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2A6BCC53"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5E46A2">
        <w:rPr>
          <w:rFonts w:ascii="Times New Roman" w:eastAsia="Times New Roman" w:hAnsi="Times New Roman" w:cs="Times New Roman"/>
          <w:kern w:val="0"/>
          <w:sz w:val="24"/>
          <w:szCs w:val="24"/>
          <w14:ligatures w14:val="none"/>
        </w:rPr>
        <w:t xml:space="preserve">gada </w:t>
      </w:r>
      <w:r w:rsidR="00A01B06" w:rsidRPr="005E46A2">
        <w:rPr>
          <w:rFonts w:ascii="Times New Roman" w:eastAsia="Times New Roman" w:hAnsi="Times New Roman" w:cs="Times New Roman"/>
          <w:kern w:val="0"/>
          <w:sz w:val="24"/>
          <w:szCs w:val="24"/>
          <w14:ligatures w14:val="none"/>
        </w:rPr>
        <w:t>9</w:t>
      </w:r>
      <w:r w:rsidRPr="005E46A2">
        <w:rPr>
          <w:rFonts w:ascii="Times New Roman" w:eastAsia="Times New Roman" w:hAnsi="Times New Roman" w:cs="Times New Roman"/>
          <w:kern w:val="0"/>
          <w:sz w:val="24"/>
          <w:szCs w:val="24"/>
          <w14:ligatures w14:val="none"/>
        </w:rPr>
        <w:t>.</w:t>
      </w:r>
      <w:r w:rsidR="00A423FA" w:rsidRPr="005E46A2">
        <w:rPr>
          <w:rFonts w:ascii="Times New Roman" w:eastAsia="Times New Roman" w:hAnsi="Times New Roman" w:cs="Times New Roman"/>
          <w:kern w:val="0"/>
          <w:sz w:val="24"/>
          <w:szCs w:val="24"/>
          <w14:ligatures w14:val="none"/>
        </w:rPr>
        <w:t> </w:t>
      </w:r>
      <w:r w:rsidR="006A43EA" w:rsidRPr="005E46A2">
        <w:rPr>
          <w:rFonts w:ascii="Times New Roman" w:eastAsia="Times New Roman" w:hAnsi="Times New Roman" w:cs="Times New Roman"/>
          <w:kern w:val="0"/>
          <w:sz w:val="24"/>
          <w:szCs w:val="24"/>
          <w14:ligatures w14:val="none"/>
        </w:rPr>
        <w:t>maija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5CD9F629"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w:t>
      </w:r>
      <w:r w:rsidR="0092567B">
        <w:rPr>
          <w:rFonts w:ascii="Times New Roman" w:eastAsia="Times New Roman" w:hAnsi="Times New Roman" w:cs="Times New Roman"/>
          <w:color w:val="000000"/>
          <w:spacing w:val="1"/>
          <w:kern w:val="0"/>
          <w:sz w:val="24"/>
          <w:szCs w:val="24"/>
          <w14:ligatures w14:val="none"/>
        </w:rPr>
        <w:t>1</w:t>
      </w:r>
      <w:r w:rsidR="000C3DE4">
        <w:rPr>
          <w:rFonts w:ascii="Times New Roman" w:eastAsia="Times New Roman" w:hAnsi="Times New Roman" w:cs="Times New Roman"/>
          <w:color w:val="000000"/>
          <w:spacing w:val="1"/>
          <w:kern w:val="0"/>
          <w:sz w:val="24"/>
          <w:szCs w:val="24"/>
          <w14:ligatures w14:val="none"/>
        </w:rPr>
        <w:t>5</w:t>
      </w:r>
      <w:r w:rsidR="0032369A">
        <w:rPr>
          <w:rFonts w:ascii="Times New Roman" w:eastAsia="Times New Roman" w:hAnsi="Times New Roman" w:cs="Times New Roman"/>
          <w:color w:val="000000"/>
          <w:spacing w:val="1"/>
          <w:kern w:val="0"/>
          <w:sz w:val="24"/>
          <w:szCs w:val="24"/>
          <w14:ligatures w14:val="none"/>
        </w:rPr>
        <w:t>K</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003565A5"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r w:rsidR="000C3DE4" w:rsidRPr="000C3DE4">
        <w:rPr>
          <w:rFonts w:ascii="Times New Roman" w:eastAsia="Times New Roman" w:hAnsi="Times New Roman" w:cs="Times New Roman"/>
          <w:b/>
          <w:i/>
          <w:iCs/>
          <w:kern w:val="0"/>
          <w:sz w:val="32"/>
          <w:szCs w:val="32"/>
          <w14:ligatures w14:val="none"/>
        </w:rPr>
        <w:t>Operāciju veļas un ķirurģiskā apģērba piegāde</w:t>
      </w:r>
      <w:r w:rsidRPr="00B53C0F">
        <w:rPr>
          <w:rFonts w:ascii="Times New Roman" w:eastAsia="Times New Roman" w:hAnsi="Times New Roman" w:cs="Times New Roman"/>
          <w:b/>
          <w:i/>
          <w:iCs/>
          <w:kern w:val="0"/>
          <w:sz w:val="32"/>
          <w:szCs w:val="32"/>
          <w14:ligatures w14:val="none"/>
        </w:rPr>
        <w:t>”</w:t>
      </w:r>
    </w:p>
    <w:bookmarkEnd w:id="1"/>
    <w:p w14:paraId="4FF95431" w14:textId="73B77F31"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C55B8D">
        <w:rPr>
          <w:rFonts w:ascii="Times New Roman" w:eastAsia="Times New Roman" w:hAnsi="Times New Roman" w:cs="Times New Roman"/>
          <w:bCs/>
          <w:i/>
          <w:iCs/>
          <w:kern w:val="0"/>
          <w:sz w:val="28"/>
          <w:szCs w:val="28"/>
          <w14:ligatures w14:val="none"/>
        </w:rPr>
        <w:t>1</w:t>
      </w:r>
      <w:r w:rsidR="000C3DE4">
        <w:rPr>
          <w:rFonts w:ascii="Times New Roman" w:eastAsia="Times New Roman" w:hAnsi="Times New Roman" w:cs="Times New Roman"/>
          <w:bCs/>
          <w:i/>
          <w:iCs/>
          <w:kern w:val="0"/>
          <w:sz w:val="28"/>
          <w:szCs w:val="28"/>
          <w14:ligatures w14:val="none"/>
        </w:rPr>
        <w:t>5</w:t>
      </w:r>
      <w:r w:rsidR="0032369A">
        <w:rPr>
          <w:rFonts w:ascii="Times New Roman" w:eastAsia="Times New Roman" w:hAnsi="Times New Roman" w:cs="Times New Roman"/>
          <w:bCs/>
          <w:i/>
          <w:iCs/>
          <w:kern w:val="0"/>
          <w:sz w:val="28"/>
          <w:szCs w:val="28"/>
          <w14:ligatures w14:val="none"/>
        </w:rPr>
        <w:t>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3" w:name="_Toc72657379"/>
      <w:bookmarkStart w:id="4" w:name="_Toc72657564"/>
      <w:bookmarkStart w:id="5"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AF1060">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6" w:name="_Toc72657380"/>
      <w:bookmarkStart w:id="7" w:name="_Toc72657565"/>
      <w:bookmarkStart w:id="8" w:name="_Toc72662217"/>
      <w:bookmarkEnd w:id="3"/>
      <w:bookmarkEnd w:id="4"/>
      <w:bookmarkEnd w:id="5"/>
      <w:r w:rsidRPr="00B53C0F">
        <w:rPr>
          <w:rFonts w:ascii="Times New Roman" w:eastAsia="Times New Roman" w:hAnsi="Times New Roman" w:cs="Times New Roman"/>
          <w:b/>
          <w:bCs/>
          <w:color w:val="000000"/>
          <w:kern w:val="0"/>
          <w:sz w:val="24"/>
          <w:szCs w:val="24"/>
          <w14:ligatures w14:val="none"/>
        </w:rPr>
        <w:lastRenderedPageBreak/>
        <w:t>Administratīvā informācija par iepirkumu</w:t>
      </w:r>
    </w:p>
    <w:p w14:paraId="0421F5D6" w14:textId="40F97182" w:rsidR="004805BD" w:rsidRPr="00B53C0F" w:rsidRDefault="004805BD" w:rsidP="00AF1060">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C55B8D">
        <w:rPr>
          <w:rFonts w:ascii="Times New Roman" w:eastAsia="Times New Roman" w:hAnsi="Times New Roman" w:cs="Times New Roman"/>
          <w:bCs/>
          <w:color w:val="000000"/>
          <w:kern w:val="0"/>
          <w:sz w:val="24"/>
          <w:szCs w:val="24"/>
          <w14:ligatures w14:val="none"/>
        </w:rPr>
        <w:t>1</w:t>
      </w:r>
      <w:r w:rsidR="005F1D39">
        <w:rPr>
          <w:rFonts w:ascii="Times New Roman" w:eastAsia="Times New Roman" w:hAnsi="Times New Roman" w:cs="Times New Roman"/>
          <w:bCs/>
          <w:color w:val="000000"/>
          <w:kern w:val="0"/>
          <w:sz w:val="24"/>
          <w:szCs w:val="24"/>
          <w14:ligatures w14:val="none"/>
        </w:rPr>
        <w:t>5</w:t>
      </w:r>
      <w:r w:rsidR="0032369A">
        <w:rPr>
          <w:rFonts w:ascii="Times New Roman" w:eastAsia="Times New Roman" w:hAnsi="Times New Roman" w:cs="Times New Roman"/>
          <w:bCs/>
          <w:color w:val="000000"/>
          <w:kern w:val="0"/>
          <w:sz w:val="24"/>
          <w:szCs w:val="24"/>
          <w14:ligatures w14:val="none"/>
        </w:rPr>
        <w:t>K</w:t>
      </w:r>
    </w:p>
    <w:p w14:paraId="25E0C8C4" w14:textId="77777777" w:rsidR="004805BD" w:rsidRPr="00B53C0F" w:rsidRDefault="004805BD" w:rsidP="00AF1060">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9"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9"/>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440BFFAD" w:rsidR="006C5E7D" w:rsidRPr="004805BD" w:rsidRDefault="006C5E7D" w:rsidP="00AF1060">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005F1D39" w:rsidRPr="005F1D39">
              <w:rPr>
                <w:rFonts w:ascii="Times New Roman" w:eastAsia="Times New Roman" w:hAnsi="Times New Roman" w:cs="Times New Roman"/>
                <w:kern w:val="0"/>
                <w:sz w:val="24"/>
                <w:szCs w:val="24"/>
                <w14:ligatures w14:val="none"/>
              </w:rPr>
              <w:t xml:space="preserve">Operācijas bloka virsmāsa Sandra </w:t>
            </w:r>
            <w:proofErr w:type="spellStart"/>
            <w:r w:rsidR="005F1D39" w:rsidRPr="005F1D39">
              <w:rPr>
                <w:rFonts w:ascii="Times New Roman" w:eastAsia="Times New Roman" w:hAnsi="Times New Roman" w:cs="Times New Roman"/>
                <w:kern w:val="0"/>
                <w:sz w:val="24"/>
                <w:szCs w:val="24"/>
                <w14:ligatures w14:val="none"/>
              </w:rPr>
              <w:t>Teimane</w:t>
            </w:r>
            <w:proofErr w:type="spellEnd"/>
            <w:r w:rsidR="005F1D39" w:rsidRPr="005F1D39">
              <w:rPr>
                <w:rFonts w:ascii="Times New Roman" w:eastAsia="Times New Roman" w:hAnsi="Times New Roman" w:cs="Times New Roman"/>
                <w:kern w:val="0"/>
                <w:sz w:val="24"/>
                <w:szCs w:val="24"/>
                <w14:ligatures w14:val="none"/>
              </w:rPr>
              <w:t>, tālrunis +371 66955640</w:t>
            </w:r>
            <w:r w:rsidRPr="004805BD">
              <w:rPr>
                <w:rFonts w:ascii="Times New Roman" w:eastAsia="Times New Roman" w:hAnsi="Times New Roman" w:cs="Times New Roman"/>
                <w:kern w:val="0"/>
                <w:sz w:val="24"/>
                <w:szCs w:val="24"/>
                <w14:ligatures w14:val="none"/>
              </w:rPr>
              <w:t>;</w:t>
            </w:r>
          </w:p>
          <w:p w14:paraId="05DE3BBD" w14:textId="07DB544B" w:rsidR="004805BD" w:rsidRPr="00B53C0F" w:rsidRDefault="006C5E7D" w:rsidP="00AF1060">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6"/>
    <w:bookmarkEnd w:id="7"/>
    <w:bookmarkEnd w:id="8"/>
    <w:p w14:paraId="5F7677AE" w14:textId="69CD0E4A" w:rsidR="004805BD" w:rsidRPr="00B53C0F" w:rsidRDefault="0032369A"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AF1060">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AF1060">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66422E37" w:rsidR="004805BD" w:rsidRPr="00862C86" w:rsidRDefault="004805BD"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5F1D39" w:rsidRPr="005F1D39">
        <w:rPr>
          <w:rFonts w:ascii="Times New Roman" w:eastAsia="Times New Roman" w:hAnsi="Times New Roman" w:cs="Times New Roman"/>
          <w:color w:val="000000"/>
          <w:kern w:val="0"/>
          <w:sz w:val="24"/>
          <w:szCs w:val="24"/>
          <w14:ligatures w14:val="none"/>
        </w:rPr>
        <w:t xml:space="preserve">operāciju veļas un ķirurģiskā apģērba piegāde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5F1D39">
        <w:rPr>
          <w:rFonts w:ascii="Times New Roman" w:eastAsia="Times New Roman" w:hAnsi="Times New Roman" w:cs="Times New Roman"/>
          <w:color w:val="000000"/>
          <w:kern w:val="0"/>
          <w:sz w:val="24"/>
          <w:szCs w:val="24"/>
          <w14:ligatures w14:val="none"/>
        </w:rPr>
        <w:t>vajadzībām</w:t>
      </w:r>
      <w:r w:rsidR="002D4A47">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w:t>
      </w:r>
      <w:r w:rsidR="00AF1060">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projektu (</w:t>
      </w:r>
      <w:r w:rsidR="0060413D">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1F739DCA" w:rsidR="004805BD" w:rsidRPr="00862C86"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 xml:space="preserve">Tehniskā specifikācija/Tehniskais </w:t>
      </w:r>
      <w:r w:rsidR="00C55B8D">
        <w:rPr>
          <w:rFonts w:ascii="Times New Roman" w:eastAsia="Times New Roman" w:hAnsi="Times New Roman" w:cs="Times New Roman"/>
          <w:color w:val="000000"/>
          <w:kern w:val="0"/>
          <w:sz w:val="24"/>
          <w:szCs w:val="24"/>
          <w14:ligatures w14:val="none"/>
        </w:rPr>
        <w:t xml:space="preserve">un finanšu </w:t>
      </w:r>
      <w:r w:rsidR="007F4894" w:rsidRPr="00862C86">
        <w:rPr>
          <w:rFonts w:ascii="Times New Roman" w:eastAsia="Times New Roman" w:hAnsi="Times New Roman" w:cs="Times New Roman"/>
          <w:color w:val="000000"/>
          <w:kern w:val="0"/>
          <w:sz w:val="24"/>
          <w:szCs w:val="24"/>
          <w14:ligatures w14:val="none"/>
        </w:rPr>
        <w:t>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63804370" w:rsidR="004805BD" w:rsidRPr="00B53C0F"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5F1D39" w:rsidRPr="005F1D39">
        <w:rPr>
          <w:rFonts w:ascii="Times New Roman" w:eastAsia="Times New Roman" w:hAnsi="Times New Roman" w:cs="Times New Roman"/>
          <w:color w:val="000000"/>
          <w:kern w:val="0"/>
          <w:sz w:val="24"/>
          <w:szCs w:val="24"/>
          <w14:ligatures w14:val="none"/>
        </w:rPr>
        <w:t>39518000-6 (Slimnīcas veļa); 33000000-0 (Medicīniskās ierīces, ārstniecības vielas un personiskās higiēnas preces)</w:t>
      </w:r>
      <w:r w:rsidRPr="00B53C0F">
        <w:rPr>
          <w:rFonts w:ascii="Times New Roman" w:eastAsia="Times New Roman" w:hAnsi="Times New Roman" w:cs="Times New Roman"/>
          <w:color w:val="000000"/>
          <w:kern w:val="0"/>
          <w:sz w:val="24"/>
          <w:szCs w:val="24"/>
          <w14:ligatures w14:val="none"/>
        </w:rPr>
        <w:t>.</w:t>
      </w:r>
    </w:p>
    <w:p w14:paraId="2A4AD1D2" w14:textId="45B654E9" w:rsidR="00C55B8D" w:rsidRPr="00C55B8D"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w:t>
      </w:r>
      <w:r w:rsidR="00C55B8D">
        <w:rPr>
          <w:rFonts w:ascii="Times New Roman" w:eastAsia="Times New Roman" w:hAnsi="Times New Roman" w:cs="Times New Roman"/>
          <w:color w:val="000000"/>
          <w:kern w:val="0"/>
          <w:sz w:val="24"/>
          <w:szCs w:val="24"/>
          <w14:ligatures w14:val="none"/>
        </w:rPr>
        <w:t>t</w:t>
      </w:r>
      <w:r w:rsidRPr="00B53C0F">
        <w:rPr>
          <w:rFonts w:ascii="Times New Roman" w:eastAsia="Times New Roman" w:hAnsi="Times New Roman" w:cs="Times New Roman"/>
          <w:color w:val="000000"/>
          <w:kern w:val="0"/>
          <w:sz w:val="24"/>
          <w:szCs w:val="24"/>
          <w14:ligatures w14:val="none"/>
        </w:rPr>
        <w:t xml:space="preserve">iek </w:t>
      </w:r>
      <w:r w:rsidR="00C55B8D">
        <w:rPr>
          <w:rFonts w:ascii="Times New Roman" w:eastAsia="Times New Roman" w:hAnsi="Times New Roman" w:cs="Times New Roman"/>
          <w:color w:val="000000"/>
          <w:kern w:val="0"/>
          <w:sz w:val="24"/>
          <w:szCs w:val="24"/>
          <w14:ligatures w14:val="none"/>
        </w:rPr>
        <w:t>sa</w:t>
      </w:r>
      <w:r w:rsidRPr="00B53C0F">
        <w:rPr>
          <w:rFonts w:ascii="Times New Roman" w:eastAsia="Times New Roman" w:hAnsi="Times New Roman" w:cs="Times New Roman"/>
          <w:color w:val="000000"/>
          <w:kern w:val="0"/>
          <w:sz w:val="24"/>
          <w:szCs w:val="24"/>
          <w14:ligatures w14:val="none"/>
        </w:rPr>
        <w:t>dalīts</w:t>
      </w:r>
      <w:r w:rsidR="00C55B8D">
        <w:rPr>
          <w:rFonts w:ascii="Times New Roman" w:eastAsia="Times New Roman" w:hAnsi="Times New Roman" w:cs="Times New Roman"/>
          <w:color w:val="000000"/>
          <w:kern w:val="0"/>
          <w:sz w:val="24"/>
          <w:szCs w:val="24"/>
          <w14:ligatures w14:val="none"/>
        </w:rPr>
        <w:t xml:space="preserve"> </w:t>
      </w:r>
      <w:r w:rsidR="005F1D39">
        <w:rPr>
          <w:rFonts w:ascii="Times New Roman" w:eastAsia="Times New Roman" w:hAnsi="Times New Roman" w:cs="Times New Roman"/>
          <w:color w:val="000000"/>
          <w:kern w:val="0"/>
          <w:sz w:val="24"/>
          <w:szCs w:val="24"/>
          <w14:ligatures w14:val="none"/>
        </w:rPr>
        <w:t>6</w:t>
      </w:r>
      <w:r w:rsidR="00C55B8D">
        <w:rPr>
          <w:rFonts w:ascii="Times New Roman" w:eastAsia="Times New Roman" w:hAnsi="Times New Roman" w:cs="Times New Roman"/>
          <w:color w:val="000000"/>
          <w:kern w:val="0"/>
          <w:sz w:val="24"/>
          <w:szCs w:val="24"/>
          <w14:ligatures w14:val="none"/>
        </w:rPr>
        <w:t xml:space="preserve"> (</w:t>
      </w:r>
      <w:r w:rsidR="005F1D39">
        <w:rPr>
          <w:rFonts w:ascii="Times New Roman" w:eastAsia="Times New Roman" w:hAnsi="Times New Roman" w:cs="Times New Roman"/>
          <w:color w:val="000000"/>
          <w:kern w:val="0"/>
          <w:sz w:val="24"/>
          <w:szCs w:val="24"/>
          <w14:ligatures w14:val="none"/>
        </w:rPr>
        <w:t>sešās</w:t>
      </w:r>
      <w:r w:rsidR="00C55B8D">
        <w:rPr>
          <w:rFonts w:ascii="Times New Roman" w:eastAsia="Times New Roman" w:hAnsi="Times New Roman" w:cs="Times New Roman"/>
          <w:color w:val="000000"/>
          <w:kern w:val="0"/>
          <w:sz w:val="24"/>
          <w:szCs w:val="24"/>
          <w14:ligatures w14:val="none"/>
        </w:rPr>
        <w:t>)</w:t>
      </w:r>
      <w:r w:rsidRPr="00B53C0F">
        <w:rPr>
          <w:rFonts w:ascii="Times New Roman" w:eastAsia="Times New Roman" w:hAnsi="Times New Roman" w:cs="Times New Roman"/>
          <w:color w:val="000000"/>
          <w:kern w:val="0"/>
          <w:sz w:val="24"/>
          <w:szCs w:val="24"/>
          <w14:ligatures w14:val="none"/>
        </w:rPr>
        <w:t xml:space="preserve"> daļās</w:t>
      </w:r>
      <w:r w:rsidR="00C55B8D">
        <w:rPr>
          <w:rFonts w:ascii="Times New Roman" w:eastAsia="Times New Roman" w:hAnsi="Times New Roman" w:cs="Times New Roman"/>
          <w:color w:val="000000"/>
          <w:kern w:val="0"/>
          <w:sz w:val="24"/>
          <w:szCs w:val="24"/>
          <w14:ligatures w14:val="none"/>
        </w:rPr>
        <w:t>:</w:t>
      </w:r>
    </w:p>
    <w:p w14:paraId="6E6FDCD7" w14:textId="450F016F" w:rsidR="00C55B8D" w:rsidRPr="00C55B8D" w:rsidRDefault="001913A0" w:rsidP="00AF1060">
      <w:pPr>
        <w:pStyle w:val="Sarakstarindkopa"/>
        <w:spacing w:after="0" w:line="240" w:lineRule="auto"/>
        <w:ind w:left="567"/>
        <w:jc w:val="both"/>
        <w:rPr>
          <w:rFonts w:ascii="Times New Roman" w:eastAsia="Calibri" w:hAnsi="Times New Roman" w:cs="Verdana"/>
          <w:kern w:val="0"/>
          <w:sz w:val="24"/>
          <w:szCs w:val="24"/>
          <w14:ligatures w14:val="none"/>
        </w:rPr>
      </w:pPr>
      <w:r w:rsidRPr="001913A0">
        <w:rPr>
          <w:rFonts w:ascii="Times New Roman" w:eastAsia="Times New Roman" w:hAnsi="Times New Roman" w:cs="Times New Roman"/>
          <w:color w:val="000000"/>
          <w:kern w:val="0"/>
          <w:sz w:val="24"/>
          <w:szCs w:val="24"/>
          <w14:ligatures w14:val="none"/>
        </w:rPr>
        <w:t>2.4.</w:t>
      </w:r>
      <w:r>
        <w:rPr>
          <w:rFonts w:ascii="Times New Roman" w:eastAsia="Calibri" w:hAnsi="Times New Roman" w:cs="Verdana"/>
          <w:kern w:val="0"/>
          <w:sz w:val="24"/>
          <w:szCs w:val="24"/>
          <w14:ligatures w14:val="none"/>
        </w:rPr>
        <w:t>1.</w:t>
      </w:r>
      <w:r>
        <w:rPr>
          <w:rFonts w:ascii="Times New Roman" w:eastAsia="Calibri" w:hAnsi="Times New Roman" w:cs="Verdana"/>
          <w:kern w:val="0"/>
          <w:sz w:val="24"/>
          <w:szCs w:val="24"/>
          <w14:ligatures w14:val="none"/>
        </w:rPr>
        <w:tab/>
      </w:r>
      <w:r w:rsidR="00C55B8D" w:rsidRPr="00C55B8D">
        <w:rPr>
          <w:rFonts w:ascii="Times New Roman" w:eastAsia="Calibri" w:hAnsi="Times New Roman" w:cs="Verdana"/>
          <w:kern w:val="0"/>
          <w:sz w:val="24"/>
          <w:szCs w:val="24"/>
          <w14:ligatures w14:val="none"/>
        </w:rPr>
        <w:t xml:space="preserve">Daļa Nr. 1 – </w:t>
      </w:r>
      <w:r w:rsidR="005F1D39" w:rsidRPr="005F1D39">
        <w:rPr>
          <w:rFonts w:ascii="Times New Roman" w:eastAsia="Calibri" w:hAnsi="Times New Roman" w:cs="Verdana"/>
          <w:kern w:val="0"/>
          <w:sz w:val="24"/>
          <w:szCs w:val="24"/>
          <w14:ligatures w14:val="none"/>
        </w:rPr>
        <w:t>Operāciju veļas komplektu (sterili) piegāde</w:t>
      </w:r>
      <w:r w:rsidR="00C55B8D" w:rsidRPr="00C55B8D">
        <w:rPr>
          <w:rFonts w:ascii="Times New Roman" w:eastAsia="Calibri" w:hAnsi="Times New Roman" w:cs="Verdana"/>
          <w:kern w:val="0"/>
          <w:sz w:val="24"/>
          <w:szCs w:val="24"/>
          <w14:ligatures w14:val="none"/>
        </w:rPr>
        <w:t>;</w:t>
      </w:r>
    </w:p>
    <w:p w14:paraId="547806C9" w14:textId="0FA743FA"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.2.</w:t>
      </w:r>
      <w:r w:rsidRPr="00C55B8D">
        <w:rPr>
          <w:rFonts w:ascii="Times New Roman" w:eastAsia="Calibri" w:hAnsi="Times New Roman" w:cs="Verdana"/>
          <w:kern w:val="0"/>
          <w:sz w:val="24"/>
          <w:szCs w:val="24"/>
          <w14:ligatures w14:val="none"/>
        </w:rPr>
        <w:tab/>
        <w:t xml:space="preserve">Daļa Nr. 2 – </w:t>
      </w:r>
      <w:r w:rsidR="005F1D39" w:rsidRPr="005F1D39">
        <w:rPr>
          <w:rFonts w:ascii="Times New Roman" w:eastAsia="Calibri" w:hAnsi="Times New Roman" w:cs="Verdana"/>
          <w:kern w:val="0"/>
          <w:sz w:val="24"/>
          <w:szCs w:val="24"/>
          <w14:ligatures w14:val="none"/>
        </w:rPr>
        <w:t>Pārklāju un som (sterili) piegāde</w:t>
      </w:r>
      <w:r w:rsidRPr="00C55B8D">
        <w:rPr>
          <w:rFonts w:ascii="Times New Roman" w:eastAsia="Calibri" w:hAnsi="Times New Roman" w:cs="Verdana"/>
          <w:kern w:val="0"/>
          <w:sz w:val="24"/>
          <w:szCs w:val="24"/>
          <w14:ligatures w14:val="none"/>
        </w:rPr>
        <w:t>;</w:t>
      </w:r>
    </w:p>
    <w:p w14:paraId="1BA92F67" w14:textId="6C5AEBCC"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.3.</w:t>
      </w:r>
      <w:r w:rsidRPr="00C55B8D">
        <w:rPr>
          <w:rFonts w:ascii="Times New Roman" w:eastAsia="Calibri" w:hAnsi="Times New Roman" w:cs="Verdana"/>
          <w:kern w:val="0"/>
          <w:sz w:val="24"/>
          <w:szCs w:val="24"/>
          <w14:ligatures w14:val="none"/>
        </w:rPr>
        <w:tab/>
        <w:t xml:space="preserve">Daļa Nr. 3 – </w:t>
      </w:r>
      <w:r w:rsidR="005F1D39" w:rsidRPr="005F1D39">
        <w:rPr>
          <w:rFonts w:ascii="Times New Roman" w:eastAsia="Calibri" w:hAnsi="Times New Roman" w:cs="Verdana"/>
          <w:kern w:val="0"/>
          <w:sz w:val="24"/>
          <w:szCs w:val="24"/>
          <w14:ligatures w14:val="none"/>
        </w:rPr>
        <w:t>Ķirurģisko apģērbu un segu (sterili un nesterili) piegāde</w:t>
      </w:r>
      <w:r w:rsidRPr="00C55B8D">
        <w:rPr>
          <w:rFonts w:ascii="Times New Roman" w:eastAsia="Calibri" w:hAnsi="Times New Roman" w:cs="Verdana"/>
          <w:kern w:val="0"/>
          <w:sz w:val="24"/>
          <w:szCs w:val="24"/>
          <w14:ligatures w14:val="none"/>
        </w:rPr>
        <w:t>;</w:t>
      </w:r>
    </w:p>
    <w:p w14:paraId="448C48DA" w14:textId="23530ED3"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ab/>
        <w:t xml:space="preserve">Daļa Nr. 4 – </w:t>
      </w:r>
      <w:r w:rsidR="005F1D39" w:rsidRPr="005F1D39">
        <w:rPr>
          <w:rFonts w:ascii="Times New Roman" w:eastAsia="Calibri" w:hAnsi="Times New Roman" w:cs="Verdana"/>
          <w:kern w:val="0"/>
          <w:sz w:val="24"/>
          <w:szCs w:val="24"/>
          <w14:ligatures w14:val="none"/>
        </w:rPr>
        <w:t>Operāciju paku komplektu (sterili) piegāde</w:t>
      </w:r>
      <w:r w:rsidRPr="00C55B8D">
        <w:rPr>
          <w:rFonts w:ascii="Times New Roman" w:eastAsia="Calibri" w:hAnsi="Times New Roman" w:cs="Verdana"/>
          <w:kern w:val="0"/>
          <w:sz w:val="24"/>
          <w:szCs w:val="24"/>
          <w14:ligatures w14:val="none"/>
        </w:rPr>
        <w:t>;</w:t>
      </w:r>
    </w:p>
    <w:p w14:paraId="54D3A325" w14:textId="17D7175D"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lastRenderedPageBreak/>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.5.</w:t>
      </w:r>
      <w:r w:rsidRPr="00C55B8D">
        <w:rPr>
          <w:rFonts w:ascii="Times New Roman" w:eastAsia="Calibri" w:hAnsi="Times New Roman" w:cs="Verdana"/>
          <w:kern w:val="0"/>
          <w:sz w:val="24"/>
          <w:szCs w:val="24"/>
          <w14:ligatures w14:val="none"/>
        </w:rPr>
        <w:tab/>
        <w:t xml:space="preserve">Daļa Nr. 5 – </w:t>
      </w:r>
      <w:r w:rsidR="005F1D39" w:rsidRPr="005F1D39">
        <w:rPr>
          <w:rFonts w:ascii="Times New Roman" w:eastAsia="Calibri" w:hAnsi="Times New Roman" w:cs="Verdana"/>
          <w:kern w:val="0"/>
          <w:sz w:val="24"/>
          <w:szCs w:val="24"/>
          <w14:ligatures w14:val="none"/>
        </w:rPr>
        <w:t>Ķirurģisko cimdu, augsta riska infekcijām, (sterili) piegāde</w:t>
      </w:r>
      <w:r w:rsidRPr="00C55B8D">
        <w:rPr>
          <w:rFonts w:ascii="Times New Roman" w:eastAsia="Calibri" w:hAnsi="Times New Roman" w:cs="Verdana"/>
          <w:kern w:val="0"/>
          <w:sz w:val="24"/>
          <w:szCs w:val="24"/>
          <w14:ligatures w14:val="none"/>
        </w:rPr>
        <w:t>;</w:t>
      </w:r>
    </w:p>
    <w:p w14:paraId="56269503" w14:textId="58984C62"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.6.</w:t>
      </w:r>
      <w:r w:rsidRPr="00C55B8D">
        <w:rPr>
          <w:rFonts w:ascii="Times New Roman" w:eastAsia="Calibri" w:hAnsi="Times New Roman" w:cs="Verdana"/>
          <w:kern w:val="0"/>
          <w:sz w:val="24"/>
          <w:szCs w:val="24"/>
          <w14:ligatures w14:val="none"/>
        </w:rPr>
        <w:tab/>
        <w:t xml:space="preserve">Daļa Nr. 6 – </w:t>
      </w:r>
      <w:r w:rsidR="005F1D39" w:rsidRPr="005F1D39">
        <w:rPr>
          <w:rFonts w:ascii="Times New Roman" w:eastAsia="Calibri" w:hAnsi="Times New Roman" w:cs="Verdana"/>
          <w:kern w:val="0"/>
          <w:sz w:val="24"/>
          <w:szCs w:val="24"/>
          <w14:ligatures w14:val="none"/>
        </w:rPr>
        <w:t>Operāciju cimdu (sterili) piegāde</w:t>
      </w:r>
      <w:r w:rsidR="005F1D39">
        <w:rPr>
          <w:rFonts w:ascii="Times New Roman" w:eastAsia="Calibri" w:hAnsi="Times New Roman" w:cs="Verdana"/>
          <w:kern w:val="0"/>
          <w:sz w:val="24"/>
          <w:szCs w:val="24"/>
          <w14:ligatures w14:val="none"/>
        </w:rPr>
        <w:t>.</w:t>
      </w:r>
    </w:p>
    <w:p w14:paraId="08887475"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3B202C8E" w14:textId="77777777" w:rsidR="00023FEE" w:rsidRDefault="00023FEE"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w:t>
      </w:r>
      <w:r>
        <w:rPr>
          <w:rFonts w:ascii="Times New Roman" w:eastAsia="Times New Roman" w:hAnsi="Times New Roman" w:cs="Times New Roman"/>
          <w:kern w:val="0"/>
          <w:sz w:val="24"/>
          <w:szCs w:val="24"/>
          <w14:ligatures w14:val="none"/>
        </w:rPr>
        <w:t>s</w:t>
      </w:r>
      <w:r w:rsidRPr="00B53C0F">
        <w:rPr>
          <w:rFonts w:ascii="Times New Roman" w:eastAsia="Times New Roman" w:hAnsi="Times New Roman" w:cs="Times New Roman"/>
          <w:kern w:val="0"/>
          <w:sz w:val="24"/>
          <w:szCs w:val="24"/>
          <w14:ligatures w14:val="none"/>
        </w:rPr>
        <w:t xml:space="preserve"> piedāvājum</w:t>
      </w:r>
      <w:r>
        <w:rPr>
          <w:rFonts w:ascii="Times New Roman" w:eastAsia="Times New Roman" w:hAnsi="Times New Roman" w:cs="Times New Roman"/>
          <w:kern w:val="0"/>
          <w:sz w:val="24"/>
          <w:szCs w:val="24"/>
          <w14:ligatures w14:val="none"/>
        </w:rPr>
        <w:t xml:space="preserve">u var iesniegt </w:t>
      </w:r>
      <w:r w:rsidRPr="00B53C0F">
        <w:rPr>
          <w:rFonts w:ascii="Times New Roman" w:eastAsia="Times New Roman" w:hAnsi="Times New Roman" w:cs="Times New Roman"/>
          <w:kern w:val="0"/>
          <w:sz w:val="24"/>
          <w:szCs w:val="24"/>
          <w14:ligatures w14:val="none"/>
        </w:rPr>
        <w:t xml:space="preserve">par </w:t>
      </w:r>
      <w:r>
        <w:rPr>
          <w:rFonts w:ascii="Times New Roman" w:eastAsia="Times New Roman" w:hAnsi="Times New Roman" w:cs="Times New Roman"/>
          <w:kern w:val="0"/>
          <w:sz w:val="24"/>
          <w:szCs w:val="24"/>
          <w14:ligatures w14:val="none"/>
        </w:rPr>
        <w:t xml:space="preserve">vienu iepirkuma priekšmeta daļu vai </w:t>
      </w:r>
      <w:r w:rsidRPr="00B53C0F">
        <w:rPr>
          <w:rFonts w:ascii="Times New Roman" w:eastAsia="Times New Roman" w:hAnsi="Times New Roman" w:cs="Times New Roman"/>
          <w:kern w:val="0"/>
          <w:sz w:val="24"/>
          <w:szCs w:val="24"/>
          <w14:ligatures w14:val="none"/>
        </w:rPr>
        <w:t>vis</w:t>
      </w:r>
      <w:r>
        <w:rPr>
          <w:rFonts w:ascii="Times New Roman" w:eastAsia="Times New Roman" w:hAnsi="Times New Roman" w:cs="Times New Roman"/>
          <w:kern w:val="0"/>
          <w:sz w:val="24"/>
          <w:szCs w:val="24"/>
          <w14:ligatures w14:val="none"/>
        </w:rPr>
        <w:t>ām iepirkuma priekšmeta daļām.</w:t>
      </w:r>
      <w:r w:rsidRPr="00B53C0F">
        <w:rPr>
          <w:rFonts w:ascii="Times New Roman" w:eastAsia="Times New Roman" w:hAnsi="Times New Roman" w:cs="Times New Roman"/>
          <w:kern w:val="0"/>
          <w:sz w:val="24"/>
          <w:szCs w:val="24"/>
          <w14:ligatures w14:val="none"/>
        </w:rPr>
        <w:t xml:space="preserve"> </w:t>
      </w:r>
      <w:r w:rsidRPr="00CD6F1B">
        <w:rPr>
          <w:rFonts w:ascii="Times New Roman" w:eastAsia="Times New Roman" w:hAnsi="Times New Roman" w:cs="Times New Roman"/>
          <w:kern w:val="0"/>
          <w:sz w:val="24"/>
          <w:szCs w:val="24"/>
          <w14:ligatures w14:val="none"/>
        </w:rPr>
        <w:t>Katrā iepirkuma daļā jābūt iekļautām visām tehniskajā specifikācijā noteiktajām pozīcijām</w:t>
      </w:r>
      <w:r w:rsidRPr="00B53C0F">
        <w:rPr>
          <w:rFonts w:ascii="Times New Roman" w:eastAsia="Times New Roman" w:hAnsi="Times New Roman" w:cs="Times New Roman"/>
          <w:kern w:val="0"/>
          <w:sz w:val="24"/>
          <w:szCs w:val="24"/>
          <w14:ligatures w14:val="none"/>
        </w:rPr>
        <w:t>.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3BFAD5D8" w14:textId="270F7726"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 xml:space="preserve">Tehniskajā specifikācijā norādītais preču </w:t>
      </w:r>
      <w:r>
        <w:rPr>
          <w:rFonts w:ascii="Times New Roman" w:eastAsia="Times New Roman" w:hAnsi="Times New Roman" w:cs="Times New Roman"/>
          <w:color w:val="000000"/>
          <w:kern w:val="0"/>
          <w:sz w:val="24"/>
          <w:szCs w:val="24"/>
          <w14:ligatures w14:val="none"/>
        </w:rPr>
        <w:t>apjomi</w:t>
      </w:r>
      <w:r w:rsidRPr="00CD6F1B">
        <w:rPr>
          <w:rFonts w:ascii="Times New Roman" w:eastAsia="Times New Roman" w:hAnsi="Times New Roman" w:cs="Times New Roman"/>
          <w:color w:val="000000"/>
          <w:kern w:val="0"/>
          <w:sz w:val="24"/>
          <w:szCs w:val="24"/>
          <w14:ligatures w14:val="none"/>
        </w:rPr>
        <w:t xml:space="preserve"> ir orientējoš</w:t>
      </w:r>
      <w:r>
        <w:rPr>
          <w:rFonts w:ascii="Times New Roman" w:eastAsia="Times New Roman" w:hAnsi="Times New Roman" w:cs="Times New Roman"/>
          <w:color w:val="000000"/>
          <w:kern w:val="0"/>
          <w:sz w:val="24"/>
          <w:szCs w:val="24"/>
          <w14:ligatures w14:val="none"/>
        </w:rPr>
        <w:t>i, norādīti uz iepirkuma izsludināšanas brīdi</w:t>
      </w:r>
      <w:r w:rsidRPr="00CD6F1B">
        <w:rPr>
          <w:rFonts w:ascii="Times New Roman" w:eastAsia="Times New Roman" w:hAnsi="Times New Roman" w:cs="Times New Roman"/>
          <w:color w:val="000000"/>
          <w:kern w:val="0"/>
          <w:sz w:val="24"/>
          <w:szCs w:val="24"/>
          <w14:ligatures w14:val="none"/>
        </w:rPr>
        <w:t xml:space="preserve"> un Pasūtītājs </w:t>
      </w:r>
      <w:r>
        <w:rPr>
          <w:rFonts w:ascii="Times New Roman" w:eastAsia="Times New Roman" w:hAnsi="Times New Roman" w:cs="Times New Roman"/>
          <w:color w:val="000000"/>
          <w:kern w:val="0"/>
          <w:sz w:val="24"/>
          <w:szCs w:val="24"/>
          <w14:ligatures w14:val="none"/>
        </w:rPr>
        <w:t xml:space="preserve">iepirkuma līguma izpildes laikā </w:t>
      </w:r>
      <w:r w:rsidRPr="00CD6F1B">
        <w:rPr>
          <w:rFonts w:ascii="Times New Roman" w:eastAsia="Times New Roman" w:hAnsi="Times New Roman" w:cs="Times New Roman"/>
          <w:color w:val="000000"/>
          <w:kern w:val="0"/>
          <w:sz w:val="24"/>
          <w:szCs w:val="24"/>
          <w14:ligatures w14:val="none"/>
        </w:rPr>
        <w:t xml:space="preserve">preces iegādājas pēc </w:t>
      </w:r>
      <w:r w:rsidR="005F1D39">
        <w:rPr>
          <w:rFonts w:ascii="Times New Roman" w:eastAsia="Times New Roman" w:hAnsi="Times New Roman" w:cs="Times New Roman"/>
          <w:color w:val="000000"/>
          <w:kern w:val="0"/>
          <w:sz w:val="24"/>
          <w:szCs w:val="24"/>
          <w14:ligatures w14:val="none"/>
        </w:rPr>
        <w:t xml:space="preserve">faktiskās </w:t>
      </w:r>
      <w:r w:rsidRPr="00CD6F1B">
        <w:rPr>
          <w:rFonts w:ascii="Times New Roman" w:eastAsia="Times New Roman" w:hAnsi="Times New Roman" w:cs="Times New Roman"/>
          <w:color w:val="000000"/>
          <w:kern w:val="0"/>
          <w:sz w:val="24"/>
          <w:szCs w:val="24"/>
          <w14:ligatures w14:val="none"/>
        </w:rPr>
        <w:t>nepieciešamības, ņemot vērā piedāvājumā norādīto, nemainīgo vienas vienības cenu.</w:t>
      </w:r>
    </w:p>
    <w:p w14:paraId="20EA9DBB" w14:textId="6BE6B9B0"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0711D0">
        <w:rPr>
          <w:rFonts w:ascii="Times New Roman" w:eastAsia="Times New Roman" w:hAnsi="Times New Roman" w:cs="Times New Roman"/>
          <w:color w:val="000000"/>
          <w:kern w:val="0"/>
          <w:sz w:val="24"/>
          <w:szCs w:val="24"/>
          <w14:ligatures w14:val="none"/>
        </w:rPr>
        <w:t xml:space="preserve">Iepirkuma </w:t>
      </w:r>
      <w:r w:rsidRPr="00176DA7">
        <w:rPr>
          <w:rFonts w:ascii="Times New Roman" w:eastAsia="Times New Roman" w:hAnsi="Times New Roman" w:cs="Times New Roman"/>
          <w:color w:val="000000"/>
          <w:kern w:val="0"/>
          <w:sz w:val="24"/>
          <w:szCs w:val="24"/>
          <w14:ligatures w14:val="none"/>
        </w:rPr>
        <w:t>līguma izpildes termiņš</w:t>
      </w:r>
      <w:r w:rsidRPr="000711D0">
        <w:rPr>
          <w:rFonts w:ascii="Times New Roman" w:eastAsia="Times New Roman" w:hAnsi="Times New Roman" w:cs="Times New Roman"/>
          <w:color w:val="000000"/>
          <w:kern w:val="0"/>
          <w:sz w:val="24"/>
          <w:szCs w:val="24"/>
          <w14:ligatures w14:val="none"/>
        </w:rPr>
        <w:t xml:space="preserve"> ir </w:t>
      </w:r>
      <w:bookmarkStart w:id="10" w:name="_Hlk162016423"/>
      <w:r w:rsidRPr="00FF6ECF">
        <w:rPr>
          <w:rFonts w:ascii="Times New Roman" w:eastAsia="Times New Roman" w:hAnsi="Times New Roman" w:cs="Times New Roman"/>
          <w:b/>
          <w:bCs/>
          <w:color w:val="000000"/>
          <w:kern w:val="0"/>
          <w:sz w:val="24"/>
          <w:szCs w:val="24"/>
          <w14:ligatures w14:val="none"/>
        </w:rPr>
        <w:t>24 (divdesmit četri) mēneši</w:t>
      </w:r>
      <w:bookmarkEnd w:id="10"/>
      <w:r w:rsidRPr="00FF6ECF">
        <w:rPr>
          <w:rFonts w:ascii="Times New Roman" w:eastAsia="Times New Roman" w:hAnsi="Times New Roman" w:cs="Times New Roman"/>
          <w:color w:val="000000"/>
          <w:kern w:val="0"/>
          <w:sz w:val="24"/>
          <w:szCs w:val="24"/>
          <w14:ligatures w14:val="none"/>
        </w:rPr>
        <w:t xml:space="preserve"> no</w:t>
      </w:r>
      <w:r w:rsidRPr="000711D0">
        <w:rPr>
          <w:rFonts w:ascii="Times New Roman" w:eastAsia="Times New Roman" w:hAnsi="Times New Roman" w:cs="Times New Roman"/>
          <w:color w:val="000000"/>
          <w:kern w:val="0"/>
          <w:sz w:val="24"/>
          <w:szCs w:val="24"/>
          <w14:ligatures w14:val="none"/>
        </w:rPr>
        <w:t xml:space="preserve"> iepirkuma līguma noslēgšanas brīža</w:t>
      </w:r>
      <w:r w:rsidR="00017CFE">
        <w:rPr>
          <w:rFonts w:ascii="Times New Roman" w:eastAsia="Times New Roman" w:hAnsi="Times New Roman" w:cs="Times New Roman"/>
          <w:color w:val="000000"/>
          <w:kern w:val="0"/>
          <w:sz w:val="24"/>
          <w:szCs w:val="24"/>
          <w14:ligatures w14:val="none"/>
        </w:rPr>
        <w:t xml:space="preserve"> vai </w:t>
      </w:r>
      <w:r w:rsidR="00017CFE" w:rsidRPr="00017CFE">
        <w:rPr>
          <w:rFonts w:ascii="Times New Roman" w:eastAsia="Times New Roman" w:hAnsi="Times New Roman" w:cs="Times New Roman"/>
          <w:color w:val="000000"/>
          <w:kern w:val="0"/>
          <w:sz w:val="24"/>
          <w:szCs w:val="24"/>
          <w14:ligatures w14:val="none"/>
        </w:rPr>
        <w:t xml:space="preserve">līdz tiek sasniegta </w:t>
      </w:r>
      <w:r w:rsidR="00017CFE">
        <w:rPr>
          <w:rFonts w:ascii="Times New Roman" w:eastAsia="Times New Roman" w:hAnsi="Times New Roman" w:cs="Times New Roman"/>
          <w:color w:val="000000"/>
          <w:kern w:val="0"/>
          <w:sz w:val="24"/>
          <w:szCs w:val="24"/>
          <w14:ligatures w14:val="none"/>
        </w:rPr>
        <w:t>līguma</w:t>
      </w:r>
      <w:r w:rsidR="00017CFE" w:rsidRPr="00017CFE">
        <w:rPr>
          <w:rFonts w:ascii="Times New Roman" w:eastAsia="Times New Roman" w:hAnsi="Times New Roman" w:cs="Times New Roman"/>
          <w:color w:val="000000"/>
          <w:kern w:val="0"/>
          <w:sz w:val="24"/>
          <w:szCs w:val="24"/>
          <w14:ligatures w14:val="none"/>
        </w:rPr>
        <w:t xml:space="preserve"> summa, atkarībā no tā, kurš nosacījums iestājas pirmai</w:t>
      </w:r>
      <w:r w:rsidR="00017CFE">
        <w:rPr>
          <w:rFonts w:ascii="Times New Roman" w:eastAsia="Times New Roman" w:hAnsi="Times New Roman" w:cs="Times New Roman"/>
          <w:color w:val="000000"/>
          <w:kern w:val="0"/>
          <w:sz w:val="24"/>
          <w:szCs w:val="24"/>
          <w14:ligatures w14:val="none"/>
        </w:rPr>
        <w:t>s</w:t>
      </w:r>
      <w:r>
        <w:rPr>
          <w:rFonts w:ascii="Times New Roman" w:eastAsia="Times New Roman" w:hAnsi="Times New Roman" w:cs="Times New Roman"/>
          <w:color w:val="000000"/>
          <w:kern w:val="0"/>
          <w:sz w:val="24"/>
          <w:szCs w:val="24"/>
          <w14:ligatures w14:val="none"/>
        </w:rPr>
        <w:t>.</w:t>
      </w:r>
      <w:r w:rsidRPr="000711D0">
        <w:rPr>
          <w:rFonts w:ascii="Times New Roman" w:eastAsia="Times New Roman" w:hAnsi="Times New Roman" w:cs="Times New Roman"/>
          <w:color w:val="000000"/>
          <w:kern w:val="0"/>
          <w:sz w:val="24"/>
          <w:szCs w:val="24"/>
          <w14:ligatures w14:val="none"/>
        </w:rPr>
        <w:t xml:space="preserve"> Līguma termiņš var tikt pagarināts saskaņā ar līguma projekta noteikumiem (5. pielikums</w:t>
      </w:r>
      <w:r>
        <w:rPr>
          <w:rFonts w:ascii="Times New Roman" w:eastAsia="Times New Roman" w:hAnsi="Times New Roman" w:cs="Times New Roman"/>
          <w:color w:val="000000"/>
          <w:kern w:val="0"/>
          <w:sz w:val="24"/>
          <w:szCs w:val="24"/>
          <w14:ligatures w14:val="none"/>
        </w:rPr>
        <w:t>).</w:t>
      </w:r>
    </w:p>
    <w:p w14:paraId="63B1D5BD" w14:textId="3B507C58"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31057735" w14:textId="6B048A07" w:rsidR="00007D4C" w:rsidRDefault="00CA3B41" w:rsidP="00AF1060">
      <w:pPr>
        <w:pStyle w:val="Sarakstarindkopa"/>
        <w:numPr>
          <w:ilvl w:val="1"/>
          <w:numId w:val="3"/>
        </w:numPr>
        <w:spacing w:line="240" w:lineRule="auto"/>
        <w:ind w:left="567" w:hanging="567"/>
        <w:jc w:val="both"/>
        <w:rPr>
          <w:rFonts w:ascii="Times New Roman" w:eastAsia="Times New Roman" w:hAnsi="Times New Roman" w:cs="Times New Roman"/>
          <w:color w:val="000000"/>
          <w:kern w:val="0"/>
          <w:sz w:val="24"/>
          <w:szCs w:val="24"/>
          <w14:ligatures w14:val="none"/>
        </w:rPr>
      </w:pPr>
      <w:r w:rsidRPr="00CA3B41">
        <w:rPr>
          <w:rFonts w:ascii="Times New Roman" w:eastAsia="Times New Roman" w:hAnsi="Times New Roman" w:cs="Times New Roman"/>
          <w:color w:val="000000"/>
          <w:kern w:val="0"/>
          <w:sz w:val="24"/>
          <w:szCs w:val="24"/>
          <w14:ligatures w14:val="none"/>
        </w:rPr>
        <w:t xml:space="preserve">Operāciju veļu un ķirurģisko apģērbu nepieciešams piegādāt regulāri, ņemot vērā, ka </w:t>
      </w:r>
      <w:r>
        <w:rPr>
          <w:rFonts w:ascii="Times New Roman" w:eastAsia="Times New Roman" w:hAnsi="Times New Roman" w:cs="Times New Roman"/>
          <w:color w:val="000000"/>
          <w:kern w:val="0"/>
          <w:sz w:val="24"/>
          <w:szCs w:val="24"/>
          <w14:ligatures w14:val="none"/>
        </w:rPr>
        <w:t>Sabiedrība ar ierobežotu atbildību</w:t>
      </w:r>
      <w:r w:rsidRPr="00CA3B41">
        <w:rPr>
          <w:rFonts w:ascii="Times New Roman" w:eastAsia="Times New Roman" w:hAnsi="Times New Roman" w:cs="Times New Roman"/>
          <w:color w:val="000000"/>
          <w:kern w:val="0"/>
          <w:sz w:val="24"/>
          <w:szCs w:val="24"/>
          <w14:ligatures w14:val="none"/>
        </w:rPr>
        <w:t xml:space="preserve"> „Jēkabpils reģionālā slimnīca” slimnieku ārstēšana tiek nodrošināta nepārtraukti</w:t>
      </w:r>
      <w:r w:rsidR="00007D4C">
        <w:rPr>
          <w:rFonts w:ascii="Times New Roman" w:eastAsia="Times New Roman" w:hAnsi="Times New Roman" w:cs="Times New Roman"/>
          <w:color w:val="000000"/>
          <w:kern w:val="0"/>
          <w:sz w:val="24"/>
          <w:szCs w:val="24"/>
          <w14:ligatures w14:val="none"/>
        </w:rPr>
        <w:t>.</w:t>
      </w:r>
    </w:p>
    <w:p w14:paraId="3861A673" w14:textId="1646B11E" w:rsidR="00007D4C" w:rsidRPr="000711D0" w:rsidRDefault="00007D4C" w:rsidP="00AF1060">
      <w:pPr>
        <w:pStyle w:val="Sarakstarindkopa"/>
        <w:numPr>
          <w:ilvl w:val="1"/>
          <w:numId w:val="3"/>
        </w:numPr>
        <w:spacing w:line="240" w:lineRule="auto"/>
        <w:ind w:left="567" w:hanging="567"/>
        <w:jc w:val="both"/>
        <w:rPr>
          <w:rFonts w:ascii="Times New Roman" w:eastAsia="Times New Roman" w:hAnsi="Times New Roman" w:cs="Times New Roman"/>
          <w:color w:val="000000"/>
          <w:kern w:val="0"/>
          <w:sz w:val="24"/>
          <w:szCs w:val="24"/>
          <w14:ligatures w14:val="none"/>
        </w:rPr>
      </w:pPr>
      <w:r w:rsidRPr="000711D0">
        <w:rPr>
          <w:rFonts w:ascii="Times New Roman" w:eastAsia="Times New Roman" w:hAnsi="Times New Roman" w:cs="Times New Roman"/>
          <w:color w:val="000000"/>
          <w:kern w:val="0"/>
          <w:sz w:val="24"/>
          <w:szCs w:val="24"/>
          <w14:ligatures w14:val="none"/>
        </w:rPr>
        <w:t xml:space="preserve">Iepirkuma līguma izpildes </w:t>
      </w:r>
      <w:r>
        <w:rPr>
          <w:rFonts w:ascii="Times New Roman" w:eastAsia="Times New Roman" w:hAnsi="Times New Roman" w:cs="Times New Roman"/>
          <w:color w:val="000000"/>
          <w:kern w:val="0"/>
          <w:sz w:val="24"/>
          <w:szCs w:val="24"/>
          <w14:ligatures w14:val="none"/>
        </w:rPr>
        <w:t xml:space="preserve">un preces piegādes vieta </w:t>
      </w:r>
      <w:r w:rsidRPr="000711D0">
        <w:rPr>
          <w:rFonts w:ascii="Times New Roman" w:eastAsia="Times New Roman" w:hAnsi="Times New Roman" w:cs="Times New Roman"/>
          <w:color w:val="000000"/>
          <w:kern w:val="0"/>
          <w:sz w:val="24"/>
          <w:szCs w:val="24"/>
          <w14:ligatures w14:val="none"/>
        </w:rPr>
        <w:t xml:space="preserve">Sabiedrība ar ierobežotu atbildību “Jēkabpils reģionālā slimnīca”, </w:t>
      </w:r>
      <w:r w:rsidRPr="00ED6097">
        <w:rPr>
          <w:rFonts w:ascii="Times New Roman" w:eastAsia="Times New Roman" w:hAnsi="Times New Roman" w:cs="Times New Roman"/>
          <w:color w:val="000000"/>
          <w:kern w:val="0"/>
          <w:sz w:val="24"/>
          <w:szCs w:val="24"/>
          <w:u w:val="single"/>
          <w14:ligatures w14:val="none"/>
        </w:rPr>
        <w:t>slimnīcas aptieka</w:t>
      </w:r>
      <w:r>
        <w:rPr>
          <w:rFonts w:ascii="Times New Roman" w:eastAsia="Times New Roman" w:hAnsi="Times New Roman" w:cs="Times New Roman"/>
          <w:color w:val="000000"/>
          <w:kern w:val="0"/>
          <w:sz w:val="24"/>
          <w:szCs w:val="24"/>
          <w14:ligatures w14:val="none"/>
        </w:rPr>
        <w:t xml:space="preserve">, </w:t>
      </w:r>
      <w:r w:rsidRPr="000711D0">
        <w:rPr>
          <w:rFonts w:ascii="Times New Roman" w:eastAsia="Times New Roman" w:hAnsi="Times New Roman" w:cs="Times New Roman"/>
          <w:color w:val="000000"/>
          <w:kern w:val="0"/>
          <w:sz w:val="24"/>
          <w:szCs w:val="24"/>
          <w14:ligatures w14:val="none"/>
        </w:rPr>
        <w:t>Andreja Pormaļa iela 125, Jēkabpils, Jēkabpils novads.</w:t>
      </w:r>
    </w:p>
    <w:p w14:paraId="153B6E1C" w14:textId="67910414"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Iepirkuma rezultātā katrā iepirkuma priekšmeta daļā tiks slēgts viens piegādes līgums ar vienu Piegādātāju</w:t>
      </w:r>
      <w:r w:rsidR="00176DA7">
        <w:rPr>
          <w:rFonts w:ascii="Times New Roman" w:eastAsia="Times New Roman" w:hAnsi="Times New Roman" w:cs="Times New Roman"/>
          <w:color w:val="000000"/>
          <w:kern w:val="0"/>
          <w:sz w:val="24"/>
          <w:szCs w:val="24"/>
          <w14:ligatures w14:val="none"/>
        </w:rPr>
        <w:t>,</w:t>
      </w:r>
      <w:r w:rsidR="00176DA7" w:rsidRPr="00176DA7">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saskaņā ar līguma projekta noteikumiem (5. pielikums</w:t>
      </w:r>
      <w:r w:rsidR="00176DA7">
        <w:rPr>
          <w:rFonts w:ascii="Times New Roman" w:eastAsia="Times New Roman" w:hAnsi="Times New Roman" w:cs="Times New Roman"/>
          <w:color w:val="000000"/>
          <w:kern w:val="0"/>
          <w:sz w:val="24"/>
          <w:szCs w:val="24"/>
          <w14:ligatures w14:val="none"/>
        </w:rPr>
        <w:t>)</w:t>
      </w:r>
      <w:r w:rsidRPr="00CD6F1B">
        <w:rPr>
          <w:rFonts w:ascii="Times New Roman" w:eastAsia="Times New Roman" w:hAnsi="Times New Roman" w:cs="Times New Roman"/>
          <w:color w:val="000000"/>
          <w:kern w:val="0"/>
          <w:sz w:val="24"/>
          <w:szCs w:val="24"/>
          <w14:ligatures w14:val="none"/>
        </w:rPr>
        <w:t>.</w:t>
      </w:r>
    </w:p>
    <w:p w14:paraId="23FBE3F7" w14:textId="55006222" w:rsidR="00007D4C" w:rsidRPr="00B53C0F" w:rsidRDefault="00007D4C" w:rsidP="00AF1060">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Iepirkuma līguma slēgšanas tiesības</w:t>
      </w:r>
      <w:r>
        <w:rPr>
          <w:rFonts w:ascii="Times New Roman" w:eastAsia="Times New Roman" w:hAnsi="Times New Roman" w:cs="Times New Roman"/>
          <w:color w:val="000000"/>
          <w:kern w:val="0"/>
          <w:sz w:val="24"/>
          <w:szCs w:val="24"/>
          <w:u w:val="single"/>
          <w14:ligatures w14:val="none"/>
        </w:rPr>
        <w:t>,</w:t>
      </w:r>
      <w:r w:rsidRPr="00B53C0F">
        <w:rPr>
          <w:rFonts w:ascii="Times New Roman" w:eastAsia="Times New Roman" w:hAnsi="Times New Roman" w:cs="Times New Roman"/>
          <w:color w:val="000000"/>
          <w:kern w:val="0"/>
          <w:sz w:val="24"/>
          <w:szCs w:val="24"/>
          <w:u w:val="single"/>
          <w14:ligatures w14:val="none"/>
        </w:rPr>
        <w:t xml:space="preserve"> </w:t>
      </w:r>
      <w:r>
        <w:rPr>
          <w:rFonts w:ascii="Times New Roman" w:eastAsia="Times New Roman" w:hAnsi="Times New Roman" w:cs="Times New Roman"/>
          <w:color w:val="000000"/>
          <w:kern w:val="0"/>
          <w:sz w:val="24"/>
          <w:szCs w:val="24"/>
          <w:u w:val="single"/>
          <w14:ligatures w14:val="none"/>
        </w:rPr>
        <w:t xml:space="preserve">katrā iepirkuma priekšmeta daļā, </w:t>
      </w:r>
      <w:r w:rsidRPr="00B53C0F">
        <w:rPr>
          <w:rFonts w:ascii="Times New Roman" w:eastAsia="Times New Roman" w:hAnsi="Times New Roman" w:cs="Times New Roman"/>
          <w:color w:val="000000"/>
          <w:kern w:val="0"/>
          <w:sz w:val="24"/>
          <w:szCs w:val="24"/>
          <w:u w:val="single"/>
          <w14:ligatures w14:val="none"/>
        </w:rPr>
        <w:t>tiks piešķirtas saimnieciski visizdevīgākajam piedāvājumam</w:t>
      </w:r>
      <w:r w:rsidRPr="00B53C0F">
        <w:rPr>
          <w:rFonts w:ascii="Times New Roman" w:eastAsia="Times New Roman" w:hAnsi="Times New Roman" w:cs="Times New Roman"/>
          <w:color w:val="000000"/>
          <w:kern w:val="0"/>
          <w:sz w:val="24"/>
          <w:szCs w:val="24"/>
          <w14:ligatures w14:val="none"/>
        </w:rPr>
        <w:t xml:space="preserve">, kuru noteiks, ņemot vērā </w:t>
      </w:r>
      <w:r>
        <w:rPr>
          <w:rFonts w:ascii="Times New Roman" w:eastAsia="Times New Roman" w:hAnsi="Times New Roman" w:cs="Times New Roman"/>
          <w:color w:val="000000"/>
          <w:kern w:val="0"/>
          <w:sz w:val="24"/>
          <w:szCs w:val="24"/>
          <w14:ligatures w14:val="none"/>
        </w:rPr>
        <w:t xml:space="preserve">piedāvājuma </w:t>
      </w:r>
      <w:r w:rsidRPr="00B53C0F">
        <w:rPr>
          <w:rFonts w:ascii="Times New Roman" w:eastAsia="Times New Roman" w:hAnsi="Times New Roman" w:cs="Times New Roman"/>
          <w:color w:val="000000"/>
          <w:kern w:val="0"/>
          <w:sz w:val="24"/>
          <w:szCs w:val="24"/>
          <w14:ligatures w14:val="none"/>
        </w:rPr>
        <w:t>kopējo viszemāko cenu EUR bez PVN un iesniegtais piedāvājums atbilst nolikuma un tehniskās specifikācijas prasībām</w:t>
      </w:r>
      <w:r w:rsidR="00F12DF6">
        <w:rPr>
          <w:rFonts w:ascii="Times New Roman" w:eastAsia="Times New Roman" w:hAnsi="Times New Roman" w:cs="Times New Roman"/>
          <w:color w:val="000000"/>
          <w:kern w:val="0"/>
          <w:sz w:val="24"/>
          <w:szCs w:val="24"/>
          <w14:ligatures w14:val="none"/>
        </w:rPr>
        <w:t xml:space="preserve"> </w:t>
      </w:r>
      <w:r w:rsidR="00E150BE">
        <w:rPr>
          <w:rFonts w:ascii="Times New Roman" w:eastAsia="Times New Roman" w:hAnsi="Times New Roman" w:cs="Times New Roman"/>
          <w:color w:val="000000"/>
          <w:kern w:val="0"/>
          <w:sz w:val="24"/>
          <w:szCs w:val="24"/>
          <w14:ligatures w14:val="none"/>
        </w:rPr>
        <w:t>un</w:t>
      </w:r>
      <w:r w:rsidR="00F12DF6">
        <w:rPr>
          <w:rFonts w:ascii="Times New Roman" w:eastAsia="Times New Roman" w:hAnsi="Times New Roman" w:cs="Times New Roman"/>
          <w:color w:val="000000"/>
          <w:kern w:val="0"/>
          <w:sz w:val="24"/>
          <w:szCs w:val="24"/>
          <w14:ligatures w14:val="none"/>
        </w:rPr>
        <w:t xml:space="preserve"> nav noraidīt</w:t>
      </w:r>
      <w:r w:rsidR="00447E17">
        <w:rPr>
          <w:rFonts w:ascii="Times New Roman" w:eastAsia="Times New Roman" w:hAnsi="Times New Roman" w:cs="Times New Roman"/>
          <w:color w:val="000000"/>
          <w:kern w:val="0"/>
          <w:sz w:val="24"/>
          <w:szCs w:val="24"/>
          <w14:ligatures w14:val="none"/>
        </w:rPr>
        <w:t>s</w:t>
      </w:r>
      <w:r w:rsidRPr="00B53C0F">
        <w:rPr>
          <w:rFonts w:ascii="Times New Roman" w:eastAsia="Times New Roman" w:hAnsi="Times New Roman" w:cs="Times New Roman"/>
          <w:color w:val="000000"/>
          <w:kern w:val="0"/>
          <w:sz w:val="24"/>
          <w:szCs w:val="24"/>
          <w14:ligatures w14:val="none"/>
        </w:rPr>
        <w:t>. Pasūtītājs piedāvājumu salīdzināšanai un izvērtēšanai izmantos cenu, jo sagatavotā tehniskā specifikācija ir detalizēta un citiem kritērijiem nav būtiskas nozīmes piedāvājuma izvēlē.</w:t>
      </w:r>
    </w:p>
    <w:p w14:paraId="1F93C670" w14:textId="0AA440B8" w:rsidR="00A448BA" w:rsidRPr="00B53C0F" w:rsidRDefault="00A448BA" w:rsidP="00AF1060">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Pr>
          <w:rFonts w:ascii="Times New Roman" w:eastAsia="Times New Roman" w:hAnsi="Times New Roman" w:cs="Times New Roman"/>
          <w:color w:val="000000"/>
          <w:kern w:val="0"/>
          <w:sz w:val="24"/>
          <w:szCs w:val="24"/>
          <w14:ligatures w14:val="none"/>
        </w:rPr>
        <w:t>K</w:t>
      </w:r>
      <w:r w:rsidRPr="00B53C0F">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AF1060">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AF1060">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01684AEC"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Par jautājuma saņemšanas dienu tiek uzskatīts saņemšanas datums </w:t>
      </w:r>
      <w:r w:rsidR="00AF1060">
        <w:rPr>
          <w:rFonts w:ascii="Times New Roman" w:eastAsia="Times New Roman" w:hAnsi="Times New Roman" w:cs="Times New Roman"/>
          <w:kern w:val="0"/>
          <w:sz w:val="24"/>
          <w:szCs w:val="24"/>
          <w14:ligatures w14:val="none"/>
        </w:rPr>
        <w:t xml:space="preserve">pasūtītāja </w:t>
      </w:r>
      <w:r w:rsidRPr="00B53C0F">
        <w:rPr>
          <w:rFonts w:ascii="Times New Roman" w:eastAsia="Times New Roman" w:hAnsi="Times New Roman" w:cs="Times New Roman"/>
          <w:kern w:val="0"/>
          <w:sz w:val="24"/>
          <w:szCs w:val="24"/>
          <w14:ligatures w14:val="none"/>
        </w:rPr>
        <w:t xml:space="preserve">darba laikā (no plkst. 8.00 līdz 16.30), jautājumu iesniegšanas termiņa pēdējā dienā līdz plkst. 24.00. </w:t>
      </w:r>
      <w:r w:rsidRPr="00B53C0F">
        <w:rPr>
          <w:rFonts w:ascii="Times New Roman" w:eastAsia="Times New Roman" w:hAnsi="Times New Roman" w:cs="Times New Roman"/>
          <w:kern w:val="0"/>
          <w:sz w:val="24"/>
          <w:szCs w:val="24"/>
          <w14:ligatures w14:val="none"/>
        </w:rPr>
        <w:lastRenderedPageBreak/>
        <w:t>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1" w:name="_Toc72657386"/>
      <w:bookmarkStart w:id="12" w:name="_Toc72657571"/>
      <w:bookmarkStart w:id="13" w:name="_Toc72662223"/>
      <w:r w:rsidRPr="00B53C0F">
        <w:rPr>
          <w:rFonts w:ascii="Times New Roman" w:eastAsia="Times New Roman" w:hAnsi="Times New Roman" w:cs="Times New Roman"/>
          <w:bCs/>
          <w:kern w:val="0"/>
          <w:sz w:val="24"/>
          <w:szCs w:val="24"/>
          <w14:ligatures w14:val="none"/>
        </w:rPr>
        <w:t>.</w:t>
      </w:r>
    </w:p>
    <w:p w14:paraId="7F0C975A" w14:textId="77777777" w:rsidR="000E3DEC" w:rsidRPr="00B53C0F" w:rsidRDefault="000E3DEC" w:rsidP="00AF1060">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AF1060">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1"/>
      <w:bookmarkEnd w:id="12"/>
      <w:bookmarkEnd w:id="13"/>
    </w:p>
    <w:p w14:paraId="3AA3EFDC" w14:textId="73153626" w:rsidR="004805BD" w:rsidRPr="005E46A2"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w:t>
      </w:r>
      <w:r w:rsidRPr="005E46A2">
        <w:rPr>
          <w:rFonts w:ascii="Times New Roman" w:eastAsia="Times New Roman" w:hAnsi="Times New Roman" w:cs="Times New Roman"/>
          <w:iCs/>
          <w:kern w:val="0"/>
          <w:sz w:val="24"/>
          <w:szCs w:val="24"/>
          <w14:ligatures w14:val="none"/>
        </w:rPr>
        <w:t>elektroniski</w:t>
      </w:r>
      <w:r w:rsidRPr="005E46A2">
        <w:rPr>
          <w:rFonts w:ascii="Times New Roman" w:eastAsia="Times New Roman" w:hAnsi="Times New Roman" w:cs="Times New Roman"/>
          <w:b/>
          <w:bCs/>
          <w:iCs/>
          <w:kern w:val="0"/>
          <w:sz w:val="24"/>
          <w:szCs w:val="24"/>
          <w14:ligatures w14:val="none"/>
        </w:rPr>
        <w:t xml:space="preserve"> līdz 2024. gada </w:t>
      </w:r>
      <w:r w:rsidR="005E46A2" w:rsidRPr="005E46A2">
        <w:rPr>
          <w:rFonts w:ascii="Times New Roman" w:eastAsia="Times New Roman" w:hAnsi="Times New Roman" w:cs="Times New Roman"/>
          <w:b/>
          <w:bCs/>
          <w:iCs/>
          <w:kern w:val="0"/>
          <w:sz w:val="24"/>
          <w:szCs w:val="24"/>
          <w14:ligatures w14:val="none"/>
        </w:rPr>
        <w:t>14</w:t>
      </w:r>
      <w:r w:rsidRPr="005E46A2">
        <w:rPr>
          <w:rFonts w:ascii="Times New Roman" w:eastAsia="Times New Roman" w:hAnsi="Times New Roman" w:cs="Times New Roman"/>
          <w:b/>
          <w:bCs/>
          <w:iCs/>
          <w:kern w:val="0"/>
          <w:sz w:val="24"/>
          <w:szCs w:val="24"/>
          <w14:ligatures w14:val="none"/>
        </w:rPr>
        <w:t>. </w:t>
      </w:r>
      <w:r w:rsidR="005E46A2" w:rsidRPr="005E46A2">
        <w:rPr>
          <w:rFonts w:ascii="Times New Roman" w:eastAsia="Times New Roman" w:hAnsi="Times New Roman" w:cs="Times New Roman"/>
          <w:b/>
          <w:bCs/>
          <w:iCs/>
          <w:kern w:val="0"/>
          <w:sz w:val="24"/>
          <w:szCs w:val="24"/>
          <w14:ligatures w14:val="none"/>
        </w:rPr>
        <w:t>jūnijam</w:t>
      </w:r>
      <w:r w:rsidRPr="005E46A2">
        <w:rPr>
          <w:rFonts w:ascii="Times New Roman" w:eastAsia="Times New Roman" w:hAnsi="Times New Roman" w:cs="Times New Roman"/>
          <w:b/>
          <w:bCs/>
          <w:iCs/>
          <w:kern w:val="0"/>
          <w:sz w:val="24"/>
          <w:szCs w:val="24"/>
          <w14:ligatures w14:val="none"/>
        </w:rPr>
        <w:t xml:space="preserve"> plkst. 1</w:t>
      </w:r>
      <w:r w:rsidR="005765BF" w:rsidRPr="005E46A2">
        <w:rPr>
          <w:rFonts w:ascii="Times New Roman" w:eastAsia="Times New Roman" w:hAnsi="Times New Roman" w:cs="Times New Roman"/>
          <w:b/>
          <w:bCs/>
          <w:iCs/>
          <w:kern w:val="0"/>
          <w:sz w:val="24"/>
          <w:szCs w:val="24"/>
          <w14:ligatures w14:val="none"/>
        </w:rPr>
        <w:t>0</w:t>
      </w:r>
      <w:r w:rsidRPr="005E46A2">
        <w:rPr>
          <w:rFonts w:ascii="Times New Roman" w:eastAsia="Times New Roman" w:hAnsi="Times New Roman" w:cs="Times New Roman"/>
          <w:b/>
          <w:bCs/>
          <w:iCs/>
          <w:kern w:val="0"/>
          <w:sz w:val="24"/>
          <w:szCs w:val="24"/>
          <w14:ligatures w14:val="none"/>
        </w:rPr>
        <w:t xml:space="preserve">:00 </w:t>
      </w:r>
      <w:r w:rsidRPr="005E46A2">
        <w:rPr>
          <w:rFonts w:ascii="Times New Roman" w:eastAsia="Times New Roman" w:hAnsi="Times New Roman" w:cs="Times New Roman"/>
          <w:iCs/>
          <w:kern w:val="0"/>
          <w:sz w:val="24"/>
          <w:szCs w:val="24"/>
          <w14:ligatures w14:val="none"/>
        </w:rPr>
        <w:t>EIS e</w:t>
      </w:r>
      <w:r w:rsidRPr="005E46A2">
        <w:rPr>
          <w:rFonts w:ascii="Times New Roman" w:eastAsia="Times New Roman" w:hAnsi="Times New Roman" w:cs="Times New Roman"/>
          <w:iCs/>
          <w:kern w:val="0"/>
          <w:sz w:val="24"/>
          <w:szCs w:val="24"/>
          <w14:ligatures w14:val="none"/>
        </w:rPr>
        <w:noBreakHyphen/>
        <w:t>konkursu apakšsistēmā</w:t>
      </w:r>
      <w:r w:rsidR="00DE2668" w:rsidRPr="005E46A2">
        <w:rPr>
          <w:rFonts w:ascii="Times New Roman" w:eastAsia="Times New Roman" w:hAnsi="Times New Roman" w:cs="Times New Roman"/>
          <w:iCs/>
          <w:kern w:val="0"/>
          <w:sz w:val="24"/>
          <w:szCs w:val="24"/>
          <w14:ligatures w14:val="none"/>
        </w:rPr>
        <w:t>.</w:t>
      </w:r>
    </w:p>
    <w:p w14:paraId="0D832DF6" w14:textId="4DED38C0" w:rsidR="00DE2668" w:rsidRDefault="00DE2668"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5E46A2">
        <w:rPr>
          <w:rFonts w:ascii="Times New Roman" w:eastAsia="Times New Roman" w:hAnsi="Times New Roman" w:cs="Times New Roman"/>
          <w:iCs/>
          <w:kern w:val="0"/>
          <w:sz w:val="24"/>
          <w:szCs w:val="24"/>
          <w14:ligatures w14:val="none"/>
        </w:rPr>
        <w:t xml:space="preserve">Pasūtītājs </w:t>
      </w:r>
      <w:r w:rsidRPr="005E46A2">
        <w:rPr>
          <w:rFonts w:ascii="Times New Roman" w:eastAsia="Times New Roman" w:hAnsi="Times New Roman" w:cs="Times New Roman"/>
          <w:b/>
          <w:bCs/>
          <w:iCs/>
          <w:kern w:val="0"/>
          <w:sz w:val="24"/>
          <w:szCs w:val="24"/>
          <w14:ligatures w14:val="none"/>
        </w:rPr>
        <w:t>piedāvājumus atver</w:t>
      </w:r>
      <w:r w:rsidRPr="005E46A2">
        <w:rPr>
          <w:rFonts w:ascii="Times New Roman" w:eastAsia="Times New Roman" w:hAnsi="Times New Roman" w:cs="Times New Roman"/>
          <w:iCs/>
          <w:kern w:val="0"/>
          <w:sz w:val="24"/>
          <w:szCs w:val="24"/>
          <w14:ligatures w14:val="none"/>
        </w:rPr>
        <w:t xml:space="preserve"> </w:t>
      </w:r>
      <w:r w:rsidRPr="005E46A2">
        <w:rPr>
          <w:rFonts w:ascii="Times New Roman" w:eastAsia="Times New Roman" w:hAnsi="Times New Roman" w:cs="Times New Roman"/>
          <w:b/>
          <w:bCs/>
          <w:iCs/>
          <w:kern w:val="0"/>
          <w:sz w:val="24"/>
          <w:szCs w:val="24"/>
          <w14:ligatures w14:val="none"/>
        </w:rPr>
        <w:t xml:space="preserve">2024. gada </w:t>
      </w:r>
      <w:r w:rsidR="005E46A2" w:rsidRPr="005E46A2">
        <w:rPr>
          <w:rFonts w:ascii="Times New Roman" w:eastAsia="Times New Roman" w:hAnsi="Times New Roman" w:cs="Times New Roman"/>
          <w:b/>
          <w:bCs/>
          <w:iCs/>
          <w:kern w:val="0"/>
          <w:sz w:val="24"/>
          <w:szCs w:val="24"/>
          <w14:ligatures w14:val="none"/>
        </w:rPr>
        <w:t>14</w:t>
      </w:r>
      <w:r w:rsidRPr="005E46A2">
        <w:rPr>
          <w:rFonts w:ascii="Times New Roman" w:eastAsia="Times New Roman" w:hAnsi="Times New Roman" w:cs="Times New Roman"/>
          <w:b/>
          <w:bCs/>
          <w:iCs/>
          <w:kern w:val="0"/>
          <w:sz w:val="24"/>
          <w:szCs w:val="24"/>
          <w14:ligatures w14:val="none"/>
        </w:rPr>
        <w:t>. </w:t>
      </w:r>
      <w:r w:rsidR="005E46A2" w:rsidRPr="005E46A2">
        <w:rPr>
          <w:rFonts w:ascii="Times New Roman" w:eastAsia="Times New Roman" w:hAnsi="Times New Roman" w:cs="Times New Roman"/>
          <w:b/>
          <w:bCs/>
          <w:iCs/>
          <w:kern w:val="0"/>
          <w:sz w:val="24"/>
          <w:szCs w:val="24"/>
          <w14:ligatures w14:val="none"/>
        </w:rPr>
        <w:t>jūnijā</w:t>
      </w:r>
      <w:r w:rsidRPr="005E46A2">
        <w:rPr>
          <w:rFonts w:ascii="Times New Roman" w:eastAsia="Times New Roman" w:hAnsi="Times New Roman" w:cs="Times New Roman"/>
          <w:b/>
          <w:bCs/>
          <w:iCs/>
          <w:kern w:val="0"/>
          <w:sz w:val="24"/>
          <w:szCs w:val="24"/>
          <w14:ligatures w14:val="none"/>
        </w:rPr>
        <w:t xml:space="preserve"> plkst. 1</w:t>
      </w:r>
      <w:r w:rsidR="005765BF" w:rsidRPr="005E46A2">
        <w:rPr>
          <w:rFonts w:ascii="Times New Roman" w:eastAsia="Times New Roman" w:hAnsi="Times New Roman" w:cs="Times New Roman"/>
          <w:b/>
          <w:bCs/>
          <w:iCs/>
          <w:kern w:val="0"/>
          <w:sz w:val="24"/>
          <w:szCs w:val="24"/>
          <w14:ligatures w14:val="none"/>
        </w:rPr>
        <w:t>4</w:t>
      </w:r>
      <w:r w:rsidRPr="005E46A2">
        <w:rPr>
          <w:rFonts w:ascii="Times New Roman" w:eastAsia="Times New Roman" w:hAnsi="Times New Roman" w:cs="Times New Roman"/>
          <w:b/>
          <w:bCs/>
          <w:iCs/>
          <w:kern w:val="0"/>
          <w:sz w:val="24"/>
          <w:szCs w:val="24"/>
          <w14:ligatures w14:val="none"/>
        </w:rPr>
        <w:t>:00</w:t>
      </w:r>
      <w:r w:rsidRPr="005E46A2">
        <w:rPr>
          <w:rFonts w:ascii="Times New Roman" w:eastAsia="Times New Roman" w:hAnsi="Times New Roman" w:cs="Times New Roman"/>
          <w:iCs/>
          <w:kern w:val="0"/>
          <w:sz w:val="24"/>
          <w:szCs w:val="24"/>
          <w14:ligatures w14:val="none"/>
        </w:rPr>
        <w:t>, EIS e-konkursu apakšsistēmā atbilstoši MK Noteikumos noteiktajai kārtībai</w:t>
      </w:r>
      <w:r w:rsidRPr="00A01796">
        <w:rPr>
          <w:rFonts w:ascii="Times New Roman" w:eastAsia="Times New Roman" w:hAnsi="Times New Roman" w:cs="Times New Roman"/>
          <w:iCs/>
          <w:kern w:val="0"/>
          <w:sz w:val="24"/>
          <w:szCs w:val="24"/>
          <w14:ligatures w14:val="none"/>
        </w:rPr>
        <w:t>.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lastRenderedPageBreak/>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48842A7F"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2A2E0E" w:rsidRPr="00AB37E0">
          <w:rPr>
            <w:rStyle w:val="Hipersaite"/>
            <w:rFonts w:ascii="Times New Roman" w:eastAsia="Times New Roman" w:hAnsi="Times New Roman" w:cs="Times New Roman"/>
            <w:iCs/>
            <w:kern w:val="0"/>
            <w:sz w:val="24"/>
            <w:szCs w:val="24"/>
            <w:lang w:eastAsia="lv-LV"/>
            <w14:ligatures w14:val="none"/>
          </w:rPr>
          <w:t xml:space="preserve">https://www.eis.gov.lv/EKEIS/Supplier/Procurement/120813 </w:t>
        </w:r>
      </w:hyperlink>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AF1060">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AF1060">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4" w:name="_Toc72657389"/>
      <w:bookmarkStart w:id="15" w:name="_Toc72657574"/>
      <w:bookmarkStart w:id="16"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4"/>
      <w:bookmarkEnd w:id="15"/>
      <w:bookmarkEnd w:id="16"/>
    </w:p>
    <w:p w14:paraId="16CAD380"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7" w:name="_Toc72657397"/>
      <w:bookmarkStart w:id="18" w:name="_Toc72657582"/>
      <w:bookmarkStart w:id="19"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w:t>
      </w:r>
      <w:r w:rsidRPr="00176DA7">
        <w:rPr>
          <w:rFonts w:ascii="Times New Roman" w:eastAsia="Times New Roman" w:hAnsi="Times New Roman" w:cs="Times New Roman"/>
          <w:iCs/>
          <w:kern w:val="0"/>
          <w:sz w:val="24"/>
          <w:szCs w:val="24"/>
          <w:u w:val="single"/>
          <w14:ligatures w14:val="none"/>
        </w:rPr>
        <w:t>Ja kāds dokuments ir sagatavots svešvalodā, tam pievieno pretendenta apliecinātu tulkojumu latviešu valodā</w:t>
      </w:r>
      <w:r w:rsidRPr="00B53C0F">
        <w:rPr>
          <w:rFonts w:ascii="Times New Roman" w:eastAsia="Times New Roman" w:hAnsi="Times New Roman" w:cs="Times New Roman"/>
          <w:iCs/>
          <w:kern w:val="0"/>
          <w:sz w:val="24"/>
          <w:szCs w:val="24"/>
          <w14:ligatures w14:val="none"/>
        </w:rPr>
        <w:t xml:space="preserve">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5EA46803"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 xml:space="preserve">Iesniedzot piedāvājumu, </w:t>
      </w:r>
      <w:r w:rsidR="008C2E25">
        <w:rPr>
          <w:rFonts w:ascii="Times New Roman" w:eastAsia="Times New Roman" w:hAnsi="Times New Roman" w:cs="Times New Roman"/>
          <w:iCs/>
          <w:kern w:val="0"/>
          <w:sz w:val="24"/>
          <w:szCs w:val="24"/>
          <w14:ligatures w14:val="none"/>
        </w:rPr>
        <w:t>P</w:t>
      </w:r>
      <w:r w:rsidRPr="00B53C0F">
        <w:rPr>
          <w:rFonts w:ascii="Times New Roman" w:eastAsia="Times New Roman" w:hAnsi="Times New Roman" w:cs="Times New Roman"/>
          <w:iCs/>
          <w:kern w:val="0"/>
          <w:sz w:val="24"/>
          <w:szCs w:val="24"/>
          <w14:ligatures w14:val="none"/>
        </w:rPr>
        <w:t>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0" w:name="_Hlk160544341"/>
      <w:r w:rsidRPr="004922C7">
        <w:rPr>
          <w:rFonts w:ascii="Times New Roman" w:eastAsia="Times New Roman" w:hAnsi="Times New Roman" w:cs="Times New Roman"/>
          <w:iCs/>
          <w:kern w:val="0"/>
          <w:sz w:val="24"/>
          <w:szCs w:val="24"/>
          <w:u w:val="single"/>
          <w14:ligatures w14:val="none"/>
        </w:rPr>
        <w:t xml:space="preserve">Pretendenta </w:t>
      </w:r>
      <w:r w:rsidRPr="004922C7">
        <w:rPr>
          <w:rFonts w:ascii="Times New Roman" w:eastAsia="Times New Roman" w:hAnsi="Times New Roman" w:cs="Times New Roman"/>
          <w:b/>
          <w:bCs/>
          <w:iCs/>
          <w:kern w:val="0"/>
          <w:sz w:val="24"/>
          <w:szCs w:val="24"/>
          <w:u w:val="single"/>
          <w14:ligatures w14:val="none"/>
        </w:rPr>
        <w:t>iesniegtajam piedāvājumam jāatbilst šajā punktā norādītajām prasībām</w:t>
      </w:r>
      <w:r w:rsidRPr="004922C7">
        <w:rPr>
          <w:rFonts w:ascii="Times New Roman" w:eastAsia="Times New Roman" w:hAnsi="Times New Roman" w:cs="Times New Roman"/>
          <w:iCs/>
          <w:kern w:val="0"/>
          <w:sz w:val="24"/>
          <w:szCs w:val="24"/>
          <w:u w:val="single"/>
          <w14:ligatures w14:val="none"/>
        </w:rPr>
        <w:t xml:space="preserve"> un tam jāsastāv no atsevišķiem </w:t>
      </w:r>
      <w:r w:rsidR="00446CCE" w:rsidRPr="004922C7">
        <w:rPr>
          <w:rFonts w:ascii="Times New Roman" w:eastAsia="Times New Roman" w:hAnsi="Times New Roman" w:cs="Times New Roman"/>
          <w:iCs/>
          <w:kern w:val="0"/>
          <w:sz w:val="24"/>
          <w:szCs w:val="24"/>
          <w:u w:val="single"/>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1"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1"/>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2) jebkura veida apliecinājumu, vienošanos vai citu dokumentu, kas iesniegts atbilstoši PIL 46.panta ceturtās daļas </w:t>
      </w:r>
      <w:r w:rsidRPr="00AF1060">
        <w:rPr>
          <w:rFonts w:ascii="Times New Roman" w:eastAsia="Times New Roman" w:hAnsi="Times New Roman" w:cs="Times New Roman"/>
          <w:iCs/>
          <w:kern w:val="0"/>
          <w:sz w:val="24"/>
          <w:szCs w:val="24"/>
          <w14:ligatures w14:val="none"/>
        </w:rPr>
        <w:t>noteikumiem;</w:t>
      </w:r>
    </w:p>
    <w:p w14:paraId="4AA6ABA1" w14:textId="559A6AAA"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2" w:name="_Hlk164324172"/>
      <w:r w:rsidRPr="00AF1060">
        <w:rPr>
          <w:rFonts w:ascii="Times New Roman" w:eastAsia="Times New Roman" w:hAnsi="Times New Roman" w:cs="Times New Roman"/>
          <w:iCs/>
          <w:kern w:val="0"/>
          <w:sz w:val="24"/>
          <w:szCs w:val="24"/>
          <w14:ligatures w14:val="none"/>
        </w:rPr>
        <w:t xml:space="preserve">atbilstoši nolikuma 2.pielikuma </w:t>
      </w:r>
      <w:r w:rsidRPr="00AF1060">
        <w:rPr>
          <w:rFonts w:ascii="Times New Roman" w:eastAsia="Times New Roman" w:hAnsi="Times New Roman" w:cs="Times New Roman"/>
          <w:iCs/>
          <w:kern w:val="0"/>
          <w:sz w:val="24"/>
          <w:szCs w:val="24"/>
          <w:u w:val="single"/>
          <w14:ligatures w14:val="none"/>
        </w:rPr>
        <w:t>“Kvalifikācija”</w:t>
      </w:r>
      <w:r w:rsidRPr="00AF1060">
        <w:rPr>
          <w:rFonts w:ascii="Times New Roman" w:eastAsia="Times New Roman" w:hAnsi="Times New Roman" w:cs="Times New Roman"/>
          <w:iCs/>
          <w:kern w:val="0"/>
          <w:sz w:val="24"/>
          <w:szCs w:val="24"/>
          <w14:ligatures w14:val="none"/>
        </w:rPr>
        <w:t xml:space="preserve"> </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2.pielikuma “Kvalifikācija” </w:t>
      </w:r>
      <w:r w:rsidR="00862C8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.punkta prasībām aizpildīts “Apakšuzņēmēju saraksts” (</w:t>
      </w:r>
      <w:r w:rsidRPr="00AF1060">
        <w:rPr>
          <w:rFonts w:ascii="Times New Roman" w:eastAsia="Times New Roman" w:hAnsi="Times New Roman" w:cs="Times New Roman"/>
          <w:i/>
          <w:kern w:val="0"/>
          <w:sz w:val="24"/>
          <w:szCs w:val="24"/>
          <w14:ligatures w14:val="none"/>
        </w:rPr>
        <w:t>ja attiecas</w:t>
      </w:r>
      <w:r w:rsidRPr="00AF1060">
        <w:rPr>
          <w:rFonts w:ascii="Times New Roman" w:eastAsia="Times New Roman" w:hAnsi="Times New Roman" w:cs="Times New Roman"/>
          <w:iCs/>
          <w:kern w:val="0"/>
          <w:sz w:val="24"/>
          <w:szCs w:val="24"/>
          <w14:ligatures w14:val="none"/>
        </w:rPr>
        <w:t>);</w:t>
      </w:r>
    </w:p>
    <w:bookmarkEnd w:id="22"/>
    <w:p w14:paraId="69387E79" w14:textId="345163F6" w:rsidR="004610A8" w:rsidRPr="00AF1060" w:rsidRDefault="000077C8"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w:t>
      </w:r>
      <w:r w:rsidR="0047050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00470506" w:rsidRPr="00AF1060">
        <w:rPr>
          <w:rFonts w:ascii="Times New Roman" w:eastAsia="Times New Roman" w:hAnsi="Times New Roman" w:cs="Times New Roman"/>
          <w:iCs/>
          <w:kern w:val="0"/>
          <w:sz w:val="24"/>
          <w:szCs w:val="24"/>
          <w:u w:val="single"/>
          <w14:ligatures w14:val="none"/>
        </w:rPr>
        <w:t xml:space="preserve">Tehniskā specifikācija/Tehniskais </w:t>
      </w:r>
      <w:r w:rsidR="00FC6EB1">
        <w:rPr>
          <w:rFonts w:ascii="Times New Roman" w:eastAsia="Times New Roman" w:hAnsi="Times New Roman" w:cs="Times New Roman"/>
          <w:iCs/>
          <w:kern w:val="0"/>
          <w:sz w:val="24"/>
          <w:szCs w:val="24"/>
          <w:u w:val="single"/>
          <w14:ligatures w14:val="none"/>
        </w:rPr>
        <w:t>un</w:t>
      </w:r>
      <w:r w:rsidR="00470506" w:rsidRPr="00AF1060">
        <w:rPr>
          <w:rFonts w:ascii="Times New Roman" w:eastAsia="Times New Roman" w:hAnsi="Times New Roman" w:cs="Times New Roman"/>
          <w:iCs/>
          <w:kern w:val="0"/>
          <w:sz w:val="24"/>
          <w:szCs w:val="24"/>
          <w:u w:val="single"/>
          <w14:ligatures w14:val="none"/>
        </w:rPr>
        <w:t xml:space="preserve"> </w:t>
      </w:r>
      <w:r w:rsidR="00FC6EB1">
        <w:rPr>
          <w:rFonts w:ascii="Times New Roman" w:eastAsia="Times New Roman" w:hAnsi="Times New Roman" w:cs="Times New Roman"/>
          <w:iCs/>
          <w:kern w:val="0"/>
          <w:sz w:val="24"/>
          <w:szCs w:val="24"/>
          <w:u w:val="single"/>
          <w14:ligatures w14:val="none"/>
        </w:rPr>
        <w:t>f</w:t>
      </w:r>
      <w:r w:rsidRPr="00AF1060">
        <w:rPr>
          <w:rFonts w:ascii="Times New Roman" w:eastAsia="Times New Roman" w:hAnsi="Times New Roman" w:cs="Times New Roman"/>
          <w:iCs/>
          <w:kern w:val="0"/>
          <w:sz w:val="24"/>
          <w:szCs w:val="24"/>
          <w:u w:val="single"/>
          <w14:ligatures w14:val="none"/>
        </w:rPr>
        <w:t>inanšu piedāvājums”</w:t>
      </w:r>
      <w:r w:rsidRPr="00AF1060">
        <w:rPr>
          <w:rFonts w:ascii="Times New Roman" w:eastAsia="Times New Roman" w:hAnsi="Times New Roman" w:cs="Times New Roman"/>
          <w:iCs/>
          <w:kern w:val="0"/>
          <w:sz w:val="24"/>
          <w:szCs w:val="24"/>
          <w14:ligatures w14:val="none"/>
        </w:rPr>
        <w:t xml:space="preserve"> prasībām sagatavots pielikums</w:t>
      </w:r>
      <w:r w:rsidR="00470506" w:rsidRPr="00AF1060">
        <w:t xml:space="preserve"> </w:t>
      </w:r>
      <w:r w:rsidR="00470506" w:rsidRPr="00AF1060">
        <w:rPr>
          <w:rFonts w:ascii="Times New Roman" w:eastAsia="Times New Roman" w:hAnsi="Times New Roman" w:cs="Times New Roman"/>
          <w:iCs/>
          <w:kern w:val="0"/>
          <w:sz w:val="24"/>
          <w:szCs w:val="24"/>
          <w14:ligatures w14:val="none"/>
        </w:rPr>
        <w:t>un tam pievienoti dokumenti par iepirkuma priekšmetu</w:t>
      </w:r>
      <w:r w:rsidR="004610A8" w:rsidRPr="00AF1060">
        <w:rPr>
          <w:rFonts w:ascii="Times New Roman" w:eastAsia="Times New Roman" w:hAnsi="Times New Roman" w:cs="Times New Roman"/>
          <w:iCs/>
          <w:kern w:val="0"/>
          <w:sz w:val="24"/>
          <w:szCs w:val="24"/>
          <w14:ligatures w14:val="none"/>
        </w:rPr>
        <w:t>, ievērojot sekojošo:</w:t>
      </w:r>
    </w:p>
    <w:p w14:paraId="60532440" w14:textId="7E94FE96" w:rsidR="000077C8"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p</w:t>
      </w:r>
      <w:r w:rsidR="00446CCE" w:rsidRPr="004610A8">
        <w:rPr>
          <w:rFonts w:ascii="Times New Roman" w:eastAsia="Times New Roman" w:hAnsi="Times New Roman" w:cs="Times New Roman"/>
          <w:iCs/>
          <w:kern w:val="0"/>
          <w:sz w:val="24"/>
          <w:szCs w:val="24"/>
          <w14:ligatures w14:val="none"/>
        </w:rPr>
        <w:t xml:space="preserve">iedāvātā līgumcena jānosaka euro bez pievienotās vērtības nodokļa (turpmāk – PVN). </w:t>
      </w:r>
      <w:r w:rsidR="00482B98" w:rsidRPr="004610A8">
        <w:rPr>
          <w:rFonts w:ascii="Times New Roman" w:eastAsia="Times New Roman" w:hAnsi="Times New Roman" w:cs="Times New Roman"/>
          <w:iCs/>
          <w:kern w:val="0"/>
          <w:sz w:val="24"/>
          <w:szCs w:val="24"/>
          <w:u w:val="single"/>
          <w14:ligatures w14:val="none"/>
        </w:rPr>
        <w:t>Visas cenas jānorāda ar diviem cipariem aiz komata.</w:t>
      </w:r>
      <w:r w:rsidR="00482B98" w:rsidRPr="004610A8">
        <w:rPr>
          <w:rFonts w:ascii="Times New Roman" w:eastAsia="Times New Roman" w:hAnsi="Times New Roman" w:cs="Times New Roman"/>
          <w:iCs/>
          <w:kern w:val="0"/>
          <w:sz w:val="24"/>
          <w:szCs w:val="24"/>
          <w14:ligatures w14:val="none"/>
        </w:rPr>
        <w:t xml:space="preserve"> </w:t>
      </w:r>
      <w:r w:rsidR="00446CCE" w:rsidRPr="004610A8">
        <w:rPr>
          <w:rFonts w:ascii="Times New Roman" w:eastAsia="Times New Roman" w:hAnsi="Times New Roman" w:cs="Times New Roman"/>
          <w:iCs/>
          <w:kern w:val="0"/>
          <w:sz w:val="24"/>
          <w:szCs w:val="24"/>
          <w14:ligatures w14:val="none"/>
        </w:rPr>
        <w:t xml:space="preserve">Finanšu piedāvājumā jābūt ietvertiem visiem izdevumiem (nodokļiem, nodevām, izņemot PVN), </w:t>
      </w:r>
      <w:r w:rsidR="00365D34">
        <w:rPr>
          <w:rFonts w:ascii="Times New Roman" w:eastAsia="Times New Roman" w:hAnsi="Times New Roman" w:cs="Times New Roman"/>
          <w:iCs/>
          <w:kern w:val="0"/>
          <w:sz w:val="24"/>
          <w:szCs w:val="24"/>
          <w14:ligatures w14:val="none"/>
        </w:rPr>
        <w:t xml:space="preserve">transporta izmaksām, </w:t>
      </w:r>
      <w:r w:rsidR="00482B98" w:rsidRPr="004610A8">
        <w:rPr>
          <w:rFonts w:ascii="Times New Roman" w:eastAsia="Times New Roman" w:hAnsi="Times New Roman" w:cs="Times New Roman"/>
          <w:iCs/>
          <w:kern w:val="0"/>
          <w:sz w:val="24"/>
          <w:szCs w:val="24"/>
          <w14:ligatures w14:val="none"/>
        </w:rPr>
        <w:t xml:space="preserve">preces piegādes izmaksām, </w:t>
      </w:r>
      <w:r w:rsidR="00446CCE" w:rsidRPr="004610A8">
        <w:rPr>
          <w:rFonts w:ascii="Times New Roman" w:eastAsia="Times New Roman" w:hAnsi="Times New Roman" w:cs="Times New Roman"/>
          <w:iCs/>
          <w:kern w:val="0"/>
          <w:sz w:val="24"/>
          <w:szCs w:val="24"/>
          <w14:ligatures w14:val="none"/>
        </w:rPr>
        <w:t xml:space="preserve">komisijas maksām, </w:t>
      </w:r>
      <w:r w:rsidR="00446CCE" w:rsidRPr="004610A8">
        <w:rPr>
          <w:rFonts w:ascii="Times New Roman" w:eastAsia="Times New Roman" w:hAnsi="Times New Roman" w:cs="Times New Roman"/>
          <w:iCs/>
          <w:kern w:val="0"/>
          <w:sz w:val="24"/>
          <w:szCs w:val="24"/>
          <w14:ligatures w14:val="none"/>
        </w:rPr>
        <w:lastRenderedPageBreak/>
        <w:t xml:space="preserve">procentiem un citiem izdevumiem, kas saistīti un var rasties saistībā ar </w:t>
      </w:r>
      <w:r w:rsidR="00482B98" w:rsidRPr="004610A8">
        <w:rPr>
          <w:rFonts w:ascii="Times New Roman" w:eastAsia="Times New Roman" w:hAnsi="Times New Roman" w:cs="Times New Roman"/>
          <w:iCs/>
          <w:kern w:val="0"/>
          <w:sz w:val="24"/>
          <w:szCs w:val="24"/>
          <w14:ligatures w14:val="none"/>
        </w:rPr>
        <w:t>preces</w:t>
      </w:r>
      <w:r w:rsidR="00446CCE" w:rsidRPr="004610A8">
        <w:rPr>
          <w:rFonts w:ascii="Times New Roman" w:eastAsia="Times New Roman" w:hAnsi="Times New Roman" w:cs="Times New Roman"/>
          <w:iCs/>
          <w:kern w:val="0"/>
          <w:sz w:val="24"/>
          <w:szCs w:val="24"/>
          <w14:ligatures w14:val="none"/>
        </w:rPr>
        <w:t xml:space="preserve"> piegādi</w:t>
      </w:r>
      <w:r w:rsidR="00365D34">
        <w:rPr>
          <w:rFonts w:ascii="Times New Roman" w:eastAsia="Times New Roman" w:hAnsi="Times New Roman" w:cs="Times New Roman"/>
          <w:iCs/>
          <w:kern w:val="0"/>
          <w:sz w:val="24"/>
          <w:szCs w:val="24"/>
          <w14:ligatures w14:val="none"/>
        </w:rPr>
        <w:t xml:space="preserve"> un iepirkuma līguma izpildi</w:t>
      </w:r>
      <w:r w:rsidR="00862C86" w:rsidRPr="004610A8">
        <w:rPr>
          <w:rFonts w:ascii="Times New Roman" w:eastAsia="Times New Roman" w:hAnsi="Times New Roman" w:cs="Times New Roman"/>
          <w:iCs/>
          <w:kern w:val="0"/>
          <w:sz w:val="24"/>
          <w:szCs w:val="24"/>
          <w14:ligatures w14:val="none"/>
        </w:rPr>
        <w:t>;</w:t>
      </w:r>
    </w:p>
    <w:p w14:paraId="3F690ADC" w14:textId="7991460A" w:rsidR="004610A8" w:rsidRPr="004922C7"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Tehniskajā specifikācijā</w:t>
      </w:r>
      <w:r>
        <w:rPr>
          <w:rFonts w:ascii="Times New Roman" w:eastAsia="Times New Roman" w:hAnsi="Times New Roman" w:cs="Times New Roman"/>
          <w:iCs/>
          <w:kern w:val="0"/>
          <w:sz w:val="24"/>
          <w:szCs w:val="24"/>
          <w14:ligatures w14:val="none"/>
        </w:rPr>
        <w:t xml:space="preserve">/Tehniskajā un </w:t>
      </w:r>
      <w:r w:rsidRPr="004610A8">
        <w:rPr>
          <w:rFonts w:ascii="Times New Roman" w:eastAsia="Times New Roman" w:hAnsi="Times New Roman" w:cs="Times New Roman"/>
          <w:iCs/>
          <w:kern w:val="0"/>
          <w:sz w:val="24"/>
          <w:szCs w:val="24"/>
          <w14:ligatures w14:val="none"/>
        </w:rPr>
        <w:t xml:space="preserve">finanšu piedāvājumā </w:t>
      </w:r>
      <w:r w:rsidR="00A95E5F" w:rsidRPr="00F80CA1">
        <w:rPr>
          <w:rFonts w:ascii="Times New Roman" w:eastAsia="Times New Roman" w:hAnsi="Times New Roman" w:cs="Times New Roman"/>
          <w:b/>
          <w:bCs/>
          <w:iCs/>
          <w:kern w:val="0"/>
          <w:sz w:val="24"/>
          <w:szCs w:val="24"/>
          <w:u w:val="single"/>
          <w14:ligatures w14:val="none"/>
        </w:rPr>
        <w:t>obligāti</w:t>
      </w:r>
      <w:r w:rsidRPr="00F80CA1">
        <w:rPr>
          <w:rFonts w:ascii="Times New Roman" w:eastAsia="Times New Roman" w:hAnsi="Times New Roman" w:cs="Times New Roman"/>
          <w:b/>
          <w:bCs/>
          <w:iCs/>
          <w:kern w:val="0"/>
          <w:sz w:val="24"/>
          <w:szCs w:val="24"/>
          <w:u w:val="single"/>
          <w14:ligatures w14:val="none"/>
        </w:rPr>
        <w:t xml:space="preserve"> jānorāda piedāvātās preces nosaukums un ražotājs</w:t>
      </w:r>
      <w:r w:rsidRPr="00F80CA1">
        <w:rPr>
          <w:rFonts w:ascii="Times New Roman" w:eastAsia="Times New Roman" w:hAnsi="Times New Roman" w:cs="Times New Roman"/>
          <w:iCs/>
          <w:kern w:val="0"/>
          <w:sz w:val="24"/>
          <w:szCs w:val="24"/>
          <w:u w:val="single"/>
          <w14:ligatures w14:val="none"/>
        </w:rPr>
        <w:t xml:space="preserve">. </w:t>
      </w:r>
      <w:r w:rsidRPr="00A95E5F">
        <w:rPr>
          <w:rFonts w:ascii="Times New Roman" w:eastAsia="Times New Roman" w:hAnsi="Times New Roman" w:cs="Times New Roman"/>
          <w:iCs/>
          <w:kern w:val="0"/>
          <w:sz w:val="24"/>
          <w:szCs w:val="24"/>
          <w:u w:val="single"/>
          <w14:ligatures w14:val="none"/>
        </w:rPr>
        <w:t xml:space="preserve">Ja </w:t>
      </w:r>
      <w:r w:rsidR="008C2E25">
        <w:rPr>
          <w:rFonts w:ascii="Times New Roman" w:eastAsia="Times New Roman" w:hAnsi="Times New Roman" w:cs="Times New Roman"/>
          <w:iCs/>
          <w:kern w:val="0"/>
          <w:sz w:val="24"/>
          <w:szCs w:val="24"/>
          <w:u w:val="single"/>
          <w14:ligatures w14:val="none"/>
        </w:rPr>
        <w:t>P</w:t>
      </w:r>
      <w:r w:rsidRPr="00A95E5F">
        <w:rPr>
          <w:rFonts w:ascii="Times New Roman" w:eastAsia="Times New Roman" w:hAnsi="Times New Roman" w:cs="Times New Roman"/>
          <w:iCs/>
          <w:kern w:val="0"/>
          <w:sz w:val="24"/>
          <w:szCs w:val="24"/>
          <w:u w:val="single"/>
          <w14:ligatures w14:val="none"/>
        </w:rPr>
        <w:t>retendents nav norādījis</w:t>
      </w:r>
      <w:r w:rsidRPr="004610A8">
        <w:rPr>
          <w:rFonts w:ascii="Times New Roman" w:eastAsia="Times New Roman" w:hAnsi="Times New Roman" w:cs="Times New Roman"/>
          <w:iCs/>
          <w:kern w:val="0"/>
          <w:sz w:val="24"/>
          <w:szCs w:val="24"/>
          <w:u w:val="single"/>
          <w14:ligatures w14:val="none"/>
        </w:rPr>
        <w:t xml:space="preserve"> visu pieprasīto informāciju, </w:t>
      </w:r>
      <w:r w:rsidR="002E18DB">
        <w:rPr>
          <w:rFonts w:ascii="Times New Roman" w:eastAsia="Times New Roman" w:hAnsi="Times New Roman" w:cs="Times New Roman"/>
          <w:iCs/>
          <w:kern w:val="0"/>
          <w:sz w:val="24"/>
          <w:szCs w:val="24"/>
          <w:u w:val="single"/>
          <w14:ligatures w14:val="none"/>
        </w:rPr>
        <w:t>Komisija</w:t>
      </w:r>
      <w:r w:rsidRPr="004610A8">
        <w:rPr>
          <w:rFonts w:ascii="Times New Roman" w:eastAsia="Times New Roman" w:hAnsi="Times New Roman" w:cs="Times New Roman"/>
          <w:iCs/>
          <w:kern w:val="0"/>
          <w:sz w:val="24"/>
          <w:szCs w:val="24"/>
          <w:u w:val="single"/>
          <w14:ligatures w14:val="none"/>
        </w:rPr>
        <w:t xml:space="preserve"> ir tiesī</w:t>
      </w:r>
      <w:r w:rsidR="002E18DB">
        <w:rPr>
          <w:rFonts w:ascii="Times New Roman" w:eastAsia="Times New Roman" w:hAnsi="Times New Roman" w:cs="Times New Roman"/>
          <w:iCs/>
          <w:kern w:val="0"/>
          <w:sz w:val="24"/>
          <w:szCs w:val="24"/>
          <w:u w:val="single"/>
          <w14:ligatures w14:val="none"/>
        </w:rPr>
        <w:t>ga</w:t>
      </w:r>
      <w:r w:rsidRPr="004610A8">
        <w:rPr>
          <w:rFonts w:ascii="Times New Roman" w:eastAsia="Times New Roman" w:hAnsi="Times New Roman" w:cs="Times New Roman"/>
          <w:iCs/>
          <w:kern w:val="0"/>
          <w:sz w:val="24"/>
          <w:szCs w:val="24"/>
          <w:u w:val="single"/>
          <w14:ligatures w14:val="none"/>
        </w:rPr>
        <w:t xml:space="preserve"> nevērtēt iesniegto piedāvājumu un lemt par </w:t>
      </w:r>
      <w:r w:rsidR="008C2E25">
        <w:rPr>
          <w:rFonts w:ascii="Times New Roman" w:eastAsia="Times New Roman" w:hAnsi="Times New Roman" w:cs="Times New Roman"/>
          <w:iCs/>
          <w:kern w:val="0"/>
          <w:sz w:val="24"/>
          <w:szCs w:val="24"/>
          <w:u w:val="single"/>
          <w14:ligatures w14:val="none"/>
        </w:rPr>
        <w:t>P</w:t>
      </w:r>
      <w:r w:rsidRPr="004610A8">
        <w:rPr>
          <w:rFonts w:ascii="Times New Roman" w:eastAsia="Times New Roman" w:hAnsi="Times New Roman" w:cs="Times New Roman"/>
          <w:iCs/>
          <w:kern w:val="0"/>
          <w:sz w:val="24"/>
          <w:szCs w:val="24"/>
          <w:u w:val="single"/>
          <w14:ligatures w14:val="none"/>
        </w:rPr>
        <w:t>retendenta iesniegtā piedāvājuma noraidīšanu</w:t>
      </w:r>
      <w:r>
        <w:rPr>
          <w:rFonts w:ascii="Times New Roman" w:eastAsia="Times New Roman" w:hAnsi="Times New Roman" w:cs="Times New Roman"/>
          <w:iCs/>
          <w:kern w:val="0"/>
          <w:sz w:val="24"/>
          <w:szCs w:val="24"/>
          <w:u w:val="single"/>
          <w14:ligatures w14:val="none"/>
        </w:rPr>
        <w:t>;</w:t>
      </w:r>
    </w:p>
    <w:p w14:paraId="7243441A" w14:textId="6C334ACE" w:rsidR="004922C7" w:rsidRPr="004922C7" w:rsidRDefault="004922C7"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922C7">
        <w:rPr>
          <w:rFonts w:ascii="Times New Roman" w:eastAsia="Times New Roman" w:hAnsi="Times New Roman" w:cs="Times New Roman"/>
          <w:iCs/>
          <w:kern w:val="0"/>
          <w:sz w:val="24"/>
          <w:szCs w:val="24"/>
          <w:u w:val="single"/>
          <w14:ligatures w14:val="none"/>
        </w:rPr>
        <w:t>Pretendentam jābūt tiesībām izplatīt piedāvātās preces Latvijas Republikā</w:t>
      </w:r>
      <w:r>
        <w:rPr>
          <w:rFonts w:ascii="Times New Roman" w:eastAsia="Times New Roman" w:hAnsi="Times New Roman" w:cs="Times New Roman"/>
          <w:iCs/>
          <w:kern w:val="0"/>
          <w:sz w:val="24"/>
          <w:szCs w:val="24"/>
          <w14:ligatures w14:val="none"/>
        </w:rPr>
        <w:t xml:space="preserve">, vienlaikus ar piedāvājumu jāiesniedz ražotāja vai tā </w:t>
      </w:r>
      <w:r w:rsidR="00852608" w:rsidRPr="00852608">
        <w:rPr>
          <w:rFonts w:ascii="Times New Roman" w:eastAsia="Times New Roman" w:hAnsi="Times New Roman" w:cs="Times New Roman"/>
          <w:iCs/>
          <w:kern w:val="0"/>
          <w:sz w:val="24"/>
          <w:szCs w:val="24"/>
          <w14:ligatures w14:val="none"/>
        </w:rPr>
        <w:t xml:space="preserve">autorizēta pārstāvja </w:t>
      </w:r>
      <w:r>
        <w:rPr>
          <w:rFonts w:ascii="Times New Roman" w:eastAsia="Times New Roman" w:hAnsi="Times New Roman" w:cs="Times New Roman"/>
          <w:iCs/>
          <w:kern w:val="0"/>
          <w:sz w:val="24"/>
          <w:szCs w:val="24"/>
          <w14:ligatures w14:val="none"/>
        </w:rPr>
        <w:t>pilnvarojums</w:t>
      </w:r>
      <w:r w:rsidR="00447E17">
        <w:rPr>
          <w:rFonts w:ascii="Times New Roman" w:eastAsia="Times New Roman" w:hAnsi="Times New Roman" w:cs="Times New Roman"/>
          <w:iCs/>
          <w:kern w:val="0"/>
          <w:sz w:val="24"/>
          <w:szCs w:val="24"/>
          <w14:ligatures w14:val="none"/>
        </w:rPr>
        <w:t>, vai cits apliecinošs dokuments</w:t>
      </w:r>
      <w:r>
        <w:rPr>
          <w:rFonts w:ascii="Times New Roman" w:eastAsia="Times New Roman" w:hAnsi="Times New Roman" w:cs="Times New Roman"/>
          <w:iCs/>
          <w:kern w:val="0"/>
          <w:sz w:val="24"/>
          <w:szCs w:val="24"/>
          <w14:ligatures w14:val="none"/>
        </w:rPr>
        <w:t xml:space="preserve"> par tiesībām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retendentam izplatīt piedāvātās preces Latvijas Republikā. Ja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preces ražotājs, jāiesniedz dokuments, kas apliecina, ka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konkrētās preces ražotājs. </w:t>
      </w:r>
      <w:r w:rsidRPr="004922C7">
        <w:rPr>
          <w:rFonts w:ascii="Times New Roman" w:eastAsia="Times New Roman" w:hAnsi="Times New Roman" w:cs="Times New Roman"/>
          <w:iCs/>
          <w:kern w:val="0"/>
          <w:sz w:val="24"/>
          <w:szCs w:val="24"/>
          <w:u w:val="single"/>
          <w14:ligatures w14:val="none"/>
        </w:rPr>
        <w:t xml:space="preserve">Ja </w:t>
      </w:r>
      <w:r w:rsidR="008C2E25">
        <w:rPr>
          <w:rFonts w:ascii="Times New Roman" w:eastAsia="Times New Roman" w:hAnsi="Times New Roman" w:cs="Times New Roman"/>
          <w:iCs/>
          <w:kern w:val="0"/>
          <w:sz w:val="24"/>
          <w:szCs w:val="24"/>
          <w:u w:val="single"/>
          <w14:ligatures w14:val="none"/>
        </w:rPr>
        <w:t>P</w:t>
      </w:r>
      <w:r w:rsidRPr="004922C7">
        <w:rPr>
          <w:rFonts w:ascii="Times New Roman" w:eastAsia="Times New Roman" w:hAnsi="Times New Roman" w:cs="Times New Roman"/>
          <w:iCs/>
          <w:kern w:val="0"/>
          <w:sz w:val="24"/>
          <w:szCs w:val="24"/>
          <w:u w:val="single"/>
          <w14:ligatures w14:val="none"/>
        </w:rPr>
        <w:t>retendents neiesniegs šajā</w:t>
      </w:r>
      <w:r w:rsidR="002E18DB">
        <w:rPr>
          <w:rFonts w:ascii="Times New Roman" w:eastAsia="Times New Roman" w:hAnsi="Times New Roman" w:cs="Times New Roman"/>
          <w:iCs/>
          <w:kern w:val="0"/>
          <w:sz w:val="24"/>
          <w:szCs w:val="24"/>
          <w:u w:val="single"/>
          <w14:ligatures w14:val="none"/>
        </w:rPr>
        <w:t xml:space="preserve"> nolikuma</w:t>
      </w:r>
      <w:r w:rsidRPr="004922C7">
        <w:rPr>
          <w:rFonts w:ascii="Times New Roman" w:eastAsia="Times New Roman" w:hAnsi="Times New Roman" w:cs="Times New Roman"/>
          <w:iCs/>
          <w:kern w:val="0"/>
          <w:sz w:val="24"/>
          <w:szCs w:val="24"/>
          <w:u w:val="single"/>
          <w14:ligatures w14:val="none"/>
        </w:rPr>
        <w:t xml:space="preserve"> </w:t>
      </w:r>
      <w:r w:rsidR="002E18DB">
        <w:rPr>
          <w:rFonts w:ascii="Times New Roman" w:eastAsia="Times New Roman" w:hAnsi="Times New Roman" w:cs="Times New Roman"/>
          <w:iCs/>
          <w:kern w:val="0"/>
          <w:sz w:val="24"/>
          <w:szCs w:val="24"/>
          <w:u w:val="single"/>
          <w14:ligatures w14:val="none"/>
        </w:rPr>
        <w:t>apakš</w:t>
      </w:r>
      <w:r w:rsidRPr="004922C7">
        <w:rPr>
          <w:rFonts w:ascii="Times New Roman" w:eastAsia="Times New Roman" w:hAnsi="Times New Roman" w:cs="Times New Roman"/>
          <w:iCs/>
          <w:kern w:val="0"/>
          <w:sz w:val="24"/>
          <w:szCs w:val="24"/>
          <w:u w:val="single"/>
          <w14:ligatures w14:val="none"/>
        </w:rPr>
        <w:t xml:space="preserve">punktā pieprasīto </w:t>
      </w:r>
      <w:r>
        <w:rPr>
          <w:rFonts w:ascii="Times New Roman" w:eastAsia="Times New Roman" w:hAnsi="Times New Roman" w:cs="Times New Roman"/>
          <w:iCs/>
          <w:kern w:val="0"/>
          <w:sz w:val="24"/>
          <w:szCs w:val="24"/>
          <w:u w:val="single"/>
          <w14:ligatures w14:val="none"/>
        </w:rPr>
        <w:t>dokumentāciju</w:t>
      </w:r>
      <w:r w:rsidR="008C2E25">
        <w:rPr>
          <w:rFonts w:ascii="Times New Roman" w:eastAsia="Times New Roman" w:hAnsi="Times New Roman" w:cs="Times New Roman"/>
          <w:iCs/>
          <w:kern w:val="0"/>
          <w:sz w:val="24"/>
          <w:szCs w:val="24"/>
          <w:u w:val="single"/>
          <w14:ligatures w14:val="none"/>
        </w:rPr>
        <w:t xml:space="preserve"> un Komisijai nebūs iespējams pārliecināties par Pretendenta tiesībām izplatīt piedāvāto preci</w:t>
      </w:r>
      <w:r w:rsidRPr="004922C7">
        <w:rPr>
          <w:rFonts w:ascii="Times New Roman" w:eastAsia="Times New Roman" w:hAnsi="Times New Roman" w:cs="Times New Roman"/>
          <w:iCs/>
          <w:kern w:val="0"/>
          <w:sz w:val="24"/>
          <w:szCs w:val="24"/>
          <w:u w:val="single"/>
          <w14:ligatures w14:val="none"/>
        </w:rPr>
        <w:t xml:space="preserve">, </w:t>
      </w:r>
      <w:r w:rsidR="002E18DB">
        <w:rPr>
          <w:rFonts w:ascii="Times New Roman" w:eastAsia="Times New Roman" w:hAnsi="Times New Roman" w:cs="Times New Roman"/>
          <w:iCs/>
          <w:kern w:val="0"/>
          <w:sz w:val="24"/>
          <w:szCs w:val="24"/>
          <w:u w:val="single"/>
          <w14:ligatures w14:val="none"/>
        </w:rPr>
        <w:t>K</w:t>
      </w:r>
      <w:r w:rsidR="008C2E25">
        <w:rPr>
          <w:rFonts w:ascii="Times New Roman" w:eastAsia="Times New Roman" w:hAnsi="Times New Roman" w:cs="Times New Roman"/>
          <w:iCs/>
          <w:kern w:val="0"/>
          <w:sz w:val="24"/>
          <w:szCs w:val="24"/>
          <w:u w:val="single"/>
          <w14:ligatures w14:val="none"/>
        </w:rPr>
        <w:t>omisija</w:t>
      </w:r>
      <w:r w:rsidRPr="004922C7">
        <w:rPr>
          <w:rFonts w:ascii="Times New Roman" w:eastAsia="Times New Roman" w:hAnsi="Times New Roman" w:cs="Times New Roman"/>
          <w:iCs/>
          <w:kern w:val="0"/>
          <w:sz w:val="24"/>
          <w:szCs w:val="24"/>
          <w:u w:val="single"/>
          <w14:ligatures w14:val="none"/>
        </w:rPr>
        <w:t xml:space="preserve"> ir tiesī</w:t>
      </w:r>
      <w:r w:rsidR="002E18DB">
        <w:rPr>
          <w:rFonts w:ascii="Times New Roman" w:eastAsia="Times New Roman" w:hAnsi="Times New Roman" w:cs="Times New Roman"/>
          <w:iCs/>
          <w:kern w:val="0"/>
          <w:sz w:val="24"/>
          <w:szCs w:val="24"/>
          <w:u w:val="single"/>
          <w14:ligatures w14:val="none"/>
        </w:rPr>
        <w:t>ga</w:t>
      </w:r>
      <w:r w:rsidRPr="004922C7">
        <w:rPr>
          <w:rFonts w:ascii="Times New Roman" w:eastAsia="Times New Roman" w:hAnsi="Times New Roman" w:cs="Times New Roman"/>
          <w:iCs/>
          <w:kern w:val="0"/>
          <w:sz w:val="24"/>
          <w:szCs w:val="24"/>
          <w:u w:val="single"/>
          <w14:ligatures w14:val="none"/>
        </w:rPr>
        <w:t xml:space="preserve"> nevērtēt iesniegto piedāvājumu un lemt par </w:t>
      </w:r>
      <w:r w:rsidR="008C2E25">
        <w:rPr>
          <w:rFonts w:ascii="Times New Roman" w:eastAsia="Times New Roman" w:hAnsi="Times New Roman" w:cs="Times New Roman"/>
          <w:iCs/>
          <w:kern w:val="0"/>
          <w:sz w:val="24"/>
          <w:szCs w:val="24"/>
          <w:u w:val="single"/>
          <w14:ligatures w14:val="none"/>
        </w:rPr>
        <w:t>P</w:t>
      </w:r>
      <w:r w:rsidRPr="004922C7">
        <w:rPr>
          <w:rFonts w:ascii="Times New Roman" w:eastAsia="Times New Roman" w:hAnsi="Times New Roman" w:cs="Times New Roman"/>
          <w:iCs/>
          <w:kern w:val="0"/>
          <w:sz w:val="24"/>
          <w:szCs w:val="24"/>
          <w:u w:val="single"/>
          <w14:ligatures w14:val="none"/>
        </w:rPr>
        <w:t xml:space="preserve">retendenta </w:t>
      </w:r>
      <w:r w:rsidR="002E18DB" w:rsidRPr="002E18DB">
        <w:rPr>
          <w:rFonts w:ascii="Times New Roman" w:eastAsia="Times New Roman" w:hAnsi="Times New Roman" w:cs="Times New Roman"/>
          <w:iCs/>
          <w:kern w:val="0"/>
          <w:sz w:val="24"/>
          <w:szCs w:val="24"/>
          <w:u w:val="single"/>
          <w14:ligatures w14:val="none"/>
        </w:rPr>
        <w:t>piedāvājuma noraidīšanu</w:t>
      </w:r>
      <w:r>
        <w:rPr>
          <w:rFonts w:ascii="Times New Roman" w:eastAsia="Times New Roman" w:hAnsi="Times New Roman" w:cs="Times New Roman"/>
          <w:iCs/>
          <w:kern w:val="0"/>
          <w:sz w:val="24"/>
          <w:szCs w:val="24"/>
          <w14:ligatures w14:val="none"/>
        </w:rPr>
        <w:t xml:space="preserve">; </w:t>
      </w:r>
    </w:p>
    <w:p w14:paraId="648F42F3" w14:textId="6BFD182D" w:rsidR="004610A8" w:rsidRPr="00852608" w:rsidRDefault="002E443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2E4436">
        <w:rPr>
          <w:rFonts w:ascii="Times New Roman" w:eastAsia="Times New Roman" w:hAnsi="Times New Roman" w:cs="Times New Roman"/>
          <w:bCs/>
          <w:kern w:val="0"/>
          <w:sz w:val="24"/>
          <w:szCs w:val="24"/>
          <w14:ligatures w14:val="none"/>
        </w:rPr>
        <w:t xml:space="preserve">Tehniskajai specifikācijai/tehniskajam un finanšu piedāvājumam </w:t>
      </w:r>
      <w:r w:rsidRPr="00F80CA1">
        <w:rPr>
          <w:rFonts w:ascii="Times New Roman" w:eastAsia="Times New Roman" w:hAnsi="Times New Roman" w:cs="Times New Roman"/>
          <w:b/>
          <w:kern w:val="0"/>
          <w:sz w:val="24"/>
          <w:szCs w:val="24"/>
          <w14:ligatures w14:val="none"/>
        </w:rPr>
        <w:t>obligāti jāpievieno informatīvie materiāli</w:t>
      </w:r>
      <w:r w:rsidRPr="00F80CA1">
        <w:rPr>
          <w:rFonts w:ascii="Times New Roman" w:eastAsia="Times New Roman" w:hAnsi="Times New Roman" w:cs="Times New Roman"/>
          <w:bCs/>
          <w:kern w:val="0"/>
          <w:sz w:val="24"/>
          <w:szCs w:val="24"/>
          <w14:ligatures w14:val="none"/>
        </w:rPr>
        <w:t xml:space="preserve"> </w:t>
      </w:r>
      <w:r w:rsidRPr="002E4436">
        <w:rPr>
          <w:rFonts w:ascii="Times New Roman" w:eastAsia="Times New Roman" w:hAnsi="Times New Roman" w:cs="Times New Roman"/>
          <w:bCs/>
          <w:kern w:val="0"/>
          <w:sz w:val="24"/>
          <w:szCs w:val="24"/>
          <w:u w:val="single"/>
          <w14:ligatures w14:val="none"/>
        </w:rPr>
        <w:t>(valsts valodā, svešvalodā izsniegtiem informatīvajiem materiāliem obligāti pievienojams pretendenta tulkojums valsts valodā)</w:t>
      </w:r>
      <w:r w:rsidRPr="002E4436">
        <w:rPr>
          <w:rFonts w:ascii="Times New Roman" w:eastAsia="Times New Roman" w:hAnsi="Times New Roman" w:cs="Times New Roman"/>
          <w:bCs/>
          <w:kern w:val="0"/>
          <w:sz w:val="24"/>
          <w:szCs w:val="24"/>
          <w14:ligatures w14:val="none"/>
        </w:rPr>
        <w:t xml:space="preserve"> par katru piedāvājumā ietilpstošo preci, kas ļauj pārliecināties par tehniskajā piedāvājumā norādītās informācijas pareizību. Informatīvajiem materiāliem jāapliecina </w:t>
      </w:r>
      <w:r w:rsidRPr="002E4436">
        <w:rPr>
          <w:rFonts w:ascii="Times New Roman" w:eastAsia="Times New Roman" w:hAnsi="Times New Roman" w:cs="Times New Roman"/>
          <w:bCs/>
          <w:kern w:val="0"/>
          <w:sz w:val="24"/>
          <w:szCs w:val="24"/>
          <w:u w:val="single"/>
          <w14:ligatures w14:val="none"/>
        </w:rPr>
        <w:t>katrs tehniskajā piedāvājumā norādītais piedāvātās preces parametrs</w:t>
      </w:r>
      <w:r w:rsidRPr="002E4436">
        <w:rPr>
          <w:rFonts w:ascii="Times New Roman" w:eastAsia="Times New Roman" w:hAnsi="Times New Roman" w:cs="Times New Roman"/>
          <w:bCs/>
          <w:kern w:val="0"/>
          <w:sz w:val="24"/>
          <w:szCs w:val="24"/>
          <w14:ligatures w14:val="none"/>
        </w:rPr>
        <w:t xml:space="preserve">. </w:t>
      </w:r>
      <w:r w:rsidR="00447E17" w:rsidRPr="00447E17">
        <w:rPr>
          <w:rFonts w:ascii="Times New Roman" w:eastAsia="Times New Roman" w:hAnsi="Times New Roman" w:cs="Times New Roman"/>
          <w:bCs/>
          <w:kern w:val="0"/>
          <w:sz w:val="24"/>
          <w:szCs w:val="24"/>
          <w:u w:val="single"/>
          <w14:ligatures w14:val="none"/>
        </w:rPr>
        <w:t>J</w:t>
      </w:r>
      <w:r w:rsidRPr="00447E17">
        <w:rPr>
          <w:rFonts w:ascii="Times New Roman" w:eastAsia="Times New Roman" w:hAnsi="Times New Roman" w:cs="Times New Roman"/>
          <w:bCs/>
          <w:kern w:val="0"/>
          <w:sz w:val="24"/>
          <w:szCs w:val="24"/>
          <w:u w:val="single"/>
          <w14:ligatures w14:val="none"/>
        </w:rPr>
        <w:t xml:space="preserve">a </w:t>
      </w:r>
      <w:r w:rsidR="002E18DB" w:rsidRPr="00447E17">
        <w:rPr>
          <w:rFonts w:ascii="Times New Roman" w:eastAsia="Times New Roman" w:hAnsi="Times New Roman" w:cs="Times New Roman"/>
          <w:bCs/>
          <w:kern w:val="0"/>
          <w:sz w:val="24"/>
          <w:szCs w:val="24"/>
          <w:u w:val="single"/>
          <w14:ligatures w14:val="none"/>
        </w:rPr>
        <w:t>P</w:t>
      </w:r>
      <w:r w:rsidRPr="00447E17">
        <w:rPr>
          <w:rFonts w:ascii="Times New Roman" w:eastAsia="Times New Roman" w:hAnsi="Times New Roman" w:cs="Times New Roman"/>
          <w:bCs/>
          <w:kern w:val="0"/>
          <w:sz w:val="24"/>
          <w:szCs w:val="24"/>
          <w:u w:val="single"/>
          <w14:ligatures w14:val="none"/>
        </w:rPr>
        <w:t>retendents kādai no iepirkuma daļai, kurā iesniedzis savu piedāvājumu, nebūs pievienojis šajā nolikum</w:t>
      </w:r>
      <w:r w:rsidR="002E18DB" w:rsidRPr="00447E17">
        <w:rPr>
          <w:rFonts w:ascii="Times New Roman" w:eastAsia="Times New Roman" w:hAnsi="Times New Roman" w:cs="Times New Roman"/>
          <w:bCs/>
          <w:kern w:val="0"/>
          <w:sz w:val="24"/>
          <w:szCs w:val="24"/>
          <w:u w:val="single"/>
          <w14:ligatures w14:val="none"/>
        </w:rPr>
        <w:t>a</w:t>
      </w:r>
      <w:r w:rsidRPr="00447E17">
        <w:rPr>
          <w:rFonts w:ascii="Times New Roman" w:eastAsia="Times New Roman" w:hAnsi="Times New Roman" w:cs="Times New Roman"/>
          <w:bCs/>
          <w:kern w:val="0"/>
          <w:sz w:val="24"/>
          <w:szCs w:val="24"/>
          <w:u w:val="single"/>
          <w14:ligatures w14:val="none"/>
        </w:rPr>
        <w:t xml:space="preserve"> </w:t>
      </w:r>
      <w:r w:rsidR="002E18DB" w:rsidRPr="00447E17">
        <w:rPr>
          <w:rFonts w:ascii="Times New Roman" w:eastAsia="Times New Roman" w:hAnsi="Times New Roman" w:cs="Times New Roman"/>
          <w:bCs/>
          <w:kern w:val="0"/>
          <w:sz w:val="24"/>
          <w:szCs w:val="24"/>
          <w:u w:val="single"/>
          <w14:ligatures w14:val="none"/>
        </w:rPr>
        <w:t>apakš</w:t>
      </w:r>
      <w:r w:rsidRPr="00447E17">
        <w:rPr>
          <w:rFonts w:ascii="Times New Roman" w:eastAsia="Times New Roman" w:hAnsi="Times New Roman" w:cs="Times New Roman"/>
          <w:bCs/>
          <w:kern w:val="0"/>
          <w:sz w:val="24"/>
          <w:szCs w:val="24"/>
          <w:u w:val="single"/>
          <w14:ligatures w14:val="none"/>
        </w:rPr>
        <w:t>punktā minēto informatīvo materiālu</w:t>
      </w:r>
      <w:r w:rsidR="002E18DB" w:rsidRPr="00447E17">
        <w:rPr>
          <w:rFonts w:ascii="Times New Roman" w:eastAsia="Times New Roman" w:hAnsi="Times New Roman" w:cs="Times New Roman"/>
          <w:bCs/>
          <w:kern w:val="0"/>
          <w:sz w:val="24"/>
          <w:szCs w:val="24"/>
          <w:u w:val="single"/>
          <w14:ligatures w14:val="none"/>
        </w:rPr>
        <w:t xml:space="preserve"> un Komisija nevarēs identificēt piedāvāto preci</w:t>
      </w:r>
      <w:r w:rsidRPr="00447E17">
        <w:rPr>
          <w:rFonts w:ascii="Times New Roman" w:eastAsia="Times New Roman" w:hAnsi="Times New Roman" w:cs="Times New Roman"/>
          <w:bCs/>
          <w:kern w:val="0"/>
          <w:sz w:val="24"/>
          <w:szCs w:val="24"/>
          <w:u w:val="single"/>
          <w14:ligatures w14:val="none"/>
        </w:rPr>
        <w:t xml:space="preserve">, Komisija ir tiesīga lemt par </w:t>
      </w:r>
      <w:r w:rsidR="002E18DB" w:rsidRPr="00447E17">
        <w:rPr>
          <w:rFonts w:ascii="Times New Roman" w:eastAsia="Times New Roman" w:hAnsi="Times New Roman" w:cs="Times New Roman"/>
          <w:bCs/>
          <w:kern w:val="0"/>
          <w:sz w:val="24"/>
          <w:szCs w:val="24"/>
          <w:u w:val="single"/>
          <w14:ligatures w14:val="none"/>
        </w:rPr>
        <w:t>P</w:t>
      </w:r>
      <w:r w:rsidRPr="00447E17">
        <w:rPr>
          <w:rFonts w:ascii="Times New Roman" w:eastAsia="Times New Roman" w:hAnsi="Times New Roman" w:cs="Times New Roman"/>
          <w:bCs/>
          <w:kern w:val="0"/>
          <w:sz w:val="24"/>
          <w:szCs w:val="24"/>
          <w:u w:val="single"/>
          <w14:ligatures w14:val="none"/>
        </w:rPr>
        <w:t>retendenta piedāvājuma noraidīšanu</w:t>
      </w:r>
      <w:r w:rsidR="00A95E5F" w:rsidRPr="00A95E5F">
        <w:rPr>
          <w:rFonts w:ascii="Times New Roman" w:eastAsia="Times New Roman" w:hAnsi="Times New Roman" w:cs="Times New Roman"/>
          <w:bCs/>
          <w:kern w:val="0"/>
          <w:sz w:val="24"/>
          <w:szCs w:val="24"/>
          <w14:ligatures w14:val="none"/>
        </w:rPr>
        <w:t>;</w:t>
      </w:r>
    </w:p>
    <w:p w14:paraId="5E148E07" w14:textId="76D3EE0B" w:rsidR="00AF2811" w:rsidRDefault="0085260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Piedāvātajai precei jāatbilst</w:t>
      </w:r>
      <w:r w:rsidRPr="00852608">
        <w:t xml:space="preserve"> </w:t>
      </w:r>
      <w:r w:rsidRPr="00852608">
        <w:rPr>
          <w:rFonts w:ascii="Times New Roman" w:eastAsia="Times New Roman" w:hAnsi="Times New Roman" w:cs="Times New Roman"/>
          <w:bCs/>
          <w:kern w:val="0"/>
          <w:sz w:val="24"/>
          <w:szCs w:val="24"/>
          <w14:ligatures w14:val="none"/>
        </w:rPr>
        <w:t>Eiropas Parlamenta un Padomes Regula (ES)2017/745</w:t>
      </w:r>
      <w:r w:rsidR="009246F4">
        <w:rPr>
          <w:rStyle w:val="Vresatsauce"/>
          <w:rFonts w:ascii="Times New Roman" w:eastAsia="Times New Roman" w:hAnsi="Times New Roman" w:cs="Times New Roman"/>
          <w:bCs/>
          <w:kern w:val="0"/>
          <w:sz w:val="24"/>
          <w:szCs w:val="24"/>
          <w14:ligatures w14:val="none"/>
        </w:rPr>
        <w:footnoteReference w:id="2"/>
      </w:r>
      <w:r w:rsidRPr="00852608">
        <w:rPr>
          <w:rFonts w:ascii="Times New Roman" w:eastAsia="Times New Roman" w:hAnsi="Times New Roman" w:cs="Times New Roman"/>
          <w:bCs/>
          <w:kern w:val="0"/>
          <w:sz w:val="24"/>
          <w:szCs w:val="24"/>
          <w14:ligatures w14:val="none"/>
        </w:rPr>
        <w:t xml:space="preserve"> </w:t>
      </w:r>
      <w:r w:rsidR="009D4F9A">
        <w:rPr>
          <w:rFonts w:ascii="Times New Roman" w:eastAsia="Times New Roman" w:hAnsi="Times New Roman" w:cs="Times New Roman"/>
          <w:bCs/>
          <w:kern w:val="0"/>
          <w:sz w:val="24"/>
          <w:szCs w:val="24"/>
          <w14:ligatures w14:val="none"/>
        </w:rPr>
        <w:t xml:space="preserve">noteiktajām prasībām </w:t>
      </w:r>
      <w:r w:rsidRPr="00852608">
        <w:rPr>
          <w:rFonts w:ascii="Times New Roman" w:eastAsia="Times New Roman" w:hAnsi="Times New Roman" w:cs="Times New Roman"/>
          <w:bCs/>
          <w:kern w:val="0"/>
          <w:sz w:val="24"/>
          <w:szCs w:val="24"/>
          <w14:ligatures w14:val="none"/>
        </w:rPr>
        <w:t xml:space="preserve">un </w:t>
      </w:r>
      <w:r w:rsidRPr="00671272">
        <w:rPr>
          <w:rFonts w:ascii="Times New Roman" w:eastAsia="Times New Roman" w:hAnsi="Times New Roman" w:cs="Times New Roman"/>
          <w:bCs/>
          <w:kern w:val="0"/>
          <w:sz w:val="24"/>
          <w:szCs w:val="24"/>
          <w:u w:val="single"/>
          <w14:ligatures w14:val="none"/>
        </w:rPr>
        <w:t>piedāvātajām precēm tiek nodrošināts CE marķējums</w:t>
      </w:r>
      <w:r w:rsidR="00AF2811">
        <w:rPr>
          <w:rFonts w:ascii="Times New Roman" w:eastAsia="Times New Roman" w:hAnsi="Times New Roman" w:cs="Times New Roman"/>
          <w:bCs/>
          <w:kern w:val="0"/>
          <w:sz w:val="24"/>
          <w:szCs w:val="24"/>
          <w14:ligatures w14:val="none"/>
        </w:rPr>
        <w:t xml:space="preserve">. Iesniedzot piedāvājumu </w:t>
      </w:r>
      <w:r w:rsidR="002E18DB">
        <w:rPr>
          <w:rFonts w:ascii="Times New Roman" w:eastAsia="Times New Roman" w:hAnsi="Times New Roman" w:cs="Times New Roman"/>
          <w:bCs/>
          <w:kern w:val="0"/>
          <w:sz w:val="24"/>
          <w:szCs w:val="24"/>
          <w14:ligatures w14:val="none"/>
        </w:rPr>
        <w:t>P</w:t>
      </w:r>
      <w:r w:rsidR="00AF2811">
        <w:rPr>
          <w:rFonts w:ascii="Times New Roman" w:eastAsia="Times New Roman" w:hAnsi="Times New Roman" w:cs="Times New Roman"/>
          <w:bCs/>
          <w:kern w:val="0"/>
          <w:sz w:val="24"/>
          <w:szCs w:val="24"/>
          <w14:ligatures w14:val="none"/>
        </w:rPr>
        <w:t xml:space="preserve">retendentam </w:t>
      </w:r>
      <w:r w:rsidR="00AF2811" w:rsidRPr="00AF2811">
        <w:rPr>
          <w:rFonts w:ascii="Times New Roman" w:eastAsia="Times New Roman" w:hAnsi="Times New Roman" w:cs="Times New Roman"/>
          <w:bCs/>
          <w:kern w:val="0"/>
          <w:sz w:val="24"/>
          <w:szCs w:val="24"/>
          <w14:ligatures w14:val="none"/>
        </w:rPr>
        <w:t>jāiesniedz piedāvātās preces CE sertifikāta un</w:t>
      </w:r>
      <w:r w:rsidR="00AF2811">
        <w:rPr>
          <w:rFonts w:ascii="Times New Roman" w:eastAsia="Times New Roman" w:hAnsi="Times New Roman" w:cs="Times New Roman"/>
          <w:bCs/>
          <w:kern w:val="0"/>
          <w:sz w:val="24"/>
          <w:szCs w:val="24"/>
          <w14:ligatures w14:val="none"/>
        </w:rPr>
        <w:t>/vai</w:t>
      </w:r>
      <w:r w:rsidR="00AF2811" w:rsidRPr="00AF2811">
        <w:rPr>
          <w:rFonts w:ascii="Times New Roman" w:eastAsia="Times New Roman" w:hAnsi="Times New Roman" w:cs="Times New Roman"/>
          <w:bCs/>
          <w:kern w:val="0"/>
          <w:sz w:val="24"/>
          <w:szCs w:val="24"/>
          <w14:ligatures w14:val="none"/>
        </w:rPr>
        <w:t xml:space="preserve"> atbilstības deklarācijas kopija vai piedāvātās Preces ražotāja izsniegts apliecinājums, ka prece atbilst ES normatīvo aktu prasībām.</w:t>
      </w:r>
      <w:r w:rsidR="00AF2811" w:rsidRPr="00AF2811">
        <w:t xml:space="preserve"> </w:t>
      </w:r>
      <w:r w:rsidR="00AF2811" w:rsidRPr="00AF2811">
        <w:rPr>
          <w:rFonts w:ascii="Times New Roman" w:eastAsia="Times New Roman" w:hAnsi="Times New Roman" w:cs="Times New Roman"/>
          <w:bCs/>
          <w:kern w:val="0"/>
          <w:sz w:val="24"/>
          <w:szCs w:val="24"/>
          <w14:ligatures w14:val="none"/>
        </w:rPr>
        <w:t>Dokumentus iesniegt oriģinālvalodā ar tulkojumu latviešu valodā</w:t>
      </w:r>
      <w:r w:rsidR="00447E17">
        <w:rPr>
          <w:rFonts w:ascii="Times New Roman" w:eastAsia="Times New Roman" w:hAnsi="Times New Roman" w:cs="Times New Roman"/>
          <w:bCs/>
          <w:kern w:val="0"/>
          <w:sz w:val="24"/>
          <w:szCs w:val="24"/>
          <w14:ligatures w14:val="none"/>
        </w:rPr>
        <w:t xml:space="preserve">. </w:t>
      </w:r>
      <w:r w:rsidR="00447E17" w:rsidRPr="00447E17">
        <w:rPr>
          <w:rFonts w:ascii="Times New Roman" w:eastAsia="Times New Roman" w:hAnsi="Times New Roman" w:cs="Times New Roman"/>
          <w:bCs/>
          <w:kern w:val="0"/>
          <w:sz w:val="24"/>
          <w:szCs w:val="24"/>
          <w:u w:val="single"/>
          <w14:ligatures w14:val="none"/>
        </w:rPr>
        <w:t>Ja Pretendents kādai no iepirkuma daļai, kurā iesniedzis savu piedāvājumu, nebūs pievienojis šajā nolikuma apakšpunktā minētos dokumentus, Komisija ir tiesīga lemt par Pretendenta piedāvājuma noraidīšanu</w:t>
      </w:r>
      <w:r w:rsidR="00AF2811">
        <w:rPr>
          <w:rFonts w:ascii="Times New Roman" w:eastAsia="Times New Roman" w:hAnsi="Times New Roman" w:cs="Times New Roman"/>
          <w:bCs/>
          <w:kern w:val="0"/>
          <w:sz w:val="24"/>
          <w:szCs w:val="24"/>
          <w14:ligatures w14:val="none"/>
        </w:rPr>
        <w:t>;</w:t>
      </w:r>
    </w:p>
    <w:p w14:paraId="2BF45AD5" w14:textId="38479494" w:rsidR="000F66E2" w:rsidRDefault="000F66E2" w:rsidP="00AF1060">
      <w:pPr>
        <w:pStyle w:val="Sarakstarindkopa"/>
        <w:numPr>
          <w:ilvl w:val="2"/>
          <w:numId w:val="2"/>
        </w:numPr>
        <w:tabs>
          <w:tab w:val="left" w:pos="1134"/>
        </w:tabs>
        <w:spacing w:line="240" w:lineRule="auto"/>
        <w:ind w:left="1134" w:hanging="567"/>
        <w:jc w:val="both"/>
        <w:rPr>
          <w:rFonts w:ascii="Times New Roman" w:eastAsia="Times New Roman" w:hAnsi="Times New Roman" w:cs="Times New Roman"/>
          <w:iCs/>
          <w:kern w:val="0"/>
          <w:sz w:val="24"/>
          <w:szCs w:val="24"/>
          <w14:ligatures w14:val="none"/>
        </w:rPr>
      </w:pPr>
      <w:r w:rsidRPr="000F66E2">
        <w:rPr>
          <w:rFonts w:ascii="Times New Roman" w:eastAsia="Times New Roman" w:hAnsi="Times New Roman" w:cs="Times New Roman"/>
          <w:iCs/>
          <w:kern w:val="0"/>
          <w:sz w:val="24"/>
          <w:szCs w:val="24"/>
          <w14:ligatures w14:val="none"/>
        </w:rPr>
        <w:t>Iesniedzot piedāvājumu iepirkuma</w:t>
      </w:r>
      <w:r w:rsidR="009246F4">
        <w:rPr>
          <w:rFonts w:ascii="Times New Roman" w:eastAsia="Times New Roman" w:hAnsi="Times New Roman" w:cs="Times New Roman"/>
          <w:iCs/>
          <w:kern w:val="0"/>
          <w:sz w:val="24"/>
          <w:szCs w:val="24"/>
          <w14:ligatures w14:val="none"/>
        </w:rPr>
        <w:t xml:space="preserve"> 1.daļā; 2.daļā; 3.daļā un </w:t>
      </w:r>
      <w:r w:rsidR="004F6A63">
        <w:rPr>
          <w:rFonts w:ascii="Times New Roman" w:eastAsia="Times New Roman" w:hAnsi="Times New Roman" w:cs="Times New Roman"/>
          <w:iCs/>
          <w:kern w:val="0"/>
          <w:sz w:val="24"/>
          <w:szCs w:val="24"/>
          <w14:ligatures w14:val="none"/>
        </w:rPr>
        <w:t>4</w:t>
      </w:r>
      <w:r w:rsidR="009246F4">
        <w:rPr>
          <w:rFonts w:ascii="Times New Roman" w:eastAsia="Times New Roman" w:hAnsi="Times New Roman" w:cs="Times New Roman"/>
          <w:iCs/>
          <w:kern w:val="0"/>
          <w:sz w:val="24"/>
          <w:szCs w:val="24"/>
          <w14:ligatures w14:val="none"/>
        </w:rPr>
        <w:t>.daļā</w:t>
      </w:r>
      <w:r w:rsidRPr="000F66E2">
        <w:rPr>
          <w:rFonts w:ascii="Times New Roman" w:eastAsia="Times New Roman" w:hAnsi="Times New Roman" w:cs="Times New Roman"/>
          <w:iCs/>
          <w:kern w:val="0"/>
          <w:sz w:val="24"/>
          <w:szCs w:val="24"/>
          <w14:ligatures w14:val="none"/>
        </w:rPr>
        <w:t xml:space="preserve"> </w:t>
      </w:r>
      <w:r w:rsidR="002E18DB">
        <w:rPr>
          <w:rFonts w:ascii="Times New Roman" w:eastAsia="Times New Roman" w:hAnsi="Times New Roman" w:cs="Times New Roman"/>
          <w:b/>
          <w:bCs/>
          <w:iCs/>
          <w:kern w:val="0"/>
          <w:sz w:val="24"/>
          <w:szCs w:val="24"/>
          <w:u w:val="single"/>
          <w14:ligatures w14:val="none"/>
        </w:rPr>
        <w:t>P</w:t>
      </w:r>
      <w:r w:rsidRPr="000F66E2">
        <w:rPr>
          <w:rFonts w:ascii="Times New Roman" w:eastAsia="Times New Roman" w:hAnsi="Times New Roman" w:cs="Times New Roman"/>
          <w:b/>
          <w:bCs/>
          <w:iCs/>
          <w:kern w:val="0"/>
          <w:sz w:val="24"/>
          <w:szCs w:val="24"/>
          <w:u w:val="single"/>
          <w14:ligatures w14:val="none"/>
        </w:rPr>
        <w:t>retendentam obligāti jāiesniedz preces paraugs</w:t>
      </w:r>
      <w:r w:rsidRPr="000F66E2">
        <w:rPr>
          <w:rFonts w:ascii="Times New Roman" w:eastAsia="Times New Roman" w:hAnsi="Times New Roman" w:cs="Times New Roman"/>
          <w:iCs/>
          <w:kern w:val="0"/>
          <w:sz w:val="24"/>
          <w:szCs w:val="24"/>
          <w14:ligatures w14:val="none"/>
        </w:rPr>
        <w:t xml:space="preserve"> atbilstoši Tehniskajā specifikācijā/Tehniskajā un finanšu piedāvājumā norādītajam</w:t>
      </w:r>
      <w:r w:rsidR="005D4615">
        <w:rPr>
          <w:rFonts w:ascii="Times New Roman" w:eastAsia="Times New Roman" w:hAnsi="Times New Roman" w:cs="Times New Roman"/>
          <w:iCs/>
          <w:kern w:val="0"/>
          <w:sz w:val="24"/>
          <w:szCs w:val="24"/>
          <w14:ligatures w14:val="none"/>
        </w:rPr>
        <w:t xml:space="preserve"> un :</w:t>
      </w:r>
    </w:p>
    <w:p w14:paraId="63E95785" w14:textId="28103ECC" w:rsidR="005D4615" w:rsidRDefault="002E18DB"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5D4615">
        <w:rPr>
          <w:rFonts w:ascii="Times New Roman" w:eastAsia="Times New Roman" w:hAnsi="Times New Roman" w:cs="Times New Roman"/>
          <w:iCs/>
          <w:kern w:val="0"/>
          <w:sz w:val="24"/>
          <w:szCs w:val="24"/>
          <w14:ligatures w14:val="none"/>
        </w:rPr>
        <w:t xml:space="preserve">retendentam </w:t>
      </w:r>
      <w:r w:rsidR="005D4615" w:rsidRPr="00E4228D">
        <w:rPr>
          <w:rFonts w:ascii="Times New Roman" w:eastAsia="Times New Roman" w:hAnsi="Times New Roman" w:cs="Times New Roman"/>
          <w:b/>
          <w:bCs/>
          <w:iCs/>
          <w:kern w:val="0"/>
          <w:sz w:val="24"/>
          <w:szCs w:val="24"/>
          <w:u w:val="single"/>
          <w14:ligatures w14:val="none"/>
        </w:rPr>
        <w:t>līdz piedāvājumu iesniegšanas termiņa beigām</w:t>
      </w:r>
      <w:r w:rsidR="005D4615" w:rsidRPr="00E4228D">
        <w:rPr>
          <w:rFonts w:ascii="Times New Roman" w:eastAsia="Times New Roman" w:hAnsi="Times New Roman" w:cs="Times New Roman"/>
          <w:iCs/>
          <w:kern w:val="0"/>
          <w:sz w:val="24"/>
          <w:szCs w:val="24"/>
          <w:u w:val="single"/>
          <w14:ligatures w14:val="none"/>
        </w:rPr>
        <w:t xml:space="preserve"> </w:t>
      </w:r>
      <w:r w:rsidR="005D4615" w:rsidRPr="00E4228D">
        <w:rPr>
          <w:rFonts w:ascii="Times New Roman" w:eastAsia="Times New Roman" w:hAnsi="Times New Roman" w:cs="Times New Roman"/>
          <w:b/>
          <w:bCs/>
          <w:iCs/>
          <w:kern w:val="0"/>
          <w:sz w:val="24"/>
          <w:szCs w:val="24"/>
          <w:u w:val="single"/>
          <w14:ligatures w14:val="none"/>
        </w:rPr>
        <w:t xml:space="preserve">jāiesniedz </w:t>
      </w:r>
      <w:r w:rsidR="00B97A37">
        <w:rPr>
          <w:rFonts w:ascii="Times New Roman" w:eastAsia="Times New Roman" w:hAnsi="Times New Roman" w:cs="Times New Roman"/>
          <w:b/>
          <w:bCs/>
          <w:iCs/>
          <w:kern w:val="0"/>
          <w:sz w:val="24"/>
          <w:szCs w:val="24"/>
          <w:u w:val="single"/>
          <w14:ligatures w14:val="none"/>
        </w:rPr>
        <w:t xml:space="preserve">preces </w:t>
      </w:r>
      <w:r w:rsidR="005D4615" w:rsidRPr="00E4228D">
        <w:rPr>
          <w:rFonts w:ascii="Times New Roman" w:eastAsia="Times New Roman" w:hAnsi="Times New Roman" w:cs="Times New Roman"/>
          <w:b/>
          <w:bCs/>
          <w:iCs/>
          <w:kern w:val="0"/>
          <w:sz w:val="24"/>
          <w:szCs w:val="24"/>
          <w:u w:val="single"/>
          <w14:ligatures w14:val="none"/>
        </w:rPr>
        <w:t>paraugs</w:t>
      </w:r>
      <w:r w:rsidR="005D4615" w:rsidRPr="005D4615">
        <w:rPr>
          <w:rFonts w:ascii="Times New Roman" w:eastAsia="Times New Roman" w:hAnsi="Times New Roman" w:cs="Times New Roman"/>
          <w:iCs/>
          <w:kern w:val="0"/>
          <w:sz w:val="24"/>
          <w:szCs w:val="24"/>
          <w14:ligatures w14:val="none"/>
        </w:rPr>
        <w:t xml:space="preserve"> </w:t>
      </w:r>
      <w:r w:rsidR="005D4615">
        <w:rPr>
          <w:rFonts w:ascii="Times New Roman" w:eastAsia="Times New Roman" w:hAnsi="Times New Roman" w:cs="Times New Roman"/>
          <w:iCs/>
          <w:kern w:val="0"/>
          <w:sz w:val="24"/>
          <w:szCs w:val="24"/>
          <w14:ligatures w14:val="none"/>
        </w:rPr>
        <w:t xml:space="preserve">Pasūtītājam </w:t>
      </w:r>
      <w:r w:rsidR="005D4615" w:rsidRPr="005D4615">
        <w:rPr>
          <w:rFonts w:ascii="Times New Roman" w:eastAsia="Times New Roman" w:hAnsi="Times New Roman" w:cs="Times New Roman"/>
          <w:iCs/>
          <w:kern w:val="0"/>
          <w:sz w:val="24"/>
          <w:szCs w:val="24"/>
          <w:u w:val="single"/>
          <w14:ligatures w14:val="none"/>
        </w:rPr>
        <w:t>Stadiona iela 1, Jēkabpils, Jēkabpils novads</w:t>
      </w:r>
      <w:r w:rsidR="005D4615">
        <w:rPr>
          <w:rFonts w:ascii="Times New Roman" w:eastAsia="Times New Roman" w:hAnsi="Times New Roman" w:cs="Times New Roman"/>
          <w:iCs/>
          <w:kern w:val="0"/>
          <w:sz w:val="24"/>
          <w:szCs w:val="24"/>
          <w14:ligatures w14:val="none"/>
        </w:rPr>
        <w:t>, administrācij</w:t>
      </w:r>
      <w:r w:rsidR="00000349">
        <w:rPr>
          <w:rFonts w:ascii="Times New Roman" w:eastAsia="Times New Roman" w:hAnsi="Times New Roman" w:cs="Times New Roman"/>
          <w:iCs/>
          <w:kern w:val="0"/>
          <w:sz w:val="24"/>
          <w:szCs w:val="24"/>
          <w14:ligatures w14:val="none"/>
        </w:rPr>
        <w:t>as</w:t>
      </w:r>
      <w:r w:rsidR="005D4615">
        <w:rPr>
          <w:rFonts w:ascii="Times New Roman" w:eastAsia="Times New Roman" w:hAnsi="Times New Roman" w:cs="Times New Roman"/>
          <w:iCs/>
          <w:kern w:val="0"/>
          <w:sz w:val="24"/>
          <w:szCs w:val="24"/>
          <w14:ligatures w14:val="none"/>
        </w:rPr>
        <w:t xml:space="preserve"> (ēkas 4. stāv</w:t>
      </w:r>
      <w:r w:rsidR="00000349">
        <w:rPr>
          <w:rFonts w:ascii="Times New Roman" w:eastAsia="Times New Roman" w:hAnsi="Times New Roman" w:cs="Times New Roman"/>
          <w:iCs/>
          <w:kern w:val="0"/>
          <w:sz w:val="24"/>
          <w:szCs w:val="24"/>
          <w14:ligatures w14:val="none"/>
        </w:rPr>
        <w:t>s</w:t>
      </w:r>
      <w:r w:rsidR="005D4615">
        <w:rPr>
          <w:rFonts w:ascii="Times New Roman" w:eastAsia="Times New Roman" w:hAnsi="Times New Roman" w:cs="Times New Roman"/>
          <w:iCs/>
          <w:kern w:val="0"/>
          <w:sz w:val="24"/>
          <w:szCs w:val="24"/>
          <w14:ligatures w14:val="none"/>
        </w:rPr>
        <w:t>)</w:t>
      </w:r>
      <w:r w:rsidR="005D4615" w:rsidRPr="005D4615">
        <w:t xml:space="preserve"> </w:t>
      </w:r>
      <w:r w:rsidR="005D4615" w:rsidRPr="005D4615">
        <w:rPr>
          <w:rFonts w:ascii="Times New Roman" w:eastAsia="Times New Roman" w:hAnsi="Times New Roman" w:cs="Times New Roman"/>
          <w:iCs/>
          <w:kern w:val="0"/>
          <w:sz w:val="24"/>
          <w:szCs w:val="24"/>
          <w14:ligatures w14:val="none"/>
        </w:rPr>
        <w:t>(darba dienās no plkst. 8:</w:t>
      </w:r>
      <w:r w:rsidR="00E4228D">
        <w:rPr>
          <w:rFonts w:ascii="Times New Roman" w:eastAsia="Times New Roman" w:hAnsi="Times New Roman" w:cs="Times New Roman"/>
          <w:iCs/>
          <w:kern w:val="0"/>
          <w:sz w:val="24"/>
          <w:szCs w:val="24"/>
          <w14:ligatures w14:val="none"/>
        </w:rPr>
        <w:t>0</w:t>
      </w:r>
      <w:r w:rsidR="005D4615" w:rsidRPr="005D4615">
        <w:rPr>
          <w:rFonts w:ascii="Times New Roman" w:eastAsia="Times New Roman" w:hAnsi="Times New Roman" w:cs="Times New Roman"/>
          <w:iCs/>
          <w:kern w:val="0"/>
          <w:sz w:val="24"/>
          <w:szCs w:val="24"/>
          <w14:ligatures w14:val="none"/>
        </w:rPr>
        <w:t>0 līdz 16:</w:t>
      </w:r>
      <w:r w:rsidR="00E4228D">
        <w:rPr>
          <w:rFonts w:ascii="Times New Roman" w:eastAsia="Times New Roman" w:hAnsi="Times New Roman" w:cs="Times New Roman"/>
          <w:iCs/>
          <w:kern w:val="0"/>
          <w:sz w:val="24"/>
          <w:szCs w:val="24"/>
          <w14:ligatures w14:val="none"/>
        </w:rPr>
        <w:t>3</w:t>
      </w:r>
      <w:r w:rsidR="005D4615" w:rsidRPr="005D4615">
        <w:rPr>
          <w:rFonts w:ascii="Times New Roman" w:eastAsia="Times New Roman" w:hAnsi="Times New Roman" w:cs="Times New Roman"/>
          <w:iCs/>
          <w:kern w:val="0"/>
          <w:sz w:val="24"/>
          <w:szCs w:val="24"/>
          <w14:ligatures w14:val="none"/>
        </w:rPr>
        <w:t>0</w:t>
      </w:r>
      <w:r w:rsidR="00E4228D">
        <w:rPr>
          <w:rFonts w:ascii="Times New Roman" w:eastAsia="Times New Roman" w:hAnsi="Times New Roman" w:cs="Times New Roman"/>
          <w:iCs/>
          <w:kern w:val="0"/>
          <w:sz w:val="24"/>
          <w:szCs w:val="24"/>
          <w14:ligatures w14:val="none"/>
        </w:rPr>
        <w:t>, pusdienas laiks no 12:00 līdz 12:30</w:t>
      </w:r>
      <w:r w:rsidR="005D4615" w:rsidRPr="005D4615">
        <w:rPr>
          <w:rFonts w:ascii="Times New Roman" w:eastAsia="Times New Roman" w:hAnsi="Times New Roman" w:cs="Times New Roman"/>
          <w:iCs/>
          <w:kern w:val="0"/>
          <w:sz w:val="24"/>
          <w:szCs w:val="24"/>
          <w14:ligatures w14:val="none"/>
        </w:rPr>
        <w:t>)</w:t>
      </w:r>
      <w:r w:rsidR="00000349">
        <w:rPr>
          <w:rFonts w:ascii="Times New Roman" w:eastAsia="Times New Roman" w:hAnsi="Times New Roman" w:cs="Times New Roman"/>
          <w:iCs/>
          <w:kern w:val="0"/>
          <w:sz w:val="24"/>
          <w:szCs w:val="24"/>
          <w14:ligatures w14:val="none"/>
        </w:rPr>
        <w:t xml:space="preserve"> lietvedei</w:t>
      </w:r>
      <w:r w:rsidR="005D4615">
        <w:rPr>
          <w:rFonts w:ascii="Times New Roman" w:eastAsia="Times New Roman" w:hAnsi="Times New Roman" w:cs="Times New Roman"/>
          <w:iCs/>
          <w:kern w:val="0"/>
          <w:sz w:val="24"/>
          <w:szCs w:val="24"/>
          <w14:ligatures w14:val="none"/>
        </w:rPr>
        <w:t>.</w:t>
      </w:r>
      <w:r w:rsidR="00E4228D">
        <w:rPr>
          <w:rFonts w:ascii="Times New Roman" w:eastAsia="Times New Roman" w:hAnsi="Times New Roman" w:cs="Times New Roman"/>
          <w:iCs/>
          <w:kern w:val="0"/>
          <w:sz w:val="24"/>
          <w:szCs w:val="24"/>
          <w14:ligatures w14:val="none"/>
        </w:rPr>
        <w:t xml:space="preserve"> </w:t>
      </w:r>
      <w:r w:rsidR="003B0A1D">
        <w:rPr>
          <w:rFonts w:ascii="Times New Roman" w:eastAsia="Times New Roman" w:hAnsi="Times New Roman" w:cs="Times New Roman"/>
          <w:iCs/>
          <w:kern w:val="0"/>
          <w:sz w:val="24"/>
          <w:szCs w:val="24"/>
          <w14:ligatures w14:val="none"/>
        </w:rPr>
        <w:t>P</w:t>
      </w:r>
      <w:r w:rsidR="00E4228D">
        <w:rPr>
          <w:rFonts w:ascii="Times New Roman" w:eastAsia="Times New Roman" w:hAnsi="Times New Roman" w:cs="Times New Roman"/>
          <w:iCs/>
          <w:kern w:val="0"/>
          <w:sz w:val="24"/>
          <w:szCs w:val="24"/>
          <w14:ligatures w14:val="none"/>
        </w:rPr>
        <w:t>reces paraugu iesniegšanas datums un laiks tiek fiksēts Pasūtītāja lietvedības izziņā par iesniegtajiem paraugiem;</w:t>
      </w:r>
    </w:p>
    <w:p w14:paraId="4526A564" w14:textId="27626EE1" w:rsidR="00E4228D" w:rsidRDefault="00FC2A1E"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preces paraugi jāiesniedz aizlīmētā aploksnē/pakā</w:t>
      </w:r>
      <w:r w:rsidR="003B0A1D">
        <w:rPr>
          <w:rFonts w:ascii="Times New Roman" w:eastAsia="Times New Roman" w:hAnsi="Times New Roman" w:cs="Times New Roman"/>
          <w:iCs/>
          <w:kern w:val="0"/>
          <w:sz w:val="24"/>
          <w:szCs w:val="24"/>
          <w14:ligatures w14:val="none"/>
        </w:rPr>
        <w:t>/iesaiņojumā</w:t>
      </w:r>
      <w:r>
        <w:rPr>
          <w:rFonts w:ascii="Times New Roman" w:eastAsia="Times New Roman" w:hAnsi="Times New Roman" w:cs="Times New Roman"/>
          <w:iCs/>
          <w:kern w:val="0"/>
          <w:sz w:val="24"/>
          <w:szCs w:val="24"/>
          <w14:ligatures w14:val="none"/>
        </w:rPr>
        <w:t>, uz kuras jānorāda</w:t>
      </w:r>
      <w:r w:rsidR="00E4228D">
        <w:rPr>
          <w:rFonts w:ascii="Times New Roman" w:eastAsia="Times New Roman" w:hAnsi="Times New Roman" w:cs="Times New Roman"/>
          <w:iCs/>
          <w:kern w:val="0"/>
          <w:sz w:val="24"/>
          <w:szCs w:val="24"/>
          <w14:ligatures w14:val="none"/>
        </w:rPr>
        <w:t>:</w:t>
      </w:r>
    </w:p>
    <w:p w14:paraId="0DD6D2DF" w14:textId="1CDC116E" w:rsidR="00E4228D" w:rsidRDefault="002E18DB"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E4228D">
        <w:rPr>
          <w:rFonts w:ascii="Times New Roman" w:eastAsia="Times New Roman" w:hAnsi="Times New Roman" w:cs="Times New Roman"/>
          <w:iCs/>
          <w:kern w:val="0"/>
          <w:sz w:val="24"/>
          <w:szCs w:val="24"/>
          <w14:ligatures w14:val="none"/>
        </w:rPr>
        <w:t>retendenta rekvizīti;</w:t>
      </w:r>
    </w:p>
    <w:p w14:paraId="7346F845" w14:textId="1D8BBDE2" w:rsidR="00FC2A1E" w:rsidRDefault="002E18DB"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lastRenderedPageBreak/>
        <w:t>P</w:t>
      </w:r>
      <w:r w:rsidR="00FC2A1E">
        <w:rPr>
          <w:rFonts w:ascii="Times New Roman" w:eastAsia="Times New Roman" w:hAnsi="Times New Roman" w:cs="Times New Roman"/>
          <w:iCs/>
          <w:kern w:val="0"/>
          <w:sz w:val="24"/>
          <w:szCs w:val="24"/>
          <w14:ligatures w14:val="none"/>
        </w:rPr>
        <w:t>asūtītāja rekvizīti;</w:t>
      </w:r>
    </w:p>
    <w:p w14:paraId="5B8E5AE1" w14:textId="5306AFE5" w:rsidR="00E4228D" w:rsidRPr="00FC2A1E" w:rsidRDefault="00E4228D"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sidRPr="00FC2A1E">
        <w:rPr>
          <w:rFonts w:ascii="Times New Roman" w:eastAsia="Times New Roman" w:hAnsi="Times New Roman" w:cs="Times New Roman"/>
          <w:iCs/>
          <w:kern w:val="0"/>
          <w:sz w:val="24"/>
          <w:szCs w:val="24"/>
          <w14:ligatures w14:val="none"/>
        </w:rPr>
        <w:t xml:space="preserve">norāde: </w:t>
      </w:r>
      <w:r w:rsidR="0080304D" w:rsidRPr="0080304D">
        <w:rPr>
          <w:rFonts w:ascii="Times New Roman" w:eastAsia="Times New Roman" w:hAnsi="Times New Roman" w:cs="Times New Roman"/>
          <w:i/>
          <w:kern w:val="0"/>
          <w:sz w:val="24"/>
          <w:szCs w:val="24"/>
          <w14:ligatures w14:val="none"/>
        </w:rPr>
        <w:t>“</w:t>
      </w:r>
      <w:r w:rsidRPr="0080304D">
        <w:rPr>
          <w:rFonts w:ascii="Times New Roman" w:eastAsia="Times New Roman" w:hAnsi="Times New Roman" w:cs="Times New Roman"/>
          <w:i/>
          <w:kern w:val="0"/>
          <w:sz w:val="24"/>
          <w:szCs w:val="24"/>
          <w14:ligatures w14:val="none"/>
        </w:rPr>
        <w:t>Atklāta konkursa “</w:t>
      </w:r>
      <w:r w:rsidR="009246F4" w:rsidRPr="009246F4">
        <w:rPr>
          <w:rFonts w:ascii="Times New Roman" w:eastAsia="Times New Roman" w:hAnsi="Times New Roman" w:cs="Times New Roman"/>
          <w:i/>
          <w:kern w:val="0"/>
          <w:sz w:val="24"/>
          <w:szCs w:val="24"/>
          <w14:ligatures w14:val="none"/>
        </w:rPr>
        <w:t>Operāciju veļas un ķirurģiskā apģērba piegāde</w:t>
      </w:r>
      <w:r w:rsidRPr="0080304D">
        <w:rPr>
          <w:rFonts w:ascii="Times New Roman" w:eastAsia="Times New Roman" w:hAnsi="Times New Roman" w:cs="Times New Roman"/>
          <w:i/>
          <w:kern w:val="0"/>
          <w:sz w:val="24"/>
          <w:szCs w:val="24"/>
          <w14:ligatures w14:val="none"/>
        </w:rPr>
        <w:t>”, identifikācija Nr. JRS 2024/1</w:t>
      </w:r>
      <w:r w:rsidR="009246F4">
        <w:rPr>
          <w:rFonts w:ascii="Times New Roman" w:eastAsia="Times New Roman" w:hAnsi="Times New Roman" w:cs="Times New Roman"/>
          <w:i/>
          <w:kern w:val="0"/>
          <w:sz w:val="24"/>
          <w:szCs w:val="24"/>
          <w14:ligatures w14:val="none"/>
        </w:rPr>
        <w:t>5</w:t>
      </w:r>
      <w:r w:rsidRPr="0080304D">
        <w:rPr>
          <w:rFonts w:ascii="Times New Roman" w:eastAsia="Times New Roman" w:hAnsi="Times New Roman" w:cs="Times New Roman"/>
          <w:i/>
          <w:kern w:val="0"/>
          <w:sz w:val="24"/>
          <w:szCs w:val="24"/>
          <w14:ligatures w14:val="none"/>
        </w:rPr>
        <w:t>K</w:t>
      </w:r>
      <w:r w:rsidR="00FC2A1E" w:rsidRPr="0080304D">
        <w:rPr>
          <w:rFonts w:ascii="Times New Roman" w:eastAsia="Times New Roman" w:hAnsi="Times New Roman" w:cs="Times New Roman"/>
          <w:i/>
          <w:kern w:val="0"/>
          <w:sz w:val="24"/>
          <w:szCs w:val="24"/>
          <w14:ligatures w14:val="none"/>
        </w:rPr>
        <w:t>, ____</w:t>
      </w:r>
      <w:r w:rsidR="00FC2A1E" w:rsidRPr="0080304D">
        <w:rPr>
          <w:rStyle w:val="Vresatsauce"/>
          <w:rFonts w:ascii="Times New Roman" w:eastAsia="Times New Roman" w:hAnsi="Times New Roman" w:cs="Times New Roman"/>
          <w:i/>
          <w:kern w:val="0"/>
          <w:sz w:val="24"/>
          <w:szCs w:val="24"/>
          <w14:ligatures w14:val="none"/>
        </w:rPr>
        <w:footnoteReference w:id="3"/>
      </w:r>
      <w:r w:rsidR="00FC2A1E" w:rsidRPr="0080304D">
        <w:rPr>
          <w:rFonts w:ascii="Times New Roman" w:eastAsia="Times New Roman" w:hAnsi="Times New Roman" w:cs="Times New Roman"/>
          <w:i/>
          <w:kern w:val="0"/>
          <w:sz w:val="24"/>
          <w:szCs w:val="24"/>
          <w14:ligatures w14:val="none"/>
        </w:rPr>
        <w:t xml:space="preserve">. </w:t>
      </w:r>
      <w:r w:rsidR="0080304D" w:rsidRPr="0080304D">
        <w:rPr>
          <w:rFonts w:ascii="Times New Roman" w:eastAsia="Times New Roman" w:hAnsi="Times New Roman" w:cs="Times New Roman"/>
          <w:i/>
          <w:kern w:val="0"/>
          <w:sz w:val="24"/>
          <w:szCs w:val="24"/>
          <w14:ligatures w14:val="none"/>
        </w:rPr>
        <w:t>D</w:t>
      </w:r>
      <w:r w:rsidR="00FC2A1E" w:rsidRPr="0080304D">
        <w:rPr>
          <w:rFonts w:ascii="Times New Roman" w:eastAsia="Times New Roman" w:hAnsi="Times New Roman" w:cs="Times New Roman"/>
          <w:i/>
          <w:kern w:val="0"/>
          <w:sz w:val="24"/>
          <w:szCs w:val="24"/>
          <w14:ligatures w14:val="none"/>
        </w:rPr>
        <w:t>aļa</w:t>
      </w:r>
      <w:r w:rsidR="0080304D" w:rsidRPr="0080304D">
        <w:rPr>
          <w:rFonts w:ascii="Times New Roman" w:eastAsia="Times New Roman" w:hAnsi="Times New Roman" w:cs="Times New Roman"/>
          <w:i/>
          <w:kern w:val="0"/>
          <w:sz w:val="24"/>
          <w:szCs w:val="24"/>
          <w14:ligatures w14:val="none"/>
        </w:rPr>
        <w:t>, preces parauga iesniegšana”</w:t>
      </w:r>
      <w:r w:rsidRPr="00FC2A1E">
        <w:rPr>
          <w:rFonts w:ascii="Times New Roman" w:eastAsia="Times New Roman" w:hAnsi="Times New Roman" w:cs="Times New Roman"/>
          <w:iCs/>
          <w:kern w:val="0"/>
          <w:sz w:val="24"/>
          <w:szCs w:val="24"/>
          <w14:ligatures w14:val="none"/>
        </w:rPr>
        <w:t>;</w:t>
      </w:r>
    </w:p>
    <w:p w14:paraId="44306E06" w14:textId="46ED9941" w:rsidR="00FC2A1E" w:rsidRPr="00FC2A1E" w:rsidRDefault="003B0A1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hAnsi="Times New Roman"/>
          <w:sz w:val="24"/>
          <w:szCs w:val="24"/>
        </w:rPr>
        <w:t xml:space="preserve">ja </w:t>
      </w:r>
      <w:r w:rsidR="002E18DB">
        <w:rPr>
          <w:rFonts w:ascii="Times New Roman" w:hAnsi="Times New Roman"/>
          <w:sz w:val="24"/>
          <w:szCs w:val="24"/>
        </w:rPr>
        <w:t>P</w:t>
      </w:r>
      <w:r>
        <w:rPr>
          <w:rFonts w:ascii="Times New Roman" w:hAnsi="Times New Roman"/>
          <w:sz w:val="24"/>
          <w:szCs w:val="24"/>
        </w:rPr>
        <w:t>retendents paraugus iesniedz uz va</w:t>
      </w:r>
      <w:r w:rsidR="006A740D">
        <w:rPr>
          <w:rFonts w:ascii="Times New Roman" w:hAnsi="Times New Roman"/>
          <w:sz w:val="24"/>
          <w:szCs w:val="24"/>
        </w:rPr>
        <w:t>i</w:t>
      </w:r>
      <w:r>
        <w:rPr>
          <w:rFonts w:ascii="Times New Roman" w:hAnsi="Times New Roman"/>
          <w:sz w:val="24"/>
          <w:szCs w:val="24"/>
        </w:rPr>
        <w:t xml:space="preserve">rākām daļām vienā </w:t>
      </w:r>
      <w:r w:rsidR="006A740D" w:rsidRPr="006A740D">
        <w:rPr>
          <w:rFonts w:ascii="Times New Roman" w:hAnsi="Times New Roman"/>
          <w:sz w:val="24"/>
          <w:szCs w:val="24"/>
        </w:rPr>
        <w:t>aploksnē/pakā/iesaiņojumā</w:t>
      </w:r>
      <w:r w:rsidR="006A740D">
        <w:rPr>
          <w:rFonts w:ascii="Times New Roman" w:hAnsi="Times New Roman"/>
          <w:sz w:val="24"/>
          <w:szCs w:val="24"/>
        </w:rPr>
        <w:t>,</w:t>
      </w:r>
      <w:r>
        <w:rPr>
          <w:rFonts w:ascii="Times New Roman" w:hAnsi="Times New Roman"/>
          <w:sz w:val="24"/>
          <w:szCs w:val="24"/>
        </w:rPr>
        <w:t xml:space="preserve"> </w:t>
      </w:r>
      <w:r w:rsidR="00DB34D2">
        <w:rPr>
          <w:rFonts w:ascii="Times New Roman" w:hAnsi="Times New Roman"/>
          <w:sz w:val="24"/>
          <w:szCs w:val="24"/>
        </w:rPr>
        <w:t xml:space="preserve">katras daļas </w:t>
      </w:r>
      <w:r w:rsidR="00FC2A1E">
        <w:rPr>
          <w:rFonts w:ascii="Times New Roman" w:hAnsi="Times New Roman"/>
          <w:sz w:val="24"/>
          <w:szCs w:val="24"/>
        </w:rPr>
        <w:t>p</w:t>
      </w:r>
      <w:r w:rsidR="00FC2A1E" w:rsidRPr="00FC2A1E">
        <w:rPr>
          <w:rFonts w:ascii="Times New Roman" w:hAnsi="Times New Roman"/>
          <w:sz w:val="24"/>
          <w:szCs w:val="24"/>
        </w:rPr>
        <w:t xml:space="preserve">araugi </w:t>
      </w:r>
      <w:r w:rsidR="00DB34D2">
        <w:rPr>
          <w:rFonts w:ascii="Times New Roman" w:hAnsi="Times New Roman"/>
          <w:sz w:val="24"/>
          <w:szCs w:val="24"/>
        </w:rPr>
        <w:t>jāatdala</w:t>
      </w:r>
      <w:r w:rsidR="006A740D">
        <w:rPr>
          <w:rFonts w:ascii="Times New Roman" w:hAnsi="Times New Roman"/>
          <w:sz w:val="24"/>
          <w:szCs w:val="24"/>
        </w:rPr>
        <w:t xml:space="preserve"> atsevišķā</w:t>
      </w:r>
      <w:r w:rsidR="00FC2A1E" w:rsidRPr="00FC2A1E">
        <w:rPr>
          <w:rFonts w:ascii="Times New Roman" w:hAnsi="Times New Roman"/>
          <w:sz w:val="24"/>
          <w:szCs w:val="24"/>
        </w:rPr>
        <w:t xml:space="preserve"> iesaiņojumā</w:t>
      </w:r>
      <w:r w:rsidR="006A740D">
        <w:rPr>
          <w:rFonts w:ascii="Times New Roman" w:hAnsi="Times New Roman"/>
          <w:sz w:val="24"/>
          <w:szCs w:val="24"/>
        </w:rPr>
        <w:t xml:space="preserve"> un</w:t>
      </w:r>
      <w:r w:rsidR="00FC2A1E" w:rsidRPr="00FC2A1E">
        <w:rPr>
          <w:rFonts w:ascii="Times New Roman" w:hAnsi="Times New Roman"/>
          <w:sz w:val="24"/>
          <w:szCs w:val="24"/>
        </w:rPr>
        <w:t xml:space="preserve"> uz iesaiņojuma </w:t>
      </w:r>
      <w:r w:rsidR="006A740D">
        <w:rPr>
          <w:rFonts w:ascii="Times New Roman" w:hAnsi="Times New Roman"/>
          <w:sz w:val="24"/>
          <w:szCs w:val="24"/>
        </w:rPr>
        <w:t>jā</w:t>
      </w:r>
      <w:r w:rsidR="00FC2A1E" w:rsidRPr="00FC2A1E">
        <w:rPr>
          <w:rFonts w:ascii="Times New Roman" w:hAnsi="Times New Roman"/>
          <w:sz w:val="24"/>
          <w:szCs w:val="24"/>
        </w:rPr>
        <w:t>norād</w:t>
      </w:r>
      <w:r w:rsidR="006A740D">
        <w:rPr>
          <w:rFonts w:ascii="Times New Roman" w:hAnsi="Times New Roman"/>
          <w:sz w:val="24"/>
          <w:szCs w:val="24"/>
        </w:rPr>
        <w:t>a</w:t>
      </w:r>
      <w:r w:rsidR="00FC2A1E" w:rsidRPr="00FC2A1E">
        <w:rPr>
          <w:rFonts w:ascii="Times New Roman" w:hAnsi="Times New Roman"/>
          <w:sz w:val="24"/>
          <w:szCs w:val="24"/>
        </w:rPr>
        <w:t xml:space="preserve"> </w:t>
      </w:r>
      <w:r w:rsidR="006A740D">
        <w:rPr>
          <w:rFonts w:ascii="Times New Roman" w:hAnsi="Times New Roman"/>
          <w:sz w:val="24"/>
          <w:szCs w:val="24"/>
        </w:rPr>
        <w:t>p</w:t>
      </w:r>
      <w:r w:rsidR="00FC2A1E" w:rsidRPr="00FC2A1E">
        <w:rPr>
          <w:rFonts w:ascii="Times New Roman" w:hAnsi="Times New Roman"/>
          <w:sz w:val="24"/>
          <w:szCs w:val="24"/>
        </w:rPr>
        <w:t>retendenta nosaukum</w:t>
      </w:r>
      <w:r w:rsidR="006A740D">
        <w:rPr>
          <w:rFonts w:ascii="Times New Roman" w:hAnsi="Times New Roman"/>
          <w:sz w:val="24"/>
          <w:szCs w:val="24"/>
        </w:rPr>
        <w:t>s</w:t>
      </w:r>
      <w:r w:rsidR="00FC2A1E" w:rsidRPr="00FC2A1E">
        <w:rPr>
          <w:rFonts w:ascii="Times New Roman" w:hAnsi="Times New Roman"/>
          <w:sz w:val="24"/>
          <w:szCs w:val="24"/>
        </w:rPr>
        <w:t>, iepirkuma identifikācijas numur</w:t>
      </w:r>
      <w:r w:rsidR="006A740D">
        <w:rPr>
          <w:rFonts w:ascii="Times New Roman" w:hAnsi="Times New Roman"/>
          <w:sz w:val="24"/>
          <w:szCs w:val="24"/>
        </w:rPr>
        <w:t>s</w:t>
      </w:r>
      <w:r w:rsidR="00FC2A1E" w:rsidRPr="00FC2A1E">
        <w:rPr>
          <w:rFonts w:ascii="Times New Roman" w:hAnsi="Times New Roman"/>
          <w:sz w:val="24"/>
          <w:szCs w:val="24"/>
        </w:rPr>
        <w:t xml:space="preserve"> un iepirkuma priekšmeta daļas numuru saskaņā ar Tehnisko specifikāciju</w:t>
      </w:r>
      <w:r w:rsidR="006A740D">
        <w:rPr>
          <w:rFonts w:ascii="Times New Roman" w:hAnsi="Times New Roman"/>
          <w:sz w:val="24"/>
          <w:szCs w:val="24"/>
        </w:rPr>
        <w:t xml:space="preserve">, lai komisija varētu identificēt uz kuru konkrēto daļu </w:t>
      </w:r>
      <w:r w:rsidR="00DB34D2">
        <w:rPr>
          <w:rFonts w:ascii="Times New Roman" w:hAnsi="Times New Roman"/>
          <w:sz w:val="24"/>
          <w:szCs w:val="24"/>
        </w:rPr>
        <w:t xml:space="preserve">preces </w:t>
      </w:r>
      <w:r w:rsidR="006A740D">
        <w:rPr>
          <w:rFonts w:ascii="Times New Roman" w:hAnsi="Times New Roman"/>
          <w:sz w:val="24"/>
          <w:szCs w:val="24"/>
        </w:rPr>
        <w:t>paraugs iesniegts;</w:t>
      </w:r>
    </w:p>
    <w:p w14:paraId="7D9A7E44" w14:textId="6076AF50" w:rsidR="00E4228D" w:rsidRDefault="00E4228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iesniegtajiem preces paraugiem jābūt jauniem</w:t>
      </w:r>
      <w:r w:rsidR="00FC2A1E">
        <w:rPr>
          <w:rFonts w:ascii="Times New Roman" w:eastAsia="Times New Roman" w:hAnsi="Times New Roman" w:cs="Times New Roman"/>
          <w:iCs/>
          <w:kern w:val="0"/>
          <w:sz w:val="24"/>
          <w:szCs w:val="24"/>
          <w14:ligatures w14:val="none"/>
        </w:rPr>
        <w:t xml:space="preserve"> un nelietotiem, jāatbilst tehniskās specifikācijas prasībām un iesniegtajam tehniskajam piedāvājumam;</w:t>
      </w:r>
    </w:p>
    <w:p w14:paraId="32EBA703" w14:textId="0DAC9669" w:rsidR="00FC2A1E" w:rsidRDefault="002E18DB"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6A740D">
        <w:rPr>
          <w:rFonts w:ascii="Times New Roman" w:eastAsia="Times New Roman" w:hAnsi="Times New Roman" w:cs="Times New Roman"/>
          <w:iCs/>
          <w:kern w:val="0"/>
          <w:sz w:val="24"/>
          <w:szCs w:val="24"/>
          <w14:ligatures w14:val="none"/>
        </w:rPr>
        <w:t>retendents sedz visas ar paraugu izgatavošanu un iesniegšanu saistītās izmaksas;</w:t>
      </w:r>
    </w:p>
    <w:p w14:paraId="091ADADC" w14:textId="631A9C4F" w:rsidR="006A740D" w:rsidRDefault="006A740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gadījumā, ja līdz piedāvājumu iesniegšanas termiņa beigām nav iesniegts piedāvātās preces paraugs pilnā apjomā</w:t>
      </w:r>
      <w:r w:rsidR="0080304D">
        <w:rPr>
          <w:rFonts w:ascii="Times New Roman" w:eastAsia="Times New Roman" w:hAnsi="Times New Roman" w:cs="Times New Roman"/>
          <w:iCs/>
          <w:kern w:val="0"/>
          <w:sz w:val="24"/>
          <w:szCs w:val="24"/>
          <w14:ligatures w14:val="none"/>
        </w:rPr>
        <w:t>, atbilstoši Tehniskās specifikācijas/tehniskā un finanšu piedāvājuma prasībām</w:t>
      </w:r>
      <w:r>
        <w:rPr>
          <w:rFonts w:ascii="Times New Roman" w:eastAsia="Times New Roman" w:hAnsi="Times New Roman" w:cs="Times New Roman"/>
          <w:iCs/>
          <w:kern w:val="0"/>
          <w:sz w:val="24"/>
          <w:szCs w:val="24"/>
          <w14:ligatures w14:val="none"/>
        </w:rPr>
        <w:t xml:space="preserve">, </w:t>
      </w:r>
      <w:r w:rsidRPr="00227C64">
        <w:rPr>
          <w:rFonts w:ascii="Times New Roman" w:eastAsia="Times New Roman" w:hAnsi="Times New Roman" w:cs="Times New Roman"/>
          <w:b/>
          <w:bCs/>
          <w:iCs/>
          <w:kern w:val="0"/>
          <w:sz w:val="24"/>
          <w:szCs w:val="24"/>
          <w14:ligatures w14:val="none"/>
        </w:rPr>
        <w:t xml:space="preserve">Komisija </w:t>
      </w:r>
      <w:r w:rsidR="00BF1724" w:rsidRPr="00BF1724">
        <w:rPr>
          <w:rFonts w:ascii="Times New Roman" w:eastAsia="Times New Roman" w:hAnsi="Times New Roman" w:cs="Times New Roman"/>
          <w:b/>
          <w:bCs/>
          <w:iCs/>
          <w:kern w:val="0"/>
          <w:sz w:val="24"/>
          <w:szCs w:val="24"/>
          <w14:ligatures w14:val="none"/>
        </w:rPr>
        <w:t>ir tiesīga nevērtēt iesniegto piedāvājumu un lemt par Pretendenta piedāvājuma noraidīšanu</w:t>
      </w:r>
      <w:r>
        <w:rPr>
          <w:rFonts w:ascii="Times New Roman" w:eastAsia="Times New Roman" w:hAnsi="Times New Roman" w:cs="Times New Roman"/>
          <w:iCs/>
          <w:kern w:val="0"/>
          <w:sz w:val="24"/>
          <w:szCs w:val="24"/>
          <w14:ligatures w14:val="none"/>
        </w:rPr>
        <w:t>;</w:t>
      </w:r>
      <w:r w:rsidR="00BF1724" w:rsidRPr="00BF1724">
        <w:t xml:space="preserve"> </w:t>
      </w:r>
    </w:p>
    <w:p w14:paraId="321B7D35" w14:textId="4C4D83FB" w:rsidR="006A740D" w:rsidRDefault="006A740D"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piedāvājumu vērtēšanas laikā iesniegtie preču paraugi tiks funkcionāli testēti un pārbaudīti, tiks pārbaudīts preču paraugu atbilstība tehniskās specifikācijas prasībām. Iesniegtie preču paraugi var tikt bojāti vai iznīcināti;</w:t>
      </w:r>
    </w:p>
    <w:p w14:paraId="5AF8BE55" w14:textId="777BF82A" w:rsidR="006A740D" w:rsidRDefault="002E18DB"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DB34D2">
        <w:rPr>
          <w:rFonts w:ascii="Times New Roman" w:eastAsia="Times New Roman" w:hAnsi="Times New Roman" w:cs="Times New Roman"/>
          <w:iCs/>
          <w:kern w:val="0"/>
          <w:sz w:val="24"/>
          <w:szCs w:val="24"/>
          <w14:ligatures w14:val="none"/>
        </w:rPr>
        <w:t>retendenti</w:t>
      </w:r>
      <w:r w:rsidR="006A740D">
        <w:rPr>
          <w:rFonts w:ascii="Times New Roman" w:eastAsia="Times New Roman" w:hAnsi="Times New Roman" w:cs="Times New Roman"/>
          <w:iCs/>
          <w:kern w:val="0"/>
          <w:sz w:val="24"/>
          <w:szCs w:val="24"/>
          <w14:ligatures w14:val="none"/>
        </w:rPr>
        <w:t xml:space="preserve"> nesaņem atpakaļ iesniegtos</w:t>
      </w:r>
      <w:r w:rsidR="00DB34D2">
        <w:rPr>
          <w:rFonts w:ascii="Times New Roman" w:eastAsia="Times New Roman" w:hAnsi="Times New Roman" w:cs="Times New Roman"/>
          <w:iCs/>
          <w:kern w:val="0"/>
          <w:sz w:val="24"/>
          <w:szCs w:val="24"/>
          <w14:ligatures w14:val="none"/>
        </w:rPr>
        <w:t xml:space="preserve"> preču paraugus, pēc to izvērtēšanas, funkcionālās testēšanas un praktiskās aprobācijas</w:t>
      </w:r>
      <w:r w:rsidR="00B97A37">
        <w:rPr>
          <w:rFonts w:ascii="Times New Roman" w:eastAsia="Times New Roman" w:hAnsi="Times New Roman" w:cs="Times New Roman"/>
          <w:iCs/>
          <w:kern w:val="0"/>
          <w:sz w:val="24"/>
          <w:szCs w:val="24"/>
          <w14:ligatures w14:val="none"/>
        </w:rPr>
        <w:t>;</w:t>
      </w:r>
    </w:p>
    <w:p w14:paraId="329A1EDF" w14:textId="7D288C2A" w:rsidR="004805BD" w:rsidRPr="00B53C0F" w:rsidRDefault="002A5C8C"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AF1060">
      <w:pPr>
        <w:pStyle w:val="Sarakstarindkopa"/>
        <w:numPr>
          <w:ilvl w:val="1"/>
          <w:numId w:val="2"/>
        </w:numPr>
        <w:tabs>
          <w:tab w:val="left" w:pos="567"/>
        </w:tabs>
        <w:spacing w:line="240" w:lineRule="auto"/>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w:t>
      </w:r>
      <w:r w:rsidRPr="003F652D">
        <w:rPr>
          <w:rFonts w:ascii="Times New Roman" w:eastAsia="Times New Roman" w:hAnsi="Times New Roman" w:cs="Times New Roman"/>
          <w:iCs/>
          <w:kern w:val="0"/>
          <w:sz w:val="24"/>
          <w:szCs w:val="24"/>
          <w14:ligatures w14:val="none"/>
        </w:rPr>
        <w:lastRenderedPageBreak/>
        <w:t xml:space="preserve">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7"/>
    <w:bookmarkEnd w:id="18"/>
    <w:bookmarkEnd w:id="19"/>
    <w:bookmarkEnd w:id="20"/>
    <w:p w14:paraId="52B8425E"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w:t>
      </w:r>
      <w:r w:rsidRPr="003F652D">
        <w:rPr>
          <w:rFonts w:ascii="Times New Roman" w:eastAsia="Times New Roman" w:hAnsi="Times New Roman" w:cs="Times New Roman"/>
          <w:kern w:val="0"/>
          <w:sz w:val="24"/>
          <w:szCs w:val="24"/>
          <w14:ligatures w14:val="none"/>
        </w:rPr>
        <w:lastRenderedPageBreak/>
        <w:t xml:space="preserve">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641112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60B4F6ED"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AF1060">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lastRenderedPageBreak/>
        <w:t xml:space="preserve">8.  Iepirkumu komisijas tiesības </w:t>
      </w:r>
    </w:p>
    <w:p w14:paraId="1EF042A8" w14:textId="3EFE5D23"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76F7BFCD" w14:textId="44E13FA0" w:rsidR="00DF4F7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r>
      <w:r w:rsidR="00DF4F76" w:rsidRPr="00DF4F76">
        <w:rPr>
          <w:rFonts w:ascii="Times New Roman" w:eastAsia="Times New Roman" w:hAnsi="Times New Roman" w:cs="Times New Roman"/>
          <w:kern w:val="0"/>
          <w:sz w:val="24"/>
          <w:szCs w:val="24"/>
          <w:lang w:eastAsia="da-DK"/>
          <w14:ligatures w14:val="none"/>
        </w:rPr>
        <w:t>Iepirkuma komisijai ir tiesības pieprasīt precizēt iesniegto piedāvājumu un lūgt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0239F449" w14:textId="09291FDC" w:rsidR="004805BD" w:rsidRPr="00B53C0F" w:rsidRDefault="00DF4F7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8.3.</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Ja iepirkumu komisijai rodas pamatotas šaubas par iesniegtā dokumenta kopijas autentiskumu, tā pieprasa, lai Pretendents uzrāda dokumenta oriģinālu vai iesniedz apliecinātu dokumenta kopiju.</w:t>
      </w:r>
    </w:p>
    <w:p w14:paraId="045D526A" w14:textId="73524D6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03781B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0A4BE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A914C86" w:rsid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6EDBA73" w:rsidR="004805BD" w:rsidRPr="00B53C0F" w:rsidRDefault="00A2709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5C19A436" w:rsidR="004805BD" w:rsidRP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rakstveidā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67A4290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lastRenderedPageBreak/>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75852CFE" w14:textId="77777777" w:rsidR="00F80CA1" w:rsidRPr="00B53C0F" w:rsidRDefault="00F80CA1"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Piegādātājs un Pretendents var pieprasīt papildu informāciju par iepirkuma procedūras dokumentos iekļautajām prasībām. Papildu informāciju var pieprasīt rakstveidā,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17450C9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r w:rsidR="00C9033F" w:rsidRPr="00C9033F">
        <w:rPr>
          <w:rFonts w:ascii="Times New Roman" w:eastAsia="Times New Roman" w:hAnsi="Times New Roman" w:cs="Times New Roman"/>
          <w:kern w:val="0"/>
          <w:sz w:val="24"/>
          <w:szCs w:val="24"/>
          <w:lang w:eastAsia="da-DK"/>
          <w14:ligatures w14:val="none"/>
        </w:rPr>
        <w:t>Iesniegto piedāvājumu atvēršanas procesam var sekot līdzi tiešsaistes režīmā EIS e-konkursu apakšsistēmā.</w:t>
      </w:r>
    </w:p>
    <w:p w14:paraId="40BD36D3" w14:textId="2CA8BBA9"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6C6BE5E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r>
      <w:r w:rsidR="00C9033F" w:rsidRPr="00C9033F">
        <w:rPr>
          <w:rFonts w:ascii="Times New Roman" w:eastAsia="Times New Roman" w:hAnsi="Times New Roman" w:cs="Times New Roman"/>
          <w:kern w:val="0"/>
          <w:sz w:val="24"/>
          <w:szCs w:val="24"/>
          <w:lang w:eastAsia="da-DK"/>
          <w14:ligatures w14:val="none"/>
        </w:rPr>
        <w:t xml:space="preserve">Pretendentu atlasi, piedāvājumu atbilstības pārbaudi un piedāvājumu vērtēšanu </w:t>
      </w:r>
      <w:r w:rsidR="00C9033F">
        <w:rPr>
          <w:rFonts w:ascii="Times New Roman" w:eastAsia="Times New Roman" w:hAnsi="Times New Roman" w:cs="Times New Roman"/>
          <w:kern w:val="0"/>
          <w:sz w:val="24"/>
          <w:szCs w:val="24"/>
          <w:lang w:eastAsia="da-DK"/>
          <w14:ligatures w14:val="none"/>
        </w:rPr>
        <w:t>iepirkuma procedūrā</w:t>
      </w:r>
      <w:r w:rsidR="00C9033F" w:rsidRPr="00C9033F">
        <w:rPr>
          <w:rFonts w:ascii="Times New Roman" w:eastAsia="Times New Roman" w:hAnsi="Times New Roman" w:cs="Times New Roman"/>
          <w:kern w:val="0"/>
          <w:sz w:val="24"/>
          <w:szCs w:val="24"/>
          <w:lang w:eastAsia="da-DK"/>
          <w14:ligatures w14:val="none"/>
        </w:rPr>
        <w:t xml:space="preserve"> iepirkuma komisija veic slēgtā sēdē/-ēs. Pasūtītājs neizsniedz protokolus, izņemot piedāvājumu atvēršanas sanāksmes protokolu, kamēr notiek piedāvājumu vērtēšana</w:t>
      </w:r>
      <w:r w:rsidRPr="00B53C0F">
        <w:rPr>
          <w:rFonts w:ascii="Times New Roman" w:eastAsia="Times New Roman" w:hAnsi="Times New Roman" w:cs="Times New Roman"/>
          <w:kern w:val="0"/>
          <w:sz w:val="24"/>
          <w:szCs w:val="24"/>
          <w:lang w:eastAsia="da-DK"/>
          <w14:ligatures w14:val="none"/>
        </w:rPr>
        <w:t>.</w:t>
      </w:r>
    </w:p>
    <w:p w14:paraId="63485429"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3" w:name="_Hlk164329597"/>
      <w:bookmarkStart w:id="24"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5"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5"/>
      <w:r w:rsidRPr="002F49CA">
        <w:rPr>
          <w:rFonts w:ascii="Times New Roman" w:eastAsia="Times New Roman" w:hAnsi="Times New Roman" w:cs="Times New Roman"/>
          <w:kern w:val="0"/>
          <w:sz w:val="24"/>
          <w:szCs w:val="24"/>
          <w:lang w:eastAsia="da-DK"/>
          <w14:ligatures w14:val="none"/>
        </w:rPr>
        <w:t>punkta prasībām</w:t>
      </w:r>
      <w:bookmarkEnd w:id="23"/>
      <w:r w:rsidRPr="002F49CA">
        <w:rPr>
          <w:rFonts w:ascii="Times New Roman" w:eastAsia="Times New Roman" w:hAnsi="Times New Roman" w:cs="Times New Roman"/>
          <w:kern w:val="0"/>
          <w:sz w:val="24"/>
          <w:szCs w:val="24"/>
          <w:lang w:eastAsia="da-DK"/>
          <w14:ligatures w14:val="none"/>
        </w:rPr>
        <w:t>.</w:t>
      </w:r>
      <w:bookmarkEnd w:id="24"/>
    </w:p>
    <w:p w14:paraId="5E7EB2D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6" w:name="_Hlk161062918"/>
      <w:r w:rsidRPr="00B53C0F">
        <w:rPr>
          <w:rFonts w:ascii="Times New Roman" w:eastAsia="Times New Roman" w:hAnsi="Times New Roman" w:cs="Times New Roman"/>
          <w:kern w:val="0"/>
          <w:sz w:val="24"/>
          <w:szCs w:val="24"/>
          <w:lang w:eastAsia="da-DK"/>
          <w14:ligatures w14:val="none"/>
        </w:rPr>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290C35">
        <w:rPr>
          <w:rFonts w:ascii="Times New Roman" w:eastAsia="Times New Roman" w:hAnsi="Times New Roman" w:cs="Times New Roman"/>
          <w:kern w:val="0"/>
          <w:sz w:val="24"/>
          <w:szCs w:val="24"/>
          <w:u w:val="single"/>
          <w:lang w:eastAsia="da-DK"/>
          <w14:ligatures w14:val="none"/>
        </w:rPr>
        <w:t>Komisija noraida Pretendent</w:t>
      </w:r>
      <w:r w:rsidRPr="00290C35">
        <w:rPr>
          <w:rFonts w:ascii="Times New Roman" w:eastAsia="Times New Roman" w:hAnsi="Times New Roman" w:cs="Times New Roman"/>
          <w:kern w:val="0"/>
          <w:sz w:val="24"/>
          <w:szCs w:val="24"/>
          <w:u w:val="single"/>
          <w:lang w:eastAsia="da-DK"/>
          <w14:ligatures w14:val="none"/>
        </w:rPr>
        <w:t>u</w:t>
      </w:r>
      <w:r w:rsidRPr="00B53C0F">
        <w:rPr>
          <w:rFonts w:ascii="Times New Roman" w:eastAsia="Times New Roman" w:hAnsi="Times New Roman" w:cs="Times New Roman"/>
          <w:kern w:val="0"/>
          <w:sz w:val="24"/>
          <w:szCs w:val="24"/>
          <w:lang w:eastAsia="da-DK"/>
          <w14:ligatures w14:val="none"/>
        </w:rPr>
        <w:t xml:space="preserve"> un Pretendenta piedāvājums netiek tālāk izvērtēts:</w:t>
      </w:r>
    </w:p>
    <w:p w14:paraId="7D01A35B" w14:textId="11E7561F" w:rsidR="003715CA"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/vai tehniskās specifikācijas prasībām</w:t>
      </w:r>
      <w:r w:rsidR="00290C35">
        <w:rPr>
          <w:rFonts w:ascii="Times New Roman" w:eastAsia="Times New Roman" w:hAnsi="Times New Roman" w:cs="Times New Roman"/>
          <w:kern w:val="0"/>
          <w:sz w:val="24"/>
          <w:szCs w:val="24"/>
          <w:lang w:eastAsia="da-DK"/>
          <w14:ligatures w14:val="none"/>
        </w:rPr>
        <w:t xml:space="preserve"> </w:t>
      </w:r>
      <w:r w:rsidR="00290C35" w:rsidRPr="00290C35">
        <w:rPr>
          <w:rFonts w:ascii="Times New Roman" w:eastAsia="Times New Roman" w:hAnsi="Times New Roman" w:cs="Times New Roman"/>
          <w:kern w:val="0"/>
          <w:sz w:val="24"/>
          <w:szCs w:val="24"/>
          <w:u w:val="single"/>
          <w:lang w:eastAsia="da-DK"/>
          <w14:ligatures w14:val="none"/>
        </w:rPr>
        <w:t>(</w:t>
      </w:r>
      <w:r w:rsidR="00290C35" w:rsidRPr="002A2E0E">
        <w:rPr>
          <w:rFonts w:ascii="Times New Roman" w:eastAsia="Times New Roman" w:hAnsi="Times New Roman" w:cs="Times New Roman"/>
          <w:kern w:val="0"/>
          <w:sz w:val="24"/>
          <w:szCs w:val="24"/>
          <w:u w:val="single"/>
          <w:lang w:eastAsia="da-DK"/>
          <w14:ligatures w14:val="none"/>
        </w:rPr>
        <w:t>nolikuma 5.9.5. apakšpunkts</w:t>
      </w:r>
      <w:r w:rsidR="00290C35" w:rsidRPr="00290C35">
        <w:rPr>
          <w:rFonts w:ascii="Times New Roman" w:eastAsia="Times New Roman" w:hAnsi="Times New Roman" w:cs="Times New Roman"/>
          <w:kern w:val="0"/>
          <w:sz w:val="24"/>
          <w:szCs w:val="24"/>
          <w:u w:val="single"/>
          <w:lang w:eastAsia="da-DK"/>
          <w14:ligatures w14:val="none"/>
        </w:rPr>
        <w:t>)</w:t>
      </w:r>
      <w:r w:rsidRPr="00B53C0F">
        <w:rPr>
          <w:rFonts w:ascii="Times New Roman" w:eastAsia="Times New Roman" w:hAnsi="Times New Roman" w:cs="Times New Roman"/>
          <w:kern w:val="0"/>
          <w:sz w:val="24"/>
          <w:szCs w:val="24"/>
          <w:lang w:eastAsia="da-DK"/>
          <w14:ligatures w14:val="none"/>
        </w:rPr>
        <w:t>;</w:t>
      </w:r>
    </w:p>
    <w:p w14:paraId="4A0BACE0" w14:textId="1C5A8508" w:rsidR="004805BD"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79E6955C" w14:textId="031A8BDD" w:rsidR="003B6749"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r w:rsidR="00AA4DFA">
        <w:rPr>
          <w:rFonts w:ascii="Times New Roman" w:eastAsia="Times New Roman" w:hAnsi="Times New Roman" w:cs="Times New Roman"/>
          <w:kern w:val="0"/>
          <w:sz w:val="24"/>
          <w:szCs w:val="24"/>
          <w:lang w:eastAsia="da-DK"/>
          <w14:ligatures w14:val="none"/>
        </w:rPr>
        <w:t>.</w:t>
      </w:r>
    </w:p>
    <w:p w14:paraId="2517B8A5" w14:textId="19508E82" w:rsidR="00AA4DF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A4DFA">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 xml:space="preserve">omisija pārbauda iesniegto preču paraugu atbilstību Tehniskās specifikācijas prasībām. Ja Pretendents neiesniedz paraugu kādā no iepirkuma priekšmeta daļām, </w:t>
      </w:r>
      <w:r w:rsidR="00AA4DFA">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omisijai ir tiesības Pretendenta piedāvājuma attiecīg</w:t>
      </w:r>
      <w:r w:rsidR="00AA4DFA">
        <w:rPr>
          <w:rFonts w:ascii="Times New Roman" w:eastAsia="Times New Roman" w:hAnsi="Times New Roman" w:cs="Times New Roman"/>
          <w:kern w:val="0"/>
          <w:sz w:val="24"/>
          <w:szCs w:val="24"/>
          <w:lang w:eastAsia="da-DK"/>
          <w14:ligatures w14:val="none"/>
        </w:rPr>
        <w:t>ajā</w:t>
      </w:r>
      <w:r w:rsidR="00AA4DFA" w:rsidRPr="00AA4DFA">
        <w:rPr>
          <w:rFonts w:ascii="Times New Roman" w:eastAsia="Times New Roman" w:hAnsi="Times New Roman" w:cs="Times New Roman"/>
          <w:kern w:val="0"/>
          <w:sz w:val="24"/>
          <w:szCs w:val="24"/>
          <w:lang w:eastAsia="da-DK"/>
          <w14:ligatures w14:val="none"/>
        </w:rPr>
        <w:t xml:space="preserve"> daļ</w:t>
      </w:r>
      <w:r w:rsidR="00AA4DFA">
        <w:rPr>
          <w:rFonts w:ascii="Times New Roman" w:eastAsia="Times New Roman" w:hAnsi="Times New Roman" w:cs="Times New Roman"/>
          <w:kern w:val="0"/>
          <w:sz w:val="24"/>
          <w:szCs w:val="24"/>
          <w:lang w:eastAsia="da-DK"/>
          <w14:ligatures w14:val="none"/>
        </w:rPr>
        <w:t>ā</w:t>
      </w:r>
      <w:r w:rsidR="00AA4DFA" w:rsidRPr="00AA4DFA">
        <w:rPr>
          <w:rFonts w:ascii="Times New Roman" w:eastAsia="Times New Roman" w:hAnsi="Times New Roman" w:cs="Times New Roman"/>
          <w:kern w:val="0"/>
          <w:sz w:val="24"/>
          <w:szCs w:val="24"/>
          <w:lang w:eastAsia="da-DK"/>
          <w14:ligatures w14:val="none"/>
        </w:rPr>
        <w:t xml:space="preserve"> neizvērtēt</w:t>
      </w:r>
      <w:r w:rsidR="00AA4DFA">
        <w:rPr>
          <w:rFonts w:ascii="Times New Roman" w:eastAsia="Times New Roman" w:hAnsi="Times New Roman" w:cs="Times New Roman"/>
          <w:kern w:val="0"/>
          <w:sz w:val="24"/>
          <w:szCs w:val="24"/>
          <w:lang w:eastAsia="da-DK"/>
          <w14:ligatures w14:val="none"/>
        </w:rPr>
        <w:t xml:space="preserve"> un Pretendenta iesniegtais piedāvājums šajā daļā tiek noraidīts un izslēgts no dalības iepirkuma procedūras konkrētajā daļā</w:t>
      </w:r>
      <w:r w:rsidR="00AA4DFA" w:rsidRPr="00AA4DFA">
        <w:rPr>
          <w:rFonts w:ascii="Times New Roman" w:eastAsia="Times New Roman" w:hAnsi="Times New Roman" w:cs="Times New Roman"/>
          <w:kern w:val="0"/>
          <w:sz w:val="24"/>
          <w:szCs w:val="24"/>
          <w:lang w:eastAsia="da-DK"/>
          <w14:ligatures w14:val="none"/>
        </w:rPr>
        <w:t>. Pretendentiem ir saistošs paraugu izvērtējums</w:t>
      </w:r>
      <w:r w:rsidR="00AA4DFA">
        <w:rPr>
          <w:rFonts w:ascii="Times New Roman" w:eastAsia="Times New Roman" w:hAnsi="Times New Roman" w:cs="Times New Roman"/>
          <w:kern w:val="0"/>
          <w:sz w:val="24"/>
          <w:szCs w:val="24"/>
          <w:lang w:eastAsia="da-DK"/>
          <w14:ligatures w14:val="none"/>
        </w:rPr>
        <w:t>, kas tiek protokolēts</w:t>
      </w:r>
      <w:r w:rsidR="00AA4DFA" w:rsidRPr="00AA4DFA">
        <w:rPr>
          <w:rFonts w:ascii="Times New Roman" w:eastAsia="Times New Roman" w:hAnsi="Times New Roman" w:cs="Times New Roman"/>
          <w:kern w:val="0"/>
          <w:sz w:val="24"/>
          <w:szCs w:val="24"/>
          <w:lang w:eastAsia="da-DK"/>
          <w14:ligatures w14:val="none"/>
        </w:rPr>
        <w:t xml:space="preserve">. </w:t>
      </w:r>
    </w:p>
    <w:p w14:paraId="06D7C8AC" w14:textId="4BEBFDCC" w:rsidR="00AA4DFA" w:rsidRDefault="00AA4DF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14.6.</w:t>
      </w:r>
      <w:r w:rsidRPr="00AA4DFA">
        <w:rPr>
          <w:rFonts w:ascii="Times New Roman" w:eastAsia="Times New Roman" w:hAnsi="Times New Roman" w:cs="Times New Roman"/>
          <w:kern w:val="0"/>
          <w:sz w:val="24"/>
          <w:szCs w:val="24"/>
          <w:lang w:eastAsia="da-DK"/>
          <w14:ligatures w14:val="none"/>
        </w:rPr>
        <w:tab/>
        <w:t xml:space="preserve">Piedāvājumu vērtēšanai un paraugu </w:t>
      </w:r>
      <w:r w:rsidR="005E7230">
        <w:rPr>
          <w:rFonts w:ascii="Times New Roman" w:eastAsia="Times New Roman" w:hAnsi="Times New Roman" w:cs="Times New Roman"/>
          <w:kern w:val="0"/>
          <w:sz w:val="24"/>
          <w:szCs w:val="24"/>
          <w:lang w:eastAsia="da-DK"/>
          <w14:ligatures w14:val="none"/>
        </w:rPr>
        <w:t xml:space="preserve">funkcionālai testēšanai un </w:t>
      </w:r>
      <w:r w:rsidRPr="00AA4DFA">
        <w:rPr>
          <w:rFonts w:ascii="Times New Roman" w:eastAsia="Times New Roman" w:hAnsi="Times New Roman" w:cs="Times New Roman"/>
          <w:kern w:val="0"/>
          <w:sz w:val="24"/>
          <w:szCs w:val="24"/>
          <w:lang w:eastAsia="da-DK"/>
          <w14:ligatures w14:val="none"/>
        </w:rPr>
        <w:t xml:space="preserve">aprobācijai </w:t>
      </w:r>
      <w:r w:rsidR="005E7230">
        <w:rPr>
          <w:rFonts w:ascii="Times New Roman" w:eastAsia="Times New Roman" w:hAnsi="Times New Roman" w:cs="Times New Roman"/>
          <w:kern w:val="0"/>
          <w:sz w:val="24"/>
          <w:szCs w:val="24"/>
          <w:lang w:eastAsia="da-DK"/>
          <w14:ligatures w14:val="none"/>
        </w:rPr>
        <w:t>K</w:t>
      </w:r>
      <w:r w:rsidRPr="00AA4DFA">
        <w:rPr>
          <w:rFonts w:ascii="Times New Roman" w:eastAsia="Times New Roman" w:hAnsi="Times New Roman" w:cs="Times New Roman"/>
          <w:kern w:val="0"/>
          <w:sz w:val="24"/>
          <w:szCs w:val="24"/>
          <w:lang w:eastAsia="da-DK"/>
          <w14:ligatures w14:val="none"/>
        </w:rPr>
        <w:t xml:space="preserve">omisija var pieaicināt ekspertus. Ekspertiem ir tiesības iepazīties ar </w:t>
      </w:r>
      <w:r w:rsidR="005E7230">
        <w:rPr>
          <w:rFonts w:ascii="Times New Roman" w:eastAsia="Times New Roman" w:hAnsi="Times New Roman" w:cs="Times New Roman"/>
          <w:kern w:val="0"/>
          <w:sz w:val="24"/>
          <w:szCs w:val="24"/>
          <w:lang w:eastAsia="da-DK"/>
          <w14:ligatures w14:val="none"/>
        </w:rPr>
        <w:t xml:space="preserve">tehniskajiem </w:t>
      </w:r>
      <w:r w:rsidRPr="00AA4DFA">
        <w:rPr>
          <w:rFonts w:ascii="Times New Roman" w:eastAsia="Times New Roman" w:hAnsi="Times New Roman" w:cs="Times New Roman"/>
          <w:kern w:val="0"/>
          <w:sz w:val="24"/>
          <w:szCs w:val="24"/>
          <w:lang w:eastAsia="da-DK"/>
          <w14:ligatures w14:val="none"/>
        </w:rPr>
        <w:t>piedāvājumiem</w:t>
      </w:r>
      <w:r w:rsidR="005E7230">
        <w:rPr>
          <w:rFonts w:ascii="Times New Roman" w:eastAsia="Times New Roman" w:hAnsi="Times New Roman" w:cs="Times New Roman"/>
          <w:kern w:val="0"/>
          <w:sz w:val="24"/>
          <w:szCs w:val="24"/>
          <w:lang w:eastAsia="da-DK"/>
          <w14:ligatures w14:val="none"/>
        </w:rPr>
        <w:t xml:space="preserve"> un to pielikumiem un</w:t>
      </w:r>
      <w:r w:rsidRPr="00AA4DFA">
        <w:rPr>
          <w:rFonts w:ascii="Times New Roman" w:eastAsia="Times New Roman" w:hAnsi="Times New Roman" w:cs="Times New Roman"/>
          <w:kern w:val="0"/>
          <w:sz w:val="24"/>
          <w:szCs w:val="24"/>
          <w:lang w:eastAsia="da-DK"/>
          <w14:ligatures w14:val="none"/>
        </w:rPr>
        <w:t xml:space="preserve"> iesniegtajiem </w:t>
      </w:r>
      <w:r w:rsidR="005E7230">
        <w:rPr>
          <w:rFonts w:ascii="Times New Roman" w:eastAsia="Times New Roman" w:hAnsi="Times New Roman" w:cs="Times New Roman"/>
          <w:kern w:val="0"/>
          <w:sz w:val="24"/>
          <w:szCs w:val="24"/>
          <w:lang w:eastAsia="da-DK"/>
          <w14:ligatures w14:val="none"/>
        </w:rPr>
        <w:t xml:space="preserve">preču </w:t>
      </w:r>
      <w:r w:rsidRPr="00AA4DFA">
        <w:rPr>
          <w:rFonts w:ascii="Times New Roman" w:eastAsia="Times New Roman" w:hAnsi="Times New Roman" w:cs="Times New Roman"/>
          <w:kern w:val="0"/>
          <w:sz w:val="24"/>
          <w:szCs w:val="24"/>
          <w:lang w:eastAsia="da-DK"/>
          <w14:ligatures w14:val="none"/>
        </w:rPr>
        <w:t>paraugiem</w:t>
      </w:r>
      <w:r w:rsidR="005E7230">
        <w:rPr>
          <w:rFonts w:ascii="Times New Roman" w:eastAsia="Times New Roman" w:hAnsi="Times New Roman" w:cs="Times New Roman"/>
          <w:kern w:val="0"/>
          <w:sz w:val="24"/>
          <w:szCs w:val="24"/>
          <w:lang w:eastAsia="da-DK"/>
          <w14:ligatures w14:val="none"/>
        </w:rPr>
        <w:t>.</w:t>
      </w:r>
    </w:p>
    <w:p w14:paraId="53118413" w14:textId="165F9750" w:rsidR="00425E60" w:rsidRDefault="005E723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14.7.</w:t>
      </w:r>
      <w:r>
        <w:rPr>
          <w:rFonts w:ascii="Times New Roman" w:eastAsia="Times New Roman" w:hAnsi="Times New Roman" w:cs="Times New Roman"/>
          <w:kern w:val="0"/>
          <w:sz w:val="24"/>
          <w:szCs w:val="24"/>
          <w:lang w:eastAsia="da-DK"/>
          <w14:ligatures w14:val="none"/>
        </w:rPr>
        <w:tab/>
      </w:r>
      <w:r w:rsidR="00425E60">
        <w:rPr>
          <w:rFonts w:ascii="Times New Roman" w:eastAsia="Times New Roman" w:hAnsi="Times New Roman" w:cs="Times New Roman"/>
          <w:kern w:val="0"/>
          <w:sz w:val="24"/>
          <w:szCs w:val="24"/>
          <w:lang w:eastAsia="da-DK"/>
          <w14:ligatures w14:val="none"/>
        </w:rPr>
        <w:t>K</w:t>
      </w:r>
      <w:r w:rsidR="00425E60" w:rsidRPr="00425E60">
        <w:rPr>
          <w:rFonts w:ascii="Times New Roman" w:eastAsia="Times New Roman" w:hAnsi="Times New Roman" w:cs="Times New Roman"/>
          <w:kern w:val="0"/>
          <w:sz w:val="24"/>
          <w:szCs w:val="24"/>
          <w:lang w:eastAsia="da-DK"/>
          <w14:ligatures w14:val="none"/>
        </w:rPr>
        <w:t>omisijai ir tiesības noraidīt pretendentu no turpmākās dalības iepirkuma procedūrā, ja piedāvājumu atbilstības pārbaudes laikā tiek konstatēts, ka iesniegtie Preces paraugi ir nekvalitatīvi, ar ražošanas defektiem</w:t>
      </w:r>
      <w:r w:rsidR="00425E60">
        <w:rPr>
          <w:rFonts w:ascii="Times New Roman" w:eastAsia="Times New Roman" w:hAnsi="Times New Roman" w:cs="Times New Roman"/>
          <w:kern w:val="0"/>
          <w:sz w:val="24"/>
          <w:szCs w:val="24"/>
          <w:lang w:eastAsia="da-DK"/>
          <w14:ligatures w14:val="none"/>
        </w:rPr>
        <w:t>, neatbilst tehniskās specifikācijas prasībām</w:t>
      </w:r>
      <w:r w:rsidR="008A317F" w:rsidRPr="008A317F">
        <w:t xml:space="preserve"> </w:t>
      </w:r>
      <w:r w:rsidR="008A317F" w:rsidRPr="008A317F">
        <w:rPr>
          <w:rFonts w:ascii="Times New Roman" w:eastAsia="Times New Roman" w:hAnsi="Times New Roman" w:cs="Times New Roman"/>
          <w:kern w:val="0"/>
          <w:sz w:val="24"/>
          <w:szCs w:val="24"/>
          <w:lang w:eastAsia="da-DK"/>
          <w14:ligatures w14:val="none"/>
        </w:rPr>
        <w:t>un iesniegtajam tehniskajam piedāvājumam vai pretendents nav iesniedzis piederuma paraugu noteiktajā laikā, noteiktajā apjomā.</w:t>
      </w:r>
    </w:p>
    <w:p w14:paraId="3CF3ED82" w14:textId="29A26C18" w:rsidR="004805BD" w:rsidRPr="00B53C0F" w:rsidRDefault="00425E6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14..8.</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pārbauda, vai finanšu piedāvājumā nav aritmētisko kļūdu, vai nav saņemts nepamatoti lēts piedāvājums, kā arī izvērtē un salīdzina piedāvātās līgumcenas.</w:t>
      </w:r>
    </w:p>
    <w:p w14:paraId="74EB6FC9" w14:textId="0C42588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425E60">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154434D1"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425E60">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5F919A81"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1</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2F39B6D1" w:rsidR="001A5B98"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7FEFD0C5"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r w:rsidR="00290C35">
        <w:rPr>
          <w:rFonts w:ascii="Times New Roman" w:eastAsia="Times New Roman" w:hAnsi="Times New Roman" w:cs="Times New Roman"/>
          <w:kern w:val="0"/>
          <w:sz w:val="24"/>
          <w:szCs w:val="24"/>
          <w:lang w:eastAsia="da-DK"/>
          <w14:ligatures w14:val="none"/>
        </w:rPr>
        <w:t xml:space="preserve"> vienai daļai</w:t>
      </w:r>
      <w:r w:rsidRPr="00B53C0F">
        <w:rPr>
          <w:rFonts w:ascii="Times New Roman" w:eastAsia="Times New Roman" w:hAnsi="Times New Roman" w:cs="Times New Roman"/>
          <w:kern w:val="0"/>
          <w:sz w:val="24"/>
          <w:szCs w:val="24"/>
          <w:lang w:eastAsia="da-DK"/>
          <w14:ligatures w14:val="none"/>
        </w:rPr>
        <w:t>;</w:t>
      </w:r>
    </w:p>
    <w:p w14:paraId="0410A313" w14:textId="7B1DA253"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224F3CD0"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30D10DD9" w:rsidR="009707D1"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3</w:t>
      </w:r>
      <w:r w:rsidRPr="00B53C0F">
        <w:rPr>
          <w:rFonts w:ascii="Times New Roman" w:eastAsia="Times New Roman" w:hAnsi="Times New Roman" w:cs="Times New Roman"/>
          <w:kern w:val="0"/>
          <w:sz w:val="24"/>
          <w:szCs w:val="24"/>
          <w:lang w:eastAsia="da-DK"/>
          <w14:ligatures w14:val="none"/>
        </w:rPr>
        <w:t xml:space="preserve">. </w:t>
      </w:r>
      <w:bookmarkStart w:id="27"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372BC4F5" w14:textId="140456A7" w:rsidR="004805BD" w:rsidRDefault="009707D1"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425E60">
        <w:rPr>
          <w:rFonts w:ascii="Times New Roman" w:eastAsia="Times New Roman" w:hAnsi="Times New Roman" w:cs="Times New Roman"/>
          <w:kern w:val="0"/>
          <w:sz w:val="24"/>
          <w:szCs w:val="24"/>
          <w:lang w:eastAsia="da-DK"/>
          <w14:ligatures w14:val="none"/>
        </w:rPr>
        <w:t>4</w:t>
      </w:r>
      <w:r>
        <w:rPr>
          <w:rFonts w:ascii="Times New Roman" w:eastAsia="Times New Roman" w:hAnsi="Times New Roman" w:cs="Times New Roman"/>
          <w:kern w:val="0"/>
          <w:sz w:val="24"/>
          <w:szCs w:val="24"/>
          <w:lang w:eastAsia="da-DK"/>
          <w14:ligatures w14:val="none"/>
        </w:rPr>
        <w:t xml:space="preserve">. </w:t>
      </w:r>
      <w:r w:rsidR="004805BD"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4805BD"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bookmarkEnd w:id="27"/>
    </w:p>
    <w:p w14:paraId="6A774EE4" w14:textId="6C19D552" w:rsidR="008A317F" w:rsidRPr="00B53C0F" w:rsidRDefault="008A317F"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14.15.</w:t>
      </w:r>
      <w:r w:rsidRPr="008A317F">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bookmarkEnd w:id="26"/>
    <w:p w14:paraId="252FA9C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8" w:name="_Toc52547968"/>
      <w:bookmarkStart w:id="29" w:name="_Toc98838932"/>
      <w:r w:rsidRPr="00B53C0F">
        <w:rPr>
          <w:rFonts w:ascii="Times New Roman" w:eastAsia="Times New Roman" w:hAnsi="Times New Roman" w:cs="Times New Roman"/>
          <w:b/>
          <w:bCs/>
          <w:kern w:val="0"/>
          <w:sz w:val="24"/>
          <w:szCs w:val="24"/>
          <w14:ligatures w14:val="none"/>
        </w:rPr>
        <w:t>15. Iepirkuma pārtraukšana</w:t>
      </w:r>
      <w:bookmarkEnd w:id="28"/>
      <w:bookmarkEnd w:id="29"/>
    </w:p>
    <w:p w14:paraId="60863FF0" w14:textId="5986E651" w:rsidR="004805BD" w:rsidRPr="00B53C0F" w:rsidRDefault="004805BD" w:rsidP="00AF1060">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w:t>
      </w:r>
      <w:r w:rsidRPr="00DF4F76">
        <w:rPr>
          <w:rFonts w:ascii="Times New Roman" w:eastAsia="Times New Roman" w:hAnsi="Times New Roman" w:cs="Times New Roman"/>
          <w:kern w:val="0"/>
          <w:sz w:val="24"/>
          <w:szCs w:val="24"/>
          <w14:ligatures w14:val="none"/>
        </w:rPr>
        <w:t>skaitā, nepietiekams finansējums</w:t>
      </w:r>
      <w:r w:rsidR="00DF4F76">
        <w:rPr>
          <w:rFonts w:ascii="Times New Roman" w:eastAsia="Times New Roman" w:hAnsi="Times New Roman" w:cs="Times New Roman"/>
          <w:kern w:val="0"/>
          <w:sz w:val="24"/>
          <w:szCs w:val="24"/>
          <w14:ligatures w14:val="none"/>
        </w:rPr>
        <w:t xml:space="preserve"> iepirkuma priekšmeta izpildei</w:t>
      </w:r>
      <w:r w:rsidRPr="00B53C0F">
        <w:rPr>
          <w:rFonts w:ascii="Times New Roman" w:eastAsia="Times New Roman" w:hAnsi="Times New Roman" w:cs="Times New Roman"/>
          <w:kern w:val="0"/>
          <w:sz w:val="24"/>
          <w:szCs w:val="24"/>
          <w14:ligatures w14:val="none"/>
        </w:rPr>
        <w:t xml:space="preserve">. Pasūtītājs 3 (trīs) darbdienu laikā pēc tam, kad pieņemts lēmums pārtraukt iepirkumu, </w:t>
      </w:r>
      <w:r w:rsidRPr="00B53C0F">
        <w:rPr>
          <w:rFonts w:ascii="Times New Roman" w:eastAsia="Times New Roman" w:hAnsi="Times New Roman" w:cs="Times New Roman"/>
          <w:kern w:val="0"/>
          <w:sz w:val="24"/>
          <w:szCs w:val="24"/>
          <w14:ligatures w14:val="none"/>
        </w:rPr>
        <w:lastRenderedPageBreak/>
        <w:t xml:space="preserve">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2A2E0E" w:rsidRPr="002A2E0E">
        <w:rPr>
          <w:rFonts w:ascii="Times New Roman" w:eastAsia="Times New Roman" w:hAnsi="Times New Roman" w:cs="Times New Roman"/>
          <w:color w:val="0000FF"/>
          <w:kern w:val="0"/>
          <w:sz w:val="24"/>
          <w:szCs w:val="24"/>
          <w:u w:val="single"/>
          <w14:ligatures w14:val="none"/>
        </w:rPr>
        <w:t>120813</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AF1060">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0" w:name="_Toc52547969"/>
      <w:bookmarkStart w:id="31"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0"/>
      <w:bookmarkEnd w:id="31"/>
    </w:p>
    <w:p w14:paraId="69BF77BF" w14:textId="7B593920" w:rsidR="004805BD" w:rsidRPr="00B53C0F" w:rsidRDefault="004805BD" w:rsidP="00AF1060">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2" w:name="_Hlk161838858"/>
      <w:r w:rsidR="009707D1" w:rsidRPr="009707D1">
        <w:rPr>
          <w:rFonts w:ascii="Times New Roman" w:eastAsia="Calibri" w:hAnsi="Times New Roman" w:cs="Times New Roman"/>
          <w:kern w:val="0"/>
          <w:sz w:val="24"/>
          <w:szCs w:val="20"/>
          <w14:ligatures w14:val="none"/>
        </w:rPr>
        <w:t>1., 2., 3., 4., 5., 6., 7., 10., 11., 12., 13., 14.</w:t>
      </w:r>
      <w:bookmarkEnd w:id="32"/>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AF1060">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3" w:name="_Hlk161062958"/>
      <w:r w:rsidRPr="00B53C0F">
        <w:rPr>
          <w:rFonts w:ascii="Times New Roman" w:eastAsia="Times New Roman" w:hAnsi="Times New Roman" w:cs="Times New Roman"/>
          <w:kern w:val="0"/>
          <w:sz w:val="24"/>
          <w:szCs w:val="24"/>
          <w:lang w:eastAsia="lv-LV"/>
          <w14:ligatures w14:val="none"/>
        </w:rPr>
        <w:t>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komponentu) izcelsmes vai ražošanas valsts nedrīkst būt Krievijas Federācija vai Baltkrievijas Republika.</w:t>
      </w:r>
    </w:p>
    <w:bookmarkEnd w:id="33"/>
    <w:p w14:paraId="5B43C353" w14:textId="77777777" w:rsidR="004805BD" w:rsidRPr="00B53C0F" w:rsidRDefault="004805BD" w:rsidP="00AF1060">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4" w:name="_Toc52547970"/>
      <w:bookmarkStart w:id="35"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4"/>
      <w:bookmarkEnd w:id="35"/>
      <w:r w:rsidRPr="00B53C0F">
        <w:rPr>
          <w:rFonts w:ascii="Times New Roman" w:eastAsia="Times New Roman" w:hAnsi="Times New Roman" w:cs="Times New Roman"/>
          <w:b/>
          <w:bCs/>
          <w:kern w:val="0"/>
          <w:sz w:val="24"/>
          <w:szCs w:val="24"/>
          <w14:ligatures w14:val="none"/>
        </w:rPr>
        <w:t xml:space="preserve"> </w:t>
      </w:r>
    </w:p>
    <w:p w14:paraId="6431F61A" w14:textId="7A0BF6C2" w:rsidR="004805BD"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w:t>
      </w:r>
      <w:r w:rsidRPr="00662B48">
        <w:rPr>
          <w:rFonts w:ascii="Times New Roman" w:eastAsia="Times New Roman" w:hAnsi="Times New Roman" w:cs="Times New Roman"/>
          <w:kern w:val="0"/>
          <w:sz w:val="24"/>
          <w:szCs w:val="24"/>
          <w14:ligatures w14:val="none"/>
        </w:rPr>
        <w:t>pieņem lēmumu par līguma slēgšanas tiesību piešķiršanu pretendentam, kurš būs iesniedzis nolikuma un tehniskās specifikācijas</w:t>
      </w:r>
      <w:r w:rsidRPr="00B53C0F">
        <w:rPr>
          <w:rFonts w:ascii="Times New Roman" w:eastAsia="Times New Roman" w:hAnsi="Times New Roman" w:cs="Times New Roman"/>
          <w:kern w:val="0"/>
          <w:sz w:val="24"/>
          <w:szCs w:val="24"/>
          <w14:ligatures w14:val="none"/>
        </w:rPr>
        <w:t xml:space="preserve">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4F8A12E1" w14:textId="22C27179" w:rsidR="008C3DDF" w:rsidRPr="00B53C0F" w:rsidRDefault="008C3DDF"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Pr>
          <w:rFonts w:ascii="Times New Roman" w:eastAsia="Aptos" w:hAnsi="Times New Roman" w:cs="Times New Roman"/>
          <w:sz w:val="24"/>
          <w:szCs w:val="24"/>
          <w:shd w:val="clear" w:color="auto" w:fill="FFFFFF"/>
          <w14:ligatures w14:val="none"/>
        </w:rPr>
        <w:t>17.2.</w:t>
      </w:r>
      <w:r>
        <w:rPr>
          <w:rFonts w:ascii="Times New Roman" w:eastAsia="Aptos" w:hAnsi="Times New Roman" w:cs="Times New Roman"/>
          <w:sz w:val="24"/>
          <w:szCs w:val="24"/>
          <w:shd w:val="clear" w:color="auto" w:fill="FFFFFF"/>
          <w14:ligatures w14:val="none"/>
        </w:rPr>
        <w:tab/>
      </w:r>
      <w:r w:rsidRPr="008C3DDF">
        <w:rPr>
          <w:rFonts w:ascii="Times New Roman" w:eastAsia="Aptos" w:hAnsi="Times New Roman" w:cs="Times New Roman"/>
          <w:sz w:val="24"/>
          <w:szCs w:val="24"/>
          <w:shd w:val="clear" w:color="auto" w:fill="FFFFFF"/>
          <w14:ligatures w14:val="none"/>
        </w:rPr>
        <w:t xml:space="preserve">Ja kādā daļa tiks iesniegti vairāki piedāvājumi, Komisija šajās daļās </w:t>
      </w:r>
      <w:r>
        <w:rPr>
          <w:rFonts w:ascii="Times New Roman" w:eastAsia="Aptos" w:hAnsi="Times New Roman" w:cs="Times New Roman"/>
          <w:sz w:val="24"/>
          <w:szCs w:val="24"/>
          <w:shd w:val="clear" w:color="auto" w:fill="FFFFFF"/>
          <w14:ligatures w14:val="none"/>
        </w:rPr>
        <w:t>pieņem lēmumu līguma slēgšanas tiesības piešķirt</w:t>
      </w:r>
      <w:r w:rsidRPr="008C3DDF">
        <w:rPr>
          <w:rFonts w:ascii="Times New Roman" w:eastAsia="Aptos" w:hAnsi="Times New Roman" w:cs="Times New Roman"/>
          <w:sz w:val="24"/>
          <w:szCs w:val="24"/>
          <w:shd w:val="clear" w:color="auto" w:fill="FFFFFF"/>
          <w14:ligatures w14:val="none"/>
        </w:rPr>
        <w:t xml:space="preserve"> ne vairāk kā 3 (tr</w:t>
      </w:r>
      <w:r>
        <w:rPr>
          <w:rFonts w:ascii="Times New Roman" w:eastAsia="Aptos" w:hAnsi="Times New Roman" w:cs="Times New Roman"/>
          <w:sz w:val="24"/>
          <w:szCs w:val="24"/>
          <w:shd w:val="clear" w:color="auto" w:fill="FFFFFF"/>
          <w14:ligatures w14:val="none"/>
        </w:rPr>
        <w:t>im</w:t>
      </w:r>
      <w:r w:rsidRPr="008C3DDF">
        <w:rPr>
          <w:rFonts w:ascii="Times New Roman" w:eastAsia="Aptos" w:hAnsi="Times New Roman" w:cs="Times New Roman"/>
          <w:sz w:val="24"/>
          <w:szCs w:val="24"/>
          <w:shd w:val="clear" w:color="auto" w:fill="FFFFFF"/>
          <w14:ligatures w14:val="none"/>
        </w:rPr>
        <w:t xml:space="preserve">) </w:t>
      </w:r>
      <w:r>
        <w:rPr>
          <w:rFonts w:ascii="Times New Roman" w:eastAsia="Aptos" w:hAnsi="Times New Roman" w:cs="Times New Roman"/>
          <w:sz w:val="24"/>
          <w:szCs w:val="24"/>
          <w:shd w:val="clear" w:color="auto" w:fill="FFFFFF"/>
          <w14:ligatures w14:val="none"/>
        </w:rPr>
        <w:t xml:space="preserve">pretendentiem, kuri būs iesnieguši nolikuma un tehniskās specifikācijas prasībām atbilstošu </w:t>
      </w:r>
      <w:r w:rsidRPr="008C3DDF">
        <w:rPr>
          <w:rFonts w:ascii="Times New Roman" w:eastAsia="Aptos" w:hAnsi="Times New Roman" w:cs="Times New Roman"/>
          <w:sz w:val="24"/>
          <w:szCs w:val="24"/>
          <w:shd w:val="clear" w:color="auto" w:fill="FFFFFF"/>
          <w14:ligatures w14:val="none"/>
        </w:rPr>
        <w:t>saimnieciski visizdevīgāko piedāvājumu</w:t>
      </w:r>
      <w:r>
        <w:rPr>
          <w:rFonts w:ascii="Times New Roman" w:eastAsia="Aptos" w:hAnsi="Times New Roman" w:cs="Times New Roman"/>
          <w:sz w:val="24"/>
          <w:szCs w:val="24"/>
          <w:shd w:val="clear" w:color="auto" w:fill="FFFFFF"/>
          <w14:ligatures w14:val="none"/>
        </w:rPr>
        <w:t>,</w:t>
      </w:r>
      <w:r w:rsidRPr="008C3DDF">
        <w:rPr>
          <w:rFonts w:ascii="Times New Roman" w:eastAsia="Aptos" w:hAnsi="Times New Roman" w:cs="Times New Roman"/>
          <w:sz w:val="24"/>
          <w:szCs w:val="24"/>
          <w:shd w:val="clear" w:color="auto" w:fill="FFFFFF"/>
          <w14:ligatures w14:val="none"/>
        </w:rPr>
        <w:t xml:space="preserve"> ņemot vērā piedāvājumu kopējo viszemāko cenu EUR bez PVN </w:t>
      </w:r>
      <w:r>
        <w:rPr>
          <w:rFonts w:ascii="Times New Roman" w:eastAsia="Aptos" w:hAnsi="Times New Roman" w:cs="Times New Roman"/>
          <w:sz w:val="24"/>
          <w:szCs w:val="24"/>
          <w:shd w:val="clear" w:color="auto" w:fill="FFFFFF"/>
          <w14:ligatures w14:val="none"/>
        </w:rPr>
        <w:t xml:space="preserve">pieaugošā secībā </w:t>
      </w:r>
      <w:r w:rsidRPr="008C3DDF">
        <w:rPr>
          <w:rFonts w:ascii="Times New Roman" w:eastAsia="Aptos" w:hAnsi="Times New Roman" w:cs="Times New Roman"/>
          <w:sz w:val="24"/>
          <w:szCs w:val="24"/>
          <w:shd w:val="clear" w:color="auto" w:fill="FFFFFF"/>
          <w14:ligatures w14:val="none"/>
        </w:rPr>
        <w:t xml:space="preserve">un </w:t>
      </w:r>
      <w:r w:rsidRPr="00B53C0F">
        <w:rPr>
          <w:rFonts w:ascii="Times New Roman" w:eastAsia="Times New Roman" w:hAnsi="Times New Roman" w:cs="Times New Roman"/>
          <w:kern w:val="0"/>
          <w:sz w:val="24"/>
          <w:szCs w:val="24"/>
          <w14:ligatures w14:val="none"/>
        </w:rPr>
        <w:t>kur</w:t>
      </w:r>
      <w:r>
        <w:rPr>
          <w:rFonts w:ascii="Times New Roman" w:eastAsia="Times New Roman" w:hAnsi="Times New Roman" w:cs="Times New Roman"/>
          <w:kern w:val="0"/>
          <w:sz w:val="24"/>
          <w:szCs w:val="24"/>
          <w14:ligatures w14:val="none"/>
        </w:rPr>
        <w:t>i</w:t>
      </w:r>
      <w:r w:rsidRPr="00B53C0F">
        <w:rPr>
          <w:rFonts w:ascii="Times New Roman" w:eastAsia="Times New Roman" w:hAnsi="Times New Roman" w:cs="Times New Roman"/>
          <w:kern w:val="0"/>
          <w:sz w:val="24"/>
          <w:szCs w:val="24"/>
          <w14:ligatures w14:val="none"/>
        </w:rPr>
        <w:t xml:space="preserve"> nav izslēdzam</w:t>
      </w:r>
      <w:r>
        <w:rPr>
          <w:rFonts w:ascii="Times New Roman" w:eastAsia="Times New Roman" w:hAnsi="Times New Roman" w:cs="Times New Roman"/>
          <w:kern w:val="0"/>
          <w:sz w:val="24"/>
          <w:szCs w:val="24"/>
          <w14:ligatures w14:val="none"/>
        </w:rPr>
        <w:t>i</w:t>
      </w:r>
      <w:r w:rsidRPr="00B53C0F">
        <w:rPr>
          <w:rFonts w:ascii="Times New Roman" w:eastAsia="Times New Roman" w:hAnsi="Times New Roman" w:cs="Times New Roman"/>
          <w:kern w:val="0"/>
          <w:sz w:val="24"/>
          <w:szCs w:val="24"/>
          <w14:ligatures w14:val="none"/>
        </w:rPr>
        <w:t xml:space="preserve">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22D67240"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3</w:t>
      </w:r>
      <w:r w:rsidRPr="00B53C0F">
        <w:rPr>
          <w:rFonts w:ascii="Times New Roman" w:eastAsia="Aptos" w:hAnsi="Times New Roman" w:cs="Times New Roman"/>
          <w:sz w:val="24"/>
          <w:szCs w:val="24"/>
          <w14:ligatures w14:val="none"/>
        </w:rPr>
        <w:t>. Pasūtītājs 3 (trīs) darbdienu laikā pēc lēmuma pieņemšanas informē visus Pretendentus par iepirkum</w:t>
      </w:r>
      <w:r w:rsidR="00096DD8">
        <w:rPr>
          <w:rFonts w:ascii="Times New Roman" w:eastAsia="Aptos" w:hAnsi="Times New Roman" w:cs="Times New Roman"/>
          <w:sz w:val="24"/>
          <w:szCs w:val="24"/>
          <w14:ligatures w14:val="none"/>
        </w:rPr>
        <w:t>a procedūrā</w:t>
      </w:r>
      <w:r w:rsidRPr="00B53C0F">
        <w:rPr>
          <w:rFonts w:ascii="Times New Roman" w:eastAsia="Aptos" w:hAnsi="Times New Roman" w:cs="Times New Roman"/>
          <w:sz w:val="24"/>
          <w:szCs w:val="24"/>
          <w14:ligatures w14:val="none"/>
        </w:rPr>
        <w:t xml:space="preserve"> izraudzīto Pretendentu, nosūtot iepriekšējā punktā minēto lēmumā norādāmo informāciju vai nosūta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w:t>
      </w:r>
      <w:r w:rsidRPr="00B53C0F">
        <w:rPr>
          <w:rFonts w:ascii="Times New Roman" w:eastAsia="Aptos" w:hAnsi="Times New Roman" w:cs="Times New Roman"/>
          <w:bCs/>
          <w:sz w:val="24"/>
          <w:szCs w:val="24"/>
          <w14:ligatures w14:val="none"/>
        </w:rPr>
        <w:lastRenderedPageBreak/>
        <w:t>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1349A8D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4</w:t>
      </w:r>
      <w:r w:rsidRPr="00B53C0F">
        <w:rPr>
          <w:rFonts w:ascii="Times New Roman" w:eastAsia="Aptos" w:hAnsi="Times New Roman" w:cs="Times New Roman"/>
          <w:sz w:val="24"/>
          <w:szCs w:val="24"/>
          <w14:ligatures w14:val="none"/>
        </w:rPr>
        <w:t>. Ja iesniegti iepirkuma nolikuma noteiktajām prasībām neatbilstoši piedāvājumi vai  vispār nav iesniegti piedāvājumi, iepirkuma komisija pieņem lēmumu izbeigt iepirkum</w:t>
      </w:r>
      <w:r w:rsidR="00096DD8">
        <w:rPr>
          <w:rFonts w:ascii="Times New Roman" w:eastAsia="Aptos" w:hAnsi="Times New Roman" w:cs="Times New Roman"/>
          <w:sz w:val="24"/>
          <w:szCs w:val="24"/>
          <w14:ligatures w14:val="none"/>
        </w:rPr>
        <w:t>a procedūru vai kādu tās daļu</w:t>
      </w:r>
      <w:r w:rsidRPr="00B53C0F">
        <w:rPr>
          <w:rFonts w:ascii="Times New Roman" w:eastAsia="Aptos" w:hAnsi="Times New Roman" w:cs="Times New Roman"/>
          <w:sz w:val="24"/>
          <w:szCs w:val="24"/>
          <w14:ligatures w14:val="none"/>
        </w:rPr>
        <w:t xml:space="preserve">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2A2E0E" w:rsidRPr="00AB37E0">
          <w:rPr>
            <w:rStyle w:val="Hipersaite"/>
            <w:rFonts w:ascii="Times New Roman" w:eastAsia="Aptos" w:hAnsi="Times New Roman" w:cs="Times New Roman"/>
            <w:sz w:val="24"/>
            <w:szCs w:val="24"/>
            <w14:ligatures w14:val="none"/>
          </w:rPr>
          <w:t>https://www.eis.gov.lv/EKEIS/Procurement/Edit/120813.</w:t>
        </w:r>
      </w:hyperlink>
    </w:p>
    <w:p w14:paraId="2DA92E50" w14:textId="5032CAC5" w:rsidR="009707D1" w:rsidRPr="009707D1" w:rsidRDefault="004805BD"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B53C0F">
        <w:rPr>
          <w:rFonts w:ascii="Times New Roman" w:eastAsia="SimSun" w:hAnsi="Times New Roman" w:cs="Times New Roman"/>
          <w:bCs/>
          <w:sz w:val="24"/>
          <w:szCs w:val="24"/>
          <w14:ligatures w14:val="none"/>
        </w:rPr>
        <w:t>.</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7160FBA8" w:rsidR="009707D1" w:rsidRP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w:t>
      </w:r>
      <w:r w:rsidRPr="0008449C">
        <w:rPr>
          <w:rFonts w:ascii="Times New Roman" w:eastAsia="SimSun" w:hAnsi="Times New Roman" w:cs="Times New Roman"/>
          <w:bCs/>
          <w:sz w:val="24"/>
          <w:szCs w:val="24"/>
          <w:vertAlign w:val="superscript"/>
          <w14:ligatures w14:val="none"/>
        </w:rPr>
        <w:t>1</w:t>
      </w:r>
      <w:r w:rsidRPr="009707D1">
        <w:rPr>
          <w:rFonts w:ascii="Times New Roman" w:eastAsia="SimSun" w:hAnsi="Times New Roman" w:cs="Times New Roman"/>
          <w:bCs/>
          <w:sz w:val="24"/>
          <w:szCs w:val="24"/>
          <w14:ligatures w14:val="none"/>
        </w:rPr>
        <w:t xml:space="preserve"> daļas prasībām atbilstošu apspriedi ar piegādātājiem;</w:t>
      </w:r>
    </w:p>
    <w:p w14:paraId="7A0DC77E" w14:textId="04449080" w:rsid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3D82E851" w:rsidR="004805BD" w:rsidRPr="00B53C0F" w:rsidRDefault="009707D1"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6</w:t>
      </w:r>
      <w:r>
        <w:rPr>
          <w:rFonts w:ascii="Times New Roman" w:eastAsia="SimSun" w:hAnsi="Times New Roman" w:cs="Times New Roman"/>
          <w:bCs/>
          <w:sz w:val="24"/>
          <w:szCs w:val="24"/>
          <w14:ligatures w14:val="none"/>
        </w:rPr>
        <w:t>.</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w:t>
      </w:r>
      <w:r w:rsidR="00096DD8">
        <w:rPr>
          <w:rFonts w:ascii="Times New Roman" w:eastAsia="SimSun" w:hAnsi="Times New Roman" w:cs="Times New Roman"/>
          <w:bCs/>
          <w:sz w:val="24"/>
          <w:szCs w:val="24"/>
          <w14:ligatures w14:val="none"/>
        </w:rPr>
        <w:t xml:space="preserve"> vai kāda tās daļa</w:t>
      </w:r>
      <w:r w:rsidRPr="009707D1">
        <w:rPr>
          <w:rFonts w:ascii="Times New Roman" w:eastAsia="SimSun" w:hAnsi="Times New Roman" w:cs="Times New Roman"/>
          <w:bCs/>
          <w:sz w:val="24"/>
          <w:szCs w:val="24"/>
          <w14:ligatures w14:val="none"/>
        </w:rPr>
        <w:t xml:space="preserve"> 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7F06E91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475F0FEE" w14:textId="1A27A8DA" w:rsidR="00096DD8"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8</w:t>
      </w:r>
      <w:r w:rsidRPr="00B53C0F">
        <w:rPr>
          <w:rFonts w:ascii="Times New Roman" w:eastAsia="Aptos" w:hAnsi="Times New Roman" w:cs="Times New Roman"/>
          <w:sz w:val="24"/>
          <w:szCs w:val="24"/>
          <w14:ligatures w14:val="none"/>
        </w:rPr>
        <w:t xml:space="preserve">. </w:t>
      </w:r>
      <w:r w:rsidR="00096DD8">
        <w:rPr>
          <w:rFonts w:ascii="Times New Roman" w:eastAsia="Aptos" w:hAnsi="Times New Roman" w:cs="Times New Roman"/>
          <w:sz w:val="24"/>
          <w:szCs w:val="24"/>
          <w14:ligatures w14:val="none"/>
        </w:rPr>
        <w:t>Iepirkuma procedūras rezultāta, katrā daļā, tiks slēgts iepirkuma līgums ar vienu Pretendentu vai tiks slēgta vispārīgā vienošanās ar ne vairāk kā 3 (trim) pretendentiem, pieaugošā kārtībā</w:t>
      </w:r>
      <w:r w:rsidR="00884CB1">
        <w:rPr>
          <w:rFonts w:ascii="Times New Roman" w:eastAsia="Aptos" w:hAnsi="Times New Roman" w:cs="Times New Roman"/>
          <w:sz w:val="24"/>
          <w:szCs w:val="24"/>
          <w14:ligatures w14:val="none"/>
        </w:rPr>
        <w:t xml:space="preserve"> nosakot preču piegādātāju</w:t>
      </w:r>
      <w:r w:rsidR="004C423D">
        <w:rPr>
          <w:rFonts w:ascii="Times New Roman" w:eastAsia="Aptos" w:hAnsi="Times New Roman" w:cs="Times New Roman"/>
          <w:sz w:val="24"/>
          <w:szCs w:val="24"/>
          <w14:ligatures w14:val="none"/>
        </w:rPr>
        <w:t xml:space="preserve"> kārtību, kur 1 (pirmais) piegādātājs būs tas, kurš attiecīgajā iepirkuma procedūras daļā būs iesniedzis saimnieciski visizdevīgāko piedāvājumu (viszemāko cenu bez PVN), 2 (otrs) piegādātājs nākamais saimnieciski visizdevīgākais piedāvājums (nākamā zemākā cena bez PVN) un 3 (trešais) piegādātājs trešo saimnieciski visizdevīgāko piedāvājumu (trešā zemākā cena bez PVN), un</w:t>
      </w:r>
      <w:r w:rsidR="00096DD8">
        <w:rPr>
          <w:rFonts w:ascii="Times New Roman" w:eastAsia="Aptos" w:hAnsi="Times New Roman" w:cs="Times New Roman"/>
          <w:sz w:val="24"/>
          <w:szCs w:val="24"/>
          <w14:ligatures w14:val="none"/>
        </w:rPr>
        <w:t xml:space="preserve"> kuri būs atzīti par uzvarētājiem konkrētajā iepirkuma procedūras daļā, atbilstoši iepirkuma procedūras nolikumā izvirzītajām prasībām un vērtēšanas kritērijam.</w:t>
      </w:r>
    </w:p>
    <w:p w14:paraId="06DC7F4E" w14:textId="1110E611" w:rsidR="004805BD" w:rsidRPr="00B53C0F" w:rsidRDefault="00096DD8"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Aptos" w:hAnsi="Times New Roman" w:cs="Times New Roman"/>
          <w:sz w:val="24"/>
          <w:szCs w:val="24"/>
          <w14:ligatures w14:val="none"/>
        </w:rPr>
        <w:t>17.9.</w:t>
      </w:r>
      <w:r>
        <w:rPr>
          <w:rFonts w:ascii="Times New Roman" w:eastAsia="Aptos" w:hAnsi="Times New Roman" w:cs="Times New Roman"/>
          <w:sz w:val="24"/>
          <w:szCs w:val="24"/>
          <w14:ligatures w14:val="none"/>
        </w:rPr>
        <w:tab/>
      </w:r>
      <w:r w:rsidR="004805BD" w:rsidRPr="00B53C0F">
        <w:rPr>
          <w:rFonts w:ascii="Times New Roman" w:eastAsia="Aptos" w:hAnsi="Times New Roman" w:cs="Times New Roman"/>
          <w:sz w:val="24"/>
          <w:szCs w:val="24"/>
          <w14:ligatures w14:val="none"/>
        </w:rPr>
        <w:t xml:space="preserve">Pasūtītājs 10 (desmit) darbdienu laikā pēc tam, kad noslēgts iepirkuma </w:t>
      </w:r>
      <w:smartTag w:uri="schemas-tilde-lv/tildestengine" w:element="veidnes">
        <w:smartTagPr>
          <w:attr w:name="id" w:val="-1"/>
          <w:attr w:name="baseform" w:val="līgums"/>
          <w:attr w:name="text" w:val="līgums"/>
        </w:smartTagPr>
        <w:r w:rsidR="004805BD" w:rsidRPr="00B53C0F">
          <w:rPr>
            <w:rFonts w:ascii="Times New Roman" w:eastAsia="Aptos" w:hAnsi="Times New Roman" w:cs="Times New Roman"/>
            <w:sz w:val="24"/>
            <w:szCs w:val="24"/>
            <w14:ligatures w14:val="none"/>
          </w:rPr>
          <w:t>līgums</w:t>
        </w:r>
      </w:smartTag>
      <w:r w:rsidR="004805BD" w:rsidRPr="00B53C0F">
        <w:rPr>
          <w:rFonts w:ascii="Times New Roman" w:eastAsia="Aptos" w:hAnsi="Times New Roman" w:cs="Times New Roman"/>
          <w:sz w:val="24"/>
          <w:szCs w:val="24"/>
          <w14:ligatures w14:val="none"/>
        </w:rPr>
        <w:t xml:space="preserve"> vai pieņemts lēmums par iepirkuma </w:t>
      </w:r>
      <w:r>
        <w:rPr>
          <w:rFonts w:ascii="Times New Roman" w:eastAsia="Aptos" w:hAnsi="Times New Roman" w:cs="Times New Roman"/>
          <w:sz w:val="24"/>
          <w:szCs w:val="24"/>
          <w14:ligatures w14:val="none"/>
        </w:rPr>
        <w:t xml:space="preserve">procedūras vai kādas daļas </w:t>
      </w:r>
      <w:r w:rsidR="004805BD" w:rsidRPr="00B53C0F">
        <w:rPr>
          <w:rFonts w:ascii="Times New Roman" w:eastAsia="Aptos" w:hAnsi="Times New Roman" w:cs="Times New Roman"/>
          <w:sz w:val="24"/>
          <w:szCs w:val="24"/>
          <w14:ligatures w14:val="none"/>
        </w:rPr>
        <w:t xml:space="preserve">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009F07B5" w:rsidRPr="009F07B5">
        <w:rPr>
          <w:rFonts w:ascii="Times New Roman" w:eastAsia="Aptos" w:hAnsi="Times New Roman" w:cs="Times New Roman"/>
          <w:color w:val="0000FF"/>
          <w:sz w:val="24"/>
          <w:szCs w:val="24"/>
          <w14:ligatures w14:val="none"/>
        </w:rPr>
        <w:t xml:space="preserve"> </w:t>
      </w:r>
      <w:r w:rsidR="004805BD"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004805BD"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2A2E0E" w:rsidRPr="002A2E0E">
        <w:rPr>
          <w:rFonts w:ascii="Times New Roman" w:eastAsia="Aptos" w:hAnsi="Times New Roman" w:cs="Times New Roman"/>
          <w:color w:val="0000FF"/>
          <w:sz w:val="24"/>
          <w:szCs w:val="24"/>
          <w:u w:val="single"/>
          <w14:ligatures w14:val="none"/>
        </w:rPr>
        <w:t>120813</w:t>
      </w:r>
      <w:r w:rsidR="00495048">
        <w:rPr>
          <w:rFonts w:ascii="Times New Roman" w:eastAsia="Aptos" w:hAnsi="Times New Roman" w:cs="Times New Roman"/>
          <w:color w:val="0000FF"/>
          <w:sz w:val="24"/>
          <w:szCs w:val="24"/>
          <w:u w:val="single"/>
          <w14:ligatures w14:val="none"/>
        </w:rPr>
        <w:t>.</w:t>
      </w:r>
      <w:r w:rsidR="004805BD" w:rsidRPr="00B53C0F">
        <w:rPr>
          <w:rFonts w:ascii="Times New Roman" w:eastAsia="Aptos" w:hAnsi="Times New Roman" w:cs="Times New Roman"/>
          <w:sz w:val="24"/>
          <w:szCs w:val="24"/>
          <w:u w:val="single"/>
          <w14:ligatures w14:val="none"/>
        </w:rPr>
        <w:t xml:space="preserve"> </w:t>
      </w:r>
    </w:p>
    <w:p w14:paraId="540C9173" w14:textId="50A20AE9" w:rsidR="004805BD" w:rsidRPr="00B53C0F" w:rsidRDefault="004805BD" w:rsidP="00AF1060">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096DD8">
        <w:rPr>
          <w:rFonts w:ascii="Times New Roman" w:eastAsia="Aptos" w:hAnsi="Times New Roman" w:cs="Times New Roman"/>
          <w:sz w:val="24"/>
          <w:szCs w:val="24"/>
          <w14:ligatures w14:val="none"/>
        </w:rPr>
        <w:t>10</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051E837D"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096DD8">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w:t>
      </w:r>
      <w:r w:rsidRPr="00B53C0F">
        <w:rPr>
          <w:rFonts w:ascii="Times New Roman" w:eastAsia="Times New Roman" w:hAnsi="Times New Roman" w:cs="Times New Roman"/>
          <w:kern w:val="0"/>
          <w:sz w:val="24"/>
          <w:szCs w:val="24"/>
          <w14:ligatures w14:val="none"/>
        </w:rPr>
        <w:lastRenderedPageBreak/>
        <w:t>juridiskajā adresē) sabiedrības līguma kopija vai jāinformē, ka nodibināta personālsabiedrība;</w:t>
      </w:r>
    </w:p>
    <w:p w14:paraId="6370B2A9" w14:textId="50397FA2"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096DD8">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dienu laikā no brīža, kad Pasūtītājs uzaicinājis Pretendentu parakstīt līgumu. Pasūtītājs uzaicinājumu nosūta Pretendentam uz piedāvājumā norādīto elektroniskā pasta adresi.</w:t>
      </w:r>
    </w:p>
    <w:p w14:paraId="7582DA74" w14:textId="362E0607"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8C3DDF">
        <w:rPr>
          <w:rFonts w:ascii="Times New Roman" w:eastAsia="Times New Roman" w:hAnsi="Times New Roman" w:cs="Times New Roman"/>
          <w:kern w:val="0"/>
          <w:sz w:val="24"/>
          <w:szCs w:val="24"/>
          <w14:ligatures w14:val="none"/>
        </w:rPr>
        <w:t>1</w:t>
      </w:r>
      <w:r w:rsidR="00096DD8">
        <w:rPr>
          <w:rFonts w:ascii="Times New Roman" w:eastAsia="Times New Roman" w:hAnsi="Times New Roman" w:cs="Times New Roman"/>
          <w:kern w:val="0"/>
          <w:sz w:val="24"/>
          <w:szCs w:val="24"/>
          <w14:ligatures w14:val="none"/>
        </w:rPr>
        <w:t>1</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096DD8">
        <w:rPr>
          <w:rFonts w:ascii="Times New Roman" w:eastAsia="Times New Roman" w:hAnsi="Times New Roman" w:cs="Times New Roman"/>
          <w:color w:val="000000"/>
          <w:kern w:val="0"/>
          <w:sz w:val="24"/>
          <w:szCs w:val="24"/>
          <w14:ligatures w14:val="none"/>
        </w:rPr>
        <w:t>10</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 xml:space="preserve">ktā noteiktajām prasībām, tad iepirkuma komisija ir tiesīga pieņemt lēmumu par līguma slēgšanas tiesību piešķiršanu nākamajam </w:t>
      </w:r>
      <w:r w:rsidRPr="00FA6BC9">
        <w:rPr>
          <w:rFonts w:ascii="Times New Roman" w:eastAsia="Times New Roman" w:hAnsi="Times New Roman" w:cs="Times New Roman"/>
          <w:kern w:val="0"/>
          <w:sz w:val="24"/>
          <w:szCs w:val="24"/>
          <w14:ligatures w14:val="none"/>
        </w:rPr>
        <w:t>Pretendentam, kurš piedāvājis nākamo saimnieciski visizdevīgāko piedāvājumu. Ja</w:t>
      </w:r>
      <w:r w:rsidRPr="00B53C0F">
        <w:rPr>
          <w:rFonts w:ascii="Times New Roman" w:eastAsia="Times New Roman" w:hAnsi="Times New Roman" w:cs="Times New Roman"/>
          <w:kern w:val="0"/>
          <w:sz w:val="24"/>
          <w:szCs w:val="24"/>
          <w14:ligatures w14:val="none"/>
        </w:rPr>
        <w:t xml:space="preserve">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32251C8" w14:textId="3C605109" w:rsidR="00FA6BC9" w:rsidRPr="00B53C0F" w:rsidRDefault="00FA6BC9"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17.12.</w:t>
      </w:r>
      <w:r w:rsidRPr="00FA6BC9">
        <w:t xml:space="preserve"> </w:t>
      </w:r>
      <w:r w:rsidRPr="00FA6BC9">
        <w:rPr>
          <w:rFonts w:ascii="Times New Roman" w:eastAsia="Times New Roman" w:hAnsi="Times New Roman" w:cs="Times New Roman"/>
          <w:kern w:val="0"/>
          <w:sz w:val="24"/>
          <w:szCs w:val="24"/>
          <w14:ligatures w14:val="none"/>
        </w:rPr>
        <w:t xml:space="preserve">Pirms lēmuma pieņemšanas par līguma noslēgšanu ar nākamo Pretendentu,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izvērtē, vai tas nav uzskatāms par vienu tirgus dalībnieku kopā ar sākotnēji izraudzīto Pretendentu, kurš atteicās slēgt iepirkuma līgumu ar Pasūtītāju.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imes New Roman" w:hAnsi="Times New Roman" w:cs="Times New Roman"/>
          <w:kern w:val="0"/>
          <w:sz w:val="24"/>
          <w:szCs w:val="24"/>
          <w14:ligatures w14:val="none"/>
        </w:rPr>
        <w:t>p</w:t>
      </w:r>
      <w:r w:rsidRPr="00FA6BC9">
        <w:rPr>
          <w:rFonts w:ascii="Times New Roman" w:eastAsia="Times New Roman" w:hAnsi="Times New Roman" w:cs="Times New Roman"/>
          <w:kern w:val="0"/>
          <w:sz w:val="24"/>
          <w:szCs w:val="24"/>
          <w14:ligatures w14:val="none"/>
        </w:rPr>
        <w:t>asūtītājs pieņem lēmumu pārtraukt iepirkuma procedūru</w:t>
      </w:r>
      <w:r>
        <w:rPr>
          <w:rFonts w:ascii="Times New Roman" w:eastAsia="Times New Roman" w:hAnsi="Times New Roman" w:cs="Times New Roman"/>
          <w:kern w:val="0"/>
          <w:sz w:val="24"/>
          <w:szCs w:val="24"/>
          <w14:ligatures w14:val="none"/>
        </w:rPr>
        <w:t xml:space="preserve"> vai tās daļu</w:t>
      </w:r>
      <w:r w:rsidRPr="00FA6BC9">
        <w:rPr>
          <w:rFonts w:ascii="Times New Roman" w:eastAsia="Times New Roman" w:hAnsi="Times New Roman" w:cs="Times New Roman"/>
          <w:kern w:val="0"/>
          <w:sz w:val="24"/>
          <w:szCs w:val="24"/>
          <w14:ligatures w14:val="none"/>
        </w:rPr>
        <w:t>, neizvēloties nevienu piedāvājumu</w:t>
      </w:r>
      <w:r>
        <w:rPr>
          <w:rFonts w:ascii="Times New Roman" w:eastAsia="Times New Roman" w:hAnsi="Times New Roman" w:cs="Times New Roman"/>
          <w:kern w:val="0"/>
          <w:sz w:val="24"/>
          <w:szCs w:val="24"/>
          <w14:ligatures w14:val="none"/>
        </w:rPr>
        <w:t>.</w:t>
      </w:r>
    </w:p>
    <w:p w14:paraId="75D6663E" w14:textId="7A0208D4" w:rsidR="00301A14" w:rsidRPr="00301A14"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w:t>
      </w:r>
      <w:r w:rsidR="00FA6BC9">
        <w:rPr>
          <w:rFonts w:ascii="Times New Roman" w:eastAsia="Times New Roman" w:hAnsi="Times New Roman" w:cs="Times New Roman"/>
          <w:kern w:val="0"/>
          <w:sz w:val="24"/>
          <w:szCs w:val="24"/>
          <w14:ligatures w14:val="none"/>
        </w:rPr>
        <w:t>3</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616DA23B"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78516992"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0EE89B11"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49847289" w:rsidR="00301A14"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4</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6D983E3F" w:rsidR="004805BD" w:rsidRPr="00B53C0F"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5</w:t>
      </w:r>
      <w:r>
        <w:rPr>
          <w:rFonts w:ascii="Times New Roman" w:eastAsia="Times New Roman" w:hAnsi="Times New Roman" w:cs="Times New Roman"/>
          <w:kern w:val="0"/>
          <w:sz w:val="24"/>
          <w:szCs w:val="24"/>
          <w14:ligatures w14:val="none"/>
        </w:rPr>
        <w:t xml:space="preserve">.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0B4BA6" w:rsidRPr="000B4BA6">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276B518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AF1060">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AF1060">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w:t>
      </w:r>
      <w:r w:rsidRPr="00B53C0F">
        <w:rPr>
          <w:rFonts w:ascii="Times New Roman" w:eastAsia="Calibri" w:hAnsi="Times New Roman" w:cs="Times New Roman"/>
          <w:kern w:val="0"/>
          <w:sz w:val="24"/>
          <w:szCs w:val="24"/>
          <w:lang w:eastAsia="ar-SA"/>
          <w14:ligatures w14:val="none"/>
        </w:rPr>
        <w:lastRenderedPageBreak/>
        <w:t xml:space="preserve">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AF1060">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AF1060">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AF1060">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6"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36341A9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r w:rsidR="000B4BA6">
        <w:rPr>
          <w:rFonts w:ascii="Times New Roman" w:eastAsia="Times New Roman" w:hAnsi="Times New Roman" w:cs="Times New Roman"/>
          <w:bCs/>
          <w:kern w:val="0"/>
          <w:sz w:val="24"/>
          <w:szCs w:val="24"/>
          <w:lang w:eastAsia="lv-LV"/>
          <w14:ligatures w14:val="none"/>
        </w:rPr>
        <w:t>/finanšu piedāvājums</w:t>
      </w:r>
      <w:r w:rsidRPr="00B53C0F">
        <w:rPr>
          <w:rFonts w:ascii="Times New Roman" w:eastAsia="Times New Roman" w:hAnsi="Times New Roman" w:cs="Times New Roman"/>
          <w:bCs/>
          <w:kern w:val="0"/>
          <w:sz w:val="24"/>
          <w:szCs w:val="24"/>
          <w:lang w:eastAsia="lv-LV"/>
          <w14:ligatures w14:val="none"/>
        </w:rPr>
        <w:t>;</w:t>
      </w:r>
    </w:p>
    <w:p w14:paraId="5D1AE453" w14:textId="7873393E" w:rsidR="00495048"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0498F179" w:rsidR="004805BD" w:rsidRPr="00B53C0F" w:rsidRDefault="000B4BA6"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B53C0F">
        <w:rPr>
          <w:rFonts w:ascii="Times New Roman" w:eastAsia="Times New Roman" w:hAnsi="Times New Roman" w:cs="Times New Roman"/>
          <w:bCs/>
          <w:kern w:val="0"/>
          <w:sz w:val="24"/>
          <w:szCs w:val="24"/>
          <w:lang w:eastAsia="lv-LV"/>
          <w14:ligatures w14:val="none"/>
        </w:rPr>
        <w:t>Līguma projekts</w:t>
      </w:r>
      <w:r w:rsidR="0080304D">
        <w:rPr>
          <w:rFonts w:ascii="Times New Roman" w:eastAsia="Times New Roman" w:hAnsi="Times New Roman" w:cs="Times New Roman"/>
          <w:bCs/>
          <w:kern w:val="0"/>
          <w:sz w:val="24"/>
          <w:szCs w:val="24"/>
          <w:lang w:eastAsia="lv-LV"/>
          <w14:ligatures w14:val="none"/>
        </w:rPr>
        <w:t>.</w:t>
      </w:r>
    </w:p>
    <w:bookmarkEnd w:id="36"/>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AF1060">
      <w:pPr>
        <w:widowControl w:val="0"/>
        <w:shd w:val="clear" w:color="auto" w:fill="FFFFFF"/>
        <w:spacing w:after="0" w:line="240"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r w:rsidR="00FA7943" w:rsidRPr="00B53C0F">
        <w:rPr>
          <w:rFonts w:ascii="Times New Roman" w:hAnsi="Times New Roman" w:cs="Times New Roman"/>
          <w:b/>
          <w:bCs/>
          <w:sz w:val="28"/>
          <w:szCs w:val="28"/>
        </w:rPr>
        <w:br w:type="page"/>
      </w:r>
    </w:p>
    <w:p w14:paraId="27B707C0" w14:textId="51E8BFEC" w:rsidR="007254C3" w:rsidRPr="00B53C0F" w:rsidRDefault="007254C3" w:rsidP="00AF1060">
      <w:pPr>
        <w:spacing w:line="240" w:lineRule="auto"/>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AF1060">
      <w:pPr>
        <w:pStyle w:val="Sarakstarindkopa"/>
        <w:spacing w:line="240" w:lineRule="auto"/>
        <w:jc w:val="right"/>
        <w:rPr>
          <w:rFonts w:ascii="Times New Roman" w:hAnsi="Times New Roman" w:cs="Times New Roman"/>
        </w:rPr>
      </w:pPr>
      <w:bookmarkStart w:id="37"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22C1AC6E" w:rsidR="002240B0" w:rsidRPr="00B53C0F" w:rsidRDefault="002240B0" w:rsidP="00AF1060">
      <w:pPr>
        <w:pStyle w:val="Sarakstarindkopa"/>
        <w:spacing w:line="240" w:lineRule="auto"/>
        <w:jc w:val="right"/>
        <w:rPr>
          <w:rFonts w:ascii="Times New Roman" w:hAnsi="Times New Roman" w:cs="Times New Roman"/>
        </w:rPr>
      </w:pPr>
      <w:bookmarkStart w:id="38" w:name="_Hlk164413231"/>
      <w:r w:rsidRPr="00B53C0F">
        <w:rPr>
          <w:rFonts w:ascii="Times New Roman" w:hAnsi="Times New Roman" w:cs="Times New Roman"/>
        </w:rPr>
        <w:t>Iepirkuma „</w:t>
      </w:r>
      <w:r w:rsidR="009B594F" w:rsidRPr="009B594F">
        <w:rPr>
          <w:rFonts w:ascii="Times New Roman" w:hAnsi="Times New Roman" w:cs="Times New Roman"/>
        </w:rPr>
        <w:t>Operāciju veļas un ķirurģiskā apģērba piegāde</w:t>
      </w:r>
      <w:r w:rsidRPr="00B53C0F">
        <w:rPr>
          <w:rFonts w:ascii="Times New Roman" w:hAnsi="Times New Roman" w:cs="Times New Roman"/>
        </w:rPr>
        <w:t>”</w:t>
      </w:r>
    </w:p>
    <w:p w14:paraId="1C13E187" w14:textId="7633228F" w:rsidR="002240B0" w:rsidRPr="00B53C0F" w:rsidRDefault="002240B0"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A60799">
        <w:rPr>
          <w:rFonts w:ascii="Times New Roman" w:hAnsi="Times New Roman" w:cs="Times New Roman"/>
        </w:rPr>
        <w:t>1</w:t>
      </w:r>
      <w:r w:rsidR="009B594F">
        <w:rPr>
          <w:rFonts w:ascii="Times New Roman" w:hAnsi="Times New Roman" w:cs="Times New Roman"/>
        </w:rPr>
        <w:t>5</w:t>
      </w:r>
      <w:r w:rsidR="00470506">
        <w:rPr>
          <w:rFonts w:ascii="Times New Roman" w:hAnsi="Times New Roman" w:cs="Times New Roman"/>
        </w:rPr>
        <w:t>K</w:t>
      </w:r>
      <w:r w:rsidRPr="00B53C0F">
        <w:rPr>
          <w:rFonts w:ascii="Times New Roman" w:hAnsi="Times New Roman" w:cs="Times New Roman"/>
        </w:rPr>
        <w:t xml:space="preserve"> nolikumam</w:t>
      </w:r>
      <w:bookmarkEnd w:id="37"/>
    </w:p>
    <w:bookmarkEnd w:id="38"/>
    <w:p w14:paraId="6316AD2E" w14:textId="41BFCB4A" w:rsidR="002240B0" w:rsidRPr="00B53C0F" w:rsidRDefault="007254C3"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Sarakstarindkopa"/>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2F3AAEBF"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9B594F">
        <w:rPr>
          <w:rFonts w:ascii="Times New Roman" w:eastAsia="Calibri" w:hAnsi="Times New Roman" w:cs="Times New Roman"/>
          <w:b/>
          <w:bCs/>
          <w:i/>
          <w:iCs/>
          <w:kern w:val="0"/>
          <w:sz w:val="24"/>
          <w:szCs w:val="24"/>
          <w:lang w:eastAsia="da-DK"/>
          <w14:ligatures w14:val="none"/>
        </w:rPr>
        <w:t>o</w:t>
      </w:r>
      <w:r w:rsidR="009B594F" w:rsidRPr="009B594F">
        <w:rPr>
          <w:rFonts w:ascii="Times New Roman" w:eastAsia="Calibri" w:hAnsi="Times New Roman" w:cs="Times New Roman"/>
          <w:b/>
          <w:bCs/>
          <w:i/>
          <w:iCs/>
          <w:kern w:val="0"/>
          <w:sz w:val="24"/>
          <w:szCs w:val="24"/>
          <w:lang w:eastAsia="da-DK"/>
          <w14:ligatures w14:val="none"/>
        </w:rPr>
        <w:t>perāciju veļ</w:t>
      </w:r>
      <w:r w:rsidR="009B594F">
        <w:rPr>
          <w:rFonts w:ascii="Times New Roman" w:eastAsia="Calibri" w:hAnsi="Times New Roman" w:cs="Times New Roman"/>
          <w:b/>
          <w:bCs/>
          <w:i/>
          <w:iCs/>
          <w:kern w:val="0"/>
          <w:sz w:val="24"/>
          <w:szCs w:val="24"/>
          <w:lang w:eastAsia="da-DK"/>
          <w14:ligatures w14:val="none"/>
        </w:rPr>
        <w:t>u</w:t>
      </w:r>
      <w:r w:rsidR="009B594F" w:rsidRPr="009B594F">
        <w:rPr>
          <w:rFonts w:ascii="Times New Roman" w:eastAsia="Calibri" w:hAnsi="Times New Roman" w:cs="Times New Roman"/>
          <w:b/>
          <w:bCs/>
          <w:i/>
          <w:iCs/>
          <w:kern w:val="0"/>
          <w:sz w:val="24"/>
          <w:szCs w:val="24"/>
          <w:lang w:eastAsia="da-DK"/>
          <w14:ligatures w14:val="none"/>
        </w:rPr>
        <w:t xml:space="preserve"> un ķirurģisk</w:t>
      </w:r>
      <w:r w:rsidR="009B594F">
        <w:rPr>
          <w:rFonts w:ascii="Times New Roman" w:eastAsia="Calibri" w:hAnsi="Times New Roman" w:cs="Times New Roman"/>
          <w:b/>
          <w:bCs/>
          <w:i/>
          <w:iCs/>
          <w:kern w:val="0"/>
          <w:sz w:val="24"/>
          <w:szCs w:val="24"/>
          <w:lang w:eastAsia="da-DK"/>
          <w14:ligatures w14:val="none"/>
        </w:rPr>
        <w:t>o</w:t>
      </w:r>
      <w:r w:rsidR="009B594F" w:rsidRPr="009B594F">
        <w:rPr>
          <w:rFonts w:ascii="Times New Roman" w:eastAsia="Calibri" w:hAnsi="Times New Roman" w:cs="Times New Roman"/>
          <w:b/>
          <w:bCs/>
          <w:i/>
          <w:iCs/>
          <w:kern w:val="0"/>
          <w:sz w:val="24"/>
          <w:szCs w:val="24"/>
          <w:lang w:eastAsia="da-DK"/>
          <w14:ligatures w14:val="none"/>
        </w:rPr>
        <w:t xml:space="preserve"> apģērb</w:t>
      </w:r>
      <w:r w:rsidR="009B594F">
        <w:rPr>
          <w:rFonts w:ascii="Times New Roman" w:eastAsia="Calibri" w:hAnsi="Times New Roman" w:cs="Times New Roman"/>
          <w:b/>
          <w:bCs/>
          <w:i/>
          <w:iCs/>
          <w:kern w:val="0"/>
          <w:sz w:val="24"/>
          <w:szCs w:val="24"/>
          <w:lang w:eastAsia="da-DK"/>
          <w14:ligatures w14:val="none"/>
        </w:rPr>
        <w:t>u</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(ID Nr. JRS 2024/</w:t>
      </w:r>
      <w:r w:rsidR="00A60799">
        <w:rPr>
          <w:rFonts w:ascii="Times New Roman" w:eastAsia="Calibri" w:hAnsi="Times New Roman" w:cs="Times New Roman"/>
          <w:kern w:val="0"/>
          <w:sz w:val="24"/>
          <w:szCs w:val="24"/>
          <w14:ligatures w14:val="none"/>
        </w:rPr>
        <w:t>1</w:t>
      </w:r>
      <w:r w:rsidR="009B594F">
        <w:rPr>
          <w:rFonts w:ascii="Times New Roman" w:eastAsia="Calibri" w:hAnsi="Times New Roman" w:cs="Times New Roman"/>
          <w:kern w:val="0"/>
          <w:sz w:val="24"/>
          <w:szCs w:val="24"/>
          <w14:ligatures w14:val="none"/>
        </w:rPr>
        <w:t>5</w:t>
      </w:r>
      <w:r w:rsidR="00827096">
        <w:rPr>
          <w:rFonts w:ascii="Times New Roman" w:eastAsia="Calibri" w:hAnsi="Times New Roman" w:cs="Times New Roman"/>
          <w:kern w:val="0"/>
          <w:sz w:val="24"/>
          <w:szCs w:val="24"/>
          <w14:ligatures w14:val="none"/>
        </w:rPr>
        <w:t>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rsidP="00AF1060">
      <w:pPr>
        <w:numPr>
          <w:ilvl w:val="0"/>
          <w:numId w:val="8"/>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lastRenderedPageBreak/>
        <w:t xml:space="preserve">Apliecinām, ka mūsu rīcībā ir pietiekami resursi, lai nodrošinātu kvalitatīvu iepirkuma līguma izpildi. </w:t>
      </w:r>
    </w:p>
    <w:p w14:paraId="4CB53502" w14:textId="32014DB1" w:rsidR="00304FDD" w:rsidRPr="00B53C0F" w:rsidRDefault="001159C3"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 izpildi saistītās personas, kuras ir pretendenta, pretendenta apvienības biedru un apakšuzņēmēju (ja tādi tiek piesaistīti) speciālisti, darbinieki, kontaktpersonas u.c., piekrīt savu piedāvājumā norādīto personas datu apstrādei iepirkuma un līguma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9" w:name="_Hlk3463441"/>
      <w:r w:rsidRPr="00B53C0F">
        <w:rPr>
          <w:rFonts w:ascii="Times New Roman" w:eastAsia="Times New Roman" w:hAnsi="Times New Roman" w:cs="Times New Roman"/>
          <w:b/>
          <w:i/>
          <w:kern w:val="0"/>
          <w:sz w:val="24"/>
          <w:szCs w:val="24"/>
          <w14:ligatures w14:val="none"/>
        </w:rPr>
        <w:t xml:space="preserve">  </w:t>
      </w:r>
    </w:p>
    <w:bookmarkEnd w:id="39"/>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40" w:name="OLE_LINK10"/>
            <w:bookmarkStart w:id="41"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40"/>
            <w:bookmarkEnd w:id="41"/>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Sarakstarindkopa"/>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Sarakstarindkopa"/>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AF1060">
      <w:pPr>
        <w:pStyle w:val="Sarakstarindkopa"/>
        <w:spacing w:line="240" w:lineRule="auto"/>
        <w:jc w:val="both"/>
        <w:rPr>
          <w:rFonts w:ascii="Times New Roman" w:hAnsi="Times New Roman" w:cs="Times New Roman"/>
          <w:b/>
          <w:bCs/>
          <w:sz w:val="24"/>
          <w:szCs w:val="24"/>
        </w:rPr>
      </w:pP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47973A8D"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2" w:name="_Hlk92786312"/>
      <w:bookmarkStart w:id="43" w:name="_Hlk32391351"/>
      <w:bookmarkStart w:id="44" w:name="_Hlk160699706"/>
      <w:r w:rsidRPr="00917339">
        <w:rPr>
          <w:rFonts w:ascii="Times New Roman" w:eastAsia="Times New Roman" w:hAnsi="Times New Roman" w:cs="Times New Roman"/>
          <w:i/>
          <w:iCs/>
          <w:kern w:val="0"/>
          <w:sz w:val="24"/>
          <w:szCs w:val="24"/>
          <w:lang w:eastAsia="lv-LV"/>
          <w14:ligatures w14:val="none"/>
        </w:rPr>
        <w:t>“</w:t>
      </w:r>
      <w:r w:rsidR="009B594F" w:rsidRPr="009B594F">
        <w:rPr>
          <w:rFonts w:ascii="Times New Roman" w:eastAsia="Calibri" w:hAnsi="Times New Roman" w:cs="Times New Roman"/>
          <w:i/>
          <w:iCs/>
          <w:kern w:val="0"/>
          <w:sz w:val="24"/>
          <w:szCs w:val="24"/>
          <w14:ligatures w14:val="none"/>
        </w:rPr>
        <w:t>Operāciju veļas un ķirurģiskā apģērba piegāde</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2"/>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F66918">
        <w:rPr>
          <w:rFonts w:ascii="Times New Roman" w:eastAsia="Calibri" w:hAnsi="Times New Roman" w:cs="Times New Roman"/>
          <w:i/>
          <w:iCs/>
          <w:kern w:val="0"/>
          <w:sz w:val="24"/>
          <w:szCs w:val="24"/>
          <w14:ligatures w14:val="none"/>
        </w:rPr>
        <w:t>1</w:t>
      </w:r>
      <w:r w:rsidR="009B594F">
        <w:rPr>
          <w:rFonts w:ascii="Times New Roman" w:eastAsia="Calibri" w:hAnsi="Times New Roman" w:cs="Times New Roman"/>
          <w:i/>
          <w:iCs/>
          <w:kern w:val="0"/>
          <w:sz w:val="24"/>
          <w:szCs w:val="24"/>
          <w14:ligatures w14:val="none"/>
        </w:rPr>
        <w:t>5</w:t>
      </w:r>
      <w:r w:rsidR="00827096">
        <w:rPr>
          <w:rFonts w:ascii="Times New Roman" w:eastAsia="Calibri" w:hAnsi="Times New Roman" w:cs="Times New Roman"/>
          <w:i/>
          <w:iCs/>
          <w:kern w:val="0"/>
          <w:sz w:val="24"/>
          <w:szCs w:val="24"/>
          <w14:ligatures w14:val="none"/>
        </w:rPr>
        <w:t>K</w:t>
      </w:r>
      <w:r w:rsidRPr="00917339">
        <w:rPr>
          <w:rFonts w:ascii="Times New Roman" w:eastAsia="Times New Roman" w:hAnsi="Times New Roman" w:cs="Times New Roman"/>
          <w:bCs/>
          <w:i/>
          <w:iCs/>
          <w:kern w:val="0"/>
          <w:sz w:val="24"/>
          <w:szCs w:val="24"/>
          <w:lang w:eastAsia="lv-LV"/>
          <w14:ligatures w14:val="none"/>
        </w:rPr>
        <w:t>)</w:t>
      </w:r>
      <w:bookmarkEnd w:id="43"/>
      <w:r w:rsidRPr="00B53C0F">
        <w:rPr>
          <w:rFonts w:ascii="Times New Roman" w:eastAsia="Times New Roman" w:hAnsi="Times New Roman" w:cs="Times New Roman"/>
          <w:bCs/>
          <w:kern w:val="0"/>
          <w:sz w:val="24"/>
          <w:szCs w:val="24"/>
          <w:lang w:eastAsia="lv-LV"/>
          <w14:ligatures w14:val="none"/>
        </w:rPr>
        <w:t xml:space="preserve"> </w:t>
      </w:r>
      <w:bookmarkEnd w:id="44"/>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4E943F33"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9B594F" w:rsidRPr="009B594F">
        <w:rPr>
          <w:rFonts w:ascii="Times New Roman" w:eastAsia="Calibri" w:hAnsi="Times New Roman" w:cs="Times New Roman"/>
          <w:b/>
          <w:bCs/>
          <w:kern w:val="0"/>
          <w:sz w:val="24"/>
          <w:szCs w:val="24"/>
          <w14:ligatures w14:val="none"/>
        </w:rPr>
        <w:t>Operāciju veļas un ķirurģiskā apģērba piegāde</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2024/</w:t>
      </w:r>
      <w:r w:rsidR="00F66918">
        <w:rPr>
          <w:rFonts w:ascii="Times New Roman" w:eastAsia="Calibri" w:hAnsi="Times New Roman" w:cs="Times New Roman"/>
          <w:kern w:val="0"/>
          <w:sz w:val="24"/>
          <w:szCs w:val="24"/>
          <w14:ligatures w14:val="none"/>
        </w:rPr>
        <w:t>1</w:t>
      </w:r>
      <w:r w:rsidR="009B594F">
        <w:rPr>
          <w:rFonts w:ascii="Times New Roman" w:eastAsia="Calibri" w:hAnsi="Times New Roman" w:cs="Times New Roman"/>
          <w:kern w:val="0"/>
          <w:sz w:val="24"/>
          <w:szCs w:val="24"/>
          <w14:ligatures w14:val="none"/>
        </w:rPr>
        <w:t>5</w:t>
      </w:r>
      <w:r w:rsidR="00827096">
        <w:rPr>
          <w:rFonts w:ascii="Times New Roman" w:eastAsia="Calibri" w:hAnsi="Times New Roman" w:cs="Times New Roman"/>
          <w:kern w:val="0"/>
          <w:sz w:val="24"/>
          <w:szCs w:val="24"/>
          <w14:ligatures w14:val="none"/>
        </w:rPr>
        <w:t>K</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45"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5"/>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46" w:name="_Hlk160713171"/>
      <w:r w:rsidRPr="00B53C0F">
        <w:rPr>
          <w:rFonts w:ascii="Times New Roman" w:hAnsi="Times New Roman" w:cs="Times New Roman"/>
        </w:rPr>
        <w:lastRenderedPageBreak/>
        <w:t>2. Pielikums</w:t>
      </w:r>
    </w:p>
    <w:bookmarkEnd w:id="46"/>
    <w:p w14:paraId="04D30CCE" w14:textId="7E019E21"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009B594F" w:rsidRPr="009B594F">
        <w:rPr>
          <w:rFonts w:ascii="Times New Roman" w:hAnsi="Times New Roman" w:cs="Times New Roman"/>
        </w:rPr>
        <w:t>Operāciju veļas un ķirurģiskā apģērba piegāde</w:t>
      </w:r>
      <w:r w:rsidRPr="00B53C0F">
        <w:rPr>
          <w:rFonts w:ascii="Times New Roman" w:hAnsi="Times New Roman" w:cs="Times New Roman"/>
        </w:rPr>
        <w:t>”</w:t>
      </w:r>
    </w:p>
    <w:p w14:paraId="2F9EFB6D" w14:textId="1B92F705"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1</w:t>
      </w:r>
      <w:r w:rsidR="009B594F">
        <w:rPr>
          <w:rFonts w:ascii="Times New Roman" w:hAnsi="Times New Roman" w:cs="Times New Roman"/>
        </w:rPr>
        <w:t>5</w:t>
      </w:r>
      <w:r>
        <w:rPr>
          <w:rFonts w:ascii="Times New Roman" w:hAnsi="Times New Roman" w:cs="Times New Roman"/>
        </w:rPr>
        <w:t>K</w:t>
      </w:r>
      <w:r w:rsidRPr="00B53C0F">
        <w:rPr>
          <w:rFonts w:ascii="Times New Roman" w:hAnsi="Times New Roman" w:cs="Times New Roman"/>
        </w:rPr>
        <w:t xml:space="preserve"> 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11D7F2F" w14:textId="020291CF" w:rsidR="001E37B0"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w:t>
      </w:r>
      <w:r w:rsidR="00F66918" w:rsidRPr="00F66918">
        <w:rPr>
          <w:rFonts w:ascii="Times New Roman" w:eastAsia="Calibri" w:hAnsi="Times New Roman" w:cs="Times New Roman"/>
          <w:bCs/>
          <w:kern w:val="0"/>
          <w:sz w:val="24"/>
          <w:szCs w:val="24"/>
          <w14:ligatures w14:val="none"/>
        </w:rPr>
        <w:t xml:space="preserve">pieredze vismaz </w:t>
      </w:r>
      <w:r w:rsidR="001E37B0">
        <w:rPr>
          <w:rFonts w:ascii="Times New Roman" w:eastAsia="Calibri" w:hAnsi="Times New Roman" w:cs="Times New Roman"/>
          <w:bCs/>
          <w:kern w:val="0"/>
          <w:sz w:val="24"/>
          <w:szCs w:val="24"/>
          <w14:ligatures w14:val="none"/>
        </w:rPr>
        <w:t>1 (viena)</w:t>
      </w:r>
      <w:r w:rsidR="00F66918" w:rsidRPr="00F66918">
        <w:rPr>
          <w:rFonts w:ascii="Times New Roman" w:eastAsia="Calibri" w:hAnsi="Times New Roman" w:cs="Times New Roman"/>
          <w:bCs/>
          <w:kern w:val="0"/>
          <w:sz w:val="24"/>
          <w:szCs w:val="24"/>
          <w14:ligatures w14:val="none"/>
        </w:rPr>
        <w:t xml:space="preserve"> </w:t>
      </w:r>
      <w:r w:rsidR="009B594F">
        <w:rPr>
          <w:rFonts w:ascii="Times New Roman" w:eastAsia="Calibri" w:hAnsi="Times New Roman" w:cs="Times New Roman"/>
          <w:bCs/>
          <w:kern w:val="0"/>
          <w:sz w:val="24"/>
          <w:szCs w:val="24"/>
          <w14:ligatures w14:val="none"/>
        </w:rPr>
        <w:t>operācijas veļas un/vai ķirurģiskās veļas</w:t>
      </w:r>
      <w:r w:rsidR="00F66918" w:rsidRPr="00F66918">
        <w:rPr>
          <w:rFonts w:ascii="Times New Roman" w:eastAsia="Calibri" w:hAnsi="Times New Roman" w:cs="Times New Roman"/>
          <w:bCs/>
          <w:kern w:val="0"/>
          <w:sz w:val="24"/>
          <w:szCs w:val="24"/>
          <w14:ligatures w14:val="none"/>
        </w:rPr>
        <w:t xml:space="preserve"> preču piegādes līguma izpildē un piegādātā </w:t>
      </w:r>
      <w:r w:rsidR="009B594F">
        <w:rPr>
          <w:rFonts w:ascii="Times New Roman" w:eastAsia="Calibri" w:hAnsi="Times New Roman" w:cs="Times New Roman"/>
          <w:bCs/>
          <w:kern w:val="0"/>
          <w:sz w:val="24"/>
          <w:szCs w:val="24"/>
          <w14:ligatures w14:val="none"/>
        </w:rPr>
        <w:t>p</w:t>
      </w:r>
      <w:r w:rsidR="00F66918" w:rsidRPr="00F66918">
        <w:rPr>
          <w:rFonts w:ascii="Times New Roman" w:eastAsia="Calibri" w:hAnsi="Times New Roman" w:cs="Times New Roman"/>
          <w:bCs/>
          <w:kern w:val="0"/>
          <w:sz w:val="24"/>
          <w:szCs w:val="24"/>
          <w14:ligatures w14:val="none"/>
        </w:rPr>
        <w:t>rece ir klasificējama kā šī</w:t>
      </w:r>
      <w:r w:rsidR="009B594F">
        <w:rPr>
          <w:rFonts w:ascii="Times New Roman" w:eastAsia="Calibri" w:hAnsi="Times New Roman" w:cs="Times New Roman"/>
          <w:bCs/>
          <w:kern w:val="0"/>
          <w:sz w:val="24"/>
          <w:szCs w:val="24"/>
          <w14:ligatures w14:val="none"/>
        </w:rPr>
        <w:t>s</w:t>
      </w:r>
      <w:r w:rsidR="00F66918" w:rsidRPr="00F66918">
        <w:rPr>
          <w:rFonts w:ascii="Times New Roman" w:eastAsia="Calibri" w:hAnsi="Times New Roman" w:cs="Times New Roman"/>
          <w:bCs/>
          <w:kern w:val="0"/>
          <w:sz w:val="24"/>
          <w:szCs w:val="24"/>
          <w14:ligatures w14:val="none"/>
        </w:rPr>
        <w:t xml:space="preserve"> iepirkuma procedūras iepirkuma priekšmeta CPV koda tvērumā iekļaujamā prece</w:t>
      </w:r>
      <w:r w:rsidR="001E37B0">
        <w:rPr>
          <w:rFonts w:ascii="Times New Roman" w:eastAsia="Calibri" w:hAnsi="Times New Roman" w:cs="Times New Roman"/>
          <w:bCs/>
          <w:kern w:val="0"/>
          <w:sz w:val="24"/>
          <w:szCs w:val="24"/>
          <w14:ligatures w14:val="none"/>
        </w:rPr>
        <w:t xml:space="preserve"> un izpildās</w:t>
      </w:r>
      <w:r w:rsidR="00597FB5">
        <w:rPr>
          <w:rFonts w:ascii="Times New Roman" w:eastAsia="Calibri" w:hAnsi="Times New Roman" w:cs="Times New Roman"/>
          <w:bCs/>
          <w:kern w:val="0"/>
          <w:sz w:val="24"/>
          <w:szCs w:val="24"/>
          <w14:ligatures w14:val="none"/>
        </w:rPr>
        <w:t xml:space="preserve"> sekojoši nosacījumi</w:t>
      </w:r>
      <w:r w:rsidR="001E37B0">
        <w:rPr>
          <w:rFonts w:ascii="Times New Roman" w:eastAsia="Calibri" w:hAnsi="Times New Roman" w:cs="Times New Roman"/>
          <w:bCs/>
          <w:kern w:val="0"/>
          <w:sz w:val="24"/>
          <w:szCs w:val="24"/>
          <w14:ligatures w14:val="none"/>
        </w:rPr>
        <w:t xml:space="preserve">:  </w:t>
      </w:r>
    </w:p>
    <w:p w14:paraId="5D12DC19" w14:textId="371E0B7C"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2.1.1.</w:t>
      </w:r>
      <w:r>
        <w:rPr>
          <w:rFonts w:ascii="Times New Roman" w:eastAsia="Calibri" w:hAnsi="Times New Roman" w:cs="Times New Roman"/>
          <w:bCs/>
          <w:kern w:val="0"/>
          <w:sz w:val="24"/>
          <w:szCs w:val="24"/>
          <w14:ligatures w14:val="none"/>
        </w:rPr>
        <w:tab/>
      </w:r>
      <w:bookmarkStart w:id="47" w:name="_Hlk164424200"/>
      <w:r w:rsidRPr="001E37B0">
        <w:rPr>
          <w:rFonts w:ascii="Times New Roman" w:eastAsia="Calibri" w:hAnsi="Times New Roman" w:cs="Times New Roman"/>
          <w:bCs/>
          <w:kern w:val="0"/>
          <w:sz w:val="24"/>
          <w:szCs w:val="24"/>
          <w14:ligatures w14:val="none"/>
        </w:rPr>
        <w:t>Izpildītā piegādes līguma summa iesniedzot piedāvājumus iepirkuma 1.daļai</w:t>
      </w:r>
      <w:r w:rsidR="009B594F">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 xml:space="preserve">un </w:t>
      </w:r>
      <w:r w:rsidR="009B594F">
        <w:rPr>
          <w:rFonts w:ascii="Times New Roman" w:eastAsia="Calibri" w:hAnsi="Times New Roman" w:cs="Times New Roman"/>
          <w:bCs/>
          <w:kern w:val="0"/>
          <w:sz w:val="24"/>
          <w:szCs w:val="24"/>
          <w14:ligatures w14:val="none"/>
        </w:rPr>
        <w:t>4</w:t>
      </w:r>
      <w:r w:rsidRPr="001E37B0">
        <w:rPr>
          <w:rFonts w:ascii="Times New Roman" w:eastAsia="Calibri" w:hAnsi="Times New Roman" w:cs="Times New Roman"/>
          <w:bCs/>
          <w:kern w:val="0"/>
          <w:sz w:val="24"/>
          <w:szCs w:val="24"/>
          <w14:ligatures w14:val="none"/>
        </w:rPr>
        <w:t xml:space="preserve">.daļai ir vismaz </w:t>
      </w:r>
      <w:r w:rsidR="009B594F">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0 000.00 (</w:t>
      </w:r>
      <w:r w:rsidR="009B594F">
        <w:rPr>
          <w:rFonts w:ascii="Times New Roman" w:eastAsia="Calibri" w:hAnsi="Times New Roman" w:cs="Times New Roman"/>
          <w:bCs/>
          <w:kern w:val="0"/>
          <w:sz w:val="24"/>
          <w:szCs w:val="24"/>
          <w14:ligatures w14:val="none"/>
        </w:rPr>
        <w:t>trīsdesmit</w:t>
      </w:r>
      <w:r w:rsidRPr="001E37B0">
        <w:rPr>
          <w:rFonts w:ascii="Times New Roman" w:eastAsia="Calibri" w:hAnsi="Times New Roman" w:cs="Times New Roman"/>
          <w:bCs/>
          <w:kern w:val="0"/>
          <w:sz w:val="24"/>
          <w:szCs w:val="24"/>
          <w14:ligatures w14:val="none"/>
        </w:rPr>
        <w:t xml:space="preserve"> tūkstoši euro un 00 centi) EUR bez PVN</w:t>
      </w:r>
      <w:bookmarkEnd w:id="47"/>
      <w:r>
        <w:rPr>
          <w:rFonts w:ascii="Times New Roman" w:eastAsia="Calibri" w:hAnsi="Times New Roman" w:cs="Times New Roman"/>
          <w:bCs/>
          <w:kern w:val="0"/>
          <w:sz w:val="24"/>
          <w:szCs w:val="24"/>
          <w14:ligatures w14:val="none"/>
        </w:rPr>
        <w:t>;</w:t>
      </w:r>
    </w:p>
    <w:p w14:paraId="5AED41DD" w14:textId="47B9106A" w:rsidR="00925006"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2.1.2.</w:t>
      </w:r>
      <w:r w:rsidRPr="001E37B0">
        <w:rPr>
          <w:rFonts w:ascii="Times New Roman" w:eastAsia="Calibri" w:hAnsi="Times New Roman" w:cs="Times New Roman"/>
          <w:bCs/>
          <w:kern w:val="0"/>
          <w:sz w:val="24"/>
          <w:szCs w:val="24"/>
          <w14:ligatures w14:val="none"/>
        </w:rPr>
        <w:t xml:space="preserve"> Izpildītā piegādes līguma summa iesniedzot piedāvājumus iepirkuma </w:t>
      </w:r>
      <w:r w:rsidR="009B594F">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 xml:space="preserve">.daļai ir vismaz </w:t>
      </w:r>
      <w:r w:rsidR="009B594F">
        <w:rPr>
          <w:rFonts w:ascii="Times New Roman" w:eastAsia="Calibri" w:hAnsi="Times New Roman" w:cs="Times New Roman"/>
          <w:bCs/>
          <w:kern w:val="0"/>
          <w:sz w:val="24"/>
          <w:szCs w:val="24"/>
          <w14:ligatures w14:val="none"/>
        </w:rPr>
        <w:t>7</w:t>
      </w:r>
      <w:r w:rsidRPr="001E37B0">
        <w:rPr>
          <w:rFonts w:ascii="Times New Roman" w:eastAsia="Calibri" w:hAnsi="Times New Roman" w:cs="Times New Roman"/>
          <w:bCs/>
          <w:kern w:val="0"/>
          <w:sz w:val="24"/>
          <w:szCs w:val="24"/>
          <w14:ligatures w14:val="none"/>
        </w:rPr>
        <w:t>0 000.00 (</w:t>
      </w:r>
      <w:r w:rsidR="009B594F">
        <w:rPr>
          <w:rFonts w:ascii="Times New Roman" w:eastAsia="Calibri" w:hAnsi="Times New Roman" w:cs="Times New Roman"/>
          <w:bCs/>
          <w:kern w:val="0"/>
          <w:sz w:val="24"/>
          <w:szCs w:val="24"/>
          <w14:ligatures w14:val="none"/>
        </w:rPr>
        <w:t>septiņdesmit</w:t>
      </w:r>
      <w:r w:rsidRPr="001E37B0">
        <w:rPr>
          <w:rFonts w:ascii="Times New Roman" w:eastAsia="Calibri" w:hAnsi="Times New Roman" w:cs="Times New Roman"/>
          <w:bCs/>
          <w:kern w:val="0"/>
          <w:sz w:val="24"/>
          <w:szCs w:val="24"/>
          <w14:ligatures w14:val="none"/>
        </w:rPr>
        <w:t xml:space="preserve"> tūkstoši euro un 00 centi) EUR bez PVN</w:t>
      </w:r>
      <w:r>
        <w:rPr>
          <w:rFonts w:ascii="Times New Roman" w:eastAsia="Calibri" w:hAnsi="Times New Roman" w:cs="Times New Roman"/>
          <w:bCs/>
          <w:kern w:val="0"/>
          <w:sz w:val="24"/>
          <w:szCs w:val="24"/>
          <w14:ligatures w14:val="none"/>
        </w:rPr>
        <w:t>;</w:t>
      </w:r>
    </w:p>
    <w:p w14:paraId="60D5FE52" w14:textId="74830ECA"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2.1.3.</w:t>
      </w:r>
      <w:r>
        <w:rPr>
          <w:rFonts w:ascii="Times New Roman" w:eastAsia="Calibri" w:hAnsi="Times New Roman" w:cs="Times New Roman"/>
          <w:bCs/>
          <w:kern w:val="0"/>
          <w:sz w:val="24"/>
          <w:szCs w:val="24"/>
          <w14:ligatures w14:val="none"/>
        </w:rPr>
        <w:tab/>
      </w:r>
      <w:r w:rsidRPr="001E37B0">
        <w:rPr>
          <w:rFonts w:ascii="Times New Roman" w:eastAsia="Calibri" w:hAnsi="Times New Roman" w:cs="Times New Roman"/>
          <w:bCs/>
          <w:kern w:val="0"/>
          <w:sz w:val="24"/>
          <w:szCs w:val="24"/>
          <w14:ligatures w14:val="none"/>
        </w:rPr>
        <w:t xml:space="preserve">Izpildītā piegādes līguma summa iesniedzot piedāvājumus iepirkuma </w:t>
      </w:r>
      <w:r>
        <w:rPr>
          <w:rFonts w:ascii="Times New Roman" w:eastAsia="Calibri" w:hAnsi="Times New Roman" w:cs="Times New Roman"/>
          <w:bCs/>
          <w:kern w:val="0"/>
          <w:sz w:val="24"/>
          <w:szCs w:val="24"/>
          <w14:ligatures w14:val="none"/>
        </w:rPr>
        <w:t>2</w:t>
      </w:r>
      <w:r w:rsidRPr="001E37B0">
        <w:rPr>
          <w:rFonts w:ascii="Times New Roman" w:eastAsia="Calibri" w:hAnsi="Times New Roman" w:cs="Times New Roman"/>
          <w:bCs/>
          <w:kern w:val="0"/>
          <w:sz w:val="24"/>
          <w:szCs w:val="24"/>
          <w14:ligatures w14:val="none"/>
        </w:rPr>
        <w:t>.daļai</w:t>
      </w:r>
      <w:r w:rsidR="00256240">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 xml:space="preserve">ir vismaz </w:t>
      </w:r>
      <w:r>
        <w:rPr>
          <w:rFonts w:ascii="Times New Roman" w:eastAsia="Calibri" w:hAnsi="Times New Roman" w:cs="Times New Roman"/>
          <w:bCs/>
          <w:kern w:val="0"/>
          <w:sz w:val="24"/>
          <w:szCs w:val="24"/>
          <w14:ligatures w14:val="none"/>
        </w:rPr>
        <w:t>2</w:t>
      </w:r>
      <w:r w:rsidR="00256240">
        <w:rPr>
          <w:rFonts w:ascii="Times New Roman" w:eastAsia="Calibri" w:hAnsi="Times New Roman" w:cs="Times New Roman"/>
          <w:bCs/>
          <w:kern w:val="0"/>
          <w:sz w:val="24"/>
          <w:szCs w:val="24"/>
          <w14:ligatures w14:val="none"/>
        </w:rPr>
        <w:t xml:space="preserve">0 </w:t>
      </w:r>
      <w:r w:rsidRPr="001E37B0">
        <w:rPr>
          <w:rFonts w:ascii="Times New Roman" w:eastAsia="Calibri" w:hAnsi="Times New Roman" w:cs="Times New Roman"/>
          <w:bCs/>
          <w:kern w:val="0"/>
          <w:sz w:val="24"/>
          <w:szCs w:val="24"/>
          <w14:ligatures w14:val="none"/>
        </w:rPr>
        <w:t>000.00 (</w:t>
      </w:r>
      <w:r w:rsidR="00256240">
        <w:rPr>
          <w:rFonts w:ascii="Times New Roman" w:eastAsia="Calibri" w:hAnsi="Times New Roman" w:cs="Times New Roman"/>
          <w:bCs/>
          <w:kern w:val="0"/>
          <w:sz w:val="24"/>
          <w:szCs w:val="24"/>
          <w14:ligatures w14:val="none"/>
        </w:rPr>
        <w:t>divdesmit</w:t>
      </w:r>
      <w:r>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tūkstoši euro un 00 centi) EUR bez PVN</w:t>
      </w:r>
      <w:r>
        <w:rPr>
          <w:rFonts w:ascii="Times New Roman" w:eastAsia="Calibri" w:hAnsi="Times New Roman" w:cs="Times New Roman"/>
          <w:bCs/>
          <w:kern w:val="0"/>
          <w:sz w:val="24"/>
          <w:szCs w:val="24"/>
          <w14:ligatures w14:val="none"/>
        </w:rPr>
        <w:t>;</w:t>
      </w:r>
    </w:p>
    <w:p w14:paraId="659ADB06" w14:textId="70B2AB0E"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2.1.4.</w:t>
      </w:r>
      <w:r w:rsidRPr="001E37B0">
        <w:t xml:space="preserve"> </w:t>
      </w:r>
      <w:r>
        <w:tab/>
      </w:r>
      <w:r w:rsidRPr="001E37B0">
        <w:rPr>
          <w:rFonts w:ascii="Times New Roman" w:eastAsia="Calibri" w:hAnsi="Times New Roman" w:cs="Times New Roman"/>
          <w:bCs/>
          <w:kern w:val="0"/>
          <w:sz w:val="24"/>
          <w:szCs w:val="24"/>
          <w14:ligatures w14:val="none"/>
        </w:rPr>
        <w:t xml:space="preserve">Izpildītā piegādes līguma summa iesniedzot piedāvājumus iepirkuma </w:t>
      </w:r>
      <w:r w:rsidR="00256240">
        <w:rPr>
          <w:rFonts w:ascii="Times New Roman" w:eastAsia="Calibri" w:hAnsi="Times New Roman" w:cs="Times New Roman"/>
          <w:bCs/>
          <w:kern w:val="0"/>
          <w:sz w:val="24"/>
          <w:szCs w:val="24"/>
          <w14:ligatures w14:val="none"/>
        </w:rPr>
        <w:t>5</w:t>
      </w:r>
      <w:r w:rsidRPr="001E37B0">
        <w:rPr>
          <w:rFonts w:ascii="Times New Roman" w:eastAsia="Calibri" w:hAnsi="Times New Roman" w:cs="Times New Roman"/>
          <w:bCs/>
          <w:kern w:val="0"/>
          <w:sz w:val="24"/>
          <w:szCs w:val="24"/>
          <w14:ligatures w14:val="none"/>
        </w:rPr>
        <w:t xml:space="preserve">.daļai </w:t>
      </w:r>
      <w:r w:rsidR="00256240">
        <w:rPr>
          <w:rFonts w:ascii="Times New Roman" w:eastAsia="Calibri" w:hAnsi="Times New Roman" w:cs="Times New Roman"/>
          <w:bCs/>
          <w:kern w:val="0"/>
          <w:sz w:val="24"/>
          <w:szCs w:val="24"/>
          <w14:ligatures w14:val="none"/>
        </w:rPr>
        <w:t xml:space="preserve">un 6.daļai </w:t>
      </w:r>
      <w:r w:rsidRPr="001E37B0">
        <w:rPr>
          <w:rFonts w:ascii="Times New Roman" w:eastAsia="Calibri" w:hAnsi="Times New Roman" w:cs="Times New Roman"/>
          <w:bCs/>
          <w:kern w:val="0"/>
          <w:sz w:val="24"/>
          <w:szCs w:val="24"/>
          <w14:ligatures w14:val="none"/>
        </w:rPr>
        <w:t xml:space="preserve">ir vismaz </w:t>
      </w:r>
      <w:r w:rsidR="00256240">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0</w:t>
      </w:r>
      <w:r w:rsidR="00256240">
        <w:rPr>
          <w:rFonts w:ascii="Times New Roman" w:eastAsia="Calibri" w:hAnsi="Times New Roman" w:cs="Times New Roman"/>
          <w:bCs/>
          <w:kern w:val="0"/>
          <w:sz w:val="24"/>
          <w:szCs w:val="24"/>
          <w14:ligatures w14:val="none"/>
        </w:rPr>
        <w:t>00</w:t>
      </w:r>
      <w:r w:rsidRPr="001E37B0">
        <w:rPr>
          <w:rFonts w:ascii="Times New Roman" w:eastAsia="Calibri" w:hAnsi="Times New Roman" w:cs="Times New Roman"/>
          <w:bCs/>
          <w:kern w:val="0"/>
          <w:sz w:val="24"/>
          <w:szCs w:val="24"/>
          <w14:ligatures w14:val="none"/>
        </w:rPr>
        <w:t>.00 (</w:t>
      </w:r>
      <w:r w:rsidR="00256240">
        <w:rPr>
          <w:rFonts w:ascii="Times New Roman" w:eastAsia="Calibri" w:hAnsi="Times New Roman" w:cs="Times New Roman"/>
          <w:bCs/>
          <w:kern w:val="0"/>
          <w:sz w:val="24"/>
          <w:szCs w:val="24"/>
          <w14:ligatures w14:val="none"/>
        </w:rPr>
        <w:t>trīs tūkstoši</w:t>
      </w:r>
      <w:r w:rsidRPr="001E37B0">
        <w:rPr>
          <w:rFonts w:ascii="Times New Roman" w:eastAsia="Calibri" w:hAnsi="Times New Roman" w:cs="Times New Roman"/>
          <w:bCs/>
          <w:kern w:val="0"/>
          <w:sz w:val="24"/>
          <w:szCs w:val="24"/>
          <w14:ligatures w14:val="none"/>
        </w:rPr>
        <w:t xml:space="preserve"> euro un 00 centi) EUR bez PVN</w:t>
      </w:r>
      <w:r w:rsidR="00256240">
        <w:rPr>
          <w:rFonts w:ascii="Times New Roman" w:eastAsia="Calibri" w:hAnsi="Times New Roman" w:cs="Times New Roman"/>
          <w:bCs/>
          <w:kern w:val="0"/>
          <w:sz w:val="24"/>
          <w:szCs w:val="24"/>
          <w14:ligatures w14:val="none"/>
        </w:rPr>
        <w:t>;</w:t>
      </w:r>
    </w:p>
    <w:p w14:paraId="235908AB" w14:textId="78EBBC45" w:rsidR="00256240" w:rsidRPr="001E37B0" w:rsidRDefault="0025624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2.1.5.</w:t>
      </w:r>
      <w:r w:rsidRPr="00256240">
        <w:t xml:space="preserve"> </w:t>
      </w:r>
      <w:r>
        <w:tab/>
      </w:r>
      <w:r w:rsidRPr="00256240">
        <w:rPr>
          <w:rFonts w:ascii="Times New Roman" w:eastAsia="Calibri" w:hAnsi="Times New Roman" w:cs="Times New Roman"/>
          <w:bCs/>
          <w:kern w:val="0"/>
          <w:sz w:val="24"/>
          <w:szCs w:val="24"/>
          <w14:ligatures w14:val="none"/>
        </w:rPr>
        <w:t xml:space="preserve">Izpildītā piegādes līguma summa iesniedzot piedāvājumus iepirkuma 6.daļai ir vismaz </w:t>
      </w:r>
      <w:r>
        <w:rPr>
          <w:rFonts w:ascii="Times New Roman" w:eastAsia="Calibri" w:hAnsi="Times New Roman" w:cs="Times New Roman"/>
          <w:bCs/>
          <w:kern w:val="0"/>
          <w:sz w:val="24"/>
          <w:szCs w:val="24"/>
          <w14:ligatures w14:val="none"/>
        </w:rPr>
        <w:t xml:space="preserve">10 </w:t>
      </w:r>
      <w:r w:rsidRPr="00256240">
        <w:rPr>
          <w:rFonts w:ascii="Times New Roman" w:eastAsia="Calibri" w:hAnsi="Times New Roman" w:cs="Times New Roman"/>
          <w:bCs/>
          <w:kern w:val="0"/>
          <w:sz w:val="24"/>
          <w:szCs w:val="24"/>
          <w14:ligatures w14:val="none"/>
        </w:rPr>
        <w:t>000.00 (</w:t>
      </w:r>
      <w:r>
        <w:rPr>
          <w:rFonts w:ascii="Times New Roman" w:eastAsia="Calibri" w:hAnsi="Times New Roman" w:cs="Times New Roman"/>
          <w:bCs/>
          <w:kern w:val="0"/>
          <w:sz w:val="24"/>
          <w:szCs w:val="24"/>
          <w14:ligatures w14:val="none"/>
        </w:rPr>
        <w:t>desmit</w:t>
      </w:r>
      <w:r w:rsidRPr="00256240">
        <w:rPr>
          <w:rFonts w:ascii="Times New Roman" w:eastAsia="Calibri" w:hAnsi="Times New Roman" w:cs="Times New Roman"/>
          <w:bCs/>
          <w:kern w:val="0"/>
          <w:sz w:val="24"/>
          <w:szCs w:val="24"/>
          <w14:ligatures w14:val="none"/>
        </w:rPr>
        <w:t xml:space="preserve"> tūkstoši euro un 00 centi) EUR bez PVN</w:t>
      </w:r>
      <w:r>
        <w:rPr>
          <w:rFonts w:ascii="Times New Roman" w:eastAsia="Calibri" w:hAnsi="Times New Roman" w:cs="Times New Roman"/>
          <w:bCs/>
          <w:kern w:val="0"/>
          <w:sz w:val="24"/>
          <w:szCs w:val="24"/>
          <w14:ligatures w14:val="none"/>
        </w:rPr>
        <w:t>.</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44B37EC8" w14:textId="201B5C43" w:rsidR="00640FE3" w:rsidRDefault="00640FE3" w:rsidP="00AF1060">
      <w:pPr>
        <w:spacing w:after="0" w:line="240" w:lineRule="auto"/>
        <w:ind w:firstLine="284"/>
        <w:jc w:val="both"/>
        <w:rPr>
          <w:rFonts w:ascii="Times New Roman" w:eastAsia="Calibri" w:hAnsi="Times New Roman" w:cs="Times New Roman"/>
          <w:bCs/>
          <w:kern w:val="0"/>
          <w:sz w:val="24"/>
          <w:szCs w:val="24"/>
          <w14:ligatures w14:val="none"/>
        </w:rPr>
      </w:pPr>
      <w:r w:rsidRPr="00640FE3">
        <w:rPr>
          <w:rFonts w:ascii="Times New Roman" w:eastAsia="Calibri" w:hAnsi="Times New Roman" w:cs="Times New Roman"/>
          <w:bCs/>
          <w:kern w:val="0"/>
          <w:sz w:val="24"/>
          <w:szCs w:val="24"/>
          <w14:ligatures w14:val="none"/>
        </w:rPr>
        <w:t xml:space="preserve">Ja pretendents piedāvājumu iesniedz par vairākām daļām, tas savu pieredzi var apliecināt ar </w:t>
      </w:r>
      <w:r w:rsidR="00256240">
        <w:rPr>
          <w:rFonts w:ascii="Times New Roman" w:eastAsia="Calibri" w:hAnsi="Times New Roman" w:cs="Times New Roman"/>
          <w:bCs/>
          <w:kern w:val="0"/>
          <w:sz w:val="24"/>
          <w:szCs w:val="24"/>
          <w14:ligatures w14:val="none"/>
        </w:rPr>
        <w:t>vienu</w:t>
      </w:r>
      <w:r w:rsidRPr="00640FE3">
        <w:rPr>
          <w:rFonts w:ascii="Times New Roman" w:eastAsia="Calibri" w:hAnsi="Times New Roman" w:cs="Times New Roman"/>
          <w:bCs/>
          <w:kern w:val="0"/>
          <w:sz w:val="24"/>
          <w:szCs w:val="24"/>
          <w14:ligatures w14:val="none"/>
        </w:rPr>
        <w:t xml:space="preserve"> izpildīt</w:t>
      </w:r>
      <w:r w:rsidR="00256240">
        <w:rPr>
          <w:rFonts w:ascii="Times New Roman" w:eastAsia="Calibri" w:hAnsi="Times New Roman" w:cs="Times New Roman"/>
          <w:bCs/>
          <w:kern w:val="0"/>
          <w:sz w:val="24"/>
          <w:szCs w:val="24"/>
          <w14:ligatures w14:val="none"/>
        </w:rPr>
        <w:t>u</w:t>
      </w:r>
      <w:r w:rsidRPr="00640FE3">
        <w:rPr>
          <w:rFonts w:ascii="Times New Roman" w:eastAsia="Calibri" w:hAnsi="Times New Roman" w:cs="Times New Roman"/>
          <w:bCs/>
          <w:kern w:val="0"/>
          <w:sz w:val="24"/>
          <w:szCs w:val="24"/>
          <w14:ligatures w14:val="none"/>
        </w:rPr>
        <w:t xml:space="preserve"> līgum</w:t>
      </w:r>
      <w:r w:rsidR="00256240">
        <w:rPr>
          <w:rFonts w:ascii="Times New Roman" w:eastAsia="Calibri" w:hAnsi="Times New Roman" w:cs="Times New Roman"/>
          <w:bCs/>
          <w:kern w:val="0"/>
          <w:sz w:val="24"/>
          <w:szCs w:val="24"/>
          <w14:ligatures w14:val="none"/>
        </w:rPr>
        <w:t>u</w:t>
      </w:r>
      <w:r w:rsidRPr="00640FE3">
        <w:rPr>
          <w:rFonts w:ascii="Times New Roman" w:eastAsia="Calibri" w:hAnsi="Times New Roman" w:cs="Times New Roman"/>
          <w:bCs/>
          <w:kern w:val="0"/>
          <w:sz w:val="24"/>
          <w:szCs w:val="24"/>
          <w14:ligatures w14:val="none"/>
        </w:rPr>
        <w:t>, ja izpildās visi kvalifikācijas nosacījumi.</w:t>
      </w:r>
    </w:p>
    <w:p w14:paraId="4A0DA5FC" w14:textId="77777777" w:rsidR="00640FE3" w:rsidRPr="00B53C0F" w:rsidRDefault="00640FE3"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218D0EA6"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Līguma ietvaros piegādātā iepirkuma priekšmetā minēto preču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77777777"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 xml:space="preserve">Dokumenti nav jāiesniedz, ja iepirkuma priekšmetā minēto preču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lastRenderedPageBreak/>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rsidP="00AF1060">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rsidP="00AF1060">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48"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8"/>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C75CC8">
          <w:footerReference w:type="default" r:id="rId22"/>
          <w:pgSz w:w="11906" w:h="16838"/>
          <w:pgMar w:top="1134" w:right="1134" w:bottom="1134" w:left="1701" w:header="709" w:footer="1083" w:gutter="0"/>
          <w:cols w:space="708"/>
          <w:titlePg/>
          <w:docGrid w:linePitch="360"/>
        </w:sectPr>
      </w:pPr>
    </w:p>
    <w:p w14:paraId="4F7CDB6D" w14:textId="1871A408" w:rsidR="00A313E4" w:rsidRPr="00B53C0F" w:rsidRDefault="00A94FD5" w:rsidP="00AF1060">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4F611C8D" w14:textId="77777777"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Pr="00A60799">
        <w:rPr>
          <w:rFonts w:ascii="Times New Roman" w:hAnsi="Times New Roman" w:cs="Times New Roman"/>
        </w:rPr>
        <w:t>Medicīnas preču piegāde</w:t>
      </w:r>
      <w:r w:rsidRPr="00B53C0F">
        <w:rPr>
          <w:rFonts w:ascii="Times New Roman" w:hAnsi="Times New Roman" w:cs="Times New Roman"/>
        </w:rPr>
        <w:t>”</w:t>
      </w:r>
    </w:p>
    <w:p w14:paraId="5B9136A6" w14:textId="77777777"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10K</w:t>
      </w:r>
      <w:r w:rsidRPr="00B53C0F">
        <w:rPr>
          <w:rFonts w:ascii="Times New Roman" w:hAnsi="Times New Roman" w:cs="Times New Roman"/>
        </w:rPr>
        <w:t xml:space="preserve"> nolikumam</w:t>
      </w:r>
    </w:p>
    <w:p w14:paraId="07109D91" w14:textId="77777777" w:rsidR="00A313E4" w:rsidRPr="00B53C0F" w:rsidRDefault="00A313E4" w:rsidP="00AF1060">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reģ.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F1060">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1060">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4"/>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1060">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F1060">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F1060">
      <w:pPr>
        <w:spacing w:line="240"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F1060">
      <w:pPr>
        <w:spacing w:line="240"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F1060">
      <w:pPr>
        <w:spacing w:line="240"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F1060">
      <w:pPr>
        <w:spacing w:line="240"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1060">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1060">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1060">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1060">
            <w:pPr>
              <w:rPr>
                <w:rFonts w:eastAsia="Calibri"/>
                <w:sz w:val="24"/>
                <w:szCs w:val="24"/>
              </w:rPr>
            </w:pPr>
            <w:r w:rsidRPr="00B53C0F">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1060">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1060">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1060">
            <w:pPr>
              <w:rPr>
                <w:rFonts w:eastAsia="Calibri"/>
                <w:sz w:val="24"/>
                <w:szCs w:val="24"/>
              </w:rPr>
            </w:pPr>
          </w:p>
        </w:tc>
      </w:tr>
    </w:tbl>
    <w:p w14:paraId="516F0FB3"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F1060">
      <w:pPr>
        <w:suppressAutoHyphens/>
        <w:spacing w:after="0" w:line="240"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F1060">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AF1060">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1C936369" w:rsidR="00366871" w:rsidRPr="00B53C0F" w:rsidRDefault="00BD25BA" w:rsidP="00AF1060">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6CEA530C" w14:textId="0923DE7C" w:rsidR="00A60799" w:rsidRPr="00B53C0F" w:rsidRDefault="00A60799" w:rsidP="00AF1060">
      <w:pPr>
        <w:pStyle w:val="Sarakstarindkopa"/>
        <w:spacing w:line="240" w:lineRule="auto"/>
        <w:jc w:val="right"/>
        <w:rPr>
          <w:rFonts w:ascii="Times New Roman" w:hAnsi="Times New Roman" w:cs="Times New Roman"/>
        </w:rPr>
      </w:pPr>
      <w:bookmarkStart w:id="49" w:name="_Hlk161127359"/>
      <w:r w:rsidRPr="00B53C0F">
        <w:rPr>
          <w:rFonts w:ascii="Times New Roman" w:hAnsi="Times New Roman" w:cs="Times New Roman"/>
        </w:rPr>
        <w:t>Iepirkuma „</w:t>
      </w:r>
      <w:r w:rsidRPr="00776954">
        <w:t xml:space="preserve"> </w:t>
      </w:r>
      <w:r w:rsidR="00537FD4" w:rsidRPr="00537FD4">
        <w:rPr>
          <w:rFonts w:ascii="Times New Roman" w:hAnsi="Times New Roman" w:cs="Times New Roman"/>
        </w:rPr>
        <w:t>Operāciju veļas un ķirurģiskā apģērba piegāde</w:t>
      </w:r>
      <w:r w:rsidRPr="00B53C0F">
        <w:rPr>
          <w:rFonts w:ascii="Times New Roman" w:hAnsi="Times New Roman" w:cs="Times New Roman"/>
        </w:rPr>
        <w:t>”</w:t>
      </w:r>
    </w:p>
    <w:p w14:paraId="7480DDE8" w14:textId="2731AEEE" w:rsidR="00A60799" w:rsidRPr="001E37B0" w:rsidRDefault="00A60799" w:rsidP="00AF1060">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2024/1</w:t>
      </w:r>
      <w:r w:rsidR="00537FD4">
        <w:rPr>
          <w:rFonts w:ascii="Times New Roman" w:hAnsi="Times New Roman" w:cs="Times New Roman"/>
        </w:rPr>
        <w:t>5</w:t>
      </w:r>
      <w:r w:rsidRPr="001E37B0">
        <w:rPr>
          <w:rFonts w:ascii="Times New Roman" w:hAnsi="Times New Roman" w:cs="Times New Roman"/>
        </w:rPr>
        <w:t>K nolikumam</w:t>
      </w:r>
    </w:p>
    <w:p w14:paraId="6FBFB113" w14:textId="630F89EE" w:rsidR="00EF043B" w:rsidRPr="00A60799" w:rsidRDefault="00EF043B" w:rsidP="00AF1060">
      <w:pPr>
        <w:spacing w:after="0" w:line="240" w:lineRule="auto"/>
        <w:jc w:val="right"/>
        <w:rPr>
          <w:rFonts w:ascii="Times New Roman" w:eastAsia="Calibri" w:hAnsi="Times New Roman" w:cs="Times New Roman"/>
          <w:kern w:val="0"/>
          <w:sz w:val="24"/>
          <w:szCs w:val="24"/>
          <w14:ligatures w14:val="none"/>
        </w:rPr>
      </w:pPr>
      <w:r w:rsidRPr="001E37B0">
        <w:rPr>
          <w:rFonts w:ascii="Times New Roman" w:eastAsia="Calibri" w:hAnsi="Times New Roman" w:cs="Times New Roman"/>
          <w:kern w:val="0"/>
          <w:sz w:val="24"/>
          <w:szCs w:val="24"/>
          <w14:ligatures w14:val="none"/>
        </w:rPr>
        <w:t>LĪGUMA PROJEKTS</w:t>
      </w:r>
    </w:p>
    <w:p w14:paraId="06DC2D98" w14:textId="77777777" w:rsidR="00A60799" w:rsidRPr="00BA5B55" w:rsidRDefault="00A60799" w:rsidP="00AF1060">
      <w:pPr>
        <w:spacing w:after="0" w:line="240" w:lineRule="auto"/>
        <w:jc w:val="right"/>
        <w:rPr>
          <w:rFonts w:ascii="Times New Roman" w:eastAsia="Calibri" w:hAnsi="Times New Roman" w:cs="Times New Roman"/>
          <w:b/>
          <w:bCs/>
          <w:kern w:val="0"/>
          <w:sz w:val="24"/>
          <w:szCs w:val="24"/>
          <w14:ligatures w14:val="none"/>
        </w:rPr>
      </w:pPr>
    </w:p>
    <w:p w14:paraId="3A8C6260" w14:textId="0A42A5D8" w:rsidR="00BA5B55" w:rsidRPr="00015891" w:rsidRDefault="00BA5B55" w:rsidP="00AF1060">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1E37B0">
        <w:rPr>
          <w:rFonts w:ascii="Times New Roman" w:eastAsia="Times New Roman" w:hAnsi="Times New Roman" w:cs="Times New Roman"/>
          <w:bCs/>
          <w:kern w:val="0"/>
          <w:sz w:val="28"/>
          <w:szCs w:val="24"/>
          <w14:ligatures w14:val="none"/>
        </w:rPr>
        <w:t>Nr.__</w:t>
      </w:r>
    </w:p>
    <w:bookmarkEnd w:id="49"/>
    <w:p w14:paraId="36A6C76E" w14:textId="1DB516F3" w:rsidR="00BA5B55" w:rsidRPr="00BA5B55" w:rsidRDefault="00BA5B55"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537FD4" w:rsidRPr="00537FD4">
        <w:rPr>
          <w:rFonts w:ascii="Times New Roman" w:eastAsia="Times New Roman" w:hAnsi="Times New Roman" w:cs="Calibri"/>
          <w:b/>
          <w:iCs/>
          <w:kern w:val="0"/>
          <w:sz w:val="24"/>
          <w:szCs w:val="24"/>
          <w:lang w:eastAsia="ar-SA"/>
          <w14:ligatures w14:val="none"/>
        </w:rPr>
        <w:t>Operāciju veļas un ķirurģiskā apģērba piegāde</w:t>
      </w:r>
      <w:r w:rsidRPr="00BA5B55">
        <w:rPr>
          <w:rFonts w:ascii="Times New Roman" w:eastAsia="Times New Roman" w:hAnsi="Times New Roman" w:cs="Calibri"/>
          <w:b/>
          <w:iCs/>
          <w:kern w:val="0"/>
          <w:sz w:val="24"/>
          <w:szCs w:val="24"/>
          <w:lang w:eastAsia="ar-SA"/>
          <w14:ligatures w14:val="none"/>
        </w:rPr>
        <w:t>”</w:t>
      </w:r>
    </w:p>
    <w:p w14:paraId="373D9689" w14:textId="34C9EC24" w:rsidR="00BA5B55" w:rsidRPr="00BA5B55" w:rsidRDefault="00BA5B55" w:rsidP="00AF1060">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C84EF5">
        <w:rPr>
          <w:rFonts w:ascii="Times New Roman" w:eastAsia="Times New Roman" w:hAnsi="Times New Roman" w:cs="Calibri"/>
          <w:i/>
          <w:iCs/>
          <w:kern w:val="0"/>
          <w:sz w:val="24"/>
          <w:szCs w:val="24"/>
          <w:lang w:eastAsia="ar-SA"/>
          <w14:ligatures w14:val="none"/>
        </w:rPr>
        <w:t>1</w:t>
      </w:r>
      <w:r w:rsidR="00537FD4">
        <w:rPr>
          <w:rFonts w:ascii="Times New Roman" w:eastAsia="Times New Roman" w:hAnsi="Times New Roman" w:cs="Calibri"/>
          <w:i/>
          <w:iCs/>
          <w:kern w:val="0"/>
          <w:sz w:val="24"/>
          <w:szCs w:val="24"/>
          <w:lang w:eastAsia="ar-SA"/>
          <w14:ligatures w14:val="none"/>
        </w:rPr>
        <w:t>5</w:t>
      </w:r>
      <w:r w:rsidR="00BD25BA">
        <w:rPr>
          <w:rFonts w:ascii="Times New Roman" w:eastAsia="Times New Roman" w:hAnsi="Times New Roman" w:cs="Calibri"/>
          <w:i/>
          <w:iCs/>
          <w:kern w:val="0"/>
          <w:sz w:val="24"/>
          <w:szCs w:val="24"/>
          <w:lang w:eastAsia="ar-SA"/>
          <w14:ligatures w14:val="none"/>
        </w:rPr>
        <w:t>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AF1060">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0"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AF106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1"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1"/>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25E80622"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537FD4" w:rsidRPr="00537FD4">
        <w:rPr>
          <w:rFonts w:ascii="Times New Roman" w:eastAsia="Times New Roman" w:hAnsi="Times New Roman" w:cs="Times New Roman"/>
          <w:color w:val="000000"/>
          <w:spacing w:val="-4"/>
          <w:kern w:val="0"/>
          <w:sz w:val="24"/>
          <w:szCs w:val="24"/>
          <w:lang w:eastAsia="lv-LV"/>
          <w14:ligatures w14:val="none"/>
        </w:rPr>
        <w:t>Operāciju veļas un ķirurģiskā apģērba piegāde</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C84EF5">
        <w:rPr>
          <w:rFonts w:ascii="Times New Roman" w:eastAsia="Times New Roman" w:hAnsi="Times New Roman" w:cs="Times New Roman"/>
          <w:bCs/>
          <w:kern w:val="0"/>
          <w:sz w:val="24"/>
          <w:szCs w:val="24"/>
          <w:lang w:eastAsia="lv-LV"/>
          <w14:ligatures w14:val="none"/>
        </w:rPr>
        <w:t>1</w:t>
      </w:r>
      <w:r w:rsidR="00537FD4">
        <w:rPr>
          <w:rFonts w:ascii="Times New Roman" w:eastAsia="Times New Roman" w:hAnsi="Times New Roman" w:cs="Times New Roman"/>
          <w:bCs/>
          <w:kern w:val="0"/>
          <w:sz w:val="24"/>
          <w:szCs w:val="24"/>
          <w:lang w:eastAsia="lv-LV"/>
          <w14:ligatures w14:val="none"/>
        </w:rPr>
        <w:t>5</w:t>
      </w:r>
      <w:r w:rsidR="00BA6723">
        <w:rPr>
          <w:rFonts w:ascii="Times New Roman" w:eastAsia="Times New Roman" w:hAnsi="Times New Roman" w:cs="Times New Roman"/>
          <w:bCs/>
          <w:kern w:val="0"/>
          <w:sz w:val="24"/>
          <w:szCs w:val="24"/>
          <w:lang w:eastAsia="lv-LV"/>
          <w14:ligatures w14:val="none"/>
        </w:rPr>
        <w:t>K</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w:t>
      </w:r>
      <w:r w:rsidR="00537FD4">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p w14:paraId="7DEFFC56" w14:textId="77777777" w:rsidR="00CD0A1E" w:rsidRPr="00CD0A1E" w:rsidRDefault="00CD0A1E" w:rsidP="00AF1060">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bookmarkStart w:id="52" w:name="_Hlk164416510"/>
      <w:bookmarkEnd w:id="50"/>
    </w:p>
    <w:p w14:paraId="7C9B6606" w14:textId="63784FF3" w:rsidR="00462F34" w:rsidRPr="00263AB2" w:rsidRDefault="00462F34" w:rsidP="00AF1060">
      <w:pPr>
        <w:pStyle w:val="Sarakstarindkopa"/>
        <w:numPr>
          <w:ilvl w:val="0"/>
          <w:numId w:val="87"/>
        </w:numPr>
        <w:spacing w:after="0" w:line="240" w:lineRule="auto"/>
        <w:ind w:left="567"/>
        <w:jc w:val="center"/>
        <w:rPr>
          <w:rFonts w:ascii="Times New Roman" w:eastAsia="Times New Roman" w:hAnsi="Times New Roman" w:cs="Times New Roman"/>
          <w:kern w:val="0"/>
          <w:sz w:val="24"/>
          <w:szCs w:val="24"/>
          <w14:ligatures w14:val="none"/>
        </w:rPr>
      </w:pPr>
      <w:r w:rsidRPr="00263AB2">
        <w:rPr>
          <w:rFonts w:ascii="Times New Roman" w:eastAsia="Times New Roman" w:hAnsi="Times New Roman" w:cs="Times New Roman"/>
          <w:b/>
          <w:bCs/>
          <w:caps/>
          <w:kern w:val="0"/>
          <w:sz w:val="24"/>
          <w:szCs w:val="24"/>
          <w14:ligatures w14:val="none"/>
        </w:rPr>
        <w:t>Līguma priekšmets</w:t>
      </w:r>
    </w:p>
    <w:p w14:paraId="70A5DE93" w14:textId="77777777" w:rsidR="00462F34" w:rsidRPr="0064062C" w:rsidRDefault="00462F34" w:rsidP="00AF1060">
      <w:pPr>
        <w:spacing w:after="0" w:line="240" w:lineRule="auto"/>
        <w:ind w:left="567" w:hanging="567"/>
        <w:jc w:val="both"/>
        <w:rPr>
          <w:rFonts w:ascii="Calibri" w:eastAsia="Calibri" w:hAnsi="Calibri" w:cs="Times New Roman"/>
          <w:kern w:val="0"/>
          <w:sz w:val="24"/>
          <w:szCs w:val="24"/>
          <w14:ligatures w14:val="none"/>
        </w:rPr>
      </w:pPr>
      <w:r w:rsidRPr="001E4148">
        <w:rPr>
          <w:rFonts w:ascii="Times New Roman" w:eastAsia="Times New Roman" w:hAnsi="Times New Roman" w:cs="Times New Roman"/>
          <w:kern w:val="0"/>
          <w:sz w:val="24"/>
          <w:szCs w:val="24"/>
          <w14:ligatures w14:val="none"/>
        </w:rPr>
        <w:t>1.1.</w:t>
      </w:r>
      <w:r w:rsidRPr="001E4148">
        <w:rPr>
          <w:rFonts w:ascii="Times New Roman" w:eastAsia="Times New Roman" w:hAnsi="Times New Roman" w:cs="Times New Roman"/>
          <w:color w:val="000000"/>
          <w:kern w:val="0"/>
          <w:sz w:val="24"/>
          <w:szCs w:val="24"/>
          <w14:ligatures w14:val="none"/>
        </w:rPr>
        <w:t xml:space="preserve"> Piegādātājs</w:t>
      </w:r>
      <w:r w:rsidRPr="001E4148">
        <w:rPr>
          <w:rFonts w:ascii="Times New Roman" w:eastAsia="Times New Roman" w:hAnsi="Times New Roman" w:cs="Times New Roman"/>
          <w:kern w:val="0"/>
          <w:sz w:val="24"/>
          <w:szCs w:val="24"/>
          <w14:ligatures w14:val="none"/>
        </w:rPr>
        <w:t xml:space="preserve"> pārdod un piegādā, bet Pasūtītājs pieņem un apmaksā </w:t>
      </w:r>
      <w:r w:rsidRPr="00440F4A">
        <w:rPr>
          <w:rFonts w:ascii="Times New Roman" w:eastAsia="Times New Roman" w:hAnsi="Times New Roman" w:cs="Times New Roman"/>
          <w:i/>
          <w:iCs/>
          <w:kern w:val="0"/>
          <w:sz w:val="24"/>
          <w:szCs w:val="24"/>
          <w:lang w:eastAsia="lv-LV"/>
          <w14:ligatures w14:val="none"/>
        </w:rPr>
        <w:t>______________(slēdzot iepirkuma līgumu tiks precīzi norādīts atbilstoši iepirkuma priekšmeta daļas nosaukumam)</w:t>
      </w:r>
      <w:r>
        <w:rPr>
          <w:rFonts w:ascii="Times New Roman" w:eastAsia="Times New Roman" w:hAnsi="Times New Roman" w:cs="Times New Roman"/>
          <w:kern w:val="0"/>
          <w:sz w:val="24"/>
          <w:szCs w:val="24"/>
          <w:lang w:eastAsia="lv-LV"/>
          <w14:ligatures w14:val="none"/>
        </w:rPr>
        <w:t>, turpmāk - Prece,</w:t>
      </w:r>
      <w:r w:rsidRPr="001E4148">
        <w:rPr>
          <w:rFonts w:ascii="Times New Roman" w:eastAsia="Times New Roman" w:hAnsi="Times New Roman" w:cs="Times New Roman"/>
          <w:kern w:val="0"/>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 xml:space="preserve">saskaņā </w:t>
      </w:r>
      <w:r>
        <w:rPr>
          <w:rFonts w:ascii="Times New Roman" w:eastAsia="Times New Roman" w:hAnsi="Times New Roman" w:cs="Times New Roman"/>
          <w:color w:val="000000"/>
          <w:spacing w:val="4"/>
          <w:kern w:val="0"/>
          <w:sz w:val="24"/>
          <w:szCs w:val="24"/>
          <w:lang w:eastAsia="lv-LV"/>
          <w14:ligatures w14:val="none"/>
        </w:rPr>
        <w:t>Piegādātāja iesniegto Tehnisko specifikāciju/Tehnisko un Finanšu piedāvājumu iepirkumā</w:t>
      </w:r>
      <w:r w:rsidRPr="001E4148">
        <w:rPr>
          <w:rFonts w:ascii="Times New Roman" w:eastAsia="Times New Roman" w:hAnsi="Times New Roman" w:cs="Times New Roman"/>
          <w:color w:val="000000"/>
          <w:spacing w:val="4"/>
          <w:kern w:val="0"/>
          <w:sz w:val="24"/>
          <w:szCs w:val="24"/>
          <w:lang w:eastAsia="lv-LV"/>
          <w14:ligatures w14:val="none"/>
        </w:rPr>
        <w:t xml:space="preserve"> (</w:t>
      </w:r>
      <w:r>
        <w:rPr>
          <w:rFonts w:ascii="Times New Roman" w:eastAsia="Times New Roman" w:hAnsi="Times New Roman" w:cs="Times New Roman"/>
          <w:color w:val="000000"/>
          <w:spacing w:val="4"/>
          <w:kern w:val="0"/>
          <w:sz w:val="24"/>
          <w:szCs w:val="24"/>
          <w:lang w:eastAsia="lv-LV"/>
          <w14:ligatures w14:val="none"/>
        </w:rPr>
        <w:t>pielikums __</w:t>
      </w:r>
      <w:r w:rsidRPr="001E4148">
        <w:rPr>
          <w:rFonts w:ascii="Times New Roman" w:eastAsia="Times New Roman" w:hAnsi="Times New Roman" w:cs="Times New Roman"/>
          <w:color w:val="000000"/>
          <w:spacing w:val="4"/>
          <w:kern w:val="0"/>
          <w:sz w:val="24"/>
          <w:szCs w:val="24"/>
          <w:lang w:eastAsia="lv-LV"/>
          <w14:ligatures w14:val="none"/>
        </w:rPr>
        <w:t>)</w:t>
      </w:r>
      <w:r>
        <w:rPr>
          <w:rFonts w:ascii="Times New Roman" w:eastAsia="Times New Roman" w:hAnsi="Times New Roman" w:cs="Times New Roman"/>
          <w:color w:val="000000"/>
          <w:spacing w:val="4"/>
          <w:kern w:val="0"/>
          <w:sz w:val="24"/>
          <w:szCs w:val="24"/>
          <w:lang w:eastAsia="lv-LV"/>
          <w14:ligatures w14:val="none"/>
        </w:rPr>
        <w:t xml:space="preserve">, kas ir neatņemama Līguma sastāvdaļa. </w:t>
      </w:r>
      <w:r w:rsidRPr="0064062C">
        <w:rPr>
          <w:rFonts w:ascii="Times New Roman" w:eastAsia="Calibri" w:hAnsi="Times New Roman" w:cs="Times New Roman"/>
          <w:kern w:val="0"/>
          <w:sz w:val="24"/>
          <w:szCs w:val="24"/>
          <w:lang w:eastAsia="lv-LV"/>
          <w14:ligatures w14:val="none"/>
        </w:rPr>
        <w:t xml:space="preserve">Prece tiek piegādāta atsevišķās partijās, par kuru apjomu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un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iegādātājs vienojas, Pasūtītājam izdarot kārtējo pasūtījumu telefoniski vai elektroniski.</w:t>
      </w:r>
    </w:p>
    <w:p w14:paraId="2658AAE9" w14:textId="77777777" w:rsidR="00462F34" w:rsidRPr="0064062C" w:rsidRDefault="00462F34" w:rsidP="00AF1060">
      <w:pPr>
        <w:pStyle w:val="Sarakstarindkopa"/>
        <w:numPr>
          <w:ilvl w:val="0"/>
          <w:numId w:val="82"/>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32A169B6" w14:textId="77777777" w:rsidR="00462F34" w:rsidRPr="0064062C" w:rsidRDefault="00462F34" w:rsidP="00AF1060">
      <w:pPr>
        <w:pStyle w:val="Sarakstarindkopa"/>
        <w:numPr>
          <w:ilvl w:val="1"/>
          <w:numId w:val="82"/>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75614660" w14:textId="77777777" w:rsidR="00462F34" w:rsidRPr="0064062C" w:rsidRDefault="00462F34" w:rsidP="00AF1060">
      <w:pPr>
        <w:numPr>
          <w:ilvl w:val="1"/>
          <w:numId w:val="82"/>
        </w:numPr>
        <w:suppressAutoHyphens/>
        <w:autoSpaceDN w:val="0"/>
        <w:spacing w:after="0" w:line="240" w:lineRule="auto"/>
        <w:ind w:left="567" w:hanging="567"/>
        <w:jc w:val="both"/>
        <w:rPr>
          <w:rFonts w:ascii="Times New Roman" w:eastAsia="Calibri" w:hAnsi="Times New Roman" w:cs="Times New Roman"/>
          <w:kern w:val="3"/>
          <w:sz w:val="24"/>
          <w:szCs w:val="24"/>
          <w:lang w:eastAsia="lv-LV"/>
          <w14:ligatures w14:val="none"/>
        </w:rPr>
      </w:pPr>
      <w:r w:rsidRPr="0064062C">
        <w:rPr>
          <w:rFonts w:ascii="Times New Roman" w:eastAsia="Calibri" w:hAnsi="Times New Roman" w:cs="Times New Roman"/>
          <w:kern w:val="3"/>
          <w:sz w:val="24"/>
          <w:szCs w:val="24"/>
          <w:lang w:eastAsia="lv-LV"/>
          <w14:ligatures w14:val="none"/>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2FD5DA38" w14:textId="77777777" w:rsidR="00462F34" w:rsidRPr="0064062C" w:rsidRDefault="00462F34" w:rsidP="00AF1060">
      <w:pPr>
        <w:numPr>
          <w:ilvl w:val="1"/>
          <w:numId w:val="82"/>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nosaukumu, daudzumu un vērtību katru reizi fiksē preču pavadzīmē – rēķinā.</w:t>
      </w:r>
    </w:p>
    <w:p w14:paraId="3A216E3C" w14:textId="77777777" w:rsidR="00462F34" w:rsidRPr="0064062C" w:rsidRDefault="00462F34" w:rsidP="00AF1060">
      <w:pPr>
        <w:numPr>
          <w:ilvl w:val="1"/>
          <w:numId w:val="82"/>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iegādātājs atbild par piegādātās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kvalitāti un sedz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asūtītājam visus pierādītos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neatbilstību kvalitātei saistītos zaudējumus.</w:t>
      </w:r>
    </w:p>
    <w:p w14:paraId="2F8ED01C" w14:textId="77777777" w:rsidR="00462F34" w:rsidRDefault="00462F34" w:rsidP="00AF1060">
      <w:pPr>
        <w:numPr>
          <w:ilvl w:val="1"/>
          <w:numId w:val="82"/>
        </w:numPr>
        <w:suppressAutoHyphens/>
        <w:autoSpaceDN w:val="0"/>
        <w:spacing w:after="0" w:line="240" w:lineRule="auto"/>
        <w:ind w:left="562" w:hanging="562"/>
        <w:jc w:val="both"/>
        <w:rPr>
          <w:rFonts w:ascii="Times New Roman" w:eastAsia="Calibri" w:hAnsi="Times New Roman" w:cs="Times New Roman"/>
          <w:kern w:val="0"/>
          <w:sz w:val="24"/>
          <w:szCs w:val="24"/>
          <w:lang w:eastAsia="lv-LV"/>
          <w14:ligatures w14:val="none"/>
        </w:rPr>
      </w:pPr>
      <w:r w:rsidRPr="0064062C">
        <w:rPr>
          <w:rFonts w:ascii="Times New Roman" w:eastAsia="Calibri" w:hAnsi="Times New Roman" w:cs="Times New Roman"/>
          <w:kern w:val="0"/>
          <w:sz w:val="24"/>
          <w:szCs w:val="24"/>
          <w:lang w:eastAsia="lv-LV"/>
          <w14:ligatures w14:val="none"/>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2057150F" w14:textId="77777777" w:rsidR="00537FD4" w:rsidRDefault="00537FD4" w:rsidP="00537FD4">
      <w:pPr>
        <w:suppressAutoHyphens/>
        <w:autoSpaceDN w:val="0"/>
        <w:spacing w:after="0" w:line="240" w:lineRule="auto"/>
        <w:ind w:left="562"/>
        <w:jc w:val="both"/>
        <w:rPr>
          <w:rFonts w:ascii="Times New Roman" w:eastAsia="Calibri" w:hAnsi="Times New Roman" w:cs="Times New Roman"/>
          <w:kern w:val="0"/>
          <w:sz w:val="24"/>
          <w:szCs w:val="24"/>
          <w:lang w:eastAsia="lv-LV"/>
          <w14:ligatures w14:val="none"/>
        </w:rPr>
      </w:pPr>
    </w:p>
    <w:p w14:paraId="6D75FF3E" w14:textId="77777777" w:rsidR="00462F34" w:rsidRPr="001E4148" w:rsidRDefault="00462F34" w:rsidP="00AF1060">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b/>
          <w:bCs/>
          <w:color w:val="000000"/>
          <w:spacing w:val="-1"/>
          <w:kern w:val="0"/>
          <w:sz w:val="24"/>
          <w:szCs w:val="24"/>
          <w14:ligatures w14:val="none"/>
        </w:rPr>
        <w:t xml:space="preserve">2. </w:t>
      </w:r>
      <w:r>
        <w:rPr>
          <w:rFonts w:ascii="Times New Roman" w:eastAsia="Times New Roman" w:hAnsi="Times New Roman" w:cs="Times New Roman"/>
          <w:b/>
          <w:bCs/>
          <w:color w:val="000000"/>
          <w:spacing w:val="-1"/>
          <w:kern w:val="0"/>
          <w:sz w:val="24"/>
          <w:szCs w:val="24"/>
          <w14:ligatures w14:val="none"/>
        </w:rPr>
        <w:tab/>
      </w:r>
      <w:r w:rsidRPr="001E4148">
        <w:rPr>
          <w:rFonts w:ascii="Times New Roman" w:eastAsia="Times New Roman" w:hAnsi="Times New Roman" w:cs="Times New Roman"/>
          <w:b/>
          <w:bCs/>
          <w:caps/>
          <w:color w:val="000000"/>
          <w:spacing w:val="-1"/>
          <w:kern w:val="0"/>
          <w:sz w:val="24"/>
          <w:szCs w:val="24"/>
          <w14:ligatures w14:val="none"/>
        </w:rPr>
        <w:t>Līguma summa un samaksas kārtība</w:t>
      </w:r>
    </w:p>
    <w:p w14:paraId="62CDEE79" w14:textId="77777777" w:rsidR="00462F34" w:rsidRPr="0064062C" w:rsidRDefault="00462F34" w:rsidP="00AF1060">
      <w:pPr>
        <w:pStyle w:val="Sarakstarindkopa"/>
        <w:numPr>
          <w:ilvl w:val="0"/>
          <w:numId w:val="83"/>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11428907" w14:textId="77777777" w:rsidR="00462F34" w:rsidRPr="0064062C" w:rsidRDefault="00462F34" w:rsidP="00AF1060">
      <w:pPr>
        <w:pStyle w:val="Sarakstarindkopa"/>
        <w:numPr>
          <w:ilvl w:val="0"/>
          <w:numId w:val="83"/>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408F88B1" w14:textId="77777777" w:rsidR="00462F34" w:rsidRPr="001B0585" w:rsidRDefault="00462F34" w:rsidP="00AF1060">
      <w:pPr>
        <w:numPr>
          <w:ilvl w:val="1"/>
          <w:numId w:val="83"/>
        </w:numPr>
        <w:suppressAutoHyphens/>
        <w:autoSpaceDN w:val="0"/>
        <w:spacing w:after="0" w:line="240" w:lineRule="auto"/>
        <w:ind w:left="567" w:hanging="567"/>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Līguma summa ir </w:t>
      </w:r>
      <w:r w:rsidRPr="0064062C">
        <w:rPr>
          <w:rFonts w:ascii="Times New Roman" w:eastAsia="Calibri" w:hAnsi="Times New Roman" w:cs="Times New Roman"/>
          <w:b/>
          <w:kern w:val="0"/>
          <w:sz w:val="24"/>
          <w:szCs w:val="24"/>
          <w:lang w:eastAsia="lv-LV"/>
          <w14:ligatures w14:val="none"/>
        </w:rPr>
        <w:t>___________ EUR</w:t>
      </w:r>
      <w:r w:rsidRPr="0064062C">
        <w:rPr>
          <w:rFonts w:ascii="Times New Roman" w:eastAsia="Calibri" w:hAnsi="Times New Roman" w:cs="Times New Roman"/>
          <w:kern w:val="0"/>
          <w:sz w:val="24"/>
          <w:szCs w:val="24"/>
          <w:lang w:eastAsia="lv-LV"/>
          <w14:ligatures w14:val="none"/>
        </w:rPr>
        <w:t xml:space="preserve"> (___________ eiro ____ centi) bez pievienotās vērtības nodokļa (turpmāk – PVN). Pievienotās vērtības nodoklis nav Līguma priekšmeta daļa, tas tiek aprēķināts un maksāts atbilstoši attiecīgajā maksāšanas brīdī normatīvajos aktos noteiktajai likmei.</w:t>
      </w:r>
      <w:r>
        <w:rPr>
          <w:rFonts w:ascii="Times New Roman" w:eastAsia="Calibri" w:hAnsi="Times New Roman" w:cs="Times New Roman"/>
          <w:kern w:val="0"/>
          <w:sz w:val="24"/>
          <w:szCs w:val="24"/>
          <w:lang w:eastAsia="lv-LV"/>
          <w14:ligatures w14:val="none"/>
        </w:rPr>
        <w:t xml:space="preserve"> </w:t>
      </w:r>
    </w:p>
    <w:p w14:paraId="5AB2B878" w14:textId="03585508" w:rsidR="004C69A3" w:rsidRPr="004C69A3" w:rsidRDefault="004C69A3"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054438">
        <w:rPr>
          <w:rFonts w:ascii="Times New Roman" w:hAnsi="Times New Roman"/>
          <w:caps/>
          <w:sz w:val="24"/>
          <w:szCs w:val="24"/>
        </w:rPr>
        <w:t>P</w:t>
      </w:r>
      <w:r w:rsidRPr="00054438">
        <w:rPr>
          <w:rFonts w:ascii="Times New Roman" w:hAnsi="Times New Roman"/>
          <w:sz w:val="24"/>
          <w:szCs w:val="24"/>
        </w:rPr>
        <w:t xml:space="preserve">uses vienojas, ka Līgumā summa var mainīties, ja radusies situācija, ko </w:t>
      </w:r>
      <w:r w:rsidRPr="00054438">
        <w:rPr>
          <w:rFonts w:ascii="Times New Roman" w:hAnsi="Times New Roman"/>
          <w:caps/>
          <w:sz w:val="24"/>
          <w:szCs w:val="24"/>
        </w:rPr>
        <w:t>P</w:t>
      </w:r>
      <w:r w:rsidRPr="00054438">
        <w:rPr>
          <w:rFonts w:ascii="Times New Roman" w:hAnsi="Times New Roman"/>
          <w:sz w:val="24"/>
          <w:szCs w:val="24"/>
        </w:rPr>
        <w:t xml:space="preserve">asūtītājs iepriekš nevarēja paredzēt (neplānots pacientu pieaugums vai samazinājums) un </w:t>
      </w:r>
      <w:r w:rsidRPr="00054438">
        <w:rPr>
          <w:rFonts w:ascii="Times New Roman" w:hAnsi="Times New Roman"/>
          <w:sz w:val="24"/>
          <w:szCs w:val="24"/>
        </w:rPr>
        <w:lastRenderedPageBreak/>
        <w:t>Piegādātājam pretenziju par šādām izmaiņām n</w:t>
      </w:r>
      <w:r>
        <w:rPr>
          <w:rFonts w:ascii="Times New Roman" w:hAnsi="Times New Roman"/>
          <w:sz w:val="24"/>
          <w:szCs w:val="24"/>
        </w:rPr>
        <w:t>av</w:t>
      </w:r>
      <w:r w:rsidRPr="00054438">
        <w:rPr>
          <w:rFonts w:ascii="Times New Roman" w:hAnsi="Times New Roman"/>
          <w:sz w:val="24"/>
          <w:szCs w:val="24"/>
        </w:rPr>
        <w:t>.</w:t>
      </w:r>
      <w:r w:rsidRPr="00054438">
        <w:rPr>
          <w:rFonts w:ascii="Times New Roman" w:hAnsi="Times New Roman"/>
          <w:color w:val="000000"/>
          <w:sz w:val="24"/>
          <w:szCs w:val="24"/>
        </w:rPr>
        <w:t xml:space="preserve"> Tādā gadījumā kopējā Līguma summa veidojas no Pasūtītāja veiktajiem pasūtījumiem un tā var atšķirties no Līguma 2.1.punktā norādītās </w:t>
      </w:r>
      <w:r>
        <w:rPr>
          <w:rFonts w:ascii="Times New Roman" w:hAnsi="Times New Roman"/>
          <w:color w:val="000000"/>
          <w:sz w:val="24"/>
          <w:szCs w:val="24"/>
        </w:rPr>
        <w:t xml:space="preserve">līguma </w:t>
      </w:r>
      <w:r w:rsidRPr="00054438">
        <w:rPr>
          <w:rFonts w:ascii="Times New Roman" w:hAnsi="Times New Roman"/>
          <w:color w:val="000000"/>
          <w:sz w:val="24"/>
          <w:szCs w:val="24"/>
        </w:rPr>
        <w:t>summas</w:t>
      </w:r>
      <w:r>
        <w:rPr>
          <w:rFonts w:ascii="Times New Roman" w:hAnsi="Times New Roman"/>
          <w:color w:val="000000"/>
          <w:sz w:val="24"/>
          <w:szCs w:val="24"/>
        </w:rPr>
        <w:t>.</w:t>
      </w:r>
    </w:p>
    <w:p w14:paraId="6EEDF371" w14:textId="7EC4B0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cenā ir iekļauti visi transportēšanas izdevumi, nodokļi, kā arī citi izdevumi, kas rodas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sakarā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ievešanu Latvijas Republikā un/ vai tās piegādi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asūtītājam.</w:t>
      </w:r>
    </w:p>
    <w:p w14:paraId="39A116A2"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Visi papildus izdevumi, kuri var rasties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saskaņā ar šo Līgumu, iepriekš rakstiski jāsaskaņo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asūtītāju</w:t>
      </w:r>
      <w:r w:rsidRPr="0064062C">
        <w:rPr>
          <w:rFonts w:ascii="Times New Roman" w:eastAsia="Calibri" w:hAnsi="Times New Roman" w:cs="Times New Roman"/>
          <w:caps/>
          <w:kern w:val="0"/>
          <w:sz w:val="24"/>
          <w:szCs w:val="24"/>
          <w:lang w:eastAsia="lv-LV"/>
          <w14:ligatures w14:val="none"/>
        </w:rPr>
        <w:t>.</w:t>
      </w:r>
      <w:r w:rsidRPr="0064062C">
        <w:rPr>
          <w:rFonts w:ascii="Times New Roman" w:eastAsia="Calibri" w:hAnsi="Times New Roman" w:cs="Times New Roman"/>
          <w:kern w:val="0"/>
          <w:sz w:val="24"/>
          <w:szCs w:val="24"/>
          <w:lang w:eastAsia="lv-LV"/>
          <w14:ligatures w14:val="none"/>
        </w:rPr>
        <w:t xml:space="preserve"> Gadījumā, ja papildus izdevumi netika iepriekš rakstiski saskaņoti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asūtītāju, tie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iegādātājam netiek atlīdzināti.</w:t>
      </w:r>
    </w:p>
    <w:p w14:paraId="73EE23EF"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samaksu par piegādāto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reci, veic </w:t>
      </w:r>
      <w:r w:rsidRPr="0064062C">
        <w:rPr>
          <w:rFonts w:ascii="Times New Roman" w:eastAsia="Calibri" w:hAnsi="Times New Roman" w:cs="Times New Roman"/>
          <w:bCs/>
          <w:kern w:val="0"/>
          <w:sz w:val="24"/>
          <w:szCs w:val="24"/>
          <w:lang w:eastAsia="lv-LV"/>
          <w14:ligatures w14:val="none"/>
        </w:rPr>
        <w:t>30 (trīsdesmit)</w:t>
      </w:r>
      <w:r w:rsidRPr="0064062C">
        <w:rPr>
          <w:rFonts w:ascii="Times New Roman" w:eastAsia="Calibri" w:hAnsi="Times New Roman" w:cs="Times New Roman"/>
          <w:kern w:val="0"/>
          <w:sz w:val="24"/>
          <w:szCs w:val="24"/>
          <w:lang w:eastAsia="lv-LV"/>
          <w14:ligatures w14:val="none"/>
        </w:rPr>
        <w:t xml:space="preserve"> dienu laikā no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piegādes brīža, pēc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reču pavadzīmes - rēķina parakstīšanas.</w:t>
      </w:r>
    </w:p>
    <w:p w14:paraId="11E574EC"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Par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apmaksas dienu tiek uzskatīta diena, kad Pasūtītājs ir veicis naudas līdzekļu pārskaitījumu uz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 bankas kontu, ko apliecina attiecīgais maksājuma uzdevums.</w:t>
      </w:r>
    </w:p>
    <w:p w14:paraId="2AC34732" w14:textId="77777777" w:rsidR="00462F34" w:rsidRPr="001E4148" w:rsidRDefault="00462F34" w:rsidP="00AF1060">
      <w:pPr>
        <w:widowControl w:val="0"/>
        <w:autoSpaceDE w:val="0"/>
        <w:autoSpaceDN w:val="0"/>
        <w:adjustRightInd w:val="0"/>
        <w:spacing w:after="0" w:line="240" w:lineRule="auto"/>
        <w:ind w:left="567" w:right="-234" w:hanging="562"/>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6</w:t>
      </w:r>
      <w:r w:rsidRPr="001E4148">
        <w:rPr>
          <w:rFonts w:ascii="Times New Roman" w:eastAsia="Times New Roman" w:hAnsi="Times New Roman" w:cs="Times New Roman"/>
          <w:color w:val="000000"/>
          <w:kern w:val="0"/>
          <w:sz w:val="24"/>
          <w:szCs w:val="24"/>
          <w:lang w:eastAsia="lv-LV"/>
          <w14:ligatures w14:val="none"/>
        </w:rPr>
        <w:t xml:space="preserve">. </w:t>
      </w:r>
      <w:r w:rsidRPr="0064062C">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Pirkumu apmaksa tiek veikta ar bezskaidras naudas norēķiniem, pirkuma maksu ieskaitot Piegādātāja norādītajā bankas kontā.</w:t>
      </w:r>
    </w:p>
    <w:p w14:paraId="208F0B41" w14:textId="77777777" w:rsidR="00462F34" w:rsidRPr="001E4148" w:rsidRDefault="00462F34"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7</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Rēķiniem jābūt noformētiem atbilstoši Latvijas Republikas normatīvo aktu prasībām, kā arī tajos jābūt norādītiem Pasūtītāja rekvizītiem, Līguma numuram un iepirkuma identifikācijas numuram. Ja rēķini nav noformēti atbilstoši Latvijas Republikas normatīvo aktu vai šī punkta prasībām Piegādātāja pienākums ir anulēt iepriekš izrakstīto rēķinu un izrakstīt un nosūtīt Pasūtītājam jaunu rēķinu. Šajā gadījumā samaksas termiņš tiek skaitīts no brīža, kad Piegādātājs iesniedz atbilstoši Līguma noteikumiem noformētu rēķinu.</w:t>
      </w:r>
    </w:p>
    <w:p w14:paraId="2AAF7808" w14:textId="77777777" w:rsidR="00462F34"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spacing w:val="-2"/>
          <w:kern w:val="0"/>
          <w:sz w:val="24"/>
          <w:szCs w:val="24"/>
          <w:lang w:eastAsia="lv-LV"/>
          <w14:ligatures w14:val="none"/>
        </w:rPr>
      </w:pPr>
      <w:r w:rsidRPr="001E4148">
        <w:rPr>
          <w:rFonts w:ascii="Times New Roman" w:eastAsia="Times New Roman" w:hAnsi="Times New Roman" w:cs="Times New Roman"/>
          <w:color w:val="000000"/>
          <w:spacing w:val="-2"/>
          <w:kern w:val="0"/>
          <w:sz w:val="24"/>
          <w:szCs w:val="24"/>
          <w:lang w:eastAsia="lv-LV"/>
          <w14:ligatures w14:val="none"/>
        </w:rPr>
        <w:t>2.</w:t>
      </w:r>
      <w:r>
        <w:rPr>
          <w:rFonts w:ascii="Times New Roman" w:eastAsia="Times New Roman" w:hAnsi="Times New Roman" w:cs="Times New Roman"/>
          <w:color w:val="000000"/>
          <w:spacing w:val="-2"/>
          <w:kern w:val="0"/>
          <w:sz w:val="24"/>
          <w:szCs w:val="24"/>
          <w:lang w:eastAsia="lv-LV"/>
          <w14:ligatures w14:val="none"/>
        </w:rPr>
        <w:t>8</w:t>
      </w:r>
      <w:r w:rsidRPr="001E4148">
        <w:rPr>
          <w:rFonts w:ascii="Times New Roman" w:eastAsia="Times New Roman" w:hAnsi="Times New Roman" w:cs="Times New Roman"/>
          <w:color w:val="000000"/>
          <w:spacing w:val="-2"/>
          <w:kern w:val="0"/>
          <w:sz w:val="24"/>
          <w:szCs w:val="24"/>
          <w:lang w:eastAsia="lv-LV"/>
          <w14:ligatures w14:val="none"/>
        </w:rPr>
        <w:t xml:space="preserve">. </w:t>
      </w:r>
      <w:r>
        <w:rPr>
          <w:rFonts w:ascii="Times New Roman" w:eastAsia="Times New Roman" w:hAnsi="Times New Roman" w:cs="Times New Roman"/>
          <w:color w:val="000000"/>
          <w:spacing w:val="-2"/>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Puses atzīst par saistošiem arī elektroniski sagatavotus un iesniegtus rēķinus.</w:t>
      </w:r>
    </w:p>
    <w:p w14:paraId="289CA652" w14:textId="77777777" w:rsidR="00462F34"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D59A5">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9</w:t>
      </w:r>
      <w:r w:rsidRPr="001D59A5">
        <w:rPr>
          <w:rFonts w:ascii="Times New Roman" w:eastAsia="Times New Roman" w:hAnsi="Times New Roman" w:cs="Times New Roman"/>
          <w:color w:val="000000"/>
          <w:kern w:val="0"/>
          <w:sz w:val="24"/>
          <w:szCs w:val="24"/>
          <w:lang w:eastAsia="lv-LV"/>
          <w14:ligatures w14:val="none"/>
        </w:rPr>
        <w:t>.</w:t>
      </w:r>
      <w:r w:rsidRPr="001D59A5">
        <w:rPr>
          <w:rFonts w:ascii="Times New Roman" w:eastAsia="Times New Roman" w:hAnsi="Times New Roman" w:cs="Times New Roman"/>
          <w:color w:val="000000"/>
          <w:kern w:val="0"/>
          <w:sz w:val="24"/>
          <w:szCs w:val="24"/>
          <w:lang w:eastAsia="lv-LV"/>
          <w14:ligatures w14:val="none"/>
        </w:rPr>
        <w:tab/>
        <w:t>Gadījumā, ja Līguma darbības laikā Pasūtītājs nav izlietojis visu Tehniskajā specifikācijā</w:t>
      </w:r>
      <w:r>
        <w:rPr>
          <w:rFonts w:ascii="Times New Roman" w:eastAsia="Times New Roman" w:hAnsi="Times New Roman" w:cs="Times New Roman"/>
          <w:color w:val="000000"/>
          <w:kern w:val="0"/>
          <w:sz w:val="24"/>
          <w:szCs w:val="24"/>
          <w:lang w:eastAsia="lv-LV"/>
          <w14:ligatures w14:val="none"/>
        </w:rPr>
        <w:t>/Tehniskajā un Finanšu piedāvājumā (__.pielikums)</w:t>
      </w:r>
      <w:r w:rsidRPr="001D59A5">
        <w:rPr>
          <w:rFonts w:ascii="Times New Roman" w:eastAsia="Times New Roman" w:hAnsi="Times New Roman" w:cs="Times New Roman"/>
          <w:color w:val="000000"/>
          <w:kern w:val="0"/>
          <w:sz w:val="24"/>
          <w:szCs w:val="24"/>
          <w:lang w:eastAsia="lv-LV"/>
          <w14:ligatures w14:val="none"/>
        </w:rPr>
        <w:t xml:space="preserve"> norādīto Preces apjomu, Piegādātājs nav tiesīgs celt jebkāda veida pretenzijas un pieprasīt Tehniskajā specifikācijā/Tehniskajā un Finanšu piedāvājumā (__.pielikums)</w:t>
      </w:r>
      <w:r>
        <w:rPr>
          <w:rFonts w:ascii="Times New Roman" w:eastAsia="Times New Roman" w:hAnsi="Times New Roman" w:cs="Times New Roman"/>
          <w:color w:val="000000"/>
          <w:kern w:val="0"/>
          <w:sz w:val="24"/>
          <w:szCs w:val="24"/>
          <w:lang w:eastAsia="lv-LV"/>
          <w14:ligatures w14:val="none"/>
        </w:rPr>
        <w:t xml:space="preserve"> </w:t>
      </w:r>
      <w:r w:rsidRPr="001D59A5">
        <w:rPr>
          <w:rFonts w:ascii="Times New Roman" w:eastAsia="Times New Roman" w:hAnsi="Times New Roman" w:cs="Times New Roman"/>
          <w:color w:val="000000"/>
          <w:kern w:val="0"/>
          <w:sz w:val="24"/>
          <w:szCs w:val="24"/>
          <w:lang w:eastAsia="lv-LV"/>
          <w14:ligatures w14:val="none"/>
        </w:rPr>
        <w:t>plānotās Preces apjoma summas samaksu pilnā apmērā</w:t>
      </w:r>
      <w:r>
        <w:rPr>
          <w:rFonts w:ascii="Times New Roman" w:eastAsia="Times New Roman" w:hAnsi="Times New Roman" w:cs="Times New Roman"/>
          <w:color w:val="000000"/>
          <w:kern w:val="0"/>
          <w:sz w:val="24"/>
          <w:szCs w:val="24"/>
          <w:lang w:eastAsia="lv-LV"/>
          <w14:ligatures w14:val="none"/>
        </w:rPr>
        <w:t>.</w:t>
      </w:r>
    </w:p>
    <w:p w14:paraId="1CA56258" w14:textId="77777777" w:rsidR="00462F34" w:rsidRPr="001E4148"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p>
    <w:p w14:paraId="0FBA998C" w14:textId="77777777" w:rsidR="00462F34" w:rsidRPr="001E4148" w:rsidRDefault="00462F34" w:rsidP="00AF1060">
      <w:pPr>
        <w:shd w:val="clear" w:color="auto" w:fill="FFFFFF"/>
        <w:spacing w:after="0" w:line="240" w:lineRule="auto"/>
        <w:ind w:right="101"/>
        <w:jc w:val="center"/>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3.</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Preču piegādes kartība</w:t>
      </w:r>
    </w:p>
    <w:p w14:paraId="04A13F98" w14:textId="13A57251" w:rsidR="00462F34" w:rsidRPr="001E4148" w:rsidRDefault="00462F34" w:rsidP="00AF1060">
      <w:pPr>
        <w:spacing w:after="0" w:line="240" w:lineRule="auto"/>
        <w:ind w:left="567" w:hanging="567"/>
        <w:jc w:val="both"/>
        <w:rPr>
          <w:rFonts w:ascii="Times New Roman" w:eastAsia="Times New Roman" w:hAnsi="Times New Roman" w:cs="Times New Roman"/>
          <w:b/>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3.1. </w:t>
      </w:r>
      <w:r>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 xml:space="preserve">Pasūtītājs pasūta Preci pēc </w:t>
      </w:r>
      <w:r w:rsidR="00537FD4">
        <w:rPr>
          <w:rFonts w:ascii="Times New Roman" w:eastAsia="Times New Roman" w:hAnsi="Times New Roman" w:cs="Times New Roman"/>
          <w:color w:val="000000"/>
          <w:spacing w:val="-2"/>
          <w:kern w:val="0"/>
          <w:sz w:val="24"/>
          <w:szCs w:val="24"/>
          <w:lang w:eastAsia="lv-LV"/>
          <w14:ligatures w14:val="none"/>
        </w:rPr>
        <w:t xml:space="preserve">faktiskās </w:t>
      </w:r>
      <w:r w:rsidRPr="001E4148">
        <w:rPr>
          <w:rFonts w:ascii="Times New Roman" w:eastAsia="Times New Roman" w:hAnsi="Times New Roman" w:cs="Times New Roman"/>
          <w:color w:val="000000"/>
          <w:spacing w:val="-2"/>
          <w:kern w:val="0"/>
          <w:sz w:val="24"/>
          <w:szCs w:val="24"/>
          <w:lang w:eastAsia="lv-LV"/>
          <w14:ligatures w14:val="none"/>
        </w:rPr>
        <w:t xml:space="preserve">nepieciešamības atsevišķu partiju veidā. </w:t>
      </w:r>
      <w:r w:rsidRPr="001E4148">
        <w:rPr>
          <w:rFonts w:ascii="Times New Roman" w:eastAsia="Times New Roman" w:hAnsi="Times New Roman" w:cs="Times New Roman"/>
          <w:color w:val="000000"/>
          <w:kern w:val="0"/>
          <w:sz w:val="24"/>
          <w:szCs w:val="24"/>
          <w:lang w:eastAsia="lv-LV"/>
          <w14:ligatures w14:val="none"/>
        </w:rPr>
        <w:t>Pre</w:t>
      </w:r>
      <w:r>
        <w:rPr>
          <w:rFonts w:ascii="Times New Roman" w:eastAsia="Times New Roman" w:hAnsi="Times New Roman" w:cs="Times New Roman"/>
          <w:color w:val="000000"/>
          <w:kern w:val="0"/>
          <w:sz w:val="24"/>
          <w:szCs w:val="24"/>
          <w:lang w:eastAsia="lv-LV"/>
          <w14:ligatures w14:val="none"/>
        </w:rPr>
        <w:t>ce</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jā</w:t>
      </w:r>
      <w:r w:rsidRPr="001E4148">
        <w:rPr>
          <w:rFonts w:ascii="Times New Roman" w:eastAsia="Times New Roman" w:hAnsi="Times New Roman" w:cs="Times New Roman"/>
          <w:color w:val="000000"/>
          <w:kern w:val="0"/>
          <w:sz w:val="24"/>
          <w:szCs w:val="24"/>
          <w:lang w:eastAsia="lv-LV"/>
          <w14:ligatures w14:val="none"/>
        </w:rPr>
        <w:t>piegād</w:t>
      </w:r>
      <w:r>
        <w:rPr>
          <w:rFonts w:ascii="Times New Roman" w:eastAsia="Times New Roman" w:hAnsi="Times New Roman" w:cs="Times New Roman"/>
          <w:color w:val="000000"/>
          <w:kern w:val="0"/>
          <w:sz w:val="24"/>
          <w:szCs w:val="24"/>
          <w:lang w:eastAsia="lv-LV"/>
          <w14:ligatures w14:val="none"/>
        </w:rPr>
        <w:t>ā Pasūtītāja</w:t>
      </w:r>
      <w:r w:rsidR="00537FD4">
        <w:rPr>
          <w:rFonts w:ascii="Times New Roman" w:eastAsia="Times New Roman" w:hAnsi="Times New Roman" w:cs="Times New Roman"/>
          <w:color w:val="000000"/>
          <w:kern w:val="0"/>
          <w:sz w:val="24"/>
          <w:szCs w:val="24"/>
          <w:lang w:eastAsia="lv-LV"/>
          <w14:ligatures w14:val="none"/>
        </w:rPr>
        <w:t>m</w:t>
      </w:r>
      <w:r>
        <w:rPr>
          <w:rFonts w:ascii="Times New Roman" w:eastAsia="Times New Roman" w:hAnsi="Times New Roman" w:cs="Times New Roman"/>
          <w:color w:val="000000"/>
          <w:kern w:val="0"/>
          <w:sz w:val="24"/>
          <w:szCs w:val="24"/>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A</w:t>
      </w:r>
      <w:r>
        <w:rPr>
          <w:rFonts w:ascii="Times New Roman" w:eastAsia="Times New Roman" w:hAnsi="Times New Roman" w:cs="Times New Roman"/>
          <w:color w:val="000000"/>
          <w:kern w:val="0"/>
          <w:sz w:val="24"/>
          <w:szCs w:val="24"/>
          <w:lang w:eastAsia="lv-LV"/>
          <w14:ligatures w14:val="none"/>
        </w:rPr>
        <w:t xml:space="preserve">ndreja </w:t>
      </w:r>
      <w:r w:rsidRPr="001E4148">
        <w:rPr>
          <w:rFonts w:ascii="Times New Roman" w:eastAsia="Times New Roman" w:hAnsi="Times New Roman" w:cs="Times New Roman"/>
          <w:color w:val="000000"/>
          <w:kern w:val="0"/>
          <w:sz w:val="24"/>
          <w:szCs w:val="24"/>
          <w:lang w:eastAsia="lv-LV"/>
          <w14:ligatures w14:val="none"/>
        </w:rPr>
        <w:t>Pormaļa iela 125, Jēkabpilī</w:t>
      </w:r>
      <w:r>
        <w:rPr>
          <w:rFonts w:ascii="Times New Roman" w:eastAsia="Times New Roman" w:hAnsi="Times New Roman" w:cs="Times New Roman"/>
          <w:color w:val="000000"/>
          <w:kern w:val="0"/>
          <w:sz w:val="24"/>
          <w:szCs w:val="24"/>
          <w:lang w:eastAsia="lv-LV"/>
          <w14:ligatures w14:val="none"/>
        </w:rPr>
        <w:t>, Jēkabpils novadā</w:t>
      </w:r>
      <w:r w:rsidRPr="001E4148">
        <w:rPr>
          <w:rFonts w:ascii="Times New Roman" w:eastAsia="Times New Roman" w:hAnsi="Times New Roman" w:cs="Times New Roman"/>
          <w:color w:val="000000"/>
          <w:kern w:val="0"/>
          <w:sz w:val="24"/>
          <w:szCs w:val="24"/>
          <w:lang w:eastAsia="lv-LV"/>
          <w14:ligatures w14:val="none"/>
        </w:rPr>
        <w:t>.</w:t>
      </w:r>
    </w:p>
    <w:p w14:paraId="39115262" w14:textId="35BD8345" w:rsidR="00462F34" w:rsidRPr="001E4148" w:rsidRDefault="00462F34" w:rsidP="00AF1060">
      <w:pPr>
        <w:widowControl w:val="0"/>
        <w:shd w:val="clear" w:color="auto" w:fill="FFFFFF"/>
        <w:tabs>
          <w:tab w:val="left" w:pos="427"/>
        </w:tabs>
        <w:spacing w:before="5"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3.2. </w:t>
      </w:r>
      <w:r>
        <w:rPr>
          <w:rFonts w:ascii="Times New Roman" w:eastAsia="Times New Roman" w:hAnsi="Times New Roman" w:cs="Times New Roman"/>
          <w:color w:val="000000"/>
          <w:kern w:val="0"/>
          <w:sz w:val="24"/>
          <w:szCs w:val="24"/>
          <w:lang w:eastAsia="lv-LV"/>
          <w14:ligatures w14:val="none"/>
        </w:rPr>
        <w:tab/>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Pasūtītājs par nepieciešamo</w:t>
      </w:r>
      <w:r w:rsidR="00537FD4">
        <w:rPr>
          <w:rFonts w:ascii="Times New Roman" w:eastAsia="Times New Roman" w:hAnsi="Times New Roman" w:cs="Times New Roman"/>
          <w:color w:val="000000"/>
          <w:kern w:val="0"/>
          <w:sz w:val="24"/>
          <w:szCs w:val="24"/>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Preču daudzumu telefoniski ______ vai rakstiski e-pastā _____ informē Piegādātāju.</w:t>
      </w:r>
    </w:p>
    <w:p w14:paraId="68923ADD" w14:textId="13B040F0" w:rsidR="00462F34"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3.3. </w:t>
      </w:r>
      <w:r>
        <w:rPr>
          <w:rFonts w:ascii="Times New Roman" w:eastAsia="Times New Roman" w:hAnsi="Times New Roman" w:cs="Times New Roman"/>
          <w:color w:val="000000"/>
          <w:spacing w:val="3"/>
          <w:kern w:val="0"/>
          <w:sz w:val="24"/>
          <w:szCs w:val="24"/>
          <w:lang w:eastAsia="lv-LV"/>
          <w14:ligatures w14:val="none"/>
        </w:rPr>
        <w:tab/>
      </w:r>
      <w:r w:rsidRPr="00E43CFE">
        <w:rPr>
          <w:rFonts w:ascii="Times New Roman" w:eastAsia="Times New Roman" w:hAnsi="Times New Roman" w:cs="Times New Roman"/>
          <w:color w:val="000000"/>
          <w:spacing w:val="3"/>
          <w:kern w:val="0"/>
          <w:sz w:val="24"/>
          <w:szCs w:val="24"/>
          <w:lang w:eastAsia="lv-LV"/>
          <w14:ligatures w14:val="none"/>
        </w:rPr>
        <w:t xml:space="preserve">Katrā pasūtījumā Pasūtītājs norāda pasūtīto Preces veidu, daudzumu, nepieciešamo piegādes datumu. Pasūtījumu apjomus un veikšanas intervālus Pasūtītājs izvēlas pēc </w:t>
      </w:r>
      <w:r w:rsidR="00537FD4">
        <w:rPr>
          <w:rFonts w:ascii="Times New Roman" w:eastAsia="Times New Roman" w:hAnsi="Times New Roman" w:cs="Times New Roman"/>
          <w:color w:val="000000"/>
          <w:spacing w:val="3"/>
          <w:kern w:val="0"/>
          <w:sz w:val="24"/>
          <w:szCs w:val="24"/>
          <w:lang w:eastAsia="lv-LV"/>
          <w14:ligatures w14:val="none"/>
        </w:rPr>
        <w:t>faktiskās nepieciešamības</w:t>
      </w:r>
      <w:r>
        <w:rPr>
          <w:rFonts w:ascii="Times New Roman" w:eastAsia="Times New Roman" w:hAnsi="Times New Roman" w:cs="Times New Roman"/>
          <w:color w:val="000000"/>
          <w:spacing w:val="3"/>
          <w:kern w:val="0"/>
          <w:sz w:val="24"/>
          <w:szCs w:val="24"/>
          <w:lang w:eastAsia="lv-LV"/>
          <w14:ligatures w14:val="none"/>
        </w:rPr>
        <w:t>.</w:t>
      </w:r>
    </w:p>
    <w:p w14:paraId="0A95624E" w14:textId="0294DBB1" w:rsidR="00462F34" w:rsidRPr="001E4148"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3.4.</w:t>
      </w:r>
      <w:r>
        <w:rPr>
          <w:rFonts w:ascii="Times New Roman" w:eastAsia="Times New Roman" w:hAnsi="Times New Roman" w:cs="Times New Roman"/>
          <w:color w:val="000000"/>
          <w:spacing w:val="3"/>
          <w:kern w:val="0"/>
          <w:sz w:val="24"/>
          <w:szCs w:val="24"/>
          <w:lang w:eastAsia="lv-LV"/>
          <w14:ligatures w14:val="none"/>
        </w:rPr>
        <w:tab/>
      </w:r>
      <w:r w:rsidRPr="00E43CFE">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3"/>
          <w:kern w:val="0"/>
          <w:sz w:val="24"/>
          <w:szCs w:val="24"/>
          <w:lang w:eastAsia="lv-LV"/>
          <w14:ligatures w14:val="none"/>
        </w:rPr>
        <w:t xml:space="preserve">Pasūtītā Prece Pasūtītājam ir jāpiegādā </w:t>
      </w:r>
      <w:r w:rsidRPr="001E4148">
        <w:rPr>
          <w:rFonts w:ascii="Times New Roman" w:eastAsia="Times New Roman" w:hAnsi="Times New Roman" w:cs="Times New Roman"/>
          <w:b/>
          <w:bCs/>
          <w:color w:val="000000"/>
          <w:spacing w:val="3"/>
          <w:kern w:val="0"/>
          <w:sz w:val="24"/>
          <w:szCs w:val="24"/>
          <w:lang w:eastAsia="lv-LV"/>
          <w14:ligatures w14:val="none"/>
        </w:rPr>
        <w:t>5 (piec</w:t>
      </w:r>
      <w:r>
        <w:rPr>
          <w:rFonts w:ascii="Times New Roman" w:eastAsia="Times New Roman" w:hAnsi="Times New Roman" w:cs="Times New Roman"/>
          <w:b/>
          <w:bCs/>
          <w:color w:val="000000"/>
          <w:spacing w:val="3"/>
          <w:kern w:val="0"/>
          <w:sz w:val="24"/>
          <w:szCs w:val="24"/>
          <w:lang w:eastAsia="lv-LV"/>
          <w14:ligatures w14:val="none"/>
        </w:rPr>
        <w:t>u</w:t>
      </w:r>
      <w:r w:rsidRPr="001E4148">
        <w:rPr>
          <w:rFonts w:ascii="Times New Roman" w:eastAsia="Times New Roman" w:hAnsi="Times New Roman" w:cs="Times New Roman"/>
          <w:b/>
          <w:bCs/>
          <w:color w:val="000000"/>
          <w:spacing w:val="3"/>
          <w:kern w:val="0"/>
          <w:sz w:val="24"/>
          <w:szCs w:val="24"/>
          <w:lang w:eastAsia="lv-LV"/>
          <w14:ligatures w14:val="none"/>
        </w:rPr>
        <w:t>) darba dienu</w:t>
      </w:r>
      <w:r w:rsidRPr="001E4148">
        <w:rPr>
          <w:rFonts w:ascii="Times New Roman" w:eastAsia="Times New Roman" w:hAnsi="Times New Roman" w:cs="Times New Roman"/>
          <w:color w:val="000000"/>
          <w:spacing w:val="3"/>
          <w:kern w:val="0"/>
          <w:sz w:val="24"/>
          <w:szCs w:val="24"/>
          <w:lang w:eastAsia="lv-LV"/>
          <w14:ligatures w14:val="none"/>
        </w:rPr>
        <w:t xml:space="preserve"> laikā pēc pieprasījuma saņemšanas. Prece tiek </w:t>
      </w:r>
      <w:r w:rsidRPr="001E4148">
        <w:rPr>
          <w:rFonts w:ascii="Times New Roman" w:eastAsia="Times New Roman" w:hAnsi="Times New Roman" w:cs="Times New Roman"/>
          <w:color w:val="000000"/>
          <w:spacing w:val="1"/>
          <w:kern w:val="0"/>
          <w:sz w:val="24"/>
          <w:szCs w:val="24"/>
          <w:lang w:eastAsia="lv-LV"/>
          <w14:ligatures w14:val="none"/>
        </w:rPr>
        <w:t xml:space="preserve">nodota Pasūtītājam tā norādītajās telpās, Andreja Pormaļa 125, </w:t>
      </w:r>
      <w:r w:rsidRPr="001E4148">
        <w:rPr>
          <w:rFonts w:ascii="Times New Roman" w:eastAsia="Times New Roman" w:hAnsi="Times New Roman" w:cs="Times New Roman"/>
          <w:color w:val="000000"/>
          <w:kern w:val="0"/>
          <w:sz w:val="24"/>
          <w:szCs w:val="24"/>
          <w:lang w:eastAsia="lv-LV"/>
          <w14:ligatures w14:val="none"/>
        </w:rPr>
        <w:t>Jēkabpilī</w:t>
      </w:r>
      <w:r>
        <w:rPr>
          <w:rFonts w:ascii="Times New Roman" w:eastAsia="Times New Roman" w:hAnsi="Times New Roman" w:cs="Times New Roman"/>
          <w:color w:val="000000"/>
          <w:kern w:val="0"/>
          <w:sz w:val="24"/>
          <w:szCs w:val="24"/>
          <w:lang w:eastAsia="lv-LV"/>
          <w14:ligatures w14:val="none"/>
        </w:rPr>
        <w:t>, Jēkabpils novadā.</w:t>
      </w:r>
    </w:p>
    <w:p w14:paraId="1FE8F3EC" w14:textId="1E5DB5BA" w:rsidR="00462F34" w:rsidRDefault="00462F34" w:rsidP="00AF1060">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kern w:val="0"/>
          <w:sz w:val="24"/>
          <w:szCs w:val="24"/>
          <w:lang w:eastAsia="lv-LV"/>
          <w14:ligatures w14:val="none"/>
        </w:rPr>
        <w:t>3.</w:t>
      </w:r>
      <w:r w:rsidR="00537FD4">
        <w:rPr>
          <w:rFonts w:ascii="Times New Roman" w:eastAsia="Times New Roman" w:hAnsi="Times New Roman" w:cs="Times New Roman"/>
          <w:kern w:val="0"/>
          <w:sz w:val="24"/>
          <w:szCs w:val="24"/>
          <w:lang w:eastAsia="lv-LV"/>
          <w14:ligatures w14:val="none"/>
        </w:rPr>
        <w:t>5</w:t>
      </w:r>
      <w:r w:rsidRPr="001E4148">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 </w:t>
      </w:r>
      <w:r w:rsidRPr="00E43CFE">
        <w:rPr>
          <w:rFonts w:ascii="Times New Roman" w:eastAsia="Times New Roman" w:hAnsi="Times New Roman" w:cs="Times New Roman"/>
          <w:kern w:val="0"/>
          <w:sz w:val="24"/>
          <w:szCs w:val="24"/>
          <w:lang w:eastAsia="lv-LV"/>
          <w14:ligatures w14:val="none"/>
        </w:rPr>
        <w:tab/>
        <w:t xml:space="preserve">Preces piegādi, izkraušanu un novietošanu Pasūtītāja telpās, kuras norādītas šī Līguma </w:t>
      </w:r>
      <w:r>
        <w:rPr>
          <w:rFonts w:ascii="Times New Roman" w:eastAsia="Times New Roman" w:hAnsi="Times New Roman" w:cs="Times New Roman"/>
          <w:kern w:val="0"/>
          <w:sz w:val="24"/>
          <w:szCs w:val="24"/>
          <w:lang w:eastAsia="lv-LV"/>
          <w14:ligatures w14:val="none"/>
        </w:rPr>
        <w:t>3.1</w:t>
      </w:r>
      <w:r w:rsidRPr="00E43CFE">
        <w:rPr>
          <w:rFonts w:ascii="Times New Roman" w:eastAsia="Times New Roman" w:hAnsi="Times New Roman" w:cs="Times New Roman"/>
          <w:kern w:val="0"/>
          <w:sz w:val="24"/>
          <w:szCs w:val="24"/>
          <w:lang w:eastAsia="lv-LV"/>
          <w14:ligatures w14:val="none"/>
        </w:rPr>
        <w:t>.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r>
        <w:rPr>
          <w:rFonts w:ascii="Times New Roman" w:eastAsia="Times New Roman" w:hAnsi="Times New Roman" w:cs="Times New Roman"/>
          <w:kern w:val="0"/>
          <w:sz w:val="24"/>
          <w:szCs w:val="24"/>
          <w:lang w:eastAsia="lv-LV"/>
          <w14:ligatures w14:val="none"/>
        </w:rPr>
        <w:t>.</w:t>
      </w:r>
    </w:p>
    <w:p w14:paraId="46E2774E" w14:textId="596DCB24" w:rsidR="00462F34" w:rsidRPr="001E4148" w:rsidRDefault="00462F34" w:rsidP="00AF1060">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3.</w:t>
      </w:r>
      <w:r w:rsidR="00537FD4">
        <w:rPr>
          <w:rFonts w:ascii="Times New Roman" w:eastAsia="Times New Roman" w:hAnsi="Times New Roman" w:cs="Times New Roman"/>
          <w:kern w:val="0"/>
          <w:sz w:val="24"/>
          <w:szCs w:val="24"/>
          <w:lang w:eastAsia="lv-LV"/>
          <w14:ligatures w14:val="none"/>
        </w:rPr>
        <w:t>6</w:t>
      </w:r>
      <w:r>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Ja Pasūtītājam netiek iesniegti nepieciešamie pavaddokumenti, ir būtisks Preču zudums vai iztrūkums, Pasūtītājs var atteikties tās pieņemt. </w:t>
      </w:r>
    </w:p>
    <w:p w14:paraId="7907CB9E" w14:textId="6069E0B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3.</w:t>
      </w:r>
      <w:r w:rsidR="00537FD4">
        <w:rPr>
          <w:rFonts w:ascii="Times New Roman" w:eastAsia="Times New Roman" w:hAnsi="Times New Roman" w:cs="Times New Roman"/>
          <w:color w:val="000000"/>
          <w:kern w:val="0"/>
          <w:sz w:val="24"/>
          <w:szCs w:val="24"/>
          <w:lang w:eastAsia="lv-LV"/>
          <w14:ligatures w14:val="none"/>
        </w:rPr>
        <w:t>7</w:t>
      </w:r>
      <w:r w:rsidRPr="001E4148">
        <w:rPr>
          <w:rFonts w:ascii="Times New Roman" w:eastAsia="Times New Roman" w:hAnsi="Times New Roman" w:cs="Times New Roman"/>
          <w:color w:val="000000"/>
          <w:kern w:val="0"/>
          <w:sz w:val="24"/>
          <w:szCs w:val="24"/>
          <w:lang w:eastAsia="lv-LV"/>
          <w14:ligatures w14:val="none"/>
        </w:rPr>
        <w:t>.</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Izdevumus,</w:t>
      </w:r>
      <w:r w:rsidRPr="001E4148">
        <w:rPr>
          <w:rFonts w:ascii="Times New Roman" w:eastAsia="Times New Roman" w:hAnsi="Times New Roman" w:cs="Times New Roman"/>
          <w:kern w:val="0"/>
          <w:sz w:val="24"/>
          <w:szCs w:val="24"/>
          <w:lang w:eastAsia="lv-LV"/>
          <w14:ligatures w14:val="none"/>
        </w:rPr>
        <w:t xml:space="preserve"> kas saistīti ar Preču apmaiņu, sedz Piegādātājs.</w:t>
      </w:r>
    </w:p>
    <w:p w14:paraId="23ACB32D" w14:textId="70B0A8AF" w:rsidR="004C69A3" w:rsidRDefault="00462F34" w:rsidP="000D1CA2">
      <w:pPr>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lastRenderedPageBreak/>
        <w:t>3.</w:t>
      </w:r>
      <w:r w:rsidR="00EB5BAB">
        <w:rPr>
          <w:rFonts w:ascii="Times New Roman" w:eastAsia="Times New Roman" w:hAnsi="Times New Roman" w:cs="Times New Roman"/>
          <w:color w:val="000000"/>
          <w:spacing w:val="-3"/>
          <w:kern w:val="0"/>
          <w:sz w:val="24"/>
          <w:szCs w:val="24"/>
          <w:lang w:eastAsia="lv-LV"/>
          <w14:ligatures w14:val="none"/>
        </w:rPr>
        <w:t>8</w:t>
      </w:r>
      <w:r w:rsidRPr="001E4148">
        <w:rPr>
          <w:rFonts w:ascii="Times New Roman" w:eastAsia="Times New Roman" w:hAnsi="Times New Roman" w:cs="Times New Roman"/>
          <w:color w:val="000000"/>
          <w:spacing w:val="-3"/>
          <w:kern w:val="0"/>
          <w:sz w:val="24"/>
          <w:szCs w:val="24"/>
          <w:lang w:eastAsia="lv-LV"/>
          <w14:ligatures w14:val="none"/>
        </w:rPr>
        <w:t xml:space="preserve">. </w:t>
      </w:r>
      <w:r>
        <w:rPr>
          <w:rFonts w:ascii="Times New Roman" w:eastAsia="Times New Roman" w:hAnsi="Times New Roman" w:cs="Times New Roman"/>
          <w:color w:val="000000"/>
          <w:spacing w:val="-3"/>
          <w:kern w:val="0"/>
          <w:sz w:val="24"/>
          <w:szCs w:val="24"/>
          <w:lang w:eastAsia="lv-LV"/>
          <w14:ligatures w14:val="none"/>
        </w:rPr>
        <w:tab/>
      </w:r>
      <w:r w:rsidR="004C69A3" w:rsidRPr="004C69A3">
        <w:rPr>
          <w:rFonts w:ascii="Times New Roman" w:eastAsia="Times New Roman" w:hAnsi="Times New Roman" w:cs="Times New Roman"/>
          <w:color w:val="000000"/>
          <w:spacing w:val="3"/>
          <w:kern w:val="0"/>
          <w:sz w:val="24"/>
          <w:szCs w:val="24"/>
          <w:lang w:eastAsia="lv-LV"/>
          <w14:ligatures w14:val="none"/>
        </w:rPr>
        <w:t xml:space="preserve">Precei, tās iepakojumam, jāatbilst Latvijas Republikā spēkā esošo normatīvo aktu, uzraugošo institūciju, kā arī Eiropas Savienības standartu prasībām, Līgumam un </w:t>
      </w:r>
      <w:r w:rsidR="000D1CA2">
        <w:rPr>
          <w:rFonts w:ascii="Times New Roman" w:eastAsia="Times New Roman" w:hAnsi="Times New Roman" w:cs="Times New Roman"/>
          <w:color w:val="000000"/>
          <w:spacing w:val="3"/>
          <w:kern w:val="0"/>
          <w:sz w:val="24"/>
          <w:szCs w:val="24"/>
          <w:lang w:eastAsia="lv-LV"/>
          <w14:ligatures w14:val="none"/>
        </w:rPr>
        <w:t>p</w:t>
      </w:r>
      <w:r w:rsidR="004C69A3" w:rsidRPr="004C69A3">
        <w:rPr>
          <w:rFonts w:ascii="Times New Roman" w:eastAsia="Times New Roman" w:hAnsi="Times New Roman" w:cs="Times New Roman"/>
          <w:color w:val="000000"/>
          <w:spacing w:val="3"/>
          <w:kern w:val="0"/>
          <w:sz w:val="24"/>
          <w:szCs w:val="24"/>
          <w:lang w:eastAsia="lv-LV"/>
          <w14:ligatures w14:val="none"/>
        </w:rPr>
        <w:t>iedāvājumam</w:t>
      </w:r>
      <w:r w:rsidR="000D1CA2">
        <w:rPr>
          <w:rFonts w:ascii="Times New Roman" w:eastAsia="Times New Roman" w:hAnsi="Times New Roman" w:cs="Times New Roman"/>
          <w:color w:val="000000"/>
          <w:spacing w:val="3"/>
          <w:kern w:val="0"/>
          <w:sz w:val="24"/>
          <w:szCs w:val="24"/>
          <w:lang w:eastAsia="lv-LV"/>
          <w14:ligatures w14:val="none"/>
        </w:rPr>
        <w:t xml:space="preserve"> iepirkumā</w:t>
      </w:r>
      <w:r w:rsidR="004C69A3" w:rsidRPr="004C69A3">
        <w:rPr>
          <w:rFonts w:ascii="Times New Roman" w:eastAsia="Times New Roman" w:hAnsi="Times New Roman" w:cs="Times New Roman"/>
          <w:color w:val="000000"/>
          <w:spacing w:val="3"/>
          <w:kern w:val="0"/>
          <w:sz w:val="24"/>
          <w:szCs w:val="24"/>
          <w:lang w:eastAsia="lv-LV"/>
          <w14:ligatures w14:val="none"/>
        </w:rPr>
        <w:t>.</w:t>
      </w:r>
    </w:p>
    <w:p w14:paraId="22BB28CE" w14:textId="05D66C7F" w:rsidR="00462F34" w:rsidRDefault="004C69A3"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w:t>
      </w:r>
      <w:r w:rsidR="00EB5BAB">
        <w:rPr>
          <w:rFonts w:ascii="Times New Roman" w:eastAsia="Times New Roman" w:hAnsi="Times New Roman" w:cs="Times New Roman"/>
          <w:color w:val="000000"/>
          <w:spacing w:val="3"/>
          <w:kern w:val="0"/>
          <w:sz w:val="24"/>
          <w:szCs w:val="24"/>
          <w:lang w:eastAsia="lv-LV"/>
          <w14:ligatures w14:val="none"/>
        </w:rPr>
        <w:t>9</w:t>
      </w:r>
      <w:r>
        <w:rPr>
          <w:rFonts w:ascii="Times New Roman" w:eastAsia="Times New Roman" w:hAnsi="Times New Roman" w:cs="Times New Roman"/>
          <w:color w:val="000000"/>
          <w:spacing w:val="3"/>
          <w:kern w:val="0"/>
          <w:sz w:val="24"/>
          <w:szCs w:val="24"/>
          <w:lang w:eastAsia="lv-LV"/>
          <w14:ligatures w14:val="none"/>
        </w:rPr>
        <w:t>.</w:t>
      </w:r>
      <w:r>
        <w:rPr>
          <w:rFonts w:ascii="Times New Roman" w:eastAsia="Times New Roman" w:hAnsi="Times New Roman" w:cs="Times New Roman"/>
          <w:color w:val="000000"/>
          <w:spacing w:val="3"/>
          <w:kern w:val="0"/>
          <w:sz w:val="24"/>
          <w:szCs w:val="24"/>
          <w:lang w:eastAsia="lv-LV"/>
          <w14:ligatures w14:val="none"/>
        </w:rPr>
        <w:tab/>
      </w:r>
      <w:r w:rsidR="00462F34" w:rsidRPr="001E4148">
        <w:rPr>
          <w:rFonts w:ascii="Times New Roman" w:eastAsia="Times New Roman" w:hAnsi="Times New Roman" w:cs="Times New Roman"/>
          <w:color w:val="000000"/>
          <w:spacing w:val="3"/>
          <w:kern w:val="0"/>
          <w:sz w:val="24"/>
          <w:szCs w:val="24"/>
          <w:lang w:eastAsia="lv-LV"/>
          <w14:ligatures w14:val="none"/>
        </w:rPr>
        <w:t>Piegādātājs visām Preču piegādēm pievieno to izcelsmes un citus kvalitāti apliecinošus dokumentus, ko pieprasa attiecīgie saistošie normatīvie akti.</w:t>
      </w:r>
    </w:p>
    <w:p w14:paraId="01192EEC" w14:textId="24082240" w:rsidR="00462F34"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3.1</w:t>
      </w:r>
      <w:r w:rsidR="00EB5BAB">
        <w:rPr>
          <w:rFonts w:ascii="Times New Roman" w:eastAsia="Times New Roman" w:hAnsi="Times New Roman" w:cs="Times New Roman"/>
          <w:color w:val="000000"/>
          <w:spacing w:val="3"/>
          <w:kern w:val="0"/>
          <w:sz w:val="24"/>
          <w:szCs w:val="24"/>
          <w:lang w:eastAsia="lv-LV"/>
          <w14:ligatures w14:val="none"/>
        </w:rPr>
        <w:t>0</w:t>
      </w:r>
      <w:r>
        <w:rPr>
          <w:rFonts w:ascii="Times New Roman" w:eastAsia="Times New Roman" w:hAnsi="Times New Roman" w:cs="Times New Roman"/>
          <w:color w:val="000000"/>
          <w:spacing w:val="3"/>
          <w:kern w:val="0"/>
          <w:sz w:val="24"/>
          <w:szCs w:val="24"/>
          <w:lang w:eastAsia="lv-LV"/>
          <w14:ligatures w14:val="none"/>
        </w:rPr>
        <w:t>.</w:t>
      </w:r>
      <w:r w:rsidRPr="00E43CFE">
        <w:t xml:space="preserve"> </w:t>
      </w:r>
      <w:r w:rsidRPr="00E43CFE">
        <w:rPr>
          <w:rFonts w:ascii="Times New Roman" w:eastAsia="Times New Roman" w:hAnsi="Times New Roman" w:cs="Times New Roman"/>
          <w:color w:val="000000"/>
          <w:spacing w:val="3"/>
          <w:kern w:val="0"/>
          <w:sz w:val="24"/>
          <w:szCs w:val="24"/>
          <w:lang w:eastAsia="lv-LV"/>
          <w14:ligatures w14:val="none"/>
        </w:rPr>
        <w:tab/>
        <w:t xml:space="preserve">Ja Preces ražotājs </w:t>
      </w:r>
      <w:r>
        <w:rPr>
          <w:rFonts w:ascii="Times New Roman" w:eastAsia="Times New Roman" w:hAnsi="Times New Roman" w:cs="Times New Roman"/>
          <w:color w:val="000000"/>
          <w:spacing w:val="3"/>
          <w:kern w:val="0"/>
          <w:sz w:val="24"/>
          <w:szCs w:val="24"/>
          <w:lang w:eastAsia="lv-LV"/>
          <w14:ligatures w14:val="none"/>
        </w:rPr>
        <w:t>Līguma</w:t>
      </w:r>
      <w:r w:rsidRPr="00E43CFE">
        <w:rPr>
          <w:rFonts w:ascii="Times New Roman" w:eastAsia="Times New Roman" w:hAnsi="Times New Roman" w:cs="Times New Roman"/>
          <w:color w:val="000000"/>
          <w:spacing w:val="3"/>
          <w:kern w:val="0"/>
          <w:sz w:val="24"/>
          <w:szCs w:val="24"/>
          <w:lang w:eastAsia="lv-LV"/>
          <w14:ligatures w14:val="none"/>
        </w:rPr>
        <w:t xml:space="preserve"> darbības laikā veic noteiktas izmaiņas un Piegādātājs vairs nespēj piegādāt noteikto Preci, bet Piegādātājs var nodrošināt ekvivalentas Preces piegādi (vai jaunas paaudzes Preces piegādi) par Piedāvājumā norādīto vai zemāku cenu, Pasūtītājs ir tiesīgs veikt Piegādātāja piedāvātās ekvivalentās Preces pārbaudi un sniegt rakstisku akceptu preču aizstāšanai</w:t>
      </w:r>
      <w:r>
        <w:rPr>
          <w:rFonts w:ascii="Times New Roman" w:eastAsia="Times New Roman" w:hAnsi="Times New Roman" w:cs="Times New Roman"/>
          <w:color w:val="000000"/>
          <w:spacing w:val="3"/>
          <w:kern w:val="0"/>
          <w:sz w:val="24"/>
          <w:szCs w:val="24"/>
          <w:lang w:eastAsia="lv-LV"/>
          <w14:ligatures w14:val="none"/>
        </w:rPr>
        <w:t xml:space="preserve"> un noslēdz vienošanos</w:t>
      </w:r>
      <w:r w:rsidRPr="00E43CFE">
        <w:rPr>
          <w:rFonts w:ascii="Times New Roman" w:eastAsia="Times New Roman" w:hAnsi="Times New Roman" w:cs="Times New Roman"/>
          <w:color w:val="000000"/>
          <w:spacing w:val="3"/>
          <w:kern w:val="0"/>
          <w:sz w:val="24"/>
          <w:szCs w:val="24"/>
          <w:lang w:eastAsia="lv-LV"/>
          <w14:ligatures w14:val="none"/>
        </w:rPr>
        <w:t xml:space="preserve"> par Preces aizstāšanu</w:t>
      </w:r>
      <w:r>
        <w:rPr>
          <w:rFonts w:ascii="Times New Roman" w:eastAsia="Times New Roman" w:hAnsi="Times New Roman" w:cs="Times New Roman"/>
          <w:color w:val="000000"/>
          <w:spacing w:val="3"/>
          <w:kern w:val="0"/>
          <w:sz w:val="24"/>
          <w:szCs w:val="24"/>
          <w:lang w:eastAsia="lv-LV"/>
          <w14:ligatures w14:val="none"/>
        </w:rPr>
        <w:t>, kas ir</w:t>
      </w:r>
      <w:r w:rsidRPr="00E43CFE">
        <w:rPr>
          <w:rFonts w:ascii="Times New Roman" w:eastAsia="Times New Roman" w:hAnsi="Times New Roman" w:cs="Times New Roman"/>
          <w:color w:val="000000"/>
          <w:spacing w:val="3"/>
          <w:kern w:val="0"/>
          <w:sz w:val="24"/>
          <w:szCs w:val="24"/>
          <w:lang w:eastAsia="lv-LV"/>
          <w14:ligatures w14:val="none"/>
        </w:rPr>
        <w:t xml:space="preserve"> Līguma neatņemamu sastāvdaļu. Piegādātāja pienākums ir pierādīt, ka ir iestājušies šajā punktā norādītie apstākļi</w:t>
      </w:r>
      <w:r>
        <w:rPr>
          <w:rFonts w:ascii="Times New Roman" w:eastAsia="Times New Roman" w:hAnsi="Times New Roman" w:cs="Times New Roman"/>
          <w:color w:val="000000"/>
          <w:spacing w:val="3"/>
          <w:kern w:val="0"/>
          <w:sz w:val="24"/>
          <w:szCs w:val="24"/>
          <w:lang w:eastAsia="lv-LV"/>
          <w14:ligatures w14:val="none"/>
        </w:rPr>
        <w:t>.</w:t>
      </w:r>
    </w:p>
    <w:p w14:paraId="3E29BD2C" w14:textId="77777777" w:rsidR="00462F34" w:rsidRPr="001E4148" w:rsidRDefault="00462F34" w:rsidP="00AF1060">
      <w:pPr>
        <w:widowControl w:val="0"/>
        <w:shd w:val="clear" w:color="auto" w:fill="FFFFFF"/>
        <w:tabs>
          <w:tab w:val="left" w:pos="427"/>
        </w:tabs>
        <w:spacing w:after="0" w:line="240" w:lineRule="auto"/>
        <w:ind w:left="14"/>
        <w:jc w:val="both"/>
        <w:rPr>
          <w:rFonts w:ascii="Times New Roman" w:eastAsia="Times New Roman" w:hAnsi="Times New Roman" w:cs="Times New Roman"/>
          <w:color w:val="000000"/>
          <w:spacing w:val="3"/>
          <w:kern w:val="0"/>
          <w:sz w:val="24"/>
          <w:szCs w:val="24"/>
          <w:lang w:eastAsia="lv-LV"/>
          <w14:ligatures w14:val="none"/>
        </w:rPr>
      </w:pPr>
    </w:p>
    <w:p w14:paraId="624B059E" w14:textId="77777777" w:rsidR="00462F34" w:rsidRPr="001E4148" w:rsidRDefault="00462F34" w:rsidP="00AF1060">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4.</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Līguma termiņš un grozīšanas kārtība</w:t>
      </w:r>
    </w:p>
    <w:p w14:paraId="73237262" w14:textId="0E54D1F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4.1.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 xml:space="preserve">Līgums stājas spēkā ar tā abpusēju parakstīšanas brīdi un ir spēkā </w:t>
      </w:r>
      <w:r>
        <w:rPr>
          <w:rFonts w:ascii="Times New Roman" w:eastAsia="Times New Roman" w:hAnsi="Times New Roman" w:cs="Times New Roman"/>
          <w:color w:val="000000"/>
          <w:kern w:val="0"/>
          <w:sz w:val="24"/>
          <w:szCs w:val="24"/>
          <w:lang w:eastAsia="lv-LV"/>
          <w14:ligatures w14:val="none"/>
        </w:rPr>
        <w:t>24</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divdesmit četri</w:t>
      </w:r>
      <w:r w:rsidRPr="001E4148">
        <w:rPr>
          <w:rFonts w:ascii="Times New Roman" w:eastAsia="Times New Roman" w:hAnsi="Times New Roman" w:cs="Times New Roman"/>
          <w:color w:val="000000"/>
          <w:kern w:val="0"/>
          <w:sz w:val="24"/>
          <w:szCs w:val="24"/>
          <w:lang w:eastAsia="lv-LV"/>
          <w14:ligatures w14:val="none"/>
        </w:rPr>
        <w:t>) mēneši vai līdz tiek sasniegta Līguma 2.</w:t>
      </w:r>
      <w:r w:rsidR="006D31C7">
        <w:rPr>
          <w:rFonts w:ascii="Times New Roman" w:eastAsia="Times New Roman" w:hAnsi="Times New Roman" w:cs="Times New Roman"/>
          <w:color w:val="000000"/>
          <w:kern w:val="0"/>
          <w:sz w:val="24"/>
          <w:szCs w:val="24"/>
          <w:lang w:eastAsia="lv-LV"/>
          <w14:ligatures w14:val="none"/>
        </w:rPr>
        <w:t>1</w:t>
      </w:r>
      <w:r w:rsidRPr="001E4148">
        <w:rPr>
          <w:rFonts w:ascii="Times New Roman" w:eastAsia="Times New Roman" w:hAnsi="Times New Roman" w:cs="Times New Roman"/>
          <w:color w:val="000000"/>
          <w:kern w:val="0"/>
          <w:sz w:val="24"/>
          <w:szCs w:val="24"/>
          <w:lang w:eastAsia="lv-LV"/>
          <w14:ligatures w14:val="none"/>
        </w:rPr>
        <w:t>.punktā noteiktā summa, atkarībā no tā, kurš nosacījums iestājas pirmais.</w:t>
      </w:r>
    </w:p>
    <w:p w14:paraId="54CBF036" w14:textId="12EC2BB3" w:rsidR="00E5546A" w:rsidRDefault="00462F34"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4.2. </w:t>
      </w:r>
      <w:r>
        <w:rPr>
          <w:rFonts w:ascii="Times New Roman" w:eastAsia="Times New Roman" w:hAnsi="Times New Roman" w:cs="Times New Roman"/>
          <w:color w:val="000000"/>
          <w:kern w:val="0"/>
          <w:sz w:val="24"/>
          <w:szCs w:val="24"/>
          <w:lang w:eastAsia="lv-LV"/>
          <w14:ligatures w14:val="none"/>
        </w:rPr>
        <w:tab/>
      </w:r>
      <w:r w:rsidR="00E5546A" w:rsidRPr="00E5546A">
        <w:rPr>
          <w:rFonts w:ascii="Times New Roman" w:eastAsia="Times New Roman" w:hAnsi="Times New Roman" w:cs="Times New Roman"/>
          <w:color w:val="000000"/>
          <w:kern w:val="0"/>
          <w:sz w:val="24"/>
          <w:szCs w:val="24"/>
          <w:lang w:eastAsia="lv-LV"/>
          <w14:ligatures w14:val="none"/>
        </w:rPr>
        <w:t>Puses var vienoties par Līguma darbības pagarinājumu līdz jaunas iepirkuma procedūras rezultātu izsludināšanai, ja par Līguma priekšmetu objektīvu iemeslu dēļ jaunas iepirkuma procedūras rezultātus nav iespējams izsludināt līdz Līguma darbības beigām.</w:t>
      </w:r>
    </w:p>
    <w:p w14:paraId="31E820B3" w14:textId="1B854B28" w:rsidR="00462F34" w:rsidRPr="001E4148" w:rsidRDefault="00E5546A"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Pr>
          <w:rFonts w:ascii="Times New Roman" w:eastAsia="Times New Roman" w:hAnsi="Times New Roman" w:cs="Times New Roman"/>
          <w:color w:val="000000"/>
          <w:kern w:val="0"/>
          <w:sz w:val="24"/>
          <w:szCs w:val="24"/>
          <w:lang w:eastAsia="lv-LV"/>
          <w14:ligatures w14:val="none"/>
        </w:rPr>
        <w:t>4.3.</w:t>
      </w:r>
      <w:r>
        <w:rPr>
          <w:rFonts w:ascii="Times New Roman" w:eastAsia="Times New Roman" w:hAnsi="Times New Roman" w:cs="Times New Roman"/>
          <w:color w:val="000000"/>
          <w:kern w:val="0"/>
          <w:sz w:val="24"/>
          <w:szCs w:val="24"/>
          <w:lang w:eastAsia="lv-LV"/>
          <w14:ligatures w14:val="none"/>
        </w:rPr>
        <w:tab/>
      </w:r>
      <w:r w:rsidR="00462F34" w:rsidRPr="001E4148">
        <w:rPr>
          <w:rFonts w:ascii="Times New Roman" w:eastAsia="Times New Roman" w:hAnsi="Times New Roman" w:cs="Times New Roman"/>
          <w:color w:val="000000"/>
          <w:kern w:val="0"/>
          <w:sz w:val="24"/>
          <w:szCs w:val="24"/>
          <w:lang w:eastAsia="lv-LV"/>
          <w14:ligatures w14:val="none"/>
        </w:rPr>
        <w:t>Pasūtītājam ir tiesības pārtraukt Līguma darbību 10 (desmit) dienas iepriekš rakstiski paziņojot Piegādātājam, ja:</w:t>
      </w:r>
    </w:p>
    <w:p w14:paraId="313B39B0" w14:textId="2F75F4F8"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.1.Piegādātājs ir pieņēmis lēmumu uzsākt uzņēmuma likvidāciju, apturēt vai pārtraukt uzņēmuma darbību;</w:t>
      </w:r>
    </w:p>
    <w:p w14:paraId="4820D36D" w14:textId="4D3251A2"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.2. pret Piegādātāju ir uzsākta maksātnespējas vai bankrota procedūra, vai tā darbība ir apturēta;</w:t>
      </w:r>
    </w:p>
    <w:p w14:paraId="2E5BE92C" w14:textId="2E2534C8"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14:ligatures w14:val="none"/>
        </w:rPr>
        <w:t>. iestājas Starptautisko un Latvijas Republikas nacionālo sankciju likuma 11.</w:t>
      </w:r>
      <w:r w:rsidRPr="001E4148">
        <w:rPr>
          <w:rFonts w:ascii="Times New Roman" w:eastAsia="Times New Roman" w:hAnsi="Times New Roman" w:cs="Times New Roman"/>
          <w:color w:val="000000"/>
          <w:kern w:val="0"/>
          <w:sz w:val="24"/>
          <w:szCs w:val="24"/>
          <w:vertAlign w:val="superscript"/>
          <w14:ligatures w14:val="none"/>
        </w:rPr>
        <w:t>1</w:t>
      </w:r>
      <w:r w:rsidRPr="001E4148">
        <w:rPr>
          <w:rFonts w:ascii="Times New Roman" w:eastAsia="Times New Roman" w:hAnsi="Times New Roman" w:cs="Times New Roman"/>
          <w:color w:val="000000"/>
          <w:kern w:val="0"/>
          <w:sz w:val="24"/>
          <w:szCs w:val="24"/>
          <w14:ligatures w14:val="none"/>
        </w:rPr>
        <w:t xml:space="preserve"> panta nosacījumu attiecināmība, arī gadījumā, </w:t>
      </w:r>
      <w:r w:rsidRPr="001E4148">
        <w:rPr>
          <w:rFonts w:ascii="Times New Roman" w:eastAsia="Times New Roman" w:hAnsi="Times New Roman" w:cs="Times New Roman"/>
          <w:kern w:val="0"/>
          <w:sz w:val="24"/>
          <w:szCs w:val="24"/>
          <w14:ligatures w14:val="none"/>
        </w:rPr>
        <w:t>ja pirms iepirkuma līguma noslēgšanas attiecīgie apstākļi pastāvēja, bet Pasūtītājam tie nebija zināmi</w:t>
      </w:r>
      <w:r w:rsidRPr="001E4148">
        <w:rPr>
          <w:rFonts w:ascii="Times New Roman" w:eastAsia="Times New Roman" w:hAnsi="Times New Roman" w:cs="Times New Roman"/>
          <w:color w:val="000000"/>
          <w:kern w:val="0"/>
          <w:sz w:val="24"/>
          <w:szCs w:val="24"/>
          <w14:ligatures w14:val="none"/>
        </w:rPr>
        <w:t>;</w:t>
      </w:r>
    </w:p>
    <w:p w14:paraId="170CF808" w14:textId="50FB9442"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14:ligatures w14:val="none"/>
        </w:rPr>
        <w:t>4.</w:t>
      </w:r>
      <w:r w:rsidR="00E5546A">
        <w:rPr>
          <w:rFonts w:ascii="Times New Roman" w:eastAsia="Times New Roman" w:hAnsi="Times New Roman" w:cs="Times New Roman"/>
          <w:color w:val="000000"/>
          <w:kern w:val="0"/>
          <w:sz w:val="24"/>
          <w:szCs w:val="24"/>
          <w14:ligatures w14:val="none"/>
        </w:rPr>
        <w:t>3</w:t>
      </w:r>
      <w:r w:rsidRPr="001E4148">
        <w:rPr>
          <w:rFonts w:ascii="Times New Roman" w:eastAsia="Times New Roman" w:hAnsi="Times New Roman" w:cs="Times New Roman"/>
          <w:color w:val="000000"/>
          <w:kern w:val="0"/>
          <w:sz w:val="24"/>
          <w:szCs w:val="24"/>
          <w14:ligatures w14:val="none"/>
        </w:rPr>
        <w:t>.4. Piegādātājs</w:t>
      </w:r>
      <w:r w:rsidRPr="001E4148">
        <w:rPr>
          <w:rFonts w:ascii="Times New Roman" w:eastAsia="Times New Roman" w:hAnsi="Times New Roman" w:cs="Times New Roman"/>
          <w:color w:val="000000"/>
          <w:kern w:val="0"/>
          <w:sz w:val="24"/>
          <w:szCs w:val="24"/>
          <w:lang w:eastAsia="lv-LV"/>
          <w14:ligatures w14:val="none"/>
        </w:rPr>
        <w:t xml:space="preserve"> nepiegādā Preci atbilstoši Līguma 1.pielikumam vai piegāde nokavēta vairāk kā 10 (desmit) darba dienas;</w:t>
      </w:r>
    </w:p>
    <w:p w14:paraId="6794037A" w14:textId="13DA177A"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.5. tiek sasniegta Līguma 2.1.punktā noteiktā summa, un Pasūtītājam nav finanšu līdzekļu, lai iepirktu lielāku Preču daudzumu.</w:t>
      </w:r>
    </w:p>
    <w:p w14:paraId="34563E7B" w14:textId="4FE8AD29" w:rsidR="00462F34" w:rsidRPr="001E4148" w:rsidRDefault="00462F34" w:rsidP="00AF1060">
      <w:pPr>
        <w:suppressAutoHyphens/>
        <w:spacing w:after="0" w:line="240" w:lineRule="auto"/>
        <w:ind w:left="567" w:hanging="567"/>
        <w:jc w:val="both"/>
        <w:rPr>
          <w:rFonts w:ascii="Times New Roman" w:eastAsia="Times New Roman" w:hAnsi="Times New Roman" w:cs="Times New Roman"/>
          <w:color w:val="000000"/>
          <w:kern w:val="0"/>
          <w:sz w:val="24"/>
          <w:szCs w:val="24"/>
          <w:highlight w:val="yellow"/>
          <w14:ligatures w14:val="none"/>
        </w:rPr>
      </w:pPr>
      <w:r w:rsidRPr="001E4148">
        <w:rPr>
          <w:rFonts w:ascii="Times New Roman" w:eastAsia="Times New Roman" w:hAnsi="Times New Roman" w:cs="Times New Roman"/>
          <w:color w:val="000000"/>
          <w:kern w:val="0"/>
          <w:sz w:val="24"/>
          <w:szCs w:val="24"/>
          <w14:ligatures w14:val="none"/>
        </w:rPr>
        <w:t>4.</w:t>
      </w:r>
      <w:r w:rsidR="00E5546A">
        <w:rPr>
          <w:rFonts w:ascii="Times New Roman" w:eastAsia="Times New Roman" w:hAnsi="Times New Roman" w:cs="Times New Roman"/>
          <w:color w:val="000000"/>
          <w:kern w:val="0"/>
          <w:sz w:val="24"/>
          <w:szCs w:val="24"/>
          <w14:ligatures w14:val="none"/>
        </w:rPr>
        <w:t>4</w:t>
      </w:r>
      <w:r w:rsidRPr="001E4148">
        <w:rPr>
          <w:rFonts w:ascii="Times New Roman" w:eastAsia="Times New Roman" w:hAnsi="Times New Roman" w:cs="Times New Roman"/>
          <w:color w:val="000000"/>
          <w:kern w:val="0"/>
          <w:sz w:val="24"/>
          <w:szCs w:val="24"/>
          <w14:ligatures w14:val="none"/>
        </w:rPr>
        <w:t>. Būtiski Līguma grozījumi ir pieļaujami šādos gadījumos:</w:t>
      </w:r>
    </w:p>
    <w:p w14:paraId="6BA7C262" w14:textId="5DB5BBBD"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highlight w:val="yellow"/>
          <w14:ligatures w14:val="none"/>
        </w:rPr>
      </w:pPr>
      <w:r w:rsidRPr="001E4148">
        <w:rPr>
          <w:rFonts w:ascii="Times New Roman" w:eastAsia="Times New Roman" w:hAnsi="Times New Roman" w:cs="Times New Roman"/>
          <w:kern w:val="0"/>
          <w:sz w:val="24"/>
          <w:szCs w:val="24"/>
          <w14:ligatures w14:val="none"/>
        </w:rPr>
        <w:t>4.</w:t>
      </w:r>
      <w:r w:rsidR="00E5546A">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.1. ja nepieciešama Tehniskajā specifikācijā noteiktā Preces nosaukuma aizstāšana ar citu līdzvērtīgu Preci;</w:t>
      </w:r>
    </w:p>
    <w:p w14:paraId="1DD9114E" w14:textId="5D722019" w:rsidR="00462F34"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1E4148">
        <w:rPr>
          <w:rFonts w:ascii="Times New Roman" w:eastAsia="Times New Roman" w:hAnsi="Times New Roman" w:cs="Times New Roman"/>
          <w:kern w:val="0"/>
          <w:sz w:val="24"/>
          <w:szCs w:val="24"/>
          <w14:ligatures w14:val="none"/>
        </w:rPr>
        <w:t>4.</w:t>
      </w:r>
      <w:r w:rsidR="00E5546A">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 xml:space="preserve">.2. ja Preces ražotājs izbeidz Tehniskajā specifikācijā norādīto </w:t>
      </w:r>
      <w:r w:rsidRPr="001E4148">
        <w:rPr>
          <w:rFonts w:ascii="Times New Roman" w:eastAsia="Times New Roman" w:hAnsi="Times New Roman" w:cs="Times New Roman"/>
          <w:color w:val="000000"/>
          <w:kern w:val="0"/>
          <w:sz w:val="24"/>
          <w:szCs w:val="24"/>
          <w14:ligatures w14:val="none"/>
        </w:rPr>
        <w:t>Preces</w:t>
      </w:r>
      <w:r w:rsidRPr="001E4148">
        <w:rPr>
          <w:rFonts w:ascii="Times New Roman" w:eastAsia="Times New Roman" w:hAnsi="Times New Roman" w:cs="Times New Roman"/>
          <w:kern w:val="0"/>
          <w:sz w:val="24"/>
          <w:szCs w:val="24"/>
          <w14:ligatures w14:val="none"/>
        </w:rPr>
        <w:t xml:space="preserve"> ražošanu, par ko Piegādātājs ir iesniedzis attiecīgu apliecinājumu.</w:t>
      </w:r>
    </w:p>
    <w:p w14:paraId="73F4335E" w14:textId="77777777"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14:ligatures w14:val="none"/>
        </w:rPr>
      </w:pPr>
    </w:p>
    <w:p w14:paraId="7A638A51" w14:textId="77777777" w:rsidR="00462F34" w:rsidRPr="00F410D3" w:rsidRDefault="00462F34" w:rsidP="00AF1060">
      <w:pPr>
        <w:numPr>
          <w:ilvl w:val="0"/>
          <w:numId w:val="84"/>
        </w:numPr>
        <w:spacing w:before="120" w:after="12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TIESĪBAS UN PIENĀKUMI</w:t>
      </w:r>
    </w:p>
    <w:p w14:paraId="57BE384A" w14:textId="77777777" w:rsidR="00462F34" w:rsidRPr="00F410D3" w:rsidRDefault="00462F34" w:rsidP="00AF1060">
      <w:pPr>
        <w:numPr>
          <w:ilvl w:val="1"/>
          <w:numId w:val="84"/>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u w:val="single"/>
          <w14:ligatures w14:val="none"/>
        </w:rPr>
        <w:t>Piegādātājam ir pienākums</w:t>
      </w:r>
      <w:r w:rsidRPr="00F410D3">
        <w:rPr>
          <w:rFonts w:ascii="Times New Roman" w:eastAsia="Times New Roman" w:hAnsi="Times New Roman" w:cs="Times New Roman"/>
          <w:kern w:val="0"/>
          <w:sz w:val="24"/>
          <w:szCs w:val="24"/>
          <w14:ligatures w14:val="none"/>
        </w:rPr>
        <w:t xml:space="preserve">: </w:t>
      </w:r>
    </w:p>
    <w:p w14:paraId="37825A42"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veikt savlaicīgu Preču piegādi saskaņā ar šī Līguma noteikumiem, saskaņojot precīzu piegādes laiku ne mazāk kā 2 (divas) darba dienas pirms piegādes veikšanas ar Līgumā norādīto pilnvaroto personu par Preces saņemšanu; </w:t>
      </w:r>
    </w:p>
    <w:p w14:paraId="1ECD549E"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atbilstoši Līguma </w:t>
      </w:r>
      <w:r w:rsidRPr="00C763FE">
        <w:rPr>
          <w:rFonts w:ascii="Times New Roman" w:eastAsia="Times New Roman" w:hAnsi="Times New Roman" w:cs="Times New Roman"/>
          <w:kern w:val="0"/>
          <w:sz w:val="24"/>
          <w:szCs w:val="24"/>
          <w14:ligatures w14:val="none"/>
        </w:rPr>
        <w:t xml:space="preserve">pielikumā Nr. ___ </w:t>
      </w:r>
      <w:r w:rsidRPr="00F410D3">
        <w:rPr>
          <w:rFonts w:ascii="Times New Roman" w:eastAsia="Times New Roman" w:hAnsi="Times New Roman" w:cs="Times New Roman"/>
          <w:kern w:val="0"/>
          <w:sz w:val="24"/>
          <w:szCs w:val="24"/>
          <w14:ligatures w14:val="none"/>
        </w:rPr>
        <w:t xml:space="preserve">norādītajām prasībām;  </w:t>
      </w:r>
    </w:p>
    <w:p w14:paraId="4634058B"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par Līguma </w:t>
      </w:r>
      <w:bookmarkStart w:id="53" w:name="_Hlk162268959"/>
      <w:r>
        <w:rPr>
          <w:rFonts w:ascii="Times New Roman" w:eastAsia="Times New Roman" w:hAnsi="Times New Roman" w:cs="Times New Roman"/>
          <w:kern w:val="0"/>
          <w:sz w:val="24"/>
          <w:szCs w:val="24"/>
          <w14:ligatures w14:val="none"/>
        </w:rPr>
        <w:t>p</w:t>
      </w:r>
      <w:r w:rsidRPr="00F410D3">
        <w:rPr>
          <w:rFonts w:ascii="Times New Roman" w:eastAsia="Times New Roman" w:hAnsi="Times New Roman" w:cs="Times New Roman"/>
          <w:kern w:val="0"/>
          <w:sz w:val="24"/>
          <w:szCs w:val="24"/>
          <w14:ligatures w14:val="none"/>
        </w:rPr>
        <w:t xml:space="preserve">ielikumā Nr. </w:t>
      </w:r>
      <w:r>
        <w:rPr>
          <w:rFonts w:ascii="Times New Roman" w:eastAsia="Times New Roman" w:hAnsi="Times New Roman" w:cs="Times New Roman"/>
          <w:kern w:val="0"/>
          <w:sz w:val="24"/>
          <w:szCs w:val="24"/>
          <w14:ligatures w14:val="none"/>
        </w:rPr>
        <w:t>___</w:t>
      </w:r>
      <w:r w:rsidRPr="00F410D3">
        <w:rPr>
          <w:rFonts w:ascii="Times New Roman" w:eastAsia="Times New Roman" w:hAnsi="Times New Roman" w:cs="Times New Roman"/>
          <w:kern w:val="0"/>
          <w:sz w:val="24"/>
          <w:szCs w:val="24"/>
          <w14:ligatures w14:val="none"/>
        </w:rPr>
        <w:t xml:space="preserve"> </w:t>
      </w:r>
      <w:bookmarkEnd w:id="53"/>
      <w:r w:rsidRPr="00F410D3">
        <w:rPr>
          <w:rFonts w:ascii="Times New Roman" w:eastAsia="Times New Roman" w:hAnsi="Times New Roman" w:cs="Times New Roman"/>
          <w:kern w:val="0"/>
          <w:sz w:val="24"/>
          <w:szCs w:val="24"/>
          <w14:ligatures w14:val="none"/>
        </w:rPr>
        <w:t xml:space="preserve">norādītajām cenām visā Līguma darbības laikā; </w:t>
      </w:r>
    </w:p>
    <w:p w14:paraId="54C57EA9"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transportējot Preci, nodrošināt Preces drošību pret iespējamajiem bojājumiem;</w:t>
      </w:r>
    </w:p>
    <w:p w14:paraId="3798F914"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veikt Līguma izpildi ar saviem spēkiem, resursiem un līdzekļiem. N</w:t>
      </w:r>
      <w:r w:rsidRPr="00F410D3">
        <w:rPr>
          <w:rFonts w:ascii="Times New Roman" w:eastAsia="Times New Roman" w:hAnsi="Times New Roman" w:cs="Times New Roman"/>
          <w:spacing w:val="2"/>
          <w:kern w:val="0"/>
          <w:sz w:val="23"/>
          <w:szCs w:val="23"/>
          <w14:ligatures w14:val="none"/>
        </w:rPr>
        <w:t>odrošina Preces piegādei, pārvadāšanai un izkraušanai nepieciešamos palīgmateriālus, mehānismus, instrumentus, darbiniekus u.c.;</w:t>
      </w:r>
    </w:p>
    <w:p w14:paraId="02984C63"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sagatavot un nodot Pasūtītājam rēķinu par piegādāto Preci;</w:t>
      </w:r>
    </w:p>
    <w:p w14:paraId="27B71675"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35E54B97"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turpmāk nespēj piegādāt Preces, tas nekavējoties, bet ne vēlāk kā 1 (vienas) darba dienas laikā rakstiski informē Pasūtītāju, norādot iemeslus, kuru dēļ Preču piegāde nav iespējama. Gadījumā, ja Piegādātājs nespēj piegādāt Preces ražotāja atteikuma rezultātā, Piegādātājs iesniedz Pasūtītājam Preces ražotāja atteikuma vēstules apliecinātu kopiju;</w:t>
      </w:r>
    </w:p>
    <w:p w14:paraId="3891BC78"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piegādājis Līgumam vai kvalitātes prasībām neatbilstošas Preces un neatbilstība tiek atklāta pēc Preču pieņemšanas no Pasūtītāja puses, aizstāt neatbilstošās Preces ne vēlāk kā 3 (trīs) darba dienu laikā pēc Pretenzijas saņemšanas no Pasūtītāja;</w:t>
      </w:r>
    </w:p>
    <w:p w14:paraId="49F80E8D"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uzņemties atbildību trešo personu un Pasūtītāja priekšā par kaitējumu, kas tiem radies sakarā ar Preču kvalitātes trūkumu;</w:t>
      </w:r>
    </w:p>
    <w:p w14:paraId="4C531196"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spacing w:val="2"/>
          <w:kern w:val="0"/>
          <w:sz w:val="23"/>
          <w:szCs w:val="23"/>
          <w14:ligatures w14:val="none"/>
        </w:rPr>
        <w:t>pieprasa un saņem visas nepieciešamās atļaujas, lai varētu pilnībā veikt Piedāvājumā minēto Preču apriti, tajā skaitā piegādi, pārvadāšanu un izkraušanu;</w:t>
      </w:r>
    </w:p>
    <w:p w14:paraId="29D68395"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Ja Līguma darbības laikā Piegādātājs rīko akcijas, kuru laikā Preces tiek pārdotas par zemākām cenām nekā noteikts Līguma </w:t>
      </w:r>
      <w:r w:rsidRPr="00C763FE">
        <w:rPr>
          <w:rFonts w:ascii="Times New Roman" w:eastAsia="Times New Roman" w:hAnsi="Times New Roman" w:cs="Times New Roman"/>
          <w:kern w:val="0"/>
          <w:sz w:val="24"/>
          <w:szCs w:val="24"/>
          <w14:ligatures w14:val="none"/>
        </w:rPr>
        <w:t>pielikumā Nr. ___</w:t>
      </w:r>
      <w:r w:rsidRPr="00F410D3">
        <w:rPr>
          <w:rFonts w:ascii="Times New Roman" w:eastAsia="Times New Roman" w:hAnsi="Times New Roman" w:cs="Times New Roman"/>
          <w:kern w:val="0"/>
          <w:sz w:val="24"/>
          <w:szCs w:val="24"/>
          <w14:ligatures w14:val="none"/>
        </w:rPr>
        <w:t>, informēt Pasūtītāju un piegādāt šīs Preces par šādām zemākām cenām.</w:t>
      </w:r>
    </w:p>
    <w:p w14:paraId="2582A7AC" w14:textId="77777777" w:rsidR="00462F34" w:rsidRPr="00F410D3" w:rsidRDefault="00462F34" w:rsidP="00AF1060">
      <w:pPr>
        <w:numPr>
          <w:ilvl w:val="1"/>
          <w:numId w:val="84"/>
        </w:numPr>
        <w:spacing w:after="0" w:line="240" w:lineRule="auto"/>
        <w:ind w:left="567" w:hanging="567"/>
        <w:contextualSpacing/>
        <w:jc w:val="both"/>
        <w:rPr>
          <w:rFonts w:ascii="Times New Roman" w:eastAsia="Times New Roman" w:hAnsi="Times New Roman" w:cs="Times New Roman"/>
          <w:b/>
          <w:bCs/>
          <w:kern w:val="0"/>
          <w:sz w:val="24"/>
          <w:szCs w:val="24"/>
          <w14:ligatures w14:val="none"/>
        </w:rPr>
      </w:pPr>
      <w:r w:rsidRPr="00F410D3">
        <w:rPr>
          <w:rFonts w:ascii="Times New Roman" w:eastAsia="Times New Roman" w:hAnsi="Times New Roman" w:cs="Times New Roman"/>
          <w:kern w:val="0"/>
          <w:sz w:val="24"/>
          <w:szCs w:val="24"/>
          <w:lang w:eastAsia="lv-LV"/>
          <w14:ligatures w14:val="none"/>
        </w:rPr>
        <w:t>Piegādātājam</w:t>
      </w:r>
      <w:r w:rsidRPr="00F410D3">
        <w:rPr>
          <w:rFonts w:ascii="Times New Roman" w:eastAsia="Times New Roman" w:hAnsi="Times New Roman" w:cs="Times New Roman"/>
          <w:bCs/>
          <w:kern w:val="0"/>
          <w:sz w:val="24"/>
          <w:szCs w:val="24"/>
          <w14:ligatures w14:val="none"/>
        </w:rPr>
        <w:t xml:space="preserve"> nav pienākums veikt Preces bezmaksas nomaiņu, ja Pasūtītājs</w:t>
      </w:r>
      <w:r w:rsidRPr="00F410D3">
        <w:rPr>
          <w:rFonts w:ascii="Times New Roman" w:eastAsia="Times New Roman" w:hAnsi="Times New Roman" w:cs="Times New Roman"/>
          <w:kern w:val="0"/>
          <w:sz w:val="24"/>
          <w:szCs w:val="24"/>
          <w14:ligatures w14:val="none"/>
        </w:rPr>
        <w:t>:</w:t>
      </w:r>
    </w:p>
    <w:p w14:paraId="20674256"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ekspluatējis Preci neatbilstoši tās ekspluatācijas noteikumiem (ražotāja instrukcijām);</w:t>
      </w:r>
    </w:p>
    <w:p w14:paraId="34689058"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pierādāmas Preces lietotāju nolaidības, nepareizas Preces lietošanas vai apzinātu bojājumu konstatēšanas gadījumā;</w:t>
      </w:r>
    </w:p>
    <w:p w14:paraId="2A76552A"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kā arī nepārvaramas varas apstākļu rezultātā.</w:t>
      </w:r>
    </w:p>
    <w:p w14:paraId="18ADF3E4" w14:textId="77777777" w:rsidR="00462F34" w:rsidRPr="00F410D3" w:rsidRDefault="00462F34" w:rsidP="00AF1060">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.3. </w:t>
      </w:r>
      <w:r w:rsidRPr="00F410D3">
        <w:rPr>
          <w:rFonts w:ascii="Times New Roman" w:eastAsia="Times New Roman" w:hAnsi="Times New Roman" w:cs="Times New Roman"/>
          <w:kern w:val="0"/>
          <w:sz w:val="24"/>
          <w:szCs w:val="24"/>
          <w:u w:val="single"/>
          <w14:ligatures w14:val="none"/>
        </w:rPr>
        <w:t>Piegādātājam ir tiesības</w:t>
      </w:r>
      <w:r w:rsidRPr="00F410D3">
        <w:rPr>
          <w:rFonts w:ascii="Times New Roman" w:eastAsia="Times New Roman" w:hAnsi="Times New Roman" w:cs="Times New Roman"/>
          <w:kern w:val="0"/>
          <w:sz w:val="24"/>
          <w:szCs w:val="24"/>
          <w14:ligatures w14:val="none"/>
        </w:rPr>
        <w:t>:</w:t>
      </w:r>
    </w:p>
    <w:p w14:paraId="64723E2E"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.3.1. saņemt no Pasūtītāja saistību izpildei nepieciešamo informāciju;</w:t>
      </w:r>
    </w:p>
    <w:p w14:paraId="0DC84813"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.3.2.</w:t>
      </w:r>
      <w:r w:rsidRPr="00F410D3">
        <w:rPr>
          <w:rFonts w:ascii="Times New Roman" w:eastAsia="Times New Roman" w:hAnsi="Times New Roman" w:cs="Times New Roman"/>
          <w:kern w:val="0"/>
          <w:sz w:val="24"/>
          <w:szCs w:val="24"/>
          <w14:ligatures w14:val="none"/>
        </w:rPr>
        <w:tab/>
        <w:t>saņemt pirkuma maksu par atbilstoši Līguma noteikumiem piegādātām Precēm;</w:t>
      </w:r>
    </w:p>
    <w:p w14:paraId="5781C0D1"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5</w:t>
      </w:r>
      <w:r w:rsidRPr="00F410D3">
        <w:rPr>
          <w:rFonts w:ascii="Times New Roman" w:eastAsia="Times New Roman" w:hAnsi="Times New Roman" w:cs="Times New Roman"/>
          <w:bCs/>
          <w:kern w:val="0"/>
          <w:sz w:val="24"/>
          <w:szCs w:val="24"/>
          <w14:ligatures w14:val="none"/>
        </w:rPr>
        <w:t>.3.3.</w:t>
      </w:r>
      <w:r w:rsidRPr="00F410D3">
        <w:rPr>
          <w:rFonts w:ascii="Times New Roman" w:eastAsia="Times New Roman" w:hAnsi="Times New Roman" w:cs="Times New Roman"/>
          <w:bCs/>
          <w:kern w:val="0"/>
          <w:sz w:val="24"/>
          <w:szCs w:val="24"/>
          <w14:ligatures w14:val="none"/>
        </w:rPr>
        <w:tab/>
      </w:r>
      <w:r w:rsidRPr="00F410D3">
        <w:rPr>
          <w:rFonts w:ascii="Times New Roman" w:eastAsia="Times New Roman" w:hAnsi="Times New Roman" w:cs="Times New Roman"/>
          <w:kern w:val="0"/>
          <w:sz w:val="24"/>
          <w:szCs w:val="24"/>
          <w14:ligatures w14:val="none"/>
        </w:rPr>
        <w:t>Līgumā noteiktos gadījumos saņemt no Pasūtītāja līgumsodu</w:t>
      </w:r>
      <w:r w:rsidRPr="00F410D3">
        <w:rPr>
          <w:rFonts w:ascii="Times New Roman" w:eastAsia="Times New Roman" w:hAnsi="Times New Roman" w:cs="Times New Roman"/>
          <w:bCs/>
          <w:kern w:val="0"/>
          <w:sz w:val="24"/>
          <w:szCs w:val="24"/>
          <w14:ligatures w14:val="none"/>
        </w:rPr>
        <w:t>.</w:t>
      </w:r>
    </w:p>
    <w:p w14:paraId="27CEE972" w14:textId="77777777" w:rsidR="00462F34" w:rsidRPr="00F410D3" w:rsidRDefault="00462F34" w:rsidP="00AF1060">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.4. </w:t>
      </w:r>
      <w:r w:rsidRPr="00F410D3">
        <w:rPr>
          <w:rFonts w:ascii="Times New Roman" w:eastAsia="Times New Roman" w:hAnsi="Times New Roman" w:cs="Times New Roman"/>
          <w:kern w:val="0"/>
          <w:sz w:val="24"/>
          <w:szCs w:val="24"/>
          <w:u w:val="single"/>
          <w14:ligatures w14:val="none"/>
        </w:rPr>
        <w:t>Pasūtītājam ir pienākums</w:t>
      </w:r>
      <w:r w:rsidRPr="00F410D3">
        <w:rPr>
          <w:rFonts w:ascii="Times New Roman" w:eastAsia="Times New Roman" w:hAnsi="Times New Roman" w:cs="Times New Roman"/>
          <w:kern w:val="0"/>
          <w:sz w:val="24"/>
          <w:szCs w:val="24"/>
          <w14:ligatures w14:val="none"/>
        </w:rPr>
        <w:t>:</w:t>
      </w:r>
    </w:p>
    <w:p w14:paraId="47DE73E2"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.4.1. savlaicīgi veikt Pasūtījumus, elektroniski nosūtot pieprasījumu uz Līgumā norādīto Piegādātāja elektronisko pasta adresi. Pasūtījums skaitās veikts ar brīdi, kad Piegādātājam elektroniski nosūtīts pieprasījums;</w:t>
      </w:r>
    </w:p>
    <w:p w14:paraId="3C108B28"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.4.2.</w:t>
      </w:r>
      <w:r w:rsidRPr="00F410D3">
        <w:rPr>
          <w:rFonts w:ascii="Times New Roman" w:eastAsia="Times New Roman" w:hAnsi="Times New Roman" w:cs="Times New Roman"/>
          <w:kern w:val="0"/>
          <w:sz w:val="24"/>
          <w:szCs w:val="24"/>
          <w14:ligatures w14:val="none"/>
        </w:rPr>
        <w:tab/>
        <w:t>pārbaudīt piegādātās Preces kvalitāti un atbilstību Līguma noteikumiem;</w:t>
      </w:r>
    </w:p>
    <w:p w14:paraId="61B74024"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.4.3.</w:t>
      </w:r>
      <w:r w:rsidRPr="00F410D3">
        <w:rPr>
          <w:rFonts w:ascii="Times New Roman" w:eastAsia="Times New Roman" w:hAnsi="Times New Roman" w:cs="Times New Roman"/>
          <w:kern w:val="0"/>
          <w:sz w:val="24"/>
          <w:szCs w:val="24"/>
          <w14:ligatures w14:val="none"/>
        </w:rPr>
        <w:tab/>
        <w:t xml:space="preserve">nodrošināt atbilstoši Līguma noteikumiem piegādāto Preču pieņemšanu un uzglabāšanu; </w:t>
      </w:r>
    </w:p>
    <w:p w14:paraId="4E249146"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.4.4.</w:t>
      </w:r>
      <w:r w:rsidRPr="00F410D3">
        <w:rPr>
          <w:rFonts w:ascii="Times New Roman" w:eastAsia="Times New Roman" w:hAnsi="Times New Roman" w:cs="Times New Roman"/>
          <w:kern w:val="0"/>
          <w:sz w:val="24"/>
          <w:szCs w:val="24"/>
          <w14:ligatures w14:val="none"/>
        </w:rPr>
        <w:tab/>
        <w:t>veikt samaksu Piegādātājam par atbilstoši Līguma noteikumiem piegādātajām Precēm.</w:t>
      </w:r>
    </w:p>
    <w:p w14:paraId="6BE60F5B" w14:textId="77777777" w:rsidR="00462F34" w:rsidRPr="00C763FE" w:rsidRDefault="00462F34" w:rsidP="00AF1060">
      <w:pPr>
        <w:pStyle w:val="Sarakstarindkopa"/>
        <w:numPr>
          <w:ilvl w:val="1"/>
          <w:numId w:val="85"/>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u w:val="single"/>
          <w14:ligatures w14:val="none"/>
        </w:rPr>
        <w:t>Pasūtītājam ir tiesības</w:t>
      </w:r>
      <w:r w:rsidRPr="00C763FE">
        <w:rPr>
          <w:rFonts w:ascii="Times New Roman" w:eastAsia="Times New Roman" w:hAnsi="Times New Roman" w:cs="Times New Roman"/>
          <w:kern w:val="0"/>
          <w:sz w:val="24"/>
          <w:szCs w:val="24"/>
          <w14:ligatures w14:val="none"/>
        </w:rPr>
        <w:t>:</w:t>
      </w:r>
    </w:p>
    <w:p w14:paraId="73E80998" w14:textId="77777777" w:rsidR="00462F34" w:rsidRPr="00C763FE" w:rsidRDefault="00462F34" w:rsidP="00AF1060">
      <w:pPr>
        <w:pStyle w:val="Sarakstarindkopa"/>
        <w:numPr>
          <w:ilvl w:val="2"/>
          <w:numId w:val="85"/>
        </w:numPr>
        <w:shd w:val="clear" w:color="auto" w:fill="FFFFFF"/>
        <w:suppressAutoHyphens/>
        <w:autoSpaceDE w:val="0"/>
        <w:autoSpaceDN w:val="0"/>
        <w:adjustRightInd w:val="0"/>
        <w:spacing w:after="0" w:line="240" w:lineRule="auto"/>
        <w:ind w:left="1134" w:right="-6" w:hanging="567"/>
        <w:jc w:val="both"/>
        <w:rPr>
          <w:rFonts w:ascii="Times New Roman" w:eastAsia="Times New Roman" w:hAnsi="Times New Roman" w:cs="Times New Roman"/>
          <w:spacing w:val="2"/>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763FE">
        <w:rPr>
          <w:rFonts w:ascii="Times New Roman" w:eastAsia="Times New Roman" w:hAnsi="Times New Roman" w:cs="Times New Roman"/>
          <w:kern w:val="0"/>
          <w:sz w:val="24"/>
          <w:szCs w:val="24"/>
          <w14:ligatures w14:val="none"/>
        </w:rPr>
        <w:t>Pasūtītājs ir tiesīgs no Piegādātāja pieprasīt Preces izcelsmi un kvalitāti apliecinošos dokumentus.</w:t>
      </w:r>
    </w:p>
    <w:p w14:paraId="27C51005" w14:textId="77777777" w:rsidR="00462F34" w:rsidRPr="00F410D3" w:rsidRDefault="00462F34" w:rsidP="00AF1060">
      <w:pPr>
        <w:numPr>
          <w:ilvl w:val="2"/>
          <w:numId w:val="85"/>
        </w:numPr>
        <w:shd w:val="clear" w:color="auto" w:fill="FFFFFF"/>
        <w:suppressAutoHyphens/>
        <w:autoSpaceDE w:val="0"/>
        <w:autoSpaceDN w:val="0"/>
        <w:adjustRightInd w:val="0"/>
        <w:spacing w:after="0" w:line="240" w:lineRule="auto"/>
        <w:ind w:left="1276" w:right="-6" w:hanging="709"/>
        <w:contextualSpacing/>
        <w:jc w:val="both"/>
        <w:rPr>
          <w:rFonts w:ascii="Times New Roman" w:eastAsia="Times New Roman" w:hAnsi="Times New Roman" w:cs="Times New Roman"/>
          <w:spacing w:val="2"/>
          <w:kern w:val="0"/>
          <w:sz w:val="24"/>
          <w:szCs w:val="24"/>
          <w14:ligatures w14:val="none"/>
        </w:rPr>
      </w:pPr>
      <w:r w:rsidRPr="00F410D3">
        <w:rPr>
          <w:rFonts w:ascii="Times New Roman" w:eastAsia="Times New Roman" w:hAnsi="Times New Roman" w:cs="Times New Roman"/>
          <w:kern w:val="0"/>
          <w:sz w:val="24"/>
          <w:szCs w:val="24"/>
          <w14:ligatures w14:val="none"/>
        </w:rPr>
        <w:t>saņemt no Piegādātāja informāciju un paskaidrojumus par Līguma izpildes gaitu un citiem izpildes jautājumiem, kā arī par iespējamajiem kavējumiem;</w:t>
      </w:r>
    </w:p>
    <w:p w14:paraId="4E0456C6"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color w:val="FF0000"/>
          <w:kern w:val="0"/>
          <w:sz w:val="24"/>
          <w14:ligatures w14:val="none"/>
        </w:rPr>
      </w:pPr>
      <w:r w:rsidRPr="00F410D3">
        <w:rPr>
          <w:rFonts w:ascii="Times New Roman" w:eastAsia="Times New Roman" w:hAnsi="Times New Roman" w:cs="Times New Roman"/>
          <w:kern w:val="0"/>
          <w:sz w:val="24"/>
          <w14:ligatures w14:val="none"/>
        </w:rPr>
        <w:t xml:space="preserve">atteikties pieņemt Līgumam vai kvalitātes prasībām neatbilstošas Preces, kā arī Preces, kuras piegādātas, neievērojot Līguma </w:t>
      </w:r>
      <w:r>
        <w:rPr>
          <w:rFonts w:ascii="Times New Roman" w:eastAsia="Times New Roman" w:hAnsi="Times New Roman" w:cs="Times New Roman"/>
          <w:kern w:val="0"/>
          <w:sz w:val="24"/>
          <w14:ligatures w14:val="none"/>
        </w:rPr>
        <w:t>____</w:t>
      </w:r>
      <w:r w:rsidRPr="00F410D3">
        <w:rPr>
          <w:rFonts w:ascii="Times New Roman" w:eastAsia="Times New Roman" w:hAnsi="Times New Roman" w:cs="Times New Roman"/>
          <w:kern w:val="0"/>
          <w:sz w:val="24"/>
          <w14:ligatures w14:val="none"/>
        </w:rPr>
        <w:t>. punktā noteikto Preču piegādes vietu vai noteikto piegādes termiņu;</w:t>
      </w:r>
    </w:p>
    <w:p w14:paraId="1781C44C"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68544D55"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noteiktos gadījumos saņemt no Piegādātāja līgumsodu.</w:t>
      </w:r>
    </w:p>
    <w:p w14:paraId="052798CA" w14:textId="77777777" w:rsidR="00462F34" w:rsidRPr="00F410D3" w:rsidRDefault="00462F34" w:rsidP="00AF1060">
      <w:pPr>
        <w:spacing w:after="0" w:line="240" w:lineRule="auto"/>
        <w:ind w:left="1276"/>
        <w:contextualSpacing/>
        <w:jc w:val="both"/>
        <w:rPr>
          <w:rFonts w:ascii="Times New Roman" w:eastAsia="Times New Roman" w:hAnsi="Times New Roman" w:cs="Times New Roman"/>
          <w:kern w:val="0"/>
          <w:sz w:val="24"/>
          <w14:ligatures w14:val="none"/>
        </w:rPr>
      </w:pPr>
    </w:p>
    <w:p w14:paraId="5B1D27DE" w14:textId="77777777" w:rsidR="00462F34" w:rsidRPr="00F410D3" w:rsidRDefault="00462F34" w:rsidP="00AF1060">
      <w:pPr>
        <w:numPr>
          <w:ilvl w:val="0"/>
          <w:numId w:val="85"/>
        </w:numPr>
        <w:spacing w:after="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ATBILDĪBA</w:t>
      </w:r>
    </w:p>
    <w:p w14:paraId="088F491E" w14:textId="77777777" w:rsidR="00462F34" w:rsidRPr="00C763FE" w:rsidRDefault="00462F34" w:rsidP="00AF1060">
      <w:pPr>
        <w:pStyle w:val="Sarakstarindkopa"/>
        <w:numPr>
          <w:ilvl w:val="1"/>
          <w:numId w:val="86"/>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7BF4B2BA" w14:textId="77777777" w:rsidR="00462F34" w:rsidRPr="00C763FE" w:rsidRDefault="00462F34" w:rsidP="00AF1060">
      <w:pPr>
        <w:pStyle w:val="Sarakstarindkopa"/>
        <w:numPr>
          <w:ilvl w:val="1"/>
          <w:numId w:val="86"/>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Ja Piegādātājs neapmaina/nespēj apmainīt neatbilstošās Preces Līgumā noteiktajā termiņā, Piegādātājs atmaksā Pasūtītājam piegādāto neatbilstošo Preču summu un līgumsodu 10 % (desmit procenti) apmērā no neatbilstošo Preču summas. Attiecīgā līgumsoda summu Pasūtītājs var ieturēt savstarpēja ieskaita veidā, veicot noteikto maksājumu.</w:t>
      </w:r>
    </w:p>
    <w:p w14:paraId="75797790" w14:textId="234608A6" w:rsidR="00462F34" w:rsidRPr="006D31C7"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szCs w:val="24"/>
          <w14:ligatures w14:val="none"/>
        </w:rPr>
      </w:pPr>
      <w:bookmarkStart w:id="54" w:name="_Hlk164423577"/>
      <w:r w:rsidRPr="00F410D3">
        <w:rPr>
          <w:rFonts w:ascii="Times New Roman" w:eastAsia="Times New Roman" w:hAnsi="Times New Roman" w:cs="Times New Roman"/>
          <w:kern w:val="0"/>
          <w:sz w:val="24"/>
          <w:szCs w:val="24"/>
          <w14:ligatures w14:val="none"/>
        </w:rPr>
        <w:t xml:space="preserve">Ja Piegādātājs neveic Preču piegādi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6D31C7">
        <w:rPr>
          <w:rFonts w:ascii="Times New Roman" w:eastAsia="Times New Roman" w:hAnsi="Times New Roman" w:cs="Times New Roman"/>
          <w:kern w:val="0"/>
          <w:sz w:val="24"/>
          <w:szCs w:val="24"/>
          <w14:ligatures w14:val="none"/>
        </w:rPr>
        <w:t>Attiecīgā līgumsoda summu Pasūtītājs var ieturēt savstarpēja ieskaita veidā, veicot Līguma 2.</w:t>
      </w:r>
      <w:r w:rsidR="006D31C7" w:rsidRPr="006D31C7">
        <w:rPr>
          <w:rFonts w:ascii="Times New Roman" w:eastAsia="Times New Roman" w:hAnsi="Times New Roman" w:cs="Times New Roman"/>
          <w:kern w:val="0"/>
          <w:sz w:val="24"/>
          <w:szCs w:val="24"/>
          <w14:ligatures w14:val="none"/>
        </w:rPr>
        <w:t>4</w:t>
      </w:r>
      <w:r w:rsidRPr="006D31C7">
        <w:rPr>
          <w:rFonts w:ascii="Times New Roman" w:eastAsia="Times New Roman" w:hAnsi="Times New Roman" w:cs="Times New Roman"/>
          <w:kern w:val="0"/>
          <w:sz w:val="24"/>
          <w:szCs w:val="24"/>
          <w14:ligatures w14:val="none"/>
        </w:rPr>
        <w:t>. punktā noteikto maksājumu</w:t>
      </w:r>
      <w:bookmarkEnd w:id="54"/>
      <w:r w:rsidRPr="006D31C7">
        <w:rPr>
          <w:rFonts w:ascii="Times New Roman" w:eastAsia="Times New Roman" w:hAnsi="Times New Roman" w:cs="Times New Roman"/>
          <w:kern w:val="0"/>
          <w:sz w:val="24"/>
          <w:szCs w:val="24"/>
          <w14:ligatures w14:val="none"/>
        </w:rPr>
        <w:t>.</w:t>
      </w:r>
    </w:p>
    <w:p w14:paraId="4FECC207"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6D31C7">
        <w:rPr>
          <w:rFonts w:ascii="Times New Roman" w:eastAsia="Times New Roman" w:hAnsi="Times New Roman" w:cs="Times New Roman"/>
          <w:kern w:val="0"/>
          <w:sz w:val="24"/>
          <w14:ligatures w14:val="none"/>
        </w:rPr>
        <w:t>Par katru Preču apmaksas nokavējumu Piegādātājs ir</w:t>
      </w:r>
      <w:r w:rsidRPr="00F410D3">
        <w:rPr>
          <w:rFonts w:ascii="Times New Roman" w:eastAsia="Times New Roman" w:hAnsi="Times New Roman" w:cs="Times New Roman"/>
          <w:kern w:val="0"/>
          <w:sz w:val="24"/>
          <w14:ligatures w14:val="none"/>
        </w:rPr>
        <w:t xml:space="preserve"> tiesīgs saņemt no </w:t>
      </w:r>
      <w:r w:rsidRPr="00F410D3">
        <w:rPr>
          <w:rFonts w:ascii="Times New Roman" w:eastAsia="Times New Roman" w:hAnsi="Times New Roman" w:cs="Times New Roman"/>
          <w:kern w:val="0"/>
          <w:sz w:val="24"/>
          <w:szCs w:val="24"/>
          <w14:ligatures w14:val="none"/>
        </w:rPr>
        <w:t>Pasūtītāj</w:t>
      </w:r>
      <w:r w:rsidRPr="00F410D3">
        <w:rPr>
          <w:rFonts w:ascii="Times New Roman" w:eastAsia="Times New Roman" w:hAnsi="Times New Roman" w:cs="Times New Roman"/>
          <w:kern w:val="0"/>
          <w:sz w:val="24"/>
          <w14:ligatures w14:val="none"/>
        </w:rPr>
        <w:t xml:space="preserve">a līgumsodu 0,5 % </w:t>
      </w:r>
      <w:r w:rsidRPr="00F410D3">
        <w:rPr>
          <w:rFonts w:ascii="Times New Roman" w:eastAsia="Times New Roman" w:hAnsi="Times New Roman" w:cs="Times New Roman"/>
          <w:kern w:val="0"/>
          <w:sz w:val="24"/>
          <w:szCs w:val="24"/>
          <w14:ligatures w14:val="none"/>
        </w:rPr>
        <w:t xml:space="preserve">(nulle, komats, pieci procenti) </w:t>
      </w:r>
      <w:r w:rsidRPr="00F410D3">
        <w:rPr>
          <w:rFonts w:ascii="Times New Roman" w:eastAsia="Times New Roman" w:hAnsi="Times New Roman" w:cs="Times New Roman"/>
          <w:kern w:val="0"/>
          <w:sz w:val="24"/>
          <w14:ligatures w14:val="none"/>
        </w:rPr>
        <w:t xml:space="preserve">apmērā par katru nokavēto samaksas dienu no neapmaksātās summas, bet ne vairāk kā 10% (desmit procenti) apmērā no neapmaksātās summas. </w:t>
      </w:r>
    </w:p>
    <w:p w14:paraId="48DC63FA"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 līgumsodu apmaksa tiek veikta 30 (trīsdesmit) dienu laikā pēc attiecīgās Puses rēķina par līgumsoda pieprasīšanu saņemšanas.</w:t>
      </w:r>
    </w:p>
    <w:p w14:paraId="49F45B11"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Līgumsoda un zaudējumu atlīdzības samaksa neatbrīvo vainīgo Pusi no pienākuma izpildīt Līgumā noteiktās saistības, ja vien no Līguma noteikumiem neizriet citādi.</w:t>
      </w:r>
    </w:p>
    <w:p w14:paraId="3E566E92" w14:textId="77777777" w:rsidR="00462F34" w:rsidRPr="00462F34"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Visu risku attiecībā uz Preču bojājumu vai bojāeju līdz Preces pavadzīmes – rēķina abpusējai parakstīšanai nes Piegādātājs.</w:t>
      </w:r>
    </w:p>
    <w:p w14:paraId="20886EEB" w14:textId="77777777" w:rsidR="00462F34" w:rsidRPr="00F410D3" w:rsidRDefault="00462F34" w:rsidP="00AF1060">
      <w:pPr>
        <w:spacing w:after="0" w:line="240" w:lineRule="auto"/>
        <w:ind w:left="567"/>
        <w:contextualSpacing/>
        <w:jc w:val="both"/>
        <w:rPr>
          <w:rFonts w:ascii="Times New Roman" w:eastAsia="Times New Roman" w:hAnsi="Times New Roman" w:cs="Times New Roman"/>
          <w:kern w:val="0"/>
          <w:sz w:val="24"/>
          <w14:ligatures w14:val="none"/>
        </w:rPr>
      </w:pPr>
    </w:p>
    <w:p w14:paraId="726ECE6A" w14:textId="77777777" w:rsidR="00462F34" w:rsidRPr="001E4148" w:rsidRDefault="00462F34" w:rsidP="00AF1060">
      <w:pPr>
        <w:widowControl w:val="0"/>
        <w:shd w:val="clear" w:color="auto" w:fill="FFFFFF"/>
        <w:tabs>
          <w:tab w:val="left" w:pos="427"/>
        </w:tabs>
        <w:spacing w:after="0" w:line="240" w:lineRule="auto"/>
        <w:ind w:left="14"/>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color w:val="000000"/>
          <w:kern w:val="0"/>
          <w:sz w:val="24"/>
          <w:szCs w:val="24"/>
          <w:lang w:eastAsia="lv-LV"/>
          <w14:ligatures w14:val="none"/>
        </w:rPr>
        <w:t>7</w:t>
      </w:r>
      <w:r w:rsidRPr="001E4148">
        <w:rPr>
          <w:rFonts w:ascii="Times New Roman" w:eastAsia="Times New Roman" w:hAnsi="Times New Roman" w:cs="Times New Roman"/>
          <w:b/>
          <w:bCs/>
          <w:color w:val="000000"/>
          <w:kern w:val="0"/>
          <w:sz w:val="24"/>
          <w:szCs w:val="24"/>
          <w:lang w:eastAsia="lv-LV"/>
          <w14:ligatures w14:val="none"/>
        </w:rPr>
        <w:t>.</w:t>
      </w:r>
      <w:r>
        <w:rPr>
          <w:rFonts w:ascii="Times New Roman" w:eastAsia="Times New Roman" w:hAnsi="Times New Roman" w:cs="Times New Roman"/>
          <w:b/>
          <w:bCs/>
          <w:color w:val="000000"/>
          <w:kern w:val="0"/>
          <w:sz w:val="24"/>
          <w:szCs w:val="24"/>
          <w:lang w:eastAsia="lv-LV"/>
          <w14:ligatures w14:val="none"/>
        </w:rPr>
        <w:tab/>
      </w:r>
      <w:r w:rsidRPr="009C3F25">
        <w:rPr>
          <w:rFonts w:ascii="Times New Roman" w:eastAsia="Times New Roman" w:hAnsi="Times New Roman" w:cs="Times New Roman"/>
          <w:b/>
          <w:bCs/>
          <w:caps/>
          <w:color w:val="000000"/>
          <w:kern w:val="0"/>
          <w:sz w:val="24"/>
          <w:szCs w:val="24"/>
          <w:lang w:eastAsia="lv-LV"/>
          <w14:ligatures w14:val="none"/>
        </w:rPr>
        <w:t>PRECES KVALITĀTE UN DERĪGUMA TERMIŅŠ</w:t>
      </w:r>
    </w:p>
    <w:p w14:paraId="1FF1B33E" w14:textId="7777777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color w:val="000000"/>
          <w:spacing w:val="7"/>
          <w:kern w:val="0"/>
          <w:sz w:val="24"/>
          <w:szCs w:val="24"/>
          <w:lang w:eastAsia="lv-LV"/>
          <w14:ligatures w14:val="none"/>
        </w:rPr>
        <w:t>7</w:t>
      </w:r>
      <w:r w:rsidRPr="001E4148">
        <w:rPr>
          <w:rFonts w:ascii="Times New Roman" w:eastAsia="Times New Roman" w:hAnsi="Times New Roman" w:cs="Times New Roman"/>
          <w:color w:val="000000"/>
          <w:spacing w:val="7"/>
          <w:kern w:val="0"/>
          <w:sz w:val="24"/>
          <w:szCs w:val="24"/>
          <w:lang w:eastAsia="lv-LV"/>
          <w14:ligatures w14:val="none"/>
        </w:rPr>
        <w:t xml:space="preserve">.1. </w:t>
      </w:r>
      <w:r>
        <w:rPr>
          <w:rFonts w:ascii="Times New Roman" w:eastAsia="Times New Roman" w:hAnsi="Times New Roman" w:cs="Times New Roman"/>
          <w:color w:val="000000"/>
          <w:spacing w:val="7"/>
          <w:kern w:val="0"/>
          <w:sz w:val="24"/>
          <w:szCs w:val="24"/>
          <w:lang w:eastAsia="lv-LV"/>
          <w14:ligatures w14:val="none"/>
        </w:rPr>
        <w:tab/>
      </w:r>
      <w:r w:rsidRPr="00E43CFE">
        <w:rPr>
          <w:rFonts w:ascii="Times New Roman" w:eastAsia="Times New Roman" w:hAnsi="Times New Roman" w:cs="Times New Roman"/>
          <w:kern w:val="0"/>
          <w:sz w:val="24"/>
          <w:szCs w:val="24"/>
          <w:lang w:eastAsia="lv-LV"/>
          <w14:ligatures w14:val="none"/>
        </w:rPr>
        <w:t>Piegādātājs apņemas piegādāt jaunu un nelietotu Preci, pienācīgā kvalitātē un atbilstošā iepakojumā (oriģinālajā iepakojumā), kas nodrošinās Preces saglabāšanu tās pārvadāšanas un glabāšanas laikā, ievērojot ražotāja noteiktos Preču uzglabāšanas un pārvietošanas noteikumus, un spēkā esošos normatīvos aktus</w:t>
      </w:r>
      <w:r w:rsidRPr="001E4148">
        <w:rPr>
          <w:rFonts w:ascii="Times New Roman" w:eastAsia="Times New Roman" w:hAnsi="Times New Roman" w:cs="Times New Roman"/>
          <w:kern w:val="0"/>
          <w:sz w:val="24"/>
          <w:szCs w:val="24"/>
          <w:lang w:eastAsia="lv-LV"/>
          <w14:ligatures w14:val="none"/>
        </w:rPr>
        <w:t>.</w:t>
      </w:r>
    </w:p>
    <w:p w14:paraId="16761962"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 xml:space="preserve">.2. </w:t>
      </w:r>
      <w:r>
        <w:rPr>
          <w:rFonts w:ascii="Times New Roman" w:eastAsia="Times New Roman" w:hAnsi="Times New Roman" w:cs="Times New Roman"/>
          <w:kern w:val="0"/>
          <w:sz w:val="24"/>
          <w:szCs w:val="24"/>
          <w:lang w:eastAsia="lv-LV"/>
          <w14:ligatures w14:val="none"/>
        </w:rPr>
        <w:tab/>
      </w:r>
      <w:r w:rsidRPr="00E43CFE">
        <w:rPr>
          <w:rFonts w:ascii="Times New Roman" w:eastAsia="Times New Roman" w:hAnsi="Times New Roman" w:cs="Times New Roman"/>
          <w:kern w:val="0"/>
          <w:sz w:val="24"/>
          <w:szCs w:val="24"/>
          <w:lang w:eastAsia="lv-LV"/>
          <w14:ligatures w14:val="none"/>
        </w:rPr>
        <w:t>Piegādātājs atbild par Preces kvalitāti līdz tās derīguma termiņa beigām, kā arī to, ka Preces izmantošana, atbilstoši tās uzdevumiem, nenodarīs kaitējumu cilvēka veselībai un dzīvībai. Piegādātājs sedz Pasūtītājam visus ar Preces neatbilstību kvalitātei saistītos zaudējumus.</w:t>
      </w:r>
    </w:p>
    <w:p w14:paraId="4BB87F7F" w14:textId="77777777"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.3.</w:t>
      </w:r>
      <w:r w:rsidRPr="009C3F25">
        <w:rPr>
          <w:rFonts w:ascii="Times New Roman" w:eastAsia="Times New Roman" w:hAnsi="Times New Roman" w:cs="Times New Roman"/>
          <w:kern w:val="0"/>
          <w:sz w:val="24"/>
          <w:szCs w:val="24"/>
          <w:lang w:eastAsia="lv-LV"/>
          <w14:ligatures w14:val="none"/>
        </w:rPr>
        <w:tab/>
        <w:t>Preces ir marķētas ar ražotāja firmas zīmi un mašīnlasāmu informāciju – svītrkodu, tām ir CE marķējums un pievienota informācija par ekspluatācijas tehniskajiem rādītājiem un instrukcija latviešu valodā, kurā norādīts Preču derīguma termiņš un citas ziņas atbilstoši normatīvajos aktos noteiktajām prasībām.</w:t>
      </w:r>
    </w:p>
    <w:p w14:paraId="7FFFFC21" w14:textId="77777777"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.4.</w:t>
      </w:r>
      <w:r w:rsidRPr="009C3F25">
        <w:rPr>
          <w:rFonts w:ascii="Times New Roman" w:eastAsia="Times New Roman" w:hAnsi="Times New Roman" w:cs="Times New Roman"/>
          <w:kern w:val="0"/>
          <w:sz w:val="24"/>
          <w:szCs w:val="24"/>
          <w:lang w:eastAsia="lv-LV"/>
          <w14:ligatures w14:val="none"/>
        </w:rPr>
        <w:tab/>
        <w:t>Ja, pieņemot Preces, Pasūtītājs atklāj Preces bojājumu, neatbilstību kvalitātes prasībām vai cita veida neatbilstību Līguma noteikumiem un pavaddokumentiem, Pasūtītājs par bojājuma vai neatbilstības faktu sastāda aktu un 5 (piecu) darba dienu laikā iesniedz Piegādātājam rakstveida Pretenziju.</w:t>
      </w:r>
    </w:p>
    <w:p w14:paraId="1A788BC1" w14:textId="5205FE4E"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.5.</w:t>
      </w:r>
      <w:r w:rsidRPr="009C3F25">
        <w:rPr>
          <w:rFonts w:ascii="Times New Roman" w:eastAsia="Times New Roman" w:hAnsi="Times New Roman" w:cs="Times New Roman"/>
          <w:kern w:val="0"/>
          <w:sz w:val="24"/>
          <w:szCs w:val="24"/>
          <w:lang w:eastAsia="lv-LV"/>
          <w14:ligatures w14:val="none"/>
        </w:rPr>
        <w:tab/>
        <w:t xml:space="preserve">Nekvalitatīvu, bojātu un </w:t>
      </w:r>
      <w:r>
        <w:rPr>
          <w:rFonts w:ascii="Times New Roman" w:eastAsia="Times New Roman" w:hAnsi="Times New Roman" w:cs="Times New Roman"/>
          <w:kern w:val="0"/>
          <w:sz w:val="24"/>
          <w:szCs w:val="24"/>
          <w:lang w:eastAsia="lv-LV"/>
          <w14:ligatures w14:val="none"/>
        </w:rPr>
        <w:t>P</w:t>
      </w:r>
      <w:r w:rsidRPr="009C3F25">
        <w:rPr>
          <w:rFonts w:ascii="Times New Roman" w:eastAsia="Times New Roman" w:hAnsi="Times New Roman" w:cs="Times New Roman"/>
          <w:kern w:val="0"/>
          <w:sz w:val="24"/>
          <w:szCs w:val="24"/>
          <w:lang w:eastAsia="lv-LV"/>
          <w14:ligatures w14:val="none"/>
        </w:rPr>
        <w:t xml:space="preserve">asūtījumam neatbilstošu Preci Piegādātājs apmaina pret atbilstošu Preci </w:t>
      </w:r>
      <w:r w:rsidR="009A52AD">
        <w:rPr>
          <w:rFonts w:ascii="Times New Roman" w:eastAsia="Times New Roman" w:hAnsi="Times New Roman" w:cs="Times New Roman"/>
          <w:kern w:val="0"/>
          <w:sz w:val="24"/>
          <w:szCs w:val="24"/>
          <w:lang w:eastAsia="lv-LV"/>
          <w14:ligatures w14:val="none"/>
        </w:rPr>
        <w:t>2</w:t>
      </w:r>
      <w:r w:rsidRPr="009C3F25">
        <w:rPr>
          <w:rFonts w:ascii="Times New Roman" w:eastAsia="Times New Roman" w:hAnsi="Times New Roman" w:cs="Times New Roman"/>
          <w:kern w:val="0"/>
          <w:sz w:val="24"/>
          <w:szCs w:val="24"/>
          <w:lang w:eastAsia="lv-LV"/>
          <w14:ligatures w14:val="none"/>
        </w:rPr>
        <w:t xml:space="preserve"> (</w:t>
      </w:r>
      <w:r w:rsidR="009A52AD">
        <w:rPr>
          <w:rFonts w:ascii="Times New Roman" w:eastAsia="Times New Roman" w:hAnsi="Times New Roman" w:cs="Times New Roman"/>
          <w:kern w:val="0"/>
          <w:sz w:val="24"/>
          <w:szCs w:val="24"/>
          <w:lang w:eastAsia="lv-LV"/>
          <w14:ligatures w14:val="none"/>
        </w:rPr>
        <w:t>divu</w:t>
      </w:r>
      <w:r w:rsidRPr="009C3F25">
        <w:rPr>
          <w:rFonts w:ascii="Times New Roman" w:eastAsia="Times New Roman" w:hAnsi="Times New Roman" w:cs="Times New Roman"/>
          <w:kern w:val="0"/>
          <w:sz w:val="24"/>
          <w:szCs w:val="24"/>
          <w:lang w:eastAsia="lv-LV"/>
          <w14:ligatures w14:val="none"/>
        </w:rPr>
        <w:t>) darba dienu laikā pēc Pretenzijas saņemšanas no Pasūtītāja. Izdevumus, kas saistīti ar Preču apmaiņu, sedz Piegādātājs.</w:t>
      </w:r>
    </w:p>
    <w:p w14:paraId="1A90683F" w14:textId="77777777" w:rsidR="0079347A" w:rsidRPr="009C3F25" w:rsidRDefault="00462F34" w:rsidP="0079347A">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.6.</w:t>
      </w:r>
      <w:r w:rsidRPr="009C3F25">
        <w:rPr>
          <w:rFonts w:ascii="Times New Roman" w:eastAsia="Times New Roman" w:hAnsi="Times New Roman" w:cs="Times New Roman"/>
          <w:kern w:val="0"/>
          <w:sz w:val="24"/>
          <w:szCs w:val="24"/>
          <w:lang w:eastAsia="lv-LV"/>
          <w14:ligatures w14:val="none"/>
        </w:rPr>
        <w:tab/>
      </w:r>
      <w:r w:rsidR="0079347A" w:rsidRPr="00F35EBE">
        <w:rPr>
          <w:rFonts w:ascii="Times New Roman" w:eastAsia="Times New Roman" w:hAnsi="Times New Roman" w:cs="Times New Roman"/>
          <w:kern w:val="0"/>
          <w:sz w:val="24"/>
          <w:szCs w:val="24"/>
          <w:lang w:eastAsia="lv-LV"/>
          <w14:ligatures w14:val="none"/>
        </w:rPr>
        <w:t xml:space="preserve">Preces derīguma termiņš ir </w:t>
      </w:r>
      <w:r w:rsidR="0079347A">
        <w:rPr>
          <w:rFonts w:ascii="Times New Roman" w:eastAsia="Times New Roman" w:hAnsi="Times New Roman" w:cs="Times New Roman"/>
          <w:kern w:val="0"/>
          <w:sz w:val="24"/>
          <w:szCs w:val="24"/>
          <w:lang w:eastAsia="lv-LV"/>
          <w14:ligatures w14:val="none"/>
        </w:rPr>
        <w:t>vismaz</w:t>
      </w:r>
      <w:r w:rsidR="0079347A" w:rsidRPr="0079347A">
        <w:t xml:space="preserve"> </w:t>
      </w:r>
      <w:r w:rsidR="0079347A" w:rsidRPr="0079347A">
        <w:rPr>
          <w:rFonts w:ascii="Times New Roman" w:eastAsia="Times New Roman" w:hAnsi="Times New Roman" w:cs="Times New Roman"/>
          <w:kern w:val="0"/>
          <w:sz w:val="24"/>
          <w:szCs w:val="24"/>
          <w:lang w:eastAsia="lv-LV"/>
          <w14:ligatures w14:val="none"/>
        </w:rPr>
        <w:t>2/3 no ražotāja</w:t>
      </w:r>
      <w:r w:rsidR="0079347A">
        <w:rPr>
          <w:rFonts w:ascii="Times New Roman" w:eastAsia="Times New Roman" w:hAnsi="Times New Roman" w:cs="Times New Roman"/>
          <w:kern w:val="0"/>
          <w:sz w:val="24"/>
          <w:szCs w:val="24"/>
          <w:lang w:eastAsia="lv-LV"/>
          <w14:ligatures w14:val="none"/>
        </w:rPr>
        <w:t xml:space="preserve"> noteiktās garantijas</w:t>
      </w:r>
      <w:r w:rsidR="0079347A" w:rsidRPr="00F35EBE">
        <w:rPr>
          <w:rFonts w:ascii="Times New Roman" w:eastAsia="Times New Roman" w:hAnsi="Times New Roman" w:cs="Times New Roman"/>
          <w:kern w:val="0"/>
          <w:sz w:val="24"/>
          <w:szCs w:val="24"/>
          <w:lang w:eastAsia="lv-LV"/>
          <w14:ligatures w14:val="none"/>
        </w:rPr>
        <w:t>, skaitot no piegādes brīža</w:t>
      </w:r>
      <w:r w:rsidR="0079347A" w:rsidRPr="009C3F25">
        <w:rPr>
          <w:rFonts w:ascii="Times New Roman" w:eastAsia="Times New Roman" w:hAnsi="Times New Roman" w:cs="Times New Roman"/>
          <w:kern w:val="0"/>
          <w:sz w:val="24"/>
          <w:szCs w:val="24"/>
          <w:lang w:eastAsia="lv-LV"/>
          <w14:ligatures w14:val="none"/>
        </w:rPr>
        <w:t xml:space="preserve">. Preces jāpiegādā ar garantijas termiņu atbilstoši </w:t>
      </w:r>
      <w:r w:rsidR="0079347A">
        <w:rPr>
          <w:rFonts w:ascii="Times New Roman" w:eastAsia="Times New Roman" w:hAnsi="Times New Roman" w:cs="Times New Roman"/>
          <w:kern w:val="0"/>
          <w:sz w:val="24"/>
          <w:szCs w:val="24"/>
          <w:lang w:eastAsia="lv-LV"/>
          <w14:ligatures w14:val="none"/>
        </w:rPr>
        <w:t>šajā punktā noteiktajam</w:t>
      </w:r>
      <w:r w:rsidR="0079347A" w:rsidRPr="009C3F25">
        <w:rPr>
          <w:rFonts w:ascii="Times New Roman" w:eastAsia="Times New Roman" w:hAnsi="Times New Roman" w:cs="Times New Roman"/>
          <w:kern w:val="0"/>
          <w:sz w:val="24"/>
          <w:szCs w:val="24"/>
          <w:lang w:eastAsia="lv-LV"/>
          <w14:ligatures w14:val="none"/>
        </w:rPr>
        <w:t>.</w:t>
      </w:r>
    </w:p>
    <w:p w14:paraId="26F1AC8F"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lastRenderedPageBreak/>
        <w:t>7</w:t>
      </w:r>
      <w:r w:rsidRPr="009C3F25">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ab/>
        <w:t xml:space="preserve">Piegādātājam ir tiesības piedāvāt Pasūtītājam preci, kuras derīguma termiņš ir īsāks par Līguma </w:t>
      </w: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 xml:space="preserve">.6. punktā norādīto, piedāvājot piemērot atlaidi par šādas Preces piegādi. Šādos gadījumos Pasūtītājs izvērtē šādu Piegādātāja piedāvājumu un attiecīgi tam piekrīt vai arī to noraida un pieprasa Preci ar Līguma </w:t>
      </w: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.6. punktam atbilstošu derīguma termiņu.</w:t>
      </w:r>
    </w:p>
    <w:p w14:paraId="2075AF43" w14:textId="7777777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7.8.</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Līdz Preču nodošanas brīdim, ko apliecina Preču pavadzīme – rēķins, visu risku par Preču bojāeju vai zudumu nes Piegādātājs.</w:t>
      </w:r>
    </w:p>
    <w:p w14:paraId="5DD1517D"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 xml:space="preserve">.3. </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Piegādātājs ir atbildīgs par Preču trūkumiem, kas atklājušies pēc Preču pieņemšanas, un, kas radušies bez </w:t>
      </w:r>
      <w:r w:rsidRPr="001E4148">
        <w:rPr>
          <w:rFonts w:ascii="Times New Roman" w:eastAsia="Times New Roman" w:hAnsi="Times New Roman" w:cs="Times New Roman"/>
          <w:iCs/>
          <w:kern w:val="0"/>
          <w:sz w:val="24"/>
          <w:szCs w:val="24"/>
          <w:lang w:eastAsia="lv-LV"/>
          <w14:ligatures w14:val="none"/>
        </w:rPr>
        <w:t>Pasūtītāja</w:t>
      </w:r>
      <w:r w:rsidRPr="001E4148">
        <w:rPr>
          <w:rFonts w:ascii="Times New Roman" w:eastAsia="Times New Roman" w:hAnsi="Times New Roman" w:cs="Times New Roman"/>
          <w:bCs/>
          <w:kern w:val="0"/>
          <w:sz w:val="24"/>
          <w:szCs w:val="24"/>
          <w:lang w:eastAsia="lv-LV"/>
          <w14:ligatures w14:val="none"/>
        </w:rPr>
        <w:t xml:space="preserve"> </w:t>
      </w:r>
      <w:r w:rsidRPr="001E4148">
        <w:rPr>
          <w:rFonts w:ascii="Times New Roman" w:eastAsia="Times New Roman" w:hAnsi="Times New Roman" w:cs="Times New Roman"/>
          <w:kern w:val="0"/>
          <w:sz w:val="24"/>
          <w:szCs w:val="24"/>
          <w:lang w:eastAsia="lv-LV"/>
          <w14:ligatures w14:val="none"/>
        </w:rPr>
        <w:t>vainas.</w:t>
      </w:r>
    </w:p>
    <w:p w14:paraId="4230126F" w14:textId="77777777" w:rsidR="00462F34" w:rsidRPr="001E4148" w:rsidRDefault="00462F34" w:rsidP="00AF1060">
      <w:pPr>
        <w:spacing w:after="0" w:line="240" w:lineRule="auto"/>
        <w:jc w:val="both"/>
        <w:rPr>
          <w:rFonts w:ascii="Times New Roman" w:eastAsia="Times New Roman" w:hAnsi="Times New Roman" w:cs="Times New Roman"/>
          <w:kern w:val="0"/>
          <w:sz w:val="24"/>
          <w:szCs w:val="24"/>
          <w:lang w:eastAsia="lv-LV"/>
          <w14:ligatures w14:val="none"/>
        </w:rPr>
      </w:pPr>
    </w:p>
    <w:p w14:paraId="494006FD" w14:textId="77777777" w:rsidR="00462F34" w:rsidRPr="001E4148" w:rsidRDefault="00462F34" w:rsidP="00AF1060">
      <w:pPr>
        <w:spacing w:after="0" w:line="240" w:lineRule="auto"/>
        <w:jc w:val="center"/>
        <w:rPr>
          <w:rFonts w:ascii="Times New Roman" w:eastAsia="Times New Roman" w:hAnsi="Times New Roman" w:cs="Times New Roman"/>
          <w:b/>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8</w:t>
      </w:r>
      <w:r w:rsidRPr="001E4148">
        <w:rPr>
          <w:rFonts w:ascii="Times New Roman" w:eastAsia="Times New Roman" w:hAnsi="Times New Roman" w:cs="Times New Roman"/>
          <w:b/>
          <w:kern w:val="0"/>
          <w:sz w:val="24"/>
          <w:szCs w:val="24"/>
          <w:lang w:eastAsia="lv-LV"/>
          <w14:ligatures w14:val="none"/>
        </w:rPr>
        <w:t xml:space="preserve">. </w:t>
      </w:r>
      <w:r>
        <w:rPr>
          <w:rFonts w:ascii="Times New Roman" w:eastAsia="Times New Roman" w:hAnsi="Times New Roman" w:cs="Times New Roman"/>
          <w:b/>
          <w:kern w:val="0"/>
          <w:sz w:val="24"/>
          <w:szCs w:val="24"/>
          <w:lang w:eastAsia="lv-LV"/>
          <w14:ligatures w14:val="none"/>
        </w:rPr>
        <w:t xml:space="preserve"> </w:t>
      </w:r>
      <w:r w:rsidRPr="001E4148">
        <w:rPr>
          <w:rFonts w:ascii="Times New Roman" w:eastAsia="Times New Roman" w:hAnsi="Times New Roman" w:cs="Times New Roman"/>
          <w:b/>
          <w:bCs/>
          <w:caps/>
          <w:color w:val="000000"/>
          <w:spacing w:val="4"/>
          <w:kern w:val="0"/>
          <w:sz w:val="24"/>
          <w:szCs w:val="24"/>
          <w:lang w:eastAsia="lv-LV"/>
          <w14:ligatures w14:val="none"/>
        </w:rPr>
        <w:t>Nepārvarama vara</w:t>
      </w:r>
    </w:p>
    <w:p w14:paraId="3858E982" w14:textId="77777777" w:rsidR="00462F34" w:rsidRPr="00F410D3"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8</w:t>
      </w:r>
      <w:r w:rsidRPr="001E4148">
        <w:rPr>
          <w:rFonts w:ascii="Times New Roman" w:eastAsia="Times New Roman" w:hAnsi="Times New Roman" w:cs="Times New Roman"/>
          <w:color w:val="000000"/>
          <w:spacing w:val="4"/>
          <w:kern w:val="0"/>
          <w:sz w:val="24"/>
          <w:szCs w:val="24"/>
          <w:lang w:eastAsia="lv-LV"/>
          <w14:ligatures w14:val="none"/>
        </w:rPr>
        <w:t>.1.</w:t>
      </w:r>
      <w:r>
        <w:rPr>
          <w:rFonts w:ascii="Times New Roman" w:eastAsia="Times New Roman" w:hAnsi="Times New Roman" w:cs="Times New Roman"/>
          <w:color w:val="000000"/>
          <w:spacing w:val="4"/>
          <w:kern w:val="0"/>
          <w:sz w:val="24"/>
          <w:szCs w:val="24"/>
          <w:lang w:eastAsia="lv-LV"/>
          <w14:ligatures w14:val="none"/>
        </w:rPr>
        <w:tab/>
      </w:r>
      <w:r w:rsidRPr="00F410D3">
        <w:rPr>
          <w:rFonts w:ascii="Times New Roman" w:eastAsia="Times New Roman" w:hAnsi="Times New Roman" w:cs="Times New Roman"/>
          <w:color w:val="000000"/>
          <w:spacing w:val="4"/>
          <w:kern w:val="0"/>
          <w:sz w:val="24"/>
          <w:szCs w:val="24"/>
          <w:lang w:eastAsia="lv-LV"/>
          <w14:ligatures w14:val="none"/>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602F2A6" w14:textId="77777777" w:rsidR="00462F34" w:rsidRPr="00F410D3"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8.2.</w:t>
      </w:r>
      <w:r w:rsidRPr="00F410D3">
        <w:rPr>
          <w:rFonts w:ascii="Times New Roman" w:eastAsia="Times New Roman" w:hAnsi="Times New Roman" w:cs="Times New Roman"/>
          <w:color w:val="000000"/>
          <w:spacing w:val="4"/>
          <w:kern w:val="0"/>
          <w:sz w:val="24"/>
          <w:szCs w:val="24"/>
          <w:lang w:eastAsia="lv-LV"/>
          <w14:ligatures w14:val="none"/>
        </w:rPr>
        <w:tab/>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7A239CA6" w14:textId="77777777" w:rsidR="00462F34" w:rsidRPr="001E4148"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8.3.</w:t>
      </w:r>
      <w:r w:rsidRPr="00F410D3">
        <w:rPr>
          <w:rFonts w:ascii="Times New Roman" w:eastAsia="Times New Roman" w:hAnsi="Times New Roman" w:cs="Times New Roman"/>
          <w:color w:val="000000"/>
          <w:spacing w:val="4"/>
          <w:kern w:val="0"/>
          <w:sz w:val="24"/>
          <w:szCs w:val="24"/>
          <w:lang w:eastAsia="lv-LV"/>
          <w14:ligatures w14:val="none"/>
        </w:rPr>
        <w:tab/>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433D7E0C" w14:textId="77777777" w:rsidR="00462F34" w:rsidRDefault="00462F34" w:rsidP="00AF1060">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29196203"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DD1C3C9"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0350E6CA"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1B29505"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B0BBF27"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1CB11FF3"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2236C84"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3406E97B" w14:textId="77777777" w:rsidR="00462F34" w:rsidRPr="005903E8" w:rsidRDefault="00462F34" w:rsidP="00AF1060">
      <w:pPr>
        <w:numPr>
          <w:ilvl w:val="0"/>
          <w:numId w:val="74"/>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0837F23F" w14:textId="77777777" w:rsidR="00462F34" w:rsidRPr="00D418ED" w:rsidRDefault="00462F34" w:rsidP="00AF1060">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5551734"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0C680833"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0E0F4BFF"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BE32357"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3CFB92A"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62FF6423" w14:textId="77777777" w:rsidR="00462F34" w:rsidRPr="00D418ED" w:rsidRDefault="00462F34" w:rsidP="00AF1060">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D418ED">
        <w:rPr>
          <w:rFonts w:ascii="Times New Roman" w:eastAsia="Aptos" w:hAnsi="Times New Roman" w:cs="Times New Roman"/>
          <w:sz w:val="24"/>
          <w:szCs w:val="24"/>
        </w:rPr>
        <w:lastRenderedPageBreak/>
        <w:t xml:space="preserve">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7AB1716C" w14:textId="77777777" w:rsidR="00462F34" w:rsidRPr="00D418ED" w:rsidRDefault="00462F34" w:rsidP="00AF1060">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4592CDB"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6C1A8155"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4FE0876C"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3B829A6"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7B22C953"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00927775"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0DFD7230"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4F125522" w14:textId="77777777" w:rsidR="00462F34" w:rsidRPr="00CD0A1E" w:rsidRDefault="00462F34" w:rsidP="00AF1060">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D58D973" w14:textId="77777777" w:rsidR="00462F34" w:rsidRPr="00E02DBC" w:rsidRDefault="00462F34" w:rsidP="00AF1060">
      <w:pPr>
        <w:pStyle w:val="Sarakstarindkopa"/>
        <w:numPr>
          <w:ilvl w:val="0"/>
          <w:numId w:val="70"/>
        </w:numPr>
        <w:suppressAutoHyphens/>
        <w:spacing w:after="0" w:line="240" w:lineRule="auto"/>
        <w:jc w:val="center"/>
        <w:rPr>
          <w:rFonts w:ascii="Times New Roman" w:eastAsia="Calibri" w:hAnsi="Times New Roman" w:cs="Times New Roman"/>
          <w:b/>
          <w:vanish/>
          <w:kern w:val="0"/>
          <w:sz w:val="24"/>
          <w:szCs w:val="24"/>
          <w14:ligatures w14:val="none"/>
        </w:rPr>
      </w:pPr>
    </w:p>
    <w:p w14:paraId="249AD5B7" w14:textId="77777777" w:rsidR="00462F34" w:rsidRPr="00745CDD" w:rsidRDefault="00462F34" w:rsidP="00AF1060">
      <w:pPr>
        <w:pStyle w:val="Sarakstarindkopa"/>
        <w:numPr>
          <w:ilvl w:val="0"/>
          <w:numId w:val="74"/>
        </w:numPr>
        <w:suppressAutoHyphens/>
        <w:spacing w:after="0" w:line="240" w:lineRule="auto"/>
        <w:jc w:val="center"/>
        <w:rPr>
          <w:rFonts w:ascii="Times New Roman" w:eastAsia="Calibri" w:hAnsi="Times New Roman" w:cs="Times New Roman"/>
          <w:b/>
          <w:kern w:val="0"/>
          <w:sz w:val="24"/>
          <w:szCs w:val="24"/>
          <w14:ligatures w14:val="none"/>
        </w:rPr>
      </w:pPr>
      <w:r w:rsidRPr="00745CDD">
        <w:rPr>
          <w:rFonts w:ascii="Times New Roman" w:eastAsia="Calibri" w:hAnsi="Times New Roman" w:cs="Times New Roman"/>
          <w:b/>
          <w:kern w:val="0"/>
          <w:sz w:val="24"/>
          <w:szCs w:val="24"/>
          <w14:ligatures w14:val="none"/>
        </w:rPr>
        <w:t>CITI NOTEIKUMI</w:t>
      </w:r>
    </w:p>
    <w:p w14:paraId="63058526"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55"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65D2016E"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8DD81D"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10A8B3BE" w14:textId="77777777" w:rsidR="00462F34" w:rsidRPr="00CD0A1E" w:rsidRDefault="00462F34" w:rsidP="00AF1060">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33044662" w14:textId="77777777" w:rsidR="00462F34" w:rsidRPr="00E02DBC" w:rsidRDefault="00462F34" w:rsidP="00AF1060">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460CE695" w14:textId="77777777" w:rsidR="00462F34" w:rsidRPr="00E02DBC" w:rsidRDefault="00462F34" w:rsidP="00AF1060">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7F6B8D1" w14:textId="77777777" w:rsidR="00462F34" w:rsidRPr="00D04026" w:rsidRDefault="00462F34" w:rsidP="00AF1060">
      <w:pPr>
        <w:pStyle w:val="Sarakstarindkopa"/>
        <w:numPr>
          <w:ilvl w:val="0"/>
          <w:numId w:val="81"/>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4F1D3032" w14:textId="77777777" w:rsidR="00462F34" w:rsidRPr="00D04026" w:rsidRDefault="00462F34" w:rsidP="00AF1060">
      <w:pPr>
        <w:pStyle w:val="Sarakstarindkopa"/>
        <w:numPr>
          <w:ilvl w:val="0"/>
          <w:numId w:val="81"/>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DCEDB30" w14:textId="77777777" w:rsidR="00462F34" w:rsidRPr="00745CDD" w:rsidRDefault="00462F34" w:rsidP="00AF1060">
      <w:pPr>
        <w:pStyle w:val="Sarakstarindkopa"/>
        <w:numPr>
          <w:ilvl w:val="1"/>
          <w:numId w:val="81"/>
        </w:numPr>
        <w:tabs>
          <w:tab w:val="left" w:pos="567"/>
          <w:tab w:val="left" w:pos="1276"/>
        </w:tabs>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745CDD">
        <w:rPr>
          <w:rFonts w:ascii="Times New Roman" w:eastAsia="Times New Roman" w:hAnsi="Times New Roman" w:cs="Times New Roman"/>
          <w:kern w:val="0"/>
          <w:sz w:val="24"/>
          <w:szCs w:val="24"/>
          <w:lang w:eastAsia="ar-SA"/>
          <w14:ligatures w14:val="none"/>
        </w:rPr>
        <w:t xml:space="preserve">Gadījumos, kas nav atrunāti </w:t>
      </w:r>
      <w:r w:rsidRPr="00745CDD">
        <w:rPr>
          <w:rFonts w:ascii="Times New Roman" w:eastAsia="Times New Roman" w:hAnsi="Times New Roman" w:cs="Times New Roman"/>
          <w:iCs/>
          <w:kern w:val="0"/>
          <w:sz w:val="24"/>
          <w:szCs w:val="24"/>
          <w:lang w:eastAsia="ar-SA"/>
          <w14:ligatures w14:val="none"/>
        </w:rPr>
        <w:t>Līgumā</w:t>
      </w:r>
      <w:r w:rsidRPr="00745CDD">
        <w:rPr>
          <w:rFonts w:ascii="Times New Roman" w:eastAsia="Times New Roman" w:hAnsi="Times New Roman" w:cs="Times New Roman"/>
          <w:kern w:val="0"/>
          <w:sz w:val="24"/>
          <w:szCs w:val="24"/>
          <w:lang w:eastAsia="ar-SA"/>
          <w14:ligatures w14:val="none"/>
        </w:rPr>
        <w:t xml:space="preserve">, </w:t>
      </w:r>
      <w:r w:rsidRPr="00745CDD">
        <w:rPr>
          <w:rFonts w:ascii="Times New Roman" w:eastAsia="Times New Roman" w:hAnsi="Times New Roman" w:cs="Times New Roman"/>
          <w:iCs/>
          <w:kern w:val="0"/>
          <w:sz w:val="24"/>
          <w:szCs w:val="24"/>
          <w:lang w:eastAsia="ar-SA"/>
          <w14:ligatures w14:val="none"/>
        </w:rPr>
        <w:t>Puses</w:t>
      </w:r>
      <w:r w:rsidRPr="00745CDD">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3BB7EED" w14:textId="77777777" w:rsidR="00462F34" w:rsidRPr="00CD0A1E" w:rsidRDefault="00462F34" w:rsidP="00AF1060">
      <w:pPr>
        <w:numPr>
          <w:ilvl w:val="1"/>
          <w:numId w:val="81"/>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B0136AA" w14:textId="77777777" w:rsidR="00462F34" w:rsidRPr="00CD0A1E" w:rsidRDefault="00462F34" w:rsidP="00AF1060">
      <w:pPr>
        <w:numPr>
          <w:ilvl w:val="1"/>
          <w:numId w:val="81"/>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56"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56"/>
      <w:r w:rsidRPr="00CD0A1E">
        <w:rPr>
          <w:rFonts w:ascii="Times New Roman" w:eastAsia="Calibri" w:hAnsi="Times New Roman" w:cs="Times New Roman"/>
          <w:kern w:val="0"/>
          <w:sz w:val="24"/>
          <w:szCs w:val="24"/>
          <w14:ligatures w14:val="none"/>
        </w:rPr>
        <w:t xml:space="preserve">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w:t>
      </w:r>
      <w:r w:rsidRPr="00CD0A1E">
        <w:rPr>
          <w:rFonts w:ascii="Times New Roman" w:eastAsia="Calibri" w:hAnsi="Times New Roman" w:cs="Times New Roman"/>
          <w:kern w:val="0"/>
          <w:sz w:val="24"/>
          <w:szCs w:val="24"/>
          <w14:ligatures w14:val="none"/>
        </w:rPr>
        <w:lastRenderedPageBreak/>
        <w:t>korespondenci Līgumā norādītajās adresēs un uzņemas visus riskus sakarā ar jebkādām korespondences saņemšanas grūtībām vai neiespējamību.</w:t>
      </w:r>
    </w:p>
    <w:p w14:paraId="789B1F9A" w14:textId="77777777" w:rsidR="00462F34" w:rsidRPr="00D11F6B" w:rsidRDefault="00462F34" w:rsidP="00AF1060">
      <w:pPr>
        <w:numPr>
          <w:ilvl w:val="1"/>
          <w:numId w:val="81"/>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Kontaktpersonas saziņai starp Pusēm Līguma izpildes un Preces garantijas laikā, un kuras ir tiesīgas parakstīt pieņemšanas – nodošanas aktu:</w:t>
      </w:r>
    </w:p>
    <w:p w14:paraId="72183CEC" w14:textId="35651BF3" w:rsidR="00462F34" w:rsidRPr="00CD0A1E" w:rsidRDefault="006D31C7" w:rsidP="00AF1060">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462F34">
        <w:rPr>
          <w:rFonts w:ascii="Times New Roman" w:eastAsia="Calibri" w:hAnsi="Times New Roman" w:cs="Times New Roman"/>
          <w:kern w:val="0"/>
          <w:sz w:val="24"/>
          <w:szCs w:val="24"/>
          <w14:ligatures w14:val="none"/>
        </w:rPr>
        <w:t>.8.1. Kontaktpersona</w:t>
      </w:r>
      <w:r w:rsidR="00462F34"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26E60BD1" w14:textId="5E1E5290" w:rsidR="00462F34" w:rsidRPr="00D157F7" w:rsidRDefault="006D31C7" w:rsidP="00AF1060">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462F34">
        <w:rPr>
          <w:rFonts w:ascii="Times New Roman" w:eastAsia="Calibri" w:hAnsi="Times New Roman" w:cs="Times New Roman"/>
          <w:kern w:val="0"/>
          <w:sz w:val="24"/>
          <w:szCs w:val="24"/>
          <w14:ligatures w14:val="none"/>
        </w:rPr>
        <w:t xml:space="preserve">.8.2. </w:t>
      </w:r>
      <w:r w:rsidR="00462F34"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626021EC" w14:textId="77777777" w:rsidR="00462F34" w:rsidRPr="00D157F7" w:rsidRDefault="00462F34" w:rsidP="00AF1060">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D024223" w14:textId="77777777" w:rsidR="00462F34" w:rsidRPr="00D157F7" w:rsidRDefault="00462F34" w:rsidP="00AF1060">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7AB005AA" w14:textId="77777777" w:rsidR="00462F34" w:rsidRPr="00D157F7" w:rsidRDefault="00462F34" w:rsidP="00AF1060">
      <w:pPr>
        <w:pStyle w:val="Sarakstarindkopa"/>
        <w:numPr>
          <w:ilvl w:val="1"/>
          <w:numId w:val="75"/>
        </w:numPr>
        <w:tabs>
          <w:tab w:val="left" w:pos="540"/>
          <w:tab w:val="left" w:pos="1276"/>
        </w:tabs>
        <w:suppressAutoHyphens/>
        <w:spacing w:after="0" w:line="240" w:lineRule="auto"/>
        <w:ind w:left="682"/>
        <w:jc w:val="both"/>
        <w:rPr>
          <w:rFonts w:ascii="Times New Roman" w:eastAsia="Calibri" w:hAnsi="Times New Roman" w:cs="Times New Roman"/>
          <w:vanish/>
          <w:kern w:val="0"/>
          <w:sz w:val="24"/>
          <w:szCs w:val="24"/>
          <w14:ligatures w14:val="none"/>
        </w:rPr>
      </w:pPr>
    </w:p>
    <w:p w14:paraId="4DD63980" w14:textId="77777777" w:rsidR="00462F34" w:rsidRPr="00745CDD" w:rsidRDefault="00462F34" w:rsidP="00AF1060">
      <w:pPr>
        <w:pStyle w:val="Sarakstarindkopa"/>
        <w:numPr>
          <w:ilvl w:val="1"/>
          <w:numId w:val="81"/>
        </w:numPr>
        <w:tabs>
          <w:tab w:val="left" w:pos="540"/>
          <w:tab w:val="left" w:pos="1276"/>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2E68CF53" w14:textId="77777777" w:rsidR="00462F34" w:rsidRPr="00745CDD" w:rsidRDefault="00462F34" w:rsidP="00AF1060">
      <w:pPr>
        <w:pStyle w:val="Sarakstarindkopa"/>
        <w:numPr>
          <w:ilvl w:val="1"/>
          <w:numId w:val="81"/>
        </w:numPr>
        <w:tabs>
          <w:tab w:val="left" w:pos="540"/>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05E6653E" w14:textId="77777777" w:rsidR="00462F34" w:rsidRPr="00DB0406"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72C6B6F0"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4C6516F6"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5D2ECC48" w14:textId="77777777" w:rsidR="00462F34" w:rsidRPr="00CD0A1E" w:rsidRDefault="00462F34" w:rsidP="00AF1060">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675FDC17"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bookmarkEnd w:id="55"/>
    <w:p w14:paraId="638B5ACF" w14:textId="77777777" w:rsidR="00462F34" w:rsidRPr="00CD0A1E" w:rsidRDefault="00462F34" w:rsidP="00AF1060">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427AC16" w14:textId="77777777" w:rsidR="00462F34" w:rsidRPr="00CD0A1E" w:rsidRDefault="00462F34" w:rsidP="00AF1060">
      <w:pPr>
        <w:spacing w:after="0" w:line="240" w:lineRule="auto"/>
        <w:contextualSpacing/>
        <w:jc w:val="center"/>
        <w:rPr>
          <w:rFonts w:ascii="Times New Roman" w:eastAsia="Times New Roman" w:hAnsi="Times New Roman" w:cs="Times New Roman"/>
          <w:b/>
          <w:kern w:val="0"/>
          <w:sz w:val="24"/>
          <w:szCs w:val="24"/>
          <w14:ligatures w14:val="none"/>
        </w:rPr>
      </w:pPr>
      <w:bookmarkStart w:id="57" w:name="_Hlk161144227"/>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462F34" w:rsidRPr="00CD0A1E" w14:paraId="129E215A" w14:textId="77777777" w:rsidTr="00D81212">
        <w:tc>
          <w:tcPr>
            <w:tcW w:w="3933" w:type="dxa"/>
            <w:hideMark/>
          </w:tcPr>
          <w:p w14:paraId="3101AF9F" w14:textId="77777777" w:rsidR="00462F34" w:rsidRPr="00CD0A1E" w:rsidRDefault="00462F34" w:rsidP="00AF1060">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8BB2255" w14:textId="77777777" w:rsidR="00462F34" w:rsidRPr="00CD0A1E" w:rsidRDefault="00462F34" w:rsidP="00AF1060">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2E20D9DE"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3D52DBF6"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2ECD3CB1" w14:textId="77777777" w:rsidR="00462F34" w:rsidRPr="00CD0A1E" w:rsidRDefault="00462F34" w:rsidP="00AF1060">
            <w:pPr>
              <w:spacing w:after="0" w:line="240" w:lineRule="auto"/>
              <w:contextualSpacing/>
              <w:jc w:val="both"/>
              <w:rPr>
                <w:rFonts w:ascii="Times New Roman" w:eastAsia="Times New Roman" w:hAnsi="Times New Roman" w:cs="Times New Roman"/>
                <w:kern w:val="0"/>
                <w:sz w:val="24"/>
                <w:szCs w:val="24"/>
                <w14:ligatures w14:val="none"/>
              </w:rPr>
            </w:pPr>
          </w:p>
        </w:tc>
      </w:tr>
      <w:tr w:rsidR="00462F34" w:rsidRPr="00CD0A1E" w14:paraId="2D279FE2" w14:textId="77777777" w:rsidTr="00D81212">
        <w:tc>
          <w:tcPr>
            <w:tcW w:w="3933" w:type="dxa"/>
          </w:tcPr>
          <w:p w14:paraId="5772455F"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55DC38E2"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7C7F1B1A"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333FAEF4"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462F34" w:rsidRPr="00CD0A1E" w14:paraId="504DC3A0" w14:textId="77777777" w:rsidTr="00D81212">
        <w:tc>
          <w:tcPr>
            <w:tcW w:w="3933" w:type="dxa"/>
          </w:tcPr>
          <w:p w14:paraId="642D6163" w14:textId="77777777" w:rsidR="00462F34" w:rsidRPr="00CD0A1E" w:rsidRDefault="00462F34"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3BFE0D53"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1C51F462"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17DE2522" w14:textId="77777777" w:rsidR="00462F34" w:rsidRDefault="00462F34"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235F802"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21E6EBA"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A779E70"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629C2A92"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CD8EBF9"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A74D2CD"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E37617A"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0E13AA41"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E0CB53F"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52D37308"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54E7FB0"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C251A85"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0F19152B" w14:textId="77777777" w:rsidR="00B438CE" w:rsidRPr="00CD0A1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52"/>
      <w:bookmarkEnd w:id="57"/>
    </w:tbl>
    <w:p w14:paraId="7439A977" w14:textId="77777777" w:rsidR="00925006" w:rsidRDefault="00925006" w:rsidP="00AF1060">
      <w:pPr>
        <w:spacing w:after="0" w:line="240" w:lineRule="auto"/>
        <w:jc w:val="right"/>
        <w:rPr>
          <w:rFonts w:ascii="Times New Roman" w:eastAsia="Calibri" w:hAnsi="Times New Roman" w:cs="Times New Roman"/>
          <w:kern w:val="0"/>
          <w:sz w:val="28"/>
          <w:szCs w:val="28"/>
          <w14:ligatures w14:val="none"/>
        </w:rPr>
      </w:pPr>
    </w:p>
    <w:p w14:paraId="019197D5" w14:textId="77777777" w:rsidR="00B438CE" w:rsidRDefault="00B438CE" w:rsidP="00AF1060">
      <w:pPr>
        <w:spacing w:after="0" w:line="240" w:lineRule="auto"/>
        <w:jc w:val="right"/>
        <w:rPr>
          <w:rFonts w:ascii="Times New Roman" w:eastAsia="Calibri" w:hAnsi="Times New Roman" w:cs="Times New Roman"/>
          <w:kern w:val="0"/>
          <w:sz w:val="28"/>
          <w:szCs w:val="28"/>
          <w14:ligatures w14:val="none"/>
        </w:rPr>
      </w:pPr>
    </w:p>
    <w:sectPr w:rsidR="00B438CE" w:rsidSect="00C75CC8">
      <w:headerReference w:type="default" r:id="rId23"/>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2FF185" w14:textId="77777777" w:rsidR="00C75CC8" w:rsidRPr="00B53C0F" w:rsidRDefault="00C75CC8" w:rsidP="004805BD">
      <w:pPr>
        <w:spacing w:after="0" w:line="240" w:lineRule="auto"/>
      </w:pPr>
      <w:r w:rsidRPr="00B53C0F">
        <w:separator/>
      </w:r>
    </w:p>
  </w:endnote>
  <w:endnote w:type="continuationSeparator" w:id="0">
    <w:p w14:paraId="1FEE66A8" w14:textId="77777777" w:rsidR="00C75CC8" w:rsidRPr="00B53C0F" w:rsidRDefault="00C75CC8"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413EC920"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023FEE">
      <w:rPr>
        <w:rFonts w:ascii="Times New Roman" w:hAnsi="Times New Roman" w:cs="Times New Roman"/>
        <w:i/>
        <w:iCs/>
      </w:rPr>
      <w:t>1</w:t>
    </w:r>
    <w:r w:rsidR="000C3DE4">
      <w:rPr>
        <w:rFonts w:ascii="Times New Roman" w:hAnsi="Times New Roman" w:cs="Times New Roman"/>
        <w:i/>
        <w:iCs/>
      </w:rPr>
      <w:t>5</w:t>
    </w:r>
    <w:r w:rsidR="0046097F">
      <w:rPr>
        <w:rFonts w:ascii="Times New Roman" w:hAnsi="Times New Roman" w:cs="Times New Roman"/>
        <w:i/>
        <w:iCs/>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1ACFD2" w14:textId="77777777" w:rsidR="00C75CC8" w:rsidRPr="00B53C0F" w:rsidRDefault="00C75CC8" w:rsidP="004805BD">
      <w:pPr>
        <w:spacing w:after="0" w:line="240" w:lineRule="auto"/>
      </w:pPr>
      <w:r w:rsidRPr="00B53C0F">
        <w:separator/>
      </w:r>
    </w:p>
  </w:footnote>
  <w:footnote w:type="continuationSeparator" w:id="0">
    <w:p w14:paraId="79CA3097" w14:textId="77777777" w:rsidR="00C75CC8" w:rsidRPr="00B53C0F" w:rsidRDefault="00C75CC8" w:rsidP="004805BD">
      <w:pPr>
        <w:spacing w:after="0" w:line="240" w:lineRule="auto"/>
      </w:pPr>
      <w:r w:rsidRPr="00B53C0F">
        <w:continuationSeparator/>
      </w:r>
    </w:p>
  </w:footnote>
  <w:footnote w:id="1">
    <w:p w14:paraId="7F2A30DB" w14:textId="20A1615C"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A32D83">
        <w:rPr>
          <w:rFonts w:ascii="Times New Roman" w:hAnsi="Times New Roman" w:cs="Times New Roman"/>
        </w:rPr>
        <w:t xml:space="preserve">gada </w:t>
      </w:r>
      <w:r w:rsidR="005F1D39">
        <w:rPr>
          <w:rFonts w:ascii="Times New Roman" w:hAnsi="Times New Roman" w:cs="Times New Roman"/>
        </w:rPr>
        <w:t>30. aprīlis</w:t>
      </w:r>
    </w:p>
  </w:footnote>
  <w:footnote w:id="2">
    <w:p w14:paraId="2DDB27DC" w14:textId="77777777" w:rsidR="009246F4" w:rsidRPr="009246F4" w:rsidRDefault="009246F4" w:rsidP="009246F4">
      <w:pPr>
        <w:pStyle w:val="Vresteksts"/>
        <w:jc w:val="both"/>
        <w:rPr>
          <w:rFonts w:ascii="Times New Roman" w:hAnsi="Times New Roman" w:cs="Times New Roman"/>
        </w:rPr>
      </w:pPr>
      <w:r>
        <w:rPr>
          <w:rStyle w:val="Vresatsauce"/>
        </w:rPr>
        <w:footnoteRef/>
      </w:r>
      <w:r>
        <w:t xml:space="preserve"> </w:t>
      </w:r>
      <w:r w:rsidRPr="009246F4">
        <w:rPr>
          <w:rFonts w:ascii="Times New Roman" w:hAnsi="Times New Roman" w:cs="Times New Roman"/>
        </w:rPr>
        <w:t>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p w14:paraId="2D3B7C9D" w14:textId="4B94EF93" w:rsidR="009246F4" w:rsidRDefault="009246F4">
      <w:pPr>
        <w:pStyle w:val="Vresteksts"/>
      </w:pPr>
    </w:p>
  </w:footnote>
  <w:footnote w:id="3">
    <w:p w14:paraId="2B79C521" w14:textId="7F53FEE6" w:rsidR="00FC2A1E" w:rsidRPr="007A2EFE" w:rsidRDefault="00FC2A1E" w:rsidP="00FC2A1E">
      <w:pPr>
        <w:pStyle w:val="Vresteksts"/>
        <w:jc w:val="both"/>
        <w:rPr>
          <w:rFonts w:ascii="Times New Roman" w:hAnsi="Times New Roman" w:cs="Times New Roman"/>
        </w:rPr>
      </w:pPr>
      <w:r>
        <w:rPr>
          <w:rStyle w:val="Vresatsauce"/>
        </w:rPr>
        <w:footnoteRef/>
      </w:r>
      <w:r>
        <w:t xml:space="preserve"> </w:t>
      </w:r>
      <w:r w:rsidRPr="007A2EFE">
        <w:rPr>
          <w:rFonts w:ascii="Times New Roman" w:hAnsi="Times New Roman" w:cs="Times New Roman"/>
        </w:rPr>
        <w:t>Pretendents norāda konkrēto daļu par kuru iesniedz preces paraugu. Ja pretendents piesakās uz vairākām daļām, norāda visas daļas</w:t>
      </w:r>
      <w:r w:rsidR="00CC5178">
        <w:rPr>
          <w:rFonts w:ascii="Times New Roman" w:hAnsi="Times New Roman" w:cs="Times New Roman"/>
        </w:rPr>
        <w:t xml:space="preserve"> uz kurām iesniedz preču paraugus</w:t>
      </w:r>
    </w:p>
  </w:footnote>
  <w:footnote w:id="4">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426000F"/>
    <w:lvl w:ilvl="0">
      <w:start w:val="1"/>
      <w:numFmt w:val="decimal"/>
      <w:lvlText w:val="%1."/>
      <w:lvlJc w:val="left"/>
      <w:pPr>
        <w:ind w:left="502" w:hanging="360"/>
      </w:pPr>
      <w:rPr>
        <w:rFonts w:hint="default"/>
      </w:rPr>
    </w:lvl>
  </w:abstractNum>
  <w:abstractNum w:abstractNumId="1" w15:restartNumberingAfterBreak="0">
    <w:nsid w:val="00000003"/>
    <w:multiLevelType w:val="singleLevel"/>
    <w:tmpl w:val="0426000F"/>
    <w:lvl w:ilvl="0">
      <w:start w:val="1"/>
      <w:numFmt w:val="decimal"/>
      <w:lvlText w:val="%1."/>
      <w:lvlJc w:val="left"/>
      <w:pPr>
        <w:ind w:left="720" w:hanging="360"/>
      </w:pPr>
      <w:rPr>
        <w:rFonts w:hint="default"/>
      </w:rPr>
    </w:lvl>
  </w:abstractNum>
  <w:abstractNum w:abstractNumId="2"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02FB7421"/>
    <w:multiLevelType w:val="multilevel"/>
    <w:tmpl w:val="BEA673AC"/>
    <w:lvl w:ilvl="0">
      <w:start w:val="1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34C2E1D"/>
    <w:multiLevelType w:val="multilevel"/>
    <w:tmpl w:val="B30EBA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09CD3017"/>
    <w:multiLevelType w:val="hybridMultilevel"/>
    <w:tmpl w:val="1A5A6F7C"/>
    <w:lvl w:ilvl="0" w:tplc="54F81354">
      <w:start w:val="1"/>
      <w:numFmt w:val="decimal"/>
      <w:lvlText w:val="%1."/>
      <w:lvlJc w:val="left"/>
      <w:pPr>
        <w:ind w:left="888" w:hanging="567"/>
        <w:jc w:val="right"/>
      </w:pPr>
      <w:rPr>
        <w:rFonts w:hint="default"/>
        <w:spacing w:val="-1"/>
        <w:w w:val="89"/>
        <w:lang w:val="lv-LV" w:eastAsia="en-US" w:bidi="ar-SA"/>
      </w:rPr>
    </w:lvl>
    <w:lvl w:ilvl="1" w:tplc="E30E1BCC">
      <w:numFmt w:val="bullet"/>
      <w:lvlText w:val="•"/>
      <w:lvlJc w:val="left"/>
      <w:pPr>
        <w:ind w:left="1764" w:hanging="567"/>
      </w:pPr>
      <w:rPr>
        <w:rFonts w:hint="default"/>
        <w:lang w:val="lv-LV" w:eastAsia="en-US" w:bidi="ar-SA"/>
      </w:rPr>
    </w:lvl>
    <w:lvl w:ilvl="2" w:tplc="C2D04906">
      <w:numFmt w:val="bullet"/>
      <w:lvlText w:val="•"/>
      <w:lvlJc w:val="left"/>
      <w:pPr>
        <w:ind w:left="2649" w:hanging="567"/>
      </w:pPr>
      <w:rPr>
        <w:rFonts w:hint="default"/>
        <w:lang w:val="lv-LV" w:eastAsia="en-US" w:bidi="ar-SA"/>
      </w:rPr>
    </w:lvl>
    <w:lvl w:ilvl="3" w:tplc="F76A4BE2">
      <w:numFmt w:val="bullet"/>
      <w:lvlText w:val="•"/>
      <w:lvlJc w:val="left"/>
      <w:pPr>
        <w:ind w:left="3533" w:hanging="567"/>
      </w:pPr>
      <w:rPr>
        <w:rFonts w:hint="default"/>
        <w:lang w:val="lv-LV" w:eastAsia="en-US" w:bidi="ar-SA"/>
      </w:rPr>
    </w:lvl>
    <w:lvl w:ilvl="4" w:tplc="6AE65696">
      <w:numFmt w:val="bullet"/>
      <w:lvlText w:val="•"/>
      <w:lvlJc w:val="left"/>
      <w:pPr>
        <w:ind w:left="4418" w:hanging="567"/>
      </w:pPr>
      <w:rPr>
        <w:rFonts w:hint="default"/>
        <w:lang w:val="lv-LV" w:eastAsia="en-US" w:bidi="ar-SA"/>
      </w:rPr>
    </w:lvl>
    <w:lvl w:ilvl="5" w:tplc="2B744934">
      <w:numFmt w:val="bullet"/>
      <w:lvlText w:val="•"/>
      <w:lvlJc w:val="left"/>
      <w:pPr>
        <w:ind w:left="5303" w:hanging="567"/>
      </w:pPr>
      <w:rPr>
        <w:rFonts w:hint="default"/>
        <w:lang w:val="lv-LV" w:eastAsia="en-US" w:bidi="ar-SA"/>
      </w:rPr>
    </w:lvl>
    <w:lvl w:ilvl="6" w:tplc="A8EAA67C">
      <w:numFmt w:val="bullet"/>
      <w:lvlText w:val="•"/>
      <w:lvlJc w:val="left"/>
      <w:pPr>
        <w:ind w:left="6187" w:hanging="567"/>
      </w:pPr>
      <w:rPr>
        <w:rFonts w:hint="default"/>
        <w:lang w:val="lv-LV" w:eastAsia="en-US" w:bidi="ar-SA"/>
      </w:rPr>
    </w:lvl>
    <w:lvl w:ilvl="7" w:tplc="61E4C9A4">
      <w:numFmt w:val="bullet"/>
      <w:lvlText w:val="•"/>
      <w:lvlJc w:val="left"/>
      <w:pPr>
        <w:ind w:left="7072" w:hanging="567"/>
      </w:pPr>
      <w:rPr>
        <w:rFonts w:hint="default"/>
        <w:lang w:val="lv-LV" w:eastAsia="en-US" w:bidi="ar-SA"/>
      </w:rPr>
    </w:lvl>
    <w:lvl w:ilvl="8" w:tplc="25EAE4BA">
      <w:numFmt w:val="bullet"/>
      <w:lvlText w:val="•"/>
      <w:lvlJc w:val="left"/>
      <w:pPr>
        <w:ind w:left="7957" w:hanging="567"/>
      </w:pPr>
      <w:rPr>
        <w:rFonts w:hint="default"/>
        <w:lang w:val="lv-LV" w:eastAsia="en-US" w:bidi="ar-SA"/>
      </w:rPr>
    </w:lvl>
  </w:abstractNum>
  <w:abstractNum w:abstractNumId="8" w15:restartNumberingAfterBreak="0">
    <w:nsid w:val="0A1048EA"/>
    <w:multiLevelType w:val="multilevel"/>
    <w:tmpl w:val="DF6487D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AFD3768"/>
    <w:multiLevelType w:val="multilevel"/>
    <w:tmpl w:val="8500DF8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0" w15:restartNumberingAfterBreak="0">
    <w:nsid w:val="0B235EE5"/>
    <w:multiLevelType w:val="multilevel"/>
    <w:tmpl w:val="7D56AACC"/>
    <w:lvl w:ilvl="0">
      <w:start w:val="2"/>
      <w:numFmt w:val="decimal"/>
      <w:lvlText w:val="%1"/>
      <w:lvlJc w:val="left"/>
      <w:pPr>
        <w:ind w:left="597" w:hanging="490"/>
      </w:pPr>
      <w:rPr>
        <w:rFonts w:hint="default"/>
        <w:lang w:val="lv-LV" w:eastAsia="en-US" w:bidi="ar-SA"/>
      </w:rPr>
    </w:lvl>
    <w:lvl w:ilvl="1">
      <w:start w:val="8"/>
      <w:numFmt w:val="decimal"/>
      <w:lvlText w:val="%1.%2"/>
      <w:lvlJc w:val="left"/>
      <w:pPr>
        <w:ind w:left="597" w:hanging="490"/>
      </w:pPr>
      <w:rPr>
        <w:rFonts w:hint="default"/>
        <w:lang w:val="lv-LV" w:eastAsia="en-US" w:bidi="ar-SA"/>
      </w:rPr>
    </w:lvl>
    <w:lvl w:ilvl="2">
      <w:start w:val="1"/>
      <w:numFmt w:val="decimal"/>
      <w:lvlText w:val="%1.%2.%3."/>
      <w:lvlJc w:val="left"/>
      <w:pPr>
        <w:ind w:left="597" w:hanging="490"/>
      </w:pPr>
      <w:rPr>
        <w:rFonts w:ascii="Tahoma" w:eastAsia="Tahoma" w:hAnsi="Tahoma" w:cs="Tahoma" w:hint="default"/>
        <w:w w:val="89"/>
        <w:sz w:val="20"/>
        <w:szCs w:val="20"/>
        <w:lang w:val="lv-LV" w:eastAsia="en-US" w:bidi="ar-SA"/>
      </w:rPr>
    </w:lvl>
    <w:lvl w:ilvl="3">
      <w:numFmt w:val="bullet"/>
      <w:lvlText w:val="•"/>
      <w:lvlJc w:val="left"/>
      <w:pPr>
        <w:ind w:left="1692" w:hanging="490"/>
      </w:pPr>
      <w:rPr>
        <w:rFonts w:hint="default"/>
        <w:lang w:val="lv-LV" w:eastAsia="en-US" w:bidi="ar-SA"/>
      </w:rPr>
    </w:lvl>
    <w:lvl w:ilvl="4">
      <w:numFmt w:val="bullet"/>
      <w:lvlText w:val="•"/>
      <w:lvlJc w:val="left"/>
      <w:pPr>
        <w:ind w:left="2056" w:hanging="490"/>
      </w:pPr>
      <w:rPr>
        <w:rFonts w:hint="default"/>
        <w:lang w:val="lv-LV" w:eastAsia="en-US" w:bidi="ar-SA"/>
      </w:rPr>
    </w:lvl>
    <w:lvl w:ilvl="5">
      <w:numFmt w:val="bullet"/>
      <w:lvlText w:val="•"/>
      <w:lvlJc w:val="left"/>
      <w:pPr>
        <w:ind w:left="2420" w:hanging="490"/>
      </w:pPr>
      <w:rPr>
        <w:rFonts w:hint="default"/>
        <w:lang w:val="lv-LV" w:eastAsia="en-US" w:bidi="ar-SA"/>
      </w:rPr>
    </w:lvl>
    <w:lvl w:ilvl="6">
      <w:numFmt w:val="bullet"/>
      <w:lvlText w:val="•"/>
      <w:lvlJc w:val="left"/>
      <w:pPr>
        <w:ind w:left="2784" w:hanging="490"/>
      </w:pPr>
      <w:rPr>
        <w:rFonts w:hint="default"/>
        <w:lang w:val="lv-LV" w:eastAsia="en-US" w:bidi="ar-SA"/>
      </w:rPr>
    </w:lvl>
    <w:lvl w:ilvl="7">
      <w:numFmt w:val="bullet"/>
      <w:lvlText w:val="•"/>
      <w:lvlJc w:val="left"/>
      <w:pPr>
        <w:ind w:left="3148" w:hanging="490"/>
      </w:pPr>
      <w:rPr>
        <w:rFonts w:hint="default"/>
        <w:lang w:val="lv-LV" w:eastAsia="en-US" w:bidi="ar-SA"/>
      </w:rPr>
    </w:lvl>
    <w:lvl w:ilvl="8">
      <w:numFmt w:val="bullet"/>
      <w:lvlText w:val="•"/>
      <w:lvlJc w:val="left"/>
      <w:pPr>
        <w:ind w:left="3512" w:hanging="490"/>
      </w:pPr>
      <w:rPr>
        <w:rFonts w:hint="default"/>
        <w:lang w:val="lv-LV" w:eastAsia="en-US" w:bidi="ar-SA"/>
      </w:rPr>
    </w:lvl>
  </w:abstractNum>
  <w:abstractNum w:abstractNumId="11" w15:restartNumberingAfterBreak="0">
    <w:nsid w:val="0D5D5388"/>
    <w:multiLevelType w:val="hybridMultilevel"/>
    <w:tmpl w:val="8CA0456A"/>
    <w:lvl w:ilvl="0" w:tplc="5B1A614C">
      <w:start w:val="61"/>
      <w:numFmt w:val="decimal"/>
      <w:lvlText w:val="%1."/>
      <w:lvlJc w:val="left"/>
      <w:pPr>
        <w:ind w:left="1598" w:hanging="313"/>
      </w:pPr>
      <w:rPr>
        <w:rFonts w:ascii="Tahoma" w:eastAsia="Tahoma" w:hAnsi="Tahoma" w:cs="Tahoma" w:hint="default"/>
        <w:spacing w:val="-1"/>
        <w:w w:val="93"/>
        <w:sz w:val="20"/>
        <w:szCs w:val="20"/>
        <w:lang w:val="lv-LV" w:eastAsia="en-US" w:bidi="ar-SA"/>
      </w:rPr>
    </w:lvl>
    <w:lvl w:ilvl="1" w:tplc="3C6C6EAC">
      <w:start w:val="13"/>
      <w:numFmt w:val="decimal"/>
      <w:lvlText w:val="%2."/>
      <w:lvlJc w:val="left"/>
      <w:pPr>
        <w:ind w:left="3649" w:hanging="360"/>
        <w:jc w:val="right"/>
      </w:pPr>
      <w:rPr>
        <w:rFonts w:hint="default"/>
        <w:b/>
        <w:bCs/>
        <w:spacing w:val="-1"/>
        <w:w w:val="86"/>
        <w:lang w:val="lv-LV" w:eastAsia="en-US" w:bidi="ar-SA"/>
      </w:rPr>
    </w:lvl>
    <w:lvl w:ilvl="2" w:tplc="5C127736">
      <w:start w:val="5"/>
      <w:numFmt w:val="decimal"/>
      <w:lvlText w:val="%3."/>
      <w:lvlJc w:val="left"/>
      <w:pPr>
        <w:ind w:left="7811" w:hanging="180"/>
        <w:jc w:val="right"/>
      </w:pPr>
      <w:rPr>
        <w:rFonts w:ascii="Verdana" w:eastAsia="Verdana" w:hAnsi="Verdana" w:cs="Verdana" w:hint="default"/>
        <w:i/>
        <w:iCs/>
        <w:w w:val="58"/>
        <w:sz w:val="18"/>
        <w:szCs w:val="18"/>
        <w:lang w:val="lv-LV" w:eastAsia="en-US" w:bidi="ar-SA"/>
      </w:rPr>
    </w:lvl>
    <w:lvl w:ilvl="3" w:tplc="DAE877EC">
      <w:numFmt w:val="bullet"/>
      <w:lvlText w:val="•"/>
      <w:lvlJc w:val="left"/>
      <w:pPr>
        <w:ind w:left="8058" w:hanging="180"/>
      </w:pPr>
      <w:rPr>
        <w:rFonts w:hint="default"/>
        <w:lang w:val="lv-LV" w:eastAsia="en-US" w:bidi="ar-SA"/>
      </w:rPr>
    </w:lvl>
    <w:lvl w:ilvl="4" w:tplc="0D9420EE">
      <w:numFmt w:val="bullet"/>
      <w:lvlText w:val="•"/>
      <w:lvlJc w:val="left"/>
      <w:pPr>
        <w:ind w:left="8296" w:hanging="180"/>
      </w:pPr>
      <w:rPr>
        <w:rFonts w:hint="default"/>
        <w:lang w:val="lv-LV" w:eastAsia="en-US" w:bidi="ar-SA"/>
      </w:rPr>
    </w:lvl>
    <w:lvl w:ilvl="5" w:tplc="D1589858">
      <w:numFmt w:val="bullet"/>
      <w:lvlText w:val="•"/>
      <w:lvlJc w:val="left"/>
      <w:pPr>
        <w:ind w:left="8534" w:hanging="180"/>
      </w:pPr>
      <w:rPr>
        <w:rFonts w:hint="default"/>
        <w:lang w:val="lv-LV" w:eastAsia="en-US" w:bidi="ar-SA"/>
      </w:rPr>
    </w:lvl>
    <w:lvl w:ilvl="6" w:tplc="EBC4816C">
      <w:numFmt w:val="bullet"/>
      <w:lvlText w:val="•"/>
      <w:lvlJc w:val="left"/>
      <w:pPr>
        <w:ind w:left="8773" w:hanging="180"/>
      </w:pPr>
      <w:rPr>
        <w:rFonts w:hint="default"/>
        <w:lang w:val="lv-LV" w:eastAsia="en-US" w:bidi="ar-SA"/>
      </w:rPr>
    </w:lvl>
    <w:lvl w:ilvl="7" w:tplc="8884D99A">
      <w:numFmt w:val="bullet"/>
      <w:lvlText w:val="•"/>
      <w:lvlJc w:val="left"/>
      <w:pPr>
        <w:ind w:left="9011" w:hanging="180"/>
      </w:pPr>
      <w:rPr>
        <w:rFonts w:hint="default"/>
        <w:lang w:val="lv-LV" w:eastAsia="en-US" w:bidi="ar-SA"/>
      </w:rPr>
    </w:lvl>
    <w:lvl w:ilvl="8" w:tplc="8A42A40C">
      <w:numFmt w:val="bullet"/>
      <w:lvlText w:val="•"/>
      <w:lvlJc w:val="left"/>
      <w:pPr>
        <w:ind w:left="9249" w:hanging="180"/>
      </w:pPr>
      <w:rPr>
        <w:rFonts w:hint="default"/>
        <w:lang w:val="lv-LV" w:eastAsia="en-US" w:bidi="ar-SA"/>
      </w:rPr>
    </w:lvl>
  </w:abstractNum>
  <w:abstractNum w:abstractNumId="12" w15:restartNumberingAfterBreak="0">
    <w:nsid w:val="0E575CFA"/>
    <w:multiLevelType w:val="multilevel"/>
    <w:tmpl w:val="71E2599C"/>
    <w:lvl w:ilvl="0">
      <w:start w:val="8"/>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4"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17B07C54"/>
    <w:multiLevelType w:val="multilevel"/>
    <w:tmpl w:val="B526E012"/>
    <w:lvl w:ilvl="0">
      <w:start w:val="8"/>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18E136A3"/>
    <w:multiLevelType w:val="hybridMultilevel"/>
    <w:tmpl w:val="977AC33E"/>
    <w:lvl w:ilvl="0" w:tplc="AEA229C8">
      <w:start w:val="1"/>
      <w:numFmt w:val="decimal"/>
      <w:lvlText w:val="%1)"/>
      <w:lvlJc w:val="left"/>
      <w:pPr>
        <w:ind w:left="1174" w:hanging="286"/>
      </w:pPr>
      <w:rPr>
        <w:rFonts w:ascii="Tahoma" w:eastAsia="Tahoma" w:hAnsi="Tahoma" w:cs="Tahoma" w:hint="default"/>
        <w:spacing w:val="-1"/>
        <w:w w:val="88"/>
        <w:sz w:val="20"/>
        <w:szCs w:val="20"/>
        <w:lang w:val="lv-LV" w:eastAsia="en-US" w:bidi="ar-SA"/>
      </w:rPr>
    </w:lvl>
    <w:lvl w:ilvl="1" w:tplc="4600BE7A">
      <w:numFmt w:val="bullet"/>
      <w:lvlText w:val="•"/>
      <w:lvlJc w:val="left"/>
      <w:pPr>
        <w:ind w:left="2034" w:hanging="286"/>
      </w:pPr>
      <w:rPr>
        <w:rFonts w:hint="default"/>
        <w:lang w:val="lv-LV" w:eastAsia="en-US" w:bidi="ar-SA"/>
      </w:rPr>
    </w:lvl>
    <w:lvl w:ilvl="2" w:tplc="D290590E">
      <w:numFmt w:val="bullet"/>
      <w:lvlText w:val="•"/>
      <w:lvlJc w:val="left"/>
      <w:pPr>
        <w:ind w:left="2889" w:hanging="286"/>
      </w:pPr>
      <w:rPr>
        <w:rFonts w:hint="default"/>
        <w:lang w:val="lv-LV" w:eastAsia="en-US" w:bidi="ar-SA"/>
      </w:rPr>
    </w:lvl>
    <w:lvl w:ilvl="3" w:tplc="070A6A7C">
      <w:numFmt w:val="bullet"/>
      <w:lvlText w:val="•"/>
      <w:lvlJc w:val="left"/>
      <w:pPr>
        <w:ind w:left="3743" w:hanging="286"/>
      </w:pPr>
      <w:rPr>
        <w:rFonts w:hint="default"/>
        <w:lang w:val="lv-LV" w:eastAsia="en-US" w:bidi="ar-SA"/>
      </w:rPr>
    </w:lvl>
    <w:lvl w:ilvl="4" w:tplc="9C280FEE">
      <w:numFmt w:val="bullet"/>
      <w:lvlText w:val="•"/>
      <w:lvlJc w:val="left"/>
      <w:pPr>
        <w:ind w:left="4598" w:hanging="286"/>
      </w:pPr>
      <w:rPr>
        <w:rFonts w:hint="default"/>
        <w:lang w:val="lv-LV" w:eastAsia="en-US" w:bidi="ar-SA"/>
      </w:rPr>
    </w:lvl>
    <w:lvl w:ilvl="5" w:tplc="87F8DEE6">
      <w:numFmt w:val="bullet"/>
      <w:lvlText w:val="•"/>
      <w:lvlJc w:val="left"/>
      <w:pPr>
        <w:ind w:left="5453" w:hanging="286"/>
      </w:pPr>
      <w:rPr>
        <w:rFonts w:hint="default"/>
        <w:lang w:val="lv-LV" w:eastAsia="en-US" w:bidi="ar-SA"/>
      </w:rPr>
    </w:lvl>
    <w:lvl w:ilvl="6" w:tplc="99584BF8">
      <w:numFmt w:val="bullet"/>
      <w:lvlText w:val="•"/>
      <w:lvlJc w:val="left"/>
      <w:pPr>
        <w:ind w:left="6307" w:hanging="286"/>
      </w:pPr>
      <w:rPr>
        <w:rFonts w:hint="default"/>
        <w:lang w:val="lv-LV" w:eastAsia="en-US" w:bidi="ar-SA"/>
      </w:rPr>
    </w:lvl>
    <w:lvl w:ilvl="7" w:tplc="C8A4E4AA">
      <w:numFmt w:val="bullet"/>
      <w:lvlText w:val="•"/>
      <w:lvlJc w:val="left"/>
      <w:pPr>
        <w:ind w:left="7162" w:hanging="286"/>
      </w:pPr>
      <w:rPr>
        <w:rFonts w:hint="default"/>
        <w:lang w:val="lv-LV" w:eastAsia="en-US" w:bidi="ar-SA"/>
      </w:rPr>
    </w:lvl>
    <w:lvl w:ilvl="8" w:tplc="09CE8BD8">
      <w:numFmt w:val="bullet"/>
      <w:lvlText w:val="•"/>
      <w:lvlJc w:val="left"/>
      <w:pPr>
        <w:ind w:left="8017" w:hanging="286"/>
      </w:pPr>
      <w:rPr>
        <w:rFonts w:hint="default"/>
        <w:lang w:val="lv-LV" w:eastAsia="en-US" w:bidi="ar-SA"/>
      </w:rPr>
    </w:lvl>
  </w:abstractNum>
  <w:abstractNum w:abstractNumId="18" w15:restartNumberingAfterBreak="0">
    <w:nsid w:val="19B97449"/>
    <w:multiLevelType w:val="hybridMultilevel"/>
    <w:tmpl w:val="910046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A950590"/>
    <w:multiLevelType w:val="hybridMultilevel"/>
    <w:tmpl w:val="285CB1C8"/>
    <w:lvl w:ilvl="0" w:tplc="CD4C7BCC">
      <w:numFmt w:val="bullet"/>
      <w:lvlText w:val="-"/>
      <w:lvlJc w:val="left"/>
      <w:pPr>
        <w:ind w:left="1042" w:hanging="360"/>
      </w:pPr>
      <w:rPr>
        <w:rFonts w:ascii="Times New Roman" w:eastAsia="Times New Roman" w:hAnsi="Times New Roman" w:cs="Times New Roman" w:hint="default"/>
        <w:w w:val="99"/>
        <w:sz w:val="20"/>
        <w:szCs w:val="20"/>
        <w:lang w:val="lv-LV" w:eastAsia="en-US" w:bidi="ar-SA"/>
      </w:rPr>
    </w:lvl>
    <w:lvl w:ilvl="1" w:tplc="D040D02C">
      <w:numFmt w:val="bullet"/>
      <w:lvlText w:val="•"/>
      <w:lvlJc w:val="left"/>
      <w:pPr>
        <w:ind w:left="1908" w:hanging="360"/>
      </w:pPr>
      <w:rPr>
        <w:rFonts w:hint="default"/>
        <w:lang w:val="lv-LV" w:eastAsia="en-US" w:bidi="ar-SA"/>
      </w:rPr>
    </w:lvl>
    <w:lvl w:ilvl="2" w:tplc="E346AA24">
      <w:numFmt w:val="bullet"/>
      <w:lvlText w:val="•"/>
      <w:lvlJc w:val="left"/>
      <w:pPr>
        <w:ind w:left="2777" w:hanging="360"/>
      </w:pPr>
      <w:rPr>
        <w:rFonts w:hint="default"/>
        <w:lang w:val="lv-LV" w:eastAsia="en-US" w:bidi="ar-SA"/>
      </w:rPr>
    </w:lvl>
    <w:lvl w:ilvl="3" w:tplc="D7D80B56">
      <w:numFmt w:val="bullet"/>
      <w:lvlText w:val="•"/>
      <w:lvlJc w:val="left"/>
      <w:pPr>
        <w:ind w:left="3645" w:hanging="360"/>
      </w:pPr>
      <w:rPr>
        <w:rFonts w:hint="default"/>
        <w:lang w:val="lv-LV" w:eastAsia="en-US" w:bidi="ar-SA"/>
      </w:rPr>
    </w:lvl>
    <w:lvl w:ilvl="4" w:tplc="60EA8BF0">
      <w:numFmt w:val="bullet"/>
      <w:lvlText w:val="•"/>
      <w:lvlJc w:val="left"/>
      <w:pPr>
        <w:ind w:left="4514" w:hanging="360"/>
      </w:pPr>
      <w:rPr>
        <w:rFonts w:hint="default"/>
        <w:lang w:val="lv-LV" w:eastAsia="en-US" w:bidi="ar-SA"/>
      </w:rPr>
    </w:lvl>
    <w:lvl w:ilvl="5" w:tplc="D854BBA4">
      <w:numFmt w:val="bullet"/>
      <w:lvlText w:val="•"/>
      <w:lvlJc w:val="left"/>
      <w:pPr>
        <w:ind w:left="5383" w:hanging="360"/>
      </w:pPr>
      <w:rPr>
        <w:rFonts w:hint="default"/>
        <w:lang w:val="lv-LV" w:eastAsia="en-US" w:bidi="ar-SA"/>
      </w:rPr>
    </w:lvl>
    <w:lvl w:ilvl="6" w:tplc="188E4C1E">
      <w:numFmt w:val="bullet"/>
      <w:lvlText w:val="•"/>
      <w:lvlJc w:val="left"/>
      <w:pPr>
        <w:ind w:left="6251" w:hanging="360"/>
      </w:pPr>
      <w:rPr>
        <w:rFonts w:hint="default"/>
        <w:lang w:val="lv-LV" w:eastAsia="en-US" w:bidi="ar-SA"/>
      </w:rPr>
    </w:lvl>
    <w:lvl w:ilvl="7" w:tplc="AC92FA58">
      <w:numFmt w:val="bullet"/>
      <w:lvlText w:val="•"/>
      <w:lvlJc w:val="left"/>
      <w:pPr>
        <w:ind w:left="7120" w:hanging="360"/>
      </w:pPr>
      <w:rPr>
        <w:rFonts w:hint="default"/>
        <w:lang w:val="lv-LV" w:eastAsia="en-US" w:bidi="ar-SA"/>
      </w:rPr>
    </w:lvl>
    <w:lvl w:ilvl="8" w:tplc="904C3E7A">
      <w:numFmt w:val="bullet"/>
      <w:lvlText w:val="•"/>
      <w:lvlJc w:val="left"/>
      <w:pPr>
        <w:ind w:left="7989" w:hanging="360"/>
      </w:pPr>
      <w:rPr>
        <w:rFonts w:hint="default"/>
        <w:lang w:val="lv-LV" w:eastAsia="en-US" w:bidi="ar-SA"/>
      </w:rPr>
    </w:lvl>
  </w:abstractNum>
  <w:abstractNum w:abstractNumId="20" w15:restartNumberingAfterBreak="0">
    <w:nsid w:val="1E4C0963"/>
    <w:multiLevelType w:val="multilevel"/>
    <w:tmpl w:val="9CD2A078"/>
    <w:lvl w:ilvl="0">
      <w:start w:val="9"/>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E5446C8"/>
    <w:multiLevelType w:val="multilevel"/>
    <w:tmpl w:val="636A6D6C"/>
    <w:lvl w:ilvl="0">
      <w:start w:val="1"/>
      <w:numFmt w:val="decimal"/>
      <w:lvlText w:val="%1."/>
      <w:lvlJc w:val="left"/>
      <w:pPr>
        <w:ind w:left="1042" w:hanging="360"/>
      </w:pPr>
      <w:rPr>
        <w:rFonts w:ascii="Tahoma" w:eastAsia="Tahoma" w:hAnsi="Tahoma" w:cs="Tahoma" w:hint="default"/>
        <w:spacing w:val="-1"/>
        <w:w w:val="89"/>
        <w:sz w:val="20"/>
        <w:szCs w:val="20"/>
        <w:lang w:val="lv-LV" w:eastAsia="en-US" w:bidi="ar-SA"/>
      </w:rPr>
    </w:lvl>
    <w:lvl w:ilvl="1">
      <w:start w:val="1"/>
      <w:numFmt w:val="decimal"/>
      <w:lvlText w:val="%2."/>
      <w:lvlJc w:val="left"/>
      <w:pPr>
        <w:ind w:left="1092" w:hanging="205"/>
      </w:pPr>
      <w:rPr>
        <w:rFonts w:ascii="Tahoma" w:eastAsia="Tahoma" w:hAnsi="Tahoma" w:cs="Tahoma" w:hint="default"/>
        <w:w w:val="89"/>
        <w:sz w:val="20"/>
        <w:szCs w:val="20"/>
        <w:lang w:val="lv-LV" w:eastAsia="en-US" w:bidi="ar-SA"/>
      </w:rPr>
    </w:lvl>
    <w:lvl w:ilvl="2">
      <w:start w:val="1"/>
      <w:numFmt w:val="decimal"/>
      <w:lvlText w:val="%2.%3."/>
      <w:lvlJc w:val="left"/>
      <w:pPr>
        <w:ind w:left="1529" w:hanging="356"/>
      </w:pPr>
      <w:rPr>
        <w:rFonts w:ascii="Tahoma" w:eastAsia="Tahoma" w:hAnsi="Tahoma" w:cs="Tahoma" w:hint="default"/>
        <w:w w:val="89"/>
        <w:sz w:val="20"/>
        <w:szCs w:val="20"/>
        <w:lang w:val="lv-LV" w:eastAsia="en-US" w:bidi="ar-SA"/>
      </w:rPr>
    </w:lvl>
    <w:lvl w:ilvl="3">
      <w:numFmt w:val="bullet"/>
      <w:lvlText w:val="•"/>
      <w:lvlJc w:val="left"/>
      <w:pPr>
        <w:ind w:left="2545" w:hanging="356"/>
      </w:pPr>
      <w:rPr>
        <w:rFonts w:hint="default"/>
        <w:lang w:val="lv-LV" w:eastAsia="en-US" w:bidi="ar-SA"/>
      </w:rPr>
    </w:lvl>
    <w:lvl w:ilvl="4">
      <w:numFmt w:val="bullet"/>
      <w:lvlText w:val="•"/>
      <w:lvlJc w:val="left"/>
      <w:pPr>
        <w:ind w:left="3571" w:hanging="356"/>
      </w:pPr>
      <w:rPr>
        <w:rFonts w:hint="default"/>
        <w:lang w:val="lv-LV" w:eastAsia="en-US" w:bidi="ar-SA"/>
      </w:rPr>
    </w:lvl>
    <w:lvl w:ilvl="5">
      <w:numFmt w:val="bullet"/>
      <w:lvlText w:val="•"/>
      <w:lvlJc w:val="left"/>
      <w:pPr>
        <w:ind w:left="4597" w:hanging="356"/>
      </w:pPr>
      <w:rPr>
        <w:rFonts w:hint="default"/>
        <w:lang w:val="lv-LV" w:eastAsia="en-US" w:bidi="ar-SA"/>
      </w:rPr>
    </w:lvl>
    <w:lvl w:ilvl="6">
      <w:numFmt w:val="bullet"/>
      <w:lvlText w:val="•"/>
      <w:lvlJc w:val="left"/>
      <w:pPr>
        <w:ind w:left="5623" w:hanging="356"/>
      </w:pPr>
      <w:rPr>
        <w:rFonts w:hint="default"/>
        <w:lang w:val="lv-LV" w:eastAsia="en-US" w:bidi="ar-SA"/>
      </w:rPr>
    </w:lvl>
    <w:lvl w:ilvl="7">
      <w:numFmt w:val="bullet"/>
      <w:lvlText w:val="•"/>
      <w:lvlJc w:val="left"/>
      <w:pPr>
        <w:ind w:left="6649" w:hanging="356"/>
      </w:pPr>
      <w:rPr>
        <w:rFonts w:hint="default"/>
        <w:lang w:val="lv-LV" w:eastAsia="en-US" w:bidi="ar-SA"/>
      </w:rPr>
    </w:lvl>
    <w:lvl w:ilvl="8">
      <w:numFmt w:val="bullet"/>
      <w:lvlText w:val="•"/>
      <w:lvlJc w:val="left"/>
      <w:pPr>
        <w:ind w:left="7674" w:hanging="356"/>
      </w:pPr>
      <w:rPr>
        <w:rFonts w:hint="default"/>
        <w:lang w:val="lv-LV" w:eastAsia="en-US" w:bidi="ar-SA"/>
      </w:rPr>
    </w:lvl>
  </w:abstractNum>
  <w:abstractNum w:abstractNumId="22" w15:restartNumberingAfterBreak="0">
    <w:nsid w:val="1E624792"/>
    <w:multiLevelType w:val="hybridMultilevel"/>
    <w:tmpl w:val="B9966018"/>
    <w:lvl w:ilvl="0" w:tplc="E6981B48">
      <w:start w:val="1"/>
      <w:numFmt w:val="decimal"/>
      <w:lvlText w:val="%1)"/>
      <w:lvlJc w:val="left"/>
      <w:pPr>
        <w:ind w:left="322" w:hanging="216"/>
      </w:pPr>
      <w:rPr>
        <w:rFonts w:ascii="Tahoma" w:eastAsia="Tahoma" w:hAnsi="Tahoma" w:cs="Tahoma" w:hint="default"/>
        <w:spacing w:val="-1"/>
        <w:w w:val="72"/>
        <w:sz w:val="20"/>
        <w:szCs w:val="20"/>
        <w:lang w:val="lv-LV" w:eastAsia="en-US" w:bidi="ar-SA"/>
      </w:rPr>
    </w:lvl>
    <w:lvl w:ilvl="1" w:tplc="08527E04">
      <w:numFmt w:val="bullet"/>
      <w:lvlText w:val="•"/>
      <w:lvlJc w:val="left"/>
      <w:pPr>
        <w:ind w:left="520" w:hanging="216"/>
      </w:pPr>
      <w:rPr>
        <w:rFonts w:hint="default"/>
        <w:lang w:val="lv-LV" w:eastAsia="en-US" w:bidi="ar-SA"/>
      </w:rPr>
    </w:lvl>
    <w:lvl w:ilvl="2" w:tplc="046E5DAC">
      <w:numFmt w:val="bullet"/>
      <w:lvlText w:val="•"/>
      <w:lvlJc w:val="left"/>
      <w:pPr>
        <w:ind w:left="961" w:hanging="216"/>
      </w:pPr>
      <w:rPr>
        <w:rFonts w:hint="default"/>
        <w:lang w:val="lv-LV" w:eastAsia="en-US" w:bidi="ar-SA"/>
      </w:rPr>
    </w:lvl>
    <w:lvl w:ilvl="3" w:tplc="01E8A3CE">
      <w:numFmt w:val="bullet"/>
      <w:lvlText w:val="•"/>
      <w:lvlJc w:val="left"/>
      <w:pPr>
        <w:ind w:left="1402" w:hanging="216"/>
      </w:pPr>
      <w:rPr>
        <w:rFonts w:hint="default"/>
        <w:lang w:val="lv-LV" w:eastAsia="en-US" w:bidi="ar-SA"/>
      </w:rPr>
    </w:lvl>
    <w:lvl w:ilvl="4" w:tplc="9E4E8BA0">
      <w:numFmt w:val="bullet"/>
      <w:lvlText w:val="•"/>
      <w:lvlJc w:val="left"/>
      <w:pPr>
        <w:ind w:left="1843" w:hanging="216"/>
      </w:pPr>
      <w:rPr>
        <w:rFonts w:hint="default"/>
        <w:lang w:val="lv-LV" w:eastAsia="en-US" w:bidi="ar-SA"/>
      </w:rPr>
    </w:lvl>
    <w:lvl w:ilvl="5" w:tplc="1DE41BAA">
      <w:numFmt w:val="bullet"/>
      <w:lvlText w:val="•"/>
      <w:lvlJc w:val="left"/>
      <w:pPr>
        <w:ind w:left="2284" w:hanging="216"/>
      </w:pPr>
      <w:rPr>
        <w:rFonts w:hint="default"/>
        <w:lang w:val="lv-LV" w:eastAsia="en-US" w:bidi="ar-SA"/>
      </w:rPr>
    </w:lvl>
    <w:lvl w:ilvl="6" w:tplc="939ADDEC">
      <w:numFmt w:val="bullet"/>
      <w:lvlText w:val="•"/>
      <w:lvlJc w:val="left"/>
      <w:pPr>
        <w:ind w:left="2726" w:hanging="216"/>
      </w:pPr>
      <w:rPr>
        <w:rFonts w:hint="default"/>
        <w:lang w:val="lv-LV" w:eastAsia="en-US" w:bidi="ar-SA"/>
      </w:rPr>
    </w:lvl>
    <w:lvl w:ilvl="7" w:tplc="434E8F30">
      <w:numFmt w:val="bullet"/>
      <w:lvlText w:val="•"/>
      <w:lvlJc w:val="left"/>
      <w:pPr>
        <w:ind w:left="3167" w:hanging="216"/>
      </w:pPr>
      <w:rPr>
        <w:rFonts w:hint="default"/>
        <w:lang w:val="lv-LV" w:eastAsia="en-US" w:bidi="ar-SA"/>
      </w:rPr>
    </w:lvl>
    <w:lvl w:ilvl="8" w:tplc="8A101C2E">
      <w:numFmt w:val="bullet"/>
      <w:lvlText w:val="•"/>
      <w:lvlJc w:val="left"/>
      <w:pPr>
        <w:ind w:left="3608" w:hanging="216"/>
      </w:pPr>
      <w:rPr>
        <w:rFonts w:hint="default"/>
        <w:lang w:val="lv-LV" w:eastAsia="en-US" w:bidi="ar-SA"/>
      </w:rPr>
    </w:lvl>
  </w:abstractNum>
  <w:abstractNum w:abstractNumId="23" w15:restartNumberingAfterBreak="0">
    <w:nsid w:val="1FF4155B"/>
    <w:multiLevelType w:val="hybridMultilevel"/>
    <w:tmpl w:val="DB864740"/>
    <w:lvl w:ilvl="0" w:tplc="BA3E78A0">
      <w:start w:val="1"/>
      <w:numFmt w:val="decimal"/>
      <w:lvlText w:val="%1)"/>
      <w:lvlJc w:val="left"/>
      <w:pPr>
        <w:ind w:left="350" w:hanging="284"/>
      </w:pPr>
      <w:rPr>
        <w:rFonts w:ascii="Tahoma" w:eastAsia="Tahoma" w:hAnsi="Tahoma" w:cs="Tahoma" w:hint="default"/>
        <w:spacing w:val="-1"/>
        <w:w w:val="88"/>
        <w:sz w:val="20"/>
        <w:szCs w:val="20"/>
        <w:lang w:val="lv-LV" w:eastAsia="en-US" w:bidi="ar-SA"/>
      </w:rPr>
    </w:lvl>
    <w:lvl w:ilvl="1" w:tplc="112661D0">
      <w:numFmt w:val="bullet"/>
      <w:lvlText w:val="•"/>
      <w:lvlJc w:val="left"/>
      <w:pPr>
        <w:ind w:left="773" w:hanging="284"/>
      </w:pPr>
      <w:rPr>
        <w:rFonts w:hint="default"/>
        <w:lang w:val="lv-LV" w:eastAsia="en-US" w:bidi="ar-SA"/>
      </w:rPr>
    </w:lvl>
    <w:lvl w:ilvl="2" w:tplc="FA24CBB2">
      <w:numFmt w:val="bullet"/>
      <w:lvlText w:val="•"/>
      <w:lvlJc w:val="left"/>
      <w:pPr>
        <w:ind w:left="1186" w:hanging="284"/>
      </w:pPr>
      <w:rPr>
        <w:rFonts w:hint="default"/>
        <w:lang w:val="lv-LV" w:eastAsia="en-US" w:bidi="ar-SA"/>
      </w:rPr>
    </w:lvl>
    <w:lvl w:ilvl="3" w:tplc="0612349C">
      <w:numFmt w:val="bullet"/>
      <w:lvlText w:val="•"/>
      <w:lvlJc w:val="left"/>
      <w:pPr>
        <w:ind w:left="1599" w:hanging="284"/>
      </w:pPr>
      <w:rPr>
        <w:rFonts w:hint="default"/>
        <w:lang w:val="lv-LV" w:eastAsia="en-US" w:bidi="ar-SA"/>
      </w:rPr>
    </w:lvl>
    <w:lvl w:ilvl="4" w:tplc="BEA6593C">
      <w:numFmt w:val="bullet"/>
      <w:lvlText w:val="•"/>
      <w:lvlJc w:val="left"/>
      <w:pPr>
        <w:ind w:left="2012" w:hanging="284"/>
      </w:pPr>
      <w:rPr>
        <w:rFonts w:hint="default"/>
        <w:lang w:val="lv-LV" w:eastAsia="en-US" w:bidi="ar-SA"/>
      </w:rPr>
    </w:lvl>
    <w:lvl w:ilvl="5" w:tplc="B9C4106C">
      <w:numFmt w:val="bullet"/>
      <w:lvlText w:val="•"/>
      <w:lvlJc w:val="left"/>
      <w:pPr>
        <w:ind w:left="2425" w:hanging="284"/>
      </w:pPr>
      <w:rPr>
        <w:rFonts w:hint="default"/>
        <w:lang w:val="lv-LV" w:eastAsia="en-US" w:bidi="ar-SA"/>
      </w:rPr>
    </w:lvl>
    <w:lvl w:ilvl="6" w:tplc="60480D6E">
      <w:numFmt w:val="bullet"/>
      <w:lvlText w:val="•"/>
      <w:lvlJc w:val="left"/>
      <w:pPr>
        <w:ind w:left="2838" w:hanging="284"/>
      </w:pPr>
      <w:rPr>
        <w:rFonts w:hint="default"/>
        <w:lang w:val="lv-LV" w:eastAsia="en-US" w:bidi="ar-SA"/>
      </w:rPr>
    </w:lvl>
    <w:lvl w:ilvl="7" w:tplc="7884EAD6">
      <w:numFmt w:val="bullet"/>
      <w:lvlText w:val="•"/>
      <w:lvlJc w:val="left"/>
      <w:pPr>
        <w:ind w:left="3251" w:hanging="284"/>
      </w:pPr>
      <w:rPr>
        <w:rFonts w:hint="default"/>
        <w:lang w:val="lv-LV" w:eastAsia="en-US" w:bidi="ar-SA"/>
      </w:rPr>
    </w:lvl>
    <w:lvl w:ilvl="8" w:tplc="C9B259BA">
      <w:numFmt w:val="bullet"/>
      <w:lvlText w:val="•"/>
      <w:lvlJc w:val="left"/>
      <w:pPr>
        <w:ind w:left="3664" w:hanging="284"/>
      </w:pPr>
      <w:rPr>
        <w:rFonts w:hint="default"/>
        <w:lang w:val="lv-LV" w:eastAsia="en-US" w:bidi="ar-SA"/>
      </w:rPr>
    </w:lvl>
  </w:abstractNum>
  <w:abstractNum w:abstractNumId="24" w15:restartNumberingAfterBreak="0">
    <w:nsid w:val="20C6798C"/>
    <w:multiLevelType w:val="hybridMultilevel"/>
    <w:tmpl w:val="854C16C6"/>
    <w:lvl w:ilvl="0" w:tplc="04260017">
      <w:start w:val="1"/>
      <w:numFmt w:val="lowerLetter"/>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5" w15:restartNumberingAfterBreak="0">
    <w:nsid w:val="222F0C16"/>
    <w:multiLevelType w:val="multilevel"/>
    <w:tmpl w:val="B2480040"/>
    <w:lvl w:ilvl="0">
      <w:start w:val="10"/>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26" w15:restartNumberingAfterBreak="0">
    <w:nsid w:val="246031C2"/>
    <w:multiLevelType w:val="multilevel"/>
    <w:tmpl w:val="2A1A99AA"/>
    <w:lvl w:ilvl="0">
      <w:start w:val="1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start w:val="1"/>
      <w:numFmt w:val="decimal"/>
      <w:lvlText w:val="%1.%2.%3.%4."/>
      <w:lvlJc w:val="left"/>
      <w:pPr>
        <w:ind w:left="2449" w:hanging="851"/>
      </w:pPr>
      <w:rPr>
        <w:rFonts w:ascii="Tahoma" w:eastAsia="Tahoma" w:hAnsi="Tahoma" w:cs="Tahoma" w:hint="default"/>
        <w:spacing w:val="-2"/>
        <w:w w:val="86"/>
        <w:sz w:val="20"/>
        <w:szCs w:val="20"/>
        <w:lang w:val="lv-LV" w:eastAsia="en-US" w:bidi="ar-SA"/>
      </w:rPr>
    </w:lvl>
    <w:lvl w:ilvl="4">
      <w:numFmt w:val="bullet"/>
      <w:lvlText w:val="•"/>
      <w:lvlJc w:val="left"/>
      <w:pPr>
        <w:ind w:left="4261" w:hanging="851"/>
      </w:pPr>
      <w:rPr>
        <w:rFonts w:hint="default"/>
        <w:lang w:val="lv-LV" w:eastAsia="en-US" w:bidi="ar-SA"/>
      </w:rPr>
    </w:lvl>
    <w:lvl w:ilvl="5">
      <w:numFmt w:val="bullet"/>
      <w:lvlText w:val="•"/>
      <w:lvlJc w:val="left"/>
      <w:pPr>
        <w:ind w:left="5172" w:hanging="851"/>
      </w:pPr>
      <w:rPr>
        <w:rFonts w:hint="default"/>
        <w:lang w:val="lv-LV" w:eastAsia="en-US" w:bidi="ar-SA"/>
      </w:rPr>
    </w:lvl>
    <w:lvl w:ilvl="6">
      <w:numFmt w:val="bullet"/>
      <w:lvlText w:val="•"/>
      <w:lvlJc w:val="left"/>
      <w:pPr>
        <w:ind w:left="6083" w:hanging="851"/>
      </w:pPr>
      <w:rPr>
        <w:rFonts w:hint="default"/>
        <w:lang w:val="lv-LV" w:eastAsia="en-US" w:bidi="ar-SA"/>
      </w:rPr>
    </w:lvl>
    <w:lvl w:ilvl="7">
      <w:numFmt w:val="bullet"/>
      <w:lvlText w:val="•"/>
      <w:lvlJc w:val="left"/>
      <w:pPr>
        <w:ind w:left="6994" w:hanging="851"/>
      </w:pPr>
      <w:rPr>
        <w:rFonts w:hint="default"/>
        <w:lang w:val="lv-LV" w:eastAsia="en-US" w:bidi="ar-SA"/>
      </w:rPr>
    </w:lvl>
    <w:lvl w:ilvl="8">
      <w:numFmt w:val="bullet"/>
      <w:lvlText w:val="•"/>
      <w:lvlJc w:val="left"/>
      <w:pPr>
        <w:ind w:left="7904" w:hanging="851"/>
      </w:pPr>
      <w:rPr>
        <w:rFonts w:hint="default"/>
        <w:lang w:val="lv-LV" w:eastAsia="en-US" w:bidi="ar-SA"/>
      </w:rPr>
    </w:lvl>
  </w:abstractNum>
  <w:abstractNum w:abstractNumId="27"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5987F11"/>
    <w:multiLevelType w:val="hybridMultilevel"/>
    <w:tmpl w:val="296A5604"/>
    <w:lvl w:ilvl="0" w:tplc="2FCC265A">
      <w:start w:val="4"/>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CE46FC5E">
      <w:numFmt w:val="bullet"/>
      <w:lvlText w:val="•"/>
      <w:lvlJc w:val="left"/>
      <w:pPr>
        <w:ind w:left="773" w:hanging="224"/>
      </w:pPr>
      <w:rPr>
        <w:rFonts w:hint="default"/>
        <w:lang w:val="lv-LV" w:eastAsia="en-US" w:bidi="ar-SA"/>
      </w:rPr>
    </w:lvl>
    <w:lvl w:ilvl="2" w:tplc="34FE8066">
      <w:numFmt w:val="bullet"/>
      <w:lvlText w:val="•"/>
      <w:lvlJc w:val="left"/>
      <w:pPr>
        <w:ind w:left="1186" w:hanging="224"/>
      </w:pPr>
      <w:rPr>
        <w:rFonts w:hint="default"/>
        <w:lang w:val="lv-LV" w:eastAsia="en-US" w:bidi="ar-SA"/>
      </w:rPr>
    </w:lvl>
    <w:lvl w:ilvl="3" w:tplc="4CDCEB0A">
      <w:numFmt w:val="bullet"/>
      <w:lvlText w:val="•"/>
      <w:lvlJc w:val="left"/>
      <w:pPr>
        <w:ind w:left="1599" w:hanging="224"/>
      </w:pPr>
      <w:rPr>
        <w:rFonts w:hint="default"/>
        <w:lang w:val="lv-LV" w:eastAsia="en-US" w:bidi="ar-SA"/>
      </w:rPr>
    </w:lvl>
    <w:lvl w:ilvl="4" w:tplc="744CF01A">
      <w:numFmt w:val="bullet"/>
      <w:lvlText w:val="•"/>
      <w:lvlJc w:val="left"/>
      <w:pPr>
        <w:ind w:left="2012" w:hanging="224"/>
      </w:pPr>
      <w:rPr>
        <w:rFonts w:hint="default"/>
        <w:lang w:val="lv-LV" w:eastAsia="en-US" w:bidi="ar-SA"/>
      </w:rPr>
    </w:lvl>
    <w:lvl w:ilvl="5" w:tplc="96B07422">
      <w:numFmt w:val="bullet"/>
      <w:lvlText w:val="•"/>
      <w:lvlJc w:val="left"/>
      <w:pPr>
        <w:ind w:left="2425" w:hanging="224"/>
      </w:pPr>
      <w:rPr>
        <w:rFonts w:hint="default"/>
        <w:lang w:val="lv-LV" w:eastAsia="en-US" w:bidi="ar-SA"/>
      </w:rPr>
    </w:lvl>
    <w:lvl w:ilvl="6" w:tplc="E1F8AC04">
      <w:numFmt w:val="bullet"/>
      <w:lvlText w:val="•"/>
      <w:lvlJc w:val="left"/>
      <w:pPr>
        <w:ind w:left="2838" w:hanging="224"/>
      </w:pPr>
      <w:rPr>
        <w:rFonts w:hint="default"/>
        <w:lang w:val="lv-LV" w:eastAsia="en-US" w:bidi="ar-SA"/>
      </w:rPr>
    </w:lvl>
    <w:lvl w:ilvl="7" w:tplc="CB807544">
      <w:numFmt w:val="bullet"/>
      <w:lvlText w:val="•"/>
      <w:lvlJc w:val="left"/>
      <w:pPr>
        <w:ind w:left="3251" w:hanging="224"/>
      </w:pPr>
      <w:rPr>
        <w:rFonts w:hint="default"/>
        <w:lang w:val="lv-LV" w:eastAsia="en-US" w:bidi="ar-SA"/>
      </w:rPr>
    </w:lvl>
    <w:lvl w:ilvl="8" w:tplc="2CE23E9A">
      <w:numFmt w:val="bullet"/>
      <w:lvlText w:val="•"/>
      <w:lvlJc w:val="left"/>
      <w:pPr>
        <w:ind w:left="3664" w:hanging="224"/>
      </w:pPr>
      <w:rPr>
        <w:rFonts w:hint="default"/>
        <w:lang w:val="lv-LV" w:eastAsia="en-US" w:bidi="ar-SA"/>
      </w:rPr>
    </w:lvl>
  </w:abstractNum>
  <w:abstractNum w:abstractNumId="29" w15:restartNumberingAfterBreak="0">
    <w:nsid w:val="261B12EE"/>
    <w:multiLevelType w:val="hybridMultilevel"/>
    <w:tmpl w:val="491C1B8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1" w15:restartNumberingAfterBreak="0">
    <w:nsid w:val="28E215B7"/>
    <w:multiLevelType w:val="hybridMultilevel"/>
    <w:tmpl w:val="6ACCB530"/>
    <w:lvl w:ilvl="0" w:tplc="9426F00A">
      <w:numFmt w:val="bullet"/>
      <w:lvlText w:val=""/>
      <w:lvlJc w:val="left"/>
      <w:pPr>
        <w:ind w:left="552" w:hanging="231"/>
      </w:pPr>
      <w:rPr>
        <w:rFonts w:ascii="Wingdings" w:eastAsia="Wingdings" w:hAnsi="Wingdings" w:cs="Wingdings" w:hint="default"/>
        <w:w w:val="99"/>
        <w:sz w:val="20"/>
        <w:szCs w:val="20"/>
        <w:lang w:val="lv-LV" w:eastAsia="en-US" w:bidi="ar-SA"/>
      </w:rPr>
    </w:lvl>
    <w:lvl w:ilvl="1" w:tplc="6024C45E">
      <w:numFmt w:val="bullet"/>
      <w:lvlText w:val="•"/>
      <w:lvlJc w:val="left"/>
      <w:pPr>
        <w:ind w:left="1476" w:hanging="231"/>
      </w:pPr>
      <w:rPr>
        <w:rFonts w:hint="default"/>
        <w:lang w:val="lv-LV" w:eastAsia="en-US" w:bidi="ar-SA"/>
      </w:rPr>
    </w:lvl>
    <w:lvl w:ilvl="2" w:tplc="DC1A74AA">
      <w:numFmt w:val="bullet"/>
      <w:lvlText w:val="•"/>
      <w:lvlJc w:val="left"/>
      <w:pPr>
        <w:ind w:left="2393" w:hanging="231"/>
      </w:pPr>
      <w:rPr>
        <w:rFonts w:hint="default"/>
        <w:lang w:val="lv-LV" w:eastAsia="en-US" w:bidi="ar-SA"/>
      </w:rPr>
    </w:lvl>
    <w:lvl w:ilvl="3" w:tplc="343C28AA">
      <w:numFmt w:val="bullet"/>
      <w:lvlText w:val="•"/>
      <w:lvlJc w:val="left"/>
      <w:pPr>
        <w:ind w:left="3309" w:hanging="231"/>
      </w:pPr>
      <w:rPr>
        <w:rFonts w:hint="default"/>
        <w:lang w:val="lv-LV" w:eastAsia="en-US" w:bidi="ar-SA"/>
      </w:rPr>
    </w:lvl>
    <w:lvl w:ilvl="4" w:tplc="667615C4">
      <w:numFmt w:val="bullet"/>
      <w:lvlText w:val="•"/>
      <w:lvlJc w:val="left"/>
      <w:pPr>
        <w:ind w:left="4226" w:hanging="231"/>
      </w:pPr>
      <w:rPr>
        <w:rFonts w:hint="default"/>
        <w:lang w:val="lv-LV" w:eastAsia="en-US" w:bidi="ar-SA"/>
      </w:rPr>
    </w:lvl>
    <w:lvl w:ilvl="5" w:tplc="4ADC6B7C">
      <w:numFmt w:val="bullet"/>
      <w:lvlText w:val="•"/>
      <w:lvlJc w:val="left"/>
      <w:pPr>
        <w:ind w:left="5143" w:hanging="231"/>
      </w:pPr>
      <w:rPr>
        <w:rFonts w:hint="default"/>
        <w:lang w:val="lv-LV" w:eastAsia="en-US" w:bidi="ar-SA"/>
      </w:rPr>
    </w:lvl>
    <w:lvl w:ilvl="6" w:tplc="071AD9EA">
      <w:numFmt w:val="bullet"/>
      <w:lvlText w:val="•"/>
      <w:lvlJc w:val="left"/>
      <w:pPr>
        <w:ind w:left="6059" w:hanging="231"/>
      </w:pPr>
      <w:rPr>
        <w:rFonts w:hint="default"/>
        <w:lang w:val="lv-LV" w:eastAsia="en-US" w:bidi="ar-SA"/>
      </w:rPr>
    </w:lvl>
    <w:lvl w:ilvl="7" w:tplc="6DD01F8A">
      <w:numFmt w:val="bullet"/>
      <w:lvlText w:val="•"/>
      <w:lvlJc w:val="left"/>
      <w:pPr>
        <w:ind w:left="6976" w:hanging="231"/>
      </w:pPr>
      <w:rPr>
        <w:rFonts w:hint="default"/>
        <w:lang w:val="lv-LV" w:eastAsia="en-US" w:bidi="ar-SA"/>
      </w:rPr>
    </w:lvl>
    <w:lvl w:ilvl="8" w:tplc="53508DD2">
      <w:numFmt w:val="bullet"/>
      <w:lvlText w:val="•"/>
      <w:lvlJc w:val="left"/>
      <w:pPr>
        <w:ind w:left="7893" w:hanging="231"/>
      </w:pPr>
      <w:rPr>
        <w:rFonts w:hint="default"/>
        <w:lang w:val="lv-LV" w:eastAsia="en-US" w:bidi="ar-SA"/>
      </w:rPr>
    </w:lvl>
  </w:abstractNum>
  <w:abstractNum w:abstractNumId="32" w15:restartNumberingAfterBreak="0">
    <w:nsid w:val="299A2CF7"/>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2ACA43F8"/>
    <w:multiLevelType w:val="hybridMultilevel"/>
    <w:tmpl w:val="1B643334"/>
    <w:lvl w:ilvl="0" w:tplc="0426000F">
      <w:start w:val="1"/>
      <w:numFmt w:val="decimal"/>
      <w:lvlText w:val="%1."/>
      <w:lvlJc w:val="left"/>
      <w:pPr>
        <w:ind w:left="4293" w:hanging="360"/>
      </w:pPr>
      <w:rPr>
        <w:b/>
        <w:bCs/>
      </w:rPr>
    </w:lvl>
    <w:lvl w:ilvl="1" w:tplc="04260019" w:tentative="1">
      <w:start w:val="1"/>
      <w:numFmt w:val="lowerLetter"/>
      <w:lvlText w:val="%2."/>
      <w:lvlJc w:val="left"/>
      <w:pPr>
        <w:ind w:left="5013" w:hanging="360"/>
      </w:pPr>
    </w:lvl>
    <w:lvl w:ilvl="2" w:tplc="0426001B" w:tentative="1">
      <w:start w:val="1"/>
      <w:numFmt w:val="lowerRoman"/>
      <w:lvlText w:val="%3."/>
      <w:lvlJc w:val="right"/>
      <w:pPr>
        <w:ind w:left="5733" w:hanging="180"/>
      </w:pPr>
    </w:lvl>
    <w:lvl w:ilvl="3" w:tplc="0426000F" w:tentative="1">
      <w:start w:val="1"/>
      <w:numFmt w:val="decimal"/>
      <w:lvlText w:val="%4."/>
      <w:lvlJc w:val="left"/>
      <w:pPr>
        <w:ind w:left="6453" w:hanging="360"/>
      </w:pPr>
    </w:lvl>
    <w:lvl w:ilvl="4" w:tplc="04260019" w:tentative="1">
      <w:start w:val="1"/>
      <w:numFmt w:val="lowerLetter"/>
      <w:lvlText w:val="%5."/>
      <w:lvlJc w:val="left"/>
      <w:pPr>
        <w:ind w:left="7173" w:hanging="360"/>
      </w:pPr>
    </w:lvl>
    <w:lvl w:ilvl="5" w:tplc="0426001B" w:tentative="1">
      <w:start w:val="1"/>
      <w:numFmt w:val="lowerRoman"/>
      <w:lvlText w:val="%6."/>
      <w:lvlJc w:val="right"/>
      <w:pPr>
        <w:ind w:left="7893" w:hanging="180"/>
      </w:pPr>
    </w:lvl>
    <w:lvl w:ilvl="6" w:tplc="0426000F" w:tentative="1">
      <w:start w:val="1"/>
      <w:numFmt w:val="decimal"/>
      <w:lvlText w:val="%7."/>
      <w:lvlJc w:val="left"/>
      <w:pPr>
        <w:ind w:left="8613" w:hanging="360"/>
      </w:pPr>
    </w:lvl>
    <w:lvl w:ilvl="7" w:tplc="04260019" w:tentative="1">
      <w:start w:val="1"/>
      <w:numFmt w:val="lowerLetter"/>
      <w:lvlText w:val="%8."/>
      <w:lvlJc w:val="left"/>
      <w:pPr>
        <w:ind w:left="9333" w:hanging="360"/>
      </w:pPr>
    </w:lvl>
    <w:lvl w:ilvl="8" w:tplc="0426001B" w:tentative="1">
      <w:start w:val="1"/>
      <w:numFmt w:val="lowerRoman"/>
      <w:lvlText w:val="%9."/>
      <w:lvlJc w:val="right"/>
      <w:pPr>
        <w:ind w:left="10053" w:hanging="180"/>
      </w:pPr>
    </w:lvl>
  </w:abstractNum>
  <w:abstractNum w:abstractNumId="34" w15:restartNumberingAfterBreak="0">
    <w:nsid w:val="2D1B2DE9"/>
    <w:multiLevelType w:val="multilevel"/>
    <w:tmpl w:val="207EE7CC"/>
    <w:lvl w:ilvl="0">
      <w:start w:val="1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5"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6" w15:restartNumberingAfterBreak="0">
    <w:nsid w:val="2E9667F1"/>
    <w:multiLevelType w:val="multilevel"/>
    <w:tmpl w:val="B6161D54"/>
    <w:lvl w:ilvl="0">
      <w:start w:val="6"/>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7" w15:restartNumberingAfterBreak="0">
    <w:nsid w:val="2FED4B43"/>
    <w:multiLevelType w:val="hybridMultilevel"/>
    <w:tmpl w:val="26F616D0"/>
    <w:lvl w:ilvl="0" w:tplc="75DACD22">
      <w:start w:val="1"/>
      <w:numFmt w:val="decimal"/>
      <w:lvlText w:val="%1."/>
      <w:lvlJc w:val="left"/>
      <w:pPr>
        <w:ind w:left="322" w:hanging="236"/>
        <w:jc w:val="right"/>
      </w:pPr>
      <w:rPr>
        <w:rFonts w:ascii="Tahoma" w:eastAsia="Tahoma" w:hAnsi="Tahoma" w:cs="Tahoma" w:hint="default"/>
        <w:w w:val="89"/>
        <w:sz w:val="20"/>
        <w:szCs w:val="20"/>
        <w:lang w:val="lv-LV" w:eastAsia="en-US" w:bidi="ar-SA"/>
      </w:rPr>
    </w:lvl>
    <w:lvl w:ilvl="1" w:tplc="0B2E2B54">
      <w:numFmt w:val="bullet"/>
      <w:lvlText w:val="•"/>
      <w:lvlJc w:val="left"/>
      <w:pPr>
        <w:ind w:left="1100" w:hanging="236"/>
      </w:pPr>
      <w:rPr>
        <w:rFonts w:hint="default"/>
        <w:lang w:val="lv-LV" w:eastAsia="en-US" w:bidi="ar-SA"/>
      </w:rPr>
    </w:lvl>
    <w:lvl w:ilvl="2" w:tplc="AA2AAEB4">
      <w:numFmt w:val="bullet"/>
      <w:lvlText w:val="•"/>
      <w:lvlJc w:val="left"/>
      <w:pPr>
        <w:ind w:left="2058" w:hanging="236"/>
      </w:pPr>
      <w:rPr>
        <w:rFonts w:hint="default"/>
        <w:lang w:val="lv-LV" w:eastAsia="en-US" w:bidi="ar-SA"/>
      </w:rPr>
    </w:lvl>
    <w:lvl w:ilvl="3" w:tplc="A8F691F2">
      <w:numFmt w:val="bullet"/>
      <w:lvlText w:val="•"/>
      <w:lvlJc w:val="left"/>
      <w:pPr>
        <w:ind w:left="3016" w:hanging="236"/>
      </w:pPr>
      <w:rPr>
        <w:rFonts w:hint="default"/>
        <w:lang w:val="lv-LV" w:eastAsia="en-US" w:bidi="ar-SA"/>
      </w:rPr>
    </w:lvl>
    <w:lvl w:ilvl="4" w:tplc="73E45152">
      <w:numFmt w:val="bullet"/>
      <w:lvlText w:val="•"/>
      <w:lvlJc w:val="left"/>
      <w:pPr>
        <w:ind w:left="3975" w:hanging="236"/>
      </w:pPr>
      <w:rPr>
        <w:rFonts w:hint="default"/>
        <w:lang w:val="lv-LV" w:eastAsia="en-US" w:bidi="ar-SA"/>
      </w:rPr>
    </w:lvl>
    <w:lvl w:ilvl="5" w:tplc="0AA4A4DC">
      <w:numFmt w:val="bullet"/>
      <w:lvlText w:val="•"/>
      <w:lvlJc w:val="left"/>
      <w:pPr>
        <w:ind w:left="4933" w:hanging="236"/>
      </w:pPr>
      <w:rPr>
        <w:rFonts w:hint="default"/>
        <w:lang w:val="lv-LV" w:eastAsia="en-US" w:bidi="ar-SA"/>
      </w:rPr>
    </w:lvl>
    <w:lvl w:ilvl="6" w:tplc="0DB2AD16">
      <w:numFmt w:val="bullet"/>
      <w:lvlText w:val="•"/>
      <w:lvlJc w:val="left"/>
      <w:pPr>
        <w:ind w:left="5892" w:hanging="236"/>
      </w:pPr>
      <w:rPr>
        <w:rFonts w:hint="default"/>
        <w:lang w:val="lv-LV" w:eastAsia="en-US" w:bidi="ar-SA"/>
      </w:rPr>
    </w:lvl>
    <w:lvl w:ilvl="7" w:tplc="B9A477D6">
      <w:numFmt w:val="bullet"/>
      <w:lvlText w:val="•"/>
      <w:lvlJc w:val="left"/>
      <w:pPr>
        <w:ind w:left="6850" w:hanging="236"/>
      </w:pPr>
      <w:rPr>
        <w:rFonts w:hint="default"/>
        <w:lang w:val="lv-LV" w:eastAsia="en-US" w:bidi="ar-SA"/>
      </w:rPr>
    </w:lvl>
    <w:lvl w:ilvl="8" w:tplc="B4188A9E">
      <w:numFmt w:val="bullet"/>
      <w:lvlText w:val="•"/>
      <w:lvlJc w:val="left"/>
      <w:pPr>
        <w:ind w:left="7809" w:hanging="236"/>
      </w:pPr>
      <w:rPr>
        <w:rFonts w:hint="default"/>
        <w:lang w:val="lv-LV" w:eastAsia="en-US" w:bidi="ar-SA"/>
      </w:rPr>
    </w:lvl>
  </w:abstractNum>
  <w:abstractNum w:abstractNumId="38" w15:restartNumberingAfterBreak="0">
    <w:nsid w:val="33A50698"/>
    <w:multiLevelType w:val="multilevel"/>
    <w:tmpl w:val="2FF89E36"/>
    <w:lvl w:ilvl="0">
      <w:start w:val="9"/>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9" w15:restartNumberingAfterBreak="0">
    <w:nsid w:val="34FD1D35"/>
    <w:multiLevelType w:val="hybridMultilevel"/>
    <w:tmpl w:val="7CBA7462"/>
    <w:lvl w:ilvl="0" w:tplc="51D85812">
      <w:numFmt w:val="bullet"/>
      <w:lvlText w:val=""/>
      <w:lvlJc w:val="left"/>
      <w:pPr>
        <w:ind w:left="1042" w:hanging="360"/>
      </w:pPr>
      <w:rPr>
        <w:rFonts w:ascii="Symbol" w:eastAsia="Symbol" w:hAnsi="Symbol" w:cs="Symbol" w:hint="default"/>
        <w:w w:val="99"/>
        <w:sz w:val="20"/>
        <w:szCs w:val="20"/>
        <w:lang w:val="lv-LV" w:eastAsia="en-US" w:bidi="ar-SA"/>
      </w:rPr>
    </w:lvl>
    <w:lvl w:ilvl="1" w:tplc="16700ACA">
      <w:numFmt w:val="bullet"/>
      <w:lvlText w:val="•"/>
      <w:lvlJc w:val="left"/>
      <w:pPr>
        <w:ind w:left="1908" w:hanging="360"/>
      </w:pPr>
      <w:rPr>
        <w:rFonts w:hint="default"/>
        <w:lang w:val="lv-LV" w:eastAsia="en-US" w:bidi="ar-SA"/>
      </w:rPr>
    </w:lvl>
    <w:lvl w:ilvl="2" w:tplc="54A6F1B8">
      <w:numFmt w:val="bullet"/>
      <w:lvlText w:val="•"/>
      <w:lvlJc w:val="left"/>
      <w:pPr>
        <w:ind w:left="2777" w:hanging="360"/>
      </w:pPr>
      <w:rPr>
        <w:rFonts w:hint="default"/>
        <w:lang w:val="lv-LV" w:eastAsia="en-US" w:bidi="ar-SA"/>
      </w:rPr>
    </w:lvl>
    <w:lvl w:ilvl="3" w:tplc="DDC8DE0C">
      <w:numFmt w:val="bullet"/>
      <w:lvlText w:val="•"/>
      <w:lvlJc w:val="left"/>
      <w:pPr>
        <w:ind w:left="3645" w:hanging="360"/>
      </w:pPr>
      <w:rPr>
        <w:rFonts w:hint="default"/>
        <w:lang w:val="lv-LV" w:eastAsia="en-US" w:bidi="ar-SA"/>
      </w:rPr>
    </w:lvl>
    <w:lvl w:ilvl="4" w:tplc="1FE4C7F8">
      <w:numFmt w:val="bullet"/>
      <w:lvlText w:val="•"/>
      <w:lvlJc w:val="left"/>
      <w:pPr>
        <w:ind w:left="4514" w:hanging="360"/>
      </w:pPr>
      <w:rPr>
        <w:rFonts w:hint="default"/>
        <w:lang w:val="lv-LV" w:eastAsia="en-US" w:bidi="ar-SA"/>
      </w:rPr>
    </w:lvl>
    <w:lvl w:ilvl="5" w:tplc="F8D25454">
      <w:numFmt w:val="bullet"/>
      <w:lvlText w:val="•"/>
      <w:lvlJc w:val="left"/>
      <w:pPr>
        <w:ind w:left="5383" w:hanging="360"/>
      </w:pPr>
      <w:rPr>
        <w:rFonts w:hint="default"/>
        <w:lang w:val="lv-LV" w:eastAsia="en-US" w:bidi="ar-SA"/>
      </w:rPr>
    </w:lvl>
    <w:lvl w:ilvl="6" w:tplc="7B3ABE30">
      <w:numFmt w:val="bullet"/>
      <w:lvlText w:val="•"/>
      <w:lvlJc w:val="left"/>
      <w:pPr>
        <w:ind w:left="6251" w:hanging="360"/>
      </w:pPr>
      <w:rPr>
        <w:rFonts w:hint="default"/>
        <w:lang w:val="lv-LV" w:eastAsia="en-US" w:bidi="ar-SA"/>
      </w:rPr>
    </w:lvl>
    <w:lvl w:ilvl="7" w:tplc="D7B85AF2">
      <w:numFmt w:val="bullet"/>
      <w:lvlText w:val="•"/>
      <w:lvlJc w:val="left"/>
      <w:pPr>
        <w:ind w:left="7120" w:hanging="360"/>
      </w:pPr>
      <w:rPr>
        <w:rFonts w:hint="default"/>
        <w:lang w:val="lv-LV" w:eastAsia="en-US" w:bidi="ar-SA"/>
      </w:rPr>
    </w:lvl>
    <w:lvl w:ilvl="8" w:tplc="73A0586A">
      <w:numFmt w:val="bullet"/>
      <w:lvlText w:val="•"/>
      <w:lvlJc w:val="left"/>
      <w:pPr>
        <w:ind w:left="7989" w:hanging="360"/>
      </w:pPr>
      <w:rPr>
        <w:rFonts w:hint="default"/>
        <w:lang w:val="lv-LV" w:eastAsia="en-US" w:bidi="ar-SA"/>
      </w:rPr>
    </w:lvl>
  </w:abstractNum>
  <w:abstractNum w:abstractNumId="40" w15:restartNumberingAfterBreak="0">
    <w:nsid w:val="36201F20"/>
    <w:multiLevelType w:val="multilevel"/>
    <w:tmpl w:val="ABA6A4D6"/>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1" w15:restartNumberingAfterBreak="0">
    <w:nsid w:val="36412364"/>
    <w:multiLevelType w:val="hybridMultilevel"/>
    <w:tmpl w:val="B8C26402"/>
    <w:lvl w:ilvl="0" w:tplc="263642F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79F0613"/>
    <w:multiLevelType w:val="multilevel"/>
    <w:tmpl w:val="6EC03A92"/>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43" w15:restartNumberingAfterBreak="0">
    <w:nsid w:val="38C77069"/>
    <w:multiLevelType w:val="multilevel"/>
    <w:tmpl w:val="8BD29C14"/>
    <w:lvl w:ilvl="0">
      <w:start w:val="2"/>
      <w:numFmt w:val="decimal"/>
      <w:lvlText w:val="%1."/>
      <w:lvlJc w:val="left"/>
      <w:pPr>
        <w:ind w:left="360" w:hanging="360"/>
      </w:pPr>
      <w:rPr>
        <w:rFonts w:eastAsia="Calibri" w:hint="default"/>
      </w:rPr>
    </w:lvl>
    <w:lvl w:ilvl="1">
      <w:start w:val="1"/>
      <w:numFmt w:val="decimal"/>
      <w:lvlText w:val="%1.%2."/>
      <w:lvlJc w:val="left"/>
      <w:pPr>
        <w:ind w:left="1648" w:hanging="360"/>
      </w:pPr>
      <w:rPr>
        <w:rFonts w:eastAsia="Calibri" w:hint="default"/>
      </w:rPr>
    </w:lvl>
    <w:lvl w:ilvl="2">
      <w:start w:val="1"/>
      <w:numFmt w:val="decimal"/>
      <w:lvlText w:val="%1.%2.%3."/>
      <w:lvlJc w:val="left"/>
      <w:pPr>
        <w:ind w:left="3296" w:hanging="720"/>
      </w:pPr>
      <w:rPr>
        <w:rFonts w:eastAsia="Calibri" w:hint="default"/>
      </w:rPr>
    </w:lvl>
    <w:lvl w:ilvl="3">
      <w:start w:val="1"/>
      <w:numFmt w:val="decimal"/>
      <w:lvlText w:val="%1.%2.%3.%4."/>
      <w:lvlJc w:val="left"/>
      <w:pPr>
        <w:ind w:left="4584" w:hanging="720"/>
      </w:pPr>
      <w:rPr>
        <w:rFonts w:eastAsia="Calibri" w:hint="default"/>
      </w:rPr>
    </w:lvl>
    <w:lvl w:ilvl="4">
      <w:start w:val="1"/>
      <w:numFmt w:val="decimal"/>
      <w:lvlText w:val="%1.%2.%3.%4.%5."/>
      <w:lvlJc w:val="left"/>
      <w:pPr>
        <w:ind w:left="6232" w:hanging="1080"/>
      </w:pPr>
      <w:rPr>
        <w:rFonts w:eastAsia="Calibri" w:hint="default"/>
      </w:rPr>
    </w:lvl>
    <w:lvl w:ilvl="5">
      <w:start w:val="1"/>
      <w:numFmt w:val="decimal"/>
      <w:lvlText w:val="%1.%2.%3.%4.%5.%6."/>
      <w:lvlJc w:val="left"/>
      <w:pPr>
        <w:ind w:left="7520" w:hanging="1080"/>
      </w:pPr>
      <w:rPr>
        <w:rFonts w:eastAsia="Calibri" w:hint="default"/>
      </w:rPr>
    </w:lvl>
    <w:lvl w:ilvl="6">
      <w:start w:val="1"/>
      <w:numFmt w:val="decimal"/>
      <w:lvlText w:val="%1.%2.%3.%4.%5.%6.%7."/>
      <w:lvlJc w:val="left"/>
      <w:pPr>
        <w:ind w:left="9168" w:hanging="1440"/>
      </w:pPr>
      <w:rPr>
        <w:rFonts w:eastAsia="Calibri" w:hint="default"/>
      </w:rPr>
    </w:lvl>
    <w:lvl w:ilvl="7">
      <w:start w:val="1"/>
      <w:numFmt w:val="decimal"/>
      <w:lvlText w:val="%1.%2.%3.%4.%5.%6.%7.%8."/>
      <w:lvlJc w:val="left"/>
      <w:pPr>
        <w:ind w:left="10456" w:hanging="1440"/>
      </w:pPr>
      <w:rPr>
        <w:rFonts w:eastAsia="Calibri" w:hint="default"/>
      </w:rPr>
    </w:lvl>
    <w:lvl w:ilvl="8">
      <w:start w:val="1"/>
      <w:numFmt w:val="decimal"/>
      <w:lvlText w:val="%1.%2.%3.%4.%5.%6.%7.%8.%9."/>
      <w:lvlJc w:val="left"/>
      <w:pPr>
        <w:ind w:left="12104" w:hanging="1800"/>
      </w:pPr>
      <w:rPr>
        <w:rFonts w:eastAsia="Calibri" w:hint="default"/>
      </w:rPr>
    </w:lvl>
  </w:abstractNum>
  <w:abstractNum w:abstractNumId="44" w15:restartNumberingAfterBreak="0">
    <w:nsid w:val="398B4D85"/>
    <w:multiLevelType w:val="hybridMultilevel"/>
    <w:tmpl w:val="55D654D8"/>
    <w:lvl w:ilvl="0" w:tplc="3A60D4EA">
      <w:start w:val="1"/>
      <w:numFmt w:val="decimal"/>
      <w:lvlText w:val="%1)"/>
      <w:lvlJc w:val="left"/>
      <w:pPr>
        <w:ind w:left="322" w:hanging="219"/>
      </w:pPr>
      <w:rPr>
        <w:rFonts w:ascii="Tahoma" w:eastAsia="Tahoma" w:hAnsi="Tahoma" w:cs="Tahoma" w:hint="default"/>
        <w:spacing w:val="-1"/>
        <w:w w:val="88"/>
        <w:sz w:val="20"/>
        <w:szCs w:val="20"/>
        <w:lang w:val="lv-LV" w:eastAsia="en-US" w:bidi="ar-SA"/>
      </w:rPr>
    </w:lvl>
    <w:lvl w:ilvl="1" w:tplc="B77A5BC8">
      <w:numFmt w:val="bullet"/>
      <w:lvlText w:val="•"/>
      <w:lvlJc w:val="left"/>
      <w:pPr>
        <w:ind w:left="520" w:hanging="219"/>
      </w:pPr>
      <w:rPr>
        <w:rFonts w:hint="default"/>
        <w:lang w:val="lv-LV" w:eastAsia="en-US" w:bidi="ar-SA"/>
      </w:rPr>
    </w:lvl>
    <w:lvl w:ilvl="2" w:tplc="8A066D8C">
      <w:numFmt w:val="bullet"/>
      <w:lvlText w:val="•"/>
      <w:lvlJc w:val="left"/>
      <w:pPr>
        <w:ind w:left="961" w:hanging="219"/>
      </w:pPr>
      <w:rPr>
        <w:rFonts w:hint="default"/>
        <w:lang w:val="lv-LV" w:eastAsia="en-US" w:bidi="ar-SA"/>
      </w:rPr>
    </w:lvl>
    <w:lvl w:ilvl="3" w:tplc="1750A918">
      <w:numFmt w:val="bullet"/>
      <w:lvlText w:val="•"/>
      <w:lvlJc w:val="left"/>
      <w:pPr>
        <w:ind w:left="1402" w:hanging="219"/>
      </w:pPr>
      <w:rPr>
        <w:rFonts w:hint="default"/>
        <w:lang w:val="lv-LV" w:eastAsia="en-US" w:bidi="ar-SA"/>
      </w:rPr>
    </w:lvl>
    <w:lvl w:ilvl="4" w:tplc="97BA58F8">
      <w:numFmt w:val="bullet"/>
      <w:lvlText w:val="•"/>
      <w:lvlJc w:val="left"/>
      <w:pPr>
        <w:ind w:left="1843" w:hanging="219"/>
      </w:pPr>
      <w:rPr>
        <w:rFonts w:hint="default"/>
        <w:lang w:val="lv-LV" w:eastAsia="en-US" w:bidi="ar-SA"/>
      </w:rPr>
    </w:lvl>
    <w:lvl w:ilvl="5" w:tplc="7414B546">
      <w:numFmt w:val="bullet"/>
      <w:lvlText w:val="•"/>
      <w:lvlJc w:val="left"/>
      <w:pPr>
        <w:ind w:left="2284" w:hanging="219"/>
      </w:pPr>
      <w:rPr>
        <w:rFonts w:hint="default"/>
        <w:lang w:val="lv-LV" w:eastAsia="en-US" w:bidi="ar-SA"/>
      </w:rPr>
    </w:lvl>
    <w:lvl w:ilvl="6" w:tplc="DB8E8E0E">
      <w:numFmt w:val="bullet"/>
      <w:lvlText w:val="•"/>
      <w:lvlJc w:val="left"/>
      <w:pPr>
        <w:ind w:left="2726" w:hanging="219"/>
      </w:pPr>
      <w:rPr>
        <w:rFonts w:hint="default"/>
        <w:lang w:val="lv-LV" w:eastAsia="en-US" w:bidi="ar-SA"/>
      </w:rPr>
    </w:lvl>
    <w:lvl w:ilvl="7" w:tplc="15524914">
      <w:numFmt w:val="bullet"/>
      <w:lvlText w:val="•"/>
      <w:lvlJc w:val="left"/>
      <w:pPr>
        <w:ind w:left="3167" w:hanging="219"/>
      </w:pPr>
      <w:rPr>
        <w:rFonts w:hint="default"/>
        <w:lang w:val="lv-LV" w:eastAsia="en-US" w:bidi="ar-SA"/>
      </w:rPr>
    </w:lvl>
    <w:lvl w:ilvl="8" w:tplc="0EE22F52">
      <w:numFmt w:val="bullet"/>
      <w:lvlText w:val="•"/>
      <w:lvlJc w:val="left"/>
      <w:pPr>
        <w:ind w:left="3608" w:hanging="219"/>
      </w:pPr>
      <w:rPr>
        <w:rFonts w:hint="default"/>
        <w:lang w:val="lv-LV" w:eastAsia="en-US" w:bidi="ar-SA"/>
      </w:rPr>
    </w:lvl>
  </w:abstractNum>
  <w:abstractNum w:abstractNumId="45"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6"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3BCC5371"/>
    <w:multiLevelType w:val="multilevel"/>
    <w:tmpl w:val="B0BCD3B2"/>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8"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50" w15:restartNumberingAfterBreak="0">
    <w:nsid w:val="3D4E094A"/>
    <w:multiLevelType w:val="multilevel"/>
    <w:tmpl w:val="083C2CAE"/>
    <w:lvl w:ilvl="0">
      <w:start w:val="2"/>
      <w:numFmt w:val="decimal"/>
      <w:lvlText w:val="%1"/>
      <w:lvlJc w:val="left"/>
      <w:pPr>
        <w:ind w:left="1810" w:hanging="356"/>
      </w:pPr>
      <w:rPr>
        <w:rFonts w:hint="default"/>
        <w:lang w:val="lv-LV" w:eastAsia="en-US" w:bidi="ar-SA"/>
      </w:rPr>
    </w:lvl>
    <w:lvl w:ilvl="1">
      <w:start w:val="4"/>
      <w:numFmt w:val="decimal"/>
      <w:lvlText w:val="%1.%2."/>
      <w:lvlJc w:val="left"/>
      <w:pPr>
        <w:ind w:left="1810" w:hanging="356"/>
        <w:jc w:val="right"/>
      </w:pPr>
      <w:rPr>
        <w:rFonts w:ascii="Tahoma" w:eastAsia="Tahoma" w:hAnsi="Tahoma" w:cs="Tahoma" w:hint="default"/>
        <w:w w:val="89"/>
        <w:sz w:val="20"/>
        <w:szCs w:val="20"/>
        <w:lang w:val="lv-LV" w:eastAsia="en-US" w:bidi="ar-SA"/>
      </w:rPr>
    </w:lvl>
    <w:lvl w:ilvl="2">
      <w:start w:val="1"/>
      <w:numFmt w:val="decimal"/>
      <w:lvlText w:val="%3."/>
      <w:lvlJc w:val="left"/>
      <w:pPr>
        <w:ind w:left="4115" w:hanging="361"/>
        <w:jc w:val="right"/>
      </w:pPr>
      <w:rPr>
        <w:rFonts w:ascii="Tahoma" w:eastAsia="Tahoma" w:hAnsi="Tahoma" w:cs="Tahoma" w:hint="default"/>
        <w:b/>
        <w:bCs/>
        <w:spacing w:val="-1"/>
        <w:w w:val="85"/>
        <w:sz w:val="20"/>
        <w:szCs w:val="20"/>
        <w:lang w:val="lv-LV" w:eastAsia="en-US" w:bidi="ar-SA"/>
      </w:rPr>
    </w:lvl>
    <w:lvl w:ilvl="3">
      <w:numFmt w:val="bullet"/>
      <w:lvlText w:val="•"/>
      <w:lvlJc w:val="left"/>
      <w:pPr>
        <w:ind w:left="5365" w:hanging="361"/>
      </w:pPr>
      <w:rPr>
        <w:rFonts w:hint="default"/>
        <w:lang w:val="lv-LV" w:eastAsia="en-US" w:bidi="ar-SA"/>
      </w:rPr>
    </w:lvl>
    <w:lvl w:ilvl="4">
      <w:numFmt w:val="bullet"/>
      <w:lvlText w:val="•"/>
      <w:lvlJc w:val="left"/>
      <w:pPr>
        <w:ind w:left="5988" w:hanging="361"/>
      </w:pPr>
      <w:rPr>
        <w:rFonts w:hint="default"/>
        <w:lang w:val="lv-LV" w:eastAsia="en-US" w:bidi="ar-SA"/>
      </w:rPr>
    </w:lvl>
    <w:lvl w:ilvl="5">
      <w:numFmt w:val="bullet"/>
      <w:lvlText w:val="•"/>
      <w:lvlJc w:val="left"/>
      <w:pPr>
        <w:ind w:left="6611" w:hanging="361"/>
      </w:pPr>
      <w:rPr>
        <w:rFonts w:hint="default"/>
        <w:lang w:val="lv-LV" w:eastAsia="en-US" w:bidi="ar-SA"/>
      </w:rPr>
    </w:lvl>
    <w:lvl w:ilvl="6">
      <w:numFmt w:val="bullet"/>
      <w:lvlText w:val="•"/>
      <w:lvlJc w:val="left"/>
      <w:pPr>
        <w:ind w:left="7234" w:hanging="361"/>
      </w:pPr>
      <w:rPr>
        <w:rFonts w:hint="default"/>
        <w:lang w:val="lv-LV" w:eastAsia="en-US" w:bidi="ar-SA"/>
      </w:rPr>
    </w:lvl>
    <w:lvl w:ilvl="7">
      <w:numFmt w:val="bullet"/>
      <w:lvlText w:val="•"/>
      <w:lvlJc w:val="left"/>
      <w:pPr>
        <w:ind w:left="7857" w:hanging="361"/>
      </w:pPr>
      <w:rPr>
        <w:rFonts w:hint="default"/>
        <w:lang w:val="lv-LV" w:eastAsia="en-US" w:bidi="ar-SA"/>
      </w:rPr>
    </w:lvl>
    <w:lvl w:ilvl="8">
      <w:numFmt w:val="bullet"/>
      <w:lvlText w:val="•"/>
      <w:lvlJc w:val="left"/>
      <w:pPr>
        <w:ind w:left="8480" w:hanging="361"/>
      </w:pPr>
      <w:rPr>
        <w:rFonts w:hint="default"/>
        <w:lang w:val="lv-LV" w:eastAsia="en-US" w:bidi="ar-SA"/>
      </w:rPr>
    </w:lvl>
  </w:abstractNum>
  <w:abstractNum w:abstractNumId="51" w15:restartNumberingAfterBreak="0">
    <w:nsid w:val="3DDE24A2"/>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15:restartNumberingAfterBreak="0">
    <w:nsid w:val="3FCA64C6"/>
    <w:multiLevelType w:val="hybridMultilevel"/>
    <w:tmpl w:val="84F4E810"/>
    <w:lvl w:ilvl="0" w:tplc="BBE600DC">
      <w:start w:val="1"/>
      <w:numFmt w:val="decimal"/>
      <w:lvlText w:val="%1."/>
      <w:lvlJc w:val="left"/>
      <w:pPr>
        <w:ind w:left="734" w:hanging="360"/>
      </w:pPr>
      <w:rPr>
        <w:rFonts w:hint="default"/>
        <w:b/>
        <w:bCs/>
      </w:rPr>
    </w:lvl>
    <w:lvl w:ilvl="1" w:tplc="04260019" w:tentative="1">
      <w:start w:val="1"/>
      <w:numFmt w:val="lowerLetter"/>
      <w:lvlText w:val="%2."/>
      <w:lvlJc w:val="left"/>
      <w:pPr>
        <w:ind w:left="1454" w:hanging="360"/>
      </w:pPr>
    </w:lvl>
    <w:lvl w:ilvl="2" w:tplc="0426001B" w:tentative="1">
      <w:start w:val="1"/>
      <w:numFmt w:val="lowerRoman"/>
      <w:lvlText w:val="%3."/>
      <w:lvlJc w:val="right"/>
      <w:pPr>
        <w:ind w:left="2174" w:hanging="180"/>
      </w:pPr>
    </w:lvl>
    <w:lvl w:ilvl="3" w:tplc="0426000F" w:tentative="1">
      <w:start w:val="1"/>
      <w:numFmt w:val="decimal"/>
      <w:lvlText w:val="%4."/>
      <w:lvlJc w:val="left"/>
      <w:pPr>
        <w:ind w:left="2894" w:hanging="360"/>
      </w:pPr>
    </w:lvl>
    <w:lvl w:ilvl="4" w:tplc="04260019" w:tentative="1">
      <w:start w:val="1"/>
      <w:numFmt w:val="lowerLetter"/>
      <w:lvlText w:val="%5."/>
      <w:lvlJc w:val="left"/>
      <w:pPr>
        <w:ind w:left="3614" w:hanging="360"/>
      </w:pPr>
    </w:lvl>
    <w:lvl w:ilvl="5" w:tplc="0426001B" w:tentative="1">
      <w:start w:val="1"/>
      <w:numFmt w:val="lowerRoman"/>
      <w:lvlText w:val="%6."/>
      <w:lvlJc w:val="right"/>
      <w:pPr>
        <w:ind w:left="4334" w:hanging="180"/>
      </w:pPr>
    </w:lvl>
    <w:lvl w:ilvl="6" w:tplc="0426000F" w:tentative="1">
      <w:start w:val="1"/>
      <w:numFmt w:val="decimal"/>
      <w:lvlText w:val="%7."/>
      <w:lvlJc w:val="left"/>
      <w:pPr>
        <w:ind w:left="5054" w:hanging="360"/>
      </w:pPr>
    </w:lvl>
    <w:lvl w:ilvl="7" w:tplc="04260019" w:tentative="1">
      <w:start w:val="1"/>
      <w:numFmt w:val="lowerLetter"/>
      <w:lvlText w:val="%8."/>
      <w:lvlJc w:val="left"/>
      <w:pPr>
        <w:ind w:left="5774" w:hanging="360"/>
      </w:pPr>
    </w:lvl>
    <w:lvl w:ilvl="8" w:tplc="0426001B" w:tentative="1">
      <w:start w:val="1"/>
      <w:numFmt w:val="lowerRoman"/>
      <w:lvlText w:val="%9."/>
      <w:lvlJc w:val="right"/>
      <w:pPr>
        <w:ind w:left="6494" w:hanging="180"/>
      </w:pPr>
    </w:lvl>
  </w:abstractNum>
  <w:abstractNum w:abstractNumId="55" w15:restartNumberingAfterBreak="0">
    <w:nsid w:val="406B0844"/>
    <w:multiLevelType w:val="multilevel"/>
    <w:tmpl w:val="96BAEB22"/>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5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3EA35C6"/>
    <w:multiLevelType w:val="multilevel"/>
    <w:tmpl w:val="D3980726"/>
    <w:lvl w:ilvl="0">
      <w:start w:val="10"/>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8" w15:restartNumberingAfterBreak="0">
    <w:nsid w:val="43F12B90"/>
    <w:multiLevelType w:val="multilevel"/>
    <w:tmpl w:val="F072D60A"/>
    <w:lvl w:ilvl="0">
      <w:start w:val="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59" w15:restartNumberingAfterBreak="0">
    <w:nsid w:val="44E9655B"/>
    <w:multiLevelType w:val="multilevel"/>
    <w:tmpl w:val="56C66900"/>
    <w:lvl w:ilvl="0">
      <w:start w:val="10"/>
      <w:numFmt w:val="decimal"/>
      <w:lvlText w:val="%1."/>
      <w:lvlJc w:val="left"/>
      <w:pPr>
        <w:ind w:left="444" w:hanging="444"/>
      </w:pPr>
    </w:lvl>
    <w:lvl w:ilvl="1">
      <w:start w:val="1"/>
      <w:numFmt w:val="decimal"/>
      <w:lvlText w:val="%1.%2."/>
      <w:lvlJc w:val="left"/>
      <w:pPr>
        <w:ind w:left="728" w:hanging="444"/>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60" w15:restartNumberingAfterBreak="0">
    <w:nsid w:val="48620B08"/>
    <w:multiLevelType w:val="hybridMultilevel"/>
    <w:tmpl w:val="A852DC6C"/>
    <w:lvl w:ilvl="0" w:tplc="B8F65F7E">
      <w:numFmt w:val="bullet"/>
      <w:lvlText w:val=""/>
      <w:lvlJc w:val="left"/>
      <w:pPr>
        <w:ind w:left="1174" w:hanging="286"/>
      </w:pPr>
      <w:rPr>
        <w:rFonts w:ascii="Symbol" w:eastAsia="Symbol" w:hAnsi="Symbol" w:cs="Symbol" w:hint="default"/>
        <w:w w:val="99"/>
        <w:sz w:val="20"/>
        <w:szCs w:val="20"/>
        <w:lang w:val="lv-LV" w:eastAsia="en-US" w:bidi="ar-SA"/>
      </w:rPr>
    </w:lvl>
    <w:lvl w:ilvl="1" w:tplc="C3448682">
      <w:numFmt w:val="bullet"/>
      <w:lvlText w:val="•"/>
      <w:lvlJc w:val="left"/>
      <w:pPr>
        <w:ind w:left="2034" w:hanging="286"/>
      </w:pPr>
      <w:rPr>
        <w:rFonts w:hint="default"/>
        <w:lang w:val="lv-LV" w:eastAsia="en-US" w:bidi="ar-SA"/>
      </w:rPr>
    </w:lvl>
    <w:lvl w:ilvl="2" w:tplc="BBE25CD4">
      <w:numFmt w:val="bullet"/>
      <w:lvlText w:val="•"/>
      <w:lvlJc w:val="left"/>
      <w:pPr>
        <w:ind w:left="2889" w:hanging="286"/>
      </w:pPr>
      <w:rPr>
        <w:rFonts w:hint="default"/>
        <w:lang w:val="lv-LV" w:eastAsia="en-US" w:bidi="ar-SA"/>
      </w:rPr>
    </w:lvl>
    <w:lvl w:ilvl="3" w:tplc="BBE4C9B6">
      <w:numFmt w:val="bullet"/>
      <w:lvlText w:val="•"/>
      <w:lvlJc w:val="left"/>
      <w:pPr>
        <w:ind w:left="3743" w:hanging="286"/>
      </w:pPr>
      <w:rPr>
        <w:rFonts w:hint="default"/>
        <w:lang w:val="lv-LV" w:eastAsia="en-US" w:bidi="ar-SA"/>
      </w:rPr>
    </w:lvl>
    <w:lvl w:ilvl="4" w:tplc="DF0C4D5A">
      <w:numFmt w:val="bullet"/>
      <w:lvlText w:val="•"/>
      <w:lvlJc w:val="left"/>
      <w:pPr>
        <w:ind w:left="4598" w:hanging="286"/>
      </w:pPr>
      <w:rPr>
        <w:rFonts w:hint="default"/>
        <w:lang w:val="lv-LV" w:eastAsia="en-US" w:bidi="ar-SA"/>
      </w:rPr>
    </w:lvl>
    <w:lvl w:ilvl="5" w:tplc="DEF2AE36">
      <w:numFmt w:val="bullet"/>
      <w:lvlText w:val="•"/>
      <w:lvlJc w:val="left"/>
      <w:pPr>
        <w:ind w:left="5453" w:hanging="286"/>
      </w:pPr>
      <w:rPr>
        <w:rFonts w:hint="default"/>
        <w:lang w:val="lv-LV" w:eastAsia="en-US" w:bidi="ar-SA"/>
      </w:rPr>
    </w:lvl>
    <w:lvl w:ilvl="6" w:tplc="C2D4E67E">
      <w:numFmt w:val="bullet"/>
      <w:lvlText w:val="•"/>
      <w:lvlJc w:val="left"/>
      <w:pPr>
        <w:ind w:left="6307" w:hanging="286"/>
      </w:pPr>
      <w:rPr>
        <w:rFonts w:hint="default"/>
        <w:lang w:val="lv-LV" w:eastAsia="en-US" w:bidi="ar-SA"/>
      </w:rPr>
    </w:lvl>
    <w:lvl w:ilvl="7" w:tplc="16D0B074">
      <w:numFmt w:val="bullet"/>
      <w:lvlText w:val="•"/>
      <w:lvlJc w:val="left"/>
      <w:pPr>
        <w:ind w:left="7162" w:hanging="286"/>
      </w:pPr>
      <w:rPr>
        <w:rFonts w:hint="default"/>
        <w:lang w:val="lv-LV" w:eastAsia="en-US" w:bidi="ar-SA"/>
      </w:rPr>
    </w:lvl>
    <w:lvl w:ilvl="8" w:tplc="FFB69E64">
      <w:numFmt w:val="bullet"/>
      <w:lvlText w:val="•"/>
      <w:lvlJc w:val="left"/>
      <w:pPr>
        <w:ind w:left="8017" w:hanging="286"/>
      </w:pPr>
      <w:rPr>
        <w:rFonts w:hint="default"/>
        <w:lang w:val="lv-LV" w:eastAsia="en-US" w:bidi="ar-SA"/>
      </w:rPr>
    </w:lvl>
  </w:abstractNum>
  <w:abstractNum w:abstractNumId="61" w15:restartNumberingAfterBreak="0">
    <w:nsid w:val="4AF7335E"/>
    <w:multiLevelType w:val="multilevel"/>
    <w:tmpl w:val="9DFC383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4B176B98"/>
    <w:multiLevelType w:val="multilevel"/>
    <w:tmpl w:val="EB5E3E3E"/>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3"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FC04DC5"/>
    <w:multiLevelType w:val="multilevel"/>
    <w:tmpl w:val="6BE0EED4"/>
    <w:lvl w:ilvl="0">
      <w:start w:val="2"/>
      <w:numFmt w:val="decimal"/>
      <w:lvlText w:val="%1."/>
      <w:lvlJc w:val="left"/>
      <w:pPr>
        <w:ind w:left="888" w:hanging="567"/>
        <w:jc w:val="right"/>
      </w:pPr>
      <w:rPr>
        <w:rFonts w:hint="default"/>
        <w:b/>
        <w:bCs/>
        <w:spacing w:val="-1"/>
        <w:w w:val="85"/>
        <w:lang w:val="lv-LV" w:eastAsia="en-US" w:bidi="ar-SA"/>
      </w:rPr>
    </w:lvl>
    <w:lvl w:ilvl="1">
      <w:start w:val="1"/>
      <w:numFmt w:val="decimal"/>
      <w:lvlText w:val="%1.%2."/>
      <w:lvlJc w:val="left"/>
      <w:pPr>
        <w:ind w:left="1454" w:hanging="567"/>
      </w:pPr>
      <w:rPr>
        <w:rFonts w:ascii="Tahoma" w:eastAsia="Tahoma" w:hAnsi="Tahoma" w:cs="Tahoma" w:hint="default"/>
        <w:w w:val="89"/>
        <w:sz w:val="20"/>
        <w:szCs w:val="20"/>
        <w:lang w:val="lv-LV" w:eastAsia="en-US" w:bidi="ar-SA"/>
      </w:rPr>
    </w:lvl>
    <w:lvl w:ilvl="2">
      <w:numFmt w:val="bullet"/>
      <w:lvlText w:val="•"/>
      <w:lvlJc w:val="left"/>
      <w:pPr>
        <w:ind w:left="2378" w:hanging="567"/>
      </w:pPr>
      <w:rPr>
        <w:rFonts w:hint="default"/>
        <w:lang w:val="lv-LV" w:eastAsia="en-US" w:bidi="ar-SA"/>
      </w:rPr>
    </w:lvl>
    <w:lvl w:ilvl="3">
      <w:numFmt w:val="bullet"/>
      <w:lvlText w:val="•"/>
      <w:lvlJc w:val="left"/>
      <w:pPr>
        <w:ind w:left="3296" w:hanging="567"/>
      </w:pPr>
      <w:rPr>
        <w:rFonts w:hint="default"/>
        <w:lang w:val="lv-LV" w:eastAsia="en-US" w:bidi="ar-SA"/>
      </w:rPr>
    </w:lvl>
    <w:lvl w:ilvl="4">
      <w:numFmt w:val="bullet"/>
      <w:lvlText w:val="•"/>
      <w:lvlJc w:val="left"/>
      <w:pPr>
        <w:ind w:left="4215" w:hanging="567"/>
      </w:pPr>
      <w:rPr>
        <w:rFonts w:hint="default"/>
        <w:lang w:val="lv-LV" w:eastAsia="en-US" w:bidi="ar-SA"/>
      </w:rPr>
    </w:lvl>
    <w:lvl w:ilvl="5">
      <w:numFmt w:val="bullet"/>
      <w:lvlText w:val="•"/>
      <w:lvlJc w:val="left"/>
      <w:pPr>
        <w:ind w:left="5133" w:hanging="567"/>
      </w:pPr>
      <w:rPr>
        <w:rFonts w:hint="default"/>
        <w:lang w:val="lv-LV" w:eastAsia="en-US" w:bidi="ar-SA"/>
      </w:rPr>
    </w:lvl>
    <w:lvl w:ilvl="6">
      <w:numFmt w:val="bullet"/>
      <w:lvlText w:val="•"/>
      <w:lvlJc w:val="left"/>
      <w:pPr>
        <w:ind w:left="6052" w:hanging="567"/>
      </w:pPr>
      <w:rPr>
        <w:rFonts w:hint="default"/>
        <w:lang w:val="lv-LV" w:eastAsia="en-US" w:bidi="ar-SA"/>
      </w:rPr>
    </w:lvl>
    <w:lvl w:ilvl="7">
      <w:numFmt w:val="bullet"/>
      <w:lvlText w:val="•"/>
      <w:lvlJc w:val="left"/>
      <w:pPr>
        <w:ind w:left="6970" w:hanging="567"/>
      </w:pPr>
      <w:rPr>
        <w:rFonts w:hint="default"/>
        <w:lang w:val="lv-LV" w:eastAsia="en-US" w:bidi="ar-SA"/>
      </w:rPr>
    </w:lvl>
    <w:lvl w:ilvl="8">
      <w:numFmt w:val="bullet"/>
      <w:lvlText w:val="•"/>
      <w:lvlJc w:val="left"/>
      <w:pPr>
        <w:ind w:left="7889" w:hanging="567"/>
      </w:pPr>
      <w:rPr>
        <w:rFonts w:hint="default"/>
        <w:lang w:val="lv-LV" w:eastAsia="en-US" w:bidi="ar-SA"/>
      </w:rPr>
    </w:lvl>
  </w:abstractNum>
  <w:abstractNum w:abstractNumId="65"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6" w15:restartNumberingAfterBreak="0">
    <w:nsid w:val="52764348"/>
    <w:multiLevelType w:val="multilevel"/>
    <w:tmpl w:val="DAA46216"/>
    <w:lvl w:ilvl="0">
      <w:start w:val="1"/>
      <w:numFmt w:val="decimal"/>
      <w:lvlText w:val="%1."/>
      <w:lvlJc w:val="left"/>
      <w:pPr>
        <w:ind w:left="4054" w:hanging="567"/>
        <w:jc w:val="right"/>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4689" w:hanging="567"/>
      </w:pPr>
      <w:rPr>
        <w:rFonts w:hint="default"/>
        <w:lang w:val="lv-LV" w:eastAsia="en-US" w:bidi="ar-SA"/>
      </w:rPr>
    </w:lvl>
    <w:lvl w:ilvl="3">
      <w:numFmt w:val="bullet"/>
      <w:lvlText w:val="•"/>
      <w:lvlJc w:val="left"/>
      <w:pPr>
        <w:ind w:left="5319" w:hanging="567"/>
      </w:pPr>
      <w:rPr>
        <w:rFonts w:hint="default"/>
        <w:lang w:val="lv-LV" w:eastAsia="en-US" w:bidi="ar-SA"/>
      </w:rPr>
    </w:lvl>
    <w:lvl w:ilvl="4">
      <w:numFmt w:val="bullet"/>
      <w:lvlText w:val="•"/>
      <w:lvlJc w:val="left"/>
      <w:pPr>
        <w:ind w:left="5948" w:hanging="567"/>
      </w:pPr>
      <w:rPr>
        <w:rFonts w:hint="default"/>
        <w:lang w:val="lv-LV" w:eastAsia="en-US" w:bidi="ar-SA"/>
      </w:rPr>
    </w:lvl>
    <w:lvl w:ilvl="5">
      <w:numFmt w:val="bullet"/>
      <w:lvlText w:val="•"/>
      <w:lvlJc w:val="left"/>
      <w:pPr>
        <w:ind w:left="6578" w:hanging="567"/>
      </w:pPr>
      <w:rPr>
        <w:rFonts w:hint="default"/>
        <w:lang w:val="lv-LV" w:eastAsia="en-US" w:bidi="ar-SA"/>
      </w:rPr>
    </w:lvl>
    <w:lvl w:ilvl="6">
      <w:numFmt w:val="bullet"/>
      <w:lvlText w:val="•"/>
      <w:lvlJc w:val="left"/>
      <w:pPr>
        <w:ind w:left="7208" w:hanging="567"/>
      </w:pPr>
      <w:rPr>
        <w:rFonts w:hint="default"/>
        <w:lang w:val="lv-LV" w:eastAsia="en-US" w:bidi="ar-SA"/>
      </w:rPr>
    </w:lvl>
    <w:lvl w:ilvl="7">
      <w:numFmt w:val="bullet"/>
      <w:lvlText w:val="•"/>
      <w:lvlJc w:val="left"/>
      <w:pPr>
        <w:ind w:left="7837" w:hanging="567"/>
      </w:pPr>
      <w:rPr>
        <w:rFonts w:hint="default"/>
        <w:lang w:val="lv-LV" w:eastAsia="en-US" w:bidi="ar-SA"/>
      </w:rPr>
    </w:lvl>
    <w:lvl w:ilvl="8">
      <w:numFmt w:val="bullet"/>
      <w:lvlText w:val="•"/>
      <w:lvlJc w:val="left"/>
      <w:pPr>
        <w:ind w:left="8467" w:hanging="567"/>
      </w:pPr>
      <w:rPr>
        <w:rFonts w:hint="default"/>
        <w:lang w:val="lv-LV" w:eastAsia="en-US" w:bidi="ar-SA"/>
      </w:rPr>
    </w:lvl>
  </w:abstractNum>
  <w:abstractNum w:abstractNumId="67" w15:restartNumberingAfterBreak="0">
    <w:nsid w:val="529E4D05"/>
    <w:multiLevelType w:val="hybridMultilevel"/>
    <w:tmpl w:val="DE40E1A4"/>
    <w:lvl w:ilvl="0" w:tplc="CAAE24B2">
      <w:start w:val="1"/>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0F44EEB4">
      <w:start w:val="1"/>
      <w:numFmt w:val="decimal"/>
      <w:lvlText w:val="%2."/>
      <w:lvlJc w:val="left"/>
      <w:pPr>
        <w:ind w:left="360" w:hanging="204"/>
      </w:pPr>
      <w:rPr>
        <w:rFonts w:ascii="Tahoma" w:eastAsia="Tahoma" w:hAnsi="Tahoma" w:cs="Tahoma" w:hint="default"/>
        <w:spacing w:val="-1"/>
        <w:w w:val="70"/>
        <w:sz w:val="20"/>
        <w:szCs w:val="20"/>
        <w:lang w:val="lv-LV" w:eastAsia="en-US" w:bidi="ar-SA"/>
      </w:rPr>
    </w:lvl>
    <w:lvl w:ilvl="2" w:tplc="F5C2BE28">
      <w:numFmt w:val="bullet"/>
      <w:lvlText w:val="•"/>
      <w:lvlJc w:val="left"/>
      <w:pPr>
        <w:ind w:left="1186" w:hanging="204"/>
      </w:pPr>
      <w:rPr>
        <w:rFonts w:hint="default"/>
        <w:lang w:val="lv-LV" w:eastAsia="en-US" w:bidi="ar-SA"/>
      </w:rPr>
    </w:lvl>
    <w:lvl w:ilvl="3" w:tplc="ACE43C1C">
      <w:numFmt w:val="bullet"/>
      <w:lvlText w:val="•"/>
      <w:lvlJc w:val="left"/>
      <w:pPr>
        <w:ind w:left="1599" w:hanging="204"/>
      </w:pPr>
      <w:rPr>
        <w:rFonts w:hint="default"/>
        <w:lang w:val="lv-LV" w:eastAsia="en-US" w:bidi="ar-SA"/>
      </w:rPr>
    </w:lvl>
    <w:lvl w:ilvl="4" w:tplc="70E46344">
      <w:numFmt w:val="bullet"/>
      <w:lvlText w:val="•"/>
      <w:lvlJc w:val="left"/>
      <w:pPr>
        <w:ind w:left="2012" w:hanging="204"/>
      </w:pPr>
      <w:rPr>
        <w:rFonts w:hint="default"/>
        <w:lang w:val="lv-LV" w:eastAsia="en-US" w:bidi="ar-SA"/>
      </w:rPr>
    </w:lvl>
    <w:lvl w:ilvl="5" w:tplc="8528C5EA">
      <w:numFmt w:val="bullet"/>
      <w:lvlText w:val="•"/>
      <w:lvlJc w:val="left"/>
      <w:pPr>
        <w:ind w:left="2425" w:hanging="204"/>
      </w:pPr>
      <w:rPr>
        <w:rFonts w:hint="default"/>
        <w:lang w:val="lv-LV" w:eastAsia="en-US" w:bidi="ar-SA"/>
      </w:rPr>
    </w:lvl>
    <w:lvl w:ilvl="6" w:tplc="17A8FCF2">
      <w:numFmt w:val="bullet"/>
      <w:lvlText w:val="•"/>
      <w:lvlJc w:val="left"/>
      <w:pPr>
        <w:ind w:left="2838" w:hanging="204"/>
      </w:pPr>
      <w:rPr>
        <w:rFonts w:hint="default"/>
        <w:lang w:val="lv-LV" w:eastAsia="en-US" w:bidi="ar-SA"/>
      </w:rPr>
    </w:lvl>
    <w:lvl w:ilvl="7" w:tplc="62605242">
      <w:numFmt w:val="bullet"/>
      <w:lvlText w:val="•"/>
      <w:lvlJc w:val="left"/>
      <w:pPr>
        <w:ind w:left="3251" w:hanging="204"/>
      </w:pPr>
      <w:rPr>
        <w:rFonts w:hint="default"/>
        <w:lang w:val="lv-LV" w:eastAsia="en-US" w:bidi="ar-SA"/>
      </w:rPr>
    </w:lvl>
    <w:lvl w:ilvl="8" w:tplc="3F94A090">
      <w:numFmt w:val="bullet"/>
      <w:lvlText w:val="•"/>
      <w:lvlJc w:val="left"/>
      <w:pPr>
        <w:ind w:left="3664" w:hanging="204"/>
      </w:pPr>
      <w:rPr>
        <w:rFonts w:hint="default"/>
        <w:lang w:val="lv-LV" w:eastAsia="en-US" w:bidi="ar-SA"/>
      </w:rPr>
    </w:lvl>
  </w:abstractNum>
  <w:abstractNum w:abstractNumId="68" w15:restartNumberingAfterBreak="0">
    <w:nsid w:val="5586482E"/>
    <w:multiLevelType w:val="hybridMultilevel"/>
    <w:tmpl w:val="C186B7EE"/>
    <w:lvl w:ilvl="0" w:tplc="B87A92C6">
      <w:start w:val="4"/>
      <w:numFmt w:val="decimal"/>
      <w:lvlText w:val="%1)"/>
      <w:lvlJc w:val="left"/>
      <w:pPr>
        <w:ind w:left="322" w:hanging="219"/>
      </w:pPr>
      <w:rPr>
        <w:rFonts w:ascii="Tahoma" w:eastAsia="Tahoma" w:hAnsi="Tahoma" w:cs="Tahoma" w:hint="default"/>
        <w:spacing w:val="-1"/>
        <w:w w:val="72"/>
        <w:sz w:val="20"/>
        <w:szCs w:val="20"/>
        <w:lang w:val="lv-LV" w:eastAsia="en-US" w:bidi="ar-SA"/>
      </w:rPr>
    </w:lvl>
    <w:lvl w:ilvl="1" w:tplc="2E9C8A3E">
      <w:numFmt w:val="bullet"/>
      <w:lvlText w:val="•"/>
      <w:lvlJc w:val="left"/>
      <w:pPr>
        <w:ind w:left="737" w:hanging="219"/>
      </w:pPr>
      <w:rPr>
        <w:rFonts w:hint="default"/>
        <w:lang w:val="lv-LV" w:eastAsia="en-US" w:bidi="ar-SA"/>
      </w:rPr>
    </w:lvl>
    <w:lvl w:ilvl="2" w:tplc="E96C8812">
      <w:numFmt w:val="bullet"/>
      <w:lvlText w:val="•"/>
      <w:lvlJc w:val="left"/>
      <w:pPr>
        <w:ind w:left="1154" w:hanging="219"/>
      </w:pPr>
      <w:rPr>
        <w:rFonts w:hint="default"/>
        <w:lang w:val="lv-LV" w:eastAsia="en-US" w:bidi="ar-SA"/>
      </w:rPr>
    </w:lvl>
    <w:lvl w:ilvl="3" w:tplc="ABEAAA7A">
      <w:numFmt w:val="bullet"/>
      <w:lvlText w:val="•"/>
      <w:lvlJc w:val="left"/>
      <w:pPr>
        <w:ind w:left="1571" w:hanging="219"/>
      </w:pPr>
      <w:rPr>
        <w:rFonts w:hint="default"/>
        <w:lang w:val="lv-LV" w:eastAsia="en-US" w:bidi="ar-SA"/>
      </w:rPr>
    </w:lvl>
    <w:lvl w:ilvl="4" w:tplc="A1F81F0C">
      <w:numFmt w:val="bullet"/>
      <w:lvlText w:val="•"/>
      <w:lvlJc w:val="left"/>
      <w:pPr>
        <w:ind w:left="1988" w:hanging="219"/>
      </w:pPr>
      <w:rPr>
        <w:rFonts w:hint="default"/>
        <w:lang w:val="lv-LV" w:eastAsia="en-US" w:bidi="ar-SA"/>
      </w:rPr>
    </w:lvl>
    <w:lvl w:ilvl="5" w:tplc="9A260D2C">
      <w:numFmt w:val="bullet"/>
      <w:lvlText w:val="•"/>
      <w:lvlJc w:val="left"/>
      <w:pPr>
        <w:ind w:left="2405" w:hanging="219"/>
      </w:pPr>
      <w:rPr>
        <w:rFonts w:hint="default"/>
        <w:lang w:val="lv-LV" w:eastAsia="en-US" w:bidi="ar-SA"/>
      </w:rPr>
    </w:lvl>
    <w:lvl w:ilvl="6" w:tplc="94261C1E">
      <w:numFmt w:val="bullet"/>
      <w:lvlText w:val="•"/>
      <w:lvlJc w:val="left"/>
      <w:pPr>
        <w:ind w:left="2822" w:hanging="219"/>
      </w:pPr>
      <w:rPr>
        <w:rFonts w:hint="default"/>
        <w:lang w:val="lv-LV" w:eastAsia="en-US" w:bidi="ar-SA"/>
      </w:rPr>
    </w:lvl>
    <w:lvl w:ilvl="7" w:tplc="05665F5E">
      <w:numFmt w:val="bullet"/>
      <w:lvlText w:val="•"/>
      <w:lvlJc w:val="left"/>
      <w:pPr>
        <w:ind w:left="3239" w:hanging="219"/>
      </w:pPr>
      <w:rPr>
        <w:rFonts w:hint="default"/>
        <w:lang w:val="lv-LV" w:eastAsia="en-US" w:bidi="ar-SA"/>
      </w:rPr>
    </w:lvl>
    <w:lvl w:ilvl="8" w:tplc="111CA7F2">
      <w:numFmt w:val="bullet"/>
      <w:lvlText w:val="•"/>
      <w:lvlJc w:val="left"/>
      <w:pPr>
        <w:ind w:left="3656" w:hanging="219"/>
      </w:pPr>
      <w:rPr>
        <w:rFonts w:hint="default"/>
        <w:lang w:val="lv-LV" w:eastAsia="en-US" w:bidi="ar-SA"/>
      </w:rPr>
    </w:lvl>
  </w:abstractNum>
  <w:abstractNum w:abstractNumId="69"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573A13C4"/>
    <w:multiLevelType w:val="multilevel"/>
    <w:tmpl w:val="FEFA8100"/>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3."/>
      <w:lvlJc w:val="left"/>
      <w:pPr>
        <w:ind w:left="7811" w:hanging="180"/>
      </w:pPr>
      <w:rPr>
        <w:rFonts w:ascii="Verdana" w:eastAsia="Verdana" w:hAnsi="Verdana" w:cs="Verdana" w:hint="default"/>
        <w:i/>
        <w:iCs/>
        <w:w w:val="73"/>
        <w:sz w:val="18"/>
        <w:szCs w:val="18"/>
        <w:lang w:val="lv-LV" w:eastAsia="en-US" w:bidi="ar-SA"/>
      </w:rPr>
    </w:lvl>
    <w:lvl w:ilvl="3">
      <w:numFmt w:val="bullet"/>
      <w:lvlText w:val="•"/>
      <w:lvlJc w:val="left"/>
      <w:pPr>
        <w:ind w:left="8243" w:hanging="180"/>
      </w:pPr>
      <w:rPr>
        <w:rFonts w:hint="default"/>
        <w:lang w:val="lv-LV" w:eastAsia="en-US" w:bidi="ar-SA"/>
      </w:rPr>
    </w:lvl>
    <w:lvl w:ilvl="4">
      <w:numFmt w:val="bullet"/>
      <w:lvlText w:val="•"/>
      <w:lvlJc w:val="left"/>
      <w:pPr>
        <w:ind w:left="8455" w:hanging="180"/>
      </w:pPr>
      <w:rPr>
        <w:rFonts w:hint="default"/>
        <w:lang w:val="lv-LV" w:eastAsia="en-US" w:bidi="ar-SA"/>
      </w:rPr>
    </w:lvl>
    <w:lvl w:ilvl="5">
      <w:numFmt w:val="bullet"/>
      <w:lvlText w:val="•"/>
      <w:lvlJc w:val="left"/>
      <w:pPr>
        <w:ind w:left="8667" w:hanging="180"/>
      </w:pPr>
      <w:rPr>
        <w:rFonts w:hint="default"/>
        <w:lang w:val="lv-LV" w:eastAsia="en-US" w:bidi="ar-SA"/>
      </w:rPr>
    </w:lvl>
    <w:lvl w:ilvl="6">
      <w:numFmt w:val="bullet"/>
      <w:lvlText w:val="•"/>
      <w:lvlJc w:val="left"/>
      <w:pPr>
        <w:ind w:left="8879" w:hanging="180"/>
      </w:pPr>
      <w:rPr>
        <w:rFonts w:hint="default"/>
        <w:lang w:val="lv-LV" w:eastAsia="en-US" w:bidi="ar-SA"/>
      </w:rPr>
    </w:lvl>
    <w:lvl w:ilvl="7">
      <w:numFmt w:val="bullet"/>
      <w:lvlText w:val="•"/>
      <w:lvlJc w:val="left"/>
      <w:pPr>
        <w:ind w:left="9090" w:hanging="180"/>
      </w:pPr>
      <w:rPr>
        <w:rFonts w:hint="default"/>
        <w:lang w:val="lv-LV" w:eastAsia="en-US" w:bidi="ar-SA"/>
      </w:rPr>
    </w:lvl>
    <w:lvl w:ilvl="8">
      <w:numFmt w:val="bullet"/>
      <w:lvlText w:val="•"/>
      <w:lvlJc w:val="left"/>
      <w:pPr>
        <w:ind w:left="9302" w:hanging="180"/>
      </w:pPr>
      <w:rPr>
        <w:rFonts w:hint="default"/>
        <w:lang w:val="lv-LV" w:eastAsia="en-US" w:bidi="ar-SA"/>
      </w:rPr>
    </w:lvl>
  </w:abstractNum>
  <w:abstractNum w:abstractNumId="71" w15:restartNumberingAfterBreak="0">
    <w:nsid w:val="59E60444"/>
    <w:multiLevelType w:val="multilevel"/>
    <w:tmpl w:val="B5FACE9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2" w15:restartNumberingAfterBreak="0">
    <w:nsid w:val="5DDE491B"/>
    <w:multiLevelType w:val="hybridMultilevel"/>
    <w:tmpl w:val="BFD86D94"/>
    <w:lvl w:ilvl="0" w:tplc="04260017">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73"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74" w15:restartNumberingAfterBreak="0">
    <w:nsid w:val="612A50AB"/>
    <w:multiLevelType w:val="multilevel"/>
    <w:tmpl w:val="097C4AD6"/>
    <w:lvl w:ilvl="0">
      <w:start w:val="2"/>
      <w:numFmt w:val="decimal"/>
      <w:lvlText w:val="%1"/>
      <w:lvlJc w:val="left"/>
      <w:pPr>
        <w:ind w:left="1810" w:hanging="356"/>
      </w:pPr>
      <w:rPr>
        <w:rFonts w:hint="default"/>
        <w:lang w:val="lv-LV" w:eastAsia="en-US" w:bidi="ar-SA"/>
      </w:rPr>
    </w:lvl>
    <w:lvl w:ilvl="1">
      <w:start w:val="3"/>
      <w:numFmt w:val="decimal"/>
      <w:lvlText w:val="%1.%2."/>
      <w:lvlJc w:val="left"/>
      <w:pPr>
        <w:ind w:left="1810" w:hanging="356"/>
        <w:jc w:val="right"/>
      </w:pPr>
      <w:rPr>
        <w:rFonts w:ascii="Tahoma" w:eastAsia="Tahoma" w:hAnsi="Tahoma" w:cs="Tahoma" w:hint="default"/>
        <w:w w:val="89"/>
        <w:sz w:val="20"/>
        <w:szCs w:val="20"/>
        <w:lang w:val="lv-LV" w:eastAsia="en-US" w:bidi="ar-SA"/>
      </w:rPr>
    </w:lvl>
    <w:lvl w:ilvl="2">
      <w:numFmt w:val="bullet"/>
      <w:lvlText w:val="•"/>
      <w:lvlJc w:val="left"/>
      <w:pPr>
        <w:ind w:left="3401" w:hanging="356"/>
      </w:pPr>
      <w:rPr>
        <w:rFonts w:hint="default"/>
        <w:lang w:val="lv-LV" w:eastAsia="en-US" w:bidi="ar-SA"/>
      </w:rPr>
    </w:lvl>
    <w:lvl w:ilvl="3">
      <w:numFmt w:val="bullet"/>
      <w:lvlText w:val="•"/>
      <w:lvlJc w:val="left"/>
      <w:pPr>
        <w:ind w:left="4191" w:hanging="356"/>
      </w:pPr>
      <w:rPr>
        <w:rFonts w:hint="default"/>
        <w:lang w:val="lv-LV" w:eastAsia="en-US" w:bidi="ar-SA"/>
      </w:rPr>
    </w:lvl>
    <w:lvl w:ilvl="4">
      <w:numFmt w:val="bullet"/>
      <w:lvlText w:val="•"/>
      <w:lvlJc w:val="left"/>
      <w:pPr>
        <w:ind w:left="4982" w:hanging="356"/>
      </w:pPr>
      <w:rPr>
        <w:rFonts w:hint="default"/>
        <w:lang w:val="lv-LV" w:eastAsia="en-US" w:bidi="ar-SA"/>
      </w:rPr>
    </w:lvl>
    <w:lvl w:ilvl="5">
      <w:numFmt w:val="bullet"/>
      <w:lvlText w:val="•"/>
      <w:lvlJc w:val="left"/>
      <w:pPr>
        <w:ind w:left="5773" w:hanging="356"/>
      </w:pPr>
      <w:rPr>
        <w:rFonts w:hint="default"/>
        <w:lang w:val="lv-LV" w:eastAsia="en-US" w:bidi="ar-SA"/>
      </w:rPr>
    </w:lvl>
    <w:lvl w:ilvl="6">
      <w:numFmt w:val="bullet"/>
      <w:lvlText w:val="•"/>
      <w:lvlJc w:val="left"/>
      <w:pPr>
        <w:ind w:left="6563" w:hanging="356"/>
      </w:pPr>
      <w:rPr>
        <w:rFonts w:hint="default"/>
        <w:lang w:val="lv-LV" w:eastAsia="en-US" w:bidi="ar-SA"/>
      </w:rPr>
    </w:lvl>
    <w:lvl w:ilvl="7">
      <w:numFmt w:val="bullet"/>
      <w:lvlText w:val="•"/>
      <w:lvlJc w:val="left"/>
      <w:pPr>
        <w:ind w:left="7354" w:hanging="356"/>
      </w:pPr>
      <w:rPr>
        <w:rFonts w:hint="default"/>
        <w:lang w:val="lv-LV" w:eastAsia="en-US" w:bidi="ar-SA"/>
      </w:rPr>
    </w:lvl>
    <w:lvl w:ilvl="8">
      <w:numFmt w:val="bullet"/>
      <w:lvlText w:val="•"/>
      <w:lvlJc w:val="left"/>
      <w:pPr>
        <w:ind w:left="8145" w:hanging="356"/>
      </w:pPr>
      <w:rPr>
        <w:rFonts w:hint="default"/>
        <w:lang w:val="lv-LV" w:eastAsia="en-US" w:bidi="ar-SA"/>
      </w:rPr>
    </w:lvl>
  </w:abstractNum>
  <w:abstractNum w:abstractNumId="75" w15:restartNumberingAfterBreak="0">
    <w:nsid w:val="61EE38B1"/>
    <w:multiLevelType w:val="hybridMultilevel"/>
    <w:tmpl w:val="3050FD0E"/>
    <w:lvl w:ilvl="0" w:tplc="AC885BE2">
      <w:numFmt w:val="bullet"/>
      <w:lvlText w:val="•"/>
      <w:lvlJc w:val="left"/>
      <w:pPr>
        <w:ind w:left="1186" w:hanging="145"/>
      </w:pPr>
      <w:rPr>
        <w:rFonts w:ascii="Tahoma" w:eastAsia="Tahoma" w:hAnsi="Tahoma" w:cs="Tahoma" w:hint="default"/>
        <w:w w:val="99"/>
        <w:sz w:val="20"/>
        <w:szCs w:val="20"/>
        <w:lang w:val="lv-LV" w:eastAsia="en-US" w:bidi="ar-SA"/>
      </w:rPr>
    </w:lvl>
    <w:lvl w:ilvl="1" w:tplc="89CE0E6C">
      <w:numFmt w:val="bullet"/>
      <w:lvlText w:val="•"/>
      <w:lvlJc w:val="left"/>
      <w:pPr>
        <w:ind w:left="2034" w:hanging="145"/>
      </w:pPr>
      <w:rPr>
        <w:rFonts w:hint="default"/>
        <w:lang w:val="lv-LV" w:eastAsia="en-US" w:bidi="ar-SA"/>
      </w:rPr>
    </w:lvl>
    <w:lvl w:ilvl="2" w:tplc="A6580CF8">
      <w:numFmt w:val="bullet"/>
      <w:lvlText w:val="•"/>
      <w:lvlJc w:val="left"/>
      <w:pPr>
        <w:ind w:left="2889" w:hanging="145"/>
      </w:pPr>
      <w:rPr>
        <w:rFonts w:hint="default"/>
        <w:lang w:val="lv-LV" w:eastAsia="en-US" w:bidi="ar-SA"/>
      </w:rPr>
    </w:lvl>
    <w:lvl w:ilvl="3" w:tplc="D9A2B982">
      <w:numFmt w:val="bullet"/>
      <w:lvlText w:val="•"/>
      <w:lvlJc w:val="left"/>
      <w:pPr>
        <w:ind w:left="3743" w:hanging="145"/>
      </w:pPr>
      <w:rPr>
        <w:rFonts w:hint="default"/>
        <w:lang w:val="lv-LV" w:eastAsia="en-US" w:bidi="ar-SA"/>
      </w:rPr>
    </w:lvl>
    <w:lvl w:ilvl="4" w:tplc="28268808">
      <w:numFmt w:val="bullet"/>
      <w:lvlText w:val="•"/>
      <w:lvlJc w:val="left"/>
      <w:pPr>
        <w:ind w:left="4598" w:hanging="145"/>
      </w:pPr>
      <w:rPr>
        <w:rFonts w:hint="default"/>
        <w:lang w:val="lv-LV" w:eastAsia="en-US" w:bidi="ar-SA"/>
      </w:rPr>
    </w:lvl>
    <w:lvl w:ilvl="5" w:tplc="3578B43C">
      <w:numFmt w:val="bullet"/>
      <w:lvlText w:val="•"/>
      <w:lvlJc w:val="left"/>
      <w:pPr>
        <w:ind w:left="5453" w:hanging="145"/>
      </w:pPr>
      <w:rPr>
        <w:rFonts w:hint="default"/>
        <w:lang w:val="lv-LV" w:eastAsia="en-US" w:bidi="ar-SA"/>
      </w:rPr>
    </w:lvl>
    <w:lvl w:ilvl="6" w:tplc="E9923132">
      <w:numFmt w:val="bullet"/>
      <w:lvlText w:val="•"/>
      <w:lvlJc w:val="left"/>
      <w:pPr>
        <w:ind w:left="6307" w:hanging="145"/>
      </w:pPr>
      <w:rPr>
        <w:rFonts w:hint="default"/>
        <w:lang w:val="lv-LV" w:eastAsia="en-US" w:bidi="ar-SA"/>
      </w:rPr>
    </w:lvl>
    <w:lvl w:ilvl="7" w:tplc="B504C900">
      <w:numFmt w:val="bullet"/>
      <w:lvlText w:val="•"/>
      <w:lvlJc w:val="left"/>
      <w:pPr>
        <w:ind w:left="7162" w:hanging="145"/>
      </w:pPr>
      <w:rPr>
        <w:rFonts w:hint="default"/>
        <w:lang w:val="lv-LV" w:eastAsia="en-US" w:bidi="ar-SA"/>
      </w:rPr>
    </w:lvl>
    <w:lvl w:ilvl="8" w:tplc="A2AA03FC">
      <w:numFmt w:val="bullet"/>
      <w:lvlText w:val="•"/>
      <w:lvlJc w:val="left"/>
      <w:pPr>
        <w:ind w:left="8017" w:hanging="145"/>
      </w:pPr>
      <w:rPr>
        <w:rFonts w:hint="default"/>
        <w:lang w:val="lv-LV" w:eastAsia="en-US" w:bidi="ar-SA"/>
      </w:rPr>
    </w:lvl>
  </w:abstractNum>
  <w:abstractNum w:abstractNumId="76" w15:restartNumberingAfterBreak="0">
    <w:nsid w:val="64710ED7"/>
    <w:multiLevelType w:val="multilevel"/>
    <w:tmpl w:val="1C4E5218"/>
    <w:lvl w:ilvl="0">
      <w:start w:val="9"/>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7"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8"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80"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15:restartNumberingAfterBreak="0">
    <w:nsid w:val="6900601E"/>
    <w:multiLevelType w:val="hybridMultilevel"/>
    <w:tmpl w:val="710E93F2"/>
    <w:lvl w:ilvl="0" w:tplc="13EC9A9A">
      <w:start w:val="24"/>
      <w:numFmt w:val="decimal"/>
      <w:lvlText w:val="%1."/>
      <w:lvlJc w:val="left"/>
      <w:pPr>
        <w:ind w:left="888" w:hanging="315"/>
      </w:pPr>
      <w:rPr>
        <w:rFonts w:ascii="Tahoma" w:eastAsia="Tahoma" w:hAnsi="Tahoma" w:cs="Tahoma" w:hint="default"/>
        <w:spacing w:val="-1"/>
        <w:w w:val="93"/>
        <w:sz w:val="20"/>
        <w:szCs w:val="20"/>
        <w:lang w:val="lv-LV" w:eastAsia="en-US" w:bidi="ar-SA"/>
      </w:rPr>
    </w:lvl>
    <w:lvl w:ilvl="1" w:tplc="7A64F2C4">
      <w:start w:val="3"/>
      <w:numFmt w:val="decimal"/>
      <w:lvlText w:val="%2."/>
      <w:lvlJc w:val="left"/>
      <w:pPr>
        <w:ind w:left="3277" w:hanging="360"/>
        <w:jc w:val="right"/>
      </w:pPr>
      <w:rPr>
        <w:rFonts w:hint="default"/>
        <w:b/>
        <w:bCs/>
        <w:spacing w:val="-1"/>
        <w:w w:val="85"/>
        <w:lang w:val="lv-LV" w:eastAsia="en-US" w:bidi="ar-SA"/>
      </w:rPr>
    </w:lvl>
    <w:lvl w:ilvl="2" w:tplc="13FC2690">
      <w:numFmt w:val="bullet"/>
      <w:lvlText w:val="•"/>
      <w:lvlJc w:val="left"/>
      <w:pPr>
        <w:ind w:left="3996" w:hanging="360"/>
      </w:pPr>
      <w:rPr>
        <w:rFonts w:hint="default"/>
        <w:lang w:val="lv-LV" w:eastAsia="en-US" w:bidi="ar-SA"/>
      </w:rPr>
    </w:lvl>
    <w:lvl w:ilvl="3" w:tplc="C83E7D60">
      <w:numFmt w:val="bullet"/>
      <w:lvlText w:val="•"/>
      <w:lvlJc w:val="left"/>
      <w:pPr>
        <w:ind w:left="4712" w:hanging="360"/>
      </w:pPr>
      <w:rPr>
        <w:rFonts w:hint="default"/>
        <w:lang w:val="lv-LV" w:eastAsia="en-US" w:bidi="ar-SA"/>
      </w:rPr>
    </w:lvl>
    <w:lvl w:ilvl="4" w:tplc="64C8D2C4">
      <w:numFmt w:val="bullet"/>
      <w:lvlText w:val="•"/>
      <w:lvlJc w:val="left"/>
      <w:pPr>
        <w:ind w:left="5428" w:hanging="360"/>
      </w:pPr>
      <w:rPr>
        <w:rFonts w:hint="default"/>
        <w:lang w:val="lv-LV" w:eastAsia="en-US" w:bidi="ar-SA"/>
      </w:rPr>
    </w:lvl>
    <w:lvl w:ilvl="5" w:tplc="2DF466BE">
      <w:numFmt w:val="bullet"/>
      <w:lvlText w:val="•"/>
      <w:lvlJc w:val="left"/>
      <w:pPr>
        <w:ind w:left="6145" w:hanging="360"/>
      </w:pPr>
      <w:rPr>
        <w:rFonts w:hint="default"/>
        <w:lang w:val="lv-LV" w:eastAsia="en-US" w:bidi="ar-SA"/>
      </w:rPr>
    </w:lvl>
    <w:lvl w:ilvl="6" w:tplc="0D5AA276">
      <w:numFmt w:val="bullet"/>
      <w:lvlText w:val="•"/>
      <w:lvlJc w:val="left"/>
      <w:pPr>
        <w:ind w:left="6861" w:hanging="360"/>
      </w:pPr>
      <w:rPr>
        <w:rFonts w:hint="default"/>
        <w:lang w:val="lv-LV" w:eastAsia="en-US" w:bidi="ar-SA"/>
      </w:rPr>
    </w:lvl>
    <w:lvl w:ilvl="7" w:tplc="32FA0DB2">
      <w:numFmt w:val="bullet"/>
      <w:lvlText w:val="•"/>
      <w:lvlJc w:val="left"/>
      <w:pPr>
        <w:ind w:left="7577" w:hanging="360"/>
      </w:pPr>
      <w:rPr>
        <w:rFonts w:hint="default"/>
        <w:lang w:val="lv-LV" w:eastAsia="en-US" w:bidi="ar-SA"/>
      </w:rPr>
    </w:lvl>
    <w:lvl w:ilvl="8" w:tplc="AB324B22">
      <w:numFmt w:val="bullet"/>
      <w:lvlText w:val="•"/>
      <w:lvlJc w:val="left"/>
      <w:pPr>
        <w:ind w:left="8293" w:hanging="360"/>
      </w:pPr>
      <w:rPr>
        <w:rFonts w:hint="default"/>
        <w:lang w:val="lv-LV" w:eastAsia="en-US" w:bidi="ar-SA"/>
      </w:rPr>
    </w:lvl>
  </w:abstractNum>
  <w:abstractNum w:abstractNumId="82" w15:restartNumberingAfterBreak="0">
    <w:nsid w:val="69FD65B7"/>
    <w:multiLevelType w:val="multilevel"/>
    <w:tmpl w:val="E7121948"/>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83" w15:restartNumberingAfterBreak="0">
    <w:nsid w:val="6E8E041C"/>
    <w:multiLevelType w:val="multilevel"/>
    <w:tmpl w:val="2B747EAA"/>
    <w:lvl w:ilvl="0">
      <w:start w:val="1"/>
      <w:numFmt w:val="decimal"/>
      <w:lvlText w:val="%1."/>
      <w:lvlJc w:val="left"/>
      <w:pPr>
        <w:ind w:left="4293" w:hanging="360"/>
      </w:pPr>
      <w:rPr>
        <w:rFonts w:hint="default"/>
        <w:b/>
        <w:bCs/>
      </w:rPr>
    </w:lvl>
    <w:lvl w:ilvl="1">
      <w:start w:val="4"/>
      <w:numFmt w:val="decimal"/>
      <w:isLgl/>
      <w:lvlText w:val="%1.%2."/>
      <w:lvlJc w:val="left"/>
      <w:pPr>
        <w:ind w:left="4293" w:hanging="360"/>
      </w:pPr>
      <w:rPr>
        <w:rFonts w:ascii="Times New Roman" w:hAnsi="Times New Roman" w:cs="Times New Roman" w:hint="default"/>
        <w:sz w:val="24"/>
        <w:szCs w:val="24"/>
      </w:rPr>
    </w:lvl>
    <w:lvl w:ilvl="2">
      <w:start w:val="1"/>
      <w:numFmt w:val="decimal"/>
      <w:isLgl/>
      <w:lvlText w:val="%1.%2.%3."/>
      <w:lvlJc w:val="left"/>
      <w:pPr>
        <w:ind w:left="4653" w:hanging="720"/>
      </w:pPr>
      <w:rPr>
        <w:rFonts w:hint="default"/>
      </w:rPr>
    </w:lvl>
    <w:lvl w:ilvl="3">
      <w:start w:val="1"/>
      <w:numFmt w:val="decimal"/>
      <w:isLgl/>
      <w:lvlText w:val="%1.%2.%3.%4."/>
      <w:lvlJc w:val="left"/>
      <w:pPr>
        <w:ind w:left="4653" w:hanging="720"/>
      </w:pPr>
      <w:rPr>
        <w:rFonts w:hint="default"/>
      </w:rPr>
    </w:lvl>
    <w:lvl w:ilvl="4">
      <w:start w:val="1"/>
      <w:numFmt w:val="decimal"/>
      <w:isLgl/>
      <w:lvlText w:val="%1.%2.%3.%4.%5."/>
      <w:lvlJc w:val="left"/>
      <w:pPr>
        <w:ind w:left="5013" w:hanging="1080"/>
      </w:pPr>
      <w:rPr>
        <w:rFonts w:hint="default"/>
      </w:rPr>
    </w:lvl>
    <w:lvl w:ilvl="5">
      <w:start w:val="1"/>
      <w:numFmt w:val="decimal"/>
      <w:isLgl/>
      <w:lvlText w:val="%1.%2.%3.%4.%5.%6."/>
      <w:lvlJc w:val="left"/>
      <w:pPr>
        <w:ind w:left="5013" w:hanging="1080"/>
      </w:pPr>
      <w:rPr>
        <w:rFonts w:hint="default"/>
      </w:rPr>
    </w:lvl>
    <w:lvl w:ilvl="6">
      <w:start w:val="1"/>
      <w:numFmt w:val="decimal"/>
      <w:isLgl/>
      <w:lvlText w:val="%1.%2.%3.%4.%5.%6.%7."/>
      <w:lvlJc w:val="left"/>
      <w:pPr>
        <w:ind w:left="5373" w:hanging="1440"/>
      </w:pPr>
      <w:rPr>
        <w:rFonts w:hint="default"/>
      </w:rPr>
    </w:lvl>
    <w:lvl w:ilvl="7">
      <w:start w:val="1"/>
      <w:numFmt w:val="decimal"/>
      <w:isLgl/>
      <w:lvlText w:val="%1.%2.%3.%4.%5.%6.%7.%8."/>
      <w:lvlJc w:val="left"/>
      <w:pPr>
        <w:ind w:left="5373" w:hanging="1440"/>
      </w:pPr>
      <w:rPr>
        <w:rFonts w:hint="default"/>
      </w:rPr>
    </w:lvl>
    <w:lvl w:ilvl="8">
      <w:start w:val="1"/>
      <w:numFmt w:val="decimal"/>
      <w:isLgl/>
      <w:lvlText w:val="%1.%2.%3.%4.%5.%6.%7.%8.%9."/>
      <w:lvlJc w:val="left"/>
      <w:pPr>
        <w:ind w:left="5733" w:hanging="1800"/>
      </w:pPr>
      <w:rPr>
        <w:rFonts w:hint="default"/>
      </w:rPr>
    </w:lvl>
  </w:abstractNum>
  <w:abstractNum w:abstractNumId="84" w15:restartNumberingAfterBreak="0">
    <w:nsid w:val="717C6DB1"/>
    <w:multiLevelType w:val="multilevel"/>
    <w:tmpl w:val="D34819D6"/>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85" w15:restartNumberingAfterBreak="0">
    <w:nsid w:val="752A1F6C"/>
    <w:multiLevelType w:val="multilevel"/>
    <w:tmpl w:val="75826D6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color w:val="000009"/>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86"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87" w15:restartNumberingAfterBreak="0">
    <w:nsid w:val="76BE291A"/>
    <w:multiLevelType w:val="multilevel"/>
    <w:tmpl w:val="7B46A310"/>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88" w15:restartNumberingAfterBreak="0">
    <w:nsid w:val="76EC013F"/>
    <w:multiLevelType w:val="multilevel"/>
    <w:tmpl w:val="FC1A21D6"/>
    <w:lvl w:ilvl="0">
      <w:start w:val="1"/>
      <w:numFmt w:val="decimal"/>
      <w:lvlText w:val="%1."/>
      <w:lvlJc w:val="left"/>
      <w:pPr>
        <w:ind w:left="888" w:hanging="567"/>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1454" w:hanging="567"/>
      </w:pPr>
      <w:rPr>
        <w:rFonts w:ascii="Tahoma" w:eastAsia="Tahoma" w:hAnsi="Tahoma" w:cs="Tahoma" w:hint="default"/>
        <w:b/>
        <w:bCs/>
        <w:spacing w:val="-2"/>
        <w:w w:val="78"/>
        <w:sz w:val="20"/>
        <w:szCs w:val="20"/>
        <w:lang w:val="lv-LV" w:eastAsia="en-US" w:bidi="ar-SA"/>
      </w:rPr>
    </w:lvl>
    <w:lvl w:ilvl="2">
      <w:numFmt w:val="bullet"/>
      <w:lvlText w:val=""/>
      <w:lvlJc w:val="left"/>
      <w:pPr>
        <w:ind w:left="1762" w:hanging="360"/>
      </w:pPr>
      <w:rPr>
        <w:rFonts w:ascii="Symbol" w:eastAsia="Symbol" w:hAnsi="Symbol" w:cs="Symbol" w:hint="default"/>
        <w:w w:val="99"/>
        <w:sz w:val="20"/>
        <w:szCs w:val="20"/>
        <w:lang w:val="lv-LV" w:eastAsia="en-US" w:bidi="ar-SA"/>
      </w:rPr>
    </w:lvl>
    <w:lvl w:ilvl="3">
      <w:numFmt w:val="bullet"/>
      <w:lvlText w:val="•"/>
      <w:lvlJc w:val="left"/>
      <w:pPr>
        <w:ind w:left="2755" w:hanging="360"/>
      </w:pPr>
      <w:rPr>
        <w:rFonts w:hint="default"/>
        <w:lang w:val="lv-LV" w:eastAsia="en-US" w:bidi="ar-SA"/>
      </w:rPr>
    </w:lvl>
    <w:lvl w:ilvl="4">
      <w:numFmt w:val="bullet"/>
      <w:lvlText w:val="•"/>
      <w:lvlJc w:val="left"/>
      <w:pPr>
        <w:ind w:left="3751" w:hanging="360"/>
      </w:pPr>
      <w:rPr>
        <w:rFonts w:hint="default"/>
        <w:lang w:val="lv-LV" w:eastAsia="en-US" w:bidi="ar-SA"/>
      </w:rPr>
    </w:lvl>
    <w:lvl w:ilvl="5">
      <w:numFmt w:val="bullet"/>
      <w:lvlText w:val="•"/>
      <w:lvlJc w:val="left"/>
      <w:pPr>
        <w:ind w:left="4747" w:hanging="360"/>
      </w:pPr>
      <w:rPr>
        <w:rFonts w:hint="default"/>
        <w:lang w:val="lv-LV" w:eastAsia="en-US" w:bidi="ar-SA"/>
      </w:rPr>
    </w:lvl>
    <w:lvl w:ilvl="6">
      <w:numFmt w:val="bullet"/>
      <w:lvlText w:val="•"/>
      <w:lvlJc w:val="left"/>
      <w:pPr>
        <w:ind w:left="5743" w:hanging="360"/>
      </w:pPr>
      <w:rPr>
        <w:rFonts w:hint="default"/>
        <w:lang w:val="lv-LV" w:eastAsia="en-US" w:bidi="ar-SA"/>
      </w:rPr>
    </w:lvl>
    <w:lvl w:ilvl="7">
      <w:numFmt w:val="bullet"/>
      <w:lvlText w:val="•"/>
      <w:lvlJc w:val="left"/>
      <w:pPr>
        <w:ind w:left="6739" w:hanging="360"/>
      </w:pPr>
      <w:rPr>
        <w:rFonts w:hint="default"/>
        <w:lang w:val="lv-LV" w:eastAsia="en-US" w:bidi="ar-SA"/>
      </w:rPr>
    </w:lvl>
    <w:lvl w:ilvl="8">
      <w:numFmt w:val="bullet"/>
      <w:lvlText w:val="•"/>
      <w:lvlJc w:val="left"/>
      <w:pPr>
        <w:ind w:left="7734" w:hanging="360"/>
      </w:pPr>
      <w:rPr>
        <w:rFonts w:hint="default"/>
        <w:lang w:val="lv-LV" w:eastAsia="en-US" w:bidi="ar-SA"/>
      </w:rPr>
    </w:lvl>
  </w:abstractNum>
  <w:abstractNum w:abstractNumId="89"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90" w15:restartNumberingAfterBreak="0">
    <w:nsid w:val="78F80E60"/>
    <w:multiLevelType w:val="multilevel"/>
    <w:tmpl w:val="42F6534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ACD6D85"/>
    <w:multiLevelType w:val="multilevel"/>
    <w:tmpl w:val="CCA0BE42"/>
    <w:lvl w:ilvl="0">
      <w:start w:val="10"/>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2" w15:restartNumberingAfterBreak="0">
    <w:nsid w:val="7BFA0B9B"/>
    <w:multiLevelType w:val="multilevel"/>
    <w:tmpl w:val="B3543156"/>
    <w:lvl w:ilvl="0">
      <w:start w:val="2"/>
      <w:numFmt w:val="decimal"/>
      <w:lvlText w:val="%1"/>
      <w:lvlJc w:val="left"/>
      <w:pPr>
        <w:ind w:left="597" w:hanging="507"/>
      </w:pPr>
      <w:rPr>
        <w:rFonts w:hint="default"/>
        <w:lang w:val="lv-LV" w:eastAsia="en-US" w:bidi="ar-SA"/>
      </w:rPr>
    </w:lvl>
    <w:lvl w:ilvl="1">
      <w:start w:val="9"/>
      <w:numFmt w:val="decimal"/>
      <w:lvlText w:val="%1.%2"/>
      <w:lvlJc w:val="left"/>
      <w:pPr>
        <w:ind w:left="597" w:hanging="507"/>
      </w:pPr>
      <w:rPr>
        <w:rFonts w:hint="default"/>
        <w:lang w:val="lv-LV" w:eastAsia="en-US" w:bidi="ar-SA"/>
      </w:rPr>
    </w:lvl>
    <w:lvl w:ilvl="2">
      <w:start w:val="2"/>
      <w:numFmt w:val="decimal"/>
      <w:lvlText w:val="%1.%2.%3."/>
      <w:lvlJc w:val="left"/>
      <w:pPr>
        <w:ind w:left="597" w:hanging="507"/>
      </w:pPr>
      <w:rPr>
        <w:rFonts w:ascii="Tahoma" w:eastAsia="Tahoma" w:hAnsi="Tahoma" w:cs="Tahoma" w:hint="default"/>
        <w:w w:val="89"/>
        <w:sz w:val="20"/>
        <w:szCs w:val="20"/>
        <w:lang w:val="lv-LV" w:eastAsia="en-US" w:bidi="ar-SA"/>
      </w:rPr>
    </w:lvl>
    <w:lvl w:ilvl="3">
      <w:numFmt w:val="bullet"/>
      <w:lvlText w:val="•"/>
      <w:lvlJc w:val="left"/>
      <w:pPr>
        <w:ind w:left="1692" w:hanging="507"/>
      </w:pPr>
      <w:rPr>
        <w:rFonts w:hint="default"/>
        <w:lang w:val="lv-LV" w:eastAsia="en-US" w:bidi="ar-SA"/>
      </w:rPr>
    </w:lvl>
    <w:lvl w:ilvl="4">
      <w:numFmt w:val="bullet"/>
      <w:lvlText w:val="•"/>
      <w:lvlJc w:val="left"/>
      <w:pPr>
        <w:ind w:left="2056" w:hanging="507"/>
      </w:pPr>
      <w:rPr>
        <w:rFonts w:hint="default"/>
        <w:lang w:val="lv-LV" w:eastAsia="en-US" w:bidi="ar-SA"/>
      </w:rPr>
    </w:lvl>
    <w:lvl w:ilvl="5">
      <w:numFmt w:val="bullet"/>
      <w:lvlText w:val="•"/>
      <w:lvlJc w:val="left"/>
      <w:pPr>
        <w:ind w:left="2420" w:hanging="507"/>
      </w:pPr>
      <w:rPr>
        <w:rFonts w:hint="default"/>
        <w:lang w:val="lv-LV" w:eastAsia="en-US" w:bidi="ar-SA"/>
      </w:rPr>
    </w:lvl>
    <w:lvl w:ilvl="6">
      <w:numFmt w:val="bullet"/>
      <w:lvlText w:val="•"/>
      <w:lvlJc w:val="left"/>
      <w:pPr>
        <w:ind w:left="2784" w:hanging="507"/>
      </w:pPr>
      <w:rPr>
        <w:rFonts w:hint="default"/>
        <w:lang w:val="lv-LV" w:eastAsia="en-US" w:bidi="ar-SA"/>
      </w:rPr>
    </w:lvl>
    <w:lvl w:ilvl="7">
      <w:numFmt w:val="bullet"/>
      <w:lvlText w:val="•"/>
      <w:lvlJc w:val="left"/>
      <w:pPr>
        <w:ind w:left="3148" w:hanging="507"/>
      </w:pPr>
      <w:rPr>
        <w:rFonts w:hint="default"/>
        <w:lang w:val="lv-LV" w:eastAsia="en-US" w:bidi="ar-SA"/>
      </w:rPr>
    </w:lvl>
    <w:lvl w:ilvl="8">
      <w:numFmt w:val="bullet"/>
      <w:lvlText w:val="•"/>
      <w:lvlJc w:val="left"/>
      <w:pPr>
        <w:ind w:left="3512" w:hanging="507"/>
      </w:pPr>
      <w:rPr>
        <w:rFonts w:hint="default"/>
        <w:lang w:val="lv-LV" w:eastAsia="en-US" w:bidi="ar-SA"/>
      </w:rPr>
    </w:lvl>
  </w:abstractNum>
  <w:abstractNum w:abstractNumId="93" w15:restartNumberingAfterBreak="0">
    <w:nsid w:val="7C243CB4"/>
    <w:multiLevelType w:val="multilevel"/>
    <w:tmpl w:val="1FEC17F2"/>
    <w:lvl w:ilvl="0">
      <w:start w:val="12"/>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94" w15:restartNumberingAfterBreak="0">
    <w:nsid w:val="7E653427"/>
    <w:multiLevelType w:val="hybridMultilevel"/>
    <w:tmpl w:val="DC9041B0"/>
    <w:lvl w:ilvl="0" w:tplc="8F5C3334">
      <w:start w:val="1"/>
      <w:numFmt w:val="decimal"/>
      <w:lvlText w:val="%1)"/>
      <w:lvlJc w:val="left"/>
      <w:pPr>
        <w:ind w:left="360" w:hanging="252"/>
      </w:pPr>
      <w:rPr>
        <w:rFonts w:ascii="Tahoma" w:eastAsia="Tahoma" w:hAnsi="Tahoma" w:cs="Tahoma" w:hint="default"/>
        <w:spacing w:val="-1"/>
        <w:w w:val="88"/>
        <w:sz w:val="20"/>
        <w:szCs w:val="20"/>
        <w:lang w:val="lv-LV" w:eastAsia="en-US" w:bidi="ar-SA"/>
      </w:rPr>
    </w:lvl>
    <w:lvl w:ilvl="1" w:tplc="B3CE7AD4">
      <w:numFmt w:val="bullet"/>
      <w:lvlText w:val="•"/>
      <w:lvlJc w:val="left"/>
      <w:pPr>
        <w:ind w:left="773" w:hanging="252"/>
      </w:pPr>
      <w:rPr>
        <w:rFonts w:hint="default"/>
        <w:lang w:val="lv-LV" w:eastAsia="en-US" w:bidi="ar-SA"/>
      </w:rPr>
    </w:lvl>
    <w:lvl w:ilvl="2" w:tplc="B4688DDE">
      <w:numFmt w:val="bullet"/>
      <w:lvlText w:val="•"/>
      <w:lvlJc w:val="left"/>
      <w:pPr>
        <w:ind w:left="1186" w:hanging="252"/>
      </w:pPr>
      <w:rPr>
        <w:rFonts w:hint="default"/>
        <w:lang w:val="lv-LV" w:eastAsia="en-US" w:bidi="ar-SA"/>
      </w:rPr>
    </w:lvl>
    <w:lvl w:ilvl="3" w:tplc="09403FAC">
      <w:numFmt w:val="bullet"/>
      <w:lvlText w:val="•"/>
      <w:lvlJc w:val="left"/>
      <w:pPr>
        <w:ind w:left="1599" w:hanging="252"/>
      </w:pPr>
      <w:rPr>
        <w:rFonts w:hint="default"/>
        <w:lang w:val="lv-LV" w:eastAsia="en-US" w:bidi="ar-SA"/>
      </w:rPr>
    </w:lvl>
    <w:lvl w:ilvl="4" w:tplc="302EBEAA">
      <w:numFmt w:val="bullet"/>
      <w:lvlText w:val="•"/>
      <w:lvlJc w:val="left"/>
      <w:pPr>
        <w:ind w:left="2012" w:hanging="252"/>
      </w:pPr>
      <w:rPr>
        <w:rFonts w:hint="default"/>
        <w:lang w:val="lv-LV" w:eastAsia="en-US" w:bidi="ar-SA"/>
      </w:rPr>
    </w:lvl>
    <w:lvl w:ilvl="5" w:tplc="2EF842E2">
      <w:numFmt w:val="bullet"/>
      <w:lvlText w:val="•"/>
      <w:lvlJc w:val="left"/>
      <w:pPr>
        <w:ind w:left="2425" w:hanging="252"/>
      </w:pPr>
      <w:rPr>
        <w:rFonts w:hint="default"/>
        <w:lang w:val="lv-LV" w:eastAsia="en-US" w:bidi="ar-SA"/>
      </w:rPr>
    </w:lvl>
    <w:lvl w:ilvl="6" w:tplc="32E28892">
      <w:numFmt w:val="bullet"/>
      <w:lvlText w:val="•"/>
      <w:lvlJc w:val="left"/>
      <w:pPr>
        <w:ind w:left="2838" w:hanging="252"/>
      </w:pPr>
      <w:rPr>
        <w:rFonts w:hint="default"/>
        <w:lang w:val="lv-LV" w:eastAsia="en-US" w:bidi="ar-SA"/>
      </w:rPr>
    </w:lvl>
    <w:lvl w:ilvl="7" w:tplc="E9EA3F76">
      <w:numFmt w:val="bullet"/>
      <w:lvlText w:val="•"/>
      <w:lvlJc w:val="left"/>
      <w:pPr>
        <w:ind w:left="3251" w:hanging="252"/>
      </w:pPr>
      <w:rPr>
        <w:rFonts w:hint="default"/>
        <w:lang w:val="lv-LV" w:eastAsia="en-US" w:bidi="ar-SA"/>
      </w:rPr>
    </w:lvl>
    <w:lvl w:ilvl="8" w:tplc="DFBAA378">
      <w:numFmt w:val="bullet"/>
      <w:lvlText w:val="•"/>
      <w:lvlJc w:val="left"/>
      <w:pPr>
        <w:ind w:left="3664" w:hanging="252"/>
      </w:pPr>
      <w:rPr>
        <w:rFonts w:hint="default"/>
        <w:lang w:val="lv-LV" w:eastAsia="en-US" w:bidi="ar-SA"/>
      </w:rPr>
    </w:lvl>
  </w:abstractNum>
  <w:abstractNum w:abstractNumId="95"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7270657">
    <w:abstractNumId w:val="27"/>
  </w:num>
  <w:num w:numId="2" w16cid:durableId="192042003">
    <w:abstractNumId w:val="30"/>
  </w:num>
  <w:num w:numId="3" w16cid:durableId="1776123567">
    <w:abstractNumId w:val="78"/>
  </w:num>
  <w:num w:numId="4" w16cid:durableId="182325668">
    <w:abstractNumId w:val="69"/>
  </w:num>
  <w:num w:numId="5" w16cid:durableId="263727014">
    <w:abstractNumId w:val="46"/>
  </w:num>
  <w:num w:numId="6" w16cid:durableId="1575047060">
    <w:abstractNumId w:val="15"/>
  </w:num>
  <w:num w:numId="7" w16cid:durableId="474176112">
    <w:abstractNumId w:val="18"/>
  </w:num>
  <w:num w:numId="8" w16cid:durableId="1122652729">
    <w:abstractNumId w:val="14"/>
  </w:num>
  <w:num w:numId="9" w16cid:durableId="1047140185">
    <w:abstractNumId w:val="13"/>
    <w:lvlOverride w:ilvl="0">
      <w:lvl w:ilvl="0">
        <w:start w:val="1"/>
        <w:numFmt w:val="decimal"/>
        <w:lvlText w:val="%1."/>
        <w:lvlJc w:val="left"/>
        <w:pPr>
          <w:tabs>
            <w:tab w:val="num" w:pos="996"/>
          </w:tabs>
          <w:ind w:left="996" w:hanging="570"/>
        </w:pPr>
        <w:rPr>
          <w:b w:val="0"/>
          <w:i w:val="0"/>
        </w:rPr>
      </w:lvl>
    </w:lvlOverride>
  </w:num>
  <w:num w:numId="10" w16cid:durableId="1937520511">
    <w:abstractNumId w:val="13"/>
  </w:num>
  <w:num w:numId="11" w16cid:durableId="744373249">
    <w:abstractNumId w:val="0"/>
  </w:num>
  <w:num w:numId="12" w16cid:durableId="1026440651">
    <w:abstractNumId w:val="21"/>
  </w:num>
  <w:num w:numId="13" w16cid:durableId="1738747941">
    <w:abstractNumId w:val="60"/>
  </w:num>
  <w:num w:numId="14" w16cid:durableId="558367324">
    <w:abstractNumId w:val="34"/>
  </w:num>
  <w:num w:numId="15" w16cid:durableId="1860506306">
    <w:abstractNumId w:val="3"/>
  </w:num>
  <w:num w:numId="16" w16cid:durableId="1731227448">
    <w:abstractNumId w:val="11"/>
  </w:num>
  <w:num w:numId="17" w16cid:durableId="1282999891">
    <w:abstractNumId w:val="93"/>
  </w:num>
  <w:num w:numId="18" w16cid:durableId="461273205">
    <w:abstractNumId w:val="26"/>
  </w:num>
  <w:num w:numId="19" w16cid:durableId="1309826645">
    <w:abstractNumId w:val="25"/>
  </w:num>
  <w:num w:numId="20" w16cid:durableId="246619981">
    <w:abstractNumId w:val="38"/>
  </w:num>
  <w:num w:numId="21" w16cid:durableId="799885011">
    <w:abstractNumId w:val="12"/>
  </w:num>
  <w:num w:numId="22" w16cid:durableId="193157888">
    <w:abstractNumId w:val="36"/>
  </w:num>
  <w:num w:numId="23" w16cid:durableId="184834739">
    <w:abstractNumId w:val="47"/>
  </w:num>
  <w:num w:numId="24" w16cid:durableId="1126310979">
    <w:abstractNumId w:val="58"/>
  </w:num>
  <w:num w:numId="25" w16cid:durableId="1385517695">
    <w:abstractNumId w:val="85"/>
  </w:num>
  <w:num w:numId="26" w16cid:durableId="1270896274">
    <w:abstractNumId w:val="81"/>
  </w:num>
  <w:num w:numId="27" w16cid:durableId="1665469991">
    <w:abstractNumId w:val="42"/>
  </w:num>
  <w:num w:numId="28" w16cid:durableId="1891762209">
    <w:abstractNumId w:val="19"/>
  </w:num>
  <w:num w:numId="29" w16cid:durableId="706874647">
    <w:abstractNumId w:val="50"/>
  </w:num>
  <w:num w:numId="30" w16cid:durableId="1165126313">
    <w:abstractNumId w:val="74"/>
  </w:num>
  <w:num w:numId="31" w16cid:durableId="300617248">
    <w:abstractNumId w:val="64"/>
  </w:num>
  <w:num w:numId="32" w16cid:durableId="1433211270">
    <w:abstractNumId w:val="17"/>
  </w:num>
  <w:num w:numId="33" w16cid:durableId="1200045604">
    <w:abstractNumId w:val="39"/>
  </w:num>
  <w:num w:numId="34" w16cid:durableId="1665009930">
    <w:abstractNumId w:val="37"/>
  </w:num>
  <w:num w:numId="35" w16cid:durableId="255020153">
    <w:abstractNumId w:val="88"/>
  </w:num>
  <w:num w:numId="36" w16cid:durableId="1678575586">
    <w:abstractNumId w:val="75"/>
  </w:num>
  <w:num w:numId="37" w16cid:durableId="214200019">
    <w:abstractNumId w:val="7"/>
  </w:num>
  <w:num w:numId="38" w16cid:durableId="1076710119">
    <w:abstractNumId w:val="31"/>
  </w:num>
  <w:num w:numId="39" w16cid:durableId="655694323">
    <w:abstractNumId w:val="70"/>
  </w:num>
  <w:num w:numId="40" w16cid:durableId="111705083">
    <w:abstractNumId w:val="9"/>
  </w:num>
  <w:num w:numId="41" w16cid:durableId="483161218">
    <w:abstractNumId w:val="68"/>
  </w:num>
  <w:num w:numId="42" w16cid:durableId="1523086647">
    <w:abstractNumId w:val="92"/>
  </w:num>
  <w:num w:numId="43" w16cid:durableId="405301290">
    <w:abstractNumId w:val="22"/>
  </w:num>
  <w:num w:numId="44" w16cid:durableId="1720203260">
    <w:abstractNumId w:val="44"/>
  </w:num>
  <w:num w:numId="45" w16cid:durableId="1394350221">
    <w:abstractNumId w:val="10"/>
  </w:num>
  <w:num w:numId="46" w16cid:durableId="564920866">
    <w:abstractNumId w:val="28"/>
  </w:num>
  <w:num w:numId="47" w16cid:durableId="1038164054">
    <w:abstractNumId w:val="67"/>
  </w:num>
  <w:num w:numId="48" w16cid:durableId="1677537074">
    <w:abstractNumId w:val="94"/>
  </w:num>
  <w:num w:numId="49" w16cid:durableId="1963733343">
    <w:abstractNumId w:val="23"/>
  </w:num>
  <w:num w:numId="50" w16cid:durableId="793451390">
    <w:abstractNumId w:val="82"/>
  </w:num>
  <w:num w:numId="51" w16cid:durableId="1530989490">
    <w:abstractNumId w:val="66"/>
  </w:num>
  <w:num w:numId="52" w16cid:durableId="1039936463">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2400982">
    <w:abstractNumId w:val="6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6751300">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789525">
    <w:abstractNumId w:val="5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20680778">
    <w:abstractNumId w:val="9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207049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2123991">
    <w:abstractNumId w:val="7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6079701">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705396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61746288">
    <w:abstractNumId w:val="43"/>
  </w:num>
  <w:num w:numId="62" w16cid:durableId="1597666953">
    <w:abstractNumId w:val="41"/>
  </w:num>
  <w:num w:numId="63" w16cid:durableId="909342328">
    <w:abstractNumId w:val="63"/>
  </w:num>
  <w:num w:numId="64" w16cid:durableId="560212419">
    <w:abstractNumId w:val="80"/>
  </w:num>
  <w:num w:numId="65" w16cid:durableId="56834294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11820854">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2677392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7438666">
    <w:abstractNumId w:val="4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01084905">
    <w:abstractNumId w:val="3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2809260">
    <w:abstractNumId w:val="8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31166950">
    <w:abstractNumId w:val="79"/>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22905051">
    <w:abstractNumId w:val="1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4276882">
    <w:abstractNumId w:val="49"/>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1803437">
    <w:abstractNumId w:val="2"/>
  </w:num>
  <w:num w:numId="75" w16cid:durableId="1932469629">
    <w:abstractNumId w:val="65"/>
  </w:num>
  <w:num w:numId="76" w16cid:durableId="17371189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56885011">
    <w:abstractNumId w:val="52"/>
  </w:num>
  <w:num w:numId="78" w16cid:durableId="1197155178">
    <w:abstractNumId w:val="1"/>
  </w:num>
  <w:num w:numId="79" w16cid:durableId="74861271">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51297424">
    <w:abstractNumId w:val="72"/>
  </w:num>
  <w:num w:numId="81" w16cid:durableId="1622493051">
    <w:abstractNumId w:val="76"/>
  </w:num>
  <w:num w:numId="82" w16cid:durableId="258215832">
    <w:abstractNumId w:val="51"/>
  </w:num>
  <w:num w:numId="83" w16cid:durableId="931745289">
    <w:abstractNumId w:val="32"/>
  </w:num>
  <w:num w:numId="84" w16cid:durableId="1354918043">
    <w:abstractNumId w:val="84"/>
  </w:num>
  <w:num w:numId="85" w16cid:durableId="893276605">
    <w:abstractNumId w:val="40"/>
  </w:num>
  <w:num w:numId="86" w16cid:durableId="238714115">
    <w:abstractNumId w:val="5"/>
  </w:num>
  <w:num w:numId="87" w16cid:durableId="27341928">
    <w:abstractNumId w:val="33"/>
  </w:num>
  <w:num w:numId="88" w16cid:durableId="571158079">
    <w:abstractNumId w:val="83"/>
  </w:num>
  <w:num w:numId="89" w16cid:durableId="340201306">
    <w:abstractNumId w:val="55"/>
  </w:num>
  <w:num w:numId="90" w16cid:durableId="1798252644">
    <w:abstractNumId w:val="54"/>
  </w:num>
  <w:num w:numId="91" w16cid:durableId="1211838918">
    <w:abstractNumId w:val="57"/>
  </w:num>
  <w:num w:numId="92" w16cid:durableId="1994140171">
    <w:abstractNumId w:val="24"/>
  </w:num>
  <w:num w:numId="93" w16cid:durableId="535389309">
    <w:abstractNumId w:val="62"/>
  </w:num>
  <w:num w:numId="94" w16cid:durableId="866259491">
    <w:abstractNumId w:val="87"/>
  </w:num>
  <w:num w:numId="95" w16cid:durableId="120656745">
    <w:abstractNumId w:val="90"/>
  </w:num>
  <w:num w:numId="96" w16cid:durableId="290593904">
    <w:abstractNumId w:val="20"/>
  </w:num>
  <w:num w:numId="97" w16cid:durableId="1128402153">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77C8"/>
    <w:rsid w:val="00007D4C"/>
    <w:rsid w:val="0001058D"/>
    <w:rsid w:val="000147F8"/>
    <w:rsid w:val="00015891"/>
    <w:rsid w:val="0001725F"/>
    <w:rsid w:val="00017CFE"/>
    <w:rsid w:val="00017F39"/>
    <w:rsid w:val="00023FEE"/>
    <w:rsid w:val="00030031"/>
    <w:rsid w:val="00040CD7"/>
    <w:rsid w:val="0005116E"/>
    <w:rsid w:val="000533B7"/>
    <w:rsid w:val="00054CE7"/>
    <w:rsid w:val="00064641"/>
    <w:rsid w:val="00073DB7"/>
    <w:rsid w:val="000750C7"/>
    <w:rsid w:val="000766E0"/>
    <w:rsid w:val="00083518"/>
    <w:rsid w:val="0008449C"/>
    <w:rsid w:val="00096DD8"/>
    <w:rsid w:val="000A49B6"/>
    <w:rsid w:val="000B4BA6"/>
    <w:rsid w:val="000C3DE4"/>
    <w:rsid w:val="000D1CA2"/>
    <w:rsid w:val="000D376A"/>
    <w:rsid w:val="000E0C55"/>
    <w:rsid w:val="000E3DEC"/>
    <w:rsid w:val="000E3F9D"/>
    <w:rsid w:val="000F094B"/>
    <w:rsid w:val="000F66E2"/>
    <w:rsid w:val="00111C68"/>
    <w:rsid w:val="00114DE8"/>
    <w:rsid w:val="001159C3"/>
    <w:rsid w:val="00117038"/>
    <w:rsid w:val="00122D5D"/>
    <w:rsid w:val="00124DE8"/>
    <w:rsid w:val="001269D1"/>
    <w:rsid w:val="00145CA3"/>
    <w:rsid w:val="00147970"/>
    <w:rsid w:val="00155BE4"/>
    <w:rsid w:val="00175819"/>
    <w:rsid w:val="00176DA7"/>
    <w:rsid w:val="00177959"/>
    <w:rsid w:val="001827A0"/>
    <w:rsid w:val="001913A0"/>
    <w:rsid w:val="001A2737"/>
    <w:rsid w:val="001A49B6"/>
    <w:rsid w:val="001A5B98"/>
    <w:rsid w:val="001C2383"/>
    <w:rsid w:val="001E1F71"/>
    <w:rsid w:val="001E37B0"/>
    <w:rsid w:val="001F0F68"/>
    <w:rsid w:val="001F70A9"/>
    <w:rsid w:val="00204DD6"/>
    <w:rsid w:val="00206327"/>
    <w:rsid w:val="002118F4"/>
    <w:rsid w:val="002240B0"/>
    <w:rsid w:val="00224ECA"/>
    <w:rsid w:val="00227C64"/>
    <w:rsid w:val="00230FF3"/>
    <w:rsid w:val="00237866"/>
    <w:rsid w:val="00250E3F"/>
    <w:rsid w:val="00256240"/>
    <w:rsid w:val="00262E97"/>
    <w:rsid w:val="00263AB2"/>
    <w:rsid w:val="0026535C"/>
    <w:rsid w:val="00275B00"/>
    <w:rsid w:val="00290C35"/>
    <w:rsid w:val="002A2E0E"/>
    <w:rsid w:val="002A5C8C"/>
    <w:rsid w:val="002D0F42"/>
    <w:rsid w:val="002D3A3F"/>
    <w:rsid w:val="002D4A47"/>
    <w:rsid w:val="002D6387"/>
    <w:rsid w:val="002D7DF0"/>
    <w:rsid w:val="002E08EC"/>
    <w:rsid w:val="002E18DB"/>
    <w:rsid w:val="002E4436"/>
    <w:rsid w:val="002F49CA"/>
    <w:rsid w:val="00301A14"/>
    <w:rsid w:val="00304FDD"/>
    <w:rsid w:val="00312753"/>
    <w:rsid w:val="003127EF"/>
    <w:rsid w:val="0032369A"/>
    <w:rsid w:val="00334166"/>
    <w:rsid w:val="003635A0"/>
    <w:rsid w:val="00363FF4"/>
    <w:rsid w:val="00365D34"/>
    <w:rsid w:val="00366871"/>
    <w:rsid w:val="00370EC5"/>
    <w:rsid w:val="003715CA"/>
    <w:rsid w:val="00374100"/>
    <w:rsid w:val="0039404B"/>
    <w:rsid w:val="00395870"/>
    <w:rsid w:val="003A0594"/>
    <w:rsid w:val="003A10C4"/>
    <w:rsid w:val="003A7BFD"/>
    <w:rsid w:val="003B0A1D"/>
    <w:rsid w:val="003B23FB"/>
    <w:rsid w:val="003B6749"/>
    <w:rsid w:val="003C0081"/>
    <w:rsid w:val="003C4EE5"/>
    <w:rsid w:val="003F652D"/>
    <w:rsid w:val="00412F1E"/>
    <w:rsid w:val="00420168"/>
    <w:rsid w:val="00425E60"/>
    <w:rsid w:val="004263FE"/>
    <w:rsid w:val="00431CB9"/>
    <w:rsid w:val="00431E1A"/>
    <w:rsid w:val="00432373"/>
    <w:rsid w:val="00446CCE"/>
    <w:rsid w:val="00447E17"/>
    <w:rsid w:val="0046097F"/>
    <w:rsid w:val="004610A8"/>
    <w:rsid w:val="00462F34"/>
    <w:rsid w:val="00467BC2"/>
    <w:rsid w:val="00470506"/>
    <w:rsid w:val="00471752"/>
    <w:rsid w:val="00471D5F"/>
    <w:rsid w:val="004805BD"/>
    <w:rsid w:val="00482B98"/>
    <w:rsid w:val="00485B83"/>
    <w:rsid w:val="00491A03"/>
    <w:rsid w:val="004922C7"/>
    <w:rsid w:val="00493AC6"/>
    <w:rsid w:val="00495048"/>
    <w:rsid w:val="004B0356"/>
    <w:rsid w:val="004C423D"/>
    <w:rsid w:val="004C4EF7"/>
    <w:rsid w:val="004C69A3"/>
    <w:rsid w:val="004E2742"/>
    <w:rsid w:val="004E7C00"/>
    <w:rsid w:val="004F2301"/>
    <w:rsid w:val="004F6A63"/>
    <w:rsid w:val="005313D2"/>
    <w:rsid w:val="00533D4B"/>
    <w:rsid w:val="00537FD4"/>
    <w:rsid w:val="005401BC"/>
    <w:rsid w:val="00545F0B"/>
    <w:rsid w:val="005464B4"/>
    <w:rsid w:val="00552DAA"/>
    <w:rsid w:val="005569AB"/>
    <w:rsid w:val="00557692"/>
    <w:rsid w:val="0057192E"/>
    <w:rsid w:val="005765BF"/>
    <w:rsid w:val="00580147"/>
    <w:rsid w:val="005903E8"/>
    <w:rsid w:val="00597FB5"/>
    <w:rsid w:val="005A4AE4"/>
    <w:rsid w:val="005B0644"/>
    <w:rsid w:val="005C3947"/>
    <w:rsid w:val="005C6B67"/>
    <w:rsid w:val="005D4615"/>
    <w:rsid w:val="005E0C8B"/>
    <w:rsid w:val="005E46A2"/>
    <w:rsid w:val="005E4896"/>
    <w:rsid w:val="005E48C6"/>
    <w:rsid w:val="005E7230"/>
    <w:rsid w:val="005F1D39"/>
    <w:rsid w:val="005F6EDE"/>
    <w:rsid w:val="0060404D"/>
    <w:rsid w:val="0060413D"/>
    <w:rsid w:val="006064A3"/>
    <w:rsid w:val="006120E1"/>
    <w:rsid w:val="0061276D"/>
    <w:rsid w:val="006204C4"/>
    <w:rsid w:val="00640FE3"/>
    <w:rsid w:val="00662B48"/>
    <w:rsid w:val="00671272"/>
    <w:rsid w:val="0068189D"/>
    <w:rsid w:val="006A43EA"/>
    <w:rsid w:val="006A740D"/>
    <w:rsid w:val="006C5E7D"/>
    <w:rsid w:val="006D31C7"/>
    <w:rsid w:val="006D7EF7"/>
    <w:rsid w:val="006E08D9"/>
    <w:rsid w:val="006E69B2"/>
    <w:rsid w:val="00715DD3"/>
    <w:rsid w:val="007254C3"/>
    <w:rsid w:val="00731370"/>
    <w:rsid w:val="00733C94"/>
    <w:rsid w:val="007345D7"/>
    <w:rsid w:val="007352F1"/>
    <w:rsid w:val="00737540"/>
    <w:rsid w:val="00751957"/>
    <w:rsid w:val="00757F4D"/>
    <w:rsid w:val="00776954"/>
    <w:rsid w:val="00777AF0"/>
    <w:rsid w:val="00782F97"/>
    <w:rsid w:val="00790D34"/>
    <w:rsid w:val="0079347A"/>
    <w:rsid w:val="00794D9D"/>
    <w:rsid w:val="00796B1E"/>
    <w:rsid w:val="007A2D8F"/>
    <w:rsid w:val="007A2EFE"/>
    <w:rsid w:val="007A3D30"/>
    <w:rsid w:val="007A5530"/>
    <w:rsid w:val="007B06E7"/>
    <w:rsid w:val="007C13AC"/>
    <w:rsid w:val="007D1056"/>
    <w:rsid w:val="007D5E5D"/>
    <w:rsid w:val="007D7D42"/>
    <w:rsid w:val="007E73E5"/>
    <w:rsid w:val="007E75BC"/>
    <w:rsid w:val="007F1741"/>
    <w:rsid w:val="007F21A1"/>
    <w:rsid w:val="007F3AE6"/>
    <w:rsid w:val="007F457E"/>
    <w:rsid w:val="007F4894"/>
    <w:rsid w:val="0080304D"/>
    <w:rsid w:val="00807461"/>
    <w:rsid w:val="00811113"/>
    <w:rsid w:val="00827096"/>
    <w:rsid w:val="00840C79"/>
    <w:rsid w:val="008507F9"/>
    <w:rsid w:val="00852608"/>
    <w:rsid w:val="00853F8D"/>
    <w:rsid w:val="0085408E"/>
    <w:rsid w:val="008616E0"/>
    <w:rsid w:val="00862C86"/>
    <w:rsid w:val="00884CB1"/>
    <w:rsid w:val="00887523"/>
    <w:rsid w:val="008A317F"/>
    <w:rsid w:val="008B24EA"/>
    <w:rsid w:val="008C11B1"/>
    <w:rsid w:val="008C1F63"/>
    <w:rsid w:val="008C2E25"/>
    <w:rsid w:val="008C2EDF"/>
    <w:rsid w:val="008C3DDF"/>
    <w:rsid w:val="008C732A"/>
    <w:rsid w:val="008C79A4"/>
    <w:rsid w:val="008E67FB"/>
    <w:rsid w:val="008F0C3F"/>
    <w:rsid w:val="008F4F24"/>
    <w:rsid w:val="008F74B1"/>
    <w:rsid w:val="009125CF"/>
    <w:rsid w:val="00915A1E"/>
    <w:rsid w:val="00917339"/>
    <w:rsid w:val="00920948"/>
    <w:rsid w:val="009246F4"/>
    <w:rsid w:val="00925006"/>
    <w:rsid w:val="0092567B"/>
    <w:rsid w:val="00927E9C"/>
    <w:rsid w:val="009518BC"/>
    <w:rsid w:val="009559D4"/>
    <w:rsid w:val="00962998"/>
    <w:rsid w:val="009707D1"/>
    <w:rsid w:val="0098677F"/>
    <w:rsid w:val="0099408D"/>
    <w:rsid w:val="009A52AD"/>
    <w:rsid w:val="009B2BEB"/>
    <w:rsid w:val="009B594F"/>
    <w:rsid w:val="009B647D"/>
    <w:rsid w:val="009B7D0A"/>
    <w:rsid w:val="009D2094"/>
    <w:rsid w:val="009D4F9A"/>
    <w:rsid w:val="009D53BE"/>
    <w:rsid w:val="009E5AD2"/>
    <w:rsid w:val="009F07B5"/>
    <w:rsid w:val="009F331A"/>
    <w:rsid w:val="00A01796"/>
    <w:rsid w:val="00A01B06"/>
    <w:rsid w:val="00A11810"/>
    <w:rsid w:val="00A27096"/>
    <w:rsid w:val="00A313E4"/>
    <w:rsid w:val="00A32D83"/>
    <w:rsid w:val="00A41F1A"/>
    <w:rsid w:val="00A423FA"/>
    <w:rsid w:val="00A448BA"/>
    <w:rsid w:val="00A45890"/>
    <w:rsid w:val="00A51ECB"/>
    <w:rsid w:val="00A60799"/>
    <w:rsid w:val="00A63720"/>
    <w:rsid w:val="00A66C63"/>
    <w:rsid w:val="00A735AD"/>
    <w:rsid w:val="00A876B3"/>
    <w:rsid w:val="00A94FD5"/>
    <w:rsid w:val="00A953D1"/>
    <w:rsid w:val="00A95E5F"/>
    <w:rsid w:val="00A97A21"/>
    <w:rsid w:val="00AA4DFA"/>
    <w:rsid w:val="00AB1751"/>
    <w:rsid w:val="00AB705E"/>
    <w:rsid w:val="00AD0AE6"/>
    <w:rsid w:val="00AE2006"/>
    <w:rsid w:val="00AF1060"/>
    <w:rsid w:val="00AF2811"/>
    <w:rsid w:val="00B04DA1"/>
    <w:rsid w:val="00B143EB"/>
    <w:rsid w:val="00B165D3"/>
    <w:rsid w:val="00B16818"/>
    <w:rsid w:val="00B27B78"/>
    <w:rsid w:val="00B438CE"/>
    <w:rsid w:val="00B52EC4"/>
    <w:rsid w:val="00B53C0F"/>
    <w:rsid w:val="00B62A9C"/>
    <w:rsid w:val="00B64654"/>
    <w:rsid w:val="00B656A7"/>
    <w:rsid w:val="00B76096"/>
    <w:rsid w:val="00B85D86"/>
    <w:rsid w:val="00B97A37"/>
    <w:rsid w:val="00BA379A"/>
    <w:rsid w:val="00BA5B55"/>
    <w:rsid w:val="00BA6723"/>
    <w:rsid w:val="00BB0F27"/>
    <w:rsid w:val="00BB27D4"/>
    <w:rsid w:val="00BB7BE3"/>
    <w:rsid w:val="00BC40E9"/>
    <w:rsid w:val="00BD25BA"/>
    <w:rsid w:val="00BD41B3"/>
    <w:rsid w:val="00BF0CB1"/>
    <w:rsid w:val="00BF10BB"/>
    <w:rsid w:val="00BF1724"/>
    <w:rsid w:val="00C20B94"/>
    <w:rsid w:val="00C2108A"/>
    <w:rsid w:val="00C54809"/>
    <w:rsid w:val="00C55B8D"/>
    <w:rsid w:val="00C724C5"/>
    <w:rsid w:val="00C72C6F"/>
    <w:rsid w:val="00C75CC8"/>
    <w:rsid w:val="00C7754C"/>
    <w:rsid w:val="00C84EF5"/>
    <w:rsid w:val="00C90257"/>
    <w:rsid w:val="00C9033F"/>
    <w:rsid w:val="00C924F8"/>
    <w:rsid w:val="00CA3B41"/>
    <w:rsid w:val="00CC5178"/>
    <w:rsid w:val="00CD0A1E"/>
    <w:rsid w:val="00CE6DF5"/>
    <w:rsid w:val="00CF567D"/>
    <w:rsid w:val="00D07E0C"/>
    <w:rsid w:val="00D11F6B"/>
    <w:rsid w:val="00D157F7"/>
    <w:rsid w:val="00D173F4"/>
    <w:rsid w:val="00D2080F"/>
    <w:rsid w:val="00D34ECC"/>
    <w:rsid w:val="00D374BA"/>
    <w:rsid w:val="00D418ED"/>
    <w:rsid w:val="00D41B32"/>
    <w:rsid w:val="00DB0406"/>
    <w:rsid w:val="00DB34D2"/>
    <w:rsid w:val="00DC076B"/>
    <w:rsid w:val="00DC74A7"/>
    <w:rsid w:val="00DD0B1E"/>
    <w:rsid w:val="00DE0547"/>
    <w:rsid w:val="00DE2668"/>
    <w:rsid w:val="00DE3057"/>
    <w:rsid w:val="00DE3AAA"/>
    <w:rsid w:val="00DE52D0"/>
    <w:rsid w:val="00DF4F76"/>
    <w:rsid w:val="00DF51B6"/>
    <w:rsid w:val="00E02DBC"/>
    <w:rsid w:val="00E150BE"/>
    <w:rsid w:val="00E153D1"/>
    <w:rsid w:val="00E23610"/>
    <w:rsid w:val="00E237FD"/>
    <w:rsid w:val="00E26D7B"/>
    <w:rsid w:val="00E37FF8"/>
    <w:rsid w:val="00E4228D"/>
    <w:rsid w:val="00E5546A"/>
    <w:rsid w:val="00E602F5"/>
    <w:rsid w:val="00E73128"/>
    <w:rsid w:val="00E93DBA"/>
    <w:rsid w:val="00E973E0"/>
    <w:rsid w:val="00EB04D3"/>
    <w:rsid w:val="00EB5B0C"/>
    <w:rsid w:val="00EB5BAB"/>
    <w:rsid w:val="00ED4192"/>
    <w:rsid w:val="00EE052C"/>
    <w:rsid w:val="00EE0CC4"/>
    <w:rsid w:val="00EE2954"/>
    <w:rsid w:val="00EF043B"/>
    <w:rsid w:val="00EF2620"/>
    <w:rsid w:val="00EF34EE"/>
    <w:rsid w:val="00EF75E6"/>
    <w:rsid w:val="00F06041"/>
    <w:rsid w:val="00F06C3C"/>
    <w:rsid w:val="00F12DF6"/>
    <w:rsid w:val="00F35EBE"/>
    <w:rsid w:val="00F665C7"/>
    <w:rsid w:val="00F66918"/>
    <w:rsid w:val="00F7468A"/>
    <w:rsid w:val="00F80CA1"/>
    <w:rsid w:val="00F81C39"/>
    <w:rsid w:val="00F944EF"/>
    <w:rsid w:val="00FA2E0E"/>
    <w:rsid w:val="00FA61A4"/>
    <w:rsid w:val="00FA65DE"/>
    <w:rsid w:val="00FA6BC9"/>
    <w:rsid w:val="00FA7943"/>
    <w:rsid w:val="00FC2A1E"/>
    <w:rsid w:val="00FC6EB1"/>
    <w:rsid w:val="00FD0F3B"/>
    <w:rsid w:val="00FD136A"/>
    <w:rsid w:val="00FD6B7B"/>
    <w:rsid w:val="00FE3CF8"/>
    <w:rsid w:val="00FF24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8"/>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8"/>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10"/>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0813%20" TargetMode="External"/><Relationship Id="rId3" Type="http://schemas.openxmlformats.org/officeDocument/2006/relationships/styles" Target="styles.xml"/><Relationship Id="rId21" Type="http://schemas.openxmlformats.org/officeDocument/2006/relationships/hyperlink" Target="https://www.eis.gov.lv/EKEIS/Procurement/Edit/120813%2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0813%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20813%20" TargetMode="External"/><Relationship Id="rId20" Type="http://schemas.openxmlformats.org/officeDocument/2006/relationships/hyperlink" Target="https://www.eis.gov.lv/EKEIS/Procurement/Edit/1208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20813%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0813%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33</Pages>
  <Words>61455</Words>
  <Characters>35030</Characters>
  <Application>Microsoft Office Word</Application>
  <DocSecurity>0</DocSecurity>
  <Lines>291</Lines>
  <Paragraphs>192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16</cp:revision>
  <dcterms:created xsi:type="dcterms:W3CDTF">2024-05-08T11:31:00Z</dcterms:created>
  <dcterms:modified xsi:type="dcterms:W3CDTF">2024-05-10T11:38:00Z</dcterms:modified>
</cp:coreProperties>
</file>