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376F4C" w14:textId="77777777" w:rsidR="0087219A" w:rsidRDefault="0087219A" w:rsidP="0087219A">
      <w:pPr>
        <w:rPr>
          <w:rFonts w:cs="RimTimes"/>
          <w:b/>
          <w:lang w:eastAsia="x-none"/>
        </w:rPr>
      </w:pPr>
    </w:p>
    <w:p w14:paraId="55DAD8CB" w14:textId="2DE71336" w:rsidR="00D83165" w:rsidRDefault="005B06CE" w:rsidP="00FE3509">
      <w:pPr>
        <w:spacing w:line="276" w:lineRule="auto"/>
        <w:jc w:val="center"/>
        <w:rPr>
          <w:lang w:eastAsia="lv-LV"/>
        </w:rPr>
      </w:pPr>
      <w:r>
        <w:rPr>
          <w:b/>
        </w:rPr>
        <w:t>LĪGUM</w:t>
      </w:r>
      <w:r w:rsidR="00FE3509">
        <w:rPr>
          <w:b/>
        </w:rPr>
        <w:t>S Nr.</w:t>
      </w:r>
      <w:r w:rsidR="0026182D">
        <w:rPr>
          <w:b/>
        </w:rPr>
        <w:t>9</w:t>
      </w:r>
      <w:r w:rsidR="00AF2AFB">
        <w:rPr>
          <w:b/>
        </w:rPr>
        <w:t>9</w:t>
      </w:r>
      <w:r w:rsidR="0026182D">
        <w:rPr>
          <w:b/>
        </w:rPr>
        <w:t>/2024/2-14</w:t>
      </w:r>
    </w:p>
    <w:p w14:paraId="3D6110B6" w14:textId="26ECA2C5" w:rsidR="00EC1D01" w:rsidRDefault="00BF6106" w:rsidP="00EC1D01">
      <w:pPr>
        <w:jc w:val="center"/>
        <w:rPr>
          <w:rFonts w:eastAsia="Times New Roman"/>
          <w:b/>
          <w:color w:val="000000"/>
          <w:lang w:eastAsia="lv-LV"/>
        </w:rPr>
      </w:pPr>
      <w:r>
        <w:rPr>
          <w:rFonts w:eastAsia="Times New Roman"/>
          <w:b/>
          <w:color w:val="000000"/>
          <w:lang w:eastAsia="lv-LV"/>
        </w:rPr>
        <w:t>Par m</w:t>
      </w:r>
      <w:r w:rsidR="00EC1D01" w:rsidRPr="00EC1D01">
        <w:rPr>
          <w:rFonts w:eastAsia="Times New Roman"/>
          <w:b/>
          <w:color w:val="000000"/>
          <w:lang w:eastAsia="lv-LV"/>
        </w:rPr>
        <w:t>edicīnisko tehnoloģiju iegād</w:t>
      </w:r>
      <w:r>
        <w:rPr>
          <w:rFonts w:eastAsia="Times New Roman"/>
          <w:b/>
          <w:color w:val="000000"/>
          <w:lang w:eastAsia="lv-LV"/>
        </w:rPr>
        <w:t xml:space="preserve">i </w:t>
      </w:r>
      <w:r w:rsidR="00EC1D01" w:rsidRPr="00EC1D01">
        <w:rPr>
          <w:rFonts w:eastAsia="Times New Roman"/>
          <w:b/>
          <w:color w:val="000000"/>
          <w:lang w:eastAsia="lv-LV"/>
        </w:rPr>
        <w:t xml:space="preserve"> un piegād</w:t>
      </w:r>
      <w:r>
        <w:rPr>
          <w:rFonts w:eastAsia="Times New Roman"/>
          <w:b/>
          <w:color w:val="000000"/>
          <w:lang w:eastAsia="lv-LV"/>
        </w:rPr>
        <w:t>i</w:t>
      </w:r>
    </w:p>
    <w:p w14:paraId="26527F84" w14:textId="67DA50F7" w:rsidR="00EC1D01" w:rsidRDefault="00EC1D01" w:rsidP="00DF19FA">
      <w:r w:rsidRPr="00EC1D01">
        <w:rPr>
          <w:rFonts w:eastAsia="Times New Roman"/>
          <w:b/>
          <w:color w:val="000000"/>
          <w:lang w:eastAsia="lv-LV"/>
        </w:rPr>
        <w:t xml:space="preserve"> </w:t>
      </w:r>
      <w:r>
        <w:t>Cēsīs,</w:t>
      </w:r>
    </w:p>
    <w:p w14:paraId="6E8642E2" w14:textId="32F97035" w:rsidR="00585551" w:rsidRDefault="00EC1D01" w:rsidP="00585551">
      <w:r>
        <w:t>Datums skatāms laika zīmogā</w:t>
      </w:r>
    </w:p>
    <w:p w14:paraId="502D3206" w14:textId="77777777" w:rsidR="00FE3509" w:rsidRPr="009C04AC" w:rsidRDefault="00FE3509" w:rsidP="00585551"/>
    <w:p w14:paraId="2FC0D383" w14:textId="0D276DD3" w:rsidR="00585551" w:rsidRPr="009C04AC" w:rsidRDefault="00585551" w:rsidP="00585551">
      <w:pPr>
        <w:spacing w:line="240" w:lineRule="auto"/>
        <w:jc w:val="both"/>
      </w:pPr>
      <w:r>
        <w:rPr>
          <w:b/>
        </w:rPr>
        <w:t xml:space="preserve">Sabiedrība ar ierobežotu atbildību </w:t>
      </w:r>
      <w:r w:rsidRPr="009C04AC">
        <w:rPr>
          <w:b/>
        </w:rPr>
        <w:t>„CĒSU KLĪNIKA”</w:t>
      </w:r>
      <w:r w:rsidRPr="009C04AC">
        <w:t>, reģistrācijas Nr.</w:t>
      </w:r>
      <w:r w:rsidRPr="009C04AC">
        <w:rPr>
          <w:rFonts w:ascii="Tahoma" w:hAnsi="Tahoma" w:cs="Tahoma"/>
          <w:color w:val="000000"/>
        </w:rPr>
        <w:t xml:space="preserve"> </w:t>
      </w:r>
      <w:r w:rsidRPr="009C04AC">
        <w:rPr>
          <w:color w:val="000000"/>
        </w:rPr>
        <w:t>44103057729</w:t>
      </w:r>
      <w:r w:rsidRPr="009C04AC">
        <w:t>, juridiskā adrese:</w:t>
      </w:r>
      <w:r w:rsidRPr="009C04AC">
        <w:rPr>
          <w:bCs/>
        </w:rPr>
        <w:t xml:space="preserve"> Slimnīcas ielā 9, Cēsīs,  Cēsu novads, LV – 4101, </w:t>
      </w:r>
      <w:r w:rsidRPr="009C04AC">
        <w:t xml:space="preserve">  tās </w:t>
      </w:r>
      <w:r w:rsidRPr="009C04AC">
        <w:rPr>
          <w:color w:val="000000"/>
        </w:rPr>
        <w:t>valdes priekšsēdētājas Ingūnas Liepas</w:t>
      </w:r>
      <w:r w:rsidRPr="009C04AC">
        <w:t xml:space="preserve"> personā, kura rīkojas uz sabiedrības statūtu  un valdes pilnvarojuma pamata, tālāk tekstā- Pasūtītājs, no vienas puses, un </w:t>
      </w:r>
    </w:p>
    <w:p w14:paraId="137F025D" w14:textId="1803336C" w:rsidR="00585551" w:rsidRPr="007D4ED5" w:rsidRDefault="00AF2AFB" w:rsidP="00585551">
      <w:pPr>
        <w:suppressAutoHyphens/>
        <w:autoSpaceDE w:val="0"/>
        <w:spacing w:line="240" w:lineRule="auto"/>
        <w:jc w:val="both"/>
        <w:rPr>
          <w:b/>
          <w:bCs/>
        </w:rPr>
      </w:pPr>
      <w:r>
        <w:rPr>
          <w:b/>
        </w:rPr>
        <w:t>Sabiedrība ar ierobežotu atbildību “</w:t>
      </w:r>
      <w:proofErr w:type="spellStart"/>
      <w:r>
        <w:rPr>
          <w:b/>
        </w:rPr>
        <w:t>UniKon</w:t>
      </w:r>
      <w:proofErr w:type="spellEnd"/>
      <w:r>
        <w:rPr>
          <w:b/>
        </w:rPr>
        <w:t>”</w:t>
      </w:r>
      <w:r w:rsidR="00151CCA" w:rsidRPr="00151CCA">
        <w:rPr>
          <w:rFonts w:eastAsia="Times New Roman"/>
          <w:b/>
          <w:bCs/>
          <w:kern w:val="2"/>
          <w:lang w:eastAsia="ar-SA"/>
        </w:rPr>
        <w:t>,</w:t>
      </w:r>
      <w:r w:rsidR="00151CCA" w:rsidRPr="00151CCA">
        <w:rPr>
          <w:rFonts w:eastAsia="Times New Roman"/>
          <w:bCs/>
          <w:kern w:val="2"/>
          <w:lang w:eastAsia="ar-SA"/>
        </w:rPr>
        <w:t xml:space="preserve"> reģistrācijas Nr.</w:t>
      </w:r>
      <w:r w:rsidR="007C3D05">
        <w:rPr>
          <w:color w:val="000000"/>
          <w:lang w:eastAsia="ar-SA"/>
        </w:rPr>
        <w:t>40003203301</w:t>
      </w:r>
      <w:r w:rsidR="00151CCA" w:rsidRPr="00151CCA">
        <w:rPr>
          <w:rFonts w:eastAsia="Times New Roman"/>
          <w:bCs/>
          <w:kern w:val="2"/>
          <w:lang w:eastAsia="ar-SA"/>
        </w:rPr>
        <w:t>, juridiskā adrese:</w:t>
      </w:r>
      <w:r w:rsidR="00151CCA" w:rsidRPr="00151CCA">
        <w:rPr>
          <w:color w:val="000000"/>
          <w:lang w:eastAsia="ar-SA"/>
        </w:rPr>
        <w:t xml:space="preserve"> </w:t>
      </w:r>
      <w:r w:rsidR="007C3D05">
        <w:rPr>
          <w:color w:val="000000"/>
          <w:lang w:eastAsia="ar-SA"/>
        </w:rPr>
        <w:t>Kuršu iela, Rīga</w:t>
      </w:r>
      <w:r w:rsidR="00151CCA" w:rsidRPr="00151CCA">
        <w:rPr>
          <w:color w:val="000000"/>
          <w:lang w:eastAsia="ar-SA"/>
        </w:rPr>
        <w:t>,</w:t>
      </w:r>
      <w:r w:rsidR="007C3D05">
        <w:rPr>
          <w:color w:val="000000"/>
          <w:lang w:eastAsia="ar-SA"/>
        </w:rPr>
        <w:t xml:space="preserve"> LV-1006, </w:t>
      </w:r>
      <w:r w:rsidR="00151CCA" w:rsidRPr="00151CCA">
        <w:rPr>
          <w:color w:val="000000"/>
          <w:lang w:eastAsia="ar-SA"/>
        </w:rPr>
        <w:t xml:space="preserve"> </w:t>
      </w:r>
      <w:r w:rsidR="00151CCA" w:rsidRPr="00151CCA">
        <w:rPr>
          <w:rFonts w:eastAsia="Times New Roman"/>
          <w:lang w:eastAsia="zh-CN"/>
        </w:rPr>
        <w:t xml:space="preserve"> </w:t>
      </w:r>
      <w:r w:rsidR="00151CCA" w:rsidRPr="00151CCA">
        <w:rPr>
          <w:rFonts w:eastAsia="Times New Roman"/>
          <w:bCs/>
          <w:kern w:val="2"/>
          <w:lang w:eastAsia="ar-SA"/>
        </w:rPr>
        <w:t xml:space="preserve">tās  </w:t>
      </w:r>
      <w:r w:rsidR="007C3D05">
        <w:rPr>
          <w:rFonts w:eastAsia="Times New Roman"/>
          <w:bCs/>
          <w:kern w:val="2"/>
          <w:lang w:eastAsia="ar-SA"/>
        </w:rPr>
        <w:t xml:space="preserve">valdes priekšsēdētāja Ginta Eglīša </w:t>
      </w:r>
      <w:r w:rsidR="00151CCA" w:rsidRPr="00151CCA">
        <w:rPr>
          <w:rFonts w:eastAsia="Times New Roman"/>
          <w:bCs/>
          <w:kern w:val="2"/>
          <w:lang w:eastAsia="ar-SA"/>
        </w:rPr>
        <w:t xml:space="preserve"> personā, kurš  rīkojas pamatojoties uz </w:t>
      </w:r>
      <w:r w:rsidR="007C3D05">
        <w:rPr>
          <w:rFonts w:eastAsia="Times New Roman"/>
          <w:bCs/>
          <w:kern w:val="2"/>
          <w:lang w:eastAsia="ar-SA"/>
        </w:rPr>
        <w:t xml:space="preserve">statūtiem, </w:t>
      </w:r>
      <w:r w:rsidR="00585551">
        <w:t xml:space="preserve"> </w:t>
      </w:r>
      <w:r w:rsidR="00585551" w:rsidRPr="009C04AC">
        <w:rPr>
          <w:color w:val="000000"/>
          <w:lang w:eastAsia="zh-CN"/>
        </w:rPr>
        <w:t xml:space="preserve"> tālāk tekstā - Piegādātājs, no  otras Puses, abi kopā saukti Puses, pamatojoties uz </w:t>
      </w:r>
      <w:r w:rsidR="00585551" w:rsidRPr="009C04AC">
        <w:rPr>
          <w:bCs/>
          <w:color w:val="000000"/>
          <w:lang w:eastAsia="zh-CN"/>
        </w:rPr>
        <w:t>iepirkuma „</w:t>
      </w:r>
      <w:r w:rsidR="00EC1D01" w:rsidRPr="00EC1D01">
        <w:rPr>
          <w:sz w:val="28"/>
          <w:szCs w:val="28"/>
        </w:rPr>
        <w:t xml:space="preserve"> </w:t>
      </w:r>
      <w:r w:rsidR="00EC1D01" w:rsidRPr="00EC1D01">
        <w:rPr>
          <w:b/>
          <w:bCs/>
          <w:color w:val="000000"/>
          <w:lang w:eastAsia="zh-CN"/>
        </w:rPr>
        <w:t>Medicīnisko tehnoloģiju iegāde un piegāde</w:t>
      </w:r>
      <w:r w:rsidR="00585551" w:rsidRPr="009C04AC">
        <w:rPr>
          <w:b/>
          <w:bCs/>
          <w:color w:val="000000"/>
          <w:lang w:eastAsia="zh-CN"/>
        </w:rPr>
        <w:t xml:space="preserve">” </w:t>
      </w:r>
      <w:r w:rsidR="00585551" w:rsidRPr="009C04AC">
        <w:rPr>
          <w:bCs/>
          <w:color w:val="000000"/>
          <w:lang w:eastAsia="zh-CN"/>
        </w:rPr>
        <w:t>(identifikācijas</w:t>
      </w:r>
      <w:r w:rsidR="00566C41">
        <w:rPr>
          <w:color w:val="000000"/>
          <w:lang w:eastAsia="zh-CN"/>
        </w:rPr>
        <w:t xml:space="preserve"> Nr. CK 202</w:t>
      </w:r>
      <w:r w:rsidR="001909A9">
        <w:rPr>
          <w:color w:val="000000"/>
          <w:lang w:eastAsia="zh-CN"/>
        </w:rPr>
        <w:t>4</w:t>
      </w:r>
      <w:r w:rsidR="00566C41">
        <w:rPr>
          <w:color w:val="000000"/>
          <w:lang w:eastAsia="zh-CN"/>
        </w:rPr>
        <w:t>/</w:t>
      </w:r>
      <w:r w:rsidR="001909A9">
        <w:rPr>
          <w:color w:val="000000"/>
          <w:lang w:eastAsia="zh-CN"/>
        </w:rPr>
        <w:t>6</w:t>
      </w:r>
      <w:r w:rsidR="00585551" w:rsidRPr="009C04AC">
        <w:rPr>
          <w:color w:val="000000"/>
          <w:lang w:eastAsia="zh-CN"/>
        </w:rPr>
        <w:t>/</w:t>
      </w:r>
      <w:r w:rsidR="00EC1D01">
        <w:rPr>
          <w:color w:val="000000"/>
          <w:lang w:eastAsia="zh-CN"/>
        </w:rPr>
        <w:t>AK</w:t>
      </w:r>
      <w:r w:rsidR="00585551" w:rsidRPr="009C04AC">
        <w:rPr>
          <w:bCs/>
          <w:color w:val="000000"/>
          <w:lang w:eastAsia="zh-CN"/>
        </w:rPr>
        <w:t>)</w:t>
      </w:r>
      <w:r w:rsidR="00585551" w:rsidRPr="009C04AC">
        <w:rPr>
          <w:color w:val="000000"/>
          <w:lang w:eastAsia="zh-CN"/>
        </w:rPr>
        <w:t xml:space="preserve">, </w:t>
      </w:r>
      <w:r w:rsidR="00585551" w:rsidRPr="009C04AC">
        <w:rPr>
          <w:bCs/>
          <w:color w:val="000000"/>
          <w:lang w:eastAsia="zh-CN"/>
        </w:rPr>
        <w:t xml:space="preserve">izsakot savu gribu, brīvi – bez maldības, viltus vai spaidiem,  noslēdz šāda satura līgumu, turpmāk- Līgums:  </w:t>
      </w:r>
    </w:p>
    <w:p w14:paraId="0A8A5EFD" w14:textId="77777777" w:rsidR="00585551" w:rsidRPr="009C04AC" w:rsidRDefault="00585551" w:rsidP="00585551">
      <w:pPr>
        <w:suppressAutoHyphens/>
        <w:autoSpaceDE w:val="0"/>
        <w:spacing w:line="240" w:lineRule="auto"/>
        <w:rPr>
          <w:bCs/>
          <w:color w:val="000000"/>
          <w:lang w:eastAsia="zh-CN"/>
        </w:rPr>
      </w:pPr>
    </w:p>
    <w:p w14:paraId="796AC209" w14:textId="77777777" w:rsidR="00585551" w:rsidRPr="009C04AC" w:rsidRDefault="00585551" w:rsidP="00585551">
      <w:pPr>
        <w:suppressAutoHyphens/>
        <w:autoSpaceDE w:val="0"/>
        <w:spacing w:line="240" w:lineRule="auto"/>
        <w:jc w:val="center"/>
        <w:rPr>
          <w:bCs/>
          <w:color w:val="000000"/>
          <w:lang w:eastAsia="zh-CN"/>
        </w:rPr>
      </w:pPr>
      <w:r w:rsidRPr="009C04AC">
        <w:rPr>
          <w:b/>
          <w:color w:val="000000"/>
          <w:lang w:eastAsia="zh-CN"/>
        </w:rPr>
        <w:t>Līguma priekšmets  un cena</w:t>
      </w:r>
    </w:p>
    <w:p w14:paraId="0FA2C0F8" w14:textId="2A9F24B6" w:rsidR="00585551" w:rsidRPr="009C04AC" w:rsidRDefault="00585551" w:rsidP="00585551">
      <w:pPr>
        <w:numPr>
          <w:ilvl w:val="1"/>
          <w:numId w:val="12"/>
        </w:numPr>
        <w:tabs>
          <w:tab w:val="num" w:pos="284"/>
          <w:tab w:val="left" w:pos="709"/>
          <w:tab w:val="left" w:pos="2835"/>
          <w:tab w:val="num" w:pos="3970"/>
        </w:tabs>
        <w:suppressAutoHyphens/>
        <w:spacing w:line="240" w:lineRule="auto"/>
        <w:ind w:left="0" w:firstLine="0"/>
        <w:contextualSpacing/>
        <w:jc w:val="both"/>
        <w:rPr>
          <w:bCs/>
        </w:rPr>
      </w:pPr>
      <w:r w:rsidRPr="009C04AC">
        <w:rPr>
          <w:bCs/>
        </w:rPr>
        <w:t>Piegādātājs  piegādā</w:t>
      </w:r>
      <w:r w:rsidR="00D7333A">
        <w:rPr>
          <w:bCs/>
        </w:rPr>
        <w:t xml:space="preserve">, </w:t>
      </w:r>
      <w:r w:rsidRPr="009C04AC">
        <w:rPr>
          <w:bCs/>
        </w:rPr>
        <w:t xml:space="preserve"> nodod</w:t>
      </w:r>
      <w:r w:rsidR="00D7333A">
        <w:rPr>
          <w:bCs/>
        </w:rPr>
        <w:t xml:space="preserve"> un uzstāda </w:t>
      </w:r>
      <w:r w:rsidRPr="009C04AC">
        <w:rPr>
          <w:bCs/>
        </w:rPr>
        <w:t xml:space="preserve"> Pasūtītājam</w:t>
      </w:r>
      <w:r w:rsidRPr="009C04AC">
        <w:rPr>
          <w:b/>
          <w:bCs/>
        </w:rPr>
        <w:t xml:space="preserve"> </w:t>
      </w:r>
      <w:r w:rsidR="00EC1D01">
        <w:rPr>
          <w:bCs/>
        </w:rPr>
        <w:t xml:space="preserve">medicīnisko tehnoloģiju  </w:t>
      </w:r>
      <w:r w:rsidRPr="009C04AC">
        <w:rPr>
          <w:bCs/>
        </w:rPr>
        <w:t xml:space="preserve"> (turpmāk tekstā- Prece ), kuru nosaukums, cena un apjoms noteikts </w:t>
      </w:r>
      <w:r w:rsidRPr="009C04AC">
        <w:t>Līguma 1. pielikuma „Tehniskā specifikācija – finanšu piedāvājums” (turpmāk – Pielikums Nr.</w:t>
      </w:r>
      <w:r w:rsidR="003E37BD">
        <w:t xml:space="preserve"> 1</w:t>
      </w:r>
      <w:r w:rsidRPr="009C04AC">
        <w:t xml:space="preserve">) </w:t>
      </w:r>
      <w:r>
        <w:rPr>
          <w:b/>
        </w:rPr>
        <w:t>daļā</w:t>
      </w:r>
      <w:r w:rsidR="00EC1D01">
        <w:rPr>
          <w:b/>
        </w:rPr>
        <w:t xml:space="preserve"> Nr.</w:t>
      </w:r>
      <w:r w:rsidR="0026182D">
        <w:rPr>
          <w:b/>
        </w:rPr>
        <w:t>1</w:t>
      </w:r>
      <w:r w:rsidR="00AF2AFB">
        <w:rPr>
          <w:b/>
        </w:rPr>
        <w:t>1</w:t>
      </w:r>
      <w:r w:rsidR="0026182D">
        <w:rPr>
          <w:b/>
        </w:rPr>
        <w:t xml:space="preserve">, </w:t>
      </w:r>
      <w:r w:rsidR="003E37BD">
        <w:rPr>
          <w:b/>
        </w:rPr>
        <w:t xml:space="preserve"> </w:t>
      </w:r>
      <w:r w:rsidR="00DF19FA">
        <w:rPr>
          <w:b/>
        </w:rPr>
        <w:t xml:space="preserve"> </w:t>
      </w:r>
      <w:r w:rsidRPr="009C04AC">
        <w:rPr>
          <w:bCs/>
        </w:rPr>
        <w:t>pilnībā funkcionējošā stāvoklī, bet Pasūtītājs samaksā Piegādātājam piegādātās Preces vērtību.</w:t>
      </w:r>
    </w:p>
    <w:p w14:paraId="65504E79" w14:textId="234AAE38" w:rsidR="00387A9F" w:rsidRPr="0026182D" w:rsidRDefault="00585551" w:rsidP="00387A9F">
      <w:pPr>
        <w:numPr>
          <w:ilvl w:val="1"/>
          <w:numId w:val="12"/>
        </w:numPr>
        <w:tabs>
          <w:tab w:val="num" w:pos="284"/>
          <w:tab w:val="left" w:pos="709"/>
          <w:tab w:val="left" w:pos="2835"/>
          <w:tab w:val="num" w:pos="3970"/>
        </w:tabs>
        <w:suppressAutoHyphens/>
        <w:spacing w:line="240" w:lineRule="auto"/>
        <w:ind w:left="0" w:firstLine="0"/>
        <w:contextualSpacing/>
        <w:jc w:val="both"/>
        <w:rPr>
          <w:bCs/>
        </w:rPr>
      </w:pPr>
      <w:r w:rsidRPr="009C04AC">
        <w:t xml:space="preserve">Kopējā Cena   par   Preci  ir </w:t>
      </w:r>
      <w:r w:rsidR="00AF2AFB">
        <w:rPr>
          <w:bCs/>
        </w:rPr>
        <w:t xml:space="preserve">2300.00 </w:t>
      </w:r>
      <w:r w:rsidR="0026182D" w:rsidRPr="0026182D">
        <w:rPr>
          <w:bCs/>
        </w:rPr>
        <w:t xml:space="preserve"> </w:t>
      </w:r>
      <w:r w:rsidR="007D4ED5" w:rsidRPr="0026182D">
        <w:rPr>
          <w:bCs/>
        </w:rPr>
        <w:t xml:space="preserve"> </w:t>
      </w:r>
      <w:r w:rsidR="00DA5979" w:rsidRPr="0026182D">
        <w:rPr>
          <w:bCs/>
        </w:rPr>
        <w:t>EUR</w:t>
      </w:r>
      <w:r w:rsidRPr="0026182D">
        <w:rPr>
          <w:bCs/>
        </w:rPr>
        <w:t xml:space="preserve">  </w:t>
      </w:r>
      <w:r w:rsidR="00AF2AFB">
        <w:rPr>
          <w:bCs/>
        </w:rPr>
        <w:t xml:space="preserve">(divi tūkstoši trīs simti </w:t>
      </w:r>
      <w:r w:rsidR="003E37BD" w:rsidRPr="0026182D">
        <w:rPr>
          <w:bCs/>
        </w:rPr>
        <w:t xml:space="preserve">eiro </w:t>
      </w:r>
      <w:r w:rsidRPr="0026182D">
        <w:rPr>
          <w:bCs/>
        </w:rPr>
        <w:t xml:space="preserve"> un </w:t>
      </w:r>
      <w:r w:rsidR="00AF2AFB">
        <w:rPr>
          <w:bCs/>
        </w:rPr>
        <w:t>00</w:t>
      </w:r>
      <w:r w:rsidR="00FE3509" w:rsidRPr="0026182D">
        <w:rPr>
          <w:bCs/>
        </w:rPr>
        <w:t xml:space="preserve"> </w:t>
      </w:r>
      <w:r w:rsidRPr="0026182D">
        <w:rPr>
          <w:bCs/>
        </w:rPr>
        <w:t>centi) bez PVN,</w:t>
      </w:r>
      <w:r w:rsidR="0026182D" w:rsidRPr="0026182D">
        <w:rPr>
          <w:bCs/>
        </w:rPr>
        <w:t xml:space="preserve"> </w:t>
      </w:r>
      <w:r w:rsidRPr="0026182D">
        <w:rPr>
          <w:bCs/>
        </w:rPr>
        <w:t>saskaņā ar Piegādātāja iesniegto finanšu piedāvājumu</w:t>
      </w:r>
      <w:r w:rsidR="00151CCA" w:rsidRPr="0026182D">
        <w:rPr>
          <w:bCs/>
        </w:rPr>
        <w:t xml:space="preserve"> iepirkumu daļ</w:t>
      </w:r>
      <w:r w:rsidR="0026182D" w:rsidRPr="0026182D">
        <w:rPr>
          <w:bCs/>
        </w:rPr>
        <w:t>ā</w:t>
      </w:r>
      <w:r w:rsidR="00151CCA" w:rsidRPr="0026182D">
        <w:rPr>
          <w:bCs/>
        </w:rPr>
        <w:t xml:space="preserve"> nr.1</w:t>
      </w:r>
      <w:r w:rsidR="00AF2AFB">
        <w:rPr>
          <w:bCs/>
        </w:rPr>
        <w:t>1.</w:t>
      </w:r>
    </w:p>
    <w:p w14:paraId="0DFC3952" w14:textId="5E8ABCA8" w:rsidR="00585551" w:rsidRPr="00EC1D01" w:rsidRDefault="00585551" w:rsidP="00EC1D01">
      <w:pPr>
        <w:numPr>
          <w:ilvl w:val="1"/>
          <w:numId w:val="12"/>
        </w:numPr>
        <w:tabs>
          <w:tab w:val="num" w:pos="284"/>
          <w:tab w:val="left" w:pos="709"/>
          <w:tab w:val="left" w:pos="2835"/>
          <w:tab w:val="num" w:pos="3970"/>
        </w:tabs>
        <w:suppressAutoHyphens/>
        <w:spacing w:line="240" w:lineRule="auto"/>
        <w:ind w:left="0" w:firstLine="0"/>
        <w:contextualSpacing/>
        <w:jc w:val="both"/>
      </w:pPr>
      <w:r w:rsidRPr="009C04AC">
        <w:t>Maksā par Preci ir iekļautas visas izmaksas, kas saistītas ar Līguma noteikumiem,  atbilstošu Preces  piegād</w:t>
      </w:r>
      <w:r>
        <w:t>i</w:t>
      </w:r>
      <w:r w:rsidRPr="009C04AC">
        <w:t>, nodokļi, u.c. izmaksas, kas nepieciešamas pilnīgai un kvalitatīvai Līguma saistību izpildei saskaņā ar Līgumu un tā pielikumiem.</w:t>
      </w:r>
    </w:p>
    <w:p w14:paraId="202FB411" w14:textId="505B96BE" w:rsidR="00585551" w:rsidRPr="00D7333A" w:rsidRDefault="00585551" w:rsidP="00585551">
      <w:pPr>
        <w:numPr>
          <w:ilvl w:val="1"/>
          <w:numId w:val="12"/>
        </w:numPr>
        <w:tabs>
          <w:tab w:val="num" w:pos="284"/>
          <w:tab w:val="left" w:pos="709"/>
          <w:tab w:val="left" w:pos="2835"/>
          <w:tab w:val="num" w:pos="3970"/>
        </w:tabs>
        <w:spacing w:line="240" w:lineRule="auto"/>
        <w:ind w:left="0" w:firstLine="0"/>
        <w:contextualSpacing/>
        <w:jc w:val="both"/>
        <w:rPr>
          <w:bCs/>
        </w:rPr>
      </w:pPr>
      <w:r w:rsidRPr="009C04AC">
        <w:t xml:space="preserve">Pasūtītājs veic samaksu par Preces  piegādi </w:t>
      </w:r>
      <w:r w:rsidR="00EC1D01">
        <w:t>10</w:t>
      </w:r>
      <w:r w:rsidRPr="009C04AC">
        <w:t xml:space="preserve"> (</w:t>
      </w:r>
      <w:r w:rsidR="00EC1D01">
        <w:t xml:space="preserve">desmit </w:t>
      </w:r>
      <w:r w:rsidRPr="009C04AC">
        <w:t xml:space="preserve">) </w:t>
      </w:r>
      <w:r w:rsidR="00EC1D01">
        <w:t xml:space="preserve"> darba </w:t>
      </w:r>
      <w:r w:rsidRPr="009C04AC">
        <w:t xml:space="preserve">dienu laikā no Preces  </w:t>
      </w:r>
      <w:r w:rsidR="00EC1D01">
        <w:t xml:space="preserve">saņemšanas dienas. </w:t>
      </w:r>
    </w:p>
    <w:p w14:paraId="3EE2D17A" w14:textId="77777777" w:rsidR="00D7333A" w:rsidRPr="009C04AC" w:rsidRDefault="00D7333A" w:rsidP="00AF2AFB">
      <w:pPr>
        <w:tabs>
          <w:tab w:val="left" w:pos="709"/>
          <w:tab w:val="left" w:pos="2835"/>
          <w:tab w:val="num" w:pos="3970"/>
          <w:tab w:val="num" w:pos="4679"/>
        </w:tabs>
        <w:spacing w:line="240" w:lineRule="auto"/>
        <w:contextualSpacing/>
        <w:jc w:val="both"/>
        <w:rPr>
          <w:bCs/>
        </w:rPr>
      </w:pPr>
    </w:p>
    <w:p w14:paraId="27945BCC" w14:textId="77777777" w:rsidR="00585551" w:rsidRPr="009C04AC" w:rsidRDefault="00585551" w:rsidP="00585551">
      <w:pPr>
        <w:numPr>
          <w:ilvl w:val="0"/>
          <w:numId w:val="12"/>
        </w:numPr>
        <w:tabs>
          <w:tab w:val="left" w:pos="142"/>
          <w:tab w:val="num" w:pos="426"/>
          <w:tab w:val="left" w:pos="2835"/>
        </w:tabs>
        <w:spacing w:after="160"/>
        <w:ind w:left="0" w:firstLine="0"/>
        <w:contextualSpacing/>
        <w:jc w:val="center"/>
        <w:rPr>
          <w:b/>
          <w:bCs/>
        </w:rPr>
      </w:pPr>
      <w:r w:rsidRPr="009C04AC">
        <w:rPr>
          <w:b/>
        </w:rPr>
        <w:t>Preces  piegāde</w:t>
      </w:r>
    </w:p>
    <w:p w14:paraId="01926513" w14:textId="5C328CB8" w:rsidR="00585551" w:rsidRPr="00DF43DF" w:rsidRDefault="00585551" w:rsidP="00585551">
      <w:pPr>
        <w:numPr>
          <w:ilvl w:val="1"/>
          <w:numId w:val="12"/>
        </w:numPr>
        <w:tabs>
          <w:tab w:val="num" w:pos="142"/>
          <w:tab w:val="left" w:pos="709"/>
          <w:tab w:val="left" w:pos="2835"/>
          <w:tab w:val="num" w:pos="3970"/>
        </w:tabs>
        <w:spacing w:after="160"/>
        <w:ind w:left="0" w:firstLine="0"/>
        <w:contextualSpacing/>
        <w:rPr>
          <w:b/>
          <w:bCs/>
          <w:i/>
          <w:iCs/>
        </w:rPr>
      </w:pPr>
      <w:r w:rsidRPr="00FD7CF3">
        <w:t>Piegādātājs piegādā  Preci</w:t>
      </w:r>
      <w:r w:rsidRPr="00DF43DF">
        <w:rPr>
          <w:i/>
          <w:iCs/>
        </w:rPr>
        <w:t xml:space="preserve">  </w:t>
      </w:r>
      <w:r w:rsidR="00AF2AFB" w:rsidRPr="00AF2AFB">
        <w:rPr>
          <w:color w:val="000000"/>
          <w:sz w:val="23"/>
          <w:szCs w:val="23"/>
          <w:lang w:eastAsia="lv-LV"/>
        </w:rPr>
        <w:t>laika periodā no 01.09.2024-01.11.2024</w:t>
      </w:r>
      <w:r w:rsidR="007C3D05">
        <w:rPr>
          <w:color w:val="000000"/>
          <w:sz w:val="23"/>
          <w:szCs w:val="23"/>
          <w:lang w:eastAsia="lv-LV"/>
        </w:rPr>
        <w:t xml:space="preserve">. </w:t>
      </w:r>
    </w:p>
    <w:p w14:paraId="683C33B6" w14:textId="77777777" w:rsidR="00585551" w:rsidRPr="009C04AC" w:rsidRDefault="00585551" w:rsidP="00585551">
      <w:pPr>
        <w:numPr>
          <w:ilvl w:val="1"/>
          <w:numId w:val="12"/>
        </w:numPr>
        <w:tabs>
          <w:tab w:val="left" w:pos="709"/>
          <w:tab w:val="num" w:pos="3970"/>
        </w:tabs>
        <w:spacing w:after="160"/>
        <w:ind w:left="0" w:firstLine="0"/>
        <w:contextualSpacing/>
        <w:rPr>
          <w:b/>
          <w:bCs/>
        </w:rPr>
      </w:pPr>
      <w:r w:rsidRPr="009C04AC">
        <w:t xml:space="preserve">Preces piegādes vieta: Pasūtītāja norādītā telpās Slimnīcas ielā 9, Cēsis, Cēsu novads. </w:t>
      </w:r>
    </w:p>
    <w:p w14:paraId="6898B498" w14:textId="77777777" w:rsidR="00585551" w:rsidRPr="009C04AC" w:rsidRDefault="00585551" w:rsidP="00585551">
      <w:pPr>
        <w:numPr>
          <w:ilvl w:val="1"/>
          <w:numId w:val="12"/>
        </w:numPr>
        <w:tabs>
          <w:tab w:val="left" w:pos="709"/>
          <w:tab w:val="num" w:pos="3970"/>
        </w:tabs>
        <w:spacing w:after="160"/>
        <w:ind w:left="0" w:firstLine="0"/>
        <w:contextualSpacing/>
        <w:rPr>
          <w:b/>
          <w:bCs/>
        </w:rPr>
      </w:pPr>
      <w:bookmarkStart w:id="0" w:name="_Ref100460910"/>
      <w:r w:rsidRPr="009C04AC">
        <w:t xml:space="preserve">Piegādājot Preci, Piegādātājam </w:t>
      </w:r>
      <w:bookmarkEnd w:id="0"/>
      <w:r w:rsidRPr="009C04AC">
        <w:t>jāiesniedz šādi pavaddokumenti:</w:t>
      </w:r>
    </w:p>
    <w:p w14:paraId="45550A9A" w14:textId="77777777" w:rsidR="00585551" w:rsidRPr="009C04AC" w:rsidRDefault="00585551" w:rsidP="00585551">
      <w:pPr>
        <w:numPr>
          <w:ilvl w:val="2"/>
          <w:numId w:val="12"/>
        </w:numPr>
        <w:tabs>
          <w:tab w:val="left" w:pos="709"/>
          <w:tab w:val="num" w:pos="1418"/>
          <w:tab w:val="left" w:pos="2835"/>
        </w:tabs>
        <w:spacing w:after="160"/>
        <w:ind w:hanging="1106"/>
        <w:contextualSpacing/>
        <w:rPr>
          <w:b/>
          <w:bCs/>
        </w:rPr>
      </w:pPr>
      <w:r w:rsidRPr="009C04AC">
        <w:t>datēta pavadzīme, turpmāk – pavadzīme. Pavadzīmē papildus Latvijas Republikas normatīvajos aktos noteiktajiem rekvizītiem Piegādātājs norāda Līguma Nr.;</w:t>
      </w:r>
    </w:p>
    <w:p w14:paraId="6A84988C" w14:textId="77777777" w:rsidR="00585551" w:rsidRPr="009C04AC" w:rsidRDefault="00585551" w:rsidP="00585551">
      <w:pPr>
        <w:numPr>
          <w:ilvl w:val="2"/>
          <w:numId w:val="12"/>
        </w:numPr>
        <w:tabs>
          <w:tab w:val="left" w:pos="709"/>
          <w:tab w:val="num" w:pos="1418"/>
          <w:tab w:val="left" w:pos="2835"/>
        </w:tabs>
        <w:spacing w:after="160"/>
        <w:ind w:hanging="1106"/>
        <w:contextualSpacing/>
        <w:rPr>
          <w:b/>
          <w:bCs/>
        </w:rPr>
      </w:pPr>
      <w:r w:rsidRPr="009C04AC">
        <w:t>Preces  lietošanas instrukcija un garantija;</w:t>
      </w:r>
    </w:p>
    <w:p w14:paraId="7BDD348F" w14:textId="77777777" w:rsidR="00585551" w:rsidRPr="009C04AC" w:rsidRDefault="00585551" w:rsidP="00585551">
      <w:pPr>
        <w:numPr>
          <w:ilvl w:val="2"/>
          <w:numId w:val="12"/>
        </w:numPr>
        <w:tabs>
          <w:tab w:val="left" w:pos="709"/>
          <w:tab w:val="num" w:pos="1418"/>
          <w:tab w:val="left" w:pos="2835"/>
        </w:tabs>
        <w:spacing w:after="160"/>
        <w:ind w:hanging="1106"/>
        <w:contextualSpacing/>
        <w:rPr>
          <w:b/>
          <w:bCs/>
        </w:rPr>
      </w:pPr>
      <w:r w:rsidRPr="009C04AC">
        <w:t>Akts 2 (divos) eksemplāros.</w:t>
      </w:r>
      <w:r w:rsidRPr="009C04AC">
        <w:tab/>
      </w:r>
    </w:p>
    <w:p w14:paraId="70363BE5" w14:textId="77777777" w:rsidR="00585551" w:rsidRPr="009C04AC" w:rsidRDefault="00585551" w:rsidP="00585551">
      <w:pPr>
        <w:numPr>
          <w:ilvl w:val="1"/>
          <w:numId w:val="12"/>
        </w:numPr>
        <w:tabs>
          <w:tab w:val="left" w:pos="709"/>
          <w:tab w:val="num" w:pos="3970"/>
        </w:tabs>
        <w:spacing w:after="160"/>
        <w:ind w:left="0" w:firstLine="0"/>
        <w:contextualSpacing/>
        <w:rPr>
          <w:b/>
          <w:bCs/>
        </w:rPr>
      </w:pPr>
      <w:r w:rsidRPr="009C04AC">
        <w:t>Piegādātājs nodrošina Preces  iepakošanu un marķēšanu atbilstoši Latvijas Republikā spēkā esošo normatīvo aktu prasībām.</w:t>
      </w:r>
    </w:p>
    <w:p w14:paraId="6BA4BA66" w14:textId="77777777" w:rsidR="00585551" w:rsidRPr="00C10E45" w:rsidRDefault="00585551" w:rsidP="00D7333A">
      <w:pPr>
        <w:numPr>
          <w:ilvl w:val="1"/>
          <w:numId w:val="12"/>
        </w:numPr>
        <w:tabs>
          <w:tab w:val="num" w:pos="142"/>
          <w:tab w:val="left" w:pos="709"/>
          <w:tab w:val="left" w:pos="2835"/>
          <w:tab w:val="num" w:pos="3970"/>
        </w:tabs>
        <w:ind w:left="0" w:firstLine="0"/>
        <w:contextualSpacing/>
        <w:jc w:val="both"/>
        <w:rPr>
          <w:b/>
          <w:bCs/>
        </w:rPr>
      </w:pPr>
      <w:r w:rsidRPr="009C04AC">
        <w:t xml:space="preserve">Gadījumā, ja Preces garantijas laikā ražotājs pārtrauc  Preces  ražošanu vai piegādi, par ko Piegādātājs var uzrādīt ražotāja vai tā autorizētā pārstāvja apliecinājumu, Piegādātājs piedāvā Pasūtītājam un Pasūtītājs var piekrist, ka Piegādātājs piegādā vai nodrošina garantijas remontu ar  līdzvērtīgu vai labāku  preci  vai attiecīgo Preces  daļu.  Piegādātājs piekrīt , ka šādā gadījumā piegādātā Prece  atbildīs visām Pasūtītāja tehniskajā specifikācijā noteiktajām prasībām. Preces  savietojamība un funkcionālie parametri nebūs sliktāki, kā tehniskajā specifikācijā prasītie </w:t>
      </w:r>
      <w:r w:rsidRPr="00D7333A">
        <w:t>(atbilstību šādos gadījumos nosaka, saskaņojot ar Pasūtītāju), kā arī garantijas līmenis nebūs zemāks. Piegādātājs garantē, ka šajā gadījumā maksa par Preci  netiks paaugstināta un tiks ievēroti visi pārējie Līguma nosacījumi.</w:t>
      </w:r>
    </w:p>
    <w:p w14:paraId="2A7A8823" w14:textId="6187E8D7" w:rsidR="00C10E45" w:rsidRPr="00151CCA" w:rsidRDefault="00C10E45" w:rsidP="00D7333A">
      <w:pPr>
        <w:numPr>
          <w:ilvl w:val="1"/>
          <w:numId w:val="12"/>
        </w:numPr>
        <w:tabs>
          <w:tab w:val="num" w:pos="142"/>
          <w:tab w:val="left" w:pos="709"/>
          <w:tab w:val="left" w:pos="2835"/>
          <w:tab w:val="num" w:pos="3970"/>
        </w:tabs>
        <w:ind w:left="0" w:firstLine="0"/>
        <w:contextualSpacing/>
        <w:jc w:val="both"/>
        <w:rPr>
          <w:b/>
          <w:bCs/>
        </w:rPr>
      </w:pPr>
      <w:r w:rsidRPr="00151CCA">
        <w:lastRenderedPageBreak/>
        <w:t>Ja Preces garantijas pirmajos sešos mēnešos Precei  tiek atklāti tādi defekti, kuri nav saistīti ar Preces normālu lietošanu un tie atkārtojas  vairāk kā divas reizes viena mēneša laikā, Pasūtītājam ir tiesības prasīt jaunas Preces piegādi vai garantijas termiņa pagarinājumu vēl pa 6 mēnešiem.</w:t>
      </w:r>
    </w:p>
    <w:p w14:paraId="115F2D28" w14:textId="1616C46C" w:rsidR="00D7333A" w:rsidRPr="00D7333A" w:rsidRDefault="00D7333A" w:rsidP="00D7333A">
      <w:pPr>
        <w:pStyle w:val="Sarakstarindkopa"/>
        <w:numPr>
          <w:ilvl w:val="1"/>
          <w:numId w:val="12"/>
        </w:numPr>
        <w:tabs>
          <w:tab w:val="clear" w:pos="4679"/>
          <w:tab w:val="num" w:pos="851"/>
        </w:tabs>
        <w:ind w:left="0" w:firstLine="0"/>
        <w:jc w:val="both"/>
        <w:rPr>
          <w:rFonts w:eastAsia="Calibri"/>
          <w:color w:val="auto"/>
          <w:kern w:val="0"/>
          <w:lang w:eastAsia="en-US"/>
        </w:rPr>
      </w:pPr>
      <w:r w:rsidRPr="00D7333A">
        <w:rPr>
          <w:rFonts w:eastAsia="Calibri"/>
          <w:color w:val="auto"/>
          <w:kern w:val="0"/>
          <w:lang w:eastAsia="en-US"/>
        </w:rPr>
        <w:t>Piegādātājam ir pienākums nodrošināt</w:t>
      </w:r>
      <w:r w:rsidRPr="00D7333A">
        <w:rPr>
          <w:rFonts w:eastAsia="Calibri"/>
          <w:b/>
          <w:bCs/>
          <w:color w:val="auto"/>
          <w:kern w:val="0"/>
          <w:lang w:eastAsia="en-US"/>
        </w:rPr>
        <w:t xml:space="preserve"> </w:t>
      </w:r>
      <w:r>
        <w:rPr>
          <w:rFonts w:eastAsia="Calibri"/>
          <w:color w:val="auto"/>
          <w:kern w:val="0"/>
          <w:lang w:eastAsia="en-US"/>
        </w:rPr>
        <w:t xml:space="preserve">Preces </w:t>
      </w:r>
      <w:r w:rsidRPr="00D7333A">
        <w:rPr>
          <w:rFonts w:eastAsia="Calibri"/>
          <w:color w:val="auto"/>
          <w:kern w:val="0"/>
          <w:lang w:eastAsia="en-US"/>
        </w:rPr>
        <w:t xml:space="preserve"> piegādē iesaistīto darbinieku kvalifikācijas atbilstību veicamajam darbam, ar normatīvajos aktos noteikto un attiecīgai darba specifikai nepieciešamo kvalifikāciju un prasmi.</w:t>
      </w:r>
    </w:p>
    <w:p w14:paraId="1848BA1E" w14:textId="40CAE5E1" w:rsidR="00D7333A" w:rsidRPr="00D7333A" w:rsidRDefault="00D7333A" w:rsidP="00D7333A">
      <w:pPr>
        <w:pStyle w:val="Sarakstarindkopa"/>
        <w:numPr>
          <w:ilvl w:val="1"/>
          <w:numId w:val="12"/>
        </w:numPr>
        <w:tabs>
          <w:tab w:val="clear" w:pos="4679"/>
          <w:tab w:val="num" w:pos="851"/>
        </w:tabs>
        <w:ind w:left="0" w:firstLine="0"/>
        <w:jc w:val="both"/>
        <w:rPr>
          <w:rFonts w:eastAsia="Calibri"/>
          <w:color w:val="auto"/>
          <w:kern w:val="0"/>
          <w:lang w:eastAsia="en-US"/>
        </w:rPr>
      </w:pPr>
      <w:r w:rsidRPr="00D7333A">
        <w:rPr>
          <w:rFonts w:eastAsia="Calibri"/>
          <w:color w:val="auto"/>
          <w:kern w:val="0"/>
          <w:lang w:eastAsia="en-US"/>
        </w:rPr>
        <w:t xml:space="preserve">Pēc </w:t>
      </w:r>
      <w:r>
        <w:rPr>
          <w:rFonts w:eastAsia="Calibri"/>
          <w:color w:val="auto"/>
          <w:kern w:val="0"/>
          <w:lang w:eastAsia="en-US"/>
        </w:rPr>
        <w:t xml:space="preserve">Preces piegādes </w:t>
      </w:r>
      <w:r w:rsidRPr="00D7333A">
        <w:rPr>
          <w:rFonts w:eastAsia="Calibri"/>
          <w:color w:val="auto"/>
          <w:kern w:val="0"/>
          <w:lang w:eastAsia="en-US"/>
        </w:rPr>
        <w:t xml:space="preserve"> un uzstādīšanas,  Piegādātājs ievērojot Līguma 2.1. punktā noteikto termiņu,   piegādes vietā veic   Pasūtītāja pilnvērtīga  personāla   apmācību ar </w:t>
      </w:r>
      <w:r>
        <w:rPr>
          <w:rFonts w:eastAsia="Calibri"/>
          <w:color w:val="auto"/>
          <w:kern w:val="0"/>
          <w:lang w:eastAsia="en-US"/>
        </w:rPr>
        <w:t>Preci</w:t>
      </w:r>
      <w:r w:rsidRPr="00D7333A">
        <w:rPr>
          <w:rFonts w:eastAsia="Calibri"/>
          <w:color w:val="auto"/>
          <w:kern w:val="0"/>
          <w:lang w:eastAsia="en-US"/>
        </w:rPr>
        <w:t xml:space="preserve">,  par to izsniedziet atbilstošu apmācības sertifikātu (apliecību). </w:t>
      </w:r>
    </w:p>
    <w:p w14:paraId="7CC2BD06" w14:textId="77777777" w:rsidR="00D7333A" w:rsidRPr="009C04AC" w:rsidRDefault="00D7333A" w:rsidP="00D7333A">
      <w:pPr>
        <w:tabs>
          <w:tab w:val="left" w:pos="709"/>
          <w:tab w:val="left" w:pos="2835"/>
          <w:tab w:val="num" w:pos="3970"/>
          <w:tab w:val="num" w:pos="4679"/>
        </w:tabs>
        <w:spacing w:after="160"/>
        <w:contextualSpacing/>
        <w:jc w:val="both"/>
        <w:rPr>
          <w:b/>
          <w:bCs/>
        </w:rPr>
      </w:pPr>
    </w:p>
    <w:p w14:paraId="298FBEC9" w14:textId="77777777" w:rsidR="00585551" w:rsidRPr="009C04AC" w:rsidRDefault="00585551" w:rsidP="00585551">
      <w:pPr>
        <w:tabs>
          <w:tab w:val="left" w:pos="709"/>
          <w:tab w:val="left" w:pos="2835"/>
          <w:tab w:val="num" w:pos="4679"/>
        </w:tabs>
        <w:contextualSpacing/>
        <w:jc w:val="center"/>
        <w:rPr>
          <w:b/>
          <w:bCs/>
        </w:rPr>
      </w:pPr>
    </w:p>
    <w:p w14:paraId="0A96F5DF" w14:textId="77777777" w:rsidR="00585551" w:rsidRPr="009C04AC" w:rsidRDefault="00585551" w:rsidP="00585551">
      <w:pPr>
        <w:numPr>
          <w:ilvl w:val="0"/>
          <w:numId w:val="12"/>
        </w:numPr>
        <w:tabs>
          <w:tab w:val="left" w:pos="709"/>
          <w:tab w:val="left" w:pos="2835"/>
        </w:tabs>
        <w:spacing w:after="160"/>
        <w:contextualSpacing/>
        <w:jc w:val="center"/>
        <w:rPr>
          <w:b/>
          <w:bCs/>
        </w:rPr>
      </w:pPr>
      <w:r w:rsidRPr="009C04AC">
        <w:rPr>
          <w:b/>
        </w:rPr>
        <w:t>Preces  pieņemšanas kārtība</w:t>
      </w:r>
    </w:p>
    <w:p w14:paraId="5C631F1D" w14:textId="7243D488" w:rsidR="00585551" w:rsidRPr="009C04AC" w:rsidRDefault="00585551" w:rsidP="00585551">
      <w:pPr>
        <w:numPr>
          <w:ilvl w:val="1"/>
          <w:numId w:val="12"/>
        </w:numPr>
        <w:tabs>
          <w:tab w:val="num" w:pos="284"/>
          <w:tab w:val="left" w:pos="709"/>
          <w:tab w:val="left" w:pos="2835"/>
          <w:tab w:val="num" w:pos="3970"/>
        </w:tabs>
        <w:spacing w:after="160"/>
        <w:ind w:left="0" w:firstLine="0"/>
        <w:contextualSpacing/>
        <w:jc w:val="both"/>
        <w:rPr>
          <w:b/>
          <w:bCs/>
        </w:rPr>
      </w:pPr>
      <w:r w:rsidRPr="009C04AC">
        <w:t>Preces  piegādi Puses  noformē</w:t>
      </w:r>
      <w:r w:rsidR="00FD7CF3">
        <w:t xml:space="preserve"> ar </w:t>
      </w:r>
      <w:r w:rsidRPr="009C04AC">
        <w:t>Aktu. Aktu sastāda un paraksta 2 (divos) eksemplāros.</w:t>
      </w:r>
    </w:p>
    <w:p w14:paraId="61AD70BA" w14:textId="77777777" w:rsidR="00585551" w:rsidRPr="009C04AC" w:rsidRDefault="00585551" w:rsidP="00585551">
      <w:pPr>
        <w:numPr>
          <w:ilvl w:val="1"/>
          <w:numId w:val="12"/>
        </w:numPr>
        <w:tabs>
          <w:tab w:val="num" w:pos="284"/>
          <w:tab w:val="left" w:pos="709"/>
          <w:tab w:val="left" w:pos="2835"/>
          <w:tab w:val="num" w:pos="3970"/>
        </w:tabs>
        <w:spacing w:after="160"/>
        <w:ind w:left="0" w:firstLine="0"/>
        <w:contextualSpacing/>
        <w:jc w:val="both"/>
        <w:rPr>
          <w:b/>
          <w:bCs/>
        </w:rPr>
      </w:pPr>
      <w:r w:rsidRPr="009C04AC">
        <w:t>Pirms Preces  pieņemšanas Puses  pārliecinās par piegādāto, kā arī pavadzīmē norādīto Preces  atbilstību Līguma  un Līguma Pielikuma  Nr.1. noteikumiem.</w:t>
      </w:r>
    </w:p>
    <w:p w14:paraId="55CA7D90" w14:textId="77777777" w:rsidR="00585551" w:rsidRPr="009C04AC" w:rsidRDefault="00585551" w:rsidP="00585551">
      <w:pPr>
        <w:numPr>
          <w:ilvl w:val="1"/>
          <w:numId w:val="12"/>
        </w:numPr>
        <w:tabs>
          <w:tab w:val="num" w:pos="284"/>
          <w:tab w:val="left" w:pos="709"/>
          <w:tab w:val="left" w:pos="2835"/>
          <w:tab w:val="num" w:pos="3970"/>
        </w:tabs>
        <w:spacing w:after="160"/>
        <w:ind w:left="0" w:firstLine="0"/>
        <w:contextualSpacing/>
        <w:jc w:val="both"/>
        <w:rPr>
          <w:b/>
          <w:bCs/>
        </w:rPr>
      </w:pPr>
      <w:bookmarkStart w:id="1" w:name="_Ref27471146"/>
      <w:r w:rsidRPr="009C04AC">
        <w:t xml:space="preserve">Pasūtītājam ir tiesības nepieņemt no Piegādātāja Preci un neapmaksāt Piegādātāja iesniegto pavadzīmi, ja: </w:t>
      </w:r>
    </w:p>
    <w:p w14:paraId="543FF007"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Prece  nav jauna, satur iepriekš izmantotas komponentes;</w:t>
      </w:r>
    </w:p>
    <w:p w14:paraId="33E819E8"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Prece neatbilst tā kvalitātes prasībām vai ir citi   defekti;</w:t>
      </w:r>
    </w:p>
    <w:p w14:paraId="6A369931"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Precei  nav pievienoti Līgumā norādītie pavaddokumenti (Līguma 2.3.2 punkts);</w:t>
      </w:r>
    </w:p>
    <w:p w14:paraId="4B9FEAAE"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Piegādātās  Preces  iepakojums ir bojāts;</w:t>
      </w:r>
    </w:p>
    <w:p w14:paraId="50FAF50B"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Prece  nav ievietota ražotāja oriģinālajā iepakojumā;</w:t>
      </w:r>
    </w:p>
    <w:p w14:paraId="46978D0C"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Pavadzīme nav noformēta atbilstoši Līguma 2.3.1. apakšpunkta prasībām</w:t>
      </w:r>
      <w:r w:rsidRPr="009C04AC">
        <w:rPr>
          <w:rFonts w:ascii="Calibri" w:hAnsi="Calibri"/>
        </w:rPr>
        <w:t>.</w:t>
      </w:r>
    </w:p>
    <w:p w14:paraId="3F0AEE56"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Preces  nodošanas laikā Piegādātājs informē Pasūtītāju par piegādātās Preces lietošanas īpatnībām.</w:t>
      </w:r>
      <w:bookmarkEnd w:id="1"/>
    </w:p>
    <w:p w14:paraId="21661F14"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Īpašuma tiesības un ar tām saistītie pienākumi pāriet uz Pasūtītāju Preces  pieņemšanas brīdī. Līdz Preces  pieņemšanai visus riskus par Preci  uzņemas Piegādātājs.</w:t>
      </w:r>
    </w:p>
    <w:p w14:paraId="65C300D4"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 xml:space="preserve">Ja Pasūtītājs kāda iemesla dēļ atsakās parakstīt Aktu, tā pienākums ir 5 (piecu) darba dienu laikā no Akta saņemšanas brīža rakstiski informēt Piegādātāju par atteikuma iemesliem. </w:t>
      </w:r>
    </w:p>
    <w:p w14:paraId="0503B88F" w14:textId="77777777" w:rsidR="00585551" w:rsidRPr="009C04AC" w:rsidRDefault="00585551" w:rsidP="00585551">
      <w:pPr>
        <w:tabs>
          <w:tab w:val="left" w:pos="709"/>
          <w:tab w:val="left" w:pos="2835"/>
          <w:tab w:val="num" w:pos="4679"/>
        </w:tabs>
        <w:contextualSpacing/>
        <w:jc w:val="both"/>
        <w:rPr>
          <w:b/>
          <w:bCs/>
        </w:rPr>
      </w:pPr>
    </w:p>
    <w:p w14:paraId="7ACBFCDE" w14:textId="77777777" w:rsidR="00585551" w:rsidRPr="009C04AC" w:rsidRDefault="00585551" w:rsidP="00585551">
      <w:pPr>
        <w:numPr>
          <w:ilvl w:val="0"/>
          <w:numId w:val="12"/>
        </w:numPr>
        <w:tabs>
          <w:tab w:val="left" w:pos="709"/>
          <w:tab w:val="left" w:pos="2835"/>
        </w:tabs>
        <w:spacing w:after="160"/>
        <w:contextualSpacing/>
        <w:jc w:val="center"/>
        <w:rPr>
          <w:b/>
          <w:bCs/>
        </w:rPr>
      </w:pPr>
      <w:r w:rsidRPr="009C04AC">
        <w:rPr>
          <w:b/>
        </w:rPr>
        <w:t>Preces  kvalitāte un garantija</w:t>
      </w:r>
    </w:p>
    <w:p w14:paraId="7EB0D651"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 xml:space="preserve">Piegādātājs garantē Preces  kvalitātes atbilstību Latvijas Republikas un Eiropas Savienības standartiem, citiem normatīvi tehniskajos dokumentos izvirzītajiem Preces  kvalitātes kritērijiem. </w:t>
      </w:r>
    </w:p>
    <w:p w14:paraId="611AE36D" w14:textId="2F3D6A08"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Preces garantijas laika termiņam ir jābūt  saskaņā ar tehniskās specifikācijas prasībām  no Preces saņemšanas brīža</w:t>
      </w:r>
      <w:r w:rsidR="003E37BD">
        <w:t>,   kas ir ne mazāk kā 24 mēneši no iekārtas pieņemšanas ekspluatācijā.</w:t>
      </w:r>
    </w:p>
    <w:p w14:paraId="5F93AC21"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 xml:space="preserve">Piegādātājs garantē  nodrošināt Preces   garantijas remontu saskaņā ar Līguma 4.2. punktu,  no  Akta parakstīšanas un Preces  piegādes  dienas. </w:t>
      </w:r>
    </w:p>
    <w:p w14:paraId="3F3F5E88"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Piegādātājs nav atbildīgs par Preces  defektiem, kas radušies Pasūtītāja vainas dēļ Preces  ekspluatācijas noteikumu neievērošanas rezultātā.</w:t>
      </w:r>
    </w:p>
    <w:p w14:paraId="7D1A5A80" w14:textId="40E468BB"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 xml:space="preserve">Par garantijas termiņā konstatēto Preces  neatbilstību kvalitātes prasībām vai trūkumiem Pasūtītājs sastāda rakstveida pretenziju un </w:t>
      </w:r>
      <w:r w:rsidR="00FD7CF3">
        <w:t>5</w:t>
      </w:r>
      <w:r w:rsidRPr="009C04AC">
        <w:t> (</w:t>
      </w:r>
      <w:r w:rsidR="00FD7CF3">
        <w:t xml:space="preserve">piecu) </w:t>
      </w:r>
      <w:r w:rsidRPr="009C04AC">
        <w:t xml:space="preserve"> darba dienu laikā no to atklāšanas dienas iesniedz Piegādātājam</w:t>
      </w:r>
      <w:r w:rsidR="00FD7CF3">
        <w:t xml:space="preserve"> uz e pastu</w:t>
      </w:r>
      <w:r w:rsidR="00A95E5F">
        <w:t xml:space="preserve"> </w:t>
      </w:r>
      <w:hyperlink r:id="rId9" w:history="1">
        <w:r w:rsidR="007C3D05" w:rsidRPr="0068111A">
          <w:rPr>
            <w:rStyle w:val="Hipersaite"/>
            <w:sz w:val="23"/>
            <w:szCs w:val="23"/>
            <w:lang w:eastAsia="lv-LV"/>
          </w:rPr>
          <w:t>marex_petersons@inbox.lv</w:t>
        </w:r>
      </w:hyperlink>
      <w:r w:rsidR="007C3D05">
        <w:rPr>
          <w:color w:val="000000"/>
          <w:sz w:val="23"/>
          <w:szCs w:val="23"/>
          <w:lang w:eastAsia="lv-LV"/>
        </w:rPr>
        <w:t xml:space="preserve">. </w:t>
      </w:r>
      <w:r w:rsidR="00A95E5F">
        <w:rPr>
          <w:color w:val="000000"/>
          <w:sz w:val="23"/>
          <w:szCs w:val="23"/>
          <w:lang w:eastAsia="lv-LV"/>
        </w:rPr>
        <w:t xml:space="preserve"> </w:t>
      </w:r>
    </w:p>
    <w:p w14:paraId="741974B3" w14:textId="74FA8557" w:rsidR="00DF19FA" w:rsidRPr="00D7333A" w:rsidRDefault="00585551" w:rsidP="00D7333A">
      <w:pPr>
        <w:numPr>
          <w:ilvl w:val="1"/>
          <w:numId w:val="12"/>
        </w:numPr>
        <w:tabs>
          <w:tab w:val="left" w:pos="709"/>
          <w:tab w:val="left" w:pos="2835"/>
        </w:tabs>
        <w:suppressAutoHyphens/>
        <w:spacing w:line="240" w:lineRule="auto"/>
        <w:ind w:left="0" w:firstLine="0"/>
        <w:contextualSpacing/>
        <w:jc w:val="both"/>
        <w:rPr>
          <w:b/>
          <w:bCs/>
        </w:rPr>
      </w:pPr>
      <w:r w:rsidRPr="009C04AC">
        <w:t xml:space="preserve">Piegādātājam vai tā pārstāvim  ir pienākums ierasties pie Pasūtītāja </w:t>
      </w:r>
      <w:r w:rsidR="00FD7CF3">
        <w:t xml:space="preserve">2 darba dienu </w:t>
      </w:r>
      <w:r w:rsidRPr="009C04AC">
        <w:t xml:space="preserve"> laikā no pretenzijas </w:t>
      </w:r>
      <w:r w:rsidRPr="00A95E5F">
        <w:t>nosūtīšanas brīža (neskaitot brīvdienas un svētku dienas). Pretenzijas nosūtīšanai Pasūtītājs izmanto šādus Piegādātāja sakaru līdzekļus- e-pasts</w:t>
      </w:r>
      <w:r w:rsidR="007D4ED5" w:rsidRPr="00A95E5F">
        <w:rPr>
          <w:rFonts w:eastAsiaTheme="minorHAnsi"/>
        </w:rPr>
        <w:t xml:space="preserve"> </w:t>
      </w:r>
      <w:r w:rsidR="007C3D05">
        <w:t xml:space="preserve"> </w:t>
      </w:r>
      <w:hyperlink r:id="rId10" w:history="1">
        <w:r w:rsidR="007C3D05" w:rsidRPr="0068111A">
          <w:rPr>
            <w:rStyle w:val="Hipersaite"/>
          </w:rPr>
          <w:t>marex_petersons@inbox.lv</w:t>
        </w:r>
      </w:hyperlink>
      <w:r w:rsidR="007C3D05">
        <w:t xml:space="preserve"> </w:t>
      </w:r>
      <w:r w:rsidR="00A95E5F" w:rsidRPr="00A95E5F">
        <w:t xml:space="preserve">  </w:t>
      </w:r>
      <w:r w:rsidR="00DF19FA" w:rsidRPr="00A95E5F">
        <w:lastRenderedPageBreak/>
        <w:t xml:space="preserve">veidā vai zvanot pa tālruni </w:t>
      </w:r>
      <w:r w:rsidR="00A95E5F" w:rsidRPr="00A95E5F">
        <w:rPr>
          <w:lang w:eastAsia="lv-LV"/>
        </w:rPr>
        <w:t xml:space="preserve"> </w:t>
      </w:r>
      <w:r w:rsidR="007C3D05">
        <w:t>67551138</w:t>
      </w:r>
      <w:r w:rsidR="00FD7CF3" w:rsidRPr="00A95E5F">
        <w:rPr>
          <w:lang w:eastAsia="lv-LV"/>
        </w:rPr>
        <w:t>.</w:t>
      </w:r>
      <w:r w:rsidR="00FD7CF3">
        <w:rPr>
          <w:b/>
          <w:bCs/>
          <w:lang w:eastAsia="lv-LV"/>
        </w:rPr>
        <w:t xml:space="preserve"> </w:t>
      </w:r>
      <w:r w:rsidR="00A95E5F">
        <w:rPr>
          <w:b/>
          <w:bCs/>
          <w:lang w:eastAsia="lv-LV"/>
        </w:rPr>
        <w:t xml:space="preserve"> </w:t>
      </w:r>
      <w:r w:rsidR="00D7333A" w:rsidRPr="00D7333A">
        <w:t>Piegādātāja servisa nodrošinātājs  novērtē Iekārtas funkcionalitāti, sastāda defekta novērtēšanas aktu, kurā norāda bojājumu un nepieciešamās darbības.</w:t>
      </w:r>
    </w:p>
    <w:p w14:paraId="0D96302F" w14:textId="1BEA6DA0" w:rsidR="00585551" w:rsidRPr="00D7333A" w:rsidRDefault="00585551" w:rsidP="00D7333A">
      <w:pPr>
        <w:pStyle w:val="Sarakstarindkopa"/>
        <w:widowControl/>
        <w:numPr>
          <w:ilvl w:val="1"/>
          <w:numId w:val="12"/>
        </w:numPr>
        <w:tabs>
          <w:tab w:val="clear" w:pos="4679"/>
          <w:tab w:val="num" w:pos="567"/>
        </w:tabs>
        <w:suppressAutoHyphens w:val="0"/>
        <w:autoSpaceDN/>
        <w:ind w:left="0" w:firstLine="0"/>
        <w:contextualSpacing/>
        <w:jc w:val="both"/>
        <w:textAlignment w:val="auto"/>
        <w:rPr>
          <w:rFonts w:eastAsia="Calibri"/>
          <w:bCs/>
          <w:color w:val="auto"/>
          <w:kern w:val="0"/>
          <w:lang w:eastAsia="en-US"/>
        </w:rPr>
      </w:pPr>
      <w:r w:rsidRPr="009C04AC">
        <w:t>Piegādātājam ir pienākums</w:t>
      </w:r>
      <w:r w:rsidR="00FD7CF3">
        <w:t xml:space="preserve"> 5 darba dienu </w:t>
      </w:r>
      <w:r w:rsidRPr="009C04AC">
        <w:t xml:space="preserve"> laikā no pretenzijas nosūtīšanas dienas novērst Preces  neatbilstību Līguma noteikumiem. </w:t>
      </w:r>
      <w:r w:rsidR="00FD7CF3">
        <w:t xml:space="preserve"> </w:t>
      </w:r>
      <w:r w:rsidR="00D7333A" w:rsidRPr="00D7333A">
        <w:rPr>
          <w:rFonts w:eastAsia="Calibri"/>
          <w:bCs/>
          <w:color w:val="auto"/>
          <w:kern w:val="0"/>
          <w:lang w:eastAsia="en-US"/>
        </w:rPr>
        <w:t>Ja objektīvu iemeslu dēļ noteiktajā termiņā nav iespējams veikt garantijas remontu, Puses var vienoties par citu termiņu. Par nomainītām detaļām Piegādātājs sastāda aktu un iesniedz Pasūtītāja pārstāvim.</w:t>
      </w:r>
    </w:p>
    <w:p w14:paraId="55C327A8" w14:textId="77777777" w:rsidR="00585551" w:rsidRPr="00C97847"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Piegādātājs rakstiski informē Pasūtītāju 5 (piecu) dienu laikā par maksātnespējas procesa uzsākšanu pret Piegādātāju vai citu nelabvēlīgu apstākļu rašanos, kas var radīt zaudējumus Pasūtītājam.</w:t>
      </w:r>
    </w:p>
    <w:p w14:paraId="3AD534CB" w14:textId="77777777" w:rsidR="00585551" w:rsidRPr="009C04AC" w:rsidRDefault="00585551" w:rsidP="00585551">
      <w:pPr>
        <w:numPr>
          <w:ilvl w:val="0"/>
          <w:numId w:val="12"/>
        </w:numPr>
        <w:tabs>
          <w:tab w:val="left" w:pos="709"/>
          <w:tab w:val="left" w:pos="2835"/>
        </w:tabs>
        <w:spacing w:after="160"/>
        <w:contextualSpacing/>
        <w:jc w:val="center"/>
        <w:rPr>
          <w:b/>
          <w:bCs/>
        </w:rPr>
      </w:pPr>
      <w:r w:rsidRPr="009C04AC">
        <w:rPr>
          <w:b/>
        </w:rPr>
        <w:t>Pušu atbildība.</w:t>
      </w:r>
    </w:p>
    <w:p w14:paraId="205724A4" w14:textId="77777777" w:rsidR="00585551" w:rsidRPr="009C04AC" w:rsidRDefault="00585551" w:rsidP="00585551">
      <w:pPr>
        <w:numPr>
          <w:ilvl w:val="1"/>
          <w:numId w:val="12"/>
        </w:numPr>
        <w:tabs>
          <w:tab w:val="left" w:pos="709"/>
          <w:tab w:val="num" w:pos="3970"/>
        </w:tabs>
        <w:spacing w:after="160"/>
        <w:ind w:left="0" w:firstLine="0"/>
        <w:contextualSpacing/>
        <w:jc w:val="both"/>
        <w:rPr>
          <w:b/>
          <w:bCs/>
        </w:rPr>
      </w:pPr>
      <w:r w:rsidRPr="009C04AC">
        <w:t>Par jebkura Līgumā norādītā Piegādātāja saistību izpildes termiņa nokavējumu Pasūtītājam ir tiesības piemērot Piegādātājam līgumsodu 0,1 % (nulle komats viens procents) apmērā no Līguma 1.2.punktā norādītās maksas par Preci  par katru nokavēto dienu. Līgumsoda samaksa neatbrīvo Piegādātāju no saistību izpildes.</w:t>
      </w:r>
    </w:p>
    <w:p w14:paraId="4A2579B3" w14:textId="77777777" w:rsidR="00585551" w:rsidRPr="009C04AC" w:rsidRDefault="00585551" w:rsidP="00585551">
      <w:pPr>
        <w:numPr>
          <w:ilvl w:val="1"/>
          <w:numId w:val="12"/>
        </w:numPr>
        <w:tabs>
          <w:tab w:val="left" w:pos="709"/>
          <w:tab w:val="num" w:pos="3970"/>
        </w:tabs>
        <w:spacing w:after="160"/>
        <w:ind w:left="0" w:firstLine="0"/>
        <w:contextualSpacing/>
        <w:jc w:val="both"/>
        <w:rPr>
          <w:b/>
          <w:bCs/>
        </w:rPr>
      </w:pPr>
      <w:r w:rsidRPr="009C04AC">
        <w:t>Par Līgumā norādītā apmaksas termiņa nokavējumu Piegādātājam ir tiesības piemērot Pasūtītājam nokavējuma procentus 0,1 % (nulle komats viens procents) apmērā no neapmaksātās summas par katru nokavēto dienu. Nokavējuma procentu samaksa neatbrīvo Pasūtītāju no saistību izpildes.</w:t>
      </w:r>
    </w:p>
    <w:p w14:paraId="1ABAA4DE" w14:textId="77777777" w:rsidR="00585551" w:rsidRPr="009C04AC" w:rsidRDefault="00585551" w:rsidP="00585551">
      <w:pPr>
        <w:numPr>
          <w:ilvl w:val="1"/>
          <w:numId w:val="12"/>
        </w:numPr>
        <w:tabs>
          <w:tab w:val="left" w:pos="709"/>
          <w:tab w:val="num" w:pos="3970"/>
        </w:tabs>
        <w:spacing w:after="160"/>
        <w:ind w:left="0" w:firstLine="0"/>
        <w:contextualSpacing/>
        <w:jc w:val="both"/>
        <w:rPr>
          <w:b/>
          <w:bCs/>
        </w:rPr>
      </w:pPr>
      <w:r w:rsidRPr="009C04AC">
        <w:t xml:space="preserve">Ja Piegādātājs kavē Līguma 2.1.punktā norādīto termiņu vairāk par 2 (divām) nedēļām, tad Pasūtītājam ir tiesības lauzt Līgumu. Šajā gadījumā Piegādātājam ir pienākums  maksāt līgumsodu 10% (desmit procenti) apmērā no Līguma 1.2. punktā norādītās maksas par Preci.. </w:t>
      </w:r>
    </w:p>
    <w:p w14:paraId="05538E27" w14:textId="77777777" w:rsidR="00585551" w:rsidRPr="009C04AC" w:rsidRDefault="00585551" w:rsidP="00585551">
      <w:pPr>
        <w:numPr>
          <w:ilvl w:val="1"/>
          <w:numId w:val="12"/>
        </w:numPr>
        <w:tabs>
          <w:tab w:val="left" w:pos="709"/>
          <w:tab w:val="num" w:pos="3970"/>
        </w:tabs>
        <w:spacing w:after="160"/>
        <w:ind w:left="0" w:firstLine="0"/>
        <w:contextualSpacing/>
        <w:jc w:val="both"/>
        <w:rPr>
          <w:b/>
          <w:bCs/>
        </w:rPr>
      </w:pPr>
      <w:r w:rsidRPr="009C04AC">
        <w:t>Līgumsoda summu vai jebkuru citu maksājumu, kuru saskaņā ar Līguma noteikumiem Izpildītājam ir jāmaksā Pasūtītājam, Pasūtītājs</w:t>
      </w:r>
      <w:r w:rsidRPr="009C04AC">
        <w:rPr>
          <w:iCs/>
        </w:rPr>
        <w:t xml:space="preserve"> bez iepriekšēja brīdinājuma ir tiesīgs ieturēt no jebkura maksājuma, kas Pasūtītājam saskaņā ar Līgumu jāveic </w:t>
      </w:r>
      <w:r w:rsidRPr="009C04AC">
        <w:t>Izpildītājam</w:t>
      </w:r>
      <w:r w:rsidRPr="009C04AC">
        <w:rPr>
          <w:iCs/>
        </w:rPr>
        <w:t xml:space="preserve">. </w:t>
      </w:r>
    </w:p>
    <w:p w14:paraId="718115CD" w14:textId="77777777" w:rsidR="00585551" w:rsidRPr="009C04AC" w:rsidRDefault="00585551" w:rsidP="00585551">
      <w:pPr>
        <w:tabs>
          <w:tab w:val="left" w:pos="2835"/>
          <w:tab w:val="num" w:pos="4679"/>
        </w:tabs>
        <w:contextualSpacing/>
        <w:jc w:val="both"/>
        <w:rPr>
          <w:b/>
          <w:bCs/>
        </w:rPr>
      </w:pPr>
    </w:p>
    <w:p w14:paraId="002E5D0D" w14:textId="77777777" w:rsidR="00585551" w:rsidRPr="009C04AC" w:rsidRDefault="00585551" w:rsidP="00585551">
      <w:pPr>
        <w:numPr>
          <w:ilvl w:val="0"/>
          <w:numId w:val="12"/>
        </w:numPr>
        <w:tabs>
          <w:tab w:val="left" w:pos="2835"/>
        </w:tabs>
        <w:spacing w:after="160"/>
        <w:contextualSpacing/>
        <w:jc w:val="center"/>
        <w:rPr>
          <w:b/>
          <w:bCs/>
        </w:rPr>
      </w:pPr>
      <w:r w:rsidRPr="009C04AC">
        <w:rPr>
          <w:b/>
        </w:rPr>
        <w:t>Strīdu izskatīšanas kārtība</w:t>
      </w:r>
    </w:p>
    <w:p w14:paraId="0DB46DB4" w14:textId="77777777" w:rsidR="00585551" w:rsidRPr="009C04AC" w:rsidRDefault="00585551" w:rsidP="00585551">
      <w:pPr>
        <w:numPr>
          <w:ilvl w:val="1"/>
          <w:numId w:val="12"/>
        </w:numPr>
        <w:tabs>
          <w:tab w:val="left" w:pos="567"/>
          <w:tab w:val="num" w:pos="3403"/>
        </w:tabs>
        <w:spacing w:after="160"/>
        <w:ind w:left="0" w:firstLine="0"/>
        <w:contextualSpacing/>
        <w:jc w:val="both"/>
      </w:pPr>
      <w:r w:rsidRPr="009C04AC">
        <w:t>Strīdi, domstarpības un pretenzijas, kas Pusēm  rodas Līguma izpildes gaitā, vispirms tiek risināti sarunu ceļā. Ja vienošanās netiek panākta, strīdus izskata vispārējās jurisdikcijas tiesā pēc Pasūtītāja juridiskās adreses.</w:t>
      </w:r>
    </w:p>
    <w:p w14:paraId="5DE14BC9" w14:textId="77777777" w:rsidR="00585551" w:rsidRPr="009C04AC" w:rsidRDefault="00585551" w:rsidP="00585551">
      <w:pPr>
        <w:tabs>
          <w:tab w:val="left" w:pos="567"/>
        </w:tabs>
        <w:contextualSpacing/>
        <w:jc w:val="both"/>
      </w:pPr>
    </w:p>
    <w:p w14:paraId="27254B79" w14:textId="77777777" w:rsidR="00585551" w:rsidRPr="009C04AC" w:rsidRDefault="00585551" w:rsidP="00585551">
      <w:pPr>
        <w:numPr>
          <w:ilvl w:val="0"/>
          <w:numId w:val="12"/>
        </w:numPr>
        <w:tabs>
          <w:tab w:val="left" w:pos="1134"/>
          <w:tab w:val="left" w:pos="1276"/>
        </w:tabs>
        <w:spacing w:after="160"/>
        <w:contextualSpacing/>
        <w:jc w:val="center"/>
      </w:pPr>
      <w:r w:rsidRPr="009C04AC">
        <w:rPr>
          <w:b/>
        </w:rPr>
        <w:t>Līguma darbības termiņš, Līguma grozīšanas un izbeigšanas kārtība</w:t>
      </w:r>
    </w:p>
    <w:p w14:paraId="5CCD2AC3"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Līgums stājas spēkā ar parakstīšanas brīdi un ir spēkā līdz saistību izpildei.</w:t>
      </w:r>
    </w:p>
    <w:p w14:paraId="45EE5175"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Līgumu var izbeigt pirms minētā termiņa, Līdzējiem rakstveidā  par to vienojoties.</w:t>
      </w:r>
    </w:p>
    <w:p w14:paraId="62B7CE71"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Pasūtītājam ir tiesības atkāpties no Līguma, ja Piegādātājs ir iesniedzis nepatiesu informāciju savas kvalifikācijas novērtēšanai vai Piegādātājs atkārtoti pārkāpj Līguma noteikumus. Šādā gadījumā Piegādātājam ir pienākums Pasūtītāja norādītajā termiņā segt visus Pasūtītājam ar to radušos zaudējumus.</w:t>
      </w:r>
    </w:p>
    <w:p w14:paraId="4077B631"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Piegādātājam ir tiesības atkāpties no Līguma izpildes līdz Preces  piegādei, par to rakstveidā paziņojot Pasūtītājam un samaksājot līgumsodu 10% (desmit procenti) apmērā no Līguma 1.2.punktā norādītās maksas par Preci.</w:t>
      </w:r>
    </w:p>
    <w:p w14:paraId="4B955A47"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Līguma grozījumi un papildinājumi ir spēkā tikai tad, ja tie noformēti rakstveidā un ir Pušu  parakstīti. Tie pievienojami Līgumam un kļūst par tā neatņemamu sastāvdaļu.</w:t>
      </w:r>
    </w:p>
    <w:p w14:paraId="3BB545E3" w14:textId="1D0DE20F" w:rsidR="00585551" w:rsidRDefault="00585551" w:rsidP="00585551">
      <w:pPr>
        <w:keepNext/>
        <w:numPr>
          <w:ilvl w:val="1"/>
          <w:numId w:val="12"/>
        </w:numPr>
        <w:tabs>
          <w:tab w:val="left" w:pos="0"/>
          <w:tab w:val="left" w:pos="709"/>
          <w:tab w:val="left" w:pos="2905"/>
          <w:tab w:val="center" w:pos="4156"/>
        </w:tabs>
        <w:spacing w:line="240" w:lineRule="auto"/>
        <w:ind w:left="0" w:firstLine="0"/>
        <w:jc w:val="both"/>
        <w:outlineLvl w:val="0"/>
        <w:rPr>
          <w:rFonts w:eastAsia="Times New Roman"/>
          <w:lang w:eastAsia="zh-CN"/>
        </w:rPr>
      </w:pPr>
      <w:r w:rsidRPr="009C04AC">
        <w:rPr>
          <w:rFonts w:eastAsia="Times New Roman"/>
          <w:lang w:eastAsia="zh-CN"/>
        </w:rPr>
        <w:lastRenderedPageBreak/>
        <w:t>Pasūtītājam ir tiesības vienpusēji izbeigt Līgumu, nosūtot Piegādātājam  rakstisku brīdinājumu, ja Pasūtītājs konstatē, ka Prece neatbilst Līguma un tā pielikumu nosacījumiem vai  Piegādātājs  nevar  izpildīt Līgumu tādēļ, ka Līguma izpildes laikā ir piemērotas starptautiskās vai nacionālās sankcijas vai būtiskas finanšu un kapitāla tirgus intereses ietekmējošas ES vai Ziemeļatlantijas līguma organizācijas (NATO) dalībvalsts noteiktās sankcijas.</w:t>
      </w:r>
    </w:p>
    <w:p w14:paraId="3446E51D" w14:textId="77777777" w:rsidR="00585551" w:rsidRPr="009C04AC" w:rsidRDefault="00585551" w:rsidP="00585551">
      <w:pPr>
        <w:tabs>
          <w:tab w:val="left" w:pos="709"/>
          <w:tab w:val="num" w:pos="4679"/>
        </w:tabs>
        <w:contextualSpacing/>
        <w:jc w:val="both"/>
      </w:pPr>
    </w:p>
    <w:p w14:paraId="1ED06699" w14:textId="77777777" w:rsidR="00585551" w:rsidRPr="009C04AC" w:rsidRDefault="00585551" w:rsidP="00585551">
      <w:pPr>
        <w:numPr>
          <w:ilvl w:val="0"/>
          <w:numId w:val="12"/>
        </w:numPr>
        <w:tabs>
          <w:tab w:val="left" w:pos="709"/>
        </w:tabs>
        <w:spacing w:after="160"/>
        <w:contextualSpacing/>
        <w:jc w:val="center"/>
      </w:pPr>
      <w:r w:rsidRPr="009C04AC">
        <w:rPr>
          <w:b/>
        </w:rPr>
        <w:t>Nepārvaramas varas apstākļi</w:t>
      </w:r>
    </w:p>
    <w:p w14:paraId="3BFCC5FD" w14:textId="77777777" w:rsidR="00585551" w:rsidRPr="009C04AC" w:rsidRDefault="00585551" w:rsidP="00585551">
      <w:pPr>
        <w:numPr>
          <w:ilvl w:val="1"/>
          <w:numId w:val="12"/>
        </w:numPr>
        <w:tabs>
          <w:tab w:val="num" w:pos="0"/>
          <w:tab w:val="left" w:pos="709"/>
          <w:tab w:val="num" w:pos="3970"/>
        </w:tabs>
        <w:spacing w:after="160"/>
        <w:ind w:left="0" w:firstLine="0"/>
        <w:contextualSpacing/>
        <w:jc w:val="both"/>
      </w:pPr>
      <w:r w:rsidRPr="009C04AC">
        <w:t>Puses  neizvirzīs viens otram pretenzijas, gadījumā, ja iestāsies nepārvaramas varas apstākļi, kas tiešā veidā ietekmē Līguma izpildi, un kuru iestāšanos nebija iespējams paredzēt un novērst.</w:t>
      </w:r>
    </w:p>
    <w:p w14:paraId="6B443C8C" w14:textId="77777777" w:rsidR="00585551" w:rsidRDefault="00585551" w:rsidP="00585551">
      <w:pPr>
        <w:numPr>
          <w:ilvl w:val="1"/>
          <w:numId w:val="12"/>
        </w:numPr>
        <w:tabs>
          <w:tab w:val="num" w:pos="0"/>
          <w:tab w:val="left" w:pos="709"/>
          <w:tab w:val="num" w:pos="3970"/>
        </w:tabs>
        <w:spacing w:after="160"/>
        <w:ind w:left="0" w:firstLine="0"/>
        <w:contextualSpacing/>
        <w:jc w:val="both"/>
      </w:pPr>
      <w:r w:rsidRPr="009C04AC">
        <w:t>Puses  pēc iespējas nekavējoties informē viens otru par šādu apstākļu iestāšanos un veic visus nepieciešamos pasākumus, lai novērstu zaudējumus, kas varētu rasties nepārvaramas varas apstākļu ietekmē. Nepārvaramas varas iestāšanos Puses  apstiprina ar attiecīgu, kompetentu iestāžu izziņu.</w:t>
      </w:r>
    </w:p>
    <w:p w14:paraId="33D3A532" w14:textId="77777777" w:rsidR="00585551" w:rsidRPr="00B13A4D" w:rsidRDefault="00585551" w:rsidP="00585551">
      <w:pPr>
        <w:tabs>
          <w:tab w:val="left" w:pos="709"/>
          <w:tab w:val="num" w:pos="3970"/>
          <w:tab w:val="num" w:pos="4679"/>
        </w:tabs>
        <w:spacing w:after="160"/>
        <w:contextualSpacing/>
        <w:jc w:val="both"/>
      </w:pPr>
    </w:p>
    <w:p w14:paraId="59753D03" w14:textId="77777777" w:rsidR="00585551" w:rsidRPr="009C04AC" w:rsidRDefault="00585551" w:rsidP="00585551">
      <w:pPr>
        <w:numPr>
          <w:ilvl w:val="0"/>
          <w:numId w:val="12"/>
        </w:numPr>
        <w:tabs>
          <w:tab w:val="left" w:pos="709"/>
        </w:tabs>
        <w:spacing w:after="160"/>
        <w:contextualSpacing/>
        <w:jc w:val="center"/>
        <w:rPr>
          <w:b/>
        </w:rPr>
      </w:pPr>
      <w:r w:rsidRPr="009C04AC">
        <w:rPr>
          <w:b/>
        </w:rPr>
        <w:t>Citi noteikumi</w:t>
      </w:r>
    </w:p>
    <w:p w14:paraId="01B291BB" w14:textId="77777777" w:rsidR="00585551" w:rsidRPr="009C04AC" w:rsidRDefault="00585551" w:rsidP="00585551">
      <w:pPr>
        <w:numPr>
          <w:ilvl w:val="1"/>
          <w:numId w:val="12"/>
        </w:numPr>
        <w:tabs>
          <w:tab w:val="left" w:pos="709"/>
          <w:tab w:val="num" w:pos="3544"/>
          <w:tab w:val="num" w:pos="3970"/>
        </w:tabs>
        <w:ind w:left="0" w:firstLine="0"/>
        <w:contextualSpacing/>
        <w:jc w:val="both"/>
        <w:rPr>
          <w:b/>
        </w:rPr>
      </w:pPr>
      <w:r w:rsidRPr="009C04AC">
        <w:t xml:space="preserve">Līguma noteikumi piemērojami, ciktāl tie nav pretrunā ar Latvijas Republikā spēkā esošajiem normatīvajiem aktiem. Gadījumā, ja viens vai vairāki līguma noteikumi tiek atzīti par spēkā neesošiem, Līguma pārējo noteikumu juridiskais spēks nemainās. </w:t>
      </w:r>
    </w:p>
    <w:p w14:paraId="3A8D6D27" w14:textId="77777777" w:rsidR="00585551" w:rsidRPr="009C04AC" w:rsidRDefault="00585551" w:rsidP="00585551">
      <w:pPr>
        <w:numPr>
          <w:ilvl w:val="1"/>
          <w:numId w:val="12"/>
        </w:numPr>
        <w:tabs>
          <w:tab w:val="left" w:pos="709"/>
          <w:tab w:val="num" w:pos="3544"/>
          <w:tab w:val="num" w:pos="3970"/>
        </w:tabs>
        <w:ind w:left="0" w:firstLine="0"/>
        <w:contextualSpacing/>
        <w:jc w:val="both"/>
        <w:rPr>
          <w:b/>
        </w:rPr>
      </w:pPr>
      <w:r w:rsidRPr="009C04AC">
        <w:t>Nevienai no Pusēm  nav tiesību nodot savas tiesības un pienākumus trešajai personai bez citu līdzēju piekrišanas.</w:t>
      </w:r>
    </w:p>
    <w:p w14:paraId="5EA1502E" w14:textId="77777777" w:rsidR="00585551" w:rsidRPr="009C04AC" w:rsidRDefault="00585551" w:rsidP="00585551">
      <w:pPr>
        <w:keepNext/>
        <w:numPr>
          <w:ilvl w:val="1"/>
          <w:numId w:val="12"/>
        </w:numPr>
        <w:tabs>
          <w:tab w:val="left" w:pos="0"/>
          <w:tab w:val="left" w:pos="709"/>
          <w:tab w:val="left" w:pos="4112"/>
          <w:tab w:val="center" w:pos="4156"/>
        </w:tabs>
        <w:spacing w:line="240" w:lineRule="auto"/>
        <w:ind w:left="0" w:firstLine="0"/>
        <w:jc w:val="both"/>
        <w:outlineLvl w:val="0"/>
        <w:rPr>
          <w:rFonts w:eastAsia="Times New Roman"/>
          <w:lang w:eastAsia="zh-CN"/>
        </w:rPr>
      </w:pPr>
      <w:r w:rsidRPr="009C04AC">
        <w:rPr>
          <w:rFonts w:eastAsia="Times New Roman"/>
          <w:lang w:eastAsia="zh-CN"/>
        </w:rPr>
        <w:t>Piegādātājs  ievēro un apņemas  ievēros visas spēkā esošās Latvijas Republikā ieviestās starptautiskās sankcijas un noteiktās nacionālās sankcijas.</w:t>
      </w:r>
    </w:p>
    <w:p w14:paraId="3E95DD24" w14:textId="5AC62AD7" w:rsidR="00585551" w:rsidRPr="00151CCA" w:rsidRDefault="00585551" w:rsidP="00151CCA">
      <w:pPr>
        <w:numPr>
          <w:ilvl w:val="1"/>
          <w:numId w:val="12"/>
        </w:numPr>
        <w:tabs>
          <w:tab w:val="left" w:pos="709"/>
          <w:tab w:val="num" w:pos="3544"/>
          <w:tab w:val="num" w:pos="3970"/>
        </w:tabs>
        <w:ind w:left="0" w:firstLine="0"/>
        <w:contextualSpacing/>
        <w:jc w:val="both"/>
        <w:rPr>
          <w:b/>
        </w:rPr>
      </w:pPr>
      <w:r w:rsidRPr="009C04AC">
        <w:t>Puses  5 (piecu) darba dienu laikā rakstveidā informē viens otru par sava juridiskā statusa, adreses (faktiskās vai juridiskās), saziņas līdzekļu vai maksājumu rekvizītu maiņu.</w:t>
      </w:r>
    </w:p>
    <w:p w14:paraId="2E8F8D28" w14:textId="3E511031" w:rsidR="003E37BD" w:rsidRPr="00151CCA" w:rsidRDefault="00151CCA" w:rsidP="00151CCA">
      <w:pPr>
        <w:numPr>
          <w:ilvl w:val="1"/>
          <w:numId w:val="12"/>
        </w:numPr>
        <w:tabs>
          <w:tab w:val="left" w:pos="709"/>
          <w:tab w:val="num" w:pos="3544"/>
          <w:tab w:val="num" w:pos="3970"/>
        </w:tabs>
        <w:ind w:left="0" w:firstLine="0"/>
        <w:contextualSpacing/>
        <w:jc w:val="both"/>
        <w:rPr>
          <w:b/>
        </w:rPr>
      </w:pPr>
      <w:r>
        <w:t xml:space="preserve">Pasūtītāja kontaktpersonā: </w:t>
      </w:r>
      <w:r w:rsidR="003E37BD">
        <w:t xml:space="preserve"> medicīnas tehnoloģiju daļas vadītājs Artūrs </w:t>
      </w:r>
      <w:proofErr w:type="spellStart"/>
      <w:r w:rsidR="003E37BD">
        <w:t>Lementujevs</w:t>
      </w:r>
      <w:proofErr w:type="spellEnd"/>
      <w:r w:rsidR="003E37BD">
        <w:t xml:space="preserve">, e pasts: </w:t>
      </w:r>
      <w:hyperlink r:id="rId11" w:history="1">
        <w:r w:rsidR="003E37BD" w:rsidRPr="004202FE">
          <w:rPr>
            <w:rStyle w:val="Hipersaite"/>
          </w:rPr>
          <w:t>arturs.lementujevs@cesuklinika.lv</w:t>
        </w:r>
      </w:hyperlink>
      <w:r w:rsidR="003E37BD">
        <w:t xml:space="preserve">, tālr.: </w:t>
      </w:r>
      <w:r w:rsidR="003E37BD" w:rsidRPr="003E37BD">
        <w:t>29990578</w:t>
      </w:r>
      <w:r w:rsidR="003E37BD" w:rsidRPr="00A95E5F">
        <w:t xml:space="preserve">. </w:t>
      </w:r>
      <w:r w:rsidR="00A95E5F">
        <w:t xml:space="preserve"> </w:t>
      </w:r>
      <w:r w:rsidRPr="00A95E5F">
        <w:t>Piegādātāja kontaktpersona</w:t>
      </w:r>
      <w:r w:rsidR="00A95E5F">
        <w:t>- pilnvarotā persona</w:t>
      </w:r>
      <w:r w:rsidR="007C3D05">
        <w:t xml:space="preserve"> projektu vadītājs Mareks Pētersons, e-pasts: </w:t>
      </w:r>
      <w:hyperlink r:id="rId12" w:history="1">
        <w:r w:rsidR="007C3D05" w:rsidRPr="0068111A">
          <w:rPr>
            <w:rStyle w:val="Hipersaite"/>
          </w:rPr>
          <w:t>marex_petersons@inbox.lv</w:t>
        </w:r>
      </w:hyperlink>
      <w:r w:rsidR="007C3D05">
        <w:t>, Tālr.67551138</w:t>
      </w:r>
      <w:r w:rsidR="00A95E5F" w:rsidRPr="00A95E5F">
        <w:t>.</w:t>
      </w:r>
      <w:r w:rsidR="00A95E5F">
        <w:rPr>
          <w:b/>
        </w:rPr>
        <w:t xml:space="preserve"> </w:t>
      </w:r>
    </w:p>
    <w:p w14:paraId="438BD0FB" w14:textId="101AFC54" w:rsidR="00FC5C80" w:rsidRDefault="00151CCA" w:rsidP="00151CCA">
      <w:pPr>
        <w:numPr>
          <w:ilvl w:val="1"/>
          <w:numId w:val="12"/>
        </w:numPr>
        <w:tabs>
          <w:tab w:val="left" w:pos="709"/>
          <w:tab w:val="num" w:pos="3544"/>
          <w:tab w:val="num" w:pos="3970"/>
        </w:tabs>
        <w:ind w:left="0" w:firstLine="0"/>
        <w:contextualSpacing/>
        <w:jc w:val="both"/>
        <w:rPr>
          <w:bCs/>
        </w:rPr>
      </w:pPr>
      <w:r w:rsidRPr="00151CCA">
        <w:rPr>
          <w:bCs/>
        </w:rPr>
        <w:t>Līgums sastādīts uz 4 (četrām) lapām, ko paraksta katra Puse ar drošu elektronisko parakstu, kas satur laika zīmogu.</w:t>
      </w:r>
    </w:p>
    <w:p w14:paraId="6C287947" w14:textId="77777777" w:rsidR="00151CCA" w:rsidRPr="00151CCA" w:rsidRDefault="00151CCA" w:rsidP="00151CCA">
      <w:pPr>
        <w:tabs>
          <w:tab w:val="left" w:pos="709"/>
          <w:tab w:val="num" w:pos="3970"/>
        </w:tabs>
        <w:contextualSpacing/>
        <w:jc w:val="both"/>
        <w:rPr>
          <w:bCs/>
        </w:rPr>
      </w:pPr>
    </w:p>
    <w:p w14:paraId="775BBC77" w14:textId="100A11E7" w:rsidR="00585551" w:rsidRPr="00151CCA" w:rsidRDefault="00DF19FA" w:rsidP="00DF19FA">
      <w:pPr>
        <w:pStyle w:val="Sarakstarindkopa"/>
        <w:numPr>
          <w:ilvl w:val="0"/>
          <w:numId w:val="12"/>
        </w:numPr>
        <w:rPr>
          <w:bCs/>
        </w:rPr>
      </w:pPr>
      <w:r w:rsidRPr="00151CCA">
        <w:rPr>
          <w:bCs/>
        </w:rPr>
        <w:t xml:space="preserve">Pušu rekvizīti </w:t>
      </w:r>
      <w:r w:rsidR="00585551" w:rsidRPr="00151CCA">
        <w:rPr>
          <w:bCs/>
        </w:rPr>
        <w:t xml:space="preserve">                                </w:t>
      </w:r>
    </w:p>
    <w:p w14:paraId="5A3D49CF" w14:textId="1F188C20" w:rsidR="00FC5C80" w:rsidRDefault="00FE3509" w:rsidP="00FE3509">
      <w:pPr>
        <w:suppressAutoHyphens/>
        <w:spacing w:line="240" w:lineRule="auto"/>
        <w:rPr>
          <w:rFonts w:eastAsia="Times New Roman"/>
          <w:lang w:val="en-US" w:eastAsia="zh-CN"/>
        </w:rPr>
      </w:pPr>
      <w:r>
        <w:rPr>
          <w:rFonts w:eastAsia="Times New Roman"/>
          <w:b/>
          <w:bCs/>
          <w:lang w:val="en-US" w:eastAsia="zh-CN"/>
        </w:rPr>
        <w:t xml:space="preserve">  </w:t>
      </w:r>
      <w:r w:rsidRPr="00FE3509">
        <w:rPr>
          <w:rFonts w:eastAsia="Times New Roman"/>
          <w:lang w:val="en-US" w:eastAsia="zh-CN"/>
        </w:rPr>
        <w:tab/>
      </w:r>
      <w:r w:rsidRPr="00FE3509">
        <w:rPr>
          <w:rFonts w:eastAsia="Times New Roman"/>
          <w:b/>
          <w:bCs/>
          <w:lang w:val="en-US" w:eastAsia="zh-CN"/>
        </w:rPr>
        <w:t xml:space="preserve">                                                             </w:t>
      </w:r>
      <w:r>
        <w:rPr>
          <w:rFonts w:eastAsia="Times New Roman"/>
          <w:b/>
          <w:bCs/>
          <w:lang w:val="en-US" w:eastAsia="zh-CN"/>
        </w:rPr>
        <w:t xml:space="preserve">   </w:t>
      </w:r>
      <w:r w:rsidRPr="00FE3509">
        <w:rPr>
          <w:rFonts w:eastAsia="Times New Roman"/>
          <w:b/>
          <w:bCs/>
          <w:lang w:val="en-US" w:eastAsia="zh-CN"/>
        </w:rPr>
        <w:t xml:space="preserve">  </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5"/>
        <w:gridCol w:w="4744"/>
      </w:tblGrid>
      <w:tr w:rsidR="00DF19FA" w:rsidRPr="00863A8B" w14:paraId="414B276B" w14:textId="77777777" w:rsidTr="00BF5AD7">
        <w:tc>
          <w:tcPr>
            <w:tcW w:w="4807" w:type="dxa"/>
          </w:tcPr>
          <w:p w14:paraId="02AB78A2" w14:textId="77777777" w:rsidR="00DF19FA" w:rsidRPr="00863A8B" w:rsidRDefault="00DF19FA" w:rsidP="00BF5AD7">
            <w:pPr>
              <w:ind w:right="-99"/>
              <w:jc w:val="both"/>
              <w:rPr>
                <w:b/>
                <w:bCs/>
              </w:rPr>
            </w:pPr>
            <w:r w:rsidRPr="00863A8B">
              <w:rPr>
                <w:b/>
                <w:bCs/>
              </w:rPr>
              <w:t xml:space="preserve">   Pasūtītājs:                         </w:t>
            </w:r>
          </w:p>
          <w:tbl>
            <w:tblPr>
              <w:tblW w:w="4536" w:type="dxa"/>
              <w:tblLook w:val="01E0" w:firstRow="1" w:lastRow="1" w:firstColumn="1" w:lastColumn="1" w:noHBand="0" w:noVBand="0"/>
            </w:tblPr>
            <w:tblGrid>
              <w:gridCol w:w="4536"/>
            </w:tblGrid>
            <w:tr w:rsidR="00DF19FA" w:rsidRPr="00863A8B" w14:paraId="1213BE86" w14:textId="77777777" w:rsidTr="00BF5AD7">
              <w:trPr>
                <w:trHeight w:val="3084"/>
              </w:trPr>
              <w:tc>
                <w:tcPr>
                  <w:tcW w:w="4536" w:type="dxa"/>
                </w:tcPr>
                <w:p w14:paraId="073F8BAA" w14:textId="77777777" w:rsidR="00DF19FA" w:rsidRPr="00863A8B" w:rsidRDefault="00DF19FA" w:rsidP="00BF5AD7">
                  <w:pPr>
                    <w:rPr>
                      <w:b/>
                    </w:rPr>
                  </w:pPr>
                  <w:r w:rsidRPr="00863A8B">
                    <w:rPr>
                      <w:b/>
                    </w:rPr>
                    <w:t>Sabiedrība ar ierobežotu atbildību</w:t>
                  </w:r>
                </w:p>
                <w:p w14:paraId="2BDD9DB4" w14:textId="77777777" w:rsidR="00DF19FA" w:rsidRPr="00863A8B" w:rsidRDefault="00DF19FA" w:rsidP="00BF5AD7">
                  <w:pPr>
                    <w:rPr>
                      <w:bCs/>
                    </w:rPr>
                  </w:pPr>
                  <w:r w:rsidRPr="00863A8B">
                    <w:rPr>
                      <w:b/>
                    </w:rPr>
                    <w:t>“CĒSU KLĪNIKA</w:t>
                  </w:r>
                  <w:r w:rsidRPr="00863A8B">
                    <w:rPr>
                      <w:bCs/>
                    </w:rPr>
                    <w:t>”</w:t>
                  </w:r>
                </w:p>
                <w:p w14:paraId="6FF7BB8D" w14:textId="77777777" w:rsidR="00DF19FA" w:rsidRPr="00863A8B" w:rsidRDefault="00DF19FA" w:rsidP="00BF5AD7">
                  <w:pPr>
                    <w:rPr>
                      <w:bCs/>
                    </w:rPr>
                  </w:pPr>
                  <w:r w:rsidRPr="00863A8B">
                    <w:rPr>
                      <w:bCs/>
                    </w:rPr>
                    <w:t xml:space="preserve"> Reģistrācijas Nr. LV44103057729</w:t>
                  </w:r>
                </w:p>
                <w:p w14:paraId="0DE2F185" w14:textId="77777777" w:rsidR="00DF19FA" w:rsidRPr="00863A8B" w:rsidRDefault="00DF19FA" w:rsidP="00BF5AD7">
                  <w:pPr>
                    <w:rPr>
                      <w:bCs/>
                    </w:rPr>
                  </w:pPr>
                  <w:r w:rsidRPr="00863A8B">
                    <w:rPr>
                      <w:bCs/>
                    </w:rPr>
                    <w:t>Slimnīcas iela 9, Cēsis LV-4100</w:t>
                  </w:r>
                </w:p>
                <w:p w14:paraId="56583CBA" w14:textId="77777777" w:rsidR="00DF19FA" w:rsidRPr="00863A8B" w:rsidRDefault="00DF19FA" w:rsidP="00BF5AD7">
                  <w:pPr>
                    <w:rPr>
                      <w:bCs/>
                    </w:rPr>
                  </w:pPr>
                  <w:proofErr w:type="spellStart"/>
                  <w:r w:rsidRPr="00863A8B">
                    <w:rPr>
                      <w:bCs/>
                    </w:rPr>
                    <w:t>Norēķ</w:t>
                  </w:r>
                  <w:proofErr w:type="spellEnd"/>
                  <w:r w:rsidRPr="00863A8B">
                    <w:rPr>
                      <w:bCs/>
                    </w:rPr>
                    <w:t xml:space="preserve"> .konts Nr. LV11UNLA0050017396827</w:t>
                  </w:r>
                </w:p>
                <w:p w14:paraId="121E9B5E" w14:textId="77777777" w:rsidR="00DF19FA" w:rsidRPr="00863A8B" w:rsidRDefault="00DF19FA" w:rsidP="00BF5AD7">
                  <w:pPr>
                    <w:rPr>
                      <w:bCs/>
                    </w:rPr>
                  </w:pPr>
                  <w:r w:rsidRPr="00863A8B">
                    <w:rPr>
                      <w:bCs/>
                    </w:rPr>
                    <w:t xml:space="preserve">A/S SEB banka </w:t>
                  </w:r>
                </w:p>
                <w:p w14:paraId="3B3B18ED" w14:textId="77777777" w:rsidR="00DF19FA" w:rsidRPr="00863A8B" w:rsidRDefault="00DF19FA" w:rsidP="00BF5AD7">
                  <w:pPr>
                    <w:rPr>
                      <w:bCs/>
                    </w:rPr>
                  </w:pPr>
                  <w:r w:rsidRPr="00863A8B">
                    <w:rPr>
                      <w:bCs/>
                    </w:rPr>
                    <w:t xml:space="preserve">e-pasts: info@cesuklinika.lv </w:t>
                  </w:r>
                </w:p>
                <w:p w14:paraId="65380347" w14:textId="77777777" w:rsidR="00DF19FA" w:rsidRPr="00863A8B" w:rsidRDefault="00F86E4C" w:rsidP="00BF5AD7">
                  <w:pPr>
                    <w:rPr>
                      <w:bCs/>
                    </w:rPr>
                  </w:pPr>
                  <w:hyperlink r:id="rId13" w:history="1">
                    <w:r w:rsidR="00DF19FA" w:rsidRPr="00863A8B">
                      <w:rPr>
                        <w:rStyle w:val="Hipersaite"/>
                        <w:bCs/>
                      </w:rPr>
                      <w:t>www.cesuklinika.lv</w:t>
                    </w:r>
                  </w:hyperlink>
                </w:p>
                <w:p w14:paraId="30E2AA10" w14:textId="77777777" w:rsidR="00DF19FA" w:rsidRPr="00863A8B" w:rsidRDefault="00DF19FA" w:rsidP="00BF5AD7">
                  <w:pPr>
                    <w:rPr>
                      <w:bCs/>
                    </w:rPr>
                  </w:pPr>
                </w:p>
                <w:p w14:paraId="02A2F78A" w14:textId="77777777" w:rsidR="00DF19FA" w:rsidRPr="00863A8B" w:rsidRDefault="00DF19FA" w:rsidP="00BF5AD7">
                  <w:pPr>
                    <w:rPr>
                      <w:bCs/>
                    </w:rPr>
                  </w:pPr>
                  <w:r w:rsidRPr="00863A8B">
                    <w:rPr>
                      <w:bCs/>
                    </w:rPr>
                    <w:t>Valdes priekšsēdētāja I. Liepa</w:t>
                  </w:r>
                </w:p>
                <w:p w14:paraId="40FF26CD" w14:textId="77777777" w:rsidR="00DF19FA" w:rsidRPr="00863A8B" w:rsidRDefault="00DF19FA" w:rsidP="00BF5AD7">
                  <w:pPr>
                    <w:rPr>
                      <w:bCs/>
                    </w:rPr>
                  </w:pPr>
                </w:p>
                <w:p w14:paraId="17804CC3" w14:textId="77777777" w:rsidR="00DF19FA" w:rsidRPr="00863A8B" w:rsidRDefault="00DF19FA" w:rsidP="00BF5AD7">
                  <w:pPr>
                    <w:rPr>
                      <w:bCs/>
                    </w:rPr>
                  </w:pPr>
                  <w:r w:rsidRPr="00863A8B">
                    <w:rPr>
                      <w:bCs/>
                    </w:rPr>
                    <w:t>_____________________</w:t>
                  </w:r>
                </w:p>
                <w:p w14:paraId="300D877E" w14:textId="77777777" w:rsidR="00DF19FA" w:rsidRPr="00863A8B" w:rsidRDefault="00DF19FA" w:rsidP="00BF5AD7">
                  <w:pPr>
                    <w:rPr>
                      <w:bCs/>
                    </w:rPr>
                  </w:pPr>
                  <w:r w:rsidRPr="00863A8B">
                    <w:rPr>
                      <w:bCs/>
                    </w:rPr>
                    <w:lastRenderedPageBreak/>
                    <w:t xml:space="preserve">       *  /paraksts/</w:t>
                  </w:r>
                </w:p>
              </w:tc>
            </w:tr>
          </w:tbl>
          <w:p w14:paraId="1A80D4AD" w14:textId="77777777" w:rsidR="00DF19FA" w:rsidRPr="00863A8B" w:rsidRDefault="00DF19FA" w:rsidP="00BF5AD7">
            <w:pPr>
              <w:jc w:val="both"/>
            </w:pPr>
          </w:p>
        </w:tc>
        <w:tc>
          <w:tcPr>
            <w:tcW w:w="4808" w:type="dxa"/>
          </w:tcPr>
          <w:p w14:paraId="5B6BBAF3" w14:textId="77777777" w:rsidR="00DF19FA" w:rsidRPr="00863A8B" w:rsidRDefault="00DF19FA" w:rsidP="00BF5AD7">
            <w:pPr>
              <w:jc w:val="both"/>
              <w:rPr>
                <w:b/>
                <w:bCs/>
              </w:rPr>
            </w:pPr>
            <w:r w:rsidRPr="00863A8B">
              <w:rPr>
                <w:b/>
                <w:bCs/>
              </w:rPr>
              <w:lastRenderedPageBreak/>
              <w:t xml:space="preserve">Piegādātājs: </w:t>
            </w:r>
          </w:p>
          <w:p w14:paraId="175CA8CA" w14:textId="77777777" w:rsidR="00FD413A" w:rsidRDefault="00FD413A" w:rsidP="00151CCA">
            <w:pPr>
              <w:tabs>
                <w:tab w:val="left" w:pos="1050"/>
              </w:tabs>
              <w:rPr>
                <w:b/>
              </w:rPr>
            </w:pPr>
            <w:r w:rsidRPr="00FD413A">
              <w:rPr>
                <w:b/>
              </w:rPr>
              <w:t>Sabiedrība ar ierobežotu atbildību “</w:t>
            </w:r>
            <w:proofErr w:type="spellStart"/>
            <w:r w:rsidRPr="00FD413A">
              <w:rPr>
                <w:b/>
              </w:rPr>
              <w:t>UniKon</w:t>
            </w:r>
            <w:proofErr w:type="spellEnd"/>
          </w:p>
          <w:p w14:paraId="4156F4BF" w14:textId="1EEEDB82" w:rsidR="00151CCA" w:rsidRDefault="00151CCA" w:rsidP="00151CCA">
            <w:pPr>
              <w:tabs>
                <w:tab w:val="left" w:pos="1050"/>
              </w:tabs>
            </w:pPr>
            <w:r>
              <w:t xml:space="preserve">Reģistrācijas Nr. </w:t>
            </w:r>
            <w:r w:rsidR="00FD413A">
              <w:t>40003203301</w:t>
            </w:r>
          </w:p>
          <w:p w14:paraId="3FF827B7" w14:textId="29258286" w:rsidR="00151CCA" w:rsidRDefault="00FD413A" w:rsidP="00151CCA">
            <w:pPr>
              <w:tabs>
                <w:tab w:val="left" w:pos="1050"/>
              </w:tabs>
            </w:pPr>
            <w:r>
              <w:t>Kuršu iela 1</w:t>
            </w:r>
            <w:r w:rsidR="00151CCA">
              <w:t>, Rīga, LV-</w:t>
            </w:r>
            <w:r>
              <w:t>1006</w:t>
            </w:r>
          </w:p>
          <w:p w14:paraId="2E1879A3" w14:textId="3A20E3DC" w:rsidR="00151CCA" w:rsidRDefault="00151CCA" w:rsidP="00151CCA">
            <w:pPr>
              <w:tabs>
                <w:tab w:val="left" w:pos="1050"/>
              </w:tabs>
            </w:pPr>
            <w:r>
              <w:t xml:space="preserve">Bankas konts </w:t>
            </w:r>
            <w:r w:rsidR="00FD413A">
              <w:t>LV23HABA0551023737540</w:t>
            </w:r>
          </w:p>
          <w:p w14:paraId="7BFF3A1A" w14:textId="77777777" w:rsidR="00151CCA" w:rsidRDefault="00151CCA" w:rsidP="00151CCA">
            <w:pPr>
              <w:tabs>
                <w:tab w:val="left" w:pos="1050"/>
              </w:tabs>
            </w:pPr>
            <w:r>
              <w:t>AS Swedbank</w:t>
            </w:r>
          </w:p>
          <w:p w14:paraId="0964FA20" w14:textId="77777777" w:rsidR="00151CCA" w:rsidRDefault="00151CCA" w:rsidP="00151CCA">
            <w:pPr>
              <w:tabs>
                <w:tab w:val="left" w:pos="1050"/>
              </w:tabs>
            </w:pPr>
            <w:r>
              <w:t>Kods : HABALV2X</w:t>
            </w:r>
          </w:p>
          <w:p w14:paraId="01DC48B7" w14:textId="7DDDB0D7" w:rsidR="00151CCA" w:rsidRDefault="00151CCA" w:rsidP="00151CCA">
            <w:pPr>
              <w:tabs>
                <w:tab w:val="left" w:pos="1050"/>
              </w:tabs>
            </w:pPr>
            <w:r>
              <w:t xml:space="preserve">e-pasts: </w:t>
            </w:r>
            <w:r w:rsidR="00FD413A">
              <w:t xml:space="preserve">marex_petersons@inbox.lv  </w:t>
            </w:r>
          </w:p>
          <w:p w14:paraId="7ADE3299" w14:textId="66B21B84" w:rsidR="00151CCA" w:rsidRDefault="00151CCA" w:rsidP="00151CCA">
            <w:pPr>
              <w:tabs>
                <w:tab w:val="left" w:pos="1050"/>
              </w:tabs>
            </w:pPr>
            <w:r>
              <w:t xml:space="preserve">Tālr. </w:t>
            </w:r>
            <w:r w:rsidR="00FD413A">
              <w:t>67551138</w:t>
            </w:r>
          </w:p>
          <w:p w14:paraId="39481889" w14:textId="77777777" w:rsidR="00151CCA" w:rsidRDefault="00151CCA" w:rsidP="00151CCA">
            <w:pPr>
              <w:tabs>
                <w:tab w:val="left" w:pos="1050"/>
              </w:tabs>
            </w:pPr>
          </w:p>
          <w:p w14:paraId="1DE22167" w14:textId="2D04AC3C" w:rsidR="00151CCA" w:rsidRDefault="00FD413A" w:rsidP="00151CCA">
            <w:pPr>
              <w:tabs>
                <w:tab w:val="left" w:pos="1050"/>
              </w:tabs>
            </w:pPr>
            <w:r>
              <w:t xml:space="preserve">Projektu vadītājs G.Eglītis </w:t>
            </w:r>
          </w:p>
          <w:p w14:paraId="072839E6" w14:textId="77777777" w:rsidR="00151CCA" w:rsidRDefault="00151CCA" w:rsidP="00151CCA">
            <w:pPr>
              <w:tabs>
                <w:tab w:val="left" w:pos="1050"/>
              </w:tabs>
            </w:pPr>
            <w:r>
              <w:t>______________________</w:t>
            </w:r>
          </w:p>
          <w:p w14:paraId="60D49C11" w14:textId="2D41D8FD" w:rsidR="003E37BD" w:rsidRPr="00863A8B" w:rsidRDefault="00151CCA" w:rsidP="00151CCA">
            <w:pPr>
              <w:tabs>
                <w:tab w:val="left" w:pos="1050"/>
              </w:tabs>
            </w:pPr>
            <w:r>
              <w:t xml:space="preserve">                */paraksts/</w:t>
            </w:r>
          </w:p>
          <w:p w14:paraId="57FBE825" w14:textId="77777777" w:rsidR="00DF19FA" w:rsidRPr="00863A8B" w:rsidRDefault="00DF19FA" w:rsidP="00BF5AD7">
            <w:pPr>
              <w:tabs>
                <w:tab w:val="left" w:pos="1050"/>
              </w:tabs>
            </w:pPr>
          </w:p>
          <w:p w14:paraId="33D303F2" w14:textId="522E30BC" w:rsidR="00DF19FA" w:rsidRPr="00863A8B" w:rsidRDefault="00DF19FA" w:rsidP="00BF5AD7">
            <w:pPr>
              <w:jc w:val="both"/>
            </w:pPr>
          </w:p>
        </w:tc>
      </w:tr>
    </w:tbl>
    <w:p w14:paraId="0F0CEEEF" w14:textId="77777777" w:rsidR="00FC5C80" w:rsidRDefault="00FC5C80" w:rsidP="00FE3509">
      <w:pPr>
        <w:suppressAutoHyphens/>
        <w:spacing w:line="240" w:lineRule="auto"/>
        <w:rPr>
          <w:rFonts w:eastAsia="Times New Roman"/>
          <w:lang w:val="en-US" w:eastAsia="zh-CN"/>
        </w:rPr>
      </w:pPr>
    </w:p>
    <w:p w14:paraId="76A54DCD" w14:textId="2B117D87" w:rsidR="0026182D" w:rsidRPr="0026182D" w:rsidRDefault="0026182D" w:rsidP="0026182D">
      <w:pPr>
        <w:pStyle w:val="Galvene"/>
        <w:jc w:val="right"/>
        <w:rPr>
          <w:b/>
          <w:bCs/>
          <w:lang w:eastAsia="lv-LV"/>
        </w:rPr>
      </w:pPr>
      <w:bookmarkStart w:id="2" w:name="_GoBack"/>
      <w:bookmarkEnd w:id="2"/>
    </w:p>
    <w:sectPr w:rsidR="0026182D" w:rsidRPr="0026182D" w:rsidSect="00FD5C02">
      <w:footerReference w:type="default" r:id="rId14"/>
      <w:pgSz w:w="11906" w:h="16838"/>
      <w:pgMar w:top="1276" w:right="1133"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DDDA61" w14:textId="77777777" w:rsidR="00F86E4C" w:rsidRDefault="00F86E4C" w:rsidP="00FE3509">
      <w:pPr>
        <w:spacing w:line="240" w:lineRule="auto"/>
      </w:pPr>
      <w:r>
        <w:separator/>
      </w:r>
    </w:p>
  </w:endnote>
  <w:endnote w:type="continuationSeparator" w:id="0">
    <w:p w14:paraId="05D02D37" w14:textId="77777777" w:rsidR="00F86E4C" w:rsidRDefault="00F86E4C" w:rsidP="00FE35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RimTimes">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4023481"/>
      <w:docPartObj>
        <w:docPartGallery w:val="Page Numbers (Bottom of Page)"/>
        <w:docPartUnique/>
      </w:docPartObj>
    </w:sdtPr>
    <w:sdtEndPr>
      <w:rPr>
        <w:noProof/>
      </w:rPr>
    </w:sdtEndPr>
    <w:sdtContent>
      <w:p w14:paraId="7EBB9BEF" w14:textId="6451A9DB" w:rsidR="00FE3509" w:rsidRDefault="00FE3509">
        <w:pPr>
          <w:pStyle w:val="Kjene"/>
          <w:jc w:val="center"/>
        </w:pPr>
        <w:r>
          <w:fldChar w:fldCharType="begin"/>
        </w:r>
        <w:r>
          <w:instrText xml:space="preserve"> PAGE   \* MERGEFORMAT </w:instrText>
        </w:r>
        <w:r>
          <w:fldChar w:fldCharType="separate"/>
        </w:r>
        <w:r w:rsidR="000A3927">
          <w:rPr>
            <w:noProof/>
          </w:rPr>
          <w:t>5</w:t>
        </w:r>
        <w:r>
          <w:rPr>
            <w:noProof/>
          </w:rPr>
          <w:fldChar w:fldCharType="end"/>
        </w:r>
      </w:p>
    </w:sdtContent>
  </w:sdt>
  <w:p w14:paraId="1675F3E8" w14:textId="77777777" w:rsidR="00FE3509" w:rsidRDefault="00FE3509">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7AEF82" w14:textId="77777777" w:rsidR="00F86E4C" w:rsidRDefault="00F86E4C" w:rsidP="00FE3509">
      <w:pPr>
        <w:spacing w:line="240" w:lineRule="auto"/>
      </w:pPr>
      <w:r>
        <w:separator/>
      </w:r>
    </w:p>
  </w:footnote>
  <w:footnote w:type="continuationSeparator" w:id="0">
    <w:p w14:paraId="511B2E45" w14:textId="77777777" w:rsidR="00F86E4C" w:rsidRDefault="00F86E4C" w:rsidP="00FE350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63B93"/>
    <w:multiLevelType w:val="hybridMultilevel"/>
    <w:tmpl w:val="EC60AF9A"/>
    <w:lvl w:ilvl="0" w:tplc="368ACA7E">
      <w:start w:val="1"/>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1">
    <w:nsid w:val="04B5372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88AF381"/>
    <w:multiLevelType w:val="hybridMultilevel"/>
    <w:tmpl w:val="4C43B02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A161E4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CD9667D"/>
    <w:multiLevelType w:val="multilevel"/>
    <w:tmpl w:val="6BD0691E"/>
    <w:lvl w:ilvl="0">
      <w:start w:val="1"/>
      <w:numFmt w:val="decimal"/>
      <w:lvlText w:val="%1."/>
      <w:lvlJc w:val="left"/>
      <w:pPr>
        <w:tabs>
          <w:tab w:val="num" w:pos="680"/>
        </w:tabs>
        <w:ind w:left="680" w:hanging="680"/>
      </w:pPr>
      <w:rPr>
        <w:rFonts w:ascii="Times New Roman" w:eastAsia="Calibri" w:hAnsi="Times New Roman" w:cs="Times New Roman"/>
        <w:b/>
        <w:bCs/>
      </w:rPr>
    </w:lvl>
    <w:lvl w:ilvl="1">
      <w:start w:val="1"/>
      <w:numFmt w:val="decimal"/>
      <w:lvlText w:val="%1.%2."/>
      <w:lvlJc w:val="left"/>
      <w:pPr>
        <w:tabs>
          <w:tab w:val="num" w:pos="4679"/>
        </w:tabs>
        <w:ind w:left="4679" w:hanging="567"/>
      </w:pPr>
      <w:rPr>
        <w:b w:val="0"/>
      </w:rPr>
    </w:lvl>
    <w:lvl w:ilvl="2">
      <w:start w:val="1"/>
      <w:numFmt w:val="decimal"/>
      <w:lvlText w:val="%1.%2.%3."/>
      <w:lvlJc w:val="left"/>
      <w:pPr>
        <w:tabs>
          <w:tab w:val="num" w:pos="1815"/>
        </w:tabs>
        <w:ind w:left="1815" w:hanging="680"/>
      </w:pPr>
      <w:rPr>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1D1D2899"/>
    <w:multiLevelType w:val="hybridMultilevel"/>
    <w:tmpl w:val="AEAA3B76"/>
    <w:lvl w:ilvl="0" w:tplc="2C1EC9C8">
      <w:start w:val="2"/>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6">
    <w:nsid w:val="20244014"/>
    <w:multiLevelType w:val="hybridMultilevel"/>
    <w:tmpl w:val="CE80BEC8"/>
    <w:lvl w:ilvl="0" w:tplc="23643EF6">
      <w:start w:val="1"/>
      <w:numFmt w:val="lowerLetter"/>
      <w:lvlText w:val="%1)"/>
      <w:lvlJc w:val="left"/>
      <w:pPr>
        <w:ind w:left="1560" w:hanging="360"/>
      </w:pPr>
      <w:rPr>
        <w:rFonts w:hint="default"/>
      </w:rPr>
    </w:lvl>
    <w:lvl w:ilvl="1" w:tplc="04260019" w:tentative="1">
      <w:start w:val="1"/>
      <w:numFmt w:val="lowerLetter"/>
      <w:lvlText w:val="%2."/>
      <w:lvlJc w:val="left"/>
      <w:pPr>
        <w:ind w:left="2280" w:hanging="360"/>
      </w:pPr>
    </w:lvl>
    <w:lvl w:ilvl="2" w:tplc="0426001B" w:tentative="1">
      <w:start w:val="1"/>
      <w:numFmt w:val="lowerRoman"/>
      <w:lvlText w:val="%3."/>
      <w:lvlJc w:val="right"/>
      <w:pPr>
        <w:ind w:left="3000" w:hanging="180"/>
      </w:pPr>
    </w:lvl>
    <w:lvl w:ilvl="3" w:tplc="0426000F" w:tentative="1">
      <w:start w:val="1"/>
      <w:numFmt w:val="decimal"/>
      <w:lvlText w:val="%4."/>
      <w:lvlJc w:val="left"/>
      <w:pPr>
        <w:ind w:left="3720" w:hanging="360"/>
      </w:pPr>
    </w:lvl>
    <w:lvl w:ilvl="4" w:tplc="04260019" w:tentative="1">
      <w:start w:val="1"/>
      <w:numFmt w:val="lowerLetter"/>
      <w:lvlText w:val="%5."/>
      <w:lvlJc w:val="left"/>
      <w:pPr>
        <w:ind w:left="4440" w:hanging="360"/>
      </w:pPr>
    </w:lvl>
    <w:lvl w:ilvl="5" w:tplc="0426001B" w:tentative="1">
      <w:start w:val="1"/>
      <w:numFmt w:val="lowerRoman"/>
      <w:lvlText w:val="%6."/>
      <w:lvlJc w:val="right"/>
      <w:pPr>
        <w:ind w:left="5160" w:hanging="180"/>
      </w:pPr>
    </w:lvl>
    <w:lvl w:ilvl="6" w:tplc="0426000F" w:tentative="1">
      <w:start w:val="1"/>
      <w:numFmt w:val="decimal"/>
      <w:lvlText w:val="%7."/>
      <w:lvlJc w:val="left"/>
      <w:pPr>
        <w:ind w:left="5880" w:hanging="360"/>
      </w:pPr>
    </w:lvl>
    <w:lvl w:ilvl="7" w:tplc="04260019" w:tentative="1">
      <w:start w:val="1"/>
      <w:numFmt w:val="lowerLetter"/>
      <w:lvlText w:val="%8."/>
      <w:lvlJc w:val="left"/>
      <w:pPr>
        <w:ind w:left="6600" w:hanging="360"/>
      </w:pPr>
    </w:lvl>
    <w:lvl w:ilvl="8" w:tplc="0426001B" w:tentative="1">
      <w:start w:val="1"/>
      <w:numFmt w:val="lowerRoman"/>
      <w:lvlText w:val="%9."/>
      <w:lvlJc w:val="right"/>
      <w:pPr>
        <w:ind w:left="7320" w:hanging="180"/>
      </w:pPr>
    </w:lvl>
  </w:abstractNum>
  <w:abstractNum w:abstractNumId="7">
    <w:nsid w:val="2FFD2E20"/>
    <w:multiLevelType w:val="hybridMultilevel"/>
    <w:tmpl w:val="3FF2A51C"/>
    <w:lvl w:ilvl="0" w:tplc="BBF421C6">
      <w:start w:val="1"/>
      <w:numFmt w:val="decimal"/>
      <w:lvlText w:val="%1)"/>
      <w:lvlJc w:val="left"/>
      <w:pPr>
        <w:ind w:left="720" w:hanging="360"/>
      </w:pPr>
      <w:rPr>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nsid w:val="401B0C32"/>
    <w:multiLevelType w:val="hybridMultilevel"/>
    <w:tmpl w:val="0EB4875C"/>
    <w:lvl w:ilvl="0" w:tplc="2FA2E4E6">
      <w:start w:val="1"/>
      <w:numFmt w:val="lowerLetter"/>
      <w:lvlText w:val="%1)"/>
      <w:lvlJc w:val="left"/>
      <w:pPr>
        <w:ind w:left="720" w:hanging="360"/>
      </w:pPr>
      <w:rPr>
        <w:rFonts w:ascii="Times New Roman" w:eastAsia="Calibri"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nsid w:val="435E3FD5"/>
    <w:multiLevelType w:val="hybridMultilevel"/>
    <w:tmpl w:val="2FC02D60"/>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nsid w:val="4BCD2DF0"/>
    <w:multiLevelType w:val="hybridMultilevel"/>
    <w:tmpl w:val="6A0CE424"/>
    <w:lvl w:ilvl="0" w:tplc="2FA2E4E6">
      <w:start w:val="1"/>
      <w:numFmt w:val="lowerLetter"/>
      <w:lvlText w:val="%1)"/>
      <w:lvlJc w:val="left"/>
      <w:pPr>
        <w:ind w:left="1494" w:hanging="360"/>
      </w:pPr>
      <w:rPr>
        <w:rFonts w:ascii="Times New Roman" w:eastAsia="Calibri" w:hAnsi="Times New Roman" w:cs="Times New Roman"/>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11">
    <w:nsid w:val="7D5276DD"/>
    <w:multiLevelType w:val="hybridMultilevel"/>
    <w:tmpl w:val="3F04D81C"/>
    <w:lvl w:ilvl="0" w:tplc="F134FB7A">
      <w:start w:val="1"/>
      <w:numFmt w:val="lowerLetter"/>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num w:numId="1">
    <w:abstractNumId w:val="11"/>
  </w:num>
  <w:num w:numId="2">
    <w:abstractNumId w:val="2"/>
  </w:num>
  <w:num w:numId="3">
    <w:abstractNumId w:val="10"/>
  </w:num>
  <w:num w:numId="4">
    <w:abstractNumId w:val="8"/>
  </w:num>
  <w:num w:numId="5">
    <w:abstractNumId w:val="3"/>
  </w:num>
  <w:num w:numId="6">
    <w:abstractNumId w:val="1"/>
  </w:num>
  <w:num w:numId="7">
    <w:abstractNumId w:val="5"/>
  </w:num>
  <w:num w:numId="8">
    <w:abstractNumId w:val="0"/>
  </w:num>
  <w:num w:numId="9">
    <w:abstractNumId w:val="6"/>
  </w:num>
  <w:num w:numId="10">
    <w:abstractNumId w:val="9"/>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A24"/>
    <w:rsid w:val="00017FBB"/>
    <w:rsid w:val="000678F1"/>
    <w:rsid w:val="000A3927"/>
    <w:rsid w:val="000B25F3"/>
    <w:rsid w:val="00151CCA"/>
    <w:rsid w:val="001909A9"/>
    <w:rsid w:val="0026182D"/>
    <w:rsid w:val="00315729"/>
    <w:rsid w:val="00334F8B"/>
    <w:rsid w:val="00351A23"/>
    <w:rsid w:val="00384A24"/>
    <w:rsid w:val="00387A9F"/>
    <w:rsid w:val="003E37BD"/>
    <w:rsid w:val="00407C9E"/>
    <w:rsid w:val="0046508F"/>
    <w:rsid w:val="0050082C"/>
    <w:rsid w:val="00503970"/>
    <w:rsid w:val="00566C41"/>
    <w:rsid w:val="00585551"/>
    <w:rsid w:val="005B06CE"/>
    <w:rsid w:val="0063711E"/>
    <w:rsid w:val="00776ED4"/>
    <w:rsid w:val="007C3D05"/>
    <w:rsid w:val="007D4ED5"/>
    <w:rsid w:val="00836D7F"/>
    <w:rsid w:val="0087219A"/>
    <w:rsid w:val="0089492A"/>
    <w:rsid w:val="00957D62"/>
    <w:rsid w:val="00A278FF"/>
    <w:rsid w:val="00A95E5F"/>
    <w:rsid w:val="00AD7BA8"/>
    <w:rsid w:val="00AF2AFB"/>
    <w:rsid w:val="00B25B3C"/>
    <w:rsid w:val="00BF6106"/>
    <w:rsid w:val="00C10E45"/>
    <w:rsid w:val="00C32CC8"/>
    <w:rsid w:val="00CC79C6"/>
    <w:rsid w:val="00D50059"/>
    <w:rsid w:val="00D7333A"/>
    <w:rsid w:val="00D83165"/>
    <w:rsid w:val="00D84F55"/>
    <w:rsid w:val="00DA5979"/>
    <w:rsid w:val="00DF19FA"/>
    <w:rsid w:val="00DF43DF"/>
    <w:rsid w:val="00E275E7"/>
    <w:rsid w:val="00E97EE1"/>
    <w:rsid w:val="00EC1D01"/>
    <w:rsid w:val="00F86E4C"/>
    <w:rsid w:val="00F9668D"/>
    <w:rsid w:val="00FC5C80"/>
    <w:rsid w:val="00FD413A"/>
    <w:rsid w:val="00FD5C02"/>
    <w:rsid w:val="00FD7CF3"/>
    <w:rsid w:val="00FE35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72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384A24"/>
    <w:pPr>
      <w:spacing w:after="0"/>
    </w:pPr>
    <w:rPr>
      <w:rFonts w:ascii="Times New Roman" w:eastAsia="Calibri" w:hAnsi="Times New Roman" w:cs="Times New Roman"/>
      <w:sz w:val="24"/>
      <w:szCs w:val="24"/>
      <w:lang w:val="lv-LV"/>
    </w:rPr>
  </w:style>
  <w:style w:type="paragraph" w:styleId="Virsraksts4">
    <w:name w:val="heading 4"/>
    <w:basedOn w:val="Parasts"/>
    <w:next w:val="Parasts"/>
    <w:link w:val="Virsraksts4Rakstz"/>
    <w:qFormat/>
    <w:rsid w:val="00384A24"/>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384A24"/>
    <w:rPr>
      <w:rFonts w:ascii="Times New Roman" w:eastAsia="Times New Roman" w:hAnsi="Times New Roman" w:cs="Times New Roman"/>
      <w:b/>
      <w:bCs/>
      <w:sz w:val="28"/>
      <w:szCs w:val="28"/>
    </w:rPr>
  </w:style>
  <w:style w:type="paragraph" w:styleId="Sarakstarindkopa">
    <w:name w:val="List Paragraph"/>
    <w:aliases w:val="Strip,Saistīto dokumentu saraksts,H&amp;P List Paragraph,Normal bullet 2,Bullet list,Syle 1,2,Numurets,PPS_Bullet,Virsraksti,Colorful List - Accent 12"/>
    <w:basedOn w:val="Parasts"/>
    <w:link w:val="SarakstarindkopaRakstz"/>
    <w:qFormat/>
    <w:rsid w:val="00384A24"/>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384A24"/>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384A24"/>
    <w:rPr>
      <w:rFonts w:ascii="Times New Roman" w:eastAsia="SimSun" w:hAnsi="Times New Roman" w:cs="Mangal"/>
      <w:kern w:val="3"/>
      <w:sz w:val="24"/>
      <w:szCs w:val="21"/>
      <w:lang w:val="lv-LV" w:eastAsia="zh-CN" w:bidi="hi-IN"/>
    </w:rPr>
  </w:style>
  <w:style w:type="paragraph" w:customStyle="1" w:styleId="Default">
    <w:name w:val="Default"/>
    <w:rsid w:val="00384A24"/>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
    <w:link w:val="Sarakstarindkopa"/>
    <w:uiPriority w:val="34"/>
    <w:qFormat/>
    <w:locked/>
    <w:rsid w:val="00384A24"/>
    <w:rPr>
      <w:rFonts w:ascii="Times New Roman" w:eastAsia="Times New Roman" w:hAnsi="Times New Roman" w:cs="Times New Roman"/>
      <w:color w:val="000000"/>
      <w:kern w:val="3"/>
      <w:sz w:val="24"/>
      <w:szCs w:val="24"/>
      <w:lang w:val="lv-LV" w:eastAsia="zh-CN"/>
    </w:rPr>
  </w:style>
  <w:style w:type="paragraph" w:styleId="Nosaukums">
    <w:name w:val="Title"/>
    <w:basedOn w:val="Parasts"/>
    <w:next w:val="Parasts"/>
    <w:link w:val="NosaukumsRakstz"/>
    <w:qFormat/>
    <w:rsid w:val="00E275E7"/>
    <w:pPr>
      <w:widowControl w:val="0"/>
      <w:autoSpaceDE w:val="0"/>
      <w:autoSpaceDN w:val="0"/>
      <w:spacing w:before="240" w:after="60" w:line="240" w:lineRule="auto"/>
      <w:jc w:val="center"/>
      <w:outlineLvl w:val="0"/>
    </w:pPr>
    <w:rPr>
      <w:rFonts w:ascii="Cambria" w:eastAsia="Times New Roman" w:hAnsi="Cambria"/>
      <w:b/>
      <w:bCs/>
      <w:noProof/>
      <w:kern w:val="28"/>
      <w:sz w:val="32"/>
      <w:szCs w:val="32"/>
    </w:rPr>
  </w:style>
  <w:style w:type="character" w:customStyle="1" w:styleId="NosaukumsRakstz">
    <w:name w:val="Nosaukums Rakstz."/>
    <w:basedOn w:val="Noklusjumarindkopasfonts"/>
    <w:link w:val="Nosaukums"/>
    <w:rsid w:val="00E275E7"/>
    <w:rPr>
      <w:rFonts w:ascii="Cambria" w:eastAsia="Times New Roman" w:hAnsi="Cambria" w:cs="Times New Roman"/>
      <w:b/>
      <w:bCs/>
      <w:noProof/>
      <w:kern w:val="28"/>
      <w:sz w:val="32"/>
      <w:szCs w:val="32"/>
      <w:lang w:val="lv-LV"/>
    </w:rPr>
  </w:style>
  <w:style w:type="paragraph" w:customStyle="1" w:styleId="Rindkopa">
    <w:name w:val="Rindkopa"/>
    <w:basedOn w:val="Parasts"/>
    <w:next w:val="Parasts"/>
    <w:rsid w:val="00E275E7"/>
    <w:pPr>
      <w:suppressAutoHyphens/>
      <w:spacing w:line="240" w:lineRule="auto"/>
      <w:ind w:left="851"/>
      <w:jc w:val="both"/>
    </w:pPr>
    <w:rPr>
      <w:rFonts w:ascii="Arial" w:eastAsia="Times New Roman" w:hAnsi="Arial"/>
      <w:noProof/>
      <w:sz w:val="20"/>
      <w:lang w:eastAsia="ar-SA"/>
    </w:rPr>
  </w:style>
  <w:style w:type="character" w:styleId="Hipersaite">
    <w:name w:val="Hyperlink"/>
    <w:basedOn w:val="Noklusjumarindkopasfonts"/>
    <w:uiPriority w:val="99"/>
    <w:unhideWhenUsed/>
    <w:rsid w:val="00FE3509"/>
    <w:rPr>
      <w:color w:val="0563C1" w:themeColor="hyperlink"/>
      <w:u w:val="single"/>
    </w:rPr>
  </w:style>
  <w:style w:type="character" w:customStyle="1" w:styleId="Neatrisintapieminana1">
    <w:name w:val="Neatrisināta pieminēšana1"/>
    <w:basedOn w:val="Noklusjumarindkopasfonts"/>
    <w:uiPriority w:val="99"/>
    <w:semiHidden/>
    <w:unhideWhenUsed/>
    <w:rsid w:val="00FE3509"/>
    <w:rPr>
      <w:color w:val="605E5C"/>
      <w:shd w:val="clear" w:color="auto" w:fill="E1DFDD"/>
    </w:rPr>
  </w:style>
  <w:style w:type="paragraph" w:styleId="Kjene">
    <w:name w:val="footer"/>
    <w:basedOn w:val="Parasts"/>
    <w:link w:val="KjeneRakstz"/>
    <w:uiPriority w:val="99"/>
    <w:unhideWhenUsed/>
    <w:rsid w:val="00FE3509"/>
    <w:pPr>
      <w:tabs>
        <w:tab w:val="center" w:pos="4153"/>
        <w:tab w:val="right" w:pos="8306"/>
      </w:tabs>
      <w:spacing w:line="240" w:lineRule="auto"/>
    </w:pPr>
  </w:style>
  <w:style w:type="character" w:customStyle="1" w:styleId="KjeneRakstz">
    <w:name w:val="Kājene Rakstz."/>
    <w:basedOn w:val="Noklusjumarindkopasfonts"/>
    <w:link w:val="Kjene"/>
    <w:uiPriority w:val="99"/>
    <w:rsid w:val="00FE3509"/>
    <w:rPr>
      <w:rFonts w:ascii="Times New Roman" w:eastAsia="Calibri" w:hAnsi="Times New Roman" w:cs="Times New Roman"/>
      <w:sz w:val="24"/>
      <w:szCs w:val="24"/>
      <w:lang w:val="lv-LV"/>
    </w:rPr>
  </w:style>
  <w:style w:type="table" w:styleId="Reatabula">
    <w:name w:val="Table Grid"/>
    <w:basedOn w:val="Parastatabula"/>
    <w:uiPriority w:val="39"/>
    <w:rsid w:val="00FC5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FC5C80"/>
    <w:pPr>
      <w:spacing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C5C80"/>
    <w:rPr>
      <w:rFonts w:ascii="Segoe UI" w:eastAsia="Calibri" w:hAnsi="Segoe UI" w:cs="Segoe UI"/>
      <w:sz w:val="18"/>
      <w:szCs w:val="18"/>
      <w:lang w:val="lv-LV"/>
    </w:rPr>
  </w:style>
  <w:style w:type="character" w:customStyle="1" w:styleId="UnresolvedMention">
    <w:name w:val="Unresolved Mention"/>
    <w:basedOn w:val="Noklusjumarindkopasfonts"/>
    <w:uiPriority w:val="99"/>
    <w:semiHidden/>
    <w:unhideWhenUsed/>
    <w:rsid w:val="00A95E5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384A24"/>
    <w:pPr>
      <w:spacing w:after="0"/>
    </w:pPr>
    <w:rPr>
      <w:rFonts w:ascii="Times New Roman" w:eastAsia="Calibri" w:hAnsi="Times New Roman" w:cs="Times New Roman"/>
      <w:sz w:val="24"/>
      <w:szCs w:val="24"/>
      <w:lang w:val="lv-LV"/>
    </w:rPr>
  </w:style>
  <w:style w:type="paragraph" w:styleId="Virsraksts4">
    <w:name w:val="heading 4"/>
    <w:basedOn w:val="Parasts"/>
    <w:next w:val="Parasts"/>
    <w:link w:val="Virsraksts4Rakstz"/>
    <w:qFormat/>
    <w:rsid w:val="00384A24"/>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384A24"/>
    <w:rPr>
      <w:rFonts w:ascii="Times New Roman" w:eastAsia="Times New Roman" w:hAnsi="Times New Roman" w:cs="Times New Roman"/>
      <w:b/>
      <w:bCs/>
      <w:sz w:val="28"/>
      <w:szCs w:val="28"/>
    </w:rPr>
  </w:style>
  <w:style w:type="paragraph" w:styleId="Sarakstarindkopa">
    <w:name w:val="List Paragraph"/>
    <w:aliases w:val="Strip,Saistīto dokumentu saraksts,H&amp;P List Paragraph,Normal bullet 2,Bullet list,Syle 1,2,Numurets,PPS_Bullet,Virsraksti,Colorful List - Accent 12"/>
    <w:basedOn w:val="Parasts"/>
    <w:link w:val="SarakstarindkopaRakstz"/>
    <w:qFormat/>
    <w:rsid w:val="00384A24"/>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384A24"/>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384A24"/>
    <w:rPr>
      <w:rFonts w:ascii="Times New Roman" w:eastAsia="SimSun" w:hAnsi="Times New Roman" w:cs="Mangal"/>
      <w:kern w:val="3"/>
      <w:sz w:val="24"/>
      <w:szCs w:val="21"/>
      <w:lang w:val="lv-LV" w:eastAsia="zh-CN" w:bidi="hi-IN"/>
    </w:rPr>
  </w:style>
  <w:style w:type="paragraph" w:customStyle="1" w:styleId="Default">
    <w:name w:val="Default"/>
    <w:rsid w:val="00384A24"/>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
    <w:link w:val="Sarakstarindkopa"/>
    <w:uiPriority w:val="34"/>
    <w:qFormat/>
    <w:locked/>
    <w:rsid w:val="00384A24"/>
    <w:rPr>
      <w:rFonts w:ascii="Times New Roman" w:eastAsia="Times New Roman" w:hAnsi="Times New Roman" w:cs="Times New Roman"/>
      <w:color w:val="000000"/>
      <w:kern w:val="3"/>
      <w:sz w:val="24"/>
      <w:szCs w:val="24"/>
      <w:lang w:val="lv-LV" w:eastAsia="zh-CN"/>
    </w:rPr>
  </w:style>
  <w:style w:type="paragraph" w:styleId="Nosaukums">
    <w:name w:val="Title"/>
    <w:basedOn w:val="Parasts"/>
    <w:next w:val="Parasts"/>
    <w:link w:val="NosaukumsRakstz"/>
    <w:qFormat/>
    <w:rsid w:val="00E275E7"/>
    <w:pPr>
      <w:widowControl w:val="0"/>
      <w:autoSpaceDE w:val="0"/>
      <w:autoSpaceDN w:val="0"/>
      <w:spacing w:before="240" w:after="60" w:line="240" w:lineRule="auto"/>
      <w:jc w:val="center"/>
      <w:outlineLvl w:val="0"/>
    </w:pPr>
    <w:rPr>
      <w:rFonts w:ascii="Cambria" w:eastAsia="Times New Roman" w:hAnsi="Cambria"/>
      <w:b/>
      <w:bCs/>
      <w:noProof/>
      <w:kern w:val="28"/>
      <w:sz w:val="32"/>
      <w:szCs w:val="32"/>
    </w:rPr>
  </w:style>
  <w:style w:type="character" w:customStyle="1" w:styleId="NosaukumsRakstz">
    <w:name w:val="Nosaukums Rakstz."/>
    <w:basedOn w:val="Noklusjumarindkopasfonts"/>
    <w:link w:val="Nosaukums"/>
    <w:rsid w:val="00E275E7"/>
    <w:rPr>
      <w:rFonts w:ascii="Cambria" w:eastAsia="Times New Roman" w:hAnsi="Cambria" w:cs="Times New Roman"/>
      <w:b/>
      <w:bCs/>
      <w:noProof/>
      <w:kern w:val="28"/>
      <w:sz w:val="32"/>
      <w:szCs w:val="32"/>
      <w:lang w:val="lv-LV"/>
    </w:rPr>
  </w:style>
  <w:style w:type="paragraph" w:customStyle="1" w:styleId="Rindkopa">
    <w:name w:val="Rindkopa"/>
    <w:basedOn w:val="Parasts"/>
    <w:next w:val="Parasts"/>
    <w:rsid w:val="00E275E7"/>
    <w:pPr>
      <w:suppressAutoHyphens/>
      <w:spacing w:line="240" w:lineRule="auto"/>
      <w:ind w:left="851"/>
      <w:jc w:val="both"/>
    </w:pPr>
    <w:rPr>
      <w:rFonts w:ascii="Arial" w:eastAsia="Times New Roman" w:hAnsi="Arial"/>
      <w:noProof/>
      <w:sz w:val="20"/>
      <w:lang w:eastAsia="ar-SA"/>
    </w:rPr>
  </w:style>
  <w:style w:type="character" w:styleId="Hipersaite">
    <w:name w:val="Hyperlink"/>
    <w:basedOn w:val="Noklusjumarindkopasfonts"/>
    <w:uiPriority w:val="99"/>
    <w:unhideWhenUsed/>
    <w:rsid w:val="00FE3509"/>
    <w:rPr>
      <w:color w:val="0563C1" w:themeColor="hyperlink"/>
      <w:u w:val="single"/>
    </w:rPr>
  </w:style>
  <w:style w:type="character" w:customStyle="1" w:styleId="Neatrisintapieminana1">
    <w:name w:val="Neatrisināta pieminēšana1"/>
    <w:basedOn w:val="Noklusjumarindkopasfonts"/>
    <w:uiPriority w:val="99"/>
    <w:semiHidden/>
    <w:unhideWhenUsed/>
    <w:rsid w:val="00FE3509"/>
    <w:rPr>
      <w:color w:val="605E5C"/>
      <w:shd w:val="clear" w:color="auto" w:fill="E1DFDD"/>
    </w:rPr>
  </w:style>
  <w:style w:type="paragraph" w:styleId="Kjene">
    <w:name w:val="footer"/>
    <w:basedOn w:val="Parasts"/>
    <w:link w:val="KjeneRakstz"/>
    <w:uiPriority w:val="99"/>
    <w:unhideWhenUsed/>
    <w:rsid w:val="00FE3509"/>
    <w:pPr>
      <w:tabs>
        <w:tab w:val="center" w:pos="4153"/>
        <w:tab w:val="right" w:pos="8306"/>
      </w:tabs>
      <w:spacing w:line="240" w:lineRule="auto"/>
    </w:pPr>
  </w:style>
  <w:style w:type="character" w:customStyle="1" w:styleId="KjeneRakstz">
    <w:name w:val="Kājene Rakstz."/>
    <w:basedOn w:val="Noklusjumarindkopasfonts"/>
    <w:link w:val="Kjene"/>
    <w:uiPriority w:val="99"/>
    <w:rsid w:val="00FE3509"/>
    <w:rPr>
      <w:rFonts w:ascii="Times New Roman" w:eastAsia="Calibri" w:hAnsi="Times New Roman" w:cs="Times New Roman"/>
      <w:sz w:val="24"/>
      <w:szCs w:val="24"/>
      <w:lang w:val="lv-LV"/>
    </w:rPr>
  </w:style>
  <w:style w:type="table" w:styleId="Reatabula">
    <w:name w:val="Table Grid"/>
    <w:basedOn w:val="Parastatabula"/>
    <w:uiPriority w:val="39"/>
    <w:rsid w:val="00FC5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FC5C80"/>
    <w:pPr>
      <w:spacing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C5C80"/>
    <w:rPr>
      <w:rFonts w:ascii="Segoe UI" w:eastAsia="Calibri" w:hAnsi="Segoe UI" w:cs="Segoe UI"/>
      <w:sz w:val="18"/>
      <w:szCs w:val="18"/>
      <w:lang w:val="lv-LV"/>
    </w:rPr>
  </w:style>
  <w:style w:type="character" w:customStyle="1" w:styleId="UnresolvedMention">
    <w:name w:val="Unresolved Mention"/>
    <w:basedOn w:val="Noklusjumarindkopasfonts"/>
    <w:uiPriority w:val="99"/>
    <w:semiHidden/>
    <w:unhideWhenUsed/>
    <w:rsid w:val="00A95E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esuklinika.lv"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arex_petersons@inbox.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rturs.lementujevs@cesuklinika.lv"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marex_petersons@inbox.lv" TargetMode="External"/><Relationship Id="rId4" Type="http://schemas.microsoft.com/office/2007/relationships/stylesWithEffects" Target="stylesWithEffects.xml"/><Relationship Id="rId9" Type="http://schemas.openxmlformats.org/officeDocument/2006/relationships/hyperlink" Target="mailto:marex_petersons@inbox.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9A998C-8605-42A4-AB73-2AC86ED92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7950</Words>
  <Characters>4532</Characters>
  <Application>Microsoft Office Word</Application>
  <DocSecurity>0</DocSecurity>
  <Lines>37</Lines>
  <Paragraphs>24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dc:creator>
  <cp:keywords/>
  <dc:description/>
  <cp:lastModifiedBy>User</cp:lastModifiedBy>
  <cp:revision>3</cp:revision>
  <cp:lastPrinted>2020-10-08T11:15:00Z</cp:lastPrinted>
  <dcterms:created xsi:type="dcterms:W3CDTF">2024-07-08T09:58:00Z</dcterms:created>
  <dcterms:modified xsi:type="dcterms:W3CDTF">2024-07-16T06:50:00Z</dcterms:modified>
</cp:coreProperties>
</file>