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D5973" w14:textId="2C3AB102" w:rsidR="0008020F" w:rsidRPr="00B01CD7" w:rsidRDefault="0008020F" w:rsidP="00E15629">
      <w:pPr>
        <w:spacing w:after="0" w:line="240" w:lineRule="auto"/>
        <w:jc w:val="right"/>
        <w:rPr>
          <w:rFonts w:ascii="Times New Roman" w:hAnsi="Times New Roman" w:cs="Times New Roman"/>
          <w:b/>
          <w:sz w:val="20"/>
          <w:szCs w:val="20"/>
        </w:rPr>
      </w:pPr>
      <w:r w:rsidRPr="00B01CD7">
        <w:rPr>
          <w:rFonts w:ascii="Times New Roman" w:hAnsi="Times New Roman" w:cs="Times New Roman"/>
          <w:b/>
          <w:sz w:val="20"/>
          <w:szCs w:val="20"/>
        </w:rPr>
        <w:t>4. pielikums</w:t>
      </w:r>
    </w:p>
    <w:p w14:paraId="2BED77BB" w14:textId="77777777" w:rsidR="0008020F" w:rsidRPr="00B01CD7" w:rsidRDefault="0008020F" w:rsidP="00E15629">
      <w:pPr>
        <w:spacing w:after="0" w:line="240" w:lineRule="auto"/>
        <w:ind w:left="5103" w:right="-1"/>
        <w:jc w:val="right"/>
        <w:rPr>
          <w:rFonts w:ascii="Times New Roman" w:hAnsi="Times New Roman" w:cs="Times New Roman"/>
          <w:sz w:val="20"/>
          <w:szCs w:val="20"/>
        </w:rPr>
      </w:pPr>
      <w:r w:rsidRPr="00B01CD7">
        <w:rPr>
          <w:rFonts w:ascii="Times New Roman" w:hAnsi="Times New Roman" w:cs="Times New Roman"/>
          <w:sz w:val="20"/>
          <w:szCs w:val="20"/>
        </w:rPr>
        <w:t>atklāta konkursa nolikumam</w:t>
      </w:r>
    </w:p>
    <w:p w14:paraId="7F0170B9" w14:textId="77777777" w:rsidR="0008020F" w:rsidRPr="00B01CD7" w:rsidRDefault="0008020F" w:rsidP="00E15629">
      <w:pPr>
        <w:spacing w:after="0" w:line="240" w:lineRule="auto"/>
        <w:ind w:left="5103" w:right="-1"/>
        <w:jc w:val="right"/>
        <w:rPr>
          <w:rFonts w:ascii="Times New Roman" w:hAnsi="Times New Roman" w:cs="Times New Roman"/>
          <w:sz w:val="20"/>
          <w:szCs w:val="20"/>
        </w:rPr>
      </w:pPr>
      <w:r w:rsidRPr="00B01CD7">
        <w:rPr>
          <w:rFonts w:ascii="Times New Roman" w:hAnsi="Times New Roman" w:cs="Times New Roman"/>
          <w:sz w:val="20"/>
          <w:szCs w:val="20"/>
        </w:rPr>
        <w:t xml:space="preserve">“IBM Informix programmatūras licenču </w:t>
      </w:r>
    </w:p>
    <w:p w14:paraId="50170A70" w14:textId="5175DC74" w:rsidR="0008020F" w:rsidRPr="00B01CD7" w:rsidRDefault="0008020F" w:rsidP="00E15629">
      <w:pPr>
        <w:spacing w:after="0" w:line="240" w:lineRule="auto"/>
        <w:ind w:left="5103" w:right="-1"/>
        <w:jc w:val="right"/>
        <w:rPr>
          <w:rFonts w:ascii="Times New Roman" w:hAnsi="Times New Roman" w:cs="Times New Roman"/>
          <w:sz w:val="20"/>
          <w:szCs w:val="20"/>
        </w:rPr>
      </w:pPr>
      <w:r w:rsidRPr="00B01CD7">
        <w:rPr>
          <w:rFonts w:ascii="Times New Roman" w:hAnsi="Times New Roman" w:cs="Times New Roman"/>
          <w:sz w:val="20"/>
          <w:szCs w:val="20"/>
        </w:rPr>
        <w:t>nodrošināšana”</w:t>
      </w:r>
    </w:p>
    <w:p w14:paraId="1EF84BCC" w14:textId="0E7E1E84" w:rsidR="0008020F" w:rsidRPr="00B01CD7" w:rsidRDefault="0008020F" w:rsidP="00E15629">
      <w:pPr>
        <w:spacing w:after="0" w:line="240" w:lineRule="auto"/>
        <w:ind w:left="5103" w:right="-1"/>
        <w:jc w:val="right"/>
        <w:rPr>
          <w:rFonts w:ascii="Times New Roman" w:hAnsi="Times New Roman" w:cs="Times New Roman"/>
          <w:sz w:val="20"/>
          <w:szCs w:val="20"/>
        </w:rPr>
      </w:pPr>
      <w:r w:rsidRPr="00B01CD7">
        <w:rPr>
          <w:rFonts w:ascii="Times New Roman" w:hAnsi="Times New Roman" w:cs="Times New Roman"/>
          <w:sz w:val="20"/>
          <w:szCs w:val="20"/>
        </w:rPr>
        <w:t>iepirkuma identifikācijas Nr. FM VID 202</w:t>
      </w:r>
      <w:r w:rsidR="00B01CD7" w:rsidRPr="00532711">
        <w:rPr>
          <w:rFonts w:ascii="Times New Roman" w:hAnsi="Times New Roman" w:cs="Times New Roman"/>
          <w:sz w:val="20"/>
          <w:szCs w:val="20"/>
        </w:rPr>
        <w:t>4</w:t>
      </w:r>
      <w:r w:rsidRPr="00B01CD7">
        <w:rPr>
          <w:rFonts w:ascii="Times New Roman" w:hAnsi="Times New Roman" w:cs="Times New Roman"/>
          <w:sz w:val="20"/>
          <w:szCs w:val="20"/>
        </w:rPr>
        <w:t>/1</w:t>
      </w:r>
      <w:r w:rsidR="00B01CD7" w:rsidRPr="00532711">
        <w:rPr>
          <w:rFonts w:ascii="Times New Roman" w:hAnsi="Times New Roman" w:cs="Times New Roman"/>
          <w:sz w:val="20"/>
          <w:szCs w:val="20"/>
        </w:rPr>
        <w:t>69</w:t>
      </w:r>
    </w:p>
    <w:p w14:paraId="4F00754C" w14:textId="77777777" w:rsidR="00E13397" w:rsidRPr="00B01CD7" w:rsidRDefault="00E13397" w:rsidP="00E13397">
      <w:pPr>
        <w:spacing w:after="0" w:line="240" w:lineRule="auto"/>
        <w:ind w:left="284" w:right="-1"/>
        <w:jc w:val="center"/>
        <w:rPr>
          <w:rFonts w:ascii="Times New Roman" w:eastAsia="Times New Roman" w:hAnsi="Times New Roman" w:cs="Times New Roman"/>
          <w:b/>
          <w:sz w:val="24"/>
          <w:szCs w:val="24"/>
        </w:rPr>
      </w:pPr>
    </w:p>
    <w:p w14:paraId="5FA0BE39" w14:textId="2682D434" w:rsidR="00C641F3" w:rsidRPr="00B01CD7" w:rsidRDefault="00C641F3" w:rsidP="00E55983">
      <w:pPr>
        <w:spacing w:after="0" w:line="240" w:lineRule="auto"/>
        <w:ind w:left="284" w:right="-1"/>
        <w:jc w:val="center"/>
        <w:rPr>
          <w:rFonts w:ascii="Times New Roman" w:eastAsia="Times New Roman" w:hAnsi="Times New Roman" w:cs="Times New Roman"/>
          <w:b/>
          <w:sz w:val="24"/>
          <w:szCs w:val="24"/>
        </w:rPr>
      </w:pPr>
      <w:r w:rsidRPr="00B01CD7">
        <w:rPr>
          <w:rFonts w:ascii="Times New Roman" w:eastAsia="Times New Roman" w:hAnsi="Times New Roman" w:cs="Times New Roman"/>
          <w:b/>
          <w:sz w:val="24"/>
          <w:szCs w:val="24"/>
        </w:rPr>
        <w:t xml:space="preserve">Līgums Nr. FM VID </w:t>
      </w:r>
      <w:r w:rsidR="00557903" w:rsidRPr="00B01CD7">
        <w:rPr>
          <w:rFonts w:ascii="Times New Roman" w:eastAsia="Times New Roman" w:hAnsi="Times New Roman" w:cs="Times New Roman"/>
          <w:b/>
          <w:sz w:val="24"/>
          <w:szCs w:val="24"/>
        </w:rPr>
        <w:t>202</w:t>
      </w:r>
      <w:r w:rsidR="00B01CD7" w:rsidRPr="00532711">
        <w:rPr>
          <w:rFonts w:ascii="Times New Roman" w:eastAsia="Times New Roman" w:hAnsi="Times New Roman" w:cs="Times New Roman"/>
          <w:b/>
          <w:sz w:val="24"/>
          <w:szCs w:val="24"/>
        </w:rPr>
        <w:t>4</w:t>
      </w:r>
      <w:r w:rsidR="00E33196" w:rsidRPr="00B01CD7">
        <w:rPr>
          <w:rFonts w:ascii="Times New Roman" w:eastAsia="Times New Roman" w:hAnsi="Times New Roman" w:cs="Times New Roman"/>
          <w:b/>
          <w:sz w:val="24"/>
          <w:szCs w:val="24"/>
        </w:rPr>
        <w:t>/1</w:t>
      </w:r>
      <w:r w:rsidR="00B01CD7" w:rsidRPr="00532711">
        <w:rPr>
          <w:rFonts w:ascii="Times New Roman" w:eastAsia="Times New Roman" w:hAnsi="Times New Roman" w:cs="Times New Roman"/>
          <w:b/>
          <w:sz w:val="24"/>
          <w:szCs w:val="24"/>
        </w:rPr>
        <w:t>69</w:t>
      </w:r>
    </w:p>
    <w:p w14:paraId="34AE73D7" w14:textId="0413A656" w:rsidR="00C641F3" w:rsidRPr="00B01CD7" w:rsidRDefault="00CA21B4" w:rsidP="00C641F3">
      <w:pPr>
        <w:spacing w:after="0" w:line="240" w:lineRule="auto"/>
        <w:ind w:left="567" w:right="-1" w:hanging="567"/>
        <w:jc w:val="center"/>
        <w:rPr>
          <w:rFonts w:ascii="Times New Roman" w:eastAsia="Times New Roman" w:hAnsi="Times New Roman" w:cs="Times New Roman"/>
          <w:b/>
          <w:sz w:val="24"/>
          <w:szCs w:val="24"/>
        </w:rPr>
      </w:pPr>
      <w:r w:rsidRPr="00B01CD7">
        <w:rPr>
          <w:rFonts w:ascii="Times New Roman" w:eastAsia="Times New Roman" w:hAnsi="Times New Roman" w:cs="Times New Roman"/>
          <w:b/>
          <w:sz w:val="24"/>
          <w:szCs w:val="24"/>
        </w:rPr>
        <w:t>“</w:t>
      </w:r>
      <w:r w:rsidR="008B06D4" w:rsidRPr="00B01CD7">
        <w:rPr>
          <w:rFonts w:ascii="Times New Roman" w:eastAsia="Times New Roman" w:hAnsi="Times New Roman" w:cs="Times New Roman"/>
          <w:b/>
          <w:sz w:val="24"/>
          <w:szCs w:val="24"/>
        </w:rPr>
        <w:t xml:space="preserve">IBM Informix </w:t>
      </w:r>
      <w:r w:rsidR="00666154" w:rsidRPr="00B01CD7">
        <w:rPr>
          <w:rFonts w:ascii="Times New Roman" w:eastAsia="Times New Roman" w:hAnsi="Times New Roman" w:cs="Times New Roman"/>
          <w:b/>
          <w:sz w:val="24"/>
          <w:szCs w:val="24"/>
        </w:rPr>
        <w:t xml:space="preserve">programmatūras licenču </w:t>
      </w:r>
      <w:r w:rsidR="008B06D4" w:rsidRPr="00B01CD7">
        <w:rPr>
          <w:rFonts w:ascii="Times New Roman" w:eastAsia="Times New Roman" w:hAnsi="Times New Roman" w:cs="Times New Roman"/>
          <w:b/>
          <w:sz w:val="24"/>
          <w:szCs w:val="24"/>
        </w:rPr>
        <w:t>nodrošināšana</w:t>
      </w:r>
      <w:r w:rsidRPr="00B01CD7">
        <w:rPr>
          <w:rFonts w:ascii="Times New Roman" w:eastAsia="Times New Roman" w:hAnsi="Times New Roman" w:cs="Times New Roman"/>
          <w:b/>
          <w:sz w:val="24"/>
          <w:szCs w:val="24"/>
        </w:rPr>
        <w:t>”</w:t>
      </w:r>
    </w:p>
    <w:p w14:paraId="239EBE7F" w14:textId="77777777" w:rsidR="00197B14" w:rsidRPr="00B01CD7" w:rsidRDefault="00197B14" w:rsidP="00197B14">
      <w:pPr>
        <w:spacing w:after="0" w:line="240" w:lineRule="auto"/>
        <w:ind w:left="567" w:right="-1" w:hanging="567"/>
        <w:rPr>
          <w:rFonts w:ascii="Times New Roman" w:eastAsia="Times New Roman" w:hAnsi="Times New Roman" w:cs="Times New Roman"/>
          <w:sz w:val="24"/>
          <w:szCs w:val="24"/>
        </w:rPr>
      </w:pPr>
    </w:p>
    <w:tbl>
      <w:tblPr>
        <w:tblW w:w="10211" w:type="dxa"/>
        <w:tblInd w:w="-5" w:type="dxa"/>
        <w:tblLayout w:type="fixed"/>
        <w:tblLook w:val="0000" w:firstRow="0" w:lastRow="0" w:firstColumn="0" w:lastColumn="0" w:noHBand="0" w:noVBand="0"/>
      </w:tblPr>
      <w:tblGrid>
        <w:gridCol w:w="4474"/>
        <w:gridCol w:w="5737"/>
      </w:tblGrid>
      <w:tr w:rsidR="00DA1D7F" w:rsidRPr="00B01CD7" w14:paraId="41C3D103" w14:textId="77777777" w:rsidTr="006B2123">
        <w:tc>
          <w:tcPr>
            <w:tcW w:w="4474" w:type="dxa"/>
          </w:tcPr>
          <w:p w14:paraId="1BFEDB3E" w14:textId="77777777" w:rsidR="00DA1D7F" w:rsidRPr="00B01CD7" w:rsidRDefault="00DA1D7F" w:rsidP="00DA1D7F">
            <w:pPr>
              <w:rPr>
                <w:rFonts w:ascii="Times New Roman" w:hAnsi="Times New Roman" w:cs="Times New Roman"/>
                <w:sz w:val="24"/>
                <w:szCs w:val="24"/>
              </w:rPr>
            </w:pPr>
            <w:bookmarkStart w:id="0" w:name="_Hlk36468667"/>
            <w:r w:rsidRPr="00B01CD7">
              <w:rPr>
                <w:rFonts w:ascii="Times New Roman" w:hAnsi="Times New Roman" w:cs="Times New Roman"/>
                <w:sz w:val="24"/>
                <w:szCs w:val="24"/>
              </w:rPr>
              <w:t>Rīgā</w:t>
            </w:r>
          </w:p>
        </w:tc>
        <w:tc>
          <w:tcPr>
            <w:tcW w:w="5737" w:type="dxa"/>
          </w:tcPr>
          <w:p w14:paraId="1B2D897B" w14:textId="77777777" w:rsidR="00DA1D7F" w:rsidRPr="00B01CD7" w:rsidRDefault="00DA1D7F" w:rsidP="006B2123">
            <w:pPr>
              <w:spacing w:after="0" w:line="240" w:lineRule="auto"/>
              <w:ind w:right="-111"/>
              <w:jc w:val="right"/>
              <w:rPr>
                <w:rFonts w:ascii="Times New Roman" w:hAnsi="Times New Roman" w:cs="Times New Roman"/>
                <w:color w:val="000000"/>
                <w:sz w:val="24"/>
                <w:szCs w:val="24"/>
              </w:rPr>
            </w:pPr>
            <w:r w:rsidRPr="00B01CD7">
              <w:rPr>
                <w:rFonts w:ascii="Times New Roman" w:hAnsi="Times New Roman" w:cs="Times New Roman"/>
                <w:color w:val="000000"/>
                <w:sz w:val="24"/>
                <w:szCs w:val="24"/>
              </w:rPr>
              <w:t>Dokumenta datums ir tā</w:t>
            </w:r>
          </w:p>
          <w:p w14:paraId="3CFFF0C0" w14:textId="77777777" w:rsidR="00DA1D7F" w:rsidRPr="00B01CD7" w:rsidRDefault="00DA1D7F" w:rsidP="006B2123">
            <w:pPr>
              <w:spacing w:after="0" w:line="240" w:lineRule="auto"/>
              <w:ind w:right="-111"/>
              <w:jc w:val="right"/>
              <w:rPr>
                <w:rFonts w:ascii="Times New Roman" w:hAnsi="Times New Roman" w:cs="Times New Roman"/>
                <w:color w:val="000000"/>
                <w:sz w:val="24"/>
                <w:szCs w:val="24"/>
              </w:rPr>
            </w:pPr>
            <w:r w:rsidRPr="00B01CD7">
              <w:rPr>
                <w:rFonts w:ascii="Times New Roman" w:hAnsi="Times New Roman" w:cs="Times New Roman"/>
                <w:color w:val="000000"/>
                <w:sz w:val="24"/>
                <w:szCs w:val="24"/>
              </w:rPr>
              <w:t>elektroniskās parakstīšanas datums</w:t>
            </w:r>
          </w:p>
        </w:tc>
      </w:tr>
      <w:bookmarkEnd w:id="0"/>
    </w:tbl>
    <w:p w14:paraId="10364313" w14:textId="77777777" w:rsidR="00197B14" w:rsidRPr="00B01CD7" w:rsidRDefault="00197B14" w:rsidP="00C641F3">
      <w:pPr>
        <w:keepNext/>
        <w:spacing w:after="0" w:line="240" w:lineRule="auto"/>
        <w:ind w:left="567" w:right="-1" w:hanging="567"/>
        <w:jc w:val="both"/>
        <w:rPr>
          <w:rFonts w:ascii="Times New Roman" w:eastAsia="Times New Roman" w:hAnsi="Times New Roman" w:cs="Times New Roman"/>
          <w:sz w:val="24"/>
          <w:szCs w:val="24"/>
        </w:rPr>
      </w:pPr>
    </w:p>
    <w:p w14:paraId="0CB7E15C" w14:textId="37A60436" w:rsidR="006C6CF9" w:rsidRPr="00B01CD7" w:rsidRDefault="00C641F3" w:rsidP="008B06D4">
      <w:pPr>
        <w:spacing w:after="0" w:line="240" w:lineRule="auto"/>
        <w:ind w:right="-1"/>
        <w:jc w:val="both"/>
        <w:rPr>
          <w:rFonts w:ascii="Times New Roman" w:eastAsia="Times New Roman" w:hAnsi="Times New Roman" w:cs="Times New Roman"/>
          <w:sz w:val="24"/>
          <w:szCs w:val="24"/>
        </w:rPr>
      </w:pPr>
      <w:r w:rsidRPr="00B01CD7">
        <w:rPr>
          <w:rFonts w:ascii="Times New Roman" w:eastAsia="Times New Roman" w:hAnsi="Times New Roman" w:cs="Times New Roman"/>
          <w:b/>
          <w:sz w:val="24"/>
          <w:szCs w:val="24"/>
        </w:rPr>
        <w:tab/>
      </w:r>
      <w:r w:rsidR="008B06D4" w:rsidRPr="00B01CD7">
        <w:rPr>
          <w:rFonts w:ascii="Times New Roman" w:eastAsia="Times New Roman" w:hAnsi="Times New Roman" w:cs="Times New Roman"/>
          <w:b/>
          <w:sz w:val="24"/>
          <w:szCs w:val="24"/>
        </w:rPr>
        <w:t>Valsts ieņēmumu dienests</w:t>
      </w:r>
      <w:r w:rsidR="008B06D4" w:rsidRPr="00B01CD7">
        <w:rPr>
          <w:rFonts w:ascii="Times New Roman" w:eastAsia="Times New Roman" w:hAnsi="Times New Roman" w:cs="Times New Roman"/>
          <w:sz w:val="24"/>
          <w:szCs w:val="24"/>
        </w:rPr>
        <w:t>, tā ģenerāldirektor</w:t>
      </w:r>
      <w:r w:rsidR="00142D55" w:rsidRPr="00B01CD7">
        <w:rPr>
          <w:rFonts w:ascii="Times New Roman" w:eastAsia="Times New Roman" w:hAnsi="Times New Roman" w:cs="Times New Roman"/>
          <w:sz w:val="24"/>
          <w:szCs w:val="24"/>
        </w:rPr>
        <w:t xml:space="preserve">a </w:t>
      </w:r>
      <w:r w:rsidR="0008020F" w:rsidRPr="00B01CD7">
        <w:rPr>
          <w:rFonts w:ascii="Times New Roman" w:eastAsia="Times New Roman" w:hAnsi="Times New Roman" w:cs="Times New Roman"/>
          <w:sz w:val="24"/>
          <w:szCs w:val="24"/>
        </w:rPr>
        <w:t>_____________</w:t>
      </w:r>
      <w:r w:rsidR="006C32B4" w:rsidRPr="00B01CD7">
        <w:rPr>
          <w:rFonts w:ascii="Times New Roman" w:eastAsia="Times New Roman" w:hAnsi="Times New Roman" w:cs="Times New Roman"/>
          <w:sz w:val="24"/>
          <w:szCs w:val="24"/>
        </w:rPr>
        <w:t xml:space="preserve"> </w:t>
      </w:r>
      <w:r w:rsidR="008B06D4" w:rsidRPr="00B01CD7">
        <w:rPr>
          <w:rFonts w:ascii="Times New Roman" w:eastAsia="Times New Roman" w:hAnsi="Times New Roman" w:cs="Times New Roman"/>
          <w:sz w:val="24"/>
          <w:szCs w:val="24"/>
        </w:rPr>
        <w:t>personā, kur</w:t>
      </w:r>
      <w:r w:rsidR="0008020F" w:rsidRPr="00B01CD7">
        <w:rPr>
          <w:rFonts w:ascii="Times New Roman" w:eastAsia="Times New Roman" w:hAnsi="Times New Roman" w:cs="Times New Roman"/>
          <w:sz w:val="24"/>
          <w:szCs w:val="24"/>
        </w:rPr>
        <w:t>_</w:t>
      </w:r>
      <w:r w:rsidR="008B06D4" w:rsidRPr="00B01CD7">
        <w:rPr>
          <w:rFonts w:ascii="Times New Roman" w:eastAsia="Times New Roman" w:hAnsi="Times New Roman" w:cs="Times New Roman"/>
          <w:sz w:val="24"/>
          <w:szCs w:val="24"/>
        </w:rPr>
        <w:t xml:space="preserve"> rīkojas saskaņā ar likumu “Par Valsts ieņēmumu dienestu” (turpmāk – P</w:t>
      </w:r>
      <w:r w:rsidR="006C6CF9" w:rsidRPr="00B01CD7">
        <w:rPr>
          <w:rFonts w:ascii="Times New Roman" w:eastAsia="Times New Roman" w:hAnsi="Times New Roman" w:cs="Times New Roman"/>
          <w:sz w:val="24"/>
          <w:szCs w:val="24"/>
        </w:rPr>
        <w:t>asūtītājs</w:t>
      </w:r>
      <w:r w:rsidR="004E46C3" w:rsidRPr="00B01CD7">
        <w:rPr>
          <w:rFonts w:ascii="Times New Roman" w:eastAsia="Times New Roman" w:hAnsi="Times New Roman" w:cs="Times New Roman"/>
          <w:sz w:val="24"/>
          <w:szCs w:val="24"/>
        </w:rPr>
        <w:t xml:space="preserve"> vai VID</w:t>
      </w:r>
      <w:r w:rsidR="006C6CF9" w:rsidRPr="00B01CD7">
        <w:rPr>
          <w:rFonts w:ascii="Times New Roman" w:eastAsia="Times New Roman" w:hAnsi="Times New Roman" w:cs="Times New Roman"/>
          <w:sz w:val="24"/>
          <w:szCs w:val="24"/>
        </w:rPr>
        <w:t>), no vienas puses, un</w:t>
      </w:r>
    </w:p>
    <w:p w14:paraId="054D3568" w14:textId="06096C07" w:rsidR="00C641F3" w:rsidRPr="00B01CD7" w:rsidRDefault="0008020F" w:rsidP="00DA1D7F">
      <w:pPr>
        <w:spacing w:after="0" w:line="240" w:lineRule="auto"/>
        <w:ind w:right="-1" w:firstLine="720"/>
        <w:jc w:val="both"/>
        <w:rPr>
          <w:rFonts w:ascii="Times New Roman" w:eastAsia="Times New Roman" w:hAnsi="Times New Roman" w:cs="Times New Roman"/>
          <w:sz w:val="24"/>
          <w:szCs w:val="24"/>
        </w:rPr>
      </w:pPr>
      <w:r w:rsidRPr="00B01CD7">
        <w:rPr>
          <w:rFonts w:ascii="Times New Roman" w:eastAsia="Times New Roman" w:hAnsi="Times New Roman" w:cs="Times New Roman"/>
          <w:b/>
          <w:color w:val="000000"/>
          <w:sz w:val="24"/>
          <w:szCs w:val="24"/>
        </w:rPr>
        <w:t>_____________</w:t>
      </w:r>
      <w:r w:rsidR="00723CB4" w:rsidRPr="00B01CD7">
        <w:rPr>
          <w:rFonts w:ascii="Times New Roman" w:eastAsia="Times New Roman" w:hAnsi="Times New Roman" w:cs="Times New Roman"/>
          <w:sz w:val="24"/>
          <w:szCs w:val="24"/>
        </w:rPr>
        <w:t xml:space="preserve">, </w:t>
      </w:r>
      <w:r w:rsidR="00DA1D7F" w:rsidRPr="00B01CD7">
        <w:rPr>
          <w:rFonts w:ascii="Times New Roman" w:eastAsia="Times New Roman" w:hAnsi="Times New Roman" w:cs="Times New Roman"/>
          <w:sz w:val="24"/>
          <w:szCs w:val="24"/>
        </w:rPr>
        <w:t>tā</w:t>
      </w:r>
      <w:r w:rsidRPr="00B01CD7">
        <w:rPr>
          <w:rFonts w:ascii="Times New Roman" w:eastAsia="Times New Roman" w:hAnsi="Times New Roman" w:cs="Times New Roman"/>
          <w:sz w:val="24"/>
          <w:szCs w:val="24"/>
        </w:rPr>
        <w:t>_</w:t>
      </w:r>
      <w:r w:rsidR="008B06D4" w:rsidRPr="00B01CD7">
        <w:rPr>
          <w:rFonts w:ascii="Times New Roman" w:eastAsia="Times New Roman" w:hAnsi="Times New Roman" w:cs="Times New Roman"/>
          <w:sz w:val="24"/>
          <w:szCs w:val="24"/>
        </w:rPr>
        <w:t xml:space="preserve"> </w:t>
      </w:r>
      <w:r w:rsidRPr="00B01CD7">
        <w:rPr>
          <w:rFonts w:ascii="Times New Roman" w:eastAsia="Times New Roman" w:hAnsi="Times New Roman" w:cs="Times New Roman"/>
          <w:sz w:val="24"/>
          <w:szCs w:val="24"/>
        </w:rPr>
        <w:t>_________________</w:t>
      </w:r>
      <w:r w:rsidR="00DA1D7F" w:rsidRPr="00B01CD7">
        <w:rPr>
          <w:rFonts w:ascii="Times New Roman" w:eastAsia="Times New Roman" w:hAnsi="Times New Roman" w:cs="Times New Roman"/>
          <w:sz w:val="24"/>
          <w:szCs w:val="24"/>
        </w:rPr>
        <w:t xml:space="preserve"> personā, kur</w:t>
      </w:r>
      <w:r w:rsidRPr="00B01CD7">
        <w:rPr>
          <w:rFonts w:ascii="Times New Roman" w:eastAsia="Times New Roman" w:hAnsi="Times New Roman" w:cs="Times New Roman"/>
          <w:sz w:val="24"/>
          <w:szCs w:val="24"/>
        </w:rPr>
        <w:t>_</w:t>
      </w:r>
      <w:r w:rsidR="00DA1D7F" w:rsidRPr="00B01CD7">
        <w:rPr>
          <w:rFonts w:ascii="Times New Roman" w:eastAsia="Times New Roman" w:hAnsi="Times New Roman" w:cs="Times New Roman"/>
          <w:sz w:val="24"/>
          <w:szCs w:val="24"/>
        </w:rPr>
        <w:t xml:space="preserve"> </w:t>
      </w:r>
      <w:r w:rsidR="008B06D4" w:rsidRPr="00B01CD7">
        <w:rPr>
          <w:rFonts w:ascii="Times New Roman" w:eastAsia="Times New Roman" w:hAnsi="Times New Roman" w:cs="Times New Roman"/>
          <w:color w:val="000000"/>
          <w:sz w:val="24"/>
          <w:szCs w:val="24"/>
        </w:rPr>
        <w:t xml:space="preserve">rīkojas </w:t>
      </w:r>
      <w:r w:rsidR="00151628" w:rsidRPr="00B01CD7">
        <w:rPr>
          <w:rFonts w:ascii="Times New Roman" w:eastAsia="Times New Roman" w:hAnsi="Times New Roman" w:cs="Times New Roman"/>
          <w:color w:val="000000"/>
          <w:sz w:val="24"/>
          <w:szCs w:val="24"/>
        </w:rPr>
        <w:t xml:space="preserve">pamatojoties uz </w:t>
      </w:r>
      <w:r w:rsidRPr="00B01CD7">
        <w:rPr>
          <w:rFonts w:ascii="Times New Roman" w:eastAsia="Times New Roman" w:hAnsi="Times New Roman" w:cs="Times New Roman"/>
          <w:sz w:val="24"/>
          <w:szCs w:val="24"/>
        </w:rPr>
        <w:t xml:space="preserve">_________ </w:t>
      </w:r>
      <w:r w:rsidR="008B06D4" w:rsidRPr="00B01CD7">
        <w:rPr>
          <w:rFonts w:ascii="Times New Roman" w:eastAsia="Times New Roman" w:hAnsi="Times New Roman" w:cs="Times New Roman"/>
          <w:sz w:val="24"/>
          <w:szCs w:val="24"/>
        </w:rPr>
        <w:t>(turpmāk – Izpildītājs), no otras puses, abi kopā saukti arī kā “Puses”, bet atsevišķi kā “Puse”, pamatojoties uz atklāta konkursa “</w:t>
      </w:r>
      <w:r w:rsidR="00151628" w:rsidRPr="00B01CD7">
        <w:rPr>
          <w:rFonts w:ascii="Times New Roman" w:eastAsia="Times New Roman" w:hAnsi="Times New Roman" w:cs="Times New Roman"/>
          <w:sz w:val="24"/>
          <w:szCs w:val="24"/>
        </w:rPr>
        <w:t xml:space="preserve">IBM Informix </w:t>
      </w:r>
      <w:r w:rsidR="00666154" w:rsidRPr="00B01CD7">
        <w:rPr>
          <w:rFonts w:ascii="Times New Roman" w:eastAsia="Times New Roman" w:hAnsi="Times New Roman" w:cs="Times New Roman"/>
          <w:sz w:val="24"/>
          <w:szCs w:val="24"/>
        </w:rPr>
        <w:t xml:space="preserve">programmatūras </w:t>
      </w:r>
      <w:r w:rsidR="00151628" w:rsidRPr="00B01CD7">
        <w:rPr>
          <w:rFonts w:ascii="Times New Roman" w:eastAsia="Times New Roman" w:hAnsi="Times New Roman" w:cs="Times New Roman"/>
          <w:sz w:val="24"/>
          <w:szCs w:val="24"/>
        </w:rPr>
        <w:t xml:space="preserve">licenču </w:t>
      </w:r>
      <w:r w:rsidR="008B06D4" w:rsidRPr="00B01CD7">
        <w:rPr>
          <w:rFonts w:ascii="Times New Roman" w:eastAsia="Times New Roman" w:hAnsi="Times New Roman" w:cs="Times New Roman"/>
          <w:sz w:val="24"/>
          <w:szCs w:val="24"/>
        </w:rPr>
        <w:t>nodrošināšana</w:t>
      </w:r>
      <w:r w:rsidR="00666154" w:rsidRPr="00B01CD7">
        <w:rPr>
          <w:rFonts w:ascii="Times New Roman" w:eastAsia="Times New Roman" w:hAnsi="Times New Roman" w:cs="Times New Roman"/>
          <w:sz w:val="24"/>
          <w:szCs w:val="24"/>
        </w:rPr>
        <w:t>”</w:t>
      </w:r>
      <w:r w:rsidR="008B06D4" w:rsidRPr="00B01CD7">
        <w:rPr>
          <w:rFonts w:ascii="Times New Roman" w:eastAsia="Times New Roman" w:hAnsi="Times New Roman" w:cs="Times New Roman"/>
          <w:sz w:val="24"/>
          <w:szCs w:val="24"/>
        </w:rPr>
        <w:t>, iepirkuma identifikācijas Nr. FM VID 20</w:t>
      </w:r>
      <w:r w:rsidR="00151628" w:rsidRPr="00B01CD7">
        <w:rPr>
          <w:rFonts w:ascii="Times New Roman" w:eastAsia="Times New Roman" w:hAnsi="Times New Roman" w:cs="Times New Roman"/>
          <w:sz w:val="24"/>
          <w:szCs w:val="24"/>
        </w:rPr>
        <w:t>2</w:t>
      </w:r>
      <w:r w:rsidR="00B01CD7" w:rsidRPr="00532711">
        <w:rPr>
          <w:rFonts w:ascii="Times New Roman" w:eastAsia="Times New Roman" w:hAnsi="Times New Roman" w:cs="Times New Roman"/>
          <w:sz w:val="24"/>
          <w:szCs w:val="24"/>
        </w:rPr>
        <w:t>4</w:t>
      </w:r>
      <w:r w:rsidR="008B06D4" w:rsidRPr="00B01CD7">
        <w:rPr>
          <w:rFonts w:ascii="Times New Roman" w:eastAsia="Times New Roman" w:hAnsi="Times New Roman" w:cs="Times New Roman"/>
          <w:sz w:val="24"/>
          <w:szCs w:val="24"/>
        </w:rPr>
        <w:t>/</w:t>
      </w:r>
      <w:r w:rsidRPr="00B01CD7">
        <w:rPr>
          <w:rFonts w:ascii="Times New Roman" w:eastAsia="Times New Roman" w:hAnsi="Times New Roman" w:cs="Times New Roman"/>
          <w:sz w:val="24"/>
          <w:szCs w:val="24"/>
        </w:rPr>
        <w:t>1</w:t>
      </w:r>
      <w:r w:rsidR="00B01CD7" w:rsidRPr="00532711">
        <w:rPr>
          <w:rFonts w:ascii="Times New Roman" w:eastAsia="Times New Roman" w:hAnsi="Times New Roman" w:cs="Times New Roman"/>
          <w:sz w:val="24"/>
          <w:szCs w:val="24"/>
        </w:rPr>
        <w:t>69</w:t>
      </w:r>
      <w:r w:rsidR="008B06D4" w:rsidRPr="00B01CD7">
        <w:rPr>
          <w:rFonts w:ascii="Times New Roman" w:eastAsia="Times New Roman" w:hAnsi="Times New Roman" w:cs="Times New Roman"/>
          <w:sz w:val="24"/>
          <w:szCs w:val="24"/>
        </w:rPr>
        <w:t>, rezultātiem, noslēdz šādu līgumu (turpmāk – Līgums).</w:t>
      </w:r>
    </w:p>
    <w:p w14:paraId="7E0685FC" w14:textId="77777777" w:rsidR="00C641F3" w:rsidRPr="00B01CD7" w:rsidRDefault="00C641F3" w:rsidP="00197B14">
      <w:pPr>
        <w:keepNext/>
        <w:numPr>
          <w:ilvl w:val="0"/>
          <w:numId w:val="2"/>
        </w:numPr>
        <w:tabs>
          <w:tab w:val="clear" w:pos="780"/>
        </w:tabs>
        <w:spacing w:before="240" w:after="120" w:line="240" w:lineRule="auto"/>
        <w:ind w:left="284" w:hanging="284"/>
        <w:jc w:val="center"/>
        <w:outlineLvl w:val="0"/>
        <w:rPr>
          <w:rFonts w:ascii="Times New Roman" w:eastAsia="Times New Roman" w:hAnsi="Times New Roman" w:cs="Times New Roman"/>
          <w:b/>
          <w:sz w:val="24"/>
          <w:szCs w:val="24"/>
        </w:rPr>
      </w:pPr>
      <w:r w:rsidRPr="00B01CD7">
        <w:rPr>
          <w:rFonts w:ascii="Times New Roman" w:eastAsia="Times New Roman" w:hAnsi="Times New Roman" w:cs="Times New Roman"/>
          <w:b/>
          <w:sz w:val="24"/>
          <w:szCs w:val="24"/>
        </w:rPr>
        <w:t>LĪGUMA PRIEKŠMETS</w:t>
      </w:r>
    </w:p>
    <w:p w14:paraId="5B4EFF05" w14:textId="6674C725" w:rsidR="00C641F3" w:rsidRPr="00EF5C0F" w:rsidRDefault="008B06D4" w:rsidP="008B06D4">
      <w:pPr>
        <w:widowControl w:val="0"/>
        <w:numPr>
          <w:ilvl w:val="1"/>
          <w:numId w:val="1"/>
        </w:numPr>
        <w:tabs>
          <w:tab w:val="clear" w:pos="792"/>
          <w:tab w:val="num" w:pos="567"/>
        </w:tabs>
        <w:spacing w:after="0" w:line="240" w:lineRule="auto"/>
        <w:ind w:left="567" w:right="-1" w:hanging="567"/>
        <w:jc w:val="both"/>
        <w:rPr>
          <w:rFonts w:ascii="Times New Roman" w:eastAsia="Times New Roman" w:hAnsi="Times New Roman" w:cs="Times New Roman"/>
          <w:sz w:val="24"/>
          <w:szCs w:val="24"/>
        </w:rPr>
      </w:pPr>
      <w:r w:rsidRPr="00EF5C0F">
        <w:rPr>
          <w:rFonts w:ascii="Times New Roman" w:eastAsia="Times New Roman" w:hAnsi="Times New Roman" w:cs="Times New Roman"/>
          <w:sz w:val="24"/>
          <w:szCs w:val="24"/>
        </w:rPr>
        <w:t>Pasūtītājs uzdod un Izpildītājs apņemas nodrošināt Pasūtītāja rīcībā esoš</w:t>
      </w:r>
      <w:r w:rsidR="005312C5" w:rsidRPr="00EF5C0F">
        <w:rPr>
          <w:rFonts w:ascii="Times New Roman" w:eastAsia="Times New Roman" w:hAnsi="Times New Roman" w:cs="Times New Roman"/>
          <w:sz w:val="24"/>
          <w:szCs w:val="24"/>
        </w:rPr>
        <w:t>o</w:t>
      </w:r>
      <w:r w:rsidRPr="00EF5C0F">
        <w:rPr>
          <w:rFonts w:ascii="Times New Roman" w:eastAsia="Times New Roman" w:hAnsi="Times New Roman" w:cs="Times New Roman"/>
          <w:sz w:val="24"/>
          <w:szCs w:val="24"/>
        </w:rPr>
        <w:t xml:space="preserve"> datubāzu vadības sistēmas IBM Informix </w:t>
      </w:r>
      <w:r w:rsidR="00341DC9" w:rsidRPr="00EF5C0F">
        <w:rPr>
          <w:rFonts w:ascii="Times New Roman" w:eastAsia="Times New Roman" w:hAnsi="Times New Roman" w:cs="Times New Roman"/>
          <w:sz w:val="24"/>
          <w:szCs w:val="24"/>
        </w:rPr>
        <w:t>programmatūras</w:t>
      </w:r>
      <w:r w:rsidR="00B01CD7" w:rsidRPr="00532711">
        <w:rPr>
          <w:rFonts w:ascii="Times New Roman" w:eastAsia="Times New Roman" w:hAnsi="Times New Roman" w:cs="Times New Roman"/>
          <w:sz w:val="24"/>
          <w:szCs w:val="24"/>
        </w:rPr>
        <w:t xml:space="preserve"> (turpmāk</w:t>
      </w:r>
      <w:r w:rsidR="003F1FFD" w:rsidRPr="00532711">
        <w:rPr>
          <w:rFonts w:ascii="Times New Roman" w:eastAsia="Times New Roman" w:hAnsi="Times New Roman" w:cs="Times New Roman"/>
          <w:sz w:val="24"/>
          <w:szCs w:val="24"/>
        </w:rPr>
        <w:t xml:space="preserve"> – </w:t>
      </w:r>
      <w:r w:rsidR="00B01CD7" w:rsidRPr="00532711">
        <w:rPr>
          <w:rFonts w:ascii="Times New Roman" w:eastAsia="Times New Roman" w:hAnsi="Times New Roman" w:cs="Times New Roman"/>
          <w:sz w:val="24"/>
          <w:szCs w:val="24"/>
        </w:rPr>
        <w:t>Programmatūra)</w:t>
      </w:r>
      <w:r w:rsidR="00341DC9" w:rsidRPr="00EF5C0F">
        <w:rPr>
          <w:rFonts w:ascii="Times New Roman" w:eastAsia="Times New Roman" w:hAnsi="Times New Roman" w:cs="Times New Roman"/>
          <w:sz w:val="24"/>
          <w:szCs w:val="24"/>
        </w:rPr>
        <w:t xml:space="preserve"> </w:t>
      </w:r>
      <w:r w:rsidRPr="00EF5C0F">
        <w:rPr>
          <w:rFonts w:ascii="Times New Roman" w:eastAsia="Times New Roman" w:hAnsi="Times New Roman" w:cs="Times New Roman"/>
          <w:sz w:val="24"/>
          <w:szCs w:val="24"/>
        </w:rPr>
        <w:t>licenču kvalitatīvu un savlaicīgu uzturēšan</w:t>
      </w:r>
      <w:r w:rsidR="003F5C46">
        <w:rPr>
          <w:rFonts w:ascii="Times New Roman" w:eastAsia="Times New Roman" w:hAnsi="Times New Roman" w:cs="Times New Roman"/>
          <w:sz w:val="24"/>
          <w:szCs w:val="24"/>
        </w:rPr>
        <w:t>as atjaunošanu un 2 gadu uzturēšanas servisa nodrošināšanu</w:t>
      </w:r>
      <w:r w:rsidR="0003248B" w:rsidRPr="00EF5C0F">
        <w:rPr>
          <w:rFonts w:ascii="Times New Roman" w:eastAsia="Times New Roman" w:hAnsi="Times New Roman" w:cs="Times New Roman"/>
          <w:sz w:val="24"/>
          <w:szCs w:val="24"/>
        </w:rPr>
        <w:t xml:space="preserve"> </w:t>
      </w:r>
      <w:r w:rsidRPr="00EF5C0F">
        <w:rPr>
          <w:rFonts w:ascii="Times New Roman" w:eastAsia="Times New Roman" w:hAnsi="Times New Roman" w:cs="Times New Roman"/>
          <w:sz w:val="24"/>
          <w:szCs w:val="24"/>
        </w:rPr>
        <w:t>(turpmāk – Uzturēšana) saskaņā ar Līgum</w:t>
      </w:r>
      <w:r w:rsidR="0003248B" w:rsidRPr="00EF5C0F">
        <w:rPr>
          <w:rFonts w:ascii="Times New Roman" w:eastAsia="Times New Roman" w:hAnsi="Times New Roman" w:cs="Times New Roman"/>
          <w:sz w:val="24"/>
          <w:szCs w:val="24"/>
        </w:rPr>
        <w:t>a</w:t>
      </w:r>
      <w:r w:rsidRPr="00EF5C0F">
        <w:rPr>
          <w:rFonts w:ascii="Times New Roman" w:eastAsia="Times New Roman" w:hAnsi="Times New Roman" w:cs="Times New Roman"/>
          <w:sz w:val="24"/>
          <w:szCs w:val="24"/>
        </w:rPr>
        <w:t xml:space="preserve"> un tā pielikum</w:t>
      </w:r>
      <w:r w:rsidR="0003248B" w:rsidRPr="00EF5C0F">
        <w:rPr>
          <w:rFonts w:ascii="Times New Roman" w:eastAsia="Times New Roman" w:hAnsi="Times New Roman" w:cs="Times New Roman"/>
          <w:sz w:val="24"/>
          <w:szCs w:val="24"/>
        </w:rPr>
        <w:t>u nosacījumiem</w:t>
      </w:r>
      <w:r w:rsidRPr="00EF5C0F">
        <w:rPr>
          <w:rFonts w:ascii="Times New Roman" w:eastAsia="Times New Roman" w:hAnsi="Times New Roman" w:cs="Times New Roman"/>
          <w:sz w:val="24"/>
          <w:szCs w:val="24"/>
        </w:rPr>
        <w:t>.</w:t>
      </w:r>
    </w:p>
    <w:p w14:paraId="009A4101" w14:textId="77777777" w:rsidR="00C641F3" w:rsidRPr="00EF5C0F" w:rsidRDefault="0003248B" w:rsidP="008B06D4">
      <w:pPr>
        <w:widowControl w:val="0"/>
        <w:numPr>
          <w:ilvl w:val="1"/>
          <w:numId w:val="1"/>
        </w:numPr>
        <w:tabs>
          <w:tab w:val="clear" w:pos="792"/>
          <w:tab w:val="num" w:pos="567"/>
        </w:tabs>
        <w:spacing w:after="0" w:line="240" w:lineRule="auto"/>
        <w:ind w:left="567" w:right="-1" w:hanging="567"/>
        <w:jc w:val="both"/>
        <w:rPr>
          <w:rFonts w:ascii="Times New Roman" w:eastAsia="Times New Roman" w:hAnsi="Times New Roman" w:cs="Times New Roman"/>
          <w:sz w:val="24"/>
          <w:szCs w:val="28"/>
        </w:rPr>
      </w:pPr>
      <w:r w:rsidRPr="00EF5C0F">
        <w:rPr>
          <w:rFonts w:ascii="Times New Roman" w:eastAsia="Times New Roman" w:hAnsi="Times New Roman" w:cs="Times New Roman"/>
          <w:sz w:val="24"/>
          <w:szCs w:val="24"/>
        </w:rPr>
        <w:t>Uzturēšanas nosacījumi</w:t>
      </w:r>
      <w:r w:rsidR="00C641F3" w:rsidRPr="00EF5C0F">
        <w:rPr>
          <w:rFonts w:ascii="Times New Roman" w:eastAsia="Times New Roman" w:hAnsi="Times New Roman" w:cs="Times New Roman"/>
          <w:sz w:val="24"/>
          <w:szCs w:val="24"/>
        </w:rPr>
        <w:t xml:space="preserve">, </w:t>
      </w:r>
      <w:r w:rsidR="008B06D4" w:rsidRPr="00EF5C0F">
        <w:rPr>
          <w:rFonts w:ascii="Times New Roman" w:eastAsia="Times New Roman" w:hAnsi="Times New Roman" w:cs="Times New Roman"/>
          <w:sz w:val="24"/>
          <w:szCs w:val="24"/>
        </w:rPr>
        <w:t xml:space="preserve">Uzturēšanas </w:t>
      </w:r>
      <w:r w:rsidR="00BD63EE" w:rsidRPr="00EF5C0F">
        <w:rPr>
          <w:rFonts w:ascii="Times New Roman" w:eastAsia="Times New Roman" w:hAnsi="Times New Roman" w:cs="Times New Roman"/>
          <w:sz w:val="24"/>
          <w:szCs w:val="24"/>
        </w:rPr>
        <w:t>periodi</w:t>
      </w:r>
      <w:r w:rsidR="008B06D4" w:rsidRPr="00EF5C0F">
        <w:rPr>
          <w:rFonts w:ascii="Times New Roman" w:eastAsia="Times New Roman" w:hAnsi="Times New Roman" w:cs="Times New Roman"/>
          <w:sz w:val="24"/>
          <w:szCs w:val="24"/>
        </w:rPr>
        <w:t xml:space="preserve"> un cenas</w:t>
      </w:r>
      <w:r w:rsidR="00C641F3" w:rsidRPr="00EF5C0F">
        <w:rPr>
          <w:rFonts w:ascii="Times New Roman" w:eastAsia="Times New Roman" w:hAnsi="Times New Roman" w:cs="Times New Roman"/>
          <w:sz w:val="24"/>
          <w:szCs w:val="24"/>
        </w:rPr>
        <w:t xml:space="preserve"> </w:t>
      </w:r>
      <w:r w:rsidR="008B06D4" w:rsidRPr="00EF5C0F">
        <w:rPr>
          <w:rFonts w:ascii="Times New Roman" w:eastAsia="Times New Roman" w:hAnsi="Times New Roman" w:cs="Times New Roman"/>
          <w:sz w:val="24"/>
          <w:szCs w:val="24"/>
        </w:rPr>
        <w:t>noteiktas</w:t>
      </w:r>
      <w:r w:rsidR="00C641F3" w:rsidRPr="00EF5C0F">
        <w:rPr>
          <w:rFonts w:ascii="Times New Roman" w:eastAsia="Times New Roman" w:hAnsi="Times New Roman" w:cs="Times New Roman"/>
          <w:sz w:val="24"/>
          <w:szCs w:val="24"/>
        </w:rPr>
        <w:t xml:space="preserve"> L</w:t>
      </w:r>
      <w:r w:rsidR="00C641F3" w:rsidRPr="00EF5C0F">
        <w:rPr>
          <w:rFonts w:ascii="Times New Roman" w:eastAsia="Times New Roman" w:hAnsi="Times New Roman" w:cs="Times New Roman"/>
          <w:sz w:val="24"/>
          <w:szCs w:val="28"/>
        </w:rPr>
        <w:t>ī</w:t>
      </w:r>
      <w:r w:rsidR="00C641F3" w:rsidRPr="00EF5C0F">
        <w:rPr>
          <w:rFonts w:ascii="Times New Roman" w:eastAsia="Times New Roman" w:hAnsi="Times New Roman" w:cs="Times New Roman"/>
          <w:sz w:val="24"/>
          <w:szCs w:val="24"/>
        </w:rPr>
        <w:t>guma 1.pielikumā.</w:t>
      </w:r>
    </w:p>
    <w:p w14:paraId="38BC8334" w14:textId="77777777" w:rsidR="00C641F3" w:rsidRPr="00EF5C0F" w:rsidRDefault="00C641F3" w:rsidP="008B06D4">
      <w:pPr>
        <w:widowControl w:val="0"/>
        <w:numPr>
          <w:ilvl w:val="0"/>
          <w:numId w:val="2"/>
        </w:numPr>
        <w:tabs>
          <w:tab w:val="clear" w:pos="780"/>
        </w:tabs>
        <w:spacing w:before="240" w:after="120" w:line="240" w:lineRule="auto"/>
        <w:ind w:left="284" w:hanging="284"/>
        <w:jc w:val="center"/>
        <w:outlineLvl w:val="0"/>
        <w:rPr>
          <w:rFonts w:ascii="Times New Roman" w:eastAsia="Times New Roman" w:hAnsi="Times New Roman" w:cs="Times New Roman"/>
          <w:b/>
          <w:sz w:val="24"/>
          <w:szCs w:val="24"/>
        </w:rPr>
      </w:pPr>
      <w:r w:rsidRPr="00EF5C0F">
        <w:rPr>
          <w:rFonts w:ascii="Times New Roman" w:eastAsia="Times New Roman" w:hAnsi="Times New Roman" w:cs="Times New Roman"/>
          <w:b/>
          <w:sz w:val="24"/>
          <w:szCs w:val="24"/>
        </w:rPr>
        <w:t>LĪGUMA SUMMA UN NORĒĶINU KĀRTĪBA</w:t>
      </w:r>
    </w:p>
    <w:p w14:paraId="33023271" w14:textId="1A641A0A" w:rsidR="00C641F3" w:rsidRPr="00EF5C0F" w:rsidRDefault="00C641F3" w:rsidP="00C641F3">
      <w:pPr>
        <w:widowControl w:val="0"/>
        <w:numPr>
          <w:ilvl w:val="1"/>
          <w:numId w:val="2"/>
        </w:numPr>
        <w:spacing w:after="0" w:line="240" w:lineRule="auto"/>
        <w:ind w:left="567" w:right="-1" w:hanging="567"/>
        <w:contextualSpacing/>
        <w:jc w:val="both"/>
        <w:outlineLvl w:val="1"/>
        <w:rPr>
          <w:rFonts w:ascii="Times New Roman" w:eastAsia="Times New Roman" w:hAnsi="Times New Roman" w:cs="Times New Roman"/>
          <w:sz w:val="24"/>
          <w:szCs w:val="24"/>
        </w:rPr>
      </w:pPr>
      <w:r w:rsidRPr="00EF5C0F">
        <w:rPr>
          <w:rFonts w:ascii="Times New Roman" w:eastAsia="Times New Roman" w:hAnsi="Times New Roman" w:cs="Times New Roman"/>
          <w:sz w:val="24"/>
          <w:szCs w:val="24"/>
        </w:rPr>
        <w:t xml:space="preserve">Līguma kopējā summa ir </w:t>
      </w:r>
      <w:r w:rsidR="005312C5" w:rsidRPr="00EF5C0F">
        <w:rPr>
          <w:rFonts w:ascii="Times New Roman" w:eastAsia="Times New Roman" w:hAnsi="Times New Roman" w:cs="Times New Roman"/>
          <w:b/>
          <w:sz w:val="24"/>
          <w:szCs w:val="24"/>
        </w:rPr>
        <w:t>_________</w:t>
      </w:r>
      <w:r w:rsidR="00662E43" w:rsidRPr="00EF5C0F">
        <w:rPr>
          <w:rFonts w:ascii="Times New Roman" w:eastAsia="Times New Roman" w:hAnsi="Times New Roman" w:cs="Times New Roman"/>
          <w:b/>
          <w:sz w:val="24"/>
          <w:szCs w:val="24"/>
        </w:rPr>
        <w:t xml:space="preserve"> </w:t>
      </w:r>
      <w:r w:rsidR="00B81638" w:rsidRPr="00EF5C0F">
        <w:rPr>
          <w:rFonts w:ascii="Times New Roman" w:eastAsia="Times New Roman" w:hAnsi="Times New Roman" w:cs="Times New Roman"/>
          <w:b/>
          <w:sz w:val="24"/>
          <w:szCs w:val="24"/>
        </w:rPr>
        <w:t>EUR</w:t>
      </w:r>
      <w:r w:rsidRPr="00EF5C0F">
        <w:rPr>
          <w:rFonts w:ascii="Times New Roman" w:eastAsia="Times New Roman" w:hAnsi="Times New Roman" w:cs="Times New Roman"/>
          <w:bCs/>
          <w:sz w:val="24"/>
          <w:szCs w:val="24"/>
        </w:rPr>
        <w:t xml:space="preserve"> </w:t>
      </w:r>
      <w:r w:rsidRPr="00EF5C0F">
        <w:rPr>
          <w:rFonts w:ascii="Times New Roman" w:eastAsia="Times New Roman" w:hAnsi="Times New Roman" w:cs="Times New Roman"/>
          <w:sz w:val="24"/>
          <w:szCs w:val="24"/>
        </w:rPr>
        <w:t>(</w:t>
      </w:r>
      <w:r w:rsidR="005312C5" w:rsidRPr="00EF5C0F">
        <w:rPr>
          <w:rFonts w:ascii="Times New Roman" w:eastAsia="Times New Roman" w:hAnsi="Times New Roman" w:cs="Times New Roman"/>
          <w:sz w:val="24"/>
          <w:szCs w:val="24"/>
        </w:rPr>
        <w:t>__________</w:t>
      </w:r>
      <w:r w:rsidR="002C2FCE" w:rsidRPr="00EF5C0F">
        <w:rPr>
          <w:rFonts w:ascii="Times New Roman" w:eastAsia="Times New Roman" w:hAnsi="Times New Roman" w:cs="Times New Roman"/>
          <w:sz w:val="24"/>
          <w:szCs w:val="24"/>
        </w:rPr>
        <w:t xml:space="preserve"> </w:t>
      </w:r>
      <w:proofErr w:type="spellStart"/>
      <w:r w:rsidR="002C7F99" w:rsidRPr="00EF5C0F">
        <w:rPr>
          <w:rFonts w:ascii="Times New Roman" w:eastAsia="Times New Roman" w:hAnsi="Times New Roman" w:cs="Times New Roman"/>
          <w:i/>
          <w:sz w:val="24"/>
          <w:szCs w:val="24"/>
        </w:rPr>
        <w:t>euro</w:t>
      </w:r>
      <w:proofErr w:type="spellEnd"/>
      <w:r w:rsidR="002C2FCE" w:rsidRPr="00EF5C0F">
        <w:rPr>
          <w:rFonts w:ascii="Times New Roman" w:eastAsia="Times New Roman" w:hAnsi="Times New Roman" w:cs="Times New Roman"/>
          <w:sz w:val="24"/>
          <w:szCs w:val="24"/>
        </w:rPr>
        <w:t xml:space="preserve"> un </w:t>
      </w:r>
      <w:r w:rsidR="005312C5" w:rsidRPr="00EF5C0F">
        <w:rPr>
          <w:rFonts w:ascii="Times New Roman" w:eastAsia="Times New Roman" w:hAnsi="Times New Roman" w:cs="Times New Roman"/>
          <w:sz w:val="24"/>
          <w:szCs w:val="24"/>
        </w:rPr>
        <w:t>__</w:t>
      </w:r>
      <w:r w:rsidR="002C2FCE" w:rsidRPr="00EF5C0F">
        <w:rPr>
          <w:rFonts w:ascii="Times New Roman" w:eastAsia="Times New Roman" w:hAnsi="Times New Roman" w:cs="Times New Roman"/>
          <w:sz w:val="24"/>
          <w:szCs w:val="24"/>
        </w:rPr>
        <w:t xml:space="preserve"> centi</w:t>
      </w:r>
      <w:r w:rsidRPr="00EF5C0F">
        <w:rPr>
          <w:rFonts w:ascii="Times New Roman" w:eastAsia="Times New Roman" w:hAnsi="Times New Roman" w:cs="Times New Roman"/>
          <w:sz w:val="24"/>
          <w:szCs w:val="24"/>
        </w:rPr>
        <w:t>)</w:t>
      </w:r>
      <w:r w:rsidR="00B81638" w:rsidRPr="00EF5C0F">
        <w:rPr>
          <w:rFonts w:ascii="Times New Roman" w:eastAsia="Times New Roman" w:hAnsi="Times New Roman" w:cs="Times New Roman"/>
          <w:sz w:val="24"/>
          <w:szCs w:val="24"/>
        </w:rPr>
        <w:t xml:space="preserve"> </w:t>
      </w:r>
      <w:r w:rsidR="005312C5" w:rsidRPr="00EF5C0F">
        <w:rPr>
          <w:rFonts w:ascii="Times New Roman" w:eastAsia="Times New Roman" w:hAnsi="Times New Roman" w:cs="Times New Roman"/>
          <w:i/>
          <w:iCs/>
          <w:sz w:val="24"/>
          <w:szCs w:val="24"/>
        </w:rPr>
        <w:t>(Tiks papildināts atbilstoši izvēlētā pretendenta piedāvājumam)</w:t>
      </w:r>
      <w:r w:rsidR="005312C5" w:rsidRPr="00EF5C0F">
        <w:rPr>
          <w:rFonts w:ascii="Times New Roman" w:eastAsia="Times New Roman" w:hAnsi="Times New Roman" w:cs="Times New Roman"/>
          <w:sz w:val="24"/>
          <w:szCs w:val="24"/>
        </w:rPr>
        <w:t xml:space="preserve"> </w:t>
      </w:r>
      <w:r w:rsidR="00B81638" w:rsidRPr="00EF5C0F">
        <w:rPr>
          <w:rFonts w:ascii="Times New Roman" w:eastAsia="Times New Roman" w:hAnsi="Times New Roman" w:cs="Times New Roman"/>
          <w:sz w:val="24"/>
          <w:szCs w:val="24"/>
        </w:rPr>
        <w:t>bez pievienotās vērtības nodokļa</w:t>
      </w:r>
      <w:r w:rsidRPr="00EF5C0F">
        <w:rPr>
          <w:rFonts w:ascii="Times New Roman" w:eastAsia="Times New Roman" w:hAnsi="Times New Roman" w:cs="Times New Roman"/>
          <w:sz w:val="24"/>
          <w:szCs w:val="24"/>
        </w:rPr>
        <w:t xml:space="preserve"> (</w:t>
      </w:r>
      <w:r w:rsidR="00B81638" w:rsidRPr="00EF5C0F">
        <w:rPr>
          <w:rFonts w:ascii="Times New Roman" w:eastAsia="Times New Roman" w:hAnsi="Times New Roman" w:cs="Times New Roman"/>
          <w:sz w:val="24"/>
          <w:szCs w:val="24"/>
        </w:rPr>
        <w:t xml:space="preserve">turpmāk – </w:t>
      </w:r>
      <w:r w:rsidRPr="00EF5C0F">
        <w:rPr>
          <w:rFonts w:ascii="Times New Roman" w:eastAsia="Times New Roman" w:hAnsi="Times New Roman" w:cs="Times New Roman"/>
          <w:sz w:val="24"/>
          <w:szCs w:val="24"/>
        </w:rPr>
        <w:t>PVN)</w:t>
      </w:r>
      <w:r w:rsidR="00B81638" w:rsidRPr="00EF5C0F">
        <w:rPr>
          <w:rFonts w:ascii="Times New Roman" w:eastAsia="Times New Roman" w:hAnsi="Times New Roman" w:cs="Times New Roman"/>
          <w:sz w:val="24"/>
          <w:szCs w:val="24"/>
        </w:rPr>
        <w:t xml:space="preserve">. </w:t>
      </w:r>
      <w:r w:rsidR="00B81638" w:rsidRPr="00EF5C0F">
        <w:rPr>
          <w:rFonts w:ascii="Times New Roman" w:eastAsia="Times New Roman" w:hAnsi="Times New Roman" w:cs="Times New Roman"/>
          <w:bCs/>
          <w:sz w:val="24"/>
          <w:szCs w:val="24"/>
        </w:rPr>
        <w:t>PVN tiek maksāts papildus saskaņā ar spēkā esošo nodokļa likmi</w:t>
      </w:r>
      <w:r w:rsidRPr="00EF5C0F">
        <w:rPr>
          <w:rFonts w:ascii="Times New Roman" w:eastAsia="Times New Roman" w:hAnsi="Times New Roman" w:cs="Times New Roman"/>
          <w:sz w:val="24"/>
          <w:szCs w:val="24"/>
        </w:rPr>
        <w:t xml:space="preserve">. </w:t>
      </w:r>
    </w:p>
    <w:p w14:paraId="7655E21A" w14:textId="77777777" w:rsidR="00236628" w:rsidRPr="00EF5C0F" w:rsidRDefault="00116953" w:rsidP="00C641F3">
      <w:pPr>
        <w:widowControl w:val="0"/>
        <w:numPr>
          <w:ilvl w:val="1"/>
          <w:numId w:val="2"/>
        </w:numPr>
        <w:spacing w:after="0" w:line="240" w:lineRule="auto"/>
        <w:ind w:left="567" w:right="-1" w:hanging="567"/>
        <w:contextualSpacing/>
        <w:jc w:val="both"/>
        <w:outlineLvl w:val="1"/>
        <w:rPr>
          <w:rFonts w:ascii="Times New Roman" w:eastAsia="Times New Roman" w:hAnsi="Times New Roman" w:cs="Times New Roman"/>
          <w:sz w:val="24"/>
          <w:szCs w:val="24"/>
        </w:rPr>
      </w:pPr>
      <w:r w:rsidRPr="00EF5C0F">
        <w:rPr>
          <w:rFonts w:ascii="Times New Roman" w:eastAsia="Times New Roman" w:hAnsi="Times New Roman" w:cs="Times New Roman"/>
          <w:sz w:val="24"/>
          <w:szCs w:val="24"/>
        </w:rPr>
        <w:t>Līguma 1.pielikuma 2.punktā</w:t>
      </w:r>
      <w:r w:rsidR="002C7F99" w:rsidRPr="00EF5C0F">
        <w:rPr>
          <w:rFonts w:ascii="Times New Roman" w:eastAsia="Times New Roman" w:hAnsi="Times New Roman" w:cs="Times New Roman"/>
          <w:sz w:val="24"/>
          <w:szCs w:val="24"/>
        </w:rPr>
        <w:t xml:space="preserve"> noteiktajās Uzturēšanas cenās ir ietvertas visas iespējamās Uzturēšanas izmaksas, tai skaitā transporta izdevumi, nodokļi (izņemot PVN), nodevas un </w:t>
      </w:r>
      <w:r w:rsidR="001660DA" w:rsidRPr="00EF5C0F">
        <w:rPr>
          <w:rFonts w:ascii="Times New Roman" w:eastAsia="Times New Roman" w:hAnsi="Times New Roman" w:cs="Times New Roman"/>
          <w:sz w:val="24"/>
          <w:szCs w:val="24"/>
        </w:rPr>
        <w:t xml:space="preserve">nepieciešamo </w:t>
      </w:r>
      <w:r w:rsidR="002C7F99" w:rsidRPr="00EF5C0F">
        <w:rPr>
          <w:rFonts w:ascii="Times New Roman" w:eastAsia="Times New Roman" w:hAnsi="Times New Roman" w:cs="Times New Roman"/>
          <w:sz w:val="24"/>
          <w:szCs w:val="24"/>
        </w:rPr>
        <w:t>atļauj</w:t>
      </w:r>
      <w:r w:rsidR="001660DA" w:rsidRPr="00EF5C0F">
        <w:rPr>
          <w:rFonts w:ascii="Times New Roman" w:eastAsia="Times New Roman" w:hAnsi="Times New Roman" w:cs="Times New Roman"/>
          <w:sz w:val="24"/>
          <w:szCs w:val="24"/>
        </w:rPr>
        <w:t>u</w:t>
      </w:r>
      <w:r w:rsidR="002C7F99" w:rsidRPr="00EF5C0F">
        <w:rPr>
          <w:rFonts w:ascii="Times New Roman" w:eastAsia="Times New Roman" w:hAnsi="Times New Roman" w:cs="Times New Roman"/>
          <w:sz w:val="24"/>
          <w:szCs w:val="24"/>
        </w:rPr>
        <w:t xml:space="preserve"> no trešajām personām</w:t>
      </w:r>
      <w:r w:rsidR="001660DA" w:rsidRPr="00EF5C0F">
        <w:rPr>
          <w:rFonts w:ascii="Times New Roman" w:eastAsia="Times New Roman" w:hAnsi="Times New Roman" w:cs="Times New Roman"/>
          <w:sz w:val="24"/>
          <w:szCs w:val="24"/>
        </w:rPr>
        <w:t xml:space="preserve"> saņemšanas izmaksas</w:t>
      </w:r>
      <w:r w:rsidR="002C7F99" w:rsidRPr="00EF5C0F">
        <w:rPr>
          <w:rFonts w:ascii="Times New Roman" w:eastAsia="Times New Roman" w:hAnsi="Times New Roman" w:cs="Times New Roman"/>
          <w:sz w:val="24"/>
          <w:szCs w:val="24"/>
        </w:rPr>
        <w:t xml:space="preserve">, muitas </w:t>
      </w:r>
      <w:r w:rsidR="003F3BE0" w:rsidRPr="00EF5C0F">
        <w:rPr>
          <w:rFonts w:ascii="Times New Roman" w:eastAsia="Times New Roman" w:hAnsi="Times New Roman" w:cs="Times New Roman"/>
          <w:sz w:val="24"/>
          <w:szCs w:val="24"/>
        </w:rPr>
        <w:t>maksājumi</w:t>
      </w:r>
      <w:r w:rsidR="002C7F99" w:rsidRPr="00EF5C0F">
        <w:rPr>
          <w:rFonts w:ascii="Times New Roman" w:eastAsia="Times New Roman" w:hAnsi="Times New Roman" w:cs="Times New Roman"/>
          <w:sz w:val="24"/>
          <w:szCs w:val="24"/>
        </w:rPr>
        <w:t xml:space="preserve"> </w:t>
      </w:r>
      <w:r w:rsidR="003F3BE0" w:rsidRPr="00EF5C0F">
        <w:rPr>
          <w:rFonts w:ascii="Times New Roman" w:eastAsia="Times New Roman" w:hAnsi="Times New Roman" w:cs="Times New Roman"/>
          <w:bCs/>
          <w:sz w:val="24"/>
          <w:szCs w:val="24"/>
        </w:rPr>
        <w:t>un visas citas izmaksas, kas nepieciešamas Līguma savlaicīgai un kvalitatīvai izpildei</w:t>
      </w:r>
      <w:r w:rsidR="002C7F99" w:rsidRPr="00EF5C0F">
        <w:rPr>
          <w:rFonts w:ascii="Times New Roman" w:eastAsia="Times New Roman" w:hAnsi="Times New Roman" w:cs="Times New Roman"/>
          <w:sz w:val="24"/>
          <w:szCs w:val="24"/>
        </w:rPr>
        <w:t>.</w:t>
      </w:r>
    </w:p>
    <w:p w14:paraId="01F530D0" w14:textId="37D0D9AD" w:rsidR="0063427B" w:rsidRPr="00EF5C0F" w:rsidRDefault="00FD32A8" w:rsidP="00AE2038">
      <w:pPr>
        <w:widowControl w:val="0"/>
        <w:numPr>
          <w:ilvl w:val="1"/>
          <w:numId w:val="2"/>
        </w:numPr>
        <w:spacing w:after="0" w:line="240" w:lineRule="auto"/>
        <w:ind w:left="567" w:right="-1" w:hanging="567"/>
        <w:contextualSpacing/>
        <w:jc w:val="both"/>
        <w:outlineLvl w:val="1"/>
        <w:rPr>
          <w:rFonts w:ascii="Times New Roman" w:hAnsi="Times New Roman" w:cs="Times New Roman"/>
          <w:sz w:val="24"/>
          <w:szCs w:val="24"/>
          <w:lang w:eastAsia="lv-LV"/>
        </w:rPr>
      </w:pPr>
      <w:r w:rsidRPr="00EF5C0F">
        <w:rPr>
          <w:rFonts w:ascii="Times New Roman" w:hAnsi="Times New Roman" w:cs="Times New Roman"/>
          <w:sz w:val="24"/>
          <w:szCs w:val="24"/>
          <w:lang w:eastAsia="lv-LV"/>
        </w:rPr>
        <w:t xml:space="preserve">Pasūtītājs veic samaksu par katru Uzturēšanas periodu atsevišķi, </w:t>
      </w:r>
      <w:r w:rsidR="000E1A75" w:rsidRPr="00EF5C0F">
        <w:rPr>
          <w:rFonts w:ascii="Times New Roman" w:eastAsia="Times New Roman" w:hAnsi="Times New Roman" w:cs="Times New Roman"/>
          <w:sz w:val="24"/>
          <w:szCs w:val="24"/>
        </w:rPr>
        <w:t>saskaņā ar Līguma 1.pielikuma 2.punktā</w:t>
      </w:r>
      <w:r w:rsidR="00E57F5D" w:rsidRPr="00EF5C0F">
        <w:rPr>
          <w:rFonts w:ascii="Times New Roman" w:eastAsia="Times New Roman" w:hAnsi="Times New Roman" w:cs="Times New Roman"/>
          <w:sz w:val="24"/>
          <w:szCs w:val="24"/>
        </w:rPr>
        <w:t xml:space="preserve"> noteikto </w:t>
      </w:r>
      <w:r w:rsidR="003F3BE0" w:rsidRPr="00EF5C0F">
        <w:rPr>
          <w:rFonts w:ascii="Times New Roman" w:eastAsia="Times New Roman" w:hAnsi="Times New Roman" w:cs="Times New Roman"/>
          <w:sz w:val="24"/>
          <w:szCs w:val="24"/>
        </w:rPr>
        <w:t xml:space="preserve">Uzturēšanas </w:t>
      </w:r>
      <w:r w:rsidR="00E57F5D" w:rsidRPr="00EF5C0F">
        <w:rPr>
          <w:rFonts w:ascii="Times New Roman" w:eastAsia="Times New Roman" w:hAnsi="Times New Roman" w:cs="Times New Roman"/>
          <w:sz w:val="24"/>
          <w:szCs w:val="24"/>
        </w:rPr>
        <w:t xml:space="preserve">attiecīgā perioda cenu un pamatojoties uz Līguma </w:t>
      </w:r>
      <w:r w:rsidR="00596B00" w:rsidRPr="00EF5C0F">
        <w:rPr>
          <w:rFonts w:ascii="Times New Roman" w:eastAsia="Times New Roman" w:hAnsi="Times New Roman" w:cs="Times New Roman"/>
          <w:sz w:val="24"/>
          <w:szCs w:val="24"/>
        </w:rPr>
        <w:t>9</w:t>
      </w:r>
      <w:r w:rsidR="00E57F5D" w:rsidRPr="00EF5C0F">
        <w:rPr>
          <w:rFonts w:ascii="Times New Roman" w:eastAsia="Times New Roman" w:hAnsi="Times New Roman" w:cs="Times New Roman"/>
          <w:sz w:val="24"/>
          <w:szCs w:val="24"/>
        </w:rPr>
        <w:t xml:space="preserve">.1.apakšpunktā noteikto Pušu pilnvaroto personu abpusēji parakstītu </w:t>
      </w:r>
      <w:r w:rsidR="007903EF" w:rsidRPr="00EF5C0F">
        <w:rPr>
          <w:rFonts w:ascii="Times New Roman" w:eastAsia="Times New Roman" w:hAnsi="Times New Roman" w:cs="Times New Roman"/>
          <w:sz w:val="24"/>
          <w:szCs w:val="24"/>
        </w:rPr>
        <w:t>Uzturēšanas pavadzīmi</w:t>
      </w:r>
      <w:r w:rsidR="00E57F5D" w:rsidRPr="00EF5C0F">
        <w:rPr>
          <w:rFonts w:ascii="Times New Roman" w:eastAsia="Times New Roman" w:hAnsi="Times New Roman" w:cs="Times New Roman"/>
          <w:sz w:val="24"/>
          <w:szCs w:val="24"/>
        </w:rPr>
        <w:t>.</w:t>
      </w:r>
      <w:r w:rsidR="003508DC" w:rsidRPr="00EF5C0F">
        <w:rPr>
          <w:rFonts w:ascii="Times New Roman" w:eastAsia="Times New Roman" w:hAnsi="Times New Roman" w:cs="Times New Roman"/>
          <w:sz w:val="24"/>
          <w:szCs w:val="24"/>
        </w:rPr>
        <w:t xml:space="preserve"> </w:t>
      </w:r>
    </w:p>
    <w:p w14:paraId="6221EE87" w14:textId="4973E813" w:rsidR="008D7645" w:rsidRPr="00EF5C0F" w:rsidRDefault="003F3BE0" w:rsidP="008D7645">
      <w:pPr>
        <w:widowControl w:val="0"/>
        <w:numPr>
          <w:ilvl w:val="1"/>
          <w:numId w:val="2"/>
        </w:numPr>
        <w:spacing w:after="0" w:line="240" w:lineRule="auto"/>
        <w:ind w:left="567" w:right="-1" w:hanging="567"/>
        <w:contextualSpacing/>
        <w:jc w:val="both"/>
        <w:outlineLvl w:val="1"/>
        <w:rPr>
          <w:rFonts w:ascii="Times New Roman" w:eastAsia="Times New Roman" w:hAnsi="Times New Roman" w:cs="Times New Roman"/>
          <w:sz w:val="24"/>
          <w:szCs w:val="24"/>
        </w:rPr>
      </w:pPr>
      <w:r w:rsidRPr="00EF5C0F">
        <w:rPr>
          <w:rFonts w:ascii="Times New Roman" w:hAnsi="Times New Roman" w:cs="Times New Roman"/>
          <w:sz w:val="24"/>
          <w:szCs w:val="24"/>
        </w:rPr>
        <w:t xml:space="preserve">Pasūtītājs samaksu par Uzturēšanu veic 30 (trīsdesmit) </w:t>
      </w:r>
      <w:r w:rsidR="0051484B" w:rsidRPr="00EF5C0F">
        <w:rPr>
          <w:rFonts w:ascii="Times New Roman" w:hAnsi="Times New Roman" w:cs="Times New Roman"/>
          <w:sz w:val="24"/>
          <w:szCs w:val="24"/>
        </w:rPr>
        <w:t xml:space="preserve">kalendāro </w:t>
      </w:r>
      <w:r w:rsidRPr="00EF5C0F">
        <w:rPr>
          <w:rFonts w:ascii="Times New Roman" w:hAnsi="Times New Roman" w:cs="Times New Roman"/>
          <w:sz w:val="24"/>
          <w:szCs w:val="24"/>
        </w:rPr>
        <w:t>dienu laikā no Uzturēšan</w:t>
      </w:r>
      <w:r w:rsidR="007903EF" w:rsidRPr="00EF5C0F">
        <w:rPr>
          <w:rFonts w:ascii="Times New Roman" w:hAnsi="Times New Roman" w:cs="Times New Roman"/>
          <w:sz w:val="24"/>
          <w:szCs w:val="24"/>
        </w:rPr>
        <w:t xml:space="preserve">as pavadzīmes </w:t>
      </w:r>
      <w:r w:rsidRPr="00EF5C0F">
        <w:rPr>
          <w:rFonts w:ascii="Times New Roman" w:hAnsi="Times New Roman" w:cs="Times New Roman"/>
          <w:sz w:val="24"/>
          <w:szCs w:val="24"/>
        </w:rPr>
        <w:t>abpusējas parakstīšanas dienas.</w:t>
      </w:r>
    </w:p>
    <w:p w14:paraId="7A02DC25" w14:textId="523D7D36" w:rsidR="00AE2038" w:rsidRPr="00EF5C0F" w:rsidRDefault="00AE2038" w:rsidP="00C67257">
      <w:pPr>
        <w:widowControl w:val="0"/>
        <w:numPr>
          <w:ilvl w:val="1"/>
          <w:numId w:val="2"/>
        </w:numPr>
        <w:spacing w:after="0" w:line="240" w:lineRule="auto"/>
        <w:ind w:left="567" w:right="-1" w:hanging="567"/>
        <w:contextualSpacing/>
        <w:jc w:val="both"/>
        <w:outlineLvl w:val="1"/>
        <w:rPr>
          <w:rFonts w:ascii="Times New Roman" w:hAnsi="Times New Roman" w:cs="Times New Roman"/>
          <w:sz w:val="24"/>
          <w:szCs w:val="24"/>
        </w:rPr>
      </w:pPr>
      <w:r w:rsidRPr="00EF5C0F">
        <w:rPr>
          <w:rFonts w:ascii="Times New Roman" w:hAnsi="Times New Roman" w:cs="Times New Roman"/>
          <w:sz w:val="24"/>
          <w:szCs w:val="24"/>
        </w:rPr>
        <w:t xml:space="preserve">Ja piemēroto sankciju dēļ Pasūtītājam nav tiesības veikt samaksu </w:t>
      </w:r>
      <w:r w:rsidR="00954FED" w:rsidRPr="00EF5C0F">
        <w:rPr>
          <w:rFonts w:ascii="Times New Roman" w:hAnsi="Times New Roman" w:cs="Times New Roman"/>
          <w:sz w:val="24"/>
          <w:szCs w:val="24"/>
        </w:rPr>
        <w:t xml:space="preserve">Izpildītājam </w:t>
      </w:r>
      <w:r w:rsidRPr="00EF5C0F">
        <w:rPr>
          <w:rFonts w:ascii="Times New Roman" w:hAnsi="Times New Roman" w:cs="Times New Roman"/>
          <w:sz w:val="24"/>
          <w:szCs w:val="24"/>
        </w:rPr>
        <w:t xml:space="preserve">par </w:t>
      </w:r>
      <w:r w:rsidR="00954FED" w:rsidRPr="00EF5C0F">
        <w:rPr>
          <w:rFonts w:ascii="Times New Roman" w:hAnsi="Times New Roman" w:cs="Times New Roman"/>
          <w:sz w:val="24"/>
          <w:szCs w:val="24"/>
        </w:rPr>
        <w:t>Uzturēšanu</w:t>
      </w:r>
      <w:r w:rsidRPr="00EF5C0F">
        <w:rPr>
          <w:rFonts w:ascii="Times New Roman" w:hAnsi="Times New Roman" w:cs="Times New Roman"/>
          <w:sz w:val="24"/>
          <w:szCs w:val="24"/>
        </w:rPr>
        <w:t>, Pasūtītājs atliek samaksas veikšanu un samaksai noteiktie termiņi tiek apturēti līdz brīdim, kad pret Līguma 9.</w:t>
      </w:r>
      <w:r w:rsidR="004D3772" w:rsidRPr="00EF5C0F">
        <w:rPr>
          <w:rFonts w:ascii="Times New Roman" w:hAnsi="Times New Roman" w:cs="Times New Roman"/>
          <w:sz w:val="24"/>
          <w:szCs w:val="24"/>
        </w:rPr>
        <w:t>1</w:t>
      </w:r>
      <w:r w:rsidR="008A77FC" w:rsidRPr="00EF5C0F">
        <w:rPr>
          <w:rFonts w:ascii="Times New Roman" w:hAnsi="Times New Roman" w:cs="Times New Roman"/>
          <w:sz w:val="24"/>
          <w:szCs w:val="24"/>
        </w:rPr>
        <w:t>3</w:t>
      </w:r>
      <w:r w:rsidRPr="00EF5C0F">
        <w:rPr>
          <w:rFonts w:ascii="Times New Roman" w:hAnsi="Times New Roman" w:cs="Times New Roman"/>
          <w:sz w:val="24"/>
          <w:szCs w:val="24"/>
        </w:rPr>
        <w:t>.1.apakšpunktā norādītajiem sankciju subjektiem tiek atceltas sankcijas un maksājumus ir iespējams veikt.</w:t>
      </w:r>
    </w:p>
    <w:p w14:paraId="1FB3A20C" w14:textId="2D308FF2" w:rsidR="008872E3" w:rsidRPr="00EF5C0F" w:rsidRDefault="008872E3" w:rsidP="004711D7">
      <w:pPr>
        <w:widowControl w:val="0"/>
        <w:numPr>
          <w:ilvl w:val="1"/>
          <w:numId w:val="2"/>
        </w:numPr>
        <w:spacing w:after="0" w:line="240" w:lineRule="auto"/>
        <w:ind w:left="567" w:right="-1" w:hanging="567"/>
        <w:contextualSpacing/>
        <w:jc w:val="both"/>
        <w:outlineLvl w:val="1"/>
        <w:rPr>
          <w:rFonts w:ascii="Times New Roman" w:hAnsi="Times New Roman" w:cs="Times New Roman"/>
          <w:sz w:val="24"/>
          <w:szCs w:val="24"/>
        </w:rPr>
      </w:pPr>
      <w:r w:rsidRPr="00EF5C0F">
        <w:rPr>
          <w:rFonts w:ascii="Times New Roman" w:hAnsi="Times New Roman" w:cs="Times New Roman"/>
          <w:sz w:val="24"/>
          <w:szCs w:val="24"/>
        </w:rPr>
        <w:t xml:space="preserve">Līguma </w:t>
      </w:r>
      <w:r w:rsidR="0041065C">
        <w:rPr>
          <w:rFonts w:ascii="Times New Roman" w:hAnsi="Times New Roman" w:cs="Times New Roman"/>
          <w:sz w:val="24"/>
          <w:szCs w:val="24"/>
        </w:rPr>
        <w:t>1</w:t>
      </w:r>
      <w:r w:rsidRPr="00EF5C0F">
        <w:rPr>
          <w:rFonts w:ascii="Times New Roman" w:hAnsi="Times New Roman" w:cs="Times New Roman"/>
          <w:sz w:val="24"/>
          <w:szCs w:val="24"/>
        </w:rPr>
        <w:t xml:space="preserve">.pielikumā </w:t>
      </w:r>
      <w:r w:rsidR="0041065C">
        <w:rPr>
          <w:rFonts w:ascii="Times New Roman" w:hAnsi="Times New Roman" w:cs="Times New Roman"/>
          <w:sz w:val="24"/>
          <w:szCs w:val="24"/>
        </w:rPr>
        <w:t>Uzturēšanas</w:t>
      </w:r>
      <w:r w:rsidR="0041065C" w:rsidRPr="00EF5C0F">
        <w:rPr>
          <w:rFonts w:ascii="Times New Roman" w:hAnsi="Times New Roman" w:cs="Times New Roman"/>
          <w:sz w:val="24"/>
          <w:szCs w:val="24"/>
        </w:rPr>
        <w:t xml:space="preserve"> </w:t>
      </w:r>
      <w:r w:rsidRPr="00EF5C0F">
        <w:rPr>
          <w:rFonts w:ascii="Times New Roman" w:hAnsi="Times New Roman" w:cs="Times New Roman"/>
          <w:sz w:val="24"/>
          <w:szCs w:val="24"/>
        </w:rPr>
        <w:t xml:space="preserve">cenas ir norādītas, paredzot prognozējamo cenu svārstību risku, un ir nemainīgas visā Līguma darbības laikā. Pasūtītājs veic samaksu saskaņā ar Līguma </w:t>
      </w:r>
      <w:r w:rsidR="0041065C">
        <w:rPr>
          <w:rFonts w:ascii="Times New Roman" w:hAnsi="Times New Roman" w:cs="Times New Roman"/>
          <w:sz w:val="24"/>
          <w:szCs w:val="24"/>
        </w:rPr>
        <w:t>1</w:t>
      </w:r>
      <w:r w:rsidRPr="00EF5C0F">
        <w:rPr>
          <w:rFonts w:ascii="Times New Roman" w:hAnsi="Times New Roman" w:cs="Times New Roman"/>
          <w:sz w:val="24"/>
          <w:szCs w:val="24"/>
        </w:rPr>
        <w:t xml:space="preserve">.pielikumā norādītajām </w:t>
      </w:r>
      <w:r w:rsidR="0041065C">
        <w:rPr>
          <w:rFonts w:ascii="Times New Roman" w:hAnsi="Times New Roman" w:cs="Times New Roman"/>
          <w:sz w:val="24"/>
          <w:szCs w:val="24"/>
        </w:rPr>
        <w:t>U</w:t>
      </w:r>
      <w:r w:rsidR="0093130F">
        <w:rPr>
          <w:rFonts w:ascii="Times New Roman" w:hAnsi="Times New Roman" w:cs="Times New Roman"/>
          <w:sz w:val="24"/>
          <w:szCs w:val="24"/>
        </w:rPr>
        <w:t>z</w:t>
      </w:r>
      <w:r w:rsidR="0041065C">
        <w:rPr>
          <w:rFonts w:ascii="Times New Roman" w:hAnsi="Times New Roman" w:cs="Times New Roman"/>
          <w:sz w:val="24"/>
          <w:szCs w:val="24"/>
        </w:rPr>
        <w:t>turēšanas</w:t>
      </w:r>
      <w:r w:rsidRPr="00EF5C0F">
        <w:rPr>
          <w:rFonts w:ascii="Times New Roman" w:hAnsi="Times New Roman" w:cs="Times New Roman"/>
          <w:sz w:val="24"/>
          <w:szCs w:val="24"/>
        </w:rPr>
        <w:t xml:space="preserve"> cenām.</w:t>
      </w:r>
    </w:p>
    <w:p w14:paraId="7C2EF860" w14:textId="55A88F1A" w:rsidR="007903EF" w:rsidRPr="006B282E" w:rsidRDefault="007903EF" w:rsidP="007903EF">
      <w:pPr>
        <w:widowControl w:val="0"/>
        <w:numPr>
          <w:ilvl w:val="1"/>
          <w:numId w:val="2"/>
        </w:numPr>
        <w:spacing w:after="0" w:line="240" w:lineRule="auto"/>
        <w:ind w:left="567" w:right="-1" w:hanging="567"/>
        <w:contextualSpacing/>
        <w:jc w:val="both"/>
        <w:outlineLvl w:val="1"/>
        <w:rPr>
          <w:rFonts w:ascii="Times New Roman" w:eastAsia="Times New Roman" w:hAnsi="Times New Roman" w:cs="Times New Roman"/>
          <w:sz w:val="24"/>
          <w:szCs w:val="24"/>
        </w:rPr>
      </w:pPr>
      <w:r w:rsidRPr="006B282E">
        <w:rPr>
          <w:rFonts w:ascii="Times New Roman" w:hAnsi="Times New Roman" w:cs="Times New Roman"/>
          <w:sz w:val="24"/>
          <w:szCs w:val="24"/>
        </w:rPr>
        <w:t>Uzturēšanas otrajā periodā Pasūtītājam ir tiesības</w:t>
      </w:r>
      <w:r w:rsidR="00A87194" w:rsidRPr="006B282E">
        <w:rPr>
          <w:rFonts w:ascii="Times New Roman" w:hAnsi="Times New Roman" w:cs="Times New Roman"/>
          <w:sz w:val="24"/>
          <w:szCs w:val="24"/>
        </w:rPr>
        <w:t xml:space="preserve"> atteikties pagarināt </w:t>
      </w:r>
      <w:r w:rsidR="00A87194" w:rsidRPr="006B282E">
        <w:rPr>
          <w:rFonts w:ascii="Times New Roman" w:eastAsia="Times New Roman" w:hAnsi="Times New Roman" w:cs="Times New Roman"/>
          <w:sz w:val="24"/>
          <w:szCs w:val="24"/>
        </w:rPr>
        <w:t xml:space="preserve">IBM </w:t>
      </w:r>
      <w:proofErr w:type="spellStart"/>
      <w:r w:rsidR="00A87194" w:rsidRPr="006B282E">
        <w:rPr>
          <w:rFonts w:ascii="Times New Roman" w:eastAsia="Times New Roman" w:hAnsi="Times New Roman" w:cs="Times New Roman"/>
          <w:sz w:val="24"/>
          <w:szCs w:val="24"/>
        </w:rPr>
        <w:t>Informix</w:t>
      </w:r>
      <w:proofErr w:type="spellEnd"/>
      <w:r w:rsidR="00A87194" w:rsidRPr="006B282E">
        <w:rPr>
          <w:rFonts w:ascii="Times New Roman" w:eastAsia="Times New Roman" w:hAnsi="Times New Roman" w:cs="Times New Roman"/>
          <w:sz w:val="24"/>
          <w:szCs w:val="24"/>
        </w:rPr>
        <w:t xml:space="preserve"> programmatūras licences</w:t>
      </w:r>
      <w:r w:rsidR="00950E53">
        <w:rPr>
          <w:rFonts w:ascii="Times New Roman" w:eastAsia="Times New Roman" w:hAnsi="Times New Roman" w:cs="Times New Roman"/>
          <w:sz w:val="24"/>
          <w:szCs w:val="24"/>
        </w:rPr>
        <w:t>.</w:t>
      </w:r>
      <w:r w:rsidR="00A87194" w:rsidRPr="006B282E">
        <w:rPr>
          <w:rFonts w:ascii="Times New Roman" w:eastAsia="Times New Roman" w:hAnsi="Times New Roman" w:cs="Times New Roman"/>
          <w:sz w:val="24"/>
          <w:szCs w:val="24"/>
        </w:rPr>
        <w:t xml:space="preserve"> </w:t>
      </w:r>
    </w:p>
    <w:p w14:paraId="381989DC" w14:textId="61D64060" w:rsidR="00E5759C" w:rsidRPr="006B282E" w:rsidRDefault="00954FED" w:rsidP="007903EF">
      <w:pPr>
        <w:widowControl w:val="0"/>
        <w:numPr>
          <w:ilvl w:val="1"/>
          <w:numId w:val="2"/>
        </w:numPr>
        <w:spacing w:after="0" w:line="240" w:lineRule="auto"/>
        <w:ind w:left="567" w:right="-1" w:hanging="567"/>
        <w:contextualSpacing/>
        <w:jc w:val="both"/>
        <w:outlineLvl w:val="1"/>
        <w:rPr>
          <w:rFonts w:ascii="Times New Roman" w:hAnsi="Times New Roman" w:cs="Times New Roman"/>
          <w:sz w:val="24"/>
          <w:szCs w:val="24"/>
        </w:rPr>
      </w:pPr>
      <w:r w:rsidRPr="006B282E">
        <w:rPr>
          <w:rFonts w:ascii="Times New Roman" w:hAnsi="Times New Roman" w:cs="Times New Roman"/>
          <w:sz w:val="24"/>
          <w:szCs w:val="24"/>
        </w:rPr>
        <w:t xml:space="preserve"> P</w:t>
      </w:r>
      <w:r w:rsidR="001844DF" w:rsidRPr="006B282E">
        <w:rPr>
          <w:rFonts w:ascii="Times New Roman" w:hAnsi="Times New Roman" w:cs="Times New Roman"/>
          <w:sz w:val="24"/>
          <w:szCs w:val="24"/>
        </w:rPr>
        <w:t xml:space="preserve">asūtītājam nav pienākums </w:t>
      </w:r>
      <w:r w:rsidRPr="006B282E">
        <w:rPr>
          <w:rFonts w:ascii="Times New Roman" w:hAnsi="Times New Roman" w:cs="Times New Roman"/>
          <w:sz w:val="24"/>
          <w:szCs w:val="24"/>
        </w:rPr>
        <w:t>L</w:t>
      </w:r>
      <w:r w:rsidR="001844DF" w:rsidRPr="006B282E">
        <w:rPr>
          <w:rFonts w:ascii="Times New Roman" w:hAnsi="Times New Roman" w:cs="Times New Roman"/>
          <w:sz w:val="24"/>
          <w:szCs w:val="24"/>
        </w:rPr>
        <w:t xml:space="preserve">īguma darbības laikā, iztērēt visu </w:t>
      </w:r>
      <w:r w:rsidRPr="006B282E">
        <w:rPr>
          <w:rFonts w:ascii="Times New Roman" w:hAnsi="Times New Roman" w:cs="Times New Roman"/>
          <w:sz w:val="24"/>
          <w:szCs w:val="24"/>
        </w:rPr>
        <w:t>L</w:t>
      </w:r>
      <w:r w:rsidR="001844DF" w:rsidRPr="006B282E">
        <w:rPr>
          <w:rFonts w:ascii="Times New Roman" w:hAnsi="Times New Roman" w:cs="Times New Roman"/>
          <w:sz w:val="24"/>
          <w:szCs w:val="24"/>
        </w:rPr>
        <w:t>īguma summas apjomu</w:t>
      </w:r>
      <w:r w:rsidRPr="006B282E">
        <w:rPr>
          <w:rFonts w:ascii="Times New Roman" w:hAnsi="Times New Roman" w:cs="Times New Roman"/>
          <w:sz w:val="24"/>
          <w:szCs w:val="24"/>
        </w:rPr>
        <w:t>.</w:t>
      </w:r>
    </w:p>
    <w:p w14:paraId="4AC8AC60" w14:textId="77777777" w:rsidR="00C641F3" w:rsidRPr="006B282E" w:rsidRDefault="00C641F3" w:rsidP="00197B14">
      <w:pPr>
        <w:numPr>
          <w:ilvl w:val="0"/>
          <w:numId w:val="2"/>
        </w:numPr>
        <w:tabs>
          <w:tab w:val="clear" w:pos="780"/>
        </w:tabs>
        <w:spacing w:before="240" w:after="120" w:line="240" w:lineRule="auto"/>
        <w:ind w:left="284" w:hanging="284"/>
        <w:jc w:val="center"/>
        <w:outlineLvl w:val="0"/>
        <w:rPr>
          <w:rFonts w:ascii="Times New Roman" w:eastAsia="Times New Roman" w:hAnsi="Times New Roman" w:cs="Times New Roman"/>
          <w:b/>
          <w:sz w:val="24"/>
          <w:szCs w:val="24"/>
        </w:rPr>
      </w:pPr>
      <w:r w:rsidRPr="006B282E">
        <w:rPr>
          <w:rFonts w:ascii="Times New Roman" w:eastAsia="Times New Roman" w:hAnsi="Times New Roman" w:cs="Times New Roman"/>
          <w:b/>
          <w:sz w:val="24"/>
          <w:szCs w:val="24"/>
        </w:rPr>
        <w:lastRenderedPageBreak/>
        <w:t>LĪGUMA DARBĪBAS TERMIŅŠ</w:t>
      </w:r>
    </w:p>
    <w:p w14:paraId="0F89B7F8" w14:textId="77777777" w:rsidR="00151628" w:rsidRPr="006B282E" w:rsidRDefault="00151628" w:rsidP="00151628">
      <w:pPr>
        <w:pStyle w:val="Heading2"/>
        <w:keepNext w:val="0"/>
        <w:keepLines w:val="0"/>
        <w:numPr>
          <w:ilvl w:val="1"/>
          <w:numId w:val="2"/>
        </w:numPr>
        <w:spacing w:before="0" w:line="240" w:lineRule="auto"/>
        <w:ind w:left="567" w:hanging="567"/>
        <w:jc w:val="both"/>
        <w:rPr>
          <w:rFonts w:ascii="Times New Roman" w:eastAsia="Times New Roman" w:hAnsi="Times New Roman" w:cs="Times New Roman"/>
          <w:color w:val="auto"/>
          <w:sz w:val="24"/>
          <w:szCs w:val="24"/>
        </w:rPr>
      </w:pPr>
      <w:r w:rsidRPr="006B282E">
        <w:rPr>
          <w:rFonts w:ascii="Times New Roman" w:eastAsia="Times New Roman" w:hAnsi="Times New Roman" w:cs="Times New Roman"/>
          <w:color w:val="auto"/>
          <w:sz w:val="24"/>
          <w:szCs w:val="24"/>
        </w:rPr>
        <w:t xml:space="preserve">Līgums stājas spēkā </w:t>
      </w:r>
      <w:bookmarkStart w:id="1" w:name="_Hlk36468846"/>
      <w:r w:rsidRPr="006B282E">
        <w:rPr>
          <w:rFonts w:ascii="Times New Roman" w:eastAsia="Times New Roman" w:hAnsi="Times New Roman" w:cs="Times New Roman"/>
          <w:color w:val="auto"/>
          <w:sz w:val="24"/>
          <w:szCs w:val="24"/>
        </w:rPr>
        <w:t>ar pēdējā pievienotā droša elektroniskā paraksta un tā laika zīmoga datumu.</w:t>
      </w:r>
    </w:p>
    <w:bookmarkEnd w:id="1"/>
    <w:p w14:paraId="31635772" w14:textId="4FC041D9" w:rsidR="00C641F3" w:rsidRPr="006B282E" w:rsidRDefault="00E75B09" w:rsidP="00C641F3">
      <w:pPr>
        <w:numPr>
          <w:ilvl w:val="1"/>
          <w:numId w:val="2"/>
        </w:numPr>
        <w:tabs>
          <w:tab w:val="num" w:pos="792"/>
        </w:tabs>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 xml:space="preserve">Izpildītājs uzsāk Uzturēšanu ar </w:t>
      </w:r>
      <w:r w:rsidR="006B282E" w:rsidRPr="00532711">
        <w:rPr>
          <w:rFonts w:ascii="Times New Roman" w:eastAsia="Times New Roman" w:hAnsi="Times New Roman" w:cs="Times New Roman"/>
          <w:sz w:val="24"/>
          <w:szCs w:val="24"/>
        </w:rPr>
        <w:t>30.06.2024.</w:t>
      </w:r>
      <w:r w:rsidR="00E5759C" w:rsidRPr="006B282E">
        <w:rPr>
          <w:rFonts w:ascii="Times New Roman" w:eastAsia="Times New Roman" w:hAnsi="Times New Roman" w:cs="Times New Roman"/>
          <w:sz w:val="24"/>
          <w:szCs w:val="24"/>
        </w:rPr>
        <w:t xml:space="preserve"> </w:t>
      </w:r>
      <w:r w:rsidRPr="006B282E">
        <w:rPr>
          <w:rFonts w:ascii="Times New Roman" w:eastAsia="Times New Roman" w:hAnsi="Times New Roman" w:cs="Times New Roman"/>
          <w:sz w:val="24"/>
          <w:szCs w:val="24"/>
        </w:rPr>
        <w:t xml:space="preserve">un nodrošina to līdz </w:t>
      </w:r>
      <w:r w:rsidR="006B282E" w:rsidRPr="00532711">
        <w:rPr>
          <w:rFonts w:ascii="Times New Roman" w:eastAsia="Times New Roman" w:hAnsi="Times New Roman" w:cs="Times New Roman"/>
          <w:sz w:val="24"/>
          <w:szCs w:val="24"/>
        </w:rPr>
        <w:t>29.06.2026.</w:t>
      </w:r>
    </w:p>
    <w:p w14:paraId="4B1E8CA7" w14:textId="77777777" w:rsidR="00C641F3" w:rsidRPr="006B282E" w:rsidRDefault="00C641F3" w:rsidP="00C641F3">
      <w:pPr>
        <w:numPr>
          <w:ilvl w:val="1"/>
          <w:numId w:val="2"/>
        </w:numPr>
        <w:tabs>
          <w:tab w:val="num" w:pos="792"/>
        </w:tabs>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 xml:space="preserve">Līgums ir spēkā līdz Pušu saistību pilnīgai izpildei. </w:t>
      </w:r>
    </w:p>
    <w:p w14:paraId="0C2F03AD" w14:textId="77777777" w:rsidR="00954FED" w:rsidRPr="006B282E" w:rsidRDefault="002B58D2" w:rsidP="002B53A8">
      <w:pPr>
        <w:numPr>
          <w:ilvl w:val="1"/>
          <w:numId w:val="2"/>
        </w:numPr>
        <w:tabs>
          <w:tab w:val="num" w:pos="792"/>
        </w:tabs>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 xml:space="preserve">Pusēm ir tiesības </w:t>
      </w:r>
      <w:r w:rsidR="002B53A8" w:rsidRPr="006B282E">
        <w:rPr>
          <w:rFonts w:ascii="Times New Roman" w:eastAsia="Times New Roman" w:hAnsi="Times New Roman" w:cs="Times New Roman"/>
          <w:sz w:val="24"/>
          <w:szCs w:val="24"/>
        </w:rPr>
        <w:t xml:space="preserve">vienpusēji </w:t>
      </w:r>
      <w:r w:rsidRPr="006B282E">
        <w:rPr>
          <w:rFonts w:ascii="Times New Roman" w:eastAsia="Times New Roman" w:hAnsi="Times New Roman" w:cs="Times New Roman"/>
          <w:sz w:val="24"/>
          <w:szCs w:val="24"/>
        </w:rPr>
        <w:t xml:space="preserve">izbeigt Līguma darbību, vismaz 30 (trīsdesmit) </w:t>
      </w:r>
      <w:r w:rsidRPr="006B282E">
        <w:rPr>
          <w:rFonts w:ascii="Times New Roman" w:hAnsi="Times New Roman" w:cs="Times New Roman"/>
          <w:sz w:val="24"/>
          <w:szCs w:val="24"/>
        </w:rPr>
        <w:t xml:space="preserve">kalendārās </w:t>
      </w:r>
      <w:r w:rsidRPr="006B282E">
        <w:rPr>
          <w:rFonts w:ascii="Times New Roman" w:eastAsia="Times New Roman" w:hAnsi="Times New Roman" w:cs="Times New Roman"/>
          <w:sz w:val="24"/>
          <w:szCs w:val="24"/>
        </w:rPr>
        <w:t>dienas iepriekš rakstiski paziņojot par to otrai Pusei.</w:t>
      </w:r>
    </w:p>
    <w:p w14:paraId="03E51F66" w14:textId="031E97E4" w:rsidR="001844DF" w:rsidRPr="006B282E" w:rsidRDefault="002B58D2" w:rsidP="00C67257">
      <w:pPr>
        <w:numPr>
          <w:ilvl w:val="1"/>
          <w:numId w:val="2"/>
        </w:numPr>
        <w:tabs>
          <w:tab w:val="num" w:pos="792"/>
        </w:tabs>
        <w:spacing w:after="0" w:line="240" w:lineRule="auto"/>
        <w:ind w:left="567" w:right="-1" w:hanging="567"/>
        <w:jc w:val="both"/>
        <w:outlineLvl w:val="1"/>
        <w:rPr>
          <w:rFonts w:ascii="Times New Roman" w:hAnsi="Times New Roman" w:cs="Times New Roman"/>
          <w:sz w:val="24"/>
          <w:szCs w:val="24"/>
        </w:rPr>
      </w:pPr>
      <w:r w:rsidRPr="006B282E">
        <w:rPr>
          <w:rFonts w:ascii="Times New Roman" w:eastAsia="Times New Roman" w:hAnsi="Times New Roman" w:cs="Times New Roman"/>
          <w:sz w:val="24"/>
          <w:szCs w:val="24"/>
        </w:rPr>
        <w:t xml:space="preserve"> </w:t>
      </w:r>
      <w:r w:rsidR="001844DF" w:rsidRPr="006B282E">
        <w:rPr>
          <w:rFonts w:ascii="Times New Roman" w:hAnsi="Times New Roman" w:cs="Times New Roman"/>
          <w:sz w:val="24"/>
          <w:szCs w:val="24"/>
        </w:rPr>
        <w:t>Pasūtītājs ir tiesīgs vienpusēji izbeigt Līgumu, par to rakstiski brīdinot otru Pusi vismaz 1 (vienu) darba dienu iepriekš:</w:t>
      </w:r>
    </w:p>
    <w:p w14:paraId="07F23F16" w14:textId="6D2F5B3C" w:rsidR="001844DF" w:rsidRPr="006B282E" w:rsidRDefault="001844DF" w:rsidP="001844DF">
      <w:pPr>
        <w:pStyle w:val="ListParagraph"/>
        <w:numPr>
          <w:ilvl w:val="2"/>
          <w:numId w:val="2"/>
        </w:numPr>
        <w:spacing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ja atbilstoši Starptautisko un Latvijas Republikas nacionālo sankciju likumam Līguma 9.1</w:t>
      </w:r>
      <w:r w:rsidR="008A77FC" w:rsidRPr="006B282E">
        <w:rPr>
          <w:rFonts w:ascii="Times New Roman" w:hAnsi="Times New Roman" w:cs="Times New Roman"/>
          <w:sz w:val="24"/>
          <w:szCs w:val="24"/>
        </w:rPr>
        <w:t>3</w:t>
      </w:r>
      <w:r w:rsidRPr="006B282E">
        <w:rPr>
          <w:rFonts w:ascii="Times New Roman" w:hAnsi="Times New Roman" w:cs="Times New Roman"/>
          <w:sz w:val="24"/>
          <w:szCs w:val="24"/>
        </w:rPr>
        <w:t>.1.apakšpunktā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0E666F" w:rsidRPr="006B282E">
        <w:rPr>
          <w:rFonts w:ascii="Times New Roman" w:hAnsi="Times New Roman" w:cs="Times New Roman"/>
          <w:sz w:val="24"/>
          <w:szCs w:val="24"/>
        </w:rPr>
        <w:t>;</w:t>
      </w:r>
    </w:p>
    <w:p w14:paraId="736AD6DA" w14:textId="41E9159D" w:rsidR="001844DF" w:rsidRPr="006B282E" w:rsidRDefault="001844DF" w:rsidP="001844DF">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ja uz </w:t>
      </w:r>
      <w:r w:rsidR="00954FED" w:rsidRPr="006B282E">
        <w:rPr>
          <w:rFonts w:ascii="Times New Roman" w:hAnsi="Times New Roman" w:cs="Times New Roman"/>
          <w:sz w:val="24"/>
          <w:szCs w:val="24"/>
        </w:rPr>
        <w:t>Izpildītāju</w:t>
      </w:r>
      <w:r w:rsidRPr="006B282E">
        <w:rPr>
          <w:rFonts w:ascii="Times New Roman" w:hAnsi="Times New Roman" w:cs="Times New Roman"/>
          <w:sz w:val="24"/>
          <w:szCs w:val="24"/>
        </w:rPr>
        <w:t xml:space="preserve"> Līguma</w:t>
      </w:r>
      <w:r w:rsidR="00954FED" w:rsidRPr="006B282E">
        <w:rPr>
          <w:rFonts w:ascii="Times New Roman" w:hAnsi="Times New Roman" w:cs="Times New Roman"/>
          <w:sz w:val="24"/>
          <w:szCs w:val="24"/>
        </w:rPr>
        <w:t xml:space="preserve"> </w:t>
      </w:r>
      <w:r w:rsidRPr="006B282E">
        <w:rPr>
          <w:rFonts w:ascii="Times New Roman" w:hAnsi="Times New Roman" w:cs="Times New Roman"/>
          <w:sz w:val="24"/>
          <w:szCs w:val="24"/>
        </w:rPr>
        <w:t>spēkā esības laikā iestājas kāds no nosacījumiem, kas izriet no Padomes Regulas (ES) Nr. 833/2014 (2014. gada 31. jūlijs) 5.k. panta 1.punktā noteiktā</w:t>
      </w:r>
      <w:r w:rsidR="000E666F" w:rsidRPr="006B282E">
        <w:rPr>
          <w:rFonts w:ascii="Times New Roman" w:hAnsi="Times New Roman" w:cs="Times New Roman"/>
          <w:sz w:val="24"/>
          <w:szCs w:val="24"/>
        </w:rPr>
        <w:t>;</w:t>
      </w:r>
    </w:p>
    <w:p w14:paraId="7D36B96F" w14:textId="03B89485" w:rsidR="00FC25C2" w:rsidRPr="006B282E" w:rsidRDefault="00FC25C2" w:rsidP="00FC25C2">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eastAsia="Times New Roman" w:hAnsi="Times New Roman" w:cs="Times New Roman"/>
          <w:sz w:val="24"/>
          <w:szCs w:val="24"/>
        </w:rPr>
        <w:t xml:space="preserve">ja attiecībā uz jauno Izpildītāja patieso labuma guvēju, par kuru Izpildītājs sniedz informāciju Pasūtītājam atbilstoši Līguma 9.8.apakšpunktam, ir iestājies Ministru kabineta </w:t>
      </w:r>
      <w:r w:rsidRPr="006B282E">
        <w:rPr>
          <w:rFonts w:ascii="Times New Roman" w:hAnsi="Times New Roman" w:cs="Times New Roman"/>
          <w:sz w:val="24"/>
        </w:rPr>
        <w:t xml:space="preserve">2015.gada 28.jūnija noteikumu Nr.442 “Kārtība, kādā tiek nodrošināta informācijas un komunikācijas tehnoloģiju sistēmu atbilstība minimālajām drošības prasībām” (turpmāk - MK noteikumi Nr. 442) </w:t>
      </w:r>
      <w:r w:rsidRPr="006B282E">
        <w:rPr>
          <w:rFonts w:ascii="Times New Roman" w:eastAsia="Times New Roman" w:hAnsi="Times New Roman" w:cs="Times New Roman"/>
          <w:sz w:val="24"/>
          <w:szCs w:val="24"/>
        </w:rPr>
        <w:t>36.</w:t>
      </w:r>
      <w:r w:rsidRPr="006B282E">
        <w:rPr>
          <w:rFonts w:ascii="Times New Roman" w:eastAsia="Times New Roman" w:hAnsi="Times New Roman" w:cs="Times New Roman"/>
          <w:sz w:val="24"/>
          <w:szCs w:val="24"/>
          <w:vertAlign w:val="superscript"/>
        </w:rPr>
        <w:t>1</w:t>
      </w:r>
      <w:r w:rsidRPr="006B282E">
        <w:rPr>
          <w:rFonts w:ascii="Times New Roman" w:eastAsia="Times New Roman" w:hAnsi="Times New Roman" w:cs="Times New Roman"/>
          <w:sz w:val="24"/>
          <w:szCs w:val="24"/>
        </w:rPr>
        <w:t>punktā noteiktais ierobežojums un kompetentā valsts drošības iestāde nesaskaņo Līguma turpināšanu.</w:t>
      </w:r>
    </w:p>
    <w:p w14:paraId="12E5BD70" w14:textId="1B084EF1" w:rsidR="002B58D2" w:rsidRPr="006B282E" w:rsidRDefault="002B58D2" w:rsidP="00C67257">
      <w:pPr>
        <w:pStyle w:val="Heading2"/>
        <w:keepNext w:val="0"/>
        <w:keepLines w:val="0"/>
        <w:numPr>
          <w:ilvl w:val="1"/>
          <w:numId w:val="2"/>
        </w:numPr>
        <w:spacing w:before="0" w:line="240" w:lineRule="auto"/>
        <w:ind w:left="567" w:hanging="567"/>
        <w:jc w:val="both"/>
        <w:rPr>
          <w:rFonts w:ascii="Times New Roman" w:eastAsia="Times New Roman" w:hAnsi="Times New Roman" w:cs="Times New Roman"/>
          <w:sz w:val="24"/>
          <w:szCs w:val="24"/>
        </w:rPr>
      </w:pPr>
      <w:r w:rsidRPr="006B282E">
        <w:rPr>
          <w:rFonts w:ascii="Times New Roman" w:eastAsia="Times New Roman" w:hAnsi="Times New Roman" w:cs="Times New Roman"/>
          <w:color w:val="auto"/>
          <w:sz w:val="24"/>
          <w:szCs w:val="24"/>
        </w:rPr>
        <w:t xml:space="preserve">Ja kāda no Pusēm izbeidz Līgumu saskaņā arī </w:t>
      </w:r>
      <w:r w:rsidR="002B53A8" w:rsidRPr="006B282E">
        <w:rPr>
          <w:rFonts w:ascii="Times New Roman" w:eastAsia="Times New Roman" w:hAnsi="Times New Roman" w:cs="Times New Roman"/>
          <w:color w:val="auto"/>
          <w:sz w:val="24"/>
          <w:szCs w:val="24"/>
        </w:rPr>
        <w:t>Līguma 3.4. vai 3.5.</w:t>
      </w:r>
      <w:r w:rsidRPr="006B282E">
        <w:rPr>
          <w:rFonts w:ascii="Times New Roman" w:eastAsia="Times New Roman" w:hAnsi="Times New Roman" w:cs="Times New Roman"/>
          <w:color w:val="auto"/>
          <w:sz w:val="24"/>
          <w:szCs w:val="24"/>
        </w:rPr>
        <w:t>apakšpunkta nosacījumiem, otrai Pusei nav tiesības celt nekādas pretenzijas un/vai pieprasīt zaudējumu segšanu saistībā ar Līguma izbeigšanu, izņemot Līguma 3.</w:t>
      </w:r>
      <w:r w:rsidR="000E666F" w:rsidRPr="006B282E">
        <w:rPr>
          <w:rFonts w:ascii="Times New Roman" w:eastAsia="Times New Roman" w:hAnsi="Times New Roman" w:cs="Times New Roman"/>
          <w:color w:val="auto"/>
          <w:sz w:val="24"/>
          <w:szCs w:val="24"/>
        </w:rPr>
        <w:t>7</w:t>
      </w:r>
      <w:r w:rsidRPr="006B282E">
        <w:rPr>
          <w:rFonts w:ascii="Times New Roman" w:eastAsia="Times New Roman" w:hAnsi="Times New Roman" w:cs="Times New Roman"/>
          <w:color w:val="auto"/>
          <w:sz w:val="24"/>
          <w:szCs w:val="24"/>
        </w:rPr>
        <w:t xml:space="preserve">.apakšpunktā noteikto Izpildītāja pienākumu atmaksāt saņemto </w:t>
      </w:r>
      <w:r w:rsidR="0002398D" w:rsidRPr="006B282E">
        <w:rPr>
          <w:rFonts w:ascii="Times New Roman" w:eastAsia="Times New Roman" w:hAnsi="Times New Roman" w:cs="Times New Roman"/>
          <w:color w:val="auto"/>
          <w:sz w:val="24"/>
          <w:szCs w:val="24"/>
        </w:rPr>
        <w:t>samaksu</w:t>
      </w:r>
      <w:r w:rsidRPr="006B282E">
        <w:rPr>
          <w:rFonts w:ascii="Times New Roman" w:eastAsia="Times New Roman" w:hAnsi="Times New Roman" w:cs="Times New Roman"/>
          <w:color w:val="auto"/>
          <w:sz w:val="24"/>
          <w:szCs w:val="24"/>
        </w:rPr>
        <w:t xml:space="preserve"> par attiecīgi nesniegto Uzturēšanu.</w:t>
      </w:r>
    </w:p>
    <w:p w14:paraId="0557334B" w14:textId="6732DB15" w:rsidR="0041174A" w:rsidRPr="006B282E" w:rsidRDefault="002B58D2" w:rsidP="004711D7">
      <w:pPr>
        <w:numPr>
          <w:ilvl w:val="1"/>
          <w:numId w:val="2"/>
        </w:numPr>
        <w:tabs>
          <w:tab w:val="num" w:pos="792"/>
        </w:tabs>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 xml:space="preserve">Ja Līguma darbība tiek izbeigta Līguma 3.4.apakšpunktā noteiktajā kārtībā Izpildītāja iniciatīvas vai </w:t>
      </w:r>
      <w:r w:rsidR="00CF456A" w:rsidRPr="006B282E">
        <w:rPr>
          <w:rFonts w:ascii="Times New Roman" w:eastAsia="Times New Roman" w:hAnsi="Times New Roman" w:cs="Times New Roman"/>
          <w:sz w:val="24"/>
          <w:szCs w:val="24"/>
        </w:rPr>
        <w:t xml:space="preserve">Līguma 3.5.apakšpunktā noteiktajā kārtībā Izpildītāja </w:t>
      </w:r>
      <w:r w:rsidRPr="006B282E">
        <w:rPr>
          <w:rFonts w:ascii="Times New Roman" w:eastAsia="Times New Roman" w:hAnsi="Times New Roman" w:cs="Times New Roman"/>
          <w:sz w:val="24"/>
          <w:szCs w:val="24"/>
        </w:rPr>
        <w:t xml:space="preserve">vainas dēļ, Izpildītājs </w:t>
      </w:r>
      <w:r w:rsidR="001B33B5" w:rsidRPr="006B282E">
        <w:rPr>
          <w:rFonts w:ascii="Times New Roman" w:eastAsia="Times New Roman" w:hAnsi="Times New Roman" w:cs="Times New Roman"/>
          <w:sz w:val="24"/>
          <w:szCs w:val="24"/>
        </w:rPr>
        <w:t xml:space="preserve">30 (trīsdesmit) kalendāro dienu laikā </w:t>
      </w:r>
      <w:r w:rsidRPr="006B282E">
        <w:rPr>
          <w:rFonts w:ascii="Times New Roman" w:eastAsia="Times New Roman" w:hAnsi="Times New Roman" w:cs="Times New Roman"/>
          <w:sz w:val="24"/>
          <w:szCs w:val="24"/>
        </w:rPr>
        <w:t xml:space="preserve">atmaksā Pasūtītājam saņemto samaksu par attiecīgi nesniegto Uzturēšanu. Atmaksājamā summa tiek aprēķināta, dalot Uzturēšanas </w:t>
      </w:r>
      <w:r w:rsidR="001B33B5" w:rsidRPr="006B282E">
        <w:rPr>
          <w:rFonts w:ascii="Times New Roman" w:eastAsia="Times New Roman" w:hAnsi="Times New Roman" w:cs="Times New Roman"/>
          <w:sz w:val="24"/>
          <w:szCs w:val="24"/>
        </w:rPr>
        <w:t xml:space="preserve">izmaksas attiecīgajam </w:t>
      </w:r>
      <w:r w:rsidR="002B53A8" w:rsidRPr="006B282E">
        <w:rPr>
          <w:rFonts w:ascii="Times New Roman" w:eastAsia="Times New Roman" w:hAnsi="Times New Roman" w:cs="Times New Roman"/>
          <w:sz w:val="24"/>
          <w:szCs w:val="24"/>
        </w:rPr>
        <w:t xml:space="preserve">Uzturēšanas </w:t>
      </w:r>
      <w:r w:rsidR="001B33B5" w:rsidRPr="006B282E">
        <w:rPr>
          <w:rFonts w:ascii="Times New Roman" w:eastAsia="Times New Roman" w:hAnsi="Times New Roman" w:cs="Times New Roman"/>
          <w:sz w:val="24"/>
          <w:szCs w:val="24"/>
        </w:rPr>
        <w:t xml:space="preserve">periodam </w:t>
      </w:r>
      <w:r w:rsidRPr="006B282E">
        <w:rPr>
          <w:rFonts w:ascii="Times New Roman" w:eastAsia="Times New Roman" w:hAnsi="Times New Roman" w:cs="Times New Roman"/>
          <w:sz w:val="24"/>
          <w:szCs w:val="24"/>
        </w:rPr>
        <w:t xml:space="preserve">ar dienu skaitu </w:t>
      </w:r>
      <w:r w:rsidR="001B33B5" w:rsidRPr="006B282E">
        <w:rPr>
          <w:rFonts w:ascii="Times New Roman" w:eastAsia="Times New Roman" w:hAnsi="Times New Roman" w:cs="Times New Roman"/>
          <w:sz w:val="24"/>
          <w:szCs w:val="24"/>
        </w:rPr>
        <w:t xml:space="preserve">attiecīgajā Uzturēšanas periodā </w:t>
      </w:r>
      <w:r w:rsidRPr="006B282E">
        <w:rPr>
          <w:rFonts w:ascii="Times New Roman" w:eastAsia="Times New Roman" w:hAnsi="Times New Roman" w:cs="Times New Roman"/>
          <w:sz w:val="24"/>
          <w:szCs w:val="24"/>
        </w:rPr>
        <w:t xml:space="preserve">un reizinot ar to dienu skaitu, kad </w:t>
      </w:r>
      <w:r w:rsidR="001B33B5" w:rsidRPr="006B282E">
        <w:rPr>
          <w:rFonts w:ascii="Times New Roman" w:eastAsia="Times New Roman" w:hAnsi="Times New Roman" w:cs="Times New Roman"/>
          <w:sz w:val="24"/>
          <w:szCs w:val="24"/>
        </w:rPr>
        <w:t xml:space="preserve">iepriekš apmaksātā </w:t>
      </w:r>
      <w:r w:rsidRPr="006B282E">
        <w:rPr>
          <w:rFonts w:ascii="Times New Roman" w:eastAsia="Times New Roman" w:hAnsi="Times New Roman" w:cs="Times New Roman"/>
          <w:sz w:val="24"/>
          <w:szCs w:val="24"/>
        </w:rPr>
        <w:t>Uzturēšana netiek nodrošināta.</w:t>
      </w:r>
    </w:p>
    <w:p w14:paraId="4A667614" w14:textId="77777777" w:rsidR="00C641F3" w:rsidRPr="009379C7" w:rsidRDefault="00C641F3" w:rsidP="00197B14">
      <w:pPr>
        <w:numPr>
          <w:ilvl w:val="0"/>
          <w:numId w:val="2"/>
        </w:numPr>
        <w:tabs>
          <w:tab w:val="clear" w:pos="780"/>
        </w:tabs>
        <w:spacing w:before="240" w:after="120" w:line="240" w:lineRule="auto"/>
        <w:ind w:left="284" w:hanging="284"/>
        <w:jc w:val="center"/>
        <w:outlineLvl w:val="0"/>
        <w:rPr>
          <w:rFonts w:ascii="Times New Roman" w:eastAsia="Times New Roman" w:hAnsi="Times New Roman" w:cs="Times New Roman"/>
          <w:b/>
          <w:sz w:val="24"/>
          <w:szCs w:val="24"/>
        </w:rPr>
      </w:pPr>
      <w:r w:rsidRPr="009379C7">
        <w:rPr>
          <w:rFonts w:ascii="Times New Roman" w:eastAsia="Times New Roman" w:hAnsi="Times New Roman" w:cs="Times New Roman"/>
          <w:b/>
          <w:sz w:val="24"/>
          <w:szCs w:val="24"/>
        </w:rPr>
        <w:t>PUŠU SAISTĪBAS</w:t>
      </w:r>
    </w:p>
    <w:p w14:paraId="57CCADBD" w14:textId="77777777" w:rsidR="00C641F3" w:rsidRPr="009379C7" w:rsidRDefault="00C641F3" w:rsidP="00C641F3">
      <w:pPr>
        <w:widowControl w:val="0"/>
        <w:numPr>
          <w:ilvl w:val="1"/>
          <w:numId w:val="2"/>
        </w:numPr>
        <w:tabs>
          <w:tab w:val="left" w:pos="426"/>
          <w:tab w:val="left" w:pos="4320"/>
          <w:tab w:val="left" w:pos="8640"/>
        </w:tabs>
        <w:spacing w:after="0" w:line="240" w:lineRule="auto"/>
        <w:ind w:left="567" w:right="-1" w:hanging="567"/>
        <w:jc w:val="both"/>
        <w:outlineLvl w:val="1"/>
        <w:rPr>
          <w:rFonts w:ascii="Times New Roman" w:eastAsia="Times New Roman" w:hAnsi="Times New Roman" w:cs="Times New Roman"/>
          <w:sz w:val="24"/>
          <w:szCs w:val="24"/>
        </w:rPr>
      </w:pPr>
      <w:r w:rsidRPr="009379C7">
        <w:rPr>
          <w:rFonts w:ascii="Times New Roman" w:eastAsia="Times New Roman" w:hAnsi="Times New Roman" w:cs="Times New Roman"/>
          <w:sz w:val="24"/>
          <w:szCs w:val="24"/>
        </w:rPr>
        <w:t>Izpildītājs apņemas:</w:t>
      </w:r>
    </w:p>
    <w:p w14:paraId="623208A5" w14:textId="77777777" w:rsidR="00C641F3" w:rsidRPr="009379C7" w:rsidRDefault="00813F1A"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9379C7">
        <w:rPr>
          <w:rFonts w:ascii="Times New Roman" w:hAnsi="Times New Roman" w:cs="Times New Roman"/>
          <w:sz w:val="24"/>
          <w:szCs w:val="24"/>
        </w:rPr>
        <w:t>nodrošināt savlaicīgu un kvalitatīvu Uzturēšanu saskaņā ar Līguma un tā pielikumu noteikumiem;</w:t>
      </w:r>
    </w:p>
    <w:p w14:paraId="34828BBE" w14:textId="77777777" w:rsidR="00813F1A" w:rsidRPr="009379C7" w:rsidRDefault="00813F1A"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9379C7">
        <w:rPr>
          <w:rFonts w:ascii="Times New Roman" w:hAnsi="Times New Roman" w:cs="Times New Roman"/>
          <w:sz w:val="24"/>
          <w:szCs w:val="24"/>
        </w:rPr>
        <w:t xml:space="preserve">veikt pieteikto </w:t>
      </w:r>
      <w:r w:rsidR="001660DA" w:rsidRPr="009379C7">
        <w:rPr>
          <w:rFonts w:ascii="Times New Roman" w:hAnsi="Times New Roman" w:cs="Times New Roman"/>
          <w:sz w:val="24"/>
          <w:szCs w:val="24"/>
        </w:rPr>
        <w:t>IBM Informix p</w:t>
      </w:r>
      <w:r w:rsidRPr="009379C7">
        <w:rPr>
          <w:rFonts w:ascii="Times New Roman" w:hAnsi="Times New Roman" w:cs="Times New Roman"/>
          <w:sz w:val="24"/>
          <w:szCs w:val="24"/>
        </w:rPr>
        <w:t xml:space="preserve">rogrammatūras </w:t>
      </w:r>
      <w:r w:rsidR="001660DA" w:rsidRPr="009379C7">
        <w:rPr>
          <w:rFonts w:ascii="Times New Roman" w:hAnsi="Times New Roman" w:cs="Times New Roman"/>
          <w:sz w:val="24"/>
          <w:szCs w:val="24"/>
        </w:rPr>
        <w:t xml:space="preserve">licenču </w:t>
      </w:r>
      <w:r w:rsidRPr="009379C7">
        <w:rPr>
          <w:rFonts w:ascii="Times New Roman" w:hAnsi="Times New Roman" w:cs="Times New Roman"/>
          <w:sz w:val="24"/>
          <w:szCs w:val="24"/>
        </w:rPr>
        <w:t>problēmu novēršanu saskaņā ar Līguma 2.pielikumā noteikto bojājumu pieteikšanas un novēršanas kārtību;</w:t>
      </w:r>
    </w:p>
    <w:p w14:paraId="0F37BDC9" w14:textId="6492F1BA" w:rsidR="00C2622E" w:rsidRPr="009379C7" w:rsidRDefault="00C2622E"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9379C7">
        <w:rPr>
          <w:rFonts w:ascii="Times New Roman" w:hAnsi="Times New Roman" w:cs="Times New Roman"/>
          <w:sz w:val="24"/>
          <w:szCs w:val="24"/>
        </w:rPr>
        <w:t>būt IBM Informix programmatūras ražotāja vai tā pārstāvniecības Latvijā pilnvarots veikt Uzturēšanu</w:t>
      </w:r>
      <w:r w:rsidR="00FB359A" w:rsidRPr="009379C7">
        <w:rPr>
          <w:rFonts w:ascii="Times New Roman" w:hAnsi="Times New Roman" w:cs="Times New Roman"/>
          <w:sz w:val="24"/>
          <w:szCs w:val="24"/>
        </w:rPr>
        <w:t>;</w:t>
      </w:r>
    </w:p>
    <w:p w14:paraId="0CA4BADA" w14:textId="2B764BE1" w:rsidR="00AE2038" w:rsidRPr="009379C7" w:rsidRDefault="00DE7C61" w:rsidP="004711D7">
      <w:pPr>
        <w:pStyle w:val="Heading2"/>
        <w:keepNext w:val="0"/>
        <w:keepLines w:val="0"/>
        <w:numPr>
          <w:ilvl w:val="1"/>
          <w:numId w:val="2"/>
        </w:numPr>
        <w:spacing w:before="0" w:line="240" w:lineRule="auto"/>
        <w:ind w:left="567" w:hanging="567"/>
        <w:jc w:val="both"/>
        <w:rPr>
          <w:rFonts w:ascii="Times New Roman" w:eastAsia="Times New Roman" w:hAnsi="Times New Roman" w:cs="Times New Roman"/>
          <w:color w:val="auto"/>
          <w:sz w:val="24"/>
          <w:szCs w:val="24"/>
        </w:rPr>
      </w:pPr>
      <w:r w:rsidRPr="009379C7">
        <w:rPr>
          <w:rFonts w:ascii="Times New Roman" w:eastAsia="Times New Roman" w:hAnsi="Times New Roman" w:cs="Times New Roman"/>
          <w:color w:val="auto"/>
          <w:sz w:val="24"/>
          <w:szCs w:val="24"/>
        </w:rPr>
        <w:t>Izpildītājs</w:t>
      </w:r>
      <w:r w:rsidR="00AE2038" w:rsidRPr="009379C7">
        <w:rPr>
          <w:rFonts w:ascii="Times New Roman" w:eastAsia="Times New Roman" w:hAnsi="Times New Roman" w:cs="Times New Roman"/>
          <w:color w:val="auto"/>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00AE2038" w:rsidRPr="009379C7">
        <w:rPr>
          <w:rFonts w:ascii="Times New Roman" w:eastAsia="Times New Roman" w:hAnsi="Times New Roman" w:cs="Times New Roman"/>
          <w:color w:val="auto"/>
          <w:sz w:val="24"/>
          <w:szCs w:val="24"/>
        </w:rPr>
        <w:t>pārstāvēttiesīgai</w:t>
      </w:r>
      <w:proofErr w:type="spellEnd"/>
      <w:r w:rsidR="00AE2038" w:rsidRPr="009379C7">
        <w:rPr>
          <w:rFonts w:ascii="Times New Roman" w:eastAsia="Times New Roman" w:hAnsi="Times New Roman" w:cs="Times New Roman"/>
          <w:color w:val="auto"/>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00AE2038" w:rsidRPr="009379C7">
        <w:rPr>
          <w:rFonts w:ascii="Times New Roman" w:eastAsia="Times New Roman" w:hAnsi="Times New Roman" w:cs="Times New Roman"/>
          <w:color w:val="auto"/>
          <w:sz w:val="24"/>
          <w:szCs w:val="24"/>
        </w:rPr>
        <w:t>pārstāvēttiesīgai</w:t>
      </w:r>
      <w:proofErr w:type="spellEnd"/>
      <w:r w:rsidR="00AE2038" w:rsidRPr="009379C7">
        <w:rPr>
          <w:rFonts w:ascii="Times New Roman" w:eastAsia="Times New Roman" w:hAnsi="Times New Roman" w:cs="Times New Roman"/>
          <w:color w:val="auto"/>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71C4A1B1" w14:textId="4B12C4E0" w:rsidR="00C641F3" w:rsidRPr="009379C7" w:rsidRDefault="00C641F3" w:rsidP="004711D7">
      <w:pPr>
        <w:pStyle w:val="Heading2"/>
        <w:keepNext w:val="0"/>
        <w:keepLines w:val="0"/>
        <w:numPr>
          <w:ilvl w:val="1"/>
          <w:numId w:val="2"/>
        </w:numPr>
        <w:spacing w:before="0" w:line="240" w:lineRule="auto"/>
        <w:ind w:left="567" w:hanging="567"/>
        <w:jc w:val="both"/>
        <w:rPr>
          <w:rFonts w:ascii="Times New Roman" w:eastAsia="Times New Roman" w:hAnsi="Times New Roman" w:cs="Times New Roman"/>
          <w:color w:val="auto"/>
          <w:sz w:val="24"/>
          <w:szCs w:val="24"/>
        </w:rPr>
      </w:pPr>
      <w:r w:rsidRPr="009379C7">
        <w:rPr>
          <w:rFonts w:ascii="Times New Roman" w:eastAsia="Times New Roman" w:hAnsi="Times New Roman" w:cs="Times New Roman"/>
          <w:color w:val="auto"/>
          <w:sz w:val="24"/>
          <w:szCs w:val="24"/>
        </w:rPr>
        <w:lastRenderedPageBreak/>
        <w:t xml:space="preserve">Pasūtītājs apņemas savlaicīgi veikt samaksu Līguma </w:t>
      </w:r>
      <w:r w:rsidR="00813F1A" w:rsidRPr="009379C7">
        <w:rPr>
          <w:rFonts w:ascii="Times New Roman" w:eastAsia="Times New Roman" w:hAnsi="Times New Roman" w:cs="Times New Roman"/>
          <w:color w:val="auto"/>
          <w:sz w:val="24"/>
          <w:szCs w:val="24"/>
        </w:rPr>
        <w:t xml:space="preserve">2.3. un </w:t>
      </w:r>
      <w:r w:rsidRPr="009379C7">
        <w:rPr>
          <w:rFonts w:ascii="Times New Roman" w:eastAsia="Times New Roman" w:hAnsi="Times New Roman" w:cs="Times New Roman"/>
          <w:color w:val="auto"/>
          <w:sz w:val="24"/>
          <w:szCs w:val="24"/>
        </w:rPr>
        <w:t>2.</w:t>
      </w:r>
      <w:r w:rsidR="00DE7C61" w:rsidRPr="009379C7">
        <w:rPr>
          <w:rFonts w:ascii="Times New Roman" w:eastAsia="Times New Roman" w:hAnsi="Times New Roman" w:cs="Times New Roman"/>
          <w:color w:val="auto"/>
          <w:sz w:val="24"/>
          <w:szCs w:val="24"/>
        </w:rPr>
        <w:t>5</w:t>
      </w:r>
      <w:r w:rsidRPr="009379C7">
        <w:rPr>
          <w:rFonts w:ascii="Times New Roman" w:eastAsia="Times New Roman" w:hAnsi="Times New Roman" w:cs="Times New Roman"/>
          <w:color w:val="auto"/>
          <w:sz w:val="24"/>
          <w:szCs w:val="24"/>
        </w:rPr>
        <w:t>.apakšpunktā noteiktajā kārtībā.</w:t>
      </w:r>
    </w:p>
    <w:p w14:paraId="1F7C0694" w14:textId="77777777" w:rsidR="00C641F3" w:rsidRPr="00163CA8" w:rsidRDefault="00813F1A" w:rsidP="00197B14">
      <w:pPr>
        <w:keepNext/>
        <w:numPr>
          <w:ilvl w:val="0"/>
          <w:numId w:val="2"/>
        </w:numPr>
        <w:tabs>
          <w:tab w:val="clear" w:pos="780"/>
        </w:tabs>
        <w:spacing w:before="240" w:after="120" w:line="240" w:lineRule="auto"/>
        <w:ind w:left="284" w:hanging="284"/>
        <w:jc w:val="center"/>
        <w:outlineLvl w:val="0"/>
        <w:rPr>
          <w:rFonts w:ascii="Times New Roman" w:eastAsia="Times New Roman" w:hAnsi="Times New Roman" w:cs="Times New Roman"/>
          <w:b/>
          <w:sz w:val="24"/>
          <w:szCs w:val="24"/>
        </w:rPr>
      </w:pPr>
      <w:r w:rsidRPr="00163CA8">
        <w:rPr>
          <w:rFonts w:ascii="Times New Roman" w:hAnsi="Times New Roman" w:cs="Times New Roman"/>
          <w:b/>
          <w:sz w:val="24"/>
          <w:szCs w:val="24"/>
        </w:rPr>
        <w:t>UZTURĒŠANAS</w:t>
      </w:r>
      <w:r w:rsidRPr="00163CA8">
        <w:rPr>
          <w:rFonts w:ascii="Times New Roman" w:eastAsia="Times New Roman" w:hAnsi="Times New Roman" w:cs="Times New Roman"/>
          <w:b/>
          <w:sz w:val="24"/>
          <w:szCs w:val="24"/>
        </w:rPr>
        <w:t xml:space="preserve"> </w:t>
      </w:r>
      <w:r w:rsidR="00C641F3" w:rsidRPr="00163CA8">
        <w:rPr>
          <w:rFonts w:ascii="Times New Roman" w:eastAsia="Times New Roman" w:hAnsi="Times New Roman" w:cs="Times New Roman"/>
          <w:b/>
          <w:sz w:val="24"/>
          <w:szCs w:val="24"/>
        </w:rPr>
        <w:t>NOSACĪJUMI</w:t>
      </w:r>
    </w:p>
    <w:p w14:paraId="7415183B" w14:textId="042749C7" w:rsidR="00C64480" w:rsidRPr="007C42D7" w:rsidRDefault="00C64480" w:rsidP="00990F16">
      <w:pPr>
        <w:numPr>
          <w:ilvl w:val="1"/>
          <w:numId w:val="2"/>
        </w:numPr>
        <w:tabs>
          <w:tab w:val="num" w:pos="792"/>
        </w:tabs>
        <w:spacing w:after="0" w:line="240" w:lineRule="auto"/>
        <w:ind w:left="567" w:right="-1" w:hanging="567"/>
        <w:jc w:val="both"/>
        <w:outlineLvl w:val="1"/>
        <w:rPr>
          <w:rFonts w:ascii="Times New Roman" w:hAnsi="Times New Roman" w:cs="Times New Roman"/>
          <w:sz w:val="24"/>
          <w:szCs w:val="24"/>
          <w:lang w:eastAsia="lv-LV"/>
        </w:rPr>
      </w:pPr>
      <w:r w:rsidRPr="007C42D7">
        <w:rPr>
          <w:rFonts w:ascii="Times New Roman" w:hAnsi="Times New Roman" w:cs="Times New Roman"/>
          <w:sz w:val="24"/>
          <w:szCs w:val="24"/>
          <w:lang w:eastAsia="lv-LV"/>
        </w:rPr>
        <w:t xml:space="preserve">Par Uzturēšanu katram no Līguma 1.pielikumā norādītajiem Uzturēšanas periodiem Līguma 9.1.apakšpunktā noteiktās Pušu pilnvarotās personas abpusēji paraksta atsevišķu </w:t>
      </w:r>
      <w:r w:rsidR="00904F9F" w:rsidRPr="007C42D7">
        <w:rPr>
          <w:rFonts w:ascii="Times New Roman" w:hAnsi="Times New Roman" w:cs="Times New Roman"/>
          <w:sz w:val="24"/>
          <w:szCs w:val="24"/>
          <w:lang w:eastAsia="lv-LV"/>
        </w:rPr>
        <w:t>L</w:t>
      </w:r>
      <w:r w:rsidRPr="007C42D7">
        <w:rPr>
          <w:rFonts w:ascii="Times New Roman" w:hAnsi="Times New Roman" w:cs="Times New Roman"/>
          <w:sz w:val="24"/>
          <w:szCs w:val="24"/>
          <w:lang w:eastAsia="lv-LV"/>
        </w:rPr>
        <w:t>īguma 5.</w:t>
      </w:r>
      <w:r w:rsidR="00272500" w:rsidRPr="007C42D7">
        <w:rPr>
          <w:rFonts w:ascii="Times New Roman" w:hAnsi="Times New Roman" w:cs="Times New Roman"/>
          <w:sz w:val="24"/>
          <w:szCs w:val="24"/>
          <w:lang w:eastAsia="lv-LV"/>
        </w:rPr>
        <w:t>2</w:t>
      </w:r>
      <w:r w:rsidR="007342F3" w:rsidRPr="007C42D7">
        <w:rPr>
          <w:rFonts w:ascii="Times New Roman" w:hAnsi="Times New Roman" w:cs="Times New Roman"/>
          <w:sz w:val="24"/>
          <w:szCs w:val="24"/>
          <w:lang w:eastAsia="lv-LV"/>
        </w:rPr>
        <w:t>.</w:t>
      </w:r>
      <w:r w:rsidRPr="007C42D7">
        <w:rPr>
          <w:rFonts w:ascii="Times New Roman" w:hAnsi="Times New Roman" w:cs="Times New Roman"/>
          <w:sz w:val="24"/>
          <w:szCs w:val="24"/>
          <w:lang w:eastAsia="lv-LV"/>
        </w:rPr>
        <w:t xml:space="preserve">apakšpunktā noteikto </w:t>
      </w:r>
      <w:r w:rsidR="00EE1F52" w:rsidRPr="007C42D7">
        <w:rPr>
          <w:rFonts w:ascii="Times New Roman" w:hAnsi="Times New Roman" w:cs="Times New Roman"/>
          <w:sz w:val="24"/>
          <w:szCs w:val="24"/>
          <w:lang w:eastAsia="lv-LV"/>
        </w:rPr>
        <w:t>Uzturēšanas pavadzīmi</w:t>
      </w:r>
      <w:r w:rsidR="00225181" w:rsidRPr="007C42D7">
        <w:rPr>
          <w:rFonts w:ascii="Times New Roman" w:hAnsi="Times New Roman" w:cs="Times New Roman"/>
          <w:sz w:val="24"/>
          <w:szCs w:val="24"/>
          <w:lang w:eastAsia="lv-LV"/>
        </w:rPr>
        <w:t>.</w:t>
      </w:r>
    </w:p>
    <w:p w14:paraId="6C1A3A78" w14:textId="43A2CB66" w:rsidR="00FC0D8D" w:rsidRPr="007C42D7" w:rsidRDefault="00C64480" w:rsidP="00FC0D8D">
      <w:pPr>
        <w:widowControl w:val="0"/>
        <w:numPr>
          <w:ilvl w:val="1"/>
          <w:numId w:val="2"/>
        </w:numPr>
        <w:spacing w:after="0" w:line="240" w:lineRule="auto"/>
        <w:ind w:left="567" w:right="-1" w:hanging="567"/>
        <w:contextualSpacing/>
        <w:jc w:val="both"/>
        <w:outlineLvl w:val="1"/>
        <w:rPr>
          <w:rFonts w:ascii="Times New Roman" w:eastAsia="Times New Roman" w:hAnsi="Times New Roman"/>
          <w:sz w:val="24"/>
          <w:szCs w:val="24"/>
        </w:rPr>
      </w:pPr>
      <w:r w:rsidRPr="007C42D7">
        <w:rPr>
          <w:rFonts w:ascii="Times New Roman" w:hAnsi="Times New Roman" w:cs="Times New Roman"/>
          <w:sz w:val="24"/>
          <w:szCs w:val="24"/>
          <w:lang w:eastAsia="lv-LV"/>
        </w:rPr>
        <w:t xml:space="preserve">Līguma 9.1.apakšpunktā noteiktā Izpildītāja pilnvarotā persona ne vēlāk kā 2 (divas) nedēļas pirms attiecīgā Uzturēšanas perioda sākuma Līguma 9.1.apakšpunktā noteiktajai Pasūtītāja pilnvarotajai personai iesniedz parakstītu </w:t>
      </w:r>
      <w:r w:rsidR="00EE1F52" w:rsidRPr="007C42D7">
        <w:rPr>
          <w:rFonts w:ascii="Times New Roman" w:hAnsi="Times New Roman" w:cs="Times New Roman"/>
          <w:sz w:val="24"/>
          <w:szCs w:val="24"/>
          <w:lang w:eastAsia="lv-LV"/>
        </w:rPr>
        <w:t xml:space="preserve">pavadzīmi </w:t>
      </w:r>
      <w:r w:rsidRPr="007C42D7">
        <w:rPr>
          <w:rFonts w:ascii="Times New Roman" w:hAnsi="Times New Roman" w:cs="Times New Roman"/>
          <w:sz w:val="24"/>
          <w:szCs w:val="24"/>
          <w:lang w:eastAsia="lv-LV"/>
        </w:rPr>
        <w:t>par Uzturēšanu attiecīgajam periodam</w:t>
      </w:r>
      <w:r w:rsidR="00803609" w:rsidRPr="007C42D7">
        <w:rPr>
          <w:rFonts w:ascii="Times New Roman" w:hAnsi="Times New Roman" w:cs="Times New Roman"/>
          <w:sz w:val="24"/>
          <w:szCs w:val="24"/>
          <w:lang w:eastAsia="lv-LV"/>
        </w:rPr>
        <w:t xml:space="preserve">. </w:t>
      </w:r>
      <w:r w:rsidR="00FC0D8D" w:rsidRPr="007C42D7">
        <w:rPr>
          <w:rFonts w:ascii="Times New Roman" w:hAnsi="Times New Roman" w:cs="Times New Roman"/>
          <w:sz w:val="24"/>
          <w:szCs w:val="24"/>
          <w:lang w:eastAsia="lv-LV"/>
        </w:rPr>
        <w:t>Uzturēšanas p</w:t>
      </w:r>
      <w:r w:rsidR="00FC0D8D" w:rsidRPr="007C42D7">
        <w:rPr>
          <w:rFonts w:ascii="Times New Roman" w:eastAsia="Times New Roman" w:hAnsi="Times New Roman"/>
          <w:sz w:val="24"/>
          <w:szCs w:val="24"/>
        </w:rPr>
        <w:t xml:space="preserve">avadzīmē jābūt norādītai vismaz šādai informācijai: Līguma numurs, Pasūtītājs, Izpildītājs, </w:t>
      </w:r>
      <w:r w:rsidR="009C2785" w:rsidRPr="007C42D7">
        <w:rPr>
          <w:rFonts w:ascii="Times New Roman" w:hAnsi="Times New Roman" w:cs="Times New Roman"/>
          <w:sz w:val="24"/>
          <w:szCs w:val="24"/>
          <w:lang w:eastAsia="lv-LV"/>
        </w:rPr>
        <w:t xml:space="preserve">IBM Informix </w:t>
      </w:r>
      <w:r w:rsidR="009C2785" w:rsidRPr="007C42D7">
        <w:rPr>
          <w:rFonts w:ascii="Times New Roman" w:eastAsia="Times New Roman" w:hAnsi="Times New Roman" w:cs="Times New Roman"/>
          <w:sz w:val="24"/>
          <w:szCs w:val="24"/>
        </w:rPr>
        <w:t xml:space="preserve">programmatūras </w:t>
      </w:r>
      <w:r w:rsidR="009C2785" w:rsidRPr="007C42D7">
        <w:rPr>
          <w:rFonts w:ascii="Times New Roman" w:eastAsia="Times New Roman" w:hAnsi="Times New Roman"/>
          <w:sz w:val="24"/>
          <w:szCs w:val="24"/>
        </w:rPr>
        <w:t>licenču</w:t>
      </w:r>
      <w:r w:rsidR="00FC0D8D" w:rsidRPr="007C42D7">
        <w:rPr>
          <w:rFonts w:ascii="Times New Roman" w:eastAsia="Times New Roman" w:hAnsi="Times New Roman"/>
          <w:sz w:val="24"/>
          <w:szCs w:val="24"/>
        </w:rPr>
        <w:t xml:space="preserve"> nosaukum</w:t>
      </w:r>
      <w:r w:rsidR="009C2785" w:rsidRPr="007C42D7">
        <w:rPr>
          <w:rFonts w:ascii="Times New Roman" w:eastAsia="Times New Roman" w:hAnsi="Times New Roman"/>
          <w:sz w:val="24"/>
          <w:szCs w:val="24"/>
        </w:rPr>
        <w:t>i</w:t>
      </w:r>
      <w:r w:rsidR="00FC0D8D" w:rsidRPr="007C42D7">
        <w:rPr>
          <w:rFonts w:ascii="Times New Roman" w:eastAsia="Times New Roman" w:hAnsi="Times New Roman"/>
          <w:sz w:val="24"/>
          <w:szCs w:val="24"/>
        </w:rPr>
        <w:t xml:space="preserve">, </w:t>
      </w:r>
      <w:r w:rsidR="003210F9" w:rsidRPr="007C42D7">
        <w:rPr>
          <w:rFonts w:ascii="Times New Roman" w:eastAsia="Times New Roman" w:hAnsi="Times New Roman"/>
          <w:sz w:val="24"/>
          <w:szCs w:val="24"/>
        </w:rPr>
        <w:t xml:space="preserve">Uzturamo </w:t>
      </w:r>
      <w:r w:rsidR="003210F9" w:rsidRPr="007C42D7">
        <w:rPr>
          <w:rFonts w:ascii="Times New Roman" w:hAnsi="Times New Roman" w:cs="Times New Roman"/>
          <w:sz w:val="24"/>
          <w:szCs w:val="24"/>
          <w:lang w:eastAsia="lv-LV"/>
        </w:rPr>
        <w:t xml:space="preserve">IBM Informix </w:t>
      </w:r>
      <w:r w:rsidR="003210F9" w:rsidRPr="007C42D7">
        <w:rPr>
          <w:rFonts w:ascii="Times New Roman" w:eastAsia="Times New Roman" w:hAnsi="Times New Roman" w:cs="Times New Roman"/>
          <w:sz w:val="24"/>
          <w:szCs w:val="24"/>
        </w:rPr>
        <w:t xml:space="preserve">programmatūras </w:t>
      </w:r>
      <w:r w:rsidR="003210F9" w:rsidRPr="007C42D7">
        <w:rPr>
          <w:rFonts w:ascii="Times New Roman" w:eastAsia="Times New Roman" w:hAnsi="Times New Roman"/>
          <w:sz w:val="24"/>
          <w:szCs w:val="24"/>
        </w:rPr>
        <w:t>licenču skaits</w:t>
      </w:r>
      <w:r w:rsidR="009C2785" w:rsidRPr="007C42D7">
        <w:rPr>
          <w:rFonts w:ascii="Times New Roman" w:eastAsia="Times New Roman" w:hAnsi="Times New Roman"/>
          <w:sz w:val="24"/>
          <w:szCs w:val="24"/>
        </w:rPr>
        <w:t>,</w:t>
      </w:r>
      <w:r w:rsidR="003210F9" w:rsidRPr="007C42D7">
        <w:rPr>
          <w:rFonts w:ascii="Times New Roman" w:eastAsia="Times New Roman" w:hAnsi="Times New Roman"/>
          <w:sz w:val="24"/>
          <w:szCs w:val="24"/>
        </w:rPr>
        <w:t xml:space="preserve"> Uzturēšanas termiņa sākuma un beigu datums</w:t>
      </w:r>
      <w:r w:rsidR="00FC0D8D" w:rsidRPr="007C42D7">
        <w:rPr>
          <w:rFonts w:ascii="Times New Roman" w:eastAsia="Times New Roman" w:hAnsi="Times New Roman"/>
          <w:sz w:val="24"/>
          <w:szCs w:val="24"/>
        </w:rPr>
        <w:t>.</w:t>
      </w:r>
    </w:p>
    <w:p w14:paraId="684F7FAD" w14:textId="602C808E" w:rsidR="008D7645" w:rsidRPr="007C42D7" w:rsidRDefault="00225181">
      <w:pPr>
        <w:numPr>
          <w:ilvl w:val="1"/>
          <w:numId w:val="2"/>
        </w:numPr>
        <w:tabs>
          <w:tab w:val="num" w:pos="792"/>
        </w:tabs>
        <w:spacing w:after="0" w:line="240" w:lineRule="auto"/>
        <w:ind w:left="567" w:right="-1" w:hanging="567"/>
        <w:jc w:val="both"/>
        <w:outlineLvl w:val="1"/>
        <w:rPr>
          <w:rFonts w:ascii="Times New Roman" w:hAnsi="Times New Roman" w:cs="Times New Roman"/>
          <w:sz w:val="24"/>
          <w:szCs w:val="24"/>
          <w:lang w:eastAsia="lv-LV"/>
        </w:rPr>
      </w:pPr>
      <w:r w:rsidRPr="007C42D7">
        <w:rPr>
          <w:rFonts w:ascii="Times New Roman" w:eastAsia="Times New Roman" w:hAnsi="Times New Roman" w:cs="Times New Roman"/>
          <w:sz w:val="24"/>
          <w:szCs w:val="24"/>
        </w:rPr>
        <w:t>Uzturēšan</w:t>
      </w:r>
      <w:r w:rsidR="00EE1F52" w:rsidRPr="007C42D7">
        <w:rPr>
          <w:rFonts w:ascii="Times New Roman" w:eastAsia="Times New Roman" w:hAnsi="Times New Roman" w:cs="Times New Roman"/>
          <w:sz w:val="24"/>
          <w:szCs w:val="24"/>
        </w:rPr>
        <w:t>as pavadzīmē</w:t>
      </w:r>
      <w:r w:rsidRPr="007C42D7">
        <w:rPr>
          <w:rFonts w:ascii="Times New Roman" w:eastAsia="Times New Roman" w:hAnsi="Times New Roman" w:cs="Times New Roman"/>
          <w:sz w:val="24"/>
          <w:szCs w:val="24"/>
        </w:rPr>
        <w:t xml:space="preserve"> </w:t>
      </w:r>
      <w:r w:rsidRPr="007C42D7">
        <w:rPr>
          <w:rFonts w:ascii="Times New Roman" w:hAnsi="Times New Roman" w:cs="Times New Roman"/>
          <w:sz w:val="24"/>
          <w:szCs w:val="24"/>
          <w:lang w:eastAsia="lv-LV"/>
        </w:rPr>
        <w:t xml:space="preserve">norādītā informācija nedrīkst būt pretrunā ar Līguma nosacījumiem. </w:t>
      </w:r>
    </w:p>
    <w:p w14:paraId="4CE1ED95" w14:textId="1818B8C0" w:rsidR="003C2CF8" w:rsidRPr="003873FA" w:rsidRDefault="003C2CF8" w:rsidP="00615453">
      <w:pPr>
        <w:pStyle w:val="ListParagraph"/>
        <w:widowControl w:val="0"/>
        <w:numPr>
          <w:ilvl w:val="1"/>
          <w:numId w:val="2"/>
        </w:numPr>
        <w:tabs>
          <w:tab w:val="left" w:pos="-5103"/>
          <w:tab w:val="left" w:pos="-4962"/>
        </w:tabs>
        <w:spacing w:after="0" w:line="240" w:lineRule="auto"/>
        <w:ind w:left="567" w:right="-1" w:hanging="567"/>
        <w:jc w:val="both"/>
        <w:outlineLvl w:val="1"/>
        <w:rPr>
          <w:rFonts w:ascii="Times New Roman" w:eastAsia="Times New Roman" w:hAnsi="Times New Roman" w:cs="Times New Roman"/>
          <w:sz w:val="24"/>
          <w:szCs w:val="24"/>
        </w:rPr>
      </w:pPr>
      <w:r w:rsidRPr="003873FA">
        <w:rPr>
          <w:rFonts w:ascii="Times New Roman" w:eastAsia="Times New Roman" w:hAnsi="Times New Roman" w:cs="Times New Roman"/>
          <w:sz w:val="24"/>
          <w:szCs w:val="24"/>
        </w:rPr>
        <w:t xml:space="preserve">Saņemot </w:t>
      </w:r>
      <w:r w:rsidR="00EE1F52" w:rsidRPr="003873FA">
        <w:rPr>
          <w:rFonts w:ascii="Times New Roman" w:eastAsia="Times New Roman" w:hAnsi="Times New Roman" w:cs="Times New Roman"/>
          <w:sz w:val="24"/>
          <w:szCs w:val="24"/>
        </w:rPr>
        <w:t>pavadzīmi</w:t>
      </w:r>
      <w:r w:rsidR="00FD32A8" w:rsidRPr="003873FA">
        <w:rPr>
          <w:rFonts w:ascii="Times New Roman" w:eastAsia="Times New Roman" w:hAnsi="Times New Roman" w:cs="Times New Roman"/>
          <w:sz w:val="24"/>
          <w:szCs w:val="24"/>
        </w:rPr>
        <w:t xml:space="preserve"> par Uzturēšan</w:t>
      </w:r>
      <w:r w:rsidR="00CC29BF" w:rsidRPr="003873FA">
        <w:rPr>
          <w:rFonts w:ascii="Times New Roman" w:eastAsia="Times New Roman" w:hAnsi="Times New Roman" w:cs="Times New Roman"/>
          <w:sz w:val="24"/>
          <w:szCs w:val="24"/>
        </w:rPr>
        <w:t>u</w:t>
      </w:r>
      <w:r w:rsidR="00976E9A" w:rsidRPr="003873FA">
        <w:rPr>
          <w:rFonts w:ascii="Times New Roman" w:eastAsia="Times New Roman" w:hAnsi="Times New Roman" w:cs="Times New Roman"/>
          <w:sz w:val="24"/>
          <w:szCs w:val="24"/>
        </w:rPr>
        <w:t xml:space="preserve"> attiecīgajam periodam</w:t>
      </w:r>
      <w:r w:rsidRPr="003873FA">
        <w:rPr>
          <w:rFonts w:ascii="Times New Roman" w:eastAsia="Times New Roman" w:hAnsi="Times New Roman" w:cs="Times New Roman"/>
          <w:sz w:val="24"/>
          <w:szCs w:val="24"/>
        </w:rPr>
        <w:t xml:space="preserve">, Pasūtītāja atbildīgā persona, kas norādīta Līguma 2.pielikuma 1.punktā, 2 (divu) darba dienu laikā </w:t>
      </w:r>
      <w:r w:rsidR="00EA730E" w:rsidRPr="003873FA">
        <w:rPr>
          <w:rFonts w:ascii="Times New Roman" w:eastAsia="Times New Roman" w:hAnsi="Times New Roman" w:cs="Times New Roman"/>
          <w:sz w:val="24"/>
          <w:szCs w:val="24"/>
        </w:rPr>
        <w:t>I</w:t>
      </w:r>
      <w:r w:rsidR="00FD32A8" w:rsidRPr="003873FA">
        <w:rPr>
          <w:rFonts w:ascii="Times New Roman" w:hAnsi="Times New Roman" w:cs="Times New Roman"/>
          <w:sz w:val="24"/>
          <w:szCs w:val="24"/>
          <w:lang w:eastAsia="lv-LV"/>
        </w:rPr>
        <w:t xml:space="preserve">BM Informix </w:t>
      </w:r>
      <w:r w:rsidR="00FD32A8" w:rsidRPr="003873FA">
        <w:rPr>
          <w:rFonts w:ascii="Times New Roman" w:eastAsia="Times New Roman" w:hAnsi="Times New Roman" w:cs="Times New Roman"/>
          <w:sz w:val="24"/>
          <w:szCs w:val="24"/>
        </w:rPr>
        <w:t>p</w:t>
      </w:r>
      <w:r w:rsidRPr="003873FA">
        <w:rPr>
          <w:rFonts w:ascii="Times New Roman" w:eastAsia="Times New Roman" w:hAnsi="Times New Roman" w:cs="Times New Roman"/>
          <w:sz w:val="24"/>
          <w:szCs w:val="24"/>
        </w:rPr>
        <w:t xml:space="preserve">rogrammatūras ražotāja </w:t>
      </w:r>
      <w:r w:rsidR="003F23B8" w:rsidRPr="003873FA">
        <w:rPr>
          <w:rFonts w:ascii="Times New Roman" w:eastAsia="Times New Roman" w:hAnsi="Times New Roman" w:cs="Times New Roman"/>
          <w:sz w:val="24"/>
          <w:szCs w:val="24"/>
        </w:rPr>
        <w:t>tīmekļvietnē</w:t>
      </w:r>
      <w:r w:rsidR="000065AB" w:rsidRPr="003873FA">
        <w:rPr>
          <w:rFonts w:ascii="Times New Roman" w:eastAsia="Times New Roman" w:hAnsi="Times New Roman" w:cs="Times New Roman"/>
          <w:sz w:val="24"/>
          <w:szCs w:val="24"/>
        </w:rPr>
        <w:t xml:space="preserve"> </w:t>
      </w:r>
      <w:r w:rsidR="0033588C" w:rsidRPr="003873FA">
        <w:rPr>
          <w:rFonts w:ascii="Times New Roman" w:eastAsia="Times New Roman" w:hAnsi="Times New Roman" w:cs="Times New Roman"/>
          <w:sz w:val="24"/>
          <w:szCs w:val="24"/>
        </w:rPr>
        <w:t xml:space="preserve">pārliecinās, ka </w:t>
      </w:r>
      <w:r w:rsidR="004B5418" w:rsidRPr="003873FA">
        <w:rPr>
          <w:rFonts w:ascii="Times New Roman" w:hAnsi="Times New Roman" w:cs="Times New Roman"/>
          <w:sz w:val="24"/>
          <w:szCs w:val="24"/>
          <w:lang w:eastAsia="lv-LV"/>
        </w:rPr>
        <w:t xml:space="preserve">IBM Informix </w:t>
      </w:r>
      <w:r w:rsidR="0033588C" w:rsidRPr="003873FA">
        <w:rPr>
          <w:rFonts w:ascii="Times New Roman" w:eastAsia="Times New Roman" w:hAnsi="Times New Roman" w:cs="Times New Roman"/>
          <w:sz w:val="24"/>
          <w:szCs w:val="24"/>
        </w:rPr>
        <w:t xml:space="preserve">programmatūras </w:t>
      </w:r>
      <w:r w:rsidR="00EE1F52" w:rsidRPr="003873FA">
        <w:rPr>
          <w:rFonts w:ascii="Times New Roman" w:eastAsia="Times New Roman" w:hAnsi="Times New Roman" w:cs="Times New Roman"/>
          <w:sz w:val="24"/>
          <w:szCs w:val="24"/>
        </w:rPr>
        <w:t>licenču U</w:t>
      </w:r>
      <w:r w:rsidR="0033588C" w:rsidRPr="003873FA">
        <w:rPr>
          <w:rFonts w:ascii="Times New Roman" w:eastAsia="Times New Roman" w:hAnsi="Times New Roman" w:cs="Times New Roman"/>
          <w:sz w:val="24"/>
          <w:szCs w:val="24"/>
        </w:rPr>
        <w:t xml:space="preserve">zturēšanas termiņš ir pagarināts atbilstoši </w:t>
      </w:r>
      <w:r w:rsidR="0078351E" w:rsidRPr="003873FA">
        <w:rPr>
          <w:rFonts w:ascii="Times New Roman" w:eastAsia="Times New Roman" w:hAnsi="Times New Roman" w:cs="Times New Roman"/>
          <w:sz w:val="24"/>
          <w:szCs w:val="24"/>
        </w:rPr>
        <w:t>L</w:t>
      </w:r>
      <w:r w:rsidR="0033588C" w:rsidRPr="003873FA">
        <w:rPr>
          <w:rFonts w:ascii="Times New Roman" w:eastAsia="Times New Roman" w:hAnsi="Times New Roman" w:cs="Times New Roman"/>
          <w:sz w:val="24"/>
          <w:szCs w:val="24"/>
        </w:rPr>
        <w:t>īguma prasībām</w:t>
      </w:r>
      <w:r w:rsidRPr="003873FA">
        <w:rPr>
          <w:rFonts w:ascii="Times New Roman" w:eastAsia="Times New Roman" w:hAnsi="Times New Roman" w:cs="Times New Roman"/>
          <w:sz w:val="24"/>
          <w:szCs w:val="24"/>
        </w:rPr>
        <w:t>.</w:t>
      </w:r>
      <w:r w:rsidR="00212C5E" w:rsidRPr="003873FA" w:rsidDel="00212C5E">
        <w:rPr>
          <w:rFonts w:ascii="Times New Roman" w:eastAsia="Times New Roman" w:hAnsi="Times New Roman" w:cs="Times New Roman"/>
          <w:sz w:val="24"/>
          <w:szCs w:val="24"/>
        </w:rPr>
        <w:t xml:space="preserve"> </w:t>
      </w:r>
      <w:r w:rsidR="00212C5E" w:rsidRPr="003873FA">
        <w:rPr>
          <w:rFonts w:ascii="Times New Roman" w:eastAsia="Times New Roman" w:hAnsi="Times New Roman" w:cs="Times New Roman"/>
          <w:sz w:val="24"/>
          <w:szCs w:val="24"/>
        </w:rPr>
        <w:t>J</w:t>
      </w:r>
      <w:r w:rsidRPr="003873FA">
        <w:rPr>
          <w:rFonts w:ascii="Times New Roman" w:eastAsia="Times New Roman" w:hAnsi="Times New Roman" w:cs="Times New Roman"/>
          <w:sz w:val="24"/>
          <w:szCs w:val="24"/>
        </w:rPr>
        <w:t xml:space="preserve">a </w:t>
      </w:r>
      <w:r w:rsidR="004B5418" w:rsidRPr="003873FA">
        <w:rPr>
          <w:rFonts w:ascii="Times New Roman" w:hAnsi="Times New Roman" w:cs="Times New Roman"/>
          <w:sz w:val="24"/>
          <w:szCs w:val="24"/>
          <w:lang w:eastAsia="lv-LV"/>
        </w:rPr>
        <w:t xml:space="preserve">IBM Informix </w:t>
      </w:r>
      <w:r w:rsidR="0033588C" w:rsidRPr="003873FA">
        <w:rPr>
          <w:rFonts w:ascii="Times New Roman" w:eastAsia="Times New Roman" w:hAnsi="Times New Roman" w:cs="Times New Roman"/>
          <w:sz w:val="24"/>
          <w:szCs w:val="24"/>
        </w:rPr>
        <w:t xml:space="preserve">programmatūras </w:t>
      </w:r>
      <w:r w:rsidR="00EE1F52" w:rsidRPr="003873FA">
        <w:rPr>
          <w:rFonts w:ascii="Times New Roman" w:eastAsia="Times New Roman" w:hAnsi="Times New Roman" w:cs="Times New Roman"/>
          <w:sz w:val="24"/>
          <w:szCs w:val="24"/>
        </w:rPr>
        <w:t>licenču U</w:t>
      </w:r>
      <w:r w:rsidR="0033588C" w:rsidRPr="003873FA">
        <w:rPr>
          <w:rFonts w:ascii="Times New Roman" w:eastAsia="Times New Roman" w:hAnsi="Times New Roman" w:cs="Times New Roman"/>
          <w:sz w:val="24"/>
          <w:szCs w:val="24"/>
        </w:rPr>
        <w:t>zturēšanas termiņš ir pagarināts</w:t>
      </w:r>
      <w:r w:rsidRPr="003873FA">
        <w:rPr>
          <w:rFonts w:ascii="Times New Roman" w:eastAsia="Times New Roman" w:hAnsi="Times New Roman" w:cs="Times New Roman"/>
          <w:sz w:val="24"/>
          <w:szCs w:val="24"/>
        </w:rPr>
        <w:t xml:space="preserve">, Līguma 9.1.apakšpunktā </w:t>
      </w:r>
      <w:r w:rsidR="00116953" w:rsidRPr="003873FA">
        <w:rPr>
          <w:rFonts w:ascii="Times New Roman" w:eastAsia="Times New Roman" w:hAnsi="Times New Roman" w:cs="Times New Roman"/>
          <w:sz w:val="24"/>
          <w:szCs w:val="24"/>
        </w:rPr>
        <w:t>noteiktā</w:t>
      </w:r>
      <w:r w:rsidRPr="003873FA">
        <w:rPr>
          <w:rFonts w:ascii="Times New Roman" w:eastAsia="Times New Roman" w:hAnsi="Times New Roman" w:cs="Times New Roman"/>
          <w:sz w:val="24"/>
          <w:szCs w:val="24"/>
        </w:rPr>
        <w:t xml:space="preserve"> Pasūtītāja pilnvarotā persona paraksta Uzturēšan</w:t>
      </w:r>
      <w:r w:rsidR="009911A7" w:rsidRPr="003873FA">
        <w:rPr>
          <w:rFonts w:ascii="Times New Roman" w:eastAsia="Times New Roman" w:hAnsi="Times New Roman" w:cs="Times New Roman"/>
          <w:sz w:val="24"/>
          <w:szCs w:val="24"/>
        </w:rPr>
        <w:t xml:space="preserve">as pavadzīmi </w:t>
      </w:r>
      <w:r w:rsidR="00116953" w:rsidRPr="003873FA">
        <w:rPr>
          <w:rFonts w:ascii="Times New Roman" w:eastAsia="Times New Roman" w:hAnsi="Times New Roman" w:cs="Times New Roman"/>
          <w:sz w:val="24"/>
          <w:szCs w:val="24"/>
        </w:rPr>
        <w:t>attiecīgajam periodam</w:t>
      </w:r>
      <w:r w:rsidR="00904F9F" w:rsidRPr="003873FA">
        <w:rPr>
          <w:rFonts w:ascii="Times New Roman" w:eastAsia="Times New Roman" w:hAnsi="Times New Roman" w:cs="Times New Roman"/>
          <w:sz w:val="24"/>
          <w:szCs w:val="24"/>
        </w:rPr>
        <w:t xml:space="preserve">, kas ir pamats </w:t>
      </w:r>
      <w:r w:rsidR="009911A7" w:rsidRPr="003873FA">
        <w:rPr>
          <w:rFonts w:ascii="Times New Roman" w:eastAsia="Times New Roman" w:hAnsi="Times New Roman" w:cs="Times New Roman"/>
          <w:sz w:val="24"/>
          <w:szCs w:val="24"/>
        </w:rPr>
        <w:t>samaksas veikšanai</w:t>
      </w:r>
      <w:r w:rsidRPr="003873FA">
        <w:rPr>
          <w:rFonts w:ascii="Times New Roman" w:eastAsia="Times New Roman" w:hAnsi="Times New Roman" w:cs="Times New Roman"/>
          <w:sz w:val="24"/>
          <w:szCs w:val="24"/>
        </w:rPr>
        <w:t>.</w:t>
      </w:r>
    </w:p>
    <w:p w14:paraId="12644FE3" w14:textId="7F52342A" w:rsidR="003C2CF8" w:rsidRPr="003873FA" w:rsidRDefault="00116953" w:rsidP="00116953">
      <w:pPr>
        <w:pStyle w:val="ListParagraph"/>
        <w:widowControl w:val="0"/>
        <w:numPr>
          <w:ilvl w:val="1"/>
          <w:numId w:val="2"/>
        </w:numPr>
        <w:tabs>
          <w:tab w:val="left" w:pos="-5103"/>
          <w:tab w:val="left" w:pos="-4962"/>
        </w:tabs>
        <w:spacing w:after="0" w:line="240" w:lineRule="auto"/>
        <w:ind w:left="567" w:right="-1" w:hanging="567"/>
        <w:jc w:val="both"/>
        <w:outlineLvl w:val="1"/>
        <w:rPr>
          <w:rFonts w:ascii="Times New Roman" w:eastAsia="Times New Roman" w:hAnsi="Times New Roman" w:cs="Times New Roman"/>
          <w:sz w:val="24"/>
          <w:szCs w:val="24"/>
        </w:rPr>
      </w:pPr>
      <w:r w:rsidRPr="003873FA">
        <w:rPr>
          <w:rFonts w:ascii="Times New Roman" w:eastAsia="Times New Roman" w:hAnsi="Times New Roman" w:cs="Times New Roman"/>
          <w:sz w:val="24"/>
          <w:szCs w:val="24"/>
        </w:rPr>
        <w:t>Uzturēšana uzskatāma par neuzsāktu, ja Līguma 5.</w:t>
      </w:r>
      <w:r w:rsidR="003873FA" w:rsidRPr="00532711">
        <w:rPr>
          <w:rFonts w:ascii="Times New Roman" w:eastAsia="Times New Roman" w:hAnsi="Times New Roman" w:cs="Times New Roman"/>
          <w:sz w:val="24"/>
          <w:szCs w:val="24"/>
        </w:rPr>
        <w:t>4</w:t>
      </w:r>
      <w:r w:rsidRPr="003873FA">
        <w:rPr>
          <w:rFonts w:ascii="Times New Roman" w:eastAsia="Times New Roman" w:hAnsi="Times New Roman" w:cs="Times New Roman"/>
          <w:sz w:val="24"/>
          <w:szCs w:val="24"/>
        </w:rPr>
        <w:t>.apakšpunktā minēt</w:t>
      </w:r>
      <w:r w:rsidR="004B5418" w:rsidRPr="003873FA">
        <w:rPr>
          <w:rFonts w:ascii="Times New Roman" w:eastAsia="Times New Roman" w:hAnsi="Times New Roman" w:cs="Times New Roman"/>
          <w:sz w:val="24"/>
          <w:szCs w:val="24"/>
        </w:rPr>
        <w:t>ajā termiņā</w:t>
      </w:r>
      <w:r w:rsidR="004B5418" w:rsidRPr="003873FA">
        <w:rPr>
          <w:rFonts w:ascii="Times New Roman" w:hAnsi="Times New Roman" w:cs="Times New Roman"/>
          <w:sz w:val="24"/>
          <w:szCs w:val="24"/>
          <w:lang w:eastAsia="lv-LV"/>
        </w:rPr>
        <w:t xml:space="preserve"> </w:t>
      </w:r>
      <w:r w:rsidR="003F23B8" w:rsidRPr="003873FA">
        <w:rPr>
          <w:rFonts w:ascii="Times New Roman" w:hAnsi="Times New Roman" w:cs="Times New Roman"/>
          <w:sz w:val="24"/>
          <w:szCs w:val="24"/>
          <w:lang w:eastAsia="lv-LV"/>
        </w:rPr>
        <w:t>IBM Informix p</w:t>
      </w:r>
      <w:r w:rsidRPr="003873FA">
        <w:rPr>
          <w:rFonts w:ascii="Times New Roman" w:eastAsia="Times New Roman" w:hAnsi="Times New Roman" w:cs="Times New Roman"/>
          <w:sz w:val="24"/>
          <w:szCs w:val="24"/>
        </w:rPr>
        <w:t xml:space="preserve">rogrammatūras ražotāja </w:t>
      </w:r>
      <w:r w:rsidR="003F23B8" w:rsidRPr="003873FA">
        <w:rPr>
          <w:rFonts w:ascii="Times New Roman" w:eastAsia="Times New Roman" w:hAnsi="Times New Roman" w:cs="Times New Roman"/>
          <w:sz w:val="24"/>
          <w:szCs w:val="24"/>
        </w:rPr>
        <w:t>tīmekļvietnē</w:t>
      </w:r>
      <w:r w:rsidRPr="003873FA">
        <w:rPr>
          <w:rFonts w:ascii="Times New Roman" w:eastAsia="Times New Roman" w:hAnsi="Times New Roman" w:cs="Times New Roman"/>
          <w:sz w:val="24"/>
          <w:szCs w:val="24"/>
        </w:rPr>
        <w:t xml:space="preserve"> nav </w:t>
      </w:r>
      <w:r w:rsidR="0033588C" w:rsidRPr="003873FA">
        <w:rPr>
          <w:rFonts w:ascii="Times New Roman" w:eastAsia="Times New Roman" w:hAnsi="Times New Roman" w:cs="Times New Roman"/>
          <w:sz w:val="24"/>
          <w:szCs w:val="24"/>
        </w:rPr>
        <w:t>redzams</w:t>
      </w:r>
      <w:r w:rsidR="004B5418" w:rsidRPr="003873FA">
        <w:rPr>
          <w:rFonts w:ascii="Times New Roman" w:hAnsi="Times New Roman" w:cs="Times New Roman"/>
          <w:sz w:val="24"/>
          <w:szCs w:val="24"/>
          <w:lang w:eastAsia="lv-LV"/>
        </w:rPr>
        <w:t>, ka Informix p</w:t>
      </w:r>
      <w:r w:rsidR="004B5418" w:rsidRPr="003873FA">
        <w:rPr>
          <w:rFonts w:ascii="Times New Roman" w:eastAsia="Times New Roman" w:hAnsi="Times New Roman" w:cs="Times New Roman"/>
          <w:sz w:val="24"/>
          <w:szCs w:val="24"/>
        </w:rPr>
        <w:t xml:space="preserve">rogrammatūras </w:t>
      </w:r>
      <w:r w:rsidR="00EE1F52" w:rsidRPr="003873FA">
        <w:rPr>
          <w:rFonts w:ascii="Times New Roman" w:eastAsia="Times New Roman" w:hAnsi="Times New Roman" w:cs="Times New Roman"/>
          <w:sz w:val="24"/>
          <w:szCs w:val="24"/>
        </w:rPr>
        <w:t xml:space="preserve">licenču </w:t>
      </w:r>
      <w:r w:rsidR="004B5418" w:rsidRPr="003873FA">
        <w:rPr>
          <w:rFonts w:ascii="Times New Roman" w:eastAsia="Times New Roman" w:hAnsi="Times New Roman" w:cs="Times New Roman"/>
          <w:sz w:val="24"/>
          <w:szCs w:val="24"/>
        </w:rPr>
        <w:t>uzturēšanas termiņš ir pagarināts atbilstoši Līguma prasībām</w:t>
      </w:r>
      <w:r w:rsidRPr="003873FA">
        <w:rPr>
          <w:rFonts w:ascii="Times New Roman" w:eastAsia="Times New Roman" w:hAnsi="Times New Roman" w:cs="Times New Roman"/>
          <w:sz w:val="24"/>
          <w:szCs w:val="24"/>
        </w:rPr>
        <w:t>.</w:t>
      </w:r>
    </w:p>
    <w:p w14:paraId="2D597A61" w14:textId="2D1EAB81" w:rsidR="00642B4C" w:rsidRPr="008E2AAE" w:rsidRDefault="00642B4C" w:rsidP="00B746EB">
      <w:pPr>
        <w:numPr>
          <w:ilvl w:val="1"/>
          <w:numId w:val="2"/>
        </w:numPr>
        <w:tabs>
          <w:tab w:val="num" w:pos="792"/>
        </w:tabs>
        <w:spacing w:after="0" w:line="240" w:lineRule="auto"/>
        <w:ind w:left="567" w:right="-1" w:hanging="567"/>
        <w:jc w:val="both"/>
        <w:outlineLvl w:val="1"/>
        <w:rPr>
          <w:rFonts w:ascii="Times New Roman" w:hAnsi="Times New Roman" w:cs="Times New Roman"/>
          <w:sz w:val="24"/>
          <w:szCs w:val="24"/>
          <w:lang w:eastAsia="lv-LV"/>
        </w:rPr>
      </w:pPr>
      <w:r w:rsidRPr="008E2AAE">
        <w:rPr>
          <w:rFonts w:ascii="Times New Roman" w:hAnsi="Times New Roman" w:cs="Times New Roman"/>
          <w:sz w:val="24"/>
          <w:szCs w:val="24"/>
        </w:rPr>
        <w:t>Uzturēšana tiek uzskatīta par nodrošinātu Pasūtītājam ar datumu, kas norādīts Līguma 9.1.apakšpunktā noteikto pušu pilnvaroto personu abpusēji parakstīt</w:t>
      </w:r>
      <w:r w:rsidR="002F2FED" w:rsidRPr="008E2AAE">
        <w:rPr>
          <w:rFonts w:ascii="Times New Roman" w:hAnsi="Times New Roman" w:cs="Times New Roman"/>
          <w:sz w:val="24"/>
          <w:szCs w:val="24"/>
        </w:rPr>
        <w:t>ajā</w:t>
      </w:r>
      <w:r w:rsidRPr="008E2AAE">
        <w:rPr>
          <w:rFonts w:ascii="Times New Roman" w:hAnsi="Times New Roman" w:cs="Times New Roman"/>
          <w:sz w:val="24"/>
          <w:szCs w:val="24"/>
        </w:rPr>
        <w:t xml:space="preserve"> Uzturēšan</w:t>
      </w:r>
      <w:r w:rsidR="009911A7" w:rsidRPr="008E2AAE">
        <w:rPr>
          <w:rFonts w:ascii="Times New Roman" w:hAnsi="Times New Roman" w:cs="Times New Roman"/>
          <w:sz w:val="24"/>
          <w:szCs w:val="24"/>
        </w:rPr>
        <w:t>as pavadzīmē</w:t>
      </w:r>
      <w:r w:rsidRPr="008E2AAE">
        <w:rPr>
          <w:rFonts w:ascii="Times New Roman" w:hAnsi="Times New Roman" w:cs="Times New Roman"/>
          <w:sz w:val="24"/>
          <w:szCs w:val="24"/>
        </w:rPr>
        <w:t xml:space="preserve"> </w:t>
      </w:r>
      <w:r w:rsidR="00982C79" w:rsidRPr="008E2AAE">
        <w:rPr>
          <w:rFonts w:ascii="Times New Roman" w:hAnsi="Times New Roman" w:cs="Times New Roman"/>
          <w:sz w:val="24"/>
          <w:szCs w:val="24"/>
        </w:rPr>
        <w:t>attiecīgaj</w:t>
      </w:r>
      <w:r w:rsidR="009911A7" w:rsidRPr="008E2AAE">
        <w:rPr>
          <w:rFonts w:ascii="Times New Roman" w:hAnsi="Times New Roman" w:cs="Times New Roman"/>
          <w:sz w:val="24"/>
          <w:szCs w:val="24"/>
        </w:rPr>
        <w:t>am</w:t>
      </w:r>
      <w:r w:rsidR="00982C79" w:rsidRPr="008E2AAE">
        <w:rPr>
          <w:rFonts w:ascii="Times New Roman" w:hAnsi="Times New Roman" w:cs="Times New Roman"/>
          <w:sz w:val="24"/>
          <w:szCs w:val="24"/>
        </w:rPr>
        <w:t xml:space="preserve"> period</w:t>
      </w:r>
      <w:r w:rsidR="009911A7" w:rsidRPr="008E2AAE">
        <w:rPr>
          <w:rFonts w:ascii="Times New Roman" w:hAnsi="Times New Roman" w:cs="Times New Roman"/>
          <w:sz w:val="24"/>
          <w:szCs w:val="24"/>
        </w:rPr>
        <w:t>am</w:t>
      </w:r>
      <w:r w:rsidRPr="008E2AAE">
        <w:rPr>
          <w:rFonts w:ascii="Times New Roman" w:hAnsi="Times New Roman" w:cs="Times New Roman"/>
          <w:sz w:val="24"/>
          <w:szCs w:val="24"/>
        </w:rPr>
        <w:t>.</w:t>
      </w:r>
    </w:p>
    <w:p w14:paraId="4D1E9194" w14:textId="77777777" w:rsidR="00163CA8" w:rsidRDefault="00116953" w:rsidP="00163CA8">
      <w:pPr>
        <w:pStyle w:val="ListParagraph"/>
        <w:widowControl w:val="0"/>
        <w:numPr>
          <w:ilvl w:val="1"/>
          <w:numId w:val="2"/>
        </w:numPr>
        <w:tabs>
          <w:tab w:val="left" w:pos="-5103"/>
          <w:tab w:val="left" w:pos="-4962"/>
        </w:tabs>
        <w:spacing w:after="0" w:line="240" w:lineRule="auto"/>
        <w:ind w:left="567" w:right="-1" w:hanging="567"/>
        <w:jc w:val="both"/>
        <w:outlineLvl w:val="1"/>
        <w:rPr>
          <w:rFonts w:ascii="Times New Roman" w:eastAsia="Times New Roman" w:hAnsi="Times New Roman" w:cs="Times New Roman"/>
          <w:sz w:val="24"/>
          <w:szCs w:val="24"/>
        </w:rPr>
      </w:pPr>
      <w:r w:rsidRPr="008E2AAE">
        <w:rPr>
          <w:rFonts w:ascii="Times New Roman" w:eastAsia="Times New Roman" w:hAnsi="Times New Roman" w:cs="Times New Roman"/>
          <w:sz w:val="24"/>
          <w:szCs w:val="24"/>
        </w:rPr>
        <w:t xml:space="preserve">Uzturēšanas laikā sniedzamie pakalpojumi un to </w:t>
      </w:r>
      <w:r w:rsidR="00803609" w:rsidRPr="008E2AAE">
        <w:rPr>
          <w:rFonts w:ascii="Times New Roman" w:eastAsia="Times New Roman" w:hAnsi="Times New Roman" w:cs="Times New Roman"/>
          <w:sz w:val="24"/>
          <w:szCs w:val="24"/>
        </w:rPr>
        <w:t xml:space="preserve">sniegšanas </w:t>
      </w:r>
      <w:r w:rsidRPr="008E2AAE">
        <w:rPr>
          <w:rFonts w:ascii="Times New Roman" w:eastAsia="Times New Roman" w:hAnsi="Times New Roman" w:cs="Times New Roman"/>
          <w:sz w:val="24"/>
          <w:szCs w:val="24"/>
        </w:rPr>
        <w:t>nosacījumi ir noteikti Līguma 1.pielikuma 3.punktā</w:t>
      </w:r>
      <w:r w:rsidR="00C641F3" w:rsidRPr="008E2AAE">
        <w:rPr>
          <w:rFonts w:ascii="Times New Roman" w:eastAsia="Times New Roman" w:hAnsi="Times New Roman" w:cs="Times New Roman"/>
          <w:sz w:val="24"/>
          <w:szCs w:val="24"/>
        </w:rPr>
        <w:t>.</w:t>
      </w:r>
      <w:bookmarkStart w:id="2" w:name="_Hlk151024973"/>
    </w:p>
    <w:bookmarkEnd w:id="2"/>
    <w:p w14:paraId="3075A693" w14:textId="77777777" w:rsidR="00C641F3" w:rsidRPr="006B282E" w:rsidRDefault="00C641F3" w:rsidP="00197B14">
      <w:pPr>
        <w:numPr>
          <w:ilvl w:val="0"/>
          <w:numId w:val="2"/>
        </w:numPr>
        <w:tabs>
          <w:tab w:val="clear" w:pos="780"/>
        </w:tabs>
        <w:spacing w:before="240" w:after="120" w:line="240" w:lineRule="auto"/>
        <w:ind w:left="284" w:hanging="284"/>
        <w:jc w:val="center"/>
        <w:outlineLvl w:val="0"/>
        <w:rPr>
          <w:rFonts w:ascii="Times New Roman" w:eastAsia="Times New Roman" w:hAnsi="Times New Roman" w:cs="Times New Roman"/>
          <w:b/>
          <w:sz w:val="24"/>
          <w:szCs w:val="24"/>
        </w:rPr>
      </w:pPr>
      <w:r w:rsidRPr="006B282E">
        <w:rPr>
          <w:rFonts w:ascii="Times New Roman" w:eastAsia="Times New Roman" w:hAnsi="Times New Roman" w:cs="Times New Roman"/>
          <w:b/>
          <w:sz w:val="24"/>
          <w:szCs w:val="24"/>
        </w:rPr>
        <w:t>PUŠU ATBILDĪBA</w:t>
      </w:r>
    </w:p>
    <w:p w14:paraId="2C842414" w14:textId="77777777" w:rsidR="00C641F3" w:rsidRPr="006B282E" w:rsidRDefault="008D2BDD" w:rsidP="00C641F3">
      <w:pPr>
        <w:numPr>
          <w:ilvl w:val="1"/>
          <w:numId w:val="2"/>
        </w:numPr>
        <w:tabs>
          <w:tab w:val="num" w:pos="792"/>
        </w:tabs>
        <w:spacing w:after="0" w:line="240" w:lineRule="auto"/>
        <w:ind w:left="567" w:right="-1" w:hanging="567"/>
        <w:jc w:val="both"/>
        <w:rPr>
          <w:rFonts w:ascii="Times New Roman" w:eastAsia="Times New Roman" w:hAnsi="Times New Roman" w:cs="Times New Roman"/>
          <w:sz w:val="24"/>
          <w:szCs w:val="24"/>
        </w:rPr>
      </w:pPr>
      <w:r w:rsidRPr="006B282E">
        <w:rPr>
          <w:rFonts w:ascii="Times New Roman" w:hAnsi="Times New Roman" w:cs="Times New Roman"/>
          <w:sz w:val="24"/>
          <w:szCs w:val="24"/>
        </w:rPr>
        <w:t>Par Līguma noteikumu neizpildi vai nepienācīgu izpildi Puses ir atbildīgas Līgumā un Latvijas Republikā spēkā esošajos normatīvajos aktos noteiktajā kārtībā.</w:t>
      </w:r>
    </w:p>
    <w:p w14:paraId="26C4C8D9" w14:textId="2E2D631A" w:rsidR="008D2BDD" w:rsidRPr="006B282E" w:rsidRDefault="008D2BDD" w:rsidP="004711D7">
      <w:pPr>
        <w:numPr>
          <w:ilvl w:val="1"/>
          <w:numId w:val="2"/>
        </w:numPr>
        <w:spacing w:after="0" w:line="240" w:lineRule="auto"/>
        <w:ind w:left="567" w:right="-1" w:hanging="567"/>
        <w:contextualSpacing/>
        <w:jc w:val="both"/>
        <w:rPr>
          <w:rFonts w:ascii="Times New Roman" w:eastAsia="Times New Roman" w:hAnsi="Times New Roman" w:cs="Times New Roman"/>
          <w:sz w:val="24"/>
          <w:szCs w:val="24"/>
        </w:rPr>
      </w:pPr>
      <w:r w:rsidRPr="006B282E">
        <w:rPr>
          <w:rFonts w:ascii="Times New Roman" w:hAnsi="Times New Roman" w:cs="Times New Roman"/>
          <w:sz w:val="24"/>
          <w:szCs w:val="24"/>
        </w:rPr>
        <w:t xml:space="preserve">Par Līguma 2.4.apakšpunktā noteiktā maksājuma termiņa nokavējumu Izpildītājam ir tiesības prasīt </w:t>
      </w:r>
      <w:r w:rsidR="002731EB" w:rsidRPr="006B282E">
        <w:rPr>
          <w:rFonts w:ascii="Times New Roman" w:hAnsi="Times New Roman" w:cs="Times New Roman"/>
          <w:sz w:val="24"/>
          <w:szCs w:val="24"/>
        </w:rPr>
        <w:t xml:space="preserve">no </w:t>
      </w:r>
      <w:r w:rsidRPr="006B282E">
        <w:rPr>
          <w:rFonts w:ascii="Times New Roman" w:hAnsi="Times New Roman" w:cs="Times New Roman"/>
          <w:sz w:val="24"/>
          <w:szCs w:val="24"/>
        </w:rPr>
        <w:t xml:space="preserve">Pasūtītāja līgumsodu 0,1 % (procenta vienas desmitās daļas) apmērā no termiņā nesamaksātās summas </w:t>
      </w:r>
      <w:r w:rsidR="002731EB" w:rsidRPr="006B282E">
        <w:rPr>
          <w:rFonts w:ascii="Times New Roman" w:hAnsi="Times New Roman" w:cs="Times New Roman"/>
          <w:sz w:val="24"/>
          <w:szCs w:val="24"/>
        </w:rPr>
        <w:t xml:space="preserve">bez PVN </w:t>
      </w:r>
      <w:r w:rsidRPr="006B282E">
        <w:rPr>
          <w:rFonts w:ascii="Times New Roman" w:hAnsi="Times New Roman" w:cs="Times New Roman"/>
          <w:sz w:val="24"/>
          <w:szCs w:val="24"/>
        </w:rPr>
        <w:t>par katru nokavējuma dienu, bet ne vairāk kā 10 % (desmit procentu) apmērā no neapmaksātās rēķinā norādītās summas</w:t>
      </w:r>
      <w:r w:rsidR="002731EB" w:rsidRPr="006B282E">
        <w:rPr>
          <w:rFonts w:ascii="Times New Roman" w:hAnsi="Times New Roman" w:cs="Times New Roman"/>
          <w:sz w:val="24"/>
          <w:szCs w:val="24"/>
        </w:rPr>
        <w:t xml:space="preserve"> bez PVN</w:t>
      </w:r>
      <w:r w:rsidR="00914A7A" w:rsidRPr="006B282E">
        <w:rPr>
          <w:rFonts w:ascii="Times New Roman" w:hAnsi="Times New Roman" w:cs="Times New Roman"/>
          <w:sz w:val="24"/>
          <w:szCs w:val="24"/>
        </w:rPr>
        <w:t>.</w:t>
      </w:r>
    </w:p>
    <w:p w14:paraId="6659E999" w14:textId="77777777" w:rsidR="00C641F3" w:rsidRPr="006B282E" w:rsidRDefault="00C641F3" w:rsidP="008D2BDD">
      <w:pPr>
        <w:numPr>
          <w:ilvl w:val="1"/>
          <w:numId w:val="2"/>
        </w:numPr>
        <w:spacing w:after="0" w:line="240" w:lineRule="auto"/>
        <w:ind w:left="567" w:right="-1" w:hanging="567"/>
        <w:jc w:val="both"/>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Izpildītāja atbildība:</w:t>
      </w:r>
    </w:p>
    <w:p w14:paraId="22637856" w14:textId="6552FCAF" w:rsidR="003E66F1" w:rsidRPr="006B282E" w:rsidRDefault="00803609"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ja Izpildītājs kavē Līguma 1.pielikuma 1.punktā</w:t>
      </w:r>
      <w:r w:rsidR="00CC3D67" w:rsidRPr="006B282E">
        <w:rPr>
          <w:rFonts w:ascii="Times New Roman" w:hAnsi="Times New Roman" w:cs="Times New Roman"/>
          <w:sz w:val="24"/>
          <w:szCs w:val="24"/>
        </w:rPr>
        <w:t xml:space="preserve"> noteikt</w:t>
      </w:r>
      <w:r w:rsidRPr="006B282E">
        <w:rPr>
          <w:rFonts w:ascii="Times New Roman" w:hAnsi="Times New Roman" w:cs="Times New Roman"/>
          <w:sz w:val="24"/>
          <w:szCs w:val="24"/>
        </w:rPr>
        <w:t>o</w:t>
      </w:r>
      <w:r w:rsidR="003E66F1" w:rsidRPr="006B282E">
        <w:rPr>
          <w:rFonts w:ascii="Times New Roman" w:hAnsi="Times New Roman" w:cs="Times New Roman"/>
          <w:sz w:val="24"/>
          <w:szCs w:val="24"/>
        </w:rPr>
        <w:t xml:space="preserve"> </w:t>
      </w:r>
      <w:r w:rsidR="00CC3D67" w:rsidRPr="006B282E">
        <w:rPr>
          <w:rFonts w:ascii="Times New Roman" w:hAnsi="Times New Roman" w:cs="Times New Roman"/>
          <w:sz w:val="24"/>
          <w:szCs w:val="24"/>
        </w:rPr>
        <w:t xml:space="preserve">Uzturēšanas </w:t>
      </w:r>
      <w:r w:rsidR="00272500" w:rsidRPr="006B282E">
        <w:rPr>
          <w:rFonts w:ascii="Times New Roman" w:hAnsi="Times New Roman" w:cs="Times New Roman"/>
          <w:sz w:val="24"/>
          <w:szCs w:val="24"/>
        </w:rPr>
        <w:t>perioda</w:t>
      </w:r>
      <w:r w:rsidR="00CC3D67" w:rsidRPr="006B282E">
        <w:rPr>
          <w:rFonts w:ascii="Times New Roman" w:hAnsi="Times New Roman" w:cs="Times New Roman"/>
          <w:sz w:val="24"/>
          <w:szCs w:val="24"/>
        </w:rPr>
        <w:t xml:space="preserve"> </w:t>
      </w:r>
      <w:r w:rsidR="00272500" w:rsidRPr="006B282E">
        <w:rPr>
          <w:rFonts w:ascii="Times New Roman" w:hAnsi="Times New Roman" w:cs="Times New Roman"/>
          <w:sz w:val="24"/>
          <w:szCs w:val="24"/>
        </w:rPr>
        <w:t>sākum</w:t>
      </w:r>
      <w:r w:rsidRPr="006B282E">
        <w:rPr>
          <w:rFonts w:ascii="Times New Roman" w:hAnsi="Times New Roman" w:cs="Times New Roman"/>
          <w:sz w:val="24"/>
          <w:szCs w:val="24"/>
        </w:rPr>
        <w:t xml:space="preserve">u, </w:t>
      </w:r>
      <w:r w:rsidR="00CC3D67" w:rsidRPr="006B282E">
        <w:rPr>
          <w:rFonts w:ascii="Times New Roman" w:hAnsi="Times New Roman" w:cs="Times New Roman"/>
          <w:sz w:val="24"/>
          <w:szCs w:val="24"/>
        </w:rPr>
        <w:t>Pasūtītā</w:t>
      </w:r>
      <w:r w:rsidR="00D44C04" w:rsidRPr="006B282E">
        <w:rPr>
          <w:rFonts w:ascii="Times New Roman" w:hAnsi="Times New Roman" w:cs="Times New Roman"/>
          <w:sz w:val="24"/>
          <w:szCs w:val="24"/>
        </w:rPr>
        <w:t>js pie</w:t>
      </w:r>
      <w:r w:rsidR="003E66F1" w:rsidRPr="006B282E">
        <w:rPr>
          <w:rFonts w:ascii="Times New Roman" w:hAnsi="Times New Roman" w:cs="Times New Roman"/>
          <w:sz w:val="24"/>
          <w:szCs w:val="24"/>
        </w:rPr>
        <w:t>pras</w:t>
      </w:r>
      <w:r w:rsidR="00D44C04" w:rsidRPr="006B282E">
        <w:rPr>
          <w:rFonts w:ascii="Times New Roman" w:hAnsi="Times New Roman" w:cs="Times New Roman"/>
          <w:sz w:val="24"/>
          <w:szCs w:val="24"/>
        </w:rPr>
        <w:t>a</w:t>
      </w:r>
      <w:r w:rsidR="003E66F1" w:rsidRPr="006B282E">
        <w:rPr>
          <w:rFonts w:ascii="Times New Roman" w:hAnsi="Times New Roman" w:cs="Times New Roman"/>
          <w:sz w:val="24"/>
          <w:szCs w:val="24"/>
        </w:rPr>
        <w:t xml:space="preserve"> </w:t>
      </w:r>
      <w:r w:rsidR="00D44C04" w:rsidRPr="006B282E">
        <w:rPr>
          <w:rFonts w:ascii="Times New Roman" w:hAnsi="Times New Roman" w:cs="Times New Roman"/>
          <w:sz w:val="24"/>
          <w:szCs w:val="24"/>
        </w:rPr>
        <w:t xml:space="preserve">un </w:t>
      </w:r>
      <w:r w:rsidR="00CC3D67" w:rsidRPr="006B282E">
        <w:rPr>
          <w:rFonts w:ascii="Times New Roman" w:hAnsi="Times New Roman" w:cs="Times New Roman"/>
          <w:sz w:val="24"/>
          <w:szCs w:val="24"/>
        </w:rPr>
        <w:t>Izpildītāj</w:t>
      </w:r>
      <w:r w:rsidR="00D44C04" w:rsidRPr="006B282E">
        <w:rPr>
          <w:rFonts w:ascii="Times New Roman" w:hAnsi="Times New Roman" w:cs="Times New Roman"/>
          <w:sz w:val="24"/>
          <w:szCs w:val="24"/>
        </w:rPr>
        <w:t>s maksā</w:t>
      </w:r>
      <w:r w:rsidR="003E66F1" w:rsidRPr="006B282E">
        <w:rPr>
          <w:rFonts w:ascii="Times New Roman" w:hAnsi="Times New Roman" w:cs="Times New Roman"/>
          <w:sz w:val="24"/>
          <w:szCs w:val="24"/>
        </w:rPr>
        <w:t xml:space="preserve"> līgumsodu 0,1 % (procenta vienas desmitās daļas) apmērā </w:t>
      </w:r>
      <w:r w:rsidR="00CC3D67" w:rsidRPr="006B282E">
        <w:rPr>
          <w:rFonts w:ascii="Times New Roman" w:hAnsi="Times New Roman" w:cs="Times New Roman"/>
          <w:sz w:val="24"/>
          <w:szCs w:val="24"/>
        </w:rPr>
        <w:t xml:space="preserve">no savlaicīgi nenodrošinātās (neuzsāktās) Uzturēšanas attiecīgā perioda cenas </w:t>
      </w:r>
      <w:r w:rsidR="002731EB" w:rsidRPr="006B282E">
        <w:rPr>
          <w:rFonts w:ascii="Times New Roman" w:hAnsi="Times New Roman" w:cs="Times New Roman"/>
          <w:sz w:val="24"/>
          <w:szCs w:val="24"/>
        </w:rPr>
        <w:t xml:space="preserve">bez PVN </w:t>
      </w:r>
      <w:r w:rsidR="00CC3D67" w:rsidRPr="006B282E">
        <w:rPr>
          <w:rFonts w:ascii="Times New Roman" w:hAnsi="Times New Roman" w:cs="Times New Roman"/>
          <w:sz w:val="24"/>
          <w:szCs w:val="24"/>
        </w:rPr>
        <w:t xml:space="preserve">par katru nokavēto Uzturēšanas uzsākšanas </w:t>
      </w:r>
      <w:r w:rsidR="002731EB" w:rsidRPr="006B282E">
        <w:rPr>
          <w:rFonts w:ascii="Times New Roman" w:hAnsi="Times New Roman" w:cs="Times New Roman"/>
          <w:sz w:val="24"/>
          <w:szCs w:val="24"/>
        </w:rPr>
        <w:t xml:space="preserve">kalendāro </w:t>
      </w:r>
      <w:r w:rsidR="00CC3D67" w:rsidRPr="006B282E">
        <w:rPr>
          <w:rFonts w:ascii="Times New Roman" w:hAnsi="Times New Roman" w:cs="Times New Roman"/>
          <w:sz w:val="24"/>
          <w:szCs w:val="24"/>
        </w:rPr>
        <w:t>dienu</w:t>
      </w:r>
      <w:r w:rsidR="003E66F1" w:rsidRPr="006B282E">
        <w:rPr>
          <w:rFonts w:ascii="Times New Roman" w:hAnsi="Times New Roman" w:cs="Times New Roman"/>
          <w:sz w:val="24"/>
          <w:szCs w:val="24"/>
        </w:rPr>
        <w:t xml:space="preserve">, bet ne vairāk kā 10 % (desmit procentu) apmērā no </w:t>
      </w:r>
      <w:r w:rsidR="00CC3D67" w:rsidRPr="006B282E">
        <w:rPr>
          <w:rFonts w:ascii="Times New Roman" w:hAnsi="Times New Roman" w:cs="Times New Roman"/>
          <w:sz w:val="24"/>
          <w:szCs w:val="24"/>
        </w:rPr>
        <w:t>attiecīgā perioda Uzturēšanas kopējās cenas</w:t>
      </w:r>
      <w:r w:rsidR="002731EB" w:rsidRPr="006B282E">
        <w:rPr>
          <w:rFonts w:ascii="Times New Roman" w:hAnsi="Times New Roman" w:cs="Times New Roman"/>
          <w:sz w:val="24"/>
          <w:szCs w:val="24"/>
        </w:rPr>
        <w:t xml:space="preserve"> bez PVN</w:t>
      </w:r>
      <w:r w:rsidR="00CC3D67" w:rsidRPr="006B282E">
        <w:rPr>
          <w:rFonts w:ascii="Times New Roman" w:hAnsi="Times New Roman" w:cs="Times New Roman"/>
          <w:sz w:val="24"/>
          <w:szCs w:val="24"/>
        </w:rPr>
        <w:t>;</w:t>
      </w:r>
    </w:p>
    <w:p w14:paraId="5D0C4858" w14:textId="5FE74F54" w:rsidR="003E66F1" w:rsidRPr="006B282E" w:rsidRDefault="00CC3D67"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par Līguma 2.pielikuma </w:t>
      </w:r>
      <w:r w:rsidR="00C030CB" w:rsidRPr="006B282E">
        <w:rPr>
          <w:rFonts w:ascii="Times New Roman" w:hAnsi="Times New Roman" w:cs="Times New Roman"/>
          <w:sz w:val="24"/>
          <w:szCs w:val="24"/>
        </w:rPr>
        <w:t>6</w:t>
      </w:r>
      <w:r w:rsidRPr="006B282E">
        <w:rPr>
          <w:rFonts w:ascii="Times New Roman" w:hAnsi="Times New Roman" w:cs="Times New Roman"/>
          <w:sz w:val="24"/>
          <w:szCs w:val="24"/>
        </w:rPr>
        <w:t xml:space="preserve">.punktā noteiktā </w:t>
      </w:r>
      <w:r w:rsidR="00E3091D" w:rsidRPr="006B282E">
        <w:rPr>
          <w:rFonts w:ascii="Times New Roman" w:hAnsi="Times New Roman" w:cs="Times New Roman"/>
          <w:sz w:val="24"/>
          <w:szCs w:val="24"/>
        </w:rPr>
        <w:t xml:space="preserve">reakcijas </w:t>
      </w:r>
      <w:r w:rsidRPr="006B282E">
        <w:rPr>
          <w:rFonts w:ascii="Times New Roman" w:hAnsi="Times New Roman" w:cs="Times New Roman"/>
          <w:sz w:val="24"/>
          <w:szCs w:val="24"/>
        </w:rPr>
        <w:t>laika neievērošanu Pasūtītā</w:t>
      </w:r>
      <w:r w:rsidR="00D44C04" w:rsidRPr="006B282E">
        <w:rPr>
          <w:rFonts w:ascii="Times New Roman" w:hAnsi="Times New Roman" w:cs="Times New Roman"/>
          <w:sz w:val="24"/>
          <w:szCs w:val="24"/>
        </w:rPr>
        <w:t>js pie</w:t>
      </w:r>
      <w:r w:rsidRPr="006B282E">
        <w:rPr>
          <w:rFonts w:ascii="Times New Roman" w:hAnsi="Times New Roman" w:cs="Times New Roman"/>
          <w:sz w:val="24"/>
          <w:szCs w:val="24"/>
        </w:rPr>
        <w:t>pras</w:t>
      </w:r>
      <w:r w:rsidR="00D44C04" w:rsidRPr="006B282E">
        <w:rPr>
          <w:rFonts w:ascii="Times New Roman" w:hAnsi="Times New Roman" w:cs="Times New Roman"/>
          <w:sz w:val="24"/>
          <w:szCs w:val="24"/>
        </w:rPr>
        <w:t>a</w:t>
      </w:r>
      <w:r w:rsidRPr="006B282E">
        <w:rPr>
          <w:rFonts w:ascii="Times New Roman" w:hAnsi="Times New Roman" w:cs="Times New Roman"/>
          <w:sz w:val="24"/>
          <w:szCs w:val="24"/>
        </w:rPr>
        <w:t xml:space="preserve"> </w:t>
      </w:r>
      <w:r w:rsidR="00D44C04" w:rsidRPr="006B282E">
        <w:rPr>
          <w:rFonts w:ascii="Times New Roman" w:hAnsi="Times New Roman" w:cs="Times New Roman"/>
          <w:sz w:val="24"/>
          <w:szCs w:val="24"/>
        </w:rPr>
        <w:t>un</w:t>
      </w:r>
      <w:r w:rsidR="002731EB" w:rsidRPr="006B282E">
        <w:rPr>
          <w:rFonts w:ascii="Times New Roman" w:hAnsi="Times New Roman" w:cs="Times New Roman"/>
          <w:sz w:val="24"/>
          <w:szCs w:val="24"/>
        </w:rPr>
        <w:t xml:space="preserve"> </w:t>
      </w:r>
      <w:r w:rsidRPr="006B282E">
        <w:rPr>
          <w:rFonts w:ascii="Times New Roman" w:hAnsi="Times New Roman" w:cs="Times New Roman"/>
          <w:sz w:val="24"/>
          <w:szCs w:val="24"/>
        </w:rPr>
        <w:t>Izpildītā</w:t>
      </w:r>
      <w:r w:rsidR="002731EB" w:rsidRPr="006B282E">
        <w:rPr>
          <w:rFonts w:ascii="Times New Roman" w:hAnsi="Times New Roman" w:cs="Times New Roman"/>
          <w:sz w:val="24"/>
          <w:szCs w:val="24"/>
        </w:rPr>
        <w:t>j</w:t>
      </w:r>
      <w:r w:rsidR="00D44C04" w:rsidRPr="006B282E">
        <w:rPr>
          <w:rFonts w:ascii="Times New Roman" w:hAnsi="Times New Roman" w:cs="Times New Roman"/>
          <w:sz w:val="24"/>
          <w:szCs w:val="24"/>
        </w:rPr>
        <w:t>s maksā</w:t>
      </w:r>
      <w:r w:rsidRPr="006B282E">
        <w:rPr>
          <w:rFonts w:ascii="Times New Roman" w:hAnsi="Times New Roman" w:cs="Times New Roman"/>
          <w:sz w:val="24"/>
          <w:szCs w:val="24"/>
        </w:rPr>
        <w:t xml:space="preserve"> līgumsodu 20 EUR (divdesmit </w:t>
      </w:r>
      <w:proofErr w:type="spellStart"/>
      <w:r w:rsidRPr="006B282E">
        <w:rPr>
          <w:rFonts w:ascii="Times New Roman" w:hAnsi="Times New Roman" w:cs="Times New Roman"/>
          <w:sz w:val="24"/>
          <w:szCs w:val="24"/>
        </w:rPr>
        <w:t>euro</w:t>
      </w:r>
      <w:proofErr w:type="spellEnd"/>
      <w:r w:rsidRPr="006B282E">
        <w:rPr>
          <w:rFonts w:ascii="Times New Roman" w:hAnsi="Times New Roman" w:cs="Times New Roman"/>
          <w:sz w:val="24"/>
          <w:szCs w:val="24"/>
        </w:rPr>
        <w:t>) apmērā par katru nokavēto stundu darbdienās laik</w:t>
      </w:r>
      <w:r w:rsidR="002731EB" w:rsidRPr="006B282E">
        <w:rPr>
          <w:rFonts w:ascii="Times New Roman" w:hAnsi="Times New Roman" w:cs="Times New Roman"/>
          <w:sz w:val="24"/>
          <w:szCs w:val="24"/>
        </w:rPr>
        <w:t>a periodā</w:t>
      </w:r>
      <w:r w:rsidRPr="006B282E">
        <w:rPr>
          <w:rFonts w:ascii="Times New Roman" w:hAnsi="Times New Roman" w:cs="Times New Roman"/>
          <w:sz w:val="24"/>
          <w:szCs w:val="24"/>
        </w:rPr>
        <w:t xml:space="preserve"> no plkst. 8:00 līdz 2</w:t>
      </w:r>
      <w:r w:rsidR="002731EB" w:rsidRPr="006B282E">
        <w:rPr>
          <w:rFonts w:ascii="Times New Roman" w:hAnsi="Times New Roman" w:cs="Times New Roman"/>
          <w:sz w:val="24"/>
          <w:szCs w:val="24"/>
        </w:rPr>
        <w:t>0</w:t>
      </w:r>
      <w:r w:rsidRPr="006B282E">
        <w:rPr>
          <w:rFonts w:ascii="Times New Roman" w:hAnsi="Times New Roman" w:cs="Times New Roman"/>
          <w:sz w:val="24"/>
          <w:szCs w:val="24"/>
        </w:rPr>
        <w:t xml:space="preserve">:00. Saskaņā ar šo apakšpunktu aprēķinātais līgumsods katrā atsevišķā tā piemērošanas gadījumā nedrīkst pārsniegt 5 000 EUR (piecus tūkstošus </w:t>
      </w:r>
      <w:proofErr w:type="spellStart"/>
      <w:r w:rsidRPr="006B282E">
        <w:rPr>
          <w:rFonts w:ascii="Times New Roman" w:hAnsi="Times New Roman" w:cs="Times New Roman"/>
          <w:sz w:val="24"/>
          <w:szCs w:val="24"/>
        </w:rPr>
        <w:t>euro</w:t>
      </w:r>
      <w:proofErr w:type="spellEnd"/>
      <w:r w:rsidRPr="006B282E">
        <w:rPr>
          <w:rFonts w:ascii="Times New Roman" w:hAnsi="Times New Roman" w:cs="Times New Roman"/>
          <w:sz w:val="24"/>
          <w:szCs w:val="24"/>
        </w:rPr>
        <w:t>);</w:t>
      </w:r>
    </w:p>
    <w:p w14:paraId="3B402E49" w14:textId="68385FED" w:rsidR="00C641F3" w:rsidRPr="006B282E" w:rsidRDefault="00A753C6"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ja Izpildītājs vai tā piesaistītie apakšuzņēmēji, vai to personāls pārkāpj Līguma 7.punktā noteiktās informācijas </w:t>
      </w:r>
      <w:proofErr w:type="spellStart"/>
      <w:r w:rsidRPr="006B282E">
        <w:rPr>
          <w:rFonts w:ascii="Times New Roman" w:hAnsi="Times New Roman" w:cs="Times New Roman"/>
          <w:sz w:val="24"/>
          <w:szCs w:val="24"/>
        </w:rPr>
        <w:t>neizpaužamības</w:t>
      </w:r>
      <w:proofErr w:type="spellEnd"/>
      <w:r w:rsidRPr="006B282E">
        <w:rPr>
          <w:rFonts w:ascii="Times New Roman" w:hAnsi="Times New Roman" w:cs="Times New Roman"/>
          <w:sz w:val="24"/>
          <w:szCs w:val="24"/>
        </w:rPr>
        <w:t xml:space="preserve"> saistības, tad Pasūtītāj</w:t>
      </w:r>
      <w:r w:rsidR="00D44C04" w:rsidRPr="006B282E">
        <w:rPr>
          <w:rFonts w:ascii="Times New Roman" w:hAnsi="Times New Roman" w:cs="Times New Roman"/>
          <w:sz w:val="24"/>
          <w:szCs w:val="24"/>
        </w:rPr>
        <w:t xml:space="preserve">s </w:t>
      </w:r>
      <w:r w:rsidR="002731EB" w:rsidRPr="006B282E">
        <w:rPr>
          <w:rFonts w:ascii="Times New Roman" w:hAnsi="Times New Roman" w:cs="Times New Roman"/>
          <w:sz w:val="24"/>
          <w:szCs w:val="24"/>
        </w:rPr>
        <w:t>p</w:t>
      </w:r>
      <w:r w:rsidR="00D44C04" w:rsidRPr="006B282E">
        <w:rPr>
          <w:rFonts w:ascii="Times New Roman" w:hAnsi="Times New Roman" w:cs="Times New Roman"/>
          <w:sz w:val="24"/>
          <w:szCs w:val="24"/>
        </w:rPr>
        <w:t>ieprasa un</w:t>
      </w:r>
      <w:r w:rsidRPr="006B282E">
        <w:rPr>
          <w:rFonts w:ascii="Times New Roman" w:hAnsi="Times New Roman" w:cs="Times New Roman"/>
          <w:sz w:val="24"/>
          <w:szCs w:val="24"/>
        </w:rPr>
        <w:t xml:space="preserve"> </w:t>
      </w:r>
      <w:r w:rsidR="002731EB" w:rsidRPr="006B282E">
        <w:rPr>
          <w:rFonts w:ascii="Times New Roman" w:hAnsi="Times New Roman" w:cs="Times New Roman"/>
          <w:sz w:val="24"/>
          <w:szCs w:val="24"/>
        </w:rPr>
        <w:t>Izpildītāj</w:t>
      </w:r>
      <w:r w:rsidR="00D44C04" w:rsidRPr="006B282E">
        <w:rPr>
          <w:rFonts w:ascii="Times New Roman" w:hAnsi="Times New Roman" w:cs="Times New Roman"/>
          <w:sz w:val="24"/>
          <w:szCs w:val="24"/>
        </w:rPr>
        <w:t>s</w:t>
      </w:r>
      <w:r w:rsidR="002731EB" w:rsidRPr="006B282E">
        <w:rPr>
          <w:rFonts w:ascii="Times New Roman" w:hAnsi="Times New Roman" w:cs="Times New Roman"/>
          <w:sz w:val="24"/>
          <w:szCs w:val="24"/>
        </w:rPr>
        <w:t xml:space="preserve"> </w:t>
      </w:r>
      <w:r w:rsidR="00D44C04" w:rsidRPr="006B282E">
        <w:rPr>
          <w:rFonts w:ascii="Times New Roman" w:hAnsi="Times New Roman" w:cs="Times New Roman"/>
          <w:sz w:val="24"/>
          <w:szCs w:val="24"/>
        </w:rPr>
        <w:t xml:space="preserve">maksā </w:t>
      </w:r>
      <w:r w:rsidRPr="006B282E">
        <w:rPr>
          <w:rFonts w:ascii="Times New Roman" w:hAnsi="Times New Roman" w:cs="Times New Roman"/>
          <w:sz w:val="24"/>
          <w:szCs w:val="24"/>
        </w:rPr>
        <w:lastRenderedPageBreak/>
        <w:t xml:space="preserve">vienreizēju līgumsodu </w:t>
      </w:r>
      <w:r w:rsidR="00CC3D67" w:rsidRPr="006B282E">
        <w:rPr>
          <w:rFonts w:ascii="Times New Roman" w:hAnsi="Times New Roman" w:cs="Times New Roman"/>
          <w:sz w:val="24"/>
          <w:szCs w:val="24"/>
        </w:rPr>
        <w:t>3</w:t>
      </w:r>
      <w:r w:rsidRPr="006B282E">
        <w:rPr>
          <w:rFonts w:ascii="Times New Roman" w:hAnsi="Times New Roman" w:cs="Times New Roman"/>
          <w:sz w:val="24"/>
          <w:szCs w:val="24"/>
        </w:rPr>
        <w:t xml:space="preserve"> 000 EUR (</w:t>
      </w:r>
      <w:r w:rsidR="00CC3D67" w:rsidRPr="006B282E">
        <w:rPr>
          <w:rFonts w:ascii="Times New Roman" w:hAnsi="Times New Roman" w:cs="Times New Roman"/>
          <w:sz w:val="24"/>
          <w:szCs w:val="24"/>
        </w:rPr>
        <w:t>trīs</w:t>
      </w:r>
      <w:r w:rsidRPr="006B282E">
        <w:rPr>
          <w:rFonts w:ascii="Times New Roman" w:hAnsi="Times New Roman" w:cs="Times New Roman"/>
          <w:sz w:val="24"/>
          <w:szCs w:val="24"/>
        </w:rPr>
        <w:t xml:space="preserve"> tūksto</w:t>
      </w:r>
      <w:r w:rsidR="00CC3D67" w:rsidRPr="006B282E">
        <w:rPr>
          <w:rFonts w:ascii="Times New Roman" w:hAnsi="Times New Roman" w:cs="Times New Roman"/>
          <w:sz w:val="24"/>
          <w:szCs w:val="24"/>
        </w:rPr>
        <w:t>šus</w:t>
      </w:r>
      <w:r w:rsidRPr="006B282E">
        <w:rPr>
          <w:rFonts w:ascii="Times New Roman" w:hAnsi="Times New Roman" w:cs="Times New Roman"/>
          <w:sz w:val="24"/>
          <w:szCs w:val="24"/>
        </w:rPr>
        <w:t xml:space="preserve"> </w:t>
      </w:r>
      <w:proofErr w:type="spellStart"/>
      <w:r w:rsidRPr="006B282E">
        <w:rPr>
          <w:rFonts w:ascii="Times New Roman" w:hAnsi="Times New Roman" w:cs="Times New Roman"/>
          <w:sz w:val="24"/>
          <w:szCs w:val="24"/>
        </w:rPr>
        <w:t>euro</w:t>
      </w:r>
      <w:proofErr w:type="spellEnd"/>
      <w:r w:rsidRPr="006B282E">
        <w:rPr>
          <w:rFonts w:ascii="Times New Roman" w:hAnsi="Times New Roman" w:cs="Times New Roman"/>
          <w:sz w:val="24"/>
          <w:szCs w:val="24"/>
        </w:rPr>
        <w:t>) par katru atsevišķu šādu pārkāpuma gadījumu.</w:t>
      </w:r>
    </w:p>
    <w:p w14:paraId="3EA06ABE" w14:textId="6840B34B" w:rsidR="005F21BA" w:rsidRPr="006B282E" w:rsidRDefault="005F21BA" w:rsidP="004711D7">
      <w:pPr>
        <w:numPr>
          <w:ilvl w:val="1"/>
          <w:numId w:val="2"/>
        </w:numPr>
        <w:tabs>
          <w:tab w:val="num" w:pos="792"/>
        </w:tabs>
        <w:spacing w:after="0" w:line="240" w:lineRule="auto"/>
        <w:ind w:left="567" w:right="-1" w:hanging="567"/>
        <w:jc w:val="both"/>
        <w:rPr>
          <w:rFonts w:ascii="Times New Roman" w:hAnsi="Times New Roman" w:cs="Times New Roman"/>
          <w:sz w:val="24"/>
          <w:szCs w:val="24"/>
        </w:rPr>
      </w:pPr>
      <w:r w:rsidRPr="006B282E">
        <w:rPr>
          <w:rFonts w:ascii="Times New Roman" w:hAnsi="Times New Roman" w:cs="Times New Roman"/>
          <w:sz w:val="24"/>
          <w:szCs w:val="24"/>
        </w:rPr>
        <w:t xml:space="preserve">Par Izpildītāja Līgumā noteikto nosacījumu pārkāpumu Pasūtītājs Izpildītājam aprēķina līgumsodu un izraksta rēķinu. Pasūtītājs, nosūtot rēķinu par līgumsoda piedziņu, piedāvā Izpildītājam 1 (viena) mēneša laikā sniegt atbildi par savu izvēli – to ietvert nākamajā Pasūtītāja maksājamā summā (dzēst ieskaita veidā) vai nomaksāt to </w:t>
      </w:r>
      <w:r w:rsidR="00B54B5A" w:rsidRPr="006B282E">
        <w:rPr>
          <w:rFonts w:ascii="Times New Roman" w:hAnsi="Times New Roman" w:cs="Times New Roman"/>
          <w:sz w:val="24"/>
          <w:szCs w:val="24"/>
        </w:rPr>
        <w:t xml:space="preserve">šādos </w:t>
      </w:r>
      <w:r w:rsidRPr="006B282E">
        <w:rPr>
          <w:rFonts w:ascii="Times New Roman" w:hAnsi="Times New Roman" w:cs="Times New Roman"/>
          <w:sz w:val="24"/>
          <w:szCs w:val="24"/>
        </w:rPr>
        <w:t>termiņos, nepārsniedzot Līguma spēkā esamības termiņu:</w:t>
      </w:r>
    </w:p>
    <w:p w14:paraId="2B2BCA26" w14:textId="00042B66" w:rsidR="005F21BA" w:rsidRPr="006B282E" w:rsidRDefault="005F21BA"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1 (vienā) mēnesī, ja līgumsoda apmērs nepārsniedz EUR 1000 (vienu tūkstoti </w:t>
      </w:r>
      <w:proofErr w:type="spellStart"/>
      <w:r w:rsidRPr="006B282E">
        <w:rPr>
          <w:rFonts w:ascii="Times New Roman" w:hAnsi="Times New Roman" w:cs="Times New Roman"/>
          <w:sz w:val="24"/>
          <w:szCs w:val="24"/>
        </w:rPr>
        <w:t>euro</w:t>
      </w:r>
      <w:proofErr w:type="spellEnd"/>
      <w:r w:rsidRPr="006B282E">
        <w:rPr>
          <w:rFonts w:ascii="Times New Roman" w:hAnsi="Times New Roman" w:cs="Times New Roman"/>
          <w:sz w:val="24"/>
          <w:szCs w:val="24"/>
        </w:rPr>
        <w:t>);</w:t>
      </w:r>
    </w:p>
    <w:p w14:paraId="49F6E673" w14:textId="690166C6" w:rsidR="005F21BA" w:rsidRPr="006B282E" w:rsidRDefault="005F21BA"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3 (trīs) mēnešos, ja līgumsoda apmērs ir no EUR 1001 (viena tūkstoša viena </w:t>
      </w:r>
      <w:proofErr w:type="spellStart"/>
      <w:r w:rsidRPr="006B282E">
        <w:rPr>
          <w:rFonts w:ascii="Times New Roman" w:hAnsi="Times New Roman" w:cs="Times New Roman"/>
          <w:sz w:val="24"/>
          <w:szCs w:val="24"/>
        </w:rPr>
        <w:t>euro</w:t>
      </w:r>
      <w:proofErr w:type="spellEnd"/>
      <w:r w:rsidRPr="006B282E">
        <w:rPr>
          <w:rFonts w:ascii="Times New Roman" w:hAnsi="Times New Roman" w:cs="Times New Roman"/>
          <w:sz w:val="24"/>
          <w:szCs w:val="24"/>
        </w:rPr>
        <w:t xml:space="preserve">), bet nepārsniedz EUR 5000 (piecus tūkstošus </w:t>
      </w:r>
      <w:proofErr w:type="spellStart"/>
      <w:r w:rsidRPr="006B282E">
        <w:rPr>
          <w:rFonts w:ascii="Times New Roman" w:hAnsi="Times New Roman" w:cs="Times New Roman"/>
          <w:sz w:val="24"/>
          <w:szCs w:val="24"/>
        </w:rPr>
        <w:t>euro</w:t>
      </w:r>
      <w:proofErr w:type="spellEnd"/>
      <w:r w:rsidRPr="006B282E">
        <w:rPr>
          <w:rFonts w:ascii="Times New Roman" w:hAnsi="Times New Roman" w:cs="Times New Roman"/>
          <w:sz w:val="24"/>
          <w:szCs w:val="24"/>
        </w:rPr>
        <w:t>);</w:t>
      </w:r>
    </w:p>
    <w:p w14:paraId="1FF3B108" w14:textId="77777777" w:rsidR="005F21BA" w:rsidRPr="006B282E" w:rsidRDefault="005F21BA"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6 (sešos) mēnešos, ja līgumsoda apmērs ir no EUR 5001 (pieci tūkstoši viena </w:t>
      </w:r>
      <w:proofErr w:type="spellStart"/>
      <w:r w:rsidRPr="006B282E">
        <w:rPr>
          <w:rFonts w:ascii="Times New Roman" w:hAnsi="Times New Roman" w:cs="Times New Roman"/>
          <w:sz w:val="24"/>
          <w:szCs w:val="24"/>
        </w:rPr>
        <w:t>euro</w:t>
      </w:r>
      <w:proofErr w:type="spellEnd"/>
      <w:r w:rsidRPr="006B282E">
        <w:rPr>
          <w:rFonts w:ascii="Times New Roman" w:hAnsi="Times New Roman" w:cs="Times New Roman"/>
          <w:sz w:val="24"/>
          <w:szCs w:val="24"/>
        </w:rPr>
        <w:t>) un vairāk.</w:t>
      </w:r>
    </w:p>
    <w:p w14:paraId="1009B45C" w14:textId="1CF1BF53" w:rsidR="005F21BA" w:rsidRPr="006B282E" w:rsidRDefault="005F21BA" w:rsidP="004711D7">
      <w:pPr>
        <w:numPr>
          <w:ilvl w:val="1"/>
          <w:numId w:val="2"/>
        </w:numPr>
        <w:tabs>
          <w:tab w:val="num" w:pos="792"/>
        </w:tabs>
        <w:spacing w:after="0" w:line="240" w:lineRule="auto"/>
        <w:ind w:left="567" w:right="-1" w:hanging="567"/>
        <w:jc w:val="both"/>
        <w:rPr>
          <w:rFonts w:ascii="Times New Roman" w:hAnsi="Times New Roman" w:cs="Times New Roman"/>
          <w:sz w:val="24"/>
          <w:szCs w:val="24"/>
        </w:rPr>
      </w:pPr>
      <w:r w:rsidRPr="006B282E">
        <w:rPr>
          <w:rFonts w:ascii="Times New Roman" w:hAnsi="Times New Roman" w:cs="Times New Roman"/>
          <w:sz w:val="24"/>
          <w:szCs w:val="24"/>
        </w:rPr>
        <w:t xml:space="preserve">Ja Izpildītājs </w:t>
      </w:r>
      <w:r w:rsidR="00B54B5A" w:rsidRPr="006B282E">
        <w:rPr>
          <w:rFonts w:ascii="Times New Roman" w:hAnsi="Times New Roman" w:cs="Times New Roman"/>
          <w:sz w:val="24"/>
          <w:szCs w:val="24"/>
        </w:rPr>
        <w:t>izvēlas</w:t>
      </w:r>
      <w:r w:rsidRPr="006B282E">
        <w:rPr>
          <w:rFonts w:ascii="Times New Roman" w:hAnsi="Times New Roman" w:cs="Times New Roman"/>
          <w:sz w:val="24"/>
          <w:szCs w:val="24"/>
        </w:rPr>
        <w:t xml:space="preserve"> līgumsodu dzēst ieskaita veidā, tad Izpildītājs</w:t>
      </w:r>
      <w:r w:rsidR="00B54B5A" w:rsidRPr="006B282E">
        <w:rPr>
          <w:rFonts w:ascii="Times New Roman" w:hAnsi="Times New Roman" w:cs="Times New Roman"/>
          <w:sz w:val="24"/>
          <w:szCs w:val="24"/>
        </w:rPr>
        <w:t>,</w:t>
      </w:r>
      <w:r w:rsidRPr="006B282E">
        <w:rPr>
          <w:rFonts w:ascii="Times New Roman" w:hAnsi="Times New Roman" w:cs="Times New Roman"/>
          <w:sz w:val="24"/>
          <w:szCs w:val="24"/>
        </w:rPr>
        <w:t xml:space="preserve"> izrakstot nākamo rēķinu par</w:t>
      </w:r>
      <w:r w:rsidR="00B54B5A" w:rsidRPr="006B282E">
        <w:rPr>
          <w:rFonts w:ascii="Times New Roman" w:hAnsi="Times New Roman" w:cs="Times New Roman"/>
          <w:sz w:val="24"/>
          <w:szCs w:val="24"/>
        </w:rPr>
        <w:t xml:space="preserve"> Uzturēšanu,</w:t>
      </w:r>
      <w:r w:rsidRPr="006B282E">
        <w:rPr>
          <w:rFonts w:ascii="Times New Roman" w:hAnsi="Times New Roman" w:cs="Times New Roman"/>
          <w:sz w:val="24"/>
          <w:szCs w:val="24"/>
        </w:rPr>
        <w:t xml:space="preserve"> rēķinā norāda pakalpojuma kopējo summu, ieturēto līgumsoda summu, norādot Pasūtītāja līgumsoda rēķinu un samazina summu apmaksai par ieturētā līgumsoda summu. Ja nākamā Pasūtītāja maksājamā summa ir mazāka par aprēķināto līgumsodu, tad līgumsods tiek dzēsts secīgi no nākamajām Pasūtītāja maksājamām summām.</w:t>
      </w:r>
    </w:p>
    <w:p w14:paraId="26A7A088" w14:textId="685DFA5E" w:rsidR="005F21BA" w:rsidRPr="00532711" w:rsidRDefault="005F21BA" w:rsidP="004711D7">
      <w:pPr>
        <w:numPr>
          <w:ilvl w:val="1"/>
          <w:numId w:val="2"/>
        </w:numPr>
        <w:tabs>
          <w:tab w:val="num" w:pos="792"/>
        </w:tabs>
        <w:spacing w:after="0" w:line="240" w:lineRule="auto"/>
        <w:ind w:left="567" w:right="-1" w:hanging="567"/>
        <w:jc w:val="both"/>
        <w:rPr>
          <w:rFonts w:ascii="Times New Roman" w:hAnsi="Times New Roman" w:cs="Times New Roman"/>
          <w:sz w:val="24"/>
          <w:szCs w:val="24"/>
        </w:rPr>
      </w:pPr>
      <w:r w:rsidRPr="006B282E">
        <w:rPr>
          <w:rFonts w:ascii="Times New Roman" w:hAnsi="Times New Roman" w:cs="Times New Roman"/>
          <w:sz w:val="24"/>
          <w:szCs w:val="24"/>
        </w:rPr>
        <w:t>Ja Izpildītājs</w:t>
      </w:r>
      <w:r w:rsidR="00B54B5A" w:rsidRPr="006B282E">
        <w:rPr>
          <w:rFonts w:ascii="Times New Roman" w:hAnsi="Times New Roman" w:cs="Times New Roman"/>
          <w:sz w:val="24"/>
          <w:szCs w:val="24"/>
        </w:rPr>
        <w:t xml:space="preserve"> </w:t>
      </w:r>
      <w:r w:rsidRPr="006B282E">
        <w:rPr>
          <w:rFonts w:ascii="Times New Roman" w:hAnsi="Times New Roman" w:cs="Times New Roman"/>
          <w:sz w:val="24"/>
          <w:szCs w:val="24"/>
        </w:rPr>
        <w:t xml:space="preserve">izvēlas līgumsoda samaksu veikt maksājuma veidā un līgumsoda summa pārsniedz EUR 1001 (vienu tūkstoti un vienu </w:t>
      </w:r>
      <w:proofErr w:type="spellStart"/>
      <w:r w:rsidRPr="006B282E">
        <w:rPr>
          <w:rFonts w:ascii="Times New Roman" w:hAnsi="Times New Roman" w:cs="Times New Roman"/>
          <w:sz w:val="24"/>
          <w:szCs w:val="24"/>
        </w:rPr>
        <w:t>euro</w:t>
      </w:r>
      <w:proofErr w:type="spellEnd"/>
      <w:r w:rsidRPr="006B282E">
        <w:rPr>
          <w:rFonts w:ascii="Times New Roman" w:hAnsi="Times New Roman" w:cs="Times New Roman"/>
          <w:sz w:val="24"/>
          <w:szCs w:val="24"/>
        </w:rPr>
        <w:t>), tad Izpildītājs ir tiesīgs lūgt sadalīt līgumsoda samaksu pa daļām. Šādā gadījumā Puses noslēdz vienošanos par līgumsoda samaksas grafiku un kopējais līgumsoda samaksas termiņš nevar pārsniegt Līguma darbības termiņu.</w:t>
      </w:r>
    </w:p>
    <w:p w14:paraId="164C1170" w14:textId="72691B46" w:rsidR="006B282E" w:rsidRPr="006B282E" w:rsidRDefault="006B282E" w:rsidP="006B282E">
      <w:pPr>
        <w:numPr>
          <w:ilvl w:val="1"/>
          <w:numId w:val="2"/>
        </w:numPr>
        <w:tabs>
          <w:tab w:val="num" w:pos="792"/>
        </w:tabs>
        <w:spacing w:after="0" w:line="240" w:lineRule="auto"/>
        <w:ind w:left="567" w:right="-1" w:hanging="567"/>
        <w:jc w:val="both"/>
        <w:rPr>
          <w:rFonts w:ascii="Times New Roman" w:hAnsi="Times New Roman" w:cs="Times New Roman"/>
          <w:sz w:val="24"/>
          <w:szCs w:val="24"/>
        </w:rPr>
      </w:pPr>
      <w:bookmarkStart w:id="3" w:name="_Hlk155782154"/>
      <w:r w:rsidRPr="00532711">
        <w:rPr>
          <w:rFonts w:ascii="Times New Roman" w:hAnsi="Times New Roman" w:cs="Times New Roman"/>
          <w:sz w:val="24"/>
          <w:szCs w:val="24"/>
        </w:rPr>
        <w:t>Gadījumā, ja Izpildītājs neveic aprēķinātā līgumsoda samaksu 6.4.apakšpunktā norādītajos termiņos, Pasūtītājs aprēķināto līgumsoda summu ietur vienpersoniski ieskaita veidā.</w:t>
      </w:r>
      <w:bookmarkEnd w:id="3"/>
    </w:p>
    <w:p w14:paraId="184DDF02" w14:textId="0CA64311" w:rsidR="005A41C6" w:rsidRPr="006B282E" w:rsidRDefault="00A753C6" w:rsidP="004711D7">
      <w:pPr>
        <w:numPr>
          <w:ilvl w:val="1"/>
          <w:numId w:val="2"/>
        </w:numPr>
        <w:tabs>
          <w:tab w:val="num" w:pos="792"/>
        </w:tabs>
        <w:spacing w:after="0" w:line="240" w:lineRule="auto"/>
        <w:ind w:left="567" w:right="-1" w:hanging="567"/>
        <w:jc w:val="both"/>
        <w:rPr>
          <w:rFonts w:ascii="Times New Roman" w:hAnsi="Times New Roman" w:cs="Times New Roman"/>
          <w:sz w:val="24"/>
          <w:szCs w:val="24"/>
        </w:rPr>
      </w:pPr>
      <w:r w:rsidRPr="006B282E">
        <w:rPr>
          <w:rFonts w:ascii="Times New Roman" w:hAnsi="Times New Roman" w:cs="Times New Roman"/>
          <w:sz w:val="24"/>
          <w:szCs w:val="24"/>
        </w:rPr>
        <w:t>Līgumsoda samaksa neatbrīvo Puses no pārējo Līguma saistību izpildes</w:t>
      </w:r>
      <w:r w:rsidR="00C641F3" w:rsidRPr="006B282E">
        <w:rPr>
          <w:rFonts w:ascii="Times New Roman" w:hAnsi="Times New Roman" w:cs="Times New Roman"/>
          <w:sz w:val="24"/>
          <w:szCs w:val="24"/>
        </w:rPr>
        <w:t>.</w:t>
      </w:r>
    </w:p>
    <w:p w14:paraId="35850A8A" w14:textId="5E02B6BA" w:rsidR="00A753C6" w:rsidRPr="006B282E" w:rsidRDefault="005A41C6" w:rsidP="005A41C6">
      <w:pPr>
        <w:numPr>
          <w:ilvl w:val="1"/>
          <w:numId w:val="2"/>
        </w:numPr>
        <w:tabs>
          <w:tab w:val="num" w:pos="792"/>
        </w:tabs>
        <w:spacing w:after="0" w:line="240" w:lineRule="auto"/>
        <w:ind w:left="567" w:right="-1" w:hanging="567"/>
        <w:jc w:val="both"/>
        <w:rPr>
          <w:rFonts w:ascii="Times New Roman" w:eastAsia="Calibri" w:hAnsi="Times New Roman" w:cs="Times New Roman"/>
          <w:b/>
          <w:sz w:val="24"/>
          <w:lang w:eastAsia="lv-LV"/>
        </w:rPr>
      </w:pPr>
      <w:r w:rsidRPr="006B282E">
        <w:rPr>
          <w:rFonts w:ascii="Times New Roman" w:eastAsia="Calibri" w:hAnsi="Times New Roman" w:cs="Times New Roman"/>
          <w:color w:val="000000"/>
          <w:sz w:val="24"/>
          <w:lang w:eastAsia="lv-LV"/>
        </w:rPr>
        <w:t xml:space="preserve">Pusēm saskaņā ar Civillikumu ir pienākums atlīdzināt otrai Pusei nodarītos tiešos </w:t>
      </w:r>
      <w:r w:rsidRPr="006B282E">
        <w:rPr>
          <w:rFonts w:ascii="Times New Roman" w:eastAsia="Calibri" w:hAnsi="Times New Roman" w:cs="Times New Roman"/>
          <w:sz w:val="24"/>
          <w:lang w:eastAsia="lv-LV"/>
        </w:rPr>
        <w:t>un netiešos zaudējumus</w:t>
      </w:r>
      <w:r w:rsidRPr="006B282E">
        <w:rPr>
          <w:rFonts w:ascii="Times New Roman" w:eastAsia="Calibri" w:hAnsi="Times New Roman" w:cs="Times New Roman"/>
          <w:color w:val="000000"/>
          <w:sz w:val="24"/>
          <w:lang w:eastAsia="lv-LV"/>
        </w:rPr>
        <w:t>, ja tādi ir radušies Puses prettiesiskas (neatļautas) rīcības rezultātā</w:t>
      </w:r>
      <w:r w:rsidRPr="006B282E">
        <w:rPr>
          <w:rFonts w:ascii="Times New Roman" w:eastAsia="Calibri" w:hAnsi="Times New Roman" w:cs="Times New Roman"/>
          <w:sz w:val="24"/>
          <w:lang w:eastAsia="lv-LV"/>
        </w:rPr>
        <w:t xml:space="preserve"> </w:t>
      </w:r>
      <w:r w:rsidRPr="006B282E">
        <w:rPr>
          <w:rFonts w:ascii="Times New Roman" w:eastAsia="Calibri" w:hAnsi="Times New Roman" w:cs="Times New Roman"/>
          <w:color w:val="000000"/>
          <w:sz w:val="24"/>
          <w:lang w:eastAsia="lv-LV"/>
        </w:rPr>
        <w:t>un ir konstatēts un dokumentāri pamatoti pierādīts zaudējumu esamības fakts un zaudējumu apmērs, kā arī cēloniskais sakars starp prettiesisko (neatļauto) rīcību, kas izpaužas kā ļauns nolūks vai rupja neuzmanība, un nodarītajiem zaudējumiem. Puses nav atbildīgas par nejaušu zaudējumu atlīdzināšanu.</w:t>
      </w:r>
    </w:p>
    <w:p w14:paraId="4BF2331D" w14:textId="77777777" w:rsidR="00A753C6" w:rsidRPr="006B282E" w:rsidRDefault="00A753C6" w:rsidP="004711D7">
      <w:pPr>
        <w:numPr>
          <w:ilvl w:val="1"/>
          <w:numId w:val="2"/>
        </w:numPr>
        <w:tabs>
          <w:tab w:val="num" w:pos="792"/>
        </w:tabs>
        <w:spacing w:after="0" w:line="240" w:lineRule="auto"/>
        <w:ind w:left="567" w:right="-1" w:hanging="567"/>
        <w:jc w:val="both"/>
        <w:rPr>
          <w:rFonts w:ascii="Times New Roman" w:hAnsi="Times New Roman" w:cs="Times New Roman"/>
          <w:sz w:val="24"/>
          <w:szCs w:val="24"/>
        </w:rPr>
      </w:pPr>
      <w:r w:rsidRPr="006B282E">
        <w:rPr>
          <w:rFonts w:ascii="Times New Roman" w:hAnsi="Times New Roman" w:cs="Times New Roman"/>
          <w:sz w:val="24"/>
          <w:szCs w:val="24"/>
        </w:rPr>
        <w:t>Izpildītājs attiecībā pret Pasūtītāju ir atbildīgs arī par savu apakšuzņēmēju veiktajām darbībām ciktāl tās ietekmē Līguma izpildi no Izpildītāja puses.</w:t>
      </w:r>
    </w:p>
    <w:p w14:paraId="259FB75A" w14:textId="77777777" w:rsidR="00C641F3" w:rsidRPr="006B282E" w:rsidRDefault="006C6A15" w:rsidP="00197B14">
      <w:pPr>
        <w:numPr>
          <w:ilvl w:val="0"/>
          <w:numId w:val="2"/>
        </w:numPr>
        <w:tabs>
          <w:tab w:val="clear" w:pos="780"/>
        </w:tabs>
        <w:spacing w:before="240" w:after="120" w:line="240" w:lineRule="auto"/>
        <w:ind w:left="284" w:hanging="284"/>
        <w:jc w:val="center"/>
        <w:outlineLvl w:val="0"/>
        <w:rPr>
          <w:rFonts w:ascii="Times New Roman" w:eastAsia="Times New Roman" w:hAnsi="Times New Roman" w:cs="Times New Roman"/>
          <w:b/>
          <w:sz w:val="24"/>
          <w:szCs w:val="24"/>
        </w:rPr>
      </w:pPr>
      <w:r w:rsidRPr="006B282E">
        <w:rPr>
          <w:rFonts w:ascii="Times New Roman" w:hAnsi="Times New Roman" w:cs="Times New Roman"/>
          <w:b/>
          <w:sz w:val="24"/>
          <w:szCs w:val="24"/>
          <w:lang w:eastAsia="lv-LV"/>
        </w:rPr>
        <w:t>INFORMĀCIJAS NEIZPAUŽAMĪBA</w:t>
      </w:r>
    </w:p>
    <w:p w14:paraId="7B49CD09" w14:textId="77777777" w:rsidR="00C641F3" w:rsidRPr="006B282E" w:rsidRDefault="006C6A15" w:rsidP="00C641F3">
      <w:pPr>
        <w:numPr>
          <w:ilvl w:val="1"/>
          <w:numId w:val="2"/>
        </w:numPr>
        <w:tabs>
          <w:tab w:val="num" w:pos="792"/>
        </w:tabs>
        <w:spacing w:after="0" w:line="240" w:lineRule="auto"/>
        <w:ind w:left="567" w:right="-1" w:hanging="567"/>
        <w:jc w:val="both"/>
        <w:rPr>
          <w:rFonts w:ascii="Times New Roman" w:eastAsia="Times New Roman" w:hAnsi="Times New Roman" w:cs="Times New Roman"/>
          <w:sz w:val="24"/>
          <w:szCs w:val="24"/>
        </w:rPr>
      </w:pPr>
      <w:r w:rsidRPr="006B282E">
        <w:rPr>
          <w:rFonts w:ascii="Times New Roman" w:hAnsi="Times New Roman" w:cs="Times New Roman"/>
          <w:sz w:val="24"/>
          <w:szCs w:val="24"/>
          <w:lang w:eastAsia="lv-LV"/>
        </w:rPr>
        <w:t>Izpildītājs apņemas visā Līguma darbības laikā, kā arī pēc tam neizpaust trešajām personām Līguma tekstu, kā arī sakarā ar Līguma izpildi iegūto, tās rīcībā esošo tehnisko, finansiālo un citu informāciju par Pasūtītāju vai trešajām personām. Visa informācija, ko Pasūtītājs sniedz Izpildītājam Līguma izpildes laikā, tiek uzskatīta par neizpaužamu un nevar tikt izpausta vai padarīta publiski pieejama bez Pasūtītāja rakstiskas piekrišanas.</w:t>
      </w:r>
    </w:p>
    <w:p w14:paraId="594BCE33" w14:textId="77777777" w:rsidR="00C641F3" w:rsidRPr="006B282E" w:rsidRDefault="006C6A15" w:rsidP="00C641F3">
      <w:pPr>
        <w:numPr>
          <w:ilvl w:val="1"/>
          <w:numId w:val="2"/>
        </w:numPr>
        <w:tabs>
          <w:tab w:val="num" w:pos="792"/>
        </w:tabs>
        <w:spacing w:after="0" w:line="240" w:lineRule="auto"/>
        <w:ind w:left="567" w:right="-1" w:hanging="567"/>
        <w:jc w:val="both"/>
        <w:rPr>
          <w:rFonts w:ascii="Times New Roman" w:eastAsia="Times New Roman" w:hAnsi="Times New Roman" w:cs="Times New Roman"/>
          <w:sz w:val="24"/>
          <w:szCs w:val="24"/>
        </w:rPr>
      </w:pPr>
      <w:r w:rsidRPr="006B282E">
        <w:rPr>
          <w:rFonts w:ascii="Times New Roman" w:hAnsi="Times New Roman" w:cs="Times New Roman"/>
          <w:sz w:val="24"/>
          <w:szCs w:val="24"/>
          <w:lang w:eastAsia="lv-LV"/>
        </w:rPr>
        <w:t>Augstāk minētā informācija netiek uzskatīta par neizpaužamu, ja tā kļuvusi publiski pieejama saskaņā ar Latvijas Republikas normatīvajos aktos noteiktajām prasībām (iekļauta Pasūtītāja administrācijas un grāmatvedības sagatavotos publiska rakstura pārskatos un atskaitēs u.tml.)</w:t>
      </w:r>
      <w:r w:rsidR="00C641F3" w:rsidRPr="006B282E">
        <w:rPr>
          <w:rFonts w:ascii="Times New Roman" w:eastAsia="Times New Roman" w:hAnsi="Times New Roman" w:cs="Times New Roman"/>
          <w:sz w:val="24"/>
          <w:szCs w:val="24"/>
        </w:rPr>
        <w:t>.</w:t>
      </w:r>
    </w:p>
    <w:p w14:paraId="4C326526" w14:textId="77777777" w:rsidR="00C641F3" w:rsidRPr="006B282E" w:rsidRDefault="00C641F3" w:rsidP="00197B14">
      <w:pPr>
        <w:numPr>
          <w:ilvl w:val="0"/>
          <w:numId w:val="2"/>
        </w:numPr>
        <w:tabs>
          <w:tab w:val="clear" w:pos="780"/>
        </w:tabs>
        <w:spacing w:before="240" w:after="120" w:line="240" w:lineRule="auto"/>
        <w:ind w:left="284" w:hanging="284"/>
        <w:jc w:val="center"/>
        <w:outlineLvl w:val="0"/>
        <w:rPr>
          <w:rFonts w:ascii="Times New Roman" w:eastAsia="Times New Roman" w:hAnsi="Times New Roman" w:cs="Times New Roman"/>
          <w:b/>
          <w:snapToGrid w:val="0"/>
          <w:sz w:val="24"/>
          <w:szCs w:val="24"/>
        </w:rPr>
      </w:pPr>
      <w:r w:rsidRPr="006B282E">
        <w:rPr>
          <w:rFonts w:ascii="Times New Roman" w:eastAsia="Times New Roman" w:hAnsi="Times New Roman" w:cs="Times New Roman"/>
          <w:b/>
          <w:sz w:val="24"/>
          <w:szCs w:val="24"/>
        </w:rPr>
        <w:t>NEPĀRVARAMA VARA</w:t>
      </w:r>
    </w:p>
    <w:p w14:paraId="445F4EDA" w14:textId="77777777" w:rsidR="002731EB" w:rsidRPr="006B282E" w:rsidRDefault="002731EB" w:rsidP="00B746EB">
      <w:pPr>
        <w:numPr>
          <w:ilvl w:val="1"/>
          <w:numId w:val="2"/>
        </w:numPr>
        <w:tabs>
          <w:tab w:val="num" w:pos="792"/>
        </w:tabs>
        <w:spacing w:after="0" w:line="240" w:lineRule="auto"/>
        <w:ind w:left="567" w:right="-1" w:hanging="567"/>
        <w:jc w:val="both"/>
        <w:rPr>
          <w:rFonts w:ascii="Times New Roman" w:hAnsi="Times New Roman" w:cs="Times New Roman"/>
          <w:sz w:val="24"/>
          <w:szCs w:val="24"/>
          <w:lang w:eastAsia="lv-LV"/>
        </w:rPr>
      </w:pPr>
      <w:r w:rsidRPr="006B282E">
        <w:rPr>
          <w:rFonts w:ascii="Times New Roman" w:hAnsi="Times New Roman" w:cs="Times New Roman"/>
          <w:sz w:val="24"/>
          <w:szCs w:val="24"/>
          <w:lang w:eastAsia="lv-LV"/>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6B282E">
        <w:rPr>
          <w:rFonts w:ascii="Times New Roman" w:hAnsi="Times New Roman" w:cs="Times New Roman"/>
          <w:sz w:val="24"/>
          <w:szCs w:val="24"/>
          <w:lang w:eastAsia="lv-LV"/>
        </w:rPr>
        <w:t>Force</w:t>
      </w:r>
      <w:proofErr w:type="spellEnd"/>
      <w:r w:rsidRPr="006B282E">
        <w:rPr>
          <w:rFonts w:ascii="Times New Roman" w:hAnsi="Times New Roman" w:cs="Times New Roman"/>
          <w:sz w:val="24"/>
          <w:szCs w:val="24"/>
          <w:lang w:eastAsia="lv-LV"/>
        </w:rPr>
        <w:t xml:space="preserve"> </w:t>
      </w:r>
      <w:proofErr w:type="spellStart"/>
      <w:r w:rsidRPr="006B282E">
        <w:rPr>
          <w:rFonts w:ascii="Times New Roman" w:hAnsi="Times New Roman" w:cs="Times New Roman"/>
          <w:sz w:val="24"/>
          <w:szCs w:val="24"/>
          <w:lang w:eastAsia="lv-LV"/>
        </w:rPr>
        <w:t>majeure</w:t>
      </w:r>
      <w:proofErr w:type="spellEnd"/>
      <w:r w:rsidRPr="006B282E">
        <w:rPr>
          <w:rFonts w:ascii="Times New Roman" w:hAnsi="Times New Roman" w:cs="Times New Roman"/>
          <w:sz w:val="24"/>
          <w:szCs w:val="24"/>
          <w:lang w:eastAsia="lv-LV"/>
        </w:rPr>
        <w:t>) rezultātā.</w:t>
      </w:r>
    </w:p>
    <w:p w14:paraId="1760D831" w14:textId="77777777" w:rsidR="002731EB" w:rsidRPr="006B282E" w:rsidRDefault="002731EB" w:rsidP="00B746EB">
      <w:pPr>
        <w:numPr>
          <w:ilvl w:val="1"/>
          <w:numId w:val="2"/>
        </w:numPr>
        <w:tabs>
          <w:tab w:val="num" w:pos="792"/>
        </w:tabs>
        <w:spacing w:after="0" w:line="240" w:lineRule="auto"/>
        <w:ind w:left="567" w:right="-1" w:hanging="567"/>
        <w:jc w:val="both"/>
        <w:rPr>
          <w:rFonts w:ascii="Times New Roman" w:hAnsi="Times New Roman" w:cs="Times New Roman"/>
          <w:sz w:val="24"/>
          <w:szCs w:val="24"/>
          <w:lang w:eastAsia="lv-LV"/>
        </w:rPr>
      </w:pPr>
      <w:r w:rsidRPr="006B282E">
        <w:rPr>
          <w:rFonts w:ascii="Times New Roman" w:hAnsi="Times New Roman" w:cs="Times New Roman"/>
          <w:sz w:val="24"/>
          <w:szCs w:val="24"/>
          <w:lang w:eastAsia="lv-LV"/>
        </w:rPr>
        <w:t>Par nepārvaramu varu netiek uzskatīt</w:t>
      </w:r>
      <w:r w:rsidR="00AA6484" w:rsidRPr="006B282E">
        <w:rPr>
          <w:rFonts w:ascii="Times New Roman" w:hAnsi="Times New Roman" w:cs="Times New Roman"/>
          <w:sz w:val="24"/>
          <w:szCs w:val="24"/>
          <w:lang w:eastAsia="lv-LV"/>
        </w:rPr>
        <w:t xml:space="preserve">as tehniskas dabas problēmas </w:t>
      </w:r>
      <w:r w:rsidRPr="006B282E">
        <w:rPr>
          <w:rFonts w:ascii="Times New Roman" w:hAnsi="Times New Roman" w:cs="Times New Roman"/>
          <w:sz w:val="24"/>
          <w:szCs w:val="24"/>
          <w:lang w:eastAsia="lv-LV"/>
        </w:rPr>
        <w:t>(ja vien minētās problēmas tieši neizriet no nepārvaramas varas).</w:t>
      </w:r>
    </w:p>
    <w:p w14:paraId="79527EDA" w14:textId="77777777" w:rsidR="002731EB" w:rsidRPr="006B282E" w:rsidRDefault="002731EB" w:rsidP="00B746EB">
      <w:pPr>
        <w:numPr>
          <w:ilvl w:val="1"/>
          <w:numId w:val="2"/>
        </w:numPr>
        <w:tabs>
          <w:tab w:val="num" w:pos="792"/>
        </w:tabs>
        <w:spacing w:after="0" w:line="240" w:lineRule="auto"/>
        <w:ind w:left="567" w:right="-1" w:hanging="567"/>
        <w:jc w:val="both"/>
        <w:rPr>
          <w:rFonts w:ascii="Times New Roman" w:hAnsi="Times New Roman" w:cs="Times New Roman"/>
          <w:sz w:val="24"/>
          <w:szCs w:val="24"/>
          <w:lang w:eastAsia="lv-LV"/>
        </w:rPr>
      </w:pPr>
      <w:r w:rsidRPr="006B282E">
        <w:rPr>
          <w:rFonts w:ascii="Times New Roman" w:hAnsi="Times New Roman" w:cs="Times New Roman"/>
          <w:sz w:val="24"/>
          <w:szCs w:val="24"/>
          <w:lang w:eastAsia="lv-LV"/>
        </w:rPr>
        <w:lastRenderedPageBreak/>
        <w:t>Pusei, kuras līgumsaistību izpildi ietekmējuši nepārvaramas varas apstākļi, bez kavēšanās jāinformē par to otra Puse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p>
    <w:p w14:paraId="6CD97418" w14:textId="77777777" w:rsidR="002731EB" w:rsidRPr="006B282E" w:rsidRDefault="002731EB" w:rsidP="00B746EB">
      <w:pPr>
        <w:numPr>
          <w:ilvl w:val="1"/>
          <w:numId w:val="2"/>
        </w:numPr>
        <w:tabs>
          <w:tab w:val="num" w:pos="792"/>
        </w:tabs>
        <w:spacing w:after="0" w:line="240" w:lineRule="auto"/>
        <w:ind w:left="567" w:right="-1" w:hanging="567"/>
        <w:jc w:val="both"/>
        <w:rPr>
          <w:rFonts w:ascii="Times New Roman" w:hAnsi="Times New Roman" w:cs="Times New Roman"/>
          <w:sz w:val="24"/>
          <w:szCs w:val="24"/>
          <w:lang w:eastAsia="lv-LV"/>
        </w:rPr>
      </w:pPr>
      <w:r w:rsidRPr="006B282E">
        <w:rPr>
          <w:rFonts w:ascii="Times New Roman" w:hAnsi="Times New Roman" w:cs="Times New Roman"/>
          <w:sz w:val="24"/>
          <w:szCs w:val="24"/>
          <w:lang w:eastAsia="lv-LV"/>
        </w:rPr>
        <w:t xml:space="preserve">Puses tiek atbrīvotas no atbildības saskaņā ar Līguma </w:t>
      </w:r>
      <w:r w:rsidR="00AA6484" w:rsidRPr="006B282E">
        <w:rPr>
          <w:rFonts w:ascii="Times New Roman" w:hAnsi="Times New Roman" w:cs="Times New Roman"/>
          <w:sz w:val="24"/>
          <w:szCs w:val="24"/>
          <w:lang w:eastAsia="lv-LV"/>
        </w:rPr>
        <w:t>8</w:t>
      </w:r>
      <w:r w:rsidRPr="006B282E">
        <w:rPr>
          <w:rFonts w:ascii="Times New Roman" w:hAnsi="Times New Roman" w:cs="Times New Roman"/>
          <w:sz w:val="24"/>
          <w:szCs w:val="24"/>
          <w:lang w:eastAsia="lv-LV"/>
        </w:rPr>
        <w:t xml:space="preserve">.1.apakšpunktu tikai par to laiku, kurā pastāv nepārvaramas varas apstākļi. Ja šie apstākļi turpinās ilgāk par 2 (diviem) mēnešiem no Līguma </w:t>
      </w:r>
      <w:r w:rsidR="00AA6484" w:rsidRPr="006B282E">
        <w:rPr>
          <w:rFonts w:ascii="Times New Roman" w:hAnsi="Times New Roman" w:cs="Times New Roman"/>
          <w:sz w:val="24"/>
          <w:szCs w:val="24"/>
          <w:lang w:eastAsia="lv-LV"/>
        </w:rPr>
        <w:t>8</w:t>
      </w:r>
      <w:r w:rsidRPr="006B282E">
        <w:rPr>
          <w:rFonts w:ascii="Times New Roman" w:hAnsi="Times New Roman" w:cs="Times New Roman"/>
          <w:sz w:val="24"/>
          <w:szCs w:val="24"/>
          <w:lang w:eastAsia="lv-LV"/>
        </w:rPr>
        <w:t>.3.apakšpunktā minētā paziņojuma saņemšanas dienas, katrai Pusei ir tiesības vienpusēji izbeigt Līgumu saistībā ar tā izpildīšanas neiespējamību.</w:t>
      </w:r>
    </w:p>
    <w:p w14:paraId="6D47A325" w14:textId="77777777" w:rsidR="002731EB" w:rsidRPr="006B282E" w:rsidRDefault="002731EB" w:rsidP="00B746EB">
      <w:pPr>
        <w:numPr>
          <w:ilvl w:val="1"/>
          <w:numId w:val="2"/>
        </w:numPr>
        <w:tabs>
          <w:tab w:val="num" w:pos="792"/>
        </w:tabs>
        <w:spacing w:after="0" w:line="240" w:lineRule="auto"/>
        <w:ind w:left="567" w:right="-1" w:hanging="567"/>
        <w:jc w:val="both"/>
        <w:rPr>
          <w:rFonts w:ascii="Times New Roman" w:hAnsi="Times New Roman" w:cs="Times New Roman"/>
          <w:sz w:val="24"/>
          <w:szCs w:val="24"/>
          <w:lang w:eastAsia="lv-LV"/>
        </w:rPr>
      </w:pPr>
      <w:r w:rsidRPr="006B282E">
        <w:rPr>
          <w:rFonts w:ascii="Times New Roman" w:hAnsi="Times New Roman" w:cs="Times New Roman"/>
          <w:sz w:val="24"/>
          <w:szCs w:val="24"/>
          <w:lang w:eastAsia="lv-LV"/>
        </w:rPr>
        <w:t>Iestājoties nepārvaramas varas apstākļiem, Līgums var tikt izbeigts nekavējoties, par to Pusēm rakstiski vienojoties.</w:t>
      </w:r>
    </w:p>
    <w:p w14:paraId="704AA7F7" w14:textId="77777777" w:rsidR="00C641F3" w:rsidRPr="006B282E" w:rsidRDefault="00C641F3" w:rsidP="00197B14">
      <w:pPr>
        <w:numPr>
          <w:ilvl w:val="0"/>
          <w:numId w:val="2"/>
        </w:numPr>
        <w:tabs>
          <w:tab w:val="clear" w:pos="780"/>
        </w:tabs>
        <w:spacing w:before="240" w:after="120" w:line="240" w:lineRule="auto"/>
        <w:ind w:left="284" w:hanging="284"/>
        <w:jc w:val="center"/>
        <w:outlineLvl w:val="0"/>
        <w:rPr>
          <w:rFonts w:ascii="Times New Roman" w:eastAsia="Times New Roman" w:hAnsi="Times New Roman" w:cs="Times New Roman"/>
          <w:b/>
          <w:sz w:val="24"/>
          <w:szCs w:val="24"/>
        </w:rPr>
      </w:pPr>
      <w:r w:rsidRPr="006B282E">
        <w:rPr>
          <w:rFonts w:ascii="Times New Roman" w:eastAsia="Times New Roman" w:hAnsi="Times New Roman" w:cs="Times New Roman"/>
          <w:b/>
          <w:sz w:val="24"/>
          <w:szCs w:val="24"/>
        </w:rPr>
        <w:t>CITI NOTEIKUMI</w:t>
      </w:r>
    </w:p>
    <w:p w14:paraId="7B1AB3BA" w14:textId="003E0B57" w:rsidR="00DE318B" w:rsidRPr="006B282E" w:rsidRDefault="00E0395B" w:rsidP="005631B0">
      <w:pPr>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P</w:t>
      </w:r>
      <w:r w:rsidR="009D2B1E" w:rsidRPr="006B282E">
        <w:rPr>
          <w:rFonts w:ascii="Times New Roman" w:eastAsia="Times New Roman" w:hAnsi="Times New Roman" w:cs="Times New Roman"/>
          <w:sz w:val="24"/>
          <w:szCs w:val="24"/>
        </w:rPr>
        <w:t>arakstīt Līguma 5.</w:t>
      </w:r>
      <w:r w:rsidR="00F16E8A" w:rsidRPr="006B282E">
        <w:rPr>
          <w:rFonts w:ascii="Times New Roman" w:eastAsia="Times New Roman" w:hAnsi="Times New Roman" w:cs="Times New Roman"/>
          <w:sz w:val="24"/>
          <w:szCs w:val="24"/>
        </w:rPr>
        <w:t>2</w:t>
      </w:r>
      <w:r w:rsidR="009D2B1E" w:rsidRPr="006B282E">
        <w:rPr>
          <w:rFonts w:ascii="Times New Roman" w:eastAsia="Times New Roman" w:hAnsi="Times New Roman" w:cs="Times New Roman"/>
          <w:sz w:val="24"/>
          <w:szCs w:val="24"/>
        </w:rPr>
        <w:t>.apakšpunktā</w:t>
      </w:r>
      <w:r w:rsidRPr="006B282E">
        <w:rPr>
          <w:rFonts w:ascii="Times New Roman" w:eastAsia="Times New Roman" w:hAnsi="Times New Roman" w:cs="Times New Roman"/>
          <w:sz w:val="24"/>
          <w:szCs w:val="24"/>
        </w:rPr>
        <w:t xml:space="preserve"> noteikt</w:t>
      </w:r>
      <w:r w:rsidR="00355E74" w:rsidRPr="006B282E">
        <w:rPr>
          <w:rFonts w:ascii="Times New Roman" w:hAnsi="Times New Roman" w:cs="Times New Roman"/>
          <w:sz w:val="24"/>
          <w:szCs w:val="24"/>
        </w:rPr>
        <w:t>ās</w:t>
      </w:r>
      <w:r w:rsidR="009D2B1E" w:rsidRPr="006B282E">
        <w:rPr>
          <w:rFonts w:ascii="Times New Roman" w:hAnsi="Times New Roman" w:cs="Times New Roman"/>
          <w:sz w:val="24"/>
          <w:szCs w:val="24"/>
        </w:rPr>
        <w:t xml:space="preserve"> </w:t>
      </w:r>
      <w:r w:rsidR="00FC35E5" w:rsidRPr="006B282E">
        <w:rPr>
          <w:rFonts w:ascii="Times New Roman" w:hAnsi="Times New Roman" w:cs="Times New Roman"/>
          <w:sz w:val="24"/>
          <w:szCs w:val="24"/>
        </w:rPr>
        <w:t>Uzturēšan</w:t>
      </w:r>
      <w:r w:rsidR="00355E74" w:rsidRPr="006B282E">
        <w:rPr>
          <w:rFonts w:ascii="Times New Roman" w:hAnsi="Times New Roman" w:cs="Times New Roman"/>
          <w:sz w:val="24"/>
          <w:szCs w:val="24"/>
        </w:rPr>
        <w:t>as pavadzīmes</w:t>
      </w:r>
      <w:r w:rsidR="00642B4C" w:rsidRPr="006B282E">
        <w:rPr>
          <w:rFonts w:ascii="Times New Roman" w:hAnsi="Times New Roman" w:cs="Times New Roman"/>
          <w:sz w:val="24"/>
          <w:szCs w:val="24"/>
        </w:rPr>
        <w:t xml:space="preserve">, </w:t>
      </w:r>
      <w:r w:rsidR="00355E74" w:rsidRPr="006B282E">
        <w:rPr>
          <w:rFonts w:ascii="Times New Roman" w:hAnsi="Times New Roman" w:cs="Times New Roman"/>
          <w:sz w:val="24"/>
          <w:szCs w:val="24"/>
        </w:rPr>
        <w:t>nosūtīt/saņemt Līguma 2.7.apakšpunktā noteikto elektroniskā pasta vēstuli</w:t>
      </w:r>
      <w:r w:rsidR="00642B4C" w:rsidRPr="006B282E">
        <w:rPr>
          <w:rFonts w:ascii="Times New Roman" w:hAnsi="Times New Roman" w:cs="Times New Roman"/>
          <w:sz w:val="24"/>
          <w:szCs w:val="24"/>
        </w:rPr>
        <w:t xml:space="preserve">, kā arī </w:t>
      </w:r>
      <w:r w:rsidRPr="006B282E">
        <w:rPr>
          <w:rFonts w:ascii="Times New Roman" w:eastAsia="Times New Roman" w:hAnsi="Times New Roman" w:cs="Times New Roman"/>
          <w:sz w:val="24"/>
          <w:szCs w:val="24"/>
        </w:rPr>
        <w:t>risināt citus organizatoriskos jautājumus, kas saistīti ar Līguma izpildi, ir tiesīgas šādas Pušu pilnvarotās personas:</w:t>
      </w:r>
    </w:p>
    <w:p w14:paraId="4A6DD04B" w14:textId="64DBB18B" w:rsidR="00C641F3" w:rsidRPr="006B282E" w:rsidRDefault="00452F5F"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no Pasūtītāja puses</w:t>
      </w:r>
      <w:r w:rsidR="00C12131" w:rsidRPr="006B282E">
        <w:rPr>
          <w:rFonts w:ascii="Times New Roman" w:hAnsi="Times New Roman" w:cs="Times New Roman"/>
          <w:sz w:val="24"/>
          <w:szCs w:val="24"/>
        </w:rPr>
        <w:t xml:space="preserve"> </w:t>
      </w:r>
      <w:r w:rsidR="000C48DB" w:rsidRPr="006B282E">
        <w:rPr>
          <w:rFonts w:ascii="Times New Roman" w:hAnsi="Times New Roman" w:cs="Times New Roman"/>
          <w:sz w:val="24"/>
          <w:szCs w:val="24"/>
        </w:rPr>
        <w:t>– V</w:t>
      </w:r>
      <w:r w:rsidR="0085058F" w:rsidRPr="006B282E">
        <w:rPr>
          <w:rFonts w:ascii="Times New Roman" w:hAnsi="Times New Roman" w:cs="Times New Roman"/>
          <w:sz w:val="24"/>
          <w:szCs w:val="24"/>
        </w:rPr>
        <w:t>ID</w:t>
      </w:r>
      <w:r w:rsidR="000C48DB" w:rsidRPr="006B282E">
        <w:rPr>
          <w:rFonts w:ascii="Times New Roman" w:hAnsi="Times New Roman" w:cs="Times New Roman"/>
          <w:sz w:val="24"/>
          <w:szCs w:val="24"/>
        </w:rPr>
        <w:t xml:space="preserve"> Informātikas pārvaldes Ekspluatācijas daļas vadītājs vai </w:t>
      </w:r>
      <w:r w:rsidR="0085058F" w:rsidRPr="006B282E">
        <w:rPr>
          <w:rFonts w:ascii="Times New Roman" w:hAnsi="Times New Roman" w:cs="Times New Roman"/>
          <w:sz w:val="24"/>
          <w:szCs w:val="24"/>
        </w:rPr>
        <w:t>VID</w:t>
      </w:r>
      <w:r w:rsidR="000C48DB" w:rsidRPr="006B282E">
        <w:rPr>
          <w:rFonts w:ascii="Times New Roman" w:hAnsi="Times New Roman" w:cs="Times New Roman"/>
          <w:sz w:val="24"/>
          <w:szCs w:val="24"/>
        </w:rPr>
        <w:t xml:space="preserve"> Informātikas pārvaldes Ekspluatācijas daļas Datubāzu administrēšanas nodaļas vadītājs</w:t>
      </w:r>
      <w:r w:rsidR="004A2C46" w:rsidRPr="006B282E">
        <w:rPr>
          <w:rFonts w:ascii="Times New Roman" w:hAnsi="Times New Roman" w:cs="Times New Roman"/>
          <w:sz w:val="24"/>
          <w:szCs w:val="24"/>
        </w:rPr>
        <w:t>;</w:t>
      </w:r>
    </w:p>
    <w:p w14:paraId="7FFC341F" w14:textId="458FD6CA" w:rsidR="000A063E" w:rsidRPr="006B282E" w:rsidRDefault="00452F5F"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no Izpildītāja puses: </w:t>
      </w:r>
      <w:r w:rsidR="00B54B5A" w:rsidRPr="006B282E">
        <w:rPr>
          <w:rFonts w:ascii="Times New Roman" w:hAnsi="Times New Roman" w:cs="Times New Roman"/>
          <w:sz w:val="24"/>
          <w:szCs w:val="24"/>
        </w:rPr>
        <w:t>____________</w:t>
      </w:r>
      <w:r w:rsidR="00BB5998" w:rsidRPr="006B282E">
        <w:rPr>
          <w:rFonts w:ascii="Times New Roman" w:hAnsi="Times New Roman" w:cs="Times New Roman"/>
          <w:sz w:val="24"/>
          <w:szCs w:val="24"/>
        </w:rPr>
        <w:t xml:space="preserve"> (t</w:t>
      </w:r>
      <w:r w:rsidR="00142D55" w:rsidRPr="006B282E">
        <w:rPr>
          <w:rFonts w:ascii="Times New Roman" w:hAnsi="Times New Roman" w:cs="Times New Roman"/>
          <w:sz w:val="24"/>
          <w:szCs w:val="24"/>
        </w:rPr>
        <w:t>ālrunis</w:t>
      </w:r>
      <w:r w:rsidR="00BB5998" w:rsidRPr="006B282E">
        <w:rPr>
          <w:rFonts w:ascii="Times New Roman" w:hAnsi="Times New Roman" w:cs="Times New Roman"/>
          <w:sz w:val="24"/>
          <w:szCs w:val="24"/>
        </w:rPr>
        <w:t xml:space="preserve">: </w:t>
      </w:r>
      <w:r w:rsidR="00B54B5A" w:rsidRPr="006B282E">
        <w:rPr>
          <w:rFonts w:ascii="Times New Roman" w:hAnsi="Times New Roman" w:cs="Times New Roman"/>
          <w:sz w:val="24"/>
          <w:szCs w:val="24"/>
        </w:rPr>
        <w:t>_______</w:t>
      </w:r>
      <w:r w:rsidR="00142D55" w:rsidRPr="006B282E">
        <w:rPr>
          <w:rFonts w:ascii="Times New Roman" w:hAnsi="Times New Roman" w:cs="Times New Roman"/>
          <w:sz w:val="24"/>
          <w:szCs w:val="24"/>
        </w:rPr>
        <w:t xml:space="preserve">, </w:t>
      </w:r>
      <w:r w:rsidR="00BB5998" w:rsidRPr="006B282E">
        <w:rPr>
          <w:rFonts w:ascii="Times New Roman" w:hAnsi="Times New Roman" w:cs="Times New Roman"/>
          <w:sz w:val="24"/>
          <w:szCs w:val="24"/>
        </w:rPr>
        <w:t xml:space="preserve"> e-pasts: </w:t>
      </w:r>
      <w:r w:rsidR="00B54B5A" w:rsidRPr="006B282E">
        <w:rPr>
          <w:rFonts w:ascii="Times New Roman" w:hAnsi="Times New Roman" w:cs="Times New Roman"/>
          <w:sz w:val="24"/>
          <w:szCs w:val="24"/>
        </w:rPr>
        <w:t>_______</w:t>
      </w:r>
      <w:r w:rsidR="00BB5998" w:rsidRPr="006B282E">
        <w:rPr>
          <w:rFonts w:ascii="Times New Roman" w:hAnsi="Times New Roman" w:cs="Times New Roman"/>
          <w:sz w:val="24"/>
          <w:szCs w:val="24"/>
        </w:rPr>
        <w:t xml:space="preserve">) vai </w:t>
      </w:r>
      <w:r w:rsidR="00B54B5A" w:rsidRPr="006B282E">
        <w:rPr>
          <w:rFonts w:ascii="Times New Roman" w:hAnsi="Times New Roman" w:cs="Times New Roman"/>
          <w:sz w:val="24"/>
          <w:szCs w:val="24"/>
        </w:rPr>
        <w:t xml:space="preserve">_______  </w:t>
      </w:r>
      <w:r w:rsidR="00BB5998" w:rsidRPr="006B282E">
        <w:rPr>
          <w:rFonts w:ascii="Times New Roman" w:hAnsi="Times New Roman" w:cs="Times New Roman"/>
          <w:sz w:val="24"/>
          <w:szCs w:val="24"/>
        </w:rPr>
        <w:t>(t</w:t>
      </w:r>
      <w:r w:rsidR="00142D55" w:rsidRPr="006B282E">
        <w:rPr>
          <w:rFonts w:ascii="Times New Roman" w:hAnsi="Times New Roman" w:cs="Times New Roman"/>
          <w:sz w:val="24"/>
          <w:szCs w:val="24"/>
        </w:rPr>
        <w:t>ālrunis</w:t>
      </w:r>
      <w:r w:rsidR="00BB5998" w:rsidRPr="006B282E">
        <w:rPr>
          <w:rFonts w:ascii="Times New Roman" w:hAnsi="Times New Roman" w:cs="Times New Roman"/>
          <w:sz w:val="24"/>
          <w:szCs w:val="24"/>
        </w:rPr>
        <w:t xml:space="preserve">: </w:t>
      </w:r>
      <w:r w:rsidR="00B54B5A" w:rsidRPr="006B282E">
        <w:rPr>
          <w:rFonts w:ascii="Times New Roman" w:hAnsi="Times New Roman" w:cs="Times New Roman"/>
          <w:sz w:val="24"/>
          <w:szCs w:val="24"/>
        </w:rPr>
        <w:t>_________</w:t>
      </w:r>
      <w:r w:rsidR="00142D55" w:rsidRPr="006B282E">
        <w:rPr>
          <w:rFonts w:ascii="Times New Roman" w:hAnsi="Times New Roman" w:cs="Times New Roman"/>
          <w:sz w:val="24"/>
          <w:szCs w:val="24"/>
        </w:rPr>
        <w:t>,</w:t>
      </w:r>
      <w:r w:rsidR="00BB5998" w:rsidRPr="006B282E">
        <w:rPr>
          <w:rFonts w:ascii="Times New Roman" w:hAnsi="Times New Roman" w:cs="Times New Roman"/>
          <w:sz w:val="24"/>
          <w:szCs w:val="24"/>
        </w:rPr>
        <w:t xml:space="preserve"> e-pasts: </w:t>
      </w:r>
      <w:r w:rsidR="00B54B5A" w:rsidRPr="006B282E">
        <w:rPr>
          <w:rFonts w:ascii="Times New Roman" w:hAnsi="Times New Roman" w:cs="Times New Roman"/>
          <w:sz w:val="24"/>
          <w:szCs w:val="24"/>
        </w:rPr>
        <w:t>___________</w:t>
      </w:r>
      <w:r w:rsidR="00BB5998" w:rsidRPr="006B282E">
        <w:rPr>
          <w:rFonts w:ascii="Times New Roman" w:hAnsi="Times New Roman" w:cs="Times New Roman"/>
          <w:sz w:val="24"/>
          <w:szCs w:val="24"/>
        </w:rPr>
        <w:t>)</w:t>
      </w:r>
      <w:r w:rsidR="00643CAC" w:rsidRPr="006B282E">
        <w:rPr>
          <w:rFonts w:ascii="Times New Roman" w:hAnsi="Times New Roman" w:cs="Times New Roman"/>
          <w:sz w:val="24"/>
          <w:szCs w:val="24"/>
        </w:rPr>
        <w:t>.</w:t>
      </w:r>
    </w:p>
    <w:p w14:paraId="3AB7B502" w14:textId="77777777" w:rsidR="00C641F3" w:rsidRPr="006B282E" w:rsidRDefault="005631B0" w:rsidP="005631B0">
      <w:pPr>
        <w:pStyle w:val="ListParagraph"/>
        <w:widowControl w:val="0"/>
        <w:numPr>
          <w:ilvl w:val="1"/>
          <w:numId w:val="2"/>
        </w:numPr>
        <w:tabs>
          <w:tab w:val="left" w:pos="567"/>
        </w:tabs>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34A7DAAE" w14:textId="75C1D750" w:rsidR="00C641F3" w:rsidRPr="006B282E" w:rsidRDefault="005631B0" w:rsidP="005631B0">
      <w:pPr>
        <w:pStyle w:val="ListParagraph"/>
        <w:widowControl w:val="0"/>
        <w:numPr>
          <w:ilvl w:val="1"/>
          <w:numId w:val="2"/>
        </w:numPr>
        <w:tabs>
          <w:tab w:val="left" w:pos="567"/>
        </w:tabs>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 xml:space="preserve">Ja kādai no Pusēm tiek mainīts juridiskais statuss, Pušu amatpersonu paraksta tiesības, Pušu pilnvarotās personas, īpašnieki vai kādi Līgumā minētie Pušu vai to pilnvaroto personu rekvizīti, tālruņa numuri, elektroniskā pasta adreses, adreses, amati, struktūrvienību nosaukumi u.c., tad tā nekavējoties rakstiski paziņo par to otrai Pusei. Ja Puse neizpilda šī apakšpunkta noteikumus, uzskatāms, ka otra Puse ir pilnībā izpildījusi savas saistības, lietojot Līgumā </w:t>
      </w:r>
      <w:r w:rsidR="00AA6484" w:rsidRPr="006B282E">
        <w:rPr>
          <w:rFonts w:ascii="Times New Roman" w:eastAsia="Times New Roman" w:hAnsi="Times New Roman" w:cs="Times New Roman"/>
          <w:sz w:val="24"/>
          <w:szCs w:val="24"/>
        </w:rPr>
        <w:t>norādīto</w:t>
      </w:r>
      <w:r w:rsidRPr="006B282E">
        <w:rPr>
          <w:rFonts w:ascii="Times New Roman" w:eastAsia="Times New Roman" w:hAnsi="Times New Roman" w:cs="Times New Roman"/>
          <w:sz w:val="24"/>
          <w:szCs w:val="24"/>
        </w:rPr>
        <w:t xml:space="preserve"> informāciju par otru Pusi. Šajā punktā minētie nosacījumi attiecas arī uz visiem Līgumā un tā pielikumos </w:t>
      </w:r>
      <w:r w:rsidR="00AA6484" w:rsidRPr="006B282E">
        <w:rPr>
          <w:rFonts w:ascii="Times New Roman" w:eastAsia="Times New Roman" w:hAnsi="Times New Roman" w:cs="Times New Roman"/>
          <w:sz w:val="24"/>
          <w:szCs w:val="24"/>
        </w:rPr>
        <w:t xml:space="preserve">norādītajiem </w:t>
      </w:r>
      <w:r w:rsidRPr="006B282E">
        <w:rPr>
          <w:rFonts w:ascii="Times New Roman" w:eastAsia="Times New Roman" w:hAnsi="Times New Roman" w:cs="Times New Roman"/>
          <w:sz w:val="24"/>
          <w:szCs w:val="24"/>
        </w:rPr>
        <w:t xml:space="preserve">Pušu pārstāvjiem un to rekvizītiem, tai skaitā uz Līguma </w:t>
      </w:r>
      <w:r w:rsidR="00333FFD" w:rsidRPr="006B282E">
        <w:rPr>
          <w:rFonts w:ascii="Times New Roman" w:eastAsia="Times New Roman" w:hAnsi="Times New Roman" w:cs="Times New Roman"/>
          <w:sz w:val="24"/>
          <w:szCs w:val="24"/>
        </w:rPr>
        <w:t>2</w:t>
      </w:r>
      <w:r w:rsidRPr="006B282E">
        <w:rPr>
          <w:rFonts w:ascii="Times New Roman" w:eastAsia="Times New Roman" w:hAnsi="Times New Roman" w:cs="Times New Roman"/>
          <w:sz w:val="24"/>
          <w:szCs w:val="24"/>
        </w:rPr>
        <w:t xml:space="preserve">.pielikuma 1.punktā </w:t>
      </w:r>
      <w:r w:rsidR="00AA6484" w:rsidRPr="006B282E">
        <w:rPr>
          <w:rFonts w:ascii="Times New Roman" w:eastAsia="Times New Roman" w:hAnsi="Times New Roman" w:cs="Times New Roman"/>
          <w:sz w:val="24"/>
          <w:szCs w:val="24"/>
        </w:rPr>
        <w:t xml:space="preserve">norādītajām </w:t>
      </w:r>
      <w:r w:rsidRPr="006B282E">
        <w:rPr>
          <w:rFonts w:ascii="Times New Roman" w:eastAsia="Times New Roman" w:hAnsi="Times New Roman" w:cs="Times New Roman"/>
          <w:sz w:val="24"/>
          <w:szCs w:val="24"/>
        </w:rPr>
        <w:t xml:space="preserve">Pasūtītāja atbildīgajām personām. Vēstuli par Pasūtītāja pilnvaroto personu vai to rekvizītu maiņu ir tiesības parakstīt </w:t>
      </w:r>
      <w:r w:rsidR="0085058F" w:rsidRPr="006B282E">
        <w:rPr>
          <w:rFonts w:ascii="Times New Roman" w:eastAsia="Times New Roman" w:hAnsi="Times New Roman" w:cs="Times New Roman"/>
          <w:sz w:val="24"/>
          <w:szCs w:val="24"/>
        </w:rPr>
        <w:t>VID</w:t>
      </w:r>
      <w:r w:rsidRPr="006B282E">
        <w:rPr>
          <w:rFonts w:ascii="Times New Roman" w:eastAsia="Times New Roman" w:hAnsi="Times New Roman" w:cs="Times New Roman"/>
          <w:sz w:val="24"/>
          <w:szCs w:val="24"/>
        </w:rPr>
        <w:t xml:space="preserve"> Informātikas pārvaldes direktoram vai </w:t>
      </w:r>
      <w:r w:rsidR="0085058F" w:rsidRPr="006B282E">
        <w:rPr>
          <w:rFonts w:ascii="Times New Roman" w:eastAsia="Times New Roman" w:hAnsi="Times New Roman" w:cs="Times New Roman"/>
          <w:sz w:val="24"/>
          <w:szCs w:val="24"/>
        </w:rPr>
        <w:t>VID</w:t>
      </w:r>
      <w:r w:rsidRPr="006B282E">
        <w:rPr>
          <w:rFonts w:ascii="Times New Roman" w:eastAsia="Times New Roman" w:hAnsi="Times New Roman" w:cs="Times New Roman"/>
          <w:sz w:val="24"/>
          <w:szCs w:val="24"/>
        </w:rPr>
        <w:t xml:space="preserve"> Informātikas pārvaldes direktora vietniekam</w:t>
      </w:r>
      <w:r w:rsidR="00B54B5A" w:rsidRPr="006B282E">
        <w:rPr>
          <w:rFonts w:ascii="Times New Roman" w:eastAsia="Times New Roman" w:hAnsi="Times New Roman" w:cs="Times New Roman"/>
          <w:sz w:val="24"/>
          <w:szCs w:val="24"/>
        </w:rPr>
        <w:t xml:space="preserve"> vai personai, kura viņu aizvieto</w:t>
      </w:r>
      <w:r w:rsidRPr="006B282E">
        <w:rPr>
          <w:rFonts w:ascii="Times New Roman" w:eastAsia="Times New Roman" w:hAnsi="Times New Roman" w:cs="Times New Roman"/>
          <w:sz w:val="24"/>
          <w:szCs w:val="24"/>
        </w:rPr>
        <w:t>.</w:t>
      </w:r>
    </w:p>
    <w:p w14:paraId="267D0D98" w14:textId="77777777" w:rsidR="00C641F3" w:rsidRPr="006B282E" w:rsidRDefault="005631B0" w:rsidP="005631B0">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Pušu reorganizācija vai to vadītāju maiņa nevar būt par pamatu Līguma pārtraukšanai vai izbeigšanai. Gadījumā, ja kāda no Pusēm tiek reorganizēta, Līgums paliek spēkā un tā noteikumi ir saistoši Pušu tiesību pārņēmējam.</w:t>
      </w:r>
      <w:r w:rsidR="00C641F3" w:rsidRPr="006B282E">
        <w:rPr>
          <w:rFonts w:ascii="Times New Roman" w:eastAsia="Times New Roman" w:hAnsi="Times New Roman" w:cs="Times New Roman"/>
          <w:sz w:val="24"/>
          <w:szCs w:val="24"/>
        </w:rPr>
        <w:t xml:space="preserve"> </w:t>
      </w:r>
    </w:p>
    <w:p w14:paraId="267F4588" w14:textId="77777777" w:rsidR="00C641F3" w:rsidRPr="006B282E" w:rsidRDefault="005631B0" w:rsidP="005631B0">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Strīdus, kas var rasties Līguma izpildes rezultātā vai sakarā ar Līgumu, Puses risina savstarpējo pārrunu ceļā. Ja vienošanās netiek panākta, strīd</w:t>
      </w:r>
      <w:r w:rsidR="00AA6484" w:rsidRPr="006B282E">
        <w:rPr>
          <w:rFonts w:ascii="Times New Roman" w:eastAsia="Times New Roman" w:hAnsi="Times New Roman" w:cs="Times New Roman"/>
          <w:sz w:val="24"/>
          <w:szCs w:val="24"/>
        </w:rPr>
        <w:t>u</w:t>
      </w:r>
      <w:r w:rsidRPr="006B282E">
        <w:rPr>
          <w:rFonts w:ascii="Times New Roman" w:eastAsia="Times New Roman" w:hAnsi="Times New Roman" w:cs="Times New Roman"/>
          <w:sz w:val="24"/>
          <w:szCs w:val="24"/>
        </w:rPr>
        <w:t xml:space="preserve"> risin</w:t>
      </w:r>
      <w:r w:rsidR="00AA6484" w:rsidRPr="006B282E">
        <w:rPr>
          <w:rFonts w:ascii="Times New Roman" w:eastAsia="Times New Roman" w:hAnsi="Times New Roman" w:cs="Times New Roman"/>
          <w:sz w:val="24"/>
          <w:szCs w:val="24"/>
        </w:rPr>
        <w:t>a</w:t>
      </w:r>
      <w:r w:rsidRPr="006B282E">
        <w:rPr>
          <w:rFonts w:ascii="Times New Roman" w:eastAsia="Times New Roman" w:hAnsi="Times New Roman" w:cs="Times New Roman"/>
          <w:sz w:val="24"/>
          <w:szCs w:val="24"/>
        </w:rPr>
        <w:t xml:space="preserve"> tiesā Latvijas Republikas normatīvajos aktos noteiktajā kārtībā.</w:t>
      </w:r>
      <w:r w:rsidR="00C641F3" w:rsidRPr="006B282E">
        <w:rPr>
          <w:rFonts w:ascii="Times New Roman" w:eastAsia="Times New Roman" w:hAnsi="Times New Roman" w:cs="Times New Roman"/>
          <w:sz w:val="24"/>
          <w:szCs w:val="24"/>
        </w:rPr>
        <w:t xml:space="preserve"> </w:t>
      </w:r>
    </w:p>
    <w:p w14:paraId="7B9B268E" w14:textId="77777777" w:rsidR="00C641F3" w:rsidRPr="006B282E" w:rsidRDefault="005631B0" w:rsidP="005631B0">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Visa Pušu savstarpējā sarakste Līguma priekšmeta sakarā, kā elektroniskā, tā izdrukas (papīra) formā nepieciešamības gadījuma var kalpot par pierādījumiem</w:t>
      </w:r>
      <w:r w:rsidR="00C641F3" w:rsidRPr="006B282E">
        <w:rPr>
          <w:rFonts w:ascii="Times New Roman" w:eastAsia="Times New Roman" w:hAnsi="Times New Roman" w:cs="Times New Roman"/>
          <w:sz w:val="24"/>
          <w:szCs w:val="24"/>
        </w:rPr>
        <w:t>.</w:t>
      </w:r>
    </w:p>
    <w:p w14:paraId="0A22FF9D" w14:textId="1AEBBF65" w:rsidR="00C641F3" w:rsidRPr="006B282E" w:rsidRDefault="00C641F3" w:rsidP="005631B0">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 xml:space="preserve">Par Līguma grozījumiem Puses </w:t>
      </w:r>
      <w:r w:rsidR="00AA6484" w:rsidRPr="006B282E">
        <w:rPr>
          <w:rFonts w:ascii="Times New Roman" w:eastAsia="Times New Roman" w:hAnsi="Times New Roman" w:cs="Times New Roman"/>
          <w:sz w:val="24"/>
          <w:szCs w:val="24"/>
        </w:rPr>
        <w:t xml:space="preserve">noslēdz </w:t>
      </w:r>
      <w:r w:rsidRPr="006B282E">
        <w:rPr>
          <w:rFonts w:ascii="Times New Roman" w:eastAsia="Times New Roman" w:hAnsi="Times New Roman" w:cs="Times New Roman"/>
          <w:sz w:val="24"/>
          <w:szCs w:val="24"/>
        </w:rPr>
        <w:t>rakstisk</w:t>
      </w:r>
      <w:r w:rsidR="00AA6484" w:rsidRPr="006B282E">
        <w:rPr>
          <w:rFonts w:ascii="Times New Roman" w:eastAsia="Times New Roman" w:hAnsi="Times New Roman" w:cs="Times New Roman"/>
          <w:sz w:val="24"/>
          <w:szCs w:val="24"/>
        </w:rPr>
        <w:t>u vienošanos</w:t>
      </w:r>
      <w:r w:rsidRPr="006B282E">
        <w:rPr>
          <w:rFonts w:ascii="Times New Roman" w:eastAsia="Times New Roman" w:hAnsi="Times New Roman" w:cs="Times New Roman"/>
          <w:sz w:val="24"/>
          <w:szCs w:val="24"/>
        </w:rPr>
        <w:t>, izņemot Līguma</w:t>
      </w:r>
      <w:r w:rsidR="00B437C2" w:rsidRPr="006B282E">
        <w:rPr>
          <w:rFonts w:ascii="Times New Roman" w:eastAsia="Times New Roman" w:hAnsi="Times New Roman" w:cs="Times New Roman"/>
          <w:sz w:val="24"/>
          <w:szCs w:val="24"/>
        </w:rPr>
        <w:t xml:space="preserve"> 4.1.4.</w:t>
      </w:r>
      <w:r w:rsidR="005E2DA8" w:rsidRPr="006B282E">
        <w:rPr>
          <w:rFonts w:ascii="Times New Roman" w:eastAsia="Times New Roman" w:hAnsi="Times New Roman" w:cs="Times New Roman"/>
          <w:sz w:val="24"/>
          <w:szCs w:val="24"/>
        </w:rPr>
        <w:t>,</w:t>
      </w:r>
      <w:r w:rsidRPr="006B282E">
        <w:rPr>
          <w:rFonts w:ascii="Times New Roman" w:eastAsia="Times New Roman" w:hAnsi="Times New Roman" w:cs="Times New Roman"/>
          <w:sz w:val="24"/>
          <w:szCs w:val="24"/>
        </w:rPr>
        <w:t xml:space="preserve"> </w:t>
      </w:r>
      <w:r w:rsidR="005631B0" w:rsidRPr="006B282E">
        <w:rPr>
          <w:rFonts w:ascii="Times New Roman" w:eastAsia="Times New Roman" w:hAnsi="Times New Roman" w:cs="Times New Roman"/>
          <w:sz w:val="24"/>
          <w:szCs w:val="24"/>
        </w:rPr>
        <w:t>9</w:t>
      </w:r>
      <w:r w:rsidR="00FC35E5" w:rsidRPr="006B282E">
        <w:rPr>
          <w:rFonts w:ascii="Times New Roman" w:eastAsia="Times New Roman" w:hAnsi="Times New Roman" w:cs="Times New Roman"/>
          <w:sz w:val="24"/>
          <w:szCs w:val="24"/>
        </w:rPr>
        <w:t>.</w:t>
      </w:r>
      <w:r w:rsidR="00642B4C" w:rsidRPr="006B282E">
        <w:rPr>
          <w:rFonts w:ascii="Times New Roman" w:eastAsia="Times New Roman" w:hAnsi="Times New Roman" w:cs="Times New Roman"/>
          <w:sz w:val="24"/>
          <w:szCs w:val="24"/>
        </w:rPr>
        <w:t>3</w:t>
      </w:r>
      <w:r w:rsidR="00DD2965" w:rsidRPr="006B282E">
        <w:rPr>
          <w:rFonts w:ascii="Times New Roman" w:eastAsia="Times New Roman" w:hAnsi="Times New Roman" w:cs="Times New Roman"/>
          <w:sz w:val="24"/>
          <w:szCs w:val="24"/>
        </w:rPr>
        <w:t>.</w:t>
      </w:r>
      <w:r w:rsidR="005E2DA8" w:rsidRPr="006B282E">
        <w:rPr>
          <w:rFonts w:ascii="Times New Roman" w:eastAsia="Times New Roman" w:hAnsi="Times New Roman" w:cs="Times New Roman"/>
          <w:sz w:val="24"/>
          <w:szCs w:val="24"/>
        </w:rPr>
        <w:t>, 9.8., 9.</w:t>
      </w:r>
      <w:r w:rsidR="0085058F" w:rsidRPr="006B282E">
        <w:rPr>
          <w:rFonts w:ascii="Times New Roman" w:eastAsia="Times New Roman" w:hAnsi="Times New Roman" w:cs="Times New Roman"/>
          <w:sz w:val="24"/>
          <w:szCs w:val="24"/>
        </w:rPr>
        <w:t>10</w:t>
      </w:r>
      <w:r w:rsidR="005E2DA8" w:rsidRPr="006B282E">
        <w:rPr>
          <w:rFonts w:ascii="Times New Roman" w:eastAsia="Times New Roman" w:hAnsi="Times New Roman" w:cs="Times New Roman"/>
          <w:sz w:val="24"/>
          <w:szCs w:val="24"/>
        </w:rPr>
        <w:t>. un 9.1</w:t>
      </w:r>
      <w:r w:rsidR="0085058F" w:rsidRPr="006B282E">
        <w:rPr>
          <w:rFonts w:ascii="Times New Roman" w:eastAsia="Times New Roman" w:hAnsi="Times New Roman" w:cs="Times New Roman"/>
          <w:sz w:val="24"/>
          <w:szCs w:val="24"/>
        </w:rPr>
        <w:t>1</w:t>
      </w:r>
      <w:r w:rsidR="005E2DA8" w:rsidRPr="006B282E">
        <w:rPr>
          <w:rFonts w:ascii="Times New Roman" w:eastAsia="Times New Roman" w:hAnsi="Times New Roman" w:cs="Times New Roman"/>
          <w:sz w:val="24"/>
          <w:szCs w:val="24"/>
        </w:rPr>
        <w:t>.</w:t>
      </w:r>
      <w:r w:rsidRPr="006B282E">
        <w:rPr>
          <w:rFonts w:ascii="Times New Roman" w:eastAsia="Times New Roman" w:hAnsi="Times New Roman" w:cs="Times New Roman"/>
          <w:sz w:val="24"/>
          <w:szCs w:val="24"/>
        </w:rPr>
        <w:t>apakšpunktā minētās</w:t>
      </w:r>
      <w:r w:rsidR="009E08D0" w:rsidRPr="006B282E">
        <w:rPr>
          <w:rFonts w:ascii="Times New Roman" w:eastAsia="Times New Roman" w:hAnsi="Times New Roman" w:cs="Times New Roman"/>
          <w:sz w:val="24"/>
          <w:szCs w:val="24"/>
        </w:rPr>
        <w:t xml:space="preserve"> informācijas nomaiņas gadījumā</w:t>
      </w:r>
      <w:r w:rsidRPr="006B282E">
        <w:rPr>
          <w:rFonts w:ascii="Times New Roman" w:eastAsia="Times New Roman" w:hAnsi="Times New Roman" w:cs="Times New Roman"/>
          <w:sz w:val="24"/>
          <w:szCs w:val="24"/>
        </w:rPr>
        <w:t xml:space="preserve">. </w:t>
      </w:r>
      <w:r w:rsidR="007E4E7E" w:rsidRPr="006B282E">
        <w:rPr>
          <w:rFonts w:ascii="Times New Roman" w:eastAsia="Times New Roman" w:hAnsi="Times New Roman" w:cs="Times New Roman"/>
          <w:sz w:val="24"/>
          <w:szCs w:val="24"/>
        </w:rPr>
        <w:t xml:space="preserve">Rakstiskās vienošanās pievienojamas Līgumam un tās kļūst par Līguma neatņemamām sastāvdaļām. Puses var veikt šādus būtiskus grozījumus Līgumā – precizēt </w:t>
      </w:r>
      <w:r w:rsidR="00511B13" w:rsidRPr="006B282E">
        <w:rPr>
          <w:rFonts w:ascii="Times New Roman" w:eastAsia="Times New Roman" w:hAnsi="Times New Roman" w:cs="Times New Roman"/>
          <w:sz w:val="24"/>
          <w:szCs w:val="24"/>
        </w:rPr>
        <w:t xml:space="preserve">Uzturēšanas </w:t>
      </w:r>
      <w:r w:rsidR="007E4E7E" w:rsidRPr="006B282E">
        <w:rPr>
          <w:rFonts w:ascii="Times New Roman" w:eastAsia="Times New Roman" w:hAnsi="Times New Roman" w:cs="Times New Roman"/>
          <w:sz w:val="24"/>
          <w:szCs w:val="24"/>
        </w:rPr>
        <w:t>termiņus, ja šādu grozījumu nepieciešamība izriet no objektīviem apstākļiem, kas nav atkarīgi no Pušu gribas</w:t>
      </w:r>
      <w:r w:rsidR="00E5759C" w:rsidRPr="006B282E">
        <w:rPr>
          <w:rFonts w:ascii="Times New Roman" w:eastAsia="Times New Roman" w:hAnsi="Times New Roman" w:cs="Times New Roman"/>
          <w:sz w:val="24"/>
          <w:szCs w:val="24"/>
        </w:rPr>
        <w:t xml:space="preserve"> un </w:t>
      </w:r>
      <w:r w:rsidR="007903EF" w:rsidRPr="006B282E">
        <w:rPr>
          <w:rFonts w:ascii="Times New Roman" w:eastAsia="Times New Roman" w:hAnsi="Times New Roman" w:cs="Times New Roman"/>
          <w:sz w:val="24"/>
          <w:szCs w:val="24"/>
        </w:rPr>
        <w:t xml:space="preserve">Līguma 2.7.apakšpunktā noteiktajā kārtībā </w:t>
      </w:r>
      <w:r w:rsidR="00E5759C" w:rsidRPr="006B282E">
        <w:rPr>
          <w:rFonts w:ascii="Times New Roman" w:eastAsia="Times New Roman" w:hAnsi="Times New Roman" w:cs="Times New Roman"/>
          <w:sz w:val="24"/>
          <w:szCs w:val="24"/>
        </w:rPr>
        <w:t xml:space="preserve">samazināt </w:t>
      </w:r>
      <w:r w:rsidR="00EE1F52" w:rsidRPr="006B282E">
        <w:rPr>
          <w:rFonts w:ascii="Times New Roman" w:eastAsia="Times New Roman" w:hAnsi="Times New Roman" w:cs="Times New Roman"/>
          <w:sz w:val="24"/>
          <w:szCs w:val="24"/>
        </w:rPr>
        <w:t xml:space="preserve">Uzturamo </w:t>
      </w:r>
      <w:r w:rsidR="00E5759C" w:rsidRPr="006B282E">
        <w:rPr>
          <w:rFonts w:ascii="Times New Roman" w:eastAsia="Times New Roman" w:hAnsi="Times New Roman" w:cs="Times New Roman"/>
          <w:sz w:val="24"/>
          <w:szCs w:val="24"/>
        </w:rPr>
        <w:t>IBM Informix programmatūras licenču skaitu</w:t>
      </w:r>
      <w:r w:rsidR="007E4E7E" w:rsidRPr="006B282E">
        <w:rPr>
          <w:rFonts w:ascii="Times New Roman" w:eastAsia="Times New Roman" w:hAnsi="Times New Roman" w:cs="Times New Roman"/>
          <w:sz w:val="24"/>
          <w:szCs w:val="24"/>
        </w:rPr>
        <w:t>.</w:t>
      </w:r>
    </w:p>
    <w:p w14:paraId="36C62B4C" w14:textId="5B5564B7" w:rsidR="00FC25C2" w:rsidRPr="006B282E" w:rsidRDefault="000A063E" w:rsidP="004711D7">
      <w:pPr>
        <w:pStyle w:val="ListParagraph"/>
        <w:widowControl w:val="0"/>
        <w:numPr>
          <w:ilvl w:val="1"/>
          <w:numId w:val="2"/>
        </w:numPr>
        <w:spacing w:after="0" w:line="240" w:lineRule="auto"/>
        <w:ind w:left="567" w:right="-1" w:hanging="567"/>
        <w:jc w:val="both"/>
        <w:outlineLvl w:val="1"/>
        <w:rPr>
          <w:rFonts w:ascii="Times New Roman" w:hAnsi="Times New Roman" w:cs="Times New Roman"/>
          <w:sz w:val="24"/>
          <w:szCs w:val="24"/>
        </w:rPr>
      </w:pPr>
      <w:r w:rsidRPr="006B282E">
        <w:rPr>
          <w:rFonts w:ascii="Times New Roman" w:eastAsia="Times New Roman" w:hAnsi="Times New Roman" w:cs="Times New Roman"/>
          <w:sz w:val="24"/>
          <w:szCs w:val="24"/>
        </w:rPr>
        <w:t xml:space="preserve">Izpildītāja patiesā labuma guvējs ir </w:t>
      </w:r>
      <w:r w:rsidR="00F8259D" w:rsidRPr="006B282E">
        <w:rPr>
          <w:rFonts w:ascii="Times New Roman" w:eastAsia="Times New Roman" w:hAnsi="Times New Roman" w:cs="Times New Roman"/>
          <w:sz w:val="24"/>
          <w:szCs w:val="24"/>
        </w:rPr>
        <w:t>___________.</w:t>
      </w:r>
      <w:r w:rsidR="00C61A15" w:rsidRPr="006B282E">
        <w:rPr>
          <w:rFonts w:ascii="Times New Roman" w:eastAsia="Times New Roman" w:hAnsi="Times New Roman" w:cs="Times New Roman"/>
          <w:sz w:val="24"/>
          <w:szCs w:val="24"/>
        </w:rPr>
        <w:t xml:space="preserve"> </w:t>
      </w:r>
      <w:r w:rsidR="00FC25C2" w:rsidRPr="006B282E">
        <w:rPr>
          <w:rFonts w:ascii="Times New Roman" w:eastAsia="Times New Roman" w:hAnsi="Times New Roman" w:cs="Times New Roman"/>
          <w:sz w:val="24"/>
          <w:szCs w:val="24"/>
        </w:rPr>
        <w:t>Saskaņā ar MK noteikumu Nr. 442 36.</w:t>
      </w:r>
      <w:r w:rsidR="00FC25C2" w:rsidRPr="006B282E">
        <w:rPr>
          <w:rFonts w:ascii="Times New Roman" w:eastAsia="Times New Roman" w:hAnsi="Times New Roman" w:cs="Times New Roman"/>
          <w:sz w:val="24"/>
          <w:szCs w:val="24"/>
          <w:vertAlign w:val="superscript"/>
        </w:rPr>
        <w:t>4</w:t>
      </w:r>
      <w:r w:rsidR="00FC25C2" w:rsidRPr="006B282E">
        <w:rPr>
          <w:rFonts w:ascii="Times New Roman" w:eastAsia="Times New Roman" w:hAnsi="Times New Roman" w:cs="Times New Roman"/>
          <w:sz w:val="24"/>
          <w:szCs w:val="24"/>
        </w:rPr>
        <w:t xml:space="preserve">punktu Izpildītājam ir pienākums nekavējoties ziņot Pasūtītājam par Izpildītāja patiesā labuma guvēja maiņu, </w:t>
      </w:r>
      <w:r w:rsidR="00FC25C2" w:rsidRPr="006B282E">
        <w:rPr>
          <w:rFonts w:ascii="Times New Roman" w:eastAsia="Times New Roman" w:hAnsi="Times New Roman" w:cs="Times New Roman"/>
          <w:sz w:val="24"/>
          <w:szCs w:val="24"/>
        </w:rPr>
        <w:lastRenderedPageBreak/>
        <w:t>norādot tā vārdu, uzvārdu un personas kodu.</w:t>
      </w:r>
    </w:p>
    <w:p w14:paraId="2F80A611" w14:textId="77777777" w:rsidR="00FC25C2" w:rsidRPr="006B282E" w:rsidRDefault="00FC25C2" w:rsidP="004711D7">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Ja Pasūtītājs nav guvis pārliecību par Izpildītāja patiesā labuma guvēja atbilstību MK noteikumu Nr. 442 36.</w:t>
      </w:r>
      <w:r w:rsidRPr="006B282E">
        <w:rPr>
          <w:rFonts w:ascii="Times New Roman" w:eastAsia="Times New Roman" w:hAnsi="Times New Roman" w:cs="Times New Roman"/>
          <w:sz w:val="24"/>
          <w:szCs w:val="24"/>
          <w:vertAlign w:val="superscript"/>
        </w:rPr>
        <w:t>1</w:t>
      </w:r>
      <w:r w:rsidRPr="006B282E">
        <w:rPr>
          <w:rFonts w:ascii="Times New Roman" w:eastAsia="Times New Roman" w:hAnsi="Times New Roman" w:cs="Times New Roman"/>
          <w:sz w:val="24"/>
          <w:szCs w:val="24"/>
        </w:rPr>
        <w:t>punkta prasībām, ievērojot MK noteikumu Nr. 442 36.</w:t>
      </w:r>
      <w:r w:rsidRPr="006B282E">
        <w:rPr>
          <w:rFonts w:ascii="Times New Roman" w:eastAsia="Times New Roman" w:hAnsi="Times New Roman" w:cs="Times New Roman"/>
          <w:sz w:val="24"/>
          <w:szCs w:val="24"/>
          <w:vertAlign w:val="superscript"/>
        </w:rPr>
        <w:t>3</w:t>
      </w:r>
      <w:r w:rsidRPr="006B282E">
        <w:rPr>
          <w:rFonts w:ascii="Times New Roman" w:eastAsia="Times New Roman" w:hAnsi="Times New Roman" w:cs="Times New Roman"/>
          <w:sz w:val="24"/>
          <w:szCs w:val="24"/>
        </w:rPr>
        <w:t xml:space="preserve">punktu, Pasūtītājs informāciju par patieso labuma guvēju </w:t>
      </w:r>
      <w:proofErr w:type="spellStart"/>
      <w:r w:rsidRPr="006B282E">
        <w:rPr>
          <w:rFonts w:ascii="Times New Roman" w:eastAsia="Times New Roman" w:hAnsi="Times New Roman" w:cs="Times New Roman"/>
          <w:sz w:val="24"/>
          <w:szCs w:val="24"/>
        </w:rPr>
        <w:t>nosūta</w:t>
      </w:r>
      <w:proofErr w:type="spellEnd"/>
      <w:r w:rsidRPr="006B282E">
        <w:rPr>
          <w:rFonts w:ascii="Times New Roman" w:eastAsia="Times New Roman" w:hAnsi="Times New Roman" w:cs="Times New Roman"/>
          <w:sz w:val="24"/>
          <w:szCs w:val="24"/>
        </w:rPr>
        <w:t xml:space="preserve"> pārbaudei Satversmes aizsardzības birojam. Pasūtītāja vārdā šajā apakšpunktā noteikto vēstuli </w:t>
      </w:r>
      <w:proofErr w:type="spellStart"/>
      <w:r w:rsidRPr="006B282E">
        <w:rPr>
          <w:rFonts w:ascii="Times New Roman" w:eastAsia="Times New Roman" w:hAnsi="Times New Roman" w:cs="Times New Roman"/>
          <w:sz w:val="24"/>
          <w:szCs w:val="24"/>
        </w:rPr>
        <w:t>nosūta</w:t>
      </w:r>
      <w:proofErr w:type="spellEnd"/>
      <w:r w:rsidRPr="006B282E">
        <w:rPr>
          <w:rFonts w:ascii="Times New Roman" w:eastAsia="Times New Roman" w:hAnsi="Times New Roman" w:cs="Times New Roman"/>
          <w:sz w:val="24"/>
          <w:szCs w:val="24"/>
        </w:rPr>
        <w:t xml:space="preserve"> Valsts ieņēmumu dienesta Finanšu pārvaldes direktors vai persona, kura viņu aizvieto.</w:t>
      </w:r>
    </w:p>
    <w:p w14:paraId="22FD2D42" w14:textId="5F9920A4" w:rsidR="001844DF" w:rsidRPr="006B282E" w:rsidRDefault="00954FED" w:rsidP="00B54B5A">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Izpildītāja</w:t>
      </w:r>
      <w:r w:rsidR="001844DF" w:rsidRPr="006B282E">
        <w:rPr>
          <w:rFonts w:ascii="Times New Roman" w:eastAsia="Times New Roman" w:hAnsi="Times New Roman" w:cs="Times New Roman"/>
          <w:sz w:val="24"/>
          <w:szCs w:val="24"/>
        </w:rPr>
        <w:t xml:space="preserve"> piesaistītais/-</w:t>
      </w:r>
      <w:proofErr w:type="spellStart"/>
      <w:r w:rsidR="001844DF" w:rsidRPr="006B282E">
        <w:rPr>
          <w:rFonts w:ascii="Times New Roman" w:eastAsia="Times New Roman" w:hAnsi="Times New Roman" w:cs="Times New Roman"/>
          <w:sz w:val="24"/>
          <w:szCs w:val="24"/>
        </w:rPr>
        <w:t>ie</w:t>
      </w:r>
      <w:proofErr w:type="spellEnd"/>
      <w:r w:rsidR="001844DF" w:rsidRPr="006B282E">
        <w:rPr>
          <w:rFonts w:ascii="Times New Roman" w:eastAsia="Times New Roman" w:hAnsi="Times New Roman" w:cs="Times New Roman"/>
          <w:sz w:val="24"/>
          <w:szCs w:val="24"/>
        </w:rPr>
        <w:t xml:space="preserve"> Publisko iepirkumu likuma (turpmāk – PIL) 63.panta otrajā daļā minētais/-</w:t>
      </w:r>
      <w:proofErr w:type="spellStart"/>
      <w:r w:rsidR="001844DF" w:rsidRPr="006B282E">
        <w:rPr>
          <w:rFonts w:ascii="Times New Roman" w:eastAsia="Times New Roman" w:hAnsi="Times New Roman" w:cs="Times New Roman"/>
          <w:sz w:val="24"/>
          <w:szCs w:val="24"/>
        </w:rPr>
        <w:t>ie</w:t>
      </w:r>
      <w:proofErr w:type="spellEnd"/>
      <w:r w:rsidR="001844DF" w:rsidRPr="006B282E">
        <w:rPr>
          <w:rFonts w:ascii="Times New Roman" w:eastAsia="Times New Roman" w:hAnsi="Times New Roman" w:cs="Times New Roman"/>
          <w:sz w:val="24"/>
          <w:szCs w:val="24"/>
        </w:rPr>
        <w:t xml:space="preserve"> apakšuzņēmējs/-i, ir:</w:t>
      </w:r>
      <w:r w:rsidR="00283B3D" w:rsidRPr="006B282E">
        <w:rPr>
          <w:rFonts w:ascii="Times New Roman" w:eastAsia="Times New Roman" w:hAnsi="Times New Roman" w:cs="Times New Roman"/>
          <w:sz w:val="24"/>
          <w:szCs w:val="24"/>
        </w:rPr>
        <w:t>________</w:t>
      </w:r>
      <w:r w:rsidR="001844DF" w:rsidRPr="006B282E">
        <w:rPr>
          <w:rFonts w:ascii="Times New Roman" w:eastAsia="Times New Roman" w:hAnsi="Times New Roman" w:cs="Times New Roman"/>
          <w:sz w:val="24"/>
          <w:szCs w:val="24"/>
        </w:rPr>
        <w:t>.</w:t>
      </w:r>
      <w:r w:rsidR="00283B3D" w:rsidRPr="006B282E">
        <w:rPr>
          <w:rFonts w:ascii="Times New Roman" w:eastAsia="Times New Roman" w:hAnsi="Times New Roman" w:cs="Times New Roman"/>
          <w:sz w:val="24"/>
          <w:szCs w:val="24"/>
        </w:rPr>
        <w:t xml:space="preserve"> Šajā apakšpunktā minētajam/-</w:t>
      </w:r>
      <w:proofErr w:type="spellStart"/>
      <w:r w:rsidR="00283B3D" w:rsidRPr="006B282E">
        <w:rPr>
          <w:rFonts w:ascii="Times New Roman" w:eastAsia="Times New Roman" w:hAnsi="Times New Roman" w:cs="Times New Roman"/>
          <w:sz w:val="24"/>
          <w:szCs w:val="24"/>
        </w:rPr>
        <w:t>iem</w:t>
      </w:r>
      <w:proofErr w:type="spellEnd"/>
      <w:r w:rsidR="00283B3D" w:rsidRPr="006B282E">
        <w:rPr>
          <w:rFonts w:ascii="Times New Roman" w:eastAsia="Times New Roman" w:hAnsi="Times New Roman" w:cs="Times New Roman"/>
          <w:sz w:val="24"/>
          <w:szCs w:val="24"/>
        </w:rPr>
        <w:t xml:space="preserve"> apakšuzņēmējam/-</w:t>
      </w:r>
      <w:proofErr w:type="spellStart"/>
      <w:r w:rsidR="00283B3D" w:rsidRPr="006B282E">
        <w:rPr>
          <w:rFonts w:ascii="Times New Roman" w:eastAsia="Times New Roman" w:hAnsi="Times New Roman" w:cs="Times New Roman"/>
          <w:sz w:val="24"/>
          <w:szCs w:val="24"/>
        </w:rPr>
        <w:t>iem</w:t>
      </w:r>
      <w:proofErr w:type="spellEnd"/>
      <w:r w:rsidR="00283B3D" w:rsidRPr="006B282E">
        <w:rPr>
          <w:rFonts w:ascii="Times New Roman" w:eastAsia="Times New Roman" w:hAnsi="Times New Roman" w:cs="Times New Roman"/>
          <w:sz w:val="24"/>
          <w:szCs w:val="24"/>
        </w:rPr>
        <w:t xml:space="preserve"> nododamā Līguma izpildes daļa ir ________________.</w:t>
      </w:r>
    </w:p>
    <w:p w14:paraId="65BDF519" w14:textId="5671C545" w:rsidR="001844DF" w:rsidRPr="006B282E" w:rsidRDefault="00954FED" w:rsidP="00C67257">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Izpildītāja</w:t>
      </w:r>
      <w:r w:rsidR="001844DF" w:rsidRPr="006B282E">
        <w:rPr>
          <w:rFonts w:ascii="Times New Roman" w:eastAsia="Times New Roman" w:hAnsi="Times New Roman" w:cs="Times New Roman"/>
          <w:sz w:val="24"/>
          <w:szCs w:val="24"/>
        </w:rPr>
        <w:t xml:space="preserve"> piesaistītais/-</w:t>
      </w:r>
      <w:proofErr w:type="spellStart"/>
      <w:r w:rsidR="001844DF" w:rsidRPr="006B282E">
        <w:rPr>
          <w:rFonts w:ascii="Times New Roman" w:eastAsia="Times New Roman" w:hAnsi="Times New Roman" w:cs="Times New Roman"/>
          <w:sz w:val="24"/>
          <w:szCs w:val="24"/>
        </w:rPr>
        <w:t>ie</w:t>
      </w:r>
      <w:proofErr w:type="spellEnd"/>
      <w:r w:rsidR="001844DF" w:rsidRPr="006B282E">
        <w:rPr>
          <w:rFonts w:ascii="Times New Roman" w:eastAsia="Times New Roman" w:hAnsi="Times New Roman" w:cs="Times New Roman"/>
          <w:sz w:val="24"/>
          <w:szCs w:val="24"/>
        </w:rPr>
        <w:t xml:space="preserve"> apakšuzņēmējs/-i, uz kura/-u iespējām </w:t>
      </w:r>
      <w:r w:rsidRPr="006B282E">
        <w:rPr>
          <w:rFonts w:ascii="Times New Roman" w:eastAsia="Times New Roman" w:hAnsi="Times New Roman" w:cs="Times New Roman"/>
          <w:sz w:val="24"/>
          <w:szCs w:val="24"/>
        </w:rPr>
        <w:t xml:space="preserve">Izpildītājs </w:t>
      </w:r>
      <w:r w:rsidR="001844DF" w:rsidRPr="006B282E">
        <w:rPr>
          <w:rFonts w:ascii="Times New Roman" w:eastAsia="Times New Roman" w:hAnsi="Times New Roman" w:cs="Times New Roman"/>
          <w:sz w:val="24"/>
          <w:szCs w:val="24"/>
        </w:rPr>
        <w:t xml:space="preserve">balstījies, lai apliecinātu savu kvalifikāciju ir: </w:t>
      </w:r>
      <w:r w:rsidR="00283B3D" w:rsidRPr="006B282E">
        <w:rPr>
          <w:rFonts w:ascii="Times New Roman" w:eastAsia="Times New Roman" w:hAnsi="Times New Roman" w:cs="Times New Roman"/>
          <w:sz w:val="24"/>
          <w:szCs w:val="24"/>
        </w:rPr>
        <w:t>_________</w:t>
      </w:r>
      <w:r w:rsidR="001844DF" w:rsidRPr="006B282E">
        <w:rPr>
          <w:rFonts w:ascii="Times New Roman" w:eastAsia="Times New Roman" w:hAnsi="Times New Roman" w:cs="Times New Roman"/>
          <w:sz w:val="24"/>
          <w:szCs w:val="24"/>
        </w:rPr>
        <w:t>.</w:t>
      </w:r>
    </w:p>
    <w:p w14:paraId="452DFAF4" w14:textId="33882629" w:rsidR="00283B3D" w:rsidRPr="006B282E" w:rsidRDefault="00283B3D" w:rsidP="00C67257">
      <w:pPr>
        <w:widowControl w:val="0"/>
        <w:ind w:right="-1"/>
        <w:jc w:val="both"/>
        <w:outlineLvl w:val="1"/>
        <w:rPr>
          <w:rFonts w:ascii="Times New Roman" w:hAnsi="Times New Roman" w:cs="Times New Roman"/>
          <w:i/>
          <w:iCs/>
          <w:sz w:val="24"/>
        </w:rPr>
      </w:pPr>
      <w:r w:rsidRPr="006B282E">
        <w:rPr>
          <w:rFonts w:ascii="Times New Roman" w:hAnsi="Times New Roman" w:cs="Times New Roman"/>
          <w:i/>
          <w:iCs/>
          <w:sz w:val="24"/>
        </w:rPr>
        <w:t>(Līguma 9.</w:t>
      </w:r>
      <w:r w:rsidR="00B54B5A" w:rsidRPr="006B282E">
        <w:rPr>
          <w:rFonts w:ascii="Times New Roman" w:hAnsi="Times New Roman" w:cs="Times New Roman"/>
          <w:i/>
          <w:iCs/>
          <w:sz w:val="24"/>
        </w:rPr>
        <w:t>8</w:t>
      </w:r>
      <w:r w:rsidRPr="006B282E">
        <w:rPr>
          <w:rFonts w:ascii="Times New Roman" w:hAnsi="Times New Roman" w:cs="Times New Roman"/>
          <w:i/>
          <w:iCs/>
          <w:sz w:val="24"/>
        </w:rPr>
        <w:t>.</w:t>
      </w:r>
      <w:r w:rsidR="00B437C2" w:rsidRPr="006B282E">
        <w:rPr>
          <w:rFonts w:ascii="Times New Roman" w:hAnsi="Times New Roman" w:cs="Times New Roman"/>
          <w:i/>
          <w:iCs/>
          <w:sz w:val="24"/>
        </w:rPr>
        <w:t>,</w:t>
      </w:r>
      <w:r w:rsidRPr="006B282E">
        <w:rPr>
          <w:rFonts w:ascii="Times New Roman" w:hAnsi="Times New Roman" w:cs="Times New Roman"/>
          <w:i/>
          <w:iCs/>
          <w:sz w:val="24"/>
        </w:rPr>
        <w:t xml:space="preserve"> 9.</w:t>
      </w:r>
      <w:r w:rsidR="008A77FC" w:rsidRPr="006B282E">
        <w:rPr>
          <w:rFonts w:ascii="Times New Roman" w:hAnsi="Times New Roman" w:cs="Times New Roman"/>
          <w:i/>
          <w:iCs/>
          <w:sz w:val="24"/>
        </w:rPr>
        <w:t>10</w:t>
      </w:r>
      <w:r w:rsidRPr="006B282E">
        <w:rPr>
          <w:rFonts w:ascii="Times New Roman" w:hAnsi="Times New Roman" w:cs="Times New Roman"/>
          <w:i/>
          <w:iCs/>
          <w:sz w:val="24"/>
        </w:rPr>
        <w:t>.</w:t>
      </w:r>
      <w:r w:rsidR="00B437C2" w:rsidRPr="006B282E">
        <w:rPr>
          <w:rFonts w:ascii="Times New Roman" w:hAnsi="Times New Roman" w:cs="Times New Roman"/>
          <w:i/>
          <w:iCs/>
          <w:sz w:val="24"/>
        </w:rPr>
        <w:t xml:space="preserve"> un 9.1</w:t>
      </w:r>
      <w:r w:rsidR="008A77FC" w:rsidRPr="006B282E">
        <w:rPr>
          <w:rFonts w:ascii="Times New Roman" w:hAnsi="Times New Roman" w:cs="Times New Roman"/>
          <w:i/>
          <w:iCs/>
          <w:sz w:val="24"/>
        </w:rPr>
        <w:t>1</w:t>
      </w:r>
      <w:r w:rsidR="00B437C2" w:rsidRPr="006B282E">
        <w:rPr>
          <w:rFonts w:ascii="Times New Roman" w:hAnsi="Times New Roman" w:cs="Times New Roman"/>
          <w:i/>
          <w:iCs/>
          <w:sz w:val="24"/>
        </w:rPr>
        <w:t>.</w:t>
      </w:r>
      <w:r w:rsidRPr="006B282E">
        <w:rPr>
          <w:rFonts w:ascii="Times New Roman" w:hAnsi="Times New Roman" w:cs="Times New Roman"/>
          <w:i/>
          <w:iCs/>
          <w:sz w:val="24"/>
        </w:rPr>
        <w:t>apak</w:t>
      </w:r>
      <w:r w:rsidR="00B54B5A" w:rsidRPr="006B282E">
        <w:rPr>
          <w:rFonts w:ascii="Times New Roman" w:hAnsi="Times New Roman" w:cs="Times New Roman"/>
          <w:i/>
          <w:iCs/>
          <w:sz w:val="24"/>
        </w:rPr>
        <w:t>š</w:t>
      </w:r>
      <w:r w:rsidRPr="006B282E">
        <w:rPr>
          <w:rFonts w:ascii="Times New Roman" w:hAnsi="Times New Roman" w:cs="Times New Roman"/>
          <w:i/>
          <w:iCs/>
          <w:sz w:val="24"/>
        </w:rPr>
        <w:t>punkts tiks p</w:t>
      </w:r>
      <w:r w:rsidR="00C21681" w:rsidRPr="006B282E">
        <w:rPr>
          <w:rFonts w:ascii="Times New Roman" w:hAnsi="Times New Roman" w:cs="Times New Roman"/>
          <w:i/>
          <w:iCs/>
          <w:sz w:val="24"/>
        </w:rPr>
        <w:t>apildināts</w:t>
      </w:r>
      <w:r w:rsidRPr="006B282E">
        <w:rPr>
          <w:rFonts w:ascii="Times New Roman" w:hAnsi="Times New Roman" w:cs="Times New Roman"/>
          <w:i/>
          <w:iCs/>
          <w:sz w:val="24"/>
        </w:rPr>
        <w:t xml:space="preserve"> atbilstoši izvēlētā pretendenta piedāvājumam)</w:t>
      </w:r>
    </w:p>
    <w:p w14:paraId="4904A7B0" w14:textId="5514018B" w:rsidR="001A393D" w:rsidRPr="006B282E" w:rsidRDefault="001A393D" w:rsidP="004711D7">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Izpildītāja patiesais labuma guvējs un apakšuzņēmēji atbilst MK noteikumu Nr. 442. 36.</w:t>
      </w:r>
      <w:r w:rsidRPr="006B282E">
        <w:rPr>
          <w:rFonts w:ascii="Times New Roman" w:eastAsia="Times New Roman" w:hAnsi="Times New Roman" w:cs="Times New Roman"/>
          <w:sz w:val="24"/>
          <w:szCs w:val="24"/>
          <w:vertAlign w:val="superscript"/>
        </w:rPr>
        <w:t>1</w:t>
      </w:r>
      <w:r w:rsidRPr="006B282E">
        <w:rPr>
          <w:rFonts w:ascii="Times New Roman" w:eastAsia="Times New Roman" w:hAnsi="Times New Roman" w:cs="Times New Roman"/>
          <w:sz w:val="24"/>
          <w:szCs w:val="24"/>
        </w:rPr>
        <w:t>punkta prasībām.</w:t>
      </w:r>
    </w:p>
    <w:p w14:paraId="0ED7AE8F" w14:textId="77777777" w:rsidR="002C79DE" w:rsidRPr="006B282E" w:rsidRDefault="002C79DE" w:rsidP="004711D7">
      <w:pPr>
        <w:pStyle w:val="ListParagraph"/>
        <w:widowControl w:val="0"/>
        <w:numPr>
          <w:ilvl w:val="1"/>
          <w:numId w:val="2"/>
        </w:numPr>
        <w:spacing w:after="0" w:line="240" w:lineRule="auto"/>
        <w:ind w:left="567" w:right="-1" w:hanging="567"/>
        <w:jc w:val="both"/>
        <w:outlineLvl w:val="1"/>
        <w:rPr>
          <w:rFonts w:ascii="Times New Roman" w:hAnsi="Times New Roman" w:cs="Times New Roman"/>
          <w:sz w:val="24"/>
          <w:szCs w:val="24"/>
        </w:rPr>
      </w:pPr>
      <w:r w:rsidRPr="006B282E">
        <w:rPr>
          <w:rFonts w:ascii="Times New Roman" w:eastAsia="Times New Roman" w:hAnsi="Times New Roman" w:cs="Times New Roman"/>
          <w:sz w:val="24"/>
          <w:szCs w:val="24"/>
        </w:rPr>
        <w:t xml:space="preserve">Izpildītājs 2 (divu) darba dienu laikā </w:t>
      </w:r>
      <w:proofErr w:type="spellStart"/>
      <w:r w:rsidRPr="006B282E">
        <w:rPr>
          <w:rFonts w:ascii="Times New Roman" w:eastAsia="Times New Roman" w:hAnsi="Times New Roman" w:cs="Times New Roman"/>
          <w:sz w:val="24"/>
          <w:szCs w:val="24"/>
        </w:rPr>
        <w:t>rakstveidā</w:t>
      </w:r>
      <w:proofErr w:type="spellEnd"/>
      <w:r w:rsidRPr="006B282E">
        <w:rPr>
          <w:rFonts w:ascii="Times New Roman" w:eastAsia="Times New Roman" w:hAnsi="Times New Roman" w:cs="Times New Roman"/>
          <w:sz w:val="24"/>
          <w:szCs w:val="24"/>
        </w:rPr>
        <w:t xml:space="preserve"> informē Pasūtītāju</w:t>
      </w:r>
      <w:r w:rsidRPr="006B282E">
        <w:rPr>
          <w:rFonts w:ascii="Times New Roman" w:hAnsi="Times New Roman" w:cs="Times New Roman"/>
          <w:sz w:val="24"/>
          <w:szCs w:val="24"/>
        </w:rPr>
        <w:t>:</w:t>
      </w:r>
    </w:p>
    <w:p w14:paraId="03506717" w14:textId="3A186762" w:rsidR="002C79DE" w:rsidRPr="006B282E" w:rsidRDefault="002C79DE"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 par tam piemērotajām sankcijām Starptautisko un Latvijas Republikas nacionālo sankciju likuma izpratnē (tai skaitā arī, ja valdes vai padomes loceklim, patiesā labuma guvējam, </w:t>
      </w:r>
      <w:proofErr w:type="spellStart"/>
      <w:r w:rsidRPr="006B282E">
        <w:rPr>
          <w:rFonts w:ascii="Times New Roman" w:hAnsi="Times New Roman" w:cs="Times New Roman"/>
          <w:sz w:val="24"/>
          <w:szCs w:val="24"/>
        </w:rPr>
        <w:t>pārstāvēttiesīgajai</w:t>
      </w:r>
      <w:proofErr w:type="spellEnd"/>
      <w:r w:rsidRPr="006B282E">
        <w:rPr>
          <w:rFonts w:ascii="Times New Roman" w:hAnsi="Times New Roman" w:cs="Times New Roman"/>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6B282E">
        <w:rPr>
          <w:rFonts w:ascii="Times New Roman" w:hAnsi="Times New Roman" w:cs="Times New Roman"/>
          <w:sz w:val="24"/>
          <w:szCs w:val="24"/>
        </w:rPr>
        <w:t>pārstāvēttiesīgo</w:t>
      </w:r>
      <w:proofErr w:type="spellEnd"/>
      <w:r w:rsidRPr="006B282E">
        <w:rPr>
          <w:rFonts w:ascii="Times New Roman" w:hAnsi="Times New Roman" w:cs="Times New Roman"/>
          <w:sz w:val="24"/>
          <w:szCs w:val="24"/>
        </w:rPr>
        <w:t xml:space="preserve"> personu vai prokūristu, ja Izpildītājs ir personālsabiedrība, ir noteiktas starptautiskās vai nacionālās sankcijas vai būtiskas finanšu un kapitāla intereses ietekmējošas Eiropas Savienības un Ziemeļatlantijas līguma organizācijas dalībvalsts sankcijas)</w:t>
      </w:r>
      <w:r w:rsidR="009C75CB" w:rsidRPr="006B282E">
        <w:rPr>
          <w:rFonts w:ascii="Times New Roman" w:hAnsi="Times New Roman" w:cs="Times New Roman"/>
          <w:sz w:val="24"/>
          <w:szCs w:val="24"/>
        </w:rPr>
        <w:t>;</w:t>
      </w:r>
    </w:p>
    <w:p w14:paraId="3E8F873E" w14:textId="5B371C4D" w:rsidR="002C79DE" w:rsidRPr="006B282E" w:rsidRDefault="002C79DE"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 ja mainās Izpildītāja dalībnieki, valdes un padomes locekļi, </w:t>
      </w:r>
      <w:proofErr w:type="spellStart"/>
      <w:r w:rsidRPr="006B282E">
        <w:rPr>
          <w:rFonts w:ascii="Times New Roman" w:hAnsi="Times New Roman" w:cs="Times New Roman"/>
          <w:sz w:val="24"/>
          <w:szCs w:val="24"/>
        </w:rPr>
        <w:t>pārstāvēttiesīgās</w:t>
      </w:r>
      <w:proofErr w:type="spellEnd"/>
      <w:r w:rsidRPr="006B282E">
        <w:rPr>
          <w:rFonts w:ascii="Times New Roman" w:hAnsi="Times New Roman" w:cs="Times New Roman"/>
          <w:sz w:val="24"/>
          <w:szCs w:val="24"/>
        </w:rPr>
        <w:t xml:space="preserve"> personas, prokūristi vai personas, kuras ir pilnvarotas pārstāvēt Izpildītāju darbībās, kas saistītas ar filiāli, vai personālsabiedrības biedri, tās valdes vai padomes locekļi, </w:t>
      </w:r>
      <w:proofErr w:type="spellStart"/>
      <w:r w:rsidRPr="006B282E">
        <w:rPr>
          <w:rFonts w:ascii="Times New Roman" w:hAnsi="Times New Roman" w:cs="Times New Roman"/>
          <w:sz w:val="24"/>
          <w:szCs w:val="24"/>
        </w:rPr>
        <w:t>pārstāvēttiesīgās</w:t>
      </w:r>
      <w:proofErr w:type="spellEnd"/>
      <w:r w:rsidRPr="006B282E">
        <w:rPr>
          <w:rFonts w:ascii="Times New Roman" w:hAnsi="Times New Roman" w:cs="Times New Roman"/>
          <w:sz w:val="24"/>
          <w:szCs w:val="24"/>
        </w:rPr>
        <w:t xml:space="preserve"> personas vai prokūristi, ja Izpildītājs ir personālsabiedrība, un informācija par šajā apakšpunktā minētajām personām Uzņēmumu reģistra atvērto datu vietnē: </w:t>
      </w:r>
      <w:hyperlink r:id="rId11" w:anchor="/data-search" w:history="1">
        <w:r w:rsidRPr="006B282E">
          <w:t>https://info.ur.gov.lv/#/data-search</w:t>
        </w:r>
      </w:hyperlink>
      <w:r w:rsidRPr="006B282E">
        <w:rPr>
          <w:rFonts w:ascii="Times New Roman" w:hAnsi="Times New Roman" w:cs="Times New Roman"/>
          <w:sz w:val="24"/>
          <w:szCs w:val="24"/>
        </w:rPr>
        <w:t xml:space="preserve"> nav publicēta. </w:t>
      </w:r>
    </w:p>
    <w:p w14:paraId="23441D9C" w14:textId="77777777" w:rsidR="002C79DE" w:rsidRPr="006B282E" w:rsidRDefault="002C79DE"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bookmarkStart w:id="4" w:name="_Hlk103009075"/>
      <w:r w:rsidRPr="006B282E">
        <w:rPr>
          <w:rFonts w:ascii="Times New Roman" w:hAnsi="Times New Roman" w:cs="Times New Roman"/>
          <w:sz w:val="24"/>
          <w:szCs w:val="24"/>
        </w:rPr>
        <w:t>ja uz Izpildītāju Līguma spēkā esības laikā iestājas kāds no nosacījumiem, kas izriet no Padomes Regulas (ES) Nr. 833/2014 (2014. gada 31. jūlijs) 5.k. panta 1.punktā noteiktā.</w:t>
      </w:r>
      <w:bookmarkEnd w:id="4"/>
    </w:p>
    <w:p w14:paraId="13A8328A" w14:textId="2485C7F5" w:rsidR="001844DF" w:rsidRPr="006B282E" w:rsidRDefault="00954FED" w:rsidP="00B437C2">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Izpildītājs</w:t>
      </w:r>
      <w:r w:rsidR="001844DF" w:rsidRPr="006B282E">
        <w:rPr>
          <w:rFonts w:ascii="Times New Roman" w:eastAsia="Times New Roman" w:hAnsi="Times New Roman" w:cs="Times New Roman"/>
          <w:sz w:val="24"/>
          <w:szCs w:val="24"/>
        </w:rPr>
        <w:t xml:space="preserve"> nav tiesīgs bez Pasūtītāja rakstveida saskaņošanas veikt Līguma 9.</w:t>
      </w:r>
      <w:r w:rsidR="00C21681" w:rsidRPr="006B282E">
        <w:rPr>
          <w:rFonts w:ascii="Times New Roman" w:eastAsia="Times New Roman" w:hAnsi="Times New Roman" w:cs="Times New Roman"/>
          <w:sz w:val="24"/>
          <w:szCs w:val="24"/>
        </w:rPr>
        <w:t>10</w:t>
      </w:r>
      <w:r w:rsidR="001844DF" w:rsidRPr="006B282E">
        <w:rPr>
          <w:rFonts w:ascii="Times New Roman" w:eastAsia="Times New Roman" w:hAnsi="Times New Roman" w:cs="Times New Roman"/>
          <w:sz w:val="24"/>
          <w:szCs w:val="24"/>
        </w:rPr>
        <w:t>. un 9.1</w:t>
      </w:r>
      <w:r w:rsidR="00C21681" w:rsidRPr="006B282E">
        <w:rPr>
          <w:rFonts w:ascii="Times New Roman" w:eastAsia="Times New Roman" w:hAnsi="Times New Roman" w:cs="Times New Roman"/>
          <w:sz w:val="24"/>
          <w:szCs w:val="24"/>
        </w:rPr>
        <w:t>1</w:t>
      </w:r>
      <w:r w:rsidR="001844DF" w:rsidRPr="006B282E">
        <w:rPr>
          <w:rFonts w:ascii="Times New Roman" w:eastAsia="Times New Roman" w:hAnsi="Times New Roman" w:cs="Times New Roman"/>
          <w:sz w:val="24"/>
          <w:szCs w:val="24"/>
        </w:rPr>
        <w:t xml:space="preserve">.apakšpunktā norādīto apakšuzņēmēju nomaiņu un iesaistīt Līguma izpildē </w:t>
      </w:r>
      <w:r w:rsidR="005E2DA8" w:rsidRPr="006B282E">
        <w:rPr>
          <w:rFonts w:ascii="Times New Roman" w:eastAsia="Times New Roman" w:hAnsi="Times New Roman" w:cs="Times New Roman"/>
          <w:sz w:val="24"/>
          <w:szCs w:val="24"/>
        </w:rPr>
        <w:t xml:space="preserve">jaunus </w:t>
      </w:r>
      <w:r w:rsidR="001844DF" w:rsidRPr="006B282E">
        <w:rPr>
          <w:rFonts w:ascii="Times New Roman" w:eastAsia="Times New Roman" w:hAnsi="Times New Roman" w:cs="Times New Roman"/>
          <w:sz w:val="24"/>
          <w:szCs w:val="24"/>
        </w:rPr>
        <w:t>apakšuzņēmējus PIL 63.panta otrās daļas izpratnē.</w:t>
      </w:r>
    </w:p>
    <w:p w14:paraId="2C501D20" w14:textId="086C4FC3" w:rsidR="00495383" w:rsidRPr="006B282E" w:rsidRDefault="00495383" w:rsidP="00B437C2">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 xml:space="preserve">Piedāvājot apakšuzņēmēju nomaiņu </w:t>
      </w:r>
      <w:r w:rsidR="00954FED" w:rsidRPr="006B282E">
        <w:rPr>
          <w:rFonts w:ascii="Times New Roman" w:eastAsia="Times New Roman" w:hAnsi="Times New Roman" w:cs="Times New Roman"/>
          <w:sz w:val="24"/>
          <w:szCs w:val="24"/>
        </w:rPr>
        <w:t>Izpildītājs</w:t>
      </w:r>
      <w:r w:rsidRPr="006B282E">
        <w:rPr>
          <w:rFonts w:ascii="Times New Roman" w:eastAsia="Times New Roman" w:hAnsi="Times New Roman" w:cs="Times New Roman"/>
          <w:sz w:val="24"/>
          <w:szCs w:val="24"/>
        </w:rPr>
        <w:t xml:space="preserve"> iesniedz Pasūtītājam apliecinājumu, ka uz piedāvāto apakšuzņēmēju neattiecas Padomes Regulas (ES) Nr. 833/2014 (2014. gada 31. jūlijs) 5.k. panta 1.punktā noteiktais.</w:t>
      </w:r>
    </w:p>
    <w:p w14:paraId="4A13C802" w14:textId="249FD1A5" w:rsidR="00496ABD" w:rsidRPr="006B282E" w:rsidRDefault="00496ABD" w:rsidP="00C67257">
      <w:pPr>
        <w:pStyle w:val="ListParagraph"/>
        <w:widowControl w:val="0"/>
        <w:numPr>
          <w:ilvl w:val="1"/>
          <w:numId w:val="2"/>
        </w:numPr>
        <w:spacing w:after="0" w:line="240" w:lineRule="auto"/>
        <w:ind w:left="567" w:right="-1" w:hanging="567"/>
        <w:jc w:val="both"/>
        <w:outlineLvl w:val="1"/>
        <w:rPr>
          <w:rFonts w:ascii="Times New Roman" w:hAnsi="Times New Roman" w:cs="Times New Roman"/>
          <w:b/>
          <w:bCs/>
          <w:snapToGrid w:val="0"/>
          <w:sz w:val="24"/>
          <w:szCs w:val="24"/>
        </w:rPr>
      </w:pPr>
      <w:r w:rsidRPr="006B282E">
        <w:rPr>
          <w:rFonts w:ascii="Times New Roman" w:hAnsi="Times New Roman" w:cs="Times New Roman"/>
          <w:sz w:val="24"/>
          <w:szCs w:val="24"/>
        </w:rPr>
        <w:t>Pasūtītājs nepiekrīt minētajai apakšuzņēmēju nomaiņai, ja pastāv kāds no šādiem nosacījumiem:</w:t>
      </w:r>
    </w:p>
    <w:p w14:paraId="73ECBE61" w14:textId="3E3C9966" w:rsidR="00496ABD" w:rsidRPr="006B282E" w:rsidRDefault="00496ABD"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piedāvātais apakšuzņēmējs neatbilst iepirkuma procedūras dokumentos apakšuzņēmējiem izvirzītajām prasībām</w:t>
      </w:r>
      <w:r w:rsidR="001844DF" w:rsidRPr="006B282E">
        <w:rPr>
          <w:rFonts w:ascii="Times New Roman" w:hAnsi="Times New Roman" w:cs="Times New Roman"/>
          <w:sz w:val="24"/>
          <w:szCs w:val="24"/>
        </w:rPr>
        <w:t xml:space="preserve"> (tajā skaitā, ja nav iesniegts </w:t>
      </w:r>
      <w:r w:rsidR="00B437C2" w:rsidRPr="006B282E">
        <w:rPr>
          <w:rFonts w:ascii="Times New Roman" w:hAnsi="Times New Roman" w:cs="Times New Roman"/>
          <w:sz w:val="24"/>
          <w:szCs w:val="24"/>
        </w:rPr>
        <w:t>Līguma</w:t>
      </w:r>
      <w:r w:rsidR="001844DF" w:rsidRPr="006B282E">
        <w:rPr>
          <w:rFonts w:ascii="Times New Roman" w:hAnsi="Times New Roman" w:cs="Times New Roman"/>
          <w:sz w:val="24"/>
          <w:szCs w:val="24"/>
        </w:rPr>
        <w:t xml:space="preserve"> </w:t>
      </w:r>
      <w:r w:rsidR="00B437C2" w:rsidRPr="006B282E">
        <w:rPr>
          <w:rFonts w:ascii="Times New Roman" w:hAnsi="Times New Roman" w:cs="Times New Roman"/>
          <w:sz w:val="24"/>
          <w:szCs w:val="24"/>
        </w:rPr>
        <w:t>9</w:t>
      </w:r>
      <w:r w:rsidR="001844DF" w:rsidRPr="006B282E">
        <w:rPr>
          <w:rFonts w:ascii="Times New Roman" w:hAnsi="Times New Roman" w:cs="Times New Roman"/>
          <w:sz w:val="24"/>
          <w:szCs w:val="24"/>
        </w:rPr>
        <w:t>.</w:t>
      </w:r>
      <w:r w:rsidR="00B437C2" w:rsidRPr="006B282E">
        <w:rPr>
          <w:rFonts w:ascii="Times New Roman" w:hAnsi="Times New Roman" w:cs="Times New Roman"/>
          <w:sz w:val="24"/>
          <w:szCs w:val="24"/>
        </w:rPr>
        <w:t>1</w:t>
      </w:r>
      <w:r w:rsidR="00C21681" w:rsidRPr="006B282E">
        <w:rPr>
          <w:rFonts w:ascii="Times New Roman" w:hAnsi="Times New Roman" w:cs="Times New Roman"/>
          <w:sz w:val="24"/>
          <w:szCs w:val="24"/>
        </w:rPr>
        <w:t>5</w:t>
      </w:r>
      <w:r w:rsidR="001844DF" w:rsidRPr="006B282E">
        <w:rPr>
          <w:rFonts w:ascii="Times New Roman" w:hAnsi="Times New Roman" w:cs="Times New Roman"/>
          <w:sz w:val="24"/>
          <w:szCs w:val="24"/>
        </w:rPr>
        <w:t>.apakšpunktā noteiktais apliecinājums);</w:t>
      </w:r>
    </w:p>
    <w:p w14:paraId="5C507E48" w14:textId="0109E02B" w:rsidR="00496ABD" w:rsidRPr="006B282E" w:rsidRDefault="00496ABD"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tiek nomainīts apakšuzņēmējs, uz kura iespējām iepirkuma procedūrā </w:t>
      </w:r>
      <w:r w:rsidR="00B76DBB" w:rsidRPr="006B282E">
        <w:t>Izpildītājs</w:t>
      </w:r>
      <w:r w:rsidRPr="006B282E">
        <w:rPr>
          <w:rFonts w:ascii="Times New Roman" w:hAnsi="Times New Roman" w:cs="Times New Roman"/>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00B76DBB" w:rsidRPr="006B282E">
        <w:t>Izpildītājs</w:t>
      </w:r>
      <w:r w:rsidRPr="006B282E">
        <w:rPr>
          <w:rFonts w:ascii="Times New Roman" w:hAnsi="Times New Roman" w:cs="Times New Roman"/>
          <w:sz w:val="24"/>
          <w:szCs w:val="24"/>
        </w:rPr>
        <w:t xml:space="preserve"> atsaucies, apliecinot savu atbilstību iepirkuma procedūrā noteiktajām prasībām, vai tas atbilst PIL 42.panta</w:t>
      </w:r>
      <w:r w:rsidR="001844DF" w:rsidRPr="006B282E">
        <w:rPr>
          <w:rFonts w:ascii="Times New Roman" w:hAnsi="Times New Roman" w:cs="Times New Roman"/>
          <w:sz w:val="24"/>
          <w:szCs w:val="24"/>
        </w:rPr>
        <w:t xml:space="preserve"> </w:t>
      </w:r>
      <w:r w:rsidRPr="006B282E">
        <w:rPr>
          <w:rFonts w:ascii="Times New Roman" w:hAnsi="Times New Roman" w:cs="Times New Roman"/>
          <w:sz w:val="24"/>
          <w:szCs w:val="24"/>
        </w:rPr>
        <w:t xml:space="preserve">otrajā daļā </w:t>
      </w:r>
      <w:r w:rsidR="00283B3D" w:rsidRPr="006B282E">
        <w:rPr>
          <w:rFonts w:ascii="Times New Roman" w:hAnsi="Times New Roman" w:cs="Times New Roman"/>
          <w:sz w:val="24"/>
          <w:szCs w:val="24"/>
        </w:rPr>
        <w:t xml:space="preserve">(izņemot 8. un 9.punktā) </w:t>
      </w:r>
      <w:r w:rsidRPr="006B282E">
        <w:rPr>
          <w:rFonts w:ascii="Times New Roman" w:hAnsi="Times New Roman" w:cs="Times New Roman"/>
          <w:sz w:val="24"/>
          <w:szCs w:val="24"/>
        </w:rPr>
        <w:t xml:space="preserve">minētajiem pretendentu izslēgšanas </w:t>
      </w:r>
      <w:r w:rsidR="001844DF" w:rsidRPr="006B282E">
        <w:rPr>
          <w:rFonts w:ascii="Times New Roman" w:hAnsi="Times New Roman" w:cs="Times New Roman"/>
          <w:sz w:val="24"/>
          <w:szCs w:val="24"/>
        </w:rPr>
        <w:t>iemesliem</w:t>
      </w:r>
      <w:r w:rsidRPr="006B282E">
        <w:rPr>
          <w:rFonts w:ascii="Times New Roman" w:hAnsi="Times New Roman" w:cs="Times New Roman"/>
          <w:sz w:val="24"/>
          <w:szCs w:val="24"/>
        </w:rPr>
        <w:t>;</w:t>
      </w:r>
    </w:p>
    <w:p w14:paraId="1709717E" w14:textId="605E2565" w:rsidR="00496ABD" w:rsidRPr="006B282E" w:rsidRDefault="00496ABD"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lastRenderedPageBreak/>
        <w:t>piedāvātais apakšuzņēmējs, kura sniedzamo pakalpojumu vērtība ir vismaz 10</w:t>
      </w:r>
      <w:r w:rsidR="001844DF" w:rsidRPr="006B282E">
        <w:rPr>
          <w:rFonts w:ascii="Times New Roman" w:hAnsi="Times New Roman" w:cs="Times New Roman"/>
          <w:sz w:val="24"/>
          <w:szCs w:val="24"/>
        </w:rPr>
        <w:t xml:space="preserve"> 000</w:t>
      </w:r>
      <w:r w:rsidRPr="006B282E">
        <w:rPr>
          <w:rFonts w:ascii="Times New Roman" w:hAnsi="Times New Roman" w:cs="Times New Roman"/>
          <w:sz w:val="24"/>
          <w:szCs w:val="24"/>
        </w:rPr>
        <w:t xml:space="preserve"> </w:t>
      </w:r>
      <w:r w:rsidR="001844DF" w:rsidRPr="006B282E">
        <w:rPr>
          <w:rFonts w:ascii="Times New Roman" w:hAnsi="Times New Roman" w:cs="Times New Roman"/>
          <w:sz w:val="24"/>
          <w:szCs w:val="24"/>
        </w:rPr>
        <w:t xml:space="preserve">EUR </w:t>
      </w:r>
      <w:r w:rsidRPr="006B282E">
        <w:rPr>
          <w:rFonts w:ascii="Times New Roman" w:hAnsi="Times New Roman" w:cs="Times New Roman"/>
          <w:sz w:val="24"/>
          <w:szCs w:val="24"/>
        </w:rPr>
        <w:t>(desmit</w:t>
      </w:r>
      <w:r w:rsidR="001844DF" w:rsidRPr="006B282E">
        <w:rPr>
          <w:rFonts w:ascii="Times New Roman" w:hAnsi="Times New Roman" w:cs="Times New Roman"/>
          <w:sz w:val="24"/>
          <w:szCs w:val="24"/>
        </w:rPr>
        <w:t xml:space="preserve"> tūkstoš</w:t>
      </w:r>
      <w:r w:rsidR="00DF1ADB" w:rsidRPr="006B282E">
        <w:rPr>
          <w:rFonts w:ascii="Times New Roman" w:hAnsi="Times New Roman" w:cs="Times New Roman"/>
          <w:sz w:val="24"/>
          <w:szCs w:val="24"/>
        </w:rPr>
        <w:t>i</w:t>
      </w:r>
      <w:r w:rsidR="001844DF" w:rsidRPr="006B282E">
        <w:rPr>
          <w:rFonts w:ascii="Times New Roman" w:hAnsi="Times New Roman" w:cs="Times New Roman"/>
          <w:sz w:val="24"/>
          <w:szCs w:val="24"/>
        </w:rPr>
        <w:t xml:space="preserve"> </w:t>
      </w:r>
      <w:proofErr w:type="spellStart"/>
      <w:r w:rsidR="001844DF" w:rsidRPr="006B282E">
        <w:rPr>
          <w:rFonts w:ascii="Times New Roman" w:hAnsi="Times New Roman" w:cs="Times New Roman"/>
          <w:sz w:val="24"/>
          <w:szCs w:val="24"/>
        </w:rPr>
        <w:t>e</w:t>
      </w:r>
      <w:r w:rsidR="00DF1ADB" w:rsidRPr="006B282E">
        <w:rPr>
          <w:rFonts w:ascii="Times New Roman" w:hAnsi="Times New Roman" w:cs="Times New Roman"/>
          <w:sz w:val="24"/>
          <w:szCs w:val="24"/>
        </w:rPr>
        <w:t>uro</w:t>
      </w:r>
      <w:proofErr w:type="spellEnd"/>
      <w:r w:rsidRPr="006B282E">
        <w:rPr>
          <w:rFonts w:ascii="Times New Roman" w:hAnsi="Times New Roman" w:cs="Times New Roman"/>
          <w:sz w:val="24"/>
          <w:szCs w:val="24"/>
        </w:rPr>
        <w:t xml:space="preserve">) no kopējās Līguma vērtības, atbilst PIL 42.panta otrajā daļā </w:t>
      </w:r>
      <w:r w:rsidR="00283B3D" w:rsidRPr="006B282E">
        <w:rPr>
          <w:rFonts w:ascii="Times New Roman" w:hAnsi="Times New Roman" w:cs="Times New Roman"/>
          <w:sz w:val="24"/>
          <w:szCs w:val="24"/>
        </w:rPr>
        <w:t xml:space="preserve">(izņemot 8. un 9.punktā) </w:t>
      </w:r>
      <w:r w:rsidRPr="006B282E">
        <w:rPr>
          <w:rFonts w:ascii="Times New Roman" w:hAnsi="Times New Roman" w:cs="Times New Roman"/>
          <w:sz w:val="24"/>
          <w:szCs w:val="24"/>
        </w:rPr>
        <w:t xml:space="preserve">minētajiem pretendentu izslēgšanas </w:t>
      </w:r>
      <w:r w:rsidR="001844DF" w:rsidRPr="006B282E">
        <w:rPr>
          <w:rFonts w:ascii="Times New Roman" w:hAnsi="Times New Roman" w:cs="Times New Roman"/>
          <w:sz w:val="24"/>
          <w:szCs w:val="24"/>
        </w:rPr>
        <w:t>iemesliem</w:t>
      </w:r>
      <w:r w:rsidRPr="006B282E">
        <w:rPr>
          <w:rFonts w:ascii="Times New Roman" w:hAnsi="Times New Roman" w:cs="Times New Roman"/>
          <w:sz w:val="24"/>
          <w:szCs w:val="24"/>
        </w:rPr>
        <w:t>;</w:t>
      </w:r>
    </w:p>
    <w:p w14:paraId="6053A060" w14:textId="2F1BB342" w:rsidR="00496ABD" w:rsidRPr="006B282E" w:rsidRDefault="00496ABD" w:rsidP="004711D7">
      <w:pPr>
        <w:pStyle w:val="ListParagraph"/>
        <w:numPr>
          <w:ilvl w:val="2"/>
          <w:numId w:val="2"/>
        </w:numPr>
        <w:autoSpaceDN w:val="0"/>
        <w:spacing w:before="120" w:after="0" w:line="240" w:lineRule="auto"/>
        <w:jc w:val="both"/>
        <w:rPr>
          <w:rFonts w:ascii="Times New Roman" w:hAnsi="Times New Roman" w:cs="Times New Roman"/>
          <w:sz w:val="24"/>
          <w:szCs w:val="24"/>
        </w:rPr>
      </w:pPr>
      <w:r w:rsidRPr="006B282E">
        <w:rPr>
          <w:rFonts w:ascii="Times New Roman" w:hAnsi="Times New Roman" w:cs="Times New Roman"/>
          <w:sz w:val="24"/>
          <w:szCs w:val="24"/>
        </w:rPr>
        <w:t xml:space="preserve">apakšuzņēmēja maiņas rezultātā tiktu izdarīti tādi grozījumi </w:t>
      </w:r>
      <w:r w:rsidR="00B76DBB" w:rsidRPr="006B282E">
        <w:t xml:space="preserve">Izpildītāja </w:t>
      </w:r>
      <w:r w:rsidRPr="006B282E">
        <w:rPr>
          <w:rFonts w:ascii="Times New Roman" w:hAnsi="Times New Roman" w:cs="Times New Roman"/>
          <w:sz w:val="24"/>
          <w:szCs w:val="24"/>
        </w:rPr>
        <w:t>piedāvājumā, kuri, ja sākotnēji būtu tajā iekļauti, ietekmētu piedāvājuma izvēli atbilstoši iepirkuma procedūras dokumentos noteiktajiem piedāvājuma izvērtēšanas kritērijiem.</w:t>
      </w:r>
    </w:p>
    <w:p w14:paraId="1AA50812" w14:textId="77777777" w:rsidR="00B437C2" w:rsidRPr="006B282E" w:rsidRDefault="00496ABD" w:rsidP="004711D7">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B60B460" w14:textId="65CB947E" w:rsidR="00FC25C2" w:rsidRPr="006B282E" w:rsidRDefault="00FC25C2" w:rsidP="004711D7">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Saskaņā ar MK noteikumu Nr.508 16.punktu, MK noteikumu Nr.100 6.punktu, kā arī ja nav gūta pārliecība, ka piedāvātais apakšuzņēmējs atbilst MK noteikumu Nr. 442 36.</w:t>
      </w:r>
      <w:r w:rsidRPr="006B282E">
        <w:rPr>
          <w:rFonts w:ascii="Times New Roman" w:eastAsia="Times New Roman" w:hAnsi="Times New Roman" w:cs="Times New Roman"/>
          <w:sz w:val="24"/>
          <w:szCs w:val="24"/>
          <w:vertAlign w:val="superscript"/>
        </w:rPr>
        <w:t>1</w:t>
      </w:r>
      <w:r w:rsidRPr="006B282E">
        <w:rPr>
          <w:rFonts w:ascii="Times New Roman" w:eastAsia="Times New Roman" w:hAnsi="Times New Roman" w:cs="Times New Roman"/>
          <w:sz w:val="24"/>
          <w:szCs w:val="24"/>
        </w:rPr>
        <w:t>punkta prasībām, ievērojot MK noteikumu Nr. 442 36.</w:t>
      </w:r>
      <w:r w:rsidRPr="006B282E">
        <w:rPr>
          <w:rFonts w:ascii="Times New Roman" w:eastAsia="Times New Roman" w:hAnsi="Times New Roman" w:cs="Times New Roman"/>
          <w:sz w:val="24"/>
          <w:szCs w:val="24"/>
          <w:vertAlign w:val="superscript"/>
        </w:rPr>
        <w:t>3</w:t>
      </w:r>
      <w:r w:rsidRPr="006B282E">
        <w:rPr>
          <w:rFonts w:ascii="Times New Roman" w:eastAsia="Times New Roman" w:hAnsi="Times New Roman" w:cs="Times New Roman"/>
          <w:sz w:val="24"/>
          <w:szCs w:val="24"/>
        </w:rPr>
        <w:t xml:space="preserve">punktu, pirms apakšuzņēmēja nomaiņas vai jauna apakšuzņēmēja piesaistes saskaņošanas, informāciju par piedāvāto apakšuzņēmēju Pasūtītājs </w:t>
      </w:r>
      <w:proofErr w:type="spellStart"/>
      <w:r w:rsidRPr="006B282E">
        <w:rPr>
          <w:rFonts w:ascii="Times New Roman" w:eastAsia="Times New Roman" w:hAnsi="Times New Roman" w:cs="Times New Roman"/>
          <w:sz w:val="24"/>
          <w:szCs w:val="24"/>
        </w:rPr>
        <w:t>nosūta</w:t>
      </w:r>
      <w:proofErr w:type="spellEnd"/>
      <w:r w:rsidRPr="006B282E">
        <w:rPr>
          <w:rFonts w:ascii="Times New Roman" w:eastAsia="Times New Roman" w:hAnsi="Times New Roman" w:cs="Times New Roman"/>
          <w:sz w:val="24"/>
          <w:szCs w:val="24"/>
        </w:rPr>
        <w:t xml:space="preserve"> Satversmes aizsardzības birojam. Gadījumā, ja par Izpildītāja piedāvāto apakšuzņēmēju tiek saņemts negatīvs atzinums no kompetentās valsts drošības iestādes, apakšuzņēmēja nomaiņa un jauna apakšuzņēmēja piesaiste netiek saskaņota.</w:t>
      </w:r>
    </w:p>
    <w:p w14:paraId="00A0F61A" w14:textId="5EE5ABCF" w:rsidR="00FC25C2" w:rsidRPr="006B282E" w:rsidRDefault="00496ABD" w:rsidP="004711D7">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 xml:space="preserve">Pārbaudot jaunā apakšuzņēmēja atbilstību, Pasūtītājs piemēro PIL 42.panta noteikumus </w:t>
      </w:r>
      <w:r w:rsidR="00283B3D" w:rsidRPr="006B282E">
        <w:rPr>
          <w:rFonts w:ascii="Times New Roman" w:eastAsia="Times New Roman" w:hAnsi="Times New Roman" w:cs="Times New Roman"/>
          <w:sz w:val="24"/>
          <w:szCs w:val="24"/>
        </w:rPr>
        <w:t xml:space="preserve">un izslēgšanas iemeslu pārbaudi veic tajā datumā, kad Pasūtītājs lemj par atļaujas sniegšanu </w:t>
      </w:r>
      <w:r w:rsidR="00954FED" w:rsidRPr="006B282E">
        <w:rPr>
          <w:rFonts w:ascii="Times New Roman" w:eastAsia="Times New Roman" w:hAnsi="Times New Roman" w:cs="Times New Roman"/>
          <w:sz w:val="24"/>
          <w:szCs w:val="24"/>
        </w:rPr>
        <w:t xml:space="preserve">Izpildītājam </w:t>
      </w:r>
      <w:r w:rsidR="00283B3D" w:rsidRPr="006B282E">
        <w:rPr>
          <w:rFonts w:ascii="Times New Roman" w:eastAsia="Times New Roman" w:hAnsi="Times New Roman" w:cs="Times New Roman"/>
          <w:sz w:val="24"/>
          <w:szCs w:val="24"/>
        </w:rPr>
        <w:t>nomainīt apakšuzņēmēju vai piesaistīt jaunu apakšuzņēmēju.</w:t>
      </w:r>
      <w:r w:rsidR="009768B0" w:rsidRPr="006B282E">
        <w:rPr>
          <w:rFonts w:ascii="Times New Roman" w:eastAsia="Times New Roman" w:hAnsi="Times New Roman" w:cs="Times New Roman"/>
          <w:sz w:val="24"/>
          <w:szCs w:val="24"/>
        </w:rPr>
        <w:t xml:space="preserve"> </w:t>
      </w:r>
    </w:p>
    <w:p w14:paraId="02CF86A1" w14:textId="2BFD0A54" w:rsidR="00FC25C2" w:rsidRPr="006B282E" w:rsidRDefault="00496ABD" w:rsidP="004711D7">
      <w:pPr>
        <w:pStyle w:val="ListParagraph"/>
        <w:widowControl w:val="0"/>
        <w:numPr>
          <w:ilvl w:val="1"/>
          <w:numId w:val="2"/>
        </w:numPr>
        <w:spacing w:after="0" w:line="240" w:lineRule="auto"/>
        <w:ind w:left="567" w:right="-1" w:hanging="567"/>
        <w:jc w:val="both"/>
        <w:outlineLvl w:val="1"/>
        <w:rPr>
          <w:rFonts w:eastAsia="Times New Roman"/>
        </w:rPr>
      </w:pPr>
      <w:r w:rsidRPr="006B282E">
        <w:rPr>
          <w:rFonts w:ascii="Times New Roman" w:eastAsia="Times New Roman" w:hAnsi="Times New Roman" w:cs="Times New Roman"/>
          <w:sz w:val="24"/>
          <w:szCs w:val="24"/>
        </w:rPr>
        <w:t xml:space="preserve">Pasūtītājs pieņem lēmumu atļaut vai atteikt </w:t>
      </w:r>
      <w:r w:rsidR="00B76DBB" w:rsidRPr="006B282E">
        <w:rPr>
          <w:rFonts w:ascii="Times New Roman" w:eastAsia="Times New Roman" w:hAnsi="Times New Roman" w:cs="Times New Roman"/>
          <w:sz w:val="24"/>
          <w:szCs w:val="24"/>
        </w:rPr>
        <w:t>Izpildītāja</w:t>
      </w:r>
      <w:r w:rsidRPr="006B282E">
        <w:rPr>
          <w:rFonts w:ascii="Times New Roman" w:eastAsia="Times New Roman" w:hAnsi="Times New Roman" w:cs="Times New Roman"/>
          <w:sz w:val="24"/>
          <w:szCs w:val="24"/>
        </w:rPr>
        <w:t xml:space="preserve"> apakšuzņēmēju nomaiņu vai jaunu apakšuzņēmēju iesaistīšanu Līguma izpildē iespējami īsā laikā, bet ne vēlāk kā 5</w:t>
      </w:r>
      <w:r w:rsidR="000E6775" w:rsidRPr="006B282E">
        <w:rPr>
          <w:rFonts w:ascii="Times New Roman" w:eastAsia="Times New Roman" w:hAnsi="Times New Roman" w:cs="Times New Roman"/>
          <w:sz w:val="24"/>
          <w:szCs w:val="24"/>
        </w:rPr>
        <w:t xml:space="preserve"> (piecu)</w:t>
      </w:r>
      <w:r w:rsidRPr="006B282E">
        <w:rPr>
          <w:rFonts w:ascii="Times New Roman" w:eastAsia="Times New Roman" w:hAnsi="Times New Roman" w:cs="Times New Roman"/>
          <w:sz w:val="24"/>
          <w:szCs w:val="24"/>
        </w:rPr>
        <w:t xml:space="preserve"> darb</w:t>
      </w:r>
      <w:r w:rsidR="000E6775" w:rsidRPr="006B282E">
        <w:rPr>
          <w:rFonts w:ascii="Times New Roman" w:eastAsia="Times New Roman" w:hAnsi="Times New Roman" w:cs="Times New Roman"/>
          <w:sz w:val="24"/>
          <w:szCs w:val="24"/>
        </w:rPr>
        <w:t xml:space="preserve">a </w:t>
      </w:r>
      <w:r w:rsidRPr="006B282E">
        <w:rPr>
          <w:rFonts w:ascii="Times New Roman" w:eastAsia="Times New Roman" w:hAnsi="Times New Roman" w:cs="Times New Roman"/>
          <w:sz w:val="24"/>
          <w:szCs w:val="24"/>
        </w:rPr>
        <w:t>dienu laikā pēc tam, kad saņēmis visu informāciju un dokumentus, kas nepieciešami lēmuma pieņemšanai saskaņā ar PIL 42.panta noteikumiem. Pasūtītāja vārdā šajā apakšpunktā noteikto lēmumu pieņem Valsts ieņēmumu dienesta Finanšu pārvaldes direktors vai persona, kura viņu aizvieto.</w:t>
      </w:r>
    </w:p>
    <w:p w14:paraId="46FE7BC2" w14:textId="25820219" w:rsidR="00FC25C2" w:rsidRPr="006B282E" w:rsidRDefault="00C641F3" w:rsidP="004711D7">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Neviena no Pusēm nedrīkst nodot savas tiesības, kas saistītas ar Līgumu un izriet no tā, trešajai personai bez otras Puses rakstiskas piekrišanas.</w:t>
      </w:r>
    </w:p>
    <w:p w14:paraId="6EE619F7" w14:textId="175B5F63" w:rsidR="00C641F3" w:rsidRPr="006B282E" w:rsidRDefault="00B719DF" w:rsidP="004711D7">
      <w:pPr>
        <w:pStyle w:val="ListParagraph"/>
        <w:widowControl w:val="0"/>
        <w:numPr>
          <w:ilvl w:val="1"/>
          <w:numId w:val="2"/>
        </w:numPr>
        <w:spacing w:after="0" w:line="240" w:lineRule="auto"/>
        <w:ind w:left="567" w:right="-1" w:hanging="567"/>
        <w:jc w:val="both"/>
        <w:outlineLvl w:val="1"/>
        <w:rPr>
          <w:rFonts w:ascii="Times New Roman" w:eastAsia="Times New Roman" w:hAnsi="Times New Roman" w:cs="Times New Roman"/>
          <w:sz w:val="24"/>
          <w:szCs w:val="24"/>
        </w:rPr>
      </w:pPr>
      <w:r w:rsidRPr="006B282E">
        <w:rPr>
          <w:rFonts w:ascii="Times New Roman" w:eastAsia="Times New Roman" w:hAnsi="Times New Roman" w:cs="Times New Roman"/>
          <w:sz w:val="24"/>
          <w:szCs w:val="24"/>
        </w:rPr>
        <w:t xml:space="preserve">Līgums ir sastādīts </w:t>
      </w:r>
      <w:r w:rsidR="00151628" w:rsidRPr="006B282E">
        <w:rPr>
          <w:rFonts w:ascii="Times New Roman" w:eastAsia="Times New Roman" w:hAnsi="Times New Roman" w:cs="Times New Roman"/>
          <w:sz w:val="24"/>
          <w:szCs w:val="24"/>
        </w:rPr>
        <w:t xml:space="preserve">latviešu valodā elektroniska dokumenta veidā </w:t>
      </w:r>
      <w:r w:rsidRPr="006B282E">
        <w:rPr>
          <w:rFonts w:ascii="Times New Roman" w:eastAsia="Times New Roman" w:hAnsi="Times New Roman" w:cs="Times New Roman"/>
          <w:sz w:val="24"/>
          <w:szCs w:val="24"/>
        </w:rPr>
        <w:t xml:space="preserve">uz </w:t>
      </w:r>
      <w:r w:rsidR="00C21681" w:rsidRPr="006B282E">
        <w:rPr>
          <w:rFonts w:ascii="Times New Roman" w:eastAsia="Times New Roman" w:hAnsi="Times New Roman" w:cs="Times New Roman"/>
          <w:sz w:val="24"/>
          <w:szCs w:val="24"/>
        </w:rPr>
        <w:t>8</w:t>
      </w:r>
      <w:r w:rsidR="007F037A" w:rsidRPr="006B282E">
        <w:rPr>
          <w:rFonts w:ascii="Times New Roman" w:eastAsia="Times New Roman" w:hAnsi="Times New Roman" w:cs="Times New Roman"/>
          <w:sz w:val="24"/>
          <w:szCs w:val="24"/>
        </w:rPr>
        <w:t> </w:t>
      </w:r>
      <w:r w:rsidRPr="006B282E">
        <w:rPr>
          <w:rFonts w:ascii="Times New Roman" w:eastAsia="Times New Roman" w:hAnsi="Times New Roman" w:cs="Times New Roman"/>
          <w:sz w:val="24"/>
          <w:szCs w:val="24"/>
        </w:rPr>
        <w:t>(</w:t>
      </w:r>
      <w:r w:rsidR="00C21681" w:rsidRPr="006B282E">
        <w:rPr>
          <w:rFonts w:ascii="Times New Roman" w:eastAsia="Times New Roman" w:hAnsi="Times New Roman" w:cs="Times New Roman"/>
          <w:sz w:val="24"/>
          <w:szCs w:val="24"/>
        </w:rPr>
        <w:t>astoņām</w:t>
      </w:r>
      <w:r w:rsidR="00C641F3" w:rsidRPr="006B282E">
        <w:rPr>
          <w:rFonts w:ascii="Times New Roman" w:eastAsia="Times New Roman" w:hAnsi="Times New Roman" w:cs="Times New Roman"/>
          <w:sz w:val="24"/>
          <w:szCs w:val="24"/>
        </w:rPr>
        <w:t>) lap</w:t>
      </w:r>
      <w:r w:rsidR="007F037A" w:rsidRPr="006B282E">
        <w:rPr>
          <w:rFonts w:ascii="Times New Roman" w:eastAsia="Times New Roman" w:hAnsi="Times New Roman" w:cs="Times New Roman"/>
          <w:sz w:val="24"/>
          <w:szCs w:val="24"/>
        </w:rPr>
        <w:t>pusēm</w:t>
      </w:r>
      <w:r w:rsidR="00C641F3" w:rsidRPr="006B282E">
        <w:rPr>
          <w:rFonts w:ascii="Times New Roman" w:eastAsia="Times New Roman" w:hAnsi="Times New Roman" w:cs="Times New Roman"/>
          <w:sz w:val="24"/>
          <w:szCs w:val="24"/>
        </w:rPr>
        <w:t>. Tā neatņemama sastāvdaļa ir 1</w:t>
      </w:r>
      <w:r w:rsidR="00922FF4" w:rsidRPr="006B282E">
        <w:rPr>
          <w:rFonts w:ascii="Times New Roman" w:eastAsia="Times New Roman" w:hAnsi="Times New Roman" w:cs="Times New Roman"/>
          <w:sz w:val="24"/>
          <w:szCs w:val="24"/>
        </w:rPr>
        <w:t xml:space="preserve">.pielikums, kas sastādīts uz </w:t>
      </w:r>
      <w:r w:rsidR="00C21681" w:rsidRPr="006B282E">
        <w:rPr>
          <w:rFonts w:ascii="Times New Roman" w:eastAsia="Times New Roman" w:hAnsi="Times New Roman" w:cs="Times New Roman"/>
          <w:sz w:val="24"/>
          <w:szCs w:val="24"/>
        </w:rPr>
        <w:t>_</w:t>
      </w:r>
      <w:r w:rsidR="004E46C3" w:rsidRPr="006B282E">
        <w:rPr>
          <w:rFonts w:ascii="Times New Roman" w:eastAsia="Times New Roman" w:hAnsi="Times New Roman" w:cs="Times New Roman"/>
          <w:sz w:val="24"/>
          <w:szCs w:val="24"/>
        </w:rPr>
        <w:t> </w:t>
      </w:r>
      <w:r w:rsidR="00922FF4" w:rsidRPr="006B282E">
        <w:rPr>
          <w:rFonts w:ascii="Times New Roman" w:eastAsia="Times New Roman" w:hAnsi="Times New Roman" w:cs="Times New Roman"/>
          <w:sz w:val="24"/>
          <w:szCs w:val="24"/>
        </w:rPr>
        <w:t>(</w:t>
      </w:r>
      <w:r w:rsidR="00C21681" w:rsidRPr="006B282E">
        <w:rPr>
          <w:rFonts w:ascii="Times New Roman" w:eastAsia="Times New Roman" w:hAnsi="Times New Roman" w:cs="Times New Roman"/>
          <w:sz w:val="24"/>
          <w:szCs w:val="24"/>
        </w:rPr>
        <w:t>)</w:t>
      </w:r>
      <w:r w:rsidR="00C461F2" w:rsidRPr="006B282E">
        <w:rPr>
          <w:rFonts w:ascii="Times New Roman" w:eastAsia="Times New Roman" w:hAnsi="Times New Roman" w:cs="Times New Roman"/>
          <w:sz w:val="24"/>
          <w:szCs w:val="24"/>
        </w:rPr>
        <w:t xml:space="preserve">) </w:t>
      </w:r>
      <w:proofErr w:type="spellStart"/>
      <w:r w:rsidR="00C461F2" w:rsidRPr="006B282E">
        <w:rPr>
          <w:rFonts w:ascii="Times New Roman" w:eastAsia="Times New Roman" w:hAnsi="Times New Roman" w:cs="Times New Roman"/>
          <w:sz w:val="24"/>
          <w:szCs w:val="24"/>
        </w:rPr>
        <w:t>lappus</w:t>
      </w:r>
      <w:proofErr w:type="spellEnd"/>
      <w:r w:rsidR="00C21681" w:rsidRPr="006B282E">
        <w:rPr>
          <w:rFonts w:ascii="Times New Roman" w:eastAsia="Times New Roman" w:hAnsi="Times New Roman" w:cs="Times New Roman"/>
          <w:sz w:val="24"/>
          <w:szCs w:val="24"/>
        </w:rPr>
        <w:t>_</w:t>
      </w:r>
      <w:r w:rsidR="00225181" w:rsidRPr="006B282E">
        <w:rPr>
          <w:rFonts w:ascii="Times New Roman" w:eastAsia="Times New Roman" w:hAnsi="Times New Roman" w:cs="Times New Roman"/>
          <w:sz w:val="24"/>
          <w:szCs w:val="24"/>
        </w:rPr>
        <w:t>,</w:t>
      </w:r>
      <w:r w:rsidR="00176077" w:rsidRPr="006B282E">
        <w:rPr>
          <w:rFonts w:ascii="Times New Roman" w:eastAsia="Times New Roman" w:hAnsi="Times New Roman" w:cs="Times New Roman"/>
          <w:sz w:val="24"/>
          <w:szCs w:val="24"/>
        </w:rPr>
        <w:t xml:space="preserve"> </w:t>
      </w:r>
      <w:r w:rsidR="00C641F3" w:rsidRPr="006B282E">
        <w:rPr>
          <w:rFonts w:ascii="Times New Roman" w:eastAsia="Times New Roman" w:hAnsi="Times New Roman" w:cs="Times New Roman"/>
          <w:sz w:val="24"/>
          <w:szCs w:val="24"/>
        </w:rPr>
        <w:t>2.pi</w:t>
      </w:r>
      <w:r w:rsidR="00922FF4" w:rsidRPr="006B282E">
        <w:rPr>
          <w:rFonts w:ascii="Times New Roman" w:eastAsia="Times New Roman" w:hAnsi="Times New Roman" w:cs="Times New Roman"/>
          <w:sz w:val="24"/>
          <w:szCs w:val="24"/>
        </w:rPr>
        <w:t>elikums</w:t>
      </w:r>
      <w:r w:rsidR="00225181" w:rsidRPr="006B282E">
        <w:rPr>
          <w:rFonts w:ascii="Times New Roman" w:eastAsia="Times New Roman" w:hAnsi="Times New Roman" w:cs="Times New Roman"/>
          <w:sz w:val="24"/>
          <w:szCs w:val="24"/>
        </w:rPr>
        <w:t xml:space="preserve">, </w:t>
      </w:r>
      <w:r w:rsidR="00922FF4" w:rsidRPr="006B282E">
        <w:rPr>
          <w:rFonts w:ascii="Times New Roman" w:eastAsia="Times New Roman" w:hAnsi="Times New Roman" w:cs="Times New Roman"/>
          <w:sz w:val="24"/>
          <w:szCs w:val="24"/>
        </w:rPr>
        <w:t xml:space="preserve">kas sastādīts uz </w:t>
      </w:r>
      <w:r w:rsidR="00C21681" w:rsidRPr="006B282E">
        <w:rPr>
          <w:rFonts w:ascii="Times New Roman" w:eastAsia="Times New Roman" w:hAnsi="Times New Roman" w:cs="Times New Roman"/>
          <w:sz w:val="24"/>
          <w:szCs w:val="24"/>
        </w:rPr>
        <w:t>_</w:t>
      </w:r>
      <w:r w:rsidR="00312A37" w:rsidRPr="006B282E">
        <w:rPr>
          <w:rFonts w:ascii="Times New Roman" w:eastAsia="Times New Roman" w:hAnsi="Times New Roman" w:cs="Times New Roman"/>
          <w:sz w:val="24"/>
          <w:szCs w:val="24"/>
        </w:rPr>
        <w:t> </w:t>
      </w:r>
      <w:r w:rsidR="00922FF4" w:rsidRPr="006B282E">
        <w:rPr>
          <w:rFonts w:ascii="Times New Roman" w:eastAsia="Times New Roman" w:hAnsi="Times New Roman" w:cs="Times New Roman"/>
          <w:sz w:val="24"/>
          <w:szCs w:val="24"/>
        </w:rPr>
        <w:t>(</w:t>
      </w:r>
      <w:r w:rsidR="00C21681" w:rsidRPr="006B282E">
        <w:rPr>
          <w:rFonts w:ascii="Times New Roman" w:eastAsia="Times New Roman" w:hAnsi="Times New Roman" w:cs="Times New Roman"/>
          <w:sz w:val="24"/>
          <w:szCs w:val="24"/>
        </w:rPr>
        <w:t>_</w:t>
      </w:r>
      <w:r w:rsidR="00C641F3" w:rsidRPr="006B282E">
        <w:rPr>
          <w:rFonts w:ascii="Times New Roman" w:eastAsia="Times New Roman" w:hAnsi="Times New Roman" w:cs="Times New Roman"/>
          <w:sz w:val="24"/>
          <w:szCs w:val="24"/>
        </w:rPr>
        <w:t xml:space="preserve">) </w:t>
      </w:r>
      <w:proofErr w:type="spellStart"/>
      <w:r w:rsidR="00C461F2" w:rsidRPr="006B282E">
        <w:rPr>
          <w:rFonts w:ascii="Times New Roman" w:eastAsia="Times New Roman" w:hAnsi="Times New Roman" w:cs="Times New Roman"/>
          <w:sz w:val="24"/>
          <w:szCs w:val="24"/>
        </w:rPr>
        <w:t>lappus</w:t>
      </w:r>
      <w:proofErr w:type="spellEnd"/>
      <w:r w:rsidR="00C21681" w:rsidRPr="006B282E">
        <w:rPr>
          <w:rFonts w:ascii="Times New Roman" w:eastAsia="Times New Roman" w:hAnsi="Times New Roman" w:cs="Times New Roman"/>
          <w:sz w:val="24"/>
          <w:szCs w:val="24"/>
        </w:rPr>
        <w:t>_</w:t>
      </w:r>
      <w:r w:rsidR="00225181" w:rsidRPr="006B282E">
        <w:rPr>
          <w:rFonts w:ascii="Times New Roman" w:eastAsia="Times New Roman" w:hAnsi="Times New Roman" w:cs="Times New Roman"/>
          <w:sz w:val="24"/>
          <w:szCs w:val="24"/>
        </w:rPr>
        <w:t xml:space="preserve"> un 3.pielikums, kas sastādīts uz </w:t>
      </w:r>
      <w:r w:rsidR="00C21681" w:rsidRPr="006B282E">
        <w:rPr>
          <w:rFonts w:ascii="Times New Roman" w:eastAsia="Times New Roman" w:hAnsi="Times New Roman" w:cs="Times New Roman"/>
          <w:sz w:val="24"/>
          <w:szCs w:val="24"/>
        </w:rPr>
        <w:t>_</w:t>
      </w:r>
      <w:r w:rsidR="00225181" w:rsidRPr="006B282E">
        <w:rPr>
          <w:rFonts w:ascii="Times New Roman" w:eastAsia="Times New Roman" w:hAnsi="Times New Roman" w:cs="Times New Roman"/>
          <w:sz w:val="24"/>
          <w:szCs w:val="24"/>
        </w:rPr>
        <w:t xml:space="preserve"> (</w:t>
      </w:r>
      <w:r w:rsidR="00C21681" w:rsidRPr="006B282E">
        <w:rPr>
          <w:rFonts w:ascii="Times New Roman" w:eastAsia="Times New Roman" w:hAnsi="Times New Roman" w:cs="Times New Roman"/>
          <w:sz w:val="24"/>
          <w:szCs w:val="24"/>
        </w:rPr>
        <w:t>_</w:t>
      </w:r>
      <w:r w:rsidR="00225181" w:rsidRPr="006B282E">
        <w:rPr>
          <w:rFonts w:ascii="Times New Roman" w:eastAsia="Times New Roman" w:hAnsi="Times New Roman" w:cs="Times New Roman"/>
          <w:sz w:val="24"/>
          <w:szCs w:val="24"/>
        </w:rPr>
        <w:t xml:space="preserve">) </w:t>
      </w:r>
      <w:proofErr w:type="spellStart"/>
      <w:r w:rsidR="00225181" w:rsidRPr="006B282E">
        <w:rPr>
          <w:rFonts w:ascii="Times New Roman" w:eastAsia="Times New Roman" w:hAnsi="Times New Roman" w:cs="Times New Roman"/>
          <w:sz w:val="24"/>
          <w:szCs w:val="24"/>
        </w:rPr>
        <w:t>lappus</w:t>
      </w:r>
      <w:proofErr w:type="spellEnd"/>
      <w:r w:rsidR="00C21681" w:rsidRPr="006B282E">
        <w:rPr>
          <w:rFonts w:ascii="Times New Roman" w:eastAsia="Times New Roman" w:hAnsi="Times New Roman" w:cs="Times New Roman"/>
          <w:sz w:val="24"/>
          <w:szCs w:val="24"/>
        </w:rPr>
        <w:t>_</w:t>
      </w:r>
      <w:r w:rsidR="00C641F3" w:rsidRPr="006B282E">
        <w:rPr>
          <w:rFonts w:ascii="Times New Roman" w:eastAsia="Times New Roman" w:hAnsi="Times New Roman" w:cs="Times New Roman"/>
          <w:sz w:val="24"/>
          <w:szCs w:val="24"/>
        </w:rPr>
        <w:t>. Līgums</w:t>
      </w:r>
      <w:r w:rsidR="00151628" w:rsidRPr="006B282E">
        <w:rPr>
          <w:rFonts w:ascii="Times New Roman" w:eastAsia="Times New Roman" w:hAnsi="Times New Roman" w:cs="Times New Roman"/>
          <w:sz w:val="24"/>
          <w:szCs w:val="24"/>
        </w:rPr>
        <w:t xml:space="preserve"> ir parakstīts ar drošu elektronisko parakstu</w:t>
      </w:r>
      <w:r w:rsidR="00C641F3" w:rsidRPr="006B282E">
        <w:rPr>
          <w:rFonts w:ascii="Times New Roman" w:eastAsia="Times New Roman" w:hAnsi="Times New Roman" w:cs="Times New Roman"/>
          <w:sz w:val="24"/>
          <w:szCs w:val="24"/>
        </w:rPr>
        <w:t xml:space="preserve">. </w:t>
      </w:r>
    </w:p>
    <w:p w14:paraId="0C7EF8F1" w14:textId="77777777" w:rsidR="008B1C64" w:rsidRPr="00B137C5" w:rsidRDefault="00C641F3" w:rsidP="00C67257">
      <w:pPr>
        <w:keepNext/>
        <w:numPr>
          <w:ilvl w:val="0"/>
          <w:numId w:val="23"/>
        </w:numPr>
        <w:spacing w:before="240" w:after="120" w:line="240" w:lineRule="auto"/>
        <w:ind w:left="426" w:hanging="426"/>
        <w:jc w:val="center"/>
        <w:outlineLvl w:val="0"/>
        <w:rPr>
          <w:rFonts w:ascii="Times New Roman" w:eastAsia="Times New Roman" w:hAnsi="Times New Roman" w:cs="Times New Roman"/>
          <w:b/>
          <w:sz w:val="24"/>
          <w:szCs w:val="24"/>
        </w:rPr>
      </w:pPr>
      <w:r w:rsidRPr="00B137C5">
        <w:rPr>
          <w:rFonts w:ascii="Times New Roman" w:eastAsia="Times New Roman" w:hAnsi="Times New Roman" w:cs="Times New Roman"/>
          <w:b/>
          <w:sz w:val="24"/>
          <w:szCs w:val="24"/>
        </w:rPr>
        <w:t>PUŠU REKVIZĪTI UN PARAKSTI</w:t>
      </w:r>
    </w:p>
    <w:tbl>
      <w:tblPr>
        <w:tblW w:w="9072" w:type="dxa"/>
        <w:tblInd w:w="108" w:type="dxa"/>
        <w:tblLayout w:type="fixed"/>
        <w:tblLook w:val="0000" w:firstRow="0" w:lastRow="0" w:firstColumn="0" w:lastColumn="0" w:noHBand="0" w:noVBand="0"/>
      </w:tblPr>
      <w:tblGrid>
        <w:gridCol w:w="4536"/>
        <w:gridCol w:w="4536"/>
      </w:tblGrid>
      <w:tr w:rsidR="005631B0" w:rsidRPr="00B137C5" w14:paraId="2D564009" w14:textId="77777777" w:rsidTr="00A47096">
        <w:tc>
          <w:tcPr>
            <w:tcW w:w="4536" w:type="dxa"/>
          </w:tcPr>
          <w:p w14:paraId="7E20F1B7" w14:textId="77777777" w:rsidR="005631B0" w:rsidRPr="00B137C5" w:rsidRDefault="00B76DBB" w:rsidP="005631B0">
            <w:pPr>
              <w:spacing w:after="0" w:line="240" w:lineRule="auto"/>
              <w:ind w:right="-58"/>
              <w:jc w:val="both"/>
              <w:rPr>
                <w:rFonts w:ascii="Times New Roman" w:eastAsia="Times New Roman" w:hAnsi="Times New Roman" w:cs="Times New Roman"/>
                <w:b/>
                <w:sz w:val="24"/>
                <w:szCs w:val="24"/>
              </w:rPr>
            </w:pPr>
            <w:r w:rsidRPr="00B137C5">
              <w:rPr>
                <w:rFonts w:ascii="Times New Roman" w:eastAsia="Times New Roman" w:hAnsi="Times New Roman" w:cs="Times New Roman"/>
                <w:b/>
                <w:sz w:val="24"/>
                <w:szCs w:val="24"/>
              </w:rPr>
              <w:t>Pasūtītājs</w:t>
            </w:r>
            <w:r w:rsidR="005631B0" w:rsidRPr="00B137C5">
              <w:rPr>
                <w:rFonts w:ascii="Times New Roman" w:eastAsia="Times New Roman" w:hAnsi="Times New Roman" w:cs="Times New Roman"/>
                <w:b/>
                <w:sz w:val="24"/>
                <w:szCs w:val="24"/>
              </w:rPr>
              <w:t>:</w:t>
            </w:r>
          </w:p>
          <w:p w14:paraId="50E5F436" w14:textId="77777777" w:rsidR="005631B0" w:rsidRPr="00B137C5" w:rsidRDefault="005631B0" w:rsidP="005631B0">
            <w:pPr>
              <w:spacing w:after="0" w:line="240" w:lineRule="auto"/>
              <w:jc w:val="both"/>
              <w:rPr>
                <w:rFonts w:ascii="Times New Roman" w:eastAsia="Times New Roman" w:hAnsi="Times New Roman" w:cs="Times New Roman"/>
                <w:b/>
                <w:snapToGrid w:val="0"/>
                <w:sz w:val="24"/>
                <w:szCs w:val="24"/>
              </w:rPr>
            </w:pPr>
            <w:r w:rsidRPr="00B137C5">
              <w:rPr>
                <w:rFonts w:ascii="Times New Roman" w:eastAsia="Times New Roman" w:hAnsi="Times New Roman" w:cs="Times New Roman"/>
                <w:b/>
                <w:snapToGrid w:val="0"/>
                <w:sz w:val="24"/>
                <w:szCs w:val="24"/>
              </w:rPr>
              <w:t>Valsts ieņēmumu dienests</w:t>
            </w:r>
          </w:p>
          <w:p w14:paraId="20D6A9D7" w14:textId="77777777" w:rsidR="005631B0" w:rsidRPr="00B137C5" w:rsidRDefault="005631B0" w:rsidP="005631B0">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Talejas iela 1, Rīga, LV-1978</w:t>
            </w:r>
          </w:p>
          <w:p w14:paraId="663E57FF" w14:textId="77777777" w:rsidR="005631B0" w:rsidRPr="00B137C5" w:rsidRDefault="005631B0" w:rsidP="005631B0">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 xml:space="preserve">Vienotais </w:t>
            </w:r>
            <w:proofErr w:type="spellStart"/>
            <w:r w:rsidRPr="00B137C5">
              <w:rPr>
                <w:rFonts w:ascii="Times New Roman" w:eastAsia="Times New Roman" w:hAnsi="Times New Roman" w:cs="Times New Roman"/>
                <w:snapToGrid w:val="0"/>
                <w:sz w:val="24"/>
                <w:szCs w:val="24"/>
              </w:rPr>
              <w:t>reģ</w:t>
            </w:r>
            <w:proofErr w:type="spellEnd"/>
            <w:r w:rsidRPr="00B137C5">
              <w:rPr>
                <w:rFonts w:ascii="Times New Roman" w:eastAsia="Times New Roman" w:hAnsi="Times New Roman" w:cs="Times New Roman"/>
                <w:snapToGrid w:val="0"/>
                <w:sz w:val="24"/>
                <w:szCs w:val="24"/>
              </w:rPr>
              <w:t>. Nr. 90000069281</w:t>
            </w:r>
          </w:p>
          <w:p w14:paraId="00C2C900" w14:textId="77777777" w:rsidR="005631B0" w:rsidRPr="00B137C5" w:rsidRDefault="005631B0" w:rsidP="005631B0">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PVN maksātāja Nr. LV90000069281</w:t>
            </w:r>
          </w:p>
          <w:p w14:paraId="4BA5C60A" w14:textId="04DC9DFE" w:rsidR="005631B0" w:rsidRPr="00B137C5" w:rsidRDefault="005631B0" w:rsidP="005631B0">
            <w:pPr>
              <w:spacing w:after="0" w:line="240" w:lineRule="auto"/>
              <w:jc w:val="both"/>
              <w:rPr>
                <w:rFonts w:ascii="Times New Roman" w:eastAsia="Times New Roman" w:hAnsi="Times New Roman" w:cs="Times New Roman"/>
                <w:sz w:val="24"/>
                <w:szCs w:val="24"/>
              </w:rPr>
            </w:pPr>
            <w:r w:rsidRPr="00B137C5">
              <w:rPr>
                <w:rFonts w:ascii="Times New Roman" w:eastAsia="Times New Roman" w:hAnsi="Times New Roman" w:cs="Times New Roman"/>
                <w:snapToGrid w:val="0"/>
                <w:sz w:val="24"/>
                <w:szCs w:val="24"/>
              </w:rPr>
              <w:t xml:space="preserve">Tālr.: </w:t>
            </w:r>
            <w:r w:rsidR="00723CB4" w:rsidRPr="00B137C5">
              <w:rPr>
                <w:rFonts w:ascii="Times New Roman" w:eastAsia="Times New Roman" w:hAnsi="Times New Roman" w:cs="Times New Roman"/>
                <w:snapToGrid w:val="0"/>
                <w:sz w:val="24"/>
                <w:szCs w:val="24"/>
              </w:rPr>
              <w:t xml:space="preserve">+371 </w:t>
            </w:r>
            <w:r w:rsidRPr="00B137C5">
              <w:rPr>
                <w:rFonts w:ascii="Times New Roman" w:eastAsia="Times New Roman" w:hAnsi="Times New Roman" w:cs="Times New Roman"/>
                <w:sz w:val="24"/>
                <w:szCs w:val="24"/>
              </w:rPr>
              <w:t>67122689</w:t>
            </w:r>
          </w:p>
          <w:p w14:paraId="1EA5D571" w14:textId="0A1DD6B3" w:rsidR="0029741F" w:rsidRPr="00B137C5" w:rsidRDefault="0029741F" w:rsidP="005631B0">
            <w:pPr>
              <w:spacing w:after="0" w:line="240" w:lineRule="auto"/>
              <w:jc w:val="both"/>
              <w:rPr>
                <w:rFonts w:ascii="Times New Roman" w:eastAsia="Times New Roman" w:hAnsi="Times New Roman" w:cs="Times New Roman"/>
                <w:sz w:val="24"/>
                <w:szCs w:val="24"/>
              </w:rPr>
            </w:pPr>
            <w:proofErr w:type="spellStart"/>
            <w:r w:rsidRPr="00B137C5">
              <w:rPr>
                <w:rFonts w:ascii="Times New Roman" w:eastAsia="Times New Roman" w:hAnsi="Times New Roman" w:cs="Times New Roman"/>
                <w:sz w:val="24"/>
                <w:szCs w:val="24"/>
              </w:rPr>
              <w:t>eAdrese</w:t>
            </w:r>
            <w:proofErr w:type="spellEnd"/>
            <w:r w:rsidRPr="00B137C5">
              <w:rPr>
                <w:rFonts w:ascii="Times New Roman" w:eastAsia="Times New Roman" w:hAnsi="Times New Roman" w:cs="Times New Roman"/>
                <w:sz w:val="24"/>
                <w:szCs w:val="24"/>
              </w:rPr>
              <w:t xml:space="preserve">: </w:t>
            </w:r>
            <w:r w:rsidRPr="00B137C5">
              <w:rPr>
                <w:rFonts w:ascii="Times New Roman" w:eastAsia="Times New Roman" w:hAnsi="Times New Roman"/>
                <w:snapToGrid w:val="0"/>
                <w:sz w:val="24"/>
                <w:szCs w:val="24"/>
              </w:rPr>
              <w:t>_DEFAULT@90000069281</w:t>
            </w:r>
          </w:p>
          <w:p w14:paraId="31AB3A96" w14:textId="77777777" w:rsidR="005631B0" w:rsidRPr="00B137C5" w:rsidRDefault="005631B0" w:rsidP="005631B0">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E-pasts: vid@vid.gov.lv</w:t>
            </w:r>
          </w:p>
          <w:p w14:paraId="10F36057" w14:textId="77777777" w:rsidR="005631B0" w:rsidRPr="00B137C5" w:rsidRDefault="005631B0" w:rsidP="005631B0">
            <w:pPr>
              <w:spacing w:before="120" w:after="0" w:line="240" w:lineRule="auto"/>
              <w:jc w:val="both"/>
              <w:rPr>
                <w:rFonts w:ascii="Times New Roman" w:eastAsia="Times New Roman" w:hAnsi="Times New Roman" w:cs="Times New Roman"/>
                <w:i/>
                <w:snapToGrid w:val="0"/>
                <w:sz w:val="24"/>
                <w:szCs w:val="24"/>
              </w:rPr>
            </w:pPr>
            <w:r w:rsidRPr="00B137C5">
              <w:rPr>
                <w:rFonts w:ascii="Times New Roman" w:eastAsia="Times New Roman" w:hAnsi="Times New Roman" w:cs="Times New Roman"/>
                <w:i/>
                <w:snapToGrid w:val="0"/>
                <w:sz w:val="24"/>
                <w:szCs w:val="24"/>
              </w:rPr>
              <w:t xml:space="preserve">Norēķinu rekvizīti: </w:t>
            </w:r>
          </w:p>
          <w:p w14:paraId="63C3A6E5" w14:textId="77777777" w:rsidR="005631B0" w:rsidRPr="00B137C5" w:rsidRDefault="005631B0" w:rsidP="005631B0">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Valsts kase</w:t>
            </w:r>
          </w:p>
          <w:p w14:paraId="63E68F5B" w14:textId="77777777" w:rsidR="005631B0" w:rsidRPr="00B137C5" w:rsidRDefault="005631B0" w:rsidP="005631B0">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Kods: TRELLV22</w:t>
            </w:r>
          </w:p>
          <w:p w14:paraId="1F16930B" w14:textId="77777777" w:rsidR="005631B0" w:rsidRPr="00B137C5" w:rsidRDefault="005631B0" w:rsidP="005631B0">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Konta Nr.: LV26TREL2130056037000</w:t>
            </w:r>
          </w:p>
        </w:tc>
        <w:tc>
          <w:tcPr>
            <w:tcW w:w="4536" w:type="dxa"/>
          </w:tcPr>
          <w:p w14:paraId="4013BF93" w14:textId="77777777" w:rsidR="005631B0" w:rsidRPr="00B137C5" w:rsidRDefault="005631B0" w:rsidP="005631B0">
            <w:pPr>
              <w:spacing w:after="0" w:line="240" w:lineRule="auto"/>
              <w:jc w:val="both"/>
              <w:rPr>
                <w:rFonts w:ascii="Times New Roman" w:eastAsia="Times New Roman" w:hAnsi="Times New Roman" w:cs="Times New Roman"/>
                <w:b/>
                <w:sz w:val="24"/>
                <w:szCs w:val="24"/>
              </w:rPr>
            </w:pPr>
            <w:r w:rsidRPr="00B137C5">
              <w:rPr>
                <w:rFonts w:ascii="Times New Roman" w:eastAsia="Times New Roman" w:hAnsi="Times New Roman" w:cs="Times New Roman"/>
                <w:b/>
                <w:sz w:val="24"/>
                <w:szCs w:val="24"/>
              </w:rPr>
              <w:t>I</w:t>
            </w:r>
            <w:r w:rsidR="00B76DBB" w:rsidRPr="00B137C5">
              <w:rPr>
                <w:rFonts w:ascii="Times New Roman" w:eastAsia="Times New Roman" w:hAnsi="Times New Roman" w:cs="Times New Roman"/>
                <w:b/>
                <w:sz w:val="24"/>
                <w:szCs w:val="24"/>
              </w:rPr>
              <w:t>zpildītājs</w:t>
            </w:r>
            <w:r w:rsidRPr="00B137C5">
              <w:rPr>
                <w:rFonts w:ascii="Times New Roman" w:eastAsia="Times New Roman" w:hAnsi="Times New Roman" w:cs="Times New Roman"/>
                <w:b/>
                <w:sz w:val="24"/>
                <w:szCs w:val="24"/>
              </w:rPr>
              <w:t>:</w:t>
            </w:r>
          </w:p>
          <w:p w14:paraId="698BCB5C" w14:textId="7FB2EA41" w:rsidR="0029741F" w:rsidRPr="00B137C5" w:rsidRDefault="0029741F" w:rsidP="005631B0">
            <w:pPr>
              <w:spacing w:after="0" w:line="240" w:lineRule="auto"/>
              <w:jc w:val="both"/>
              <w:rPr>
                <w:rFonts w:ascii="Times New Roman" w:eastAsia="Times New Roman" w:hAnsi="Times New Roman" w:cs="Times New Roman"/>
                <w:snapToGrid w:val="0"/>
                <w:color w:val="000000"/>
                <w:sz w:val="24"/>
                <w:szCs w:val="24"/>
              </w:rPr>
            </w:pPr>
          </w:p>
          <w:p w14:paraId="0DD1BE3F" w14:textId="77777777" w:rsidR="0029741F" w:rsidRPr="00B137C5" w:rsidRDefault="0029741F" w:rsidP="005631B0">
            <w:pPr>
              <w:spacing w:after="0" w:line="240" w:lineRule="auto"/>
              <w:jc w:val="both"/>
              <w:rPr>
                <w:rFonts w:ascii="Times New Roman" w:eastAsia="Times New Roman" w:hAnsi="Times New Roman" w:cs="Times New Roman"/>
                <w:snapToGrid w:val="0"/>
                <w:sz w:val="24"/>
                <w:szCs w:val="24"/>
              </w:rPr>
            </w:pPr>
          </w:p>
          <w:p w14:paraId="2D15C388" w14:textId="7A135947" w:rsidR="005631B0" w:rsidRPr="00B137C5" w:rsidRDefault="005631B0" w:rsidP="006B2123">
            <w:pPr>
              <w:pStyle w:val="Default"/>
            </w:pPr>
            <w:r w:rsidRPr="00B137C5">
              <w:rPr>
                <w:rFonts w:ascii="Times New Roman" w:eastAsia="Times New Roman" w:hAnsi="Times New Roman" w:cs="Times New Roman"/>
                <w:snapToGrid w:val="0"/>
              </w:rPr>
              <w:t xml:space="preserve">Vienotais </w:t>
            </w:r>
            <w:proofErr w:type="spellStart"/>
            <w:r w:rsidRPr="00B137C5">
              <w:rPr>
                <w:rFonts w:ascii="Times New Roman" w:eastAsia="Times New Roman" w:hAnsi="Times New Roman" w:cs="Times New Roman"/>
                <w:snapToGrid w:val="0"/>
              </w:rPr>
              <w:t>reģ</w:t>
            </w:r>
            <w:proofErr w:type="spellEnd"/>
            <w:r w:rsidRPr="00B137C5">
              <w:rPr>
                <w:rFonts w:ascii="Times New Roman" w:eastAsia="Times New Roman" w:hAnsi="Times New Roman" w:cs="Times New Roman"/>
                <w:snapToGrid w:val="0"/>
              </w:rPr>
              <w:t xml:space="preserve">. Nr. </w:t>
            </w:r>
          </w:p>
          <w:p w14:paraId="36FB080E" w14:textId="5354F34D" w:rsidR="005631B0" w:rsidRPr="00B137C5" w:rsidRDefault="005631B0" w:rsidP="005631B0">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 xml:space="preserve">PVN maksātāja Nr. </w:t>
            </w:r>
          </w:p>
          <w:p w14:paraId="5770DE25" w14:textId="7D06AA35" w:rsidR="005631B0" w:rsidRPr="00B137C5" w:rsidRDefault="005631B0" w:rsidP="005631B0">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Tālr.:</w:t>
            </w:r>
            <w:r w:rsidR="00A7649F" w:rsidRPr="00B137C5">
              <w:rPr>
                <w:rFonts w:ascii="Times New Roman" w:eastAsia="Times New Roman" w:hAnsi="Times New Roman" w:cs="Times New Roman"/>
                <w:snapToGrid w:val="0"/>
                <w:sz w:val="24"/>
                <w:szCs w:val="24"/>
              </w:rPr>
              <w:t xml:space="preserve"> </w:t>
            </w:r>
          </w:p>
          <w:p w14:paraId="09C2A7A4" w14:textId="60C34E29" w:rsidR="0029741F" w:rsidRPr="00B137C5" w:rsidRDefault="0029741F" w:rsidP="005631B0">
            <w:pPr>
              <w:spacing w:after="0" w:line="240" w:lineRule="auto"/>
              <w:jc w:val="both"/>
              <w:rPr>
                <w:rFonts w:ascii="Times New Roman" w:eastAsia="Times New Roman" w:hAnsi="Times New Roman" w:cs="Times New Roman"/>
                <w:snapToGrid w:val="0"/>
                <w:sz w:val="24"/>
                <w:szCs w:val="24"/>
              </w:rPr>
            </w:pPr>
            <w:proofErr w:type="spellStart"/>
            <w:r w:rsidRPr="00B137C5">
              <w:rPr>
                <w:rFonts w:ascii="Times New Roman" w:eastAsia="Times New Roman" w:hAnsi="Times New Roman" w:cs="Times New Roman"/>
                <w:snapToGrid w:val="0"/>
                <w:sz w:val="24"/>
                <w:szCs w:val="24"/>
              </w:rPr>
              <w:t>eAdrese</w:t>
            </w:r>
            <w:proofErr w:type="spellEnd"/>
            <w:r w:rsidRPr="00B137C5">
              <w:rPr>
                <w:rFonts w:ascii="Times New Roman" w:eastAsia="Times New Roman" w:hAnsi="Times New Roman" w:cs="Times New Roman"/>
                <w:snapToGrid w:val="0"/>
                <w:sz w:val="24"/>
                <w:szCs w:val="24"/>
              </w:rPr>
              <w:t>:</w:t>
            </w:r>
          </w:p>
          <w:p w14:paraId="20072236" w14:textId="03BCC046" w:rsidR="005631B0" w:rsidRPr="00B137C5" w:rsidRDefault="005631B0" w:rsidP="005631B0">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E-pasts:</w:t>
            </w:r>
            <w:r w:rsidR="00706901" w:rsidRPr="00B137C5">
              <w:rPr>
                <w:rFonts w:ascii="Times New Roman" w:eastAsia="Times New Roman" w:hAnsi="Times New Roman" w:cs="Times New Roman"/>
                <w:snapToGrid w:val="0"/>
                <w:sz w:val="24"/>
                <w:szCs w:val="24"/>
              </w:rPr>
              <w:t xml:space="preserve"> </w:t>
            </w:r>
          </w:p>
          <w:p w14:paraId="4CB83341" w14:textId="77777777" w:rsidR="005631B0" w:rsidRPr="00B137C5" w:rsidRDefault="005631B0" w:rsidP="005631B0">
            <w:pPr>
              <w:spacing w:before="120" w:after="0" w:line="240" w:lineRule="auto"/>
              <w:jc w:val="both"/>
              <w:rPr>
                <w:rFonts w:ascii="Times New Roman" w:eastAsia="Times New Roman" w:hAnsi="Times New Roman" w:cs="Times New Roman"/>
                <w:i/>
                <w:snapToGrid w:val="0"/>
                <w:sz w:val="24"/>
                <w:szCs w:val="24"/>
              </w:rPr>
            </w:pPr>
            <w:r w:rsidRPr="00B137C5">
              <w:rPr>
                <w:rFonts w:ascii="Times New Roman" w:eastAsia="Times New Roman" w:hAnsi="Times New Roman" w:cs="Times New Roman"/>
                <w:i/>
                <w:snapToGrid w:val="0"/>
                <w:sz w:val="24"/>
                <w:szCs w:val="24"/>
              </w:rPr>
              <w:t>Norēķinu rekvizīti:</w:t>
            </w:r>
          </w:p>
          <w:p w14:paraId="4680E77A" w14:textId="77777777" w:rsidR="0029741F" w:rsidRPr="00B137C5" w:rsidRDefault="0029741F" w:rsidP="005631B0">
            <w:pPr>
              <w:spacing w:after="0" w:line="240" w:lineRule="auto"/>
              <w:jc w:val="both"/>
              <w:rPr>
                <w:rFonts w:ascii="Times New Roman" w:eastAsia="Times New Roman" w:hAnsi="Times New Roman" w:cs="Times New Roman"/>
                <w:snapToGrid w:val="0"/>
                <w:sz w:val="24"/>
                <w:szCs w:val="24"/>
              </w:rPr>
            </w:pPr>
          </w:p>
          <w:p w14:paraId="337FBF5B" w14:textId="057C021C" w:rsidR="0029741F" w:rsidRPr="00B137C5" w:rsidRDefault="005631B0" w:rsidP="0029741F">
            <w:pPr>
              <w:spacing w:after="0" w:line="240" w:lineRule="auto"/>
              <w:jc w:val="both"/>
              <w:rPr>
                <w:rFonts w:ascii="Times New Roman" w:eastAsia="Times New Roman" w:hAnsi="Times New Roman" w:cs="Times New Roman"/>
                <w:snapToGrid w:val="0"/>
                <w:sz w:val="24"/>
                <w:szCs w:val="24"/>
              </w:rPr>
            </w:pPr>
            <w:r w:rsidRPr="00B137C5">
              <w:rPr>
                <w:rFonts w:ascii="Times New Roman" w:eastAsia="Times New Roman" w:hAnsi="Times New Roman" w:cs="Times New Roman"/>
                <w:snapToGrid w:val="0"/>
                <w:sz w:val="24"/>
                <w:szCs w:val="24"/>
              </w:rPr>
              <w:t xml:space="preserve">Kods: </w:t>
            </w:r>
          </w:p>
          <w:p w14:paraId="54DFEB64" w14:textId="01698F78" w:rsidR="005631B0" w:rsidRPr="00B137C5" w:rsidRDefault="005631B0" w:rsidP="0029741F">
            <w:pPr>
              <w:spacing w:after="0" w:line="240" w:lineRule="auto"/>
              <w:jc w:val="both"/>
              <w:rPr>
                <w:rFonts w:ascii="Times New Roman" w:eastAsia="Times New Roman" w:hAnsi="Times New Roman" w:cs="Times New Roman"/>
                <w:b/>
                <w:sz w:val="24"/>
                <w:szCs w:val="24"/>
              </w:rPr>
            </w:pPr>
            <w:r w:rsidRPr="00B137C5">
              <w:rPr>
                <w:rFonts w:ascii="Times New Roman" w:eastAsia="Times New Roman" w:hAnsi="Times New Roman" w:cs="Times New Roman"/>
                <w:snapToGrid w:val="0"/>
                <w:sz w:val="24"/>
                <w:szCs w:val="24"/>
              </w:rPr>
              <w:t xml:space="preserve">Konta Nr.: </w:t>
            </w:r>
          </w:p>
        </w:tc>
      </w:tr>
      <w:tr w:rsidR="005631B0" w:rsidRPr="00B137C5" w14:paraId="3E88FFD7" w14:textId="77777777" w:rsidTr="00A47096">
        <w:tc>
          <w:tcPr>
            <w:tcW w:w="4536" w:type="dxa"/>
          </w:tcPr>
          <w:p w14:paraId="60E3518A" w14:textId="77777777" w:rsidR="005631B0" w:rsidRPr="00B137C5" w:rsidRDefault="005631B0" w:rsidP="005631B0">
            <w:pPr>
              <w:spacing w:after="0" w:line="240" w:lineRule="auto"/>
              <w:ind w:right="-58"/>
              <w:jc w:val="both"/>
              <w:rPr>
                <w:rFonts w:ascii="Times New Roman" w:eastAsia="Times New Roman" w:hAnsi="Times New Roman" w:cs="Times New Roman"/>
                <w:sz w:val="24"/>
                <w:szCs w:val="24"/>
              </w:rPr>
            </w:pPr>
          </w:p>
          <w:p w14:paraId="0BBC04C9" w14:textId="088D83BC" w:rsidR="005631B0" w:rsidRPr="00B137C5" w:rsidRDefault="0029741F" w:rsidP="005631B0">
            <w:pPr>
              <w:spacing w:after="0" w:line="240" w:lineRule="auto"/>
              <w:ind w:right="-58"/>
              <w:jc w:val="both"/>
              <w:rPr>
                <w:rFonts w:ascii="Times New Roman" w:eastAsia="Times New Roman" w:hAnsi="Times New Roman" w:cs="Times New Roman"/>
                <w:sz w:val="24"/>
                <w:szCs w:val="24"/>
              </w:rPr>
            </w:pPr>
            <w:r w:rsidRPr="00B137C5">
              <w:rPr>
                <w:rFonts w:ascii="Times New Roman" w:eastAsia="Times New Roman" w:hAnsi="Times New Roman" w:cs="Times New Roman"/>
                <w:sz w:val="24"/>
                <w:szCs w:val="24"/>
              </w:rPr>
              <w:t>ģ</w:t>
            </w:r>
            <w:r w:rsidR="005631B0" w:rsidRPr="00B137C5">
              <w:rPr>
                <w:rFonts w:ascii="Times New Roman" w:eastAsia="Times New Roman" w:hAnsi="Times New Roman" w:cs="Times New Roman"/>
                <w:sz w:val="24"/>
                <w:szCs w:val="24"/>
              </w:rPr>
              <w:t>enerāldirektor</w:t>
            </w:r>
            <w:r w:rsidRPr="00B137C5">
              <w:rPr>
                <w:rFonts w:ascii="Times New Roman" w:eastAsia="Times New Roman" w:hAnsi="Times New Roman" w:cs="Times New Roman"/>
                <w:sz w:val="24"/>
                <w:szCs w:val="24"/>
              </w:rPr>
              <w:t>_</w:t>
            </w:r>
          </w:p>
        </w:tc>
        <w:tc>
          <w:tcPr>
            <w:tcW w:w="4536" w:type="dxa"/>
          </w:tcPr>
          <w:p w14:paraId="5714004E" w14:textId="77777777" w:rsidR="00DF7E58" w:rsidRPr="00B137C5" w:rsidRDefault="00DF7E58" w:rsidP="005631B0">
            <w:pPr>
              <w:spacing w:after="0" w:line="240" w:lineRule="auto"/>
              <w:jc w:val="both"/>
              <w:rPr>
                <w:rFonts w:ascii="Times New Roman" w:eastAsia="Times New Roman" w:hAnsi="Times New Roman" w:cs="Times New Roman"/>
                <w:sz w:val="24"/>
                <w:szCs w:val="24"/>
              </w:rPr>
            </w:pPr>
          </w:p>
          <w:p w14:paraId="355CA740" w14:textId="79324D1D" w:rsidR="005631B0" w:rsidRPr="00B137C5" w:rsidRDefault="005631B0" w:rsidP="00FB1023">
            <w:pPr>
              <w:spacing w:after="0" w:line="240" w:lineRule="auto"/>
              <w:jc w:val="both"/>
              <w:rPr>
                <w:rFonts w:ascii="Times New Roman" w:eastAsia="Times New Roman" w:hAnsi="Times New Roman" w:cs="Times New Roman"/>
                <w:sz w:val="24"/>
                <w:szCs w:val="24"/>
              </w:rPr>
            </w:pPr>
          </w:p>
        </w:tc>
      </w:tr>
    </w:tbl>
    <w:p w14:paraId="28CBC0C9" w14:textId="77777777" w:rsidR="00626C7B" w:rsidRPr="00B137C5" w:rsidRDefault="00626C7B" w:rsidP="00C641F3">
      <w:pPr>
        <w:keepNext/>
        <w:spacing w:after="0" w:line="240" w:lineRule="auto"/>
        <w:ind w:left="567" w:right="-1" w:hanging="567"/>
        <w:jc w:val="right"/>
        <w:outlineLvl w:val="4"/>
        <w:rPr>
          <w:rFonts w:ascii="Times New Roman" w:eastAsia="Times New Roman" w:hAnsi="Times New Roman" w:cs="Times New Roman"/>
          <w:b/>
          <w:sz w:val="20"/>
          <w:szCs w:val="20"/>
        </w:rPr>
      </w:pPr>
    </w:p>
    <w:p w14:paraId="0C5FA39C" w14:textId="77777777" w:rsidR="00B76DBB" w:rsidRPr="00E15629" w:rsidRDefault="00B76DBB" w:rsidP="00B746EB">
      <w:pPr>
        <w:pStyle w:val="ListParagraph"/>
        <w:spacing w:after="0"/>
        <w:ind w:left="0"/>
        <w:contextualSpacing w:val="0"/>
        <w:jc w:val="center"/>
        <w:rPr>
          <w:rFonts w:ascii="Times New Roman" w:hAnsi="Times New Roman" w:cs="Times New Roman"/>
          <w:sz w:val="24"/>
          <w:szCs w:val="24"/>
        </w:rPr>
      </w:pPr>
      <w:r w:rsidRPr="00E15629">
        <w:rPr>
          <w:rFonts w:ascii="Times New Roman" w:hAnsi="Times New Roman" w:cs="Times New Roman"/>
          <w:sz w:val="24"/>
          <w:szCs w:val="24"/>
        </w:rPr>
        <w:t>ŠIS DOKUMENTS IR PARAKSTĪTS ELEKTRONISKI</w:t>
      </w:r>
    </w:p>
    <w:p w14:paraId="4C14545D" w14:textId="77777777" w:rsidR="00BE70A6" w:rsidRPr="00532711" w:rsidRDefault="00B76DBB" w:rsidP="00236EEB">
      <w:pPr>
        <w:spacing w:after="0" w:line="259" w:lineRule="auto"/>
        <w:jc w:val="center"/>
        <w:rPr>
          <w:rFonts w:ascii="Times New Roman" w:eastAsia="Times New Roman" w:hAnsi="Times New Roman" w:cs="Times New Roman"/>
          <w:b/>
          <w:sz w:val="24"/>
          <w:szCs w:val="24"/>
          <w:highlight w:val="yellow"/>
        </w:rPr>
      </w:pPr>
      <w:r w:rsidRPr="00E15629">
        <w:rPr>
          <w:rFonts w:ascii="Times New Roman" w:hAnsi="Times New Roman" w:cs="Times New Roman"/>
          <w:sz w:val="24"/>
          <w:szCs w:val="24"/>
        </w:rPr>
        <w:t>AR DROŠU ELEKTRONISKO PARAKSTU UN SATUR LAIKA ZĪMOGU</w:t>
      </w:r>
      <w:r w:rsidR="00BE70A6" w:rsidRPr="00532711">
        <w:rPr>
          <w:rFonts w:ascii="Times New Roman" w:eastAsia="Times New Roman" w:hAnsi="Times New Roman" w:cs="Times New Roman"/>
          <w:b/>
          <w:sz w:val="24"/>
          <w:szCs w:val="24"/>
          <w:highlight w:val="yellow"/>
        </w:rPr>
        <w:br w:type="page"/>
      </w:r>
    </w:p>
    <w:p w14:paraId="42F55292" w14:textId="77777777" w:rsidR="00C641F3" w:rsidRPr="00A93B55" w:rsidRDefault="00C641F3" w:rsidP="00B746EB">
      <w:pPr>
        <w:spacing w:after="0"/>
        <w:jc w:val="right"/>
        <w:rPr>
          <w:rFonts w:ascii="Times New Roman" w:eastAsia="Times New Roman" w:hAnsi="Times New Roman" w:cs="Times New Roman"/>
          <w:b/>
          <w:sz w:val="24"/>
          <w:szCs w:val="24"/>
        </w:rPr>
      </w:pPr>
      <w:r w:rsidRPr="00A93B55">
        <w:rPr>
          <w:rFonts w:ascii="Times New Roman" w:eastAsia="Times New Roman" w:hAnsi="Times New Roman" w:cs="Times New Roman"/>
          <w:b/>
          <w:sz w:val="24"/>
          <w:szCs w:val="24"/>
        </w:rPr>
        <w:lastRenderedPageBreak/>
        <w:t>1.pielikums</w:t>
      </w:r>
    </w:p>
    <w:p w14:paraId="586D7C43" w14:textId="70366613" w:rsidR="00C641F3" w:rsidRPr="00A93B55" w:rsidRDefault="00CA21B4" w:rsidP="00666154">
      <w:pPr>
        <w:keepNext/>
        <w:widowControl w:val="0"/>
        <w:tabs>
          <w:tab w:val="left" w:pos="4320"/>
          <w:tab w:val="left" w:pos="8640"/>
        </w:tabs>
        <w:spacing w:after="0" w:line="240" w:lineRule="auto"/>
        <w:ind w:left="567" w:right="-1" w:hanging="567"/>
        <w:jc w:val="right"/>
        <w:rPr>
          <w:rFonts w:ascii="Times New Roman" w:eastAsia="Times New Roman" w:hAnsi="Times New Roman" w:cs="Times New Roman"/>
          <w:b/>
          <w:sz w:val="24"/>
          <w:szCs w:val="24"/>
        </w:rPr>
      </w:pPr>
      <w:r w:rsidRPr="00A93B55">
        <w:rPr>
          <w:rFonts w:ascii="Times New Roman" w:eastAsia="Times New Roman" w:hAnsi="Times New Roman" w:cs="Times New Roman"/>
          <w:b/>
          <w:sz w:val="24"/>
          <w:szCs w:val="24"/>
        </w:rPr>
        <w:t xml:space="preserve">līgumam Nr. FM VID </w:t>
      </w:r>
      <w:r w:rsidR="00FF78A0" w:rsidRPr="00A93B55">
        <w:rPr>
          <w:rFonts w:ascii="Times New Roman" w:eastAsia="Times New Roman" w:hAnsi="Times New Roman" w:cs="Times New Roman"/>
          <w:b/>
          <w:sz w:val="24"/>
          <w:szCs w:val="24"/>
        </w:rPr>
        <w:t>20</w:t>
      </w:r>
      <w:r w:rsidR="00666154" w:rsidRPr="00A93B55">
        <w:rPr>
          <w:rFonts w:ascii="Times New Roman" w:eastAsia="Times New Roman" w:hAnsi="Times New Roman" w:cs="Times New Roman"/>
          <w:b/>
          <w:sz w:val="24"/>
          <w:szCs w:val="24"/>
        </w:rPr>
        <w:t>2</w:t>
      </w:r>
      <w:r w:rsidR="00A93B55" w:rsidRPr="00532711">
        <w:rPr>
          <w:rFonts w:ascii="Times New Roman" w:eastAsia="Times New Roman" w:hAnsi="Times New Roman" w:cs="Times New Roman"/>
          <w:b/>
          <w:sz w:val="24"/>
          <w:szCs w:val="24"/>
        </w:rPr>
        <w:t>4</w:t>
      </w:r>
      <w:r w:rsidR="00C641F3" w:rsidRPr="00A93B55">
        <w:rPr>
          <w:rFonts w:ascii="Times New Roman" w:eastAsia="Times New Roman" w:hAnsi="Times New Roman" w:cs="Times New Roman"/>
          <w:b/>
          <w:sz w:val="24"/>
          <w:szCs w:val="24"/>
        </w:rPr>
        <w:t>/</w:t>
      </w:r>
      <w:r w:rsidR="0029741F" w:rsidRPr="00A93B55">
        <w:rPr>
          <w:rFonts w:ascii="Times New Roman" w:eastAsia="Times New Roman" w:hAnsi="Times New Roman" w:cs="Times New Roman"/>
          <w:b/>
          <w:sz w:val="24"/>
          <w:szCs w:val="24"/>
        </w:rPr>
        <w:t>1</w:t>
      </w:r>
      <w:r w:rsidR="00A93B55" w:rsidRPr="00532711">
        <w:rPr>
          <w:rFonts w:ascii="Times New Roman" w:eastAsia="Times New Roman" w:hAnsi="Times New Roman" w:cs="Times New Roman"/>
          <w:b/>
          <w:sz w:val="24"/>
          <w:szCs w:val="24"/>
        </w:rPr>
        <w:t>69</w:t>
      </w:r>
    </w:p>
    <w:p w14:paraId="7B44EC48" w14:textId="77777777" w:rsidR="00666154" w:rsidRPr="00A93B55" w:rsidRDefault="00666154" w:rsidP="00B158CF">
      <w:pPr>
        <w:spacing w:after="0" w:line="240" w:lineRule="auto"/>
        <w:jc w:val="right"/>
        <w:rPr>
          <w:rFonts w:ascii="Times New Roman" w:hAnsi="Times New Roman" w:cs="Times New Roman"/>
          <w:color w:val="000000"/>
          <w:sz w:val="24"/>
          <w:szCs w:val="24"/>
        </w:rPr>
      </w:pPr>
    </w:p>
    <w:p w14:paraId="1E296D1C" w14:textId="77777777" w:rsidR="00B76DBB" w:rsidRPr="00A93B55" w:rsidRDefault="00B76DBB" w:rsidP="00B158CF">
      <w:pPr>
        <w:spacing w:after="0" w:line="240" w:lineRule="auto"/>
        <w:jc w:val="right"/>
        <w:rPr>
          <w:rFonts w:ascii="Times New Roman" w:hAnsi="Times New Roman" w:cs="Times New Roman"/>
          <w:color w:val="000000"/>
          <w:sz w:val="24"/>
          <w:szCs w:val="24"/>
        </w:rPr>
      </w:pPr>
      <w:r w:rsidRPr="00A93B55">
        <w:rPr>
          <w:rFonts w:ascii="Times New Roman" w:hAnsi="Times New Roman" w:cs="Times New Roman"/>
          <w:color w:val="000000"/>
          <w:sz w:val="24"/>
          <w:szCs w:val="24"/>
        </w:rPr>
        <w:t>Dokumenta datums ir tā</w:t>
      </w:r>
    </w:p>
    <w:p w14:paraId="364B94D4" w14:textId="77777777" w:rsidR="00B76DBB" w:rsidRPr="00A93B55" w:rsidRDefault="00B76DBB" w:rsidP="00B158CF">
      <w:pPr>
        <w:keepNext/>
        <w:widowControl w:val="0"/>
        <w:tabs>
          <w:tab w:val="left" w:pos="4320"/>
          <w:tab w:val="left" w:pos="8640"/>
        </w:tabs>
        <w:spacing w:after="0" w:line="240" w:lineRule="auto"/>
        <w:ind w:left="567" w:right="-1" w:hanging="567"/>
        <w:jc w:val="right"/>
        <w:rPr>
          <w:rFonts w:ascii="Times New Roman" w:eastAsia="Times New Roman" w:hAnsi="Times New Roman" w:cs="Times New Roman"/>
          <w:b/>
          <w:sz w:val="24"/>
          <w:szCs w:val="24"/>
        </w:rPr>
      </w:pPr>
      <w:r w:rsidRPr="00A93B55">
        <w:rPr>
          <w:rFonts w:ascii="Times New Roman" w:hAnsi="Times New Roman" w:cs="Times New Roman"/>
          <w:color w:val="000000"/>
          <w:sz w:val="24"/>
          <w:szCs w:val="24"/>
        </w:rPr>
        <w:t>elektroniskās parakstīšanas datums</w:t>
      </w:r>
    </w:p>
    <w:p w14:paraId="0C9951B3" w14:textId="77777777" w:rsidR="00A069C6" w:rsidRPr="00A93B55" w:rsidRDefault="00A069C6" w:rsidP="00C641F3">
      <w:pPr>
        <w:keepNext/>
        <w:spacing w:after="0" w:line="240" w:lineRule="auto"/>
        <w:ind w:left="567" w:right="-1" w:hanging="567"/>
        <w:jc w:val="both"/>
        <w:rPr>
          <w:rFonts w:ascii="Times New Roman" w:eastAsia="Times New Roman" w:hAnsi="Times New Roman" w:cs="Times New Roman"/>
          <w:sz w:val="24"/>
          <w:szCs w:val="24"/>
        </w:rPr>
      </w:pPr>
    </w:p>
    <w:p w14:paraId="70DFFAD8" w14:textId="77777777" w:rsidR="00FF78A0" w:rsidRPr="00A93B55" w:rsidRDefault="00666154" w:rsidP="00FF78A0">
      <w:pPr>
        <w:keepNext/>
        <w:spacing w:after="0" w:line="240" w:lineRule="auto"/>
        <w:ind w:left="567" w:right="-1" w:hanging="567"/>
        <w:jc w:val="center"/>
        <w:outlineLvl w:val="5"/>
        <w:rPr>
          <w:rFonts w:ascii="Times New Roman" w:eastAsia="Times New Roman" w:hAnsi="Times New Roman" w:cs="Times New Roman"/>
          <w:b/>
          <w:bCs/>
          <w:iCs/>
          <w:sz w:val="24"/>
          <w:szCs w:val="24"/>
        </w:rPr>
      </w:pPr>
      <w:r w:rsidRPr="00A93B55">
        <w:rPr>
          <w:rFonts w:ascii="Times New Roman" w:hAnsi="Times New Roman" w:cs="Times New Roman"/>
          <w:b/>
          <w:sz w:val="24"/>
        </w:rPr>
        <w:t>IBM Informix p</w:t>
      </w:r>
      <w:r w:rsidR="00FF78A0" w:rsidRPr="00A93B55">
        <w:rPr>
          <w:rFonts w:ascii="Times New Roman" w:eastAsia="Times New Roman" w:hAnsi="Times New Roman" w:cs="Times New Roman"/>
          <w:b/>
          <w:bCs/>
          <w:iCs/>
          <w:sz w:val="24"/>
          <w:szCs w:val="24"/>
        </w:rPr>
        <w:t xml:space="preserve">rogrammatūras </w:t>
      </w:r>
      <w:r w:rsidRPr="00A93B55">
        <w:rPr>
          <w:rFonts w:ascii="Times New Roman" w:eastAsia="Times New Roman" w:hAnsi="Times New Roman" w:cs="Times New Roman"/>
          <w:b/>
          <w:bCs/>
          <w:iCs/>
          <w:sz w:val="24"/>
          <w:szCs w:val="24"/>
        </w:rPr>
        <w:t xml:space="preserve">licenču </w:t>
      </w:r>
      <w:r w:rsidR="00FF78A0" w:rsidRPr="00A93B55">
        <w:rPr>
          <w:rFonts w:ascii="Times New Roman" w:eastAsia="Times New Roman" w:hAnsi="Times New Roman" w:cs="Times New Roman"/>
          <w:b/>
          <w:bCs/>
          <w:iCs/>
          <w:sz w:val="24"/>
          <w:szCs w:val="24"/>
        </w:rPr>
        <w:t xml:space="preserve">specifikācija, Uzturēšanas </w:t>
      </w:r>
      <w:r w:rsidR="00BD63EE" w:rsidRPr="00A93B55">
        <w:rPr>
          <w:rFonts w:ascii="Times New Roman" w:eastAsia="Times New Roman" w:hAnsi="Times New Roman" w:cs="Times New Roman"/>
          <w:b/>
          <w:bCs/>
          <w:iCs/>
          <w:sz w:val="24"/>
          <w:szCs w:val="24"/>
        </w:rPr>
        <w:t>periodi</w:t>
      </w:r>
      <w:r w:rsidR="00FF78A0" w:rsidRPr="00A93B55">
        <w:rPr>
          <w:rFonts w:ascii="Times New Roman" w:eastAsia="Times New Roman" w:hAnsi="Times New Roman" w:cs="Times New Roman"/>
          <w:b/>
          <w:bCs/>
          <w:iCs/>
          <w:sz w:val="24"/>
          <w:szCs w:val="24"/>
        </w:rPr>
        <w:t>, cenas un</w:t>
      </w:r>
    </w:p>
    <w:p w14:paraId="5BA720DC" w14:textId="77777777" w:rsidR="00C641F3" w:rsidRPr="00A93B55" w:rsidRDefault="00FF78A0" w:rsidP="00FF78A0">
      <w:pPr>
        <w:keepNext/>
        <w:spacing w:after="0" w:line="240" w:lineRule="auto"/>
        <w:ind w:left="567" w:right="-1" w:hanging="567"/>
        <w:jc w:val="center"/>
        <w:outlineLvl w:val="5"/>
        <w:rPr>
          <w:rFonts w:ascii="Times New Roman" w:eastAsia="Times New Roman" w:hAnsi="Times New Roman" w:cs="Times New Roman"/>
          <w:b/>
          <w:sz w:val="24"/>
          <w:szCs w:val="24"/>
        </w:rPr>
      </w:pPr>
      <w:r w:rsidRPr="00A93B55">
        <w:rPr>
          <w:rFonts w:ascii="Times New Roman" w:eastAsia="Times New Roman" w:hAnsi="Times New Roman" w:cs="Times New Roman"/>
          <w:b/>
          <w:sz w:val="24"/>
          <w:szCs w:val="24"/>
        </w:rPr>
        <w:t>Uzturēšanas laikā sniedzamie pakalpojumi</w:t>
      </w:r>
    </w:p>
    <w:p w14:paraId="35A48372" w14:textId="77777777" w:rsidR="00A069C6" w:rsidRPr="00A93B55" w:rsidRDefault="00A069C6" w:rsidP="00C641F3">
      <w:pPr>
        <w:keepNext/>
        <w:spacing w:after="0" w:line="240" w:lineRule="auto"/>
        <w:ind w:left="567" w:right="-1" w:hanging="567"/>
        <w:jc w:val="center"/>
        <w:rPr>
          <w:rFonts w:ascii="Times New Roman" w:eastAsia="Times New Roman" w:hAnsi="Times New Roman" w:cs="Times New Roman"/>
          <w:b/>
          <w:sz w:val="24"/>
          <w:szCs w:val="24"/>
        </w:rPr>
      </w:pPr>
    </w:p>
    <w:p w14:paraId="035378FF" w14:textId="7A5F6446" w:rsidR="00C641F3" w:rsidRPr="00A93B55" w:rsidRDefault="00C641F3" w:rsidP="00B719DF">
      <w:pPr>
        <w:spacing w:after="0" w:line="240" w:lineRule="auto"/>
        <w:ind w:right="-1" w:firstLine="567"/>
        <w:jc w:val="both"/>
        <w:rPr>
          <w:rFonts w:ascii="Times New Roman" w:eastAsia="Times New Roman" w:hAnsi="Times New Roman" w:cs="Times New Roman"/>
          <w:sz w:val="24"/>
          <w:szCs w:val="24"/>
        </w:rPr>
      </w:pPr>
      <w:r w:rsidRPr="00A93B55">
        <w:rPr>
          <w:rFonts w:ascii="Times New Roman" w:eastAsia="Times New Roman" w:hAnsi="Times New Roman" w:cs="Times New Roman"/>
          <w:b/>
          <w:sz w:val="24"/>
          <w:szCs w:val="24"/>
        </w:rPr>
        <w:t>Valsts ieņēmumu dienests</w:t>
      </w:r>
      <w:r w:rsidRPr="00A93B55">
        <w:rPr>
          <w:rFonts w:ascii="Times New Roman" w:eastAsia="Times New Roman" w:hAnsi="Times New Roman" w:cs="Times New Roman"/>
          <w:sz w:val="24"/>
          <w:szCs w:val="24"/>
        </w:rPr>
        <w:t>, tā ģenerāldirektor</w:t>
      </w:r>
      <w:r w:rsidR="0029741F" w:rsidRPr="00A93B55">
        <w:rPr>
          <w:rFonts w:ascii="Times New Roman" w:eastAsia="Times New Roman" w:hAnsi="Times New Roman" w:cs="Times New Roman"/>
          <w:sz w:val="24"/>
          <w:szCs w:val="24"/>
        </w:rPr>
        <w:t>_</w:t>
      </w:r>
      <w:r w:rsidR="00142D55" w:rsidRPr="00A93B55">
        <w:rPr>
          <w:rFonts w:ascii="Times New Roman" w:eastAsia="Times New Roman" w:hAnsi="Times New Roman" w:cs="Times New Roman"/>
          <w:sz w:val="24"/>
          <w:szCs w:val="24"/>
        </w:rPr>
        <w:t xml:space="preserve"> </w:t>
      </w:r>
      <w:r w:rsidR="0029741F" w:rsidRPr="00A93B55">
        <w:rPr>
          <w:rFonts w:ascii="Times New Roman" w:eastAsia="Times New Roman" w:hAnsi="Times New Roman" w:cs="Times New Roman"/>
          <w:sz w:val="24"/>
          <w:szCs w:val="24"/>
        </w:rPr>
        <w:t>________________</w:t>
      </w:r>
      <w:r w:rsidRPr="00A93B55">
        <w:rPr>
          <w:rFonts w:ascii="Times New Roman" w:eastAsia="Times New Roman" w:hAnsi="Times New Roman" w:cs="Times New Roman"/>
          <w:sz w:val="24"/>
          <w:szCs w:val="24"/>
        </w:rPr>
        <w:t xml:space="preserve"> personā, kur</w:t>
      </w:r>
      <w:r w:rsidR="0029741F" w:rsidRPr="00A93B55">
        <w:rPr>
          <w:rFonts w:ascii="Times New Roman" w:eastAsia="Times New Roman" w:hAnsi="Times New Roman" w:cs="Times New Roman"/>
          <w:sz w:val="24"/>
          <w:szCs w:val="24"/>
        </w:rPr>
        <w:t>_</w:t>
      </w:r>
      <w:r w:rsidRPr="00A93B55">
        <w:rPr>
          <w:rFonts w:ascii="Times New Roman" w:eastAsia="Times New Roman" w:hAnsi="Times New Roman" w:cs="Times New Roman"/>
          <w:sz w:val="24"/>
          <w:szCs w:val="24"/>
        </w:rPr>
        <w:t xml:space="preserve"> rīkojas saskaņā ar </w:t>
      </w:r>
      <w:r w:rsidR="0029741F" w:rsidRPr="00A93B55">
        <w:rPr>
          <w:rFonts w:ascii="Times New Roman" w:eastAsia="Times New Roman" w:hAnsi="Times New Roman" w:cs="Times New Roman"/>
          <w:sz w:val="24"/>
          <w:szCs w:val="24"/>
        </w:rPr>
        <w:t>__________________</w:t>
      </w:r>
      <w:r w:rsidRPr="00A93B55">
        <w:rPr>
          <w:rFonts w:ascii="Times New Roman" w:eastAsia="Times New Roman" w:hAnsi="Times New Roman" w:cs="Times New Roman"/>
          <w:sz w:val="24"/>
          <w:szCs w:val="24"/>
        </w:rPr>
        <w:t xml:space="preserve"> (turpmāk – Pasūtītājs</w:t>
      </w:r>
      <w:r w:rsidR="00D75F28" w:rsidRPr="00A93B55">
        <w:rPr>
          <w:rFonts w:ascii="Times New Roman" w:eastAsia="Times New Roman" w:hAnsi="Times New Roman" w:cs="Times New Roman"/>
          <w:sz w:val="24"/>
          <w:szCs w:val="24"/>
        </w:rPr>
        <w:t xml:space="preserve"> vai VID</w:t>
      </w:r>
      <w:r w:rsidRPr="00A93B55">
        <w:rPr>
          <w:rFonts w:ascii="Times New Roman" w:eastAsia="Times New Roman" w:hAnsi="Times New Roman" w:cs="Times New Roman"/>
          <w:sz w:val="24"/>
          <w:szCs w:val="24"/>
        </w:rPr>
        <w:t xml:space="preserve">), no vienas puses, un </w:t>
      </w:r>
    </w:p>
    <w:p w14:paraId="3455742D" w14:textId="28EA1E86" w:rsidR="00C641F3" w:rsidRPr="00A93B55" w:rsidRDefault="0029741F" w:rsidP="00B746EB">
      <w:pPr>
        <w:spacing w:after="0" w:line="240" w:lineRule="auto"/>
        <w:ind w:firstLine="567"/>
        <w:jc w:val="both"/>
        <w:rPr>
          <w:rFonts w:ascii="Times New Roman" w:eastAsia="Times New Roman" w:hAnsi="Times New Roman" w:cs="Times New Roman"/>
          <w:sz w:val="24"/>
          <w:szCs w:val="24"/>
        </w:rPr>
      </w:pPr>
      <w:r w:rsidRPr="00A93B55">
        <w:rPr>
          <w:rFonts w:ascii="Times New Roman" w:eastAsia="Times New Roman" w:hAnsi="Times New Roman" w:cs="Times New Roman"/>
          <w:b/>
          <w:sz w:val="24"/>
          <w:szCs w:val="24"/>
        </w:rPr>
        <w:t>________________</w:t>
      </w:r>
      <w:r w:rsidR="00C641F3" w:rsidRPr="00A93B55">
        <w:rPr>
          <w:rFonts w:ascii="Times New Roman" w:eastAsia="Times New Roman" w:hAnsi="Times New Roman" w:cs="Times New Roman"/>
          <w:sz w:val="24"/>
          <w:szCs w:val="24"/>
        </w:rPr>
        <w:t>, tā</w:t>
      </w:r>
      <w:r w:rsidRPr="00A93B55">
        <w:rPr>
          <w:rFonts w:ascii="Times New Roman" w:eastAsia="Times New Roman" w:hAnsi="Times New Roman" w:cs="Times New Roman"/>
          <w:sz w:val="24"/>
          <w:szCs w:val="24"/>
        </w:rPr>
        <w:t>_</w:t>
      </w:r>
      <w:r w:rsidR="00DF7E58" w:rsidRPr="00A93B55">
        <w:rPr>
          <w:rFonts w:ascii="Times New Roman" w:eastAsia="Times New Roman" w:hAnsi="Times New Roman" w:cs="Times New Roman"/>
          <w:sz w:val="24"/>
          <w:szCs w:val="24"/>
        </w:rPr>
        <w:t xml:space="preserve"> </w:t>
      </w:r>
      <w:r w:rsidRPr="00A93B55">
        <w:rPr>
          <w:rFonts w:ascii="Times New Roman" w:eastAsia="Times New Roman" w:hAnsi="Times New Roman" w:cs="Times New Roman"/>
          <w:sz w:val="24"/>
          <w:szCs w:val="24"/>
        </w:rPr>
        <w:t>_______________</w:t>
      </w:r>
      <w:r w:rsidR="00DF7E58" w:rsidRPr="00A93B55">
        <w:rPr>
          <w:rFonts w:ascii="Times New Roman" w:eastAsia="Times New Roman" w:hAnsi="Times New Roman" w:cs="Times New Roman"/>
          <w:sz w:val="24"/>
          <w:szCs w:val="24"/>
        </w:rPr>
        <w:t xml:space="preserve"> </w:t>
      </w:r>
      <w:r w:rsidR="00B719DF" w:rsidRPr="00A93B55">
        <w:rPr>
          <w:rFonts w:ascii="Times New Roman" w:eastAsia="Times New Roman" w:hAnsi="Times New Roman" w:cs="Times New Roman"/>
          <w:sz w:val="24"/>
          <w:szCs w:val="24"/>
        </w:rPr>
        <w:t>personā, kur</w:t>
      </w:r>
      <w:r w:rsidRPr="00A93B55">
        <w:rPr>
          <w:rFonts w:ascii="Times New Roman" w:eastAsia="Times New Roman" w:hAnsi="Times New Roman" w:cs="Times New Roman"/>
          <w:sz w:val="24"/>
          <w:szCs w:val="24"/>
        </w:rPr>
        <w:t>_</w:t>
      </w:r>
      <w:r w:rsidR="00C641F3" w:rsidRPr="00A93B55">
        <w:rPr>
          <w:rFonts w:ascii="Times New Roman" w:eastAsia="Times New Roman" w:hAnsi="Times New Roman" w:cs="Times New Roman"/>
          <w:sz w:val="24"/>
          <w:szCs w:val="24"/>
        </w:rPr>
        <w:t xml:space="preserve"> rīkojas saskaņā ar </w:t>
      </w:r>
      <w:r w:rsidRPr="00A93B55">
        <w:rPr>
          <w:rFonts w:ascii="Times New Roman" w:eastAsia="Times New Roman" w:hAnsi="Times New Roman" w:cs="Times New Roman"/>
          <w:sz w:val="24"/>
          <w:szCs w:val="24"/>
        </w:rPr>
        <w:t>__________</w:t>
      </w:r>
      <w:r w:rsidR="00DF7E58" w:rsidRPr="00A93B55">
        <w:rPr>
          <w:rFonts w:ascii="Times New Roman" w:eastAsia="Times New Roman" w:hAnsi="Times New Roman" w:cs="Times New Roman"/>
          <w:sz w:val="24"/>
          <w:szCs w:val="24"/>
        </w:rPr>
        <w:t xml:space="preserve"> </w:t>
      </w:r>
      <w:r w:rsidR="00C641F3" w:rsidRPr="00A93B55">
        <w:rPr>
          <w:rFonts w:ascii="Times New Roman" w:eastAsia="Times New Roman" w:hAnsi="Times New Roman" w:cs="Times New Roman"/>
          <w:sz w:val="24"/>
          <w:szCs w:val="24"/>
        </w:rPr>
        <w:t xml:space="preserve">(turpmāk – Izpildītājs), no otras puses, abi kopā saukti arī kā “Puses”, bet atsevišķi kā “Puse”, </w:t>
      </w:r>
      <w:r w:rsidR="00666154" w:rsidRPr="00A93B55">
        <w:rPr>
          <w:rFonts w:ascii="Times New Roman" w:eastAsia="Times New Roman" w:hAnsi="Times New Roman" w:cs="Times New Roman"/>
          <w:sz w:val="24"/>
          <w:szCs w:val="24"/>
        </w:rPr>
        <w:t>pamatojoties uz atklāta konkursa “</w:t>
      </w:r>
      <w:r w:rsidR="00666154" w:rsidRPr="00A93B55">
        <w:rPr>
          <w:rFonts w:ascii="Times New Roman" w:hAnsi="Times New Roman" w:cs="Times New Roman"/>
          <w:sz w:val="24"/>
        </w:rPr>
        <w:t xml:space="preserve">IBM Informix </w:t>
      </w:r>
      <w:r w:rsidR="00A93B55" w:rsidRPr="00532711">
        <w:rPr>
          <w:rFonts w:ascii="Times New Roman" w:hAnsi="Times New Roman" w:cs="Times New Roman"/>
          <w:sz w:val="24"/>
        </w:rPr>
        <w:t xml:space="preserve">programmatūras </w:t>
      </w:r>
      <w:r w:rsidR="00666154" w:rsidRPr="00A93B55">
        <w:rPr>
          <w:rFonts w:ascii="Times New Roman" w:hAnsi="Times New Roman" w:cs="Times New Roman"/>
          <w:sz w:val="24"/>
        </w:rPr>
        <w:t>licenču nodrošināšana”,</w:t>
      </w:r>
      <w:r w:rsidR="00666154" w:rsidRPr="00A93B55">
        <w:rPr>
          <w:rFonts w:ascii="Times New Roman" w:eastAsia="Times New Roman" w:hAnsi="Times New Roman" w:cs="Times New Roman"/>
          <w:sz w:val="24"/>
          <w:szCs w:val="24"/>
        </w:rPr>
        <w:t xml:space="preserve"> iepirkuma identifikācijas Nr. FM VID 202</w:t>
      </w:r>
      <w:r w:rsidR="00A93B55" w:rsidRPr="00532711">
        <w:rPr>
          <w:rFonts w:ascii="Times New Roman" w:eastAsia="Times New Roman" w:hAnsi="Times New Roman" w:cs="Times New Roman"/>
          <w:sz w:val="24"/>
          <w:szCs w:val="24"/>
        </w:rPr>
        <w:t>4</w:t>
      </w:r>
      <w:r w:rsidR="00666154" w:rsidRPr="00A93B55">
        <w:rPr>
          <w:rFonts w:ascii="Times New Roman" w:eastAsia="Times New Roman" w:hAnsi="Times New Roman" w:cs="Times New Roman"/>
          <w:sz w:val="24"/>
          <w:szCs w:val="24"/>
        </w:rPr>
        <w:t>/</w:t>
      </w:r>
      <w:r w:rsidRPr="00A93B55">
        <w:rPr>
          <w:rFonts w:ascii="Times New Roman" w:eastAsia="Times New Roman" w:hAnsi="Times New Roman" w:cs="Times New Roman"/>
          <w:sz w:val="24"/>
          <w:szCs w:val="24"/>
        </w:rPr>
        <w:t>187</w:t>
      </w:r>
      <w:r w:rsidR="00666154" w:rsidRPr="00A93B55">
        <w:rPr>
          <w:rFonts w:ascii="Times New Roman" w:eastAsia="Times New Roman" w:hAnsi="Times New Roman" w:cs="Times New Roman"/>
          <w:sz w:val="24"/>
          <w:szCs w:val="24"/>
        </w:rPr>
        <w:t xml:space="preserve">, rezultātiem, </w:t>
      </w:r>
      <w:r w:rsidR="00FF78A0" w:rsidRPr="00A93B55">
        <w:rPr>
          <w:rFonts w:ascii="Times New Roman" w:eastAsia="Times New Roman" w:hAnsi="Times New Roman" w:cs="Times New Roman"/>
          <w:sz w:val="24"/>
          <w:szCs w:val="24"/>
        </w:rPr>
        <w:t xml:space="preserve">vienojas par šādu </w:t>
      </w:r>
      <w:r w:rsidR="00666154" w:rsidRPr="00A93B55">
        <w:rPr>
          <w:rFonts w:ascii="Times New Roman" w:eastAsia="Times New Roman" w:hAnsi="Times New Roman" w:cs="Times New Roman"/>
          <w:sz w:val="24"/>
          <w:szCs w:val="24"/>
        </w:rPr>
        <w:t xml:space="preserve">IBM Informix programmatūras licenču </w:t>
      </w:r>
      <w:r w:rsidR="00FF78A0" w:rsidRPr="00A93B55">
        <w:rPr>
          <w:rFonts w:ascii="Times New Roman" w:eastAsia="Times New Roman" w:hAnsi="Times New Roman" w:cs="Times New Roman"/>
          <w:sz w:val="24"/>
          <w:szCs w:val="24"/>
        </w:rPr>
        <w:t xml:space="preserve">specifikāciju, Uzturēšanas </w:t>
      </w:r>
      <w:r w:rsidR="00BD63EE" w:rsidRPr="00A93B55">
        <w:rPr>
          <w:rFonts w:ascii="Times New Roman" w:eastAsia="Times New Roman" w:hAnsi="Times New Roman" w:cs="Times New Roman"/>
          <w:sz w:val="24"/>
          <w:szCs w:val="24"/>
        </w:rPr>
        <w:t>periodi</w:t>
      </w:r>
      <w:r w:rsidR="007A61FB" w:rsidRPr="00A93B55">
        <w:rPr>
          <w:rFonts w:ascii="Times New Roman" w:eastAsia="Times New Roman" w:hAnsi="Times New Roman" w:cs="Times New Roman"/>
          <w:sz w:val="24"/>
          <w:szCs w:val="24"/>
        </w:rPr>
        <w:t>em</w:t>
      </w:r>
      <w:r w:rsidR="00FF78A0" w:rsidRPr="00A93B55">
        <w:rPr>
          <w:rFonts w:ascii="Times New Roman" w:eastAsia="Times New Roman" w:hAnsi="Times New Roman" w:cs="Times New Roman"/>
          <w:sz w:val="24"/>
          <w:szCs w:val="24"/>
        </w:rPr>
        <w:t>, cenām un Uzturēšanas laikā sniedzamajiem pakalpojumiem:</w:t>
      </w:r>
    </w:p>
    <w:p w14:paraId="4D56BC43" w14:textId="6D86F8D9" w:rsidR="00666154" w:rsidRPr="00A93B55" w:rsidRDefault="00FF78A0" w:rsidP="00B746EB">
      <w:pPr>
        <w:pStyle w:val="ListParagraph"/>
        <w:numPr>
          <w:ilvl w:val="0"/>
          <w:numId w:val="7"/>
        </w:numPr>
        <w:tabs>
          <w:tab w:val="left" w:pos="284"/>
        </w:tabs>
        <w:spacing w:before="240" w:after="120" w:line="240" w:lineRule="auto"/>
        <w:ind w:left="284" w:hanging="284"/>
        <w:jc w:val="both"/>
        <w:rPr>
          <w:rFonts w:ascii="Times New Roman" w:eastAsia="Times New Roman" w:hAnsi="Times New Roman" w:cs="Times New Roman"/>
          <w:sz w:val="24"/>
          <w:szCs w:val="24"/>
        </w:rPr>
      </w:pPr>
      <w:r w:rsidRPr="00A93B55">
        <w:rPr>
          <w:rFonts w:ascii="Times New Roman" w:hAnsi="Times New Roman" w:cs="Times New Roman"/>
          <w:sz w:val="24"/>
          <w:szCs w:val="26"/>
        </w:rPr>
        <w:t>Pasūtītāja rīcībā esošā</w:t>
      </w:r>
      <w:r w:rsidR="00666154" w:rsidRPr="00A93B55">
        <w:rPr>
          <w:rFonts w:ascii="Times New Roman" w:hAnsi="Times New Roman" w:cs="Times New Roman"/>
          <w:sz w:val="24"/>
          <w:szCs w:val="26"/>
        </w:rPr>
        <w:t xml:space="preserve">s </w:t>
      </w:r>
      <w:r w:rsidR="00666154" w:rsidRPr="00A93B55">
        <w:rPr>
          <w:rFonts w:ascii="Times New Roman" w:eastAsia="Times New Roman" w:hAnsi="Times New Roman" w:cs="Times New Roman"/>
          <w:sz w:val="24"/>
          <w:szCs w:val="24"/>
        </w:rPr>
        <w:t>IBM Informix p</w:t>
      </w:r>
      <w:r w:rsidRPr="00A93B55">
        <w:rPr>
          <w:rFonts w:ascii="Times New Roman" w:hAnsi="Times New Roman" w:cs="Times New Roman"/>
          <w:sz w:val="24"/>
          <w:szCs w:val="26"/>
        </w:rPr>
        <w:t>rogrammatūra</w:t>
      </w:r>
      <w:r w:rsidR="00666154" w:rsidRPr="00A93B55">
        <w:rPr>
          <w:rFonts w:ascii="Times New Roman" w:hAnsi="Times New Roman" w:cs="Times New Roman"/>
          <w:sz w:val="24"/>
          <w:szCs w:val="26"/>
        </w:rPr>
        <w:t>s licences</w:t>
      </w:r>
      <w:r w:rsidRPr="00A93B55">
        <w:rPr>
          <w:rFonts w:ascii="Times New Roman" w:hAnsi="Times New Roman" w:cs="Times New Roman"/>
          <w:sz w:val="24"/>
          <w:szCs w:val="26"/>
        </w:rPr>
        <w:t>, kur</w:t>
      </w:r>
      <w:r w:rsidR="00666154" w:rsidRPr="00A93B55">
        <w:rPr>
          <w:rFonts w:ascii="Times New Roman" w:hAnsi="Times New Roman" w:cs="Times New Roman"/>
          <w:sz w:val="24"/>
          <w:szCs w:val="26"/>
        </w:rPr>
        <w:t>ām</w:t>
      </w:r>
      <w:r w:rsidRPr="00A93B55">
        <w:rPr>
          <w:rFonts w:ascii="Times New Roman" w:hAnsi="Times New Roman" w:cs="Times New Roman"/>
          <w:sz w:val="24"/>
          <w:szCs w:val="26"/>
        </w:rPr>
        <w:t xml:space="preserve"> jānodrošina Uzturēšana</w:t>
      </w:r>
      <w:r w:rsidR="00666154" w:rsidRPr="00A93B55">
        <w:rPr>
          <w:rFonts w:ascii="Times New Roman" w:hAnsi="Times New Roman" w:cs="Times New Roman"/>
          <w:sz w:val="24"/>
          <w:szCs w:val="26"/>
        </w:rPr>
        <w:t xml:space="preserve"> un Uzturēšanas periodi</w:t>
      </w:r>
      <w:r w:rsidRPr="00A93B55">
        <w:rPr>
          <w:rFonts w:ascii="Times New Roman" w:hAnsi="Times New Roman" w:cs="Times New Roman"/>
          <w:sz w:val="24"/>
          <w:szCs w:val="26"/>
        </w:rPr>
        <w:t>:</w:t>
      </w:r>
    </w:p>
    <w:tbl>
      <w:tblPr>
        <w:tblW w:w="10208" w:type="dxa"/>
        <w:tblInd w:w="-5" w:type="dxa"/>
        <w:tblLayout w:type="fixed"/>
        <w:tblLook w:val="04A0" w:firstRow="1" w:lastRow="0" w:firstColumn="1" w:lastColumn="0" w:noHBand="0" w:noVBand="1"/>
      </w:tblPr>
      <w:tblGrid>
        <w:gridCol w:w="851"/>
        <w:gridCol w:w="5245"/>
        <w:gridCol w:w="1418"/>
        <w:gridCol w:w="1417"/>
        <w:gridCol w:w="1277"/>
      </w:tblGrid>
      <w:tr w:rsidR="0016234E" w:rsidRPr="00A93B55" w14:paraId="07364F0C" w14:textId="77777777" w:rsidTr="0061776D">
        <w:trPr>
          <w:trHeight w:val="70"/>
        </w:trPr>
        <w:tc>
          <w:tcPr>
            <w:tcW w:w="851" w:type="dxa"/>
            <w:vMerge w:val="restart"/>
            <w:tcBorders>
              <w:top w:val="single" w:sz="4" w:space="0" w:color="auto"/>
              <w:left w:val="single" w:sz="4" w:space="0" w:color="auto"/>
              <w:right w:val="single" w:sz="4" w:space="0" w:color="auto"/>
            </w:tcBorders>
            <w:vAlign w:val="center"/>
          </w:tcPr>
          <w:p w14:paraId="0A60FBE1" w14:textId="1DAAF06F" w:rsidR="0016234E" w:rsidRPr="00532711" w:rsidRDefault="0016234E" w:rsidP="0061776D">
            <w:pPr>
              <w:spacing w:after="0" w:line="240" w:lineRule="auto"/>
              <w:jc w:val="center"/>
              <w:rPr>
                <w:rFonts w:ascii="Times New Roman" w:hAnsi="Times New Roman" w:cs="Times New Roman"/>
                <w:b/>
                <w:color w:val="000000"/>
                <w:sz w:val="24"/>
                <w:szCs w:val="24"/>
                <w:lang w:eastAsia="lv-LV"/>
              </w:rPr>
            </w:pPr>
            <w:r w:rsidRPr="00532711">
              <w:rPr>
                <w:rFonts w:ascii="Times New Roman" w:hAnsi="Times New Roman" w:cs="Times New Roman"/>
                <w:b/>
                <w:color w:val="000000"/>
                <w:sz w:val="24"/>
                <w:szCs w:val="24"/>
                <w:lang w:eastAsia="lv-LV"/>
              </w:rPr>
              <w:t>Nr. p.k.</w:t>
            </w:r>
          </w:p>
        </w:tc>
        <w:tc>
          <w:tcPr>
            <w:tcW w:w="5245" w:type="dxa"/>
            <w:vMerge w:val="restart"/>
            <w:tcBorders>
              <w:top w:val="single" w:sz="4" w:space="0" w:color="auto"/>
              <w:left w:val="single" w:sz="4" w:space="0" w:color="auto"/>
              <w:right w:val="single" w:sz="4" w:space="0" w:color="auto"/>
            </w:tcBorders>
            <w:shd w:val="clear" w:color="auto" w:fill="auto"/>
            <w:noWrap/>
            <w:vAlign w:val="center"/>
          </w:tcPr>
          <w:p w14:paraId="45ABAF0B" w14:textId="77777777" w:rsidR="0016234E" w:rsidRPr="00532711" w:rsidRDefault="0016234E" w:rsidP="0061776D">
            <w:pPr>
              <w:spacing w:after="0" w:line="240" w:lineRule="auto"/>
              <w:jc w:val="center"/>
              <w:rPr>
                <w:rFonts w:ascii="Times New Roman" w:hAnsi="Times New Roman" w:cs="Times New Roman"/>
                <w:b/>
                <w:color w:val="000000"/>
                <w:sz w:val="24"/>
                <w:szCs w:val="24"/>
                <w:lang w:eastAsia="lv-LV"/>
              </w:rPr>
            </w:pPr>
            <w:r w:rsidRPr="00532711">
              <w:rPr>
                <w:rFonts w:ascii="Times New Roman" w:hAnsi="Times New Roman" w:cs="Times New Roman"/>
                <w:b/>
                <w:color w:val="000000"/>
                <w:sz w:val="24"/>
                <w:szCs w:val="24"/>
                <w:lang w:eastAsia="lv-LV"/>
              </w:rPr>
              <w:t>Nosaukums</w:t>
            </w: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14:paraId="66671DB3" w14:textId="77777777" w:rsidR="0016234E" w:rsidRPr="00532711" w:rsidRDefault="0016234E" w:rsidP="0061776D">
            <w:pPr>
              <w:spacing w:after="0" w:line="240" w:lineRule="auto"/>
              <w:jc w:val="center"/>
              <w:rPr>
                <w:rFonts w:ascii="Times New Roman" w:hAnsi="Times New Roman" w:cs="Times New Roman"/>
                <w:b/>
                <w:color w:val="000000"/>
                <w:sz w:val="24"/>
                <w:szCs w:val="24"/>
                <w:lang w:eastAsia="lv-LV"/>
              </w:rPr>
            </w:pPr>
            <w:r w:rsidRPr="00532711">
              <w:rPr>
                <w:rFonts w:ascii="Times New Roman" w:hAnsi="Times New Roman" w:cs="Times New Roman"/>
                <w:b/>
                <w:bCs/>
                <w:sz w:val="24"/>
                <w:szCs w:val="24"/>
              </w:rPr>
              <w:t>Uzturēšanas periods</w:t>
            </w:r>
          </w:p>
        </w:tc>
        <w:tc>
          <w:tcPr>
            <w:tcW w:w="1277" w:type="dxa"/>
            <w:vMerge w:val="restart"/>
            <w:tcBorders>
              <w:top w:val="single" w:sz="4" w:space="0" w:color="auto"/>
              <w:left w:val="nil"/>
              <w:right w:val="single" w:sz="4" w:space="0" w:color="auto"/>
            </w:tcBorders>
            <w:shd w:val="clear" w:color="auto" w:fill="auto"/>
            <w:noWrap/>
            <w:vAlign w:val="center"/>
          </w:tcPr>
          <w:p w14:paraId="1CEB3AAA" w14:textId="77777777" w:rsidR="0016234E" w:rsidRPr="00532711" w:rsidRDefault="0016234E" w:rsidP="0061776D">
            <w:pPr>
              <w:spacing w:after="0" w:line="240" w:lineRule="auto"/>
              <w:jc w:val="center"/>
              <w:rPr>
                <w:rFonts w:ascii="Times New Roman" w:hAnsi="Times New Roman" w:cs="Times New Roman"/>
                <w:b/>
                <w:color w:val="000000"/>
                <w:sz w:val="24"/>
                <w:szCs w:val="24"/>
                <w:lang w:eastAsia="lv-LV"/>
              </w:rPr>
            </w:pPr>
            <w:r w:rsidRPr="00532711">
              <w:rPr>
                <w:rFonts w:ascii="Times New Roman" w:hAnsi="Times New Roman" w:cs="Times New Roman"/>
                <w:b/>
                <w:color w:val="000000"/>
                <w:sz w:val="24"/>
                <w:szCs w:val="24"/>
                <w:lang w:eastAsia="lv-LV"/>
              </w:rPr>
              <w:t>Licenču skaits</w:t>
            </w:r>
          </w:p>
        </w:tc>
      </w:tr>
      <w:tr w:rsidR="0016234E" w:rsidRPr="00A93B55" w14:paraId="0FC66CB4" w14:textId="77777777" w:rsidTr="0061776D">
        <w:trPr>
          <w:trHeight w:val="431"/>
        </w:trPr>
        <w:tc>
          <w:tcPr>
            <w:tcW w:w="851" w:type="dxa"/>
            <w:vMerge/>
            <w:tcBorders>
              <w:left w:val="single" w:sz="4" w:space="0" w:color="auto"/>
              <w:bottom w:val="single" w:sz="4" w:space="0" w:color="auto"/>
              <w:right w:val="single" w:sz="4" w:space="0" w:color="auto"/>
            </w:tcBorders>
          </w:tcPr>
          <w:p w14:paraId="4983372E" w14:textId="77777777" w:rsidR="0016234E" w:rsidRPr="00532711" w:rsidRDefault="0016234E" w:rsidP="0061776D">
            <w:pPr>
              <w:spacing w:after="0" w:line="240" w:lineRule="auto"/>
              <w:jc w:val="center"/>
              <w:rPr>
                <w:rFonts w:ascii="Times New Roman" w:hAnsi="Times New Roman" w:cs="Times New Roman"/>
                <w:b/>
                <w:color w:val="000000"/>
                <w:sz w:val="24"/>
                <w:szCs w:val="24"/>
                <w:lang w:eastAsia="lv-LV"/>
              </w:rPr>
            </w:pPr>
          </w:p>
        </w:tc>
        <w:tc>
          <w:tcPr>
            <w:tcW w:w="5245" w:type="dxa"/>
            <w:vMerge/>
            <w:tcBorders>
              <w:left w:val="single" w:sz="4" w:space="0" w:color="auto"/>
              <w:bottom w:val="single" w:sz="4" w:space="0" w:color="auto"/>
              <w:right w:val="single" w:sz="4" w:space="0" w:color="auto"/>
            </w:tcBorders>
            <w:shd w:val="clear" w:color="auto" w:fill="auto"/>
            <w:noWrap/>
            <w:vAlign w:val="center"/>
            <w:hideMark/>
          </w:tcPr>
          <w:p w14:paraId="49E8C5EA" w14:textId="77777777" w:rsidR="0016234E" w:rsidRPr="00532711" w:rsidRDefault="0016234E" w:rsidP="0061776D">
            <w:pPr>
              <w:spacing w:after="0" w:line="240" w:lineRule="auto"/>
              <w:jc w:val="center"/>
              <w:rPr>
                <w:rFonts w:ascii="Times New Roman" w:hAnsi="Times New Roman" w:cs="Times New Roman"/>
                <w:b/>
                <w:color w:val="000000"/>
                <w:sz w:val="24"/>
                <w:szCs w:val="24"/>
                <w:lang w:eastAsia="lv-LV"/>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1FD728F" w14:textId="77777777" w:rsidR="0016234E" w:rsidRPr="00532711" w:rsidRDefault="0016234E" w:rsidP="0061776D">
            <w:pPr>
              <w:spacing w:after="0" w:line="240" w:lineRule="auto"/>
              <w:jc w:val="center"/>
              <w:rPr>
                <w:rFonts w:ascii="Times New Roman" w:hAnsi="Times New Roman" w:cs="Times New Roman"/>
                <w:b/>
                <w:color w:val="000000"/>
                <w:sz w:val="24"/>
                <w:szCs w:val="24"/>
                <w:lang w:eastAsia="lv-LV"/>
              </w:rPr>
            </w:pPr>
            <w:r w:rsidRPr="00532711">
              <w:rPr>
                <w:rFonts w:ascii="Times New Roman" w:hAnsi="Times New Roman" w:cs="Times New Roman"/>
                <w:b/>
                <w:color w:val="000000"/>
                <w:sz w:val="24"/>
                <w:szCs w:val="24"/>
                <w:lang w:eastAsia="lv-LV"/>
              </w:rPr>
              <w:t>Sākuma datums</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320958A" w14:textId="77777777" w:rsidR="0016234E" w:rsidRPr="00532711" w:rsidRDefault="0016234E" w:rsidP="0061776D">
            <w:pPr>
              <w:spacing w:after="0" w:line="240" w:lineRule="auto"/>
              <w:jc w:val="center"/>
              <w:rPr>
                <w:rFonts w:ascii="Times New Roman" w:hAnsi="Times New Roman" w:cs="Times New Roman"/>
                <w:b/>
                <w:color w:val="000000"/>
                <w:sz w:val="24"/>
                <w:szCs w:val="24"/>
                <w:lang w:eastAsia="lv-LV"/>
              </w:rPr>
            </w:pPr>
            <w:r w:rsidRPr="00532711">
              <w:rPr>
                <w:rFonts w:ascii="Times New Roman" w:hAnsi="Times New Roman" w:cs="Times New Roman"/>
                <w:b/>
                <w:color w:val="000000"/>
                <w:sz w:val="24"/>
                <w:szCs w:val="24"/>
                <w:lang w:eastAsia="lv-LV"/>
              </w:rPr>
              <w:t>Beigu datums</w:t>
            </w:r>
          </w:p>
        </w:tc>
        <w:tc>
          <w:tcPr>
            <w:tcW w:w="1277" w:type="dxa"/>
            <w:vMerge/>
            <w:tcBorders>
              <w:left w:val="nil"/>
              <w:bottom w:val="single" w:sz="4" w:space="0" w:color="auto"/>
              <w:right w:val="single" w:sz="4" w:space="0" w:color="auto"/>
            </w:tcBorders>
            <w:shd w:val="clear" w:color="auto" w:fill="auto"/>
            <w:noWrap/>
            <w:vAlign w:val="center"/>
            <w:hideMark/>
          </w:tcPr>
          <w:p w14:paraId="4415B4D0" w14:textId="77777777" w:rsidR="0016234E" w:rsidRPr="00532711" w:rsidRDefault="0016234E" w:rsidP="0061776D">
            <w:pPr>
              <w:spacing w:after="0" w:line="240" w:lineRule="auto"/>
              <w:rPr>
                <w:rFonts w:ascii="Times New Roman" w:hAnsi="Times New Roman" w:cs="Times New Roman"/>
                <w:b/>
                <w:color w:val="000000"/>
                <w:sz w:val="24"/>
                <w:szCs w:val="24"/>
                <w:lang w:eastAsia="lv-LV"/>
              </w:rPr>
            </w:pPr>
          </w:p>
        </w:tc>
      </w:tr>
      <w:tr w:rsidR="0016234E" w:rsidRPr="00A93B55" w14:paraId="6735D55D" w14:textId="77777777" w:rsidTr="0061776D">
        <w:trPr>
          <w:trHeight w:val="740"/>
        </w:trPr>
        <w:tc>
          <w:tcPr>
            <w:tcW w:w="851" w:type="dxa"/>
            <w:tcBorders>
              <w:top w:val="single" w:sz="4" w:space="0" w:color="auto"/>
              <w:left w:val="single" w:sz="4" w:space="0" w:color="auto"/>
              <w:bottom w:val="single" w:sz="4" w:space="0" w:color="auto"/>
              <w:right w:val="single" w:sz="4" w:space="0" w:color="auto"/>
            </w:tcBorders>
            <w:vAlign w:val="center"/>
          </w:tcPr>
          <w:p w14:paraId="4A44E066" w14:textId="77777777" w:rsidR="00A93B55" w:rsidRPr="00532711" w:rsidRDefault="00A93B55" w:rsidP="0061776D">
            <w:pPr>
              <w:spacing w:after="0" w:line="240" w:lineRule="auto"/>
              <w:jc w:val="center"/>
              <w:rPr>
                <w:rFonts w:ascii="Times New Roman" w:hAnsi="Times New Roman" w:cs="Times New Roman"/>
                <w:b/>
                <w:color w:val="000000"/>
                <w:sz w:val="24"/>
                <w:szCs w:val="24"/>
                <w:lang w:eastAsia="lv-LV"/>
              </w:rPr>
            </w:pPr>
            <w:r w:rsidRPr="00532711">
              <w:rPr>
                <w:rFonts w:ascii="Times New Roman" w:hAnsi="Times New Roman" w:cs="Times New Roman"/>
                <w:color w:val="000000"/>
                <w:sz w:val="24"/>
                <w:szCs w:val="24"/>
                <w:lang w:eastAsia="lv-LV"/>
              </w:rPr>
              <w:t>1.</w:t>
            </w:r>
          </w:p>
        </w:tc>
        <w:tc>
          <w:tcPr>
            <w:tcW w:w="5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618CEF" w14:textId="77777777" w:rsidR="00A93B55" w:rsidRPr="003F5C46" w:rsidRDefault="00A93B55" w:rsidP="0061776D">
            <w:pPr>
              <w:spacing w:after="0" w:line="240" w:lineRule="auto"/>
              <w:rPr>
                <w:rFonts w:ascii="Times New Roman" w:hAnsi="Times New Roman" w:cs="Times New Roman"/>
                <w:color w:val="000000"/>
                <w:sz w:val="24"/>
                <w:szCs w:val="24"/>
              </w:rPr>
            </w:pPr>
            <w:r w:rsidRPr="003F5C46">
              <w:rPr>
                <w:rFonts w:ascii="Times New Roman" w:hAnsi="Times New Roman" w:cs="Times New Roman"/>
                <w:color w:val="000000"/>
                <w:sz w:val="24"/>
                <w:szCs w:val="24"/>
              </w:rPr>
              <w:t xml:space="preserve">IBM </w:t>
            </w:r>
            <w:proofErr w:type="spellStart"/>
            <w:r w:rsidRPr="0061776D">
              <w:rPr>
                <w:rFonts w:ascii="Times New Roman" w:hAnsi="Times New Roman" w:cs="Times New Roman"/>
                <w:color w:val="000000"/>
                <w:sz w:val="24"/>
                <w:szCs w:val="24"/>
              </w:rPr>
              <w:t>Informix</w:t>
            </w:r>
            <w:proofErr w:type="spellEnd"/>
            <w:r w:rsidRPr="0061776D">
              <w:rPr>
                <w:rFonts w:ascii="Times New Roman" w:hAnsi="Times New Roman" w:cs="Times New Roman"/>
                <w:color w:val="000000"/>
                <w:sz w:val="24"/>
                <w:szCs w:val="24"/>
              </w:rPr>
              <w:t xml:space="preserve"> Enterprise </w:t>
            </w:r>
            <w:proofErr w:type="spellStart"/>
            <w:r w:rsidRPr="0061776D">
              <w:rPr>
                <w:rFonts w:ascii="Times New Roman" w:hAnsi="Times New Roman" w:cs="Times New Roman"/>
                <w:color w:val="000000"/>
                <w:sz w:val="24"/>
                <w:szCs w:val="24"/>
              </w:rPr>
              <w:t>Edition</w:t>
            </w:r>
            <w:proofErr w:type="spellEnd"/>
            <w:r w:rsidRPr="0061776D">
              <w:rPr>
                <w:rFonts w:ascii="Times New Roman" w:hAnsi="Times New Roman" w:cs="Times New Roman"/>
                <w:color w:val="000000"/>
                <w:sz w:val="24"/>
                <w:szCs w:val="24"/>
              </w:rPr>
              <w:t xml:space="preserve"> CPU </w:t>
            </w:r>
            <w:proofErr w:type="spellStart"/>
            <w:r w:rsidRPr="0061776D">
              <w:rPr>
                <w:rFonts w:ascii="Times New Roman" w:hAnsi="Times New Roman" w:cs="Times New Roman"/>
                <w:color w:val="000000"/>
                <w:sz w:val="24"/>
                <w:szCs w:val="24"/>
              </w:rPr>
              <w:t>Option</w:t>
            </w:r>
            <w:proofErr w:type="spellEnd"/>
            <w:r w:rsidRPr="0061776D">
              <w:rPr>
                <w:rFonts w:ascii="Times New Roman" w:hAnsi="Times New Roman" w:cs="Times New Roman"/>
                <w:color w:val="000000"/>
                <w:sz w:val="24"/>
                <w:szCs w:val="24"/>
              </w:rPr>
              <w:t xml:space="preserve"> </w:t>
            </w:r>
            <w:proofErr w:type="spellStart"/>
            <w:r w:rsidRPr="0061776D">
              <w:rPr>
                <w:rFonts w:ascii="Times New Roman" w:hAnsi="Times New Roman" w:cs="Times New Roman"/>
                <w:color w:val="000000"/>
                <w:sz w:val="24"/>
                <w:szCs w:val="24"/>
              </w:rPr>
              <w:t>Processor</w:t>
            </w:r>
            <w:proofErr w:type="spellEnd"/>
            <w:r w:rsidRPr="0061776D">
              <w:rPr>
                <w:rFonts w:ascii="Times New Roman" w:hAnsi="Times New Roman" w:cs="Times New Roman"/>
                <w:color w:val="000000"/>
                <w:sz w:val="24"/>
                <w:szCs w:val="24"/>
              </w:rPr>
              <w:t xml:space="preserve"> </w:t>
            </w:r>
            <w:proofErr w:type="spellStart"/>
            <w:r w:rsidRPr="0061776D">
              <w:rPr>
                <w:rFonts w:ascii="Times New Roman" w:hAnsi="Times New Roman" w:cs="Times New Roman"/>
                <w:color w:val="000000"/>
                <w:sz w:val="24"/>
                <w:szCs w:val="24"/>
              </w:rPr>
              <w:t>Value</w:t>
            </w:r>
            <w:proofErr w:type="spellEnd"/>
            <w:r w:rsidRPr="0061776D">
              <w:rPr>
                <w:rFonts w:ascii="Times New Roman" w:hAnsi="Times New Roman" w:cs="Times New Roman"/>
                <w:color w:val="000000"/>
                <w:sz w:val="24"/>
                <w:szCs w:val="24"/>
              </w:rPr>
              <w:t xml:space="preserve"> </w:t>
            </w:r>
            <w:proofErr w:type="spellStart"/>
            <w:r w:rsidRPr="0061776D">
              <w:rPr>
                <w:rFonts w:ascii="Times New Roman" w:hAnsi="Times New Roman" w:cs="Times New Roman"/>
                <w:color w:val="000000"/>
                <w:sz w:val="24"/>
                <w:szCs w:val="24"/>
              </w:rPr>
              <w:t>Unit</w:t>
            </w:r>
            <w:proofErr w:type="spellEnd"/>
            <w:r w:rsidRPr="0061776D">
              <w:rPr>
                <w:rFonts w:ascii="Times New Roman" w:hAnsi="Times New Roman" w:cs="Times New Roman"/>
                <w:color w:val="000000"/>
                <w:sz w:val="24"/>
                <w:szCs w:val="24"/>
              </w:rPr>
              <w:t xml:space="preserve"> (PVU) SW </w:t>
            </w:r>
            <w:proofErr w:type="spellStart"/>
            <w:r w:rsidRPr="0061776D">
              <w:rPr>
                <w:rFonts w:ascii="Times New Roman" w:hAnsi="Times New Roman" w:cs="Times New Roman"/>
                <w:color w:val="000000"/>
                <w:sz w:val="24"/>
                <w:szCs w:val="24"/>
              </w:rPr>
              <w:t>Subscription</w:t>
            </w:r>
            <w:proofErr w:type="spellEnd"/>
            <w:r w:rsidRPr="0061776D">
              <w:rPr>
                <w:rFonts w:ascii="Times New Roman" w:hAnsi="Times New Roman" w:cs="Times New Roman"/>
                <w:color w:val="000000"/>
                <w:sz w:val="24"/>
                <w:szCs w:val="24"/>
              </w:rPr>
              <w:t xml:space="preserve"> &amp; </w:t>
            </w:r>
            <w:proofErr w:type="spellStart"/>
            <w:r w:rsidRPr="0061776D">
              <w:rPr>
                <w:rFonts w:ascii="Times New Roman" w:hAnsi="Times New Roman" w:cs="Times New Roman"/>
                <w:color w:val="000000"/>
                <w:sz w:val="24"/>
                <w:szCs w:val="24"/>
              </w:rPr>
              <w:t>Support</w:t>
            </w:r>
            <w:proofErr w:type="spellEnd"/>
            <w:r w:rsidRPr="0061776D">
              <w:rPr>
                <w:rFonts w:ascii="Times New Roman" w:hAnsi="Times New Roman" w:cs="Times New Roman"/>
                <w:color w:val="000000"/>
                <w:sz w:val="24"/>
                <w:szCs w:val="24"/>
              </w:rPr>
              <w:t xml:space="preserve"> </w:t>
            </w:r>
            <w:proofErr w:type="spellStart"/>
            <w:r w:rsidRPr="0061776D">
              <w:rPr>
                <w:rFonts w:ascii="Times New Roman" w:hAnsi="Times New Roman" w:cs="Times New Roman"/>
                <w:color w:val="000000"/>
                <w:sz w:val="24"/>
                <w:szCs w:val="24"/>
              </w:rPr>
              <w:t>Reinstatement</w:t>
            </w:r>
            <w:proofErr w:type="spellEnd"/>
            <w:r w:rsidRPr="003F5C46">
              <w:rPr>
                <w:rFonts w:ascii="Times New Roman" w:hAnsi="Times New Roman" w:cs="Times New Roman"/>
                <w:color w:val="000000"/>
                <w:sz w:val="24"/>
                <w:szCs w:val="24"/>
              </w:rPr>
              <w:t xml:space="preserve"> 12 </w:t>
            </w:r>
            <w:proofErr w:type="spellStart"/>
            <w:r w:rsidRPr="003F5C46">
              <w:rPr>
                <w:rFonts w:ascii="Times New Roman" w:hAnsi="Times New Roman" w:cs="Times New Roman"/>
                <w:color w:val="000000"/>
                <w:sz w:val="24"/>
                <w:szCs w:val="24"/>
              </w:rPr>
              <w:t>Months</w:t>
            </w:r>
            <w:proofErr w:type="spellEnd"/>
          </w:p>
          <w:p w14:paraId="6C688B88" w14:textId="77777777" w:rsidR="00A93B55" w:rsidRPr="003F5C46" w:rsidRDefault="00A93B55" w:rsidP="0061776D">
            <w:pPr>
              <w:spacing w:after="0" w:line="240" w:lineRule="auto"/>
              <w:rPr>
                <w:rFonts w:ascii="Times New Roman" w:hAnsi="Times New Roman" w:cs="Times New Roman"/>
                <w:b/>
                <w:color w:val="000000"/>
                <w:sz w:val="24"/>
                <w:szCs w:val="24"/>
                <w:lang w:eastAsia="lv-LV"/>
              </w:rPr>
            </w:pPr>
            <w:r w:rsidRPr="003F5C46">
              <w:rPr>
                <w:rFonts w:ascii="Times New Roman" w:hAnsi="Times New Roman" w:cs="Times New Roman"/>
                <w:color w:val="000000"/>
                <w:sz w:val="24"/>
                <w:szCs w:val="24"/>
              </w:rPr>
              <w:t>(produkta kods D0D1RLLvai ekvivalents)</w:t>
            </w:r>
          </w:p>
        </w:tc>
        <w:tc>
          <w:tcPr>
            <w:tcW w:w="1418" w:type="dxa"/>
            <w:tcBorders>
              <w:top w:val="single" w:sz="4" w:space="0" w:color="auto"/>
              <w:left w:val="nil"/>
              <w:bottom w:val="single" w:sz="4" w:space="0" w:color="auto"/>
              <w:right w:val="single" w:sz="4" w:space="0" w:color="auto"/>
            </w:tcBorders>
            <w:shd w:val="clear" w:color="auto" w:fill="auto"/>
            <w:vAlign w:val="center"/>
          </w:tcPr>
          <w:p w14:paraId="01BDD107" w14:textId="77777777" w:rsidR="00A93B55" w:rsidRPr="00532711" w:rsidRDefault="00A93B55" w:rsidP="0061776D">
            <w:pPr>
              <w:spacing w:after="0" w:line="240" w:lineRule="auto"/>
              <w:jc w:val="center"/>
              <w:rPr>
                <w:rFonts w:ascii="Times New Roman" w:hAnsi="Times New Roman" w:cs="Times New Roman"/>
                <w:b/>
                <w:color w:val="000000"/>
                <w:sz w:val="24"/>
                <w:szCs w:val="24"/>
                <w:lang w:eastAsia="lv-LV"/>
              </w:rPr>
            </w:pPr>
            <w:r w:rsidRPr="00532711">
              <w:rPr>
                <w:rFonts w:ascii="Times New Roman" w:hAnsi="Times New Roman" w:cs="Times New Roman"/>
                <w:sz w:val="24"/>
                <w:szCs w:val="24"/>
              </w:rPr>
              <w:t>30.06.2024.</w:t>
            </w:r>
          </w:p>
        </w:tc>
        <w:tc>
          <w:tcPr>
            <w:tcW w:w="1417" w:type="dxa"/>
            <w:tcBorders>
              <w:top w:val="single" w:sz="4" w:space="0" w:color="auto"/>
              <w:left w:val="nil"/>
              <w:bottom w:val="single" w:sz="4" w:space="0" w:color="auto"/>
              <w:right w:val="single" w:sz="4" w:space="0" w:color="auto"/>
            </w:tcBorders>
            <w:shd w:val="clear" w:color="auto" w:fill="auto"/>
            <w:vAlign w:val="center"/>
          </w:tcPr>
          <w:p w14:paraId="6A08AD51" w14:textId="77777777" w:rsidR="00A93B55" w:rsidRPr="00532711" w:rsidRDefault="00A93B55" w:rsidP="0061776D">
            <w:pPr>
              <w:spacing w:after="0" w:line="240" w:lineRule="auto"/>
              <w:jc w:val="center"/>
              <w:rPr>
                <w:rFonts w:ascii="Times New Roman" w:hAnsi="Times New Roman" w:cs="Times New Roman"/>
                <w:b/>
                <w:color w:val="000000"/>
                <w:sz w:val="24"/>
                <w:szCs w:val="24"/>
                <w:lang w:eastAsia="lv-LV"/>
              </w:rPr>
            </w:pPr>
            <w:r w:rsidRPr="00532711">
              <w:rPr>
                <w:rFonts w:ascii="Times New Roman" w:hAnsi="Times New Roman" w:cs="Times New Roman"/>
                <w:sz w:val="24"/>
                <w:szCs w:val="24"/>
              </w:rPr>
              <w:t>29.06.2025.</w:t>
            </w:r>
          </w:p>
        </w:tc>
        <w:tc>
          <w:tcPr>
            <w:tcW w:w="1277" w:type="dxa"/>
            <w:tcBorders>
              <w:top w:val="single" w:sz="4" w:space="0" w:color="auto"/>
              <w:left w:val="nil"/>
              <w:bottom w:val="single" w:sz="4" w:space="0" w:color="auto"/>
              <w:right w:val="single" w:sz="4" w:space="0" w:color="auto"/>
            </w:tcBorders>
            <w:shd w:val="clear" w:color="auto" w:fill="auto"/>
            <w:noWrap/>
            <w:vAlign w:val="center"/>
          </w:tcPr>
          <w:p w14:paraId="69EDE9F9" w14:textId="77777777" w:rsidR="00A93B55" w:rsidRPr="00532711" w:rsidRDefault="00A93B55" w:rsidP="0061776D">
            <w:pPr>
              <w:spacing w:after="0" w:line="240" w:lineRule="auto"/>
              <w:jc w:val="center"/>
              <w:rPr>
                <w:rFonts w:ascii="Times New Roman" w:hAnsi="Times New Roman" w:cs="Times New Roman"/>
                <w:b/>
                <w:color w:val="000000"/>
                <w:sz w:val="24"/>
                <w:szCs w:val="24"/>
                <w:lang w:eastAsia="lv-LV"/>
              </w:rPr>
            </w:pPr>
            <w:r w:rsidRPr="00532711">
              <w:rPr>
                <w:rFonts w:ascii="Times New Roman" w:hAnsi="Times New Roman" w:cs="Times New Roman"/>
                <w:color w:val="000000"/>
                <w:sz w:val="24"/>
                <w:szCs w:val="24"/>
                <w:lang w:eastAsia="lv-LV"/>
              </w:rPr>
              <w:t>3680</w:t>
            </w:r>
          </w:p>
        </w:tc>
      </w:tr>
      <w:tr w:rsidR="0016234E" w:rsidRPr="00A93B55" w14:paraId="7E485968" w14:textId="77777777" w:rsidTr="0061776D">
        <w:trPr>
          <w:trHeight w:val="740"/>
        </w:trPr>
        <w:tc>
          <w:tcPr>
            <w:tcW w:w="851" w:type="dxa"/>
            <w:tcBorders>
              <w:top w:val="single" w:sz="4" w:space="0" w:color="auto"/>
              <w:left w:val="single" w:sz="4" w:space="0" w:color="auto"/>
              <w:bottom w:val="single" w:sz="4" w:space="0" w:color="auto"/>
              <w:right w:val="single" w:sz="4" w:space="0" w:color="auto"/>
            </w:tcBorders>
            <w:vAlign w:val="center"/>
          </w:tcPr>
          <w:p w14:paraId="17473DCF" w14:textId="77777777" w:rsidR="00A93B55" w:rsidRPr="00532711" w:rsidRDefault="00A93B55" w:rsidP="0061776D">
            <w:pPr>
              <w:spacing w:after="0" w:line="240" w:lineRule="auto"/>
              <w:jc w:val="center"/>
              <w:rPr>
                <w:rFonts w:ascii="Times New Roman" w:hAnsi="Times New Roman" w:cs="Times New Roman"/>
                <w:color w:val="000000"/>
                <w:sz w:val="24"/>
                <w:szCs w:val="24"/>
                <w:lang w:eastAsia="lv-LV"/>
              </w:rPr>
            </w:pPr>
            <w:r w:rsidRPr="00532711">
              <w:rPr>
                <w:rFonts w:ascii="Times New Roman" w:hAnsi="Times New Roman" w:cs="Times New Roman"/>
                <w:color w:val="000000"/>
                <w:sz w:val="24"/>
                <w:szCs w:val="24"/>
                <w:lang w:eastAsia="lv-LV"/>
              </w:rPr>
              <w:t>2.</w:t>
            </w:r>
          </w:p>
        </w:tc>
        <w:tc>
          <w:tcPr>
            <w:tcW w:w="5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AECB1" w14:textId="77777777" w:rsidR="00A93B55" w:rsidRPr="0061776D" w:rsidRDefault="00A93B55" w:rsidP="0061776D">
            <w:pPr>
              <w:spacing w:after="0" w:line="240" w:lineRule="auto"/>
              <w:rPr>
                <w:rFonts w:ascii="Times New Roman" w:hAnsi="Times New Roman" w:cs="Times New Roman"/>
                <w:sz w:val="24"/>
                <w:szCs w:val="24"/>
              </w:rPr>
            </w:pPr>
            <w:r w:rsidRPr="003F5C46">
              <w:rPr>
                <w:rFonts w:ascii="Times New Roman" w:hAnsi="Times New Roman" w:cs="Times New Roman"/>
                <w:sz w:val="24"/>
                <w:szCs w:val="24"/>
              </w:rPr>
              <w:t xml:space="preserve">IBM </w:t>
            </w:r>
            <w:proofErr w:type="spellStart"/>
            <w:r w:rsidRPr="0061776D">
              <w:rPr>
                <w:rFonts w:ascii="Times New Roman" w:hAnsi="Times New Roman" w:cs="Times New Roman"/>
                <w:sz w:val="24"/>
                <w:szCs w:val="24"/>
              </w:rPr>
              <w:t>Informix</w:t>
            </w:r>
            <w:proofErr w:type="spellEnd"/>
            <w:r w:rsidRPr="0061776D">
              <w:rPr>
                <w:rFonts w:ascii="Times New Roman" w:hAnsi="Times New Roman" w:cs="Times New Roman"/>
                <w:sz w:val="24"/>
                <w:szCs w:val="24"/>
              </w:rPr>
              <w:t xml:space="preserve"> Enterprise </w:t>
            </w:r>
            <w:proofErr w:type="spellStart"/>
            <w:r w:rsidRPr="0061776D">
              <w:rPr>
                <w:rFonts w:ascii="Times New Roman" w:hAnsi="Times New Roman" w:cs="Times New Roman"/>
                <w:sz w:val="24"/>
                <w:szCs w:val="24"/>
              </w:rPr>
              <w:t>Edition</w:t>
            </w:r>
            <w:proofErr w:type="spellEnd"/>
            <w:r w:rsidRPr="003F5C46">
              <w:rPr>
                <w:rFonts w:ascii="Times New Roman" w:hAnsi="Times New Roman" w:cs="Times New Roman"/>
                <w:sz w:val="24"/>
                <w:szCs w:val="24"/>
              </w:rPr>
              <w:t xml:space="preserve"> </w:t>
            </w:r>
            <w:r w:rsidRPr="0061776D">
              <w:rPr>
                <w:rFonts w:ascii="Times New Roman" w:hAnsi="Times New Roman" w:cs="Times New Roman"/>
                <w:sz w:val="24"/>
                <w:szCs w:val="24"/>
              </w:rPr>
              <w:t xml:space="preserve">CPU </w:t>
            </w:r>
            <w:proofErr w:type="spellStart"/>
            <w:r w:rsidRPr="0061776D">
              <w:rPr>
                <w:rFonts w:ascii="Times New Roman" w:hAnsi="Times New Roman" w:cs="Times New Roman"/>
                <w:sz w:val="24"/>
                <w:szCs w:val="24"/>
              </w:rPr>
              <w:t>Option</w:t>
            </w:r>
            <w:proofErr w:type="spellEnd"/>
            <w:r w:rsidRPr="0061776D">
              <w:rPr>
                <w:rFonts w:ascii="Times New Roman" w:hAnsi="Times New Roman" w:cs="Times New Roman"/>
                <w:sz w:val="24"/>
                <w:szCs w:val="24"/>
              </w:rPr>
              <w:t xml:space="preserve"> </w:t>
            </w:r>
            <w:proofErr w:type="spellStart"/>
            <w:r w:rsidRPr="0061776D">
              <w:rPr>
                <w:rFonts w:ascii="Times New Roman" w:hAnsi="Times New Roman" w:cs="Times New Roman"/>
                <w:sz w:val="24"/>
                <w:szCs w:val="24"/>
              </w:rPr>
              <w:t>Processor</w:t>
            </w:r>
            <w:proofErr w:type="spellEnd"/>
            <w:r w:rsidRPr="0061776D">
              <w:rPr>
                <w:rFonts w:ascii="Times New Roman" w:hAnsi="Times New Roman" w:cs="Times New Roman"/>
                <w:sz w:val="24"/>
                <w:szCs w:val="24"/>
              </w:rPr>
              <w:t xml:space="preserve"> </w:t>
            </w:r>
            <w:proofErr w:type="spellStart"/>
            <w:r w:rsidRPr="0061776D">
              <w:rPr>
                <w:rFonts w:ascii="Times New Roman" w:hAnsi="Times New Roman" w:cs="Times New Roman"/>
                <w:sz w:val="24"/>
                <w:szCs w:val="24"/>
              </w:rPr>
              <w:t>Value</w:t>
            </w:r>
            <w:proofErr w:type="spellEnd"/>
            <w:r w:rsidRPr="0061776D">
              <w:rPr>
                <w:rFonts w:ascii="Times New Roman" w:hAnsi="Times New Roman" w:cs="Times New Roman"/>
                <w:sz w:val="24"/>
                <w:szCs w:val="24"/>
              </w:rPr>
              <w:t xml:space="preserve"> </w:t>
            </w:r>
            <w:proofErr w:type="spellStart"/>
            <w:r w:rsidRPr="0061776D">
              <w:rPr>
                <w:rFonts w:ascii="Times New Roman" w:hAnsi="Times New Roman" w:cs="Times New Roman"/>
                <w:sz w:val="24"/>
                <w:szCs w:val="24"/>
              </w:rPr>
              <w:t>Unit</w:t>
            </w:r>
            <w:proofErr w:type="spellEnd"/>
            <w:r w:rsidRPr="0061776D">
              <w:rPr>
                <w:rFonts w:ascii="Times New Roman" w:hAnsi="Times New Roman" w:cs="Times New Roman"/>
                <w:sz w:val="24"/>
                <w:szCs w:val="24"/>
              </w:rPr>
              <w:t xml:space="preserve"> (PVU) SW </w:t>
            </w:r>
            <w:proofErr w:type="spellStart"/>
            <w:r w:rsidRPr="0061776D">
              <w:rPr>
                <w:rFonts w:ascii="Times New Roman" w:hAnsi="Times New Roman" w:cs="Times New Roman"/>
                <w:sz w:val="24"/>
                <w:szCs w:val="24"/>
              </w:rPr>
              <w:t>Subscription</w:t>
            </w:r>
            <w:proofErr w:type="spellEnd"/>
            <w:r w:rsidRPr="0061776D">
              <w:rPr>
                <w:rFonts w:ascii="Times New Roman" w:hAnsi="Times New Roman" w:cs="Times New Roman"/>
                <w:sz w:val="24"/>
                <w:szCs w:val="24"/>
              </w:rPr>
              <w:t xml:space="preserve"> &amp; </w:t>
            </w:r>
            <w:proofErr w:type="spellStart"/>
            <w:r w:rsidRPr="0061776D">
              <w:rPr>
                <w:rFonts w:ascii="Times New Roman" w:hAnsi="Times New Roman" w:cs="Times New Roman"/>
                <w:sz w:val="24"/>
                <w:szCs w:val="24"/>
              </w:rPr>
              <w:t>Support</w:t>
            </w:r>
            <w:proofErr w:type="spellEnd"/>
            <w:r w:rsidRPr="003F5C46">
              <w:rPr>
                <w:rFonts w:ascii="Times New Roman" w:hAnsi="Times New Roman" w:cs="Times New Roman"/>
                <w:sz w:val="24"/>
                <w:szCs w:val="24"/>
              </w:rPr>
              <w:t xml:space="preserve"> 12 </w:t>
            </w:r>
            <w:proofErr w:type="spellStart"/>
            <w:r w:rsidRPr="003F5C46">
              <w:rPr>
                <w:rFonts w:ascii="Times New Roman" w:hAnsi="Times New Roman" w:cs="Times New Roman"/>
                <w:sz w:val="24"/>
                <w:szCs w:val="24"/>
              </w:rPr>
              <w:t>Months</w:t>
            </w:r>
            <w:proofErr w:type="spellEnd"/>
            <w:r w:rsidRPr="0061776D">
              <w:rPr>
                <w:rFonts w:ascii="Times New Roman" w:hAnsi="Times New Roman" w:cs="Times New Roman"/>
                <w:sz w:val="24"/>
                <w:szCs w:val="24"/>
              </w:rPr>
              <w:t xml:space="preserve"> </w:t>
            </w:r>
          </w:p>
          <w:p w14:paraId="5AF70882" w14:textId="77777777" w:rsidR="00A93B55" w:rsidRPr="003F5C46" w:rsidRDefault="00A93B55" w:rsidP="0061776D">
            <w:pPr>
              <w:spacing w:after="0" w:line="240" w:lineRule="auto"/>
              <w:rPr>
                <w:rFonts w:ascii="Times New Roman" w:hAnsi="Times New Roman" w:cs="Times New Roman"/>
                <w:color w:val="000000"/>
                <w:sz w:val="24"/>
                <w:szCs w:val="24"/>
              </w:rPr>
            </w:pPr>
            <w:r w:rsidRPr="003F5C46">
              <w:rPr>
                <w:rFonts w:ascii="Times New Roman" w:hAnsi="Times New Roman" w:cs="Times New Roman"/>
                <w:sz w:val="24"/>
                <w:szCs w:val="24"/>
              </w:rPr>
              <w:t xml:space="preserve"> (produkta kods E08SLLL vai ekvivalents)</w:t>
            </w:r>
          </w:p>
        </w:tc>
        <w:tc>
          <w:tcPr>
            <w:tcW w:w="1418" w:type="dxa"/>
            <w:tcBorders>
              <w:top w:val="single" w:sz="4" w:space="0" w:color="auto"/>
              <w:left w:val="nil"/>
              <w:bottom w:val="single" w:sz="4" w:space="0" w:color="auto"/>
              <w:right w:val="single" w:sz="4" w:space="0" w:color="auto"/>
            </w:tcBorders>
            <w:shd w:val="clear" w:color="auto" w:fill="auto"/>
            <w:vAlign w:val="center"/>
          </w:tcPr>
          <w:p w14:paraId="520E44A2" w14:textId="77777777" w:rsidR="00A93B55" w:rsidRPr="00532711" w:rsidRDefault="00A93B55" w:rsidP="0061776D">
            <w:pPr>
              <w:spacing w:after="0" w:line="240" w:lineRule="auto"/>
              <w:jc w:val="center"/>
              <w:rPr>
                <w:rFonts w:ascii="Times New Roman" w:hAnsi="Times New Roman" w:cs="Times New Roman"/>
                <w:sz w:val="24"/>
                <w:szCs w:val="24"/>
              </w:rPr>
            </w:pPr>
            <w:r w:rsidRPr="00532711">
              <w:rPr>
                <w:rFonts w:ascii="Times New Roman" w:hAnsi="Times New Roman" w:cs="Times New Roman"/>
                <w:color w:val="000000"/>
                <w:sz w:val="24"/>
                <w:szCs w:val="24"/>
                <w:lang w:eastAsia="lv-LV"/>
              </w:rPr>
              <w:t>30.06.2025.</w:t>
            </w:r>
          </w:p>
        </w:tc>
        <w:tc>
          <w:tcPr>
            <w:tcW w:w="1417" w:type="dxa"/>
            <w:tcBorders>
              <w:top w:val="single" w:sz="4" w:space="0" w:color="auto"/>
              <w:left w:val="nil"/>
              <w:bottom w:val="single" w:sz="4" w:space="0" w:color="auto"/>
              <w:right w:val="single" w:sz="4" w:space="0" w:color="auto"/>
            </w:tcBorders>
            <w:shd w:val="clear" w:color="auto" w:fill="auto"/>
            <w:vAlign w:val="center"/>
          </w:tcPr>
          <w:p w14:paraId="086BD9CA" w14:textId="77777777" w:rsidR="00A93B55" w:rsidRPr="00532711" w:rsidRDefault="00A93B55" w:rsidP="0061776D">
            <w:pPr>
              <w:spacing w:after="0" w:line="240" w:lineRule="auto"/>
              <w:jc w:val="center"/>
              <w:rPr>
                <w:rFonts w:ascii="Times New Roman" w:hAnsi="Times New Roman" w:cs="Times New Roman"/>
                <w:sz w:val="24"/>
                <w:szCs w:val="24"/>
              </w:rPr>
            </w:pPr>
            <w:r w:rsidRPr="00532711">
              <w:rPr>
                <w:rFonts w:ascii="Times New Roman" w:hAnsi="Times New Roman" w:cs="Times New Roman"/>
                <w:sz w:val="24"/>
                <w:szCs w:val="24"/>
              </w:rPr>
              <w:t>29.06.2026.</w:t>
            </w:r>
          </w:p>
        </w:tc>
        <w:tc>
          <w:tcPr>
            <w:tcW w:w="1277" w:type="dxa"/>
            <w:tcBorders>
              <w:top w:val="single" w:sz="4" w:space="0" w:color="auto"/>
              <w:left w:val="nil"/>
              <w:bottom w:val="single" w:sz="4" w:space="0" w:color="auto"/>
              <w:right w:val="single" w:sz="4" w:space="0" w:color="auto"/>
            </w:tcBorders>
            <w:shd w:val="clear" w:color="auto" w:fill="auto"/>
            <w:noWrap/>
            <w:vAlign w:val="center"/>
          </w:tcPr>
          <w:p w14:paraId="2C8ED32E" w14:textId="77777777" w:rsidR="00A93B55" w:rsidRPr="00532711" w:rsidRDefault="00A93B55" w:rsidP="0061776D">
            <w:pPr>
              <w:spacing w:after="0" w:line="240" w:lineRule="auto"/>
              <w:jc w:val="center"/>
              <w:rPr>
                <w:rFonts w:ascii="Times New Roman" w:hAnsi="Times New Roman" w:cs="Times New Roman"/>
                <w:color w:val="000000"/>
                <w:sz w:val="24"/>
                <w:szCs w:val="24"/>
                <w:lang w:eastAsia="lv-LV"/>
              </w:rPr>
            </w:pPr>
            <w:r w:rsidRPr="00532711">
              <w:rPr>
                <w:rFonts w:ascii="Times New Roman" w:hAnsi="Times New Roman" w:cs="Times New Roman"/>
                <w:sz w:val="24"/>
                <w:szCs w:val="24"/>
              </w:rPr>
              <w:t>3680</w:t>
            </w:r>
          </w:p>
        </w:tc>
      </w:tr>
    </w:tbl>
    <w:p w14:paraId="37D04580" w14:textId="77777777" w:rsidR="0029741F" w:rsidRPr="00532711" w:rsidRDefault="0029741F" w:rsidP="00C67257">
      <w:pPr>
        <w:pStyle w:val="ListParagraph"/>
        <w:spacing w:before="240" w:after="120" w:line="240" w:lineRule="auto"/>
        <w:ind w:left="284"/>
        <w:jc w:val="both"/>
        <w:rPr>
          <w:rFonts w:ascii="Times New Roman" w:eastAsia="Times New Roman" w:hAnsi="Times New Roman" w:cs="Times New Roman"/>
          <w:sz w:val="24"/>
          <w:szCs w:val="24"/>
          <w:highlight w:val="yellow"/>
        </w:rPr>
      </w:pPr>
    </w:p>
    <w:p w14:paraId="3F493067" w14:textId="309854E4" w:rsidR="008D00DF" w:rsidRPr="00A93B55" w:rsidRDefault="00856358" w:rsidP="00C67257">
      <w:pPr>
        <w:pStyle w:val="ListParagraph"/>
        <w:numPr>
          <w:ilvl w:val="0"/>
          <w:numId w:val="7"/>
        </w:numPr>
        <w:spacing w:before="240" w:after="120" w:line="240" w:lineRule="auto"/>
        <w:ind w:left="284" w:hanging="284"/>
        <w:jc w:val="both"/>
      </w:pPr>
      <w:r w:rsidRPr="00A93B55">
        <w:rPr>
          <w:rFonts w:ascii="Times New Roman" w:eastAsia="Times New Roman" w:hAnsi="Times New Roman" w:cs="Times New Roman"/>
          <w:sz w:val="24"/>
          <w:szCs w:val="24"/>
        </w:rPr>
        <w:t>Uzturēšanas cenas:</w:t>
      </w:r>
    </w:p>
    <w:p w14:paraId="4FE8EBCB" w14:textId="317FE013" w:rsidR="00587D9F" w:rsidRPr="00A93B55" w:rsidRDefault="00383F82" w:rsidP="00C67257">
      <w:pPr>
        <w:jc w:val="center"/>
        <w:rPr>
          <w:rFonts w:ascii="Times New Roman" w:hAnsi="Times New Roman" w:cs="Times New Roman"/>
          <w:i/>
          <w:iCs/>
          <w:sz w:val="24"/>
          <w:szCs w:val="24"/>
        </w:rPr>
        <w:sectPr w:rsidR="00587D9F" w:rsidRPr="00A93B55" w:rsidSect="006B2123">
          <w:headerReference w:type="even" r:id="rId12"/>
          <w:footerReference w:type="default" r:id="rId13"/>
          <w:pgSz w:w="11906" w:h="16838" w:code="9"/>
          <w:pgMar w:top="1560" w:right="864" w:bottom="1440" w:left="864" w:header="851" w:footer="794" w:gutter="0"/>
          <w:cols w:space="720"/>
          <w:titlePg/>
          <w:docGrid w:linePitch="381"/>
        </w:sectPr>
      </w:pPr>
      <w:r w:rsidRPr="00A93B55">
        <w:rPr>
          <w:rFonts w:ascii="Times New Roman" w:hAnsi="Times New Roman" w:cs="Times New Roman"/>
          <w:i/>
          <w:iCs/>
          <w:sz w:val="24"/>
          <w:szCs w:val="24"/>
        </w:rPr>
        <w:t xml:space="preserve">(Tiks papildināts atbilstoši Konkursa nolikuma 3.pielikumam </w:t>
      </w:r>
      <w:r w:rsidR="00E73FD0" w:rsidRPr="00A93B55">
        <w:rPr>
          <w:rFonts w:ascii="Times New Roman" w:hAnsi="Times New Roman" w:cs="Times New Roman"/>
          <w:i/>
          <w:iCs/>
          <w:sz w:val="24"/>
          <w:szCs w:val="24"/>
        </w:rPr>
        <w:t xml:space="preserve">“Finanšu piedāvājums” </w:t>
      </w:r>
      <w:r w:rsidRPr="00A93B55">
        <w:rPr>
          <w:rFonts w:ascii="Times New Roman" w:hAnsi="Times New Roman" w:cs="Times New Roman"/>
          <w:i/>
          <w:iCs/>
          <w:sz w:val="24"/>
          <w:szCs w:val="24"/>
        </w:rPr>
        <w:t>un izvēlētā pretendenta piedāvājumam.)</w:t>
      </w:r>
    </w:p>
    <w:p w14:paraId="4CBCA688" w14:textId="77777777" w:rsidR="008D00DF" w:rsidRPr="00A93B55" w:rsidRDefault="008D00DF" w:rsidP="008D00DF">
      <w:pPr>
        <w:ind w:right="-1"/>
        <w:jc w:val="both"/>
        <w:rPr>
          <w:rFonts w:ascii="Times New Roman" w:hAnsi="Times New Roman" w:cs="Times New Roman"/>
          <w:b/>
          <w:sz w:val="24"/>
          <w:szCs w:val="24"/>
        </w:rPr>
      </w:pPr>
      <w:r w:rsidRPr="00A93B55">
        <w:rPr>
          <w:rFonts w:ascii="Times New Roman" w:hAnsi="Times New Roman" w:cs="Times New Roman"/>
          <w:b/>
          <w:sz w:val="24"/>
          <w:szCs w:val="24"/>
        </w:rPr>
        <w:lastRenderedPageBreak/>
        <w:t>Piezīmes:</w:t>
      </w:r>
    </w:p>
    <w:p w14:paraId="7C4D7C5B" w14:textId="77777777" w:rsidR="008D00DF" w:rsidRPr="00A93B55" w:rsidRDefault="008D00DF" w:rsidP="006B2123">
      <w:pPr>
        <w:ind w:right="-1"/>
        <w:jc w:val="both"/>
        <w:rPr>
          <w:rFonts w:ascii="Times New Roman" w:hAnsi="Times New Roman" w:cs="Times New Roman"/>
          <w:b/>
          <w:sz w:val="24"/>
          <w:szCs w:val="24"/>
        </w:rPr>
      </w:pPr>
      <w:r w:rsidRPr="00A93B55">
        <w:rPr>
          <w:rFonts w:ascii="Times New Roman" w:hAnsi="Times New Roman" w:cs="Times New Roman"/>
          <w:sz w:val="24"/>
          <w:szCs w:val="24"/>
        </w:rPr>
        <w:t>* – cenā ir iekļautas visas izmaksas, kas saistītas ar IBM Informix programmatūras licenču Uzturēšanu, muitas maksājumiem, nodokļiem (izņemot PVN) un nodevām, kā arī nepieciešamo atļauju saņemšanu no trešajām personām un visas citas izmaksas, kas nepieciešamas iepirkuma līguma savlaicīgai un kvalitatīvai izpildei;</w:t>
      </w:r>
    </w:p>
    <w:p w14:paraId="43A89DCD" w14:textId="3F90785F" w:rsidR="008D00DF" w:rsidRPr="00A93B55" w:rsidRDefault="008D00DF" w:rsidP="006B2123">
      <w:pPr>
        <w:ind w:right="-1"/>
        <w:jc w:val="both"/>
        <w:rPr>
          <w:rFonts w:ascii="Times New Roman" w:hAnsi="Times New Roman" w:cs="Times New Roman"/>
          <w:sz w:val="24"/>
          <w:szCs w:val="24"/>
        </w:rPr>
      </w:pPr>
      <w:r w:rsidRPr="00A93B55">
        <w:rPr>
          <w:rFonts w:ascii="Times New Roman" w:hAnsi="Times New Roman" w:cs="Times New Roman"/>
          <w:sz w:val="24"/>
          <w:szCs w:val="24"/>
        </w:rPr>
        <w:t>** – norādītā cena kopā veido līgumcenu.</w:t>
      </w:r>
    </w:p>
    <w:p w14:paraId="3296FEB3" w14:textId="2328165D" w:rsidR="00E7179C" w:rsidRPr="00A93B55" w:rsidRDefault="00DA4021" w:rsidP="00DA4021">
      <w:pPr>
        <w:pStyle w:val="ListParagraph"/>
        <w:numPr>
          <w:ilvl w:val="0"/>
          <w:numId w:val="7"/>
        </w:numPr>
        <w:spacing w:before="240" w:after="120" w:line="240" w:lineRule="auto"/>
        <w:ind w:left="284" w:hanging="284"/>
        <w:rPr>
          <w:rFonts w:ascii="Times New Roman" w:hAnsi="Times New Roman" w:cs="Times New Roman"/>
          <w:iCs/>
          <w:sz w:val="24"/>
          <w:szCs w:val="24"/>
        </w:rPr>
      </w:pPr>
      <w:r w:rsidRPr="00A93B55">
        <w:rPr>
          <w:rFonts w:ascii="Times New Roman" w:hAnsi="Times New Roman" w:cs="Times New Roman"/>
          <w:iCs/>
          <w:sz w:val="24"/>
          <w:szCs w:val="24"/>
        </w:rPr>
        <w:t>Uzturēšanas laikā sniedzamie pakalpojumi un to sniegšanas nosacījumi:</w:t>
      </w:r>
    </w:p>
    <w:p w14:paraId="53EEC560" w14:textId="35C221F1" w:rsidR="00383F82" w:rsidRPr="00A93B55" w:rsidRDefault="00383F82" w:rsidP="00C67257">
      <w:pPr>
        <w:spacing w:before="240" w:after="120" w:line="240" w:lineRule="auto"/>
        <w:jc w:val="center"/>
        <w:rPr>
          <w:rFonts w:ascii="Times New Roman" w:hAnsi="Times New Roman" w:cs="Times New Roman"/>
          <w:i/>
          <w:sz w:val="24"/>
          <w:szCs w:val="24"/>
        </w:rPr>
      </w:pPr>
      <w:r w:rsidRPr="00A93B55">
        <w:rPr>
          <w:rFonts w:ascii="Times New Roman" w:hAnsi="Times New Roman" w:cs="Times New Roman"/>
          <w:i/>
          <w:sz w:val="24"/>
          <w:szCs w:val="24"/>
        </w:rPr>
        <w:t>(Tiks papildināts atbilstoši Konkursa nolikuma 2.pielikuma</w:t>
      </w:r>
      <w:r w:rsidR="00E73FD0" w:rsidRPr="00A93B55">
        <w:rPr>
          <w:rFonts w:ascii="Times New Roman" w:hAnsi="Times New Roman" w:cs="Times New Roman"/>
          <w:i/>
          <w:sz w:val="24"/>
          <w:szCs w:val="24"/>
        </w:rPr>
        <w:t xml:space="preserve"> “Tehniskais piedāvājums”</w:t>
      </w:r>
      <w:r w:rsidRPr="00A93B55">
        <w:rPr>
          <w:rFonts w:ascii="Times New Roman" w:hAnsi="Times New Roman" w:cs="Times New Roman"/>
          <w:i/>
          <w:sz w:val="24"/>
          <w:szCs w:val="24"/>
        </w:rPr>
        <w:t xml:space="preserve"> 2.punkta</w:t>
      </w:r>
      <w:r w:rsidR="00D44C04" w:rsidRPr="00A93B55">
        <w:rPr>
          <w:rFonts w:ascii="Times New Roman" w:hAnsi="Times New Roman" w:cs="Times New Roman"/>
          <w:i/>
          <w:sz w:val="24"/>
          <w:szCs w:val="24"/>
        </w:rPr>
        <w:t xml:space="preserve"> tabulas 1.1.-1.5.apakšpunktam</w:t>
      </w:r>
      <w:r w:rsidRPr="00A93B55">
        <w:rPr>
          <w:rFonts w:ascii="Times New Roman" w:hAnsi="Times New Roman" w:cs="Times New Roman"/>
          <w:i/>
          <w:sz w:val="24"/>
          <w:szCs w:val="24"/>
        </w:rPr>
        <w:t xml:space="preserve"> un izvēlētā pretendenta piedāvājumam)</w:t>
      </w:r>
    </w:p>
    <w:p w14:paraId="65B5D472" w14:textId="77777777" w:rsidR="00982C79" w:rsidRPr="00A93B55" w:rsidRDefault="00982C79" w:rsidP="00642B4C">
      <w:pPr>
        <w:pStyle w:val="ListParagraph"/>
        <w:spacing w:before="240" w:after="120" w:line="240" w:lineRule="auto"/>
        <w:ind w:left="284"/>
        <w:rPr>
          <w:rFonts w:ascii="Times New Roman" w:hAnsi="Times New Roman" w:cs="Times New Roman"/>
          <w:iCs/>
          <w:sz w:val="24"/>
          <w:szCs w:val="24"/>
        </w:rPr>
      </w:pPr>
    </w:p>
    <w:p w14:paraId="179FC111" w14:textId="77777777" w:rsidR="00CA21B4" w:rsidRPr="00A93B55" w:rsidRDefault="00CA21B4" w:rsidP="00CA21B4">
      <w:pPr>
        <w:widowControl w:val="0"/>
        <w:tabs>
          <w:tab w:val="left" w:pos="4320"/>
          <w:tab w:val="left" w:pos="5670"/>
        </w:tabs>
        <w:spacing w:before="360" w:after="120" w:line="240" w:lineRule="auto"/>
        <w:jc w:val="center"/>
        <w:rPr>
          <w:rFonts w:ascii="Times New Roman" w:eastAsia="Times New Roman" w:hAnsi="Times New Roman" w:cs="Times New Roman"/>
          <w:b/>
          <w:sz w:val="24"/>
          <w:szCs w:val="24"/>
          <w:lang w:eastAsia="lv-LV"/>
        </w:rPr>
      </w:pPr>
      <w:r w:rsidRPr="00A93B55">
        <w:rPr>
          <w:rFonts w:ascii="Times New Roman" w:eastAsia="Times New Roman" w:hAnsi="Times New Roman" w:cs="Times New Roman"/>
          <w:b/>
          <w:sz w:val="24"/>
          <w:szCs w:val="24"/>
          <w:lang w:eastAsia="lv-LV"/>
        </w:rPr>
        <w:t>Pušu paraksti</w:t>
      </w:r>
    </w:p>
    <w:tbl>
      <w:tblPr>
        <w:tblW w:w="0" w:type="auto"/>
        <w:tblInd w:w="-5" w:type="dxa"/>
        <w:tblLayout w:type="fixed"/>
        <w:tblLook w:val="00A0" w:firstRow="1" w:lastRow="0" w:firstColumn="1" w:lastColumn="0" w:noHBand="0" w:noVBand="0"/>
      </w:tblPr>
      <w:tblGrid>
        <w:gridCol w:w="4678"/>
        <w:gridCol w:w="4507"/>
      </w:tblGrid>
      <w:tr w:rsidR="00CA21B4" w:rsidRPr="00A93B55" w14:paraId="41BA64EC" w14:textId="77777777" w:rsidTr="00A47096">
        <w:tc>
          <w:tcPr>
            <w:tcW w:w="4678" w:type="dxa"/>
            <w:hideMark/>
          </w:tcPr>
          <w:p w14:paraId="66BE67AA" w14:textId="77777777" w:rsidR="00CA21B4" w:rsidRPr="00A93B55" w:rsidRDefault="00CA21B4" w:rsidP="00CA21B4">
            <w:pPr>
              <w:spacing w:after="0" w:line="240" w:lineRule="auto"/>
              <w:ind w:right="-58"/>
              <w:jc w:val="both"/>
              <w:rPr>
                <w:rFonts w:ascii="Times New Roman" w:eastAsia="Times New Roman" w:hAnsi="Times New Roman" w:cs="Times New Roman"/>
                <w:b/>
                <w:sz w:val="24"/>
                <w:szCs w:val="24"/>
              </w:rPr>
            </w:pPr>
            <w:r w:rsidRPr="00A93B55">
              <w:rPr>
                <w:rFonts w:ascii="Times New Roman" w:eastAsia="Times New Roman" w:hAnsi="Times New Roman" w:cs="Times New Roman"/>
                <w:b/>
                <w:sz w:val="24"/>
                <w:szCs w:val="24"/>
              </w:rPr>
              <w:t>Pasūtītājs</w:t>
            </w:r>
          </w:p>
        </w:tc>
        <w:tc>
          <w:tcPr>
            <w:tcW w:w="4507" w:type="dxa"/>
            <w:hideMark/>
          </w:tcPr>
          <w:p w14:paraId="319BD155" w14:textId="77777777" w:rsidR="00CA21B4" w:rsidRPr="00A93B55" w:rsidRDefault="00CA21B4" w:rsidP="00CA21B4">
            <w:pPr>
              <w:spacing w:after="0" w:line="240" w:lineRule="auto"/>
              <w:ind w:right="-58"/>
              <w:jc w:val="both"/>
              <w:rPr>
                <w:rFonts w:ascii="Times New Roman" w:eastAsia="Times New Roman" w:hAnsi="Times New Roman" w:cs="Times New Roman"/>
                <w:b/>
                <w:sz w:val="24"/>
                <w:szCs w:val="24"/>
              </w:rPr>
            </w:pPr>
            <w:r w:rsidRPr="00A93B55">
              <w:rPr>
                <w:rFonts w:ascii="Times New Roman" w:eastAsia="Times New Roman" w:hAnsi="Times New Roman" w:cs="Times New Roman"/>
                <w:b/>
                <w:sz w:val="24"/>
                <w:szCs w:val="24"/>
              </w:rPr>
              <w:t>Izpildītājs</w:t>
            </w:r>
          </w:p>
        </w:tc>
      </w:tr>
      <w:tr w:rsidR="00CA21B4" w:rsidRPr="00A93B55" w14:paraId="049D4FA1" w14:textId="77777777" w:rsidTr="00A47096">
        <w:trPr>
          <w:trHeight w:val="709"/>
        </w:trPr>
        <w:tc>
          <w:tcPr>
            <w:tcW w:w="4678" w:type="dxa"/>
          </w:tcPr>
          <w:p w14:paraId="26BE90AC" w14:textId="77777777" w:rsidR="00CA21B4" w:rsidRPr="00A93B55" w:rsidRDefault="00CA21B4" w:rsidP="00CA21B4">
            <w:pPr>
              <w:spacing w:after="0" w:line="240" w:lineRule="auto"/>
              <w:jc w:val="both"/>
              <w:rPr>
                <w:rFonts w:ascii="Times New Roman" w:eastAsia="Times New Roman" w:hAnsi="Times New Roman" w:cs="Times New Roman"/>
                <w:sz w:val="24"/>
                <w:szCs w:val="24"/>
              </w:rPr>
            </w:pPr>
          </w:p>
          <w:p w14:paraId="77C0CF47" w14:textId="111EF12C" w:rsidR="00CA21B4" w:rsidRPr="00A93B55" w:rsidRDefault="00383F82" w:rsidP="00CA21B4">
            <w:pPr>
              <w:spacing w:after="0" w:line="240" w:lineRule="auto"/>
              <w:jc w:val="both"/>
              <w:rPr>
                <w:rFonts w:ascii="Times New Roman" w:eastAsia="Times New Roman" w:hAnsi="Times New Roman" w:cs="Times New Roman"/>
                <w:sz w:val="24"/>
                <w:szCs w:val="24"/>
              </w:rPr>
            </w:pPr>
            <w:r w:rsidRPr="00A93B55">
              <w:rPr>
                <w:rFonts w:ascii="Times New Roman" w:eastAsia="Times New Roman" w:hAnsi="Times New Roman" w:cs="Times New Roman"/>
                <w:sz w:val="24"/>
                <w:szCs w:val="24"/>
              </w:rPr>
              <w:t>ģ</w:t>
            </w:r>
            <w:r w:rsidR="00CA21B4" w:rsidRPr="00A93B55">
              <w:rPr>
                <w:rFonts w:ascii="Times New Roman" w:eastAsia="Times New Roman" w:hAnsi="Times New Roman" w:cs="Times New Roman"/>
                <w:sz w:val="24"/>
                <w:szCs w:val="24"/>
              </w:rPr>
              <w:t>enerāldirektor</w:t>
            </w:r>
            <w:r w:rsidRPr="00A93B55">
              <w:rPr>
                <w:rFonts w:ascii="Times New Roman" w:eastAsia="Times New Roman" w:hAnsi="Times New Roman" w:cs="Times New Roman"/>
                <w:sz w:val="24"/>
                <w:szCs w:val="24"/>
              </w:rPr>
              <w:t>_</w:t>
            </w:r>
          </w:p>
        </w:tc>
        <w:tc>
          <w:tcPr>
            <w:tcW w:w="4507" w:type="dxa"/>
          </w:tcPr>
          <w:p w14:paraId="435F1B56" w14:textId="77777777" w:rsidR="00DF7E58" w:rsidRPr="00A93B55" w:rsidRDefault="00DF7E58" w:rsidP="00CA21B4">
            <w:pPr>
              <w:spacing w:after="0" w:line="240" w:lineRule="auto"/>
              <w:jc w:val="both"/>
              <w:rPr>
                <w:rFonts w:ascii="Times New Roman" w:eastAsia="Times New Roman" w:hAnsi="Times New Roman" w:cs="Times New Roman"/>
                <w:bCs/>
                <w:sz w:val="24"/>
                <w:szCs w:val="24"/>
              </w:rPr>
            </w:pPr>
          </w:p>
          <w:p w14:paraId="32A87BAC" w14:textId="005B92B9" w:rsidR="00B158CF" w:rsidRPr="00A93B55" w:rsidRDefault="00B158CF" w:rsidP="00FB1023">
            <w:pPr>
              <w:spacing w:after="0" w:line="240" w:lineRule="auto"/>
              <w:jc w:val="both"/>
              <w:rPr>
                <w:rFonts w:ascii="Times New Roman" w:eastAsia="Times New Roman" w:hAnsi="Times New Roman" w:cs="Times New Roman"/>
                <w:bCs/>
                <w:sz w:val="24"/>
                <w:szCs w:val="24"/>
              </w:rPr>
            </w:pPr>
          </w:p>
        </w:tc>
      </w:tr>
    </w:tbl>
    <w:p w14:paraId="2204744F" w14:textId="77777777" w:rsidR="00BE70A6" w:rsidRPr="00A93B55" w:rsidRDefault="00BE70A6" w:rsidP="00BE70A6">
      <w:pPr>
        <w:pStyle w:val="ListParagraph"/>
        <w:spacing w:after="0"/>
        <w:ind w:left="0"/>
        <w:contextualSpacing w:val="0"/>
        <w:jc w:val="center"/>
        <w:rPr>
          <w:rFonts w:ascii="Times New Roman" w:hAnsi="Times New Roman" w:cs="Times New Roman"/>
          <w:sz w:val="24"/>
          <w:szCs w:val="24"/>
        </w:rPr>
      </w:pPr>
      <w:r w:rsidRPr="00A93B55">
        <w:rPr>
          <w:rFonts w:ascii="Times New Roman" w:hAnsi="Times New Roman" w:cs="Times New Roman"/>
          <w:sz w:val="24"/>
          <w:szCs w:val="24"/>
        </w:rPr>
        <w:t>ŠIS DOKUMENTS IR PARAKSTĪTS ELEKTRONISKI</w:t>
      </w:r>
    </w:p>
    <w:p w14:paraId="1FEEC39B" w14:textId="77777777" w:rsidR="00BE70A6" w:rsidRPr="00532711" w:rsidRDefault="00BE70A6" w:rsidP="007B7EE7">
      <w:pPr>
        <w:spacing w:after="0" w:line="259" w:lineRule="auto"/>
        <w:jc w:val="center"/>
        <w:rPr>
          <w:rFonts w:ascii="Times New Roman" w:eastAsia="Times New Roman" w:hAnsi="Times New Roman" w:cs="Times New Roman"/>
          <w:b/>
          <w:sz w:val="24"/>
          <w:szCs w:val="24"/>
          <w:highlight w:val="yellow"/>
        </w:rPr>
      </w:pPr>
      <w:r w:rsidRPr="00A93B55">
        <w:rPr>
          <w:rFonts w:ascii="Times New Roman" w:hAnsi="Times New Roman" w:cs="Times New Roman"/>
          <w:sz w:val="24"/>
          <w:szCs w:val="24"/>
        </w:rPr>
        <w:t>AR DROŠU ELEKTRONISKO PARAKSTU UN SATUR LAIKA ZĪMOGU</w:t>
      </w:r>
      <w:r w:rsidRPr="00532711">
        <w:rPr>
          <w:rFonts w:ascii="Times New Roman" w:eastAsia="Times New Roman" w:hAnsi="Times New Roman" w:cs="Times New Roman"/>
          <w:b/>
          <w:sz w:val="24"/>
          <w:szCs w:val="24"/>
          <w:highlight w:val="yellow"/>
        </w:rPr>
        <w:br w:type="page"/>
      </w:r>
    </w:p>
    <w:p w14:paraId="25D2E109" w14:textId="77777777" w:rsidR="00C25FDD" w:rsidRPr="00B225B4" w:rsidRDefault="00C25FDD" w:rsidP="008D4A4B">
      <w:pPr>
        <w:spacing w:after="0"/>
        <w:jc w:val="right"/>
        <w:rPr>
          <w:rFonts w:ascii="Times New Roman" w:eastAsia="Times New Roman" w:hAnsi="Times New Roman" w:cs="Times New Roman"/>
          <w:b/>
          <w:sz w:val="24"/>
          <w:szCs w:val="24"/>
        </w:rPr>
      </w:pPr>
      <w:r w:rsidRPr="00B225B4">
        <w:rPr>
          <w:rFonts w:ascii="Times New Roman" w:eastAsia="Times New Roman" w:hAnsi="Times New Roman" w:cs="Times New Roman"/>
          <w:b/>
          <w:sz w:val="24"/>
          <w:szCs w:val="24"/>
        </w:rPr>
        <w:lastRenderedPageBreak/>
        <w:t>2.pielikums</w:t>
      </w:r>
    </w:p>
    <w:p w14:paraId="260FD3F0" w14:textId="472D4015" w:rsidR="00C25FDD" w:rsidRPr="00B225B4" w:rsidRDefault="00C25FDD">
      <w:pPr>
        <w:spacing w:after="0"/>
        <w:jc w:val="right"/>
        <w:rPr>
          <w:rFonts w:ascii="Times New Roman" w:eastAsia="Times New Roman" w:hAnsi="Times New Roman" w:cs="Times New Roman"/>
          <w:b/>
          <w:sz w:val="24"/>
          <w:szCs w:val="24"/>
        </w:rPr>
      </w:pPr>
      <w:r w:rsidRPr="00B225B4">
        <w:rPr>
          <w:rFonts w:ascii="Times New Roman" w:eastAsia="Times New Roman" w:hAnsi="Times New Roman" w:cs="Times New Roman"/>
          <w:b/>
          <w:sz w:val="24"/>
          <w:szCs w:val="24"/>
        </w:rPr>
        <w:t xml:space="preserve">līgumam Nr. FM VID </w:t>
      </w:r>
      <w:r w:rsidR="00C00E37" w:rsidRPr="00B225B4">
        <w:rPr>
          <w:rFonts w:ascii="Times New Roman" w:eastAsia="Times New Roman" w:hAnsi="Times New Roman" w:cs="Times New Roman"/>
          <w:b/>
          <w:sz w:val="24"/>
          <w:szCs w:val="24"/>
        </w:rPr>
        <w:t>20</w:t>
      </w:r>
      <w:r w:rsidR="00982C79" w:rsidRPr="00B225B4">
        <w:rPr>
          <w:rFonts w:ascii="Times New Roman" w:eastAsia="Times New Roman" w:hAnsi="Times New Roman" w:cs="Times New Roman"/>
          <w:b/>
          <w:sz w:val="24"/>
          <w:szCs w:val="24"/>
        </w:rPr>
        <w:t>2</w:t>
      </w:r>
      <w:r w:rsidR="00B225B4" w:rsidRPr="00532711">
        <w:rPr>
          <w:rFonts w:ascii="Times New Roman" w:eastAsia="Times New Roman" w:hAnsi="Times New Roman" w:cs="Times New Roman"/>
          <w:b/>
          <w:sz w:val="24"/>
          <w:szCs w:val="24"/>
        </w:rPr>
        <w:t>4</w:t>
      </w:r>
      <w:r w:rsidRPr="00B225B4">
        <w:rPr>
          <w:rFonts w:ascii="Times New Roman" w:eastAsia="Times New Roman" w:hAnsi="Times New Roman" w:cs="Times New Roman"/>
          <w:b/>
          <w:sz w:val="24"/>
          <w:szCs w:val="24"/>
        </w:rPr>
        <w:t>/</w:t>
      </w:r>
      <w:r w:rsidR="00B47C43" w:rsidRPr="00B225B4">
        <w:rPr>
          <w:rFonts w:ascii="Times New Roman" w:eastAsia="Times New Roman" w:hAnsi="Times New Roman" w:cs="Times New Roman"/>
          <w:b/>
          <w:sz w:val="24"/>
          <w:szCs w:val="24"/>
        </w:rPr>
        <w:t>1</w:t>
      </w:r>
      <w:r w:rsidR="00B225B4" w:rsidRPr="00532711">
        <w:rPr>
          <w:rFonts w:ascii="Times New Roman" w:eastAsia="Times New Roman" w:hAnsi="Times New Roman" w:cs="Times New Roman"/>
          <w:b/>
          <w:sz w:val="24"/>
          <w:szCs w:val="24"/>
        </w:rPr>
        <w:t>69</w:t>
      </w:r>
    </w:p>
    <w:p w14:paraId="48426478" w14:textId="77777777" w:rsidR="00BA3915" w:rsidRPr="00B225B4" w:rsidRDefault="00BA3915">
      <w:pPr>
        <w:spacing w:after="0"/>
        <w:jc w:val="right"/>
        <w:rPr>
          <w:rFonts w:ascii="Times New Roman" w:eastAsia="Times New Roman" w:hAnsi="Times New Roman" w:cs="Times New Roman"/>
          <w:b/>
          <w:sz w:val="24"/>
          <w:szCs w:val="24"/>
        </w:rPr>
      </w:pPr>
    </w:p>
    <w:p w14:paraId="361537F8" w14:textId="77777777" w:rsidR="00BA3915" w:rsidRPr="00B225B4" w:rsidRDefault="00BA3915" w:rsidP="007B7EE7">
      <w:pPr>
        <w:spacing w:after="0" w:line="240" w:lineRule="auto"/>
        <w:jc w:val="right"/>
        <w:rPr>
          <w:rFonts w:ascii="Times New Roman" w:hAnsi="Times New Roman" w:cs="Times New Roman"/>
          <w:color w:val="000000"/>
          <w:sz w:val="24"/>
          <w:szCs w:val="24"/>
        </w:rPr>
      </w:pPr>
      <w:r w:rsidRPr="00B225B4">
        <w:rPr>
          <w:rFonts w:ascii="Times New Roman" w:hAnsi="Times New Roman" w:cs="Times New Roman"/>
          <w:color w:val="000000"/>
          <w:sz w:val="24"/>
          <w:szCs w:val="24"/>
        </w:rPr>
        <w:t>Dokumenta datums ir tā</w:t>
      </w:r>
    </w:p>
    <w:p w14:paraId="6710FFE8" w14:textId="77777777" w:rsidR="00BA3915" w:rsidRPr="00B225B4" w:rsidRDefault="00BA3915" w:rsidP="007B7EE7">
      <w:pPr>
        <w:keepNext/>
        <w:widowControl w:val="0"/>
        <w:tabs>
          <w:tab w:val="left" w:pos="4320"/>
          <w:tab w:val="left" w:pos="8640"/>
        </w:tabs>
        <w:spacing w:after="0" w:line="240" w:lineRule="auto"/>
        <w:ind w:left="567" w:right="-1" w:hanging="567"/>
        <w:jc w:val="right"/>
        <w:rPr>
          <w:rFonts w:ascii="Times New Roman" w:eastAsia="Times New Roman" w:hAnsi="Times New Roman" w:cs="Times New Roman"/>
          <w:b/>
          <w:sz w:val="24"/>
          <w:szCs w:val="24"/>
        </w:rPr>
      </w:pPr>
      <w:r w:rsidRPr="00B225B4">
        <w:rPr>
          <w:rFonts w:ascii="Times New Roman" w:hAnsi="Times New Roman" w:cs="Times New Roman"/>
          <w:color w:val="000000"/>
          <w:sz w:val="24"/>
          <w:szCs w:val="24"/>
        </w:rPr>
        <w:t>elektroniskās parakstīšanas datums</w:t>
      </w:r>
    </w:p>
    <w:p w14:paraId="123646D1" w14:textId="77777777" w:rsidR="00BA3915" w:rsidRPr="00B225B4" w:rsidRDefault="00BA3915" w:rsidP="008D4A4B">
      <w:pPr>
        <w:spacing w:after="0"/>
        <w:jc w:val="right"/>
        <w:rPr>
          <w:rFonts w:ascii="Times New Roman" w:eastAsia="Times New Roman" w:hAnsi="Times New Roman" w:cs="Times New Roman"/>
          <w:b/>
          <w:sz w:val="24"/>
          <w:szCs w:val="24"/>
        </w:rPr>
      </w:pPr>
    </w:p>
    <w:p w14:paraId="47478A1B" w14:textId="77777777" w:rsidR="00C25FDD" w:rsidRPr="00B225B4" w:rsidRDefault="00C25FDD" w:rsidP="00C25FDD">
      <w:pPr>
        <w:keepNext/>
        <w:spacing w:after="0" w:line="240" w:lineRule="auto"/>
        <w:ind w:left="567" w:right="-1" w:hanging="567"/>
        <w:outlineLvl w:val="5"/>
        <w:rPr>
          <w:rFonts w:ascii="Times New Roman" w:eastAsia="Times New Roman" w:hAnsi="Times New Roman" w:cs="Times New Roman"/>
          <w:b/>
          <w:sz w:val="24"/>
          <w:szCs w:val="24"/>
        </w:rPr>
      </w:pPr>
    </w:p>
    <w:p w14:paraId="1E8A00E8" w14:textId="77777777" w:rsidR="00C641F3" w:rsidRPr="00B225B4" w:rsidRDefault="00FD62B9" w:rsidP="00C641F3">
      <w:pPr>
        <w:spacing w:after="0" w:line="240" w:lineRule="auto"/>
        <w:ind w:left="567" w:right="-1" w:hanging="567"/>
        <w:jc w:val="center"/>
        <w:outlineLvl w:val="4"/>
        <w:rPr>
          <w:rFonts w:ascii="Times New Roman" w:eastAsia="Times New Roman" w:hAnsi="Times New Roman" w:cs="Times New Roman"/>
          <w:b/>
          <w:sz w:val="24"/>
          <w:szCs w:val="24"/>
          <w:lang w:val="nb-NO"/>
        </w:rPr>
      </w:pPr>
      <w:r w:rsidRPr="00B225B4">
        <w:rPr>
          <w:rFonts w:ascii="Times New Roman" w:eastAsia="Times New Roman" w:hAnsi="Times New Roman" w:cs="Times New Roman"/>
          <w:b/>
          <w:bCs/>
          <w:sz w:val="24"/>
          <w:szCs w:val="24"/>
        </w:rPr>
        <w:t>Problēmu pieteikšanas un novēršanas kārtība</w:t>
      </w:r>
    </w:p>
    <w:p w14:paraId="2F51889E" w14:textId="77777777" w:rsidR="00C25FDD" w:rsidRPr="00B225B4" w:rsidRDefault="00C25FDD" w:rsidP="00C25FDD">
      <w:pPr>
        <w:spacing w:after="0" w:line="240" w:lineRule="auto"/>
        <w:ind w:right="-1"/>
        <w:rPr>
          <w:rFonts w:ascii="Times New Roman" w:eastAsia="Times New Roman" w:hAnsi="Times New Roman" w:cs="Times New Roman"/>
          <w:sz w:val="24"/>
          <w:szCs w:val="24"/>
        </w:rPr>
      </w:pPr>
    </w:p>
    <w:p w14:paraId="65F2E20C" w14:textId="565A8178" w:rsidR="00C641F3" w:rsidRPr="00B225B4" w:rsidRDefault="00C641F3" w:rsidP="00922FF4">
      <w:pPr>
        <w:keepNext/>
        <w:spacing w:after="0" w:line="240" w:lineRule="auto"/>
        <w:ind w:right="-1" w:firstLine="567"/>
        <w:jc w:val="both"/>
        <w:outlineLvl w:val="7"/>
        <w:rPr>
          <w:rFonts w:ascii="Times New Roman" w:eastAsia="Times New Roman" w:hAnsi="Times New Roman" w:cs="Times New Roman"/>
          <w:sz w:val="24"/>
          <w:szCs w:val="24"/>
        </w:rPr>
      </w:pPr>
      <w:r w:rsidRPr="00B225B4">
        <w:rPr>
          <w:rFonts w:ascii="Times New Roman" w:eastAsia="Times New Roman" w:hAnsi="Times New Roman" w:cs="Times New Roman"/>
          <w:b/>
          <w:sz w:val="24"/>
          <w:szCs w:val="24"/>
        </w:rPr>
        <w:t>Valsts ieņēmumu dienests</w:t>
      </w:r>
      <w:r w:rsidRPr="00B225B4">
        <w:rPr>
          <w:rFonts w:ascii="Times New Roman" w:eastAsia="Times New Roman" w:hAnsi="Times New Roman" w:cs="Times New Roman"/>
          <w:sz w:val="24"/>
          <w:szCs w:val="24"/>
        </w:rPr>
        <w:t>, tā ģenerāldirektor</w:t>
      </w:r>
      <w:r w:rsidR="00D44C04" w:rsidRPr="00B225B4">
        <w:rPr>
          <w:rFonts w:ascii="Times New Roman" w:eastAsia="Times New Roman" w:hAnsi="Times New Roman" w:cs="Times New Roman"/>
          <w:sz w:val="24"/>
          <w:szCs w:val="24"/>
        </w:rPr>
        <w:t>_ _______________</w:t>
      </w:r>
      <w:r w:rsidRPr="00B225B4">
        <w:rPr>
          <w:rFonts w:ascii="Times New Roman" w:eastAsia="Times New Roman" w:hAnsi="Times New Roman" w:cs="Times New Roman"/>
          <w:sz w:val="24"/>
          <w:szCs w:val="24"/>
        </w:rPr>
        <w:t xml:space="preserve"> personā, kur</w:t>
      </w:r>
      <w:r w:rsidR="00D44C04" w:rsidRPr="00B225B4">
        <w:rPr>
          <w:rFonts w:ascii="Times New Roman" w:eastAsia="Times New Roman" w:hAnsi="Times New Roman" w:cs="Times New Roman"/>
          <w:sz w:val="24"/>
          <w:szCs w:val="24"/>
        </w:rPr>
        <w:t>_</w:t>
      </w:r>
      <w:r w:rsidRPr="00B225B4">
        <w:rPr>
          <w:rFonts w:ascii="Times New Roman" w:eastAsia="Times New Roman" w:hAnsi="Times New Roman" w:cs="Times New Roman"/>
          <w:sz w:val="24"/>
          <w:szCs w:val="24"/>
        </w:rPr>
        <w:t xml:space="preserve"> rīkojas saskaņā ar </w:t>
      </w:r>
      <w:r w:rsidR="00D44C04" w:rsidRPr="00B225B4">
        <w:rPr>
          <w:rFonts w:ascii="Times New Roman" w:eastAsia="Times New Roman" w:hAnsi="Times New Roman" w:cs="Times New Roman"/>
          <w:sz w:val="24"/>
          <w:szCs w:val="24"/>
        </w:rPr>
        <w:t>________________</w:t>
      </w:r>
      <w:r w:rsidRPr="00B225B4">
        <w:rPr>
          <w:rFonts w:ascii="Times New Roman" w:eastAsia="Times New Roman" w:hAnsi="Times New Roman" w:cs="Times New Roman"/>
          <w:sz w:val="24"/>
          <w:szCs w:val="24"/>
        </w:rPr>
        <w:t xml:space="preserve"> (turpmāk – Pasūtītājs</w:t>
      </w:r>
      <w:r w:rsidR="00312A37" w:rsidRPr="00B225B4">
        <w:rPr>
          <w:rFonts w:ascii="Times New Roman" w:eastAsia="Times New Roman" w:hAnsi="Times New Roman" w:cs="Times New Roman"/>
          <w:sz w:val="24"/>
          <w:szCs w:val="24"/>
        </w:rPr>
        <w:t xml:space="preserve"> vai VID</w:t>
      </w:r>
      <w:r w:rsidRPr="00B225B4">
        <w:rPr>
          <w:rFonts w:ascii="Times New Roman" w:eastAsia="Times New Roman" w:hAnsi="Times New Roman" w:cs="Times New Roman"/>
          <w:sz w:val="24"/>
          <w:szCs w:val="24"/>
        </w:rPr>
        <w:t xml:space="preserve">), no vienas puses, un </w:t>
      </w:r>
    </w:p>
    <w:p w14:paraId="31D6DF98" w14:textId="24493A1C" w:rsidR="00C641F3" w:rsidRPr="00B225B4" w:rsidRDefault="00D44C04" w:rsidP="00AC410D">
      <w:pPr>
        <w:keepNext/>
        <w:spacing w:after="120" w:line="240" w:lineRule="auto"/>
        <w:ind w:firstLine="567"/>
        <w:jc w:val="both"/>
        <w:outlineLvl w:val="7"/>
        <w:rPr>
          <w:rFonts w:ascii="Times New Roman" w:eastAsia="Times New Roman" w:hAnsi="Times New Roman" w:cs="Times New Roman"/>
          <w:sz w:val="24"/>
          <w:szCs w:val="24"/>
        </w:rPr>
      </w:pPr>
      <w:r w:rsidRPr="00B225B4">
        <w:rPr>
          <w:rFonts w:ascii="Times New Roman" w:eastAsia="Times New Roman" w:hAnsi="Times New Roman" w:cs="Times New Roman"/>
          <w:b/>
          <w:sz w:val="24"/>
          <w:szCs w:val="24"/>
        </w:rPr>
        <w:t>_______________</w:t>
      </w:r>
      <w:r w:rsidR="00662E43" w:rsidRPr="00B225B4">
        <w:rPr>
          <w:rFonts w:ascii="Times New Roman" w:eastAsia="Times New Roman" w:hAnsi="Times New Roman" w:cs="Times New Roman"/>
          <w:sz w:val="24"/>
          <w:szCs w:val="24"/>
        </w:rPr>
        <w:t xml:space="preserve">, </w:t>
      </w:r>
      <w:r w:rsidR="00293733" w:rsidRPr="00B225B4">
        <w:rPr>
          <w:rFonts w:ascii="Times New Roman" w:eastAsia="Times New Roman" w:hAnsi="Times New Roman" w:cs="Times New Roman"/>
          <w:sz w:val="24"/>
          <w:szCs w:val="24"/>
        </w:rPr>
        <w:t>tā</w:t>
      </w:r>
      <w:r w:rsidRPr="00B225B4">
        <w:rPr>
          <w:rFonts w:ascii="Times New Roman" w:eastAsia="Times New Roman" w:hAnsi="Times New Roman" w:cs="Times New Roman"/>
          <w:sz w:val="24"/>
          <w:szCs w:val="24"/>
        </w:rPr>
        <w:t>_</w:t>
      </w:r>
      <w:r w:rsidR="00662E43" w:rsidRPr="00B225B4">
        <w:rPr>
          <w:rFonts w:ascii="Times New Roman" w:eastAsia="Times New Roman" w:hAnsi="Times New Roman" w:cs="Times New Roman"/>
          <w:sz w:val="24"/>
          <w:szCs w:val="24"/>
        </w:rPr>
        <w:t xml:space="preserve"> </w:t>
      </w:r>
      <w:r w:rsidRPr="00B225B4">
        <w:rPr>
          <w:rFonts w:ascii="Times New Roman" w:eastAsia="Times New Roman" w:hAnsi="Times New Roman" w:cs="Times New Roman"/>
          <w:sz w:val="24"/>
          <w:szCs w:val="24"/>
        </w:rPr>
        <w:t>_________________</w:t>
      </w:r>
      <w:r w:rsidR="00293733" w:rsidRPr="00B225B4">
        <w:rPr>
          <w:rFonts w:ascii="Times New Roman" w:eastAsia="Times New Roman" w:hAnsi="Times New Roman" w:cs="Times New Roman"/>
          <w:sz w:val="24"/>
          <w:szCs w:val="24"/>
        </w:rPr>
        <w:t xml:space="preserve"> personā, kur</w:t>
      </w:r>
      <w:r w:rsidRPr="00B225B4">
        <w:rPr>
          <w:rFonts w:ascii="Times New Roman" w:eastAsia="Times New Roman" w:hAnsi="Times New Roman" w:cs="Times New Roman"/>
          <w:sz w:val="24"/>
          <w:szCs w:val="24"/>
        </w:rPr>
        <w:t>_</w:t>
      </w:r>
      <w:r w:rsidR="00293733" w:rsidRPr="00B225B4">
        <w:rPr>
          <w:rFonts w:ascii="Times New Roman" w:eastAsia="Times New Roman" w:hAnsi="Times New Roman" w:cs="Times New Roman"/>
          <w:sz w:val="24"/>
          <w:szCs w:val="24"/>
        </w:rPr>
        <w:t xml:space="preserve"> rīkojas saskaņā ar </w:t>
      </w:r>
      <w:r w:rsidRPr="00B225B4">
        <w:rPr>
          <w:rFonts w:ascii="Times New Roman" w:eastAsia="Times New Roman" w:hAnsi="Times New Roman" w:cs="Times New Roman"/>
          <w:sz w:val="24"/>
          <w:szCs w:val="24"/>
        </w:rPr>
        <w:t xml:space="preserve">_________ </w:t>
      </w:r>
      <w:r w:rsidR="00C641F3" w:rsidRPr="00B225B4">
        <w:rPr>
          <w:rFonts w:ascii="Times New Roman" w:eastAsia="Times New Roman" w:hAnsi="Times New Roman" w:cs="Times New Roman"/>
          <w:sz w:val="24"/>
          <w:szCs w:val="24"/>
        </w:rPr>
        <w:t>(turpmāk – Izpildītājs), no otras puses, abi kopā saukti arī kā “Puses”, bet atsevišķi kā “Puse”,</w:t>
      </w:r>
      <w:r w:rsidR="00C641F3" w:rsidRPr="00B225B4">
        <w:rPr>
          <w:rFonts w:ascii="Times New Roman" w:eastAsia="Times New Roman" w:hAnsi="Times New Roman" w:cs="Times New Roman"/>
          <w:b/>
          <w:sz w:val="24"/>
          <w:szCs w:val="24"/>
        </w:rPr>
        <w:t xml:space="preserve"> </w:t>
      </w:r>
      <w:r w:rsidR="00982C79" w:rsidRPr="00B225B4">
        <w:rPr>
          <w:rFonts w:ascii="Times New Roman" w:eastAsia="Times New Roman" w:hAnsi="Times New Roman" w:cs="Times New Roman"/>
          <w:sz w:val="24"/>
          <w:szCs w:val="24"/>
        </w:rPr>
        <w:t>pamatojoties uz atklāta konkursa “</w:t>
      </w:r>
      <w:r w:rsidR="00982C79" w:rsidRPr="00B225B4">
        <w:rPr>
          <w:rFonts w:ascii="Times New Roman" w:hAnsi="Times New Roman" w:cs="Times New Roman"/>
          <w:sz w:val="24"/>
        </w:rPr>
        <w:t xml:space="preserve">IBM Informix </w:t>
      </w:r>
      <w:r w:rsidR="00B225B4" w:rsidRPr="00532711">
        <w:rPr>
          <w:rFonts w:ascii="Times New Roman" w:hAnsi="Times New Roman" w:cs="Times New Roman"/>
          <w:sz w:val="24"/>
        </w:rPr>
        <w:t xml:space="preserve">programmatūras </w:t>
      </w:r>
      <w:r w:rsidR="00982C79" w:rsidRPr="00B225B4">
        <w:rPr>
          <w:rFonts w:ascii="Times New Roman" w:hAnsi="Times New Roman" w:cs="Times New Roman"/>
          <w:sz w:val="24"/>
        </w:rPr>
        <w:t>licenču nodrošināšana”,</w:t>
      </w:r>
      <w:r w:rsidR="00982C79" w:rsidRPr="00B225B4">
        <w:rPr>
          <w:rFonts w:ascii="Times New Roman" w:eastAsia="Times New Roman" w:hAnsi="Times New Roman" w:cs="Times New Roman"/>
          <w:sz w:val="24"/>
          <w:szCs w:val="24"/>
        </w:rPr>
        <w:t xml:space="preserve"> iepirkuma identifikācijas Nr. FM VID 202</w:t>
      </w:r>
      <w:r w:rsidR="00B225B4" w:rsidRPr="00532711">
        <w:rPr>
          <w:rFonts w:ascii="Times New Roman" w:eastAsia="Times New Roman" w:hAnsi="Times New Roman" w:cs="Times New Roman"/>
          <w:sz w:val="24"/>
          <w:szCs w:val="24"/>
        </w:rPr>
        <w:t>4</w:t>
      </w:r>
      <w:r w:rsidR="00982C79" w:rsidRPr="00B225B4">
        <w:rPr>
          <w:rFonts w:ascii="Times New Roman" w:eastAsia="Times New Roman" w:hAnsi="Times New Roman" w:cs="Times New Roman"/>
          <w:sz w:val="24"/>
          <w:szCs w:val="24"/>
        </w:rPr>
        <w:t>/</w:t>
      </w:r>
      <w:r w:rsidRPr="00B225B4">
        <w:rPr>
          <w:rFonts w:ascii="Times New Roman" w:eastAsia="Times New Roman" w:hAnsi="Times New Roman" w:cs="Times New Roman"/>
          <w:sz w:val="24"/>
          <w:szCs w:val="24"/>
        </w:rPr>
        <w:t>1</w:t>
      </w:r>
      <w:r w:rsidR="00B225B4" w:rsidRPr="00532711">
        <w:rPr>
          <w:rFonts w:ascii="Times New Roman" w:eastAsia="Times New Roman" w:hAnsi="Times New Roman" w:cs="Times New Roman"/>
          <w:sz w:val="24"/>
          <w:szCs w:val="24"/>
        </w:rPr>
        <w:t>69</w:t>
      </w:r>
      <w:r w:rsidR="00982C79" w:rsidRPr="00B225B4">
        <w:rPr>
          <w:rFonts w:ascii="Times New Roman" w:eastAsia="Times New Roman" w:hAnsi="Times New Roman" w:cs="Times New Roman"/>
          <w:sz w:val="24"/>
          <w:szCs w:val="24"/>
        </w:rPr>
        <w:t xml:space="preserve">, rezultātiem, </w:t>
      </w:r>
      <w:r w:rsidR="00FD62B9" w:rsidRPr="00B225B4">
        <w:rPr>
          <w:rFonts w:ascii="Times New Roman" w:eastAsia="Times New Roman" w:hAnsi="Times New Roman" w:cs="Times New Roman"/>
          <w:sz w:val="24"/>
          <w:szCs w:val="24"/>
        </w:rPr>
        <w:t>vienojas pa</w:t>
      </w:r>
      <w:r w:rsidR="00AB0DFE" w:rsidRPr="00B225B4">
        <w:rPr>
          <w:rFonts w:ascii="Times New Roman" w:eastAsia="Times New Roman" w:hAnsi="Times New Roman" w:cs="Times New Roman"/>
          <w:sz w:val="24"/>
          <w:szCs w:val="24"/>
        </w:rPr>
        <w:t>r šā</w:t>
      </w:r>
      <w:r w:rsidR="00982C79" w:rsidRPr="00B225B4">
        <w:rPr>
          <w:rFonts w:ascii="Times New Roman" w:eastAsia="Times New Roman" w:hAnsi="Times New Roman" w:cs="Times New Roman"/>
          <w:sz w:val="24"/>
          <w:szCs w:val="24"/>
        </w:rPr>
        <w:t>du P</w:t>
      </w:r>
      <w:r w:rsidR="00AB0DFE" w:rsidRPr="00B225B4">
        <w:rPr>
          <w:rFonts w:ascii="Times New Roman" w:eastAsia="Times New Roman" w:hAnsi="Times New Roman" w:cs="Times New Roman"/>
          <w:sz w:val="24"/>
          <w:szCs w:val="24"/>
        </w:rPr>
        <w:t>roblēmu</w:t>
      </w:r>
      <w:r w:rsidR="00FD62B9" w:rsidRPr="00B225B4">
        <w:rPr>
          <w:rFonts w:ascii="Times New Roman" w:eastAsia="Times New Roman" w:hAnsi="Times New Roman" w:cs="Times New Roman"/>
          <w:sz w:val="24"/>
          <w:szCs w:val="24"/>
        </w:rPr>
        <w:t xml:space="preserve"> pieteikšanas un novēršanas kārtību</w:t>
      </w:r>
      <w:r w:rsidR="00C641F3" w:rsidRPr="00B225B4">
        <w:rPr>
          <w:rFonts w:ascii="Times New Roman" w:eastAsia="Times New Roman" w:hAnsi="Times New Roman" w:cs="Times New Roman"/>
          <w:sz w:val="24"/>
          <w:szCs w:val="24"/>
        </w:rPr>
        <w:t>:</w:t>
      </w:r>
    </w:p>
    <w:p w14:paraId="1B4CA004" w14:textId="1FF1C65C" w:rsidR="00FD62B9" w:rsidRPr="00E864A9" w:rsidRDefault="00FD62B9" w:rsidP="00AE54E4">
      <w:pPr>
        <w:numPr>
          <w:ilvl w:val="0"/>
          <w:numId w:val="4"/>
        </w:numPr>
        <w:spacing w:after="0" w:line="240" w:lineRule="auto"/>
        <w:ind w:left="284" w:hanging="284"/>
        <w:contextualSpacing/>
        <w:jc w:val="both"/>
        <w:rPr>
          <w:rFonts w:ascii="Times New Roman" w:eastAsia="Times New Roman" w:hAnsi="Times New Roman" w:cs="Times New Roman"/>
          <w:sz w:val="24"/>
          <w:szCs w:val="24"/>
          <w:lang w:eastAsia="lv-LV"/>
        </w:rPr>
      </w:pPr>
      <w:r w:rsidRPr="00E864A9">
        <w:rPr>
          <w:rFonts w:ascii="Times New Roman" w:eastAsia="Times New Roman" w:hAnsi="Times New Roman" w:cs="Times New Roman"/>
          <w:sz w:val="24"/>
          <w:szCs w:val="24"/>
          <w:lang w:eastAsia="lv-LV"/>
        </w:rPr>
        <w:t xml:space="preserve">Pasūtītāja atbildīgās personas – </w:t>
      </w:r>
      <w:r w:rsidR="0085058F" w:rsidRPr="00E864A9">
        <w:rPr>
          <w:rFonts w:ascii="Times New Roman" w:eastAsia="Times New Roman" w:hAnsi="Times New Roman" w:cs="Times New Roman"/>
          <w:sz w:val="24"/>
          <w:szCs w:val="24"/>
        </w:rPr>
        <w:t>VID</w:t>
      </w:r>
      <w:r w:rsidR="0030116A" w:rsidRPr="00E864A9">
        <w:rPr>
          <w:rFonts w:ascii="Times New Roman" w:eastAsia="Times New Roman" w:hAnsi="Times New Roman" w:cs="Times New Roman"/>
          <w:sz w:val="24"/>
          <w:szCs w:val="24"/>
          <w:lang w:eastAsia="lv-LV"/>
        </w:rPr>
        <w:t xml:space="preserve"> Informātikas pārvaldes </w:t>
      </w:r>
      <w:r w:rsidR="00585D00" w:rsidRPr="00E864A9">
        <w:rPr>
          <w:rFonts w:ascii="Times New Roman" w:eastAsia="Times New Roman" w:hAnsi="Times New Roman" w:cs="Times New Roman"/>
          <w:sz w:val="24"/>
          <w:szCs w:val="24"/>
          <w:lang w:eastAsia="lv-LV"/>
        </w:rPr>
        <w:t xml:space="preserve">Ekspluatācijas daļas </w:t>
      </w:r>
      <w:r w:rsidR="0030116A" w:rsidRPr="00E864A9">
        <w:rPr>
          <w:rFonts w:ascii="Times New Roman" w:eastAsia="Times New Roman" w:hAnsi="Times New Roman" w:cs="Times New Roman"/>
          <w:sz w:val="24"/>
          <w:szCs w:val="24"/>
          <w:lang w:eastAsia="lv-LV"/>
        </w:rPr>
        <w:t>Datubāzu administrēšanas nodaļas darbinieki</w:t>
      </w:r>
      <w:r w:rsidRPr="00E864A9">
        <w:rPr>
          <w:rFonts w:ascii="Times New Roman" w:eastAsia="Times New Roman" w:hAnsi="Times New Roman" w:cs="Times New Roman"/>
          <w:sz w:val="24"/>
          <w:szCs w:val="24"/>
          <w:lang w:eastAsia="lv-LV"/>
        </w:rPr>
        <w:t xml:space="preserve"> </w:t>
      </w:r>
      <w:r w:rsidR="00BD63EE" w:rsidRPr="00E864A9">
        <w:rPr>
          <w:rFonts w:ascii="Times New Roman" w:eastAsia="Times New Roman" w:hAnsi="Times New Roman" w:cs="Times New Roman"/>
          <w:sz w:val="24"/>
          <w:szCs w:val="24"/>
          <w:lang w:eastAsia="lv-LV"/>
        </w:rPr>
        <w:t>–</w:t>
      </w:r>
      <w:r w:rsidR="00982C79" w:rsidRPr="00E864A9">
        <w:rPr>
          <w:rFonts w:ascii="Times New Roman" w:eastAsia="Times New Roman" w:hAnsi="Times New Roman" w:cs="Times New Roman"/>
          <w:sz w:val="24"/>
          <w:szCs w:val="24"/>
          <w:lang w:eastAsia="lv-LV"/>
        </w:rPr>
        <w:t xml:space="preserve"> </w:t>
      </w:r>
      <w:r w:rsidRPr="00E864A9">
        <w:rPr>
          <w:rFonts w:ascii="Times New Roman" w:eastAsia="Times New Roman" w:hAnsi="Times New Roman" w:cs="Times New Roman"/>
          <w:sz w:val="24"/>
          <w:szCs w:val="24"/>
          <w:lang w:eastAsia="lv-LV"/>
        </w:rPr>
        <w:t xml:space="preserve">par konstatētajām </w:t>
      </w:r>
      <w:r w:rsidRPr="00E864A9">
        <w:rPr>
          <w:rFonts w:ascii="Times New Roman" w:hAnsi="Times New Roman" w:cs="Times New Roman"/>
          <w:sz w:val="24"/>
        </w:rPr>
        <w:t xml:space="preserve">problēmām (bojājumiem vai traucējumiem) </w:t>
      </w:r>
      <w:r w:rsidR="00982C79" w:rsidRPr="00E864A9">
        <w:rPr>
          <w:rFonts w:ascii="Times New Roman" w:hAnsi="Times New Roman" w:cs="Times New Roman"/>
          <w:sz w:val="24"/>
        </w:rPr>
        <w:t xml:space="preserve">IBM Informix programmatūras </w:t>
      </w:r>
      <w:r w:rsidRPr="00E864A9">
        <w:rPr>
          <w:rFonts w:ascii="Times New Roman" w:hAnsi="Times New Roman" w:cs="Times New Roman"/>
          <w:sz w:val="24"/>
        </w:rPr>
        <w:t xml:space="preserve">darbībā </w:t>
      </w:r>
      <w:r w:rsidRPr="00E864A9">
        <w:rPr>
          <w:rFonts w:ascii="Times New Roman" w:eastAsia="Times New Roman" w:hAnsi="Times New Roman" w:cs="Times New Roman"/>
          <w:sz w:val="24"/>
          <w:szCs w:val="24"/>
          <w:lang w:eastAsia="lv-LV"/>
        </w:rPr>
        <w:t>paziņo Izpildītājam, nosūtot bojājuma pieteikumu uz</w:t>
      </w:r>
      <w:r w:rsidR="007706EB" w:rsidRPr="00E864A9">
        <w:rPr>
          <w:rFonts w:ascii="Times New Roman" w:eastAsia="Times New Roman" w:hAnsi="Times New Roman" w:cs="Times New Roman"/>
          <w:sz w:val="24"/>
          <w:szCs w:val="24"/>
          <w:lang w:eastAsia="lv-LV"/>
        </w:rPr>
        <w:t xml:space="preserve"> elektroniskā pasta adresi: </w:t>
      </w:r>
      <w:r w:rsidR="00D44C04" w:rsidRPr="00E864A9">
        <w:rPr>
          <w:rFonts w:ascii="Times New Roman" w:eastAsia="Times New Roman" w:hAnsi="Times New Roman" w:cs="Times New Roman"/>
          <w:sz w:val="24"/>
          <w:szCs w:val="24"/>
          <w:lang w:eastAsia="lv-LV"/>
        </w:rPr>
        <w:t>_____________</w:t>
      </w:r>
      <w:r w:rsidR="007706EB" w:rsidRPr="00E864A9">
        <w:rPr>
          <w:rFonts w:ascii="Times New Roman" w:eastAsia="Times New Roman" w:hAnsi="Times New Roman" w:cs="Times New Roman"/>
          <w:sz w:val="24"/>
          <w:szCs w:val="24"/>
          <w:lang w:eastAsia="lv-LV"/>
        </w:rPr>
        <w:t xml:space="preserve"> </w:t>
      </w:r>
      <w:r w:rsidRPr="00E864A9">
        <w:rPr>
          <w:rFonts w:ascii="Times New Roman" w:eastAsia="Times New Roman" w:hAnsi="Times New Roman" w:cs="Times New Roman"/>
          <w:sz w:val="24"/>
          <w:szCs w:val="24"/>
          <w:lang w:eastAsia="lv-LV"/>
        </w:rPr>
        <w:t>un</w:t>
      </w:r>
      <w:r w:rsidR="00B41E87" w:rsidRPr="00E864A9">
        <w:rPr>
          <w:rFonts w:ascii="Times New Roman" w:eastAsia="Times New Roman" w:hAnsi="Times New Roman" w:cs="Times New Roman"/>
          <w:sz w:val="24"/>
          <w:szCs w:val="24"/>
          <w:lang w:eastAsia="lv-LV"/>
        </w:rPr>
        <w:t xml:space="preserve"> vienlaikus </w:t>
      </w:r>
      <w:r w:rsidRPr="00E864A9">
        <w:rPr>
          <w:rFonts w:ascii="Times New Roman" w:eastAsia="Times New Roman" w:hAnsi="Times New Roman" w:cs="Times New Roman"/>
          <w:sz w:val="24"/>
          <w:szCs w:val="24"/>
          <w:lang w:eastAsia="lv-LV"/>
        </w:rPr>
        <w:t xml:space="preserve"> piesakot pa tālruni</w:t>
      </w:r>
      <w:r w:rsidR="00D44C04" w:rsidRPr="00E864A9">
        <w:rPr>
          <w:rFonts w:ascii="Times New Roman" w:eastAsia="Times New Roman" w:hAnsi="Times New Roman" w:cs="Times New Roman"/>
          <w:sz w:val="24"/>
          <w:szCs w:val="24"/>
          <w:lang w:eastAsia="lv-LV"/>
        </w:rPr>
        <w:t>:</w:t>
      </w:r>
      <w:r w:rsidRPr="00E864A9">
        <w:rPr>
          <w:rFonts w:ascii="Times New Roman" w:eastAsia="Times New Roman" w:hAnsi="Times New Roman" w:cs="Times New Roman"/>
          <w:sz w:val="24"/>
          <w:szCs w:val="24"/>
          <w:lang w:eastAsia="lv-LV"/>
        </w:rPr>
        <w:t xml:space="preserve"> </w:t>
      </w:r>
      <w:r w:rsidR="00D44C04" w:rsidRPr="00E864A9">
        <w:rPr>
          <w:rFonts w:ascii="Times New Roman" w:eastAsia="Times New Roman" w:hAnsi="Times New Roman" w:cs="Times New Roman"/>
          <w:sz w:val="24"/>
          <w:szCs w:val="24"/>
          <w:lang w:eastAsia="lv-LV"/>
        </w:rPr>
        <w:t>___________</w:t>
      </w:r>
      <w:r w:rsidR="009C4CFC" w:rsidRPr="00E864A9">
        <w:rPr>
          <w:rFonts w:ascii="Times New Roman" w:eastAsia="Times New Roman" w:hAnsi="Times New Roman" w:cs="Times New Roman"/>
          <w:sz w:val="24"/>
          <w:szCs w:val="24"/>
          <w:lang w:eastAsia="lv-LV"/>
        </w:rPr>
        <w:t xml:space="preserve"> vai piesakot </w:t>
      </w:r>
      <w:r w:rsidR="00EE1F62" w:rsidRPr="00E864A9">
        <w:rPr>
          <w:rFonts w:ascii="Times New Roman" w:eastAsia="Times New Roman" w:hAnsi="Times New Roman" w:cs="Times New Roman"/>
          <w:sz w:val="24"/>
          <w:szCs w:val="24"/>
        </w:rPr>
        <w:t>problēmu pieteikumu reģistrēšanas</w:t>
      </w:r>
      <w:r w:rsidR="009C4CFC" w:rsidRPr="00E864A9">
        <w:rPr>
          <w:rFonts w:ascii="Times New Roman" w:eastAsia="Times New Roman" w:hAnsi="Times New Roman" w:cs="Times New Roman"/>
          <w:sz w:val="24"/>
          <w:szCs w:val="24"/>
        </w:rPr>
        <w:t xml:space="preserve"> sistēmā</w:t>
      </w:r>
      <w:r w:rsidRPr="00E864A9">
        <w:rPr>
          <w:rFonts w:ascii="Times New Roman" w:eastAsia="Times New Roman" w:hAnsi="Times New Roman" w:cs="Times New Roman"/>
          <w:sz w:val="24"/>
          <w:szCs w:val="24"/>
          <w:lang w:eastAsia="lv-LV"/>
        </w:rPr>
        <w:t xml:space="preserve">. Par šajā punktā norādītās Izpildītāja kontaktinformācijas izmaiņām, Izpildītājs pēc iespējas ātrāk rakstiski informē Pasūtītāja pilnvaroto personu, nosūtot e-pastu uz adresi </w:t>
      </w:r>
      <w:r w:rsidR="00D44C04" w:rsidRPr="00E864A9">
        <w:rPr>
          <w:rFonts w:ascii="Times New Roman" w:eastAsia="Times New Roman" w:hAnsi="Times New Roman" w:cs="Times New Roman"/>
          <w:sz w:val="24"/>
          <w:szCs w:val="24"/>
          <w:lang w:eastAsia="lv-LV"/>
        </w:rPr>
        <w:t>______________</w:t>
      </w:r>
      <w:r w:rsidRPr="00E864A9">
        <w:rPr>
          <w:rFonts w:ascii="Times New Roman" w:eastAsia="Times New Roman" w:hAnsi="Times New Roman" w:cs="Times New Roman"/>
          <w:sz w:val="24"/>
          <w:szCs w:val="24"/>
          <w:lang w:eastAsia="lv-LV"/>
        </w:rPr>
        <w:t>.</w:t>
      </w:r>
    </w:p>
    <w:p w14:paraId="65A36C1A" w14:textId="77777777" w:rsidR="00AE54E4" w:rsidRPr="00E864A9" w:rsidRDefault="007706EB" w:rsidP="00AE54E4">
      <w:pPr>
        <w:numPr>
          <w:ilvl w:val="0"/>
          <w:numId w:val="4"/>
        </w:numPr>
        <w:spacing w:after="0" w:line="240" w:lineRule="auto"/>
        <w:ind w:left="284" w:hanging="284"/>
        <w:contextualSpacing/>
        <w:jc w:val="both"/>
        <w:rPr>
          <w:rFonts w:ascii="Times New Roman" w:eastAsia="Times New Roman" w:hAnsi="Times New Roman" w:cs="Times New Roman"/>
          <w:b/>
          <w:sz w:val="24"/>
          <w:szCs w:val="24"/>
          <w:lang w:eastAsia="lv-LV"/>
        </w:rPr>
      </w:pPr>
      <w:r w:rsidRPr="00E864A9">
        <w:rPr>
          <w:rFonts w:ascii="Times New Roman" w:eastAsia="Times New Roman" w:hAnsi="Times New Roman" w:cs="Times New Roman"/>
          <w:sz w:val="24"/>
          <w:szCs w:val="24"/>
          <w:lang w:eastAsia="lv-LV"/>
        </w:rPr>
        <w:t>Bojājuma pieteikumā Pasūtītāja atbildīgā persona norāda pieteicēja vārdu un uzvārdu, ieņemamo amatu, t</w:t>
      </w:r>
      <w:r w:rsidR="00982C79" w:rsidRPr="00E864A9">
        <w:rPr>
          <w:rFonts w:ascii="Times New Roman" w:eastAsia="Times New Roman" w:hAnsi="Times New Roman" w:cs="Times New Roman"/>
          <w:sz w:val="24"/>
          <w:szCs w:val="24"/>
          <w:lang w:eastAsia="lv-LV"/>
        </w:rPr>
        <w:t>ālruņa</w:t>
      </w:r>
      <w:r w:rsidRPr="00E864A9">
        <w:rPr>
          <w:rFonts w:ascii="Times New Roman" w:eastAsia="Times New Roman" w:hAnsi="Times New Roman" w:cs="Times New Roman"/>
          <w:sz w:val="24"/>
          <w:szCs w:val="24"/>
          <w:lang w:eastAsia="lv-LV"/>
        </w:rPr>
        <w:t xml:space="preserve"> numuru, elektronisk</w:t>
      </w:r>
      <w:r w:rsidR="00982C79" w:rsidRPr="00E864A9">
        <w:rPr>
          <w:rFonts w:ascii="Times New Roman" w:eastAsia="Times New Roman" w:hAnsi="Times New Roman" w:cs="Times New Roman"/>
          <w:sz w:val="24"/>
          <w:szCs w:val="24"/>
          <w:lang w:eastAsia="lv-LV"/>
        </w:rPr>
        <w:t>ā</w:t>
      </w:r>
      <w:r w:rsidRPr="00E864A9">
        <w:rPr>
          <w:rFonts w:ascii="Times New Roman" w:eastAsia="Times New Roman" w:hAnsi="Times New Roman" w:cs="Times New Roman"/>
          <w:sz w:val="24"/>
          <w:szCs w:val="24"/>
          <w:lang w:eastAsia="lv-LV"/>
        </w:rPr>
        <w:t xml:space="preserve"> pasta adresi, Līguma numuru, </w:t>
      </w:r>
      <w:r w:rsidR="00982C79" w:rsidRPr="00E864A9">
        <w:rPr>
          <w:rFonts w:ascii="Times New Roman" w:eastAsia="Times New Roman" w:hAnsi="Times New Roman" w:cs="Times New Roman"/>
          <w:sz w:val="24"/>
          <w:szCs w:val="24"/>
          <w:lang w:eastAsia="lv-LV"/>
        </w:rPr>
        <w:t>problēmu (</w:t>
      </w:r>
      <w:r w:rsidRPr="00E864A9">
        <w:rPr>
          <w:rFonts w:ascii="Times New Roman" w:eastAsia="Times New Roman" w:hAnsi="Times New Roman" w:cs="Times New Roman"/>
          <w:sz w:val="24"/>
          <w:szCs w:val="24"/>
          <w:lang w:eastAsia="lv-LV"/>
        </w:rPr>
        <w:t>bojājum</w:t>
      </w:r>
      <w:r w:rsidR="00982C79" w:rsidRPr="00E864A9">
        <w:rPr>
          <w:rFonts w:ascii="Times New Roman" w:eastAsia="Times New Roman" w:hAnsi="Times New Roman" w:cs="Times New Roman"/>
          <w:sz w:val="24"/>
          <w:szCs w:val="24"/>
          <w:lang w:eastAsia="lv-LV"/>
        </w:rPr>
        <w:t>u vai traucējumu)</w:t>
      </w:r>
      <w:r w:rsidRPr="00E864A9">
        <w:rPr>
          <w:rFonts w:ascii="Times New Roman" w:eastAsia="Times New Roman" w:hAnsi="Times New Roman" w:cs="Times New Roman"/>
          <w:sz w:val="24"/>
          <w:szCs w:val="24"/>
          <w:lang w:eastAsia="lv-LV"/>
        </w:rPr>
        <w:t xml:space="preserve"> veidu</w:t>
      </w:r>
      <w:r w:rsidR="00B41E87" w:rsidRPr="00E864A9">
        <w:rPr>
          <w:rFonts w:ascii="Times New Roman" w:eastAsia="Times New Roman" w:hAnsi="Times New Roman" w:cs="Times New Roman"/>
          <w:sz w:val="24"/>
          <w:szCs w:val="24"/>
          <w:lang w:eastAsia="lv-LV"/>
        </w:rPr>
        <w:t xml:space="preserve"> </w:t>
      </w:r>
      <w:r w:rsidRPr="00E864A9">
        <w:rPr>
          <w:rFonts w:ascii="Times New Roman" w:eastAsia="Times New Roman" w:hAnsi="Times New Roman" w:cs="Times New Roman"/>
          <w:sz w:val="24"/>
          <w:szCs w:val="24"/>
          <w:lang w:eastAsia="lv-LV"/>
        </w:rPr>
        <w:t>un norāda prioritātes līmeni.</w:t>
      </w:r>
    </w:p>
    <w:p w14:paraId="4977198E" w14:textId="77777777" w:rsidR="007706EB" w:rsidRPr="00E864A9" w:rsidRDefault="007706EB" w:rsidP="00AE54E4">
      <w:pPr>
        <w:numPr>
          <w:ilvl w:val="0"/>
          <w:numId w:val="4"/>
        </w:numPr>
        <w:spacing w:after="0" w:line="240" w:lineRule="auto"/>
        <w:ind w:left="284" w:hanging="284"/>
        <w:contextualSpacing/>
        <w:jc w:val="both"/>
        <w:rPr>
          <w:rFonts w:ascii="Times New Roman" w:eastAsia="Times New Roman" w:hAnsi="Times New Roman" w:cs="Times New Roman"/>
          <w:b/>
          <w:sz w:val="24"/>
          <w:szCs w:val="24"/>
          <w:lang w:eastAsia="lv-LV"/>
        </w:rPr>
      </w:pPr>
      <w:r w:rsidRPr="00E864A9">
        <w:rPr>
          <w:rFonts w:ascii="Times New Roman" w:hAnsi="Times New Roman" w:cs="Times New Roman"/>
          <w:sz w:val="24"/>
          <w:szCs w:val="24"/>
          <w:lang w:eastAsia="lv-LV"/>
        </w:rPr>
        <w:t xml:space="preserve">Bojājumu pieteikumu nosūtīšanas laiks tiek fiksēts uz Pasūtītāja </w:t>
      </w:r>
      <w:r w:rsidRPr="00E864A9">
        <w:rPr>
          <w:rFonts w:ascii="Times New Roman" w:hAnsi="Times New Roman" w:cs="Times New Roman"/>
          <w:spacing w:val="2"/>
          <w:sz w:val="24"/>
          <w:szCs w:val="24"/>
          <w:lang w:eastAsia="lv-LV"/>
        </w:rPr>
        <w:t xml:space="preserve">elektroniskā </w:t>
      </w:r>
      <w:r w:rsidRPr="00E864A9">
        <w:rPr>
          <w:rFonts w:ascii="Times New Roman" w:hAnsi="Times New Roman" w:cs="Times New Roman"/>
          <w:sz w:val="24"/>
          <w:szCs w:val="24"/>
          <w:lang w:eastAsia="lv-LV"/>
        </w:rPr>
        <w:t xml:space="preserve">pasta servera izdrukas, kas nepieciešamības gadījumā katrai no Pusēm var kalpot par pierādījumu par attiecīgā </w:t>
      </w:r>
      <w:r w:rsidR="00B41E87" w:rsidRPr="00E864A9">
        <w:rPr>
          <w:rFonts w:ascii="Times New Roman" w:hAnsi="Times New Roman" w:cs="Times New Roman"/>
          <w:sz w:val="24"/>
          <w:szCs w:val="24"/>
          <w:lang w:eastAsia="lv-LV"/>
        </w:rPr>
        <w:t xml:space="preserve">bojājumu </w:t>
      </w:r>
      <w:r w:rsidRPr="00E864A9">
        <w:rPr>
          <w:rFonts w:ascii="Times New Roman" w:hAnsi="Times New Roman" w:cs="Times New Roman"/>
          <w:sz w:val="24"/>
          <w:szCs w:val="24"/>
          <w:lang w:eastAsia="lv-LV"/>
        </w:rPr>
        <w:t>pieteikuma nosūtīšanu un, pamatojoties uz kuru, var tikt piemērotas soda sankcijas attiecībā pret Izpildītāju par Līgumā noteikto termiņu neievērošanu.</w:t>
      </w:r>
    </w:p>
    <w:p w14:paraId="791C3CF1" w14:textId="77777777" w:rsidR="00AE54E4" w:rsidRPr="00E864A9" w:rsidRDefault="00AE54E4" w:rsidP="002304F5">
      <w:pPr>
        <w:numPr>
          <w:ilvl w:val="0"/>
          <w:numId w:val="4"/>
        </w:numPr>
        <w:spacing w:after="0" w:line="240" w:lineRule="auto"/>
        <w:ind w:left="284" w:hanging="284"/>
        <w:contextualSpacing/>
        <w:jc w:val="both"/>
        <w:rPr>
          <w:rFonts w:ascii="Times New Roman" w:eastAsia="Times New Roman" w:hAnsi="Times New Roman" w:cs="Times New Roman"/>
          <w:b/>
          <w:sz w:val="24"/>
          <w:szCs w:val="24"/>
          <w:lang w:eastAsia="lv-LV"/>
        </w:rPr>
      </w:pPr>
      <w:r w:rsidRPr="00E864A9">
        <w:rPr>
          <w:rFonts w:ascii="Times New Roman" w:eastAsia="Times New Roman" w:hAnsi="Times New Roman" w:cs="Times New Roman"/>
          <w:sz w:val="24"/>
          <w:szCs w:val="24"/>
        </w:rPr>
        <w:t>Bojājumu pieteikumi to saņemšanas brīdī tiek piereģistrēti Izpildītāja informācijas sistēmā.</w:t>
      </w:r>
    </w:p>
    <w:p w14:paraId="4B5ADA05" w14:textId="77777777" w:rsidR="009C4CFC" w:rsidRPr="00E864A9" w:rsidRDefault="009C4CFC" w:rsidP="009C4CFC">
      <w:pPr>
        <w:numPr>
          <w:ilvl w:val="0"/>
          <w:numId w:val="4"/>
        </w:numPr>
        <w:spacing w:after="0" w:line="240" w:lineRule="auto"/>
        <w:ind w:left="284" w:hanging="284"/>
        <w:contextualSpacing/>
        <w:jc w:val="both"/>
        <w:rPr>
          <w:rFonts w:ascii="Times New Roman" w:eastAsia="Times New Roman" w:hAnsi="Times New Roman" w:cs="Times New Roman"/>
          <w:b/>
          <w:sz w:val="24"/>
          <w:szCs w:val="24"/>
          <w:lang w:eastAsia="lv-LV"/>
        </w:rPr>
      </w:pPr>
      <w:r w:rsidRPr="00E864A9">
        <w:rPr>
          <w:rFonts w:ascii="Times New Roman" w:eastAsia="Times New Roman" w:hAnsi="Times New Roman" w:cs="Times New Roman"/>
          <w:sz w:val="24"/>
          <w:szCs w:val="24"/>
        </w:rPr>
        <w:t>Izpildītājam jānodrošina tehniskais atbalsts diennakts</w:t>
      </w:r>
      <w:r w:rsidRPr="00E864A9">
        <w:rPr>
          <w:rFonts w:ascii="Times New Roman" w:eastAsia="Times New Roman" w:hAnsi="Times New Roman" w:cs="Times New Roman"/>
          <w:sz w:val="24"/>
          <w:szCs w:val="24"/>
          <w:lang w:eastAsia="lv-LV"/>
        </w:rPr>
        <w:t xml:space="preserve"> (24x7) režīmā</w:t>
      </w:r>
      <w:r w:rsidRPr="00E864A9">
        <w:rPr>
          <w:rFonts w:ascii="Times New Roman" w:eastAsia="Times New Roman" w:hAnsi="Times New Roman" w:cs="Times New Roman"/>
          <w:sz w:val="24"/>
          <w:szCs w:val="24"/>
        </w:rPr>
        <w:t xml:space="preserve">. Izpildītājam jāfiksē pieteiktās problēmas reakcijas un risināšanas laiks. </w:t>
      </w:r>
    </w:p>
    <w:p w14:paraId="776ABE04" w14:textId="77777777" w:rsidR="00AC410D" w:rsidRPr="00E864A9" w:rsidRDefault="002304F5" w:rsidP="00AE54E4">
      <w:pPr>
        <w:numPr>
          <w:ilvl w:val="0"/>
          <w:numId w:val="4"/>
        </w:numPr>
        <w:spacing w:after="0" w:line="240" w:lineRule="auto"/>
        <w:ind w:left="284" w:hanging="284"/>
        <w:contextualSpacing/>
        <w:jc w:val="both"/>
        <w:rPr>
          <w:rFonts w:ascii="Times New Roman" w:eastAsia="Times New Roman" w:hAnsi="Times New Roman" w:cs="Times New Roman"/>
          <w:sz w:val="24"/>
          <w:szCs w:val="24"/>
          <w:lang w:eastAsia="lv-LV"/>
        </w:rPr>
      </w:pPr>
      <w:r w:rsidRPr="00E864A9">
        <w:rPr>
          <w:rFonts w:ascii="Times New Roman" w:eastAsia="Times New Roman" w:hAnsi="Times New Roman" w:cs="Times New Roman"/>
          <w:sz w:val="24"/>
          <w:szCs w:val="24"/>
          <w:lang w:eastAsia="lv-LV"/>
        </w:rPr>
        <w:t>Reakcijas laiks no problēmas pieteikšanas brīža nedrīkst būt ilgāks kā:</w:t>
      </w:r>
    </w:p>
    <w:p w14:paraId="5508953D" w14:textId="38533459" w:rsidR="002304F5" w:rsidRPr="00E864A9" w:rsidRDefault="00B41E87" w:rsidP="002304F5">
      <w:pPr>
        <w:numPr>
          <w:ilvl w:val="1"/>
          <w:numId w:val="4"/>
        </w:numPr>
        <w:spacing w:after="0" w:line="240" w:lineRule="auto"/>
        <w:contextualSpacing/>
        <w:jc w:val="both"/>
        <w:rPr>
          <w:rFonts w:ascii="Times New Roman" w:eastAsia="Times New Roman" w:hAnsi="Times New Roman" w:cs="Times New Roman"/>
          <w:sz w:val="24"/>
          <w:szCs w:val="24"/>
          <w:lang w:eastAsia="lv-LV"/>
        </w:rPr>
      </w:pPr>
      <w:r w:rsidRPr="00E864A9">
        <w:rPr>
          <w:rFonts w:ascii="Times New Roman" w:eastAsia="Times New Roman" w:hAnsi="Times New Roman" w:cs="Times New Roman"/>
          <w:sz w:val="24"/>
          <w:szCs w:val="24"/>
        </w:rPr>
        <w:t>3</w:t>
      </w:r>
      <w:r w:rsidR="000F4A55" w:rsidRPr="00E864A9">
        <w:rPr>
          <w:rFonts w:ascii="Times New Roman" w:eastAsia="Times New Roman" w:hAnsi="Times New Roman" w:cs="Times New Roman"/>
          <w:sz w:val="24"/>
          <w:szCs w:val="24"/>
        </w:rPr>
        <w:t xml:space="preserve"> </w:t>
      </w:r>
      <w:r w:rsidR="002304F5" w:rsidRPr="00E864A9">
        <w:rPr>
          <w:rFonts w:ascii="Times New Roman" w:eastAsia="Times New Roman" w:hAnsi="Times New Roman" w:cs="Times New Roman"/>
          <w:sz w:val="24"/>
          <w:szCs w:val="24"/>
        </w:rPr>
        <w:t>(</w:t>
      </w:r>
      <w:r w:rsidRPr="00E864A9">
        <w:rPr>
          <w:rFonts w:ascii="Times New Roman" w:eastAsia="Times New Roman" w:hAnsi="Times New Roman" w:cs="Times New Roman"/>
          <w:sz w:val="24"/>
          <w:szCs w:val="24"/>
        </w:rPr>
        <w:t>trīs</w:t>
      </w:r>
      <w:r w:rsidR="002304F5" w:rsidRPr="00E864A9">
        <w:rPr>
          <w:rFonts w:ascii="Times New Roman" w:eastAsia="Times New Roman" w:hAnsi="Times New Roman" w:cs="Times New Roman"/>
          <w:sz w:val="24"/>
          <w:szCs w:val="24"/>
        </w:rPr>
        <w:t xml:space="preserve">) stundas </w:t>
      </w:r>
      <w:r w:rsidRPr="00E864A9">
        <w:rPr>
          <w:rFonts w:ascii="Times New Roman" w:eastAsia="Times New Roman" w:hAnsi="Times New Roman" w:cs="Times New Roman"/>
          <w:sz w:val="24"/>
          <w:szCs w:val="24"/>
        </w:rPr>
        <w:t xml:space="preserve">darbdienās </w:t>
      </w:r>
      <w:r w:rsidR="004B0110" w:rsidRPr="00E864A9">
        <w:rPr>
          <w:rFonts w:ascii="Times New Roman" w:eastAsia="Times New Roman" w:hAnsi="Times New Roman" w:cs="Times New Roman"/>
          <w:sz w:val="24"/>
          <w:szCs w:val="24"/>
        </w:rPr>
        <w:t>laika periodā no plkst. 8.</w:t>
      </w:r>
      <w:r w:rsidR="00C90E8E" w:rsidRPr="00E864A9">
        <w:rPr>
          <w:rFonts w:ascii="Times New Roman" w:eastAsia="Times New Roman" w:hAnsi="Times New Roman" w:cs="Times New Roman"/>
          <w:sz w:val="24"/>
          <w:szCs w:val="24"/>
        </w:rPr>
        <w:t>0</w:t>
      </w:r>
      <w:r w:rsidR="004B0110" w:rsidRPr="00E864A9">
        <w:rPr>
          <w:rFonts w:ascii="Times New Roman" w:eastAsia="Times New Roman" w:hAnsi="Times New Roman" w:cs="Times New Roman"/>
          <w:sz w:val="24"/>
          <w:szCs w:val="24"/>
        </w:rPr>
        <w:t>0 līdz plkst. 2</w:t>
      </w:r>
      <w:r w:rsidR="00C90E8E" w:rsidRPr="00E864A9">
        <w:rPr>
          <w:rFonts w:ascii="Times New Roman" w:eastAsia="Times New Roman" w:hAnsi="Times New Roman" w:cs="Times New Roman"/>
          <w:sz w:val="24"/>
          <w:szCs w:val="24"/>
        </w:rPr>
        <w:t>0</w:t>
      </w:r>
      <w:r w:rsidR="004B0110" w:rsidRPr="00E864A9">
        <w:rPr>
          <w:rFonts w:ascii="Times New Roman" w:eastAsia="Times New Roman" w:hAnsi="Times New Roman" w:cs="Times New Roman"/>
          <w:sz w:val="24"/>
          <w:szCs w:val="24"/>
        </w:rPr>
        <w:t>.</w:t>
      </w:r>
      <w:r w:rsidR="002304F5" w:rsidRPr="00E864A9">
        <w:rPr>
          <w:rFonts w:ascii="Times New Roman" w:eastAsia="Times New Roman" w:hAnsi="Times New Roman" w:cs="Times New Roman"/>
          <w:sz w:val="24"/>
          <w:szCs w:val="24"/>
        </w:rPr>
        <w:t xml:space="preserve">00 kritiskas prioritātes gadījumā. </w:t>
      </w:r>
      <w:r w:rsidR="002304F5" w:rsidRPr="00E864A9">
        <w:rPr>
          <w:rFonts w:ascii="Times New Roman" w:eastAsia="Times New Roman" w:hAnsi="Times New Roman" w:cs="Times New Roman"/>
          <w:sz w:val="24"/>
          <w:szCs w:val="24"/>
          <w:u w:val="single"/>
        </w:rPr>
        <w:t>Kritisks</w:t>
      </w:r>
      <w:r w:rsidR="002304F5" w:rsidRPr="00E864A9">
        <w:rPr>
          <w:rFonts w:ascii="Times New Roman" w:eastAsia="Times New Roman" w:hAnsi="Times New Roman" w:cs="Times New Roman"/>
          <w:sz w:val="24"/>
          <w:szCs w:val="24"/>
        </w:rPr>
        <w:t xml:space="preserve"> prioritātes līmenis – ja problēma padara neiespējamas VID informācijas sistēmas darbības būtiskas funkcijas vai apdraud tās drošību;</w:t>
      </w:r>
    </w:p>
    <w:p w14:paraId="455233AE" w14:textId="21CB54A7" w:rsidR="002304F5" w:rsidRPr="00E864A9" w:rsidRDefault="00B41E87" w:rsidP="002304F5">
      <w:pPr>
        <w:numPr>
          <w:ilvl w:val="1"/>
          <w:numId w:val="4"/>
        </w:numPr>
        <w:spacing w:after="0" w:line="240" w:lineRule="auto"/>
        <w:contextualSpacing/>
        <w:jc w:val="both"/>
        <w:rPr>
          <w:rFonts w:ascii="Times New Roman" w:eastAsia="Times New Roman" w:hAnsi="Times New Roman" w:cs="Times New Roman"/>
          <w:sz w:val="24"/>
          <w:szCs w:val="24"/>
          <w:lang w:eastAsia="lv-LV"/>
        </w:rPr>
      </w:pPr>
      <w:r w:rsidRPr="00E864A9">
        <w:rPr>
          <w:rFonts w:ascii="Times New Roman" w:eastAsia="Times New Roman" w:hAnsi="Times New Roman" w:cs="Times New Roman"/>
          <w:sz w:val="24"/>
          <w:szCs w:val="24"/>
          <w:lang w:eastAsia="lv-LV"/>
        </w:rPr>
        <w:t>8</w:t>
      </w:r>
      <w:r w:rsidR="008360D5" w:rsidRPr="00E864A9">
        <w:rPr>
          <w:rFonts w:ascii="Times New Roman" w:eastAsia="Times New Roman" w:hAnsi="Times New Roman" w:cs="Times New Roman"/>
          <w:sz w:val="24"/>
          <w:szCs w:val="24"/>
          <w:lang w:eastAsia="lv-LV"/>
        </w:rPr>
        <w:t xml:space="preserve"> </w:t>
      </w:r>
      <w:r w:rsidR="002304F5" w:rsidRPr="00E864A9">
        <w:rPr>
          <w:rFonts w:ascii="Times New Roman" w:eastAsia="Times New Roman" w:hAnsi="Times New Roman" w:cs="Times New Roman"/>
          <w:sz w:val="24"/>
          <w:szCs w:val="24"/>
          <w:lang w:eastAsia="lv-LV"/>
        </w:rPr>
        <w:t>(</w:t>
      </w:r>
      <w:r w:rsidRPr="00E864A9">
        <w:rPr>
          <w:rFonts w:ascii="Times New Roman" w:eastAsia="Times New Roman" w:hAnsi="Times New Roman" w:cs="Times New Roman"/>
          <w:sz w:val="24"/>
          <w:szCs w:val="24"/>
          <w:lang w:eastAsia="lv-LV"/>
        </w:rPr>
        <w:t>astoņas</w:t>
      </w:r>
      <w:r w:rsidR="002304F5" w:rsidRPr="00E864A9">
        <w:rPr>
          <w:rFonts w:ascii="Times New Roman" w:eastAsia="Times New Roman" w:hAnsi="Times New Roman" w:cs="Times New Roman"/>
          <w:sz w:val="24"/>
          <w:szCs w:val="24"/>
          <w:lang w:eastAsia="lv-LV"/>
        </w:rPr>
        <w:t xml:space="preserve">) stundas </w:t>
      </w:r>
      <w:r w:rsidRPr="00E864A9">
        <w:rPr>
          <w:rFonts w:ascii="Times New Roman" w:eastAsia="Times New Roman" w:hAnsi="Times New Roman" w:cs="Times New Roman"/>
          <w:sz w:val="24"/>
          <w:szCs w:val="24"/>
          <w:lang w:eastAsia="lv-LV"/>
        </w:rPr>
        <w:t xml:space="preserve">darbdienās </w:t>
      </w:r>
      <w:r w:rsidR="004B0110" w:rsidRPr="00E864A9">
        <w:rPr>
          <w:rFonts w:ascii="Times New Roman" w:eastAsia="Times New Roman" w:hAnsi="Times New Roman" w:cs="Times New Roman"/>
          <w:sz w:val="24"/>
          <w:szCs w:val="24"/>
          <w:lang w:eastAsia="lv-LV"/>
        </w:rPr>
        <w:t>laika periodā no plkst. 8.</w:t>
      </w:r>
      <w:r w:rsidR="008360D5" w:rsidRPr="00E864A9">
        <w:rPr>
          <w:rFonts w:ascii="Times New Roman" w:eastAsia="Times New Roman" w:hAnsi="Times New Roman" w:cs="Times New Roman"/>
          <w:sz w:val="24"/>
          <w:szCs w:val="24"/>
          <w:lang w:eastAsia="lv-LV"/>
        </w:rPr>
        <w:t>0</w:t>
      </w:r>
      <w:r w:rsidR="004B0110" w:rsidRPr="00E864A9">
        <w:rPr>
          <w:rFonts w:ascii="Times New Roman" w:eastAsia="Times New Roman" w:hAnsi="Times New Roman" w:cs="Times New Roman"/>
          <w:sz w:val="24"/>
          <w:szCs w:val="24"/>
          <w:lang w:eastAsia="lv-LV"/>
        </w:rPr>
        <w:t>0 līdz plkst. 2</w:t>
      </w:r>
      <w:r w:rsidR="008360D5" w:rsidRPr="00E864A9">
        <w:rPr>
          <w:rFonts w:ascii="Times New Roman" w:eastAsia="Times New Roman" w:hAnsi="Times New Roman" w:cs="Times New Roman"/>
          <w:sz w:val="24"/>
          <w:szCs w:val="24"/>
          <w:lang w:eastAsia="lv-LV"/>
        </w:rPr>
        <w:t>0</w:t>
      </w:r>
      <w:r w:rsidR="004B0110" w:rsidRPr="00E864A9">
        <w:rPr>
          <w:rFonts w:ascii="Times New Roman" w:eastAsia="Times New Roman" w:hAnsi="Times New Roman" w:cs="Times New Roman"/>
          <w:sz w:val="24"/>
          <w:szCs w:val="24"/>
          <w:lang w:eastAsia="lv-LV"/>
        </w:rPr>
        <w:t>.</w:t>
      </w:r>
      <w:r w:rsidR="002304F5" w:rsidRPr="00E864A9">
        <w:rPr>
          <w:rFonts w:ascii="Times New Roman" w:eastAsia="Times New Roman" w:hAnsi="Times New Roman" w:cs="Times New Roman"/>
          <w:sz w:val="24"/>
          <w:szCs w:val="24"/>
          <w:lang w:eastAsia="lv-LV"/>
        </w:rPr>
        <w:t xml:space="preserve">00 augstas prioritātes gadījumā. </w:t>
      </w:r>
      <w:r w:rsidR="002304F5" w:rsidRPr="00E864A9">
        <w:rPr>
          <w:rFonts w:ascii="Times New Roman" w:eastAsia="Times New Roman" w:hAnsi="Times New Roman" w:cs="Times New Roman"/>
          <w:sz w:val="24"/>
          <w:szCs w:val="24"/>
          <w:u w:val="single"/>
          <w:lang w:eastAsia="lv-LV"/>
        </w:rPr>
        <w:t>Augsts</w:t>
      </w:r>
      <w:r w:rsidR="002304F5" w:rsidRPr="00E864A9">
        <w:rPr>
          <w:rFonts w:ascii="Times New Roman" w:eastAsia="Times New Roman" w:hAnsi="Times New Roman" w:cs="Times New Roman"/>
          <w:sz w:val="24"/>
          <w:szCs w:val="24"/>
          <w:lang w:eastAsia="lv-LV"/>
        </w:rPr>
        <w:t xml:space="preserve"> prioritātes līmenis – visos citos gadījumos, kuros problēma skar VID informācijas sistēmu, samazinot tās </w:t>
      </w:r>
      <w:proofErr w:type="spellStart"/>
      <w:r w:rsidR="002304F5" w:rsidRPr="00E864A9">
        <w:rPr>
          <w:rFonts w:ascii="Times New Roman" w:eastAsia="Times New Roman" w:hAnsi="Times New Roman" w:cs="Times New Roman"/>
          <w:sz w:val="24"/>
          <w:szCs w:val="24"/>
          <w:lang w:eastAsia="lv-LV"/>
        </w:rPr>
        <w:t>izmantojamību</w:t>
      </w:r>
      <w:proofErr w:type="spellEnd"/>
      <w:r w:rsidR="002304F5" w:rsidRPr="00E864A9">
        <w:rPr>
          <w:rFonts w:ascii="Times New Roman" w:eastAsia="Times New Roman" w:hAnsi="Times New Roman" w:cs="Times New Roman"/>
          <w:sz w:val="24"/>
          <w:szCs w:val="24"/>
          <w:lang w:eastAsia="lv-LV"/>
        </w:rPr>
        <w:t xml:space="preserve"> un/vai veiktspēju, taču tieši neapdraud VID informācijas sistēmas darbības būtisku funkciju veikšan</w:t>
      </w:r>
      <w:r w:rsidRPr="00E864A9">
        <w:rPr>
          <w:rFonts w:ascii="Times New Roman" w:eastAsia="Times New Roman" w:hAnsi="Times New Roman" w:cs="Times New Roman"/>
          <w:sz w:val="24"/>
          <w:szCs w:val="24"/>
          <w:lang w:eastAsia="lv-LV"/>
        </w:rPr>
        <w:t>u</w:t>
      </w:r>
      <w:r w:rsidR="002304F5" w:rsidRPr="00E864A9">
        <w:rPr>
          <w:rFonts w:ascii="Times New Roman" w:eastAsia="Times New Roman" w:hAnsi="Times New Roman" w:cs="Times New Roman"/>
          <w:sz w:val="24"/>
          <w:szCs w:val="24"/>
          <w:lang w:eastAsia="lv-LV"/>
        </w:rPr>
        <w:t>, vai var radīt risku VID informācijas sistēmas drošībai;</w:t>
      </w:r>
    </w:p>
    <w:p w14:paraId="7D9570F9" w14:textId="19536DF9" w:rsidR="002304F5" w:rsidRPr="00E864A9" w:rsidRDefault="008360D5" w:rsidP="002304F5">
      <w:pPr>
        <w:numPr>
          <w:ilvl w:val="1"/>
          <w:numId w:val="4"/>
        </w:numPr>
        <w:spacing w:after="0" w:line="240" w:lineRule="auto"/>
        <w:contextualSpacing/>
        <w:jc w:val="both"/>
        <w:rPr>
          <w:rFonts w:ascii="Times New Roman" w:eastAsia="Times New Roman" w:hAnsi="Times New Roman" w:cs="Times New Roman"/>
          <w:sz w:val="24"/>
          <w:szCs w:val="24"/>
          <w:lang w:eastAsia="lv-LV"/>
        </w:rPr>
      </w:pPr>
      <w:r w:rsidRPr="00E864A9">
        <w:rPr>
          <w:rFonts w:ascii="Times New Roman" w:eastAsia="Times New Roman" w:hAnsi="Times New Roman" w:cs="Times New Roman"/>
          <w:sz w:val="24"/>
          <w:szCs w:val="24"/>
          <w:lang w:eastAsia="lv-LV"/>
        </w:rPr>
        <w:t>2</w:t>
      </w:r>
      <w:r w:rsidR="00B41E87" w:rsidRPr="00E864A9">
        <w:rPr>
          <w:rFonts w:ascii="Times New Roman" w:eastAsia="Times New Roman" w:hAnsi="Times New Roman" w:cs="Times New Roman"/>
          <w:sz w:val="24"/>
          <w:szCs w:val="24"/>
          <w:lang w:eastAsia="lv-LV"/>
        </w:rPr>
        <w:t>4</w:t>
      </w:r>
      <w:r w:rsidR="002304F5" w:rsidRPr="00E864A9">
        <w:rPr>
          <w:rFonts w:ascii="Times New Roman" w:eastAsia="Times New Roman" w:hAnsi="Times New Roman" w:cs="Times New Roman"/>
          <w:sz w:val="24"/>
          <w:szCs w:val="24"/>
          <w:lang w:eastAsia="lv-LV"/>
        </w:rPr>
        <w:t xml:space="preserve"> (</w:t>
      </w:r>
      <w:r w:rsidRPr="00E864A9">
        <w:rPr>
          <w:rFonts w:ascii="Times New Roman" w:eastAsia="Times New Roman" w:hAnsi="Times New Roman" w:cs="Times New Roman"/>
          <w:sz w:val="24"/>
          <w:szCs w:val="24"/>
          <w:lang w:eastAsia="lv-LV"/>
        </w:rPr>
        <w:t>divd</w:t>
      </w:r>
      <w:r w:rsidR="00B41E87" w:rsidRPr="00E864A9">
        <w:rPr>
          <w:rFonts w:ascii="Times New Roman" w:eastAsia="Times New Roman" w:hAnsi="Times New Roman" w:cs="Times New Roman"/>
          <w:sz w:val="24"/>
          <w:szCs w:val="24"/>
          <w:lang w:eastAsia="lv-LV"/>
        </w:rPr>
        <w:t>e</w:t>
      </w:r>
      <w:r w:rsidRPr="00E864A9">
        <w:rPr>
          <w:rFonts w:ascii="Times New Roman" w:eastAsia="Times New Roman" w:hAnsi="Times New Roman" w:cs="Times New Roman"/>
          <w:sz w:val="24"/>
          <w:szCs w:val="24"/>
          <w:lang w:eastAsia="lv-LV"/>
        </w:rPr>
        <w:t>smit</w:t>
      </w:r>
      <w:r w:rsidR="00B41E87" w:rsidRPr="00E864A9">
        <w:rPr>
          <w:rFonts w:ascii="Times New Roman" w:eastAsia="Times New Roman" w:hAnsi="Times New Roman" w:cs="Times New Roman"/>
          <w:sz w:val="24"/>
          <w:szCs w:val="24"/>
          <w:lang w:eastAsia="lv-LV"/>
        </w:rPr>
        <w:t xml:space="preserve"> četras</w:t>
      </w:r>
      <w:r w:rsidR="002304F5" w:rsidRPr="00E864A9">
        <w:rPr>
          <w:rFonts w:ascii="Times New Roman" w:eastAsia="Times New Roman" w:hAnsi="Times New Roman" w:cs="Times New Roman"/>
          <w:sz w:val="24"/>
          <w:szCs w:val="24"/>
          <w:lang w:eastAsia="lv-LV"/>
        </w:rPr>
        <w:t>) stundas</w:t>
      </w:r>
      <w:r w:rsidR="00B41E87" w:rsidRPr="00E864A9">
        <w:rPr>
          <w:rFonts w:ascii="Times New Roman" w:eastAsia="Times New Roman" w:hAnsi="Times New Roman" w:cs="Times New Roman"/>
          <w:sz w:val="24"/>
          <w:szCs w:val="24"/>
          <w:lang w:eastAsia="lv-LV"/>
        </w:rPr>
        <w:t xml:space="preserve"> darbdienās</w:t>
      </w:r>
      <w:r w:rsidR="002304F5" w:rsidRPr="00E864A9">
        <w:rPr>
          <w:rFonts w:ascii="Times New Roman" w:eastAsia="Times New Roman" w:hAnsi="Times New Roman" w:cs="Times New Roman"/>
          <w:sz w:val="24"/>
          <w:szCs w:val="24"/>
          <w:lang w:eastAsia="lv-LV"/>
        </w:rPr>
        <w:t xml:space="preserve"> </w:t>
      </w:r>
      <w:r w:rsidR="004B0110" w:rsidRPr="00E864A9">
        <w:rPr>
          <w:rFonts w:ascii="Times New Roman" w:eastAsia="Times New Roman" w:hAnsi="Times New Roman" w:cs="Times New Roman"/>
          <w:sz w:val="24"/>
          <w:szCs w:val="24"/>
          <w:lang w:eastAsia="lv-LV"/>
        </w:rPr>
        <w:t>laika periodā no plkst. 8.</w:t>
      </w:r>
      <w:r w:rsidRPr="00E864A9">
        <w:rPr>
          <w:rFonts w:ascii="Times New Roman" w:eastAsia="Times New Roman" w:hAnsi="Times New Roman" w:cs="Times New Roman"/>
          <w:sz w:val="24"/>
          <w:szCs w:val="24"/>
          <w:lang w:eastAsia="lv-LV"/>
        </w:rPr>
        <w:t>0</w:t>
      </w:r>
      <w:r w:rsidR="004B0110" w:rsidRPr="00E864A9">
        <w:rPr>
          <w:rFonts w:ascii="Times New Roman" w:eastAsia="Times New Roman" w:hAnsi="Times New Roman" w:cs="Times New Roman"/>
          <w:sz w:val="24"/>
          <w:szCs w:val="24"/>
          <w:lang w:eastAsia="lv-LV"/>
        </w:rPr>
        <w:t>0 līdz plkst. 2</w:t>
      </w:r>
      <w:r w:rsidRPr="00E864A9">
        <w:rPr>
          <w:rFonts w:ascii="Times New Roman" w:eastAsia="Times New Roman" w:hAnsi="Times New Roman" w:cs="Times New Roman"/>
          <w:sz w:val="24"/>
          <w:szCs w:val="24"/>
          <w:lang w:eastAsia="lv-LV"/>
        </w:rPr>
        <w:t>0</w:t>
      </w:r>
      <w:r w:rsidR="004B0110" w:rsidRPr="00E864A9">
        <w:rPr>
          <w:rFonts w:ascii="Times New Roman" w:eastAsia="Times New Roman" w:hAnsi="Times New Roman" w:cs="Times New Roman"/>
          <w:sz w:val="24"/>
          <w:szCs w:val="24"/>
          <w:lang w:eastAsia="lv-LV"/>
        </w:rPr>
        <w:t>.</w:t>
      </w:r>
      <w:r w:rsidR="002304F5" w:rsidRPr="00E864A9">
        <w:rPr>
          <w:rFonts w:ascii="Times New Roman" w:eastAsia="Times New Roman" w:hAnsi="Times New Roman" w:cs="Times New Roman"/>
          <w:sz w:val="24"/>
          <w:szCs w:val="24"/>
          <w:lang w:eastAsia="lv-LV"/>
        </w:rPr>
        <w:t xml:space="preserve">00 normālas prioritātes gadījumā. </w:t>
      </w:r>
      <w:r w:rsidR="002304F5" w:rsidRPr="00E864A9">
        <w:rPr>
          <w:rFonts w:ascii="Times New Roman" w:eastAsia="Times New Roman" w:hAnsi="Times New Roman" w:cs="Times New Roman"/>
          <w:sz w:val="24"/>
          <w:szCs w:val="24"/>
          <w:u w:val="single"/>
          <w:lang w:eastAsia="lv-LV"/>
        </w:rPr>
        <w:t>Normāls</w:t>
      </w:r>
      <w:r w:rsidR="002304F5" w:rsidRPr="00E864A9">
        <w:rPr>
          <w:rFonts w:ascii="Times New Roman" w:eastAsia="Times New Roman" w:hAnsi="Times New Roman" w:cs="Times New Roman"/>
          <w:sz w:val="24"/>
          <w:szCs w:val="24"/>
          <w:lang w:eastAsia="lv-LV"/>
        </w:rPr>
        <w:t xml:space="preserve"> prioritātes līmenis – ja tiek lūgta konsultatīva rakstura palīdzība</w:t>
      </w:r>
      <w:r w:rsidR="007E21DC" w:rsidRPr="00E864A9">
        <w:rPr>
          <w:rFonts w:ascii="Times New Roman" w:eastAsia="Times New Roman" w:hAnsi="Times New Roman" w:cs="Times New Roman"/>
          <w:sz w:val="24"/>
          <w:szCs w:val="24"/>
          <w:lang w:eastAsia="lv-LV"/>
        </w:rPr>
        <w:t xml:space="preserve">. </w:t>
      </w:r>
      <w:r w:rsidR="007E21DC" w:rsidRPr="00E864A9">
        <w:rPr>
          <w:rFonts w:ascii="Times New Roman" w:hAnsi="Times New Roman" w:cs="Times New Roman"/>
          <w:sz w:val="24"/>
        </w:rPr>
        <w:t>Programmatūras izmantošanas iespēju, dokumentācijas interpretācijas un citās jomās, kuras saņemšana nav kritiska Pasūtītāja informācijas sistēmas pieejamības un veiktspējas uzturēšanai Pasūtītājam pieņemamā līmenī;</w:t>
      </w:r>
    </w:p>
    <w:p w14:paraId="43DE545A" w14:textId="77777777" w:rsidR="009A0135" w:rsidRPr="00E864A9" w:rsidRDefault="009A0135" w:rsidP="009A0135">
      <w:pPr>
        <w:numPr>
          <w:ilvl w:val="0"/>
          <w:numId w:val="4"/>
        </w:numPr>
        <w:spacing w:after="0" w:line="240" w:lineRule="auto"/>
        <w:ind w:left="284" w:hanging="284"/>
        <w:contextualSpacing/>
        <w:jc w:val="both"/>
        <w:rPr>
          <w:rFonts w:ascii="Times New Roman" w:eastAsia="Times New Roman" w:hAnsi="Times New Roman" w:cs="Times New Roman"/>
          <w:sz w:val="24"/>
          <w:szCs w:val="24"/>
          <w:lang w:eastAsia="lv-LV"/>
        </w:rPr>
      </w:pPr>
      <w:r w:rsidRPr="00E864A9">
        <w:rPr>
          <w:rFonts w:ascii="Times New Roman" w:eastAsia="Times New Roman" w:hAnsi="Times New Roman" w:cs="Times New Roman"/>
          <w:sz w:val="24"/>
          <w:szCs w:val="24"/>
          <w:lang w:eastAsia="lv-LV"/>
        </w:rPr>
        <w:t>Tiesības noteikt pieteiktās problēmas prioritātes līmeni – kritisks, augsts vai normāls – ir Pasūtītāja atbildīgajām personām.</w:t>
      </w:r>
    </w:p>
    <w:p w14:paraId="10A074BA" w14:textId="77777777" w:rsidR="009A0135" w:rsidRPr="00E864A9" w:rsidRDefault="004B0110" w:rsidP="009A0135">
      <w:pPr>
        <w:numPr>
          <w:ilvl w:val="0"/>
          <w:numId w:val="4"/>
        </w:numPr>
        <w:spacing w:after="0" w:line="240" w:lineRule="auto"/>
        <w:ind w:left="426" w:hanging="426"/>
        <w:contextualSpacing/>
        <w:jc w:val="both"/>
        <w:rPr>
          <w:rFonts w:ascii="Times New Roman" w:eastAsia="Times New Roman" w:hAnsi="Times New Roman" w:cs="Times New Roman"/>
          <w:sz w:val="24"/>
          <w:szCs w:val="24"/>
          <w:lang w:eastAsia="lv-LV"/>
        </w:rPr>
      </w:pPr>
      <w:r w:rsidRPr="00E864A9">
        <w:rPr>
          <w:rFonts w:ascii="Times New Roman" w:eastAsia="Times New Roman" w:hAnsi="Times New Roman" w:cs="Times New Roman"/>
          <w:spacing w:val="2"/>
          <w:sz w:val="24"/>
          <w:szCs w:val="24"/>
          <w:lang w:eastAsia="lv-LV"/>
        </w:rPr>
        <w:t xml:space="preserve">Reakcijas laikā Izpildītājs </w:t>
      </w:r>
      <w:r w:rsidR="00B41E87" w:rsidRPr="00E864A9">
        <w:rPr>
          <w:rFonts w:ascii="Times New Roman" w:hAnsi="Times New Roman" w:cs="Times New Roman"/>
          <w:sz w:val="24"/>
          <w:szCs w:val="24"/>
        </w:rPr>
        <w:t>vai IBM Informix programmatūras ražotāja pārstāvis</w:t>
      </w:r>
      <w:r w:rsidR="00B41E87" w:rsidRPr="00E864A9">
        <w:rPr>
          <w:sz w:val="24"/>
          <w:szCs w:val="24"/>
        </w:rPr>
        <w:t xml:space="preserve"> </w:t>
      </w:r>
      <w:r w:rsidRPr="00E864A9">
        <w:rPr>
          <w:rFonts w:ascii="Times New Roman" w:eastAsia="Times New Roman" w:hAnsi="Times New Roman" w:cs="Times New Roman"/>
          <w:spacing w:val="2"/>
          <w:sz w:val="24"/>
          <w:szCs w:val="24"/>
          <w:lang w:eastAsia="lv-LV"/>
        </w:rPr>
        <w:t xml:space="preserve">sazinās ar Pasūtītāja atbildīgo personu, kura pieteikusi problēmu, informē par iespējamajiem </w:t>
      </w:r>
      <w:r w:rsidRPr="00E864A9">
        <w:rPr>
          <w:rFonts w:ascii="Times New Roman" w:eastAsia="Times New Roman" w:hAnsi="Times New Roman" w:cs="Times New Roman"/>
          <w:spacing w:val="2"/>
          <w:sz w:val="24"/>
          <w:szCs w:val="24"/>
          <w:lang w:eastAsia="lv-LV"/>
        </w:rPr>
        <w:lastRenderedPageBreak/>
        <w:t xml:space="preserve">risinājumiem un atrisina problēmu. </w:t>
      </w:r>
      <w:r w:rsidR="009A0135" w:rsidRPr="00E864A9">
        <w:rPr>
          <w:rFonts w:ascii="Times New Roman" w:eastAsia="Times New Roman" w:hAnsi="Times New Roman" w:cs="Times New Roman"/>
          <w:sz w:val="24"/>
          <w:szCs w:val="24"/>
          <w:lang w:eastAsia="lv-LV"/>
        </w:rPr>
        <w:t>Ja problēmu nav iespējams atrisināt pa tālruni vai, izmantojot attālinātās piekļuves iespējas, Izpildītājs, saskaņojot ar Pasūtītāja atbildīgo personu, nodrošina speciālistu ierašanos pie Pasūtītāja un problēmas risina Pasūtītāja telpās Talejas ielā 1, Rīgā.</w:t>
      </w:r>
    </w:p>
    <w:p w14:paraId="74464EA3" w14:textId="77777777" w:rsidR="00896E87" w:rsidRPr="00E864A9" w:rsidRDefault="00896E87" w:rsidP="00AC410D">
      <w:pPr>
        <w:numPr>
          <w:ilvl w:val="0"/>
          <w:numId w:val="4"/>
        </w:numPr>
        <w:spacing w:after="0" w:line="240" w:lineRule="auto"/>
        <w:ind w:left="284" w:hanging="284"/>
        <w:contextualSpacing/>
        <w:jc w:val="both"/>
        <w:rPr>
          <w:rFonts w:ascii="Times New Roman" w:eastAsia="Times New Roman" w:hAnsi="Times New Roman" w:cs="Times New Roman"/>
          <w:b/>
          <w:sz w:val="24"/>
          <w:szCs w:val="24"/>
          <w:lang w:eastAsia="lv-LV"/>
        </w:rPr>
      </w:pPr>
      <w:r w:rsidRPr="00E864A9">
        <w:rPr>
          <w:rFonts w:ascii="Times New Roman" w:hAnsi="Times New Roman" w:cs="Times New Roman"/>
          <w:sz w:val="24"/>
          <w:szCs w:val="24"/>
        </w:rPr>
        <w:t xml:space="preserve">Ja pieteikto problēmu nav iespējams atrisināt šī pielikuma </w:t>
      </w:r>
      <w:r w:rsidR="009C4CFC" w:rsidRPr="00E864A9">
        <w:rPr>
          <w:rFonts w:ascii="Times New Roman" w:hAnsi="Times New Roman" w:cs="Times New Roman"/>
          <w:sz w:val="24"/>
          <w:szCs w:val="24"/>
        </w:rPr>
        <w:t>6</w:t>
      </w:r>
      <w:r w:rsidR="00A601A9" w:rsidRPr="00E864A9">
        <w:rPr>
          <w:rFonts w:ascii="Times New Roman" w:hAnsi="Times New Roman" w:cs="Times New Roman"/>
          <w:sz w:val="24"/>
          <w:szCs w:val="24"/>
        </w:rPr>
        <w:t xml:space="preserve">.punktā </w:t>
      </w:r>
      <w:r w:rsidRPr="00E864A9">
        <w:rPr>
          <w:rFonts w:ascii="Times New Roman" w:hAnsi="Times New Roman" w:cs="Times New Roman"/>
          <w:sz w:val="24"/>
          <w:szCs w:val="24"/>
        </w:rPr>
        <w:t>noteiktajā reakcijas laikā (atkarībā no problēmas kritiskuma)</w:t>
      </w:r>
      <w:r w:rsidR="00A601A9" w:rsidRPr="00E864A9">
        <w:rPr>
          <w:rFonts w:ascii="Times New Roman" w:hAnsi="Times New Roman" w:cs="Times New Roman"/>
          <w:sz w:val="24"/>
          <w:szCs w:val="24"/>
        </w:rPr>
        <w:t>,</w:t>
      </w:r>
      <w:r w:rsidRPr="00E864A9">
        <w:rPr>
          <w:rFonts w:ascii="Times New Roman" w:hAnsi="Times New Roman" w:cs="Times New Roman"/>
          <w:sz w:val="24"/>
          <w:szCs w:val="24"/>
        </w:rPr>
        <w:t xml:space="preserve"> Izpildītājs 5 (piecu) Pasūtītāja darba dienu laikā (skaitot no problēmas pieteikšanas </w:t>
      </w:r>
      <w:r w:rsidR="00A601A9" w:rsidRPr="00E864A9">
        <w:rPr>
          <w:rFonts w:ascii="Times New Roman" w:hAnsi="Times New Roman" w:cs="Times New Roman"/>
          <w:sz w:val="24"/>
          <w:szCs w:val="24"/>
        </w:rPr>
        <w:t>dienas</w:t>
      </w:r>
      <w:r w:rsidRPr="00E864A9">
        <w:rPr>
          <w:rFonts w:ascii="Times New Roman" w:hAnsi="Times New Roman" w:cs="Times New Roman"/>
          <w:sz w:val="24"/>
          <w:szCs w:val="24"/>
        </w:rPr>
        <w:t>) Pasūtītājam</w:t>
      </w:r>
      <w:r w:rsidR="00A601A9" w:rsidRPr="00E864A9">
        <w:rPr>
          <w:rFonts w:ascii="Times New Roman" w:hAnsi="Times New Roman" w:cs="Times New Roman"/>
          <w:sz w:val="24"/>
          <w:szCs w:val="24"/>
        </w:rPr>
        <w:t xml:space="preserve"> iesniedz</w:t>
      </w:r>
      <w:r w:rsidRPr="00E864A9">
        <w:rPr>
          <w:rFonts w:ascii="Times New Roman" w:hAnsi="Times New Roman" w:cs="Times New Roman"/>
          <w:sz w:val="24"/>
          <w:szCs w:val="24"/>
        </w:rPr>
        <w:t>:</w:t>
      </w:r>
    </w:p>
    <w:p w14:paraId="4843AF69" w14:textId="77777777" w:rsidR="00A601A9" w:rsidRPr="00E864A9" w:rsidRDefault="00A601A9" w:rsidP="00A601A9">
      <w:pPr>
        <w:numPr>
          <w:ilvl w:val="1"/>
          <w:numId w:val="4"/>
        </w:numPr>
        <w:spacing w:after="0" w:line="240" w:lineRule="auto"/>
        <w:contextualSpacing/>
        <w:jc w:val="both"/>
        <w:rPr>
          <w:rFonts w:ascii="Times New Roman" w:eastAsia="Times New Roman" w:hAnsi="Times New Roman" w:cs="Times New Roman"/>
          <w:sz w:val="24"/>
          <w:szCs w:val="24"/>
          <w:lang w:eastAsia="lv-LV"/>
        </w:rPr>
      </w:pPr>
      <w:r w:rsidRPr="00E864A9">
        <w:rPr>
          <w:rFonts w:ascii="Times New Roman" w:eastAsia="Times New Roman" w:hAnsi="Times New Roman" w:cs="Times New Roman"/>
          <w:sz w:val="24"/>
          <w:szCs w:val="24"/>
          <w:lang w:eastAsia="lv-LV"/>
        </w:rPr>
        <w:t xml:space="preserve">rakstisku apliecinājumu no </w:t>
      </w:r>
      <w:r w:rsidR="00B41E87" w:rsidRPr="00E864A9">
        <w:rPr>
          <w:rFonts w:ascii="Times New Roman" w:eastAsia="Times New Roman" w:hAnsi="Times New Roman" w:cs="Times New Roman"/>
          <w:sz w:val="24"/>
          <w:szCs w:val="24"/>
          <w:lang w:eastAsia="lv-LV"/>
        </w:rPr>
        <w:t>IBM Informix p</w:t>
      </w:r>
      <w:r w:rsidRPr="00E864A9">
        <w:rPr>
          <w:rFonts w:ascii="Times New Roman" w:eastAsia="Times New Roman" w:hAnsi="Times New Roman" w:cs="Times New Roman"/>
          <w:sz w:val="24"/>
          <w:szCs w:val="24"/>
          <w:lang w:eastAsia="lv-LV"/>
        </w:rPr>
        <w:t>rogrammatūras ražotāja par problēmas esamību un plānotajiem problēmas novēršanas termiņiem;</w:t>
      </w:r>
    </w:p>
    <w:p w14:paraId="67AD3412" w14:textId="77777777" w:rsidR="00A601A9" w:rsidRPr="00E864A9" w:rsidRDefault="00A601A9" w:rsidP="00A601A9">
      <w:pPr>
        <w:numPr>
          <w:ilvl w:val="1"/>
          <w:numId w:val="4"/>
        </w:numPr>
        <w:spacing w:after="0" w:line="240" w:lineRule="auto"/>
        <w:contextualSpacing/>
        <w:jc w:val="both"/>
        <w:rPr>
          <w:rFonts w:ascii="Times New Roman" w:eastAsia="Times New Roman" w:hAnsi="Times New Roman" w:cs="Times New Roman"/>
          <w:sz w:val="24"/>
          <w:szCs w:val="24"/>
          <w:lang w:eastAsia="lv-LV"/>
        </w:rPr>
      </w:pPr>
      <w:r w:rsidRPr="00E864A9">
        <w:rPr>
          <w:rFonts w:ascii="Times New Roman" w:eastAsia="Times New Roman" w:hAnsi="Times New Roman" w:cs="Times New Roman"/>
          <w:sz w:val="24"/>
          <w:szCs w:val="24"/>
          <w:lang w:eastAsia="lv-LV"/>
        </w:rPr>
        <w:t xml:space="preserve">pagaidu risinājumu </w:t>
      </w:r>
      <w:r w:rsidR="00B41E87" w:rsidRPr="00E864A9">
        <w:rPr>
          <w:rFonts w:ascii="Times New Roman" w:eastAsia="Times New Roman" w:hAnsi="Times New Roman" w:cs="Times New Roman"/>
          <w:sz w:val="24"/>
          <w:szCs w:val="24"/>
          <w:lang w:eastAsia="lv-LV"/>
        </w:rPr>
        <w:t>IBM Informix p</w:t>
      </w:r>
      <w:r w:rsidRPr="00E864A9">
        <w:rPr>
          <w:rFonts w:ascii="Times New Roman" w:eastAsia="Times New Roman" w:hAnsi="Times New Roman" w:cs="Times New Roman"/>
          <w:sz w:val="24"/>
          <w:szCs w:val="24"/>
          <w:lang w:eastAsia="lv-LV"/>
        </w:rPr>
        <w:t>rogrammatūras problēmas atrisināšanai. Par pagaidu risinājumu tiek uzskatīts risinājums, ar kura palīdzību iespējams apiet vai izvairīties no pastāvošās problēmas, neuzstādot</w:t>
      </w:r>
      <w:r w:rsidR="00080F91" w:rsidRPr="00E864A9">
        <w:rPr>
          <w:rFonts w:ascii="Times New Roman" w:eastAsia="Times New Roman" w:hAnsi="Times New Roman" w:cs="Times New Roman"/>
          <w:sz w:val="24"/>
          <w:szCs w:val="24"/>
          <w:lang w:eastAsia="lv-LV"/>
        </w:rPr>
        <w:t xml:space="preserve"> IBM Informix p</w:t>
      </w:r>
      <w:r w:rsidRPr="00E864A9">
        <w:rPr>
          <w:rFonts w:ascii="Times New Roman" w:eastAsia="Times New Roman" w:hAnsi="Times New Roman" w:cs="Times New Roman"/>
          <w:sz w:val="24"/>
          <w:szCs w:val="24"/>
          <w:lang w:eastAsia="lv-LV"/>
        </w:rPr>
        <w:t>rogrammatūras ražotāja piegādātu kļūdas labojumu (</w:t>
      </w:r>
      <w:proofErr w:type="spellStart"/>
      <w:r w:rsidRPr="00E864A9">
        <w:rPr>
          <w:rFonts w:ascii="Times New Roman" w:eastAsia="Times New Roman" w:hAnsi="Times New Roman" w:cs="Times New Roman"/>
          <w:i/>
          <w:sz w:val="24"/>
          <w:szCs w:val="24"/>
          <w:lang w:eastAsia="lv-LV"/>
        </w:rPr>
        <w:t>bug</w:t>
      </w:r>
      <w:proofErr w:type="spellEnd"/>
      <w:r w:rsidRPr="00E864A9">
        <w:rPr>
          <w:rFonts w:ascii="Times New Roman" w:eastAsia="Times New Roman" w:hAnsi="Times New Roman" w:cs="Times New Roman"/>
          <w:i/>
          <w:sz w:val="24"/>
          <w:szCs w:val="24"/>
          <w:lang w:eastAsia="lv-LV"/>
        </w:rPr>
        <w:t xml:space="preserve"> </w:t>
      </w:r>
      <w:proofErr w:type="spellStart"/>
      <w:r w:rsidRPr="00E864A9">
        <w:rPr>
          <w:rFonts w:ascii="Times New Roman" w:eastAsia="Times New Roman" w:hAnsi="Times New Roman" w:cs="Times New Roman"/>
          <w:i/>
          <w:sz w:val="24"/>
          <w:szCs w:val="24"/>
          <w:lang w:eastAsia="lv-LV"/>
        </w:rPr>
        <w:t>fix</w:t>
      </w:r>
      <w:proofErr w:type="spellEnd"/>
      <w:r w:rsidRPr="00E864A9">
        <w:rPr>
          <w:rFonts w:ascii="Times New Roman" w:eastAsia="Times New Roman" w:hAnsi="Times New Roman" w:cs="Times New Roman"/>
          <w:sz w:val="24"/>
          <w:szCs w:val="24"/>
          <w:lang w:eastAsia="lv-LV"/>
        </w:rPr>
        <w:t>).</w:t>
      </w:r>
    </w:p>
    <w:p w14:paraId="2466469C" w14:textId="2D849E4C" w:rsidR="0005607A" w:rsidRPr="00E864A9" w:rsidRDefault="0005607A" w:rsidP="00627698">
      <w:pPr>
        <w:numPr>
          <w:ilvl w:val="0"/>
          <w:numId w:val="4"/>
        </w:numPr>
        <w:spacing w:after="0" w:line="240" w:lineRule="auto"/>
        <w:contextualSpacing/>
        <w:jc w:val="both"/>
        <w:rPr>
          <w:rFonts w:ascii="Times New Roman" w:eastAsia="Times New Roman" w:hAnsi="Times New Roman" w:cs="Times New Roman"/>
          <w:sz w:val="24"/>
          <w:szCs w:val="24"/>
          <w:lang w:eastAsia="lv-LV"/>
        </w:rPr>
      </w:pPr>
      <w:r w:rsidRPr="00E864A9">
        <w:rPr>
          <w:rFonts w:ascii="Times New Roman" w:eastAsia="Times New Roman" w:hAnsi="Times New Roman" w:cs="Times New Roman"/>
          <w:sz w:val="24"/>
          <w:szCs w:val="24"/>
          <w:lang w:eastAsia="lv-LV"/>
        </w:rPr>
        <w:t xml:space="preserve">Izpildītājam jānodrošina </w:t>
      </w:r>
      <w:r w:rsidR="00F62418" w:rsidRPr="00E864A9">
        <w:rPr>
          <w:rFonts w:ascii="Times New Roman" w:eastAsia="Times New Roman" w:hAnsi="Times New Roman" w:cs="Times New Roman"/>
          <w:sz w:val="24"/>
          <w:szCs w:val="24"/>
          <w:lang w:eastAsia="lv-LV"/>
        </w:rPr>
        <w:t>4</w:t>
      </w:r>
      <w:r w:rsidRPr="00E864A9">
        <w:rPr>
          <w:rFonts w:ascii="Times New Roman" w:eastAsia="Times New Roman" w:hAnsi="Times New Roman" w:cs="Times New Roman"/>
          <w:sz w:val="24"/>
          <w:szCs w:val="24"/>
          <w:lang w:eastAsia="lv-LV"/>
        </w:rPr>
        <w:t xml:space="preserve"> (</w:t>
      </w:r>
      <w:r w:rsidR="00951B67" w:rsidRPr="00E864A9">
        <w:rPr>
          <w:rFonts w:ascii="Times New Roman" w:eastAsia="Times New Roman" w:hAnsi="Times New Roman" w:cs="Times New Roman"/>
          <w:sz w:val="24"/>
          <w:szCs w:val="24"/>
          <w:lang w:eastAsia="lv-LV"/>
        </w:rPr>
        <w:t>četru</w:t>
      </w:r>
      <w:r w:rsidRPr="00E864A9">
        <w:rPr>
          <w:rFonts w:ascii="Times New Roman" w:eastAsia="Times New Roman" w:hAnsi="Times New Roman" w:cs="Times New Roman"/>
          <w:sz w:val="24"/>
          <w:szCs w:val="24"/>
          <w:lang w:eastAsia="lv-LV"/>
        </w:rPr>
        <w:t>) Pasūtītāja darbinieku pieejas tiesību reģistrēšanu Izpildītāja problēmu pieteikumu reģistrēšanas sistēmai</w:t>
      </w:r>
      <w:r w:rsidR="0079260B" w:rsidRPr="00E864A9">
        <w:t>.</w:t>
      </w:r>
    </w:p>
    <w:p w14:paraId="23710E59" w14:textId="609A0271" w:rsidR="00AE54E4" w:rsidRPr="00E864A9" w:rsidRDefault="00DF7BB3" w:rsidP="00695F63">
      <w:pPr>
        <w:numPr>
          <w:ilvl w:val="0"/>
          <w:numId w:val="4"/>
        </w:numPr>
        <w:spacing w:after="0" w:line="240" w:lineRule="auto"/>
        <w:ind w:left="426" w:hanging="426"/>
        <w:contextualSpacing/>
        <w:jc w:val="both"/>
        <w:rPr>
          <w:rFonts w:ascii="Times New Roman" w:eastAsia="Times New Roman" w:hAnsi="Times New Roman" w:cs="Times New Roman"/>
          <w:b/>
          <w:sz w:val="24"/>
          <w:szCs w:val="24"/>
          <w:lang w:eastAsia="lv-LV"/>
        </w:rPr>
      </w:pPr>
      <w:r w:rsidRPr="00E864A9">
        <w:rPr>
          <w:rFonts w:ascii="Times New Roman" w:hAnsi="Times New Roman" w:cs="Times New Roman"/>
          <w:sz w:val="24"/>
        </w:rPr>
        <w:t xml:space="preserve">Ja problēmas prioritāte ir kritiska vai augsta, kā arī tehniski ir iespējama problēmas novēršana, tad, Izpildītājam vienojoties ar Pasūtītāja atbildīgo personu, kura pieteica problēmu, ir jāturpina problēmas risināšanu Pasūtītāja darba telpās </w:t>
      </w:r>
      <w:r w:rsidR="009A0135" w:rsidRPr="00E864A9">
        <w:rPr>
          <w:rFonts w:ascii="Times New Roman" w:hAnsi="Times New Roman" w:cs="Times New Roman"/>
          <w:sz w:val="24"/>
        </w:rPr>
        <w:t xml:space="preserve">Talejas ielā 1, Rīgā, </w:t>
      </w:r>
      <w:r w:rsidRPr="00E864A9">
        <w:rPr>
          <w:rFonts w:ascii="Times New Roman" w:hAnsi="Times New Roman" w:cs="Times New Roman"/>
          <w:sz w:val="24"/>
        </w:rPr>
        <w:t xml:space="preserve">arī ārpus </w:t>
      </w:r>
      <w:r w:rsidR="00080F91" w:rsidRPr="00E864A9">
        <w:rPr>
          <w:rFonts w:ascii="Times New Roman" w:hAnsi="Times New Roman" w:cs="Times New Roman"/>
          <w:sz w:val="24"/>
        </w:rPr>
        <w:t>šī pielikuma 6.punktā</w:t>
      </w:r>
      <w:r w:rsidRPr="00E864A9">
        <w:rPr>
          <w:rFonts w:ascii="Times New Roman" w:hAnsi="Times New Roman" w:cs="Times New Roman"/>
          <w:sz w:val="24"/>
        </w:rPr>
        <w:t xml:space="preserve"> noteiktā reakcijas laika</w:t>
      </w:r>
      <w:r w:rsidR="009A0135" w:rsidRPr="00E864A9">
        <w:rPr>
          <w:rFonts w:ascii="Times New Roman" w:hAnsi="Times New Roman" w:cs="Times New Roman"/>
          <w:sz w:val="24"/>
        </w:rPr>
        <w:t xml:space="preserve"> (darbdienās no plkst. 8:00 līdz plkst. 20:00).</w:t>
      </w:r>
    </w:p>
    <w:p w14:paraId="43402FEB" w14:textId="77777777" w:rsidR="00B158CF" w:rsidRPr="00E864A9" w:rsidRDefault="00B158CF" w:rsidP="00B158CF">
      <w:pPr>
        <w:pStyle w:val="ListParagraph"/>
        <w:spacing w:after="0" w:line="240" w:lineRule="auto"/>
        <w:ind w:left="360" w:right="-1"/>
        <w:rPr>
          <w:rFonts w:ascii="Times New Roman" w:eastAsia="Times New Roman" w:hAnsi="Times New Roman" w:cs="Times New Roman"/>
          <w:b/>
          <w:sz w:val="24"/>
          <w:szCs w:val="24"/>
        </w:rPr>
      </w:pPr>
    </w:p>
    <w:p w14:paraId="107B3512" w14:textId="77777777" w:rsidR="00B158CF" w:rsidRPr="00E864A9" w:rsidRDefault="00B158CF" w:rsidP="00B158CF">
      <w:pPr>
        <w:pStyle w:val="ListParagraph"/>
        <w:spacing w:after="0" w:line="240" w:lineRule="auto"/>
        <w:ind w:left="360" w:right="-1"/>
        <w:jc w:val="center"/>
        <w:rPr>
          <w:rFonts w:ascii="Times New Roman" w:eastAsia="Times New Roman" w:hAnsi="Times New Roman" w:cs="Times New Roman"/>
          <w:b/>
          <w:sz w:val="24"/>
          <w:szCs w:val="24"/>
        </w:rPr>
      </w:pPr>
      <w:r w:rsidRPr="00E864A9">
        <w:rPr>
          <w:rFonts w:ascii="Times New Roman" w:eastAsia="Times New Roman" w:hAnsi="Times New Roman" w:cs="Times New Roman"/>
          <w:b/>
          <w:sz w:val="24"/>
          <w:szCs w:val="24"/>
        </w:rPr>
        <w:t>Pušu paraksti:</w:t>
      </w:r>
    </w:p>
    <w:p w14:paraId="61AFC030" w14:textId="77777777" w:rsidR="00B158CF" w:rsidRPr="00E864A9" w:rsidRDefault="00B158CF" w:rsidP="00B158CF">
      <w:pPr>
        <w:pStyle w:val="ListParagraph"/>
        <w:spacing w:after="0" w:line="240" w:lineRule="auto"/>
        <w:ind w:left="360" w:right="-1"/>
        <w:jc w:val="center"/>
        <w:rPr>
          <w:rFonts w:ascii="Times New Roman" w:eastAsia="Times New Roman" w:hAnsi="Times New Roman" w:cs="Times New Roman"/>
          <w:b/>
          <w:sz w:val="24"/>
          <w:szCs w:val="24"/>
        </w:rPr>
      </w:pPr>
    </w:p>
    <w:tbl>
      <w:tblPr>
        <w:tblW w:w="8364" w:type="dxa"/>
        <w:tblInd w:w="709" w:type="dxa"/>
        <w:tblLayout w:type="fixed"/>
        <w:tblLook w:val="0000" w:firstRow="0" w:lastRow="0" w:firstColumn="0" w:lastColumn="0" w:noHBand="0" w:noVBand="0"/>
      </w:tblPr>
      <w:tblGrid>
        <w:gridCol w:w="4394"/>
        <w:gridCol w:w="3970"/>
      </w:tblGrid>
      <w:tr w:rsidR="00B158CF" w:rsidRPr="00E864A9" w14:paraId="4F297DAC" w14:textId="77777777" w:rsidTr="006B2123">
        <w:tc>
          <w:tcPr>
            <w:tcW w:w="4394" w:type="dxa"/>
          </w:tcPr>
          <w:p w14:paraId="2E6CEAAC" w14:textId="77777777" w:rsidR="00B158CF" w:rsidRPr="00E864A9" w:rsidRDefault="00B158CF" w:rsidP="006B2123">
            <w:pPr>
              <w:spacing w:after="0" w:line="240" w:lineRule="auto"/>
              <w:rPr>
                <w:rFonts w:ascii="Times New Roman" w:hAnsi="Times New Roman" w:cs="Times New Roman"/>
                <w:b/>
                <w:color w:val="000000"/>
                <w:sz w:val="24"/>
                <w:szCs w:val="24"/>
              </w:rPr>
            </w:pPr>
            <w:r w:rsidRPr="00E864A9">
              <w:rPr>
                <w:rFonts w:ascii="Times New Roman" w:hAnsi="Times New Roman" w:cs="Times New Roman"/>
                <w:b/>
                <w:color w:val="000000"/>
                <w:sz w:val="24"/>
                <w:szCs w:val="24"/>
              </w:rPr>
              <w:t>Pasūtītājs:</w:t>
            </w:r>
          </w:p>
          <w:p w14:paraId="23739E48" w14:textId="77777777" w:rsidR="00662E43" w:rsidRPr="00E864A9" w:rsidRDefault="00662E43" w:rsidP="006B5BC6">
            <w:pPr>
              <w:spacing w:after="0" w:line="240" w:lineRule="auto"/>
              <w:rPr>
                <w:rFonts w:ascii="Times New Roman" w:hAnsi="Times New Roman" w:cs="Times New Roman"/>
                <w:color w:val="000000"/>
                <w:sz w:val="24"/>
                <w:szCs w:val="24"/>
              </w:rPr>
            </w:pPr>
          </w:p>
          <w:p w14:paraId="0288F0F3" w14:textId="6CE501AD" w:rsidR="00B158CF" w:rsidRPr="00E864A9" w:rsidRDefault="0079260B" w:rsidP="006B5BC6">
            <w:pPr>
              <w:spacing w:after="0" w:line="240" w:lineRule="auto"/>
              <w:rPr>
                <w:rFonts w:ascii="Times New Roman" w:hAnsi="Times New Roman" w:cs="Times New Roman"/>
                <w:sz w:val="24"/>
                <w:szCs w:val="24"/>
              </w:rPr>
            </w:pPr>
            <w:r w:rsidRPr="00E864A9">
              <w:rPr>
                <w:rFonts w:ascii="Times New Roman" w:hAnsi="Times New Roman" w:cs="Times New Roman"/>
                <w:color w:val="000000"/>
                <w:sz w:val="24"/>
                <w:szCs w:val="24"/>
              </w:rPr>
              <w:t>ģ</w:t>
            </w:r>
            <w:r w:rsidR="00662E43" w:rsidRPr="00E864A9">
              <w:rPr>
                <w:rFonts w:ascii="Times New Roman" w:hAnsi="Times New Roman" w:cs="Times New Roman"/>
                <w:color w:val="000000"/>
                <w:sz w:val="24"/>
                <w:szCs w:val="24"/>
              </w:rPr>
              <w:t>enerāldirektor</w:t>
            </w:r>
            <w:r w:rsidRPr="00E864A9">
              <w:rPr>
                <w:rFonts w:ascii="Times New Roman" w:hAnsi="Times New Roman" w:cs="Times New Roman"/>
                <w:color w:val="000000"/>
                <w:sz w:val="24"/>
                <w:szCs w:val="24"/>
              </w:rPr>
              <w:t>_</w:t>
            </w:r>
            <w:r w:rsidR="00662E43" w:rsidRPr="00E864A9">
              <w:rPr>
                <w:rFonts w:ascii="Times New Roman" w:hAnsi="Times New Roman" w:cs="Times New Roman"/>
                <w:color w:val="000000"/>
                <w:sz w:val="24"/>
                <w:szCs w:val="24"/>
              </w:rPr>
              <w:t xml:space="preserve"> </w:t>
            </w:r>
          </w:p>
        </w:tc>
        <w:tc>
          <w:tcPr>
            <w:tcW w:w="3970" w:type="dxa"/>
          </w:tcPr>
          <w:p w14:paraId="5A905445" w14:textId="77777777" w:rsidR="00B158CF" w:rsidRPr="00E864A9" w:rsidRDefault="00B158CF" w:rsidP="006B5BC6">
            <w:pPr>
              <w:spacing w:after="0" w:line="240" w:lineRule="auto"/>
              <w:rPr>
                <w:rFonts w:ascii="Times New Roman" w:hAnsi="Times New Roman" w:cs="Times New Roman"/>
                <w:b/>
                <w:color w:val="000000"/>
                <w:sz w:val="24"/>
                <w:szCs w:val="24"/>
              </w:rPr>
            </w:pPr>
            <w:r w:rsidRPr="00E864A9">
              <w:rPr>
                <w:rFonts w:ascii="Times New Roman" w:hAnsi="Times New Roman" w:cs="Times New Roman"/>
                <w:b/>
                <w:color w:val="000000"/>
                <w:sz w:val="24"/>
                <w:szCs w:val="24"/>
              </w:rPr>
              <w:t xml:space="preserve">Izpildītājs: </w:t>
            </w:r>
          </w:p>
          <w:p w14:paraId="6DFDCB89" w14:textId="77777777" w:rsidR="00662E43" w:rsidRPr="00E864A9" w:rsidRDefault="00662E43" w:rsidP="006B5BC6">
            <w:pPr>
              <w:spacing w:after="0" w:line="240" w:lineRule="auto"/>
              <w:rPr>
                <w:rFonts w:ascii="Times New Roman" w:hAnsi="Times New Roman" w:cs="Times New Roman"/>
                <w:color w:val="000000"/>
                <w:sz w:val="24"/>
                <w:szCs w:val="24"/>
              </w:rPr>
            </w:pPr>
          </w:p>
          <w:p w14:paraId="1C324262" w14:textId="26268128" w:rsidR="00B158CF" w:rsidRPr="00E864A9" w:rsidRDefault="00B158CF" w:rsidP="006B5BC6">
            <w:pPr>
              <w:spacing w:after="0" w:line="240" w:lineRule="auto"/>
              <w:rPr>
                <w:rFonts w:ascii="Times New Roman" w:hAnsi="Times New Roman" w:cs="Times New Roman"/>
                <w:color w:val="000000"/>
                <w:sz w:val="24"/>
                <w:szCs w:val="24"/>
              </w:rPr>
            </w:pPr>
          </w:p>
        </w:tc>
      </w:tr>
    </w:tbl>
    <w:p w14:paraId="05C701AF" w14:textId="260FF1D2" w:rsidR="00267607" w:rsidRPr="00E864A9" w:rsidRDefault="00267607">
      <w:pPr>
        <w:rPr>
          <w:rFonts w:ascii="Times New Roman" w:hAnsi="Times New Roman" w:cs="Times New Roman"/>
          <w:sz w:val="24"/>
          <w:szCs w:val="24"/>
        </w:rPr>
      </w:pPr>
    </w:p>
    <w:p w14:paraId="3E985404" w14:textId="77777777" w:rsidR="00FA3737" w:rsidRPr="00E864A9" w:rsidRDefault="00FA3737">
      <w:pPr>
        <w:rPr>
          <w:rFonts w:ascii="Times New Roman" w:hAnsi="Times New Roman" w:cs="Times New Roman"/>
          <w:sz w:val="24"/>
          <w:szCs w:val="24"/>
        </w:rPr>
      </w:pPr>
    </w:p>
    <w:p w14:paraId="74DBF531" w14:textId="77777777" w:rsidR="00FA3737" w:rsidRPr="00E864A9" w:rsidRDefault="00FA3737" w:rsidP="00FA3737">
      <w:pPr>
        <w:pStyle w:val="ListParagraph"/>
        <w:spacing w:after="0"/>
        <w:ind w:left="0"/>
        <w:contextualSpacing w:val="0"/>
        <w:jc w:val="center"/>
        <w:rPr>
          <w:rFonts w:ascii="Times New Roman" w:hAnsi="Times New Roman" w:cs="Times New Roman"/>
          <w:sz w:val="24"/>
          <w:szCs w:val="24"/>
        </w:rPr>
      </w:pPr>
      <w:r w:rsidRPr="00E864A9">
        <w:rPr>
          <w:rFonts w:ascii="Times New Roman" w:hAnsi="Times New Roman" w:cs="Times New Roman"/>
          <w:sz w:val="24"/>
          <w:szCs w:val="24"/>
        </w:rPr>
        <w:t>ŠIS DOKUMENTS IR PARAKSTĪTS ELEKTRONISKI</w:t>
      </w:r>
    </w:p>
    <w:p w14:paraId="355A4D8A" w14:textId="77777777" w:rsidR="00FA3737" w:rsidRDefault="00FA3737" w:rsidP="006B2123">
      <w:pPr>
        <w:jc w:val="center"/>
        <w:rPr>
          <w:rFonts w:ascii="Times New Roman" w:hAnsi="Times New Roman" w:cs="Times New Roman"/>
          <w:sz w:val="24"/>
          <w:szCs w:val="24"/>
        </w:rPr>
      </w:pPr>
      <w:r w:rsidRPr="00E864A9">
        <w:rPr>
          <w:rFonts w:ascii="Times New Roman" w:hAnsi="Times New Roman" w:cs="Times New Roman"/>
          <w:sz w:val="24"/>
          <w:szCs w:val="24"/>
        </w:rPr>
        <w:t>AR DROŠU ELEKTRONISKO PARAKSTU UN SATUR LAIKA ZĪMOGU</w:t>
      </w:r>
    </w:p>
    <w:p w14:paraId="645D80F8" w14:textId="77777777" w:rsidR="00FA3737" w:rsidRDefault="00FA3737" w:rsidP="00267607">
      <w:pPr>
        <w:spacing w:after="0"/>
        <w:jc w:val="right"/>
        <w:rPr>
          <w:rFonts w:ascii="Times New Roman" w:eastAsia="Times New Roman" w:hAnsi="Times New Roman" w:cs="Times New Roman"/>
          <w:b/>
          <w:sz w:val="24"/>
          <w:szCs w:val="24"/>
        </w:rPr>
      </w:pPr>
    </w:p>
    <w:p w14:paraId="7229A220" w14:textId="77777777" w:rsidR="00FA3737" w:rsidRDefault="00FA3737" w:rsidP="00267607">
      <w:pPr>
        <w:spacing w:after="0"/>
        <w:jc w:val="right"/>
        <w:rPr>
          <w:rFonts w:ascii="Times New Roman" w:eastAsia="Times New Roman" w:hAnsi="Times New Roman" w:cs="Times New Roman"/>
          <w:b/>
          <w:sz w:val="24"/>
          <w:szCs w:val="24"/>
        </w:rPr>
      </w:pPr>
    </w:p>
    <w:p w14:paraId="423DA561" w14:textId="77777777" w:rsidR="00FA3737" w:rsidRDefault="00FA3737" w:rsidP="00267607">
      <w:pPr>
        <w:spacing w:after="0"/>
        <w:jc w:val="right"/>
        <w:rPr>
          <w:rFonts w:ascii="Times New Roman" w:eastAsia="Times New Roman" w:hAnsi="Times New Roman" w:cs="Times New Roman"/>
          <w:b/>
          <w:sz w:val="24"/>
          <w:szCs w:val="24"/>
        </w:rPr>
      </w:pPr>
    </w:p>
    <w:p w14:paraId="51FE488A" w14:textId="77777777" w:rsidR="00FA3737" w:rsidRDefault="00FA3737" w:rsidP="00267607">
      <w:pPr>
        <w:spacing w:after="0"/>
        <w:jc w:val="right"/>
        <w:rPr>
          <w:rFonts w:ascii="Times New Roman" w:eastAsia="Times New Roman" w:hAnsi="Times New Roman" w:cs="Times New Roman"/>
          <w:b/>
          <w:sz w:val="24"/>
          <w:szCs w:val="24"/>
        </w:rPr>
      </w:pPr>
    </w:p>
    <w:p w14:paraId="2331A8DB" w14:textId="77777777" w:rsidR="00FA3737" w:rsidRDefault="00FA3737" w:rsidP="00267607">
      <w:pPr>
        <w:spacing w:after="0"/>
        <w:jc w:val="right"/>
        <w:rPr>
          <w:rFonts w:ascii="Times New Roman" w:eastAsia="Times New Roman" w:hAnsi="Times New Roman" w:cs="Times New Roman"/>
          <w:b/>
          <w:sz w:val="24"/>
          <w:szCs w:val="24"/>
        </w:rPr>
      </w:pPr>
    </w:p>
    <w:p w14:paraId="4327A16A" w14:textId="77777777" w:rsidR="00FA3737" w:rsidRDefault="00FA3737" w:rsidP="00267607">
      <w:pPr>
        <w:spacing w:after="0"/>
        <w:jc w:val="right"/>
        <w:rPr>
          <w:rFonts w:ascii="Times New Roman" w:eastAsia="Times New Roman" w:hAnsi="Times New Roman" w:cs="Times New Roman"/>
          <w:b/>
          <w:sz w:val="24"/>
          <w:szCs w:val="24"/>
        </w:rPr>
      </w:pPr>
    </w:p>
    <w:p w14:paraId="626840C3" w14:textId="77777777" w:rsidR="00FA3737" w:rsidRDefault="00FA3737" w:rsidP="00267607">
      <w:pPr>
        <w:spacing w:after="0"/>
        <w:jc w:val="right"/>
        <w:rPr>
          <w:rFonts w:ascii="Times New Roman" w:eastAsia="Times New Roman" w:hAnsi="Times New Roman" w:cs="Times New Roman"/>
          <w:b/>
          <w:sz w:val="24"/>
          <w:szCs w:val="24"/>
        </w:rPr>
      </w:pPr>
    </w:p>
    <w:p w14:paraId="54897033" w14:textId="77777777" w:rsidR="00FA3737" w:rsidRDefault="00FA3737" w:rsidP="00267607">
      <w:pPr>
        <w:spacing w:after="0"/>
        <w:jc w:val="right"/>
        <w:rPr>
          <w:rFonts w:ascii="Times New Roman" w:eastAsia="Times New Roman" w:hAnsi="Times New Roman" w:cs="Times New Roman"/>
          <w:b/>
          <w:sz w:val="24"/>
          <w:szCs w:val="24"/>
        </w:rPr>
      </w:pPr>
    </w:p>
    <w:p w14:paraId="37A23BEE" w14:textId="77777777" w:rsidR="00FA3737" w:rsidRDefault="00FA3737" w:rsidP="00267607">
      <w:pPr>
        <w:spacing w:after="0"/>
        <w:jc w:val="right"/>
        <w:rPr>
          <w:rFonts w:ascii="Times New Roman" w:eastAsia="Times New Roman" w:hAnsi="Times New Roman" w:cs="Times New Roman"/>
          <w:b/>
          <w:sz w:val="24"/>
          <w:szCs w:val="24"/>
        </w:rPr>
      </w:pPr>
    </w:p>
    <w:p w14:paraId="65E1E669" w14:textId="77777777" w:rsidR="00FA3737" w:rsidRDefault="00FA3737" w:rsidP="00267607">
      <w:pPr>
        <w:spacing w:after="0"/>
        <w:jc w:val="right"/>
        <w:rPr>
          <w:rFonts w:ascii="Times New Roman" w:eastAsia="Times New Roman" w:hAnsi="Times New Roman" w:cs="Times New Roman"/>
          <w:b/>
          <w:sz w:val="24"/>
          <w:szCs w:val="24"/>
        </w:rPr>
      </w:pPr>
    </w:p>
    <w:p w14:paraId="265138E4" w14:textId="5D28683F" w:rsidR="00FA3737" w:rsidRDefault="00FA3737" w:rsidP="00267607">
      <w:pPr>
        <w:spacing w:after="0"/>
        <w:jc w:val="right"/>
        <w:rPr>
          <w:rFonts w:ascii="Times New Roman" w:eastAsia="Times New Roman" w:hAnsi="Times New Roman" w:cs="Times New Roman"/>
          <w:b/>
          <w:sz w:val="24"/>
          <w:szCs w:val="24"/>
        </w:rPr>
      </w:pPr>
    </w:p>
    <w:p w14:paraId="32C7BE98" w14:textId="77777777" w:rsidR="00C21681" w:rsidRDefault="00C21681" w:rsidP="00267607">
      <w:pPr>
        <w:spacing w:after="0"/>
        <w:jc w:val="right"/>
        <w:rPr>
          <w:rFonts w:ascii="Times New Roman" w:eastAsia="Times New Roman" w:hAnsi="Times New Roman" w:cs="Times New Roman"/>
          <w:b/>
          <w:sz w:val="24"/>
          <w:szCs w:val="24"/>
        </w:rPr>
      </w:pPr>
    </w:p>
    <w:p w14:paraId="15004824" w14:textId="77777777" w:rsidR="00FA3737" w:rsidRDefault="00FA3737" w:rsidP="00267607">
      <w:pPr>
        <w:spacing w:after="0"/>
        <w:jc w:val="right"/>
        <w:rPr>
          <w:rFonts w:ascii="Times New Roman" w:eastAsia="Times New Roman" w:hAnsi="Times New Roman" w:cs="Times New Roman"/>
          <w:b/>
          <w:sz w:val="24"/>
          <w:szCs w:val="24"/>
        </w:rPr>
      </w:pPr>
    </w:p>
    <w:p w14:paraId="46DC413A" w14:textId="77777777" w:rsidR="00FA3737" w:rsidRDefault="00FA3737" w:rsidP="00267607">
      <w:pPr>
        <w:spacing w:after="0"/>
        <w:jc w:val="right"/>
        <w:rPr>
          <w:rFonts w:ascii="Times New Roman" w:eastAsia="Times New Roman" w:hAnsi="Times New Roman" w:cs="Times New Roman"/>
          <w:b/>
          <w:sz w:val="24"/>
          <w:szCs w:val="24"/>
        </w:rPr>
      </w:pPr>
    </w:p>
    <w:p w14:paraId="3E003A8C" w14:textId="2E819449" w:rsidR="00200BB1" w:rsidRPr="008D4A4B" w:rsidRDefault="00200BB1" w:rsidP="002841AB">
      <w:pPr>
        <w:spacing w:after="0"/>
        <w:jc w:val="right"/>
        <w:rPr>
          <w:rFonts w:ascii="Times New Roman" w:hAnsi="Times New Roman" w:cs="Times New Roman"/>
          <w:sz w:val="24"/>
          <w:szCs w:val="24"/>
        </w:rPr>
      </w:pPr>
    </w:p>
    <w:sectPr w:rsidR="00200BB1" w:rsidRPr="008D4A4B" w:rsidSect="00142D55">
      <w:headerReference w:type="default" r:id="rId1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4C9B7" w14:textId="77777777" w:rsidR="009B1C98" w:rsidRDefault="009B1C98" w:rsidP="00B719DF">
      <w:pPr>
        <w:spacing w:after="0" w:line="240" w:lineRule="auto"/>
      </w:pPr>
      <w:r>
        <w:separator/>
      </w:r>
    </w:p>
  </w:endnote>
  <w:endnote w:type="continuationSeparator" w:id="0">
    <w:p w14:paraId="6BAD4DEE" w14:textId="77777777" w:rsidR="009B1C98" w:rsidRDefault="009B1C98" w:rsidP="00B719DF">
      <w:pPr>
        <w:spacing w:after="0" w:line="240" w:lineRule="auto"/>
      </w:pPr>
      <w:r>
        <w:continuationSeparator/>
      </w:r>
    </w:p>
  </w:endnote>
  <w:endnote w:type="continuationNotice" w:id="1">
    <w:p w14:paraId="237F1394" w14:textId="77777777" w:rsidR="009B1C98" w:rsidRDefault="009B1C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833263"/>
      <w:docPartObj>
        <w:docPartGallery w:val="Page Numbers (Bottom of Page)"/>
        <w:docPartUnique/>
      </w:docPartObj>
    </w:sdtPr>
    <w:sdtEndPr>
      <w:rPr>
        <w:noProof/>
      </w:rPr>
    </w:sdtEndPr>
    <w:sdtContent>
      <w:p w14:paraId="1E77E067" w14:textId="2ED572A6" w:rsidR="007A7C9A" w:rsidRDefault="007A7C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3164E6" w14:textId="77777777" w:rsidR="006B2123" w:rsidRDefault="006B2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CE5DD" w14:textId="77777777" w:rsidR="009B1C98" w:rsidRDefault="009B1C98" w:rsidP="00B719DF">
      <w:pPr>
        <w:spacing w:after="0" w:line="240" w:lineRule="auto"/>
      </w:pPr>
      <w:r>
        <w:separator/>
      </w:r>
    </w:p>
  </w:footnote>
  <w:footnote w:type="continuationSeparator" w:id="0">
    <w:p w14:paraId="02EDBC3D" w14:textId="77777777" w:rsidR="009B1C98" w:rsidRDefault="009B1C98" w:rsidP="00B719DF">
      <w:pPr>
        <w:spacing w:after="0" w:line="240" w:lineRule="auto"/>
      </w:pPr>
      <w:r>
        <w:continuationSeparator/>
      </w:r>
    </w:p>
  </w:footnote>
  <w:footnote w:type="continuationNotice" w:id="1">
    <w:p w14:paraId="4519AE63" w14:textId="77777777" w:rsidR="009B1C98" w:rsidRDefault="009B1C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EB8DB" w14:textId="77777777" w:rsidR="006B2123" w:rsidRDefault="006B212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965F95" w14:textId="77777777" w:rsidR="006B2123" w:rsidRDefault="006B21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223B" w14:textId="6EAE6C96" w:rsidR="006B2123" w:rsidRPr="00D75F28" w:rsidRDefault="006B2123" w:rsidP="007A7C9A">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70F5"/>
    <w:multiLevelType w:val="hybridMultilevel"/>
    <w:tmpl w:val="76CAA6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E157FF"/>
    <w:multiLevelType w:val="hybridMultilevel"/>
    <w:tmpl w:val="55122A76"/>
    <w:lvl w:ilvl="0" w:tplc="2690D02A">
      <w:start w:val="5"/>
      <w:numFmt w:val="bullet"/>
      <w:lvlText w:val=""/>
      <w:lvlJc w:val="left"/>
      <w:pPr>
        <w:ind w:left="720" w:hanging="360"/>
      </w:pPr>
      <w:rPr>
        <w:rFonts w:ascii="Symbol" w:eastAsiaTheme="minorHAnsi" w:hAnsi="Symbol" w:cs="Open San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242DE0"/>
    <w:multiLevelType w:val="hybridMultilevel"/>
    <w:tmpl w:val="D55CC3C8"/>
    <w:lvl w:ilvl="0" w:tplc="65FCF1CE">
      <w:numFmt w:val="bullet"/>
      <w:lvlText w:val="-"/>
      <w:lvlJc w:val="left"/>
      <w:pPr>
        <w:ind w:left="394" w:hanging="360"/>
      </w:pPr>
      <w:rPr>
        <w:rFonts w:ascii="Times New Roman" w:eastAsia="Times New Roman" w:hAnsi="Times New Roman" w:hint="default"/>
        <w:b/>
      </w:rPr>
    </w:lvl>
    <w:lvl w:ilvl="1" w:tplc="04260003" w:tentative="1">
      <w:start w:val="1"/>
      <w:numFmt w:val="bullet"/>
      <w:lvlText w:val="o"/>
      <w:lvlJc w:val="left"/>
      <w:pPr>
        <w:ind w:left="1114" w:hanging="360"/>
      </w:pPr>
      <w:rPr>
        <w:rFonts w:ascii="Courier New" w:hAnsi="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3" w15:restartNumberingAfterBreak="0">
    <w:nsid w:val="15BF07C6"/>
    <w:multiLevelType w:val="multilevel"/>
    <w:tmpl w:val="72AEF94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3F2E49"/>
    <w:multiLevelType w:val="multilevel"/>
    <w:tmpl w:val="BC6E4F94"/>
    <w:lvl w:ilvl="0">
      <w:start w:val="9"/>
      <w:numFmt w:val="decimal"/>
      <w:lvlText w:val="%1."/>
      <w:lvlJc w:val="left"/>
      <w:pPr>
        <w:ind w:left="660" w:hanging="660"/>
      </w:pPr>
      <w:rPr>
        <w:rFonts w:hint="default"/>
      </w:rPr>
    </w:lvl>
    <w:lvl w:ilvl="1">
      <w:start w:val="11"/>
      <w:numFmt w:val="decimal"/>
      <w:lvlText w:val="%1.%2."/>
      <w:lvlJc w:val="left"/>
      <w:pPr>
        <w:ind w:left="1369" w:hanging="660"/>
      </w:pPr>
      <w:rPr>
        <w:rFonts w:hint="default"/>
      </w:rPr>
    </w:lvl>
    <w:lvl w:ilvl="2">
      <w:start w:val="3"/>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A305E7A"/>
    <w:multiLevelType w:val="hybridMultilevel"/>
    <w:tmpl w:val="85B017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1">
    <w:nsid w:val="1E777EA3"/>
    <w:multiLevelType w:val="multilevel"/>
    <w:tmpl w:val="4078D08E"/>
    <w:lvl w:ilvl="0">
      <w:start w:val="9"/>
      <w:numFmt w:val="decimal"/>
      <w:lvlText w:val="%1."/>
      <w:lvlJc w:val="left"/>
      <w:pPr>
        <w:ind w:left="720" w:hanging="720"/>
      </w:pPr>
      <w:rPr>
        <w:rFonts w:hint="default"/>
      </w:rPr>
    </w:lvl>
    <w:lvl w:ilvl="1">
      <w:start w:val="1"/>
      <w:numFmt w:val="decimal"/>
      <w:lvlText w:val="%1.%2."/>
      <w:lvlJc w:val="left"/>
      <w:pPr>
        <w:ind w:left="1004" w:hanging="720"/>
      </w:pPr>
      <w:rPr>
        <w:rFonts w:ascii="Times New Roman" w:hAnsi="Times New Roman" w:cs="Times New Roman"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2E48EE"/>
    <w:multiLevelType w:val="multilevel"/>
    <w:tmpl w:val="16ECA986"/>
    <w:lvl w:ilvl="0">
      <w:start w:val="1"/>
      <w:numFmt w:val="decimal"/>
      <w:lvlText w:val="%1."/>
      <w:lvlJc w:val="left"/>
      <w:pPr>
        <w:tabs>
          <w:tab w:val="num" w:pos="720"/>
        </w:tabs>
        <w:ind w:left="720" w:hanging="360"/>
      </w:pPr>
      <w:rPr>
        <w:rFonts w:cs="Times New Roman"/>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2E97179"/>
    <w:multiLevelType w:val="multilevel"/>
    <w:tmpl w:val="FE3CFDBE"/>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8F7975"/>
    <w:multiLevelType w:val="hybridMultilevel"/>
    <w:tmpl w:val="03147FBE"/>
    <w:lvl w:ilvl="0" w:tplc="0426000F">
      <w:start w:val="17"/>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59232F"/>
    <w:multiLevelType w:val="hybridMultilevel"/>
    <w:tmpl w:val="F086F4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19F5E09"/>
    <w:multiLevelType w:val="hybridMultilevel"/>
    <w:tmpl w:val="AF7CB9DA"/>
    <w:lvl w:ilvl="0" w:tplc="6164C14A">
      <w:numFmt w:val="bullet"/>
      <w:lvlText w:val="-"/>
      <w:lvlJc w:val="left"/>
      <w:pPr>
        <w:ind w:left="720" w:hanging="360"/>
      </w:pPr>
      <w:rPr>
        <w:rFonts w:ascii="Calibri" w:eastAsiaTheme="minorHAnsi" w:hAnsi="Calibr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1">
    <w:nsid w:val="31D45369"/>
    <w:multiLevelType w:val="multilevel"/>
    <w:tmpl w:val="4A08673E"/>
    <w:lvl w:ilvl="0">
      <w:start w:val="1"/>
      <w:numFmt w:val="decimal"/>
      <w:lvlText w:val="%1."/>
      <w:lvlJc w:val="left"/>
      <w:pPr>
        <w:tabs>
          <w:tab w:val="num" w:pos="1146"/>
        </w:tabs>
        <w:ind w:left="1146" w:hanging="720"/>
      </w:pPr>
      <w:rPr>
        <w:rFonts w:ascii="Times New Roman" w:eastAsia="Times New Roman" w:hAnsi="Times New Roman" w:cs="Times New Roman"/>
        <w:b w:val="0"/>
        <w:strike w:val="0"/>
      </w:rPr>
    </w:lvl>
    <w:lvl w:ilvl="1">
      <w:start w:val="1"/>
      <w:numFmt w:val="decimal"/>
      <w:lvlText w:val="%1.%2."/>
      <w:lvlJc w:val="left"/>
      <w:pPr>
        <w:tabs>
          <w:tab w:val="num" w:pos="1288"/>
        </w:tabs>
        <w:ind w:left="1288" w:hanging="720"/>
      </w:pPr>
      <w:rPr>
        <w:rFonts w:ascii="Times New Roman" w:eastAsia="Times New Roman" w:hAnsi="Times New Roman" w:cs="Times New Roman"/>
        <w:b w:val="0"/>
      </w:rPr>
    </w:lvl>
    <w:lvl w:ilvl="2">
      <w:start w:val="1"/>
      <w:numFmt w:val="decimal"/>
      <w:lvlText w:val="%1.%2.%3."/>
      <w:lvlJc w:val="left"/>
      <w:pPr>
        <w:tabs>
          <w:tab w:val="num" w:pos="6120"/>
        </w:tabs>
        <w:ind w:left="6120" w:hanging="720"/>
      </w:pPr>
      <w:rPr>
        <w:rFonts w:hint="default"/>
      </w:rPr>
    </w:lvl>
    <w:lvl w:ilvl="3">
      <w:start w:val="1"/>
      <w:numFmt w:val="decimal"/>
      <w:lvlText w:val="%1.%2.%3.%4."/>
      <w:lvlJc w:val="left"/>
      <w:pPr>
        <w:tabs>
          <w:tab w:val="num" w:pos="6480"/>
        </w:tabs>
        <w:ind w:left="6480" w:hanging="1080"/>
      </w:pPr>
      <w:rPr>
        <w:rFonts w:hint="default"/>
      </w:rPr>
    </w:lvl>
    <w:lvl w:ilvl="4">
      <w:start w:val="1"/>
      <w:numFmt w:val="decimal"/>
      <w:lvlText w:val="%1.%2.%3.%4.%5."/>
      <w:lvlJc w:val="left"/>
      <w:pPr>
        <w:tabs>
          <w:tab w:val="num" w:pos="6480"/>
        </w:tabs>
        <w:ind w:left="648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200"/>
        </w:tabs>
        <w:ind w:left="7200" w:hanging="1800"/>
      </w:pPr>
      <w:rPr>
        <w:rFonts w:hint="default"/>
      </w:rPr>
    </w:lvl>
    <w:lvl w:ilvl="7">
      <w:start w:val="1"/>
      <w:numFmt w:val="decimal"/>
      <w:lvlText w:val="%1.%2.%3.%4.%5.%6.%7.%8."/>
      <w:lvlJc w:val="left"/>
      <w:pPr>
        <w:tabs>
          <w:tab w:val="num" w:pos="7200"/>
        </w:tabs>
        <w:ind w:left="7200" w:hanging="1800"/>
      </w:pPr>
      <w:rPr>
        <w:rFonts w:hint="default"/>
      </w:rPr>
    </w:lvl>
    <w:lvl w:ilvl="8">
      <w:start w:val="1"/>
      <w:numFmt w:val="decimal"/>
      <w:lvlText w:val="%1.%2.%3.%4.%5.%6.%7.%8.%9."/>
      <w:lvlJc w:val="left"/>
      <w:pPr>
        <w:tabs>
          <w:tab w:val="num" w:pos="7560"/>
        </w:tabs>
        <w:ind w:left="7560" w:hanging="2160"/>
      </w:pPr>
      <w:rPr>
        <w:rFonts w:hint="default"/>
      </w:rPr>
    </w:lvl>
  </w:abstractNum>
  <w:abstractNum w:abstractNumId="13" w15:restartNumberingAfterBreak="0">
    <w:nsid w:val="34F901FB"/>
    <w:multiLevelType w:val="multilevel"/>
    <w:tmpl w:val="5C4EAB22"/>
    <w:lvl w:ilvl="0">
      <w:start w:val="9"/>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475BC4"/>
    <w:multiLevelType w:val="hybridMultilevel"/>
    <w:tmpl w:val="710085DE"/>
    <w:lvl w:ilvl="0" w:tplc="97703EEA">
      <w:start w:val="1"/>
      <w:numFmt w:val="decimal"/>
      <w:lvlText w:val="%1."/>
      <w:lvlJc w:val="left"/>
      <w:pPr>
        <w:ind w:left="720" w:hanging="360"/>
      </w:pPr>
    </w:lvl>
    <w:lvl w:ilvl="1" w:tplc="F486558C">
      <w:start w:val="1"/>
      <w:numFmt w:val="decimal"/>
      <w:lvlText w:val="%2."/>
      <w:lvlJc w:val="left"/>
      <w:pPr>
        <w:ind w:left="720" w:hanging="360"/>
      </w:pPr>
    </w:lvl>
    <w:lvl w:ilvl="2" w:tplc="1AEC3EC2">
      <w:start w:val="1"/>
      <w:numFmt w:val="decimal"/>
      <w:lvlText w:val="%3."/>
      <w:lvlJc w:val="left"/>
      <w:pPr>
        <w:ind w:left="720" w:hanging="360"/>
      </w:pPr>
    </w:lvl>
    <w:lvl w:ilvl="3" w:tplc="F18635BE">
      <w:start w:val="1"/>
      <w:numFmt w:val="decimal"/>
      <w:lvlText w:val="%4."/>
      <w:lvlJc w:val="left"/>
      <w:pPr>
        <w:ind w:left="720" w:hanging="360"/>
      </w:pPr>
    </w:lvl>
    <w:lvl w:ilvl="4" w:tplc="29700C50">
      <w:start w:val="1"/>
      <w:numFmt w:val="decimal"/>
      <w:lvlText w:val="%5."/>
      <w:lvlJc w:val="left"/>
      <w:pPr>
        <w:ind w:left="720" w:hanging="360"/>
      </w:pPr>
    </w:lvl>
    <w:lvl w:ilvl="5" w:tplc="92F89D2C">
      <w:start w:val="1"/>
      <w:numFmt w:val="decimal"/>
      <w:lvlText w:val="%6."/>
      <w:lvlJc w:val="left"/>
      <w:pPr>
        <w:ind w:left="720" w:hanging="360"/>
      </w:pPr>
    </w:lvl>
    <w:lvl w:ilvl="6" w:tplc="1C9E3A04">
      <w:start w:val="1"/>
      <w:numFmt w:val="decimal"/>
      <w:lvlText w:val="%7."/>
      <w:lvlJc w:val="left"/>
      <w:pPr>
        <w:ind w:left="720" w:hanging="360"/>
      </w:pPr>
    </w:lvl>
    <w:lvl w:ilvl="7" w:tplc="31F6F870">
      <w:start w:val="1"/>
      <w:numFmt w:val="decimal"/>
      <w:lvlText w:val="%8."/>
      <w:lvlJc w:val="left"/>
      <w:pPr>
        <w:ind w:left="720" w:hanging="360"/>
      </w:pPr>
    </w:lvl>
    <w:lvl w:ilvl="8" w:tplc="93D0413C">
      <w:start w:val="1"/>
      <w:numFmt w:val="decimal"/>
      <w:lvlText w:val="%9."/>
      <w:lvlJc w:val="left"/>
      <w:pPr>
        <w:ind w:left="720" w:hanging="360"/>
      </w:pPr>
    </w:lvl>
  </w:abstractNum>
  <w:abstractNum w:abstractNumId="15" w15:restartNumberingAfterBreak="0">
    <w:nsid w:val="39B102BB"/>
    <w:multiLevelType w:val="multilevel"/>
    <w:tmpl w:val="F7AC0C20"/>
    <w:lvl w:ilvl="0">
      <w:start w:val="9"/>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116092"/>
    <w:multiLevelType w:val="multilevel"/>
    <w:tmpl w:val="32287030"/>
    <w:lvl w:ilvl="0">
      <w:start w:val="9"/>
      <w:numFmt w:val="decimal"/>
      <w:lvlText w:val="%1."/>
      <w:lvlJc w:val="left"/>
      <w:pPr>
        <w:ind w:left="405" w:hanging="405"/>
      </w:pPr>
      <w:rPr>
        <w:rFonts w:hint="default"/>
        <w:b w:val="0"/>
      </w:rPr>
    </w:lvl>
    <w:lvl w:ilvl="1">
      <w:start w:val="14"/>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7" w15:restartNumberingAfterBreak="0">
    <w:nsid w:val="3C930313"/>
    <w:multiLevelType w:val="hybridMultilevel"/>
    <w:tmpl w:val="5AF627AC"/>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8" w15:restartNumberingAfterBreak="0">
    <w:nsid w:val="3CD03039"/>
    <w:multiLevelType w:val="multilevel"/>
    <w:tmpl w:val="9F761EC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1004" w:hanging="720"/>
      </w:pPr>
      <w:rPr>
        <w:rFonts w:ascii="Times New Roman" w:hAnsi="Times New Roman" w:cs="Times New Roman" w:hint="default"/>
        <w:b/>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19" w15:restartNumberingAfterBreak="0">
    <w:nsid w:val="3DDE33B9"/>
    <w:multiLevelType w:val="multilevel"/>
    <w:tmpl w:val="36D4AC56"/>
    <w:lvl w:ilvl="0">
      <w:start w:val="4"/>
      <w:numFmt w:val="decimal"/>
      <w:lvlText w:val="%1."/>
      <w:lvlJc w:val="left"/>
      <w:pPr>
        <w:ind w:left="432" w:hanging="432"/>
      </w:pPr>
      <w:rPr>
        <w:rFonts w:ascii="Times New Roman" w:hAnsi="Times New Roman" w:cs="Times New Roman" w:hint="default"/>
      </w:rPr>
    </w:lvl>
    <w:lvl w:ilvl="1">
      <w:start w:val="1"/>
      <w:numFmt w:val="decimal"/>
      <w:lvlText w:val="%1.%2."/>
      <w:lvlJc w:val="left"/>
      <w:pPr>
        <w:ind w:left="860" w:hanging="576"/>
      </w:pPr>
      <w:rPr>
        <w:rFonts w:hint="default"/>
        <w:color w:val="auto"/>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EC967DF"/>
    <w:multiLevelType w:val="multilevel"/>
    <w:tmpl w:val="5260A012"/>
    <w:lvl w:ilvl="0">
      <w:start w:val="4"/>
      <w:numFmt w:val="decimal"/>
      <w:lvlText w:val="%1."/>
      <w:lvlJc w:val="left"/>
      <w:pPr>
        <w:ind w:left="540" w:hanging="540"/>
      </w:pPr>
      <w:rPr>
        <w:rFonts w:eastAsiaTheme="minorHAnsi" w:hint="default"/>
      </w:rPr>
    </w:lvl>
    <w:lvl w:ilvl="1">
      <w:start w:val="1"/>
      <w:numFmt w:val="decimal"/>
      <w:lvlText w:val="%1.%2."/>
      <w:lvlJc w:val="left"/>
      <w:pPr>
        <w:ind w:left="540" w:hanging="540"/>
      </w:pPr>
      <w:rPr>
        <w:rFonts w:eastAsiaTheme="minorHAnsi" w:hint="default"/>
      </w:rPr>
    </w:lvl>
    <w:lvl w:ilvl="2">
      <w:start w:val="4"/>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1" w15:restartNumberingAfterBreak="0">
    <w:nsid w:val="3ED22CB7"/>
    <w:multiLevelType w:val="multilevel"/>
    <w:tmpl w:val="2234ACBA"/>
    <w:lvl w:ilvl="0">
      <w:start w:val="9"/>
      <w:numFmt w:val="decimal"/>
      <w:lvlText w:val="%1."/>
      <w:lvlJc w:val="left"/>
      <w:pPr>
        <w:ind w:left="540" w:hanging="540"/>
      </w:pPr>
      <w:rPr>
        <w:rFonts w:hint="default"/>
      </w:rPr>
    </w:lvl>
    <w:lvl w:ilv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4B5D70"/>
    <w:multiLevelType w:val="multilevel"/>
    <w:tmpl w:val="DD4E81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845DF9"/>
    <w:multiLevelType w:val="multilevel"/>
    <w:tmpl w:val="D92E338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1C0DE3"/>
    <w:multiLevelType w:val="multilevel"/>
    <w:tmpl w:val="5B1CCBAC"/>
    <w:lvl w:ilvl="0">
      <w:start w:val="1"/>
      <w:numFmt w:val="decimal"/>
      <w:lvlText w:val="%1."/>
      <w:lvlJc w:val="left"/>
      <w:pPr>
        <w:tabs>
          <w:tab w:val="num" w:pos="780"/>
        </w:tabs>
        <w:ind w:left="780" w:hanging="360"/>
      </w:pPr>
      <w:rPr>
        <w:rFonts w:cs="Times New Roman"/>
      </w:rPr>
    </w:lvl>
    <w:lvl w:ilvl="1">
      <w:start w:val="1"/>
      <w:numFmt w:val="decimal"/>
      <w:isLgl/>
      <w:lvlText w:val="%1.%2."/>
      <w:lvlJc w:val="left"/>
      <w:pPr>
        <w:ind w:left="644" w:hanging="360"/>
      </w:pPr>
      <w:rPr>
        <w:rFonts w:ascii="Times New Roman" w:hAnsi="Times New Roman" w:cs="Times New Roman" w:hint="default"/>
        <w:b w:val="0"/>
        <w:color w:val="auto"/>
        <w:sz w:val="24"/>
        <w:szCs w:val="24"/>
      </w:rPr>
    </w:lvl>
    <w:lvl w:ilvl="2">
      <w:start w:val="1"/>
      <w:numFmt w:val="decimal"/>
      <w:isLgl/>
      <w:lvlText w:val="%1.%2.%3."/>
      <w:lvlJc w:val="left"/>
      <w:pPr>
        <w:ind w:left="1140" w:hanging="720"/>
      </w:pPr>
      <w:rPr>
        <w:b w:val="0"/>
      </w:rPr>
    </w:lvl>
    <w:lvl w:ilvl="3">
      <w:start w:val="1"/>
      <w:numFmt w:val="decimal"/>
      <w:isLgl/>
      <w:lvlText w:val="%1.%2.%3.%4."/>
      <w:lvlJc w:val="left"/>
      <w:pPr>
        <w:ind w:left="1140" w:hanging="720"/>
      </w:pPr>
      <w:rPr>
        <w:b w:val="0"/>
      </w:r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25" w15:restartNumberingAfterBreak="0">
    <w:nsid w:val="426E4893"/>
    <w:multiLevelType w:val="multilevel"/>
    <w:tmpl w:val="A74CBEBE"/>
    <w:lvl w:ilvl="0">
      <w:start w:val="1"/>
      <w:numFmt w:val="decimal"/>
      <w:lvlText w:val="%1."/>
      <w:lvlJc w:val="left"/>
      <w:pPr>
        <w:ind w:left="360" w:hanging="360"/>
      </w:pPr>
      <w:rPr>
        <w:rFonts w:hint="default"/>
        <w:b w:val="0"/>
        <w:sz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51D3629"/>
    <w:multiLevelType w:val="multilevel"/>
    <w:tmpl w:val="FE2A3B9C"/>
    <w:lvl w:ilvl="0">
      <w:start w:val="9"/>
      <w:numFmt w:val="decimal"/>
      <w:lvlText w:val="%1."/>
      <w:lvlJc w:val="left"/>
      <w:pPr>
        <w:ind w:left="360" w:hanging="360"/>
      </w:pPr>
      <w:rPr>
        <w:rFonts w:eastAsiaTheme="minorHAnsi" w:cstheme="minorBidi" w:hint="default"/>
      </w:rPr>
    </w:lvl>
    <w:lvl w:ilvl="1">
      <w:start w:val="8"/>
      <w:numFmt w:val="decimal"/>
      <w:lvlText w:val="%1.%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27" w15:restartNumberingAfterBreak="0">
    <w:nsid w:val="48662928"/>
    <w:multiLevelType w:val="multilevel"/>
    <w:tmpl w:val="2FB0BC26"/>
    <w:lvl w:ilvl="0">
      <w:start w:val="9"/>
      <w:numFmt w:val="decimal"/>
      <w:lvlText w:val="%1"/>
      <w:lvlJc w:val="left"/>
      <w:pPr>
        <w:ind w:left="600" w:hanging="600"/>
      </w:pPr>
      <w:rPr>
        <w:rFonts w:hint="default"/>
      </w:rPr>
    </w:lvl>
    <w:lvl w:ilvl="1">
      <w:start w:val="11"/>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4CC02EC7"/>
    <w:multiLevelType w:val="hybridMultilevel"/>
    <w:tmpl w:val="4CDAB2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E7C2643"/>
    <w:multiLevelType w:val="hybridMultilevel"/>
    <w:tmpl w:val="38F4653C"/>
    <w:lvl w:ilvl="0" w:tplc="04260001">
      <w:start w:val="1"/>
      <w:numFmt w:val="bullet"/>
      <w:lvlText w:val=""/>
      <w:lvlJc w:val="left"/>
      <w:pPr>
        <w:ind w:left="831" w:hanging="360"/>
      </w:pPr>
      <w:rPr>
        <w:rFonts w:ascii="Symbol" w:hAnsi="Symbol" w:hint="default"/>
      </w:rPr>
    </w:lvl>
    <w:lvl w:ilvl="1" w:tplc="04260003" w:tentative="1">
      <w:start w:val="1"/>
      <w:numFmt w:val="bullet"/>
      <w:lvlText w:val="o"/>
      <w:lvlJc w:val="left"/>
      <w:pPr>
        <w:ind w:left="1551" w:hanging="360"/>
      </w:pPr>
      <w:rPr>
        <w:rFonts w:ascii="Courier New" w:hAnsi="Courier New" w:cs="Courier New" w:hint="default"/>
      </w:rPr>
    </w:lvl>
    <w:lvl w:ilvl="2" w:tplc="04260005" w:tentative="1">
      <w:start w:val="1"/>
      <w:numFmt w:val="bullet"/>
      <w:lvlText w:val=""/>
      <w:lvlJc w:val="left"/>
      <w:pPr>
        <w:ind w:left="2271" w:hanging="360"/>
      </w:pPr>
      <w:rPr>
        <w:rFonts w:ascii="Wingdings" w:hAnsi="Wingdings" w:hint="default"/>
      </w:rPr>
    </w:lvl>
    <w:lvl w:ilvl="3" w:tplc="04260001" w:tentative="1">
      <w:start w:val="1"/>
      <w:numFmt w:val="bullet"/>
      <w:lvlText w:val=""/>
      <w:lvlJc w:val="left"/>
      <w:pPr>
        <w:ind w:left="2991" w:hanging="360"/>
      </w:pPr>
      <w:rPr>
        <w:rFonts w:ascii="Symbol" w:hAnsi="Symbol" w:hint="default"/>
      </w:rPr>
    </w:lvl>
    <w:lvl w:ilvl="4" w:tplc="04260003" w:tentative="1">
      <w:start w:val="1"/>
      <w:numFmt w:val="bullet"/>
      <w:lvlText w:val="o"/>
      <w:lvlJc w:val="left"/>
      <w:pPr>
        <w:ind w:left="3711" w:hanging="360"/>
      </w:pPr>
      <w:rPr>
        <w:rFonts w:ascii="Courier New" w:hAnsi="Courier New" w:cs="Courier New" w:hint="default"/>
      </w:rPr>
    </w:lvl>
    <w:lvl w:ilvl="5" w:tplc="04260005" w:tentative="1">
      <w:start w:val="1"/>
      <w:numFmt w:val="bullet"/>
      <w:lvlText w:val=""/>
      <w:lvlJc w:val="left"/>
      <w:pPr>
        <w:ind w:left="4431" w:hanging="360"/>
      </w:pPr>
      <w:rPr>
        <w:rFonts w:ascii="Wingdings" w:hAnsi="Wingdings" w:hint="default"/>
      </w:rPr>
    </w:lvl>
    <w:lvl w:ilvl="6" w:tplc="04260001" w:tentative="1">
      <w:start w:val="1"/>
      <w:numFmt w:val="bullet"/>
      <w:lvlText w:val=""/>
      <w:lvlJc w:val="left"/>
      <w:pPr>
        <w:ind w:left="5151" w:hanging="360"/>
      </w:pPr>
      <w:rPr>
        <w:rFonts w:ascii="Symbol" w:hAnsi="Symbol" w:hint="default"/>
      </w:rPr>
    </w:lvl>
    <w:lvl w:ilvl="7" w:tplc="04260003" w:tentative="1">
      <w:start w:val="1"/>
      <w:numFmt w:val="bullet"/>
      <w:lvlText w:val="o"/>
      <w:lvlJc w:val="left"/>
      <w:pPr>
        <w:ind w:left="5871" w:hanging="360"/>
      </w:pPr>
      <w:rPr>
        <w:rFonts w:ascii="Courier New" w:hAnsi="Courier New" w:cs="Courier New" w:hint="default"/>
      </w:rPr>
    </w:lvl>
    <w:lvl w:ilvl="8" w:tplc="04260005" w:tentative="1">
      <w:start w:val="1"/>
      <w:numFmt w:val="bullet"/>
      <w:lvlText w:val=""/>
      <w:lvlJc w:val="left"/>
      <w:pPr>
        <w:ind w:left="6591" w:hanging="360"/>
      </w:pPr>
      <w:rPr>
        <w:rFonts w:ascii="Wingdings" w:hAnsi="Wingdings" w:hint="default"/>
      </w:rPr>
    </w:lvl>
  </w:abstractNum>
  <w:abstractNum w:abstractNumId="30" w15:restartNumberingAfterBreak="0">
    <w:nsid w:val="54BE3C48"/>
    <w:multiLevelType w:val="hybridMultilevel"/>
    <w:tmpl w:val="97B8FD2A"/>
    <w:lvl w:ilvl="0" w:tplc="04260001">
      <w:start w:val="1"/>
      <w:numFmt w:val="bullet"/>
      <w:lvlText w:val=""/>
      <w:lvlJc w:val="left"/>
      <w:pPr>
        <w:ind w:left="831" w:hanging="360"/>
      </w:pPr>
      <w:rPr>
        <w:rFonts w:ascii="Symbol" w:hAnsi="Symbol" w:hint="default"/>
      </w:rPr>
    </w:lvl>
    <w:lvl w:ilvl="1" w:tplc="04260003" w:tentative="1">
      <w:start w:val="1"/>
      <w:numFmt w:val="bullet"/>
      <w:lvlText w:val="o"/>
      <w:lvlJc w:val="left"/>
      <w:pPr>
        <w:ind w:left="1551" w:hanging="360"/>
      </w:pPr>
      <w:rPr>
        <w:rFonts w:ascii="Courier New" w:hAnsi="Courier New" w:cs="Courier New" w:hint="default"/>
      </w:rPr>
    </w:lvl>
    <w:lvl w:ilvl="2" w:tplc="04260005" w:tentative="1">
      <w:start w:val="1"/>
      <w:numFmt w:val="bullet"/>
      <w:lvlText w:val=""/>
      <w:lvlJc w:val="left"/>
      <w:pPr>
        <w:ind w:left="2271" w:hanging="360"/>
      </w:pPr>
      <w:rPr>
        <w:rFonts w:ascii="Wingdings" w:hAnsi="Wingdings" w:hint="default"/>
      </w:rPr>
    </w:lvl>
    <w:lvl w:ilvl="3" w:tplc="04260001" w:tentative="1">
      <w:start w:val="1"/>
      <w:numFmt w:val="bullet"/>
      <w:lvlText w:val=""/>
      <w:lvlJc w:val="left"/>
      <w:pPr>
        <w:ind w:left="2991" w:hanging="360"/>
      </w:pPr>
      <w:rPr>
        <w:rFonts w:ascii="Symbol" w:hAnsi="Symbol" w:hint="default"/>
      </w:rPr>
    </w:lvl>
    <w:lvl w:ilvl="4" w:tplc="04260003" w:tentative="1">
      <w:start w:val="1"/>
      <w:numFmt w:val="bullet"/>
      <w:lvlText w:val="o"/>
      <w:lvlJc w:val="left"/>
      <w:pPr>
        <w:ind w:left="3711" w:hanging="360"/>
      </w:pPr>
      <w:rPr>
        <w:rFonts w:ascii="Courier New" w:hAnsi="Courier New" w:cs="Courier New" w:hint="default"/>
      </w:rPr>
    </w:lvl>
    <w:lvl w:ilvl="5" w:tplc="04260005" w:tentative="1">
      <w:start w:val="1"/>
      <w:numFmt w:val="bullet"/>
      <w:lvlText w:val=""/>
      <w:lvlJc w:val="left"/>
      <w:pPr>
        <w:ind w:left="4431" w:hanging="360"/>
      </w:pPr>
      <w:rPr>
        <w:rFonts w:ascii="Wingdings" w:hAnsi="Wingdings" w:hint="default"/>
      </w:rPr>
    </w:lvl>
    <w:lvl w:ilvl="6" w:tplc="04260001" w:tentative="1">
      <w:start w:val="1"/>
      <w:numFmt w:val="bullet"/>
      <w:lvlText w:val=""/>
      <w:lvlJc w:val="left"/>
      <w:pPr>
        <w:ind w:left="5151" w:hanging="360"/>
      </w:pPr>
      <w:rPr>
        <w:rFonts w:ascii="Symbol" w:hAnsi="Symbol" w:hint="default"/>
      </w:rPr>
    </w:lvl>
    <w:lvl w:ilvl="7" w:tplc="04260003" w:tentative="1">
      <w:start w:val="1"/>
      <w:numFmt w:val="bullet"/>
      <w:lvlText w:val="o"/>
      <w:lvlJc w:val="left"/>
      <w:pPr>
        <w:ind w:left="5871" w:hanging="360"/>
      </w:pPr>
      <w:rPr>
        <w:rFonts w:ascii="Courier New" w:hAnsi="Courier New" w:cs="Courier New" w:hint="default"/>
      </w:rPr>
    </w:lvl>
    <w:lvl w:ilvl="8" w:tplc="04260005" w:tentative="1">
      <w:start w:val="1"/>
      <w:numFmt w:val="bullet"/>
      <w:lvlText w:val=""/>
      <w:lvlJc w:val="left"/>
      <w:pPr>
        <w:ind w:left="6591" w:hanging="360"/>
      </w:pPr>
      <w:rPr>
        <w:rFonts w:ascii="Wingdings" w:hAnsi="Wingdings" w:hint="default"/>
      </w:rPr>
    </w:lvl>
  </w:abstractNum>
  <w:abstractNum w:abstractNumId="31" w15:restartNumberingAfterBreak="0">
    <w:nsid w:val="55847FB9"/>
    <w:multiLevelType w:val="hybridMultilevel"/>
    <w:tmpl w:val="CA1E930A"/>
    <w:lvl w:ilvl="0" w:tplc="A8D6B0C4">
      <w:start w:val="48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6670018"/>
    <w:multiLevelType w:val="multilevel"/>
    <w:tmpl w:val="07D255E4"/>
    <w:lvl w:ilvl="0">
      <w:start w:val="1"/>
      <w:numFmt w:val="decimal"/>
      <w:lvlText w:val="%1."/>
      <w:lvlJc w:val="left"/>
      <w:pPr>
        <w:ind w:left="360" w:hanging="360"/>
      </w:pPr>
    </w:lvl>
    <w:lvl w:ilvl="1">
      <w:start w:val="1"/>
      <w:numFmt w:val="decimal"/>
      <w:lvlText w:val="%1.%2."/>
      <w:lvlJc w:val="left"/>
      <w:pPr>
        <w:ind w:left="792" w:hanging="432"/>
      </w:pPr>
      <w:rPr>
        <w:b/>
        <w:i w:val="0"/>
        <w:iCs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4" w15:restartNumberingAfterBreak="0">
    <w:nsid w:val="5BEF382A"/>
    <w:multiLevelType w:val="multilevel"/>
    <w:tmpl w:val="C2D87758"/>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lv-LV" w:eastAsia="lv-LV" w:bidi="lv-LV"/>
      </w:rPr>
    </w:lvl>
    <w:lvl w:ilvl="1">
      <w:start w:val="1"/>
      <w:numFmt w:val="decimal"/>
      <w:lvlText w:val="%2."/>
      <w:lvlJc w:val="left"/>
      <w:pPr>
        <w:ind w:left="0" w:firstLine="0"/>
      </w:pPr>
      <w:rPr>
        <w:rFonts w:ascii="Verdana" w:eastAsia="Calibri" w:hAnsi="Verdana" w:cs="Times New Roman" w:hint="default"/>
        <w:b w:val="0"/>
        <w:bCs w:val="0"/>
        <w:i w:val="0"/>
        <w:iCs w:val="0"/>
        <w:smallCaps w:val="0"/>
        <w:strike w:val="0"/>
        <w:dstrike w:val="0"/>
        <w:color w:val="000000"/>
        <w:spacing w:val="0"/>
        <w:w w:val="100"/>
        <w:position w:val="0"/>
        <w:sz w:val="20"/>
        <w:szCs w:val="20"/>
        <w:u w:val="none"/>
        <w:effect w:val="none"/>
        <w:lang w:val="lv-LV" w:eastAsia="lv-LV" w:bidi="lv-LV"/>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v-LV" w:eastAsia="lv-LV" w:bidi="lv-LV"/>
      </w:rPr>
    </w:lvl>
    <w:lvl w:ilvl="3">
      <w:start w:val="1"/>
      <w:numFmt w:val="decimal"/>
      <w:lvlText w:val="%1.%2.%3.%4."/>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v-LV" w:eastAsia="lv-LV" w:bidi="lv-LV"/>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15:restartNumberingAfterBreak="0">
    <w:nsid w:val="5E040782"/>
    <w:multiLevelType w:val="multilevel"/>
    <w:tmpl w:val="B97A013A"/>
    <w:lvl w:ilvl="0">
      <w:start w:val="1"/>
      <w:numFmt w:val="decimal"/>
      <w:lvlText w:val="%1."/>
      <w:lvlJc w:val="left"/>
      <w:pPr>
        <w:ind w:left="360" w:hanging="360"/>
      </w:pPr>
      <w:rPr>
        <w:b w:val="0"/>
        <w:color w:val="000000"/>
      </w:rPr>
    </w:lvl>
    <w:lvl w:ilvl="1">
      <w:start w:val="1"/>
      <w:numFmt w:val="decimal"/>
      <w:lvlText w:val="%1.%2."/>
      <w:lvlJc w:val="left"/>
      <w:pPr>
        <w:ind w:left="360" w:hanging="360"/>
      </w:pPr>
      <w:rPr>
        <w:b w:val="0"/>
        <w:color w:val="000000"/>
      </w:rPr>
    </w:lvl>
    <w:lvl w:ilvl="2">
      <w:start w:val="1"/>
      <w:numFmt w:val="decimal"/>
      <w:lvlText w:val="%1.%2.%3."/>
      <w:lvlJc w:val="left"/>
      <w:pPr>
        <w:ind w:left="720" w:hanging="720"/>
      </w:pPr>
      <w:rPr>
        <w:b w:val="0"/>
        <w:color w:val="44546A"/>
      </w:rPr>
    </w:lvl>
    <w:lvl w:ilvl="3">
      <w:start w:val="1"/>
      <w:numFmt w:val="decimal"/>
      <w:lvlText w:val="%1.%2.%3.%4."/>
      <w:lvlJc w:val="left"/>
      <w:pPr>
        <w:ind w:left="720" w:hanging="720"/>
      </w:pPr>
      <w:rPr>
        <w:b w:val="0"/>
        <w:color w:val="44546A"/>
      </w:rPr>
    </w:lvl>
    <w:lvl w:ilvl="4">
      <w:start w:val="1"/>
      <w:numFmt w:val="decimal"/>
      <w:lvlText w:val="%1.%2.%3.%4.%5."/>
      <w:lvlJc w:val="left"/>
      <w:pPr>
        <w:ind w:left="1080" w:hanging="1080"/>
      </w:pPr>
      <w:rPr>
        <w:b w:val="0"/>
        <w:color w:val="44546A"/>
      </w:rPr>
    </w:lvl>
    <w:lvl w:ilvl="5">
      <w:start w:val="1"/>
      <w:numFmt w:val="decimal"/>
      <w:lvlText w:val="%1.%2.%3.%4.%5.%6."/>
      <w:lvlJc w:val="left"/>
      <w:pPr>
        <w:ind w:left="1080" w:hanging="1080"/>
      </w:pPr>
      <w:rPr>
        <w:b w:val="0"/>
        <w:color w:val="44546A"/>
      </w:rPr>
    </w:lvl>
    <w:lvl w:ilvl="6">
      <w:start w:val="1"/>
      <w:numFmt w:val="decimal"/>
      <w:lvlText w:val="%1.%2.%3.%4.%5.%6.%7."/>
      <w:lvlJc w:val="left"/>
      <w:pPr>
        <w:ind w:left="1440" w:hanging="1440"/>
      </w:pPr>
      <w:rPr>
        <w:b w:val="0"/>
        <w:color w:val="44546A"/>
      </w:rPr>
    </w:lvl>
    <w:lvl w:ilvl="7">
      <w:start w:val="1"/>
      <w:numFmt w:val="decimal"/>
      <w:lvlText w:val="%1.%2.%3.%4.%5.%6.%7.%8."/>
      <w:lvlJc w:val="left"/>
      <w:pPr>
        <w:ind w:left="1440" w:hanging="1440"/>
      </w:pPr>
      <w:rPr>
        <w:b w:val="0"/>
        <w:color w:val="44546A"/>
      </w:rPr>
    </w:lvl>
    <w:lvl w:ilvl="8">
      <w:start w:val="1"/>
      <w:numFmt w:val="decimal"/>
      <w:lvlText w:val="%1.%2.%3.%4.%5.%6.%7.%8.%9."/>
      <w:lvlJc w:val="left"/>
      <w:pPr>
        <w:ind w:left="1800" w:hanging="1800"/>
      </w:pPr>
      <w:rPr>
        <w:b w:val="0"/>
        <w:color w:val="44546A"/>
      </w:rPr>
    </w:lvl>
  </w:abstractNum>
  <w:abstractNum w:abstractNumId="36" w15:restartNumberingAfterBreak="0">
    <w:nsid w:val="647779C3"/>
    <w:multiLevelType w:val="multilevel"/>
    <w:tmpl w:val="0158F67A"/>
    <w:lvl w:ilvl="0">
      <w:start w:val="5"/>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360" w:hanging="360"/>
      </w:pPr>
      <w:rPr>
        <w:rFonts w:ascii="Times New Roman" w:eastAsia="Times New Roman" w:hAnsi="Times New Roman" w:cs="Times New Roman" w:hint="default"/>
        <w:b/>
        <w:bCs/>
        <w:color w:val="auto"/>
        <w:sz w:val="24"/>
        <w:szCs w:val="24"/>
      </w:rPr>
    </w:lvl>
    <w:lvl w:ilvl="2">
      <w:start w:val="1"/>
      <w:numFmt w:val="decimal"/>
      <w:lvlText w:val="%1.%2.%3."/>
      <w:lvlJc w:val="left"/>
      <w:pPr>
        <w:ind w:left="720" w:hanging="720"/>
      </w:pPr>
      <w:rPr>
        <w:rFonts w:eastAsia="Times New Roman" w:hint="default"/>
        <w:b/>
        <w:bCs w:val="0"/>
      </w:rPr>
    </w:lvl>
    <w:lvl w:ilvl="3">
      <w:start w:val="1"/>
      <w:numFmt w:val="decimal"/>
      <w:lvlText w:val="%1.%2.%3.%4."/>
      <w:lvlJc w:val="left"/>
      <w:pPr>
        <w:ind w:left="720" w:hanging="720"/>
      </w:pPr>
      <w:rPr>
        <w:rFonts w:eastAsia="Times New Roman" w:hint="default"/>
        <w:b/>
        <w:bCs/>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7" w15:restartNumberingAfterBreak="0">
    <w:nsid w:val="66300A80"/>
    <w:multiLevelType w:val="hybridMultilevel"/>
    <w:tmpl w:val="5F3617F2"/>
    <w:lvl w:ilvl="0" w:tplc="19EA989A">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983092C"/>
    <w:multiLevelType w:val="multilevel"/>
    <w:tmpl w:val="D00870D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color w:val="auto"/>
        <w:lang w:val="en-GB"/>
      </w:rPr>
    </w:lvl>
    <w:lvl w:ilvl="2">
      <w:start w:val="1"/>
      <w:numFmt w:val="decimal"/>
      <w:lvlText w:val="%1.%2.%3."/>
      <w:lvlJc w:val="left"/>
      <w:pPr>
        <w:ind w:left="504" w:hanging="504"/>
      </w:pPr>
      <w:rPr>
        <w:rFonts w:hint="default"/>
        <w:b/>
        <w:bCs/>
      </w:rPr>
    </w:lvl>
    <w:lvl w:ilvl="3">
      <w:start w:val="1"/>
      <w:numFmt w:val="decimal"/>
      <w:lvlText w:val="%1.%2.%3.%4."/>
      <w:lvlJc w:val="left"/>
      <w:pPr>
        <w:ind w:left="648" w:hanging="648"/>
      </w:pPr>
      <w:rPr>
        <w:rFonts w:hint="default"/>
        <w:b/>
        <w:bCs w:val="0"/>
      </w:rPr>
    </w:lvl>
    <w:lvl w:ilvl="4">
      <w:start w:val="1"/>
      <w:numFmt w:val="decimal"/>
      <w:lvlText w:val="%1.%2.%3.%4.%5."/>
      <w:lvlJc w:val="left"/>
      <w:pPr>
        <w:ind w:left="2232" w:hanging="792"/>
      </w:pPr>
      <w:rPr>
        <w:rFonts w:hint="default"/>
        <w:b/>
        <w:color w:val="auto"/>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9" w15:restartNumberingAfterBreak="0">
    <w:nsid w:val="6AF86F97"/>
    <w:multiLevelType w:val="hybridMultilevel"/>
    <w:tmpl w:val="BF9A10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0B75E91"/>
    <w:multiLevelType w:val="multilevel"/>
    <w:tmpl w:val="CA48E9B4"/>
    <w:lvl w:ilvl="0">
      <w:start w:val="1"/>
      <w:numFmt w:val="decimal"/>
      <w:lvlText w:val="%1."/>
      <w:lvlJc w:val="left"/>
      <w:pPr>
        <w:tabs>
          <w:tab w:val="num" w:pos="9291"/>
        </w:tabs>
        <w:ind w:left="9291" w:hanging="360"/>
      </w:pPr>
      <w:rPr>
        <w:rFonts w:cs="Times New Roman"/>
      </w:rPr>
    </w:lvl>
    <w:lvl w:ilvl="1">
      <w:start w:val="1"/>
      <w:numFmt w:val="decimal"/>
      <w:lvlText w:val="%1.%2."/>
      <w:lvlJc w:val="left"/>
      <w:pPr>
        <w:tabs>
          <w:tab w:val="num" w:pos="792"/>
        </w:tabs>
        <w:ind w:left="792" w:hanging="432"/>
      </w:pPr>
      <w:rPr>
        <w:rFonts w:cs="Times New Roman"/>
        <w:i w:val="0"/>
        <w:color w:val="auto"/>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2" w15:restartNumberingAfterBreak="0">
    <w:nsid w:val="78CC6F41"/>
    <w:multiLevelType w:val="hybridMultilevel"/>
    <w:tmpl w:val="B75A8DE6"/>
    <w:lvl w:ilvl="0" w:tplc="4600CA6E">
      <w:start w:val="1"/>
      <w:numFmt w:val="decimal"/>
      <w:lvlText w:val="%1."/>
      <w:lvlJc w:val="left"/>
      <w:pPr>
        <w:ind w:left="720" w:hanging="360"/>
      </w:pPr>
    </w:lvl>
    <w:lvl w:ilvl="1" w:tplc="53A42658">
      <w:start w:val="1"/>
      <w:numFmt w:val="decimal"/>
      <w:lvlText w:val="%2."/>
      <w:lvlJc w:val="left"/>
      <w:pPr>
        <w:ind w:left="720" w:hanging="360"/>
      </w:pPr>
    </w:lvl>
    <w:lvl w:ilvl="2" w:tplc="8AD0C102">
      <w:start w:val="1"/>
      <w:numFmt w:val="decimal"/>
      <w:lvlText w:val="%3."/>
      <w:lvlJc w:val="left"/>
      <w:pPr>
        <w:ind w:left="720" w:hanging="360"/>
      </w:pPr>
    </w:lvl>
    <w:lvl w:ilvl="3" w:tplc="F6A605BE">
      <w:start w:val="1"/>
      <w:numFmt w:val="decimal"/>
      <w:lvlText w:val="%4."/>
      <w:lvlJc w:val="left"/>
      <w:pPr>
        <w:ind w:left="720" w:hanging="360"/>
      </w:pPr>
    </w:lvl>
    <w:lvl w:ilvl="4" w:tplc="B8506404">
      <w:start w:val="1"/>
      <w:numFmt w:val="decimal"/>
      <w:lvlText w:val="%5."/>
      <w:lvlJc w:val="left"/>
      <w:pPr>
        <w:ind w:left="720" w:hanging="360"/>
      </w:pPr>
    </w:lvl>
    <w:lvl w:ilvl="5" w:tplc="83E217D4">
      <w:start w:val="1"/>
      <w:numFmt w:val="decimal"/>
      <w:lvlText w:val="%6."/>
      <w:lvlJc w:val="left"/>
      <w:pPr>
        <w:ind w:left="720" w:hanging="360"/>
      </w:pPr>
    </w:lvl>
    <w:lvl w:ilvl="6" w:tplc="A484E73A">
      <w:start w:val="1"/>
      <w:numFmt w:val="decimal"/>
      <w:lvlText w:val="%7."/>
      <w:lvlJc w:val="left"/>
      <w:pPr>
        <w:ind w:left="720" w:hanging="360"/>
      </w:pPr>
    </w:lvl>
    <w:lvl w:ilvl="7" w:tplc="4216A5DA">
      <w:start w:val="1"/>
      <w:numFmt w:val="decimal"/>
      <w:lvlText w:val="%8."/>
      <w:lvlJc w:val="left"/>
      <w:pPr>
        <w:ind w:left="720" w:hanging="360"/>
      </w:pPr>
    </w:lvl>
    <w:lvl w:ilvl="8" w:tplc="055AD1FE">
      <w:start w:val="1"/>
      <w:numFmt w:val="decimal"/>
      <w:lvlText w:val="%9."/>
      <w:lvlJc w:val="left"/>
      <w:pPr>
        <w:ind w:left="720" w:hanging="360"/>
      </w:pPr>
    </w:lvl>
  </w:abstractNum>
  <w:num w:numId="1" w16cid:durableId="255286012">
    <w:abstractNumId w:val="40"/>
  </w:num>
  <w:num w:numId="2" w16cid:durableId="948243763">
    <w:abstractNumId w:val="24"/>
  </w:num>
  <w:num w:numId="3" w16cid:durableId="801074678">
    <w:abstractNumId w:val="5"/>
  </w:num>
  <w:num w:numId="4" w16cid:durableId="1918858083">
    <w:abstractNumId w:val="25"/>
  </w:num>
  <w:num w:numId="5" w16cid:durableId="933442946">
    <w:abstractNumId w:val="28"/>
  </w:num>
  <w:num w:numId="6" w16cid:durableId="277762782">
    <w:abstractNumId w:val="0"/>
  </w:num>
  <w:num w:numId="7" w16cid:durableId="191385704">
    <w:abstractNumId w:val="37"/>
  </w:num>
  <w:num w:numId="8" w16cid:durableId="1326202031">
    <w:abstractNumId w:val="30"/>
  </w:num>
  <w:num w:numId="9" w16cid:durableId="1136026948">
    <w:abstractNumId w:val="29"/>
  </w:num>
  <w:num w:numId="10" w16cid:durableId="1971205749">
    <w:abstractNumId w:val="11"/>
  </w:num>
  <w:num w:numId="11" w16cid:durableId="726076496">
    <w:abstractNumId w:val="7"/>
  </w:num>
  <w:num w:numId="12" w16cid:durableId="1615135972">
    <w:abstractNumId w:val="27"/>
  </w:num>
  <w:num w:numId="13" w16cid:durableId="166212691">
    <w:abstractNumId w:val="4"/>
  </w:num>
  <w:num w:numId="14" w16cid:durableId="1140028803">
    <w:abstractNumId w:val="22"/>
  </w:num>
  <w:num w:numId="15" w16cid:durableId="447699160">
    <w:abstractNumId w:val="16"/>
  </w:num>
  <w:num w:numId="16" w16cid:durableId="172689893">
    <w:abstractNumId w:val="39"/>
  </w:num>
  <w:num w:numId="17" w16cid:durableId="1535195801">
    <w:abstractNumId w:val="10"/>
  </w:num>
  <w:num w:numId="18" w16cid:durableId="1812938533">
    <w:abstractNumId w:val="2"/>
  </w:num>
  <w:num w:numId="19" w16cid:durableId="1067461864">
    <w:abstractNumId w:val="1"/>
  </w:num>
  <w:num w:numId="20" w16cid:durableId="1992323316">
    <w:abstractNumId w:val="31"/>
  </w:num>
  <w:num w:numId="21" w16cid:durableId="1409766626">
    <w:abstractNumId w:val="33"/>
  </w:num>
  <w:num w:numId="22" w16cid:durableId="478351223">
    <w:abstractNumId w:val="38"/>
  </w:num>
  <w:num w:numId="23" w16cid:durableId="2052998948">
    <w:abstractNumId w:val="21"/>
  </w:num>
  <w:num w:numId="24" w16cid:durableId="63695826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8791897">
    <w:abstractNumId w:val="13"/>
  </w:num>
  <w:num w:numId="26" w16cid:durableId="44107396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7" w16cid:durableId="14933764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3736200">
    <w:abstractNumId w:val="18"/>
  </w:num>
  <w:num w:numId="29" w16cid:durableId="793527340">
    <w:abstractNumId w:val="6"/>
  </w:num>
  <w:num w:numId="30" w16cid:durableId="398286999">
    <w:abstractNumId w:val="41"/>
  </w:num>
  <w:num w:numId="31" w16cid:durableId="379674285">
    <w:abstractNumId w:val="19"/>
  </w:num>
  <w:num w:numId="32" w16cid:durableId="556087084">
    <w:abstractNumId w:val="3"/>
  </w:num>
  <w:num w:numId="33" w16cid:durableId="475491113">
    <w:abstractNumId w:val="12"/>
  </w:num>
  <w:num w:numId="34" w16cid:durableId="484978764">
    <w:abstractNumId w:val="9"/>
  </w:num>
  <w:num w:numId="35" w16cid:durableId="2009793759">
    <w:abstractNumId w:val="8"/>
  </w:num>
  <w:num w:numId="36" w16cid:durableId="61411859">
    <w:abstractNumId w:val="15"/>
  </w:num>
  <w:num w:numId="37" w16cid:durableId="643656199">
    <w:abstractNumId w:val="20"/>
  </w:num>
  <w:num w:numId="38" w16cid:durableId="1783377361">
    <w:abstractNumId w:val="26"/>
  </w:num>
  <w:num w:numId="39" w16cid:durableId="189799930">
    <w:abstractNumId w:val="23"/>
  </w:num>
  <w:num w:numId="40" w16cid:durableId="1138452772">
    <w:abstractNumId w:val="42"/>
  </w:num>
  <w:num w:numId="41" w16cid:durableId="279185649">
    <w:abstractNumId w:val="14"/>
  </w:num>
  <w:num w:numId="42" w16cid:durableId="146628722">
    <w:abstractNumId w:val="36"/>
  </w:num>
  <w:num w:numId="43" w16cid:durableId="19063802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1F3"/>
    <w:rsid w:val="00004823"/>
    <w:rsid w:val="000065AB"/>
    <w:rsid w:val="00012323"/>
    <w:rsid w:val="0001669B"/>
    <w:rsid w:val="00017F4E"/>
    <w:rsid w:val="00022DC8"/>
    <w:rsid w:val="0002398D"/>
    <w:rsid w:val="00026C26"/>
    <w:rsid w:val="0003248B"/>
    <w:rsid w:val="00043D7F"/>
    <w:rsid w:val="0005423E"/>
    <w:rsid w:val="0005607A"/>
    <w:rsid w:val="000619FA"/>
    <w:rsid w:val="000743EA"/>
    <w:rsid w:val="0008020F"/>
    <w:rsid w:val="00080F91"/>
    <w:rsid w:val="000815F6"/>
    <w:rsid w:val="00084FFE"/>
    <w:rsid w:val="00087998"/>
    <w:rsid w:val="00097591"/>
    <w:rsid w:val="000A063E"/>
    <w:rsid w:val="000A11DC"/>
    <w:rsid w:val="000A46C0"/>
    <w:rsid w:val="000A6C2D"/>
    <w:rsid w:val="000A7A91"/>
    <w:rsid w:val="000A7ED5"/>
    <w:rsid w:val="000B202A"/>
    <w:rsid w:val="000B4A18"/>
    <w:rsid w:val="000B567C"/>
    <w:rsid w:val="000B5D3F"/>
    <w:rsid w:val="000C48DB"/>
    <w:rsid w:val="000D49F7"/>
    <w:rsid w:val="000D7C01"/>
    <w:rsid w:val="000E1534"/>
    <w:rsid w:val="000E1A75"/>
    <w:rsid w:val="000E3DBF"/>
    <w:rsid w:val="000E666F"/>
    <w:rsid w:val="000E6775"/>
    <w:rsid w:val="000F4A55"/>
    <w:rsid w:val="00105317"/>
    <w:rsid w:val="00110A3F"/>
    <w:rsid w:val="00112EA5"/>
    <w:rsid w:val="00116953"/>
    <w:rsid w:val="00117CC9"/>
    <w:rsid w:val="001255DA"/>
    <w:rsid w:val="00125BE5"/>
    <w:rsid w:val="001314D5"/>
    <w:rsid w:val="00136385"/>
    <w:rsid w:val="00142D55"/>
    <w:rsid w:val="00147125"/>
    <w:rsid w:val="00151628"/>
    <w:rsid w:val="0015410D"/>
    <w:rsid w:val="001577C8"/>
    <w:rsid w:val="00161BC5"/>
    <w:rsid w:val="001622BA"/>
    <w:rsid w:val="0016234E"/>
    <w:rsid w:val="0016238F"/>
    <w:rsid w:val="0016239A"/>
    <w:rsid w:val="00163CA8"/>
    <w:rsid w:val="001655B8"/>
    <w:rsid w:val="001660DA"/>
    <w:rsid w:val="00166A54"/>
    <w:rsid w:val="00173048"/>
    <w:rsid w:val="00176077"/>
    <w:rsid w:val="001837AA"/>
    <w:rsid w:val="00183D95"/>
    <w:rsid w:val="001844DF"/>
    <w:rsid w:val="00185420"/>
    <w:rsid w:val="0018600A"/>
    <w:rsid w:val="00187EE0"/>
    <w:rsid w:val="001910B6"/>
    <w:rsid w:val="001911AC"/>
    <w:rsid w:val="00191AFB"/>
    <w:rsid w:val="00197B14"/>
    <w:rsid w:val="001A35D4"/>
    <w:rsid w:val="001A393D"/>
    <w:rsid w:val="001A56B7"/>
    <w:rsid w:val="001A5BC0"/>
    <w:rsid w:val="001A5E4A"/>
    <w:rsid w:val="001B2057"/>
    <w:rsid w:val="001B33B5"/>
    <w:rsid w:val="001B72D4"/>
    <w:rsid w:val="001C499A"/>
    <w:rsid w:val="001D05E1"/>
    <w:rsid w:val="001D1D2D"/>
    <w:rsid w:val="001D30D1"/>
    <w:rsid w:val="001E0D75"/>
    <w:rsid w:val="001E2F92"/>
    <w:rsid w:val="001F5418"/>
    <w:rsid w:val="0020049E"/>
    <w:rsid w:val="00200BB1"/>
    <w:rsid w:val="00207425"/>
    <w:rsid w:val="0020772B"/>
    <w:rsid w:val="00210FA3"/>
    <w:rsid w:val="002113DA"/>
    <w:rsid w:val="00212C5E"/>
    <w:rsid w:val="002145A4"/>
    <w:rsid w:val="0021687E"/>
    <w:rsid w:val="0021749F"/>
    <w:rsid w:val="00222D9B"/>
    <w:rsid w:val="00223831"/>
    <w:rsid w:val="00225181"/>
    <w:rsid w:val="002304F5"/>
    <w:rsid w:val="00236628"/>
    <w:rsid w:val="00236EEB"/>
    <w:rsid w:val="00244398"/>
    <w:rsid w:val="00244A90"/>
    <w:rsid w:val="002450EA"/>
    <w:rsid w:val="00245B9E"/>
    <w:rsid w:val="00250927"/>
    <w:rsid w:val="00256361"/>
    <w:rsid w:val="00260DEA"/>
    <w:rsid w:val="00261E9B"/>
    <w:rsid w:val="00264A12"/>
    <w:rsid w:val="002663A2"/>
    <w:rsid w:val="00267607"/>
    <w:rsid w:val="00272500"/>
    <w:rsid w:val="002731EB"/>
    <w:rsid w:val="00274786"/>
    <w:rsid w:val="00283B3D"/>
    <w:rsid w:val="002841AB"/>
    <w:rsid w:val="002841E8"/>
    <w:rsid w:val="00284477"/>
    <w:rsid w:val="0029028A"/>
    <w:rsid w:val="00290E7B"/>
    <w:rsid w:val="00293733"/>
    <w:rsid w:val="00294FD3"/>
    <w:rsid w:val="0029741F"/>
    <w:rsid w:val="002A0A80"/>
    <w:rsid w:val="002B53A8"/>
    <w:rsid w:val="002B58D2"/>
    <w:rsid w:val="002B5E28"/>
    <w:rsid w:val="002C2FCE"/>
    <w:rsid w:val="002C7119"/>
    <w:rsid w:val="002C79DE"/>
    <w:rsid w:val="002C7F99"/>
    <w:rsid w:val="002D52FE"/>
    <w:rsid w:val="002D5F9C"/>
    <w:rsid w:val="002F2FED"/>
    <w:rsid w:val="003003F4"/>
    <w:rsid w:val="0030116A"/>
    <w:rsid w:val="00306156"/>
    <w:rsid w:val="003116BD"/>
    <w:rsid w:val="00312A37"/>
    <w:rsid w:val="00313A09"/>
    <w:rsid w:val="0031437C"/>
    <w:rsid w:val="00316A40"/>
    <w:rsid w:val="00316FF1"/>
    <w:rsid w:val="003210F9"/>
    <w:rsid w:val="00321D82"/>
    <w:rsid w:val="00324D2F"/>
    <w:rsid w:val="00330AD5"/>
    <w:rsid w:val="00333FFD"/>
    <w:rsid w:val="0033583F"/>
    <w:rsid w:val="0033588C"/>
    <w:rsid w:val="00336C67"/>
    <w:rsid w:val="0033701D"/>
    <w:rsid w:val="003406B1"/>
    <w:rsid w:val="00341DC9"/>
    <w:rsid w:val="00342A5C"/>
    <w:rsid w:val="003443D8"/>
    <w:rsid w:val="00346677"/>
    <w:rsid w:val="003508DC"/>
    <w:rsid w:val="00353C43"/>
    <w:rsid w:val="00355E74"/>
    <w:rsid w:val="003568AF"/>
    <w:rsid w:val="00357A1E"/>
    <w:rsid w:val="003624F3"/>
    <w:rsid w:val="0036512A"/>
    <w:rsid w:val="003773D8"/>
    <w:rsid w:val="00383F82"/>
    <w:rsid w:val="00384B69"/>
    <w:rsid w:val="003862DE"/>
    <w:rsid w:val="003873FA"/>
    <w:rsid w:val="003902FF"/>
    <w:rsid w:val="00390D95"/>
    <w:rsid w:val="003918C0"/>
    <w:rsid w:val="0039464D"/>
    <w:rsid w:val="00395180"/>
    <w:rsid w:val="00395686"/>
    <w:rsid w:val="00396D93"/>
    <w:rsid w:val="003A763D"/>
    <w:rsid w:val="003B2291"/>
    <w:rsid w:val="003B2F70"/>
    <w:rsid w:val="003B35EF"/>
    <w:rsid w:val="003B5FC6"/>
    <w:rsid w:val="003B698B"/>
    <w:rsid w:val="003C2A1C"/>
    <w:rsid w:val="003C2CF8"/>
    <w:rsid w:val="003D72A2"/>
    <w:rsid w:val="003D74E5"/>
    <w:rsid w:val="003D7EFD"/>
    <w:rsid w:val="003E0E0F"/>
    <w:rsid w:val="003E4C75"/>
    <w:rsid w:val="003E5034"/>
    <w:rsid w:val="003E5596"/>
    <w:rsid w:val="003E66F1"/>
    <w:rsid w:val="003F1FFD"/>
    <w:rsid w:val="003F23B8"/>
    <w:rsid w:val="003F3653"/>
    <w:rsid w:val="003F3BE0"/>
    <w:rsid w:val="003F5C46"/>
    <w:rsid w:val="003F606B"/>
    <w:rsid w:val="003F7110"/>
    <w:rsid w:val="00403FD3"/>
    <w:rsid w:val="0041065C"/>
    <w:rsid w:val="0041174A"/>
    <w:rsid w:val="00423BE3"/>
    <w:rsid w:val="00432088"/>
    <w:rsid w:val="004336E0"/>
    <w:rsid w:val="004352F0"/>
    <w:rsid w:val="00435B46"/>
    <w:rsid w:val="00437EB6"/>
    <w:rsid w:val="004414F8"/>
    <w:rsid w:val="00447A62"/>
    <w:rsid w:val="00452F5F"/>
    <w:rsid w:val="00454B11"/>
    <w:rsid w:val="004664B6"/>
    <w:rsid w:val="004711D7"/>
    <w:rsid w:val="00471B86"/>
    <w:rsid w:val="0047211C"/>
    <w:rsid w:val="00491155"/>
    <w:rsid w:val="00495383"/>
    <w:rsid w:val="00496ABD"/>
    <w:rsid w:val="004A2B52"/>
    <w:rsid w:val="004A2C46"/>
    <w:rsid w:val="004A483E"/>
    <w:rsid w:val="004A6ED2"/>
    <w:rsid w:val="004B0110"/>
    <w:rsid w:val="004B175D"/>
    <w:rsid w:val="004B1A87"/>
    <w:rsid w:val="004B5418"/>
    <w:rsid w:val="004B5D6F"/>
    <w:rsid w:val="004C033B"/>
    <w:rsid w:val="004C0647"/>
    <w:rsid w:val="004C2EB9"/>
    <w:rsid w:val="004C46A2"/>
    <w:rsid w:val="004C7AA5"/>
    <w:rsid w:val="004D3772"/>
    <w:rsid w:val="004D5613"/>
    <w:rsid w:val="004D7479"/>
    <w:rsid w:val="004E46C3"/>
    <w:rsid w:val="004F4270"/>
    <w:rsid w:val="00507EF3"/>
    <w:rsid w:val="00511B13"/>
    <w:rsid w:val="00511B32"/>
    <w:rsid w:val="00512BC5"/>
    <w:rsid w:val="0051484B"/>
    <w:rsid w:val="00515EEC"/>
    <w:rsid w:val="005160A6"/>
    <w:rsid w:val="00517F9F"/>
    <w:rsid w:val="00525C29"/>
    <w:rsid w:val="005277B0"/>
    <w:rsid w:val="00527E44"/>
    <w:rsid w:val="005312C5"/>
    <w:rsid w:val="00532711"/>
    <w:rsid w:val="00533664"/>
    <w:rsid w:val="005401D5"/>
    <w:rsid w:val="00547534"/>
    <w:rsid w:val="00556B5F"/>
    <w:rsid w:val="00557903"/>
    <w:rsid w:val="005631B0"/>
    <w:rsid w:val="0056454A"/>
    <w:rsid w:val="00567223"/>
    <w:rsid w:val="00577E47"/>
    <w:rsid w:val="0058144F"/>
    <w:rsid w:val="00585D00"/>
    <w:rsid w:val="00586368"/>
    <w:rsid w:val="00587D9F"/>
    <w:rsid w:val="00596B00"/>
    <w:rsid w:val="00597870"/>
    <w:rsid w:val="005A3E4B"/>
    <w:rsid w:val="005A41C6"/>
    <w:rsid w:val="005A7A5A"/>
    <w:rsid w:val="005B2C5F"/>
    <w:rsid w:val="005B516D"/>
    <w:rsid w:val="005D3EB3"/>
    <w:rsid w:val="005E2D6F"/>
    <w:rsid w:val="005E2DA8"/>
    <w:rsid w:val="005E570F"/>
    <w:rsid w:val="005F112D"/>
    <w:rsid w:val="005F1F12"/>
    <w:rsid w:val="005F21BA"/>
    <w:rsid w:val="005F3E7B"/>
    <w:rsid w:val="005F4E58"/>
    <w:rsid w:val="005F77DE"/>
    <w:rsid w:val="005F7B5C"/>
    <w:rsid w:val="006023CA"/>
    <w:rsid w:val="00611881"/>
    <w:rsid w:val="00614AF5"/>
    <w:rsid w:val="00615453"/>
    <w:rsid w:val="00615848"/>
    <w:rsid w:val="0061776D"/>
    <w:rsid w:val="006206AF"/>
    <w:rsid w:val="006238B1"/>
    <w:rsid w:val="006239F9"/>
    <w:rsid w:val="006248AD"/>
    <w:rsid w:val="00626C7B"/>
    <w:rsid w:val="00627698"/>
    <w:rsid w:val="00632C28"/>
    <w:rsid w:val="0063427B"/>
    <w:rsid w:val="00641C06"/>
    <w:rsid w:val="00642B4C"/>
    <w:rsid w:val="00643CAC"/>
    <w:rsid w:val="00653ACF"/>
    <w:rsid w:val="00662E43"/>
    <w:rsid w:val="00666154"/>
    <w:rsid w:val="00680C19"/>
    <w:rsid w:val="0068773B"/>
    <w:rsid w:val="00687B8A"/>
    <w:rsid w:val="00695F63"/>
    <w:rsid w:val="006A24C1"/>
    <w:rsid w:val="006B2123"/>
    <w:rsid w:val="006B282E"/>
    <w:rsid w:val="006B5BC6"/>
    <w:rsid w:val="006B6CB1"/>
    <w:rsid w:val="006C1E94"/>
    <w:rsid w:val="006C31AD"/>
    <w:rsid w:val="006C32B4"/>
    <w:rsid w:val="006C4361"/>
    <w:rsid w:val="006C5C7F"/>
    <w:rsid w:val="006C6A15"/>
    <w:rsid w:val="006C6CF9"/>
    <w:rsid w:val="006D0BCB"/>
    <w:rsid w:val="006D1833"/>
    <w:rsid w:val="006D7C99"/>
    <w:rsid w:val="006E3A2F"/>
    <w:rsid w:val="006F13EF"/>
    <w:rsid w:val="006F20C4"/>
    <w:rsid w:val="006F2FF2"/>
    <w:rsid w:val="006F41B0"/>
    <w:rsid w:val="006F6986"/>
    <w:rsid w:val="007045EA"/>
    <w:rsid w:val="00706901"/>
    <w:rsid w:val="00723CB4"/>
    <w:rsid w:val="00723F6B"/>
    <w:rsid w:val="00724CA3"/>
    <w:rsid w:val="00726E66"/>
    <w:rsid w:val="007342F3"/>
    <w:rsid w:val="007411A8"/>
    <w:rsid w:val="0074282E"/>
    <w:rsid w:val="0074561D"/>
    <w:rsid w:val="00755929"/>
    <w:rsid w:val="00755B05"/>
    <w:rsid w:val="00766929"/>
    <w:rsid w:val="007706EB"/>
    <w:rsid w:val="00774D52"/>
    <w:rsid w:val="007779D5"/>
    <w:rsid w:val="00780F8C"/>
    <w:rsid w:val="00782291"/>
    <w:rsid w:val="007834C1"/>
    <w:rsid w:val="0078351E"/>
    <w:rsid w:val="007903EF"/>
    <w:rsid w:val="007904B3"/>
    <w:rsid w:val="0079260B"/>
    <w:rsid w:val="00793452"/>
    <w:rsid w:val="007A61FB"/>
    <w:rsid w:val="007A67C4"/>
    <w:rsid w:val="007A7C9A"/>
    <w:rsid w:val="007B2236"/>
    <w:rsid w:val="007B4F1A"/>
    <w:rsid w:val="007B7EE7"/>
    <w:rsid w:val="007C2E54"/>
    <w:rsid w:val="007C42D7"/>
    <w:rsid w:val="007C4B72"/>
    <w:rsid w:val="007C77D7"/>
    <w:rsid w:val="007D194C"/>
    <w:rsid w:val="007D5E52"/>
    <w:rsid w:val="007D712A"/>
    <w:rsid w:val="007E190A"/>
    <w:rsid w:val="007E21DC"/>
    <w:rsid w:val="007E31F1"/>
    <w:rsid w:val="007E4E7E"/>
    <w:rsid w:val="007E64C4"/>
    <w:rsid w:val="007F037A"/>
    <w:rsid w:val="007F0AE7"/>
    <w:rsid w:val="00803609"/>
    <w:rsid w:val="008064BD"/>
    <w:rsid w:val="00813F1A"/>
    <w:rsid w:val="00816944"/>
    <w:rsid w:val="00823479"/>
    <w:rsid w:val="008261FA"/>
    <w:rsid w:val="00832F0F"/>
    <w:rsid w:val="008346C9"/>
    <w:rsid w:val="00835813"/>
    <w:rsid w:val="008360D5"/>
    <w:rsid w:val="0085058F"/>
    <w:rsid w:val="008526D7"/>
    <w:rsid w:val="00855287"/>
    <w:rsid w:val="00856358"/>
    <w:rsid w:val="00875ABA"/>
    <w:rsid w:val="00880AA5"/>
    <w:rsid w:val="00880AB1"/>
    <w:rsid w:val="008872E3"/>
    <w:rsid w:val="008943F2"/>
    <w:rsid w:val="00894865"/>
    <w:rsid w:val="00896E87"/>
    <w:rsid w:val="008A6F39"/>
    <w:rsid w:val="008A77FC"/>
    <w:rsid w:val="008B06D4"/>
    <w:rsid w:val="008B1C64"/>
    <w:rsid w:val="008B45F8"/>
    <w:rsid w:val="008C3E40"/>
    <w:rsid w:val="008C4CE7"/>
    <w:rsid w:val="008C5ED6"/>
    <w:rsid w:val="008D00DF"/>
    <w:rsid w:val="008D16F9"/>
    <w:rsid w:val="008D2340"/>
    <w:rsid w:val="008D2BDD"/>
    <w:rsid w:val="008D4A4B"/>
    <w:rsid w:val="008D7645"/>
    <w:rsid w:val="008D79AB"/>
    <w:rsid w:val="008E08FB"/>
    <w:rsid w:val="008E2AAE"/>
    <w:rsid w:val="008E4D12"/>
    <w:rsid w:val="008F2F2A"/>
    <w:rsid w:val="008F64FC"/>
    <w:rsid w:val="00901002"/>
    <w:rsid w:val="00904F9F"/>
    <w:rsid w:val="00910D68"/>
    <w:rsid w:val="0091420E"/>
    <w:rsid w:val="00914A7A"/>
    <w:rsid w:val="00917FF9"/>
    <w:rsid w:val="00922FF4"/>
    <w:rsid w:val="00923F97"/>
    <w:rsid w:val="0092507A"/>
    <w:rsid w:val="00930A3A"/>
    <w:rsid w:val="0093130F"/>
    <w:rsid w:val="009379C7"/>
    <w:rsid w:val="00950B8D"/>
    <w:rsid w:val="00950E53"/>
    <w:rsid w:val="00951481"/>
    <w:rsid w:val="00951B67"/>
    <w:rsid w:val="00954FED"/>
    <w:rsid w:val="0096021B"/>
    <w:rsid w:val="00964CFE"/>
    <w:rsid w:val="0097079A"/>
    <w:rsid w:val="009768B0"/>
    <w:rsid w:val="00976E9A"/>
    <w:rsid w:val="0097717A"/>
    <w:rsid w:val="00977FF2"/>
    <w:rsid w:val="0098100D"/>
    <w:rsid w:val="00982C79"/>
    <w:rsid w:val="0098334D"/>
    <w:rsid w:val="00985277"/>
    <w:rsid w:val="00985473"/>
    <w:rsid w:val="00985FA8"/>
    <w:rsid w:val="00990F16"/>
    <w:rsid w:val="009911A7"/>
    <w:rsid w:val="0099219E"/>
    <w:rsid w:val="009A0135"/>
    <w:rsid w:val="009B1C98"/>
    <w:rsid w:val="009C2785"/>
    <w:rsid w:val="009C4CFC"/>
    <w:rsid w:val="009C5CAE"/>
    <w:rsid w:val="009C7116"/>
    <w:rsid w:val="009C75CB"/>
    <w:rsid w:val="009D2B1E"/>
    <w:rsid w:val="009D7B8F"/>
    <w:rsid w:val="009E08D0"/>
    <w:rsid w:val="009F1361"/>
    <w:rsid w:val="00A069C6"/>
    <w:rsid w:val="00A16A6F"/>
    <w:rsid w:val="00A20AD4"/>
    <w:rsid w:val="00A23020"/>
    <w:rsid w:val="00A319C7"/>
    <w:rsid w:val="00A3325E"/>
    <w:rsid w:val="00A35A67"/>
    <w:rsid w:val="00A4547A"/>
    <w:rsid w:val="00A47096"/>
    <w:rsid w:val="00A574D2"/>
    <w:rsid w:val="00A601A9"/>
    <w:rsid w:val="00A60458"/>
    <w:rsid w:val="00A6460B"/>
    <w:rsid w:val="00A66150"/>
    <w:rsid w:val="00A66A7D"/>
    <w:rsid w:val="00A66C31"/>
    <w:rsid w:val="00A753C6"/>
    <w:rsid w:val="00A7649F"/>
    <w:rsid w:val="00A779BB"/>
    <w:rsid w:val="00A80288"/>
    <w:rsid w:val="00A87194"/>
    <w:rsid w:val="00A9017D"/>
    <w:rsid w:val="00A93B55"/>
    <w:rsid w:val="00A959E5"/>
    <w:rsid w:val="00AA3B0A"/>
    <w:rsid w:val="00AA6484"/>
    <w:rsid w:val="00AA7917"/>
    <w:rsid w:val="00AB0DFE"/>
    <w:rsid w:val="00AB4384"/>
    <w:rsid w:val="00AB6ABC"/>
    <w:rsid w:val="00AC1ACC"/>
    <w:rsid w:val="00AC410D"/>
    <w:rsid w:val="00AC60F2"/>
    <w:rsid w:val="00AC7B70"/>
    <w:rsid w:val="00AD2B42"/>
    <w:rsid w:val="00AE2038"/>
    <w:rsid w:val="00AE209A"/>
    <w:rsid w:val="00AE2127"/>
    <w:rsid w:val="00AE25CF"/>
    <w:rsid w:val="00AE54E4"/>
    <w:rsid w:val="00AE69A2"/>
    <w:rsid w:val="00AE7E2E"/>
    <w:rsid w:val="00AF00BB"/>
    <w:rsid w:val="00AF4901"/>
    <w:rsid w:val="00B0128E"/>
    <w:rsid w:val="00B01CD7"/>
    <w:rsid w:val="00B033D5"/>
    <w:rsid w:val="00B064B8"/>
    <w:rsid w:val="00B07865"/>
    <w:rsid w:val="00B136F5"/>
    <w:rsid w:val="00B137C5"/>
    <w:rsid w:val="00B158CF"/>
    <w:rsid w:val="00B169B2"/>
    <w:rsid w:val="00B2131B"/>
    <w:rsid w:val="00B225B4"/>
    <w:rsid w:val="00B31812"/>
    <w:rsid w:val="00B40ADC"/>
    <w:rsid w:val="00B41E87"/>
    <w:rsid w:val="00B43586"/>
    <w:rsid w:val="00B437C2"/>
    <w:rsid w:val="00B47C43"/>
    <w:rsid w:val="00B47EA5"/>
    <w:rsid w:val="00B522FD"/>
    <w:rsid w:val="00B54B5A"/>
    <w:rsid w:val="00B61EB5"/>
    <w:rsid w:val="00B719DF"/>
    <w:rsid w:val="00B73802"/>
    <w:rsid w:val="00B746EB"/>
    <w:rsid w:val="00B76DBB"/>
    <w:rsid w:val="00B81638"/>
    <w:rsid w:val="00B87456"/>
    <w:rsid w:val="00B926A4"/>
    <w:rsid w:val="00B9708D"/>
    <w:rsid w:val="00BA33F3"/>
    <w:rsid w:val="00BA384F"/>
    <w:rsid w:val="00BA3915"/>
    <w:rsid w:val="00BB27CC"/>
    <w:rsid w:val="00BB4062"/>
    <w:rsid w:val="00BB4E8E"/>
    <w:rsid w:val="00BB5998"/>
    <w:rsid w:val="00BC3A11"/>
    <w:rsid w:val="00BD0A5A"/>
    <w:rsid w:val="00BD25CD"/>
    <w:rsid w:val="00BD2904"/>
    <w:rsid w:val="00BD5BD4"/>
    <w:rsid w:val="00BD63EE"/>
    <w:rsid w:val="00BE36ED"/>
    <w:rsid w:val="00BE70A6"/>
    <w:rsid w:val="00BE755B"/>
    <w:rsid w:val="00BF006B"/>
    <w:rsid w:val="00BF447D"/>
    <w:rsid w:val="00C00E37"/>
    <w:rsid w:val="00C01A0B"/>
    <w:rsid w:val="00C01C0E"/>
    <w:rsid w:val="00C030CB"/>
    <w:rsid w:val="00C03802"/>
    <w:rsid w:val="00C119E3"/>
    <w:rsid w:val="00C12131"/>
    <w:rsid w:val="00C13C4D"/>
    <w:rsid w:val="00C21681"/>
    <w:rsid w:val="00C22FB1"/>
    <w:rsid w:val="00C25FDD"/>
    <w:rsid w:val="00C2622E"/>
    <w:rsid w:val="00C3072F"/>
    <w:rsid w:val="00C34068"/>
    <w:rsid w:val="00C43119"/>
    <w:rsid w:val="00C461F2"/>
    <w:rsid w:val="00C47CEC"/>
    <w:rsid w:val="00C53C75"/>
    <w:rsid w:val="00C54A9D"/>
    <w:rsid w:val="00C61A15"/>
    <w:rsid w:val="00C641F3"/>
    <w:rsid w:val="00C64480"/>
    <w:rsid w:val="00C67257"/>
    <w:rsid w:val="00C6732C"/>
    <w:rsid w:val="00C76638"/>
    <w:rsid w:val="00C90E8E"/>
    <w:rsid w:val="00C957C4"/>
    <w:rsid w:val="00C95DFB"/>
    <w:rsid w:val="00CA1FBE"/>
    <w:rsid w:val="00CA21B4"/>
    <w:rsid w:val="00CA3DAC"/>
    <w:rsid w:val="00CA5E6D"/>
    <w:rsid w:val="00CB36A3"/>
    <w:rsid w:val="00CC1316"/>
    <w:rsid w:val="00CC29BF"/>
    <w:rsid w:val="00CC3D67"/>
    <w:rsid w:val="00CC6446"/>
    <w:rsid w:val="00CD1DFB"/>
    <w:rsid w:val="00CE55DB"/>
    <w:rsid w:val="00CE6597"/>
    <w:rsid w:val="00CF456A"/>
    <w:rsid w:val="00CF5143"/>
    <w:rsid w:val="00D019FB"/>
    <w:rsid w:val="00D01FF8"/>
    <w:rsid w:val="00D0371D"/>
    <w:rsid w:val="00D04A31"/>
    <w:rsid w:val="00D1405B"/>
    <w:rsid w:val="00D21372"/>
    <w:rsid w:val="00D22941"/>
    <w:rsid w:val="00D25C52"/>
    <w:rsid w:val="00D35D32"/>
    <w:rsid w:val="00D35E6A"/>
    <w:rsid w:val="00D37AFB"/>
    <w:rsid w:val="00D41E14"/>
    <w:rsid w:val="00D44610"/>
    <w:rsid w:val="00D44C04"/>
    <w:rsid w:val="00D46744"/>
    <w:rsid w:val="00D50B42"/>
    <w:rsid w:val="00D546B0"/>
    <w:rsid w:val="00D56290"/>
    <w:rsid w:val="00D63436"/>
    <w:rsid w:val="00D63875"/>
    <w:rsid w:val="00D70A9B"/>
    <w:rsid w:val="00D75DF2"/>
    <w:rsid w:val="00D75F28"/>
    <w:rsid w:val="00D815C4"/>
    <w:rsid w:val="00D85A3F"/>
    <w:rsid w:val="00DA136B"/>
    <w:rsid w:val="00DA1D7F"/>
    <w:rsid w:val="00DA20E3"/>
    <w:rsid w:val="00DA349C"/>
    <w:rsid w:val="00DA4021"/>
    <w:rsid w:val="00DB048F"/>
    <w:rsid w:val="00DD0FE4"/>
    <w:rsid w:val="00DD21A8"/>
    <w:rsid w:val="00DD2965"/>
    <w:rsid w:val="00DD3498"/>
    <w:rsid w:val="00DE0237"/>
    <w:rsid w:val="00DE2F07"/>
    <w:rsid w:val="00DE318B"/>
    <w:rsid w:val="00DE5319"/>
    <w:rsid w:val="00DE7C61"/>
    <w:rsid w:val="00DF1ADB"/>
    <w:rsid w:val="00DF77E9"/>
    <w:rsid w:val="00DF7BB3"/>
    <w:rsid w:val="00DF7E58"/>
    <w:rsid w:val="00E0395B"/>
    <w:rsid w:val="00E13397"/>
    <w:rsid w:val="00E14789"/>
    <w:rsid w:val="00E14A3F"/>
    <w:rsid w:val="00E15629"/>
    <w:rsid w:val="00E21A4B"/>
    <w:rsid w:val="00E301AF"/>
    <w:rsid w:val="00E3091D"/>
    <w:rsid w:val="00E3164A"/>
    <w:rsid w:val="00E33196"/>
    <w:rsid w:val="00E34F2B"/>
    <w:rsid w:val="00E37F27"/>
    <w:rsid w:val="00E44F39"/>
    <w:rsid w:val="00E479F3"/>
    <w:rsid w:val="00E55983"/>
    <w:rsid w:val="00E559B0"/>
    <w:rsid w:val="00E56549"/>
    <w:rsid w:val="00E5759C"/>
    <w:rsid w:val="00E57F5D"/>
    <w:rsid w:val="00E63D33"/>
    <w:rsid w:val="00E66286"/>
    <w:rsid w:val="00E67674"/>
    <w:rsid w:val="00E7179C"/>
    <w:rsid w:val="00E72E1F"/>
    <w:rsid w:val="00E73FD0"/>
    <w:rsid w:val="00E75B09"/>
    <w:rsid w:val="00E83013"/>
    <w:rsid w:val="00E83419"/>
    <w:rsid w:val="00E864A9"/>
    <w:rsid w:val="00E91CA2"/>
    <w:rsid w:val="00E92B6C"/>
    <w:rsid w:val="00E93F44"/>
    <w:rsid w:val="00E95C52"/>
    <w:rsid w:val="00E95CAB"/>
    <w:rsid w:val="00E9673C"/>
    <w:rsid w:val="00EA730E"/>
    <w:rsid w:val="00EB1AFB"/>
    <w:rsid w:val="00EB2CFD"/>
    <w:rsid w:val="00EB4C76"/>
    <w:rsid w:val="00EB5137"/>
    <w:rsid w:val="00EC23FF"/>
    <w:rsid w:val="00EC2FD3"/>
    <w:rsid w:val="00EC339D"/>
    <w:rsid w:val="00ED45C7"/>
    <w:rsid w:val="00EE0A8A"/>
    <w:rsid w:val="00EE10D7"/>
    <w:rsid w:val="00EE1F52"/>
    <w:rsid w:val="00EE1F62"/>
    <w:rsid w:val="00EE6EB8"/>
    <w:rsid w:val="00EF194C"/>
    <w:rsid w:val="00EF5C0F"/>
    <w:rsid w:val="00F0104D"/>
    <w:rsid w:val="00F12C20"/>
    <w:rsid w:val="00F16E8A"/>
    <w:rsid w:val="00F20B3E"/>
    <w:rsid w:val="00F3238F"/>
    <w:rsid w:val="00F36978"/>
    <w:rsid w:val="00F44816"/>
    <w:rsid w:val="00F46E8F"/>
    <w:rsid w:val="00F53917"/>
    <w:rsid w:val="00F53C24"/>
    <w:rsid w:val="00F61197"/>
    <w:rsid w:val="00F62418"/>
    <w:rsid w:val="00F711F0"/>
    <w:rsid w:val="00F81CB1"/>
    <w:rsid w:val="00F8259D"/>
    <w:rsid w:val="00F828F3"/>
    <w:rsid w:val="00F84481"/>
    <w:rsid w:val="00F84F7D"/>
    <w:rsid w:val="00F850AB"/>
    <w:rsid w:val="00F85229"/>
    <w:rsid w:val="00F91BAD"/>
    <w:rsid w:val="00F95A4B"/>
    <w:rsid w:val="00FA3737"/>
    <w:rsid w:val="00FA5B3A"/>
    <w:rsid w:val="00FA7907"/>
    <w:rsid w:val="00FB1023"/>
    <w:rsid w:val="00FB10D0"/>
    <w:rsid w:val="00FB359A"/>
    <w:rsid w:val="00FB56ED"/>
    <w:rsid w:val="00FB7326"/>
    <w:rsid w:val="00FB79D7"/>
    <w:rsid w:val="00FC0D8D"/>
    <w:rsid w:val="00FC25C2"/>
    <w:rsid w:val="00FC3021"/>
    <w:rsid w:val="00FC35E5"/>
    <w:rsid w:val="00FC3E24"/>
    <w:rsid w:val="00FC3F87"/>
    <w:rsid w:val="00FC436A"/>
    <w:rsid w:val="00FC4B6A"/>
    <w:rsid w:val="00FD32A8"/>
    <w:rsid w:val="00FD62B9"/>
    <w:rsid w:val="00FD7D95"/>
    <w:rsid w:val="00FE55E5"/>
    <w:rsid w:val="00FE686D"/>
    <w:rsid w:val="00FF0035"/>
    <w:rsid w:val="00FF78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89E8D"/>
  <w15:docId w15:val="{0A2D9FC3-F8E0-4FB3-B328-D8DAFF464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B6C"/>
  </w:style>
  <w:style w:type="paragraph" w:styleId="Heading1">
    <w:name w:val="heading 1"/>
    <w:basedOn w:val="Normal"/>
    <w:next w:val="Normal"/>
    <w:link w:val="Heading1Char"/>
    <w:uiPriority w:val="99"/>
    <w:qFormat/>
    <w:rsid w:val="000B567C"/>
    <w:pPr>
      <w:keepNext/>
      <w:tabs>
        <w:tab w:val="num" w:pos="360"/>
      </w:tabs>
      <w:spacing w:after="0" w:line="240" w:lineRule="auto"/>
      <w:ind w:left="360" w:hanging="360"/>
      <w:jc w:val="center"/>
      <w:outlineLvl w:val="0"/>
    </w:pPr>
    <w:rPr>
      <w:rFonts w:ascii="Times New Roman" w:eastAsia="Times New Roman" w:hAnsi="Times New Roman" w:cs="Times New Roman"/>
      <w:sz w:val="36"/>
      <w:szCs w:val="20"/>
    </w:rPr>
  </w:style>
  <w:style w:type="paragraph" w:styleId="Heading2">
    <w:name w:val="heading 2"/>
    <w:basedOn w:val="Normal"/>
    <w:next w:val="Normal"/>
    <w:link w:val="Heading2Char"/>
    <w:uiPriority w:val="9"/>
    <w:unhideWhenUsed/>
    <w:qFormat/>
    <w:rsid w:val="002B58D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_E"/>
    <w:basedOn w:val="Normal"/>
    <w:next w:val="Normal"/>
    <w:link w:val="Heading3Char"/>
    <w:uiPriority w:val="99"/>
    <w:qFormat/>
    <w:rsid w:val="006C5C7F"/>
    <w:pPr>
      <w:spacing w:before="60" w:after="0" w:line="240" w:lineRule="auto"/>
      <w:ind w:left="720" w:hanging="720"/>
      <w:jc w:val="both"/>
      <w:outlineLvl w:val="2"/>
    </w:pPr>
    <w:rPr>
      <w:rFonts w:ascii="Times New Roman" w:eastAsia="Times New Roman" w:hAnsi="Times New Roman" w:cs="Times New Roman"/>
      <w:sz w:val="20"/>
      <w:szCs w:val="20"/>
    </w:rPr>
  </w:style>
  <w:style w:type="paragraph" w:styleId="Heading4">
    <w:name w:val="heading 4"/>
    <w:aliases w:val="Heading 4_E"/>
    <w:basedOn w:val="Normal"/>
    <w:next w:val="Normal"/>
    <w:link w:val="Heading4Char"/>
    <w:uiPriority w:val="9"/>
    <w:qFormat/>
    <w:rsid w:val="006C5C7F"/>
    <w:pPr>
      <w:keepNext/>
      <w:spacing w:before="240" w:after="60" w:line="240" w:lineRule="auto"/>
      <w:ind w:left="864" w:hanging="864"/>
      <w:jc w:val="both"/>
      <w:outlineLvl w:val="3"/>
    </w:pPr>
    <w:rPr>
      <w:rFonts w:ascii="Times New Roman" w:eastAsia="Times New Roman" w:hAnsi="Times New Roman" w:cs="Times New Roman"/>
      <w:sz w:val="20"/>
      <w:szCs w:val="20"/>
    </w:rPr>
  </w:style>
  <w:style w:type="paragraph" w:styleId="Heading5">
    <w:name w:val="heading 5"/>
    <w:aliases w:val="Heading 5_E,h5,Level 5 Topic Heading"/>
    <w:basedOn w:val="Normal"/>
    <w:next w:val="Normal"/>
    <w:link w:val="Heading5Char"/>
    <w:uiPriority w:val="9"/>
    <w:qFormat/>
    <w:rsid w:val="006C5C7F"/>
    <w:pPr>
      <w:spacing w:before="240" w:after="60" w:line="240" w:lineRule="auto"/>
      <w:ind w:left="1008" w:hanging="1008"/>
      <w:jc w:val="both"/>
      <w:outlineLvl w:val="4"/>
    </w:pPr>
    <w:rPr>
      <w:rFonts w:ascii="Arial" w:eastAsia="Times New Roman" w:hAnsi="Arial" w:cs="Times New Roman"/>
      <w:sz w:val="20"/>
      <w:szCs w:val="20"/>
    </w:rPr>
  </w:style>
  <w:style w:type="paragraph" w:styleId="Heading6">
    <w:name w:val="heading 6"/>
    <w:aliases w:val="Heading 6_E"/>
    <w:basedOn w:val="Normal"/>
    <w:next w:val="Normal"/>
    <w:link w:val="Heading6Char"/>
    <w:uiPriority w:val="9"/>
    <w:unhideWhenUsed/>
    <w:qFormat/>
    <w:rsid w:val="00FF78A0"/>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aliases w:val="Heading 7_E"/>
    <w:basedOn w:val="Normal"/>
    <w:next w:val="Normal"/>
    <w:link w:val="Heading7Char"/>
    <w:uiPriority w:val="9"/>
    <w:qFormat/>
    <w:rsid w:val="006C5C7F"/>
    <w:pPr>
      <w:spacing w:before="240" w:after="60" w:line="240" w:lineRule="auto"/>
      <w:ind w:left="1296" w:hanging="1296"/>
      <w:jc w:val="both"/>
      <w:outlineLvl w:val="6"/>
    </w:pPr>
    <w:rPr>
      <w:rFonts w:ascii="Arial" w:eastAsia="Times New Roman" w:hAnsi="Arial" w:cs="Times New Roman"/>
      <w:sz w:val="20"/>
      <w:szCs w:val="20"/>
    </w:rPr>
  </w:style>
  <w:style w:type="paragraph" w:styleId="Heading8">
    <w:name w:val="heading 8"/>
    <w:aliases w:val="Heading 8_E"/>
    <w:basedOn w:val="Normal"/>
    <w:next w:val="Normal"/>
    <w:link w:val="Heading8Char"/>
    <w:uiPriority w:val="9"/>
    <w:qFormat/>
    <w:rsid w:val="006C5C7F"/>
    <w:pPr>
      <w:spacing w:before="240" w:after="60" w:line="240" w:lineRule="auto"/>
      <w:ind w:left="1440" w:hanging="1440"/>
      <w:jc w:val="both"/>
      <w:outlineLvl w:val="7"/>
    </w:pPr>
    <w:rPr>
      <w:rFonts w:ascii="Arial" w:eastAsia="Times New Roman" w:hAnsi="Arial" w:cs="Times New Roman"/>
      <w:i/>
      <w:iCs/>
      <w:sz w:val="20"/>
      <w:szCs w:val="20"/>
    </w:rPr>
  </w:style>
  <w:style w:type="paragraph" w:styleId="Heading9">
    <w:name w:val="heading 9"/>
    <w:aliases w:val="Heading 9_E"/>
    <w:basedOn w:val="Normal"/>
    <w:next w:val="Normal"/>
    <w:link w:val="Heading9Char"/>
    <w:uiPriority w:val="9"/>
    <w:qFormat/>
    <w:rsid w:val="006C5C7F"/>
    <w:pPr>
      <w:spacing w:before="240" w:after="60" w:line="240" w:lineRule="auto"/>
      <w:ind w:left="1584" w:hanging="1584"/>
      <w:jc w:val="both"/>
      <w:outlineLvl w:val="8"/>
    </w:pPr>
    <w:rPr>
      <w:rFonts w:ascii="Arial" w:eastAsia="Times New Roman" w:hAnsi="Arial" w:cs="Times New Roman"/>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6638"/>
    <w:rPr>
      <w:color w:val="0000FF" w:themeColor="hyperlink"/>
      <w:u w:val="single"/>
    </w:rPr>
  </w:style>
  <w:style w:type="paragraph" w:styleId="Header">
    <w:name w:val="header"/>
    <w:basedOn w:val="Normal"/>
    <w:link w:val="HeaderChar"/>
    <w:uiPriority w:val="99"/>
    <w:unhideWhenUsed/>
    <w:rsid w:val="00B719D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719DF"/>
  </w:style>
  <w:style w:type="paragraph" w:styleId="Footer">
    <w:name w:val="footer"/>
    <w:basedOn w:val="Normal"/>
    <w:link w:val="FooterChar"/>
    <w:uiPriority w:val="99"/>
    <w:unhideWhenUsed/>
    <w:rsid w:val="00B719DF"/>
    <w:pPr>
      <w:tabs>
        <w:tab w:val="center" w:pos="4153"/>
        <w:tab w:val="right" w:pos="8306"/>
      </w:tabs>
      <w:spacing w:after="0" w:line="240" w:lineRule="auto"/>
    </w:pPr>
  </w:style>
  <w:style w:type="character" w:customStyle="1" w:styleId="FooterChar">
    <w:name w:val="Footer Char"/>
    <w:basedOn w:val="DefaultParagraphFont"/>
    <w:link w:val="Footer"/>
    <w:uiPriority w:val="99"/>
    <w:rsid w:val="00B719DF"/>
  </w:style>
  <w:style w:type="paragraph" w:styleId="ListParagraph">
    <w:name w:val="List Paragraph"/>
    <w:aliases w:val="2,Bullet list,List Paragraph1,Normal bullet 2,Numurets,PPS_Bullet,Saistīto dokumentu saraksts,Syle 1,Virsraksti,H&amp;P List Paragraph,Strip,Colorful List - Accent 12,Saraksta rindkopa,1st level - Bullet List Paragraph,Heading 2_sj,Lijstaline"/>
    <w:basedOn w:val="Normal"/>
    <w:link w:val="ListParagraphChar"/>
    <w:uiPriority w:val="34"/>
    <w:qFormat/>
    <w:rsid w:val="00B719DF"/>
    <w:pPr>
      <w:ind w:left="720"/>
      <w:contextualSpacing/>
    </w:pPr>
  </w:style>
  <w:style w:type="table" w:styleId="TableGrid">
    <w:name w:val="Table Grid"/>
    <w:basedOn w:val="TableNormal"/>
    <w:uiPriority w:val="59"/>
    <w:rsid w:val="001A3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12323"/>
    <w:pPr>
      <w:spacing w:after="0" w:line="240" w:lineRule="auto"/>
    </w:pPr>
    <w:rPr>
      <w:rFonts w:eastAsiaTheme="minorEastAsia"/>
      <w:lang w:eastAsia="lv-LV"/>
    </w:rPr>
    <w:tblPr>
      <w:tblCellMar>
        <w:top w:w="0" w:type="dxa"/>
        <w:left w:w="0" w:type="dxa"/>
        <w:bottom w:w="0" w:type="dxa"/>
        <w:right w:w="0" w:type="dxa"/>
      </w:tblCellMar>
    </w:tblPr>
  </w:style>
  <w:style w:type="paragraph" w:styleId="NormalWeb">
    <w:name w:val="Normal (Web)"/>
    <w:basedOn w:val="Normal"/>
    <w:uiPriority w:val="99"/>
    <w:semiHidden/>
    <w:unhideWhenUsed/>
    <w:rsid w:val="008B1C6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6F69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986"/>
    <w:rPr>
      <w:rFonts w:ascii="Tahoma" w:hAnsi="Tahoma" w:cs="Tahoma"/>
      <w:sz w:val="16"/>
      <w:szCs w:val="16"/>
    </w:rPr>
  </w:style>
  <w:style w:type="character" w:styleId="CommentReference">
    <w:name w:val="annotation reference"/>
    <w:basedOn w:val="DefaultParagraphFont"/>
    <w:unhideWhenUsed/>
    <w:qFormat/>
    <w:rsid w:val="0097717A"/>
    <w:rPr>
      <w:sz w:val="16"/>
      <w:szCs w:val="16"/>
    </w:rPr>
  </w:style>
  <w:style w:type="paragraph" w:styleId="CommentText">
    <w:name w:val="annotation text"/>
    <w:basedOn w:val="Normal"/>
    <w:link w:val="CommentTextChar"/>
    <w:uiPriority w:val="99"/>
    <w:unhideWhenUsed/>
    <w:qFormat/>
    <w:rsid w:val="0097717A"/>
    <w:pPr>
      <w:spacing w:line="240" w:lineRule="auto"/>
    </w:pPr>
    <w:rPr>
      <w:sz w:val="20"/>
      <w:szCs w:val="20"/>
    </w:rPr>
  </w:style>
  <w:style w:type="character" w:customStyle="1" w:styleId="CommentTextChar">
    <w:name w:val="Comment Text Char"/>
    <w:basedOn w:val="DefaultParagraphFont"/>
    <w:link w:val="CommentText"/>
    <w:uiPriority w:val="99"/>
    <w:qFormat/>
    <w:rsid w:val="0097717A"/>
    <w:rPr>
      <w:sz w:val="20"/>
      <w:szCs w:val="20"/>
    </w:rPr>
  </w:style>
  <w:style w:type="paragraph" w:styleId="CommentSubject">
    <w:name w:val="annotation subject"/>
    <w:basedOn w:val="CommentText"/>
    <w:next w:val="CommentText"/>
    <w:link w:val="CommentSubjectChar"/>
    <w:uiPriority w:val="99"/>
    <w:semiHidden/>
    <w:unhideWhenUsed/>
    <w:rsid w:val="0097717A"/>
    <w:rPr>
      <w:b/>
      <w:bCs/>
    </w:rPr>
  </w:style>
  <w:style w:type="character" w:customStyle="1" w:styleId="CommentSubjectChar">
    <w:name w:val="Comment Subject Char"/>
    <w:basedOn w:val="CommentTextChar"/>
    <w:link w:val="CommentSubject"/>
    <w:uiPriority w:val="99"/>
    <w:semiHidden/>
    <w:rsid w:val="0097717A"/>
    <w:rPr>
      <w:b/>
      <w:bCs/>
      <w:sz w:val="20"/>
      <w:szCs w:val="20"/>
    </w:rPr>
  </w:style>
  <w:style w:type="table" w:customStyle="1" w:styleId="TableGrid1">
    <w:name w:val="Table Grid1"/>
    <w:basedOn w:val="TableNormal"/>
    <w:next w:val="TableGrid"/>
    <w:uiPriority w:val="59"/>
    <w:rsid w:val="00A069C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0B567C"/>
    <w:rPr>
      <w:rFonts w:ascii="Times New Roman" w:eastAsia="Times New Roman" w:hAnsi="Times New Roman" w:cs="Times New Roman"/>
      <w:sz w:val="36"/>
      <w:szCs w:val="20"/>
    </w:rPr>
  </w:style>
  <w:style w:type="character" w:customStyle="1" w:styleId="Heading2Char">
    <w:name w:val="Heading 2 Char"/>
    <w:basedOn w:val="DefaultParagraphFont"/>
    <w:link w:val="Heading2"/>
    <w:uiPriority w:val="9"/>
    <w:rsid w:val="002B58D2"/>
    <w:rPr>
      <w:rFonts w:asciiTheme="majorHAnsi" w:eastAsiaTheme="majorEastAsia" w:hAnsiTheme="majorHAnsi" w:cstheme="majorBidi"/>
      <w:color w:val="365F91" w:themeColor="accent1" w:themeShade="BF"/>
      <w:sz w:val="26"/>
      <w:szCs w:val="26"/>
    </w:rPr>
  </w:style>
  <w:style w:type="character" w:customStyle="1" w:styleId="Heading6Char">
    <w:name w:val="Heading 6 Char"/>
    <w:aliases w:val="Heading 6_E Char"/>
    <w:basedOn w:val="DefaultParagraphFont"/>
    <w:link w:val="Heading6"/>
    <w:uiPriority w:val="99"/>
    <w:semiHidden/>
    <w:rsid w:val="00FF78A0"/>
    <w:rPr>
      <w:rFonts w:asciiTheme="majorHAnsi" w:eastAsiaTheme="majorEastAsia" w:hAnsiTheme="majorHAnsi" w:cstheme="majorBidi"/>
      <w:color w:val="243F60" w:themeColor="accent1" w:themeShade="7F"/>
    </w:rPr>
  </w:style>
  <w:style w:type="table" w:customStyle="1" w:styleId="TableGrid2">
    <w:name w:val="Table Grid2"/>
    <w:basedOn w:val="TableNormal"/>
    <w:next w:val="TableGrid"/>
    <w:rsid w:val="0085635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508DC"/>
    <w:pPr>
      <w:spacing w:after="0" w:line="240" w:lineRule="auto"/>
    </w:pPr>
  </w:style>
  <w:style w:type="character" w:customStyle="1" w:styleId="UnresolvedMention1">
    <w:name w:val="Unresolved Mention1"/>
    <w:basedOn w:val="DefaultParagraphFont"/>
    <w:uiPriority w:val="99"/>
    <w:semiHidden/>
    <w:unhideWhenUsed/>
    <w:rsid w:val="00236628"/>
    <w:rPr>
      <w:color w:val="605E5C"/>
      <w:shd w:val="clear" w:color="auto" w:fill="E1DFDD"/>
    </w:rPr>
  </w:style>
  <w:style w:type="character" w:customStyle="1" w:styleId="ListParagraphChar">
    <w:name w:val="List Paragraph Char"/>
    <w:aliases w:val="2 Char,Bullet list Char,List Paragraph1 Char,Normal bullet 2 Char,Numurets Char,PPS_Bullet Char,Saistīto dokumentu saraksts Char,Syle 1 Char,Virsraksti Char,H&amp;P List Paragraph Char,Strip Char,Colorful List - Accent 12 Char"/>
    <w:link w:val="ListParagraph"/>
    <w:uiPriority w:val="34"/>
    <w:qFormat/>
    <w:rsid w:val="00236628"/>
  </w:style>
  <w:style w:type="character" w:customStyle="1" w:styleId="FontStyle43">
    <w:name w:val="Font Style43"/>
    <w:basedOn w:val="DefaultParagraphFont"/>
    <w:uiPriority w:val="99"/>
    <w:rsid w:val="00496ABD"/>
    <w:rPr>
      <w:rFonts w:ascii="Times New Roman" w:hAnsi="Times New Roman" w:cs="Times New Roman"/>
      <w:sz w:val="22"/>
      <w:szCs w:val="22"/>
    </w:rPr>
  </w:style>
  <w:style w:type="paragraph" w:customStyle="1" w:styleId="Style11">
    <w:name w:val="Style11"/>
    <w:basedOn w:val="Normal"/>
    <w:uiPriority w:val="99"/>
    <w:rsid w:val="00496AB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lv-LV"/>
    </w:rPr>
  </w:style>
  <w:style w:type="character" w:customStyle="1" w:styleId="FontStyle41">
    <w:name w:val="Font Style41"/>
    <w:basedOn w:val="DefaultParagraphFont"/>
    <w:uiPriority w:val="99"/>
    <w:rsid w:val="00496ABD"/>
    <w:rPr>
      <w:rFonts w:ascii="Times New Roman" w:hAnsi="Times New Roman" w:cs="Times New Roman"/>
      <w:b/>
      <w:bCs/>
      <w:sz w:val="22"/>
      <w:szCs w:val="22"/>
    </w:rPr>
  </w:style>
  <w:style w:type="paragraph" w:customStyle="1" w:styleId="Default">
    <w:name w:val="Default"/>
    <w:rsid w:val="00723CB4"/>
    <w:pPr>
      <w:autoSpaceDE w:val="0"/>
      <w:autoSpaceDN w:val="0"/>
      <w:adjustRightInd w:val="0"/>
      <w:spacing w:after="0" w:line="240" w:lineRule="auto"/>
    </w:pPr>
    <w:rPr>
      <w:rFonts w:ascii="Open Sans" w:hAnsi="Open Sans" w:cs="Open Sans"/>
      <w:color w:val="000000"/>
      <w:sz w:val="24"/>
      <w:szCs w:val="24"/>
    </w:rPr>
  </w:style>
  <w:style w:type="paragraph" w:styleId="BodyText">
    <w:name w:val="Body Text"/>
    <w:basedOn w:val="Normal"/>
    <w:link w:val="BodyTextChar"/>
    <w:uiPriority w:val="99"/>
    <w:rsid w:val="0020772B"/>
    <w:pPr>
      <w:spacing w:after="0" w:line="240" w:lineRule="auto"/>
      <w:ind w:left="284" w:right="-284"/>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0772B"/>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20772B"/>
    <w:pPr>
      <w:spacing w:after="0" w:line="240" w:lineRule="auto"/>
      <w:ind w:left="284" w:right="-284" w:firstLine="360"/>
      <w:jc w:val="both"/>
    </w:pPr>
    <w:rPr>
      <w:rFonts w:ascii="Times New Roman" w:eastAsia="Times New Roman" w:hAnsi="Times New Roman" w:cs="Times New Roman"/>
      <w:sz w:val="28"/>
      <w:szCs w:val="24"/>
    </w:rPr>
  </w:style>
  <w:style w:type="character" w:customStyle="1" w:styleId="BodyTextIndent3Char">
    <w:name w:val="Body Text Indent 3 Char"/>
    <w:basedOn w:val="DefaultParagraphFont"/>
    <w:link w:val="BodyTextIndent3"/>
    <w:uiPriority w:val="99"/>
    <w:rsid w:val="0020772B"/>
    <w:rPr>
      <w:rFonts w:ascii="Times New Roman" w:eastAsia="Times New Roman" w:hAnsi="Times New Roman" w:cs="Times New Roman"/>
      <w:sz w:val="28"/>
      <w:szCs w:val="24"/>
    </w:rPr>
  </w:style>
  <w:style w:type="paragraph" w:customStyle="1" w:styleId="Normal1">
    <w:name w:val="Normal1"/>
    <w:basedOn w:val="Normal"/>
    <w:link w:val="Normal1Char"/>
    <w:uiPriority w:val="99"/>
    <w:rsid w:val="0020772B"/>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20772B"/>
    <w:rPr>
      <w:rFonts w:ascii="Times New Roman" w:eastAsia="Times New Roman" w:hAnsi="Times New Roman" w:cs="Times New Roman"/>
      <w:sz w:val="28"/>
      <w:szCs w:val="28"/>
      <w:lang w:val="en-GB"/>
    </w:rPr>
  </w:style>
  <w:style w:type="character" w:styleId="PageNumber">
    <w:name w:val="page number"/>
    <w:uiPriority w:val="99"/>
    <w:rsid w:val="008D00DF"/>
    <w:rPr>
      <w:rFonts w:cs="Times New Roman"/>
    </w:rPr>
  </w:style>
  <w:style w:type="character" w:styleId="FollowedHyperlink">
    <w:name w:val="FollowedHyperlink"/>
    <w:basedOn w:val="DefaultParagraphFont"/>
    <w:uiPriority w:val="99"/>
    <w:semiHidden/>
    <w:unhideWhenUsed/>
    <w:rsid w:val="00BB5998"/>
    <w:rPr>
      <w:color w:val="800080" w:themeColor="followedHyperlink"/>
      <w:u w:val="single"/>
    </w:rPr>
  </w:style>
  <w:style w:type="numbering" w:customStyle="1" w:styleId="1111111">
    <w:name w:val="1 / 1.1 / 1.1.11"/>
    <w:basedOn w:val="NoList"/>
    <w:next w:val="111111"/>
    <w:rsid w:val="0063427B"/>
    <w:pPr>
      <w:numPr>
        <w:numId w:val="21"/>
      </w:numPr>
    </w:pPr>
  </w:style>
  <w:style w:type="numbering" w:styleId="111111">
    <w:name w:val="Outline List 2"/>
    <w:basedOn w:val="NoList"/>
    <w:uiPriority w:val="99"/>
    <w:semiHidden/>
    <w:unhideWhenUsed/>
    <w:rsid w:val="0063427B"/>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1844DF"/>
    <w:pPr>
      <w:spacing w:after="0" w:line="240" w:lineRule="auto"/>
      <w:ind w:left="284" w:right="-284"/>
    </w:pPr>
    <w:rPr>
      <w:rFonts w:ascii="Times New Roman" w:eastAsia="Times New Roman" w:hAnsi="Times New Roman" w:cs="Times New Roman"/>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1844DF"/>
    <w:rPr>
      <w:rFonts w:ascii="Times New Roman" w:eastAsia="Times New Roman" w:hAnsi="Times New Roman" w:cs="Times New Roman"/>
      <w:sz w:val="20"/>
      <w:szCs w:val="20"/>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rsid w:val="001844DF"/>
    <w:rPr>
      <w:vertAlign w:val="superscript"/>
    </w:rPr>
  </w:style>
  <w:style w:type="paragraph" w:customStyle="1" w:styleId="Char2">
    <w:name w:val="Char2"/>
    <w:basedOn w:val="Normal"/>
    <w:next w:val="Normal"/>
    <w:link w:val="FootnoteReference"/>
    <w:uiPriority w:val="99"/>
    <w:rsid w:val="001844DF"/>
    <w:pPr>
      <w:spacing w:after="0" w:line="240" w:lineRule="exact"/>
      <w:ind w:firstLine="567"/>
      <w:jc w:val="both"/>
      <w:textAlignment w:val="baseline"/>
    </w:pPr>
    <w:rPr>
      <w:vertAlign w:val="superscript"/>
    </w:rPr>
  </w:style>
  <w:style w:type="character" w:styleId="Strong">
    <w:name w:val="Strong"/>
    <w:uiPriority w:val="99"/>
    <w:qFormat/>
    <w:rsid w:val="000A063E"/>
    <w:rPr>
      <w:rFonts w:cs="Times New Roman"/>
      <w:b/>
      <w:bCs/>
    </w:rPr>
  </w:style>
  <w:style w:type="character" w:customStyle="1" w:styleId="Heading3Char">
    <w:name w:val="Heading 3 Char"/>
    <w:aliases w:val="Heading 3_E Char"/>
    <w:basedOn w:val="DefaultParagraphFont"/>
    <w:link w:val="Heading3"/>
    <w:uiPriority w:val="99"/>
    <w:rsid w:val="006C5C7F"/>
    <w:rPr>
      <w:rFonts w:ascii="Times New Roman" w:eastAsia="Times New Roman" w:hAnsi="Times New Roman" w:cs="Times New Roman"/>
      <w:sz w:val="20"/>
      <w:szCs w:val="20"/>
    </w:rPr>
  </w:style>
  <w:style w:type="character" w:customStyle="1" w:styleId="Heading4Char">
    <w:name w:val="Heading 4 Char"/>
    <w:aliases w:val="Heading 4_E Char"/>
    <w:basedOn w:val="DefaultParagraphFont"/>
    <w:link w:val="Heading4"/>
    <w:uiPriority w:val="9"/>
    <w:rsid w:val="006C5C7F"/>
    <w:rPr>
      <w:rFonts w:ascii="Times New Roman" w:eastAsia="Times New Roman" w:hAnsi="Times New Roman" w:cs="Times New Roman"/>
      <w:sz w:val="20"/>
      <w:szCs w:val="20"/>
    </w:rPr>
  </w:style>
  <w:style w:type="character" w:customStyle="1" w:styleId="Heading5Char">
    <w:name w:val="Heading 5 Char"/>
    <w:aliases w:val="Heading 5_E Char,h5 Char,Level 5 Topic Heading Char"/>
    <w:basedOn w:val="DefaultParagraphFont"/>
    <w:link w:val="Heading5"/>
    <w:uiPriority w:val="9"/>
    <w:rsid w:val="006C5C7F"/>
    <w:rPr>
      <w:rFonts w:ascii="Arial" w:eastAsia="Times New Roman" w:hAnsi="Arial" w:cs="Times New Roman"/>
      <w:sz w:val="20"/>
      <w:szCs w:val="20"/>
    </w:rPr>
  </w:style>
  <w:style w:type="character" w:customStyle="1" w:styleId="Heading7Char">
    <w:name w:val="Heading 7 Char"/>
    <w:aliases w:val="Heading 7_E Char"/>
    <w:basedOn w:val="DefaultParagraphFont"/>
    <w:link w:val="Heading7"/>
    <w:uiPriority w:val="9"/>
    <w:rsid w:val="006C5C7F"/>
    <w:rPr>
      <w:rFonts w:ascii="Arial" w:eastAsia="Times New Roman" w:hAnsi="Arial" w:cs="Times New Roman"/>
      <w:sz w:val="20"/>
      <w:szCs w:val="20"/>
    </w:rPr>
  </w:style>
  <w:style w:type="character" w:customStyle="1" w:styleId="Heading8Char">
    <w:name w:val="Heading 8 Char"/>
    <w:aliases w:val="Heading 8_E Char"/>
    <w:basedOn w:val="DefaultParagraphFont"/>
    <w:link w:val="Heading8"/>
    <w:uiPriority w:val="9"/>
    <w:rsid w:val="006C5C7F"/>
    <w:rPr>
      <w:rFonts w:ascii="Arial" w:eastAsia="Times New Roman" w:hAnsi="Arial" w:cs="Times New Roman"/>
      <w:i/>
      <w:iCs/>
      <w:sz w:val="20"/>
      <w:szCs w:val="20"/>
    </w:rPr>
  </w:style>
  <w:style w:type="character" w:customStyle="1" w:styleId="Heading9Char">
    <w:name w:val="Heading 9 Char"/>
    <w:aliases w:val="Heading 9_E Char"/>
    <w:basedOn w:val="DefaultParagraphFont"/>
    <w:link w:val="Heading9"/>
    <w:uiPriority w:val="9"/>
    <w:rsid w:val="006C5C7F"/>
    <w:rPr>
      <w:rFonts w:ascii="Arial" w:eastAsia="Times New Roman" w:hAnsi="Arial" w:cs="Times New Roman"/>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70498">
      <w:bodyDiv w:val="1"/>
      <w:marLeft w:val="0"/>
      <w:marRight w:val="0"/>
      <w:marTop w:val="0"/>
      <w:marBottom w:val="0"/>
      <w:divBdr>
        <w:top w:val="none" w:sz="0" w:space="0" w:color="auto"/>
        <w:left w:val="none" w:sz="0" w:space="0" w:color="auto"/>
        <w:bottom w:val="none" w:sz="0" w:space="0" w:color="auto"/>
        <w:right w:val="none" w:sz="0" w:space="0" w:color="auto"/>
      </w:divBdr>
    </w:div>
    <w:div w:id="239676640">
      <w:bodyDiv w:val="1"/>
      <w:marLeft w:val="0"/>
      <w:marRight w:val="0"/>
      <w:marTop w:val="0"/>
      <w:marBottom w:val="0"/>
      <w:divBdr>
        <w:top w:val="none" w:sz="0" w:space="0" w:color="auto"/>
        <w:left w:val="none" w:sz="0" w:space="0" w:color="auto"/>
        <w:bottom w:val="none" w:sz="0" w:space="0" w:color="auto"/>
        <w:right w:val="none" w:sz="0" w:space="0" w:color="auto"/>
      </w:divBdr>
    </w:div>
    <w:div w:id="782579571">
      <w:bodyDiv w:val="1"/>
      <w:marLeft w:val="0"/>
      <w:marRight w:val="0"/>
      <w:marTop w:val="0"/>
      <w:marBottom w:val="0"/>
      <w:divBdr>
        <w:top w:val="none" w:sz="0" w:space="0" w:color="auto"/>
        <w:left w:val="none" w:sz="0" w:space="0" w:color="auto"/>
        <w:bottom w:val="none" w:sz="0" w:space="0" w:color="auto"/>
        <w:right w:val="none" w:sz="0" w:space="0" w:color="auto"/>
      </w:divBdr>
    </w:div>
    <w:div w:id="789586986">
      <w:bodyDiv w:val="1"/>
      <w:marLeft w:val="0"/>
      <w:marRight w:val="0"/>
      <w:marTop w:val="0"/>
      <w:marBottom w:val="0"/>
      <w:divBdr>
        <w:top w:val="none" w:sz="0" w:space="0" w:color="auto"/>
        <w:left w:val="none" w:sz="0" w:space="0" w:color="auto"/>
        <w:bottom w:val="none" w:sz="0" w:space="0" w:color="auto"/>
        <w:right w:val="none" w:sz="0" w:space="0" w:color="auto"/>
      </w:divBdr>
    </w:div>
    <w:div w:id="1029336249">
      <w:bodyDiv w:val="1"/>
      <w:marLeft w:val="0"/>
      <w:marRight w:val="0"/>
      <w:marTop w:val="0"/>
      <w:marBottom w:val="0"/>
      <w:divBdr>
        <w:top w:val="none" w:sz="0" w:space="0" w:color="auto"/>
        <w:left w:val="none" w:sz="0" w:space="0" w:color="auto"/>
        <w:bottom w:val="none" w:sz="0" w:space="0" w:color="auto"/>
        <w:right w:val="none" w:sz="0" w:space="0" w:color="auto"/>
      </w:divBdr>
    </w:div>
    <w:div w:id="1060859931">
      <w:bodyDiv w:val="1"/>
      <w:marLeft w:val="0"/>
      <w:marRight w:val="0"/>
      <w:marTop w:val="0"/>
      <w:marBottom w:val="0"/>
      <w:divBdr>
        <w:top w:val="none" w:sz="0" w:space="0" w:color="auto"/>
        <w:left w:val="none" w:sz="0" w:space="0" w:color="auto"/>
        <w:bottom w:val="none" w:sz="0" w:space="0" w:color="auto"/>
        <w:right w:val="none" w:sz="0" w:space="0" w:color="auto"/>
      </w:divBdr>
    </w:div>
    <w:div w:id="1660692330">
      <w:bodyDiv w:val="1"/>
      <w:marLeft w:val="0"/>
      <w:marRight w:val="0"/>
      <w:marTop w:val="0"/>
      <w:marBottom w:val="0"/>
      <w:divBdr>
        <w:top w:val="none" w:sz="0" w:space="0" w:color="auto"/>
        <w:left w:val="none" w:sz="0" w:space="0" w:color="auto"/>
        <w:bottom w:val="none" w:sz="0" w:space="0" w:color="auto"/>
        <w:right w:val="none" w:sz="0" w:space="0" w:color="auto"/>
      </w:divBdr>
      <w:divsChild>
        <w:div w:id="365063819">
          <w:marLeft w:val="0"/>
          <w:marRight w:val="0"/>
          <w:marTop w:val="0"/>
          <w:marBottom w:val="0"/>
          <w:divBdr>
            <w:top w:val="none" w:sz="0" w:space="0" w:color="auto"/>
            <w:left w:val="none" w:sz="0" w:space="0" w:color="auto"/>
            <w:bottom w:val="none" w:sz="0" w:space="0" w:color="auto"/>
            <w:right w:val="none" w:sz="0" w:space="0" w:color="auto"/>
          </w:divBdr>
          <w:divsChild>
            <w:div w:id="1068066477">
              <w:marLeft w:val="0"/>
              <w:marRight w:val="0"/>
              <w:marTop w:val="0"/>
              <w:marBottom w:val="0"/>
              <w:divBdr>
                <w:top w:val="none" w:sz="0" w:space="0" w:color="auto"/>
                <w:left w:val="none" w:sz="0" w:space="0" w:color="auto"/>
                <w:bottom w:val="none" w:sz="0" w:space="0" w:color="auto"/>
                <w:right w:val="none" w:sz="0" w:space="0" w:color="auto"/>
              </w:divBdr>
              <w:divsChild>
                <w:div w:id="1399136730">
                  <w:marLeft w:val="0"/>
                  <w:marRight w:val="0"/>
                  <w:marTop w:val="0"/>
                  <w:marBottom w:val="0"/>
                  <w:divBdr>
                    <w:top w:val="none" w:sz="0" w:space="0" w:color="auto"/>
                    <w:left w:val="none" w:sz="0" w:space="0" w:color="auto"/>
                    <w:bottom w:val="none" w:sz="0" w:space="0" w:color="auto"/>
                    <w:right w:val="none" w:sz="0" w:space="0" w:color="auto"/>
                  </w:divBdr>
                  <w:divsChild>
                    <w:div w:id="872766886">
                      <w:marLeft w:val="0"/>
                      <w:marRight w:val="0"/>
                      <w:marTop w:val="0"/>
                      <w:marBottom w:val="0"/>
                      <w:divBdr>
                        <w:top w:val="none" w:sz="0" w:space="0" w:color="auto"/>
                        <w:left w:val="none" w:sz="0" w:space="0" w:color="auto"/>
                        <w:bottom w:val="none" w:sz="0" w:space="0" w:color="auto"/>
                        <w:right w:val="none" w:sz="0" w:space="0" w:color="auto"/>
                      </w:divBdr>
                      <w:divsChild>
                        <w:div w:id="1497844089">
                          <w:marLeft w:val="0"/>
                          <w:marRight w:val="0"/>
                          <w:marTop w:val="0"/>
                          <w:marBottom w:val="0"/>
                          <w:divBdr>
                            <w:top w:val="none" w:sz="0" w:space="0" w:color="auto"/>
                            <w:left w:val="none" w:sz="0" w:space="0" w:color="auto"/>
                            <w:bottom w:val="none" w:sz="0" w:space="0" w:color="auto"/>
                            <w:right w:val="none" w:sz="0" w:space="0" w:color="auto"/>
                          </w:divBdr>
                          <w:divsChild>
                            <w:div w:id="2042855358">
                              <w:marLeft w:val="0"/>
                              <w:marRight w:val="0"/>
                              <w:marTop w:val="0"/>
                              <w:marBottom w:val="0"/>
                              <w:divBdr>
                                <w:top w:val="none" w:sz="0" w:space="0" w:color="auto"/>
                                <w:left w:val="none" w:sz="0" w:space="0" w:color="auto"/>
                                <w:bottom w:val="none" w:sz="0" w:space="0" w:color="auto"/>
                                <w:right w:val="none" w:sz="0" w:space="0" w:color="auto"/>
                              </w:divBdr>
                              <w:divsChild>
                                <w:div w:id="483274415">
                                  <w:marLeft w:val="0"/>
                                  <w:marRight w:val="0"/>
                                  <w:marTop w:val="0"/>
                                  <w:marBottom w:val="0"/>
                                  <w:divBdr>
                                    <w:top w:val="none" w:sz="0" w:space="0" w:color="auto"/>
                                    <w:left w:val="none" w:sz="0" w:space="0" w:color="auto"/>
                                    <w:bottom w:val="none" w:sz="0" w:space="0" w:color="auto"/>
                                    <w:right w:val="none" w:sz="0" w:space="0" w:color="auto"/>
                                  </w:divBdr>
                                  <w:divsChild>
                                    <w:div w:id="1114208008">
                                      <w:marLeft w:val="0"/>
                                      <w:marRight w:val="0"/>
                                      <w:marTop w:val="0"/>
                                      <w:marBottom w:val="0"/>
                                      <w:divBdr>
                                        <w:top w:val="none" w:sz="0" w:space="0" w:color="auto"/>
                                        <w:left w:val="none" w:sz="0" w:space="0" w:color="auto"/>
                                        <w:bottom w:val="none" w:sz="0" w:space="0" w:color="auto"/>
                                        <w:right w:val="none" w:sz="0" w:space="0" w:color="auto"/>
                                      </w:divBdr>
                                      <w:divsChild>
                                        <w:div w:id="1570647735">
                                          <w:marLeft w:val="0"/>
                                          <w:marRight w:val="0"/>
                                          <w:marTop w:val="0"/>
                                          <w:marBottom w:val="0"/>
                                          <w:divBdr>
                                            <w:top w:val="none" w:sz="0" w:space="0" w:color="auto"/>
                                            <w:left w:val="none" w:sz="0" w:space="0" w:color="auto"/>
                                            <w:bottom w:val="none" w:sz="0" w:space="0" w:color="auto"/>
                                            <w:right w:val="none" w:sz="0" w:space="0" w:color="auto"/>
                                          </w:divBdr>
                                          <w:divsChild>
                                            <w:div w:id="119092132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0209706">
      <w:bodyDiv w:val="1"/>
      <w:marLeft w:val="0"/>
      <w:marRight w:val="0"/>
      <w:marTop w:val="0"/>
      <w:marBottom w:val="0"/>
      <w:divBdr>
        <w:top w:val="none" w:sz="0" w:space="0" w:color="auto"/>
        <w:left w:val="none" w:sz="0" w:space="0" w:color="auto"/>
        <w:bottom w:val="none" w:sz="0" w:space="0" w:color="auto"/>
        <w:right w:val="none" w:sz="0" w:space="0" w:color="auto"/>
      </w:divBdr>
    </w:div>
    <w:div w:id="212634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5F0DA4A8A5454DB8DD51AD54F83DE5" ma:contentTypeVersion="0" ma:contentTypeDescription="Izveidot jaunu dokumentu." ma:contentTypeScope="" ma:versionID="f9c354e498e46203ede3be84d3bf03d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974C6-7FFA-4E7E-9C10-7070C1D40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2E21437-6FF5-42A0-AF2F-E71539CAC23E}">
  <ds:schemaRefs>
    <ds:schemaRef ds:uri="http://schemas.microsoft.com/sharepoint/v3/contenttype/forms"/>
  </ds:schemaRefs>
</ds:datastoreItem>
</file>

<file path=customXml/itemProps3.xml><?xml version="1.0" encoding="utf-8"?>
<ds:datastoreItem xmlns:ds="http://schemas.openxmlformats.org/officeDocument/2006/customXml" ds:itemID="{8D965A50-10C5-4ABB-B99F-D92AA53BC6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2784E82-0349-440C-88A0-81AC3EF93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1460</TotalTime>
  <Pages>11</Pages>
  <Words>20571</Words>
  <Characters>11726</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VID</Company>
  <LinksUpToDate>false</LinksUpToDate>
  <CharactersWithSpaces>32233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Rozenbergs</dc:creator>
  <cp:keywords/>
  <dc:description/>
  <cp:lastModifiedBy>Sandra Pole</cp:lastModifiedBy>
  <cp:revision>16</cp:revision>
  <dcterms:created xsi:type="dcterms:W3CDTF">2024-04-09T05:57:00Z</dcterms:created>
  <dcterms:modified xsi:type="dcterms:W3CDTF">2024-04-26T15:58:00Z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0x0101006E5F0DA4A8A5454DB8DD51AD54F83DE5</vt:lpwstr>
  </property>
</Properties>
</file>