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3992F" w14:textId="0362B5AE" w:rsidR="007A488F" w:rsidRPr="00E33C43" w:rsidRDefault="007A488F" w:rsidP="000F573D">
      <w:pPr>
        <w:tabs>
          <w:tab w:val="left" w:pos="6300"/>
        </w:tabs>
        <w:spacing w:after="60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lv-LV"/>
        </w:rPr>
      </w:pPr>
      <w:r w:rsidRPr="0052029D">
        <w:rPr>
          <w:rFonts w:ascii="Times New Roman" w:hAnsi="Times New Roman" w:cs="Times New Roman"/>
          <w:b/>
          <w:sz w:val="24"/>
          <w:szCs w:val="24"/>
          <w:lang w:eastAsia="lv-LV"/>
        </w:rPr>
        <w:t xml:space="preserve">Nolikuma </w:t>
      </w:r>
      <w:r w:rsidR="0025274F" w:rsidRPr="0052029D">
        <w:rPr>
          <w:rFonts w:ascii="Times New Roman" w:hAnsi="Times New Roman" w:cs="Times New Roman"/>
          <w:b/>
          <w:sz w:val="24"/>
          <w:szCs w:val="24"/>
          <w:lang w:eastAsia="lv-LV"/>
        </w:rPr>
        <w:t>6</w:t>
      </w:r>
      <w:r w:rsidRPr="0052029D">
        <w:rPr>
          <w:rFonts w:ascii="Times New Roman" w:hAnsi="Times New Roman" w:cs="Times New Roman"/>
          <w:b/>
          <w:sz w:val="24"/>
          <w:szCs w:val="24"/>
          <w:lang w:eastAsia="lv-LV"/>
        </w:rPr>
        <w:t>.</w:t>
      </w:r>
      <w:r w:rsidRPr="00E33C43">
        <w:rPr>
          <w:rFonts w:ascii="Times New Roman" w:hAnsi="Times New Roman" w:cs="Times New Roman"/>
          <w:b/>
          <w:sz w:val="24"/>
          <w:szCs w:val="24"/>
          <w:lang w:eastAsia="lv-LV"/>
        </w:rPr>
        <w:t>pielikums</w:t>
      </w:r>
    </w:p>
    <w:p w14:paraId="64A3DE51" w14:textId="77777777" w:rsidR="0037064B" w:rsidRPr="0037064B" w:rsidRDefault="0037064B" w:rsidP="003706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94AB6E" w14:textId="77777777" w:rsidR="0037064B" w:rsidRPr="0037064B" w:rsidRDefault="0037064B" w:rsidP="003706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064B">
        <w:rPr>
          <w:rFonts w:ascii="Times New Roman" w:eastAsia="Times New Roman" w:hAnsi="Times New Roman" w:cs="Times New Roman"/>
          <w:b/>
          <w:sz w:val="28"/>
          <w:szCs w:val="28"/>
        </w:rPr>
        <w:t>IEPIRKUMA</w:t>
      </w:r>
    </w:p>
    <w:p w14:paraId="4B818B47" w14:textId="1F8C543C" w:rsidR="0037064B" w:rsidRPr="0037064B" w:rsidRDefault="0037064B" w:rsidP="003706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064B">
        <w:rPr>
          <w:rFonts w:ascii="Times New Roman" w:eastAsia="Times New Roman" w:hAnsi="Times New Roman" w:cs="Times New Roman"/>
          <w:b/>
          <w:sz w:val="28"/>
          <w:szCs w:val="28"/>
        </w:rPr>
        <w:t xml:space="preserve">“Privātā pirmsskolas izglītības pakalpojuma iegāde” </w:t>
      </w:r>
    </w:p>
    <w:p w14:paraId="4E86C303" w14:textId="37B535FB" w:rsidR="007A488F" w:rsidRDefault="007A488F" w:rsidP="007A400C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lang w:eastAsia="ar-SA"/>
        </w:rPr>
      </w:pPr>
      <w:r w:rsidRPr="007A400C">
        <w:rPr>
          <w:rFonts w:ascii="Times New Roman" w:hAnsi="Times New Roman" w:cs="Times New Roman"/>
          <w:b/>
          <w:sz w:val="28"/>
          <w:szCs w:val="28"/>
          <w:lang w:eastAsia="ar-SA"/>
        </w:rPr>
        <w:t>Identifikācijas Nr</w:t>
      </w:r>
      <w:r w:rsidRPr="007A400C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. JVP 202</w:t>
      </w:r>
      <w:r w:rsidR="0037064B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4</w:t>
      </w:r>
      <w:r w:rsidR="00A56E25" w:rsidRPr="005405A9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/</w:t>
      </w:r>
      <w:r w:rsidR="0037064B" w:rsidRPr="005405A9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2</w:t>
      </w:r>
      <w:r w:rsidR="005405A9" w:rsidRPr="005405A9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2</w:t>
      </w:r>
      <w:r w:rsidR="0037064B" w:rsidRPr="005405A9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/IZ</w:t>
      </w:r>
    </w:p>
    <w:p w14:paraId="100B45F1" w14:textId="77777777" w:rsidR="00C21A1A" w:rsidRPr="007A400C" w:rsidRDefault="00C21A1A" w:rsidP="00C21A1A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69FE5C" w14:textId="77777777" w:rsidR="00C21A1A" w:rsidRDefault="00615827" w:rsidP="00C21A1A">
      <w:pPr>
        <w:spacing w:before="240"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00C">
        <w:rPr>
          <w:rFonts w:ascii="Times New Roman" w:eastAsia="Times New Roman" w:hAnsi="Times New Roman" w:cs="Times New Roman"/>
          <w:b/>
          <w:sz w:val="28"/>
          <w:szCs w:val="28"/>
        </w:rPr>
        <w:t xml:space="preserve">SAIMNIECISKI IZDEVĪGĀKĀ </w:t>
      </w:r>
      <w:r w:rsidR="00377608" w:rsidRPr="007A400C">
        <w:rPr>
          <w:rFonts w:ascii="Times New Roman" w:eastAsia="Times New Roman" w:hAnsi="Times New Roman" w:cs="Times New Roman"/>
          <w:b/>
          <w:sz w:val="28"/>
          <w:szCs w:val="28"/>
        </w:rPr>
        <w:t>PIEDĀVĀJUMA</w:t>
      </w:r>
      <w:r w:rsidR="007A488F" w:rsidRPr="007A400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57902AC" w14:textId="2A4FCF43" w:rsidR="00377608" w:rsidRDefault="00615827" w:rsidP="00C21A1A">
      <w:pPr>
        <w:spacing w:before="240"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00C">
        <w:rPr>
          <w:rFonts w:ascii="Times New Roman" w:eastAsia="Times New Roman" w:hAnsi="Times New Roman" w:cs="Times New Roman"/>
          <w:b/>
          <w:sz w:val="28"/>
          <w:szCs w:val="28"/>
        </w:rPr>
        <w:t>IZ</w:t>
      </w:r>
      <w:r w:rsidR="00377608" w:rsidRPr="007A400C">
        <w:rPr>
          <w:rFonts w:ascii="Times New Roman" w:eastAsia="Times New Roman" w:hAnsi="Times New Roman" w:cs="Times New Roman"/>
          <w:b/>
          <w:sz w:val="28"/>
          <w:szCs w:val="28"/>
        </w:rPr>
        <w:t>VĒRTĒŠANA</w:t>
      </w:r>
      <w:r w:rsidRPr="007A400C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377608" w:rsidRPr="007A400C">
        <w:rPr>
          <w:rFonts w:ascii="Times New Roman" w:eastAsia="Times New Roman" w:hAnsi="Times New Roman" w:cs="Times New Roman"/>
          <w:b/>
          <w:sz w:val="28"/>
          <w:szCs w:val="28"/>
        </w:rPr>
        <w:t xml:space="preserve"> KRITĒRIJI</w:t>
      </w:r>
    </w:p>
    <w:p w14:paraId="5A916AF4" w14:textId="77777777" w:rsidR="00D2493B" w:rsidRPr="007A400C" w:rsidRDefault="00D2493B" w:rsidP="00034FDE">
      <w:pPr>
        <w:spacing w:before="24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330147" w14:textId="3CDD0F05" w:rsidR="00615827" w:rsidRPr="007A400C" w:rsidRDefault="00615827" w:rsidP="00AC0802">
      <w:pPr>
        <w:pStyle w:val="ListParagraph"/>
        <w:numPr>
          <w:ilvl w:val="0"/>
          <w:numId w:val="17"/>
        </w:numPr>
        <w:spacing w:after="120" w:line="240" w:lineRule="auto"/>
        <w:ind w:left="284" w:hanging="284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7A400C">
        <w:rPr>
          <w:rFonts w:ascii="Times New Roman" w:hAnsi="Times New Roman" w:cs="Times New Roman"/>
          <w:b/>
          <w:sz w:val="24"/>
          <w:szCs w:val="24"/>
        </w:rPr>
        <w:t>Piedāvājuma izvērtēšanas kritēriji</w:t>
      </w:r>
      <w:r w:rsidR="00F83787" w:rsidRPr="007A400C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65"/>
        <w:gridCol w:w="6606"/>
        <w:gridCol w:w="1791"/>
      </w:tblGrid>
      <w:tr w:rsidR="00DD5454" w:rsidRPr="007A400C" w14:paraId="36F2DDDF" w14:textId="77777777" w:rsidTr="007A400C">
        <w:trPr>
          <w:trHeight w:val="412"/>
        </w:trPr>
        <w:tc>
          <w:tcPr>
            <w:tcW w:w="4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6C4BA90" w14:textId="77777777" w:rsidR="00D757E4" w:rsidRPr="007A400C" w:rsidRDefault="00D757E4" w:rsidP="00D75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Cs/>
                <w:sz w:val="24"/>
                <w:szCs w:val="24"/>
                <w:lang w:eastAsia="lv-LV"/>
              </w:rPr>
            </w:pPr>
            <w:r w:rsidRPr="007A400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Vērtēšanas kritērijs un apzīmējums</w:t>
            </w:r>
            <w:r w:rsidRPr="007A400C">
              <w:rPr>
                <w:rFonts w:ascii="Calibri" w:eastAsia="Times New Roman" w:hAnsi="Calibri" w:cs="Calibri"/>
                <w:b/>
                <w:iCs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3601E0" w14:textId="77777777" w:rsidR="00D757E4" w:rsidRPr="007A400C" w:rsidRDefault="00D757E4" w:rsidP="00D75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Cs/>
                <w:sz w:val="24"/>
                <w:szCs w:val="24"/>
                <w:lang w:eastAsia="lv-LV"/>
              </w:rPr>
            </w:pPr>
            <w:r w:rsidRPr="007A400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Maksimālais punktu skaits</w:t>
            </w:r>
            <w:r w:rsidRPr="007A400C">
              <w:rPr>
                <w:rFonts w:ascii="Calibri" w:eastAsia="Times New Roman" w:hAnsi="Calibri" w:cs="Calibri"/>
                <w:b/>
                <w:iCs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DD5454" w:rsidRPr="00526672" w14:paraId="710B063D" w14:textId="77777777" w:rsidTr="007A400C">
        <w:trPr>
          <w:trHeight w:val="311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367248" w14:textId="77777777" w:rsidR="000D385D" w:rsidRPr="00526672" w:rsidRDefault="000D385D" w:rsidP="00D75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lv-LV"/>
              </w:rPr>
            </w:pPr>
            <w:r w:rsidRPr="0052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36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E576" w14:textId="650FA74B" w:rsidR="00976644" w:rsidRPr="00D057D7" w:rsidRDefault="00976644" w:rsidP="0096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Zemākā piedāvātā cena par pirmsskolas izglītības pakalpojumiem </w:t>
            </w:r>
            <w:r w:rsidR="007F5DB2"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vidēji</w:t>
            </w: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mēnesī par vienu izglītojamo līdz obligātās sagatavošanas pamatizglītības ieguves uzsākšanai   EUR </w:t>
            </w: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9382" w14:textId="63005EB0" w:rsidR="000D385D" w:rsidRPr="00D057D7" w:rsidRDefault="004847ED" w:rsidP="00D75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057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40</w:t>
            </w:r>
          </w:p>
          <w:p w14:paraId="67D1A746" w14:textId="34815EAB" w:rsidR="003C3D1D" w:rsidRPr="00D057D7" w:rsidRDefault="003C3D1D" w:rsidP="00D75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FC4542" w:rsidRPr="00526672" w14:paraId="25E7AA4A" w14:textId="77777777" w:rsidTr="007A400C">
        <w:trPr>
          <w:trHeight w:val="311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FA1F13" w14:textId="437CA9BB" w:rsidR="00FC4542" w:rsidRPr="00526672" w:rsidRDefault="00FC4542" w:rsidP="00D75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66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36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6F644" w14:textId="2491CF46" w:rsidR="00FC4542" w:rsidRPr="00D057D7" w:rsidRDefault="00FC4542" w:rsidP="00963D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Zemākā piedāvātā cena par pirmsskolas izglītības pakalpojumiem </w:t>
            </w:r>
            <w:r w:rsidR="007F5DB2"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vidēji </w:t>
            </w: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m</w:t>
            </w:r>
            <w:r w:rsidR="001C4DC9"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ēnesī par vienu izglītojamo, kurš</w:t>
            </w: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apgūst obligāto sagatavošanu pamatizglītības ieguves uzsākšanai  EUR </w:t>
            </w:r>
          </w:p>
        </w:tc>
        <w:tc>
          <w:tcPr>
            <w:tcW w:w="98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26ACA" w14:textId="203D7A3A" w:rsidR="00FC4542" w:rsidRPr="00D057D7" w:rsidRDefault="004847ED" w:rsidP="00D75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057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60</w:t>
            </w:r>
          </w:p>
        </w:tc>
      </w:tr>
      <w:tr w:rsidR="00846F35" w:rsidRPr="00526672" w14:paraId="70BEC671" w14:textId="77777777" w:rsidTr="00846F35">
        <w:trPr>
          <w:trHeight w:val="135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97425" w14:textId="6839BB98" w:rsidR="00846F35" w:rsidRPr="004C5662" w:rsidRDefault="00FE59CC" w:rsidP="00846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B77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C</w:t>
            </w:r>
          </w:p>
        </w:tc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ED7B8B" w14:textId="1437BAED" w:rsidR="00846F35" w:rsidRPr="00D057D7" w:rsidRDefault="00846F35" w:rsidP="003C3D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lv-LV"/>
              </w:rPr>
            </w:pP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KOPĀ (C=A+B):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9892" w14:textId="110FA304" w:rsidR="00846F35" w:rsidRPr="00D057D7" w:rsidRDefault="00846F35" w:rsidP="004119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lv-LV"/>
              </w:rPr>
            </w:pPr>
            <w:r w:rsidRPr="00D057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61CFE01A" w14:textId="77777777" w:rsidR="00615827" w:rsidRPr="00526672" w:rsidRDefault="00615827" w:rsidP="00AC0802">
      <w:pPr>
        <w:pStyle w:val="ListParagraph"/>
        <w:numPr>
          <w:ilvl w:val="0"/>
          <w:numId w:val="17"/>
        </w:numPr>
        <w:spacing w:before="240"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526672">
        <w:rPr>
          <w:rFonts w:ascii="Times New Roman" w:hAnsi="Times New Roman" w:cs="Times New Roman"/>
          <w:b/>
          <w:sz w:val="24"/>
          <w:szCs w:val="24"/>
        </w:rPr>
        <w:t>Saimnieciski izdevīgākā piedāvājuma aprēķina algoritms:</w:t>
      </w:r>
    </w:p>
    <w:p w14:paraId="579FC069" w14:textId="08C980E8" w:rsidR="002F594B" w:rsidRPr="00C92B23" w:rsidRDefault="00441119" w:rsidP="00663225">
      <w:pPr>
        <w:pStyle w:val="ListParagraph"/>
        <w:numPr>
          <w:ilvl w:val="1"/>
          <w:numId w:val="17"/>
        </w:numPr>
        <w:snapToGrid w:val="0"/>
        <w:spacing w:before="120"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672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2F594B" w:rsidRPr="00526672">
        <w:rPr>
          <w:rFonts w:ascii="Times New Roman" w:hAnsi="Times New Roman" w:cs="Times New Roman"/>
          <w:b/>
          <w:bCs/>
          <w:sz w:val="24"/>
          <w:szCs w:val="24"/>
        </w:rPr>
        <w:t xml:space="preserve">kritērija </w:t>
      </w:r>
      <w:r w:rsidR="001470EB" w:rsidRPr="00526672">
        <w:rPr>
          <w:rFonts w:ascii="Times New Roman" w:hAnsi="Times New Roman" w:cs="Times New Roman"/>
          <w:bCs/>
          <w:sz w:val="24"/>
          <w:szCs w:val="24"/>
        </w:rPr>
        <w:t xml:space="preserve">“Zemākā piedāvātā cena par pirmsskolas izglītības pakalpojumiem </w:t>
      </w:r>
      <w:r w:rsidR="007F5DB2" w:rsidRPr="00526672">
        <w:rPr>
          <w:rFonts w:ascii="Times New Roman" w:hAnsi="Times New Roman" w:cs="Times New Roman"/>
          <w:bCs/>
          <w:sz w:val="24"/>
          <w:szCs w:val="24"/>
        </w:rPr>
        <w:t xml:space="preserve">vidēji </w:t>
      </w:r>
      <w:r w:rsidR="001470EB" w:rsidRPr="00526672">
        <w:rPr>
          <w:rFonts w:ascii="Times New Roman" w:hAnsi="Times New Roman" w:cs="Times New Roman"/>
          <w:bCs/>
          <w:sz w:val="24"/>
          <w:szCs w:val="24"/>
        </w:rPr>
        <w:t>mēnesī par vienu izglītojamo līdz obligātās sagatavošanas pamatizglītības ieguves</w:t>
      </w:r>
      <w:r w:rsidR="001470EB" w:rsidRPr="00D2493B">
        <w:rPr>
          <w:rFonts w:ascii="Times New Roman" w:hAnsi="Times New Roman" w:cs="Times New Roman"/>
          <w:bCs/>
          <w:sz w:val="24"/>
          <w:szCs w:val="24"/>
        </w:rPr>
        <w:t xml:space="preserve"> uzsākšanai EUR</w:t>
      </w:r>
      <w:r w:rsidR="00C21A1A">
        <w:rPr>
          <w:rFonts w:ascii="Times New Roman" w:hAnsi="Times New Roman" w:cs="Times New Roman"/>
          <w:bCs/>
          <w:sz w:val="24"/>
          <w:szCs w:val="24"/>
        </w:rPr>
        <w:t>”</w:t>
      </w:r>
      <w:r w:rsidR="00147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594B" w:rsidRPr="002F594B">
        <w:rPr>
          <w:rFonts w:ascii="Times New Roman" w:hAnsi="Times New Roman" w:cs="Times New Roman"/>
          <w:bCs/>
          <w:sz w:val="24"/>
          <w:szCs w:val="24"/>
        </w:rPr>
        <w:t>aprēķins:</w:t>
      </w:r>
    </w:p>
    <w:p w14:paraId="1D6540C2" w14:textId="77777777" w:rsidR="00C92B23" w:rsidRPr="002F594B" w:rsidRDefault="00C92B23" w:rsidP="00C92B23">
      <w:pPr>
        <w:pStyle w:val="ListParagraph"/>
        <w:snapToGrid w:val="0"/>
        <w:spacing w:before="120" w:after="120" w:line="240" w:lineRule="auto"/>
        <w:ind w:left="426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092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4273"/>
        <w:gridCol w:w="4819"/>
      </w:tblGrid>
      <w:tr w:rsidR="002F594B" w:rsidRPr="002F594B" w14:paraId="0A875478" w14:textId="77777777" w:rsidTr="00C21A1A">
        <w:trPr>
          <w:trHeight w:val="155"/>
          <w:tblHeader/>
        </w:trPr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7F16D33" w14:textId="77777777" w:rsidR="002F594B" w:rsidRPr="002F594B" w:rsidRDefault="002F594B" w:rsidP="002F594B">
            <w:pPr>
              <w:pStyle w:val="ListParagraph"/>
              <w:spacing w:before="120" w:after="120"/>
              <w:ind w:left="426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Kritērijs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3F71FB0" w14:textId="77777777" w:rsidR="002F594B" w:rsidRPr="002F594B" w:rsidRDefault="002F594B" w:rsidP="002F594B">
            <w:pPr>
              <w:pStyle w:val="ListParagraph"/>
              <w:spacing w:before="120" w:after="120"/>
              <w:ind w:left="426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Punktu piešķiršanas kārtība</w:t>
            </w:r>
          </w:p>
        </w:tc>
      </w:tr>
      <w:tr w:rsidR="002F594B" w:rsidRPr="002F594B" w14:paraId="257C3659" w14:textId="77777777" w:rsidTr="00C21A1A">
        <w:trPr>
          <w:trHeight w:val="2229"/>
        </w:trPr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C0358C" w14:textId="77777777" w:rsidR="002F594B" w:rsidRPr="002F594B" w:rsidRDefault="002F594B" w:rsidP="00C21A1A">
            <w:pPr>
              <w:pStyle w:val="ListParagraph"/>
              <w:snapToGrid w:val="0"/>
              <w:spacing w:before="120" w:after="120" w:line="240" w:lineRule="auto"/>
              <w:ind w:left="5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Pretendenta piedāvātā cena EUR (bez PVN) </w:t>
            </w:r>
          </w:p>
          <w:p w14:paraId="5CD2E6F1" w14:textId="77777777" w:rsidR="002F594B" w:rsidRPr="002F594B" w:rsidRDefault="002F594B" w:rsidP="002F594B">
            <w:pPr>
              <w:pStyle w:val="ListParagraph"/>
              <w:snapToGrid w:val="0"/>
              <w:spacing w:before="120" w:after="120" w:line="240" w:lineRule="auto"/>
              <w:ind w:left="54" w:firstLine="3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F29667" w14:textId="0C6AECDB" w:rsidR="002F594B" w:rsidRPr="002F594B" w:rsidRDefault="002F594B" w:rsidP="00C21A1A">
            <w:pPr>
              <w:pStyle w:val="ListParagraph"/>
              <w:snapToGrid w:val="0"/>
              <w:spacing w:before="120" w:after="120" w:line="240" w:lineRule="auto"/>
              <w:ind w:left="54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>Piedāvātā cena norādīta nolikuma 1.pielikumā “Finanšu piedāvājums”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A1A4" w14:textId="757E8D8C" w:rsidR="002F594B" w:rsidRPr="002F594B" w:rsidRDefault="002F594B" w:rsidP="002F594B">
            <w:pPr>
              <w:snapToGrid w:val="0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>Maksimālo punktu skaitu –</w:t>
            </w:r>
            <w:r w:rsidR="00C21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55DC5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punkti, piešķir piedāvājumam ar viszemāko piedāvāto cenu. </w:t>
            </w:r>
          </w:p>
          <w:p w14:paraId="4BC60192" w14:textId="77777777" w:rsidR="002F594B" w:rsidRPr="002F594B" w:rsidRDefault="002F594B" w:rsidP="002F594B">
            <w:pPr>
              <w:snapToGrid w:val="0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>Pārējiem piedāvājumiem punktus aprēķina pēc šādas formulas:</w:t>
            </w:r>
          </w:p>
          <w:p w14:paraId="06371496" w14:textId="70F60C94" w:rsidR="002F594B" w:rsidRPr="007714BC" w:rsidRDefault="002F594B" w:rsidP="002F594B">
            <w:pPr>
              <w:snapToGrid w:val="0"/>
              <w:spacing w:before="120" w:after="12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44EF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</w:t>
            </w:r>
            <w:r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= A</w:t>
            </w:r>
            <w:r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zem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/ A</w:t>
            </w:r>
            <w:r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pied</w:t>
            </w:r>
            <w:r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x </w:t>
            </w:r>
            <w:r w:rsidR="00255DC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40</w:t>
            </w:r>
          </w:p>
          <w:p w14:paraId="0A1D6A1B" w14:textId="7A1D7326" w:rsidR="002F594B" w:rsidRPr="002F594B" w:rsidRDefault="002F594B" w:rsidP="002F594B">
            <w:pPr>
              <w:snapToGrid w:val="0"/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A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zem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viszemākā piedāvātā cena; 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A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pied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vērtējamā piedāvājuma cena; </w:t>
            </w:r>
            <w:r w:rsidR="00255DC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40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>– kritērija maksimālā skaitliskā vērtība)</w:t>
            </w:r>
          </w:p>
        </w:tc>
      </w:tr>
    </w:tbl>
    <w:p w14:paraId="37F16BD1" w14:textId="77777777" w:rsidR="00C21A1A" w:rsidRDefault="00C21A1A" w:rsidP="00C21A1A">
      <w:pPr>
        <w:pStyle w:val="ListParagraph"/>
        <w:snapToGrid w:val="0"/>
        <w:spacing w:before="120" w:after="120" w:line="240" w:lineRule="auto"/>
        <w:ind w:left="709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C1F915" w14:textId="77777777" w:rsidR="00C21A1A" w:rsidRDefault="00C21A1A" w:rsidP="00C21A1A">
      <w:pPr>
        <w:pStyle w:val="ListParagraph"/>
        <w:snapToGrid w:val="0"/>
        <w:spacing w:before="120" w:after="120" w:line="240" w:lineRule="auto"/>
        <w:ind w:left="709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92BCA9" w14:textId="3562FAE8" w:rsidR="00E523AF" w:rsidRPr="002F594B" w:rsidRDefault="004910DC" w:rsidP="00663225">
      <w:pPr>
        <w:pStyle w:val="ListParagraph"/>
        <w:numPr>
          <w:ilvl w:val="1"/>
          <w:numId w:val="17"/>
        </w:numPr>
        <w:snapToGrid w:val="0"/>
        <w:spacing w:before="120" w:after="120" w:line="240" w:lineRule="auto"/>
        <w:ind w:left="709" w:hanging="56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E523AF">
        <w:rPr>
          <w:rFonts w:ascii="Times New Roman" w:hAnsi="Times New Roman" w:cs="Times New Roman"/>
          <w:b/>
          <w:bCs/>
          <w:sz w:val="24"/>
          <w:szCs w:val="24"/>
        </w:rPr>
        <w:t xml:space="preserve">B </w:t>
      </w:r>
      <w:r w:rsidR="00E523AF" w:rsidRPr="002F594B">
        <w:rPr>
          <w:rFonts w:ascii="Times New Roman" w:hAnsi="Times New Roman" w:cs="Times New Roman"/>
          <w:b/>
          <w:bCs/>
          <w:sz w:val="24"/>
          <w:szCs w:val="24"/>
        </w:rPr>
        <w:t xml:space="preserve">kritērija </w:t>
      </w:r>
      <w:r w:rsidR="00E523AF" w:rsidRPr="00871090">
        <w:rPr>
          <w:rFonts w:ascii="Times New Roman" w:hAnsi="Times New Roman" w:cs="Times New Roman"/>
          <w:bCs/>
          <w:sz w:val="24"/>
          <w:szCs w:val="24"/>
        </w:rPr>
        <w:t xml:space="preserve">“Zemākā piedāvātā cena par pirmsskolas izglītības </w:t>
      </w:r>
      <w:r w:rsidR="00E523AF" w:rsidRPr="00526672">
        <w:rPr>
          <w:rFonts w:ascii="Times New Roman" w:hAnsi="Times New Roman" w:cs="Times New Roman"/>
          <w:bCs/>
          <w:sz w:val="24"/>
          <w:szCs w:val="24"/>
        </w:rPr>
        <w:t xml:space="preserve">pakalpojumiem </w:t>
      </w:r>
      <w:r w:rsidR="007F5DB2" w:rsidRPr="00526672">
        <w:rPr>
          <w:rFonts w:ascii="Times New Roman" w:hAnsi="Times New Roman" w:cs="Times New Roman"/>
          <w:bCs/>
          <w:sz w:val="24"/>
          <w:szCs w:val="24"/>
        </w:rPr>
        <w:t>vidēji</w:t>
      </w:r>
      <w:r w:rsidR="007F5DB2" w:rsidRPr="008710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523AF" w:rsidRPr="00871090">
        <w:rPr>
          <w:rFonts w:ascii="Times New Roman" w:hAnsi="Times New Roman" w:cs="Times New Roman"/>
          <w:bCs/>
          <w:sz w:val="24"/>
          <w:szCs w:val="24"/>
        </w:rPr>
        <w:t>m</w:t>
      </w:r>
      <w:r w:rsidR="001C4DC9">
        <w:rPr>
          <w:rFonts w:ascii="Times New Roman" w:hAnsi="Times New Roman" w:cs="Times New Roman"/>
          <w:bCs/>
          <w:sz w:val="24"/>
          <w:szCs w:val="24"/>
        </w:rPr>
        <w:t>ēnesī par vienu izglītojamo, kurš</w:t>
      </w:r>
      <w:r w:rsidR="00E523AF" w:rsidRPr="00871090">
        <w:rPr>
          <w:rFonts w:ascii="Times New Roman" w:hAnsi="Times New Roman" w:cs="Times New Roman"/>
          <w:bCs/>
          <w:sz w:val="24"/>
          <w:szCs w:val="24"/>
        </w:rPr>
        <w:t xml:space="preserve"> apgūst obligāto sagatavošanu pamatizglītības ieguves uzsākšanai  EUR”</w:t>
      </w:r>
      <w:r w:rsidR="00E52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23AF" w:rsidRPr="002F594B">
        <w:rPr>
          <w:rFonts w:ascii="Times New Roman" w:hAnsi="Times New Roman" w:cs="Times New Roman"/>
          <w:bCs/>
          <w:sz w:val="24"/>
          <w:szCs w:val="24"/>
        </w:rPr>
        <w:t>aprēķins:</w:t>
      </w:r>
    </w:p>
    <w:tbl>
      <w:tblPr>
        <w:tblW w:w="9092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4273"/>
        <w:gridCol w:w="4819"/>
      </w:tblGrid>
      <w:tr w:rsidR="00E523AF" w:rsidRPr="002F594B" w14:paraId="16D5C7B2" w14:textId="77777777" w:rsidTr="00C21A1A">
        <w:trPr>
          <w:trHeight w:val="155"/>
          <w:tblHeader/>
        </w:trPr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35CA080" w14:textId="77777777" w:rsidR="00E523AF" w:rsidRPr="002F594B" w:rsidRDefault="00E523AF" w:rsidP="006349B7">
            <w:pPr>
              <w:pStyle w:val="ListParagraph"/>
              <w:spacing w:before="120" w:after="120"/>
              <w:ind w:left="426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Kritērijs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38600B4" w14:textId="77777777" w:rsidR="00E523AF" w:rsidRPr="002F594B" w:rsidRDefault="00E523AF" w:rsidP="006349B7">
            <w:pPr>
              <w:pStyle w:val="ListParagraph"/>
              <w:spacing w:before="120" w:after="120"/>
              <w:ind w:left="426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Punktu piešķiršanas kārtība</w:t>
            </w:r>
          </w:p>
        </w:tc>
      </w:tr>
      <w:tr w:rsidR="00E523AF" w:rsidRPr="002F594B" w14:paraId="215F27AB" w14:textId="77777777" w:rsidTr="00C21A1A">
        <w:trPr>
          <w:trHeight w:val="2229"/>
        </w:trPr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AA406" w14:textId="77777777" w:rsidR="00E523AF" w:rsidRPr="002F594B" w:rsidRDefault="00E523AF" w:rsidP="00C21A1A">
            <w:pPr>
              <w:pStyle w:val="ListParagraph"/>
              <w:snapToGrid w:val="0"/>
              <w:spacing w:before="120" w:after="120" w:line="240" w:lineRule="auto"/>
              <w:ind w:left="5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Pretendenta piedāvātā cena EUR (bez PVN) </w:t>
            </w:r>
          </w:p>
          <w:p w14:paraId="0A53420A" w14:textId="77777777" w:rsidR="00E523AF" w:rsidRPr="002F594B" w:rsidRDefault="00E523AF" w:rsidP="006349B7">
            <w:pPr>
              <w:pStyle w:val="ListParagraph"/>
              <w:snapToGrid w:val="0"/>
              <w:spacing w:before="120" w:after="120" w:line="240" w:lineRule="auto"/>
              <w:ind w:left="54" w:firstLine="3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193487" w14:textId="77777777" w:rsidR="00E523AF" w:rsidRPr="002F594B" w:rsidRDefault="00E523AF" w:rsidP="00C21A1A">
            <w:pPr>
              <w:pStyle w:val="ListParagraph"/>
              <w:snapToGrid w:val="0"/>
              <w:spacing w:before="120" w:after="120" w:line="240" w:lineRule="auto"/>
              <w:ind w:left="54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>Piedāvātā cena norādīta nolikuma 1.pielikumā “Finanšu piedāvājums”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F00A" w14:textId="65805358" w:rsidR="00E523AF" w:rsidRPr="002F594B" w:rsidRDefault="00E523AF" w:rsidP="006349B7">
            <w:pPr>
              <w:snapToGrid w:val="0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>Maksimālo punktu skaitu –</w:t>
            </w:r>
            <w:r w:rsidR="00C21A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55DC5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punkti, piešķir piedāvājumam ar viszemāko piedāvāto cenu. </w:t>
            </w:r>
          </w:p>
          <w:p w14:paraId="0805970A" w14:textId="77777777" w:rsidR="00E523AF" w:rsidRPr="002F594B" w:rsidRDefault="00E523AF" w:rsidP="006349B7">
            <w:pPr>
              <w:snapToGrid w:val="0"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594B">
              <w:rPr>
                <w:rFonts w:ascii="Times New Roman" w:hAnsi="Times New Roman" w:cs="Times New Roman"/>
                <w:bCs/>
                <w:sz w:val="24"/>
                <w:szCs w:val="24"/>
              </w:rPr>
              <w:t>Pārējiem piedāvājumiem punktus aprēķina pēc šādas formulas:</w:t>
            </w:r>
          </w:p>
          <w:p w14:paraId="59800138" w14:textId="4082784F" w:rsidR="00E523AF" w:rsidRPr="007714BC" w:rsidRDefault="00B860FE" w:rsidP="006349B7">
            <w:pPr>
              <w:snapToGrid w:val="0"/>
              <w:spacing w:before="120" w:after="12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44EF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</w:t>
            </w:r>
            <w:r w:rsidR="00E523AF"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= B</w:t>
            </w:r>
            <w:r w:rsidR="00E523AF"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zem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/ B</w:t>
            </w:r>
            <w:r w:rsidR="00E523AF"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pied</w:t>
            </w:r>
            <w:r w:rsidR="00E523AF" w:rsidRPr="002F594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="00255DC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x 60</w:t>
            </w:r>
          </w:p>
          <w:p w14:paraId="1EBBB017" w14:textId="1FA8F7A4" w:rsidR="00E523AF" w:rsidRPr="002F594B" w:rsidRDefault="00E523AF" w:rsidP="006349B7">
            <w:pPr>
              <w:snapToGrid w:val="0"/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B860F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B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zem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viszemākā piedāvātā cena; </w:t>
            </w:r>
            <w:r w:rsidR="00B860FE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B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vertAlign w:val="subscript"/>
              </w:rPr>
              <w:t>pied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vērtējamā piedāvājuma cena; </w:t>
            </w:r>
            <w:r w:rsidR="00255DC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60</w:t>
            </w:r>
            <w:r w:rsidRPr="007714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7714BC">
              <w:rPr>
                <w:rFonts w:ascii="Times New Roman" w:hAnsi="Times New Roman" w:cs="Times New Roman"/>
                <w:bCs/>
                <w:sz w:val="24"/>
                <w:szCs w:val="24"/>
              </w:rPr>
              <w:t>– kritērija maksimālā skaitliskā vērtība)</w:t>
            </w:r>
          </w:p>
        </w:tc>
      </w:tr>
    </w:tbl>
    <w:p w14:paraId="7BC7ADDF" w14:textId="00CCB385" w:rsidR="004670C7" w:rsidRPr="007B4388" w:rsidRDefault="004670C7" w:rsidP="007B4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27B27D" w14:textId="41C8E1F4" w:rsidR="00640A4F" w:rsidRPr="007A400C" w:rsidRDefault="00AF366B" w:rsidP="00034FDE">
      <w:pPr>
        <w:pStyle w:val="ListParagraph"/>
        <w:numPr>
          <w:ilvl w:val="0"/>
          <w:numId w:val="17"/>
        </w:numPr>
        <w:spacing w:before="240" w:after="24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A400C">
        <w:rPr>
          <w:rFonts w:ascii="Times New Roman" w:eastAsia="Times New Roman" w:hAnsi="Times New Roman" w:cs="Times New Roman"/>
          <w:b/>
          <w:sz w:val="24"/>
          <w:szCs w:val="24"/>
        </w:rPr>
        <w:t xml:space="preserve">Pretendenta piedāvājuma galīgo skaitlisko </w:t>
      </w:r>
      <w:r w:rsidRPr="003137A8">
        <w:rPr>
          <w:rFonts w:ascii="Times New Roman" w:eastAsia="Times New Roman" w:hAnsi="Times New Roman" w:cs="Times New Roman"/>
          <w:b/>
          <w:sz w:val="24"/>
          <w:szCs w:val="24"/>
        </w:rPr>
        <w:t>vērtējumu (</w:t>
      </w:r>
      <w:r w:rsidR="00351CD4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Pr="003137A8">
        <w:rPr>
          <w:rFonts w:ascii="Times New Roman" w:eastAsia="Times New Roman" w:hAnsi="Times New Roman" w:cs="Times New Roman"/>
          <w:b/>
          <w:sz w:val="24"/>
          <w:szCs w:val="24"/>
        </w:rPr>
        <w:t xml:space="preserve">) nosaka šādi: </w:t>
      </w:r>
      <w:r w:rsidR="00351CD4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Pr="003137A8">
        <w:rPr>
          <w:rFonts w:ascii="Times New Roman" w:eastAsia="Times New Roman" w:hAnsi="Times New Roman" w:cs="Times New Roman"/>
          <w:b/>
          <w:sz w:val="24"/>
          <w:szCs w:val="24"/>
        </w:rPr>
        <w:t>=A+B</w:t>
      </w:r>
    </w:p>
    <w:p w14:paraId="6E1C93B2" w14:textId="77777777" w:rsidR="00034FDE" w:rsidRPr="007A400C" w:rsidRDefault="00034FDE" w:rsidP="00034FDE">
      <w:pPr>
        <w:pStyle w:val="ListParagraph"/>
        <w:spacing w:before="240" w:after="24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F2AB41" w14:textId="070A4890" w:rsidR="00F108F2" w:rsidRDefault="00AF366B" w:rsidP="00F108F2">
      <w:pPr>
        <w:pStyle w:val="ListParagraph"/>
        <w:numPr>
          <w:ilvl w:val="1"/>
          <w:numId w:val="1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A400C">
        <w:rPr>
          <w:rFonts w:ascii="Times New Roman" w:hAnsi="Times New Roman" w:cs="Times New Roman"/>
          <w:sz w:val="24"/>
          <w:szCs w:val="24"/>
        </w:rPr>
        <w:t>Komisija izvērtē katra pretendenta piedāvājumu atsevišķi. Par saimnieciski visizdevīgāko piedāvājumu komisija atzīst piedāvājumu, kurš iegūs</w:t>
      </w:r>
      <w:r w:rsidR="00C21A1A">
        <w:rPr>
          <w:rFonts w:ascii="Times New Roman" w:hAnsi="Times New Roman" w:cs="Times New Roman"/>
          <w:sz w:val="24"/>
          <w:szCs w:val="24"/>
        </w:rPr>
        <w:t>t</w:t>
      </w:r>
      <w:r w:rsidRPr="007A400C">
        <w:rPr>
          <w:rFonts w:ascii="Times New Roman" w:hAnsi="Times New Roman" w:cs="Times New Roman"/>
          <w:sz w:val="24"/>
          <w:szCs w:val="24"/>
        </w:rPr>
        <w:t xml:space="preserve"> visaugstāko galīgo skaitlisko vērtējumu – punktu </w:t>
      </w:r>
      <w:r w:rsidRPr="003137A8">
        <w:rPr>
          <w:rFonts w:ascii="Times New Roman" w:hAnsi="Times New Roman" w:cs="Times New Roman"/>
          <w:sz w:val="24"/>
          <w:szCs w:val="24"/>
        </w:rPr>
        <w:t>kopsummu (</w:t>
      </w:r>
      <w:r w:rsidR="00764E83">
        <w:rPr>
          <w:rFonts w:ascii="Times New Roman" w:hAnsi="Times New Roman" w:cs="Times New Roman"/>
          <w:sz w:val="24"/>
          <w:szCs w:val="24"/>
        </w:rPr>
        <w:t>C</w:t>
      </w:r>
      <w:r w:rsidRPr="003137A8">
        <w:rPr>
          <w:rFonts w:ascii="Times New Roman" w:hAnsi="Times New Roman" w:cs="Times New Roman"/>
          <w:sz w:val="24"/>
          <w:szCs w:val="24"/>
        </w:rPr>
        <w:t>)</w:t>
      </w:r>
      <w:r w:rsidR="00640A4F" w:rsidRPr="003137A8">
        <w:rPr>
          <w:rFonts w:ascii="Times New Roman" w:hAnsi="Times New Roman" w:cs="Times New Roman"/>
          <w:sz w:val="24"/>
          <w:szCs w:val="24"/>
        </w:rPr>
        <w:t>.</w:t>
      </w:r>
      <w:r w:rsidR="00640A4F" w:rsidRPr="007A40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AD74E" w14:textId="73A09C39" w:rsidR="00F108F2" w:rsidRPr="00F108F2" w:rsidRDefault="00F108F2" w:rsidP="00F108F2">
      <w:pPr>
        <w:pStyle w:val="ListParagraph"/>
        <w:numPr>
          <w:ilvl w:val="1"/>
          <w:numId w:val="1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108F2">
        <w:rPr>
          <w:rFonts w:ascii="Times New Roman" w:hAnsi="Times New Roman" w:cs="Times New Roman"/>
          <w:sz w:val="24"/>
          <w:szCs w:val="24"/>
        </w:rPr>
        <w:t>Katrs kritērijs tiek vērtēts atbilstoši formulai: iepirkuma komisijas balss tiesīgo locekļu piešķirto punktu summa konkrētajā kritērijā tiek dalīta ar balss tiesīgo vērtējumu sniegušo iepirkuma komisijas locekļu skaitu.</w:t>
      </w:r>
    </w:p>
    <w:p w14:paraId="252A8E42" w14:textId="3E3D7A4E" w:rsidR="0082342F" w:rsidRPr="000E4793" w:rsidRDefault="00AF366B" w:rsidP="0082342F">
      <w:pPr>
        <w:pStyle w:val="ListParagraph"/>
        <w:numPr>
          <w:ilvl w:val="1"/>
          <w:numId w:val="1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A400C">
        <w:rPr>
          <w:rFonts w:ascii="Times New Roman" w:hAnsi="Times New Roman" w:cs="Times New Roman"/>
          <w:sz w:val="24"/>
          <w:szCs w:val="24"/>
        </w:rPr>
        <w:t xml:space="preserve">Tiesības noslēgt </w:t>
      </w:r>
      <w:r w:rsidR="00265BB1">
        <w:rPr>
          <w:rFonts w:ascii="Times New Roman" w:hAnsi="Times New Roman" w:cs="Times New Roman"/>
          <w:sz w:val="24"/>
          <w:szCs w:val="24"/>
        </w:rPr>
        <w:t xml:space="preserve">vispārīgo vienošanos </w:t>
      </w:r>
      <w:r w:rsidRPr="007A400C">
        <w:rPr>
          <w:rFonts w:ascii="Times New Roman" w:hAnsi="Times New Roman" w:cs="Times New Roman"/>
          <w:sz w:val="24"/>
          <w:szCs w:val="24"/>
        </w:rPr>
        <w:t xml:space="preserve">Komisija piešķirs pretendentam, kura piedāvājums ir saimnieciski </w:t>
      </w:r>
      <w:r w:rsidRPr="000E4793">
        <w:rPr>
          <w:rFonts w:ascii="Times New Roman" w:hAnsi="Times New Roman" w:cs="Times New Roman"/>
          <w:sz w:val="24"/>
          <w:szCs w:val="24"/>
        </w:rPr>
        <w:t>visizdevīgākais (novērtēts ar vislielāko punktu skaitu, vērtējot līdz 2 (divām) zīmēm aiz komata).</w:t>
      </w:r>
    </w:p>
    <w:p w14:paraId="46FDD06B" w14:textId="1A12F17F" w:rsidR="00603013" w:rsidRPr="00866BC7" w:rsidRDefault="00603013" w:rsidP="00866BC7">
      <w:pPr>
        <w:pStyle w:val="ListParagraph"/>
        <w:numPr>
          <w:ilvl w:val="1"/>
          <w:numId w:val="1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E4793">
        <w:rPr>
          <w:rFonts w:ascii="Times New Roman" w:hAnsi="Times New Roman" w:cs="Times New Roman"/>
          <w:sz w:val="24"/>
          <w:szCs w:val="24"/>
        </w:rPr>
        <w:t xml:space="preserve">Komisija pieņem lēmumu </w:t>
      </w:r>
      <w:r w:rsidR="00F63896" w:rsidRPr="000E4793">
        <w:rPr>
          <w:rFonts w:ascii="Times New Roman" w:hAnsi="Times New Roman" w:cs="Times New Roman"/>
          <w:sz w:val="24"/>
          <w:szCs w:val="24"/>
        </w:rPr>
        <w:t>v</w:t>
      </w:r>
      <w:r w:rsidR="00CF187E" w:rsidRPr="000E4793">
        <w:rPr>
          <w:rFonts w:ascii="Times New Roman" w:hAnsi="Times New Roman" w:cs="Times New Roman"/>
          <w:sz w:val="24"/>
          <w:szCs w:val="24"/>
        </w:rPr>
        <w:t>ispārīgās v</w:t>
      </w:r>
      <w:r w:rsidRPr="000E4793">
        <w:rPr>
          <w:rFonts w:ascii="Times New Roman" w:hAnsi="Times New Roman" w:cs="Times New Roman"/>
          <w:sz w:val="24"/>
          <w:szCs w:val="24"/>
        </w:rPr>
        <w:t xml:space="preserve">ienošanās slēgšanas tiesības piešķirt </w:t>
      </w:r>
      <w:r w:rsidR="00F63896" w:rsidRPr="000E4793">
        <w:rPr>
          <w:rFonts w:ascii="Times New Roman" w:hAnsi="Times New Roman" w:cs="Times New Roman"/>
          <w:sz w:val="24"/>
          <w:szCs w:val="24"/>
        </w:rPr>
        <w:t>9 (deviņiem) pretendentiem, kuru</w:t>
      </w:r>
      <w:r w:rsidRPr="000E4793">
        <w:rPr>
          <w:rFonts w:ascii="Times New Roman" w:hAnsi="Times New Roman" w:cs="Times New Roman"/>
          <w:sz w:val="24"/>
          <w:szCs w:val="24"/>
        </w:rPr>
        <w:t xml:space="preserve"> piedāvājums atbilst visām nolikumā noteiktajām prasībām un nolikumā noteiktajam izvērtēšanas kritērijam saimnieciski visizdevīgākā piedāvājuma izvēlei. Ja piedāvājumus iesniegs mazāks pretendentu skaits vai iepirkuma procedūras prasībām atbildīs mazāks pretendentu skaits</w:t>
      </w:r>
      <w:r w:rsidR="00901D62">
        <w:rPr>
          <w:rFonts w:ascii="Times New Roman" w:hAnsi="Times New Roman" w:cs="Times New Roman"/>
          <w:sz w:val="24"/>
          <w:szCs w:val="24"/>
        </w:rPr>
        <w:t>,</w:t>
      </w:r>
      <w:r w:rsidRPr="000E4793">
        <w:rPr>
          <w:rFonts w:ascii="Times New Roman" w:hAnsi="Times New Roman" w:cs="Times New Roman"/>
          <w:sz w:val="24"/>
          <w:szCs w:val="24"/>
        </w:rPr>
        <w:t xml:space="preserve"> </w:t>
      </w:r>
      <w:r w:rsidR="00A02D18" w:rsidRPr="000E4793">
        <w:rPr>
          <w:rFonts w:ascii="Times New Roman" w:hAnsi="Times New Roman" w:cs="Times New Roman"/>
          <w:sz w:val="24"/>
          <w:szCs w:val="24"/>
        </w:rPr>
        <w:t>v</w:t>
      </w:r>
      <w:r w:rsidR="00CF187E" w:rsidRPr="000E4793">
        <w:rPr>
          <w:rFonts w:ascii="Times New Roman" w:hAnsi="Times New Roman" w:cs="Times New Roman"/>
          <w:sz w:val="24"/>
          <w:szCs w:val="24"/>
        </w:rPr>
        <w:t>ispārīgā v</w:t>
      </w:r>
      <w:r w:rsidRPr="000E4793">
        <w:rPr>
          <w:rFonts w:ascii="Times New Roman" w:hAnsi="Times New Roman" w:cs="Times New Roman"/>
          <w:sz w:val="24"/>
          <w:szCs w:val="24"/>
        </w:rPr>
        <w:t xml:space="preserve">ienošanās tiks slēgta ar visiem atbilstošiem pretendentiem. </w:t>
      </w:r>
      <w:r w:rsidR="00866BC7">
        <w:rPr>
          <w:rFonts w:ascii="Times New Roman" w:hAnsi="Times New Roman" w:cs="Times New Roman"/>
          <w:sz w:val="24"/>
          <w:szCs w:val="24"/>
        </w:rPr>
        <w:t>Pasūtītājs vispārīgo v</w:t>
      </w:r>
      <w:r w:rsidR="00866BC7" w:rsidRPr="00866BC7">
        <w:rPr>
          <w:rFonts w:ascii="Times New Roman" w:hAnsi="Times New Roman" w:cs="Times New Roman"/>
          <w:sz w:val="24"/>
          <w:szCs w:val="24"/>
        </w:rPr>
        <w:t>ienošanos var slēgt arī ar 1 (vienu) pretendentu.</w:t>
      </w:r>
      <w:r w:rsidR="00866BC7">
        <w:rPr>
          <w:rFonts w:ascii="Times New Roman" w:hAnsi="Times New Roman" w:cs="Times New Roman"/>
          <w:sz w:val="24"/>
          <w:szCs w:val="24"/>
        </w:rPr>
        <w:t xml:space="preserve"> </w:t>
      </w:r>
      <w:r w:rsidRPr="00866BC7">
        <w:rPr>
          <w:rFonts w:ascii="Times New Roman" w:hAnsi="Times New Roman" w:cs="Times New Roman"/>
          <w:sz w:val="24"/>
          <w:szCs w:val="24"/>
        </w:rPr>
        <w:t xml:space="preserve">Pretendenti pēc vērtēšanas pabeigšanas tiks sarindoti atbilstoši iegūto punktu skaitam, vērtējot līdz 2 (divām) zīmēm aiz komata, sākot ar lielāko. Pasūtītājs  Vispārīgās vienošanās ietvaros </w:t>
      </w:r>
      <w:r w:rsidR="00CF187E" w:rsidRPr="00866BC7">
        <w:rPr>
          <w:rFonts w:ascii="Times New Roman" w:hAnsi="Times New Roman" w:cs="Times New Roman"/>
          <w:sz w:val="24"/>
          <w:szCs w:val="24"/>
        </w:rPr>
        <w:t>slēgs</w:t>
      </w:r>
      <w:r w:rsidRPr="00866BC7">
        <w:rPr>
          <w:rFonts w:ascii="Times New Roman" w:hAnsi="Times New Roman" w:cs="Times New Roman"/>
          <w:sz w:val="24"/>
          <w:szCs w:val="24"/>
        </w:rPr>
        <w:t xml:space="preserve"> līgumus, sākot ar Pretendentu, kurš ieguvis lielāko punktu skaitu. Pasūtītājs neslēdz līgumu ar nākamajiem pretendentiem brīdī, kad ar noslēgtajiem līgumiem ir sasniegts iepirkuma mērķis.</w:t>
      </w:r>
    </w:p>
    <w:p w14:paraId="43232701" w14:textId="77777777" w:rsidR="00640A4F" w:rsidRPr="007A400C" w:rsidRDefault="00640A4F" w:rsidP="00034FDE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4ACBA73" w14:textId="2EF6F8C6" w:rsidR="00AF366B" w:rsidRPr="00BE67A5" w:rsidRDefault="00AF366B" w:rsidP="00034FDE">
      <w:pPr>
        <w:pStyle w:val="ListParagraph"/>
        <w:numPr>
          <w:ilvl w:val="0"/>
          <w:numId w:val="17"/>
        </w:numPr>
        <w:spacing w:before="24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400C">
        <w:rPr>
          <w:rFonts w:ascii="Times New Roman" w:eastAsia="Times New Roman" w:hAnsi="Times New Roman" w:cs="Times New Roman"/>
          <w:b/>
          <w:sz w:val="24"/>
          <w:szCs w:val="24"/>
        </w:rPr>
        <w:t xml:space="preserve">Ja vairāku </w:t>
      </w:r>
      <w:r w:rsidR="00BE67A5">
        <w:rPr>
          <w:rFonts w:ascii="Times New Roman" w:eastAsia="Times New Roman" w:hAnsi="Times New Roman" w:cs="Times New Roman"/>
          <w:b/>
          <w:sz w:val="24"/>
          <w:szCs w:val="24"/>
        </w:rPr>
        <w:t>Pretendentu p</w:t>
      </w:r>
      <w:r w:rsidRPr="007A400C">
        <w:rPr>
          <w:rFonts w:ascii="Times New Roman" w:eastAsia="Times New Roman" w:hAnsi="Times New Roman" w:cs="Times New Roman"/>
          <w:b/>
          <w:sz w:val="24"/>
          <w:szCs w:val="24"/>
        </w:rPr>
        <w:t>iedāvājumu</w:t>
      </w:r>
      <w:r w:rsidR="003B2B3D" w:rsidRPr="007A400C">
        <w:rPr>
          <w:rFonts w:ascii="Times New Roman" w:eastAsia="Times New Roman" w:hAnsi="Times New Roman" w:cs="Times New Roman"/>
          <w:b/>
          <w:sz w:val="24"/>
          <w:szCs w:val="24"/>
        </w:rPr>
        <w:t xml:space="preserve"> skaitliskais vērtējums būs vienāds, tad </w:t>
      </w:r>
      <w:r w:rsidR="003B2B3D" w:rsidRPr="00BE67A5">
        <w:rPr>
          <w:rFonts w:ascii="Times New Roman" w:eastAsia="Times New Roman" w:hAnsi="Times New Roman" w:cs="Times New Roman"/>
          <w:b/>
          <w:sz w:val="24"/>
          <w:szCs w:val="24"/>
        </w:rPr>
        <w:t>priekšrocība tiks dota šādā prioritār</w:t>
      </w:r>
      <w:r w:rsidR="00057718">
        <w:rPr>
          <w:rFonts w:ascii="Times New Roman" w:eastAsia="Times New Roman" w:hAnsi="Times New Roman" w:cs="Times New Roman"/>
          <w:b/>
          <w:sz w:val="24"/>
          <w:szCs w:val="24"/>
        </w:rPr>
        <w:t>ā</w:t>
      </w:r>
      <w:r w:rsidR="003B2B3D" w:rsidRPr="00BE67A5">
        <w:rPr>
          <w:rFonts w:ascii="Times New Roman" w:eastAsia="Times New Roman" w:hAnsi="Times New Roman" w:cs="Times New Roman"/>
          <w:b/>
          <w:sz w:val="24"/>
          <w:szCs w:val="24"/>
        </w:rPr>
        <w:t xml:space="preserve"> kārtībā:</w:t>
      </w:r>
    </w:p>
    <w:p w14:paraId="151EC885" w14:textId="77777777" w:rsidR="00034FDE" w:rsidRPr="00BE67A5" w:rsidRDefault="00034FDE" w:rsidP="00034FDE">
      <w:pPr>
        <w:pStyle w:val="ListParagraph"/>
        <w:spacing w:before="24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C29DE6" w14:textId="171717B0" w:rsidR="00034FDE" w:rsidRPr="002248B7" w:rsidRDefault="00C11255" w:rsidP="00034FDE">
      <w:pPr>
        <w:pStyle w:val="ListParagraph"/>
        <w:numPr>
          <w:ilvl w:val="1"/>
          <w:numId w:val="21"/>
        </w:numPr>
        <w:spacing w:before="240" w:after="120" w:line="240" w:lineRule="auto"/>
        <w:ind w:left="426" w:hanging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2248B7">
        <w:rPr>
          <w:rFonts w:ascii="Times New Roman" w:eastAsia="Times New Roman" w:hAnsi="Times New Roman" w:cs="Times New Roman"/>
          <w:sz w:val="24"/>
          <w:szCs w:val="24"/>
        </w:rPr>
        <w:t>a</w:t>
      </w:r>
      <w:r w:rsidR="00034FDE" w:rsidRPr="002248B7">
        <w:rPr>
          <w:rFonts w:ascii="Times New Roman" w:eastAsia="Times New Roman" w:hAnsi="Times New Roman" w:cs="Times New Roman"/>
          <w:sz w:val="24"/>
          <w:szCs w:val="24"/>
        </w:rPr>
        <w:t xml:space="preserve">ugstāk </w:t>
      </w:r>
      <w:r w:rsidR="002F2C25" w:rsidRPr="002248B7">
        <w:rPr>
          <w:rFonts w:ascii="Times New Roman" w:eastAsia="Times New Roman" w:hAnsi="Times New Roman" w:cs="Times New Roman"/>
          <w:sz w:val="24"/>
          <w:szCs w:val="24"/>
        </w:rPr>
        <w:t>piešķirtais punktu skaits par “</w:t>
      </w:r>
      <w:r w:rsidR="008D3A7D" w:rsidRPr="002248B7">
        <w:rPr>
          <w:rFonts w:ascii="Times New Roman" w:eastAsia="Times New Roman" w:hAnsi="Times New Roman" w:cs="Times New Roman"/>
          <w:sz w:val="24"/>
          <w:szCs w:val="24"/>
        </w:rPr>
        <w:t>B</w:t>
      </w:r>
      <w:r w:rsidR="00034FDE" w:rsidRPr="002248B7">
        <w:rPr>
          <w:rFonts w:ascii="Times New Roman" w:eastAsia="Times New Roman" w:hAnsi="Times New Roman" w:cs="Times New Roman"/>
          <w:sz w:val="24"/>
          <w:szCs w:val="24"/>
        </w:rPr>
        <w:t>” kritēriju;</w:t>
      </w:r>
    </w:p>
    <w:p w14:paraId="2E2FBEC8" w14:textId="1C451E49" w:rsidR="006A5668" w:rsidRPr="002248B7" w:rsidRDefault="00C11255" w:rsidP="006A5668">
      <w:pPr>
        <w:pStyle w:val="ListParagraph"/>
        <w:numPr>
          <w:ilvl w:val="1"/>
          <w:numId w:val="21"/>
        </w:numPr>
        <w:spacing w:before="240" w:after="120" w:line="240" w:lineRule="auto"/>
        <w:ind w:left="426" w:hanging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2248B7">
        <w:rPr>
          <w:rFonts w:ascii="Times New Roman" w:eastAsia="Times New Roman" w:hAnsi="Times New Roman" w:cs="Times New Roman"/>
          <w:sz w:val="24"/>
          <w:szCs w:val="24"/>
        </w:rPr>
        <w:t>a</w:t>
      </w:r>
      <w:r w:rsidR="00034FDE" w:rsidRPr="002248B7">
        <w:rPr>
          <w:rFonts w:ascii="Times New Roman" w:eastAsia="Times New Roman" w:hAnsi="Times New Roman" w:cs="Times New Roman"/>
          <w:sz w:val="24"/>
          <w:szCs w:val="24"/>
        </w:rPr>
        <w:t xml:space="preserve">ugstāk </w:t>
      </w:r>
      <w:r w:rsidR="00D52B37" w:rsidRPr="002248B7">
        <w:rPr>
          <w:rFonts w:ascii="Times New Roman" w:eastAsia="Times New Roman" w:hAnsi="Times New Roman" w:cs="Times New Roman"/>
          <w:sz w:val="24"/>
          <w:szCs w:val="24"/>
        </w:rPr>
        <w:t>pi</w:t>
      </w:r>
      <w:r w:rsidR="002F2C25" w:rsidRPr="002248B7">
        <w:rPr>
          <w:rFonts w:ascii="Times New Roman" w:eastAsia="Times New Roman" w:hAnsi="Times New Roman" w:cs="Times New Roman"/>
          <w:sz w:val="24"/>
          <w:szCs w:val="24"/>
        </w:rPr>
        <w:t>ešķirtais punktu skaits par “</w:t>
      </w:r>
      <w:r w:rsidR="008D3A7D" w:rsidRPr="002248B7">
        <w:rPr>
          <w:rFonts w:ascii="Times New Roman" w:eastAsia="Times New Roman" w:hAnsi="Times New Roman" w:cs="Times New Roman"/>
          <w:sz w:val="24"/>
          <w:szCs w:val="24"/>
        </w:rPr>
        <w:t>A</w:t>
      </w:r>
      <w:r w:rsidR="006A5668" w:rsidRPr="002248B7">
        <w:rPr>
          <w:rFonts w:ascii="Times New Roman" w:eastAsia="Times New Roman" w:hAnsi="Times New Roman" w:cs="Times New Roman"/>
          <w:sz w:val="24"/>
          <w:szCs w:val="24"/>
        </w:rPr>
        <w:t>” kritēriju;</w:t>
      </w:r>
    </w:p>
    <w:p w14:paraId="4B1B90FB" w14:textId="0C9AE843" w:rsidR="00B34AD0" w:rsidRPr="002248B7" w:rsidRDefault="00C11255" w:rsidP="00C11255">
      <w:pPr>
        <w:pStyle w:val="ListParagraph"/>
        <w:numPr>
          <w:ilvl w:val="1"/>
          <w:numId w:val="21"/>
        </w:numPr>
        <w:spacing w:before="240" w:after="120" w:line="240" w:lineRule="auto"/>
        <w:ind w:left="426" w:hanging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2248B7">
        <w:rPr>
          <w:rFonts w:ascii="Times New Roman" w:eastAsia="Times New Roman" w:hAnsi="Times New Roman" w:cs="Times New Roman"/>
          <w:bCs/>
          <w:sz w:val="24"/>
          <w:szCs w:val="24"/>
        </w:rPr>
        <w:t xml:space="preserve">lielākais piedāvāto speciālistu skaits </w:t>
      </w:r>
      <w:r w:rsidR="004C6A75" w:rsidRPr="002248B7">
        <w:rPr>
          <w:rFonts w:ascii="Times New Roman" w:eastAsia="Times New Roman" w:hAnsi="Times New Roman" w:cs="Times New Roman"/>
          <w:bCs/>
          <w:sz w:val="24"/>
          <w:szCs w:val="24"/>
        </w:rPr>
        <w:t>(pieejamais atbalsta personāls).</w:t>
      </w:r>
      <w:r w:rsidR="009D3C40" w:rsidRPr="002248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3C40" w:rsidRPr="002248B7">
        <w:rPr>
          <w:rFonts w:ascii="Times New Roman" w:eastAsia="Times New Roman" w:hAnsi="Times New Roman" w:cs="Times New Roman"/>
          <w:bCs/>
          <w:sz w:val="24"/>
          <w:szCs w:val="24"/>
        </w:rPr>
        <w:t>Piedāvātais atbalsta personāls</w:t>
      </w:r>
      <w:r w:rsidR="00E438E0" w:rsidRPr="002248B7">
        <w:rPr>
          <w:rFonts w:ascii="Times New Roman" w:eastAsia="Times New Roman" w:hAnsi="Times New Roman" w:cs="Times New Roman"/>
          <w:bCs/>
          <w:sz w:val="24"/>
          <w:szCs w:val="24"/>
        </w:rPr>
        <w:t xml:space="preserve"> norādīts</w:t>
      </w:r>
      <w:r w:rsidR="009D3C40" w:rsidRPr="002248B7">
        <w:rPr>
          <w:rFonts w:ascii="Times New Roman" w:eastAsia="Times New Roman" w:hAnsi="Times New Roman" w:cs="Times New Roman"/>
          <w:bCs/>
          <w:sz w:val="24"/>
          <w:szCs w:val="24"/>
        </w:rPr>
        <w:t xml:space="preserve"> nolikuma 4.pielikumā “Tehniskais piedāvājums”.</w:t>
      </w:r>
    </w:p>
    <w:p w14:paraId="03994725" w14:textId="77777777" w:rsidR="00921B3A" w:rsidRDefault="00921B3A" w:rsidP="00921B3A">
      <w:pPr>
        <w:spacing w:before="240" w:after="12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7FAF270C" w14:textId="77777777" w:rsidR="006A5668" w:rsidRPr="006A5668" w:rsidRDefault="006A5668" w:rsidP="006A5668">
      <w:pPr>
        <w:spacing w:before="240" w:after="12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bookmarkStart w:id="0" w:name="_GoBack"/>
      <w:bookmarkEnd w:id="0"/>
    </w:p>
    <w:sectPr w:rsidR="006A5668" w:rsidRPr="006A5668" w:rsidSect="00C21A1A">
      <w:pgSz w:w="11906" w:h="16838"/>
      <w:pgMar w:top="993" w:right="1133" w:bottom="851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905B982" w16cex:dateUtc="2024-02-01T17:34:00Z"/>
  <w16cex:commentExtensible w16cex:durableId="5348A0EA" w16cex:dateUtc="2024-02-01T17:42:00Z"/>
  <w16cex:commentExtensible w16cex:durableId="3793840B" w16cex:dateUtc="2024-02-01T17:44:00Z"/>
  <w16cex:commentExtensible w16cex:durableId="125A363F" w16cex:dateUtc="2024-02-01T17:44:00Z"/>
  <w16cex:commentExtensible w16cex:durableId="25689070" w16cex:dateUtc="2024-02-01T17:58:00Z"/>
  <w16cex:commentExtensible w16cex:durableId="7C8375AA" w16cex:dateUtc="2024-02-01T18:12:00Z"/>
  <w16cex:commentExtensible w16cex:durableId="727CBF88" w16cex:dateUtc="2024-02-01T18:05:00Z"/>
  <w16cex:commentExtensible w16cex:durableId="1C98005C" w16cex:dateUtc="2024-02-01T18:08:00Z"/>
  <w16cex:commentExtensible w16cex:durableId="52BCF246" w16cex:dateUtc="2024-02-01T1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502B1F" w16cid:durableId="4905B982"/>
  <w16cid:commentId w16cid:paraId="5A213704" w16cid:durableId="5348A0EA"/>
  <w16cid:commentId w16cid:paraId="404DA590" w16cid:durableId="7B288E5A"/>
  <w16cid:commentId w16cid:paraId="677C4A01" w16cid:durableId="3793840B"/>
  <w16cid:commentId w16cid:paraId="6E5C01CB" w16cid:durableId="125A363F"/>
  <w16cid:commentId w16cid:paraId="5A69D0FD" w16cid:durableId="4C341AE7"/>
  <w16cid:commentId w16cid:paraId="205C3061" w16cid:durableId="25689070"/>
  <w16cid:commentId w16cid:paraId="6E6B46ED" w16cid:durableId="1DA0871E"/>
  <w16cid:commentId w16cid:paraId="23920007" w16cid:durableId="7C8375AA"/>
  <w16cid:commentId w16cid:paraId="533C39EA" w16cid:durableId="18B12E8C"/>
  <w16cid:commentId w16cid:paraId="2223438D" w16cid:durableId="727CBF88"/>
  <w16cid:commentId w16cid:paraId="23C9E4EE" w16cid:durableId="1C98005C"/>
  <w16cid:commentId w16cid:paraId="42BE2405" w16cid:durableId="52BCF24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538AC" w14:textId="77777777" w:rsidR="009447E2" w:rsidRDefault="009447E2" w:rsidP="00097941">
      <w:pPr>
        <w:spacing w:after="0" w:line="240" w:lineRule="auto"/>
      </w:pPr>
      <w:r>
        <w:separator/>
      </w:r>
    </w:p>
  </w:endnote>
  <w:endnote w:type="continuationSeparator" w:id="0">
    <w:p w14:paraId="48C9A395" w14:textId="77777777" w:rsidR="009447E2" w:rsidRDefault="009447E2" w:rsidP="00097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1FD19" w14:textId="77777777" w:rsidR="009447E2" w:rsidRDefault="009447E2" w:rsidP="00097941">
      <w:pPr>
        <w:spacing w:after="0" w:line="240" w:lineRule="auto"/>
      </w:pPr>
      <w:r>
        <w:separator/>
      </w:r>
    </w:p>
  </w:footnote>
  <w:footnote w:type="continuationSeparator" w:id="0">
    <w:p w14:paraId="1B73FFFE" w14:textId="77777777" w:rsidR="009447E2" w:rsidRDefault="009447E2" w:rsidP="00097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F3B7D"/>
    <w:multiLevelType w:val="hybridMultilevel"/>
    <w:tmpl w:val="F88A70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41FD"/>
    <w:multiLevelType w:val="hybridMultilevel"/>
    <w:tmpl w:val="E4D8BA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356F5"/>
    <w:multiLevelType w:val="hybridMultilevel"/>
    <w:tmpl w:val="8A9ABF54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F28FC"/>
    <w:multiLevelType w:val="hybridMultilevel"/>
    <w:tmpl w:val="72A0C63E"/>
    <w:lvl w:ilvl="0" w:tplc="891A240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91964"/>
    <w:multiLevelType w:val="hybridMultilevel"/>
    <w:tmpl w:val="93FCA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A5770"/>
    <w:multiLevelType w:val="hybridMultilevel"/>
    <w:tmpl w:val="59AA593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6771A"/>
    <w:multiLevelType w:val="hybridMultilevel"/>
    <w:tmpl w:val="7832B76A"/>
    <w:lvl w:ilvl="0" w:tplc="13949A38">
      <w:start w:val="1"/>
      <w:numFmt w:val="decimal"/>
      <w:lvlText w:val="%1)"/>
      <w:lvlJc w:val="left"/>
      <w:pPr>
        <w:ind w:left="25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</w:lvl>
    <w:lvl w:ilvl="3" w:tplc="0426000F" w:tentative="1">
      <w:start w:val="1"/>
      <w:numFmt w:val="decimal"/>
      <w:lvlText w:val="%4."/>
      <w:lvlJc w:val="left"/>
      <w:pPr>
        <w:ind w:left="4680" w:hanging="360"/>
      </w:p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</w:lvl>
    <w:lvl w:ilvl="6" w:tplc="0426000F" w:tentative="1">
      <w:start w:val="1"/>
      <w:numFmt w:val="decimal"/>
      <w:lvlText w:val="%7."/>
      <w:lvlJc w:val="left"/>
      <w:pPr>
        <w:ind w:left="6840" w:hanging="360"/>
      </w:p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8FF2675"/>
    <w:multiLevelType w:val="hybridMultilevel"/>
    <w:tmpl w:val="18780E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A65B4"/>
    <w:multiLevelType w:val="hybridMultilevel"/>
    <w:tmpl w:val="CBA65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C635C"/>
    <w:multiLevelType w:val="multilevel"/>
    <w:tmpl w:val="CBEA4E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CC14C4B"/>
    <w:multiLevelType w:val="hybridMultilevel"/>
    <w:tmpl w:val="00DEC498"/>
    <w:lvl w:ilvl="0" w:tplc="0426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A77FB"/>
    <w:multiLevelType w:val="hybridMultilevel"/>
    <w:tmpl w:val="7CC633FE"/>
    <w:lvl w:ilvl="0" w:tplc="BE68384E">
      <w:start w:val="20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14D0D"/>
    <w:multiLevelType w:val="hybridMultilevel"/>
    <w:tmpl w:val="5CFEF4DA"/>
    <w:lvl w:ilvl="0" w:tplc="0426000F">
      <w:start w:val="1"/>
      <w:numFmt w:val="decimal"/>
      <w:lvlText w:val="%1."/>
      <w:lvlJc w:val="left"/>
      <w:pPr>
        <w:ind w:left="780" w:hanging="360"/>
      </w:p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61D6B0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F245E"/>
    <w:multiLevelType w:val="hybridMultilevel"/>
    <w:tmpl w:val="C7B03336"/>
    <w:lvl w:ilvl="0" w:tplc="D37CE44C">
      <w:start w:val="1"/>
      <w:numFmt w:val="decimal"/>
      <w:lvlText w:val="%1)"/>
      <w:lvlJc w:val="left"/>
      <w:pPr>
        <w:ind w:left="180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7B3871"/>
    <w:multiLevelType w:val="hybridMultilevel"/>
    <w:tmpl w:val="7B6C4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D7165"/>
    <w:multiLevelType w:val="hybridMultilevel"/>
    <w:tmpl w:val="75D86BF0"/>
    <w:lvl w:ilvl="0" w:tplc="2A08FF1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23EB2"/>
    <w:multiLevelType w:val="hybridMultilevel"/>
    <w:tmpl w:val="870C486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148B2"/>
    <w:multiLevelType w:val="hybridMultilevel"/>
    <w:tmpl w:val="52DC4992"/>
    <w:lvl w:ilvl="0" w:tplc="0426000F">
      <w:start w:val="1"/>
      <w:numFmt w:val="decimal"/>
      <w:lvlText w:val="%1."/>
      <w:lvlJc w:val="left"/>
      <w:pPr>
        <w:ind w:left="153" w:hanging="360"/>
      </w:pPr>
    </w:lvl>
    <w:lvl w:ilvl="1" w:tplc="04260019" w:tentative="1">
      <w:start w:val="1"/>
      <w:numFmt w:val="lowerLetter"/>
      <w:lvlText w:val="%2."/>
      <w:lvlJc w:val="left"/>
      <w:pPr>
        <w:ind w:left="873" w:hanging="360"/>
      </w:pPr>
    </w:lvl>
    <w:lvl w:ilvl="2" w:tplc="0426001B" w:tentative="1">
      <w:start w:val="1"/>
      <w:numFmt w:val="lowerRoman"/>
      <w:lvlText w:val="%3."/>
      <w:lvlJc w:val="right"/>
      <w:pPr>
        <w:ind w:left="1593" w:hanging="180"/>
      </w:pPr>
    </w:lvl>
    <w:lvl w:ilvl="3" w:tplc="0426000F" w:tentative="1">
      <w:start w:val="1"/>
      <w:numFmt w:val="decimal"/>
      <w:lvlText w:val="%4."/>
      <w:lvlJc w:val="left"/>
      <w:pPr>
        <w:ind w:left="2313" w:hanging="360"/>
      </w:pPr>
    </w:lvl>
    <w:lvl w:ilvl="4" w:tplc="04260019" w:tentative="1">
      <w:start w:val="1"/>
      <w:numFmt w:val="lowerLetter"/>
      <w:lvlText w:val="%5."/>
      <w:lvlJc w:val="left"/>
      <w:pPr>
        <w:ind w:left="3033" w:hanging="360"/>
      </w:pPr>
    </w:lvl>
    <w:lvl w:ilvl="5" w:tplc="0426001B" w:tentative="1">
      <w:start w:val="1"/>
      <w:numFmt w:val="lowerRoman"/>
      <w:lvlText w:val="%6."/>
      <w:lvlJc w:val="right"/>
      <w:pPr>
        <w:ind w:left="3753" w:hanging="180"/>
      </w:pPr>
    </w:lvl>
    <w:lvl w:ilvl="6" w:tplc="0426000F" w:tentative="1">
      <w:start w:val="1"/>
      <w:numFmt w:val="decimal"/>
      <w:lvlText w:val="%7."/>
      <w:lvlJc w:val="left"/>
      <w:pPr>
        <w:ind w:left="4473" w:hanging="360"/>
      </w:pPr>
    </w:lvl>
    <w:lvl w:ilvl="7" w:tplc="04260019" w:tentative="1">
      <w:start w:val="1"/>
      <w:numFmt w:val="lowerLetter"/>
      <w:lvlText w:val="%8."/>
      <w:lvlJc w:val="left"/>
      <w:pPr>
        <w:ind w:left="5193" w:hanging="360"/>
      </w:pPr>
    </w:lvl>
    <w:lvl w:ilvl="8" w:tplc="042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 w15:restartNumberingAfterBreak="0">
    <w:nsid w:val="30B4345E"/>
    <w:multiLevelType w:val="hybridMultilevel"/>
    <w:tmpl w:val="8C4246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9B4627"/>
    <w:multiLevelType w:val="multilevel"/>
    <w:tmpl w:val="7FF67A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3E931ED"/>
    <w:multiLevelType w:val="hybridMultilevel"/>
    <w:tmpl w:val="2880281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490425"/>
    <w:multiLevelType w:val="multilevel"/>
    <w:tmpl w:val="A5DED9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3"/>
        <w:szCs w:val="23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479562B"/>
    <w:multiLevelType w:val="multilevel"/>
    <w:tmpl w:val="8FB245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3A714ABC"/>
    <w:multiLevelType w:val="hybridMultilevel"/>
    <w:tmpl w:val="83026DBE"/>
    <w:lvl w:ilvl="0" w:tplc="BDAE4B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A065D3"/>
    <w:multiLevelType w:val="hybridMultilevel"/>
    <w:tmpl w:val="2360806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F723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3010E27"/>
    <w:multiLevelType w:val="hybridMultilevel"/>
    <w:tmpl w:val="C34E16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A65BC5"/>
    <w:multiLevelType w:val="hybridMultilevel"/>
    <w:tmpl w:val="76C499C0"/>
    <w:lvl w:ilvl="0" w:tplc="6FD262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BF6E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A1496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F951BBC"/>
    <w:multiLevelType w:val="hybridMultilevel"/>
    <w:tmpl w:val="577452DA"/>
    <w:lvl w:ilvl="0" w:tplc="4608042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84928"/>
    <w:multiLevelType w:val="multilevel"/>
    <w:tmpl w:val="59FC7F6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77C5012"/>
    <w:multiLevelType w:val="hybridMultilevel"/>
    <w:tmpl w:val="6DCEFC38"/>
    <w:lvl w:ilvl="0" w:tplc="AA32D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5F5332"/>
    <w:multiLevelType w:val="hybridMultilevel"/>
    <w:tmpl w:val="BE347B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0A67DD"/>
    <w:multiLevelType w:val="multilevel"/>
    <w:tmpl w:val="8EDAD3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 w15:restartNumberingAfterBreak="0">
    <w:nsid w:val="6D6059F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D8308BF"/>
    <w:multiLevelType w:val="hybridMultilevel"/>
    <w:tmpl w:val="537E9BE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C399B"/>
    <w:multiLevelType w:val="hybridMultilevel"/>
    <w:tmpl w:val="BF6AB90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D02805"/>
    <w:multiLevelType w:val="hybridMultilevel"/>
    <w:tmpl w:val="03B8E3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552C7A"/>
    <w:multiLevelType w:val="hybridMultilevel"/>
    <w:tmpl w:val="C234F786"/>
    <w:lvl w:ilvl="0" w:tplc="0426000F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8C2556"/>
    <w:multiLevelType w:val="hybridMultilevel"/>
    <w:tmpl w:val="C6123886"/>
    <w:lvl w:ilvl="0" w:tplc="0426000F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FD1406"/>
    <w:multiLevelType w:val="hybridMultilevel"/>
    <w:tmpl w:val="F2B0DA0A"/>
    <w:lvl w:ilvl="0" w:tplc="6BB80BEE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5"/>
  </w:num>
  <w:num w:numId="5">
    <w:abstractNumId w:val="4"/>
  </w:num>
  <w:num w:numId="6">
    <w:abstractNumId w:val="8"/>
  </w:num>
  <w:num w:numId="7">
    <w:abstractNumId w:val="24"/>
  </w:num>
  <w:num w:numId="8">
    <w:abstractNumId w:val="12"/>
  </w:num>
  <w:num w:numId="9">
    <w:abstractNumId w:val="10"/>
  </w:num>
  <w:num w:numId="10">
    <w:abstractNumId w:val="37"/>
  </w:num>
  <w:num w:numId="11">
    <w:abstractNumId w:val="41"/>
  </w:num>
  <w:num w:numId="12">
    <w:abstractNumId w:val="34"/>
  </w:num>
  <w:num w:numId="13">
    <w:abstractNumId w:val="40"/>
  </w:num>
  <w:num w:numId="14">
    <w:abstractNumId w:val="0"/>
  </w:num>
  <w:num w:numId="15">
    <w:abstractNumId w:val="3"/>
  </w:num>
  <w:num w:numId="16">
    <w:abstractNumId w:val="15"/>
  </w:num>
  <w:num w:numId="17">
    <w:abstractNumId w:val="32"/>
  </w:num>
  <w:num w:numId="18">
    <w:abstractNumId w:val="9"/>
  </w:num>
  <w:num w:numId="19">
    <w:abstractNumId w:val="23"/>
  </w:num>
  <w:num w:numId="20">
    <w:abstractNumId w:val="16"/>
  </w:num>
  <w:num w:numId="21">
    <w:abstractNumId w:val="35"/>
  </w:num>
  <w:num w:numId="22">
    <w:abstractNumId w:val="33"/>
  </w:num>
  <w:num w:numId="23">
    <w:abstractNumId w:val="1"/>
  </w:num>
  <w:num w:numId="24">
    <w:abstractNumId w:val="39"/>
  </w:num>
  <w:num w:numId="25">
    <w:abstractNumId w:val="28"/>
  </w:num>
  <w:num w:numId="26">
    <w:abstractNumId w:val="31"/>
  </w:num>
  <w:num w:numId="27">
    <w:abstractNumId w:val="2"/>
  </w:num>
  <w:num w:numId="28">
    <w:abstractNumId w:val="21"/>
  </w:num>
  <w:num w:numId="29">
    <w:abstractNumId w:val="7"/>
  </w:num>
  <w:num w:numId="30">
    <w:abstractNumId w:val="14"/>
  </w:num>
  <w:num w:numId="31">
    <w:abstractNumId w:val="6"/>
  </w:num>
  <w:num w:numId="32">
    <w:abstractNumId w:val="17"/>
  </w:num>
  <w:num w:numId="33">
    <w:abstractNumId w:val="27"/>
  </w:num>
  <w:num w:numId="34">
    <w:abstractNumId w:val="42"/>
  </w:num>
  <w:num w:numId="35">
    <w:abstractNumId w:val="26"/>
  </w:num>
  <w:num w:numId="36">
    <w:abstractNumId w:val="13"/>
  </w:num>
  <w:num w:numId="37">
    <w:abstractNumId w:val="29"/>
  </w:num>
  <w:num w:numId="38">
    <w:abstractNumId w:val="30"/>
  </w:num>
  <w:num w:numId="39">
    <w:abstractNumId w:val="36"/>
  </w:num>
  <w:num w:numId="40">
    <w:abstractNumId w:val="22"/>
  </w:num>
  <w:num w:numId="41">
    <w:abstractNumId w:val="38"/>
  </w:num>
  <w:num w:numId="42">
    <w:abstractNumId w:val="11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822"/>
    <w:rsid w:val="00012B45"/>
    <w:rsid w:val="000156DD"/>
    <w:rsid w:val="00025506"/>
    <w:rsid w:val="000336B8"/>
    <w:rsid w:val="00034FDE"/>
    <w:rsid w:val="000370E1"/>
    <w:rsid w:val="00051B86"/>
    <w:rsid w:val="0005246B"/>
    <w:rsid w:val="0005436F"/>
    <w:rsid w:val="00054DA2"/>
    <w:rsid w:val="000557C8"/>
    <w:rsid w:val="00057718"/>
    <w:rsid w:val="000619A0"/>
    <w:rsid w:val="00071A68"/>
    <w:rsid w:val="000722CF"/>
    <w:rsid w:val="00073441"/>
    <w:rsid w:val="000832D3"/>
    <w:rsid w:val="00085767"/>
    <w:rsid w:val="00086691"/>
    <w:rsid w:val="00097941"/>
    <w:rsid w:val="000A10B8"/>
    <w:rsid w:val="000B1BFF"/>
    <w:rsid w:val="000B20BC"/>
    <w:rsid w:val="000B2582"/>
    <w:rsid w:val="000B39F2"/>
    <w:rsid w:val="000B7A0B"/>
    <w:rsid w:val="000C3227"/>
    <w:rsid w:val="000C77CB"/>
    <w:rsid w:val="000D385D"/>
    <w:rsid w:val="000D58DB"/>
    <w:rsid w:val="000D59B0"/>
    <w:rsid w:val="000E0A3A"/>
    <w:rsid w:val="000E1BDA"/>
    <w:rsid w:val="000E1EFA"/>
    <w:rsid w:val="000E2132"/>
    <w:rsid w:val="000E2776"/>
    <w:rsid w:val="000E4793"/>
    <w:rsid w:val="000F5405"/>
    <w:rsid w:val="000F573D"/>
    <w:rsid w:val="00120389"/>
    <w:rsid w:val="00133440"/>
    <w:rsid w:val="001374A5"/>
    <w:rsid w:val="001421FF"/>
    <w:rsid w:val="001428D5"/>
    <w:rsid w:val="001470EB"/>
    <w:rsid w:val="0015238C"/>
    <w:rsid w:val="001541EF"/>
    <w:rsid w:val="001563E9"/>
    <w:rsid w:val="00162C39"/>
    <w:rsid w:val="00173319"/>
    <w:rsid w:val="00176986"/>
    <w:rsid w:val="00181842"/>
    <w:rsid w:val="00185170"/>
    <w:rsid w:val="001946FE"/>
    <w:rsid w:val="00194A16"/>
    <w:rsid w:val="00194AB8"/>
    <w:rsid w:val="001A06D5"/>
    <w:rsid w:val="001A3D30"/>
    <w:rsid w:val="001A3F52"/>
    <w:rsid w:val="001B00C4"/>
    <w:rsid w:val="001B29CD"/>
    <w:rsid w:val="001B44E4"/>
    <w:rsid w:val="001C4DC9"/>
    <w:rsid w:val="001C5212"/>
    <w:rsid w:val="001D0B05"/>
    <w:rsid w:val="001D2DF0"/>
    <w:rsid w:val="001E1798"/>
    <w:rsid w:val="001E27B0"/>
    <w:rsid w:val="001E4807"/>
    <w:rsid w:val="001F0822"/>
    <w:rsid w:val="0020088E"/>
    <w:rsid w:val="002014F3"/>
    <w:rsid w:val="00202756"/>
    <w:rsid w:val="0021492B"/>
    <w:rsid w:val="00215739"/>
    <w:rsid w:val="00216186"/>
    <w:rsid w:val="002172DA"/>
    <w:rsid w:val="0022414C"/>
    <w:rsid w:val="002248B7"/>
    <w:rsid w:val="00224BE6"/>
    <w:rsid w:val="0022696F"/>
    <w:rsid w:val="002274E9"/>
    <w:rsid w:val="0023538B"/>
    <w:rsid w:val="002371EA"/>
    <w:rsid w:val="002429A9"/>
    <w:rsid w:val="0025274F"/>
    <w:rsid w:val="00254C7B"/>
    <w:rsid w:val="00255DC5"/>
    <w:rsid w:val="00265BB1"/>
    <w:rsid w:val="0027383B"/>
    <w:rsid w:val="0028212A"/>
    <w:rsid w:val="002854F2"/>
    <w:rsid w:val="00285681"/>
    <w:rsid w:val="00295420"/>
    <w:rsid w:val="002A7D90"/>
    <w:rsid w:val="002B1AC8"/>
    <w:rsid w:val="002B5582"/>
    <w:rsid w:val="002C7564"/>
    <w:rsid w:val="002F2C25"/>
    <w:rsid w:val="002F3A05"/>
    <w:rsid w:val="002F4737"/>
    <w:rsid w:val="002F594B"/>
    <w:rsid w:val="00300C62"/>
    <w:rsid w:val="00305E47"/>
    <w:rsid w:val="003137A8"/>
    <w:rsid w:val="003143CE"/>
    <w:rsid w:val="0032094F"/>
    <w:rsid w:val="00323440"/>
    <w:rsid w:val="003239CE"/>
    <w:rsid w:val="00324474"/>
    <w:rsid w:val="00325A0F"/>
    <w:rsid w:val="003260BA"/>
    <w:rsid w:val="003430D2"/>
    <w:rsid w:val="00343D1B"/>
    <w:rsid w:val="00350349"/>
    <w:rsid w:val="00350C0A"/>
    <w:rsid w:val="00351CD4"/>
    <w:rsid w:val="00352AB6"/>
    <w:rsid w:val="00362DD1"/>
    <w:rsid w:val="00362F01"/>
    <w:rsid w:val="00366101"/>
    <w:rsid w:val="0037064B"/>
    <w:rsid w:val="003764E2"/>
    <w:rsid w:val="00377608"/>
    <w:rsid w:val="00381815"/>
    <w:rsid w:val="003870FA"/>
    <w:rsid w:val="00394D4E"/>
    <w:rsid w:val="00395D09"/>
    <w:rsid w:val="003A227B"/>
    <w:rsid w:val="003A3D14"/>
    <w:rsid w:val="003A6267"/>
    <w:rsid w:val="003A70A9"/>
    <w:rsid w:val="003B0529"/>
    <w:rsid w:val="003B2B3D"/>
    <w:rsid w:val="003C3D1D"/>
    <w:rsid w:val="003D11E7"/>
    <w:rsid w:val="003D2835"/>
    <w:rsid w:val="003D317C"/>
    <w:rsid w:val="003D3C2E"/>
    <w:rsid w:val="003D57EE"/>
    <w:rsid w:val="003D5B06"/>
    <w:rsid w:val="003D6980"/>
    <w:rsid w:val="003D7E46"/>
    <w:rsid w:val="003E2B16"/>
    <w:rsid w:val="003E2F00"/>
    <w:rsid w:val="003E5831"/>
    <w:rsid w:val="003F4188"/>
    <w:rsid w:val="00400E9F"/>
    <w:rsid w:val="00402F86"/>
    <w:rsid w:val="004042DC"/>
    <w:rsid w:val="0040591F"/>
    <w:rsid w:val="00411951"/>
    <w:rsid w:val="00413F81"/>
    <w:rsid w:val="00440D7F"/>
    <w:rsid w:val="00441119"/>
    <w:rsid w:val="00443783"/>
    <w:rsid w:val="00443C46"/>
    <w:rsid w:val="00456B16"/>
    <w:rsid w:val="004670C7"/>
    <w:rsid w:val="00480661"/>
    <w:rsid w:val="004847ED"/>
    <w:rsid w:val="00484D43"/>
    <w:rsid w:val="00490A82"/>
    <w:rsid w:val="004910DC"/>
    <w:rsid w:val="00491AFA"/>
    <w:rsid w:val="00492480"/>
    <w:rsid w:val="004A1532"/>
    <w:rsid w:val="004A5CBE"/>
    <w:rsid w:val="004C5662"/>
    <w:rsid w:val="004C6A75"/>
    <w:rsid w:val="004D009D"/>
    <w:rsid w:val="004E0F0D"/>
    <w:rsid w:val="004E173E"/>
    <w:rsid w:val="004E4DFA"/>
    <w:rsid w:val="004F545A"/>
    <w:rsid w:val="004F5495"/>
    <w:rsid w:val="004F6BBC"/>
    <w:rsid w:val="004F7656"/>
    <w:rsid w:val="00501367"/>
    <w:rsid w:val="005036B0"/>
    <w:rsid w:val="00513024"/>
    <w:rsid w:val="0052029D"/>
    <w:rsid w:val="00520C94"/>
    <w:rsid w:val="00520FB1"/>
    <w:rsid w:val="00526672"/>
    <w:rsid w:val="0053075C"/>
    <w:rsid w:val="0053187B"/>
    <w:rsid w:val="00532CBF"/>
    <w:rsid w:val="005366CA"/>
    <w:rsid w:val="005405A9"/>
    <w:rsid w:val="005448E0"/>
    <w:rsid w:val="00552954"/>
    <w:rsid w:val="00552F85"/>
    <w:rsid w:val="00555BC6"/>
    <w:rsid w:val="00564D2A"/>
    <w:rsid w:val="0056582A"/>
    <w:rsid w:val="00567FB6"/>
    <w:rsid w:val="00572069"/>
    <w:rsid w:val="005727B5"/>
    <w:rsid w:val="00581610"/>
    <w:rsid w:val="005838BA"/>
    <w:rsid w:val="00584C89"/>
    <w:rsid w:val="0059036F"/>
    <w:rsid w:val="00592D64"/>
    <w:rsid w:val="00594914"/>
    <w:rsid w:val="00594DCB"/>
    <w:rsid w:val="00594F10"/>
    <w:rsid w:val="005A3620"/>
    <w:rsid w:val="005A3875"/>
    <w:rsid w:val="005B0D32"/>
    <w:rsid w:val="005B451E"/>
    <w:rsid w:val="005B563E"/>
    <w:rsid w:val="005B625D"/>
    <w:rsid w:val="005C239A"/>
    <w:rsid w:val="005C5E25"/>
    <w:rsid w:val="005C6A99"/>
    <w:rsid w:val="005D1664"/>
    <w:rsid w:val="005D7800"/>
    <w:rsid w:val="005F317D"/>
    <w:rsid w:val="005F4E49"/>
    <w:rsid w:val="00603013"/>
    <w:rsid w:val="00603A54"/>
    <w:rsid w:val="0060771C"/>
    <w:rsid w:val="00610491"/>
    <w:rsid w:val="006108DF"/>
    <w:rsid w:val="00615827"/>
    <w:rsid w:val="00623288"/>
    <w:rsid w:val="00624A5C"/>
    <w:rsid w:val="00625037"/>
    <w:rsid w:val="0064040B"/>
    <w:rsid w:val="00640A4F"/>
    <w:rsid w:val="00641BBC"/>
    <w:rsid w:val="00643322"/>
    <w:rsid w:val="00643A9C"/>
    <w:rsid w:val="00647ABF"/>
    <w:rsid w:val="0065493B"/>
    <w:rsid w:val="00654E76"/>
    <w:rsid w:val="00656F00"/>
    <w:rsid w:val="00660803"/>
    <w:rsid w:val="00663225"/>
    <w:rsid w:val="00664B6A"/>
    <w:rsid w:val="006651D0"/>
    <w:rsid w:val="00666492"/>
    <w:rsid w:val="0067444D"/>
    <w:rsid w:val="00676A25"/>
    <w:rsid w:val="006773C6"/>
    <w:rsid w:val="006855C5"/>
    <w:rsid w:val="00696F38"/>
    <w:rsid w:val="006A133F"/>
    <w:rsid w:val="006A5466"/>
    <w:rsid w:val="006A5668"/>
    <w:rsid w:val="006B00FD"/>
    <w:rsid w:val="006B1D6F"/>
    <w:rsid w:val="006B4A4B"/>
    <w:rsid w:val="006B523B"/>
    <w:rsid w:val="006C3D20"/>
    <w:rsid w:val="006D0CA1"/>
    <w:rsid w:val="006D5370"/>
    <w:rsid w:val="006E4D97"/>
    <w:rsid w:val="006E4ED8"/>
    <w:rsid w:val="0070017B"/>
    <w:rsid w:val="00703BB4"/>
    <w:rsid w:val="00733B20"/>
    <w:rsid w:val="00735FB6"/>
    <w:rsid w:val="00753106"/>
    <w:rsid w:val="00764E83"/>
    <w:rsid w:val="007714BC"/>
    <w:rsid w:val="007852CA"/>
    <w:rsid w:val="00795C30"/>
    <w:rsid w:val="007A400C"/>
    <w:rsid w:val="007A488F"/>
    <w:rsid w:val="007B4388"/>
    <w:rsid w:val="007B500C"/>
    <w:rsid w:val="007C14D4"/>
    <w:rsid w:val="007C3DCE"/>
    <w:rsid w:val="007C49C4"/>
    <w:rsid w:val="007C5C1C"/>
    <w:rsid w:val="007D3754"/>
    <w:rsid w:val="007E7210"/>
    <w:rsid w:val="007F2666"/>
    <w:rsid w:val="007F2E0D"/>
    <w:rsid w:val="007F5DB2"/>
    <w:rsid w:val="00811582"/>
    <w:rsid w:val="0081341D"/>
    <w:rsid w:val="00815EF1"/>
    <w:rsid w:val="008174B9"/>
    <w:rsid w:val="00817CD1"/>
    <w:rsid w:val="0082194D"/>
    <w:rsid w:val="0082342F"/>
    <w:rsid w:val="00826AC7"/>
    <w:rsid w:val="00831705"/>
    <w:rsid w:val="0083406A"/>
    <w:rsid w:val="0083748A"/>
    <w:rsid w:val="00841405"/>
    <w:rsid w:val="008464AC"/>
    <w:rsid w:val="00846ED2"/>
    <w:rsid w:val="00846F35"/>
    <w:rsid w:val="00852C20"/>
    <w:rsid w:val="0086265D"/>
    <w:rsid w:val="00862E21"/>
    <w:rsid w:val="008635C8"/>
    <w:rsid w:val="008641B9"/>
    <w:rsid w:val="00864ED3"/>
    <w:rsid w:val="0086606B"/>
    <w:rsid w:val="00866BC7"/>
    <w:rsid w:val="00871090"/>
    <w:rsid w:val="00876F85"/>
    <w:rsid w:val="00884716"/>
    <w:rsid w:val="00891F4F"/>
    <w:rsid w:val="008A3CD6"/>
    <w:rsid w:val="008A5B73"/>
    <w:rsid w:val="008A6F82"/>
    <w:rsid w:val="008A715C"/>
    <w:rsid w:val="008A7B4B"/>
    <w:rsid w:val="008B2156"/>
    <w:rsid w:val="008C41ED"/>
    <w:rsid w:val="008D271F"/>
    <w:rsid w:val="008D3A7D"/>
    <w:rsid w:val="008D3CD5"/>
    <w:rsid w:val="008E13BF"/>
    <w:rsid w:val="008E33BC"/>
    <w:rsid w:val="008E6DDB"/>
    <w:rsid w:val="008F1212"/>
    <w:rsid w:val="008F6D71"/>
    <w:rsid w:val="0090036F"/>
    <w:rsid w:val="00901D62"/>
    <w:rsid w:val="009123C6"/>
    <w:rsid w:val="00921B3A"/>
    <w:rsid w:val="00924097"/>
    <w:rsid w:val="00925CA8"/>
    <w:rsid w:val="0092673F"/>
    <w:rsid w:val="00932727"/>
    <w:rsid w:val="00932B0E"/>
    <w:rsid w:val="00936A0F"/>
    <w:rsid w:val="009447E2"/>
    <w:rsid w:val="00950EDA"/>
    <w:rsid w:val="00961360"/>
    <w:rsid w:val="00962450"/>
    <w:rsid w:val="00963D55"/>
    <w:rsid w:val="00964313"/>
    <w:rsid w:val="0097368F"/>
    <w:rsid w:val="00974746"/>
    <w:rsid w:val="00974AB1"/>
    <w:rsid w:val="00976644"/>
    <w:rsid w:val="009776D7"/>
    <w:rsid w:val="0098277C"/>
    <w:rsid w:val="009831AC"/>
    <w:rsid w:val="00990A61"/>
    <w:rsid w:val="009A62E1"/>
    <w:rsid w:val="009A75F6"/>
    <w:rsid w:val="009C671B"/>
    <w:rsid w:val="009D19FC"/>
    <w:rsid w:val="009D3C40"/>
    <w:rsid w:val="009E1C4D"/>
    <w:rsid w:val="009E447F"/>
    <w:rsid w:val="009E4F22"/>
    <w:rsid w:val="009E72D4"/>
    <w:rsid w:val="009F153A"/>
    <w:rsid w:val="009F2808"/>
    <w:rsid w:val="009F6105"/>
    <w:rsid w:val="00A0224C"/>
    <w:rsid w:val="00A02D18"/>
    <w:rsid w:val="00A044B9"/>
    <w:rsid w:val="00A172F1"/>
    <w:rsid w:val="00A32B9B"/>
    <w:rsid w:val="00A35F7A"/>
    <w:rsid w:val="00A44D8A"/>
    <w:rsid w:val="00A56E25"/>
    <w:rsid w:val="00A57E08"/>
    <w:rsid w:val="00A633C2"/>
    <w:rsid w:val="00A65321"/>
    <w:rsid w:val="00A71F86"/>
    <w:rsid w:val="00A832D0"/>
    <w:rsid w:val="00A8766A"/>
    <w:rsid w:val="00A90492"/>
    <w:rsid w:val="00A9101B"/>
    <w:rsid w:val="00AB5D0C"/>
    <w:rsid w:val="00AC0802"/>
    <w:rsid w:val="00AC0C48"/>
    <w:rsid w:val="00AC1475"/>
    <w:rsid w:val="00AC4094"/>
    <w:rsid w:val="00AD06DE"/>
    <w:rsid w:val="00AD173D"/>
    <w:rsid w:val="00AD2F23"/>
    <w:rsid w:val="00AD4BAF"/>
    <w:rsid w:val="00AE6AEE"/>
    <w:rsid w:val="00AF366B"/>
    <w:rsid w:val="00AF6717"/>
    <w:rsid w:val="00B03ABC"/>
    <w:rsid w:val="00B1513E"/>
    <w:rsid w:val="00B24DEE"/>
    <w:rsid w:val="00B34AD0"/>
    <w:rsid w:val="00B40803"/>
    <w:rsid w:val="00B41A9F"/>
    <w:rsid w:val="00B56F1B"/>
    <w:rsid w:val="00B716BB"/>
    <w:rsid w:val="00B7558D"/>
    <w:rsid w:val="00B775DA"/>
    <w:rsid w:val="00B80B3C"/>
    <w:rsid w:val="00B85EAB"/>
    <w:rsid w:val="00B860FE"/>
    <w:rsid w:val="00B87A5A"/>
    <w:rsid w:val="00B9521D"/>
    <w:rsid w:val="00BA09FB"/>
    <w:rsid w:val="00BB05A4"/>
    <w:rsid w:val="00BB7E4E"/>
    <w:rsid w:val="00BC0C1E"/>
    <w:rsid w:val="00BD7A5C"/>
    <w:rsid w:val="00BE67A5"/>
    <w:rsid w:val="00BE7D52"/>
    <w:rsid w:val="00BF727F"/>
    <w:rsid w:val="00C00C70"/>
    <w:rsid w:val="00C11255"/>
    <w:rsid w:val="00C21A1A"/>
    <w:rsid w:val="00C25820"/>
    <w:rsid w:val="00C27B7A"/>
    <w:rsid w:val="00C35A6A"/>
    <w:rsid w:val="00C43766"/>
    <w:rsid w:val="00C47227"/>
    <w:rsid w:val="00C61350"/>
    <w:rsid w:val="00C62D68"/>
    <w:rsid w:val="00C75896"/>
    <w:rsid w:val="00C777CF"/>
    <w:rsid w:val="00C77AAF"/>
    <w:rsid w:val="00C83726"/>
    <w:rsid w:val="00C85D4F"/>
    <w:rsid w:val="00C90627"/>
    <w:rsid w:val="00C92B23"/>
    <w:rsid w:val="00CA0DBF"/>
    <w:rsid w:val="00CA1FBD"/>
    <w:rsid w:val="00CB15EE"/>
    <w:rsid w:val="00CB2BDD"/>
    <w:rsid w:val="00CB54A0"/>
    <w:rsid w:val="00CC5110"/>
    <w:rsid w:val="00CC5515"/>
    <w:rsid w:val="00CC6230"/>
    <w:rsid w:val="00CD2485"/>
    <w:rsid w:val="00CD48B9"/>
    <w:rsid w:val="00CD54E5"/>
    <w:rsid w:val="00CE0211"/>
    <w:rsid w:val="00CE1F52"/>
    <w:rsid w:val="00CE404E"/>
    <w:rsid w:val="00CF187E"/>
    <w:rsid w:val="00CF2644"/>
    <w:rsid w:val="00CF4097"/>
    <w:rsid w:val="00CF586E"/>
    <w:rsid w:val="00CF76BB"/>
    <w:rsid w:val="00D057D7"/>
    <w:rsid w:val="00D1343D"/>
    <w:rsid w:val="00D1554C"/>
    <w:rsid w:val="00D16AA1"/>
    <w:rsid w:val="00D20A78"/>
    <w:rsid w:val="00D23056"/>
    <w:rsid w:val="00D2493B"/>
    <w:rsid w:val="00D3258A"/>
    <w:rsid w:val="00D3375C"/>
    <w:rsid w:val="00D349D1"/>
    <w:rsid w:val="00D35D31"/>
    <w:rsid w:val="00D41887"/>
    <w:rsid w:val="00D41DC6"/>
    <w:rsid w:val="00D44DA5"/>
    <w:rsid w:val="00D44EF8"/>
    <w:rsid w:val="00D52B37"/>
    <w:rsid w:val="00D6109F"/>
    <w:rsid w:val="00D64367"/>
    <w:rsid w:val="00D66388"/>
    <w:rsid w:val="00D70E31"/>
    <w:rsid w:val="00D729AE"/>
    <w:rsid w:val="00D72EAC"/>
    <w:rsid w:val="00D757E4"/>
    <w:rsid w:val="00D8217B"/>
    <w:rsid w:val="00D902B8"/>
    <w:rsid w:val="00D9719A"/>
    <w:rsid w:val="00D97EE4"/>
    <w:rsid w:val="00DC0ED4"/>
    <w:rsid w:val="00DC1A0B"/>
    <w:rsid w:val="00DC7572"/>
    <w:rsid w:val="00DD1A8A"/>
    <w:rsid w:val="00DD1FB5"/>
    <w:rsid w:val="00DD5454"/>
    <w:rsid w:val="00DE0BFD"/>
    <w:rsid w:val="00DE21FA"/>
    <w:rsid w:val="00DE2354"/>
    <w:rsid w:val="00DE708A"/>
    <w:rsid w:val="00E0591B"/>
    <w:rsid w:val="00E1136B"/>
    <w:rsid w:val="00E16B0B"/>
    <w:rsid w:val="00E21159"/>
    <w:rsid w:val="00E22EC0"/>
    <w:rsid w:val="00E23651"/>
    <w:rsid w:val="00E246FC"/>
    <w:rsid w:val="00E26659"/>
    <w:rsid w:val="00E26EAD"/>
    <w:rsid w:val="00E32738"/>
    <w:rsid w:val="00E336A2"/>
    <w:rsid w:val="00E33C43"/>
    <w:rsid w:val="00E36BA3"/>
    <w:rsid w:val="00E438E0"/>
    <w:rsid w:val="00E449DE"/>
    <w:rsid w:val="00E463D4"/>
    <w:rsid w:val="00E46F9A"/>
    <w:rsid w:val="00E519AA"/>
    <w:rsid w:val="00E523AF"/>
    <w:rsid w:val="00E54320"/>
    <w:rsid w:val="00E558E8"/>
    <w:rsid w:val="00E61419"/>
    <w:rsid w:val="00E7036A"/>
    <w:rsid w:val="00E77508"/>
    <w:rsid w:val="00E83B94"/>
    <w:rsid w:val="00E83CA8"/>
    <w:rsid w:val="00E87D24"/>
    <w:rsid w:val="00E933DE"/>
    <w:rsid w:val="00EA41D0"/>
    <w:rsid w:val="00EA6724"/>
    <w:rsid w:val="00EB6823"/>
    <w:rsid w:val="00EB6BE7"/>
    <w:rsid w:val="00EC3CB9"/>
    <w:rsid w:val="00ED52C1"/>
    <w:rsid w:val="00EF5252"/>
    <w:rsid w:val="00F01FD0"/>
    <w:rsid w:val="00F02CE1"/>
    <w:rsid w:val="00F07F92"/>
    <w:rsid w:val="00F105F4"/>
    <w:rsid w:val="00F108F2"/>
    <w:rsid w:val="00F11B36"/>
    <w:rsid w:val="00F17475"/>
    <w:rsid w:val="00F23177"/>
    <w:rsid w:val="00F26FC9"/>
    <w:rsid w:val="00F346A1"/>
    <w:rsid w:val="00F43ACA"/>
    <w:rsid w:val="00F47A1F"/>
    <w:rsid w:val="00F5054B"/>
    <w:rsid w:val="00F52743"/>
    <w:rsid w:val="00F61C9F"/>
    <w:rsid w:val="00F63896"/>
    <w:rsid w:val="00F746A8"/>
    <w:rsid w:val="00F80B94"/>
    <w:rsid w:val="00F81C4F"/>
    <w:rsid w:val="00F83787"/>
    <w:rsid w:val="00F86F68"/>
    <w:rsid w:val="00F91F2D"/>
    <w:rsid w:val="00F95D18"/>
    <w:rsid w:val="00F96C46"/>
    <w:rsid w:val="00FA294C"/>
    <w:rsid w:val="00FA4D62"/>
    <w:rsid w:val="00FA610F"/>
    <w:rsid w:val="00FB03D4"/>
    <w:rsid w:val="00FB1885"/>
    <w:rsid w:val="00FB3E0E"/>
    <w:rsid w:val="00FC19C0"/>
    <w:rsid w:val="00FC233F"/>
    <w:rsid w:val="00FC4542"/>
    <w:rsid w:val="00FD47AF"/>
    <w:rsid w:val="00FD4CAB"/>
    <w:rsid w:val="00FE34D7"/>
    <w:rsid w:val="00FE3BD4"/>
    <w:rsid w:val="00FE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12B63A"/>
  <w15:docId w15:val="{ED29DDCF-C871-40FE-9D06-6B122184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H&amp;P List Paragraph,Normal bullet 2,Bullet list,Virsraksti,List Paragraph1,Saistīto dokumentu saraksts,Syle 1,Numurets,PPS_Bullet,Colorful List - Accent 12,List Paragraph Red,Bullet EY,Satura rādītājs"/>
    <w:basedOn w:val="Normal"/>
    <w:link w:val="ListParagraphChar"/>
    <w:uiPriority w:val="99"/>
    <w:qFormat/>
    <w:rsid w:val="001F0822"/>
    <w:pPr>
      <w:ind w:left="720"/>
      <w:contextualSpacing/>
    </w:pPr>
  </w:style>
  <w:style w:type="table" w:styleId="TableGrid">
    <w:name w:val="Table Grid"/>
    <w:basedOn w:val="TableNormal"/>
    <w:uiPriority w:val="39"/>
    <w:rsid w:val="007C4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B215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7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E4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E0F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0F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0F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0F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0F0D"/>
    <w:rPr>
      <w:b/>
      <w:bCs/>
      <w:sz w:val="20"/>
      <w:szCs w:val="20"/>
    </w:rPr>
  </w:style>
  <w:style w:type="character" w:customStyle="1" w:styleId="ListParagraphChar">
    <w:name w:val="List Paragraph Char"/>
    <w:aliases w:val="Strip Char,2 Char,H&amp;P List Paragraph Char,Normal bullet 2 Char,Bullet list Char,Virsraksti Char,List Paragraph1 Char,Saistīto dokumentu saraksts Char,Syle 1 Char,Numurets Char,PPS_Bullet Char,Colorful List - Accent 12 Char"/>
    <w:link w:val="ListParagraph"/>
    <w:uiPriority w:val="99"/>
    <w:qFormat/>
    <w:locked/>
    <w:rsid w:val="00615827"/>
  </w:style>
  <w:style w:type="paragraph" w:styleId="FootnoteText">
    <w:name w:val="footnote text"/>
    <w:basedOn w:val="Normal"/>
    <w:link w:val="FootnoteTextChar"/>
    <w:rsid w:val="00097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FootnoteTextChar">
    <w:name w:val="Footnote Text Char"/>
    <w:basedOn w:val="DefaultParagraphFont"/>
    <w:link w:val="FootnoteText"/>
    <w:rsid w:val="00097941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basedOn w:val="DefaultParagraphFont"/>
    <w:uiPriority w:val="99"/>
    <w:rsid w:val="00097941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3A227B"/>
    <w:rPr>
      <w:rFonts w:cs="Times New Roman"/>
      <w:color w:val="024E34"/>
      <w:u w:val="none"/>
      <w:effect w:val="none"/>
    </w:rPr>
  </w:style>
  <w:style w:type="paragraph" w:styleId="Revision">
    <w:name w:val="Revision"/>
    <w:hidden/>
    <w:uiPriority w:val="99"/>
    <w:semiHidden/>
    <w:rsid w:val="00D41DC6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921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38F3A-C51C-4909-8933-174253E3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2539</Words>
  <Characters>1448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Štopene</dc:creator>
  <cp:lastModifiedBy>Ieva Židele</cp:lastModifiedBy>
  <cp:revision>159</cp:revision>
  <cp:lastPrinted>2024-02-09T10:33:00Z</cp:lastPrinted>
  <dcterms:created xsi:type="dcterms:W3CDTF">2024-02-09T09:10:00Z</dcterms:created>
  <dcterms:modified xsi:type="dcterms:W3CDTF">2024-04-11T12:43:00Z</dcterms:modified>
</cp:coreProperties>
</file>