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E4CC" w14:textId="41B6CFBF" w:rsidR="00BB4736" w:rsidRPr="005B56FF" w:rsidRDefault="00BB4736" w:rsidP="00F7140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5B56FF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>Dau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gavpils 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valsts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pilsēta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s 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pašvaldības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5B56FF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912420" w:rsidRPr="005B56FF">
        <w:rPr>
          <w:rFonts w:ascii="Times New Roman" w:eastAsia="Times New Roman" w:hAnsi="Times New Roman" w:cs="Times New Roman"/>
          <w:bCs/>
          <w:sz w:val="24"/>
          <w:szCs w:val="24"/>
        </w:rPr>
        <w:br/>
        <w:t>20</w:t>
      </w:r>
      <w:r w:rsidR="00722E5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8308EA" w:rsidRPr="005B56FF">
        <w:rPr>
          <w:rFonts w:ascii="Times New Roman" w:eastAsia="Times New Roman" w:hAnsi="Times New Roman" w:cs="Times New Roman"/>
          <w:bCs/>
          <w:sz w:val="24"/>
          <w:szCs w:val="24"/>
        </w:rPr>
        <w:t>.gada</w:t>
      </w:r>
      <w:r w:rsid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04AAA">
        <w:rPr>
          <w:rFonts w:ascii="Times New Roman" w:eastAsia="Times New Roman" w:hAnsi="Times New Roman" w:cs="Times New Roman"/>
          <w:bCs/>
          <w:sz w:val="24"/>
          <w:szCs w:val="24"/>
        </w:rPr>
        <w:t>31</w:t>
      </w:r>
      <w:r w:rsidR="00FE2BD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B91BEF">
        <w:rPr>
          <w:rFonts w:ascii="Times New Roman" w:eastAsia="Times New Roman" w:hAnsi="Times New Roman" w:cs="Times New Roman"/>
          <w:bCs/>
          <w:sz w:val="24"/>
          <w:szCs w:val="24"/>
        </w:rPr>
        <w:t>maij</w:t>
      </w:r>
      <w:r w:rsidR="0003165C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 w:rsidRPr="005B56FF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904AAA">
        <w:rPr>
          <w:rFonts w:ascii="Times New Roman" w:eastAsia="Times New Roman" w:hAnsi="Times New Roman" w:cs="Times New Roman"/>
          <w:bCs/>
          <w:sz w:val="24"/>
          <w:szCs w:val="24"/>
        </w:rPr>
        <w:t>5</w:t>
      </w:r>
    </w:p>
    <w:p w14:paraId="6EC03348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5E7C54CE" w14:textId="77777777" w:rsidR="00BB4736" w:rsidRPr="005B56FF" w:rsidRDefault="00BB4736" w:rsidP="00F71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614EAE08" w14:textId="7777777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45F76">
        <w:rPr>
          <w:rFonts w:ascii="Times New Roman" w:eastAsia="Times New Roman" w:hAnsi="Times New Roman" w:cs="Times New Roman"/>
          <w:bCs/>
          <w:sz w:val="24"/>
          <w:szCs w:val="24"/>
        </w:rPr>
        <w:t>ATKLĀTS KONKURSS</w:t>
      </w:r>
    </w:p>
    <w:p w14:paraId="22775D92" w14:textId="578D40CA" w:rsidR="00545F76" w:rsidRPr="00545F76" w:rsidRDefault="00B91BEF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virs</w:t>
      </w:r>
      <w:r w:rsidR="00545F76" w:rsidRPr="00545F76">
        <w:rPr>
          <w:rFonts w:ascii="Times New Roman" w:eastAsia="Times New Roman" w:hAnsi="Times New Roman" w:cs="Times New Roman"/>
          <w:bCs/>
          <w:sz w:val="24"/>
          <w:szCs w:val="24"/>
        </w:rPr>
        <w:t xml:space="preserve"> ES līmeņa</w:t>
      </w:r>
    </w:p>
    <w:p w14:paraId="584D7CC2" w14:textId="2129F657" w:rsidR="00545F76" w:rsidRPr="00545F76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nosaukums"/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r w:rsidR="00B91BEF"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Ēkas energoefektivitātes uzlabošana un telpu apdares atjaunošana Raiņa ielā 69, Daugavpilī</w:t>
      </w:r>
      <w:r w:rsidRPr="00545F76">
        <w:rPr>
          <w:rFonts w:ascii="Times New Roman" w:eastAsia="Times New Roman" w:hAnsi="Times New Roman" w:cs="Times New Roman"/>
          <w:b/>
          <w:bCs/>
          <w:sz w:val="24"/>
          <w:szCs w:val="24"/>
        </w:rPr>
        <w:t>”</w:t>
      </w:r>
      <w:bookmarkEnd w:id="0"/>
    </w:p>
    <w:p w14:paraId="32FB859E" w14:textId="0651D17B" w:rsidR="009341FF" w:rsidRPr="005B56FF" w:rsidRDefault="00545F76" w:rsidP="00545F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identifikācijas Nr. D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V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P 202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B91BEF">
        <w:rPr>
          <w:rFonts w:ascii="Times New Roman" w:eastAsia="Times New Roman" w:hAnsi="Times New Roman" w:cs="Times New Roman"/>
          <w:b/>
          <w:bCs/>
          <w:sz w:val="24"/>
          <w:szCs w:val="24"/>
        </w:rPr>
        <w:t>30</w:t>
      </w:r>
    </w:p>
    <w:p w14:paraId="7641C1FB" w14:textId="77777777" w:rsidR="007967AE" w:rsidRDefault="007967A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BBB43E" w14:textId="1FFC8FD1" w:rsidR="007967AE" w:rsidRPr="007967AE" w:rsidRDefault="008C470E" w:rsidP="00F7140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ATBILDES </w:t>
      </w:r>
      <w:r w:rsidRPr="008C470E">
        <w:rPr>
          <w:rFonts w:ascii="Times New Roman" w:eastAsia="Times New Roman" w:hAnsi="Times New Roman" w:cs="Times New Roman"/>
          <w:b/>
          <w:sz w:val="24"/>
          <w:szCs w:val="24"/>
        </w:rPr>
        <w:t xml:space="preserve">(SKAIDROJUMI) UZ PIEGĀDĀTĀJU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JAUTĀJUMIEM NR.</w:t>
      </w:r>
      <w:r w:rsidR="00904AAA"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60EEC21B" w14:textId="35F20FCC" w:rsidR="00545F76" w:rsidRDefault="00545F76" w:rsidP="00545F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56CF3A" w14:textId="61BF32BC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bookmarkStart w:id="1" w:name="_Hlk166678522"/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4.</w:t>
      </w:r>
      <w:r w:rsidRPr="00904AA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1.jautājums</w:t>
      </w:r>
    </w:p>
    <w:p w14:paraId="3B58B8AA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Lūdzam norādīt, kādā telpā paredzēts ierīkot durvis D4?</w:t>
      </w:r>
    </w:p>
    <w:p w14:paraId="55B12E5E" w14:textId="4A2F6379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4.</w:t>
      </w:r>
      <w:r w:rsidRPr="00904AA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1.atbilde</w:t>
      </w:r>
    </w:p>
    <w:p w14:paraId="094CB979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Veiktas korekcijas durvju specifikācijā un stāvu plānu marķējumos. Lūdzam skatīt lapās AR-02, AR-03, AR-09.</w:t>
      </w:r>
      <w:r w:rsidRPr="00904AAA">
        <w:rPr>
          <w:rFonts w:ascii="Calibri" w:eastAsia="Calibri" w:hAnsi="Calibri" w:cs="Times New Roman"/>
        </w:rPr>
        <w:t xml:space="preserve"> </w:t>
      </w: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Aktualizēta tehniskā dokumentācija tiks publicēta.</w:t>
      </w:r>
    </w:p>
    <w:p w14:paraId="5F740AF5" w14:textId="293EF3A9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4.</w:t>
      </w:r>
      <w:r w:rsidRPr="00904AA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2.jautājums</w:t>
      </w:r>
    </w:p>
    <w:p w14:paraId="01D53518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 xml:space="preserve">Rasējumos AR-03 un AR-09 ir norādītas durvis D-11  -  4 </w:t>
      </w:r>
      <w:proofErr w:type="spellStart"/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gb</w:t>
      </w:r>
      <w:proofErr w:type="spellEnd"/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. Apjomos pēc izmaiņām tas pats 1.gb.  Lūdzam vēlreiz precizēt, vai paliek tikai 1 gab. D11.</w:t>
      </w:r>
    </w:p>
    <w:p w14:paraId="6B629642" w14:textId="475FA28B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4.</w:t>
      </w:r>
      <w:r w:rsidRPr="00904AA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2.atbilde</w:t>
      </w:r>
    </w:p>
    <w:p w14:paraId="402B5931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Veikti labojumi. Aktualizēta tehniskā dokumentācija tiks publicēta.</w:t>
      </w:r>
    </w:p>
    <w:p w14:paraId="5A0976E7" w14:textId="796416B4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4.</w:t>
      </w:r>
      <w:r w:rsidRPr="00904AA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3.jautājums</w:t>
      </w:r>
    </w:p>
    <w:p w14:paraId="38236E69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Pēc izmaiņām rasējumā AR-02 parādījās  jauni apzīmējumi DA3 ar bultiņām pie terases ārsienas. Lūdzam paskaidrot, ko šie apzīmējumi nozīmē.</w:t>
      </w:r>
    </w:p>
    <w:p w14:paraId="424F7A9A" w14:textId="047B1F1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4.</w:t>
      </w:r>
      <w:r w:rsidRPr="00904AA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3.atbilde</w:t>
      </w:r>
    </w:p>
    <w:p w14:paraId="7E1F3238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Veikti precizējumi plānos, DA-3 durvju specifikāciju skatīt lapā AR-18.</w:t>
      </w:r>
    </w:p>
    <w:p w14:paraId="0DD68B1A" w14:textId="636F4A05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4.</w:t>
      </w:r>
      <w:r w:rsidRPr="00904AA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4.jautājums</w:t>
      </w:r>
    </w:p>
    <w:p w14:paraId="7AA3288D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 xml:space="preserve">Mums zināmie bīdāmo starpsienu izgatavotāji neražo  PVC bīdamās starpsienas 3.7m augstas un ar </w:t>
      </w:r>
      <w:proofErr w:type="spellStart"/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siltumcaurlaidības</w:t>
      </w:r>
      <w:proofErr w:type="spellEnd"/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 xml:space="preserve"> koeficientu 1.2 W/m2K, lūdzam norādīt izgatavotāju.</w:t>
      </w:r>
    </w:p>
    <w:p w14:paraId="6057ADB2" w14:textId="4AB4F51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4.</w:t>
      </w:r>
      <w:r w:rsidRPr="00904AA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4.atbilde</w:t>
      </w:r>
    </w:p>
    <w:p w14:paraId="1EAF64E6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Verandas bīdāmās durvis tiek paredzētas no alumīnija profiliem, DA-3 durvju specifikāciju skatīt lapā AR-18.</w:t>
      </w:r>
    </w:p>
    <w:p w14:paraId="49BEA039" w14:textId="675897A5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4.</w:t>
      </w:r>
      <w:r w:rsidRPr="00904AAA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5.jautājums</w:t>
      </w:r>
    </w:p>
    <w:p w14:paraId="31158E4A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 xml:space="preserve">Lūdzam precizēt uz terases jumta paredzētā rūdītā stiklojuma  biezumu, kas  nodrošinās </w:t>
      </w:r>
      <w:proofErr w:type="spellStart"/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siltumcaurlaidības</w:t>
      </w:r>
      <w:proofErr w:type="spellEnd"/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 xml:space="preserve"> koeficientu 1.35 W/m2K?</w:t>
      </w:r>
    </w:p>
    <w:p w14:paraId="23006FB9" w14:textId="4102FC73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lastRenderedPageBreak/>
        <w:t>4.</w:t>
      </w:r>
      <w:r w:rsidRPr="00904AAA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5.atbilde</w:t>
      </w:r>
    </w:p>
    <w:p w14:paraId="62CAC095" w14:textId="77777777" w:rsidR="00904AAA" w:rsidRPr="00904AAA" w:rsidRDefault="00904AAA" w:rsidP="00904AAA">
      <w:pPr>
        <w:spacing w:after="160" w:line="259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Verandas jumta stiklojumam tiek paredzēts no laminēta stiklojuma, 6+6mm rūdīts laminēts (</w:t>
      </w:r>
      <w:proofErr w:type="spellStart"/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triplex</w:t>
      </w:r>
      <w:proofErr w:type="spellEnd"/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 xml:space="preserve">) stiklojums, </w:t>
      </w:r>
      <w:proofErr w:type="spellStart"/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>siltumcaurlaidības</w:t>
      </w:r>
      <w:proofErr w:type="spellEnd"/>
      <w:r w:rsidRPr="00904AAA">
        <w:rPr>
          <w:rFonts w:ascii="Times New Roman" w:eastAsia="Times New Roman" w:hAnsi="Times New Roman" w:cs="Times New Roman"/>
          <w:iCs/>
          <w:sz w:val="24"/>
          <w:szCs w:val="24"/>
        </w:rPr>
        <w:t xml:space="preserve"> koeficients netiek normēts.</w:t>
      </w:r>
    </w:p>
    <w:p w14:paraId="174AECB2" w14:textId="77777777" w:rsidR="00904AAA" w:rsidRPr="00904AAA" w:rsidRDefault="00904AAA" w:rsidP="00904AAA">
      <w:pPr>
        <w:spacing w:before="120"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166677734"/>
      <w:r w:rsidRPr="00904AAA">
        <w:rPr>
          <w:rFonts w:ascii="Times New Roman" w:eastAsia="Calibri" w:hAnsi="Times New Roman" w:cs="Times New Roman"/>
          <w:sz w:val="24"/>
          <w:szCs w:val="24"/>
        </w:rPr>
        <w:t>Informējam, ka tiks aktualizēta Iepirkuma tehniskā dokumentācija, būvdarbu apjomi un pagarināts piedāvājumu iesniegšanas termiņš.</w:t>
      </w:r>
    </w:p>
    <w:p w14:paraId="306736F7" w14:textId="77777777" w:rsidR="00904AAA" w:rsidRPr="00904AAA" w:rsidRDefault="00904AAA" w:rsidP="00904AAA">
      <w:pPr>
        <w:spacing w:before="120" w:after="12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4AAA">
        <w:rPr>
          <w:rFonts w:ascii="Times New Roman" w:eastAsia="Calibri" w:hAnsi="Times New Roman" w:cs="Times New Roman"/>
          <w:sz w:val="24"/>
          <w:szCs w:val="24"/>
        </w:rPr>
        <w:t>Lūdzam sekot līdzi informācijai IUB mājas lapā (www.iub.gov.lv) un pircēja profilā EIS mājas lapā (www.eis.gov.lv).</w:t>
      </w:r>
      <w:bookmarkEnd w:id="1"/>
      <w:bookmarkEnd w:id="2"/>
    </w:p>
    <w:p w14:paraId="42F2AE7C" w14:textId="77777777" w:rsidR="006A08FE" w:rsidRPr="008C470E" w:rsidRDefault="006A08FE" w:rsidP="00C7370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084C1B5" w14:textId="77777777" w:rsidR="0061439C" w:rsidRPr="009C68D9" w:rsidRDefault="000C7959" w:rsidP="003F018A">
      <w:pPr>
        <w:spacing w:after="12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0C7959">
        <w:rPr>
          <w:rFonts w:ascii="Times New Roman" w:hAnsi="Times New Roman" w:cs="Times New Roman"/>
          <w:i/>
          <w:sz w:val="24"/>
          <w:szCs w:val="24"/>
        </w:rPr>
        <w:t>Iepirkum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0C7959">
        <w:rPr>
          <w:rFonts w:ascii="Times New Roman" w:hAnsi="Times New Roman" w:cs="Times New Roman"/>
          <w:sz w:val="24"/>
          <w:szCs w:val="24"/>
        </w:rPr>
        <w:t xml:space="preserve"> </w:t>
      </w:r>
      <w:r w:rsidRPr="000C7959">
        <w:rPr>
          <w:rFonts w:ascii="Times New Roman" w:hAnsi="Times New Roman" w:cs="Times New Roman"/>
          <w:i/>
          <w:sz w:val="24"/>
          <w:szCs w:val="24"/>
        </w:rPr>
        <w:t>komisija</w:t>
      </w:r>
    </w:p>
    <w:sectPr w:rsidR="0061439C" w:rsidRPr="009C68D9" w:rsidSect="009C68D9">
      <w:footerReference w:type="default" r:id="rId8"/>
      <w:pgSz w:w="11906" w:h="16838"/>
      <w:pgMar w:top="1418" w:right="851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A9A906" w14:textId="77777777" w:rsidR="00EE0C5B" w:rsidRDefault="00EE0C5B" w:rsidP="00D95F30">
      <w:pPr>
        <w:spacing w:after="0" w:line="240" w:lineRule="auto"/>
      </w:pPr>
      <w:r>
        <w:separator/>
      </w:r>
    </w:p>
  </w:endnote>
  <w:endnote w:type="continuationSeparator" w:id="0">
    <w:p w14:paraId="634E331D" w14:textId="77777777" w:rsidR="00EE0C5B" w:rsidRDefault="00EE0C5B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9151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1011075" w14:textId="77777777" w:rsidR="0061450E" w:rsidRPr="00D95F30" w:rsidRDefault="0061450E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705AD1">
          <w:rPr>
            <w:rFonts w:ascii="Times New Roman" w:hAnsi="Times New Roman" w:cs="Times New Roman"/>
            <w:noProof/>
          </w:rPr>
          <w:t>13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0E13809" w14:textId="77777777" w:rsidR="0061450E" w:rsidRDefault="006145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24E71" w14:textId="77777777" w:rsidR="00EE0C5B" w:rsidRDefault="00EE0C5B" w:rsidP="00D95F30">
      <w:pPr>
        <w:spacing w:after="0" w:line="240" w:lineRule="auto"/>
      </w:pPr>
      <w:r>
        <w:separator/>
      </w:r>
    </w:p>
  </w:footnote>
  <w:footnote w:type="continuationSeparator" w:id="0">
    <w:p w14:paraId="0434A96E" w14:textId="77777777" w:rsidR="00EE0C5B" w:rsidRDefault="00EE0C5B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B1127B"/>
    <w:multiLevelType w:val="hybridMultilevel"/>
    <w:tmpl w:val="8B826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F1F7C"/>
    <w:multiLevelType w:val="hybridMultilevel"/>
    <w:tmpl w:val="0706A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34A7911"/>
    <w:multiLevelType w:val="multilevel"/>
    <w:tmpl w:val="23865628"/>
    <w:lvl w:ilvl="0">
      <w:start w:val="1"/>
      <w:numFmt w:val="decimal"/>
      <w:lvlText w:val="%1."/>
      <w:lvlJc w:val="left"/>
      <w:pPr>
        <w:ind w:left="99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 w15:restartNumberingAfterBreak="0">
    <w:nsid w:val="30C70DFE"/>
    <w:multiLevelType w:val="hybridMultilevel"/>
    <w:tmpl w:val="7AE04BA0"/>
    <w:lvl w:ilvl="0" w:tplc="18E0D0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058373A"/>
    <w:multiLevelType w:val="hybridMultilevel"/>
    <w:tmpl w:val="27BA8BA2"/>
    <w:lvl w:ilvl="0" w:tplc="33FA8DEC">
      <w:start w:val="8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6881BE9"/>
    <w:multiLevelType w:val="hybridMultilevel"/>
    <w:tmpl w:val="E710FA8E"/>
    <w:lvl w:ilvl="0" w:tplc="7D8498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20" w:hanging="360"/>
      </w:pPr>
    </w:lvl>
    <w:lvl w:ilvl="2" w:tplc="0426001B" w:tentative="1">
      <w:start w:val="1"/>
      <w:numFmt w:val="lowerRoman"/>
      <w:lvlText w:val="%3."/>
      <w:lvlJc w:val="right"/>
      <w:pPr>
        <w:ind w:left="2340" w:hanging="180"/>
      </w:pPr>
    </w:lvl>
    <w:lvl w:ilvl="3" w:tplc="0426000F" w:tentative="1">
      <w:start w:val="1"/>
      <w:numFmt w:val="decimal"/>
      <w:lvlText w:val="%4."/>
      <w:lvlJc w:val="left"/>
      <w:pPr>
        <w:ind w:left="3060" w:hanging="360"/>
      </w:pPr>
    </w:lvl>
    <w:lvl w:ilvl="4" w:tplc="04260019" w:tentative="1">
      <w:start w:val="1"/>
      <w:numFmt w:val="lowerLetter"/>
      <w:lvlText w:val="%5."/>
      <w:lvlJc w:val="left"/>
      <w:pPr>
        <w:ind w:left="3780" w:hanging="360"/>
      </w:pPr>
    </w:lvl>
    <w:lvl w:ilvl="5" w:tplc="0426001B" w:tentative="1">
      <w:start w:val="1"/>
      <w:numFmt w:val="lowerRoman"/>
      <w:lvlText w:val="%6."/>
      <w:lvlJc w:val="right"/>
      <w:pPr>
        <w:ind w:left="4500" w:hanging="180"/>
      </w:pPr>
    </w:lvl>
    <w:lvl w:ilvl="6" w:tplc="0426000F" w:tentative="1">
      <w:start w:val="1"/>
      <w:numFmt w:val="decimal"/>
      <w:lvlText w:val="%7."/>
      <w:lvlJc w:val="left"/>
      <w:pPr>
        <w:ind w:left="5220" w:hanging="360"/>
      </w:pPr>
    </w:lvl>
    <w:lvl w:ilvl="7" w:tplc="04260019" w:tentative="1">
      <w:start w:val="1"/>
      <w:numFmt w:val="lowerLetter"/>
      <w:lvlText w:val="%8."/>
      <w:lvlJc w:val="left"/>
      <w:pPr>
        <w:ind w:left="5940" w:hanging="360"/>
      </w:pPr>
    </w:lvl>
    <w:lvl w:ilvl="8" w:tplc="042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55B4150"/>
    <w:multiLevelType w:val="hybridMultilevel"/>
    <w:tmpl w:val="04241996"/>
    <w:lvl w:ilvl="0" w:tplc="7B82A7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62D20"/>
    <w:multiLevelType w:val="hybridMultilevel"/>
    <w:tmpl w:val="F8600EE4"/>
    <w:lvl w:ilvl="0" w:tplc="9E9AF58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586F79"/>
    <w:multiLevelType w:val="hybridMultilevel"/>
    <w:tmpl w:val="EAA2F888"/>
    <w:lvl w:ilvl="0" w:tplc="040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C2003C"/>
    <w:multiLevelType w:val="multilevel"/>
    <w:tmpl w:val="6B54F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385283"/>
    <w:multiLevelType w:val="hybridMultilevel"/>
    <w:tmpl w:val="108C071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1BD30E3"/>
    <w:multiLevelType w:val="hybridMultilevel"/>
    <w:tmpl w:val="F2809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C1753"/>
    <w:multiLevelType w:val="hybridMultilevel"/>
    <w:tmpl w:val="A334A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4541798">
    <w:abstractNumId w:val="14"/>
  </w:num>
  <w:num w:numId="2" w16cid:durableId="695468583">
    <w:abstractNumId w:val="2"/>
  </w:num>
  <w:num w:numId="3" w16cid:durableId="2024821719">
    <w:abstractNumId w:val="6"/>
  </w:num>
  <w:num w:numId="4" w16cid:durableId="110788157">
    <w:abstractNumId w:val="3"/>
  </w:num>
  <w:num w:numId="5" w16cid:durableId="1894468153">
    <w:abstractNumId w:val="8"/>
  </w:num>
  <w:num w:numId="6" w16cid:durableId="917517905">
    <w:abstractNumId w:val="7"/>
  </w:num>
  <w:num w:numId="7" w16cid:durableId="136798346">
    <w:abstractNumId w:val="4"/>
  </w:num>
  <w:num w:numId="8" w16cid:durableId="1146514259">
    <w:abstractNumId w:val="13"/>
  </w:num>
  <w:num w:numId="9" w16cid:durableId="1288048627">
    <w:abstractNumId w:val="10"/>
  </w:num>
  <w:num w:numId="10" w16cid:durableId="1507482731">
    <w:abstractNumId w:val="11"/>
  </w:num>
  <w:num w:numId="11" w16cid:durableId="172575700">
    <w:abstractNumId w:val="9"/>
  </w:num>
  <w:num w:numId="12" w16cid:durableId="91358918">
    <w:abstractNumId w:val="12"/>
  </w:num>
  <w:num w:numId="13" w16cid:durableId="267081160">
    <w:abstractNumId w:val="0"/>
  </w:num>
  <w:num w:numId="14" w16cid:durableId="859396740">
    <w:abstractNumId w:val="1"/>
  </w:num>
  <w:num w:numId="15" w16cid:durableId="3963227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30D29"/>
    <w:rsid w:val="0003165C"/>
    <w:rsid w:val="00041682"/>
    <w:rsid w:val="0005462C"/>
    <w:rsid w:val="0007360E"/>
    <w:rsid w:val="000C7959"/>
    <w:rsid w:val="000D62B5"/>
    <w:rsid w:val="000E5971"/>
    <w:rsid w:val="00112B88"/>
    <w:rsid w:val="00113FD6"/>
    <w:rsid w:val="00146699"/>
    <w:rsid w:val="0016328A"/>
    <w:rsid w:val="00165F2E"/>
    <w:rsid w:val="0017623B"/>
    <w:rsid w:val="0019159D"/>
    <w:rsid w:val="001B1B32"/>
    <w:rsid w:val="001C7ADB"/>
    <w:rsid w:val="001D3975"/>
    <w:rsid w:val="001D6535"/>
    <w:rsid w:val="001F7F42"/>
    <w:rsid w:val="0020619D"/>
    <w:rsid w:val="00241E60"/>
    <w:rsid w:val="00244A81"/>
    <w:rsid w:val="002467FB"/>
    <w:rsid w:val="0024720A"/>
    <w:rsid w:val="00265F3B"/>
    <w:rsid w:val="002818DF"/>
    <w:rsid w:val="00286100"/>
    <w:rsid w:val="00297ACA"/>
    <w:rsid w:val="002A7258"/>
    <w:rsid w:val="002C000C"/>
    <w:rsid w:val="002D0E96"/>
    <w:rsid w:val="002D459F"/>
    <w:rsid w:val="002E1515"/>
    <w:rsid w:val="002E47AB"/>
    <w:rsid w:val="0031084F"/>
    <w:rsid w:val="003160D8"/>
    <w:rsid w:val="0035168A"/>
    <w:rsid w:val="003554B8"/>
    <w:rsid w:val="003811D0"/>
    <w:rsid w:val="003B2AB6"/>
    <w:rsid w:val="003B3F17"/>
    <w:rsid w:val="003C4480"/>
    <w:rsid w:val="003F018A"/>
    <w:rsid w:val="003F5A37"/>
    <w:rsid w:val="004052DB"/>
    <w:rsid w:val="00423095"/>
    <w:rsid w:val="00434D07"/>
    <w:rsid w:val="00441AB9"/>
    <w:rsid w:val="00481132"/>
    <w:rsid w:val="004829DD"/>
    <w:rsid w:val="004D23E6"/>
    <w:rsid w:val="005013DC"/>
    <w:rsid w:val="00521F44"/>
    <w:rsid w:val="00545F76"/>
    <w:rsid w:val="00564972"/>
    <w:rsid w:val="0056635B"/>
    <w:rsid w:val="0056699F"/>
    <w:rsid w:val="00575E4A"/>
    <w:rsid w:val="005A2E68"/>
    <w:rsid w:val="005B56FF"/>
    <w:rsid w:val="005C536F"/>
    <w:rsid w:val="005E5EA8"/>
    <w:rsid w:val="0061439C"/>
    <w:rsid w:val="0061450E"/>
    <w:rsid w:val="00636C0D"/>
    <w:rsid w:val="0065418E"/>
    <w:rsid w:val="00662721"/>
    <w:rsid w:val="00671F93"/>
    <w:rsid w:val="0069713D"/>
    <w:rsid w:val="006A08FE"/>
    <w:rsid w:val="006C08B4"/>
    <w:rsid w:val="006C0D4D"/>
    <w:rsid w:val="006F1913"/>
    <w:rsid w:val="00705AD1"/>
    <w:rsid w:val="0070612C"/>
    <w:rsid w:val="007135D9"/>
    <w:rsid w:val="00722E5F"/>
    <w:rsid w:val="007358A3"/>
    <w:rsid w:val="007500F7"/>
    <w:rsid w:val="00755262"/>
    <w:rsid w:val="00757453"/>
    <w:rsid w:val="00771844"/>
    <w:rsid w:val="007967AE"/>
    <w:rsid w:val="007B4ACB"/>
    <w:rsid w:val="007B7007"/>
    <w:rsid w:val="007D3C46"/>
    <w:rsid w:val="007E3AD9"/>
    <w:rsid w:val="007E541B"/>
    <w:rsid w:val="008178EF"/>
    <w:rsid w:val="008308EA"/>
    <w:rsid w:val="00835531"/>
    <w:rsid w:val="008510D4"/>
    <w:rsid w:val="00851F9C"/>
    <w:rsid w:val="008A5505"/>
    <w:rsid w:val="008C470E"/>
    <w:rsid w:val="008C566F"/>
    <w:rsid w:val="008E500F"/>
    <w:rsid w:val="00904AAA"/>
    <w:rsid w:val="009116F9"/>
    <w:rsid w:val="00912420"/>
    <w:rsid w:val="009341FF"/>
    <w:rsid w:val="009344D9"/>
    <w:rsid w:val="009464E8"/>
    <w:rsid w:val="0094775E"/>
    <w:rsid w:val="00952C6E"/>
    <w:rsid w:val="00966D40"/>
    <w:rsid w:val="009805AB"/>
    <w:rsid w:val="00983619"/>
    <w:rsid w:val="009A3AEC"/>
    <w:rsid w:val="009C68D9"/>
    <w:rsid w:val="009D1D3A"/>
    <w:rsid w:val="009D5960"/>
    <w:rsid w:val="009E50BD"/>
    <w:rsid w:val="00A07D9D"/>
    <w:rsid w:val="00A51F5D"/>
    <w:rsid w:val="00A6523D"/>
    <w:rsid w:val="00A8169D"/>
    <w:rsid w:val="00A912A0"/>
    <w:rsid w:val="00AA0C07"/>
    <w:rsid w:val="00AB34DA"/>
    <w:rsid w:val="00AB6CB6"/>
    <w:rsid w:val="00AC58F5"/>
    <w:rsid w:val="00AD06FF"/>
    <w:rsid w:val="00AD0BB6"/>
    <w:rsid w:val="00AD0E40"/>
    <w:rsid w:val="00AD1BED"/>
    <w:rsid w:val="00B20DB8"/>
    <w:rsid w:val="00B46884"/>
    <w:rsid w:val="00B50576"/>
    <w:rsid w:val="00B83667"/>
    <w:rsid w:val="00B91BEF"/>
    <w:rsid w:val="00BB1301"/>
    <w:rsid w:val="00BB4736"/>
    <w:rsid w:val="00BB7DBC"/>
    <w:rsid w:val="00C17876"/>
    <w:rsid w:val="00C21F00"/>
    <w:rsid w:val="00C278CA"/>
    <w:rsid w:val="00C362CD"/>
    <w:rsid w:val="00C7370C"/>
    <w:rsid w:val="00C75B45"/>
    <w:rsid w:val="00CA567A"/>
    <w:rsid w:val="00CA6CC6"/>
    <w:rsid w:val="00CB7870"/>
    <w:rsid w:val="00CF1C1C"/>
    <w:rsid w:val="00D41AFC"/>
    <w:rsid w:val="00D62740"/>
    <w:rsid w:val="00D65A55"/>
    <w:rsid w:val="00D95F30"/>
    <w:rsid w:val="00DA1A33"/>
    <w:rsid w:val="00DB4789"/>
    <w:rsid w:val="00DB59FA"/>
    <w:rsid w:val="00DE4575"/>
    <w:rsid w:val="00DF5347"/>
    <w:rsid w:val="00E47E78"/>
    <w:rsid w:val="00E72CCA"/>
    <w:rsid w:val="00E8352C"/>
    <w:rsid w:val="00E87F3C"/>
    <w:rsid w:val="00EB5C7D"/>
    <w:rsid w:val="00ED73D6"/>
    <w:rsid w:val="00ED75C3"/>
    <w:rsid w:val="00EE0C5B"/>
    <w:rsid w:val="00EE2A17"/>
    <w:rsid w:val="00EE49CA"/>
    <w:rsid w:val="00F134FA"/>
    <w:rsid w:val="00F203B2"/>
    <w:rsid w:val="00F23870"/>
    <w:rsid w:val="00F31E8B"/>
    <w:rsid w:val="00F5098B"/>
    <w:rsid w:val="00F71385"/>
    <w:rsid w:val="00F7140D"/>
    <w:rsid w:val="00F77A33"/>
    <w:rsid w:val="00F81970"/>
    <w:rsid w:val="00FE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2FC097"/>
  <w15:docId w15:val="{E6464ACC-2EF2-4B5E-84FB-BE4CDC665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B7007"/>
  </w:style>
  <w:style w:type="character" w:styleId="Hyperlink">
    <w:name w:val="Hyperlink"/>
    <w:basedOn w:val="DefaultParagraphFont"/>
    <w:uiPriority w:val="99"/>
    <w:unhideWhenUsed/>
    <w:rsid w:val="004052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40D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66D4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66D40"/>
  </w:style>
  <w:style w:type="character" w:styleId="UnresolvedMention">
    <w:name w:val="Unresolved Mention"/>
    <w:basedOn w:val="DefaultParagraphFont"/>
    <w:uiPriority w:val="99"/>
    <w:semiHidden/>
    <w:unhideWhenUsed/>
    <w:rsid w:val="006A0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D48BB-B8E1-47E0-8AA4-80F2B459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1226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 Strelkova</cp:lastModifiedBy>
  <cp:revision>4</cp:revision>
  <cp:lastPrinted>2020-06-01T07:17:00Z</cp:lastPrinted>
  <dcterms:created xsi:type="dcterms:W3CDTF">2024-05-27T13:54:00Z</dcterms:created>
  <dcterms:modified xsi:type="dcterms:W3CDTF">2024-05-31T10:59:00Z</dcterms:modified>
</cp:coreProperties>
</file>