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F992893" w14:textId="1D199B28" w:rsidR="0005334F" w:rsidRPr="00F032DF" w:rsidRDefault="0005334F" w:rsidP="00A33A12">
      <w:pPr>
        <w:jc w:val="center"/>
        <w:rPr>
          <w:color w:val="002060"/>
        </w:rPr>
      </w:pPr>
      <w:r w:rsidRPr="00F032DF">
        <w:rPr>
          <w:i/>
          <w:iCs/>
        </w:rPr>
        <w:t>“Rīgas psihiatrijas un narkoloģijas centrs”</w:t>
      </w:r>
      <w:r w:rsidRPr="00F032DF">
        <w:rPr>
          <w:i/>
          <w:iCs/>
        </w:rPr>
        <w:br/>
      </w:r>
      <w:r w:rsidRPr="00F032DF">
        <w:t>reģistrācijas Nr. 50003342481</w:t>
      </w:r>
      <w:r w:rsidRPr="00F032DF">
        <w:br/>
      </w:r>
      <w:r w:rsidR="00C62A23" w:rsidRPr="00F032DF">
        <w:t>Atklāts konkurss</w:t>
      </w:r>
      <w:r w:rsidRPr="00F032DF">
        <w:br/>
        <w:t>ZIŅOJUMS Nr.</w:t>
      </w:r>
      <w:r w:rsidR="002A4062" w:rsidRPr="00F032DF">
        <w:t>20</w:t>
      </w:r>
      <w:r w:rsidR="005F5E02" w:rsidRPr="00F032DF">
        <w:t>24-</w:t>
      </w:r>
      <w:r w:rsidR="00F032DF" w:rsidRPr="00F032DF">
        <w:t>22</w:t>
      </w:r>
      <w:r w:rsidRPr="00F032DF">
        <w:br/>
      </w:r>
    </w:p>
    <w:p w14:paraId="74ED75DE" w14:textId="4FD12A7B" w:rsidR="0005334F" w:rsidRDefault="0005334F">
      <w:r>
        <w:t xml:space="preserve">Rīga, </w:t>
      </w:r>
      <w:r w:rsidR="005F5E02">
        <w:t xml:space="preserve">2024. gada </w:t>
      </w:r>
      <w:r w:rsidR="00F032DF">
        <w:t>1. jūlijs</w:t>
      </w:r>
      <w:r w:rsidR="00D3674B">
        <w:t>.</w:t>
      </w:r>
    </w:p>
    <w:tbl>
      <w:tblPr>
        <w:tblStyle w:val="TableGrid"/>
        <w:tblW w:w="0" w:type="auto"/>
        <w:tblBorders>
          <w:insideH w:val="dotted" w:sz="4" w:space="0" w:color="auto"/>
        </w:tblBorders>
        <w:tblLook w:val="04A0" w:firstRow="1" w:lastRow="0" w:firstColumn="1" w:lastColumn="0" w:noHBand="0" w:noVBand="1"/>
      </w:tblPr>
      <w:tblGrid>
        <w:gridCol w:w="3397"/>
        <w:gridCol w:w="6231"/>
      </w:tblGrid>
      <w:tr w:rsidR="0005334F" w14:paraId="7E71C673" w14:textId="77777777" w:rsidTr="00096061">
        <w:trPr>
          <w:trHeight w:val="567"/>
        </w:trPr>
        <w:tc>
          <w:tcPr>
            <w:tcW w:w="3397" w:type="dxa"/>
            <w:shd w:val="clear" w:color="auto" w:fill="F2F2F2" w:themeFill="background1" w:themeFillShade="F2"/>
            <w:vAlign w:val="center"/>
          </w:tcPr>
          <w:p w14:paraId="7897A6FB" w14:textId="79B1D03E" w:rsidR="0005334F" w:rsidRPr="00383717" w:rsidRDefault="0005334F" w:rsidP="00A33A12">
            <w:pPr>
              <w:rPr>
                <w:color w:val="002060"/>
                <w:sz w:val="22"/>
                <w:szCs w:val="22"/>
              </w:rPr>
            </w:pPr>
            <w:r w:rsidRPr="00383717">
              <w:rPr>
                <w:color w:val="002060"/>
                <w:sz w:val="22"/>
                <w:szCs w:val="22"/>
              </w:rPr>
              <w:t>Pasūtītāja nosaukums</w:t>
            </w:r>
          </w:p>
        </w:tc>
        <w:tc>
          <w:tcPr>
            <w:tcW w:w="6231" w:type="dxa"/>
            <w:vAlign w:val="center"/>
          </w:tcPr>
          <w:p w14:paraId="6CEDEB89" w14:textId="456912D3" w:rsidR="0005334F" w:rsidRPr="00383717" w:rsidRDefault="0005334F" w:rsidP="00A33A12">
            <w:pPr>
              <w:rPr>
                <w:sz w:val="22"/>
                <w:szCs w:val="22"/>
              </w:rPr>
            </w:pPr>
            <w:r w:rsidRPr="00383717">
              <w:rPr>
                <w:sz w:val="22"/>
                <w:szCs w:val="22"/>
              </w:rPr>
              <w:t>Valsts sabiedrība ar ierobežotu atbildību “</w:t>
            </w:r>
            <w:r w:rsidRPr="00383717">
              <w:rPr>
                <w:i/>
                <w:iCs/>
                <w:sz w:val="22"/>
                <w:szCs w:val="22"/>
              </w:rPr>
              <w:t>Rīgas psihiatrijas un narkoloģijas centrs</w:t>
            </w:r>
            <w:r w:rsidRPr="00383717">
              <w:rPr>
                <w:sz w:val="22"/>
                <w:szCs w:val="22"/>
              </w:rPr>
              <w:t>”</w:t>
            </w:r>
            <w:r w:rsidR="00A33A12" w:rsidRPr="00383717">
              <w:rPr>
                <w:sz w:val="22"/>
                <w:szCs w:val="22"/>
              </w:rPr>
              <w:t xml:space="preserve"> (turpmāk tekstā – </w:t>
            </w:r>
            <w:r w:rsidR="00A33A12" w:rsidRPr="00383717">
              <w:rPr>
                <w:i/>
                <w:iCs/>
                <w:sz w:val="22"/>
                <w:szCs w:val="22"/>
              </w:rPr>
              <w:t>RPNC</w:t>
            </w:r>
            <w:r w:rsidR="00A33A12" w:rsidRPr="00383717">
              <w:rPr>
                <w:sz w:val="22"/>
                <w:szCs w:val="22"/>
              </w:rPr>
              <w:t>)</w:t>
            </w:r>
          </w:p>
        </w:tc>
      </w:tr>
      <w:tr w:rsidR="0005334F" w14:paraId="2CFD984D" w14:textId="77777777" w:rsidTr="00096061">
        <w:trPr>
          <w:trHeight w:val="567"/>
        </w:trPr>
        <w:tc>
          <w:tcPr>
            <w:tcW w:w="3397" w:type="dxa"/>
            <w:shd w:val="clear" w:color="auto" w:fill="F2F2F2" w:themeFill="background1" w:themeFillShade="F2"/>
            <w:vAlign w:val="center"/>
          </w:tcPr>
          <w:p w14:paraId="6DD72854" w14:textId="1C7A8242" w:rsidR="0005334F" w:rsidRPr="00383717" w:rsidRDefault="0005334F" w:rsidP="00A33A12">
            <w:pPr>
              <w:rPr>
                <w:color w:val="002060"/>
                <w:sz w:val="22"/>
                <w:szCs w:val="22"/>
              </w:rPr>
            </w:pPr>
            <w:r w:rsidRPr="00383717">
              <w:rPr>
                <w:color w:val="002060"/>
                <w:sz w:val="22"/>
                <w:szCs w:val="22"/>
              </w:rPr>
              <w:t xml:space="preserve">Pasūtītāja adrese: </w:t>
            </w:r>
          </w:p>
        </w:tc>
        <w:tc>
          <w:tcPr>
            <w:tcW w:w="6231" w:type="dxa"/>
            <w:vAlign w:val="center"/>
          </w:tcPr>
          <w:p w14:paraId="723316C6" w14:textId="2FF93565" w:rsidR="0005334F" w:rsidRPr="00383717" w:rsidRDefault="0005334F" w:rsidP="00A33A12">
            <w:pPr>
              <w:rPr>
                <w:sz w:val="22"/>
                <w:szCs w:val="22"/>
              </w:rPr>
            </w:pPr>
            <w:r w:rsidRPr="00383717">
              <w:rPr>
                <w:sz w:val="22"/>
                <w:szCs w:val="22"/>
              </w:rPr>
              <w:t>Tvaika iela 2, Rīga, LV-1005</w:t>
            </w:r>
          </w:p>
        </w:tc>
      </w:tr>
      <w:tr w:rsidR="0005334F" w14:paraId="552F8EC4" w14:textId="77777777" w:rsidTr="00096061">
        <w:trPr>
          <w:trHeight w:val="567"/>
        </w:trPr>
        <w:tc>
          <w:tcPr>
            <w:tcW w:w="3397" w:type="dxa"/>
            <w:shd w:val="clear" w:color="auto" w:fill="F2F2F2" w:themeFill="background1" w:themeFillShade="F2"/>
            <w:vAlign w:val="center"/>
          </w:tcPr>
          <w:p w14:paraId="4C05013D" w14:textId="465838E2" w:rsidR="0005334F" w:rsidRPr="00383717" w:rsidRDefault="0005334F" w:rsidP="00A33A12">
            <w:pPr>
              <w:rPr>
                <w:color w:val="002060"/>
                <w:sz w:val="22"/>
                <w:szCs w:val="22"/>
              </w:rPr>
            </w:pPr>
            <w:r w:rsidRPr="00383717">
              <w:rPr>
                <w:color w:val="002060"/>
                <w:sz w:val="22"/>
                <w:szCs w:val="22"/>
              </w:rPr>
              <w:t>Iepirkuma</w:t>
            </w:r>
            <w:r w:rsidR="00A33A12" w:rsidRPr="00383717">
              <w:rPr>
                <w:color w:val="002060"/>
                <w:sz w:val="22"/>
                <w:szCs w:val="22"/>
              </w:rPr>
              <w:t xml:space="preserve"> nosaukums</w:t>
            </w:r>
          </w:p>
        </w:tc>
        <w:tc>
          <w:tcPr>
            <w:tcW w:w="6231" w:type="dxa"/>
            <w:vAlign w:val="center"/>
          </w:tcPr>
          <w:p w14:paraId="770D52D4" w14:textId="760826D5" w:rsidR="00846AA8" w:rsidRPr="00383717" w:rsidRDefault="00F032DF" w:rsidP="00A33A12">
            <w:pPr>
              <w:rPr>
                <w:b/>
                <w:bCs w:val="0"/>
                <w:sz w:val="22"/>
                <w:szCs w:val="22"/>
              </w:rPr>
            </w:pPr>
            <w:r w:rsidRPr="00383717">
              <w:rPr>
                <w:b/>
                <w:bCs w:val="0"/>
                <w:sz w:val="22"/>
                <w:szCs w:val="22"/>
              </w:rPr>
              <w:t>Ēdināšanas pakalpojums VSIA “Rīgas psihiatrijas un narkoloģijas centrs” vajadzībām (3)</w:t>
            </w:r>
          </w:p>
        </w:tc>
      </w:tr>
      <w:tr w:rsidR="00A33A12" w14:paraId="31D17DD4" w14:textId="77777777" w:rsidTr="00096061">
        <w:trPr>
          <w:trHeight w:val="567"/>
        </w:trPr>
        <w:tc>
          <w:tcPr>
            <w:tcW w:w="3397" w:type="dxa"/>
            <w:shd w:val="clear" w:color="auto" w:fill="F2F2F2" w:themeFill="background1" w:themeFillShade="F2"/>
            <w:vAlign w:val="center"/>
          </w:tcPr>
          <w:p w14:paraId="77868714" w14:textId="4DD95602" w:rsidR="00A33A12" w:rsidRPr="00383717" w:rsidRDefault="00A33A12" w:rsidP="00A33A12">
            <w:pPr>
              <w:rPr>
                <w:color w:val="002060"/>
                <w:sz w:val="22"/>
                <w:szCs w:val="22"/>
              </w:rPr>
            </w:pPr>
            <w:r w:rsidRPr="00383717">
              <w:rPr>
                <w:color w:val="002060"/>
                <w:sz w:val="22"/>
                <w:szCs w:val="22"/>
              </w:rPr>
              <w:t>Iepirkuma identifikācijas numurs</w:t>
            </w:r>
          </w:p>
        </w:tc>
        <w:tc>
          <w:tcPr>
            <w:tcW w:w="6231" w:type="dxa"/>
            <w:vAlign w:val="center"/>
          </w:tcPr>
          <w:p w14:paraId="7EF90213" w14:textId="15812ABF" w:rsidR="00A33A12" w:rsidRPr="00383717" w:rsidRDefault="00A33A12" w:rsidP="00A33A12">
            <w:pPr>
              <w:rPr>
                <w:b/>
                <w:bCs w:val="0"/>
                <w:sz w:val="22"/>
                <w:szCs w:val="22"/>
              </w:rPr>
            </w:pPr>
            <w:r w:rsidRPr="00383717">
              <w:rPr>
                <w:b/>
                <w:bCs w:val="0"/>
                <w:sz w:val="22"/>
                <w:szCs w:val="22"/>
              </w:rPr>
              <w:t>RPNC/202</w:t>
            </w:r>
            <w:r w:rsidR="005F5E02" w:rsidRPr="00383717">
              <w:rPr>
                <w:b/>
                <w:bCs w:val="0"/>
                <w:sz w:val="22"/>
                <w:szCs w:val="22"/>
              </w:rPr>
              <w:t>4/</w:t>
            </w:r>
            <w:r w:rsidR="00F032DF" w:rsidRPr="00383717">
              <w:rPr>
                <w:b/>
                <w:bCs w:val="0"/>
                <w:sz w:val="22"/>
                <w:szCs w:val="22"/>
              </w:rPr>
              <w:t>22</w:t>
            </w:r>
          </w:p>
        </w:tc>
      </w:tr>
      <w:tr w:rsidR="00A33A12" w14:paraId="67233C9E" w14:textId="77777777" w:rsidTr="00096061">
        <w:trPr>
          <w:trHeight w:val="567"/>
        </w:trPr>
        <w:tc>
          <w:tcPr>
            <w:tcW w:w="3397" w:type="dxa"/>
            <w:shd w:val="clear" w:color="auto" w:fill="F2F2F2" w:themeFill="background1" w:themeFillShade="F2"/>
            <w:vAlign w:val="center"/>
          </w:tcPr>
          <w:p w14:paraId="6B00608C" w14:textId="5A3C1981" w:rsidR="00A33A12" w:rsidRPr="00383717" w:rsidRDefault="00A33A12" w:rsidP="00A33A12">
            <w:pPr>
              <w:rPr>
                <w:color w:val="002060"/>
                <w:sz w:val="22"/>
                <w:szCs w:val="22"/>
              </w:rPr>
            </w:pPr>
            <w:r w:rsidRPr="00383717">
              <w:rPr>
                <w:color w:val="002060"/>
                <w:sz w:val="22"/>
                <w:szCs w:val="22"/>
              </w:rPr>
              <w:t>Iepirkuma procedūras veids</w:t>
            </w:r>
          </w:p>
        </w:tc>
        <w:tc>
          <w:tcPr>
            <w:tcW w:w="6231" w:type="dxa"/>
            <w:vAlign w:val="center"/>
          </w:tcPr>
          <w:p w14:paraId="0884BBBF" w14:textId="5136A779" w:rsidR="00846AA8" w:rsidRPr="00383717" w:rsidRDefault="00F032DF" w:rsidP="00A33A12">
            <w:pPr>
              <w:rPr>
                <w:sz w:val="22"/>
                <w:szCs w:val="22"/>
              </w:rPr>
            </w:pPr>
            <w:r w:rsidRPr="00383717">
              <w:rPr>
                <w:sz w:val="22"/>
                <w:szCs w:val="22"/>
              </w:rPr>
              <w:t>Iepirkums PIL 10. panta pirmās daļas kārtībā (2.pielikuma pakalpojums)</w:t>
            </w:r>
          </w:p>
        </w:tc>
      </w:tr>
      <w:tr w:rsidR="00A33A12" w14:paraId="68C61665" w14:textId="77777777" w:rsidTr="00096061">
        <w:trPr>
          <w:trHeight w:val="567"/>
        </w:trPr>
        <w:tc>
          <w:tcPr>
            <w:tcW w:w="3397" w:type="dxa"/>
            <w:shd w:val="clear" w:color="auto" w:fill="F2F2F2" w:themeFill="background1" w:themeFillShade="F2"/>
            <w:vAlign w:val="center"/>
          </w:tcPr>
          <w:p w14:paraId="4B2A916D" w14:textId="692028F2" w:rsidR="00A33A12" w:rsidRPr="00383717" w:rsidRDefault="00A33A12" w:rsidP="00A33A12">
            <w:pPr>
              <w:rPr>
                <w:color w:val="002060"/>
                <w:sz w:val="22"/>
                <w:szCs w:val="22"/>
              </w:rPr>
            </w:pPr>
            <w:r w:rsidRPr="00383717">
              <w:rPr>
                <w:color w:val="002060"/>
                <w:sz w:val="22"/>
                <w:szCs w:val="22"/>
              </w:rPr>
              <w:t>Līguma priekšmets</w:t>
            </w:r>
          </w:p>
        </w:tc>
        <w:tc>
          <w:tcPr>
            <w:tcW w:w="6231" w:type="dxa"/>
            <w:vAlign w:val="center"/>
          </w:tcPr>
          <w:p w14:paraId="3B19D325" w14:textId="447C05E1" w:rsidR="00A33A12" w:rsidRPr="00383717" w:rsidRDefault="005F5E02" w:rsidP="00A33A12">
            <w:pPr>
              <w:rPr>
                <w:sz w:val="22"/>
                <w:szCs w:val="22"/>
              </w:rPr>
            </w:pPr>
            <w:r w:rsidRPr="00383717">
              <w:rPr>
                <w:sz w:val="22"/>
                <w:szCs w:val="22"/>
              </w:rPr>
              <w:t>Metadona izdales transportlīdzekļa iegāde</w:t>
            </w:r>
          </w:p>
        </w:tc>
      </w:tr>
      <w:tr w:rsidR="00A33A12" w14:paraId="1D9CD266" w14:textId="77777777" w:rsidTr="00096061">
        <w:trPr>
          <w:trHeight w:val="567"/>
        </w:trPr>
        <w:tc>
          <w:tcPr>
            <w:tcW w:w="3397" w:type="dxa"/>
            <w:shd w:val="clear" w:color="auto" w:fill="F2F2F2" w:themeFill="background1" w:themeFillShade="F2"/>
            <w:vAlign w:val="center"/>
          </w:tcPr>
          <w:p w14:paraId="4023ECC0" w14:textId="77249BC8" w:rsidR="00A33A12" w:rsidRPr="00383717" w:rsidRDefault="00A33A12" w:rsidP="00A33A12">
            <w:pPr>
              <w:rPr>
                <w:color w:val="002060"/>
                <w:sz w:val="22"/>
                <w:szCs w:val="22"/>
              </w:rPr>
            </w:pPr>
            <w:r w:rsidRPr="00383717">
              <w:rPr>
                <w:color w:val="002060"/>
                <w:sz w:val="22"/>
                <w:szCs w:val="22"/>
              </w:rPr>
              <w:t>Iepriekšējā informatīvā paziņojuma publikācijas datums</w:t>
            </w:r>
            <w:r w:rsidR="00B11635" w:rsidRPr="00383717">
              <w:rPr>
                <w:color w:val="002060"/>
                <w:sz w:val="22"/>
                <w:szCs w:val="22"/>
              </w:rPr>
              <w:t xml:space="preserve"> (IUB PVS)</w:t>
            </w:r>
          </w:p>
        </w:tc>
        <w:tc>
          <w:tcPr>
            <w:tcW w:w="6231" w:type="dxa"/>
            <w:vAlign w:val="center"/>
          </w:tcPr>
          <w:p w14:paraId="3D3E645B" w14:textId="0CDF7944" w:rsidR="00A33A12" w:rsidRPr="00383717" w:rsidRDefault="00CF01B7" w:rsidP="00A33A12">
            <w:pPr>
              <w:rPr>
                <w:sz w:val="22"/>
                <w:szCs w:val="22"/>
              </w:rPr>
            </w:pPr>
            <w:r w:rsidRPr="00383717">
              <w:rPr>
                <w:sz w:val="22"/>
                <w:szCs w:val="22"/>
              </w:rPr>
              <w:t>17.04.2024.</w:t>
            </w:r>
          </w:p>
        </w:tc>
      </w:tr>
      <w:tr w:rsidR="00A33A12" w14:paraId="2653D574" w14:textId="77777777" w:rsidTr="00096061">
        <w:trPr>
          <w:trHeight w:val="567"/>
        </w:trPr>
        <w:tc>
          <w:tcPr>
            <w:tcW w:w="3397" w:type="dxa"/>
            <w:shd w:val="clear" w:color="auto" w:fill="F2F2F2" w:themeFill="background1" w:themeFillShade="F2"/>
            <w:vAlign w:val="center"/>
          </w:tcPr>
          <w:p w14:paraId="7CE1987C" w14:textId="2A2AB15C" w:rsidR="00A33A12" w:rsidRPr="00383717" w:rsidRDefault="005F5E02" w:rsidP="00A33A12">
            <w:pPr>
              <w:rPr>
                <w:color w:val="002060"/>
                <w:sz w:val="22"/>
                <w:szCs w:val="22"/>
              </w:rPr>
            </w:pPr>
            <w:r w:rsidRPr="00383717">
              <w:rPr>
                <w:color w:val="002060"/>
                <w:sz w:val="22"/>
                <w:szCs w:val="22"/>
              </w:rPr>
              <w:t>Piegādātāju apspriedes publikācijas datums</w:t>
            </w:r>
          </w:p>
        </w:tc>
        <w:tc>
          <w:tcPr>
            <w:tcW w:w="6231" w:type="dxa"/>
            <w:vAlign w:val="center"/>
          </w:tcPr>
          <w:p w14:paraId="75A3C1EF" w14:textId="31A43FD2" w:rsidR="00A33A12" w:rsidRPr="00383717" w:rsidRDefault="00CF01B7" w:rsidP="00A33A12">
            <w:pPr>
              <w:rPr>
                <w:sz w:val="22"/>
                <w:szCs w:val="22"/>
              </w:rPr>
            </w:pPr>
            <w:r w:rsidRPr="00383717">
              <w:rPr>
                <w:sz w:val="22"/>
                <w:szCs w:val="22"/>
              </w:rPr>
              <w:t>N</w:t>
            </w:r>
            <w:r w:rsidR="00F032DF" w:rsidRPr="00383717">
              <w:rPr>
                <w:sz w:val="22"/>
                <w:szCs w:val="22"/>
              </w:rPr>
              <w:t>av attiecināms</w:t>
            </w:r>
          </w:p>
        </w:tc>
      </w:tr>
      <w:tr w:rsidR="00A33A12" w14:paraId="7F870619" w14:textId="77777777" w:rsidTr="00096061">
        <w:trPr>
          <w:trHeight w:val="567"/>
        </w:trPr>
        <w:tc>
          <w:tcPr>
            <w:tcW w:w="3397" w:type="dxa"/>
            <w:shd w:val="clear" w:color="auto" w:fill="F2F2F2" w:themeFill="background1" w:themeFillShade="F2"/>
            <w:vAlign w:val="center"/>
          </w:tcPr>
          <w:p w14:paraId="5447AF6F" w14:textId="28E3BEC1" w:rsidR="00A33A12" w:rsidRPr="00383717" w:rsidRDefault="005F5E02" w:rsidP="00A33A12">
            <w:pPr>
              <w:rPr>
                <w:color w:val="002060"/>
                <w:sz w:val="22"/>
                <w:szCs w:val="22"/>
              </w:rPr>
            </w:pPr>
            <w:r w:rsidRPr="00383717">
              <w:rPr>
                <w:color w:val="002060"/>
                <w:sz w:val="22"/>
                <w:szCs w:val="22"/>
              </w:rPr>
              <w:t>IUB publikācijas datums</w:t>
            </w:r>
          </w:p>
        </w:tc>
        <w:tc>
          <w:tcPr>
            <w:tcW w:w="6231" w:type="dxa"/>
            <w:vAlign w:val="center"/>
          </w:tcPr>
          <w:p w14:paraId="5D2214DB" w14:textId="320456A2" w:rsidR="00A33A12" w:rsidRPr="00383717" w:rsidRDefault="00CF01B7" w:rsidP="00A33A12">
            <w:pPr>
              <w:rPr>
                <w:sz w:val="22"/>
                <w:szCs w:val="22"/>
              </w:rPr>
            </w:pPr>
            <w:r w:rsidRPr="00383717">
              <w:rPr>
                <w:sz w:val="22"/>
                <w:szCs w:val="22"/>
              </w:rPr>
              <w:t>21.04.2024.</w:t>
            </w:r>
          </w:p>
        </w:tc>
      </w:tr>
    </w:tbl>
    <w:p w14:paraId="7B2BF203" w14:textId="77777777" w:rsidR="0005334F" w:rsidRDefault="0005334F"/>
    <w:tbl>
      <w:tblPr>
        <w:tblStyle w:val="TableGrid"/>
        <w:tblW w:w="0" w:type="auto"/>
        <w:tblLook w:val="04A0" w:firstRow="1" w:lastRow="0" w:firstColumn="1" w:lastColumn="0" w:noHBand="0" w:noVBand="1"/>
      </w:tblPr>
      <w:tblGrid>
        <w:gridCol w:w="3397"/>
        <w:gridCol w:w="6231"/>
      </w:tblGrid>
      <w:tr w:rsidR="00A37769" w14:paraId="60C54A8E" w14:textId="77777777" w:rsidTr="00096061">
        <w:trPr>
          <w:trHeight w:val="454"/>
        </w:trPr>
        <w:tc>
          <w:tcPr>
            <w:tcW w:w="9628" w:type="dxa"/>
            <w:gridSpan w:val="2"/>
            <w:shd w:val="clear" w:color="auto" w:fill="F2F2F2" w:themeFill="background1" w:themeFillShade="F2"/>
            <w:vAlign w:val="center"/>
          </w:tcPr>
          <w:p w14:paraId="01276E76" w14:textId="287E9A82" w:rsidR="00A37769" w:rsidRPr="00383717" w:rsidRDefault="00096061" w:rsidP="00096061">
            <w:pPr>
              <w:jc w:val="center"/>
              <w:rPr>
                <w:color w:val="002060"/>
                <w:sz w:val="22"/>
                <w:szCs w:val="22"/>
              </w:rPr>
            </w:pPr>
            <w:r w:rsidRPr="00383717">
              <w:rPr>
                <w:color w:val="002060"/>
                <w:sz w:val="22"/>
                <w:szCs w:val="22"/>
              </w:rPr>
              <w:t>Iepirkuma komisija</w:t>
            </w:r>
            <w:r w:rsidR="00AD1A0E" w:rsidRPr="00383717">
              <w:rPr>
                <w:color w:val="002060"/>
                <w:sz w:val="22"/>
                <w:szCs w:val="22"/>
              </w:rPr>
              <w:t xml:space="preserve"> (turpmāk tekstā – </w:t>
            </w:r>
            <w:r w:rsidR="00AD1A0E" w:rsidRPr="00383717">
              <w:rPr>
                <w:i/>
                <w:iCs/>
                <w:color w:val="002060"/>
                <w:sz w:val="22"/>
                <w:szCs w:val="22"/>
              </w:rPr>
              <w:t>Komisija</w:t>
            </w:r>
            <w:r w:rsidR="00AD1A0E" w:rsidRPr="00383717">
              <w:rPr>
                <w:color w:val="002060"/>
                <w:sz w:val="22"/>
                <w:szCs w:val="22"/>
              </w:rPr>
              <w:t>)</w:t>
            </w:r>
          </w:p>
        </w:tc>
      </w:tr>
      <w:tr w:rsidR="00A37769" w14:paraId="60CD7181" w14:textId="77777777" w:rsidTr="00096061">
        <w:tc>
          <w:tcPr>
            <w:tcW w:w="3397" w:type="dxa"/>
            <w:shd w:val="clear" w:color="auto" w:fill="F2F2F2" w:themeFill="background1" w:themeFillShade="F2"/>
          </w:tcPr>
          <w:p w14:paraId="41A4F0FC" w14:textId="29F47BC3" w:rsidR="00A37769" w:rsidRPr="00383717" w:rsidRDefault="00096061">
            <w:pPr>
              <w:rPr>
                <w:color w:val="002060"/>
                <w:sz w:val="22"/>
                <w:szCs w:val="22"/>
              </w:rPr>
            </w:pPr>
            <w:r w:rsidRPr="00383717">
              <w:rPr>
                <w:color w:val="002060"/>
                <w:sz w:val="22"/>
                <w:szCs w:val="22"/>
              </w:rPr>
              <w:t>RPNC r</w:t>
            </w:r>
            <w:r w:rsidR="00A37769" w:rsidRPr="00383717">
              <w:rPr>
                <w:color w:val="002060"/>
                <w:sz w:val="22"/>
                <w:szCs w:val="22"/>
              </w:rPr>
              <w:t>īkojuma datums un numurs</w:t>
            </w:r>
          </w:p>
        </w:tc>
        <w:tc>
          <w:tcPr>
            <w:tcW w:w="6231" w:type="dxa"/>
          </w:tcPr>
          <w:p w14:paraId="34949304" w14:textId="4B03CE0D" w:rsidR="00F032DF" w:rsidRPr="00383717" w:rsidRDefault="00F032DF" w:rsidP="00F032DF">
            <w:pPr>
              <w:rPr>
                <w:sz w:val="22"/>
                <w:szCs w:val="22"/>
              </w:rPr>
            </w:pPr>
            <w:r w:rsidRPr="00383717">
              <w:rPr>
                <w:sz w:val="22"/>
                <w:szCs w:val="22"/>
              </w:rPr>
              <w:t>22.01.2024 rīkojums Nr. 10-20/2 “</w:t>
            </w:r>
            <w:r w:rsidRPr="00383717">
              <w:rPr>
                <w:i/>
                <w:iCs/>
                <w:sz w:val="22"/>
                <w:szCs w:val="22"/>
              </w:rPr>
              <w:t>Par iepirkuma komisijas izveidi ēdināšanas pakalpojuma iegādei</w:t>
            </w:r>
            <w:r w:rsidRPr="00383717">
              <w:rPr>
                <w:sz w:val="22"/>
                <w:szCs w:val="22"/>
              </w:rPr>
              <w:t>”</w:t>
            </w:r>
            <w:r w:rsidRPr="00383717">
              <w:rPr>
                <w:sz w:val="22"/>
                <w:szCs w:val="22"/>
              </w:rPr>
              <w:t>;</w:t>
            </w:r>
          </w:p>
          <w:p w14:paraId="6FBDD626" w14:textId="42D8DB7E" w:rsidR="00F032DF" w:rsidRPr="00383717" w:rsidRDefault="00F032DF" w:rsidP="00F032DF">
            <w:pPr>
              <w:rPr>
                <w:sz w:val="22"/>
                <w:szCs w:val="22"/>
              </w:rPr>
            </w:pPr>
            <w:r w:rsidRPr="00383717">
              <w:rPr>
                <w:sz w:val="22"/>
                <w:szCs w:val="22"/>
              </w:rPr>
              <w:t>04.06.2024. rīkojums Nr. 10-20/20 “</w:t>
            </w:r>
            <w:r w:rsidRPr="00383717">
              <w:rPr>
                <w:i/>
                <w:iCs/>
                <w:sz w:val="22"/>
                <w:szCs w:val="22"/>
              </w:rPr>
              <w:t>Par grozījumiem 22.01.2024. rīkojumā Nr. 10-20/2 “Par iepirkuma komisijas izveidi ēdināšanas pakalpojuma iegādei</w:t>
            </w:r>
            <w:r w:rsidRPr="00383717">
              <w:rPr>
                <w:sz w:val="22"/>
                <w:szCs w:val="22"/>
              </w:rPr>
              <w:t>””</w:t>
            </w:r>
          </w:p>
        </w:tc>
      </w:tr>
      <w:tr w:rsidR="00A33A12" w14:paraId="7A72DC38" w14:textId="77777777" w:rsidTr="00096061">
        <w:tc>
          <w:tcPr>
            <w:tcW w:w="3397" w:type="dxa"/>
            <w:shd w:val="clear" w:color="auto" w:fill="F2F2F2" w:themeFill="background1" w:themeFillShade="F2"/>
          </w:tcPr>
          <w:p w14:paraId="0BCA1171" w14:textId="06D4F765" w:rsidR="00A33A12" w:rsidRPr="00383717" w:rsidRDefault="00A37769">
            <w:pPr>
              <w:rPr>
                <w:color w:val="002060"/>
                <w:sz w:val="22"/>
                <w:szCs w:val="22"/>
              </w:rPr>
            </w:pPr>
            <w:r w:rsidRPr="00383717">
              <w:rPr>
                <w:color w:val="002060"/>
                <w:sz w:val="22"/>
                <w:szCs w:val="22"/>
              </w:rPr>
              <w:t>Komisijas vadītāj</w:t>
            </w:r>
            <w:r w:rsidR="00F032DF" w:rsidRPr="00383717">
              <w:rPr>
                <w:color w:val="002060"/>
                <w:sz w:val="22"/>
                <w:szCs w:val="22"/>
              </w:rPr>
              <w:t>a</w:t>
            </w:r>
          </w:p>
        </w:tc>
        <w:tc>
          <w:tcPr>
            <w:tcW w:w="6231" w:type="dxa"/>
          </w:tcPr>
          <w:p w14:paraId="08B5A66D" w14:textId="29BCC2ED" w:rsidR="00A37769" w:rsidRPr="00383717" w:rsidRDefault="00F032DF">
            <w:pPr>
              <w:rPr>
                <w:sz w:val="22"/>
                <w:szCs w:val="22"/>
              </w:rPr>
            </w:pPr>
            <w:r w:rsidRPr="00383717">
              <w:rPr>
                <w:sz w:val="22"/>
                <w:szCs w:val="22"/>
              </w:rPr>
              <w:t>Sandra Igenberga</w:t>
            </w:r>
            <w:r w:rsidR="00A94177" w:rsidRPr="00383717">
              <w:rPr>
                <w:sz w:val="22"/>
                <w:szCs w:val="22"/>
              </w:rPr>
              <w:t xml:space="preserve">, no </w:t>
            </w:r>
            <w:r w:rsidRPr="00383717">
              <w:rPr>
                <w:sz w:val="22"/>
                <w:szCs w:val="22"/>
              </w:rPr>
              <w:t>22.01</w:t>
            </w:r>
            <w:r w:rsidR="005D7676" w:rsidRPr="00383717">
              <w:rPr>
                <w:sz w:val="22"/>
                <w:szCs w:val="22"/>
              </w:rPr>
              <w:t>.2024</w:t>
            </w:r>
            <w:r w:rsidR="00A94177" w:rsidRPr="00383717">
              <w:rPr>
                <w:sz w:val="22"/>
                <w:szCs w:val="22"/>
              </w:rPr>
              <w:t>.</w:t>
            </w:r>
          </w:p>
          <w:p w14:paraId="620BD18C" w14:textId="196D22F7" w:rsidR="00A94177" w:rsidRPr="00383717" w:rsidRDefault="00F032DF">
            <w:pPr>
              <w:rPr>
                <w:sz w:val="22"/>
                <w:szCs w:val="22"/>
              </w:rPr>
            </w:pPr>
            <w:r w:rsidRPr="00383717">
              <w:rPr>
                <w:sz w:val="22"/>
                <w:szCs w:val="22"/>
              </w:rPr>
              <w:t>Galvenā medicīnas māsa</w:t>
            </w:r>
          </w:p>
        </w:tc>
      </w:tr>
      <w:tr w:rsidR="00A37769" w14:paraId="0E8A70D9" w14:textId="77777777" w:rsidTr="00096061">
        <w:tc>
          <w:tcPr>
            <w:tcW w:w="3397" w:type="dxa"/>
            <w:shd w:val="clear" w:color="auto" w:fill="F2F2F2" w:themeFill="background1" w:themeFillShade="F2"/>
          </w:tcPr>
          <w:p w14:paraId="5CF88DB3" w14:textId="6908CF02" w:rsidR="00A37769" w:rsidRPr="00383717" w:rsidRDefault="00A37769">
            <w:pPr>
              <w:rPr>
                <w:color w:val="002060"/>
                <w:sz w:val="22"/>
                <w:szCs w:val="22"/>
              </w:rPr>
            </w:pPr>
            <w:r w:rsidRPr="00383717">
              <w:rPr>
                <w:color w:val="002060"/>
                <w:sz w:val="22"/>
                <w:szCs w:val="22"/>
              </w:rPr>
              <w:t>Komisijas locekle</w:t>
            </w:r>
          </w:p>
        </w:tc>
        <w:tc>
          <w:tcPr>
            <w:tcW w:w="6231" w:type="dxa"/>
          </w:tcPr>
          <w:p w14:paraId="4365C65F" w14:textId="3E4C2858" w:rsidR="00A37769" w:rsidRPr="00383717" w:rsidRDefault="00F032DF">
            <w:pPr>
              <w:rPr>
                <w:sz w:val="22"/>
                <w:szCs w:val="22"/>
              </w:rPr>
            </w:pPr>
            <w:r w:rsidRPr="00383717">
              <w:rPr>
                <w:sz w:val="22"/>
                <w:szCs w:val="22"/>
              </w:rPr>
              <w:t>Indra Soldāne, no 22.01.2024.</w:t>
            </w:r>
          </w:p>
          <w:p w14:paraId="4660E6FE" w14:textId="4AB49857" w:rsidR="00A94177" w:rsidRPr="00383717" w:rsidRDefault="00C67C63">
            <w:pPr>
              <w:rPr>
                <w:sz w:val="22"/>
                <w:szCs w:val="22"/>
              </w:rPr>
            </w:pPr>
            <w:r w:rsidRPr="00383717">
              <w:rPr>
                <w:sz w:val="22"/>
                <w:szCs w:val="22"/>
              </w:rPr>
              <w:t>Attīstības un iepirkumu nodrošinājuma departament</w:t>
            </w:r>
            <w:r w:rsidR="00F032DF" w:rsidRPr="00383717">
              <w:rPr>
                <w:sz w:val="22"/>
                <w:szCs w:val="22"/>
              </w:rPr>
              <w:t>a projektu vadītāja</w:t>
            </w:r>
          </w:p>
        </w:tc>
      </w:tr>
      <w:tr w:rsidR="00A37769" w14:paraId="5CAE8F2F" w14:textId="77777777" w:rsidTr="00096061">
        <w:tc>
          <w:tcPr>
            <w:tcW w:w="3397" w:type="dxa"/>
            <w:shd w:val="clear" w:color="auto" w:fill="F2F2F2" w:themeFill="background1" w:themeFillShade="F2"/>
          </w:tcPr>
          <w:p w14:paraId="6DCD961B" w14:textId="4065B389" w:rsidR="00A37769" w:rsidRPr="00383717" w:rsidRDefault="00A37769">
            <w:pPr>
              <w:rPr>
                <w:color w:val="002060"/>
                <w:sz w:val="22"/>
                <w:szCs w:val="22"/>
              </w:rPr>
            </w:pPr>
            <w:r w:rsidRPr="00383717">
              <w:rPr>
                <w:color w:val="002060"/>
                <w:sz w:val="22"/>
                <w:szCs w:val="22"/>
              </w:rPr>
              <w:t>Komisijas locekle</w:t>
            </w:r>
          </w:p>
        </w:tc>
        <w:tc>
          <w:tcPr>
            <w:tcW w:w="6231" w:type="dxa"/>
          </w:tcPr>
          <w:p w14:paraId="2FB63753" w14:textId="6A8E963C" w:rsidR="00C67C63" w:rsidRPr="00383717" w:rsidRDefault="00F032DF">
            <w:pPr>
              <w:rPr>
                <w:sz w:val="22"/>
                <w:szCs w:val="22"/>
              </w:rPr>
            </w:pPr>
            <w:r w:rsidRPr="00383717">
              <w:rPr>
                <w:sz w:val="22"/>
                <w:szCs w:val="22"/>
              </w:rPr>
              <w:t>Elita Meļķe</w:t>
            </w:r>
            <w:r w:rsidR="005D7676" w:rsidRPr="00383717">
              <w:rPr>
                <w:sz w:val="22"/>
                <w:szCs w:val="22"/>
              </w:rPr>
              <w:t>, no 01.02.2024.</w:t>
            </w:r>
          </w:p>
          <w:p w14:paraId="030472A3" w14:textId="4C6D878A" w:rsidR="005D7676" w:rsidRPr="00383717" w:rsidRDefault="00F032DF">
            <w:pPr>
              <w:rPr>
                <w:sz w:val="22"/>
                <w:szCs w:val="22"/>
              </w:rPr>
            </w:pPr>
            <w:r w:rsidRPr="00383717">
              <w:rPr>
                <w:sz w:val="22"/>
                <w:szCs w:val="22"/>
              </w:rPr>
              <w:t>17. nodaļas virsmāsa</w:t>
            </w:r>
          </w:p>
        </w:tc>
      </w:tr>
      <w:tr w:rsidR="00A37769" w14:paraId="4483F0D5" w14:textId="77777777" w:rsidTr="00096061">
        <w:tc>
          <w:tcPr>
            <w:tcW w:w="3397" w:type="dxa"/>
            <w:shd w:val="clear" w:color="auto" w:fill="F2F2F2" w:themeFill="background1" w:themeFillShade="F2"/>
          </w:tcPr>
          <w:p w14:paraId="4494DACA" w14:textId="567BFC13" w:rsidR="00A37769" w:rsidRPr="00383717" w:rsidRDefault="00A37769">
            <w:pPr>
              <w:rPr>
                <w:color w:val="002060"/>
                <w:sz w:val="22"/>
                <w:szCs w:val="22"/>
              </w:rPr>
            </w:pPr>
            <w:r w:rsidRPr="00383717">
              <w:rPr>
                <w:color w:val="002060"/>
                <w:sz w:val="22"/>
                <w:szCs w:val="22"/>
              </w:rPr>
              <w:t xml:space="preserve">Komisijas </w:t>
            </w:r>
            <w:r w:rsidR="005D7676" w:rsidRPr="00383717">
              <w:rPr>
                <w:color w:val="002060"/>
                <w:sz w:val="22"/>
                <w:szCs w:val="22"/>
              </w:rPr>
              <w:t>vadītāja vietniece</w:t>
            </w:r>
            <w:r w:rsidRPr="00383717">
              <w:rPr>
                <w:color w:val="002060"/>
                <w:sz w:val="22"/>
                <w:szCs w:val="22"/>
              </w:rPr>
              <w:t xml:space="preserve"> </w:t>
            </w:r>
          </w:p>
        </w:tc>
        <w:tc>
          <w:tcPr>
            <w:tcW w:w="6231" w:type="dxa"/>
          </w:tcPr>
          <w:p w14:paraId="7AE00C9B" w14:textId="738E83D1" w:rsidR="00A37769" w:rsidRPr="00383717" w:rsidRDefault="00A37769">
            <w:pPr>
              <w:rPr>
                <w:sz w:val="22"/>
                <w:szCs w:val="22"/>
              </w:rPr>
            </w:pPr>
            <w:r w:rsidRPr="00383717">
              <w:rPr>
                <w:sz w:val="22"/>
                <w:szCs w:val="22"/>
              </w:rPr>
              <w:t xml:space="preserve">Antra Muižniece-Stakāne, no </w:t>
            </w:r>
            <w:r w:rsidR="00F032DF" w:rsidRPr="00383717">
              <w:rPr>
                <w:sz w:val="22"/>
                <w:szCs w:val="22"/>
              </w:rPr>
              <w:t>22.01</w:t>
            </w:r>
            <w:r w:rsidR="005D7676" w:rsidRPr="00383717">
              <w:rPr>
                <w:sz w:val="22"/>
                <w:szCs w:val="22"/>
              </w:rPr>
              <w:t>.2024.</w:t>
            </w:r>
          </w:p>
          <w:p w14:paraId="1D9A538C" w14:textId="15F8490C" w:rsidR="00A37769" w:rsidRPr="00383717" w:rsidRDefault="00A37769">
            <w:pPr>
              <w:rPr>
                <w:sz w:val="22"/>
                <w:szCs w:val="22"/>
              </w:rPr>
            </w:pPr>
            <w:r w:rsidRPr="00383717">
              <w:rPr>
                <w:sz w:val="22"/>
                <w:szCs w:val="22"/>
              </w:rPr>
              <w:t>Attīstības un iepirkumu nodrošinājuma departamenta iepirkumu speciāliste-juriste</w:t>
            </w:r>
          </w:p>
        </w:tc>
      </w:tr>
      <w:tr w:rsidR="00F032DF" w14:paraId="488BE798" w14:textId="77777777" w:rsidTr="00096061">
        <w:tc>
          <w:tcPr>
            <w:tcW w:w="3397" w:type="dxa"/>
            <w:shd w:val="clear" w:color="auto" w:fill="F2F2F2" w:themeFill="background1" w:themeFillShade="F2"/>
          </w:tcPr>
          <w:p w14:paraId="30426BFD" w14:textId="1665824B" w:rsidR="00F032DF" w:rsidRPr="00383717" w:rsidRDefault="00F032DF">
            <w:pPr>
              <w:rPr>
                <w:color w:val="002060"/>
                <w:sz w:val="22"/>
                <w:szCs w:val="22"/>
              </w:rPr>
            </w:pPr>
            <w:r w:rsidRPr="00383717">
              <w:rPr>
                <w:color w:val="002060"/>
                <w:sz w:val="22"/>
                <w:szCs w:val="22"/>
              </w:rPr>
              <w:t>Komisijas locekle</w:t>
            </w:r>
          </w:p>
        </w:tc>
        <w:tc>
          <w:tcPr>
            <w:tcW w:w="6231" w:type="dxa"/>
          </w:tcPr>
          <w:p w14:paraId="45B22A52" w14:textId="77777777" w:rsidR="00F032DF" w:rsidRPr="00383717" w:rsidRDefault="00F032DF">
            <w:pPr>
              <w:rPr>
                <w:sz w:val="22"/>
                <w:szCs w:val="22"/>
              </w:rPr>
            </w:pPr>
            <w:r w:rsidRPr="00383717">
              <w:rPr>
                <w:sz w:val="22"/>
                <w:szCs w:val="22"/>
              </w:rPr>
              <w:t>Sanita Lauceniece, no 04.06.2024.</w:t>
            </w:r>
          </w:p>
          <w:p w14:paraId="7F35A871" w14:textId="39B23D17" w:rsidR="00F032DF" w:rsidRPr="00383717" w:rsidRDefault="00F032DF">
            <w:pPr>
              <w:rPr>
                <w:sz w:val="22"/>
                <w:szCs w:val="22"/>
              </w:rPr>
            </w:pPr>
            <w:r w:rsidRPr="00383717">
              <w:rPr>
                <w:sz w:val="22"/>
                <w:szCs w:val="22"/>
              </w:rPr>
              <w:t xml:space="preserve">Attīstības un iepirkumu nodrošinājuma departamenta vadītāja </w:t>
            </w:r>
            <w:proofErr w:type="spellStart"/>
            <w:r w:rsidRPr="00383717">
              <w:rPr>
                <w:sz w:val="22"/>
                <w:szCs w:val="22"/>
              </w:rPr>
              <w:t>p.i</w:t>
            </w:r>
            <w:proofErr w:type="spellEnd"/>
            <w:r w:rsidRPr="00383717">
              <w:rPr>
                <w:sz w:val="22"/>
                <w:szCs w:val="22"/>
              </w:rPr>
              <w:t>.</w:t>
            </w:r>
          </w:p>
        </w:tc>
      </w:tr>
      <w:tr w:rsidR="005D7676" w14:paraId="35753DFB" w14:textId="77777777" w:rsidTr="00096061">
        <w:tc>
          <w:tcPr>
            <w:tcW w:w="3397" w:type="dxa"/>
            <w:shd w:val="clear" w:color="auto" w:fill="F2F2F2" w:themeFill="background1" w:themeFillShade="F2"/>
          </w:tcPr>
          <w:p w14:paraId="48BE222D" w14:textId="02EB42CE" w:rsidR="005D7676" w:rsidRPr="00383717" w:rsidRDefault="005D7676">
            <w:pPr>
              <w:rPr>
                <w:color w:val="002060"/>
                <w:sz w:val="22"/>
                <w:szCs w:val="22"/>
              </w:rPr>
            </w:pPr>
            <w:r w:rsidRPr="00383717">
              <w:rPr>
                <w:color w:val="002060"/>
                <w:sz w:val="22"/>
                <w:szCs w:val="22"/>
              </w:rPr>
              <w:t>Komisijas sekretāre</w:t>
            </w:r>
          </w:p>
        </w:tc>
        <w:tc>
          <w:tcPr>
            <w:tcW w:w="6231" w:type="dxa"/>
          </w:tcPr>
          <w:p w14:paraId="64A98E97" w14:textId="1422147C" w:rsidR="005D7676" w:rsidRPr="00383717" w:rsidRDefault="00F032DF">
            <w:pPr>
              <w:rPr>
                <w:sz w:val="22"/>
                <w:szCs w:val="22"/>
              </w:rPr>
            </w:pPr>
            <w:r w:rsidRPr="00383717">
              <w:rPr>
                <w:sz w:val="22"/>
                <w:szCs w:val="22"/>
              </w:rPr>
              <w:t>Antra Muižniece-Stakāne</w:t>
            </w:r>
            <w:r w:rsidR="005D7676" w:rsidRPr="00383717">
              <w:rPr>
                <w:sz w:val="22"/>
                <w:szCs w:val="22"/>
              </w:rPr>
              <w:t xml:space="preserve">, no </w:t>
            </w:r>
            <w:r w:rsidRPr="00383717">
              <w:rPr>
                <w:sz w:val="22"/>
                <w:szCs w:val="22"/>
              </w:rPr>
              <w:t>22.01</w:t>
            </w:r>
            <w:r w:rsidR="005D7676" w:rsidRPr="00383717">
              <w:rPr>
                <w:sz w:val="22"/>
                <w:szCs w:val="22"/>
              </w:rPr>
              <w:t>.2024.</w:t>
            </w:r>
          </w:p>
          <w:p w14:paraId="4131FAF4" w14:textId="282E92F5" w:rsidR="005D7676" w:rsidRPr="00383717" w:rsidRDefault="005D7676">
            <w:pPr>
              <w:rPr>
                <w:sz w:val="22"/>
                <w:szCs w:val="22"/>
              </w:rPr>
            </w:pPr>
            <w:r w:rsidRPr="00383717">
              <w:rPr>
                <w:sz w:val="22"/>
                <w:szCs w:val="22"/>
              </w:rPr>
              <w:t xml:space="preserve">Attīstības un iepirkumu nodrošinājuma departamenta </w:t>
            </w:r>
            <w:r w:rsidR="00F032DF" w:rsidRPr="00383717">
              <w:rPr>
                <w:sz w:val="22"/>
                <w:szCs w:val="22"/>
              </w:rPr>
              <w:t>iepirkumu speciāliste-juriste</w:t>
            </w:r>
          </w:p>
        </w:tc>
      </w:tr>
      <w:tr w:rsidR="00A37769" w14:paraId="59DF1FC6" w14:textId="77777777" w:rsidTr="00096061">
        <w:trPr>
          <w:trHeight w:val="454"/>
        </w:trPr>
        <w:tc>
          <w:tcPr>
            <w:tcW w:w="3397" w:type="dxa"/>
            <w:shd w:val="clear" w:color="auto" w:fill="F2F2F2" w:themeFill="background1" w:themeFillShade="F2"/>
            <w:vAlign w:val="center"/>
          </w:tcPr>
          <w:p w14:paraId="5EC716E7" w14:textId="6BAD7190" w:rsidR="00A37769" w:rsidRPr="00383717" w:rsidRDefault="00A37769" w:rsidP="00A37769">
            <w:pPr>
              <w:rPr>
                <w:color w:val="002060"/>
                <w:sz w:val="22"/>
                <w:szCs w:val="22"/>
              </w:rPr>
            </w:pPr>
            <w:r w:rsidRPr="00383717">
              <w:rPr>
                <w:color w:val="002060"/>
                <w:sz w:val="22"/>
                <w:szCs w:val="22"/>
              </w:rPr>
              <w:t>Iepirkuma dokumentāciju sagatavoja</w:t>
            </w:r>
          </w:p>
        </w:tc>
        <w:tc>
          <w:tcPr>
            <w:tcW w:w="6231" w:type="dxa"/>
            <w:vAlign w:val="center"/>
          </w:tcPr>
          <w:p w14:paraId="2D6A2D8E" w14:textId="1C77DC1E" w:rsidR="005D7676" w:rsidRPr="00383717" w:rsidRDefault="00CF01B7" w:rsidP="00A37769">
            <w:pPr>
              <w:pStyle w:val="ListParagraph"/>
              <w:numPr>
                <w:ilvl w:val="0"/>
                <w:numId w:val="6"/>
              </w:numPr>
              <w:ind w:left="284" w:hanging="284"/>
              <w:rPr>
                <w:sz w:val="22"/>
                <w:szCs w:val="22"/>
              </w:rPr>
            </w:pPr>
            <w:r w:rsidRPr="00383717">
              <w:rPr>
                <w:sz w:val="22"/>
                <w:szCs w:val="22"/>
              </w:rPr>
              <w:t>Lāsma Plociņa (RPNC uztura speciāliste): sagatavoti tehniskās specifikācijas punkti 7. – 30.2. un 33. – 45.16.</w:t>
            </w:r>
            <w:r w:rsidRPr="00383717">
              <w:rPr>
                <w:sz w:val="22"/>
                <w:szCs w:val="22"/>
              </w:rPr>
              <w:t>;</w:t>
            </w:r>
          </w:p>
          <w:p w14:paraId="16C68B6A" w14:textId="05FAE705" w:rsidR="005D7676" w:rsidRPr="00383717" w:rsidRDefault="00CF01B7" w:rsidP="00A37769">
            <w:pPr>
              <w:pStyle w:val="ListParagraph"/>
              <w:numPr>
                <w:ilvl w:val="0"/>
                <w:numId w:val="6"/>
              </w:numPr>
              <w:ind w:left="284" w:hanging="284"/>
              <w:rPr>
                <w:sz w:val="22"/>
                <w:szCs w:val="22"/>
              </w:rPr>
            </w:pPr>
            <w:r w:rsidRPr="00383717">
              <w:rPr>
                <w:sz w:val="22"/>
                <w:szCs w:val="22"/>
              </w:rPr>
              <w:lastRenderedPageBreak/>
              <w:t>Antra Muižniece-Stakāne (RPNC AIND iepirkumu speciāliste-juriste): visa iepirkuma dokumentācija, izņemot protokola 2.1. punktā norādītos dokumentus</w:t>
            </w:r>
            <w:r w:rsidR="005D7676" w:rsidRPr="00383717">
              <w:rPr>
                <w:sz w:val="22"/>
                <w:szCs w:val="22"/>
              </w:rPr>
              <w:t>.</w:t>
            </w:r>
          </w:p>
        </w:tc>
      </w:tr>
      <w:tr w:rsidR="00A37769" w14:paraId="32608A8D" w14:textId="77777777" w:rsidTr="00096061">
        <w:trPr>
          <w:trHeight w:val="454"/>
        </w:trPr>
        <w:tc>
          <w:tcPr>
            <w:tcW w:w="3397" w:type="dxa"/>
            <w:shd w:val="clear" w:color="auto" w:fill="F2F2F2" w:themeFill="background1" w:themeFillShade="F2"/>
            <w:vAlign w:val="center"/>
          </w:tcPr>
          <w:p w14:paraId="08C3BD15" w14:textId="4834ED68" w:rsidR="00A37769" w:rsidRPr="00383717" w:rsidRDefault="00A37769" w:rsidP="00A37769">
            <w:pPr>
              <w:rPr>
                <w:color w:val="002060"/>
                <w:sz w:val="22"/>
                <w:szCs w:val="22"/>
              </w:rPr>
            </w:pPr>
            <w:r w:rsidRPr="00383717">
              <w:rPr>
                <w:color w:val="002060"/>
                <w:sz w:val="22"/>
                <w:szCs w:val="22"/>
              </w:rPr>
              <w:lastRenderedPageBreak/>
              <w:t>Pieaicinātie eksperti</w:t>
            </w:r>
          </w:p>
        </w:tc>
        <w:tc>
          <w:tcPr>
            <w:tcW w:w="6231" w:type="dxa"/>
            <w:vAlign w:val="center"/>
          </w:tcPr>
          <w:p w14:paraId="58398999" w14:textId="7C450581" w:rsidR="00A37769" w:rsidRPr="00383717" w:rsidRDefault="00A37769" w:rsidP="00A37769">
            <w:pPr>
              <w:rPr>
                <w:sz w:val="22"/>
                <w:szCs w:val="22"/>
              </w:rPr>
            </w:pPr>
            <w:r w:rsidRPr="00383717">
              <w:rPr>
                <w:sz w:val="22"/>
                <w:szCs w:val="22"/>
              </w:rPr>
              <w:t>Eksperti netika pieaicināti</w:t>
            </w:r>
          </w:p>
        </w:tc>
      </w:tr>
    </w:tbl>
    <w:p w14:paraId="3096E783" w14:textId="77777777" w:rsidR="00A33A12" w:rsidRDefault="00A33A12"/>
    <w:tbl>
      <w:tblPr>
        <w:tblStyle w:val="TableGrid"/>
        <w:tblW w:w="0" w:type="auto"/>
        <w:tblLook w:val="04A0" w:firstRow="1" w:lastRow="0" w:firstColumn="1" w:lastColumn="0" w:noHBand="0" w:noVBand="1"/>
      </w:tblPr>
      <w:tblGrid>
        <w:gridCol w:w="3397"/>
        <w:gridCol w:w="6231"/>
      </w:tblGrid>
      <w:tr w:rsidR="00096061" w14:paraId="1B095916" w14:textId="77777777" w:rsidTr="004032F9">
        <w:trPr>
          <w:trHeight w:val="454"/>
        </w:trPr>
        <w:tc>
          <w:tcPr>
            <w:tcW w:w="3397" w:type="dxa"/>
            <w:shd w:val="clear" w:color="auto" w:fill="F2F2F2" w:themeFill="background1" w:themeFillShade="F2"/>
            <w:vAlign w:val="center"/>
          </w:tcPr>
          <w:p w14:paraId="1423E0EF" w14:textId="3E7D6B76" w:rsidR="00096061" w:rsidRPr="00383717" w:rsidRDefault="004032F9" w:rsidP="004032F9">
            <w:pPr>
              <w:rPr>
                <w:color w:val="002060"/>
                <w:sz w:val="22"/>
                <w:szCs w:val="22"/>
              </w:rPr>
            </w:pPr>
            <w:r w:rsidRPr="00383717">
              <w:rPr>
                <w:color w:val="002060"/>
                <w:sz w:val="22"/>
                <w:szCs w:val="22"/>
              </w:rPr>
              <w:t>Piedāvājumu iesniegšanas termiņš</w:t>
            </w:r>
          </w:p>
        </w:tc>
        <w:tc>
          <w:tcPr>
            <w:tcW w:w="6231" w:type="dxa"/>
            <w:vAlign w:val="center"/>
          </w:tcPr>
          <w:p w14:paraId="3F78DED5" w14:textId="10EAFB90" w:rsidR="00096061" w:rsidRPr="00383717" w:rsidRDefault="00CF01B7" w:rsidP="004032F9">
            <w:pPr>
              <w:rPr>
                <w:sz w:val="22"/>
                <w:szCs w:val="22"/>
              </w:rPr>
            </w:pPr>
            <w:r w:rsidRPr="00383717">
              <w:rPr>
                <w:sz w:val="22"/>
                <w:szCs w:val="22"/>
              </w:rPr>
              <w:t>28.05.2024.</w:t>
            </w:r>
          </w:p>
        </w:tc>
      </w:tr>
      <w:tr w:rsidR="00B217CF" w14:paraId="2E02C460" w14:textId="77777777" w:rsidTr="004032F9">
        <w:trPr>
          <w:trHeight w:val="454"/>
        </w:trPr>
        <w:tc>
          <w:tcPr>
            <w:tcW w:w="3397" w:type="dxa"/>
            <w:shd w:val="clear" w:color="auto" w:fill="F2F2F2" w:themeFill="background1" w:themeFillShade="F2"/>
            <w:vAlign w:val="center"/>
          </w:tcPr>
          <w:p w14:paraId="15110EBF" w14:textId="462A1568" w:rsidR="00B217CF" w:rsidRPr="00383717" w:rsidRDefault="00B217CF" w:rsidP="004032F9">
            <w:pPr>
              <w:rPr>
                <w:color w:val="002060"/>
                <w:sz w:val="22"/>
                <w:szCs w:val="22"/>
              </w:rPr>
            </w:pPr>
            <w:r w:rsidRPr="00383717">
              <w:rPr>
                <w:color w:val="002060"/>
                <w:sz w:val="22"/>
                <w:szCs w:val="22"/>
              </w:rPr>
              <w:t>Piedāvājumu atvēršanas vieta</w:t>
            </w:r>
          </w:p>
        </w:tc>
        <w:tc>
          <w:tcPr>
            <w:tcW w:w="6231" w:type="dxa"/>
            <w:vAlign w:val="center"/>
          </w:tcPr>
          <w:p w14:paraId="4A6F61AB" w14:textId="4E9AA4A5" w:rsidR="00B217CF" w:rsidRPr="00383717" w:rsidRDefault="00CF01B7" w:rsidP="004032F9">
            <w:pPr>
              <w:rPr>
                <w:sz w:val="22"/>
                <w:szCs w:val="22"/>
              </w:rPr>
            </w:pPr>
            <w:hyperlink r:id="rId7" w:history="1">
              <w:r w:rsidRPr="00383717">
                <w:rPr>
                  <w:rStyle w:val="Hyperlink"/>
                  <w:sz w:val="22"/>
                  <w:szCs w:val="22"/>
                </w:rPr>
                <w:t>https://www.eis.gov.lv/EKEIS/Supplier/Procurement/121731</w:t>
              </w:r>
            </w:hyperlink>
          </w:p>
        </w:tc>
      </w:tr>
      <w:tr w:rsidR="00B15F4A" w14:paraId="69DEC17C" w14:textId="77777777" w:rsidTr="004032F9">
        <w:trPr>
          <w:trHeight w:val="454"/>
        </w:trPr>
        <w:tc>
          <w:tcPr>
            <w:tcW w:w="3397" w:type="dxa"/>
            <w:shd w:val="clear" w:color="auto" w:fill="F2F2F2" w:themeFill="background1" w:themeFillShade="F2"/>
            <w:vAlign w:val="center"/>
          </w:tcPr>
          <w:p w14:paraId="26FE0AF3" w14:textId="7D54AB9A" w:rsidR="00B15F4A" w:rsidRPr="00383717" w:rsidRDefault="00B15F4A" w:rsidP="004032F9">
            <w:pPr>
              <w:rPr>
                <w:color w:val="002060"/>
                <w:sz w:val="22"/>
                <w:szCs w:val="22"/>
              </w:rPr>
            </w:pPr>
            <w:r w:rsidRPr="00383717">
              <w:rPr>
                <w:color w:val="002060"/>
                <w:sz w:val="22"/>
                <w:szCs w:val="22"/>
              </w:rPr>
              <w:t>Piedāvājumu atvēršanas datums un laiks</w:t>
            </w:r>
          </w:p>
        </w:tc>
        <w:tc>
          <w:tcPr>
            <w:tcW w:w="6231" w:type="dxa"/>
            <w:vAlign w:val="center"/>
          </w:tcPr>
          <w:p w14:paraId="7AF6D1E2" w14:textId="5AC00339" w:rsidR="00B15F4A" w:rsidRPr="00383717" w:rsidRDefault="00CF01B7" w:rsidP="004032F9">
            <w:pPr>
              <w:rPr>
                <w:sz w:val="22"/>
                <w:szCs w:val="22"/>
              </w:rPr>
            </w:pPr>
            <w:r w:rsidRPr="00383717">
              <w:rPr>
                <w:sz w:val="22"/>
                <w:szCs w:val="22"/>
              </w:rPr>
              <w:t>28.05</w:t>
            </w:r>
            <w:r w:rsidR="00220590" w:rsidRPr="00383717">
              <w:rPr>
                <w:sz w:val="22"/>
                <w:szCs w:val="22"/>
              </w:rPr>
              <w:t>.2024.</w:t>
            </w:r>
            <w:r w:rsidR="00B15F4A" w:rsidRPr="00383717">
              <w:rPr>
                <w:sz w:val="22"/>
                <w:szCs w:val="22"/>
              </w:rPr>
              <w:t xml:space="preserve">, plkst. </w:t>
            </w:r>
            <w:r w:rsidR="006647C9" w:rsidRPr="00383717">
              <w:rPr>
                <w:sz w:val="22"/>
                <w:szCs w:val="22"/>
              </w:rPr>
              <w:t>14</w:t>
            </w:r>
            <w:r w:rsidR="00B15F4A" w:rsidRPr="00383717">
              <w:rPr>
                <w:sz w:val="22"/>
                <w:szCs w:val="22"/>
              </w:rPr>
              <w:t>:00</w:t>
            </w:r>
          </w:p>
        </w:tc>
      </w:tr>
    </w:tbl>
    <w:p w14:paraId="78092CBC" w14:textId="343DBD06" w:rsidR="002A4062" w:rsidRPr="00AD1A0E" w:rsidRDefault="002A4062" w:rsidP="002A4062">
      <w:pPr>
        <w:jc w:val="center"/>
        <w:rPr>
          <w:b/>
          <w:bCs w:val="0"/>
          <w:color w:val="002060"/>
          <w:sz w:val="24"/>
          <w:szCs w:val="24"/>
        </w:rPr>
      </w:pPr>
    </w:p>
    <w:tbl>
      <w:tblPr>
        <w:tblStyle w:val="TableGrid"/>
        <w:tblW w:w="0" w:type="auto"/>
        <w:tblLook w:val="04A0" w:firstRow="1" w:lastRow="0" w:firstColumn="1" w:lastColumn="0" w:noHBand="0" w:noVBand="1"/>
      </w:tblPr>
      <w:tblGrid>
        <w:gridCol w:w="862"/>
        <w:gridCol w:w="1685"/>
        <w:gridCol w:w="3118"/>
        <w:gridCol w:w="1418"/>
        <w:gridCol w:w="1377"/>
        <w:gridCol w:w="1168"/>
      </w:tblGrid>
      <w:tr w:rsidR="00B15F4A" w:rsidRPr="00383717" w14:paraId="3AE78E44" w14:textId="78C59ED7" w:rsidTr="00AD1A0E">
        <w:trPr>
          <w:trHeight w:val="567"/>
        </w:trPr>
        <w:tc>
          <w:tcPr>
            <w:tcW w:w="9628" w:type="dxa"/>
            <w:gridSpan w:val="6"/>
            <w:shd w:val="clear" w:color="auto" w:fill="F2F2F2" w:themeFill="background1" w:themeFillShade="F2"/>
            <w:vAlign w:val="center"/>
          </w:tcPr>
          <w:p w14:paraId="506B916B" w14:textId="2AFF13BE" w:rsidR="00B15F4A" w:rsidRPr="00383717" w:rsidRDefault="00B15F4A" w:rsidP="00370DB3">
            <w:pPr>
              <w:pStyle w:val="ListParagraph"/>
              <w:numPr>
                <w:ilvl w:val="0"/>
                <w:numId w:val="7"/>
              </w:numPr>
              <w:jc w:val="center"/>
              <w:rPr>
                <w:color w:val="002060"/>
                <w:sz w:val="22"/>
                <w:szCs w:val="22"/>
              </w:rPr>
            </w:pPr>
            <w:r w:rsidRPr="00383717">
              <w:rPr>
                <w:color w:val="002060"/>
                <w:sz w:val="22"/>
                <w:szCs w:val="22"/>
              </w:rPr>
              <w:t>Pretendenti, kas iesnieguši piedāvājumu</w:t>
            </w:r>
          </w:p>
        </w:tc>
      </w:tr>
      <w:tr w:rsidR="00442642" w:rsidRPr="00383717" w14:paraId="77F804E0" w14:textId="49B6A4B1" w:rsidTr="005F4900">
        <w:trPr>
          <w:trHeight w:val="263"/>
        </w:trPr>
        <w:tc>
          <w:tcPr>
            <w:tcW w:w="862" w:type="dxa"/>
            <w:vMerge w:val="restart"/>
            <w:shd w:val="clear" w:color="auto" w:fill="F2F2F2" w:themeFill="background1" w:themeFillShade="F2"/>
            <w:vAlign w:val="center"/>
          </w:tcPr>
          <w:p w14:paraId="60499A19" w14:textId="4F8C94B5" w:rsidR="00442642" w:rsidRPr="00383717" w:rsidRDefault="00442642" w:rsidP="009D7EF9">
            <w:pPr>
              <w:jc w:val="center"/>
              <w:rPr>
                <w:sz w:val="22"/>
                <w:szCs w:val="22"/>
              </w:rPr>
            </w:pPr>
            <w:proofErr w:type="spellStart"/>
            <w:r w:rsidRPr="00383717">
              <w:rPr>
                <w:sz w:val="22"/>
                <w:szCs w:val="22"/>
              </w:rPr>
              <w:t>Nr.p.k</w:t>
            </w:r>
            <w:proofErr w:type="spellEnd"/>
            <w:r w:rsidRPr="00383717">
              <w:rPr>
                <w:sz w:val="22"/>
                <w:szCs w:val="22"/>
              </w:rPr>
              <w:t>.</w:t>
            </w:r>
          </w:p>
        </w:tc>
        <w:tc>
          <w:tcPr>
            <w:tcW w:w="1685" w:type="dxa"/>
            <w:vMerge w:val="restart"/>
            <w:shd w:val="clear" w:color="auto" w:fill="F2F2F2" w:themeFill="background1" w:themeFillShade="F2"/>
            <w:vAlign w:val="center"/>
          </w:tcPr>
          <w:p w14:paraId="02A9914B" w14:textId="4CD01FE2" w:rsidR="00442642" w:rsidRPr="00383717" w:rsidRDefault="00442642" w:rsidP="009D7EF9">
            <w:pPr>
              <w:jc w:val="center"/>
              <w:rPr>
                <w:color w:val="002060"/>
                <w:sz w:val="22"/>
                <w:szCs w:val="22"/>
              </w:rPr>
            </w:pPr>
            <w:r w:rsidRPr="00383717">
              <w:rPr>
                <w:color w:val="002060"/>
                <w:sz w:val="22"/>
                <w:szCs w:val="22"/>
              </w:rPr>
              <w:t>Pretendenta nosaukums</w:t>
            </w:r>
          </w:p>
        </w:tc>
        <w:tc>
          <w:tcPr>
            <w:tcW w:w="3118" w:type="dxa"/>
            <w:vMerge w:val="restart"/>
            <w:shd w:val="clear" w:color="auto" w:fill="F2F2F2" w:themeFill="background1" w:themeFillShade="F2"/>
            <w:vAlign w:val="center"/>
          </w:tcPr>
          <w:p w14:paraId="3E37A66A" w14:textId="2A9FD7E0" w:rsidR="00442642" w:rsidRPr="00383717" w:rsidRDefault="00442642" w:rsidP="009D7EF9">
            <w:pPr>
              <w:jc w:val="center"/>
              <w:rPr>
                <w:color w:val="002060"/>
                <w:sz w:val="22"/>
                <w:szCs w:val="22"/>
              </w:rPr>
            </w:pPr>
            <w:r w:rsidRPr="00383717">
              <w:rPr>
                <w:color w:val="002060"/>
                <w:sz w:val="22"/>
                <w:szCs w:val="22"/>
              </w:rPr>
              <w:t>Reģistrācijas numurs</w:t>
            </w:r>
          </w:p>
        </w:tc>
        <w:tc>
          <w:tcPr>
            <w:tcW w:w="1418" w:type="dxa"/>
            <w:vMerge w:val="restart"/>
            <w:shd w:val="clear" w:color="auto" w:fill="F2F2F2" w:themeFill="background1" w:themeFillShade="F2"/>
            <w:vAlign w:val="center"/>
          </w:tcPr>
          <w:p w14:paraId="756F9F7E" w14:textId="7507F7CE" w:rsidR="00442642" w:rsidRPr="00383717" w:rsidRDefault="00442642" w:rsidP="009D7EF9">
            <w:pPr>
              <w:jc w:val="center"/>
              <w:rPr>
                <w:color w:val="002060"/>
                <w:sz w:val="22"/>
                <w:szCs w:val="22"/>
              </w:rPr>
            </w:pPr>
            <w:r w:rsidRPr="00383717">
              <w:rPr>
                <w:color w:val="002060"/>
                <w:sz w:val="22"/>
                <w:szCs w:val="22"/>
              </w:rPr>
              <w:t>Piedāvājuma iesniegšanas datums</w:t>
            </w:r>
          </w:p>
        </w:tc>
        <w:tc>
          <w:tcPr>
            <w:tcW w:w="2545" w:type="dxa"/>
            <w:gridSpan w:val="2"/>
            <w:shd w:val="clear" w:color="auto" w:fill="F2F2F2" w:themeFill="background1" w:themeFillShade="F2"/>
            <w:vAlign w:val="center"/>
          </w:tcPr>
          <w:p w14:paraId="672D2055" w14:textId="77777777" w:rsidR="00442642" w:rsidRPr="00383717" w:rsidRDefault="00442642" w:rsidP="009D7EF9">
            <w:pPr>
              <w:jc w:val="center"/>
              <w:rPr>
                <w:color w:val="002060"/>
                <w:sz w:val="22"/>
                <w:szCs w:val="22"/>
              </w:rPr>
            </w:pPr>
            <w:r w:rsidRPr="00383717">
              <w:rPr>
                <w:color w:val="002060"/>
                <w:sz w:val="22"/>
                <w:szCs w:val="22"/>
              </w:rPr>
              <w:t>Finanšu piedāvājums</w:t>
            </w:r>
          </w:p>
          <w:p w14:paraId="7ED8E693" w14:textId="1676542C" w:rsidR="00442642" w:rsidRPr="00383717" w:rsidRDefault="00442642" w:rsidP="009D7EF9">
            <w:pPr>
              <w:jc w:val="center"/>
              <w:rPr>
                <w:color w:val="002060"/>
                <w:sz w:val="22"/>
                <w:szCs w:val="22"/>
              </w:rPr>
            </w:pPr>
            <w:r w:rsidRPr="00383717">
              <w:rPr>
                <w:color w:val="002060"/>
                <w:sz w:val="22"/>
                <w:szCs w:val="22"/>
              </w:rPr>
              <w:t>(vērtēšanas kritērijs)</w:t>
            </w:r>
          </w:p>
        </w:tc>
      </w:tr>
      <w:tr w:rsidR="00442642" w:rsidRPr="00383717" w14:paraId="5E42FB3B" w14:textId="77777777" w:rsidTr="005F4900">
        <w:trPr>
          <w:trHeight w:val="262"/>
        </w:trPr>
        <w:tc>
          <w:tcPr>
            <w:tcW w:w="862" w:type="dxa"/>
            <w:vMerge/>
            <w:tcBorders>
              <w:bottom w:val="single" w:sz="4" w:space="0" w:color="auto"/>
            </w:tcBorders>
            <w:shd w:val="clear" w:color="auto" w:fill="F2F2F2" w:themeFill="background1" w:themeFillShade="F2"/>
            <w:vAlign w:val="center"/>
          </w:tcPr>
          <w:p w14:paraId="1317DA06" w14:textId="77777777" w:rsidR="00442642" w:rsidRPr="00383717" w:rsidRDefault="00442642" w:rsidP="009D7EF9">
            <w:pPr>
              <w:jc w:val="center"/>
              <w:rPr>
                <w:sz w:val="22"/>
                <w:szCs w:val="22"/>
              </w:rPr>
            </w:pPr>
          </w:p>
        </w:tc>
        <w:tc>
          <w:tcPr>
            <w:tcW w:w="1685" w:type="dxa"/>
            <w:vMerge/>
            <w:tcBorders>
              <w:bottom w:val="single" w:sz="4" w:space="0" w:color="auto"/>
            </w:tcBorders>
            <w:shd w:val="clear" w:color="auto" w:fill="F2F2F2" w:themeFill="background1" w:themeFillShade="F2"/>
            <w:vAlign w:val="center"/>
          </w:tcPr>
          <w:p w14:paraId="1513E176" w14:textId="77777777" w:rsidR="00442642" w:rsidRPr="00383717" w:rsidRDefault="00442642" w:rsidP="009D7EF9">
            <w:pPr>
              <w:jc w:val="center"/>
              <w:rPr>
                <w:color w:val="002060"/>
                <w:sz w:val="22"/>
                <w:szCs w:val="22"/>
              </w:rPr>
            </w:pPr>
          </w:p>
        </w:tc>
        <w:tc>
          <w:tcPr>
            <w:tcW w:w="3118" w:type="dxa"/>
            <w:vMerge/>
            <w:tcBorders>
              <w:bottom w:val="single" w:sz="4" w:space="0" w:color="auto"/>
            </w:tcBorders>
            <w:shd w:val="clear" w:color="auto" w:fill="F2F2F2" w:themeFill="background1" w:themeFillShade="F2"/>
            <w:vAlign w:val="center"/>
          </w:tcPr>
          <w:p w14:paraId="36BD3812" w14:textId="77777777" w:rsidR="00442642" w:rsidRPr="00383717" w:rsidRDefault="00442642" w:rsidP="009D7EF9">
            <w:pPr>
              <w:jc w:val="center"/>
              <w:rPr>
                <w:color w:val="002060"/>
                <w:sz w:val="22"/>
                <w:szCs w:val="22"/>
              </w:rPr>
            </w:pPr>
          </w:p>
        </w:tc>
        <w:tc>
          <w:tcPr>
            <w:tcW w:w="1418" w:type="dxa"/>
            <w:vMerge/>
            <w:shd w:val="clear" w:color="auto" w:fill="F2F2F2" w:themeFill="background1" w:themeFillShade="F2"/>
            <w:vAlign w:val="center"/>
          </w:tcPr>
          <w:p w14:paraId="141CD9F7" w14:textId="77777777" w:rsidR="00442642" w:rsidRPr="00383717" w:rsidRDefault="00442642" w:rsidP="009D7EF9">
            <w:pPr>
              <w:jc w:val="center"/>
              <w:rPr>
                <w:color w:val="002060"/>
                <w:sz w:val="22"/>
                <w:szCs w:val="22"/>
              </w:rPr>
            </w:pPr>
          </w:p>
        </w:tc>
        <w:tc>
          <w:tcPr>
            <w:tcW w:w="1377" w:type="dxa"/>
            <w:shd w:val="clear" w:color="auto" w:fill="F2F2F2" w:themeFill="background1" w:themeFillShade="F2"/>
            <w:vAlign w:val="center"/>
          </w:tcPr>
          <w:p w14:paraId="03DAAC3F" w14:textId="58F93251" w:rsidR="00442642" w:rsidRPr="00383717" w:rsidRDefault="00442642" w:rsidP="009D7EF9">
            <w:pPr>
              <w:jc w:val="center"/>
              <w:rPr>
                <w:color w:val="002060"/>
                <w:sz w:val="22"/>
                <w:szCs w:val="22"/>
              </w:rPr>
            </w:pPr>
            <w:r w:rsidRPr="00383717">
              <w:rPr>
                <w:color w:val="002060"/>
                <w:sz w:val="22"/>
                <w:szCs w:val="22"/>
              </w:rPr>
              <w:t>Variants</w:t>
            </w:r>
          </w:p>
        </w:tc>
        <w:tc>
          <w:tcPr>
            <w:tcW w:w="1168" w:type="dxa"/>
            <w:shd w:val="clear" w:color="auto" w:fill="F2F2F2" w:themeFill="background1" w:themeFillShade="F2"/>
            <w:vAlign w:val="center"/>
          </w:tcPr>
          <w:p w14:paraId="31E2A0E3" w14:textId="771A1979" w:rsidR="00442642" w:rsidRPr="00383717" w:rsidRDefault="00442642" w:rsidP="009D7EF9">
            <w:pPr>
              <w:jc w:val="center"/>
              <w:rPr>
                <w:color w:val="002060"/>
                <w:sz w:val="22"/>
                <w:szCs w:val="22"/>
              </w:rPr>
            </w:pPr>
            <w:r w:rsidRPr="00383717">
              <w:rPr>
                <w:color w:val="002060"/>
                <w:sz w:val="22"/>
                <w:szCs w:val="22"/>
              </w:rPr>
              <w:t>EUR (bez PVN)</w:t>
            </w:r>
          </w:p>
        </w:tc>
      </w:tr>
      <w:tr w:rsidR="00442642" w:rsidRPr="00383717" w14:paraId="33984CBA" w14:textId="77777777" w:rsidTr="005F4900">
        <w:trPr>
          <w:trHeight w:val="391"/>
        </w:trPr>
        <w:tc>
          <w:tcPr>
            <w:tcW w:w="862" w:type="dxa"/>
            <w:vMerge w:val="restart"/>
            <w:vAlign w:val="center"/>
          </w:tcPr>
          <w:p w14:paraId="776A0F9A" w14:textId="73B48D27" w:rsidR="00442642" w:rsidRPr="00383717" w:rsidRDefault="00442642" w:rsidP="00370DB3">
            <w:pPr>
              <w:pStyle w:val="ListParagraph"/>
              <w:numPr>
                <w:ilvl w:val="1"/>
                <w:numId w:val="7"/>
              </w:numPr>
              <w:ind w:left="0" w:firstLine="0"/>
              <w:rPr>
                <w:sz w:val="22"/>
                <w:szCs w:val="22"/>
              </w:rPr>
            </w:pPr>
          </w:p>
        </w:tc>
        <w:tc>
          <w:tcPr>
            <w:tcW w:w="1685" w:type="dxa"/>
            <w:vMerge w:val="restart"/>
            <w:vAlign w:val="center"/>
          </w:tcPr>
          <w:p w14:paraId="3AE56F9F" w14:textId="116AD92A" w:rsidR="00442642" w:rsidRPr="00383717" w:rsidRDefault="00442642" w:rsidP="00220590">
            <w:pPr>
              <w:rPr>
                <w:sz w:val="22"/>
                <w:szCs w:val="22"/>
              </w:rPr>
            </w:pPr>
            <w:r w:rsidRPr="00383717">
              <w:rPr>
                <w:sz w:val="22"/>
                <w:szCs w:val="22"/>
              </w:rPr>
              <w:t>SIA “</w:t>
            </w:r>
            <w:proofErr w:type="spellStart"/>
            <w:r w:rsidRPr="00383717">
              <w:rPr>
                <w:i/>
                <w:iCs/>
                <w:sz w:val="22"/>
                <w:szCs w:val="22"/>
              </w:rPr>
              <w:t>Baltic</w:t>
            </w:r>
            <w:proofErr w:type="spellEnd"/>
            <w:r w:rsidRPr="00383717">
              <w:rPr>
                <w:i/>
                <w:iCs/>
                <w:sz w:val="22"/>
                <w:szCs w:val="22"/>
              </w:rPr>
              <w:t xml:space="preserve"> </w:t>
            </w:r>
            <w:proofErr w:type="spellStart"/>
            <w:r w:rsidRPr="00383717">
              <w:rPr>
                <w:i/>
                <w:iCs/>
                <w:sz w:val="22"/>
                <w:szCs w:val="22"/>
              </w:rPr>
              <w:t>Restaurants</w:t>
            </w:r>
            <w:proofErr w:type="spellEnd"/>
            <w:r w:rsidRPr="00383717">
              <w:rPr>
                <w:i/>
                <w:iCs/>
                <w:sz w:val="22"/>
                <w:szCs w:val="22"/>
              </w:rPr>
              <w:t xml:space="preserve"> </w:t>
            </w:r>
            <w:proofErr w:type="spellStart"/>
            <w:r w:rsidRPr="00383717">
              <w:rPr>
                <w:i/>
                <w:iCs/>
                <w:sz w:val="22"/>
                <w:szCs w:val="22"/>
              </w:rPr>
              <w:t>Latvia</w:t>
            </w:r>
            <w:proofErr w:type="spellEnd"/>
            <w:r w:rsidRPr="00383717">
              <w:rPr>
                <w:sz w:val="22"/>
                <w:szCs w:val="22"/>
              </w:rPr>
              <w:t>”</w:t>
            </w:r>
          </w:p>
        </w:tc>
        <w:tc>
          <w:tcPr>
            <w:tcW w:w="3118" w:type="dxa"/>
            <w:vMerge w:val="restart"/>
            <w:vAlign w:val="center"/>
          </w:tcPr>
          <w:p w14:paraId="0EF802B4" w14:textId="06DCA3FF" w:rsidR="00442642" w:rsidRPr="00383717" w:rsidRDefault="00442642" w:rsidP="00220590">
            <w:pPr>
              <w:jc w:val="right"/>
              <w:rPr>
                <w:sz w:val="22"/>
                <w:szCs w:val="22"/>
              </w:rPr>
            </w:pPr>
            <w:r w:rsidRPr="00383717">
              <w:rPr>
                <w:sz w:val="22"/>
                <w:szCs w:val="22"/>
              </w:rPr>
              <w:t>40003556833</w:t>
            </w:r>
          </w:p>
        </w:tc>
        <w:tc>
          <w:tcPr>
            <w:tcW w:w="1418" w:type="dxa"/>
            <w:vMerge w:val="restart"/>
            <w:shd w:val="clear" w:color="auto" w:fill="FFFFFF" w:themeFill="background1"/>
            <w:vAlign w:val="center"/>
          </w:tcPr>
          <w:p w14:paraId="7572C256" w14:textId="77076843" w:rsidR="00442642" w:rsidRPr="00383717" w:rsidRDefault="00442642" w:rsidP="00220590">
            <w:pPr>
              <w:jc w:val="right"/>
              <w:rPr>
                <w:sz w:val="22"/>
                <w:szCs w:val="22"/>
              </w:rPr>
            </w:pPr>
            <w:r w:rsidRPr="00383717">
              <w:rPr>
                <w:sz w:val="22"/>
                <w:szCs w:val="22"/>
              </w:rPr>
              <w:t>27.05.2024.</w:t>
            </w:r>
          </w:p>
        </w:tc>
        <w:tc>
          <w:tcPr>
            <w:tcW w:w="1377" w:type="dxa"/>
            <w:shd w:val="clear" w:color="auto" w:fill="F2F2F2" w:themeFill="background1" w:themeFillShade="F2"/>
            <w:vAlign w:val="center"/>
          </w:tcPr>
          <w:p w14:paraId="22B44A7A" w14:textId="6F55D5A6" w:rsidR="00442642" w:rsidRPr="00383717" w:rsidRDefault="00442642" w:rsidP="00220590">
            <w:pPr>
              <w:jc w:val="right"/>
              <w:rPr>
                <w:sz w:val="22"/>
                <w:szCs w:val="22"/>
              </w:rPr>
            </w:pPr>
            <w:r w:rsidRPr="00383717">
              <w:rPr>
                <w:sz w:val="22"/>
                <w:szCs w:val="22"/>
              </w:rPr>
              <w:t>Variants A</w:t>
            </w:r>
          </w:p>
        </w:tc>
        <w:tc>
          <w:tcPr>
            <w:tcW w:w="1168" w:type="dxa"/>
            <w:shd w:val="clear" w:color="auto" w:fill="F2F2F2" w:themeFill="background1" w:themeFillShade="F2"/>
            <w:vAlign w:val="center"/>
          </w:tcPr>
          <w:p w14:paraId="5B8C61FF" w14:textId="6BD98371" w:rsidR="00442642" w:rsidRPr="00383717" w:rsidRDefault="00442642" w:rsidP="00220590">
            <w:pPr>
              <w:jc w:val="right"/>
              <w:rPr>
                <w:sz w:val="22"/>
                <w:szCs w:val="22"/>
              </w:rPr>
            </w:pPr>
            <w:r w:rsidRPr="00383717">
              <w:rPr>
                <w:sz w:val="22"/>
                <w:szCs w:val="22"/>
              </w:rPr>
              <w:t>5,99</w:t>
            </w:r>
          </w:p>
        </w:tc>
      </w:tr>
      <w:tr w:rsidR="00442642" w:rsidRPr="00383717" w14:paraId="0C694332" w14:textId="77777777" w:rsidTr="005F4900">
        <w:trPr>
          <w:trHeight w:val="392"/>
        </w:trPr>
        <w:tc>
          <w:tcPr>
            <w:tcW w:w="862" w:type="dxa"/>
            <w:vMerge/>
            <w:tcBorders>
              <w:bottom w:val="single" w:sz="4" w:space="0" w:color="auto"/>
            </w:tcBorders>
            <w:vAlign w:val="center"/>
          </w:tcPr>
          <w:p w14:paraId="23CB6297" w14:textId="77777777" w:rsidR="00442642" w:rsidRPr="00383717" w:rsidRDefault="00442642" w:rsidP="00220590">
            <w:pPr>
              <w:rPr>
                <w:sz w:val="22"/>
                <w:szCs w:val="22"/>
              </w:rPr>
            </w:pPr>
          </w:p>
        </w:tc>
        <w:tc>
          <w:tcPr>
            <w:tcW w:w="1685" w:type="dxa"/>
            <w:vMerge/>
            <w:tcBorders>
              <w:bottom w:val="single" w:sz="4" w:space="0" w:color="auto"/>
            </w:tcBorders>
            <w:vAlign w:val="center"/>
          </w:tcPr>
          <w:p w14:paraId="4C920928" w14:textId="77777777" w:rsidR="00442642" w:rsidRPr="00383717" w:rsidRDefault="00442642" w:rsidP="00220590">
            <w:pPr>
              <w:rPr>
                <w:sz w:val="22"/>
                <w:szCs w:val="22"/>
              </w:rPr>
            </w:pPr>
          </w:p>
        </w:tc>
        <w:tc>
          <w:tcPr>
            <w:tcW w:w="3118" w:type="dxa"/>
            <w:vMerge/>
            <w:tcBorders>
              <w:bottom w:val="single" w:sz="4" w:space="0" w:color="auto"/>
            </w:tcBorders>
            <w:vAlign w:val="center"/>
          </w:tcPr>
          <w:p w14:paraId="19761641" w14:textId="77777777" w:rsidR="00442642" w:rsidRPr="00383717" w:rsidRDefault="00442642" w:rsidP="00220590">
            <w:pPr>
              <w:jc w:val="right"/>
              <w:rPr>
                <w:sz w:val="22"/>
                <w:szCs w:val="22"/>
              </w:rPr>
            </w:pPr>
          </w:p>
        </w:tc>
        <w:tc>
          <w:tcPr>
            <w:tcW w:w="1418" w:type="dxa"/>
            <w:vMerge/>
            <w:tcBorders>
              <w:bottom w:val="single" w:sz="4" w:space="0" w:color="auto"/>
            </w:tcBorders>
            <w:shd w:val="clear" w:color="auto" w:fill="FFFFFF" w:themeFill="background1"/>
            <w:vAlign w:val="center"/>
          </w:tcPr>
          <w:p w14:paraId="62408378" w14:textId="77777777" w:rsidR="00442642" w:rsidRPr="00383717" w:rsidRDefault="00442642" w:rsidP="00220590">
            <w:pPr>
              <w:jc w:val="right"/>
              <w:rPr>
                <w:sz w:val="22"/>
                <w:szCs w:val="22"/>
              </w:rPr>
            </w:pPr>
          </w:p>
        </w:tc>
        <w:tc>
          <w:tcPr>
            <w:tcW w:w="1377" w:type="dxa"/>
            <w:shd w:val="clear" w:color="auto" w:fill="F2F2F2" w:themeFill="background1" w:themeFillShade="F2"/>
            <w:vAlign w:val="center"/>
          </w:tcPr>
          <w:p w14:paraId="0B1FF94C" w14:textId="47AF1087" w:rsidR="00442642" w:rsidRPr="00383717" w:rsidRDefault="00442642" w:rsidP="00220590">
            <w:pPr>
              <w:jc w:val="right"/>
              <w:rPr>
                <w:sz w:val="22"/>
                <w:szCs w:val="22"/>
              </w:rPr>
            </w:pPr>
            <w:r w:rsidRPr="00383717">
              <w:rPr>
                <w:sz w:val="22"/>
                <w:szCs w:val="22"/>
              </w:rPr>
              <w:t>Variants B</w:t>
            </w:r>
          </w:p>
        </w:tc>
        <w:tc>
          <w:tcPr>
            <w:tcW w:w="1168" w:type="dxa"/>
            <w:shd w:val="clear" w:color="auto" w:fill="F2F2F2" w:themeFill="background1" w:themeFillShade="F2"/>
            <w:vAlign w:val="center"/>
          </w:tcPr>
          <w:p w14:paraId="600073D9" w14:textId="589EE952" w:rsidR="00442642" w:rsidRPr="00383717" w:rsidRDefault="00442642" w:rsidP="00220590">
            <w:pPr>
              <w:jc w:val="right"/>
              <w:rPr>
                <w:sz w:val="22"/>
                <w:szCs w:val="22"/>
              </w:rPr>
            </w:pPr>
            <w:r w:rsidRPr="00383717">
              <w:rPr>
                <w:sz w:val="22"/>
                <w:szCs w:val="22"/>
              </w:rPr>
              <w:t>6,01</w:t>
            </w:r>
          </w:p>
        </w:tc>
      </w:tr>
      <w:tr w:rsidR="00442642" w:rsidRPr="00383717" w14:paraId="17051988" w14:textId="77777777" w:rsidTr="005F4900">
        <w:trPr>
          <w:trHeight w:val="874"/>
        </w:trPr>
        <w:tc>
          <w:tcPr>
            <w:tcW w:w="862" w:type="dxa"/>
            <w:vMerge w:val="restart"/>
            <w:vAlign w:val="center"/>
          </w:tcPr>
          <w:p w14:paraId="07DB6B49" w14:textId="1740B371" w:rsidR="00442642" w:rsidRPr="00383717" w:rsidRDefault="00442642" w:rsidP="00370DB3">
            <w:pPr>
              <w:pStyle w:val="ListParagraph"/>
              <w:numPr>
                <w:ilvl w:val="1"/>
                <w:numId w:val="7"/>
              </w:numPr>
              <w:ind w:left="0" w:firstLine="0"/>
              <w:rPr>
                <w:sz w:val="22"/>
                <w:szCs w:val="22"/>
              </w:rPr>
            </w:pPr>
          </w:p>
        </w:tc>
        <w:tc>
          <w:tcPr>
            <w:tcW w:w="1685" w:type="dxa"/>
            <w:vMerge w:val="restart"/>
            <w:vAlign w:val="center"/>
          </w:tcPr>
          <w:p w14:paraId="07AF7B6E" w14:textId="428F8747" w:rsidR="00442642" w:rsidRPr="00383717" w:rsidRDefault="00442642" w:rsidP="00220590">
            <w:pPr>
              <w:rPr>
                <w:sz w:val="22"/>
                <w:szCs w:val="22"/>
              </w:rPr>
            </w:pPr>
            <w:r w:rsidRPr="00383717">
              <w:rPr>
                <w:sz w:val="22"/>
                <w:szCs w:val="22"/>
              </w:rPr>
              <w:t>Personu apvienība “</w:t>
            </w:r>
            <w:r w:rsidRPr="00383717">
              <w:rPr>
                <w:i/>
                <w:iCs/>
                <w:sz w:val="22"/>
                <w:szCs w:val="22"/>
              </w:rPr>
              <w:t xml:space="preserve">Aleks un V </w:t>
            </w:r>
            <w:proofErr w:type="spellStart"/>
            <w:r w:rsidRPr="00383717">
              <w:rPr>
                <w:i/>
                <w:iCs/>
                <w:sz w:val="22"/>
                <w:szCs w:val="22"/>
              </w:rPr>
              <w:t>Sotega</w:t>
            </w:r>
            <w:proofErr w:type="spellEnd"/>
            <w:r w:rsidRPr="00383717">
              <w:rPr>
                <w:i/>
                <w:iCs/>
                <w:sz w:val="22"/>
                <w:szCs w:val="22"/>
              </w:rPr>
              <w:t xml:space="preserve"> CNC</w:t>
            </w:r>
            <w:r w:rsidRPr="00383717">
              <w:rPr>
                <w:sz w:val="22"/>
                <w:szCs w:val="22"/>
              </w:rPr>
              <w:t>”</w:t>
            </w:r>
          </w:p>
        </w:tc>
        <w:tc>
          <w:tcPr>
            <w:tcW w:w="3118" w:type="dxa"/>
            <w:vMerge w:val="restart"/>
            <w:vAlign w:val="center"/>
          </w:tcPr>
          <w:p w14:paraId="2CCC713B" w14:textId="77777777" w:rsidR="00442642" w:rsidRPr="00383717" w:rsidRDefault="00442642" w:rsidP="00442642">
            <w:pPr>
              <w:pStyle w:val="ListParagraph"/>
              <w:spacing w:after="120"/>
              <w:ind w:left="0"/>
              <w:contextualSpacing w:val="0"/>
              <w:jc w:val="right"/>
              <w:rPr>
                <w:sz w:val="22"/>
                <w:szCs w:val="22"/>
              </w:rPr>
            </w:pPr>
            <w:proofErr w:type="spellStart"/>
            <w:r w:rsidRPr="00383717">
              <w:rPr>
                <w:sz w:val="22"/>
                <w:szCs w:val="22"/>
              </w:rPr>
              <w:t>Dalibnieks</w:t>
            </w:r>
            <w:proofErr w:type="spellEnd"/>
            <w:r w:rsidRPr="00383717">
              <w:rPr>
                <w:sz w:val="22"/>
                <w:szCs w:val="22"/>
              </w:rPr>
              <w:t xml:space="preserve"> Nr.1: SIA “</w:t>
            </w:r>
            <w:r w:rsidRPr="00383717">
              <w:rPr>
                <w:i/>
                <w:iCs/>
                <w:sz w:val="22"/>
                <w:szCs w:val="22"/>
              </w:rPr>
              <w:t>Aleks un V</w:t>
            </w:r>
            <w:r w:rsidRPr="00383717">
              <w:rPr>
                <w:sz w:val="22"/>
                <w:szCs w:val="22"/>
              </w:rPr>
              <w:t>”, reģ. Nr.40003357396;</w:t>
            </w:r>
          </w:p>
          <w:p w14:paraId="3A20BF66" w14:textId="77777777" w:rsidR="00442642" w:rsidRPr="00383717" w:rsidRDefault="00442642" w:rsidP="00442642">
            <w:pPr>
              <w:pStyle w:val="ListParagraph"/>
              <w:spacing w:after="120"/>
              <w:ind w:left="0"/>
              <w:contextualSpacing w:val="0"/>
              <w:jc w:val="right"/>
              <w:rPr>
                <w:sz w:val="22"/>
                <w:szCs w:val="22"/>
              </w:rPr>
            </w:pPr>
            <w:r w:rsidRPr="00383717">
              <w:rPr>
                <w:sz w:val="22"/>
                <w:szCs w:val="22"/>
              </w:rPr>
              <w:t>Dalībnieks Nr.2: UAB “</w:t>
            </w:r>
            <w:proofErr w:type="spellStart"/>
            <w:r w:rsidRPr="00383717">
              <w:rPr>
                <w:i/>
                <w:iCs/>
                <w:sz w:val="22"/>
                <w:szCs w:val="22"/>
              </w:rPr>
              <w:t>Sotega</w:t>
            </w:r>
            <w:proofErr w:type="spellEnd"/>
            <w:r w:rsidRPr="00383717">
              <w:rPr>
                <w:sz w:val="22"/>
                <w:szCs w:val="22"/>
              </w:rPr>
              <w:t>”, reģ.Nr.301681743</w:t>
            </w:r>
          </w:p>
          <w:p w14:paraId="721EEF5E" w14:textId="155B732A" w:rsidR="00442642" w:rsidRPr="00383717" w:rsidRDefault="00442642" w:rsidP="00442642">
            <w:pPr>
              <w:jc w:val="right"/>
              <w:rPr>
                <w:sz w:val="22"/>
                <w:szCs w:val="22"/>
              </w:rPr>
            </w:pPr>
            <w:r w:rsidRPr="00383717">
              <w:rPr>
                <w:sz w:val="22"/>
                <w:szCs w:val="22"/>
              </w:rPr>
              <w:t>Dalībnieks Nr.3: SIA “</w:t>
            </w:r>
            <w:r w:rsidRPr="00383717">
              <w:rPr>
                <w:i/>
                <w:iCs/>
                <w:sz w:val="22"/>
                <w:szCs w:val="22"/>
              </w:rPr>
              <w:t>CNC</w:t>
            </w:r>
            <w:r w:rsidRPr="00383717">
              <w:rPr>
                <w:sz w:val="22"/>
                <w:szCs w:val="22"/>
              </w:rPr>
              <w:t>”, reģ.Nr.40203414564</w:t>
            </w:r>
          </w:p>
        </w:tc>
        <w:tc>
          <w:tcPr>
            <w:tcW w:w="1418" w:type="dxa"/>
            <w:vMerge w:val="restart"/>
            <w:shd w:val="clear" w:color="auto" w:fill="FFFFFF" w:themeFill="background1"/>
            <w:vAlign w:val="center"/>
          </w:tcPr>
          <w:p w14:paraId="27D1E322" w14:textId="0947DE31" w:rsidR="00442642" w:rsidRPr="00383717" w:rsidRDefault="005F4900" w:rsidP="00220590">
            <w:pPr>
              <w:jc w:val="right"/>
              <w:rPr>
                <w:sz w:val="22"/>
                <w:szCs w:val="22"/>
              </w:rPr>
            </w:pPr>
            <w:r w:rsidRPr="00383717">
              <w:rPr>
                <w:sz w:val="22"/>
                <w:szCs w:val="22"/>
              </w:rPr>
              <w:t>28.05.2024.</w:t>
            </w:r>
          </w:p>
        </w:tc>
        <w:tc>
          <w:tcPr>
            <w:tcW w:w="1377" w:type="dxa"/>
            <w:shd w:val="clear" w:color="auto" w:fill="F2F2F2" w:themeFill="background1" w:themeFillShade="F2"/>
            <w:vAlign w:val="center"/>
          </w:tcPr>
          <w:p w14:paraId="3A035E1A" w14:textId="5D7EB6A3" w:rsidR="00442642" w:rsidRPr="00383717" w:rsidRDefault="005F4900" w:rsidP="00220590">
            <w:pPr>
              <w:jc w:val="right"/>
              <w:rPr>
                <w:sz w:val="22"/>
                <w:szCs w:val="22"/>
              </w:rPr>
            </w:pPr>
            <w:r w:rsidRPr="00383717">
              <w:rPr>
                <w:sz w:val="22"/>
                <w:szCs w:val="22"/>
              </w:rPr>
              <w:t>Variants A</w:t>
            </w:r>
          </w:p>
        </w:tc>
        <w:tc>
          <w:tcPr>
            <w:tcW w:w="1168" w:type="dxa"/>
            <w:shd w:val="clear" w:color="auto" w:fill="F2F2F2" w:themeFill="background1" w:themeFillShade="F2"/>
            <w:vAlign w:val="center"/>
          </w:tcPr>
          <w:p w14:paraId="2E3DE19D" w14:textId="2C7F1312" w:rsidR="00442642" w:rsidRPr="00383717" w:rsidRDefault="005F4900" w:rsidP="00220590">
            <w:pPr>
              <w:jc w:val="right"/>
              <w:rPr>
                <w:sz w:val="22"/>
                <w:szCs w:val="22"/>
              </w:rPr>
            </w:pPr>
            <w:r w:rsidRPr="00383717">
              <w:rPr>
                <w:sz w:val="22"/>
                <w:szCs w:val="22"/>
              </w:rPr>
              <w:t>5,55</w:t>
            </w:r>
          </w:p>
        </w:tc>
      </w:tr>
      <w:tr w:rsidR="00442642" w:rsidRPr="00383717" w14:paraId="07BFC0C2" w14:textId="77777777" w:rsidTr="005F4900">
        <w:trPr>
          <w:trHeight w:val="874"/>
        </w:trPr>
        <w:tc>
          <w:tcPr>
            <w:tcW w:w="862" w:type="dxa"/>
            <w:vMerge/>
            <w:tcBorders>
              <w:bottom w:val="single" w:sz="4" w:space="0" w:color="auto"/>
            </w:tcBorders>
            <w:vAlign w:val="center"/>
          </w:tcPr>
          <w:p w14:paraId="2006933E" w14:textId="77777777" w:rsidR="00442642" w:rsidRPr="00383717" w:rsidRDefault="00442642" w:rsidP="00220590">
            <w:pPr>
              <w:rPr>
                <w:sz w:val="22"/>
                <w:szCs w:val="22"/>
              </w:rPr>
            </w:pPr>
          </w:p>
        </w:tc>
        <w:tc>
          <w:tcPr>
            <w:tcW w:w="1685" w:type="dxa"/>
            <w:vMerge/>
            <w:tcBorders>
              <w:bottom w:val="single" w:sz="4" w:space="0" w:color="auto"/>
            </w:tcBorders>
            <w:vAlign w:val="center"/>
          </w:tcPr>
          <w:p w14:paraId="374B7E07" w14:textId="77777777" w:rsidR="00442642" w:rsidRPr="00383717" w:rsidRDefault="00442642" w:rsidP="00220590">
            <w:pPr>
              <w:rPr>
                <w:sz w:val="22"/>
                <w:szCs w:val="22"/>
              </w:rPr>
            </w:pPr>
          </w:p>
        </w:tc>
        <w:tc>
          <w:tcPr>
            <w:tcW w:w="3118" w:type="dxa"/>
            <w:vMerge/>
            <w:tcBorders>
              <w:bottom w:val="single" w:sz="4" w:space="0" w:color="auto"/>
            </w:tcBorders>
            <w:vAlign w:val="center"/>
          </w:tcPr>
          <w:p w14:paraId="662E977A" w14:textId="77777777" w:rsidR="00442642" w:rsidRPr="00383717" w:rsidRDefault="00442642" w:rsidP="00220590">
            <w:pPr>
              <w:jc w:val="right"/>
              <w:rPr>
                <w:sz w:val="22"/>
                <w:szCs w:val="22"/>
              </w:rPr>
            </w:pPr>
          </w:p>
        </w:tc>
        <w:tc>
          <w:tcPr>
            <w:tcW w:w="1418" w:type="dxa"/>
            <w:vMerge/>
            <w:tcBorders>
              <w:bottom w:val="single" w:sz="4" w:space="0" w:color="auto"/>
            </w:tcBorders>
            <w:shd w:val="clear" w:color="auto" w:fill="FFFFFF" w:themeFill="background1"/>
            <w:vAlign w:val="center"/>
          </w:tcPr>
          <w:p w14:paraId="2476015B" w14:textId="77777777" w:rsidR="00442642" w:rsidRPr="00383717" w:rsidRDefault="00442642" w:rsidP="00220590">
            <w:pPr>
              <w:jc w:val="right"/>
              <w:rPr>
                <w:sz w:val="22"/>
                <w:szCs w:val="22"/>
              </w:rPr>
            </w:pPr>
          </w:p>
        </w:tc>
        <w:tc>
          <w:tcPr>
            <w:tcW w:w="1377" w:type="dxa"/>
            <w:tcBorders>
              <w:bottom w:val="single" w:sz="4" w:space="0" w:color="auto"/>
            </w:tcBorders>
            <w:shd w:val="clear" w:color="auto" w:fill="F2F2F2" w:themeFill="background1" w:themeFillShade="F2"/>
            <w:vAlign w:val="center"/>
          </w:tcPr>
          <w:p w14:paraId="5E1ED853" w14:textId="1A43930D" w:rsidR="00442642" w:rsidRPr="00383717" w:rsidRDefault="005F4900" w:rsidP="00220590">
            <w:pPr>
              <w:jc w:val="right"/>
              <w:rPr>
                <w:sz w:val="22"/>
                <w:szCs w:val="22"/>
              </w:rPr>
            </w:pPr>
            <w:r w:rsidRPr="00383717">
              <w:rPr>
                <w:sz w:val="22"/>
                <w:szCs w:val="22"/>
              </w:rPr>
              <w:t>Variants B</w:t>
            </w:r>
          </w:p>
        </w:tc>
        <w:tc>
          <w:tcPr>
            <w:tcW w:w="1168" w:type="dxa"/>
            <w:tcBorders>
              <w:bottom w:val="single" w:sz="4" w:space="0" w:color="auto"/>
            </w:tcBorders>
            <w:shd w:val="clear" w:color="auto" w:fill="F2F2F2" w:themeFill="background1" w:themeFillShade="F2"/>
            <w:vAlign w:val="center"/>
          </w:tcPr>
          <w:p w14:paraId="605DC0F1" w14:textId="64A0E844" w:rsidR="00442642" w:rsidRPr="00383717" w:rsidRDefault="005F4900" w:rsidP="00220590">
            <w:pPr>
              <w:jc w:val="right"/>
              <w:rPr>
                <w:sz w:val="22"/>
                <w:szCs w:val="22"/>
              </w:rPr>
            </w:pPr>
            <w:r w:rsidRPr="00383717">
              <w:rPr>
                <w:sz w:val="22"/>
                <w:szCs w:val="22"/>
              </w:rPr>
              <w:t>5,95</w:t>
            </w:r>
          </w:p>
        </w:tc>
      </w:tr>
    </w:tbl>
    <w:p w14:paraId="69C1187F" w14:textId="77777777" w:rsidR="006C4D25" w:rsidRDefault="006C4D25"/>
    <w:p w14:paraId="351E190B" w14:textId="77777777" w:rsidR="00370DB3" w:rsidRPr="00383717" w:rsidRDefault="00370DB3" w:rsidP="003302D6">
      <w:pPr>
        <w:pStyle w:val="ListParagraph"/>
        <w:numPr>
          <w:ilvl w:val="0"/>
          <w:numId w:val="7"/>
        </w:numPr>
        <w:spacing w:after="120"/>
        <w:contextualSpacing w:val="0"/>
        <w:rPr>
          <w:sz w:val="22"/>
          <w:szCs w:val="22"/>
        </w:rPr>
      </w:pPr>
      <w:r w:rsidRPr="00383717">
        <w:rPr>
          <w:sz w:val="22"/>
          <w:szCs w:val="22"/>
        </w:rPr>
        <w:t>Piedāvājumu vērtēšanu Komisija veic šādā secībā:</w:t>
      </w:r>
    </w:p>
    <w:p w14:paraId="336A8548" w14:textId="77777777" w:rsidR="00370DB3" w:rsidRPr="00383717" w:rsidRDefault="009D7EF9" w:rsidP="003302D6">
      <w:pPr>
        <w:pStyle w:val="ListParagraph"/>
        <w:numPr>
          <w:ilvl w:val="1"/>
          <w:numId w:val="7"/>
        </w:numPr>
        <w:spacing w:after="120"/>
        <w:ind w:left="454" w:hanging="454"/>
        <w:contextualSpacing w:val="0"/>
        <w:rPr>
          <w:sz w:val="22"/>
          <w:szCs w:val="22"/>
        </w:rPr>
      </w:pPr>
      <w:r w:rsidRPr="00383717">
        <w:rPr>
          <w:sz w:val="22"/>
          <w:szCs w:val="22"/>
        </w:rPr>
        <w:t>Piedāvājuma formas un sastāva atbilstības pārbaude;</w:t>
      </w:r>
    </w:p>
    <w:p w14:paraId="449DC4F0" w14:textId="77777777" w:rsidR="00370DB3" w:rsidRPr="00383717" w:rsidRDefault="009D7EF9" w:rsidP="003302D6">
      <w:pPr>
        <w:pStyle w:val="ListParagraph"/>
        <w:numPr>
          <w:ilvl w:val="1"/>
          <w:numId w:val="7"/>
        </w:numPr>
        <w:spacing w:after="120"/>
        <w:ind w:left="454" w:hanging="454"/>
        <w:contextualSpacing w:val="0"/>
        <w:rPr>
          <w:sz w:val="22"/>
          <w:szCs w:val="22"/>
        </w:rPr>
      </w:pPr>
      <w:r w:rsidRPr="00383717">
        <w:rPr>
          <w:sz w:val="22"/>
          <w:szCs w:val="22"/>
        </w:rPr>
        <w:t>Tehniskā piedāvājuma atbilstības pārbaude;</w:t>
      </w:r>
    </w:p>
    <w:p w14:paraId="40751082" w14:textId="77777777" w:rsidR="00370DB3" w:rsidRPr="00383717" w:rsidRDefault="009D7EF9" w:rsidP="003302D6">
      <w:pPr>
        <w:pStyle w:val="ListParagraph"/>
        <w:numPr>
          <w:ilvl w:val="1"/>
          <w:numId w:val="7"/>
        </w:numPr>
        <w:spacing w:after="120"/>
        <w:ind w:left="454" w:hanging="454"/>
        <w:contextualSpacing w:val="0"/>
        <w:rPr>
          <w:sz w:val="22"/>
          <w:szCs w:val="22"/>
        </w:rPr>
      </w:pPr>
      <w:r w:rsidRPr="00383717">
        <w:rPr>
          <w:sz w:val="22"/>
          <w:szCs w:val="22"/>
        </w:rPr>
        <w:t>Finanšu piedāvājumu vērtēšana;</w:t>
      </w:r>
    </w:p>
    <w:p w14:paraId="55B36692" w14:textId="77777777" w:rsidR="00370DB3" w:rsidRPr="00383717" w:rsidRDefault="009D7EF9" w:rsidP="003302D6">
      <w:pPr>
        <w:pStyle w:val="ListParagraph"/>
        <w:numPr>
          <w:ilvl w:val="1"/>
          <w:numId w:val="7"/>
        </w:numPr>
        <w:spacing w:after="120"/>
        <w:ind w:left="454" w:hanging="454"/>
        <w:contextualSpacing w:val="0"/>
        <w:rPr>
          <w:sz w:val="22"/>
          <w:szCs w:val="22"/>
        </w:rPr>
      </w:pPr>
      <w:r w:rsidRPr="00383717">
        <w:rPr>
          <w:sz w:val="22"/>
          <w:szCs w:val="22"/>
        </w:rPr>
        <w:t>Saimnieciskā izdevīguma noteikšana;</w:t>
      </w:r>
    </w:p>
    <w:p w14:paraId="6D72E871" w14:textId="77777777" w:rsidR="00370DB3" w:rsidRPr="00383717" w:rsidRDefault="006647C9" w:rsidP="003302D6">
      <w:pPr>
        <w:pStyle w:val="ListParagraph"/>
        <w:numPr>
          <w:ilvl w:val="1"/>
          <w:numId w:val="7"/>
        </w:numPr>
        <w:spacing w:after="120"/>
        <w:ind w:left="454" w:hanging="454"/>
        <w:contextualSpacing w:val="0"/>
        <w:rPr>
          <w:sz w:val="22"/>
          <w:szCs w:val="22"/>
        </w:rPr>
      </w:pPr>
      <w:r w:rsidRPr="00383717">
        <w:rPr>
          <w:sz w:val="22"/>
          <w:szCs w:val="22"/>
        </w:rPr>
        <w:t>Pretendent</w:t>
      </w:r>
      <w:r w:rsidR="00370DB3" w:rsidRPr="00383717">
        <w:rPr>
          <w:sz w:val="22"/>
          <w:szCs w:val="22"/>
        </w:rPr>
        <w:t>a, kuram būtu piešķiramas līguma slēgšanas tiesības,</w:t>
      </w:r>
      <w:r w:rsidRPr="00383717">
        <w:rPr>
          <w:sz w:val="22"/>
          <w:szCs w:val="22"/>
        </w:rPr>
        <w:t xml:space="preserve"> kvalifikācijas vērtēšana;</w:t>
      </w:r>
    </w:p>
    <w:p w14:paraId="4C61BF84" w14:textId="77777777" w:rsidR="00370DB3" w:rsidRPr="00383717" w:rsidRDefault="009D7EF9" w:rsidP="003302D6">
      <w:pPr>
        <w:pStyle w:val="ListParagraph"/>
        <w:numPr>
          <w:ilvl w:val="1"/>
          <w:numId w:val="7"/>
        </w:numPr>
        <w:spacing w:after="120"/>
        <w:ind w:left="454" w:hanging="454"/>
        <w:contextualSpacing w:val="0"/>
        <w:rPr>
          <w:sz w:val="22"/>
          <w:szCs w:val="22"/>
        </w:rPr>
      </w:pPr>
      <w:r w:rsidRPr="00383717">
        <w:rPr>
          <w:sz w:val="22"/>
          <w:szCs w:val="22"/>
        </w:rPr>
        <w:t>Izslēgšanas nosacījumu pārbaude.</w:t>
      </w:r>
    </w:p>
    <w:p w14:paraId="7ACC5CFB" w14:textId="02E70084" w:rsidR="009D7EF9" w:rsidRPr="00383717" w:rsidRDefault="009D7EF9" w:rsidP="003302D6">
      <w:pPr>
        <w:pStyle w:val="ListParagraph"/>
        <w:numPr>
          <w:ilvl w:val="0"/>
          <w:numId w:val="7"/>
        </w:numPr>
        <w:spacing w:after="120"/>
        <w:contextualSpacing w:val="0"/>
        <w:rPr>
          <w:sz w:val="22"/>
          <w:szCs w:val="22"/>
        </w:rPr>
      </w:pPr>
      <w:r w:rsidRPr="00383717">
        <w:rPr>
          <w:sz w:val="22"/>
          <w:szCs w:val="22"/>
        </w:rPr>
        <w:t xml:space="preserve">Katrā vērtēšanas </w:t>
      </w:r>
      <w:r w:rsidR="00370DB3" w:rsidRPr="00383717">
        <w:rPr>
          <w:sz w:val="22"/>
          <w:szCs w:val="22"/>
        </w:rPr>
        <w:t>kārtā</w:t>
      </w:r>
      <w:r w:rsidRPr="00383717">
        <w:rPr>
          <w:sz w:val="22"/>
          <w:szCs w:val="22"/>
        </w:rPr>
        <w:t xml:space="preserve"> Komisija vērtē tikai to pretendentu piedāvājumus, kuri nav noraidīti iepriekšējā vērtēšanas </w:t>
      </w:r>
      <w:r w:rsidR="00370DB3" w:rsidRPr="00383717">
        <w:rPr>
          <w:sz w:val="22"/>
          <w:szCs w:val="22"/>
        </w:rPr>
        <w:t>kārtā</w:t>
      </w:r>
      <w:r w:rsidR="00EF3F8A" w:rsidRPr="00383717">
        <w:rPr>
          <w:sz w:val="22"/>
          <w:szCs w:val="22"/>
        </w:rPr>
        <w:t xml:space="preserve"> (nolikuma </w:t>
      </w:r>
      <w:r w:rsidR="00370DB3" w:rsidRPr="00383717">
        <w:rPr>
          <w:sz w:val="22"/>
          <w:szCs w:val="22"/>
        </w:rPr>
        <w:t>8</w:t>
      </w:r>
      <w:r w:rsidR="00094D4F" w:rsidRPr="00383717">
        <w:rPr>
          <w:sz w:val="22"/>
          <w:szCs w:val="22"/>
        </w:rPr>
        <w:t>.4</w:t>
      </w:r>
      <w:r w:rsidR="00EF3F8A" w:rsidRPr="00383717">
        <w:rPr>
          <w:sz w:val="22"/>
          <w:szCs w:val="22"/>
        </w:rPr>
        <w:t>. punkts)</w:t>
      </w:r>
      <w:r w:rsidR="00AD1A0E" w:rsidRPr="00383717">
        <w:rPr>
          <w:sz w:val="22"/>
          <w:szCs w:val="22"/>
        </w:rPr>
        <w:t>.</w:t>
      </w:r>
    </w:p>
    <w:p w14:paraId="1CB8A38C" w14:textId="4F54935D" w:rsidR="00370DB3" w:rsidRPr="00383717" w:rsidRDefault="00370DB3" w:rsidP="003302D6">
      <w:pPr>
        <w:pStyle w:val="ListParagraph"/>
        <w:numPr>
          <w:ilvl w:val="0"/>
          <w:numId w:val="7"/>
        </w:numPr>
        <w:spacing w:after="120"/>
        <w:contextualSpacing w:val="0"/>
        <w:rPr>
          <w:sz w:val="22"/>
          <w:szCs w:val="22"/>
        </w:rPr>
      </w:pPr>
      <w:r w:rsidRPr="00383717">
        <w:rPr>
          <w:sz w:val="22"/>
          <w:szCs w:val="22"/>
        </w:rPr>
        <w:t>Piedāvājumu vērtēšanas</w:t>
      </w:r>
      <w:r w:rsidR="003302D6" w:rsidRPr="00383717">
        <w:rPr>
          <w:sz w:val="22"/>
          <w:szCs w:val="22"/>
        </w:rPr>
        <w:t xml:space="preserve"> </w:t>
      </w:r>
      <w:r w:rsidRPr="00383717">
        <w:rPr>
          <w:sz w:val="22"/>
          <w:szCs w:val="22"/>
        </w:rPr>
        <w:t>kopsavilkums</w:t>
      </w:r>
    </w:p>
    <w:tbl>
      <w:tblPr>
        <w:tblStyle w:val="TableGrid"/>
        <w:tblW w:w="0" w:type="auto"/>
        <w:tblLook w:val="04A0" w:firstRow="1" w:lastRow="0" w:firstColumn="1" w:lastColumn="0" w:noHBand="0" w:noVBand="1"/>
      </w:tblPr>
      <w:tblGrid>
        <w:gridCol w:w="843"/>
        <w:gridCol w:w="1944"/>
        <w:gridCol w:w="1228"/>
        <w:gridCol w:w="1184"/>
        <w:gridCol w:w="3368"/>
        <w:gridCol w:w="1061"/>
      </w:tblGrid>
      <w:tr w:rsidR="001726D8" w14:paraId="5ADFE529" w14:textId="77777777" w:rsidTr="00A97DFD">
        <w:trPr>
          <w:trHeight w:val="567"/>
        </w:trPr>
        <w:tc>
          <w:tcPr>
            <w:tcW w:w="847" w:type="dxa"/>
            <w:shd w:val="clear" w:color="auto" w:fill="F2F2F2" w:themeFill="background1" w:themeFillShade="F2"/>
            <w:vAlign w:val="center"/>
          </w:tcPr>
          <w:p w14:paraId="35A86144" w14:textId="07D9B79D" w:rsidR="001726D8" w:rsidRPr="003302D6" w:rsidRDefault="001726D8" w:rsidP="001726D8">
            <w:pPr>
              <w:jc w:val="center"/>
              <w:rPr>
                <w:color w:val="002060"/>
                <w:sz w:val="20"/>
              </w:rPr>
            </w:pPr>
            <w:proofErr w:type="spellStart"/>
            <w:r w:rsidRPr="003302D6">
              <w:rPr>
                <w:color w:val="002060"/>
                <w:sz w:val="20"/>
              </w:rPr>
              <w:t>Nr.p.k</w:t>
            </w:r>
            <w:proofErr w:type="spellEnd"/>
            <w:r w:rsidRPr="003302D6">
              <w:rPr>
                <w:color w:val="002060"/>
                <w:sz w:val="20"/>
              </w:rPr>
              <w:t>.</w:t>
            </w:r>
          </w:p>
        </w:tc>
        <w:tc>
          <w:tcPr>
            <w:tcW w:w="1985" w:type="dxa"/>
            <w:tcBorders>
              <w:right w:val="double" w:sz="4" w:space="0" w:color="auto"/>
            </w:tcBorders>
            <w:shd w:val="clear" w:color="auto" w:fill="F2F2F2" w:themeFill="background1" w:themeFillShade="F2"/>
            <w:vAlign w:val="center"/>
          </w:tcPr>
          <w:p w14:paraId="465433B6" w14:textId="5D41856C" w:rsidR="001726D8" w:rsidRPr="003302D6" w:rsidRDefault="001726D8" w:rsidP="009608F0">
            <w:pPr>
              <w:jc w:val="center"/>
              <w:rPr>
                <w:color w:val="002060"/>
                <w:sz w:val="20"/>
              </w:rPr>
            </w:pPr>
            <w:r w:rsidRPr="003302D6">
              <w:rPr>
                <w:color w:val="002060"/>
                <w:sz w:val="20"/>
              </w:rPr>
              <w:t>Vērtēšanas posms</w:t>
            </w:r>
          </w:p>
        </w:tc>
        <w:tc>
          <w:tcPr>
            <w:tcW w:w="6796" w:type="dxa"/>
            <w:gridSpan w:val="4"/>
            <w:tcBorders>
              <w:left w:val="double" w:sz="4" w:space="0" w:color="auto"/>
              <w:bottom w:val="single" w:sz="4" w:space="0" w:color="auto"/>
            </w:tcBorders>
            <w:shd w:val="clear" w:color="auto" w:fill="F2F2F2" w:themeFill="background1" w:themeFillShade="F2"/>
            <w:vAlign w:val="center"/>
          </w:tcPr>
          <w:p w14:paraId="27509E91" w14:textId="2AA55CBA" w:rsidR="001726D8" w:rsidRPr="003302D6" w:rsidRDefault="001726D8" w:rsidP="009608F0">
            <w:pPr>
              <w:jc w:val="center"/>
              <w:rPr>
                <w:color w:val="002060"/>
                <w:sz w:val="20"/>
              </w:rPr>
            </w:pPr>
            <w:r w:rsidRPr="003302D6">
              <w:rPr>
                <w:color w:val="002060"/>
                <w:sz w:val="20"/>
              </w:rPr>
              <w:t>Komisijas secinājumi, konstatējumi, lēmumi un/vai komentāri</w:t>
            </w:r>
          </w:p>
        </w:tc>
      </w:tr>
      <w:tr w:rsidR="00370DB3" w14:paraId="7A5F1257" w14:textId="77777777" w:rsidTr="00A97DFD">
        <w:trPr>
          <w:trHeight w:val="398"/>
        </w:trPr>
        <w:tc>
          <w:tcPr>
            <w:tcW w:w="847" w:type="dxa"/>
            <w:vMerge w:val="restart"/>
            <w:shd w:val="clear" w:color="auto" w:fill="F2F2F2" w:themeFill="background1" w:themeFillShade="F2"/>
            <w:vAlign w:val="center"/>
          </w:tcPr>
          <w:p w14:paraId="2F18024C" w14:textId="3F987A09" w:rsidR="00370DB3" w:rsidRPr="003302D6" w:rsidRDefault="00370DB3" w:rsidP="00370DB3">
            <w:pPr>
              <w:pStyle w:val="ListParagraph"/>
              <w:numPr>
                <w:ilvl w:val="1"/>
                <w:numId w:val="7"/>
              </w:numPr>
              <w:ind w:left="0" w:firstLine="0"/>
              <w:jc w:val="center"/>
              <w:rPr>
                <w:color w:val="002060"/>
                <w:sz w:val="20"/>
              </w:rPr>
            </w:pPr>
          </w:p>
        </w:tc>
        <w:tc>
          <w:tcPr>
            <w:tcW w:w="1985" w:type="dxa"/>
            <w:vMerge w:val="restart"/>
            <w:tcBorders>
              <w:right w:val="double" w:sz="4" w:space="0" w:color="auto"/>
            </w:tcBorders>
            <w:shd w:val="clear" w:color="auto" w:fill="F2F2F2" w:themeFill="background1" w:themeFillShade="F2"/>
            <w:vAlign w:val="center"/>
          </w:tcPr>
          <w:p w14:paraId="62DDAC2D" w14:textId="17A85029" w:rsidR="00370DB3" w:rsidRPr="003302D6" w:rsidRDefault="00370DB3" w:rsidP="009608F0">
            <w:pPr>
              <w:rPr>
                <w:color w:val="002060"/>
                <w:sz w:val="20"/>
              </w:rPr>
            </w:pPr>
            <w:r w:rsidRPr="003302D6">
              <w:rPr>
                <w:color w:val="002060"/>
                <w:sz w:val="20"/>
              </w:rPr>
              <w:t>Piedāvājuma formas un sastāva atbilstības pārbaude</w:t>
            </w:r>
          </w:p>
        </w:tc>
        <w:tc>
          <w:tcPr>
            <w:tcW w:w="2412" w:type="dxa"/>
            <w:gridSpan w:val="2"/>
            <w:tcBorders>
              <w:left w:val="double" w:sz="4" w:space="0" w:color="auto"/>
              <w:bottom w:val="single" w:sz="4" w:space="0" w:color="auto"/>
              <w:right w:val="dotted" w:sz="4" w:space="0" w:color="auto"/>
            </w:tcBorders>
            <w:vAlign w:val="center"/>
          </w:tcPr>
          <w:p w14:paraId="3A4AD569" w14:textId="6130E974" w:rsidR="00370DB3" w:rsidRPr="003302D6" w:rsidRDefault="000F02D9" w:rsidP="009608F0">
            <w:pPr>
              <w:rPr>
                <w:sz w:val="20"/>
              </w:rPr>
            </w:pPr>
            <w:r w:rsidRPr="003302D6">
              <w:rPr>
                <w:sz w:val="20"/>
              </w:rPr>
              <w:t>SIA “</w:t>
            </w:r>
            <w:proofErr w:type="spellStart"/>
            <w:r w:rsidRPr="003302D6">
              <w:rPr>
                <w:i/>
                <w:iCs/>
                <w:sz w:val="20"/>
              </w:rPr>
              <w:t>Baltic</w:t>
            </w:r>
            <w:proofErr w:type="spellEnd"/>
            <w:r w:rsidRPr="003302D6">
              <w:rPr>
                <w:i/>
                <w:iCs/>
                <w:sz w:val="20"/>
              </w:rPr>
              <w:t xml:space="preserve"> </w:t>
            </w:r>
            <w:proofErr w:type="spellStart"/>
            <w:r w:rsidRPr="003302D6">
              <w:rPr>
                <w:i/>
                <w:iCs/>
                <w:sz w:val="20"/>
              </w:rPr>
              <w:t>Restaurants</w:t>
            </w:r>
            <w:proofErr w:type="spellEnd"/>
            <w:r w:rsidRPr="003302D6">
              <w:rPr>
                <w:i/>
                <w:iCs/>
                <w:sz w:val="20"/>
              </w:rPr>
              <w:t xml:space="preserve"> </w:t>
            </w:r>
            <w:proofErr w:type="spellStart"/>
            <w:r w:rsidRPr="003302D6">
              <w:rPr>
                <w:i/>
                <w:iCs/>
                <w:sz w:val="20"/>
              </w:rPr>
              <w:t>Latvia</w:t>
            </w:r>
            <w:proofErr w:type="spellEnd"/>
            <w:r w:rsidRPr="003302D6">
              <w:rPr>
                <w:sz w:val="20"/>
              </w:rPr>
              <w:t>”</w:t>
            </w:r>
          </w:p>
        </w:tc>
        <w:tc>
          <w:tcPr>
            <w:tcW w:w="4384" w:type="dxa"/>
            <w:gridSpan w:val="2"/>
            <w:tcBorders>
              <w:left w:val="dotted" w:sz="4" w:space="0" w:color="auto"/>
              <w:bottom w:val="single" w:sz="4" w:space="0" w:color="auto"/>
            </w:tcBorders>
            <w:vAlign w:val="center"/>
          </w:tcPr>
          <w:p w14:paraId="6D2332C1" w14:textId="7C8A9D6D" w:rsidR="00370DB3" w:rsidRPr="003302D6" w:rsidRDefault="000F02D9" w:rsidP="009608F0">
            <w:pPr>
              <w:rPr>
                <w:sz w:val="20"/>
              </w:rPr>
            </w:pPr>
            <w:r w:rsidRPr="003302D6">
              <w:rPr>
                <w:sz w:val="20"/>
              </w:rPr>
              <w:t>Piedāvājuma forma un sastāvs atbilst Iepirkuma nolikuma prasībām.</w:t>
            </w:r>
          </w:p>
        </w:tc>
      </w:tr>
      <w:tr w:rsidR="00370DB3" w14:paraId="6B8627FB" w14:textId="77777777" w:rsidTr="00A97DFD">
        <w:trPr>
          <w:trHeight w:val="397"/>
        </w:trPr>
        <w:tc>
          <w:tcPr>
            <w:tcW w:w="847" w:type="dxa"/>
            <w:vMerge/>
            <w:shd w:val="clear" w:color="auto" w:fill="F2F2F2" w:themeFill="background1" w:themeFillShade="F2"/>
            <w:vAlign w:val="center"/>
          </w:tcPr>
          <w:p w14:paraId="09C6778D" w14:textId="77777777" w:rsidR="00370DB3" w:rsidRPr="003302D6" w:rsidRDefault="00370DB3" w:rsidP="00370DB3">
            <w:pPr>
              <w:pStyle w:val="ListParagraph"/>
              <w:numPr>
                <w:ilvl w:val="1"/>
                <w:numId w:val="7"/>
              </w:numPr>
              <w:ind w:left="0" w:firstLine="0"/>
              <w:jc w:val="center"/>
              <w:rPr>
                <w:color w:val="002060"/>
                <w:sz w:val="20"/>
              </w:rPr>
            </w:pPr>
          </w:p>
        </w:tc>
        <w:tc>
          <w:tcPr>
            <w:tcW w:w="1985" w:type="dxa"/>
            <w:vMerge/>
            <w:tcBorders>
              <w:right w:val="double" w:sz="4" w:space="0" w:color="auto"/>
            </w:tcBorders>
            <w:shd w:val="clear" w:color="auto" w:fill="F2F2F2" w:themeFill="background1" w:themeFillShade="F2"/>
            <w:vAlign w:val="center"/>
          </w:tcPr>
          <w:p w14:paraId="1DE514CC" w14:textId="77777777" w:rsidR="00370DB3" w:rsidRPr="003302D6" w:rsidRDefault="00370DB3" w:rsidP="009608F0">
            <w:pPr>
              <w:rPr>
                <w:color w:val="002060"/>
                <w:sz w:val="20"/>
              </w:rPr>
            </w:pPr>
          </w:p>
        </w:tc>
        <w:tc>
          <w:tcPr>
            <w:tcW w:w="2412" w:type="dxa"/>
            <w:gridSpan w:val="2"/>
            <w:tcBorders>
              <w:top w:val="single" w:sz="4" w:space="0" w:color="auto"/>
              <w:left w:val="double" w:sz="4" w:space="0" w:color="auto"/>
              <w:bottom w:val="single" w:sz="4" w:space="0" w:color="auto"/>
              <w:right w:val="dotted" w:sz="4" w:space="0" w:color="auto"/>
            </w:tcBorders>
            <w:vAlign w:val="center"/>
          </w:tcPr>
          <w:p w14:paraId="0A5A76B0" w14:textId="0B6D1068" w:rsidR="00370DB3" w:rsidRPr="003302D6" w:rsidRDefault="000F02D9" w:rsidP="009608F0">
            <w:pPr>
              <w:rPr>
                <w:sz w:val="20"/>
              </w:rPr>
            </w:pPr>
            <w:r w:rsidRPr="003302D6">
              <w:rPr>
                <w:sz w:val="20"/>
              </w:rPr>
              <w:t>Personu apvienība “</w:t>
            </w:r>
            <w:r w:rsidRPr="003302D6">
              <w:rPr>
                <w:i/>
                <w:iCs/>
                <w:sz w:val="20"/>
              </w:rPr>
              <w:t xml:space="preserve">Aleks un V </w:t>
            </w:r>
            <w:proofErr w:type="spellStart"/>
            <w:r w:rsidRPr="003302D6">
              <w:rPr>
                <w:i/>
                <w:iCs/>
                <w:sz w:val="20"/>
              </w:rPr>
              <w:t>Sotega</w:t>
            </w:r>
            <w:proofErr w:type="spellEnd"/>
            <w:r w:rsidRPr="003302D6">
              <w:rPr>
                <w:i/>
                <w:iCs/>
                <w:sz w:val="20"/>
              </w:rPr>
              <w:t xml:space="preserve"> CNC</w:t>
            </w:r>
            <w:r w:rsidRPr="003302D6">
              <w:rPr>
                <w:sz w:val="20"/>
              </w:rPr>
              <w:t>”</w:t>
            </w:r>
          </w:p>
        </w:tc>
        <w:tc>
          <w:tcPr>
            <w:tcW w:w="4384" w:type="dxa"/>
            <w:gridSpan w:val="2"/>
            <w:tcBorders>
              <w:top w:val="single" w:sz="4" w:space="0" w:color="auto"/>
              <w:left w:val="dotted" w:sz="4" w:space="0" w:color="auto"/>
              <w:bottom w:val="single" w:sz="4" w:space="0" w:color="auto"/>
            </w:tcBorders>
            <w:vAlign w:val="center"/>
          </w:tcPr>
          <w:p w14:paraId="785B8EE7" w14:textId="0F24738F" w:rsidR="00370DB3" w:rsidRPr="003302D6" w:rsidRDefault="000F02D9" w:rsidP="009608F0">
            <w:pPr>
              <w:rPr>
                <w:sz w:val="20"/>
              </w:rPr>
            </w:pPr>
            <w:r w:rsidRPr="003302D6">
              <w:rPr>
                <w:sz w:val="20"/>
              </w:rPr>
              <w:t>Piedāvājuma forma un sastāvs atbilst Iepirkuma nolikuma prasībām.</w:t>
            </w:r>
          </w:p>
        </w:tc>
      </w:tr>
      <w:tr w:rsidR="000F02D9" w14:paraId="61FE0C16" w14:textId="77777777" w:rsidTr="00A97DFD">
        <w:trPr>
          <w:trHeight w:val="398"/>
        </w:trPr>
        <w:tc>
          <w:tcPr>
            <w:tcW w:w="847" w:type="dxa"/>
            <w:vMerge w:val="restart"/>
            <w:shd w:val="clear" w:color="auto" w:fill="F2F2F2" w:themeFill="background1" w:themeFillShade="F2"/>
            <w:vAlign w:val="center"/>
          </w:tcPr>
          <w:p w14:paraId="3B3440A2" w14:textId="6E7F0B46" w:rsidR="000F02D9" w:rsidRPr="00383717" w:rsidRDefault="000F02D9" w:rsidP="00383717">
            <w:pPr>
              <w:pStyle w:val="ListParagraph"/>
              <w:numPr>
                <w:ilvl w:val="1"/>
                <w:numId w:val="7"/>
              </w:numPr>
              <w:ind w:left="0" w:firstLine="0"/>
              <w:jc w:val="center"/>
              <w:rPr>
                <w:color w:val="002060"/>
                <w:sz w:val="20"/>
              </w:rPr>
            </w:pPr>
          </w:p>
        </w:tc>
        <w:tc>
          <w:tcPr>
            <w:tcW w:w="1985" w:type="dxa"/>
            <w:vMerge w:val="restart"/>
            <w:tcBorders>
              <w:right w:val="double" w:sz="4" w:space="0" w:color="auto"/>
            </w:tcBorders>
            <w:shd w:val="clear" w:color="auto" w:fill="F2F2F2" w:themeFill="background1" w:themeFillShade="F2"/>
            <w:vAlign w:val="center"/>
          </w:tcPr>
          <w:p w14:paraId="2C4F9A1A" w14:textId="471CE970" w:rsidR="000F02D9" w:rsidRPr="003302D6" w:rsidRDefault="000F02D9" w:rsidP="009608F0">
            <w:pPr>
              <w:rPr>
                <w:color w:val="002060"/>
                <w:sz w:val="20"/>
              </w:rPr>
            </w:pPr>
            <w:r w:rsidRPr="003302D6">
              <w:rPr>
                <w:color w:val="002060"/>
                <w:sz w:val="20"/>
              </w:rPr>
              <w:t>Tehnisko piedāvājumu pārbaude</w:t>
            </w:r>
          </w:p>
        </w:tc>
        <w:tc>
          <w:tcPr>
            <w:tcW w:w="2412" w:type="dxa"/>
            <w:gridSpan w:val="2"/>
            <w:tcBorders>
              <w:left w:val="double" w:sz="4" w:space="0" w:color="auto"/>
              <w:bottom w:val="dotted" w:sz="4" w:space="0" w:color="auto"/>
            </w:tcBorders>
            <w:vAlign w:val="center"/>
          </w:tcPr>
          <w:p w14:paraId="3D9ABF0E" w14:textId="68BEF29A" w:rsidR="000F02D9" w:rsidRPr="003302D6" w:rsidRDefault="000F02D9" w:rsidP="009608F0">
            <w:pPr>
              <w:rPr>
                <w:sz w:val="20"/>
              </w:rPr>
            </w:pPr>
            <w:r w:rsidRPr="003302D6">
              <w:rPr>
                <w:sz w:val="20"/>
              </w:rPr>
              <w:t>SIA “</w:t>
            </w:r>
            <w:proofErr w:type="spellStart"/>
            <w:r w:rsidRPr="003302D6">
              <w:rPr>
                <w:i/>
                <w:iCs/>
                <w:sz w:val="20"/>
              </w:rPr>
              <w:t>Baltic</w:t>
            </w:r>
            <w:proofErr w:type="spellEnd"/>
            <w:r w:rsidRPr="003302D6">
              <w:rPr>
                <w:i/>
                <w:iCs/>
                <w:sz w:val="20"/>
              </w:rPr>
              <w:t xml:space="preserve"> </w:t>
            </w:r>
            <w:proofErr w:type="spellStart"/>
            <w:r w:rsidRPr="003302D6">
              <w:rPr>
                <w:i/>
                <w:iCs/>
                <w:sz w:val="20"/>
              </w:rPr>
              <w:t>Restaurants</w:t>
            </w:r>
            <w:proofErr w:type="spellEnd"/>
            <w:r w:rsidRPr="003302D6">
              <w:rPr>
                <w:i/>
                <w:iCs/>
                <w:sz w:val="20"/>
              </w:rPr>
              <w:t xml:space="preserve"> </w:t>
            </w:r>
            <w:proofErr w:type="spellStart"/>
            <w:r w:rsidRPr="003302D6">
              <w:rPr>
                <w:i/>
                <w:iCs/>
                <w:sz w:val="20"/>
              </w:rPr>
              <w:t>Latvia</w:t>
            </w:r>
            <w:proofErr w:type="spellEnd"/>
            <w:r w:rsidRPr="003302D6">
              <w:rPr>
                <w:sz w:val="20"/>
              </w:rPr>
              <w:t>”</w:t>
            </w:r>
          </w:p>
        </w:tc>
        <w:tc>
          <w:tcPr>
            <w:tcW w:w="4384" w:type="dxa"/>
            <w:gridSpan w:val="2"/>
            <w:tcBorders>
              <w:bottom w:val="dotted" w:sz="4" w:space="0" w:color="auto"/>
            </w:tcBorders>
            <w:vAlign w:val="center"/>
          </w:tcPr>
          <w:p w14:paraId="04D7B316" w14:textId="61E35931" w:rsidR="000F02D9" w:rsidRPr="003302D6" w:rsidRDefault="000F02D9" w:rsidP="009608F0">
            <w:pPr>
              <w:rPr>
                <w:sz w:val="20"/>
              </w:rPr>
            </w:pPr>
            <w:r w:rsidRPr="003302D6">
              <w:rPr>
                <w:sz w:val="20"/>
              </w:rPr>
              <w:t>Tehniskais piedāvājums</w:t>
            </w:r>
            <w:r w:rsidRPr="003302D6">
              <w:rPr>
                <w:sz w:val="20"/>
              </w:rPr>
              <w:t xml:space="preserve"> atbilst Iepirkuma nolikuma prasībām.</w:t>
            </w:r>
          </w:p>
        </w:tc>
      </w:tr>
      <w:tr w:rsidR="000F02D9" w14:paraId="1D319941" w14:textId="77777777" w:rsidTr="00A97DFD">
        <w:trPr>
          <w:trHeight w:val="397"/>
        </w:trPr>
        <w:tc>
          <w:tcPr>
            <w:tcW w:w="847" w:type="dxa"/>
            <w:vMerge/>
            <w:shd w:val="clear" w:color="auto" w:fill="F2F2F2" w:themeFill="background1" w:themeFillShade="F2"/>
            <w:vAlign w:val="center"/>
          </w:tcPr>
          <w:p w14:paraId="68A9BD3C" w14:textId="77777777" w:rsidR="000F02D9" w:rsidRPr="003302D6" w:rsidRDefault="000F02D9" w:rsidP="001726D8">
            <w:pPr>
              <w:jc w:val="center"/>
              <w:rPr>
                <w:color w:val="002060"/>
                <w:sz w:val="20"/>
              </w:rPr>
            </w:pPr>
          </w:p>
        </w:tc>
        <w:tc>
          <w:tcPr>
            <w:tcW w:w="1985" w:type="dxa"/>
            <w:vMerge/>
            <w:tcBorders>
              <w:right w:val="double" w:sz="4" w:space="0" w:color="auto"/>
            </w:tcBorders>
            <w:shd w:val="clear" w:color="auto" w:fill="F2F2F2" w:themeFill="background1" w:themeFillShade="F2"/>
            <w:vAlign w:val="center"/>
          </w:tcPr>
          <w:p w14:paraId="52CDA8CC" w14:textId="77777777" w:rsidR="000F02D9" w:rsidRPr="003302D6" w:rsidRDefault="000F02D9" w:rsidP="009608F0">
            <w:pPr>
              <w:rPr>
                <w:color w:val="002060"/>
                <w:sz w:val="20"/>
              </w:rPr>
            </w:pPr>
          </w:p>
        </w:tc>
        <w:tc>
          <w:tcPr>
            <w:tcW w:w="2412" w:type="dxa"/>
            <w:gridSpan w:val="2"/>
            <w:tcBorders>
              <w:left w:val="double" w:sz="4" w:space="0" w:color="auto"/>
              <w:bottom w:val="dotted" w:sz="4" w:space="0" w:color="auto"/>
            </w:tcBorders>
            <w:vAlign w:val="center"/>
          </w:tcPr>
          <w:p w14:paraId="5446DCA8" w14:textId="760DA5B6" w:rsidR="000F02D9" w:rsidRPr="003302D6" w:rsidRDefault="000F02D9" w:rsidP="009608F0">
            <w:pPr>
              <w:rPr>
                <w:sz w:val="20"/>
              </w:rPr>
            </w:pPr>
            <w:r w:rsidRPr="003302D6">
              <w:rPr>
                <w:sz w:val="20"/>
              </w:rPr>
              <w:t>Personu apvienība “</w:t>
            </w:r>
            <w:r w:rsidRPr="003302D6">
              <w:rPr>
                <w:i/>
                <w:iCs/>
                <w:sz w:val="20"/>
              </w:rPr>
              <w:t xml:space="preserve">Aleks un V </w:t>
            </w:r>
            <w:proofErr w:type="spellStart"/>
            <w:r w:rsidRPr="003302D6">
              <w:rPr>
                <w:i/>
                <w:iCs/>
                <w:sz w:val="20"/>
              </w:rPr>
              <w:t>Sotega</w:t>
            </w:r>
            <w:proofErr w:type="spellEnd"/>
            <w:r w:rsidRPr="003302D6">
              <w:rPr>
                <w:i/>
                <w:iCs/>
                <w:sz w:val="20"/>
              </w:rPr>
              <w:t xml:space="preserve"> CNC</w:t>
            </w:r>
            <w:r w:rsidRPr="003302D6">
              <w:rPr>
                <w:sz w:val="20"/>
              </w:rPr>
              <w:t>”</w:t>
            </w:r>
          </w:p>
        </w:tc>
        <w:tc>
          <w:tcPr>
            <w:tcW w:w="4384" w:type="dxa"/>
            <w:gridSpan w:val="2"/>
            <w:tcBorders>
              <w:bottom w:val="dotted" w:sz="4" w:space="0" w:color="auto"/>
            </w:tcBorders>
            <w:vAlign w:val="center"/>
          </w:tcPr>
          <w:p w14:paraId="36D17992" w14:textId="584E17B5" w:rsidR="000F02D9" w:rsidRPr="003302D6" w:rsidRDefault="000F02D9" w:rsidP="009608F0">
            <w:pPr>
              <w:rPr>
                <w:sz w:val="20"/>
              </w:rPr>
            </w:pPr>
            <w:r w:rsidRPr="003302D6">
              <w:rPr>
                <w:sz w:val="20"/>
              </w:rPr>
              <w:t>Tehniskais piedāvājums atbilst Iepirkuma nolikuma prasībām.</w:t>
            </w:r>
          </w:p>
        </w:tc>
      </w:tr>
      <w:tr w:rsidR="000F02D9" w14:paraId="046302AF" w14:textId="77777777" w:rsidTr="00A97DFD">
        <w:trPr>
          <w:trHeight w:val="398"/>
        </w:trPr>
        <w:tc>
          <w:tcPr>
            <w:tcW w:w="847" w:type="dxa"/>
            <w:vMerge w:val="restart"/>
            <w:shd w:val="clear" w:color="auto" w:fill="F2F2F2" w:themeFill="background1" w:themeFillShade="F2"/>
            <w:vAlign w:val="center"/>
          </w:tcPr>
          <w:p w14:paraId="09CC6A89" w14:textId="42941A73" w:rsidR="000F02D9" w:rsidRPr="00383717" w:rsidRDefault="000F02D9" w:rsidP="00383717">
            <w:pPr>
              <w:pStyle w:val="ListParagraph"/>
              <w:numPr>
                <w:ilvl w:val="1"/>
                <w:numId w:val="7"/>
              </w:numPr>
              <w:ind w:left="0" w:firstLine="0"/>
              <w:jc w:val="center"/>
              <w:rPr>
                <w:color w:val="002060"/>
                <w:sz w:val="20"/>
              </w:rPr>
            </w:pPr>
          </w:p>
        </w:tc>
        <w:tc>
          <w:tcPr>
            <w:tcW w:w="1985" w:type="dxa"/>
            <w:vMerge w:val="restart"/>
            <w:tcBorders>
              <w:right w:val="double" w:sz="4" w:space="0" w:color="auto"/>
            </w:tcBorders>
            <w:shd w:val="clear" w:color="auto" w:fill="F2F2F2" w:themeFill="background1" w:themeFillShade="F2"/>
            <w:vAlign w:val="center"/>
          </w:tcPr>
          <w:p w14:paraId="2E13A076" w14:textId="1E85B062" w:rsidR="000F02D9" w:rsidRPr="003302D6" w:rsidRDefault="000F02D9" w:rsidP="009608F0">
            <w:pPr>
              <w:rPr>
                <w:color w:val="002060"/>
                <w:sz w:val="20"/>
              </w:rPr>
            </w:pPr>
            <w:r w:rsidRPr="003302D6">
              <w:rPr>
                <w:color w:val="002060"/>
                <w:sz w:val="20"/>
              </w:rPr>
              <w:t>Finanšu piedāvājumu pārbaude</w:t>
            </w:r>
          </w:p>
        </w:tc>
        <w:tc>
          <w:tcPr>
            <w:tcW w:w="2412" w:type="dxa"/>
            <w:gridSpan w:val="2"/>
            <w:tcBorders>
              <w:left w:val="double" w:sz="4" w:space="0" w:color="auto"/>
              <w:bottom w:val="dotted" w:sz="4" w:space="0" w:color="auto"/>
            </w:tcBorders>
            <w:vAlign w:val="center"/>
          </w:tcPr>
          <w:p w14:paraId="1E9584FF" w14:textId="3F1826A4" w:rsidR="000F02D9" w:rsidRPr="003302D6" w:rsidRDefault="000F02D9" w:rsidP="009608F0">
            <w:pPr>
              <w:rPr>
                <w:sz w:val="20"/>
              </w:rPr>
            </w:pPr>
            <w:r w:rsidRPr="003302D6">
              <w:rPr>
                <w:sz w:val="20"/>
              </w:rPr>
              <w:t>SIA “</w:t>
            </w:r>
            <w:proofErr w:type="spellStart"/>
            <w:r w:rsidRPr="003302D6">
              <w:rPr>
                <w:i/>
                <w:iCs/>
                <w:sz w:val="20"/>
              </w:rPr>
              <w:t>Baltic</w:t>
            </w:r>
            <w:proofErr w:type="spellEnd"/>
            <w:r w:rsidRPr="003302D6">
              <w:rPr>
                <w:i/>
                <w:iCs/>
                <w:sz w:val="20"/>
              </w:rPr>
              <w:t xml:space="preserve"> </w:t>
            </w:r>
            <w:proofErr w:type="spellStart"/>
            <w:r w:rsidRPr="003302D6">
              <w:rPr>
                <w:i/>
                <w:iCs/>
                <w:sz w:val="20"/>
              </w:rPr>
              <w:t>Restaurants</w:t>
            </w:r>
            <w:proofErr w:type="spellEnd"/>
            <w:r w:rsidRPr="003302D6">
              <w:rPr>
                <w:i/>
                <w:iCs/>
                <w:sz w:val="20"/>
              </w:rPr>
              <w:t xml:space="preserve"> </w:t>
            </w:r>
            <w:proofErr w:type="spellStart"/>
            <w:r w:rsidRPr="003302D6">
              <w:rPr>
                <w:i/>
                <w:iCs/>
                <w:sz w:val="20"/>
              </w:rPr>
              <w:t>Latvia</w:t>
            </w:r>
            <w:proofErr w:type="spellEnd"/>
            <w:r w:rsidRPr="003302D6">
              <w:rPr>
                <w:sz w:val="20"/>
              </w:rPr>
              <w:t>”</w:t>
            </w:r>
          </w:p>
        </w:tc>
        <w:tc>
          <w:tcPr>
            <w:tcW w:w="4384" w:type="dxa"/>
            <w:gridSpan w:val="2"/>
            <w:tcBorders>
              <w:bottom w:val="dotted" w:sz="4" w:space="0" w:color="auto"/>
            </w:tcBorders>
            <w:vAlign w:val="center"/>
          </w:tcPr>
          <w:p w14:paraId="41FF90CE" w14:textId="41D3E0C2" w:rsidR="000F02D9" w:rsidRPr="003302D6" w:rsidRDefault="000F02D9" w:rsidP="009608F0">
            <w:pPr>
              <w:rPr>
                <w:sz w:val="20"/>
              </w:rPr>
            </w:pPr>
            <w:r w:rsidRPr="003302D6">
              <w:rPr>
                <w:sz w:val="20"/>
              </w:rPr>
              <w:t>Finanšu piedāvājums</w:t>
            </w:r>
            <w:r w:rsidRPr="003302D6">
              <w:rPr>
                <w:sz w:val="20"/>
              </w:rPr>
              <w:t xml:space="preserve"> atbilst Iepirkuma nolikuma prasībām</w:t>
            </w:r>
            <w:r w:rsidRPr="003302D6">
              <w:rPr>
                <w:sz w:val="20"/>
              </w:rPr>
              <w:t>; nav konstatētas aritmētiskas kļūdas un finanšu piedāvājums nav atzīstams par nepamatoti lētu.</w:t>
            </w:r>
          </w:p>
        </w:tc>
      </w:tr>
      <w:tr w:rsidR="000F02D9" w14:paraId="7D54D35A" w14:textId="77777777" w:rsidTr="00A97DFD">
        <w:trPr>
          <w:trHeight w:val="397"/>
        </w:trPr>
        <w:tc>
          <w:tcPr>
            <w:tcW w:w="847" w:type="dxa"/>
            <w:vMerge/>
            <w:shd w:val="clear" w:color="auto" w:fill="F2F2F2" w:themeFill="background1" w:themeFillShade="F2"/>
            <w:vAlign w:val="center"/>
          </w:tcPr>
          <w:p w14:paraId="0437E4CF" w14:textId="77777777" w:rsidR="000F02D9" w:rsidRPr="003302D6" w:rsidRDefault="000F02D9" w:rsidP="001726D8">
            <w:pPr>
              <w:jc w:val="center"/>
              <w:rPr>
                <w:color w:val="002060"/>
                <w:sz w:val="20"/>
              </w:rPr>
            </w:pPr>
          </w:p>
        </w:tc>
        <w:tc>
          <w:tcPr>
            <w:tcW w:w="1985" w:type="dxa"/>
            <w:vMerge/>
            <w:tcBorders>
              <w:right w:val="double" w:sz="4" w:space="0" w:color="auto"/>
            </w:tcBorders>
            <w:shd w:val="clear" w:color="auto" w:fill="F2F2F2" w:themeFill="background1" w:themeFillShade="F2"/>
            <w:vAlign w:val="center"/>
          </w:tcPr>
          <w:p w14:paraId="6F517DD6" w14:textId="77777777" w:rsidR="000F02D9" w:rsidRPr="003302D6" w:rsidRDefault="000F02D9" w:rsidP="009608F0">
            <w:pPr>
              <w:rPr>
                <w:color w:val="002060"/>
                <w:sz w:val="20"/>
              </w:rPr>
            </w:pPr>
          </w:p>
        </w:tc>
        <w:tc>
          <w:tcPr>
            <w:tcW w:w="2412" w:type="dxa"/>
            <w:gridSpan w:val="2"/>
            <w:tcBorders>
              <w:left w:val="double" w:sz="4" w:space="0" w:color="auto"/>
              <w:bottom w:val="dotted" w:sz="4" w:space="0" w:color="auto"/>
            </w:tcBorders>
            <w:vAlign w:val="center"/>
          </w:tcPr>
          <w:p w14:paraId="325F0A1B" w14:textId="122F9733" w:rsidR="000F02D9" w:rsidRPr="003302D6" w:rsidRDefault="000F02D9" w:rsidP="009608F0">
            <w:pPr>
              <w:rPr>
                <w:sz w:val="20"/>
              </w:rPr>
            </w:pPr>
            <w:r w:rsidRPr="003302D6">
              <w:rPr>
                <w:sz w:val="20"/>
              </w:rPr>
              <w:t>Personu apvienība “</w:t>
            </w:r>
            <w:r w:rsidRPr="003302D6">
              <w:rPr>
                <w:i/>
                <w:iCs/>
                <w:sz w:val="20"/>
              </w:rPr>
              <w:t xml:space="preserve">Aleks un V </w:t>
            </w:r>
            <w:proofErr w:type="spellStart"/>
            <w:r w:rsidRPr="003302D6">
              <w:rPr>
                <w:i/>
                <w:iCs/>
                <w:sz w:val="20"/>
              </w:rPr>
              <w:t>Sotega</w:t>
            </w:r>
            <w:proofErr w:type="spellEnd"/>
            <w:r w:rsidRPr="003302D6">
              <w:rPr>
                <w:i/>
                <w:iCs/>
                <w:sz w:val="20"/>
              </w:rPr>
              <w:t xml:space="preserve"> CNC</w:t>
            </w:r>
            <w:r w:rsidRPr="003302D6">
              <w:rPr>
                <w:sz w:val="20"/>
              </w:rPr>
              <w:t>”</w:t>
            </w:r>
          </w:p>
        </w:tc>
        <w:tc>
          <w:tcPr>
            <w:tcW w:w="4384" w:type="dxa"/>
            <w:gridSpan w:val="2"/>
            <w:tcBorders>
              <w:bottom w:val="dotted" w:sz="4" w:space="0" w:color="auto"/>
            </w:tcBorders>
            <w:vAlign w:val="center"/>
          </w:tcPr>
          <w:p w14:paraId="24557421" w14:textId="339D9A79" w:rsidR="000F02D9" w:rsidRPr="003302D6" w:rsidRDefault="000F02D9" w:rsidP="009608F0">
            <w:pPr>
              <w:rPr>
                <w:sz w:val="20"/>
              </w:rPr>
            </w:pPr>
            <w:r w:rsidRPr="003302D6">
              <w:rPr>
                <w:sz w:val="20"/>
              </w:rPr>
              <w:t>Finanšu piedāvājums atbilst Iepirkuma nolikuma prasībām; nav konstatētas aritmētiskas kļūdas un finanšu piedāvājums nav atzīstams par nepamatoti lētu</w:t>
            </w:r>
          </w:p>
        </w:tc>
      </w:tr>
      <w:tr w:rsidR="00EF3F8A" w14:paraId="2F5CA631" w14:textId="77777777" w:rsidTr="00A97DFD">
        <w:trPr>
          <w:trHeight w:val="1304"/>
        </w:trPr>
        <w:tc>
          <w:tcPr>
            <w:tcW w:w="847" w:type="dxa"/>
            <w:shd w:val="clear" w:color="auto" w:fill="F2F2F2" w:themeFill="background1" w:themeFillShade="F2"/>
            <w:vAlign w:val="center"/>
          </w:tcPr>
          <w:p w14:paraId="3CB89786" w14:textId="0914C7C7" w:rsidR="00EF3F8A" w:rsidRPr="00383717" w:rsidRDefault="00EF3F8A" w:rsidP="00383717">
            <w:pPr>
              <w:pStyle w:val="ListParagraph"/>
              <w:numPr>
                <w:ilvl w:val="1"/>
                <w:numId w:val="7"/>
              </w:numPr>
              <w:ind w:left="0" w:firstLine="0"/>
              <w:jc w:val="center"/>
              <w:rPr>
                <w:color w:val="002060"/>
                <w:sz w:val="20"/>
              </w:rPr>
            </w:pPr>
          </w:p>
        </w:tc>
        <w:tc>
          <w:tcPr>
            <w:tcW w:w="1985" w:type="dxa"/>
            <w:tcBorders>
              <w:bottom w:val="single" w:sz="4" w:space="0" w:color="auto"/>
              <w:right w:val="double" w:sz="4" w:space="0" w:color="auto"/>
            </w:tcBorders>
            <w:shd w:val="clear" w:color="auto" w:fill="F2F2F2" w:themeFill="background1" w:themeFillShade="F2"/>
            <w:vAlign w:val="center"/>
          </w:tcPr>
          <w:p w14:paraId="74E539D5" w14:textId="19DC8A76" w:rsidR="00EF3F8A" w:rsidRPr="003302D6" w:rsidRDefault="00EF3F8A" w:rsidP="006647C9">
            <w:pPr>
              <w:rPr>
                <w:color w:val="002060"/>
                <w:sz w:val="20"/>
              </w:rPr>
            </w:pPr>
            <w:r w:rsidRPr="003302D6">
              <w:rPr>
                <w:color w:val="002060"/>
                <w:sz w:val="20"/>
              </w:rPr>
              <w:t>Saimnieciskā izdevīguma noteikšana</w:t>
            </w:r>
          </w:p>
        </w:tc>
        <w:tc>
          <w:tcPr>
            <w:tcW w:w="6796" w:type="dxa"/>
            <w:gridSpan w:val="4"/>
            <w:tcBorders>
              <w:left w:val="double" w:sz="4" w:space="0" w:color="auto"/>
              <w:bottom w:val="single" w:sz="4" w:space="0" w:color="auto"/>
            </w:tcBorders>
            <w:vAlign w:val="center"/>
          </w:tcPr>
          <w:tbl>
            <w:tblPr>
              <w:tblStyle w:val="TableGrid"/>
              <w:tblW w:w="0" w:type="auto"/>
              <w:tblLook w:val="04A0" w:firstRow="1" w:lastRow="0" w:firstColumn="1" w:lastColumn="0" w:noHBand="0" w:noVBand="1"/>
            </w:tblPr>
            <w:tblGrid>
              <w:gridCol w:w="894"/>
              <w:gridCol w:w="725"/>
              <w:gridCol w:w="659"/>
              <w:gridCol w:w="725"/>
              <w:gridCol w:w="659"/>
              <w:gridCol w:w="725"/>
              <w:gridCol w:w="659"/>
              <w:gridCol w:w="725"/>
              <w:gridCol w:w="659"/>
            </w:tblGrid>
            <w:tr w:rsidR="00034712" w14:paraId="09AC98EE" w14:textId="77777777" w:rsidTr="00034712">
              <w:tc>
                <w:tcPr>
                  <w:tcW w:w="1032" w:type="dxa"/>
                  <w:vMerge w:val="restart"/>
                  <w:shd w:val="clear" w:color="auto" w:fill="F2F2F2" w:themeFill="background1" w:themeFillShade="F2"/>
                  <w:vAlign w:val="center"/>
                </w:tcPr>
                <w:p w14:paraId="4A53FC87" w14:textId="77777777" w:rsidR="00034712" w:rsidRPr="00034712" w:rsidRDefault="00034712" w:rsidP="00034712">
                  <w:pPr>
                    <w:pStyle w:val="ListParagraph"/>
                    <w:spacing w:before="120"/>
                    <w:ind w:left="0"/>
                    <w:contextualSpacing w:val="0"/>
                    <w:jc w:val="center"/>
                    <w:rPr>
                      <w:rFonts w:eastAsia="Times New Roman"/>
                      <w:bCs w:val="0"/>
                      <w:sz w:val="16"/>
                      <w:szCs w:val="16"/>
                    </w:rPr>
                  </w:pPr>
                  <w:r w:rsidRPr="00034712">
                    <w:rPr>
                      <w:rFonts w:eastAsia="Times New Roman"/>
                      <w:bCs w:val="0"/>
                      <w:sz w:val="16"/>
                      <w:szCs w:val="16"/>
                    </w:rPr>
                    <w:t>Kritērijs</w:t>
                  </w:r>
                </w:p>
              </w:tc>
              <w:tc>
                <w:tcPr>
                  <w:tcW w:w="2975" w:type="dxa"/>
                  <w:gridSpan w:val="4"/>
                  <w:tcBorders>
                    <w:right w:val="double" w:sz="4" w:space="0" w:color="auto"/>
                  </w:tcBorders>
                  <w:shd w:val="clear" w:color="auto" w:fill="F2F2F2" w:themeFill="background1" w:themeFillShade="F2"/>
                  <w:vAlign w:val="center"/>
                </w:tcPr>
                <w:p w14:paraId="130B999E" w14:textId="77777777" w:rsidR="00034712" w:rsidRPr="00034712" w:rsidRDefault="00034712" w:rsidP="00034712">
                  <w:pPr>
                    <w:pStyle w:val="ListParagraph"/>
                    <w:spacing w:before="120"/>
                    <w:ind w:left="0"/>
                    <w:contextualSpacing w:val="0"/>
                    <w:jc w:val="center"/>
                    <w:rPr>
                      <w:rFonts w:eastAsia="Times New Roman"/>
                      <w:b/>
                      <w:sz w:val="16"/>
                      <w:szCs w:val="16"/>
                    </w:rPr>
                  </w:pPr>
                  <w:r w:rsidRPr="00034712">
                    <w:rPr>
                      <w:rFonts w:eastAsia="Times New Roman"/>
                      <w:b/>
                      <w:sz w:val="16"/>
                      <w:szCs w:val="16"/>
                    </w:rPr>
                    <w:t>SIA “</w:t>
                  </w:r>
                  <w:proofErr w:type="spellStart"/>
                  <w:r w:rsidRPr="00034712">
                    <w:rPr>
                      <w:rFonts w:eastAsia="Times New Roman"/>
                      <w:b/>
                      <w:i/>
                      <w:iCs/>
                      <w:sz w:val="16"/>
                      <w:szCs w:val="16"/>
                    </w:rPr>
                    <w:t>Baltic</w:t>
                  </w:r>
                  <w:proofErr w:type="spellEnd"/>
                  <w:r w:rsidRPr="00034712">
                    <w:rPr>
                      <w:rFonts w:eastAsia="Times New Roman"/>
                      <w:b/>
                      <w:i/>
                      <w:iCs/>
                      <w:sz w:val="16"/>
                      <w:szCs w:val="16"/>
                    </w:rPr>
                    <w:t xml:space="preserve"> </w:t>
                  </w:r>
                  <w:proofErr w:type="spellStart"/>
                  <w:r w:rsidRPr="00034712">
                    <w:rPr>
                      <w:rFonts w:eastAsia="Times New Roman"/>
                      <w:b/>
                      <w:i/>
                      <w:iCs/>
                      <w:sz w:val="16"/>
                      <w:szCs w:val="16"/>
                    </w:rPr>
                    <w:t>Restaurant</w:t>
                  </w:r>
                  <w:proofErr w:type="spellEnd"/>
                  <w:r w:rsidRPr="00034712">
                    <w:rPr>
                      <w:rFonts w:eastAsia="Times New Roman"/>
                      <w:b/>
                      <w:i/>
                      <w:iCs/>
                      <w:sz w:val="16"/>
                      <w:szCs w:val="16"/>
                    </w:rPr>
                    <w:t xml:space="preserve"> </w:t>
                  </w:r>
                  <w:proofErr w:type="spellStart"/>
                  <w:r w:rsidRPr="00034712">
                    <w:rPr>
                      <w:rFonts w:eastAsia="Times New Roman"/>
                      <w:b/>
                      <w:i/>
                      <w:iCs/>
                      <w:sz w:val="16"/>
                      <w:szCs w:val="16"/>
                    </w:rPr>
                    <w:t>Latvia</w:t>
                  </w:r>
                  <w:proofErr w:type="spellEnd"/>
                  <w:r w:rsidRPr="00034712">
                    <w:rPr>
                      <w:rFonts w:eastAsia="Times New Roman"/>
                      <w:b/>
                      <w:sz w:val="16"/>
                      <w:szCs w:val="16"/>
                    </w:rPr>
                    <w:t>”</w:t>
                  </w:r>
                </w:p>
              </w:tc>
              <w:tc>
                <w:tcPr>
                  <w:tcW w:w="2976" w:type="dxa"/>
                  <w:gridSpan w:val="4"/>
                  <w:tcBorders>
                    <w:left w:val="double" w:sz="4" w:space="0" w:color="auto"/>
                  </w:tcBorders>
                  <w:shd w:val="clear" w:color="auto" w:fill="F2F2F2" w:themeFill="background1" w:themeFillShade="F2"/>
                  <w:vAlign w:val="center"/>
                </w:tcPr>
                <w:p w14:paraId="3F10FC52" w14:textId="77777777" w:rsidR="00034712" w:rsidRPr="00034712" w:rsidRDefault="00034712" w:rsidP="00034712">
                  <w:pPr>
                    <w:pStyle w:val="ListParagraph"/>
                    <w:spacing w:before="120"/>
                    <w:ind w:left="0"/>
                    <w:contextualSpacing w:val="0"/>
                    <w:jc w:val="center"/>
                    <w:rPr>
                      <w:rFonts w:eastAsia="Times New Roman"/>
                      <w:b/>
                      <w:sz w:val="16"/>
                      <w:szCs w:val="16"/>
                    </w:rPr>
                  </w:pPr>
                  <w:r w:rsidRPr="00034712">
                    <w:rPr>
                      <w:rFonts w:eastAsia="Times New Roman"/>
                      <w:b/>
                      <w:sz w:val="16"/>
                      <w:szCs w:val="16"/>
                    </w:rPr>
                    <w:t>Personu apvienība “</w:t>
                  </w:r>
                  <w:r w:rsidRPr="00034712">
                    <w:rPr>
                      <w:rFonts w:eastAsia="Times New Roman"/>
                      <w:b/>
                      <w:i/>
                      <w:iCs/>
                      <w:sz w:val="16"/>
                      <w:szCs w:val="16"/>
                    </w:rPr>
                    <w:t xml:space="preserve">Aleks un V </w:t>
                  </w:r>
                  <w:proofErr w:type="spellStart"/>
                  <w:r w:rsidRPr="00034712">
                    <w:rPr>
                      <w:rFonts w:eastAsia="Times New Roman"/>
                      <w:b/>
                      <w:i/>
                      <w:iCs/>
                      <w:sz w:val="16"/>
                      <w:szCs w:val="16"/>
                    </w:rPr>
                    <w:t>Sotega</w:t>
                  </w:r>
                  <w:proofErr w:type="spellEnd"/>
                  <w:r w:rsidRPr="00034712">
                    <w:rPr>
                      <w:rFonts w:eastAsia="Times New Roman"/>
                      <w:b/>
                      <w:i/>
                      <w:iCs/>
                      <w:sz w:val="16"/>
                      <w:szCs w:val="16"/>
                    </w:rPr>
                    <w:t xml:space="preserve"> CNC</w:t>
                  </w:r>
                  <w:r w:rsidRPr="00034712">
                    <w:rPr>
                      <w:rFonts w:eastAsia="Times New Roman"/>
                      <w:b/>
                      <w:sz w:val="16"/>
                      <w:szCs w:val="16"/>
                    </w:rPr>
                    <w:t>”</w:t>
                  </w:r>
                </w:p>
              </w:tc>
            </w:tr>
            <w:tr w:rsidR="00034712" w14:paraId="313F98EA" w14:textId="77777777" w:rsidTr="00034712">
              <w:tc>
                <w:tcPr>
                  <w:tcW w:w="1032" w:type="dxa"/>
                  <w:vMerge/>
                  <w:shd w:val="clear" w:color="auto" w:fill="F2F2F2" w:themeFill="background1" w:themeFillShade="F2"/>
                  <w:vAlign w:val="center"/>
                </w:tcPr>
                <w:p w14:paraId="14DBFA6A" w14:textId="77777777" w:rsidR="00034712" w:rsidRPr="00034712" w:rsidRDefault="00034712" w:rsidP="00034712">
                  <w:pPr>
                    <w:pStyle w:val="ListParagraph"/>
                    <w:spacing w:before="120"/>
                    <w:ind w:left="0"/>
                    <w:contextualSpacing w:val="0"/>
                    <w:jc w:val="center"/>
                    <w:rPr>
                      <w:rFonts w:eastAsia="Times New Roman"/>
                      <w:bCs w:val="0"/>
                      <w:sz w:val="16"/>
                      <w:szCs w:val="16"/>
                    </w:rPr>
                  </w:pPr>
                </w:p>
              </w:tc>
              <w:tc>
                <w:tcPr>
                  <w:tcW w:w="1487" w:type="dxa"/>
                  <w:gridSpan w:val="2"/>
                  <w:tcBorders>
                    <w:bottom w:val="single" w:sz="4" w:space="0" w:color="auto"/>
                  </w:tcBorders>
                  <w:shd w:val="clear" w:color="auto" w:fill="F2F2F2" w:themeFill="background1" w:themeFillShade="F2"/>
                  <w:vAlign w:val="center"/>
                </w:tcPr>
                <w:p w14:paraId="5622844E" w14:textId="77777777" w:rsidR="00034712" w:rsidRPr="00034712" w:rsidRDefault="00034712" w:rsidP="00034712">
                  <w:pPr>
                    <w:pStyle w:val="ListParagraph"/>
                    <w:spacing w:before="120"/>
                    <w:ind w:left="0"/>
                    <w:contextualSpacing w:val="0"/>
                    <w:jc w:val="center"/>
                    <w:rPr>
                      <w:rFonts w:eastAsia="Times New Roman"/>
                      <w:bCs w:val="0"/>
                      <w:sz w:val="16"/>
                      <w:szCs w:val="16"/>
                    </w:rPr>
                  </w:pPr>
                  <w:r w:rsidRPr="00034712">
                    <w:rPr>
                      <w:rFonts w:eastAsia="Times New Roman"/>
                      <w:bCs w:val="0"/>
                      <w:sz w:val="16"/>
                      <w:szCs w:val="16"/>
                    </w:rPr>
                    <w:t>Variants A</w:t>
                  </w:r>
                </w:p>
              </w:tc>
              <w:tc>
                <w:tcPr>
                  <w:tcW w:w="1488" w:type="dxa"/>
                  <w:gridSpan w:val="2"/>
                  <w:tcBorders>
                    <w:bottom w:val="single" w:sz="4" w:space="0" w:color="auto"/>
                    <w:right w:val="double" w:sz="4" w:space="0" w:color="auto"/>
                  </w:tcBorders>
                  <w:shd w:val="clear" w:color="auto" w:fill="F2F2F2" w:themeFill="background1" w:themeFillShade="F2"/>
                  <w:vAlign w:val="center"/>
                </w:tcPr>
                <w:p w14:paraId="053A8F56" w14:textId="77777777" w:rsidR="00034712" w:rsidRPr="00034712" w:rsidRDefault="00034712" w:rsidP="00034712">
                  <w:pPr>
                    <w:pStyle w:val="ListParagraph"/>
                    <w:spacing w:before="120"/>
                    <w:ind w:left="0"/>
                    <w:contextualSpacing w:val="0"/>
                    <w:jc w:val="center"/>
                    <w:rPr>
                      <w:rFonts w:eastAsia="Times New Roman"/>
                      <w:bCs w:val="0"/>
                      <w:sz w:val="16"/>
                      <w:szCs w:val="16"/>
                    </w:rPr>
                  </w:pPr>
                  <w:r w:rsidRPr="00034712">
                    <w:rPr>
                      <w:rFonts w:eastAsia="Times New Roman"/>
                      <w:bCs w:val="0"/>
                      <w:sz w:val="16"/>
                      <w:szCs w:val="16"/>
                    </w:rPr>
                    <w:t>Variants B</w:t>
                  </w:r>
                </w:p>
              </w:tc>
              <w:tc>
                <w:tcPr>
                  <w:tcW w:w="1488" w:type="dxa"/>
                  <w:gridSpan w:val="2"/>
                  <w:tcBorders>
                    <w:left w:val="double" w:sz="4" w:space="0" w:color="auto"/>
                  </w:tcBorders>
                  <w:shd w:val="clear" w:color="auto" w:fill="F2F2F2" w:themeFill="background1" w:themeFillShade="F2"/>
                  <w:vAlign w:val="center"/>
                </w:tcPr>
                <w:p w14:paraId="32999868" w14:textId="77777777" w:rsidR="00034712" w:rsidRPr="00034712" w:rsidRDefault="00034712" w:rsidP="00034712">
                  <w:pPr>
                    <w:pStyle w:val="ListParagraph"/>
                    <w:spacing w:before="120"/>
                    <w:ind w:left="0"/>
                    <w:contextualSpacing w:val="0"/>
                    <w:jc w:val="center"/>
                    <w:rPr>
                      <w:rFonts w:eastAsia="Times New Roman"/>
                      <w:bCs w:val="0"/>
                      <w:sz w:val="16"/>
                      <w:szCs w:val="16"/>
                    </w:rPr>
                  </w:pPr>
                  <w:r w:rsidRPr="00034712">
                    <w:rPr>
                      <w:rFonts w:eastAsia="Times New Roman"/>
                      <w:bCs w:val="0"/>
                      <w:sz w:val="16"/>
                      <w:szCs w:val="16"/>
                    </w:rPr>
                    <w:t>Variants A</w:t>
                  </w:r>
                </w:p>
              </w:tc>
              <w:tc>
                <w:tcPr>
                  <w:tcW w:w="1488" w:type="dxa"/>
                  <w:gridSpan w:val="2"/>
                  <w:shd w:val="clear" w:color="auto" w:fill="F2F2F2" w:themeFill="background1" w:themeFillShade="F2"/>
                  <w:vAlign w:val="center"/>
                </w:tcPr>
                <w:p w14:paraId="4978902B" w14:textId="77777777" w:rsidR="00034712" w:rsidRPr="00034712" w:rsidRDefault="00034712" w:rsidP="00034712">
                  <w:pPr>
                    <w:pStyle w:val="ListParagraph"/>
                    <w:spacing w:before="120"/>
                    <w:ind w:left="0"/>
                    <w:contextualSpacing w:val="0"/>
                    <w:jc w:val="center"/>
                    <w:rPr>
                      <w:rFonts w:eastAsia="Times New Roman"/>
                      <w:bCs w:val="0"/>
                      <w:sz w:val="16"/>
                      <w:szCs w:val="16"/>
                    </w:rPr>
                  </w:pPr>
                  <w:r w:rsidRPr="00034712">
                    <w:rPr>
                      <w:rFonts w:eastAsia="Times New Roman"/>
                      <w:bCs w:val="0"/>
                      <w:sz w:val="16"/>
                      <w:szCs w:val="16"/>
                    </w:rPr>
                    <w:t>Variants B</w:t>
                  </w:r>
                </w:p>
              </w:tc>
            </w:tr>
            <w:tr w:rsidR="00034712" w14:paraId="3B7D264A" w14:textId="77777777" w:rsidTr="00034712">
              <w:tc>
                <w:tcPr>
                  <w:tcW w:w="1032" w:type="dxa"/>
                  <w:vMerge/>
                  <w:shd w:val="clear" w:color="auto" w:fill="F2F2F2" w:themeFill="background1" w:themeFillShade="F2"/>
                  <w:vAlign w:val="center"/>
                </w:tcPr>
                <w:p w14:paraId="1C3BAA3E" w14:textId="77777777" w:rsidR="00034712" w:rsidRPr="00034712" w:rsidRDefault="00034712" w:rsidP="00034712">
                  <w:pPr>
                    <w:pStyle w:val="ListParagraph"/>
                    <w:spacing w:before="120"/>
                    <w:ind w:left="0"/>
                    <w:contextualSpacing w:val="0"/>
                    <w:jc w:val="center"/>
                    <w:rPr>
                      <w:rFonts w:eastAsia="Times New Roman"/>
                      <w:bCs w:val="0"/>
                      <w:sz w:val="16"/>
                      <w:szCs w:val="16"/>
                    </w:rPr>
                  </w:pPr>
                </w:p>
              </w:tc>
              <w:tc>
                <w:tcPr>
                  <w:tcW w:w="779" w:type="dxa"/>
                  <w:tcBorders>
                    <w:right w:val="dotted" w:sz="4" w:space="0" w:color="auto"/>
                  </w:tcBorders>
                  <w:shd w:val="clear" w:color="auto" w:fill="F2F2F2" w:themeFill="background1" w:themeFillShade="F2"/>
                  <w:vAlign w:val="center"/>
                </w:tcPr>
                <w:p w14:paraId="37FECE16" w14:textId="77777777" w:rsidR="00034712" w:rsidRPr="00034712" w:rsidRDefault="00034712" w:rsidP="00034712">
                  <w:pPr>
                    <w:pStyle w:val="ListParagraph"/>
                    <w:spacing w:before="120"/>
                    <w:ind w:left="0"/>
                    <w:contextualSpacing w:val="0"/>
                    <w:jc w:val="center"/>
                    <w:rPr>
                      <w:rFonts w:eastAsia="Times New Roman"/>
                      <w:bCs w:val="0"/>
                      <w:sz w:val="16"/>
                      <w:szCs w:val="16"/>
                    </w:rPr>
                  </w:pPr>
                  <w:r w:rsidRPr="00034712">
                    <w:rPr>
                      <w:rFonts w:eastAsia="Times New Roman"/>
                      <w:bCs w:val="0"/>
                      <w:sz w:val="16"/>
                      <w:szCs w:val="16"/>
                    </w:rPr>
                    <w:t>Vērtība</w:t>
                  </w:r>
                </w:p>
              </w:tc>
              <w:tc>
                <w:tcPr>
                  <w:tcW w:w="708" w:type="dxa"/>
                  <w:tcBorders>
                    <w:left w:val="dotted" w:sz="4" w:space="0" w:color="auto"/>
                  </w:tcBorders>
                  <w:shd w:val="clear" w:color="auto" w:fill="F2F2F2" w:themeFill="background1" w:themeFillShade="F2"/>
                  <w:vAlign w:val="center"/>
                </w:tcPr>
                <w:p w14:paraId="4534F95C" w14:textId="77777777" w:rsidR="00034712" w:rsidRPr="00034712" w:rsidRDefault="00034712" w:rsidP="00034712">
                  <w:pPr>
                    <w:pStyle w:val="ListParagraph"/>
                    <w:spacing w:before="120"/>
                    <w:ind w:left="0"/>
                    <w:contextualSpacing w:val="0"/>
                    <w:jc w:val="center"/>
                    <w:rPr>
                      <w:rFonts w:eastAsia="Times New Roman"/>
                      <w:bCs w:val="0"/>
                      <w:sz w:val="16"/>
                      <w:szCs w:val="16"/>
                    </w:rPr>
                  </w:pPr>
                  <w:r w:rsidRPr="00034712">
                    <w:rPr>
                      <w:rFonts w:eastAsia="Times New Roman"/>
                      <w:bCs w:val="0"/>
                      <w:sz w:val="16"/>
                      <w:szCs w:val="16"/>
                    </w:rPr>
                    <w:t>Punkti</w:t>
                  </w:r>
                </w:p>
              </w:tc>
              <w:tc>
                <w:tcPr>
                  <w:tcW w:w="780" w:type="dxa"/>
                  <w:tcBorders>
                    <w:right w:val="dotted" w:sz="4" w:space="0" w:color="auto"/>
                  </w:tcBorders>
                  <w:shd w:val="clear" w:color="auto" w:fill="F2F2F2" w:themeFill="background1" w:themeFillShade="F2"/>
                  <w:vAlign w:val="center"/>
                </w:tcPr>
                <w:p w14:paraId="1C4F1052" w14:textId="77777777" w:rsidR="00034712" w:rsidRPr="00034712" w:rsidRDefault="00034712" w:rsidP="00034712">
                  <w:pPr>
                    <w:pStyle w:val="ListParagraph"/>
                    <w:spacing w:before="120"/>
                    <w:ind w:left="0"/>
                    <w:contextualSpacing w:val="0"/>
                    <w:jc w:val="center"/>
                    <w:rPr>
                      <w:rFonts w:eastAsia="Times New Roman"/>
                      <w:bCs w:val="0"/>
                      <w:sz w:val="16"/>
                      <w:szCs w:val="16"/>
                    </w:rPr>
                  </w:pPr>
                  <w:r w:rsidRPr="00034712">
                    <w:rPr>
                      <w:rFonts w:eastAsia="Times New Roman"/>
                      <w:bCs w:val="0"/>
                      <w:sz w:val="16"/>
                      <w:szCs w:val="16"/>
                    </w:rPr>
                    <w:t>Vērtība</w:t>
                  </w:r>
                </w:p>
              </w:tc>
              <w:tc>
                <w:tcPr>
                  <w:tcW w:w="708" w:type="dxa"/>
                  <w:tcBorders>
                    <w:left w:val="dotted" w:sz="4" w:space="0" w:color="auto"/>
                    <w:right w:val="double" w:sz="4" w:space="0" w:color="auto"/>
                  </w:tcBorders>
                  <w:shd w:val="clear" w:color="auto" w:fill="F2F2F2" w:themeFill="background1" w:themeFillShade="F2"/>
                  <w:vAlign w:val="center"/>
                </w:tcPr>
                <w:p w14:paraId="2031E1B9" w14:textId="77777777" w:rsidR="00034712" w:rsidRPr="00034712" w:rsidRDefault="00034712" w:rsidP="00034712">
                  <w:pPr>
                    <w:pStyle w:val="ListParagraph"/>
                    <w:spacing w:before="120"/>
                    <w:ind w:left="0"/>
                    <w:contextualSpacing w:val="0"/>
                    <w:jc w:val="center"/>
                    <w:rPr>
                      <w:rFonts w:eastAsia="Times New Roman"/>
                      <w:bCs w:val="0"/>
                      <w:sz w:val="16"/>
                      <w:szCs w:val="16"/>
                    </w:rPr>
                  </w:pPr>
                  <w:r w:rsidRPr="00034712">
                    <w:rPr>
                      <w:rFonts w:eastAsia="Times New Roman"/>
                      <w:bCs w:val="0"/>
                      <w:sz w:val="16"/>
                      <w:szCs w:val="16"/>
                    </w:rPr>
                    <w:t>Punkti</w:t>
                  </w:r>
                </w:p>
              </w:tc>
              <w:tc>
                <w:tcPr>
                  <w:tcW w:w="780" w:type="dxa"/>
                  <w:tcBorders>
                    <w:left w:val="double" w:sz="4" w:space="0" w:color="auto"/>
                    <w:bottom w:val="single" w:sz="4" w:space="0" w:color="auto"/>
                  </w:tcBorders>
                  <w:shd w:val="clear" w:color="auto" w:fill="F2F2F2" w:themeFill="background1" w:themeFillShade="F2"/>
                  <w:vAlign w:val="center"/>
                </w:tcPr>
                <w:p w14:paraId="34AD3812" w14:textId="77777777" w:rsidR="00034712" w:rsidRPr="00034712" w:rsidRDefault="00034712" w:rsidP="00034712">
                  <w:pPr>
                    <w:pStyle w:val="ListParagraph"/>
                    <w:spacing w:before="120"/>
                    <w:ind w:left="0"/>
                    <w:contextualSpacing w:val="0"/>
                    <w:jc w:val="center"/>
                    <w:rPr>
                      <w:rFonts w:eastAsia="Times New Roman"/>
                      <w:bCs w:val="0"/>
                      <w:sz w:val="16"/>
                      <w:szCs w:val="16"/>
                    </w:rPr>
                  </w:pPr>
                  <w:r w:rsidRPr="00034712">
                    <w:rPr>
                      <w:rFonts w:eastAsia="Times New Roman"/>
                      <w:bCs w:val="0"/>
                      <w:sz w:val="16"/>
                      <w:szCs w:val="16"/>
                    </w:rPr>
                    <w:t>Vērtība</w:t>
                  </w:r>
                </w:p>
              </w:tc>
              <w:tc>
                <w:tcPr>
                  <w:tcW w:w="708" w:type="dxa"/>
                  <w:tcBorders>
                    <w:bottom w:val="single" w:sz="4" w:space="0" w:color="auto"/>
                  </w:tcBorders>
                  <w:shd w:val="clear" w:color="auto" w:fill="F2F2F2" w:themeFill="background1" w:themeFillShade="F2"/>
                  <w:vAlign w:val="center"/>
                </w:tcPr>
                <w:p w14:paraId="744CD76A" w14:textId="77777777" w:rsidR="00034712" w:rsidRPr="00034712" w:rsidRDefault="00034712" w:rsidP="00034712">
                  <w:pPr>
                    <w:pStyle w:val="ListParagraph"/>
                    <w:spacing w:before="120"/>
                    <w:ind w:left="0"/>
                    <w:contextualSpacing w:val="0"/>
                    <w:jc w:val="center"/>
                    <w:rPr>
                      <w:rFonts w:eastAsia="Times New Roman"/>
                      <w:bCs w:val="0"/>
                      <w:sz w:val="16"/>
                      <w:szCs w:val="16"/>
                    </w:rPr>
                  </w:pPr>
                  <w:r w:rsidRPr="00034712">
                    <w:rPr>
                      <w:rFonts w:eastAsia="Times New Roman"/>
                      <w:bCs w:val="0"/>
                      <w:sz w:val="16"/>
                      <w:szCs w:val="16"/>
                    </w:rPr>
                    <w:t>Punkti</w:t>
                  </w:r>
                </w:p>
              </w:tc>
              <w:tc>
                <w:tcPr>
                  <w:tcW w:w="780" w:type="dxa"/>
                  <w:tcBorders>
                    <w:bottom w:val="single" w:sz="4" w:space="0" w:color="auto"/>
                  </w:tcBorders>
                  <w:shd w:val="clear" w:color="auto" w:fill="F2F2F2" w:themeFill="background1" w:themeFillShade="F2"/>
                  <w:vAlign w:val="center"/>
                </w:tcPr>
                <w:p w14:paraId="42F0E549" w14:textId="77777777" w:rsidR="00034712" w:rsidRPr="00034712" w:rsidRDefault="00034712" w:rsidP="00034712">
                  <w:pPr>
                    <w:pStyle w:val="ListParagraph"/>
                    <w:spacing w:before="120"/>
                    <w:ind w:left="0"/>
                    <w:contextualSpacing w:val="0"/>
                    <w:jc w:val="center"/>
                    <w:rPr>
                      <w:rFonts w:eastAsia="Times New Roman"/>
                      <w:bCs w:val="0"/>
                      <w:sz w:val="16"/>
                      <w:szCs w:val="16"/>
                    </w:rPr>
                  </w:pPr>
                  <w:r w:rsidRPr="00034712">
                    <w:rPr>
                      <w:rFonts w:eastAsia="Times New Roman"/>
                      <w:bCs w:val="0"/>
                      <w:sz w:val="16"/>
                      <w:szCs w:val="16"/>
                    </w:rPr>
                    <w:t>Vērtība</w:t>
                  </w:r>
                </w:p>
              </w:tc>
              <w:tc>
                <w:tcPr>
                  <w:tcW w:w="708" w:type="dxa"/>
                  <w:tcBorders>
                    <w:bottom w:val="single" w:sz="4" w:space="0" w:color="auto"/>
                  </w:tcBorders>
                  <w:shd w:val="clear" w:color="auto" w:fill="F2F2F2" w:themeFill="background1" w:themeFillShade="F2"/>
                  <w:vAlign w:val="center"/>
                </w:tcPr>
                <w:p w14:paraId="2E98EB07" w14:textId="77777777" w:rsidR="00034712" w:rsidRPr="00034712" w:rsidRDefault="00034712" w:rsidP="00034712">
                  <w:pPr>
                    <w:pStyle w:val="ListParagraph"/>
                    <w:spacing w:before="120"/>
                    <w:ind w:left="0"/>
                    <w:contextualSpacing w:val="0"/>
                    <w:jc w:val="center"/>
                    <w:rPr>
                      <w:rFonts w:eastAsia="Times New Roman"/>
                      <w:bCs w:val="0"/>
                      <w:sz w:val="16"/>
                      <w:szCs w:val="16"/>
                    </w:rPr>
                  </w:pPr>
                  <w:r w:rsidRPr="00034712">
                    <w:rPr>
                      <w:rFonts w:eastAsia="Times New Roman"/>
                      <w:bCs w:val="0"/>
                      <w:sz w:val="16"/>
                      <w:szCs w:val="16"/>
                    </w:rPr>
                    <w:t>Punkti</w:t>
                  </w:r>
                </w:p>
              </w:tc>
            </w:tr>
            <w:tr w:rsidR="00034712" w14:paraId="19EEE471" w14:textId="77777777" w:rsidTr="00034712">
              <w:tc>
                <w:tcPr>
                  <w:tcW w:w="1032" w:type="dxa"/>
                </w:tcPr>
                <w:p w14:paraId="7161B831" w14:textId="77777777" w:rsidR="00034712" w:rsidRPr="00034712" w:rsidRDefault="00034712" w:rsidP="00034712">
                  <w:pPr>
                    <w:pStyle w:val="ListParagraph"/>
                    <w:spacing w:before="120"/>
                    <w:ind w:left="0"/>
                    <w:contextualSpacing w:val="0"/>
                    <w:jc w:val="both"/>
                    <w:rPr>
                      <w:rFonts w:eastAsia="Times New Roman"/>
                      <w:bCs w:val="0"/>
                      <w:sz w:val="16"/>
                      <w:szCs w:val="16"/>
                    </w:rPr>
                  </w:pPr>
                  <w:r w:rsidRPr="00034712">
                    <w:rPr>
                      <w:rFonts w:eastAsia="Times New Roman"/>
                      <w:bCs w:val="0"/>
                      <w:sz w:val="16"/>
                      <w:szCs w:val="16"/>
                    </w:rPr>
                    <w:t>Cena, EUR</w:t>
                  </w:r>
                </w:p>
                <w:p w14:paraId="4CE4225E" w14:textId="77777777" w:rsidR="00034712" w:rsidRPr="00034712" w:rsidRDefault="00034712" w:rsidP="00034712">
                  <w:pPr>
                    <w:pStyle w:val="ListParagraph"/>
                    <w:spacing w:before="120"/>
                    <w:ind w:left="0"/>
                    <w:contextualSpacing w:val="0"/>
                    <w:jc w:val="both"/>
                    <w:rPr>
                      <w:rFonts w:eastAsia="Times New Roman"/>
                      <w:bCs w:val="0"/>
                      <w:sz w:val="16"/>
                      <w:szCs w:val="16"/>
                    </w:rPr>
                  </w:pPr>
                  <w:r w:rsidRPr="00034712">
                    <w:rPr>
                      <w:rFonts w:eastAsia="Times New Roman"/>
                      <w:bCs w:val="0"/>
                      <w:sz w:val="16"/>
                      <w:szCs w:val="16"/>
                    </w:rPr>
                    <w:t>(K1)</w:t>
                  </w:r>
                </w:p>
              </w:tc>
              <w:tc>
                <w:tcPr>
                  <w:tcW w:w="779" w:type="dxa"/>
                  <w:tcBorders>
                    <w:right w:val="dotted" w:sz="4" w:space="0" w:color="auto"/>
                  </w:tcBorders>
                  <w:vAlign w:val="center"/>
                </w:tcPr>
                <w:p w14:paraId="67073FA5" w14:textId="77777777" w:rsidR="00034712" w:rsidRPr="00034712" w:rsidRDefault="00034712" w:rsidP="00034712">
                  <w:pPr>
                    <w:pStyle w:val="ListParagraph"/>
                    <w:spacing w:before="120"/>
                    <w:ind w:left="0"/>
                    <w:contextualSpacing w:val="0"/>
                    <w:jc w:val="center"/>
                    <w:rPr>
                      <w:rFonts w:eastAsia="Times New Roman"/>
                      <w:bCs w:val="0"/>
                      <w:sz w:val="16"/>
                      <w:szCs w:val="16"/>
                    </w:rPr>
                  </w:pPr>
                  <w:r w:rsidRPr="00034712">
                    <w:rPr>
                      <w:rFonts w:eastAsia="Times New Roman"/>
                      <w:bCs w:val="0"/>
                      <w:sz w:val="16"/>
                      <w:szCs w:val="16"/>
                    </w:rPr>
                    <w:t>5,99</w:t>
                  </w:r>
                </w:p>
              </w:tc>
              <w:tc>
                <w:tcPr>
                  <w:tcW w:w="708" w:type="dxa"/>
                  <w:tcBorders>
                    <w:left w:val="dotted" w:sz="4" w:space="0" w:color="auto"/>
                  </w:tcBorders>
                  <w:vAlign w:val="center"/>
                </w:tcPr>
                <w:p w14:paraId="1C21926E" w14:textId="77777777" w:rsidR="00034712" w:rsidRPr="00034712" w:rsidRDefault="00034712" w:rsidP="00034712">
                  <w:pPr>
                    <w:pStyle w:val="ListParagraph"/>
                    <w:spacing w:before="120"/>
                    <w:ind w:left="0"/>
                    <w:contextualSpacing w:val="0"/>
                    <w:jc w:val="center"/>
                    <w:rPr>
                      <w:rFonts w:eastAsia="Times New Roman"/>
                      <w:bCs w:val="0"/>
                      <w:sz w:val="16"/>
                      <w:szCs w:val="16"/>
                    </w:rPr>
                  </w:pPr>
                  <w:r w:rsidRPr="00034712">
                    <w:rPr>
                      <w:rFonts w:eastAsia="Times New Roman"/>
                      <w:bCs w:val="0"/>
                      <w:sz w:val="16"/>
                      <w:szCs w:val="16"/>
                    </w:rPr>
                    <w:t>37,06</w:t>
                  </w:r>
                </w:p>
              </w:tc>
              <w:tc>
                <w:tcPr>
                  <w:tcW w:w="780" w:type="dxa"/>
                  <w:tcBorders>
                    <w:right w:val="dotted" w:sz="4" w:space="0" w:color="auto"/>
                  </w:tcBorders>
                  <w:vAlign w:val="center"/>
                </w:tcPr>
                <w:p w14:paraId="4EFB589B" w14:textId="77777777" w:rsidR="00034712" w:rsidRPr="00034712" w:rsidRDefault="00034712" w:rsidP="00034712">
                  <w:pPr>
                    <w:pStyle w:val="ListParagraph"/>
                    <w:spacing w:before="120"/>
                    <w:ind w:left="0"/>
                    <w:contextualSpacing w:val="0"/>
                    <w:jc w:val="center"/>
                    <w:rPr>
                      <w:rFonts w:eastAsia="Times New Roman"/>
                      <w:bCs w:val="0"/>
                      <w:sz w:val="16"/>
                      <w:szCs w:val="16"/>
                    </w:rPr>
                  </w:pPr>
                  <w:r w:rsidRPr="00034712">
                    <w:rPr>
                      <w:rFonts w:eastAsia="Times New Roman"/>
                      <w:bCs w:val="0"/>
                      <w:sz w:val="16"/>
                      <w:szCs w:val="16"/>
                    </w:rPr>
                    <w:t>6,01</w:t>
                  </w:r>
                </w:p>
              </w:tc>
              <w:tc>
                <w:tcPr>
                  <w:tcW w:w="708" w:type="dxa"/>
                  <w:tcBorders>
                    <w:left w:val="dotted" w:sz="4" w:space="0" w:color="auto"/>
                    <w:right w:val="double" w:sz="4" w:space="0" w:color="auto"/>
                  </w:tcBorders>
                  <w:vAlign w:val="center"/>
                </w:tcPr>
                <w:p w14:paraId="1B831990" w14:textId="77777777" w:rsidR="00034712" w:rsidRPr="00034712" w:rsidRDefault="00034712" w:rsidP="00034712">
                  <w:pPr>
                    <w:pStyle w:val="ListParagraph"/>
                    <w:spacing w:before="120"/>
                    <w:ind w:left="0"/>
                    <w:contextualSpacing w:val="0"/>
                    <w:jc w:val="center"/>
                    <w:rPr>
                      <w:rFonts w:eastAsia="Times New Roman"/>
                      <w:bCs w:val="0"/>
                      <w:sz w:val="16"/>
                      <w:szCs w:val="16"/>
                    </w:rPr>
                  </w:pPr>
                  <w:r w:rsidRPr="00034712">
                    <w:rPr>
                      <w:rFonts w:eastAsia="Times New Roman"/>
                      <w:bCs w:val="0"/>
                      <w:sz w:val="16"/>
                      <w:szCs w:val="16"/>
                    </w:rPr>
                    <w:t>36,94</w:t>
                  </w:r>
                </w:p>
              </w:tc>
              <w:tc>
                <w:tcPr>
                  <w:tcW w:w="780" w:type="dxa"/>
                  <w:tcBorders>
                    <w:left w:val="double" w:sz="4" w:space="0" w:color="auto"/>
                    <w:right w:val="dotted" w:sz="4" w:space="0" w:color="auto"/>
                  </w:tcBorders>
                  <w:vAlign w:val="center"/>
                </w:tcPr>
                <w:p w14:paraId="0F786855" w14:textId="77777777" w:rsidR="00034712" w:rsidRPr="00034712" w:rsidRDefault="00034712" w:rsidP="00034712">
                  <w:pPr>
                    <w:pStyle w:val="ListParagraph"/>
                    <w:spacing w:before="120"/>
                    <w:ind w:left="0"/>
                    <w:contextualSpacing w:val="0"/>
                    <w:jc w:val="center"/>
                    <w:rPr>
                      <w:rFonts w:eastAsia="Times New Roman"/>
                      <w:bCs w:val="0"/>
                      <w:sz w:val="16"/>
                      <w:szCs w:val="16"/>
                    </w:rPr>
                  </w:pPr>
                  <w:r w:rsidRPr="00034712">
                    <w:rPr>
                      <w:rFonts w:eastAsia="Times New Roman"/>
                      <w:bCs w:val="0"/>
                      <w:sz w:val="16"/>
                      <w:szCs w:val="16"/>
                    </w:rPr>
                    <w:t>5,55</w:t>
                  </w:r>
                </w:p>
              </w:tc>
              <w:tc>
                <w:tcPr>
                  <w:tcW w:w="708" w:type="dxa"/>
                  <w:tcBorders>
                    <w:left w:val="dotted" w:sz="4" w:space="0" w:color="auto"/>
                  </w:tcBorders>
                  <w:vAlign w:val="center"/>
                </w:tcPr>
                <w:p w14:paraId="19472F24" w14:textId="77777777" w:rsidR="00034712" w:rsidRPr="00034712" w:rsidRDefault="00034712" w:rsidP="00034712">
                  <w:pPr>
                    <w:pStyle w:val="ListParagraph"/>
                    <w:spacing w:before="120"/>
                    <w:ind w:left="0"/>
                    <w:contextualSpacing w:val="0"/>
                    <w:jc w:val="center"/>
                    <w:rPr>
                      <w:rFonts w:eastAsia="Times New Roman"/>
                      <w:bCs w:val="0"/>
                      <w:sz w:val="16"/>
                      <w:szCs w:val="16"/>
                    </w:rPr>
                  </w:pPr>
                  <w:r w:rsidRPr="00034712">
                    <w:rPr>
                      <w:rFonts w:eastAsia="Times New Roman"/>
                      <w:bCs w:val="0"/>
                      <w:sz w:val="16"/>
                      <w:szCs w:val="16"/>
                    </w:rPr>
                    <w:t>40</w:t>
                  </w:r>
                </w:p>
              </w:tc>
              <w:tc>
                <w:tcPr>
                  <w:tcW w:w="780" w:type="dxa"/>
                  <w:tcBorders>
                    <w:right w:val="dotted" w:sz="4" w:space="0" w:color="auto"/>
                  </w:tcBorders>
                  <w:vAlign w:val="center"/>
                </w:tcPr>
                <w:p w14:paraId="5AE83CA3" w14:textId="77777777" w:rsidR="00034712" w:rsidRPr="00034712" w:rsidRDefault="00034712" w:rsidP="00034712">
                  <w:pPr>
                    <w:pStyle w:val="ListParagraph"/>
                    <w:spacing w:before="120"/>
                    <w:ind w:left="0"/>
                    <w:contextualSpacing w:val="0"/>
                    <w:jc w:val="center"/>
                    <w:rPr>
                      <w:rFonts w:eastAsia="Times New Roman"/>
                      <w:bCs w:val="0"/>
                      <w:sz w:val="16"/>
                      <w:szCs w:val="16"/>
                    </w:rPr>
                  </w:pPr>
                  <w:r w:rsidRPr="00034712">
                    <w:rPr>
                      <w:rFonts w:eastAsia="Times New Roman"/>
                      <w:bCs w:val="0"/>
                      <w:sz w:val="16"/>
                      <w:szCs w:val="16"/>
                    </w:rPr>
                    <w:t>5,95</w:t>
                  </w:r>
                </w:p>
              </w:tc>
              <w:tc>
                <w:tcPr>
                  <w:tcW w:w="708" w:type="dxa"/>
                  <w:tcBorders>
                    <w:left w:val="dotted" w:sz="4" w:space="0" w:color="auto"/>
                  </w:tcBorders>
                  <w:vAlign w:val="center"/>
                </w:tcPr>
                <w:p w14:paraId="1A6B1AC6" w14:textId="77777777" w:rsidR="00034712" w:rsidRPr="00034712" w:rsidRDefault="00034712" w:rsidP="00034712">
                  <w:pPr>
                    <w:pStyle w:val="ListParagraph"/>
                    <w:spacing w:before="120"/>
                    <w:ind w:left="0"/>
                    <w:contextualSpacing w:val="0"/>
                    <w:jc w:val="center"/>
                    <w:rPr>
                      <w:rFonts w:eastAsia="Times New Roman"/>
                      <w:bCs w:val="0"/>
                      <w:sz w:val="16"/>
                      <w:szCs w:val="16"/>
                    </w:rPr>
                  </w:pPr>
                  <w:r w:rsidRPr="00034712">
                    <w:rPr>
                      <w:rFonts w:eastAsia="Times New Roman"/>
                      <w:bCs w:val="0"/>
                      <w:sz w:val="16"/>
                      <w:szCs w:val="16"/>
                    </w:rPr>
                    <w:t>37,31</w:t>
                  </w:r>
                </w:p>
              </w:tc>
            </w:tr>
            <w:tr w:rsidR="00034712" w14:paraId="745E32F6" w14:textId="77777777" w:rsidTr="00034712">
              <w:tc>
                <w:tcPr>
                  <w:tcW w:w="1032" w:type="dxa"/>
                </w:tcPr>
                <w:p w14:paraId="3165CFC2" w14:textId="77777777" w:rsidR="00034712" w:rsidRPr="00034712" w:rsidRDefault="00034712" w:rsidP="00034712">
                  <w:pPr>
                    <w:pStyle w:val="ListParagraph"/>
                    <w:spacing w:before="120"/>
                    <w:ind w:left="0"/>
                    <w:contextualSpacing w:val="0"/>
                    <w:jc w:val="both"/>
                    <w:rPr>
                      <w:rFonts w:eastAsia="Times New Roman"/>
                      <w:bCs w:val="0"/>
                      <w:sz w:val="16"/>
                      <w:szCs w:val="16"/>
                    </w:rPr>
                  </w:pPr>
                  <w:r w:rsidRPr="00034712">
                    <w:rPr>
                      <w:rFonts w:eastAsia="Times New Roman"/>
                      <w:bCs w:val="0"/>
                      <w:sz w:val="16"/>
                      <w:szCs w:val="16"/>
                    </w:rPr>
                    <w:t>BL, %</w:t>
                  </w:r>
                </w:p>
                <w:p w14:paraId="29E02636" w14:textId="77777777" w:rsidR="00034712" w:rsidRPr="00034712" w:rsidRDefault="00034712" w:rsidP="00034712">
                  <w:pPr>
                    <w:pStyle w:val="ListParagraph"/>
                    <w:spacing w:before="120"/>
                    <w:ind w:left="0"/>
                    <w:contextualSpacing w:val="0"/>
                    <w:jc w:val="both"/>
                    <w:rPr>
                      <w:rFonts w:eastAsia="Times New Roman"/>
                      <w:bCs w:val="0"/>
                      <w:sz w:val="16"/>
                      <w:szCs w:val="16"/>
                    </w:rPr>
                  </w:pPr>
                  <w:r w:rsidRPr="00034712">
                    <w:rPr>
                      <w:rFonts w:eastAsia="Times New Roman"/>
                      <w:bCs w:val="0"/>
                      <w:sz w:val="16"/>
                      <w:szCs w:val="16"/>
                    </w:rPr>
                    <w:t>(K2)</w:t>
                  </w:r>
                </w:p>
              </w:tc>
              <w:tc>
                <w:tcPr>
                  <w:tcW w:w="779" w:type="dxa"/>
                  <w:tcBorders>
                    <w:right w:val="dotted" w:sz="4" w:space="0" w:color="auto"/>
                  </w:tcBorders>
                  <w:vAlign w:val="center"/>
                </w:tcPr>
                <w:p w14:paraId="1726AC34" w14:textId="77777777" w:rsidR="00034712" w:rsidRPr="00034712" w:rsidRDefault="00034712" w:rsidP="00034712">
                  <w:pPr>
                    <w:pStyle w:val="ListParagraph"/>
                    <w:spacing w:before="120"/>
                    <w:ind w:left="0"/>
                    <w:contextualSpacing w:val="0"/>
                    <w:jc w:val="center"/>
                    <w:rPr>
                      <w:rFonts w:eastAsia="Times New Roman"/>
                      <w:bCs w:val="0"/>
                      <w:sz w:val="16"/>
                      <w:szCs w:val="16"/>
                    </w:rPr>
                  </w:pPr>
                  <w:r w:rsidRPr="00034712">
                    <w:rPr>
                      <w:rFonts w:eastAsia="Times New Roman"/>
                      <w:bCs w:val="0"/>
                      <w:sz w:val="16"/>
                      <w:szCs w:val="16"/>
                    </w:rPr>
                    <w:t>6,36</w:t>
                  </w:r>
                </w:p>
              </w:tc>
              <w:tc>
                <w:tcPr>
                  <w:tcW w:w="708" w:type="dxa"/>
                  <w:tcBorders>
                    <w:left w:val="dotted" w:sz="4" w:space="0" w:color="auto"/>
                  </w:tcBorders>
                  <w:vAlign w:val="center"/>
                </w:tcPr>
                <w:p w14:paraId="41A8FE6A" w14:textId="77777777" w:rsidR="00034712" w:rsidRPr="00034712" w:rsidRDefault="00034712" w:rsidP="00034712">
                  <w:pPr>
                    <w:pStyle w:val="ListParagraph"/>
                    <w:spacing w:before="120"/>
                    <w:ind w:left="0"/>
                    <w:contextualSpacing w:val="0"/>
                    <w:jc w:val="center"/>
                    <w:rPr>
                      <w:rFonts w:eastAsia="Times New Roman"/>
                      <w:bCs w:val="0"/>
                      <w:sz w:val="16"/>
                      <w:szCs w:val="16"/>
                    </w:rPr>
                  </w:pPr>
                  <w:r w:rsidRPr="00034712">
                    <w:rPr>
                      <w:rFonts w:eastAsia="Times New Roman"/>
                      <w:bCs w:val="0"/>
                      <w:sz w:val="16"/>
                      <w:szCs w:val="16"/>
                    </w:rPr>
                    <w:t>2,95</w:t>
                  </w:r>
                </w:p>
              </w:tc>
              <w:tc>
                <w:tcPr>
                  <w:tcW w:w="780" w:type="dxa"/>
                  <w:tcBorders>
                    <w:right w:val="dotted" w:sz="4" w:space="0" w:color="auto"/>
                  </w:tcBorders>
                  <w:vAlign w:val="center"/>
                </w:tcPr>
                <w:p w14:paraId="0B34F2D7" w14:textId="77777777" w:rsidR="00034712" w:rsidRPr="00034712" w:rsidRDefault="00034712" w:rsidP="00034712">
                  <w:pPr>
                    <w:pStyle w:val="ListParagraph"/>
                    <w:spacing w:before="120"/>
                    <w:ind w:left="0"/>
                    <w:contextualSpacing w:val="0"/>
                    <w:jc w:val="center"/>
                    <w:rPr>
                      <w:rFonts w:eastAsia="Times New Roman"/>
                      <w:bCs w:val="0"/>
                      <w:sz w:val="16"/>
                      <w:szCs w:val="16"/>
                    </w:rPr>
                  </w:pPr>
                  <w:r w:rsidRPr="00034712">
                    <w:rPr>
                      <w:rFonts w:eastAsia="Times New Roman"/>
                      <w:bCs w:val="0"/>
                      <w:sz w:val="16"/>
                      <w:szCs w:val="16"/>
                    </w:rPr>
                    <w:t>6,36</w:t>
                  </w:r>
                </w:p>
              </w:tc>
              <w:tc>
                <w:tcPr>
                  <w:tcW w:w="708" w:type="dxa"/>
                  <w:tcBorders>
                    <w:left w:val="dotted" w:sz="4" w:space="0" w:color="auto"/>
                    <w:right w:val="double" w:sz="4" w:space="0" w:color="auto"/>
                  </w:tcBorders>
                  <w:vAlign w:val="center"/>
                </w:tcPr>
                <w:p w14:paraId="0954DCC7" w14:textId="77777777" w:rsidR="00034712" w:rsidRPr="00034712" w:rsidRDefault="00034712" w:rsidP="00034712">
                  <w:pPr>
                    <w:pStyle w:val="ListParagraph"/>
                    <w:spacing w:before="120"/>
                    <w:ind w:left="0"/>
                    <w:contextualSpacing w:val="0"/>
                    <w:jc w:val="center"/>
                    <w:rPr>
                      <w:rFonts w:eastAsia="Times New Roman"/>
                      <w:bCs w:val="0"/>
                      <w:sz w:val="16"/>
                      <w:szCs w:val="16"/>
                    </w:rPr>
                  </w:pPr>
                  <w:r w:rsidRPr="00034712">
                    <w:rPr>
                      <w:rFonts w:eastAsia="Times New Roman"/>
                      <w:bCs w:val="0"/>
                      <w:sz w:val="16"/>
                      <w:szCs w:val="16"/>
                    </w:rPr>
                    <w:t>2,95</w:t>
                  </w:r>
                </w:p>
              </w:tc>
              <w:tc>
                <w:tcPr>
                  <w:tcW w:w="780" w:type="dxa"/>
                  <w:tcBorders>
                    <w:left w:val="double" w:sz="4" w:space="0" w:color="auto"/>
                    <w:right w:val="dotted" w:sz="4" w:space="0" w:color="auto"/>
                  </w:tcBorders>
                  <w:vAlign w:val="center"/>
                </w:tcPr>
                <w:p w14:paraId="17A67A63" w14:textId="77777777" w:rsidR="00034712" w:rsidRPr="00034712" w:rsidRDefault="00034712" w:rsidP="00034712">
                  <w:pPr>
                    <w:pStyle w:val="ListParagraph"/>
                    <w:spacing w:before="120"/>
                    <w:ind w:left="0"/>
                    <w:contextualSpacing w:val="0"/>
                    <w:jc w:val="center"/>
                    <w:rPr>
                      <w:rFonts w:eastAsia="Times New Roman"/>
                      <w:bCs w:val="0"/>
                      <w:sz w:val="16"/>
                      <w:szCs w:val="16"/>
                    </w:rPr>
                  </w:pPr>
                  <w:r w:rsidRPr="00034712">
                    <w:rPr>
                      <w:rFonts w:eastAsia="Times New Roman"/>
                      <w:bCs w:val="0"/>
                      <w:sz w:val="16"/>
                      <w:szCs w:val="16"/>
                    </w:rPr>
                    <w:t>64,59</w:t>
                  </w:r>
                </w:p>
              </w:tc>
              <w:tc>
                <w:tcPr>
                  <w:tcW w:w="708" w:type="dxa"/>
                  <w:tcBorders>
                    <w:left w:val="dotted" w:sz="4" w:space="0" w:color="auto"/>
                  </w:tcBorders>
                  <w:vAlign w:val="center"/>
                </w:tcPr>
                <w:p w14:paraId="68B1F55D" w14:textId="77777777" w:rsidR="00034712" w:rsidRPr="00034712" w:rsidRDefault="00034712" w:rsidP="00034712">
                  <w:pPr>
                    <w:pStyle w:val="ListParagraph"/>
                    <w:spacing w:before="120"/>
                    <w:ind w:left="0"/>
                    <w:contextualSpacing w:val="0"/>
                    <w:jc w:val="center"/>
                    <w:rPr>
                      <w:rFonts w:eastAsia="Times New Roman"/>
                      <w:bCs w:val="0"/>
                      <w:sz w:val="16"/>
                      <w:szCs w:val="16"/>
                    </w:rPr>
                  </w:pPr>
                  <w:r w:rsidRPr="00034712">
                    <w:rPr>
                      <w:rFonts w:eastAsia="Times New Roman"/>
                      <w:bCs w:val="0"/>
                      <w:sz w:val="16"/>
                      <w:szCs w:val="16"/>
                    </w:rPr>
                    <w:t>30</w:t>
                  </w:r>
                </w:p>
              </w:tc>
              <w:tc>
                <w:tcPr>
                  <w:tcW w:w="780" w:type="dxa"/>
                  <w:tcBorders>
                    <w:right w:val="dotted" w:sz="4" w:space="0" w:color="auto"/>
                  </w:tcBorders>
                  <w:vAlign w:val="center"/>
                </w:tcPr>
                <w:p w14:paraId="0E1EE2FB" w14:textId="77777777" w:rsidR="00034712" w:rsidRPr="00034712" w:rsidRDefault="00034712" w:rsidP="00034712">
                  <w:pPr>
                    <w:pStyle w:val="ListParagraph"/>
                    <w:spacing w:before="120"/>
                    <w:ind w:left="0"/>
                    <w:contextualSpacing w:val="0"/>
                    <w:jc w:val="center"/>
                    <w:rPr>
                      <w:rFonts w:eastAsia="Times New Roman"/>
                      <w:bCs w:val="0"/>
                      <w:sz w:val="16"/>
                      <w:szCs w:val="16"/>
                    </w:rPr>
                  </w:pPr>
                  <w:r w:rsidRPr="00034712">
                    <w:rPr>
                      <w:rFonts w:eastAsia="Times New Roman"/>
                      <w:bCs w:val="0"/>
                      <w:sz w:val="16"/>
                      <w:szCs w:val="16"/>
                    </w:rPr>
                    <w:t>64,59</w:t>
                  </w:r>
                </w:p>
              </w:tc>
              <w:tc>
                <w:tcPr>
                  <w:tcW w:w="708" w:type="dxa"/>
                  <w:tcBorders>
                    <w:left w:val="dotted" w:sz="4" w:space="0" w:color="auto"/>
                  </w:tcBorders>
                  <w:vAlign w:val="center"/>
                </w:tcPr>
                <w:p w14:paraId="51F663C4" w14:textId="77777777" w:rsidR="00034712" w:rsidRPr="00034712" w:rsidRDefault="00034712" w:rsidP="00034712">
                  <w:pPr>
                    <w:pStyle w:val="ListParagraph"/>
                    <w:spacing w:before="120"/>
                    <w:ind w:left="0"/>
                    <w:contextualSpacing w:val="0"/>
                    <w:jc w:val="center"/>
                    <w:rPr>
                      <w:rFonts w:eastAsia="Times New Roman"/>
                      <w:bCs w:val="0"/>
                      <w:sz w:val="16"/>
                      <w:szCs w:val="16"/>
                    </w:rPr>
                  </w:pPr>
                  <w:r w:rsidRPr="00034712">
                    <w:rPr>
                      <w:rFonts w:eastAsia="Times New Roman"/>
                      <w:bCs w:val="0"/>
                      <w:sz w:val="16"/>
                      <w:szCs w:val="16"/>
                    </w:rPr>
                    <w:t>30</w:t>
                  </w:r>
                </w:p>
              </w:tc>
            </w:tr>
            <w:tr w:rsidR="00034712" w14:paraId="1564D3CD" w14:textId="77777777" w:rsidTr="00034712">
              <w:tc>
                <w:tcPr>
                  <w:tcW w:w="1032" w:type="dxa"/>
                </w:tcPr>
                <w:p w14:paraId="192F8653" w14:textId="77777777" w:rsidR="00034712" w:rsidRPr="00034712" w:rsidRDefault="00034712" w:rsidP="00034712">
                  <w:pPr>
                    <w:pStyle w:val="ListParagraph"/>
                    <w:spacing w:before="120"/>
                    <w:ind w:left="0"/>
                    <w:contextualSpacing w:val="0"/>
                    <w:jc w:val="both"/>
                    <w:rPr>
                      <w:rFonts w:eastAsia="Times New Roman"/>
                      <w:bCs w:val="0"/>
                      <w:sz w:val="16"/>
                      <w:szCs w:val="16"/>
                    </w:rPr>
                  </w:pPr>
                  <w:r w:rsidRPr="00034712">
                    <w:rPr>
                      <w:rFonts w:eastAsia="Times New Roman"/>
                      <w:bCs w:val="0"/>
                      <w:sz w:val="16"/>
                      <w:szCs w:val="16"/>
                    </w:rPr>
                    <w:t>LNPKS, %</w:t>
                  </w:r>
                </w:p>
                <w:p w14:paraId="4F40DB98" w14:textId="77777777" w:rsidR="00034712" w:rsidRPr="00034712" w:rsidRDefault="00034712" w:rsidP="00034712">
                  <w:pPr>
                    <w:pStyle w:val="ListParagraph"/>
                    <w:spacing w:before="120"/>
                    <w:ind w:left="0"/>
                    <w:contextualSpacing w:val="0"/>
                    <w:jc w:val="both"/>
                    <w:rPr>
                      <w:rFonts w:eastAsia="Times New Roman"/>
                      <w:bCs w:val="0"/>
                      <w:sz w:val="16"/>
                      <w:szCs w:val="16"/>
                    </w:rPr>
                  </w:pPr>
                  <w:r w:rsidRPr="00034712">
                    <w:rPr>
                      <w:rFonts w:eastAsia="Times New Roman"/>
                      <w:bCs w:val="0"/>
                      <w:sz w:val="16"/>
                      <w:szCs w:val="16"/>
                    </w:rPr>
                    <w:t>(K3)</w:t>
                  </w:r>
                </w:p>
              </w:tc>
              <w:tc>
                <w:tcPr>
                  <w:tcW w:w="779" w:type="dxa"/>
                  <w:tcBorders>
                    <w:right w:val="dotted" w:sz="4" w:space="0" w:color="auto"/>
                  </w:tcBorders>
                  <w:vAlign w:val="center"/>
                </w:tcPr>
                <w:p w14:paraId="06352DF7" w14:textId="77777777" w:rsidR="00034712" w:rsidRPr="00034712" w:rsidRDefault="00034712" w:rsidP="00034712">
                  <w:pPr>
                    <w:pStyle w:val="ListParagraph"/>
                    <w:spacing w:before="120"/>
                    <w:ind w:left="0"/>
                    <w:contextualSpacing w:val="0"/>
                    <w:jc w:val="center"/>
                    <w:rPr>
                      <w:rFonts w:eastAsia="Times New Roman"/>
                      <w:bCs w:val="0"/>
                      <w:sz w:val="16"/>
                      <w:szCs w:val="16"/>
                    </w:rPr>
                  </w:pPr>
                  <w:r w:rsidRPr="00034712">
                    <w:rPr>
                      <w:rFonts w:eastAsia="Times New Roman"/>
                      <w:bCs w:val="0"/>
                      <w:sz w:val="16"/>
                      <w:szCs w:val="16"/>
                    </w:rPr>
                    <w:t>91,52</w:t>
                  </w:r>
                </w:p>
              </w:tc>
              <w:tc>
                <w:tcPr>
                  <w:tcW w:w="708" w:type="dxa"/>
                  <w:tcBorders>
                    <w:left w:val="dotted" w:sz="4" w:space="0" w:color="auto"/>
                  </w:tcBorders>
                  <w:vAlign w:val="center"/>
                </w:tcPr>
                <w:p w14:paraId="413104BE" w14:textId="77777777" w:rsidR="00034712" w:rsidRPr="00034712" w:rsidRDefault="00034712" w:rsidP="00034712">
                  <w:pPr>
                    <w:pStyle w:val="ListParagraph"/>
                    <w:spacing w:before="120"/>
                    <w:ind w:left="0"/>
                    <w:contextualSpacing w:val="0"/>
                    <w:jc w:val="center"/>
                    <w:rPr>
                      <w:rFonts w:eastAsia="Times New Roman"/>
                      <w:bCs w:val="0"/>
                      <w:sz w:val="16"/>
                      <w:szCs w:val="16"/>
                    </w:rPr>
                  </w:pPr>
                  <w:r w:rsidRPr="00034712">
                    <w:rPr>
                      <w:rFonts w:eastAsia="Times New Roman"/>
                      <w:bCs w:val="0"/>
                      <w:sz w:val="16"/>
                      <w:szCs w:val="16"/>
                    </w:rPr>
                    <w:t>20</w:t>
                  </w:r>
                </w:p>
              </w:tc>
              <w:tc>
                <w:tcPr>
                  <w:tcW w:w="780" w:type="dxa"/>
                  <w:tcBorders>
                    <w:right w:val="dotted" w:sz="4" w:space="0" w:color="auto"/>
                  </w:tcBorders>
                  <w:vAlign w:val="center"/>
                </w:tcPr>
                <w:p w14:paraId="108FC6B7" w14:textId="77777777" w:rsidR="00034712" w:rsidRPr="00034712" w:rsidRDefault="00034712" w:rsidP="00034712">
                  <w:pPr>
                    <w:pStyle w:val="ListParagraph"/>
                    <w:spacing w:before="120"/>
                    <w:ind w:left="0"/>
                    <w:contextualSpacing w:val="0"/>
                    <w:jc w:val="center"/>
                    <w:rPr>
                      <w:rFonts w:eastAsia="Times New Roman"/>
                      <w:bCs w:val="0"/>
                      <w:sz w:val="16"/>
                      <w:szCs w:val="16"/>
                    </w:rPr>
                  </w:pPr>
                  <w:r w:rsidRPr="00034712">
                    <w:rPr>
                      <w:rFonts w:eastAsia="Times New Roman"/>
                      <w:bCs w:val="0"/>
                      <w:sz w:val="16"/>
                      <w:szCs w:val="16"/>
                    </w:rPr>
                    <w:t>91,52</w:t>
                  </w:r>
                </w:p>
              </w:tc>
              <w:tc>
                <w:tcPr>
                  <w:tcW w:w="708" w:type="dxa"/>
                  <w:tcBorders>
                    <w:left w:val="dotted" w:sz="4" w:space="0" w:color="auto"/>
                    <w:right w:val="double" w:sz="4" w:space="0" w:color="auto"/>
                  </w:tcBorders>
                  <w:vAlign w:val="center"/>
                </w:tcPr>
                <w:p w14:paraId="76C71E36" w14:textId="77777777" w:rsidR="00034712" w:rsidRPr="00034712" w:rsidRDefault="00034712" w:rsidP="00034712">
                  <w:pPr>
                    <w:pStyle w:val="ListParagraph"/>
                    <w:spacing w:before="120"/>
                    <w:ind w:left="0"/>
                    <w:contextualSpacing w:val="0"/>
                    <w:jc w:val="center"/>
                    <w:rPr>
                      <w:rFonts w:eastAsia="Times New Roman"/>
                      <w:bCs w:val="0"/>
                      <w:sz w:val="16"/>
                      <w:szCs w:val="16"/>
                    </w:rPr>
                  </w:pPr>
                  <w:r w:rsidRPr="00034712">
                    <w:rPr>
                      <w:rFonts w:eastAsia="Times New Roman"/>
                      <w:bCs w:val="0"/>
                      <w:sz w:val="16"/>
                      <w:szCs w:val="16"/>
                    </w:rPr>
                    <w:t>20</w:t>
                  </w:r>
                </w:p>
              </w:tc>
              <w:tc>
                <w:tcPr>
                  <w:tcW w:w="780" w:type="dxa"/>
                  <w:tcBorders>
                    <w:left w:val="double" w:sz="4" w:space="0" w:color="auto"/>
                    <w:right w:val="dotted" w:sz="4" w:space="0" w:color="auto"/>
                  </w:tcBorders>
                  <w:vAlign w:val="center"/>
                </w:tcPr>
                <w:p w14:paraId="4FDF059D" w14:textId="77777777" w:rsidR="00034712" w:rsidRPr="00034712" w:rsidRDefault="00034712" w:rsidP="00034712">
                  <w:pPr>
                    <w:pStyle w:val="ListParagraph"/>
                    <w:spacing w:before="120"/>
                    <w:ind w:left="0"/>
                    <w:contextualSpacing w:val="0"/>
                    <w:jc w:val="center"/>
                    <w:rPr>
                      <w:rFonts w:eastAsia="Times New Roman"/>
                      <w:bCs w:val="0"/>
                      <w:sz w:val="16"/>
                      <w:szCs w:val="16"/>
                    </w:rPr>
                  </w:pPr>
                  <w:r w:rsidRPr="00034712">
                    <w:rPr>
                      <w:rFonts w:eastAsia="Times New Roman"/>
                      <w:bCs w:val="0"/>
                      <w:sz w:val="16"/>
                      <w:szCs w:val="16"/>
                    </w:rPr>
                    <w:t>34,61</w:t>
                  </w:r>
                </w:p>
              </w:tc>
              <w:tc>
                <w:tcPr>
                  <w:tcW w:w="708" w:type="dxa"/>
                  <w:tcBorders>
                    <w:left w:val="dotted" w:sz="4" w:space="0" w:color="auto"/>
                  </w:tcBorders>
                  <w:vAlign w:val="center"/>
                </w:tcPr>
                <w:p w14:paraId="39E72596" w14:textId="77777777" w:rsidR="00034712" w:rsidRPr="00034712" w:rsidRDefault="00034712" w:rsidP="00034712">
                  <w:pPr>
                    <w:pStyle w:val="ListParagraph"/>
                    <w:spacing w:before="120"/>
                    <w:ind w:left="0"/>
                    <w:contextualSpacing w:val="0"/>
                    <w:jc w:val="center"/>
                    <w:rPr>
                      <w:rFonts w:eastAsia="Times New Roman"/>
                      <w:bCs w:val="0"/>
                      <w:sz w:val="16"/>
                      <w:szCs w:val="16"/>
                    </w:rPr>
                  </w:pPr>
                  <w:r w:rsidRPr="00034712">
                    <w:rPr>
                      <w:rFonts w:eastAsia="Times New Roman"/>
                      <w:bCs w:val="0"/>
                      <w:sz w:val="16"/>
                      <w:szCs w:val="16"/>
                    </w:rPr>
                    <w:t>7,56</w:t>
                  </w:r>
                </w:p>
              </w:tc>
              <w:tc>
                <w:tcPr>
                  <w:tcW w:w="780" w:type="dxa"/>
                  <w:tcBorders>
                    <w:right w:val="dotted" w:sz="4" w:space="0" w:color="auto"/>
                  </w:tcBorders>
                  <w:vAlign w:val="center"/>
                </w:tcPr>
                <w:p w14:paraId="7399C541" w14:textId="77777777" w:rsidR="00034712" w:rsidRPr="00034712" w:rsidRDefault="00034712" w:rsidP="00034712">
                  <w:pPr>
                    <w:pStyle w:val="ListParagraph"/>
                    <w:spacing w:before="120"/>
                    <w:ind w:left="0"/>
                    <w:contextualSpacing w:val="0"/>
                    <w:jc w:val="center"/>
                    <w:rPr>
                      <w:rFonts w:eastAsia="Times New Roman"/>
                      <w:bCs w:val="0"/>
                      <w:sz w:val="16"/>
                      <w:szCs w:val="16"/>
                    </w:rPr>
                  </w:pPr>
                  <w:r w:rsidRPr="00034712">
                    <w:rPr>
                      <w:rFonts w:eastAsia="Times New Roman"/>
                      <w:bCs w:val="0"/>
                      <w:sz w:val="16"/>
                      <w:szCs w:val="16"/>
                    </w:rPr>
                    <w:t>34,61</w:t>
                  </w:r>
                </w:p>
              </w:tc>
              <w:tc>
                <w:tcPr>
                  <w:tcW w:w="708" w:type="dxa"/>
                  <w:tcBorders>
                    <w:left w:val="dotted" w:sz="4" w:space="0" w:color="auto"/>
                  </w:tcBorders>
                  <w:vAlign w:val="center"/>
                </w:tcPr>
                <w:p w14:paraId="6D313FAD" w14:textId="77777777" w:rsidR="00034712" w:rsidRPr="00034712" w:rsidRDefault="00034712" w:rsidP="00034712">
                  <w:pPr>
                    <w:pStyle w:val="ListParagraph"/>
                    <w:spacing w:before="120"/>
                    <w:ind w:left="0"/>
                    <w:contextualSpacing w:val="0"/>
                    <w:jc w:val="center"/>
                    <w:rPr>
                      <w:rFonts w:eastAsia="Times New Roman"/>
                      <w:bCs w:val="0"/>
                      <w:sz w:val="16"/>
                      <w:szCs w:val="16"/>
                    </w:rPr>
                  </w:pPr>
                  <w:r w:rsidRPr="00034712">
                    <w:rPr>
                      <w:rFonts w:eastAsia="Times New Roman"/>
                      <w:bCs w:val="0"/>
                      <w:sz w:val="16"/>
                      <w:szCs w:val="16"/>
                    </w:rPr>
                    <w:t>7,56</w:t>
                  </w:r>
                </w:p>
              </w:tc>
            </w:tr>
            <w:tr w:rsidR="00034712" w14:paraId="2DD5D9D9" w14:textId="77777777" w:rsidTr="00034712">
              <w:tc>
                <w:tcPr>
                  <w:tcW w:w="1032" w:type="dxa"/>
                </w:tcPr>
                <w:p w14:paraId="140C0E7D" w14:textId="77777777" w:rsidR="00034712" w:rsidRPr="00034712" w:rsidRDefault="00034712" w:rsidP="00034712">
                  <w:pPr>
                    <w:pStyle w:val="ListParagraph"/>
                    <w:spacing w:before="120"/>
                    <w:ind w:left="0"/>
                    <w:contextualSpacing w:val="0"/>
                    <w:jc w:val="both"/>
                    <w:rPr>
                      <w:rFonts w:eastAsia="Times New Roman"/>
                      <w:bCs w:val="0"/>
                      <w:sz w:val="16"/>
                      <w:szCs w:val="16"/>
                    </w:rPr>
                  </w:pPr>
                  <w:proofErr w:type="spellStart"/>
                  <w:r w:rsidRPr="00034712">
                    <w:rPr>
                      <w:rFonts w:eastAsia="Times New Roman"/>
                      <w:bCs w:val="0"/>
                      <w:sz w:val="16"/>
                      <w:szCs w:val="16"/>
                    </w:rPr>
                    <w:t>Sez.Pr</w:t>
                  </w:r>
                  <w:proofErr w:type="spellEnd"/>
                  <w:r w:rsidRPr="00034712">
                    <w:rPr>
                      <w:rFonts w:eastAsia="Times New Roman"/>
                      <w:bCs w:val="0"/>
                      <w:sz w:val="16"/>
                      <w:szCs w:val="16"/>
                    </w:rPr>
                    <w:t>., %</w:t>
                  </w:r>
                </w:p>
                <w:p w14:paraId="2D9487E2" w14:textId="77777777" w:rsidR="00034712" w:rsidRPr="00034712" w:rsidRDefault="00034712" w:rsidP="00034712">
                  <w:pPr>
                    <w:pStyle w:val="ListParagraph"/>
                    <w:spacing w:before="120"/>
                    <w:ind w:left="0"/>
                    <w:contextualSpacing w:val="0"/>
                    <w:jc w:val="both"/>
                    <w:rPr>
                      <w:rFonts w:eastAsia="Times New Roman"/>
                      <w:bCs w:val="0"/>
                      <w:sz w:val="16"/>
                      <w:szCs w:val="16"/>
                    </w:rPr>
                  </w:pPr>
                  <w:r w:rsidRPr="00034712">
                    <w:rPr>
                      <w:rFonts w:eastAsia="Times New Roman"/>
                      <w:bCs w:val="0"/>
                      <w:sz w:val="16"/>
                      <w:szCs w:val="16"/>
                    </w:rPr>
                    <w:t>(K4)</w:t>
                  </w:r>
                </w:p>
              </w:tc>
              <w:tc>
                <w:tcPr>
                  <w:tcW w:w="779" w:type="dxa"/>
                  <w:tcBorders>
                    <w:right w:val="dotted" w:sz="4" w:space="0" w:color="auto"/>
                  </w:tcBorders>
                  <w:vAlign w:val="center"/>
                </w:tcPr>
                <w:p w14:paraId="362DC4F7" w14:textId="77777777" w:rsidR="00034712" w:rsidRPr="00034712" w:rsidRDefault="00034712" w:rsidP="00034712">
                  <w:pPr>
                    <w:pStyle w:val="ListParagraph"/>
                    <w:spacing w:before="120"/>
                    <w:ind w:left="0"/>
                    <w:contextualSpacing w:val="0"/>
                    <w:jc w:val="center"/>
                    <w:rPr>
                      <w:rFonts w:eastAsia="Times New Roman"/>
                      <w:bCs w:val="0"/>
                      <w:sz w:val="16"/>
                      <w:szCs w:val="16"/>
                    </w:rPr>
                  </w:pPr>
                  <w:r w:rsidRPr="00034712">
                    <w:rPr>
                      <w:rFonts w:eastAsia="Times New Roman"/>
                      <w:bCs w:val="0"/>
                      <w:sz w:val="16"/>
                      <w:szCs w:val="16"/>
                    </w:rPr>
                    <w:t>60,30</w:t>
                  </w:r>
                </w:p>
              </w:tc>
              <w:tc>
                <w:tcPr>
                  <w:tcW w:w="708" w:type="dxa"/>
                  <w:tcBorders>
                    <w:left w:val="dotted" w:sz="4" w:space="0" w:color="auto"/>
                  </w:tcBorders>
                  <w:vAlign w:val="center"/>
                </w:tcPr>
                <w:p w14:paraId="14EA05BC" w14:textId="77777777" w:rsidR="00034712" w:rsidRPr="00034712" w:rsidRDefault="00034712" w:rsidP="00034712">
                  <w:pPr>
                    <w:pStyle w:val="ListParagraph"/>
                    <w:spacing w:before="120"/>
                    <w:ind w:left="0"/>
                    <w:contextualSpacing w:val="0"/>
                    <w:jc w:val="center"/>
                    <w:rPr>
                      <w:rFonts w:eastAsia="Times New Roman"/>
                      <w:bCs w:val="0"/>
                      <w:sz w:val="16"/>
                      <w:szCs w:val="16"/>
                    </w:rPr>
                  </w:pPr>
                  <w:r w:rsidRPr="00034712">
                    <w:rPr>
                      <w:rFonts w:eastAsia="Times New Roman"/>
                      <w:bCs w:val="0"/>
                      <w:sz w:val="16"/>
                      <w:szCs w:val="16"/>
                    </w:rPr>
                    <w:t>10</w:t>
                  </w:r>
                </w:p>
              </w:tc>
              <w:tc>
                <w:tcPr>
                  <w:tcW w:w="780" w:type="dxa"/>
                  <w:tcBorders>
                    <w:right w:val="dotted" w:sz="4" w:space="0" w:color="auto"/>
                  </w:tcBorders>
                  <w:vAlign w:val="center"/>
                </w:tcPr>
                <w:p w14:paraId="70EAB424" w14:textId="77777777" w:rsidR="00034712" w:rsidRPr="00034712" w:rsidRDefault="00034712" w:rsidP="00034712">
                  <w:pPr>
                    <w:pStyle w:val="ListParagraph"/>
                    <w:spacing w:before="120"/>
                    <w:ind w:left="0"/>
                    <w:contextualSpacing w:val="0"/>
                    <w:jc w:val="center"/>
                    <w:rPr>
                      <w:rFonts w:eastAsia="Times New Roman"/>
                      <w:bCs w:val="0"/>
                      <w:sz w:val="16"/>
                      <w:szCs w:val="16"/>
                    </w:rPr>
                  </w:pPr>
                  <w:r w:rsidRPr="00034712">
                    <w:rPr>
                      <w:rFonts w:eastAsia="Times New Roman"/>
                      <w:bCs w:val="0"/>
                      <w:sz w:val="16"/>
                      <w:szCs w:val="16"/>
                    </w:rPr>
                    <w:t>60,30</w:t>
                  </w:r>
                </w:p>
              </w:tc>
              <w:tc>
                <w:tcPr>
                  <w:tcW w:w="708" w:type="dxa"/>
                  <w:tcBorders>
                    <w:left w:val="dotted" w:sz="4" w:space="0" w:color="auto"/>
                    <w:right w:val="double" w:sz="4" w:space="0" w:color="auto"/>
                  </w:tcBorders>
                  <w:vAlign w:val="center"/>
                </w:tcPr>
                <w:p w14:paraId="770DC7C7" w14:textId="77777777" w:rsidR="00034712" w:rsidRPr="00034712" w:rsidRDefault="00034712" w:rsidP="00034712">
                  <w:pPr>
                    <w:pStyle w:val="ListParagraph"/>
                    <w:spacing w:before="120"/>
                    <w:ind w:left="0"/>
                    <w:contextualSpacing w:val="0"/>
                    <w:jc w:val="center"/>
                    <w:rPr>
                      <w:rFonts w:eastAsia="Times New Roman"/>
                      <w:bCs w:val="0"/>
                      <w:sz w:val="16"/>
                      <w:szCs w:val="16"/>
                    </w:rPr>
                  </w:pPr>
                  <w:r w:rsidRPr="00034712">
                    <w:rPr>
                      <w:rFonts w:eastAsia="Times New Roman"/>
                      <w:bCs w:val="0"/>
                      <w:sz w:val="16"/>
                      <w:szCs w:val="16"/>
                    </w:rPr>
                    <w:t>10</w:t>
                  </w:r>
                </w:p>
              </w:tc>
              <w:tc>
                <w:tcPr>
                  <w:tcW w:w="780" w:type="dxa"/>
                  <w:tcBorders>
                    <w:left w:val="double" w:sz="4" w:space="0" w:color="auto"/>
                    <w:right w:val="dotted" w:sz="4" w:space="0" w:color="auto"/>
                  </w:tcBorders>
                  <w:vAlign w:val="center"/>
                </w:tcPr>
                <w:p w14:paraId="66B6237D" w14:textId="77777777" w:rsidR="00034712" w:rsidRPr="00034712" w:rsidRDefault="00034712" w:rsidP="00034712">
                  <w:pPr>
                    <w:pStyle w:val="ListParagraph"/>
                    <w:spacing w:before="120"/>
                    <w:ind w:left="0"/>
                    <w:contextualSpacing w:val="0"/>
                    <w:jc w:val="center"/>
                    <w:rPr>
                      <w:rFonts w:eastAsia="Times New Roman"/>
                      <w:bCs w:val="0"/>
                      <w:sz w:val="16"/>
                      <w:szCs w:val="16"/>
                    </w:rPr>
                  </w:pPr>
                  <w:r w:rsidRPr="00034712">
                    <w:rPr>
                      <w:rFonts w:eastAsia="Times New Roman"/>
                      <w:bCs w:val="0"/>
                      <w:sz w:val="16"/>
                      <w:szCs w:val="16"/>
                    </w:rPr>
                    <w:t>57,87</w:t>
                  </w:r>
                </w:p>
              </w:tc>
              <w:tc>
                <w:tcPr>
                  <w:tcW w:w="708" w:type="dxa"/>
                  <w:tcBorders>
                    <w:left w:val="dotted" w:sz="4" w:space="0" w:color="auto"/>
                  </w:tcBorders>
                  <w:vAlign w:val="center"/>
                </w:tcPr>
                <w:p w14:paraId="747C5889" w14:textId="77777777" w:rsidR="00034712" w:rsidRPr="00034712" w:rsidRDefault="00034712" w:rsidP="00034712">
                  <w:pPr>
                    <w:pStyle w:val="ListParagraph"/>
                    <w:spacing w:before="120"/>
                    <w:ind w:left="0"/>
                    <w:contextualSpacing w:val="0"/>
                    <w:jc w:val="center"/>
                    <w:rPr>
                      <w:rFonts w:eastAsia="Times New Roman"/>
                      <w:bCs w:val="0"/>
                      <w:sz w:val="16"/>
                      <w:szCs w:val="16"/>
                    </w:rPr>
                  </w:pPr>
                  <w:r w:rsidRPr="00034712">
                    <w:rPr>
                      <w:rFonts w:eastAsia="Times New Roman"/>
                      <w:bCs w:val="0"/>
                      <w:sz w:val="16"/>
                      <w:szCs w:val="16"/>
                    </w:rPr>
                    <w:t>9,60</w:t>
                  </w:r>
                </w:p>
              </w:tc>
              <w:tc>
                <w:tcPr>
                  <w:tcW w:w="780" w:type="dxa"/>
                  <w:tcBorders>
                    <w:right w:val="dotted" w:sz="4" w:space="0" w:color="auto"/>
                  </w:tcBorders>
                  <w:vAlign w:val="center"/>
                </w:tcPr>
                <w:p w14:paraId="615D6FB6" w14:textId="77777777" w:rsidR="00034712" w:rsidRPr="00034712" w:rsidRDefault="00034712" w:rsidP="00034712">
                  <w:pPr>
                    <w:pStyle w:val="ListParagraph"/>
                    <w:spacing w:before="120"/>
                    <w:ind w:left="0"/>
                    <w:contextualSpacing w:val="0"/>
                    <w:jc w:val="center"/>
                    <w:rPr>
                      <w:rFonts w:eastAsia="Times New Roman"/>
                      <w:bCs w:val="0"/>
                      <w:sz w:val="16"/>
                      <w:szCs w:val="16"/>
                    </w:rPr>
                  </w:pPr>
                  <w:r w:rsidRPr="00034712">
                    <w:rPr>
                      <w:rFonts w:eastAsia="Times New Roman"/>
                      <w:bCs w:val="0"/>
                      <w:sz w:val="16"/>
                      <w:szCs w:val="16"/>
                    </w:rPr>
                    <w:t>57,87</w:t>
                  </w:r>
                </w:p>
              </w:tc>
              <w:tc>
                <w:tcPr>
                  <w:tcW w:w="708" w:type="dxa"/>
                  <w:tcBorders>
                    <w:left w:val="dotted" w:sz="4" w:space="0" w:color="auto"/>
                  </w:tcBorders>
                  <w:vAlign w:val="center"/>
                </w:tcPr>
                <w:p w14:paraId="58938157" w14:textId="77777777" w:rsidR="00034712" w:rsidRPr="00034712" w:rsidRDefault="00034712" w:rsidP="00034712">
                  <w:pPr>
                    <w:pStyle w:val="ListParagraph"/>
                    <w:spacing w:before="120"/>
                    <w:ind w:left="0"/>
                    <w:contextualSpacing w:val="0"/>
                    <w:jc w:val="center"/>
                    <w:rPr>
                      <w:rFonts w:eastAsia="Times New Roman"/>
                      <w:bCs w:val="0"/>
                      <w:sz w:val="16"/>
                      <w:szCs w:val="16"/>
                    </w:rPr>
                  </w:pPr>
                  <w:r w:rsidRPr="00034712">
                    <w:rPr>
                      <w:rFonts w:eastAsia="Times New Roman"/>
                      <w:bCs w:val="0"/>
                      <w:sz w:val="16"/>
                      <w:szCs w:val="16"/>
                    </w:rPr>
                    <w:t>9,60</w:t>
                  </w:r>
                </w:p>
              </w:tc>
            </w:tr>
            <w:tr w:rsidR="00034712" w14:paraId="66F73585" w14:textId="77777777" w:rsidTr="00034712">
              <w:tc>
                <w:tcPr>
                  <w:tcW w:w="1032" w:type="dxa"/>
                </w:tcPr>
                <w:p w14:paraId="78090950" w14:textId="77777777" w:rsidR="00034712" w:rsidRPr="00034712" w:rsidRDefault="00034712" w:rsidP="00034712">
                  <w:pPr>
                    <w:rPr>
                      <w:bCs w:val="0"/>
                      <w:sz w:val="16"/>
                      <w:szCs w:val="16"/>
                    </w:rPr>
                  </w:pPr>
                  <w:proofErr w:type="spellStart"/>
                  <w:r w:rsidRPr="00034712">
                    <w:rPr>
                      <w:bCs w:val="0"/>
                      <w:sz w:val="16"/>
                      <w:szCs w:val="16"/>
                    </w:rPr>
                    <w:t>Kval.sist</w:t>
                  </w:r>
                  <w:proofErr w:type="spellEnd"/>
                  <w:r w:rsidRPr="00034712">
                    <w:rPr>
                      <w:bCs w:val="0"/>
                      <w:sz w:val="16"/>
                      <w:szCs w:val="16"/>
                    </w:rPr>
                    <w:t>.</w:t>
                  </w:r>
                </w:p>
                <w:p w14:paraId="0DB74292" w14:textId="77777777" w:rsidR="00034712" w:rsidRPr="00034712" w:rsidRDefault="00034712" w:rsidP="00034712">
                  <w:pPr>
                    <w:pStyle w:val="ListParagraph"/>
                    <w:spacing w:before="120"/>
                    <w:ind w:left="0"/>
                    <w:contextualSpacing w:val="0"/>
                    <w:jc w:val="both"/>
                    <w:rPr>
                      <w:rFonts w:eastAsia="Times New Roman"/>
                      <w:bCs w:val="0"/>
                      <w:sz w:val="16"/>
                      <w:szCs w:val="16"/>
                    </w:rPr>
                  </w:pPr>
                  <w:r w:rsidRPr="00034712">
                    <w:rPr>
                      <w:rFonts w:eastAsia="Times New Roman"/>
                      <w:bCs w:val="0"/>
                      <w:sz w:val="16"/>
                      <w:szCs w:val="16"/>
                    </w:rPr>
                    <w:t>(K5)</w:t>
                  </w:r>
                </w:p>
              </w:tc>
              <w:tc>
                <w:tcPr>
                  <w:tcW w:w="779" w:type="dxa"/>
                  <w:tcBorders>
                    <w:right w:val="dotted" w:sz="4" w:space="0" w:color="auto"/>
                  </w:tcBorders>
                  <w:vAlign w:val="center"/>
                </w:tcPr>
                <w:p w14:paraId="4A818992" w14:textId="77777777" w:rsidR="00034712" w:rsidRPr="00034712" w:rsidRDefault="00034712" w:rsidP="00034712">
                  <w:pPr>
                    <w:pStyle w:val="ListParagraph"/>
                    <w:spacing w:before="120"/>
                    <w:ind w:left="0"/>
                    <w:contextualSpacing w:val="0"/>
                    <w:jc w:val="center"/>
                    <w:rPr>
                      <w:rFonts w:eastAsia="Times New Roman"/>
                      <w:bCs w:val="0"/>
                      <w:sz w:val="16"/>
                      <w:szCs w:val="16"/>
                    </w:rPr>
                  </w:pPr>
                  <w:r w:rsidRPr="00034712">
                    <w:rPr>
                      <w:rFonts w:eastAsia="Times New Roman"/>
                      <w:bCs w:val="0"/>
                      <w:sz w:val="16"/>
                      <w:szCs w:val="16"/>
                    </w:rPr>
                    <w:t>-</w:t>
                  </w:r>
                </w:p>
              </w:tc>
              <w:tc>
                <w:tcPr>
                  <w:tcW w:w="708" w:type="dxa"/>
                  <w:tcBorders>
                    <w:left w:val="dotted" w:sz="4" w:space="0" w:color="auto"/>
                  </w:tcBorders>
                  <w:vAlign w:val="center"/>
                </w:tcPr>
                <w:p w14:paraId="66877829" w14:textId="77777777" w:rsidR="00034712" w:rsidRPr="00034712" w:rsidRDefault="00034712" w:rsidP="00034712">
                  <w:pPr>
                    <w:pStyle w:val="ListParagraph"/>
                    <w:spacing w:before="120"/>
                    <w:ind w:left="0"/>
                    <w:contextualSpacing w:val="0"/>
                    <w:jc w:val="center"/>
                    <w:rPr>
                      <w:rFonts w:eastAsia="Times New Roman"/>
                      <w:bCs w:val="0"/>
                      <w:sz w:val="16"/>
                      <w:szCs w:val="16"/>
                    </w:rPr>
                  </w:pPr>
                  <w:r w:rsidRPr="00034712">
                    <w:rPr>
                      <w:rFonts w:eastAsia="Times New Roman"/>
                      <w:bCs w:val="0"/>
                      <w:sz w:val="16"/>
                      <w:szCs w:val="16"/>
                    </w:rPr>
                    <w:t>0</w:t>
                  </w:r>
                </w:p>
              </w:tc>
              <w:tc>
                <w:tcPr>
                  <w:tcW w:w="780" w:type="dxa"/>
                  <w:tcBorders>
                    <w:right w:val="dotted" w:sz="4" w:space="0" w:color="auto"/>
                  </w:tcBorders>
                  <w:vAlign w:val="center"/>
                </w:tcPr>
                <w:p w14:paraId="761999BA" w14:textId="77777777" w:rsidR="00034712" w:rsidRPr="00034712" w:rsidRDefault="00034712" w:rsidP="00034712">
                  <w:pPr>
                    <w:pStyle w:val="ListParagraph"/>
                    <w:spacing w:before="120"/>
                    <w:ind w:left="0"/>
                    <w:contextualSpacing w:val="0"/>
                    <w:jc w:val="center"/>
                    <w:rPr>
                      <w:rFonts w:eastAsia="Times New Roman"/>
                      <w:bCs w:val="0"/>
                      <w:sz w:val="16"/>
                      <w:szCs w:val="16"/>
                    </w:rPr>
                  </w:pPr>
                  <w:r w:rsidRPr="00034712">
                    <w:rPr>
                      <w:rFonts w:eastAsia="Times New Roman"/>
                      <w:bCs w:val="0"/>
                      <w:sz w:val="16"/>
                      <w:szCs w:val="16"/>
                    </w:rPr>
                    <w:t>-</w:t>
                  </w:r>
                </w:p>
              </w:tc>
              <w:tc>
                <w:tcPr>
                  <w:tcW w:w="708" w:type="dxa"/>
                  <w:tcBorders>
                    <w:left w:val="dotted" w:sz="4" w:space="0" w:color="auto"/>
                    <w:right w:val="double" w:sz="4" w:space="0" w:color="auto"/>
                  </w:tcBorders>
                  <w:vAlign w:val="center"/>
                </w:tcPr>
                <w:p w14:paraId="4F2B76CC" w14:textId="77777777" w:rsidR="00034712" w:rsidRPr="00034712" w:rsidRDefault="00034712" w:rsidP="00034712">
                  <w:pPr>
                    <w:pStyle w:val="ListParagraph"/>
                    <w:spacing w:before="120"/>
                    <w:ind w:left="0"/>
                    <w:contextualSpacing w:val="0"/>
                    <w:jc w:val="center"/>
                    <w:rPr>
                      <w:rFonts w:eastAsia="Times New Roman"/>
                      <w:bCs w:val="0"/>
                      <w:sz w:val="16"/>
                      <w:szCs w:val="16"/>
                    </w:rPr>
                  </w:pPr>
                  <w:r w:rsidRPr="00034712">
                    <w:rPr>
                      <w:rFonts w:eastAsia="Times New Roman"/>
                      <w:bCs w:val="0"/>
                      <w:sz w:val="16"/>
                      <w:szCs w:val="16"/>
                    </w:rPr>
                    <w:t>0</w:t>
                  </w:r>
                </w:p>
              </w:tc>
              <w:tc>
                <w:tcPr>
                  <w:tcW w:w="780" w:type="dxa"/>
                  <w:tcBorders>
                    <w:left w:val="double" w:sz="4" w:space="0" w:color="auto"/>
                    <w:right w:val="dotted" w:sz="4" w:space="0" w:color="auto"/>
                  </w:tcBorders>
                  <w:vAlign w:val="center"/>
                </w:tcPr>
                <w:p w14:paraId="51793E42" w14:textId="77777777" w:rsidR="00034712" w:rsidRPr="00034712" w:rsidRDefault="00034712" w:rsidP="00034712">
                  <w:pPr>
                    <w:pStyle w:val="ListParagraph"/>
                    <w:spacing w:before="120"/>
                    <w:ind w:left="0"/>
                    <w:contextualSpacing w:val="0"/>
                    <w:jc w:val="center"/>
                    <w:rPr>
                      <w:rFonts w:eastAsia="Times New Roman"/>
                      <w:bCs w:val="0"/>
                      <w:sz w:val="16"/>
                      <w:szCs w:val="16"/>
                    </w:rPr>
                  </w:pPr>
                  <w:r w:rsidRPr="00034712">
                    <w:rPr>
                      <w:rFonts w:eastAsia="Times New Roman"/>
                      <w:bCs w:val="0"/>
                      <w:sz w:val="16"/>
                      <w:szCs w:val="16"/>
                    </w:rPr>
                    <w:t>+</w:t>
                  </w:r>
                </w:p>
              </w:tc>
              <w:tc>
                <w:tcPr>
                  <w:tcW w:w="708" w:type="dxa"/>
                  <w:tcBorders>
                    <w:left w:val="dotted" w:sz="4" w:space="0" w:color="auto"/>
                  </w:tcBorders>
                  <w:vAlign w:val="center"/>
                </w:tcPr>
                <w:p w14:paraId="33565520" w14:textId="77777777" w:rsidR="00034712" w:rsidRPr="00034712" w:rsidRDefault="00034712" w:rsidP="00034712">
                  <w:pPr>
                    <w:pStyle w:val="ListParagraph"/>
                    <w:spacing w:before="120"/>
                    <w:ind w:left="0"/>
                    <w:contextualSpacing w:val="0"/>
                    <w:jc w:val="center"/>
                    <w:rPr>
                      <w:rFonts w:eastAsia="Times New Roman"/>
                      <w:bCs w:val="0"/>
                      <w:sz w:val="16"/>
                      <w:szCs w:val="16"/>
                    </w:rPr>
                  </w:pPr>
                  <w:r w:rsidRPr="00034712">
                    <w:rPr>
                      <w:rFonts w:eastAsia="Times New Roman"/>
                      <w:bCs w:val="0"/>
                      <w:sz w:val="16"/>
                      <w:szCs w:val="16"/>
                    </w:rPr>
                    <w:t>3</w:t>
                  </w:r>
                </w:p>
              </w:tc>
              <w:tc>
                <w:tcPr>
                  <w:tcW w:w="780" w:type="dxa"/>
                  <w:tcBorders>
                    <w:right w:val="dotted" w:sz="4" w:space="0" w:color="auto"/>
                  </w:tcBorders>
                  <w:vAlign w:val="center"/>
                </w:tcPr>
                <w:p w14:paraId="120C7CBA" w14:textId="77777777" w:rsidR="00034712" w:rsidRPr="00034712" w:rsidRDefault="00034712" w:rsidP="00034712">
                  <w:pPr>
                    <w:pStyle w:val="ListParagraph"/>
                    <w:spacing w:before="120"/>
                    <w:ind w:left="0"/>
                    <w:contextualSpacing w:val="0"/>
                    <w:jc w:val="center"/>
                    <w:rPr>
                      <w:rFonts w:eastAsia="Times New Roman"/>
                      <w:bCs w:val="0"/>
                      <w:sz w:val="16"/>
                      <w:szCs w:val="16"/>
                    </w:rPr>
                  </w:pPr>
                  <w:r w:rsidRPr="00034712">
                    <w:rPr>
                      <w:rFonts w:eastAsia="Times New Roman"/>
                      <w:bCs w:val="0"/>
                      <w:sz w:val="16"/>
                      <w:szCs w:val="16"/>
                    </w:rPr>
                    <w:t>+</w:t>
                  </w:r>
                </w:p>
              </w:tc>
              <w:tc>
                <w:tcPr>
                  <w:tcW w:w="708" w:type="dxa"/>
                  <w:tcBorders>
                    <w:left w:val="dotted" w:sz="4" w:space="0" w:color="auto"/>
                  </w:tcBorders>
                  <w:vAlign w:val="center"/>
                </w:tcPr>
                <w:p w14:paraId="0419A5B8" w14:textId="77777777" w:rsidR="00034712" w:rsidRPr="00034712" w:rsidRDefault="00034712" w:rsidP="00034712">
                  <w:pPr>
                    <w:pStyle w:val="ListParagraph"/>
                    <w:spacing w:before="120"/>
                    <w:ind w:left="0"/>
                    <w:contextualSpacing w:val="0"/>
                    <w:jc w:val="center"/>
                    <w:rPr>
                      <w:rFonts w:eastAsia="Times New Roman"/>
                      <w:bCs w:val="0"/>
                      <w:sz w:val="16"/>
                      <w:szCs w:val="16"/>
                    </w:rPr>
                  </w:pPr>
                  <w:r w:rsidRPr="00034712">
                    <w:rPr>
                      <w:rFonts w:eastAsia="Times New Roman"/>
                      <w:bCs w:val="0"/>
                      <w:sz w:val="16"/>
                      <w:szCs w:val="16"/>
                    </w:rPr>
                    <w:t>3</w:t>
                  </w:r>
                </w:p>
              </w:tc>
            </w:tr>
            <w:tr w:rsidR="00034712" w14:paraId="351A2897" w14:textId="77777777" w:rsidTr="00034712">
              <w:tc>
                <w:tcPr>
                  <w:tcW w:w="1032" w:type="dxa"/>
                  <w:shd w:val="clear" w:color="auto" w:fill="D9E2F3" w:themeFill="accent1" w:themeFillTint="33"/>
                </w:tcPr>
                <w:p w14:paraId="3B5A98E2" w14:textId="77777777" w:rsidR="00034712" w:rsidRPr="00034712" w:rsidRDefault="00034712" w:rsidP="00034712">
                  <w:pPr>
                    <w:pStyle w:val="ListParagraph"/>
                    <w:spacing w:before="120"/>
                    <w:ind w:left="0"/>
                    <w:contextualSpacing w:val="0"/>
                    <w:jc w:val="both"/>
                    <w:rPr>
                      <w:rFonts w:eastAsia="Times New Roman"/>
                      <w:b/>
                      <w:sz w:val="16"/>
                      <w:szCs w:val="16"/>
                    </w:rPr>
                  </w:pPr>
                  <w:r w:rsidRPr="00034712">
                    <w:rPr>
                      <w:rFonts w:eastAsia="Times New Roman"/>
                      <w:b/>
                      <w:sz w:val="16"/>
                      <w:szCs w:val="16"/>
                    </w:rPr>
                    <w:t>Punkti kopā</w:t>
                  </w:r>
                </w:p>
              </w:tc>
              <w:tc>
                <w:tcPr>
                  <w:tcW w:w="779" w:type="dxa"/>
                  <w:tcBorders>
                    <w:right w:val="dotted" w:sz="4" w:space="0" w:color="auto"/>
                  </w:tcBorders>
                  <w:shd w:val="clear" w:color="auto" w:fill="D9E2F3" w:themeFill="accent1" w:themeFillTint="33"/>
                </w:tcPr>
                <w:p w14:paraId="1DA7DB56" w14:textId="77777777" w:rsidR="00034712" w:rsidRPr="00034712" w:rsidRDefault="00034712" w:rsidP="00034712">
                  <w:pPr>
                    <w:pStyle w:val="ListParagraph"/>
                    <w:spacing w:before="120"/>
                    <w:ind w:left="0"/>
                    <w:contextualSpacing w:val="0"/>
                    <w:jc w:val="both"/>
                    <w:rPr>
                      <w:rFonts w:eastAsia="Times New Roman"/>
                      <w:b/>
                      <w:sz w:val="16"/>
                      <w:szCs w:val="16"/>
                    </w:rPr>
                  </w:pPr>
                </w:p>
              </w:tc>
              <w:tc>
                <w:tcPr>
                  <w:tcW w:w="708" w:type="dxa"/>
                  <w:tcBorders>
                    <w:left w:val="dotted" w:sz="4" w:space="0" w:color="auto"/>
                  </w:tcBorders>
                  <w:shd w:val="clear" w:color="auto" w:fill="D9E2F3" w:themeFill="accent1" w:themeFillTint="33"/>
                </w:tcPr>
                <w:p w14:paraId="4B9645C9" w14:textId="77777777" w:rsidR="00034712" w:rsidRPr="00034712" w:rsidRDefault="00034712" w:rsidP="00034712">
                  <w:pPr>
                    <w:pStyle w:val="ListParagraph"/>
                    <w:spacing w:before="120"/>
                    <w:ind w:left="0"/>
                    <w:contextualSpacing w:val="0"/>
                    <w:jc w:val="both"/>
                    <w:rPr>
                      <w:rFonts w:eastAsia="Times New Roman"/>
                      <w:b/>
                      <w:sz w:val="16"/>
                      <w:szCs w:val="16"/>
                    </w:rPr>
                  </w:pPr>
                  <w:r w:rsidRPr="00034712">
                    <w:rPr>
                      <w:rFonts w:eastAsia="Times New Roman"/>
                      <w:b/>
                      <w:sz w:val="16"/>
                      <w:szCs w:val="16"/>
                    </w:rPr>
                    <w:t>70,01</w:t>
                  </w:r>
                </w:p>
              </w:tc>
              <w:tc>
                <w:tcPr>
                  <w:tcW w:w="780" w:type="dxa"/>
                  <w:tcBorders>
                    <w:right w:val="dotted" w:sz="4" w:space="0" w:color="auto"/>
                  </w:tcBorders>
                  <w:shd w:val="clear" w:color="auto" w:fill="D9E2F3" w:themeFill="accent1" w:themeFillTint="33"/>
                </w:tcPr>
                <w:p w14:paraId="5F001E2A" w14:textId="77777777" w:rsidR="00034712" w:rsidRPr="00034712" w:rsidRDefault="00034712" w:rsidP="00034712">
                  <w:pPr>
                    <w:pStyle w:val="ListParagraph"/>
                    <w:spacing w:before="120"/>
                    <w:ind w:left="0"/>
                    <w:contextualSpacing w:val="0"/>
                    <w:jc w:val="both"/>
                    <w:rPr>
                      <w:rFonts w:eastAsia="Times New Roman"/>
                      <w:b/>
                      <w:sz w:val="16"/>
                      <w:szCs w:val="16"/>
                    </w:rPr>
                  </w:pPr>
                </w:p>
              </w:tc>
              <w:tc>
                <w:tcPr>
                  <w:tcW w:w="708" w:type="dxa"/>
                  <w:tcBorders>
                    <w:left w:val="dotted" w:sz="4" w:space="0" w:color="auto"/>
                    <w:right w:val="double" w:sz="4" w:space="0" w:color="auto"/>
                  </w:tcBorders>
                  <w:shd w:val="clear" w:color="auto" w:fill="D9E2F3" w:themeFill="accent1" w:themeFillTint="33"/>
                </w:tcPr>
                <w:p w14:paraId="22920B8C" w14:textId="77777777" w:rsidR="00034712" w:rsidRPr="00034712" w:rsidRDefault="00034712" w:rsidP="00034712">
                  <w:pPr>
                    <w:pStyle w:val="ListParagraph"/>
                    <w:spacing w:before="120"/>
                    <w:ind w:left="0"/>
                    <w:contextualSpacing w:val="0"/>
                    <w:jc w:val="both"/>
                    <w:rPr>
                      <w:rFonts w:eastAsia="Times New Roman"/>
                      <w:b/>
                      <w:sz w:val="16"/>
                      <w:szCs w:val="16"/>
                    </w:rPr>
                  </w:pPr>
                  <w:r w:rsidRPr="00034712">
                    <w:rPr>
                      <w:rFonts w:eastAsia="Times New Roman"/>
                      <w:b/>
                      <w:sz w:val="16"/>
                      <w:szCs w:val="16"/>
                    </w:rPr>
                    <w:t>69,89</w:t>
                  </w:r>
                </w:p>
              </w:tc>
              <w:tc>
                <w:tcPr>
                  <w:tcW w:w="780" w:type="dxa"/>
                  <w:tcBorders>
                    <w:left w:val="double" w:sz="4" w:space="0" w:color="auto"/>
                    <w:right w:val="dotted" w:sz="4" w:space="0" w:color="auto"/>
                  </w:tcBorders>
                  <w:shd w:val="clear" w:color="auto" w:fill="D9E2F3" w:themeFill="accent1" w:themeFillTint="33"/>
                </w:tcPr>
                <w:p w14:paraId="57D1CEFA" w14:textId="77777777" w:rsidR="00034712" w:rsidRPr="00034712" w:rsidRDefault="00034712" w:rsidP="00034712">
                  <w:pPr>
                    <w:pStyle w:val="ListParagraph"/>
                    <w:spacing w:before="120"/>
                    <w:ind w:left="0"/>
                    <w:contextualSpacing w:val="0"/>
                    <w:jc w:val="both"/>
                    <w:rPr>
                      <w:rFonts w:eastAsia="Times New Roman"/>
                      <w:b/>
                      <w:sz w:val="16"/>
                      <w:szCs w:val="16"/>
                    </w:rPr>
                  </w:pPr>
                </w:p>
              </w:tc>
              <w:tc>
                <w:tcPr>
                  <w:tcW w:w="708" w:type="dxa"/>
                  <w:tcBorders>
                    <w:left w:val="dotted" w:sz="4" w:space="0" w:color="auto"/>
                  </w:tcBorders>
                  <w:shd w:val="clear" w:color="auto" w:fill="D9E2F3" w:themeFill="accent1" w:themeFillTint="33"/>
                </w:tcPr>
                <w:p w14:paraId="26FE33D9" w14:textId="77777777" w:rsidR="00034712" w:rsidRPr="00034712" w:rsidRDefault="00034712" w:rsidP="00034712">
                  <w:pPr>
                    <w:pStyle w:val="ListParagraph"/>
                    <w:spacing w:before="120"/>
                    <w:ind w:left="0"/>
                    <w:contextualSpacing w:val="0"/>
                    <w:jc w:val="both"/>
                    <w:rPr>
                      <w:rFonts w:eastAsia="Times New Roman"/>
                      <w:b/>
                      <w:color w:val="FF0000"/>
                      <w:sz w:val="16"/>
                      <w:szCs w:val="16"/>
                    </w:rPr>
                  </w:pPr>
                  <w:r w:rsidRPr="00034712">
                    <w:rPr>
                      <w:rFonts w:eastAsia="Times New Roman"/>
                      <w:b/>
                      <w:color w:val="FF0000"/>
                      <w:sz w:val="16"/>
                      <w:szCs w:val="16"/>
                    </w:rPr>
                    <w:t>90,16</w:t>
                  </w:r>
                </w:p>
              </w:tc>
              <w:tc>
                <w:tcPr>
                  <w:tcW w:w="780" w:type="dxa"/>
                  <w:tcBorders>
                    <w:right w:val="dotted" w:sz="4" w:space="0" w:color="auto"/>
                  </w:tcBorders>
                  <w:shd w:val="clear" w:color="auto" w:fill="D9E2F3" w:themeFill="accent1" w:themeFillTint="33"/>
                </w:tcPr>
                <w:p w14:paraId="0117DC4F" w14:textId="77777777" w:rsidR="00034712" w:rsidRPr="00034712" w:rsidRDefault="00034712" w:rsidP="00034712">
                  <w:pPr>
                    <w:pStyle w:val="ListParagraph"/>
                    <w:spacing w:before="120"/>
                    <w:ind w:left="0"/>
                    <w:contextualSpacing w:val="0"/>
                    <w:jc w:val="both"/>
                    <w:rPr>
                      <w:rFonts w:eastAsia="Times New Roman"/>
                      <w:b/>
                      <w:sz w:val="16"/>
                      <w:szCs w:val="16"/>
                    </w:rPr>
                  </w:pPr>
                </w:p>
              </w:tc>
              <w:tc>
                <w:tcPr>
                  <w:tcW w:w="708" w:type="dxa"/>
                  <w:tcBorders>
                    <w:left w:val="dotted" w:sz="4" w:space="0" w:color="auto"/>
                  </w:tcBorders>
                  <w:shd w:val="clear" w:color="auto" w:fill="D9E2F3" w:themeFill="accent1" w:themeFillTint="33"/>
                </w:tcPr>
                <w:p w14:paraId="0B6B7953" w14:textId="77777777" w:rsidR="00034712" w:rsidRPr="00034712" w:rsidRDefault="00034712" w:rsidP="00034712">
                  <w:pPr>
                    <w:pStyle w:val="ListParagraph"/>
                    <w:spacing w:before="120"/>
                    <w:ind w:left="0"/>
                    <w:contextualSpacing w:val="0"/>
                    <w:jc w:val="both"/>
                    <w:rPr>
                      <w:rFonts w:eastAsia="Times New Roman"/>
                      <w:b/>
                      <w:sz w:val="16"/>
                      <w:szCs w:val="16"/>
                    </w:rPr>
                  </w:pPr>
                  <w:r w:rsidRPr="00034712">
                    <w:rPr>
                      <w:rFonts w:eastAsia="Times New Roman"/>
                      <w:b/>
                      <w:sz w:val="16"/>
                      <w:szCs w:val="16"/>
                    </w:rPr>
                    <w:t>87,47</w:t>
                  </w:r>
                </w:p>
              </w:tc>
            </w:tr>
          </w:tbl>
          <w:p w14:paraId="54585137" w14:textId="77777777" w:rsidR="000F02D9" w:rsidRDefault="000F02D9" w:rsidP="006647C9">
            <w:pPr>
              <w:rPr>
                <w:sz w:val="22"/>
                <w:szCs w:val="22"/>
              </w:rPr>
            </w:pPr>
          </w:p>
          <w:p w14:paraId="3C4D29A9" w14:textId="77777777" w:rsidR="00EF3F8A" w:rsidRPr="003302D6" w:rsidRDefault="00034712" w:rsidP="006647C9">
            <w:pPr>
              <w:rPr>
                <w:sz w:val="20"/>
              </w:rPr>
            </w:pPr>
            <w:r w:rsidRPr="003302D6">
              <w:rPr>
                <w:rFonts w:eastAsia="Times New Roman"/>
                <w:bCs w:val="0"/>
                <w:sz w:val="20"/>
              </w:rPr>
              <w:t>Saskaņā ar Iepirkuma nolikuma 8.8.3. punkta un nolikuma pielikuma Nr.8 “</w:t>
            </w:r>
            <w:r w:rsidRPr="003302D6">
              <w:rPr>
                <w:rFonts w:eastAsia="Times New Roman"/>
                <w:bCs w:val="0"/>
                <w:i/>
                <w:iCs/>
                <w:sz w:val="20"/>
              </w:rPr>
              <w:t>Saimnieciskais izdevīgums</w:t>
            </w:r>
            <w:r w:rsidRPr="003302D6">
              <w:rPr>
                <w:rFonts w:eastAsia="Times New Roman"/>
                <w:bCs w:val="0"/>
                <w:sz w:val="20"/>
              </w:rPr>
              <w:t xml:space="preserve">” 3. punktu par saimnieciski izdevīgāko atzīstams piedāvājums, kurš ieguvis lielāko punktu skaitu no A un B variantos iesniegto piedāvājumu kopuma, tādējādi </w:t>
            </w:r>
            <w:r w:rsidRPr="003302D6">
              <w:rPr>
                <w:rFonts w:eastAsia="Times New Roman"/>
                <w:b/>
                <w:color w:val="002060"/>
                <w:sz w:val="20"/>
              </w:rPr>
              <w:t>Komisija vienojas par saimnieciski izdevīgāko atzīt pretendenta personu apvienības “</w:t>
            </w:r>
            <w:r w:rsidRPr="003302D6">
              <w:rPr>
                <w:rFonts w:eastAsia="Times New Roman"/>
                <w:b/>
                <w:i/>
                <w:iCs/>
                <w:color w:val="002060"/>
                <w:sz w:val="20"/>
              </w:rPr>
              <w:t xml:space="preserve">Aleks un V </w:t>
            </w:r>
            <w:proofErr w:type="spellStart"/>
            <w:r w:rsidRPr="003302D6">
              <w:rPr>
                <w:rFonts w:eastAsia="Times New Roman"/>
                <w:b/>
                <w:i/>
                <w:iCs/>
                <w:color w:val="002060"/>
                <w:sz w:val="20"/>
              </w:rPr>
              <w:t>Sotega</w:t>
            </w:r>
            <w:proofErr w:type="spellEnd"/>
            <w:r w:rsidRPr="003302D6">
              <w:rPr>
                <w:rFonts w:eastAsia="Times New Roman"/>
                <w:b/>
                <w:i/>
                <w:iCs/>
                <w:color w:val="002060"/>
                <w:sz w:val="20"/>
              </w:rPr>
              <w:t xml:space="preserve"> CNC</w:t>
            </w:r>
            <w:r w:rsidRPr="003302D6">
              <w:rPr>
                <w:rFonts w:eastAsia="Times New Roman"/>
                <w:b/>
                <w:color w:val="002060"/>
                <w:sz w:val="20"/>
              </w:rPr>
              <w:t>” piedāvājumu variantā A</w:t>
            </w:r>
            <w:r w:rsidRPr="003302D6">
              <w:rPr>
                <w:rFonts w:eastAsia="Times New Roman"/>
                <w:bCs w:val="0"/>
                <w:sz w:val="20"/>
              </w:rPr>
              <w:t>, kurš ieguvis 90,16 (deviņdesmit veselus un sešpadsmit simtdaļas) punktus un paredz līguma slēgšanu uz 12 (divpadsmit) mēnešiem</w:t>
            </w:r>
            <w:r w:rsidR="00EF3F8A" w:rsidRPr="003302D6">
              <w:rPr>
                <w:sz w:val="20"/>
              </w:rPr>
              <w:t>.</w:t>
            </w:r>
          </w:p>
          <w:p w14:paraId="18E8A05C" w14:textId="49C4D9D1" w:rsidR="00034712" w:rsidRDefault="00034712" w:rsidP="006647C9">
            <w:r w:rsidRPr="003302D6">
              <w:rPr>
                <w:rFonts w:eastAsia="Times New Roman"/>
                <w:bCs w:val="0"/>
                <w:sz w:val="20"/>
              </w:rPr>
              <w:t>Saskaņā ar nolikuma 2.12. punktu Komisija vienojas personu apvienību “</w:t>
            </w:r>
            <w:r w:rsidRPr="003302D6">
              <w:rPr>
                <w:rFonts w:eastAsia="Times New Roman"/>
                <w:bCs w:val="0"/>
                <w:i/>
                <w:iCs/>
                <w:sz w:val="20"/>
              </w:rPr>
              <w:t xml:space="preserve">Aleks un V </w:t>
            </w:r>
            <w:proofErr w:type="spellStart"/>
            <w:r w:rsidRPr="003302D6">
              <w:rPr>
                <w:rFonts w:eastAsia="Times New Roman"/>
                <w:bCs w:val="0"/>
                <w:i/>
                <w:iCs/>
                <w:sz w:val="20"/>
              </w:rPr>
              <w:t>Sotega</w:t>
            </w:r>
            <w:proofErr w:type="spellEnd"/>
            <w:r w:rsidRPr="003302D6">
              <w:rPr>
                <w:rFonts w:eastAsia="Times New Roman"/>
                <w:bCs w:val="0"/>
                <w:i/>
                <w:iCs/>
                <w:sz w:val="20"/>
              </w:rPr>
              <w:t xml:space="preserve"> CNC</w:t>
            </w:r>
            <w:r w:rsidRPr="003302D6">
              <w:rPr>
                <w:rFonts w:eastAsia="Times New Roman"/>
                <w:bCs w:val="0"/>
                <w:sz w:val="20"/>
              </w:rPr>
              <w:t>” atzīt par pretendentu, kuram būtu piešķiramas līguma slēgšanas tiesības</w:t>
            </w:r>
          </w:p>
        </w:tc>
      </w:tr>
      <w:tr w:rsidR="003302D6" w14:paraId="73A27733" w14:textId="77777777" w:rsidTr="00A97DFD">
        <w:trPr>
          <w:trHeight w:val="398"/>
        </w:trPr>
        <w:tc>
          <w:tcPr>
            <w:tcW w:w="847" w:type="dxa"/>
            <w:vMerge w:val="restart"/>
            <w:shd w:val="clear" w:color="auto" w:fill="F2F2F2" w:themeFill="background1" w:themeFillShade="F2"/>
            <w:vAlign w:val="center"/>
          </w:tcPr>
          <w:p w14:paraId="080F2102" w14:textId="49191232" w:rsidR="003302D6" w:rsidRPr="00383717" w:rsidRDefault="003302D6" w:rsidP="00383717">
            <w:pPr>
              <w:pStyle w:val="ListParagraph"/>
              <w:numPr>
                <w:ilvl w:val="1"/>
                <w:numId w:val="7"/>
              </w:numPr>
              <w:ind w:left="0" w:firstLine="0"/>
              <w:jc w:val="center"/>
              <w:rPr>
                <w:color w:val="002060"/>
                <w:sz w:val="20"/>
              </w:rPr>
            </w:pPr>
          </w:p>
        </w:tc>
        <w:tc>
          <w:tcPr>
            <w:tcW w:w="1985" w:type="dxa"/>
            <w:vMerge w:val="restart"/>
            <w:tcBorders>
              <w:right w:val="double" w:sz="4" w:space="0" w:color="auto"/>
            </w:tcBorders>
            <w:shd w:val="clear" w:color="auto" w:fill="F2F2F2" w:themeFill="background1" w:themeFillShade="F2"/>
            <w:vAlign w:val="center"/>
          </w:tcPr>
          <w:p w14:paraId="0944A3CB" w14:textId="2E04C53A" w:rsidR="003302D6" w:rsidRPr="003302D6" w:rsidRDefault="003302D6" w:rsidP="006647C9">
            <w:pPr>
              <w:rPr>
                <w:color w:val="002060"/>
                <w:sz w:val="20"/>
              </w:rPr>
            </w:pPr>
            <w:r w:rsidRPr="003302D6">
              <w:rPr>
                <w:color w:val="002060"/>
                <w:sz w:val="20"/>
              </w:rPr>
              <w:t>Pretendentu kvalifikācijas prasību pārbaude</w:t>
            </w:r>
          </w:p>
        </w:tc>
        <w:tc>
          <w:tcPr>
            <w:tcW w:w="6796" w:type="dxa"/>
            <w:gridSpan w:val="4"/>
            <w:tcBorders>
              <w:left w:val="double" w:sz="4" w:space="0" w:color="auto"/>
              <w:bottom w:val="dotted" w:sz="4" w:space="0" w:color="auto"/>
            </w:tcBorders>
            <w:vAlign w:val="center"/>
          </w:tcPr>
          <w:p w14:paraId="730DC635" w14:textId="77777777" w:rsidR="003302D6" w:rsidRPr="00A97DFD" w:rsidRDefault="003302D6" w:rsidP="006647C9">
            <w:pPr>
              <w:rPr>
                <w:rFonts w:eastAsia="Times New Roman"/>
                <w:bCs w:val="0"/>
                <w:sz w:val="20"/>
              </w:rPr>
            </w:pPr>
            <w:r w:rsidRPr="00A97DFD">
              <w:rPr>
                <w:rFonts w:eastAsia="Times New Roman"/>
                <w:bCs w:val="0"/>
                <w:sz w:val="20"/>
              </w:rPr>
              <w:t>Saskaņā ar nolikuma 8.9. punktu Komisija ir tiesīga kvalifikācijas atbilstības pārbaudi veikt tikai tam pretendentam, kuram būtu piešķiramas iepirkuma līguma slēgšanas tiesības</w:t>
            </w:r>
            <w:r w:rsidRPr="00A97DFD">
              <w:rPr>
                <w:rFonts w:eastAsia="Times New Roman"/>
                <w:bCs w:val="0"/>
                <w:sz w:val="20"/>
              </w:rPr>
              <w:t>.</w:t>
            </w:r>
          </w:p>
          <w:p w14:paraId="294C6A9B" w14:textId="1048DADC" w:rsidR="003302D6" w:rsidRPr="00A97DFD" w:rsidRDefault="003302D6" w:rsidP="006647C9">
            <w:pPr>
              <w:rPr>
                <w:sz w:val="20"/>
              </w:rPr>
            </w:pPr>
            <w:r w:rsidRPr="00A97DFD">
              <w:rPr>
                <w:rFonts w:eastAsia="Times New Roman"/>
                <w:bCs w:val="0"/>
                <w:sz w:val="20"/>
              </w:rPr>
              <w:t>Vērtējot personu apvienības “</w:t>
            </w:r>
            <w:r w:rsidRPr="00A97DFD">
              <w:rPr>
                <w:rFonts w:eastAsia="Times New Roman"/>
                <w:bCs w:val="0"/>
                <w:i/>
                <w:iCs/>
                <w:sz w:val="20"/>
              </w:rPr>
              <w:t xml:space="preserve">Aleks un V </w:t>
            </w:r>
            <w:proofErr w:type="spellStart"/>
            <w:r w:rsidRPr="00A97DFD">
              <w:rPr>
                <w:rFonts w:eastAsia="Times New Roman"/>
                <w:bCs w:val="0"/>
                <w:i/>
                <w:iCs/>
                <w:sz w:val="20"/>
              </w:rPr>
              <w:t>Sotega</w:t>
            </w:r>
            <w:proofErr w:type="spellEnd"/>
            <w:r w:rsidRPr="00A97DFD">
              <w:rPr>
                <w:rFonts w:eastAsia="Times New Roman"/>
                <w:bCs w:val="0"/>
                <w:i/>
                <w:iCs/>
                <w:sz w:val="20"/>
              </w:rPr>
              <w:t xml:space="preserve"> CNC</w:t>
            </w:r>
            <w:r w:rsidRPr="00A97DFD">
              <w:rPr>
                <w:rFonts w:eastAsia="Times New Roman"/>
                <w:bCs w:val="0"/>
                <w:sz w:val="20"/>
              </w:rPr>
              <w:t>” atbilstību nolikumā izvirzītajām pretendentu saimnieciskajām un finanšu spējām un tehniskajām un profesionālajām spējām, Komisija izskata pretendenta iesniegtos dokumentus un konstatē šādus faktus</w:t>
            </w:r>
            <w:r w:rsidRPr="00A97DFD">
              <w:rPr>
                <w:rFonts w:eastAsia="Times New Roman"/>
                <w:bCs w:val="0"/>
                <w:sz w:val="20"/>
              </w:rPr>
              <w:t>:</w:t>
            </w:r>
          </w:p>
        </w:tc>
      </w:tr>
      <w:tr w:rsidR="003302D6" w14:paraId="5823463F" w14:textId="77777777" w:rsidTr="00A97DFD">
        <w:trPr>
          <w:trHeight w:val="54"/>
        </w:trPr>
        <w:tc>
          <w:tcPr>
            <w:tcW w:w="847" w:type="dxa"/>
            <w:vMerge/>
            <w:shd w:val="clear" w:color="auto" w:fill="F2F2F2" w:themeFill="background1" w:themeFillShade="F2"/>
            <w:vAlign w:val="center"/>
          </w:tcPr>
          <w:p w14:paraId="6AE6014E" w14:textId="77777777" w:rsidR="003302D6" w:rsidRPr="003302D6" w:rsidRDefault="003302D6" w:rsidP="001726D8">
            <w:pPr>
              <w:jc w:val="center"/>
              <w:rPr>
                <w:color w:val="002060"/>
                <w:sz w:val="20"/>
              </w:rPr>
            </w:pPr>
          </w:p>
        </w:tc>
        <w:tc>
          <w:tcPr>
            <w:tcW w:w="1985" w:type="dxa"/>
            <w:vMerge/>
            <w:tcBorders>
              <w:right w:val="double" w:sz="4" w:space="0" w:color="auto"/>
            </w:tcBorders>
            <w:shd w:val="clear" w:color="auto" w:fill="F2F2F2" w:themeFill="background1" w:themeFillShade="F2"/>
            <w:vAlign w:val="center"/>
          </w:tcPr>
          <w:p w14:paraId="14CD011A" w14:textId="77777777" w:rsidR="003302D6" w:rsidRPr="003302D6" w:rsidRDefault="003302D6" w:rsidP="006647C9">
            <w:pPr>
              <w:rPr>
                <w:color w:val="002060"/>
                <w:sz w:val="20"/>
              </w:rPr>
            </w:pPr>
          </w:p>
        </w:tc>
        <w:tc>
          <w:tcPr>
            <w:tcW w:w="1228" w:type="dxa"/>
            <w:tcBorders>
              <w:left w:val="double" w:sz="4" w:space="0" w:color="auto"/>
              <w:bottom w:val="dotted" w:sz="4" w:space="0" w:color="auto"/>
            </w:tcBorders>
            <w:shd w:val="clear" w:color="auto" w:fill="F2F2F2" w:themeFill="background1" w:themeFillShade="F2"/>
            <w:vAlign w:val="center"/>
          </w:tcPr>
          <w:p w14:paraId="158A4F8D" w14:textId="2DB7F8FC" w:rsidR="003302D6" w:rsidRPr="00A97DFD" w:rsidRDefault="003302D6" w:rsidP="00A97DFD">
            <w:pPr>
              <w:jc w:val="center"/>
              <w:rPr>
                <w:b/>
                <w:bCs w:val="0"/>
                <w:sz w:val="20"/>
              </w:rPr>
            </w:pPr>
            <w:r w:rsidRPr="00A97DFD">
              <w:rPr>
                <w:b/>
                <w:bCs w:val="0"/>
                <w:sz w:val="20"/>
              </w:rPr>
              <w:t>Nolikuma punkts</w:t>
            </w:r>
          </w:p>
        </w:tc>
        <w:tc>
          <w:tcPr>
            <w:tcW w:w="4582" w:type="dxa"/>
            <w:gridSpan w:val="2"/>
            <w:tcBorders>
              <w:bottom w:val="dotted" w:sz="4" w:space="0" w:color="auto"/>
            </w:tcBorders>
            <w:shd w:val="clear" w:color="auto" w:fill="F2F2F2" w:themeFill="background1" w:themeFillShade="F2"/>
            <w:vAlign w:val="center"/>
          </w:tcPr>
          <w:p w14:paraId="761A9316" w14:textId="578220E8" w:rsidR="003302D6" w:rsidRPr="00A97DFD" w:rsidRDefault="003302D6" w:rsidP="00A97DFD">
            <w:pPr>
              <w:jc w:val="center"/>
              <w:rPr>
                <w:b/>
                <w:bCs w:val="0"/>
                <w:sz w:val="20"/>
              </w:rPr>
            </w:pPr>
            <w:r w:rsidRPr="00A97DFD">
              <w:rPr>
                <w:b/>
                <w:bCs w:val="0"/>
                <w:sz w:val="20"/>
              </w:rPr>
              <w:t>Prasība</w:t>
            </w:r>
          </w:p>
        </w:tc>
        <w:tc>
          <w:tcPr>
            <w:tcW w:w="986" w:type="dxa"/>
            <w:tcBorders>
              <w:bottom w:val="dotted" w:sz="4" w:space="0" w:color="auto"/>
            </w:tcBorders>
            <w:shd w:val="clear" w:color="auto" w:fill="F2F2F2" w:themeFill="background1" w:themeFillShade="F2"/>
            <w:vAlign w:val="center"/>
          </w:tcPr>
          <w:p w14:paraId="17B00E5A" w14:textId="4F0262E3" w:rsidR="003302D6" w:rsidRPr="00A97DFD" w:rsidRDefault="003302D6" w:rsidP="00A97DFD">
            <w:pPr>
              <w:jc w:val="center"/>
              <w:rPr>
                <w:b/>
                <w:bCs w:val="0"/>
                <w:sz w:val="20"/>
              </w:rPr>
            </w:pPr>
            <w:r w:rsidRPr="00A97DFD">
              <w:rPr>
                <w:b/>
                <w:bCs w:val="0"/>
                <w:sz w:val="20"/>
              </w:rPr>
              <w:t>Atbilstība</w:t>
            </w:r>
          </w:p>
        </w:tc>
      </w:tr>
      <w:tr w:rsidR="003302D6" w14:paraId="795B26E7" w14:textId="77777777" w:rsidTr="00A97DFD">
        <w:trPr>
          <w:trHeight w:val="48"/>
        </w:trPr>
        <w:tc>
          <w:tcPr>
            <w:tcW w:w="847" w:type="dxa"/>
            <w:vMerge/>
            <w:shd w:val="clear" w:color="auto" w:fill="F2F2F2" w:themeFill="background1" w:themeFillShade="F2"/>
            <w:vAlign w:val="center"/>
          </w:tcPr>
          <w:p w14:paraId="34FB67A0" w14:textId="77777777" w:rsidR="003302D6" w:rsidRPr="003302D6" w:rsidRDefault="003302D6" w:rsidP="001726D8">
            <w:pPr>
              <w:jc w:val="center"/>
              <w:rPr>
                <w:color w:val="002060"/>
                <w:sz w:val="20"/>
              </w:rPr>
            </w:pPr>
          </w:p>
        </w:tc>
        <w:tc>
          <w:tcPr>
            <w:tcW w:w="1985" w:type="dxa"/>
            <w:vMerge/>
            <w:tcBorders>
              <w:right w:val="double" w:sz="4" w:space="0" w:color="auto"/>
            </w:tcBorders>
            <w:shd w:val="clear" w:color="auto" w:fill="F2F2F2" w:themeFill="background1" w:themeFillShade="F2"/>
            <w:vAlign w:val="center"/>
          </w:tcPr>
          <w:p w14:paraId="2BC347CF" w14:textId="77777777" w:rsidR="003302D6" w:rsidRPr="003302D6" w:rsidRDefault="003302D6" w:rsidP="006647C9">
            <w:pPr>
              <w:rPr>
                <w:color w:val="002060"/>
                <w:sz w:val="20"/>
              </w:rPr>
            </w:pPr>
          </w:p>
        </w:tc>
        <w:tc>
          <w:tcPr>
            <w:tcW w:w="1228" w:type="dxa"/>
            <w:tcBorders>
              <w:left w:val="double" w:sz="4" w:space="0" w:color="auto"/>
              <w:bottom w:val="dotted" w:sz="4" w:space="0" w:color="auto"/>
            </w:tcBorders>
            <w:vAlign w:val="center"/>
          </w:tcPr>
          <w:p w14:paraId="4983ED7A" w14:textId="2285128A" w:rsidR="003302D6" w:rsidRPr="00A97DFD" w:rsidRDefault="003302D6" w:rsidP="006647C9">
            <w:pPr>
              <w:rPr>
                <w:sz w:val="20"/>
              </w:rPr>
            </w:pPr>
            <w:r w:rsidRPr="00A97DFD">
              <w:rPr>
                <w:sz w:val="20"/>
              </w:rPr>
              <w:t>6.5.1.</w:t>
            </w:r>
          </w:p>
        </w:tc>
        <w:tc>
          <w:tcPr>
            <w:tcW w:w="4582" w:type="dxa"/>
            <w:gridSpan w:val="2"/>
            <w:tcBorders>
              <w:bottom w:val="dotted" w:sz="4" w:space="0" w:color="auto"/>
            </w:tcBorders>
            <w:vAlign w:val="center"/>
          </w:tcPr>
          <w:p w14:paraId="12C1BD6A" w14:textId="77777777" w:rsidR="003302D6" w:rsidRPr="00A97DFD" w:rsidRDefault="003302D6" w:rsidP="003302D6">
            <w:pPr>
              <w:spacing w:after="120"/>
              <w:ind w:right="-58"/>
              <w:rPr>
                <w:color w:val="000000"/>
                <w:sz w:val="20"/>
              </w:rPr>
            </w:pPr>
            <w:bookmarkStart w:id="0" w:name="_Hlk145323541"/>
            <w:r w:rsidRPr="00A97DFD">
              <w:rPr>
                <w:color w:val="000000" w:themeColor="text1"/>
                <w:sz w:val="20"/>
              </w:rPr>
              <w:t>Pretendents iepriekšējo trīs gadu</w:t>
            </w:r>
            <w:r w:rsidRPr="00A97DFD">
              <w:rPr>
                <w:rStyle w:val="FootnoteReference"/>
                <w:color w:val="000000" w:themeColor="text1"/>
                <w:sz w:val="20"/>
              </w:rPr>
              <w:footnoteReference w:id="1"/>
            </w:r>
            <w:r w:rsidRPr="00A97DFD">
              <w:rPr>
                <w:color w:val="000000" w:themeColor="text1"/>
                <w:sz w:val="20"/>
              </w:rPr>
              <w:t xml:space="preserve"> laikā </w:t>
            </w:r>
            <w:r w:rsidRPr="00A97DFD">
              <w:rPr>
                <w:b/>
                <w:i/>
                <w:iCs/>
                <w:color w:val="000000" w:themeColor="text1"/>
                <w:sz w:val="20"/>
              </w:rPr>
              <w:t>ir guvis pieredzi</w:t>
            </w:r>
            <w:r w:rsidRPr="00A97DFD">
              <w:rPr>
                <w:color w:val="000000" w:themeColor="text1"/>
                <w:sz w:val="20"/>
              </w:rPr>
              <w:t xml:space="preserve"> (pretendenti, kas dibināti vēlāk, uzrāda atbilstošo pieredzi par nostrādāto laiku) </w:t>
            </w:r>
            <w:r w:rsidRPr="00A97DFD">
              <w:rPr>
                <w:color w:val="000000"/>
                <w:sz w:val="20"/>
              </w:rPr>
              <w:t>vismaz viena līdzvērtīga apjoma līguma izpildē</w:t>
            </w:r>
            <w:bookmarkEnd w:id="0"/>
            <w:r w:rsidRPr="00A97DFD">
              <w:rPr>
                <w:color w:val="000000"/>
                <w:sz w:val="20"/>
              </w:rPr>
              <w:t>.</w:t>
            </w:r>
          </w:p>
          <w:p w14:paraId="2D8C552A" w14:textId="77777777" w:rsidR="003302D6" w:rsidRPr="00A97DFD" w:rsidRDefault="003302D6" w:rsidP="003302D6">
            <w:pPr>
              <w:spacing w:after="120"/>
              <w:ind w:right="-58"/>
              <w:rPr>
                <w:sz w:val="20"/>
              </w:rPr>
            </w:pPr>
            <w:r w:rsidRPr="00A97DFD">
              <w:rPr>
                <w:sz w:val="20"/>
              </w:rPr>
              <w:lastRenderedPageBreak/>
              <w:t>Par līdzvērtīgu Iepirkuma ietvarā tiks saprasts līgums</w:t>
            </w:r>
            <w:r w:rsidRPr="00A97DFD">
              <w:rPr>
                <w:color w:val="FF0000"/>
                <w:sz w:val="20"/>
              </w:rPr>
              <w:t xml:space="preserve">, </w:t>
            </w:r>
            <w:r w:rsidRPr="00A97DFD">
              <w:rPr>
                <w:sz w:val="20"/>
              </w:rPr>
              <w:t>kura saturs atbilst šādiem nosacījumiem:</w:t>
            </w:r>
          </w:p>
          <w:p w14:paraId="7BABF4EF" w14:textId="77777777" w:rsidR="003302D6" w:rsidRPr="00A97DFD" w:rsidRDefault="003302D6" w:rsidP="003302D6">
            <w:pPr>
              <w:pStyle w:val="ListParagraph"/>
              <w:numPr>
                <w:ilvl w:val="0"/>
                <w:numId w:val="10"/>
              </w:numPr>
              <w:spacing w:after="120"/>
              <w:ind w:left="357" w:right="-57" w:hanging="357"/>
              <w:rPr>
                <w:sz w:val="20"/>
              </w:rPr>
            </w:pPr>
            <w:r w:rsidRPr="00A97DFD">
              <w:rPr>
                <w:sz w:val="20"/>
              </w:rPr>
              <w:t>līguma priekšmets ir ēdienu sagatavošanas un piegādes pakalpojuma  nodrošināšana;</w:t>
            </w:r>
          </w:p>
          <w:p w14:paraId="0EE07C5F" w14:textId="77777777" w:rsidR="003302D6" w:rsidRPr="00A97DFD" w:rsidRDefault="003302D6" w:rsidP="003302D6">
            <w:pPr>
              <w:pStyle w:val="ListParagraph"/>
              <w:numPr>
                <w:ilvl w:val="0"/>
                <w:numId w:val="10"/>
              </w:numPr>
              <w:spacing w:after="120"/>
              <w:ind w:left="357" w:right="-57" w:hanging="357"/>
              <w:rPr>
                <w:sz w:val="20"/>
              </w:rPr>
            </w:pPr>
            <w:r w:rsidRPr="00A97DFD">
              <w:rPr>
                <w:sz w:val="20"/>
              </w:rPr>
              <w:t>pakalpojums nodrošināts nepārtraukti vismaz 6 (sešu) mēnešu periodā;</w:t>
            </w:r>
          </w:p>
          <w:p w14:paraId="5510129D" w14:textId="77777777" w:rsidR="003302D6" w:rsidRPr="00A97DFD" w:rsidRDefault="003302D6" w:rsidP="003302D6">
            <w:pPr>
              <w:pStyle w:val="ListParagraph"/>
              <w:numPr>
                <w:ilvl w:val="0"/>
                <w:numId w:val="10"/>
              </w:numPr>
              <w:spacing w:after="120"/>
              <w:ind w:left="357" w:right="-57" w:hanging="357"/>
              <w:rPr>
                <w:sz w:val="20"/>
              </w:rPr>
            </w:pPr>
            <w:r w:rsidRPr="00A97DFD">
              <w:rPr>
                <w:sz w:val="20"/>
              </w:rPr>
              <w:t>porciju skaits vienā ēdienreizē nav bijis mazāks par 150 (viens simts piecdesmit) porciju;</w:t>
            </w:r>
          </w:p>
          <w:p w14:paraId="653A3816" w14:textId="64A70386" w:rsidR="003302D6" w:rsidRPr="00A97DFD" w:rsidRDefault="003302D6" w:rsidP="003302D6">
            <w:pPr>
              <w:rPr>
                <w:sz w:val="20"/>
              </w:rPr>
            </w:pPr>
            <w:r w:rsidRPr="00A97DFD">
              <w:rPr>
                <w:sz w:val="20"/>
              </w:rPr>
              <w:t>pakalpojuma ietvarā nodrošinātas  4 (četras) ēdienreizes 7 (septiņas) dienas nedēļā</w:t>
            </w:r>
          </w:p>
        </w:tc>
        <w:tc>
          <w:tcPr>
            <w:tcW w:w="986" w:type="dxa"/>
            <w:tcBorders>
              <w:bottom w:val="dotted" w:sz="4" w:space="0" w:color="auto"/>
            </w:tcBorders>
            <w:vAlign w:val="center"/>
          </w:tcPr>
          <w:p w14:paraId="7DA68C23" w14:textId="6729BCD8" w:rsidR="003302D6" w:rsidRPr="00A97DFD" w:rsidRDefault="003302D6" w:rsidP="006647C9">
            <w:pPr>
              <w:rPr>
                <w:sz w:val="20"/>
              </w:rPr>
            </w:pPr>
            <w:r w:rsidRPr="00A97DFD">
              <w:rPr>
                <w:sz w:val="20"/>
              </w:rPr>
              <w:lastRenderedPageBreak/>
              <w:t>Atbilst</w:t>
            </w:r>
          </w:p>
        </w:tc>
      </w:tr>
      <w:tr w:rsidR="003302D6" w14:paraId="4C832AD6" w14:textId="77777777" w:rsidTr="00A97DFD">
        <w:trPr>
          <w:trHeight w:val="48"/>
        </w:trPr>
        <w:tc>
          <w:tcPr>
            <w:tcW w:w="847" w:type="dxa"/>
            <w:vMerge/>
            <w:shd w:val="clear" w:color="auto" w:fill="F2F2F2" w:themeFill="background1" w:themeFillShade="F2"/>
            <w:vAlign w:val="center"/>
          </w:tcPr>
          <w:p w14:paraId="38F0666D" w14:textId="77777777" w:rsidR="003302D6" w:rsidRPr="003302D6" w:rsidRDefault="003302D6" w:rsidP="001726D8">
            <w:pPr>
              <w:jc w:val="center"/>
              <w:rPr>
                <w:color w:val="002060"/>
                <w:sz w:val="20"/>
              </w:rPr>
            </w:pPr>
          </w:p>
        </w:tc>
        <w:tc>
          <w:tcPr>
            <w:tcW w:w="1985" w:type="dxa"/>
            <w:vMerge/>
            <w:tcBorders>
              <w:right w:val="double" w:sz="4" w:space="0" w:color="auto"/>
            </w:tcBorders>
            <w:shd w:val="clear" w:color="auto" w:fill="F2F2F2" w:themeFill="background1" w:themeFillShade="F2"/>
            <w:vAlign w:val="center"/>
          </w:tcPr>
          <w:p w14:paraId="79963CD6" w14:textId="77777777" w:rsidR="003302D6" w:rsidRPr="003302D6" w:rsidRDefault="003302D6" w:rsidP="006647C9">
            <w:pPr>
              <w:rPr>
                <w:color w:val="002060"/>
                <w:sz w:val="20"/>
              </w:rPr>
            </w:pPr>
          </w:p>
        </w:tc>
        <w:tc>
          <w:tcPr>
            <w:tcW w:w="1228" w:type="dxa"/>
            <w:tcBorders>
              <w:left w:val="double" w:sz="4" w:space="0" w:color="auto"/>
              <w:bottom w:val="dotted" w:sz="4" w:space="0" w:color="auto"/>
            </w:tcBorders>
            <w:vAlign w:val="center"/>
          </w:tcPr>
          <w:p w14:paraId="0571B775" w14:textId="50792D4E" w:rsidR="003302D6" w:rsidRPr="00A97DFD" w:rsidRDefault="003302D6" w:rsidP="006647C9">
            <w:pPr>
              <w:rPr>
                <w:sz w:val="20"/>
              </w:rPr>
            </w:pPr>
            <w:r w:rsidRPr="00A97DFD">
              <w:rPr>
                <w:sz w:val="20"/>
              </w:rPr>
              <w:t>6.5.2.</w:t>
            </w:r>
          </w:p>
        </w:tc>
        <w:tc>
          <w:tcPr>
            <w:tcW w:w="4582" w:type="dxa"/>
            <w:gridSpan w:val="2"/>
            <w:tcBorders>
              <w:bottom w:val="dotted" w:sz="4" w:space="0" w:color="auto"/>
            </w:tcBorders>
            <w:vAlign w:val="center"/>
          </w:tcPr>
          <w:p w14:paraId="560C96BE" w14:textId="77777777" w:rsidR="003302D6" w:rsidRPr="00A97DFD" w:rsidRDefault="003302D6" w:rsidP="003302D6">
            <w:pPr>
              <w:spacing w:after="120"/>
              <w:ind w:right="-58"/>
              <w:jc w:val="both"/>
              <w:rPr>
                <w:sz w:val="20"/>
              </w:rPr>
            </w:pPr>
            <w:r w:rsidRPr="00A97DFD">
              <w:rPr>
                <w:sz w:val="20"/>
              </w:rPr>
              <w:t>Pretendenta pakalpojuma sniegšanas vieta (ēdiena gatavošanas vieta) ir reģistrēta pārtikas apriti reglamentējošajos normatīvajos aktos noteiktajā kārtībā.</w:t>
            </w:r>
          </w:p>
          <w:p w14:paraId="7697BD92" w14:textId="57CF9C16" w:rsidR="003302D6" w:rsidRPr="00A97DFD" w:rsidRDefault="003302D6" w:rsidP="003302D6">
            <w:pPr>
              <w:rPr>
                <w:sz w:val="20"/>
              </w:rPr>
            </w:pPr>
            <w:r w:rsidRPr="00A97DFD">
              <w:rPr>
                <w:sz w:val="20"/>
              </w:rPr>
              <w:t>Prasība attiecas arī uz personālsabiedrību (ja piedāvājumu iesniedz personālsabiedrība) vai piegādātāju apvienības dalībnieku (ja piedāvājumu iesniedz piegādātāju apvienība), kā arī apakšuzņēmējiem (ja pretendents plāno piesaistīt apakšuzņēmējus) un uz pretendenta norādīto personu, uz kuras iespējām pretendents balstās, lai apliecinātu, ka tā kvalifikācija atbilst prasībām, kas noteiktas iepirkuma nolikumā, un kas tiks iesaistīts kādā pārtikas aprites posmā</w:t>
            </w:r>
            <w:r w:rsidRPr="00A97DFD">
              <w:rPr>
                <w:sz w:val="20"/>
              </w:rPr>
              <w:t>.</w:t>
            </w:r>
          </w:p>
        </w:tc>
        <w:tc>
          <w:tcPr>
            <w:tcW w:w="986" w:type="dxa"/>
            <w:tcBorders>
              <w:bottom w:val="dotted" w:sz="4" w:space="0" w:color="auto"/>
            </w:tcBorders>
            <w:vAlign w:val="center"/>
          </w:tcPr>
          <w:p w14:paraId="13A8C466" w14:textId="54E3FCC9" w:rsidR="003302D6" w:rsidRPr="00A97DFD" w:rsidRDefault="003302D6" w:rsidP="006647C9">
            <w:pPr>
              <w:rPr>
                <w:sz w:val="20"/>
              </w:rPr>
            </w:pPr>
            <w:r w:rsidRPr="00A97DFD">
              <w:rPr>
                <w:sz w:val="20"/>
              </w:rPr>
              <w:t>Atbilst</w:t>
            </w:r>
          </w:p>
        </w:tc>
      </w:tr>
      <w:tr w:rsidR="003302D6" w14:paraId="7D35B5AF" w14:textId="77777777" w:rsidTr="00A97DFD">
        <w:trPr>
          <w:trHeight w:val="48"/>
        </w:trPr>
        <w:tc>
          <w:tcPr>
            <w:tcW w:w="847" w:type="dxa"/>
            <w:vMerge/>
            <w:shd w:val="clear" w:color="auto" w:fill="F2F2F2" w:themeFill="background1" w:themeFillShade="F2"/>
            <w:vAlign w:val="center"/>
          </w:tcPr>
          <w:p w14:paraId="5F0F2CE8" w14:textId="77777777" w:rsidR="003302D6" w:rsidRPr="003302D6" w:rsidRDefault="003302D6" w:rsidP="001726D8">
            <w:pPr>
              <w:jc w:val="center"/>
              <w:rPr>
                <w:color w:val="002060"/>
                <w:sz w:val="20"/>
              </w:rPr>
            </w:pPr>
          </w:p>
        </w:tc>
        <w:tc>
          <w:tcPr>
            <w:tcW w:w="1985" w:type="dxa"/>
            <w:vMerge/>
            <w:tcBorders>
              <w:right w:val="double" w:sz="4" w:space="0" w:color="auto"/>
            </w:tcBorders>
            <w:shd w:val="clear" w:color="auto" w:fill="F2F2F2" w:themeFill="background1" w:themeFillShade="F2"/>
            <w:vAlign w:val="center"/>
          </w:tcPr>
          <w:p w14:paraId="643A9FF6" w14:textId="77777777" w:rsidR="003302D6" w:rsidRPr="003302D6" w:rsidRDefault="003302D6" w:rsidP="006647C9">
            <w:pPr>
              <w:rPr>
                <w:color w:val="002060"/>
                <w:sz w:val="20"/>
              </w:rPr>
            </w:pPr>
          </w:p>
        </w:tc>
        <w:tc>
          <w:tcPr>
            <w:tcW w:w="1228" w:type="dxa"/>
            <w:tcBorders>
              <w:left w:val="double" w:sz="4" w:space="0" w:color="auto"/>
              <w:bottom w:val="dotted" w:sz="4" w:space="0" w:color="auto"/>
            </w:tcBorders>
            <w:vAlign w:val="center"/>
          </w:tcPr>
          <w:p w14:paraId="57BF89A8" w14:textId="2F21BEE2" w:rsidR="003302D6" w:rsidRPr="00A97DFD" w:rsidRDefault="003302D6" w:rsidP="006647C9">
            <w:pPr>
              <w:rPr>
                <w:sz w:val="20"/>
              </w:rPr>
            </w:pPr>
            <w:r w:rsidRPr="00A97DFD">
              <w:rPr>
                <w:sz w:val="20"/>
              </w:rPr>
              <w:t>6.5.3.1.</w:t>
            </w:r>
          </w:p>
        </w:tc>
        <w:tc>
          <w:tcPr>
            <w:tcW w:w="4582" w:type="dxa"/>
            <w:gridSpan w:val="2"/>
            <w:tcBorders>
              <w:bottom w:val="dotted" w:sz="4" w:space="0" w:color="auto"/>
            </w:tcBorders>
            <w:vAlign w:val="center"/>
          </w:tcPr>
          <w:p w14:paraId="6A10D72F" w14:textId="45015BD2" w:rsidR="003302D6" w:rsidRPr="00A97DFD" w:rsidRDefault="003302D6" w:rsidP="006647C9">
            <w:pPr>
              <w:rPr>
                <w:sz w:val="20"/>
              </w:rPr>
            </w:pPr>
            <w:r w:rsidRPr="00A97DFD">
              <w:rPr>
                <w:sz w:val="20"/>
              </w:rPr>
              <w:t>Pretendents līguma izpildē iesaistīs vismaz divus kvalificētus pavārus</w:t>
            </w:r>
            <w:r w:rsidRPr="00A97DFD">
              <w:rPr>
                <w:sz w:val="20"/>
              </w:rPr>
              <w:t>.</w:t>
            </w:r>
          </w:p>
        </w:tc>
        <w:tc>
          <w:tcPr>
            <w:tcW w:w="986" w:type="dxa"/>
            <w:tcBorders>
              <w:bottom w:val="dotted" w:sz="4" w:space="0" w:color="auto"/>
            </w:tcBorders>
            <w:vAlign w:val="center"/>
          </w:tcPr>
          <w:p w14:paraId="38179ED9" w14:textId="19630010" w:rsidR="003302D6" w:rsidRPr="00A97DFD" w:rsidRDefault="003302D6" w:rsidP="006647C9">
            <w:pPr>
              <w:rPr>
                <w:sz w:val="20"/>
              </w:rPr>
            </w:pPr>
            <w:r w:rsidRPr="00A97DFD">
              <w:rPr>
                <w:sz w:val="20"/>
              </w:rPr>
              <w:t>Atbilst</w:t>
            </w:r>
          </w:p>
        </w:tc>
      </w:tr>
      <w:tr w:rsidR="003302D6" w14:paraId="35BFA51A" w14:textId="77777777" w:rsidTr="00A97DFD">
        <w:trPr>
          <w:trHeight w:val="48"/>
        </w:trPr>
        <w:tc>
          <w:tcPr>
            <w:tcW w:w="847" w:type="dxa"/>
            <w:vMerge/>
            <w:shd w:val="clear" w:color="auto" w:fill="F2F2F2" w:themeFill="background1" w:themeFillShade="F2"/>
            <w:vAlign w:val="center"/>
          </w:tcPr>
          <w:p w14:paraId="1087E606" w14:textId="77777777" w:rsidR="003302D6" w:rsidRPr="003302D6" w:rsidRDefault="003302D6" w:rsidP="001726D8">
            <w:pPr>
              <w:jc w:val="center"/>
              <w:rPr>
                <w:color w:val="002060"/>
                <w:sz w:val="20"/>
              </w:rPr>
            </w:pPr>
          </w:p>
        </w:tc>
        <w:tc>
          <w:tcPr>
            <w:tcW w:w="1985" w:type="dxa"/>
            <w:vMerge/>
            <w:tcBorders>
              <w:right w:val="double" w:sz="4" w:space="0" w:color="auto"/>
            </w:tcBorders>
            <w:shd w:val="clear" w:color="auto" w:fill="F2F2F2" w:themeFill="background1" w:themeFillShade="F2"/>
            <w:vAlign w:val="center"/>
          </w:tcPr>
          <w:p w14:paraId="489039F0" w14:textId="77777777" w:rsidR="003302D6" w:rsidRPr="003302D6" w:rsidRDefault="003302D6" w:rsidP="006647C9">
            <w:pPr>
              <w:rPr>
                <w:color w:val="002060"/>
                <w:sz w:val="20"/>
              </w:rPr>
            </w:pPr>
          </w:p>
        </w:tc>
        <w:tc>
          <w:tcPr>
            <w:tcW w:w="1228" w:type="dxa"/>
            <w:tcBorders>
              <w:left w:val="double" w:sz="4" w:space="0" w:color="auto"/>
              <w:bottom w:val="dotted" w:sz="4" w:space="0" w:color="auto"/>
            </w:tcBorders>
            <w:vAlign w:val="center"/>
          </w:tcPr>
          <w:p w14:paraId="61CEC503" w14:textId="55BB4B79" w:rsidR="003302D6" w:rsidRPr="00A97DFD" w:rsidRDefault="003302D6" w:rsidP="006647C9">
            <w:pPr>
              <w:rPr>
                <w:sz w:val="20"/>
              </w:rPr>
            </w:pPr>
            <w:r w:rsidRPr="00A97DFD">
              <w:rPr>
                <w:sz w:val="20"/>
              </w:rPr>
              <w:t>6.5.3.2.</w:t>
            </w:r>
          </w:p>
        </w:tc>
        <w:tc>
          <w:tcPr>
            <w:tcW w:w="4582" w:type="dxa"/>
            <w:gridSpan w:val="2"/>
            <w:tcBorders>
              <w:bottom w:val="dotted" w:sz="4" w:space="0" w:color="auto"/>
            </w:tcBorders>
            <w:vAlign w:val="center"/>
          </w:tcPr>
          <w:p w14:paraId="5468F1DC" w14:textId="79A1851D" w:rsidR="003302D6" w:rsidRPr="00A97DFD" w:rsidRDefault="003302D6" w:rsidP="006647C9">
            <w:pPr>
              <w:rPr>
                <w:sz w:val="20"/>
              </w:rPr>
            </w:pPr>
            <w:r w:rsidRPr="00A97DFD">
              <w:rPr>
                <w:sz w:val="20"/>
              </w:rPr>
              <w:t>Pretendents līguma izpildē iesaistīs vismaz vienu kvalificētu pārtikas tehnologu</w:t>
            </w:r>
            <w:r w:rsidRPr="00A97DFD">
              <w:rPr>
                <w:sz w:val="20"/>
              </w:rPr>
              <w:t>.</w:t>
            </w:r>
          </w:p>
        </w:tc>
        <w:tc>
          <w:tcPr>
            <w:tcW w:w="986" w:type="dxa"/>
            <w:tcBorders>
              <w:bottom w:val="dotted" w:sz="4" w:space="0" w:color="auto"/>
            </w:tcBorders>
            <w:vAlign w:val="center"/>
          </w:tcPr>
          <w:p w14:paraId="600B8A25" w14:textId="5E0764B8" w:rsidR="003302D6" w:rsidRPr="00A97DFD" w:rsidRDefault="003302D6" w:rsidP="006647C9">
            <w:pPr>
              <w:rPr>
                <w:sz w:val="20"/>
              </w:rPr>
            </w:pPr>
            <w:r w:rsidRPr="00A97DFD">
              <w:rPr>
                <w:sz w:val="20"/>
              </w:rPr>
              <w:t>Atbilst</w:t>
            </w:r>
          </w:p>
        </w:tc>
      </w:tr>
      <w:tr w:rsidR="003302D6" w14:paraId="2C2E8D57" w14:textId="77777777" w:rsidTr="00A97DFD">
        <w:trPr>
          <w:trHeight w:val="48"/>
        </w:trPr>
        <w:tc>
          <w:tcPr>
            <w:tcW w:w="847" w:type="dxa"/>
            <w:vMerge/>
            <w:shd w:val="clear" w:color="auto" w:fill="F2F2F2" w:themeFill="background1" w:themeFillShade="F2"/>
            <w:vAlign w:val="center"/>
          </w:tcPr>
          <w:p w14:paraId="142DB35C" w14:textId="77777777" w:rsidR="003302D6" w:rsidRPr="003302D6" w:rsidRDefault="003302D6" w:rsidP="001726D8">
            <w:pPr>
              <w:jc w:val="center"/>
              <w:rPr>
                <w:color w:val="002060"/>
                <w:sz w:val="20"/>
              </w:rPr>
            </w:pPr>
          </w:p>
        </w:tc>
        <w:tc>
          <w:tcPr>
            <w:tcW w:w="1985" w:type="dxa"/>
            <w:vMerge/>
            <w:tcBorders>
              <w:right w:val="double" w:sz="4" w:space="0" w:color="auto"/>
            </w:tcBorders>
            <w:shd w:val="clear" w:color="auto" w:fill="F2F2F2" w:themeFill="background1" w:themeFillShade="F2"/>
            <w:vAlign w:val="center"/>
          </w:tcPr>
          <w:p w14:paraId="38468CE4" w14:textId="77777777" w:rsidR="003302D6" w:rsidRPr="003302D6" w:rsidRDefault="003302D6" w:rsidP="006647C9">
            <w:pPr>
              <w:rPr>
                <w:color w:val="002060"/>
                <w:sz w:val="20"/>
              </w:rPr>
            </w:pPr>
          </w:p>
        </w:tc>
        <w:tc>
          <w:tcPr>
            <w:tcW w:w="1228" w:type="dxa"/>
            <w:tcBorders>
              <w:left w:val="double" w:sz="4" w:space="0" w:color="auto"/>
              <w:bottom w:val="dotted" w:sz="4" w:space="0" w:color="auto"/>
            </w:tcBorders>
            <w:vAlign w:val="center"/>
          </w:tcPr>
          <w:p w14:paraId="7186BE96" w14:textId="36840896" w:rsidR="003302D6" w:rsidRPr="00A97DFD" w:rsidRDefault="003302D6" w:rsidP="006647C9">
            <w:pPr>
              <w:rPr>
                <w:sz w:val="20"/>
              </w:rPr>
            </w:pPr>
            <w:r w:rsidRPr="00A97DFD">
              <w:rPr>
                <w:sz w:val="20"/>
              </w:rPr>
              <w:t>6.6.1.</w:t>
            </w:r>
          </w:p>
        </w:tc>
        <w:tc>
          <w:tcPr>
            <w:tcW w:w="4582" w:type="dxa"/>
            <w:gridSpan w:val="2"/>
            <w:tcBorders>
              <w:bottom w:val="dotted" w:sz="4" w:space="0" w:color="auto"/>
            </w:tcBorders>
            <w:vAlign w:val="center"/>
          </w:tcPr>
          <w:p w14:paraId="18125815" w14:textId="77777777" w:rsidR="003302D6" w:rsidRPr="00A97DFD" w:rsidRDefault="003302D6" w:rsidP="003302D6">
            <w:pPr>
              <w:pStyle w:val="ListParagraph"/>
              <w:spacing w:after="120"/>
              <w:ind w:left="0"/>
              <w:contextualSpacing w:val="0"/>
              <w:rPr>
                <w:sz w:val="20"/>
              </w:rPr>
            </w:pPr>
            <w:r w:rsidRPr="00A97DFD">
              <w:rPr>
                <w:sz w:val="20"/>
              </w:rPr>
              <w:t>Pretendenta vidējais gada finanšu apgrozījums ne vairāk kā trīs iepriekšējo finanšu gadu laikā ir vismaz 50% (piecdesmit procentu) apmērā no plānotās līguma summas.</w:t>
            </w:r>
          </w:p>
          <w:p w14:paraId="594A6FFC" w14:textId="0092D479" w:rsidR="003302D6" w:rsidRPr="00A97DFD" w:rsidRDefault="003302D6" w:rsidP="003302D6">
            <w:pPr>
              <w:rPr>
                <w:sz w:val="20"/>
              </w:rPr>
            </w:pPr>
            <w:r w:rsidRPr="00A97DFD">
              <w:rPr>
                <w:sz w:val="20"/>
              </w:rPr>
              <w:t>Ja pretendents reģistrēts vēlāk, nekā trīs gadus iepriekš, tas pierāda atbilstību par faktiski nostrādāto laika periodu</w:t>
            </w:r>
            <w:r w:rsidRPr="00A97DFD">
              <w:rPr>
                <w:sz w:val="20"/>
              </w:rPr>
              <w:t>.</w:t>
            </w:r>
          </w:p>
        </w:tc>
        <w:tc>
          <w:tcPr>
            <w:tcW w:w="986" w:type="dxa"/>
            <w:tcBorders>
              <w:bottom w:val="dotted" w:sz="4" w:space="0" w:color="auto"/>
            </w:tcBorders>
            <w:vAlign w:val="center"/>
          </w:tcPr>
          <w:p w14:paraId="0597D0B6" w14:textId="4719140C" w:rsidR="003302D6" w:rsidRPr="00A97DFD" w:rsidRDefault="003302D6" w:rsidP="006647C9">
            <w:pPr>
              <w:rPr>
                <w:sz w:val="20"/>
              </w:rPr>
            </w:pPr>
            <w:r w:rsidRPr="00A97DFD">
              <w:rPr>
                <w:sz w:val="20"/>
              </w:rPr>
              <w:t>Atbilst</w:t>
            </w:r>
          </w:p>
        </w:tc>
      </w:tr>
      <w:tr w:rsidR="003302D6" w14:paraId="7618DC3D" w14:textId="77777777" w:rsidTr="00A97DFD">
        <w:trPr>
          <w:trHeight w:val="48"/>
        </w:trPr>
        <w:tc>
          <w:tcPr>
            <w:tcW w:w="847" w:type="dxa"/>
            <w:vMerge/>
            <w:shd w:val="clear" w:color="auto" w:fill="F2F2F2" w:themeFill="background1" w:themeFillShade="F2"/>
            <w:vAlign w:val="center"/>
          </w:tcPr>
          <w:p w14:paraId="10F1176D" w14:textId="77777777" w:rsidR="003302D6" w:rsidRPr="003302D6" w:rsidRDefault="003302D6" w:rsidP="001726D8">
            <w:pPr>
              <w:jc w:val="center"/>
              <w:rPr>
                <w:color w:val="002060"/>
                <w:sz w:val="20"/>
              </w:rPr>
            </w:pPr>
          </w:p>
        </w:tc>
        <w:tc>
          <w:tcPr>
            <w:tcW w:w="1985" w:type="dxa"/>
            <w:vMerge/>
            <w:tcBorders>
              <w:right w:val="double" w:sz="4" w:space="0" w:color="auto"/>
            </w:tcBorders>
            <w:shd w:val="clear" w:color="auto" w:fill="F2F2F2" w:themeFill="background1" w:themeFillShade="F2"/>
            <w:vAlign w:val="center"/>
          </w:tcPr>
          <w:p w14:paraId="0C1C7BC1" w14:textId="77777777" w:rsidR="003302D6" w:rsidRPr="003302D6" w:rsidRDefault="003302D6" w:rsidP="006647C9">
            <w:pPr>
              <w:rPr>
                <w:color w:val="002060"/>
                <w:sz w:val="20"/>
              </w:rPr>
            </w:pPr>
          </w:p>
        </w:tc>
        <w:tc>
          <w:tcPr>
            <w:tcW w:w="1228" w:type="dxa"/>
            <w:tcBorders>
              <w:left w:val="double" w:sz="4" w:space="0" w:color="auto"/>
              <w:bottom w:val="dotted" w:sz="4" w:space="0" w:color="auto"/>
            </w:tcBorders>
            <w:vAlign w:val="center"/>
          </w:tcPr>
          <w:p w14:paraId="65A619A4" w14:textId="56E0F9FD" w:rsidR="003302D6" w:rsidRPr="00A97DFD" w:rsidRDefault="003302D6" w:rsidP="006647C9">
            <w:pPr>
              <w:rPr>
                <w:sz w:val="20"/>
              </w:rPr>
            </w:pPr>
            <w:r w:rsidRPr="00A97DFD">
              <w:rPr>
                <w:sz w:val="20"/>
              </w:rPr>
              <w:t>6.6.2.</w:t>
            </w:r>
          </w:p>
        </w:tc>
        <w:tc>
          <w:tcPr>
            <w:tcW w:w="4582" w:type="dxa"/>
            <w:gridSpan w:val="2"/>
            <w:tcBorders>
              <w:bottom w:val="dotted" w:sz="4" w:space="0" w:color="auto"/>
            </w:tcBorders>
            <w:vAlign w:val="center"/>
          </w:tcPr>
          <w:p w14:paraId="3032A017" w14:textId="368555AE" w:rsidR="003302D6" w:rsidRPr="00A97DFD" w:rsidRDefault="003302D6" w:rsidP="006647C9">
            <w:pPr>
              <w:rPr>
                <w:sz w:val="20"/>
              </w:rPr>
            </w:pPr>
            <w:r w:rsidRPr="00A97DFD">
              <w:rPr>
                <w:sz w:val="20"/>
              </w:rPr>
              <w:t>Pretendenta Valsts ieņēmumu dienestā pēdējā iesniegtajā gada pārskatā pretendenta likviditātes kopējais koeficients (bilances postenis “</w:t>
            </w:r>
            <w:r w:rsidRPr="00A97DFD">
              <w:rPr>
                <w:i/>
                <w:iCs/>
                <w:sz w:val="20"/>
              </w:rPr>
              <w:t>Apgrozāmie līdzekļi kopā</w:t>
            </w:r>
            <w:r w:rsidRPr="00A97DFD">
              <w:rPr>
                <w:sz w:val="20"/>
              </w:rPr>
              <w:t>” dalīts ar bilances posteni “</w:t>
            </w:r>
            <w:r w:rsidRPr="00A97DFD">
              <w:rPr>
                <w:i/>
                <w:iCs/>
                <w:sz w:val="20"/>
              </w:rPr>
              <w:t>Īstermiņa kreditori kopā</w:t>
            </w:r>
            <w:r w:rsidRPr="00A97DFD">
              <w:rPr>
                <w:sz w:val="20"/>
              </w:rPr>
              <w:t>”) ir ne mazāks par 1,00</w:t>
            </w:r>
            <w:r w:rsidRPr="00A97DFD">
              <w:rPr>
                <w:sz w:val="20"/>
              </w:rPr>
              <w:t>.</w:t>
            </w:r>
          </w:p>
        </w:tc>
        <w:tc>
          <w:tcPr>
            <w:tcW w:w="986" w:type="dxa"/>
            <w:tcBorders>
              <w:bottom w:val="dotted" w:sz="4" w:space="0" w:color="auto"/>
            </w:tcBorders>
            <w:vAlign w:val="center"/>
          </w:tcPr>
          <w:p w14:paraId="3BC455B5" w14:textId="1A9B8B71" w:rsidR="003302D6" w:rsidRPr="00A97DFD" w:rsidRDefault="003302D6" w:rsidP="006647C9">
            <w:pPr>
              <w:rPr>
                <w:sz w:val="20"/>
              </w:rPr>
            </w:pPr>
            <w:r w:rsidRPr="00A97DFD">
              <w:rPr>
                <w:sz w:val="20"/>
              </w:rPr>
              <w:t>Atbilst</w:t>
            </w:r>
          </w:p>
        </w:tc>
      </w:tr>
      <w:tr w:rsidR="003302D6" w14:paraId="7B646F0E" w14:textId="77777777" w:rsidTr="00A97DFD">
        <w:trPr>
          <w:trHeight w:val="135"/>
        </w:trPr>
        <w:tc>
          <w:tcPr>
            <w:tcW w:w="847" w:type="dxa"/>
            <w:vMerge/>
            <w:shd w:val="clear" w:color="auto" w:fill="F2F2F2" w:themeFill="background1" w:themeFillShade="F2"/>
            <w:vAlign w:val="center"/>
          </w:tcPr>
          <w:p w14:paraId="32C6080C" w14:textId="77777777" w:rsidR="003302D6" w:rsidRPr="003302D6" w:rsidRDefault="003302D6" w:rsidP="001726D8">
            <w:pPr>
              <w:jc w:val="center"/>
              <w:rPr>
                <w:color w:val="002060"/>
                <w:sz w:val="20"/>
              </w:rPr>
            </w:pPr>
          </w:p>
        </w:tc>
        <w:tc>
          <w:tcPr>
            <w:tcW w:w="1985" w:type="dxa"/>
            <w:vMerge/>
            <w:tcBorders>
              <w:right w:val="double" w:sz="4" w:space="0" w:color="auto"/>
            </w:tcBorders>
            <w:shd w:val="clear" w:color="auto" w:fill="F2F2F2" w:themeFill="background1" w:themeFillShade="F2"/>
            <w:vAlign w:val="center"/>
          </w:tcPr>
          <w:p w14:paraId="722F7FCF" w14:textId="77777777" w:rsidR="003302D6" w:rsidRPr="003302D6" w:rsidRDefault="003302D6" w:rsidP="006647C9">
            <w:pPr>
              <w:rPr>
                <w:color w:val="002060"/>
                <w:sz w:val="20"/>
              </w:rPr>
            </w:pPr>
          </w:p>
        </w:tc>
        <w:tc>
          <w:tcPr>
            <w:tcW w:w="1228" w:type="dxa"/>
            <w:tcBorders>
              <w:left w:val="double" w:sz="4" w:space="0" w:color="auto"/>
              <w:bottom w:val="dotted" w:sz="4" w:space="0" w:color="auto"/>
            </w:tcBorders>
            <w:vAlign w:val="center"/>
          </w:tcPr>
          <w:p w14:paraId="4E480413" w14:textId="20746DBD" w:rsidR="003302D6" w:rsidRPr="00A97DFD" w:rsidRDefault="003302D6" w:rsidP="006647C9">
            <w:pPr>
              <w:rPr>
                <w:sz w:val="20"/>
              </w:rPr>
            </w:pPr>
            <w:r w:rsidRPr="00A97DFD">
              <w:rPr>
                <w:sz w:val="20"/>
              </w:rPr>
              <w:t>6.6.3.</w:t>
            </w:r>
          </w:p>
        </w:tc>
        <w:tc>
          <w:tcPr>
            <w:tcW w:w="4582" w:type="dxa"/>
            <w:gridSpan w:val="2"/>
            <w:tcBorders>
              <w:bottom w:val="dotted" w:sz="4" w:space="0" w:color="auto"/>
            </w:tcBorders>
            <w:vAlign w:val="center"/>
          </w:tcPr>
          <w:p w14:paraId="3BD1307C" w14:textId="7E579474" w:rsidR="003302D6" w:rsidRPr="00A97DFD" w:rsidRDefault="003302D6" w:rsidP="006647C9">
            <w:pPr>
              <w:rPr>
                <w:sz w:val="20"/>
              </w:rPr>
            </w:pPr>
            <w:r w:rsidRPr="00A97DFD">
              <w:rPr>
                <w:color w:val="000000" w:themeColor="text1"/>
                <w:sz w:val="20"/>
              </w:rPr>
              <w:t xml:space="preserve">Līguma izpildei pretendentam jānodrošina kredītiestādes pirmā pieprasījuma neatsaucams beznosacījumu </w:t>
            </w:r>
            <w:proofErr w:type="spellStart"/>
            <w:r w:rsidRPr="00A97DFD">
              <w:rPr>
                <w:color w:val="000000" w:themeColor="text1"/>
                <w:sz w:val="20"/>
              </w:rPr>
              <w:t>ekspromisorisks</w:t>
            </w:r>
            <w:proofErr w:type="spellEnd"/>
            <w:r w:rsidRPr="00A97DFD">
              <w:rPr>
                <w:color w:val="000000" w:themeColor="text1"/>
                <w:sz w:val="20"/>
              </w:rPr>
              <w:t xml:space="preserve"> galvojums par līguma izpildes nodrošinājumu 5% (piecu procentu) apmērā no plānotās līgumcenas, kas norādīta nolikuma 2.3. punktā. Līguma izpildes nodrošinājumam jābūt spēkā visā līguma darbības laikā un  30 (trīsdesmit) dienas pēc dienas pēc līguma termiņa beigām</w:t>
            </w:r>
            <w:r w:rsidRPr="00A97DFD">
              <w:rPr>
                <w:color w:val="000000" w:themeColor="text1"/>
                <w:sz w:val="20"/>
              </w:rPr>
              <w:t>.</w:t>
            </w:r>
          </w:p>
        </w:tc>
        <w:tc>
          <w:tcPr>
            <w:tcW w:w="986" w:type="dxa"/>
            <w:tcBorders>
              <w:bottom w:val="dotted" w:sz="4" w:space="0" w:color="auto"/>
            </w:tcBorders>
            <w:vAlign w:val="center"/>
          </w:tcPr>
          <w:p w14:paraId="23472508" w14:textId="38C0E4B7" w:rsidR="003302D6" w:rsidRPr="00A97DFD" w:rsidRDefault="003302D6" w:rsidP="006647C9">
            <w:pPr>
              <w:rPr>
                <w:sz w:val="20"/>
              </w:rPr>
            </w:pPr>
            <w:r w:rsidRPr="00A97DFD">
              <w:rPr>
                <w:sz w:val="20"/>
              </w:rPr>
              <w:t>Atbilst</w:t>
            </w:r>
          </w:p>
        </w:tc>
      </w:tr>
      <w:tr w:rsidR="003302D6" w14:paraId="72B667C8" w14:textId="77777777" w:rsidTr="00A97DFD">
        <w:trPr>
          <w:trHeight w:val="135"/>
        </w:trPr>
        <w:tc>
          <w:tcPr>
            <w:tcW w:w="847" w:type="dxa"/>
            <w:vMerge/>
            <w:shd w:val="clear" w:color="auto" w:fill="F2F2F2" w:themeFill="background1" w:themeFillShade="F2"/>
            <w:vAlign w:val="center"/>
          </w:tcPr>
          <w:p w14:paraId="5C061752" w14:textId="77777777" w:rsidR="003302D6" w:rsidRPr="003302D6" w:rsidRDefault="003302D6" w:rsidP="001726D8">
            <w:pPr>
              <w:jc w:val="center"/>
              <w:rPr>
                <w:color w:val="002060"/>
                <w:sz w:val="20"/>
              </w:rPr>
            </w:pPr>
          </w:p>
        </w:tc>
        <w:tc>
          <w:tcPr>
            <w:tcW w:w="1985" w:type="dxa"/>
            <w:vMerge/>
            <w:tcBorders>
              <w:right w:val="double" w:sz="4" w:space="0" w:color="auto"/>
            </w:tcBorders>
            <w:shd w:val="clear" w:color="auto" w:fill="F2F2F2" w:themeFill="background1" w:themeFillShade="F2"/>
            <w:vAlign w:val="center"/>
          </w:tcPr>
          <w:p w14:paraId="70B9873E" w14:textId="77777777" w:rsidR="003302D6" w:rsidRPr="003302D6" w:rsidRDefault="003302D6" w:rsidP="006647C9">
            <w:pPr>
              <w:rPr>
                <w:color w:val="002060"/>
                <w:sz w:val="20"/>
              </w:rPr>
            </w:pPr>
          </w:p>
        </w:tc>
        <w:tc>
          <w:tcPr>
            <w:tcW w:w="1228" w:type="dxa"/>
            <w:tcBorders>
              <w:left w:val="double" w:sz="4" w:space="0" w:color="auto"/>
              <w:bottom w:val="dotted" w:sz="4" w:space="0" w:color="auto"/>
            </w:tcBorders>
            <w:vAlign w:val="center"/>
          </w:tcPr>
          <w:p w14:paraId="6DE00DA8" w14:textId="1174A1F1" w:rsidR="003302D6" w:rsidRPr="00A97DFD" w:rsidRDefault="003302D6" w:rsidP="006647C9">
            <w:pPr>
              <w:rPr>
                <w:sz w:val="20"/>
              </w:rPr>
            </w:pPr>
            <w:r w:rsidRPr="00A97DFD">
              <w:rPr>
                <w:sz w:val="20"/>
              </w:rPr>
              <w:t>6.6.4.</w:t>
            </w:r>
          </w:p>
        </w:tc>
        <w:tc>
          <w:tcPr>
            <w:tcW w:w="4582" w:type="dxa"/>
            <w:gridSpan w:val="2"/>
            <w:tcBorders>
              <w:bottom w:val="dotted" w:sz="4" w:space="0" w:color="auto"/>
            </w:tcBorders>
            <w:vAlign w:val="center"/>
          </w:tcPr>
          <w:p w14:paraId="4778D7BC" w14:textId="4A4F9C9A" w:rsidR="003302D6" w:rsidRPr="00A97DFD" w:rsidRDefault="00A97DFD" w:rsidP="006647C9">
            <w:pPr>
              <w:rPr>
                <w:sz w:val="20"/>
              </w:rPr>
            </w:pPr>
            <w:r w:rsidRPr="00A97DFD">
              <w:rPr>
                <w:color w:val="000000" w:themeColor="text1"/>
                <w:sz w:val="20"/>
              </w:rPr>
              <w:t xml:space="preserve">Līguma slēgšanas tiesību piešķiršanas gadījumā dienā, kad tiek uzsākta līguma parakstīšanas procedūra, bet ne vēlāk kā pirms pakalpojuma uzsākšanas, pretendentam jābūt spēkā esošai profesionālās darbības civiltiesiskās atbildības apdrošināšanai par sniegtajiem pakalpojumiem un saražoto/izplatīto produkciju tiem gadījumiem, ja pret pretendentu tiek izvirzītas pretenzijas saistībā ar kaitējumu, kas nodarīts patērētāja dzīvībai/veselībai un/vai bojājumiem, kas nodarīti patērētāja mantai. Atbildības limitam, ko zaudējumu gadījumā </w:t>
            </w:r>
            <w:r w:rsidRPr="00A97DFD">
              <w:rPr>
                <w:color w:val="000000" w:themeColor="text1"/>
                <w:sz w:val="20"/>
              </w:rPr>
              <w:lastRenderedPageBreak/>
              <w:t xml:space="preserve">apdrošināšanas kompānija izmaksās Pasūtītājam, visā līguma darbības laikā  jābūt ne mazākam kā EUR 150’000 (viens simts piecdesmit tūkstoši </w:t>
            </w:r>
            <w:proofErr w:type="spellStart"/>
            <w:r w:rsidRPr="00A97DFD">
              <w:rPr>
                <w:color w:val="000000" w:themeColor="text1"/>
                <w:sz w:val="20"/>
              </w:rPr>
              <w:t>euro</w:t>
            </w:r>
            <w:proofErr w:type="spellEnd"/>
            <w:r w:rsidRPr="00A97DFD">
              <w:rPr>
                <w:color w:val="000000" w:themeColor="text1"/>
                <w:sz w:val="20"/>
              </w:rPr>
              <w:t>)</w:t>
            </w:r>
            <w:r w:rsidRPr="00A97DFD">
              <w:rPr>
                <w:color w:val="000000" w:themeColor="text1"/>
                <w:sz w:val="20"/>
              </w:rPr>
              <w:t>.</w:t>
            </w:r>
          </w:p>
        </w:tc>
        <w:tc>
          <w:tcPr>
            <w:tcW w:w="986" w:type="dxa"/>
            <w:tcBorders>
              <w:bottom w:val="dotted" w:sz="4" w:space="0" w:color="auto"/>
            </w:tcBorders>
            <w:vAlign w:val="center"/>
          </w:tcPr>
          <w:p w14:paraId="1886494A" w14:textId="2B8F21DB" w:rsidR="003302D6" w:rsidRPr="00A97DFD" w:rsidRDefault="00A97DFD" w:rsidP="006647C9">
            <w:pPr>
              <w:rPr>
                <w:sz w:val="20"/>
              </w:rPr>
            </w:pPr>
            <w:r w:rsidRPr="00A97DFD">
              <w:rPr>
                <w:sz w:val="20"/>
              </w:rPr>
              <w:lastRenderedPageBreak/>
              <w:t>Atbilst</w:t>
            </w:r>
          </w:p>
        </w:tc>
      </w:tr>
      <w:tr w:rsidR="00EF3F8A" w14:paraId="039A24A7" w14:textId="77777777" w:rsidTr="00A97DFD">
        <w:trPr>
          <w:trHeight w:val="263"/>
        </w:trPr>
        <w:tc>
          <w:tcPr>
            <w:tcW w:w="847" w:type="dxa"/>
            <w:shd w:val="clear" w:color="auto" w:fill="F2F2F2" w:themeFill="background1" w:themeFillShade="F2"/>
            <w:vAlign w:val="center"/>
          </w:tcPr>
          <w:p w14:paraId="553E0C03" w14:textId="7C440C7A" w:rsidR="00EF3F8A" w:rsidRPr="00383717" w:rsidRDefault="00EF3F8A" w:rsidP="00383717">
            <w:pPr>
              <w:pStyle w:val="ListParagraph"/>
              <w:numPr>
                <w:ilvl w:val="1"/>
                <w:numId w:val="7"/>
              </w:numPr>
              <w:ind w:left="0" w:firstLine="0"/>
              <w:jc w:val="center"/>
              <w:rPr>
                <w:color w:val="002060"/>
                <w:sz w:val="20"/>
              </w:rPr>
            </w:pPr>
          </w:p>
        </w:tc>
        <w:tc>
          <w:tcPr>
            <w:tcW w:w="1985" w:type="dxa"/>
            <w:tcBorders>
              <w:right w:val="double" w:sz="4" w:space="0" w:color="auto"/>
            </w:tcBorders>
            <w:shd w:val="clear" w:color="auto" w:fill="F2F2F2" w:themeFill="background1" w:themeFillShade="F2"/>
            <w:vAlign w:val="center"/>
          </w:tcPr>
          <w:p w14:paraId="67EB225E" w14:textId="19971CF1" w:rsidR="00EF3F8A" w:rsidRPr="003302D6" w:rsidRDefault="00EF3F8A" w:rsidP="006647C9">
            <w:pPr>
              <w:rPr>
                <w:color w:val="002060"/>
                <w:sz w:val="20"/>
              </w:rPr>
            </w:pPr>
            <w:r w:rsidRPr="003302D6">
              <w:rPr>
                <w:color w:val="002060"/>
                <w:sz w:val="20"/>
              </w:rPr>
              <w:t>Izslēgšanas nosacījumu pārbaude</w:t>
            </w:r>
          </w:p>
        </w:tc>
        <w:tc>
          <w:tcPr>
            <w:tcW w:w="6796" w:type="dxa"/>
            <w:gridSpan w:val="4"/>
            <w:tcBorders>
              <w:top w:val="single" w:sz="4" w:space="0" w:color="auto"/>
              <w:left w:val="double" w:sz="4" w:space="0" w:color="auto"/>
              <w:bottom w:val="dotted" w:sz="4" w:space="0" w:color="auto"/>
            </w:tcBorders>
            <w:vAlign w:val="center"/>
          </w:tcPr>
          <w:p w14:paraId="42925A2C" w14:textId="76CFD7A4" w:rsidR="00EF3F8A" w:rsidRPr="00A97DFD" w:rsidRDefault="00456507" w:rsidP="006647C9">
            <w:pPr>
              <w:rPr>
                <w:sz w:val="20"/>
              </w:rPr>
            </w:pPr>
            <w:r w:rsidRPr="00A97DFD">
              <w:rPr>
                <w:bCs w:val="0"/>
                <w:sz w:val="20"/>
              </w:rPr>
              <w:t>Pārbaudot izslēgšanas nosacījumus</w:t>
            </w:r>
            <w:r w:rsidRPr="00A97DFD">
              <w:rPr>
                <w:b/>
                <w:sz w:val="20"/>
              </w:rPr>
              <w:t xml:space="preserve">, </w:t>
            </w:r>
            <w:r w:rsidRPr="00A97DFD">
              <w:rPr>
                <w:sz w:val="20"/>
              </w:rPr>
              <w:t>Komisija ieguvusi ziņas, kas apliecina, ka  uz pretendentu</w:t>
            </w:r>
            <w:r w:rsidR="00A97DFD">
              <w:rPr>
                <w:sz w:val="20"/>
              </w:rPr>
              <w:t xml:space="preserve">, personu apvienību </w:t>
            </w:r>
            <w:r w:rsidRPr="00A97DFD">
              <w:rPr>
                <w:sz w:val="20"/>
              </w:rPr>
              <w:t>“</w:t>
            </w:r>
            <w:r w:rsidR="00A97DFD">
              <w:rPr>
                <w:i/>
                <w:iCs/>
                <w:sz w:val="20"/>
              </w:rPr>
              <w:t xml:space="preserve">Aleks un V </w:t>
            </w:r>
            <w:proofErr w:type="spellStart"/>
            <w:r w:rsidR="00A97DFD">
              <w:rPr>
                <w:i/>
                <w:iCs/>
                <w:sz w:val="20"/>
              </w:rPr>
              <w:t>Sotega</w:t>
            </w:r>
            <w:proofErr w:type="spellEnd"/>
            <w:r w:rsidR="00A97DFD">
              <w:rPr>
                <w:i/>
                <w:iCs/>
                <w:sz w:val="20"/>
              </w:rPr>
              <w:t xml:space="preserve"> CNC”</w:t>
            </w:r>
            <w:r w:rsidRPr="00A97DFD">
              <w:rPr>
                <w:sz w:val="20"/>
              </w:rPr>
              <w:t xml:space="preserve"> nav attiecināmi  PIL 42. panta otrās daļas otrajā daļā (izņemot 8. un 9. punktus) un Starptautisko un Latvijas Republikas nacionālo sankciju likuma 11</w:t>
            </w:r>
            <w:r w:rsidRPr="00A97DFD">
              <w:rPr>
                <w:sz w:val="20"/>
                <w:vertAlign w:val="superscript"/>
              </w:rPr>
              <w:t>1</w:t>
            </w:r>
            <w:r w:rsidRPr="00A97DFD">
              <w:rPr>
                <w:sz w:val="20"/>
              </w:rPr>
              <w:t>. pantā minētie izslēgšanas nosacījumi</w:t>
            </w:r>
            <w:r w:rsidR="00A97DFD">
              <w:rPr>
                <w:sz w:val="20"/>
              </w:rPr>
              <w:t>.</w:t>
            </w:r>
          </w:p>
        </w:tc>
      </w:tr>
      <w:tr w:rsidR="00EF3F8A" w14:paraId="35280289" w14:textId="77777777" w:rsidTr="00A97DFD">
        <w:trPr>
          <w:trHeight w:val="533"/>
        </w:trPr>
        <w:tc>
          <w:tcPr>
            <w:tcW w:w="847" w:type="dxa"/>
            <w:vMerge w:val="restart"/>
            <w:shd w:val="clear" w:color="auto" w:fill="F2F2F2" w:themeFill="background1" w:themeFillShade="F2"/>
            <w:vAlign w:val="center"/>
          </w:tcPr>
          <w:p w14:paraId="22C5F437" w14:textId="4B3DCC26" w:rsidR="00EF3F8A" w:rsidRPr="00383717" w:rsidRDefault="00EF3F8A" w:rsidP="00383717">
            <w:pPr>
              <w:pStyle w:val="ListParagraph"/>
              <w:numPr>
                <w:ilvl w:val="1"/>
                <w:numId w:val="7"/>
              </w:numPr>
              <w:ind w:left="0" w:firstLine="0"/>
              <w:jc w:val="center"/>
              <w:rPr>
                <w:color w:val="002060"/>
                <w:sz w:val="20"/>
              </w:rPr>
            </w:pPr>
          </w:p>
        </w:tc>
        <w:tc>
          <w:tcPr>
            <w:tcW w:w="1985" w:type="dxa"/>
            <w:vMerge w:val="restart"/>
            <w:tcBorders>
              <w:right w:val="double" w:sz="4" w:space="0" w:color="auto"/>
            </w:tcBorders>
            <w:shd w:val="clear" w:color="auto" w:fill="F2F2F2" w:themeFill="background1" w:themeFillShade="F2"/>
            <w:vAlign w:val="center"/>
          </w:tcPr>
          <w:p w14:paraId="31F833EE" w14:textId="62744D4A" w:rsidR="00EF3F8A" w:rsidRPr="00A97DFD" w:rsidRDefault="00EF3F8A" w:rsidP="006647C9">
            <w:pPr>
              <w:rPr>
                <w:color w:val="002060"/>
                <w:sz w:val="20"/>
              </w:rPr>
            </w:pPr>
            <w:r w:rsidRPr="00A97DFD">
              <w:rPr>
                <w:color w:val="002060"/>
                <w:sz w:val="20"/>
              </w:rPr>
              <w:t>Līguma slēgšanas tiesību piešķiršana un piedāvājuma izvēles pamatojums</w:t>
            </w:r>
          </w:p>
        </w:tc>
        <w:tc>
          <w:tcPr>
            <w:tcW w:w="6796" w:type="dxa"/>
            <w:gridSpan w:val="4"/>
            <w:tcBorders>
              <w:left w:val="double" w:sz="4" w:space="0" w:color="auto"/>
              <w:bottom w:val="dotted" w:sz="4" w:space="0" w:color="auto"/>
            </w:tcBorders>
            <w:vAlign w:val="center"/>
          </w:tcPr>
          <w:p w14:paraId="19ED06BB" w14:textId="145DA8DE" w:rsidR="00EF3F8A" w:rsidRPr="00A97DFD" w:rsidRDefault="00EF3F8A" w:rsidP="006647C9">
            <w:pPr>
              <w:rPr>
                <w:b/>
                <w:bCs w:val="0"/>
                <w:sz w:val="20"/>
              </w:rPr>
            </w:pPr>
            <w:r w:rsidRPr="00A97DFD">
              <w:rPr>
                <w:b/>
                <w:bCs w:val="0"/>
                <w:sz w:val="20"/>
              </w:rPr>
              <w:t xml:space="preserve">Līguma slēgšanas tiesības tiek piešķirtas pretendentam </w:t>
            </w:r>
            <w:r w:rsidR="00A97DFD">
              <w:rPr>
                <w:b/>
                <w:bCs w:val="0"/>
                <w:sz w:val="20"/>
              </w:rPr>
              <w:t>personu apvienībai</w:t>
            </w:r>
            <w:r w:rsidRPr="00A97DFD">
              <w:rPr>
                <w:b/>
                <w:bCs w:val="0"/>
                <w:sz w:val="20"/>
              </w:rPr>
              <w:t xml:space="preserve"> “</w:t>
            </w:r>
            <w:r w:rsidR="00A97DFD">
              <w:rPr>
                <w:b/>
                <w:bCs w:val="0"/>
                <w:i/>
                <w:iCs/>
                <w:sz w:val="20"/>
              </w:rPr>
              <w:t xml:space="preserve">Aleks un V </w:t>
            </w:r>
            <w:proofErr w:type="spellStart"/>
            <w:r w:rsidR="00A97DFD">
              <w:rPr>
                <w:b/>
                <w:bCs w:val="0"/>
                <w:i/>
                <w:iCs/>
                <w:sz w:val="20"/>
              </w:rPr>
              <w:t>Sotega</w:t>
            </w:r>
            <w:proofErr w:type="spellEnd"/>
            <w:r w:rsidR="00A97DFD">
              <w:rPr>
                <w:b/>
                <w:bCs w:val="0"/>
                <w:i/>
                <w:iCs/>
                <w:sz w:val="20"/>
              </w:rPr>
              <w:t xml:space="preserve"> CNC”</w:t>
            </w:r>
          </w:p>
        </w:tc>
      </w:tr>
      <w:tr w:rsidR="00EF3F8A" w14:paraId="02357593" w14:textId="77777777" w:rsidTr="00A97DFD">
        <w:trPr>
          <w:trHeight w:val="532"/>
        </w:trPr>
        <w:tc>
          <w:tcPr>
            <w:tcW w:w="847" w:type="dxa"/>
            <w:vMerge/>
            <w:shd w:val="clear" w:color="auto" w:fill="F2F2F2" w:themeFill="background1" w:themeFillShade="F2"/>
            <w:vAlign w:val="center"/>
          </w:tcPr>
          <w:p w14:paraId="0D4F8CD3" w14:textId="77777777" w:rsidR="00EF3F8A" w:rsidRPr="00A97DFD" w:rsidRDefault="00EF3F8A" w:rsidP="001726D8">
            <w:pPr>
              <w:jc w:val="center"/>
              <w:rPr>
                <w:sz w:val="20"/>
              </w:rPr>
            </w:pPr>
          </w:p>
        </w:tc>
        <w:tc>
          <w:tcPr>
            <w:tcW w:w="1985" w:type="dxa"/>
            <w:vMerge/>
            <w:tcBorders>
              <w:right w:val="double" w:sz="4" w:space="0" w:color="auto"/>
            </w:tcBorders>
            <w:shd w:val="clear" w:color="auto" w:fill="F2F2F2" w:themeFill="background1" w:themeFillShade="F2"/>
            <w:vAlign w:val="center"/>
          </w:tcPr>
          <w:p w14:paraId="72D8DFB2" w14:textId="1F369DC7" w:rsidR="00EF3F8A" w:rsidRPr="00A97DFD" w:rsidRDefault="00EF3F8A" w:rsidP="006647C9">
            <w:pPr>
              <w:rPr>
                <w:sz w:val="20"/>
              </w:rPr>
            </w:pPr>
          </w:p>
        </w:tc>
        <w:tc>
          <w:tcPr>
            <w:tcW w:w="6796" w:type="dxa"/>
            <w:gridSpan w:val="4"/>
            <w:tcBorders>
              <w:top w:val="dotted" w:sz="4" w:space="0" w:color="auto"/>
              <w:left w:val="double" w:sz="4" w:space="0" w:color="auto"/>
            </w:tcBorders>
            <w:vAlign w:val="center"/>
          </w:tcPr>
          <w:p w14:paraId="050A9652" w14:textId="7B05C473" w:rsidR="00EF3F8A" w:rsidRPr="00A97DFD" w:rsidRDefault="00EF3F8A" w:rsidP="006647C9">
            <w:pPr>
              <w:rPr>
                <w:sz w:val="20"/>
              </w:rPr>
            </w:pPr>
            <w:r w:rsidRPr="00A97DFD">
              <w:rPr>
                <w:sz w:val="20"/>
              </w:rPr>
              <w:t xml:space="preserve">Saskaņā ar nolikuma </w:t>
            </w:r>
            <w:r w:rsidR="00383717">
              <w:rPr>
                <w:sz w:val="20"/>
              </w:rPr>
              <w:t>8</w:t>
            </w:r>
            <w:r w:rsidR="00456507" w:rsidRPr="00A97DFD">
              <w:rPr>
                <w:sz w:val="20"/>
              </w:rPr>
              <w:t>.11</w:t>
            </w:r>
            <w:r w:rsidRPr="00A97DFD">
              <w:rPr>
                <w:sz w:val="20"/>
              </w:rPr>
              <w:t xml:space="preserve">. punktu līguma slēgšanas tiesības tiek piešķirtas pretendentam, kurš atbilst nolikumā izvirzītajām kvalifikācijas prasībām un iesniedzis visām nolikuma prasībām atbilstošu </w:t>
            </w:r>
            <w:r w:rsidR="00383717">
              <w:rPr>
                <w:b/>
                <w:sz w:val="20"/>
              </w:rPr>
              <w:t>saimnieciski izdevīgāko piedāvājumu</w:t>
            </w:r>
            <w:r w:rsidRPr="00A97DFD">
              <w:rPr>
                <w:b/>
                <w:i/>
                <w:iCs/>
                <w:sz w:val="20"/>
              </w:rPr>
              <w:t>.</w:t>
            </w:r>
          </w:p>
        </w:tc>
      </w:tr>
    </w:tbl>
    <w:p w14:paraId="78F49ABC" w14:textId="77777777" w:rsidR="009D7EF9" w:rsidRDefault="009D7EF9"/>
    <w:tbl>
      <w:tblPr>
        <w:tblStyle w:val="TableGrid"/>
        <w:tblW w:w="0" w:type="auto"/>
        <w:tblLook w:val="04A0" w:firstRow="1" w:lastRow="0" w:firstColumn="1" w:lastColumn="0" w:noHBand="0" w:noVBand="1"/>
      </w:tblPr>
      <w:tblGrid>
        <w:gridCol w:w="2405"/>
        <w:gridCol w:w="7223"/>
      </w:tblGrid>
      <w:tr w:rsidR="00D06595" w14:paraId="20F57C14" w14:textId="77777777" w:rsidTr="00AD1A0E">
        <w:trPr>
          <w:trHeight w:val="567"/>
        </w:trPr>
        <w:tc>
          <w:tcPr>
            <w:tcW w:w="2405" w:type="dxa"/>
            <w:shd w:val="clear" w:color="auto" w:fill="F2F2F2" w:themeFill="background1" w:themeFillShade="F2"/>
          </w:tcPr>
          <w:p w14:paraId="6E25B276" w14:textId="5FB0CDFD" w:rsidR="00D06595" w:rsidRPr="00383717" w:rsidRDefault="00D06595">
            <w:pPr>
              <w:rPr>
                <w:color w:val="002060"/>
                <w:sz w:val="22"/>
                <w:szCs w:val="22"/>
              </w:rPr>
            </w:pPr>
            <w:r w:rsidRPr="00383717">
              <w:rPr>
                <w:color w:val="002060"/>
                <w:sz w:val="22"/>
                <w:szCs w:val="22"/>
              </w:rPr>
              <w:t>Ziņas par noraidītajiem pretendentiem un to noraidīšanas iemesli</w:t>
            </w:r>
          </w:p>
        </w:tc>
        <w:tc>
          <w:tcPr>
            <w:tcW w:w="7223" w:type="dxa"/>
            <w:vAlign w:val="center"/>
          </w:tcPr>
          <w:p w14:paraId="373C577F" w14:textId="2C19AD7A" w:rsidR="00D06595" w:rsidRPr="00383717" w:rsidRDefault="00D06595" w:rsidP="00D51E1F">
            <w:pPr>
              <w:rPr>
                <w:sz w:val="22"/>
                <w:szCs w:val="22"/>
              </w:rPr>
            </w:pPr>
            <w:r w:rsidRPr="00383717">
              <w:rPr>
                <w:sz w:val="22"/>
                <w:szCs w:val="22"/>
              </w:rPr>
              <w:t>Tādu pretendentu nav</w:t>
            </w:r>
          </w:p>
        </w:tc>
      </w:tr>
      <w:tr w:rsidR="00D51E1F" w14:paraId="4B3F35BE" w14:textId="77777777" w:rsidTr="00AD1A0E">
        <w:trPr>
          <w:trHeight w:val="567"/>
        </w:trPr>
        <w:tc>
          <w:tcPr>
            <w:tcW w:w="2405" w:type="dxa"/>
            <w:shd w:val="clear" w:color="auto" w:fill="F2F2F2" w:themeFill="background1" w:themeFillShade="F2"/>
          </w:tcPr>
          <w:p w14:paraId="3630BC77" w14:textId="6003CD7E" w:rsidR="00D51E1F" w:rsidRPr="00383717" w:rsidRDefault="00D51E1F">
            <w:pPr>
              <w:rPr>
                <w:color w:val="002060"/>
                <w:sz w:val="22"/>
                <w:szCs w:val="22"/>
              </w:rPr>
            </w:pPr>
            <w:r w:rsidRPr="00383717">
              <w:rPr>
                <w:color w:val="002060"/>
                <w:sz w:val="22"/>
                <w:szCs w:val="22"/>
              </w:rPr>
              <w:t>Ziņas par apakšuzņēmējiem</w:t>
            </w:r>
          </w:p>
        </w:tc>
        <w:tc>
          <w:tcPr>
            <w:tcW w:w="7223" w:type="dxa"/>
            <w:vAlign w:val="center"/>
          </w:tcPr>
          <w:p w14:paraId="06BAE711" w14:textId="1414DFB0" w:rsidR="00D51E1F" w:rsidRPr="00383717" w:rsidRDefault="00D51E1F" w:rsidP="00D51E1F">
            <w:pPr>
              <w:rPr>
                <w:sz w:val="22"/>
                <w:szCs w:val="22"/>
              </w:rPr>
            </w:pPr>
            <w:r w:rsidRPr="00383717">
              <w:rPr>
                <w:sz w:val="22"/>
                <w:szCs w:val="22"/>
              </w:rPr>
              <w:t>Līguma izpildē nav paredzēts piesaistīt apakšuzņēmējus</w:t>
            </w:r>
          </w:p>
        </w:tc>
      </w:tr>
      <w:tr w:rsidR="00D51E1F" w14:paraId="4361A944" w14:textId="77777777" w:rsidTr="00AD1A0E">
        <w:trPr>
          <w:trHeight w:val="567"/>
        </w:trPr>
        <w:tc>
          <w:tcPr>
            <w:tcW w:w="2405" w:type="dxa"/>
            <w:shd w:val="clear" w:color="auto" w:fill="F2F2F2" w:themeFill="background1" w:themeFillShade="F2"/>
            <w:vAlign w:val="center"/>
          </w:tcPr>
          <w:p w14:paraId="1D22109B" w14:textId="618C7433" w:rsidR="00D51E1F" w:rsidRPr="00383717" w:rsidRDefault="00D51E1F" w:rsidP="00AD1A0E">
            <w:pPr>
              <w:rPr>
                <w:color w:val="002060"/>
                <w:sz w:val="22"/>
                <w:szCs w:val="22"/>
              </w:rPr>
            </w:pPr>
            <w:r w:rsidRPr="00383717">
              <w:rPr>
                <w:color w:val="002060"/>
                <w:sz w:val="22"/>
                <w:szCs w:val="22"/>
              </w:rPr>
              <w:t>Interešu konflikti</w:t>
            </w:r>
          </w:p>
        </w:tc>
        <w:tc>
          <w:tcPr>
            <w:tcW w:w="7223" w:type="dxa"/>
            <w:vAlign w:val="center"/>
          </w:tcPr>
          <w:p w14:paraId="3EE3C74D" w14:textId="367F06DC" w:rsidR="00D51E1F" w:rsidRPr="00383717" w:rsidRDefault="00D51E1F" w:rsidP="00D51E1F">
            <w:pPr>
              <w:rPr>
                <w:sz w:val="22"/>
                <w:szCs w:val="22"/>
              </w:rPr>
            </w:pPr>
            <w:r w:rsidRPr="00383717">
              <w:rPr>
                <w:sz w:val="22"/>
                <w:szCs w:val="22"/>
              </w:rPr>
              <w:t>Iepirkuma gaitā nav konstatēti interešu konflikti.</w:t>
            </w:r>
          </w:p>
        </w:tc>
      </w:tr>
    </w:tbl>
    <w:p w14:paraId="5E97D929" w14:textId="77777777" w:rsidR="00AD1A0E" w:rsidRDefault="00AD1A0E"/>
    <w:p w14:paraId="0D76F4A5" w14:textId="4552DE15" w:rsidR="001A55D6" w:rsidRPr="00D34703" w:rsidRDefault="00D34703">
      <w:pPr>
        <w:rPr>
          <w:sz w:val="24"/>
          <w:szCs w:val="24"/>
        </w:rPr>
      </w:pPr>
      <w:r w:rsidRPr="00D34703">
        <w:rPr>
          <w:sz w:val="24"/>
          <w:szCs w:val="24"/>
        </w:rPr>
        <w:t>Noslēguma ziņojumu apstiprina Komisija šādā sastāvā:</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114"/>
        <w:gridCol w:w="3115"/>
        <w:gridCol w:w="3115"/>
      </w:tblGrid>
      <w:tr w:rsidR="00A6688B" w:rsidRPr="00B33CC4" w14:paraId="026081B6" w14:textId="77777777" w:rsidTr="001839D1">
        <w:trPr>
          <w:trHeight w:val="850"/>
        </w:trPr>
        <w:tc>
          <w:tcPr>
            <w:tcW w:w="3114" w:type="dxa"/>
            <w:vAlign w:val="center"/>
          </w:tcPr>
          <w:p w14:paraId="52660AB6" w14:textId="452C6673" w:rsidR="00A6688B" w:rsidRPr="001F7B88" w:rsidRDefault="00A6688B" w:rsidP="001839D1">
            <w:pPr>
              <w:rPr>
                <w:sz w:val="22"/>
                <w:szCs w:val="22"/>
                <w:lang w:eastAsia="x-none"/>
              </w:rPr>
            </w:pPr>
            <w:r w:rsidRPr="001F7B88">
              <w:rPr>
                <w:sz w:val="22"/>
                <w:szCs w:val="22"/>
                <w:lang w:eastAsia="x-none"/>
              </w:rPr>
              <w:t>Komisijas vadītāj</w:t>
            </w:r>
            <w:r w:rsidR="00383717">
              <w:rPr>
                <w:sz w:val="22"/>
                <w:szCs w:val="22"/>
                <w:lang w:eastAsia="x-none"/>
              </w:rPr>
              <w:t xml:space="preserve">a </w:t>
            </w:r>
          </w:p>
        </w:tc>
        <w:tc>
          <w:tcPr>
            <w:tcW w:w="3115" w:type="dxa"/>
            <w:tcBorders>
              <w:bottom w:val="single" w:sz="4" w:space="0" w:color="auto"/>
            </w:tcBorders>
            <w:vAlign w:val="center"/>
          </w:tcPr>
          <w:p w14:paraId="2FB5C302" w14:textId="77777777" w:rsidR="00A6688B" w:rsidRPr="001F7B88" w:rsidRDefault="00A6688B" w:rsidP="001839D1">
            <w:pPr>
              <w:rPr>
                <w:b/>
                <w:bCs w:val="0"/>
                <w:sz w:val="22"/>
                <w:szCs w:val="22"/>
                <w:lang w:eastAsia="x-none"/>
              </w:rPr>
            </w:pPr>
          </w:p>
        </w:tc>
        <w:tc>
          <w:tcPr>
            <w:tcW w:w="3115" w:type="dxa"/>
            <w:vAlign w:val="center"/>
          </w:tcPr>
          <w:p w14:paraId="6B06E3DD" w14:textId="06B07F0D" w:rsidR="00A6688B" w:rsidRPr="001F7B88" w:rsidRDefault="00BF3E17" w:rsidP="001839D1">
            <w:pPr>
              <w:rPr>
                <w:b/>
                <w:bCs w:val="0"/>
                <w:sz w:val="22"/>
                <w:szCs w:val="22"/>
                <w:lang w:eastAsia="x-none"/>
              </w:rPr>
            </w:pPr>
            <w:r>
              <w:rPr>
                <w:b/>
                <w:bCs w:val="0"/>
                <w:sz w:val="22"/>
                <w:szCs w:val="22"/>
                <w:lang w:eastAsia="x-none"/>
              </w:rPr>
              <w:t>Sandra Igenberga</w:t>
            </w:r>
          </w:p>
        </w:tc>
      </w:tr>
      <w:tr w:rsidR="00A6688B" w:rsidRPr="00B33CC4" w14:paraId="445453D5" w14:textId="77777777" w:rsidTr="001839D1">
        <w:trPr>
          <w:trHeight w:val="850"/>
        </w:trPr>
        <w:tc>
          <w:tcPr>
            <w:tcW w:w="3114" w:type="dxa"/>
            <w:vAlign w:val="center"/>
          </w:tcPr>
          <w:p w14:paraId="4B5CD04C" w14:textId="7CCADD40" w:rsidR="00A6688B" w:rsidRPr="001F7B88" w:rsidRDefault="00A6688B" w:rsidP="001839D1">
            <w:pPr>
              <w:rPr>
                <w:sz w:val="22"/>
                <w:szCs w:val="22"/>
                <w:lang w:eastAsia="x-none"/>
              </w:rPr>
            </w:pPr>
            <w:r w:rsidRPr="001F7B88">
              <w:rPr>
                <w:sz w:val="22"/>
                <w:szCs w:val="22"/>
                <w:lang w:eastAsia="x-none"/>
              </w:rPr>
              <w:t xml:space="preserve">Komisijas </w:t>
            </w:r>
            <w:r w:rsidR="00D06595">
              <w:rPr>
                <w:sz w:val="22"/>
                <w:szCs w:val="22"/>
                <w:lang w:eastAsia="x-none"/>
              </w:rPr>
              <w:t>vadītāja vietniece</w:t>
            </w:r>
          </w:p>
        </w:tc>
        <w:tc>
          <w:tcPr>
            <w:tcW w:w="3115" w:type="dxa"/>
            <w:tcBorders>
              <w:top w:val="single" w:sz="4" w:space="0" w:color="auto"/>
              <w:bottom w:val="single" w:sz="4" w:space="0" w:color="auto"/>
            </w:tcBorders>
            <w:vAlign w:val="center"/>
          </w:tcPr>
          <w:p w14:paraId="42AFE1C2" w14:textId="77777777" w:rsidR="00A6688B" w:rsidRPr="001F7B88" w:rsidRDefault="00A6688B" w:rsidP="001839D1">
            <w:pPr>
              <w:rPr>
                <w:b/>
                <w:bCs w:val="0"/>
                <w:sz w:val="22"/>
                <w:szCs w:val="22"/>
                <w:lang w:eastAsia="x-none"/>
              </w:rPr>
            </w:pPr>
          </w:p>
        </w:tc>
        <w:tc>
          <w:tcPr>
            <w:tcW w:w="3115" w:type="dxa"/>
            <w:vAlign w:val="center"/>
          </w:tcPr>
          <w:p w14:paraId="70749A67" w14:textId="126377F8" w:rsidR="00A6688B" w:rsidRPr="001F7B88" w:rsidRDefault="00D06595" w:rsidP="001839D1">
            <w:pPr>
              <w:rPr>
                <w:b/>
                <w:bCs w:val="0"/>
                <w:sz w:val="22"/>
                <w:szCs w:val="22"/>
                <w:lang w:eastAsia="x-none"/>
              </w:rPr>
            </w:pPr>
            <w:r>
              <w:rPr>
                <w:b/>
                <w:bCs w:val="0"/>
                <w:sz w:val="22"/>
                <w:szCs w:val="22"/>
                <w:lang w:eastAsia="x-none"/>
              </w:rPr>
              <w:t>Antra Muižniece-Stakāne</w:t>
            </w:r>
          </w:p>
        </w:tc>
      </w:tr>
      <w:tr w:rsidR="00A6688B" w:rsidRPr="00B33CC4" w14:paraId="29ED8D71" w14:textId="77777777" w:rsidTr="001839D1">
        <w:trPr>
          <w:trHeight w:val="850"/>
        </w:trPr>
        <w:tc>
          <w:tcPr>
            <w:tcW w:w="3114" w:type="dxa"/>
            <w:vAlign w:val="center"/>
          </w:tcPr>
          <w:p w14:paraId="762F59B3" w14:textId="6CDAF0A9" w:rsidR="00A6688B" w:rsidRPr="001F7B88" w:rsidRDefault="00D06595" w:rsidP="001839D1">
            <w:pPr>
              <w:rPr>
                <w:sz w:val="22"/>
                <w:szCs w:val="22"/>
                <w:lang w:eastAsia="x-none"/>
              </w:rPr>
            </w:pPr>
            <w:r>
              <w:rPr>
                <w:sz w:val="22"/>
                <w:szCs w:val="22"/>
                <w:lang w:eastAsia="x-none"/>
              </w:rPr>
              <w:t>Komisijas locekle</w:t>
            </w:r>
          </w:p>
        </w:tc>
        <w:tc>
          <w:tcPr>
            <w:tcW w:w="3115" w:type="dxa"/>
            <w:tcBorders>
              <w:top w:val="single" w:sz="4" w:space="0" w:color="auto"/>
              <w:bottom w:val="single" w:sz="4" w:space="0" w:color="auto"/>
            </w:tcBorders>
            <w:vAlign w:val="center"/>
          </w:tcPr>
          <w:p w14:paraId="11912071" w14:textId="77777777" w:rsidR="00A6688B" w:rsidRPr="001F7B88" w:rsidRDefault="00A6688B" w:rsidP="001839D1">
            <w:pPr>
              <w:rPr>
                <w:b/>
                <w:bCs w:val="0"/>
                <w:sz w:val="22"/>
                <w:szCs w:val="22"/>
                <w:lang w:eastAsia="x-none"/>
              </w:rPr>
            </w:pPr>
          </w:p>
        </w:tc>
        <w:tc>
          <w:tcPr>
            <w:tcW w:w="3115" w:type="dxa"/>
            <w:vAlign w:val="center"/>
          </w:tcPr>
          <w:p w14:paraId="07963EA2" w14:textId="4D881FFE" w:rsidR="00A6688B" w:rsidRPr="001F7B88" w:rsidRDefault="00BF3E17" w:rsidP="001839D1">
            <w:pPr>
              <w:rPr>
                <w:b/>
                <w:bCs w:val="0"/>
                <w:sz w:val="22"/>
                <w:szCs w:val="22"/>
                <w:lang w:eastAsia="x-none"/>
              </w:rPr>
            </w:pPr>
            <w:r>
              <w:rPr>
                <w:b/>
                <w:bCs w:val="0"/>
                <w:sz w:val="22"/>
                <w:szCs w:val="22"/>
                <w:lang w:eastAsia="x-none"/>
              </w:rPr>
              <w:t>Indra Soldāne</w:t>
            </w:r>
          </w:p>
        </w:tc>
      </w:tr>
      <w:tr w:rsidR="00BF3E17" w:rsidRPr="00B33CC4" w14:paraId="45C24012" w14:textId="77777777" w:rsidTr="001839D1">
        <w:trPr>
          <w:trHeight w:val="850"/>
        </w:trPr>
        <w:tc>
          <w:tcPr>
            <w:tcW w:w="3114" w:type="dxa"/>
            <w:vAlign w:val="center"/>
          </w:tcPr>
          <w:p w14:paraId="4AFD0A5D" w14:textId="4E2BD287" w:rsidR="00BF3E17" w:rsidRDefault="00BF3E17" w:rsidP="001839D1">
            <w:pPr>
              <w:rPr>
                <w:sz w:val="22"/>
                <w:szCs w:val="22"/>
                <w:lang w:eastAsia="x-none"/>
              </w:rPr>
            </w:pPr>
            <w:r>
              <w:rPr>
                <w:sz w:val="22"/>
                <w:szCs w:val="22"/>
                <w:lang w:eastAsia="x-none"/>
              </w:rPr>
              <w:t>Komisijas locekle</w:t>
            </w:r>
          </w:p>
        </w:tc>
        <w:tc>
          <w:tcPr>
            <w:tcW w:w="3115" w:type="dxa"/>
            <w:tcBorders>
              <w:top w:val="single" w:sz="4" w:space="0" w:color="auto"/>
              <w:bottom w:val="single" w:sz="4" w:space="0" w:color="auto"/>
            </w:tcBorders>
            <w:vAlign w:val="center"/>
          </w:tcPr>
          <w:p w14:paraId="68837A4F" w14:textId="77777777" w:rsidR="00BF3E17" w:rsidRPr="001F7B88" w:rsidRDefault="00BF3E17" w:rsidP="001839D1">
            <w:pPr>
              <w:rPr>
                <w:b/>
                <w:bCs w:val="0"/>
                <w:sz w:val="22"/>
                <w:szCs w:val="22"/>
                <w:lang w:eastAsia="x-none"/>
              </w:rPr>
            </w:pPr>
          </w:p>
        </w:tc>
        <w:tc>
          <w:tcPr>
            <w:tcW w:w="3115" w:type="dxa"/>
            <w:vAlign w:val="center"/>
          </w:tcPr>
          <w:p w14:paraId="16F81174" w14:textId="76593266" w:rsidR="00BF3E17" w:rsidRDefault="00BF3E17" w:rsidP="001839D1">
            <w:pPr>
              <w:rPr>
                <w:b/>
                <w:bCs w:val="0"/>
                <w:sz w:val="22"/>
                <w:szCs w:val="22"/>
                <w:lang w:eastAsia="x-none"/>
              </w:rPr>
            </w:pPr>
            <w:r>
              <w:rPr>
                <w:b/>
                <w:bCs w:val="0"/>
                <w:sz w:val="22"/>
                <w:szCs w:val="22"/>
                <w:lang w:eastAsia="x-none"/>
              </w:rPr>
              <w:t>Elita Meļķe</w:t>
            </w:r>
          </w:p>
        </w:tc>
      </w:tr>
    </w:tbl>
    <w:p w14:paraId="1DB20B3E" w14:textId="77777777" w:rsidR="00A6688B" w:rsidRPr="00AD1A0E" w:rsidRDefault="00A6688B">
      <w:pPr>
        <w:rPr>
          <w:b/>
          <w:bCs w:val="0"/>
          <w:sz w:val="24"/>
          <w:szCs w:val="24"/>
        </w:rPr>
      </w:pPr>
    </w:p>
    <w:sectPr w:rsidR="00A6688B" w:rsidRPr="00AD1A0E" w:rsidSect="0005334F">
      <w:footerReference w:type="default" r:id="rId8"/>
      <w:pgSz w:w="11906" w:h="16838"/>
      <w:pgMar w:top="1134" w:right="1134" w:bottom="113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D93A848" w14:textId="77777777" w:rsidR="00656A62" w:rsidRDefault="00656A62" w:rsidP="00656A62">
      <w:pPr>
        <w:spacing w:after="0" w:line="240" w:lineRule="auto"/>
      </w:pPr>
      <w:r>
        <w:separator/>
      </w:r>
    </w:p>
  </w:endnote>
  <w:endnote w:type="continuationSeparator" w:id="0">
    <w:p w14:paraId="2978977B" w14:textId="77777777" w:rsidR="00656A62" w:rsidRDefault="00656A62" w:rsidP="00656A6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756289644"/>
      <w:docPartObj>
        <w:docPartGallery w:val="Page Numbers (Bottom of Page)"/>
        <w:docPartUnique/>
      </w:docPartObj>
    </w:sdtPr>
    <w:sdtEndPr>
      <w:rPr>
        <w:noProof/>
      </w:rPr>
    </w:sdtEndPr>
    <w:sdtContent>
      <w:p w14:paraId="6ADB1B06" w14:textId="110E3790" w:rsidR="00656A62" w:rsidRDefault="00656A62">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397AC243" w14:textId="77777777" w:rsidR="00656A62" w:rsidRDefault="00656A6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E8DBE54" w14:textId="77777777" w:rsidR="00656A62" w:rsidRDefault="00656A62" w:rsidP="00656A62">
      <w:pPr>
        <w:spacing w:after="0" w:line="240" w:lineRule="auto"/>
      </w:pPr>
      <w:r>
        <w:separator/>
      </w:r>
    </w:p>
  </w:footnote>
  <w:footnote w:type="continuationSeparator" w:id="0">
    <w:p w14:paraId="195FF2D4" w14:textId="77777777" w:rsidR="00656A62" w:rsidRDefault="00656A62" w:rsidP="00656A62">
      <w:pPr>
        <w:spacing w:after="0" w:line="240" w:lineRule="auto"/>
      </w:pPr>
      <w:r>
        <w:continuationSeparator/>
      </w:r>
    </w:p>
  </w:footnote>
  <w:footnote w:id="1">
    <w:p w14:paraId="763F1A7F" w14:textId="77777777" w:rsidR="003302D6" w:rsidRPr="00BF5932" w:rsidRDefault="003302D6" w:rsidP="003302D6">
      <w:pPr>
        <w:pStyle w:val="FootnoteText"/>
        <w:rPr>
          <w:rFonts w:ascii="Times New Roman" w:hAnsi="Times New Roman" w:cs="Times New Roman"/>
          <w:sz w:val="18"/>
          <w:szCs w:val="18"/>
        </w:rPr>
      </w:pPr>
      <w:r w:rsidRPr="00BF5932">
        <w:rPr>
          <w:rStyle w:val="FootnoteReference"/>
          <w:rFonts w:ascii="Times New Roman" w:hAnsi="Times New Roman" w:cs="Times New Roman"/>
          <w:sz w:val="18"/>
          <w:szCs w:val="18"/>
        </w:rPr>
        <w:footnoteRef/>
      </w:r>
      <w:r w:rsidRPr="00BF5932">
        <w:rPr>
          <w:rFonts w:ascii="Times New Roman" w:hAnsi="Times New Roman" w:cs="Times New Roman"/>
          <w:sz w:val="18"/>
          <w:szCs w:val="18"/>
        </w:rPr>
        <w:t xml:space="preserve"> Ar iepriekšējiem trīs gadiem šeit un turpmāk iepirkuma tekstā tiek saprasts laika periods par 2021., 2022., 2023. gadu un 2024. gadu līdz piedāvājuma iesniegšanas brīdim.</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5EE1C6A"/>
    <w:multiLevelType w:val="hybridMultilevel"/>
    <w:tmpl w:val="0748C02A"/>
    <w:lvl w:ilvl="0" w:tplc="B04AA0E0">
      <w:start w:val="1"/>
      <w:numFmt w:val="decimal"/>
      <w:lvlText w:val="%1."/>
      <w:lvlJc w:val="left"/>
      <w:pPr>
        <w:ind w:left="720" w:hanging="360"/>
      </w:pPr>
      <w:rPr>
        <w:rFonts w:hint="default"/>
        <w:color w:val="auto"/>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 w15:restartNumberingAfterBreak="0">
    <w:nsid w:val="07310977"/>
    <w:multiLevelType w:val="multilevel"/>
    <w:tmpl w:val="0426001F"/>
    <w:lvl w:ilvl="0">
      <w:start w:val="1"/>
      <w:numFmt w:val="decimal"/>
      <w:lvlText w:val="%1."/>
      <w:lvlJc w:val="left"/>
      <w:pPr>
        <w:ind w:left="360" w:hanging="360"/>
      </w:pPr>
      <w:rPr>
        <w:rFonts w:hint="default"/>
        <w:b w:val="0"/>
        <w:bCs w:val="0"/>
      </w:rPr>
    </w:lvl>
    <w:lvl w:ilvl="1">
      <w:start w:val="1"/>
      <w:numFmt w:val="decimal"/>
      <w:lvlText w:val="%1.%2."/>
      <w:lvlJc w:val="left"/>
      <w:pPr>
        <w:ind w:left="792" w:hanging="432"/>
      </w:pPr>
      <w:rPr>
        <w:b w:val="0"/>
        <w:bCs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0871775D"/>
    <w:multiLevelType w:val="hybridMultilevel"/>
    <w:tmpl w:val="B48C08B4"/>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0C891C60"/>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2B9A6515"/>
    <w:multiLevelType w:val="hybridMultilevel"/>
    <w:tmpl w:val="3B827672"/>
    <w:lvl w:ilvl="0" w:tplc="0426000F">
      <w:start w:val="1"/>
      <w:numFmt w:val="decimal"/>
      <w:lvlText w:val="%1."/>
      <w:lvlJc w:val="left"/>
      <w:pPr>
        <w:ind w:left="780" w:hanging="360"/>
      </w:pPr>
    </w:lvl>
    <w:lvl w:ilvl="1" w:tplc="04260019" w:tentative="1">
      <w:start w:val="1"/>
      <w:numFmt w:val="lowerLetter"/>
      <w:lvlText w:val="%2."/>
      <w:lvlJc w:val="left"/>
      <w:pPr>
        <w:ind w:left="1500" w:hanging="360"/>
      </w:pPr>
    </w:lvl>
    <w:lvl w:ilvl="2" w:tplc="0426001B" w:tentative="1">
      <w:start w:val="1"/>
      <w:numFmt w:val="lowerRoman"/>
      <w:lvlText w:val="%3."/>
      <w:lvlJc w:val="right"/>
      <w:pPr>
        <w:ind w:left="2220" w:hanging="180"/>
      </w:pPr>
    </w:lvl>
    <w:lvl w:ilvl="3" w:tplc="0426000F" w:tentative="1">
      <w:start w:val="1"/>
      <w:numFmt w:val="decimal"/>
      <w:lvlText w:val="%4."/>
      <w:lvlJc w:val="left"/>
      <w:pPr>
        <w:ind w:left="2940" w:hanging="360"/>
      </w:pPr>
    </w:lvl>
    <w:lvl w:ilvl="4" w:tplc="04260019" w:tentative="1">
      <w:start w:val="1"/>
      <w:numFmt w:val="lowerLetter"/>
      <w:lvlText w:val="%5."/>
      <w:lvlJc w:val="left"/>
      <w:pPr>
        <w:ind w:left="3660" w:hanging="360"/>
      </w:pPr>
    </w:lvl>
    <w:lvl w:ilvl="5" w:tplc="0426001B" w:tentative="1">
      <w:start w:val="1"/>
      <w:numFmt w:val="lowerRoman"/>
      <w:lvlText w:val="%6."/>
      <w:lvlJc w:val="right"/>
      <w:pPr>
        <w:ind w:left="4380" w:hanging="180"/>
      </w:pPr>
    </w:lvl>
    <w:lvl w:ilvl="6" w:tplc="0426000F" w:tentative="1">
      <w:start w:val="1"/>
      <w:numFmt w:val="decimal"/>
      <w:lvlText w:val="%7."/>
      <w:lvlJc w:val="left"/>
      <w:pPr>
        <w:ind w:left="5100" w:hanging="360"/>
      </w:pPr>
    </w:lvl>
    <w:lvl w:ilvl="7" w:tplc="04260019" w:tentative="1">
      <w:start w:val="1"/>
      <w:numFmt w:val="lowerLetter"/>
      <w:lvlText w:val="%8."/>
      <w:lvlJc w:val="left"/>
      <w:pPr>
        <w:ind w:left="5820" w:hanging="360"/>
      </w:pPr>
    </w:lvl>
    <w:lvl w:ilvl="8" w:tplc="0426001B" w:tentative="1">
      <w:start w:val="1"/>
      <w:numFmt w:val="lowerRoman"/>
      <w:lvlText w:val="%9."/>
      <w:lvlJc w:val="right"/>
      <w:pPr>
        <w:ind w:left="6540" w:hanging="180"/>
      </w:pPr>
    </w:lvl>
  </w:abstractNum>
  <w:abstractNum w:abstractNumId="5" w15:restartNumberingAfterBreak="0">
    <w:nsid w:val="2FE35470"/>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38345F27"/>
    <w:multiLevelType w:val="hybridMultilevel"/>
    <w:tmpl w:val="B48C08B4"/>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50842A51"/>
    <w:multiLevelType w:val="hybridMultilevel"/>
    <w:tmpl w:val="B48C08B4"/>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5FD113D8"/>
    <w:multiLevelType w:val="hybridMultilevel"/>
    <w:tmpl w:val="85384E1E"/>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9" w15:restartNumberingAfterBreak="0">
    <w:nsid w:val="73FF421F"/>
    <w:multiLevelType w:val="hybridMultilevel"/>
    <w:tmpl w:val="B48C08B4"/>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16cid:durableId="1327247131">
    <w:abstractNumId w:val="9"/>
  </w:num>
  <w:num w:numId="2" w16cid:durableId="1967277463">
    <w:abstractNumId w:val="2"/>
  </w:num>
  <w:num w:numId="3" w16cid:durableId="372653015">
    <w:abstractNumId w:val="7"/>
  </w:num>
  <w:num w:numId="4" w16cid:durableId="340278106">
    <w:abstractNumId w:val="6"/>
  </w:num>
  <w:num w:numId="5" w16cid:durableId="1156994271">
    <w:abstractNumId w:val="8"/>
  </w:num>
  <w:num w:numId="6" w16cid:durableId="1725059108">
    <w:abstractNumId w:val="4"/>
  </w:num>
  <w:num w:numId="7" w16cid:durableId="2011323284">
    <w:abstractNumId w:val="3"/>
  </w:num>
  <w:num w:numId="8" w16cid:durableId="938829298">
    <w:abstractNumId w:val="5"/>
  </w:num>
  <w:num w:numId="9" w16cid:durableId="1827822920">
    <w:abstractNumId w:val="1"/>
  </w:num>
  <w:num w:numId="10" w16cid:durableId="195686588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F69E6"/>
    <w:rsid w:val="00034712"/>
    <w:rsid w:val="0005334F"/>
    <w:rsid w:val="00094D4F"/>
    <w:rsid w:val="00096061"/>
    <w:rsid w:val="000F02D9"/>
    <w:rsid w:val="00105EF4"/>
    <w:rsid w:val="00133E0F"/>
    <w:rsid w:val="0015743B"/>
    <w:rsid w:val="001726D8"/>
    <w:rsid w:val="001A55D6"/>
    <w:rsid w:val="001F7B88"/>
    <w:rsid w:val="00220590"/>
    <w:rsid w:val="0024068A"/>
    <w:rsid w:val="00242BB9"/>
    <w:rsid w:val="002A4062"/>
    <w:rsid w:val="003302D6"/>
    <w:rsid w:val="00356058"/>
    <w:rsid w:val="00363BA1"/>
    <w:rsid w:val="00370DB3"/>
    <w:rsid w:val="00383717"/>
    <w:rsid w:val="003D1B90"/>
    <w:rsid w:val="004032B2"/>
    <w:rsid w:val="004032F9"/>
    <w:rsid w:val="00442642"/>
    <w:rsid w:val="004539CD"/>
    <w:rsid w:val="00456507"/>
    <w:rsid w:val="005000C4"/>
    <w:rsid w:val="005D7676"/>
    <w:rsid w:val="005F4900"/>
    <w:rsid w:val="005F5E02"/>
    <w:rsid w:val="00607109"/>
    <w:rsid w:val="00656A62"/>
    <w:rsid w:val="006647C9"/>
    <w:rsid w:val="006C4D25"/>
    <w:rsid w:val="0073762F"/>
    <w:rsid w:val="007D07A4"/>
    <w:rsid w:val="007F69E6"/>
    <w:rsid w:val="00846AA8"/>
    <w:rsid w:val="00897049"/>
    <w:rsid w:val="008B2994"/>
    <w:rsid w:val="009504F7"/>
    <w:rsid w:val="009608F0"/>
    <w:rsid w:val="009842AC"/>
    <w:rsid w:val="009D7EF9"/>
    <w:rsid w:val="00A33A12"/>
    <w:rsid w:val="00A37769"/>
    <w:rsid w:val="00A6688B"/>
    <w:rsid w:val="00A71A1D"/>
    <w:rsid w:val="00A94177"/>
    <w:rsid w:val="00A97DFD"/>
    <w:rsid w:val="00AC2F49"/>
    <w:rsid w:val="00AC4C5D"/>
    <w:rsid w:val="00AD1A0E"/>
    <w:rsid w:val="00B0646B"/>
    <w:rsid w:val="00B11635"/>
    <w:rsid w:val="00B15F4A"/>
    <w:rsid w:val="00B217CF"/>
    <w:rsid w:val="00BF3E17"/>
    <w:rsid w:val="00C62A23"/>
    <w:rsid w:val="00C67C63"/>
    <w:rsid w:val="00C824DA"/>
    <w:rsid w:val="00C85A8D"/>
    <w:rsid w:val="00CF01B7"/>
    <w:rsid w:val="00D06595"/>
    <w:rsid w:val="00D34703"/>
    <w:rsid w:val="00D3674B"/>
    <w:rsid w:val="00D51E1F"/>
    <w:rsid w:val="00E228D3"/>
    <w:rsid w:val="00EF3F8A"/>
    <w:rsid w:val="00F029D9"/>
    <w:rsid w:val="00F032DF"/>
    <w:rsid w:val="00F84180"/>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0C9C20"/>
  <w15:chartTrackingRefBased/>
  <w15:docId w15:val="{465AFA6A-B23A-4D20-89EB-4D0B0ECA03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heme="minorHAnsi" w:hAnsi="Times New Roman" w:cs="Times New Roman"/>
        <w:bCs/>
        <w:sz w:val="23"/>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05334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B15F4A"/>
    <w:rPr>
      <w:color w:val="0563C1" w:themeColor="hyperlink"/>
      <w:u w:val="single"/>
    </w:rPr>
  </w:style>
  <w:style w:type="character" w:styleId="UnresolvedMention">
    <w:name w:val="Unresolved Mention"/>
    <w:basedOn w:val="DefaultParagraphFont"/>
    <w:uiPriority w:val="99"/>
    <w:semiHidden/>
    <w:unhideWhenUsed/>
    <w:rsid w:val="00B15F4A"/>
    <w:rPr>
      <w:color w:val="605E5C"/>
      <w:shd w:val="clear" w:color="auto" w:fill="E1DFDD"/>
    </w:rPr>
  </w:style>
  <w:style w:type="paragraph" w:styleId="ListParagraph">
    <w:name w:val="List Paragraph"/>
    <w:aliases w:val="Saistīto dokumentu saraksts,Syle 1,List Paragraph1,Numurets,2,H&amp;P List Paragraph,PPS_Bullet,Normal bullet 2,Bullet list,Virsraksti,Strip,Colorful List - Accent 12,1st level - Bullet List Paragraph,Lettre d'introduction,Numbered Lis,syle 1"/>
    <w:basedOn w:val="Normal"/>
    <w:link w:val="ListParagraphChar"/>
    <w:qFormat/>
    <w:rsid w:val="009D7EF9"/>
    <w:pPr>
      <w:ind w:left="720"/>
      <w:contextualSpacing/>
    </w:pPr>
  </w:style>
  <w:style w:type="paragraph" w:styleId="Header">
    <w:name w:val="header"/>
    <w:basedOn w:val="Normal"/>
    <w:link w:val="HeaderChar"/>
    <w:uiPriority w:val="99"/>
    <w:unhideWhenUsed/>
    <w:rsid w:val="00656A62"/>
    <w:pPr>
      <w:tabs>
        <w:tab w:val="center" w:pos="4153"/>
        <w:tab w:val="right" w:pos="8306"/>
      </w:tabs>
      <w:spacing w:after="0" w:line="240" w:lineRule="auto"/>
    </w:pPr>
  </w:style>
  <w:style w:type="character" w:customStyle="1" w:styleId="HeaderChar">
    <w:name w:val="Header Char"/>
    <w:basedOn w:val="DefaultParagraphFont"/>
    <w:link w:val="Header"/>
    <w:uiPriority w:val="99"/>
    <w:rsid w:val="00656A62"/>
  </w:style>
  <w:style w:type="paragraph" w:styleId="Footer">
    <w:name w:val="footer"/>
    <w:basedOn w:val="Normal"/>
    <w:link w:val="FooterChar"/>
    <w:uiPriority w:val="99"/>
    <w:unhideWhenUsed/>
    <w:rsid w:val="00656A62"/>
    <w:pPr>
      <w:tabs>
        <w:tab w:val="center" w:pos="4153"/>
        <w:tab w:val="right" w:pos="8306"/>
      </w:tabs>
      <w:spacing w:after="0" w:line="240" w:lineRule="auto"/>
    </w:pPr>
  </w:style>
  <w:style w:type="character" w:customStyle="1" w:styleId="FooterChar">
    <w:name w:val="Footer Char"/>
    <w:basedOn w:val="DefaultParagraphFont"/>
    <w:link w:val="Footer"/>
    <w:uiPriority w:val="99"/>
    <w:rsid w:val="00656A62"/>
  </w:style>
  <w:style w:type="paragraph" w:styleId="FootnoteText">
    <w:name w:val="footnote text"/>
    <w:aliases w:val=" Rakstz. Rakstz.,Footnote Text Char2 Char,Footnote Text Char1 Char2 Char,Footnote Text Char Char Char Char,Footnote Text Char1 Char Char Char Char,Footnote Text Char Char Char Char Char Char,Rakstz. Rakstz.,Rakstz.,Footnote,Fußnote,fn,FT,f"/>
    <w:basedOn w:val="Normal"/>
    <w:link w:val="FootnoteTextChar"/>
    <w:uiPriority w:val="99"/>
    <w:unhideWhenUsed/>
    <w:qFormat/>
    <w:rsid w:val="006C4D25"/>
    <w:pPr>
      <w:spacing w:after="0" w:line="240" w:lineRule="auto"/>
    </w:pPr>
    <w:rPr>
      <w:rFonts w:asciiTheme="minorHAnsi" w:hAnsiTheme="minorHAnsi" w:cstheme="minorBidi"/>
      <w:bCs w:val="0"/>
      <w:kern w:val="2"/>
      <w:sz w:val="20"/>
      <w14:ligatures w14:val="standardContextual"/>
    </w:rPr>
  </w:style>
  <w:style w:type="character" w:customStyle="1" w:styleId="FootnoteTextChar">
    <w:name w:val="Footnote Text Char"/>
    <w:aliases w:val=" Rakstz. Rakstz. Char,Footnote Text Char2 Char Char,Footnote Text Char1 Char2 Char Char,Footnote Text Char Char Char Char Char,Footnote Text Char1 Char Char Char Char Char,Footnote Text Char Char Char Char Char Char Char,Rakstz. Char"/>
    <w:basedOn w:val="DefaultParagraphFont"/>
    <w:link w:val="FootnoteText"/>
    <w:uiPriority w:val="99"/>
    <w:qFormat/>
    <w:rsid w:val="006C4D25"/>
    <w:rPr>
      <w:rFonts w:asciiTheme="minorHAnsi" w:hAnsiTheme="minorHAnsi" w:cstheme="minorBidi"/>
      <w:bCs w:val="0"/>
      <w:kern w:val="2"/>
      <w:sz w:val="20"/>
      <w14:ligatures w14:val="standardContextual"/>
    </w:rPr>
  </w:style>
  <w:style w:type="character" w:styleId="FootnoteReference">
    <w:name w:val="footnote reference"/>
    <w:aliases w:val="Footnote symbol,fr,Footnote Reference Number,Footnote Refernece,Footnote Reference Superscript,ftref,Odwołanie przypisu,BVI fnr,Footnotes refss,SUPERS,Ref,de nota al pie,-E Fußnotenzeichen,Footnote reference number,Times 10 Point,E"/>
    <w:basedOn w:val="DefaultParagraphFont"/>
    <w:link w:val="CharCharCharChar"/>
    <w:uiPriority w:val="99"/>
    <w:unhideWhenUsed/>
    <w:qFormat/>
    <w:rsid w:val="006C4D25"/>
    <w:rPr>
      <w:vertAlign w:val="superscript"/>
    </w:rPr>
  </w:style>
  <w:style w:type="paragraph" w:customStyle="1" w:styleId="CharCharCharChar">
    <w:name w:val="Char Char Char Char"/>
    <w:aliases w:val="Char2"/>
    <w:basedOn w:val="Normal"/>
    <w:next w:val="Normal"/>
    <w:link w:val="FootnoteReference"/>
    <w:uiPriority w:val="99"/>
    <w:qFormat/>
    <w:rsid w:val="006C4D25"/>
    <w:pPr>
      <w:spacing w:line="240" w:lineRule="exact"/>
      <w:jc w:val="both"/>
      <w:textAlignment w:val="baseline"/>
    </w:pPr>
    <w:rPr>
      <w:vertAlign w:val="superscript"/>
    </w:rPr>
  </w:style>
  <w:style w:type="character" w:customStyle="1" w:styleId="ListParagraphChar">
    <w:name w:val="List Paragraph Char"/>
    <w:aliases w:val="Saistīto dokumentu saraksts Char,Syle 1 Char,List Paragraph1 Char,Numurets Char,2 Char,H&amp;P List Paragraph Char,PPS_Bullet Char,Normal bullet 2 Char,Bullet list Char,Virsraksti Char,Strip Char,Colorful List - Accent 12 Char"/>
    <w:link w:val="ListParagraph"/>
    <w:qFormat/>
    <w:locked/>
    <w:rsid w:val="0044264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s://www.eis.gov.lv/EKEIS/Supplier/Procurement/121731"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56</TotalTime>
  <Pages>5</Pages>
  <Words>6707</Words>
  <Characters>3823</Characters>
  <Application>Microsoft Office Word</Application>
  <DocSecurity>0</DocSecurity>
  <Lines>31</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10509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Antra Muižniece-Stakāne</dc:creator>
  <cp:keywords/>
  <dc:description/>
  <cp:lastModifiedBy>Antra Muižniece-Stakāne</cp:lastModifiedBy>
  <cp:revision>8</cp:revision>
  <cp:lastPrinted>2024-02-12T10:21:00Z</cp:lastPrinted>
  <dcterms:created xsi:type="dcterms:W3CDTF">2024-07-01T10:17:00Z</dcterms:created>
  <dcterms:modified xsi:type="dcterms:W3CDTF">2024-07-01T11:20:00Z</dcterms:modified>
</cp:coreProperties>
</file>