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3401BE" w14:textId="5364653D" w:rsidR="000178EE" w:rsidRPr="000A7489" w:rsidRDefault="00C51F07" w:rsidP="000178EE">
      <w:pPr>
        <w:ind w:left="357" w:hanging="357"/>
        <w:jc w:val="right"/>
        <w:rPr>
          <w:rFonts w:eastAsia="Calibri"/>
          <w:b/>
          <w:szCs w:val="22"/>
          <w:lang w:val="x-none"/>
        </w:rPr>
      </w:pPr>
      <w:r>
        <w:rPr>
          <w:rFonts w:eastAsia="Calibri"/>
          <w:b/>
          <w:bCs/>
          <w:szCs w:val="22"/>
        </w:rPr>
        <w:t>5</w:t>
      </w:r>
      <w:r w:rsidR="000178EE" w:rsidRPr="000A7489">
        <w:rPr>
          <w:rFonts w:eastAsia="Calibri"/>
          <w:b/>
          <w:bCs/>
          <w:szCs w:val="22"/>
          <w:lang w:val="x-none"/>
        </w:rPr>
        <w:t>.</w:t>
      </w:r>
      <w:r w:rsidR="00066CA7" w:rsidRPr="000A7489">
        <w:rPr>
          <w:rFonts w:eastAsia="Calibri"/>
          <w:b/>
          <w:bCs/>
          <w:szCs w:val="22"/>
        </w:rPr>
        <w:t xml:space="preserve"> </w:t>
      </w:r>
      <w:r w:rsidR="000178EE" w:rsidRPr="000A7489">
        <w:rPr>
          <w:rFonts w:eastAsia="Calibri"/>
          <w:b/>
          <w:bCs/>
          <w:szCs w:val="22"/>
          <w:lang w:val="x-none"/>
        </w:rPr>
        <w:t>pielikums</w:t>
      </w:r>
      <w:r w:rsidR="000178EE" w:rsidRPr="000A7489">
        <w:rPr>
          <w:rFonts w:eastAsia="Calibri"/>
          <w:b/>
          <w:szCs w:val="22"/>
          <w:lang w:val="x-none"/>
        </w:rPr>
        <w:t xml:space="preserve"> </w:t>
      </w:r>
    </w:p>
    <w:p w14:paraId="0D33C5D2" w14:textId="1D3CD9FB" w:rsidR="000178EE" w:rsidRPr="00C51F07" w:rsidRDefault="00CD249A" w:rsidP="000178EE">
      <w:pPr>
        <w:autoSpaceDE w:val="0"/>
        <w:autoSpaceDN w:val="0"/>
        <w:adjustRightInd w:val="0"/>
        <w:jc w:val="right"/>
        <w:rPr>
          <w:rFonts w:eastAsia="Calibri"/>
          <w:b/>
          <w:lang w:eastAsia="lv-LV"/>
        </w:rPr>
      </w:pPr>
      <w:r w:rsidRPr="00C51F07">
        <w:rPr>
          <w:rFonts w:eastAsia="Calibri"/>
          <w:b/>
          <w:lang w:eastAsia="lv-LV"/>
        </w:rPr>
        <w:t>Iepirkuma</w:t>
      </w:r>
      <w:r w:rsidR="00C51F07" w:rsidRPr="00C51F07">
        <w:rPr>
          <w:rFonts w:eastAsia="Calibri"/>
          <w:b/>
          <w:lang w:eastAsia="lv-LV"/>
        </w:rPr>
        <w:t xml:space="preserve"> nolikumam</w:t>
      </w:r>
    </w:p>
    <w:p w14:paraId="1638BD11" w14:textId="428BDE2D" w:rsidR="000178EE" w:rsidRPr="000A7489" w:rsidRDefault="00C51F07" w:rsidP="000178EE">
      <w:pPr>
        <w:autoSpaceDE w:val="0"/>
        <w:autoSpaceDN w:val="0"/>
        <w:adjustRightInd w:val="0"/>
        <w:jc w:val="right"/>
        <w:rPr>
          <w:rFonts w:eastAsia="Calibri"/>
          <w:lang w:eastAsia="lv-LV"/>
        </w:rPr>
      </w:pPr>
      <w:r>
        <w:rPr>
          <w:rFonts w:eastAsia="Calibri"/>
          <w:lang w:eastAsia="lv-LV"/>
        </w:rPr>
        <w:t xml:space="preserve">(ID </w:t>
      </w:r>
      <w:r w:rsidR="000178EE" w:rsidRPr="000A7489">
        <w:rPr>
          <w:rFonts w:eastAsia="Calibri"/>
          <w:lang w:eastAsia="lv-LV"/>
        </w:rPr>
        <w:t>Nr.</w:t>
      </w:r>
      <w:r>
        <w:rPr>
          <w:rFonts w:eastAsia="Calibri"/>
          <w:lang w:eastAsia="lv-LV"/>
        </w:rPr>
        <w:t xml:space="preserve"> DU</w:t>
      </w:r>
      <w:r w:rsidR="000178EE" w:rsidRPr="000A7489">
        <w:rPr>
          <w:rFonts w:eastAsia="Calibri"/>
          <w:lang w:eastAsia="lv-LV"/>
        </w:rPr>
        <w:t> LHEI 20</w:t>
      </w:r>
      <w:r w:rsidR="0006329A">
        <w:rPr>
          <w:rFonts w:eastAsia="Calibri"/>
          <w:lang w:eastAsia="lv-LV"/>
        </w:rPr>
        <w:t>2</w:t>
      </w:r>
      <w:r w:rsidR="001C0337">
        <w:rPr>
          <w:rFonts w:eastAsia="Calibri"/>
          <w:lang w:eastAsia="lv-LV"/>
        </w:rPr>
        <w:t>4</w:t>
      </w:r>
      <w:r w:rsidR="000178EE" w:rsidRPr="000A7489">
        <w:rPr>
          <w:rFonts w:eastAsia="Calibri"/>
          <w:lang w:eastAsia="lv-LV"/>
        </w:rPr>
        <w:t>/</w:t>
      </w:r>
      <w:r w:rsidR="00C06ABE">
        <w:rPr>
          <w:rFonts w:eastAsia="Calibri"/>
          <w:lang w:eastAsia="lv-LV"/>
        </w:rPr>
        <w:t>4</w:t>
      </w:r>
      <w:r w:rsidR="001C0337">
        <w:rPr>
          <w:rFonts w:eastAsia="Calibri"/>
          <w:lang w:eastAsia="lv-LV"/>
        </w:rPr>
        <w:t>)</w:t>
      </w:r>
    </w:p>
    <w:p w14:paraId="19B9FC5C" w14:textId="77777777" w:rsidR="008D1A8B" w:rsidRPr="000A7489" w:rsidRDefault="008D1A8B" w:rsidP="008D1A8B">
      <w:pPr>
        <w:spacing w:after="200" w:line="276" w:lineRule="auto"/>
        <w:ind w:left="720"/>
        <w:contextualSpacing/>
        <w:jc w:val="center"/>
        <w:rPr>
          <w:b/>
          <w:lang w:eastAsia="lv-LV"/>
        </w:rPr>
      </w:pPr>
    </w:p>
    <w:p w14:paraId="0F131E55" w14:textId="5A5FD384" w:rsidR="008D1A8B" w:rsidRDefault="008D1A8B" w:rsidP="008D1A8B">
      <w:pPr>
        <w:spacing w:after="200" w:line="276" w:lineRule="auto"/>
        <w:ind w:left="720"/>
        <w:contextualSpacing/>
        <w:jc w:val="center"/>
        <w:rPr>
          <w:b/>
          <w:lang w:eastAsia="lv-LV"/>
        </w:rPr>
      </w:pPr>
      <w:r w:rsidRPr="000A7489">
        <w:rPr>
          <w:b/>
          <w:lang w:eastAsia="lv-LV"/>
        </w:rPr>
        <w:t>PIRKUMA LĪGUMS Nr. ______________</w:t>
      </w:r>
    </w:p>
    <w:p w14:paraId="29424E7D" w14:textId="77777777" w:rsidR="001540E3" w:rsidRPr="000A7489" w:rsidRDefault="001540E3" w:rsidP="008D1A8B">
      <w:pPr>
        <w:spacing w:after="200" w:line="276" w:lineRule="auto"/>
        <w:ind w:left="720"/>
        <w:contextualSpacing/>
        <w:jc w:val="center"/>
        <w:rPr>
          <w:b/>
          <w:lang w:eastAsia="lv-LV"/>
        </w:rPr>
      </w:pPr>
    </w:p>
    <w:p w14:paraId="6B7F4C3D" w14:textId="2D803F39" w:rsidR="008D1A8B" w:rsidRPr="000A7489" w:rsidRDefault="008D1A8B" w:rsidP="008D1A8B">
      <w:pPr>
        <w:spacing w:after="200" w:line="276" w:lineRule="auto"/>
        <w:ind w:left="720"/>
        <w:contextualSpacing/>
        <w:jc w:val="center"/>
        <w:rPr>
          <w:b/>
          <w:lang w:eastAsia="lv-LV"/>
        </w:rPr>
      </w:pPr>
      <w:r w:rsidRPr="00022CF9">
        <w:rPr>
          <w:b/>
          <w:lang w:eastAsia="lv-LV"/>
        </w:rPr>
        <w:t xml:space="preserve">Par </w:t>
      </w:r>
      <w:r w:rsidR="00C06ABE">
        <w:rPr>
          <w:b/>
          <w:lang w:eastAsia="lv-LV"/>
        </w:rPr>
        <w:t>portatīvo datoru</w:t>
      </w:r>
      <w:r w:rsidR="001C0337" w:rsidRPr="001C0337">
        <w:rPr>
          <w:b/>
          <w:lang w:eastAsia="lv-LV"/>
        </w:rPr>
        <w:t xml:space="preserve"> iegād</w:t>
      </w:r>
      <w:r w:rsidRPr="00022CF9">
        <w:rPr>
          <w:b/>
          <w:lang w:eastAsia="lv-LV"/>
        </w:rPr>
        <w:t>i</w:t>
      </w:r>
    </w:p>
    <w:p w14:paraId="0D9CA431" w14:textId="3B677BB5" w:rsidR="008D1A8B" w:rsidRDefault="008D1A8B" w:rsidP="008D1A8B">
      <w:pPr>
        <w:spacing w:after="200" w:line="276" w:lineRule="auto"/>
        <w:ind w:left="720"/>
        <w:contextualSpacing/>
        <w:jc w:val="center"/>
        <w:rPr>
          <w:b/>
          <w:lang w:eastAsia="lv-LV"/>
        </w:rPr>
      </w:pPr>
      <w:r w:rsidRPr="00022CF9">
        <w:rPr>
          <w:b/>
          <w:lang w:eastAsia="lv-LV"/>
        </w:rPr>
        <w:t>(PROJEKTS)</w:t>
      </w:r>
    </w:p>
    <w:p w14:paraId="0C01B183" w14:textId="77777777" w:rsidR="001540E3" w:rsidRPr="000A7489" w:rsidRDefault="001540E3" w:rsidP="008D1A8B">
      <w:pPr>
        <w:spacing w:after="200" w:line="276" w:lineRule="auto"/>
        <w:ind w:left="720"/>
        <w:contextualSpacing/>
        <w:jc w:val="center"/>
        <w:rPr>
          <w:b/>
          <w:lang w:eastAsia="lv-LV"/>
        </w:rPr>
      </w:pPr>
    </w:p>
    <w:p w14:paraId="4D53B228" w14:textId="4D8F2CE5" w:rsidR="008D1A8B" w:rsidRPr="000A7489" w:rsidRDefault="008D1A8B" w:rsidP="008D1A8B">
      <w:pPr>
        <w:spacing w:before="120"/>
        <w:ind w:left="284"/>
        <w:contextualSpacing/>
        <w:rPr>
          <w:sz w:val="23"/>
          <w:szCs w:val="23"/>
          <w:lang w:eastAsia="lv-LV"/>
        </w:rPr>
      </w:pPr>
      <w:r w:rsidRPr="000A7489">
        <w:rPr>
          <w:sz w:val="23"/>
          <w:szCs w:val="23"/>
          <w:lang w:eastAsia="lv-LV"/>
        </w:rPr>
        <w:t>Rīgā, 20</w:t>
      </w:r>
      <w:r w:rsidR="00DC46E9">
        <w:rPr>
          <w:sz w:val="23"/>
          <w:szCs w:val="23"/>
          <w:lang w:eastAsia="lv-LV"/>
        </w:rPr>
        <w:t>2</w:t>
      </w:r>
      <w:r w:rsidR="001C0337">
        <w:rPr>
          <w:sz w:val="23"/>
          <w:szCs w:val="23"/>
          <w:lang w:eastAsia="lv-LV"/>
        </w:rPr>
        <w:t>4</w:t>
      </w:r>
      <w:r w:rsidRPr="000A7489">
        <w:rPr>
          <w:sz w:val="23"/>
          <w:szCs w:val="23"/>
          <w:lang w:eastAsia="lv-LV"/>
        </w:rPr>
        <w:t>.</w:t>
      </w:r>
      <w:r w:rsidR="00DC46E9">
        <w:rPr>
          <w:sz w:val="23"/>
          <w:szCs w:val="23"/>
          <w:lang w:eastAsia="lv-LV"/>
        </w:rPr>
        <w:t xml:space="preserve"> </w:t>
      </w:r>
      <w:r w:rsidRPr="000A7489">
        <w:rPr>
          <w:sz w:val="23"/>
          <w:szCs w:val="23"/>
          <w:lang w:eastAsia="lv-LV"/>
        </w:rPr>
        <w:t>gada __.__________</w:t>
      </w:r>
    </w:p>
    <w:p w14:paraId="1EE697E1" w14:textId="4C2A027D" w:rsidR="000178EE" w:rsidRPr="000A7489" w:rsidRDefault="000178EE" w:rsidP="00637352">
      <w:pPr>
        <w:spacing w:before="120" w:after="120"/>
        <w:ind w:left="284"/>
        <w:jc w:val="both"/>
        <w:rPr>
          <w:rFonts w:eastAsia="Calibri"/>
          <w:lang w:eastAsia="lv-LV"/>
        </w:rPr>
      </w:pPr>
      <w:r w:rsidRPr="000A7489">
        <w:rPr>
          <w:rFonts w:eastAsia="Calibri"/>
          <w:b/>
          <w:iCs/>
          <w:lang w:eastAsia="lv-LV"/>
        </w:rPr>
        <w:t>Daugavpils Universitātes aģentūras „Latvijas Hidroekoloģijas institūts</w:t>
      </w:r>
      <w:r w:rsidRPr="000A7489">
        <w:rPr>
          <w:rFonts w:eastAsia="Calibri"/>
          <w:bCs/>
          <w:lang w:eastAsia="lv-LV"/>
        </w:rPr>
        <w:t xml:space="preserve">, </w:t>
      </w:r>
      <w:r w:rsidRPr="000A7489">
        <w:rPr>
          <w:rFonts w:eastAsia="Calibri"/>
          <w:lang w:eastAsia="lv-LV"/>
        </w:rPr>
        <w:t xml:space="preserve">reģistrācijas </w:t>
      </w:r>
      <w:r w:rsidR="00C51F07" w:rsidRPr="005E3FF8">
        <w:rPr>
          <w:rFonts w:eastAsia="Calibri"/>
          <w:lang w:eastAsia="lv-LV"/>
        </w:rPr>
        <w:t>Nr.90002129621 direktora</w:t>
      </w:r>
      <w:r w:rsidRPr="005E3FF8">
        <w:rPr>
          <w:rFonts w:eastAsia="Calibri"/>
          <w:b/>
          <w:bCs/>
          <w:lang w:eastAsia="lv-LV"/>
        </w:rPr>
        <w:t xml:space="preserve"> </w:t>
      </w:r>
      <w:r w:rsidR="00C51F07" w:rsidRPr="005E3FF8">
        <w:rPr>
          <w:rFonts w:eastAsia="Calibri"/>
          <w:b/>
          <w:bCs/>
          <w:lang w:eastAsia="lv-LV"/>
        </w:rPr>
        <w:t>Jura Aigara</w:t>
      </w:r>
      <w:r w:rsidRPr="005E3FF8">
        <w:rPr>
          <w:rFonts w:eastAsia="Calibri"/>
          <w:bCs/>
          <w:lang w:eastAsia="lv-LV"/>
        </w:rPr>
        <w:t xml:space="preserve"> </w:t>
      </w:r>
      <w:r w:rsidRPr="005E3FF8">
        <w:rPr>
          <w:rFonts w:eastAsia="Calibri"/>
          <w:lang w:eastAsia="lv-LV"/>
        </w:rPr>
        <w:t>personā, kur</w:t>
      </w:r>
      <w:r w:rsidR="00C51F07" w:rsidRPr="005E3FF8">
        <w:rPr>
          <w:rFonts w:eastAsia="Calibri"/>
          <w:lang w:eastAsia="lv-LV"/>
        </w:rPr>
        <w:t>š</w:t>
      </w:r>
      <w:r w:rsidRPr="005E3FF8">
        <w:rPr>
          <w:rFonts w:eastAsia="Calibri"/>
          <w:lang w:eastAsia="lv-LV"/>
        </w:rPr>
        <w:t xml:space="preserve"> rīkojas pamatojoties uz Nolikumu, turpmāk – </w:t>
      </w:r>
      <w:r w:rsidRPr="005E3FF8">
        <w:rPr>
          <w:rFonts w:eastAsia="Calibri"/>
          <w:b/>
          <w:lang w:eastAsia="lv-LV"/>
        </w:rPr>
        <w:t>Pircējs</w:t>
      </w:r>
      <w:r w:rsidRPr="005E3FF8">
        <w:rPr>
          <w:rFonts w:eastAsia="Calibri"/>
          <w:bCs/>
          <w:lang w:eastAsia="lv-LV"/>
        </w:rPr>
        <w:t>,</w:t>
      </w:r>
      <w:r w:rsidRPr="005E3FF8">
        <w:rPr>
          <w:rFonts w:eastAsia="Calibri"/>
          <w:lang w:eastAsia="lv-LV"/>
        </w:rPr>
        <w:t xml:space="preserve"> no vienas puses, </w:t>
      </w:r>
      <w:r w:rsidR="009C19B7" w:rsidRPr="005E3FF8">
        <w:rPr>
          <w:rFonts w:eastAsia="Calibri"/>
          <w:lang w:eastAsia="lv-LV"/>
        </w:rPr>
        <w:t>un &lt;</w:t>
      </w:r>
      <w:r w:rsidR="009C19B7" w:rsidRPr="005E3FF8">
        <w:rPr>
          <w:rFonts w:eastAsia="Calibri"/>
          <w:b/>
          <w:bCs/>
          <w:i/>
          <w:lang w:eastAsia="lv-LV"/>
        </w:rPr>
        <w:t>Juridiskās personas veids&gt; &lt;„Juridiskās personas nosaukums”&gt;</w:t>
      </w:r>
      <w:r w:rsidR="009C19B7" w:rsidRPr="005E3FF8">
        <w:rPr>
          <w:rFonts w:eastAsia="Calibri"/>
          <w:lang w:eastAsia="lv-LV"/>
        </w:rPr>
        <w:t>, reģistrācijas Nr.&lt;</w:t>
      </w:r>
      <w:r w:rsidR="009C19B7" w:rsidRPr="005E3FF8">
        <w:rPr>
          <w:rFonts w:eastAsia="Calibri"/>
          <w:i/>
          <w:lang w:eastAsia="lv-LV"/>
        </w:rPr>
        <w:t>reģistrācijas numurs</w:t>
      </w:r>
      <w:r w:rsidR="009C19B7" w:rsidRPr="005E3FF8">
        <w:rPr>
          <w:rFonts w:eastAsia="Calibri"/>
          <w:lang w:eastAsia="lv-LV"/>
        </w:rPr>
        <w:t>&gt;, &lt;</w:t>
      </w:r>
      <w:r w:rsidR="009C19B7" w:rsidRPr="005E3FF8">
        <w:rPr>
          <w:rFonts w:eastAsia="Calibri"/>
          <w:i/>
          <w:lang w:eastAsia="lv-LV"/>
        </w:rPr>
        <w:t>pilnvarotās personas amats, vārds, uzvārds</w:t>
      </w:r>
      <w:r w:rsidR="009C19B7" w:rsidRPr="005E3FF8">
        <w:rPr>
          <w:rFonts w:eastAsia="Calibri"/>
          <w:lang w:eastAsia="lv-LV"/>
        </w:rPr>
        <w:t>&gt; personā, kurš(-a) rīkojas uz &lt;</w:t>
      </w:r>
      <w:r w:rsidR="009C19B7" w:rsidRPr="005E3FF8">
        <w:rPr>
          <w:rFonts w:eastAsia="Calibri"/>
          <w:i/>
          <w:lang w:eastAsia="lv-LV"/>
        </w:rPr>
        <w:t>dokumenta</w:t>
      </w:r>
      <w:r w:rsidR="009C19B7" w:rsidRPr="005E3FF8">
        <w:rPr>
          <w:rFonts w:eastAsia="Calibri"/>
          <w:lang w:eastAsia="lv-LV"/>
        </w:rPr>
        <w:t xml:space="preserve"> </w:t>
      </w:r>
      <w:r w:rsidR="009C19B7" w:rsidRPr="005E3FF8">
        <w:rPr>
          <w:rFonts w:eastAsia="Calibri"/>
          <w:i/>
          <w:lang w:eastAsia="lv-LV"/>
        </w:rPr>
        <w:t>nosaukums</w:t>
      </w:r>
      <w:r w:rsidR="009C19B7" w:rsidRPr="005E3FF8">
        <w:rPr>
          <w:rFonts w:eastAsia="Calibri"/>
          <w:lang w:eastAsia="lv-LV"/>
        </w:rPr>
        <w:t xml:space="preserve">&gt; pamata (turpmāk – </w:t>
      </w:r>
      <w:r w:rsidRPr="005E3FF8">
        <w:rPr>
          <w:rFonts w:eastAsia="Calibri"/>
          <w:b/>
          <w:lang w:eastAsia="lv-LV"/>
        </w:rPr>
        <w:t>Pārdevējs</w:t>
      </w:r>
      <w:r w:rsidR="009C19B7" w:rsidRPr="005E3FF8">
        <w:rPr>
          <w:rFonts w:eastAsia="Calibri"/>
          <w:b/>
          <w:lang w:eastAsia="lv-LV"/>
        </w:rPr>
        <w:t>)</w:t>
      </w:r>
      <w:r w:rsidRPr="005E3FF8">
        <w:rPr>
          <w:rFonts w:eastAsia="Calibri"/>
          <w:lang w:eastAsia="lv-LV"/>
        </w:rPr>
        <w:t xml:space="preserve">, no otras puses, abas kopā un katra atsevišķi turpmāk arī </w:t>
      </w:r>
      <w:r w:rsidRPr="005E3FF8">
        <w:rPr>
          <w:rFonts w:eastAsia="Calibri"/>
          <w:b/>
          <w:lang w:eastAsia="lv-LV"/>
        </w:rPr>
        <w:t>Puses</w:t>
      </w:r>
      <w:r w:rsidRPr="005E3FF8">
        <w:rPr>
          <w:rFonts w:eastAsia="Calibri"/>
          <w:lang w:eastAsia="lv-LV"/>
        </w:rPr>
        <w:t xml:space="preserve"> vai </w:t>
      </w:r>
      <w:r w:rsidRPr="005E3FF8">
        <w:rPr>
          <w:rFonts w:eastAsia="Calibri"/>
          <w:b/>
          <w:lang w:eastAsia="lv-LV"/>
        </w:rPr>
        <w:t>Puse</w:t>
      </w:r>
      <w:r w:rsidRPr="005E3FF8">
        <w:rPr>
          <w:rFonts w:eastAsia="Calibri"/>
          <w:lang w:eastAsia="lv-LV"/>
        </w:rPr>
        <w:t xml:space="preserve">, pamatojoties uz </w:t>
      </w:r>
      <w:r w:rsidR="00CD249A" w:rsidRPr="005E3FF8">
        <w:rPr>
          <w:rFonts w:eastAsia="Calibri"/>
          <w:lang w:eastAsia="lv-LV"/>
        </w:rPr>
        <w:t>Iepirkuma</w:t>
      </w:r>
      <w:r w:rsidRPr="005E3FF8">
        <w:rPr>
          <w:rFonts w:eastAsia="Calibri"/>
          <w:lang w:eastAsia="lv-LV"/>
        </w:rPr>
        <w:t xml:space="preserve"> </w:t>
      </w:r>
      <w:r w:rsidR="00C51F07" w:rsidRPr="005E3FF8">
        <w:rPr>
          <w:rFonts w:eastAsia="Calibri"/>
          <w:b/>
          <w:bCs/>
          <w:lang w:eastAsia="lv-LV"/>
        </w:rPr>
        <w:t>„</w:t>
      </w:r>
      <w:r w:rsidR="001C0337" w:rsidRPr="001C0337">
        <w:t xml:space="preserve"> </w:t>
      </w:r>
      <w:r w:rsidR="00C06ABE">
        <w:rPr>
          <w:rFonts w:eastAsia="Calibri"/>
          <w:b/>
          <w:bCs/>
          <w:lang w:eastAsia="lv-LV"/>
        </w:rPr>
        <w:t>Portatīvo datoru</w:t>
      </w:r>
      <w:bookmarkStart w:id="0" w:name="_GoBack"/>
      <w:bookmarkEnd w:id="0"/>
      <w:r w:rsidR="001C0337" w:rsidRPr="001C0337">
        <w:rPr>
          <w:rFonts w:eastAsia="Calibri"/>
          <w:b/>
          <w:bCs/>
          <w:lang w:eastAsia="lv-LV"/>
        </w:rPr>
        <w:t xml:space="preserve"> iegāde</w:t>
      </w:r>
      <w:r w:rsidR="00E9739C" w:rsidRPr="00E9739C">
        <w:rPr>
          <w:rFonts w:eastAsia="Calibri"/>
          <w:b/>
          <w:bCs/>
          <w:lang w:eastAsia="lv-LV"/>
        </w:rPr>
        <w:t>”</w:t>
      </w:r>
      <w:r w:rsidR="00637352">
        <w:rPr>
          <w:rFonts w:eastAsia="Calibri"/>
          <w:b/>
          <w:bCs/>
          <w:lang w:eastAsia="lv-LV"/>
        </w:rPr>
        <w:t xml:space="preserve"> </w:t>
      </w:r>
      <w:r w:rsidR="00C51F07" w:rsidRPr="00C51F07">
        <w:rPr>
          <w:rFonts w:eastAsia="Calibri"/>
          <w:lang w:eastAsia="lv-LV"/>
        </w:rPr>
        <w:t>(id</w:t>
      </w:r>
      <w:r w:rsidR="005E3FF8">
        <w:rPr>
          <w:rFonts w:eastAsia="Calibri"/>
          <w:lang w:eastAsia="lv-LV"/>
        </w:rPr>
        <w:t>entifikācijas Nr. DU LHEI-202</w:t>
      </w:r>
      <w:r w:rsidR="001C0337">
        <w:rPr>
          <w:rFonts w:eastAsia="Calibri"/>
          <w:lang w:eastAsia="lv-LV"/>
        </w:rPr>
        <w:t>4</w:t>
      </w:r>
      <w:r w:rsidR="005E3FF8">
        <w:rPr>
          <w:rFonts w:eastAsia="Calibri"/>
          <w:lang w:eastAsia="lv-LV"/>
        </w:rPr>
        <w:t>/</w:t>
      </w:r>
      <w:r w:rsidR="00C06ABE">
        <w:rPr>
          <w:rFonts w:eastAsia="Calibri"/>
          <w:lang w:eastAsia="lv-LV"/>
        </w:rPr>
        <w:t>4</w:t>
      </w:r>
      <w:r w:rsidR="00B812B6">
        <w:rPr>
          <w:rFonts w:eastAsia="Calibri"/>
          <w:lang w:eastAsia="lv-LV"/>
        </w:rPr>
        <w:t xml:space="preserve">, turpmāk – </w:t>
      </w:r>
      <w:r w:rsidR="00B812B6" w:rsidRPr="00B812B6">
        <w:rPr>
          <w:rFonts w:eastAsia="Calibri"/>
          <w:b/>
          <w:lang w:eastAsia="lv-LV"/>
        </w:rPr>
        <w:t>Iepirkuma</w:t>
      </w:r>
      <w:r w:rsidRPr="000A7489">
        <w:rPr>
          <w:rFonts w:eastAsia="Calibri"/>
          <w:b/>
          <w:lang w:eastAsia="lv-LV"/>
        </w:rPr>
        <w:t>,</w:t>
      </w:r>
      <w:r w:rsidR="00A50368" w:rsidRPr="000A7489">
        <w:rPr>
          <w:rFonts w:eastAsia="Calibri"/>
          <w:lang w:eastAsia="lv-LV"/>
        </w:rPr>
        <w:t xml:space="preserve"> rezultātiem</w:t>
      </w:r>
      <w:r w:rsidRPr="000A7489">
        <w:rPr>
          <w:rFonts w:eastAsia="Calibri"/>
          <w:lang w:eastAsia="lv-LV"/>
        </w:rPr>
        <w:t>,</w:t>
      </w:r>
    </w:p>
    <w:p w14:paraId="0F5D4312" w14:textId="72BACB69" w:rsidR="008D1A8B" w:rsidRPr="000A7489" w:rsidRDefault="000178EE" w:rsidP="008D1A8B">
      <w:pPr>
        <w:spacing w:before="120" w:after="120"/>
        <w:ind w:left="284"/>
        <w:jc w:val="both"/>
        <w:rPr>
          <w:sz w:val="23"/>
          <w:szCs w:val="23"/>
          <w:lang w:eastAsia="lv-LV"/>
        </w:rPr>
      </w:pPr>
      <w:r w:rsidRPr="000A7489">
        <w:rPr>
          <w:rFonts w:eastAsia="Calibri"/>
          <w:lang w:eastAsia="lv-LV"/>
        </w:rPr>
        <w:t xml:space="preserve"> </w:t>
      </w:r>
      <w:r w:rsidR="008D1A8B" w:rsidRPr="000A7489">
        <w:rPr>
          <w:sz w:val="23"/>
          <w:szCs w:val="23"/>
          <w:lang w:eastAsia="lv-LV"/>
        </w:rPr>
        <w:t xml:space="preserve">izsakot savu brīvu gribu – bez maldības, viltus vai spaidiem, noslēdz šādu pirkuma līgumu par </w:t>
      </w:r>
      <w:r w:rsidR="001C0337">
        <w:rPr>
          <w:sz w:val="23"/>
          <w:szCs w:val="23"/>
          <w:lang w:eastAsia="lv-LV"/>
        </w:rPr>
        <w:t>z</w:t>
      </w:r>
      <w:r w:rsidR="001C0337" w:rsidRPr="001C0337">
        <w:rPr>
          <w:sz w:val="23"/>
          <w:szCs w:val="23"/>
          <w:lang w:eastAsia="lv-LV"/>
        </w:rPr>
        <w:t>ondes ar vides parametru sensoriem iegād</w:t>
      </w:r>
      <w:r w:rsidR="008D1A8B" w:rsidRPr="000A7489">
        <w:rPr>
          <w:sz w:val="23"/>
          <w:szCs w:val="23"/>
          <w:lang w:eastAsia="lv-LV"/>
        </w:rPr>
        <w:t>i (turpmāk – Līgums):</w:t>
      </w:r>
    </w:p>
    <w:p w14:paraId="07E2C316" w14:textId="77777777" w:rsidR="008D1A8B" w:rsidRPr="000A7489" w:rsidRDefault="008D1A8B" w:rsidP="008D1A8B">
      <w:pPr>
        <w:numPr>
          <w:ilvl w:val="0"/>
          <w:numId w:val="1"/>
        </w:numPr>
        <w:spacing w:before="120" w:after="120"/>
        <w:jc w:val="center"/>
        <w:rPr>
          <w:b/>
        </w:rPr>
      </w:pPr>
      <w:r w:rsidRPr="000A7489">
        <w:rPr>
          <w:b/>
        </w:rPr>
        <w:t>Līguma priekšmets</w:t>
      </w:r>
    </w:p>
    <w:p w14:paraId="2162E9A7" w14:textId="5295EFD2" w:rsidR="008D1A8B" w:rsidRPr="000A7489" w:rsidRDefault="008D1A8B" w:rsidP="008D1A8B">
      <w:pPr>
        <w:numPr>
          <w:ilvl w:val="1"/>
          <w:numId w:val="1"/>
        </w:numPr>
        <w:spacing w:before="120" w:after="120"/>
        <w:jc w:val="both"/>
      </w:pPr>
      <w:r w:rsidRPr="000A7489">
        <w:t xml:space="preserve">Pircējs pērk un Pārdevējs pārdod un piegādā Pircējam </w:t>
      </w:r>
      <w:r w:rsidR="001C0337">
        <w:t>z</w:t>
      </w:r>
      <w:r w:rsidR="001C0337" w:rsidRPr="001C0337">
        <w:t>ond</w:t>
      </w:r>
      <w:r w:rsidR="001C0337">
        <w:t>i</w:t>
      </w:r>
      <w:r w:rsidR="001C0337" w:rsidRPr="001C0337">
        <w:t xml:space="preserve"> ar vides parametru sensoriem </w:t>
      </w:r>
      <w:r w:rsidRPr="000A7489">
        <w:t xml:space="preserve">, saskaņā ar </w:t>
      </w:r>
      <w:r w:rsidR="000D7D09" w:rsidRPr="000A7489">
        <w:t>Pārdevēja Pieteikumu, T</w:t>
      </w:r>
      <w:r w:rsidRPr="000A7489">
        <w:t xml:space="preserve">ehnisko un </w:t>
      </w:r>
      <w:r w:rsidR="000D7D09" w:rsidRPr="000A7489">
        <w:t>F</w:t>
      </w:r>
      <w:r w:rsidRPr="000A7489">
        <w:t>inanšu piedāvājumu, k</w:t>
      </w:r>
      <w:r w:rsidR="000D7D09" w:rsidRPr="000A7489">
        <w:t xml:space="preserve">uri tiek noformēti </w:t>
      </w:r>
      <w:r w:rsidRPr="000A7489">
        <w:t>un pievienot</w:t>
      </w:r>
      <w:r w:rsidR="000D7D09" w:rsidRPr="000A7489">
        <w:t>i Līgumam kā tā pielikumi</w:t>
      </w:r>
      <w:r w:rsidRPr="000A7489">
        <w:t>, un ir neatņemama Līguma sastāvdaļa (turpmāk – Prece).</w:t>
      </w:r>
    </w:p>
    <w:p w14:paraId="6AAA6A28" w14:textId="77777777" w:rsidR="008D1A8B" w:rsidRPr="000A7489" w:rsidRDefault="008D1A8B" w:rsidP="008D1A8B">
      <w:pPr>
        <w:numPr>
          <w:ilvl w:val="1"/>
          <w:numId w:val="1"/>
        </w:numPr>
        <w:spacing w:before="120" w:after="120"/>
        <w:jc w:val="both"/>
      </w:pPr>
      <w:r w:rsidRPr="000A7489">
        <w:t>Pārdevējs Preces piegādi veic pats ar saviem līdzekļiem, iekārtām un citiem nepieciešamajiem resursiem.</w:t>
      </w:r>
    </w:p>
    <w:p w14:paraId="26B76D1B" w14:textId="77777777" w:rsidR="008D1A8B" w:rsidRPr="000A7489" w:rsidRDefault="008D1A8B" w:rsidP="008D1A8B">
      <w:pPr>
        <w:numPr>
          <w:ilvl w:val="1"/>
          <w:numId w:val="1"/>
        </w:numPr>
        <w:spacing w:before="120" w:after="120"/>
        <w:jc w:val="both"/>
      </w:pPr>
      <w:r w:rsidRPr="000A7489">
        <w:t>Preces piegādes vietas adrese:</w:t>
      </w:r>
      <w:r w:rsidR="00405473" w:rsidRPr="000A7489">
        <w:t xml:space="preserve"> Latvijas Hidroekoloģijas institūts, </w:t>
      </w:r>
      <w:r w:rsidR="007375BA" w:rsidRPr="000A7489">
        <w:t>Voleru iela 4, Rīga, LV-1007</w:t>
      </w:r>
      <w:r w:rsidRPr="000A7489">
        <w:t>.</w:t>
      </w:r>
    </w:p>
    <w:p w14:paraId="65E15FDA" w14:textId="77777777" w:rsidR="008D1A8B" w:rsidRPr="000A7489" w:rsidRDefault="008D1A8B" w:rsidP="008D1A8B">
      <w:pPr>
        <w:numPr>
          <w:ilvl w:val="0"/>
          <w:numId w:val="1"/>
        </w:numPr>
        <w:spacing w:before="120" w:after="120"/>
        <w:jc w:val="center"/>
        <w:rPr>
          <w:b/>
          <w:noProof/>
        </w:rPr>
      </w:pPr>
      <w:r w:rsidRPr="000A7489">
        <w:rPr>
          <w:b/>
          <w:noProof/>
        </w:rPr>
        <w:t>Līgumcena un norēķinu kārtība</w:t>
      </w:r>
    </w:p>
    <w:p w14:paraId="12270D22" w14:textId="5D603E8B" w:rsidR="008D1A8B" w:rsidRPr="000A7489" w:rsidRDefault="008D1A8B" w:rsidP="008D1A8B">
      <w:pPr>
        <w:pStyle w:val="Sarakstarindkopa"/>
        <w:numPr>
          <w:ilvl w:val="1"/>
          <w:numId w:val="1"/>
        </w:numPr>
        <w:spacing w:before="120" w:after="120"/>
        <w:contextualSpacing w:val="0"/>
        <w:jc w:val="both"/>
      </w:pPr>
      <w:r w:rsidRPr="000A7489">
        <w:t xml:space="preserve">Līgumcena par Preci, tās </w:t>
      </w:r>
      <w:r w:rsidR="00F507CA" w:rsidRPr="000A7489">
        <w:t>p</w:t>
      </w:r>
      <w:r w:rsidRPr="000A7489">
        <w:t>iegādi</w:t>
      </w:r>
      <w:r w:rsidR="00992A4F" w:rsidRPr="000A7489">
        <w:t xml:space="preserve"> </w:t>
      </w:r>
      <w:r w:rsidRPr="000A7489">
        <w:t xml:space="preserve">tiek noteikta __________ </w:t>
      </w:r>
      <w:r w:rsidRPr="000A7489">
        <w:rPr>
          <w:b/>
        </w:rPr>
        <w:t>EUR</w:t>
      </w:r>
      <w:r w:rsidRPr="000A7489">
        <w:t xml:space="preserve"> (__________ </w:t>
      </w:r>
      <w:r w:rsidRPr="000A7489">
        <w:rPr>
          <w:i/>
        </w:rPr>
        <w:t>euro</w:t>
      </w:r>
      <w:r w:rsidRPr="000A7489">
        <w:t xml:space="preserve"> un __ centi) bez pievienotās vērtības nodokļa (turpmāk – PVN) (turpmāk – Līgumcena). Papildus Līgumcenai Pircējs maksā PVN Latvijas Republikā spēkā esošajos normatīvajos aktos noteiktajā apmērā.</w:t>
      </w:r>
    </w:p>
    <w:p w14:paraId="7F2F8A25" w14:textId="1CA84280" w:rsidR="008D1A8B" w:rsidRPr="000A7489" w:rsidRDefault="008D1A8B" w:rsidP="008D1A8B">
      <w:pPr>
        <w:numPr>
          <w:ilvl w:val="1"/>
          <w:numId w:val="1"/>
        </w:numPr>
        <w:spacing w:before="120" w:after="120"/>
        <w:ind w:left="590" w:hanging="448"/>
        <w:jc w:val="both"/>
        <w:rPr>
          <w:noProof/>
        </w:rPr>
      </w:pPr>
      <w:r w:rsidRPr="000A7489">
        <w:t>Līgumcenā ir iekļautas visas izmaksas, ja Līgumā attiecībā uz atsevišķām izmaksām tieši nav noteikts savādāk – Preces cena, nodokļi un nodevas (izņemot PVN), Preces piegāde,</w:t>
      </w:r>
      <w:r w:rsidR="00CD249A">
        <w:t xml:space="preserve"> uzstādīšana, operatoru apmācība, </w:t>
      </w:r>
      <w:r w:rsidRPr="000A7489">
        <w:t>minēto aktivitāšu realizācijai nepieciešamie transporti, palīgmateriāli un iekārtas, kā arī izmaksas, kas ir saistītas ar ražošanu, komplektēšanu, garantijas saistību izpildi, Preču apmaiņu, ja tāda nepieciešama u.c.</w:t>
      </w:r>
    </w:p>
    <w:p w14:paraId="5DD3A181" w14:textId="77777777" w:rsidR="008D1A8B" w:rsidRPr="000A7489" w:rsidRDefault="008D1A8B" w:rsidP="008D1A8B">
      <w:pPr>
        <w:pStyle w:val="Sarakstarindkopa"/>
        <w:numPr>
          <w:ilvl w:val="1"/>
          <w:numId w:val="1"/>
        </w:numPr>
        <w:spacing w:before="120" w:after="120"/>
        <w:ind w:left="590" w:hanging="448"/>
        <w:contextualSpacing w:val="0"/>
        <w:jc w:val="both"/>
        <w:rPr>
          <w:noProof/>
        </w:rPr>
      </w:pPr>
      <w:r w:rsidRPr="000A7489">
        <w:rPr>
          <w:noProof/>
        </w:rPr>
        <w:t>Ja saskaņā ar normatīvajiem aktiem turpmāk tiek grozīta PVN likme (Precei piemēro PVN) vai Pārdevējs tiek reģistrēts ar PVN apliekamo personu reģistrā (vai izslēgts no tā), Līgumcena (kā arī jebkuru Līgumā noteikto daļējo maksājumu apmērs vai Preces atsevišķu pozīciju cena) ar PVN tiek grozīta atbilstoši izmaiņām bez atsevišķas Pušu vienošanās, ņemot par pamatu cenu bez PVN, kas paliek nemainīga.</w:t>
      </w:r>
    </w:p>
    <w:p w14:paraId="46C99202" w14:textId="428DE78B" w:rsidR="008D1A8B" w:rsidRPr="000A7489" w:rsidRDefault="00A87056" w:rsidP="006A72C4">
      <w:pPr>
        <w:numPr>
          <w:ilvl w:val="1"/>
          <w:numId w:val="1"/>
        </w:numPr>
        <w:spacing w:before="120" w:after="120"/>
        <w:jc w:val="both"/>
        <w:rPr>
          <w:noProof/>
        </w:rPr>
      </w:pPr>
      <w:r w:rsidRPr="000A7489">
        <w:rPr>
          <w:noProof/>
        </w:rPr>
        <w:t xml:space="preserve">Galīgo norēķinu </w:t>
      </w:r>
      <w:r w:rsidR="008D1A8B" w:rsidRPr="000A7489">
        <w:rPr>
          <w:noProof/>
        </w:rPr>
        <w:t xml:space="preserve">par Preci, </w:t>
      </w:r>
      <w:r w:rsidR="008D1A8B" w:rsidRPr="000A7489">
        <w:t xml:space="preserve">atbilstīgi faktiski piegādātajam apjomam, </w:t>
      </w:r>
      <w:r w:rsidRPr="000A7489">
        <w:t xml:space="preserve">Pircējs </w:t>
      </w:r>
      <w:r w:rsidR="008D1A8B" w:rsidRPr="000A7489">
        <w:rPr>
          <w:noProof/>
        </w:rPr>
        <w:t xml:space="preserve">veic ar pārskaitījumu uz Pārdevēja Līgumā norādīto kredītiestādes norēķinu kontu </w:t>
      </w:r>
      <w:r w:rsidRPr="000A7489">
        <w:rPr>
          <w:noProof/>
        </w:rPr>
        <w:t xml:space="preserve">10 </w:t>
      </w:r>
      <w:r w:rsidRPr="000A7489">
        <w:rPr>
          <w:noProof/>
        </w:rPr>
        <w:lastRenderedPageBreak/>
        <w:t>(</w:t>
      </w:r>
      <w:r w:rsidR="008D1A8B" w:rsidRPr="000A7489">
        <w:rPr>
          <w:noProof/>
        </w:rPr>
        <w:t xml:space="preserve">desmit) dienu laikā pēc Pārdevēja izrakstīta </w:t>
      </w:r>
      <w:r w:rsidR="008D1A8B" w:rsidRPr="000A7489">
        <w:t xml:space="preserve">rēķina un Pušu abpusēji parakstīta Preces pieņemšanas – nodošanas akta saņemšanas dienas. </w:t>
      </w:r>
      <w:r w:rsidR="008D1A8B" w:rsidRPr="006A72C4">
        <w:rPr>
          <w:noProof/>
          <w:u w:val="single"/>
        </w:rPr>
        <w:t>Izrakstot rēķinu, tajā obligāti jānorāda Līguma numurs, datums un Pircēja kontaktpersona,</w:t>
      </w:r>
      <w:r w:rsidR="008D1A8B" w:rsidRPr="000A7489">
        <w:rPr>
          <w:noProof/>
        </w:rPr>
        <w:t xml:space="preserve"> pretējā gadījumā Pircējs ir tiesīgs bez soda sankciju piemērošanas kavēt šajā punktā noteikto maksājumu termiņu.</w:t>
      </w:r>
    </w:p>
    <w:p w14:paraId="3DF330DE" w14:textId="77777777" w:rsidR="008D1A8B" w:rsidRPr="000A7489" w:rsidRDefault="008D1A8B" w:rsidP="008D1A8B">
      <w:pPr>
        <w:numPr>
          <w:ilvl w:val="1"/>
          <w:numId w:val="1"/>
        </w:numPr>
        <w:spacing w:before="120" w:after="120"/>
        <w:jc w:val="both"/>
        <w:rPr>
          <w:noProof/>
        </w:rPr>
      </w:pPr>
      <w:r w:rsidRPr="000A7489">
        <w:rPr>
          <w:noProof/>
        </w:rPr>
        <w:t>Par samaksas dienu tiek uzskatīta diena, kad Pircējs veicis pārskaitījumu uz Pārdevēja Līgumā norādīto kredītiestādes norēķinu kontu.</w:t>
      </w:r>
    </w:p>
    <w:p w14:paraId="35A67BD5" w14:textId="77777777" w:rsidR="008D1A8B" w:rsidRPr="000A7489" w:rsidRDefault="008D1A8B" w:rsidP="008D1A8B">
      <w:pPr>
        <w:numPr>
          <w:ilvl w:val="0"/>
          <w:numId w:val="1"/>
        </w:numPr>
        <w:spacing w:before="120" w:after="120"/>
        <w:jc w:val="center"/>
        <w:rPr>
          <w:b/>
          <w:noProof/>
        </w:rPr>
      </w:pPr>
      <w:r w:rsidRPr="000A7489">
        <w:rPr>
          <w:b/>
          <w:noProof/>
        </w:rPr>
        <w:t xml:space="preserve">Preces pasūtīšana, piegāde un pieņemšana </w:t>
      </w:r>
    </w:p>
    <w:p w14:paraId="1EE9D941" w14:textId="43494DDC" w:rsidR="00765B89" w:rsidRPr="00363868" w:rsidRDefault="00765B89" w:rsidP="00765B89">
      <w:pPr>
        <w:numPr>
          <w:ilvl w:val="1"/>
          <w:numId w:val="1"/>
        </w:numPr>
        <w:spacing w:before="120"/>
        <w:jc w:val="both"/>
        <w:rPr>
          <w:u w:val="single"/>
        </w:rPr>
      </w:pPr>
      <w:r w:rsidRPr="00920E3B">
        <w:rPr>
          <w:u w:val="single"/>
        </w:rPr>
        <w:t xml:space="preserve">Preču pirkuma Līgums stājas spēkā dienā, kad to ir </w:t>
      </w:r>
      <w:r w:rsidR="00C4288D" w:rsidRPr="00920E3B">
        <w:rPr>
          <w:u w:val="single"/>
        </w:rPr>
        <w:t>parakstījuš</w:t>
      </w:r>
      <w:r w:rsidR="00C4288D">
        <w:rPr>
          <w:u w:val="single"/>
        </w:rPr>
        <w:t>as</w:t>
      </w:r>
      <w:r w:rsidR="00C4288D" w:rsidRPr="00920E3B">
        <w:rPr>
          <w:u w:val="single"/>
        </w:rPr>
        <w:t xml:space="preserve"> </w:t>
      </w:r>
      <w:r w:rsidRPr="00920E3B">
        <w:rPr>
          <w:u w:val="single"/>
        </w:rPr>
        <w:t>abas puses un ir attiecināms uz laika periodu līdz Līguma pušu savstarpējo saistību pilnīgai izpildei</w:t>
      </w:r>
      <w:r w:rsidR="00164876">
        <w:rPr>
          <w:u w:val="single"/>
        </w:rPr>
        <w:t>.</w:t>
      </w:r>
    </w:p>
    <w:p w14:paraId="4EE96349" w14:textId="610D4E40" w:rsidR="008D1A8B" w:rsidRPr="00765B89" w:rsidRDefault="00765B89" w:rsidP="00765B89">
      <w:pPr>
        <w:numPr>
          <w:ilvl w:val="1"/>
          <w:numId w:val="1"/>
        </w:numPr>
        <w:spacing w:before="120"/>
        <w:jc w:val="both"/>
        <w:rPr>
          <w:u w:val="single"/>
        </w:rPr>
      </w:pPr>
      <w:r w:rsidRPr="00765B89">
        <w:rPr>
          <w:u w:val="single"/>
        </w:rPr>
        <w:t xml:space="preserve">Pārdevējs Preces piegādi Pircējam veic ne vēlāk kā </w:t>
      </w:r>
      <w:r w:rsidR="001C0337">
        <w:rPr>
          <w:u w:val="single"/>
        </w:rPr>
        <w:t>četru</w:t>
      </w:r>
      <w:r w:rsidRPr="00765B89">
        <w:rPr>
          <w:u w:val="single"/>
        </w:rPr>
        <w:t xml:space="preserve"> </w:t>
      </w:r>
      <w:r w:rsidR="001C0337">
        <w:rPr>
          <w:u w:val="single"/>
        </w:rPr>
        <w:t>(4</w:t>
      </w:r>
      <w:r w:rsidRPr="00765B89">
        <w:rPr>
          <w:u w:val="single"/>
        </w:rPr>
        <w:t xml:space="preserve">) </w:t>
      </w:r>
      <w:r w:rsidR="00164876">
        <w:rPr>
          <w:u w:val="single"/>
        </w:rPr>
        <w:t>mēnešu</w:t>
      </w:r>
      <w:r w:rsidRPr="00765B89">
        <w:rPr>
          <w:u w:val="single"/>
        </w:rPr>
        <w:t xml:space="preserve"> laikā no Līguma noslēgšanas dienas.</w:t>
      </w:r>
    </w:p>
    <w:p w14:paraId="6A92B73E" w14:textId="77777777" w:rsidR="008D1A8B" w:rsidRPr="000A7489" w:rsidRDefault="008D1A8B" w:rsidP="008D1A8B">
      <w:pPr>
        <w:numPr>
          <w:ilvl w:val="1"/>
          <w:numId w:val="1"/>
        </w:numPr>
        <w:spacing w:before="120" w:after="120"/>
        <w:jc w:val="both"/>
      </w:pPr>
      <w:r w:rsidRPr="000A7489">
        <w:t>Vienlaicīgi ar Preci Pārdevējs nodod Pircējam visu Preces pavadošo dokumentāciju, izpilddokumentāciju un garantijas/preču derīguma dokumentāciju, ja tāda konkrētajai Precei ir paredzēta.</w:t>
      </w:r>
    </w:p>
    <w:p w14:paraId="198CA98E" w14:textId="77777777" w:rsidR="008D1A8B" w:rsidRPr="000A7489" w:rsidRDefault="008D1A8B" w:rsidP="008D1A8B">
      <w:pPr>
        <w:numPr>
          <w:ilvl w:val="1"/>
          <w:numId w:val="1"/>
        </w:numPr>
        <w:spacing w:before="120" w:after="120"/>
        <w:jc w:val="both"/>
      </w:pPr>
      <w:r w:rsidRPr="000A7489">
        <w:t xml:space="preserve">Precei jābūt jaunai, nelietotai, pilnībā funkcionējošā stāvoklī, neatvērtā </w:t>
      </w:r>
      <w:proofErr w:type="spellStart"/>
      <w:r w:rsidRPr="000A7489">
        <w:t>oriģināliepakojumā</w:t>
      </w:r>
      <w:proofErr w:type="spellEnd"/>
      <w:r w:rsidRPr="000A7489">
        <w:t>, Prece nevar būt atradusies demonstrācijā, atbilstošai tehniskajā specifikācijā noteiktajiem kritērijiem un Pircēja definētajām prasībām.</w:t>
      </w:r>
    </w:p>
    <w:p w14:paraId="445172DE" w14:textId="77777777" w:rsidR="008D1A8B" w:rsidRPr="000A7489" w:rsidRDefault="008D1A8B" w:rsidP="008D1A8B">
      <w:pPr>
        <w:numPr>
          <w:ilvl w:val="1"/>
          <w:numId w:val="1"/>
        </w:numPr>
        <w:spacing w:before="120" w:after="120"/>
        <w:jc w:val="both"/>
      </w:pPr>
      <w:r w:rsidRPr="000A7489">
        <w:t>Pēc Preces piegādes</w:t>
      </w:r>
      <w:r w:rsidR="000813D4" w:rsidRPr="000A7489">
        <w:t>,</w:t>
      </w:r>
      <w:r w:rsidR="0081424D" w:rsidRPr="000A7489">
        <w:t xml:space="preserve"> Preces uzstādīšana</w:t>
      </w:r>
      <w:r w:rsidR="000813D4" w:rsidRPr="000A7489">
        <w:t>s</w:t>
      </w:r>
      <w:r w:rsidR="0081424D" w:rsidRPr="000A7489">
        <w:t xml:space="preserve"> (ja Tehniskajā piedāvājumā paredzēts),  Pircēja darbinieku apmācība</w:t>
      </w:r>
      <w:r w:rsidR="000813D4" w:rsidRPr="000A7489">
        <w:t>s</w:t>
      </w:r>
      <w:r w:rsidR="0081424D" w:rsidRPr="000A7489">
        <w:t xml:space="preserve"> (ja Tehniskajā piedāvājumā paredzēts)</w:t>
      </w:r>
      <w:r w:rsidR="000813D4" w:rsidRPr="000A7489">
        <w:t>,</w:t>
      </w:r>
      <w:r w:rsidR="0081424D" w:rsidRPr="000A7489">
        <w:t xml:space="preserve"> </w:t>
      </w:r>
      <w:r w:rsidR="00791F4A" w:rsidRPr="000A7489">
        <w:t xml:space="preserve">Pircējam </w:t>
      </w:r>
      <w:r w:rsidR="000813D4" w:rsidRPr="000A7489">
        <w:t xml:space="preserve">tiek atvēlētas 5 (piecas) darba dienas </w:t>
      </w:r>
      <w:r w:rsidRPr="000A7489">
        <w:t>Preces atbilstības Līguma nosacījumiem izvērtēšanai.</w:t>
      </w:r>
    </w:p>
    <w:p w14:paraId="03B09707" w14:textId="56D4EB20" w:rsidR="008D1A8B" w:rsidRPr="000A7489" w:rsidRDefault="008D1A8B" w:rsidP="008D1A8B">
      <w:pPr>
        <w:numPr>
          <w:ilvl w:val="1"/>
          <w:numId w:val="1"/>
        </w:numPr>
        <w:spacing w:before="120" w:after="120"/>
        <w:jc w:val="both"/>
      </w:pPr>
      <w:r w:rsidRPr="000A7489">
        <w:t>Preces pieņemšana – nodošana, uzstādīšana</w:t>
      </w:r>
      <w:r w:rsidR="00A55965">
        <w:t>, apmācība</w:t>
      </w:r>
      <w:r w:rsidRPr="000A7489">
        <w:t xml:space="preserve"> tiek noformēta ar Preces pieņemšanas – nodošanas akta abpusēju parakstīšanu. Ja Preces pieņemšanas – nodošanas ietvaros tiek konstatētas kādas neatbilstības (iztrūkums, defekti, nepilnvērtīga funkcionēšana, u.c.):</w:t>
      </w:r>
    </w:p>
    <w:p w14:paraId="289E9BFF" w14:textId="77777777" w:rsidR="008D1A8B" w:rsidRPr="000A7489" w:rsidRDefault="008D1A8B" w:rsidP="008D1A8B">
      <w:pPr>
        <w:numPr>
          <w:ilvl w:val="2"/>
          <w:numId w:val="1"/>
        </w:numPr>
        <w:spacing w:before="120" w:after="120"/>
        <w:jc w:val="both"/>
      </w:pPr>
      <w:r w:rsidRPr="000A7489">
        <w:t>Pircējs sagatavo un nosūta Pārdevējam defektu aktu, 5 (piecu) darba dienu laikā no Preču piegādes dienas, ja pēc Preces piegādes Pircējam nepieciešamas vairākas dienas Preces atbilstības Līguma nosacījumiem izvērtēšanai;</w:t>
      </w:r>
    </w:p>
    <w:p w14:paraId="67D33ECE" w14:textId="77777777" w:rsidR="008D1A8B" w:rsidRPr="000A7489" w:rsidRDefault="008D1A8B" w:rsidP="008D1A8B">
      <w:pPr>
        <w:numPr>
          <w:ilvl w:val="2"/>
          <w:numId w:val="1"/>
        </w:numPr>
        <w:spacing w:before="120" w:after="120"/>
        <w:jc w:val="both"/>
      </w:pPr>
      <w:r w:rsidRPr="000A7489">
        <w:t>Puses sagatavo un paraksta defektu aktu, ja pēc Preces piegādes (Preces piegādes brīdī) Puses uzreiz konstatē Preces neatbilstības Līguma noteikumiem.</w:t>
      </w:r>
    </w:p>
    <w:p w14:paraId="2E1D5561" w14:textId="77777777" w:rsidR="008D1A8B" w:rsidRPr="000A7489" w:rsidRDefault="008D1A8B" w:rsidP="008D1A8B">
      <w:pPr>
        <w:numPr>
          <w:ilvl w:val="1"/>
          <w:numId w:val="1"/>
        </w:numPr>
        <w:spacing w:before="120" w:after="120"/>
        <w:jc w:val="both"/>
      </w:pPr>
      <w:r w:rsidRPr="000A7489">
        <w:t xml:space="preserve">Pārdevējam defektu aktā norādītās neatbilstības jānovērš (piemēram, jāsamaina Preces pret jaunām) </w:t>
      </w:r>
      <w:r w:rsidRPr="000A7489">
        <w:rPr>
          <w:bCs/>
        </w:rPr>
        <w:t>bez papildus samaksas Pircēja noteiktajā termiņā</w:t>
      </w:r>
      <w:r w:rsidRPr="000A7489">
        <w:t>. Ja Puses nespēj vienoties par defektu novēršanas termiņu, Pārdevējs novērš neatbilstības ne vēlāk kā 5 (piecu) darba dienu laikā pēc defektu akta saņemšanas dienas. Pēc neatbilstību novēršanas veicama atkārtota Preces un Piegādes pieņemšana, Pusēm parakstot attiecīgu Preču pieņemšanas- nodošanas aktu.</w:t>
      </w:r>
    </w:p>
    <w:p w14:paraId="36613D56" w14:textId="77777777" w:rsidR="008D1A8B" w:rsidRPr="000A7489" w:rsidRDefault="008D1A8B" w:rsidP="008D1A8B">
      <w:pPr>
        <w:numPr>
          <w:ilvl w:val="1"/>
          <w:numId w:val="1"/>
        </w:numPr>
        <w:spacing w:before="120" w:after="120"/>
        <w:jc w:val="both"/>
      </w:pPr>
      <w:r w:rsidRPr="000A7489">
        <w:t xml:space="preserve">Ja defektu aktā uzskaitītās Preces neatbilstības radušās Pārdevēja darbības vai bezdarbības rezultātā, izdevumi šo Preces neatbilstību novēršanai pilnībā ir jāapmaksā Pārdevējam. </w:t>
      </w:r>
    </w:p>
    <w:p w14:paraId="4B7AD094" w14:textId="77777777" w:rsidR="008D1A8B" w:rsidRPr="000A7489" w:rsidRDefault="008D1A8B" w:rsidP="008D1A8B">
      <w:pPr>
        <w:numPr>
          <w:ilvl w:val="1"/>
          <w:numId w:val="1"/>
        </w:numPr>
        <w:spacing w:before="120" w:after="120"/>
        <w:ind w:left="709" w:hanging="567"/>
        <w:jc w:val="both"/>
      </w:pPr>
      <w:r w:rsidRPr="000A7489">
        <w:t xml:space="preserve">Preces piegāde, ja Pircējs to akceptē, var tikt sadalīta pa posmiem atbilstoši veicamajiem uzdevumiem un sasniedzamajiem rezultātiem, kas tiek fiksēts Preces pieņemšanas – nodošanas ietvaros. </w:t>
      </w:r>
    </w:p>
    <w:p w14:paraId="41A08A6B" w14:textId="77777777" w:rsidR="008D1A8B" w:rsidRPr="000A7489" w:rsidRDefault="008D1A8B" w:rsidP="008D1A8B">
      <w:pPr>
        <w:numPr>
          <w:ilvl w:val="1"/>
          <w:numId w:val="1"/>
        </w:numPr>
        <w:spacing w:before="120" w:after="120"/>
        <w:ind w:left="709" w:hanging="567"/>
        <w:jc w:val="both"/>
      </w:pPr>
      <w:r w:rsidRPr="000A7489">
        <w:t>Jautājumi par Preces atbilstību Līguma noteikumiem tiek risināti Pusēm savstarpēji vienojoties. Ja</w:t>
      </w:r>
      <w:r w:rsidRPr="000A7489">
        <w:rPr>
          <w:u w:val="single"/>
        </w:rPr>
        <w:t xml:space="preserve"> 3 (trīs)</w:t>
      </w:r>
      <w:r w:rsidRPr="000A7489">
        <w:t xml:space="preserve"> nedēļu laikā vienoties neizdodas, Pircējs ir tiesīgs pieaicināt ekspertu. Ja eksperta slēdziens apstiprina par pamatotu Pircēja viedokli, </w:t>
      </w:r>
      <w:r w:rsidRPr="000A7489">
        <w:rPr>
          <w:bCs/>
        </w:rPr>
        <w:t xml:space="preserve">Pārdevējs </w:t>
      </w:r>
      <w:r w:rsidRPr="000A7489">
        <w:t xml:space="preserve">ne </w:t>
      </w:r>
      <w:r w:rsidRPr="000A7489">
        <w:lastRenderedPageBreak/>
        <w:t xml:space="preserve">tikai novērš attiecīgos trūkumus, bet arī Pircēja noteiktā termiņā un kārtībā sedz eksperta pieaicināšanas izmaksas. </w:t>
      </w:r>
    </w:p>
    <w:p w14:paraId="46EAFDBE" w14:textId="77777777" w:rsidR="008D1A8B" w:rsidRPr="000A7489" w:rsidRDefault="008D1A8B" w:rsidP="008D1A8B">
      <w:pPr>
        <w:numPr>
          <w:ilvl w:val="0"/>
          <w:numId w:val="1"/>
        </w:numPr>
        <w:spacing w:before="120" w:after="120"/>
        <w:jc w:val="center"/>
        <w:rPr>
          <w:b/>
          <w:noProof/>
        </w:rPr>
      </w:pPr>
      <w:r w:rsidRPr="000A7489">
        <w:rPr>
          <w:b/>
          <w:noProof/>
        </w:rPr>
        <w:t>Pārdevēja saistības</w:t>
      </w:r>
    </w:p>
    <w:p w14:paraId="401537D1" w14:textId="77777777" w:rsidR="008D1A8B" w:rsidRPr="000A7489" w:rsidRDefault="008D1A8B" w:rsidP="008D1A8B">
      <w:pPr>
        <w:numPr>
          <w:ilvl w:val="1"/>
          <w:numId w:val="1"/>
        </w:numPr>
        <w:spacing w:before="120" w:after="120"/>
        <w:jc w:val="both"/>
      </w:pPr>
      <w:r w:rsidRPr="000A7489">
        <w:t>Pārdevējs apņemas veikt savlaicīgu un kvalitatīvu Preces piegādi Pircēja pārstāvja klātbūtnē Līgumā noteiktajos termiņos un kārtībā, iepriekš savstarpēji saskaņojot konkrētu Preces piegādes laiku un vietu.</w:t>
      </w:r>
    </w:p>
    <w:p w14:paraId="090B25F2" w14:textId="77777777" w:rsidR="008D1A8B" w:rsidRPr="000A7489" w:rsidRDefault="008D1A8B" w:rsidP="008D1A8B">
      <w:pPr>
        <w:numPr>
          <w:ilvl w:val="1"/>
          <w:numId w:val="1"/>
        </w:numPr>
        <w:spacing w:before="120" w:after="120"/>
        <w:jc w:val="both"/>
      </w:pPr>
      <w:r w:rsidRPr="000A7489">
        <w:t>Pārdevējs garantē, ka Prece ir atbilstoša Pircēja izvirzītajām prasībām, Līguma nosacījumiem un Pircēja pasūtījumam.</w:t>
      </w:r>
    </w:p>
    <w:p w14:paraId="0BBB604D" w14:textId="77777777" w:rsidR="008D1A8B" w:rsidRPr="000A7489" w:rsidRDefault="008D1A8B" w:rsidP="008D1A8B">
      <w:pPr>
        <w:numPr>
          <w:ilvl w:val="1"/>
          <w:numId w:val="1"/>
        </w:numPr>
        <w:spacing w:before="120" w:after="120"/>
        <w:jc w:val="both"/>
      </w:pPr>
      <w:r w:rsidRPr="000A7489">
        <w:t>Pārdevējs apņemas nodrošināt Preces pārdošanā, piegādē un apmācībā (ja tāda paredzama) iesaistīto darbinieku kvalifikācijas atbilstību veicamajam darbam, ar normatīvajos aktos noteikto un attiecīgai darba specifikai nepieciešamo kvalifikāciju un prasmi.</w:t>
      </w:r>
    </w:p>
    <w:p w14:paraId="2E6A23F8" w14:textId="77777777" w:rsidR="008D1A8B" w:rsidRPr="000A7489" w:rsidRDefault="008D1A8B" w:rsidP="008D1A8B">
      <w:pPr>
        <w:numPr>
          <w:ilvl w:val="1"/>
          <w:numId w:val="1"/>
        </w:numPr>
        <w:spacing w:before="120" w:after="120"/>
        <w:jc w:val="both"/>
      </w:pPr>
      <w:r w:rsidRPr="000A7489">
        <w:t>Pārdevējs apņemas pieņemt atpakaļ Preci gadījumā, ja tā neatbilst Līguma prasībām, atgriežot Pircējam veikto samaksu vai sedzot Pircējam nodarītos zaudējumus.</w:t>
      </w:r>
    </w:p>
    <w:p w14:paraId="38F2AB33" w14:textId="77777777" w:rsidR="008D1A8B" w:rsidRPr="000A7489" w:rsidRDefault="008D1A8B" w:rsidP="008D1A8B">
      <w:pPr>
        <w:numPr>
          <w:ilvl w:val="1"/>
          <w:numId w:val="1"/>
        </w:numPr>
        <w:spacing w:before="120" w:after="120"/>
        <w:jc w:val="both"/>
      </w:pPr>
      <w:r w:rsidRPr="000A7489">
        <w:t>Ja Pircējs izbeidz Līgumu sakarā ar to, ka Pārdevējs nepilda savas saistības atbilstoši Līguma nosacījumiem, Pārdevējam ir pienākums Pircēja noteiktajā termiņā atgriezt Pircēja veikto samaksu (ja tāda ir veikta). Ja Pircējs šādā gadījumā ir jau saņēmis Preci vai vismaz tās daļu un vēlas to atzīt par pieņemamu, ir noformējams atbilstošs pieņemšanas – nodošanas akts un veicama samaksa (vai attiecīgi atgriežama) atbilstoši Preces apjoma vērtībai.</w:t>
      </w:r>
    </w:p>
    <w:p w14:paraId="509E8FA7" w14:textId="77777777" w:rsidR="008D1A8B" w:rsidRPr="000A7489" w:rsidRDefault="008D1A8B" w:rsidP="008D1A8B">
      <w:pPr>
        <w:numPr>
          <w:ilvl w:val="1"/>
          <w:numId w:val="1"/>
        </w:numPr>
        <w:spacing w:before="120" w:after="120"/>
        <w:jc w:val="both"/>
      </w:pPr>
      <w:r w:rsidRPr="000A7489">
        <w:t>Pārdevējam nav tiesību nodot Līguma vai tā daļas izpildi trešajām personām, izņemot gadījumus, ja Pārdevēju aizstāj ar citu atbilstoši komerctiesību jomas normatīvo aktu noteikumiem par komersantu reorganizāciju un uzņēmumu pāreju.</w:t>
      </w:r>
    </w:p>
    <w:p w14:paraId="6DF9E87C" w14:textId="77777777" w:rsidR="008D1A8B" w:rsidRPr="000A7489" w:rsidRDefault="008D1A8B" w:rsidP="008D1A8B">
      <w:pPr>
        <w:numPr>
          <w:ilvl w:val="1"/>
          <w:numId w:val="1"/>
        </w:numPr>
        <w:spacing w:before="120" w:after="120"/>
        <w:jc w:val="both"/>
        <w:rPr>
          <w:i/>
        </w:rPr>
      </w:pPr>
      <w:r w:rsidRPr="000A7489">
        <w:rPr>
          <w:noProof/>
        </w:rPr>
        <w:t xml:space="preserve">Pārdevējs apņemas nekavējoties, bet ne vēlāk kā 3 (trīs) darba dienu laikā rakstveidā informēt Pircēju, ja Līguma izpildes laikā: </w:t>
      </w:r>
    </w:p>
    <w:p w14:paraId="2758CFB0" w14:textId="77777777" w:rsidR="008D1A8B" w:rsidRPr="000A7489" w:rsidRDefault="008D1A8B" w:rsidP="008D1A8B">
      <w:pPr>
        <w:numPr>
          <w:ilvl w:val="2"/>
          <w:numId w:val="1"/>
        </w:numPr>
        <w:spacing w:before="120" w:after="120"/>
        <w:jc w:val="both"/>
        <w:rPr>
          <w:i/>
        </w:rPr>
      </w:pPr>
      <w:r w:rsidRPr="000A7489">
        <w:rPr>
          <w:noProof/>
        </w:rPr>
        <w:t xml:space="preserve">tiesā tiek ierosināta Pārdevēja maksātnespējas vai </w:t>
      </w:r>
      <w:r w:rsidRPr="000A7489">
        <w:t>tiesiskās aizsardzības (</w:t>
      </w:r>
      <w:proofErr w:type="spellStart"/>
      <w:r w:rsidRPr="000A7489">
        <w:t>ārpustiesas</w:t>
      </w:r>
      <w:proofErr w:type="spellEnd"/>
      <w:r w:rsidRPr="000A7489">
        <w:t xml:space="preserve"> tiesiskās aizsardzības) procesa lieta; </w:t>
      </w:r>
    </w:p>
    <w:p w14:paraId="1524697C" w14:textId="77777777" w:rsidR="008D1A8B" w:rsidRPr="000A7489" w:rsidRDefault="008D1A8B" w:rsidP="008D1A8B">
      <w:pPr>
        <w:numPr>
          <w:ilvl w:val="2"/>
          <w:numId w:val="1"/>
        </w:numPr>
        <w:spacing w:before="120" w:after="120"/>
        <w:jc w:val="both"/>
        <w:rPr>
          <w:i/>
        </w:rPr>
      </w:pPr>
      <w:r w:rsidRPr="000A7489">
        <w:t>Pārdevēja saimnieciskā darbība tiek apturēta;</w:t>
      </w:r>
    </w:p>
    <w:p w14:paraId="30EF65A8" w14:textId="77777777" w:rsidR="008D1A8B" w:rsidRPr="000A7489" w:rsidRDefault="008D1A8B" w:rsidP="008D1A8B">
      <w:pPr>
        <w:numPr>
          <w:ilvl w:val="2"/>
          <w:numId w:val="1"/>
        </w:numPr>
        <w:spacing w:before="120" w:after="120"/>
        <w:jc w:val="both"/>
        <w:rPr>
          <w:i/>
        </w:rPr>
      </w:pPr>
      <w:r w:rsidRPr="000A7489">
        <w:t>Pārdevējs tiek reģistrēts ar PVN apliekamo personu reģistrā vai izslēgts no tā (atsūtot Pircējam apliecības kopiju).</w:t>
      </w:r>
    </w:p>
    <w:p w14:paraId="6B1BACEE" w14:textId="77777777" w:rsidR="008D1A8B" w:rsidRPr="000A7489" w:rsidRDefault="008D1A8B" w:rsidP="008D1A8B">
      <w:pPr>
        <w:numPr>
          <w:ilvl w:val="1"/>
          <w:numId w:val="1"/>
        </w:numPr>
        <w:spacing w:before="120" w:after="120"/>
        <w:jc w:val="both"/>
        <w:rPr>
          <w:i/>
        </w:rPr>
      </w:pPr>
      <w:r w:rsidRPr="000A7489">
        <w:rPr>
          <w:bCs/>
        </w:rPr>
        <w:t xml:space="preserve">Pārdevējs </w:t>
      </w:r>
      <w:r w:rsidRPr="000A7489">
        <w:t>papildus minētajām saistībām apņemas:</w:t>
      </w:r>
      <w:r w:rsidRPr="000A7489">
        <w:rPr>
          <w:i/>
        </w:rPr>
        <w:t xml:space="preserve"> </w:t>
      </w:r>
    </w:p>
    <w:p w14:paraId="1FC60A91" w14:textId="77777777" w:rsidR="008D1A8B" w:rsidRPr="000A7489" w:rsidRDefault="008D1A8B" w:rsidP="008D1A8B">
      <w:pPr>
        <w:numPr>
          <w:ilvl w:val="2"/>
          <w:numId w:val="1"/>
        </w:numPr>
        <w:spacing w:before="120" w:after="120"/>
        <w:jc w:val="both"/>
      </w:pPr>
      <w:r w:rsidRPr="000A7489">
        <w:t xml:space="preserve">Pircēja telpās un teritorijā ievērot Pircēja iekšējās kārtības un ugunsdrošības noteikumus un darba režīmu, ievērot darba aizsardzības, ugunsdrošības instrukcijas, normatīvos aktus, kas regulē šādu darbu veikšanu, kā arī uzņemas pilnu atbildību par minēto iekšējo un ārējo normatīvo aktu pārkāpumiem un to izraisītām sekām; </w:t>
      </w:r>
    </w:p>
    <w:p w14:paraId="0B9029EE" w14:textId="77777777" w:rsidR="008D1A8B" w:rsidRPr="000A7489" w:rsidRDefault="008D1A8B" w:rsidP="008D1A8B">
      <w:pPr>
        <w:numPr>
          <w:ilvl w:val="2"/>
          <w:numId w:val="1"/>
        </w:numPr>
        <w:spacing w:before="120" w:after="120"/>
        <w:jc w:val="both"/>
      </w:pPr>
      <w:r w:rsidRPr="000A7489">
        <w:t>pilnā apmērā segt Pircējam no Līguma izrietošo zaudējumu atlīdzināšanas un citu Pārdevēja maksājuma saistību administrēšanas un piedziņas izdevumus, kādi Pircējam rodas Pārdevēja vainas vai bezdarbības rezultātā;</w:t>
      </w:r>
    </w:p>
    <w:p w14:paraId="34A54D5A" w14:textId="77777777" w:rsidR="008D1A8B" w:rsidRPr="000A7489" w:rsidRDefault="008D1A8B" w:rsidP="008D1A8B">
      <w:pPr>
        <w:numPr>
          <w:ilvl w:val="2"/>
          <w:numId w:val="1"/>
        </w:numPr>
        <w:spacing w:before="120" w:after="120"/>
        <w:jc w:val="both"/>
      </w:pPr>
      <w:r w:rsidRPr="000A7489">
        <w:t>nekavējoties pēc Pircēja pieprasījuma saņemšanas iesniegt ar Līguma izpildi saistīto informāciju (pārskatu).</w:t>
      </w:r>
    </w:p>
    <w:p w14:paraId="449550E2" w14:textId="77777777" w:rsidR="008D1A8B" w:rsidRPr="000A7489" w:rsidRDefault="008D1A8B" w:rsidP="008D1A8B">
      <w:pPr>
        <w:numPr>
          <w:ilvl w:val="1"/>
          <w:numId w:val="1"/>
        </w:numPr>
        <w:spacing w:before="120" w:after="120"/>
        <w:ind w:hanging="592"/>
        <w:jc w:val="both"/>
      </w:pPr>
      <w:r w:rsidRPr="000A7489">
        <w:t xml:space="preserve">Pārdevējam jāpiegādā Prece atbilstoši garantijas vai derīguma termiņa un ražotāja noteiktajām Preces transportēšanas prasībām. Ja Pārdevējs piegādā Preci neatbilstošu garantijas vai derīguma termiņam un ražotāja noteiktajām transportēšanas prasībām, Pircējs šo Preci nepieņem. Nepieciešamības gadījumā, pēc Pircēja pieprasījuma, </w:t>
      </w:r>
      <w:r w:rsidRPr="000A7489">
        <w:lastRenderedPageBreak/>
        <w:t>Pārdevējam ir jāuzrāda attiecīga dokumentācija par ražotāja transportēšanas prasību ievērošanu Preču piegādes procesā (atbilstoši preces specifikai, ievērojot speciālos noteikumus attiecībā uz preces piegādi noteiktā temperatūrā, vidē, vielā, iepakojumā utt.).</w:t>
      </w:r>
    </w:p>
    <w:p w14:paraId="2F4CCA1D" w14:textId="027BE915" w:rsidR="00F12F3B" w:rsidRDefault="008D1A8B" w:rsidP="00AC7E07">
      <w:pPr>
        <w:numPr>
          <w:ilvl w:val="1"/>
          <w:numId w:val="1"/>
        </w:numPr>
        <w:spacing w:before="120"/>
        <w:jc w:val="both"/>
        <w:rPr>
          <w:color w:val="000000"/>
        </w:rPr>
      </w:pPr>
      <w:r w:rsidRPr="000A7489">
        <w:rPr>
          <w:color w:val="000000"/>
        </w:rPr>
        <w:t>Pārdevējs nav tiesīgs bez saskaņošanas ar Pircēju veikt iepirkuma piedāvājumā norādīt</w:t>
      </w:r>
      <w:r w:rsidR="00010A14">
        <w:rPr>
          <w:color w:val="000000"/>
        </w:rPr>
        <w:t>o</w:t>
      </w:r>
      <w:r w:rsidRPr="000A7489">
        <w:rPr>
          <w:color w:val="000000"/>
        </w:rPr>
        <w:t xml:space="preserve"> apakšuzņēmēju nomaiņu un iesaistīt papildu apakšuzņēmējus iepirkuma Līguma izpildē.</w:t>
      </w:r>
      <w:r w:rsidR="00AC7E07" w:rsidRPr="000A7489">
        <w:rPr>
          <w:color w:val="000000"/>
        </w:rPr>
        <w:t xml:space="preserve"> </w:t>
      </w:r>
      <w:r w:rsidR="00AF3222" w:rsidRPr="00AF3222">
        <w:rPr>
          <w:color w:val="000000"/>
        </w:rPr>
        <w:t>Līguma izpildē iesaistīt</w:t>
      </w:r>
      <w:r w:rsidR="00AF3222">
        <w:rPr>
          <w:color w:val="000000"/>
        </w:rPr>
        <w:t>o</w:t>
      </w:r>
      <w:r w:rsidR="00AF3222" w:rsidRPr="00AF3222">
        <w:rPr>
          <w:color w:val="000000"/>
        </w:rPr>
        <w:t xml:space="preserve"> apakšuzņēmēju un apakšuzņēmēju</w:t>
      </w:r>
      <w:r w:rsidR="00AF3222">
        <w:rPr>
          <w:color w:val="000000"/>
        </w:rPr>
        <w:t xml:space="preserve"> </w:t>
      </w:r>
      <w:proofErr w:type="spellStart"/>
      <w:r w:rsidR="00AF3222">
        <w:rPr>
          <w:color w:val="000000"/>
        </w:rPr>
        <w:t>apakšuzņēmēju</w:t>
      </w:r>
      <w:proofErr w:type="spellEnd"/>
      <w:r w:rsidR="00AF3222">
        <w:rPr>
          <w:color w:val="000000"/>
        </w:rPr>
        <w:t xml:space="preserve"> nomaiņa un jaunu</w:t>
      </w:r>
      <w:r w:rsidR="00AF3222" w:rsidRPr="00AF3222">
        <w:rPr>
          <w:color w:val="000000"/>
        </w:rPr>
        <w:t xml:space="preserve"> apakšuzņēmēju un apakšuzņēmēju </w:t>
      </w:r>
      <w:proofErr w:type="spellStart"/>
      <w:r w:rsidR="00AF3222" w:rsidRPr="00AF3222">
        <w:rPr>
          <w:color w:val="000000"/>
        </w:rPr>
        <w:t>apakšuzņēmēju</w:t>
      </w:r>
      <w:proofErr w:type="spellEnd"/>
      <w:r w:rsidR="00AF3222" w:rsidRPr="00AF3222">
        <w:rPr>
          <w:color w:val="000000"/>
        </w:rPr>
        <w:t xml:space="preserve"> piesaiste tiek veikta saskaņā ar PIL 62. pantu</w:t>
      </w:r>
      <w:r w:rsidR="00AF3222">
        <w:rPr>
          <w:color w:val="000000"/>
        </w:rPr>
        <w:t>.</w:t>
      </w:r>
      <w:r w:rsidR="00AF3222" w:rsidRPr="00AF3222">
        <w:rPr>
          <w:color w:val="000000"/>
        </w:rPr>
        <w:t xml:space="preserve"> </w:t>
      </w:r>
      <w:r w:rsidR="00F12F3B">
        <w:rPr>
          <w:color w:val="000000"/>
        </w:rPr>
        <w:t xml:space="preserve"> Pārdevējs</w:t>
      </w:r>
      <w:r w:rsidR="001A516B" w:rsidRPr="000A7489">
        <w:rPr>
          <w:color w:val="000000"/>
        </w:rPr>
        <w:t xml:space="preserve"> </w:t>
      </w:r>
      <w:r w:rsidR="00F12F3B">
        <w:rPr>
          <w:color w:val="000000"/>
        </w:rPr>
        <w:t>l</w:t>
      </w:r>
      <w:r w:rsidR="00F12F3B" w:rsidRPr="00F12F3B">
        <w:rPr>
          <w:color w:val="000000"/>
        </w:rPr>
        <w:t>īguma izpildē iesaistīt</w:t>
      </w:r>
      <w:r w:rsidR="00AF3222">
        <w:rPr>
          <w:color w:val="000000"/>
        </w:rPr>
        <w:t>o</w:t>
      </w:r>
      <w:r w:rsidR="00F12F3B" w:rsidRPr="00F12F3B">
        <w:rPr>
          <w:color w:val="000000"/>
        </w:rPr>
        <w:t xml:space="preserve"> apakšuzņēmēju un apakšuzņēmēju </w:t>
      </w:r>
      <w:proofErr w:type="spellStart"/>
      <w:r w:rsidR="00F12F3B" w:rsidRPr="00F12F3B">
        <w:rPr>
          <w:color w:val="000000"/>
        </w:rPr>
        <w:t>apakšuzņēmēju</w:t>
      </w:r>
      <w:proofErr w:type="spellEnd"/>
      <w:r w:rsidR="00F12F3B" w:rsidRPr="00F12F3B">
        <w:rPr>
          <w:color w:val="000000"/>
        </w:rPr>
        <w:t xml:space="preserve"> nomaiņa</w:t>
      </w:r>
      <w:r w:rsidR="00F12F3B">
        <w:rPr>
          <w:color w:val="000000"/>
        </w:rPr>
        <w:t>i</w:t>
      </w:r>
      <w:r w:rsidR="00F12F3B" w:rsidRPr="00F12F3B">
        <w:rPr>
          <w:color w:val="000000"/>
        </w:rPr>
        <w:t xml:space="preserve"> un jaun</w:t>
      </w:r>
      <w:r w:rsidR="00AF3222">
        <w:rPr>
          <w:color w:val="000000"/>
        </w:rPr>
        <w:t>u</w:t>
      </w:r>
      <w:r w:rsidR="00F12F3B" w:rsidRPr="00F12F3B">
        <w:rPr>
          <w:color w:val="000000"/>
        </w:rPr>
        <w:t xml:space="preserve"> apakšuzņēmēju un apakšuzņēmēju </w:t>
      </w:r>
      <w:proofErr w:type="spellStart"/>
      <w:r w:rsidR="00F12F3B" w:rsidRPr="00F12F3B">
        <w:rPr>
          <w:color w:val="000000"/>
        </w:rPr>
        <w:t>apakšuzņēmēju</w:t>
      </w:r>
      <w:proofErr w:type="spellEnd"/>
      <w:r w:rsidR="00F12F3B" w:rsidRPr="00F12F3B">
        <w:rPr>
          <w:color w:val="000000"/>
        </w:rPr>
        <w:t xml:space="preserve"> piesaiste</w:t>
      </w:r>
      <w:r w:rsidR="00F12F3B">
        <w:rPr>
          <w:color w:val="000000"/>
        </w:rPr>
        <w:t>i iesniedz Pircējam šādus dokumentus:</w:t>
      </w:r>
    </w:p>
    <w:p w14:paraId="2FF29679" w14:textId="0F1E2613" w:rsidR="002008B5" w:rsidRDefault="00E85E46" w:rsidP="005D3FB1">
      <w:pPr>
        <w:spacing w:before="120"/>
        <w:ind w:left="592"/>
        <w:jc w:val="both"/>
        <w:rPr>
          <w:color w:val="000000"/>
        </w:rPr>
      </w:pPr>
      <w:r>
        <w:rPr>
          <w:color w:val="000000"/>
        </w:rPr>
        <w:t xml:space="preserve">– informāciju par apakšuzņēmēju, kuru </w:t>
      </w:r>
      <w:r w:rsidR="002008B5">
        <w:rPr>
          <w:color w:val="000000"/>
        </w:rPr>
        <w:t>paredzēts iesaistīt Līguma izpildē</w:t>
      </w:r>
      <w:r w:rsidR="00AF3222">
        <w:rPr>
          <w:color w:val="000000"/>
        </w:rPr>
        <w:t>.</w:t>
      </w:r>
    </w:p>
    <w:p w14:paraId="088374EE" w14:textId="05B9F259" w:rsidR="008D1A8B" w:rsidRPr="000A7489" w:rsidRDefault="002008B5" w:rsidP="005D3FB1">
      <w:pPr>
        <w:spacing w:before="120"/>
        <w:ind w:left="592"/>
        <w:jc w:val="both"/>
        <w:rPr>
          <w:color w:val="000000"/>
        </w:rPr>
      </w:pPr>
      <w:r>
        <w:rPr>
          <w:color w:val="000000"/>
        </w:rPr>
        <w:t xml:space="preserve"> Pircējs 5 </w:t>
      </w:r>
      <w:r w:rsidR="00894BA3">
        <w:rPr>
          <w:color w:val="000000"/>
        </w:rPr>
        <w:t xml:space="preserve">(piecu) </w:t>
      </w:r>
      <w:r>
        <w:rPr>
          <w:color w:val="000000"/>
        </w:rPr>
        <w:t>darba dienu laikā pēc informācijas saņemšanas izskata iesniegtās izmaiņas</w:t>
      </w:r>
      <w:r w:rsidRPr="002008B5">
        <w:rPr>
          <w:color w:val="000000"/>
        </w:rPr>
        <w:t xml:space="preserve"> apakšuzņēmēj</w:t>
      </w:r>
      <w:r w:rsidR="00C77351">
        <w:rPr>
          <w:color w:val="000000"/>
        </w:rPr>
        <w:t>u</w:t>
      </w:r>
      <w:r>
        <w:rPr>
          <w:color w:val="000000"/>
        </w:rPr>
        <w:t xml:space="preserve"> sarakstā, </w:t>
      </w:r>
      <w:r w:rsidR="0030610B">
        <w:rPr>
          <w:color w:val="000000"/>
        </w:rPr>
        <w:t xml:space="preserve">pārbauda atbilstību PIL </w:t>
      </w:r>
      <w:r w:rsidR="00B93B53">
        <w:rPr>
          <w:color w:val="000000"/>
        </w:rPr>
        <w:t>9</w:t>
      </w:r>
      <w:r w:rsidR="0030610B">
        <w:rPr>
          <w:color w:val="000000"/>
        </w:rPr>
        <w:t xml:space="preserve">. pantā minētajiem </w:t>
      </w:r>
      <w:r w:rsidR="0030610B" w:rsidRPr="005D3FB1">
        <w:rPr>
          <w:color w:val="000000"/>
        </w:rPr>
        <w:t>izslēgšanas noteikumiem</w:t>
      </w:r>
      <w:r w:rsidRPr="005D3FB1">
        <w:rPr>
          <w:color w:val="000000"/>
        </w:rPr>
        <w:t xml:space="preserve"> </w:t>
      </w:r>
      <w:r w:rsidR="0030610B" w:rsidRPr="005D3FB1">
        <w:rPr>
          <w:color w:val="000000"/>
        </w:rPr>
        <w:t>un sniedz atbildi Pārdevējam.</w:t>
      </w:r>
    </w:p>
    <w:p w14:paraId="36298130" w14:textId="77777777" w:rsidR="008D1A8B" w:rsidRPr="000A7489" w:rsidRDefault="008D1A8B" w:rsidP="008D1A8B">
      <w:pPr>
        <w:numPr>
          <w:ilvl w:val="1"/>
          <w:numId w:val="1"/>
        </w:numPr>
        <w:spacing w:before="120"/>
        <w:ind w:hanging="592"/>
        <w:jc w:val="both"/>
      </w:pPr>
      <w:r w:rsidRPr="000A7489">
        <w:rPr>
          <w:i/>
          <w:iCs/>
          <w:color w:val="E36C0A" w:themeColor="accent6" w:themeShade="BF"/>
        </w:rPr>
        <w:t>(norāda pēc nepieciešamības)</w:t>
      </w:r>
      <w:r w:rsidRPr="000A7489">
        <w:rPr>
          <w:color w:val="E36C0A" w:themeColor="accent6" w:themeShade="BF"/>
        </w:rPr>
        <w:t xml:space="preserve"> </w:t>
      </w:r>
      <w:r w:rsidRPr="000A7489">
        <w:t>Pārdevēja iepirkuma piedāvājumā norādītais personāls vai apakšuzņēmēji:</w:t>
      </w:r>
    </w:p>
    <w:p w14:paraId="714DE726" w14:textId="77777777" w:rsidR="008D1A8B" w:rsidRPr="000A7489" w:rsidRDefault="008D1A8B" w:rsidP="008D1A8B">
      <w:pPr>
        <w:numPr>
          <w:ilvl w:val="0"/>
          <w:numId w:val="1"/>
        </w:numPr>
        <w:spacing w:before="120" w:after="120"/>
        <w:jc w:val="center"/>
        <w:rPr>
          <w:b/>
          <w:noProof/>
        </w:rPr>
      </w:pPr>
      <w:r w:rsidRPr="000A7489">
        <w:rPr>
          <w:b/>
          <w:noProof/>
        </w:rPr>
        <w:t>Pircēja saistības</w:t>
      </w:r>
    </w:p>
    <w:p w14:paraId="54A99F67" w14:textId="77777777" w:rsidR="008D1A8B" w:rsidRPr="000A7489" w:rsidRDefault="008D1A8B" w:rsidP="008D1A8B">
      <w:pPr>
        <w:numPr>
          <w:ilvl w:val="1"/>
          <w:numId w:val="1"/>
        </w:numPr>
        <w:spacing w:before="120" w:after="120"/>
        <w:jc w:val="both"/>
        <w:rPr>
          <w:noProof/>
        </w:rPr>
      </w:pPr>
      <w:r w:rsidRPr="000A7489">
        <w:rPr>
          <w:noProof/>
        </w:rPr>
        <w:t xml:space="preserve">Pircējs apņemas savlaicīgi veikt Līguma nosacījumiem un pasūtījumam atbilstošas Pārdevēja piegādātās Preces pieņemšanu. </w:t>
      </w:r>
    </w:p>
    <w:p w14:paraId="0A552357" w14:textId="77777777" w:rsidR="008D1A8B" w:rsidRPr="000A7489" w:rsidRDefault="008D1A8B" w:rsidP="008D1A8B">
      <w:pPr>
        <w:numPr>
          <w:ilvl w:val="1"/>
          <w:numId w:val="1"/>
        </w:numPr>
        <w:spacing w:before="120" w:after="120"/>
        <w:jc w:val="both"/>
        <w:rPr>
          <w:noProof/>
        </w:rPr>
      </w:pPr>
      <w:r w:rsidRPr="000A7489">
        <w:rPr>
          <w:noProof/>
        </w:rPr>
        <w:t>Pircējs apņemas veikt samaksu par kvalitatīvu, Līguma nosacījumiem un veiktajam pasūtījumam atbilstošu Preci Līgumā noteiktajos termiņos un kārtībā.</w:t>
      </w:r>
    </w:p>
    <w:p w14:paraId="7F3969D0" w14:textId="77777777" w:rsidR="008D1A8B" w:rsidRPr="000A7489" w:rsidRDefault="008D1A8B" w:rsidP="008D1A8B">
      <w:pPr>
        <w:numPr>
          <w:ilvl w:val="1"/>
          <w:numId w:val="1"/>
        </w:numPr>
        <w:spacing w:before="120" w:after="120"/>
        <w:jc w:val="both"/>
        <w:rPr>
          <w:noProof/>
        </w:rPr>
      </w:pPr>
      <w:r w:rsidRPr="000A7489">
        <w:rPr>
          <w:noProof/>
        </w:rPr>
        <w:t>Pircējs apņemas, ciktāl tas ir atkarīgs no Pircēja, Pārdevējam nodrošināt pienācīgus apstākļus Preces piegādei.</w:t>
      </w:r>
    </w:p>
    <w:p w14:paraId="589D4D04" w14:textId="77777777" w:rsidR="008D1A8B" w:rsidRPr="000A7489" w:rsidRDefault="008D1A8B" w:rsidP="008D1A8B">
      <w:pPr>
        <w:numPr>
          <w:ilvl w:val="1"/>
          <w:numId w:val="1"/>
        </w:numPr>
        <w:spacing w:before="120" w:after="120"/>
        <w:jc w:val="both"/>
        <w:rPr>
          <w:noProof/>
        </w:rPr>
      </w:pPr>
      <w:r w:rsidRPr="000A7489">
        <w:rPr>
          <w:noProof/>
        </w:rPr>
        <w:t xml:space="preserve">Pircējs ir tiesīgs izvirzīt pretenziju Pārdevējam vai atteikties no </w:t>
      </w:r>
      <w:r w:rsidRPr="000A7489">
        <w:t xml:space="preserve">Preces </w:t>
      </w:r>
      <w:r w:rsidRPr="000A7489">
        <w:rPr>
          <w:noProof/>
        </w:rPr>
        <w:t>pieņemšanas un/vai Pre</w:t>
      </w:r>
      <w:r w:rsidR="001043D9" w:rsidRPr="000A7489">
        <w:rPr>
          <w:noProof/>
        </w:rPr>
        <w:t>c</w:t>
      </w:r>
      <w:r w:rsidRPr="000A7489">
        <w:rPr>
          <w:noProof/>
        </w:rPr>
        <w:t xml:space="preserve">es pieņemšanas – nodošanas akta parakstīšanas, ja Precei ir novērojami bojājumi vai citi trūkumi. </w:t>
      </w:r>
    </w:p>
    <w:p w14:paraId="25A0876B" w14:textId="77777777" w:rsidR="008D1A8B" w:rsidRPr="000A7489" w:rsidRDefault="008D1A8B" w:rsidP="008D1A8B">
      <w:pPr>
        <w:numPr>
          <w:ilvl w:val="1"/>
          <w:numId w:val="1"/>
        </w:numPr>
        <w:spacing w:before="120" w:after="120"/>
        <w:jc w:val="both"/>
        <w:rPr>
          <w:noProof/>
        </w:rPr>
      </w:pPr>
      <w:r w:rsidRPr="000A7489">
        <w:rPr>
          <w:noProof/>
        </w:rPr>
        <w:t xml:space="preserve">Pircējs ir tiesīgs vienpusēji izbeigt Līgumu un atgriezt Preci Pārdevējam, </w:t>
      </w:r>
      <w:r w:rsidRPr="000A7489">
        <w:t>saņemot atpakaļ veikto samaksu,</w:t>
      </w:r>
      <w:r w:rsidRPr="000A7489">
        <w:rPr>
          <w:noProof/>
        </w:rPr>
        <w:t xml:space="preserve"> ja Preces lietošanas laikā, bet ne vēlāk kā 10 (desmit) dienu laikā kopš Preces pieņemšanas, tiek konstatēta Preces neatbilstība Līguma nosacījumiem.</w:t>
      </w:r>
    </w:p>
    <w:p w14:paraId="1A77DC1B" w14:textId="77777777" w:rsidR="008D1A8B" w:rsidRPr="000A7489" w:rsidRDefault="008D1A8B" w:rsidP="008D1A8B">
      <w:pPr>
        <w:numPr>
          <w:ilvl w:val="1"/>
          <w:numId w:val="1"/>
        </w:numPr>
        <w:spacing w:before="120" w:after="120"/>
        <w:jc w:val="both"/>
      </w:pPr>
      <w:r w:rsidRPr="000A7489">
        <w:rPr>
          <w:noProof/>
        </w:rPr>
        <w:t xml:space="preserve">Pircējs ir tiesīgs, rakstveidā paziņojot Pārdevējam, Līgumu vienpusēji izbeigt, ja Pārdevējs neizpilda kādu no Līguma saistībām un pat pēc brīdinājuma saņemšanas turpina to nepildīt vai pieļauj pārkāpuma atkārtošanos, kā arī gadījumā, ja </w:t>
      </w:r>
      <w:r w:rsidRPr="000A7489">
        <w:t xml:space="preserve">Pārdevēja saimnieciskā darbība ir apturēta ilgāk par 2 (divām) nedēļām. </w:t>
      </w:r>
    </w:p>
    <w:p w14:paraId="0343AF2F" w14:textId="77777777" w:rsidR="00E8125E" w:rsidRPr="000A7489" w:rsidRDefault="00E8125E" w:rsidP="008D1A8B">
      <w:pPr>
        <w:numPr>
          <w:ilvl w:val="1"/>
          <w:numId w:val="1"/>
        </w:numPr>
        <w:spacing w:before="120" w:after="120"/>
        <w:jc w:val="both"/>
      </w:pPr>
      <w:r w:rsidRPr="000A7489">
        <w:t>Pircējs ir tiesīgs atkāpties no Līguma izpildes šādos gadījumos:</w:t>
      </w:r>
    </w:p>
    <w:p w14:paraId="56A45A77" w14:textId="43514AC8" w:rsidR="00D237B2" w:rsidRPr="000A7489" w:rsidRDefault="00853152" w:rsidP="000A7489">
      <w:pPr>
        <w:pStyle w:val="Sarakstarindkopa"/>
        <w:numPr>
          <w:ilvl w:val="2"/>
          <w:numId w:val="1"/>
        </w:numPr>
        <w:spacing w:before="120" w:after="120"/>
        <w:jc w:val="both"/>
      </w:pPr>
      <w:r w:rsidRPr="000A7489">
        <w:t xml:space="preserve">Pārdevējs ir būtiski nokavējis izpildes vai </w:t>
      </w:r>
      <w:proofErr w:type="spellStart"/>
      <w:r w:rsidRPr="000A7489">
        <w:t>starpizpildes</w:t>
      </w:r>
      <w:proofErr w:type="spellEnd"/>
      <w:r w:rsidRPr="000A7489">
        <w:t xml:space="preserve"> termiņu un termiņa k</w:t>
      </w:r>
      <w:r w:rsidR="00CE2D5C">
        <w:t>a</w:t>
      </w:r>
      <w:r w:rsidRPr="000A7489">
        <w:t>vējumā nav vainojams pats Pircējs</w:t>
      </w:r>
      <w:r w:rsidR="00D237B2" w:rsidRPr="000A7489">
        <w:t>. Kavējuma periods – 15 dienas;</w:t>
      </w:r>
    </w:p>
    <w:p w14:paraId="7A2F7081" w14:textId="77777777" w:rsidR="00D237B2" w:rsidRPr="000A7489" w:rsidRDefault="00D237B2" w:rsidP="000A7489">
      <w:pPr>
        <w:pStyle w:val="Sarakstarindkopa"/>
        <w:numPr>
          <w:ilvl w:val="2"/>
          <w:numId w:val="1"/>
        </w:numPr>
        <w:spacing w:before="120" w:after="120"/>
        <w:jc w:val="both"/>
      </w:pPr>
      <w:r w:rsidRPr="000A7489">
        <w:t>Preces izpildījums neatbilst līgumam, šī neatbilstība nav vai nevar tikt novērsta līgumā paredzētajā termiņā un neatbilstībā nav vainojams pats pasūtītājs;</w:t>
      </w:r>
    </w:p>
    <w:p w14:paraId="08FBFD94" w14:textId="77777777" w:rsidR="00E8125E" w:rsidRPr="000A7489" w:rsidRDefault="00E8125E" w:rsidP="000A7489">
      <w:pPr>
        <w:pStyle w:val="Sarakstarindkopa"/>
        <w:numPr>
          <w:ilvl w:val="2"/>
          <w:numId w:val="1"/>
        </w:numPr>
        <w:spacing w:before="120" w:after="120"/>
        <w:jc w:val="both"/>
      </w:pPr>
      <w:r w:rsidRPr="000A7489">
        <w:t>Pārdevējs līguma noslēgšanas vai līguma izpildes laikā sniedzis nepatiesas vai nepilnīgas ziņas vai apliecinājumus;</w:t>
      </w:r>
    </w:p>
    <w:p w14:paraId="463BBBDB" w14:textId="77777777" w:rsidR="00E8125E" w:rsidRPr="000A7489" w:rsidRDefault="00E8125E" w:rsidP="00E8125E">
      <w:pPr>
        <w:spacing w:before="120" w:after="120"/>
        <w:ind w:left="592"/>
        <w:jc w:val="both"/>
      </w:pPr>
      <w:r w:rsidRPr="000A7489">
        <w:t>5.7.</w:t>
      </w:r>
      <w:r w:rsidR="00CD46BA" w:rsidRPr="000A7489">
        <w:t>4</w:t>
      </w:r>
      <w:r w:rsidRPr="000A7489">
        <w:t>. Pārdevējs līguma noslēgšanas vai līguma izpildes laikā pārkāpis normatīvo aktu attiecībā uz līguma slēgšanu vai izpildi;</w:t>
      </w:r>
    </w:p>
    <w:p w14:paraId="7CA29706" w14:textId="50FDFFB8" w:rsidR="00E8125E" w:rsidRPr="000A7489" w:rsidRDefault="00E8125E" w:rsidP="00E8125E">
      <w:pPr>
        <w:spacing w:before="120" w:after="120"/>
        <w:ind w:left="592"/>
        <w:jc w:val="both"/>
      </w:pPr>
      <w:r w:rsidRPr="000A7489">
        <w:lastRenderedPageBreak/>
        <w:t>5.7.</w:t>
      </w:r>
      <w:r w:rsidR="00CD46BA" w:rsidRPr="000A7489">
        <w:t>5</w:t>
      </w:r>
      <w:r w:rsidRPr="000A7489">
        <w:t xml:space="preserve">. </w:t>
      </w:r>
      <w:r w:rsidR="00DF655D">
        <w:t>i</w:t>
      </w:r>
      <w:r w:rsidRPr="000A7489">
        <w:t>r pasludināts Pārdevēja maksātnespējas process vai iestājas citi apstākļi, kas liedz vai liegs Pārdevējam turpināt līguma izpildi saskaņā ar līguma noteikumiem vai kas negatīvi ietekmē Pircēja tiesības, kuras izriet no līguma;</w:t>
      </w:r>
    </w:p>
    <w:p w14:paraId="0488B28D" w14:textId="77777777" w:rsidR="00E8125E" w:rsidRPr="000A7489" w:rsidRDefault="00E8125E" w:rsidP="00E8125E">
      <w:pPr>
        <w:spacing w:before="120" w:after="120"/>
        <w:ind w:left="592"/>
        <w:jc w:val="both"/>
      </w:pPr>
      <w:r w:rsidRPr="000A7489">
        <w:t>5.7.</w:t>
      </w:r>
      <w:r w:rsidR="00CD46BA" w:rsidRPr="000A7489">
        <w:t>6</w:t>
      </w:r>
      <w:r w:rsidRPr="000A7489">
        <w:t xml:space="preserve"> Pārdevējs pārkāpj vai nepilda citu būtisku līgumā paredzētu pienākumu;</w:t>
      </w:r>
    </w:p>
    <w:p w14:paraId="0B3677F5" w14:textId="77777777" w:rsidR="00CD46BA" w:rsidRPr="000A7489" w:rsidRDefault="00CD46BA" w:rsidP="00E8125E">
      <w:pPr>
        <w:spacing w:before="120" w:after="120"/>
        <w:ind w:left="592"/>
        <w:jc w:val="both"/>
      </w:pPr>
      <w:r w:rsidRPr="000A7489">
        <w:t>5.7.7. Pārdevējs  Pircējam nodarījis zaudējumus;</w:t>
      </w:r>
    </w:p>
    <w:p w14:paraId="49EE5AD9" w14:textId="77777777" w:rsidR="00E8125E" w:rsidRPr="000A7489" w:rsidRDefault="00E8125E" w:rsidP="00E8125E">
      <w:pPr>
        <w:spacing w:before="120" w:after="120"/>
        <w:ind w:left="592"/>
        <w:jc w:val="both"/>
      </w:pPr>
      <w:r w:rsidRPr="000A7489">
        <w:t>5.7.7. Pārdevējs ir patvaļīgi pārtraucis līguma izpildi, tai skaitā, ja Pārdevējs nav sasniedzams juridiskajā adresē vai deklarētajā dzīvesvietas adresē;</w:t>
      </w:r>
    </w:p>
    <w:p w14:paraId="58200CA0" w14:textId="77777777" w:rsidR="00E8125E" w:rsidRPr="000A7489" w:rsidRDefault="00E8125E" w:rsidP="00E8125E">
      <w:pPr>
        <w:spacing w:before="120" w:after="120"/>
        <w:ind w:left="592"/>
        <w:jc w:val="both"/>
      </w:pPr>
      <w:r w:rsidRPr="000A7489">
        <w:t>5.7.8. citos līgumā noteiktajos gadījumos;</w:t>
      </w:r>
    </w:p>
    <w:p w14:paraId="3CCA49D3" w14:textId="0D4C1188" w:rsidR="00E8125E" w:rsidRPr="000A7489" w:rsidRDefault="006A72C4" w:rsidP="00E8125E">
      <w:pPr>
        <w:spacing w:before="120" w:after="120"/>
        <w:ind w:left="592"/>
        <w:jc w:val="both"/>
      </w:pPr>
      <w:r>
        <w:t>5.7.9</w:t>
      </w:r>
      <w:r w:rsidR="00E8125E" w:rsidRPr="000A7489">
        <w:t>. ārējā normatīvajā aktā noteiktajos gadījumos.</w:t>
      </w:r>
    </w:p>
    <w:p w14:paraId="377F0403" w14:textId="77777777" w:rsidR="008D1A8B" w:rsidRPr="000A7489" w:rsidRDefault="008D1A8B" w:rsidP="008D1A8B">
      <w:pPr>
        <w:numPr>
          <w:ilvl w:val="1"/>
          <w:numId w:val="1"/>
        </w:numPr>
        <w:spacing w:before="120" w:after="120"/>
        <w:jc w:val="both"/>
      </w:pPr>
      <w:r w:rsidRPr="000A7489">
        <w:rPr>
          <w:bCs/>
          <w:lang w:eastAsia="lv-LV"/>
        </w:rPr>
        <w:t xml:space="preserve">Pircējam ir tiesības nodot ar Līgumu saistīto informāciju tā izpildes kontrolē iesaistītajām institūcijām saskaņā ar normatīvajiem aktiem vai citiem noslēgtajiem līgumiem, kā arī tiesības no Līguma izrietošo maksājumu piedziņu vai visu prasījumu nodot (cedēt) trešajām personām. </w:t>
      </w:r>
    </w:p>
    <w:p w14:paraId="1EC9B132" w14:textId="77777777" w:rsidR="008D1A8B" w:rsidRPr="000A7489" w:rsidRDefault="008D1A8B" w:rsidP="008D1A8B">
      <w:pPr>
        <w:numPr>
          <w:ilvl w:val="0"/>
          <w:numId w:val="1"/>
        </w:numPr>
        <w:spacing w:before="120" w:after="120"/>
        <w:jc w:val="center"/>
        <w:rPr>
          <w:sz w:val="23"/>
          <w:szCs w:val="23"/>
        </w:rPr>
      </w:pPr>
      <w:r w:rsidRPr="000A7489">
        <w:rPr>
          <w:b/>
        </w:rPr>
        <w:t>Pušu mantiskā atbildība</w:t>
      </w:r>
    </w:p>
    <w:p w14:paraId="3A9F974B" w14:textId="77777777" w:rsidR="008D1A8B" w:rsidRPr="000A7489" w:rsidRDefault="008D1A8B" w:rsidP="008D1A8B">
      <w:pPr>
        <w:numPr>
          <w:ilvl w:val="1"/>
          <w:numId w:val="1"/>
        </w:numPr>
        <w:spacing w:before="120" w:after="120"/>
        <w:ind w:hanging="592"/>
        <w:jc w:val="both"/>
      </w:pPr>
      <w:r w:rsidRPr="000A7489">
        <w:t>Ja Puses vispār neizpilda kādu no Līguma izrietošajām saistībām, vainīgā Puse par katru no tām maksā otrai Pusei vienreizēju līgumsodu par katru neizpildes gadījumu 50,00 EUR (piecdesmit euro un 00 centi) apmērā.</w:t>
      </w:r>
    </w:p>
    <w:p w14:paraId="177BE0B4" w14:textId="77777777" w:rsidR="008D1A8B" w:rsidRPr="000A7489" w:rsidRDefault="008D1A8B" w:rsidP="008D1A8B">
      <w:pPr>
        <w:numPr>
          <w:ilvl w:val="1"/>
          <w:numId w:val="1"/>
        </w:numPr>
        <w:spacing w:before="120" w:after="120"/>
        <w:ind w:hanging="592"/>
        <w:jc w:val="both"/>
      </w:pPr>
      <w:r w:rsidRPr="000A7489">
        <w:t>Ja Puses kādu no Līguma izrietošajām saistībām izpilda nepienācīgi vai neizpilda īstā laikā (termiņā),  vainīgā Puse par katru no pārkāpumiem maksā otrai Pusei līgumsodu 0,5% apmērā no laikā neizpildītās saistības summas par katru nokavēto dienu, bet ne vairāk kā 10% no Līgumcenas bez PVN</w:t>
      </w:r>
      <w:r w:rsidR="006A440F" w:rsidRPr="000A7489">
        <w:t>.</w:t>
      </w:r>
      <w:r w:rsidRPr="000A7489">
        <w:t xml:space="preserve"> </w:t>
      </w:r>
    </w:p>
    <w:p w14:paraId="066825AC" w14:textId="77777777" w:rsidR="008D1A8B" w:rsidRPr="000A7489" w:rsidRDefault="008D1A8B" w:rsidP="008D1A8B">
      <w:pPr>
        <w:numPr>
          <w:ilvl w:val="1"/>
          <w:numId w:val="1"/>
        </w:numPr>
        <w:spacing w:before="120" w:after="120"/>
        <w:jc w:val="both"/>
      </w:pPr>
      <w:r w:rsidRPr="000A7489">
        <w:t>Laikā, kad Pārdevēja saimnieciskā darbība ir apturēta, Pircējam līgumsods netiek aprēķināts.</w:t>
      </w:r>
    </w:p>
    <w:p w14:paraId="6479E783" w14:textId="77777777" w:rsidR="008D1A8B" w:rsidRPr="000A7489" w:rsidRDefault="008D1A8B" w:rsidP="008D1A8B">
      <w:pPr>
        <w:numPr>
          <w:ilvl w:val="1"/>
          <w:numId w:val="1"/>
        </w:numPr>
        <w:spacing w:before="120" w:after="120"/>
        <w:jc w:val="both"/>
      </w:pPr>
      <w:r w:rsidRPr="000A7489">
        <w:t>Līgumsoda samaksa neatbrīvo Puses no turpmākas saistību izpildes, ja vien Puses konkrētā gadījumā nevienojas savādāk.</w:t>
      </w:r>
    </w:p>
    <w:p w14:paraId="33B376FD" w14:textId="77777777" w:rsidR="008D1A8B" w:rsidRPr="000A7489" w:rsidRDefault="008D1A8B" w:rsidP="008D1A8B">
      <w:pPr>
        <w:numPr>
          <w:ilvl w:val="1"/>
          <w:numId w:val="1"/>
        </w:numPr>
        <w:spacing w:before="120" w:after="120"/>
        <w:jc w:val="both"/>
      </w:pPr>
      <w:r w:rsidRPr="000A7489">
        <w:t xml:space="preserve">Pircējs ir tiesīgs ieturēt līgumsodu, veicot savstarpējos norēķinus ar Pārdevēju. </w:t>
      </w:r>
    </w:p>
    <w:p w14:paraId="06E89F0E" w14:textId="77777777" w:rsidR="008D1A8B" w:rsidRPr="000A7489" w:rsidRDefault="008D1A8B" w:rsidP="008D1A8B">
      <w:pPr>
        <w:numPr>
          <w:ilvl w:val="0"/>
          <w:numId w:val="1"/>
        </w:numPr>
        <w:spacing w:before="120" w:after="120"/>
        <w:jc w:val="center"/>
        <w:rPr>
          <w:b/>
        </w:rPr>
      </w:pPr>
      <w:r w:rsidRPr="000A7489">
        <w:rPr>
          <w:b/>
        </w:rPr>
        <w:t>Garantija un Preču derīguma termiņi</w:t>
      </w:r>
    </w:p>
    <w:p w14:paraId="252A9914" w14:textId="77777777" w:rsidR="008D1A8B" w:rsidRPr="000A7489" w:rsidRDefault="008D1A8B" w:rsidP="008D1A8B">
      <w:pPr>
        <w:numPr>
          <w:ilvl w:val="1"/>
          <w:numId w:val="1"/>
        </w:numPr>
        <w:spacing w:before="120" w:after="120"/>
        <w:jc w:val="both"/>
        <w:rPr>
          <w:lang w:eastAsia="lv-LV"/>
        </w:rPr>
      </w:pPr>
      <w:r w:rsidRPr="000A7489">
        <w:t xml:space="preserve">Preces garantijas termiņš ir </w:t>
      </w:r>
      <w:r w:rsidR="00BF4DE0" w:rsidRPr="000A7489">
        <w:t>___</w:t>
      </w:r>
      <w:r w:rsidRPr="000A7489">
        <w:t>(</w:t>
      </w:r>
      <w:r w:rsidR="00BF4DE0" w:rsidRPr="000A7489">
        <w:t>_______</w:t>
      </w:r>
      <w:r w:rsidRPr="000A7489">
        <w:t>) mēneši no Preces pieņemšanas – nodošanas dienas.</w:t>
      </w:r>
    </w:p>
    <w:p w14:paraId="6E3F688F" w14:textId="77777777" w:rsidR="008D1A8B" w:rsidRPr="000A7489" w:rsidRDefault="008D1A8B" w:rsidP="008D1A8B">
      <w:pPr>
        <w:numPr>
          <w:ilvl w:val="1"/>
          <w:numId w:val="1"/>
        </w:numPr>
        <w:spacing w:before="120" w:after="120"/>
        <w:jc w:val="both"/>
        <w:rPr>
          <w:lang w:eastAsia="lv-LV"/>
        </w:rPr>
      </w:pPr>
      <w:r w:rsidRPr="000A7489">
        <w:rPr>
          <w:lang w:eastAsia="lv-LV"/>
        </w:rPr>
        <w:t>Pārdevējs apņemas nodrošināt bezmaksas remontu visā garantijas termiņa periodā, izņemot, ja bojājums radies Preces nepareizas ekspluatācijas rezultātā (un Pircējs ticis informēts par pareizu ekspluatāciju). Pārdevējs nodrošina kvalificēta darbinieka ierašanos</w:t>
      </w:r>
      <w:r w:rsidR="000C23B4" w:rsidRPr="000A7489">
        <w:rPr>
          <w:lang w:eastAsia="lv-LV"/>
        </w:rPr>
        <w:t xml:space="preserve"> un preces defektu noteikšanu</w:t>
      </w:r>
      <w:r w:rsidRPr="000A7489">
        <w:rPr>
          <w:lang w:eastAsia="lv-LV"/>
        </w:rPr>
        <w:t xml:space="preserve"> </w:t>
      </w:r>
      <w:r w:rsidR="00BF5F69" w:rsidRPr="000A7489">
        <w:rPr>
          <w:lang w:eastAsia="lv-LV"/>
        </w:rPr>
        <w:t>5</w:t>
      </w:r>
      <w:r w:rsidRPr="000A7489">
        <w:rPr>
          <w:lang w:eastAsia="lv-LV"/>
        </w:rPr>
        <w:t xml:space="preserve"> (</w:t>
      </w:r>
      <w:r w:rsidR="00BF5F69" w:rsidRPr="000A7489">
        <w:rPr>
          <w:lang w:eastAsia="lv-LV"/>
        </w:rPr>
        <w:t>piecu</w:t>
      </w:r>
      <w:r w:rsidRPr="000A7489">
        <w:rPr>
          <w:lang w:eastAsia="lv-LV"/>
        </w:rPr>
        <w:t>) darba dienu laikā no defektu  pieteikšanas brīža vai termiņā pēc vienošanās</w:t>
      </w:r>
      <w:r w:rsidR="000C23B4" w:rsidRPr="000A7489">
        <w:rPr>
          <w:lang w:eastAsia="lv-LV"/>
        </w:rPr>
        <w:t>.</w:t>
      </w:r>
      <w:r w:rsidRPr="000A7489">
        <w:rPr>
          <w:lang w:eastAsia="lv-LV"/>
        </w:rPr>
        <w:t xml:space="preserve">, vai Preces, kurai konstatēti defekti, apmainīšanu pret kvalitatīvu un Līguma nosacījumiem atbilstošu. </w:t>
      </w:r>
    </w:p>
    <w:p w14:paraId="119B1D0E" w14:textId="77777777" w:rsidR="008D1A8B" w:rsidRPr="000A7489" w:rsidRDefault="008D1A8B" w:rsidP="008D1A8B">
      <w:pPr>
        <w:numPr>
          <w:ilvl w:val="0"/>
          <w:numId w:val="1"/>
        </w:numPr>
        <w:spacing w:before="120" w:after="120"/>
        <w:jc w:val="center"/>
        <w:rPr>
          <w:lang w:eastAsia="lv-LV"/>
        </w:rPr>
      </w:pPr>
      <w:r w:rsidRPr="000A7489">
        <w:rPr>
          <w:b/>
          <w:bCs/>
        </w:rPr>
        <w:t>Nepārvarama vara</w:t>
      </w:r>
    </w:p>
    <w:p w14:paraId="06B6532B" w14:textId="77777777" w:rsidR="008D1A8B" w:rsidRPr="000A7489" w:rsidRDefault="008D1A8B" w:rsidP="008D1A8B">
      <w:pPr>
        <w:numPr>
          <w:ilvl w:val="1"/>
          <w:numId w:val="1"/>
        </w:numPr>
        <w:spacing w:before="120" w:after="120"/>
        <w:jc w:val="both"/>
        <w:rPr>
          <w:b/>
        </w:rPr>
      </w:pPr>
      <w:r w:rsidRPr="000A7489">
        <w:t>Puses tiek atbrīvotas no atbildības par Līguma saistību nepildīšanu nepārvaramas varas vai ārkārtēju apstākļu dēļ, kurus attiecīgā puse (vai abas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w:t>
      </w:r>
    </w:p>
    <w:p w14:paraId="1BA14B20" w14:textId="77777777" w:rsidR="008D1A8B" w:rsidRPr="000A7489" w:rsidRDefault="008D1A8B" w:rsidP="008D1A8B">
      <w:pPr>
        <w:numPr>
          <w:ilvl w:val="1"/>
          <w:numId w:val="1"/>
        </w:numPr>
        <w:spacing w:before="120" w:after="120"/>
        <w:jc w:val="both"/>
        <w:rPr>
          <w:b/>
        </w:rPr>
      </w:pPr>
      <w:r w:rsidRPr="000A7489">
        <w:t>Katra no Pusēm, kuru Līguma ietvaros ietekmē nepārvaramas varas apstākļi, nekavējoties par to informē otru Pusi.</w:t>
      </w:r>
    </w:p>
    <w:p w14:paraId="15CBCE70" w14:textId="77777777" w:rsidR="008D1A8B" w:rsidRPr="000A7489" w:rsidRDefault="008D1A8B" w:rsidP="008D1A8B">
      <w:pPr>
        <w:numPr>
          <w:ilvl w:val="1"/>
          <w:numId w:val="1"/>
        </w:numPr>
        <w:spacing w:before="120" w:after="120"/>
        <w:jc w:val="both"/>
        <w:rPr>
          <w:b/>
        </w:rPr>
      </w:pPr>
      <w:r w:rsidRPr="000A7489">
        <w:lastRenderedPageBreak/>
        <w:t>Ja kāda no Pusēm, kuras rīcību ietekmē nepārvarama vara, bez objektīva iemesla neinformē otru Pusi par nepārvaramas varas apstākļu iestāšanos 5 (piecu) darbdienu laikā, attiecīgā Puse netiek atbrīvota no Līguma saistību izpildes.</w:t>
      </w:r>
    </w:p>
    <w:p w14:paraId="46BB60ED" w14:textId="77777777" w:rsidR="008D1A8B" w:rsidRPr="000A7489" w:rsidRDefault="008D1A8B" w:rsidP="008D1A8B">
      <w:pPr>
        <w:numPr>
          <w:ilvl w:val="1"/>
          <w:numId w:val="1"/>
        </w:numPr>
        <w:spacing w:before="120" w:after="120"/>
        <w:jc w:val="both"/>
        <w:rPr>
          <w:b/>
        </w:rPr>
      </w:pPr>
      <w:r w:rsidRPr="000A7489">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1D822D74" w14:textId="77777777" w:rsidR="008D1A8B" w:rsidRPr="00005721" w:rsidRDefault="008D1A8B" w:rsidP="008D1A8B">
      <w:pPr>
        <w:numPr>
          <w:ilvl w:val="0"/>
          <w:numId w:val="1"/>
        </w:numPr>
        <w:spacing w:before="120" w:after="120"/>
        <w:jc w:val="center"/>
        <w:rPr>
          <w:b/>
          <w:noProof/>
        </w:rPr>
      </w:pPr>
      <w:r w:rsidRPr="00005721">
        <w:rPr>
          <w:b/>
        </w:rPr>
        <w:t>Līguma darbības termiņš, grozījumu izdarīšana un Līguma izbeigšana</w:t>
      </w:r>
    </w:p>
    <w:p w14:paraId="26168E50" w14:textId="79518F54" w:rsidR="008D1A8B" w:rsidRPr="00C5457C" w:rsidRDefault="008D1A8B" w:rsidP="008D1A8B">
      <w:pPr>
        <w:pStyle w:val="Sarakstarindkopa"/>
        <w:numPr>
          <w:ilvl w:val="1"/>
          <w:numId w:val="1"/>
        </w:numPr>
        <w:spacing w:before="120" w:after="120" w:line="259" w:lineRule="auto"/>
        <w:contextualSpacing w:val="0"/>
        <w:jc w:val="both"/>
      </w:pPr>
      <w:r w:rsidRPr="00DC46E9">
        <w:t xml:space="preserve">Līgums stājas spēkā ar tā abpusējas parakstīšanas dienu un ir spēkā </w:t>
      </w:r>
      <w:r w:rsidR="00005721" w:rsidRPr="00DC46E9">
        <w:t xml:space="preserve">līdz Līguma pušu </w:t>
      </w:r>
      <w:r w:rsidR="00005721" w:rsidRPr="00C5457C">
        <w:t>savstarpējo saistību pilnīgai izpildei.</w:t>
      </w:r>
    </w:p>
    <w:p w14:paraId="215704AE" w14:textId="77777777" w:rsidR="008D1A8B" w:rsidRPr="000A7489" w:rsidRDefault="008D1A8B" w:rsidP="008D1A8B">
      <w:pPr>
        <w:numPr>
          <w:ilvl w:val="1"/>
          <w:numId w:val="1"/>
        </w:numPr>
        <w:spacing w:before="120" w:after="120"/>
        <w:jc w:val="both"/>
      </w:pPr>
      <w:r w:rsidRPr="000A7489">
        <w:t>Pircējs ir tiesīgs vienpusēji izbeigt Līgumu bez Pārdevēja piekrišanas</w:t>
      </w:r>
      <w:r w:rsidR="003A2ECE" w:rsidRPr="000A7489">
        <w:t>,</w:t>
      </w:r>
      <w:r w:rsidRPr="000A7489">
        <w:t xml:space="preserve"> ja Pārdevējs atkārtoti nepilda garantijas/derīguma termiņa saistības.</w:t>
      </w:r>
    </w:p>
    <w:p w14:paraId="225B5A75" w14:textId="77777777" w:rsidR="008D1A8B" w:rsidRPr="00716513" w:rsidRDefault="008D1A8B" w:rsidP="003A2ECE">
      <w:pPr>
        <w:numPr>
          <w:ilvl w:val="1"/>
          <w:numId w:val="1"/>
        </w:numPr>
        <w:spacing w:before="120" w:after="120"/>
        <w:jc w:val="both"/>
        <w:rPr>
          <w:noProof/>
        </w:rPr>
      </w:pPr>
      <w:r w:rsidRPr="000A7489">
        <w:rPr>
          <w:noProof/>
        </w:rPr>
        <w:t xml:space="preserve">Puses ir tiesīgas vienpusēji izbeigt Līgumu vai atlikt Līguma izpildi bez sankciju piemērošanas gadījumā, ja tas pamatots ar valsts, pašvaldības vai augstākstāvošu </w:t>
      </w:r>
      <w:r w:rsidRPr="00716513">
        <w:rPr>
          <w:noProof/>
        </w:rPr>
        <w:t>iestāžu un institūciju izdotajiem normatīvajiem aktiem vai pārvaldes lēmumiem.</w:t>
      </w:r>
      <w:r w:rsidR="003A2ECE" w:rsidRPr="00716513">
        <w:rPr>
          <w:noProof/>
        </w:rPr>
        <w:t xml:space="preserve"> Pircējam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25AA0CC7" w14:textId="77777777" w:rsidR="00C41B9F" w:rsidRPr="000A7489" w:rsidRDefault="00C41B9F" w:rsidP="00C41B9F">
      <w:pPr>
        <w:numPr>
          <w:ilvl w:val="1"/>
          <w:numId w:val="1"/>
        </w:numPr>
        <w:spacing w:before="120" w:after="120"/>
        <w:jc w:val="both"/>
        <w:rPr>
          <w:noProof/>
        </w:rPr>
      </w:pPr>
      <w:r w:rsidRPr="000A7489">
        <w:rPr>
          <w:noProof/>
        </w:rPr>
        <w:t xml:space="preserve">Līgums var tikt izbeigts </w:t>
      </w:r>
      <w:r w:rsidR="005B4D7C" w:rsidRPr="000A7489">
        <w:rPr>
          <w:noProof/>
        </w:rPr>
        <w:t xml:space="preserve">arī </w:t>
      </w:r>
      <w:r w:rsidRPr="000A7489">
        <w:rPr>
          <w:noProof/>
        </w:rPr>
        <w:t>šādos gadījumos:</w:t>
      </w:r>
    </w:p>
    <w:p w14:paraId="07B8F2B5" w14:textId="2BA75453" w:rsidR="00C41B9F" w:rsidRPr="000A7489" w:rsidRDefault="00C41B9F" w:rsidP="00C41B9F">
      <w:pPr>
        <w:spacing w:before="120" w:after="120"/>
        <w:ind w:left="592"/>
        <w:jc w:val="both"/>
        <w:rPr>
          <w:noProof/>
        </w:rPr>
      </w:pPr>
      <w:r w:rsidRPr="000A7489">
        <w:rPr>
          <w:noProof/>
        </w:rPr>
        <w:t>9.</w:t>
      </w:r>
      <w:r w:rsidR="006A72C4">
        <w:rPr>
          <w:noProof/>
        </w:rPr>
        <w:t>4</w:t>
      </w:r>
      <w:r w:rsidRPr="000A7489">
        <w:rPr>
          <w:noProof/>
        </w:rPr>
        <w:t>.1. turpmāku līguma izpildi padara neiespējamu nepārvarama vara</w:t>
      </w:r>
      <w:r w:rsidR="006A72C4">
        <w:rPr>
          <w:noProof/>
        </w:rPr>
        <w:t>.</w:t>
      </w:r>
    </w:p>
    <w:p w14:paraId="09D0BCD8" w14:textId="4F3AD2D4" w:rsidR="008D1A8B" w:rsidRPr="000A7489" w:rsidRDefault="007C2B70" w:rsidP="007C2B70">
      <w:pPr>
        <w:numPr>
          <w:ilvl w:val="1"/>
          <w:numId w:val="1"/>
        </w:numPr>
        <w:spacing w:before="120" w:after="120"/>
        <w:jc w:val="both"/>
        <w:rPr>
          <w:noProof/>
        </w:rPr>
      </w:pPr>
      <w:r w:rsidRPr="000A7489">
        <w:rPr>
          <w:noProof/>
        </w:rPr>
        <w:t xml:space="preserve">Pusēm ir tiesības darbu izpildes gaitā grozīt tikai nebūtiskus (Publisko iepirkumu likuma (turpmāk - PIL) izpratnē) Līguma noteikumus. </w:t>
      </w:r>
      <w:r w:rsidR="008D1A8B" w:rsidRPr="000A7489">
        <w:rPr>
          <w:noProof/>
        </w:rPr>
        <w:t xml:space="preserve">Nebūtiskas izmaiņas Līgumā var tikt izdarītas vienīgi pēc abu Pušu rakstiskas vienošanās, kas ar to abpusējas parakstīšanas dienu kļūst par Līguma neatņemamu sastāvdaļu. Ja Puses nevar vienoties, paliek spēkā iepriekšējie Līguma noteikumi. </w:t>
      </w:r>
    </w:p>
    <w:p w14:paraId="27E95A46" w14:textId="77777777" w:rsidR="008D1A8B" w:rsidRPr="000A7489" w:rsidRDefault="008D1A8B" w:rsidP="008D1A8B">
      <w:pPr>
        <w:numPr>
          <w:ilvl w:val="0"/>
          <w:numId w:val="1"/>
        </w:numPr>
        <w:spacing w:before="120" w:after="120"/>
        <w:jc w:val="center"/>
        <w:rPr>
          <w:b/>
          <w:noProof/>
        </w:rPr>
      </w:pPr>
      <w:r w:rsidRPr="000A7489">
        <w:rPr>
          <w:b/>
          <w:noProof/>
        </w:rPr>
        <w:t>Citi noteikumi</w:t>
      </w:r>
    </w:p>
    <w:p w14:paraId="3E3904EC" w14:textId="77777777" w:rsidR="008D1A8B" w:rsidRPr="000A7489" w:rsidRDefault="008D1A8B" w:rsidP="008D1A8B">
      <w:pPr>
        <w:pStyle w:val="Sarakstarindkopa"/>
        <w:numPr>
          <w:ilvl w:val="1"/>
          <w:numId w:val="1"/>
        </w:numPr>
        <w:spacing w:before="120" w:after="120"/>
        <w:contextualSpacing w:val="0"/>
        <w:jc w:val="both"/>
        <w:rPr>
          <w:b/>
          <w:noProof/>
        </w:rPr>
      </w:pPr>
      <w:r w:rsidRPr="000A7489">
        <w:t>Kā atbildīgo un pilnvaroto personu par Līguma izpildi, Preces pieņemšanu, iespējamo papildinājumu vai izmaiņu saskaņošanu (izņemot Līguma grozījumu parakstīšanu) no Pircēja puses Pircējs nozīmē</w:t>
      </w:r>
      <w:r w:rsidRPr="000A7489">
        <w:rPr>
          <w:spacing w:val="6"/>
        </w:rPr>
        <w:t xml:space="preserve"> ____________ </w:t>
      </w:r>
      <w:r w:rsidRPr="000A7489">
        <w:rPr>
          <w:i/>
          <w:color w:val="FF0000"/>
        </w:rPr>
        <w:t>(Vārds Uzvārds</w:t>
      </w:r>
      <w:r w:rsidRPr="000A7489">
        <w:rPr>
          <w:i/>
          <w:color w:val="E36C0A"/>
        </w:rPr>
        <w:t>)</w:t>
      </w:r>
      <w:r w:rsidRPr="000A7489">
        <w:rPr>
          <w:spacing w:val="6"/>
        </w:rPr>
        <w:t>, tālr. ____________, e-pasta adrese: ____________</w:t>
      </w:r>
      <w:r w:rsidRPr="000A7489">
        <w:t xml:space="preserve">, un no Pārdevēja puses Pārdevējs nozīmē </w:t>
      </w:r>
      <w:r w:rsidRPr="000A7489">
        <w:rPr>
          <w:spacing w:val="6"/>
        </w:rPr>
        <w:t xml:space="preserve">____________ </w:t>
      </w:r>
      <w:r w:rsidRPr="000A7489">
        <w:rPr>
          <w:i/>
          <w:color w:val="FF0000"/>
        </w:rPr>
        <w:t>(Vārds Uzvārds)</w:t>
      </w:r>
      <w:r w:rsidRPr="000A7489">
        <w:t xml:space="preserve">, tālr. </w:t>
      </w:r>
      <w:r w:rsidRPr="000A7489">
        <w:rPr>
          <w:spacing w:val="6"/>
        </w:rPr>
        <w:t>____________</w:t>
      </w:r>
      <w:r w:rsidRPr="000A7489">
        <w:t xml:space="preserve">, e-pasta adrese: </w:t>
      </w:r>
      <w:r w:rsidRPr="000A7489">
        <w:rPr>
          <w:spacing w:val="6"/>
        </w:rPr>
        <w:t>____________</w:t>
      </w:r>
      <w:r w:rsidRPr="000A7489">
        <w:t>, izmaiņu personālsastāvā gadījumā vienpusēji rakstiski informējot otru Pusi</w:t>
      </w:r>
      <w:r w:rsidRPr="000A7489">
        <w:rPr>
          <w:spacing w:val="6"/>
        </w:rPr>
        <w:t>.</w:t>
      </w:r>
    </w:p>
    <w:p w14:paraId="2C7EB53E" w14:textId="77777777" w:rsidR="008D1A8B" w:rsidRPr="000A7489" w:rsidRDefault="008D1A8B" w:rsidP="008D1A8B">
      <w:pPr>
        <w:numPr>
          <w:ilvl w:val="1"/>
          <w:numId w:val="1"/>
        </w:numPr>
        <w:spacing w:before="120" w:after="120"/>
        <w:jc w:val="both"/>
      </w:pPr>
      <w:r w:rsidRPr="000A7489">
        <w:t>Dokumenti, ziņas vai cita korespondence, kas ierakstītā pasta sūtījumā nosūtīta uz Līgumā norādīto Puses adresi, uzskatāma par paziņotu 7 (septītajā) dienā pēc sūtījuma nodošanas pasta iestādē.</w:t>
      </w:r>
    </w:p>
    <w:p w14:paraId="13FBC765" w14:textId="77777777" w:rsidR="008D1A8B" w:rsidRPr="000A7489" w:rsidRDefault="008D1A8B" w:rsidP="008D1A8B">
      <w:pPr>
        <w:numPr>
          <w:ilvl w:val="1"/>
          <w:numId w:val="1"/>
        </w:numPr>
        <w:spacing w:before="120" w:after="120"/>
        <w:jc w:val="both"/>
        <w:rPr>
          <w:noProof/>
        </w:rPr>
      </w:pPr>
      <w:r w:rsidRPr="000A7489">
        <w:rPr>
          <w:noProof/>
        </w:rPr>
        <w:t>Puses vienojas neizpaust konfidenciāla rakstura informāciju, kas attiecas uz otru Pusi un kļuvusi zināma Līguma noslēgšanas, izpildes vai izbeigšanas gaitā.</w:t>
      </w:r>
    </w:p>
    <w:p w14:paraId="3D1D2630" w14:textId="77777777" w:rsidR="008D1A8B" w:rsidRPr="000A7489" w:rsidRDefault="008D1A8B" w:rsidP="008D1A8B">
      <w:pPr>
        <w:numPr>
          <w:ilvl w:val="1"/>
          <w:numId w:val="1"/>
        </w:numPr>
        <w:spacing w:before="120" w:after="120"/>
        <w:jc w:val="both"/>
        <w:rPr>
          <w:noProof/>
        </w:rPr>
      </w:pPr>
      <w:r w:rsidRPr="000A7489">
        <w:rPr>
          <w:noProof/>
        </w:rPr>
        <w:t>Puses strīdus risina savstarpēju sarunu ceļā. Ja šādā veidā 2 (divu) mēnešu laikā vienošanos panākt nav iespējams, Puses strīdu risina atbilstīgi Latvijas Republikā spēkā esošajiem normatīvajiem aktiem.</w:t>
      </w:r>
    </w:p>
    <w:p w14:paraId="224ED7A1" w14:textId="77777777" w:rsidR="008D1A8B" w:rsidRPr="000A7489" w:rsidRDefault="008D1A8B" w:rsidP="008D1A8B">
      <w:pPr>
        <w:numPr>
          <w:ilvl w:val="1"/>
          <w:numId w:val="1"/>
        </w:numPr>
        <w:spacing w:before="120" w:after="120"/>
        <w:jc w:val="both"/>
        <w:rPr>
          <w:bCs/>
          <w:i/>
        </w:rPr>
      </w:pPr>
      <w:r w:rsidRPr="000A7489">
        <w:rPr>
          <w:noProof/>
        </w:rPr>
        <w:t xml:space="preserve">Ja rodas strīds par Līguma saistību saturu, Līguma noteikumu interpretācijā Puses piemēro Iepirkuma noteikumus un Pārdevēja iesniegto piedāvājumu. </w:t>
      </w:r>
    </w:p>
    <w:p w14:paraId="45B30D4F" w14:textId="04B573C9" w:rsidR="008D1A8B" w:rsidRPr="000A7489" w:rsidRDefault="008D1A8B" w:rsidP="008D1A8B">
      <w:pPr>
        <w:numPr>
          <w:ilvl w:val="1"/>
          <w:numId w:val="1"/>
        </w:numPr>
        <w:spacing w:before="120" w:after="120"/>
        <w:jc w:val="both"/>
        <w:rPr>
          <w:i/>
        </w:rPr>
      </w:pPr>
      <w:r w:rsidRPr="000A7489">
        <w:lastRenderedPageBreak/>
        <w:t xml:space="preserve">Līgums sastādīts latviešu valodā uz </w:t>
      </w:r>
      <w:r w:rsidR="007355F8" w:rsidRPr="000A7489">
        <w:t>__</w:t>
      </w:r>
      <w:r w:rsidRPr="000A7489">
        <w:t xml:space="preserve"> (</w:t>
      </w:r>
      <w:r w:rsidR="007355F8" w:rsidRPr="000A7489">
        <w:t>___)</w:t>
      </w:r>
      <w:r w:rsidRPr="000A7489">
        <w:t xml:space="preserve"> lapām 2 (divos) eksemplāros ar vienādu juridisko spēku, viens eksemplārs katrai Pusei. Līgumam tā noslēgšanas dienā ir šādi pielikumi: </w:t>
      </w:r>
    </w:p>
    <w:p w14:paraId="01127708" w14:textId="0F31DC07" w:rsidR="008D1A8B" w:rsidRPr="00C5457C" w:rsidRDefault="008D1A8B" w:rsidP="008D1A8B">
      <w:pPr>
        <w:numPr>
          <w:ilvl w:val="2"/>
          <w:numId w:val="1"/>
        </w:numPr>
        <w:tabs>
          <w:tab w:val="left" w:pos="720"/>
          <w:tab w:val="center" w:pos="1276"/>
          <w:tab w:val="right" w:pos="8306"/>
        </w:tabs>
        <w:spacing w:before="120" w:after="120"/>
        <w:jc w:val="both"/>
        <w:rPr>
          <w:i/>
        </w:rPr>
      </w:pPr>
      <w:r w:rsidRPr="00C5457C">
        <w:t>1.</w:t>
      </w:r>
      <w:r w:rsidR="00FC31BF">
        <w:t xml:space="preserve"> </w:t>
      </w:r>
      <w:r w:rsidRPr="00C5457C">
        <w:t>pielikums „</w:t>
      </w:r>
      <w:r w:rsidR="007355F8" w:rsidRPr="00C5457C">
        <w:t>Pieteikums</w:t>
      </w:r>
      <w:r w:rsidRPr="00C5457C">
        <w:t>” uz ___ (______) lapām.</w:t>
      </w:r>
    </w:p>
    <w:p w14:paraId="3C6D0D87" w14:textId="5E35DB36" w:rsidR="007355F8" w:rsidRPr="000A7489" w:rsidRDefault="00FC31BF" w:rsidP="008D1A8B">
      <w:pPr>
        <w:numPr>
          <w:ilvl w:val="2"/>
          <w:numId w:val="1"/>
        </w:numPr>
        <w:tabs>
          <w:tab w:val="left" w:pos="720"/>
          <w:tab w:val="center" w:pos="1276"/>
          <w:tab w:val="right" w:pos="8306"/>
        </w:tabs>
        <w:spacing w:before="120" w:after="120"/>
        <w:jc w:val="both"/>
      </w:pPr>
      <w:r>
        <w:t>2</w:t>
      </w:r>
      <w:r w:rsidR="007355F8" w:rsidRPr="000A7489">
        <w:t>.</w:t>
      </w:r>
      <w:r>
        <w:t xml:space="preserve"> </w:t>
      </w:r>
      <w:r w:rsidR="007355F8" w:rsidRPr="000A7489">
        <w:t>pielikums „Tehniskais piedāvājums” uz ___ (______) lapām</w:t>
      </w:r>
    </w:p>
    <w:p w14:paraId="3EACC08C" w14:textId="332BDE6D" w:rsidR="007355F8" w:rsidRPr="000A7489" w:rsidRDefault="007355F8" w:rsidP="008D1A8B">
      <w:pPr>
        <w:numPr>
          <w:ilvl w:val="2"/>
          <w:numId w:val="1"/>
        </w:numPr>
        <w:tabs>
          <w:tab w:val="left" w:pos="720"/>
          <w:tab w:val="center" w:pos="1276"/>
          <w:tab w:val="right" w:pos="8306"/>
        </w:tabs>
        <w:spacing w:before="120" w:after="120"/>
        <w:jc w:val="both"/>
      </w:pPr>
      <w:r w:rsidRPr="000A7489">
        <w:t>3.</w:t>
      </w:r>
      <w:r w:rsidR="00FC31BF">
        <w:t xml:space="preserve"> </w:t>
      </w:r>
      <w:r w:rsidRPr="000A7489">
        <w:t>pielikums „Finanšu piedāvājums” uz ___ (______) lapām</w:t>
      </w:r>
    </w:p>
    <w:p w14:paraId="04638B43" w14:textId="77777777" w:rsidR="008D1A8B" w:rsidRPr="000A7489" w:rsidRDefault="008D1A8B" w:rsidP="008D1A8B">
      <w:pPr>
        <w:tabs>
          <w:tab w:val="left" w:pos="720"/>
          <w:tab w:val="center" w:pos="1276"/>
          <w:tab w:val="right" w:pos="8306"/>
        </w:tabs>
        <w:ind w:left="1004"/>
        <w:jc w:val="both"/>
      </w:pPr>
    </w:p>
    <w:p w14:paraId="79E238FE" w14:textId="77777777" w:rsidR="008D1A8B" w:rsidRPr="000A7489" w:rsidRDefault="008D1A8B" w:rsidP="00787451">
      <w:pPr>
        <w:tabs>
          <w:tab w:val="left" w:pos="720"/>
          <w:tab w:val="center" w:pos="1276"/>
          <w:tab w:val="right" w:pos="8306"/>
        </w:tabs>
        <w:ind w:left="1004"/>
        <w:jc w:val="both"/>
        <w:rPr>
          <w:b/>
          <w:noProof/>
        </w:rPr>
      </w:pPr>
      <w:r w:rsidRPr="000A7489">
        <w:t xml:space="preserve"> </w:t>
      </w:r>
      <w:r w:rsidRPr="000A7489">
        <w:rPr>
          <w:b/>
          <w:noProof/>
        </w:rPr>
        <w:t>Pušu rekvizīti un paraksti</w:t>
      </w:r>
    </w:p>
    <w:tbl>
      <w:tblPr>
        <w:tblW w:w="8787" w:type="dxa"/>
        <w:jc w:val="center"/>
        <w:tblLook w:val="00A0" w:firstRow="1" w:lastRow="0" w:firstColumn="1" w:lastColumn="0" w:noHBand="0" w:noVBand="0"/>
      </w:tblPr>
      <w:tblGrid>
        <w:gridCol w:w="4393"/>
        <w:gridCol w:w="4394"/>
      </w:tblGrid>
      <w:tr w:rsidR="000D7D09" w:rsidRPr="000A7489" w14:paraId="3B2D994A" w14:textId="77777777" w:rsidTr="000D7D09">
        <w:trPr>
          <w:trHeight w:val="794"/>
          <w:jc w:val="center"/>
        </w:trPr>
        <w:tc>
          <w:tcPr>
            <w:tcW w:w="4393" w:type="dxa"/>
          </w:tcPr>
          <w:p w14:paraId="76B15631" w14:textId="77777777" w:rsidR="000D7D09" w:rsidRPr="00FC31BF" w:rsidRDefault="000D7D09" w:rsidP="000D7D09">
            <w:pPr>
              <w:numPr>
                <w:ilvl w:val="0"/>
                <w:numId w:val="2"/>
              </w:numPr>
              <w:tabs>
                <w:tab w:val="left" w:pos="709"/>
              </w:tabs>
              <w:spacing w:before="120" w:after="120"/>
              <w:jc w:val="center"/>
              <w:rPr>
                <w:b/>
              </w:rPr>
            </w:pPr>
          </w:p>
        </w:tc>
        <w:tc>
          <w:tcPr>
            <w:tcW w:w="4394" w:type="dxa"/>
          </w:tcPr>
          <w:p w14:paraId="0C4481A0" w14:textId="77777777" w:rsidR="000D7D09" w:rsidRPr="00FC31BF" w:rsidRDefault="000D7D09" w:rsidP="000D7D09">
            <w:pPr>
              <w:numPr>
                <w:ilvl w:val="0"/>
                <w:numId w:val="2"/>
              </w:numPr>
              <w:tabs>
                <w:tab w:val="left" w:pos="709"/>
              </w:tabs>
              <w:spacing w:before="120" w:after="120"/>
              <w:jc w:val="center"/>
              <w:rPr>
                <w:b/>
              </w:rPr>
            </w:pPr>
          </w:p>
        </w:tc>
      </w:tr>
    </w:tbl>
    <w:tbl>
      <w:tblPr>
        <w:tblpPr w:leftFromText="180" w:rightFromText="180" w:vertAnchor="text" w:horzAnchor="margin" w:tblpX="108" w:tblpY="189"/>
        <w:tblW w:w="8897" w:type="dxa"/>
        <w:tblLayout w:type="fixed"/>
        <w:tblLook w:val="0000" w:firstRow="0" w:lastRow="0" w:firstColumn="0" w:lastColumn="0" w:noHBand="0" w:noVBand="0"/>
      </w:tblPr>
      <w:tblGrid>
        <w:gridCol w:w="4222"/>
        <w:gridCol w:w="4675"/>
      </w:tblGrid>
      <w:tr w:rsidR="000D7D09" w:rsidRPr="000A7489" w14:paraId="66AB50BF" w14:textId="77777777" w:rsidTr="007E31EC">
        <w:tc>
          <w:tcPr>
            <w:tcW w:w="4222" w:type="dxa"/>
          </w:tcPr>
          <w:p w14:paraId="5F5E6E45" w14:textId="77777777" w:rsidR="000D7D09" w:rsidRPr="000A7489" w:rsidRDefault="000D7D09" w:rsidP="007E31EC">
            <w:pPr>
              <w:jc w:val="both"/>
              <w:rPr>
                <w:b/>
                <w:iCs/>
              </w:rPr>
            </w:pPr>
            <w:bookmarkStart w:id="1" w:name="_Toc330909681"/>
            <w:bookmarkStart w:id="2" w:name="_Toc330909718"/>
            <w:bookmarkStart w:id="3" w:name="_Toc331679503"/>
            <w:r w:rsidRPr="000A7489">
              <w:rPr>
                <w:b/>
                <w:iCs/>
              </w:rPr>
              <w:t>PIRCĒJS:</w:t>
            </w:r>
            <w:bookmarkEnd w:id="1"/>
            <w:bookmarkEnd w:id="2"/>
            <w:bookmarkEnd w:id="3"/>
          </w:p>
          <w:p w14:paraId="44B9245C" w14:textId="77777777" w:rsidR="000D7D09" w:rsidRPr="000A7489" w:rsidRDefault="000D7D09" w:rsidP="007E31EC">
            <w:pPr>
              <w:jc w:val="both"/>
            </w:pPr>
          </w:p>
        </w:tc>
        <w:tc>
          <w:tcPr>
            <w:tcW w:w="4675" w:type="dxa"/>
          </w:tcPr>
          <w:p w14:paraId="0DB4A85B" w14:textId="77777777" w:rsidR="000D7D09" w:rsidRPr="000A7489" w:rsidRDefault="000D7D09" w:rsidP="007E31EC">
            <w:pPr>
              <w:jc w:val="both"/>
            </w:pPr>
            <w:bookmarkStart w:id="4" w:name="_Toc330909682"/>
            <w:bookmarkStart w:id="5" w:name="_Toc330909719"/>
            <w:bookmarkStart w:id="6" w:name="_Toc331679504"/>
            <w:r w:rsidRPr="000A7489">
              <w:rPr>
                <w:b/>
              </w:rPr>
              <w:t>PĀRDEVĒJS:</w:t>
            </w:r>
            <w:bookmarkEnd w:id="4"/>
            <w:bookmarkEnd w:id="5"/>
            <w:bookmarkEnd w:id="6"/>
          </w:p>
        </w:tc>
      </w:tr>
      <w:tr w:rsidR="000D7D09" w:rsidRPr="00BF5FD3" w14:paraId="05663841" w14:textId="77777777" w:rsidTr="007E31EC">
        <w:tc>
          <w:tcPr>
            <w:tcW w:w="4222" w:type="dxa"/>
          </w:tcPr>
          <w:p w14:paraId="77331024" w14:textId="1F06E95E" w:rsidR="006A72C4" w:rsidRDefault="006A72C4" w:rsidP="007E31EC">
            <w:pPr>
              <w:jc w:val="both"/>
            </w:pPr>
            <w:r>
              <w:t>Daugavpils Universitātes aģentūra</w:t>
            </w:r>
          </w:p>
          <w:p w14:paraId="5545973D" w14:textId="0BF2A866" w:rsidR="000D7D09" w:rsidRPr="000A7489" w:rsidRDefault="000D7D09" w:rsidP="007E31EC">
            <w:pPr>
              <w:jc w:val="both"/>
            </w:pPr>
            <w:r w:rsidRPr="000A7489">
              <w:t xml:space="preserve">“Latvijas Hidroekoloģijas institūts” </w:t>
            </w:r>
          </w:p>
          <w:p w14:paraId="69C7CF8E" w14:textId="77777777" w:rsidR="000D7D09" w:rsidRPr="000A7489" w:rsidRDefault="000D7D09" w:rsidP="007E31EC">
            <w:pPr>
              <w:jc w:val="both"/>
            </w:pPr>
            <w:r w:rsidRPr="000A7489">
              <w:t>Reģ.Nr.900092129621</w:t>
            </w:r>
          </w:p>
          <w:p w14:paraId="317276F8" w14:textId="77777777" w:rsidR="000D7D09" w:rsidRPr="000A7489" w:rsidRDefault="000D7D09" w:rsidP="007E31EC">
            <w:pPr>
              <w:jc w:val="both"/>
            </w:pPr>
            <w:r w:rsidRPr="000A7489">
              <w:t>Juridiskā adrese: Voleru iela 4,</w:t>
            </w:r>
          </w:p>
          <w:p w14:paraId="0F4ACFA7" w14:textId="77777777" w:rsidR="000D7D09" w:rsidRPr="000A7489" w:rsidRDefault="000D7D09" w:rsidP="007E31EC">
            <w:pPr>
              <w:jc w:val="both"/>
            </w:pPr>
            <w:r w:rsidRPr="000A7489">
              <w:t>Rīga, LV-1007</w:t>
            </w:r>
          </w:p>
          <w:p w14:paraId="440CFF0D" w14:textId="77777777" w:rsidR="000D7D09" w:rsidRPr="000A7489" w:rsidRDefault="000D7D09" w:rsidP="007E31EC">
            <w:pPr>
              <w:jc w:val="both"/>
            </w:pPr>
            <w:r w:rsidRPr="000A7489">
              <w:t>Banka: Valsts kase</w:t>
            </w:r>
          </w:p>
          <w:p w14:paraId="41A17734" w14:textId="77777777" w:rsidR="000D7D09" w:rsidRPr="000A7489" w:rsidRDefault="000D7D09" w:rsidP="007E31EC">
            <w:pPr>
              <w:jc w:val="both"/>
            </w:pPr>
            <w:r w:rsidRPr="000A7489">
              <w:t xml:space="preserve">Kods: TRELLV22 </w:t>
            </w:r>
          </w:p>
          <w:p w14:paraId="6A66EBCA" w14:textId="77777777" w:rsidR="000D7D09" w:rsidRPr="000A7489" w:rsidRDefault="000D7D09" w:rsidP="007E31EC">
            <w:pPr>
              <w:jc w:val="both"/>
            </w:pPr>
            <w:r w:rsidRPr="000A7489">
              <w:t>Konts: (tiks precizēts)</w:t>
            </w:r>
          </w:p>
          <w:p w14:paraId="071922E7" w14:textId="4CFB4289" w:rsidR="000D7D09" w:rsidRPr="000A7489" w:rsidRDefault="000D7D09" w:rsidP="007E31EC">
            <w:pPr>
              <w:jc w:val="both"/>
            </w:pPr>
            <w:r w:rsidRPr="000A7489">
              <w:t xml:space="preserve"> </w:t>
            </w:r>
          </w:p>
          <w:p w14:paraId="4DDAAA60" w14:textId="77777777" w:rsidR="000D7D09" w:rsidRPr="000A7489" w:rsidRDefault="000D7D09" w:rsidP="007E31EC">
            <w:pPr>
              <w:jc w:val="both"/>
              <w:rPr>
                <w:iCs/>
              </w:rPr>
            </w:pPr>
            <w:r w:rsidRPr="000A7489">
              <w:rPr>
                <w:iCs/>
              </w:rPr>
              <w:t>____________________________</w:t>
            </w:r>
          </w:p>
          <w:p w14:paraId="58C6FD84" w14:textId="4D317CF6" w:rsidR="000D7D09" w:rsidRPr="000A7489" w:rsidRDefault="00992FCA" w:rsidP="00992FCA">
            <w:pPr>
              <w:jc w:val="both"/>
            </w:pPr>
            <w:r>
              <w:t>J</w:t>
            </w:r>
            <w:r w:rsidR="000D7D09" w:rsidRPr="000A7489">
              <w:t>.</w:t>
            </w:r>
            <w:r>
              <w:t>Aigars</w:t>
            </w:r>
            <w:r w:rsidR="000D7D09" w:rsidRPr="000A7489">
              <w:t>, direktor</w:t>
            </w:r>
            <w:r>
              <w:t>s</w:t>
            </w:r>
            <w:r w:rsidR="000D7D09" w:rsidRPr="000A7489">
              <w:t xml:space="preserve"> </w:t>
            </w:r>
          </w:p>
        </w:tc>
        <w:tc>
          <w:tcPr>
            <w:tcW w:w="4675" w:type="dxa"/>
          </w:tcPr>
          <w:p w14:paraId="64F88638" w14:textId="77777777" w:rsidR="000D7D09" w:rsidRPr="000A7489" w:rsidRDefault="000D7D09" w:rsidP="007E31EC">
            <w:pPr>
              <w:jc w:val="both"/>
              <w:rPr>
                <w:b/>
                <w:lang w:val="de-DE"/>
              </w:rPr>
            </w:pPr>
            <w:r w:rsidRPr="000A7489">
              <w:rPr>
                <w:b/>
                <w:lang w:val="de-DE"/>
              </w:rPr>
              <w:t>___________________________________</w:t>
            </w:r>
          </w:p>
          <w:p w14:paraId="2D42074F" w14:textId="77777777" w:rsidR="000D7D09" w:rsidRPr="000A7489" w:rsidRDefault="000D7D09" w:rsidP="007E31EC">
            <w:pPr>
              <w:ind w:right="2"/>
              <w:jc w:val="both"/>
              <w:rPr>
                <w:bCs/>
                <w:lang w:val="de-DE"/>
              </w:rPr>
            </w:pPr>
            <w:proofErr w:type="spellStart"/>
            <w:r w:rsidRPr="000A7489">
              <w:rPr>
                <w:iCs/>
                <w:lang w:val="de-DE"/>
              </w:rPr>
              <w:t>Reģ.Nr</w:t>
            </w:r>
            <w:proofErr w:type="spellEnd"/>
            <w:r w:rsidRPr="000A7489">
              <w:rPr>
                <w:iCs/>
                <w:lang w:val="de-DE"/>
              </w:rPr>
              <w:t>.</w:t>
            </w:r>
            <w:r w:rsidRPr="000A7489">
              <w:rPr>
                <w:bCs/>
                <w:lang w:val="de-DE"/>
              </w:rPr>
              <w:t>____________________________</w:t>
            </w:r>
          </w:p>
          <w:p w14:paraId="591F29EE" w14:textId="77777777" w:rsidR="000D7D09" w:rsidRPr="000A7489" w:rsidRDefault="000D7D09" w:rsidP="007E31EC">
            <w:pPr>
              <w:ind w:right="2"/>
              <w:jc w:val="both"/>
              <w:rPr>
                <w:iCs/>
                <w:lang w:val="de-DE"/>
              </w:rPr>
            </w:pPr>
            <w:r w:rsidRPr="000A7489">
              <w:rPr>
                <w:iCs/>
                <w:lang w:val="de-DE"/>
              </w:rPr>
              <w:t>Juridiskā adrese: _____________________</w:t>
            </w:r>
          </w:p>
          <w:p w14:paraId="1B986D33" w14:textId="77777777" w:rsidR="000D7D09" w:rsidRPr="000A7489" w:rsidRDefault="000D7D09" w:rsidP="007E31EC">
            <w:pPr>
              <w:ind w:right="2"/>
              <w:jc w:val="both"/>
              <w:rPr>
                <w:iCs/>
                <w:lang w:val="de-DE"/>
              </w:rPr>
            </w:pPr>
            <w:r w:rsidRPr="000A7489">
              <w:rPr>
                <w:iCs/>
                <w:lang w:val="de-DE"/>
              </w:rPr>
              <w:t>___________________________________</w:t>
            </w:r>
          </w:p>
          <w:p w14:paraId="41A1F9EB" w14:textId="77777777" w:rsidR="000D7D09" w:rsidRPr="000A7489" w:rsidRDefault="000D7D09" w:rsidP="007E31EC">
            <w:pPr>
              <w:ind w:right="2"/>
              <w:jc w:val="both"/>
              <w:rPr>
                <w:iCs/>
                <w:lang w:val="de-DE"/>
              </w:rPr>
            </w:pPr>
            <w:r w:rsidRPr="000A7489">
              <w:rPr>
                <w:iCs/>
                <w:lang w:val="de-DE"/>
              </w:rPr>
              <w:t>Banka: _____________________________</w:t>
            </w:r>
          </w:p>
          <w:p w14:paraId="7DFD95A4" w14:textId="77777777" w:rsidR="000D7D09" w:rsidRPr="000A7489" w:rsidRDefault="000D7D09" w:rsidP="007E31EC">
            <w:pPr>
              <w:ind w:right="2"/>
              <w:jc w:val="both"/>
              <w:rPr>
                <w:iCs/>
                <w:lang w:val="de-DE"/>
              </w:rPr>
            </w:pPr>
            <w:r w:rsidRPr="000A7489">
              <w:rPr>
                <w:iCs/>
                <w:lang w:val="de-DE"/>
              </w:rPr>
              <w:t>Kods: ______________________________</w:t>
            </w:r>
          </w:p>
          <w:p w14:paraId="0462BCA7" w14:textId="77777777" w:rsidR="000D7D09" w:rsidRPr="000A7489" w:rsidRDefault="000D7D09" w:rsidP="007E31EC">
            <w:pPr>
              <w:ind w:right="2"/>
              <w:jc w:val="both"/>
              <w:rPr>
                <w:iCs/>
                <w:lang w:val="de-DE"/>
              </w:rPr>
            </w:pPr>
            <w:r w:rsidRPr="000A7489">
              <w:rPr>
                <w:iCs/>
                <w:lang w:val="de-DE"/>
              </w:rPr>
              <w:t>Konts: _____________________________</w:t>
            </w:r>
          </w:p>
          <w:p w14:paraId="4361A356" w14:textId="77777777" w:rsidR="000D7D09" w:rsidRPr="000A7489" w:rsidRDefault="000D7D09" w:rsidP="007E31EC">
            <w:pPr>
              <w:ind w:right="2"/>
              <w:jc w:val="both"/>
              <w:rPr>
                <w:iCs/>
                <w:lang w:val="de-DE"/>
              </w:rPr>
            </w:pPr>
          </w:p>
          <w:p w14:paraId="13C3FFFF" w14:textId="77777777" w:rsidR="000D7D09" w:rsidRPr="000A7489" w:rsidRDefault="000D7D09" w:rsidP="007E31EC">
            <w:pPr>
              <w:ind w:right="2"/>
              <w:jc w:val="both"/>
              <w:rPr>
                <w:iCs/>
              </w:rPr>
            </w:pPr>
            <w:r w:rsidRPr="000A7489">
              <w:rPr>
                <w:iCs/>
              </w:rPr>
              <w:t>___________________________________</w:t>
            </w:r>
          </w:p>
          <w:p w14:paraId="6140A6BC" w14:textId="77777777" w:rsidR="000D7D09" w:rsidRPr="000D7D09" w:rsidRDefault="000D7D09" w:rsidP="007E31EC">
            <w:pPr>
              <w:jc w:val="both"/>
            </w:pPr>
            <w:r w:rsidRPr="000A7489">
              <w:t>&lt;</w:t>
            </w:r>
            <w:r w:rsidRPr="000A7489">
              <w:rPr>
                <w:i/>
              </w:rPr>
              <w:t>paraksta atšifrējums</w:t>
            </w:r>
            <w:r w:rsidRPr="000A7489">
              <w:t>&gt;</w:t>
            </w:r>
          </w:p>
          <w:p w14:paraId="084976FB" w14:textId="77777777" w:rsidR="000D7D09" w:rsidRPr="000D7D09" w:rsidRDefault="000D7D09" w:rsidP="007E31EC">
            <w:pPr>
              <w:jc w:val="both"/>
            </w:pPr>
          </w:p>
        </w:tc>
      </w:tr>
    </w:tbl>
    <w:p w14:paraId="3D88CA83" w14:textId="77777777" w:rsidR="00E4680E" w:rsidRDefault="00E4680E" w:rsidP="00787451"/>
    <w:sectPr w:rsidR="00E4680E" w:rsidSect="008D1A8B">
      <w:footerReference w:type="default" r:id="rId8"/>
      <w:pgSz w:w="11906" w:h="16838"/>
      <w:pgMar w:top="1134" w:right="1418"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CE62F7" w14:textId="77777777" w:rsidR="00F0311E" w:rsidRDefault="00F0311E" w:rsidP="008D1A8B">
      <w:r>
        <w:separator/>
      </w:r>
    </w:p>
  </w:endnote>
  <w:endnote w:type="continuationSeparator" w:id="0">
    <w:p w14:paraId="76873850" w14:textId="77777777" w:rsidR="00F0311E" w:rsidRDefault="00F0311E" w:rsidP="008D1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A00002EF" w:usb1="4000004B" w:usb2="00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529213"/>
      <w:docPartObj>
        <w:docPartGallery w:val="Page Numbers (Bottom of Page)"/>
        <w:docPartUnique/>
      </w:docPartObj>
    </w:sdtPr>
    <w:sdtEndPr>
      <w:rPr>
        <w:noProof/>
      </w:rPr>
    </w:sdtEndPr>
    <w:sdtContent>
      <w:p w14:paraId="7BDE7139" w14:textId="5772398C" w:rsidR="008D1A8B" w:rsidRDefault="008D1A8B">
        <w:pPr>
          <w:pStyle w:val="Kjene"/>
          <w:jc w:val="center"/>
        </w:pPr>
        <w:r>
          <w:fldChar w:fldCharType="begin"/>
        </w:r>
        <w:r>
          <w:instrText xml:space="preserve"> PAGE   \* MERGEFORMAT </w:instrText>
        </w:r>
        <w:r>
          <w:fldChar w:fldCharType="separate"/>
        </w:r>
        <w:r w:rsidR="00022CF9">
          <w:rPr>
            <w:noProof/>
          </w:rPr>
          <w:t>7</w:t>
        </w:r>
        <w:r>
          <w:rPr>
            <w:noProof/>
          </w:rPr>
          <w:fldChar w:fldCharType="end"/>
        </w:r>
      </w:p>
    </w:sdtContent>
  </w:sdt>
  <w:p w14:paraId="1FAAA001" w14:textId="77777777" w:rsidR="008D1A8B" w:rsidRDefault="008D1A8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E40264" w14:textId="77777777" w:rsidR="00F0311E" w:rsidRDefault="00F0311E" w:rsidP="008D1A8B">
      <w:r>
        <w:separator/>
      </w:r>
    </w:p>
  </w:footnote>
  <w:footnote w:type="continuationSeparator" w:id="0">
    <w:p w14:paraId="4B2CBB96" w14:textId="77777777" w:rsidR="00F0311E" w:rsidRDefault="00F0311E" w:rsidP="008D1A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9F5160"/>
    <w:multiLevelType w:val="multilevel"/>
    <w:tmpl w:val="CD2EEFC0"/>
    <w:lvl w:ilvl="0">
      <w:start w:val="3"/>
      <w:numFmt w:val="decimal"/>
      <w:lvlText w:val="%1."/>
      <w:lvlJc w:val="left"/>
      <w:pPr>
        <w:tabs>
          <w:tab w:val="num" w:pos="5606"/>
        </w:tabs>
        <w:ind w:left="5606" w:hanging="360"/>
      </w:pPr>
      <w:rPr>
        <w:rFonts w:hint="default"/>
        <w:b/>
      </w:rPr>
    </w:lvl>
    <w:lvl w:ilvl="1">
      <w:start w:val="1"/>
      <w:numFmt w:val="decimal"/>
      <w:lvlText w:val="%1.%2."/>
      <w:lvlJc w:val="left"/>
      <w:pPr>
        <w:tabs>
          <w:tab w:val="num" w:pos="-289"/>
        </w:tabs>
        <w:ind w:left="-289" w:hanging="420"/>
      </w:pPr>
      <w:rPr>
        <w:rFonts w:hint="default"/>
        <w:b w:val="0"/>
        <w:color w:val="auto"/>
        <w:sz w:val="22"/>
        <w:szCs w:val="22"/>
      </w:rPr>
    </w:lvl>
    <w:lvl w:ilvl="2">
      <w:start w:val="1"/>
      <w:numFmt w:val="decimal"/>
      <w:lvlText w:val="%1.%2.%3."/>
      <w:lvlJc w:val="left"/>
      <w:pPr>
        <w:tabs>
          <w:tab w:val="num" w:pos="11"/>
        </w:tabs>
        <w:ind w:left="11" w:hanging="720"/>
      </w:pPr>
      <w:rPr>
        <w:rFonts w:hint="default"/>
      </w:rPr>
    </w:lvl>
    <w:lvl w:ilvl="3">
      <w:start w:val="1"/>
      <w:numFmt w:val="decimal"/>
      <w:lvlText w:val="%1.%2.%3.%4."/>
      <w:lvlJc w:val="left"/>
      <w:pPr>
        <w:tabs>
          <w:tab w:val="num" w:pos="11"/>
        </w:tabs>
        <w:ind w:left="11" w:hanging="720"/>
      </w:pPr>
      <w:rPr>
        <w:rFonts w:hint="default"/>
      </w:rPr>
    </w:lvl>
    <w:lvl w:ilvl="4">
      <w:start w:val="1"/>
      <w:numFmt w:val="decimal"/>
      <w:lvlText w:val="%1.%2.%3.%4.%5."/>
      <w:lvlJc w:val="left"/>
      <w:pPr>
        <w:tabs>
          <w:tab w:val="num" w:pos="371"/>
        </w:tabs>
        <w:ind w:left="371" w:hanging="1080"/>
      </w:pPr>
      <w:rPr>
        <w:rFonts w:hint="default"/>
      </w:rPr>
    </w:lvl>
    <w:lvl w:ilvl="5">
      <w:start w:val="1"/>
      <w:numFmt w:val="decimal"/>
      <w:lvlText w:val="%1.%2.%3.%4.%5.%6."/>
      <w:lvlJc w:val="left"/>
      <w:pPr>
        <w:tabs>
          <w:tab w:val="num" w:pos="371"/>
        </w:tabs>
        <w:ind w:left="371" w:hanging="1080"/>
      </w:pPr>
      <w:rPr>
        <w:rFonts w:hint="default"/>
      </w:rPr>
    </w:lvl>
    <w:lvl w:ilvl="6">
      <w:start w:val="1"/>
      <w:numFmt w:val="decimal"/>
      <w:lvlText w:val="%1.%2.%3.%4.%5.%6.%7."/>
      <w:lvlJc w:val="left"/>
      <w:pPr>
        <w:tabs>
          <w:tab w:val="num" w:pos="731"/>
        </w:tabs>
        <w:ind w:left="731" w:hanging="1440"/>
      </w:pPr>
      <w:rPr>
        <w:rFonts w:hint="default"/>
      </w:rPr>
    </w:lvl>
    <w:lvl w:ilvl="7">
      <w:start w:val="1"/>
      <w:numFmt w:val="decimal"/>
      <w:lvlText w:val="%1.%2.%3.%4.%5.%6.%7.%8."/>
      <w:lvlJc w:val="left"/>
      <w:pPr>
        <w:tabs>
          <w:tab w:val="num" w:pos="731"/>
        </w:tabs>
        <w:ind w:left="731" w:hanging="1440"/>
      </w:pPr>
      <w:rPr>
        <w:rFonts w:hint="default"/>
      </w:rPr>
    </w:lvl>
    <w:lvl w:ilvl="8">
      <w:start w:val="1"/>
      <w:numFmt w:val="decimal"/>
      <w:lvlText w:val="%1.%2.%3.%4.%5.%6.%7.%8.%9."/>
      <w:lvlJc w:val="left"/>
      <w:pPr>
        <w:tabs>
          <w:tab w:val="num" w:pos="1091"/>
        </w:tabs>
        <w:ind w:left="1091" w:hanging="1800"/>
      </w:pPr>
      <w:rPr>
        <w:rFonts w:hint="default"/>
      </w:rPr>
    </w:lvl>
  </w:abstractNum>
  <w:abstractNum w:abstractNumId="1" w15:restartNumberingAfterBreak="0">
    <w:nsid w:val="6D4E18FC"/>
    <w:multiLevelType w:val="multilevel"/>
    <w:tmpl w:val="3ED2531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color w:val="auto"/>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A8B"/>
    <w:rsid w:val="00005721"/>
    <w:rsid w:val="00010A14"/>
    <w:rsid w:val="000178EE"/>
    <w:rsid w:val="00022CF9"/>
    <w:rsid w:val="00045624"/>
    <w:rsid w:val="0006329A"/>
    <w:rsid w:val="00066CA7"/>
    <w:rsid w:val="00076659"/>
    <w:rsid w:val="000813D4"/>
    <w:rsid w:val="000A7489"/>
    <w:rsid w:val="000C23B4"/>
    <w:rsid w:val="000D7D09"/>
    <w:rsid w:val="000E43B9"/>
    <w:rsid w:val="000F39CE"/>
    <w:rsid w:val="001043D9"/>
    <w:rsid w:val="00150246"/>
    <w:rsid w:val="001540E3"/>
    <w:rsid w:val="00164876"/>
    <w:rsid w:val="001A516B"/>
    <w:rsid w:val="001C0337"/>
    <w:rsid w:val="002008B5"/>
    <w:rsid w:val="002578B6"/>
    <w:rsid w:val="0030610B"/>
    <w:rsid w:val="003131C2"/>
    <w:rsid w:val="00333453"/>
    <w:rsid w:val="00362833"/>
    <w:rsid w:val="00363868"/>
    <w:rsid w:val="003A2ECE"/>
    <w:rsid w:val="00405473"/>
    <w:rsid w:val="00423FE4"/>
    <w:rsid w:val="00450C90"/>
    <w:rsid w:val="004C0F74"/>
    <w:rsid w:val="004F647C"/>
    <w:rsid w:val="00501D49"/>
    <w:rsid w:val="00561812"/>
    <w:rsid w:val="005B4D7C"/>
    <w:rsid w:val="005D3FB1"/>
    <w:rsid w:val="005E3FF8"/>
    <w:rsid w:val="005F597F"/>
    <w:rsid w:val="00637352"/>
    <w:rsid w:val="006A440F"/>
    <w:rsid w:val="006A72C4"/>
    <w:rsid w:val="006F37B2"/>
    <w:rsid w:val="006F7869"/>
    <w:rsid w:val="00716513"/>
    <w:rsid w:val="007355F8"/>
    <w:rsid w:val="007375BA"/>
    <w:rsid w:val="00765B89"/>
    <w:rsid w:val="00787451"/>
    <w:rsid w:val="00791F4A"/>
    <w:rsid w:val="007A66FC"/>
    <w:rsid w:val="007A6CF6"/>
    <w:rsid w:val="007B6E83"/>
    <w:rsid w:val="007C2B70"/>
    <w:rsid w:val="00802080"/>
    <w:rsid w:val="0081424D"/>
    <w:rsid w:val="00853152"/>
    <w:rsid w:val="00894BA3"/>
    <w:rsid w:val="008976F2"/>
    <w:rsid w:val="008D1A8B"/>
    <w:rsid w:val="008D6BED"/>
    <w:rsid w:val="0090397D"/>
    <w:rsid w:val="00920E3B"/>
    <w:rsid w:val="00992A4F"/>
    <w:rsid w:val="00992FCA"/>
    <w:rsid w:val="009A05D5"/>
    <w:rsid w:val="009C19B7"/>
    <w:rsid w:val="009D39CE"/>
    <w:rsid w:val="00A02EA7"/>
    <w:rsid w:val="00A40C4B"/>
    <w:rsid w:val="00A41A4E"/>
    <w:rsid w:val="00A50368"/>
    <w:rsid w:val="00A55965"/>
    <w:rsid w:val="00A87056"/>
    <w:rsid w:val="00AC7E07"/>
    <w:rsid w:val="00AF3222"/>
    <w:rsid w:val="00B153DC"/>
    <w:rsid w:val="00B812B6"/>
    <w:rsid w:val="00B93B53"/>
    <w:rsid w:val="00BA686C"/>
    <w:rsid w:val="00BE46FD"/>
    <w:rsid w:val="00BF4DE0"/>
    <w:rsid w:val="00BF5F69"/>
    <w:rsid w:val="00C06ABE"/>
    <w:rsid w:val="00C41B9F"/>
    <w:rsid w:val="00C4288D"/>
    <w:rsid w:val="00C51F07"/>
    <w:rsid w:val="00C5457C"/>
    <w:rsid w:val="00C77351"/>
    <w:rsid w:val="00CD249A"/>
    <w:rsid w:val="00CD41ED"/>
    <w:rsid w:val="00CD46BA"/>
    <w:rsid w:val="00CE2D5C"/>
    <w:rsid w:val="00D237B2"/>
    <w:rsid w:val="00D44CAF"/>
    <w:rsid w:val="00DC46E9"/>
    <w:rsid w:val="00DF655D"/>
    <w:rsid w:val="00E35830"/>
    <w:rsid w:val="00E4680E"/>
    <w:rsid w:val="00E663B9"/>
    <w:rsid w:val="00E8125E"/>
    <w:rsid w:val="00E85E46"/>
    <w:rsid w:val="00E9739C"/>
    <w:rsid w:val="00F0311E"/>
    <w:rsid w:val="00F12F3B"/>
    <w:rsid w:val="00F507CA"/>
    <w:rsid w:val="00F85900"/>
    <w:rsid w:val="00FA3265"/>
    <w:rsid w:val="00FC31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5FEB8"/>
  <w15:docId w15:val="{51387F0F-6ACF-417C-AA76-B7301449D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8D1A8B"/>
    <w:pPr>
      <w:spacing w:after="0" w:line="240" w:lineRule="auto"/>
    </w:pPr>
    <w:rPr>
      <w:rFonts w:ascii="Times New Roman" w:eastAsia="Times New Roman" w:hAnsi="Times New Roman" w:cs="Times New Roman"/>
      <w:sz w:val="24"/>
      <w:szCs w:val="24"/>
    </w:rPr>
  </w:style>
  <w:style w:type="paragraph" w:styleId="Virsraksts2">
    <w:name w:val="heading 2"/>
    <w:basedOn w:val="Parasts"/>
    <w:next w:val="Parasts"/>
    <w:link w:val="Virsraksts2Rakstz"/>
    <w:uiPriority w:val="9"/>
    <w:semiHidden/>
    <w:unhideWhenUsed/>
    <w:qFormat/>
    <w:rsid w:val="00E9739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Strip,H&amp;P List Paragraph,Normal bullet 2,Bullet list,Saistīto dokumentu saraksts,PPS_Bullet"/>
    <w:basedOn w:val="Parasts"/>
    <w:link w:val="SarakstarindkopaRakstz"/>
    <w:uiPriority w:val="34"/>
    <w:qFormat/>
    <w:rsid w:val="008D1A8B"/>
    <w:pPr>
      <w:ind w:left="720"/>
      <w:contextualSpacing/>
    </w:pPr>
  </w:style>
  <w:style w:type="character" w:customStyle="1" w:styleId="SarakstarindkopaRakstz">
    <w:name w:val="Saraksta rindkopa Rakstz."/>
    <w:aliases w:val="2 Rakstz.,Strip Rakstz.,H&amp;P List Paragraph Rakstz.,Normal bullet 2 Rakstz.,Bullet list Rakstz.,Saistīto dokumentu saraksts Rakstz.,PPS_Bullet Rakstz."/>
    <w:link w:val="Sarakstarindkopa"/>
    <w:uiPriority w:val="34"/>
    <w:rsid w:val="008D1A8B"/>
    <w:rPr>
      <w:rFonts w:ascii="Times New Roman" w:eastAsia="Times New Roman" w:hAnsi="Times New Roman" w:cs="Times New Roman"/>
      <w:sz w:val="24"/>
      <w:szCs w:val="24"/>
    </w:rPr>
  </w:style>
  <w:style w:type="paragraph" w:styleId="Bezatstarpm">
    <w:name w:val="No Spacing"/>
    <w:uiPriority w:val="1"/>
    <w:qFormat/>
    <w:rsid w:val="008D1A8B"/>
    <w:pPr>
      <w:spacing w:after="0" w:line="240" w:lineRule="auto"/>
    </w:pPr>
    <w:rPr>
      <w:rFonts w:ascii="Times New Roman" w:eastAsia="Times New Roman" w:hAnsi="Times New Roman" w:cs="Times New Roman"/>
      <w:sz w:val="24"/>
      <w:szCs w:val="24"/>
    </w:rPr>
  </w:style>
  <w:style w:type="paragraph" w:styleId="Galvene">
    <w:name w:val="header"/>
    <w:basedOn w:val="Parasts"/>
    <w:link w:val="GalveneRakstz"/>
    <w:uiPriority w:val="99"/>
    <w:unhideWhenUsed/>
    <w:rsid w:val="008D1A8B"/>
    <w:pPr>
      <w:tabs>
        <w:tab w:val="center" w:pos="4153"/>
        <w:tab w:val="right" w:pos="8306"/>
      </w:tabs>
    </w:pPr>
  </w:style>
  <w:style w:type="character" w:customStyle="1" w:styleId="GalveneRakstz">
    <w:name w:val="Galvene Rakstz."/>
    <w:basedOn w:val="Noklusjumarindkopasfonts"/>
    <w:link w:val="Galvene"/>
    <w:uiPriority w:val="99"/>
    <w:rsid w:val="008D1A8B"/>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8D1A8B"/>
    <w:pPr>
      <w:tabs>
        <w:tab w:val="center" w:pos="4153"/>
        <w:tab w:val="right" w:pos="8306"/>
      </w:tabs>
    </w:pPr>
  </w:style>
  <w:style w:type="character" w:customStyle="1" w:styleId="KjeneRakstz">
    <w:name w:val="Kājene Rakstz."/>
    <w:basedOn w:val="Noklusjumarindkopasfonts"/>
    <w:link w:val="Kjene"/>
    <w:uiPriority w:val="99"/>
    <w:rsid w:val="008D1A8B"/>
    <w:rPr>
      <w:rFonts w:ascii="Times New Roman" w:eastAsia="Times New Roman" w:hAnsi="Times New Roman" w:cs="Times New Roman"/>
      <w:sz w:val="24"/>
      <w:szCs w:val="24"/>
    </w:rPr>
  </w:style>
  <w:style w:type="paragraph" w:styleId="Balonteksts">
    <w:name w:val="Balloon Text"/>
    <w:basedOn w:val="Parasts"/>
    <w:link w:val="BalontekstsRakstz"/>
    <w:uiPriority w:val="99"/>
    <w:semiHidden/>
    <w:unhideWhenUsed/>
    <w:rsid w:val="00791F4A"/>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91F4A"/>
    <w:rPr>
      <w:rFonts w:ascii="Segoe UI" w:eastAsia="Times New Roman" w:hAnsi="Segoe UI" w:cs="Segoe UI"/>
      <w:sz w:val="18"/>
      <w:szCs w:val="18"/>
    </w:rPr>
  </w:style>
  <w:style w:type="character" w:styleId="Komentraatsauce">
    <w:name w:val="annotation reference"/>
    <w:basedOn w:val="Noklusjumarindkopasfonts"/>
    <w:uiPriority w:val="99"/>
    <w:semiHidden/>
    <w:unhideWhenUsed/>
    <w:rsid w:val="0030610B"/>
    <w:rPr>
      <w:sz w:val="16"/>
      <w:szCs w:val="16"/>
    </w:rPr>
  </w:style>
  <w:style w:type="paragraph" w:styleId="Komentrateksts">
    <w:name w:val="annotation text"/>
    <w:basedOn w:val="Parasts"/>
    <w:link w:val="KomentratekstsRakstz"/>
    <w:uiPriority w:val="99"/>
    <w:semiHidden/>
    <w:unhideWhenUsed/>
    <w:rsid w:val="0030610B"/>
    <w:rPr>
      <w:sz w:val="20"/>
      <w:szCs w:val="20"/>
    </w:rPr>
  </w:style>
  <w:style w:type="character" w:customStyle="1" w:styleId="KomentratekstsRakstz">
    <w:name w:val="Komentāra teksts Rakstz."/>
    <w:basedOn w:val="Noklusjumarindkopasfonts"/>
    <w:link w:val="Komentrateksts"/>
    <w:uiPriority w:val="99"/>
    <w:semiHidden/>
    <w:rsid w:val="0030610B"/>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30610B"/>
    <w:rPr>
      <w:b/>
      <w:bCs/>
    </w:rPr>
  </w:style>
  <w:style w:type="character" w:customStyle="1" w:styleId="KomentratmaRakstz">
    <w:name w:val="Komentāra tēma Rakstz."/>
    <w:basedOn w:val="KomentratekstsRakstz"/>
    <w:link w:val="Komentratma"/>
    <w:uiPriority w:val="99"/>
    <w:semiHidden/>
    <w:rsid w:val="0030610B"/>
    <w:rPr>
      <w:rFonts w:ascii="Times New Roman" w:eastAsia="Times New Roman" w:hAnsi="Times New Roman" w:cs="Times New Roman"/>
      <w:b/>
      <w:bCs/>
      <w:sz w:val="20"/>
      <w:szCs w:val="20"/>
    </w:rPr>
  </w:style>
  <w:style w:type="character" w:customStyle="1" w:styleId="Virsraksts2Rakstz">
    <w:name w:val="Virsraksts 2 Rakstz."/>
    <w:basedOn w:val="Noklusjumarindkopasfonts"/>
    <w:link w:val="Virsraksts2"/>
    <w:uiPriority w:val="9"/>
    <w:semiHidden/>
    <w:rsid w:val="00E9739C"/>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C7A76-7631-47F6-8B67-D0E670B57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11992</Words>
  <Characters>6837</Characters>
  <Application>Microsoft Office Word</Application>
  <DocSecurity>0</DocSecurity>
  <Lines>56</Lines>
  <Paragraphs>37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 Stradins University</Company>
  <LinksUpToDate>false</LinksUpToDate>
  <CharactersWithSpaces>18792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Iveta Sakenfele</dc:creator>
  <cp:lastModifiedBy>JurisS</cp:lastModifiedBy>
  <cp:revision>2</cp:revision>
  <cp:lastPrinted>2018-08-28T14:08:00Z</cp:lastPrinted>
  <dcterms:created xsi:type="dcterms:W3CDTF">2024-04-19T07:09:00Z</dcterms:created>
  <dcterms:modified xsi:type="dcterms:W3CDTF">2024-04-19T07:09:00Z</dcterms:modified>
</cp:coreProperties>
</file>