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Poligonu apsaimniekošanas tehnikas iegāde (piecas daļas)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 daļa - “Universālais ekskavators – iekrāvējs”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"INTRAC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07:32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108940.0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II daļa - “Augsnes apstrādes disku ecēšas (meža ugunsdrošības joslu sagatavošanai)”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"AGRO-VITA"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III daļa - “Pļaujmašīna-smalcinātājs”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"POLTEH"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"VBC GRUP"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"Go tehnika"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22:29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12975.21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WM-SERVISS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IV daļa - “Frēzes uzgalis ekskavatoram”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"VBC GRUP"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"Go tehnika"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22:29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26776.86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V daļa - “Traktortehnikas piekabe”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"POLTEH"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"VBC GRUP"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