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E2276E" w14:paraId="22592365" w14:textId="77777777" w:rsidTr="00054A70">
        <w:tc>
          <w:tcPr>
            <w:tcW w:w="6771" w:type="dxa"/>
            <w:tcBorders>
              <w:top w:val="nil"/>
              <w:left w:val="nil"/>
              <w:bottom w:val="nil"/>
              <w:right w:val="nil"/>
            </w:tcBorders>
          </w:tcPr>
          <w:p w14:paraId="14540C36" w14:textId="77777777" w:rsidR="00B46808" w:rsidRPr="00E2276E" w:rsidRDefault="00B46808" w:rsidP="001B7872">
            <w:pPr>
              <w:keepNext/>
              <w:spacing w:line="360" w:lineRule="auto"/>
              <w:outlineLvl w:val="1"/>
              <w:rPr>
                <w:rFonts w:ascii="Times New Roman" w:eastAsia="Times New Roman" w:hAnsi="Times New Roman" w:cs="Times New Roman"/>
                <w:sz w:val="24"/>
                <w:szCs w:val="24"/>
              </w:rPr>
            </w:pPr>
          </w:p>
          <w:p w14:paraId="7F688C13" w14:textId="5B5CF5A9" w:rsidR="00B46808" w:rsidRPr="00E2276E" w:rsidRDefault="00B46808" w:rsidP="00B015E4">
            <w:pPr>
              <w:rPr>
                <w:rFonts w:ascii="Times New Roman" w:eastAsia="Times New Roman" w:hAnsi="Times New Roman" w:cs="Times New Roman"/>
                <w:sz w:val="24"/>
                <w:szCs w:val="24"/>
              </w:rPr>
            </w:pPr>
          </w:p>
        </w:tc>
        <w:tc>
          <w:tcPr>
            <w:tcW w:w="5400" w:type="dxa"/>
            <w:tcBorders>
              <w:top w:val="nil"/>
              <w:left w:val="nil"/>
              <w:bottom w:val="nil"/>
              <w:right w:val="nil"/>
            </w:tcBorders>
          </w:tcPr>
          <w:p w14:paraId="708EC929" w14:textId="77777777" w:rsidR="00B46808" w:rsidRPr="00E2276E" w:rsidRDefault="00B46808" w:rsidP="00247AB8">
            <w:pPr>
              <w:ind w:left="-108"/>
              <w:jc w:val="center"/>
              <w:rPr>
                <w:rFonts w:ascii="Times New Roman" w:eastAsia="Times New Roman" w:hAnsi="Times New Roman" w:cs="Times New Roman"/>
                <w:b/>
                <w:bCs/>
                <w:sz w:val="24"/>
                <w:szCs w:val="24"/>
              </w:rPr>
            </w:pPr>
          </w:p>
          <w:p w14:paraId="2AA8A1EF" w14:textId="5F4837BA" w:rsidR="00247AB8" w:rsidRPr="00E2276E" w:rsidRDefault="00247AB8" w:rsidP="00247AB8">
            <w:pPr>
              <w:ind w:left="-108"/>
              <w:jc w:val="center"/>
              <w:rPr>
                <w:rFonts w:ascii="Times New Roman" w:eastAsia="Times New Roman" w:hAnsi="Times New Roman" w:cs="Times New Roman"/>
                <w:bCs/>
                <w:sz w:val="24"/>
                <w:szCs w:val="24"/>
              </w:rPr>
            </w:pPr>
          </w:p>
        </w:tc>
      </w:tr>
    </w:tbl>
    <w:p w14:paraId="50AF9DCD" w14:textId="3E6BB323" w:rsidR="00B46808" w:rsidRPr="00E2276E" w:rsidRDefault="00B46808" w:rsidP="00247AB8">
      <w:pPr>
        <w:jc w:val="center"/>
        <w:rPr>
          <w:rFonts w:ascii="Times New Roman" w:eastAsia="Times New Roman" w:hAnsi="Times New Roman" w:cs="Times New Roman"/>
          <w:b/>
          <w:bCs/>
          <w:spacing w:val="30"/>
          <w:sz w:val="24"/>
          <w:szCs w:val="24"/>
        </w:rPr>
      </w:pPr>
      <w:bookmarkStart w:id="0" w:name="_Toc100898767"/>
      <w:bookmarkStart w:id="1" w:name="_Toc100899618"/>
      <w:bookmarkStart w:id="2" w:name="_Toc100901295"/>
      <w:bookmarkStart w:id="3" w:name="_Toc100901413"/>
      <w:bookmarkStart w:id="4" w:name="_Toc29636530"/>
    </w:p>
    <w:p w14:paraId="30C82DFF" w14:textId="77777777" w:rsidR="00247AB8" w:rsidRPr="00E2276E" w:rsidRDefault="00247AB8" w:rsidP="00247AB8">
      <w:pPr>
        <w:jc w:val="center"/>
        <w:rPr>
          <w:rFonts w:ascii="Times New Roman" w:eastAsia="Times New Roman" w:hAnsi="Times New Roman" w:cs="Times New Roman"/>
          <w:b/>
          <w:bCs/>
          <w:spacing w:val="30"/>
          <w:sz w:val="24"/>
          <w:szCs w:val="24"/>
        </w:rPr>
      </w:pPr>
    </w:p>
    <w:p w14:paraId="252DBFA1" w14:textId="77777777" w:rsidR="00247AB8" w:rsidRPr="00E2276E" w:rsidRDefault="00247AB8" w:rsidP="00247AB8">
      <w:pPr>
        <w:spacing w:after="80" w:line="276" w:lineRule="auto"/>
        <w:jc w:val="center"/>
        <w:rPr>
          <w:rFonts w:ascii="Times New Roman" w:eastAsia="Calibri" w:hAnsi="Times New Roman" w:cs="Times New Roman"/>
          <w:sz w:val="24"/>
          <w:szCs w:val="24"/>
        </w:rPr>
      </w:pPr>
      <w:r w:rsidRPr="00E2276E">
        <w:rPr>
          <w:rFonts w:ascii="Times New Roman" w:eastAsia="Calibri" w:hAnsi="Times New Roman" w:cs="Times New Roman"/>
          <w:sz w:val="24"/>
          <w:szCs w:val="24"/>
        </w:rPr>
        <w:t>Valsts aizsardzības militāro objektu un iepirkumu centrs</w:t>
      </w:r>
    </w:p>
    <w:p w14:paraId="671D46FF" w14:textId="77777777" w:rsidR="00247AB8" w:rsidRPr="00E2276E" w:rsidRDefault="00247AB8" w:rsidP="00247AB8">
      <w:pPr>
        <w:spacing w:after="80" w:line="276" w:lineRule="auto"/>
        <w:rPr>
          <w:rFonts w:ascii="Times New Roman" w:eastAsia="Calibri" w:hAnsi="Times New Roman" w:cs="Times New Roman"/>
          <w:sz w:val="24"/>
          <w:szCs w:val="24"/>
        </w:rPr>
      </w:pPr>
    </w:p>
    <w:p w14:paraId="4001B76C" w14:textId="2417793F" w:rsidR="00247AB8" w:rsidRPr="00E2276E" w:rsidRDefault="00247AB8" w:rsidP="00574858">
      <w:pPr>
        <w:spacing w:after="80" w:line="276" w:lineRule="auto"/>
        <w:rPr>
          <w:rFonts w:ascii="Times New Roman" w:eastAsia="Calibri" w:hAnsi="Times New Roman" w:cs="Times New Roman"/>
          <w:sz w:val="24"/>
          <w:szCs w:val="24"/>
        </w:rPr>
      </w:pPr>
    </w:p>
    <w:p w14:paraId="5051D680" w14:textId="77777777" w:rsidR="00247AB8" w:rsidRPr="00E2276E" w:rsidRDefault="00247AB8" w:rsidP="00247AB8">
      <w:pPr>
        <w:spacing w:after="80" w:line="276" w:lineRule="auto"/>
        <w:jc w:val="center"/>
        <w:rPr>
          <w:rFonts w:ascii="Times New Roman" w:eastAsia="Calibri" w:hAnsi="Times New Roman" w:cs="Times New Roman"/>
          <w:sz w:val="24"/>
          <w:szCs w:val="24"/>
        </w:rPr>
      </w:pPr>
      <w:r w:rsidRPr="00E2276E">
        <w:rPr>
          <w:rFonts w:ascii="Times New Roman" w:eastAsia="Calibri" w:hAnsi="Times New Roman" w:cs="Times New Roman"/>
          <w:sz w:val="24"/>
          <w:szCs w:val="24"/>
        </w:rPr>
        <w:t>APSTIPRINĀTS</w:t>
      </w:r>
    </w:p>
    <w:p w14:paraId="6E9EC104" w14:textId="77777777" w:rsidR="00247AB8" w:rsidRPr="00E2276E" w:rsidRDefault="00247AB8" w:rsidP="00247AB8">
      <w:pPr>
        <w:spacing w:after="80" w:line="276" w:lineRule="auto"/>
        <w:jc w:val="center"/>
        <w:rPr>
          <w:rFonts w:ascii="Times New Roman" w:eastAsia="Calibri" w:hAnsi="Times New Roman" w:cs="Times New Roman"/>
          <w:sz w:val="24"/>
          <w:szCs w:val="24"/>
        </w:rPr>
      </w:pPr>
      <w:r w:rsidRPr="00E2276E">
        <w:rPr>
          <w:rFonts w:ascii="Times New Roman" w:eastAsia="Calibri" w:hAnsi="Times New Roman" w:cs="Times New Roman"/>
          <w:sz w:val="24"/>
          <w:szCs w:val="24"/>
        </w:rPr>
        <w:t>Iepirkuma komisijas sēdē</w:t>
      </w:r>
    </w:p>
    <w:p w14:paraId="2ABC81A4" w14:textId="506F3131" w:rsidR="00B015E4" w:rsidRPr="00BE7292" w:rsidRDefault="00E2276E" w:rsidP="00B015E4">
      <w:pPr>
        <w:suppressAutoHyphens/>
        <w:spacing w:after="80" w:line="276" w:lineRule="auto"/>
        <w:jc w:val="center"/>
        <w:rPr>
          <w:rFonts w:ascii="Times New Roman" w:eastAsia="Calibri" w:hAnsi="Times New Roman" w:cs="Times New Roman"/>
          <w:kern w:val="1"/>
          <w:sz w:val="24"/>
          <w:szCs w:val="24"/>
          <w:lang w:eastAsia="ar-SA"/>
        </w:rPr>
      </w:pPr>
      <w:r>
        <w:rPr>
          <w:rFonts w:ascii="Times New Roman" w:eastAsia="Calibri" w:hAnsi="Times New Roman" w:cs="Times New Roman"/>
          <w:kern w:val="1"/>
          <w:sz w:val="24"/>
          <w:szCs w:val="24"/>
          <w:lang w:eastAsia="ar-SA"/>
        </w:rPr>
        <w:t>2024</w:t>
      </w:r>
      <w:r w:rsidR="00B015E4" w:rsidRPr="00E2276E">
        <w:rPr>
          <w:rFonts w:ascii="Times New Roman" w:eastAsia="Calibri" w:hAnsi="Times New Roman" w:cs="Times New Roman"/>
          <w:kern w:val="1"/>
          <w:sz w:val="24"/>
          <w:szCs w:val="24"/>
          <w:lang w:eastAsia="ar-SA"/>
        </w:rPr>
        <w:t>.</w:t>
      </w:r>
      <w:r w:rsidR="0001011A" w:rsidRPr="00E2276E">
        <w:rPr>
          <w:rFonts w:ascii="Times New Roman" w:eastAsia="Calibri" w:hAnsi="Times New Roman" w:cs="Times New Roman"/>
          <w:kern w:val="1"/>
          <w:sz w:val="24"/>
          <w:szCs w:val="24"/>
          <w:lang w:eastAsia="ar-SA"/>
        </w:rPr>
        <w:t xml:space="preserve"> </w:t>
      </w:r>
      <w:r w:rsidR="00B015E4" w:rsidRPr="00BE7292">
        <w:rPr>
          <w:rFonts w:ascii="Times New Roman" w:eastAsia="Calibri" w:hAnsi="Times New Roman" w:cs="Times New Roman"/>
          <w:kern w:val="1"/>
          <w:sz w:val="24"/>
          <w:szCs w:val="24"/>
          <w:lang w:eastAsia="ar-SA"/>
        </w:rPr>
        <w:t xml:space="preserve">gada </w:t>
      </w:r>
      <w:r w:rsidR="00BE7292" w:rsidRPr="00BE7292">
        <w:rPr>
          <w:rFonts w:ascii="Times New Roman" w:eastAsia="Calibri" w:hAnsi="Times New Roman" w:cs="Times New Roman"/>
          <w:kern w:val="1"/>
          <w:sz w:val="24"/>
          <w:szCs w:val="24"/>
          <w:lang w:eastAsia="ar-SA"/>
        </w:rPr>
        <w:t>14.</w:t>
      </w:r>
      <w:r w:rsidRPr="00BE7292">
        <w:rPr>
          <w:rFonts w:ascii="Times New Roman" w:eastAsia="Calibri" w:hAnsi="Times New Roman" w:cs="Times New Roman"/>
          <w:kern w:val="1"/>
          <w:sz w:val="24"/>
          <w:szCs w:val="24"/>
          <w:lang w:eastAsia="ar-SA"/>
        </w:rPr>
        <w:t xml:space="preserve"> </w:t>
      </w:r>
      <w:r w:rsidR="009C7875" w:rsidRPr="00BE7292">
        <w:rPr>
          <w:rFonts w:ascii="Times New Roman" w:eastAsia="Calibri" w:hAnsi="Times New Roman" w:cs="Times New Roman"/>
          <w:kern w:val="1"/>
          <w:sz w:val="24"/>
          <w:szCs w:val="24"/>
          <w:lang w:eastAsia="ar-SA"/>
        </w:rPr>
        <w:t>maijā</w:t>
      </w:r>
      <w:r w:rsidR="00B015E4" w:rsidRPr="00BE7292">
        <w:rPr>
          <w:rFonts w:ascii="Times New Roman" w:eastAsia="Calibri" w:hAnsi="Times New Roman" w:cs="Times New Roman"/>
          <w:kern w:val="1"/>
          <w:sz w:val="24"/>
          <w:szCs w:val="24"/>
          <w:lang w:eastAsia="ar-SA"/>
        </w:rPr>
        <w:t xml:space="preserve">   </w:t>
      </w:r>
    </w:p>
    <w:p w14:paraId="2DC8B4C6" w14:textId="508E8B5B" w:rsidR="00247AB8" w:rsidRPr="00E2276E" w:rsidRDefault="00E2276E" w:rsidP="00B015E4">
      <w:pPr>
        <w:widowControl w:val="0"/>
        <w:spacing w:after="80" w:line="276" w:lineRule="auto"/>
        <w:jc w:val="center"/>
        <w:rPr>
          <w:rFonts w:ascii="Times New Roman" w:eastAsia="Calibri" w:hAnsi="Times New Roman" w:cs="Times New Roman"/>
          <w:b/>
          <w:sz w:val="24"/>
          <w:szCs w:val="24"/>
        </w:rPr>
      </w:pPr>
      <w:r w:rsidRPr="00BE7292">
        <w:rPr>
          <w:rFonts w:ascii="Times New Roman" w:eastAsia="Calibri" w:hAnsi="Times New Roman" w:cs="Times New Roman"/>
          <w:kern w:val="1"/>
          <w:sz w:val="24"/>
          <w:szCs w:val="24"/>
          <w:lang w:eastAsia="ar-SA"/>
        </w:rPr>
        <w:t>protokols Nr. VAMOIC 2024/28</w:t>
      </w:r>
      <w:r w:rsidR="00B015E4" w:rsidRPr="00BE7292">
        <w:rPr>
          <w:rFonts w:ascii="Times New Roman" w:eastAsia="Calibri" w:hAnsi="Times New Roman" w:cs="Times New Roman"/>
          <w:kern w:val="1"/>
          <w:sz w:val="24"/>
          <w:szCs w:val="24"/>
          <w:lang w:eastAsia="ar-SA"/>
        </w:rPr>
        <w:t>-</w:t>
      </w:r>
      <w:r w:rsidR="00CC6EEE" w:rsidRPr="00BE7292">
        <w:rPr>
          <w:rFonts w:ascii="Times New Roman" w:eastAsia="Calibri" w:hAnsi="Times New Roman" w:cs="Times New Roman"/>
          <w:kern w:val="1"/>
          <w:sz w:val="24"/>
          <w:szCs w:val="24"/>
          <w:lang w:eastAsia="ar-SA"/>
        </w:rPr>
        <w:t>1</w:t>
      </w:r>
    </w:p>
    <w:p w14:paraId="07CBEB6C" w14:textId="77777777" w:rsidR="00247AB8" w:rsidRPr="00E2276E" w:rsidRDefault="00247AB8" w:rsidP="00247AB8">
      <w:pPr>
        <w:widowControl w:val="0"/>
        <w:spacing w:after="80" w:line="276" w:lineRule="auto"/>
        <w:jc w:val="center"/>
        <w:rPr>
          <w:rFonts w:ascii="Times New Roman" w:eastAsia="Calibri" w:hAnsi="Times New Roman" w:cs="Times New Roman"/>
          <w:b/>
          <w:sz w:val="24"/>
          <w:szCs w:val="24"/>
        </w:rPr>
      </w:pPr>
    </w:p>
    <w:p w14:paraId="351344E5" w14:textId="77777777" w:rsidR="00247AB8" w:rsidRPr="00E2276E" w:rsidRDefault="00247AB8" w:rsidP="00247AB8">
      <w:pPr>
        <w:widowControl w:val="0"/>
        <w:spacing w:after="80" w:line="276" w:lineRule="auto"/>
        <w:jc w:val="center"/>
        <w:rPr>
          <w:rFonts w:ascii="Times New Roman" w:eastAsia="Calibri" w:hAnsi="Times New Roman" w:cs="Times New Roman"/>
          <w:b/>
          <w:sz w:val="24"/>
          <w:szCs w:val="24"/>
        </w:rPr>
      </w:pPr>
    </w:p>
    <w:p w14:paraId="57E91125" w14:textId="77777777" w:rsidR="00B015E4" w:rsidRPr="00E2276E" w:rsidRDefault="00B015E4" w:rsidP="00B015E4">
      <w:pPr>
        <w:widowControl w:val="0"/>
        <w:spacing w:after="80" w:line="276" w:lineRule="auto"/>
        <w:jc w:val="center"/>
        <w:rPr>
          <w:rFonts w:ascii="Times New Roman" w:eastAsia="Calibri" w:hAnsi="Times New Roman" w:cs="Times New Roman"/>
          <w:b/>
          <w:sz w:val="24"/>
          <w:szCs w:val="24"/>
        </w:rPr>
      </w:pPr>
      <w:r w:rsidRPr="00E2276E">
        <w:rPr>
          <w:rFonts w:ascii="Times New Roman" w:eastAsia="Calibri" w:hAnsi="Times New Roman" w:cs="Times New Roman"/>
          <w:b/>
          <w:sz w:val="24"/>
          <w:szCs w:val="24"/>
        </w:rPr>
        <w:t>ATKLĀTA KONKURSA</w:t>
      </w:r>
    </w:p>
    <w:p w14:paraId="23438EC3" w14:textId="23F31132" w:rsidR="00B015E4" w:rsidRPr="00E2276E" w:rsidRDefault="00B015E4" w:rsidP="00B015E4">
      <w:pPr>
        <w:widowControl w:val="0"/>
        <w:spacing w:after="80" w:line="276" w:lineRule="auto"/>
        <w:jc w:val="center"/>
        <w:rPr>
          <w:rFonts w:ascii="Times New Roman" w:eastAsia="Calibri" w:hAnsi="Times New Roman" w:cs="Times New Roman"/>
          <w:b/>
          <w:sz w:val="24"/>
          <w:szCs w:val="24"/>
        </w:rPr>
      </w:pPr>
      <w:r w:rsidRPr="00E2276E">
        <w:rPr>
          <w:rFonts w:ascii="Times New Roman" w:eastAsia="Calibri" w:hAnsi="Times New Roman" w:cs="Times New Roman"/>
          <w:b/>
          <w:sz w:val="24"/>
          <w:szCs w:val="24"/>
        </w:rPr>
        <w:t>“</w:t>
      </w:r>
      <w:r w:rsidR="00F25EE0" w:rsidRPr="00E2276E">
        <w:rPr>
          <w:rFonts w:ascii="Times New Roman" w:eastAsia="Calibri" w:hAnsi="Times New Roman" w:cs="Times New Roman"/>
          <w:b/>
          <w:sz w:val="24"/>
          <w:szCs w:val="24"/>
        </w:rPr>
        <w:t>Poligonu apsaimniekošanas tehnika</w:t>
      </w:r>
      <w:r w:rsidR="00E2276E">
        <w:rPr>
          <w:rFonts w:ascii="Times New Roman" w:eastAsia="Calibri" w:hAnsi="Times New Roman" w:cs="Times New Roman"/>
          <w:b/>
          <w:sz w:val="24"/>
          <w:szCs w:val="24"/>
        </w:rPr>
        <w:t xml:space="preserve">s </w:t>
      </w:r>
      <w:r w:rsidR="00E2276E" w:rsidRPr="002A0BBA">
        <w:rPr>
          <w:rFonts w:ascii="Times New Roman" w:eastAsia="Calibri" w:hAnsi="Times New Roman" w:cs="Times New Roman"/>
          <w:b/>
          <w:sz w:val="24"/>
          <w:szCs w:val="24"/>
        </w:rPr>
        <w:t>iegāde</w:t>
      </w:r>
      <w:r w:rsidR="00C5674F" w:rsidRPr="002A0BBA">
        <w:rPr>
          <w:rFonts w:ascii="Times New Roman" w:eastAsia="Calibri" w:hAnsi="Times New Roman" w:cs="Times New Roman"/>
          <w:b/>
          <w:sz w:val="24"/>
          <w:szCs w:val="24"/>
        </w:rPr>
        <w:t xml:space="preserve"> (piecas daļas)</w:t>
      </w:r>
      <w:r w:rsidRPr="002A0BBA">
        <w:rPr>
          <w:rFonts w:ascii="Times New Roman" w:eastAsia="Calibri" w:hAnsi="Times New Roman" w:cs="Times New Roman"/>
          <w:b/>
          <w:sz w:val="24"/>
          <w:szCs w:val="24"/>
        </w:rPr>
        <w:t>”</w:t>
      </w:r>
    </w:p>
    <w:p w14:paraId="71C88BE7" w14:textId="522532BE" w:rsidR="00B015E4" w:rsidRPr="00E2276E" w:rsidRDefault="000E70E1" w:rsidP="00B015E4">
      <w:pPr>
        <w:widowControl w:val="0"/>
        <w:spacing w:after="80" w:line="276" w:lineRule="auto"/>
        <w:jc w:val="center"/>
        <w:rPr>
          <w:rFonts w:ascii="Times New Roman" w:eastAsia="Calibri" w:hAnsi="Times New Roman" w:cs="Times New Roman"/>
          <w:b/>
          <w:sz w:val="24"/>
          <w:szCs w:val="24"/>
        </w:rPr>
      </w:pPr>
      <w:r w:rsidRPr="00E2276E">
        <w:rPr>
          <w:rFonts w:ascii="Times New Roman" w:eastAsia="Calibri" w:hAnsi="Times New Roman" w:cs="Times New Roman"/>
          <w:b/>
          <w:sz w:val="24"/>
          <w:szCs w:val="24"/>
        </w:rPr>
        <w:t>(id</w:t>
      </w:r>
      <w:r w:rsidR="00E2276E">
        <w:rPr>
          <w:rFonts w:ascii="Times New Roman" w:eastAsia="Calibri" w:hAnsi="Times New Roman" w:cs="Times New Roman"/>
          <w:b/>
          <w:sz w:val="24"/>
          <w:szCs w:val="24"/>
        </w:rPr>
        <w:t xml:space="preserve">entifikācijas </w:t>
      </w:r>
      <w:proofErr w:type="spellStart"/>
      <w:r w:rsidR="00E2276E">
        <w:rPr>
          <w:rFonts w:ascii="Times New Roman" w:eastAsia="Calibri" w:hAnsi="Times New Roman" w:cs="Times New Roman"/>
          <w:b/>
          <w:sz w:val="24"/>
          <w:szCs w:val="24"/>
        </w:rPr>
        <w:t>Nr.VAMOIC</w:t>
      </w:r>
      <w:proofErr w:type="spellEnd"/>
      <w:r w:rsidR="00E2276E">
        <w:rPr>
          <w:rFonts w:ascii="Times New Roman" w:eastAsia="Calibri" w:hAnsi="Times New Roman" w:cs="Times New Roman"/>
          <w:b/>
          <w:sz w:val="24"/>
          <w:szCs w:val="24"/>
        </w:rPr>
        <w:t> 2024/28</w:t>
      </w:r>
      <w:r w:rsidR="00B015E4" w:rsidRPr="00E2276E">
        <w:rPr>
          <w:rFonts w:ascii="Times New Roman" w:eastAsia="Calibri" w:hAnsi="Times New Roman" w:cs="Times New Roman"/>
          <w:b/>
          <w:sz w:val="24"/>
          <w:szCs w:val="24"/>
        </w:rPr>
        <w:t>)</w:t>
      </w:r>
    </w:p>
    <w:p w14:paraId="51FC5913" w14:textId="18E9AEF1" w:rsidR="00247AB8" w:rsidRPr="00E2276E" w:rsidRDefault="00247AB8" w:rsidP="00247AB8">
      <w:pPr>
        <w:widowControl w:val="0"/>
        <w:spacing w:after="80" w:line="276" w:lineRule="auto"/>
        <w:jc w:val="center"/>
        <w:rPr>
          <w:rFonts w:ascii="Times New Roman" w:eastAsia="Calibri" w:hAnsi="Times New Roman" w:cs="Times New Roman"/>
          <w:b/>
          <w:sz w:val="24"/>
          <w:szCs w:val="24"/>
        </w:rPr>
      </w:pPr>
    </w:p>
    <w:p w14:paraId="58F211A1" w14:textId="77777777" w:rsidR="00247AB8" w:rsidRPr="00E2276E" w:rsidRDefault="00247AB8" w:rsidP="00247AB8">
      <w:pPr>
        <w:spacing w:before="240" w:after="80" w:line="276" w:lineRule="auto"/>
        <w:jc w:val="center"/>
        <w:rPr>
          <w:rFonts w:ascii="Times New Roman" w:eastAsia="Calibri" w:hAnsi="Times New Roman" w:cs="Times New Roman"/>
          <w:b/>
          <w:sz w:val="24"/>
          <w:szCs w:val="24"/>
        </w:rPr>
      </w:pPr>
    </w:p>
    <w:p w14:paraId="599B449F" w14:textId="77777777" w:rsidR="00247AB8" w:rsidRPr="00E2276E" w:rsidRDefault="00247AB8" w:rsidP="00247AB8">
      <w:pPr>
        <w:spacing w:before="240" w:after="80" w:line="276" w:lineRule="auto"/>
        <w:jc w:val="center"/>
        <w:rPr>
          <w:rFonts w:ascii="Times New Roman" w:eastAsia="Calibri" w:hAnsi="Times New Roman" w:cs="Times New Roman"/>
          <w:b/>
          <w:sz w:val="24"/>
          <w:szCs w:val="24"/>
        </w:rPr>
      </w:pPr>
      <w:smartTag w:uri="schemas-tilde-lv/tildestengine" w:element="veidnes">
        <w:smartTagPr>
          <w:attr w:name="id" w:val="-1"/>
          <w:attr w:name="baseform" w:val="nolikums"/>
          <w:attr w:name="text" w:val="nolikums"/>
        </w:smartTagPr>
        <w:r w:rsidRPr="00E2276E">
          <w:rPr>
            <w:rFonts w:ascii="Times New Roman" w:eastAsia="Calibri" w:hAnsi="Times New Roman" w:cs="Times New Roman"/>
            <w:b/>
            <w:sz w:val="24"/>
            <w:szCs w:val="24"/>
          </w:rPr>
          <w:t>NOLIKUMS</w:t>
        </w:r>
      </w:smartTag>
    </w:p>
    <w:p w14:paraId="34A4809F" w14:textId="77777777" w:rsidR="00247AB8" w:rsidRPr="00E2276E" w:rsidRDefault="00247AB8" w:rsidP="00247AB8">
      <w:pPr>
        <w:spacing w:after="80" w:line="276" w:lineRule="auto"/>
        <w:jc w:val="center"/>
        <w:rPr>
          <w:rFonts w:ascii="Times New Roman" w:eastAsia="Calibri" w:hAnsi="Times New Roman" w:cs="Times New Roman"/>
          <w:sz w:val="24"/>
          <w:szCs w:val="24"/>
        </w:rPr>
      </w:pPr>
    </w:p>
    <w:p w14:paraId="25E72D14" w14:textId="77777777" w:rsidR="00247AB8" w:rsidRPr="00E2276E" w:rsidRDefault="00247AB8" w:rsidP="00247AB8">
      <w:pPr>
        <w:tabs>
          <w:tab w:val="left" w:pos="6208"/>
        </w:tabs>
        <w:spacing w:after="80" w:line="276" w:lineRule="auto"/>
        <w:rPr>
          <w:rFonts w:ascii="Times New Roman" w:eastAsia="Calibri" w:hAnsi="Times New Roman" w:cs="Times New Roman"/>
          <w:sz w:val="24"/>
          <w:szCs w:val="24"/>
        </w:rPr>
      </w:pPr>
    </w:p>
    <w:p w14:paraId="30B91F86" w14:textId="77777777" w:rsidR="00247AB8" w:rsidRPr="00E2276E" w:rsidRDefault="00247AB8" w:rsidP="00247AB8">
      <w:pPr>
        <w:tabs>
          <w:tab w:val="left" w:pos="6208"/>
        </w:tabs>
        <w:spacing w:after="80" w:line="276" w:lineRule="auto"/>
        <w:rPr>
          <w:rFonts w:ascii="Times New Roman" w:eastAsia="Calibri" w:hAnsi="Times New Roman" w:cs="Times New Roman"/>
          <w:sz w:val="24"/>
          <w:szCs w:val="24"/>
        </w:rPr>
      </w:pPr>
    </w:p>
    <w:p w14:paraId="48FB278E" w14:textId="77777777" w:rsidR="00247AB8" w:rsidRPr="00E2276E" w:rsidRDefault="00247AB8" w:rsidP="00247AB8">
      <w:pPr>
        <w:tabs>
          <w:tab w:val="left" w:pos="6208"/>
        </w:tabs>
        <w:spacing w:after="80" w:line="276" w:lineRule="auto"/>
        <w:rPr>
          <w:rFonts w:ascii="Times New Roman" w:eastAsia="Calibri" w:hAnsi="Times New Roman" w:cs="Times New Roman"/>
          <w:sz w:val="24"/>
          <w:szCs w:val="24"/>
        </w:rPr>
      </w:pPr>
    </w:p>
    <w:p w14:paraId="66293E30" w14:textId="77777777" w:rsidR="00247AB8" w:rsidRPr="00E2276E" w:rsidRDefault="00247AB8" w:rsidP="00247AB8">
      <w:pPr>
        <w:tabs>
          <w:tab w:val="left" w:pos="6208"/>
        </w:tabs>
        <w:spacing w:after="80" w:line="276" w:lineRule="auto"/>
        <w:rPr>
          <w:rFonts w:ascii="Times New Roman" w:eastAsia="Calibri" w:hAnsi="Times New Roman" w:cs="Times New Roman"/>
          <w:sz w:val="24"/>
          <w:szCs w:val="24"/>
        </w:rPr>
      </w:pPr>
    </w:p>
    <w:p w14:paraId="7771FDBB" w14:textId="77777777" w:rsidR="00264E26" w:rsidRPr="00E2276E" w:rsidRDefault="00264E26" w:rsidP="00247AB8">
      <w:pPr>
        <w:tabs>
          <w:tab w:val="left" w:pos="6208"/>
        </w:tabs>
        <w:spacing w:after="80" w:line="276" w:lineRule="auto"/>
        <w:rPr>
          <w:rFonts w:ascii="Times New Roman" w:eastAsia="Calibri" w:hAnsi="Times New Roman" w:cs="Times New Roman"/>
          <w:sz w:val="24"/>
          <w:szCs w:val="24"/>
        </w:rPr>
      </w:pPr>
    </w:p>
    <w:p w14:paraId="377B0AF9" w14:textId="31BA332E" w:rsidR="00327DFA" w:rsidRPr="00E2276E" w:rsidRDefault="00327DFA" w:rsidP="00247AB8">
      <w:pPr>
        <w:tabs>
          <w:tab w:val="left" w:pos="6208"/>
        </w:tabs>
        <w:spacing w:after="80" w:line="276" w:lineRule="auto"/>
        <w:rPr>
          <w:rFonts w:ascii="Times New Roman" w:eastAsia="Calibri" w:hAnsi="Times New Roman" w:cs="Times New Roman"/>
          <w:sz w:val="24"/>
          <w:szCs w:val="24"/>
        </w:rPr>
      </w:pPr>
    </w:p>
    <w:p w14:paraId="4F4A470C" w14:textId="23B71613" w:rsidR="00B015E4" w:rsidRPr="00E2276E" w:rsidRDefault="00B015E4" w:rsidP="00247AB8">
      <w:pPr>
        <w:tabs>
          <w:tab w:val="left" w:pos="6208"/>
        </w:tabs>
        <w:spacing w:after="80" w:line="276" w:lineRule="auto"/>
        <w:rPr>
          <w:rFonts w:ascii="Times New Roman" w:eastAsia="Calibri" w:hAnsi="Times New Roman" w:cs="Times New Roman"/>
          <w:sz w:val="24"/>
          <w:szCs w:val="24"/>
        </w:rPr>
      </w:pPr>
    </w:p>
    <w:p w14:paraId="41D698D7" w14:textId="458ED486" w:rsidR="00B015E4" w:rsidRPr="00E2276E" w:rsidRDefault="00B015E4" w:rsidP="00247AB8">
      <w:pPr>
        <w:tabs>
          <w:tab w:val="left" w:pos="6208"/>
        </w:tabs>
        <w:spacing w:after="80" w:line="276" w:lineRule="auto"/>
        <w:rPr>
          <w:rFonts w:ascii="Times New Roman" w:eastAsia="Calibri" w:hAnsi="Times New Roman" w:cs="Times New Roman"/>
          <w:sz w:val="24"/>
          <w:szCs w:val="24"/>
        </w:rPr>
      </w:pPr>
    </w:p>
    <w:p w14:paraId="137BE26A" w14:textId="2FDF8D88" w:rsidR="00B015E4" w:rsidRPr="00E2276E" w:rsidRDefault="00B015E4" w:rsidP="00247AB8">
      <w:pPr>
        <w:tabs>
          <w:tab w:val="left" w:pos="6208"/>
        </w:tabs>
        <w:spacing w:after="80" w:line="276" w:lineRule="auto"/>
        <w:rPr>
          <w:rFonts w:ascii="Times New Roman" w:eastAsia="Calibri" w:hAnsi="Times New Roman" w:cs="Times New Roman"/>
          <w:sz w:val="24"/>
          <w:szCs w:val="24"/>
        </w:rPr>
      </w:pPr>
    </w:p>
    <w:p w14:paraId="2E456470" w14:textId="77777777" w:rsidR="00B015E4" w:rsidRPr="00E2276E" w:rsidRDefault="00B015E4" w:rsidP="00247AB8">
      <w:pPr>
        <w:tabs>
          <w:tab w:val="left" w:pos="6208"/>
        </w:tabs>
        <w:spacing w:after="80" w:line="276" w:lineRule="auto"/>
        <w:rPr>
          <w:rFonts w:ascii="Times New Roman" w:eastAsia="Calibri" w:hAnsi="Times New Roman" w:cs="Times New Roman"/>
          <w:sz w:val="24"/>
          <w:szCs w:val="24"/>
        </w:rPr>
      </w:pPr>
    </w:p>
    <w:p w14:paraId="57BE703B" w14:textId="77777777" w:rsidR="00247AB8" w:rsidRPr="00E2276E" w:rsidRDefault="00247AB8" w:rsidP="00247AB8">
      <w:pPr>
        <w:tabs>
          <w:tab w:val="left" w:pos="6208"/>
        </w:tabs>
        <w:spacing w:after="80" w:line="276" w:lineRule="auto"/>
        <w:rPr>
          <w:rFonts w:ascii="Times New Roman" w:eastAsia="Calibri" w:hAnsi="Times New Roman" w:cs="Times New Roman"/>
          <w:sz w:val="24"/>
          <w:szCs w:val="24"/>
        </w:rPr>
      </w:pPr>
    </w:p>
    <w:p w14:paraId="76AACC6E" w14:textId="77777777" w:rsidR="00E2276E" w:rsidRDefault="00E2276E" w:rsidP="00F45DA1">
      <w:pPr>
        <w:tabs>
          <w:tab w:val="left" w:pos="6208"/>
        </w:tabs>
        <w:spacing w:after="80" w:line="276" w:lineRule="auto"/>
        <w:jc w:val="center"/>
        <w:rPr>
          <w:rFonts w:ascii="Times New Roman" w:eastAsia="Calibri" w:hAnsi="Times New Roman" w:cs="Times New Roman"/>
          <w:sz w:val="24"/>
          <w:szCs w:val="24"/>
        </w:rPr>
      </w:pPr>
    </w:p>
    <w:p w14:paraId="77F5E272" w14:textId="77777777" w:rsidR="00E2276E" w:rsidRDefault="00E2276E" w:rsidP="00F45DA1">
      <w:pPr>
        <w:tabs>
          <w:tab w:val="left" w:pos="6208"/>
        </w:tabs>
        <w:spacing w:after="80" w:line="276" w:lineRule="auto"/>
        <w:jc w:val="center"/>
        <w:rPr>
          <w:rFonts w:ascii="Times New Roman" w:eastAsia="Calibri" w:hAnsi="Times New Roman" w:cs="Times New Roman"/>
          <w:sz w:val="24"/>
          <w:szCs w:val="24"/>
        </w:rPr>
      </w:pPr>
    </w:p>
    <w:p w14:paraId="0C3DEAF7" w14:textId="087EA18D" w:rsidR="00612192" w:rsidRPr="00E2276E" w:rsidRDefault="00E2276E" w:rsidP="00F45DA1">
      <w:pPr>
        <w:tabs>
          <w:tab w:val="left" w:pos="6208"/>
        </w:tabs>
        <w:spacing w:after="8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Rīga, 2024</w:t>
      </w:r>
    </w:p>
    <w:p w14:paraId="6209F53B" w14:textId="4592924B" w:rsidR="00582205" w:rsidRPr="00E2276E" w:rsidRDefault="00582205" w:rsidP="008B0A18">
      <w:pPr>
        <w:tabs>
          <w:tab w:val="left" w:pos="6208"/>
        </w:tabs>
        <w:spacing w:after="80" w:line="276" w:lineRule="auto"/>
        <w:rPr>
          <w:rFonts w:ascii="Times New Roman" w:eastAsia="Calibri" w:hAnsi="Times New Roman" w:cs="Times New Roman"/>
          <w:sz w:val="24"/>
          <w:szCs w:val="24"/>
        </w:rPr>
      </w:pPr>
    </w:p>
    <w:p w14:paraId="6EF21C42" w14:textId="1A24E604" w:rsidR="003500F2" w:rsidRPr="00E2276E" w:rsidRDefault="003500F2" w:rsidP="008B0A18">
      <w:pPr>
        <w:tabs>
          <w:tab w:val="left" w:pos="6208"/>
        </w:tabs>
        <w:spacing w:after="80" w:line="276" w:lineRule="auto"/>
        <w:rPr>
          <w:rFonts w:ascii="Times New Roman" w:eastAsia="Calibri" w:hAnsi="Times New Roman" w:cs="Times New Roman"/>
          <w:sz w:val="24"/>
          <w:szCs w:val="24"/>
        </w:rPr>
      </w:pPr>
    </w:p>
    <w:p w14:paraId="6DEA3B84" w14:textId="6692187A" w:rsidR="003500F2" w:rsidRPr="00E2276E" w:rsidRDefault="003500F2" w:rsidP="008B0A18">
      <w:pPr>
        <w:tabs>
          <w:tab w:val="left" w:pos="6208"/>
        </w:tabs>
        <w:spacing w:after="80" w:line="276" w:lineRule="auto"/>
        <w:rPr>
          <w:rFonts w:ascii="Times New Roman" w:eastAsia="Calibri" w:hAnsi="Times New Roman" w:cs="Times New Roman"/>
          <w:sz w:val="24"/>
          <w:szCs w:val="24"/>
        </w:rPr>
      </w:pPr>
    </w:p>
    <w:bookmarkEnd w:id="0"/>
    <w:bookmarkEnd w:id="1"/>
    <w:bookmarkEnd w:id="2"/>
    <w:bookmarkEnd w:id="3"/>
    <w:bookmarkEnd w:id="4"/>
    <w:p w14:paraId="0A4CB3F1" w14:textId="77777777" w:rsidR="00B46808" w:rsidRPr="00E2276E" w:rsidRDefault="00F31BE4" w:rsidP="00264E26">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de-DE"/>
        </w:rPr>
      </w:pPr>
      <w:r w:rsidRPr="00E2276E">
        <w:rPr>
          <w:rFonts w:ascii="Times New Roman" w:eastAsia="Times New Roman" w:hAnsi="Times New Roman" w:cs="Times New Roman"/>
          <w:b/>
          <w:bCs/>
          <w:sz w:val="24"/>
          <w:szCs w:val="24"/>
        </w:rPr>
        <w:lastRenderedPageBreak/>
        <w:t>VISPĀRĪGĀ INFORMĀCIJA</w:t>
      </w:r>
    </w:p>
    <w:p w14:paraId="456E4D50" w14:textId="52CB91EA" w:rsidR="0064477E" w:rsidRPr="00021A36" w:rsidRDefault="0024721E" w:rsidP="00F25EE0">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021A36">
        <w:rPr>
          <w:rFonts w:ascii="Times New Roman" w:eastAsia="Times New Roman" w:hAnsi="Times New Roman"/>
          <w:bCs/>
          <w:sz w:val="24"/>
          <w:szCs w:val="24"/>
        </w:rPr>
        <w:t>Atklāt</w:t>
      </w:r>
      <w:r w:rsidR="007628A1" w:rsidRPr="00021A36">
        <w:rPr>
          <w:rFonts w:ascii="Times New Roman" w:eastAsia="Times New Roman" w:hAnsi="Times New Roman"/>
          <w:bCs/>
          <w:sz w:val="24"/>
          <w:szCs w:val="24"/>
        </w:rPr>
        <w:t>s</w:t>
      </w:r>
      <w:r w:rsidRPr="00021A36">
        <w:rPr>
          <w:rFonts w:ascii="Times New Roman" w:eastAsia="Times New Roman" w:hAnsi="Times New Roman"/>
          <w:bCs/>
          <w:sz w:val="24"/>
          <w:szCs w:val="24"/>
        </w:rPr>
        <w:t xml:space="preserve"> konkurs</w:t>
      </w:r>
      <w:r w:rsidR="007628A1" w:rsidRPr="00021A36">
        <w:rPr>
          <w:rFonts w:ascii="Times New Roman" w:eastAsia="Times New Roman" w:hAnsi="Times New Roman"/>
          <w:bCs/>
          <w:sz w:val="24"/>
          <w:szCs w:val="24"/>
        </w:rPr>
        <w:t>s</w:t>
      </w:r>
      <w:r w:rsidRPr="00021A36">
        <w:rPr>
          <w:rFonts w:ascii="Times New Roman" w:eastAsia="Times New Roman" w:hAnsi="Times New Roman"/>
          <w:bCs/>
          <w:sz w:val="24"/>
          <w:szCs w:val="24"/>
        </w:rPr>
        <w:t xml:space="preserve"> </w:t>
      </w:r>
      <w:r w:rsidR="00B015E4" w:rsidRPr="00021A36">
        <w:rPr>
          <w:rFonts w:ascii="Times New Roman" w:eastAsia="Times New Roman" w:hAnsi="Times New Roman"/>
          <w:b/>
          <w:bCs/>
          <w:kern w:val="1"/>
          <w:sz w:val="24"/>
          <w:szCs w:val="24"/>
          <w:lang w:eastAsia="ar-SA"/>
        </w:rPr>
        <w:t>“</w:t>
      </w:r>
      <w:r w:rsidR="00F25EE0" w:rsidRPr="00021A36">
        <w:rPr>
          <w:rFonts w:ascii="Times New Roman" w:eastAsia="Times New Roman" w:hAnsi="Times New Roman"/>
          <w:b/>
          <w:bCs/>
          <w:kern w:val="1"/>
          <w:sz w:val="24"/>
          <w:szCs w:val="24"/>
          <w:lang w:eastAsia="ar-SA"/>
        </w:rPr>
        <w:t>Poligonu apsaimniekošanas tehnika</w:t>
      </w:r>
      <w:r w:rsidR="00C5674F" w:rsidRPr="00021A36">
        <w:rPr>
          <w:rFonts w:ascii="Times New Roman" w:eastAsia="Times New Roman" w:hAnsi="Times New Roman"/>
          <w:b/>
          <w:bCs/>
          <w:kern w:val="1"/>
          <w:sz w:val="24"/>
          <w:szCs w:val="24"/>
          <w:lang w:eastAsia="ar-SA"/>
        </w:rPr>
        <w:t>s iegāde (piecas daļas)</w:t>
      </w:r>
      <w:r w:rsidR="00B015E4" w:rsidRPr="00021A36">
        <w:rPr>
          <w:rFonts w:ascii="Times New Roman" w:eastAsia="Times New Roman" w:hAnsi="Times New Roman"/>
          <w:b/>
          <w:bCs/>
          <w:kern w:val="1"/>
          <w:sz w:val="24"/>
          <w:szCs w:val="24"/>
          <w:lang w:eastAsia="ar-SA"/>
        </w:rPr>
        <w:t>”,</w:t>
      </w:r>
      <w:r w:rsidR="00C5674F" w:rsidRPr="00021A36">
        <w:rPr>
          <w:rFonts w:ascii="Times New Roman" w:eastAsia="Times New Roman" w:hAnsi="Times New Roman"/>
          <w:b/>
          <w:bCs/>
          <w:kern w:val="1"/>
          <w:sz w:val="24"/>
          <w:szCs w:val="24"/>
          <w:lang w:eastAsia="ar-SA"/>
        </w:rPr>
        <w:t xml:space="preserve"> identifikācijas Nr. VAMOIC 2024</w:t>
      </w:r>
      <w:r w:rsidR="000E70E1" w:rsidRPr="00021A36">
        <w:rPr>
          <w:rFonts w:ascii="Times New Roman" w:eastAsia="Times New Roman" w:hAnsi="Times New Roman"/>
          <w:b/>
          <w:bCs/>
          <w:kern w:val="1"/>
          <w:sz w:val="24"/>
          <w:szCs w:val="24"/>
          <w:lang w:eastAsia="ar-SA"/>
        </w:rPr>
        <w:t>/</w:t>
      </w:r>
      <w:r w:rsidR="00C5674F" w:rsidRPr="00021A36">
        <w:rPr>
          <w:rFonts w:ascii="Times New Roman" w:eastAsia="Times New Roman" w:hAnsi="Times New Roman"/>
          <w:b/>
          <w:bCs/>
          <w:kern w:val="1"/>
          <w:sz w:val="24"/>
          <w:szCs w:val="24"/>
          <w:lang w:eastAsia="ar-SA"/>
        </w:rPr>
        <w:t>28</w:t>
      </w:r>
      <w:r w:rsidR="00B015E4" w:rsidRPr="00021A36">
        <w:rPr>
          <w:rFonts w:ascii="Times New Roman" w:eastAsia="Times New Roman" w:hAnsi="Times New Roman"/>
          <w:b/>
          <w:bCs/>
          <w:kern w:val="1"/>
          <w:sz w:val="24"/>
          <w:szCs w:val="24"/>
          <w:lang w:eastAsia="ar-SA"/>
        </w:rPr>
        <w:t xml:space="preserve"> </w:t>
      </w:r>
      <w:r w:rsidR="00B015E4" w:rsidRPr="00021A36">
        <w:rPr>
          <w:rFonts w:ascii="Times New Roman" w:eastAsia="Times New Roman" w:hAnsi="Times New Roman"/>
          <w:bCs/>
          <w:kern w:val="1"/>
          <w:sz w:val="24"/>
          <w:szCs w:val="24"/>
          <w:lang w:eastAsia="ar-SA"/>
        </w:rPr>
        <w:t>(turpmāk – Konkurss) tiek veikts saskaņā ar Publisko iepirkumu likumu (turpmāk – PIL)</w:t>
      </w:r>
      <w:r w:rsidR="007628A1" w:rsidRPr="00021A36">
        <w:rPr>
          <w:rFonts w:ascii="Times New Roman" w:eastAsia="Times New Roman" w:hAnsi="Times New Roman"/>
          <w:bCs/>
          <w:i/>
          <w:sz w:val="24"/>
          <w:szCs w:val="24"/>
        </w:rPr>
        <w:t>.</w:t>
      </w:r>
    </w:p>
    <w:p w14:paraId="265E6EA8" w14:textId="106516EB" w:rsidR="009C6C31" w:rsidRPr="00C81B56" w:rsidRDefault="0064477E" w:rsidP="00C81B56">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6864CD">
        <w:rPr>
          <w:rFonts w:ascii="Times New Roman" w:eastAsia="Times New Roman" w:hAnsi="Times New Roman"/>
          <w:bCs/>
          <w:sz w:val="24"/>
          <w:szCs w:val="24"/>
        </w:rPr>
        <w:t xml:space="preserve">CPV </w:t>
      </w:r>
      <w:r w:rsidR="00F31BE4" w:rsidRPr="006864CD">
        <w:rPr>
          <w:rFonts w:ascii="Times New Roman" w:eastAsia="Times New Roman" w:hAnsi="Times New Roman"/>
          <w:bCs/>
          <w:sz w:val="24"/>
          <w:szCs w:val="24"/>
        </w:rPr>
        <w:t xml:space="preserve">kods: </w:t>
      </w:r>
      <w:r w:rsidR="00021A36" w:rsidRPr="006864CD">
        <w:rPr>
          <w:rFonts w:ascii="Times New Roman" w:hAnsi="Times New Roman"/>
          <w:sz w:val="24"/>
          <w:szCs w:val="24"/>
        </w:rPr>
        <w:t>16000000-5 – Lauksaimniecības tehnika</w:t>
      </w:r>
      <w:r w:rsidR="00F31BE4" w:rsidRPr="006864CD">
        <w:rPr>
          <w:rFonts w:ascii="Times New Roman" w:eastAsia="Times New Roman" w:hAnsi="Times New Roman"/>
          <w:bCs/>
          <w:sz w:val="24"/>
          <w:szCs w:val="24"/>
        </w:rPr>
        <w:t>.</w:t>
      </w:r>
      <w:r w:rsidR="00021A36" w:rsidRPr="006864CD">
        <w:rPr>
          <w:rFonts w:ascii="Times New Roman" w:eastAsia="Times New Roman" w:hAnsi="Times New Roman"/>
          <w:bCs/>
          <w:sz w:val="24"/>
          <w:szCs w:val="24"/>
        </w:rPr>
        <w:t xml:space="preserve"> </w:t>
      </w:r>
      <w:r w:rsidR="009C6C31" w:rsidRPr="006864CD">
        <w:rPr>
          <w:rFonts w:ascii="Times New Roman" w:eastAsia="Times New Roman" w:hAnsi="Times New Roman"/>
          <w:bCs/>
          <w:sz w:val="24"/>
          <w:szCs w:val="24"/>
        </w:rPr>
        <w:t>Papildkodi:</w:t>
      </w:r>
      <w:r w:rsidR="00C81B56" w:rsidRPr="006864CD">
        <w:rPr>
          <w:rFonts w:ascii="Times New Roman" w:eastAsia="Times New Roman" w:hAnsi="Times New Roman"/>
          <w:bCs/>
          <w:sz w:val="24"/>
          <w:szCs w:val="24"/>
        </w:rPr>
        <w:t xml:space="preserve"> </w:t>
      </w:r>
      <w:r w:rsidR="00CB01E9">
        <w:rPr>
          <w:rFonts w:ascii="Times New Roman" w:hAnsi="Times New Roman"/>
          <w:sz w:val="24"/>
          <w:szCs w:val="24"/>
        </w:rPr>
        <w:t>1612</w:t>
      </w:r>
      <w:r w:rsidR="00CB01E9" w:rsidRPr="006864CD">
        <w:rPr>
          <w:rFonts w:ascii="Times New Roman" w:hAnsi="Times New Roman"/>
          <w:sz w:val="24"/>
          <w:szCs w:val="24"/>
        </w:rPr>
        <w:t>0000-</w:t>
      </w:r>
      <w:r w:rsidR="00CB01E9">
        <w:rPr>
          <w:rFonts w:ascii="Times New Roman" w:hAnsi="Times New Roman"/>
          <w:sz w:val="24"/>
          <w:szCs w:val="24"/>
        </w:rPr>
        <w:t>2</w:t>
      </w:r>
      <w:r w:rsidR="00C81B56" w:rsidRPr="006864CD">
        <w:rPr>
          <w:rFonts w:ascii="Times New Roman" w:hAnsi="Times New Roman"/>
          <w:sz w:val="24"/>
          <w:szCs w:val="24"/>
          <w:lang w:val="de-DE"/>
        </w:rPr>
        <w:t xml:space="preserve">; </w:t>
      </w:r>
      <w:bookmarkStart w:id="5" w:name="_GoBack"/>
      <w:bookmarkEnd w:id="5"/>
      <w:r w:rsidR="00C81B56">
        <w:rPr>
          <w:rFonts w:ascii="Times New Roman" w:hAnsi="Times New Roman"/>
          <w:sz w:val="24"/>
          <w:szCs w:val="24"/>
        </w:rPr>
        <w:t>16500000-0; 16310000-1.</w:t>
      </w:r>
    </w:p>
    <w:p w14:paraId="3E949BE8" w14:textId="7E479BB5" w:rsidR="0064477E" w:rsidRPr="00E2276E" w:rsidRDefault="002A35F7" w:rsidP="004F1B96">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E2276E">
        <w:rPr>
          <w:rFonts w:ascii="Times New Roman" w:eastAsia="Times New Roman" w:hAnsi="Times New Roman"/>
          <w:bCs/>
          <w:sz w:val="24"/>
          <w:szCs w:val="24"/>
        </w:rPr>
        <w:t xml:space="preserve">Finansējuma avots </w:t>
      </w:r>
      <w:r w:rsidR="007F480A" w:rsidRPr="00E2276E">
        <w:rPr>
          <w:rFonts w:ascii="Times New Roman" w:eastAsia="Times New Roman" w:hAnsi="Times New Roman"/>
          <w:bCs/>
          <w:sz w:val="24"/>
          <w:szCs w:val="24"/>
        </w:rPr>
        <w:t>–</w:t>
      </w:r>
      <w:r w:rsidR="00F65C8B" w:rsidRPr="00E2276E">
        <w:rPr>
          <w:rFonts w:ascii="Times New Roman" w:eastAsia="Times New Roman" w:hAnsi="Times New Roman"/>
          <w:bCs/>
          <w:sz w:val="24"/>
          <w:szCs w:val="24"/>
        </w:rPr>
        <w:t xml:space="preserve"> valsts budžets</w:t>
      </w:r>
      <w:r w:rsidR="004A2990" w:rsidRPr="00E2276E">
        <w:rPr>
          <w:rFonts w:ascii="Times New Roman" w:eastAsia="Times New Roman" w:hAnsi="Times New Roman"/>
          <w:bCs/>
          <w:sz w:val="24"/>
          <w:szCs w:val="24"/>
        </w:rPr>
        <w:t xml:space="preserve"> (100%)</w:t>
      </w:r>
      <w:r w:rsidR="00E4309A" w:rsidRPr="00E2276E">
        <w:rPr>
          <w:rFonts w:ascii="Times New Roman" w:eastAsia="Times New Roman" w:hAnsi="Times New Roman"/>
          <w:bCs/>
          <w:sz w:val="24"/>
          <w:szCs w:val="24"/>
        </w:rPr>
        <w:t>.</w:t>
      </w:r>
    </w:p>
    <w:p w14:paraId="69A940FB" w14:textId="60E282C7" w:rsidR="0064477E" w:rsidRPr="00E2276E" w:rsidRDefault="0073364A" w:rsidP="004F1B96">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E2276E">
        <w:rPr>
          <w:rFonts w:ascii="Times New Roman" w:eastAsia="Times New Roman" w:hAnsi="Times New Roman"/>
          <w:bCs/>
          <w:sz w:val="24"/>
          <w:szCs w:val="24"/>
        </w:rPr>
        <w:t>P</w:t>
      </w:r>
      <w:r w:rsidR="0024721E" w:rsidRPr="00E2276E">
        <w:rPr>
          <w:rFonts w:ascii="Times New Roman" w:eastAsia="Times New Roman" w:hAnsi="Times New Roman"/>
          <w:bCs/>
          <w:sz w:val="24"/>
          <w:szCs w:val="24"/>
        </w:rPr>
        <w:t>asūtītājs</w:t>
      </w:r>
      <w:r w:rsidR="0064477E" w:rsidRPr="00E2276E">
        <w:rPr>
          <w:rFonts w:ascii="Times New Roman" w:eastAsia="Times New Roman" w:hAnsi="Times New Roman"/>
          <w:bCs/>
          <w:sz w:val="24"/>
          <w:szCs w:val="24"/>
        </w:rPr>
        <w:t xml:space="preserve"> un K</w:t>
      </w:r>
      <w:r w:rsidR="00F31BE4" w:rsidRPr="00E2276E">
        <w:rPr>
          <w:rFonts w:ascii="Times New Roman" w:eastAsia="Times New Roman" w:hAnsi="Times New Roman"/>
          <w:bCs/>
          <w:sz w:val="24"/>
          <w:szCs w:val="24"/>
        </w:rPr>
        <w:t>onkursa rīkotājs</w:t>
      </w:r>
      <w:r w:rsidR="0024721E" w:rsidRPr="00E2276E">
        <w:rPr>
          <w:rFonts w:ascii="Times New Roman" w:eastAsia="Times New Roman" w:hAnsi="Times New Roman"/>
          <w:bCs/>
          <w:sz w:val="24"/>
          <w:szCs w:val="24"/>
        </w:rPr>
        <w:t xml:space="preserve">: Valsts aizsardzības militāro objektu un iepirkumu centrs (turpmāk </w:t>
      </w:r>
      <w:r w:rsidRPr="00E2276E">
        <w:rPr>
          <w:rFonts w:ascii="Times New Roman" w:eastAsia="Times New Roman" w:hAnsi="Times New Roman"/>
          <w:bCs/>
          <w:sz w:val="24"/>
          <w:szCs w:val="24"/>
        </w:rPr>
        <w:t>–</w:t>
      </w:r>
      <w:r w:rsidR="0024721E" w:rsidRPr="00E2276E">
        <w:rPr>
          <w:rFonts w:ascii="Times New Roman" w:eastAsia="Times New Roman" w:hAnsi="Times New Roman"/>
          <w:bCs/>
          <w:sz w:val="24"/>
          <w:szCs w:val="24"/>
        </w:rPr>
        <w:t xml:space="preserve"> Centrs), kas atrodas E</w:t>
      </w:r>
      <w:r w:rsidR="00D12A90">
        <w:rPr>
          <w:rFonts w:ascii="Times New Roman" w:eastAsia="Times New Roman" w:hAnsi="Times New Roman"/>
          <w:bCs/>
          <w:sz w:val="24"/>
          <w:szCs w:val="24"/>
        </w:rPr>
        <w:t>rnestīnes ielā 34, Rīgā, LV-1083</w:t>
      </w:r>
      <w:r w:rsidR="0024721E" w:rsidRPr="00E2276E">
        <w:rPr>
          <w:rFonts w:ascii="Times New Roman" w:eastAsia="Times New Roman" w:hAnsi="Times New Roman"/>
          <w:bCs/>
          <w:sz w:val="24"/>
          <w:szCs w:val="24"/>
        </w:rPr>
        <w:t>.</w:t>
      </w:r>
    </w:p>
    <w:p w14:paraId="14BDBDFB" w14:textId="5D5BEE7F" w:rsidR="0064477E" w:rsidRPr="00E2276E" w:rsidRDefault="004A2990" w:rsidP="004F1B96">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E2276E">
        <w:rPr>
          <w:rFonts w:ascii="Times New Roman" w:eastAsia="Times New Roman" w:hAnsi="Times New Roman"/>
          <w:bCs/>
          <w:sz w:val="24"/>
          <w:szCs w:val="24"/>
        </w:rPr>
        <w:t>Pretendents: piegādātājs, kurš ir reģistrēts Elektronisko iepirkumu sistēmā (turpmāk – EIS) un ir iesniedzis piedāvājumu EIS e-konkursu apakšsistēmā</w:t>
      </w:r>
      <w:r w:rsidR="00F32BA7" w:rsidRPr="00E2276E">
        <w:rPr>
          <w:rFonts w:ascii="Times New Roman" w:eastAsia="Times New Roman" w:hAnsi="Times New Roman"/>
          <w:sz w:val="24"/>
          <w:szCs w:val="24"/>
        </w:rPr>
        <w:t>.</w:t>
      </w:r>
    </w:p>
    <w:p w14:paraId="45E0D690" w14:textId="74F193EF" w:rsidR="0064477E" w:rsidRPr="00933173" w:rsidRDefault="009439BC" w:rsidP="004F1B96">
      <w:pPr>
        <w:pStyle w:val="ListParagraph"/>
        <w:widowControl w:val="0"/>
        <w:numPr>
          <w:ilvl w:val="1"/>
          <w:numId w:val="2"/>
        </w:numPr>
        <w:tabs>
          <w:tab w:val="clear" w:pos="792"/>
          <w:tab w:val="num" w:pos="1134"/>
          <w:tab w:val="left" w:pos="1276"/>
        </w:tabs>
        <w:ind w:left="1134" w:right="-3" w:hanging="567"/>
        <w:jc w:val="both"/>
        <w:rPr>
          <w:rFonts w:ascii="Times New Roman" w:hAnsi="Times New Roman"/>
          <w:b/>
          <w:sz w:val="24"/>
          <w:szCs w:val="24"/>
        </w:rPr>
      </w:pPr>
      <w:r w:rsidRPr="00E2276E">
        <w:rPr>
          <w:rFonts w:ascii="Times New Roman" w:eastAsia="Times New Roman" w:hAnsi="Times New Roman"/>
          <w:sz w:val="24"/>
          <w:szCs w:val="24"/>
        </w:rPr>
        <w:t xml:space="preserve">Kontaktpersona: </w:t>
      </w:r>
      <w:r w:rsidR="00B015E4" w:rsidRPr="00E2276E">
        <w:rPr>
          <w:rFonts w:ascii="Times New Roman" w:eastAsia="Times New Roman" w:hAnsi="Times New Roman"/>
          <w:kern w:val="1"/>
          <w:sz w:val="24"/>
          <w:szCs w:val="24"/>
          <w:lang w:eastAsia="ar-SA"/>
        </w:rPr>
        <w:t xml:space="preserve">Centra Juridiskā un iepirkumu nodrošinājuma departamenta Infrastruktūras un apsaimniekošanas līgumu un iepirkumu nodaļas </w:t>
      </w:r>
      <w:r w:rsidR="00D12A90">
        <w:rPr>
          <w:rFonts w:ascii="Times New Roman" w:eastAsia="Times New Roman" w:hAnsi="Times New Roman"/>
          <w:kern w:val="1"/>
          <w:sz w:val="24"/>
          <w:szCs w:val="24"/>
          <w:lang w:eastAsia="ar-SA"/>
        </w:rPr>
        <w:t>eksperte</w:t>
      </w:r>
      <w:r w:rsidR="00B015E4" w:rsidRPr="00E2276E">
        <w:rPr>
          <w:rFonts w:ascii="Times New Roman" w:eastAsia="Times New Roman" w:hAnsi="Times New Roman"/>
          <w:kern w:val="1"/>
          <w:sz w:val="24"/>
          <w:szCs w:val="24"/>
          <w:lang w:eastAsia="ar-SA"/>
        </w:rPr>
        <w:t xml:space="preserve"> </w:t>
      </w:r>
      <w:r w:rsidR="00D12A90">
        <w:rPr>
          <w:rFonts w:ascii="Times New Roman" w:eastAsia="Times New Roman" w:hAnsi="Times New Roman"/>
          <w:kern w:val="1"/>
          <w:sz w:val="24"/>
          <w:szCs w:val="24"/>
          <w:lang w:eastAsia="ar-SA"/>
        </w:rPr>
        <w:t>Ervita Riekstiņa</w:t>
      </w:r>
      <w:r w:rsidR="00B015E4" w:rsidRPr="00E2276E">
        <w:rPr>
          <w:rFonts w:ascii="Times New Roman" w:eastAsia="Times New Roman" w:hAnsi="Times New Roman"/>
          <w:kern w:val="1"/>
          <w:sz w:val="24"/>
          <w:szCs w:val="24"/>
          <w:lang w:eastAsia="ar-SA"/>
        </w:rPr>
        <w:t xml:space="preserve">, e-pasta adrese: </w:t>
      </w:r>
      <w:hyperlink r:id="rId8" w:history="1">
        <w:r w:rsidR="00D12A90" w:rsidRPr="00884FD5">
          <w:rPr>
            <w:rStyle w:val="Hyperlink"/>
            <w:rFonts w:ascii="Times New Roman" w:eastAsia="SimSun" w:hAnsi="Times New Roman"/>
            <w:kern w:val="1"/>
            <w:sz w:val="24"/>
            <w:szCs w:val="24"/>
          </w:rPr>
          <w:t>Ervita.Riekstina</w:t>
        </w:r>
        <w:r w:rsidR="00D12A90" w:rsidRPr="00884FD5">
          <w:rPr>
            <w:rStyle w:val="Hyperlink"/>
            <w:rFonts w:ascii="Times New Roman" w:eastAsia="Times New Roman" w:hAnsi="Times New Roman"/>
            <w:kern w:val="1"/>
            <w:sz w:val="24"/>
            <w:szCs w:val="24"/>
          </w:rPr>
          <w:t>@vamoic.gov.lv</w:t>
        </w:r>
      </w:hyperlink>
      <w:r w:rsidR="00D12A90" w:rsidRPr="00D12A90">
        <w:rPr>
          <w:rFonts w:ascii="Times New Roman" w:eastAsia="Times New Roman" w:hAnsi="Times New Roman"/>
          <w:kern w:val="1"/>
          <w:sz w:val="24"/>
          <w:szCs w:val="24"/>
        </w:rPr>
        <w:t xml:space="preserve"> </w:t>
      </w:r>
      <w:r w:rsidR="00F25EE0" w:rsidRPr="00E2276E">
        <w:rPr>
          <w:rFonts w:ascii="Times New Roman" w:eastAsia="Times New Roman" w:hAnsi="Times New Roman"/>
          <w:kern w:val="1"/>
          <w:sz w:val="24"/>
          <w:szCs w:val="24"/>
          <w:lang w:eastAsia="ar-SA"/>
        </w:rPr>
        <w:t xml:space="preserve">, tālrunis: </w:t>
      </w:r>
      <w:r w:rsidR="00D12A90">
        <w:rPr>
          <w:rFonts w:ascii="Times New Roman" w:eastAsia="Times New Roman" w:hAnsi="Times New Roman"/>
          <w:kern w:val="1"/>
          <w:sz w:val="24"/>
          <w:szCs w:val="24"/>
          <w:lang w:eastAsia="ar-SA"/>
        </w:rPr>
        <w:t>28364380</w:t>
      </w:r>
      <w:r w:rsidR="0024721E" w:rsidRPr="00E2276E">
        <w:rPr>
          <w:rFonts w:ascii="Times New Roman" w:eastAsia="Times New Roman" w:hAnsi="Times New Roman"/>
          <w:sz w:val="24"/>
          <w:szCs w:val="24"/>
        </w:rPr>
        <w:t>.</w:t>
      </w:r>
    </w:p>
    <w:p w14:paraId="7D4B78C5" w14:textId="77777777" w:rsidR="00933173" w:rsidRPr="00E2276E" w:rsidRDefault="00933173" w:rsidP="00933173">
      <w:pPr>
        <w:numPr>
          <w:ilvl w:val="1"/>
          <w:numId w:val="2"/>
        </w:numPr>
        <w:tabs>
          <w:tab w:val="clear" w:pos="792"/>
          <w:tab w:val="num" w:pos="1134"/>
        </w:tabs>
        <w:ind w:left="1134" w:right="-81" w:hanging="567"/>
        <w:jc w:val="both"/>
        <w:rPr>
          <w:rFonts w:ascii="Times New Roman" w:eastAsia="Times New Roman" w:hAnsi="Times New Roman" w:cs="Times New Roman"/>
          <w:bCs/>
          <w:sz w:val="24"/>
          <w:szCs w:val="24"/>
        </w:rPr>
      </w:pPr>
      <w:r>
        <w:rPr>
          <w:rFonts w:ascii="Times New Roman" w:eastAsia="Times New Roman" w:hAnsi="Times New Roman" w:cs="Times New Roman"/>
          <w:bCs/>
          <w:kern w:val="1"/>
          <w:sz w:val="24"/>
          <w:szCs w:val="24"/>
          <w:lang w:eastAsia="ar-SA"/>
        </w:rPr>
        <w:t>Tehniskās specifikācijas aktualizācijas datums: 21.12.2023.</w:t>
      </w:r>
    </w:p>
    <w:p w14:paraId="6B93F8C3" w14:textId="1C07D6B5" w:rsidR="00385398" w:rsidRPr="00385398" w:rsidRDefault="00F84759" w:rsidP="00385398">
      <w:pPr>
        <w:numPr>
          <w:ilvl w:val="1"/>
          <w:numId w:val="2"/>
        </w:numPr>
        <w:tabs>
          <w:tab w:val="clear" w:pos="792"/>
          <w:tab w:val="num" w:pos="1134"/>
        </w:tabs>
        <w:ind w:left="1134" w:right="-81" w:hanging="567"/>
        <w:jc w:val="both"/>
        <w:rPr>
          <w:rFonts w:ascii="Times New Roman" w:eastAsia="Times New Roman" w:hAnsi="Times New Roman" w:cs="Times New Roman"/>
          <w:bCs/>
          <w:color w:val="00B050"/>
          <w:sz w:val="24"/>
          <w:szCs w:val="24"/>
        </w:rPr>
      </w:pPr>
      <w:r w:rsidRPr="00E2276E">
        <w:rPr>
          <w:rFonts w:ascii="Times New Roman" w:eastAsia="Times New Roman" w:hAnsi="Times New Roman" w:cs="Times New Roman"/>
          <w:bCs/>
          <w:sz w:val="24"/>
          <w:szCs w:val="24"/>
        </w:rPr>
        <w:t>Vērtēšanas kritērijs</w:t>
      </w:r>
      <w:r w:rsidR="000E70E1" w:rsidRPr="00E2276E">
        <w:rPr>
          <w:rFonts w:ascii="Times New Roman" w:eastAsia="Times New Roman" w:hAnsi="Times New Roman" w:cs="Times New Roman"/>
          <w:bCs/>
          <w:sz w:val="24"/>
          <w:szCs w:val="24"/>
        </w:rPr>
        <w:t xml:space="preserve">: </w:t>
      </w:r>
      <w:r w:rsidRPr="00E2276E">
        <w:rPr>
          <w:rFonts w:ascii="Times New Roman" w:eastAsia="Times New Roman" w:hAnsi="Times New Roman" w:cs="Times New Roman"/>
          <w:bCs/>
          <w:sz w:val="24"/>
          <w:szCs w:val="24"/>
        </w:rPr>
        <w:t xml:space="preserve"> </w:t>
      </w:r>
      <w:r w:rsidR="00B015E4" w:rsidRPr="00E2276E">
        <w:rPr>
          <w:rFonts w:ascii="Times New Roman" w:eastAsia="Times New Roman" w:hAnsi="Times New Roman" w:cs="Times New Roman"/>
          <w:bCs/>
          <w:kern w:val="1"/>
          <w:sz w:val="24"/>
          <w:szCs w:val="24"/>
          <w:lang w:eastAsia="ar-SA"/>
        </w:rPr>
        <w:t xml:space="preserve">saimnieciski </w:t>
      </w:r>
      <w:r w:rsidR="00B015E4" w:rsidRPr="000E34E5">
        <w:rPr>
          <w:rFonts w:ascii="Times New Roman" w:eastAsia="Times New Roman" w:hAnsi="Times New Roman" w:cs="Times New Roman"/>
          <w:bCs/>
          <w:kern w:val="1"/>
          <w:sz w:val="24"/>
          <w:szCs w:val="24"/>
          <w:lang w:eastAsia="ar-SA"/>
        </w:rPr>
        <w:t xml:space="preserve">visizdevīgākais piedāvājums </w:t>
      </w:r>
      <w:r w:rsidR="00BA6B71" w:rsidRPr="000E34E5">
        <w:rPr>
          <w:rFonts w:ascii="Times New Roman" w:eastAsia="Times New Roman" w:hAnsi="Times New Roman" w:cs="Times New Roman"/>
          <w:bCs/>
          <w:kern w:val="1"/>
          <w:sz w:val="24"/>
          <w:szCs w:val="24"/>
          <w:lang w:eastAsia="ar-SA"/>
        </w:rPr>
        <w:t xml:space="preserve">ar </w:t>
      </w:r>
      <w:r w:rsidR="00F66908" w:rsidRPr="000E34E5">
        <w:rPr>
          <w:rFonts w:ascii="Times New Roman" w:eastAsia="Times New Roman" w:hAnsi="Times New Roman" w:cs="Times New Roman"/>
          <w:bCs/>
          <w:kern w:val="1"/>
          <w:sz w:val="24"/>
          <w:szCs w:val="24"/>
          <w:lang w:eastAsia="ar-SA"/>
        </w:rPr>
        <w:t xml:space="preserve">kopējo </w:t>
      </w:r>
      <w:r w:rsidR="00BA6B71" w:rsidRPr="000E34E5">
        <w:rPr>
          <w:rFonts w:ascii="Times New Roman" w:eastAsia="Times New Roman" w:hAnsi="Times New Roman" w:cs="Times New Roman"/>
          <w:bCs/>
          <w:kern w:val="1"/>
          <w:sz w:val="24"/>
          <w:szCs w:val="24"/>
          <w:lang w:eastAsia="ar-SA"/>
        </w:rPr>
        <w:t xml:space="preserve">vērtējamo </w:t>
      </w:r>
      <w:r w:rsidR="00F66908" w:rsidRPr="000E34E5">
        <w:rPr>
          <w:rFonts w:ascii="Times New Roman" w:eastAsia="Times New Roman" w:hAnsi="Times New Roman" w:cs="Times New Roman"/>
          <w:bCs/>
          <w:kern w:val="1"/>
          <w:sz w:val="24"/>
          <w:szCs w:val="24"/>
          <w:lang w:eastAsia="ar-SA"/>
        </w:rPr>
        <w:t xml:space="preserve">zemāko </w:t>
      </w:r>
      <w:r w:rsidR="00BA6B71" w:rsidRPr="000E34E5">
        <w:rPr>
          <w:rFonts w:ascii="Times New Roman" w:eastAsia="Times New Roman" w:hAnsi="Times New Roman" w:cs="Times New Roman"/>
          <w:bCs/>
          <w:kern w:val="1"/>
          <w:sz w:val="24"/>
          <w:szCs w:val="24"/>
          <w:lang w:eastAsia="ar-SA"/>
        </w:rPr>
        <w:t>cenu EUR bez PVN</w:t>
      </w:r>
      <w:r w:rsidR="00BA6B71" w:rsidRPr="000E34E5">
        <w:rPr>
          <w:rFonts w:ascii="Times New Roman" w:hAnsi="Times New Roman" w:cs="Times New Roman"/>
          <w:bCs/>
          <w:i/>
          <w:sz w:val="24"/>
          <w:szCs w:val="24"/>
        </w:rPr>
        <w:t xml:space="preserve"> </w:t>
      </w:r>
      <w:r w:rsidR="001636B3" w:rsidRPr="000E34E5">
        <w:rPr>
          <w:rFonts w:ascii="Times New Roman" w:hAnsi="Times New Roman" w:cs="Times New Roman"/>
          <w:bCs/>
          <w:i/>
          <w:sz w:val="24"/>
          <w:szCs w:val="24"/>
        </w:rPr>
        <w:t xml:space="preserve">katrā iepirkuma </w:t>
      </w:r>
      <w:r w:rsidR="001636B3" w:rsidRPr="00E2276E">
        <w:rPr>
          <w:rFonts w:ascii="Times New Roman" w:hAnsi="Times New Roman" w:cs="Times New Roman"/>
          <w:bCs/>
          <w:i/>
          <w:sz w:val="24"/>
          <w:szCs w:val="24"/>
        </w:rPr>
        <w:t>priekšmeta daļā atsevišķi</w:t>
      </w:r>
      <w:r w:rsidR="00BA6B71">
        <w:rPr>
          <w:rFonts w:ascii="Times New Roman" w:hAnsi="Times New Roman" w:cs="Times New Roman"/>
          <w:bCs/>
          <w:sz w:val="24"/>
          <w:szCs w:val="24"/>
        </w:rPr>
        <w:t>.</w:t>
      </w:r>
    </w:p>
    <w:p w14:paraId="26941C7B" w14:textId="6484D182" w:rsidR="00933173" w:rsidRPr="00021A36" w:rsidRDefault="00933173" w:rsidP="00933173">
      <w:pPr>
        <w:numPr>
          <w:ilvl w:val="1"/>
          <w:numId w:val="2"/>
        </w:numPr>
        <w:tabs>
          <w:tab w:val="clear" w:pos="792"/>
          <w:tab w:val="num" w:pos="1134"/>
        </w:tabs>
        <w:ind w:left="1134" w:right="-81" w:hanging="567"/>
        <w:jc w:val="both"/>
        <w:rPr>
          <w:rFonts w:ascii="Times New Roman" w:eastAsia="Times New Roman" w:hAnsi="Times New Roman" w:cs="Times New Roman"/>
          <w:bCs/>
          <w:sz w:val="24"/>
          <w:szCs w:val="24"/>
        </w:rPr>
      </w:pPr>
      <w:r w:rsidRPr="00933173">
        <w:rPr>
          <w:rFonts w:ascii="Times New Roman" w:eastAsia="Times New Roman" w:hAnsi="Times New Roman"/>
          <w:sz w:val="24"/>
        </w:rPr>
        <w:t xml:space="preserve">Konkursa ietvaros tiks slēgti iepirkuma līgumi </w:t>
      </w:r>
      <w:r w:rsidRPr="00933173">
        <w:rPr>
          <w:rFonts w:ascii="Times New Roman" w:eastAsia="Times New Roman" w:hAnsi="Times New Roman"/>
          <w:sz w:val="24"/>
          <w:u w:val="single"/>
        </w:rPr>
        <w:t>katrā iepirkuma priekšmeta daļā atsevišķi</w:t>
      </w:r>
      <w:r w:rsidRPr="00933173">
        <w:rPr>
          <w:rFonts w:ascii="Times New Roman" w:eastAsia="Times New Roman" w:hAnsi="Times New Roman"/>
          <w:sz w:val="24"/>
        </w:rPr>
        <w:t xml:space="preserve">. </w:t>
      </w:r>
    </w:p>
    <w:p w14:paraId="56665399" w14:textId="77777777" w:rsidR="00021A36" w:rsidRPr="00021A36" w:rsidRDefault="00021A36" w:rsidP="00021A36">
      <w:pPr>
        <w:ind w:left="1134" w:right="-81"/>
        <w:jc w:val="both"/>
        <w:rPr>
          <w:rFonts w:ascii="Times New Roman" w:eastAsia="Times New Roman" w:hAnsi="Times New Roman" w:cs="Times New Roman"/>
          <w:bCs/>
          <w:sz w:val="24"/>
          <w:szCs w:val="24"/>
        </w:rPr>
      </w:pPr>
    </w:p>
    <w:p w14:paraId="5FF0B495" w14:textId="203DA2BA" w:rsidR="00021A36" w:rsidRPr="00021A36" w:rsidRDefault="003268E1" w:rsidP="00021A36">
      <w:pPr>
        <w:numPr>
          <w:ilvl w:val="0"/>
          <w:numId w:val="2"/>
        </w:numPr>
        <w:ind w:right="-81"/>
        <w:jc w:val="both"/>
        <w:rPr>
          <w:rFonts w:ascii="Times New Roman" w:eastAsia="Times New Roman" w:hAnsi="Times New Roman" w:cs="Times New Roman"/>
          <w:bCs/>
          <w:sz w:val="24"/>
          <w:szCs w:val="24"/>
        </w:rPr>
      </w:pPr>
      <w:r w:rsidRPr="00021A36">
        <w:rPr>
          <w:rFonts w:ascii="Times New Roman" w:eastAsia="Times New Roman" w:hAnsi="Times New Roman" w:cs="Times New Roman"/>
          <w:b/>
          <w:bCs/>
          <w:caps/>
          <w:sz w:val="24"/>
          <w:szCs w:val="24"/>
        </w:rPr>
        <w:t>IEPIRKUMA PRIEKŠMETS, VISPĀRĪGIE IEPIRKUMA</w:t>
      </w:r>
      <w:r w:rsidR="0024721E" w:rsidRPr="00021A36">
        <w:rPr>
          <w:rFonts w:ascii="Times New Roman" w:eastAsia="Times New Roman" w:hAnsi="Times New Roman" w:cs="Times New Roman"/>
          <w:b/>
          <w:bCs/>
          <w:caps/>
          <w:sz w:val="24"/>
          <w:szCs w:val="24"/>
        </w:rPr>
        <w:t xml:space="preserve"> izpildes</w:t>
      </w:r>
      <w:r w:rsidRPr="00021A36">
        <w:rPr>
          <w:rFonts w:ascii="Times New Roman" w:eastAsia="Times New Roman" w:hAnsi="Times New Roman" w:cs="Times New Roman"/>
          <w:b/>
          <w:bCs/>
          <w:caps/>
          <w:sz w:val="24"/>
          <w:szCs w:val="24"/>
        </w:rPr>
        <w:t xml:space="preserve"> UN SAMAKSAS n</w:t>
      </w:r>
      <w:r w:rsidR="0024721E" w:rsidRPr="00021A36">
        <w:rPr>
          <w:rFonts w:ascii="Times New Roman" w:eastAsia="Times New Roman" w:hAnsi="Times New Roman" w:cs="Times New Roman"/>
          <w:b/>
          <w:bCs/>
          <w:caps/>
          <w:sz w:val="24"/>
          <w:szCs w:val="24"/>
        </w:rPr>
        <w:t>oteikumi</w:t>
      </w:r>
    </w:p>
    <w:p w14:paraId="6D47CAA8" w14:textId="76089921" w:rsidR="0065606C" w:rsidRPr="00E2276E" w:rsidRDefault="0024721E" w:rsidP="00F25EE0">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rPr>
      </w:pPr>
      <w:bookmarkStart w:id="6" w:name="_Toc29636533"/>
      <w:bookmarkStart w:id="7" w:name="_Toc100898770"/>
      <w:r w:rsidRPr="00E2276E">
        <w:rPr>
          <w:rFonts w:ascii="Times New Roman" w:eastAsia="Times New Roman" w:hAnsi="Times New Roman" w:cs="Times New Roman"/>
          <w:sz w:val="24"/>
          <w:szCs w:val="24"/>
        </w:rPr>
        <w:t xml:space="preserve">Iepirkuma priekšmets ir </w:t>
      </w:r>
      <w:r w:rsidR="00F25EE0" w:rsidRPr="00E2276E">
        <w:rPr>
          <w:rFonts w:ascii="Times New Roman" w:eastAsia="Calibri" w:hAnsi="Times New Roman" w:cs="Times New Roman"/>
          <w:bCs/>
          <w:i/>
          <w:kern w:val="1"/>
          <w:sz w:val="24"/>
          <w:szCs w:val="24"/>
          <w:lang w:eastAsia="ar-SA"/>
        </w:rPr>
        <w:t>poligonu apsaimniekošanas tehnika</w:t>
      </w:r>
      <w:r w:rsidR="008A7833">
        <w:rPr>
          <w:rFonts w:ascii="Times New Roman" w:eastAsia="Calibri" w:hAnsi="Times New Roman" w:cs="Times New Roman"/>
          <w:bCs/>
          <w:i/>
          <w:kern w:val="1"/>
          <w:sz w:val="24"/>
          <w:szCs w:val="24"/>
          <w:lang w:eastAsia="ar-SA"/>
        </w:rPr>
        <w:t>s iegāde (</w:t>
      </w:r>
      <w:r w:rsidR="00CC6EEE">
        <w:rPr>
          <w:rFonts w:ascii="Times New Roman" w:eastAsia="Calibri" w:hAnsi="Times New Roman" w:cs="Times New Roman"/>
          <w:bCs/>
          <w:i/>
          <w:kern w:val="1"/>
          <w:sz w:val="24"/>
          <w:szCs w:val="24"/>
          <w:lang w:eastAsia="ar-SA"/>
        </w:rPr>
        <w:t>piecas daļas</w:t>
      </w:r>
      <w:r w:rsidR="008A7833">
        <w:rPr>
          <w:rFonts w:ascii="Times New Roman" w:eastAsia="Calibri" w:hAnsi="Times New Roman" w:cs="Times New Roman"/>
          <w:bCs/>
          <w:i/>
          <w:kern w:val="1"/>
          <w:sz w:val="24"/>
          <w:szCs w:val="24"/>
          <w:lang w:eastAsia="ar-SA"/>
        </w:rPr>
        <w:t xml:space="preserve">) - </w:t>
      </w:r>
      <w:r w:rsidR="00B015E4" w:rsidRPr="00E2276E">
        <w:rPr>
          <w:rFonts w:ascii="Times New Roman" w:eastAsia="Times New Roman" w:hAnsi="Times New Roman" w:cs="Times New Roman"/>
          <w:kern w:val="1"/>
          <w:sz w:val="24"/>
          <w:szCs w:val="24"/>
          <w:lang w:eastAsia="ar-SA"/>
        </w:rPr>
        <w:t>(turpmāk – prece)</w:t>
      </w:r>
      <w:r w:rsidR="00B015E4" w:rsidRPr="00E2276E">
        <w:rPr>
          <w:rFonts w:ascii="Times New Roman" w:eastAsia="Times New Roman" w:hAnsi="Times New Roman" w:cs="Times New Roman"/>
          <w:i/>
          <w:kern w:val="1"/>
          <w:sz w:val="24"/>
          <w:szCs w:val="24"/>
          <w:lang w:eastAsia="ar-SA"/>
        </w:rPr>
        <w:t xml:space="preserve"> </w:t>
      </w:r>
      <w:r w:rsidR="00B015E4" w:rsidRPr="00E2276E">
        <w:rPr>
          <w:rFonts w:ascii="Times New Roman" w:eastAsia="Times New Roman" w:hAnsi="Times New Roman" w:cs="Times New Roman"/>
          <w:kern w:val="1"/>
          <w:sz w:val="24"/>
          <w:szCs w:val="24"/>
          <w:lang w:eastAsia="ar-SA"/>
        </w:rPr>
        <w:t xml:space="preserve">saskaņā ar </w:t>
      </w:r>
      <w:r w:rsidR="008A7833">
        <w:rPr>
          <w:rFonts w:ascii="Times New Roman" w:eastAsia="Times New Roman" w:hAnsi="Times New Roman" w:cs="Times New Roman"/>
          <w:bCs/>
          <w:kern w:val="1"/>
          <w:sz w:val="24"/>
          <w:szCs w:val="24"/>
          <w:lang w:eastAsia="ar-SA"/>
        </w:rPr>
        <w:t>T</w:t>
      </w:r>
      <w:r w:rsidR="00B015E4" w:rsidRPr="00E2276E">
        <w:rPr>
          <w:rFonts w:ascii="Times New Roman" w:eastAsia="Times New Roman" w:hAnsi="Times New Roman" w:cs="Times New Roman"/>
          <w:bCs/>
          <w:kern w:val="1"/>
          <w:sz w:val="24"/>
          <w:szCs w:val="24"/>
          <w:lang w:eastAsia="ar-SA"/>
        </w:rPr>
        <w:t>ehnisko specifikāciju (</w:t>
      </w:r>
      <w:r w:rsidR="00B015E4" w:rsidRPr="00E2276E">
        <w:rPr>
          <w:rFonts w:ascii="Times New Roman" w:eastAsia="Times New Roman" w:hAnsi="Times New Roman" w:cs="Times New Roman"/>
          <w:bCs/>
          <w:i/>
          <w:kern w:val="1"/>
          <w:sz w:val="24"/>
          <w:szCs w:val="24"/>
          <w:lang w:eastAsia="ar-SA"/>
        </w:rPr>
        <w:t>Pielikums Nr.</w:t>
      </w:r>
      <w:r w:rsidR="002B16A4" w:rsidRPr="00E2276E">
        <w:rPr>
          <w:rFonts w:ascii="Times New Roman" w:eastAsia="Times New Roman" w:hAnsi="Times New Roman" w:cs="Times New Roman"/>
          <w:bCs/>
          <w:i/>
          <w:kern w:val="1"/>
          <w:sz w:val="24"/>
          <w:szCs w:val="24"/>
          <w:lang w:eastAsia="ar-SA"/>
        </w:rPr>
        <w:t xml:space="preserve"> </w:t>
      </w:r>
      <w:r w:rsidR="00B015E4" w:rsidRPr="00E2276E">
        <w:rPr>
          <w:rFonts w:ascii="Times New Roman" w:eastAsia="Times New Roman" w:hAnsi="Times New Roman" w:cs="Times New Roman"/>
          <w:bCs/>
          <w:i/>
          <w:kern w:val="1"/>
          <w:sz w:val="24"/>
          <w:szCs w:val="24"/>
          <w:lang w:eastAsia="ar-SA"/>
        </w:rPr>
        <w:t>6</w:t>
      </w:r>
      <w:r w:rsidR="00B015E4" w:rsidRPr="00E2276E">
        <w:rPr>
          <w:rFonts w:ascii="Times New Roman" w:eastAsia="Times New Roman" w:hAnsi="Times New Roman" w:cs="Times New Roman"/>
          <w:bCs/>
          <w:kern w:val="1"/>
          <w:sz w:val="24"/>
          <w:szCs w:val="24"/>
          <w:lang w:eastAsia="ar-SA"/>
        </w:rPr>
        <w:t xml:space="preserve">) un </w:t>
      </w:r>
      <w:r w:rsidR="008A7833">
        <w:rPr>
          <w:rFonts w:ascii="Times New Roman" w:eastAsia="Times New Roman" w:hAnsi="Times New Roman" w:cs="Times New Roman"/>
          <w:bCs/>
          <w:kern w:val="1"/>
          <w:sz w:val="24"/>
          <w:szCs w:val="24"/>
          <w:lang w:eastAsia="ar-SA"/>
        </w:rPr>
        <w:t>L</w:t>
      </w:r>
      <w:r w:rsidR="00B015E4" w:rsidRPr="00E2276E">
        <w:rPr>
          <w:rFonts w:ascii="Times New Roman" w:eastAsia="Times New Roman" w:hAnsi="Times New Roman" w:cs="Times New Roman"/>
          <w:bCs/>
          <w:kern w:val="1"/>
          <w:sz w:val="24"/>
          <w:szCs w:val="24"/>
          <w:lang w:eastAsia="ar-SA"/>
        </w:rPr>
        <w:t>īguma projektu</w:t>
      </w:r>
      <w:r w:rsidR="00B015E4" w:rsidRPr="00E2276E">
        <w:rPr>
          <w:rFonts w:ascii="Times New Roman" w:eastAsia="Times New Roman" w:hAnsi="Times New Roman" w:cs="Times New Roman"/>
          <w:bCs/>
          <w:i/>
          <w:kern w:val="1"/>
          <w:sz w:val="24"/>
          <w:szCs w:val="24"/>
          <w:lang w:eastAsia="ar-SA"/>
        </w:rPr>
        <w:t xml:space="preserve"> </w:t>
      </w:r>
      <w:r w:rsidR="00B015E4" w:rsidRPr="00E2276E">
        <w:rPr>
          <w:rFonts w:ascii="Times New Roman" w:eastAsia="Times New Roman" w:hAnsi="Times New Roman" w:cs="Times New Roman"/>
          <w:bCs/>
          <w:kern w:val="1"/>
          <w:sz w:val="24"/>
          <w:szCs w:val="24"/>
          <w:lang w:eastAsia="ar-SA"/>
        </w:rPr>
        <w:t>(</w:t>
      </w:r>
      <w:r w:rsidR="00B015E4" w:rsidRPr="00E2276E">
        <w:rPr>
          <w:rFonts w:ascii="Times New Roman" w:eastAsia="Times New Roman" w:hAnsi="Times New Roman" w:cs="Times New Roman"/>
          <w:bCs/>
          <w:i/>
          <w:kern w:val="1"/>
          <w:sz w:val="24"/>
          <w:szCs w:val="24"/>
          <w:lang w:eastAsia="ar-SA"/>
        </w:rPr>
        <w:t>Pielikums Nr.5</w:t>
      </w:r>
      <w:r w:rsidR="00B015E4" w:rsidRPr="00E2276E">
        <w:rPr>
          <w:rFonts w:ascii="Times New Roman" w:eastAsia="Times New Roman" w:hAnsi="Times New Roman" w:cs="Times New Roman"/>
          <w:bCs/>
          <w:kern w:val="1"/>
          <w:sz w:val="24"/>
          <w:szCs w:val="24"/>
          <w:lang w:eastAsia="ar-SA"/>
        </w:rPr>
        <w:t>)</w:t>
      </w:r>
      <w:r w:rsidRPr="00E2276E">
        <w:rPr>
          <w:rFonts w:ascii="Times New Roman" w:eastAsia="Times New Roman" w:hAnsi="Times New Roman" w:cs="Times New Roman"/>
          <w:bCs/>
          <w:i/>
          <w:sz w:val="24"/>
          <w:szCs w:val="24"/>
        </w:rPr>
        <w:t>.</w:t>
      </w:r>
      <w:bookmarkEnd w:id="6"/>
      <w:bookmarkEnd w:id="7"/>
    </w:p>
    <w:p w14:paraId="69E1074D" w14:textId="2064EBAC" w:rsidR="00B015E4" w:rsidRPr="00CC6EEE" w:rsidRDefault="00B015E4" w:rsidP="00B7616A">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sidRPr="00CC6EEE">
        <w:rPr>
          <w:rFonts w:ascii="Times New Roman" w:eastAsia="SimSun" w:hAnsi="Times New Roman" w:cs="Times New Roman"/>
          <w:kern w:val="1"/>
          <w:sz w:val="24"/>
          <w:szCs w:val="24"/>
          <w:lang w:eastAsia="ar-SA"/>
        </w:rPr>
        <w:t>Ie</w:t>
      </w:r>
      <w:r w:rsidR="008A7833" w:rsidRPr="00CC6EEE">
        <w:rPr>
          <w:rFonts w:ascii="Times New Roman" w:eastAsia="SimSun" w:hAnsi="Times New Roman" w:cs="Times New Roman"/>
          <w:kern w:val="1"/>
          <w:sz w:val="24"/>
          <w:szCs w:val="24"/>
          <w:lang w:eastAsia="ar-SA"/>
        </w:rPr>
        <w:t xml:space="preserve">pirkuma priekšmets ir </w:t>
      </w:r>
      <w:r w:rsidR="008A7833" w:rsidRPr="00CC6EEE">
        <w:rPr>
          <w:rFonts w:ascii="Times New Roman" w:eastAsia="SimSun" w:hAnsi="Times New Roman" w:cs="Times New Roman"/>
          <w:b/>
          <w:kern w:val="1"/>
          <w:sz w:val="24"/>
          <w:szCs w:val="24"/>
          <w:lang w:eastAsia="ar-SA"/>
        </w:rPr>
        <w:t>sadalīts piecās</w:t>
      </w:r>
      <w:r w:rsidRPr="00CC6EEE">
        <w:rPr>
          <w:rFonts w:ascii="Times New Roman" w:eastAsia="SimSun" w:hAnsi="Times New Roman" w:cs="Times New Roman"/>
          <w:b/>
          <w:kern w:val="1"/>
          <w:sz w:val="24"/>
          <w:szCs w:val="24"/>
          <w:lang w:eastAsia="ar-SA"/>
        </w:rPr>
        <w:t xml:space="preserve"> daļās</w:t>
      </w:r>
      <w:r w:rsidRPr="00CC6EEE">
        <w:rPr>
          <w:rFonts w:ascii="Times New Roman" w:eastAsia="SimSun" w:hAnsi="Times New Roman" w:cs="Times New Roman"/>
          <w:kern w:val="1"/>
          <w:sz w:val="24"/>
          <w:szCs w:val="24"/>
          <w:lang w:eastAsia="ar-SA"/>
        </w:rPr>
        <w:t>:</w:t>
      </w:r>
    </w:p>
    <w:p w14:paraId="1F887DAA" w14:textId="76217322" w:rsidR="002665E7" w:rsidRPr="00E2276E" w:rsidRDefault="008A7833" w:rsidP="00885AB9">
      <w:pPr>
        <w:pStyle w:val="ListParagraph"/>
        <w:keepNext/>
        <w:numPr>
          <w:ilvl w:val="2"/>
          <w:numId w:val="2"/>
        </w:numPr>
        <w:shd w:val="clear" w:color="auto" w:fill="FFFFFF" w:themeFill="background1"/>
        <w:jc w:val="both"/>
        <w:outlineLvl w:val="5"/>
        <w:rPr>
          <w:rFonts w:ascii="Times New Roman" w:eastAsia="Times New Roman" w:hAnsi="Times New Roman"/>
          <w:i/>
          <w:sz w:val="24"/>
          <w:szCs w:val="24"/>
        </w:rPr>
      </w:pPr>
      <w:r>
        <w:rPr>
          <w:rFonts w:ascii="Times New Roman" w:eastAsia="Times New Roman" w:hAnsi="Times New Roman"/>
          <w:b/>
          <w:kern w:val="1"/>
          <w:sz w:val="24"/>
          <w:szCs w:val="24"/>
          <w:lang w:eastAsia="ar-SA"/>
        </w:rPr>
        <w:t xml:space="preserve">I </w:t>
      </w:r>
      <w:r w:rsidR="002665E7" w:rsidRPr="00E2276E">
        <w:rPr>
          <w:rFonts w:ascii="Times New Roman" w:eastAsia="Times New Roman" w:hAnsi="Times New Roman"/>
          <w:b/>
          <w:kern w:val="1"/>
          <w:sz w:val="24"/>
          <w:szCs w:val="24"/>
          <w:lang w:eastAsia="ar-SA"/>
        </w:rPr>
        <w:t xml:space="preserve">daļa – </w:t>
      </w:r>
      <w:r w:rsidR="002665E7" w:rsidRPr="00E2276E">
        <w:rPr>
          <w:rFonts w:ascii="Times New Roman" w:eastAsia="Times New Roman" w:hAnsi="Times New Roman"/>
          <w:kern w:val="1"/>
          <w:sz w:val="24"/>
          <w:szCs w:val="24"/>
          <w:lang w:eastAsia="ar-SA"/>
        </w:rPr>
        <w:t>“</w:t>
      </w:r>
      <w:r>
        <w:rPr>
          <w:rFonts w:ascii="Times New Roman" w:hAnsi="Times New Roman"/>
          <w:bCs/>
          <w:kern w:val="1"/>
          <w:sz w:val="24"/>
          <w:szCs w:val="24"/>
          <w:lang w:eastAsia="ar-SA"/>
        </w:rPr>
        <w:t xml:space="preserve">Universālais ekskavators </w:t>
      </w:r>
      <w:r w:rsidR="00CC6EEE">
        <w:rPr>
          <w:rFonts w:ascii="Times New Roman" w:hAnsi="Times New Roman"/>
          <w:bCs/>
          <w:kern w:val="1"/>
          <w:sz w:val="24"/>
          <w:szCs w:val="24"/>
          <w:lang w:eastAsia="ar-SA"/>
        </w:rPr>
        <w:t>–</w:t>
      </w:r>
      <w:r>
        <w:rPr>
          <w:rFonts w:ascii="Times New Roman" w:hAnsi="Times New Roman"/>
          <w:bCs/>
          <w:kern w:val="1"/>
          <w:sz w:val="24"/>
          <w:szCs w:val="24"/>
          <w:lang w:eastAsia="ar-SA"/>
        </w:rPr>
        <w:t xml:space="preserve"> iekrāvējs</w:t>
      </w:r>
      <w:r w:rsidR="002665E7" w:rsidRPr="00E2276E">
        <w:rPr>
          <w:rFonts w:ascii="Times New Roman" w:eastAsia="Times New Roman" w:hAnsi="Times New Roman"/>
          <w:kern w:val="1"/>
          <w:sz w:val="24"/>
          <w:szCs w:val="24"/>
          <w:lang w:eastAsia="ar-SA"/>
        </w:rPr>
        <w:t>”</w:t>
      </w:r>
      <w:r>
        <w:rPr>
          <w:rFonts w:ascii="Times New Roman" w:eastAsia="Times New Roman" w:hAnsi="Times New Roman"/>
          <w:kern w:val="1"/>
          <w:sz w:val="24"/>
          <w:szCs w:val="24"/>
          <w:lang w:eastAsia="ar-SA"/>
        </w:rPr>
        <w:t>;</w:t>
      </w:r>
    </w:p>
    <w:p w14:paraId="1CDD375C" w14:textId="664F679C" w:rsidR="00B015E4" w:rsidRPr="00E2276E" w:rsidRDefault="008A7833" w:rsidP="008C6CD1">
      <w:pPr>
        <w:pStyle w:val="ListParagraph"/>
        <w:keepNext/>
        <w:numPr>
          <w:ilvl w:val="2"/>
          <w:numId w:val="2"/>
        </w:numPr>
        <w:shd w:val="clear" w:color="auto" w:fill="FFFFFF" w:themeFill="background1"/>
        <w:ind w:left="2977" w:hanging="1781"/>
        <w:jc w:val="both"/>
        <w:outlineLvl w:val="5"/>
        <w:rPr>
          <w:rFonts w:ascii="Times New Roman" w:eastAsia="Times New Roman" w:hAnsi="Times New Roman"/>
          <w:i/>
          <w:sz w:val="24"/>
          <w:szCs w:val="24"/>
        </w:rPr>
      </w:pPr>
      <w:r>
        <w:rPr>
          <w:rFonts w:ascii="Times New Roman" w:eastAsia="Times New Roman" w:hAnsi="Times New Roman"/>
          <w:b/>
          <w:bCs/>
          <w:kern w:val="1"/>
          <w:sz w:val="24"/>
          <w:szCs w:val="24"/>
          <w:lang w:eastAsia="ar-SA"/>
        </w:rPr>
        <w:t xml:space="preserve">II </w:t>
      </w:r>
      <w:r w:rsidR="002665E7" w:rsidRPr="00E2276E">
        <w:rPr>
          <w:rFonts w:ascii="Times New Roman" w:eastAsia="Times New Roman" w:hAnsi="Times New Roman"/>
          <w:b/>
          <w:bCs/>
          <w:kern w:val="1"/>
          <w:sz w:val="24"/>
          <w:szCs w:val="24"/>
          <w:lang w:eastAsia="ar-SA"/>
        </w:rPr>
        <w:t>daļa</w:t>
      </w:r>
      <w:r w:rsidR="002665E7" w:rsidRPr="00E2276E">
        <w:rPr>
          <w:rFonts w:ascii="Times New Roman" w:eastAsia="Times New Roman" w:hAnsi="Times New Roman"/>
          <w:b/>
          <w:bCs/>
          <w:i/>
          <w:kern w:val="1"/>
          <w:sz w:val="24"/>
          <w:szCs w:val="24"/>
          <w:lang w:eastAsia="ar-SA"/>
        </w:rPr>
        <w:t xml:space="preserve"> </w:t>
      </w:r>
      <w:r w:rsidR="00885AB9" w:rsidRPr="00E2276E">
        <w:rPr>
          <w:rFonts w:ascii="Times New Roman" w:eastAsia="Times New Roman" w:hAnsi="Times New Roman"/>
          <w:bCs/>
          <w:kern w:val="1"/>
          <w:sz w:val="24"/>
          <w:szCs w:val="24"/>
          <w:lang w:eastAsia="ar-SA"/>
        </w:rPr>
        <w:t>– “</w:t>
      </w:r>
      <w:r w:rsidR="008C6CD1">
        <w:rPr>
          <w:rFonts w:ascii="Times New Roman" w:eastAsia="Times New Roman" w:hAnsi="Times New Roman"/>
          <w:bCs/>
          <w:kern w:val="1"/>
          <w:sz w:val="24"/>
          <w:szCs w:val="24"/>
          <w:lang w:eastAsia="ar-SA"/>
        </w:rPr>
        <w:t>Augsnes apstrādes disku ecēšas (meža ugunsdrošības joslu sagatavošanai)</w:t>
      </w:r>
      <w:r w:rsidR="002665E7" w:rsidRPr="00E2276E">
        <w:rPr>
          <w:rFonts w:ascii="Times New Roman" w:eastAsia="Times New Roman" w:hAnsi="Times New Roman"/>
          <w:bCs/>
          <w:kern w:val="1"/>
          <w:sz w:val="24"/>
          <w:szCs w:val="24"/>
          <w:lang w:eastAsia="ar-SA"/>
        </w:rPr>
        <w:t>”</w:t>
      </w:r>
      <w:r w:rsidR="008C6CD1">
        <w:rPr>
          <w:rFonts w:ascii="Times New Roman" w:eastAsia="Times New Roman" w:hAnsi="Times New Roman"/>
          <w:kern w:val="1"/>
          <w:sz w:val="24"/>
          <w:szCs w:val="24"/>
          <w:lang w:eastAsia="ar-SA"/>
        </w:rPr>
        <w:t>;</w:t>
      </w:r>
    </w:p>
    <w:p w14:paraId="161B1FF3" w14:textId="46489CD2" w:rsidR="00885AB9" w:rsidRPr="008C6CD1" w:rsidRDefault="008A7833" w:rsidP="00885AB9">
      <w:pPr>
        <w:pStyle w:val="ListParagraph"/>
        <w:keepNext/>
        <w:numPr>
          <w:ilvl w:val="2"/>
          <w:numId w:val="2"/>
        </w:numPr>
        <w:shd w:val="clear" w:color="auto" w:fill="FFFFFF" w:themeFill="background1"/>
        <w:jc w:val="both"/>
        <w:outlineLvl w:val="5"/>
        <w:rPr>
          <w:rFonts w:ascii="Times New Roman" w:eastAsia="Times New Roman" w:hAnsi="Times New Roman"/>
          <w:i/>
          <w:sz w:val="24"/>
          <w:szCs w:val="24"/>
        </w:rPr>
      </w:pPr>
      <w:r>
        <w:rPr>
          <w:rFonts w:ascii="Times New Roman" w:eastAsia="Times New Roman" w:hAnsi="Times New Roman"/>
          <w:b/>
          <w:bCs/>
          <w:kern w:val="1"/>
          <w:sz w:val="24"/>
          <w:szCs w:val="24"/>
          <w:lang w:eastAsia="ar-SA"/>
        </w:rPr>
        <w:t xml:space="preserve">III </w:t>
      </w:r>
      <w:r w:rsidR="00885AB9" w:rsidRPr="00E2276E">
        <w:rPr>
          <w:rFonts w:ascii="Times New Roman" w:eastAsia="Times New Roman" w:hAnsi="Times New Roman"/>
          <w:b/>
          <w:bCs/>
          <w:kern w:val="1"/>
          <w:sz w:val="24"/>
          <w:szCs w:val="24"/>
          <w:lang w:eastAsia="ar-SA"/>
        </w:rPr>
        <w:t>daļa</w:t>
      </w:r>
      <w:r w:rsidR="00885AB9" w:rsidRPr="00E2276E">
        <w:rPr>
          <w:rFonts w:ascii="Times New Roman" w:eastAsia="Times New Roman" w:hAnsi="Times New Roman"/>
          <w:b/>
          <w:bCs/>
          <w:i/>
          <w:kern w:val="1"/>
          <w:sz w:val="24"/>
          <w:szCs w:val="24"/>
          <w:lang w:eastAsia="ar-SA"/>
        </w:rPr>
        <w:t xml:space="preserve"> </w:t>
      </w:r>
      <w:r w:rsidR="00885AB9" w:rsidRPr="00E2276E">
        <w:rPr>
          <w:rFonts w:ascii="Times New Roman" w:eastAsia="Times New Roman" w:hAnsi="Times New Roman"/>
          <w:bCs/>
          <w:kern w:val="1"/>
          <w:sz w:val="24"/>
          <w:szCs w:val="24"/>
          <w:lang w:eastAsia="ar-SA"/>
        </w:rPr>
        <w:t>– “</w:t>
      </w:r>
      <w:r w:rsidR="008C6CD1">
        <w:rPr>
          <w:rFonts w:ascii="Times New Roman" w:eastAsia="Times New Roman" w:hAnsi="Times New Roman"/>
          <w:bCs/>
          <w:kern w:val="1"/>
          <w:sz w:val="24"/>
          <w:szCs w:val="24"/>
          <w:lang w:eastAsia="ar-SA"/>
        </w:rPr>
        <w:t>Pļaujmašīna-smalcinātājs</w:t>
      </w:r>
      <w:r w:rsidR="00CC6EEE">
        <w:rPr>
          <w:rFonts w:ascii="Times New Roman" w:eastAsia="Times New Roman" w:hAnsi="Times New Roman"/>
          <w:bCs/>
          <w:kern w:val="1"/>
          <w:sz w:val="24"/>
          <w:szCs w:val="24"/>
          <w:lang w:eastAsia="ar-SA"/>
        </w:rPr>
        <w:t>”</w:t>
      </w:r>
      <w:r w:rsidR="008C6CD1">
        <w:rPr>
          <w:rFonts w:ascii="Times New Roman" w:eastAsia="Times New Roman" w:hAnsi="Times New Roman"/>
          <w:bCs/>
          <w:kern w:val="1"/>
          <w:sz w:val="24"/>
          <w:szCs w:val="24"/>
          <w:lang w:eastAsia="ar-SA"/>
        </w:rPr>
        <w:t>;</w:t>
      </w:r>
    </w:p>
    <w:p w14:paraId="17413E3E" w14:textId="35C61117" w:rsidR="008C6CD1" w:rsidRPr="008C6CD1" w:rsidRDefault="008C6CD1" w:rsidP="00885AB9">
      <w:pPr>
        <w:pStyle w:val="ListParagraph"/>
        <w:keepNext/>
        <w:numPr>
          <w:ilvl w:val="2"/>
          <w:numId w:val="2"/>
        </w:numPr>
        <w:shd w:val="clear" w:color="auto" w:fill="FFFFFF" w:themeFill="background1"/>
        <w:jc w:val="both"/>
        <w:outlineLvl w:val="5"/>
        <w:rPr>
          <w:rFonts w:ascii="Times New Roman" w:eastAsia="Times New Roman" w:hAnsi="Times New Roman"/>
          <w:i/>
          <w:sz w:val="24"/>
          <w:szCs w:val="24"/>
        </w:rPr>
      </w:pPr>
      <w:r>
        <w:rPr>
          <w:rFonts w:ascii="Times New Roman" w:eastAsia="Times New Roman" w:hAnsi="Times New Roman"/>
          <w:b/>
          <w:bCs/>
          <w:kern w:val="1"/>
          <w:sz w:val="24"/>
          <w:szCs w:val="24"/>
          <w:lang w:eastAsia="ar-SA"/>
        </w:rPr>
        <w:t xml:space="preserve">IV </w:t>
      </w:r>
      <w:r w:rsidRPr="00E2276E">
        <w:rPr>
          <w:rFonts w:ascii="Times New Roman" w:eastAsia="Times New Roman" w:hAnsi="Times New Roman"/>
          <w:b/>
          <w:bCs/>
          <w:kern w:val="1"/>
          <w:sz w:val="24"/>
          <w:szCs w:val="24"/>
          <w:lang w:eastAsia="ar-SA"/>
        </w:rPr>
        <w:t>daļa</w:t>
      </w:r>
      <w:r w:rsidRPr="00E2276E">
        <w:rPr>
          <w:rFonts w:ascii="Times New Roman" w:eastAsia="Times New Roman" w:hAnsi="Times New Roman"/>
          <w:b/>
          <w:bCs/>
          <w:i/>
          <w:kern w:val="1"/>
          <w:sz w:val="24"/>
          <w:szCs w:val="24"/>
          <w:lang w:eastAsia="ar-SA"/>
        </w:rPr>
        <w:t xml:space="preserve"> </w:t>
      </w:r>
      <w:r w:rsidRPr="00E2276E">
        <w:rPr>
          <w:rFonts w:ascii="Times New Roman" w:eastAsia="Times New Roman" w:hAnsi="Times New Roman"/>
          <w:bCs/>
          <w:kern w:val="1"/>
          <w:sz w:val="24"/>
          <w:szCs w:val="24"/>
          <w:lang w:eastAsia="ar-SA"/>
        </w:rPr>
        <w:t>– “</w:t>
      </w:r>
      <w:r>
        <w:rPr>
          <w:rFonts w:ascii="Times New Roman" w:eastAsia="Times New Roman" w:hAnsi="Times New Roman"/>
          <w:bCs/>
          <w:kern w:val="1"/>
          <w:sz w:val="24"/>
          <w:szCs w:val="24"/>
          <w:lang w:eastAsia="ar-SA"/>
        </w:rPr>
        <w:t>Frēzes uzgalis ekskavatoram</w:t>
      </w:r>
      <w:r w:rsidR="00CC6EEE">
        <w:rPr>
          <w:rFonts w:ascii="Times New Roman" w:eastAsia="Times New Roman" w:hAnsi="Times New Roman"/>
          <w:bCs/>
          <w:kern w:val="1"/>
          <w:sz w:val="24"/>
          <w:szCs w:val="24"/>
          <w:lang w:eastAsia="ar-SA"/>
        </w:rPr>
        <w:t>”</w:t>
      </w:r>
      <w:r>
        <w:rPr>
          <w:rFonts w:ascii="Times New Roman" w:eastAsia="Times New Roman" w:hAnsi="Times New Roman"/>
          <w:bCs/>
          <w:kern w:val="1"/>
          <w:sz w:val="24"/>
          <w:szCs w:val="24"/>
          <w:lang w:eastAsia="ar-SA"/>
        </w:rPr>
        <w:t>;</w:t>
      </w:r>
    </w:p>
    <w:p w14:paraId="315E0AFF" w14:textId="2FD8C3D0" w:rsidR="008C6CD1" w:rsidRPr="008C6CD1" w:rsidRDefault="008C6CD1" w:rsidP="008C6CD1">
      <w:pPr>
        <w:pStyle w:val="ListParagraph"/>
        <w:keepNext/>
        <w:numPr>
          <w:ilvl w:val="2"/>
          <w:numId w:val="2"/>
        </w:numPr>
        <w:shd w:val="clear" w:color="auto" w:fill="FFFFFF" w:themeFill="background1"/>
        <w:jc w:val="both"/>
        <w:outlineLvl w:val="5"/>
        <w:rPr>
          <w:rFonts w:ascii="Times New Roman" w:eastAsia="Times New Roman" w:hAnsi="Times New Roman"/>
          <w:i/>
          <w:sz w:val="24"/>
          <w:szCs w:val="24"/>
        </w:rPr>
      </w:pPr>
      <w:r>
        <w:rPr>
          <w:rFonts w:ascii="Times New Roman" w:eastAsia="Times New Roman" w:hAnsi="Times New Roman"/>
          <w:b/>
          <w:bCs/>
          <w:kern w:val="1"/>
          <w:sz w:val="24"/>
          <w:szCs w:val="24"/>
          <w:lang w:eastAsia="ar-SA"/>
        </w:rPr>
        <w:t xml:space="preserve">V </w:t>
      </w:r>
      <w:r w:rsidRPr="00E2276E">
        <w:rPr>
          <w:rFonts w:ascii="Times New Roman" w:eastAsia="Times New Roman" w:hAnsi="Times New Roman"/>
          <w:b/>
          <w:bCs/>
          <w:kern w:val="1"/>
          <w:sz w:val="24"/>
          <w:szCs w:val="24"/>
          <w:lang w:eastAsia="ar-SA"/>
        </w:rPr>
        <w:t>daļa</w:t>
      </w:r>
      <w:r w:rsidRPr="00E2276E">
        <w:rPr>
          <w:rFonts w:ascii="Times New Roman" w:eastAsia="Times New Roman" w:hAnsi="Times New Roman"/>
          <w:b/>
          <w:bCs/>
          <w:i/>
          <w:kern w:val="1"/>
          <w:sz w:val="24"/>
          <w:szCs w:val="24"/>
          <w:lang w:eastAsia="ar-SA"/>
        </w:rPr>
        <w:t xml:space="preserve"> </w:t>
      </w:r>
      <w:r w:rsidRPr="00E2276E">
        <w:rPr>
          <w:rFonts w:ascii="Times New Roman" w:eastAsia="Times New Roman" w:hAnsi="Times New Roman"/>
          <w:bCs/>
          <w:kern w:val="1"/>
          <w:sz w:val="24"/>
          <w:szCs w:val="24"/>
          <w:lang w:eastAsia="ar-SA"/>
        </w:rPr>
        <w:t>– “</w:t>
      </w:r>
      <w:r w:rsidR="004516EF">
        <w:rPr>
          <w:rFonts w:ascii="Times New Roman" w:eastAsia="Times New Roman" w:hAnsi="Times New Roman"/>
          <w:bCs/>
          <w:kern w:val="1"/>
          <w:sz w:val="24"/>
          <w:szCs w:val="24"/>
          <w:lang w:eastAsia="ar-SA"/>
        </w:rPr>
        <w:t>Traktortehnikas piekabe</w:t>
      </w:r>
      <w:r w:rsidR="00CC6EEE">
        <w:rPr>
          <w:rFonts w:ascii="Times New Roman" w:eastAsia="Times New Roman" w:hAnsi="Times New Roman"/>
          <w:bCs/>
          <w:kern w:val="1"/>
          <w:sz w:val="24"/>
          <w:szCs w:val="24"/>
          <w:lang w:eastAsia="ar-SA"/>
        </w:rPr>
        <w:t>”</w:t>
      </w:r>
      <w:r>
        <w:rPr>
          <w:rFonts w:ascii="Times New Roman" w:eastAsia="Times New Roman" w:hAnsi="Times New Roman"/>
          <w:bCs/>
          <w:kern w:val="1"/>
          <w:sz w:val="24"/>
          <w:szCs w:val="24"/>
          <w:lang w:eastAsia="ar-SA"/>
        </w:rPr>
        <w:t>.</w:t>
      </w:r>
    </w:p>
    <w:p w14:paraId="0F629273" w14:textId="5637C2CA" w:rsidR="004516EF" w:rsidRPr="004516EF" w:rsidRDefault="00B32D16" w:rsidP="00B7616A">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Pr>
          <w:rFonts w:ascii="Times New Roman" w:eastAsia="Times New Roman" w:hAnsi="Times New Roman" w:cs="Times New Roman"/>
          <w:sz w:val="24"/>
          <w:szCs w:val="24"/>
        </w:rPr>
        <w:t>Katras iepirkuma priekšmeta daļas iepirkuma</w:t>
      </w:r>
      <w:r w:rsidR="004516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līguma ietvaros</w:t>
      </w:r>
      <w:r w:rsidR="003E6F17">
        <w:rPr>
          <w:rFonts w:ascii="Times New Roman" w:eastAsia="Times New Roman" w:hAnsi="Times New Roman" w:cs="Times New Roman"/>
          <w:sz w:val="24"/>
          <w:szCs w:val="24"/>
        </w:rPr>
        <w:t xml:space="preserve"> </w:t>
      </w:r>
      <w:r w:rsidR="004516EF">
        <w:rPr>
          <w:rFonts w:ascii="Times New Roman" w:eastAsia="Times New Roman" w:hAnsi="Times New Roman" w:cs="Times New Roman"/>
          <w:sz w:val="24"/>
          <w:szCs w:val="24"/>
        </w:rPr>
        <w:t xml:space="preserve">tiks </w:t>
      </w:r>
      <w:r w:rsidR="004516EF" w:rsidRPr="004516EF">
        <w:rPr>
          <w:rFonts w:ascii="Times New Roman" w:eastAsia="Times New Roman" w:hAnsi="Times New Roman" w:cs="Times New Roman"/>
          <w:sz w:val="24"/>
          <w:szCs w:val="24"/>
          <w:u w:val="single"/>
        </w:rPr>
        <w:t xml:space="preserve">pirkta viena tehnikas </w:t>
      </w:r>
      <w:r w:rsidR="004516EF">
        <w:rPr>
          <w:rFonts w:ascii="Times New Roman" w:eastAsia="Times New Roman" w:hAnsi="Times New Roman" w:cs="Times New Roman"/>
          <w:sz w:val="24"/>
          <w:szCs w:val="24"/>
          <w:u w:val="single"/>
        </w:rPr>
        <w:t xml:space="preserve">(preces) </w:t>
      </w:r>
      <w:r w:rsidR="004516EF" w:rsidRPr="004516EF">
        <w:rPr>
          <w:rFonts w:ascii="Times New Roman" w:eastAsia="Times New Roman" w:hAnsi="Times New Roman" w:cs="Times New Roman"/>
          <w:sz w:val="24"/>
          <w:szCs w:val="24"/>
          <w:u w:val="single"/>
        </w:rPr>
        <w:t>vienība</w:t>
      </w:r>
      <w:r w:rsidR="004516EF">
        <w:rPr>
          <w:rFonts w:ascii="Times New Roman" w:eastAsia="Times New Roman" w:hAnsi="Times New Roman" w:cs="Times New Roman"/>
          <w:sz w:val="24"/>
          <w:szCs w:val="24"/>
        </w:rPr>
        <w:t>.</w:t>
      </w:r>
    </w:p>
    <w:p w14:paraId="68533167" w14:textId="2D6B7B36" w:rsidR="009A54F9" w:rsidRPr="005B44C9" w:rsidRDefault="009A54F9" w:rsidP="00B7616A">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sidRPr="00E2276E">
        <w:rPr>
          <w:rFonts w:ascii="Times New Roman" w:eastAsia="SimSun" w:hAnsi="Times New Roman" w:cs="Times New Roman"/>
          <w:kern w:val="1"/>
          <w:sz w:val="24"/>
          <w:szCs w:val="24"/>
          <w:lang w:eastAsia="ar-SA"/>
        </w:rPr>
        <w:t xml:space="preserve">Pretendents var iesniegt tikai vienu piedāvājuma variantu katrā iepirkuma </w:t>
      </w:r>
      <w:r w:rsidRPr="005B44C9">
        <w:rPr>
          <w:rFonts w:ascii="Times New Roman" w:eastAsia="SimSun" w:hAnsi="Times New Roman" w:cs="Times New Roman"/>
          <w:kern w:val="1"/>
          <w:sz w:val="24"/>
          <w:szCs w:val="24"/>
          <w:lang w:eastAsia="ar-SA"/>
        </w:rPr>
        <w:t xml:space="preserve">priekšmeta </w:t>
      </w:r>
      <w:r w:rsidRPr="005B44C9">
        <w:rPr>
          <w:rFonts w:ascii="Times New Roman" w:eastAsia="SimSun" w:hAnsi="Times New Roman" w:cs="Times New Roman"/>
          <w:kern w:val="1"/>
          <w:sz w:val="24"/>
          <w:szCs w:val="24"/>
          <w:u w:val="single"/>
          <w:lang w:eastAsia="ar-SA"/>
        </w:rPr>
        <w:t>daļā atsevišķi</w:t>
      </w:r>
      <w:r w:rsidRPr="005B44C9">
        <w:rPr>
          <w:rFonts w:ascii="Times New Roman" w:eastAsia="SimSun" w:hAnsi="Times New Roman" w:cs="Times New Roman"/>
          <w:kern w:val="1"/>
          <w:sz w:val="24"/>
          <w:szCs w:val="24"/>
          <w:lang w:eastAsia="ar-SA"/>
        </w:rPr>
        <w:t>.</w:t>
      </w:r>
    </w:p>
    <w:p w14:paraId="34F000DE" w14:textId="77777777" w:rsidR="00933173" w:rsidRPr="005B44C9" w:rsidRDefault="009A54F9" w:rsidP="00933173">
      <w:pPr>
        <w:keepNext/>
        <w:numPr>
          <w:ilvl w:val="1"/>
          <w:numId w:val="2"/>
        </w:numPr>
        <w:shd w:val="clear" w:color="auto" w:fill="FFFFFF" w:themeFill="background1"/>
        <w:ind w:left="1134" w:hanging="567"/>
        <w:jc w:val="both"/>
        <w:outlineLvl w:val="5"/>
        <w:rPr>
          <w:rFonts w:ascii="Times New Roman" w:eastAsia="Times New Roman" w:hAnsi="Times New Roman" w:cs="Times New Roman"/>
          <w:i/>
          <w:sz w:val="24"/>
          <w:szCs w:val="24"/>
        </w:rPr>
      </w:pPr>
      <w:r w:rsidRPr="005B44C9">
        <w:rPr>
          <w:rFonts w:ascii="Times New Roman" w:eastAsia="Times New Roman" w:hAnsi="Times New Roman" w:cs="Times New Roman"/>
          <w:kern w:val="1"/>
          <w:sz w:val="24"/>
          <w:szCs w:val="24"/>
          <w:lang w:eastAsia="ar-SA"/>
        </w:rPr>
        <w:t xml:space="preserve">Preces piegādes termiņš </w:t>
      </w:r>
      <w:r w:rsidR="00CC6EEE" w:rsidRPr="005B44C9">
        <w:rPr>
          <w:rFonts w:ascii="Times New Roman" w:eastAsia="Times New Roman" w:hAnsi="Times New Roman" w:cs="Times New Roman"/>
          <w:sz w:val="24"/>
          <w:szCs w:val="24"/>
        </w:rPr>
        <w:t>katrā iepirkuma priekšmeta daļā ir</w:t>
      </w:r>
      <w:r w:rsidR="00CC6EEE" w:rsidRPr="005B44C9">
        <w:rPr>
          <w:rFonts w:ascii="Times New Roman" w:hAnsi="Times New Roman" w:cs="Times New Roman"/>
          <w:sz w:val="24"/>
          <w:szCs w:val="24"/>
        </w:rPr>
        <w:t xml:space="preserve"> </w:t>
      </w:r>
      <w:r w:rsidR="00933173" w:rsidRPr="005B44C9">
        <w:rPr>
          <w:rFonts w:ascii="Times New Roman" w:hAnsi="Times New Roman"/>
          <w:sz w:val="24"/>
          <w:szCs w:val="24"/>
        </w:rPr>
        <w:t>ne vairāk kā 4</w:t>
      </w:r>
      <w:r w:rsidR="00CC6EEE" w:rsidRPr="005B44C9">
        <w:rPr>
          <w:rFonts w:ascii="Times New Roman" w:hAnsi="Times New Roman"/>
          <w:sz w:val="24"/>
          <w:szCs w:val="24"/>
        </w:rPr>
        <w:t xml:space="preserve"> (</w:t>
      </w:r>
      <w:r w:rsidR="00933173" w:rsidRPr="005B44C9">
        <w:rPr>
          <w:rFonts w:ascii="Times New Roman" w:hAnsi="Times New Roman"/>
          <w:sz w:val="24"/>
          <w:szCs w:val="24"/>
        </w:rPr>
        <w:t>četri</w:t>
      </w:r>
      <w:r w:rsidR="00CC6EEE" w:rsidRPr="005B44C9">
        <w:rPr>
          <w:rFonts w:ascii="Times New Roman" w:hAnsi="Times New Roman"/>
          <w:sz w:val="24"/>
          <w:szCs w:val="24"/>
        </w:rPr>
        <w:t xml:space="preserve">) mēneši no </w:t>
      </w:r>
      <w:r w:rsidR="00933173" w:rsidRPr="005B44C9">
        <w:rPr>
          <w:rFonts w:ascii="Times New Roman" w:hAnsi="Times New Roman"/>
          <w:sz w:val="24"/>
          <w:szCs w:val="24"/>
        </w:rPr>
        <w:t>līguma spēkā stāšanās dienas</w:t>
      </w:r>
      <w:r w:rsidRPr="005B44C9">
        <w:rPr>
          <w:rFonts w:ascii="Times New Roman" w:eastAsia="Times New Roman" w:hAnsi="Times New Roman" w:cs="Times New Roman"/>
          <w:kern w:val="1"/>
          <w:sz w:val="24"/>
          <w:szCs w:val="24"/>
          <w:lang w:eastAsia="ar-SA"/>
        </w:rPr>
        <w:t>.</w:t>
      </w:r>
    </w:p>
    <w:p w14:paraId="3233CE21" w14:textId="38004822" w:rsidR="009A54F9" w:rsidRPr="00E2276E" w:rsidRDefault="009A54F9" w:rsidP="00B7616A">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sidRPr="005B44C9">
        <w:rPr>
          <w:rFonts w:ascii="Times New Roman" w:eastAsia="Times New Roman" w:hAnsi="Times New Roman" w:cs="Times New Roman"/>
          <w:kern w:val="1"/>
          <w:sz w:val="24"/>
          <w:szCs w:val="24"/>
          <w:lang w:eastAsia="ar-SA"/>
        </w:rPr>
        <w:t>Ja līguma slēgšanas tiesības</w:t>
      </w:r>
      <w:r w:rsidR="00F21839" w:rsidRPr="005B44C9">
        <w:rPr>
          <w:rFonts w:ascii="Times New Roman" w:eastAsia="Times New Roman" w:hAnsi="Times New Roman" w:cs="Times New Roman"/>
          <w:kern w:val="1"/>
          <w:sz w:val="24"/>
          <w:szCs w:val="24"/>
          <w:lang w:eastAsia="ar-SA"/>
        </w:rPr>
        <w:t xml:space="preserve"> </w:t>
      </w:r>
      <w:r w:rsidR="00234F18" w:rsidRPr="005B44C9">
        <w:rPr>
          <w:rFonts w:ascii="Times New Roman" w:eastAsia="Times New Roman" w:hAnsi="Times New Roman" w:cs="Times New Roman"/>
          <w:kern w:val="1"/>
          <w:sz w:val="24"/>
          <w:szCs w:val="24"/>
          <w:lang w:eastAsia="ar-SA"/>
        </w:rPr>
        <w:t xml:space="preserve">vairākās </w:t>
      </w:r>
      <w:r w:rsidR="00F21839" w:rsidRPr="005B44C9">
        <w:rPr>
          <w:rFonts w:ascii="Times New Roman" w:eastAsia="Times New Roman" w:hAnsi="Times New Roman" w:cs="Times New Roman"/>
          <w:kern w:val="1"/>
          <w:sz w:val="24"/>
          <w:szCs w:val="24"/>
          <w:lang w:eastAsia="ar-SA"/>
        </w:rPr>
        <w:t xml:space="preserve">iepirkuma priekšmeta </w:t>
      </w:r>
      <w:r w:rsidRPr="005B44C9">
        <w:rPr>
          <w:rFonts w:ascii="Times New Roman" w:eastAsia="Times New Roman" w:hAnsi="Times New Roman" w:cs="Times New Roman"/>
          <w:kern w:val="1"/>
          <w:sz w:val="24"/>
          <w:szCs w:val="24"/>
          <w:lang w:eastAsia="ar-SA"/>
        </w:rPr>
        <w:t xml:space="preserve">daļās tiek piešķirtas </w:t>
      </w:r>
      <w:r w:rsidR="00933173" w:rsidRPr="005B44C9">
        <w:rPr>
          <w:rFonts w:ascii="Times New Roman" w:eastAsia="Times New Roman" w:hAnsi="Times New Roman" w:cs="Times New Roman"/>
          <w:kern w:val="1"/>
          <w:sz w:val="24"/>
          <w:szCs w:val="24"/>
          <w:lang w:eastAsia="ar-SA"/>
        </w:rPr>
        <w:t>vienam pretendentam, p</w:t>
      </w:r>
      <w:r w:rsidRPr="005B44C9">
        <w:rPr>
          <w:rFonts w:ascii="Times New Roman" w:eastAsia="Times New Roman" w:hAnsi="Times New Roman" w:cs="Times New Roman"/>
          <w:kern w:val="1"/>
          <w:sz w:val="24"/>
          <w:szCs w:val="24"/>
          <w:lang w:eastAsia="ar-SA"/>
        </w:rPr>
        <w:t>asūtītājs var apvienot noslēdzamos līgumus</w:t>
      </w:r>
      <w:r w:rsidRPr="00E2276E">
        <w:rPr>
          <w:rFonts w:ascii="Times New Roman" w:eastAsia="Times New Roman" w:hAnsi="Times New Roman" w:cs="Times New Roman"/>
          <w:kern w:val="1"/>
          <w:sz w:val="24"/>
          <w:szCs w:val="24"/>
          <w:lang w:eastAsia="ar-SA"/>
        </w:rPr>
        <w:t xml:space="preserve"> vienā.</w:t>
      </w:r>
    </w:p>
    <w:p w14:paraId="7FBCD491" w14:textId="04EF8415" w:rsidR="009A54F9" w:rsidRPr="00E2276E" w:rsidRDefault="00933173" w:rsidP="00B7616A">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Pr>
          <w:rFonts w:ascii="Times New Roman" w:eastAsia="Times New Roman" w:hAnsi="Times New Roman" w:cs="Times New Roman"/>
          <w:kern w:val="1"/>
          <w:sz w:val="24"/>
          <w:szCs w:val="24"/>
          <w:lang w:eastAsia="ar-SA"/>
        </w:rPr>
        <w:t xml:space="preserve">Preces piegādes vieta visām </w:t>
      </w:r>
      <w:r w:rsidR="00C01BB0" w:rsidRPr="00E2276E">
        <w:rPr>
          <w:rFonts w:ascii="Times New Roman" w:eastAsia="Times New Roman" w:hAnsi="Times New Roman" w:cs="Times New Roman"/>
          <w:kern w:val="1"/>
          <w:sz w:val="24"/>
          <w:szCs w:val="24"/>
          <w:lang w:eastAsia="ar-SA"/>
        </w:rPr>
        <w:t xml:space="preserve">iepirkuma priekšmeta </w:t>
      </w:r>
      <w:r w:rsidR="00885AB9" w:rsidRPr="00E2276E">
        <w:rPr>
          <w:rFonts w:ascii="Times New Roman" w:eastAsia="Times New Roman" w:hAnsi="Times New Roman" w:cs="Times New Roman"/>
          <w:kern w:val="1"/>
          <w:sz w:val="24"/>
          <w:szCs w:val="24"/>
          <w:lang w:eastAsia="ar-SA"/>
        </w:rPr>
        <w:t>daļā</w:t>
      </w:r>
      <w:r>
        <w:rPr>
          <w:rFonts w:ascii="Times New Roman" w:eastAsia="Times New Roman" w:hAnsi="Times New Roman" w:cs="Times New Roman"/>
          <w:kern w:val="1"/>
          <w:sz w:val="24"/>
          <w:szCs w:val="24"/>
          <w:lang w:eastAsia="ar-SA"/>
        </w:rPr>
        <w:t>m:</w:t>
      </w:r>
      <w:r w:rsidR="00885AB9" w:rsidRPr="00E2276E">
        <w:rPr>
          <w:rFonts w:ascii="Times New Roman" w:eastAsia="Times New Roman" w:hAnsi="Times New Roman" w:cs="Times New Roman"/>
          <w:kern w:val="1"/>
          <w:sz w:val="24"/>
          <w:szCs w:val="24"/>
          <w:lang w:eastAsia="ar-SA"/>
        </w:rPr>
        <w:t xml:space="preserve"> </w:t>
      </w:r>
      <w:r w:rsidR="00C01BB0" w:rsidRPr="00E2276E">
        <w:rPr>
          <w:rFonts w:ascii="Times New Roman" w:eastAsia="Times New Roman" w:hAnsi="Times New Roman" w:cs="Times New Roman"/>
          <w:kern w:val="1"/>
          <w:sz w:val="24"/>
          <w:szCs w:val="24"/>
          <w:lang w:eastAsia="ar-SA"/>
        </w:rPr>
        <w:t xml:space="preserve"> </w:t>
      </w:r>
      <w:r w:rsidR="000E34E5">
        <w:rPr>
          <w:rFonts w:ascii="Times New Roman" w:eastAsia="Times New Roman" w:hAnsi="Times New Roman" w:cs="Times New Roman"/>
          <w:kern w:val="1"/>
          <w:sz w:val="24"/>
          <w:szCs w:val="24"/>
          <w:lang w:eastAsia="ar-SA"/>
        </w:rPr>
        <w:t xml:space="preserve">Ādažu militārā bāze, </w:t>
      </w:r>
      <w:r w:rsidR="000E2C7E" w:rsidRPr="00E2276E">
        <w:rPr>
          <w:rFonts w:ascii="Times New Roman" w:eastAsia="Times New Roman" w:hAnsi="Times New Roman" w:cs="Times New Roman"/>
          <w:kern w:val="1"/>
          <w:sz w:val="24"/>
          <w:szCs w:val="24"/>
          <w:lang w:eastAsia="ar-SA"/>
        </w:rPr>
        <w:t xml:space="preserve">Kadaga, </w:t>
      </w:r>
      <w:r w:rsidR="000E34E5">
        <w:rPr>
          <w:rFonts w:ascii="Times New Roman" w:eastAsia="Times New Roman" w:hAnsi="Times New Roman" w:cs="Times New Roman"/>
          <w:kern w:val="1"/>
          <w:sz w:val="24"/>
          <w:szCs w:val="24"/>
          <w:lang w:eastAsia="ar-SA"/>
        </w:rPr>
        <w:t xml:space="preserve">Ādažu pagasts, </w:t>
      </w:r>
      <w:r w:rsidR="000E2C7E" w:rsidRPr="00E2276E">
        <w:rPr>
          <w:rFonts w:ascii="Times New Roman" w:eastAsia="Times New Roman" w:hAnsi="Times New Roman" w:cs="Times New Roman"/>
          <w:kern w:val="1"/>
          <w:sz w:val="24"/>
          <w:szCs w:val="24"/>
          <w:lang w:eastAsia="ar-SA"/>
        </w:rPr>
        <w:t>Ādažu novads</w:t>
      </w:r>
      <w:r w:rsidR="00885AB9" w:rsidRPr="00E2276E">
        <w:rPr>
          <w:rFonts w:ascii="Times New Roman" w:eastAsia="Times New Roman" w:hAnsi="Times New Roman" w:cs="Times New Roman"/>
          <w:kern w:val="1"/>
          <w:sz w:val="24"/>
          <w:szCs w:val="24"/>
          <w:lang w:eastAsia="ar-SA"/>
        </w:rPr>
        <w:t>.</w:t>
      </w:r>
      <w:r w:rsidR="008E3BC0">
        <w:rPr>
          <w:rFonts w:ascii="Times New Roman" w:eastAsia="Times New Roman" w:hAnsi="Times New Roman" w:cs="Times New Roman"/>
          <w:kern w:val="1"/>
          <w:sz w:val="24"/>
          <w:szCs w:val="24"/>
          <w:lang w:eastAsia="ar-SA"/>
        </w:rPr>
        <w:t xml:space="preserve"> </w:t>
      </w:r>
    </w:p>
    <w:p w14:paraId="172DA8F4" w14:textId="42BC851A" w:rsidR="009A54F9" w:rsidRPr="00E2276E" w:rsidRDefault="009A54F9" w:rsidP="00B7616A">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sidRPr="00E2276E">
        <w:rPr>
          <w:rFonts w:ascii="Times New Roman" w:eastAsia="Times New Roman" w:hAnsi="Times New Roman" w:cs="Times New Roman"/>
          <w:bCs/>
          <w:kern w:val="1"/>
          <w:sz w:val="24"/>
          <w:szCs w:val="24"/>
          <w:lang w:eastAsia="ar-SA"/>
        </w:rPr>
        <w:t xml:space="preserve">Preces piegādes </w:t>
      </w:r>
      <w:r w:rsidRPr="00E2276E">
        <w:rPr>
          <w:rFonts w:ascii="Times New Roman" w:eastAsia="Times New Roman" w:hAnsi="Times New Roman" w:cs="Times New Roman"/>
          <w:kern w:val="1"/>
          <w:sz w:val="24"/>
          <w:szCs w:val="24"/>
          <w:lang w:eastAsia="ar-SA"/>
        </w:rPr>
        <w:t xml:space="preserve">kārtība, līgumslēdzējpušu atbildības noteikumi, kā arī </w:t>
      </w:r>
      <w:r w:rsidR="000E34E5">
        <w:rPr>
          <w:rFonts w:ascii="Times New Roman" w:eastAsia="Times New Roman" w:hAnsi="Times New Roman" w:cs="Times New Roman"/>
          <w:kern w:val="1"/>
          <w:sz w:val="24"/>
          <w:szCs w:val="24"/>
          <w:lang w:eastAsia="ar-SA"/>
        </w:rPr>
        <w:t>sa</w:t>
      </w:r>
      <w:r w:rsidRPr="00E2276E">
        <w:rPr>
          <w:rFonts w:ascii="Times New Roman" w:eastAsia="Times New Roman" w:hAnsi="Times New Roman" w:cs="Times New Roman"/>
          <w:kern w:val="1"/>
          <w:sz w:val="24"/>
          <w:szCs w:val="24"/>
          <w:lang w:eastAsia="ar-SA"/>
        </w:rPr>
        <w:t>maksas kārtība noteikta Līguma projektā (</w:t>
      </w:r>
      <w:r w:rsidRPr="00E2276E">
        <w:rPr>
          <w:rFonts w:ascii="Times New Roman" w:eastAsia="Times New Roman" w:hAnsi="Times New Roman" w:cs="Times New Roman"/>
          <w:i/>
          <w:kern w:val="1"/>
          <w:sz w:val="24"/>
          <w:szCs w:val="24"/>
          <w:lang w:eastAsia="ar-SA"/>
        </w:rPr>
        <w:t>Pielikums Nr.5</w:t>
      </w:r>
      <w:r w:rsidRPr="00E2276E">
        <w:rPr>
          <w:rFonts w:ascii="Times New Roman" w:eastAsia="Times New Roman" w:hAnsi="Times New Roman" w:cs="Times New Roman"/>
          <w:kern w:val="1"/>
          <w:sz w:val="24"/>
          <w:szCs w:val="24"/>
          <w:lang w:eastAsia="ar-SA"/>
        </w:rPr>
        <w:t>), kas ir Konkursa nolikuma neatņemama sastāvdaļa.</w:t>
      </w:r>
    </w:p>
    <w:p w14:paraId="2567A00A" w14:textId="4C554F92" w:rsidR="00B5421B" w:rsidRPr="000E34E5" w:rsidRDefault="009A54F9" w:rsidP="00354630">
      <w:pPr>
        <w:keepNext/>
        <w:numPr>
          <w:ilvl w:val="1"/>
          <w:numId w:val="2"/>
        </w:numPr>
        <w:shd w:val="clear" w:color="auto" w:fill="FFFFFF" w:themeFill="background1"/>
        <w:tabs>
          <w:tab w:val="clear" w:pos="792"/>
          <w:tab w:val="num" w:pos="1134"/>
        </w:tabs>
        <w:ind w:left="1134" w:hanging="567"/>
        <w:jc w:val="both"/>
        <w:outlineLvl w:val="5"/>
        <w:rPr>
          <w:rFonts w:ascii="Times New Roman" w:eastAsia="Times New Roman" w:hAnsi="Times New Roman" w:cs="Times New Roman"/>
          <w:i/>
          <w:sz w:val="24"/>
          <w:szCs w:val="24"/>
        </w:rPr>
      </w:pPr>
      <w:r w:rsidRPr="00E2276E">
        <w:rPr>
          <w:rFonts w:ascii="Times New Roman" w:eastAsia="Times New Roman" w:hAnsi="Times New Roman" w:cs="Times New Roman"/>
          <w:kern w:val="1"/>
          <w:sz w:val="24"/>
          <w:szCs w:val="24"/>
          <w:lang w:eastAsia="ar-SA"/>
        </w:rPr>
        <w:t>Apakšuzņēmēji piesaistāmi saskaņā PIL 63.</w:t>
      </w:r>
      <w:r w:rsidR="00933173">
        <w:rPr>
          <w:rFonts w:ascii="Times New Roman" w:eastAsia="Times New Roman" w:hAnsi="Times New Roman" w:cs="Times New Roman"/>
          <w:kern w:val="1"/>
          <w:sz w:val="24"/>
          <w:szCs w:val="24"/>
          <w:lang w:eastAsia="ar-SA"/>
        </w:rPr>
        <w:t xml:space="preserve"> </w:t>
      </w:r>
      <w:r w:rsidRPr="00E2276E">
        <w:rPr>
          <w:rFonts w:ascii="Times New Roman" w:eastAsia="Times New Roman" w:hAnsi="Times New Roman" w:cs="Times New Roman"/>
          <w:kern w:val="1"/>
          <w:sz w:val="24"/>
          <w:szCs w:val="24"/>
          <w:lang w:eastAsia="ar-SA"/>
        </w:rPr>
        <w:t>panta noteikumiem.</w:t>
      </w:r>
    </w:p>
    <w:p w14:paraId="7FDA5FF0" w14:textId="77777777" w:rsidR="000E34E5" w:rsidRPr="00E2276E" w:rsidRDefault="000E34E5" w:rsidP="000E34E5">
      <w:pPr>
        <w:keepNext/>
        <w:shd w:val="clear" w:color="auto" w:fill="FFFFFF" w:themeFill="background1"/>
        <w:ind w:left="1134"/>
        <w:jc w:val="both"/>
        <w:outlineLvl w:val="5"/>
        <w:rPr>
          <w:rFonts w:ascii="Times New Roman" w:eastAsia="Times New Roman" w:hAnsi="Times New Roman" w:cs="Times New Roman"/>
          <w:i/>
          <w:sz w:val="24"/>
          <w:szCs w:val="24"/>
        </w:rPr>
      </w:pPr>
    </w:p>
    <w:p w14:paraId="19A363E4" w14:textId="38A6848C" w:rsidR="00B46808" w:rsidRPr="00E2276E" w:rsidRDefault="00E67463" w:rsidP="00562179">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rPr>
      </w:pPr>
      <w:r w:rsidRPr="00E2276E">
        <w:rPr>
          <w:rFonts w:ascii="Times New Roman" w:eastAsia="Times New Roman" w:hAnsi="Times New Roman"/>
          <w:b/>
          <w:bCs/>
          <w:sz w:val="24"/>
          <w:szCs w:val="24"/>
        </w:rPr>
        <w:t>KONKURSA NOLIKUM</w:t>
      </w:r>
      <w:r w:rsidR="008D3FA4" w:rsidRPr="00E2276E">
        <w:rPr>
          <w:rFonts w:ascii="Times New Roman" w:eastAsia="Times New Roman" w:hAnsi="Times New Roman"/>
          <w:b/>
          <w:bCs/>
          <w:sz w:val="24"/>
          <w:szCs w:val="24"/>
        </w:rPr>
        <w:t>S, PAPILDUS INFORMĀCIJAS PIEPRASĪŠANA UN SNIEGŠANA</w:t>
      </w:r>
    </w:p>
    <w:p w14:paraId="23D97679" w14:textId="1C46F9F0" w:rsidR="002F255C" w:rsidRPr="00E2276E" w:rsidRDefault="0051565A" w:rsidP="00141082">
      <w:pPr>
        <w:pStyle w:val="ListParagraph"/>
        <w:numPr>
          <w:ilvl w:val="1"/>
          <w:numId w:val="13"/>
        </w:numPr>
        <w:tabs>
          <w:tab w:val="num" w:pos="1134"/>
        </w:tabs>
        <w:ind w:left="1134" w:hanging="566"/>
        <w:jc w:val="both"/>
        <w:rPr>
          <w:rFonts w:ascii="Times New Roman" w:eastAsia="Times New Roman" w:hAnsi="Times New Roman"/>
          <w:sz w:val="24"/>
          <w:szCs w:val="24"/>
        </w:rPr>
      </w:pPr>
      <w:r w:rsidRPr="00E2276E">
        <w:rPr>
          <w:rFonts w:ascii="Times New Roman" w:hAnsi="Times New Roman"/>
          <w:sz w:val="24"/>
          <w:szCs w:val="24"/>
        </w:rPr>
        <w:t xml:space="preserve">Lejupielādējot </w:t>
      </w:r>
      <w:r w:rsidR="00141082" w:rsidRPr="00E2276E">
        <w:rPr>
          <w:rFonts w:ascii="Times New Roman" w:eastAsia="SimSun" w:hAnsi="Times New Roman"/>
          <w:kern w:val="1"/>
          <w:sz w:val="24"/>
          <w:szCs w:val="24"/>
          <w:lang w:eastAsia="ar-SA"/>
        </w:rPr>
        <w:t xml:space="preserve">Konkursa nolikumu, ieinteresētais piegādātājs uzņemas atbildību sekot līdzi turpmākām izmaiņām (grozījumiem) Konkursa nolikumā, kā arī par iepirkuma komisijas sniegtajām atbildēm uz ieinteresēto piegādātāju jautājumiem, </w:t>
      </w:r>
      <w:r w:rsidR="00141082" w:rsidRPr="00E2276E">
        <w:rPr>
          <w:rFonts w:ascii="Times New Roman" w:eastAsia="SimSun" w:hAnsi="Times New Roman"/>
          <w:kern w:val="1"/>
          <w:sz w:val="24"/>
          <w:szCs w:val="24"/>
          <w:lang w:eastAsia="ar-SA"/>
        </w:rPr>
        <w:lastRenderedPageBreak/>
        <w:t xml:space="preserve">kas </w:t>
      </w:r>
      <w:r w:rsidR="00141082" w:rsidRPr="00E2276E">
        <w:rPr>
          <w:rFonts w:ascii="Times New Roman" w:eastAsia="Times New Roman" w:hAnsi="Times New Roman"/>
          <w:kern w:val="1"/>
          <w:sz w:val="24"/>
          <w:szCs w:val="24"/>
          <w:lang w:eastAsia="ar-SA"/>
        </w:rPr>
        <w:t xml:space="preserve">ir publiski pieejamas </w:t>
      </w:r>
      <w:r w:rsidR="007727B6" w:rsidRPr="009F392D">
        <w:rPr>
          <w:rFonts w:ascii="Times New Roman" w:eastAsia="Times New Roman" w:hAnsi="Times New Roman"/>
          <w:b/>
          <w:color w:val="000000" w:themeColor="text1"/>
          <w:sz w:val="24"/>
          <w:szCs w:val="24"/>
        </w:rPr>
        <w:t>Elektronisko iepirkumu sistēmā</w:t>
      </w:r>
      <w:r w:rsidR="007727B6" w:rsidRPr="009F392D">
        <w:rPr>
          <w:rFonts w:ascii="Times New Roman" w:eastAsia="Times New Roman" w:hAnsi="Times New Roman"/>
          <w:color w:val="000000" w:themeColor="text1"/>
          <w:sz w:val="24"/>
          <w:szCs w:val="24"/>
        </w:rPr>
        <w:t xml:space="preserve"> (turpmāk – EIS) </w:t>
      </w:r>
      <w:hyperlink r:id="rId9" w:history="1">
        <w:r w:rsidR="007727B6" w:rsidRPr="009F392D">
          <w:rPr>
            <w:rStyle w:val="Hyperlink"/>
            <w:rFonts w:ascii="Times New Roman" w:eastAsia="Times New Roman" w:hAnsi="Times New Roman"/>
            <w:sz w:val="24"/>
            <w:szCs w:val="24"/>
          </w:rPr>
          <w:t>www.eis.gov.lv</w:t>
        </w:r>
      </w:hyperlink>
      <w:r w:rsidR="00141082" w:rsidRPr="00E2276E">
        <w:rPr>
          <w:rFonts w:ascii="Times New Roman" w:eastAsia="SimSun" w:hAnsi="Times New Roman"/>
          <w:kern w:val="1"/>
          <w:sz w:val="24"/>
          <w:szCs w:val="24"/>
          <w:lang w:eastAsia="ar-SA"/>
        </w:rPr>
        <w:t xml:space="preserve"> </w:t>
      </w:r>
      <w:r w:rsidR="00141082" w:rsidRPr="00E2276E">
        <w:rPr>
          <w:rFonts w:ascii="Times New Roman" w:eastAsia="Times New Roman" w:hAnsi="Times New Roman"/>
          <w:kern w:val="1"/>
          <w:sz w:val="24"/>
          <w:szCs w:val="24"/>
          <w:lang w:eastAsia="ar-SA"/>
        </w:rPr>
        <w:t>e-konkursu apakšsistēmā šī Konkursa sadaļā</w:t>
      </w:r>
      <w:r w:rsidR="002F255C" w:rsidRPr="00E2276E">
        <w:rPr>
          <w:rFonts w:ascii="Times New Roman" w:eastAsia="Times New Roman" w:hAnsi="Times New Roman"/>
          <w:sz w:val="24"/>
          <w:szCs w:val="24"/>
        </w:rPr>
        <w:t>.</w:t>
      </w:r>
    </w:p>
    <w:p w14:paraId="74C9D2C2" w14:textId="3493CC12" w:rsidR="00EA174C" w:rsidRPr="00E2276E"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rPr>
      </w:pPr>
      <w:r w:rsidRPr="00E2276E">
        <w:rPr>
          <w:rFonts w:ascii="Times New Roman" w:eastAsia="Times New Roman" w:hAnsi="Times New Roman"/>
          <w:sz w:val="24"/>
          <w:szCs w:val="24"/>
        </w:rPr>
        <w:t xml:space="preserve">Ieinteresētais piegādātājs EIS e-konkursu apakšsistēmā šī </w:t>
      </w:r>
      <w:r w:rsidR="0050068C" w:rsidRPr="00E2276E">
        <w:rPr>
          <w:rFonts w:ascii="Times New Roman" w:eastAsia="Times New Roman" w:hAnsi="Times New Roman"/>
          <w:sz w:val="24"/>
          <w:szCs w:val="24"/>
        </w:rPr>
        <w:t>K</w:t>
      </w:r>
      <w:r w:rsidRPr="00E2276E">
        <w:rPr>
          <w:rFonts w:ascii="Times New Roman" w:eastAsia="Times New Roman" w:hAnsi="Times New Roman"/>
          <w:sz w:val="24"/>
          <w:szCs w:val="24"/>
        </w:rPr>
        <w:t>onkursa sadaļā var reģistrēties kā nolikuma saņēmējs, ja tas ir reģistrēts EIS kā piegādātājs.</w:t>
      </w:r>
      <w:r w:rsidRPr="00E2276E">
        <w:rPr>
          <w:rStyle w:val="FootnoteReference"/>
          <w:rFonts w:ascii="Times New Roman" w:eastAsia="Times New Roman" w:hAnsi="Times New Roman"/>
          <w:sz w:val="24"/>
          <w:szCs w:val="24"/>
        </w:rPr>
        <w:footnoteReference w:id="1"/>
      </w:r>
    </w:p>
    <w:p w14:paraId="7DA75F73" w14:textId="77777777" w:rsidR="00EA174C" w:rsidRPr="00E2276E"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rPr>
      </w:pPr>
      <w:r w:rsidRPr="00E2276E">
        <w:rPr>
          <w:rFonts w:ascii="Times New Roman" w:eastAsia="Times New Roman" w:hAnsi="Times New Roman"/>
          <w:sz w:val="24"/>
          <w:szCs w:val="24"/>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E2276E"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rPr>
      </w:pPr>
      <w:r w:rsidRPr="00E2276E">
        <w:rPr>
          <w:rFonts w:ascii="Times New Roman" w:eastAsia="Times New Roman" w:hAnsi="Times New Roman"/>
          <w:sz w:val="24"/>
          <w:szCs w:val="24"/>
        </w:rPr>
        <w:t>Iepirkuma komisija un ieinteresētais piegādātājs</w:t>
      </w:r>
      <w:r w:rsidR="00AA2530" w:rsidRPr="00E2276E">
        <w:rPr>
          <w:rFonts w:ascii="Times New Roman" w:eastAsia="Times New Roman" w:hAnsi="Times New Roman"/>
          <w:sz w:val="24"/>
          <w:szCs w:val="24"/>
        </w:rPr>
        <w:t>,</w:t>
      </w:r>
      <w:r w:rsidRPr="00E2276E">
        <w:rPr>
          <w:rFonts w:ascii="Times New Roman" w:eastAsia="Times New Roman" w:hAnsi="Times New Roman"/>
          <w:sz w:val="24"/>
          <w:szCs w:val="24"/>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34D2F08B" w:rsidR="00EA174C" w:rsidRPr="00E2276E" w:rsidRDefault="00EA174C" w:rsidP="00562179">
      <w:pPr>
        <w:numPr>
          <w:ilvl w:val="1"/>
          <w:numId w:val="13"/>
        </w:numPr>
        <w:tabs>
          <w:tab w:val="num" w:pos="1134"/>
        </w:tabs>
        <w:ind w:left="1134" w:hanging="566"/>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Ja ieinteresētais piegādātājs ir laikus pi</w:t>
      </w:r>
      <w:r w:rsidR="007A43A1">
        <w:rPr>
          <w:rFonts w:ascii="Times New Roman" w:eastAsia="Times New Roman" w:hAnsi="Times New Roman" w:cs="Times New Roman"/>
          <w:sz w:val="24"/>
          <w:szCs w:val="24"/>
        </w:rPr>
        <w:t>eprasījis papildu informāciju, p</w:t>
      </w:r>
      <w:r w:rsidRPr="00E2276E">
        <w:rPr>
          <w:rFonts w:ascii="Times New Roman" w:eastAsia="Times New Roman" w:hAnsi="Times New Roman" w:cs="Times New Roman"/>
          <w:sz w:val="24"/>
          <w:szCs w:val="24"/>
        </w:rPr>
        <w:t xml:space="preserve">asūtītājs to sniedz 5 (piecu) darba dienu laikā, bet ne vēlāk kā 6 (sešas) dienas pirms piedāvājumu iesniegšanas termiņa beigām. </w:t>
      </w:r>
    </w:p>
    <w:p w14:paraId="0EF31894" w14:textId="40AADAF9" w:rsidR="0010000A" w:rsidRPr="00E2276E" w:rsidRDefault="00922B84" w:rsidP="0010000A">
      <w:pPr>
        <w:numPr>
          <w:ilvl w:val="1"/>
          <w:numId w:val="13"/>
        </w:numPr>
        <w:tabs>
          <w:tab w:val="num" w:pos="1418"/>
        </w:tabs>
        <w:ind w:left="1134" w:hanging="566"/>
        <w:jc w:val="both"/>
        <w:rPr>
          <w:rFonts w:ascii="Times New Roman" w:eastAsia="Times New Roman" w:hAnsi="Times New Roman" w:cs="Times New Roman"/>
          <w:sz w:val="24"/>
          <w:szCs w:val="24"/>
        </w:rPr>
      </w:pPr>
      <w:r w:rsidRPr="00E2276E">
        <w:rPr>
          <w:rFonts w:ascii="Times New Roman" w:hAnsi="Times New Roman" w:cs="Times New Roman"/>
          <w:sz w:val="24"/>
          <w:szCs w:val="24"/>
        </w:rPr>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007727B6" w:rsidRPr="009F392D">
          <w:rPr>
            <w:rStyle w:val="Hyperlink"/>
            <w:rFonts w:ascii="Times New Roman" w:eastAsia="Times New Roman" w:hAnsi="Times New Roman"/>
            <w:sz w:val="24"/>
            <w:szCs w:val="24"/>
          </w:rPr>
          <w:t>www.eis.gov.lv</w:t>
        </w:r>
      </w:hyperlink>
      <w:r w:rsidRPr="00E2276E">
        <w:rPr>
          <w:rFonts w:ascii="Times New Roman" w:hAnsi="Times New Roman" w:cs="Times New Roman"/>
          <w:sz w:val="24"/>
          <w:szCs w:val="24"/>
        </w:rPr>
        <w:t xml:space="preserve"> e-konkursu apakšsistēmā šī Konkursa sadaļā.</w:t>
      </w:r>
    </w:p>
    <w:p w14:paraId="15E1743A" w14:textId="77777777" w:rsidR="00BB49FD" w:rsidRPr="00E2276E" w:rsidRDefault="00BB49FD" w:rsidP="00BB49FD">
      <w:pPr>
        <w:ind w:left="993"/>
        <w:jc w:val="both"/>
        <w:rPr>
          <w:rFonts w:ascii="Times New Roman" w:eastAsia="Times New Roman" w:hAnsi="Times New Roman" w:cs="Times New Roman"/>
          <w:sz w:val="24"/>
          <w:szCs w:val="24"/>
        </w:rPr>
      </w:pPr>
    </w:p>
    <w:p w14:paraId="4CFF622B" w14:textId="025DEC2F" w:rsidR="00B46808" w:rsidRPr="00E2276E" w:rsidRDefault="00D53313"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rPr>
      </w:pPr>
      <w:r w:rsidRPr="00E2276E">
        <w:rPr>
          <w:rFonts w:ascii="Times New Roman" w:eastAsia="Times New Roman" w:hAnsi="Times New Roman"/>
          <w:b/>
          <w:bCs/>
          <w:caps/>
          <w:sz w:val="24"/>
          <w:szCs w:val="24"/>
        </w:rPr>
        <w:t>PIEDĀVĀJUMA IESNIEGŠANA</w:t>
      </w:r>
      <w:r w:rsidR="00983C8A" w:rsidRPr="00E2276E">
        <w:rPr>
          <w:rFonts w:ascii="Times New Roman" w:eastAsia="Times New Roman" w:hAnsi="Times New Roman"/>
          <w:b/>
          <w:bCs/>
          <w:caps/>
          <w:sz w:val="24"/>
          <w:szCs w:val="24"/>
        </w:rPr>
        <w:t>S</w:t>
      </w:r>
      <w:r w:rsidR="00344D19" w:rsidRPr="00E2276E">
        <w:rPr>
          <w:rFonts w:ascii="Times New Roman" w:eastAsia="Times New Roman" w:hAnsi="Times New Roman"/>
          <w:b/>
          <w:bCs/>
          <w:caps/>
          <w:sz w:val="24"/>
          <w:szCs w:val="24"/>
        </w:rPr>
        <w:t>,</w:t>
      </w:r>
      <w:r w:rsidR="00983C8A" w:rsidRPr="00E2276E">
        <w:rPr>
          <w:rFonts w:ascii="Times New Roman" w:eastAsia="Times New Roman" w:hAnsi="Times New Roman"/>
          <w:b/>
          <w:bCs/>
          <w:caps/>
          <w:sz w:val="24"/>
          <w:szCs w:val="24"/>
        </w:rPr>
        <w:t xml:space="preserve"> </w:t>
      </w:r>
      <w:r w:rsidR="00F559D2" w:rsidRPr="00E2276E">
        <w:rPr>
          <w:rFonts w:ascii="Times New Roman" w:eastAsia="Times New Roman" w:hAnsi="Times New Roman"/>
          <w:b/>
          <w:bCs/>
          <w:caps/>
          <w:sz w:val="24"/>
          <w:szCs w:val="24"/>
        </w:rPr>
        <w:t>ATVĒRŠANAS VIETA, DATUMS, LAIKS UN KĀRTĪBA</w:t>
      </w:r>
    </w:p>
    <w:p w14:paraId="0EE3F56A" w14:textId="6F578FEE" w:rsidR="00C001B9" w:rsidRPr="00E2276E"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rPr>
      </w:pPr>
      <w:r w:rsidRPr="00E2276E">
        <w:rPr>
          <w:rFonts w:ascii="Times New Roman" w:eastAsia="Times New Roman" w:hAnsi="Times New Roman"/>
          <w:sz w:val="24"/>
          <w:szCs w:val="24"/>
        </w:rPr>
        <w:t xml:space="preserve">Pretendents piedāvājumu iesniedz līdz </w:t>
      </w:r>
      <w:r w:rsidRPr="00E2276E">
        <w:rPr>
          <w:rFonts w:ascii="Times New Roman" w:eastAsia="Times New Roman" w:hAnsi="Times New Roman"/>
          <w:b/>
          <w:sz w:val="24"/>
          <w:szCs w:val="24"/>
        </w:rPr>
        <w:t>20</w:t>
      </w:r>
      <w:r w:rsidR="007727B6">
        <w:rPr>
          <w:rFonts w:ascii="Times New Roman" w:eastAsia="Times New Roman" w:hAnsi="Times New Roman"/>
          <w:b/>
          <w:sz w:val="24"/>
          <w:szCs w:val="24"/>
        </w:rPr>
        <w:t>24</w:t>
      </w:r>
      <w:r w:rsidRPr="00E2276E">
        <w:rPr>
          <w:rFonts w:ascii="Times New Roman" w:eastAsia="Times New Roman" w:hAnsi="Times New Roman"/>
          <w:b/>
          <w:sz w:val="24"/>
          <w:szCs w:val="24"/>
        </w:rPr>
        <w:t>.</w:t>
      </w:r>
      <w:r w:rsidR="0026790C" w:rsidRPr="00E2276E">
        <w:rPr>
          <w:rFonts w:ascii="Times New Roman" w:eastAsia="Times New Roman" w:hAnsi="Times New Roman"/>
          <w:b/>
          <w:sz w:val="24"/>
          <w:szCs w:val="24"/>
        </w:rPr>
        <w:t xml:space="preserve"> </w:t>
      </w:r>
      <w:r w:rsidRPr="00E2276E">
        <w:rPr>
          <w:rFonts w:ascii="Times New Roman" w:eastAsia="Times New Roman" w:hAnsi="Times New Roman"/>
          <w:b/>
          <w:sz w:val="24"/>
          <w:szCs w:val="24"/>
        </w:rPr>
        <w:t xml:space="preserve">gada </w:t>
      </w:r>
      <w:r w:rsidR="000444F9">
        <w:rPr>
          <w:rFonts w:ascii="Times New Roman" w:eastAsia="Times New Roman" w:hAnsi="Times New Roman"/>
          <w:b/>
          <w:sz w:val="24"/>
          <w:szCs w:val="24"/>
        </w:rPr>
        <w:t>26. jūnijam</w:t>
      </w:r>
      <w:r w:rsidR="007727B6">
        <w:rPr>
          <w:rFonts w:ascii="Times New Roman" w:eastAsia="Times New Roman" w:hAnsi="Times New Roman"/>
          <w:b/>
          <w:sz w:val="24"/>
          <w:szCs w:val="24"/>
        </w:rPr>
        <w:t>,</w:t>
      </w:r>
      <w:r w:rsidRPr="00E2276E">
        <w:rPr>
          <w:rFonts w:ascii="Times New Roman" w:eastAsia="Times New Roman" w:hAnsi="Times New Roman"/>
          <w:b/>
          <w:sz w:val="24"/>
          <w:szCs w:val="24"/>
        </w:rPr>
        <w:t xml:space="preserve"> plkst</w:t>
      </w:r>
      <w:r w:rsidR="00C63929" w:rsidRPr="00E2276E">
        <w:rPr>
          <w:rFonts w:ascii="Times New Roman" w:eastAsia="Times New Roman" w:hAnsi="Times New Roman"/>
          <w:b/>
          <w:sz w:val="24"/>
          <w:szCs w:val="24"/>
        </w:rPr>
        <w:t>.</w:t>
      </w:r>
      <w:r w:rsidR="007727B6">
        <w:rPr>
          <w:rFonts w:ascii="Times New Roman" w:eastAsia="Times New Roman" w:hAnsi="Times New Roman"/>
          <w:b/>
          <w:sz w:val="24"/>
          <w:szCs w:val="24"/>
        </w:rPr>
        <w:t xml:space="preserve"> </w:t>
      </w:r>
      <w:r w:rsidR="00C63929" w:rsidRPr="00E2276E">
        <w:rPr>
          <w:rFonts w:ascii="Times New Roman" w:eastAsia="Times New Roman" w:hAnsi="Times New Roman"/>
          <w:b/>
          <w:sz w:val="24"/>
          <w:szCs w:val="24"/>
        </w:rPr>
        <w:t>1</w:t>
      </w:r>
      <w:r w:rsidR="007727B6">
        <w:rPr>
          <w:rFonts w:ascii="Times New Roman" w:eastAsia="Times New Roman" w:hAnsi="Times New Roman"/>
          <w:b/>
          <w:sz w:val="24"/>
          <w:szCs w:val="24"/>
        </w:rPr>
        <w:t>0.</w:t>
      </w:r>
      <w:r w:rsidRPr="00E2276E">
        <w:rPr>
          <w:rFonts w:ascii="Times New Roman" w:eastAsia="Times New Roman" w:hAnsi="Times New Roman"/>
          <w:b/>
          <w:sz w:val="24"/>
          <w:szCs w:val="24"/>
        </w:rPr>
        <w:t>00</w:t>
      </w:r>
      <w:r w:rsidRPr="00E2276E">
        <w:rPr>
          <w:rFonts w:ascii="Times New Roman" w:eastAsia="Times New Roman" w:hAnsi="Times New Roman"/>
          <w:sz w:val="24"/>
          <w:szCs w:val="24"/>
        </w:rPr>
        <w:t xml:space="preserve"> EIS e-konkursu apakšsistēmā</w:t>
      </w:r>
      <w:r w:rsidR="008D3FA4" w:rsidRPr="00E2276E">
        <w:rPr>
          <w:rFonts w:ascii="Times New Roman" w:eastAsia="Times New Roman" w:hAnsi="Times New Roman"/>
          <w:sz w:val="24"/>
          <w:szCs w:val="24"/>
        </w:rPr>
        <w:t>.</w:t>
      </w:r>
      <w:r w:rsidR="007727B6">
        <w:rPr>
          <w:rFonts w:ascii="Times New Roman" w:eastAsia="Times New Roman" w:hAnsi="Times New Roman"/>
          <w:sz w:val="24"/>
          <w:szCs w:val="24"/>
        </w:rPr>
        <w:t xml:space="preserve"> </w:t>
      </w:r>
    </w:p>
    <w:p w14:paraId="2C034687" w14:textId="7B196EB8" w:rsidR="00C001B9" w:rsidRPr="00E2276E"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rPr>
      </w:pPr>
      <w:r w:rsidRPr="00E2276E">
        <w:rPr>
          <w:rFonts w:ascii="Times New Roman" w:eastAsia="Times New Roman" w:hAnsi="Times New Roman"/>
          <w:b/>
          <w:sz w:val="24"/>
          <w:szCs w:val="24"/>
          <w:u w:val="single"/>
        </w:rPr>
        <w:t>Ārpus EIS e-konkursu apakšsistēmas iesniegtie piedāvājumi tiks atzīti par neatbilstošiem nolikuma prasībām</w:t>
      </w:r>
      <w:r w:rsidR="00725E4A" w:rsidRPr="00E2276E">
        <w:rPr>
          <w:rFonts w:ascii="Times New Roman" w:eastAsia="Times New Roman" w:hAnsi="Times New Roman"/>
          <w:sz w:val="24"/>
          <w:szCs w:val="24"/>
        </w:rPr>
        <w:t>.</w:t>
      </w:r>
    </w:p>
    <w:p w14:paraId="0EEE0288" w14:textId="77777777" w:rsidR="007727B6" w:rsidRDefault="00EA174C" w:rsidP="007727B6">
      <w:pPr>
        <w:pStyle w:val="ListParagraph"/>
        <w:numPr>
          <w:ilvl w:val="1"/>
          <w:numId w:val="13"/>
        </w:numPr>
        <w:tabs>
          <w:tab w:val="num" w:pos="1134"/>
        </w:tabs>
        <w:ind w:left="1134" w:hanging="567"/>
        <w:jc w:val="both"/>
        <w:rPr>
          <w:rFonts w:ascii="Times New Roman" w:eastAsia="Times New Roman" w:hAnsi="Times New Roman"/>
          <w:sz w:val="24"/>
          <w:szCs w:val="24"/>
        </w:rPr>
      </w:pPr>
      <w:r w:rsidRPr="00E2276E">
        <w:rPr>
          <w:rFonts w:ascii="Times New Roman" w:eastAsia="Times New Roman" w:hAnsi="Times New Roman"/>
          <w:sz w:val="24"/>
          <w:szCs w:val="24"/>
          <w:lang w:eastAsia="lv-LV"/>
        </w:rPr>
        <w:t>Pretendentu piedāvājumi, kas saņemti ārpus EIS e-konkursu apakšsistēmas (</w:t>
      </w:r>
      <w:r w:rsidRPr="00E2276E">
        <w:rPr>
          <w:rFonts w:ascii="Times New Roman" w:eastAsia="Times New Roman" w:hAnsi="Times New Roman"/>
          <w:i/>
          <w:sz w:val="24"/>
          <w:szCs w:val="24"/>
          <w:lang w:eastAsia="lv-LV"/>
        </w:rPr>
        <w:t>t.i. iesniegti Centra kancelejā</w:t>
      </w:r>
      <w:r w:rsidRPr="00E2276E">
        <w:rPr>
          <w:rFonts w:ascii="Times New Roman" w:eastAsia="Times New Roman" w:hAnsi="Times New Roman"/>
          <w:sz w:val="24"/>
          <w:szCs w:val="24"/>
          <w:lang w:eastAsia="lv-LV"/>
        </w:rPr>
        <w:t>), netiek atvērti un neatvērti tiek nosūtīti atpakaļ iesniedzējam</w:t>
      </w:r>
      <w:r w:rsidR="00725E4A" w:rsidRPr="00E2276E">
        <w:rPr>
          <w:rFonts w:ascii="Times New Roman" w:eastAsia="Times New Roman" w:hAnsi="Times New Roman"/>
          <w:sz w:val="24"/>
          <w:szCs w:val="24"/>
          <w:lang w:eastAsia="lv-LV"/>
        </w:rPr>
        <w:t>.</w:t>
      </w:r>
    </w:p>
    <w:p w14:paraId="1917786A" w14:textId="1D5B70D4" w:rsidR="007727B6" w:rsidRDefault="007727B6" w:rsidP="007727B6">
      <w:pPr>
        <w:pStyle w:val="ListParagraph"/>
        <w:numPr>
          <w:ilvl w:val="1"/>
          <w:numId w:val="13"/>
        </w:numPr>
        <w:tabs>
          <w:tab w:val="num" w:pos="1134"/>
        </w:tabs>
        <w:ind w:left="1134" w:hanging="567"/>
        <w:jc w:val="both"/>
        <w:rPr>
          <w:rFonts w:ascii="Times New Roman" w:eastAsia="Times New Roman" w:hAnsi="Times New Roman"/>
          <w:sz w:val="24"/>
          <w:szCs w:val="24"/>
        </w:rPr>
      </w:pPr>
      <w:r w:rsidRPr="007727B6">
        <w:rPr>
          <w:rFonts w:ascii="Times New Roman" w:eastAsia="Times New Roman" w:hAnsi="Times New Roman"/>
          <w:sz w:val="24"/>
          <w:szCs w:val="24"/>
        </w:rPr>
        <w:t xml:space="preserve">Piedāvājumu atvēršana sākas </w:t>
      </w:r>
      <w:r w:rsidRPr="007727B6">
        <w:rPr>
          <w:rFonts w:ascii="Times New Roman" w:eastAsia="Times New Roman" w:hAnsi="Times New Roman"/>
          <w:b/>
          <w:sz w:val="24"/>
          <w:szCs w:val="24"/>
        </w:rPr>
        <w:t xml:space="preserve">2024. gada </w:t>
      </w:r>
      <w:r w:rsidR="0075718C">
        <w:rPr>
          <w:rFonts w:ascii="Times New Roman" w:eastAsia="Times New Roman" w:hAnsi="Times New Roman"/>
          <w:b/>
          <w:sz w:val="24"/>
          <w:szCs w:val="24"/>
        </w:rPr>
        <w:t>26. jūnijam</w:t>
      </w:r>
      <w:r w:rsidRPr="007727B6">
        <w:rPr>
          <w:rFonts w:ascii="Times New Roman" w:eastAsia="Times New Roman" w:hAnsi="Times New Roman"/>
          <w:b/>
          <w:sz w:val="24"/>
          <w:szCs w:val="24"/>
        </w:rPr>
        <w:t>, plkst. 14.00</w:t>
      </w:r>
      <w:r w:rsidRPr="007727B6">
        <w:rPr>
          <w:rFonts w:ascii="Times New Roman" w:hAnsi="Times New Roman"/>
          <w:sz w:val="24"/>
          <w:szCs w:val="24"/>
        </w:rPr>
        <w:t>, EIS e-konkursu apakšsistēmā. Iesniegto piedāvājumu atvēršanas procesam var sekot līdzi tiešsaistes režīmā EIS e-konkursu apakšsistēmā</w:t>
      </w:r>
      <w:r w:rsidRPr="007727B6">
        <w:rPr>
          <w:rFonts w:ascii="Times New Roman" w:eastAsia="Times New Roman" w:hAnsi="Times New Roman"/>
          <w:sz w:val="24"/>
          <w:szCs w:val="24"/>
        </w:rPr>
        <w:t>.</w:t>
      </w:r>
    </w:p>
    <w:p w14:paraId="3F5CEFD1" w14:textId="77777777" w:rsidR="007727B6" w:rsidRPr="007727B6" w:rsidRDefault="007727B6" w:rsidP="007727B6">
      <w:pPr>
        <w:pStyle w:val="ListParagraph"/>
        <w:numPr>
          <w:ilvl w:val="1"/>
          <w:numId w:val="13"/>
        </w:numPr>
        <w:tabs>
          <w:tab w:val="num" w:pos="1134"/>
        </w:tabs>
        <w:ind w:left="1134" w:hanging="567"/>
        <w:jc w:val="both"/>
        <w:rPr>
          <w:rFonts w:ascii="Times New Roman" w:eastAsia="Times New Roman" w:hAnsi="Times New Roman"/>
          <w:sz w:val="24"/>
          <w:szCs w:val="24"/>
        </w:rPr>
      </w:pPr>
      <w:r w:rsidRPr="007727B6">
        <w:rPr>
          <w:rFonts w:ascii="Times New Roman" w:hAnsi="Times New Roman"/>
          <w:sz w:val="24"/>
          <w:szCs w:val="24"/>
        </w:rPr>
        <w:t>Pretendents līdz piedāvājumu iesniegšanas termiņa beigām var rakstveidā grozīt vai atsaukt iesniegto piedāvājumu, izmantojot EIS pieejamos rīkus.</w:t>
      </w:r>
    </w:p>
    <w:p w14:paraId="6B3D6E50" w14:textId="77777777" w:rsidR="007727B6" w:rsidRPr="007727B6" w:rsidRDefault="007727B6" w:rsidP="007727B6">
      <w:pPr>
        <w:pStyle w:val="ListParagraph"/>
        <w:numPr>
          <w:ilvl w:val="1"/>
          <w:numId w:val="13"/>
        </w:numPr>
        <w:tabs>
          <w:tab w:val="num" w:pos="1134"/>
        </w:tabs>
        <w:ind w:left="1134" w:hanging="567"/>
        <w:jc w:val="both"/>
        <w:rPr>
          <w:rFonts w:ascii="Times New Roman" w:eastAsia="Times New Roman" w:hAnsi="Times New Roman"/>
          <w:sz w:val="24"/>
          <w:szCs w:val="24"/>
        </w:rPr>
      </w:pPr>
      <w:r w:rsidRPr="007727B6">
        <w:rPr>
          <w:rFonts w:ascii="Times New Roman" w:hAnsi="Times New Roman"/>
          <w:sz w:val="24"/>
          <w:szCs w:val="24"/>
        </w:rPr>
        <w:t>Piedāvājuma atsaukšanai ir bezierunu raksturs, un tā izslēdz pretendentu no tālākas līdzdalības Konkursā. Piedāvājuma maiņas gadījumā par piedāvājuma iesniegšanas laiku tiek uzskatīts pēdējā piedāvājuma iesniegšanas brīdis.</w:t>
      </w:r>
    </w:p>
    <w:p w14:paraId="34A690A3" w14:textId="4321300E" w:rsidR="00EA174C" w:rsidRPr="007727B6" w:rsidRDefault="007727B6" w:rsidP="007727B6">
      <w:pPr>
        <w:pStyle w:val="ListParagraph"/>
        <w:numPr>
          <w:ilvl w:val="1"/>
          <w:numId w:val="13"/>
        </w:numPr>
        <w:tabs>
          <w:tab w:val="num" w:pos="1134"/>
        </w:tabs>
        <w:ind w:left="1134" w:hanging="567"/>
        <w:jc w:val="both"/>
        <w:rPr>
          <w:rFonts w:ascii="Times New Roman" w:eastAsia="Times New Roman" w:hAnsi="Times New Roman"/>
          <w:sz w:val="24"/>
          <w:szCs w:val="24"/>
        </w:rPr>
      </w:pPr>
      <w:r w:rsidRPr="007727B6">
        <w:rPr>
          <w:rFonts w:ascii="Times New Roman" w:hAnsi="Times New Roman"/>
          <w:sz w:val="24"/>
          <w:szCs w:val="24"/>
        </w:rPr>
        <w:t>Ja pretendents maina vai papildina savu piedāvājumu pēc piedāvājuma iesniegšanas termiņa beigām (nolikuma 4.1. apakšpunkts), iepirkuma komisija noraida pretendentu jebkurā piedāvājumu vērtēšanas posmā</w:t>
      </w:r>
      <w:r w:rsidR="00EA174C" w:rsidRPr="007727B6">
        <w:rPr>
          <w:rFonts w:ascii="Times New Roman" w:eastAsia="Times New Roman" w:hAnsi="Times New Roman"/>
          <w:sz w:val="24"/>
          <w:szCs w:val="24"/>
        </w:rPr>
        <w:t>.</w:t>
      </w:r>
    </w:p>
    <w:p w14:paraId="7C9689EF" w14:textId="77777777" w:rsidR="00FB6D2B" w:rsidRPr="00E2276E" w:rsidRDefault="00FB6D2B" w:rsidP="00FB6D2B">
      <w:pPr>
        <w:pStyle w:val="ListParagraph"/>
        <w:ind w:left="1134"/>
        <w:jc w:val="both"/>
        <w:rPr>
          <w:rFonts w:ascii="Times New Roman" w:eastAsia="Times New Roman" w:hAnsi="Times New Roman"/>
          <w:sz w:val="24"/>
          <w:szCs w:val="24"/>
        </w:rPr>
      </w:pPr>
    </w:p>
    <w:p w14:paraId="37AADE62" w14:textId="745DCA75" w:rsidR="00725E4A" w:rsidRPr="00E2276E" w:rsidRDefault="00FB6D2B" w:rsidP="00562179">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de-DE"/>
        </w:rPr>
      </w:pPr>
      <w:r w:rsidRPr="00E2276E">
        <w:rPr>
          <w:rFonts w:ascii="Times New Roman" w:eastAsia="Times New Roman" w:hAnsi="Times New Roman"/>
          <w:b/>
          <w:bCs/>
          <w:sz w:val="24"/>
          <w:szCs w:val="24"/>
          <w:lang w:val="de-DE"/>
        </w:rPr>
        <w:t>PIEDĀVĀJUMA NOFORMĒŠANA</w:t>
      </w:r>
      <w:r w:rsidR="00E1028C" w:rsidRPr="00E2276E">
        <w:rPr>
          <w:rFonts w:ascii="Times New Roman" w:eastAsia="Times New Roman" w:hAnsi="Times New Roman"/>
          <w:b/>
          <w:bCs/>
          <w:sz w:val="24"/>
          <w:szCs w:val="24"/>
          <w:lang w:val="de-DE"/>
        </w:rPr>
        <w:t xml:space="preserve"> UN IESNIEGŠANA</w:t>
      </w:r>
    </w:p>
    <w:p w14:paraId="31221751" w14:textId="028F8EA3" w:rsidR="00725E4A" w:rsidRPr="00E2276E"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rPr>
      </w:pPr>
      <w:r w:rsidRPr="00E2276E">
        <w:rPr>
          <w:rFonts w:ascii="Times New Roman" w:eastAsia="Times New Roman" w:hAnsi="Times New Roman"/>
          <w:sz w:val="24"/>
          <w:szCs w:val="24"/>
        </w:rPr>
        <w:t xml:space="preserve">Piedāvājums </w:t>
      </w:r>
      <w:r w:rsidR="00D53313" w:rsidRPr="00E2276E">
        <w:rPr>
          <w:rFonts w:ascii="Times New Roman" w:eastAsia="Times New Roman" w:hAnsi="Times New Roman"/>
          <w:sz w:val="24"/>
          <w:szCs w:val="24"/>
        </w:rPr>
        <w:t xml:space="preserve">jāsagatavo </w:t>
      </w:r>
      <w:r w:rsidRPr="00E2276E">
        <w:rPr>
          <w:rFonts w:ascii="Times New Roman" w:eastAsia="Times New Roman" w:hAnsi="Times New Roman"/>
          <w:sz w:val="24"/>
          <w:szCs w:val="24"/>
        </w:rPr>
        <w:t>elektroniski EIS e-konkursu apakšsistēmā, vienā no zemāk minētajiem formātiem. Katra iesniedzamā dokumenta formāts var atšķirties, bet ir jāievēro šādi iespējamie veidi:</w:t>
      </w:r>
    </w:p>
    <w:p w14:paraId="19CEE0D5" w14:textId="0BE19124" w:rsidR="0050068C" w:rsidRPr="00E2276E" w:rsidRDefault="00EA174C" w:rsidP="00562179">
      <w:pPr>
        <w:pStyle w:val="ListParagraph"/>
        <w:numPr>
          <w:ilvl w:val="2"/>
          <w:numId w:val="13"/>
        </w:numPr>
        <w:ind w:left="1985" w:hanging="851"/>
        <w:jc w:val="both"/>
        <w:rPr>
          <w:rFonts w:ascii="Times New Roman" w:eastAsia="Times New Roman" w:hAnsi="Times New Roman"/>
          <w:sz w:val="24"/>
          <w:szCs w:val="24"/>
        </w:rPr>
      </w:pPr>
      <w:r w:rsidRPr="00E2276E">
        <w:rPr>
          <w:rFonts w:ascii="Times New Roman" w:eastAsia="Times New Roman" w:hAnsi="Times New Roman"/>
          <w:sz w:val="24"/>
          <w:szCs w:val="24"/>
        </w:rPr>
        <w:t xml:space="preserve">izmantojot EIS e-konkursu apakšsistēmas piedāvātos rīkus, aizpildot minētās sistēmas e-konkursu apakšsistēmā šī </w:t>
      </w:r>
      <w:r w:rsidR="008F2238" w:rsidRPr="00E2276E">
        <w:rPr>
          <w:rFonts w:ascii="Times New Roman" w:eastAsia="Times New Roman" w:hAnsi="Times New Roman"/>
          <w:sz w:val="24"/>
          <w:szCs w:val="24"/>
        </w:rPr>
        <w:t>K</w:t>
      </w:r>
      <w:r w:rsidRPr="00E2276E">
        <w:rPr>
          <w:rFonts w:ascii="Times New Roman" w:eastAsia="Times New Roman" w:hAnsi="Times New Roman"/>
          <w:sz w:val="24"/>
          <w:szCs w:val="24"/>
        </w:rPr>
        <w:t>onkursa sadaļā ievietotās formas</w:t>
      </w:r>
      <w:r w:rsidR="00725E4A" w:rsidRPr="00E2276E">
        <w:rPr>
          <w:rFonts w:ascii="Times New Roman" w:eastAsia="Times New Roman" w:hAnsi="Times New Roman"/>
          <w:sz w:val="24"/>
          <w:szCs w:val="24"/>
        </w:rPr>
        <w:t>;</w:t>
      </w:r>
    </w:p>
    <w:p w14:paraId="0C7008CE" w14:textId="30941D47" w:rsidR="00725E4A" w:rsidRPr="00E2276E" w:rsidRDefault="00EA174C" w:rsidP="00562179">
      <w:pPr>
        <w:pStyle w:val="ListParagraph"/>
        <w:numPr>
          <w:ilvl w:val="2"/>
          <w:numId w:val="13"/>
        </w:numPr>
        <w:ind w:left="1985" w:hanging="851"/>
        <w:jc w:val="both"/>
        <w:rPr>
          <w:rFonts w:ascii="Times New Roman" w:eastAsia="Times New Roman" w:hAnsi="Times New Roman"/>
          <w:sz w:val="24"/>
          <w:szCs w:val="24"/>
        </w:rPr>
      </w:pPr>
      <w:r w:rsidRPr="00E2276E">
        <w:rPr>
          <w:rFonts w:ascii="Times New Roman" w:eastAsia="Times New Roman" w:hAnsi="Times New Roman"/>
          <w:sz w:val="24"/>
          <w:szCs w:val="24"/>
        </w:rPr>
        <w:t xml:space="preserve">elektroniski aizpildāmos dokumentus, sagatavojot ārpus EIS e-konkursu apakšsistēmas un augšupielādējot sistēmas attiecīgajās vietnēs aizpildītas </w:t>
      </w:r>
      <w:r w:rsidRPr="00E2276E">
        <w:rPr>
          <w:rFonts w:ascii="Times New Roman" w:eastAsia="Times New Roman" w:hAnsi="Times New Roman"/>
          <w:sz w:val="24"/>
          <w:szCs w:val="24"/>
        </w:rPr>
        <w:lastRenderedPageBreak/>
        <w:t>PDF formas, t.sk. ar formā integrētajiem failiem (šādā gadījumā pretendents ir atbildīgs par aizpildāmo formu atbilstību dokumentācijas prasībām un formu paraugiem, kā arī dokumenta atvēršanas un nolasīšanas iespējām)</w:t>
      </w:r>
      <w:r w:rsidR="00725E4A" w:rsidRPr="00E2276E">
        <w:rPr>
          <w:rFonts w:ascii="Times New Roman" w:eastAsia="Times New Roman" w:hAnsi="Times New Roman"/>
          <w:sz w:val="24"/>
          <w:szCs w:val="24"/>
        </w:rPr>
        <w:t>;</w:t>
      </w:r>
    </w:p>
    <w:p w14:paraId="3501E797" w14:textId="0D404570" w:rsidR="00725E4A" w:rsidRPr="00E2276E" w:rsidRDefault="00EA174C" w:rsidP="00562179">
      <w:pPr>
        <w:pStyle w:val="ListParagraph"/>
        <w:numPr>
          <w:ilvl w:val="1"/>
          <w:numId w:val="13"/>
        </w:numPr>
        <w:tabs>
          <w:tab w:val="clear" w:pos="432"/>
          <w:tab w:val="num" w:pos="1134"/>
        </w:tabs>
        <w:ind w:left="1134" w:hanging="566"/>
        <w:jc w:val="both"/>
        <w:rPr>
          <w:rFonts w:ascii="Times New Roman" w:eastAsia="Times New Roman" w:hAnsi="Times New Roman"/>
          <w:sz w:val="24"/>
          <w:szCs w:val="24"/>
        </w:rPr>
      </w:pPr>
      <w:r w:rsidRPr="00E2276E">
        <w:rPr>
          <w:rFonts w:ascii="Times New Roman" w:eastAsia="Times New Roman" w:hAnsi="Times New Roman"/>
          <w:sz w:val="24"/>
          <w:szCs w:val="24"/>
        </w:rPr>
        <w:t>Sagatavojot piedāvājumu, pretendents ievēro, ka:</w:t>
      </w:r>
    </w:p>
    <w:p w14:paraId="6E6613CC" w14:textId="50292613" w:rsidR="0071302E" w:rsidRPr="00E2276E" w:rsidRDefault="009439BC" w:rsidP="00562179">
      <w:pPr>
        <w:pStyle w:val="ListParagraph"/>
        <w:numPr>
          <w:ilvl w:val="2"/>
          <w:numId w:val="13"/>
        </w:numPr>
        <w:ind w:left="1985" w:hanging="851"/>
        <w:jc w:val="both"/>
        <w:rPr>
          <w:rFonts w:ascii="Times New Roman" w:hAnsi="Times New Roman"/>
          <w:sz w:val="24"/>
          <w:szCs w:val="24"/>
        </w:rPr>
      </w:pPr>
      <w:r w:rsidRPr="00E2276E">
        <w:rPr>
          <w:rFonts w:ascii="Times New Roman" w:hAnsi="Times New Roman"/>
          <w:sz w:val="24"/>
          <w:szCs w:val="24"/>
        </w:rPr>
        <w:t>p</w:t>
      </w:r>
      <w:r w:rsidR="0071302E" w:rsidRPr="00E2276E">
        <w:rPr>
          <w:rFonts w:ascii="Times New Roman" w:hAnsi="Times New Roman"/>
          <w:sz w:val="24"/>
          <w:szCs w:val="24"/>
        </w:rPr>
        <w:t>iedāvājums sastāv no atsevišķiem elektroniski sagatavotiem un parakstītiem dokumentiem:</w:t>
      </w:r>
    </w:p>
    <w:p w14:paraId="5D12623B" w14:textId="21F3F289" w:rsidR="0071302E" w:rsidRPr="00E2276E" w:rsidRDefault="0071302E" w:rsidP="00562179">
      <w:pPr>
        <w:numPr>
          <w:ilvl w:val="3"/>
          <w:numId w:val="13"/>
        </w:numPr>
        <w:tabs>
          <w:tab w:val="clear" w:pos="2498"/>
          <w:tab w:val="num" w:pos="2977"/>
        </w:tabs>
        <w:ind w:left="2977" w:hanging="992"/>
        <w:jc w:val="both"/>
        <w:rPr>
          <w:rFonts w:ascii="Times New Roman" w:hAnsi="Times New Roman" w:cs="Times New Roman"/>
          <w:sz w:val="24"/>
          <w:szCs w:val="24"/>
        </w:rPr>
      </w:pPr>
      <w:r w:rsidRPr="00E2276E">
        <w:rPr>
          <w:rFonts w:ascii="Times New Roman" w:hAnsi="Times New Roman" w:cs="Times New Roman"/>
          <w:b/>
          <w:i/>
          <w:sz w:val="24"/>
          <w:szCs w:val="24"/>
        </w:rPr>
        <w:t>Pieteikuma dalībai atklātā konkursā</w:t>
      </w:r>
      <w:r w:rsidR="009E1897">
        <w:rPr>
          <w:rFonts w:ascii="Times New Roman" w:hAnsi="Times New Roman" w:cs="Times New Roman"/>
          <w:sz w:val="24"/>
          <w:szCs w:val="24"/>
        </w:rPr>
        <w:t xml:space="preserve"> (n</w:t>
      </w:r>
      <w:r w:rsidRPr="00E2276E">
        <w:rPr>
          <w:rFonts w:ascii="Times New Roman" w:hAnsi="Times New Roman" w:cs="Times New Roman"/>
          <w:sz w:val="24"/>
          <w:szCs w:val="24"/>
        </w:rPr>
        <w:t xml:space="preserve">olikuma </w:t>
      </w:r>
      <w:r w:rsidRPr="00E2276E">
        <w:rPr>
          <w:rFonts w:ascii="Times New Roman" w:eastAsia="Times New Roman" w:hAnsi="Times New Roman" w:cs="Times New Roman"/>
          <w:bCs/>
          <w:i/>
          <w:sz w:val="24"/>
          <w:szCs w:val="24"/>
        </w:rPr>
        <w:t>Pielikums Nr.1</w:t>
      </w:r>
      <w:r w:rsidRPr="00E2276E">
        <w:rPr>
          <w:rFonts w:ascii="Times New Roman" w:eastAsia="Times New Roman" w:hAnsi="Times New Roman" w:cs="Times New Roman"/>
          <w:bCs/>
          <w:sz w:val="24"/>
          <w:szCs w:val="24"/>
        </w:rPr>
        <w:t xml:space="preserve"> saskaņā ar EIS e-konkursu apakšsistēmā šī Konkursa sadaļā </w:t>
      </w:r>
      <w:r w:rsidR="00344D19" w:rsidRPr="00E2276E">
        <w:rPr>
          <w:rFonts w:ascii="Times New Roman" w:eastAsia="Times New Roman" w:hAnsi="Times New Roman" w:cs="Times New Roman"/>
          <w:bCs/>
          <w:sz w:val="24"/>
          <w:szCs w:val="24"/>
        </w:rPr>
        <w:t xml:space="preserve">pievienoto </w:t>
      </w:r>
      <w:r w:rsidRPr="00E2276E">
        <w:rPr>
          <w:rFonts w:ascii="Times New Roman" w:eastAsia="Times New Roman" w:hAnsi="Times New Roman" w:cs="Times New Roman"/>
          <w:bCs/>
          <w:sz w:val="24"/>
          <w:szCs w:val="24"/>
        </w:rPr>
        <w:t>veidlapu);</w:t>
      </w:r>
    </w:p>
    <w:p w14:paraId="254F6BA5" w14:textId="59CDAAD2" w:rsidR="0071302E" w:rsidRPr="00E2276E" w:rsidRDefault="009E1897" w:rsidP="00562179">
      <w:pPr>
        <w:numPr>
          <w:ilvl w:val="3"/>
          <w:numId w:val="13"/>
        </w:numPr>
        <w:tabs>
          <w:tab w:val="clear" w:pos="2498"/>
          <w:tab w:val="num" w:pos="2977"/>
        </w:tabs>
        <w:ind w:left="2977" w:hanging="992"/>
        <w:jc w:val="both"/>
        <w:rPr>
          <w:rFonts w:ascii="Times New Roman" w:hAnsi="Times New Roman" w:cs="Times New Roman"/>
          <w:sz w:val="24"/>
          <w:szCs w:val="24"/>
        </w:rPr>
      </w:pPr>
      <w:r>
        <w:rPr>
          <w:rFonts w:ascii="Times New Roman" w:hAnsi="Times New Roman" w:cs="Times New Roman"/>
          <w:b/>
          <w:i/>
          <w:sz w:val="24"/>
          <w:szCs w:val="24"/>
        </w:rPr>
        <w:t>p</w:t>
      </w:r>
      <w:r w:rsidR="0071302E" w:rsidRPr="00E2276E">
        <w:rPr>
          <w:rFonts w:ascii="Times New Roman" w:hAnsi="Times New Roman" w:cs="Times New Roman"/>
          <w:b/>
          <w:i/>
          <w:sz w:val="24"/>
          <w:szCs w:val="24"/>
        </w:rPr>
        <w:t>retendenta kvalifikācijas dokumentiem</w:t>
      </w:r>
      <w:r w:rsidR="0071302E" w:rsidRPr="00E2276E">
        <w:rPr>
          <w:rFonts w:ascii="Times New Roman" w:hAnsi="Times New Roman" w:cs="Times New Roman"/>
          <w:sz w:val="24"/>
          <w:szCs w:val="24"/>
        </w:rPr>
        <w:t>;</w:t>
      </w:r>
    </w:p>
    <w:p w14:paraId="72E1563B" w14:textId="20A0A0D5" w:rsidR="0071302E" w:rsidRPr="00E2276E" w:rsidRDefault="007A43A1" w:rsidP="00562179">
      <w:pPr>
        <w:numPr>
          <w:ilvl w:val="3"/>
          <w:numId w:val="13"/>
        </w:numPr>
        <w:tabs>
          <w:tab w:val="clear" w:pos="2498"/>
          <w:tab w:val="num" w:pos="2977"/>
        </w:tabs>
        <w:ind w:left="2977" w:hanging="992"/>
        <w:jc w:val="both"/>
        <w:rPr>
          <w:rFonts w:ascii="Times New Roman" w:hAnsi="Times New Roman" w:cs="Times New Roman"/>
          <w:sz w:val="24"/>
          <w:szCs w:val="24"/>
        </w:rPr>
      </w:pPr>
      <w:r>
        <w:rPr>
          <w:rFonts w:ascii="Times New Roman" w:hAnsi="Times New Roman" w:cs="Times New Roman"/>
          <w:b/>
          <w:i/>
          <w:sz w:val="24"/>
          <w:szCs w:val="24"/>
        </w:rPr>
        <w:t>t</w:t>
      </w:r>
      <w:r w:rsidR="0071302E" w:rsidRPr="00E2276E">
        <w:rPr>
          <w:rFonts w:ascii="Times New Roman" w:hAnsi="Times New Roman" w:cs="Times New Roman"/>
          <w:b/>
          <w:i/>
          <w:sz w:val="24"/>
          <w:szCs w:val="24"/>
        </w:rPr>
        <w:t xml:space="preserve">ehniskā </w:t>
      </w:r>
      <w:r>
        <w:rPr>
          <w:rFonts w:ascii="Times New Roman" w:hAnsi="Times New Roman" w:cs="Times New Roman"/>
          <w:b/>
          <w:i/>
          <w:sz w:val="24"/>
          <w:szCs w:val="24"/>
        </w:rPr>
        <w:t>un f</w:t>
      </w:r>
      <w:r w:rsidR="000268D3" w:rsidRPr="00E2276E">
        <w:rPr>
          <w:rFonts w:ascii="Times New Roman" w:hAnsi="Times New Roman" w:cs="Times New Roman"/>
          <w:b/>
          <w:i/>
          <w:sz w:val="24"/>
          <w:szCs w:val="24"/>
        </w:rPr>
        <w:t xml:space="preserve">inanšu </w:t>
      </w:r>
      <w:r>
        <w:rPr>
          <w:rFonts w:ascii="Times New Roman" w:hAnsi="Times New Roman" w:cs="Times New Roman"/>
          <w:b/>
          <w:i/>
          <w:sz w:val="24"/>
          <w:szCs w:val="24"/>
        </w:rPr>
        <w:t>piedāvājuma dokumentiem</w:t>
      </w:r>
      <w:r w:rsidR="009E1897">
        <w:rPr>
          <w:rFonts w:ascii="Times New Roman" w:hAnsi="Times New Roman" w:cs="Times New Roman"/>
          <w:sz w:val="24"/>
          <w:szCs w:val="24"/>
        </w:rPr>
        <w:t xml:space="preserve"> (saskaņā ar n</w:t>
      </w:r>
      <w:r w:rsidR="0071302E" w:rsidRPr="00E2276E">
        <w:rPr>
          <w:rFonts w:ascii="Times New Roman" w:hAnsi="Times New Roman" w:cs="Times New Roman"/>
          <w:sz w:val="24"/>
          <w:szCs w:val="24"/>
        </w:rPr>
        <w:t xml:space="preserve">olikuma </w:t>
      </w:r>
      <w:r w:rsidR="00A661A5" w:rsidRPr="00E2276E">
        <w:rPr>
          <w:rFonts w:ascii="Times New Roman" w:hAnsi="Times New Roman" w:cs="Times New Roman"/>
          <w:sz w:val="24"/>
          <w:szCs w:val="24"/>
        </w:rPr>
        <w:t>8</w:t>
      </w:r>
      <w:r w:rsidR="0071302E" w:rsidRPr="00E2276E">
        <w:rPr>
          <w:rFonts w:ascii="Times New Roman" w:hAnsi="Times New Roman" w:cs="Times New Roman"/>
          <w:sz w:val="24"/>
          <w:szCs w:val="24"/>
        </w:rPr>
        <w:t>.</w:t>
      </w:r>
      <w:r w:rsidR="009E1897">
        <w:rPr>
          <w:rFonts w:ascii="Times New Roman" w:hAnsi="Times New Roman" w:cs="Times New Roman"/>
          <w:sz w:val="24"/>
          <w:szCs w:val="24"/>
        </w:rPr>
        <w:t xml:space="preserve"> </w:t>
      </w:r>
      <w:r w:rsidR="0071302E" w:rsidRPr="00E2276E">
        <w:rPr>
          <w:rFonts w:ascii="Times New Roman" w:hAnsi="Times New Roman" w:cs="Times New Roman"/>
          <w:sz w:val="24"/>
          <w:szCs w:val="24"/>
        </w:rPr>
        <w:t>punktu);</w:t>
      </w:r>
    </w:p>
    <w:p w14:paraId="7EF6FB95" w14:textId="1C3E6CAF" w:rsidR="00E1028C" w:rsidRPr="00E2276E" w:rsidRDefault="009E1897" w:rsidP="00562179">
      <w:pPr>
        <w:pStyle w:val="ListParagraph"/>
        <w:numPr>
          <w:ilvl w:val="2"/>
          <w:numId w:val="13"/>
        </w:numPr>
        <w:ind w:left="1985" w:hanging="851"/>
        <w:jc w:val="both"/>
        <w:rPr>
          <w:rFonts w:ascii="Times New Roman" w:hAnsi="Times New Roman"/>
          <w:sz w:val="24"/>
          <w:szCs w:val="24"/>
        </w:rPr>
      </w:pPr>
      <w:r>
        <w:rPr>
          <w:rFonts w:ascii="Times New Roman" w:hAnsi="Times New Roman"/>
          <w:sz w:val="24"/>
          <w:szCs w:val="24"/>
        </w:rPr>
        <w:t>p</w:t>
      </w:r>
      <w:r w:rsidR="00E1028C" w:rsidRPr="00E2276E">
        <w:rPr>
          <w:rFonts w:ascii="Times New Roman" w:hAnsi="Times New Roman"/>
          <w:sz w:val="24"/>
          <w:szCs w:val="24"/>
        </w:rPr>
        <w:t xml:space="preserve">retendents piedāvājuma dokumentus paraksta ar drošu elektronisko parakstu un laika zīmogu </w:t>
      </w:r>
      <w:r w:rsidR="00E1028C" w:rsidRPr="00E2276E">
        <w:rPr>
          <w:rFonts w:ascii="Times New Roman" w:hAnsi="Times New Roman"/>
          <w:sz w:val="24"/>
          <w:szCs w:val="24"/>
          <w:u w:val="single"/>
        </w:rPr>
        <w:t>vai</w:t>
      </w:r>
      <w:r w:rsidR="00E1028C" w:rsidRPr="00E2276E">
        <w:rPr>
          <w:rFonts w:ascii="Times New Roman" w:hAnsi="Times New Roman"/>
          <w:sz w:val="24"/>
          <w:szCs w:val="24"/>
        </w:rPr>
        <w:t xml:space="preserve"> ar EIS piedāvāto elektronisko parakstu</w:t>
      </w:r>
      <w:r>
        <w:rPr>
          <w:rFonts w:ascii="Times New Roman" w:hAnsi="Times New Roman"/>
          <w:sz w:val="24"/>
          <w:szCs w:val="24"/>
        </w:rPr>
        <w:t xml:space="preserve"> </w:t>
      </w:r>
      <w:r w:rsidRPr="00794F53">
        <w:rPr>
          <w:rFonts w:ascii="Times New Roman" w:hAnsi="Times New Roman"/>
          <w:sz w:val="24"/>
          <w:szCs w:val="24"/>
        </w:rPr>
        <w:t>(Sistēmas parakstu)</w:t>
      </w:r>
      <w:r w:rsidR="00E1028C" w:rsidRPr="00E2276E">
        <w:rPr>
          <w:rFonts w:ascii="Times New Roman" w:hAnsi="Times New Roman"/>
          <w:sz w:val="24"/>
          <w:szCs w:val="24"/>
        </w:rPr>
        <w:t>;</w:t>
      </w:r>
    </w:p>
    <w:p w14:paraId="1D0B28AF" w14:textId="1CDDC455" w:rsidR="009E2D4E" w:rsidRPr="00E2276E" w:rsidRDefault="009E1897" w:rsidP="009E2D4E">
      <w:pPr>
        <w:pStyle w:val="ListParagraph"/>
        <w:numPr>
          <w:ilvl w:val="2"/>
          <w:numId w:val="13"/>
        </w:numPr>
        <w:ind w:left="1985" w:hanging="851"/>
        <w:jc w:val="both"/>
        <w:rPr>
          <w:rFonts w:ascii="Times New Roman" w:hAnsi="Times New Roman"/>
          <w:sz w:val="24"/>
          <w:szCs w:val="24"/>
        </w:rPr>
      </w:pPr>
      <w:r w:rsidRPr="00794F53">
        <w:rPr>
          <w:rFonts w:ascii="Times New Roman" w:hAnsi="Times New Roman"/>
          <w:sz w:val="24"/>
          <w:szCs w:val="24"/>
        </w:rPr>
        <w:t xml:space="preserve">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w:t>
      </w:r>
      <w:r w:rsidR="00BA02B7">
        <w:rPr>
          <w:rFonts w:ascii="Times New Roman" w:hAnsi="Times New Roman"/>
          <w:sz w:val="24"/>
          <w:szCs w:val="24"/>
        </w:rPr>
        <w:t xml:space="preserve"> </w:t>
      </w:r>
      <w:r w:rsidRPr="00ED1BAA">
        <w:rPr>
          <w:rFonts w:ascii="Times New Roman" w:hAnsi="Times New Roman"/>
          <w:sz w:val="24"/>
          <w:szCs w:val="24"/>
          <w:u w:val="single"/>
        </w:rPr>
        <w:t>Ārvalsts</w:t>
      </w:r>
      <w:r w:rsidRPr="00794F53">
        <w:rPr>
          <w:rFonts w:ascii="Times New Roman" w:hAnsi="Times New Roman"/>
          <w:sz w:val="24"/>
          <w:szCs w:val="24"/>
        </w:rPr>
        <w:t xml:space="preserve"> komersants iesniedz attiecīgās kompetentās institūcijas izsniegtu spēkā esošu izziņu (</w:t>
      </w:r>
      <w:r w:rsidRPr="00ED1BAA">
        <w:rPr>
          <w:rFonts w:ascii="Times New Roman" w:hAnsi="Times New Roman"/>
          <w:i/>
          <w:sz w:val="24"/>
          <w:szCs w:val="24"/>
        </w:rPr>
        <w:t>oriģinālu vai apliecinātu kopiju</w:t>
      </w:r>
      <w:r w:rsidRPr="00794F53">
        <w:rPr>
          <w:rFonts w:ascii="Times New Roman" w:hAnsi="Times New Roman"/>
          <w:sz w:val="24"/>
          <w:szCs w:val="24"/>
        </w:rPr>
        <w:t>), kurā ir uzrādīts komersanta pārstāvis ar pārstāvības tiesībām. Izziņai jābūt izsniegtai ne agrāk kā 6 (sešus) mēnešus pirms piedāvājuma iesniegšanas dienas EIS e-konkursu apakšsistēmā šī Konkursa sadaļā</w:t>
      </w:r>
      <w:r>
        <w:rPr>
          <w:rFonts w:ascii="Times New Roman" w:hAnsi="Times New Roman"/>
          <w:sz w:val="24"/>
          <w:szCs w:val="24"/>
        </w:rPr>
        <w:t>;</w:t>
      </w:r>
    </w:p>
    <w:p w14:paraId="02A0FA0B" w14:textId="493AAF87" w:rsidR="00E1028C" w:rsidRPr="00E2276E" w:rsidRDefault="009E1897" w:rsidP="00562179">
      <w:pPr>
        <w:pStyle w:val="ListParagraph"/>
        <w:numPr>
          <w:ilvl w:val="2"/>
          <w:numId w:val="13"/>
        </w:numPr>
        <w:ind w:left="1985" w:hanging="851"/>
        <w:jc w:val="both"/>
        <w:rPr>
          <w:rFonts w:ascii="Times New Roman" w:hAnsi="Times New Roman"/>
          <w:sz w:val="24"/>
          <w:szCs w:val="24"/>
        </w:rPr>
      </w:pPr>
      <w:r>
        <w:rPr>
          <w:rFonts w:ascii="Times New Roman" w:hAnsi="Times New Roman"/>
          <w:sz w:val="24"/>
          <w:szCs w:val="24"/>
        </w:rPr>
        <w:t>j</w:t>
      </w:r>
      <w:r w:rsidR="00E1028C" w:rsidRPr="00E2276E">
        <w:rPr>
          <w:rFonts w:ascii="Times New Roman" w:hAnsi="Times New Roman"/>
          <w:sz w:val="24"/>
          <w:szCs w:val="24"/>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E1028C" w:rsidRPr="00E2276E">
        <w:rPr>
          <w:rFonts w:ascii="Times New Roman" w:hAnsi="Times New Roman"/>
          <w:sz w:val="24"/>
          <w:szCs w:val="24"/>
        </w:rPr>
        <w:t>pārstāvēttiesīgajam</w:t>
      </w:r>
      <w:proofErr w:type="spellEnd"/>
      <w:r w:rsidR="000268D3" w:rsidRPr="00E2276E">
        <w:rPr>
          <w:rFonts w:ascii="Times New Roman" w:hAnsi="Times New Roman"/>
          <w:sz w:val="24"/>
          <w:szCs w:val="24"/>
        </w:rPr>
        <w:t xml:space="preserve"> (ja personas ir vairākas)</w:t>
      </w:r>
      <w:r>
        <w:rPr>
          <w:rFonts w:ascii="Times New Roman" w:hAnsi="Times New Roman"/>
          <w:sz w:val="24"/>
          <w:szCs w:val="24"/>
        </w:rPr>
        <w:t xml:space="preserve"> vai pilnvarotajam pārstāvim;</w:t>
      </w:r>
    </w:p>
    <w:p w14:paraId="07FB5536" w14:textId="28A9D970" w:rsidR="003B220F" w:rsidRPr="00E2276E" w:rsidRDefault="009E1897" w:rsidP="00562179">
      <w:pPr>
        <w:pStyle w:val="ListParagraph"/>
        <w:numPr>
          <w:ilvl w:val="2"/>
          <w:numId w:val="13"/>
        </w:numPr>
        <w:ind w:left="1985" w:hanging="851"/>
        <w:jc w:val="both"/>
        <w:rPr>
          <w:rFonts w:ascii="Times New Roman" w:hAnsi="Times New Roman"/>
          <w:sz w:val="24"/>
          <w:szCs w:val="24"/>
        </w:rPr>
      </w:pPr>
      <w:r>
        <w:rPr>
          <w:rFonts w:ascii="Times New Roman" w:hAnsi="Times New Roman"/>
          <w:sz w:val="24"/>
          <w:szCs w:val="24"/>
        </w:rPr>
        <w:t>p</w:t>
      </w:r>
      <w:r w:rsidR="003B220F" w:rsidRPr="00E2276E">
        <w:rPr>
          <w:rFonts w:ascii="Times New Roman" w:hAnsi="Times New Roman"/>
          <w:sz w:val="24"/>
          <w:szCs w:val="24"/>
        </w:rPr>
        <w:t>ilnvar</w:t>
      </w:r>
      <w:r w:rsidR="00AC697A" w:rsidRPr="00E2276E">
        <w:rPr>
          <w:rFonts w:ascii="Times New Roman" w:hAnsi="Times New Roman"/>
          <w:sz w:val="24"/>
          <w:szCs w:val="24"/>
        </w:rPr>
        <w:t xml:space="preserve">as </w:t>
      </w:r>
      <w:r w:rsidR="003B220F" w:rsidRPr="00E2276E">
        <w:rPr>
          <w:rFonts w:ascii="Times New Roman" w:hAnsi="Times New Roman"/>
          <w:sz w:val="24"/>
          <w:szCs w:val="24"/>
        </w:rPr>
        <w:t>jāiesniedz sken</w:t>
      </w:r>
      <w:r w:rsidR="00AC697A" w:rsidRPr="00E2276E">
        <w:rPr>
          <w:rFonts w:ascii="Times New Roman" w:hAnsi="Times New Roman"/>
          <w:sz w:val="24"/>
          <w:szCs w:val="24"/>
        </w:rPr>
        <w:t>ē</w:t>
      </w:r>
      <w:r w:rsidR="003B220F" w:rsidRPr="00E2276E">
        <w:rPr>
          <w:rFonts w:ascii="Times New Roman" w:hAnsi="Times New Roman"/>
          <w:sz w:val="24"/>
          <w:szCs w:val="24"/>
        </w:rPr>
        <w:t>tas PDF</w:t>
      </w:r>
      <w:r>
        <w:rPr>
          <w:rFonts w:ascii="Times New Roman" w:hAnsi="Times New Roman"/>
          <w:sz w:val="24"/>
          <w:szCs w:val="24"/>
        </w:rPr>
        <w:t xml:space="preserve"> formātā sadaļā “Citas prasības</w:t>
      </w:r>
      <w:r w:rsidR="003B220F" w:rsidRPr="00E2276E">
        <w:rPr>
          <w:rFonts w:ascii="Times New Roman" w:hAnsi="Times New Roman"/>
          <w:sz w:val="24"/>
          <w:szCs w:val="24"/>
        </w:rPr>
        <w:t>”</w:t>
      </w:r>
      <w:r>
        <w:rPr>
          <w:rFonts w:ascii="Times New Roman" w:hAnsi="Times New Roman"/>
          <w:sz w:val="24"/>
          <w:szCs w:val="24"/>
        </w:rPr>
        <w:t>;</w:t>
      </w:r>
    </w:p>
    <w:p w14:paraId="2F80855E" w14:textId="4B274165" w:rsidR="00E1028C" w:rsidRPr="00E2276E" w:rsidRDefault="009E1897" w:rsidP="00562179">
      <w:pPr>
        <w:numPr>
          <w:ilvl w:val="2"/>
          <w:numId w:val="13"/>
        </w:numPr>
        <w:ind w:left="1985" w:right="-1" w:hanging="851"/>
        <w:jc w:val="both"/>
        <w:rPr>
          <w:rFonts w:ascii="Times New Roman" w:hAnsi="Times New Roman" w:cs="Times New Roman"/>
          <w:sz w:val="24"/>
          <w:szCs w:val="24"/>
        </w:rPr>
      </w:pPr>
      <w:r>
        <w:rPr>
          <w:rFonts w:ascii="Times New Roman" w:hAnsi="Times New Roman" w:cs="Times New Roman"/>
          <w:sz w:val="24"/>
          <w:szCs w:val="24"/>
        </w:rPr>
        <w:t>p</w:t>
      </w:r>
      <w:r w:rsidR="00E1028C" w:rsidRPr="00E2276E">
        <w:rPr>
          <w:rFonts w:ascii="Times New Roman" w:hAnsi="Times New Roman" w:cs="Times New Roman"/>
          <w:sz w:val="24"/>
          <w:szCs w:val="24"/>
        </w:rPr>
        <w:t>retendents piedāvājuma noformēšanā ievēro Elektronisko dokumentu likumā un Ministru kabineta 2005.</w:t>
      </w:r>
      <w:r>
        <w:rPr>
          <w:rFonts w:ascii="Times New Roman" w:hAnsi="Times New Roman" w:cs="Times New Roman"/>
          <w:sz w:val="24"/>
          <w:szCs w:val="24"/>
        </w:rPr>
        <w:t xml:space="preserve"> </w:t>
      </w:r>
      <w:r w:rsidR="00E1028C" w:rsidRPr="00E2276E">
        <w:rPr>
          <w:rFonts w:ascii="Times New Roman" w:hAnsi="Times New Roman" w:cs="Times New Roman"/>
          <w:sz w:val="24"/>
          <w:szCs w:val="24"/>
        </w:rPr>
        <w:t>gada 28.</w:t>
      </w:r>
      <w:r>
        <w:rPr>
          <w:rFonts w:ascii="Times New Roman" w:hAnsi="Times New Roman" w:cs="Times New Roman"/>
          <w:sz w:val="24"/>
          <w:szCs w:val="24"/>
        </w:rPr>
        <w:t xml:space="preserve"> </w:t>
      </w:r>
      <w:r w:rsidR="00E1028C" w:rsidRPr="00E2276E">
        <w:rPr>
          <w:rFonts w:ascii="Times New Roman" w:hAnsi="Times New Roman" w:cs="Times New Roman"/>
          <w:sz w:val="24"/>
          <w:szCs w:val="24"/>
        </w:rPr>
        <w:t>jūnija noteikumos Nr.</w:t>
      </w:r>
      <w:r>
        <w:rPr>
          <w:rFonts w:ascii="Times New Roman" w:hAnsi="Times New Roman" w:cs="Times New Roman"/>
          <w:sz w:val="24"/>
          <w:szCs w:val="24"/>
        </w:rPr>
        <w:t xml:space="preserve"> </w:t>
      </w:r>
      <w:r w:rsidR="00E1028C" w:rsidRPr="00E2276E">
        <w:rPr>
          <w:rFonts w:ascii="Times New Roman" w:hAnsi="Times New Roman" w:cs="Times New Roman"/>
          <w:sz w:val="24"/>
          <w:szCs w:val="24"/>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E2276E">
        <w:rPr>
          <w:rFonts w:ascii="Times New Roman" w:hAnsi="Times New Roman" w:cs="Times New Roman"/>
          <w:sz w:val="24"/>
          <w:szCs w:val="24"/>
        </w:rPr>
        <w:t>P</w:t>
      </w:r>
      <w:r w:rsidR="00E1028C" w:rsidRPr="00E2276E">
        <w:rPr>
          <w:rFonts w:ascii="Times New Roman" w:hAnsi="Times New Roman" w:cs="Times New Roman"/>
          <w:sz w:val="24"/>
          <w:szCs w:val="24"/>
        </w:rPr>
        <w:t>retendents ir tiesīgs apliecināt visus piedāvājumā esošos atvasinātos dokumentus un tulkojumus, iesniedzot vienu kopēju apliecinājumu, kas attiecas uz visiem atvasināta</w:t>
      </w:r>
      <w:r>
        <w:rPr>
          <w:rFonts w:ascii="Times New Roman" w:hAnsi="Times New Roman" w:cs="Times New Roman"/>
          <w:sz w:val="24"/>
          <w:szCs w:val="24"/>
        </w:rPr>
        <w:t>jiem dokumentiem un tulkojumiem;</w:t>
      </w:r>
    </w:p>
    <w:p w14:paraId="7089281C" w14:textId="63AF6607" w:rsidR="00E1028C" w:rsidRPr="00E2276E" w:rsidRDefault="009E1897" w:rsidP="00562179">
      <w:pPr>
        <w:numPr>
          <w:ilvl w:val="2"/>
          <w:numId w:val="13"/>
        </w:numPr>
        <w:ind w:left="1985" w:right="-1" w:hanging="851"/>
        <w:jc w:val="both"/>
        <w:rPr>
          <w:rFonts w:ascii="Times New Roman" w:hAnsi="Times New Roman" w:cs="Times New Roman"/>
          <w:sz w:val="24"/>
          <w:szCs w:val="24"/>
        </w:rPr>
      </w:pPr>
      <w:r>
        <w:rPr>
          <w:rFonts w:ascii="Times New Roman" w:hAnsi="Times New Roman" w:cs="Times New Roman"/>
          <w:sz w:val="24"/>
          <w:szCs w:val="24"/>
        </w:rPr>
        <w:t>p</w:t>
      </w:r>
      <w:r w:rsidR="00E1028C" w:rsidRPr="00E2276E">
        <w:rPr>
          <w:rFonts w:ascii="Times New Roman" w:hAnsi="Times New Roman" w:cs="Times New Roman"/>
          <w:sz w:val="24"/>
          <w:szCs w:val="24"/>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Pr>
          <w:rFonts w:ascii="Times New Roman" w:hAnsi="Times New Roman" w:cs="Times New Roman"/>
          <w:sz w:val="24"/>
          <w:szCs w:val="24"/>
        </w:rPr>
        <w:t>ošais būs apzīmējums ar vārdiem;</w:t>
      </w:r>
    </w:p>
    <w:p w14:paraId="58D4A684" w14:textId="05949CEA" w:rsidR="00E1028C" w:rsidRPr="00E2276E" w:rsidRDefault="009E1897" w:rsidP="00DC721A">
      <w:pPr>
        <w:numPr>
          <w:ilvl w:val="2"/>
          <w:numId w:val="13"/>
        </w:numPr>
        <w:ind w:left="1985" w:right="-1" w:hanging="851"/>
        <w:jc w:val="both"/>
        <w:rPr>
          <w:rFonts w:ascii="Times New Roman" w:hAnsi="Times New Roman" w:cs="Times New Roman"/>
          <w:sz w:val="24"/>
          <w:szCs w:val="24"/>
        </w:rPr>
      </w:pPr>
      <w:r>
        <w:rPr>
          <w:rFonts w:ascii="Times New Roman" w:hAnsi="Times New Roman" w:cs="Times New Roman"/>
          <w:sz w:val="24"/>
          <w:szCs w:val="24"/>
        </w:rPr>
        <w:lastRenderedPageBreak/>
        <w:t>p</w:t>
      </w:r>
      <w:r w:rsidR="00E1028C" w:rsidRPr="00E2276E">
        <w:rPr>
          <w:rFonts w:ascii="Times New Roman" w:hAnsi="Times New Roman" w:cs="Times New Roman"/>
          <w:sz w:val="24"/>
          <w:szCs w:val="24"/>
        </w:rPr>
        <w:t xml:space="preserve">iedāvājumā iekļautajiem dokumentiem un to noformējumam jāatbilst Dokumentu juridiskā spēka likumam un Ministru kabineta </w:t>
      </w:r>
      <w:r>
        <w:rPr>
          <w:rFonts w:ascii="Times New Roman" w:hAnsi="Times New Roman" w:cs="Times New Roman"/>
          <w:sz w:val="24"/>
          <w:szCs w:val="24"/>
        </w:rPr>
        <w:t xml:space="preserve">2018. gada </w:t>
      </w:r>
      <w:r w:rsidR="00DC721A" w:rsidRPr="00E2276E">
        <w:rPr>
          <w:rFonts w:ascii="Times New Roman" w:hAnsi="Times New Roman" w:cs="Times New Roman"/>
          <w:sz w:val="24"/>
          <w:szCs w:val="24"/>
        </w:rPr>
        <w:t>4. septembra noteikumiem Nr. 558 “Dokumentu izstrād</w:t>
      </w:r>
      <w:r>
        <w:rPr>
          <w:rFonts w:ascii="Times New Roman" w:hAnsi="Times New Roman" w:cs="Times New Roman"/>
          <w:sz w:val="24"/>
          <w:szCs w:val="24"/>
        </w:rPr>
        <w:t>āšanas un noformēšanas kārtība”;</w:t>
      </w:r>
    </w:p>
    <w:p w14:paraId="710508F7" w14:textId="1046E59F" w:rsidR="00E1028C" w:rsidRPr="00E2276E" w:rsidRDefault="009E1897" w:rsidP="00562179">
      <w:pPr>
        <w:numPr>
          <w:ilvl w:val="2"/>
          <w:numId w:val="13"/>
        </w:numPr>
        <w:ind w:left="1985" w:right="-1" w:hanging="851"/>
        <w:jc w:val="both"/>
        <w:rPr>
          <w:rFonts w:ascii="Times New Roman" w:hAnsi="Times New Roman" w:cs="Times New Roman"/>
          <w:sz w:val="24"/>
          <w:szCs w:val="24"/>
        </w:rPr>
      </w:pPr>
      <w:r>
        <w:rPr>
          <w:rFonts w:ascii="Times New Roman" w:hAnsi="Times New Roman" w:cs="Times New Roman"/>
          <w:sz w:val="24"/>
          <w:szCs w:val="24"/>
        </w:rPr>
        <w:t>p</w:t>
      </w:r>
      <w:r w:rsidR="00E1028C" w:rsidRPr="00E2276E">
        <w:rPr>
          <w:rFonts w:ascii="Times New Roman" w:hAnsi="Times New Roman" w:cs="Times New Roman"/>
          <w:sz w:val="24"/>
          <w:szCs w:val="24"/>
        </w:rPr>
        <w:t>iedāvājums jāsagatavo latviešu valodā. Svešvalodā sagatavotiem piedāvājuma dokumentiem jāpievieno apliecināts tulkojums latviešu valodā saskaņā ar Ministru kabineta 200</w:t>
      </w:r>
      <w:r w:rsidR="00727B47" w:rsidRPr="00E2276E">
        <w:rPr>
          <w:rFonts w:ascii="Times New Roman" w:hAnsi="Times New Roman" w:cs="Times New Roman"/>
          <w:sz w:val="24"/>
          <w:szCs w:val="24"/>
        </w:rPr>
        <w:t>0</w:t>
      </w:r>
      <w:r w:rsidR="00E1028C" w:rsidRPr="00E2276E">
        <w:rPr>
          <w:rFonts w:ascii="Times New Roman" w:hAnsi="Times New Roman" w:cs="Times New Roman"/>
          <w:sz w:val="24"/>
          <w:szCs w:val="24"/>
        </w:rPr>
        <w:t>.</w:t>
      </w:r>
      <w:r>
        <w:rPr>
          <w:rFonts w:ascii="Times New Roman" w:hAnsi="Times New Roman" w:cs="Times New Roman"/>
          <w:sz w:val="24"/>
          <w:szCs w:val="24"/>
        </w:rPr>
        <w:t xml:space="preserve"> </w:t>
      </w:r>
      <w:r w:rsidR="00E1028C" w:rsidRPr="00E2276E">
        <w:rPr>
          <w:rFonts w:ascii="Times New Roman" w:hAnsi="Times New Roman" w:cs="Times New Roman"/>
          <w:sz w:val="24"/>
          <w:szCs w:val="24"/>
        </w:rPr>
        <w:t>gada 22.</w:t>
      </w:r>
      <w:r>
        <w:rPr>
          <w:rFonts w:ascii="Times New Roman" w:hAnsi="Times New Roman" w:cs="Times New Roman"/>
          <w:sz w:val="24"/>
          <w:szCs w:val="24"/>
        </w:rPr>
        <w:t xml:space="preserve"> </w:t>
      </w:r>
      <w:r w:rsidR="00E1028C" w:rsidRPr="00E2276E">
        <w:rPr>
          <w:rFonts w:ascii="Times New Roman" w:hAnsi="Times New Roman" w:cs="Times New Roman"/>
          <w:sz w:val="24"/>
          <w:szCs w:val="24"/>
        </w:rPr>
        <w:t>augusta noteikumiem Nr.</w:t>
      </w:r>
      <w:r>
        <w:rPr>
          <w:rFonts w:ascii="Times New Roman" w:hAnsi="Times New Roman" w:cs="Times New Roman"/>
          <w:sz w:val="24"/>
          <w:szCs w:val="24"/>
        </w:rPr>
        <w:t xml:space="preserve"> </w:t>
      </w:r>
      <w:r w:rsidR="00E1028C" w:rsidRPr="00E2276E">
        <w:rPr>
          <w:rFonts w:ascii="Times New Roman" w:hAnsi="Times New Roman" w:cs="Times New Roman"/>
          <w:sz w:val="24"/>
          <w:szCs w:val="24"/>
        </w:rPr>
        <w:t>291 „Kārtība, kādā apliecināmi dokumentu tulkojumi valsts valodā”. Par dokumentu tulkojuma atbilstīb</w:t>
      </w:r>
      <w:r>
        <w:rPr>
          <w:rFonts w:ascii="Times New Roman" w:hAnsi="Times New Roman" w:cs="Times New Roman"/>
          <w:sz w:val="24"/>
          <w:szCs w:val="24"/>
        </w:rPr>
        <w:t>u oriģinālam atbild pretendents;</w:t>
      </w:r>
    </w:p>
    <w:p w14:paraId="6935E4F6" w14:textId="09722F95" w:rsidR="00E1028C" w:rsidRPr="00E2276E" w:rsidRDefault="009E1897" w:rsidP="00562179">
      <w:pPr>
        <w:numPr>
          <w:ilvl w:val="2"/>
          <w:numId w:val="13"/>
        </w:numPr>
        <w:ind w:left="1985" w:right="-1" w:hanging="851"/>
        <w:jc w:val="both"/>
        <w:rPr>
          <w:rFonts w:ascii="Times New Roman" w:hAnsi="Times New Roman" w:cs="Times New Roman"/>
          <w:sz w:val="24"/>
          <w:szCs w:val="24"/>
        </w:rPr>
      </w:pPr>
      <w:r>
        <w:rPr>
          <w:rFonts w:ascii="Times New Roman" w:hAnsi="Times New Roman" w:cs="Times New Roman"/>
          <w:sz w:val="24"/>
          <w:szCs w:val="24"/>
        </w:rPr>
        <w:t>p</w:t>
      </w:r>
      <w:r w:rsidR="00344D19" w:rsidRPr="00E2276E">
        <w:rPr>
          <w:rFonts w:ascii="Times New Roman" w:hAnsi="Times New Roman" w:cs="Times New Roman"/>
          <w:sz w:val="24"/>
          <w:szCs w:val="24"/>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Pr>
          <w:rFonts w:ascii="Times New Roman" w:hAnsi="Times New Roman" w:cs="Times New Roman"/>
          <w:sz w:val="24"/>
          <w:szCs w:val="24"/>
        </w:rPr>
        <w:t>;</w:t>
      </w:r>
    </w:p>
    <w:p w14:paraId="7D1FDC4B" w14:textId="58E4BB44" w:rsidR="00A90888" w:rsidRPr="00E2276E" w:rsidRDefault="009E1897" w:rsidP="00562179">
      <w:pPr>
        <w:numPr>
          <w:ilvl w:val="2"/>
          <w:numId w:val="13"/>
        </w:numPr>
        <w:ind w:left="1985" w:right="-1" w:hanging="851"/>
        <w:jc w:val="both"/>
        <w:rPr>
          <w:rFonts w:ascii="Times New Roman" w:hAnsi="Times New Roman" w:cs="Times New Roman"/>
          <w:sz w:val="24"/>
          <w:szCs w:val="24"/>
        </w:rPr>
      </w:pPr>
      <w:r>
        <w:rPr>
          <w:rFonts w:ascii="Times New Roman" w:hAnsi="Times New Roman" w:cs="Times New Roman"/>
          <w:sz w:val="24"/>
          <w:szCs w:val="24"/>
        </w:rPr>
        <w:t>j</w:t>
      </w:r>
      <w:r w:rsidR="00A90888" w:rsidRPr="00E2276E">
        <w:rPr>
          <w:rFonts w:ascii="Times New Roman" w:hAnsi="Times New Roman" w:cs="Times New Roman"/>
          <w:sz w:val="24"/>
          <w:szCs w:val="24"/>
        </w:rPr>
        <w:t>a piedāvājums, vai atsevišķas tā daļas satur komercnoslēpumu, piedāvājuma lapām, kuras satur šāda rakstura informāciju, ir jābūt ar atzīmi “</w:t>
      </w:r>
      <w:proofErr w:type="spellStart"/>
      <w:r w:rsidR="00A90888" w:rsidRPr="00E2276E">
        <w:rPr>
          <w:rFonts w:ascii="Times New Roman" w:hAnsi="Times New Roman" w:cs="Times New Roman"/>
          <w:sz w:val="24"/>
          <w:szCs w:val="24"/>
        </w:rPr>
        <w:t>Komercnolēpums</w:t>
      </w:r>
      <w:proofErr w:type="spellEnd"/>
      <w:r w:rsidR="00A90888" w:rsidRPr="00E2276E">
        <w:rPr>
          <w:rFonts w:ascii="Times New Roman" w:hAnsi="Times New Roman" w:cs="Times New Roman"/>
          <w:sz w:val="24"/>
          <w:szCs w:val="24"/>
        </w:rPr>
        <w:t>”</w:t>
      </w:r>
      <w:r w:rsidR="0071302E" w:rsidRPr="00E2276E">
        <w:rPr>
          <w:rFonts w:ascii="Times New Roman" w:hAnsi="Times New Roman" w:cs="Times New Roman"/>
          <w:sz w:val="24"/>
          <w:szCs w:val="24"/>
        </w:rPr>
        <w:t>, izņemot PIL noteiktos gadījumus. Par komercnoslēpumu nav uzskatāma piedāvātā cena un cita informācija, kas noteikta kā piedāvājuma vērtēšanas kritērija sastāvdaļa.</w:t>
      </w:r>
      <w:r w:rsidR="00A90888" w:rsidRPr="00E2276E">
        <w:rPr>
          <w:rFonts w:ascii="Times New Roman" w:hAnsi="Times New Roman" w:cs="Times New Roman"/>
          <w:sz w:val="24"/>
          <w:szCs w:val="24"/>
        </w:rPr>
        <w:t xml:space="preserve"> </w:t>
      </w:r>
    </w:p>
    <w:p w14:paraId="5223BF8F" w14:textId="77777777" w:rsidR="009E1897" w:rsidRPr="009E1897" w:rsidRDefault="00EA174C" w:rsidP="009E1897">
      <w:pPr>
        <w:pStyle w:val="ListParagraph"/>
        <w:numPr>
          <w:ilvl w:val="1"/>
          <w:numId w:val="13"/>
        </w:numPr>
        <w:tabs>
          <w:tab w:val="clear" w:pos="432"/>
          <w:tab w:val="num" w:pos="1134"/>
        </w:tabs>
        <w:ind w:left="1134" w:hanging="566"/>
        <w:jc w:val="both"/>
        <w:rPr>
          <w:rFonts w:ascii="Times New Roman" w:eastAsia="Times New Roman" w:hAnsi="Times New Roman"/>
          <w:sz w:val="24"/>
          <w:szCs w:val="24"/>
        </w:rPr>
      </w:pPr>
      <w:r w:rsidRPr="00E2276E">
        <w:rPr>
          <w:rFonts w:ascii="Times New Roman" w:hAnsi="Times New Roman"/>
          <w:sz w:val="24"/>
          <w:szCs w:val="24"/>
        </w:rPr>
        <w:t xml:space="preserve">Ja piedāvājums saturēs kādu </w:t>
      </w:r>
      <w:r w:rsidR="000C6FD6" w:rsidRPr="00E2276E">
        <w:rPr>
          <w:rFonts w:ascii="Times New Roman" w:hAnsi="Times New Roman"/>
          <w:sz w:val="24"/>
          <w:szCs w:val="24"/>
        </w:rPr>
        <w:t>no 5</w:t>
      </w:r>
      <w:r w:rsidRPr="00E2276E">
        <w:rPr>
          <w:rFonts w:ascii="Times New Roman" w:hAnsi="Times New Roman"/>
          <w:sz w:val="24"/>
          <w:szCs w:val="24"/>
        </w:rPr>
        <w:t>.</w:t>
      </w:r>
      <w:r w:rsidR="00F413E6" w:rsidRPr="00E2276E">
        <w:rPr>
          <w:rFonts w:ascii="Times New Roman" w:hAnsi="Times New Roman"/>
          <w:sz w:val="24"/>
          <w:szCs w:val="24"/>
        </w:rPr>
        <w:t>2.10</w:t>
      </w:r>
      <w:r w:rsidRPr="00E2276E">
        <w:rPr>
          <w:rFonts w:ascii="Times New Roman" w:hAnsi="Times New Roman"/>
          <w:sz w:val="24"/>
          <w:szCs w:val="24"/>
        </w:rPr>
        <w:t>.</w:t>
      </w:r>
      <w:r w:rsidR="009E1897">
        <w:rPr>
          <w:rFonts w:ascii="Times New Roman" w:hAnsi="Times New Roman"/>
          <w:sz w:val="24"/>
          <w:szCs w:val="24"/>
        </w:rPr>
        <w:t xml:space="preserve"> </w:t>
      </w:r>
      <w:r w:rsidRPr="00E2276E">
        <w:rPr>
          <w:rFonts w:ascii="Times New Roman" w:hAnsi="Times New Roman"/>
          <w:sz w:val="24"/>
          <w:szCs w:val="24"/>
        </w:rPr>
        <w:t>apakšpunktā minētajiem riskiem, tas netiks izskatīts.</w:t>
      </w:r>
    </w:p>
    <w:p w14:paraId="31E2B758" w14:textId="30EC6004" w:rsidR="009E1897" w:rsidRPr="009E1897" w:rsidRDefault="009E1897" w:rsidP="009E1897">
      <w:pPr>
        <w:pStyle w:val="ListParagraph"/>
        <w:numPr>
          <w:ilvl w:val="1"/>
          <w:numId w:val="13"/>
        </w:numPr>
        <w:tabs>
          <w:tab w:val="clear" w:pos="432"/>
          <w:tab w:val="num" w:pos="1134"/>
        </w:tabs>
        <w:ind w:left="1134" w:hanging="566"/>
        <w:jc w:val="both"/>
        <w:rPr>
          <w:rFonts w:ascii="Times New Roman" w:eastAsia="Times New Roman" w:hAnsi="Times New Roman"/>
          <w:sz w:val="24"/>
          <w:szCs w:val="24"/>
        </w:rPr>
      </w:pPr>
      <w:r w:rsidRPr="009E1897">
        <w:rPr>
          <w:rFonts w:ascii="Times New Roman" w:eastAsia="Times New Roman" w:hAnsi="Times New Roman"/>
          <w:sz w:val="24"/>
          <w:szCs w:val="24"/>
        </w:rPr>
        <w:t>Pretendents apliecina iesniegto dokumentu atvasinājumus (</w:t>
      </w:r>
      <w:r w:rsidRPr="009E1897">
        <w:rPr>
          <w:rFonts w:ascii="Times New Roman" w:eastAsia="Times New Roman" w:hAnsi="Times New Roman"/>
          <w:i/>
          <w:sz w:val="24"/>
          <w:szCs w:val="24"/>
        </w:rPr>
        <w:t>kopijas, norakstus un izrakstus</w:t>
      </w:r>
      <w:r w:rsidR="00B371CF">
        <w:rPr>
          <w:rFonts w:ascii="Times New Roman" w:eastAsia="Times New Roman" w:hAnsi="Times New Roman"/>
          <w:sz w:val="24"/>
          <w:szCs w:val="24"/>
        </w:rPr>
        <w:t>). Pieteikuma o</w:t>
      </w:r>
      <w:r w:rsidRPr="009E1897">
        <w:rPr>
          <w:rFonts w:ascii="Times New Roman" w:eastAsia="Times New Roman" w:hAnsi="Times New Roman"/>
          <w:sz w:val="24"/>
          <w:szCs w:val="24"/>
        </w:rPr>
        <w:t>riģinālā iekļautajiem dokumentu atvasinājumiem un to noformējumam jāatbilst Dokumentu juridiskā spēka likumam, Ministru kabineta 2018. gada 4. septembra noteikumu Nr. 558 “Dokumentu izstrādāšanas un noformēšanas kārtība” 4. 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1A30F9C3" w14:textId="2F0EFB61" w:rsidR="00A40BA1" w:rsidRPr="00E2276E" w:rsidRDefault="00EA174C" w:rsidP="005113AF">
      <w:pPr>
        <w:pStyle w:val="ListParagraph"/>
        <w:numPr>
          <w:ilvl w:val="1"/>
          <w:numId w:val="13"/>
        </w:numPr>
        <w:tabs>
          <w:tab w:val="clear" w:pos="432"/>
          <w:tab w:val="num" w:pos="1134"/>
        </w:tabs>
        <w:ind w:left="1134" w:hanging="566"/>
        <w:jc w:val="both"/>
        <w:rPr>
          <w:rFonts w:ascii="Times New Roman" w:eastAsia="Times New Roman" w:hAnsi="Times New Roman"/>
          <w:sz w:val="24"/>
          <w:szCs w:val="24"/>
        </w:rPr>
      </w:pPr>
      <w:r w:rsidRPr="00E2276E">
        <w:rPr>
          <w:rFonts w:ascii="Times New Roman" w:eastAsia="Times New Roman" w:hAnsi="Times New Roman"/>
          <w:sz w:val="24"/>
          <w:szCs w:val="24"/>
        </w:rPr>
        <w:t>Pretendents drīkst iesniegt tikai 1 (vienu) piedāvājuma variantu</w:t>
      </w:r>
      <w:r w:rsidR="009E1897">
        <w:rPr>
          <w:rFonts w:ascii="Times New Roman" w:eastAsia="Times New Roman" w:hAnsi="Times New Roman"/>
          <w:sz w:val="24"/>
          <w:szCs w:val="24"/>
        </w:rPr>
        <w:t xml:space="preserve"> </w:t>
      </w:r>
      <w:r w:rsidR="009E1897" w:rsidRPr="00ED1BAA">
        <w:rPr>
          <w:rFonts w:ascii="Times New Roman" w:hAnsi="Times New Roman"/>
          <w:sz w:val="24"/>
          <w:szCs w:val="24"/>
        </w:rPr>
        <w:t>(attiecīgajā iepirkuma priekšmeta daļā)</w:t>
      </w:r>
      <w:r w:rsidRPr="00E2276E">
        <w:rPr>
          <w:rFonts w:ascii="Times New Roman" w:eastAsia="Times New Roman" w:hAnsi="Times New Roman"/>
          <w:sz w:val="24"/>
          <w:szCs w:val="24"/>
        </w:rPr>
        <w:t>.</w:t>
      </w:r>
    </w:p>
    <w:p w14:paraId="123B65B1" w14:textId="77777777" w:rsidR="00D82480" w:rsidRPr="00E2276E" w:rsidRDefault="00D82480" w:rsidP="00D82480">
      <w:pPr>
        <w:pStyle w:val="ListParagraph"/>
        <w:ind w:left="1134"/>
        <w:jc w:val="both"/>
        <w:rPr>
          <w:rFonts w:ascii="Times New Roman" w:eastAsia="Times New Roman" w:hAnsi="Times New Roman"/>
          <w:sz w:val="24"/>
          <w:szCs w:val="24"/>
        </w:rPr>
      </w:pPr>
    </w:p>
    <w:p w14:paraId="0F4EFF63" w14:textId="19CE32A5" w:rsidR="00A26970" w:rsidRPr="00E2276E" w:rsidRDefault="00615461" w:rsidP="00562179">
      <w:pPr>
        <w:pStyle w:val="ListParagraph"/>
        <w:numPr>
          <w:ilvl w:val="0"/>
          <w:numId w:val="13"/>
        </w:numPr>
        <w:tabs>
          <w:tab w:val="clear" w:pos="360"/>
          <w:tab w:val="num" w:pos="567"/>
        </w:tabs>
        <w:ind w:left="567" w:hanging="567"/>
        <w:rPr>
          <w:rFonts w:ascii="Times New Roman" w:hAnsi="Times New Roman"/>
          <w:b/>
          <w:sz w:val="24"/>
          <w:szCs w:val="24"/>
        </w:rPr>
      </w:pPr>
      <w:r>
        <w:rPr>
          <w:rFonts w:ascii="Times New Roman" w:hAnsi="Times New Roman"/>
          <w:b/>
          <w:sz w:val="24"/>
          <w:szCs w:val="24"/>
        </w:rPr>
        <w:t>FIZISKĀS PERSONAS DATU APSTRĀDE</w:t>
      </w:r>
    </w:p>
    <w:p w14:paraId="64A83548" w14:textId="19225F3D" w:rsidR="00A26970" w:rsidRPr="00E2276E" w:rsidRDefault="0074177E" w:rsidP="00562179">
      <w:pPr>
        <w:pStyle w:val="ListParagraph"/>
        <w:numPr>
          <w:ilvl w:val="1"/>
          <w:numId w:val="13"/>
        </w:numPr>
        <w:tabs>
          <w:tab w:val="clear" w:pos="432"/>
          <w:tab w:val="num" w:pos="1134"/>
        </w:tabs>
        <w:ind w:left="1134" w:hanging="567"/>
        <w:jc w:val="both"/>
        <w:rPr>
          <w:rFonts w:ascii="Times New Roman" w:hAnsi="Times New Roman"/>
          <w:sz w:val="24"/>
          <w:szCs w:val="24"/>
        </w:rPr>
      </w:pPr>
      <w:r w:rsidRPr="00E2276E">
        <w:rPr>
          <w:rFonts w:ascii="Times New Roman" w:hAnsi="Times New Roman"/>
          <w:sz w:val="24"/>
          <w:szCs w:val="24"/>
        </w:rPr>
        <w:t xml:space="preserve">Šīs sadaļas noteikumi nosaka fizisko personu datu apstrādes kārtību gadījumos, kad uz iepirkuma procedūru ir attiecināma Eiropas Parlamenta un Padomes 2016.gada 27.aprīļa regula Nr.2016/679 </w:t>
      </w:r>
      <w:r w:rsidR="008B1A87" w:rsidRPr="00E2276E">
        <w:rPr>
          <w:rFonts w:ascii="Times New Roman" w:hAnsi="Times New Roman"/>
          <w:sz w:val="24"/>
          <w:szCs w:val="24"/>
        </w:rPr>
        <w:t xml:space="preserve"> </w:t>
      </w:r>
      <w:r w:rsidRPr="00E2276E">
        <w:rPr>
          <w:rFonts w:ascii="Times New Roman" w:hAnsi="Times New Roman"/>
          <w:sz w:val="24"/>
          <w:szCs w:val="24"/>
        </w:rPr>
        <w:t>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615461">
        <w:rPr>
          <w:rFonts w:ascii="Times New Roman" w:hAnsi="Times New Roman"/>
          <w:sz w:val="24"/>
          <w:szCs w:val="24"/>
        </w:rPr>
        <w:t>.</w:t>
      </w:r>
    </w:p>
    <w:p w14:paraId="2410ED77" w14:textId="123F69F4" w:rsidR="00A26970" w:rsidRPr="00E2276E" w:rsidRDefault="0074177E" w:rsidP="00562179">
      <w:pPr>
        <w:pStyle w:val="ListParagraph"/>
        <w:numPr>
          <w:ilvl w:val="1"/>
          <w:numId w:val="13"/>
        </w:numPr>
        <w:tabs>
          <w:tab w:val="clear" w:pos="432"/>
          <w:tab w:val="num" w:pos="1134"/>
        </w:tabs>
        <w:ind w:left="1134" w:hanging="567"/>
        <w:jc w:val="both"/>
        <w:rPr>
          <w:rFonts w:ascii="Times New Roman" w:hAnsi="Times New Roman"/>
          <w:sz w:val="24"/>
          <w:szCs w:val="24"/>
        </w:rPr>
      </w:pPr>
      <w:r w:rsidRPr="00E2276E">
        <w:rPr>
          <w:rFonts w:ascii="Times New Roman" w:hAnsi="Times New Roman"/>
          <w:sz w:val="24"/>
          <w:szCs w:val="24"/>
        </w:rPr>
        <w:t>Personas datu apstrādes pamatojums – iepirkuma procedūru īstenošana, iepirkuma līguma noslēgšana un izpilde, GDPR 6.panta pirmās daļas b) un c) apakšpunkts</w:t>
      </w:r>
      <w:r w:rsidR="00615461">
        <w:rPr>
          <w:rFonts w:ascii="Times New Roman" w:hAnsi="Times New Roman"/>
          <w:sz w:val="24"/>
          <w:szCs w:val="24"/>
        </w:rPr>
        <w:t>.</w:t>
      </w:r>
    </w:p>
    <w:p w14:paraId="3872ADB2" w14:textId="4740F779" w:rsidR="00A26970" w:rsidRPr="00E2276E" w:rsidRDefault="0074177E" w:rsidP="00562179">
      <w:pPr>
        <w:pStyle w:val="ListParagraph"/>
        <w:numPr>
          <w:ilvl w:val="1"/>
          <w:numId w:val="13"/>
        </w:numPr>
        <w:tabs>
          <w:tab w:val="clear" w:pos="432"/>
          <w:tab w:val="num" w:pos="1134"/>
        </w:tabs>
        <w:ind w:left="1134" w:hanging="567"/>
        <w:jc w:val="both"/>
        <w:rPr>
          <w:rFonts w:ascii="Times New Roman" w:hAnsi="Times New Roman"/>
          <w:sz w:val="24"/>
          <w:szCs w:val="24"/>
          <w:u w:val="single"/>
        </w:rPr>
      </w:pPr>
      <w:r w:rsidRPr="00E2276E">
        <w:rPr>
          <w:rFonts w:ascii="Times New Roman" w:hAnsi="Times New Roman"/>
          <w:sz w:val="24"/>
          <w:szCs w:val="24"/>
          <w:u w:val="single"/>
        </w:rPr>
        <w:t>Pretendents saņem</w:t>
      </w:r>
      <w:r w:rsidRPr="00E2276E">
        <w:rPr>
          <w:rFonts w:ascii="Times New Roman" w:hAnsi="Times New Roman"/>
          <w:sz w:val="24"/>
          <w:szCs w:val="24"/>
        </w:rPr>
        <w:t xml:space="preserve"> </w:t>
      </w:r>
      <w:r w:rsidR="009A7526" w:rsidRPr="00E2276E">
        <w:rPr>
          <w:rFonts w:ascii="Times New Roman" w:hAnsi="Times New Roman"/>
          <w:sz w:val="24"/>
          <w:szCs w:val="24"/>
        </w:rPr>
        <w:t xml:space="preserve">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w:t>
      </w:r>
      <w:r w:rsidR="009A7526" w:rsidRPr="00E2276E">
        <w:rPr>
          <w:rFonts w:ascii="Times New Roman" w:hAnsi="Times New Roman"/>
          <w:sz w:val="24"/>
          <w:szCs w:val="24"/>
        </w:rPr>
        <w:lastRenderedPageBreak/>
        <w:t>Pasūtītājs gan iepirkuma procedūrā, gan līguma izpildē, ja ar pretendentu t</w:t>
      </w:r>
      <w:r w:rsidR="00615461">
        <w:rPr>
          <w:rFonts w:ascii="Times New Roman" w:hAnsi="Times New Roman"/>
          <w:sz w:val="24"/>
          <w:szCs w:val="24"/>
        </w:rPr>
        <w:t>iks noslēgts iepirkuma līgums (p</w:t>
      </w:r>
      <w:r w:rsidR="009A7526" w:rsidRPr="00E2276E">
        <w:rPr>
          <w:rFonts w:ascii="Times New Roman" w:hAnsi="Times New Roman"/>
          <w:sz w:val="24"/>
          <w:szCs w:val="24"/>
        </w:rPr>
        <w:t>retendents apliecina piekrišanas saņemšanu</w:t>
      </w:r>
      <w:r w:rsidR="00615461">
        <w:rPr>
          <w:rFonts w:ascii="Times New Roman" w:hAnsi="Times New Roman"/>
          <w:sz w:val="24"/>
          <w:szCs w:val="24"/>
        </w:rPr>
        <w:t>,</w:t>
      </w:r>
      <w:r w:rsidR="009A7526" w:rsidRPr="00E2276E">
        <w:rPr>
          <w:rFonts w:ascii="Times New Roman" w:hAnsi="Times New Roman"/>
          <w:sz w:val="24"/>
          <w:szCs w:val="24"/>
        </w:rPr>
        <w:t xml:space="preserve"> </w:t>
      </w:r>
      <w:r w:rsidR="00F74ACC" w:rsidRPr="00E2276E">
        <w:rPr>
          <w:rFonts w:ascii="Times New Roman" w:hAnsi="Times New Roman"/>
          <w:sz w:val="24"/>
          <w:szCs w:val="24"/>
          <w:u w:val="single"/>
        </w:rPr>
        <w:t>aizpildot</w:t>
      </w:r>
      <w:r w:rsidRPr="00E2276E">
        <w:rPr>
          <w:rFonts w:ascii="Times New Roman" w:hAnsi="Times New Roman"/>
          <w:sz w:val="24"/>
          <w:szCs w:val="24"/>
          <w:u w:val="single"/>
        </w:rPr>
        <w:t xml:space="preserve"> </w:t>
      </w:r>
      <w:r w:rsidR="00615461">
        <w:rPr>
          <w:rFonts w:ascii="Times New Roman" w:hAnsi="Times New Roman"/>
          <w:sz w:val="24"/>
          <w:szCs w:val="24"/>
          <w:u w:val="single"/>
        </w:rPr>
        <w:t>Pieteikuma veidlapu</w:t>
      </w:r>
      <w:r w:rsidR="00474281" w:rsidRPr="00E2276E">
        <w:rPr>
          <w:rFonts w:ascii="Times New Roman" w:hAnsi="Times New Roman"/>
          <w:sz w:val="24"/>
          <w:szCs w:val="24"/>
          <w:u w:val="single"/>
        </w:rPr>
        <w:t xml:space="preserve"> (</w:t>
      </w:r>
      <w:r w:rsidR="00D55D78" w:rsidRPr="00E2276E">
        <w:rPr>
          <w:rFonts w:ascii="Times New Roman" w:hAnsi="Times New Roman"/>
          <w:i/>
          <w:sz w:val="24"/>
          <w:szCs w:val="24"/>
          <w:u w:val="single"/>
        </w:rPr>
        <w:t>P</w:t>
      </w:r>
      <w:r w:rsidR="00474281" w:rsidRPr="00E2276E">
        <w:rPr>
          <w:rFonts w:ascii="Times New Roman" w:hAnsi="Times New Roman"/>
          <w:i/>
          <w:sz w:val="24"/>
          <w:szCs w:val="24"/>
          <w:u w:val="single"/>
        </w:rPr>
        <w:t>ielikums</w:t>
      </w:r>
      <w:r w:rsidRPr="00E2276E">
        <w:rPr>
          <w:rFonts w:ascii="Times New Roman" w:hAnsi="Times New Roman"/>
          <w:i/>
          <w:sz w:val="24"/>
          <w:szCs w:val="24"/>
          <w:u w:val="single"/>
        </w:rPr>
        <w:t xml:space="preserve"> Nr.</w:t>
      </w:r>
      <w:r w:rsidR="008C2C2A" w:rsidRPr="00E2276E">
        <w:rPr>
          <w:rFonts w:ascii="Times New Roman" w:hAnsi="Times New Roman"/>
          <w:i/>
          <w:sz w:val="24"/>
          <w:szCs w:val="24"/>
          <w:u w:val="single"/>
        </w:rPr>
        <w:t>1</w:t>
      </w:r>
      <w:r w:rsidR="00474281" w:rsidRPr="00615461">
        <w:rPr>
          <w:rFonts w:ascii="Times New Roman" w:hAnsi="Times New Roman"/>
          <w:i/>
          <w:sz w:val="24"/>
          <w:szCs w:val="24"/>
        </w:rPr>
        <w:t>)</w:t>
      </w:r>
      <w:r w:rsidR="00E52CDE" w:rsidRPr="00615461">
        <w:rPr>
          <w:rFonts w:ascii="Times New Roman" w:hAnsi="Times New Roman"/>
          <w:i/>
          <w:sz w:val="24"/>
          <w:szCs w:val="24"/>
        </w:rPr>
        <w:t>.</w:t>
      </w:r>
    </w:p>
    <w:p w14:paraId="227E59BC" w14:textId="48269FE8" w:rsidR="00A26970" w:rsidRPr="00E2276E" w:rsidRDefault="0074177E" w:rsidP="00562179">
      <w:pPr>
        <w:pStyle w:val="ListParagraph"/>
        <w:numPr>
          <w:ilvl w:val="1"/>
          <w:numId w:val="13"/>
        </w:numPr>
        <w:tabs>
          <w:tab w:val="clear" w:pos="432"/>
          <w:tab w:val="num" w:pos="1134"/>
        </w:tabs>
        <w:ind w:left="1134" w:hanging="567"/>
        <w:jc w:val="both"/>
        <w:rPr>
          <w:rFonts w:ascii="Times New Roman" w:hAnsi="Times New Roman"/>
          <w:sz w:val="24"/>
          <w:szCs w:val="24"/>
        </w:rPr>
      </w:pPr>
      <w:r w:rsidRPr="00E2276E">
        <w:rPr>
          <w:rFonts w:ascii="Times New Roman" w:hAnsi="Times New Roman"/>
          <w:sz w:val="24"/>
          <w:szCs w:val="24"/>
        </w:rPr>
        <w:t>Iepirkuma procedūrā iesniegtajos dokumentos norādīto fizisko personu dati tiks apstrādāti, lai nodrošinātu iepirkuma norisi atbilstoši publisko iepirkumu jomu reglamentējošajiem un citiem normatīvajiem aktiem</w:t>
      </w:r>
      <w:r w:rsidR="00615461">
        <w:rPr>
          <w:rFonts w:ascii="Times New Roman" w:hAnsi="Times New Roman"/>
          <w:sz w:val="24"/>
          <w:szCs w:val="24"/>
        </w:rPr>
        <w:t>.</w:t>
      </w:r>
    </w:p>
    <w:p w14:paraId="6445537E" w14:textId="5308F594" w:rsidR="00A26970" w:rsidRPr="00E2276E" w:rsidRDefault="0074177E" w:rsidP="00562179">
      <w:pPr>
        <w:pStyle w:val="ListParagraph"/>
        <w:numPr>
          <w:ilvl w:val="1"/>
          <w:numId w:val="13"/>
        </w:numPr>
        <w:tabs>
          <w:tab w:val="clear" w:pos="432"/>
          <w:tab w:val="num" w:pos="1134"/>
        </w:tabs>
        <w:ind w:left="1134" w:hanging="567"/>
        <w:jc w:val="both"/>
        <w:rPr>
          <w:rFonts w:ascii="Times New Roman" w:hAnsi="Times New Roman"/>
          <w:sz w:val="24"/>
          <w:szCs w:val="24"/>
        </w:rPr>
      </w:pPr>
      <w:r w:rsidRPr="00E2276E">
        <w:rPr>
          <w:rFonts w:ascii="Times New Roman" w:hAnsi="Times New Roman"/>
          <w:sz w:val="24"/>
          <w:szCs w:val="24"/>
        </w:rPr>
        <w:t>Gadījumos, kad to pieprasa publisko iepirkumu jomu reglamentējošie normatīvie akti vai uz iepirkuma priekšmeta izpildi attiecināmie normatīvie akti, personu dati tiks publiskoti atbilstoši tajos noteiktajam apjomam</w:t>
      </w:r>
      <w:r w:rsidR="00A26970" w:rsidRPr="00E2276E">
        <w:rPr>
          <w:rFonts w:ascii="Times New Roman" w:hAnsi="Times New Roman"/>
          <w:sz w:val="24"/>
          <w:szCs w:val="24"/>
        </w:rPr>
        <w:t>.</w:t>
      </w:r>
    </w:p>
    <w:p w14:paraId="741A4E08" w14:textId="77777777" w:rsidR="00113DA5" w:rsidRPr="00E2276E" w:rsidRDefault="00113DA5" w:rsidP="00A447BF">
      <w:pPr>
        <w:pStyle w:val="ListParagraph"/>
        <w:ind w:left="360"/>
        <w:jc w:val="both"/>
        <w:rPr>
          <w:rFonts w:ascii="Times New Roman" w:eastAsia="Times New Roman" w:hAnsi="Times New Roman"/>
          <w:sz w:val="24"/>
          <w:szCs w:val="24"/>
        </w:rPr>
      </w:pPr>
    </w:p>
    <w:p w14:paraId="30306FB6" w14:textId="775070FB" w:rsidR="00EB2E85" w:rsidRPr="00E2276E" w:rsidRDefault="00EB2E85"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de-DE"/>
        </w:rPr>
      </w:pPr>
      <w:r w:rsidRPr="00E2276E">
        <w:rPr>
          <w:rFonts w:ascii="Times New Roman" w:eastAsia="Times New Roman" w:hAnsi="Times New Roman"/>
          <w:b/>
          <w:bCs/>
          <w:sz w:val="24"/>
          <w:szCs w:val="24"/>
          <w:lang w:val="de-DE"/>
        </w:rPr>
        <w:t>KVALIFIKĀCIJAS PRASĪBAS PRETENDENTIEM UN IESNIEDZAMIE KVALIFIKĀCIJAS DOKUMENTI</w:t>
      </w:r>
    </w:p>
    <w:tbl>
      <w:tblPr>
        <w:tblStyle w:val="TableGrid"/>
        <w:tblW w:w="8789" w:type="dxa"/>
        <w:tblInd w:w="675" w:type="dxa"/>
        <w:tblLayout w:type="fixed"/>
        <w:tblLook w:val="04A0" w:firstRow="1" w:lastRow="0" w:firstColumn="1" w:lastColumn="0" w:noHBand="0" w:noVBand="1"/>
      </w:tblPr>
      <w:tblGrid>
        <w:gridCol w:w="3402"/>
        <w:gridCol w:w="5387"/>
      </w:tblGrid>
      <w:tr w:rsidR="00E60CAD" w:rsidRPr="00E2276E" w14:paraId="09A15079" w14:textId="77777777" w:rsidTr="00022ED2">
        <w:trPr>
          <w:trHeight w:val="652"/>
        </w:trPr>
        <w:tc>
          <w:tcPr>
            <w:tcW w:w="3402" w:type="dxa"/>
            <w:shd w:val="clear" w:color="auto" w:fill="D9D9D9" w:themeFill="background1" w:themeFillShade="D9"/>
          </w:tcPr>
          <w:p w14:paraId="51CFA6EC" w14:textId="77777777" w:rsidR="00EB2E85" w:rsidRPr="00E2276E" w:rsidRDefault="000307C0" w:rsidP="000307C0">
            <w:pPr>
              <w:jc w:val="both"/>
              <w:rPr>
                <w:sz w:val="24"/>
                <w:szCs w:val="24"/>
              </w:rPr>
            </w:pPr>
            <w:r w:rsidRPr="00E2276E">
              <w:rPr>
                <w:sz w:val="24"/>
                <w:szCs w:val="24"/>
              </w:rPr>
              <w:t>P</w:t>
            </w:r>
            <w:r w:rsidR="00EB2E85" w:rsidRPr="00E2276E">
              <w:rPr>
                <w:sz w:val="24"/>
                <w:szCs w:val="24"/>
              </w:rPr>
              <w:t>retendentam jāatbilst šādām pretendentu kvalifikācijas prasībām:</w:t>
            </w:r>
          </w:p>
        </w:tc>
        <w:tc>
          <w:tcPr>
            <w:tcW w:w="5387" w:type="dxa"/>
            <w:shd w:val="clear" w:color="auto" w:fill="D9D9D9" w:themeFill="background1" w:themeFillShade="D9"/>
          </w:tcPr>
          <w:p w14:paraId="26439469" w14:textId="5EFA20E0" w:rsidR="00EB2E85" w:rsidRPr="00E2276E" w:rsidRDefault="002A6ED3" w:rsidP="000307C0">
            <w:pPr>
              <w:jc w:val="both"/>
              <w:rPr>
                <w:sz w:val="24"/>
                <w:szCs w:val="24"/>
              </w:rPr>
            </w:pPr>
            <w:r w:rsidRPr="00E2276E">
              <w:rPr>
                <w:sz w:val="24"/>
                <w:szCs w:val="24"/>
              </w:rPr>
              <w:t>Lai pierādītu atbilstību p</w:t>
            </w:r>
            <w:r w:rsidR="00EB2E85" w:rsidRPr="00E2276E">
              <w:rPr>
                <w:sz w:val="24"/>
                <w:szCs w:val="24"/>
              </w:rPr>
              <w:t>asūtītāja noteiktajām kvalifikācijas prasībām, pretendentam jāiesniedz šādi dokumenti:</w:t>
            </w:r>
          </w:p>
        </w:tc>
      </w:tr>
      <w:tr w:rsidR="00E60CAD" w:rsidRPr="00E2276E" w14:paraId="6CDF3702" w14:textId="77777777" w:rsidTr="00022ED2">
        <w:tc>
          <w:tcPr>
            <w:tcW w:w="3402" w:type="dxa"/>
          </w:tcPr>
          <w:p w14:paraId="64B8592C" w14:textId="00DF5CAD" w:rsidR="00725E4A" w:rsidRPr="00E2276E" w:rsidRDefault="00725E4A" w:rsidP="00562179">
            <w:pPr>
              <w:pStyle w:val="ListParagraph"/>
              <w:numPr>
                <w:ilvl w:val="1"/>
                <w:numId w:val="13"/>
              </w:numPr>
              <w:ind w:left="459" w:hanging="425"/>
              <w:jc w:val="both"/>
              <w:rPr>
                <w:rFonts w:ascii="Times New Roman" w:eastAsia="Times New Roman" w:hAnsi="Times New Roman"/>
                <w:sz w:val="24"/>
                <w:szCs w:val="24"/>
              </w:rPr>
            </w:pPr>
            <w:r w:rsidRPr="00E2276E">
              <w:rPr>
                <w:rFonts w:ascii="Times New Roman" w:eastAsia="Times New Roman" w:hAnsi="Times New Roman"/>
                <w:sz w:val="24"/>
                <w:szCs w:val="24"/>
                <w:lang w:eastAsia="ar-SA"/>
              </w:rPr>
              <w:t>Pretendentam saskaņā ar PIL 49.</w:t>
            </w:r>
            <w:r w:rsidR="00615461">
              <w:rPr>
                <w:rFonts w:ascii="Times New Roman" w:eastAsia="Times New Roman" w:hAnsi="Times New Roman"/>
                <w:sz w:val="24"/>
                <w:szCs w:val="24"/>
                <w:lang w:eastAsia="ar-SA"/>
              </w:rPr>
              <w:t xml:space="preserve"> </w:t>
            </w:r>
            <w:r w:rsidRPr="00E2276E">
              <w:rPr>
                <w:rFonts w:ascii="Times New Roman" w:eastAsia="Times New Roman" w:hAnsi="Times New Roman"/>
                <w:sz w:val="24"/>
                <w:szCs w:val="24"/>
                <w:lang w:eastAsia="ar-SA"/>
              </w:rPr>
              <w:t>pantu ir tiesības izvēlēties iesniegt Eiropas vienoto iepirkuma procedūras dokumentu (turpmāk</w:t>
            </w:r>
            <w:r w:rsidR="007F480A" w:rsidRPr="00E2276E">
              <w:rPr>
                <w:rFonts w:ascii="Times New Roman" w:eastAsia="Times New Roman" w:hAnsi="Times New Roman"/>
                <w:sz w:val="24"/>
                <w:szCs w:val="24"/>
                <w:lang w:eastAsia="ar-SA"/>
              </w:rPr>
              <w:t xml:space="preserve"> –</w:t>
            </w:r>
            <w:r w:rsidRPr="00E2276E">
              <w:rPr>
                <w:rFonts w:ascii="Times New Roman" w:eastAsia="Times New Roman" w:hAnsi="Times New Roman"/>
                <w:sz w:val="24"/>
                <w:szCs w:val="24"/>
                <w:lang w:eastAsia="ar-SA"/>
              </w:rPr>
              <w:t xml:space="preserve"> ESPD) kā sākotnējo pierādījumu atbilstībai nolikumā noteiktajām pretendentu atlases prasībām.</w:t>
            </w:r>
          </w:p>
        </w:tc>
        <w:tc>
          <w:tcPr>
            <w:tcW w:w="5387" w:type="dxa"/>
          </w:tcPr>
          <w:p w14:paraId="489239E1" w14:textId="64BDAEC1" w:rsidR="00702B82" w:rsidRPr="00E2276E" w:rsidRDefault="00702B82" w:rsidP="00236B53">
            <w:pPr>
              <w:pStyle w:val="ListParagraph"/>
              <w:numPr>
                <w:ilvl w:val="2"/>
                <w:numId w:val="13"/>
              </w:numPr>
              <w:suppressAutoHyphens/>
              <w:ind w:left="636" w:hanging="602"/>
              <w:jc w:val="both"/>
              <w:rPr>
                <w:rFonts w:ascii="Times New Roman" w:eastAsia="Times New Roman" w:hAnsi="Times New Roman"/>
                <w:sz w:val="24"/>
                <w:szCs w:val="24"/>
                <w:lang w:eastAsia="ar-SA"/>
              </w:rPr>
            </w:pPr>
            <w:r w:rsidRPr="00E2276E">
              <w:rPr>
                <w:rFonts w:ascii="Times New Roman" w:eastAsia="Times New Roman" w:hAnsi="Times New Roman"/>
                <w:sz w:val="24"/>
                <w:szCs w:val="24"/>
              </w:rPr>
              <w:t xml:space="preserve">Ja piegādātājs izvēlējies iesniegt </w:t>
            </w:r>
            <w:r w:rsidR="00615461">
              <w:rPr>
                <w:rFonts w:ascii="Times New Roman" w:eastAsia="Times New Roman" w:hAnsi="Times New Roman"/>
                <w:sz w:val="24"/>
                <w:szCs w:val="24"/>
              </w:rPr>
              <w:t>ESPD</w:t>
            </w:r>
            <w:r w:rsidRPr="00E2276E">
              <w:rPr>
                <w:rFonts w:ascii="Times New Roman" w:eastAsia="Times New Roman" w:hAnsi="Times New Roman"/>
                <w:sz w:val="24"/>
                <w:szCs w:val="24"/>
              </w:rPr>
              <w:t xml:space="preserve">,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w:t>
            </w:r>
            <w:r w:rsidR="00615461">
              <w:rPr>
                <w:rFonts w:ascii="Times New Roman" w:eastAsia="Times New Roman" w:hAnsi="Times New Roman"/>
                <w:sz w:val="24"/>
                <w:szCs w:val="24"/>
              </w:rPr>
              <w:t>visiem paredzamajiem apakšuzņēmējiem</w:t>
            </w:r>
            <w:r w:rsidRPr="00E2276E">
              <w:rPr>
                <w:rFonts w:ascii="Times New Roman" w:eastAsia="Times New Roman" w:hAnsi="Times New Roman"/>
                <w:sz w:val="24"/>
                <w:szCs w:val="24"/>
              </w:rPr>
              <w:t xml:space="preserve">. Piegādātāju apvienība iesniedz atsevišķu </w:t>
            </w:r>
            <w:r w:rsidR="00615461">
              <w:rPr>
                <w:rFonts w:ascii="Times New Roman" w:eastAsia="Times New Roman" w:hAnsi="Times New Roman"/>
                <w:sz w:val="24"/>
                <w:szCs w:val="24"/>
              </w:rPr>
              <w:t>ESPD</w:t>
            </w:r>
            <w:r w:rsidR="00EF761F" w:rsidRPr="00E2276E">
              <w:rPr>
                <w:rFonts w:ascii="Times New Roman" w:eastAsia="Times New Roman" w:hAnsi="Times New Roman"/>
                <w:sz w:val="24"/>
                <w:szCs w:val="24"/>
              </w:rPr>
              <w:t xml:space="preserve"> par katru tās dalībnieku.</w:t>
            </w:r>
          </w:p>
          <w:p w14:paraId="796E608F" w14:textId="712C52BE" w:rsidR="00725E4A" w:rsidRPr="00E2276E" w:rsidRDefault="00236B53" w:rsidP="00236B53">
            <w:pPr>
              <w:pStyle w:val="ListParagraph"/>
              <w:suppressAutoHyphens/>
              <w:ind w:left="636" w:hanging="602"/>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sidR="00725E4A" w:rsidRPr="00E2276E">
              <w:rPr>
                <w:rFonts w:ascii="Times New Roman" w:eastAsia="Times New Roman" w:hAnsi="Times New Roman"/>
                <w:sz w:val="24"/>
                <w:szCs w:val="24"/>
                <w:lang w:eastAsia="ar-SA"/>
              </w:rPr>
              <w:t>Katrā ESPD dokumentā par katru komersantu jābūt norādītai precīzai un detalizētai pi</w:t>
            </w:r>
            <w:r w:rsidR="004157D6" w:rsidRPr="00E2276E">
              <w:rPr>
                <w:rFonts w:ascii="Times New Roman" w:eastAsia="Times New Roman" w:hAnsi="Times New Roman"/>
                <w:sz w:val="24"/>
                <w:szCs w:val="24"/>
                <w:lang w:eastAsia="ar-SA"/>
              </w:rPr>
              <w:t>eprasītai informāciju par kvalifikācijas atbilstību n</w:t>
            </w:r>
            <w:r w:rsidR="00725E4A" w:rsidRPr="00E2276E">
              <w:rPr>
                <w:rFonts w:ascii="Times New Roman" w:eastAsia="Times New Roman" w:hAnsi="Times New Roman"/>
                <w:sz w:val="24"/>
                <w:szCs w:val="24"/>
                <w:lang w:eastAsia="ar-SA"/>
              </w:rPr>
              <w:t>olikuma prasībām. Iesniedzot ESPD</w:t>
            </w:r>
            <w:r w:rsidR="00615461">
              <w:rPr>
                <w:rFonts w:ascii="Times New Roman" w:eastAsia="Times New Roman" w:hAnsi="Times New Roman"/>
                <w:sz w:val="24"/>
                <w:szCs w:val="24"/>
                <w:lang w:eastAsia="ar-SA"/>
              </w:rPr>
              <w:t>,</w:t>
            </w:r>
            <w:r w:rsidR="00725E4A" w:rsidRPr="00E2276E">
              <w:rPr>
                <w:rFonts w:ascii="Times New Roman" w:eastAsia="Times New Roman" w:hAnsi="Times New Roman"/>
                <w:sz w:val="24"/>
                <w:szCs w:val="24"/>
                <w:lang w:eastAsia="ar-SA"/>
              </w:rPr>
              <w:t xml:space="preserve"> nepieciešams aizpildīt visu attiecināmo informāciju</w:t>
            </w:r>
            <w:r w:rsidR="00F960F7" w:rsidRPr="00E2276E">
              <w:rPr>
                <w:rFonts w:ascii="Times New Roman" w:eastAsia="Times New Roman" w:hAnsi="Times New Roman"/>
                <w:sz w:val="24"/>
                <w:szCs w:val="24"/>
                <w:lang w:eastAsia="ar-SA"/>
              </w:rPr>
              <w:t>.</w:t>
            </w:r>
            <w:r w:rsidR="00725E4A" w:rsidRPr="00E2276E">
              <w:rPr>
                <w:rFonts w:ascii="Times New Roman" w:eastAsia="Times New Roman" w:hAnsi="Times New Roman"/>
                <w:sz w:val="24"/>
                <w:szCs w:val="24"/>
                <w:lang w:eastAsia="ar-SA"/>
              </w:rPr>
              <w:t xml:space="preserve"> </w:t>
            </w:r>
          </w:p>
          <w:p w14:paraId="285E9CF0" w14:textId="13CCA3A7" w:rsidR="00702B82" w:rsidRPr="00E2276E" w:rsidRDefault="00236B53" w:rsidP="00236B53">
            <w:pPr>
              <w:suppressAutoHyphens/>
              <w:ind w:left="636" w:hanging="602"/>
              <w:jc w:val="both"/>
              <w:rPr>
                <w:sz w:val="24"/>
                <w:szCs w:val="24"/>
              </w:rPr>
            </w:pPr>
            <w:r>
              <w:rPr>
                <w:sz w:val="24"/>
                <w:szCs w:val="24"/>
              </w:rPr>
              <w:t xml:space="preserve">                 </w:t>
            </w:r>
            <w:r w:rsidR="00615461" w:rsidRPr="00794F53">
              <w:rPr>
                <w:sz w:val="24"/>
                <w:szCs w:val="24"/>
              </w:rPr>
              <w:t>ESPD iespējams sagatavot iesniegšanai</w:t>
            </w:r>
            <w:r w:rsidR="00615461">
              <w:rPr>
                <w:sz w:val="24"/>
                <w:szCs w:val="24"/>
              </w:rPr>
              <w:t>,</w:t>
            </w:r>
            <w:r w:rsidR="00615461" w:rsidRPr="00794F53">
              <w:rPr>
                <w:sz w:val="24"/>
                <w:szCs w:val="24"/>
              </w:rPr>
              <w:t xml:space="preserve"> arī izmantojot Elektronisko iepirkumu sistēmā ietverto rīku: </w:t>
            </w:r>
            <w:hyperlink r:id="rId11" w:history="1">
              <w:r w:rsidR="00615461" w:rsidRPr="00794F53">
                <w:rPr>
                  <w:rStyle w:val="Hyperlink"/>
                  <w:i/>
                  <w:iCs/>
                  <w:color w:val="auto"/>
                  <w:sz w:val="24"/>
                  <w:szCs w:val="24"/>
                </w:rPr>
                <w:t>http://espd.eis.gov.lv/</w:t>
              </w:r>
            </w:hyperlink>
            <w:r w:rsidR="00615461" w:rsidRPr="00794F53">
              <w:rPr>
                <w:iCs/>
                <w:sz w:val="24"/>
                <w:szCs w:val="24"/>
              </w:rPr>
              <w:t>”</w:t>
            </w:r>
            <w:r w:rsidR="00615461" w:rsidRPr="00794F53">
              <w:rPr>
                <w:sz w:val="24"/>
                <w:szCs w:val="24"/>
              </w:rPr>
              <w:t>.</w:t>
            </w:r>
          </w:p>
          <w:p w14:paraId="0F41DD9B" w14:textId="3B7DFF23" w:rsidR="00F663E4" w:rsidRPr="00E2276E" w:rsidRDefault="00236B53" w:rsidP="00236B53">
            <w:pPr>
              <w:tabs>
                <w:tab w:val="left" w:pos="1310"/>
              </w:tabs>
              <w:suppressAutoHyphens/>
              <w:ind w:left="636" w:hanging="602"/>
              <w:jc w:val="both"/>
              <w:rPr>
                <w:sz w:val="24"/>
                <w:szCs w:val="24"/>
                <w:lang w:eastAsia="ar-SA"/>
              </w:rPr>
            </w:pPr>
            <w:r>
              <w:rPr>
                <w:sz w:val="24"/>
                <w:szCs w:val="24"/>
              </w:rPr>
              <w:t xml:space="preserve">                 </w:t>
            </w:r>
            <w:r w:rsidR="008B1A87" w:rsidRPr="00E2276E">
              <w:rPr>
                <w:sz w:val="24"/>
                <w:szCs w:val="24"/>
              </w:rPr>
              <w:t xml:space="preserve">Ja pretendents iesniedz </w:t>
            </w:r>
            <w:r w:rsidR="008B1A87" w:rsidRPr="00E2276E">
              <w:rPr>
                <w:sz w:val="24"/>
                <w:szCs w:val="24"/>
                <w:lang w:eastAsia="ar-SA"/>
              </w:rPr>
              <w:t xml:space="preserve">ESPD, tad vienlaicīgi ar piedāvājumu tas iesniedz Konkursa </w:t>
            </w:r>
            <w:r w:rsidR="008B1A87" w:rsidRPr="00615461">
              <w:rPr>
                <w:sz w:val="24"/>
                <w:szCs w:val="24"/>
                <w:lang w:eastAsia="ar-SA"/>
              </w:rPr>
              <w:t>Pieteikumu</w:t>
            </w:r>
            <w:r w:rsidR="00CF6DC8" w:rsidRPr="00E2276E">
              <w:rPr>
                <w:sz w:val="24"/>
                <w:szCs w:val="24"/>
                <w:lang w:eastAsia="ar-SA"/>
              </w:rPr>
              <w:t xml:space="preserve"> (</w:t>
            </w:r>
            <w:r w:rsidR="00CF6DC8" w:rsidRPr="00236B53">
              <w:rPr>
                <w:sz w:val="24"/>
                <w:szCs w:val="24"/>
                <w:lang w:eastAsia="ar-SA"/>
              </w:rPr>
              <w:t>nolikuma 5</w:t>
            </w:r>
            <w:r w:rsidR="008B1A87" w:rsidRPr="00236B53">
              <w:rPr>
                <w:sz w:val="24"/>
                <w:szCs w:val="24"/>
                <w:lang w:eastAsia="ar-SA"/>
              </w:rPr>
              <w:t>.2.1.1.</w:t>
            </w:r>
            <w:r w:rsidR="00615461" w:rsidRPr="00236B53">
              <w:rPr>
                <w:sz w:val="24"/>
                <w:szCs w:val="24"/>
                <w:lang w:eastAsia="ar-SA"/>
              </w:rPr>
              <w:t xml:space="preserve"> </w:t>
            </w:r>
            <w:r w:rsidR="008B1A87" w:rsidRPr="00236B53">
              <w:rPr>
                <w:sz w:val="24"/>
                <w:szCs w:val="24"/>
                <w:lang w:eastAsia="ar-SA"/>
              </w:rPr>
              <w:t xml:space="preserve">apakšpunkts un </w:t>
            </w:r>
            <w:r w:rsidR="008B1A87" w:rsidRPr="00236B53">
              <w:rPr>
                <w:i/>
                <w:sz w:val="24"/>
                <w:szCs w:val="24"/>
                <w:lang w:eastAsia="ar-SA"/>
              </w:rPr>
              <w:t>Pielikums Nr.1</w:t>
            </w:r>
            <w:r w:rsidR="008B1A87" w:rsidRPr="00236B53">
              <w:rPr>
                <w:sz w:val="24"/>
                <w:szCs w:val="24"/>
                <w:lang w:eastAsia="ar-SA"/>
              </w:rPr>
              <w:t>), bet pārējie atlases dokumenti jāiesniedz nolikuma 1</w:t>
            </w:r>
            <w:r w:rsidR="00BA02B7">
              <w:rPr>
                <w:sz w:val="24"/>
                <w:szCs w:val="24"/>
                <w:lang w:eastAsia="ar-SA"/>
              </w:rPr>
              <w:t>3</w:t>
            </w:r>
            <w:r w:rsidR="008B1A87" w:rsidRPr="00236B53">
              <w:rPr>
                <w:sz w:val="24"/>
                <w:szCs w:val="24"/>
                <w:lang w:eastAsia="ar-SA"/>
              </w:rPr>
              <w:t>.1. un 1</w:t>
            </w:r>
            <w:r w:rsidR="00BA02B7">
              <w:rPr>
                <w:sz w:val="24"/>
                <w:szCs w:val="24"/>
                <w:lang w:eastAsia="ar-SA"/>
              </w:rPr>
              <w:t>3</w:t>
            </w:r>
            <w:r w:rsidR="008B1A87" w:rsidRPr="00236B53">
              <w:rPr>
                <w:sz w:val="24"/>
                <w:szCs w:val="24"/>
                <w:lang w:eastAsia="ar-SA"/>
              </w:rPr>
              <w:t>.2.</w:t>
            </w:r>
            <w:r w:rsidR="00615461" w:rsidRPr="00236B53">
              <w:rPr>
                <w:sz w:val="24"/>
                <w:szCs w:val="24"/>
                <w:lang w:eastAsia="ar-SA"/>
              </w:rPr>
              <w:t xml:space="preserve"> apakš</w:t>
            </w:r>
            <w:r w:rsidR="008B1A87" w:rsidRPr="00236B53">
              <w:rPr>
                <w:sz w:val="24"/>
                <w:szCs w:val="24"/>
                <w:lang w:eastAsia="ar-SA"/>
              </w:rPr>
              <w:t xml:space="preserve">punktā noteiktajā kārtībā </w:t>
            </w:r>
            <w:r w:rsidR="008B1A87" w:rsidRPr="00236B53">
              <w:rPr>
                <w:i/>
                <w:sz w:val="24"/>
                <w:szCs w:val="24"/>
                <w:lang w:eastAsia="ar-SA"/>
              </w:rPr>
              <w:t>(nosacījums attiecas uz kvalifikācijas dokumentiem)</w:t>
            </w:r>
            <w:r w:rsidR="008B1A87" w:rsidRPr="00236B53">
              <w:rPr>
                <w:sz w:val="24"/>
                <w:szCs w:val="24"/>
                <w:lang w:eastAsia="ar-SA"/>
              </w:rPr>
              <w:t>.</w:t>
            </w:r>
          </w:p>
        </w:tc>
      </w:tr>
      <w:tr w:rsidR="00E60CAD" w:rsidRPr="00E2276E" w14:paraId="29CE351C" w14:textId="77777777" w:rsidTr="0012727F">
        <w:trPr>
          <w:trHeight w:val="6227"/>
        </w:trPr>
        <w:tc>
          <w:tcPr>
            <w:tcW w:w="3402" w:type="dxa"/>
          </w:tcPr>
          <w:p w14:paraId="75C5D6FC" w14:textId="77777777" w:rsidR="004E59CF" w:rsidRPr="00E2276E" w:rsidRDefault="004E59CF" w:rsidP="00562179">
            <w:pPr>
              <w:pStyle w:val="ListParagraph"/>
              <w:numPr>
                <w:ilvl w:val="1"/>
                <w:numId w:val="13"/>
              </w:numPr>
              <w:tabs>
                <w:tab w:val="num" w:pos="459"/>
              </w:tabs>
              <w:ind w:left="459" w:hanging="425"/>
              <w:jc w:val="both"/>
              <w:rPr>
                <w:rFonts w:ascii="Times New Roman" w:eastAsia="Times New Roman" w:hAnsi="Times New Roman"/>
                <w:sz w:val="24"/>
                <w:szCs w:val="24"/>
                <w:lang w:eastAsia="ar-SA"/>
              </w:rPr>
            </w:pPr>
            <w:r w:rsidRPr="00E2276E">
              <w:rPr>
                <w:rFonts w:ascii="Times New Roman" w:eastAsia="Times New Roman" w:hAnsi="Times New Roman"/>
                <w:sz w:val="24"/>
                <w:szCs w:val="24"/>
              </w:rPr>
              <w:lastRenderedPageBreak/>
              <w:t xml:space="preserve">Pretendents, </w:t>
            </w:r>
            <w:r w:rsidR="00A944BD" w:rsidRPr="00E2276E">
              <w:rPr>
                <w:rFonts w:ascii="Times New Roman" w:eastAsia="Times New Roman" w:hAnsi="Times New Roman"/>
                <w:kern w:val="1"/>
                <w:sz w:val="24"/>
                <w:szCs w:val="24"/>
                <w:lang w:eastAsia="ar-SA"/>
              </w:rPr>
              <w:t>piegādātāju apvienības biedrs un apakšuzņēmējs ir reģistrēts normatīvajos aktos noteiktajos gadījumos un kārtībā.</w:t>
            </w:r>
          </w:p>
          <w:p w14:paraId="04694FFE" w14:textId="77B5EFEB" w:rsidR="00A944BD" w:rsidRPr="00E2276E" w:rsidRDefault="00A944BD" w:rsidP="00A944BD">
            <w:pPr>
              <w:pStyle w:val="ListParagraph"/>
              <w:tabs>
                <w:tab w:val="num" w:pos="459"/>
              </w:tabs>
              <w:ind w:left="459"/>
              <w:jc w:val="both"/>
              <w:rPr>
                <w:rFonts w:ascii="Times New Roman" w:eastAsia="Times New Roman" w:hAnsi="Times New Roman"/>
                <w:sz w:val="24"/>
                <w:szCs w:val="24"/>
                <w:lang w:eastAsia="ar-SA"/>
              </w:rPr>
            </w:pPr>
            <w:r w:rsidRPr="00E2276E">
              <w:rPr>
                <w:rFonts w:ascii="Times New Roman" w:eastAsia="Times New Roman" w:hAnsi="Times New Roman"/>
                <w:kern w:val="1"/>
                <w:sz w:val="24"/>
                <w:szCs w:val="24"/>
                <w:lang w:eastAsia="ar-SA"/>
              </w:rPr>
              <w:t xml:space="preserve">   Ja pretendents ir piegādātāju apvienība, kura nav reģistrēta Komercreģistrā, jābūt noslēgtam līgumam par sadarbību iepirkuma īstenošanā.</w:t>
            </w:r>
          </w:p>
        </w:tc>
        <w:tc>
          <w:tcPr>
            <w:tcW w:w="5387" w:type="dxa"/>
          </w:tcPr>
          <w:p w14:paraId="0964CA7E" w14:textId="794CCFD5" w:rsidR="00454AF3" w:rsidRPr="0012727F" w:rsidRDefault="00E855E3" w:rsidP="0012727F">
            <w:pPr>
              <w:ind w:left="633" w:hanging="633"/>
              <w:jc w:val="both"/>
              <w:rPr>
                <w:kern w:val="1"/>
                <w:sz w:val="24"/>
                <w:szCs w:val="24"/>
                <w:lang w:eastAsia="ar-SA"/>
              </w:rPr>
            </w:pPr>
            <w:r w:rsidRPr="00E2276E">
              <w:rPr>
                <w:sz w:val="24"/>
                <w:szCs w:val="24"/>
              </w:rPr>
              <w:t xml:space="preserve">7.2.1. </w:t>
            </w:r>
            <w:r w:rsidR="00855FA8" w:rsidRPr="00E2276E">
              <w:rPr>
                <w:sz w:val="24"/>
                <w:szCs w:val="24"/>
              </w:rPr>
              <w:t>P</w:t>
            </w:r>
            <w:r w:rsidR="004E59CF" w:rsidRPr="00E2276E">
              <w:rPr>
                <w:sz w:val="24"/>
                <w:szCs w:val="24"/>
              </w:rPr>
              <w:t xml:space="preserve">retendents, </w:t>
            </w:r>
            <w:r w:rsidR="00A944BD" w:rsidRPr="00E2276E">
              <w:rPr>
                <w:kern w:val="1"/>
                <w:sz w:val="24"/>
                <w:szCs w:val="24"/>
                <w:lang w:eastAsia="ar-SA"/>
              </w:rPr>
              <w:t>piegādātāju apvienības biedrs un apakšuzņēmējs, kurš veiks pakalpojumu, normatīvajos aktos noteiktajos gadījumos ir reģistrēts Komercreģistrā</w:t>
            </w:r>
            <w:r w:rsidR="00E44CCE" w:rsidRPr="00E2276E">
              <w:rPr>
                <w:kern w:val="1"/>
                <w:sz w:val="24"/>
                <w:szCs w:val="24"/>
                <w:lang w:eastAsia="ar-SA"/>
              </w:rPr>
              <w:t>.</w:t>
            </w:r>
            <w:r w:rsidR="001717A6" w:rsidRPr="00E2276E">
              <w:rPr>
                <w:kern w:val="1"/>
                <w:sz w:val="24"/>
                <w:szCs w:val="24"/>
                <w:lang w:eastAsia="ar-SA"/>
              </w:rPr>
              <w:t xml:space="preserve"> </w:t>
            </w:r>
          </w:p>
          <w:p w14:paraId="788031EE" w14:textId="0E2126F1" w:rsidR="00E855E3" w:rsidRPr="00E2276E" w:rsidRDefault="00A944BD" w:rsidP="00FE6F7E">
            <w:pPr>
              <w:pStyle w:val="ListParagraph"/>
              <w:numPr>
                <w:ilvl w:val="2"/>
                <w:numId w:val="19"/>
              </w:numPr>
              <w:ind w:left="633" w:hanging="633"/>
              <w:jc w:val="both"/>
              <w:rPr>
                <w:rFonts w:ascii="Times New Roman" w:eastAsia="Times New Roman" w:hAnsi="Times New Roman"/>
                <w:sz w:val="24"/>
                <w:szCs w:val="24"/>
              </w:rPr>
            </w:pPr>
            <w:r w:rsidRPr="00E2276E">
              <w:rPr>
                <w:rFonts w:ascii="Times New Roman" w:eastAsia="Times New Roman" w:hAnsi="Times New Roman"/>
                <w:sz w:val="24"/>
                <w:szCs w:val="24"/>
                <w:lang w:eastAsia="ar-SA"/>
              </w:rPr>
              <w:t xml:space="preserve">Ja </w:t>
            </w:r>
            <w:r w:rsidRPr="00E2276E">
              <w:rPr>
                <w:rFonts w:ascii="Times New Roman" w:eastAsia="Times New Roman" w:hAnsi="Times New Roman"/>
                <w:kern w:val="1"/>
                <w:sz w:val="24"/>
                <w:szCs w:val="24"/>
                <w:lang w:eastAsia="ar-SA"/>
              </w:rPr>
              <w:t>pretendenta ir piegādātāju apvienība, kura kā personālsabiedrība nav reģistrēta Komercreģistrā, tad pretendents iesniedz visu personu, kas iekļautas apvienībā, parakstītu līgumu par sadarbību iepirkuma priekšmeta īstenošanai, kuru parakstījis katras personas pā</w:t>
            </w:r>
            <w:r w:rsidR="00932912">
              <w:rPr>
                <w:rFonts w:ascii="Times New Roman" w:eastAsia="Times New Roman" w:hAnsi="Times New Roman"/>
                <w:kern w:val="1"/>
                <w:sz w:val="24"/>
                <w:szCs w:val="24"/>
                <w:lang w:eastAsia="ar-SA"/>
              </w:rPr>
              <w:t>rstāvis ar pārstāvības tiesībām</w:t>
            </w:r>
            <w:r w:rsidRPr="00E2276E">
              <w:rPr>
                <w:rFonts w:ascii="Times New Roman" w:eastAsia="Times New Roman" w:hAnsi="Times New Roman"/>
                <w:kern w:val="1"/>
                <w:sz w:val="24"/>
                <w:szCs w:val="24"/>
                <w:lang w:eastAsia="ar-SA"/>
              </w:rPr>
              <w:t xml:space="preserve"> vai tā pilnvarota persona, kurā norādīts katras personas atbildības sadalījums un Konkur</w:t>
            </w:r>
            <w:r w:rsidR="001E6E6A" w:rsidRPr="00E2276E">
              <w:rPr>
                <w:rFonts w:ascii="Times New Roman" w:eastAsia="Times New Roman" w:hAnsi="Times New Roman"/>
                <w:kern w:val="1"/>
                <w:sz w:val="24"/>
                <w:szCs w:val="24"/>
                <w:lang w:eastAsia="ar-SA"/>
              </w:rPr>
              <w:t>sa nolikuma 7.3.2. un 7</w:t>
            </w:r>
            <w:r w:rsidRPr="00E2276E">
              <w:rPr>
                <w:rFonts w:ascii="Times New Roman" w:eastAsia="Times New Roman" w:hAnsi="Times New Roman"/>
                <w:kern w:val="1"/>
                <w:sz w:val="24"/>
                <w:szCs w:val="24"/>
                <w:lang w:eastAsia="ar-SA"/>
              </w:rPr>
              <w:t>.5.</w:t>
            </w:r>
            <w:r w:rsidR="00932912">
              <w:rPr>
                <w:rFonts w:ascii="Times New Roman" w:eastAsia="Times New Roman" w:hAnsi="Times New Roman"/>
                <w:kern w:val="1"/>
                <w:sz w:val="24"/>
                <w:szCs w:val="24"/>
                <w:lang w:eastAsia="ar-SA"/>
              </w:rPr>
              <w:t xml:space="preserve"> apakš</w:t>
            </w:r>
            <w:r w:rsidRPr="00E2276E">
              <w:rPr>
                <w:rFonts w:ascii="Times New Roman" w:eastAsia="Times New Roman" w:hAnsi="Times New Roman"/>
                <w:kern w:val="1"/>
                <w:sz w:val="24"/>
                <w:szCs w:val="24"/>
                <w:lang w:eastAsia="ar-SA"/>
              </w:rPr>
              <w:t>punktā norādītā informācija (</w:t>
            </w:r>
            <w:r w:rsidRPr="00932912">
              <w:rPr>
                <w:rFonts w:ascii="Times New Roman" w:eastAsia="Times New Roman" w:hAnsi="Times New Roman"/>
                <w:i/>
                <w:kern w:val="1"/>
                <w:sz w:val="24"/>
                <w:szCs w:val="24"/>
                <w:lang w:eastAsia="ar-SA"/>
              </w:rPr>
              <w:t>oriģināls vai apliecināta kopija</w:t>
            </w:r>
            <w:r w:rsidRPr="00E2276E">
              <w:rPr>
                <w:rFonts w:ascii="Times New Roman" w:eastAsia="Times New Roman" w:hAnsi="Times New Roman"/>
                <w:kern w:val="1"/>
                <w:sz w:val="24"/>
                <w:szCs w:val="24"/>
                <w:lang w:eastAsia="ar-SA"/>
              </w:rPr>
              <w:t>).</w:t>
            </w:r>
          </w:p>
          <w:p w14:paraId="572E6464" w14:textId="201FA16A" w:rsidR="004E59CF" w:rsidRPr="00E2276E" w:rsidRDefault="00A944BD" w:rsidP="00FE6F7E">
            <w:pPr>
              <w:pStyle w:val="ListParagraph"/>
              <w:numPr>
                <w:ilvl w:val="2"/>
                <w:numId w:val="19"/>
              </w:numPr>
              <w:ind w:left="633" w:hanging="633"/>
              <w:jc w:val="both"/>
              <w:rPr>
                <w:rFonts w:ascii="Times New Roman" w:eastAsia="Times New Roman" w:hAnsi="Times New Roman"/>
                <w:sz w:val="24"/>
                <w:szCs w:val="24"/>
              </w:rPr>
            </w:pPr>
            <w:r w:rsidRPr="00932912">
              <w:rPr>
                <w:rFonts w:ascii="Times New Roman" w:eastAsia="SimSun" w:hAnsi="Times New Roman"/>
                <w:kern w:val="1"/>
                <w:sz w:val="24"/>
                <w:szCs w:val="24"/>
                <w:u w:val="single"/>
                <w:lang w:eastAsia="ar-SA"/>
              </w:rPr>
              <w:t>Ārvalstī</w:t>
            </w:r>
            <w:r w:rsidRPr="00E2276E">
              <w:rPr>
                <w:rFonts w:ascii="Times New Roman" w:eastAsia="SimSun" w:hAnsi="Times New Roman"/>
                <w:kern w:val="1"/>
                <w:sz w:val="24"/>
                <w:szCs w:val="24"/>
                <w:lang w:eastAsia="ar-SA"/>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p>
        </w:tc>
      </w:tr>
      <w:tr w:rsidR="0012727F" w:rsidRPr="00E2276E" w14:paraId="2A613242" w14:textId="77777777" w:rsidTr="00022ED2">
        <w:tc>
          <w:tcPr>
            <w:tcW w:w="3402" w:type="dxa"/>
          </w:tcPr>
          <w:p w14:paraId="3557D691" w14:textId="77777777" w:rsidR="0012727F" w:rsidRDefault="00D13E07" w:rsidP="00FE6F7E">
            <w:pPr>
              <w:pStyle w:val="ListParagraph"/>
              <w:numPr>
                <w:ilvl w:val="1"/>
                <w:numId w:val="19"/>
              </w:numPr>
              <w:tabs>
                <w:tab w:val="left" w:pos="481"/>
              </w:tabs>
              <w:ind w:left="481" w:hanging="425"/>
              <w:jc w:val="both"/>
              <w:rPr>
                <w:rFonts w:ascii="Times New Roman" w:eastAsia="Times New Roman" w:hAnsi="Times New Roman"/>
                <w:sz w:val="24"/>
                <w:szCs w:val="24"/>
              </w:rPr>
            </w:pPr>
            <w:r w:rsidRPr="00D13E07">
              <w:rPr>
                <w:rFonts w:ascii="Times New Roman" w:eastAsia="Times New Roman" w:hAnsi="Times New Roman"/>
                <w:sz w:val="24"/>
                <w:szCs w:val="24"/>
              </w:rPr>
              <w:t>Pretendentam</w:t>
            </w:r>
            <w:r w:rsidRPr="00D13E07">
              <w:rPr>
                <w:rFonts w:ascii="Times New Roman" w:eastAsia="Times New Roman" w:hAnsi="Times New Roman"/>
                <w:b/>
                <w:sz w:val="24"/>
                <w:szCs w:val="24"/>
              </w:rPr>
              <w:t xml:space="preserve"> i</w:t>
            </w:r>
            <w:r w:rsidR="0012727F" w:rsidRPr="00D13E07">
              <w:rPr>
                <w:rFonts w:ascii="Times New Roman" w:eastAsia="Times New Roman" w:hAnsi="Times New Roman"/>
                <w:b/>
                <w:sz w:val="24"/>
                <w:szCs w:val="24"/>
              </w:rPr>
              <w:t>epirkuma priekšmeta I un V daļā</w:t>
            </w:r>
            <w:r w:rsidR="0012727F" w:rsidRPr="00D13E07">
              <w:rPr>
                <w:rFonts w:ascii="Times New Roman" w:eastAsia="Times New Roman" w:hAnsi="Times New Roman"/>
                <w:sz w:val="24"/>
                <w:szCs w:val="24"/>
              </w:rPr>
              <w:t xml:space="preserve"> uz piedāvājuma iesniegšanas dienu ir </w:t>
            </w:r>
            <w:r w:rsidRPr="00D13E07">
              <w:rPr>
                <w:rFonts w:ascii="Times New Roman" w:eastAsia="Times New Roman" w:hAnsi="Times New Roman"/>
                <w:sz w:val="24"/>
                <w:szCs w:val="24"/>
              </w:rPr>
              <w:t xml:space="preserve">ierīkota </w:t>
            </w:r>
            <w:r w:rsidR="004035E4" w:rsidRPr="00D13E07">
              <w:rPr>
                <w:rFonts w:ascii="Times New Roman" w:eastAsia="Times New Roman" w:hAnsi="Times New Roman"/>
                <w:sz w:val="24"/>
                <w:szCs w:val="24"/>
              </w:rPr>
              <w:t xml:space="preserve">Valsts tehniskās uzraudzības aģentūrā </w:t>
            </w:r>
            <w:r w:rsidR="004035E4" w:rsidRPr="009A6004">
              <w:rPr>
                <w:rFonts w:ascii="Times New Roman" w:eastAsia="Times New Roman" w:hAnsi="Times New Roman"/>
                <w:sz w:val="24"/>
                <w:szCs w:val="24"/>
                <w:u w:val="single"/>
              </w:rPr>
              <w:t>reģistrēta</w:t>
            </w:r>
            <w:r w:rsidR="0012727F" w:rsidRPr="009A6004">
              <w:rPr>
                <w:rFonts w:ascii="Times New Roman" w:eastAsia="Times New Roman" w:hAnsi="Times New Roman"/>
                <w:sz w:val="24"/>
                <w:szCs w:val="24"/>
                <w:u w:val="single"/>
              </w:rPr>
              <w:t xml:space="preserve"> tirdzniecības </w:t>
            </w:r>
            <w:r w:rsidR="004035E4" w:rsidRPr="009A6004">
              <w:rPr>
                <w:rFonts w:ascii="Times New Roman" w:eastAsia="Times New Roman" w:hAnsi="Times New Roman"/>
                <w:sz w:val="24"/>
                <w:szCs w:val="24"/>
                <w:u w:val="single"/>
              </w:rPr>
              <w:t>vieta</w:t>
            </w:r>
            <w:r w:rsidR="004035E4" w:rsidRPr="00D13E07">
              <w:rPr>
                <w:rFonts w:ascii="Times New Roman" w:eastAsia="Times New Roman" w:hAnsi="Times New Roman"/>
                <w:sz w:val="24"/>
                <w:szCs w:val="24"/>
              </w:rPr>
              <w:t>.</w:t>
            </w:r>
            <w:r w:rsidR="0012727F" w:rsidRPr="00D13E07">
              <w:rPr>
                <w:rFonts w:ascii="Times New Roman" w:eastAsia="Times New Roman" w:hAnsi="Times New Roman"/>
                <w:sz w:val="24"/>
                <w:szCs w:val="24"/>
              </w:rPr>
              <w:t xml:space="preserve"> </w:t>
            </w:r>
          </w:p>
          <w:p w14:paraId="5A2C4953" w14:textId="6E43AD2F" w:rsidR="009A6004" w:rsidRPr="0012727F" w:rsidRDefault="009A6004" w:rsidP="009A6004">
            <w:pPr>
              <w:pStyle w:val="ListParagraph"/>
              <w:tabs>
                <w:tab w:val="left" w:pos="481"/>
              </w:tabs>
              <w:ind w:left="481"/>
              <w:jc w:val="both"/>
              <w:rPr>
                <w:rFonts w:ascii="Times New Roman" w:eastAsia="Times New Roman" w:hAnsi="Times New Roman"/>
                <w:sz w:val="24"/>
                <w:szCs w:val="24"/>
              </w:rPr>
            </w:pPr>
          </w:p>
        </w:tc>
        <w:tc>
          <w:tcPr>
            <w:tcW w:w="5387" w:type="dxa"/>
          </w:tcPr>
          <w:p w14:paraId="7005D249" w14:textId="42446BB2" w:rsidR="0012727F" w:rsidRPr="0012727F" w:rsidRDefault="004035E4" w:rsidP="00FE6F7E">
            <w:pPr>
              <w:pStyle w:val="ListParagraph"/>
              <w:numPr>
                <w:ilvl w:val="2"/>
                <w:numId w:val="20"/>
              </w:numPr>
              <w:ind w:left="636" w:hanging="636"/>
              <w:jc w:val="both"/>
              <w:rPr>
                <w:rFonts w:ascii="Times New Roman" w:eastAsia="Times New Roman" w:hAnsi="Times New Roman"/>
                <w:sz w:val="24"/>
                <w:szCs w:val="24"/>
              </w:rPr>
            </w:pPr>
            <w:r>
              <w:rPr>
                <w:rFonts w:ascii="Times New Roman" w:eastAsia="Times New Roman" w:hAnsi="Times New Roman"/>
                <w:sz w:val="24"/>
                <w:szCs w:val="24"/>
              </w:rPr>
              <w:t>Spēkā esošas t</w:t>
            </w:r>
            <w:r w:rsidR="0012727F" w:rsidRPr="0012727F">
              <w:rPr>
                <w:rFonts w:ascii="Times New Roman" w:eastAsia="Times New Roman" w:hAnsi="Times New Roman"/>
                <w:sz w:val="24"/>
                <w:szCs w:val="24"/>
              </w:rPr>
              <w:t>irdzniecības vietas reģistrācijas apliecības kopija.</w:t>
            </w:r>
          </w:p>
        </w:tc>
      </w:tr>
      <w:tr w:rsidR="0084033B" w:rsidRPr="00E2276E" w14:paraId="6B71AAB8" w14:textId="77777777" w:rsidTr="00022ED2">
        <w:tc>
          <w:tcPr>
            <w:tcW w:w="3402" w:type="dxa"/>
          </w:tcPr>
          <w:p w14:paraId="4B0A5EC3" w14:textId="58A49661" w:rsidR="0084033B" w:rsidRPr="0012727F" w:rsidRDefault="005C32EA" w:rsidP="005C32EA">
            <w:pPr>
              <w:pStyle w:val="ListParagraph"/>
              <w:numPr>
                <w:ilvl w:val="1"/>
                <w:numId w:val="20"/>
              </w:numPr>
              <w:tabs>
                <w:tab w:val="num" w:pos="459"/>
              </w:tabs>
              <w:ind w:left="481" w:hanging="425"/>
              <w:jc w:val="both"/>
              <w:rPr>
                <w:rFonts w:ascii="Times New Roman" w:eastAsia="Times New Roman" w:hAnsi="Times New Roman"/>
                <w:sz w:val="24"/>
                <w:szCs w:val="24"/>
              </w:rPr>
            </w:pPr>
            <w:r>
              <w:rPr>
                <w:rFonts w:ascii="Times New Roman" w:eastAsia="Times New Roman" w:hAnsi="Times New Roman"/>
                <w:sz w:val="24"/>
                <w:szCs w:val="24"/>
              </w:rPr>
              <w:t>Pretendentam</w:t>
            </w:r>
            <w:r w:rsidR="00084F8D" w:rsidRPr="0012727F">
              <w:rPr>
                <w:rFonts w:ascii="Times New Roman" w:eastAsia="Times New Roman" w:hAnsi="Times New Roman"/>
                <w:sz w:val="24"/>
                <w:szCs w:val="24"/>
              </w:rPr>
              <w:t xml:space="preserve"> </w:t>
            </w:r>
            <w:r w:rsidR="00084F8D" w:rsidRPr="0012727F">
              <w:rPr>
                <w:rFonts w:ascii="Times New Roman" w:eastAsia="Times New Roman" w:hAnsi="Times New Roman"/>
                <w:b/>
                <w:sz w:val="24"/>
                <w:szCs w:val="24"/>
              </w:rPr>
              <w:t>iepirkuma priekšmeta</w:t>
            </w:r>
            <w:r w:rsidR="00084F8D" w:rsidRPr="0012727F">
              <w:rPr>
                <w:rFonts w:ascii="Times New Roman" w:eastAsia="Times New Roman" w:hAnsi="Times New Roman"/>
                <w:sz w:val="24"/>
                <w:szCs w:val="24"/>
              </w:rPr>
              <w:t xml:space="preserve"> </w:t>
            </w:r>
            <w:r w:rsidR="00084F8D" w:rsidRPr="0012727F">
              <w:rPr>
                <w:rFonts w:ascii="Times New Roman" w:eastAsia="Times New Roman" w:hAnsi="Times New Roman"/>
                <w:b/>
                <w:sz w:val="24"/>
                <w:szCs w:val="24"/>
              </w:rPr>
              <w:t>I daļā</w:t>
            </w:r>
            <w:r w:rsidR="00084F8D" w:rsidRPr="0012727F">
              <w:rPr>
                <w:rFonts w:ascii="Times New Roman" w:eastAsia="Times New Roman" w:hAnsi="Times New Roman"/>
                <w:sz w:val="24"/>
                <w:szCs w:val="24"/>
              </w:rPr>
              <w:t xml:space="preserve"> </w:t>
            </w:r>
            <w:r>
              <w:rPr>
                <w:rFonts w:ascii="Times New Roman" w:eastAsia="Times New Roman" w:hAnsi="Times New Roman"/>
                <w:sz w:val="24"/>
                <w:szCs w:val="24"/>
              </w:rPr>
              <w:t xml:space="preserve">ir </w:t>
            </w:r>
            <w:r w:rsidR="00BA6E6B">
              <w:rPr>
                <w:rFonts w:ascii="Times New Roman" w:eastAsia="Times New Roman" w:hAnsi="Times New Roman"/>
                <w:sz w:val="24"/>
                <w:szCs w:val="24"/>
              </w:rPr>
              <w:t>p</w:t>
            </w:r>
            <w:r>
              <w:rPr>
                <w:rFonts w:ascii="Times New Roman" w:eastAsia="Times New Roman" w:hAnsi="Times New Roman"/>
                <w:sz w:val="24"/>
                <w:szCs w:val="24"/>
              </w:rPr>
              <w:t xml:space="preserve">reces ražotāja vai tā oficiālās pārstāvniecības </w:t>
            </w:r>
            <w:r w:rsidRPr="00536B4F">
              <w:rPr>
                <w:rFonts w:ascii="Times New Roman" w:eastAsia="Times New Roman" w:hAnsi="Times New Roman"/>
                <w:sz w:val="24"/>
                <w:szCs w:val="24"/>
                <w:u w:val="single"/>
              </w:rPr>
              <w:t>autorizēts pārstāvis</w:t>
            </w:r>
            <w:r>
              <w:rPr>
                <w:rFonts w:ascii="Times New Roman" w:eastAsia="Times New Roman" w:hAnsi="Times New Roman"/>
                <w:sz w:val="24"/>
                <w:szCs w:val="24"/>
              </w:rPr>
              <w:t xml:space="preserve"> Latvijas Republikā.</w:t>
            </w:r>
            <w:r w:rsidR="00084F8D" w:rsidRPr="0012727F">
              <w:rPr>
                <w:rFonts w:ascii="Times New Roman" w:eastAsia="Times New Roman" w:hAnsi="Times New Roman"/>
                <w:sz w:val="24"/>
                <w:szCs w:val="24"/>
              </w:rPr>
              <w:t xml:space="preserve"> </w:t>
            </w:r>
          </w:p>
        </w:tc>
        <w:tc>
          <w:tcPr>
            <w:tcW w:w="5387" w:type="dxa"/>
          </w:tcPr>
          <w:p w14:paraId="67E230A9" w14:textId="5A4AC710" w:rsidR="0084033B" w:rsidRPr="00084F8D" w:rsidRDefault="00BA6E6B" w:rsidP="00FE6F7E">
            <w:pPr>
              <w:pStyle w:val="ListParagraph"/>
              <w:numPr>
                <w:ilvl w:val="2"/>
                <w:numId w:val="20"/>
              </w:numPr>
              <w:ind w:left="636" w:hanging="636"/>
              <w:jc w:val="both"/>
              <w:rPr>
                <w:rFonts w:ascii="Times New Roman" w:eastAsia="Times New Roman" w:hAnsi="Times New Roman"/>
                <w:sz w:val="24"/>
                <w:szCs w:val="24"/>
              </w:rPr>
            </w:pPr>
            <w:r w:rsidRPr="00C80E89">
              <w:rPr>
                <w:rFonts w:ascii="Times New Roman" w:eastAsia="Times New Roman" w:hAnsi="Times New Roman"/>
                <w:sz w:val="24"/>
                <w:szCs w:val="24"/>
              </w:rPr>
              <w:t xml:space="preserve">Preces ražotāja vai tā oficiālās pārstāvniecības izsniegts spēkā esošs sertifikāts vai pasūtītājam adresēts apliecinājums par to, ka pretendents ir autorizēts un līdz ar to tiesīgs nodrošināt </w:t>
            </w:r>
            <w:r>
              <w:rPr>
                <w:rFonts w:ascii="Times New Roman" w:eastAsia="Times New Roman" w:hAnsi="Times New Roman"/>
                <w:sz w:val="24"/>
                <w:szCs w:val="24"/>
              </w:rPr>
              <w:t xml:space="preserve">piedāvātās preces </w:t>
            </w:r>
            <w:r w:rsidRPr="00C80E89">
              <w:rPr>
                <w:rFonts w:ascii="Times New Roman" w:eastAsia="Times New Roman" w:hAnsi="Times New Roman"/>
                <w:sz w:val="24"/>
                <w:szCs w:val="24"/>
              </w:rPr>
              <w:t xml:space="preserve">servisu (pilnu tehnisko apkalpošanu), pretendentam ir nepieciešamie speciālisti un resursi </w:t>
            </w:r>
            <w:r>
              <w:rPr>
                <w:rFonts w:ascii="Times New Roman" w:eastAsia="Times New Roman" w:hAnsi="Times New Roman"/>
                <w:sz w:val="24"/>
                <w:szCs w:val="24"/>
              </w:rPr>
              <w:t>(iekārtas un instrumenti piem., diagnostikas iekārtas)</w:t>
            </w:r>
            <w:r w:rsidRPr="00C80E89">
              <w:rPr>
                <w:rFonts w:ascii="Times New Roman" w:eastAsia="Times New Roman" w:hAnsi="Times New Roman"/>
                <w:sz w:val="24"/>
                <w:szCs w:val="24"/>
              </w:rPr>
              <w:t xml:space="preserve"> servisa nodrošināšanai, pretendentam ir pieejamas visas iekārtu ražotāja oriģinālās rezerves daļas un materiāli</w:t>
            </w:r>
            <w:r w:rsidR="00084F8D" w:rsidRPr="00084F8D">
              <w:rPr>
                <w:rFonts w:ascii="Times New Roman" w:eastAsia="Times New Roman" w:hAnsi="Times New Roman"/>
                <w:sz w:val="24"/>
                <w:szCs w:val="24"/>
              </w:rPr>
              <w:t>.</w:t>
            </w:r>
          </w:p>
        </w:tc>
      </w:tr>
      <w:tr w:rsidR="00E60CAD" w:rsidRPr="00E2276E" w14:paraId="2FCCB769" w14:textId="77777777" w:rsidTr="00022ED2">
        <w:tc>
          <w:tcPr>
            <w:tcW w:w="3402" w:type="dxa"/>
          </w:tcPr>
          <w:p w14:paraId="0518BE03" w14:textId="277E0A1C" w:rsidR="005A4FDA" w:rsidRPr="00084F8D" w:rsidRDefault="005A4FDA" w:rsidP="00FE6F7E">
            <w:pPr>
              <w:pStyle w:val="ListParagraph"/>
              <w:numPr>
                <w:ilvl w:val="1"/>
                <w:numId w:val="20"/>
              </w:numPr>
              <w:tabs>
                <w:tab w:val="num" w:pos="459"/>
              </w:tabs>
              <w:ind w:left="481" w:hanging="425"/>
              <w:jc w:val="both"/>
              <w:rPr>
                <w:rFonts w:ascii="Times New Roman" w:eastAsia="Times New Roman" w:hAnsi="Times New Roman"/>
                <w:sz w:val="24"/>
                <w:szCs w:val="24"/>
              </w:rPr>
            </w:pPr>
            <w:r w:rsidRPr="00084F8D">
              <w:rPr>
                <w:rFonts w:ascii="Times New Roman" w:eastAsia="Times New Roman" w:hAnsi="Times New Roman"/>
                <w:sz w:val="24"/>
                <w:szCs w:val="24"/>
              </w:rPr>
              <w:t xml:space="preserve">Pretendents </w:t>
            </w:r>
            <w:r w:rsidR="00A944BD" w:rsidRPr="00084F8D">
              <w:rPr>
                <w:rFonts w:ascii="Times New Roman" w:eastAsia="Times New Roman" w:hAnsi="Times New Roman"/>
                <w:kern w:val="1"/>
                <w:sz w:val="24"/>
                <w:szCs w:val="24"/>
                <w:lang w:eastAsia="ar-SA"/>
              </w:rPr>
              <w:t>var balstīties uz citu uzņēmēju iespējām, ja tas ir nepieciešams kvalifikācijas pierādīšanai vai iepirkuma līguma izpildei, neatkarīgi no savstarpējo attiecību tiesiskā rakstura</w:t>
            </w:r>
            <w:r w:rsidRPr="00084F8D">
              <w:rPr>
                <w:rFonts w:ascii="Times New Roman" w:eastAsia="Times New Roman" w:hAnsi="Times New Roman"/>
                <w:sz w:val="24"/>
                <w:szCs w:val="24"/>
              </w:rPr>
              <w:t>.</w:t>
            </w:r>
          </w:p>
          <w:p w14:paraId="21CA9D45" w14:textId="7DBC2B8E" w:rsidR="00A944BD" w:rsidRPr="00E2276E" w:rsidRDefault="00A944BD" w:rsidP="00A944BD">
            <w:pPr>
              <w:pStyle w:val="ListParagraph"/>
              <w:tabs>
                <w:tab w:val="num" w:pos="459"/>
              </w:tabs>
              <w:ind w:left="459"/>
              <w:jc w:val="both"/>
              <w:rPr>
                <w:rFonts w:ascii="Times New Roman" w:eastAsia="Times New Roman" w:hAnsi="Times New Roman"/>
                <w:sz w:val="24"/>
                <w:szCs w:val="24"/>
              </w:rPr>
            </w:pPr>
            <w:r w:rsidRPr="00E2276E">
              <w:rPr>
                <w:rFonts w:ascii="Times New Roman" w:eastAsia="Times New Roman" w:hAnsi="Times New Roman"/>
                <w:kern w:val="1"/>
                <w:sz w:val="24"/>
                <w:szCs w:val="24"/>
                <w:lang w:eastAsia="ar-SA"/>
              </w:rPr>
              <w:t xml:space="preserve">  </w:t>
            </w:r>
            <w:r w:rsidR="00932912">
              <w:rPr>
                <w:rFonts w:ascii="Times New Roman" w:eastAsia="Times New Roman" w:hAnsi="Times New Roman"/>
                <w:kern w:val="1"/>
                <w:sz w:val="24"/>
                <w:szCs w:val="24"/>
                <w:lang w:eastAsia="ar-SA"/>
              </w:rPr>
              <w:t xml:space="preserve">      </w:t>
            </w:r>
            <w:r w:rsidRPr="00E2276E">
              <w:rPr>
                <w:rFonts w:ascii="Times New Roman" w:eastAsia="Times New Roman" w:hAnsi="Times New Roman"/>
                <w:kern w:val="1"/>
                <w:sz w:val="24"/>
                <w:szCs w:val="24"/>
                <w:lang w:eastAsia="ar-SA"/>
              </w:rPr>
              <w:t xml:space="preserve"> Piegādātājs, lai apliecinātu profesionālo pieredzi vai pasūtītāja </w:t>
            </w:r>
            <w:r w:rsidRPr="00E2276E">
              <w:rPr>
                <w:rFonts w:ascii="Times New Roman" w:eastAsia="Times New Roman" w:hAnsi="Times New Roman"/>
                <w:kern w:val="1"/>
                <w:sz w:val="24"/>
                <w:szCs w:val="24"/>
                <w:lang w:eastAsia="ar-SA"/>
              </w:rPr>
              <w:lastRenderedPageBreak/>
              <w:t>prasībām atbilstoša personāla pieejamību, var balstīties uz citu personu iespējām tikai, tad, ja šīs personas veiks pakalpojumu, kuru izpildei attiecīgās spējas ir nepieciešamas</w:t>
            </w:r>
            <w:r w:rsidR="00AF109C" w:rsidRPr="00E2276E">
              <w:rPr>
                <w:rFonts w:ascii="Times New Roman" w:eastAsia="Times New Roman" w:hAnsi="Times New Roman"/>
                <w:kern w:val="1"/>
                <w:sz w:val="24"/>
                <w:szCs w:val="24"/>
                <w:lang w:eastAsia="ar-SA"/>
              </w:rPr>
              <w:t>.</w:t>
            </w:r>
          </w:p>
          <w:p w14:paraId="6208A28B" w14:textId="4B4D5EA8" w:rsidR="005A3A03" w:rsidRPr="00E2276E" w:rsidRDefault="005A3A03" w:rsidP="00A944BD">
            <w:pPr>
              <w:pStyle w:val="ListParagraph"/>
              <w:ind w:left="459" w:firstLine="284"/>
              <w:jc w:val="both"/>
              <w:rPr>
                <w:rFonts w:ascii="Times New Roman" w:eastAsia="Times New Roman" w:hAnsi="Times New Roman"/>
                <w:sz w:val="24"/>
                <w:szCs w:val="24"/>
              </w:rPr>
            </w:pPr>
          </w:p>
        </w:tc>
        <w:tc>
          <w:tcPr>
            <w:tcW w:w="5387" w:type="dxa"/>
          </w:tcPr>
          <w:p w14:paraId="0B04982E" w14:textId="587A60D1" w:rsidR="00932912" w:rsidRPr="00084F8D" w:rsidRDefault="00855FA8" w:rsidP="00FE6F7E">
            <w:pPr>
              <w:pStyle w:val="ListParagraph"/>
              <w:numPr>
                <w:ilvl w:val="2"/>
                <w:numId w:val="20"/>
              </w:numPr>
              <w:ind w:left="636" w:hanging="636"/>
              <w:jc w:val="both"/>
              <w:rPr>
                <w:rFonts w:ascii="Times New Roman" w:eastAsia="Times New Roman" w:hAnsi="Times New Roman"/>
                <w:i/>
                <w:sz w:val="24"/>
                <w:szCs w:val="24"/>
              </w:rPr>
            </w:pPr>
            <w:r w:rsidRPr="00084F8D">
              <w:rPr>
                <w:rFonts w:ascii="Times New Roman" w:eastAsia="Times New Roman" w:hAnsi="Times New Roman"/>
                <w:sz w:val="24"/>
                <w:szCs w:val="24"/>
              </w:rPr>
              <w:lastRenderedPageBreak/>
              <w:t>P</w:t>
            </w:r>
            <w:r w:rsidR="005A4FDA" w:rsidRPr="00084F8D">
              <w:rPr>
                <w:rFonts w:ascii="Times New Roman" w:eastAsia="Times New Roman" w:hAnsi="Times New Roman"/>
                <w:sz w:val="24"/>
                <w:szCs w:val="24"/>
              </w:rPr>
              <w:t xml:space="preserve">retendents </w:t>
            </w:r>
            <w:r w:rsidR="00A944BD" w:rsidRPr="00084F8D">
              <w:rPr>
                <w:rFonts w:ascii="Times New Roman" w:eastAsia="Times New Roman" w:hAnsi="Times New Roman"/>
                <w:kern w:val="1"/>
                <w:sz w:val="24"/>
                <w:szCs w:val="24"/>
                <w:lang w:eastAsia="ar-SA"/>
              </w:rPr>
              <w:t xml:space="preserve">pierāda, ka tā rīcībā būs nepieciešamie resursi, iesniedzot </w:t>
            </w:r>
            <w:r w:rsidR="00A944BD" w:rsidRPr="00084F8D">
              <w:rPr>
                <w:rFonts w:ascii="Times New Roman" w:eastAsia="Times New Roman" w:hAnsi="Times New Roman"/>
                <w:kern w:val="1"/>
                <w:sz w:val="24"/>
                <w:szCs w:val="24"/>
                <w:u w:val="single"/>
                <w:lang w:eastAsia="ar-SA"/>
              </w:rPr>
              <w:t>pretendenta un šo uzņēmēju</w:t>
            </w:r>
            <w:r w:rsidR="00A944BD" w:rsidRPr="00084F8D">
              <w:rPr>
                <w:rFonts w:ascii="Times New Roman" w:eastAsia="Times New Roman" w:hAnsi="Times New Roman"/>
                <w:kern w:val="1"/>
                <w:sz w:val="24"/>
                <w:szCs w:val="24"/>
                <w:lang w:eastAsia="ar-SA"/>
              </w:rPr>
              <w:t xml:space="preserve"> parakstītus apliecinājumus </w:t>
            </w:r>
            <w:r w:rsidR="00A944BD" w:rsidRPr="00084F8D">
              <w:rPr>
                <w:rFonts w:ascii="Times New Roman" w:eastAsia="Times New Roman" w:hAnsi="Times New Roman"/>
                <w:i/>
                <w:kern w:val="1"/>
                <w:sz w:val="24"/>
                <w:szCs w:val="24"/>
                <w:lang w:eastAsia="ar-SA"/>
              </w:rPr>
              <w:t>(Pielikums Nr.4)</w:t>
            </w:r>
            <w:r w:rsidR="00A944BD" w:rsidRPr="00084F8D">
              <w:rPr>
                <w:rFonts w:ascii="Times New Roman" w:eastAsia="Times New Roman" w:hAnsi="Times New Roman"/>
                <w:kern w:val="1"/>
                <w:sz w:val="24"/>
                <w:szCs w:val="24"/>
                <w:lang w:eastAsia="ar-SA"/>
              </w:rPr>
              <w:t xml:space="preserve"> vai vienošanos par sadarbību un </w:t>
            </w:r>
            <w:r w:rsidR="00A944BD" w:rsidRPr="00084F8D">
              <w:rPr>
                <w:rFonts w:ascii="Times New Roman" w:eastAsia="Times New Roman" w:hAnsi="Times New Roman"/>
                <w:kern w:val="1"/>
                <w:sz w:val="24"/>
                <w:szCs w:val="24"/>
                <w:u w:val="single"/>
                <w:lang w:eastAsia="ar-SA"/>
              </w:rPr>
              <w:t>resursu nodošanu</w:t>
            </w:r>
            <w:r w:rsidR="00A944BD" w:rsidRPr="00084F8D">
              <w:rPr>
                <w:rFonts w:ascii="Times New Roman" w:eastAsia="Times New Roman" w:hAnsi="Times New Roman"/>
                <w:kern w:val="1"/>
                <w:sz w:val="24"/>
                <w:szCs w:val="24"/>
                <w:lang w:eastAsia="ar-SA"/>
              </w:rPr>
              <w:t xml:space="preserve">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w:t>
            </w:r>
            <w:r w:rsidR="00A944BD" w:rsidRPr="00084F8D">
              <w:rPr>
                <w:rFonts w:ascii="Times New Roman" w:eastAsia="Times New Roman" w:hAnsi="Times New Roman"/>
                <w:kern w:val="1"/>
                <w:sz w:val="24"/>
                <w:szCs w:val="24"/>
                <w:lang w:eastAsia="ar-SA"/>
              </w:rPr>
              <w:lastRenderedPageBreak/>
              <w:t xml:space="preserve">atkarībā no nodoto resursu veida. Dokumentus paraksta personas ar attiecīgā komersanta pārstāvības tiesībām. </w:t>
            </w:r>
          </w:p>
          <w:p w14:paraId="4181C4C0" w14:textId="4DE1DBC4" w:rsidR="00C870E7" w:rsidRPr="00E2276E" w:rsidRDefault="00932912" w:rsidP="00932912">
            <w:pPr>
              <w:pStyle w:val="ListParagraph"/>
              <w:ind w:left="636"/>
              <w:jc w:val="both"/>
              <w:rPr>
                <w:rFonts w:ascii="Times New Roman" w:eastAsia="Times New Roman" w:hAnsi="Times New Roman"/>
                <w:i/>
                <w:sz w:val="24"/>
                <w:szCs w:val="24"/>
              </w:rPr>
            </w:pPr>
            <w:r>
              <w:rPr>
                <w:rFonts w:ascii="Times New Roman" w:eastAsia="Times New Roman" w:hAnsi="Times New Roman"/>
                <w:kern w:val="1"/>
                <w:sz w:val="24"/>
                <w:szCs w:val="24"/>
                <w:lang w:eastAsia="ar-SA"/>
              </w:rPr>
              <w:t xml:space="preserve">          </w:t>
            </w:r>
            <w:r w:rsidR="00A944BD" w:rsidRPr="00E2276E">
              <w:rPr>
                <w:rFonts w:ascii="Times New Roman" w:eastAsia="Times New Roman" w:hAnsi="Times New Roman"/>
                <w:kern w:val="1"/>
                <w:sz w:val="24"/>
                <w:szCs w:val="24"/>
                <w:lang w:eastAsia="ar-SA"/>
              </w:rPr>
              <w:t xml:space="preserve">Par </w:t>
            </w:r>
            <w:r w:rsidR="00A944BD" w:rsidRPr="00932912">
              <w:rPr>
                <w:rFonts w:ascii="Times New Roman" w:eastAsia="Times New Roman" w:hAnsi="Times New Roman"/>
                <w:kern w:val="1"/>
                <w:sz w:val="24"/>
                <w:szCs w:val="24"/>
                <w:u w:val="single"/>
                <w:lang w:eastAsia="ar-SA"/>
              </w:rPr>
              <w:t>ārvalsts</w:t>
            </w:r>
            <w:r w:rsidR="00A944BD" w:rsidRPr="00E2276E">
              <w:rPr>
                <w:rFonts w:ascii="Times New Roman" w:eastAsia="Times New Roman" w:hAnsi="Times New Roman"/>
                <w:kern w:val="1"/>
                <w:sz w:val="24"/>
                <w:szCs w:val="24"/>
                <w:lang w:eastAsia="ar-SA"/>
              </w:rPr>
              <w:t xml:space="preserve"> komersantu pretendents iesniedz attiecīgās kompetentās institūcijas izsniegtu spēkā esošu izziņu (</w:t>
            </w:r>
            <w:r w:rsidR="00A944BD" w:rsidRPr="00932912">
              <w:rPr>
                <w:rFonts w:ascii="Times New Roman" w:eastAsia="Times New Roman" w:hAnsi="Times New Roman"/>
                <w:i/>
                <w:kern w:val="1"/>
                <w:sz w:val="24"/>
                <w:szCs w:val="24"/>
                <w:lang w:eastAsia="ar-SA"/>
              </w:rPr>
              <w:t>oriģinālu vai apliecinātu kopiju</w:t>
            </w:r>
            <w:r w:rsidR="00A944BD" w:rsidRPr="00E2276E">
              <w:rPr>
                <w:rFonts w:ascii="Times New Roman" w:eastAsia="Times New Roman" w:hAnsi="Times New Roman"/>
                <w:kern w:val="1"/>
                <w:sz w:val="24"/>
                <w:szCs w:val="24"/>
                <w:lang w:eastAsia="ar-SA"/>
              </w:rPr>
              <w:t>), kurā ir uzrādīts komersanta pārstāvis ar pārstāvības tiesībām. Izziņai jābūt izsniegtai ne agrāk kā 6 (sešus) mēnešus pirms piedāvājuma iesniegšanas dienas EIS e-konkursu apakšsistēmā šī Konkursa sadaļā</w:t>
            </w:r>
            <w:r w:rsidR="00C870E7" w:rsidRPr="00E2276E">
              <w:rPr>
                <w:rFonts w:ascii="Times New Roman" w:eastAsia="Times New Roman" w:hAnsi="Times New Roman"/>
                <w:kern w:val="1"/>
                <w:sz w:val="24"/>
                <w:szCs w:val="24"/>
                <w:lang w:eastAsia="ar-SA"/>
              </w:rPr>
              <w:t>.</w:t>
            </w:r>
          </w:p>
          <w:p w14:paraId="00509E12" w14:textId="213553D5" w:rsidR="005A3A03" w:rsidRPr="00E2276E" w:rsidRDefault="00855FA8" w:rsidP="00FE6F7E">
            <w:pPr>
              <w:pStyle w:val="ListParagraph"/>
              <w:numPr>
                <w:ilvl w:val="2"/>
                <w:numId w:val="20"/>
              </w:numPr>
              <w:ind w:left="636" w:hanging="636"/>
              <w:jc w:val="both"/>
              <w:rPr>
                <w:rFonts w:ascii="Times New Roman" w:eastAsia="Times New Roman" w:hAnsi="Times New Roman"/>
                <w:i/>
                <w:sz w:val="24"/>
                <w:szCs w:val="24"/>
              </w:rPr>
            </w:pPr>
            <w:r w:rsidRPr="00E2276E">
              <w:rPr>
                <w:rFonts w:ascii="Times New Roman" w:eastAsia="Times New Roman" w:hAnsi="Times New Roman"/>
                <w:bCs/>
                <w:sz w:val="24"/>
                <w:szCs w:val="24"/>
              </w:rPr>
              <w:t>G</w:t>
            </w:r>
            <w:r w:rsidR="0044060B" w:rsidRPr="00E2276E">
              <w:rPr>
                <w:rFonts w:ascii="Times New Roman" w:eastAsia="Times New Roman" w:hAnsi="Times New Roman"/>
                <w:bCs/>
                <w:sz w:val="24"/>
                <w:szCs w:val="24"/>
              </w:rPr>
              <w:t>adījumā, ja</w:t>
            </w:r>
            <w:r w:rsidR="00C870E7" w:rsidRPr="00E2276E">
              <w:rPr>
                <w:rFonts w:ascii="Times New Roman" w:eastAsia="Times New Roman" w:hAnsi="Times New Roman"/>
                <w:bCs/>
                <w:sz w:val="24"/>
                <w:szCs w:val="24"/>
              </w:rPr>
              <w:t xml:space="preserve"> </w:t>
            </w:r>
            <w:r w:rsidR="00C870E7" w:rsidRPr="00E2276E">
              <w:rPr>
                <w:rFonts w:ascii="Times New Roman" w:eastAsia="Times New Roman" w:hAnsi="Times New Roman"/>
                <w:bCs/>
                <w:kern w:val="1"/>
                <w:sz w:val="24"/>
                <w:szCs w:val="24"/>
                <w:u w:val="single"/>
                <w:lang w:eastAsia="ar-SA"/>
              </w:rPr>
              <w:t>piegādātāju apvienība</w:t>
            </w:r>
            <w:r w:rsidR="00C870E7" w:rsidRPr="00E2276E">
              <w:rPr>
                <w:rFonts w:ascii="Times New Roman" w:eastAsia="Times New Roman" w:hAnsi="Times New Roman"/>
                <w:bCs/>
                <w:kern w:val="1"/>
                <w:sz w:val="24"/>
                <w:szCs w:val="24"/>
                <w:lang w:eastAsia="ar-SA"/>
              </w:rPr>
              <w:t xml:space="preserve"> balstās uz kādu no apvienības biedra iespējām (</w:t>
            </w:r>
            <w:r w:rsidR="00C870E7" w:rsidRPr="00E2276E">
              <w:rPr>
                <w:rFonts w:ascii="Times New Roman" w:eastAsia="Times New Roman" w:hAnsi="Times New Roman"/>
                <w:kern w:val="1"/>
                <w:sz w:val="24"/>
                <w:szCs w:val="24"/>
                <w:lang w:eastAsia="ar-SA"/>
              </w:rPr>
              <w:t xml:space="preserve">ja tas ir nepieciešams kvalifikācijas pierādīšanai vai iepirkuma līguma izpildei), tad pretendents iesniedz šī biedra apliecinājumu vai vienošanos par nepieciešamo resursu nodošanu piegādātāju apvienībai </w:t>
            </w:r>
            <w:r w:rsidR="00C870E7" w:rsidRPr="00E2276E">
              <w:rPr>
                <w:rFonts w:ascii="Times New Roman" w:eastAsia="Times New Roman" w:hAnsi="Times New Roman"/>
                <w:i/>
                <w:kern w:val="1"/>
                <w:sz w:val="24"/>
                <w:szCs w:val="24"/>
                <w:lang w:eastAsia="ar-SA"/>
              </w:rPr>
              <w:t xml:space="preserve">(norādot piegādātāju apvienībai </w:t>
            </w:r>
            <w:r w:rsidR="00C870E7" w:rsidRPr="00E2276E">
              <w:rPr>
                <w:rFonts w:ascii="Times New Roman" w:eastAsia="Times New Roman" w:hAnsi="Times New Roman"/>
                <w:i/>
                <w:iCs/>
                <w:kern w:val="1"/>
                <w:sz w:val="24"/>
                <w:szCs w:val="24"/>
                <w:lang w:eastAsia="ar-SA"/>
              </w:rPr>
              <w:t>nododamo resursu  aprakstu).</w:t>
            </w:r>
            <w:r w:rsidR="00C870E7" w:rsidRPr="00E2276E">
              <w:rPr>
                <w:rFonts w:ascii="Times New Roman" w:eastAsia="Times New Roman" w:hAnsi="Times New Roman"/>
                <w:kern w:val="1"/>
                <w:sz w:val="24"/>
                <w:szCs w:val="24"/>
                <w:lang w:eastAsia="ar-SA"/>
              </w:rPr>
              <w:t xml:space="preserve"> Ja starp piegādātāju apvienību ir noslēgts līgums par sadarbību iepirkuma priekšmeta </w:t>
            </w:r>
            <w:r w:rsidR="00932912">
              <w:rPr>
                <w:rFonts w:ascii="Times New Roman" w:eastAsia="Times New Roman" w:hAnsi="Times New Roman"/>
                <w:kern w:val="1"/>
                <w:sz w:val="24"/>
                <w:szCs w:val="24"/>
                <w:lang w:eastAsia="ar-SA"/>
              </w:rPr>
              <w:t>īstenošanai (</w:t>
            </w:r>
            <w:r w:rsidR="00F5068A" w:rsidRPr="00E2276E">
              <w:rPr>
                <w:rFonts w:ascii="Times New Roman" w:eastAsia="Times New Roman" w:hAnsi="Times New Roman"/>
                <w:kern w:val="1"/>
                <w:sz w:val="24"/>
                <w:szCs w:val="24"/>
                <w:lang w:eastAsia="ar-SA"/>
              </w:rPr>
              <w:t>nolikuma 7</w:t>
            </w:r>
            <w:r w:rsidR="00C870E7" w:rsidRPr="00E2276E">
              <w:rPr>
                <w:rFonts w:ascii="Times New Roman" w:eastAsia="Times New Roman" w:hAnsi="Times New Roman"/>
                <w:kern w:val="1"/>
                <w:sz w:val="24"/>
                <w:szCs w:val="24"/>
                <w:lang w:eastAsia="ar-SA"/>
              </w:rPr>
              <w:t>.2.</w:t>
            </w:r>
            <w:r w:rsidR="001A4399" w:rsidRPr="00E2276E">
              <w:rPr>
                <w:rFonts w:ascii="Times New Roman" w:eastAsia="Times New Roman" w:hAnsi="Times New Roman"/>
                <w:kern w:val="1"/>
                <w:sz w:val="24"/>
                <w:szCs w:val="24"/>
                <w:lang w:eastAsia="ar-SA"/>
              </w:rPr>
              <w:t>3</w:t>
            </w:r>
            <w:r w:rsidR="00C870E7" w:rsidRPr="00E2276E">
              <w:rPr>
                <w:rFonts w:ascii="Times New Roman" w:eastAsia="Times New Roman" w:hAnsi="Times New Roman"/>
                <w:kern w:val="1"/>
                <w:sz w:val="24"/>
                <w:szCs w:val="24"/>
                <w:lang w:eastAsia="ar-SA"/>
              </w:rPr>
              <w:t>.</w:t>
            </w:r>
            <w:r w:rsidR="00932912">
              <w:rPr>
                <w:rFonts w:ascii="Times New Roman" w:eastAsia="Times New Roman" w:hAnsi="Times New Roman"/>
                <w:kern w:val="1"/>
                <w:sz w:val="24"/>
                <w:szCs w:val="24"/>
                <w:lang w:eastAsia="ar-SA"/>
              </w:rPr>
              <w:t xml:space="preserve"> apakš</w:t>
            </w:r>
            <w:r w:rsidR="00C870E7" w:rsidRPr="00E2276E">
              <w:rPr>
                <w:rFonts w:ascii="Times New Roman" w:eastAsia="Times New Roman" w:hAnsi="Times New Roman"/>
                <w:kern w:val="1"/>
                <w:sz w:val="24"/>
                <w:szCs w:val="24"/>
                <w:lang w:eastAsia="ar-SA"/>
              </w:rPr>
              <w:t>punkts), tad šī informācija ir jāiekļauj šajā līgumā</w:t>
            </w:r>
            <w:r w:rsidR="00F35FED" w:rsidRPr="00E2276E">
              <w:rPr>
                <w:rFonts w:ascii="Times New Roman" w:eastAsia="Times New Roman" w:hAnsi="Times New Roman"/>
                <w:sz w:val="24"/>
                <w:szCs w:val="24"/>
              </w:rPr>
              <w:t xml:space="preserve">. </w:t>
            </w:r>
          </w:p>
        </w:tc>
      </w:tr>
      <w:tr w:rsidR="00E60CAD" w:rsidRPr="00E2276E" w14:paraId="68988D91" w14:textId="77777777" w:rsidTr="0012727F">
        <w:trPr>
          <w:trHeight w:val="1407"/>
        </w:trPr>
        <w:tc>
          <w:tcPr>
            <w:tcW w:w="3402" w:type="dxa"/>
          </w:tcPr>
          <w:p w14:paraId="7E03729E" w14:textId="6C3EE15F" w:rsidR="005A4FDA" w:rsidRPr="00084F8D" w:rsidRDefault="005A4FDA" w:rsidP="00FE6F7E">
            <w:pPr>
              <w:pStyle w:val="ListParagraph"/>
              <w:numPr>
                <w:ilvl w:val="1"/>
                <w:numId w:val="20"/>
              </w:numPr>
              <w:ind w:left="481" w:hanging="425"/>
              <w:jc w:val="both"/>
              <w:rPr>
                <w:rFonts w:ascii="Times New Roman" w:eastAsia="Times New Roman" w:hAnsi="Times New Roman"/>
                <w:sz w:val="24"/>
                <w:szCs w:val="24"/>
              </w:rPr>
            </w:pPr>
            <w:r w:rsidRPr="00084F8D">
              <w:rPr>
                <w:rFonts w:ascii="Times New Roman" w:eastAsia="Times New Roman" w:hAnsi="Times New Roman"/>
                <w:bCs/>
                <w:sz w:val="24"/>
                <w:szCs w:val="24"/>
              </w:rPr>
              <w:lastRenderedPageBreak/>
              <w:t>Pretendentam jānorāda visas tās iepirkuma daļas, kuras nodos izpildei apakšuzņēmējam, kā arī visus paredzamos apakšuzņēmējus.</w:t>
            </w:r>
          </w:p>
          <w:p w14:paraId="20423E64" w14:textId="357C0AD2" w:rsidR="00932912" w:rsidRPr="00E2276E" w:rsidRDefault="00932912" w:rsidP="00932912">
            <w:pPr>
              <w:pStyle w:val="ListParagraph"/>
              <w:ind w:left="459"/>
              <w:jc w:val="both"/>
              <w:rPr>
                <w:rFonts w:ascii="Times New Roman" w:eastAsia="Times New Roman" w:hAnsi="Times New Roman"/>
                <w:sz w:val="24"/>
                <w:szCs w:val="24"/>
              </w:rPr>
            </w:pPr>
            <w:r>
              <w:rPr>
                <w:rFonts w:ascii="Times New Roman" w:hAnsi="Times New Roman"/>
                <w:bCs/>
                <w:i/>
                <w:sz w:val="24"/>
                <w:szCs w:val="24"/>
              </w:rPr>
              <w:t xml:space="preserve">         </w:t>
            </w:r>
            <w:r w:rsidRPr="00794F53">
              <w:rPr>
                <w:rFonts w:ascii="Times New Roman" w:hAnsi="Times New Roman"/>
                <w:bCs/>
                <w:i/>
                <w:sz w:val="24"/>
                <w:szCs w:val="24"/>
              </w:rPr>
              <w:t xml:space="preserve">Ar </w:t>
            </w:r>
            <w:r>
              <w:rPr>
                <w:rFonts w:ascii="Times New Roman" w:hAnsi="Times New Roman"/>
                <w:i/>
                <w:sz w:val="24"/>
                <w:szCs w:val="24"/>
              </w:rPr>
              <w:t>apakšuzņēmēju ir saprotama p</w:t>
            </w:r>
            <w:r w:rsidRPr="00794F53">
              <w:rPr>
                <w:rFonts w:ascii="Times New Roman" w:hAnsi="Times New Roman"/>
                <w:i/>
                <w:sz w:val="24"/>
                <w:szCs w:val="24"/>
              </w:rPr>
              <w:t>retendenta nolīgta persona vai savukārt tās nolīgta persona, kura sniedz pakalpojumus iepirkuma līguma izpildei</w:t>
            </w:r>
            <w:r w:rsidRPr="00794F53">
              <w:rPr>
                <w:rFonts w:ascii="Times New Roman" w:hAnsi="Times New Roman"/>
                <w:sz w:val="24"/>
                <w:szCs w:val="24"/>
              </w:rPr>
              <w:t>.</w:t>
            </w:r>
          </w:p>
          <w:p w14:paraId="1E4E0662" w14:textId="059C376B" w:rsidR="0015310E" w:rsidRPr="00E2276E" w:rsidRDefault="0015310E" w:rsidP="0015310E">
            <w:pPr>
              <w:pStyle w:val="ListParagraph"/>
              <w:tabs>
                <w:tab w:val="num" w:pos="459"/>
              </w:tabs>
              <w:ind w:left="459"/>
              <w:jc w:val="both"/>
              <w:rPr>
                <w:rFonts w:ascii="Times New Roman" w:eastAsia="Times New Roman" w:hAnsi="Times New Roman"/>
                <w:sz w:val="24"/>
                <w:szCs w:val="24"/>
              </w:rPr>
            </w:pPr>
          </w:p>
        </w:tc>
        <w:tc>
          <w:tcPr>
            <w:tcW w:w="5387" w:type="dxa"/>
          </w:tcPr>
          <w:p w14:paraId="5186EE6A" w14:textId="77777777" w:rsidR="00084F8D" w:rsidRDefault="005A4FDA" w:rsidP="00FE6F7E">
            <w:pPr>
              <w:pStyle w:val="ListParagraph"/>
              <w:numPr>
                <w:ilvl w:val="2"/>
                <w:numId w:val="20"/>
              </w:numPr>
              <w:ind w:left="636" w:hanging="636"/>
              <w:jc w:val="both"/>
              <w:rPr>
                <w:rFonts w:ascii="Times New Roman" w:eastAsia="Times New Roman" w:hAnsi="Times New Roman"/>
                <w:sz w:val="24"/>
                <w:szCs w:val="24"/>
              </w:rPr>
            </w:pPr>
            <w:r w:rsidRPr="00084F8D">
              <w:rPr>
                <w:rFonts w:ascii="Times New Roman" w:eastAsia="Times New Roman" w:hAnsi="Times New Roman"/>
                <w:sz w:val="24"/>
                <w:szCs w:val="24"/>
              </w:rPr>
              <w:t xml:space="preserve">Apakšuzņēmēju </w:t>
            </w:r>
            <w:r w:rsidR="00C870E7" w:rsidRPr="00084F8D">
              <w:rPr>
                <w:rFonts w:ascii="Times New Roman" w:eastAsia="Times New Roman" w:hAnsi="Times New Roman"/>
                <w:iCs/>
                <w:kern w:val="1"/>
                <w:sz w:val="24"/>
                <w:szCs w:val="24"/>
                <w:lang w:eastAsia="ar-SA"/>
              </w:rPr>
              <w:t>saraksts</w:t>
            </w:r>
            <w:r w:rsidR="00C870E7" w:rsidRPr="00084F8D">
              <w:rPr>
                <w:rFonts w:ascii="Times New Roman" w:eastAsia="Times New Roman" w:hAnsi="Times New Roman"/>
                <w:kern w:val="1"/>
                <w:sz w:val="24"/>
                <w:szCs w:val="24"/>
                <w:lang w:eastAsia="ar-SA"/>
              </w:rPr>
              <w:t xml:space="preserve"> (</w:t>
            </w:r>
            <w:r w:rsidR="00C870E7" w:rsidRPr="00084F8D">
              <w:rPr>
                <w:rFonts w:ascii="Times New Roman" w:eastAsia="Times New Roman" w:hAnsi="Times New Roman"/>
                <w:i/>
                <w:kern w:val="1"/>
                <w:sz w:val="24"/>
                <w:szCs w:val="24"/>
                <w:lang w:eastAsia="ar-SA"/>
              </w:rPr>
              <w:t>Pielikums Nr.3</w:t>
            </w:r>
            <w:r w:rsidR="00C870E7" w:rsidRPr="00084F8D">
              <w:rPr>
                <w:rFonts w:ascii="Times New Roman" w:eastAsia="Times New Roman" w:hAnsi="Times New Roman"/>
                <w:kern w:val="1"/>
                <w:sz w:val="24"/>
                <w:szCs w:val="24"/>
                <w:lang w:eastAsia="ar-SA"/>
              </w:rPr>
              <w:t>) ar norādi, kādus darbus katrs norādītais apakšuzņēmējs veiks</w:t>
            </w:r>
            <w:r w:rsidR="00855FA8" w:rsidRPr="00084F8D">
              <w:rPr>
                <w:rFonts w:ascii="Times New Roman" w:eastAsia="Times New Roman" w:hAnsi="Times New Roman"/>
                <w:sz w:val="24"/>
                <w:szCs w:val="24"/>
              </w:rPr>
              <w:t>.</w:t>
            </w:r>
          </w:p>
          <w:p w14:paraId="4AC14935" w14:textId="7CBF4A00" w:rsidR="00932912" w:rsidRPr="00084F8D" w:rsidRDefault="00F22D2E" w:rsidP="00FE6F7E">
            <w:pPr>
              <w:pStyle w:val="ListParagraph"/>
              <w:numPr>
                <w:ilvl w:val="2"/>
                <w:numId w:val="20"/>
              </w:numPr>
              <w:ind w:left="636" w:hanging="636"/>
              <w:jc w:val="both"/>
              <w:rPr>
                <w:rFonts w:ascii="Times New Roman" w:eastAsia="Times New Roman" w:hAnsi="Times New Roman"/>
                <w:sz w:val="24"/>
                <w:szCs w:val="24"/>
              </w:rPr>
            </w:pPr>
            <w:r w:rsidRPr="00084F8D">
              <w:rPr>
                <w:rFonts w:ascii="Times New Roman" w:eastAsia="Times New Roman" w:hAnsi="Times New Roman"/>
                <w:sz w:val="24"/>
                <w:szCs w:val="24"/>
              </w:rPr>
              <w:t>A</w:t>
            </w:r>
            <w:r w:rsidR="005A4FDA" w:rsidRPr="00084F8D">
              <w:rPr>
                <w:rFonts w:ascii="Times New Roman" w:eastAsia="Times New Roman" w:hAnsi="Times New Roman"/>
                <w:sz w:val="24"/>
                <w:szCs w:val="24"/>
              </w:rPr>
              <w:t>pliecinājums</w:t>
            </w:r>
            <w:r w:rsidR="005A4FDA" w:rsidRPr="00084F8D">
              <w:rPr>
                <w:rFonts w:ascii="Times New Roman" w:eastAsia="Times New Roman" w:hAnsi="Times New Roman"/>
                <w:i/>
                <w:sz w:val="24"/>
                <w:szCs w:val="24"/>
              </w:rPr>
              <w:t xml:space="preserve"> </w:t>
            </w:r>
            <w:r w:rsidR="00C870E7" w:rsidRPr="00084F8D">
              <w:rPr>
                <w:rFonts w:ascii="Times New Roman" w:eastAsia="Times New Roman" w:hAnsi="Times New Roman"/>
                <w:kern w:val="1"/>
                <w:sz w:val="24"/>
                <w:szCs w:val="24"/>
                <w:lang w:eastAsia="ar-SA"/>
              </w:rPr>
              <w:t>(</w:t>
            </w:r>
            <w:r w:rsidR="00C870E7" w:rsidRPr="00084F8D">
              <w:rPr>
                <w:rFonts w:ascii="Times New Roman" w:eastAsia="Times New Roman" w:hAnsi="Times New Roman"/>
                <w:i/>
                <w:kern w:val="1"/>
                <w:sz w:val="24"/>
                <w:szCs w:val="24"/>
                <w:lang w:eastAsia="ar-SA"/>
              </w:rPr>
              <w:t>Pielikums Nr.4</w:t>
            </w:r>
            <w:r w:rsidR="00C870E7" w:rsidRPr="00084F8D">
              <w:rPr>
                <w:rFonts w:ascii="Times New Roman" w:eastAsia="Times New Roman" w:hAnsi="Times New Roman"/>
                <w:kern w:val="1"/>
                <w:sz w:val="24"/>
                <w:szCs w:val="24"/>
                <w:lang w:eastAsia="ar-SA"/>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00C870E7" w:rsidRPr="00084F8D">
              <w:rPr>
                <w:rFonts w:ascii="Times New Roman" w:eastAsia="Times New Roman" w:hAnsi="Times New Roman"/>
                <w:i/>
                <w:kern w:val="1"/>
                <w:sz w:val="24"/>
                <w:szCs w:val="24"/>
                <w:lang w:eastAsia="ar-SA"/>
              </w:rPr>
              <w:t>oriģināls vai apliecināta kopija</w:t>
            </w:r>
            <w:r w:rsidR="00C870E7" w:rsidRPr="00084F8D">
              <w:rPr>
                <w:rFonts w:ascii="Times New Roman" w:eastAsia="Times New Roman" w:hAnsi="Times New Roman"/>
                <w:kern w:val="1"/>
                <w:sz w:val="24"/>
                <w:szCs w:val="24"/>
                <w:lang w:eastAsia="ar-SA"/>
              </w:rPr>
              <w:t xml:space="preserve">) šai personai parakstīt apliecinājumu. </w:t>
            </w:r>
          </w:p>
          <w:p w14:paraId="7AC55612" w14:textId="77777777" w:rsidR="00084F8D" w:rsidRDefault="00932912" w:rsidP="00084F8D">
            <w:pPr>
              <w:pStyle w:val="ListParagraph"/>
              <w:ind w:left="634"/>
              <w:jc w:val="both"/>
              <w:rPr>
                <w:rFonts w:ascii="Times New Roman" w:eastAsia="Times New Roman" w:hAnsi="Times New Roman"/>
                <w:kern w:val="1"/>
                <w:sz w:val="24"/>
                <w:szCs w:val="24"/>
                <w:lang w:eastAsia="ar-SA"/>
              </w:rPr>
            </w:pPr>
            <w:r>
              <w:rPr>
                <w:rFonts w:ascii="Times New Roman" w:eastAsia="Times New Roman" w:hAnsi="Times New Roman"/>
                <w:kern w:val="1"/>
                <w:sz w:val="24"/>
                <w:szCs w:val="24"/>
                <w:lang w:eastAsia="ar-SA"/>
              </w:rPr>
              <w:t xml:space="preserve">          </w:t>
            </w:r>
            <w:r w:rsidR="00C870E7" w:rsidRPr="00E2276E">
              <w:rPr>
                <w:rFonts w:ascii="Times New Roman" w:eastAsia="Times New Roman" w:hAnsi="Times New Roman"/>
                <w:kern w:val="1"/>
                <w:sz w:val="24"/>
                <w:szCs w:val="24"/>
                <w:lang w:eastAsia="ar-SA"/>
              </w:rPr>
              <w:t xml:space="preserve">Par </w:t>
            </w:r>
            <w:r w:rsidR="00C870E7" w:rsidRPr="00932912">
              <w:rPr>
                <w:rFonts w:ascii="Times New Roman" w:eastAsia="Times New Roman" w:hAnsi="Times New Roman"/>
                <w:kern w:val="1"/>
                <w:sz w:val="24"/>
                <w:szCs w:val="24"/>
                <w:u w:val="single"/>
                <w:lang w:eastAsia="ar-SA"/>
              </w:rPr>
              <w:t>ārvalsts</w:t>
            </w:r>
            <w:r w:rsidR="00C870E7" w:rsidRPr="00E2276E">
              <w:rPr>
                <w:rFonts w:ascii="Times New Roman" w:eastAsia="Times New Roman" w:hAnsi="Times New Roman"/>
                <w:kern w:val="1"/>
                <w:sz w:val="24"/>
                <w:szCs w:val="24"/>
                <w:lang w:eastAsia="ar-SA"/>
              </w:rPr>
              <w:t xml:space="preserve"> apakšuzņēmēju pretendents iesniedz attiecīgās kompetentās institūcijas izsniegtu spēkā esošu izziņu (</w:t>
            </w:r>
            <w:r w:rsidR="00C870E7" w:rsidRPr="00932912">
              <w:rPr>
                <w:rFonts w:ascii="Times New Roman" w:eastAsia="Times New Roman" w:hAnsi="Times New Roman"/>
                <w:i/>
                <w:kern w:val="1"/>
                <w:sz w:val="24"/>
                <w:szCs w:val="24"/>
                <w:lang w:eastAsia="ar-SA"/>
              </w:rPr>
              <w:t>oriģinālu vai apliecinātu kopiju</w:t>
            </w:r>
            <w:r w:rsidR="00C870E7" w:rsidRPr="00E2276E">
              <w:rPr>
                <w:rFonts w:ascii="Times New Roman" w:eastAsia="Times New Roman" w:hAnsi="Times New Roman"/>
                <w:kern w:val="1"/>
                <w:sz w:val="24"/>
                <w:szCs w:val="24"/>
                <w:lang w:eastAsia="ar-SA"/>
              </w:rPr>
              <w:t>), kurā ir uzrādīts apakšuzņēmēja pārstāvis ar pārstāvības tiesībām. Izziņai jābūt izsniegtai ne agrāk kā 6 (sešus) mēnešus pirms piedāvājuma iesniegšanas dienas EIS e-konkursu apakšsistēmā šī Konkursa sadaļā.</w:t>
            </w:r>
          </w:p>
          <w:p w14:paraId="3257AD1A" w14:textId="0C2C9F51" w:rsidR="005A4FDA" w:rsidRPr="00084F8D" w:rsidRDefault="005A4FDA" w:rsidP="00FE6F7E">
            <w:pPr>
              <w:pStyle w:val="ListParagraph"/>
              <w:numPr>
                <w:ilvl w:val="2"/>
                <w:numId w:val="20"/>
              </w:numPr>
              <w:ind w:left="636" w:hanging="636"/>
              <w:jc w:val="both"/>
              <w:rPr>
                <w:rFonts w:ascii="Times New Roman" w:eastAsia="Times New Roman" w:hAnsi="Times New Roman"/>
                <w:sz w:val="24"/>
                <w:szCs w:val="24"/>
              </w:rPr>
            </w:pPr>
            <w:r w:rsidRPr="00084F8D">
              <w:rPr>
                <w:rFonts w:ascii="Times New Roman" w:eastAsia="Times New Roman" w:hAnsi="Times New Roman"/>
                <w:sz w:val="24"/>
                <w:szCs w:val="24"/>
              </w:rPr>
              <w:t xml:space="preserve">Apakšuzņēmēju sarakstā </w:t>
            </w:r>
            <w:r w:rsidR="00C870E7" w:rsidRPr="00084F8D">
              <w:rPr>
                <w:rFonts w:ascii="Times New Roman" w:eastAsia="Times New Roman" w:hAnsi="Times New Roman"/>
                <w:kern w:val="1"/>
                <w:sz w:val="24"/>
                <w:szCs w:val="24"/>
                <w:lang w:eastAsia="ar-SA"/>
              </w:rPr>
              <w:t>norāda arī tos apakšuzņēmējus, uz kuru iespējām pretendents balstās, ja tas ir nepieciešams kvalifikācijas pierādīšanai vai iepir</w:t>
            </w:r>
            <w:r w:rsidR="001E6E6A" w:rsidRPr="00084F8D">
              <w:rPr>
                <w:rFonts w:ascii="Times New Roman" w:eastAsia="Times New Roman" w:hAnsi="Times New Roman"/>
                <w:kern w:val="1"/>
                <w:sz w:val="24"/>
                <w:szCs w:val="24"/>
                <w:lang w:eastAsia="ar-SA"/>
              </w:rPr>
              <w:t>kuma līguma izpildei (nolikuma 7</w:t>
            </w:r>
            <w:r w:rsidR="00C870E7" w:rsidRPr="00084F8D">
              <w:rPr>
                <w:rFonts w:ascii="Times New Roman" w:eastAsia="Times New Roman" w:hAnsi="Times New Roman"/>
                <w:kern w:val="1"/>
                <w:sz w:val="24"/>
                <w:szCs w:val="24"/>
                <w:lang w:eastAsia="ar-SA"/>
              </w:rPr>
              <w:t>.3.</w:t>
            </w:r>
            <w:r w:rsidR="00932912" w:rsidRPr="00084F8D">
              <w:rPr>
                <w:rFonts w:ascii="Times New Roman" w:eastAsia="Times New Roman" w:hAnsi="Times New Roman"/>
                <w:kern w:val="1"/>
                <w:sz w:val="24"/>
                <w:szCs w:val="24"/>
                <w:lang w:eastAsia="ar-SA"/>
              </w:rPr>
              <w:t xml:space="preserve"> apakš</w:t>
            </w:r>
            <w:r w:rsidR="00C870E7" w:rsidRPr="00084F8D">
              <w:rPr>
                <w:rFonts w:ascii="Times New Roman" w:eastAsia="Times New Roman" w:hAnsi="Times New Roman"/>
                <w:kern w:val="1"/>
                <w:sz w:val="24"/>
                <w:szCs w:val="24"/>
                <w:lang w:eastAsia="ar-SA"/>
              </w:rPr>
              <w:t>punkts)</w:t>
            </w:r>
            <w:r w:rsidRPr="00084F8D">
              <w:rPr>
                <w:rFonts w:ascii="Times New Roman" w:eastAsia="Times New Roman" w:hAnsi="Times New Roman"/>
                <w:sz w:val="24"/>
                <w:szCs w:val="24"/>
              </w:rPr>
              <w:t>.</w:t>
            </w:r>
          </w:p>
        </w:tc>
      </w:tr>
      <w:tr w:rsidR="00E60CAD" w:rsidRPr="00E2276E" w14:paraId="68E06446" w14:textId="77777777" w:rsidTr="00F65371">
        <w:trPr>
          <w:trHeight w:val="557"/>
        </w:trPr>
        <w:tc>
          <w:tcPr>
            <w:tcW w:w="3402" w:type="dxa"/>
          </w:tcPr>
          <w:p w14:paraId="14218619" w14:textId="6B998E38" w:rsidR="0015310E" w:rsidRPr="00084F8D" w:rsidRDefault="00AD5BA3" w:rsidP="00FE6F7E">
            <w:pPr>
              <w:pStyle w:val="ListParagraph"/>
              <w:numPr>
                <w:ilvl w:val="1"/>
                <w:numId w:val="20"/>
              </w:numPr>
              <w:ind w:left="481" w:hanging="425"/>
              <w:jc w:val="both"/>
              <w:rPr>
                <w:rFonts w:ascii="Times New Roman" w:eastAsia="Times New Roman" w:hAnsi="Times New Roman"/>
                <w:bCs/>
                <w:sz w:val="24"/>
                <w:szCs w:val="24"/>
              </w:rPr>
            </w:pPr>
            <w:r w:rsidRPr="00084F8D">
              <w:rPr>
                <w:rFonts w:ascii="Times New Roman" w:eastAsia="Times New Roman" w:hAnsi="Times New Roman"/>
                <w:bCs/>
                <w:sz w:val="24"/>
                <w:szCs w:val="24"/>
              </w:rPr>
              <w:t xml:space="preserve">Pretendents – piegādātāju apvienība – norāda katras </w:t>
            </w:r>
            <w:r w:rsidRPr="00084F8D">
              <w:rPr>
                <w:rFonts w:ascii="Times New Roman" w:eastAsia="Times New Roman" w:hAnsi="Times New Roman"/>
                <w:bCs/>
                <w:sz w:val="24"/>
                <w:szCs w:val="24"/>
              </w:rPr>
              <w:lastRenderedPageBreak/>
              <w:t>apvienības biedra veicamo darbu aprakstu un apjomu iepirkuma priekšmeta īstenošanai.</w:t>
            </w:r>
          </w:p>
        </w:tc>
        <w:tc>
          <w:tcPr>
            <w:tcW w:w="5387" w:type="dxa"/>
          </w:tcPr>
          <w:p w14:paraId="69546BBA" w14:textId="77777777" w:rsidR="00AD5BA3" w:rsidRDefault="00903138" w:rsidP="00FE6F7E">
            <w:pPr>
              <w:pStyle w:val="ListParagraph"/>
              <w:numPr>
                <w:ilvl w:val="2"/>
                <w:numId w:val="20"/>
              </w:numPr>
              <w:tabs>
                <w:tab w:val="left" w:pos="636"/>
                <w:tab w:val="left" w:pos="961"/>
              </w:tabs>
              <w:ind w:left="636" w:hanging="636"/>
              <w:jc w:val="both"/>
              <w:rPr>
                <w:rFonts w:ascii="Times New Roman" w:eastAsia="Times New Roman" w:hAnsi="Times New Roman"/>
                <w:sz w:val="24"/>
                <w:szCs w:val="24"/>
              </w:rPr>
            </w:pPr>
            <w:r w:rsidRPr="00AD5BA3">
              <w:rPr>
                <w:rFonts w:ascii="Times New Roman" w:eastAsia="Times New Roman" w:hAnsi="Times New Roman"/>
                <w:sz w:val="24"/>
                <w:szCs w:val="24"/>
              </w:rPr>
              <w:lastRenderedPageBreak/>
              <w:t>Komercr</w:t>
            </w:r>
            <w:r w:rsidR="0015310E" w:rsidRPr="00AD5BA3">
              <w:rPr>
                <w:rFonts w:ascii="Times New Roman" w:eastAsia="Times New Roman" w:hAnsi="Times New Roman"/>
                <w:sz w:val="24"/>
                <w:szCs w:val="24"/>
              </w:rPr>
              <w:t>eģistrā reģ</w:t>
            </w:r>
            <w:r w:rsidR="00DA0280" w:rsidRPr="00AD5BA3">
              <w:rPr>
                <w:rFonts w:ascii="Times New Roman" w:eastAsia="Times New Roman" w:hAnsi="Times New Roman"/>
                <w:sz w:val="24"/>
                <w:szCs w:val="24"/>
              </w:rPr>
              <w:t>i</w:t>
            </w:r>
            <w:r w:rsidR="0015310E" w:rsidRPr="00AD5BA3">
              <w:rPr>
                <w:rFonts w:ascii="Times New Roman" w:eastAsia="Times New Roman" w:hAnsi="Times New Roman"/>
                <w:sz w:val="24"/>
                <w:szCs w:val="24"/>
              </w:rPr>
              <w:t>strēta piegādāt</w:t>
            </w:r>
            <w:r w:rsidR="00546B15" w:rsidRPr="00AD5BA3">
              <w:rPr>
                <w:rFonts w:ascii="Times New Roman" w:eastAsia="Times New Roman" w:hAnsi="Times New Roman"/>
                <w:sz w:val="24"/>
                <w:szCs w:val="24"/>
              </w:rPr>
              <w:t>ā</w:t>
            </w:r>
            <w:r w:rsidR="0015310E" w:rsidRPr="00AD5BA3">
              <w:rPr>
                <w:rFonts w:ascii="Times New Roman" w:eastAsia="Times New Roman" w:hAnsi="Times New Roman"/>
                <w:sz w:val="24"/>
                <w:szCs w:val="24"/>
              </w:rPr>
              <w:t xml:space="preserve">ju apvienība iesniedz apliecinājuma formā </w:t>
            </w:r>
            <w:r w:rsidR="00DA0280" w:rsidRPr="00AD5BA3">
              <w:rPr>
                <w:rFonts w:ascii="Times New Roman" w:eastAsia="Times New Roman" w:hAnsi="Times New Roman"/>
                <w:sz w:val="24"/>
                <w:szCs w:val="24"/>
              </w:rPr>
              <w:t xml:space="preserve">katra </w:t>
            </w:r>
            <w:r w:rsidR="00DA0280" w:rsidRPr="00AD5BA3">
              <w:rPr>
                <w:rFonts w:ascii="Times New Roman" w:eastAsia="Times New Roman" w:hAnsi="Times New Roman"/>
                <w:sz w:val="24"/>
                <w:szCs w:val="24"/>
              </w:rPr>
              <w:lastRenderedPageBreak/>
              <w:t>apvienības biedra veicamo darbu aprakstu un norāda katra biedra veicamo darbu apjumu.</w:t>
            </w:r>
          </w:p>
          <w:p w14:paraId="65221DDC" w14:textId="2232B243" w:rsidR="00DA0280" w:rsidRPr="00AD5BA3" w:rsidRDefault="002F562E" w:rsidP="00FE6F7E">
            <w:pPr>
              <w:pStyle w:val="ListParagraph"/>
              <w:numPr>
                <w:ilvl w:val="2"/>
                <w:numId w:val="20"/>
              </w:numPr>
              <w:tabs>
                <w:tab w:val="left" w:pos="636"/>
                <w:tab w:val="left" w:pos="961"/>
              </w:tabs>
              <w:ind w:left="636" w:hanging="636"/>
              <w:jc w:val="both"/>
              <w:rPr>
                <w:rFonts w:ascii="Times New Roman" w:eastAsia="Times New Roman" w:hAnsi="Times New Roman"/>
                <w:sz w:val="24"/>
                <w:szCs w:val="24"/>
              </w:rPr>
            </w:pPr>
            <w:r w:rsidRPr="00AD5BA3">
              <w:rPr>
                <w:rFonts w:ascii="Times New Roman" w:eastAsia="Times New Roman" w:hAnsi="Times New Roman"/>
                <w:sz w:val="24"/>
                <w:szCs w:val="24"/>
              </w:rPr>
              <w:t>Komer</w:t>
            </w:r>
            <w:r w:rsidR="00546B15" w:rsidRPr="00AD5BA3">
              <w:rPr>
                <w:rFonts w:ascii="Times New Roman" w:eastAsia="Times New Roman" w:hAnsi="Times New Roman"/>
                <w:sz w:val="24"/>
                <w:szCs w:val="24"/>
              </w:rPr>
              <w:t>creģistrā nereģistrēta piegādātāj</w:t>
            </w:r>
            <w:r w:rsidRPr="00AD5BA3">
              <w:rPr>
                <w:rFonts w:ascii="Times New Roman" w:eastAsia="Times New Roman" w:hAnsi="Times New Roman"/>
                <w:sz w:val="24"/>
                <w:szCs w:val="24"/>
              </w:rPr>
              <w:t>u apvienība minēto informāciju norād</w:t>
            </w:r>
            <w:r w:rsidR="004035E4">
              <w:rPr>
                <w:rFonts w:ascii="Times New Roman" w:eastAsia="Times New Roman" w:hAnsi="Times New Roman"/>
                <w:sz w:val="24"/>
                <w:szCs w:val="24"/>
              </w:rPr>
              <w:t>a līgumā par sadarbību (</w:t>
            </w:r>
            <w:r w:rsidRPr="00AD5BA3">
              <w:rPr>
                <w:rFonts w:ascii="Times New Roman" w:eastAsia="Times New Roman" w:hAnsi="Times New Roman"/>
                <w:sz w:val="24"/>
                <w:szCs w:val="24"/>
              </w:rPr>
              <w:t xml:space="preserve">nolikuma </w:t>
            </w:r>
            <w:r w:rsidR="001A4399" w:rsidRPr="00AD5BA3">
              <w:rPr>
                <w:rFonts w:ascii="Times New Roman" w:eastAsia="Times New Roman" w:hAnsi="Times New Roman"/>
                <w:kern w:val="1"/>
                <w:sz w:val="24"/>
                <w:szCs w:val="24"/>
                <w:lang w:eastAsia="ar-SA"/>
              </w:rPr>
              <w:t>7.3</w:t>
            </w:r>
            <w:r w:rsidR="00F5068A" w:rsidRPr="00AD5BA3">
              <w:rPr>
                <w:rFonts w:ascii="Times New Roman" w:eastAsia="Times New Roman" w:hAnsi="Times New Roman"/>
                <w:kern w:val="1"/>
                <w:sz w:val="24"/>
                <w:szCs w:val="24"/>
                <w:lang w:eastAsia="ar-SA"/>
              </w:rPr>
              <w:t>.2</w:t>
            </w:r>
            <w:r w:rsidR="00C870E7" w:rsidRPr="00AD5BA3">
              <w:rPr>
                <w:rFonts w:ascii="Times New Roman" w:eastAsia="Times New Roman" w:hAnsi="Times New Roman"/>
                <w:kern w:val="1"/>
                <w:sz w:val="24"/>
                <w:szCs w:val="24"/>
                <w:lang w:eastAsia="ar-SA"/>
              </w:rPr>
              <w:t>.</w:t>
            </w:r>
            <w:r w:rsidR="00AD5BA3">
              <w:rPr>
                <w:rFonts w:ascii="Times New Roman" w:eastAsia="Times New Roman" w:hAnsi="Times New Roman"/>
                <w:kern w:val="1"/>
                <w:sz w:val="24"/>
                <w:szCs w:val="24"/>
                <w:lang w:eastAsia="ar-SA"/>
              </w:rPr>
              <w:t xml:space="preserve"> apakš</w:t>
            </w:r>
            <w:r w:rsidR="00C870E7" w:rsidRPr="00AD5BA3">
              <w:rPr>
                <w:rFonts w:ascii="Times New Roman" w:eastAsia="Times New Roman" w:hAnsi="Times New Roman"/>
                <w:kern w:val="1"/>
                <w:sz w:val="24"/>
                <w:szCs w:val="24"/>
                <w:lang w:eastAsia="ar-SA"/>
              </w:rPr>
              <w:t>punkts</w:t>
            </w:r>
            <w:r w:rsidRPr="00AD5BA3">
              <w:rPr>
                <w:rFonts w:ascii="Times New Roman" w:eastAsia="Times New Roman" w:hAnsi="Times New Roman"/>
                <w:sz w:val="24"/>
                <w:szCs w:val="24"/>
              </w:rPr>
              <w:t>)</w:t>
            </w:r>
            <w:r w:rsidR="00DA0280" w:rsidRPr="00AD5BA3">
              <w:rPr>
                <w:rFonts w:ascii="Times New Roman" w:eastAsia="Times New Roman" w:hAnsi="Times New Roman"/>
                <w:sz w:val="24"/>
                <w:szCs w:val="24"/>
              </w:rPr>
              <w:t>.</w:t>
            </w:r>
          </w:p>
        </w:tc>
      </w:tr>
      <w:tr w:rsidR="002D0FA8" w:rsidRPr="00E2276E" w14:paraId="447B99E6" w14:textId="77777777" w:rsidTr="00057BA5">
        <w:trPr>
          <w:trHeight w:val="711"/>
        </w:trPr>
        <w:tc>
          <w:tcPr>
            <w:tcW w:w="3402" w:type="dxa"/>
          </w:tcPr>
          <w:p w14:paraId="4BBE91A1" w14:textId="1CB401FA" w:rsidR="002D0FA8" w:rsidRPr="00AD5BA3" w:rsidRDefault="002D0FA8" w:rsidP="00FE6F7E">
            <w:pPr>
              <w:pStyle w:val="ListParagraph"/>
              <w:numPr>
                <w:ilvl w:val="1"/>
                <w:numId w:val="20"/>
              </w:numPr>
              <w:ind w:left="481" w:hanging="425"/>
              <w:jc w:val="both"/>
              <w:rPr>
                <w:rFonts w:ascii="Times New Roman" w:eastAsia="Times New Roman" w:hAnsi="Times New Roman"/>
                <w:sz w:val="24"/>
                <w:szCs w:val="24"/>
              </w:rPr>
            </w:pPr>
            <w:r w:rsidRPr="00AD5BA3">
              <w:rPr>
                <w:rFonts w:ascii="Times New Roman" w:eastAsia="Times New Roman" w:hAnsi="Times New Roman"/>
                <w:sz w:val="24"/>
                <w:szCs w:val="24"/>
              </w:rPr>
              <w:lastRenderedPageBreak/>
              <w:t>Pretendentam  jāapliecina starptautisko un nacionālo sankciju, kā arī būtisku finanšu un kapitāla tirgus intereses ietekmējošo Eiropas Savienības vai Ziemeļatlantijas līguma organizācijas dalībvalsts sankciju ievērošanu *.</w:t>
            </w:r>
          </w:p>
          <w:p w14:paraId="5BE8009B" w14:textId="74E63481" w:rsidR="002D0FA8" w:rsidRPr="00E2276E" w:rsidRDefault="002D0FA8" w:rsidP="005F2060">
            <w:pPr>
              <w:autoSpaceDE w:val="0"/>
              <w:autoSpaceDN w:val="0"/>
              <w:jc w:val="both"/>
              <w:rPr>
                <w:sz w:val="24"/>
                <w:szCs w:val="24"/>
              </w:rPr>
            </w:pPr>
            <w:r w:rsidRPr="00E2276E">
              <w:rPr>
                <w:sz w:val="24"/>
                <w:szCs w:val="24"/>
              </w:rPr>
              <w:t>*</w:t>
            </w:r>
            <w:r w:rsidRPr="00E2276E">
              <w:rPr>
                <w:i/>
                <w:sz w:val="24"/>
                <w:szCs w:val="24"/>
              </w:rPr>
              <w:t>Ja pieteikumu iesniedz personu apvienība, tad apliecinājums jāiesniedz katram personu apvienības biedram.</w:t>
            </w:r>
          </w:p>
        </w:tc>
        <w:tc>
          <w:tcPr>
            <w:tcW w:w="5387" w:type="dxa"/>
          </w:tcPr>
          <w:p w14:paraId="1CE46EBC" w14:textId="5689BEA1" w:rsidR="00BD38F9" w:rsidRDefault="00AD5BA3" w:rsidP="00FE6F7E">
            <w:pPr>
              <w:widowControl w:val="0"/>
              <w:numPr>
                <w:ilvl w:val="2"/>
                <w:numId w:val="20"/>
              </w:numPr>
              <w:ind w:left="636" w:hanging="636"/>
              <w:jc w:val="both"/>
              <w:rPr>
                <w:sz w:val="24"/>
                <w:szCs w:val="24"/>
              </w:rPr>
            </w:pPr>
            <w:r w:rsidRPr="00784E59">
              <w:rPr>
                <w:sz w:val="24"/>
                <w:szCs w:val="24"/>
              </w:rPr>
              <w:t xml:space="preserve">Apliecinājums </w:t>
            </w:r>
            <w:r w:rsidR="00B371CF">
              <w:rPr>
                <w:i/>
                <w:sz w:val="24"/>
                <w:szCs w:val="24"/>
              </w:rPr>
              <w:t>(Pielikums Nr.2</w:t>
            </w:r>
            <w:r w:rsidRPr="00784E59">
              <w:rPr>
                <w:i/>
                <w:sz w:val="24"/>
                <w:szCs w:val="24"/>
              </w:rPr>
              <w:t>)</w:t>
            </w:r>
            <w:r w:rsidRPr="00784E59">
              <w:rPr>
                <w:sz w:val="24"/>
                <w:szCs w:val="24"/>
              </w:rPr>
              <w:t xml:space="preserve"> par starptautisko un nacionālo sankciju, kā arī būtisku finanšu un kapitāla tirgus intereses ietekmējošo Eiropas Savienības vai Ziemeļatlantijas līguma organizācijas dalībvalsts sankciju ievērošanu.</w:t>
            </w:r>
          </w:p>
          <w:p w14:paraId="3C90D81D" w14:textId="5FC7FAFD" w:rsidR="00BD38F9" w:rsidRPr="00B371CF" w:rsidRDefault="00AD5BA3" w:rsidP="00FE6F7E">
            <w:pPr>
              <w:widowControl w:val="0"/>
              <w:numPr>
                <w:ilvl w:val="2"/>
                <w:numId w:val="20"/>
              </w:numPr>
              <w:ind w:left="636" w:hanging="636"/>
              <w:jc w:val="both"/>
              <w:rPr>
                <w:sz w:val="24"/>
                <w:szCs w:val="24"/>
              </w:rPr>
            </w:pPr>
            <w:r w:rsidRPr="00BD38F9">
              <w:rPr>
                <w:sz w:val="24"/>
                <w:szCs w:val="24"/>
              </w:rPr>
              <w:t xml:space="preserve">Gadījumā, ja komersants </w:t>
            </w:r>
            <w:r w:rsidRPr="00BD38F9">
              <w:rPr>
                <w:bCs/>
                <w:sz w:val="24"/>
                <w:szCs w:val="24"/>
              </w:rPr>
              <w:t>vai kāda no līguma izpildes nodrošināšanas piegādes ķēdē iesaistītajām personām</w:t>
            </w:r>
            <w:r w:rsidRPr="00BD38F9">
              <w:rPr>
                <w:sz w:val="24"/>
                <w:szCs w:val="24"/>
              </w:rPr>
              <w:t xml:space="preserve"> atbilst Noziedzīgi iegūtu līdzekļu legalizācijas un terorisma un </w:t>
            </w:r>
            <w:proofErr w:type="spellStart"/>
            <w:r w:rsidRPr="00BD38F9">
              <w:rPr>
                <w:sz w:val="24"/>
                <w:szCs w:val="24"/>
              </w:rPr>
              <w:t>proliferācijas</w:t>
            </w:r>
            <w:proofErr w:type="spellEnd"/>
            <w:r w:rsidRPr="00BD38F9">
              <w:rPr>
                <w:sz w:val="24"/>
                <w:szCs w:val="24"/>
              </w:rPr>
              <w:t xml:space="preserve"> finansēšanas novēršanas likuma (turpmāk – NILL) 3. pantam, tās apliecina </w:t>
            </w:r>
            <w:r w:rsidRPr="00BD38F9">
              <w:rPr>
                <w:bCs/>
                <w:sz w:val="24"/>
                <w:szCs w:val="24"/>
              </w:rPr>
              <w:t>komersantam</w:t>
            </w:r>
            <w:r w:rsidRPr="00BD38F9">
              <w:rPr>
                <w:sz w:val="24"/>
                <w:szCs w:val="24"/>
              </w:rPr>
              <w:t xml:space="preserve"> (</w:t>
            </w:r>
            <w:r w:rsidRPr="00BD38F9">
              <w:rPr>
                <w:bCs/>
                <w:sz w:val="24"/>
                <w:szCs w:val="24"/>
              </w:rPr>
              <w:t>pretendentam) un komersants (pretendents) apliecina pasūtītājam</w:t>
            </w:r>
            <w:r w:rsidRPr="00BD38F9">
              <w:rPr>
                <w:bCs/>
                <w:i/>
                <w:iCs/>
                <w:sz w:val="24"/>
                <w:szCs w:val="24"/>
              </w:rPr>
              <w:t>,</w:t>
            </w:r>
            <w:r w:rsidRPr="00BD38F9">
              <w:rPr>
                <w:sz w:val="24"/>
                <w:szCs w:val="24"/>
              </w:rPr>
              <w:t xml:space="preserve"> ka ir iecēlis par NILL prasību ievērošanu (tai skaitā sankciju prasību izpildes nodrošināšanā) uzņēmumā atbildīgo personu (vai vairākas), </w:t>
            </w:r>
            <w:r w:rsidRPr="00B371CF">
              <w:rPr>
                <w:sz w:val="24"/>
                <w:szCs w:val="24"/>
              </w:rPr>
              <w:t xml:space="preserve">norādot tās vārdu, uzvārdu apliecinājumā </w:t>
            </w:r>
            <w:r w:rsidRPr="00B371CF">
              <w:rPr>
                <w:i/>
                <w:sz w:val="24"/>
                <w:szCs w:val="24"/>
              </w:rPr>
              <w:t xml:space="preserve">(Pielikums </w:t>
            </w:r>
            <w:r w:rsidR="00B371CF" w:rsidRPr="00B371CF">
              <w:rPr>
                <w:i/>
                <w:sz w:val="24"/>
                <w:szCs w:val="24"/>
              </w:rPr>
              <w:t>Nr.2</w:t>
            </w:r>
            <w:r w:rsidRPr="00B371CF">
              <w:rPr>
                <w:i/>
                <w:sz w:val="24"/>
                <w:szCs w:val="24"/>
              </w:rPr>
              <w:t>)</w:t>
            </w:r>
            <w:r w:rsidRPr="00B371CF">
              <w:rPr>
                <w:sz w:val="24"/>
                <w:szCs w:val="24"/>
              </w:rPr>
              <w:t>, kā arī apliecina, ka minētās prasības ievēros visu līguma spēkā esamības laiku, ja ar pasūtītāju tiks noslēgts šī iepirkuma līgums.</w:t>
            </w:r>
          </w:p>
          <w:p w14:paraId="6E6C1C03" w14:textId="3EF68255" w:rsidR="002D0FA8" w:rsidRPr="00BD38F9" w:rsidRDefault="00AD5BA3" w:rsidP="00FE6F7E">
            <w:pPr>
              <w:widowControl w:val="0"/>
              <w:numPr>
                <w:ilvl w:val="2"/>
                <w:numId w:val="20"/>
              </w:numPr>
              <w:ind w:left="636" w:hanging="636"/>
              <w:jc w:val="both"/>
              <w:rPr>
                <w:sz w:val="24"/>
                <w:szCs w:val="24"/>
              </w:rPr>
            </w:pPr>
            <w:r w:rsidRPr="00B371CF">
              <w:rPr>
                <w:sz w:val="24"/>
                <w:szCs w:val="24"/>
              </w:rPr>
              <w:t xml:space="preserve">Papildus pretendentam jāiesniedz dokuments, kas apliecina, ka apliecinājumā </w:t>
            </w:r>
            <w:r w:rsidRPr="00B371CF">
              <w:rPr>
                <w:i/>
                <w:sz w:val="24"/>
                <w:szCs w:val="24"/>
              </w:rPr>
              <w:t xml:space="preserve">(Pielikums </w:t>
            </w:r>
            <w:r w:rsidR="00B371CF" w:rsidRPr="00B371CF">
              <w:rPr>
                <w:i/>
                <w:sz w:val="24"/>
                <w:szCs w:val="24"/>
              </w:rPr>
              <w:t>Nr.2</w:t>
            </w:r>
            <w:r w:rsidRPr="00B371CF">
              <w:rPr>
                <w:i/>
                <w:sz w:val="24"/>
                <w:szCs w:val="24"/>
              </w:rPr>
              <w:t>)</w:t>
            </w:r>
            <w:r w:rsidRPr="00B371CF">
              <w:rPr>
                <w:sz w:val="24"/>
                <w:szCs w:val="24"/>
              </w:rPr>
              <w:t xml:space="preserve"> norādītā</w:t>
            </w:r>
            <w:r w:rsidRPr="00BD38F9">
              <w:rPr>
                <w:sz w:val="24"/>
                <w:szCs w:val="24"/>
              </w:rPr>
              <w:t xml:space="preserve"> persona ir iecelta un veic NILL prasību (tai skaitā sankciju izpildes nodrošināšanā) ievērošanu uzņēmumā</w:t>
            </w:r>
            <w:r w:rsidR="002D0FA8" w:rsidRPr="00BD38F9">
              <w:rPr>
                <w:sz w:val="24"/>
                <w:szCs w:val="24"/>
              </w:rPr>
              <w:t>.</w:t>
            </w:r>
          </w:p>
        </w:tc>
      </w:tr>
    </w:tbl>
    <w:p w14:paraId="3B22B78E" w14:textId="77E4B775" w:rsidR="00A2245E" w:rsidRPr="00E2276E" w:rsidRDefault="00A2245E" w:rsidP="00BA103D">
      <w:pPr>
        <w:jc w:val="both"/>
        <w:rPr>
          <w:rFonts w:ascii="Times New Roman" w:hAnsi="Times New Roman" w:cs="Times New Roman"/>
          <w:b/>
          <w:sz w:val="24"/>
          <w:szCs w:val="24"/>
        </w:rPr>
      </w:pPr>
    </w:p>
    <w:p w14:paraId="69825CAD" w14:textId="5347A305" w:rsidR="002F366A" w:rsidRPr="00F65371" w:rsidRDefault="00F52694" w:rsidP="00FE6F7E">
      <w:pPr>
        <w:pStyle w:val="ListParagraph"/>
        <w:numPr>
          <w:ilvl w:val="0"/>
          <w:numId w:val="18"/>
        </w:numPr>
        <w:ind w:left="567" w:hanging="425"/>
        <w:jc w:val="both"/>
        <w:rPr>
          <w:rFonts w:ascii="Times New Roman" w:eastAsia="Times New Roman" w:hAnsi="Times New Roman"/>
          <w:b/>
          <w:bCs/>
          <w:sz w:val="24"/>
          <w:szCs w:val="24"/>
        </w:rPr>
      </w:pPr>
      <w:bookmarkStart w:id="8" w:name="_Ref138662758"/>
      <w:r w:rsidRPr="00F65371">
        <w:rPr>
          <w:rFonts w:ascii="Times New Roman" w:eastAsia="Times New Roman" w:hAnsi="Times New Roman"/>
          <w:b/>
          <w:bCs/>
          <w:sz w:val="24"/>
          <w:szCs w:val="24"/>
        </w:rPr>
        <w:t>TEHNISKAIS UN FINANŠU PIEDĀVĀJUM</w:t>
      </w:r>
      <w:bookmarkEnd w:id="8"/>
      <w:r w:rsidR="002F366A" w:rsidRPr="00F65371">
        <w:rPr>
          <w:rFonts w:ascii="Times New Roman" w:eastAsia="Times New Roman" w:hAnsi="Times New Roman"/>
          <w:b/>
          <w:bCs/>
          <w:sz w:val="24"/>
          <w:szCs w:val="24"/>
        </w:rPr>
        <w:t>S</w:t>
      </w:r>
    </w:p>
    <w:p w14:paraId="11DCAE57" w14:textId="002F52AB" w:rsidR="009711E5" w:rsidRPr="00153840" w:rsidRDefault="00BA103D" w:rsidP="00FE6F7E">
      <w:pPr>
        <w:pStyle w:val="ListParagraph"/>
        <w:numPr>
          <w:ilvl w:val="1"/>
          <w:numId w:val="18"/>
        </w:numPr>
        <w:ind w:left="1134" w:hanging="567"/>
        <w:jc w:val="both"/>
        <w:rPr>
          <w:rFonts w:ascii="Times New Roman" w:eastAsia="Times New Roman" w:hAnsi="Times New Roman"/>
          <w:bCs/>
          <w:sz w:val="24"/>
          <w:szCs w:val="24"/>
        </w:rPr>
      </w:pPr>
      <w:r w:rsidRPr="00F65371">
        <w:rPr>
          <w:rFonts w:ascii="Times New Roman" w:eastAsia="Times New Roman" w:hAnsi="Times New Roman"/>
          <w:bCs/>
          <w:sz w:val="24"/>
          <w:szCs w:val="24"/>
        </w:rPr>
        <w:t>Preces</w:t>
      </w:r>
      <w:r w:rsidR="009711E5" w:rsidRPr="00F65371">
        <w:rPr>
          <w:rFonts w:ascii="Times New Roman" w:eastAsia="Times New Roman" w:hAnsi="Times New Roman"/>
          <w:bCs/>
          <w:sz w:val="24"/>
          <w:szCs w:val="24"/>
        </w:rPr>
        <w:t xml:space="preserve"> </w:t>
      </w:r>
      <w:r w:rsidRPr="00F65371">
        <w:rPr>
          <w:rFonts w:ascii="Times New Roman" w:eastAsia="Times New Roman" w:hAnsi="Times New Roman"/>
          <w:kern w:val="1"/>
          <w:sz w:val="24"/>
          <w:szCs w:val="24"/>
          <w:lang w:eastAsia="ar-SA"/>
        </w:rPr>
        <w:t>piegāde</w:t>
      </w:r>
      <w:r w:rsidR="008C2C2A" w:rsidRPr="00F65371">
        <w:rPr>
          <w:rFonts w:ascii="Times New Roman" w:eastAsia="Times New Roman" w:hAnsi="Times New Roman"/>
          <w:kern w:val="1"/>
          <w:sz w:val="24"/>
          <w:szCs w:val="24"/>
          <w:lang w:eastAsia="ar-SA"/>
        </w:rPr>
        <w:t xml:space="preserve">s termiņš </w:t>
      </w:r>
      <w:r w:rsidR="004C1672" w:rsidRPr="00F65371">
        <w:rPr>
          <w:rFonts w:ascii="Times New Roman" w:eastAsia="Times New Roman" w:hAnsi="Times New Roman"/>
          <w:kern w:val="1"/>
          <w:sz w:val="24"/>
          <w:szCs w:val="24"/>
          <w:lang w:eastAsia="ar-SA"/>
        </w:rPr>
        <w:t xml:space="preserve">katrā </w:t>
      </w:r>
      <w:r w:rsidR="008C2C2A" w:rsidRPr="00F65371">
        <w:rPr>
          <w:rFonts w:ascii="Times New Roman" w:eastAsia="Times New Roman" w:hAnsi="Times New Roman"/>
          <w:kern w:val="1"/>
          <w:sz w:val="24"/>
          <w:szCs w:val="24"/>
          <w:lang w:eastAsia="ar-SA"/>
        </w:rPr>
        <w:t xml:space="preserve">iepirkuma priekšmeta </w:t>
      </w:r>
      <w:r w:rsidR="00D72CBA" w:rsidRPr="00F65371">
        <w:rPr>
          <w:rFonts w:ascii="Times New Roman" w:eastAsia="Times New Roman" w:hAnsi="Times New Roman"/>
          <w:kern w:val="1"/>
          <w:sz w:val="24"/>
          <w:szCs w:val="24"/>
          <w:lang w:eastAsia="ar-SA"/>
        </w:rPr>
        <w:t xml:space="preserve">daļā ir </w:t>
      </w:r>
      <w:r w:rsidR="00A92BEC" w:rsidRPr="00F65371">
        <w:rPr>
          <w:rFonts w:ascii="Times New Roman" w:eastAsia="Times New Roman" w:hAnsi="Times New Roman"/>
          <w:kern w:val="1"/>
          <w:sz w:val="24"/>
          <w:szCs w:val="24"/>
          <w:lang w:eastAsia="ar-SA"/>
        </w:rPr>
        <w:t>ne ilgāk kā</w:t>
      </w:r>
      <w:r w:rsidR="004F7751" w:rsidRPr="00F65371">
        <w:rPr>
          <w:rFonts w:ascii="Times New Roman" w:eastAsia="Times New Roman" w:hAnsi="Times New Roman"/>
          <w:kern w:val="1"/>
          <w:sz w:val="24"/>
          <w:szCs w:val="24"/>
          <w:lang w:eastAsia="ar-SA"/>
        </w:rPr>
        <w:t xml:space="preserve"> 4 (četru) mēnešu laikā </w:t>
      </w:r>
      <w:r w:rsidR="00A92BEC" w:rsidRPr="00F65371">
        <w:rPr>
          <w:rFonts w:ascii="Times New Roman" w:eastAsia="Times New Roman" w:hAnsi="Times New Roman"/>
          <w:kern w:val="1"/>
          <w:sz w:val="24"/>
          <w:szCs w:val="24"/>
          <w:lang w:eastAsia="ar-SA"/>
        </w:rPr>
        <w:t xml:space="preserve"> </w:t>
      </w:r>
      <w:r w:rsidR="004C1672" w:rsidRPr="00F65371">
        <w:rPr>
          <w:rFonts w:ascii="Times New Roman" w:eastAsia="Times New Roman" w:hAnsi="Times New Roman"/>
          <w:kern w:val="1"/>
          <w:sz w:val="24"/>
          <w:szCs w:val="24"/>
          <w:lang w:eastAsia="ar-SA"/>
        </w:rPr>
        <w:t>no l</w:t>
      </w:r>
      <w:r w:rsidRPr="00F65371">
        <w:rPr>
          <w:rFonts w:ascii="Times New Roman" w:eastAsia="Times New Roman" w:hAnsi="Times New Roman"/>
          <w:kern w:val="1"/>
          <w:sz w:val="24"/>
          <w:szCs w:val="24"/>
          <w:lang w:eastAsia="ar-SA"/>
        </w:rPr>
        <w:t>īguma spēkā stāšanās dienas</w:t>
      </w:r>
      <w:r w:rsidRPr="00E2276E">
        <w:rPr>
          <w:rFonts w:ascii="Times New Roman" w:eastAsia="Times New Roman" w:hAnsi="Times New Roman"/>
          <w:bCs/>
          <w:sz w:val="24"/>
          <w:szCs w:val="24"/>
        </w:rPr>
        <w:t>.</w:t>
      </w:r>
    </w:p>
    <w:p w14:paraId="2E0EC2EC" w14:textId="1949E415" w:rsidR="00153840" w:rsidRDefault="00153840" w:rsidP="00FE6F7E">
      <w:pPr>
        <w:pStyle w:val="ListParagraph"/>
        <w:numPr>
          <w:ilvl w:val="1"/>
          <w:numId w:val="18"/>
        </w:numPr>
        <w:ind w:left="1134" w:hanging="567"/>
        <w:jc w:val="both"/>
        <w:rPr>
          <w:rFonts w:ascii="Times New Roman" w:eastAsia="Times New Roman" w:hAnsi="Times New Roman"/>
          <w:bCs/>
          <w:sz w:val="24"/>
          <w:szCs w:val="24"/>
        </w:rPr>
      </w:pPr>
      <w:r w:rsidRPr="00153840">
        <w:rPr>
          <w:rFonts w:ascii="Times New Roman" w:eastAsia="Times New Roman" w:hAnsi="Times New Roman"/>
          <w:bCs/>
          <w:sz w:val="24"/>
          <w:szCs w:val="24"/>
          <w:u w:val="single"/>
        </w:rPr>
        <w:t xml:space="preserve">Iesniedzamie </w:t>
      </w:r>
      <w:r w:rsidR="002A0BBA">
        <w:rPr>
          <w:rFonts w:ascii="Times New Roman" w:eastAsia="Times New Roman" w:hAnsi="Times New Roman"/>
          <w:bCs/>
          <w:sz w:val="24"/>
          <w:szCs w:val="24"/>
          <w:u w:val="single"/>
        </w:rPr>
        <w:t xml:space="preserve">tehniskā piedāvājuma </w:t>
      </w:r>
      <w:r w:rsidR="002A0BBA" w:rsidRPr="00153840">
        <w:rPr>
          <w:rFonts w:ascii="Times New Roman" w:eastAsia="Times New Roman" w:hAnsi="Times New Roman"/>
          <w:bCs/>
          <w:sz w:val="24"/>
          <w:szCs w:val="24"/>
          <w:u w:val="single"/>
        </w:rPr>
        <w:t>dokumenti</w:t>
      </w:r>
      <w:r>
        <w:rPr>
          <w:rFonts w:ascii="Times New Roman" w:eastAsia="Times New Roman" w:hAnsi="Times New Roman"/>
          <w:bCs/>
          <w:sz w:val="24"/>
          <w:szCs w:val="24"/>
        </w:rPr>
        <w:t>:</w:t>
      </w:r>
    </w:p>
    <w:p w14:paraId="2C19D01C" w14:textId="7961D6AE" w:rsidR="002A0BBA" w:rsidRDefault="000815E7" w:rsidP="00FE6F7E">
      <w:pPr>
        <w:pStyle w:val="ListParagraph"/>
        <w:numPr>
          <w:ilvl w:val="2"/>
          <w:numId w:val="18"/>
        </w:numPr>
        <w:ind w:left="1843" w:hanging="709"/>
        <w:jc w:val="both"/>
        <w:rPr>
          <w:rFonts w:ascii="Times New Roman" w:eastAsia="Times New Roman" w:hAnsi="Times New Roman"/>
          <w:bCs/>
          <w:sz w:val="24"/>
          <w:szCs w:val="24"/>
        </w:rPr>
      </w:pPr>
      <w:r w:rsidRPr="000815E7">
        <w:rPr>
          <w:rFonts w:ascii="Times New Roman" w:eastAsia="Times New Roman" w:hAnsi="Times New Roman"/>
          <w:bCs/>
          <w:sz w:val="24"/>
          <w:szCs w:val="24"/>
        </w:rPr>
        <w:t>aizpild</w:t>
      </w:r>
      <w:r w:rsidR="00D63D8A">
        <w:rPr>
          <w:rFonts w:ascii="Times New Roman" w:eastAsia="Times New Roman" w:hAnsi="Times New Roman"/>
          <w:bCs/>
          <w:sz w:val="24"/>
          <w:szCs w:val="24"/>
        </w:rPr>
        <w:t>īts</w:t>
      </w:r>
      <w:r>
        <w:rPr>
          <w:rFonts w:ascii="Times New Roman" w:eastAsia="Times New Roman" w:hAnsi="Times New Roman"/>
          <w:bCs/>
          <w:sz w:val="24"/>
          <w:szCs w:val="24"/>
        </w:rPr>
        <w:t xml:space="preserve"> </w:t>
      </w:r>
      <w:r w:rsidR="00153840" w:rsidRPr="00153840">
        <w:rPr>
          <w:rFonts w:ascii="Times New Roman" w:eastAsia="Times New Roman" w:hAnsi="Times New Roman"/>
          <w:b/>
          <w:bCs/>
          <w:sz w:val="24"/>
          <w:szCs w:val="24"/>
        </w:rPr>
        <w:t>T</w:t>
      </w:r>
      <w:r>
        <w:rPr>
          <w:rFonts w:ascii="Times New Roman" w:eastAsia="Times New Roman" w:hAnsi="Times New Roman"/>
          <w:b/>
          <w:bCs/>
          <w:sz w:val="24"/>
          <w:szCs w:val="24"/>
        </w:rPr>
        <w:t>ehnisk</w:t>
      </w:r>
      <w:r w:rsidR="00D63D8A">
        <w:rPr>
          <w:rFonts w:ascii="Times New Roman" w:eastAsia="Times New Roman" w:hAnsi="Times New Roman"/>
          <w:b/>
          <w:bCs/>
          <w:sz w:val="24"/>
          <w:szCs w:val="24"/>
        </w:rPr>
        <w:t>ais</w:t>
      </w:r>
      <w:r w:rsidR="00153840" w:rsidRPr="00153840">
        <w:rPr>
          <w:rFonts w:ascii="Times New Roman" w:eastAsia="Times New Roman" w:hAnsi="Times New Roman"/>
          <w:b/>
          <w:bCs/>
          <w:sz w:val="24"/>
          <w:szCs w:val="24"/>
        </w:rPr>
        <w:t xml:space="preserve"> piedāv</w:t>
      </w:r>
      <w:r w:rsidR="00D63D8A">
        <w:rPr>
          <w:rFonts w:ascii="Times New Roman" w:eastAsia="Times New Roman" w:hAnsi="Times New Roman"/>
          <w:b/>
          <w:bCs/>
          <w:sz w:val="24"/>
          <w:szCs w:val="24"/>
        </w:rPr>
        <w:t>ājums</w:t>
      </w:r>
      <w:r w:rsidR="00153840">
        <w:rPr>
          <w:rFonts w:ascii="Times New Roman" w:eastAsia="Times New Roman" w:hAnsi="Times New Roman"/>
          <w:bCs/>
          <w:sz w:val="24"/>
          <w:szCs w:val="24"/>
        </w:rPr>
        <w:t xml:space="preserve"> </w:t>
      </w:r>
      <w:r>
        <w:rPr>
          <w:rFonts w:ascii="Times New Roman" w:eastAsia="Times New Roman" w:hAnsi="Times New Roman"/>
          <w:bCs/>
          <w:sz w:val="24"/>
          <w:szCs w:val="24"/>
        </w:rPr>
        <w:t xml:space="preserve">saskaņā ar </w:t>
      </w:r>
      <w:r w:rsidR="00153840" w:rsidRPr="009A6004">
        <w:rPr>
          <w:rFonts w:ascii="Times New Roman" w:eastAsia="Times New Roman" w:hAnsi="Times New Roman"/>
          <w:bCs/>
          <w:i/>
          <w:sz w:val="24"/>
          <w:szCs w:val="24"/>
        </w:rPr>
        <w:t>P</w:t>
      </w:r>
      <w:r w:rsidRPr="009A6004">
        <w:rPr>
          <w:rFonts w:ascii="Times New Roman" w:eastAsia="Times New Roman" w:hAnsi="Times New Roman"/>
          <w:bCs/>
          <w:i/>
          <w:sz w:val="24"/>
          <w:szCs w:val="24"/>
        </w:rPr>
        <w:t>ielikuma</w:t>
      </w:r>
      <w:r w:rsidR="00153840" w:rsidRPr="009A6004">
        <w:rPr>
          <w:rFonts w:ascii="Times New Roman" w:eastAsia="Times New Roman" w:hAnsi="Times New Roman"/>
          <w:bCs/>
          <w:i/>
          <w:sz w:val="24"/>
          <w:szCs w:val="24"/>
        </w:rPr>
        <w:t xml:space="preserve"> Nr.</w:t>
      </w:r>
      <w:r w:rsidR="009A6004" w:rsidRPr="009A6004">
        <w:rPr>
          <w:rFonts w:ascii="Times New Roman" w:eastAsia="Times New Roman" w:hAnsi="Times New Roman"/>
          <w:bCs/>
          <w:i/>
          <w:sz w:val="24"/>
          <w:szCs w:val="24"/>
        </w:rPr>
        <w:t>7</w:t>
      </w:r>
      <w:r w:rsidR="00EC1015" w:rsidRPr="009A6004">
        <w:rPr>
          <w:rFonts w:ascii="Times New Roman" w:eastAsia="Times New Roman" w:hAnsi="Times New Roman"/>
          <w:bCs/>
          <w:i/>
          <w:sz w:val="24"/>
          <w:szCs w:val="24"/>
        </w:rPr>
        <w:t xml:space="preserve">-1 </w:t>
      </w:r>
      <w:r w:rsidR="00EC1015" w:rsidRPr="009A6004">
        <w:rPr>
          <w:rFonts w:ascii="Times New Roman" w:eastAsia="Times New Roman" w:hAnsi="Times New Roman"/>
          <w:bCs/>
          <w:sz w:val="24"/>
          <w:szCs w:val="24"/>
        </w:rPr>
        <w:t xml:space="preserve">līdz </w:t>
      </w:r>
      <w:r w:rsidR="00EC1015" w:rsidRPr="009A6004">
        <w:rPr>
          <w:rFonts w:ascii="Times New Roman" w:eastAsia="Times New Roman" w:hAnsi="Times New Roman"/>
          <w:bCs/>
          <w:i/>
          <w:sz w:val="24"/>
          <w:szCs w:val="24"/>
        </w:rPr>
        <w:t>Nr.</w:t>
      </w:r>
      <w:r w:rsidR="009A6004" w:rsidRPr="009A6004">
        <w:rPr>
          <w:rFonts w:ascii="Times New Roman" w:eastAsia="Times New Roman" w:hAnsi="Times New Roman"/>
          <w:bCs/>
          <w:i/>
          <w:sz w:val="24"/>
          <w:szCs w:val="24"/>
        </w:rPr>
        <w:t>7</w:t>
      </w:r>
      <w:r w:rsidR="00EC1015" w:rsidRPr="009A6004">
        <w:rPr>
          <w:rFonts w:ascii="Times New Roman" w:eastAsia="Times New Roman" w:hAnsi="Times New Roman"/>
          <w:bCs/>
          <w:i/>
          <w:sz w:val="24"/>
          <w:szCs w:val="24"/>
        </w:rPr>
        <w:t>-5</w:t>
      </w:r>
      <w:r w:rsidRPr="009A6004">
        <w:rPr>
          <w:rFonts w:ascii="Times New Roman" w:eastAsia="Times New Roman" w:hAnsi="Times New Roman"/>
          <w:bCs/>
          <w:sz w:val="24"/>
          <w:szCs w:val="24"/>
        </w:rPr>
        <w:t xml:space="preserve"> formu</w:t>
      </w:r>
      <w:r w:rsidR="00D60BB9">
        <w:rPr>
          <w:rFonts w:ascii="Times New Roman" w:eastAsia="Times New Roman" w:hAnsi="Times New Roman"/>
          <w:bCs/>
          <w:sz w:val="24"/>
          <w:szCs w:val="24"/>
        </w:rPr>
        <w:t xml:space="preserve"> (</w:t>
      </w:r>
      <w:proofErr w:type="spellStart"/>
      <w:r w:rsidR="00D60BB9">
        <w:rPr>
          <w:rFonts w:ascii="Times New Roman" w:eastAsia="Times New Roman" w:hAnsi="Times New Roman"/>
          <w:bCs/>
          <w:sz w:val="24"/>
          <w:szCs w:val="24"/>
        </w:rPr>
        <w:t>atsevišķš</w:t>
      </w:r>
      <w:proofErr w:type="spellEnd"/>
      <w:r w:rsidR="00D60BB9">
        <w:rPr>
          <w:rFonts w:ascii="Times New Roman" w:eastAsia="Times New Roman" w:hAnsi="Times New Roman"/>
          <w:bCs/>
          <w:sz w:val="24"/>
          <w:szCs w:val="24"/>
        </w:rPr>
        <w:t xml:space="preserve"> katrai i</w:t>
      </w:r>
      <w:r w:rsidR="00D60BB9" w:rsidRPr="00153840">
        <w:rPr>
          <w:rFonts w:ascii="Times New Roman" w:eastAsia="Times New Roman" w:hAnsi="Times New Roman"/>
          <w:bCs/>
          <w:sz w:val="24"/>
          <w:szCs w:val="24"/>
        </w:rPr>
        <w:t>epirkuma priek</w:t>
      </w:r>
      <w:r w:rsidR="00D60BB9">
        <w:rPr>
          <w:rFonts w:ascii="Times New Roman" w:eastAsia="Times New Roman" w:hAnsi="Times New Roman"/>
          <w:bCs/>
          <w:sz w:val="24"/>
          <w:szCs w:val="24"/>
        </w:rPr>
        <w:t>šmeta daļai)</w:t>
      </w:r>
      <w:r>
        <w:rPr>
          <w:rFonts w:ascii="Times New Roman" w:eastAsia="Times New Roman" w:hAnsi="Times New Roman"/>
          <w:bCs/>
          <w:sz w:val="24"/>
          <w:szCs w:val="24"/>
        </w:rPr>
        <w:t xml:space="preserve">, </w:t>
      </w:r>
      <w:r w:rsidR="002A0BBA">
        <w:rPr>
          <w:rFonts w:ascii="Times New Roman" w:eastAsia="Times New Roman" w:hAnsi="Times New Roman"/>
          <w:bCs/>
          <w:sz w:val="24"/>
          <w:szCs w:val="24"/>
        </w:rPr>
        <w:t xml:space="preserve">tajā </w:t>
      </w:r>
      <w:r>
        <w:rPr>
          <w:rFonts w:ascii="Times New Roman" w:eastAsia="Times New Roman" w:hAnsi="Times New Roman"/>
          <w:bCs/>
          <w:sz w:val="24"/>
          <w:szCs w:val="24"/>
        </w:rPr>
        <w:t>norādot prec</w:t>
      </w:r>
      <w:r w:rsidR="004516EF">
        <w:rPr>
          <w:rFonts w:ascii="Times New Roman" w:eastAsia="Times New Roman" w:hAnsi="Times New Roman"/>
          <w:bCs/>
          <w:sz w:val="24"/>
          <w:szCs w:val="24"/>
        </w:rPr>
        <w:t>īzus tehnisko</w:t>
      </w:r>
      <w:r>
        <w:rPr>
          <w:rFonts w:ascii="Times New Roman" w:eastAsia="Times New Roman" w:hAnsi="Times New Roman"/>
          <w:bCs/>
          <w:sz w:val="24"/>
          <w:szCs w:val="24"/>
        </w:rPr>
        <w:t>s</w:t>
      </w:r>
      <w:r w:rsidR="004516EF">
        <w:rPr>
          <w:rFonts w:ascii="Times New Roman" w:eastAsia="Times New Roman" w:hAnsi="Times New Roman"/>
          <w:bCs/>
          <w:sz w:val="24"/>
          <w:szCs w:val="24"/>
        </w:rPr>
        <w:t xml:space="preserve"> </w:t>
      </w:r>
      <w:r w:rsidR="00BA6E6B">
        <w:rPr>
          <w:rFonts w:ascii="Times New Roman" w:eastAsia="Times New Roman" w:hAnsi="Times New Roman"/>
          <w:bCs/>
          <w:sz w:val="24"/>
          <w:szCs w:val="24"/>
        </w:rPr>
        <w:t>parametrus</w:t>
      </w:r>
      <w:r>
        <w:rPr>
          <w:rFonts w:ascii="Times New Roman" w:eastAsia="Times New Roman" w:hAnsi="Times New Roman"/>
          <w:bCs/>
          <w:sz w:val="24"/>
          <w:szCs w:val="24"/>
        </w:rPr>
        <w:t xml:space="preserve"> piedāvātajai precei</w:t>
      </w:r>
      <w:r w:rsidR="00EC1015">
        <w:rPr>
          <w:rFonts w:ascii="Times New Roman" w:eastAsia="Times New Roman" w:hAnsi="Times New Roman"/>
          <w:bCs/>
          <w:sz w:val="24"/>
          <w:szCs w:val="24"/>
        </w:rPr>
        <w:t xml:space="preserve"> atbilstoši Tehniskās specifikācijas </w:t>
      </w:r>
      <w:r w:rsidR="00EC1015" w:rsidRPr="002A0BBA">
        <w:rPr>
          <w:rFonts w:ascii="Times New Roman" w:eastAsia="Times New Roman" w:hAnsi="Times New Roman"/>
          <w:bCs/>
          <w:sz w:val="24"/>
          <w:szCs w:val="24"/>
        </w:rPr>
        <w:t>prasībām;</w:t>
      </w:r>
      <w:r w:rsidR="003C7473">
        <w:rPr>
          <w:rFonts w:ascii="Times New Roman" w:eastAsia="Times New Roman" w:hAnsi="Times New Roman"/>
          <w:bCs/>
          <w:sz w:val="24"/>
          <w:szCs w:val="24"/>
        </w:rPr>
        <w:t xml:space="preserve"> </w:t>
      </w:r>
    </w:p>
    <w:p w14:paraId="4FA69808" w14:textId="6A27831A" w:rsidR="002A0BBA" w:rsidRPr="002A0BBA" w:rsidRDefault="00BA6E6B" w:rsidP="00FE6F7E">
      <w:pPr>
        <w:pStyle w:val="ListParagraph"/>
        <w:numPr>
          <w:ilvl w:val="2"/>
          <w:numId w:val="18"/>
        </w:numPr>
        <w:ind w:left="1843" w:hanging="709"/>
        <w:jc w:val="both"/>
        <w:rPr>
          <w:rFonts w:ascii="Times New Roman" w:eastAsia="Times New Roman" w:hAnsi="Times New Roman"/>
          <w:bCs/>
          <w:sz w:val="24"/>
          <w:szCs w:val="24"/>
        </w:rPr>
      </w:pPr>
      <w:r>
        <w:rPr>
          <w:rFonts w:ascii="Times New Roman" w:eastAsia="Times New Roman" w:hAnsi="Times New Roman"/>
          <w:b/>
          <w:bCs/>
          <w:sz w:val="24"/>
          <w:szCs w:val="24"/>
        </w:rPr>
        <w:t xml:space="preserve">tehniskās </w:t>
      </w:r>
      <w:r w:rsidR="00806A63" w:rsidRPr="00806A63">
        <w:rPr>
          <w:rFonts w:ascii="Times New Roman" w:eastAsia="Times New Roman" w:hAnsi="Times New Roman"/>
          <w:b/>
          <w:bCs/>
          <w:sz w:val="24"/>
          <w:szCs w:val="24"/>
        </w:rPr>
        <w:t>dokumentācija</w:t>
      </w:r>
      <w:r>
        <w:rPr>
          <w:rFonts w:ascii="Times New Roman" w:eastAsia="Times New Roman" w:hAnsi="Times New Roman"/>
          <w:b/>
          <w:bCs/>
          <w:sz w:val="24"/>
          <w:szCs w:val="24"/>
        </w:rPr>
        <w:t>s</w:t>
      </w:r>
      <w:r w:rsidR="00806A63" w:rsidRPr="00806A63">
        <w:rPr>
          <w:rFonts w:ascii="Times New Roman" w:eastAsia="Times New Roman" w:hAnsi="Times New Roman"/>
          <w:b/>
          <w:bCs/>
          <w:sz w:val="24"/>
          <w:szCs w:val="24"/>
        </w:rPr>
        <w:t xml:space="preserve"> par</w:t>
      </w:r>
      <w:r w:rsidR="00806A63">
        <w:rPr>
          <w:rFonts w:ascii="Times New Roman" w:eastAsia="Times New Roman" w:hAnsi="Times New Roman"/>
          <w:bCs/>
          <w:sz w:val="24"/>
          <w:szCs w:val="24"/>
        </w:rPr>
        <w:t xml:space="preserve"> </w:t>
      </w:r>
      <w:r w:rsidR="002A0BBA">
        <w:rPr>
          <w:rFonts w:ascii="Times New Roman" w:eastAsia="Times New Roman" w:hAnsi="Times New Roman"/>
          <w:bCs/>
          <w:sz w:val="24"/>
          <w:szCs w:val="24"/>
        </w:rPr>
        <w:t>attiecīgās iepirkuma priekšmeta da</w:t>
      </w:r>
      <w:r w:rsidR="00806A63">
        <w:rPr>
          <w:rFonts w:ascii="Times New Roman" w:eastAsia="Times New Roman" w:hAnsi="Times New Roman"/>
          <w:bCs/>
          <w:sz w:val="24"/>
          <w:szCs w:val="24"/>
        </w:rPr>
        <w:t xml:space="preserve">ļas </w:t>
      </w:r>
      <w:r>
        <w:rPr>
          <w:rFonts w:ascii="Times New Roman" w:eastAsia="Times New Roman" w:hAnsi="Times New Roman"/>
          <w:bCs/>
          <w:sz w:val="24"/>
          <w:szCs w:val="24"/>
        </w:rPr>
        <w:t xml:space="preserve">piedāvāto </w:t>
      </w:r>
      <w:r w:rsidR="00806A63" w:rsidRPr="00806A63">
        <w:rPr>
          <w:rFonts w:ascii="Times New Roman" w:eastAsia="Times New Roman" w:hAnsi="Times New Roman"/>
          <w:b/>
          <w:bCs/>
          <w:sz w:val="24"/>
          <w:szCs w:val="24"/>
        </w:rPr>
        <w:t>preci</w:t>
      </w:r>
      <w:r>
        <w:rPr>
          <w:rFonts w:ascii="Times New Roman" w:eastAsia="Times New Roman" w:hAnsi="Times New Roman"/>
          <w:bCs/>
          <w:sz w:val="24"/>
          <w:szCs w:val="24"/>
        </w:rPr>
        <w:t xml:space="preserve"> </w:t>
      </w:r>
      <w:r w:rsidR="00513678">
        <w:rPr>
          <w:rFonts w:ascii="Times New Roman" w:eastAsia="Times New Roman" w:hAnsi="Times New Roman"/>
          <w:bCs/>
          <w:sz w:val="24"/>
          <w:szCs w:val="24"/>
        </w:rPr>
        <w:t xml:space="preserve">valsts valodā kopija </w:t>
      </w:r>
      <w:r w:rsidR="00D60BB9">
        <w:rPr>
          <w:rFonts w:ascii="Times New Roman" w:eastAsia="Times New Roman" w:hAnsi="Times New Roman"/>
          <w:bCs/>
          <w:sz w:val="24"/>
          <w:szCs w:val="24"/>
        </w:rPr>
        <w:t xml:space="preserve">saskaņā ar </w:t>
      </w:r>
      <w:proofErr w:type="spellStart"/>
      <w:r w:rsidR="00D60BB9">
        <w:rPr>
          <w:rFonts w:ascii="Times New Roman" w:eastAsia="Times New Roman" w:hAnsi="Times New Roman"/>
          <w:bCs/>
          <w:sz w:val="24"/>
          <w:szCs w:val="24"/>
        </w:rPr>
        <w:t>Tehniskā</w:t>
      </w:r>
      <w:r w:rsidR="00806A63">
        <w:rPr>
          <w:rFonts w:ascii="Times New Roman" w:eastAsia="Times New Roman" w:hAnsi="Times New Roman"/>
          <w:bCs/>
          <w:sz w:val="24"/>
          <w:szCs w:val="24"/>
        </w:rPr>
        <w:t>jā</w:t>
      </w:r>
      <w:proofErr w:type="spellEnd"/>
      <w:r w:rsidR="00806A63">
        <w:rPr>
          <w:rFonts w:ascii="Times New Roman" w:eastAsia="Times New Roman" w:hAnsi="Times New Roman"/>
          <w:bCs/>
          <w:sz w:val="24"/>
          <w:szCs w:val="24"/>
        </w:rPr>
        <w:t xml:space="preserve"> specifikācijā noteikto</w:t>
      </w:r>
      <w:r w:rsidR="002A0BBA" w:rsidRPr="002A0BBA">
        <w:rPr>
          <w:rFonts w:ascii="Times New Roman" w:eastAsia="Times New Roman" w:hAnsi="Times New Roman"/>
          <w:bCs/>
          <w:sz w:val="24"/>
          <w:szCs w:val="24"/>
        </w:rPr>
        <w:t>,</w:t>
      </w:r>
      <w:r>
        <w:rPr>
          <w:rFonts w:ascii="Times New Roman" w:eastAsia="Times New Roman" w:hAnsi="Times New Roman"/>
          <w:bCs/>
          <w:sz w:val="24"/>
          <w:szCs w:val="24"/>
        </w:rPr>
        <w:t xml:space="preserve"> kurā</w:t>
      </w:r>
      <w:r w:rsidR="002A0BBA" w:rsidRPr="002A0BBA">
        <w:rPr>
          <w:rFonts w:ascii="Times New Roman" w:eastAsia="Times New Roman" w:hAnsi="Times New Roman"/>
          <w:bCs/>
          <w:sz w:val="24"/>
          <w:szCs w:val="24"/>
        </w:rPr>
        <w:t xml:space="preserve"> pasūtītājs var pārliecināties par Tehniskajā specifi</w:t>
      </w:r>
      <w:r w:rsidR="002A0BBA">
        <w:rPr>
          <w:rFonts w:ascii="Times New Roman" w:eastAsia="Times New Roman" w:hAnsi="Times New Roman"/>
          <w:bCs/>
          <w:sz w:val="24"/>
          <w:szCs w:val="24"/>
        </w:rPr>
        <w:t>kācijā norādīto prasību izpildi</w:t>
      </w:r>
      <w:r w:rsidR="002A0BBA" w:rsidRPr="002A0BBA">
        <w:rPr>
          <w:rFonts w:ascii="Times New Roman" w:eastAsia="Times New Roman" w:hAnsi="Times New Roman"/>
          <w:bCs/>
          <w:sz w:val="24"/>
          <w:szCs w:val="24"/>
        </w:rPr>
        <w:t xml:space="preserve"> (</w:t>
      </w:r>
      <w:r w:rsidR="002A0BBA" w:rsidRPr="002A0BBA">
        <w:rPr>
          <w:rFonts w:ascii="Times New Roman" w:eastAsia="Times New Roman" w:hAnsi="Times New Roman"/>
          <w:i/>
          <w:kern w:val="1"/>
          <w:sz w:val="24"/>
          <w:szCs w:val="24"/>
          <w:lang w:eastAsia="ar-SA"/>
        </w:rPr>
        <w:t>oriģināls būs jāiesniedz tehnikas piegādes brīdī</w:t>
      </w:r>
      <w:r w:rsidR="002A0BBA" w:rsidRPr="002A0BBA">
        <w:rPr>
          <w:rFonts w:ascii="Times New Roman" w:eastAsia="Times New Roman" w:hAnsi="Times New Roman"/>
          <w:kern w:val="1"/>
          <w:sz w:val="24"/>
          <w:szCs w:val="24"/>
          <w:lang w:eastAsia="ar-SA"/>
        </w:rPr>
        <w:t>)</w:t>
      </w:r>
      <w:r w:rsidR="002A0BBA" w:rsidRPr="002A0BBA">
        <w:rPr>
          <w:rFonts w:ascii="Times New Roman" w:eastAsia="Times New Roman" w:hAnsi="Times New Roman"/>
          <w:bCs/>
          <w:sz w:val="24"/>
          <w:szCs w:val="24"/>
        </w:rPr>
        <w:t xml:space="preserve">; </w:t>
      </w:r>
    </w:p>
    <w:p w14:paraId="25FAB46B" w14:textId="5D0D9657" w:rsidR="002A0BBA" w:rsidRPr="00E1428D" w:rsidRDefault="00BA6E6B" w:rsidP="00FE6F7E">
      <w:pPr>
        <w:pStyle w:val="ListParagraph"/>
        <w:numPr>
          <w:ilvl w:val="2"/>
          <w:numId w:val="18"/>
        </w:numPr>
        <w:ind w:left="1843" w:hanging="709"/>
        <w:jc w:val="both"/>
        <w:rPr>
          <w:rFonts w:ascii="Times New Roman" w:eastAsia="Times New Roman" w:hAnsi="Times New Roman"/>
          <w:bCs/>
          <w:color w:val="00B050"/>
          <w:sz w:val="24"/>
          <w:szCs w:val="24"/>
        </w:rPr>
      </w:pPr>
      <w:r w:rsidRPr="00BA6E6B">
        <w:rPr>
          <w:rFonts w:ascii="Times New Roman" w:eastAsia="Times New Roman" w:hAnsi="Times New Roman"/>
          <w:b/>
          <w:bCs/>
          <w:sz w:val="24"/>
          <w:szCs w:val="24"/>
        </w:rPr>
        <w:t>tehnisko apkopju grafiks iepirkuma priekšmeta I daļas precei</w:t>
      </w:r>
      <w:r>
        <w:rPr>
          <w:rFonts w:ascii="Times New Roman" w:eastAsia="Times New Roman" w:hAnsi="Times New Roman"/>
          <w:bCs/>
          <w:sz w:val="24"/>
          <w:szCs w:val="24"/>
        </w:rPr>
        <w:t xml:space="preserve"> saskaņā ar</w:t>
      </w:r>
      <w:r w:rsidRPr="00BA6E6B">
        <w:rPr>
          <w:rFonts w:ascii="Times New Roman" w:eastAsia="Times New Roman" w:hAnsi="Times New Roman"/>
          <w:bCs/>
          <w:sz w:val="24"/>
          <w:szCs w:val="24"/>
        </w:rPr>
        <w:t xml:space="preserve"> Apliecinājuma</w:t>
      </w:r>
      <w:r w:rsidR="00806A63">
        <w:rPr>
          <w:rFonts w:ascii="Times New Roman" w:eastAsia="Times New Roman" w:hAnsi="Times New Roman"/>
          <w:bCs/>
          <w:sz w:val="24"/>
          <w:szCs w:val="24"/>
        </w:rPr>
        <w:t xml:space="preserve"> </w:t>
      </w:r>
      <w:r>
        <w:rPr>
          <w:rFonts w:ascii="Times New Roman" w:eastAsia="Times New Roman" w:hAnsi="Times New Roman"/>
          <w:bCs/>
          <w:sz w:val="24"/>
          <w:szCs w:val="24"/>
        </w:rPr>
        <w:t>(</w:t>
      </w:r>
      <w:r w:rsidRPr="00BA6E6B">
        <w:rPr>
          <w:rFonts w:ascii="Times New Roman" w:eastAsia="Times New Roman" w:hAnsi="Times New Roman"/>
          <w:bCs/>
          <w:i/>
          <w:sz w:val="24"/>
          <w:szCs w:val="24"/>
        </w:rPr>
        <w:t>Pielikums Nr.8</w:t>
      </w:r>
      <w:r>
        <w:rPr>
          <w:rFonts w:ascii="Times New Roman" w:eastAsia="Times New Roman" w:hAnsi="Times New Roman"/>
          <w:bCs/>
          <w:sz w:val="24"/>
          <w:szCs w:val="24"/>
        </w:rPr>
        <w:t>) formu. Grafikā jānorāda preces ražotāja noteiktos apkopju intervālus, apkopju ietvaros veicamos darbus, katras apkopes izmaksas, u.c. informāciju atbilstoši Tehniskās specifikācijas prasībām;</w:t>
      </w:r>
    </w:p>
    <w:p w14:paraId="6D4D5DFF" w14:textId="650563A6" w:rsidR="00E1428D" w:rsidRPr="00C317B7" w:rsidRDefault="00E1428D" w:rsidP="00FE6F7E">
      <w:pPr>
        <w:pStyle w:val="ListParagraph"/>
        <w:numPr>
          <w:ilvl w:val="2"/>
          <w:numId w:val="18"/>
        </w:numPr>
        <w:ind w:left="1843" w:hanging="709"/>
        <w:jc w:val="both"/>
        <w:rPr>
          <w:rFonts w:ascii="Times New Roman" w:eastAsia="Times New Roman" w:hAnsi="Times New Roman"/>
          <w:bCs/>
          <w:color w:val="00B050"/>
          <w:sz w:val="24"/>
          <w:szCs w:val="24"/>
        </w:rPr>
      </w:pPr>
      <w:r w:rsidRPr="00E1428D">
        <w:rPr>
          <w:rFonts w:ascii="Times New Roman" w:hAnsi="Times New Roman"/>
          <w:b/>
          <w:sz w:val="24"/>
          <w:szCs w:val="24"/>
        </w:rPr>
        <w:t>garantijas termiņš</w:t>
      </w:r>
      <w:r w:rsidRPr="004A0175">
        <w:rPr>
          <w:rFonts w:ascii="Times New Roman" w:hAnsi="Times New Roman"/>
          <w:sz w:val="24"/>
          <w:szCs w:val="24"/>
        </w:rPr>
        <w:t xml:space="preserve"> piegādātajai precei</w:t>
      </w:r>
      <w:r>
        <w:rPr>
          <w:rFonts w:ascii="Times New Roman" w:hAnsi="Times New Roman"/>
          <w:sz w:val="24"/>
          <w:szCs w:val="24"/>
        </w:rPr>
        <w:t xml:space="preserve"> </w:t>
      </w:r>
      <w:r w:rsidRPr="00E2276E">
        <w:rPr>
          <w:rFonts w:ascii="Times New Roman" w:hAnsi="Times New Roman"/>
          <w:sz w:val="24"/>
          <w:szCs w:val="24"/>
        </w:rPr>
        <w:t>(t.sk. piegādātajam preces papildaprīkojumam)</w:t>
      </w:r>
      <w:r w:rsidRPr="004A0175">
        <w:rPr>
          <w:rFonts w:ascii="Times New Roman" w:hAnsi="Times New Roman"/>
          <w:sz w:val="24"/>
          <w:szCs w:val="24"/>
        </w:rPr>
        <w:t xml:space="preserve"> katrā iepirkuma priekšmeta daļā saskaņā ar Tehnisko </w:t>
      </w:r>
      <w:r w:rsidRPr="004A0175">
        <w:rPr>
          <w:rFonts w:ascii="Times New Roman" w:hAnsi="Times New Roman"/>
          <w:sz w:val="24"/>
          <w:szCs w:val="24"/>
        </w:rPr>
        <w:lastRenderedPageBreak/>
        <w:t>specifikāciju</w:t>
      </w:r>
      <w:r>
        <w:rPr>
          <w:rFonts w:ascii="Times New Roman" w:hAnsi="Times New Roman"/>
          <w:sz w:val="24"/>
          <w:szCs w:val="24"/>
        </w:rPr>
        <w:t>. Garantijas termiņš jānorāda Tehniskajā piedāvājumā (</w:t>
      </w:r>
      <w:r w:rsidRPr="00E1428D">
        <w:rPr>
          <w:rFonts w:ascii="Times New Roman" w:hAnsi="Times New Roman"/>
          <w:i/>
          <w:sz w:val="24"/>
          <w:szCs w:val="24"/>
        </w:rPr>
        <w:t>Pielikumi Nr.7-1 – Nr.7-5</w:t>
      </w:r>
      <w:r>
        <w:rPr>
          <w:rFonts w:ascii="Times New Roman" w:hAnsi="Times New Roman"/>
          <w:sz w:val="24"/>
          <w:szCs w:val="24"/>
        </w:rPr>
        <w:t>).</w:t>
      </w:r>
    </w:p>
    <w:p w14:paraId="67D053B9" w14:textId="7A6FD926" w:rsidR="00806A63" w:rsidRDefault="00806A63" w:rsidP="00FE6F7E">
      <w:pPr>
        <w:pStyle w:val="ListParagraph"/>
        <w:numPr>
          <w:ilvl w:val="1"/>
          <w:numId w:val="18"/>
        </w:numPr>
        <w:ind w:left="1134" w:hanging="567"/>
        <w:jc w:val="both"/>
        <w:rPr>
          <w:rFonts w:ascii="Times New Roman" w:eastAsia="Times New Roman" w:hAnsi="Times New Roman"/>
          <w:bCs/>
          <w:sz w:val="24"/>
          <w:szCs w:val="24"/>
        </w:rPr>
      </w:pPr>
      <w:r w:rsidRPr="00153840">
        <w:rPr>
          <w:rFonts w:ascii="Times New Roman" w:eastAsia="Times New Roman" w:hAnsi="Times New Roman"/>
          <w:bCs/>
          <w:sz w:val="24"/>
          <w:szCs w:val="24"/>
          <w:u w:val="single"/>
        </w:rPr>
        <w:t xml:space="preserve">Iesniedzamie </w:t>
      </w:r>
      <w:r>
        <w:rPr>
          <w:rFonts w:ascii="Times New Roman" w:eastAsia="Times New Roman" w:hAnsi="Times New Roman"/>
          <w:bCs/>
          <w:sz w:val="24"/>
          <w:szCs w:val="24"/>
          <w:u w:val="single"/>
        </w:rPr>
        <w:t xml:space="preserve">finanšu piedāvājuma </w:t>
      </w:r>
      <w:r w:rsidRPr="00153840">
        <w:rPr>
          <w:rFonts w:ascii="Times New Roman" w:eastAsia="Times New Roman" w:hAnsi="Times New Roman"/>
          <w:bCs/>
          <w:sz w:val="24"/>
          <w:szCs w:val="24"/>
          <w:u w:val="single"/>
        </w:rPr>
        <w:t>dokumenti</w:t>
      </w:r>
      <w:r>
        <w:rPr>
          <w:rFonts w:ascii="Times New Roman" w:eastAsia="Times New Roman" w:hAnsi="Times New Roman"/>
          <w:bCs/>
          <w:sz w:val="24"/>
          <w:szCs w:val="24"/>
        </w:rPr>
        <w:t>:</w:t>
      </w:r>
    </w:p>
    <w:p w14:paraId="4408163E" w14:textId="3AB5EEC6" w:rsidR="00BA103D" w:rsidRPr="00806A63" w:rsidRDefault="000815E7" w:rsidP="00FE6F7E">
      <w:pPr>
        <w:pStyle w:val="ListParagraph"/>
        <w:numPr>
          <w:ilvl w:val="2"/>
          <w:numId w:val="18"/>
        </w:numPr>
        <w:ind w:left="1843" w:hanging="709"/>
        <w:jc w:val="both"/>
        <w:rPr>
          <w:rFonts w:ascii="Times New Roman" w:eastAsia="Times New Roman" w:hAnsi="Times New Roman"/>
          <w:bCs/>
          <w:sz w:val="24"/>
          <w:szCs w:val="24"/>
        </w:rPr>
      </w:pPr>
      <w:r w:rsidRPr="00806A63">
        <w:rPr>
          <w:rFonts w:ascii="Times New Roman" w:eastAsia="Times New Roman" w:hAnsi="Times New Roman"/>
          <w:bCs/>
          <w:sz w:val="24"/>
          <w:szCs w:val="24"/>
        </w:rPr>
        <w:t>aizpildīt</w:t>
      </w:r>
      <w:r w:rsidR="00D63D8A" w:rsidRPr="00806A63">
        <w:rPr>
          <w:rFonts w:ascii="Times New Roman" w:eastAsia="Times New Roman" w:hAnsi="Times New Roman"/>
          <w:bCs/>
          <w:sz w:val="24"/>
          <w:szCs w:val="24"/>
        </w:rPr>
        <w:t>s</w:t>
      </w:r>
      <w:r w:rsidR="00BA103D" w:rsidRPr="00806A63">
        <w:rPr>
          <w:rFonts w:ascii="Times New Roman" w:eastAsia="Times New Roman" w:hAnsi="Times New Roman"/>
          <w:bCs/>
          <w:sz w:val="24"/>
          <w:szCs w:val="24"/>
        </w:rPr>
        <w:t xml:space="preserve"> </w:t>
      </w:r>
      <w:r w:rsidRPr="00806A63">
        <w:rPr>
          <w:rFonts w:ascii="Times New Roman" w:eastAsia="SimSun" w:hAnsi="Times New Roman"/>
          <w:b/>
          <w:kern w:val="1"/>
          <w:sz w:val="24"/>
          <w:szCs w:val="24"/>
          <w:lang w:eastAsia="ar-SA"/>
        </w:rPr>
        <w:t>F</w:t>
      </w:r>
      <w:r w:rsidR="00D63D8A" w:rsidRPr="00806A63">
        <w:rPr>
          <w:rFonts w:ascii="Times New Roman" w:eastAsia="SimSun" w:hAnsi="Times New Roman"/>
          <w:b/>
          <w:kern w:val="1"/>
          <w:sz w:val="24"/>
          <w:szCs w:val="24"/>
          <w:lang w:eastAsia="ar-SA"/>
        </w:rPr>
        <w:t>inanšu piedāvājums</w:t>
      </w:r>
      <w:r w:rsidR="005C0B26" w:rsidRPr="00806A63">
        <w:rPr>
          <w:rFonts w:ascii="Times New Roman" w:eastAsia="SimSun" w:hAnsi="Times New Roman"/>
          <w:kern w:val="1"/>
          <w:sz w:val="24"/>
          <w:szCs w:val="24"/>
          <w:lang w:eastAsia="ar-SA"/>
        </w:rPr>
        <w:t xml:space="preserve"> </w:t>
      </w:r>
      <w:r w:rsidR="00D63D8A" w:rsidRPr="00806A63">
        <w:rPr>
          <w:rFonts w:ascii="Times New Roman" w:eastAsia="Times New Roman" w:hAnsi="Times New Roman"/>
          <w:bCs/>
          <w:sz w:val="24"/>
          <w:szCs w:val="24"/>
        </w:rPr>
        <w:t xml:space="preserve">saskaņā ar </w:t>
      </w:r>
      <w:r w:rsidR="00D63D8A" w:rsidRPr="004D7507">
        <w:rPr>
          <w:rFonts w:ascii="Times New Roman" w:eastAsia="Times New Roman" w:hAnsi="Times New Roman"/>
          <w:bCs/>
          <w:i/>
          <w:sz w:val="24"/>
          <w:szCs w:val="24"/>
        </w:rPr>
        <w:t xml:space="preserve">Pielikuma </w:t>
      </w:r>
      <w:r w:rsidR="004D7507" w:rsidRPr="004D7507">
        <w:rPr>
          <w:rFonts w:ascii="Times New Roman" w:eastAsia="Times New Roman" w:hAnsi="Times New Roman"/>
          <w:bCs/>
          <w:i/>
          <w:sz w:val="24"/>
          <w:szCs w:val="24"/>
        </w:rPr>
        <w:t>Nr.9</w:t>
      </w:r>
      <w:r w:rsidR="002A0BBA" w:rsidRPr="004D7507">
        <w:rPr>
          <w:rFonts w:ascii="Times New Roman" w:eastAsia="Times New Roman" w:hAnsi="Times New Roman"/>
          <w:bCs/>
          <w:i/>
          <w:sz w:val="24"/>
          <w:szCs w:val="24"/>
        </w:rPr>
        <w:t xml:space="preserve"> </w:t>
      </w:r>
      <w:r w:rsidR="00D63D8A" w:rsidRPr="004D7507">
        <w:rPr>
          <w:rFonts w:ascii="Times New Roman" w:eastAsia="Times New Roman" w:hAnsi="Times New Roman"/>
          <w:bCs/>
          <w:sz w:val="24"/>
          <w:szCs w:val="24"/>
        </w:rPr>
        <w:t>formu</w:t>
      </w:r>
      <w:r w:rsidR="005C0B26" w:rsidRPr="00806A63">
        <w:rPr>
          <w:rFonts w:ascii="Times New Roman" w:eastAsia="SimSun" w:hAnsi="Times New Roman"/>
          <w:kern w:val="1"/>
          <w:sz w:val="24"/>
          <w:szCs w:val="24"/>
          <w:lang w:eastAsia="ar-SA"/>
        </w:rPr>
        <w:t xml:space="preserve">. Piedāvājuma cenā jāiekļauj </w:t>
      </w:r>
      <w:r w:rsidR="00BD5E79" w:rsidRPr="00806A63">
        <w:rPr>
          <w:rFonts w:ascii="Times New Roman" w:eastAsia="SimSun" w:hAnsi="Times New Roman"/>
          <w:kern w:val="1"/>
          <w:sz w:val="24"/>
          <w:szCs w:val="24"/>
          <w:lang w:eastAsia="ar-SA"/>
        </w:rPr>
        <w:t>preces</w:t>
      </w:r>
      <w:r w:rsidR="00454AF3" w:rsidRPr="00806A63">
        <w:rPr>
          <w:rFonts w:ascii="Times New Roman" w:eastAsia="SimSun" w:hAnsi="Times New Roman"/>
          <w:kern w:val="1"/>
          <w:sz w:val="24"/>
          <w:szCs w:val="24"/>
          <w:lang w:eastAsia="ar-SA"/>
        </w:rPr>
        <w:t xml:space="preserve"> un tās papildaprīkojuma</w:t>
      </w:r>
      <w:r w:rsidR="00D63D8A" w:rsidRPr="00806A63">
        <w:rPr>
          <w:rFonts w:ascii="Times New Roman" w:eastAsia="SimSun" w:hAnsi="Times New Roman"/>
          <w:kern w:val="1"/>
          <w:sz w:val="24"/>
          <w:szCs w:val="24"/>
          <w:lang w:eastAsia="ar-SA"/>
        </w:rPr>
        <w:t xml:space="preserve"> cena un</w:t>
      </w:r>
      <w:r w:rsidR="00BD5E79" w:rsidRPr="00806A63">
        <w:rPr>
          <w:rFonts w:ascii="Times New Roman" w:eastAsia="SimSun" w:hAnsi="Times New Roman"/>
          <w:kern w:val="1"/>
          <w:sz w:val="24"/>
          <w:szCs w:val="24"/>
          <w:lang w:eastAsia="ar-SA"/>
        </w:rPr>
        <w:t xml:space="preserve"> ar pr</w:t>
      </w:r>
      <w:r w:rsidR="00FE3E37" w:rsidRPr="00806A63">
        <w:rPr>
          <w:rFonts w:ascii="Times New Roman" w:eastAsia="SimSun" w:hAnsi="Times New Roman"/>
          <w:kern w:val="1"/>
          <w:sz w:val="24"/>
          <w:szCs w:val="24"/>
          <w:lang w:eastAsia="ar-SA"/>
        </w:rPr>
        <w:t>eces piegādi saistītās izmaksas</w:t>
      </w:r>
      <w:r w:rsidR="00D63D8A" w:rsidRPr="00806A63">
        <w:rPr>
          <w:rFonts w:ascii="Times New Roman" w:eastAsia="SimSun" w:hAnsi="Times New Roman"/>
          <w:kern w:val="1"/>
          <w:sz w:val="24"/>
          <w:szCs w:val="24"/>
          <w:lang w:eastAsia="ar-SA"/>
        </w:rPr>
        <w:t>;</w:t>
      </w:r>
      <w:r w:rsidR="005C0B26" w:rsidRPr="00806A63">
        <w:rPr>
          <w:rFonts w:ascii="Times New Roman" w:eastAsia="SimSun" w:hAnsi="Times New Roman"/>
          <w:kern w:val="1"/>
          <w:sz w:val="24"/>
          <w:szCs w:val="24"/>
          <w:lang w:eastAsia="ar-SA"/>
        </w:rPr>
        <w:t xml:space="preserve"> </w:t>
      </w:r>
      <w:r w:rsidR="002D490C">
        <w:rPr>
          <w:rFonts w:ascii="Times New Roman" w:eastAsia="SimSun" w:hAnsi="Times New Roman"/>
          <w:kern w:val="1"/>
          <w:sz w:val="24"/>
          <w:szCs w:val="24"/>
          <w:lang w:eastAsia="ar-SA"/>
        </w:rPr>
        <w:t xml:space="preserve">izmaksas, kas saistītas ar preces pilnīgu sagatavošanu lietošanai; </w:t>
      </w:r>
      <w:r w:rsidR="00FE3E37" w:rsidRPr="00806A63">
        <w:rPr>
          <w:rFonts w:ascii="Times New Roman" w:eastAsia="SimSun" w:hAnsi="Times New Roman"/>
          <w:kern w:val="1"/>
          <w:sz w:val="24"/>
          <w:szCs w:val="24"/>
          <w:lang w:eastAsia="ar-SA"/>
        </w:rPr>
        <w:t xml:space="preserve">preces ekspluatācijas </w:t>
      </w:r>
      <w:r w:rsidR="00B054CA" w:rsidRPr="00806A63">
        <w:rPr>
          <w:rFonts w:ascii="Times New Roman" w:eastAsia="SimSun" w:hAnsi="Times New Roman"/>
          <w:kern w:val="1"/>
          <w:sz w:val="24"/>
          <w:szCs w:val="24"/>
          <w:lang w:eastAsia="ar-SA"/>
        </w:rPr>
        <w:t xml:space="preserve">praktisko </w:t>
      </w:r>
      <w:r w:rsidR="00FE3E37" w:rsidRPr="00806A63">
        <w:rPr>
          <w:rFonts w:ascii="Times New Roman" w:eastAsia="SimSun" w:hAnsi="Times New Roman"/>
          <w:kern w:val="1"/>
          <w:sz w:val="24"/>
          <w:szCs w:val="24"/>
          <w:lang w:eastAsia="ar-SA"/>
        </w:rPr>
        <w:t xml:space="preserve">apmācību </w:t>
      </w:r>
      <w:r w:rsidR="00B054CA" w:rsidRPr="00806A63">
        <w:rPr>
          <w:rFonts w:ascii="Times New Roman" w:eastAsia="SimSun" w:hAnsi="Times New Roman"/>
          <w:kern w:val="1"/>
          <w:sz w:val="24"/>
          <w:szCs w:val="24"/>
          <w:lang w:eastAsia="ar-SA"/>
        </w:rPr>
        <w:t>(</w:t>
      </w:r>
      <w:r w:rsidR="00FE3E37" w:rsidRPr="00806A63">
        <w:rPr>
          <w:rFonts w:ascii="Times New Roman" w:eastAsia="SimSun" w:hAnsi="Times New Roman"/>
          <w:kern w:val="1"/>
          <w:sz w:val="24"/>
          <w:szCs w:val="24"/>
          <w:lang w:eastAsia="ar-SA"/>
        </w:rPr>
        <w:t>pasūtītāja darbiniekiem</w:t>
      </w:r>
      <w:r w:rsidR="00B054CA" w:rsidRPr="00806A63">
        <w:rPr>
          <w:rFonts w:ascii="Times New Roman" w:eastAsia="SimSun" w:hAnsi="Times New Roman"/>
          <w:kern w:val="1"/>
          <w:sz w:val="24"/>
          <w:szCs w:val="24"/>
          <w:lang w:eastAsia="ar-SA"/>
        </w:rPr>
        <w:t>)</w:t>
      </w:r>
      <w:r w:rsidR="00FE3E37" w:rsidRPr="00806A63">
        <w:rPr>
          <w:rFonts w:ascii="Times New Roman" w:eastAsia="SimSun" w:hAnsi="Times New Roman"/>
          <w:kern w:val="1"/>
          <w:sz w:val="24"/>
          <w:szCs w:val="24"/>
          <w:lang w:eastAsia="ar-SA"/>
        </w:rPr>
        <w:t xml:space="preserve"> izmaksas; </w:t>
      </w:r>
      <w:r w:rsidR="002D490C">
        <w:rPr>
          <w:rFonts w:ascii="Times New Roman" w:eastAsia="SimSun" w:hAnsi="Times New Roman"/>
          <w:kern w:val="1"/>
          <w:sz w:val="24"/>
          <w:szCs w:val="24"/>
          <w:lang w:eastAsia="ar-SA"/>
        </w:rPr>
        <w:t xml:space="preserve">preces garantijas remonta izmaksas preces garantijas laikā; </w:t>
      </w:r>
      <w:r w:rsidR="00FE3E37" w:rsidRPr="00806A63">
        <w:rPr>
          <w:rFonts w:ascii="Times New Roman" w:eastAsia="SimSun" w:hAnsi="Times New Roman"/>
          <w:kern w:val="1"/>
          <w:sz w:val="24"/>
          <w:szCs w:val="24"/>
          <w:lang w:eastAsia="ar-SA"/>
        </w:rPr>
        <w:t xml:space="preserve">preces tehnisko apkopju izmaksas, </w:t>
      </w:r>
      <w:r w:rsidR="005C0B26" w:rsidRPr="00806A63">
        <w:rPr>
          <w:rFonts w:ascii="Times New Roman" w:eastAsia="SimSun" w:hAnsi="Times New Roman"/>
          <w:kern w:val="1"/>
          <w:sz w:val="24"/>
          <w:szCs w:val="24"/>
          <w:lang w:eastAsia="ar-SA"/>
        </w:rPr>
        <w:t xml:space="preserve">kā arī visus valsts un pašvaldību noteiktos nodokļus (izņemot PVN), nodevas un citas </w:t>
      </w:r>
      <w:r w:rsidR="00FE3E37" w:rsidRPr="00806A63">
        <w:rPr>
          <w:rFonts w:ascii="Times New Roman" w:eastAsia="SimSun" w:hAnsi="Times New Roman"/>
          <w:kern w:val="1"/>
          <w:sz w:val="24"/>
          <w:szCs w:val="24"/>
          <w:lang w:eastAsia="ar-SA"/>
        </w:rPr>
        <w:t xml:space="preserve">(transporta, darbaspēka, u.t.t.) </w:t>
      </w:r>
      <w:r w:rsidR="005C0B26" w:rsidRPr="00806A63">
        <w:rPr>
          <w:rFonts w:ascii="Times New Roman" w:eastAsia="SimSun" w:hAnsi="Times New Roman"/>
          <w:kern w:val="1"/>
          <w:sz w:val="24"/>
          <w:szCs w:val="24"/>
          <w:lang w:eastAsia="ar-SA"/>
        </w:rPr>
        <w:t xml:space="preserve">izmaksas, </w:t>
      </w:r>
      <w:r w:rsidR="002D490C">
        <w:rPr>
          <w:rFonts w:ascii="Times New Roman" w:eastAsia="SimSun" w:hAnsi="Times New Roman"/>
          <w:kern w:val="1"/>
          <w:sz w:val="24"/>
          <w:szCs w:val="24"/>
          <w:lang w:eastAsia="ar-SA"/>
        </w:rPr>
        <w:t>ja tehnikas vienību saskaņā ar normatīvo aktu prasībām nepieciešams reģistrēt – izmaksas par preces reģistrāciju uz pasūtītāja vārda un pirmreizējās tehniskās apskates veikšanu (nodokļi, nodevas, pakalpojumu izmaksas, u.c.)</w:t>
      </w:r>
      <w:r w:rsidR="001F0307" w:rsidRPr="00806A63">
        <w:rPr>
          <w:rFonts w:ascii="Times New Roman" w:eastAsia="SimSun" w:hAnsi="Times New Roman"/>
          <w:kern w:val="1"/>
          <w:sz w:val="24"/>
          <w:szCs w:val="24"/>
          <w:lang w:eastAsia="ar-SA"/>
        </w:rPr>
        <w:t>.</w:t>
      </w:r>
    </w:p>
    <w:p w14:paraId="6B34FDAA" w14:textId="631B9E7E" w:rsidR="00C61FAD" w:rsidRPr="00E2276E" w:rsidRDefault="00C61FAD" w:rsidP="00FE6F7E">
      <w:pPr>
        <w:pStyle w:val="ListParagraph"/>
        <w:numPr>
          <w:ilvl w:val="1"/>
          <w:numId w:val="18"/>
        </w:numPr>
        <w:ind w:left="1134" w:hanging="567"/>
        <w:rPr>
          <w:rFonts w:ascii="Times New Roman" w:hAnsi="Times New Roman"/>
          <w:sz w:val="24"/>
          <w:szCs w:val="24"/>
        </w:rPr>
      </w:pPr>
      <w:r w:rsidRPr="00E2276E">
        <w:rPr>
          <w:rFonts w:ascii="Times New Roman" w:hAnsi="Times New Roman"/>
          <w:sz w:val="24"/>
          <w:szCs w:val="24"/>
        </w:rPr>
        <w:t>Piedāvājuma cena un summas ir jānorāda ar precizit</w:t>
      </w:r>
      <w:r w:rsidR="005A2A3A" w:rsidRPr="00E2276E">
        <w:rPr>
          <w:rFonts w:ascii="Times New Roman" w:hAnsi="Times New Roman"/>
          <w:sz w:val="24"/>
          <w:szCs w:val="24"/>
        </w:rPr>
        <w:t>āti 2 (divas) zīmes aiz komata</w:t>
      </w:r>
      <w:r w:rsidRPr="00E2276E">
        <w:rPr>
          <w:rFonts w:ascii="Times New Roman" w:hAnsi="Times New Roman"/>
          <w:sz w:val="24"/>
          <w:szCs w:val="24"/>
        </w:rPr>
        <w:t>.</w:t>
      </w:r>
    </w:p>
    <w:p w14:paraId="46C30D13" w14:textId="2C689BD7" w:rsidR="005C0B26" w:rsidRPr="0039700B" w:rsidRDefault="00806A63" w:rsidP="00FE6F7E">
      <w:pPr>
        <w:pStyle w:val="ListParagraph"/>
        <w:numPr>
          <w:ilvl w:val="1"/>
          <w:numId w:val="18"/>
        </w:numPr>
        <w:ind w:left="1134" w:hanging="567"/>
        <w:jc w:val="both"/>
        <w:rPr>
          <w:rFonts w:ascii="Times New Roman" w:hAnsi="Times New Roman"/>
          <w:sz w:val="24"/>
          <w:szCs w:val="24"/>
        </w:rPr>
      </w:pPr>
      <w:r w:rsidRPr="0039700B">
        <w:rPr>
          <w:rFonts w:ascii="Times New Roman" w:hAnsi="Times New Roman"/>
          <w:sz w:val="24"/>
          <w:szCs w:val="24"/>
        </w:rPr>
        <w:t>Tehniskā</w:t>
      </w:r>
      <w:r w:rsidR="00C61FAD" w:rsidRPr="0039700B">
        <w:rPr>
          <w:rFonts w:ascii="Times New Roman" w:hAnsi="Times New Roman"/>
          <w:sz w:val="24"/>
          <w:szCs w:val="24"/>
        </w:rPr>
        <w:t xml:space="preserve"> </w:t>
      </w:r>
      <w:r w:rsidRPr="0039700B">
        <w:rPr>
          <w:rFonts w:ascii="Times New Roman" w:hAnsi="Times New Roman"/>
          <w:sz w:val="24"/>
          <w:szCs w:val="24"/>
        </w:rPr>
        <w:t xml:space="preserve">piedāvājuma </w:t>
      </w:r>
      <w:proofErr w:type="spellStart"/>
      <w:r w:rsidRPr="0039700B">
        <w:rPr>
          <w:rFonts w:ascii="Times New Roman" w:hAnsi="Times New Roman"/>
          <w:sz w:val="24"/>
          <w:szCs w:val="24"/>
        </w:rPr>
        <w:t>dokumeti</w:t>
      </w:r>
      <w:proofErr w:type="spellEnd"/>
      <w:r w:rsidR="00C61FAD" w:rsidRPr="0039700B">
        <w:rPr>
          <w:rFonts w:ascii="Times New Roman" w:hAnsi="Times New Roman"/>
          <w:sz w:val="24"/>
          <w:szCs w:val="24"/>
        </w:rPr>
        <w:t xml:space="preserve"> jāpievieno piedāvājumam sadaļā </w:t>
      </w:r>
      <w:r w:rsidRPr="0039700B">
        <w:rPr>
          <w:rFonts w:ascii="Times New Roman" w:hAnsi="Times New Roman"/>
          <w:sz w:val="24"/>
          <w:szCs w:val="24"/>
        </w:rPr>
        <w:t>„Tehniskā piedāvājuma prasības”, finanšu piedāvājuma dokumenti –</w:t>
      </w:r>
      <w:r w:rsidR="00B371CF" w:rsidRPr="0039700B">
        <w:rPr>
          <w:rFonts w:ascii="Times New Roman" w:hAnsi="Times New Roman"/>
          <w:sz w:val="24"/>
          <w:szCs w:val="24"/>
        </w:rPr>
        <w:t xml:space="preserve"> sadaļā </w:t>
      </w:r>
      <w:r w:rsidRPr="0039700B">
        <w:rPr>
          <w:rFonts w:ascii="Times New Roman" w:hAnsi="Times New Roman"/>
          <w:sz w:val="24"/>
          <w:szCs w:val="24"/>
        </w:rPr>
        <w:t>“Finanšu piedāvājuma prasības”.</w:t>
      </w:r>
    </w:p>
    <w:p w14:paraId="3060ADA3" w14:textId="77777777" w:rsidR="005C0B26" w:rsidRPr="0039700B" w:rsidRDefault="005C0B26" w:rsidP="00773A78">
      <w:pPr>
        <w:ind w:left="1134"/>
        <w:jc w:val="both"/>
        <w:rPr>
          <w:rFonts w:ascii="Times New Roman" w:eastAsia="Calibri" w:hAnsi="Times New Roman" w:cs="Times New Roman"/>
          <w:sz w:val="24"/>
          <w:szCs w:val="24"/>
        </w:rPr>
      </w:pPr>
    </w:p>
    <w:p w14:paraId="0E0555FF" w14:textId="45909D63" w:rsidR="00B46808" w:rsidRPr="0039700B" w:rsidRDefault="00B46808" w:rsidP="00FE6F7E">
      <w:pPr>
        <w:pStyle w:val="ListParagraph"/>
        <w:numPr>
          <w:ilvl w:val="0"/>
          <w:numId w:val="18"/>
        </w:numPr>
        <w:ind w:left="567" w:hanging="425"/>
        <w:jc w:val="both"/>
        <w:rPr>
          <w:rFonts w:ascii="Times New Roman" w:eastAsia="Times New Roman" w:hAnsi="Times New Roman"/>
          <w:b/>
          <w:bCs/>
          <w:caps/>
          <w:sz w:val="24"/>
          <w:szCs w:val="24"/>
        </w:rPr>
      </w:pPr>
      <w:r w:rsidRPr="0039700B">
        <w:rPr>
          <w:rFonts w:ascii="Times New Roman" w:eastAsia="Times New Roman" w:hAnsi="Times New Roman"/>
          <w:b/>
          <w:bCs/>
          <w:caps/>
          <w:sz w:val="24"/>
          <w:szCs w:val="24"/>
        </w:rPr>
        <w:t>Pied</w:t>
      </w:r>
      <w:r w:rsidR="00B50652" w:rsidRPr="0039700B">
        <w:rPr>
          <w:rFonts w:ascii="Times New Roman" w:eastAsia="Times New Roman" w:hAnsi="Times New Roman"/>
          <w:b/>
          <w:bCs/>
          <w:caps/>
          <w:sz w:val="24"/>
          <w:szCs w:val="24"/>
        </w:rPr>
        <w:t>āvājuma neizskatīšanas gadījumi</w:t>
      </w:r>
    </w:p>
    <w:p w14:paraId="7DC0C03F" w14:textId="197C7588" w:rsidR="00B46808" w:rsidRPr="0039700B" w:rsidRDefault="00B46808" w:rsidP="00FE6F7E">
      <w:pPr>
        <w:pStyle w:val="ListParagraph"/>
        <w:numPr>
          <w:ilvl w:val="1"/>
          <w:numId w:val="18"/>
        </w:numPr>
        <w:ind w:left="1134" w:hanging="567"/>
        <w:jc w:val="both"/>
        <w:rPr>
          <w:rFonts w:ascii="Times New Roman" w:eastAsia="Times New Roman" w:hAnsi="Times New Roman"/>
          <w:bCs/>
          <w:sz w:val="24"/>
          <w:szCs w:val="24"/>
        </w:rPr>
      </w:pPr>
      <w:r w:rsidRPr="0039700B">
        <w:rPr>
          <w:rFonts w:ascii="Times New Roman" w:eastAsia="Times New Roman" w:hAnsi="Times New Roman"/>
          <w:sz w:val="24"/>
          <w:szCs w:val="24"/>
        </w:rPr>
        <w:t>Pie</w:t>
      </w:r>
      <w:r w:rsidR="00D474EC" w:rsidRPr="0039700B">
        <w:rPr>
          <w:rFonts w:ascii="Times New Roman" w:eastAsia="Times New Roman" w:hAnsi="Times New Roman"/>
          <w:sz w:val="24"/>
          <w:szCs w:val="24"/>
        </w:rPr>
        <w:t>teikums</w:t>
      </w:r>
      <w:r w:rsidRPr="0039700B">
        <w:rPr>
          <w:rFonts w:ascii="Times New Roman" w:eastAsia="Times New Roman" w:hAnsi="Times New Roman"/>
          <w:sz w:val="24"/>
          <w:szCs w:val="24"/>
        </w:rPr>
        <w:t xml:space="preserve"> nav parakstīts atbilstoši </w:t>
      </w:r>
      <w:r w:rsidR="00030363" w:rsidRPr="0039700B">
        <w:rPr>
          <w:rFonts w:ascii="Times New Roman" w:eastAsia="Times New Roman" w:hAnsi="Times New Roman"/>
          <w:sz w:val="24"/>
          <w:szCs w:val="24"/>
        </w:rPr>
        <w:t xml:space="preserve">Konkursa </w:t>
      </w:r>
      <w:r w:rsidRPr="0039700B">
        <w:rPr>
          <w:rFonts w:ascii="Times New Roman" w:eastAsia="Times New Roman" w:hAnsi="Times New Roman"/>
          <w:sz w:val="24"/>
          <w:szCs w:val="24"/>
        </w:rPr>
        <w:t xml:space="preserve">nolikuma </w:t>
      </w:r>
      <w:r w:rsidR="00A661A5" w:rsidRPr="0039700B">
        <w:rPr>
          <w:rFonts w:ascii="Times New Roman" w:eastAsia="Times New Roman" w:hAnsi="Times New Roman"/>
          <w:sz w:val="24"/>
          <w:szCs w:val="24"/>
        </w:rPr>
        <w:t>5</w:t>
      </w:r>
      <w:r w:rsidR="00C05935" w:rsidRPr="0039700B">
        <w:rPr>
          <w:rFonts w:ascii="Times New Roman" w:eastAsia="Times New Roman" w:hAnsi="Times New Roman"/>
          <w:sz w:val="24"/>
          <w:szCs w:val="24"/>
        </w:rPr>
        <w:t>.</w:t>
      </w:r>
      <w:r w:rsidR="00A661A5" w:rsidRPr="0039700B">
        <w:rPr>
          <w:rFonts w:ascii="Times New Roman" w:eastAsia="Times New Roman" w:hAnsi="Times New Roman"/>
          <w:sz w:val="24"/>
          <w:szCs w:val="24"/>
        </w:rPr>
        <w:t>2.2-5</w:t>
      </w:r>
      <w:r w:rsidR="00BC559C" w:rsidRPr="0039700B">
        <w:rPr>
          <w:rFonts w:ascii="Times New Roman" w:eastAsia="Times New Roman" w:hAnsi="Times New Roman"/>
          <w:sz w:val="24"/>
          <w:szCs w:val="24"/>
        </w:rPr>
        <w:t>.2.4</w:t>
      </w:r>
      <w:r w:rsidR="00D474EC" w:rsidRPr="0039700B">
        <w:rPr>
          <w:rFonts w:ascii="Times New Roman" w:eastAsia="Times New Roman" w:hAnsi="Times New Roman"/>
          <w:sz w:val="24"/>
          <w:szCs w:val="24"/>
        </w:rPr>
        <w:t>.</w:t>
      </w:r>
      <w:r w:rsidR="00586CF9" w:rsidRPr="0039700B">
        <w:rPr>
          <w:rFonts w:ascii="Times New Roman" w:eastAsia="Times New Roman" w:hAnsi="Times New Roman"/>
          <w:sz w:val="24"/>
          <w:szCs w:val="24"/>
        </w:rPr>
        <w:t xml:space="preserve"> apakš</w:t>
      </w:r>
      <w:r w:rsidRPr="0039700B">
        <w:rPr>
          <w:rFonts w:ascii="Times New Roman" w:eastAsia="Times New Roman" w:hAnsi="Times New Roman"/>
          <w:sz w:val="24"/>
          <w:szCs w:val="24"/>
        </w:rPr>
        <w:t>punkt</w:t>
      </w:r>
      <w:r w:rsidR="00586CF9" w:rsidRPr="0039700B">
        <w:rPr>
          <w:rFonts w:ascii="Times New Roman" w:eastAsia="Times New Roman" w:hAnsi="Times New Roman"/>
          <w:sz w:val="24"/>
          <w:szCs w:val="24"/>
        </w:rPr>
        <w:t>a</w:t>
      </w:r>
      <w:r w:rsidRPr="0039700B">
        <w:rPr>
          <w:rFonts w:ascii="Times New Roman" w:eastAsia="Times New Roman" w:hAnsi="Times New Roman"/>
          <w:sz w:val="24"/>
          <w:szCs w:val="24"/>
        </w:rPr>
        <w:t>m.</w:t>
      </w:r>
      <w:r w:rsidR="000862CD" w:rsidRPr="0039700B">
        <w:rPr>
          <w:rFonts w:ascii="Times New Roman" w:eastAsia="Times New Roman" w:hAnsi="Times New Roman"/>
          <w:sz w:val="24"/>
          <w:szCs w:val="24"/>
        </w:rPr>
        <w:t xml:space="preserve"> </w:t>
      </w:r>
    </w:p>
    <w:p w14:paraId="7644263C" w14:textId="77777777" w:rsidR="00000758" w:rsidRPr="0039700B" w:rsidRDefault="00000758" w:rsidP="00834CD4">
      <w:pPr>
        <w:ind w:left="792"/>
        <w:jc w:val="both"/>
        <w:rPr>
          <w:rFonts w:ascii="Times New Roman" w:hAnsi="Times New Roman" w:cs="Times New Roman"/>
          <w:bCs/>
          <w:sz w:val="24"/>
          <w:szCs w:val="24"/>
        </w:rPr>
      </w:pPr>
    </w:p>
    <w:p w14:paraId="0A9F6F0E" w14:textId="77777777" w:rsidR="00B46808" w:rsidRPr="0039700B" w:rsidRDefault="00B46808" w:rsidP="00FE6F7E">
      <w:pPr>
        <w:keepNext/>
        <w:numPr>
          <w:ilvl w:val="0"/>
          <w:numId w:val="18"/>
        </w:numPr>
        <w:ind w:left="567" w:hanging="425"/>
        <w:outlineLvl w:val="0"/>
        <w:rPr>
          <w:rFonts w:ascii="Times New Roman" w:eastAsia="Times New Roman" w:hAnsi="Times New Roman" w:cs="Times New Roman"/>
          <w:b/>
          <w:bCs/>
          <w:caps/>
          <w:sz w:val="24"/>
          <w:szCs w:val="24"/>
        </w:rPr>
      </w:pPr>
      <w:bookmarkStart w:id="9" w:name="_Toc100901313"/>
      <w:bookmarkStart w:id="10" w:name="_Toc100901432"/>
      <w:bookmarkStart w:id="11" w:name="_Toc100901502"/>
      <w:bookmarkStart w:id="12" w:name="_Toc100907321"/>
      <w:bookmarkStart w:id="13" w:name="_Toc100963475"/>
      <w:bookmarkStart w:id="14" w:name="_Toc100964347"/>
      <w:bookmarkStart w:id="15" w:name="_Toc100976689"/>
      <w:bookmarkStart w:id="16" w:name="_Toc100981152"/>
      <w:bookmarkStart w:id="17" w:name="_Toc100981656"/>
      <w:bookmarkStart w:id="18" w:name="_Toc100982025"/>
      <w:bookmarkStart w:id="19" w:name="_Toc100982066"/>
      <w:bookmarkStart w:id="20" w:name="_Toc100982236"/>
      <w:bookmarkStart w:id="21" w:name="_Toc101584365"/>
      <w:bookmarkStart w:id="22" w:name="_Toc101607018"/>
      <w:bookmarkStart w:id="23" w:name="_Toc101681268"/>
      <w:bookmarkStart w:id="24" w:name="_Toc101925508"/>
      <w:r w:rsidRPr="0039700B">
        <w:rPr>
          <w:rFonts w:ascii="Times New Roman" w:eastAsia="Times New Roman" w:hAnsi="Times New Roman" w:cs="Times New Roman"/>
          <w:b/>
          <w:bCs/>
          <w:caps/>
          <w:sz w:val="24"/>
          <w:szCs w:val="24"/>
        </w:rPr>
        <w:t>P</w:t>
      </w:r>
      <w:bookmarkEnd w:id="9"/>
      <w:bookmarkEnd w:id="10"/>
      <w:bookmarkEnd w:id="11"/>
      <w:bookmarkEnd w:id="12"/>
      <w:bookmarkEnd w:id="13"/>
      <w:bookmarkEnd w:id="14"/>
      <w:r w:rsidRPr="0039700B">
        <w:rPr>
          <w:rFonts w:ascii="Times New Roman" w:eastAsia="Times New Roman" w:hAnsi="Times New Roman" w:cs="Times New Roman"/>
          <w:b/>
          <w:bCs/>
          <w:caps/>
          <w:sz w:val="24"/>
          <w:szCs w:val="24"/>
        </w:rPr>
        <w:t xml:space="preserve">retendentu </w:t>
      </w:r>
      <w:bookmarkEnd w:id="15"/>
      <w:bookmarkEnd w:id="16"/>
      <w:bookmarkEnd w:id="17"/>
      <w:bookmarkEnd w:id="18"/>
      <w:bookmarkEnd w:id="19"/>
      <w:bookmarkEnd w:id="20"/>
      <w:bookmarkEnd w:id="21"/>
      <w:bookmarkEnd w:id="22"/>
      <w:bookmarkEnd w:id="23"/>
      <w:bookmarkEnd w:id="24"/>
      <w:r w:rsidR="00B50652" w:rsidRPr="0039700B">
        <w:rPr>
          <w:rFonts w:ascii="Times New Roman" w:eastAsia="Times New Roman" w:hAnsi="Times New Roman" w:cs="Times New Roman"/>
          <w:b/>
          <w:bCs/>
          <w:caps/>
          <w:sz w:val="24"/>
          <w:szCs w:val="24"/>
        </w:rPr>
        <w:t>kvalifikācijas pārbaude</w:t>
      </w:r>
    </w:p>
    <w:p w14:paraId="2A029CCA" w14:textId="41F28BA6" w:rsidR="00F467D0" w:rsidRPr="00E2276E" w:rsidRDefault="00BE6799" w:rsidP="00FE6F7E">
      <w:pPr>
        <w:pStyle w:val="ListParagraph"/>
        <w:widowControl w:val="0"/>
        <w:numPr>
          <w:ilvl w:val="1"/>
          <w:numId w:val="18"/>
        </w:numPr>
        <w:tabs>
          <w:tab w:val="left" w:pos="851"/>
        </w:tabs>
        <w:ind w:left="1134" w:hanging="567"/>
        <w:jc w:val="both"/>
        <w:rPr>
          <w:rFonts w:ascii="Times New Roman" w:hAnsi="Times New Roman"/>
          <w:sz w:val="24"/>
          <w:szCs w:val="24"/>
        </w:rPr>
      </w:pPr>
      <w:r w:rsidRPr="00E2276E">
        <w:rPr>
          <w:rFonts w:ascii="Times New Roman" w:hAnsi="Times New Roman"/>
          <w:sz w:val="24"/>
          <w:szCs w:val="24"/>
        </w:rPr>
        <w:t>Komisija veic p</w:t>
      </w:r>
      <w:r w:rsidR="00426012" w:rsidRPr="00E2276E">
        <w:rPr>
          <w:rFonts w:ascii="Times New Roman" w:hAnsi="Times New Roman"/>
          <w:sz w:val="24"/>
          <w:szCs w:val="24"/>
        </w:rPr>
        <w:t>retendentu kvalifikācijas pārbaudi.</w:t>
      </w:r>
    </w:p>
    <w:p w14:paraId="4145C2C1" w14:textId="048BA26B" w:rsidR="00426012" w:rsidRPr="00E2276E" w:rsidRDefault="00426012" w:rsidP="00FE6F7E">
      <w:pPr>
        <w:pStyle w:val="ListParagraph"/>
        <w:widowControl w:val="0"/>
        <w:numPr>
          <w:ilvl w:val="1"/>
          <w:numId w:val="18"/>
        </w:numPr>
        <w:ind w:left="1134" w:hanging="567"/>
        <w:jc w:val="both"/>
        <w:rPr>
          <w:rFonts w:ascii="Times New Roman" w:hAnsi="Times New Roman"/>
          <w:sz w:val="24"/>
          <w:szCs w:val="24"/>
        </w:rPr>
      </w:pPr>
      <w:r w:rsidRPr="00E2276E">
        <w:rPr>
          <w:rFonts w:ascii="Times New Roman" w:hAnsi="Times New Roman"/>
          <w:sz w:val="24"/>
          <w:szCs w:val="24"/>
        </w:rPr>
        <w:t xml:space="preserve">Pretendents </w:t>
      </w:r>
      <w:r w:rsidRPr="00E2276E">
        <w:rPr>
          <w:rFonts w:ascii="Times New Roman" w:hAnsi="Times New Roman"/>
          <w:sz w:val="24"/>
          <w:szCs w:val="24"/>
          <w:u w:val="single"/>
        </w:rPr>
        <w:t>tiek izslēgts</w:t>
      </w:r>
      <w:r w:rsidRPr="00E2276E">
        <w:rPr>
          <w:rFonts w:ascii="Times New Roman" w:hAnsi="Times New Roman"/>
          <w:sz w:val="24"/>
          <w:szCs w:val="24"/>
        </w:rPr>
        <w:t xml:space="preserve"> no turpmākās dalības Konkursā un piedāvājums netiek tālāk izvērtēts, ja komisija konstatē, ka:</w:t>
      </w:r>
    </w:p>
    <w:p w14:paraId="2C4D49FF" w14:textId="2D6A0604" w:rsidR="00426012" w:rsidRPr="00E2276E" w:rsidRDefault="00BE6799" w:rsidP="00FE6F7E">
      <w:pPr>
        <w:numPr>
          <w:ilvl w:val="2"/>
          <w:numId w:val="18"/>
        </w:numPr>
        <w:ind w:left="1985" w:hanging="851"/>
        <w:jc w:val="both"/>
        <w:rPr>
          <w:rFonts w:ascii="Times New Roman" w:hAnsi="Times New Roman" w:cs="Times New Roman"/>
          <w:sz w:val="24"/>
          <w:szCs w:val="24"/>
        </w:rPr>
      </w:pPr>
      <w:r w:rsidRPr="00E2276E">
        <w:rPr>
          <w:rFonts w:ascii="Times New Roman" w:hAnsi="Times New Roman" w:cs="Times New Roman"/>
          <w:sz w:val="24"/>
          <w:szCs w:val="24"/>
        </w:rPr>
        <w:t>p</w:t>
      </w:r>
      <w:r w:rsidR="00D01E4B" w:rsidRPr="00E2276E">
        <w:rPr>
          <w:rFonts w:ascii="Times New Roman" w:hAnsi="Times New Roman" w:cs="Times New Roman"/>
          <w:sz w:val="24"/>
          <w:szCs w:val="24"/>
        </w:rPr>
        <w:t>re</w:t>
      </w:r>
      <w:r w:rsidRPr="00E2276E">
        <w:rPr>
          <w:rFonts w:ascii="Times New Roman" w:hAnsi="Times New Roman" w:cs="Times New Roman"/>
          <w:sz w:val="24"/>
          <w:szCs w:val="24"/>
        </w:rPr>
        <w:t xml:space="preserve">tendents nav iekļāvis </w:t>
      </w:r>
      <w:r w:rsidRPr="00BA02B7">
        <w:rPr>
          <w:rFonts w:ascii="Times New Roman" w:hAnsi="Times New Roman" w:cs="Times New Roman"/>
          <w:sz w:val="24"/>
          <w:szCs w:val="24"/>
        </w:rPr>
        <w:t>Konkursa P</w:t>
      </w:r>
      <w:r w:rsidR="00D01E4B" w:rsidRPr="00BA02B7">
        <w:rPr>
          <w:rFonts w:ascii="Times New Roman" w:hAnsi="Times New Roman" w:cs="Times New Roman"/>
          <w:sz w:val="24"/>
          <w:szCs w:val="24"/>
        </w:rPr>
        <w:t>ieteikumā</w:t>
      </w:r>
      <w:r w:rsidR="00D01E4B" w:rsidRPr="00E2276E">
        <w:rPr>
          <w:rFonts w:ascii="Times New Roman" w:hAnsi="Times New Roman" w:cs="Times New Roman"/>
          <w:sz w:val="24"/>
          <w:szCs w:val="24"/>
        </w:rPr>
        <w:t xml:space="preserve"> </w:t>
      </w:r>
      <w:r w:rsidRPr="00E2276E">
        <w:rPr>
          <w:rFonts w:ascii="Times New Roman" w:hAnsi="Times New Roman" w:cs="Times New Roman"/>
          <w:i/>
          <w:sz w:val="24"/>
          <w:szCs w:val="24"/>
        </w:rPr>
        <w:t>(P</w:t>
      </w:r>
      <w:r w:rsidR="00D01E4B" w:rsidRPr="00E2276E">
        <w:rPr>
          <w:rFonts w:ascii="Times New Roman" w:hAnsi="Times New Roman" w:cs="Times New Roman"/>
          <w:i/>
          <w:sz w:val="24"/>
          <w:szCs w:val="24"/>
        </w:rPr>
        <w:t>ielikums Nr.1)</w:t>
      </w:r>
      <w:r w:rsidR="00D01E4B" w:rsidRPr="00E2276E">
        <w:rPr>
          <w:rFonts w:ascii="Times New Roman" w:hAnsi="Times New Roman" w:cs="Times New Roman"/>
          <w:sz w:val="24"/>
          <w:szCs w:val="24"/>
        </w:rPr>
        <w:t xml:space="preserve"> pieprasīto informāciju un/vai iekļautā informācija neatbilst Konkursa nolikumam;</w:t>
      </w:r>
    </w:p>
    <w:p w14:paraId="2C1C73FC" w14:textId="682EF3B1" w:rsidR="00426012" w:rsidRPr="00E2276E" w:rsidRDefault="00426012" w:rsidP="00FE6F7E">
      <w:pPr>
        <w:numPr>
          <w:ilvl w:val="2"/>
          <w:numId w:val="18"/>
        </w:numPr>
        <w:ind w:left="1985" w:hanging="851"/>
        <w:jc w:val="both"/>
        <w:rPr>
          <w:rFonts w:ascii="Times New Roman" w:hAnsi="Times New Roman" w:cs="Times New Roman"/>
          <w:sz w:val="24"/>
          <w:szCs w:val="24"/>
        </w:rPr>
      </w:pPr>
      <w:r w:rsidRPr="00E2276E">
        <w:rPr>
          <w:rFonts w:ascii="Times New Roman" w:hAnsi="Times New Roman" w:cs="Times New Roman"/>
          <w:sz w:val="24"/>
          <w:szCs w:val="24"/>
        </w:rPr>
        <w:t xml:space="preserve">kvalifikācijas dokumenti nav iesniegti atbilstoši nolikuma </w:t>
      </w:r>
      <w:r w:rsidR="00A661A5" w:rsidRPr="00E2276E">
        <w:rPr>
          <w:rFonts w:ascii="Times New Roman" w:hAnsi="Times New Roman" w:cs="Times New Roman"/>
          <w:sz w:val="24"/>
          <w:szCs w:val="24"/>
        </w:rPr>
        <w:t>7</w:t>
      </w:r>
      <w:r w:rsidRPr="00E2276E">
        <w:rPr>
          <w:rFonts w:ascii="Times New Roman" w:hAnsi="Times New Roman" w:cs="Times New Roman"/>
          <w:sz w:val="24"/>
          <w:szCs w:val="24"/>
        </w:rPr>
        <w:t>.</w:t>
      </w:r>
      <w:r w:rsidR="00BA02B7">
        <w:rPr>
          <w:rFonts w:ascii="Times New Roman" w:hAnsi="Times New Roman" w:cs="Times New Roman"/>
          <w:sz w:val="24"/>
          <w:szCs w:val="24"/>
        </w:rPr>
        <w:t xml:space="preserve"> </w:t>
      </w:r>
      <w:r w:rsidRPr="00E2276E">
        <w:rPr>
          <w:rFonts w:ascii="Times New Roman" w:hAnsi="Times New Roman" w:cs="Times New Roman"/>
          <w:sz w:val="24"/>
          <w:szCs w:val="24"/>
        </w:rPr>
        <w:t xml:space="preserve">punkta prasībām un/vai to saturs neatbilst nolikuma </w:t>
      </w:r>
      <w:r w:rsidR="00A661A5" w:rsidRPr="00E2276E">
        <w:rPr>
          <w:rFonts w:ascii="Times New Roman" w:hAnsi="Times New Roman" w:cs="Times New Roman"/>
          <w:sz w:val="24"/>
          <w:szCs w:val="24"/>
        </w:rPr>
        <w:t>7</w:t>
      </w:r>
      <w:r w:rsidR="00BE6799" w:rsidRPr="00E2276E">
        <w:rPr>
          <w:rFonts w:ascii="Times New Roman" w:hAnsi="Times New Roman" w:cs="Times New Roman"/>
          <w:sz w:val="24"/>
          <w:szCs w:val="24"/>
        </w:rPr>
        <w:t>.</w:t>
      </w:r>
      <w:r w:rsidR="00BA02B7">
        <w:rPr>
          <w:rFonts w:ascii="Times New Roman" w:hAnsi="Times New Roman" w:cs="Times New Roman"/>
          <w:sz w:val="24"/>
          <w:szCs w:val="24"/>
        </w:rPr>
        <w:t xml:space="preserve"> </w:t>
      </w:r>
      <w:r w:rsidR="00BE6799" w:rsidRPr="00E2276E">
        <w:rPr>
          <w:rFonts w:ascii="Times New Roman" w:hAnsi="Times New Roman" w:cs="Times New Roman"/>
          <w:sz w:val="24"/>
          <w:szCs w:val="24"/>
        </w:rPr>
        <w:t>punkta prasībām</w:t>
      </w:r>
      <w:r w:rsidR="00E87D3F" w:rsidRPr="00E2276E">
        <w:rPr>
          <w:rFonts w:ascii="Times New Roman" w:hAnsi="Times New Roman" w:cs="Times New Roman"/>
          <w:sz w:val="24"/>
          <w:szCs w:val="24"/>
        </w:rPr>
        <w:t>,</w:t>
      </w:r>
      <w:r w:rsidR="00BE6799" w:rsidRPr="00E2276E">
        <w:rPr>
          <w:rFonts w:ascii="Times New Roman" w:hAnsi="Times New Roman" w:cs="Times New Roman"/>
          <w:sz w:val="24"/>
          <w:szCs w:val="24"/>
        </w:rPr>
        <w:t xml:space="preserve"> un/vai p</w:t>
      </w:r>
      <w:r w:rsidRPr="00E2276E">
        <w:rPr>
          <w:rFonts w:ascii="Times New Roman" w:hAnsi="Times New Roman" w:cs="Times New Roman"/>
          <w:sz w:val="24"/>
          <w:szCs w:val="24"/>
        </w:rPr>
        <w:t>retendents iesniedzis nepatiesu informāciju savas kvalifikācijas novērtēšanai</w:t>
      </w:r>
      <w:r w:rsidR="00F960F7" w:rsidRPr="00E2276E">
        <w:rPr>
          <w:rFonts w:ascii="Times New Roman" w:hAnsi="Times New Roman" w:cs="Times New Roman"/>
          <w:sz w:val="24"/>
          <w:szCs w:val="24"/>
        </w:rPr>
        <w:t>.</w:t>
      </w:r>
    </w:p>
    <w:p w14:paraId="60755C3D" w14:textId="355E12A3" w:rsidR="007B255D" w:rsidRPr="00E2276E" w:rsidRDefault="00BE6799" w:rsidP="00FE6F7E">
      <w:pPr>
        <w:pStyle w:val="ListParagraph"/>
        <w:numPr>
          <w:ilvl w:val="1"/>
          <w:numId w:val="18"/>
        </w:numPr>
        <w:tabs>
          <w:tab w:val="left" w:pos="1418"/>
        </w:tabs>
        <w:ind w:left="1134" w:hanging="567"/>
        <w:jc w:val="both"/>
        <w:rPr>
          <w:rFonts w:ascii="Times New Roman" w:hAnsi="Times New Roman"/>
          <w:sz w:val="24"/>
          <w:szCs w:val="24"/>
        </w:rPr>
      </w:pPr>
      <w:r w:rsidRPr="00E2276E">
        <w:rPr>
          <w:rFonts w:ascii="Times New Roman" w:hAnsi="Times New Roman"/>
          <w:sz w:val="24"/>
          <w:szCs w:val="24"/>
        </w:rPr>
        <w:t>Ja p</w:t>
      </w:r>
      <w:r w:rsidR="00D01E4B" w:rsidRPr="00E2276E">
        <w:rPr>
          <w:rFonts w:ascii="Times New Roman" w:hAnsi="Times New Roman"/>
          <w:sz w:val="24"/>
          <w:szCs w:val="24"/>
        </w:rPr>
        <w:t xml:space="preserve">retendents ir </w:t>
      </w:r>
      <w:r w:rsidR="00D01E4B" w:rsidRPr="00E2276E">
        <w:rPr>
          <w:rFonts w:ascii="Times New Roman" w:hAnsi="Times New Roman"/>
          <w:sz w:val="24"/>
          <w:szCs w:val="24"/>
          <w:u w:val="single"/>
        </w:rPr>
        <w:t>piegād</w:t>
      </w:r>
      <w:r w:rsidRPr="00E2276E">
        <w:rPr>
          <w:rFonts w:ascii="Times New Roman" w:hAnsi="Times New Roman"/>
          <w:sz w:val="24"/>
          <w:szCs w:val="24"/>
          <w:u w:val="single"/>
        </w:rPr>
        <w:t>ātāju apvienība</w:t>
      </w:r>
      <w:r w:rsidRPr="00E2276E">
        <w:rPr>
          <w:rFonts w:ascii="Times New Roman" w:hAnsi="Times New Roman"/>
          <w:sz w:val="24"/>
          <w:szCs w:val="24"/>
        </w:rPr>
        <w:t>, p</w:t>
      </w:r>
      <w:r w:rsidR="00D01E4B" w:rsidRPr="00E2276E">
        <w:rPr>
          <w:rFonts w:ascii="Times New Roman" w:hAnsi="Times New Roman"/>
          <w:sz w:val="24"/>
          <w:szCs w:val="24"/>
        </w:rPr>
        <w:t xml:space="preserve">retendents tiek izslēgts no turpmākās dalības Konkursā, ja komisija konstatē, ka uz kādu no personām, kas iekļauta apvienībā, attiecas kāds no </w:t>
      </w:r>
      <w:r w:rsidR="003B4598" w:rsidRPr="00E2276E">
        <w:rPr>
          <w:rFonts w:ascii="Times New Roman" w:hAnsi="Times New Roman"/>
          <w:sz w:val="24"/>
          <w:szCs w:val="24"/>
        </w:rPr>
        <w:t>1</w:t>
      </w:r>
      <w:r w:rsidR="00BA02B7">
        <w:rPr>
          <w:rFonts w:ascii="Times New Roman" w:hAnsi="Times New Roman"/>
          <w:sz w:val="24"/>
          <w:szCs w:val="24"/>
        </w:rPr>
        <w:t>0</w:t>
      </w:r>
      <w:r w:rsidR="00D01E4B" w:rsidRPr="00E2276E">
        <w:rPr>
          <w:rFonts w:ascii="Times New Roman" w:hAnsi="Times New Roman"/>
          <w:sz w:val="24"/>
          <w:szCs w:val="24"/>
        </w:rPr>
        <w:t>.2.</w:t>
      </w:r>
      <w:r w:rsidR="00BA02B7">
        <w:rPr>
          <w:rFonts w:ascii="Times New Roman" w:hAnsi="Times New Roman"/>
          <w:sz w:val="24"/>
          <w:szCs w:val="24"/>
        </w:rPr>
        <w:t xml:space="preserve"> apakš</w:t>
      </w:r>
      <w:r w:rsidR="00D01E4B" w:rsidRPr="00E2276E">
        <w:rPr>
          <w:rFonts w:ascii="Times New Roman" w:hAnsi="Times New Roman"/>
          <w:sz w:val="24"/>
          <w:szCs w:val="24"/>
        </w:rPr>
        <w:t>punktā minētajiem izslēgšanas nosacījumiem.</w:t>
      </w:r>
    </w:p>
    <w:p w14:paraId="6D365F6E" w14:textId="1AB54D2B" w:rsidR="00426012" w:rsidRPr="00E2276E" w:rsidRDefault="00BA02B7" w:rsidP="00FE6F7E">
      <w:pPr>
        <w:pStyle w:val="ListParagraph"/>
        <w:numPr>
          <w:ilvl w:val="1"/>
          <w:numId w:val="18"/>
        </w:numPr>
        <w:tabs>
          <w:tab w:val="left" w:pos="1418"/>
        </w:tabs>
        <w:ind w:left="1134" w:hanging="567"/>
        <w:jc w:val="both"/>
        <w:rPr>
          <w:rFonts w:ascii="Times New Roman" w:hAnsi="Times New Roman"/>
          <w:sz w:val="24"/>
          <w:szCs w:val="24"/>
        </w:rPr>
      </w:pPr>
      <w:r w:rsidRPr="00794F53">
        <w:rPr>
          <w:rFonts w:ascii="Times New Roman" w:hAnsi="Times New Roman"/>
          <w:sz w:val="24"/>
          <w:szCs w:val="24"/>
        </w:rPr>
        <w:t xml:space="preserve">Ja pretendents </w:t>
      </w:r>
      <w:r w:rsidRPr="00794F53">
        <w:rPr>
          <w:rFonts w:ascii="Times New Roman" w:hAnsi="Times New Roman"/>
          <w:sz w:val="24"/>
          <w:szCs w:val="24"/>
          <w:u w:val="single"/>
        </w:rPr>
        <w:t>piesaista apakšuzņēmējus</w:t>
      </w:r>
      <w:r w:rsidRPr="00794F53">
        <w:rPr>
          <w:rFonts w:ascii="Times New Roman" w:hAnsi="Times New Roman"/>
          <w:sz w:val="24"/>
          <w:szCs w:val="24"/>
        </w:rPr>
        <w:t xml:space="preserve">, pretendents tiek izslēgts no turpmākās dalības Konkursā, ja komisija konstatē, ka uz kādu no apakšuzņēmējiem, uz kuru iespējām (kvalifikāciju un/vai pieredzi) pretendents balstās, vai kuriem tiek nodoti 10 000,00 EUR (desmit tūkstoši </w:t>
      </w:r>
      <w:proofErr w:type="spellStart"/>
      <w:r w:rsidRPr="00C44BC0">
        <w:rPr>
          <w:rFonts w:ascii="Times New Roman" w:hAnsi="Times New Roman"/>
          <w:i/>
          <w:sz w:val="24"/>
          <w:szCs w:val="24"/>
        </w:rPr>
        <w:t>euro</w:t>
      </w:r>
      <w:proofErr w:type="spellEnd"/>
      <w:r w:rsidRPr="00794F53">
        <w:rPr>
          <w:rFonts w:ascii="Times New Roman" w:hAnsi="Times New Roman"/>
          <w:sz w:val="24"/>
          <w:szCs w:val="24"/>
        </w:rPr>
        <w:t xml:space="preserve">, </w:t>
      </w:r>
      <w:r>
        <w:rPr>
          <w:rFonts w:ascii="Times New Roman" w:hAnsi="Times New Roman"/>
          <w:sz w:val="24"/>
          <w:szCs w:val="24"/>
        </w:rPr>
        <w:t>nulle centu</w:t>
      </w:r>
      <w:r w:rsidRPr="00794F53">
        <w:rPr>
          <w:rFonts w:ascii="Times New Roman" w:hAnsi="Times New Roman"/>
          <w:sz w:val="24"/>
          <w:szCs w:val="24"/>
        </w:rPr>
        <w:t>) un vairāk no kopējā darbu apjoma (ņemot vērā, ka apakšuzņēmēja veicamo darbu kopējo vērtību noteic, ņemot vērā apakšuzņēmēja un visu attiecīgā iepirkuma ietvaros tā saistīto uzņēmumu veicamo darbu vērtību), attiecas 1</w:t>
      </w:r>
      <w:r>
        <w:rPr>
          <w:rFonts w:ascii="Times New Roman" w:hAnsi="Times New Roman"/>
          <w:sz w:val="24"/>
          <w:szCs w:val="24"/>
        </w:rPr>
        <w:t>0</w:t>
      </w:r>
      <w:r w:rsidRPr="00794F53">
        <w:rPr>
          <w:rFonts w:ascii="Times New Roman" w:hAnsi="Times New Roman"/>
          <w:sz w:val="24"/>
          <w:szCs w:val="24"/>
        </w:rPr>
        <w:t>.2.2.</w:t>
      </w:r>
      <w:r>
        <w:rPr>
          <w:rFonts w:ascii="Times New Roman" w:hAnsi="Times New Roman"/>
          <w:sz w:val="24"/>
          <w:szCs w:val="24"/>
        </w:rPr>
        <w:t xml:space="preserve"> </w:t>
      </w:r>
      <w:r w:rsidRPr="00794F53">
        <w:rPr>
          <w:rFonts w:ascii="Times New Roman" w:hAnsi="Times New Roman"/>
          <w:sz w:val="24"/>
          <w:szCs w:val="24"/>
        </w:rPr>
        <w:t>apakšpunktā minētais izslēgšanas nosacījums</w:t>
      </w:r>
      <w:r w:rsidR="00D01E4B" w:rsidRPr="00E2276E">
        <w:rPr>
          <w:rFonts w:ascii="Times New Roman" w:hAnsi="Times New Roman"/>
          <w:sz w:val="24"/>
          <w:szCs w:val="24"/>
        </w:rPr>
        <w:t>.</w:t>
      </w:r>
      <w:r w:rsidR="00426012" w:rsidRPr="00E2276E">
        <w:rPr>
          <w:rFonts w:ascii="Times New Roman" w:hAnsi="Times New Roman"/>
          <w:b/>
          <w:sz w:val="24"/>
          <w:szCs w:val="24"/>
        </w:rPr>
        <w:t xml:space="preserve"> </w:t>
      </w:r>
    </w:p>
    <w:p w14:paraId="733F54DF" w14:textId="6EC16636" w:rsidR="00F426D2" w:rsidRPr="00E2276E" w:rsidRDefault="00441C05" w:rsidP="00FE6F7E">
      <w:pPr>
        <w:widowControl w:val="0"/>
        <w:numPr>
          <w:ilvl w:val="1"/>
          <w:numId w:val="18"/>
        </w:numPr>
        <w:tabs>
          <w:tab w:val="left" w:pos="1418"/>
        </w:tabs>
        <w:ind w:left="1134" w:hanging="567"/>
        <w:jc w:val="both"/>
        <w:rPr>
          <w:rFonts w:ascii="Times New Roman" w:hAnsi="Times New Roman" w:cs="Times New Roman"/>
          <w:sz w:val="24"/>
          <w:szCs w:val="24"/>
        </w:rPr>
      </w:pPr>
      <w:r w:rsidRPr="00E2276E">
        <w:rPr>
          <w:rFonts w:ascii="Times New Roman" w:hAnsi="Times New Roman" w:cs="Times New Roman"/>
          <w:sz w:val="24"/>
          <w:szCs w:val="24"/>
        </w:rPr>
        <w:t>Ja p</w:t>
      </w:r>
      <w:r w:rsidR="00F426D2" w:rsidRPr="00E2276E">
        <w:rPr>
          <w:rFonts w:ascii="Times New Roman" w:hAnsi="Times New Roman" w:cs="Times New Roman"/>
          <w:sz w:val="24"/>
          <w:szCs w:val="24"/>
        </w:rPr>
        <w:t>retendents ir iesniedzis</w:t>
      </w:r>
      <w:r w:rsidR="007B255D" w:rsidRPr="00E2276E">
        <w:rPr>
          <w:rFonts w:ascii="Times New Roman" w:hAnsi="Times New Roman" w:cs="Times New Roman"/>
          <w:b/>
          <w:sz w:val="24"/>
          <w:szCs w:val="24"/>
        </w:rPr>
        <w:t xml:space="preserve"> </w:t>
      </w:r>
      <w:r w:rsidR="007B255D" w:rsidRPr="00E2276E">
        <w:rPr>
          <w:rFonts w:ascii="Times New Roman" w:eastAsia="Times New Roman" w:hAnsi="Times New Roman" w:cs="Times New Roman"/>
          <w:sz w:val="24"/>
          <w:szCs w:val="24"/>
        </w:rPr>
        <w:t>ESPD</w:t>
      </w:r>
      <w:r w:rsidR="00366586" w:rsidRPr="00E2276E">
        <w:rPr>
          <w:rFonts w:ascii="Times New Roman" w:eastAsia="Times New Roman" w:hAnsi="Times New Roman" w:cs="Times New Roman"/>
          <w:sz w:val="24"/>
          <w:szCs w:val="24"/>
        </w:rPr>
        <w:t>, tad iepirkuma komisija t</w:t>
      </w:r>
      <w:r w:rsidR="005D0AB5" w:rsidRPr="00E2276E">
        <w:rPr>
          <w:rFonts w:ascii="Times New Roman" w:eastAsia="Times New Roman" w:hAnsi="Times New Roman" w:cs="Times New Roman"/>
          <w:sz w:val="24"/>
          <w:szCs w:val="24"/>
        </w:rPr>
        <w:t>a</w:t>
      </w:r>
      <w:r w:rsidR="00366586" w:rsidRPr="00E2276E">
        <w:rPr>
          <w:rFonts w:ascii="Times New Roman" w:eastAsia="Times New Roman" w:hAnsi="Times New Roman" w:cs="Times New Roman"/>
          <w:sz w:val="24"/>
          <w:szCs w:val="24"/>
        </w:rPr>
        <w:t>jā ietverto informāciju vērtē saskaņā ar</w:t>
      </w:r>
      <w:r w:rsidR="007B255D" w:rsidRPr="00E2276E">
        <w:rPr>
          <w:rFonts w:ascii="Times New Roman" w:eastAsia="Times New Roman" w:hAnsi="Times New Roman" w:cs="Times New Roman"/>
          <w:sz w:val="24"/>
          <w:szCs w:val="24"/>
        </w:rPr>
        <w:t xml:space="preserve"> n</w:t>
      </w:r>
      <w:r w:rsidR="00366586" w:rsidRPr="00E2276E">
        <w:rPr>
          <w:rFonts w:ascii="Times New Roman" w:eastAsia="Times New Roman" w:hAnsi="Times New Roman" w:cs="Times New Roman"/>
          <w:sz w:val="24"/>
          <w:szCs w:val="24"/>
        </w:rPr>
        <w:t>olikuma 1</w:t>
      </w:r>
      <w:r w:rsidR="00BA02B7">
        <w:rPr>
          <w:rFonts w:ascii="Times New Roman" w:eastAsia="Times New Roman" w:hAnsi="Times New Roman" w:cs="Times New Roman"/>
          <w:sz w:val="24"/>
          <w:szCs w:val="24"/>
        </w:rPr>
        <w:t>3</w:t>
      </w:r>
      <w:r w:rsidR="00366586" w:rsidRPr="00E2276E">
        <w:rPr>
          <w:rFonts w:ascii="Times New Roman" w:eastAsia="Times New Roman" w:hAnsi="Times New Roman" w:cs="Times New Roman"/>
          <w:sz w:val="24"/>
          <w:szCs w:val="24"/>
        </w:rPr>
        <w:t>.1.</w:t>
      </w:r>
      <w:r w:rsidR="003B4598" w:rsidRPr="00E2276E">
        <w:rPr>
          <w:rFonts w:ascii="Times New Roman" w:eastAsia="Times New Roman" w:hAnsi="Times New Roman" w:cs="Times New Roman"/>
          <w:sz w:val="24"/>
          <w:szCs w:val="24"/>
        </w:rPr>
        <w:t xml:space="preserve"> </w:t>
      </w:r>
      <w:r w:rsidR="007B255D" w:rsidRPr="00E2276E">
        <w:rPr>
          <w:rFonts w:ascii="Times New Roman" w:hAnsi="Times New Roman" w:cs="Times New Roman"/>
          <w:sz w:val="24"/>
          <w:szCs w:val="24"/>
        </w:rPr>
        <w:t>-</w:t>
      </w:r>
      <w:r w:rsidR="003B4598" w:rsidRPr="00E2276E">
        <w:rPr>
          <w:rFonts w:ascii="Times New Roman" w:hAnsi="Times New Roman" w:cs="Times New Roman"/>
          <w:sz w:val="24"/>
          <w:szCs w:val="24"/>
        </w:rPr>
        <w:t xml:space="preserve"> </w:t>
      </w:r>
      <w:r w:rsidR="00366586" w:rsidRPr="00E2276E">
        <w:rPr>
          <w:rFonts w:ascii="Times New Roman" w:eastAsia="Times New Roman" w:hAnsi="Times New Roman" w:cs="Times New Roman"/>
          <w:sz w:val="24"/>
          <w:szCs w:val="24"/>
        </w:rPr>
        <w:t>1</w:t>
      </w:r>
      <w:r w:rsidR="00BA02B7">
        <w:rPr>
          <w:rFonts w:ascii="Times New Roman" w:eastAsia="Times New Roman" w:hAnsi="Times New Roman" w:cs="Times New Roman"/>
          <w:sz w:val="24"/>
          <w:szCs w:val="24"/>
        </w:rPr>
        <w:t>3</w:t>
      </w:r>
      <w:r w:rsidR="00366586" w:rsidRPr="00E2276E">
        <w:rPr>
          <w:rFonts w:ascii="Times New Roman" w:eastAsia="Times New Roman" w:hAnsi="Times New Roman" w:cs="Times New Roman"/>
          <w:sz w:val="24"/>
          <w:szCs w:val="24"/>
        </w:rPr>
        <w:t>.3.</w:t>
      </w:r>
      <w:r w:rsidR="00BA02B7">
        <w:rPr>
          <w:rFonts w:ascii="Times New Roman" w:eastAsia="Times New Roman" w:hAnsi="Times New Roman" w:cs="Times New Roman"/>
          <w:sz w:val="24"/>
          <w:szCs w:val="24"/>
        </w:rPr>
        <w:t xml:space="preserve"> apakš</w:t>
      </w:r>
      <w:r w:rsidR="00366586" w:rsidRPr="00E2276E">
        <w:rPr>
          <w:rFonts w:ascii="Times New Roman" w:eastAsia="Times New Roman" w:hAnsi="Times New Roman" w:cs="Times New Roman"/>
          <w:sz w:val="24"/>
          <w:szCs w:val="24"/>
        </w:rPr>
        <w:t>punktu.</w:t>
      </w:r>
    </w:p>
    <w:p w14:paraId="59F7FBA4" w14:textId="77777777" w:rsidR="00B46808" w:rsidRPr="00E2276E" w:rsidRDefault="00B46808" w:rsidP="00054A70">
      <w:pPr>
        <w:widowControl w:val="0"/>
        <w:ind w:left="300"/>
        <w:jc w:val="both"/>
        <w:rPr>
          <w:rFonts w:ascii="Times New Roman" w:eastAsia="Times New Roman" w:hAnsi="Times New Roman" w:cs="Times New Roman"/>
          <w:sz w:val="24"/>
          <w:szCs w:val="24"/>
        </w:rPr>
      </w:pPr>
    </w:p>
    <w:p w14:paraId="197DA603" w14:textId="1771B2D9" w:rsidR="00B46808" w:rsidRPr="00E2276E" w:rsidRDefault="00BA02B7" w:rsidP="00FE6F7E">
      <w:pPr>
        <w:keepNext/>
        <w:numPr>
          <w:ilvl w:val="0"/>
          <w:numId w:val="18"/>
        </w:numPr>
        <w:ind w:left="567" w:hanging="425"/>
        <w:outlineLvl w:val="0"/>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rPr>
        <w:t>Tehnisko</w:t>
      </w:r>
      <w:r w:rsidR="00B46808" w:rsidRPr="00E2276E">
        <w:rPr>
          <w:rFonts w:ascii="Times New Roman" w:eastAsia="Times New Roman" w:hAnsi="Times New Roman" w:cs="Times New Roman"/>
          <w:b/>
          <w:bCs/>
          <w:caps/>
          <w:sz w:val="24"/>
          <w:szCs w:val="24"/>
        </w:rPr>
        <w:t xml:space="preserve"> un Finanšu p</w:t>
      </w:r>
      <w:r>
        <w:rPr>
          <w:rFonts w:ascii="Times New Roman" w:eastAsia="Times New Roman" w:hAnsi="Times New Roman" w:cs="Times New Roman"/>
          <w:b/>
          <w:bCs/>
          <w:caps/>
          <w:sz w:val="24"/>
          <w:szCs w:val="24"/>
        </w:rPr>
        <w:t>iedāvājumu</w:t>
      </w:r>
      <w:r w:rsidR="00F52694" w:rsidRPr="00E2276E">
        <w:rPr>
          <w:rFonts w:ascii="Times New Roman" w:eastAsia="Times New Roman" w:hAnsi="Times New Roman" w:cs="Times New Roman"/>
          <w:b/>
          <w:bCs/>
          <w:caps/>
          <w:sz w:val="24"/>
          <w:szCs w:val="24"/>
        </w:rPr>
        <w:t xml:space="preserve"> atbilstības pārbaude</w:t>
      </w:r>
    </w:p>
    <w:p w14:paraId="691D171D" w14:textId="144EB705" w:rsidR="00E7263E" w:rsidRPr="00E2276E" w:rsidRDefault="00B46808" w:rsidP="00FE6F7E">
      <w:pPr>
        <w:pStyle w:val="ListParagraph"/>
        <w:numPr>
          <w:ilvl w:val="1"/>
          <w:numId w:val="18"/>
        </w:numPr>
        <w:ind w:left="1134" w:hanging="567"/>
        <w:jc w:val="both"/>
        <w:rPr>
          <w:rFonts w:ascii="Times New Roman" w:eastAsia="Times New Roman" w:hAnsi="Times New Roman"/>
          <w:bCs/>
          <w:sz w:val="24"/>
          <w:szCs w:val="24"/>
        </w:rPr>
      </w:pPr>
      <w:bookmarkStart w:id="25" w:name="_Toc100901315"/>
      <w:bookmarkStart w:id="26" w:name="_Toc100901434"/>
      <w:bookmarkStart w:id="27" w:name="_Toc100901504"/>
      <w:bookmarkStart w:id="28" w:name="_Toc100907323"/>
      <w:bookmarkStart w:id="29" w:name="_Toc100963477"/>
      <w:bookmarkStart w:id="30" w:name="_Toc100964349"/>
      <w:bookmarkStart w:id="31" w:name="_Toc100976691"/>
      <w:bookmarkStart w:id="32" w:name="_Toc100981154"/>
      <w:bookmarkStart w:id="33" w:name="_Toc100981658"/>
      <w:bookmarkStart w:id="34" w:name="_Toc100982027"/>
      <w:bookmarkStart w:id="35" w:name="_Toc100982068"/>
      <w:bookmarkStart w:id="36" w:name="_Toc100982238"/>
      <w:bookmarkStart w:id="37" w:name="_Toc101584367"/>
      <w:bookmarkStart w:id="38" w:name="_Toc101607020"/>
      <w:bookmarkStart w:id="39" w:name="_Toc101681270"/>
      <w:bookmarkStart w:id="40" w:name="_Toc101925510"/>
      <w:r w:rsidRPr="00E2276E">
        <w:rPr>
          <w:rFonts w:ascii="Times New Roman" w:eastAsia="Times New Roman" w:hAnsi="Times New Roman"/>
          <w:sz w:val="24"/>
          <w:szCs w:val="24"/>
        </w:rPr>
        <w:t>Pēc pretendentu kvalifikācijas pārbaudes, komisija veic pārbaudi</w:t>
      </w:r>
      <w:r w:rsidR="00BA02B7">
        <w:rPr>
          <w:rFonts w:ascii="Times New Roman" w:eastAsia="Times New Roman" w:hAnsi="Times New Roman"/>
          <w:sz w:val="24"/>
          <w:szCs w:val="24"/>
        </w:rPr>
        <w:t xml:space="preserve"> izturējušo pretendentu t</w:t>
      </w:r>
      <w:r w:rsidR="008258B3" w:rsidRPr="00E2276E">
        <w:rPr>
          <w:rFonts w:ascii="Times New Roman" w:eastAsia="Times New Roman" w:hAnsi="Times New Roman"/>
          <w:sz w:val="24"/>
          <w:szCs w:val="24"/>
        </w:rPr>
        <w:t>ehnisko</w:t>
      </w:r>
      <w:r w:rsidRPr="00E2276E">
        <w:rPr>
          <w:rFonts w:ascii="Times New Roman" w:eastAsia="Times New Roman" w:hAnsi="Times New Roman"/>
          <w:sz w:val="24"/>
          <w:szCs w:val="24"/>
        </w:rPr>
        <w:t xml:space="preserve"> un finanšu pi</w:t>
      </w:r>
      <w:r w:rsidR="00E7263E" w:rsidRPr="00E2276E">
        <w:rPr>
          <w:rFonts w:ascii="Times New Roman" w:eastAsia="Times New Roman" w:hAnsi="Times New Roman"/>
          <w:sz w:val="24"/>
          <w:szCs w:val="24"/>
        </w:rPr>
        <w:t>edāvājumu atbilstības pārbaudi.</w:t>
      </w:r>
    </w:p>
    <w:p w14:paraId="03F94DE5" w14:textId="1C0CA5A7" w:rsidR="00B46808" w:rsidRPr="00E2276E" w:rsidRDefault="00B46808" w:rsidP="00FE6F7E">
      <w:pPr>
        <w:pStyle w:val="ListParagraph"/>
        <w:numPr>
          <w:ilvl w:val="1"/>
          <w:numId w:val="18"/>
        </w:numPr>
        <w:ind w:left="1134" w:hanging="567"/>
        <w:jc w:val="both"/>
        <w:rPr>
          <w:rFonts w:ascii="Times New Roman" w:eastAsia="Times New Roman" w:hAnsi="Times New Roman"/>
          <w:bCs/>
          <w:sz w:val="24"/>
          <w:szCs w:val="24"/>
        </w:rPr>
      </w:pPr>
      <w:r w:rsidRPr="00E2276E">
        <w:rPr>
          <w:rFonts w:ascii="Times New Roman" w:eastAsia="Times New Roman" w:hAnsi="Times New Roman"/>
          <w:sz w:val="24"/>
          <w:szCs w:val="24"/>
        </w:rPr>
        <w:t xml:space="preserve">Pretendents </w:t>
      </w:r>
      <w:r w:rsidRPr="00E2276E">
        <w:rPr>
          <w:rFonts w:ascii="Times New Roman" w:eastAsia="Times New Roman" w:hAnsi="Times New Roman"/>
          <w:sz w:val="24"/>
          <w:szCs w:val="24"/>
          <w:u w:val="single"/>
        </w:rPr>
        <w:t>tiek</w:t>
      </w:r>
      <w:r w:rsidR="008258B3" w:rsidRPr="00E2276E">
        <w:rPr>
          <w:rFonts w:ascii="Times New Roman" w:eastAsia="Times New Roman" w:hAnsi="Times New Roman"/>
          <w:sz w:val="24"/>
          <w:szCs w:val="24"/>
          <w:u w:val="single"/>
        </w:rPr>
        <w:t xml:space="preserve"> izslēgts</w:t>
      </w:r>
      <w:r w:rsidR="008258B3" w:rsidRPr="00E2276E">
        <w:rPr>
          <w:rFonts w:ascii="Times New Roman" w:eastAsia="Times New Roman" w:hAnsi="Times New Roman"/>
          <w:sz w:val="24"/>
          <w:szCs w:val="24"/>
        </w:rPr>
        <w:t xml:space="preserve"> no turpmākās dalības K</w:t>
      </w:r>
      <w:r w:rsidRPr="00E2276E">
        <w:rPr>
          <w:rFonts w:ascii="Times New Roman" w:eastAsia="Times New Roman" w:hAnsi="Times New Roman"/>
          <w:sz w:val="24"/>
          <w:szCs w:val="24"/>
        </w:rPr>
        <w:t>onkursā un piedāvājums netiek tālāk izvērtēts, ja komisija konstatē, ka:</w:t>
      </w:r>
    </w:p>
    <w:p w14:paraId="0E2DFBA6" w14:textId="6EC4ACF2" w:rsidR="00311239" w:rsidRPr="00E2276E" w:rsidRDefault="006F26CD" w:rsidP="00FE6F7E">
      <w:pPr>
        <w:keepNext/>
        <w:numPr>
          <w:ilvl w:val="2"/>
          <w:numId w:val="18"/>
        </w:numPr>
        <w:ind w:left="1985" w:hanging="851"/>
        <w:jc w:val="both"/>
        <w:outlineLvl w:val="0"/>
        <w:rPr>
          <w:rFonts w:ascii="Times New Roman" w:eastAsia="Times New Roman" w:hAnsi="Times New Roman" w:cs="Times New Roman"/>
          <w:sz w:val="24"/>
          <w:szCs w:val="24"/>
          <w:u w:val="single"/>
        </w:rPr>
      </w:pPr>
      <w:r w:rsidRPr="00E2276E">
        <w:rPr>
          <w:rFonts w:ascii="Times New Roman" w:eastAsia="Times New Roman" w:hAnsi="Times New Roman" w:cs="Times New Roman"/>
          <w:sz w:val="24"/>
          <w:szCs w:val="24"/>
        </w:rPr>
        <w:lastRenderedPageBreak/>
        <w:t xml:space="preserve">nav </w:t>
      </w:r>
      <w:r w:rsidR="00D87E8E">
        <w:rPr>
          <w:rFonts w:ascii="Times New Roman" w:eastAsia="Times New Roman" w:hAnsi="Times New Roman" w:cs="Times New Roman"/>
          <w:sz w:val="24"/>
          <w:szCs w:val="24"/>
        </w:rPr>
        <w:t>iesniegti t</w:t>
      </w:r>
      <w:r w:rsidR="00F52694" w:rsidRPr="00E2276E">
        <w:rPr>
          <w:rFonts w:ascii="Times New Roman" w:eastAsia="Times New Roman" w:hAnsi="Times New Roman" w:cs="Times New Roman"/>
          <w:sz w:val="24"/>
          <w:szCs w:val="24"/>
        </w:rPr>
        <w:t>ehniskā un</w:t>
      </w:r>
      <w:r w:rsidR="00BA02B7">
        <w:rPr>
          <w:rFonts w:ascii="Times New Roman" w:eastAsia="Times New Roman" w:hAnsi="Times New Roman" w:cs="Times New Roman"/>
          <w:sz w:val="24"/>
          <w:szCs w:val="24"/>
        </w:rPr>
        <w:t xml:space="preserve">/vai </w:t>
      </w:r>
      <w:r w:rsidR="00D87E8E">
        <w:rPr>
          <w:rFonts w:ascii="Times New Roman" w:eastAsia="Times New Roman" w:hAnsi="Times New Roman" w:cs="Times New Roman"/>
          <w:sz w:val="24"/>
          <w:szCs w:val="24"/>
        </w:rPr>
        <w:t>f</w:t>
      </w:r>
      <w:r w:rsidR="00F52694" w:rsidRPr="00E2276E">
        <w:rPr>
          <w:rFonts w:ascii="Times New Roman" w:eastAsia="Times New Roman" w:hAnsi="Times New Roman" w:cs="Times New Roman"/>
          <w:sz w:val="24"/>
          <w:szCs w:val="24"/>
        </w:rPr>
        <w:t xml:space="preserve">inanšu piedāvājuma dokumenti, vai tie un to saturs neatbilst </w:t>
      </w:r>
      <w:r w:rsidR="00091EFC" w:rsidRPr="00E2276E">
        <w:rPr>
          <w:rFonts w:ascii="Times New Roman" w:eastAsia="Times New Roman" w:hAnsi="Times New Roman" w:cs="Times New Roman"/>
          <w:sz w:val="24"/>
          <w:szCs w:val="24"/>
        </w:rPr>
        <w:t xml:space="preserve">Konkursa </w:t>
      </w:r>
      <w:r w:rsidR="00F52694" w:rsidRPr="00E2276E">
        <w:rPr>
          <w:rFonts w:ascii="Times New Roman" w:eastAsia="Times New Roman" w:hAnsi="Times New Roman" w:cs="Times New Roman"/>
          <w:sz w:val="24"/>
          <w:szCs w:val="24"/>
        </w:rPr>
        <w:t xml:space="preserve">nolikuma </w:t>
      </w:r>
      <w:r w:rsidR="00A661A5" w:rsidRPr="00E2276E">
        <w:rPr>
          <w:rFonts w:ascii="Times New Roman" w:eastAsia="Times New Roman" w:hAnsi="Times New Roman" w:cs="Times New Roman"/>
          <w:sz w:val="24"/>
          <w:szCs w:val="24"/>
        </w:rPr>
        <w:t>8</w:t>
      </w:r>
      <w:r w:rsidR="00F52694" w:rsidRPr="00E2276E">
        <w:rPr>
          <w:rFonts w:ascii="Times New Roman" w:eastAsia="Times New Roman" w:hAnsi="Times New Roman" w:cs="Times New Roman"/>
          <w:sz w:val="24"/>
          <w:szCs w:val="24"/>
        </w:rPr>
        <w:t>.</w:t>
      </w:r>
      <w:r w:rsidR="00BA02B7">
        <w:rPr>
          <w:rFonts w:ascii="Times New Roman" w:eastAsia="Times New Roman" w:hAnsi="Times New Roman" w:cs="Times New Roman"/>
          <w:sz w:val="24"/>
          <w:szCs w:val="24"/>
        </w:rPr>
        <w:t xml:space="preserve"> </w:t>
      </w:r>
      <w:r w:rsidR="00F52694" w:rsidRPr="00E2276E">
        <w:rPr>
          <w:rFonts w:ascii="Times New Roman" w:eastAsia="Times New Roman" w:hAnsi="Times New Roman" w:cs="Times New Roman"/>
          <w:sz w:val="24"/>
          <w:szCs w:val="24"/>
        </w:rPr>
        <w:t>punkta prasībām;</w:t>
      </w:r>
    </w:p>
    <w:p w14:paraId="151BBE4A" w14:textId="1C7A96C1" w:rsidR="00B46808" w:rsidRPr="00E2276E" w:rsidRDefault="00F52694" w:rsidP="00FE6F7E">
      <w:pPr>
        <w:keepNext/>
        <w:numPr>
          <w:ilvl w:val="2"/>
          <w:numId w:val="18"/>
        </w:numPr>
        <w:tabs>
          <w:tab w:val="left" w:pos="1418"/>
        </w:tabs>
        <w:ind w:left="1985" w:hanging="851"/>
        <w:jc w:val="both"/>
        <w:outlineLvl w:val="0"/>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piedāvājums nav iesniegts par pilnu</w:t>
      </w:r>
      <w:r w:rsidR="008258B3" w:rsidRPr="00E2276E">
        <w:rPr>
          <w:rFonts w:ascii="Times New Roman" w:eastAsia="Times New Roman" w:hAnsi="Times New Roman" w:cs="Times New Roman"/>
          <w:sz w:val="24"/>
          <w:szCs w:val="24"/>
        </w:rPr>
        <w:t xml:space="preserve"> iepirkuma priekšmeta apjomu</w:t>
      </w:r>
      <w:r w:rsidR="00185C9C" w:rsidRPr="00E2276E">
        <w:rPr>
          <w:rFonts w:ascii="Times New Roman" w:eastAsia="Times New Roman" w:hAnsi="Times New Roman" w:cs="Times New Roman"/>
          <w:sz w:val="24"/>
          <w:szCs w:val="24"/>
        </w:rPr>
        <w:t>,</w:t>
      </w:r>
      <w:r w:rsidR="008258B3" w:rsidRPr="00E2276E">
        <w:rPr>
          <w:rFonts w:ascii="Times New Roman" w:eastAsia="Times New Roman" w:hAnsi="Times New Roman" w:cs="Times New Roman"/>
          <w:sz w:val="24"/>
          <w:szCs w:val="24"/>
        </w:rPr>
        <w:t xml:space="preserve"> un/</w:t>
      </w:r>
      <w:r w:rsidRPr="00E2276E">
        <w:rPr>
          <w:rFonts w:ascii="Times New Roman" w:eastAsia="Times New Roman" w:hAnsi="Times New Roman" w:cs="Times New Roman"/>
          <w:sz w:val="24"/>
          <w:szCs w:val="24"/>
        </w:rPr>
        <w:t>vai ir iesniegti divi vai vairāki piedāvājumu varianti</w:t>
      </w:r>
      <w:r w:rsidR="00267D7F" w:rsidRPr="00E2276E">
        <w:rPr>
          <w:rFonts w:ascii="Times New Roman" w:eastAsia="Times New Roman" w:hAnsi="Times New Roman" w:cs="Times New Roman"/>
          <w:sz w:val="24"/>
          <w:szCs w:val="24"/>
        </w:rPr>
        <w:t>.</w:t>
      </w:r>
    </w:p>
    <w:p w14:paraId="645FCC16" w14:textId="77777777" w:rsidR="00B46808" w:rsidRPr="00E2276E" w:rsidRDefault="00B46808" w:rsidP="00054A70">
      <w:pPr>
        <w:widowControl w:val="0"/>
        <w:jc w:val="both"/>
        <w:rPr>
          <w:rFonts w:ascii="Times New Roman" w:eastAsia="Times New Roman" w:hAnsi="Times New Roman" w:cs="Times New Roman"/>
          <w:sz w:val="24"/>
          <w:szCs w:val="24"/>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A255277" w14:textId="77777777" w:rsidR="00B46808" w:rsidRPr="00E2276E" w:rsidRDefault="00B46808" w:rsidP="00FE6F7E">
      <w:pPr>
        <w:keepNext/>
        <w:numPr>
          <w:ilvl w:val="0"/>
          <w:numId w:val="18"/>
        </w:numPr>
        <w:ind w:left="567" w:hanging="425"/>
        <w:jc w:val="both"/>
        <w:outlineLvl w:val="0"/>
        <w:rPr>
          <w:rFonts w:ascii="Times New Roman" w:eastAsia="Times New Roman" w:hAnsi="Times New Roman" w:cs="Times New Roman"/>
          <w:b/>
          <w:caps/>
          <w:sz w:val="24"/>
          <w:szCs w:val="24"/>
        </w:rPr>
      </w:pPr>
      <w:r w:rsidRPr="00E2276E">
        <w:rPr>
          <w:rFonts w:ascii="Times New Roman" w:eastAsia="Times New Roman" w:hAnsi="Times New Roman" w:cs="Times New Roman"/>
          <w:b/>
          <w:caps/>
          <w:sz w:val="24"/>
          <w:szCs w:val="24"/>
        </w:rPr>
        <w:t>Piedāvājumu vērtē</w:t>
      </w:r>
      <w:r w:rsidR="00C76B32" w:rsidRPr="00E2276E">
        <w:rPr>
          <w:rFonts w:ascii="Times New Roman" w:eastAsia="Times New Roman" w:hAnsi="Times New Roman" w:cs="Times New Roman"/>
          <w:b/>
          <w:caps/>
          <w:sz w:val="24"/>
          <w:szCs w:val="24"/>
        </w:rPr>
        <w:t>š</w:t>
      </w:r>
      <w:r w:rsidR="00F52694" w:rsidRPr="00E2276E">
        <w:rPr>
          <w:rFonts w:ascii="Times New Roman" w:eastAsia="Times New Roman" w:hAnsi="Times New Roman" w:cs="Times New Roman"/>
          <w:b/>
          <w:caps/>
          <w:sz w:val="24"/>
          <w:szCs w:val="24"/>
        </w:rPr>
        <w:t>ana</w:t>
      </w:r>
    </w:p>
    <w:p w14:paraId="7553A698" w14:textId="06C78D00" w:rsidR="003A1545" w:rsidRPr="00E2276E" w:rsidRDefault="00D87E8E" w:rsidP="00FE6F7E">
      <w:pPr>
        <w:pStyle w:val="ListParagraph"/>
        <w:numPr>
          <w:ilvl w:val="1"/>
          <w:numId w:val="18"/>
        </w:numPr>
        <w:ind w:left="1134" w:hanging="567"/>
        <w:jc w:val="both"/>
        <w:rPr>
          <w:rFonts w:ascii="Times New Roman" w:hAnsi="Times New Roman"/>
          <w:sz w:val="24"/>
          <w:szCs w:val="24"/>
        </w:rPr>
      </w:pPr>
      <w:r>
        <w:rPr>
          <w:rFonts w:ascii="Times New Roman" w:hAnsi="Times New Roman"/>
          <w:sz w:val="24"/>
          <w:szCs w:val="24"/>
        </w:rPr>
        <w:t>Pēc pretendentu t</w:t>
      </w:r>
      <w:r w:rsidR="003A1545" w:rsidRPr="00E2276E">
        <w:rPr>
          <w:rFonts w:ascii="Times New Roman" w:hAnsi="Times New Roman"/>
          <w:sz w:val="24"/>
          <w:szCs w:val="24"/>
        </w:rPr>
        <w:t>ehnisko un finanšu piedāvājumu atbilstības pārbaudes komisija veic pārbaudi izturējušo pretendentu piedāvājumu vērtēšanu.</w:t>
      </w:r>
    </w:p>
    <w:p w14:paraId="252B1C64" w14:textId="06DD884E" w:rsidR="003A1545" w:rsidRPr="00E2276E" w:rsidRDefault="003A1545" w:rsidP="00FE6F7E">
      <w:pPr>
        <w:numPr>
          <w:ilvl w:val="1"/>
          <w:numId w:val="18"/>
        </w:numPr>
        <w:ind w:left="1134" w:hanging="567"/>
        <w:jc w:val="both"/>
        <w:rPr>
          <w:rFonts w:ascii="Times New Roman" w:eastAsia="Times New Roman" w:hAnsi="Times New Roman" w:cs="Times New Roman"/>
          <w:bCs/>
          <w:sz w:val="24"/>
          <w:szCs w:val="24"/>
        </w:rPr>
      </w:pPr>
      <w:r w:rsidRPr="00E2276E">
        <w:rPr>
          <w:rFonts w:ascii="Times New Roman" w:eastAsia="Times New Roman" w:hAnsi="Times New Roman" w:cs="Times New Roman"/>
          <w:bCs/>
          <w:sz w:val="24"/>
          <w:szCs w:val="24"/>
        </w:rPr>
        <w:t>Iepirkumu komisija veic aritmētisko kļūdu pārbaudi pretendentu piedāvājumos. Vērtējot finanšu piedāvājumu, iepirkuma komisija rīkojas saskaņā ar PIL 41.</w:t>
      </w:r>
      <w:r w:rsidR="00D87E8E">
        <w:rPr>
          <w:rFonts w:ascii="Times New Roman" w:eastAsia="Times New Roman" w:hAnsi="Times New Roman" w:cs="Times New Roman"/>
          <w:bCs/>
          <w:sz w:val="24"/>
          <w:szCs w:val="24"/>
        </w:rPr>
        <w:t xml:space="preserve"> </w:t>
      </w:r>
      <w:r w:rsidRPr="00E2276E">
        <w:rPr>
          <w:rFonts w:ascii="Times New Roman" w:eastAsia="Times New Roman" w:hAnsi="Times New Roman" w:cs="Times New Roman"/>
          <w:bCs/>
          <w:sz w:val="24"/>
          <w:szCs w:val="24"/>
        </w:rPr>
        <w:t>panta devītās daļas noteikumiem.</w:t>
      </w:r>
    </w:p>
    <w:p w14:paraId="5D200EA6" w14:textId="77777777" w:rsidR="00D87E8E" w:rsidRDefault="003A1545" w:rsidP="00FE6F7E">
      <w:pPr>
        <w:pStyle w:val="ListParagraph"/>
        <w:numPr>
          <w:ilvl w:val="1"/>
          <w:numId w:val="18"/>
        </w:numPr>
        <w:ind w:left="1134" w:hanging="567"/>
        <w:jc w:val="both"/>
        <w:rPr>
          <w:rFonts w:ascii="Times New Roman" w:eastAsia="Times New Roman" w:hAnsi="Times New Roman"/>
          <w:sz w:val="24"/>
          <w:szCs w:val="24"/>
        </w:rPr>
      </w:pPr>
      <w:r w:rsidRPr="00E2276E">
        <w:rPr>
          <w:rFonts w:ascii="Times New Roman" w:eastAsia="Times New Roman" w:hAnsi="Times New Roman"/>
          <w:sz w:val="24"/>
          <w:szCs w:val="24"/>
        </w:rPr>
        <w:t>Ja pretendenta piedāvājums šķiet nepamatoti lēts, iepirkuma komisija rīkojas saskaņā ar PIL 53.</w:t>
      </w:r>
      <w:r w:rsidR="00D87E8E">
        <w:rPr>
          <w:rFonts w:ascii="Times New Roman" w:eastAsia="Times New Roman" w:hAnsi="Times New Roman"/>
          <w:sz w:val="24"/>
          <w:szCs w:val="24"/>
        </w:rPr>
        <w:t xml:space="preserve"> </w:t>
      </w:r>
      <w:r w:rsidRPr="00E2276E">
        <w:rPr>
          <w:rFonts w:ascii="Times New Roman" w:eastAsia="Times New Roman" w:hAnsi="Times New Roman"/>
          <w:sz w:val="24"/>
          <w:szCs w:val="24"/>
        </w:rPr>
        <w:t xml:space="preserve">pantā noteikto kārtību. </w:t>
      </w:r>
    </w:p>
    <w:p w14:paraId="2FA825F6" w14:textId="4DBBC15D" w:rsidR="00D87E8E" w:rsidRPr="00BB4B00" w:rsidRDefault="00D87E8E" w:rsidP="00FE6F7E">
      <w:pPr>
        <w:pStyle w:val="ListParagraph"/>
        <w:numPr>
          <w:ilvl w:val="1"/>
          <w:numId w:val="18"/>
        </w:numPr>
        <w:ind w:left="1134" w:hanging="567"/>
        <w:jc w:val="both"/>
        <w:rPr>
          <w:rFonts w:ascii="Times New Roman" w:eastAsia="Times New Roman" w:hAnsi="Times New Roman"/>
          <w:sz w:val="24"/>
          <w:szCs w:val="24"/>
        </w:rPr>
      </w:pPr>
      <w:r w:rsidRPr="00D87E8E">
        <w:rPr>
          <w:rFonts w:ascii="Times New Roman" w:eastAsia="Times New Roman" w:hAnsi="Times New Roman"/>
          <w:sz w:val="24"/>
          <w:szCs w:val="24"/>
        </w:rPr>
        <w:t>Par saimnieciski visizdevī</w:t>
      </w:r>
      <w:r>
        <w:rPr>
          <w:rFonts w:ascii="Times New Roman" w:eastAsia="Times New Roman" w:hAnsi="Times New Roman"/>
          <w:sz w:val="24"/>
          <w:szCs w:val="24"/>
        </w:rPr>
        <w:t>gāko piedāvājumu</w:t>
      </w:r>
      <w:r w:rsidRPr="00D87E8E">
        <w:rPr>
          <w:rFonts w:ascii="Times New Roman" w:eastAsia="Times New Roman" w:hAnsi="Times New Roman"/>
          <w:sz w:val="24"/>
          <w:szCs w:val="24"/>
        </w:rPr>
        <w:t xml:space="preserve"> </w:t>
      </w:r>
      <w:r w:rsidRPr="00BB4B00">
        <w:rPr>
          <w:rFonts w:ascii="Times New Roman" w:eastAsia="Times New Roman" w:hAnsi="Times New Roman"/>
          <w:sz w:val="24"/>
          <w:szCs w:val="24"/>
        </w:rPr>
        <w:t xml:space="preserve">komisija atzīs piedāvājumu ar </w:t>
      </w:r>
      <w:r w:rsidR="00F66908" w:rsidRPr="00BB4B00">
        <w:rPr>
          <w:rFonts w:ascii="Times New Roman" w:eastAsia="Times New Roman" w:hAnsi="Times New Roman"/>
          <w:sz w:val="24"/>
          <w:szCs w:val="24"/>
        </w:rPr>
        <w:t>kopējo</w:t>
      </w:r>
      <w:r w:rsidRPr="00BB4B00">
        <w:rPr>
          <w:rFonts w:ascii="Times New Roman" w:eastAsia="Times New Roman" w:hAnsi="Times New Roman"/>
          <w:sz w:val="24"/>
          <w:szCs w:val="24"/>
        </w:rPr>
        <w:t xml:space="preserve"> vērtējamo </w:t>
      </w:r>
      <w:r w:rsidR="00F66908" w:rsidRPr="00BB4B00">
        <w:rPr>
          <w:rFonts w:ascii="Times New Roman" w:eastAsia="Times New Roman" w:hAnsi="Times New Roman"/>
          <w:sz w:val="24"/>
          <w:szCs w:val="24"/>
        </w:rPr>
        <w:t xml:space="preserve">zemāko </w:t>
      </w:r>
      <w:r w:rsidRPr="00BB4B00">
        <w:rPr>
          <w:rFonts w:ascii="Times New Roman" w:eastAsia="Times New Roman" w:hAnsi="Times New Roman"/>
          <w:sz w:val="24"/>
          <w:szCs w:val="24"/>
        </w:rPr>
        <w:t xml:space="preserve">cenu </w:t>
      </w:r>
      <w:r w:rsidR="002D490C" w:rsidRPr="00BB4B00">
        <w:rPr>
          <w:rFonts w:ascii="Times New Roman" w:eastAsia="Times New Roman" w:hAnsi="Times New Roman"/>
          <w:sz w:val="24"/>
          <w:szCs w:val="24"/>
        </w:rPr>
        <w:t xml:space="preserve">EUR bez PVN </w:t>
      </w:r>
      <w:r w:rsidRPr="00BB4B00">
        <w:rPr>
          <w:rFonts w:ascii="Times New Roman" w:eastAsia="Times New Roman" w:hAnsi="Times New Roman"/>
          <w:sz w:val="24"/>
          <w:szCs w:val="24"/>
        </w:rPr>
        <w:t>katrā iepirkuma priekšmeta daļā atsevišķi.</w:t>
      </w:r>
    </w:p>
    <w:p w14:paraId="7E28A646" w14:textId="77777777" w:rsidR="007301B0" w:rsidRPr="00BB4B00" w:rsidRDefault="007301B0" w:rsidP="007301B0">
      <w:pPr>
        <w:ind w:left="900"/>
        <w:jc w:val="both"/>
        <w:rPr>
          <w:rFonts w:ascii="Times New Roman" w:eastAsia="Times New Roman" w:hAnsi="Times New Roman" w:cs="Times New Roman"/>
          <w:sz w:val="24"/>
          <w:szCs w:val="24"/>
        </w:rPr>
      </w:pPr>
    </w:p>
    <w:p w14:paraId="787FBDEB" w14:textId="2B14709A" w:rsidR="00682658" w:rsidRPr="00E2276E" w:rsidRDefault="00682658" w:rsidP="00FE6F7E">
      <w:pPr>
        <w:keepNext/>
        <w:numPr>
          <w:ilvl w:val="0"/>
          <w:numId w:val="18"/>
        </w:numPr>
        <w:ind w:left="567" w:hanging="425"/>
        <w:jc w:val="both"/>
        <w:outlineLvl w:val="0"/>
        <w:rPr>
          <w:rFonts w:ascii="Times New Roman" w:eastAsia="Times New Roman" w:hAnsi="Times New Roman" w:cs="Times New Roman"/>
          <w:b/>
          <w:caps/>
          <w:sz w:val="24"/>
          <w:szCs w:val="24"/>
        </w:rPr>
      </w:pPr>
      <w:r w:rsidRPr="00E2276E">
        <w:rPr>
          <w:rFonts w:ascii="Times New Roman" w:eastAsia="Times New Roman" w:hAnsi="Times New Roman" w:cs="Times New Roman"/>
          <w:b/>
          <w:caps/>
          <w:sz w:val="24"/>
          <w:szCs w:val="24"/>
        </w:rPr>
        <w:t>Informācijas pārbaude pirms lēmuma pieņemšanas</w:t>
      </w:r>
      <w:r w:rsidR="00097616" w:rsidRPr="00E2276E">
        <w:rPr>
          <w:rFonts w:ascii="Times New Roman" w:eastAsia="Times New Roman" w:hAnsi="Times New Roman" w:cs="Times New Roman"/>
          <w:b/>
          <w:caps/>
          <w:sz w:val="24"/>
          <w:szCs w:val="24"/>
        </w:rPr>
        <w:t xml:space="preserve"> </w:t>
      </w:r>
    </w:p>
    <w:p w14:paraId="7D165567" w14:textId="77777777" w:rsidR="00FE6F7E" w:rsidRPr="00FE6F7E" w:rsidRDefault="00FE6F7E" w:rsidP="00FE6F7E">
      <w:pPr>
        <w:pStyle w:val="ListParagraph"/>
        <w:numPr>
          <w:ilvl w:val="1"/>
          <w:numId w:val="18"/>
        </w:numPr>
        <w:ind w:left="1134" w:hanging="567"/>
        <w:jc w:val="both"/>
        <w:rPr>
          <w:rFonts w:ascii="Times New Roman" w:hAnsi="Times New Roman"/>
          <w:sz w:val="24"/>
          <w:szCs w:val="24"/>
        </w:rPr>
      </w:pPr>
      <w:r w:rsidRPr="00095108">
        <w:rPr>
          <w:rFonts w:ascii="Times New Roman" w:eastAsia="Times New Roman" w:hAnsi="Times New Roman"/>
          <w:sz w:val="24"/>
          <w:szCs w:val="24"/>
        </w:rPr>
        <w:t xml:space="preserve">Ja tiek iesniegts/-i </w:t>
      </w:r>
      <w:r w:rsidRPr="00095108">
        <w:rPr>
          <w:rFonts w:ascii="Times New Roman" w:eastAsia="Times New Roman" w:hAnsi="Times New Roman"/>
          <w:sz w:val="24"/>
          <w:szCs w:val="24"/>
          <w:lang w:eastAsia="ar-SA"/>
        </w:rPr>
        <w:t>ESPD</w:t>
      </w:r>
      <w:r w:rsidRPr="00095108">
        <w:rPr>
          <w:rFonts w:ascii="Times New Roman" w:eastAsia="Times New Roman" w:hAnsi="Times New Roman"/>
          <w:sz w:val="24"/>
          <w:szCs w:val="24"/>
        </w:rPr>
        <w:t xml:space="preserve">, iepirkuma komisija pieprasa, lai pretendents, kuram būtu piešķiramas līguma slēgšanas tiesības, iesniedz visus vai daļu no dokumentiem, kas apliecina atbilstību </w:t>
      </w:r>
      <w:r w:rsidRPr="00095108">
        <w:rPr>
          <w:rFonts w:ascii="Times New Roman" w:eastAsia="Times New Roman" w:hAnsi="Times New Roman"/>
          <w:i/>
          <w:sz w:val="24"/>
          <w:szCs w:val="24"/>
        </w:rPr>
        <w:t>Paziņojumā par līgumu</w:t>
      </w:r>
      <w:r w:rsidRPr="00095108">
        <w:rPr>
          <w:rFonts w:ascii="Times New Roman" w:eastAsia="Times New Roman" w:hAnsi="Times New Roman"/>
          <w:sz w:val="24"/>
          <w:szCs w:val="24"/>
        </w:rPr>
        <w:t xml:space="preserve"> vai iepirkuma procedūras dokumentos noteiktajām pretendentu atlases prasībām.</w:t>
      </w:r>
    </w:p>
    <w:p w14:paraId="4228CEF5" w14:textId="77777777" w:rsidR="00FE6F7E" w:rsidRP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eastAsia="Times New Roman" w:hAnsi="Times New Roman"/>
          <w:sz w:val="24"/>
          <w:szCs w:val="24"/>
        </w:rPr>
        <w:t xml:space="preserve">Pretendentam nolikuma 13.1. apakšpunktā noteiktā kārtībā pieprasītie dokumenti ir jāiesniedz nekavējoties, taču ne vēlāk kā 3 (trīs) darba dienu laikā pēc pieprasījuma </w:t>
      </w:r>
      <w:r>
        <w:rPr>
          <w:rFonts w:ascii="Times New Roman" w:eastAsia="Times New Roman" w:hAnsi="Times New Roman"/>
          <w:sz w:val="24"/>
          <w:szCs w:val="24"/>
        </w:rPr>
        <w:t>nosūtīšanas dienas (</w:t>
      </w:r>
      <w:r w:rsidRPr="00FE6F7E">
        <w:rPr>
          <w:rFonts w:ascii="Times New Roman" w:eastAsia="Times New Roman" w:hAnsi="Times New Roman"/>
          <w:i/>
          <w:sz w:val="24"/>
          <w:szCs w:val="24"/>
        </w:rPr>
        <w:t>pasūtītāja kancelejas atzīme par dokumentu saņemšanu</w:t>
      </w:r>
      <w:r w:rsidRPr="00FE6F7E">
        <w:rPr>
          <w:rFonts w:ascii="Times New Roman" w:eastAsia="Times New Roman" w:hAnsi="Times New Roman"/>
          <w:sz w:val="24"/>
          <w:szCs w:val="24"/>
        </w:rPr>
        <w:t>).</w:t>
      </w:r>
    </w:p>
    <w:p w14:paraId="4A41C120" w14:textId="77777777" w:rsidR="00FE6F7E" w:rsidRP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eastAsia="Times New Roman" w:hAnsi="Times New Roman"/>
          <w:sz w:val="24"/>
          <w:szCs w:val="24"/>
        </w:rPr>
        <w:t xml:space="preserve">Ja noteiktajā termiņā pieprasītie dokumenti nav iesniegti, vai tie neatbilst iesniegtajos </w:t>
      </w:r>
      <w:r w:rsidRPr="00FE6F7E">
        <w:rPr>
          <w:rFonts w:ascii="Times New Roman" w:eastAsia="Times New Roman" w:hAnsi="Times New Roman"/>
          <w:sz w:val="24"/>
          <w:szCs w:val="24"/>
          <w:lang w:eastAsia="ar-SA"/>
        </w:rPr>
        <w:t>ESPD</w:t>
      </w:r>
      <w:r w:rsidRPr="00FE6F7E">
        <w:rPr>
          <w:rFonts w:ascii="Times New Roman" w:eastAsia="Times New Roman" w:hAnsi="Times New Roman"/>
          <w:sz w:val="24"/>
          <w:szCs w:val="24"/>
        </w:rPr>
        <w:t xml:space="preserve"> norādītajam, vai nolikuma 7. punktā noteiktajām pretendenta kvalifikācijas prasībām, pretendents </w:t>
      </w:r>
      <w:r w:rsidRPr="00FE6F7E">
        <w:rPr>
          <w:rFonts w:ascii="Times New Roman" w:eastAsia="Times New Roman" w:hAnsi="Times New Roman"/>
          <w:sz w:val="24"/>
          <w:szCs w:val="24"/>
          <w:u w:val="single"/>
        </w:rPr>
        <w:t>tiek izslēgts</w:t>
      </w:r>
      <w:r w:rsidRPr="00FE6F7E">
        <w:rPr>
          <w:rFonts w:ascii="Times New Roman" w:eastAsia="Times New Roman" w:hAnsi="Times New Roman"/>
          <w:sz w:val="24"/>
          <w:szCs w:val="24"/>
        </w:rPr>
        <w:t xml:space="preserve"> no turpmākās dalības Konkursā.</w:t>
      </w:r>
    </w:p>
    <w:p w14:paraId="5034D9F1" w14:textId="77777777" w:rsid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hAnsi="Times New Roman"/>
          <w:sz w:val="24"/>
          <w:szCs w:val="24"/>
        </w:rPr>
        <w:t xml:space="preserve">Iepirkuma komisija PIL 42. panta noteiktajā kārtībā pārbauda, vai pretendentam, kuram būtu piešķiramas līguma slēgšanas tiesības, nav konstatējami PIL </w:t>
      </w:r>
      <w:bookmarkStart w:id="41" w:name="_Hlk124944774"/>
      <w:r w:rsidRPr="00FE6F7E">
        <w:rPr>
          <w:rFonts w:ascii="Times New Roman" w:hAnsi="Times New Roman"/>
          <w:sz w:val="24"/>
          <w:szCs w:val="24"/>
        </w:rPr>
        <w:t xml:space="preserve">42. panta otrās daļas </w:t>
      </w:r>
      <w:bookmarkStart w:id="42" w:name="_Hlk123723712"/>
      <w:r w:rsidRPr="00FE6F7E">
        <w:rPr>
          <w:rFonts w:ascii="Times New Roman" w:hAnsi="Times New Roman"/>
          <w:sz w:val="24"/>
          <w:szCs w:val="24"/>
        </w:rPr>
        <w:t xml:space="preserve">1., 2., 3., 4., 5., 6., 7., 8., 9., 10., 11., 12., 13. un 14. punktā </w:t>
      </w:r>
      <w:bookmarkEnd w:id="42"/>
      <w:r w:rsidRPr="00FE6F7E">
        <w:rPr>
          <w:rFonts w:ascii="Times New Roman" w:hAnsi="Times New Roman"/>
          <w:sz w:val="24"/>
          <w:szCs w:val="24"/>
        </w:rPr>
        <w:t xml:space="preserve">noteiktie izslēgšanas </w:t>
      </w:r>
      <w:bookmarkEnd w:id="41"/>
      <w:r w:rsidRPr="00FE6F7E">
        <w:rPr>
          <w:rFonts w:ascii="Times New Roman" w:hAnsi="Times New Roman"/>
          <w:sz w:val="24"/>
          <w:szCs w:val="24"/>
        </w:rPr>
        <w:t>iemesli. Pretendents tiek izslēgts no dalības iepirkuma procedūrā, ja uz to attiecas PIL 42. panta otrās daļas 1., 2., 3., 4., 5., 6., 7., 8., 9., 10., 11., 12., 13. un 14. punktā noteiktie izslēgšanas iemesli. Minētie izslēgšanas iemesli ir attiecināmi arī uz PIL 42. panta trešajā daļā minētajām personām minētajā normā noteiktajā apmērā.</w:t>
      </w:r>
    </w:p>
    <w:p w14:paraId="6931AC76" w14:textId="77777777" w:rsid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hAnsi="Times New Roman"/>
          <w:sz w:val="24"/>
          <w:szCs w:val="24"/>
        </w:rPr>
        <w:t>Iepirkuma komisija neizslēdz pretendentu no dalības iepirkuma procedūrā PIL 42. panta ceturtajā daļā noteiktajos gadījumos.</w:t>
      </w:r>
    </w:p>
    <w:p w14:paraId="1CB59DD2" w14:textId="77777777" w:rsid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hAnsi="Times New Roman"/>
          <w:sz w:val="24"/>
          <w:szCs w:val="24"/>
          <w:shd w:val="clear" w:color="auto" w:fill="FFFFFF"/>
        </w:rPr>
        <w:t xml:space="preserve">Ja iepirkuma komisija konstatē, ka pretendents būtu izslēdzams no dalības iepirkuma procedūrā, pamatojoties uz PIL 42. panta otrās daļas 1., 4., 5., 6., 7., 8., 9., 10., 11., 12., 13. un 14. punktā minētajiem izslēgšanas iemesliem, tai skaitā saistībā ar šā likuma 42. panta trešās daļas 1., 4. un 5. punktā minēto personu, un nav piemērojami šā likuma </w:t>
      </w:r>
      <w:r w:rsidRPr="00FE6F7E">
        <w:rPr>
          <w:rFonts w:ascii="Times New Roman" w:hAnsi="Times New Roman"/>
          <w:sz w:val="24"/>
          <w:szCs w:val="24"/>
        </w:rPr>
        <w:t xml:space="preserve">42. </w:t>
      </w:r>
      <w:r w:rsidRPr="00FE6F7E">
        <w:rPr>
          <w:rFonts w:ascii="Times New Roman" w:hAnsi="Times New Roman"/>
          <w:sz w:val="24"/>
          <w:szCs w:val="24"/>
          <w:shd w:val="clear" w:color="auto" w:fill="FFFFFF"/>
        </w:rPr>
        <w:t xml:space="preserve">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FE6F7E">
        <w:rPr>
          <w:rFonts w:ascii="Times New Roman" w:hAnsi="Times New Roman"/>
          <w:sz w:val="24"/>
          <w:szCs w:val="24"/>
        </w:rPr>
        <w:t>Uzticamības nodrošināšanai iesniegto pierādījumu vērtēšanu Iepirkuma komisija veic saskaņā ar PIL 43. pantu.</w:t>
      </w:r>
    </w:p>
    <w:p w14:paraId="319C9FC5" w14:textId="77777777" w:rsidR="00FE6F7E" w:rsidRP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hAnsi="Times New Roman"/>
          <w:bCs/>
          <w:sz w:val="24"/>
          <w:szCs w:val="24"/>
        </w:rPr>
        <w:t>Pasūtītājs izslēdz pretendentu no dalības iepirkuma procedūrā 42. panta otrās daļas 1., 2., 3., 4., 5. vai 6. punktā minēto iemeslu dēļ, pamatojoties uz informāciju, kuru tas iegūst saskaņā ar 42. panta piektajā daļā noteikto kārtību.</w:t>
      </w:r>
    </w:p>
    <w:p w14:paraId="3AEC9FD6" w14:textId="77777777" w:rsid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hAnsi="Times New Roman"/>
          <w:sz w:val="24"/>
          <w:szCs w:val="24"/>
        </w:rPr>
        <w:t xml:space="preserve">Iepirkuma komisija </w:t>
      </w:r>
      <w:r w:rsidRPr="00FE6F7E">
        <w:rPr>
          <w:rFonts w:ascii="Times New Roman" w:hAnsi="Times New Roman"/>
          <w:snapToGrid w:val="0"/>
          <w:sz w:val="24"/>
          <w:szCs w:val="24"/>
        </w:rPr>
        <w:t xml:space="preserve">atbilstoši 2022. gada 8. aprīļa Eiropas Komisijas Padomes regulai (ES) 2022/576, ar kuru groza Regulu (ES) Nr.833/2014 par ierobežojošiem </w:t>
      </w:r>
      <w:r w:rsidRPr="00FE6F7E">
        <w:rPr>
          <w:rFonts w:ascii="Times New Roman" w:hAnsi="Times New Roman"/>
          <w:snapToGrid w:val="0"/>
          <w:sz w:val="24"/>
          <w:szCs w:val="24"/>
        </w:rPr>
        <w:lastRenderedPageBreak/>
        <w:t xml:space="preserve">pasākumiem saistībā ar Krievijas darbībām, kas destabilizē situāciju Ukrainā, kas stājas spēkā 2022. gada 9. aprīlī, </w:t>
      </w:r>
      <w:r w:rsidRPr="00FE6F7E">
        <w:rPr>
          <w:rFonts w:ascii="Times New Roman" w:hAnsi="Times New Roman"/>
          <w:sz w:val="24"/>
          <w:szCs w:val="24"/>
        </w:rPr>
        <w:t>pārbauda vai pretendents, kuram būtu piešķiramas līguma slēgšanas tiesības, nav izslēdzams no dalības iepirkuma procedūrā atbilstoši Starptautisko un Latvijas Republikas nacionālo sankciju likuma 11.</w:t>
      </w:r>
      <w:r w:rsidRPr="00FE6F7E">
        <w:rPr>
          <w:rFonts w:ascii="Times New Roman" w:hAnsi="Times New Roman"/>
          <w:sz w:val="24"/>
          <w:szCs w:val="24"/>
          <w:vertAlign w:val="superscript"/>
        </w:rPr>
        <w:t>1</w:t>
      </w:r>
      <w:r w:rsidRPr="00FE6F7E">
        <w:rPr>
          <w:rFonts w:ascii="Times New Roman" w:hAnsi="Times New Roman"/>
          <w:sz w:val="24"/>
          <w:szCs w:val="24"/>
        </w:rPr>
        <w:t xml:space="preserve"> panta pirmajai un otrajai daļai. Pretendents, kas atbilst minētajos pantos noteiktajiem izslēgšanas kritērijiem </w:t>
      </w:r>
      <w:r w:rsidRPr="00FE6F7E">
        <w:rPr>
          <w:rFonts w:ascii="Times New Roman" w:hAnsi="Times New Roman"/>
          <w:sz w:val="24"/>
          <w:szCs w:val="24"/>
          <w:u w:val="single"/>
        </w:rPr>
        <w:t>tiek izslēgts</w:t>
      </w:r>
      <w:r w:rsidRPr="00FE6F7E">
        <w:rPr>
          <w:rFonts w:ascii="Times New Roman" w:hAnsi="Times New Roman"/>
          <w:sz w:val="24"/>
          <w:szCs w:val="24"/>
        </w:rPr>
        <w:t xml:space="preserve"> no dalības iepirkuma procedūrā.</w:t>
      </w:r>
    </w:p>
    <w:p w14:paraId="47879234" w14:textId="60CAAFBE" w:rsidR="008D3659" w:rsidRPr="00FE6F7E" w:rsidRDefault="00FE6F7E" w:rsidP="00FE6F7E">
      <w:pPr>
        <w:pStyle w:val="ListParagraph"/>
        <w:numPr>
          <w:ilvl w:val="1"/>
          <w:numId w:val="18"/>
        </w:numPr>
        <w:ind w:left="1134" w:hanging="567"/>
        <w:jc w:val="both"/>
        <w:rPr>
          <w:rFonts w:ascii="Times New Roman" w:hAnsi="Times New Roman"/>
          <w:sz w:val="24"/>
          <w:szCs w:val="24"/>
        </w:rPr>
      </w:pPr>
      <w:r w:rsidRPr="00FE6F7E">
        <w:rPr>
          <w:rFonts w:ascii="Times New Roman" w:hAnsi="Times New Roman"/>
          <w:bCs/>
          <w:sz w:val="24"/>
          <w:szCs w:val="24"/>
        </w:rPr>
        <w:t xml:space="preserve">Lai komisija pārbaudītu, vai uz </w:t>
      </w:r>
      <w:r w:rsidRPr="00FE6F7E">
        <w:rPr>
          <w:rFonts w:ascii="Times New Roman" w:hAnsi="Times New Roman"/>
          <w:bCs/>
          <w:sz w:val="24"/>
          <w:szCs w:val="24"/>
          <w:u w:val="single"/>
        </w:rPr>
        <w:t>ārvalstī</w:t>
      </w:r>
      <w:r w:rsidRPr="00FE6F7E">
        <w:rPr>
          <w:rFonts w:ascii="Times New Roman" w:hAnsi="Times New Roman"/>
          <w:bCs/>
          <w:sz w:val="24"/>
          <w:szCs w:val="24"/>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FE6F7E">
        <w:rPr>
          <w:rFonts w:ascii="Times New Roman" w:hAnsi="Times New Roman"/>
          <w:b/>
          <w:bCs/>
          <w:sz w:val="24"/>
          <w:szCs w:val="24"/>
        </w:rPr>
        <w:t xml:space="preserve">kompetentas institūcijas </w:t>
      </w:r>
      <w:r w:rsidRPr="00FE6F7E">
        <w:rPr>
          <w:rFonts w:ascii="Times New Roman" w:hAnsi="Times New Roman"/>
          <w:bCs/>
          <w:sz w:val="24"/>
          <w:szCs w:val="24"/>
        </w:rPr>
        <w:t xml:space="preserve">(piemēram, Latvijas Republikas Uzņēmumu reģistram līdzvērtīgas iestādes) </w:t>
      </w:r>
      <w:r w:rsidRPr="00FE6F7E">
        <w:rPr>
          <w:rFonts w:ascii="Times New Roman" w:hAnsi="Times New Roman"/>
          <w:b/>
          <w:bCs/>
          <w:sz w:val="24"/>
          <w:szCs w:val="24"/>
        </w:rPr>
        <w:t>izziņu (-as)</w:t>
      </w:r>
      <w:r w:rsidRPr="00FE6F7E">
        <w:rPr>
          <w:rFonts w:ascii="Times New Roman" w:hAnsi="Times New Roman"/>
          <w:bCs/>
          <w:sz w:val="24"/>
          <w:szCs w:val="24"/>
        </w:rPr>
        <w:t xml:space="preserve">, kas atspoguļo </w:t>
      </w:r>
      <w:r w:rsidRPr="00FE6F7E">
        <w:rPr>
          <w:rFonts w:ascii="Times New Roman" w:hAnsi="Times New Roman"/>
          <w:b/>
          <w:bCs/>
          <w:sz w:val="24"/>
          <w:szCs w:val="24"/>
        </w:rPr>
        <w:t>aktuālo informāciju par</w:t>
      </w:r>
      <w:r w:rsidRPr="00FE6F7E">
        <w:rPr>
          <w:rFonts w:ascii="Times New Roman" w:hAnsi="Times New Roman"/>
          <w:bCs/>
          <w:sz w:val="24"/>
          <w:szCs w:val="24"/>
        </w:rPr>
        <w:t xml:space="preserve"> </w:t>
      </w:r>
      <w:r w:rsidRPr="00FE6F7E">
        <w:rPr>
          <w:rFonts w:ascii="Times New Roman" w:hAnsi="Times New Roman"/>
          <w:b/>
          <w:bCs/>
          <w:sz w:val="24"/>
          <w:szCs w:val="24"/>
        </w:rPr>
        <w:t>pretendenta</w:t>
      </w:r>
      <w:r w:rsidRPr="00FE6F7E">
        <w:rPr>
          <w:rFonts w:ascii="Times New Roman" w:hAnsi="Times New Roman"/>
          <w:bCs/>
          <w:sz w:val="24"/>
          <w:szCs w:val="24"/>
        </w:rPr>
        <w:t xml:space="preserve"> (</w:t>
      </w:r>
      <w:r w:rsidRPr="00FE6F7E">
        <w:rPr>
          <w:rFonts w:ascii="Times New Roman" w:hAnsi="Times New Roman"/>
          <w:bCs/>
          <w:i/>
          <w:sz w:val="24"/>
          <w:szCs w:val="24"/>
        </w:rPr>
        <w:t>Pielikumā Nr.12</w:t>
      </w:r>
      <w:r w:rsidRPr="00FE6F7E">
        <w:rPr>
          <w:rFonts w:ascii="Times New Roman" w:hAnsi="Times New Roman"/>
          <w:bCs/>
          <w:sz w:val="24"/>
          <w:szCs w:val="24"/>
        </w:rPr>
        <w:t xml:space="preserve"> minētajām) </w:t>
      </w:r>
      <w:r w:rsidRPr="00FE6F7E">
        <w:rPr>
          <w:rFonts w:ascii="Times New Roman" w:hAnsi="Times New Roman"/>
          <w:b/>
          <w:bCs/>
          <w:sz w:val="24"/>
          <w:szCs w:val="24"/>
        </w:rPr>
        <w:t>amatpersonām</w:t>
      </w:r>
      <w:r w:rsidRPr="00FE6F7E">
        <w:rPr>
          <w:rFonts w:ascii="Times New Roman" w:hAnsi="Times New Roman"/>
          <w:bCs/>
          <w:sz w:val="24"/>
          <w:szCs w:val="24"/>
        </w:rPr>
        <w:t xml:space="preserve"> – valdes vai padomes locekļiem, patiesā labuma guvējiem, </w:t>
      </w:r>
      <w:proofErr w:type="spellStart"/>
      <w:r w:rsidRPr="00FE6F7E">
        <w:rPr>
          <w:rFonts w:ascii="Times New Roman" w:hAnsi="Times New Roman"/>
          <w:bCs/>
          <w:sz w:val="24"/>
          <w:szCs w:val="24"/>
        </w:rPr>
        <w:t>pārstāvēttiesīgajām</w:t>
      </w:r>
      <w:proofErr w:type="spellEnd"/>
      <w:r w:rsidRPr="00FE6F7E">
        <w:rPr>
          <w:rFonts w:ascii="Times New Roman" w:hAnsi="Times New Roman"/>
          <w:bCs/>
          <w:sz w:val="24"/>
          <w:szCs w:val="24"/>
        </w:rPr>
        <w:t xml:space="preserve"> personām vai prokūristiem vai personām, kuras ir pilnvarotas pārstāvēt pretendentu darbībās, kas saistītas ar filiāli.</w:t>
      </w:r>
      <w:r w:rsidRPr="00FE6F7E">
        <w:rPr>
          <w:rFonts w:ascii="Times New Roman" w:hAnsi="Times New Roman"/>
          <w:bCs/>
          <w:color w:val="000000"/>
          <w:sz w:val="24"/>
          <w:szCs w:val="24"/>
        </w:rPr>
        <w:t xml:space="preserve"> Ja ārvalsts kompetentās institūcijas izziņa netiek izsniegta, to var aizstāt ar zvērestu vai, ja zvēresta došanu attiecīgās valsts normatīvie akti neparedz, </w:t>
      </w:r>
      <w:r w:rsidRPr="00FE6F7E">
        <w:rPr>
          <w:rFonts w:ascii="Times New Roman" w:hAnsi="Times New Roman"/>
          <w:bCs/>
          <w:sz w:val="24"/>
          <w:szCs w:val="24"/>
        </w:rPr>
        <w:t xml:space="preserve">– </w:t>
      </w:r>
      <w:r w:rsidRPr="00FE6F7E">
        <w:rPr>
          <w:rFonts w:ascii="Times New Roman" w:hAnsi="Times New Roman"/>
          <w:bCs/>
          <w:color w:val="000000"/>
          <w:sz w:val="24"/>
          <w:szCs w:val="24"/>
        </w:rPr>
        <w:t>ar paša pretendenta apliecinājumu kompetentai izpildvaras vai tiesu varas iestādei, zvērinātam notāram vai kompetentai attiecīgās nozares organizācijai to reģistrācijas valstī.</w:t>
      </w:r>
    </w:p>
    <w:p w14:paraId="5AC4EBDB" w14:textId="77777777" w:rsidR="00FE6F7E" w:rsidRPr="00FE6F7E" w:rsidRDefault="00FE6F7E" w:rsidP="00FE6F7E">
      <w:pPr>
        <w:pStyle w:val="ListParagraph"/>
        <w:ind w:left="1134"/>
        <w:jc w:val="both"/>
        <w:rPr>
          <w:rFonts w:ascii="Times New Roman" w:hAnsi="Times New Roman"/>
          <w:sz w:val="24"/>
          <w:szCs w:val="24"/>
        </w:rPr>
      </w:pPr>
    </w:p>
    <w:p w14:paraId="1ABE5088" w14:textId="24D11EBA" w:rsidR="00B46808" w:rsidRPr="00E2276E" w:rsidRDefault="007301B0" w:rsidP="00FE6F7E">
      <w:pPr>
        <w:keepNext/>
        <w:numPr>
          <w:ilvl w:val="0"/>
          <w:numId w:val="18"/>
        </w:numPr>
        <w:ind w:left="567" w:hanging="425"/>
        <w:jc w:val="both"/>
        <w:outlineLvl w:val="0"/>
        <w:rPr>
          <w:rFonts w:ascii="Times New Roman" w:eastAsia="Times New Roman" w:hAnsi="Times New Roman" w:cs="Times New Roman"/>
          <w:b/>
          <w:bCs/>
          <w:caps/>
          <w:sz w:val="24"/>
          <w:szCs w:val="24"/>
        </w:rPr>
      </w:pPr>
      <w:bookmarkStart w:id="43" w:name="_Toc100901316"/>
      <w:bookmarkStart w:id="44" w:name="_Toc100901435"/>
      <w:bookmarkStart w:id="45" w:name="_Toc100901505"/>
      <w:bookmarkStart w:id="46" w:name="_Toc100907324"/>
      <w:bookmarkStart w:id="47" w:name="_Toc100963478"/>
      <w:bookmarkStart w:id="48" w:name="_Toc100964350"/>
      <w:bookmarkStart w:id="49" w:name="_Toc100976692"/>
      <w:bookmarkStart w:id="50" w:name="_Toc100981155"/>
      <w:bookmarkStart w:id="51" w:name="_Toc100981659"/>
      <w:bookmarkStart w:id="52" w:name="_Toc100982028"/>
      <w:bookmarkStart w:id="53" w:name="_Toc100982069"/>
      <w:bookmarkStart w:id="54" w:name="_Toc100982239"/>
      <w:bookmarkStart w:id="55" w:name="_Toc101584368"/>
      <w:bookmarkStart w:id="56" w:name="_Toc101607021"/>
      <w:bookmarkStart w:id="57" w:name="_Toc101681271"/>
      <w:bookmarkStart w:id="58" w:name="_Toc101925511"/>
      <w:r w:rsidRPr="00E2276E">
        <w:rPr>
          <w:rFonts w:ascii="Times New Roman" w:eastAsia="Times New Roman" w:hAnsi="Times New Roman" w:cs="Times New Roman"/>
          <w:b/>
          <w:bCs/>
          <w:caps/>
          <w:sz w:val="24"/>
          <w:szCs w:val="24"/>
        </w:rPr>
        <w:t>Konkursa uzvarētāj</w:t>
      </w:r>
      <w:r w:rsidR="00473553" w:rsidRPr="00E2276E">
        <w:rPr>
          <w:rFonts w:ascii="Times New Roman" w:eastAsia="Times New Roman" w:hAnsi="Times New Roman" w:cs="Times New Roman"/>
          <w:b/>
          <w:bCs/>
          <w:caps/>
          <w:sz w:val="24"/>
          <w:szCs w:val="24"/>
        </w:rPr>
        <w:t>A</w:t>
      </w:r>
      <w:r w:rsidR="00B46808" w:rsidRPr="00E2276E">
        <w:rPr>
          <w:rFonts w:ascii="Times New Roman" w:eastAsia="Times New Roman" w:hAnsi="Times New Roman" w:cs="Times New Roman"/>
          <w:b/>
          <w:bCs/>
          <w:caps/>
          <w:sz w:val="24"/>
          <w:szCs w:val="24"/>
        </w:rPr>
        <w:t xml:space="preserve"> noteikšana, rezultātu paziņošan</w:t>
      </w:r>
      <w:r w:rsidR="00E537B7" w:rsidRPr="00E2276E">
        <w:rPr>
          <w:rFonts w:ascii="Times New Roman" w:eastAsia="Times New Roman" w:hAnsi="Times New Roman" w:cs="Times New Roman"/>
          <w:b/>
          <w:bCs/>
          <w:caps/>
          <w:sz w:val="24"/>
          <w:szCs w:val="24"/>
        </w:rPr>
        <w:t>1</w:t>
      </w:r>
      <w:r w:rsidR="00B46808" w:rsidRPr="00E2276E">
        <w:rPr>
          <w:rFonts w:ascii="Times New Roman" w:eastAsia="Times New Roman" w:hAnsi="Times New Roman" w:cs="Times New Roman"/>
          <w:b/>
          <w:bCs/>
          <w:caps/>
          <w:sz w:val="24"/>
          <w:szCs w:val="24"/>
        </w:rPr>
        <w:t xml:space="preserve">a, </w:t>
      </w:r>
      <w:bookmarkEnd w:id="43"/>
      <w:bookmarkEnd w:id="44"/>
      <w:bookmarkEnd w:id="45"/>
      <w:bookmarkEnd w:id="46"/>
      <w:bookmarkEnd w:id="47"/>
      <w:bookmarkEnd w:id="48"/>
      <w:r w:rsidR="00F50CAB" w:rsidRPr="00E2276E">
        <w:rPr>
          <w:rFonts w:ascii="Times New Roman" w:eastAsia="Times New Roman" w:hAnsi="Times New Roman" w:cs="Times New Roman"/>
          <w:b/>
          <w:bCs/>
          <w:caps/>
          <w:sz w:val="24"/>
          <w:szCs w:val="24"/>
        </w:rPr>
        <w:t>LĪGUMA</w:t>
      </w:r>
      <w:r w:rsidR="00B46808" w:rsidRPr="00E2276E">
        <w:rPr>
          <w:rFonts w:ascii="Times New Roman" w:eastAsia="Times New Roman" w:hAnsi="Times New Roman" w:cs="Times New Roman"/>
          <w:b/>
          <w:bCs/>
          <w:caps/>
          <w:sz w:val="24"/>
          <w:szCs w:val="24"/>
        </w:rPr>
        <w:t xml:space="preserve"> slēgšana</w:t>
      </w:r>
      <w:bookmarkEnd w:id="49"/>
      <w:bookmarkEnd w:id="50"/>
      <w:bookmarkEnd w:id="51"/>
      <w:bookmarkEnd w:id="52"/>
      <w:bookmarkEnd w:id="53"/>
      <w:bookmarkEnd w:id="54"/>
      <w:bookmarkEnd w:id="55"/>
      <w:bookmarkEnd w:id="56"/>
      <w:bookmarkEnd w:id="57"/>
      <w:bookmarkEnd w:id="58"/>
    </w:p>
    <w:p w14:paraId="44D3E6E3" w14:textId="55936D40" w:rsidR="00FE6F7E" w:rsidRDefault="00FE6F7E" w:rsidP="00FE6F7E">
      <w:pPr>
        <w:pStyle w:val="ListParagraph"/>
        <w:widowControl w:val="0"/>
        <w:numPr>
          <w:ilvl w:val="1"/>
          <w:numId w:val="18"/>
        </w:numPr>
        <w:ind w:left="1134" w:hanging="567"/>
        <w:jc w:val="both"/>
        <w:rPr>
          <w:rFonts w:ascii="Times New Roman" w:eastAsia="Times New Roman" w:hAnsi="Times New Roman"/>
          <w:sz w:val="24"/>
          <w:szCs w:val="24"/>
        </w:rPr>
      </w:pPr>
      <w:r w:rsidRPr="00BD572B">
        <w:rPr>
          <w:rFonts w:ascii="Times New Roman" w:eastAsia="Times New Roman" w:hAnsi="Times New Roman"/>
          <w:sz w:val="24"/>
          <w:szCs w:val="24"/>
        </w:rPr>
        <w:t xml:space="preserve">Par Konkursa uzvarētāju </w:t>
      </w:r>
      <w:r w:rsidRPr="00BD572B">
        <w:rPr>
          <w:rFonts w:ascii="Times New Roman" w:eastAsia="Times New Roman" w:hAnsi="Times New Roman"/>
          <w:sz w:val="24"/>
          <w:szCs w:val="24"/>
          <w:u w:val="single"/>
        </w:rPr>
        <w:t>katrā iepirkuma priekšmeta daļā</w:t>
      </w:r>
      <w:r>
        <w:rPr>
          <w:rFonts w:ascii="Times New Roman" w:eastAsia="Times New Roman" w:hAnsi="Times New Roman"/>
          <w:sz w:val="24"/>
          <w:szCs w:val="24"/>
        </w:rPr>
        <w:t xml:space="preserve"> </w:t>
      </w:r>
      <w:r w:rsidRPr="00BD572B">
        <w:rPr>
          <w:rFonts w:ascii="Times New Roman" w:eastAsia="Times New Roman" w:hAnsi="Times New Roman"/>
          <w:sz w:val="24"/>
          <w:szCs w:val="24"/>
        </w:rPr>
        <w:t xml:space="preserve">komisija atzīst pretendentu, kurš ir piedāvājis nolikuma prasībām atbilstošu </w:t>
      </w:r>
      <w:r w:rsidRPr="00BD572B">
        <w:rPr>
          <w:rFonts w:ascii="Times New Roman" w:eastAsia="Times New Roman" w:hAnsi="Times New Roman"/>
          <w:sz w:val="24"/>
          <w:szCs w:val="24"/>
          <w:u w:val="single"/>
        </w:rPr>
        <w:t xml:space="preserve">saimnieciski visizdevīgāko piedāvājumu ar </w:t>
      </w:r>
      <w:r w:rsidR="00F66908">
        <w:rPr>
          <w:rFonts w:ascii="Times New Roman" w:eastAsia="Times New Roman" w:hAnsi="Times New Roman"/>
          <w:sz w:val="24"/>
          <w:szCs w:val="24"/>
          <w:u w:val="single"/>
        </w:rPr>
        <w:t xml:space="preserve">kopējo vērtējamo </w:t>
      </w:r>
      <w:r w:rsidRPr="00BD572B">
        <w:rPr>
          <w:rFonts w:ascii="Times New Roman" w:eastAsia="Times New Roman" w:hAnsi="Times New Roman"/>
          <w:sz w:val="24"/>
          <w:szCs w:val="24"/>
          <w:u w:val="single"/>
        </w:rPr>
        <w:t>zemāko cenu</w:t>
      </w:r>
      <w:r w:rsidR="009B125C">
        <w:rPr>
          <w:rFonts w:ascii="Times New Roman" w:eastAsia="Times New Roman" w:hAnsi="Times New Roman"/>
          <w:sz w:val="24"/>
          <w:szCs w:val="24"/>
          <w:u w:val="single"/>
        </w:rPr>
        <w:t xml:space="preserve"> EUR bez PVN</w:t>
      </w:r>
      <w:r w:rsidRPr="00BD572B">
        <w:rPr>
          <w:rFonts w:ascii="Times New Roman" w:eastAsia="Times New Roman" w:hAnsi="Times New Roman"/>
          <w:sz w:val="24"/>
          <w:szCs w:val="24"/>
        </w:rPr>
        <w:t>.</w:t>
      </w:r>
    </w:p>
    <w:p w14:paraId="324D4EB3" w14:textId="2F9405D8" w:rsidR="00CF0203" w:rsidRPr="009B125C" w:rsidRDefault="00FE6F7E" w:rsidP="00FE6F7E">
      <w:pPr>
        <w:pStyle w:val="ListParagraph"/>
        <w:widowControl w:val="0"/>
        <w:ind w:left="1134" w:firstLine="306"/>
        <w:jc w:val="both"/>
        <w:rPr>
          <w:rFonts w:ascii="Times New Roman" w:hAnsi="Times New Roman"/>
          <w:iCs/>
          <w:sz w:val="24"/>
          <w:szCs w:val="24"/>
        </w:rPr>
      </w:pPr>
      <w:r>
        <w:rPr>
          <w:rFonts w:ascii="Times New Roman" w:eastAsia="Times New Roman" w:hAnsi="Times New Roman"/>
          <w:sz w:val="24"/>
          <w:szCs w:val="24"/>
        </w:rPr>
        <w:t xml:space="preserve">  </w:t>
      </w:r>
      <w:r w:rsidRPr="00FE6F7E">
        <w:rPr>
          <w:rFonts w:ascii="Times New Roman" w:hAnsi="Times New Roman"/>
          <w:iCs/>
          <w:sz w:val="24"/>
          <w:szCs w:val="24"/>
        </w:rPr>
        <w:t xml:space="preserve">Ja Konkursā </w:t>
      </w:r>
      <w:r w:rsidR="00BB4B00">
        <w:rPr>
          <w:rFonts w:ascii="Times New Roman" w:hAnsi="Times New Roman"/>
          <w:iCs/>
          <w:sz w:val="24"/>
          <w:szCs w:val="24"/>
        </w:rPr>
        <w:t xml:space="preserve">attiecīgajā iepirkuma priekšmeta daļā </w:t>
      </w:r>
      <w:r w:rsidRPr="00FE6F7E">
        <w:rPr>
          <w:rFonts w:ascii="Times New Roman" w:hAnsi="Times New Roman"/>
          <w:iCs/>
          <w:sz w:val="24"/>
          <w:szCs w:val="24"/>
        </w:rPr>
        <w:t xml:space="preserve">tiks iesniegti vismaz 2 (divi) atbilstoši nolikuma prasībām piedāvājumi </w:t>
      </w:r>
      <w:r w:rsidRPr="009C0904">
        <w:rPr>
          <w:rFonts w:ascii="Times New Roman" w:hAnsi="Times New Roman"/>
          <w:iCs/>
          <w:sz w:val="24"/>
          <w:szCs w:val="24"/>
        </w:rPr>
        <w:t xml:space="preserve">ar </w:t>
      </w:r>
      <w:r w:rsidRPr="00F66908">
        <w:rPr>
          <w:rFonts w:ascii="Times New Roman" w:hAnsi="Times New Roman"/>
          <w:iCs/>
          <w:sz w:val="24"/>
          <w:szCs w:val="24"/>
        </w:rPr>
        <w:t xml:space="preserve">vienādu </w:t>
      </w:r>
      <w:r w:rsidR="00F66908" w:rsidRPr="00F66908">
        <w:rPr>
          <w:rFonts w:ascii="Times New Roman" w:eastAsia="Times New Roman" w:hAnsi="Times New Roman"/>
          <w:sz w:val="24"/>
          <w:szCs w:val="24"/>
        </w:rPr>
        <w:t>kopējo vērtējamo zemāko</w:t>
      </w:r>
      <w:r w:rsidRPr="009C0904">
        <w:rPr>
          <w:rFonts w:ascii="Times New Roman" w:hAnsi="Times New Roman"/>
          <w:iCs/>
          <w:sz w:val="24"/>
          <w:szCs w:val="24"/>
        </w:rPr>
        <w:t xml:space="preserve"> cenu</w:t>
      </w:r>
      <w:r w:rsidR="005301E4">
        <w:rPr>
          <w:rFonts w:ascii="Times New Roman" w:hAnsi="Times New Roman"/>
          <w:iCs/>
          <w:sz w:val="24"/>
          <w:szCs w:val="24"/>
        </w:rPr>
        <w:t xml:space="preserve"> </w:t>
      </w:r>
      <w:r w:rsidR="005301E4" w:rsidRPr="00BB4B00">
        <w:rPr>
          <w:rFonts w:ascii="Times New Roman" w:hAnsi="Times New Roman"/>
          <w:iCs/>
          <w:sz w:val="24"/>
          <w:szCs w:val="24"/>
        </w:rPr>
        <w:t>EUR bez PVN</w:t>
      </w:r>
      <w:r w:rsidRPr="00BB4B00">
        <w:rPr>
          <w:rFonts w:ascii="Times New Roman" w:hAnsi="Times New Roman"/>
          <w:iCs/>
          <w:sz w:val="24"/>
          <w:szCs w:val="24"/>
        </w:rPr>
        <w:t xml:space="preserve">, </w:t>
      </w:r>
      <w:r w:rsidRPr="009B125C">
        <w:rPr>
          <w:rFonts w:ascii="Times New Roman" w:hAnsi="Times New Roman"/>
          <w:iCs/>
          <w:sz w:val="24"/>
          <w:szCs w:val="24"/>
        </w:rPr>
        <w:t xml:space="preserve">iepirkuma komisija par uzvarētāju nosaka pretendentu, kurš būs piedāvājis lielāku </w:t>
      </w:r>
      <w:r w:rsidR="005301E4" w:rsidRPr="009B125C">
        <w:rPr>
          <w:rFonts w:ascii="Times New Roman" w:hAnsi="Times New Roman"/>
          <w:iCs/>
          <w:sz w:val="24"/>
          <w:szCs w:val="24"/>
        </w:rPr>
        <w:t>piedāvātās preces</w:t>
      </w:r>
      <w:r w:rsidRPr="009B125C">
        <w:rPr>
          <w:rFonts w:ascii="Times New Roman" w:hAnsi="Times New Roman"/>
          <w:iCs/>
          <w:sz w:val="24"/>
          <w:szCs w:val="24"/>
        </w:rPr>
        <w:t xml:space="preserve"> garantijas laiku. Gadījumā, ja pretendenti, kuru piedāvājumi atbilst nolikuma prasībām, ir piedāvājuši vienādu </w:t>
      </w:r>
      <w:r w:rsidR="00BB4B00" w:rsidRPr="009B125C">
        <w:rPr>
          <w:rFonts w:ascii="Times New Roman" w:eastAsia="Times New Roman" w:hAnsi="Times New Roman"/>
          <w:bCs/>
          <w:kern w:val="1"/>
          <w:sz w:val="24"/>
          <w:szCs w:val="24"/>
          <w:lang w:eastAsia="ar-SA"/>
        </w:rPr>
        <w:t>kopējo vērtējamo zemāko cenu EUR bez PVN</w:t>
      </w:r>
      <w:r w:rsidR="00BB4B00" w:rsidRPr="009B125C">
        <w:rPr>
          <w:rFonts w:ascii="Times New Roman" w:hAnsi="Times New Roman"/>
          <w:iCs/>
          <w:sz w:val="24"/>
          <w:szCs w:val="24"/>
        </w:rPr>
        <w:t xml:space="preserve"> </w:t>
      </w:r>
      <w:r w:rsidRPr="009B125C">
        <w:rPr>
          <w:rFonts w:ascii="Times New Roman" w:hAnsi="Times New Roman"/>
          <w:iCs/>
          <w:sz w:val="24"/>
          <w:szCs w:val="24"/>
        </w:rPr>
        <w:t xml:space="preserve">un ir piedāvājuši vienādu </w:t>
      </w:r>
      <w:r w:rsidR="00BB4B00" w:rsidRPr="009B125C">
        <w:rPr>
          <w:rFonts w:ascii="Times New Roman" w:hAnsi="Times New Roman"/>
          <w:iCs/>
          <w:sz w:val="24"/>
          <w:szCs w:val="24"/>
        </w:rPr>
        <w:t>preces</w:t>
      </w:r>
      <w:r w:rsidRPr="009B125C">
        <w:rPr>
          <w:rFonts w:ascii="Times New Roman" w:hAnsi="Times New Roman"/>
          <w:iCs/>
          <w:sz w:val="24"/>
          <w:szCs w:val="24"/>
        </w:rPr>
        <w:t xml:space="preserve"> garantijas laiku, iepirkuma komisija uzvarētāju nosaka, veicot izlozi starp šiem pretendentiem.</w:t>
      </w:r>
      <w:r w:rsidR="00F66908" w:rsidRPr="009B125C">
        <w:rPr>
          <w:rFonts w:ascii="Times New Roman" w:hAnsi="Times New Roman"/>
          <w:iCs/>
          <w:sz w:val="24"/>
          <w:szCs w:val="24"/>
        </w:rPr>
        <w:t xml:space="preserve"> </w:t>
      </w:r>
    </w:p>
    <w:p w14:paraId="3D52268B" w14:textId="0B33EB86" w:rsidR="00547784" w:rsidRPr="009C0904" w:rsidRDefault="0073043D" w:rsidP="009C0904">
      <w:pPr>
        <w:pStyle w:val="ListParagraph"/>
        <w:widowControl w:val="0"/>
        <w:numPr>
          <w:ilvl w:val="1"/>
          <w:numId w:val="18"/>
        </w:numPr>
        <w:ind w:left="1134" w:hanging="567"/>
        <w:jc w:val="both"/>
        <w:rPr>
          <w:rFonts w:ascii="Times New Roman" w:eastAsia="Times New Roman" w:hAnsi="Times New Roman"/>
          <w:sz w:val="24"/>
          <w:szCs w:val="24"/>
        </w:rPr>
      </w:pPr>
      <w:r w:rsidRPr="00FE6F7E">
        <w:rPr>
          <w:rFonts w:ascii="Times New Roman" w:eastAsia="Times New Roman" w:hAnsi="Times New Roman"/>
          <w:sz w:val="24"/>
          <w:szCs w:val="24"/>
        </w:rPr>
        <w:t xml:space="preserve">Visi </w:t>
      </w:r>
      <w:r w:rsidRPr="00FE6F7E">
        <w:rPr>
          <w:rFonts w:ascii="Times New Roman" w:eastAsia="Times New Roman" w:hAnsi="Times New Roman"/>
          <w:kern w:val="1"/>
          <w:sz w:val="24"/>
          <w:szCs w:val="24"/>
          <w:lang w:eastAsia="ar-SA"/>
        </w:rPr>
        <w:t xml:space="preserve">pretendenti tiek rakstveidā informēti </w:t>
      </w:r>
      <w:r w:rsidRPr="009C0904">
        <w:rPr>
          <w:rFonts w:ascii="Times New Roman" w:eastAsia="Times New Roman" w:hAnsi="Times New Roman"/>
          <w:kern w:val="1"/>
          <w:sz w:val="24"/>
          <w:szCs w:val="24"/>
          <w:lang w:eastAsia="ar-SA"/>
        </w:rPr>
        <w:t>par Konkursa rezultātiem 3 (trīs) darba dienu laikā no lēmuma pieņemšanas dienas.</w:t>
      </w:r>
    </w:p>
    <w:p w14:paraId="0F217AA4" w14:textId="162D4E43" w:rsidR="0073043D" w:rsidRPr="00E2276E" w:rsidRDefault="0073043D" w:rsidP="00FE6F7E">
      <w:pPr>
        <w:pStyle w:val="ListParagraph"/>
        <w:widowControl w:val="0"/>
        <w:numPr>
          <w:ilvl w:val="1"/>
          <w:numId w:val="18"/>
        </w:numPr>
        <w:ind w:left="1134" w:hanging="567"/>
        <w:jc w:val="both"/>
        <w:rPr>
          <w:rFonts w:ascii="Times New Roman" w:eastAsia="Times New Roman" w:hAnsi="Times New Roman"/>
          <w:sz w:val="24"/>
          <w:szCs w:val="24"/>
        </w:rPr>
      </w:pPr>
      <w:r w:rsidRPr="00E2276E">
        <w:rPr>
          <w:rFonts w:ascii="Times New Roman" w:eastAsia="Times New Roman" w:hAnsi="Times New Roman"/>
          <w:kern w:val="1"/>
          <w:sz w:val="24"/>
          <w:szCs w:val="24"/>
          <w:lang w:eastAsia="ar-SA"/>
        </w:rPr>
        <w:t xml:space="preserve">Pasūtītājs slēdz ar iepirkuma uzvarētāju līgumu, ko izstrādājis pasūtītājs saskaņā ar PIL un citiem normatīviem aktiem. Līgums tiek sagatavots, pamatojoties uz iepirkuma komisijas lēmumu par līguma slēgšanas tiesību piešķiršanu, Konkursa nolikumam </w:t>
      </w:r>
      <w:r w:rsidRPr="00F66908">
        <w:rPr>
          <w:rFonts w:ascii="Times New Roman" w:eastAsia="Times New Roman" w:hAnsi="Times New Roman"/>
          <w:kern w:val="1"/>
          <w:sz w:val="24"/>
          <w:szCs w:val="24"/>
          <w:lang w:eastAsia="ar-SA"/>
        </w:rPr>
        <w:t>pievienoto Līguma projektu un</w:t>
      </w:r>
      <w:r w:rsidRPr="00E2276E">
        <w:rPr>
          <w:rFonts w:ascii="Times New Roman" w:eastAsia="Times New Roman" w:hAnsi="Times New Roman"/>
          <w:kern w:val="1"/>
          <w:sz w:val="24"/>
          <w:szCs w:val="24"/>
          <w:lang w:eastAsia="ar-SA"/>
        </w:rPr>
        <w:t xml:space="preserve"> Konkursa uzvarētāja piedāvājumu.</w:t>
      </w:r>
    </w:p>
    <w:p w14:paraId="505EEFF1" w14:textId="3CFD1AF1" w:rsidR="0073043D" w:rsidRPr="00E2276E" w:rsidRDefault="0073043D" w:rsidP="00FE6F7E">
      <w:pPr>
        <w:pStyle w:val="ListParagraph"/>
        <w:widowControl w:val="0"/>
        <w:numPr>
          <w:ilvl w:val="1"/>
          <w:numId w:val="18"/>
        </w:numPr>
        <w:ind w:left="1134" w:hanging="567"/>
        <w:jc w:val="both"/>
        <w:rPr>
          <w:rFonts w:ascii="Times New Roman" w:eastAsia="Times New Roman" w:hAnsi="Times New Roman"/>
          <w:sz w:val="24"/>
          <w:szCs w:val="24"/>
        </w:rPr>
      </w:pPr>
      <w:r w:rsidRPr="00E2276E">
        <w:rPr>
          <w:rFonts w:ascii="Times New Roman" w:eastAsia="Times New Roman" w:hAnsi="Times New Roman"/>
          <w:kern w:val="1"/>
          <w:sz w:val="24"/>
          <w:szCs w:val="24"/>
          <w:lang w:eastAsia="ar-SA"/>
        </w:rPr>
        <w:t>Konkursa uzvarētājam līgums jāparaksta un jāiesniedz Centrā 10 (de</w:t>
      </w:r>
      <w:r w:rsidR="00F66908">
        <w:rPr>
          <w:rFonts w:ascii="Times New Roman" w:eastAsia="Times New Roman" w:hAnsi="Times New Roman"/>
          <w:kern w:val="1"/>
          <w:sz w:val="24"/>
          <w:szCs w:val="24"/>
          <w:lang w:eastAsia="ar-SA"/>
        </w:rPr>
        <w:t>smit) kalendāro dienu laikā no p</w:t>
      </w:r>
      <w:r w:rsidRPr="00E2276E">
        <w:rPr>
          <w:rFonts w:ascii="Times New Roman" w:eastAsia="Times New Roman" w:hAnsi="Times New Roman"/>
          <w:kern w:val="1"/>
          <w:sz w:val="24"/>
          <w:szCs w:val="24"/>
          <w:lang w:eastAsia="ar-SA"/>
        </w:rPr>
        <w:t xml:space="preserve">asūtītāja vai </w:t>
      </w:r>
      <w:r w:rsidRPr="00E2276E">
        <w:rPr>
          <w:rFonts w:ascii="Times New Roman" w:eastAsia="Times New Roman" w:hAnsi="Times New Roman"/>
          <w:i/>
          <w:kern w:val="1"/>
          <w:sz w:val="24"/>
          <w:szCs w:val="24"/>
          <w:lang w:eastAsia="ar-SA"/>
        </w:rPr>
        <w:t>par līguma slēgšanu atbildīgās personas</w:t>
      </w:r>
      <w:r w:rsidRPr="00E2276E">
        <w:rPr>
          <w:rFonts w:ascii="Times New Roman" w:eastAsia="Times New Roman" w:hAnsi="Times New Roman"/>
          <w:kern w:val="1"/>
          <w:sz w:val="24"/>
          <w:szCs w:val="24"/>
          <w:lang w:eastAsia="ar-SA"/>
        </w:rPr>
        <w:t xml:space="preserve"> nosūtītā uzaicinājuma parakstīt līgumu izsūtīšanas dienas (izsūtīts e-pastā vai pa pastu). Par atteikumu slēgt līgumu tiek uzskatīts, ja pretendents norādītajā termiņā:</w:t>
      </w:r>
    </w:p>
    <w:p w14:paraId="29C14499" w14:textId="37F0D1AB" w:rsidR="0073043D" w:rsidRPr="00E2276E" w:rsidRDefault="0073043D" w:rsidP="00FE6F7E">
      <w:pPr>
        <w:pStyle w:val="ListParagraph"/>
        <w:widowControl w:val="0"/>
        <w:numPr>
          <w:ilvl w:val="2"/>
          <w:numId w:val="18"/>
        </w:numPr>
        <w:ind w:left="1985" w:hanging="851"/>
        <w:jc w:val="both"/>
        <w:rPr>
          <w:rFonts w:ascii="Times New Roman" w:eastAsia="Times New Roman" w:hAnsi="Times New Roman"/>
          <w:sz w:val="24"/>
          <w:szCs w:val="24"/>
        </w:rPr>
      </w:pPr>
      <w:r w:rsidRPr="00E2276E">
        <w:rPr>
          <w:rFonts w:ascii="Times New Roman" w:eastAsia="Times New Roman" w:hAnsi="Times New Roman"/>
          <w:kern w:val="1"/>
          <w:sz w:val="24"/>
          <w:szCs w:val="24"/>
          <w:lang w:eastAsia="ar-SA"/>
        </w:rPr>
        <w:t xml:space="preserve">neparaksta un neiesniedz pasūtītāja kancelejā </w:t>
      </w:r>
      <w:r w:rsidRPr="00E2276E">
        <w:rPr>
          <w:rFonts w:ascii="Times New Roman" w:eastAsia="Times New Roman" w:hAnsi="Times New Roman"/>
          <w:i/>
          <w:kern w:val="1"/>
          <w:sz w:val="24"/>
          <w:szCs w:val="24"/>
          <w:lang w:eastAsia="ar-SA"/>
        </w:rPr>
        <w:t>(pasūtītāja kancelejas atzīme par dokumenta saņemšanu)</w:t>
      </w:r>
      <w:r w:rsidRPr="00E2276E">
        <w:rPr>
          <w:rFonts w:ascii="Times New Roman" w:eastAsia="Times New Roman" w:hAnsi="Times New Roman"/>
          <w:kern w:val="1"/>
          <w:sz w:val="24"/>
          <w:szCs w:val="24"/>
          <w:lang w:eastAsia="ar-SA"/>
        </w:rPr>
        <w:t xml:space="preserve"> parakstītus abus līguma eksemplārus, ja līgums nosūtīts parakstīšanai pa pastu;</w:t>
      </w:r>
    </w:p>
    <w:p w14:paraId="2CA86FCE" w14:textId="766ECD2F" w:rsidR="0073043D" w:rsidRPr="00E2276E" w:rsidRDefault="0073043D" w:rsidP="00FE6F7E">
      <w:pPr>
        <w:pStyle w:val="ListParagraph"/>
        <w:widowControl w:val="0"/>
        <w:numPr>
          <w:ilvl w:val="2"/>
          <w:numId w:val="18"/>
        </w:numPr>
        <w:ind w:left="1985" w:hanging="851"/>
        <w:jc w:val="both"/>
        <w:rPr>
          <w:rFonts w:ascii="Times New Roman" w:eastAsia="Times New Roman" w:hAnsi="Times New Roman"/>
          <w:sz w:val="24"/>
          <w:szCs w:val="24"/>
        </w:rPr>
      </w:pPr>
      <w:r w:rsidRPr="00E2276E">
        <w:rPr>
          <w:rFonts w:ascii="Times New Roman" w:eastAsia="Times New Roman" w:hAnsi="Times New Roman"/>
          <w:kern w:val="1"/>
          <w:sz w:val="24"/>
          <w:szCs w:val="24"/>
          <w:lang w:eastAsia="ar-SA"/>
        </w:rPr>
        <w:t>nepar</w:t>
      </w:r>
      <w:r w:rsidR="00F66908">
        <w:rPr>
          <w:rFonts w:ascii="Times New Roman" w:eastAsia="Times New Roman" w:hAnsi="Times New Roman"/>
          <w:kern w:val="1"/>
          <w:sz w:val="24"/>
          <w:szCs w:val="24"/>
          <w:lang w:eastAsia="ar-SA"/>
        </w:rPr>
        <w:t>aksta un neiesniedz pasūtītāja k</w:t>
      </w:r>
      <w:r w:rsidRPr="00E2276E">
        <w:rPr>
          <w:rFonts w:ascii="Times New Roman" w:eastAsia="Times New Roman" w:hAnsi="Times New Roman"/>
          <w:kern w:val="1"/>
          <w:sz w:val="24"/>
          <w:szCs w:val="24"/>
          <w:lang w:eastAsia="ar-SA"/>
        </w:rPr>
        <w:t>ancelejā parakstītus abus līguma eksemplārus, ja pretendents vai tā pārstāvis ir personīgi saņēmis līgumu parakstīšanai;</w:t>
      </w:r>
    </w:p>
    <w:p w14:paraId="6B2B0147" w14:textId="35E43165" w:rsidR="0073043D" w:rsidRPr="00BB4B00" w:rsidRDefault="0073043D" w:rsidP="00FE6F7E">
      <w:pPr>
        <w:pStyle w:val="ListParagraph"/>
        <w:widowControl w:val="0"/>
        <w:numPr>
          <w:ilvl w:val="2"/>
          <w:numId w:val="18"/>
        </w:numPr>
        <w:ind w:left="1985" w:hanging="851"/>
        <w:jc w:val="both"/>
        <w:rPr>
          <w:rFonts w:ascii="Times New Roman" w:eastAsia="Times New Roman" w:hAnsi="Times New Roman"/>
          <w:sz w:val="24"/>
          <w:szCs w:val="24"/>
        </w:rPr>
      </w:pPr>
      <w:r w:rsidRPr="00E2276E">
        <w:rPr>
          <w:rFonts w:ascii="Times New Roman" w:eastAsia="Times New Roman" w:hAnsi="Times New Roman"/>
          <w:kern w:val="1"/>
          <w:sz w:val="24"/>
          <w:szCs w:val="24"/>
          <w:lang w:eastAsia="ar-SA"/>
        </w:rPr>
        <w:t>neierodas pie pasūtītāja (Ernestīnes ielā 34, Rīgā) p</w:t>
      </w:r>
      <w:r w:rsidR="00F66908">
        <w:rPr>
          <w:rFonts w:ascii="Times New Roman" w:eastAsia="Times New Roman" w:hAnsi="Times New Roman"/>
          <w:kern w:val="1"/>
          <w:sz w:val="24"/>
          <w:szCs w:val="24"/>
          <w:lang w:eastAsia="ar-SA"/>
        </w:rPr>
        <w:t xml:space="preserve">ersonīgi parakstīt </w:t>
      </w:r>
      <w:r w:rsidR="00F66908" w:rsidRPr="00BB4B00">
        <w:rPr>
          <w:rFonts w:ascii="Times New Roman" w:eastAsia="Times New Roman" w:hAnsi="Times New Roman"/>
          <w:kern w:val="1"/>
          <w:sz w:val="24"/>
          <w:szCs w:val="24"/>
          <w:lang w:eastAsia="ar-SA"/>
        </w:rPr>
        <w:t>līgumu;</w:t>
      </w:r>
    </w:p>
    <w:p w14:paraId="0E47B29B" w14:textId="2F7628A4" w:rsidR="00F66908" w:rsidRPr="00BB4B00" w:rsidRDefault="00F66908" w:rsidP="00FE6F7E">
      <w:pPr>
        <w:pStyle w:val="ListParagraph"/>
        <w:widowControl w:val="0"/>
        <w:numPr>
          <w:ilvl w:val="2"/>
          <w:numId w:val="18"/>
        </w:numPr>
        <w:ind w:left="1985" w:hanging="851"/>
        <w:jc w:val="both"/>
        <w:rPr>
          <w:rFonts w:ascii="Times New Roman" w:eastAsia="Times New Roman" w:hAnsi="Times New Roman"/>
          <w:sz w:val="24"/>
          <w:szCs w:val="24"/>
        </w:rPr>
      </w:pPr>
      <w:r w:rsidRPr="00BB4B00">
        <w:rPr>
          <w:rFonts w:ascii="Times New Roman" w:hAnsi="Times New Roman"/>
          <w:sz w:val="24"/>
          <w:szCs w:val="24"/>
        </w:rPr>
        <w:t xml:space="preserve">neparaksta un neiesniedz pasūtītājam ar drošu elektronisko parakstu </w:t>
      </w:r>
      <w:r w:rsidRPr="00BB4B00">
        <w:rPr>
          <w:rFonts w:ascii="Times New Roman" w:hAnsi="Times New Roman"/>
          <w:sz w:val="24"/>
          <w:szCs w:val="24"/>
        </w:rPr>
        <w:lastRenderedPageBreak/>
        <w:t>parakstītu līgumu, ja līgums nosūtīts parakstīšanai kā elektronisks dokuments.</w:t>
      </w:r>
    </w:p>
    <w:p w14:paraId="48A80F5D" w14:textId="22470A8E" w:rsidR="00190DAE" w:rsidRPr="00BB4B00" w:rsidRDefault="00F66908" w:rsidP="00190DAE">
      <w:pPr>
        <w:pStyle w:val="ListParagraph"/>
        <w:widowControl w:val="0"/>
        <w:numPr>
          <w:ilvl w:val="1"/>
          <w:numId w:val="18"/>
        </w:numPr>
        <w:ind w:left="1134" w:hanging="567"/>
        <w:jc w:val="both"/>
        <w:rPr>
          <w:rFonts w:ascii="Times New Roman" w:eastAsia="Times New Roman" w:hAnsi="Times New Roman"/>
          <w:i/>
          <w:sz w:val="24"/>
          <w:szCs w:val="24"/>
        </w:rPr>
      </w:pPr>
      <w:r w:rsidRPr="00BB4B00">
        <w:rPr>
          <w:rFonts w:ascii="Times New Roman" w:hAnsi="Times New Roman"/>
          <w:sz w:val="24"/>
          <w:szCs w:val="24"/>
        </w:rPr>
        <w:t xml:space="preserve">Konkursa uzvarētājs – </w:t>
      </w:r>
      <w:r w:rsidRPr="00BB4B00">
        <w:rPr>
          <w:rFonts w:ascii="Times New Roman" w:hAnsi="Times New Roman"/>
          <w:sz w:val="24"/>
          <w:szCs w:val="24"/>
          <w:u w:val="single"/>
        </w:rPr>
        <w:t xml:space="preserve">piegādātāju apvienība </w:t>
      </w:r>
      <w:r w:rsidRPr="00BB4B00">
        <w:rPr>
          <w:rFonts w:ascii="Times New Roman" w:hAnsi="Times New Roman"/>
          <w:sz w:val="24"/>
          <w:szCs w:val="24"/>
        </w:rPr>
        <w:t>–, attiecībā, uz kuru pieņemts lēmums slēgt iepirkumu līgumu, 15 (piecpadsmit) darba dienu laikā no lēmuma par iepirkuma procedūras rezultātiem nosūtīšanas dienas izveidojas atbilstoši PIL 13. panta sesta</w:t>
      </w:r>
      <w:r w:rsidR="00190DAE" w:rsidRPr="00BB4B00">
        <w:rPr>
          <w:rFonts w:ascii="Times New Roman" w:hAnsi="Times New Roman"/>
          <w:sz w:val="24"/>
          <w:szCs w:val="24"/>
        </w:rPr>
        <w:t xml:space="preserve">jā daļā minētajam, </w:t>
      </w:r>
      <w:r w:rsidRPr="00BB4B00">
        <w:rPr>
          <w:rFonts w:ascii="Times New Roman" w:hAnsi="Times New Roman"/>
          <w:sz w:val="24"/>
          <w:szCs w:val="24"/>
        </w:rPr>
        <w:t>lai iegūtu nepieciešamo juridisko statusu komercdarbības veikšanai iepirkuma līguma izpildei, un iesniedz pasūtītājam faktus apliecinošus dokumentus</w:t>
      </w:r>
      <w:r w:rsidRPr="00BB4B00">
        <w:rPr>
          <w:rFonts w:ascii="Times New Roman" w:hAnsi="Times New Roman"/>
          <w:color w:val="FF0000"/>
          <w:sz w:val="24"/>
          <w:szCs w:val="24"/>
        </w:rPr>
        <w:t>.</w:t>
      </w:r>
      <w:r w:rsidR="00190DAE" w:rsidRPr="00BB4B00">
        <w:rPr>
          <w:rFonts w:ascii="Times New Roman" w:hAnsi="Times New Roman"/>
          <w:color w:val="FF0000"/>
          <w:sz w:val="24"/>
          <w:szCs w:val="24"/>
        </w:rPr>
        <w:t xml:space="preserve">  </w:t>
      </w:r>
    </w:p>
    <w:p w14:paraId="5E51DC84" w14:textId="3E540C34" w:rsidR="00190DAE" w:rsidRPr="00BB4B00" w:rsidRDefault="00190DAE" w:rsidP="00190DAE">
      <w:pPr>
        <w:pStyle w:val="ListParagraph"/>
        <w:widowControl w:val="0"/>
        <w:numPr>
          <w:ilvl w:val="1"/>
          <w:numId w:val="18"/>
        </w:numPr>
        <w:ind w:left="1134" w:hanging="567"/>
        <w:jc w:val="both"/>
        <w:rPr>
          <w:rFonts w:ascii="Times New Roman" w:eastAsia="Times New Roman" w:hAnsi="Times New Roman"/>
          <w:i/>
          <w:sz w:val="24"/>
          <w:szCs w:val="24"/>
        </w:rPr>
      </w:pPr>
      <w:r w:rsidRPr="00BB4B00">
        <w:rPr>
          <w:rFonts w:ascii="Times New Roman" w:hAnsi="Times New Roman"/>
          <w:sz w:val="24"/>
          <w:szCs w:val="24"/>
        </w:rPr>
        <w:t>Ja nolikuma 14</w:t>
      </w:r>
      <w:r w:rsidR="00F66908" w:rsidRPr="00BB4B00">
        <w:rPr>
          <w:rFonts w:ascii="Times New Roman" w:hAnsi="Times New Roman"/>
          <w:sz w:val="24"/>
          <w:szCs w:val="24"/>
        </w:rPr>
        <w:t>.</w:t>
      </w:r>
      <w:r w:rsidRPr="00BB4B00">
        <w:rPr>
          <w:rFonts w:ascii="Times New Roman" w:hAnsi="Times New Roman"/>
          <w:sz w:val="24"/>
          <w:szCs w:val="24"/>
        </w:rPr>
        <w:t>5</w:t>
      </w:r>
      <w:r w:rsidR="00F66908" w:rsidRPr="00BB4B00">
        <w:rPr>
          <w:rFonts w:ascii="Times New Roman" w:hAnsi="Times New Roman"/>
          <w:sz w:val="24"/>
          <w:szCs w:val="24"/>
        </w:rPr>
        <w:t>. apakšpunktā minētās prasības netiek izpildītas, tas tiek uzskatīts par pretendenta (piegādātāju apvienības) atteikumu slēgt iepirkuma līgumu.</w:t>
      </w:r>
      <w:r w:rsidRPr="00BB4B00">
        <w:rPr>
          <w:rFonts w:ascii="Times New Roman" w:hAnsi="Times New Roman"/>
          <w:sz w:val="24"/>
          <w:szCs w:val="24"/>
        </w:rPr>
        <w:t xml:space="preserve"> </w:t>
      </w:r>
    </w:p>
    <w:p w14:paraId="0821580D" w14:textId="77777777" w:rsidR="005D0AB5" w:rsidRPr="00E2276E" w:rsidRDefault="005D0AB5" w:rsidP="005D0AB5">
      <w:pPr>
        <w:jc w:val="both"/>
        <w:rPr>
          <w:rFonts w:ascii="Times New Roman" w:hAnsi="Times New Roman" w:cs="Times New Roman"/>
          <w:sz w:val="24"/>
          <w:szCs w:val="24"/>
        </w:rPr>
      </w:pPr>
    </w:p>
    <w:p w14:paraId="51671DF2" w14:textId="77777777" w:rsidR="00B46808" w:rsidRPr="00190DAE" w:rsidRDefault="005A6A07" w:rsidP="00FE6F7E">
      <w:pPr>
        <w:keepNext/>
        <w:numPr>
          <w:ilvl w:val="0"/>
          <w:numId w:val="18"/>
        </w:numPr>
        <w:ind w:left="567" w:hanging="425"/>
        <w:jc w:val="both"/>
        <w:outlineLvl w:val="0"/>
        <w:rPr>
          <w:rFonts w:ascii="Times New Roman" w:eastAsia="Times New Roman" w:hAnsi="Times New Roman" w:cs="Times New Roman"/>
          <w:b/>
          <w:bCs/>
          <w:sz w:val="24"/>
          <w:szCs w:val="24"/>
        </w:rPr>
      </w:pPr>
      <w:r w:rsidRPr="00E2276E">
        <w:rPr>
          <w:rFonts w:ascii="Times New Roman" w:eastAsia="Times New Roman" w:hAnsi="Times New Roman" w:cs="Times New Roman"/>
          <w:b/>
          <w:bCs/>
          <w:sz w:val="24"/>
          <w:szCs w:val="24"/>
        </w:rPr>
        <w:t>IEPIRKUMA KOMISIJAS TIESĪBAS UN PIENĀKUMI</w:t>
      </w:r>
    </w:p>
    <w:p w14:paraId="7BF4A88C" w14:textId="0C43218F" w:rsidR="00B46808" w:rsidRPr="00190DAE" w:rsidRDefault="00B46808" w:rsidP="00FE6F7E">
      <w:pPr>
        <w:widowControl w:val="0"/>
        <w:numPr>
          <w:ilvl w:val="1"/>
          <w:numId w:val="18"/>
        </w:numPr>
        <w:tabs>
          <w:tab w:val="left" w:pos="1134"/>
        </w:tabs>
        <w:ind w:left="1134" w:hanging="567"/>
        <w:jc w:val="both"/>
        <w:rPr>
          <w:rFonts w:ascii="Times New Roman" w:eastAsia="Times New Roman" w:hAnsi="Times New Roman" w:cs="Times New Roman"/>
          <w:bCs/>
          <w:sz w:val="24"/>
          <w:szCs w:val="24"/>
        </w:rPr>
      </w:pPr>
      <w:r w:rsidRPr="00190DAE">
        <w:rPr>
          <w:rFonts w:ascii="Times New Roman" w:eastAsia="Times New Roman" w:hAnsi="Times New Roman" w:cs="Times New Roman"/>
          <w:sz w:val="24"/>
          <w:szCs w:val="24"/>
        </w:rPr>
        <w:t xml:space="preserve">Iepirkuma </w:t>
      </w:r>
      <w:r w:rsidR="0073043D" w:rsidRPr="00190DAE">
        <w:rPr>
          <w:rFonts w:ascii="Times New Roman" w:eastAsia="Times New Roman" w:hAnsi="Times New Roman" w:cs="Times New Roman"/>
          <w:kern w:val="1"/>
          <w:sz w:val="24"/>
          <w:szCs w:val="24"/>
          <w:lang w:eastAsia="ar-SA"/>
        </w:rPr>
        <w:t>komi</w:t>
      </w:r>
      <w:r w:rsidR="00190DAE">
        <w:rPr>
          <w:rFonts w:ascii="Times New Roman" w:eastAsia="Times New Roman" w:hAnsi="Times New Roman" w:cs="Times New Roman"/>
          <w:kern w:val="1"/>
          <w:sz w:val="24"/>
          <w:szCs w:val="24"/>
          <w:lang w:eastAsia="ar-SA"/>
        </w:rPr>
        <w:t>sija ir izveidota ar Centra 2024</w:t>
      </w:r>
      <w:r w:rsidR="0073043D" w:rsidRPr="00190DAE">
        <w:rPr>
          <w:rFonts w:ascii="Times New Roman" w:eastAsia="Times New Roman" w:hAnsi="Times New Roman" w:cs="Times New Roman"/>
          <w:kern w:val="1"/>
          <w:sz w:val="24"/>
          <w:szCs w:val="24"/>
          <w:lang w:eastAsia="ar-SA"/>
        </w:rPr>
        <w:t>.</w:t>
      </w:r>
      <w:r w:rsidR="00DB6061" w:rsidRPr="00190DAE">
        <w:rPr>
          <w:rFonts w:ascii="Times New Roman" w:eastAsia="Times New Roman" w:hAnsi="Times New Roman" w:cs="Times New Roman"/>
          <w:kern w:val="1"/>
          <w:sz w:val="24"/>
          <w:szCs w:val="24"/>
          <w:lang w:eastAsia="ar-SA"/>
        </w:rPr>
        <w:t xml:space="preserve"> gada </w:t>
      </w:r>
      <w:r w:rsidR="00190DAE">
        <w:rPr>
          <w:rFonts w:ascii="Times New Roman" w:eastAsia="Times New Roman" w:hAnsi="Times New Roman" w:cs="Times New Roman"/>
          <w:kern w:val="1"/>
          <w:sz w:val="24"/>
          <w:szCs w:val="24"/>
          <w:lang w:eastAsia="ar-SA"/>
        </w:rPr>
        <w:t>4. aprīļa</w:t>
      </w:r>
      <w:r w:rsidR="00DB6061" w:rsidRPr="00190DAE">
        <w:rPr>
          <w:rFonts w:ascii="Times New Roman" w:eastAsia="Times New Roman" w:hAnsi="Times New Roman" w:cs="Times New Roman"/>
          <w:kern w:val="1"/>
          <w:sz w:val="24"/>
          <w:szCs w:val="24"/>
          <w:lang w:eastAsia="ar-SA"/>
        </w:rPr>
        <w:t xml:space="preserve"> rīkojumu Nr.</w:t>
      </w:r>
      <w:r w:rsidR="00190DAE">
        <w:rPr>
          <w:rFonts w:ascii="Times New Roman" w:eastAsia="Times New Roman" w:hAnsi="Times New Roman" w:cs="Times New Roman"/>
          <w:kern w:val="1"/>
          <w:sz w:val="24"/>
          <w:szCs w:val="24"/>
          <w:lang w:eastAsia="ar-SA"/>
        </w:rPr>
        <w:t xml:space="preserve"> RPDJ/2024-233</w:t>
      </w:r>
      <w:r w:rsidR="0073043D" w:rsidRPr="00190DAE">
        <w:rPr>
          <w:rFonts w:ascii="Times New Roman" w:eastAsia="Times New Roman" w:hAnsi="Times New Roman" w:cs="Times New Roman"/>
          <w:kern w:val="1"/>
          <w:sz w:val="24"/>
          <w:szCs w:val="24"/>
          <w:lang w:eastAsia="ar-SA"/>
        </w:rPr>
        <w:t xml:space="preserve">un darbojas saskaņā ar PIL, </w:t>
      </w:r>
      <w:r w:rsidR="0073043D" w:rsidRPr="00E2276E">
        <w:rPr>
          <w:rFonts w:ascii="Times New Roman" w:eastAsia="Times New Roman" w:hAnsi="Times New Roman" w:cs="Times New Roman"/>
          <w:kern w:val="1"/>
          <w:sz w:val="24"/>
          <w:szCs w:val="24"/>
          <w:lang w:eastAsia="ar-SA"/>
        </w:rPr>
        <w:t>MK Noteikumiem</w:t>
      </w:r>
      <w:r w:rsidR="0073043D" w:rsidRPr="00190DAE">
        <w:rPr>
          <w:rFonts w:ascii="Times New Roman" w:eastAsia="Times New Roman" w:hAnsi="Times New Roman" w:cs="Times New Roman"/>
          <w:kern w:val="1"/>
          <w:sz w:val="24"/>
          <w:szCs w:val="24"/>
          <w:lang w:eastAsia="ar-SA"/>
        </w:rPr>
        <w:t xml:space="preserve"> un Konkursa nolikumu</w:t>
      </w:r>
      <w:r w:rsidRPr="00190DAE">
        <w:rPr>
          <w:rFonts w:ascii="Times New Roman" w:eastAsia="Times New Roman" w:hAnsi="Times New Roman" w:cs="Times New Roman"/>
          <w:sz w:val="24"/>
          <w:szCs w:val="24"/>
        </w:rPr>
        <w:t>.</w:t>
      </w:r>
    </w:p>
    <w:p w14:paraId="73F308AE" w14:textId="77777777" w:rsidR="00B46808" w:rsidRPr="00416996" w:rsidRDefault="00B46808" w:rsidP="00FE6F7E">
      <w:pPr>
        <w:widowControl w:val="0"/>
        <w:numPr>
          <w:ilvl w:val="1"/>
          <w:numId w:val="18"/>
        </w:numPr>
        <w:tabs>
          <w:tab w:val="left" w:pos="1134"/>
        </w:tabs>
        <w:ind w:left="1134" w:hanging="567"/>
        <w:jc w:val="both"/>
        <w:rPr>
          <w:rFonts w:ascii="Times New Roman" w:eastAsia="Times New Roman" w:hAnsi="Times New Roman" w:cs="Times New Roman"/>
          <w:sz w:val="24"/>
          <w:szCs w:val="24"/>
        </w:rPr>
      </w:pPr>
      <w:r w:rsidRPr="00416996">
        <w:rPr>
          <w:rFonts w:ascii="Times New Roman" w:eastAsia="Times New Roman" w:hAnsi="Times New Roman" w:cs="Times New Roman"/>
          <w:sz w:val="24"/>
          <w:szCs w:val="24"/>
        </w:rPr>
        <w:t>Iepirkuma komisija ir lemttiesīga, ja komisijas sēdē piedalās vismaz 2/3 (divas trešdaļas</w:t>
      </w:r>
      <w:r w:rsidRPr="00416996">
        <w:rPr>
          <w:rFonts w:ascii="Times New Roman" w:eastAsia="Times New Roman" w:hAnsi="Times New Roman" w:cs="Times New Roman"/>
          <w:iCs/>
          <w:sz w:val="24"/>
          <w:szCs w:val="24"/>
        </w:rPr>
        <w:t xml:space="preserve">) no </w:t>
      </w:r>
      <w:r w:rsidRPr="00416996">
        <w:rPr>
          <w:rFonts w:ascii="Times New Roman" w:eastAsia="Times New Roman" w:hAnsi="Times New Roman" w:cs="Times New Roman"/>
          <w:sz w:val="24"/>
          <w:szCs w:val="24"/>
        </w:rPr>
        <w:t xml:space="preserve">komisijas locekļiem. </w:t>
      </w:r>
    </w:p>
    <w:p w14:paraId="4DA0E4EF" w14:textId="77777777" w:rsidR="00B46808" w:rsidRPr="00E2276E" w:rsidRDefault="00B46808" w:rsidP="00FE6F7E">
      <w:pPr>
        <w:widowControl w:val="0"/>
        <w:numPr>
          <w:ilvl w:val="1"/>
          <w:numId w:val="18"/>
        </w:numPr>
        <w:tabs>
          <w:tab w:val="left" w:pos="1134"/>
        </w:tabs>
        <w:ind w:left="1134" w:hanging="567"/>
        <w:jc w:val="both"/>
        <w:rPr>
          <w:rFonts w:ascii="Times New Roman" w:eastAsia="Times New Roman" w:hAnsi="Times New Roman" w:cs="Times New Roman"/>
          <w:sz w:val="24"/>
          <w:szCs w:val="24"/>
        </w:rPr>
      </w:pPr>
      <w:r w:rsidRPr="00416996">
        <w:rPr>
          <w:rFonts w:ascii="Times New Roman" w:eastAsia="Times New Roman" w:hAnsi="Times New Roman" w:cs="Times New Roman"/>
          <w:sz w:val="24"/>
          <w:szCs w:val="24"/>
        </w:rPr>
        <w:t xml:space="preserve">Iepirkuma komisijas lēmumi pieņemami sēdes laikā, atklāti balsojot. </w:t>
      </w:r>
      <w:r w:rsidRPr="00E2276E">
        <w:rPr>
          <w:rFonts w:ascii="Times New Roman" w:eastAsia="Times New Roman" w:hAnsi="Times New Roman" w:cs="Times New Roman"/>
          <w:sz w:val="24"/>
          <w:szCs w:val="24"/>
        </w:rPr>
        <w:t>Komisijas sēdes tiek protokolētas.</w:t>
      </w:r>
    </w:p>
    <w:p w14:paraId="307B8A0E" w14:textId="77777777" w:rsidR="00B46808" w:rsidRPr="00E2276E" w:rsidRDefault="00B46808" w:rsidP="00FE6F7E">
      <w:pPr>
        <w:widowControl w:val="0"/>
        <w:numPr>
          <w:ilvl w:val="1"/>
          <w:numId w:val="18"/>
        </w:numPr>
        <w:tabs>
          <w:tab w:val="left" w:pos="1134"/>
        </w:tabs>
        <w:ind w:left="1134" w:hanging="567"/>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Komisijas tiesības:</w:t>
      </w:r>
    </w:p>
    <w:p w14:paraId="54DFF238" w14:textId="3C01A4C3" w:rsidR="00544E92" w:rsidRPr="00E2276E" w:rsidRDefault="00544E92"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rPr>
      </w:pPr>
      <w:r w:rsidRPr="00E2276E">
        <w:rPr>
          <w:rFonts w:ascii="Times New Roman" w:hAnsi="Times New Roman" w:cs="Times New Roman"/>
          <w:sz w:val="24"/>
          <w:szCs w:val="24"/>
        </w:rPr>
        <w:t xml:space="preserve">pretendentu kvalifikācijas atbilstības pārbaudi veikt tikai tam pretendentam, kuram būtu piešķiramas iepirkuma līguma slēgšanas tiesības saskaņā ar </w:t>
      </w:r>
      <w:r w:rsidRPr="00E2276E">
        <w:rPr>
          <w:rFonts w:ascii="Times New Roman" w:hAnsi="Times New Roman" w:cs="Times New Roman"/>
          <w:i/>
          <w:iCs/>
          <w:sz w:val="24"/>
          <w:szCs w:val="24"/>
        </w:rPr>
        <w:t>Ministru kabineta 2017.</w:t>
      </w:r>
      <w:r w:rsidR="00A84CA6">
        <w:rPr>
          <w:rFonts w:ascii="Times New Roman" w:hAnsi="Times New Roman" w:cs="Times New Roman"/>
          <w:i/>
          <w:iCs/>
          <w:sz w:val="24"/>
          <w:szCs w:val="24"/>
        </w:rPr>
        <w:t xml:space="preserve"> </w:t>
      </w:r>
      <w:r w:rsidRPr="00E2276E">
        <w:rPr>
          <w:rFonts w:ascii="Times New Roman" w:hAnsi="Times New Roman" w:cs="Times New Roman"/>
          <w:i/>
          <w:iCs/>
          <w:sz w:val="24"/>
          <w:szCs w:val="24"/>
        </w:rPr>
        <w:t>gada 28.</w:t>
      </w:r>
      <w:r w:rsidR="00A84CA6">
        <w:rPr>
          <w:rFonts w:ascii="Times New Roman" w:hAnsi="Times New Roman" w:cs="Times New Roman"/>
          <w:i/>
          <w:iCs/>
          <w:sz w:val="24"/>
          <w:szCs w:val="24"/>
        </w:rPr>
        <w:t xml:space="preserve"> </w:t>
      </w:r>
      <w:r w:rsidRPr="00E2276E">
        <w:rPr>
          <w:rFonts w:ascii="Times New Roman" w:hAnsi="Times New Roman" w:cs="Times New Roman"/>
          <w:i/>
          <w:iCs/>
          <w:sz w:val="24"/>
          <w:szCs w:val="24"/>
        </w:rPr>
        <w:t>februāra noteikumu Nr.</w:t>
      </w:r>
      <w:r w:rsidR="00A84CA6">
        <w:rPr>
          <w:rFonts w:ascii="Times New Roman" w:hAnsi="Times New Roman" w:cs="Times New Roman"/>
          <w:i/>
          <w:iCs/>
          <w:sz w:val="24"/>
          <w:szCs w:val="24"/>
        </w:rPr>
        <w:t xml:space="preserve"> </w:t>
      </w:r>
      <w:r w:rsidRPr="00E2276E">
        <w:rPr>
          <w:rFonts w:ascii="Times New Roman" w:hAnsi="Times New Roman" w:cs="Times New Roman"/>
          <w:i/>
          <w:iCs/>
          <w:sz w:val="24"/>
          <w:szCs w:val="24"/>
        </w:rPr>
        <w:t>107 “Iepirkuma procedūru un metu konkursu norises kārtība” 16.</w:t>
      </w:r>
      <w:r w:rsidR="00A84CA6">
        <w:rPr>
          <w:rFonts w:ascii="Times New Roman" w:hAnsi="Times New Roman" w:cs="Times New Roman"/>
          <w:i/>
          <w:iCs/>
          <w:sz w:val="24"/>
          <w:szCs w:val="24"/>
        </w:rPr>
        <w:t xml:space="preserve"> </w:t>
      </w:r>
      <w:r w:rsidRPr="00E2276E">
        <w:rPr>
          <w:rFonts w:ascii="Times New Roman" w:hAnsi="Times New Roman" w:cs="Times New Roman"/>
          <w:i/>
          <w:iCs/>
          <w:sz w:val="24"/>
          <w:szCs w:val="24"/>
        </w:rPr>
        <w:t>punktu.</w:t>
      </w:r>
    </w:p>
    <w:p w14:paraId="0E6BFDC7" w14:textId="51842082" w:rsidR="00B46808" w:rsidRPr="00E2276E" w:rsidRDefault="00B46808"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rPr>
      </w:pPr>
      <w:r w:rsidRPr="00E2276E">
        <w:rPr>
          <w:rFonts w:ascii="Times New Roman" w:eastAsia="Calibri" w:hAnsi="Times New Roman" w:cs="Times New Roman"/>
          <w:sz w:val="24"/>
          <w:szCs w:val="24"/>
        </w:rPr>
        <w:t>rakstiski pieprasīt precizēt iesniegto informāciju no pretenden</w:t>
      </w:r>
      <w:r w:rsidR="00DF6594" w:rsidRPr="00E2276E">
        <w:rPr>
          <w:rFonts w:ascii="Times New Roman" w:eastAsia="Calibri" w:hAnsi="Times New Roman" w:cs="Times New Roman"/>
          <w:sz w:val="24"/>
          <w:szCs w:val="24"/>
        </w:rPr>
        <w:t>tiem, kas piedalās K</w:t>
      </w:r>
      <w:r w:rsidRPr="00E2276E">
        <w:rPr>
          <w:rFonts w:ascii="Times New Roman" w:eastAsia="Calibri" w:hAnsi="Times New Roman" w:cs="Times New Roman"/>
          <w:sz w:val="24"/>
          <w:szCs w:val="24"/>
        </w:rPr>
        <w:t>onkursā;</w:t>
      </w:r>
    </w:p>
    <w:p w14:paraId="5FF361BB" w14:textId="77777777" w:rsidR="00006CD7" w:rsidRPr="00E2276E" w:rsidRDefault="00006CD7"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A84CA6">
        <w:rPr>
          <w:rFonts w:ascii="Times New Roman" w:eastAsia="Calibri" w:hAnsi="Times New Roman" w:cs="Times New Roman"/>
          <w:sz w:val="24"/>
          <w:szCs w:val="24"/>
        </w:rPr>
        <w:t xml:space="preserve">pieprasīt no pretendentiem iesniegt </w:t>
      </w:r>
      <w:r w:rsidRPr="00E2276E">
        <w:rPr>
          <w:rFonts w:ascii="Times New Roman" w:eastAsia="Calibri" w:hAnsi="Times New Roman" w:cs="Times New Roman"/>
          <w:sz w:val="24"/>
          <w:szCs w:val="24"/>
          <w:lang w:val="de-DE"/>
        </w:rPr>
        <w:t>dokumentu oriģinālus;</w:t>
      </w:r>
    </w:p>
    <w:p w14:paraId="16F923BE" w14:textId="77777777" w:rsidR="00B46808" w:rsidRPr="00E2276E" w:rsidRDefault="00B46808"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pārbaudīt visu pretendenta sniegto ziņu patiesumu;</w:t>
      </w:r>
    </w:p>
    <w:p w14:paraId="6EDCFD92" w14:textId="77777777" w:rsidR="00B46808" w:rsidRPr="00E2276E" w:rsidRDefault="00B46808"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pieaicināt komisijas darbā speciālistus vai ekspertus ar padomdevēja tiesībām;</w:t>
      </w:r>
    </w:p>
    <w:p w14:paraId="2EF8CA2B" w14:textId="2F43DFE6" w:rsidR="00B46808" w:rsidRPr="00E2276E" w:rsidRDefault="00DF6594"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lemt par K</w:t>
      </w:r>
      <w:r w:rsidR="00B46808" w:rsidRPr="00E2276E">
        <w:rPr>
          <w:rFonts w:ascii="Times New Roman" w:eastAsia="Calibri" w:hAnsi="Times New Roman" w:cs="Times New Roman"/>
          <w:sz w:val="24"/>
          <w:szCs w:val="24"/>
          <w:lang w:val="de-DE"/>
        </w:rPr>
        <w:t>onkursa termiņu pagarināšanu;</w:t>
      </w:r>
    </w:p>
    <w:p w14:paraId="107C7368" w14:textId="77777777" w:rsidR="00B46808" w:rsidRPr="00E2276E" w:rsidRDefault="00B46808"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11642265" w14:textId="77777777" w:rsidR="00B46808" w:rsidRPr="00E2276E" w:rsidRDefault="00B46808"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12C6DF14" w14:textId="77777777" w:rsidR="00547784" w:rsidRPr="00E2276E" w:rsidRDefault="00B46808"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 xml:space="preserve">veikt citas darbības saskaņā ar </w:t>
      </w:r>
      <w:r w:rsidR="00AC5FE1" w:rsidRPr="00E2276E">
        <w:rPr>
          <w:rFonts w:ascii="Times New Roman" w:eastAsia="Calibri" w:hAnsi="Times New Roman" w:cs="Times New Roman"/>
          <w:sz w:val="24"/>
          <w:szCs w:val="24"/>
          <w:lang w:val="de-DE"/>
        </w:rPr>
        <w:t>PIL</w:t>
      </w:r>
      <w:r w:rsidR="00105176" w:rsidRPr="00E2276E">
        <w:rPr>
          <w:rFonts w:ascii="Times New Roman" w:eastAsia="Calibri" w:hAnsi="Times New Roman" w:cs="Times New Roman"/>
          <w:sz w:val="24"/>
          <w:szCs w:val="24"/>
          <w:lang w:val="de-DE"/>
        </w:rPr>
        <w:t>, citiem</w:t>
      </w:r>
      <w:r w:rsidRPr="00E2276E">
        <w:rPr>
          <w:rFonts w:ascii="Times New Roman" w:eastAsia="Calibri" w:hAnsi="Times New Roman" w:cs="Times New Roman"/>
          <w:sz w:val="24"/>
          <w:szCs w:val="24"/>
          <w:lang w:val="de-DE"/>
        </w:rPr>
        <w:t xml:space="preserve"> normatīvajiem aktiem</w:t>
      </w:r>
      <w:r w:rsidR="00105176" w:rsidRPr="00E2276E">
        <w:rPr>
          <w:rFonts w:ascii="Times New Roman" w:eastAsia="Calibri" w:hAnsi="Times New Roman" w:cs="Times New Roman"/>
          <w:sz w:val="24"/>
          <w:szCs w:val="24"/>
          <w:lang w:val="de-DE"/>
        </w:rPr>
        <w:t xml:space="preserve"> un šo nolikumu</w:t>
      </w:r>
      <w:r w:rsidRPr="00E2276E">
        <w:rPr>
          <w:rFonts w:ascii="Times New Roman" w:eastAsia="Calibri" w:hAnsi="Times New Roman" w:cs="Times New Roman"/>
          <w:sz w:val="24"/>
          <w:szCs w:val="24"/>
          <w:lang w:val="de-DE"/>
        </w:rPr>
        <w:t>;</w:t>
      </w:r>
    </w:p>
    <w:p w14:paraId="765EEDF5" w14:textId="6F2A5DD2" w:rsidR="007364A8" w:rsidRPr="00E2276E" w:rsidRDefault="001C50F3" w:rsidP="00FE6F7E">
      <w:pPr>
        <w:widowControl w:val="0"/>
        <w:numPr>
          <w:ilvl w:val="2"/>
          <w:numId w:val="18"/>
        </w:numPr>
        <w:tabs>
          <w:tab w:val="left" w:pos="2127"/>
        </w:tabs>
        <w:ind w:left="2127" w:hanging="993"/>
        <w:contextualSpacing/>
        <w:jc w:val="both"/>
        <w:rPr>
          <w:rFonts w:ascii="Times New Roman" w:eastAsia="Calibri" w:hAnsi="Times New Roman" w:cs="Times New Roman"/>
          <w:sz w:val="24"/>
          <w:szCs w:val="24"/>
          <w:lang w:val="de-DE"/>
        </w:rPr>
      </w:pPr>
      <w:r w:rsidRPr="00E2276E">
        <w:rPr>
          <w:rFonts w:ascii="Times New Roman" w:eastAsia="Calibri" w:hAnsi="Times New Roman" w:cs="Times New Roman"/>
          <w:sz w:val="24"/>
          <w:szCs w:val="24"/>
          <w:lang w:val="de-DE"/>
        </w:rPr>
        <w:t>ja Konkursa uzvarētājs atsakās slēgt iepirkuma līgumu, komisijai ir tiesības lemt par līguma slēgš</w:t>
      </w:r>
      <w:r w:rsidR="00DF6594" w:rsidRPr="00E2276E">
        <w:rPr>
          <w:rFonts w:ascii="Times New Roman" w:eastAsia="Calibri" w:hAnsi="Times New Roman" w:cs="Times New Roman"/>
          <w:sz w:val="24"/>
          <w:szCs w:val="24"/>
          <w:lang w:val="de-DE"/>
        </w:rPr>
        <w:t>anas tiesību piešķiršanu citam p</w:t>
      </w:r>
      <w:r w:rsidRPr="00E2276E">
        <w:rPr>
          <w:rFonts w:ascii="Times New Roman" w:eastAsia="Calibri" w:hAnsi="Times New Roman" w:cs="Times New Roman"/>
          <w:sz w:val="24"/>
          <w:szCs w:val="24"/>
          <w:lang w:val="de-DE"/>
        </w:rPr>
        <w:t>retendentam</w:t>
      </w:r>
      <w:r w:rsidR="006331C8" w:rsidRPr="00E2276E">
        <w:rPr>
          <w:rFonts w:ascii="Times New Roman" w:eastAsia="Calibri" w:hAnsi="Times New Roman" w:cs="Times New Roman"/>
          <w:sz w:val="24"/>
          <w:szCs w:val="24"/>
          <w:lang w:val="de-DE"/>
        </w:rPr>
        <w:t>.</w:t>
      </w:r>
    </w:p>
    <w:p w14:paraId="32DBB9E1" w14:textId="77777777" w:rsidR="00B46808" w:rsidRPr="00E2276E" w:rsidRDefault="00B46808" w:rsidP="00FE6F7E">
      <w:pPr>
        <w:widowControl w:val="0"/>
        <w:numPr>
          <w:ilvl w:val="1"/>
          <w:numId w:val="18"/>
        </w:numPr>
        <w:ind w:left="1134" w:hanging="567"/>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Komisijas pienākumi:</w:t>
      </w:r>
    </w:p>
    <w:p w14:paraId="35463771" w14:textId="77777777" w:rsidR="00721727" w:rsidRPr="00E2276E" w:rsidRDefault="00DF6594" w:rsidP="00FE6F7E">
      <w:pPr>
        <w:pStyle w:val="ListParagraph"/>
        <w:numPr>
          <w:ilvl w:val="2"/>
          <w:numId w:val="18"/>
        </w:numPr>
        <w:tabs>
          <w:tab w:val="left" w:pos="2127"/>
        </w:tabs>
        <w:ind w:left="2127" w:hanging="993"/>
        <w:jc w:val="both"/>
        <w:rPr>
          <w:rFonts w:ascii="Times New Roman" w:hAnsi="Times New Roman"/>
          <w:sz w:val="24"/>
          <w:szCs w:val="24"/>
        </w:rPr>
      </w:pPr>
      <w:r w:rsidRPr="00E2276E">
        <w:rPr>
          <w:rFonts w:ascii="Times New Roman" w:hAnsi="Times New Roman"/>
          <w:sz w:val="24"/>
          <w:szCs w:val="24"/>
        </w:rPr>
        <w:t>p</w:t>
      </w:r>
      <w:r w:rsidR="00F05366" w:rsidRPr="00E2276E">
        <w:rPr>
          <w:rFonts w:ascii="Times New Roman" w:hAnsi="Times New Roman"/>
          <w:sz w:val="24"/>
          <w:szCs w:val="24"/>
        </w:rPr>
        <w:t>retendentu atlasi, piedāvājumu atbilstības pārbaudi un piedāvājumu vērtēšanu komisija veic slēgtā</w:t>
      </w:r>
      <w:r w:rsidRPr="00E2276E">
        <w:rPr>
          <w:rFonts w:ascii="Times New Roman" w:hAnsi="Times New Roman"/>
          <w:sz w:val="24"/>
          <w:szCs w:val="24"/>
        </w:rPr>
        <w:t xml:space="preserve"> sēdē;</w:t>
      </w:r>
    </w:p>
    <w:p w14:paraId="301A167C" w14:textId="77777777" w:rsidR="00721727" w:rsidRPr="00E2276E" w:rsidRDefault="00B46808" w:rsidP="00FE6F7E">
      <w:pPr>
        <w:pStyle w:val="ListParagraph"/>
        <w:numPr>
          <w:ilvl w:val="2"/>
          <w:numId w:val="18"/>
        </w:numPr>
        <w:tabs>
          <w:tab w:val="left" w:pos="2127"/>
        </w:tabs>
        <w:ind w:left="2127" w:hanging="993"/>
        <w:jc w:val="both"/>
        <w:rPr>
          <w:rFonts w:ascii="Times New Roman" w:hAnsi="Times New Roman"/>
          <w:sz w:val="24"/>
          <w:szCs w:val="24"/>
        </w:rPr>
      </w:pPr>
      <w:r w:rsidRPr="00E2276E">
        <w:rPr>
          <w:rFonts w:ascii="Times New Roman" w:hAnsi="Times New Roman"/>
          <w:sz w:val="24"/>
          <w:szCs w:val="24"/>
        </w:rPr>
        <w:t>izskatīt pretendentu iesniegtos piedāvājumus, kas iesniegti noteiktajā piedāvājumu iesniegšanas termiņā;</w:t>
      </w:r>
    </w:p>
    <w:p w14:paraId="50EBE9EC" w14:textId="77777777" w:rsidR="00721727" w:rsidRPr="00E2276E" w:rsidRDefault="00E216AE" w:rsidP="00FE6F7E">
      <w:pPr>
        <w:pStyle w:val="ListParagraph"/>
        <w:numPr>
          <w:ilvl w:val="2"/>
          <w:numId w:val="18"/>
        </w:numPr>
        <w:tabs>
          <w:tab w:val="left" w:pos="2127"/>
        </w:tabs>
        <w:ind w:left="2127" w:hanging="993"/>
        <w:jc w:val="both"/>
        <w:rPr>
          <w:rFonts w:ascii="Times New Roman" w:hAnsi="Times New Roman"/>
          <w:sz w:val="24"/>
          <w:szCs w:val="24"/>
          <w:lang w:val="de-DE"/>
        </w:rPr>
      </w:pPr>
      <w:r w:rsidRPr="00E2276E">
        <w:rPr>
          <w:rFonts w:ascii="Times New Roman" w:hAnsi="Times New Roman"/>
          <w:sz w:val="24"/>
          <w:szCs w:val="24"/>
          <w:lang w:val="de-DE"/>
        </w:rPr>
        <w:t>pieņemt lēmumu par Ko</w:t>
      </w:r>
      <w:r w:rsidR="00B46808" w:rsidRPr="00E2276E">
        <w:rPr>
          <w:rFonts w:ascii="Times New Roman" w:hAnsi="Times New Roman"/>
          <w:sz w:val="24"/>
          <w:szCs w:val="24"/>
          <w:lang w:val="de-DE"/>
        </w:rPr>
        <w:t>nkursa rezultātiem;</w:t>
      </w:r>
    </w:p>
    <w:p w14:paraId="7BC03935" w14:textId="0579D190" w:rsidR="00B46808" w:rsidRPr="00E2276E" w:rsidRDefault="00B46808" w:rsidP="00FE6F7E">
      <w:pPr>
        <w:pStyle w:val="ListParagraph"/>
        <w:numPr>
          <w:ilvl w:val="2"/>
          <w:numId w:val="18"/>
        </w:numPr>
        <w:tabs>
          <w:tab w:val="left" w:pos="2127"/>
        </w:tabs>
        <w:ind w:left="2127" w:hanging="993"/>
        <w:jc w:val="both"/>
        <w:rPr>
          <w:rFonts w:ascii="Times New Roman" w:hAnsi="Times New Roman"/>
          <w:sz w:val="24"/>
          <w:szCs w:val="24"/>
          <w:lang w:val="de-DE"/>
        </w:rPr>
      </w:pPr>
      <w:r w:rsidRPr="00E2276E">
        <w:rPr>
          <w:rFonts w:ascii="Times New Roman" w:hAnsi="Times New Roman"/>
          <w:sz w:val="24"/>
          <w:szCs w:val="24"/>
          <w:lang w:val="de-DE"/>
        </w:rPr>
        <w:t xml:space="preserve">veikt citas darbības saskaņā ar </w:t>
      </w:r>
      <w:r w:rsidR="00AC5FE1" w:rsidRPr="00E2276E">
        <w:rPr>
          <w:rFonts w:ascii="Times New Roman" w:hAnsi="Times New Roman"/>
          <w:sz w:val="24"/>
          <w:szCs w:val="24"/>
          <w:lang w:val="de-DE"/>
        </w:rPr>
        <w:t>PIL</w:t>
      </w:r>
      <w:r w:rsidRPr="00E2276E">
        <w:rPr>
          <w:rFonts w:ascii="Times New Roman" w:hAnsi="Times New Roman"/>
          <w:sz w:val="24"/>
          <w:szCs w:val="24"/>
          <w:lang w:val="de-DE"/>
        </w:rPr>
        <w:t xml:space="preserve">, </w:t>
      </w:r>
      <w:r w:rsidR="00105176" w:rsidRPr="00E2276E">
        <w:rPr>
          <w:rFonts w:ascii="Times New Roman" w:hAnsi="Times New Roman"/>
          <w:sz w:val="24"/>
          <w:szCs w:val="24"/>
          <w:lang w:val="de-DE"/>
        </w:rPr>
        <w:t>citiem normatīvajiem aktiem un šo nolikumu</w:t>
      </w:r>
      <w:r w:rsidRPr="00E2276E">
        <w:rPr>
          <w:rFonts w:ascii="Times New Roman" w:hAnsi="Times New Roman"/>
          <w:sz w:val="24"/>
          <w:szCs w:val="24"/>
          <w:lang w:val="de-DE"/>
        </w:rPr>
        <w:t>.</w:t>
      </w:r>
    </w:p>
    <w:p w14:paraId="185F9753" w14:textId="77777777" w:rsidR="00B46808" w:rsidRPr="00E2276E" w:rsidRDefault="00B46808" w:rsidP="00054A70">
      <w:pPr>
        <w:tabs>
          <w:tab w:val="left" w:pos="1620"/>
        </w:tabs>
        <w:ind w:left="1620" w:right="-2"/>
        <w:jc w:val="both"/>
        <w:rPr>
          <w:rFonts w:ascii="Times New Roman" w:eastAsia="Times New Roman" w:hAnsi="Times New Roman" w:cs="Times New Roman"/>
          <w:sz w:val="24"/>
          <w:szCs w:val="24"/>
          <w:lang w:val="de-DE"/>
        </w:rPr>
      </w:pPr>
    </w:p>
    <w:p w14:paraId="263D0260" w14:textId="77777777" w:rsidR="00B46808" w:rsidRPr="00E2276E" w:rsidRDefault="005A6A07" w:rsidP="00FE6F7E">
      <w:pPr>
        <w:keepNext/>
        <w:numPr>
          <w:ilvl w:val="0"/>
          <w:numId w:val="18"/>
        </w:numPr>
        <w:ind w:left="567" w:hanging="425"/>
        <w:jc w:val="both"/>
        <w:outlineLvl w:val="0"/>
        <w:rPr>
          <w:rFonts w:ascii="Times New Roman" w:eastAsia="Times New Roman" w:hAnsi="Times New Roman" w:cs="Times New Roman"/>
          <w:b/>
          <w:bCs/>
          <w:sz w:val="24"/>
          <w:szCs w:val="24"/>
        </w:rPr>
      </w:pPr>
      <w:r w:rsidRPr="00E2276E">
        <w:rPr>
          <w:rFonts w:ascii="Times New Roman" w:eastAsia="Times New Roman" w:hAnsi="Times New Roman" w:cs="Times New Roman"/>
          <w:b/>
          <w:bCs/>
          <w:sz w:val="24"/>
          <w:szCs w:val="24"/>
        </w:rPr>
        <w:t>PIEGĀDĀTĀJA / PRETENDENTA TIESĪBAS UN PIENĀKUMI</w:t>
      </w:r>
    </w:p>
    <w:p w14:paraId="0D90F1B2" w14:textId="77777777" w:rsidR="00B46808" w:rsidRPr="00E2276E" w:rsidRDefault="00B46808" w:rsidP="00FE6F7E">
      <w:pPr>
        <w:widowControl w:val="0"/>
        <w:numPr>
          <w:ilvl w:val="1"/>
          <w:numId w:val="18"/>
        </w:numPr>
        <w:ind w:left="1134" w:hanging="567"/>
        <w:jc w:val="both"/>
        <w:rPr>
          <w:rFonts w:ascii="Times New Roman" w:eastAsia="Times New Roman" w:hAnsi="Times New Roman" w:cs="Times New Roman"/>
          <w:bCs/>
          <w:sz w:val="24"/>
          <w:szCs w:val="24"/>
        </w:rPr>
      </w:pPr>
      <w:r w:rsidRPr="00E2276E">
        <w:rPr>
          <w:rFonts w:ascii="Times New Roman" w:eastAsia="Times New Roman" w:hAnsi="Times New Roman" w:cs="Times New Roman"/>
          <w:sz w:val="24"/>
          <w:szCs w:val="24"/>
        </w:rPr>
        <w:t>Pretendenta tiesības:</w:t>
      </w:r>
    </w:p>
    <w:p w14:paraId="457F6D8C" w14:textId="77777777" w:rsidR="003C586A" w:rsidRPr="00E2276E" w:rsidRDefault="001C50F3"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Calibri" w:hAnsi="Times New Roman" w:cs="Times New Roman"/>
          <w:sz w:val="24"/>
          <w:szCs w:val="24"/>
        </w:rPr>
        <w:t>laikus pieprasīt komisijai papildu informāciju par nolikumu, iesniedzot rakstisku pieprasījumu</w:t>
      </w:r>
      <w:r w:rsidR="003C586A" w:rsidRPr="00E2276E">
        <w:rPr>
          <w:rFonts w:ascii="Times New Roman" w:eastAsia="Calibri" w:hAnsi="Times New Roman" w:cs="Times New Roman"/>
          <w:sz w:val="24"/>
          <w:szCs w:val="24"/>
        </w:rPr>
        <w:t>;</w:t>
      </w:r>
    </w:p>
    <w:p w14:paraId="42562713" w14:textId="06A4C836" w:rsidR="003C586A" w:rsidRPr="00E2276E" w:rsidRDefault="00B46808"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Times New Roman" w:hAnsi="Times New Roman" w:cs="Times New Roman"/>
          <w:sz w:val="24"/>
          <w:szCs w:val="24"/>
        </w:rPr>
        <w:t xml:space="preserve">piedalīties piedāvājumu atvēršanas sanāksmē saskaņā ar nolikuma </w:t>
      </w:r>
      <w:r w:rsidR="005A2A3A" w:rsidRPr="00E2276E">
        <w:rPr>
          <w:rFonts w:ascii="Times New Roman" w:eastAsia="Times New Roman" w:hAnsi="Times New Roman" w:cs="Times New Roman"/>
          <w:sz w:val="24"/>
          <w:szCs w:val="24"/>
        </w:rPr>
        <w:t>4</w:t>
      </w:r>
      <w:r w:rsidRPr="00E2276E">
        <w:rPr>
          <w:rFonts w:ascii="Times New Roman" w:eastAsia="Times New Roman" w:hAnsi="Times New Roman" w:cs="Times New Roman"/>
          <w:sz w:val="24"/>
          <w:szCs w:val="24"/>
        </w:rPr>
        <w:t>.</w:t>
      </w:r>
      <w:r w:rsidR="00A84CA6">
        <w:rPr>
          <w:rFonts w:ascii="Times New Roman" w:eastAsia="Times New Roman" w:hAnsi="Times New Roman" w:cs="Times New Roman"/>
          <w:sz w:val="24"/>
          <w:szCs w:val="24"/>
        </w:rPr>
        <w:t>4. apakš</w:t>
      </w:r>
      <w:r w:rsidRPr="00E2276E">
        <w:rPr>
          <w:rFonts w:ascii="Times New Roman" w:eastAsia="Times New Roman" w:hAnsi="Times New Roman" w:cs="Times New Roman"/>
          <w:sz w:val="24"/>
          <w:szCs w:val="24"/>
        </w:rPr>
        <w:t>punktu;</w:t>
      </w:r>
    </w:p>
    <w:p w14:paraId="605F3C4D" w14:textId="77777777" w:rsidR="003C586A" w:rsidRPr="00E2276E" w:rsidRDefault="00B46808"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Times New Roman" w:hAnsi="Times New Roman" w:cs="Times New Roman"/>
          <w:sz w:val="24"/>
          <w:szCs w:val="24"/>
        </w:rPr>
        <w:t xml:space="preserve">pārsūdzēt iepirkuma komisijas pieņemto lēmumu </w:t>
      </w:r>
      <w:r w:rsidR="00AC5FE1" w:rsidRPr="00E2276E">
        <w:rPr>
          <w:rFonts w:ascii="Times New Roman" w:eastAsia="Times New Roman" w:hAnsi="Times New Roman" w:cs="Times New Roman"/>
          <w:sz w:val="24"/>
          <w:szCs w:val="24"/>
        </w:rPr>
        <w:t>PIL</w:t>
      </w:r>
      <w:r w:rsidRPr="00E2276E">
        <w:rPr>
          <w:rFonts w:ascii="Times New Roman" w:eastAsia="Times New Roman" w:hAnsi="Times New Roman" w:cs="Times New Roman"/>
          <w:sz w:val="24"/>
          <w:szCs w:val="24"/>
        </w:rPr>
        <w:t xml:space="preserve"> noteiktajā kārtībā;</w:t>
      </w:r>
    </w:p>
    <w:p w14:paraId="165D3DB2" w14:textId="40995115" w:rsidR="00B46808" w:rsidRPr="00E2276E" w:rsidRDefault="00B46808"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Times New Roman" w:hAnsi="Times New Roman" w:cs="Times New Roman"/>
          <w:sz w:val="24"/>
          <w:szCs w:val="24"/>
        </w:rPr>
        <w:t xml:space="preserve">veikt citas darbības saskaņā ar </w:t>
      </w:r>
      <w:r w:rsidR="00AC5FE1" w:rsidRPr="00E2276E">
        <w:rPr>
          <w:rFonts w:ascii="Times New Roman" w:eastAsia="Times New Roman" w:hAnsi="Times New Roman" w:cs="Times New Roman"/>
          <w:sz w:val="24"/>
          <w:szCs w:val="24"/>
        </w:rPr>
        <w:t>PIL</w:t>
      </w:r>
      <w:r w:rsidRPr="00E2276E">
        <w:rPr>
          <w:rFonts w:ascii="Times New Roman" w:eastAsia="Times New Roman" w:hAnsi="Times New Roman" w:cs="Times New Roman"/>
          <w:sz w:val="24"/>
          <w:szCs w:val="24"/>
        </w:rPr>
        <w:t>, citiem normatīvajiem aktiem un šo nolikumu.</w:t>
      </w:r>
    </w:p>
    <w:p w14:paraId="121485C5" w14:textId="77777777" w:rsidR="00B46808" w:rsidRPr="00E2276E" w:rsidRDefault="00B46808" w:rsidP="00FE6F7E">
      <w:pPr>
        <w:widowControl w:val="0"/>
        <w:numPr>
          <w:ilvl w:val="1"/>
          <w:numId w:val="18"/>
        </w:numPr>
        <w:ind w:left="1134" w:hanging="567"/>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Pretendenta pienākumi:</w:t>
      </w:r>
    </w:p>
    <w:p w14:paraId="54AF310F" w14:textId="5C60011B" w:rsidR="00B46808" w:rsidRDefault="00B46808"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Calibri" w:hAnsi="Times New Roman" w:cs="Times New Roman"/>
          <w:sz w:val="24"/>
          <w:szCs w:val="24"/>
        </w:rPr>
        <w:t>rakstveidā, iepirkuma komisijas norādītajā termiņā, sniegt atbildes un paskaidrojumus par piedāvājumu uz komisijas uzdotajiem jautājumiem;</w:t>
      </w:r>
    </w:p>
    <w:p w14:paraId="6A174857" w14:textId="33C672CB" w:rsidR="00A84CA6" w:rsidRDefault="00A84CA6"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794F53">
        <w:rPr>
          <w:rFonts w:ascii="Times New Roman" w:eastAsia="Calibri" w:hAnsi="Times New Roman" w:cs="Times New Roman"/>
          <w:sz w:val="24"/>
          <w:szCs w:val="24"/>
        </w:rPr>
        <w:t>piedāvā</w:t>
      </w:r>
      <w:r>
        <w:rPr>
          <w:rFonts w:ascii="Times New Roman" w:eastAsia="Calibri" w:hAnsi="Times New Roman" w:cs="Times New Roman"/>
          <w:sz w:val="24"/>
          <w:szCs w:val="24"/>
        </w:rPr>
        <w:t>jumā sniegt patiesu informāciju;</w:t>
      </w:r>
    </w:p>
    <w:p w14:paraId="5F2E97FB" w14:textId="3CC83148" w:rsidR="00A84CA6" w:rsidRPr="00E2276E" w:rsidRDefault="00A84CA6"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794F53">
        <w:rPr>
          <w:rFonts w:ascii="Times New Roman" w:eastAsia="Calibri" w:hAnsi="Times New Roman" w:cs="Times New Roman"/>
          <w:sz w:val="24"/>
          <w:szCs w:val="24"/>
        </w:rPr>
        <w:t>pēc iepirkuma komisijas pieprasījuma norādītajā termiņā rakstveidā sniegt informāciju par piedāvātā cenas veidošanās mehānismu</w:t>
      </w:r>
      <w:r>
        <w:rPr>
          <w:rFonts w:ascii="Times New Roman" w:eastAsia="Calibri" w:hAnsi="Times New Roman" w:cs="Times New Roman"/>
          <w:sz w:val="24"/>
          <w:szCs w:val="24"/>
        </w:rPr>
        <w:t>;</w:t>
      </w:r>
    </w:p>
    <w:p w14:paraId="5FF9F02D" w14:textId="77777777" w:rsidR="00B46808" w:rsidRPr="00E2276E" w:rsidRDefault="00B46808"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Calibri" w:hAnsi="Times New Roman" w:cs="Times New Roman"/>
          <w:sz w:val="24"/>
          <w:szCs w:val="24"/>
        </w:rPr>
        <w:t>līdz ar piedāvājuma ies</w:t>
      </w:r>
      <w:r w:rsidR="00E216AE" w:rsidRPr="00E2276E">
        <w:rPr>
          <w:rFonts w:ascii="Times New Roman" w:eastAsia="Calibri" w:hAnsi="Times New Roman" w:cs="Times New Roman"/>
          <w:sz w:val="24"/>
          <w:szCs w:val="24"/>
        </w:rPr>
        <w:t>niegšanu apņemas ievērot visus K</w:t>
      </w:r>
      <w:r w:rsidRPr="00E2276E">
        <w:rPr>
          <w:rFonts w:ascii="Times New Roman" w:eastAsia="Calibri" w:hAnsi="Times New Roman" w:cs="Times New Roman"/>
          <w:sz w:val="24"/>
          <w:szCs w:val="24"/>
        </w:rPr>
        <w:t>onkursa nolikumā minētos noteikums kā pamatu līguma izpildei;</w:t>
      </w:r>
    </w:p>
    <w:p w14:paraId="127FE57D" w14:textId="77777777" w:rsidR="00B46808" w:rsidRPr="00E2276E" w:rsidRDefault="00B46808" w:rsidP="00FE6F7E">
      <w:pPr>
        <w:widowControl w:val="0"/>
        <w:numPr>
          <w:ilvl w:val="2"/>
          <w:numId w:val="18"/>
        </w:numPr>
        <w:ind w:left="1985" w:hanging="851"/>
        <w:contextualSpacing/>
        <w:jc w:val="both"/>
        <w:rPr>
          <w:rFonts w:ascii="Times New Roman" w:eastAsia="Calibri" w:hAnsi="Times New Roman" w:cs="Times New Roman"/>
          <w:sz w:val="24"/>
          <w:szCs w:val="24"/>
        </w:rPr>
      </w:pPr>
      <w:r w:rsidRPr="00E2276E">
        <w:rPr>
          <w:rFonts w:ascii="Times New Roman" w:eastAsia="Calibri" w:hAnsi="Times New Roman" w:cs="Times New Roman"/>
          <w:sz w:val="24"/>
          <w:szCs w:val="24"/>
        </w:rPr>
        <w:t xml:space="preserve">veikt citas darbības saskaņā ar </w:t>
      </w:r>
      <w:r w:rsidR="00AC5FE1" w:rsidRPr="00E2276E">
        <w:rPr>
          <w:rFonts w:ascii="Times New Roman" w:eastAsia="Calibri" w:hAnsi="Times New Roman" w:cs="Times New Roman"/>
          <w:sz w:val="24"/>
          <w:szCs w:val="24"/>
        </w:rPr>
        <w:t>PIL</w:t>
      </w:r>
      <w:r w:rsidRPr="00E2276E">
        <w:rPr>
          <w:rFonts w:ascii="Times New Roman" w:eastAsia="Calibri" w:hAnsi="Times New Roman" w:cs="Times New Roman"/>
          <w:sz w:val="24"/>
          <w:szCs w:val="24"/>
        </w:rPr>
        <w:t>, citiem normatīvajiem aktiem un šo nolikumu.</w:t>
      </w:r>
    </w:p>
    <w:p w14:paraId="34EB34BB" w14:textId="106861A3" w:rsidR="00B0611A" w:rsidRPr="00E2276E" w:rsidRDefault="00B0611A" w:rsidP="00DF6594">
      <w:pPr>
        <w:widowControl w:val="0"/>
        <w:tabs>
          <w:tab w:val="left" w:pos="1843"/>
        </w:tabs>
        <w:ind w:left="1843"/>
        <w:contextualSpacing/>
        <w:jc w:val="both"/>
        <w:rPr>
          <w:rFonts w:ascii="Times New Roman" w:eastAsia="Calibri" w:hAnsi="Times New Roman" w:cs="Times New Roman"/>
          <w:sz w:val="24"/>
          <w:szCs w:val="24"/>
        </w:rPr>
      </w:pPr>
    </w:p>
    <w:p w14:paraId="6C4FE5CF" w14:textId="77777777" w:rsidR="00497BBE" w:rsidRPr="00E2276E" w:rsidRDefault="00497BBE" w:rsidP="00FE6F7E">
      <w:pPr>
        <w:keepNext/>
        <w:numPr>
          <w:ilvl w:val="0"/>
          <w:numId w:val="18"/>
        </w:numPr>
        <w:ind w:left="567" w:hanging="425"/>
        <w:jc w:val="both"/>
        <w:outlineLvl w:val="0"/>
        <w:rPr>
          <w:rFonts w:ascii="Times New Roman" w:eastAsia="Times New Roman" w:hAnsi="Times New Roman" w:cs="Times New Roman"/>
          <w:b/>
          <w:bCs/>
          <w:sz w:val="24"/>
          <w:szCs w:val="24"/>
        </w:rPr>
      </w:pPr>
      <w:r w:rsidRPr="00E2276E">
        <w:rPr>
          <w:rFonts w:ascii="Times New Roman" w:eastAsia="Times New Roman" w:hAnsi="Times New Roman" w:cs="Times New Roman"/>
          <w:b/>
          <w:bCs/>
          <w:sz w:val="24"/>
          <w:szCs w:val="24"/>
        </w:rPr>
        <w:t>PĀRĒJIE NOTEIKUMI</w:t>
      </w:r>
    </w:p>
    <w:p w14:paraId="503023D2" w14:textId="77777777" w:rsidR="00B46808" w:rsidRPr="00E2276E" w:rsidRDefault="00B46808" w:rsidP="00FE6F7E">
      <w:pPr>
        <w:widowControl w:val="0"/>
        <w:numPr>
          <w:ilvl w:val="1"/>
          <w:numId w:val="18"/>
        </w:numPr>
        <w:tabs>
          <w:tab w:val="left" w:pos="1134"/>
        </w:tabs>
        <w:ind w:left="1134" w:hanging="567"/>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Iepirkuma komisija un piegādātājs/pretendents ar informāciju apmainās rakstiski. Mutvārdos sniegtā informācija iepirkuma procedūras ietvaros nav saistoša.</w:t>
      </w:r>
    </w:p>
    <w:p w14:paraId="61DAFF3C" w14:textId="77777777" w:rsidR="00B46808" w:rsidRPr="00E2276E" w:rsidRDefault="00E216AE" w:rsidP="00FE6F7E">
      <w:pPr>
        <w:widowControl w:val="0"/>
        <w:numPr>
          <w:ilvl w:val="1"/>
          <w:numId w:val="18"/>
        </w:numPr>
        <w:tabs>
          <w:tab w:val="left" w:pos="1134"/>
        </w:tabs>
        <w:ind w:left="1134" w:hanging="567"/>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Visi izdevumi, kas saistīti ar K</w:t>
      </w:r>
      <w:r w:rsidR="00B46808" w:rsidRPr="00E2276E">
        <w:rPr>
          <w:rFonts w:ascii="Times New Roman" w:eastAsia="Times New Roman" w:hAnsi="Times New Roman" w:cs="Times New Roman"/>
          <w:sz w:val="24"/>
          <w:szCs w:val="24"/>
        </w:rPr>
        <w:t>onkursa piedāvājuma sagat</w:t>
      </w:r>
      <w:r w:rsidR="00497BBE" w:rsidRPr="00E2276E">
        <w:rPr>
          <w:rFonts w:ascii="Times New Roman" w:eastAsia="Times New Roman" w:hAnsi="Times New Roman" w:cs="Times New Roman"/>
          <w:sz w:val="24"/>
          <w:szCs w:val="24"/>
        </w:rPr>
        <w:t>avošanu</w:t>
      </w:r>
      <w:r w:rsidRPr="00E2276E">
        <w:rPr>
          <w:rFonts w:ascii="Times New Roman" w:eastAsia="Times New Roman" w:hAnsi="Times New Roman" w:cs="Times New Roman"/>
          <w:sz w:val="24"/>
          <w:szCs w:val="24"/>
        </w:rPr>
        <w:t xml:space="preserve"> un iesniegšanu, jāsedz K</w:t>
      </w:r>
      <w:r w:rsidR="00B46808" w:rsidRPr="00E2276E">
        <w:rPr>
          <w:rFonts w:ascii="Times New Roman" w:eastAsia="Times New Roman" w:hAnsi="Times New Roman" w:cs="Times New Roman"/>
          <w:sz w:val="24"/>
          <w:szCs w:val="24"/>
        </w:rPr>
        <w:t>onkursa pretendentam.</w:t>
      </w:r>
    </w:p>
    <w:p w14:paraId="297E99BC" w14:textId="1243E367" w:rsidR="00B46808" w:rsidRPr="00E2276E" w:rsidRDefault="00B46808" w:rsidP="00FE6F7E">
      <w:pPr>
        <w:widowControl w:val="0"/>
        <w:numPr>
          <w:ilvl w:val="1"/>
          <w:numId w:val="18"/>
        </w:numPr>
        <w:tabs>
          <w:tab w:val="left" w:pos="1134"/>
        </w:tabs>
        <w:ind w:left="1134" w:hanging="567"/>
        <w:jc w:val="both"/>
        <w:rPr>
          <w:rFonts w:ascii="Times New Roman" w:eastAsia="Times New Roman" w:hAnsi="Times New Roman" w:cs="Times New Roman"/>
          <w:sz w:val="24"/>
          <w:szCs w:val="24"/>
        </w:rPr>
      </w:pPr>
      <w:r w:rsidRPr="00E2276E">
        <w:rPr>
          <w:rFonts w:ascii="Times New Roman" w:eastAsia="Times New Roman" w:hAnsi="Times New Roman" w:cs="Times New Roman"/>
          <w:sz w:val="24"/>
          <w:szCs w:val="24"/>
        </w:rPr>
        <w:t xml:space="preserve">Konkursa nolikums sastādīts latviešu valodā uz </w:t>
      </w:r>
      <w:r w:rsidR="00D81232" w:rsidRPr="00E2276E">
        <w:rPr>
          <w:rFonts w:ascii="Times New Roman" w:eastAsia="Times New Roman" w:hAnsi="Times New Roman" w:cs="Times New Roman"/>
          <w:sz w:val="24"/>
          <w:szCs w:val="24"/>
        </w:rPr>
        <w:t>1</w:t>
      </w:r>
      <w:r w:rsidR="00D44B20">
        <w:rPr>
          <w:rFonts w:ascii="Times New Roman" w:eastAsia="Times New Roman" w:hAnsi="Times New Roman" w:cs="Times New Roman"/>
          <w:sz w:val="24"/>
          <w:szCs w:val="24"/>
        </w:rPr>
        <w:t>4</w:t>
      </w:r>
      <w:r w:rsidR="00EA663B" w:rsidRPr="00E2276E">
        <w:rPr>
          <w:rFonts w:ascii="Times New Roman" w:eastAsia="Times New Roman" w:hAnsi="Times New Roman" w:cs="Times New Roman"/>
          <w:sz w:val="24"/>
          <w:szCs w:val="24"/>
        </w:rPr>
        <w:t xml:space="preserve"> </w:t>
      </w:r>
      <w:r w:rsidRPr="00E2276E">
        <w:rPr>
          <w:rFonts w:ascii="Times New Roman" w:eastAsia="Times New Roman" w:hAnsi="Times New Roman" w:cs="Times New Roman"/>
          <w:sz w:val="24"/>
          <w:szCs w:val="24"/>
        </w:rPr>
        <w:t>(</w:t>
      </w:r>
      <w:r w:rsidR="00D44B20">
        <w:rPr>
          <w:rFonts w:ascii="Times New Roman" w:eastAsia="Times New Roman" w:hAnsi="Times New Roman" w:cs="Times New Roman"/>
          <w:sz w:val="24"/>
          <w:szCs w:val="24"/>
        </w:rPr>
        <w:t>četr</w:t>
      </w:r>
      <w:r w:rsidR="00F84759" w:rsidRPr="00E2276E">
        <w:rPr>
          <w:rFonts w:ascii="Times New Roman" w:eastAsia="Times New Roman" w:hAnsi="Times New Roman" w:cs="Times New Roman"/>
          <w:sz w:val="24"/>
          <w:szCs w:val="24"/>
        </w:rPr>
        <w:t>pad</w:t>
      </w:r>
      <w:r w:rsidR="0032065E" w:rsidRPr="00E2276E">
        <w:rPr>
          <w:rFonts w:ascii="Times New Roman" w:eastAsia="Times New Roman" w:hAnsi="Times New Roman" w:cs="Times New Roman"/>
          <w:sz w:val="24"/>
          <w:szCs w:val="24"/>
        </w:rPr>
        <w:t>smit</w:t>
      </w:r>
      <w:r w:rsidRPr="00E2276E">
        <w:rPr>
          <w:rFonts w:ascii="Times New Roman" w:eastAsia="Times New Roman" w:hAnsi="Times New Roman" w:cs="Times New Roman"/>
          <w:sz w:val="24"/>
          <w:szCs w:val="24"/>
        </w:rPr>
        <w:t>) lapām</w:t>
      </w:r>
      <w:r w:rsidR="000F4669" w:rsidRPr="00E2276E">
        <w:rPr>
          <w:rFonts w:ascii="Times New Roman" w:eastAsia="Times New Roman" w:hAnsi="Times New Roman" w:cs="Times New Roman"/>
          <w:sz w:val="24"/>
          <w:szCs w:val="24"/>
        </w:rPr>
        <w:t xml:space="preserve">, kam pievienoti šādi </w:t>
      </w:r>
      <w:r w:rsidR="000F4669" w:rsidRPr="00116162">
        <w:rPr>
          <w:rFonts w:ascii="Times New Roman" w:eastAsia="Times New Roman" w:hAnsi="Times New Roman" w:cs="Times New Roman"/>
          <w:sz w:val="24"/>
          <w:szCs w:val="24"/>
        </w:rPr>
        <w:t>Pielikumi (P</w:t>
      </w:r>
      <w:r w:rsidRPr="00116162">
        <w:rPr>
          <w:rFonts w:ascii="Times New Roman" w:eastAsia="Times New Roman" w:hAnsi="Times New Roman" w:cs="Times New Roman"/>
          <w:sz w:val="24"/>
          <w:szCs w:val="24"/>
        </w:rPr>
        <w:t>ielikumu lapu</w:t>
      </w:r>
      <w:r w:rsidRPr="00E2276E">
        <w:rPr>
          <w:rFonts w:ascii="Times New Roman" w:eastAsia="Times New Roman" w:hAnsi="Times New Roman" w:cs="Times New Roman"/>
          <w:sz w:val="24"/>
          <w:szCs w:val="24"/>
        </w:rPr>
        <w:t xml:space="preserve"> skaits nav iekļauts nolikuma lapu skaitā):</w:t>
      </w:r>
    </w:p>
    <w:p w14:paraId="78DC7B37" w14:textId="051B61B2" w:rsidR="00B46808" w:rsidRPr="00D60BB9" w:rsidRDefault="00B46808" w:rsidP="008D1264">
      <w:pPr>
        <w:ind w:left="1843" w:hanging="709"/>
        <w:jc w:val="both"/>
        <w:rPr>
          <w:rFonts w:ascii="Times New Roman" w:eastAsia="Times New Roman" w:hAnsi="Times New Roman" w:cs="Times New Roman"/>
          <w:sz w:val="24"/>
          <w:szCs w:val="24"/>
          <w:highlight w:val="yellow"/>
        </w:rPr>
      </w:pPr>
      <w:r w:rsidRPr="00B371CF">
        <w:rPr>
          <w:rFonts w:ascii="Times New Roman" w:eastAsia="Times New Roman" w:hAnsi="Times New Roman" w:cs="Times New Roman"/>
          <w:sz w:val="24"/>
          <w:szCs w:val="24"/>
        </w:rPr>
        <w:t xml:space="preserve">Nr.1 – </w:t>
      </w:r>
      <w:r w:rsidR="006B1344" w:rsidRPr="00B371CF">
        <w:rPr>
          <w:rFonts w:ascii="Times New Roman" w:eastAsia="Times New Roman" w:hAnsi="Times New Roman" w:cs="Times New Roman"/>
          <w:sz w:val="24"/>
          <w:szCs w:val="24"/>
        </w:rPr>
        <w:tab/>
      </w:r>
      <w:r w:rsidR="0073043D" w:rsidRPr="00B371CF">
        <w:rPr>
          <w:rFonts w:ascii="Times New Roman" w:eastAsia="Times New Roman" w:hAnsi="Times New Roman" w:cs="Times New Roman"/>
          <w:kern w:val="1"/>
          <w:sz w:val="24"/>
          <w:szCs w:val="24"/>
          <w:lang w:eastAsia="ar-SA"/>
        </w:rPr>
        <w:t>Konkursa</w:t>
      </w:r>
      <w:r w:rsidR="0073043D" w:rsidRPr="00B371CF">
        <w:rPr>
          <w:rFonts w:ascii="Times New Roman" w:eastAsia="Times New Roman" w:hAnsi="Times New Roman" w:cs="Times New Roman"/>
          <w:i/>
          <w:kern w:val="1"/>
          <w:sz w:val="24"/>
          <w:szCs w:val="24"/>
          <w:lang w:eastAsia="ar-SA"/>
        </w:rPr>
        <w:t xml:space="preserve"> </w:t>
      </w:r>
      <w:r w:rsidR="0073043D" w:rsidRPr="00B371CF">
        <w:rPr>
          <w:rFonts w:ascii="Times New Roman" w:eastAsia="Times New Roman" w:hAnsi="Times New Roman" w:cs="Times New Roman"/>
          <w:kern w:val="1"/>
          <w:sz w:val="24"/>
          <w:szCs w:val="24"/>
          <w:lang w:eastAsia="ar-SA"/>
        </w:rPr>
        <w:t>Pieteikuma</w:t>
      </w:r>
      <w:r w:rsidR="0073043D" w:rsidRPr="00B371CF">
        <w:rPr>
          <w:rFonts w:ascii="Times New Roman" w:eastAsia="Times New Roman" w:hAnsi="Times New Roman" w:cs="Times New Roman"/>
          <w:i/>
          <w:kern w:val="1"/>
          <w:sz w:val="24"/>
          <w:szCs w:val="24"/>
          <w:lang w:eastAsia="ar-SA"/>
        </w:rPr>
        <w:t xml:space="preserve"> </w:t>
      </w:r>
      <w:r w:rsidR="00B371CF">
        <w:rPr>
          <w:rFonts w:ascii="Times New Roman" w:eastAsia="Times New Roman" w:hAnsi="Times New Roman" w:cs="Times New Roman"/>
          <w:kern w:val="1"/>
          <w:sz w:val="24"/>
          <w:szCs w:val="24"/>
          <w:lang w:eastAsia="ar-SA"/>
        </w:rPr>
        <w:t xml:space="preserve">forma uz </w:t>
      </w:r>
      <w:r w:rsidR="00416996">
        <w:rPr>
          <w:rFonts w:ascii="Times New Roman" w:eastAsia="Times New Roman" w:hAnsi="Times New Roman" w:cs="Times New Roman"/>
          <w:kern w:val="1"/>
          <w:sz w:val="24"/>
          <w:szCs w:val="24"/>
          <w:lang w:eastAsia="ar-SA"/>
        </w:rPr>
        <w:t>3</w:t>
      </w:r>
      <w:r w:rsidR="0073043D" w:rsidRPr="00B371CF">
        <w:rPr>
          <w:rFonts w:ascii="Times New Roman" w:eastAsia="Times New Roman" w:hAnsi="Times New Roman" w:cs="Times New Roman"/>
          <w:kern w:val="1"/>
          <w:sz w:val="24"/>
          <w:szCs w:val="24"/>
          <w:lang w:eastAsia="ar-SA"/>
        </w:rPr>
        <w:t xml:space="preserve"> lp</w:t>
      </w:r>
      <w:r w:rsidRPr="00B371CF">
        <w:rPr>
          <w:rFonts w:ascii="Times New Roman" w:eastAsia="Times New Roman" w:hAnsi="Times New Roman" w:cs="Times New Roman"/>
          <w:sz w:val="24"/>
          <w:szCs w:val="24"/>
        </w:rPr>
        <w:t>;</w:t>
      </w:r>
    </w:p>
    <w:p w14:paraId="574E17E3" w14:textId="4B4A7588" w:rsidR="00801240" w:rsidRPr="00D60BB9" w:rsidRDefault="00801240" w:rsidP="00F5647A">
      <w:pPr>
        <w:ind w:left="1843" w:hanging="709"/>
        <w:rPr>
          <w:rFonts w:ascii="Times New Roman" w:eastAsia="Times New Roman" w:hAnsi="Times New Roman" w:cs="Times New Roman"/>
          <w:sz w:val="24"/>
          <w:szCs w:val="24"/>
          <w:highlight w:val="yellow"/>
        </w:rPr>
      </w:pPr>
      <w:r w:rsidRPr="00B371CF">
        <w:rPr>
          <w:rFonts w:ascii="Times New Roman" w:eastAsia="Times New Roman" w:hAnsi="Times New Roman" w:cs="Times New Roman"/>
          <w:sz w:val="24"/>
          <w:szCs w:val="24"/>
        </w:rPr>
        <w:t>Nr.2 –</w:t>
      </w:r>
      <w:r w:rsidR="006B1344" w:rsidRPr="00B371CF">
        <w:rPr>
          <w:rFonts w:ascii="Times New Roman" w:eastAsia="Times New Roman" w:hAnsi="Times New Roman" w:cs="Times New Roman"/>
          <w:sz w:val="24"/>
          <w:szCs w:val="24"/>
        </w:rPr>
        <w:tab/>
      </w:r>
      <w:r w:rsidR="00E60CAD" w:rsidRPr="00B371CF">
        <w:rPr>
          <w:rFonts w:ascii="Times New Roman" w:eastAsia="Times New Roman" w:hAnsi="Times New Roman" w:cs="Times New Roman"/>
          <w:kern w:val="1"/>
          <w:sz w:val="24"/>
          <w:szCs w:val="24"/>
          <w:lang w:eastAsia="ar-SA"/>
        </w:rPr>
        <w:t xml:space="preserve">Apliecinājums </w:t>
      </w:r>
      <w:r w:rsidR="00B371CF" w:rsidRPr="00B371CF">
        <w:rPr>
          <w:rFonts w:ascii="Times New Roman" w:eastAsia="Times New Roman" w:hAnsi="Times New Roman" w:cs="Times New Roman"/>
          <w:kern w:val="1"/>
          <w:sz w:val="24"/>
          <w:szCs w:val="24"/>
          <w:lang w:eastAsia="ar-SA"/>
        </w:rPr>
        <w:t xml:space="preserve">(sankcijas) uz </w:t>
      </w:r>
      <w:r w:rsidR="00D53D3A" w:rsidRPr="00D53D3A">
        <w:rPr>
          <w:rFonts w:ascii="Times New Roman" w:eastAsia="Times New Roman" w:hAnsi="Times New Roman" w:cs="Times New Roman"/>
          <w:kern w:val="1"/>
          <w:sz w:val="24"/>
          <w:szCs w:val="24"/>
          <w:lang w:eastAsia="ar-SA"/>
        </w:rPr>
        <w:t>2</w:t>
      </w:r>
      <w:r w:rsidR="00E60CAD" w:rsidRPr="00D53D3A">
        <w:rPr>
          <w:rFonts w:ascii="Times New Roman" w:eastAsia="Times New Roman" w:hAnsi="Times New Roman" w:cs="Times New Roman"/>
          <w:kern w:val="1"/>
          <w:sz w:val="24"/>
          <w:szCs w:val="24"/>
          <w:lang w:eastAsia="ar-SA"/>
        </w:rPr>
        <w:t xml:space="preserve"> lp.</w:t>
      </w:r>
      <w:r w:rsidR="00D53D3A">
        <w:rPr>
          <w:rFonts w:ascii="Times New Roman" w:eastAsia="Times New Roman" w:hAnsi="Times New Roman" w:cs="Times New Roman"/>
          <w:kern w:val="1"/>
          <w:sz w:val="24"/>
          <w:szCs w:val="24"/>
          <w:lang w:eastAsia="ar-SA"/>
        </w:rPr>
        <w:t>;</w:t>
      </w:r>
    </w:p>
    <w:p w14:paraId="5ABD28BB" w14:textId="564BB7AE" w:rsidR="00081BB9" w:rsidRPr="00515CD7" w:rsidRDefault="00B308F3" w:rsidP="008D1264">
      <w:pPr>
        <w:ind w:left="1843" w:hanging="709"/>
        <w:rPr>
          <w:rFonts w:ascii="Times New Roman" w:eastAsia="Times New Roman" w:hAnsi="Times New Roman" w:cs="Times New Roman"/>
          <w:iCs/>
          <w:sz w:val="24"/>
          <w:szCs w:val="24"/>
        </w:rPr>
      </w:pPr>
      <w:r w:rsidRPr="002A6759">
        <w:rPr>
          <w:rFonts w:ascii="Times New Roman" w:eastAsia="Times New Roman" w:hAnsi="Times New Roman" w:cs="Times New Roman"/>
          <w:sz w:val="24"/>
          <w:szCs w:val="24"/>
        </w:rPr>
        <w:t>Nr.</w:t>
      </w:r>
      <w:r w:rsidR="00081BB9" w:rsidRPr="002A6759">
        <w:rPr>
          <w:rFonts w:ascii="Times New Roman" w:eastAsia="Times New Roman" w:hAnsi="Times New Roman" w:cs="Times New Roman"/>
          <w:sz w:val="24"/>
          <w:szCs w:val="24"/>
        </w:rPr>
        <w:t>3</w:t>
      </w:r>
      <w:r w:rsidRPr="002A6759">
        <w:rPr>
          <w:rFonts w:ascii="Times New Roman" w:eastAsia="Times New Roman" w:hAnsi="Times New Roman" w:cs="Times New Roman"/>
          <w:sz w:val="24"/>
          <w:szCs w:val="24"/>
        </w:rPr>
        <w:t xml:space="preserve"> –</w:t>
      </w:r>
      <w:r w:rsidR="006B1344" w:rsidRPr="002A6759">
        <w:rPr>
          <w:rFonts w:ascii="Times New Roman" w:eastAsia="Times New Roman" w:hAnsi="Times New Roman" w:cs="Times New Roman"/>
          <w:sz w:val="24"/>
          <w:szCs w:val="24"/>
        </w:rPr>
        <w:tab/>
      </w:r>
      <w:r w:rsidR="00F5647A" w:rsidRPr="002A6759">
        <w:rPr>
          <w:rFonts w:ascii="Times New Roman" w:eastAsia="Times New Roman" w:hAnsi="Times New Roman" w:cs="Times New Roman"/>
          <w:sz w:val="24"/>
          <w:szCs w:val="24"/>
        </w:rPr>
        <w:t xml:space="preserve">Apakšuzņēmēju saraksta veidlapa </w:t>
      </w:r>
      <w:r w:rsidR="002A6759">
        <w:rPr>
          <w:rFonts w:ascii="Times New Roman" w:eastAsia="Times New Roman" w:hAnsi="Times New Roman" w:cs="Times New Roman"/>
          <w:iCs/>
          <w:sz w:val="24"/>
          <w:szCs w:val="24"/>
        </w:rPr>
        <w:t xml:space="preserve">uz </w:t>
      </w:r>
      <w:r w:rsidR="00515CD7" w:rsidRPr="00515CD7">
        <w:rPr>
          <w:rFonts w:ascii="Times New Roman" w:eastAsia="Times New Roman" w:hAnsi="Times New Roman" w:cs="Times New Roman"/>
          <w:iCs/>
          <w:sz w:val="24"/>
          <w:szCs w:val="24"/>
        </w:rPr>
        <w:t>1</w:t>
      </w:r>
      <w:r w:rsidR="00F5647A" w:rsidRPr="00515CD7">
        <w:rPr>
          <w:rFonts w:ascii="Times New Roman" w:eastAsia="Times New Roman" w:hAnsi="Times New Roman" w:cs="Times New Roman"/>
          <w:iCs/>
          <w:sz w:val="24"/>
          <w:szCs w:val="24"/>
        </w:rPr>
        <w:t xml:space="preserve"> lp;</w:t>
      </w:r>
    </w:p>
    <w:p w14:paraId="0683FCF0" w14:textId="2F3B840A" w:rsidR="00B308F3" w:rsidRPr="00D60BB9" w:rsidRDefault="00081BB9" w:rsidP="008D1264">
      <w:pPr>
        <w:ind w:left="1843" w:hanging="709"/>
        <w:rPr>
          <w:rFonts w:ascii="Times New Roman" w:eastAsia="Times New Roman" w:hAnsi="Times New Roman" w:cs="Times New Roman"/>
          <w:sz w:val="24"/>
          <w:szCs w:val="24"/>
          <w:highlight w:val="yellow"/>
        </w:rPr>
      </w:pPr>
      <w:r w:rsidRPr="002A6759">
        <w:rPr>
          <w:rFonts w:ascii="Times New Roman" w:eastAsia="Times New Roman" w:hAnsi="Times New Roman" w:cs="Times New Roman"/>
          <w:sz w:val="24"/>
          <w:szCs w:val="24"/>
        </w:rPr>
        <w:t xml:space="preserve">Nr.4 – </w:t>
      </w:r>
      <w:r w:rsidR="006B1344" w:rsidRPr="002A6759">
        <w:rPr>
          <w:rFonts w:ascii="Times New Roman" w:eastAsia="Times New Roman" w:hAnsi="Times New Roman" w:cs="Times New Roman"/>
          <w:sz w:val="24"/>
          <w:szCs w:val="24"/>
        </w:rPr>
        <w:tab/>
      </w:r>
      <w:r w:rsidR="0073043D" w:rsidRPr="002A6759">
        <w:rPr>
          <w:rFonts w:ascii="Times New Roman" w:eastAsia="Times New Roman" w:hAnsi="Times New Roman" w:cs="Times New Roman"/>
          <w:kern w:val="1"/>
          <w:sz w:val="24"/>
          <w:szCs w:val="24"/>
          <w:lang w:eastAsia="ar-SA"/>
        </w:rPr>
        <w:t>Apliecinājums</w:t>
      </w:r>
      <w:r w:rsidR="008E3BC0" w:rsidRPr="002A6759">
        <w:rPr>
          <w:rFonts w:ascii="Times New Roman" w:eastAsia="Times New Roman" w:hAnsi="Times New Roman" w:cs="Times New Roman"/>
          <w:kern w:val="1"/>
          <w:sz w:val="24"/>
          <w:szCs w:val="24"/>
          <w:lang w:eastAsia="ar-SA"/>
        </w:rPr>
        <w:t xml:space="preserve"> (resursi</w:t>
      </w:r>
      <w:r w:rsidR="008E3BC0" w:rsidRPr="0043127A">
        <w:rPr>
          <w:rFonts w:ascii="Times New Roman" w:eastAsia="Times New Roman" w:hAnsi="Times New Roman" w:cs="Times New Roman"/>
          <w:kern w:val="1"/>
          <w:sz w:val="24"/>
          <w:szCs w:val="24"/>
          <w:lang w:eastAsia="ar-SA"/>
        </w:rPr>
        <w:t>)</w:t>
      </w:r>
      <w:r w:rsidR="002A6759" w:rsidRPr="0043127A">
        <w:rPr>
          <w:rFonts w:ascii="Times New Roman" w:eastAsia="Times New Roman" w:hAnsi="Times New Roman" w:cs="Times New Roman"/>
          <w:kern w:val="1"/>
          <w:sz w:val="24"/>
          <w:szCs w:val="24"/>
          <w:lang w:eastAsia="ar-SA"/>
        </w:rPr>
        <w:t xml:space="preserve"> uz </w:t>
      </w:r>
      <w:r w:rsidR="0043127A" w:rsidRPr="0043127A">
        <w:rPr>
          <w:rFonts w:ascii="Times New Roman" w:eastAsia="Times New Roman" w:hAnsi="Times New Roman" w:cs="Times New Roman"/>
          <w:kern w:val="1"/>
          <w:sz w:val="24"/>
          <w:szCs w:val="24"/>
          <w:lang w:eastAsia="ar-SA"/>
        </w:rPr>
        <w:t>1</w:t>
      </w:r>
      <w:r w:rsidR="0073043D" w:rsidRPr="0043127A">
        <w:rPr>
          <w:rFonts w:ascii="Times New Roman" w:eastAsia="Times New Roman" w:hAnsi="Times New Roman" w:cs="Times New Roman"/>
          <w:kern w:val="1"/>
          <w:sz w:val="24"/>
          <w:szCs w:val="24"/>
          <w:lang w:eastAsia="ar-SA"/>
        </w:rPr>
        <w:t xml:space="preserve"> lp</w:t>
      </w:r>
      <w:r w:rsidR="00B308F3" w:rsidRPr="0043127A">
        <w:rPr>
          <w:rFonts w:ascii="Times New Roman" w:eastAsia="Times New Roman" w:hAnsi="Times New Roman" w:cs="Times New Roman"/>
          <w:sz w:val="24"/>
          <w:szCs w:val="24"/>
        </w:rPr>
        <w:t>;</w:t>
      </w:r>
    </w:p>
    <w:p w14:paraId="4513A814" w14:textId="1D36BE8D" w:rsidR="0022558C" w:rsidRPr="007D28B6" w:rsidRDefault="00B308F3" w:rsidP="008D1264">
      <w:pPr>
        <w:ind w:left="1843" w:hanging="709"/>
        <w:jc w:val="both"/>
        <w:rPr>
          <w:rFonts w:ascii="Times New Roman" w:eastAsia="Times New Roman" w:hAnsi="Times New Roman" w:cs="Times New Roman"/>
          <w:sz w:val="24"/>
          <w:szCs w:val="24"/>
        </w:rPr>
      </w:pPr>
      <w:r w:rsidRPr="007D28B6">
        <w:rPr>
          <w:rFonts w:ascii="Times New Roman" w:eastAsia="Times New Roman" w:hAnsi="Times New Roman" w:cs="Times New Roman"/>
          <w:sz w:val="24"/>
          <w:szCs w:val="24"/>
        </w:rPr>
        <w:t>Nr.</w:t>
      </w:r>
      <w:r w:rsidR="00081BB9" w:rsidRPr="007D28B6">
        <w:rPr>
          <w:rFonts w:ascii="Times New Roman" w:eastAsia="Times New Roman" w:hAnsi="Times New Roman" w:cs="Times New Roman"/>
          <w:sz w:val="24"/>
          <w:szCs w:val="24"/>
        </w:rPr>
        <w:t>5</w:t>
      </w:r>
      <w:r w:rsidRPr="007D28B6">
        <w:rPr>
          <w:rFonts w:ascii="Times New Roman" w:eastAsia="Times New Roman" w:hAnsi="Times New Roman" w:cs="Times New Roman"/>
          <w:sz w:val="24"/>
          <w:szCs w:val="24"/>
        </w:rPr>
        <w:t xml:space="preserve"> – </w:t>
      </w:r>
      <w:r w:rsidR="006B1344" w:rsidRPr="007D28B6">
        <w:rPr>
          <w:rFonts w:ascii="Times New Roman" w:eastAsia="Times New Roman" w:hAnsi="Times New Roman" w:cs="Times New Roman"/>
          <w:sz w:val="24"/>
          <w:szCs w:val="24"/>
        </w:rPr>
        <w:tab/>
      </w:r>
      <w:r w:rsidR="00EA0FEF" w:rsidRPr="007D28B6">
        <w:rPr>
          <w:rFonts w:ascii="Times New Roman" w:eastAsia="Times New Roman" w:hAnsi="Times New Roman" w:cs="Times New Roman"/>
          <w:iCs/>
          <w:kern w:val="1"/>
          <w:sz w:val="24"/>
          <w:szCs w:val="24"/>
          <w:lang w:eastAsia="ar-SA"/>
        </w:rPr>
        <w:t>Līguma projekts</w:t>
      </w:r>
      <w:r w:rsidR="0073043D" w:rsidRPr="007D28B6">
        <w:rPr>
          <w:rFonts w:ascii="Times New Roman" w:eastAsia="Times New Roman" w:hAnsi="Times New Roman" w:cs="Times New Roman"/>
          <w:kern w:val="1"/>
          <w:sz w:val="24"/>
          <w:szCs w:val="24"/>
          <w:lang w:eastAsia="ar-SA"/>
        </w:rPr>
        <w:t xml:space="preserve"> ar pielikumiem </w:t>
      </w:r>
      <w:r w:rsidR="0073043D" w:rsidRPr="009B125C">
        <w:rPr>
          <w:rFonts w:ascii="Times New Roman" w:eastAsia="Times New Roman" w:hAnsi="Times New Roman" w:cs="Times New Roman"/>
          <w:kern w:val="1"/>
          <w:sz w:val="24"/>
          <w:szCs w:val="24"/>
          <w:lang w:eastAsia="ar-SA"/>
        </w:rPr>
        <w:t xml:space="preserve">kopā uz </w:t>
      </w:r>
      <w:r w:rsidR="009B125C" w:rsidRPr="009B125C">
        <w:rPr>
          <w:rFonts w:ascii="Times New Roman" w:eastAsia="Times New Roman" w:hAnsi="Times New Roman" w:cs="Times New Roman"/>
          <w:kern w:val="1"/>
          <w:sz w:val="24"/>
          <w:szCs w:val="24"/>
          <w:lang w:eastAsia="ar-SA"/>
        </w:rPr>
        <w:t>21</w:t>
      </w:r>
      <w:r w:rsidR="0073043D" w:rsidRPr="009B125C">
        <w:rPr>
          <w:rFonts w:ascii="Times New Roman" w:eastAsia="Times New Roman" w:hAnsi="Times New Roman" w:cs="Times New Roman"/>
          <w:kern w:val="1"/>
          <w:sz w:val="24"/>
          <w:szCs w:val="24"/>
          <w:lang w:eastAsia="ar-SA"/>
        </w:rPr>
        <w:t xml:space="preserve"> lp</w:t>
      </w:r>
      <w:r w:rsidR="005821D9" w:rsidRPr="009B125C">
        <w:rPr>
          <w:rFonts w:ascii="Times New Roman" w:eastAsia="Times New Roman" w:hAnsi="Times New Roman" w:cs="Times New Roman"/>
          <w:sz w:val="24"/>
          <w:szCs w:val="24"/>
        </w:rPr>
        <w:t>;</w:t>
      </w:r>
    </w:p>
    <w:p w14:paraId="7074B5D4" w14:textId="0F70319B" w:rsidR="00DD0952" w:rsidRPr="007D28B6" w:rsidRDefault="00CC156E" w:rsidP="008D1264">
      <w:pPr>
        <w:ind w:left="1843" w:hanging="709"/>
        <w:jc w:val="both"/>
        <w:rPr>
          <w:rFonts w:ascii="Times New Roman" w:eastAsia="Times New Roman" w:hAnsi="Times New Roman" w:cs="Times New Roman"/>
          <w:sz w:val="24"/>
          <w:szCs w:val="24"/>
        </w:rPr>
      </w:pPr>
      <w:r w:rsidRPr="007D28B6">
        <w:rPr>
          <w:rFonts w:ascii="Times New Roman" w:eastAsia="Times New Roman" w:hAnsi="Times New Roman" w:cs="Times New Roman"/>
          <w:sz w:val="24"/>
          <w:szCs w:val="24"/>
        </w:rPr>
        <w:t>Nr.</w:t>
      </w:r>
      <w:r w:rsidR="00081BB9" w:rsidRPr="007D28B6">
        <w:rPr>
          <w:rFonts w:ascii="Times New Roman" w:eastAsia="Times New Roman" w:hAnsi="Times New Roman" w:cs="Times New Roman"/>
          <w:sz w:val="24"/>
          <w:szCs w:val="24"/>
        </w:rPr>
        <w:t>6</w:t>
      </w:r>
      <w:r w:rsidRPr="007D28B6">
        <w:rPr>
          <w:rFonts w:ascii="Times New Roman" w:eastAsia="Times New Roman" w:hAnsi="Times New Roman" w:cs="Times New Roman"/>
          <w:sz w:val="24"/>
          <w:szCs w:val="24"/>
        </w:rPr>
        <w:t xml:space="preserve"> –</w:t>
      </w:r>
      <w:r w:rsidR="006B1344" w:rsidRPr="007D28B6">
        <w:rPr>
          <w:rFonts w:ascii="Times New Roman" w:eastAsia="Times New Roman" w:hAnsi="Times New Roman" w:cs="Times New Roman"/>
          <w:sz w:val="24"/>
          <w:szCs w:val="24"/>
        </w:rPr>
        <w:tab/>
      </w:r>
      <w:r w:rsidR="00D53D3A">
        <w:rPr>
          <w:rFonts w:ascii="Times New Roman" w:eastAsia="Times New Roman" w:hAnsi="Times New Roman" w:cs="Times New Roman"/>
          <w:kern w:val="1"/>
          <w:sz w:val="24"/>
          <w:szCs w:val="24"/>
          <w:lang w:eastAsia="ar-SA"/>
        </w:rPr>
        <w:t>Tehniskā specifikācija uz 5</w:t>
      </w:r>
      <w:r w:rsidR="0073043D" w:rsidRPr="007D28B6">
        <w:rPr>
          <w:rFonts w:ascii="Times New Roman" w:eastAsia="Times New Roman" w:hAnsi="Times New Roman" w:cs="Times New Roman"/>
          <w:kern w:val="1"/>
          <w:sz w:val="24"/>
          <w:szCs w:val="24"/>
          <w:lang w:eastAsia="ar-SA"/>
        </w:rPr>
        <w:t xml:space="preserve"> lp</w:t>
      </w:r>
      <w:r w:rsidR="00DD0952" w:rsidRPr="007D28B6">
        <w:rPr>
          <w:rFonts w:ascii="Times New Roman" w:eastAsia="Times New Roman" w:hAnsi="Times New Roman" w:cs="Times New Roman"/>
          <w:sz w:val="24"/>
          <w:szCs w:val="24"/>
        </w:rPr>
        <w:t>;</w:t>
      </w:r>
    </w:p>
    <w:p w14:paraId="25DD4F57" w14:textId="4CA775CC" w:rsidR="00802631" w:rsidRPr="00D44B20" w:rsidRDefault="00081BB9" w:rsidP="008D1264">
      <w:pPr>
        <w:ind w:left="1843" w:hanging="709"/>
        <w:jc w:val="both"/>
        <w:rPr>
          <w:rFonts w:ascii="Times New Roman" w:eastAsia="Times New Roman" w:hAnsi="Times New Roman" w:cs="Times New Roman"/>
          <w:sz w:val="24"/>
          <w:szCs w:val="24"/>
        </w:rPr>
      </w:pPr>
      <w:r w:rsidRPr="007D28B6">
        <w:rPr>
          <w:rFonts w:ascii="Times New Roman" w:eastAsia="Times New Roman" w:hAnsi="Times New Roman" w:cs="Times New Roman"/>
          <w:sz w:val="24"/>
          <w:szCs w:val="24"/>
        </w:rPr>
        <w:t>Nr.7</w:t>
      </w:r>
      <w:r w:rsidR="00D60BB9" w:rsidRPr="007D28B6">
        <w:rPr>
          <w:rFonts w:ascii="Times New Roman" w:eastAsia="Times New Roman" w:hAnsi="Times New Roman" w:cs="Times New Roman"/>
          <w:sz w:val="24"/>
          <w:szCs w:val="24"/>
        </w:rPr>
        <w:t>-1 līdz 7-5</w:t>
      </w:r>
      <w:r w:rsidR="00802631" w:rsidRPr="007D28B6">
        <w:rPr>
          <w:rFonts w:ascii="Times New Roman" w:eastAsia="Times New Roman" w:hAnsi="Times New Roman" w:cs="Times New Roman"/>
          <w:sz w:val="24"/>
          <w:szCs w:val="24"/>
        </w:rPr>
        <w:t xml:space="preserve"> </w:t>
      </w:r>
      <w:r w:rsidR="00D47B76" w:rsidRPr="007D28B6">
        <w:rPr>
          <w:rFonts w:ascii="Times New Roman" w:eastAsia="Times New Roman" w:hAnsi="Times New Roman" w:cs="Times New Roman"/>
          <w:sz w:val="24"/>
          <w:szCs w:val="24"/>
        </w:rPr>
        <w:t>–</w:t>
      </w:r>
      <w:r w:rsidR="00802631" w:rsidRPr="007D28B6">
        <w:rPr>
          <w:rFonts w:ascii="Times New Roman" w:eastAsia="Times New Roman" w:hAnsi="Times New Roman" w:cs="Times New Roman"/>
          <w:sz w:val="24"/>
          <w:szCs w:val="24"/>
        </w:rPr>
        <w:t xml:space="preserve"> </w:t>
      </w:r>
      <w:r w:rsidR="008D1264" w:rsidRPr="007D28B6">
        <w:rPr>
          <w:rFonts w:ascii="Times New Roman" w:eastAsia="Times New Roman" w:hAnsi="Times New Roman" w:cs="Times New Roman"/>
          <w:sz w:val="24"/>
          <w:szCs w:val="24"/>
        </w:rPr>
        <w:tab/>
      </w:r>
      <w:r w:rsidR="0073043D" w:rsidRPr="007D28B6">
        <w:rPr>
          <w:rFonts w:ascii="Times New Roman" w:eastAsia="Times New Roman" w:hAnsi="Times New Roman" w:cs="Times New Roman"/>
          <w:kern w:val="1"/>
          <w:sz w:val="24"/>
          <w:szCs w:val="24"/>
          <w:lang w:eastAsia="ar-SA"/>
        </w:rPr>
        <w:t>T</w:t>
      </w:r>
      <w:r w:rsidR="00CC4B30" w:rsidRPr="007D28B6">
        <w:rPr>
          <w:rFonts w:ascii="Times New Roman" w:eastAsia="Times New Roman" w:hAnsi="Times New Roman" w:cs="Times New Roman"/>
          <w:kern w:val="1"/>
          <w:sz w:val="24"/>
          <w:szCs w:val="24"/>
          <w:lang w:eastAsia="ar-SA"/>
        </w:rPr>
        <w:t>ehniskā piedāvājuma veidlapas</w:t>
      </w:r>
      <w:r w:rsidR="007D28B6">
        <w:rPr>
          <w:rFonts w:ascii="Times New Roman" w:eastAsia="Times New Roman" w:hAnsi="Times New Roman" w:cs="Times New Roman"/>
          <w:kern w:val="1"/>
          <w:sz w:val="24"/>
          <w:szCs w:val="24"/>
          <w:lang w:eastAsia="ar-SA"/>
        </w:rPr>
        <w:t xml:space="preserve"> </w:t>
      </w:r>
      <w:r w:rsidR="007D28B6" w:rsidRPr="00F13057">
        <w:rPr>
          <w:rFonts w:ascii="Times New Roman" w:eastAsia="Times New Roman" w:hAnsi="Times New Roman"/>
          <w:bCs/>
          <w:sz w:val="24"/>
          <w:szCs w:val="24"/>
        </w:rPr>
        <w:t>(</w:t>
      </w:r>
      <w:r w:rsidR="00705B6F">
        <w:rPr>
          <w:rFonts w:ascii="Times New Roman" w:eastAsia="Times New Roman" w:hAnsi="Times New Roman"/>
          <w:bCs/>
          <w:i/>
          <w:sz w:val="24"/>
          <w:szCs w:val="24"/>
        </w:rPr>
        <w:t>attiecīgajai</w:t>
      </w:r>
      <w:r w:rsidR="007D28B6">
        <w:rPr>
          <w:rFonts w:ascii="Times New Roman" w:eastAsia="Times New Roman" w:hAnsi="Times New Roman"/>
          <w:bCs/>
          <w:sz w:val="24"/>
          <w:szCs w:val="24"/>
        </w:rPr>
        <w:t xml:space="preserve"> </w:t>
      </w:r>
      <w:r w:rsidR="007D28B6" w:rsidRPr="00B63A98">
        <w:rPr>
          <w:rFonts w:ascii="Times New Roman" w:eastAsia="Times New Roman" w:hAnsi="Times New Roman"/>
          <w:bCs/>
          <w:i/>
          <w:sz w:val="24"/>
          <w:szCs w:val="24"/>
        </w:rPr>
        <w:t xml:space="preserve">iepirkuma </w:t>
      </w:r>
      <w:r w:rsidR="007D28B6" w:rsidRPr="00D44B20">
        <w:rPr>
          <w:rFonts w:ascii="Times New Roman" w:eastAsia="Times New Roman" w:hAnsi="Times New Roman"/>
          <w:bCs/>
          <w:i/>
          <w:sz w:val="24"/>
          <w:szCs w:val="24"/>
        </w:rPr>
        <w:t>priekšmeta daļai)</w:t>
      </w:r>
      <w:r w:rsidR="00D60BB9" w:rsidRPr="00D44B20">
        <w:rPr>
          <w:rFonts w:ascii="Times New Roman" w:eastAsia="Times New Roman" w:hAnsi="Times New Roman" w:cs="Times New Roman"/>
          <w:kern w:val="1"/>
          <w:sz w:val="24"/>
          <w:szCs w:val="24"/>
          <w:lang w:eastAsia="ar-SA"/>
        </w:rPr>
        <w:t>;</w:t>
      </w:r>
    </w:p>
    <w:p w14:paraId="07226B5A" w14:textId="5C723B28" w:rsidR="00B04664" w:rsidRPr="007D28B6" w:rsidRDefault="00703389" w:rsidP="00B04664">
      <w:pPr>
        <w:ind w:left="1985" w:hanging="851"/>
        <w:jc w:val="both"/>
        <w:rPr>
          <w:rFonts w:ascii="Times New Roman" w:eastAsia="Times New Roman" w:hAnsi="Times New Roman" w:cs="Times New Roman"/>
          <w:kern w:val="1"/>
          <w:sz w:val="24"/>
          <w:szCs w:val="24"/>
          <w:lang w:eastAsia="ar-SA"/>
        </w:rPr>
      </w:pPr>
      <w:r w:rsidRPr="00D44B20">
        <w:rPr>
          <w:rFonts w:ascii="Times New Roman" w:eastAsia="Times New Roman" w:hAnsi="Times New Roman" w:cs="Times New Roman"/>
          <w:sz w:val="24"/>
          <w:szCs w:val="24"/>
        </w:rPr>
        <w:t>Nr.8</w:t>
      </w:r>
      <w:r w:rsidR="00B04664" w:rsidRPr="00D44B20">
        <w:rPr>
          <w:rFonts w:ascii="Times New Roman" w:eastAsia="Times New Roman" w:hAnsi="Times New Roman" w:cs="Times New Roman"/>
          <w:sz w:val="24"/>
          <w:szCs w:val="24"/>
        </w:rPr>
        <w:t xml:space="preserve"> –</w:t>
      </w:r>
      <w:r w:rsidR="00DB6061" w:rsidRPr="00D44B20">
        <w:rPr>
          <w:rFonts w:ascii="Times New Roman" w:eastAsia="Times New Roman" w:hAnsi="Times New Roman" w:cs="Times New Roman"/>
          <w:sz w:val="24"/>
          <w:szCs w:val="24"/>
        </w:rPr>
        <w:t xml:space="preserve"> </w:t>
      </w:r>
      <w:r w:rsidR="00E60CAD" w:rsidRPr="00D44B20">
        <w:rPr>
          <w:rFonts w:ascii="Times New Roman" w:eastAsia="Times New Roman" w:hAnsi="Times New Roman" w:cs="Times New Roman"/>
          <w:kern w:val="1"/>
          <w:sz w:val="24"/>
          <w:szCs w:val="24"/>
          <w:lang w:eastAsia="ar-SA"/>
        </w:rPr>
        <w:t xml:space="preserve">Apliecinājums </w:t>
      </w:r>
      <w:r w:rsidR="00E9504A" w:rsidRPr="00D44B20">
        <w:rPr>
          <w:rFonts w:ascii="Times New Roman" w:eastAsia="Times New Roman" w:hAnsi="Times New Roman" w:cs="Times New Roman"/>
          <w:kern w:val="1"/>
          <w:sz w:val="24"/>
          <w:szCs w:val="24"/>
          <w:lang w:eastAsia="ar-SA"/>
        </w:rPr>
        <w:t xml:space="preserve">(tehniskās apkopes) </w:t>
      </w:r>
      <w:r w:rsidR="00E60CAD" w:rsidRPr="00D44B20">
        <w:rPr>
          <w:rFonts w:ascii="Times New Roman" w:eastAsia="Times New Roman" w:hAnsi="Times New Roman" w:cs="Times New Roman"/>
          <w:kern w:val="1"/>
          <w:sz w:val="24"/>
          <w:szCs w:val="24"/>
          <w:lang w:eastAsia="ar-SA"/>
        </w:rPr>
        <w:t>uz 1 lp.</w:t>
      </w:r>
      <w:r w:rsidR="00D60BB9" w:rsidRPr="00D44B20">
        <w:rPr>
          <w:rFonts w:ascii="Times New Roman" w:eastAsia="Times New Roman" w:hAnsi="Times New Roman" w:cs="Times New Roman"/>
          <w:kern w:val="1"/>
          <w:sz w:val="24"/>
          <w:szCs w:val="24"/>
          <w:lang w:eastAsia="ar-SA"/>
        </w:rPr>
        <w:t>;</w:t>
      </w:r>
    </w:p>
    <w:p w14:paraId="56EC9407" w14:textId="0C90410E" w:rsidR="00D60BB9" w:rsidRPr="00E2276E" w:rsidRDefault="00D60BB9" w:rsidP="00D60BB9">
      <w:pPr>
        <w:ind w:left="1843" w:hanging="709"/>
        <w:jc w:val="both"/>
        <w:rPr>
          <w:rFonts w:ascii="Times New Roman" w:eastAsia="Times New Roman" w:hAnsi="Times New Roman" w:cs="Times New Roman"/>
          <w:sz w:val="24"/>
          <w:szCs w:val="24"/>
        </w:rPr>
      </w:pPr>
      <w:r w:rsidRPr="007D28B6">
        <w:rPr>
          <w:rFonts w:ascii="Times New Roman" w:eastAsia="Times New Roman" w:hAnsi="Times New Roman" w:cs="Times New Roman"/>
          <w:sz w:val="24"/>
          <w:szCs w:val="24"/>
        </w:rPr>
        <w:t xml:space="preserve">Nr.9 – </w:t>
      </w:r>
      <w:r w:rsidRPr="007D28B6">
        <w:rPr>
          <w:rFonts w:ascii="Times New Roman" w:eastAsia="Times New Roman" w:hAnsi="Times New Roman" w:cs="Times New Roman"/>
          <w:sz w:val="24"/>
          <w:szCs w:val="24"/>
        </w:rPr>
        <w:tab/>
      </w:r>
      <w:r w:rsidRPr="007D28B6">
        <w:rPr>
          <w:rFonts w:ascii="Times New Roman" w:eastAsia="Times New Roman" w:hAnsi="Times New Roman" w:cs="Times New Roman"/>
          <w:kern w:val="1"/>
          <w:sz w:val="24"/>
          <w:szCs w:val="24"/>
          <w:lang w:eastAsia="ar-SA"/>
        </w:rPr>
        <w:t>Finanšu piedāvājuma veidlapa</w:t>
      </w:r>
      <w:r w:rsidRPr="00E2276E">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uz 1 lp.</w:t>
      </w:r>
    </w:p>
    <w:p w14:paraId="1AECBE3C" w14:textId="77777777" w:rsidR="00EA0FEF" w:rsidRPr="00E2276E" w:rsidRDefault="00EA0FEF" w:rsidP="008413D1">
      <w:pPr>
        <w:jc w:val="both"/>
        <w:rPr>
          <w:rFonts w:ascii="Times New Roman" w:eastAsia="Times New Roman" w:hAnsi="Times New Roman" w:cs="Times New Roman"/>
          <w:sz w:val="24"/>
          <w:szCs w:val="24"/>
        </w:rPr>
      </w:pPr>
    </w:p>
    <w:p w14:paraId="16FE3E3C" w14:textId="7930E20D" w:rsidR="00CF4DC8" w:rsidRPr="00E2276E" w:rsidRDefault="00CF4DC8" w:rsidP="00054A70">
      <w:pPr>
        <w:jc w:val="both"/>
        <w:rPr>
          <w:rFonts w:ascii="Times New Roman" w:eastAsia="Times New Roman" w:hAnsi="Times New Roman" w:cs="Times New Roman"/>
          <w:sz w:val="24"/>
          <w:szCs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E60CAD" w:rsidRPr="00E2276E" w14:paraId="1F498AC8" w14:textId="77777777" w:rsidTr="00975C60">
        <w:tc>
          <w:tcPr>
            <w:tcW w:w="6840" w:type="dxa"/>
            <w:tcBorders>
              <w:top w:val="nil"/>
              <w:left w:val="nil"/>
              <w:bottom w:val="nil"/>
              <w:right w:val="nil"/>
            </w:tcBorders>
          </w:tcPr>
          <w:p w14:paraId="4A522FBA" w14:textId="183A6A9C" w:rsidR="00B46808" w:rsidRPr="00E2276E" w:rsidRDefault="00B46808" w:rsidP="00214FE9">
            <w:pPr>
              <w:rPr>
                <w:rFonts w:ascii="Times New Roman" w:eastAsia="Times New Roman" w:hAnsi="Times New Roman" w:cs="Times New Roman"/>
                <w:sz w:val="24"/>
                <w:szCs w:val="24"/>
              </w:rPr>
            </w:pPr>
            <w:bookmarkStart w:id="59" w:name="_Toc29636535"/>
            <w:bookmarkStart w:id="60" w:name="_Toc100898773"/>
            <w:bookmarkStart w:id="61" w:name="_Toc100899621"/>
            <w:r w:rsidRPr="00E2276E">
              <w:rPr>
                <w:rFonts w:ascii="Times New Roman" w:eastAsia="Times New Roman" w:hAnsi="Times New Roman" w:cs="Times New Roman"/>
                <w:sz w:val="24"/>
                <w:szCs w:val="24"/>
              </w:rPr>
              <w:t>Ie</w:t>
            </w:r>
            <w:r w:rsidR="000126BA" w:rsidRPr="00E2276E">
              <w:rPr>
                <w:rFonts w:ascii="Times New Roman" w:eastAsia="Times New Roman" w:hAnsi="Times New Roman" w:cs="Times New Roman"/>
                <w:sz w:val="24"/>
                <w:szCs w:val="24"/>
              </w:rPr>
              <w:t>pirku</w:t>
            </w:r>
            <w:r w:rsidR="00105176" w:rsidRPr="00E2276E">
              <w:rPr>
                <w:rFonts w:ascii="Times New Roman" w:eastAsia="Times New Roman" w:hAnsi="Times New Roman" w:cs="Times New Roman"/>
                <w:sz w:val="24"/>
                <w:szCs w:val="24"/>
              </w:rPr>
              <w:t>ma komisijas priekšsēdētāj</w:t>
            </w:r>
            <w:bookmarkEnd w:id="59"/>
            <w:bookmarkEnd w:id="60"/>
            <w:bookmarkEnd w:id="61"/>
            <w:r w:rsidR="00F25EE0" w:rsidRPr="00E2276E">
              <w:rPr>
                <w:rFonts w:ascii="Times New Roman" w:eastAsia="Times New Roman" w:hAnsi="Times New Roman" w:cs="Times New Roman"/>
                <w:sz w:val="24"/>
                <w:szCs w:val="24"/>
              </w:rPr>
              <w:t>a</w:t>
            </w:r>
            <w:r w:rsidR="00214FE9" w:rsidRPr="00E2276E">
              <w:rPr>
                <w:rFonts w:ascii="Times New Roman" w:eastAsia="Times New Roman" w:hAnsi="Times New Roman" w:cs="Times New Roman"/>
                <w:sz w:val="24"/>
                <w:szCs w:val="24"/>
              </w:rPr>
              <w:t>:</w:t>
            </w:r>
          </w:p>
        </w:tc>
        <w:tc>
          <w:tcPr>
            <w:tcW w:w="2340" w:type="dxa"/>
            <w:tcBorders>
              <w:top w:val="nil"/>
              <w:left w:val="nil"/>
              <w:bottom w:val="nil"/>
              <w:right w:val="nil"/>
            </w:tcBorders>
          </w:tcPr>
          <w:p w14:paraId="4DFDDE64" w14:textId="3A8043CF" w:rsidR="00282B4E" w:rsidRPr="00E2276E" w:rsidRDefault="00F25EE0" w:rsidP="003C586A">
            <w:pPr>
              <w:keepNext/>
              <w:jc w:val="right"/>
              <w:outlineLvl w:val="4"/>
              <w:rPr>
                <w:rFonts w:ascii="Times New Roman" w:eastAsia="Times New Roman" w:hAnsi="Times New Roman" w:cs="Times New Roman"/>
                <w:bCs/>
                <w:sz w:val="24"/>
                <w:szCs w:val="24"/>
              </w:rPr>
            </w:pPr>
            <w:r w:rsidRPr="00E2276E">
              <w:rPr>
                <w:rFonts w:ascii="Times New Roman" w:eastAsia="Times New Roman" w:hAnsi="Times New Roman" w:cs="Times New Roman"/>
                <w:bCs/>
                <w:sz w:val="24"/>
                <w:szCs w:val="24"/>
              </w:rPr>
              <w:t>D.Galaktionova</w:t>
            </w:r>
          </w:p>
        </w:tc>
      </w:tr>
    </w:tbl>
    <w:p w14:paraId="0FAEB45B" w14:textId="396C21A7" w:rsidR="00020E66" w:rsidRDefault="00020E66" w:rsidP="00020E66">
      <w:pPr>
        <w:suppressAutoHyphens/>
        <w:ind w:firstLine="720"/>
        <w:jc w:val="center"/>
        <w:rPr>
          <w:rFonts w:ascii="Times New Roman" w:eastAsia="Times New Roman" w:hAnsi="Times New Roman" w:cs="Times New Roman"/>
          <w:b/>
          <w:sz w:val="24"/>
          <w:szCs w:val="24"/>
          <w:lang w:eastAsia="zh-CN"/>
        </w:rPr>
      </w:pPr>
    </w:p>
    <w:p w14:paraId="4D657850" w14:textId="77777777" w:rsidR="00021A36" w:rsidRPr="00E2276E" w:rsidRDefault="00021A36" w:rsidP="00020E66">
      <w:pPr>
        <w:suppressAutoHyphens/>
        <w:ind w:firstLine="720"/>
        <w:jc w:val="center"/>
        <w:rPr>
          <w:rFonts w:ascii="Times New Roman" w:eastAsia="Times New Roman" w:hAnsi="Times New Roman" w:cs="Times New Roman"/>
          <w:sz w:val="24"/>
          <w:szCs w:val="24"/>
          <w:lang w:eastAsia="zh-CN"/>
        </w:rPr>
      </w:pPr>
    </w:p>
    <w:sectPr w:rsidR="00021A36" w:rsidRPr="00E2276E" w:rsidSect="009A0142">
      <w:headerReference w:type="even" r:id="rId12"/>
      <w:footerReference w:type="even" r:id="rId13"/>
      <w:footerReference w:type="default" r:id="rId14"/>
      <w:pgSz w:w="11906" w:h="16838"/>
      <w:pgMar w:top="1134" w:right="1134" w:bottom="1134" w:left="1701" w:header="709" w:footer="5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A7DD7" w14:textId="77777777" w:rsidR="00190DAE" w:rsidRDefault="00190DAE" w:rsidP="00B46808">
      <w:r>
        <w:separator/>
      </w:r>
    </w:p>
  </w:endnote>
  <w:endnote w:type="continuationSeparator" w:id="0">
    <w:p w14:paraId="23B7D12D" w14:textId="77777777" w:rsidR="00190DAE" w:rsidRDefault="00190DAE"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F">
    <w:charset w:val="BA"/>
    <w:family w:val="auto"/>
    <w:pitch w:val="variable"/>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A9C44" w14:textId="77777777" w:rsidR="00190DAE" w:rsidRDefault="00190DAE" w:rsidP="00A625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B9B02D" w14:textId="77777777" w:rsidR="00190DAE" w:rsidRDefault="00190DAE" w:rsidP="00A625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76289355"/>
      <w:docPartObj>
        <w:docPartGallery w:val="Page Numbers (Bottom of Page)"/>
        <w:docPartUnique/>
      </w:docPartObj>
    </w:sdtPr>
    <w:sdtEndPr>
      <w:rPr>
        <w:noProof/>
      </w:rPr>
    </w:sdtEndPr>
    <w:sdtContent>
      <w:p w14:paraId="7E91E6EC" w14:textId="7DA3CAD4" w:rsidR="00190DAE" w:rsidRPr="0093727F" w:rsidRDefault="00190DAE" w:rsidP="0093727F">
        <w:pPr>
          <w:pStyle w:val="Footer"/>
          <w:jc w:val="right"/>
          <w:rPr>
            <w:i/>
          </w:rPr>
        </w:pPr>
        <w:proofErr w:type="spellStart"/>
        <w:r>
          <w:rPr>
            <w:i/>
          </w:rPr>
          <w:t>Prece</w:t>
        </w:r>
        <w:proofErr w:type="spellEnd"/>
        <w:r>
          <w:rPr>
            <w:i/>
            <w:lang w:val="lv-LV"/>
          </w:rPr>
          <w:t xml:space="preserve"> VAMOIC 2024</w:t>
        </w:r>
        <w:r w:rsidRPr="00264E26">
          <w:rPr>
            <w:i/>
            <w:lang w:val="lv-LV"/>
          </w:rPr>
          <w:t>/</w:t>
        </w:r>
        <w:r>
          <w:rPr>
            <w:i/>
          </w:rPr>
          <w:t>28</w:t>
        </w:r>
        <w:r w:rsidRPr="00264E26">
          <w:rPr>
            <w:i/>
            <w:lang w:val="lv-LV"/>
          </w:rPr>
          <w:tab/>
        </w:r>
        <w:r w:rsidRPr="00264E26">
          <w:rPr>
            <w:i/>
            <w:lang w:val="lv-LV"/>
          </w:rPr>
          <w:tab/>
        </w:r>
        <w:r w:rsidRPr="00264E26">
          <w:rPr>
            <w:i/>
            <w:lang w:val="lv-LV"/>
          </w:rPr>
          <w:tab/>
        </w:r>
        <w:r w:rsidRPr="00264E26">
          <w:rPr>
            <w:i/>
          </w:rPr>
          <w:fldChar w:fldCharType="begin"/>
        </w:r>
        <w:r w:rsidRPr="00264E26">
          <w:rPr>
            <w:i/>
          </w:rPr>
          <w:instrText xml:space="preserve"> PAGE   \* MERGEFORMAT </w:instrText>
        </w:r>
        <w:r w:rsidRPr="00264E26">
          <w:rPr>
            <w:i/>
          </w:rPr>
          <w:fldChar w:fldCharType="separate"/>
        </w:r>
        <w:r w:rsidR="00CB01E9">
          <w:rPr>
            <w:i/>
            <w:noProof/>
          </w:rPr>
          <w:t>14</w:t>
        </w:r>
        <w:r w:rsidRPr="00264E26">
          <w:rPr>
            <w: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2C95C" w14:textId="77777777" w:rsidR="00190DAE" w:rsidRDefault="00190DAE" w:rsidP="00B46808">
      <w:r>
        <w:separator/>
      </w:r>
    </w:p>
  </w:footnote>
  <w:footnote w:type="continuationSeparator" w:id="0">
    <w:p w14:paraId="6DE5F1AA" w14:textId="77777777" w:rsidR="00190DAE" w:rsidRDefault="00190DAE" w:rsidP="00B46808">
      <w:r>
        <w:continuationSeparator/>
      </w:r>
    </w:p>
  </w:footnote>
  <w:footnote w:id="1">
    <w:p w14:paraId="2C86854C" w14:textId="77777777" w:rsidR="00190DAE" w:rsidRPr="00CF2659" w:rsidRDefault="00190DAE" w:rsidP="00EA174C">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FF7250">
        <w:rPr>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1CB39" w14:textId="77777777" w:rsidR="00190DAE" w:rsidRDefault="00190D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3E2499" w14:textId="77777777" w:rsidR="00190DAE" w:rsidRDefault="00190D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6"/>
    <w:multiLevelType w:val="multilevel"/>
    <w:tmpl w:val="00000006"/>
    <w:name w:val="WWNum49"/>
    <w:lvl w:ilvl="0">
      <w:start w:val="9"/>
      <w:numFmt w:val="decimal"/>
      <w:lvlText w:val="%1."/>
      <w:lvlJc w:val="left"/>
      <w:pPr>
        <w:tabs>
          <w:tab w:val="num" w:pos="0"/>
        </w:tabs>
        <w:ind w:left="360" w:hanging="360"/>
      </w:pPr>
      <w:rPr>
        <w:rFonts w:cs="F"/>
        <w:i w:val="0"/>
      </w:rPr>
    </w:lvl>
    <w:lvl w:ilvl="1">
      <w:start w:val="1"/>
      <w:numFmt w:val="decimal"/>
      <w:lvlText w:val="%1.%2."/>
      <w:lvlJc w:val="left"/>
      <w:pPr>
        <w:tabs>
          <w:tab w:val="num" w:pos="0"/>
        </w:tabs>
        <w:ind w:left="1069" w:hanging="360"/>
      </w:pPr>
      <w:rPr>
        <w:rFonts w:cs="F"/>
        <w:i w:val="0"/>
      </w:rPr>
    </w:lvl>
    <w:lvl w:ilvl="2">
      <w:start w:val="1"/>
      <w:numFmt w:val="decimal"/>
      <w:lvlText w:val="%1.%2.%3."/>
      <w:lvlJc w:val="left"/>
      <w:pPr>
        <w:tabs>
          <w:tab w:val="num" w:pos="0"/>
        </w:tabs>
        <w:ind w:left="2138" w:hanging="720"/>
      </w:pPr>
      <w:rPr>
        <w:rFonts w:cs="F"/>
        <w:i w:val="0"/>
      </w:rPr>
    </w:lvl>
    <w:lvl w:ilvl="3">
      <w:start w:val="1"/>
      <w:numFmt w:val="decimal"/>
      <w:lvlText w:val="%1.%2.%3.%4."/>
      <w:lvlJc w:val="left"/>
      <w:pPr>
        <w:tabs>
          <w:tab w:val="num" w:pos="0"/>
        </w:tabs>
        <w:ind w:left="2847" w:hanging="720"/>
      </w:pPr>
      <w:rPr>
        <w:rFonts w:cs="F"/>
        <w:i w:val="0"/>
      </w:rPr>
    </w:lvl>
    <w:lvl w:ilvl="4">
      <w:start w:val="1"/>
      <w:numFmt w:val="decimal"/>
      <w:lvlText w:val="%1.%2.%3.%4.%5."/>
      <w:lvlJc w:val="left"/>
      <w:pPr>
        <w:tabs>
          <w:tab w:val="num" w:pos="0"/>
        </w:tabs>
        <w:ind w:left="3916" w:hanging="1080"/>
      </w:pPr>
      <w:rPr>
        <w:rFonts w:cs="F"/>
        <w:i w:val="0"/>
      </w:rPr>
    </w:lvl>
    <w:lvl w:ilvl="5">
      <w:start w:val="1"/>
      <w:numFmt w:val="decimal"/>
      <w:lvlText w:val="%1.%2.%3.%4.%5.%6."/>
      <w:lvlJc w:val="left"/>
      <w:pPr>
        <w:tabs>
          <w:tab w:val="num" w:pos="0"/>
        </w:tabs>
        <w:ind w:left="4625" w:hanging="1080"/>
      </w:pPr>
      <w:rPr>
        <w:rFonts w:cs="F"/>
        <w:i w:val="0"/>
      </w:rPr>
    </w:lvl>
    <w:lvl w:ilvl="6">
      <w:start w:val="1"/>
      <w:numFmt w:val="decimal"/>
      <w:lvlText w:val="%1.%2.%3.%4.%5.%6.%7."/>
      <w:lvlJc w:val="left"/>
      <w:pPr>
        <w:tabs>
          <w:tab w:val="num" w:pos="0"/>
        </w:tabs>
        <w:ind w:left="5694" w:hanging="1440"/>
      </w:pPr>
      <w:rPr>
        <w:rFonts w:cs="F"/>
        <w:i w:val="0"/>
      </w:rPr>
    </w:lvl>
    <w:lvl w:ilvl="7">
      <w:start w:val="1"/>
      <w:numFmt w:val="decimal"/>
      <w:lvlText w:val="%1.%2.%3.%4.%5.%6.%7.%8."/>
      <w:lvlJc w:val="left"/>
      <w:pPr>
        <w:tabs>
          <w:tab w:val="num" w:pos="0"/>
        </w:tabs>
        <w:ind w:left="6403" w:hanging="1440"/>
      </w:pPr>
      <w:rPr>
        <w:rFonts w:cs="F"/>
        <w:i w:val="0"/>
      </w:rPr>
    </w:lvl>
    <w:lvl w:ilvl="8">
      <w:start w:val="1"/>
      <w:numFmt w:val="decimal"/>
      <w:lvlText w:val="%1.%2.%3.%4.%5.%6.%7.%8.%9."/>
      <w:lvlJc w:val="left"/>
      <w:pPr>
        <w:tabs>
          <w:tab w:val="num" w:pos="0"/>
        </w:tabs>
        <w:ind w:left="7472" w:hanging="1800"/>
      </w:pPr>
      <w:rPr>
        <w:rFonts w:cs="F"/>
        <w:i w:val="0"/>
      </w:rPr>
    </w:lvl>
  </w:abstractNum>
  <w:abstractNum w:abstractNumId="2"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B746C"/>
    <w:multiLevelType w:val="multilevel"/>
    <w:tmpl w:val="6B983496"/>
    <w:lvl w:ilvl="0">
      <w:start w:val="7"/>
      <w:numFmt w:val="decimal"/>
      <w:lvlText w:val="%1."/>
      <w:lvlJc w:val="left"/>
      <w:pPr>
        <w:ind w:left="450" w:hanging="450"/>
      </w:pPr>
      <w:rPr>
        <w:rFonts w:hint="default"/>
      </w:rPr>
    </w:lvl>
    <w:lvl w:ilvl="1">
      <w:start w:val="2"/>
      <w:numFmt w:val="decimal"/>
      <w:lvlText w:val="%1.%2."/>
      <w:lvlJc w:val="left"/>
      <w:pPr>
        <w:ind w:left="1088" w:hanging="450"/>
      </w:pPr>
      <w:rPr>
        <w:rFonts w:hint="default"/>
      </w:rPr>
    </w:lvl>
    <w:lvl w:ilvl="2">
      <w:start w:val="3"/>
      <w:numFmt w:val="decimal"/>
      <w:lvlText w:val="%1.%2.%3."/>
      <w:lvlJc w:val="left"/>
      <w:pPr>
        <w:ind w:left="1996" w:hanging="720"/>
      </w:pPr>
      <w:rPr>
        <w:rFonts w:hint="default"/>
        <w:sz w:val="24"/>
        <w:szCs w:val="24"/>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4"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07A2BB4"/>
    <w:multiLevelType w:val="multilevel"/>
    <w:tmpl w:val="A650E24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59C525D"/>
    <w:multiLevelType w:val="multilevel"/>
    <w:tmpl w:val="A650E24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9" w15:restartNumberingAfterBreak="0">
    <w:nsid w:val="79515FE7"/>
    <w:multiLevelType w:val="multilevel"/>
    <w:tmpl w:val="2DAED3FA"/>
    <w:lvl w:ilvl="0">
      <w:start w:val="7"/>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996" w:hanging="720"/>
      </w:pPr>
      <w:rPr>
        <w:rFonts w:hint="default"/>
        <w:i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0" w15:restartNumberingAfterBreak="0">
    <w:nsid w:val="7F1F10D1"/>
    <w:multiLevelType w:val="multilevel"/>
    <w:tmpl w:val="9FCE2972"/>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i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lang w:val="lv-LV"/>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17"/>
  </w:num>
  <w:num w:numId="4">
    <w:abstractNumId w:val="18"/>
  </w:num>
  <w:num w:numId="5">
    <w:abstractNumId w:val="5"/>
  </w:num>
  <w:num w:numId="6">
    <w:abstractNumId w:val="10"/>
  </w:num>
  <w:num w:numId="7">
    <w:abstractNumId w:val="8"/>
  </w:num>
  <w:num w:numId="8">
    <w:abstractNumId w:val="14"/>
  </w:num>
  <w:num w:numId="9">
    <w:abstractNumId w:val="2"/>
  </w:num>
  <w:num w:numId="10">
    <w:abstractNumId w:val="7"/>
  </w:num>
  <w:num w:numId="11">
    <w:abstractNumId w:val="11"/>
  </w:num>
  <w:num w:numId="12">
    <w:abstractNumId w:val="4"/>
  </w:num>
  <w:num w:numId="13">
    <w:abstractNumId w:val="1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5"/>
  </w:num>
  <w:num w:numId="18">
    <w:abstractNumId w:val="20"/>
  </w:num>
  <w:num w:numId="19">
    <w:abstractNumId w:val="3"/>
  </w:num>
  <w:num w:numId="20">
    <w:abstractNumId w:val="19"/>
  </w:num>
  <w:num w:numId="21">
    <w:abstractNumId w:val="11"/>
    <w:lvlOverride w:ilvl="0">
      <w:lvl w:ilvl="0">
        <w:start w:val="1"/>
        <w:numFmt w:val="decimal"/>
        <w:lvlText w:val="%1."/>
        <w:lvlJc w:val="left"/>
        <w:pPr>
          <w:tabs>
            <w:tab w:val="num" w:pos="360"/>
          </w:tabs>
          <w:ind w:left="360" w:hanging="360"/>
        </w:pPr>
        <w:rPr>
          <w:color w:val="auto"/>
        </w:r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6" w:nlCheck="1" w:checkStyle="0"/>
  <w:activeWritingStyle w:appName="MSWord" w:lang="en-GB" w:vendorID="64" w:dllVersion="6" w:nlCheck="1" w:checkStyle="0"/>
  <w:activeWritingStyle w:appName="MSWord" w:lang="en-AU" w:vendorID="64" w:dllVersion="4096"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758"/>
    <w:rsid w:val="00000A3A"/>
    <w:rsid w:val="00000E41"/>
    <w:rsid w:val="00001498"/>
    <w:rsid w:val="00002538"/>
    <w:rsid w:val="00002EF1"/>
    <w:rsid w:val="00005410"/>
    <w:rsid w:val="00005DF2"/>
    <w:rsid w:val="00006063"/>
    <w:rsid w:val="000065C9"/>
    <w:rsid w:val="00006CD7"/>
    <w:rsid w:val="00006D79"/>
    <w:rsid w:val="00006E2F"/>
    <w:rsid w:val="0001011A"/>
    <w:rsid w:val="00010A44"/>
    <w:rsid w:val="000126BA"/>
    <w:rsid w:val="00013021"/>
    <w:rsid w:val="00015BF4"/>
    <w:rsid w:val="00016184"/>
    <w:rsid w:val="00016484"/>
    <w:rsid w:val="0001750A"/>
    <w:rsid w:val="00017E59"/>
    <w:rsid w:val="00020E66"/>
    <w:rsid w:val="00021A36"/>
    <w:rsid w:val="00022B7F"/>
    <w:rsid w:val="00022ED2"/>
    <w:rsid w:val="00023806"/>
    <w:rsid w:val="000268D3"/>
    <w:rsid w:val="00026B1B"/>
    <w:rsid w:val="00027333"/>
    <w:rsid w:val="00027CD1"/>
    <w:rsid w:val="00030363"/>
    <w:rsid w:val="000307C0"/>
    <w:rsid w:val="000308F1"/>
    <w:rsid w:val="0003204F"/>
    <w:rsid w:val="000322BD"/>
    <w:rsid w:val="00032A5D"/>
    <w:rsid w:val="000336DD"/>
    <w:rsid w:val="00033D07"/>
    <w:rsid w:val="00033F49"/>
    <w:rsid w:val="00040109"/>
    <w:rsid w:val="000414BB"/>
    <w:rsid w:val="00042148"/>
    <w:rsid w:val="000428B3"/>
    <w:rsid w:val="00043565"/>
    <w:rsid w:val="000435F6"/>
    <w:rsid w:val="00043669"/>
    <w:rsid w:val="00044483"/>
    <w:rsid w:val="000444F9"/>
    <w:rsid w:val="000448BA"/>
    <w:rsid w:val="0004545C"/>
    <w:rsid w:val="00046128"/>
    <w:rsid w:val="00046301"/>
    <w:rsid w:val="0004681E"/>
    <w:rsid w:val="0005039C"/>
    <w:rsid w:val="000503EC"/>
    <w:rsid w:val="0005065E"/>
    <w:rsid w:val="00050882"/>
    <w:rsid w:val="000513BA"/>
    <w:rsid w:val="0005166B"/>
    <w:rsid w:val="00052A9C"/>
    <w:rsid w:val="00052FEA"/>
    <w:rsid w:val="00054A70"/>
    <w:rsid w:val="0005596B"/>
    <w:rsid w:val="00057BA5"/>
    <w:rsid w:val="000607CE"/>
    <w:rsid w:val="0006167C"/>
    <w:rsid w:val="00061E0B"/>
    <w:rsid w:val="00063E93"/>
    <w:rsid w:val="00063E9D"/>
    <w:rsid w:val="000648B0"/>
    <w:rsid w:val="00066F08"/>
    <w:rsid w:val="00067186"/>
    <w:rsid w:val="00070191"/>
    <w:rsid w:val="00070C5B"/>
    <w:rsid w:val="0007102B"/>
    <w:rsid w:val="00072D10"/>
    <w:rsid w:val="000757AA"/>
    <w:rsid w:val="00075AFC"/>
    <w:rsid w:val="00077433"/>
    <w:rsid w:val="00077968"/>
    <w:rsid w:val="000815E7"/>
    <w:rsid w:val="00081BB9"/>
    <w:rsid w:val="00082254"/>
    <w:rsid w:val="000834C6"/>
    <w:rsid w:val="00084D11"/>
    <w:rsid w:val="00084F8D"/>
    <w:rsid w:val="000859A3"/>
    <w:rsid w:val="000862CD"/>
    <w:rsid w:val="00087416"/>
    <w:rsid w:val="00087507"/>
    <w:rsid w:val="00087877"/>
    <w:rsid w:val="000903FB"/>
    <w:rsid w:val="0009143C"/>
    <w:rsid w:val="00091BAB"/>
    <w:rsid w:val="00091E80"/>
    <w:rsid w:val="00091EFC"/>
    <w:rsid w:val="00092EA1"/>
    <w:rsid w:val="00093F5C"/>
    <w:rsid w:val="000954DF"/>
    <w:rsid w:val="000967B5"/>
    <w:rsid w:val="00096F44"/>
    <w:rsid w:val="00097616"/>
    <w:rsid w:val="000A0DE0"/>
    <w:rsid w:val="000A12DB"/>
    <w:rsid w:val="000A1C95"/>
    <w:rsid w:val="000A3317"/>
    <w:rsid w:val="000A499E"/>
    <w:rsid w:val="000A5ABE"/>
    <w:rsid w:val="000A63C6"/>
    <w:rsid w:val="000A6C41"/>
    <w:rsid w:val="000A7581"/>
    <w:rsid w:val="000A7921"/>
    <w:rsid w:val="000B3E54"/>
    <w:rsid w:val="000B4B51"/>
    <w:rsid w:val="000B4BEC"/>
    <w:rsid w:val="000B5335"/>
    <w:rsid w:val="000B56B1"/>
    <w:rsid w:val="000B5FB9"/>
    <w:rsid w:val="000B6191"/>
    <w:rsid w:val="000B680A"/>
    <w:rsid w:val="000B751A"/>
    <w:rsid w:val="000B7DE1"/>
    <w:rsid w:val="000C0361"/>
    <w:rsid w:val="000C15D9"/>
    <w:rsid w:val="000C193B"/>
    <w:rsid w:val="000C22CA"/>
    <w:rsid w:val="000C48C3"/>
    <w:rsid w:val="000C677A"/>
    <w:rsid w:val="000C6FD6"/>
    <w:rsid w:val="000C7FD5"/>
    <w:rsid w:val="000D0435"/>
    <w:rsid w:val="000D0DFF"/>
    <w:rsid w:val="000D0FE6"/>
    <w:rsid w:val="000D488B"/>
    <w:rsid w:val="000D72D3"/>
    <w:rsid w:val="000D72EF"/>
    <w:rsid w:val="000E0545"/>
    <w:rsid w:val="000E0962"/>
    <w:rsid w:val="000E0E38"/>
    <w:rsid w:val="000E1EA9"/>
    <w:rsid w:val="000E213A"/>
    <w:rsid w:val="000E2C7E"/>
    <w:rsid w:val="000E327B"/>
    <w:rsid w:val="000E34E5"/>
    <w:rsid w:val="000E3F82"/>
    <w:rsid w:val="000E4E08"/>
    <w:rsid w:val="000E5F3C"/>
    <w:rsid w:val="000E684F"/>
    <w:rsid w:val="000E70E1"/>
    <w:rsid w:val="000F0E7C"/>
    <w:rsid w:val="000F106E"/>
    <w:rsid w:val="000F14C9"/>
    <w:rsid w:val="000F28E8"/>
    <w:rsid w:val="000F2D12"/>
    <w:rsid w:val="000F3E5D"/>
    <w:rsid w:val="000F4363"/>
    <w:rsid w:val="000F4669"/>
    <w:rsid w:val="000F6E29"/>
    <w:rsid w:val="000F77F9"/>
    <w:rsid w:val="000F7DE3"/>
    <w:rsid w:val="0010000A"/>
    <w:rsid w:val="00100F15"/>
    <w:rsid w:val="0010144D"/>
    <w:rsid w:val="00102C75"/>
    <w:rsid w:val="00104118"/>
    <w:rsid w:val="00105176"/>
    <w:rsid w:val="00105287"/>
    <w:rsid w:val="00107CCE"/>
    <w:rsid w:val="00112789"/>
    <w:rsid w:val="00113DA5"/>
    <w:rsid w:val="00116162"/>
    <w:rsid w:val="001164A4"/>
    <w:rsid w:val="00117386"/>
    <w:rsid w:val="0011781A"/>
    <w:rsid w:val="001201E5"/>
    <w:rsid w:val="00121737"/>
    <w:rsid w:val="00121A1F"/>
    <w:rsid w:val="0012259D"/>
    <w:rsid w:val="00123D81"/>
    <w:rsid w:val="00123DC7"/>
    <w:rsid w:val="00125957"/>
    <w:rsid w:val="00125CF3"/>
    <w:rsid w:val="00125F89"/>
    <w:rsid w:val="00126A82"/>
    <w:rsid w:val="0012727F"/>
    <w:rsid w:val="00131110"/>
    <w:rsid w:val="00131156"/>
    <w:rsid w:val="00131264"/>
    <w:rsid w:val="00131B7D"/>
    <w:rsid w:val="001324F0"/>
    <w:rsid w:val="00133CFE"/>
    <w:rsid w:val="00134F54"/>
    <w:rsid w:val="001369DC"/>
    <w:rsid w:val="00136DDC"/>
    <w:rsid w:val="0013722D"/>
    <w:rsid w:val="00140203"/>
    <w:rsid w:val="00141082"/>
    <w:rsid w:val="001413CC"/>
    <w:rsid w:val="001418B2"/>
    <w:rsid w:val="00143714"/>
    <w:rsid w:val="00143BB2"/>
    <w:rsid w:val="0014765A"/>
    <w:rsid w:val="001518D1"/>
    <w:rsid w:val="00151E76"/>
    <w:rsid w:val="00152231"/>
    <w:rsid w:val="00152808"/>
    <w:rsid w:val="00152922"/>
    <w:rsid w:val="00152D79"/>
    <w:rsid w:val="0015310E"/>
    <w:rsid w:val="00153840"/>
    <w:rsid w:val="00153A9B"/>
    <w:rsid w:val="0015479D"/>
    <w:rsid w:val="0015583E"/>
    <w:rsid w:val="00155C16"/>
    <w:rsid w:val="001567FB"/>
    <w:rsid w:val="00157507"/>
    <w:rsid w:val="00162E0E"/>
    <w:rsid w:val="001636B3"/>
    <w:rsid w:val="00165C62"/>
    <w:rsid w:val="00170751"/>
    <w:rsid w:val="001717A6"/>
    <w:rsid w:val="00171B0E"/>
    <w:rsid w:val="00172472"/>
    <w:rsid w:val="001729EE"/>
    <w:rsid w:val="00173C9E"/>
    <w:rsid w:val="001744BC"/>
    <w:rsid w:val="00176CD7"/>
    <w:rsid w:val="00181602"/>
    <w:rsid w:val="00181704"/>
    <w:rsid w:val="0018178E"/>
    <w:rsid w:val="0018374C"/>
    <w:rsid w:val="00184E5B"/>
    <w:rsid w:val="00185C9C"/>
    <w:rsid w:val="001906F0"/>
    <w:rsid w:val="00190DAE"/>
    <w:rsid w:val="001940D0"/>
    <w:rsid w:val="00194EE3"/>
    <w:rsid w:val="00195525"/>
    <w:rsid w:val="00196E07"/>
    <w:rsid w:val="0019797E"/>
    <w:rsid w:val="001A182F"/>
    <w:rsid w:val="001A2170"/>
    <w:rsid w:val="001A2BA5"/>
    <w:rsid w:val="001A31FF"/>
    <w:rsid w:val="001A3CC3"/>
    <w:rsid w:val="001A4399"/>
    <w:rsid w:val="001A5239"/>
    <w:rsid w:val="001A577C"/>
    <w:rsid w:val="001A5A15"/>
    <w:rsid w:val="001A5EDF"/>
    <w:rsid w:val="001A6209"/>
    <w:rsid w:val="001A65E0"/>
    <w:rsid w:val="001A75FF"/>
    <w:rsid w:val="001B1E60"/>
    <w:rsid w:val="001B1F2C"/>
    <w:rsid w:val="001B2179"/>
    <w:rsid w:val="001B25A1"/>
    <w:rsid w:val="001B2AF7"/>
    <w:rsid w:val="001B30EB"/>
    <w:rsid w:val="001B4089"/>
    <w:rsid w:val="001B533C"/>
    <w:rsid w:val="001B74C2"/>
    <w:rsid w:val="001B7872"/>
    <w:rsid w:val="001C0401"/>
    <w:rsid w:val="001C106C"/>
    <w:rsid w:val="001C17B3"/>
    <w:rsid w:val="001C18FA"/>
    <w:rsid w:val="001C21A2"/>
    <w:rsid w:val="001C23AB"/>
    <w:rsid w:val="001C30A6"/>
    <w:rsid w:val="001C34E9"/>
    <w:rsid w:val="001C404F"/>
    <w:rsid w:val="001C4160"/>
    <w:rsid w:val="001C4219"/>
    <w:rsid w:val="001C4766"/>
    <w:rsid w:val="001C50F3"/>
    <w:rsid w:val="001C5661"/>
    <w:rsid w:val="001C660A"/>
    <w:rsid w:val="001C7981"/>
    <w:rsid w:val="001C7BD9"/>
    <w:rsid w:val="001D1403"/>
    <w:rsid w:val="001D15B3"/>
    <w:rsid w:val="001D2181"/>
    <w:rsid w:val="001D2919"/>
    <w:rsid w:val="001D3BA9"/>
    <w:rsid w:val="001D4AC2"/>
    <w:rsid w:val="001D6784"/>
    <w:rsid w:val="001D74D9"/>
    <w:rsid w:val="001D7EDF"/>
    <w:rsid w:val="001E0D3C"/>
    <w:rsid w:val="001E23A2"/>
    <w:rsid w:val="001E3841"/>
    <w:rsid w:val="001E4089"/>
    <w:rsid w:val="001E448D"/>
    <w:rsid w:val="001E4C25"/>
    <w:rsid w:val="001E6218"/>
    <w:rsid w:val="001E6E6A"/>
    <w:rsid w:val="001E7368"/>
    <w:rsid w:val="001F0307"/>
    <w:rsid w:val="001F16B4"/>
    <w:rsid w:val="001F2613"/>
    <w:rsid w:val="001F343A"/>
    <w:rsid w:val="001F382B"/>
    <w:rsid w:val="001F5853"/>
    <w:rsid w:val="001F61F5"/>
    <w:rsid w:val="001F6A23"/>
    <w:rsid w:val="001F7448"/>
    <w:rsid w:val="001F7F52"/>
    <w:rsid w:val="002019B8"/>
    <w:rsid w:val="00202DD8"/>
    <w:rsid w:val="002046AD"/>
    <w:rsid w:val="0020495A"/>
    <w:rsid w:val="00205C61"/>
    <w:rsid w:val="00206940"/>
    <w:rsid w:val="002069BF"/>
    <w:rsid w:val="002074ED"/>
    <w:rsid w:val="002122A4"/>
    <w:rsid w:val="00213B8B"/>
    <w:rsid w:val="00214FE9"/>
    <w:rsid w:val="00217644"/>
    <w:rsid w:val="002205DB"/>
    <w:rsid w:val="002218E6"/>
    <w:rsid w:val="00222536"/>
    <w:rsid w:val="002229E3"/>
    <w:rsid w:val="00224FF8"/>
    <w:rsid w:val="0022558C"/>
    <w:rsid w:val="002256E3"/>
    <w:rsid w:val="00226461"/>
    <w:rsid w:val="0022652E"/>
    <w:rsid w:val="00226F0F"/>
    <w:rsid w:val="002319CB"/>
    <w:rsid w:val="00231EB5"/>
    <w:rsid w:val="002325A0"/>
    <w:rsid w:val="00233371"/>
    <w:rsid w:val="0023414E"/>
    <w:rsid w:val="00234291"/>
    <w:rsid w:val="00234F18"/>
    <w:rsid w:val="002367B8"/>
    <w:rsid w:val="0023691D"/>
    <w:rsid w:val="00236B53"/>
    <w:rsid w:val="002375F0"/>
    <w:rsid w:val="00242E72"/>
    <w:rsid w:val="0024503C"/>
    <w:rsid w:val="002450F5"/>
    <w:rsid w:val="0024615E"/>
    <w:rsid w:val="00246D43"/>
    <w:rsid w:val="0024721E"/>
    <w:rsid w:val="00247AB8"/>
    <w:rsid w:val="002512BE"/>
    <w:rsid w:val="00251C0F"/>
    <w:rsid w:val="002523B5"/>
    <w:rsid w:val="00252527"/>
    <w:rsid w:val="00252B04"/>
    <w:rsid w:val="00254BA5"/>
    <w:rsid w:val="00255751"/>
    <w:rsid w:val="00256EE9"/>
    <w:rsid w:val="00261396"/>
    <w:rsid w:val="0026244C"/>
    <w:rsid w:val="002640EF"/>
    <w:rsid w:val="002649D2"/>
    <w:rsid w:val="00264E26"/>
    <w:rsid w:val="002657F3"/>
    <w:rsid w:val="002665E7"/>
    <w:rsid w:val="002669D5"/>
    <w:rsid w:val="0026790C"/>
    <w:rsid w:val="00267C08"/>
    <w:rsid w:val="00267D7F"/>
    <w:rsid w:val="0027049C"/>
    <w:rsid w:val="002737E5"/>
    <w:rsid w:val="00273B12"/>
    <w:rsid w:val="002749B7"/>
    <w:rsid w:val="00274CD7"/>
    <w:rsid w:val="0027527C"/>
    <w:rsid w:val="00276A3C"/>
    <w:rsid w:val="002807BA"/>
    <w:rsid w:val="00282806"/>
    <w:rsid w:val="0028289C"/>
    <w:rsid w:val="00282B4E"/>
    <w:rsid w:val="002848C7"/>
    <w:rsid w:val="00284D2D"/>
    <w:rsid w:val="0028578B"/>
    <w:rsid w:val="00286130"/>
    <w:rsid w:val="00286212"/>
    <w:rsid w:val="00291297"/>
    <w:rsid w:val="0029194E"/>
    <w:rsid w:val="002930E7"/>
    <w:rsid w:val="002A0BBA"/>
    <w:rsid w:val="002A179F"/>
    <w:rsid w:val="002A2564"/>
    <w:rsid w:val="002A35F7"/>
    <w:rsid w:val="002A3A91"/>
    <w:rsid w:val="002A4542"/>
    <w:rsid w:val="002A560A"/>
    <w:rsid w:val="002A6759"/>
    <w:rsid w:val="002A6ED3"/>
    <w:rsid w:val="002A715E"/>
    <w:rsid w:val="002B13FE"/>
    <w:rsid w:val="002B163C"/>
    <w:rsid w:val="002B16A4"/>
    <w:rsid w:val="002B5695"/>
    <w:rsid w:val="002B675C"/>
    <w:rsid w:val="002B717B"/>
    <w:rsid w:val="002B7A4B"/>
    <w:rsid w:val="002B7B63"/>
    <w:rsid w:val="002C08AF"/>
    <w:rsid w:val="002C36FE"/>
    <w:rsid w:val="002C4D86"/>
    <w:rsid w:val="002D0FA8"/>
    <w:rsid w:val="002D226C"/>
    <w:rsid w:val="002D262E"/>
    <w:rsid w:val="002D3788"/>
    <w:rsid w:val="002D490C"/>
    <w:rsid w:val="002D505F"/>
    <w:rsid w:val="002D6246"/>
    <w:rsid w:val="002D6BD3"/>
    <w:rsid w:val="002D7569"/>
    <w:rsid w:val="002E010B"/>
    <w:rsid w:val="002E0890"/>
    <w:rsid w:val="002E0D15"/>
    <w:rsid w:val="002E0FCF"/>
    <w:rsid w:val="002E23D3"/>
    <w:rsid w:val="002E253F"/>
    <w:rsid w:val="002E2C2F"/>
    <w:rsid w:val="002E3E2D"/>
    <w:rsid w:val="002E543C"/>
    <w:rsid w:val="002E592C"/>
    <w:rsid w:val="002E5EE6"/>
    <w:rsid w:val="002E6C72"/>
    <w:rsid w:val="002F1761"/>
    <w:rsid w:val="002F255C"/>
    <w:rsid w:val="002F366A"/>
    <w:rsid w:val="002F451E"/>
    <w:rsid w:val="002F562E"/>
    <w:rsid w:val="002F680D"/>
    <w:rsid w:val="002F7564"/>
    <w:rsid w:val="002F7D9B"/>
    <w:rsid w:val="0030031C"/>
    <w:rsid w:val="003027FA"/>
    <w:rsid w:val="003038AA"/>
    <w:rsid w:val="003049FC"/>
    <w:rsid w:val="003072BC"/>
    <w:rsid w:val="00311239"/>
    <w:rsid w:val="003115AB"/>
    <w:rsid w:val="003115FA"/>
    <w:rsid w:val="003118C7"/>
    <w:rsid w:val="00313337"/>
    <w:rsid w:val="003133CB"/>
    <w:rsid w:val="00314890"/>
    <w:rsid w:val="00314D8E"/>
    <w:rsid w:val="00314EC5"/>
    <w:rsid w:val="0032065E"/>
    <w:rsid w:val="00322C96"/>
    <w:rsid w:val="00322FF0"/>
    <w:rsid w:val="0032441E"/>
    <w:rsid w:val="003249D3"/>
    <w:rsid w:val="003268E1"/>
    <w:rsid w:val="00326A7D"/>
    <w:rsid w:val="00326B88"/>
    <w:rsid w:val="00327200"/>
    <w:rsid w:val="0032762C"/>
    <w:rsid w:val="00327936"/>
    <w:rsid w:val="00327DFA"/>
    <w:rsid w:val="0033174C"/>
    <w:rsid w:val="003317CD"/>
    <w:rsid w:val="003339F2"/>
    <w:rsid w:val="00333CCD"/>
    <w:rsid w:val="00333EAC"/>
    <w:rsid w:val="0033648A"/>
    <w:rsid w:val="003365F6"/>
    <w:rsid w:val="00336757"/>
    <w:rsid w:val="003370E1"/>
    <w:rsid w:val="003428E1"/>
    <w:rsid w:val="00344538"/>
    <w:rsid w:val="00344D19"/>
    <w:rsid w:val="00346884"/>
    <w:rsid w:val="00347912"/>
    <w:rsid w:val="00347D31"/>
    <w:rsid w:val="003500F2"/>
    <w:rsid w:val="00350ED9"/>
    <w:rsid w:val="00351626"/>
    <w:rsid w:val="0035251A"/>
    <w:rsid w:val="0035269F"/>
    <w:rsid w:val="003529F9"/>
    <w:rsid w:val="00353026"/>
    <w:rsid w:val="003537C4"/>
    <w:rsid w:val="00354630"/>
    <w:rsid w:val="0035601E"/>
    <w:rsid w:val="00357926"/>
    <w:rsid w:val="00361666"/>
    <w:rsid w:val="00361C46"/>
    <w:rsid w:val="003620FD"/>
    <w:rsid w:val="00362C5B"/>
    <w:rsid w:val="0036428B"/>
    <w:rsid w:val="00365998"/>
    <w:rsid w:val="00366586"/>
    <w:rsid w:val="00367253"/>
    <w:rsid w:val="0037114D"/>
    <w:rsid w:val="003727AF"/>
    <w:rsid w:val="00372ECE"/>
    <w:rsid w:val="00373B89"/>
    <w:rsid w:val="00374A76"/>
    <w:rsid w:val="00376F67"/>
    <w:rsid w:val="003804B2"/>
    <w:rsid w:val="00380689"/>
    <w:rsid w:val="00380B79"/>
    <w:rsid w:val="00383543"/>
    <w:rsid w:val="00383CDC"/>
    <w:rsid w:val="00383D91"/>
    <w:rsid w:val="00383F9A"/>
    <w:rsid w:val="00385398"/>
    <w:rsid w:val="00386268"/>
    <w:rsid w:val="00386A36"/>
    <w:rsid w:val="0039091B"/>
    <w:rsid w:val="0039150A"/>
    <w:rsid w:val="003915C9"/>
    <w:rsid w:val="00392664"/>
    <w:rsid w:val="003941CE"/>
    <w:rsid w:val="003948F5"/>
    <w:rsid w:val="0039700B"/>
    <w:rsid w:val="003A0966"/>
    <w:rsid w:val="003A1545"/>
    <w:rsid w:val="003A17BF"/>
    <w:rsid w:val="003A2688"/>
    <w:rsid w:val="003A351B"/>
    <w:rsid w:val="003A399A"/>
    <w:rsid w:val="003A39C3"/>
    <w:rsid w:val="003A4181"/>
    <w:rsid w:val="003A4589"/>
    <w:rsid w:val="003A4A87"/>
    <w:rsid w:val="003A564F"/>
    <w:rsid w:val="003A75C7"/>
    <w:rsid w:val="003A7E81"/>
    <w:rsid w:val="003B160F"/>
    <w:rsid w:val="003B1DBA"/>
    <w:rsid w:val="003B220F"/>
    <w:rsid w:val="003B4598"/>
    <w:rsid w:val="003B45B4"/>
    <w:rsid w:val="003B4AE4"/>
    <w:rsid w:val="003B569E"/>
    <w:rsid w:val="003B625A"/>
    <w:rsid w:val="003B6BA4"/>
    <w:rsid w:val="003B6BB0"/>
    <w:rsid w:val="003B72E4"/>
    <w:rsid w:val="003C0435"/>
    <w:rsid w:val="003C0F3D"/>
    <w:rsid w:val="003C14CF"/>
    <w:rsid w:val="003C18AB"/>
    <w:rsid w:val="003C2A3F"/>
    <w:rsid w:val="003C3C99"/>
    <w:rsid w:val="003C549E"/>
    <w:rsid w:val="003C5829"/>
    <w:rsid w:val="003C586A"/>
    <w:rsid w:val="003C7473"/>
    <w:rsid w:val="003C7813"/>
    <w:rsid w:val="003C7830"/>
    <w:rsid w:val="003D0B0F"/>
    <w:rsid w:val="003D1A51"/>
    <w:rsid w:val="003D1AE1"/>
    <w:rsid w:val="003D4681"/>
    <w:rsid w:val="003D49A7"/>
    <w:rsid w:val="003D6EB6"/>
    <w:rsid w:val="003E11A5"/>
    <w:rsid w:val="003E1849"/>
    <w:rsid w:val="003E1852"/>
    <w:rsid w:val="003E26EC"/>
    <w:rsid w:val="003E4D29"/>
    <w:rsid w:val="003E4EAF"/>
    <w:rsid w:val="003E4F99"/>
    <w:rsid w:val="003E5127"/>
    <w:rsid w:val="003E6DFC"/>
    <w:rsid w:val="003E6E49"/>
    <w:rsid w:val="003E6F17"/>
    <w:rsid w:val="003E7007"/>
    <w:rsid w:val="003E7BE6"/>
    <w:rsid w:val="003F339C"/>
    <w:rsid w:val="003F3478"/>
    <w:rsid w:val="003F4543"/>
    <w:rsid w:val="003F4A2B"/>
    <w:rsid w:val="003F5BEB"/>
    <w:rsid w:val="003F5C16"/>
    <w:rsid w:val="003F5FA6"/>
    <w:rsid w:val="003F6217"/>
    <w:rsid w:val="003F704E"/>
    <w:rsid w:val="00400290"/>
    <w:rsid w:val="0040078E"/>
    <w:rsid w:val="0040123E"/>
    <w:rsid w:val="004013DD"/>
    <w:rsid w:val="004023EF"/>
    <w:rsid w:val="00402410"/>
    <w:rsid w:val="004024D4"/>
    <w:rsid w:val="00403286"/>
    <w:rsid w:val="004035AF"/>
    <w:rsid w:val="004035E4"/>
    <w:rsid w:val="00403B2B"/>
    <w:rsid w:val="004050E3"/>
    <w:rsid w:val="00410B29"/>
    <w:rsid w:val="004118DD"/>
    <w:rsid w:val="00412A36"/>
    <w:rsid w:val="00413E01"/>
    <w:rsid w:val="00414305"/>
    <w:rsid w:val="004157D6"/>
    <w:rsid w:val="00416996"/>
    <w:rsid w:val="00416BFC"/>
    <w:rsid w:val="0042295A"/>
    <w:rsid w:val="0042492C"/>
    <w:rsid w:val="00424BFD"/>
    <w:rsid w:val="00425123"/>
    <w:rsid w:val="00425385"/>
    <w:rsid w:val="00426012"/>
    <w:rsid w:val="0043127A"/>
    <w:rsid w:val="00432AF7"/>
    <w:rsid w:val="004332D6"/>
    <w:rsid w:val="00433680"/>
    <w:rsid w:val="00433725"/>
    <w:rsid w:val="00434F2B"/>
    <w:rsid w:val="00435A09"/>
    <w:rsid w:val="00436214"/>
    <w:rsid w:val="004363F0"/>
    <w:rsid w:val="00436BE2"/>
    <w:rsid w:val="00436CA6"/>
    <w:rsid w:val="00437E31"/>
    <w:rsid w:val="0044060B"/>
    <w:rsid w:val="0044125A"/>
    <w:rsid w:val="00441C05"/>
    <w:rsid w:val="00444D11"/>
    <w:rsid w:val="00445B82"/>
    <w:rsid w:val="004462B5"/>
    <w:rsid w:val="0045011D"/>
    <w:rsid w:val="004516EF"/>
    <w:rsid w:val="0045381F"/>
    <w:rsid w:val="004543DB"/>
    <w:rsid w:val="00454AF3"/>
    <w:rsid w:val="00456222"/>
    <w:rsid w:val="00457A57"/>
    <w:rsid w:val="00457D17"/>
    <w:rsid w:val="0046037E"/>
    <w:rsid w:val="00460882"/>
    <w:rsid w:val="00460D21"/>
    <w:rsid w:val="004611D6"/>
    <w:rsid w:val="00461F0C"/>
    <w:rsid w:val="004623AA"/>
    <w:rsid w:val="00463D86"/>
    <w:rsid w:val="00464FA7"/>
    <w:rsid w:val="0046514A"/>
    <w:rsid w:val="00466A5C"/>
    <w:rsid w:val="00470002"/>
    <w:rsid w:val="00470723"/>
    <w:rsid w:val="00470A0E"/>
    <w:rsid w:val="00473344"/>
    <w:rsid w:val="00473351"/>
    <w:rsid w:val="00473553"/>
    <w:rsid w:val="00473D6F"/>
    <w:rsid w:val="00474281"/>
    <w:rsid w:val="00477344"/>
    <w:rsid w:val="00477976"/>
    <w:rsid w:val="00477B5B"/>
    <w:rsid w:val="00477BD9"/>
    <w:rsid w:val="00480E17"/>
    <w:rsid w:val="00480E3D"/>
    <w:rsid w:val="004812BC"/>
    <w:rsid w:val="00482507"/>
    <w:rsid w:val="00482E97"/>
    <w:rsid w:val="00483C36"/>
    <w:rsid w:val="00485217"/>
    <w:rsid w:val="00485613"/>
    <w:rsid w:val="004857A7"/>
    <w:rsid w:val="00486821"/>
    <w:rsid w:val="004875D6"/>
    <w:rsid w:val="00487F84"/>
    <w:rsid w:val="00490743"/>
    <w:rsid w:val="00491916"/>
    <w:rsid w:val="00491F49"/>
    <w:rsid w:val="00493924"/>
    <w:rsid w:val="004948AA"/>
    <w:rsid w:val="00494ED8"/>
    <w:rsid w:val="00494FE8"/>
    <w:rsid w:val="004967DF"/>
    <w:rsid w:val="00497BBE"/>
    <w:rsid w:val="004A26F0"/>
    <w:rsid w:val="004A2990"/>
    <w:rsid w:val="004A31E0"/>
    <w:rsid w:val="004A3754"/>
    <w:rsid w:val="004A47AC"/>
    <w:rsid w:val="004B29CF"/>
    <w:rsid w:val="004B4C63"/>
    <w:rsid w:val="004B6A17"/>
    <w:rsid w:val="004B7507"/>
    <w:rsid w:val="004B77CE"/>
    <w:rsid w:val="004C1672"/>
    <w:rsid w:val="004C2904"/>
    <w:rsid w:val="004C4A60"/>
    <w:rsid w:val="004C5332"/>
    <w:rsid w:val="004C63EF"/>
    <w:rsid w:val="004C6D66"/>
    <w:rsid w:val="004D37F9"/>
    <w:rsid w:val="004D4450"/>
    <w:rsid w:val="004D4A49"/>
    <w:rsid w:val="004D4B63"/>
    <w:rsid w:val="004D588C"/>
    <w:rsid w:val="004D5D0C"/>
    <w:rsid w:val="004D69E1"/>
    <w:rsid w:val="004D7507"/>
    <w:rsid w:val="004E0FB2"/>
    <w:rsid w:val="004E1152"/>
    <w:rsid w:val="004E2E5B"/>
    <w:rsid w:val="004E4F4C"/>
    <w:rsid w:val="004E5575"/>
    <w:rsid w:val="004E59CF"/>
    <w:rsid w:val="004E59DC"/>
    <w:rsid w:val="004E7DDC"/>
    <w:rsid w:val="004F056E"/>
    <w:rsid w:val="004F1B96"/>
    <w:rsid w:val="004F3482"/>
    <w:rsid w:val="004F46AC"/>
    <w:rsid w:val="004F492C"/>
    <w:rsid w:val="004F66E4"/>
    <w:rsid w:val="004F70D9"/>
    <w:rsid w:val="004F724F"/>
    <w:rsid w:val="004F7751"/>
    <w:rsid w:val="004F7758"/>
    <w:rsid w:val="0050068C"/>
    <w:rsid w:val="00501B84"/>
    <w:rsid w:val="005020DB"/>
    <w:rsid w:val="0050252C"/>
    <w:rsid w:val="005038AE"/>
    <w:rsid w:val="00504523"/>
    <w:rsid w:val="00505620"/>
    <w:rsid w:val="00507BD0"/>
    <w:rsid w:val="00510D52"/>
    <w:rsid w:val="0051121C"/>
    <w:rsid w:val="005113AF"/>
    <w:rsid w:val="00513471"/>
    <w:rsid w:val="005135B2"/>
    <w:rsid w:val="00513678"/>
    <w:rsid w:val="00513D6F"/>
    <w:rsid w:val="00514434"/>
    <w:rsid w:val="00514BC9"/>
    <w:rsid w:val="0051565A"/>
    <w:rsid w:val="00515CD7"/>
    <w:rsid w:val="005162EA"/>
    <w:rsid w:val="005163DC"/>
    <w:rsid w:val="00516AF8"/>
    <w:rsid w:val="00516E84"/>
    <w:rsid w:val="0052076F"/>
    <w:rsid w:val="005208D9"/>
    <w:rsid w:val="00520F68"/>
    <w:rsid w:val="00521293"/>
    <w:rsid w:val="00522845"/>
    <w:rsid w:val="00522A86"/>
    <w:rsid w:val="00523737"/>
    <w:rsid w:val="00523821"/>
    <w:rsid w:val="005246EB"/>
    <w:rsid w:val="00524A4B"/>
    <w:rsid w:val="0052593D"/>
    <w:rsid w:val="00525C5A"/>
    <w:rsid w:val="005266AB"/>
    <w:rsid w:val="005301E4"/>
    <w:rsid w:val="005305A8"/>
    <w:rsid w:val="00530C50"/>
    <w:rsid w:val="005325EB"/>
    <w:rsid w:val="00532D03"/>
    <w:rsid w:val="0053314A"/>
    <w:rsid w:val="0053330C"/>
    <w:rsid w:val="00533818"/>
    <w:rsid w:val="00533E3C"/>
    <w:rsid w:val="0053492D"/>
    <w:rsid w:val="00534C07"/>
    <w:rsid w:val="005355D4"/>
    <w:rsid w:val="00536114"/>
    <w:rsid w:val="0053666E"/>
    <w:rsid w:val="00536B4F"/>
    <w:rsid w:val="00537591"/>
    <w:rsid w:val="0054136D"/>
    <w:rsid w:val="005413FC"/>
    <w:rsid w:val="00543A7C"/>
    <w:rsid w:val="00544E92"/>
    <w:rsid w:val="00546B15"/>
    <w:rsid w:val="00546FA9"/>
    <w:rsid w:val="00547784"/>
    <w:rsid w:val="0055055B"/>
    <w:rsid w:val="00550676"/>
    <w:rsid w:val="00550BB1"/>
    <w:rsid w:val="00550CB1"/>
    <w:rsid w:val="00551A6F"/>
    <w:rsid w:val="00551AA6"/>
    <w:rsid w:val="00552879"/>
    <w:rsid w:val="00552F29"/>
    <w:rsid w:val="005547AA"/>
    <w:rsid w:val="00554ADC"/>
    <w:rsid w:val="005571A4"/>
    <w:rsid w:val="00557B08"/>
    <w:rsid w:val="00560515"/>
    <w:rsid w:val="00560EAF"/>
    <w:rsid w:val="00560F47"/>
    <w:rsid w:val="00561524"/>
    <w:rsid w:val="00561A3A"/>
    <w:rsid w:val="00562179"/>
    <w:rsid w:val="005624A9"/>
    <w:rsid w:val="0056499D"/>
    <w:rsid w:val="00566498"/>
    <w:rsid w:val="00570835"/>
    <w:rsid w:val="005709B4"/>
    <w:rsid w:val="00571113"/>
    <w:rsid w:val="005715E9"/>
    <w:rsid w:val="005719B2"/>
    <w:rsid w:val="00571FA3"/>
    <w:rsid w:val="00572375"/>
    <w:rsid w:val="00574858"/>
    <w:rsid w:val="005750EC"/>
    <w:rsid w:val="0057520F"/>
    <w:rsid w:val="00575F48"/>
    <w:rsid w:val="005775E9"/>
    <w:rsid w:val="005779BB"/>
    <w:rsid w:val="00580CD9"/>
    <w:rsid w:val="005821D9"/>
    <w:rsid w:val="00582205"/>
    <w:rsid w:val="00582970"/>
    <w:rsid w:val="00582999"/>
    <w:rsid w:val="00583CA4"/>
    <w:rsid w:val="005851B8"/>
    <w:rsid w:val="00585C11"/>
    <w:rsid w:val="00585E89"/>
    <w:rsid w:val="00586802"/>
    <w:rsid w:val="005868D1"/>
    <w:rsid w:val="00586CF9"/>
    <w:rsid w:val="00587103"/>
    <w:rsid w:val="00590C88"/>
    <w:rsid w:val="00593F76"/>
    <w:rsid w:val="00594C8C"/>
    <w:rsid w:val="0059629E"/>
    <w:rsid w:val="005967DC"/>
    <w:rsid w:val="005A092B"/>
    <w:rsid w:val="005A1023"/>
    <w:rsid w:val="005A1A81"/>
    <w:rsid w:val="005A1A8B"/>
    <w:rsid w:val="005A2A3A"/>
    <w:rsid w:val="005A2D60"/>
    <w:rsid w:val="005A2E9D"/>
    <w:rsid w:val="005A33AC"/>
    <w:rsid w:val="005A3A03"/>
    <w:rsid w:val="005A3E49"/>
    <w:rsid w:val="005A4A1B"/>
    <w:rsid w:val="005A4FDA"/>
    <w:rsid w:val="005A6A07"/>
    <w:rsid w:val="005A7D7B"/>
    <w:rsid w:val="005B061C"/>
    <w:rsid w:val="005B0B66"/>
    <w:rsid w:val="005B1784"/>
    <w:rsid w:val="005B398F"/>
    <w:rsid w:val="005B44C9"/>
    <w:rsid w:val="005B5683"/>
    <w:rsid w:val="005B66D9"/>
    <w:rsid w:val="005B6B0B"/>
    <w:rsid w:val="005B6CB3"/>
    <w:rsid w:val="005B7C52"/>
    <w:rsid w:val="005C078B"/>
    <w:rsid w:val="005C0B26"/>
    <w:rsid w:val="005C32EA"/>
    <w:rsid w:val="005C34E1"/>
    <w:rsid w:val="005C76A0"/>
    <w:rsid w:val="005C7CC2"/>
    <w:rsid w:val="005D0AB5"/>
    <w:rsid w:val="005D1499"/>
    <w:rsid w:val="005D2BDA"/>
    <w:rsid w:val="005D3585"/>
    <w:rsid w:val="005D36F2"/>
    <w:rsid w:val="005D5813"/>
    <w:rsid w:val="005D5BCB"/>
    <w:rsid w:val="005D6D5F"/>
    <w:rsid w:val="005E243F"/>
    <w:rsid w:val="005E372C"/>
    <w:rsid w:val="005E38BF"/>
    <w:rsid w:val="005E5381"/>
    <w:rsid w:val="005E601B"/>
    <w:rsid w:val="005E745B"/>
    <w:rsid w:val="005F0137"/>
    <w:rsid w:val="005F182D"/>
    <w:rsid w:val="005F2060"/>
    <w:rsid w:val="005F413C"/>
    <w:rsid w:val="005F76B9"/>
    <w:rsid w:val="005F7B70"/>
    <w:rsid w:val="00600AA3"/>
    <w:rsid w:val="00600E5E"/>
    <w:rsid w:val="00601098"/>
    <w:rsid w:val="00601650"/>
    <w:rsid w:val="00603F87"/>
    <w:rsid w:val="006062C0"/>
    <w:rsid w:val="00606BD4"/>
    <w:rsid w:val="00607583"/>
    <w:rsid w:val="00607F90"/>
    <w:rsid w:val="006101CD"/>
    <w:rsid w:val="00612192"/>
    <w:rsid w:val="00613E23"/>
    <w:rsid w:val="0061423B"/>
    <w:rsid w:val="00614845"/>
    <w:rsid w:val="00614E98"/>
    <w:rsid w:val="00615461"/>
    <w:rsid w:val="00615C11"/>
    <w:rsid w:val="00616350"/>
    <w:rsid w:val="00617701"/>
    <w:rsid w:val="006221FF"/>
    <w:rsid w:val="00622481"/>
    <w:rsid w:val="00622B59"/>
    <w:rsid w:val="00622CD8"/>
    <w:rsid w:val="0062408A"/>
    <w:rsid w:val="00624266"/>
    <w:rsid w:val="0062636B"/>
    <w:rsid w:val="00626CCD"/>
    <w:rsid w:val="006270AB"/>
    <w:rsid w:val="0062732E"/>
    <w:rsid w:val="00627D98"/>
    <w:rsid w:val="00630561"/>
    <w:rsid w:val="00630C44"/>
    <w:rsid w:val="0063155D"/>
    <w:rsid w:val="006330C3"/>
    <w:rsid w:val="006331C8"/>
    <w:rsid w:val="006333A8"/>
    <w:rsid w:val="00634A94"/>
    <w:rsid w:val="00636CF8"/>
    <w:rsid w:val="00637084"/>
    <w:rsid w:val="00637305"/>
    <w:rsid w:val="00637DA5"/>
    <w:rsid w:val="00641016"/>
    <w:rsid w:val="0064477E"/>
    <w:rsid w:val="0064493B"/>
    <w:rsid w:val="00644ED3"/>
    <w:rsid w:val="00646288"/>
    <w:rsid w:val="0064690E"/>
    <w:rsid w:val="00647DBB"/>
    <w:rsid w:val="00647E8B"/>
    <w:rsid w:val="006504B4"/>
    <w:rsid w:val="0065173E"/>
    <w:rsid w:val="00652245"/>
    <w:rsid w:val="006549E2"/>
    <w:rsid w:val="0065557E"/>
    <w:rsid w:val="0065606C"/>
    <w:rsid w:val="00656B8B"/>
    <w:rsid w:val="00657EEC"/>
    <w:rsid w:val="0066069E"/>
    <w:rsid w:val="006612F2"/>
    <w:rsid w:val="006646EA"/>
    <w:rsid w:val="00664A23"/>
    <w:rsid w:val="0066575C"/>
    <w:rsid w:val="00665FBF"/>
    <w:rsid w:val="00666520"/>
    <w:rsid w:val="00667161"/>
    <w:rsid w:val="00670376"/>
    <w:rsid w:val="00670FA6"/>
    <w:rsid w:val="006718D6"/>
    <w:rsid w:val="006775B3"/>
    <w:rsid w:val="00677737"/>
    <w:rsid w:val="00680110"/>
    <w:rsid w:val="00680452"/>
    <w:rsid w:val="00682658"/>
    <w:rsid w:val="00682C2F"/>
    <w:rsid w:val="00683CD6"/>
    <w:rsid w:val="006846A5"/>
    <w:rsid w:val="006846F2"/>
    <w:rsid w:val="00685655"/>
    <w:rsid w:val="006864CD"/>
    <w:rsid w:val="00687122"/>
    <w:rsid w:val="006905B7"/>
    <w:rsid w:val="00691728"/>
    <w:rsid w:val="00692D34"/>
    <w:rsid w:val="00692F29"/>
    <w:rsid w:val="006938A9"/>
    <w:rsid w:val="00694234"/>
    <w:rsid w:val="00694AF1"/>
    <w:rsid w:val="00695B89"/>
    <w:rsid w:val="00695F6D"/>
    <w:rsid w:val="006A27FC"/>
    <w:rsid w:val="006A2BBC"/>
    <w:rsid w:val="006A2D7A"/>
    <w:rsid w:val="006A47F7"/>
    <w:rsid w:val="006A4D1F"/>
    <w:rsid w:val="006A73B0"/>
    <w:rsid w:val="006B1344"/>
    <w:rsid w:val="006B1A01"/>
    <w:rsid w:val="006B6B21"/>
    <w:rsid w:val="006B6C9C"/>
    <w:rsid w:val="006B7538"/>
    <w:rsid w:val="006C13D1"/>
    <w:rsid w:val="006C3D5D"/>
    <w:rsid w:val="006C4CFA"/>
    <w:rsid w:val="006C6107"/>
    <w:rsid w:val="006C7CE7"/>
    <w:rsid w:val="006C7E9C"/>
    <w:rsid w:val="006D0485"/>
    <w:rsid w:val="006D0F02"/>
    <w:rsid w:val="006D1634"/>
    <w:rsid w:val="006D2E59"/>
    <w:rsid w:val="006D43A9"/>
    <w:rsid w:val="006D5304"/>
    <w:rsid w:val="006E2547"/>
    <w:rsid w:val="006E2EBA"/>
    <w:rsid w:val="006E4A90"/>
    <w:rsid w:val="006E59EE"/>
    <w:rsid w:val="006E77B9"/>
    <w:rsid w:val="006E7894"/>
    <w:rsid w:val="006F092B"/>
    <w:rsid w:val="006F1F12"/>
    <w:rsid w:val="006F2465"/>
    <w:rsid w:val="006F26CD"/>
    <w:rsid w:val="006F39F5"/>
    <w:rsid w:val="006F548C"/>
    <w:rsid w:val="006F5709"/>
    <w:rsid w:val="00700707"/>
    <w:rsid w:val="0070119E"/>
    <w:rsid w:val="00701224"/>
    <w:rsid w:val="00702B82"/>
    <w:rsid w:val="00703389"/>
    <w:rsid w:val="0070341E"/>
    <w:rsid w:val="0070387D"/>
    <w:rsid w:val="00705B6F"/>
    <w:rsid w:val="0071072C"/>
    <w:rsid w:val="0071087E"/>
    <w:rsid w:val="00711798"/>
    <w:rsid w:val="0071302E"/>
    <w:rsid w:val="007149F5"/>
    <w:rsid w:val="00714AED"/>
    <w:rsid w:val="00714E83"/>
    <w:rsid w:val="00714EEC"/>
    <w:rsid w:val="007156EF"/>
    <w:rsid w:val="00715E5E"/>
    <w:rsid w:val="00720C19"/>
    <w:rsid w:val="00721727"/>
    <w:rsid w:val="00722D45"/>
    <w:rsid w:val="00722F0A"/>
    <w:rsid w:val="0072411B"/>
    <w:rsid w:val="007242EE"/>
    <w:rsid w:val="0072475B"/>
    <w:rsid w:val="007258FF"/>
    <w:rsid w:val="00725B5A"/>
    <w:rsid w:val="00725BC5"/>
    <w:rsid w:val="00725E4A"/>
    <w:rsid w:val="00727B47"/>
    <w:rsid w:val="007301B0"/>
    <w:rsid w:val="0073043D"/>
    <w:rsid w:val="00732A48"/>
    <w:rsid w:val="0073303C"/>
    <w:rsid w:val="0073364A"/>
    <w:rsid w:val="0073509E"/>
    <w:rsid w:val="007364A8"/>
    <w:rsid w:val="00737182"/>
    <w:rsid w:val="00737326"/>
    <w:rsid w:val="00741104"/>
    <w:rsid w:val="0074177E"/>
    <w:rsid w:val="007439FB"/>
    <w:rsid w:val="0074574D"/>
    <w:rsid w:val="00746F87"/>
    <w:rsid w:val="007513FB"/>
    <w:rsid w:val="007529D2"/>
    <w:rsid w:val="00752DAC"/>
    <w:rsid w:val="00754463"/>
    <w:rsid w:val="0075579C"/>
    <w:rsid w:val="00755F6D"/>
    <w:rsid w:val="007561E3"/>
    <w:rsid w:val="007569BB"/>
    <w:rsid w:val="0075718C"/>
    <w:rsid w:val="00760E5C"/>
    <w:rsid w:val="007628A1"/>
    <w:rsid w:val="00763501"/>
    <w:rsid w:val="00763D1E"/>
    <w:rsid w:val="007649A5"/>
    <w:rsid w:val="00764EFC"/>
    <w:rsid w:val="007651D4"/>
    <w:rsid w:val="00766C61"/>
    <w:rsid w:val="007671E1"/>
    <w:rsid w:val="00770FDA"/>
    <w:rsid w:val="00771220"/>
    <w:rsid w:val="00771248"/>
    <w:rsid w:val="00771D1B"/>
    <w:rsid w:val="007727B6"/>
    <w:rsid w:val="00773A78"/>
    <w:rsid w:val="00774065"/>
    <w:rsid w:val="00774363"/>
    <w:rsid w:val="00774C5F"/>
    <w:rsid w:val="00776789"/>
    <w:rsid w:val="00776C50"/>
    <w:rsid w:val="00780045"/>
    <w:rsid w:val="007820A8"/>
    <w:rsid w:val="007824EB"/>
    <w:rsid w:val="007837BF"/>
    <w:rsid w:val="00783FB0"/>
    <w:rsid w:val="00785CFD"/>
    <w:rsid w:val="00786A9F"/>
    <w:rsid w:val="00787105"/>
    <w:rsid w:val="00787818"/>
    <w:rsid w:val="00790411"/>
    <w:rsid w:val="00790557"/>
    <w:rsid w:val="00790FC5"/>
    <w:rsid w:val="00792CA1"/>
    <w:rsid w:val="00792FCD"/>
    <w:rsid w:val="00795059"/>
    <w:rsid w:val="007968C4"/>
    <w:rsid w:val="00797F8B"/>
    <w:rsid w:val="007A2C2F"/>
    <w:rsid w:val="007A331B"/>
    <w:rsid w:val="007A3904"/>
    <w:rsid w:val="007A43A1"/>
    <w:rsid w:val="007A4C01"/>
    <w:rsid w:val="007A4EFB"/>
    <w:rsid w:val="007A6307"/>
    <w:rsid w:val="007A6FFC"/>
    <w:rsid w:val="007A7313"/>
    <w:rsid w:val="007B2260"/>
    <w:rsid w:val="007B23D6"/>
    <w:rsid w:val="007B255D"/>
    <w:rsid w:val="007B3420"/>
    <w:rsid w:val="007B644D"/>
    <w:rsid w:val="007B6BEC"/>
    <w:rsid w:val="007C057E"/>
    <w:rsid w:val="007C0BE7"/>
    <w:rsid w:val="007C0D9C"/>
    <w:rsid w:val="007C1DA2"/>
    <w:rsid w:val="007C265C"/>
    <w:rsid w:val="007C4A5A"/>
    <w:rsid w:val="007C5244"/>
    <w:rsid w:val="007C559D"/>
    <w:rsid w:val="007C5CCB"/>
    <w:rsid w:val="007C5E93"/>
    <w:rsid w:val="007C7473"/>
    <w:rsid w:val="007C7D3A"/>
    <w:rsid w:val="007C7FFE"/>
    <w:rsid w:val="007D0192"/>
    <w:rsid w:val="007D1C2A"/>
    <w:rsid w:val="007D28B6"/>
    <w:rsid w:val="007D324C"/>
    <w:rsid w:val="007D3857"/>
    <w:rsid w:val="007D46E8"/>
    <w:rsid w:val="007D4CCD"/>
    <w:rsid w:val="007D5F36"/>
    <w:rsid w:val="007D62E6"/>
    <w:rsid w:val="007D6FFA"/>
    <w:rsid w:val="007D7947"/>
    <w:rsid w:val="007E1F96"/>
    <w:rsid w:val="007E3304"/>
    <w:rsid w:val="007E3516"/>
    <w:rsid w:val="007E3BC7"/>
    <w:rsid w:val="007E45C8"/>
    <w:rsid w:val="007E4FBE"/>
    <w:rsid w:val="007E5E9D"/>
    <w:rsid w:val="007E6DCE"/>
    <w:rsid w:val="007E789F"/>
    <w:rsid w:val="007F087F"/>
    <w:rsid w:val="007F0B5A"/>
    <w:rsid w:val="007F1C44"/>
    <w:rsid w:val="007F452B"/>
    <w:rsid w:val="007F480A"/>
    <w:rsid w:val="007F5580"/>
    <w:rsid w:val="007F6576"/>
    <w:rsid w:val="007F695C"/>
    <w:rsid w:val="00800ADB"/>
    <w:rsid w:val="00801240"/>
    <w:rsid w:val="00801D82"/>
    <w:rsid w:val="00802162"/>
    <w:rsid w:val="0080244D"/>
    <w:rsid w:val="00802631"/>
    <w:rsid w:val="00803438"/>
    <w:rsid w:val="0080477E"/>
    <w:rsid w:val="00806A63"/>
    <w:rsid w:val="00806BDD"/>
    <w:rsid w:val="00810188"/>
    <w:rsid w:val="00811B42"/>
    <w:rsid w:val="00812FF3"/>
    <w:rsid w:val="008136B0"/>
    <w:rsid w:val="00814B86"/>
    <w:rsid w:val="00816CC1"/>
    <w:rsid w:val="008172D8"/>
    <w:rsid w:val="008177EC"/>
    <w:rsid w:val="0082018D"/>
    <w:rsid w:val="008203F4"/>
    <w:rsid w:val="0082050A"/>
    <w:rsid w:val="008258B3"/>
    <w:rsid w:val="00826C79"/>
    <w:rsid w:val="008316AA"/>
    <w:rsid w:val="00831EA1"/>
    <w:rsid w:val="008320A7"/>
    <w:rsid w:val="0083274E"/>
    <w:rsid w:val="00833DF1"/>
    <w:rsid w:val="00834C38"/>
    <w:rsid w:val="00834CD4"/>
    <w:rsid w:val="00835D59"/>
    <w:rsid w:val="0083672C"/>
    <w:rsid w:val="0084033B"/>
    <w:rsid w:val="00840C7D"/>
    <w:rsid w:val="008413D1"/>
    <w:rsid w:val="00841BC8"/>
    <w:rsid w:val="00842EEF"/>
    <w:rsid w:val="0084398D"/>
    <w:rsid w:val="00845225"/>
    <w:rsid w:val="00845909"/>
    <w:rsid w:val="008469C4"/>
    <w:rsid w:val="008508F0"/>
    <w:rsid w:val="0085101D"/>
    <w:rsid w:val="00851E94"/>
    <w:rsid w:val="008525C2"/>
    <w:rsid w:val="008533EB"/>
    <w:rsid w:val="00855FA8"/>
    <w:rsid w:val="00856425"/>
    <w:rsid w:val="0085648F"/>
    <w:rsid w:val="00860018"/>
    <w:rsid w:val="008605E5"/>
    <w:rsid w:val="00860D50"/>
    <w:rsid w:val="00861092"/>
    <w:rsid w:val="0086153A"/>
    <w:rsid w:val="00861BA6"/>
    <w:rsid w:val="00862BD8"/>
    <w:rsid w:val="00865D14"/>
    <w:rsid w:val="008678FC"/>
    <w:rsid w:val="00867CB0"/>
    <w:rsid w:val="00871023"/>
    <w:rsid w:val="00871E38"/>
    <w:rsid w:val="00871FEB"/>
    <w:rsid w:val="00872BB3"/>
    <w:rsid w:val="00873F93"/>
    <w:rsid w:val="0087559E"/>
    <w:rsid w:val="00876DDB"/>
    <w:rsid w:val="00876F17"/>
    <w:rsid w:val="00877BD9"/>
    <w:rsid w:val="008800B7"/>
    <w:rsid w:val="00881404"/>
    <w:rsid w:val="0088149B"/>
    <w:rsid w:val="00881B0F"/>
    <w:rsid w:val="008825A4"/>
    <w:rsid w:val="00885172"/>
    <w:rsid w:val="008859E3"/>
    <w:rsid w:val="00885AB9"/>
    <w:rsid w:val="008862A6"/>
    <w:rsid w:val="00886695"/>
    <w:rsid w:val="008870E3"/>
    <w:rsid w:val="00887174"/>
    <w:rsid w:val="00887DAC"/>
    <w:rsid w:val="008901EC"/>
    <w:rsid w:val="00891194"/>
    <w:rsid w:val="00895042"/>
    <w:rsid w:val="00895845"/>
    <w:rsid w:val="00895F99"/>
    <w:rsid w:val="008A1F24"/>
    <w:rsid w:val="008A4085"/>
    <w:rsid w:val="008A59EF"/>
    <w:rsid w:val="008A7833"/>
    <w:rsid w:val="008A7B79"/>
    <w:rsid w:val="008B0520"/>
    <w:rsid w:val="008B09BB"/>
    <w:rsid w:val="008B0A18"/>
    <w:rsid w:val="008B1A87"/>
    <w:rsid w:val="008B1FF9"/>
    <w:rsid w:val="008B2122"/>
    <w:rsid w:val="008B3C63"/>
    <w:rsid w:val="008B3E19"/>
    <w:rsid w:val="008B4293"/>
    <w:rsid w:val="008B494C"/>
    <w:rsid w:val="008B5532"/>
    <w:rsid w:val="008B6ED8"/>
    <w:rsid w:val="008B6F0D"/>
    <w:rsid w:val="008B7D9E"/>
    <w:rsid w:val="008C1816"/>
    <w:rsid w:val="008C192A"/>
    <w:rsid w:val="008C2C2A"/>
    <w:rsid w:val="008C5D88"/>
    <w:rsid w:val="008C62FE"/>
    <w:rsid w:val="008C633A"/>
    <w:rsid w:val="008C6BEF"/>
    <w:rsid w:val="008C6CD1"/>
    <w:rsid w:val="008D00B8"/>
    <w:rsid w:val="008D1264"/>
    <w:rsid w:val="008D23D9"/>
    <w:rsid w:val="008D3659"/>
    <w:rsid w:val="008D3FA4"/>
    <w:rsid w:val="008D52F5"/>
    <w:rsid w:val="008D6B37"/>
    <w:rsid w:val="008E06FC"/>
    <w:rsid w:val="008E384B"/>
    <w:rsid w:val="008E3BC0"/>
    <w:rsid w:val="008E43B7"/>
    <w:rsid w:val="008E51EE"/>
    <w:rsid w:val="008E7AD4"/>
    <w:rsid w:val="008F0970"/>
    <w:rsid w:val="008F0BAC"/>
    <w:rsid w:val="008F17E8"/>
    <w:rsid w:val="008F20D8"/>
    <w:rsid w:val="008F2238"/>
    <w:rsid w:val="008F2ABF"/>
    <w:rsid w:val="008F35AB"/>
    <w:rsid w:val="008F6123"/>
    <w:rsid w:val="008F648D"/>
    <w:rsid w:val="008F7282"/>
    <w:rsid w:val="00903138"/>
    <w:rsid w:val="009059B6"/>
    <w:rsid w:val="00906D77"/>
    <w:rsid w:val="009074EB"/>
    <w:rsid w:val="0091254D"/>
    <w:rsid w:val="0091442A"/>
    <w:rsid w:val="0091458D"/>
    <w:rsid w:val="009145EE"/>
    <w:rsid w:val="00915287"/>
    <w:rsid w:val="00915E87"/>
    <w:rsid w:val="00917C0B"/>
    <w:rsid w:val="00920919"/>
    <w:rsid w:val="00921EC0"/>
    <w:rsid w:val="0092265D"/>
    <w:rsid w:val="00922B84"/>
    <w:rsid w:val="00923324"/>
    <w:rsid w:val="00930B82"/>
    <w:rsid w:val="00930D50"/>
    <w:rsid w:val="00930EDC"/>
    <w:rsid w:val="0093190E"/>
    <w:rsid w:val="0093267C"/>
    <w:rsid w:val="00932912"/>
    <w:rsid w:val="00933173"/>
    <w:rsid w:val="0093352D"/>
    <w:rsid w:val="00936537"/>
    <w:rsid w:val="0093727F"/>
    <w:rsid w:val="009378B7"/>
    <w:rsid w:val="009378E7"/>
    <w:rsid w:val="00940ADA"/>
    <w:rsid w:val="009434E3"/>
    <w:rsid w:val="009439BC"/>
    <w:rsid w:val="00945537"/>
    <w:rsid w:val="009461FF"/>
    <w:rsid w:val="009503DA"/>
    <w:rsid w:val="00950494"/>
    <w:rsid w:val="009520AF"/>
    <w:rsid w:val="0095493B"/>
    <w:rsid w:val="00956DA2"/>
    <w:rsid w:val="009575D4"/>
    <w:rsid w:val="00957B17"/>
    <w:rsid w:val="0096068E"/>
    <w:rsid w:val="00960A71"/>
    <w:rsid w:val="00960BC0"/>
    <w:rsid w:val="009634C2"/>
    <w:rsid w:val="00963EF7"/>
    <w:rsid w:val="0096477D"/>
    <w:rsid w:val="00964C4C"/>
    <w:rsid w:val="0096586E"/>
    <w:rsid w:val="009671A4"/>
    <w:rsid w:val="00967F4D"/>
    <w:rsid w:val="00970837"/>
    <w:rsid w:val="009711E5"/>
    <w:rsid w:val="00971DFB"/>
    <w:rsid w:val="009733DF"/>
    <w:rsid w:val="00974059"/>
    <w:rsid w:val="009747B1"/>
    <w:rsid w:val="0097547E"/>
    <w:rsid w:val="00975C60"/>
    <w:rsid w:val="00976288"/>
    <w:rsid w:val="009774AF"/>
    <w:rsid w:val="00982B0E"/>
    <w:rsid w:val="00983277"/>
    <w:rsid w:val="00983C8A"/>
    <w:rsid w:val="00984296"/>
    <w:rsid w:val="0098470A"/>
    <w:rsid w:val="00986605"/>
    <w:rsid w:val="00990EC4"/>
    <w:rsid w:val="00992289"/>
    <w:rsid w:val="009923F1"/>
    <w:rsid w:val="009944DF"/>
    <w:rsid w:val="00994797"/>
    <w:rsid w:val="0099521B"/>
    <w:rsid w:val="00996535"/>
    <w:rsid w:val="00996A25"/>
    <w:rsid w:val="00996FA9"/>
    <w:rsid w:val="009A0142"/>
    <w:rsid w:val="009A1298"/>
    <w:rsid w:val="009A1D8A"/>
    <w:rsid w:val="009A3747"/>
    <w:rsid w:val="009A3F29"/>
    <w:rsid w:val="009A41C3"/>
    <w:rsid w:val="009A52BA"/>
    <w:rsid w:val="009A52E1"/>
    <w:rsid w:val="009A54F9"/>
    <w:rsid w:val="009A6004"/>
    <w:rsid w:val="009A7526"/>
    <w:rsid w:val="009B026E"/>
    <w:rsid w:val="009B0688"/>
    <w:rsid w:val="009B125C"/>
    <w:rsid w:val="009B1EB4"/>
    <w:rsid w:val="009B2319"/>
    <w:rsid w:val="009B27D1"/>
    <w:rsid w:val="009B4A30"/>
    <w:rsid w:val="009B7D86"/>
    <w:rsid w:val="009C0904"/>
    <w:rsid w:val="009C1216"/>
    <w:rsid w:val="009C16A4"/>
    <w:rsid w:val="009C30FA"/>
    <w:rsid w:val="009C374D"/>
    <w:rsid w:val="009C3D58"/>
    <w:rsid w:val="009C56D7"/>
    <w:rsid w:val="009C56E4"/>
    <w:rsid w:val="009C626E"/>
    <w:rsid w:val="009C6C31"/>
    <w:rsid w:val="009C70F8"/>
    <w:rsid w:val="009C7875"/>
    <w:rsid w:val="009D014F"/>
    <w:rsid w:val="009D370D"/>
    <w:rsid w:val="009D4027"/>
    <w:rsid w:val="009D552C"/>
    <w:rsid w:val="009D5573"/>
    <w:rsid w:val="009D60B7"/>
    <w:rsid w:val="009E1897"/>
    <w:rsid w:val="009E1AF1"/>
    <w:rsid w:val="009E1E02"/>
    <w:rsid w:val="009E2D4E"/>
    <w:rsid w:val="009E592E"/>
    <w:rsid w:val="009F15CA"/>
    <w:rsid w:val="009F24D4"/>
    <w:rsid w:val="009F3128"/>
    <w:rsid w:val="009F42D5"/>
    <w:rsid w:val="009F4648"/>
    <w:rsid w:val="009F65BA"/>
    <w:rsid w:val="009F7FE8"/>
    <w:rsid w:val="00A018CB"/>
    <w:rsid w:val="00A02E4D"/>
    <w:rsid w:val="00A0671F"/>
    <w:rsid w:val="00A10E1A"/>
    <w:rsid w:val="00A1344C"/>
    <w:rsid w:val="00A14047"/>
    <w:rsid w:val="00A15719"/>
    <w:rsid w:val="00A162B2"/>
    <w:rsid w:val="00A178FB"/>
    <w:rsid w:val="00A17EAB"/>
    <w:rsid w:val="00A2048F"/>
    <w:rsid w:val="00A209E9"/>
    <w:rsid w:val="00A21818"/>
    <w:rsid w:val="00A21C2C"/>
    <w:rsid w:val="00A21C3F"/>
    <w:rsid w:val="00A22321"/>
    <w:rsid w:val="00A2245E"/>
    <w:rsid w:val="00A23B7A"/>
    <w:rsid w:val="00A243FF"/>
    <w:rsid w:val="00A250E9"/>
    <w:rsid w:val="00A265C2"/>
    <w:rsid w:val="00A26970"/>
    <w:rsid w:val="00A2799D"/>
    <w:rsid w:val="00A3182D"/>
    <w:rsid w:val="00A3277B"/>
    <w:rsid w:val="00A33DAA"/>
    <w:rsid w:val="00A36163"/>
    <w:rsid w:val="00A362A4"/>
    <w:rsid w:val="00A409E1"/>
    <w:rsid w:val="00A40BA1"/>
    <w:rsid w:val="00A416DD"/>
    <w:rsid w:val="00A431C6"/>
    <w:rsid w:val="00A43575"/>
    <w:rsid w:val="00A43E6A"/>
    <w:rsid w:val="00A44344"/>
    <w:rsid w:val="00A4435C"/>
    <w:rsid w:val="00A447BF"/>
    <w:rsid w:val="00A44982"/>
    <w:rsid w:val="00A45065"/>
    <w:rsid w:val="00A4534F"/>
    <w:rsid w:val="00A453E9"/>
    <w:rsid w:val="00A457D8"/>
    <w:rsid w:val="00A46153"/>
    <w:rsid w:val="00A4749E"/>
    <w:rsid w:val="00A5066E"/>
    <w:rsid w:val="00A5098B"/>
    <w:rsid w:val="00A51D3C"/>
    <w:rsid w:val="00A520B6"/>
    <w:rsid w:val="00A52865"/>
    <w:rsid w:val="00A52A69"/>
    <w:rsid w:val="00A52CE1"/>
    <w:rsid w:val="00A5412C"/>
    <w:rsid w:val="00A5446F"/>
    <w:rsid w:val="00A55554"/>
    <w:rsid w:val="00A62569"/>
    <w:rsid w:val="00A645BB"/>
    <w:rsid w:val="00A64EE0"/>
    <w:rsid w:val="00A656F8"/>
    <w:rsid w:val="00A661A5"/>
    <w:rsid w:val="00A66641"/>
    <w:rsid w:val="00A67031"/>
    <w:rsid w:val="00A67771"/>
    <w:rsid w:val="00A7002B"/>
    <w:rsid w:val="00A7011D"/>
    <w:rsid w:val="00A707E4"/>
    <w:rsid w:val="00A71287"/>
    <w:rsid w:val="00A72887"/>
    <w:rsid w:val="00A72D46"/>
    <w:rsid w:val="00A762AE"/>
    <w:rsid w:val="00A77038"/>
    <w:rsid w:val="00A81E15"/>
    <w:rsid w:val="00A82384"/>
    <w:rsid w:val="00A8289B"/>
    <w:rsid w:val="00A835B0"/>
    <w:rsid w:val="00A8499B"/>
    <w:rsid w:val="00A84BDE"/>
    <w:rsid w:val="00A84CA6"/>
    <w:rsid w:val="00A86E94"/>
    <w:rsid w:val="00A87AD7"/>
    <w:rsid w:val="00A907DB"/>
    <w:rsid w:val="00A90888"/>
    <w:rsid w:val="00A919B3"/>
    <w:rsid w:val="00A91C2B"/>
    <w:rsid w:val="00A92BEC"/>
    <w:rsid w:val="00A93137"/>
    <w:rsid w:val="00A93D5F"/>
    <w:rsid w:val="00A93FDA"/>
    <w:rsid w:val="00A944BD"/>
    <w:rsid w:val="00A9569E"/>
    <w:rsid w:val="00A95A51"/>
    <w:rsid w:val="00A97579"/>
    <w:rsid w:val="00AA1658"/>
    <w:rsid w:val="00AA2530"/>
    <w:rsid w:val="00AA30C4"/>
    <w:rsid w:val="00AA3435"/>
    <w:rsid w:val="00AA53C7"/>
    <w:rsid w:val="00AA5DE2"/>
    <w:rsid w:val="00AA6BE6"/>
    <w:rsid w:val="00AA6D98"/>
    <w:rsid w:val="00AB0337"/>
    <w:rsid w:val="00AB04DE"/>
    <w:rsid w:val="00AB20CB"/>
    <w:rsid w:val="00AB2700"/>
    <w:rsid w:val="00AB3EF7"/>
    <w:rsid w:val="00AB79FD"/>
    <w:rsid w:val="00AB7FEC"/>
    <w:rsid w:val="00AC1512"/>
    <w:rsid w:val="00AC17AD"/>
    <w:rsid w:val="00AC27C5"/>
    <w:rsid w:val="00AC2ED0"/>
    <w:rsid w:val="00AC3E25"/>
    <w:rsid w:val="00AC5FE1"/>
    <w:rsid w:val="00AC697A"/>
    <w:rsid w:val="00AC7AC5"/>
    <w:rsid w:val="00AC7BFA"/>
    <w:rsid w:val="00AC7D9F"/>
    <w:rsid w:val="00AD0743"/>
    <w:rsid w:val="00AD0F1B"/>
    <w:rsid w:val="00AD267F"/>
    <w:rsid w:val="00AD2A8C"/>
    <w:rsid w:val="00AD2DC6"/>
    <w:rsid w:val="00AD51FC"/>
    <w:rsid w:val="00AD5BA3"/>
    <w:rsid w:val="00AD7AEA"/>
    <w:rsid w:val="00AE17B0"/>
    <w:rsid w:val="00AE252A"/>
    <w:rsid w:val="00AE2BBA"/>
    <w:rsid w:val="00AE2D2E"/>
    <w:rsid w:val="00AE3A84"/>
    <w:rsid w:val="00AE4B1A"/>
    <w:rsid w:val="00AE6E31"/>
    <w:rsid w:val="00AF0152"/>
    <w:rsid w:val="00AF02C2"/>
    <w:rsid w:val="00AF109C"/>
    <w:rsid w:val="00AF1315"/>
    <w:rsid w:val="00AF14C8"/>
    <w:rsid w:val="00AF24EC"/>
    <w:rsid w:val="00AF60D3"/>
    <w:rsid w:val="00B00E6A"/>
    <w:rsid w:val="00B00F62"/>
    <w:rsid w:val="00B015E4"/>
    <w:rsid w:val="00B01A19"/>
    <w:rsid w:val="00B03CC2"/>
    <w:rsid w:val="00B03FAC"/>
    <w:rsid w:val="00B04664"/>
    <w:rsid w:val="00B054CA"/>
    <w:rsid w:val="00B058B2"/>
    <w:rsid w:val="00B0611A"/>
    <w:rsid w:val="00B0677C"/>
    <w:rsid w:val="00B10924"/>
    <w:rsid w:val="00B15196"/>
    <w:rsid w:val="00B1735C"/>
    <w:rsid w:val="00B22A2E"/>
    <w:rsid w:val="00B22D12"/>
    <w:rsid w:val="00B23C67"/>
    <w:rsid w:val="00B24BEC"/>
    <w:rsid w:val="00B264C4"/>
    <w:rsid w:val="00B26EA2"/>
    <w:rsid w:val="00B27A1F"/>
    <w:rsid w:val="00B27BA4"/>
    <w:rsid w:val="00B300FD"/>
    <w:rsid w:val="00B308F3"/>
    <w:rsid w:val="00B32245"/>
    <w:rsid w:val="00B32D16"/>
    <w:rsid w:val="00B35101"/>
    <w:rsid w:val="00B359AB"/>
    <w:rsid w:val="00B362F9"/>
    <w:rsid w:val="00B36458"/>
    <w:rsid w:val="00B366D4"/>
    <w:rsid w:val="00B36A1F"/>
    <w:rsid w:val="00B36C8A"/>
    <w:rsid w:val="00B3718C"/>
    <w:rsid w:val="00B371CF"/>
    <w:rsid w:val="00B40DA3"/>
    <w:rsid w:val="00B413ED"/>
    <w:rsid w:val="00B41DFA"/>
    <w:rsid w:val="00B42523"/>
    <w:rsid w:val="00B43806"/>
    <w:rsid w:val="00B45600"/>
    <w:rsid w:val="00B46112"/>
    <w:rsid w:val="00B46808"/>
    <w:rsid w:val="00B4681D"/>
    <w:rsid w:val="00B47AD9"/>
    <w:rsid w:val="00B50255"/>
    <w:rsid w:val="00B504A6"/>
    <w:rsid w:val="00B50652"/>
    <w:rsid w:val="00B51423"/>
    <w:rsid w:val="00B52515"/>
    <w:rsid w:val="00B5255F"/>
    <w:rsid w:val="00B534B6"/>
    <w:rsid w:val="00B53DCB"/>
    <w:rsid w:val="00B5421B"/>
    <w:rsid w:val="00B544AA"/>
    <w:rsid w:val="00B56017"/>
    <w:rsid w:val="00B56A07"/>
    <w:rsid w:val="00B56A2B"/>
    <w:rsid w:val="00B577A7"/>
    <w:rsid w:val="00B624D7"/>
    <w:rsid w:val="00B62A8C"/>
    <w:rsid w:val="00B637F0"/>
    <w:rsid w:val="00B64DE1"/>
    <w:rsid w:val="00B652BE"/>
    <w:rsid w:val="00B66E5A"/>
    <w:rsid w:val="00B67F93"/>
    <w:rsid w:val="00B701F8"/>
    <w:rsid w:val="00B7135C"/>
    <w:rsid w:val="00B72DAA"/>
    <w:rsid w:val="00B73998"/>
    <w:rsid w:val="00B74D37"/>
    <w:rsid w:val="00B754DC"/>
    <w:rsid w:val="00B759B4"/>
    <w:rsid w:val="00B75CFC"/>
    <w:rsid w:val="00B76000"/>
    <w:rsid w:val="00B7616A"/>
    <w:rsid w:val="00B76C31"/>
    <w:rsid w:val="00B76F7F"/>
    <w:rsid w:val="00B770D1"/>
    <w:rsid w:val="00B772D1"/>
    <w:rsid w:val="00B77A10"/>
    <w:rsid w:val="00B817CB"/>
    <w:rsid w:val="00B818E1"/>
    <w:rsid w:val="00B81A58"/>
    <w:rsid w:val="00B82EA6"/>
    <w:rsid w:val="00B8339D"/>
    <w:rsid w:val="00B85901"/>
    <w:rsid w:val="00B8681A"/>
    <w:rsid w:val="00B86DB4"/>
    <w:rsid w:val="00B87458"/>
    <w:rsid w:val="00B875B9"/>
    <w:rsid w:val="00B87617"/>
    <w:rsid w:val="00B876CD"/>
    <w:rsid w:val="00B906A0"/>
    <w:rsid w:val="00B90B59"/>
    <w:rsid w:val="00B90CA5"/>
    <w:rsid w:val="00B95941"/>
    <w:rsid w:val="00B960D6"/>
    <w:rsid w:val="00B97F07"/>
    <w:rsid w:val="00BA02B7"/>
    <w:rsid w:val="00BA02CA"/>
    <w:rsid w:val="00BA103D"/>
    <w:rsid w:val="00BA136F"/>
    <w:rsid w:val="00BA17BB"/>
    <w:rsid w:val="00BA4752"/>
    <w:rsid w:val="00BA49B6"/>
    <w:rsid w:val="00BA4C9A"/>
    <w:rsid w:val="00BA5AC5"/>
    <w:rsid w:val="00BA5AFF"/>
    <w:rsid w:val="00BA652B"/>
    <w:rsid w:val="00BA6B71"/>
    <w:rsid w:val="00BA6E6B"/>
    <w:rsid w:val="00BA703D"/>
    <w:rsid w:val="00BB051B"/>
    <w:rsid w:val="00BB067A"/>
    <w:rsid w:val="00BB1815"/>
    <w:rsid w:val="00BB18E5"/>
    <w:rsid w:val="00BB49FD"/>
    <w:rsid w:val="00BB4B00"/>
    <w:rsid w:val="00BC046C"/>
    <w:rsid w:val="00BC19E3"/>
    <w:rsid w:val="00BC28CA"/>
    <w:rsid w:val="00BC3440"/>
    <w:rsid w:val="00BC3D98"/>
    <w:rsid w:val="00BC4857"/>
    <w:rsid w:val="00BC4F81"/>
    <w:rsid w:val="00BC52C1"/>
    <w:rsid w:val="00BC559C"/>
    <w:rsid w:val="00BC61BD"/>
    <w:rsid w:val="00BC6494"/>
    <w:rsid w:val="00BD0CBD"/>
    <w:rsid w:val="00BD1476"/>
    <w:rsid w:val="00BD279A"/>
    <w:rsid w:val="00BD38F9"/>
    <w:rsid w:val="00BD469C"/>
    <w:rsid w:val="00BD533E"/>
    <w:rsid w:val="00BD5E79"/>
    <w:rsid w:val="00BD74E6"/>
    <w:rsid w:val="00BE1983"/>
    <w:rsid w:val="00BE1BC7"/>
    <w:rsid w:val="00BE1CE9"/>
    <w:rsid w:val="00BE28B3"/>
    <w:rsid w:val="00BE2BE6"/>
    <w:rsid w:val="00BE420E"/>
    <w:rsid w:val="00BE63F8"/>
    <w:rsid w:val="00BE6799"/>
    <w:rsid w:val="00BE6E56"/>
    <w:rsid w:val="00BE7292"/>
    <w:rsid w:val="00BF0282"/>
    <w:rsid w:val="00BF06C9"/>
    <w:rsid w:val="00BF1587"/>
    <w:rsid w:val="00BF1D11"/>
    <w:rsid w:val="00BF610F"/>
    <w:rsid w:val="00BF6429"/>
    <w:rsid w:val="00BF693E"/>
    <w:rsid w:val="00BF6E66"/>
    <w:rsid w:val="00C001B9"/>
    <w:rsid w:val="00C00EAB"/>
    <w:rsid w:val="00C015BD"/>
    <w:rsid w:val="00C018F7"/>
    <w:rsid w:val="00C01BB0"/>
    <w:rsid w:val="00C029C6"/>
    <w:rsid w:val="00C02B9C"/>
    <w:rsid w:val="00C034C5"/>
    <w:rsid w:val="00C0439C"/>
    <w:rsid w:val="00C048BC"/>
    <w:rsid w:val="00C05935"/>
    <w:rsid w:val="00C059A9"/>
    <w:rsid w:val="00C06661"/>
    <w:rsid w:val="00C1001F"/>
    <w:rsid w:val="00C10417"/>
    <w:rsid w:val="00C10820"/>
    <w:rsid w:val="00C11D05"/>
    <w:rsid w:val="00C137B4"/>
    <w:rsid w:val="00C15A48"/>
    <w:rsid w:val="00C16CA5"/>
    <w:rsid w:val="00C1765D"/>
    <w:rsid w:val="00C17EEB"/>
    <w:rsid w:val="00C20531"/>
    <w:rsid w:val="00C22993"/>
    <w:rsid w:val="00C22F21"/>
    <w:rsid w:val="00C24C04"/>
    <w:rsid w:val="00C2771E"/>
    <w:rsid w:val="00C317B7"/>
    <w:rsid w:val="00C32FF1"/>
    <w:rsid w:val="00C33631"/>
    <w:rsid w:val="00C3386D"/>
    <w:rsid w:val="00C33F8F"/>
    <w:rsid w:val="00C34831"/>
    <w:rsid w:val="00C34980"/>
    <w:rsid w:val="00C36057"/>
    <w:rsid w:val="00C3632E"/>
    <w:rsid w:val="00C37E21"/>
    <w:rsid w:val="00C41104"/>
    <w:rsid w:val="00C4370B"/>
    <w:rsid w:val="00C43F4C"/>
    <w:rsid w:val="00C44750"/>
    <w:rsid w:val="00C45544"/>
    <w:rsid w:val="00C45E49"/>
    <w:rsid w:val="00C46027"/>
    <w:rsid w:val="00C462ED"/>
    <w:rsid w:val="00C46F9B"/>
    <w:rsid w:val="00C47723"/>
    <w:rsid w:val="00C50B02"/>
    <w:rsid w:val="00C50BAB"/>
    <w:rsid w:val="00C50C47"/>
    <w:rsid w:val="00C50CBB"/>
    <w:rsid w:val="00C52AE6"/>
    <w:rsid w:val="00C53D9B"/>
    <w:rsid w:val="00C54883"/>
    <w:rsid w:val="00C55196"/>
    <w:rsid w:val="00C5520E"/>
    <w:rsid w:val="00C55286"/>
    <w:rsid w:val="00C554DB"/>
    <w:rsid w:val="00C5674F"/>
    <w:rsid w:val="00C57407"/>
    <w:rsid w:val="00C600B5"/>
    <w:rsid w:val="00C60E87"/>
    <w:rsid w:val="00C61A60"/>
    <w:rsid w:val="00C61FAD"/>
    <w:rsid w:val="00C62BDA"/>
    <w:rsid w:val="00C62E26"/>
    <w:rsid w:val="00C63929"/>
    <w:rsid w:val="00C6451D"/>
    <w:rsid w:val="00C64669"/>
    <w:rsid w:val="00C649AF"/>
    <w:rsid w:val="00C64E7B"/>
    <w:rsid w:val="00C65D13"/>
    <w:rsid w:val="00C67E4C"/>
    <w:rsid w:val="00C70330"/>
    <w:rsid w:val="00C70A9E"/>
    <w:rsid w:val="00C70B41"/>
    <w:rsid w:val="00C70F96"/>
    <w:rsid w:val="00C72704"/>
    <w:rsid w:val="00C727C8"/>
    <w:rsid w:val="00C729DD"/>
    <w:rsid w:val="00C7373E"/>
    <w:rsid w:val="00C737D6"/>
    <w:rsid w:val="00C7439E"/>
    <w:rsid w:val="00C749A5"/>
    <w:rsid w:val="00C76B32"/>
    <w:rsid w:val="00C776EF"/>
    <w:rsid w:val="00C77CC9"/>
    <w:rsid w:val="00C80878"/>
    <w:rsid w:val="00C81465"/>
    <w:rsid w:val="00C81B56"/>
    <w:rsid w:val="00C8225D"/>
    <w:rsid w:val="00C82D79"/>
    <w:rsid w:val="00C83EEF"/>
    <w:rsid w:val="00C845D3"/>
    <w:rsid w:val="00C856E6"/>
    <w:rsid w:val="00C86927"/>
    <w:rsid w:val="00C86A42"/>
    <w:rsid w:val="00C86DF5"/>
    <w:rsid w:val="00C86F48"/>
    <w:rsid w:val="00C870E7"/>
    <w:rsid w:val="00C872FF"/>
    <w:rsid w:val="00C90217"/>
    <w:rsid w:val="00C9056B"/>
    <w:rsid w:val="00C9156E"/>
    <w:rsid w:val="00C93185"/>
    <w:rsid w:val="00C9353B"/>
    <w:rsid w:val="00C93DFA"/>
    <w:rsid w:val="00C95601"/>
    <w:rsid w:val="00C95A28"/>
    <w:rsid w:val="00C95F33"/>
    <w:rsid w:val="00C9622D"/>
    <w:rsid w:val="00C96959"/>
    <w:rsid w:val="00CA04F1"/>
    <w:rsid w:val="00CA07E8"/>
    <w:rsid w:val="00CA0BB0"/>
    <w:rsid w:val="00CA10AC"/>
    <w:rsid w:val="00CA112D"/>
    <w:rsid w:val="00CA2505"/>
    <w:rsid w:val="00CA29C7"/>
    <w:rsid w:val="00CA50AC"/>
    <w:rsid w:val="00CA6C1C"/>
    <w:rsid w:val="00CA7C89"/>
    <w:rsid w:val="00CA7FE1"/>
    <w:rsid w:val="00CB01E9"/>
    <w:rsid w:val="00CB0265"/>
    <w:rsid w:val="00CB04B9"/>
    <w:rsid w:val="00CB1541"/>
    <w:rsid w:val="00CB162F"/>
    <w:rsid w:val="00CB1701"/>
    <w:rsid w:val="00CB235E"/>
    <w:rsid w:val="00CB4512"/>
    <w:rsid w:val="00CB77B8"/>
    <w:rsid w:val="00CC010D"/>
    <w:rsid w:val="00CC0B7B"/>
    <w:rsid w:val="00CC156E"/>
    <w:rsid w:val="00CC194F"/>
    <w:rsid w:val="00CC1B20"/>
    <w:rsid w:val="00CC1C5A"/>
    <w:rsid w:val="00CC1DCB"/>
    <w:rsid w:val="00CC2226"/>
    <w:rsid w:val="00CC34F5"/>
    <w:rsid w:val="00CC3AD6"/>
    <w:rsid w:val="00CC450A"/>
    <w:rsid w:val="00CC4B30"/>
    <w:rsid w:val="00CC5019"/>
    <w:rsid w:val="00CC594B"/>
    <w:rsid w:val="00CC5989"/>
    <w:rsid w:val="00CC6863"/>
    <w:rsid w:val="00CC6EEE"/>
    <w:rsid w:val="00CC7B5F"/>
    <w:rsid w:val="00CD0E43"/>
    <w:rsid w:val="00CD18A7"/>
    <w:rsid w:val="00CD2C93"/>
    <w:rsid w:val="00CD5CF4"/>
    <w:rsid w:val="00CD5FD7"/>
    <w:rsid w:val="00CD7069"/>
    <w:rsid w:val="00CD7285"/>
    <w:rsid w:val="00CE317D"/>
    <w:rsid w:val="00CE4B71"/>
    <w:rsid w:val="00CE5022"/>
    <w:rsid w:val="00CE5288"/>
    <w:rsid w:val="00CE6460"/>
    <w:rsid w:val="00CE64D4"/>
    <w:rsid w:val="00CF0203"/>
    <w:rsid w:val="00CF0E8D"/>
    <w:rsid w:val="00CF14B6"/>
    <w:rsid w:val="00CF31E9"/>
    <w:rsid w:val="00CF4DC8"/>
    <w:rsid w:val="00CF5292"/>
    <w:rsid w:val="00CF5539"/>
    <w:rsid w:val="00CF6B38"/>
    <w:rsid w:val="00CF6DC8"/>
    <w:rsid w:val="00CF7838"/>
    <w:rsid w:val="00CF7AF9"/>
    <w:rsid w:val="00D003D3"/>
    <w:rsid w:val="00D00C3C"/>
    <w:rsid w:val="00D01E4B"/>
    <w:rsid w:val="00D024E6"/>
    <w:rsid w:val="00D04621"/>
    <w:rsid w:val="00D050AF"/>
    <w:rsid w:val="00D05F4B"/>
    <w:rsid w:val="00D073E9"/>
    <w:rsid w:val="00D11A54"/>
    <w:rsid w:val="00D12A90"/>
    <w:rsid w:val="00D13E07"/>
    <w:rsid w:val="00D13F6A"/>
    <w:rsid w:val="00D208E3"/>
    <w:rsid w:val="00D20B3A"/>
    <w:rsid w:val="00D20CC4"/>
    <w:rsid w:val="00D248BF"/>
    <w:rsid w:val="00D26796"/>
    <w:rsid w:val="00D27961"/>
    <w:rsid w:val="00D30D4B"/>
    <w:rsid w:val="00D3238B"/>
    <w:rsid w:val="00D3365D"/>
    <w:rsid w:val="00D33E70"/>
    <w:rsid w:val="00D34849"/>
    <w:rsid w:val="00D37516"/>
    <w:rsid w:val="00D37F74"/>
    <w:rsid w:val="00D40F8D"/>
    <w:rsid w:val="00D4159A"/>
    <w:rsid w:val="00D415AB"/>
    <w:rsid w:val="00D44398"/>
    <w:rsid w:val="00D44B20"/>
    <w:rsid w:val="00D44B97"/>
    <w:rsid w:val="00D45936"/>
    <w:rsid w:val="00D45BF6"/>
    <w:rsid w:val="00D474EC"/>
    <w:rsid w:val="00D47B76"/>
    <w:rsid w:val="00D5058E"/>
    <w:rsid w:val="00D525E2"/>
    <w:rsid w:val="00D53313"/>
    <w:rsid w:val="00D53644"/>
    <w:rsid w:val="00D53D3A"/>
    <w:rsid w:val="00D53E4D"/>
    <w:rsid w:val="00D5410A"/>
    <w:rsid w:val="00D5480D"/>
    <w:rsid w:val="00D551E6"/>
    <w:rsid w:val="00D5538B"/>
    <w:rsid w:val="00D55D78"/>
    <w:rsid w:val="00D56644"/>
    <w:rsid w:val="00D575A1"/>
    <w:rsid w:val="00D60088"/>
    <w:rsid w:val="00D60BB9"/>
    <w:rsid w:val="00D6169C"/>
    <w:rsid w:val="00D62553"/>
    <w:rsid w:val="00D628ED"/>
    <w:rsid w:val="00D6398B"/>
    <w:rsid w:val="00D63C6F"/>
    <w:rsid w:val="00D63D8A"/>
    <w:rsid w:val="00D67555"/>
    <w:rsid w:val="00D67B62"/>
    <w:rsid w:val="00D706E7"/>
    <w:rsid w:val="00D71CE2"/>
    <w:rsid w:val="00D71DC0"/>
    <w:rsid w:val="00D72CBA"/>
    <w:rsid w:val="00D73B25"/>
    <w:rsid w:val="00D7770B"/>
    <w:rsid w:val="00D77D86"/>
    <w:rsid w:val="00D80D57"/>
    <w:rsid w:val="00D81232"/>
    <w:rsid w:val="00D82480"/>
    <w:rsid w:val="00D84165"/>
    <w:rsid w:val="00D842A1"/>
    <w:rsid w:val="00D847FC"/>
    <w:rsid w:val="00D87E8E"/>
    <w:rsid w:val="00D90924"/>
    <w:rsid w:val="00D90BA0"/>
    <w:rsid w:val="00D91F21"/>
    <w:rsid w:val="00D92431"/>
    <w:rsid w:val="00D93015"/>
    <w:rsid w:val="00D93E52"/>
    <w:rsid w:val="00D97604"/>
    <w:rsid w:val="00D97B54"/>
    <w:rsid w:val="00D97E7B"/>
    <w:rsid w:val="00DA0280"/>
    <w:rsid w:val="00DA03F3"/>
    <w:rsid w:val="00DA19C7"/>
    <w:rsid w:val="00DA281B"/>
    <w:rsid w:val="00DA3380"/>
    <w:rsid w:val="00DA4356"/>
    <w:rsid w:val="00DA4CC1"/>
    <w:rsid w:val="00DA5670"/>
    <w:rsid w:val="00DA609F"/>
    <w:rsid w:val="00DA71E4"/>
    <w:rsid w:val="00DB2406"/>
    <w:rsid w:val="00DB3177"/>
    <w:rsid w:val="00DB3F4F"/>
    <w:rsid w:val="00DB4D62"/>
    <w:rsid w:val="00DB6061"/>
    <w:rsid w:val="00DB6C47"/>
    <w:rsid w:val="00DB6FB3"/>
    <w:rsid w:val="00DB760D"/>
    <w:rsid w:val="00DC0DA9"/>
    <w:rsid w:val="00DC0F23"/>
    <w:rsid w:val="00DC1401"/>
    <w:rsid w:val="00DC2BBE"/>
    <w:rsid w:val="00DC36C9"/>
    <w:rsid w:val="00DC5CF2"/>
    <w:rsid w:val="00DC721A"/>
    <w:rsid w:val="00DD0952"/>
    <w:rsid w:val="00DD2C8B"/>
    <w:rsid w:val="00DD33FF"/>
    <w:rsid w:val="00DD44BD"/>
    <w:rsid w:val="00DD67F5"/>
    <w:rsid w:val="00DD786E"/>
    <w:rsid w:val="00DD7BA2"/>
    <w:rsid w:val="00DE0B3A"/>
    <w:rsid w:val="00DE1155"/>
    <w:rsid w:val="00DE1446"/>
    <w:rsid w:val="00DE1C52"/>
    <w:rsid w:val="00DE3CEF"/>
    <w:rsid w:val="00DE3FDA"/>
    <w:rsid w:val="00DE502D"/>
    <w:rsid w:val="00DE5082"/>
    <w:rsid w:val="00DE5BBD"/>
    <w:rsid w:val="00DF1E19"/>
    <w:rsid w:val="00DF3C85"/>
    <w:rsid w:val="00DF4243"/>
    <w:rsid w:val="00DF5495"/>
    <w:rsid w:val="00DF5962"/>
    <w:rsid w:val="00DF6594"/>
    <w:rsid w:val="00E002C6"/>
    <w:rsid w:val="00E007D9"/>
    <w:rsid w:val="00E00DF3"/>
    <w:rsid w:val="00E0200B"/>
    <w:rsid w:val="00E02EC5"/>
    <w:rsid w:val="00E0429F"/>
    <w:rsid w:val="00E04975"/>
    <w:rsid w:val="00E04A07"/>
    <w:rsid w:val="00E05BB4"/>
    <w:rsid w:val="00E06B7E"/>
    <w:rsid w:val="00E1028C"/>
    <w:rsid w:val="00E10437"/>
    <w:rsid w:val="00E10FE9"/>
    <w:rsid w:val="00E1109D"/>
    <w:rsid w:val="00E12159"/>
    <w:rsid w:val="00E129AD"/>
    <w:rsid w:val="00E13519"/>
    <w:rsid w:val="00E137BD"/>
    <w:rsid w:val="00E1428D"/>
    <w:rsid w:val="00E15AB1"/>
    <w:rsid w:val="00E1698F"/>
    <w:rsid w:val="00E216AE"/>
    <w:rsid w:val="00E21EBC"/>
    <w:rsid w:val="00E2276E"/>
    <w:rsid w:val="00E22C0B"/>
    <w:rsid w:val="00E25C79"/>
    <w:rsid w:val="00E26B03"/>
    <w:rsid w:val="00E30BBA"/>
    <w:rsid w:val="00E31D59"/>
    <w:rsid w:val="00E3209B"/>
    <w:rsid w:val="00E333BD"/>
    <w:rsid w:val="00E3353A"/>
    <w:rsid w:val="00E3385B"/>
    <w:rsid w:val="00E34466"/>
    <w:rsid w:val="00E3595D"/>
    <w:rsid w:val="00E363A8"/>
    <w:rsid w:val="00E367FA"/>
    <w:rsid w:val="00E36944"/>
    <w:rsid w:val="00E4223C"/>
    <w:rsid w:val="00E4309A"/>
    <w:rsid w:val="00E43CE9"/>
    <w:rsid w:val="00E43E80"/>
    <w:rsid w:val="00E44CCE"/>
    <w:rsid w:val="00E459AC"/>
    <w:rsid w:val="00E45A48"/>
    <w:rsid w:val="00E46596"/>
    <w:rsid w:val="00E4751E"/>
    <w:rsid w:val="00E476CB"/>
    <w:rsid w:val="00E47E87"/>
    <w:rsid w:val="00E50DF7"/>
    <w:rsid w:val="00E50F20"/>
    <w:rsid w:val="00E52CDE"/>
    <w:rsid w:val="00E52D97"/>
    <w:rsid w:val="00E537B7"/>
    <w:rsid w:val="00E53A8B"/>
    <w:rsid w:val="00E53E64"/>
    <w:rsid w:val="00E56DF0"/>
    <w:rsid w:val="00E56E37"/>
    <w:rsid w:val="00E57517"/>
    <w:rsid w:val="00E60B6B"/>
    <w:rsid w:val="00E60CAD"/>
    <w:rsid w:val="00E647A2"/>
    <w:rsid w:val="00E649C9"/>
    <w:rsid w:val="00E6655E"/>
    <w:rsid w:val="00E6655F"/>
    <w:rsid w:val="00E67430"/>
    <w:rsid w:val="00E67463"/>
    <w:rsid w:val="00E67D11"/>
    <w:rsid w:val="00E67F7E"/>
    <w:rsid w:val="00E709E2"/>
    <w:rsid w:val="00E70FC8"/>
    <w:rsid w:val="00E71F97"/>
    <w:rsid w:val="00E7263E"/>
    <w:rsid w:val="00E76CE0"/>
    <w:rsid w:val="00E76FF7"/>
    <w:rsid w:val="00E779EF"/>
    <w:rsid w:val="00E80137"/>
    <w:rsid w:val="00E83F3D"/>
    <w:rsid w:val="00E84440"/>
    <w:rsid w:val="00E855E3"/>
    <w:rsid w:val="00E85FF6"/>
    <w:rsid w:val="00E87588"/>
    <w:rsid w:val="00E87D3F"/>
    <w:rsid w:val="00E9123F"/>
    <w:rsid w:val="00E9504A"/>
    <w:rsid w:val="00E9585E"/>
    <w:rsid w:val="00E9623B"/>
    <w:rsid w:val="00E967B3"/>
    <w:rsid w:val="00E97218"/>
    <w:rsid w:val="00EA0870"/>
    <w:rsid w:val="00EA09AA"/>
    <w:rsid w:val="00EA0FEF"/>
    <w:rsid w:val="00EA174C"/>
    <w:rsid w:val="00EA248B"/>
    <w:rsid w:val="00EA300D"/>
    <w:rsid w:val="00EA30E2"/>
    <w:rsid w:val="00EA3535"/>
    <w:rsid w:val="00EA3A85"/>
    <w:rsid w:val="00EA3F73"/>
    <w:rsid w:val="00EA5974"/>
    <w:rsid w:val="00EA663B"/>
    <w:rsid w:val="00EB18F0"/>
    <w:rsid w:val="00EB2848"/>
    <w:rsid w:val="00EB2E85"/>
    <w:rsid w:val="00EB3F7E"/>
    <w:rsid w:val="00EB40A4"/>
    <w:rsid w:val="00EB4F05"/>
    <w:rsid w:val="00EB54E8"/>
    <w:rsid w:val="00EB656A"/>
    <w:rsid w:val="00EB7697"/>
    <w:rsid w:val="00EC01AC"/>
    <w:rsid w:val="00EC1015"/>
    <w:rsid w:val="00EC2D27"/>
    <w:rsid w:val="00EC4DB3"/>
    <w:rsid w:val="00EC52AB"/>
    <w:rsid w:val="00EC6475"/>
    <w:rsid w:val="00EC7398"/>
    <w:rsid w:val="00ED2251"/>
    <w:rsid w:val="00ED2610"/>
    <w:rsid w:val="00ED3230"/>
    <w:rsid w:val="00ED53CD"/>
    <w:rsid w:val="00ED54AB"/>
    <w:rsid w:val="00ED5544"/>
    <w:rsid w:val="00ED5C03"/>
    <w:rsid w:val="00EE1C0C"/>
    <w:rsid w:val="00EE28C3"/>
    <w:rsid w:val="00EE2931"/>
    <w:rsid w:val="00EE3406"/>
    <w:rsid w:val="00EE4885"/>
    <w:rsid w:val="00EE5D8D"/>
    <w:rsid w:val="00EE6F07"/>
    <w:rsid w:val="00EE75EE"/>
    <w:rsid w:val="00EE7B98"/>
    <w:rsid w:val="00EF1C99"/>
    <w:rsid w:val="00EF27E9"/>
    <w:rsid w:val="00EF377A"/>
    <w:rsid w:val="00EF4B7D"/>
    <w:rsid w:val="00EF5B7A"/>
    <w:rsid w:val="00EF761F"/>
    <w:rsid w:val="00EF7E94"/>
    <w:rsid w:val="00F045E6"/>
    <w:rsid w:val="00F04834"/>
    <w:rsid w:val="00F05366"/>
    <w:rsid w:val="00F0706A"/>
    <w:rsid w:val="00F0714C"/>
    <w:rsid w:val="00F07F57"/>
    <w:rsid w:val="00F1082B"/>
    <w:rsid w:val="00F10FBF"/>
    <w:rsid w:val="00F1347D"/>
    <w:rsid w:val="00F13868"/>
    <w:rsid w:val="00F17649"/>
    <w:rsid w:val="00F20F2B"/>
    <w:rsid w:val="00F216D1"/>
    <w:rsid w:val="00F21839"/>
    <w:rsid w:val="00F2195F"/>
    <w:rsid w:val="00F21974"/>
    <w:rsid w:val="00F22672"/>
    <w:rsid w:val="00F22823"/>
    <w:rsid w:val="00F22956"/>
    <w:rsid w:val="00F22BF9"/>
    <w:rsid w:val="00F22D2E"/>
    <w:rsid w:val="00F22D4C"/>
    <w:rsid w:val="00F24E03"/>
    <w:rsid w:val="00F250D9"/>
    <w:rsid w:val="00F25B81"/>
    <w:rsid w:val="00F25EE0"/>
    <w:rsid w:val="00F31AAF"/>
    <w:rsid w:val="00F31BE4"/>
    <w:rsid w:val="00F320E2"/>
    <w:rsid w:val="00F32BA7"/>
    <w:rsid w:val="00F35291"/>
    <w:rsid w:val="00F35FED"/>
    <w:rsid w:val="00F413E6"/>
    <w:rsid w:val="00F426D2"/>
    <w:rsid w:val="00F43D7D"/>
    <w:rsid w:val="00F43DB1"/>
    <w:rsid w:val="00F43DFE"/>
    <w:rsid w:val="00F45DA1"/>
    <w:rsid w:val="00F467D0"/>
    <w:rsid w:val="00F46DF9"/>
    <w:rsid w:val="00F5061F"/>
    <w:rsid w:val="00F5068A"/>
    <w:rsid w:val="00F50CAB"/>
    <w:rsid w:val="00F51748"/>
    <w:rsid w:val="00F51CBD"/>
    <w:rsid w:val="00F51EFD"/>
    <w:rsid w:val="00F52694"/>
    <w:rsid w:val="00F559D2"/>
    <w:rsid w:val="00F5647A"/>
    <w:rsid w:val="00F613BC"/>
    <w:rsid w:val="00F61D15"/>
    <w:rsid w:val="00F623D8"/>
    <w:rsid w:val="00F63248"/>
    <w:rsid w:val="00F642BD"/>
    <w:rsid w:val="00F64C04"/>
    <w:rsid w:val="00F64CC9"/>
    <w:rsid w:val="00F64F48"/>
    <w:rsid w:val="00F65371"/>
    <w:rsid w:val="00F65752"/>
    <w:rsid w:val="00F65C8B"/>
    <w:rsid w:val="00F663E4"/>
    <w:rsid w:val="00F66908"/>
    <w:rsid w:val="00F7047F"/>
    <w:rsid w:val="00F7208F"/>
    <w:rsid w:val="00F728C3"/>
    <w:rsid w:val="00F7336C"/>
    <w:rsid w:val="00F7347C"/>
    <w:rsid w:val="00F73966"/>
    <w:rsid w:val="00F73DA0"/>
    <w:rsid w:val="00F74ACC"/>
    <w:rsid w:val="00F75300"/>
    <w:rsid w:val="00F75E16"/>
    <w:rsid w:val="00F76961"/>
    <w:rsid w:val="00F76FE9"/>
    <w:rsid w:val="00F774A5"/>
    <w:rsid w:val="00F80ECD"/>
    <w:rsid w:val="00F816A3"/>
    <w:rsid w:val="00F832F5"/>
    <w:rsid w:val="00F839BC"/>
    <w:rsid w:val="00F84759"/>
    <w:rsid w:val="00F85293"/>
    <w:rsid w:val="00F85795"/>
    <w:rsid w:val="00F85AD8"/>
    <w:rsid w:val="00F86169"/>
    <w:rsid w:val="00F8691D"/>
    <w:rsid w:val="00F910E2"/>
    <w:rsid w:val="00F922BE"/>
    <w:rsid w:val="00F92439"/>
    <w:rsid w:val="00F92635"/>
    <w:rsid w:val="00F92F9A"/>
    <w:rsid w:val="00F94F9F"/>
    <w:rsid w:val="00F960F7"/>
    <w:rsid w:val="00F968BE"/>
    <w:rsid w:val="00F97C57"/>
    <w:rsid w:val="00F97D40"/>
    <w:rsid w:val="00FA147A"/>
    <w:rsid w:val="00FA1E04"/>
    <w:rsid w:val="00FA3B42"/>
    <w:rsid w:val="00FA4DEF"/>
    <w:rsid w:val="00FA7956"/>
    <w:rsid w:val="00FA7A64"/>
    <w:rsid w:val="00FB06A0"/>
    <w:rsid w:val="00FB09B6"/>
    <w:rsid w:val="00FB11C5"/>
    <w:rsid w:val="00FB19E9"/>
    <w:rsid w:val="00FB306D"/>
    <w:rsid w:val="00FB3807"/>
    <w:rsid w:val="00FB41E9"/>
    <w:rsid w:val="00FB5F33"/>
    <w:rsid w:val="00FB65D9"/>
    <w:rsid w:val="00FB6D2B"/>
    <w:rsid w:val="00FB6E6E"/>
    <w:rsid w:val="00FB7978"/>
    <w:rsid w:val="00FC0AB2"/>
    <w:rsid w:val="00FC0B40"/>
    <w:rsid w:val="00FC10E3"/>
    <w:rsid w:val="00FC15EA"/>
    <w:rsid w:val="00FC1777"/>
    <w:rsid w:val="00FC1A76"/>
    <w:rsid w:val="00FC2235"/>
    <w:rsid w:val="00FC3408"/>
    <w:rsid w:val="00FC4DF4"/>
    <w:rsid w:val="00FC622A"/>
    <w:rsid w:val="00FC64E4"/>
    <w:rsid w:val="00FC6653"/>
    <w:rsid w:val="00FC7E45"/>
    <w:rsid w:val="00FD0850"/>
    <w:rsid w:val="00FD0B30"/>
    <w:rsid w:val="00FD176B"/>
    <w:rsid w:val="00FD1B7B"/>
    <w:rsid w:val="00FD3C39"/>
    <w:rsid w:val="00FD4334"/>
    <w:rsid w:val="00FD5AA6"/>
    <w:rsid w:val="00FD69A3"/>
    <w:rsid w:val="00FD6CBB"/>
    <w:rsid w:val="00FD7CE4"/>
    <w:rsid w:val="00FE06B4"/>
    <w:rsid w:val="00FE07EA"/>
    <w:rsid w:val="00FE2D25"/>
    <w:rsid w:val="00FE3E37"/>
    <w:rsid w:val="00FE576E"/>
    <w:rsid w:val="00FE6619"/>
    <w:rsid w:val="00FE6F7E"/>
    <w:rsid w:val="00FE7BEC"/>
    <w:rsid w:val="00FF13E9"/>
    <w:rsid w:val="00FF4099"/>
    <w:rsid w:val="00FF4E60"/>
    <w:rsid w:val="00FF54EB"/>
    <w:rsid w:val="00FF5EFC"/>
    <w:rsid w:val="00FF71A6"/>
    <w:rsid w:val="00FF71C0"/>
    <w:rsid w:val="00FF7250"/>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33121"/>
    <o:shapelayout v:ext="edit">
      <o:idmap v:ext="edit" data="1"/>
    </o:shapelayout>
  </w:shapeDefaults>
  <w:decimalSymbol w:val="."/>
  <w:listSeparator w:val=";"/>
  <w14:docId w14:val="24FD3043"/>
  <w15:docId w15:val="{C46DC5F9-EC1C-4FD5-A960-6565A408C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rPr>
      <w:lang w:val="lv-LV"/>
    </w:rPr>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List Paragraph1,Numurets,Saraksta rindkopa,Colorful List - Accent 12,PPS_Bullet,Virsraksti,Numbered Para 1,Dot pt,List Paragraph Char Char Char"/>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List Paragraph1 Char,Numurets Char,Saraksta rindkopa Char,Colorful List - Accent 12 Char,PPS_Bulle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7"/>
      </w:numPr>
      <w:contextualSpacing/>
    </w:pPr>
    <w:rPr>
      <w:rFonts w:ascii="Arial Unicode MS" w:eastAsia="Arial Unicode MS" w:hAnsi="Arial Unicode MS" w:cs="Arial Unicode MS"/>
      <w:color w:val="000000"/>
      <w:sz w:val="24"/>
      <w:szCs w:val="24"/>
      <w:lang w:eastAsia="lv-LV"/>
    </w:rPr>
  </w:style>
  <w:style w:type="numbering" w:customStyle="1" w:styleId="11111123123">
    <w:name w:val="1 / 1.1 / 1.1.123123"/>
    <w:rsid w:val="0010000A"/>
  </w:style>
  <w:style w:type="numbering" w:customStyle="1" w:styleId="11111123124">
    <w:name w:val="1 / 1.1 / 1.1.123124"/>
    <w:rsid w:val="00515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09133190">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159199371">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55874053">
      <w:bodyDiv w:val="1"/>
      <w:marLeft w:val="0"/>
      <w:marRight w:val="0"/>
      <w:marTop w:val="0"/>
      <w:marBottom w:val="0"/>
      <w:divBdr>
        <w:top w:val="none" w:sz="0" w:space="0" w:color="auto"/>
        <w:left w:val="none" w:sz="0" w:space="0" w:color="auto"/>
        <w:bottom w:val="none" w:sz="0" w:space="0" w:color="auto"/>
        <w:right w:val="none" w:sz="0" w:space="0" w:color="auto"/>
      </w:divBdr>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198154672">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50378230">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79971956">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B2D71-17EF-423F-9725-8AF6E5B06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14</Pages>
  <Words>5754</Words>
  <Characters>32804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Ervita Riekstina</cp:lastModifiedBy>
  <cp:revision>44</cp:revision>
  <cp:lastPrinted>2024-05-15T12:08:00Z</cp:lastPrinted>
  <dcterms:created xsi:type="dcterms:W3CDTF">2024-05-07T09:46:00Z</dcterms:created>
  <dcterms:modified xsi:type="dcterms:W3CDTF">2024-05-15T12:41:00Z</dcterms:modified>
</cp:coreProperties>
</file>