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9B5D3" w14:textId="77777777" w:rsidR="001B1173" w:rsidRPr="00AE43A9" w:rsidRDefault="001B1173" w:rsidP="001B1173">
      <w:pPr>
        <w:spacing w:after="0" w:line="240" w:lineRule="auto"/>
        <w:jc w:val="right"/>
        <w:rPr>
          <w:rFonts w:ascii="Times New Roman" w:hAnsi="Times New Roman"/>
          <w:b/>
          <w:bCs/>
          <w:sz w:val="20"/>
          <w:szCs w:val="20"/>
        </w:rPr>
      </w:pPr>
      <w:r w:rsidRPr="00AE43A9">
        <w:rPr>
          <w:rFonts w:ascii="Times New Roman" w:hAnsi="Times New Roman"/>
          <w:b/>
          <w:sz w:val="20"/>
          <w:szCs w:val="20"/>
        </w:rPr>
        <w:t>Pielikums Nr. 3</w:t>
      </w:r>
    </w:p>
    <w:p w14:paraId="141137D9" w14:textId="77777777" w:rsidR="001B1173" w:rsidRPr="00AB5DD6" w:rsidRDefault="001B1173" w:rsidP="001B1173">
      <w:pPr>
        <w:spacing w:after="0" w:line="240" w:lineRule="auto"/>
        <w:jc w:val="right"/>
        <w:rPr>
          <w:rFonts w:ascii="Times New Roman" w:hAnsi="Times New Roman"/>
          <w:sz w:val="20"/>
          <w:szCs w:val="20"/>
        </w:rPr>
      </w:pPr>
      <w:r w:rsidRPr="00AB5DD6">
        <w:rPr>
          <w:rFonts w:ascii="Times New Roman" w:hAnsi="Times New Roman"/>
          <w:bCs/>
          <w:sz w:val="20"/>
          <w:szCs w:val="20"/>
        </w:rPr>
        <w:t>Iepirkuma procedūras</w:t>
      </w:r>
    </w:p>
    <w:p w14:paraId="1D764E52" w14:textId="77777777" w:rsidR="001B1173" w:rsidRDefault="001B1173" w:rsidP="001B1173">
      <w:pPr>
        <w:spacing w:after="0" w:line="240" w:lineRule="auto"/>
        <w:jc w:val="right"/>
        <w:rPr>
          <w:rFonts w:ascii="Times New Roman" w:hAnsi="Times New Roman"/>
          <w:i/>
          <w:sz w:val="20"/>
          <w:szCs w:val="20"/>
        </w:rPr>
      </w:pPr>
      <w:r w:rsidRPr="00AE43A9">
        <w:rPr>
          <w:rFonts w:ascii="Times New Roman" w:hAnsi="Times New Roman"/>
          <w:i/>
          <w:sz w:val="20"/>
          <w:szCs w:val="20"/>
        </w:rPr>
        <w:t>„Sertificētu ārstu pakalpojumi mikroķirurģijas programmas</w:t>
      </w:r>
    </w:p>
    <w:p w14:paraId="5631D25B" w14:textId="77777777" w:rsidR="001B1173" w:rsidRDefault="001B1173" w:rsidP="001B1173">
      <w:pPr>
        <w:spacing w:after="0" w:line="240" w:lineRule="auto"/>
        <w:jc w:val="right"/>
        <w:rPr>
          <w:rFonts w:ascii="Times New Roman" w:hAnsi="Times New Roman"/>
          <w:i/>
          <w:sz w:val="20"/>
          <w:szCs w:val="20"/>
        </w:rPr>
      </w:pPr>
      <w:r w:rsidRPr="00AE43A9">
        <w:rPr>
          <w:rFonts w:ascii="Times New Roman" w:hAnsi="Times New Roman"/>
          <w:i/>
          <w:sz w:val="20"/>
          <w:szCs w:val="20"/>
        </w:rPr>
        <w:t xml:space="preserve"> un citu mikroķirurģijas pakalpojumu nodrošināšanai</w:t>
      </w:r>
    </w:p>
    <w:p w14:paraId="73982B4A" w14:textId="08598264" w:rsidR="001B1173" w:rsidRPr="00AE43A9" w:rsidRDefault="001B1173" w:rsidP="001B1173">
      <w:pPr>
        <w:spacing w:after="0" w:line="240" w:lineRule="auto"/>
        <w:jc w:val="right"/>
        <w:rPr>
          <w:rFonts w:ascii="Times New Roman" w:hAnsi="Times New Roman"/>
          <w:i/>
          <w:sz w:val="20"/>
          <w:szCs w:val="20"/>
        </w:rPr>
      </w:pPr>
      <w:r w:rsidRPr="00AE43A9">
        <w:rPr>
          <w:rFonts w:ascii="Times New Roman" w:hAnsi="Times New Roman"/>
          <w:i/>
          <w:sz w:val="20"/>
          <w:szCs w:val="20"/>
        </w:rPr>
        <w:t xml:space="preserve"> SIA „Rīgas Austrumu klīniskā universitātes slimnīca” pacientiem”</w:t>
      </w:r>
      <w:r>
        <w:rPr>
          <w:rFonts w:ascii="Times New Roman" w:hAnsi="Times New Roman"/>
          <w:i/>
          <w:sz w:val="20"/>
          <w:szCs w:val="20"/>
        </w:rPr>
        <w:t>,</w:t>
      </w:r>
    </w:p>
    <w:p w14:paraId="32C5A661" w14:textId="25E24877" w:rsidR="001B1173" w:rsidRPr="00AB5DD6" w:rsidRDefault="001B1173" w:rsidP="00884583">
      <w:pPr>
        <w:shd w:val="clear" w:color="auto" w:fill="FFFFFF"/>
        <w:autoSpaceDE w:val="0"/>
        <w:autoSpaceDN w:val="0"/>
        <w:adjustRightInd w:val="0"/>
        <w:spacing w:after="120" w:line="240" w:lineRule="auto"/>
        <w:jc w:val="right"/>
        <w:rPr>
          <w:rFonts w:ascii="Times New Roman" w:eastAsia="Times New Roman" w:hAnsi="Arial"/>
          <w:b/>
          <w:sz w:val="24"/>
          <w:szCs w:val="24"/>
        </w:rPr>
      </w:pPr>
      <w:proofErr w:type="spellStart"/>
      <w:r w:rsidRPr="00AB5DD6">
        <w:rPr>
          <w:rFonts w:ascii="Times New Roman" w:hAnsi="Times New Roman"/>
          <w:bCs/>
          <w:sz w:val="20"/>
          <w:szCs w:val="20"/>
        </w:rPr>
        <w:t>Id</w:t>
      </w:r>
      <w:proofErr w:type="spellEnd"/>
      <w:r w:rsidRPr="00AB5DD6">
        <w:rPr>
          <w:rFonts w:ascii="Times New Roman" w:hAnsi="Times New Roman"/>
          <w:bCs/>
          <w:sz w:val="20"/>
          <w:szCs w:val="20"/>
        </w:rPr>
        <w:t>. Nr. RAKUS 202</w:t>
      </w:r>
      <w:r w:rsidR="00AB5DD6" w:rsidRPr="00AB5DD6">
        <w:rPr>
          <w:rFonts w:ascii="Times New Roman" w:hAnsi="Times New Roman"/>
          <w:bCs/>
          <w:sz w:val="20"/>
          <w:szCs w:val="20"/>
        </w:rPr>
        <w:t>4</w:t>
      </w:r>
      <w:r w:rsidRPr="00AB5DD6">
        <w:rPr>
          <w:rFonts w:ascii="Times New Roman" w:hAnsi="Times New Roman"/>
          <w:bCs/>
          <w:sz w:val="20"/>
          <w:szCs w:val="20"/>
        </w:rPr>
        <w:t>/</w:t>
      </w:r>
      <w:r w:rsidR="00574AFB" w:rsidRPr="00AB5DD6">
        <w:rPr>
          <w:rFonts w:ascii="Times New Roman" w:hAnsi="Times New Roman"/>
          <w:bCs/>
          <w:sz w:val="20"/>
          <w:szCs w:val="20"/>
        </w:rPr>
        <w:t>4</w:t>
      </w:r>
      <w:r w:rsidR="00AB5DD6" w:rsidRPr="00AB5DD6">
        <w:rPr>
          <w:rFonts w:ascii="Times New Roman" w:hAnsi="Times New Roman"/>
          <w:bCs/>
          <w:sz w:val="20"/>
          <w:szCs w:val="20"/>
        </w:rPr>
        <w:t>1</w:t>
      </w:r>
      <w:r w:rsidRPr="00AB5DD6">
        <w:rPr>
          <w:rFonts w:ascii="Times New Roman" w:hAnsi="Times New Roman"/>
          <w:bCs/>
          <w:sz w:val="20"/>
          <w:szCs w:val="20"/>
        </w:rPr>
        <w:t xml:space="preserve">B, </w:t>
      </w:r>
      <w:r w:rsidR="00AB5DD6" w:rsidRPr="00AB5DD6">
        <w:rPr>
          <w:rFonts w:ascii="Times New Roman" w:hAnsi="Times New Roman"/>
          <w:bCs/>
          <w:sz w:val="20"/>
          <w:szCs w:val="20"/>
        </w:rPr>
        <w:t>N</w:t>
      </w:r>
      <w:r w:rsidRPr="00AB5DD6">
        <w:rPr>
          <w:rFonts w:ascii="Times New Roman" w:hAnsi="Times New Roman"/>
          <w:bCs/>
          <w:sz w:val="20"/>
          <w:szCs w:val="20"/>
        </w:rPr>
        <w:t>olikumam</w:t>
      </w:r>
    </w:p>
    <w:p w14:paraId="492EA10C" w14:textId="6CEBF291" w:rsidR="007C4055" w:rsidRPr="00AB5DD6" w:rsidRDefault="00367EF2" w:rsidP="0094235A">
      <w:pPr>
        <w:shd w:val="clear" w:color="auto" w:fill="FFFFFF"/>
        <w:autoSpaceDE w:val="0"/>
        <w:autoSpaceDN w:val="0"/>
        <w:adjustRightInd w:val="0"/>
        <w:spacing w:after="120" w:line="240" w:lineRule="auto"/>
        <w:jc w:val="center"/>
        <w:rPr>
          <w:rFonts w:ascii="Times New Roman" w:hAnsi="Times New Roman"/>
          <w:sz w:val="24"/>
          <w:szCs w:val="24"/>
        </w:rPr>
      </w:pPr>
      <w:r w:rsidRPr="00AB5DD6">
        <w:rPr>
          <w:rFonts w:ascii="Times New Roman" w:eastAsia="Times New Roman" w:hAnsi="Arial"/>
          <w:b/>
          <w:sz w:val="24"/>
          <w:szCs w:val="24"/>
        </w:rPr>
        <w:t>L</w:t>
      </w:r>
      <w:r w:rsidR="00914842" w:rsidRPr="00AB5DD6">
        <w:rPr>
          <w:rFonts w:ascii="Times New Roman" w:eastAsia="Times New Roman" w:hAnsi="Times New Roman"/>
          <w:b/>
          <w:sz w:val="24"/>
          <w:szCs w:val="24"/>
        </w:rPr>
        <w:t>ī</w:t>
      </w:r>
      <w:r w:rsidR="00914842" w:rsidRPr="00AB5DD6">
        <w:rPr>
          <w:rFonts w:ascii="Times New Roman" w:eastAsia="Times New Roman" w:hAnsi="Arial"/>
          <w:b/>
          <w:sz w:val="24"/>
          <w:szCs w:val="24"/>
        </w:rPr>
        <w:t xml:space="preserve">gums </w:t>
      </w:r>
      <w:r w:rsidR="007C4055" w:rsidRPr="00AB5DD6">
        <w:rPr>
          <w:rFonts w:ascii="Times New Roman" w:eastAsia="Times New Roman" w:hAnsi="Arial"/>
          <w:b/>
          <w:sz w:val="24"/>
          <w:szCs w:val="24"/>
        </w:rPr>
        <w:t>Nr.</w:t>
      </w:r>
      <w:r w:rsidR="00822229" w:rsidRPr="00AB5DD6">
        <w:rPr>
          <w:sz w:val="24"/>
          <w:szCs w:val="24"/>
        </w:rPr>
        <w:t xml:space="preserve"> </w:t>
      </w:r>
      <w:r w:rsidRPr="00AB5DD6">
        <w:rPr>
          <w:rFonts w:ascii="Times New Roman" w:eastAsia="Times New Roman" w:hAnsi="Arial"/>
          <w:b/>
          <w:sz w:val="24"/>
          <w:szCs w:val="24"/>
        </w:rPr>
        <w:t>___________</w:t>
      </w:r>
    </w:p>
    <w:p w14:paraId="3DB40830" w14:textId="3827FA88" w:rsidR="005768D6" w:rsidRPr="00AB5DD6" w:rsidRDefault="00864EC8" w:rsidP="00A64E64">
      <w:pPr>
        <w:shd w:val="clear" w:color="auto" w:fill="FFFFFF"/>
        <w:autoSpaceDE w:val="0"/>
        <w:autoSpaceDN w:val="0"/>
        <w:adjustRightInd w:val="0"/>
        <w:spacing w:after="0" w:line="240" w:lineRule="auto"/>
        <w:jc w:val="center"/>
        <w:rPr>
          <w:rFonts w:ascii="Times New Roman" w:hAnsi="Times New Roman"/>
          <w:b/>
          <w:sz w:val="24"/>
          <w:szCs w:val="24"/>
        </w:rPr>
      </w:pPr>
      <w:r w:rsidRPr="00AB5DD6">
        <w:rPr>
          <w:rFonts w:ascii="Times New Roman" w:hAnsi="Times New Roman"/>
          <w:b/>
          <w:sz w:val="24"/>
          <w:szCs w:val="24"/>
        </w:rPr>
        <w:t xml:space="preserve">par </w:t>
      </w:r>
      <w:bookmarkStart w:id="0" w:name="_Hlk57281597"/>
      <w:r w:rsidR="00A64E64" w:rsidRPr="00AB5DD6">
        <w:rPr>
          <w:rFonts w:ascii="Times New Roman" w:hAnsi="Times New Roman"/>
          <w:b/>
          <w:sz w:val="24"/>
          <w:szCs w:val="24"/>
        </w:rPr>
        <w:t>sertificētu ārstu pakalpojumiem mikroķirurģijas programmas un citu mikroķirurģijas pakalpojumu nodrošināšanai SIA „Rīgas Austrumu klīniskā universitātes slimnīca” pacientiem</w:t>
      </w:r>
      <w:bookmarkEnd w:id="0"/>
    </w:p>
    <w:p w14:paraId="1C8A1874" w14:textId="1136D2BD" w:rsidR="001B15A5" w:rsidRPr="0094235A" w:rsidRDefault="007C4055" w:rsidP="007E2A6D">
      <w:pPr>
        <w:shd w:val="clear" w:color="auto" w:fill="FFFFFF"/>
        <w:autoSpaceDE w:val="0"/>
        <w:autoSpaceDN w:val="0"/>
        <w:adjustRightInd w:val="0"/>
        <w:spacing w:before="240" w:after="120" w:line="240" w:lineRule="auto"/>
        <w:jc w:val="both"/>
        <w:rPr>
          <w:rFonts w:ascii="Times New Roman" w:eastAsia="Times New Roman" w:hAnsi="Arial"/>
          <w:sz w:val="24"/>
          <w:szCs w:val="24"/>
        </w:rPr>
      </w:pPr>
      <w:r w:rsidRPr="009625D1">
        <w:rPr>
          <w:rFonts w:ascii="Times New Roman" w:hAnsi="Times New Roman"/>
          <w:sz w:val="24"/>
          <w:szCs w:val="24"/>
        </w:rPr>
        <w:t>R</w:t>
      </w:r>
      <w:r w:rsidRPr="009625D1">
        <w:rPr>
          <w:rFonts w:ascii="Times New Roman" w:eastAsia="Times New Roman" w:hAnsi="Times New Roman"/>
          <w:sz w:val="24"/>
          <w:szCs w:val="24"/>
        </w:rPr>
        <w:t>īgā</w:t>
      </w:r>
      <w:r w:rsidR="00A64E64">
        <w:rPr>
          <w:rFonts w:ascii="Times New Roman" w:eastAsia="Times New Roman" w:hAnsi="Times New Roman"/>
          <w:sz w:val="24"/>
          <w:szCs w:val="24"/>
        </w:rPr>
        <w:t>,</w:t>
      </w:r>
      <w:r w:rsidR="00A64E64">
        <w:rPr>
          <w:rFonts w:ascii="Times New Roman" w:eastAsia="Times New Roman" w:hAnsi="Times New Roman"/>
          <w:sz w:val="24"/>
          <w:szCs w:val="24"/>
        </w:rPr>
        <w:tab/>
      </w:r>
      <w:r w:rsidR="00A64E64">
        <w:rPr>
          <w:rFonts w:ascii="Times New Roman" w:eastAsia="Times New Roman" w:hAnsi="Times New Roman"/>
          <w:sz w:val="24"/>
          <w:szCs w:val="24"/>
        </w:rPr>
        <w:tab/>
      </w:r>
      <w:r w:rsidR="00A64E64">
        <w:rPr>
          <w:rFonts w:ascii="Times New Roman" w:eastAsia="Times New Roman" w:hAnsi="Times New Roman"/>
          <w:sz w:val="24"/>
          <w:szCs w:val="24"/>
        </w:rPr>
        <w:tab/>
      </w:r>
      <w:r w:rsidR="00A64E64">
        <w:rPr>
          <w:rFonts w:ascii="Times New Roman" w:eastAsia="Times New Roman" w:hAnsi="Times New Roman"/>
          <w:sz w:val="24"/>
          <w:szCs w:val="24"/>
        </w:rPr>
        <w:tab/>
      </w:r>
      <w:r w:rsidR="00A64E64">
        <w:rPr>
          <w:rFonts w:ascii="Times New Roman" w:eastAsia="Times New Roman" w:hAnsi="Times New Roman"/>
          <w:sz w:val="24"/>
          <w:szCs w:val="24"/>
        </w:rPr>
        <w:tab/>
      </w:r>
      <w:r w:rsidR="00A64E64">
        <w:rPr>
          <w:rFonts w:ascii="Times New Roman" w:eastAsia="Times New Roman" w:hAnsi="Times New Roman"/>
          <w:sz w:val="24"/>
          <w:szCs w:val="24"/>
        </w:rPr>
        <w:tab/>
      </w:r>
      <w:r w:rsidR="00A64E64">
        <w:rPr>
          <w:rFonts w:ascii="Times New Roman" w:eastAsia="Times New Roman" w:hAnsi="Times New Roman"/>
          <w:sz w:val="24"/>
          <w:szCs w:val="24"/>
        </w:rPr>
        <w:tab/>
      </w:r>
      <w:r w:rsidR="00A64E64">
        <w:rPr>
          <w:rFonts w:ascii="Times New Roman" w:eastAsia="Times New Roman" w:hAnsi="Times New Roman"/>
          <w:sz w:val="24"/>
          <w:szCs w:val="24"/>
        </w:rPr>
        <w:tab/>
      </w:r>
      <w:r w:rsidR="00AB5DD6">
        <w:rPr>
          <w:rFonts w:ascii="Times New Roman" w:eastAsia="Times New Roman" w:hAnsi="Times New Roman"/>
          <w:sz w:val="24"/>
          <w:szCs w:val="24"/>
        </w:rPr>
        <w:t xml:space="preserve">        </w:t>
      </w:r>
      <w:r w:rsidR="00A64E64">
        <w:rPr>
          <w:rFonts w:ascii="Times New Roman" w:eastAsia="Times New Roman" w:hAnsi="Times New Roman"/>
          <w:sz w:val="24"/>
          <w:szCs w:val="24"/>
        </w:rPr>
        <w:t>202</w:t>
      </w:r>
      <w:r w:rsidR="00AB5DD6">
        <w:rPr>
          <w:rFonts w:ascii="Times New Roman" w:eastAsia="Times New Roman" w:hAnsi="Times New Roman"/>
          <w:sz w:val="24"/>
          <w:szCs w:val="24"/>
        </w:rPr>
        <w:t>4</w:t>
      </w:r>
      <w:r w:rsidR="00A64E64">
        <w:rPr>
          <w:rFonts w:ascii="Times New Roman" w:eastAsia="Times New Roman" w:hAnsi="Times New Roman"/>
          <w:sz w:val="24"/>
          <w:szCs w:val="24"/>
        </w:rPr>
        <w:t>. gada __.___________</w:t>
      </w:r>
      <w:r w:rsidRPr="009625D1">
        <w:rPr>
          <w:rFonts w:ascii="Arial" w:eastAsia="Times New Roman" w:hAnsi="Arial" w:cs="Arial"/>
          <w:sz w:val="24"/>
          <w:szCs w:val="24"/>
        </w:rPr>
        <w:t xml:space="preserve"> </w:t>
      </w:r>
      <w:r w:rsidR="00914842">
        <w:rPr>
          <w:rFonts w:ascii="Arial" w:eastAsia="Times New Roman" w:hAnsi="Arial" w:cs="Arial"/>
          <w:sz w:val="24"/>
          <w:szCs w:val="24"/>
        </w:rPr>
        <w:tab/>
      </w:r>
      <w:r w:rsidR="00914842">
        <w:rPr>
          <w:rFonts w:ascii="Arial" w:eastAsia="Times New Roman" w:hAnsi="Arial" w:cs="Arial"/>
          <w:sz w:val="24"/>
          <w:szCs w:val="24"/>
        </w:rPr>
        <w:tab/>
      </w:r>
      <w:r w:rsidR="00914842">
        <w:rPr>
          <w:rFonts w:ascii="Arial" w:eastAsia="Times New Roman" w:hAnsi="Arial" w:cs="Arial"/>
          <w:sz w:val="24"/>
          <w:szCs w:val="24"/>
        </w:rPr>
        <w:tab/>
      </w:r>
      <w:r w:rsidR="00914842">
        <w:rPr>
          <w:rFonts w:ascii="Arial" w:eastAsia="Times New Roman" w:hAnsi="Arial" w:cs="Arial"/>
          <w:sz w:val="24"/>
          <w:szCs w:val="24"/>
        </w:rPr>
        <w:tab/>
      </w:r>
      <w:r w:rsidR="00914842">
        <w:rPr>
          <w:rFonts w:ascii="Arial" w:eastAsia="Times New Roman" w:hAnsi="Arial" w:cs="Arial"/>
          <w:sz w:val="24"/>
          <w:szCs w:val="24"/>
        </w:rPr>
        <w:tab/>
      </w:r>
      <w:r w:rsidR="00914842">
        <w:rPr>
          <w:rFonts w:ascii="Arial" w:eastAsia="Times New Roman" w:hAnsi="Arial" w:cs="Arial"/>
          <w:sz w:val="24"/>
          <w:szCs w:val="24"/>
        </w:rPr>
        <w:tab/>
      </w:r>
      <w:r w:rsidR="00914842">
        <w:rPr>
          <w:rFonts w:ascii="Arial" w:eastAsia="Times New Roman" w:hAnsi="Arial" w:cs="Arial"/>
          <w:sz w:val="24"/>
          <w:szCs w:val="24"/>
        </w:rPr>
        <w:tab/>
      </w:r>
      <w:r w:rsidR="00914842">
        <w:rPr>
          <w:rFonts w:ascii="Arial" w:eastAsia="Times New Roman" w:hAnsi="Arial" w:cs="Arial"/>
          <w:sz w:val="24"/>
          <w:szCs w:val="24"/>
        </w:rPr>
        <w:tab/>
      </w:r>
    </w:p>
    <w:p w14:paraId="163B2FD9" w14:textId="503FBE32" w:rsidR="00AB5DD6" w:rsidRPr="00AB5DD6" w:rsidRDefault="00AB5DD6" w:rsidP="00AB5DD6">
      <w:pPr>
        <w:tabs>
          <w:tab w:val="left" w:pos="900"/>
        </w:tabs>
        <w:spacing w:before="120" w:after="120" w:line="240" w:lineRule="auto"/>
        <w:ind w:right="3"/>
        <w:jc w:val="both"/>
        <w:rPr>
          <w:rFonts w:ascii="Times New Roman" w:eastAsia="PMingLiU" w:hAnsi="Times New Roman"/>
          <w:b/>
          <w:bCs/>
          <w:sz w:val="24"/>
          <w:szCs w:val="24"/>
        </w:rPr>
      </w:pPr>
      <w:r w:rsidRPr="00AB5DD6">
        <w:rPr>
          <w:rFonts w:ascii="Times New Roman" w:eastAsia="Times New Roman" w:hAnsi="Times New Roman"/>
          <w:b/>
          <w:bCs/>
          <w:sz w:val="24"/>
          <w:szCs w:val="24"/>
        </w:rPr>
        <w:t>SIA “Rīgas Austrumu klīniskā universitātes slimnīca</w:t>
      </w:r>
      <w:r w:rsidRPr="00AB5DD6">
        <w:rPr>
          <w:rFonts w:ascii="Times New Roman" w:eastAsia="PMingLiU" w:hAnsi="Times New Roman"/>
          <w:sz w:val="24"/>
          <w:szCs w:val="24"/>
        </w:rPr>
        <w:t xml:space="preserve"> (turpmāk – </w:t>
      </w:r>
      <w:r>
        <w:rPr>
          <w:rFonts w:ascii="Times New Roman" w:eastAsia="PMingLiU" w:hAnsi="Times New Roman"/>
          <w:bCs/>
          <w:iCs/>
          <w:sz w:val="24"/>
          <w:szCs w:val="24"/>
        </w:rPr>
        <w:t>Slimnīca</w:t>
      </w:r>
      <w:r w:rsidRPr="00AB5DD6">
        <w:rPr>
          <w:rFonts w:ascii="Times New Roman" w:eastAsia="PMingLiU" w:hAnsi="Times New Roman"/>
          <w:bCs/>
          <w:iCs/>
          <w:sz w:val="24"/>
          <w:szCs w:val="24"/>
        </w:rPr>
        <w:t>)</w:t>
      </w:r>
      <w:r w:rsidRPr="00AB5DD6">
        <w:rPr>
          <w:rFonts w:ascii="Times New Roman" w:eastAsia="PMingLiU" w:hAnsi="Times New Roman"/>
          <w:sz w:val="24"/>
          <w:szCs w:val="24"/>
        </w:rPr>
        <w:t>, kuru saskaņā ar _______________ pārstāv ____________________________________________ no vienas puses, un</w:t>
      </w:r>
    </w:p>
    <w:p w14:paraId="77A74622" w14:textId="6907C553" w:rsidR="00AB5DD6" w:rsidRPr="00AB5DD6" w:rsidRDefault="00AB5DD6" w:rsidP="00AB5DD6">
      <w:pPr>
        <w:spacing w:before="120" w:after="120" w:line="240" w:lineRule="auto"/>
        <w:jc w:val="both"/>
        <w:rPr>
          <w:rFonts w:ascii="Times New Roman" w:eastAsia="Times New Roman" w:hAnsi="Times New Roman"/>
          <w:iCs/>
          <w:sz w:val="24"/>
          <w:szCs w:val="24"/>
        </w:rPr>
      </w:pPr>
      <w:r w:rsidRPr="00AB5DD6">
        <w:rPr>
          <w:rFonts w:ascii="Times New Roman" w:eastAsia="PMingLiU" w:hAnsi="Times New Roman"/>
          <w:b/>
          <w:sz w:val="24"/>
          <w:szCs w:val="24"/>
          <w:lang w:eastAsia="zh-TW"/>
        </w:rPr>
        <w:t>_____________________</w:t>
      </w:r>
      <w:r w:rsidRPr="00AB5DD6">
        <w:rPr>
          <w:rFonts w:ascii="Times New Roman" w:eastAsia="Times New Roman" w:hAnsi="Times New Roman"/>
          <w:sz w:val="24"/>
          <w:szCs w:val="24"/>
        </w:rPr>
        <w:t xml:space="preserve"> (turpmāk – </w:t>
      </w:r>
      <w:r>
        <w:rPr>
          <w:rFonts w:ascii="Times New Roman" w:eastAsia="Times New Roman" w:hAnsi="Times New Roman"/>
          <w:sz w:val="24"/>
          <w:szCs w:val="24"/>
        </w:rPr>
        <w:t>Pakalpojuma sniedzējs</w:t>
      </w:r>
      <w:r w:rsidRPr="00AB5DD6">
        <w:rPr>
          <w:rFonts w:ascii="Times New Roman" w:eastAsia="Times New Roman" w:hAnsi="Times New Roman"/>
          <w:sz w:val="24"/>
          <w:szCs w:val="24"/>
        </w:rPr>
        <w:t xml:space="preserve">), </w:t>
      </w:r>
      <w:r w:rsidRPr="00AB5DD6">
        <w:rPr>
          <w:rFonts w:ascii="Times New Roman" w:eastAsia="PMingLiU" w:hAnsi="Times New Roman"/>
          <w:sz w:val="24"/>
          <w:szCs w:val="24"/>
        </w:rPr>
        <w:t>kuru saskaņā ar ______________________ pārstāv _______________________</w:t>
      </w:r>
      <w:r w:rsidRPr="00AB5DD6">
        <w:rPr>
          <w:rFonts w:ascii="Times New Roman" w:eastAsia="Times New Roman" w:hAnsi="Times New Roman"/>
          <w:sz w:val="24"/>
          <w:szCs w:val="24"/>
        </w:rPr>
        <w:t xml:space="preserve">, </w:t>
      </w:r>
      <w:r w:rsidRPr="00AB5DD6">
        <w:rPr>
          <w:rFonts w:ascii="Times New Roman" w:eastAsia="Times New Roman" w:hAnsi="Times New Roman"/>
          <w:bCs/>
          <w:sz w:val="24"/>
          <w:szCs w:val="24"/>
        </w:rPr>
        <w:t>no otras puses</w:t>
      </w:r>
      <w:r w:rsidRPr="00AB5DD6">
        <w:rPr>
          <w:rFonts w:ascii="Times New Roman" w:eastAsia="Times New Roman" w:hAnsi="Times New Roman"/>
          <w:sz w:val="24"/>
          <w:szCs w:val="24"/>
        </w:rPr>
        <w:t xml:space="preserve">, </w:t>
      </w:r>
    </w:p>
    <w:p w14:paraId="6FC65F4E" w14:textId="6A29E0D5" w:rsidR="007C4055" w:rsidRPr="007E2A6D" w:rsidRDefault="00914842" w:rsidP="007E2A6D">
      <w:pPr>
        <w:widowControl w:val="0"/>
        <w:spacing w:after="240" w:line="240" w:lineRule="auto"/>
        <w:ind w:right="23"/>
        <w:jc w:val="both"/>
        <w:rPr>
          <w:rFonts w:ascii="Times New Roman" w:eastAsia="Times New Roman" w:hAnsi="Times New Roman"/>
          <w:color w:val="000000"/>
          <w:sz w:val="24"/>
          <w:szCs w:val="24"/>
          <w:lang w:eastAsia="lv-LV"/>
        </w:rPr>
      </w:pPr>
      <w:r w:rsidRPr="00996C73">
        <w:rPr>
          <w:rFonts w:ascii="Times New Roman" w:eastAsia="Times New Roman" w:hAnsi="Times New Roman"/>
          <w:color w:val="000000"/>
          <w:sz w:val="24"/>
          <w:szCs w:val="24"/>
          <w:lang w:eastAsia="lv-LV"/>
        </w:rPr>
        <w:t xml:space="preserve">abi kopā turpmāk – </w:t>
      </w:r>
      <w:r w:rsidRPr="00996C73">
        <w:rPr>
          <w:rFonts w:ascii="Times New Roman" w:eastAsia="Times New Roman" w:hAnsi="Times New Roman"/>
          <w:iCs/>
          <w:color w:val="000000"/>
          <w:sz w:val="24"/>
          <w:szCs w:val="24"/>
          <w:lang w:eastAsia="lv-LV"/>
        </w:rPr>
        <w:t>Puses</w:t>
      </w:r>
      <w:r w:rsidRPr="00996C73">
        <w:rPr>
          <w:rFonts w:ascii="Times New Roman" w:eastAsia="Times New Roman" w:hAnsi="Times New Roman"/>
          <w:i/>
          <w:iCs/>
          <w:color w:val="000000"/>
          <w:sz w:val="24"/>
          <w:szCs w:val="24"/>
          <w:lang w:eastAsia="lv-LV"/>
        </w:rPr>
        <w:t>,</w:t>
      </w:r>
      <w:r w:rsidRPr="00996C73">
        <w:rPr>
          <w:rFonts w:ascii="Times New Roman" w:eastAsia="Times New Roman" w:hAnsi="Times New Roman"/>
          <w:color w:val="000000"/>
          <w:sz w:val="24"/>
          <w:szCs w:val="24"/>
          <w:lang w:eastAsia="lv-LV"/>
        </w:rPr>
        <w:t xml:space="preserve"> katrs atsevišķi – </w:t>
      </w:r>
      <w:r w:rsidRPr="00996C73">
        <w:rPr>
          <w:rFonts w:ascii="Times New Roman" w:eastAsia="Times New Roman" w:hAnsi="Times New Roman"/>
          <w:iCs/>
          <w:color w:val="000000"/>
          <w:sz w:val="24"/>
          <w:szCs w:val="24"/>
          <w:lang w:eastAsia="lv-LV"/>
        </w:rPr>
        <w:t>Puse</w:t>
      </w:r>
      <w:r w:rsidRPr="0037293D">
        <w:rPr>
          <w:rFonts w:ascii="Times New Roman" w:eastAsia="Times New Roman" w:hAnsi="Times New Roman"/>
          <w:iCs/>
          <w:color w:val="000000"/>
          <w:sz w:val="24"/>
          <w:szCs w:val="24"/>
          <w:lang w:eastAsia="lv-LV"/>
        </w:rPr>
        <w:t>,</w:t>
      </w:r>
    </w:p>
    <w:p w14:paraId="3EAAE424" w14:textId="0EDE77DB" w:rsidR="005768D6" w:rsidRPr="00914842" w:rsidRDefault="007C4055" w:rsidP="00884583">
      <w:pPr>
        <w:spacing w:after="0" w:line="240" w:lineRule="auto"/>
        <w:jc w:val="both"/>
        <w:rPr>
          <w:rFonts w:ascii="Times New Roman" w:eastAsia="Times New Roman" w:hAnsi="Times New Roman"/>
          <w:sz w:val="24"/>
          <w:szCs w:val="24"/>
        </w:rPr>
      </w:pPr>
      <w:r w:rsidRPr="009625D1">
        <w:rPr>
          <w:rFonts w:ascii="Times New Roman" w:eastAsia="Times New Roman" w:hAnsi="Times New Roman"/>
          <w:sz w:val="24"/>
          <w:szCs w:val="24"/>
        </w:rPr>
        <w:t>pamatojoties uz iepirkuma</w:t>
      </w:r>
      <w:r w:rsidR="00827AF6">
        <w:rPr>
          <w:rFonts w:ascii="Times New Roman" w:eastAsia="Times New Roman" w:hAnsi="Times New Roman"/>
          <w:sz w:val="24"/>
          <w:szCs w:val="24"/>
        </w:rPr>
        <w:t xml:space="preserve"> </w:t>
      </w:r>
      <w:r w:rsidRPr="009625D1">
        <w:rPr>
          <w:rFonts w:ascii="Times New Roman" w:eastAsia="Times New Roman" w:hAnsi="Times New Roman"/>
          <w:sz w:val="24"/>
          <w:szCs w:val="24"/>
        </w:rPr>
        <w:t>„</w:t>
      </w:r>
      <w:r w:rsidR="005C07B3" w:rsidRPr="005C07B3">
        <w:rPr>
          <w:rFonts w:ascii="Times New Roman" w:hAnsi="Times New Roman"/>
          <w:sz w:val="24"/>
          <w:szCs w:val="24"/>
        </w:rPr>
        <w:t>Sertificētu ārstu pakalpojumi mikroķirurģijas programmas un citu mikroķirurģijas pakalpojumu nodrošināšanai SIA „Rīgas Austrumu klīniskā universitātes slimnīca” pacientiem</w:t>
      </w:r>
      <w:r w:rsidR="00914842">
        <w:rPr>
          <w:rFonts w:ascii="Times New Roman" w:eastAsia="Times New Roman" w:hAnsi="Times New Roman"/>
          <w:sz w:val="24"/>
          <w:szCs w:val="24"/>
        </w:rPr>
        <w:t>”</w:t>
      </w:r>
      <w:r w:rsidRPr="009625D1">
        <w:rPr>
          <w:rFonts w:ascii="Times New Roman" w:eastAsia="Times New Roman" w:hAnsi="Times New Roman"/>
          <w:sz w:val="24"/>
          <w:szCs w:val="24"/>
        </w:rPr>
        <w:t xml:space="preserve"> </w:t>
      </w:r>
      <w:r w:rsidR="00914842">
        <w:rPr>
          <w:rFonts w:ascii="Times New Roman" w:eastAsia="Times New Roman" w:hAnsi="Times New Roman"/>
          <w:sz w:val="24"/>
          <w:szCs w:val="24"/>
        </w:rPr>
        <w:t>(</w:t>
      </w:r>
      <w:proofErr w:type="spellStart"/>
      <w:r w:rsidR="00914842">
        <w:rPr>
          <w:rFonts w:ascii="Times New Roman" w:eastAsia="Times New Roman" w:hAnsi="Times New Roman"/>
          <w:sz w:val="24"/>
          <w:szCs w:val="24"/>
        </w:rPr>
        <w:t>id</w:t>
      </w:r>
      <w:proofErr w:type="spellEnd"/>
      <w:r w:rsidR="00914842">
        <w:rPr>
          <w:rFonts w:ascii="Times New Roman" w:eastAsia="Times New Roman" w:hAnsi="Times New Roman"/>
          <w:sz w:val="24"/>
          <w:szCs w:val="24"/>
        </w:rPr>
        <w:t>.</w:t>
      </w:r>
      <w:r w:rsidRPr="009625D1">
        <w:rPr>
          <w:rFonts w:ascii="Times New Roman" w:eastAsia="Times New Roman" w:hAnsi="Times New Roman"/>
          <w:sz w:val="24"/>
          <w:szCs w:val="24"/>
        </w:rPr>
        <w:t xml:space="preserve"> Nr.</w:t>
      </w:r>
      <w:r>
        <w:rPr>
          <w:rFonts w:ascii="Times New Roman" w:eastAsia="Times New Roman" w:hAnsi="Times New Roman"/>
          <w:sz w:val="24"/>
          <w:szCs w:val="24"/>
        </w:rPr>
        <w:t xml:space="preserve"> </w:t>
      </w:r>
      <w:r w:rsidRPr="009625D1">
        <w:rPr>
          <w:rFonts w:ascii="Times New Roman" w:eastAsia="Times New Roman" w:hAnsi="Times New Roman"/>
          <w:sz w:val="24"/>
          <w:szCs w:val="24"/>
        </w:rPr>
        <w:t>RAKUS 20</w:t>
      </w:r>
      <w:r w:rsidR="00914842">
        <w:rPr>
          <w:rFonts w:ascii="Times New Roman" w:eastAsia="Times New Roman" w:hAnsi="Times New Roman"/>
          <w:sz w:val="24"/>
          <w:szCs w:val="24"/>
        </w:rPr>
        <w:t>2</w:t>
      </w:r>
      <w:r w:rsidR="007E184D">
        <w:rPr>
          <w:rFonts w:ascii="Times New Roman" w:eastAsia="Times New Roman" w:hAnsi="Times New Roman"/>
          <w:sz w:val="24"/>
          <w:szCs w:val="24"/>
        </w:rPr>
        <w:t>4</w:t>
      </w:r>
      <w:r w:rsidRPr="009625D1">
        <w:rPr>
          <w:rFonts w:ascii="Times New Roman" w:eastAsia="Times New Roman" w:hAnsi="Times New Roman"/>
          <w:sz w:val="24"/>
          <w:szCs w:val="24"/>
        </w:rPr>
        <w:t>/</w:t>
      </w:r>
      <w:r w:rsidR="005C07B3">
        <w:rPr>
          <w:rFonts w:ascii="Times New Roman" w:eastAsia="Times New Roman" w:hAnsi="Times New Roman"/>
          <w:sz w:val="24"/>
          <w:szCs w:val="24"/>
        </w:rPr>
        <w:t>4</w:t>
      </w:r>
      <w:r w:rsidR="007E184D">
        <w:rPr>
          <w:rFonts w:ascii="Times New Roman" w:eastAsia="Times New Roman" w:hAnsi="Times New Roman"/>
          <w:sz w:val="24"/>
          <w:szCs w:val="24"/>
        </w:rPr>
        <w:t>1</w:t>
      </w:r>
      <w:r w:rsidRPr="009625D1">
        <w:rPr>
          <w:rFonts w:ascii="Times New Roman" w:eastAsia="Times New Roman" w:hAnsi="Times New Roman"/>
          <w:sz w:val="24"/>
          <w:szCs w:val="24"/>
        </w:rPr>
        <w:t>B</w:t>
      </w:r>
      <w:r w:rsidR="00914842">
        <w:rPr>
          <w:rFonts w:ascii="Times New Roman" w:eastAsia="Times New Roman" w:hAnsi="Times New Roman"/>
          <w:sz w:val="24"/>
          <w:szCs w:val="24"/>
        </w:rPr>
        <w:t>)</w:t>
      </w:r>
      <w:r w:rsidRPr="009625D1">
        <w:rPr>
          <w:rFonts w:ascii="Times New Roman" w:eastAsia="Times New Roman" w:hAnsi="Times New Roman"/>
          <w:sz w:val="24"/>
          <w:szCs w:val="24"/>
        </w:rPr>
        <w:t xml:space="preserve"> </w:t>
      </w:r>
      <w:r w:rsidR="00D86769">
        <w:rPr>
          <w:rFonts w:ascii="Times New Roman" w:eastAsia="Times New Roman" w:hAnsi="Times New Roman"/>
          <w:sz w:val="24"/>
          <w:szCs w:val="24"/>
        </w:rPr>
        <w:t>rezultātiem</w:t>
      </w:r>
      <w:r w:rsidRPr="009625D1">
        <w:rPr>
          <w:rFonts w:ascii="Times New Roman" w:eastAsia="Times New Roman" w:hAnsi="Times New Roman"/>
          <w:sz w:val="24"/>
          <w:szCs w:val="24"/>
        </w:rPr>
        <w:t xml:space="preserve">, noslēdz </w:t>
      </w:r>
      <w:r>
        <w:rPr>
          <w:rFonts w:ascii="Times New Roman" w:eastAsia="Times New Roman" w:hAnsi="Times New Roman"/>
          <w:sz w:val="24"/>
          <w:szCs w:val="24"/>
        </w:rPr>
        <w:t xml:space="preserve">šādu līgumu (turpmāk </w:t>
      </w:r>
      <w:r w:rsidR="00914842" w:rsidRPr="00996C73">
        <w:rPr>
          <w:rFonts w:ascii="Times New Roman" w:eastAsia="Times New Roman" w:hAnsi="Times New Roman"/>
          <w:color w:val="000000"/>
          <w:sz w:val="24"/>
          <w:szCs w:val="24"/>
          <w:lang w:eastAsia="lv-LV"/>
        </w:rPr>
        <w:t>–</w:t>
      </w:r>
      <w:r>
        <w:rPr>
          <w:rFonts w:ascii="Times New Roman" w:eastAsia="Times New Roman" w:hAnsi="Times New Roman"/>
          <w:sz w:val="24"/>
          <w:szCs w:val="24"/>
        </w:rPr>
        <w:t xml:space="preserve"> Līgums):</w:t>
      </w:r>
    </w:p>
    <w:p w14:paraId="3411597C" w14:textId="389F7DC1" w:rsidR="007C4055" w:rsidRPr="00EB2151" w:rsidRDefault="007C4055" w:rsidP="00EB2151">
      <w:pPr>
        <w:pStyle w:val="ListParagraph"/>
        <w:numPr>
          <w:ilvl w:val="0"/>
          <w:numId w:val="9"/>
        </w:numPr>
        <w:shd w:val="clear" w:color="auto" w:fill="FFFFFF"/>
        <w:autoSpaceDE w:val="0"/>
        <w:autoSpaceDN w:val="0"/>
        <w:adjustRightInd w:val="0"/>
        <w:spacing w:after="0" w:line="240" w:lineRule="auto"/>
        <w:ind w:left="714" w:hanging="357"/>
        <w:contextualSpacing w:val="0"/>
        <w:jc w:val="center"/>
        <w:rPr>
          <w:rFonts w:ascii="Times New Roman" w:eastAsia="Times New Roman" w:hAnsi="Times New Roman"/>
          <w:b/>
          <w:sz w:val="24"/>
          <w:szCs w:val="24"/>
        </w:rPr>
      </w:pPr>
      <w:r w:rsidRPr="00914842">
        <w:rPr>
          <w:rFonts w:ascii="Times New Roman" w:hAnsi="Times New Roman"/>
          <w:b/>
          <w:sz w:val="24"/>
          <w:szCs w:val="24"/>
        </w:rPr>
        <w:t>L</w:t>
      </w:r>
      <w:r w:rsidR="00154192">
        <w:rPr>
          <w:rFonts w:ascii="Times New Roman" w:eastAsia="Times New Roman" w:hAnsi="Times New Roman"/>
          <w:b/>
          <w:sz w:val="24"/>
          <w:szCs w:val="24"/>
        </w:rPr>
        <w:t>ĪGUMA PRIEKŠMETS</w:t>
      </w:r>
    </w:p>
    <w:p w14:paraId="18A2AE76" w14:textId="6C85FA99" w:rsidR="007C4055" w:rsidRDefault="007C4055" w:rsidP="00313768">
      <w:pPr>
        <w:pStyle w:val="ListParagraph"/>
        <w:numPr>
          <w:ilvl w:val="1"/>
          <w:numId w:val="6"/>
        </w:numPr>
        <w:shd w:val="clear" w:color="auto" w:fill="FFFFFF"/>
        <w:tabs>
          <w:tab w:val="left"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9268A9">
        <w:rPr>
          <w:rFonts w:ascii="Times New Roman" w:hAnsi="Times New Roman"/>
          <w:sz w:val="24"/>
          <w:szCs w:val="24"/>
        </w:rPr>
        <w:t>Līguma priekšmets ir sertificētu ārstu pakalpojumu sniegšana mikroķirurģijas programmas un citu mikroķirurģijas pakalpojumu nodrošināšanai plastiskās, rekonstruktīvās un mikroķirurģijas profila pacientiem, kurus Pakalpojuma sniedzējs sniedz Slimnīcai saskaņā ar Slimnīcā kopumā reglamentēto ārstniecības procesa organizācijas kārtību un noteikto apjomu</w:t>
      </w:r>
      <w:r w:rsidR="00BB58F7">
        <w:rPr>
          <w:rFonts w:ascii="Times New Roman" w:hAnsi="Times New Roman"/>
          <w:sz w:val="24"/>
          <w:szCs w:val="24"/>
        </w:rPr>
        <w:t xml:space="preserve"> (turpmāk – </w:t>
      </w:r>
      <w:r w:rsidR="00BB58F7" w:rsidRPr="000E6133">
        <w:rPr>
          <w:rFonts w:ascii="Times New Roman" w:hAnsi="Times New Roman"/>
          <w:sz w:val="24"/>
          <w:szCs w:val="24"/>
        </w:rPr>
        <w:t>Pakalpojumi)</w:t>
      </w:r>
      <w:r w:rsidRPr="009268A9">
        <w:rPr>
          <w:rFonts w:ascii="Times New Roman" w:hAnsi="Times New Roman"/>
          <w:sz w:val="24"/>
          <w:szCs w:val="24"/>
        </w:rPr>
        <w:t>.</w:t>
      </w:r>
    </w:p>
    <w:p w14:paraId="340B9220" w14:textId="06970AB5" w:rsidR="007C4055" w:rsidRPr="000E6133" w:rsidRDefault="007C4055" w:rsidP="00313768">
      <w:pPr>
        <w:pStyle w:val="ListParagraph"/>
        <w:numPr>
          <w:ilvl w:val="1"/>
          <w:numId w:val="6"/>
        </w:numPr>
        <w:shd w:val="clear" w:color="auto" w:fill="FFFFFF"/>
        <w:tabs>
          <w:tab w:val="left" w:pos="0"/>
        </w:tabs>
        <w:autoSpaceDE w:val="0"/>
        <w:autoSpaceDN w:val="0"/>
        <w:adjustRightInd w:val="0"/>
        <w:spacing w:before="60" w:afterLines="60" w:after="144" w:line="240" w:lineRule="auto"/>
        <w:ind w:left="426" w:hanging="426"/>
        <w:contextualSpacing w:val="0"/>
        <w:jc w:val="both"/>
        <w:rPr>
          <w:rFonts w:ascii="Times New Roman" w:hAnsi="Times New Roman"/>
          <w:sz w:val="24"/>
          <w:szCs w:val="24"/>
        </w:rPr>
      </w:pPr>
      <w:r w:rsidRPr="000E6133">
        <w:rPr>
          <w:rFonts w:ascii="Times New Roman" w:hAnsi="Times New Roman"/>
          <w:sz w:val="24"/>
          <w:szCs w:val="24"/>
        </w:rPr>
        <w:t xml:space="preserve">Šī Līguma izpratnē </w:t>
      </w:r>
      <w:r w:rsidR="00BB58F7">
        <w:rPr>
          <w:rFonts w:ascii="Times New Roman" w:hAnsi="Times New Roman"/>
          <w:sz w:val="24"/>
          <w:szCs w:val="24"/>
        </w:rPr>
        <w:t>Pakalpojumu sniegšana</w:t>
      </w:r>
      <w:r>
        <w:rPr>
          <w:rFonts w:ascii="Times New Roman" w:hAnsi="Times New Roman"/>
          <w:sz w:val="24"/>
          <w:szCs w:val="24"/>
        </w:rPr>
        <w:t xml:space="preserve"> </w:t>
      </w:r>
      <w:r w:rsidRPr="000E6133">
        <w:rPr>
          <w:rFonts w:ascii="Times New Roman" w:hAnsi="Times New Roman"/>
          <w:sz w:val="24"/>
          <w:szCs w:val="24"/>
        </w:rPr>
        <w:t>ir ar Slimnīcu saskaņota šī Līguma pielikumā Nr.</w:t>
      </w:r>
      <w:r w:rsidR="00827AF6">
        <w:rPr>
          <w:rFonts w:ascii="Times New Roman" w:hAnsi="Times New Roman"/>
          <w:sz w:val="24"/>
          <w:szCs w:val="24"/>
        </w:rPr>
        <w:t> </w:t>
      </w:r>
      <w:r w:rsidRPr="000E6133">
        <w:rPr>
          <w:rFonts w:ascii="Times New Roman" w:hAnsi="Times New Roman"/>
          <w:sz w:val="24"/>
          <w:szCs w:val="24"/>
        </w:rPr>
        <w:t>1 uzskaitītu sertificētu ārstu profesionā</w:t>
      </w:r>
      <w:r w:rsidR="00C04E1C">
        <w:rPr>
          <w:rFonts w:ascii="Times New Roman" w:hAnsi="Times New Roman"/>
          <w:sz w:val="24"/>
          <w:szCs w:val="24"/>
        </w:rPr>
        <w:t>lā darbība (atbilstoši p</w:t>
      </w:r>
      <w:r w:rsidRPr="000E6133">
        <w:rPr>
          <w:rFonts w:ascii="Times New Roman" w:hAnsi="Times New Roman"/>
          <w:sz w:val="24"/>
          <w:szCs w:val="24"/>
        </w:rPr>
        <w:t>ielikumam Nr.</w:t>
      </w:r>
      <w:r w:rsidR="00827AF6">
        <w:rPr>
          <w:rFonts w:ascii="Times New Roman" w:hAnsi="Times New Roman"/>
          <w:sz w:val="24"/>
          <w:szCs w:val="24"/>
        </w:rPr>
        <w:t> </w:t>
      </w:r>
      <w:r w:rsidRPr="000E6133">
        <w:rPr>
          <w:rFonts w:ascii="Times New Roman" w:hAnsi="Times New Roman"/>
          <w:sz w:val="24"/>
          <w:szCs w:val="24"/>
        </w:rPr>
        <w:t xml:space="preserve">2), kas notiek </w:t>
      </w:r>
      <w:r>
        <w:rPr>
          <w:rFonts w:ascii="Times New Roman" w:hAnsi="Times New Roman"/>
          <w:sz w:val="24"/>
          <w:szCs w:val="24"/>
        </w:rPr>
        <w:t>saskaņā ar</w:t>
      </w:r>
      <w:r w:rsidRPr="000E6133">
        <w:rPr>
          <w:rFonts w:ascii="Times New Roman" w:hAnsi="Times New Roman"/>
          <w:sz w:val="24"/>
          <w:szCs w:val="24"/>
        </w:rPr>
        <w:t>:</w:t>
      </w:r>
    </w:p>
    <w:p w14:paraId="3AF1A460" w14:textId="77777777" w:rsidR="00914842" w:rsidRDefault="007C4055" w:rsidP="00313768">
      <w:pPr>
        <w:pStyle w:val="ListParagraph"/>
        <w:numPr>
          <w:ilvl w:val="2"/>
          <w:numId w:val="9"/>
        </w:numPr>
        <w:shd w:val="clear" w:color="auto" w:fill="FFFFFF"/>
        <w:tabs>
          <w:tab w:val="left" w:pos="993"/>
        </w:tabs>
        <w:autoSpaceDE w:val="0"/>
        <w:autoSpaceDN w:val="0"/>
        <w:adjustRightInd w:val="0"/>
        <w:spacing w:before="60" w:afterLines="60" w:after="144" w:line="240" w:lineRule="auto"/>
        <w:ind w:left="1134"/>
        <w:contextualSpacing w:val="0"/>
        <w:jc w:val="both"/>
        <w:rPr>
          <w:rFonts w:ascii="Times New Roman" w:hAnsi="Times New Roman"/>
          <w:sz w:val="24"/>
          <w:szCs w:val="24"/>
        </w:rPr>
      </w:pPr>
      <w:r w:rsidRPr="009268A9">
        <w:rPr>
          <w:rFonts w:ascii="Times New Roman" w:hAnsi="Times New Roman"/>
          <w:sz w:val="24"/>
          <w:szCs w:val="24"/>
        </w:rPr>
        <w:t>Ārstniecības likum</w:t>
      </w:r>
      <w:r>
        <w:rPr>
          <w:rFonts w:ascii="Times New Roman" w:hAnsi="Times New Roman"/>
          <w:sz w:val="24"/>
          <w:szCs w:val="24"/>
        </w:rPr>
        <w:t>u</w:t>
      </w:r>
      <w:r w:rsidR="00914842">
        <w:rPr>
          <w:rFonts w:ascii="Times New Roman" w:hAnsi="Times New Roman"/>
          <w:sz w:val="24"/>
          <w:szCs w:val="24"/>
        </w:rPr>
        <w:t>;</w:t>
      </w:r>
    </w:p>
    <w:p w14:paraId="633BCD0A" w14:textId="77777777" w:rsidR="00914842" w:rsidRPr="00914842" w:rsidRDefault="007C4055" w:rsidP="00313768">
      <w:pPr>
        <w:pStyle w:val="ListParagraph"/>
        <w:numPr>
          <w:ilvl w:val="2"/>
          <w:numId w:val="9"/>
        </w:numPr>
        <w:shd w:val="clear" w:color="auto" w:fill="FFFFFF"/>
        <w:tabs>
          <w:tab w:val="left" w:pos="993"/>
        </w:tabs>
        <w:autoSpaceDE w:val="0"/>
        <w:autoSpaceDN w:val="0"/>
        <w:adjustRightInd w:val="0"/>
        <w:spacing w:before="60" w:afterLines="60" w:after="144" w:line="240" w:lineRule="auto"/>
        <w:ind w:left="1134"/>
        <w:contextualSpacing w:val="0"/>
        <w:jc w:val="both"/>
        <w:rPr>
          <w:rFonts w:ascii="Times New Roman" w:hAnsi="Times New Roman"/>
          <w:sz w:val="24"/>
          <w:szCs w:val="24"/>
        </w:rPr>
      </w:pPr>
      <w:r w:rsidRPr="00914842">
        <w:rPr>
          <w:rFonts w:ascii="Times New Roman" w:hAnsi="Times New Roman"/>
          <w:sz w:val="24"/>
          <w:szCs w:val="24"/>
        </w:rPr>
        <w:t>Slimn</w:t>
      </w:r>
      <w:r w:rsidRPr="00914842">
        <w:rPr>
          <w:rFonts w:ascii="Times New Roman" w:eastAsia="Times New Roman" w:hAnsi="Times New Roman"/>
          <w:sz w:val="24"/>
          <w:szCs w:val="24"/>
        </w:rPr>
        <w:t>īcas darba kārtības noteikumiem;</w:t>
      </w:r>
    </w:p>
    <w:p w14:paraId="0835F47E" w14:textId="421616BD" w:rsidR="00914842" w:rsidRPr="00914842" w:rsidRDefault="00B06E00" w:rsidP="00AB5DD6">
      <w:pPr>
        <w:pStyle w:val="ListParagraph"/>
        <w:numPr>
          <w:ilvl w:val="2"/>
          <w:numId w:val="9"/>
        </w:numPr>
        <w:shd w:val="clear" w:color="auto" w:fill="FFFFFF"/>
        <w:tabs>
          <w:tab w:val="left" w:pos="993"/>
        </w:tabs>
        <w:autoSpaceDE w:val="0"/>
        <w:autoSpaceDN w:val="0"/>
        <w:adjustRightInd w:val="0"/>
        <w:spacing w:before="60" w:afterLines="60" w:after="144" w:line="240" w:lineRule="auto"/>
        <w:ind w:left="1134" w:hanging="708"/>
        <w:contextualSpacing w:val="0"/>
        <w:jc w:val="both"/>
        <w:rPr>
          <w:rFonts w:ascii="Times New Roman" w:hAnsi="Times New Roman"/>
          <w:sz w:val="24"/>
          <w:szCs w:val="24"/>
        </w:rPr>
      </w:pPr>
      <w:r>
        <w:rPr>
          <w:rFonts w:ascii="Times New Roman" w:hAnsi="Times New Roman"/>
          <w:sz w:val="24"/>
          <w:szCs w:val="24"/>
        </w:rPr>
        <w:t>Latvijas plastikas ķirurgu asociācijas apstiprinātu P</w:t>
      </w:r>
      <w:r w:rsidR="007C4055" w:rsidRPr="00914842">
        <w:rPr>
          <w:rFonts w:ascii="Times New Roman" w:hAnsi="Times New Roman"/>
          <w:sz w:val="24"/>
          <w:szCs w:val="24"/>
        </w:rPr>
        <w:t xml:space="preserve">lastikas </w:t>
      </w:r>
      <w:r w:rsidRPr="00914842">
        <w:rPr>
          <w:rFonts w:ascii="Times New Roman" w:eastAsia="Times New Roman" w:hAnsi="Times New Roman"/>
          <w:sz w:val="24"/>
          <w:szCs w:val="24"/>
        </w:rPr>
        <w:t>ķirurg</w:t>
      </w:r>
      <w:r>
        <w:rPr>
          <w:rFonts w:ascii="Times New Roman" w:eastAsia="Times New Roman" w:hAnsi="Times New Roman"/>
          <w:sz w:val="24"/>
          <w:szCs w:val="24"/>
        </w:rPr>
        <w:t>a</w:t>
      </w:r>
      <w:r w:rsidRPr="00914842">
        <w:rPr>
          <w:rFonts w:ascii="Times New Roman" w:eastAsia="Times New Roman" w:hAnsi="Times New Roman"/>
          <w:sz w:val="24"/>
          <w:szCs w:val="24"/>
        </w:rPr>
        <w:t xml:space="preserve"> </w:t>
      </w:r>
      <w:r w:rsidR="007C4055" w:rsidRPr="00914842">
        <w:rPr>
          <w:rFonts w:ascii="Times New Roman" w:eastAsia="Times New Roman" w:hAnsi="Times New Roman"/>
          <w:sz w:val="24"/>
          <w:szCs w:val="24"/>
        </w:rPr>
        <w:t>specialitātes</w:t>
      </w:r>
      <w:r w:rsidR="00AB5DD6">
        <w:rPr>
          <w:rFonts w:ascii="Times New Roman" w:eastAsia="Times New Roman" w:hAnsi="Times New Roman"/>
          <w:sz w:val="24"/>
          <w:szCs w:val="24"/>
        </w:rPr>
        <w:t xml:space="preserve"> </w:t>
      </w:r>
      <w:r w:rsidR="007C4055" w:rsidRPr="00914842">
        <w:rPr>
          <w:rFonts w:ascii="Times New Roman" w:eastAsia="Times New Roman" w:hAnsi="Times New Roman"/>
          <w:sz w:val="24"/>
          <w:szCs w:val="24"/>
        </w:rPr>
        <w:t>nolikumu;</w:t>
      </w:r>
    </w:p>
    <w:p w14:paraId="18F142EB" w14:textId="77777777" w:rsidR="00914842" w:rsidRPr="00914842" w:rsidRDefault="007C4055" w:rsidP="00313768">
      <w:pPr>
        <w:pStyle w:val="ListParagraph"/>
        <w:numPr>
          <w:ilvl w:val="2"/>
          <w:numId w:val="9"/>
        </w:numPr>
        <w:shd w:val="clear" w:color="auto" w:fill="FFFFFF"/>
        <w:tabs>
          <w:tab w:val="left" w:pos="993"/>
        </w:tabs>
        <w:autoSpaceDE w:val="0"/>
        <w:autoSpaceDN w:val="0"/>
        <w:adjustRightInd w:val="0"/>
        <w:spacing w:before="60" w:afterLines="60" w:after="144" w:line="240" w:lineRule="auto"/>
        <w:ind w:left="1134"/>
        <w:contextualSpacing w:val="0"/>
        <w:jc w:val="both"/>
        <w:rPr>
          <w:rFonts w:ascii="Times New Roman" w:hAnsi="Times New Roman"/>
          <w:sz w:val="24"/>
          <w:szCs w:val="24"/>
        </w:rPr>
      </w:pPr>
      <w:r w:rsidRPr="00914842">
        <w:rPr>
          <w:rFonts w:ascii="Times New Roman" w:eastAsia="Times New Roman" w:hAnsi="Times New Roman"/>
          <w:sz w:val="24"/>
          <w:szCs w:val="24"/>
        </w:rPr>
        <w:t>ārsta ētikas normām;</w:t>
      </w:r>
    </w:p>
    <w:p w14:paraId="12013838" w14:textId="167FCC6E" w:rsidR="00884583" w:rsidRPr="00B30F2A" w:rsidRDefault="007C4055" w:rsidP="00313768">
      <w:pPr>
        <w:pStyle w:val="ListParagraph"/>
        <w:numPr>
          <w:ilvl w:val="2"/>
          <w:numId w:val="9"/>
        </w:numPr>
        <w:shd w:val="clear" w:color="auto" w:fill="FFFFFF"/>
        <w:tabs>
          <w:tab w:val="left" w:pos="993"/>
        </w:tabs>
        <w:autoSpaceDE w:val="0"/>
        <w:autoSpaceDN w:val="0"/>
        <w:adjustRightInd w:val="0"/>
        <w:spacing w:before="60" w:afterLines="60" w:after="144" w:line="240" w:lineRule="auto"/>
        <w:ind w:left="1134"/>
        <w:contextualSpacing w:val="0"/>
        <w:jc w:val="both"/>
        <w:rPr>
          <w:rFonts w:ascii="Times New Roman" w:hAnsi="Times New Roman"/>
          <w:sz w:val="24"/>
          <w:szCs w:val="24"/>
        </w:rPr>
      </w:pPr>
      <w:r w:rsidRPr="00914842">
        <w:rPr>
          <w:rFonts w:ascii="Times New Roman" w:eastAsia="Times New Roman" w:hAnsi="Times New Roman"/>
          <w:sz w:val="24"/>
          <w:szCs w:val="24"/>
        </w:rPr>
        <w:t>šī Līguma noteikumiem.</w:t>
      </w:r>
    </w:p>
    <w:p w14:paraId="02045559" w14:textId="77777777" w:rsidR="00B30F2A" w:rsidRPr="00C04E1C" w:rsidRDefault="00B30F2A" w:rsidP="002607AC">
      <w:pPr>
        <w:pStyle w:val="ListParagraph"/>
        <w:numPr>
          <w:ilvl w:val="0"/>
          <w:numId w:val="9"/>
        </w:numPr>
        <w:shd w:val="clear" w:color="auto" w:fill="FFFFFF"/>
        <w:autoSpaceDE w:val="0"/>
        <w:autoSpaceDN w:val="0"/>
        <w:adjustRightInd w:val="0"/>
        <w:spacing w:before="240" w:after="240"/>
        <w:ind w:left="714" w:hanging="357"/>
        <w:contextualSpacing w:val="0"/>
        <w:jc w:val="center"/>
        <w:rPr>
          <w:rFonts w:ascii="Times New Roman" w:hAnsi="Times New Roman"/>
          <w:sz w:val="24"/>
          <w:szCs w:val="24"/>
        </w:rPr>
      </w:pPr>
      <w:r>
        <w:rPr>
          <w:rFonts w:ascii="Times New Roman" w:hAnsi="Times New Roman"/>
          <w:b/>
          <w:sz w:val="24"/>
          <w:szCs w:val="24"/>
        </w:rPr>
        <w:t>LĪGUMA SUMMA UN N</w:t>
      </w:r>
      <w:r w:rsidRPr="00C04E1C">
        <w:rPr>
          <w:rFonts w:ascii="Times New Roman" w:hAnsi="Times New Roman"/>
          <w:b/>
          <w:sz w:val="24"/>
          <w:szCs w:val="24"/>
        </w:rPr>
        <w:t>ORĒĶINU KĀRTĪBA</w:t>
      </w:r>
    </w:p>
    <w:p w14:paraId="3A87F867" w14:textId="438691F0" w:rsidR="002607AC" w:rsidRPr="002607AC" w:rsidRDefault="00B30F2A" w:rsidP="00F5037D">
      <w:pPr>
        <w:pStyle w:val="ListParagraph"/>
        <w:numPr>
          <w:ilvl w:val="1"/>
          <w:numId w:val="29"/>
        </w:numPr>
        <w:shd w:val="clear" w:color="auto" w:fill="FFFFFF"/>
        <w:tabs>
          <w:tab w:val="num" w:pos="0"/>
        </w:tabs>
        <w:autoSpaceDE w:val="0"/>
        <w:autoSpaceDN w:val="0"/>
        <w:adjustRightInd w:val="0"/>
        <w:spacing w:before="120" w:after="120"/>
        <w:ind w:left="425" w:hanging="425"/>
        <w:contextualSpacing w:val="0"/>
        <w:jc w:val="both"/>
        <w:rPr>
          <w:rFonts w:ascii="Times New Roman" w:hAnsi="Times New Roman"/>
          <w:sz w:val="24"/>
          <w:szCs w:val="24"/>
        </w:rPr>
      </w:pPr>
      <w:r w:rsidRPr="00B30F2A">
        <w:rPr>
          <w:rFonts w:ascii="Times New Roman" w:hAnsi="Times New Roman"/>
          <w:sz w:val="24"/>
          <w:szCs w:val="24"/>
        </w:rPr>
        <w:t xml:space="preserve">Līguma summa ir līdz </w:t>
      </w:r>
      <w:r w:rsidRPr="002607AC">
        <w:rPr>
          <w:rFonts w:ascii="Times New Roman" w:hAnsi="Times New Roman"/>
          <w:b/>
          <w:sz w:val="24"/>
          <w:szCs w:val="24"/>
        </w:rPr>
        <w:t>EUR 2 400 000,00</w:t>
      </w:r>
      <w:r w:rsidRPr="00B30F2A">
        <w:rPr>
          <w:rFonts w:ascii="Times New Roman" w:hAnsi="Times New Roman"/>
          <w:sz w:val="24"/>
          <w:szCs w:val="24"/>
        </w:rPr>
        <w:t xml:space="preserve"> (divi miljoni četri simti tūkstoši </w:t>
      </w:r>
      <w:proofErr w:type="spellStart"/>
      <w:r w:rsidRPr="00B30F2A">
        <w:rPr>
          <w:rFonts w:ascii="Times New Roman" w:hAnsi="Times New Roman"/>
          <w:i/>
          <w:sz w:val="24"/>
          <w:szCs w:val="24"/>
        </w:rPr>
        <w:t>euro</w:t>
      </w:r>
      <w:proofErr w:type="spellEnd"/>
      <w:r w:rsidRPr="00B30F2A">
        <w:rPr>
          <w:rFonts w:ascii="Times New Roman" w:hAnsi="Times New Roman"/>
          <w:sz w:val="24"/>
          <w:szCs w:val="24"/>
        </w:rPr>
        <w:t xml:space="preserve"> un 00 centi) (Pakalpojumi netiek aplikti ar</w:t>
      </w:r>
      <w:r w:rsidRPr="001678EF">
        <w:t xml:space="preserve"> </w:t>
      </w:r>
      <w:r w:rsidRPr="00B30F2A">
        <w:rPr>
          <w:rFonts w:ascii="Times New Roman" w:hAnsi="Times New Roman"/>
          <w:sz w:val="24"/>
          <w:szCs w:val="24"/>
        </w:rPr>
        <w:t>pievienotās vērtības nodokli).</w:t>
      </w:r>
    </w:p>
    <w:p w14:paraId="5C0D96E5" w14:textId="77777777" w:rsidR="00B30F2A" w:rsidRDefault="00B30F2A" w:rsidP="00F5037D">
      <w:pPr>
        <w:pStyle w:val="ListParagraph"/>
        <w:numPr>
          <w:ilvl w:val="1"/>
          <w:numId w:val="29"/>
        </w:numPr>
        <w:shd w:val="clear" w:color="auto" w:fill="FFFFFF"/>
        <w:tabs>
          <w:tab w:val="num" w:pos="0"/>
        </w:tabs>
        <w:autoSpaceDE w:val="0"/>
        <w:autoSpaceDN w:val="0"/>
        <w:adjustRightInd w:val="0"/>
        <w:spacing w:before="120" w:after="120"/>
        <w:ind w:left="425" w:hanging="425"/>
        <w:contextualSpacing w:val="0"/>
        <w:jc w:val="both"/>
        <w:rPr>
          <w:rFonts w:ascii="Times New Roman" w:hAnsi="Times New Roman"/>
          <w:sz w:val="24"/>
          <w:szCs w:val="24"/>
        </w:rPr>
      </w:pPr>
      <w:r w:rsidRPr="00B30F2A">
        <w:rPr>
          <w:rFonts w:ascii="Times New Roman" w:hAnsi="Times New Roman"/>
          <w:sz w:val="24"/>
          <w:szCs w:val="24"/>
        </w:rPr>
        <w:t>Slimnīca Pakalpojuma sniedzējam par Pakalpojumu maksā pielikumā Nr. 2 noteikto maksu par operācijām un manipulācijām.</w:t>
      </w:r>
    </w:p>
    <w:p w14:paraId="41285F03" w14:textId="20CBC47B" w:rsidR="00B30F2A" w:rsidRDefault="00B30F2A" w:rsidP="00F5037D">
      <w:pPr>
        <w:pStyle w:val="ListParagraph"/>
        <w:numPr>
          <w:ilvl w:val="1"/>
          <w:numId w:val="29"/>
        </w:numPr>
        <w:shd w:val="clear" w:color="auto" w:fill="FFFFFF"/>
        <w:tabs>
          <w:tab w:val="num" w:pos="0"/>
        </w:tabs>
        <w:autoSpaceDE w:val="0"/>
        <w:autoSpaceDN w:val="0"/>
        <w:adjustRightInd w:val="0"/>
        <w:spacing w:before="120" w:after="120"/>
        <w:ind w:left="425" w:hanging="425"/>
        <w:contextualSpacing w:val="0"/>
        <w:jc w:val="both"/>
        <w:rPr>
          <w:rFonts w:ascii="Times New Roman" w:hAnsi="Times New Roman"/>
          <w:sz w:val="24"/>
          <w:szCs w:val="24"/>
        </w:rPr>
      </w:pPr>
      <w:r w:rsidRPr="00B30F2A">
        <w:rPr>
          <w:rFonts w:ascii="Times New Roman" w:hAnsi="Times New Roman"/>
          <w:sz w:val="24"/>
          <w:szCs w:val="24"/>
        </w:rPr>
        <w:lastRenderedPageBreak/>
        <w:t xml:space="preserve">Slimnīca veic samaksu Pakalpojuma sniedzējam </w:t>
      </w:r>
      <w:r w:rsidR="00002BB7" w:rsidRPr="00EB3592">
        <w:rPr>
          <w:rFonts w:ascii="Times New Roman" w:hAnsi="Times New Roman"/>
          <w:sz w:val="24"/>
          <w:szCs w:val="24"/>
        </w:rPr>
        <w:t>6</w:t>
      </w:r>
      <w:r w:rsidRPr="00EB3592">
        <w:rPr>
          <w:rFonts w:ascii="Times New Roman" w:hAnsi="Times New Roman"/>
          <w:sz w:val="24"/>
          <w:szCs w:val="24"/>
        </w:rPr>
        <w:t>0 (</w:t>
      </w:r>
      <w:r w:rsidR="00002BB7" w:rsidRPr="00EB3592">
        <w:rPr>
          <w:rFonts w:ascii="Times New Roman" w:hAnsi="Times New Roman"/>
          <w:sz w:val="24"/>
          <w:szCs w:val="24"/>
        </w:rPr>
        <w:t>sešdesmit</w:t>
      </w:r>
      <w:r w:rsidRPr="00EB3592">
        <w:rPr>
          <w:rFonts w:ascii="Times New Roman" w:hAnsi="Times New Roman"/>
          <w:sz w:val="24"/>
          <w:szCs w:val="24"/>
        </w:rPr>
        <w:t xml:space="preserve">) darba dienu </w:t>
      </w:r>
      <w:r w:rsidRPr="00B30F2A">
        <w:rPr>
          <w:rFonts w:ascii="Times New Roman" w:hAnsi="Times New Roman"/>
          <w:sz w:val="24"/>
          <w:szCs w:val="24"/>
        </w:rPr>
        <w:t>laikā pēc sniegto Pakalpojumu nodošanas – pieņemšanas akta abpusējas parakstīšanas un rēķina saņemšanas.</w:t>
      </w:r>
      <w:r w:rsidR="004B6096">
        <w:rPr>
          <w:rFonts w:ascii="Times New Roman" w:hAnsi="Times New Roman"/>
          <w:sz w:val="24"/>
          <w:szCs w:val="24"/>
        </w:rPr>
        <w:t xml:space="preserve"> </w:t>
      </w:r>
      <w:r w:rsidR="004B6096" w:rsidRPr="004B6096">
        <w:rPr>
          <w:rFonts w:ascii="Times New Roman" w:hAnsi="Times New Roman"/>
          <w:sz w:val="24"/>
          <w:szCs w:val="24"/>
        </w:rPr>
        <w:t xml:space="preserve">Pakalpojuma sniedzējs rēķinu apmaksai </w:t>
      </w:r>
      <w:proofErr w:type="spellStart"/>
      <w:r w:rsidR="004B6096" w:rsidRPr="004B6096">
        <w:rPr>
          <w:rFonts w:ascii="Times New Roman" w:hAnsi="Times New Roman"/>
          <w:sz w:val="24"/>
          <w:szCs w:val="24"/>
        </w:rPr>
        <w:t>nosūta</w:t>
      </w:r>
      <w:proofErr w:type="spellEnd"/>
      <w:r w:rsidR="004B6096" w:rsidRPr="004B6096">
        <w:rPr>
          <w:rFonts w:ascii="Times New Roman" w:hAnsi="Times New Roman"/>
          <w:sz w:val="24"/>
          <w:szCs w:val="24"/>
        </w:rPr>
        <w:t xml:space="preserve"> uz e-pasta adresi: </w:t>
      </w:r>
      <w:hyperlink r:id="rId8" w:history="1">
        <w:r w:rsidR="004B6096" w:rsidRPr="00E6605B">
          <w:rPr>
            <w:rStyle w:val="Hyperlink"/>
            <w:rFonts w:ascii="Times New Roman" w:hAnsi="Times New Roman"/>
            <w:sz w:val="24"/>
            <w:szCs w:val="24"/>
          </w:rPr>
          <w:t>rekini@aslimnica.lv</w:t>
        </w:r>
      </w:hyperlink>
      <w:r w:rsidR="004B6096" w:rsidRPr="004B6096">
        <w:rPr>
          <w:rFonts w:ascii="Times New Roman" w:hAnsi="Times New Roman"/>
          <w:sz w:val="24"/>
          <w:szCs w:val="24"/>
        </w:rPr>
        <w:t>.</w:t>
      </w:r>
      <w:r w:rsidR="004B6096">
        <w:rPr>
          <w:rFonts w:ascii="Times New Roman" w:hAnsi="Times New Roman"/>
          <w:sz w:val="24"/>
          <w:szCs w:val="24"/>
        </w:rPr>
        <w:t xml:space="preserve"> </w:t>
      </w:r>
    </w:p>
    <w:p w14:paraId="69A58B5A" w14:textId="77777777" w:rsidR="00B30F2A" w:rsidRDefault="00B30F2A" w:rsidP="00F5037D">
      <w:pPr>
        <w:pStyle w:val="ListParagraph"/>
        <w:numPr>
          <w:ilvl w:val="1"/>
          <w:numId w:val="29"/>
        </w:numPr>
        <w:shd w:val="clear" w:color="auto" w:fill="FFFFFF"/>
        <w:tabs>
          <w:tab w:val="num" w:pos="0"/>
        </w:tabs>
        <w:autoSpaceDE w:val="0"/>
        <w:autoSpaceDN w:val="0"/>
        <w:adjustRightInd w:val="0"/>
        <w:spacing w:before="120" w:after="120"/>
        <w:ind w:left="425" w:hanging="425"/>
        <w:contextualSpacing w:val="0"/>
        <w:jc w:val="both"/>
        <w:rPr>
          <w:rFonts w:ascii="Times New Roman" w:hAnsi="Times New Roman"/>
          <w:sz w:val="24"/>
          <w:szCs w:val="24"/>
        </w:rPr>
      </w:pPr>
      <w:r w:rsidRPr="00B30F2A">
        <w:rPr>
          <w:rFonts w:ascii="Times New Roman" w:hAnsi="Times New Roman"/>
          <w:sz w:val="24"/>
          <w:szCs w:val="24"/>
        </w:rPr>
        <w:t>Samaksu Slimnīca veic ar pārskaitījumu uz Pakalpojuma sniedzēja Līgumā norādīto bankas kontu. Līgumā noteiktie maksājumi uzskatāmi par izdarītiem ar brīdi, kad attiecīgā maksājuma izdarītājs ir veicis pārskaitījumu uz Līgumā norādīto bankas kontu.</w:t>
      </w:r>
    </w:p>
    <w:p w14:paraId="3FD24CA3" w14:textId="4748F763" w:rsidR="00B30F2A" w:rsidRPr="002607AC" w:rsidRDefault="00B30F2A" w:rsidP="002607AC">
      <w:pPr>
        <w:pStyle w:val="ListParagraph"/>
        <w:numPr>
          <w:ilvl w:val="1"/>
          <w:numId w:val="29"/>
        </w:numPr>
        <w:shd w:val="clear" w:color="auto" w:fill="FFFFFF"/>
        <w:tabs>
          <w:tab w:val="num" w:pos="0"/>
        </w:tabs>
        <w:autoSpaceDE w:val="0"/>
        <w:autoSpaceDN w:val="0"/>
        <w:adjustRightInd w:val="0"/>
        <w:spacing w:before="120" w:after="120"/>
        <w:ind w:left="426" w:hanging="426"/>
        <w:jc w:val="both"/>
        <w:rPr>
          <w:rFonts w:ascii="Times New Roman" w:hAnsi="Times New Roman"/>
          <w:sz w:val="24"/>
          <w:szCs w:val="24"/>
        </w:rPr>
      </w:pPr>
      <w:r w:rsidRPr="00B30F2A">
        <w:rPr>
          <w:rFonts w:ascii="Times New Roman" w:hAnsi="Times New Roman"/>
          <w:sz w:val="24"/>
          <w:szCs w:val="24"/>
        </w:rPr>
        <w:t>Pakalpojuma sniedzējam nav pretenziju, ka Slimnīca iepērk tādu Pakalpojuma apjomu, kāds nepieciešams Slimnīcas darbības nodrošināšanai.</w:t>
      </w:r>
    </w:p>
    <w:p w14:paraId="0ABA1C06" w14:textId="05D75477" w:rsidR="007C4055" w:rsidRPr="00C04E1C" w:rsidRDefault="00154192" w:rsidP="002607AC">
      <w:pPr>
        <w:pStyle w:val="ListParagraph"/>
        <w:numPr>
          <w:ilvl w:val="0"/>
          <w:numId w:val="29"/>
        </w:numPr>
        <w:shd w:val="clear" w:color="auto" w:fill="FFFFFF"/>
        <w:autoSpaceDE w:val="0"/>
        <w:autoSpaceDN w:val="0"/>
        <w:adjustRightInd w:val="0"/>
        <w:spacing w:before="240" w:after="240"/>
        <w:ind w:left="714" w:hanging="357"/>
        <w:contextualSpacing w:val="0"/>
        <w:jc w:val="center"/>
        <w:rPr>
          <w:rFonts w:ascii="Times New Roman" w:hAnsi="Times New Roman"/>
          <w:b/>
          <w:sz w:val="24"/>
          <w:szCs w:val="24"/>
        </w:rPr>
      </w:pPr>
      <w:r w:rsidRPr="00C04E1C">
        <w:rPr>
          <w:rFonts w:ascii="Times New Roman" w:hAnsi="Times New Roman"/>
          <w:b/>
          <w:sz w:val="24"/>
          <w:szCs w:val="24"/>
        </w:rPr>
        <w:t>PAKALPOJUMU SNIEGŠANAS VIETA</w:t>
      </w:r>
      <w:r w:rsidR="008C31F1">
        <w:rPr>
          <w:rFonts w:ascii="Times New Roman" w:hAnsi="Times New Roman"/>
          <w:b/>
          <w:sz w:val="24"/>
          <w:szCs w:val="24"/>
        </w:rPr>
        <w:t xml:space="preserve">, </w:t>
      </w:r>
      <w:r w:rsidRPr="00C04E1C">
        <w:rPr>
          <w:rFonts w:ascii="Times New Roman" w:hAnsi="Times New Roman"/>
          <w:b/>
          <w:sz w:val="24"/>
          <w:szCs w:val="24"/>
        </w:rPr>
        <w:t xml:space="preserve">VISPĀRĒJĀ </w:t>
      </w:r>
      <w:r w:rsidR="008C31F1">
        <w:rPr>
          <w:rFonts w:ascii="Times New Roman" w:hAnsi="Times New Roman"/>
          <w:b/>
          <w:sz w:val="24"/>
          <w:szCs w:val="24"/>
        </w:rPr>
        <w:t>UN NODOŠANAS - PIEŅEMŠANAS KĀRTĪBA</w:t>
      </w:r>
    </w:p>
    <w:p w14:paraId="0D2DEAC4" w14:textId="77777777" w:rsidR="002607AC" w:rsidRDefault="00C04E1C" w:rsidP="002607AC">
      <w:pPr>
        <w:pStyle w:val="ListParagraph"/>
        <w:numPr>
          <w:ilvl w:val="1"/>
          <w:numId w:val="29"/>
        </w:numPr>
        <w:shd w:val="clear" w:color="auto" w:fill="FFFFFF"/>
        <w:tabs>
          <w:tab w:val="left" w:pos="993"/>
        </w:tabs>
        <w:autoSpaceDE w:val="0"/>
        <w:autoSpaceDN w:val="0"/>
        <w:adjustRightInd w:val="0"/>
        <w:spacing w:before="120" w:after="120"/>
        <w:ind w:left="426" w:hanging="426"/>
        <w:contextualSpacing w:val="0"/>
        <w:jc w:val="both"/>
        <w:rPr>
          <w:rFonts w:ascii="Times New Roman" w:hAnsi="Times New Roman"/>
          <w:sz w:val="24"/>
          <w:szCs w:val="24"/>
        </w:rPr>
      </w:pPr>
      <w:r w:rsidRPr="002607AC">
        <w:rPr>
          <w:rFonts w:ascii="Times New Roman" w:hAnsi="Times New Roman"/>
          <w:sz w:val="24"/>
          <w:szCs w:val="24"/>
        </w:rPr>
        <w:t>Pakalpojuma sniedzējs P</w:t>
      </w:r>
      <w:r w:rsidR="007C4055" w:rsidRPr="002607AC">
        <w:rPr>
          <w:rFonts w:ascii="Times New Roman" w:hAnsi="Times New Roman"/>
          <w:sz w:val="24"/>
          <w:szCs w:val="24"/>
        </w:rPr>
        <w:t>akalpojumus sniedz Slimnīcas telpās.</w:t>
      </w:r>
    </w:p>
    <w:p w14:paraId="13610F33" w14:textId="77777777" w:rsidR="002607AC" w:rsidRDefault="00C04E1C" w:rsidP="005C5C91">
      <w:pPr>
        <w:pStyle w:val="ListParagraph"/>
        <w:numPr>
          <w:ilvl w:val="1"/>
          <w:numId w:val="29"/>
        </w:numPr>
        <w:shd w:val="clear" w:color="auto" w:fill="FFFFFF"/>
        <w:tabs>
          <w:tab w:val="left" w:pos="993"/>
        </w:tabs>
        <w:autoSpaceDE w:val="0"/>
        <w:autoSpaceDN w:val="0"/>
        <w:adjustRightInd w:val="0"/>
        <w:spacing w:before="120" w:after="120"/>
        <w:ind w:left="425" w:hanging="425"/>
        <w:contextualSpacing w:val="0"/>
        <w:jc w:val="both"/>
        <w:rPr>
          <w:rFonts w:ascii="Times New Roman" w:hAnsi="Times New Roman"/>
          <w:sz w:val="24"/>
          <w:szCs w:val="24"/>
        </w:rPr>
      </w:pPr>
      <w:r w:rsidRPr="002607AC">
        <w:rPr>
          <w:rFonts w:ascii="Times New Roman" w:hAnsi="Times New Roman"/>
          <w:sz w:val="24"/>
          <w:szCs w:val="24"/>
        </w:rPr>
        <w:t>Līgumā paredzētos P</w:t>
      </w:r>
      <w:r w:rsidR="007C4055" w:rsidRPr="002607AC">
        <w:rPr>
          <w:rFonts w:ascii="Times New Roman" w:hAnsi="Times New Roman"/>
          <w:sz w:val="24"/>
          <w:szCs w:val="24"/>
        </w:rPr>
        <w:t xml:space="preserve">akalpojumus </w:t>
      </w:r>
      <w:r w:rsidR="009934D6" w:rsidRPr="002607AC">
        <w:rPr>
          <w:rFonts w:ascii="Times New Roman" w:hAnsi="Times New Roman"/>
          <w:sz w:val="24"/>
          <w:szCs w:val="24"/>
        </w:rPr>
        <w:t xml:space="preserve">ir </w:t>
      </w:r>
      <w:r w:rsidR="007C4055" w:rsidRPr="002607AC">
        <w:rPr>
          <w:rFonts w:ascii="Times New Roman" w:hAnsi="Times New Roman"/>
          <w:sz w:val="24"/>
          <w:szCs w:val="24"/>
        </w:rPr>
        <w:t xml:space="preserve">tiesīgi sniegt vienīgi Slimnīcas akceptētie sertificētie ārsti </w:t>
      </w:r>
      <w:r w:rsidR="001110D7" w:rsidRPr="002607AC">
        <w:rPr>
          <w:rFonts w:ascii="Times New Roman" w:hAnsi="Times New Roman"/>
          <w:sz w:val="24"/>
          <w:szCs w:val="24"/>
        </w:rPr>
        <w:t xml:space="preserve">un rezidenti, kuri </w:t>
      </w:r>
      <w:r w:rsidR="00BE39F5" w:rsidRPr="002607AC">
        <w:rPr>
          <w:rFonts w:ascii="Times New Roman" w:hAnsi="Times New Roman"/>
          <w:sz w:val="24"/>
          <w:szCs w:val="24"/>
        </w:rPr>
        <w:t xml:space="preserve">ir </w:t>
      </w:r>
      <w:r w:rsidR="001110D7" w:rsidRPr="002607AC">
        <w:rPr>
          <w:rFonts w:ascii="Times New Roman" w:hAnsi="Times New Roman"/>
          <w:sz w:val="24"/>
          <w:szCs w:val="24"/>
        </w:rPr>
        <w:t>tiesīgi strādāt sertificētu ārstu vadīb</w:t>
      </w:r>
      <w:r w:rsidR="00EE2240" w:rsidRPr="002607AC">
        <w:rPr>
          <w:rFonts w:ascii="Times New Roman" w:hAnsi="Times New Roman"/>
          <w:sz w:val="24"/>
          <w:szCs w:val="24"/>
        </w:rPr>
        <w:t>ā</w:t>
      </w:r>
      <w:r w:rsidR="00DF31A2" w:rsidRPr="002607AC">
        <w:rPr>
          <w:rFonts w:ascii="Times New Roman" w:hAnsi="Times New Roman"/>
          <w:sz w:val="24"/>
          <w:szCs w:val="24"/>
        </w:rPr>
        <w:t xml:space="preserve">, </w:t>
      </w:r>
      <w:r w:rsidR="00EE2240" w:rsidRPr="002607AC">
        <w:rPr>
          <w:rFonts w:ascii="Times New Roman" w:hAnsi="Times New Roman"/>
          <w:sz w:val="24"/>
          <w:szCs w:val="24"/>
        </w:rPr>
        <w:t xml:space="preserve">un </w:t>
      </w:r>
      <w:r w:rsidR="007C4055" w:rsidRPr="002607AC">
        <w:rPr>
          <w:rFonts w:ascii="Times New Roman" w:hAnsi="Times New Roman"/>
          <w:sz w:val="24"/>
          <w:szCs w:val="24"/>
        </w:rPr>
        <w:t>ar kuriem Pakalpojuma sniedzējam ir noslēgts darba līgums. Slimnīcas akceptē</w:t>
      </w:r>
      <w:r w:rsidRPr="002607AC">
        <w:rPr>
          <w:rFonts w:ascii="Times New Roman" w:hAnsi="Times New Roman"/>
          <w:sz w:val="24"/>
          <w:szCs w:val="24"/>
        </w:rPr>
        <w:t>tie ārsti uzskaitīti šī Līguma p</w:t>
      </w:r>
      <w:r w:rsidR="007C4055" w:rsidRPr="002607AC">
        <w:rPr>
          <w:rFonts w:ascii="Times New Roman" w:hAnsi="Times New Roman"/>
          <w:sz w:val="24"/>
          <w:szCs w:val="24"/>
        </w:rPr>
        <w:t>ielikumā Nr.1.</w:t>
      </w:r>
    </w:p>
    <w:p w14:paraId="44612050" w14:textId="77777777" w:rsidR="002607AC" w:rsidRDefault="007C4055" w:rsidP="005C5C91">
      <w:pPr>
        <w:pStyle w:val="ListParagraph"/>
        <w:numPr>
          <w:ilvl w:val="1"/>
          <w:numId w:val="29"/>
        </w:numPr>
        <w:shd w:val="clear" w:color="auto" w:fill="FFFFFF"/>
        <w:tabs>
          <w:tab w:val="left" w:pos="993"/>
        </w:tabs>
        <w:autoSpaceDE w:val="0"/>
        <w:autoSpaceDN w:val="0"/>
        <w:adjustRightInd w:val="0"/>
        <w:spacing w:before="120" w:after="120"/>
        <w:ind w:left="425" w:hanging="425"/>
        <w:contextualSpacing w:val="0"/>
        <w:jc w:val="both"/>
        <w:rPr>
          <w:rFonts w:ascii="Times New Roman" w:hAnsi="Times New Roman"/>
          <w:sz w:val="24"/>
          <w:szCs w:val="24"/>
        </w:rPr>
      </w:pPr>
      <w:r w:rsidRPr="002607AC">
        <w:rPr>
          <w:rFonts w:ascii="Times New Roman" w:hAnsi="Times New Roman"/>
          <w:sz w:val="24"/>
          <w:szCs w:val="24"/>
        </w:rPr>
        <w:t>Pakalpojuma sniedzējam ir tiesības piedalīties darba organizēšanā Slimnīcas Operāciju blokos (atbilstoši Slimnīcas pasūtījumam par veicamajām plānveida un neatliekamām operācijām).</w:t>
      </w:r>
    </w:p>
    <w:p w14:paraId="2433A096" w14:textId="77777777" w:rsidR="002607AC" w:rsidRDefault="00B80769" w:rsidP="005C5C91">
      <w:pPr>
        <w:pStyle w:val="ListParagraph"/>
        <w:numPr>
          <w:ilvl w:val="1"/>
          <w:numId w:val="29"/>
        </w:numPr>
        <w:shd w:val="clear" w:color="auto" w:fill="FFFFFF"/>
        <w:tabs>
          <w:tab w:val="left" w:pos="993"/>
        </w:tabs>
        <w:autoSpaceDE w:val="0"/>
        <w:autoSpaceDN w:val="0"/>
        <w:adjustRightInd w:val="0"/>
        <w:spacing w:before="120" w:after="120"/>
        <w:ind w:left="425" w:hanging="425"/>
        <w:contextualSpacing w:val="0"/>
        <w:jc w:val="both"/>
        <w:rPr>
          <w:rFonts w:ascii="Times New Roman" w:hAnsi="Times New Roman"/>
          <w:sz w:val="24"/>
          <w:szCs w:val="24"/>
        </w:rPr>
      </w:pPr>
      <w:r w:rsidRPr="002607AC">
        <w:rPr>
          <w:rFonts w:ascii="Times New Roman" w:hAnsi="Times New Roman"/>
          <w:sz w:val="24"/>
          <w:szCs w:val="24"/>
        </w:rPr>
        <w:t>Pakalpojuma sniedzējs sniedz Pakalpojumu, iepriekš to rakstiski saskaņojot ar Slimnīcu (tai skaitā Pakalpojuma ietvaros veicamo operāciju sarakstu, dežurējošo ārstu sarakstu, izmaiņas minētajos sarakstos) atbilstoši Slimnīcas iekšējos normatīvajos aktos noteiktajam</w:t>
      </w:r>
      <w:r w:rsidR="007C4055" w:rsidRPr="002607AC">
        <w:rPr>
          <w:rFonts w:ascii="Times New Roman" w:hAnsi="Times New Roman"/>
          <w:sz w:val="24"/>
          <w:szCs w:val="24"/>
        </w:rPr>
        <w:t>.</w:t>
      </w:r>
    </w:p>
    <w:p w14:paraId="0710A7B4" w14:textId="77777777" w:rsidR="002607AC" w:rsidRDefault="007C4055" w:rsidP="005C5C91">
      <w:pPr>
        <w:pStyle w:val="ListParagraph"/>
        <w:numPr>
          <w:ilvl w:val="1"/>
          <w:numId w:val="29"/>
        </w:numPr>
        <w:shd w:val="clear" w:color="auto" w:fill="FFFFFF"/>
        <w:tabs>
          <w:tab w:val="left" w:pos="993"/>
        </w:tabs>
        <w:autoSpaceDE w:val="0"/>
        <w:autoSpaceDN w:val="0"/>
        <w:adjustRightInd w:val="0"/>
        <w:spacing w:before="120" w:after="120"/>
        <w:ind w:left="425" w:hanging="425"/>
        <w:contextualSpacing w:val="0"/>
        <w:jc w:val="both"/>
        <w:rPr>
          <w:rFonts w:ascii="Times New Roman" w:hAnsi="Times New Roman"/>
          <w:sz w:val="24"/>
          <w:szCs w:val="24"/>
        </w:rPr>
      </w:pPr>
      <w:r w:rsidRPr="002607AC">
        <w:rPr>
          <w:rFonts w:ascii="Times New Roman" w:hAnsi="Times New Roman"/>
          <w:sz w:val="24"/>
          <w:szCs w:val="24"/>
        </w:rPr>
        <w:t>Pakalpojuma sniedzējs sniedz Pakalpojumu, piesaistot atbilstoša profila Slimnīcas sertificētus speciālistus, par kuru medicīnisko darbību atbildību uzņemas Pakalpojuma sniedzējs un Slimnīca.</w:t>
      </w:r>
    </w:p>
    <w:p w14:paraId="47C12775" w14:textId="77777777" w:rsidR="002607AC" w:rsidRDefault="007C4055" w:rsidP="005C5C91">
      <w:pPr>
        <w:pStyle w:val="ListParagraph"/>
        <w:numPr>
          <w:ilvl w:val="1"/>
          <w:numId w:val="29"/>
        </w:numPr>
        <w:shd w:val="clear" w:color="auto" w:fill="FFFFFF"/>
        <w:tabs>
          <w:tab w:val="left" w:pos="993"/>
        </w:tabs>
        <w:autoSpaceDE w:val="0"/>
        <w:autoSpaceDN w:val="0"/>
        <w:adjustRightInd w:val="0"/>
        <w:spacing w:before="120" w:after="120"/>
        <w:ind w:left="425" w:hanging="425"/>
        <w:contextualSpacing w:val="0"/>
        <w:jc w:val="both"/>
        <w:rPr>
          <w:rFonts w:ascii="Times New Roman" w:hAnsi="Times New Roman"/>
          <w:sz w:val="24"/>
          <w:szCs w:val="24"/>
        </w:rPr>
      </w:pPr>
      <w:r w:rsidRPr="002607AC">
        <w:rPr>
          <w:rFonts w:ascii="Times New Roman" w:hAnsi="Times New Roman"/>
          <w:sz w:val="24"/>
          <w:szCs w:val="24"/>
        </w:rPr>
        <w:t>Pakalpojuma sniedzējs nozīmē atbildīgo personu savu darbinieku darbu organizācijai Slimnīcā un sadarbībai ar Slimnīcu.</w:t>
      </w:r>
    </w:p>
    <w:p w14:paraId="4390D290" w14:textId="7ED8F3DE" w:rsidR="007C4055" w:rsidRDefault="007C4055" w:rsidP="005C5C91">
      <w:pPr>
        <w:pStyle w:val="ListParagraph"/>
        <w:numPr>
          <w:ilvl w:val="1"/>
          <w:numId w:val="29"/>
        </w:numPr>
        <w:shd w:val="clear" w:color="auto" w:fill="FFFFFF"/>
        <w:tabs>
          <w:tab w:val="left" w:pos="993"/>
        </w:tabs>
        <w:autoSpaceDE w:val="0"/>
        <w:autoSpaceDN w:val="0"/>
        <w:adjustRightInd w:val="0"/>
        <w:spacing w:before="120" w:after="120"/>
        <w:ind w:left="425" w:hanging="425"/>
        <w:contextualSpacing w:val="0"/>
        <w:jc w:val="both"/>
        <w:rPr>
          <w:rFonts w:ascii="Times New Roman" w:hAnsi="Times New Roman"/>
          <w:sz w:val="24"/>
          <w:szCs w:val="24"/>
        </w:rPr>
      </w:pPr>
      <w:r w:rsidRPr="002607AC">
        <w:rPr>
          <w:rFonts w:ascii="Times New Roman" w:eastAsia="Times New Roman" w:hAnsi="Times New Roman"/>
          <w:sz w:val="24"/>
          <w:szCs w:val="24"/>
        </w:rPr>
        <w:t>Līguma pielikumā Nr.</w:t>
      </w:r>
      <w:r w:rsidR="00C04E1C" w:rsidRPr="002607AC">
        <w:rPr>
          <w:rFonts w:ascii="Times New Roman" w:eastAsia="Times New Roman" w:hAnsi="Times New Roman"/>
          <w:sz w:val="24"/>
          <w:szCs w:val="24"/>
        </w:rPr>
        <w:t> </w:t>
      </w:r>
      <w:r w:rsidRPr="002607AC">
        <w:rPr>
          <w:rFonts w:ascii="Times New Roman" w:eastAsia="Times New Roman" w:hAnsi="Times New Roman"/>
          <w:sz w:val="24"/>
          <w:szCs w:val="24"/>
        </w:rPr>
        <w:t xml:space="preserve">2 norādītie manipulāciju kodi var tikt papildināti vai svītroti atbilstoši Slimnīcas nepieciešamībai saņemt </w:t>
      </w:r>
      <w:r w:rsidRPr="002607AC">
        <w:rPr>
          <w:rFonts w:ascii="Times New Roman" w:hAnsi="Times New Roman"/>
          <w:sz w:val="24"/>
          <w:szCs w:val="24"/>
        </w:rPr>
        <w:t xml:space="preserve">sertificētu ārstu pakalpojumus mikroķirurģijas programmas un citu mikroķirurģijas pakalpojumu nodrošināšanai, nemainot kopējo </w:t>
      </w:r>
      <w:r w:rsidR="00CD5B03" w:rsidRPr="002607AC">
        <w:rPr>
          <w:rFonts w:ascii="Times New Roman" w:hAnsi="Times New Roman"/>
          <w:sz w:val="24"/>
          <w:szCs w:val="24"/>
        </w:rPr>
        <w:t>L</w:t>
      </w:r>
      <w:r w:rsidRPr="002607AC">
        <w:rPr>
          <w:rFonts w:ascii="Times New Roman" w:hAnsi="Times New Roman"/>
          <w:sz w:val="24"/>
          <w:szCs w:val="24"/>
        </w:rPr>
        <w:t xml:space="preserve">īguma </w:t>
      </w:r>
      <w:r w:rsidR="00CD5B03" w:rsidRPr="002607AC">
        <w:rPr>
          <w:rFonts w:ascii="Times New Roman" w:hAnsi="Times New Roman"/>
          <w:sz w:val="24"/>
          <w:szCs w:val="24"/>
        </w:rPr>
        <w:t>3.1.</w:t>
      </w:r>
      <w:r w:rsidR="00C04E1C" w:rsidRPr="002607AC">
        <w:rPr>
          <w:rFonts w:ascii="Times New Roman" w:hAnsi="Times New Roman"/>
          <w:sz w:val="24"/>
          <w:szCs w:val="24"/>
        </w:rPr>
        <w:t> </w:t>
      </w:r>
      <w:r w:rsidR="00CD5B03" w:rsidRPr="002607AC">
        <w:rPr>
          <w:rFonts w:ascii="Times New Roman" w:hAnsi="Times New Roman"/>
          <w:sz w:val="24"/>
          <w:szCs w:val="24"/>
        </w:rPr>
        <w:t xml:space="preserve">punktā norādīto </w:t>
      </w:r>
      <w:r w:rsidRPr="002607AC">
        <w:rPr>
          <w:rFonts w:ascii="Times New Roman" w:hAnsi="Times New Roman"/>
          <w:sz w:val="24"/>
          <w:szCs w:val="24"/>
        </w:rPr>
        <w:t>summu.</w:t>
      </w:r>
    </w:p>
    <w:p w14:paraId="64107E49" w14:textId="3C9CC642" w:rsidR="005C5C91" w:rsidRDefault="005C5C91" w:rsidP="005C5C91">
      <w:pPr>
        <w:pStyle w:val="ListParagraph"/>
        <w:numPr>
          <w:ilvl w:val="1"/>
          <w:numId w:val="29"/>
        </w:numPr>
        <w:shd w:val="clear" w:color="auto" w:fill="FFFFFF"/>
        <w:tabs>
          <w:tab w:val="left" w:pos="993"/>
        </w:tabs>
        <w:autoSpaceDE w:val="0"/>
        <w:autoSpaceDN w:val="0"/>
        <w:adjustRightInd w:val="0"/>
        <w:spacing w:before="120" w:after="120"/>
        <w:ind w:left="425" w:hanging="425"/>
        <w:contextualSpacing w:val="0"/>
        <w:jc w:val="both"/>
        <w:rPr>
          <w:rFonts w:ascii="Times New Roman" w:hAnsi="Times New Roman"/>
          <w:sz w:val="24"/>
          <w:szCs w:val="24"/>
        </w:rPr>
      </w:pPr>
      <w:r w:rsidRPr="005C5C91">
        <w:rPr>
          <w:rFonts w:ascii="Times New Roman" w:hAnsi="Times New Roman"/>
          <w:sz w:val="24"/>
          <w:szCs w:val="24"/>
        </w:rPr>
        <w:t xml:space="preserve">Slimnīcas Statistikas daļa (Līguma </w:t>
      </w:r>
      <w:r w:rsidR="00711B01">
        <w:rPr>
          <w:rFonts w:ascii="Times New Roman" w:hAnsi="Times New Roman"/>
          <w:sz w:val="24"/>
          <w:szCs w:val="24"/>
        </w:rPr>
        <w:t>6.5.1.1</w:t>
      </w:r>
      <w:r w:rsidRPr="005C5C91">
        <w:rPr>
          <w:rFonts w:ascii="Times New Roman" w:hAnsi="Times New Roman"/>
          <w:sz w:val="24"/>
          <w:szCs w:val="24"/>
        </w:rPr>
        <w:t>. punktā norādītais pārstāvis) līdz katra mēneša 7.</w:t>
      </w:r>
      <w:r w:rsidR="00711B01">
        <w:rPr>
          <w:rFonts w:ascii="Times New Roman" w:hAnsi="Times New Roman"/>
          <w:sz w:val="24"/>
          <w:szCs w:val="24"/>
        </w:rPr>
        <w:t> </w:t>
      </w:r>
      <w:r w:rsidRPr="005C5C91">
        <w:rPr>
          <w:rFonts w:ascii="Times New Roman" w:hAnsi="Times New Roman"/>
          <w:sz w:val="24"/>
          <w:szCs w:val="24"/>
        </w:rPr>
        <w:t>datumam atbilstoši Slimnīcas informācijas sistēmā “</w:t>
      </w:r>
      <w:proofErr w:type="spellStart"/>
      <w:r w:rsidRPr="005C5C91">
        <w:rPr>
          <w:rFonts w:ascii="Times New Roman" w:hAnsi="Times New Roman"/>
          <w:sz w:val="24"/>
          <w:szCs w:val="24"/>
        </w:rPr>
        <w:t>ĀrstaBirojs</w:t>
      </w:r>
      <w:proofErr w:type="spellEnd"/>
      <w:r w:rsidRPr="005C5C91">
        <w:rPr>
          <w:rFonts w:ascii="Times New Roman" w:hAnsi="Times New Roman"/>
          <w:sz w:val="24"/>
          <w:szCs w:val="24"/>
        </w:rPr>
        <w:t xml:space="preserve">” Pakalpojuma sniedzēja ievadītajām manipulācijām apkopo Pakalpojuma sniedzēja veiktās manipulācijas par iepriekšējā kalendārajā mēnesī sniegtajiem Pakalpojumiem un apkopojumu e-pasta vēstulē </w:t>
      </w:r>
      <w:proofErr w:type="spellStart"/>
      <w:r w:rsidRPr="005C5C91">
        <w:rPr>
          <w:rFonts w:ascii="Times New Roman" w:hAnsi="Times New Roman"/>
          <w:sz w:val="24"/>
          <w:szCs w:val="24"/>
        </w:rPr>
        <w:t>nosūta</w:t>
      </w:r>
      <w:proofErr w:type="spellEnd"/>
      <w:r w:rsidRPr="005C5C91">
        <w:rPr>
          <w:rFonts w:ascii="Times New Roman" w:hAnsi="Times New Roman"/>
          <w:sz w:val="24"/>
          <w:szCs w:val="24"/>
        </w:rPr>
        <w:t xml:space="preserve"> Pakalpojuma sniedzējam (Vienošanās </w:t>
      </w:r>
      <w:r w:rsidR="00711B01">
        <w:rPr>
          <w:rFonts w:ascii="Times New Roman" w:hAnsi="Times New Roman"/>
          <w:sz w:val="24"/>
          <w:szCs w:val="24"/>
        </w:rPr>
        <w:t>6.5.2.2</w:t>
      </w:r>
      <w:r w:rsidRPr="005C5C91">
        <w:rPr>
          <w:rFonts w:ascii="Times New Roman" w:hAnsi="Times New Roman"/>
          <w:sz w:val="24"/>
          <w:szCs w:val="24"/>
        </w:rPr>
        <w:t>. punktā norādītajam  pārstāvim).</w:t>
      </w:r>
    </w:p>
    <w:p w14:paraId="30E2C125" w14:textId="77777777" w:rsidR="008C31F1" w:rsidRDefault="00711B01" w:rsidP="008C31F1">
      <w:pPr>
        <w:pStyle w:val="ListParagraph"/>
        <w:numPr>
          <w:ilvl w:val="1"/>
          <w:numId w:val="29"/>
        </w:numPr>
        <w:shd w:val="clear" w:color="auto" w:fill="FFFFFF"/>
        <w:tabs>
          <w:tab w:val="left" w:pos="993"/>
        </w:tabs>
        <w:autoSpaceDE w:val="0"/>
        <w:autoSpaceDN w:val="0"/>
        <w:adjustRightInd w:val="0"/>
        <w:spacing w:before="120" w:after="120"/>
        <w:ind w:left="425" w:hanging="425"/>
        <w:contextualSpacing w:val="0"/>
        <w:jc w:val="both"/>
        <w:rPr>
          <w:rFonts w:ascii="Times New Roman" w:hAnsi="Times New Roman"/>
          <w:sz w:val="24"/>
          <w:szCs w:val="24"/>
        </w:rPr>
      </w:pPr>
      <w:r w:rsidRPr="00711B01">
        <w:rPr>
          <w:rFonts w:ascii="Times New Roman" w:hAnsi="Times New Roman"/>
          <w:sz w:val="24"/>
          <w:szCs w:val="24"/>
        </w:rPr>
        <w:t xml:space="preserve">Pakalpojuma sniedzējs (Līguma </w:t>
      </w:r>
      <w:r>
        <w:rPr>
          <w:rFonts w:ascii="Times New Roman" w:hAnsi="Times New Roman"/>
          <w:sz w:val="24"/>
          <w:szCs w:val="24"/>
        </w:rPr>
        <w:t>6.5.2.2</w:t>
      </w:r>
      <w:r w:rsidRPr="00711B01">
        <w:rPr>
          <w:rFonts w:ascii="Times New Roman" w:hAnsi="Times New Roman"/>
          <w:sz w:val="24"/>
          <w:szCs w:val="24"/>
        </w:rPr>
        <w:t xml:space="preserve">. punktā norādītais pārstāvis) un Slimnīca (Līguma </w:t>
      </w:r>
      <w:r>
        <w:rPr>
          <w:rFonts w:ascii="Times New Roman" w:hAnsi="Times New Roman"/>
          <w:sz w:val="24"/>
          <w:szCs w:val="24"/>
        </w:rPr>
        <w:t>6.5.1.2</w:t>
      </w:r>
      <w:r w:rsidRPr="00711B01">
        <w:rPr>
          <w:rFonts w:ascii="Times New Roman" w:hAnsi="Times New Roman"/>
          <w:sz w:val="24"/>
          <w:szCs w:val="24"/>
        </w:rPr>
        <w:t>. punktā norādītais pārstāvis) līdz katra mēneša 10.</w:t>
      </w:r>
      <w:r>
        <w:rPr>
          <w:rFonts w:ascii="Times New Roman" w:hAnsi="Times New Roman"/>
          <w:sz w:val="24"/>
          <w:szCs w:val="24"/>
        </w:rPr>
        <w:t> </w:t>
      </w:r>
      <w:r w:rsidRPr="00711B01">
        <w:rPr>
          <w:rFonts w:ascii="Times New Roman" w:hAnsi="Times New Roman"/>
          <w:sz w:val="24"/>
          <w:szCs w:val="24"/>
        </w:rPr>
        <w:t>datumam veic Pakalpojuma sniedzēja iepriekšējā kalendārajā mēnesī veikto manipulāciju kodu salīdzināšanu, precizēšanu un labošanu Slimnīcas informācijas sistēmā „</w:t>
      </w:r>
      <w:proofErr w:type="spellStart"/>
      <w:r w:rsidRPr="00711B01">
        <w:rPr>
          <w:rFonts w:ascii="Times New Roman" w:hAnsi="Times New Roman"/>
          <w:sz w:val="24"/>
          <w:szCs w:val="24"/>
        </w:rPr>
        <w:t>ĀrstaBirojs</w:t>
      </w:r>
      <w:proofErr w:type="spellEnd"/>
      <w:r w:rsidRPr="00711B01">
        <w:rPr>
          <w:rFonts w:ascii="Times New Roman" w:hAnsi="Times New Roman"/>
          <w:sz w:val="24"/>
          <w:szCs w:val="24"/>
        </w:rPr>
        <w:t>”.</w:t>
      </w:r>
    </w:p>
    <w:p w14:paraId="0CB7A592" w14:textId="306BC148" w:rsidR="00711B01" w:rsidRPr="008C31F1" w:rsidRDefault="00711B01" w:rsidP="008C31F1">
      <w:pPr>
        <w:pStyle w:val="ListParagraph"/>
        <w:numPr>
          <w:ilvl w:val="1"/>
          <w:numId w:val="29"/>
        </w:numPr>
        <w:shd w:val="clear" w:color="auto" w:fill="FFFFFF"/>
        <w:tabs>
          <w:tab w:val="left" w:pos="0"/>
        </w:tabs>
        <w:autoSpaceDE w:val="0"/>
        <w:autoSpaceDN w:val="0"/>
        <w:adjustRightInd w:val="0"/>
        <w:spacing w:before="120" w:after="120"/>
        <w:ind w:left="425" w:hanging="425"/>
        <w:contextualSpacing w:val="0"/>
        <w:jc w:val="both"/>
        <w:rPr>
          <w:rFonts w:ascii="Times New Roman" w:hAnsi="Times New Roman"/>
          <w:sz w:val="24"/>
          <w:szCs w:val="24"/>
        </w:rPr>
      </w:pPr>
      <w:r w:rsidRPr="008C31F1">
        <w:rPr>
          <w:rFonts w:ascii="Times New Roman" w:hAnsi="Times New Roman"/>
          <w:sz w:val="24"/>
          <w:szCs w:val="24"/>
        </w:rPr>
        <w:lastRenderedPageBreak/>
        <w:t xml:space="preserve">Pakalpojuma sniedzējs (Līguma 6.5.2.2. punktā norādītais pārstāvis) līdz katra mēneša 11. datumam iesniedz Slimnīcai (Līguma 6.5.1.1. - </w:t>
      </w:r>
      <w:r w:rsidR="00BD7A41" w:rsidRPr="008C31F1">
        <w:rPr>
          <w:rFonts w:ascii="Times New Roman" w:hAnsi="Times New Roman"/>
          <w:sz w:val="24"/>
          <w:szCs w:val="24"/>
        </w:rPr>
        <w:t>6</w:t>
      </w:r>
      <w:r w:rsidRPr="008C31F1">
        <w:rPr>
          <w:rFonts w:ascii="Times New Roman" w:hAnsi="Times New Roman"/>
          <w:sz w:val="24"/>
          <w:szCs w:val="24"/>
        </w:rPr>
        <w:t>.</w:t>
      </w:r>
      <w:r w:rsidR="00BD7A41" w:rsidRPr="008C31F1">
        <w:rPr>
          <w:rFonts w:ascii="Times New Roman" w:hAnsi="Times New Roman"/>
          <w:sz w:val="24"/>
          <w:szCs w:val="24"/>
        </w:rPr>
        <w:t>5</w:t>
      </w:r>
      <w:r w:rsidRPr="008C31F1">
        <w:rPr>
          <w:rFonts w:ascii="Times New Roman" w:hAnsi="Times New Roman"/>
          <w:sz w:val="24"/>
          <w:szCs w:val="24"/>
        </w:rPr>
        <w:t>.1.3. punktā norādītajiem pārstāvjiem) sniegto Pakalpojumu nodošanas – pieņemšanas akta projektu par iepriekšējā kalendārajā mēnesī sniegtajiem Pakalpojumiem, nosūtot uz Slimnīcas atbildīgo personu e-pasta adresēm.</w:t>
      </w:r>
    </w:p>
    <w:p w14:paraId="63227744" w14:textId="3124FA69" w:rsidR="008C31F1" w:rsidRDefault="00BD7A41" w:rsidP="008C31F1">
      <w:pPr>
        <w:pStyle w:val="ListParagraph"/>
        <w:numPr>
          <w:ilvl w:val="1"/>
          <w:numId w:val="29"/>
        </w:numPr>
        <w:shd w:val="clear" w:color="auto" w:fill="FFFFFF"/>
        <w:autoSpaceDE w:val="0"/>
        <w:autoSpaceDN w:val="0"/>
        <w:adjustRightInd w:val="0"/>
        <w:spacing w:before="120" w:after="120"/>
        <w:ind w:left="425" w:hanging="425"/>
        <w:contextualSpacing w:val="0"/>
        <w:jc w:val="both"/>
        <w:rPr>
          <w:rFonts w:ascii="Times New Roman" w:hAnsi="Times New Roman"/>
          <w:sz w:val="24"/>
          <w:szCs w:val="24"/>
        </w:rPr>
      </w:pPr>
      <w:r w:rsidRPr="00BD7A41">
        <w:rPr>
          <w:rFonts w:ascii="Times New Roman" w:hAnsi="Times New Roman"/>
          <w:sz w:val="24"/>
          <w:szCs w:val="24"/>
        </w:rPr>
        <w:t xml:space="preserve">Slimnīca (Līguma </w:t>
      </w:r>
      <w:r w:rsidR="002E76CB">
        <w:rPr>
          <w:rFonts w:ascii="Times New Roman" w:hAnsi="Times New Roman"/>
          <w:sz w:val="24"/>
          <w:szCs w:val="24"/>
        </w:rPr>
        <w:t>6</w:t>
      </w:r>
      <w:r w:rsidRPr="00BD7A41">
        <w:rPr>
          <w:rFonts w:ascii="Times New Roman" w:hAnsi="Times New Roman"/>
          <w:sz w:val="24"/>
          <w:szCs w:val="24"/>
        </w:rPr>
        <w:t>.</w:t>
      </w:r>
      <w:r w:rsidR="002E76CB">
        <w:rPr>
          <w:rFonts w:ascii="Times New Roman" w:hAnsi="Times New Roman"/>
          <w:sz w:val="24"/>
          <w:szCs w:val="24"/>
        </w:rPr>
        <w:t>5</w:t>
      </w:r>
      <w:r w:rsidRPr="00BD7A41">
        <w:rPr>
          <w:rFonts w:ascii="Times New Roman" w:hAnsi="Times New Roman"/>
          <w:sz w:val="24"/>
          <w:szCs w:val="24"/>
        </w:rPr>
        <w:t>.1.3.</w:t>
      </w:r>
      <w:r>
        <w:rPr>
          <w:rFonts w:ascii="Times New Roman" w:hAnsi="Times New Roman"/>
          <w:sz w:val="24"/>
          <w:szCs w:val="24"/>
        </w:rPr>
        <w:t> </w:t>
      </w:r>
      <w:r w:rsidRPr="00BD7A41">
        <w:rPr>
          <w:rFonts w:ascii="Times New Roman" w:hAnsi="Times New Roman"/>
          <w:sz w:val="24"/>
          <w:szCs w:val="24"/>
        </w:rPr>
        <w:t xml:space="preserve">punktā noteiktā atbildīgā persona) līdz katra mēneša </w:t>
      </w:r>
      <w:r w:rsidRPr="00EB3592">
        <w:rPr>
          <w:rFonts w:ascii="Times New Roman" w:hAnsi="Times New Roman"/>
          <w:sz w:val="24"/>
          <w:szCs w:val="24"/>
        </w:rPr>
        <w:t>2</w:t>
      </w:r>
      <w:r w:rsidR="00EB3592" w:rsidRPr="00EB3592">
        <w:rPr>
          <w:rFonts w:ascii="Times New Roman" w:hAnsi="Times New Roman"/>
          <w:sz w:val="24"/>
          <w:szCs w:val="24"/>
        </w:rPr>
        <w:t>5</w:t>
      </w:r>
      <w:r w:rsidRPr="00EB3592">
        <w:rPr>
          <w:rFonts w:ascii="Times New Roman" w:hAnsi="Times New Roman"/>
          <w:sz w:val="24"/>
          <w:szCs w:val="24"/>
        </w:rPr>
        <w:t>.</w:t>
      </w:r>
      <w:r w:rsidR="002E76CB" w:rsidRPr="00EB3592">
        <w:rPr>
          <w:rFonts w:ascii="Times New Roman" w:hAnsi="Times New Roman"/>
          <w:sz w:val="24"/>
          <w:szCs w:val="24"/>
        </w:rPr>
        <w:t> </w:t>
      </w:r>
      <w:r w:rsidRPr="00EB3592">
        <w:rPr>
          <w:rFonts w:ascii="Times New Roman" w:hAnsi="Times New Roman"/>
          <w:sz w:val="24"/>
          <w:szCs w:val="24"/>
        </w:rPr>
        <w:t xml:space="preserve">datumam </w:t>
      </w:r>
      <w:r w:rsidRPr="00BD7A41">
        <w:rPr>
          <w:rFonts w:ascii="Times New Roman" w:hAnsi="Times New Roman"/>
          <w:sz w:val="24"/>
          <w:szCs w:val="24"/>
        </w:rPr>
        <w:t xml:space="preserve">veic Pakalpojumu nodošanas – pieņemšanas akta projektā norādīto manipulāciju un to kodu atbilstības pārbaudi pacientu medicīniskajā dokumentācijā norādītajai pacienta ārstēšanai. Ja Slimnīcas atbildīgā persona Pakalpojumu nodošanas – pieņemšanas akta projektā konstatē nepilnības un/vai neatbilstības, tā apstiprina Pakalpojumu nodošanas – pieņemšanas aktu tajā daļā, par kuru nav iebildumi, savukārt savus argumentētus iebildumus ar e-pasta vēstuli </w:t>
      </w:r>
      <w:proofErr w:type="spellStart"/>
      <w:r w:rsidRPr="00BD7A41">
        <w:rPr>
          <w:rFonts w:ascii="Times New Roman" w:hAnsi="Times New Roman"/>
          <w:sz w:val="24"/>
          <w:szCs w:val="24"/>
        </w:rPr>
        <w:t>nosūta</w:t>
      </w:r>
      <w:proofErr w:type="spellEnd"/>
      <w:r w:rsidRPr="00BD7A41">
        <w:rPr>
          <w:rFonts w:ascii="Times New Roman" w:hAnsi="Times New Roman"/>
          <w:sz w:val="24"/>
          <w:szCs w:val="24"/>
        </w:rPr>
        <w:t xml:space="preserve"> Pakalpojumu sniedzējam (Līguma </w:t>
      </w:r>
      <w:r w:rsidR="002E76CB">
        <w:rPr>
          <w:rFonts w:ascii="Times New Roman" w:hAnsi="Times New Roman"/>
          <w:sz w:val="24"/>
          <w:szCs w:val="24"/>
        </w:rPr>
        <w:t>6.5</w:t>
      </w:r>
      <w:r w:rsidRPr="00BD7A41">
        <w:rPr>
          <w:rFonts w:ascii="Times New Roman" w:hAnsi="Times New Roman"/>
          <w:sz w:val="24"/>
          <w:szCs w:val="24"/>
        </w:rPr>
        <w:t>.2.2.</w:t>
      </w:r>
      <w:r w:rsidR="002E76CB">
        <w:rPr>
          <w:rFonts w:ascii="Times New Roman" w:hAnsi="Times New Roman"/>
          <w:sz w:val="24"/>
          <w:szCs w:val="24"/>
        </w:rPr>
        <w:t> </w:t>
      </w:r>
      <w:r w:rsidRPr="00BD7A41">
        <w:rPr>
          <w:rFonts w:ascii="Times New Roman" w:hAnsi="Times New Roman"/>
          <w:sz w:val="24"/>
          <w:szCs w:val="24"/>
        </w:rPr>
        <w:t xml:space="preserve">punktā noteiktajam pārstāvim). </w:t>
      </w:r>
      <w:r w:rsidR="002E76CB" w:rsidRPr="00BD7A41">
        <w:rPr>
          <w:rFonts w:ascii="Times New Roman" w:hAnsi="Times New Roman"/>
          <w:sz w:val="24"/>
          <w:szCs w:val="24"/>
        </w:rPr>
        <w:t>Ja Pakalpojuma sniedzējs piekrīt iebildumiem, tas novērš neatbilstības un iesniedz koriģētu, no Pakalpojuma sniedzēja puses parakstītu Pakalpojumu nodošanas – pieņemšanas aktu un attiecīgu rēķinu Slimnīcai.</w:t>
      </w:r>
      <w:r w:rsidR="002E76CB">
        <w:rPr>
          <w:rFonts w:ascii="Times New Roman" w:hAnsi="Times New Roman"/>
          <w:sz w:val="24"/>
          <w:szCs w:val="24"/>
        </w:rPr>
        <w:t xml:space="preserve"> </w:t>
      </w:r>
    </w:p>
    <w:p w14:paraId="5452D8A8" w14:textId="302A5598" w:rsidR="00BD7A41" w:rsidRDefault="00BD7A41" w:rsidP="008C31F1">
      <w:pPr>
        <w:pStyle w:val="ListParagraph"/>
        <w:numPr>
          <w:ilvl w:val="1"/>
          <w:numId w:val="29"/>
        </w:numPr>
        <w:shd w:val="clear" w:color="auto" w:fill="FFFFFF"/>
        <w:tabs>
          <w:tab w:val="left" w:pos="0"/>
        </w:tabs>
        <w:autoSpaceDE w:val="0"/>
        <w:autoSpaceDN w:val="0"/>
        <w:adjustRightInd w:val="0"/>
        <w:spacing w:before="120" w:after="120"/>
        <w:ind w:left="425" w:hanging="425"/>
        <w:contextualSpacing w:val="0"/>
        <w:jc w:val="both"/>
        <w:rPr>
          <w:rFonts w:ascii="Times New Roman" w:hAnsi="Times New Roman"/>
          <w:sz w:val="24"/>
          <w:szCs w:val="24"/>
        </w:rPr>
      </w:pPr>
      <w:r w:rsidRPr="00BD7A41">
        <w:rPr>
          <w:rFonts w:ascii="Times New Roman" w:hAnsi="Times New Roman"/>
          <w:sz w:val="24"/>
          <w:szCs w:val="24"/>
        </w:rPr>
        <w:t>Ja līdz mēneša 20.</w:t>
      </w:r>
      <w:r w:rsidR="002E76CB">
        <w:rPr>
          <w:rFonts w:ascii="Times New Roman" w:hAnsi="Times New Roman"/>
          <w:sz w:val="24"/>
          <w:szCs w:val="24"/>
        </w:rPr>
        <w:t> </w:t>
      </w:r>
      <w:r w:rsidRPr="00BD7A41">
        <w:rPr>
          <w:rFonts w:ascii="Times New Roman" w:hAnsi="Times New Roman"/>
          <w:sz w:val="24"/>
          <w:szCs w:val="24"/>
        </w:rPr>
        <w:t>datumam no Slimnīcas atbildīgajām personām iebildumi netiek saņemti, uzskatāms, ka Slimnīcas atbildīgajām personām iebildumu nav un nebūs, izņemot gadījumu, ja iekšējas vai ārējas pārbaudes laikā tiek konst</w:t>
      </w:r>
      <w:r w:rsidR="002E76CB">
        <w:rPr>
          <w:rFonts w:ascii="Times New Roman" w:hAnsi="Times New Roman"/>
          <w:sz w:val="24"/>
          <w:szCs w:val="24"/>
        </w:rPr>
        <w:t>atētas</w:t>
      </w:r>
      <w:r w:rsidRPr="00BD7A41">
        <w:rPr>
          <w:rFonts w:ascii="Times New Roman" w:hAnsi="Times New Roman"/>
          <w:sz w:val="24"/>
          <w:szCs w:val="24"/>
        </w:rPr>
        <w:t xml:space="preserve"> neatbilstības.</w:t>
      </w:r>
      <w:r w:rsidR="002E76CB">
        <w:rPr>
          <w:rFonts w:ascii="Times New Roman" w:hAnsi="Times New Roman"/>
          <w:sz w:val="24"/>
          <w:szCs w:val="24"/>
        </w:rPr>
        <w:t xml:space="preserve"> </w:t>
      </w:r>
    </w:p>
    <w:p w14:paraId="4C770A85" w14:textId="2370D07D" w:rsidR="00551963" w:rsidRPr="00551963" w:rsidRDefault="00551963" w:rsidP="008C31F1">
      <w:pPr>
        <w:pStyle w:val="ListParagraph"/>
        <w:numPr>
          <w:ilvl w:val="1"/>
          <w:numId w:val="29"/>
        </w:numPr>
        <w:shd w:val="clear" w:color="auto" w:fill="FFFFFF"/>
        <w:tabs>
          <w:tab w:val="left" w:pos="284"/>
        </w:tabs>
        <w:autoSpaceDE w:val="0"/>
        <w:autoSpaceDN w:val="0"/>
        <w:adjustRightInd w:val="0"/>
        <w:spacing w:before="120" w:after="120"/>
        <w:contextualSpacing w:val="0"/>
        <w:jc w:val="both"/>
        <w:rPr>
          <w:rFonts w:ascii="Times New Roman" w:hAnsi="Times New Roman"/>
          <w:sz w:val="24"/>
          <w:szCs w:val="24"/>
        </w:rPr>
      </w:pPr>
      <w:r w:rsidRPr="00551963">
        <w:rPr>
          <w:rFonts w:ascii="Times New Roman" w:hAnsi="Times New Roman"/>
          <w:sz w:val="24"/>
          <w:szCs w:val="24"/>
        </w:rPr>
        <w:t>Ja Pakalpojuma sniedzējs nepiekrīt iebildumiem pilnīgi vai kādā to daļā, tas līdz mēneša 25.</w:t>
      </w:r>
      <w:r w:rsidR="004B6096">
        <w:rPr>
          <w:rFonts w:ascii="Times New Roman" w:hAnsi="Times New Roman"/>
          <w:sz w:val="24"/>
          <w:szCs w:val="24"/>
        </w:rPr>
        <w:t> </w:t>
      </w:r>
      <w:r w:rsidRPr="00551963">
        <w:rPr>
          <w:rFonts w:ascii="Times New Roman" w:hAnsi="Times New Roman"/>
          <w:sz w:val="24"/>
          <w:szCs w:val="24"/>
        </w:rPr>
        <w:t xml:space="preserve">datumam iesniedz Slimnīcai: </w:t>
      </w:r>
    </w:p>
    <w:p w14:paraId="768595C7" w14:textId="534CB744" w:rsidR="008C31F1" w:rsidRDefault="00551963" w:rsidP="008C31F1">
      <w:pPr>
        <w:pStyle w:val="ListParagraph"/>
        <w:numPr>
          <w:ilvl w:val="2"/>
          <w:numId w:val="29"/>
        </w:numPr>
        <w:shd w:val="clear" w:color="auto" w:fill="FFFFFF"/>
        <w:tabs>
          <w:tab w:val="left" w:pos="993"/>
        </w:tabs>
        <w:autoSpaceDE w:val="0"/>
        <w:autoSpaceDN w:val="0"/>
        <w:adjustRightInd w:val="0"/>
        <w:spacing w:before="120" w:after="120"/>
        <w:ind w:left="1134" w:hanging="708"/>
        <w:contextualSpacing w:val="0"/>
        <w:jc w:val="both"/>
        <w:rPr>
          <w:rFonts w:ascii="Times New Roman" w:hAnsi="Times New Roman"/>
          <w:sz w:val="24"/>
          <w:szCs w:val="24"/>
        </w:rPr>
      </w:pPr>
      <w:r w:rsidRPr="008C31F1">
        <w:rPr>
          <w:rFonts w:ascii="Times New Roman" w:hAnsi="Times New Roman"/>
          <w:sz w:val="24"/>
          <w:szCs w:val="24"/>
        </w:rPr>
        <w:t xml:space="preserve"> no savas puses parakstītus sniegto Pakalpojumu nodošanas – pieņemšanas aktu par iepriekšējā mēnesī sniegtajiem Pakalpojumiem, par kuriem nav strīda, un rēķinu. Slimnīcai (Līguma </w:t>
      </w:r>
      <w:r w:rsidR="008C31F1">
        <w:rPr>
          <w:rFonts w:ascii="Times New Roman" w:hAnsi="Times New Roman"/>
          <w:sz w:val="24"/>
          <w:szCs w:val="24"/>
        </w:rPr>
        <w:t>6.5</w:t>
      </w:r>
      <w:r w:rsidRPr="008C31F1">
        <w:rPr>
          <w:rFonts w:ascii="Times New Roman" w:hAnsi="Times New Roman"/>
          <w:sz w:val="24"/>
          <w:szCs w:val="24"/>
        </w:rPr>
        <w:t xml:space="preserve">.1.3.punktā norādītajam Slimnīcas pārstāvim vai tā prombūtnes laikā Slimnīcas </w:t>
      </w:r>
      <w:r w:rsidR="008C31F1">
        <w:rPr>
          <w:rFonts w:ascii="Times New Roman" w:hAnsi="Times New Roman"/>
          <w:sz w:val="24"/>
          <w:szCs w:val="24"/>
        </w:rPr>
        <w:t>6.5</w:t>
      </w:r>
      <w:r w:rsidRPr="008C31F1">
        <w:rPr>
          <w:rFonts w:ascii="Times New Roman" w:hAnsi="Times New Roman"/>
          <w:sz w:val="24"/>
          <w:szCs w:val="24"/>
        </w:rPr>
        <w:t xml:space="preserve">.1.4.punktā norādītajam pārstāvim) ir pienākums aktu parakstīt un nosūtīt atpakaļ Pakalpojumu sniedzējam 2 (divu) darba dienu laikā, skaitot no tā saņemšanas brīža; </w:t>
      </w:r>
    </w:p>
    <w:p w14:paraId="35EEAD6B" w14:textId="58F628BC" w:rsidR="00551963" w:rsidRPr="008C31F1" w:rsidRDefault="00551963" w:rsidP="008C31F1">
      <w:pPr>
        <w:pStyle w:val="ListParagraph"/>
        <w:numPr>
          <w:ilvl w:val="2"/>
          <w:numId w:val="29"/>
        </w:numPr>
        <w:shd w:val="clear" w:color="auto" w:fill="FFFFFF"/>
        <w:tabs>
          <w:tab w:val="left" w:pos="993"/>
        </w:tabs>
        <w:autoSpaceDE w:val="0"/>
        <w:autoSpaceDN w:val="0"/>
        <w:adjustRightInd w:val="0"/>
        <w:spacing w:before="120" w:after="120"/>
        <w:ind w:left="1134" w:hanging="708"/>
        <w:contextualSpacing w:val="0"/>
        <w:jc w:val="both"/>
        <w:rPr>
          <w:rFonts w:ascii="Times New Roman" w:hAnsi="Times New Roman"/>
          <w:sz w:val="24"/>
          <w:szCs w:val="24"/>
        </w:rPr>
      </w:pPr>
      <w:r w:rsidRPr="008C31F1">
        <w:rPr>
          <w:rFonts w:ascii="Times New Roman" w:hAnsi="Times New Roman"/>
          <w:sz w:val="24"/>
          <w:szCs w:val="24"/>
        </w:rPr>
        <w:t xml:space="preserve">sniegto Pakalpojumu nodošanas – pieņemšanas aktu par iepriekšējā mēnesī sniegtajiem Pakalpojumiem, par kuriem ir strīds, un Puses, izmantojot e-pasta saraksti un jebkurus citus sakaru līdzekļus, cenšas novērst domstarpības par veikto manipulāciju un to kodu atbilstību. </w:t>
      </w:r>
    </w:p>
    <w:p w14:paraId="12CB962F" w14:textId="39ED2C46" w:rsidR="00551963" w:rsidRDefault="00551963" w:rsidP="00FB10C3">
      <w:pPr>
        <w:pStyle w:val="ListParagraph"/>
        <w:numPr>
          <w:ilvl w:val="1"/>
          <w:numId w:val="29"/>
        </w:numPr>
        <w:shd w:val="clear" w:color="auto" w:fill="FFFFFF"/>
        <w:tabs>
          <w:tab w:val="left" w:pos="426"/>
        </w:tabs>
        <w:autoSpaceDE w:val="0"/>
        <w:autoSpaceDN w:val="0"/>
        <w:adjustRightInd w:val="0"/>
        <w:spacing w:before="120" w:after="120"/>
        <w:ind w:left="357" w:hanging="357"/>
        <w:contextualSpacing w:val="0"/>
        <w:jc w:val="both"/>
        <w:rPr>
          <w:rFonts w:ascii="Times New Roman" w:hAnsi="Times New Roman"/>
          <w:sz w:val="24"/>
          <w:szCs w:val="24"/>
        </w:rPr>
      </w:pPr>
      <w:r w:rsidRPr="008C31F1">
        <w:rPr>
          <w:rFonts w:ascii="Times New Roman" w:hAnsi="Times New Roman"/>
          <w:sz w:val="24"/>
          <w:szCs w:val="24"/>
        </w:rPr>
        <w:t>Ja starp Slimnīcu un Pakalpojumu sniedzēju domstarpības par attiecīgajā  Pakalpojumu pieņemšanas – nodošanas aktā iekļauto veikto manipulāciju un to kodu atbilstību netiek novērstas līdz akta iesniegšanas mēneša 25.</w:t>
      </w:r>
      <w:r w:rsidR="008C31F1">
        <w:rPr>
          <w:rFonts w:ascii="Times New Roman" w:hAnsi="Times New Roman"/>
          <w:sz w:val="24"/>
          <w:szCs w:val="24"/>
        </w:rPr>
        <w:t> </w:t>
      </w:r>
      <w:r w:rsidRPr="008C31F1">
        <w:rPr>
          <w:rFonts w:ascii="Times New Roman" w:hAnsi="Times New Roman"/>
          <w:sz w:val="24"/>
          <w:szCs w:val="24"/>
        </w:rPr>
        <w:t xml:space="preserve">datumam, Pušu pārstāvji ne vēlāk kā 5 </w:t>
      </w:r>
      <w:r w:rsidR="008C31F1">
        <w:rPr>
          <w:rFonts w:ascii="Times New Roman" w:hAnsi="Times New Roman"/>
          <w:sz w:val="24"/>
          <w:szCs w:val="24"/>
        </w:rPr>
        <w:t xml:space="preserve">darba </w:t>
      </w:r>
      <w:r w:rsidRPr="008C31F1">
        <w:rPr>
          <w:rFonts w:ascii="Times New Roman" w:hAnsi="Times New Roman"/>
          <w:sz w:val="24"/>
          <w:szCs w:val="24"/>
        </w:rPr>
        <w:t xml:space="preserve">dienu laikā tiekas klātienē, domstarpību novēršanai.  </w:t>
      </w:r>
    </w:p>
    <w:p w14:paraId="78055C21" w14:textId="2AF61DF2" w:rsidR="00A50236" w:rsidRPr="00A50236" w:rsidRDefault="00A50236" w:rsidP="00FB10C3">
      <w:pPr>
        <w:pStyle w:val="ListParagraph"/>
        <w:numPr>
          <w:ilvl w:val="1"/>
          <w:numId w:val="29"/>
        </w:numPr>
        <w:shd w:val="clear" w:color="auto" w:fill="FFFFFF"/>
        <w:tabs>
          <w:tab w:val="left" w:pos="426"/>
        </w:tabs>
        <w:autoSpaceDE w:val="0"/>
        <w:autoSpaceDN w:val="0"/>
        <w:adjustRightInd w:val="0"/>
        <w:spacing w:before="120" w:after="120"/>
        <w:ind w:left="357" w:hanging="357"/>
        <w:contextualSpacing w:val="0"/>
        <w:jc w:val="both"/>
        <w:rPr>
          <w:rFonts w:ascii="Times New Roman" w:hAnsi="Times New Roman"/>
          <w:sz w:val="24"/>
          <w:szCs w:val="24"/>
        </w:rPr>
      </w:pPr>
      <w:r w:rsidRPr="00A50236">
        <w:rPr>
          <w:rFonts w:ascii="Times New Roman" w:hAnsi="Times New Roman"/>
          <w:sz w:val="24"/>
          <w:szCs w:val="24"/>
        </w:rPr>
        <w:t xml:space="preserve">Ja </w:t>
      </w:r>
      <w:r>
        <w:rPr>
          <w:rFonts w:ascii="Times New Roman" w:hAnsi="Times New Roman"/>
          <w:sz w:val="24"/>
          <w:szCs w:val="24"/>
        </w:rPr>
        <w:t>Līguma 3.14. punktā noteiktajā</w:t>
      </w:r>
      <w:r w:rsidRPr="00A50236">
        <w:rPr>
          <w:rFonts w:ascii="Times New Roman" w:hAnsi="Times New Roman"/>
          <w:sz w:val="24"/>
          <w:szCs w:val="24"/>
        </w:rPr>
        <w:t xml:space="preserve"> kārtībā domstarpības netiek novērstas, Puses 30 dienu laikā, skaitot no Pušu pārstāvju tikšanās dienas klātienē, viena otrai par strīdus priekšmetu (priekšmetiem) iesniedz jaunus pierādījumus un papildus rakstveida paskaidrojumus, un 10 dienu laikā, skaitot no pierādījumu un rakstveida paskaidrojumu iesniegšanas termiņa pēdējās dienas, Pušu pārstāvji domstarpību novēršanai atkārtoti tiekas klātienē. Ja atkārtotas tikšanās reizē domstarpības netiek novērstas, Puses uzskatīs, ka sarakstes un sarunu ceļā domstarpības nav novēršamas.</w:t>
      </w:r>
    </w:p>
    <w:p w14:paraId="71471CB8" w14:textId="79426BF1" w:rsidR="00A50236" w:rsidRPr="00EB3592" w:rsidRDefault="00A50236" w:rsidP="00FB10C3">
      <w:pPr>
        <w:pStyle w:val="ListParagraph"/>
        <w:numPr>
          <w:ilvl w:val="1"/>
          <w:numId w:val="29"/>
        </w:numPr>
        <w:shd w:val="clear" w:color="auto" w:fill="FFFFFF"/>
        <w:tabs>
          <w:tab w:val="left" w:pos="426"/>
        </w:tabs>
        <w:autoSpaceDE w:val="0"/>
        <w:autoSpaceDN w:val="0"/>
        <w:adjustRightInd w:val="0"/>
        <w:spacing w:before="120" w:after="120"/>
        <w:ind w:left="357" w:hanging="357"/>
        <w:contextualSpacing w:val="0"/>
        <w:jc w:val="both"/>
        <w:rPr>
          <w:rFonts w:ascii="Times New Roman" w:hAnsi="Times New Roman"/>
          <w:sz w:val="24"/>
          <w:szCs w:val="24"/>
        </w:rPr>
      </w:pPr>
      <w:r w:rsidRPr="00A50236">
        <w:rPr>
          <w:rFonts w:ascii="Times New Roman" w:hAnsi="Times New Roman"/>
          <w:sz w:val="24"/>
          <w:szCs w:val="24"/>
        </w:rPr>
        <w:t xml:space="preserve">Slimnīcas Statistikas daļa (Līguma </w:t>
      </w:r>
      <w:r w:rsidR="004B6096">
        <w:rPr>
          <w:rFonts w:ascii="Times New Roman" w:hAnsi="Times New Roman"/>
          <w:sz w:val="24"/>
          <w:szCs w:val="24"/>
        </w:rPr>
        <w:t>6.5</w:t>
      </w:r>
      <w:r w:rsidRPr="00A50236">
        <w:rPr>
          <w:rFonts w:ascii="Times New Roman" w:hAnsi="Times New Roman"/>
          <w:sz w:val="24"/>
          <w:szCs w:val="24"/>
        </w:rPr>
        <w:t>.1.1. punktā norādītais pārstāvis) atbilstoši attiecīgajam Slimnīcas noslēgtajam līgumam ar Nacionālo veselības dienestu (</w:t>
      </w:r>
      <w:r w:rsidR="004B6096">
        <w:rPr>
          <w:rFonts w:ascii="Times New Roman" w:hAnsi="Times New Roman"/>
          <w:sz w:val="24"/>
          <w:szCs w:val="24"/>
        </w:rPr>
        <w:t>turpmāk -</w:t>
      </w:r>
      <w:r w:rsidRPr="00A50236">
        <w:rPr>
          <w:rFonts w:ascii="Times New Roman" w:hAnsi="Times New Roman"/>
          <w:sz w:val="24"/>
          <w:szCs w:val="24"/>
        </w:rPr>
        <w:lastRenderedPageBreak/>
        <w:t>NVD) ik mēnesi līdz 5.</w:t>
      </w:r>
      <w:r w:rsidR="004B6096">
        <w:rPr>
          <w:rFonts w:ascii="Times New Roman" w:hAnsi="Times New Roman"/>
          <w:sz w:val="24"/>
          <w:szCs w:val="24"/>
        </w:rPr>
        <w:t> </w:t>
      </w:r>
      <w:r w:rsidRPr="00A50236">
        <w:rPr>
          <w:rFonts w:ascii="Times New Roman" w:hAnsi="Times New Roman"/>
          <w:sz w:val="24"/>
          <w:szCs w:val="24"/>
        </w:rPr>
        <w:t xml:space="preserve">datumam, pirms ir pabeigts </w:t>
      </w:r>
      <w:r w:rsidR="004B6096">
        <w:rPr>
          <w:rFonts w:ascii="Times New Roman" w:hAnsi="Times New Roman"/>
          <w:sz w:val="24"/>
          <w:szCs w:val="24"/>
        </w:rPr>
        <w:t>Līgumā</w:t>
      </w:r>
      <w:r w:rsidRPr="00A50236">
        <w:rPr>
          <w:rFonts w:ascii="Times New Roman" w:hAnsi="Times New Roman"/>
          <w:sz w:val="24"/>
          <w:szCs w:val="24"/>
        </w:rPr>
        <w:t xml:space="preserve"> aprakstītais Pakalpojumu nodošanas – pieņemšanas process, iesniedz NVD datus par iepriekšējā kalendārajā mēnesī sniegtajiem ārstniecības pakalpojumiem, tostarp Pakalpojuma sniedzēja sniegtajiem Pakalpojumiem, pamatojoties uz informācijas sistēmā “</w:t>
      </w:r>
      <w:proofErr w:type="spellStart"/>
      <w:r w:rsidRPr="00A50236">
        <w:rPr>
          <w:rFonts w:ascii="Times New Roman" w:hAnsi="Times New Roman"/>
          <w:sz w:val="24"/>
          <w:szCs w:val="24"/>
        </w:rPr>
        <w:t>ĀrstaBirojs</w:t>
      </w:r>
      <w:proofErr w:type="spellEnd"/>
      <w:r w:rsidRPr="00A50236">
        <w:rPr>
          <w:rFonts w:ascii="Times New Roman" w:hAnsi="Times New Roman"/>
          <w:sz w:val="24"/>
          <w:szCs w:val="24"/>
        </w:rPr>
        <w:t xml:space="preserve">” Pakalpojuma sniedzēja ievadītajām manipulācijām. Slimnīca nodrošina datu aktualizēšanu (labojumus) NVD informācijas sistēmā atbilstoši abpusēji parakstītiem Pakalpojumu pieņemšanas – nodošanas aktiem, ievērojot Slimnīcas līgumā ar NVD noteiktos datu labojumu termiņus </w:t>
      </w:r>
      <w:r w:rsidRPr="00EB3592">
        <w:rPr>
          <w:rFonts w:ascii="Times New Roman" w:hAnsi="Times New Roman"/>
          <w:sz w:val="24"/>
          <w:szCs w:val="24"/>
        </w:rPr>
        <w:t xml:space="preserve">kalendārā gada ietvaros. </w:t>
      </w:r>
    </w:p>
    <w:p w14:paraId="2AEE6F63" w14:textId="030F62BF" w:rsidR="004B6096" w:rsidRPr="00EB3592" w:rsidRDefault="00A50236" w:rsidP="00FB10C3">
      <w:pPr>
        <w:pStyle w:val="ListParagraph"/>
        <w:numPr>
          <w:ilvl w:val="1"/>
          <w:numId w:val="29"/>
        </w:numPr>
        <w:shd w:val="clear" w:color="auto" w:fill="FFFFFF"/>
        <w:tabs>
          <w:tab w:val="left" w:pos="426"/>
        </w:tabs>
        <w:autoSpaceDE w:val="0"/>
        <w:autoSpaceDN w:val="0"/>
        <w:adjustRightInd w:val="0"/>
        <w:spacing w:before="120" w:after="120"/>
        <w:ind w:left="357" w:hanging="357"/>
        <w:contextualSpacing w:val="0"/>
        <w:jc w:val="both"/>
        <w:rPr>
          <w:rFonts w:ascii="Times New Roman" w:hAnsi="Times New Roman"/>
          <w:sz w:val="24"/>
          <w:szCs w:val="24"/>
        </w:rPr>
      </w:pPr>
      <w:r w:rsidRPr="00EB3592">
        <w:rPr>
          <w:rFonts w:ascii="Times New Roman" w:hAnsi="Times New Roman"/>
          <w:sz w:val="24"/>
          <w:szCs w:val="24"/>
        </w:rPr>
        <w:t xml:space="preserve">Slimnīcas Statistikas daļa (Līguma </w:t>
      </w:r>
      <w:r w:rsidR="004B6096" w:rsidRPr="00EB3592">
        <w:rPr>
          <w:rFonts w:ascii="Times New Roman" w:hAnsi="Times New Roman"/>
          <w:sz w:val="24"/>
          <w:szCs w:val="24"/>
        </w:rPr>
        <w:t>6.5</w:t>
      </w:r>
      <w:r w:rsidRPr="00EB3592">
        <w:rPr>
          <w:rFonts w:ascii="Times New Roman" w:hAnsi="Times New Roman"/>
          <w:sz w:val="24"/>
          <w:szCs w:val="24"/>
        </w:rPr>
        <w:t xml:space="preserve">.1.2. punktā norādītais pārstāvis) līdz katra gada </w:t>
      </w:r>
      <w:r w:rsidR="00436791" w:rsidRPr="00EB3592">
        <w:rPr>
          <w:rFonts w:ascii="Times New Roman" w:hAnsi="Times New Roman"/>
          <w:sz w:val="24"/>
          <w:szCs w:val="24"/>
        </w:rPr>
        <w:t>25</w:t>
      </w:r>
      <w:r w:rsidRPr="00EB3592">
        <w:rPr>
          <w:rFonts w:ascii="Times New Roman" w:hAnsi="Times New Roman"/>
          <w:sz w:val="24"/>
          <w:szCs w:val="24"/>
        </w:rPr>
        <w:t>.</w:t>
      </w:r>
      <w:r w:rsidR="004B6096" w:rsidRPr="00EB3592">
        <w:rPr>
          <w:rFonts w:ascii="Times New Roman" w:hAnsi="Times New Roman"/>
          <w:sz w:val="24"/>
          <w:szCs w:val="24"/>
        </w:rPr>
        <w:t> </w:t>
      </w:r>
      <w:r w:rsidRPr="00EB3592">
        <w:rPr>
          <w:rFonts w:ascii="Times New Roman" w:hAnsi="Times New Roman"/>
          <w:sz w:val="24"/>
          <w:szCs w:val="24"/>
        </w:rPr>
        <w:t xml:space="preserve">janvārim un </w:t>
      </w:r>
      <w:r w:rsidR="00436791" w:rsidRPr="00EB3592">
        <w:rPr>
          <w:rFonts w:ascii="Times New Roman" w:hAnsi="Times New Roman"/>
          <w:sz w:val="24"/>
          <w:szCs w:val="24"/>
        </w:rPr>
        <w:t>2</w:t>
      </w:r>
      <w:r w:rsidRPr="00EB3592">
        <w:rPr>
          <w:rFonts w:ascii="Times New Roman" w:hAnsi="Times New Roman"/>
          <w:sz w:val="24"/>
          <w:szCs w:val="24"/>
        </w:rPr>
        <w:t>5.</w:t>
      </w:r>
      <w:r w:rsidR="004B6096" w:rsidRPr="00EB3592">
        <w:rPr>
          <w:rFonts w:ascii="Times New Roman" w:hAnsi="Times New Roman"/>
          <w:sz w:val="24"/>
          <w:szCs w:val="24"/>
        </w:rPr>
        <w:t> </w:t>
      </w:r>
      <w:r w:rsidRPr="00EB3592">
        <w:rPr>
          <w:rFonts w:ascii="Times New Roman" w:hAnsi="Times New Roman"/>
          <w:sz w:val="24"/>
          <w:szCs w:val="24"/>
        </w:rPr>
        <w:t xml:space="preserve">jūlijam atbilstoši Slimnīcas informācijas sistēmā “Ārsta birojs” Pakalpojuma sniedzēja ievadītajām NCSPS manipulācijām (NOMESCO kodi) apkopo Pakalpojuma sniedzēja veiktās manipulācijas par iepriekšējos sešos kalendārajos mēnešos sniegtajiem Pakalpojumiem un apkopojumu e-pasta vēstulē </w:t>
      </w:r>
      <w:proofErr w:type="spellStart"/>
      <w:r w:rsidRPr="00EB3592">
        <w:rPr>
          <w:rFonts w:ascii="Times New Roman" w:hAnsi="Times New Roman"/>
          <w:sz w:val="24"/>
          <w:szCs w:val="24"/>
        </w:rPr>
        <w:t>nosūta</w:t>
      </w:r>
      <w:proofErr w:type="spellEnd"/>
      <w:r w:rsidRPr="00EB3592">
        <w:rPr>
          <w:rFonts w:ascii="Times New Roman" w:hAnsi="Times New Roman"/>
          <w:sz w:val="24"/>
          <w:szCs w:val="24"/>
        </w:rPr>
        <w:t xml:space="preserve"> Pakalpojuma sniedzējam (Vienošanās </w:t>
      </w:r>
      <w:r w:rsidR="00FB10C3" w:rsidRPr="00EB3592">
        <w:rPr>
          <w:rFonts w:ascii="Times New Roman" w:hAnsi="Times New Roman"/>
          <w:sz w:val="24"/>
          <w:szCs w:val="24"/>
        </w:rPr>
        <w:t>6.5</w:t>
      </w:r>
      <w:r w:rsidRPr="00EB3592">
        <w:rPr>
          <w:rFonts w:ascii="Times New Roman" w:hAnsi="Times New Roman"/>
          <w:sz w:val="24"/>
          <w:szCs w:val="24"/>
        </w:rPr>
        <w:t xml:space="preserve">.2.2. punktā norādītajam  pārstāvim).   </w:t>
      </w:r>
    </w:p>
    <w:p w14:paraId="5AC84FF8" w14:textId="21150370" w:rsidR="00A50236" w:rsidRPr="004B6096" w:rsidRDefault="004B6096" w:rsidP="00FB10C3">
      <w:pPr>
        <w:pStyle w:val="ListParagraph"/>
        <w:numPr>
          <w:ilvl w:val="1"/>
          <w:numId w:val="29"/>
        </w:numPr>
        <w:shd w:val="clear" w:color="auto" w:fill="FFFFFF"/>
        <w:tabs>
          <w:tab w:val="left" w:pos="426"/>
        </w:tabs>
        <w:autoSpaceDE w:val="0"/>
        <w:autoSpaceDN w:val="0"/>
        <w:adjustRightInd w:val="0"/>
        <w:spacing w:before="120" w:after="120"/>
        <w:ind w:left="357" w:hanging="357"/>
        <w:contextualSpacing w:val="0"/>
        <w:jc w:val="both"/>
        <w:rPr>
          <w:rFonts w:ascii="Times New Roman" w:hAnsi="Times New Roman"/>
          <w:sz w:val="24"/>
          <w:szCs w:val="24"/>
        </w:rPr>
      </w:pPr>
      <w:r w:rsidRPr="00A50236">
        <w:rPr>
          <w:rFonts w:ascii="Times New Roman" w:hAnsi="Times New Roman"/>
          <w:sz w:val="24"/>
          <w:szCs w:val="24"/>
        </w:rPr>
        <w:t xml:space="preserve">Ja kāds no </w:t>
      </w:r>
      <w:r>
        <w:rPr>
          <w:rFonts w:ascii="Times New Roman" w:hAnsi="Times New Roman"/>
          <w:sz w:val="24"/>
          <w:szCs w:val="24"/>
        </w:rPr>
        <w:t>Līguma 3. sadaļā</w:t>
      </w:r>
      <w:r w:rsidRPr="00A50236">
        <w:rPr>
          <w:rFonts w:ascii="Times New Roman" w:hAnsi="Times New Roman"/>
          <w:sz w:val="24"/>
          <w:szCs w:val="24"/>
        </w:rPr>
        <w:t xml:space="preserve"> noteiktajiem beigu termiņiem iekrīt brīvdienā vai svētku dienā, Puses par beigu termiņu uzskatīs nākamo darba dienu, kas seko brīvdienai vai svētku dienai. </w:t>
      </w:r>
    </w:p>
    <w:p w14:paraId="712721DA" w14:textId="18757F8C" w:rsidR="007C4055" w:rsidRPr="00C04E1C" w:rsidRDefault="00154192" w:rsidP="008C31F1">
      <w:pPr>
        <w:pStyle w:val="ListParagraph"/>
        <w:numPr>
          <w:ilvl w:val="0"/>
          <w:numId w:val="29"/>
        </w:numPr>
        <w:shd w:val="clear" w:color="auto" w:fill="FFFFFF"/>
        <w:autoSpaceDE w:val="0"/>
        <w:autoSpaceDN w:val="0"/>
        <w:adjustRightInd w:val="0"/>
        <w:spacing w:before="240" w:after="240" w:line="240" w:lineRule="auto"/>
        <w:ind w:left="714" w:hanging="357"/>
        <w:contextualSpacing w:val="0"/>
        <w:jc w:val="center"/>
        <w:rPr>
          <w:rFonts w:ascii="Times New Roman" w:hAnsi="Times New Roman"/>
          <w:b/>
          <w:sz w:val="24"/>
          <w:szCs w:val="24"/>
        </w:rPr>
      </w:pPr>
      <w:r w:rsidRPr="00C04E1C">
        <w:rPr>
          <w:rFonts w:ascii="Times New Roman" w:hAnsi="Times New Roman"/>
          <w:b/>
          <w:sz w:val="24"/>
          <w:szCs w:val="24"/>
        </w:rPr>
        <w:t>PUŠU TIESĪBAS UN PIENĀKUMI</w:t>
      </w:r>
    </w:p>
    <w:p w14:paraId="054A8E2D" w14:textId="77777777" w:rsidR="007C4055" w:rsidRPr="009268A9" w:rsidRDefault="007C4055" w:rsidP="00313768">
      <w:pPr>
        <w:pStyle w:val="ListParagraph"/>
        <w:numPr>
          <w:ilvl w:val="1"/>
          <w:numId w:val="3"/>
        </w:numPr>
        <w:shd w:val="clear" w:color="auto" w:fill="FFFFFF"/>
        <w:tabs>
          <w:tab w:val="clear" w:pos="720"/>
          <w:tab w:val="num" w:pos="426"/>
        </w:tabs>
        <w:autoSpaceDE w:val="0"/>
        <w:autoSpaceDN w:val="0"/>
        <w:adjustRightInd w:val="0"/>
        <w:spacing w:before="120" w:after="120" w:line="240" w:lineRule="auto"/>
        <w:ind w:left="0" w:firstLine="0"/>
        <w:contextualSpacing w:val="0"/>
        <w:jc w:val="both"/>
        <w:rPr>
          <w:rFonts w:ascii="Times New Roman" w:hAnsi="Times New Roman"/>
          <w:sz w:val="24"/>
          <w:szCs w:val="24"/>
        </w:rPr>
      </w:pPr>
      <w:r w:rsidRPr="009268A9">
        <w:rPr>
          <w:rFonts w:ascii="Times New Roman" w:hAnsi="Times New Roman"/>
          <w:color w:val="000000"/>
          <w:sz w:val="24"/>
          <w:szCs w:val="24"/>
        </w:rPr>
        <w:t xml:space="preserve"> Pakalpojuma sniedz</w:t>
      </w:r>
      <w:r w:rsidRPr="009268A9">
        <w:rPr>
          <w:rFonts w:ascii="Times New Roman" w:eastAsia="Times New Roman" w:hAnsi="Times New Roman"/>
          <w:color w:val="000000"/>
          <w:sz w:val="24"/>
          <w:szCs w:val="24"/>
        </w:rPr>
        <w:t>ējs apņemas un ir tiesīgs:</w:t>
      </w:r>
    </w:p>
    <w:p w14:paraId="183D1011" w14:textId="77777777" w:rsidR="007C4055" w:rsidRPr="009268A9" w:rsidRDefault="007C4055" w:rsidP="007F7EF4">
      <w:pPr>
        <w:pStyle w:val="ListParagraph"/>
        <w:numPr>
          <w:ilvl w:val="2"/>
          <w:numId w:val="3"/>
        </w:numPr>
        <w:shd w:val="clear" w:color="auto" w:fill="FFFFFF"/>
        <w:autoSpaceDE w:val="0"/>
        <w:autoSpaceDN w:val="0"/>
        <w:adjustRightInd w:val="0"/>
        <w:spacing w:before="120" w:after="120" w:line="240" w:lineRule="auto"/>
        <w:contextualSpacing w:val="0"/>
        <w:jc w:val="both"/>
        <w:rPr>
          <w:rFonts w:ascii="Times New Roman" w:hAnsi="Times New Roman"/>
          <w:sz w:val="24"/>
          <w:szCs w:val="24"/>
        </w:rPr>
      </w:pPr>
      <w:r w:rsidRPr="009268A9">
        <w:rPr>
          <w:rFonts w:ascii="Times New Roman" w:hAnsi="Times New Roman"/>
          <w:color w:val="000000"/>
          <w:sz w:val="24"/>
          <w:szCs w:val="24"/>
        </w:rPr>
        <w:t>snieg</w:t>
      </w:r>
      <w:r>
        <w:rPr>
          <w:rFonts w:ascii="Times New Roman" w:hAnsi="Times New Roman"/>
          <w:color w:val="000000"/>
          <w:sz w:val="24"/>
          <w:szCs w:val="24"/>
        </w:rPr>
        <w:t>t</w:t>
      </w:r>
      <w:r w:rsidRPr="009268A9">
        <w:rPr>
          <w:rFonts w:ascii="Times New Roman" w:hAnsi="Times New Roman"/>
          <w:color w:val="000000"/>
          <w:sz w:val="24"/>
          <w:szCs w:val="24"/>
        </w:rPr>
        <w:t xml:space="preserve"> kvalitat</w:t>
      </w:r>
      <w:r w:rsidRPr="009268A9">
        <w:rPr>
          <w:rFonts w:ascii="Times New Roman" w:eastAsia="Times New Roman" w:hAnsi="Times New Roman"/>
          <w:color w:val="000000"/>
          <w:sz w:val="24"/>
          <w:szCs w:val="24"/>
        </w:rPr>
        <w:t>īvus veselības aprūpes pakalpojumus atbilstoši specializācijai;</w:t>
      </w:r>
    </w:p>
    <w:p w14:paraId="799E2D18" w14:textId="77777777" w:rsidR="007C4055" w:rsidRPr="009268A9" w:rsidRDefault="007C4055" w:rsidP="007C4055">
      <w:pPr>
        <w:pStyle w:val="ListParagraph"/>
        <w:numPr>
          <w:ilvl w:val="2"/>
          <w:numId w:val="3"/>
        </w:numPr>
        <w:shd w:val="clear" w:color="auto" w:fill="FFFFFF"/>
        <w:autoSpaceDE w:val="0"/>
        <w:autoSpaceDN w:val="0"/>
        <w:adjustRightInd w:val="0"/>
        <w:spacing w:before="120" w:after="120" w:line="240" w:lineRule="auto"/>
        <w:contextualSpacing w:val="0"/>
        <w:jc w:val="both"/>
        <w:rPr>
          <w:rFonts w:ascii="Times New Roman" w:hAnsi="Times New Roman"/>
          <w:sz w:val="24"/>
          <w:szCs w:val="24"/>
        </w:rPr>
      </w:pPr>
      <w:r w:rsidRPr="009268A9">
        <w:rPr>
          <w:rFonts w:ascii="Times New Roman" w:hAnsi="Times New Roman"/>
          <w:color w:val="000000"/>
          <w:sz w:val="24"/>
          <w:szCs w:val="24"/>
        </w:rPr>
        <w:t>nekav</w:t>
      </w:r>
      <w:r w:rsidRPr="009268A9">
        <w:rPr>
          <w:rFonts w:ascii="Times New Roman" w:eastAsia="Times New Roman" w:hAnsi="Times New Roman"/>
          <w:color w:val="000000"/>
          <w:sz w:val="24"/>
          <w:szCs w:val="24"/>
        </w:rPr>
        <w:t>ējoties informēt Slimnīcu par dzīvību apdraudošām komplikācijām, zāļu blakus parādībām un pacientu sūdzībām par Pakalpojuma sniedzēja sniegtās medicīniskās aprūpes kvalitāti;</w:t>
      </w:r>
    </w:p>
    <w:p w14:paraId="4434F884" w14:textId="49316A49" w:rsidR="007C4055" w:rsidRPr="00362A56" w:rsidRDefault="007C4055" w:rsidP="007C4055">
      <w:pPr>
        <w:pStyle w:val="ListParagraph"/>
        <w:numPr>
          <w:ilvl w:val="2"/>
          <w:numId w:val="3"/>
        </w:numPr>
        <w:shd w:val="clear" w:color="auto" w:fill="FFFFFF"/>
        <w:autoSpaceDE w:val="0"/>
        <w:autoSpaceDN w:val="0"/>
        <w:adjustRightInd w:val="0"/>
        <w:spacing w:before="120" w:after="120" w:line="240" w:lineRule="auto"/>
        <w:contextualSpacing w:val="0"/>
        <w:jc w:val="both"/>
        <w:rPr>
          <w:rFonts w:ascii="Times New Roman" w:hAnsi="Times New Roman"/>
          <w:sz w:val="24"/>
          <w:szCs w:val="24"/>
        </w:rPr>
      </w:pPr>
      <w:r w:rsidRPr="009268A9">
        <w:rPr>
          <w:rFonts w:ascii="Times New Roman" w:hAnsi="Times New Roman"/>
          <w:color w:val="000000"/>
          <w:sz w:val="24"/>
          <w:szCs w:val="24"/>
        </w:rPr>
        <w:t>veikt savstarp</w:t>
      </w:r>
      <w:r w:rsidRPr="009268A9">
        <w:rPr>
          <w:rFonts w:ascii="Times New Roman" w:eastAsia="Times New Roman" w:hAnsi="Times New Roman"/>
          <w:color w:val="000000"/>
          <w:sz w:val="24"/>
          <w:szCs w:val="24"/>
        </w:rPr>
        <w:t xml:space="preserve">ējiem norēķiniem nepieciešamo </w:t>
      </w:r>
      <w:r w:rsidR="007B7CB9">
        <w:rPr>
          <w:rFonts w:ascii="Times New Roman" w:eastAsia="Times New Roman" w:hAnsi="Times New Roman"/>
          <w:color w:val="000000"/>
          <w:sz w:val="24"/>
          <w:szCs w:val="24"/>
        </w:rPr>
        <w:t>P</w:t>
      </w:r>
      <w:r w:rsidRPr="009268A9">
        <w:rPr>
          <w:rFonts w:ascii="Times New Roman" w:eastAsia="Times New Roman" w:hAnsi="Times New Roman"/>
          <w:color w:val="000000"/>
          <w:sz w:val="24"/>
          <w:szCs w:val="24"/>
        </w:rPr>
        <w:t>akalpojuma apjom</w:t>
      </w:r>
      <w:r>
        <w:rPr>
          <w:rFonts w:ascii="Times New Roman" w:eastAsia="Times New Roman" w:hAnsi="Times New Roman"/>
          <w:color w:val="000000"/>
          <w:sz w:val="24"/>
          <w:szCs w:val="24"/>
        </w:rPr>
        <w:t>a</w:t>
      </w:r>
      <w:r w:rsidRPr="009268A9">
        <w:rPr>
          <w:rFonts w:ascii="Times New Roman" w:eastAsia="Times New Roman" w:hAnsi="Times New Roman"/>
          <w:color w:val="000000"/>
          <w:sz w:val="24"/>
          <w:szCs w:val="24"/>
        </w:rPr>
        <w:t xml:space="preserve"> un vērtības, k</w:t>
      </w:r>
      <w:r>
        <w:rPr>
          <w:rFonts w:ascii="Times New Roman" w:eastAsia="Times New Roman" w:hAnsi="Times New Roman"/>
          <w:color w:val="000000"/>
          <w:sz w:val="24"/>
          <w:szCs w:val="24"/>
        </w:rPr>
        <w:t>ā</w:t>
      </w:r>
      <w:r w:rsidRPr="009268A9">
        <w:rPr>
          <w:rFonts w:ascii="Times New Roman" w:eastAsia="Times New Roman" w:hAnsi="Times New Roman"/>
          <w:color w:val="000000"/>
          <w:sz w:val="24"/>
          <w:szCs w:val="24"/>
        </w:rPr>
        <w:t xml:space="preserve"> </w:t>
      </w:r>
      <w:r w:rsidRPr="00362A56">
        <w:rPr>
          <w:rFonts w:ascii="Times New Roman" w:eastAsia="Times New Roman" w:hAnsi="Times New Roman"/>
          <w:color w:val="000000"/>
          <w:sz w:val="24"/>
          <w:szCs w:val="24"/>
        </w:rPr>
        <w:t>arī finanšu resursu uzskaiti;</w:t>
      </w:r>
    </w:p>
    <w:p w14:paraId="635ABC95" w14:textId="5BC4036C" w:rsidR="00407476" w:rsidRPr="00362A56" w:rsidRDefault="003C6B11" w:rsidP="00407476">
      <w:pPr>
        <w:pStyle w:val="ListParagraph"/>
        <w:numPr>
          <w:ilvl w:val="2"/>
          <w:numId w:val="3"/>
        </w:numPr>
        <w:shd w:val="clear" w:color="auto" w:fill="FFFFFF"/>
        <w:autoSpaceDE w:val="0"/>
        <w:autoSpaceDN w:val="0"/>
        <w:adjustRightInd w:val="0"/>
        <w:spacing w:before="120" w:after="120" w:line="240" w:lineRule="auto"/>
        <w:ind w:left="1145"/>
        <w:contextualSpacing w:val="0"/>
        <w:jc w:val="both"/>
        <w:rPr>
          <w:rFonts w:ascii="Times New Roman" w:eastAsia="Times New Roman" w:hAnsi="Times New Roman"/>
          <w:sz w:val="24"/>
          <w:szCs w:val="24"/>
        </w:rPr>
      </w:pPr>
      <w:r w:rsidRPr="00362A56">
        <w:rPr>
          <w:rFonts w:ascii="Times New Roman" w:hAnsi="Times New Roman"/>
          <w:sz w:val="24"/>
          <w:szCs w:val="24"/>
        </w:rPr>
        <w:t xml:space="preserve">Slimnīcas informācijas sistēmā </w:t>
      </w:r>
      <w:r w:rsidR="00974179" w:rsidRPr="00362A56">
        <w:rPr>
          <w:rFonts w:ascii="Times New Roman" w:eastAsia="Times New Roman" w:hAnsi="Times New Roman"/>
          <w:sz w:val="24"/>
          <w:szCs w:val="24"/>
        </w:rPr>
        <w:t>„</w:t>
      </w:r>
      <w:r w:rsidRPr="00362A56">
        <w:rPr>
          <w:rFonts w:ascii="Times New Roman" w:hAnsi="Times New Roman"/>
          <w:sz w:val="24"/>
          <w:szCs w:val="24"/>
        </w:rPr>
        <w:t xml:space="preserve">Ārsta birojs” ievadīt un </w:t>
      </w:r>
      <w:r w:rsidR="007C4055" w:rsidRPr="00362A56">
        <w:rPr>
          <w:rFonts w:ascii="Times New Roman" w:hAnsi="Times New Roman"/>
          <w:sz w:val="24"/>
          <w:szCs w:val="24"/>
        </w:rPr>
        <w:t>aizpild</w:t>
      </w:r>
      <w:r w:rsidR="007C4055" w:rsidRPr="00362A56">
        <w:rPr>
          <w:rFonts w:ascii="Times New Roman" w:eastAsia="Times New Roman" w:hAnsi="Times New Roman"/>
          <w:sz w:val="24"/>
          <w:szCs w:val="24"/>
        </w:rPr>
        <w:t xml:space="preserve">īt medicīnisko un statistisko dokumentāciju atbilstoši normatīvajiem aktiem un </w:t>
      </w:r>
      <w:r w:rsidR="00407476" w:rsidRPr="00362A56">
        <w:rPr>
          <w:rFonts w:ascii="Times New Roman" w:eastAsia="Times New Roman" w:hAnsi="Times New Roman"/>
          <w:sz w:val="24"/>
          <w:szCs w:val="24"/>
        </w:rPr>
        <w:t>saskaņā ar Slimnīcas iekšējiem noteikumiem “Veselības aprūpes pakalpojumu uzskaites un medicīniskās dokumentācijas aizpildīšanas un aprites kārtība”</w:t>
      </w:r>
      <w:r w:rsidR="007C4055" w:rsidRPr="00362A56">
        <w:rPr>
          <w:rFonts w:ascii="Times New Roman" w:eastAsia="Times New Roman" w:hAnsi="Times New Roman"/>
          <w:sz w:val="24"/>
          <w:szCs w:val="24"/>
        </w:rPr>
        <w:t>;</w:t>
      </w:r>
    </w:p>
    <w:p w14:paraId="7D4D016B" w14:textId="77777777" w:rsidR="007C4055" w:rsidRPr="007D2174" w:rsidRDefault="007C4055" w:rsidP="007C4055">
      <w:pPr>
        <w:pStyle w:val="ListParagraph"/>
        <w:numPr>
          <w:ilvl w:val="2"/>
          <w:numId w:val="3"/>
        </w:numPr>
        <w:shd w:val="clear" w:color="auto" w:fill="FFFFFF"/>
        <w:autoSpaceDE w:val="0"/>
        <w:autoSpaceDN w:val="0"/>
        <w:adjustRightInd w:val="0"/>
        <w:spacing w:before="120" w:after="120" w:line="240" w:lineRule="auto"/>
        <w:contextualSpacing w:val="0"/>
        <w:jc w:val="both"/>
        <w:rPr>
          <w:rFonts w:ascii="Times New Roman" w:hAnsi="Times New Roman"/>
          <w:sz w:val="24"/>
          <w:szCs w:val="24"/>
        </w:rPr>
      </w:pPr>
      <w:r w:rsidRPr="007D2174">
        <w:rPr>
          <w:rFonts w:ascii="Times New Roman" w:hAnsi="Times New Roman"/>
          <w:color w:val="000000"/>
          <w:sz w:val="24"/>
          <w:szCs w:val="24"/>
        </w:rPr>
        <w:t>noz</w:t>
      </w:r>
      <w:r w:rsidRPr="007D2174">
        <w:rPr>
          <w:rFonts w:ascii="Times New Roman" w:eastAsia="Times New Roman" w:hAnsi="Times New Roman"/>
          <w:color w:val="000000"/>
          <w:sz w:val="24"/>
          <w:szCs w:val="24"/>
        </w:rPr>
        <w:t xml:space="preserve">īmēt </w:t>
      </w:r>
      <w:r w:rsidR="00C14EDF" w:rsidRPr="007D2174">
        <w:rPr>
          <w:rFonts w:ascii="Times New Roman" w:eastAsia="Times New Roman" w:hAnsi="Times New Roman"/>
          <w:color w:val="000000"/>
          <w:sz w:val="24"/>
          <w:szCs w:val="24"/>
        </w:rPr>
        <w:t xml:space="preserve">medikamentu </w:t>
      </w:r>
      <w:r w:rsidRPr="007D2174">
        <w:rPr>
          <w:rFonts w:ascii="Times New Roman" w:eastAsia="Times New Roman" w:hAnsi="Times New Roman"/>
          <w:color w:val="000000"/>
          <w:sz w:val="24"/>
          <w:szCs w:val="24"/>
        </w:rPr>
        <w:t>ordinācijas vidējam medicīniskam personālam un atbildēt par to nepieciešamību;</w:t>
      </w:r>
    </w:p>
    <w:p w14:paraId="0E3C50F2" w14:textId="77777777" w:rsidR="007C4055" w:rsidRPr="007F0912" w:rsidRDefault="007C4055" w:rsidP="007C4055">
      <w:pPr>
        <w:pStyle w:val="ListParagraph"/>
        <w:numPr>
          <w:ilvl w:val="2"/>
          <w:numId w:val="3"/>
        </w:numPr>
        <w:shd w:val="clear" w:color="auto" w:fill="FFFFFF"/>
        <w:autoSpaceDE w:val="0"/>
        <w:autoSpaceDN w:val="0"/>
        <w:adjustRightInd w:val="0"/>
        <w:spacing w:before="120" w:after="120" w:line="240" w:lineRule="auto"/>
        <w:contextualSpacing w:val="0"/>
        <w:jc w:val="both"/>
        <w:rPr>
          <w:rFonts w:ascii="Times New Roman" w:hAnsi="Times New Roman"/>
          <w:sz w:val="24"/>
          <w:szCs w:val="24"/>
        </w:rPr>
      </w:pPr>
      <w:r w:rsidRPr="009268A9">
        <w:rPr>
          <w:rFonts w:ascii="Times New Roman" w:hAnsi="Times New Roman"/>
          <w:color w:val="000000"/>
          <w:sz w:val="24"/>
          <w:szCs w:val="24"/>
        </w:rPr>
        <w:t>sniegt Slimn</w:t>
      </w:r>
      <w:r w:rsidRPr="009268A9">
        <w:rPr>
          <w:rFonts w:ascii="Times New Roman" w:eastAsia="Times New Roman" w:hAnsi="Times New Roman"/>
          <w:color w:val="000000"/>
          <w:sz w:val="24"/>
          <w:szCs w:val="24"/>
        </w:rPr>
        <w:t xml:space="preserve">īcas saistību </w:t>
      </w:r>
      <w:r w:rsidRPr="007F0912">
        <w:rPr>
          <w:rFonts w:ascii="Times New Roman" w:eastAsia="Times New Roman" w:hAnsi="Times New Roman"/>
          <w:color w:val="000000"/>
          <w:sz w:val="24"/>
          <w:szCs w:val="24"/>
        </w:rPr>
        <w:t>izpildei nepieciešamo informāciju;</w:t>
      </w:r>
    </w:p>
    <w:p w14:paraId="3AFA1D1F" w14:textId="77777777" w:rsidR="007C4055" w:rsidRPr="007F0912" w:rsidRDefault="007C4055" w:rsidP="007C4055">
      <w:pPr>
        <w:pStyle w:val="ListParagraph"/>
        <w:numPr>
          <w:ilvl w:val="2"/>
          <w:numId w:val="3"/>
        </w:numPr>
        <w:shd w:val="clear" w:color="auto" w:fill="FFFFFF"/>
        <w:autoSpaceDE w:val="0"/>
        <w:autoSpaceDN w:val="0"/>
        <w:adjustRightInd w:val="0"/>
        <w:spacing w:before="120" w:after="120" w:line="240" w:lineRule="auto"/>
        <w:contextualSpacing w:val="0"/>
        <w:jc w:val="both"/>
        <w:rPr>
          <w:rFonts w:ascii="Times New Roman" w:hAnsi="Times New Roman"/>
          <w:sz w:val="24"/>
          <w:szCs w:val="24"/>
        </w:rPr>
      </w:pPr>
      <w:r w:rsidRPr="007F0912">
        <w:rPr>
          <w:rFonts w:ascii="Times New Roman" w:hAnsi="Times New Roman"/>
          <w:color w:val="000000"/>
          <w:sz w:val="24"/>
          <w:szCs w:val="24"/>
        </w:rPr>
        <w:t>savlaic</w:t>
      </w:r>
      <w:r w:rsidRPr="007F0912">
        <w:rPr>
          <w:rFonts w:ascii="Times New Roman" w:eastAsia="Times New Roman" w:hAnsi="Times New Roman"/>
          <w:color w:val="000000"/>
          <w:sz w:val="24"/>
          <w:szCs w:val="24"/>
        </w:rPr>
        <w:t>īgi veikt savstarpējos norēķinus;</w:t>
      </w:r>
      <w:bookmarkStart w:id="1" w:name="_GoBack"/>
      <w:bookmarkEnd w:id="1"/>
    </w:p>
    <w:p w14:paraId="283BF37F" w14:textId="77777777" w:rsidR="007C4055" w:rsidRPr="009268A9" w:rsidRDefault="007C4055" w:rsidP="007C4055">
      <w:pPr>
        <w:pStyle w:val="ListParagraph"/>
        <w:numPr>
          <w:ilvl w:val="2"/>
          <w:numId w:val="3"/>
        </w:numPr>
        <w:shd w:val="clear" w:color="auto" w:fill="FFFFFF"/>
        <w:autoSpaceDE w:val="0"/>
        <w:autoSpaceDN w:val="0"/>
        <w:adjustRightInd w:val="0"/>
        <w:spacing w:before="120" w:after="120" w:line="240" w:lineRule="auto"/>
        <w:contextualSpacing w:val="0"/>
        <w:jc w:val="both"/>
        <w:rPr>
          <w:rFonts w:ascii="Times New Roman" w:hAnsi="Times New Roman"/>
          <w:sz w:val="24"/>
          <w:szCs w:val="24"/>
        </w:rPr>
      </w:pPr>
      <w:r w:rsidRPr="009268A9">
        <w:rPr>
          <w:rFonts w:ascii="Times New Roman" w:hAnsi="Times New Roman"/>
          <w:color w:val="000000"/>
          <w:sz w:val="24"/>
          <w:szCs w:val="24"/>
        </w:rPr>
        <w:t>nodro</w:t>
      </w:r>
      <w:r w:rsidRPr="009268A9">
        <w:rPr>
          <w:rFonts w:ascii="Times New Roman" w:eastAsia="Times New Roman" w:hAnsi="Times New Roman"/>
          <w:color w:val="000000"/>
          <w:sz w:val="24"/>
          <w:szCs w:val="24"/>
        </w:rPr>
        <w:t xml:space="preserve">šināt savas darbības (tajā skaitā arī finansiālās darbības) likumīgumu. </w:t>
      </w:r>
    </w:p>
    <w:p w14:paraId="1EF922AF" w14:textId="77777777" w:rsidR="007C4055" w:rsidRPr="007D1981" w:rsidRDefault="007C4055" w:rsidP="00313768">
      <w:pPr>
        <w:pStyle w:val="ListParagraph"/>
        <w:numPr>
          <w:ilvl w:val="1"/>
          <w:numId w:val="3"/>
        </w:numPr>
        <w:shd w:val="clear" w:color="auto" w:fill="FFFFFF"/>
        <w:tabs>
          <w:tab w:val="clear" w:pos="720"/>
          <w:tab w:val="left" w:pos="426"/>
        </w:tabs>
        <w:autoSpaceDE w:val="0"/>
        <w:autoSpaceDN w:val="0"/>
        <w:adjustRightInd w:val="0"/>
        <w:spacing w:before="120" w:after="120" w:line="240" w:lineRule="auto"/>
        <w:ind w:left="0" w:firstLine="0"/>
        <w:contextualSpacing w:val="0"/>
        <w:jc w:val="both"/>
        <w:rPr>
          <w:rFonts w:ascii="Times New Roman" w:hAnsi="Times New Roman"/>
          <w:sz w:val="24"/>
          <w:szCs w:val="24"/>
        </w:rPr>
      </w:pPr>
      <w:r w:rsidRPr="007D1981">
        <w:rPr>
          <w:rFonts w:ascii="Times New Roman" w:eastAsia="Times New Roman" w:hAnsi="Times New Roman"/>
          <w:color w:val="000000"/>
          <w:sz w:val="24"/>
          <w:szCs w:val="24"/>
        </w:rPr>
        <w:t>Slimnīca apņemas un ir tiesīga:</w:t>
      </w:r>
      <w:r w:rsidR="00F331C1" w:rsidRPr="007D1981">
        <w:rPr>
          <w:rFonts w:ascii="Times New Roman" w:eastAsia="Times New Roman" w:hAnsi="Times New Roman"/>
          <w:color w:val="000000"/>
          <w:sz w:val="24"/>
          <w:szCs w:val="24"/>
        </w:rPr>
        <w:t xml:space="preserve"> </w:t>
      </w:r>
    </w:p>
    <w:p w14:paraId="56B45B5B" w14:textId="1C189186" w:rsidR="007C4055" w:rsidRPr="00362A56" w:rsidRDefault="007C4055" w:rsidP="007C4055">
      <w:pPr>
        <w:pStyle w:val="ListParagraph"/>
        <w:numPr>
          <w:ilvl w:val="2"/>
          <w:numId w:val="3"/>
        </w:numPr>
        <w:shd w:val="clear" w:color="auto" w:fill="FFFFFF"/>
        <w:autoSpaceDE w:val="0"/>
        <w:autoSpaceDN w:val="0"/>
        <w:adjustRightInd w:val="0"/>
        <w:spacing w:before="120" w:after="120" w:line="240" w:lineRule="auto"/>
        <w:contextualSpacing w:val="0"/>
        <w:jc w:val="both"/>
        <w:rPr>
          <w:rFonts w:ascii="Times New Roman" w:hAnsi="Times New Roman"/>
          <w:sz w:val="24"/>
          <w:szCs w:val="24"/>
        </w:rPr>
      </w:pPr>
      <w:r w:rsidRPr="009268A9">
        <w:rPr>
          <w:rFonts w:ascii="Times New Roman" w:hAnsi="Times New Roman"/>
          <w:color w:val="000000"/>
          <w:sz w:val="24"/>
          <w:szCs w:val="24"/>
        </w:rPr>
        <w:t>veikt savstarp</w:t>
      </w:r>
      <w:r w:rsidRPr="009268A9">
        <w:rPr>
          <w:rFonts w:ascii="Times New Roman" w:eastAsia="Times New Roman" w:hAnsi="Times New Roman"/>
          <w:color w:val="000000"/>
          <w:sz w:val="24"/>
          <w:szCs w:val="24"/>
        </w:rPr>
        <w:t xml:space="preserve">ējiem norēķiniem nepieciešamo </w:t>
      </w:r>
      <w:r w:rsidR="003D7404">
        <w:rPr>
          <w:rFonts w:ascii="Times New Roman" w:eastAsia="Times New Roman" w:hAnsi="Times New Roman"/>
          <w:color w:val="000000"/>
          <w:sz w:val="24"/>
          <w:szCs w:val="24"/>
        </w:rPr>
        <w:t>P</w:t>
      </w:r>
      <w:r w:rsidRPr="009268A9">
        <w:rPr>
          <w:rFonts w:ascii="Times New Roman" w:eastAsia="Times New Roman" w:hAnsi="Times New Roman"/>
          <w:color w:val="000000"/>
          <w:sz w:val="24"/>
          <w:szCs w:val="24"/>
        </w:rPr>
        <w:t>akalpojuma apjom</w:t>
      </w:r>
      <w:r>
        <w:rPr>
          <w:rFonts w:ascii="Times New Roman" w:eastAsia="Times New Roman" w:hAnsi="Times New Roman"/>
          <w:color w:val="000000"/>
          <w:sz w:val="24"/>
          <w:szCs w:val="24"/>
        </w:rPr>
        <w:t xml:space="preserve">a </w:t>
      </w:r>
      <w:r w:rsidRPr="009268A9">
        <w:rPr>
          <w:rFonts w:ascii="Times New Roman" w:eastAsia="Times New Roman" w:hAnsi="Times New Roman"/>
          <w:color w:val="000000"/>
          <w:sz w:val="24"/>
          <w:szCs w:val="24"/>
        </w:rPr>
        <w:t xml:space="preserve">un vērtības, kā arī </w:t>
      </w:r>
      <w:r w:rsidRPr="00362A56">
        <w:rPr>
          <w:rFonts w:ascii="Times New Roman" w:eastAsia="Times New Roman" w:hAnsi="Times New Roman"/>
          <w:color w:val="000000"/>
          <w:sz w:val="24"/>
          <w:szCs w:val="24"/>
        </w:rPr>
        <w:t>finanšu resursu uzskaiti;</w:t>
      </w:r>
    </w:p>
    <w:p w14:paraId="77B7C3D2" w14:textId="5E183860" w:rsidR="00513E29" w:rsidRPr="00362A56" w:rsidRDefault="007C4055" w:rsidP="00513E29">
      <w:pPr>
        <w:pStyle w:val="ListParagraph"/>
        <w:numPr>
          <w:ilvl w:val="2"/>
          <w:numId w:val="3"/>
        </w:numPr>
        <w:shd w:val="clear" w:color="auto" w:fill="FFFFFF"/>
        <w:autoSpaceDE w:val="0"/>
        <w:autoSpaceDN w:val="0"/>
        <w:adjustRightInd w:val="0"/>
        <w:spacing w:before="120" w:after="120" w:line="240" w:lineRule="auto"/>
        <w:contextualSpacing w:val="0"/>
        <w:jc w:val="both"/>
        <w:rPr>
          <w:rFonts w:ascii="Times New Roman" w:eastAsia="Times New Roman" w:hAnsi="Times New Roman"/>
          <w:sz w:val="24"/>
          <w:szCs w:val="24"/>
        </w:rPr>
      </w:pPr>
      <w:r w:rsidRPr="00362A56">
        <w:rPr>
          <w:rFonts w:ascii="Times New Roman" w:hAnsi="Times New Roman"/>
          <w:color w:val="000000"/>
          <w:sz w:val="24"/>
          <w:szCs w:val="24"/>
        </w:rPr>
        <w:t>sniegt Pakalpojuma sniedz</w:t>
      </w:r>
      <w:r w:rsidRPr="00362A56">
        <w:rPr>
          <w:rFonts w:ascii="Times New Roman" w:eastAsia="Times New Roman" w:hAnsi="Times New Roman"/>
          <w:color w:val="000000"/>
          <w:sz w:val="24"/>
          <w:szCs w:val="24"/>
        </w:rPr>
        <w:t>ēja saistību izpildei nepieciešamo informāciju</w:t>
      </w:r>
      <w:r w:rsidR="00407476" w:rsidRPr="00362A56">
        <w:rPr>
          <w:rFonts w:ascii="Times New Roman" w:eastAsia="Times New Roman" w:hAnsi="Times New Roman"/>
          <w:color w:val="000000"/>
          <w:sz w:val="24"/>
          <w:szCs w:val="24"/>
        </w:rPr>
        <w:t xml:space="preserve">, t.sk. iepazīstināt ar </w:t>
      </w:r>
      <w:r w:rsidR="004C7B59" w:rsidRPr="00362A56">
        <w:rPr>
          <w:rFonts w:ascii="Times New Roman" w:eastAsia="Times New Roman" w:hAnsi="Times New Roman"/>
          <w:sz w:val="24"/>
          <w:szCs w:val="24"/>
        </w:rPr>
        <w:t>Slimnīcas iekšējiem noteikumiem “Veselības aprūpes pakalpojumu uzskaites un medicīniskās dokumentācijas aizpildīšanas un aprites kārtība”</w:t>
      </w:r>
      <w:r w:rsidRPr="00362A56">
        <w:rPr>
          <w:rFonts w:ascii="Times New Roman" w:eastAsia="Times New Roman" w:hAnsi="Times New Roman"/>
          <w:color w:val="000000"/>
          <w:sz w:val="24"/>
          <w:szCs w:val="24"/>
        </w:rPr>
        <w:t>;</w:t>
      </w:r>
      <w:r w:rsidR="00513E29" w:rsidRPr="00362A56">
        <w:rPr>
          <w:rFonts w:ascii="Times New Roman" w:hAnsi="Times New Roman"/>
          <w:color w:val="000000"/>
          <w:sz w:val="24"/>
          <w:szCs w:val="24"/>
        </w:rPr>
        <w:t xml:space="preserve"> </w:t>
      </w:r>
    </w:p>
    <w:p w14:paraId="60218C58" w14:textId="0D372F5E" w:rsidR="007C4055" w:rsidRPr="00513E29" w:rsidRDefault="00513E29" w:rsidP="00513E29">
      <w:pPr>
        <w:pStyle w:val="ListParagraph"/>
        <w:numPr>
          <w:ilvl w:val="2"/>
          <w:numId w:val="3"/>
        </w:numPr>
        <w:shd w:val="clear" w:color="auto" w:fill="FFFFFF"/>
        <w:autoSpaceDE w:val="0"/>
        <w:autoSpaceDN w:val="0"/>
        <w:adjustRightInd w:val="0"/>
        <w:spacing w:before="120" w:after="120" w:line="240" w:lineRule="auto"/>
        <w:contextualSpacing w:val="0"/>
        <w:jc w:val="both"/>
        <w:rPr>
          <w:rFonts w:ascii="Times New Roman" w:eastAsia="Times New Roman" w:hAnsi="Times New Roman"/>
          <w:sz w:val="24"/>
          <w:szCs w:val="24"/>
        </w:rPr>
      </w:pPr>
      <w:r w:rsidRPr="009268A9">
        <w:rPr>
          <w:rFonts w:ascii="Times New Roman" w:hAnsi="Times New Roman"/>
          <w:color w:val="000000"/>
          <w:sz w:val="24"/>
          <w:szCs w:val="24"/>
        </w:rPr>
        <w:t>savlaic</w:t>
      </w:r>
      <w:r w:rsidRPr="009268A9">
        <w:rPr>
          <w:rFonts w:ascii="Times New Roman" w:eastAsia="Times New Roman" w:hAnsi="Times New Roman"/>
          <w:color w:val="000000"/>
          <w:sz w:val="24"/>
          <w:szCs w:val="24"/>
        </w:rPr>
        <w:t xml:space="preserve">īgi veikt savstarpējos norēķinus </w:t>
      </w:r>
      <w:r w:rsidRPr="009268A9">
        <w:rPr>
          <w:rFonts w:ascii="Times New Roman" w:eastAsia="Times New Roman" w:hAnsi="Times New Roman"/>
          <w:sz w:val="24"/>
          <w:szCs w:val="24"/>
        </w:rPr>
        <w:t xml:space="preserve">par </w:t>
      </w:r>
      <w:r>
        <w:rPr>
          <w:rFonts w:ascii="Times New Roman" w:eastAsia="Times New Roman" w:hAnsi="Times New Roman"/>
          <w:sz w:val="24"/>
          <w:szCs w:val="24"/>
        </w:rPr>
        <w:t>sniegtajiem</w:t>
      </w:r>
      <w:r w:rsidRPr="009268A9">
        <w:rPr>
          <w:rFonts w:ascii="Times New Roman" w:eastAsia="Times New Roman" w:hAnsi="Times New Roman"/>
          <w:sz w:val="24"/>
          <w:szCs w:val="24"/>
        </w:rPr>
        <w:t xml:space="preserve"> Pakalpojumiem;</w:t>
      </w:r>
    </w:p>
    <w:p w14:paraId="02120774" w14:textId="29C3C15C" w:rsidR="009B2EB9" w:rsidRPr="004B2E72" w:rsidRDefault="004F257C" w:rsidP="007C4055">
      <w:pPr>
        <w:pStyle w:val="ListParagraph"/>
        <w:numPr>
          <w:ilvl w:val="2"/>
          <w:numId w:val="3"/>
        </w:numPr>
        <w:shd w:val="clear" w:color="auto" w:fill="FFFFFF"/>
        <w:autoSpaceDE w:val="0"/>
        <w:autoSpaceDN w:val="0"/>
        <w:adjustRightInd w:val="0"/>
        <w:spacing w:before="120" w:after="120" w:line="240" w:lineRule="auto"/>
        <w:contextualSpacing w:val="0"/>
        <w:jc w:val="both"/>
        <w:rPr>
          <w:rFonts w:ascii="Times New Roman" w:hAnsi="Times New Roman"/>
          <w:sz w:val="24"/>
          <w:szCs w:val="24"/>
        </w:rPr>
      </w:pPr>
      <w:r w:rsidRPr="008B59A7">
        <w:rPr>
          <w:rFonts w:ascii="Times New Roman" w:eastAsia="Times New Roman" w:hAnsi="Times New Roman"/>
          <w:sz w:val="24"/>
          <w:szCs w:val="24"/>
        </w:rPr>
        <w:lastRenderedPageBreak/>
        <w:t>medicīniskās uzskaites dokumentācijas apri</w:t>
      </w:r>
      <w:r w:rsidR="007D1981" w:rsidRPr="008B59A7">
        <w:rPr>
          <w:rFonts w:ascii="Times New Roman" w:eastAsia="Times New Roman" w:hAnsi="Times New Roman"/>
          <w:sz w:val="24"/>
          <w:szCs w:val="24"/>
        </w:rPr>
        <w:t xml:space="preserve">tes administrēšanai nodrošināt </w:t>
      </w:r>
      <w:r w:rsidR="009B2EB9" w:rsidRPr="008B59A7">
        <w:rPr>
          <w:rFonts w:ascii="Times New Roman" w:eastAsia="Times New Roman" w:hAnsi="Times New Roman"/>
          <w:sz w:val="24"/>
          <w:szCs w:val="24"/>
        </w:rPr>
        <w:t xml:space="preserve">Pakalpojuma sniedzēja </w:t>
      </w:r>
      <w:r w:rsidRPr="008B59A7">
        <w:rPr>
          <w:rFonts w:ascii="Times New Roman" w:eastAsia="Times New Roman" w:hAnsi="Times New Roman"/>
          <w:sz w:val="24"/>
          <w:szCs w:val="24"/>
        </w:rPr>
        <w:t xml:space="preserve">Līguma </w:t>
      </w:r>
      <w:r w:rsidRPr="005A6833">
        <w:rPr>
          <w:rFonts w:ascii="Times New Roman" w:eastAsia="Times New Roman" w:hAnsi="Times New Roman"/>
          <w:sz w:val="24"/>
          <w:szCs w:val="24"/>
        </w:rPr>
        <w:t>pielikumā Nr. </w:t>
      </w:r>
      <w:r w:rsidR="00B96C51" w:rsidRPr="005A6833">
        <w:rPr>
          <w:rFonts w:ascii="Times New Roman" w:eastAsia="Times New Roman" w:hAnsi="Times New Roman"/>
          <w:sz w:val="24"/>
          <w:szCs w:val="24"/>
        </w:rPr>
        <w:t xml:space="preserve">3 </w:t>
      </w:r>
      <w:r w:rsidRPr="005A6833">
        <w:rPr>
          <w:rFonts w:ascii="Times New Roman" w:eastAsia="Times New Roman" w:hAnsi="Times New Roman"/>
          <w:sz w:val="24"/>
          <w:szCs w:val="24"/>
        </w:rPr>
        <w:t>uzskaitītajiem</w:t>
      </w:r>
      <w:r w:rsidRPr="008B59A7">
        <w:rPr>
          <w:rFonts w:ascii="Times New Roman" w:eastAsia="Times New Roman" w:hAnsi="Times New Roman"/>
          <w:sz w:val="24"/>
          <w:szCs w:val="24"/>
        </w:rPr>
        <w:t xml:space="preserve"> darbinieki</w:t>
      </w:r>
      <w:r w:rsidR="003C6B11" w:rsidRPr="008B59A7">
        <w:rPr>
          <w:rFonts w:ascii="Times New Roman" w:eastAsia="Times New Roman" w:hAnsi="Times New Roman"/>
          <w:sz w:val="24"/>
          <w:szCs w:val="24"/>
        </w:rPr>
        <w:t>em piekļuvi</w:t>
      </w:r>
      <w:r w:rsidRPr="008B59A7">
        <w:rPr>
          <w:rFonts w:ascii="Times New Roman" w:eastAsia="Times New Roman" w:hAnsi="Times New Roman"/>
          <w:sz w:val="24"/>
          <w:szCs w:val="24"/>
        </w:rPr>
        <w:t xml:space="preserve"> Slimnīcas informācijas sistēmai </w:t>
      </w:r>
      <w:r w:rsidR="00974179" w:rsidRPr="009625D1">
        <w:rPr>
          <w:rFonts w:ascii="Times New Roman" w:eastAsia="Times New Roman" w:hAnsi="Times New Roman"/>
          <w:sz w:val="24"/>
          <w:szCs w:val="24"/>
        </w:rPr>
        <w:t>„</w:t>
      </w:r>
      <w:r w:rsidRPr="008B59A7">
        <w:rPr>
          <w:rFonts w:ascii="Times New Roman" w:eastAsia="Times New Roman" w:hAnsi="Times New Roman"/>
          <w:sz w:val="24"/>
          <w:szCs w:val="24"/>
        </w:rPr>
        <w:t>Ārsta birojs”</w:t>
      </w:r>
      <w:r w:rsidR="007D1981" w:rsidRPr="008B59A7">
        <w:rPr>
          <w:rFonts w:ascii="Times New Roman" w:eastAsia="Times New Roman" w:hAnsi="Times New Roman"/>
          <w:sz w:val="24"/>
          <w:szCs w:val="24"/>
        </w:rPr>
        <w:t>;</w:t>
      </w:r>
    </w:p>
    <w:p w14:paraId="55DDABE1" w14:textId="1920D62F" w:rsidR="004B2E72" w:rsidRDefault="004B2E72" w:rsidP="007C4055">
      <w:pPr>
        <w:pStyle w:val="ListParagraph"/>
        <w:numPr>
          <w:ilvl w:val="2"/>
          <w:numId w:val="3"/>
        </w:numPr>
        <w:shd w:val="clear" w:color="auto" w:fill="FFFFFF"/>
        <w:autoSpaceDE w:val="0"/>
        <w:autoSpaceDN w:val="0"/>
        <w:adjustRightInd w:val="0"/>
        <w:spacing w:before="120" w:after="120" w:line="240" w:lineRule="auto"/>
        <w:contextualSpacing w:val="0"/>
        <w:jc w:val="both"/>
        <w:rPr>
          <w:rFonts w:ascii="Times New Roman" w:hAnsi="Times New Roman"/>
          <w:sz w:val="24"/>
          <w:szCs w:val="24"/>
        </w:rPr>
      </w:pPr>
      <w:r w:rsidRPr="004B2E72">
        <w:rPr>
          <w:rFonts w:ascii="Times New Roman" w:hAnsi="Times New Roman"/>
          <w:sz w:val="24"/>
          <w:szCs w:val="24"/>
        </w:rPr>
        <w:t>nodrošinā</w:t>
      </w:r>
      <w:r w:rsidR="00513E29">
        <w:rPr>
          <w:rFonts w:ascii="Times New Roman" w:hAnsi="Times New Roman"/>
          <w:sz w:val="24"/>
          <w:szCs w:val="24"/>
        </w:rPr>
        <w:t>t</w:t>
      </w:r>
      <w:r w:rsidRPr="004B2E72">
        <w:rPr>
          <w:rFonts w:ascii="Times New Roman" w:hAnsi="Times New Roman"/>
          <w:sz w:val="24"/>
          <w:szCs w:val="24"/>
        </w:rPr>
        <w:t xml:space="preserve"> Pakalpojumu sniedzējam iespēju Līguma izpildes laikā izmantot Slimnīcas telpās Slimnīcai piederošas 2 (divas) darba stacijas (2 (divus) datorus ar inventāra Nr. 1023257 un Nr.1233505 un 2 (divus) monitorus ar inventāra Nr.</w:t>
      </w:r>
      <w:r w:rsidR="00513E29">
        <w:rPr>
          <w:rFonts w:ascii="Times New Roman" w:hAnsi="Times New Roman"/>
          <w:sz w:val="24"/>
          <w:szCs w:val="24"/>
        </w:rPr>
        <w:t> </w:t>
      </w:r>
      <w:r w:rsidRPr="004B2E72">
        <w:rPr>
          <w:rFonts w:ascii="Times New Roman" w:hAnsi="Times New Roman"/>
          <w:sz w:val="24"/>
          <w:szCs w:val="24"/>
        </w:rPr>
        <w:t xml:space="preserve">1026011 un Nr. 1233506) ar interneta </w:t>
      </w:r>
      <w:proofErr w:type="spellStart"/>
      <w:r w:rsidRPr="004B2E72">
        <w:rPr>
          <w:rFonts w:ascii="Times New Roman" w:hAnsi="Times New Roman"/>
          <w:sz w:val="24"/>
          <w:szCs w:val="24"/>
        </w:rPr>
        <w:t>pieslēgumu</w:t>
      </w:r>
      <w:proofErr w:type="spellEnd"/>
      <w:r w:rsidRPr="004B2E72">
        <w:rPr>
          <w:rFonts w:ascii="Times New Roman" w:hAnsi="Times New Roman"/>
          <w:sz w:val="24"/>
          <w:szCs w:val="24"/>
        </w:rPr>
        <w:t xml:space="preserve"> informācijas ievadīšanai Slimnīcas informācijas sistēmā “</w:t>
      </w:r>
      <w:proofErr w:type="spellStart"/>
      <w:r w:rsidRPr="004B2E72">
        <w:rPr>
          <w:rFonts w:ascii="Times New Roman" w:hAnsi="Times New Roman"/>
          <w:sz w:val="24"/>
          <w:szCs w:val="24"/>
        </w:rPr>
        <w:t>ĀrstaBirojs</w:t>
      </w:r>
      <w:proofErr w:type="spellEnd"/>
      <w:r w:rsidRPr="004B2E72">
        <w:rPr>
          <w:rFonts w:ascii="Times New Roman" w:hAnsi="Times New Roman"/>
          <w:sz w:val="24"/>
          <w:szCs w:val="24"/>
        </w:rPr>
        <w:t>” un Slimnīcas elektroniskās medikamentu ordinācijas sistēmā “</w:t>
      </w:r>
      <w:proofErr w:type="spellStart"/>
      <w:r w:rsidRPr="004B2E72">
        <w:rPr>
          <w:rFonts w:ascii="Times New Roman" w:hAnsi="Times New Roman"/>
          <w:sz w:val="24"/>
          <w:szCs w:val="24"/>
        </w:rPr>
        <w:t>PalmaMedical</w:t>
      </w:r>
      <w:proofErr w:type="spellEnd"/>
      <w:r w:rsidRPr="004B2E72">
        <w:rPr>
          <w:rFonts w:ascii="Times New Roman" w:hAnsi="Times New Roman"/>
          <w:sz w:val="24"/>
          <w:szCs w:val="24"/>
        </w:rPr>
        <w:t>”.</w:t>
      </w:r>
    </w:p>
    <w:p w14:paraId="167C8850" w14:textId="77777777" w:rsidR="007C4055" w:rsidRDefault="007C4055" w:rsidP="007C4055">
      <w:pPr>
        <w:pStyle w:val="ListParagraph"/>
        <w:numPr>
          <w:ilvl w:val="2"/>
          <w:numId w:val="3"/>
        </w:numPr>
        <w:shd w:val="clear" w:color="auto" w:fill="FFFFFF"/>
        <w:autoSpaceDE w:val="0"/>
        <w:autoSpaceDN w:val="0"/>
        <w:adjustRightInd w:val="0"/>
        <w:spacing w:before="120" w:after="120" w:line="240" w:lineRule="auto"/>
        <w:contextualSpacing w:val="0"/>
        <w:jc w:val="both"/>
        <w:rPr>
          <w:rFonts w:ascii="Times New Roman" w:eastAsia="Times New Roman" w:hAnsi="Times New Roman"/>
          <w:color w:val="000000"/>
          <w:sz w:val="24"/>
          <w:szCs w:val="24"/>
        </w:rPr>
      </w:pPr>
      <w:r w:rsidRPr="009268A9">
        <w:rPr>
          <w:rFonts w:ascii="Times New Roman" w:hAnsi="Times New Roman"/>
          <w:color w:val="000000"/>
          <w:sz w:val="24"/>
          <w:szCs w:val="24"/>
        </w:rPr>
        <w:t>kontrol</w:t>
      </w:r>
      <w:r w:rsidRPr="009268A9">
        <w:rPr>
          <w:rFonts w:ascii="Times New Roman" w:eastAsia="Times New Roman" w:hAnsi="Times New Roman"/>
          <w:color w:val="000000"/>
          <w:sz w:val="24"/>
          <w:szCs w:val="24"/>
        </w:rPr>
        <w:t>ēt un uzraudzīt, kā Pakalpojuma sniedzējs pilda iekšējās kārtības, pacientu ārstēšanas noteikumus un Līgumā uzņemtās saistības</w:t>
      </w:r>
      <w:r w:rsidR="006B3091">
        <w:rPr>
          <w:rFonts w:ascii="Times New Roman" w:eastAsia="Times New Roman" w:hAnsi="Times New Roman"/>
          <w:color w:val="000000"/>
          <w:sz w:val="24"/>
          <w:szCs w:val="24"/>
        </w:rPr>
        <w:t>;</w:t>
      </w:r>
    </w:p>
    <w:p w14:paraId="428632AE" w14:textId="46B3ECF0" w:rsidR="006B3091" w:rsidRPr="00E65270" w:rsidRDefault="007922A3" w:rsidP="009C6688">
      <w:pPr>
        <w:pStyle w:val="ListParagraph"/>
        <w:numPr>
          <w:ilvl w:val="2"/>
          <w:numId w:val="3"/>
        </w:numPr>
        <w:autoSpaceDE w:val="0"/>
        <w:autoSpaceDN w:val="0"/>
        <w:adjustRightInd w:val="0"/>
        <w:spacing w:before="120" w:after="240" w:line="240" w:lineRule="auto"/>
        <w:ind w:left="1145"/>
        <w:contextualSpacing w:val="0"/>
        <w:jc w:val="both"/>
        <w:rPr>
          <w:rFonts w:ascii="Times New Roman" w:eastAsia="Times New Roman" w:hAnsi="Times New Roman"/>
          <w:sz w:val="24"/>
          <w:szCs w:val="24"/>
        </w:rPr>
      </w:pPr>
      <w:r w:rsidRPr="00E65270">
        <w:rPr>
          <w:rFonts w:ascii="Times New Roman" w:eastAsia="Times New Roman" w:hAnsi="Times New Roman"/>
          <w:sz w:val="24"/>
          <w:szCs w:val="24"/>
        </w:rPr>
        <w:t xml:space="preserve">sniegtā </w:t>
      </w:r>
      <w:r w:rsidR="000639A0">
        <w:rPr>
          <w:rFonts w:ascii="Times New Roman" w:eastAsia="Times New Roman" w:hAnsi="Times New Roman"/>
          <w:sz w:val="24"/>
          <w:szCs w:val="24"/>
        </w:rPr>
        <w:t>P</w:t>
      </w:r>
      <w:r w:rsidR="006B3091" w:rsidRPr="00E65270">
        <w:rPr>
          <w:rFonts w:ascii="Times New Roman" w:eastAsia="Times New Roman" w:hAnsi="Times New Roman"/>
          <w:sz w:val="24"/>
          <w:szCs w:val="24"/>
        </w:rPr>
        <w:t>akalpojuma kvalitātes izvērtēšanai pieaicināt neatkarīgu ekspertu.</w:t>
      </w:r>
    </w:p>
    <w:p w14:paraId="31530EB2" w14:textId="603F386A" w:rsidR="007C4055" w:rsidRPr="00F331C1" w:rsidRDefault="00154192" w:rsidP="00C15657">
      <w:pPr>
        <w:pStyle w:val="ListParagraph"/>
        <w:numPr>
          <w:ilvl w:val="0"/>
          <w:numId w:val="4"/>
        </w:numPr>
        <w:shd w:val="clear" w:color="auto" w:fill="FFFFFF"/>
        <w:autoSpaceDE w:val="0"/>
        <w:autoSpaceDN w:val="0"/>
        <w:adjustRightInd w:val="0"/>
        <w:spacing w:before="240" w:after="240" w:line="240" w:lineRule="auto"/>
        <w:ind w:left="357" w:hanging="357"/>
        <w:contextualSpacing w:val="0"/>
        <w:jc w:val="center"/>
        <w:rPr>
          <w:rFonts w:ascii="Times New Roman" w:eastAsia="Times New Roman" w:hAnsi="Times New Roman"/>
          <w:b/>
          <w:bCs/>
          <w:color w:val="000000"/>
          <w:sz w:val="24"/>
          <w:szCs w:val="24"/>
        </w:rPr>
      </w:pPr>
      <w:r>
        <w:rPr>
          <w:rFonts w:ascii="Times New Roman" w:hAnsi="Times New Roman"/>
          <w:b/>
          <w:bCs/>
          <w:color w:val="000000"/>
          <w:sz w:val="24"/>
          <w:szCs w:val="24"/>
        </w:rPr>
        <w:t>PUŠU A</w:t>
      </w:r>
      <w:r w:rsidRPr="00F331C1">
        <w:rPr>
          <w:rFonts w:ascii="Times New Roman" w:hAnsi="Times New Roman"/>
          <w:b/>
          <w:bCs/>
          <w:color w:val="000000"/>
          <w:sz w:val="24"/>
          <w:szCs w:val="24"/>
        </w:rPr>
        <w:t>TBILD</w:t>
      </w:r>
      <w:r w:rsidRPr="00F331C1">
        <w:rPr>
          <w:rFonts w:ascii="Times New Roman" w:eastAsia="Times New Roman" w:hAnsi="Times New Roman"/>
          <w:b/>
          <w:bCs/>
          <w:color w:val="000000"/>
          <w:sz w:val="24"/>
          <w:szCs w:val="24"/>
        </w:rPr>
        <w:t>ĪBA</w:t>
      </w:r>
    </w:p>
    <w:p w14:paraId="5A679DC7" w14:textId="77777777" w:rsidR="007C4055" w:rsidRPr="009268A9" w:rsidRDefault="007C4055" w:rsidP="00313768">
      <w:pPr>
        <w:pStyle w:val="ListParagraph"/>
        <w:numPr>
          <w:ilvl w:val="1"/>
          <w:numId w:val="4"/>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9268A9">
        <w:rPr>
          <w:rFonts w:ascii="Times New Roman" w:hAnsi="Times New Roman"/>
          <w:sz w:val="24"/>
          <w:szCs w:val="24"/>
        </w:rPr>
        <w:t>Puses ir atbild</w:t>
      </w:r>
      <w:r w:rsidRPr="00AE43A9">
        <w:rPr>
          <w:rFonts w:ascii="Times New Roman" w:hAnsi="Times New Roman"/>
          <w:sz w:val="24"/>
          <w:szCs w:val="24"/>
        </w:rPr>
        <w:t>īgas par šajā Līgumā uzņemto saistību izpildi un atbild par otrai Pusei sniegtās informācijas patiesumu un pilnīgumu.</w:t>
      </w:r>
    </w:p>
    <w:p w14:paraId="541CB056" w14:textId="77777777" w:rsidR="007C4055" w:rsidRPr="009268A9" w:rsidRDefault="007C4055" w:rsidP="00313768">
      <w:pPr>
        <w:pStyle w:val="ListParagraph"/>
        <w:numPr>
          <w:ilvl w:val="1"/>
          <w:numId w:val="4"/>
        </w:numPr>
        <w:shd w:val="clear" w:color="auto" w:fill="FFFFFF"/>
        <w:tabs>
          <w:tab w:val="clear" w:pos="360"/>
          <w:tab w:val="num" w:pos="72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9268A9">
        <w:rPr>
          <w:rFonts w:ascii="Times New Roman" w:hAnsi="Times New Roman"/>
          <w:sz w:val="24"/>
          <w:szCs w:val="24"/>
        </w:rPr>
        <w:t>Pakalpojuma sniedz</w:t>
      </w:r>
      <w:r w:rsidRPr="009268A9">
        <w:rPr>
          <w:rFonts w:ascii="Times New Roman" w:eastAsia="Times New Roman" w:hAnsi="Times New Roman"/>
          <w:sz w:val="24"/>
          <w:szCs w:val="24"/>
        </w:rPr>
        <w:t>ējs uzņemas pilnu atbildību par veikto medicīnisko manipulāciju un nozīmējumu sekām un atbilstību spēkā esošajiem ārstniecību regulējošajiem normatīviem.</w:t>
      </w:r>
    </w:p>
    <w:p w14:paraId="6BA5B34C" w14:textId="1B673C14" w:rsidR="007C4055" w:rsidRPr="00F31086" w:rsidRDefault="007C4055" w:rsidP="00313768">
      <w:pPr>
        <w:pStyle w:val="ListParagraph"/>
        <w:numPr>
          <w:ilvl w:val="1"/>
          <w:numId w:val="4"/>
        </w:numPr>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F31086">
        <w:rPr>
          <w:rFonts w:ascii="Times New Roman" w:hAnsi="Times New Roman"/>
          <w:sz w:val="24"/>
          <w:szCs w:val="24"/>
        </w:rPr>
        <w:t>Pakalpojuma sniedz</w:t>
      </w:r>
      <w:r w:rsidRPr="00F31086">
        <w:rPr>
          <w:rFonts w:ascii="Times New Roman" w:eastAsia="Times New Roman" w:hAnsi="Times New Roman"/>
          <w:sz w:val="24"/>
          <w:szCs w:val="24"/>
        </w:rPr>
        <w:t>ējs apliecina, ka visi Līguma pielikumā Nr.</w:t>
      </w:r>
      <w:r w:rsidR="00F331C1" w:rsidRPr="00F31086">
        <w:rPr>
          <w:rFonts w:ascii="Times New Roman" w:eastAsia="Times New Roman" w:hAnsi="Times New Roman"/>
          <w:sz w:val="24"/>
          <w:szCs w:val="24"/>
        </w:rPr>
        <w:t> </w:t>
      </w:r>
      <w:r w:rsidRPr="00F31086">
        <w:rPr>
          <w:rFonts w:ascii="Times New Roman" w:eastAsia="Times New Roman" w:hAnsi="Times New Roman"/>
          <w:sz w:val="24"/>
          <w:szCs w:val="24"/>
        </w:rPr>
        <w:t xml:space="preserve">1 uzskaitītie darbinieki ir </w:t>
      </w:r>
      <w:r w:rsidR="002607AC" w:rsidRPr="00F31086">
        <w:rPr>
          <w:rFonts w:ascii="Times New Roman" w:eastAsia="Times New Roman" w:hAnsi="Times New Roman"/>
          <w:sz w:val="24"/>
          <w:szCs w:val="24"/>
        </w:rPr>
        <w:t>sertificēti ārsti (vai ārsti - rezidenti)</w:t>
      </w:r>
      <w:r w:rsidR="002607AC">
        <w:rPr>
          <w:rFonts w:ascii="Times New Roman" w:eastAsia="Times New Roman" w:hAnsi="Times New Roman"/>
          <w:sz w:val="24"/>
          <w:szCs w:val="24"/>
        </w:rPr>
        <w:t xml:space="preserve"> un ir </w:t>
      </w:r>
      <w:r w:rsidRPr="00F31086">
        <w:rPr>
          <w:rFonts w:ascii="Times New Roman" w:eastAsia="Times New Roman" w:hAnsi="Times New Roman"/>
          <w:sz w:val="24"/>
          <w:szCs w:val="24"/>
        </w:rPr>
        <w:t>tiesīgi</w:t>
      </w:r>
      <w:r w:rsidR="002607AC">
        <w:rPr>
          <w:rFonts w:ascii="Times New Roman" w:eastAsia="Times New Roman" w:hAnsi="Times New Roman"/>
          <w:sz w:val="24"/>
          <w:szCs w:val="24"/>
        </w:rPr>
        <w:t xml:space="preserve"> praktizēt </w:t>
      </w:r>
      <w:r w:rsidR="002607AC" w:rsidRPr="00F31086">
        <w:rPr>
          <w:rFonts w:ascii="Times New Roman" w:eastAsia="Times New Roman" w:hAnsi="Times New Roman"/>
          <w:sz w:val="24"/>
          <w:szCs w:val="24"/>
        </w:rPr>
        <w:t>Latvij</w:t>
      </w:r>
      <w:r w:rsidR="002607AC">
        <w:rPr>
          <w:rFonts w:ascii="Times New Roman" w:eastAsia="Times New Roman" w:hAnsi="Times New Roman"/>
          <w:sz w:val="24"/>
          <w:szCs w:val="24"/>
        </w:rPr>
        <w:t>as Republikā.</w:t>
      </w:r>
    </w:p>
    <w:p w14:paraId="4EDC6591" w14:textId="77777777" w:rsidR="007C4055" w:rsidRPr="009268A9" w:rsidRDefault="007C4055" w:rsidP="00313768">
      <w:pPr>
        <w:pStyle w:val="ListParagraph"/>
        <w:numPr>
          <w:ilvl w:val="1"/>
          <w:numId w:val="4"/>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9268A9">
        <w:rPr>
          <w:rFonts w:ascii="Times New Roman" w:hAnsi="Times New Roman"/>
          <w:sz w:val="24"/>
          <w:szCs w:val="24"/>
        </w:rPr>
        <w:t>Pakalpojuma sniedz</w:t>
      </w:r>
      <w:r w:rsidRPr="009268A9">
        <w:rPr>
          <w:rFonts w:ascii="Times New Roman" w:eastAsia="Times New Roman" w:hAnsi="Times New Roman"/>
          <w:sz w:val="24"/>
          <w:szCs w:val="24"/>
        </w:rPr>
        <w:t>ējs apliecina, ka tā darbinieki veiks vienīgi tādas ārstnieciskās un diagnostiskās manipulācijas, kādas šādas kvalifikācijas ārstiem ir atļautas saskaņā ar pastāvošajiem normatīvajiem aktiem. Šis nosacījums ir attiecināms arī uz pieaicinātiem sertificētiem speciālistiem, kuri sadarbojas ar Pakalpojuma sniedzēju.</w:t>
      </w:r>
    </w:p>
    <w:p w14:paraId="7831485C" w14:textId="77777777" w:rsidR="007C4055" w:rsidRPr="00924B18" w:rsidRDefault="007C4055" w:rsidP="00313768">
      <w:pPr>
        <w:pStyle w:val="ListParagraph"/>
        <w:numPr>
          <w:ilvl w:val="1"/>
          <w:numId w:val="4"/>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9268A9">
        <w:rPr>
          <w:rFonts w:ascii="Times New Roman" w:hAnsi="Times New Roman"/>
          <w:sz w:val="24"/>
          <w:szCs w:val="24"/>
        </w:rPr>
        <w:t>Pakalpojuma sniedz</w:t>
      </w:r>
      <w:r w:rsidRPr="009268A9">
        <w:rPr>
          <w:rFonts w:ascii="Times New Roman" w:eastAsia="Times New Roman" w:hAnsi="Times New Roman"/>
          <w:sz w:val="24"/>
          <w:szCs w:val="24"/>
        </w:rPr>
        <w:t xml:space="preserve">ējs uzņemas civiltiesisko atbildību par tam uzticēto un </w:t>
      </w:r>
      <w:r>
        <w:rPr>
          <w:rFonts w:ascii="Times New Roman" w:eastAsia="Times New Roman" w:hAnsi="Times New Roman"/>
          <w:sz w:val="24"/>
          <w:szCs w:val="24"/>
        </w:rPr>
        <w:t xml:space="preserve">tā </w:t>
      </w:r>
      <w:r w:rsidRPr="009268A9">
        <w:rPr>
          <w:rFonts w:ascii="Times New Roman" w:eastAsia="Times New Roman" w:hAnsi="Times New Roman"/>
          <w:sz w:val="24"/>
          <w:szCs w:val="24"/>
        </w:rPr>
        <w:t xml:space="preserve">lietošanā </w:t>
      </w:r>
      <w:r w:rsidRPr="00924B18">
        <w:rPr>
          <w:rFonts w:ascii="Times New Roman" w:eastAsia="Times New Roman" w:hAnsi="Times New Roman"/>
          <w:sz w:val="24"/>
          <w:szCs w:val="24"/>
        </w:rPr>
        <w:t>esošo materiālo vērtību saglabāšanu un racionālu izmantošanu.</w:t>
      </w:r>
    </w:p>
    <w:p w14:paraId="15B1E5B7" w14:textId="77777777" w:rsidR="007C4055" w:rsidRPr="009268A9" w:rsidRDefault="007C4055" w:rsidP="00313768">
      <w:pPr>
        <w:pStyle w:val="ListParagraph"/>
        <w:numPr>
          <w:ilvl w:val="1"/>
          <w:numId w:val="4"/>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924B18">
        <w:rPr>
          <w:rFonts w:ascii="Times New Roman" w:hAnsi="Times New Roman"/>
          <w:sz w:val="24"/>
          <w:szCs w:val="24"/>
        </w:rPr>
        <w:t>Pakalpojuma sniedz</w:t>
      </w:r>
      <w:r w:rsidRPr="00924B18">
        <w:rPr>
          <w:rFonts w:ascii="Times New Roman" w:eastAsia="Times New Roman" w:hAnsi="Times New Roman"/>
          <w:sz w:val="24"/>
          <w:szCs w:val="24"/>
        </w:rPr>
        <w:t>ējs apņemas neiekasēt no pacientiem ārstēšanās laikā stacionāra un ambulatorajā</w:t>
      </w:r>
      <w:r w:rsidRPr="009268A9">
        <w:rPr>
          <w:rFonts w:ascii="Times New Roman" w:eastAsia="Times New Roman" w:hAnsi="Times New Roman"/>
          <w:sz w:val="24"/>
          <w:szCs w:val="24"/>
        </w:rPr>
        <w:t xml:space="preserve"> etapā nekādas normatīvajos aktos un šajā Līgumā neparedzētas iemaksas, un sniegt tiem pilnīgu, patiesu un saprotamu informāciju par tiesībām saņemt valsts apmaksātos veselības aprūpes pakalpojumus.</w:t>
      </w:r>
    </w:p>
    <w:p w14:paraId="7C37370D" w14:textId="4AB5A545" w:rsidR="00B80769" w:rsidRPr="00EC4FC3" w:rsidRDefault="007C4055" w:rsidP="00313768">
      <w:pPr>
        <w:pStyle w:val="ListParagraph"/>
        <w:numPr>
          <w:ilvl w:val="1"/>
          <w:numId w:val="4"/>
        </w:numPr>
        <w:shd w:val="clear" w:color="auto" w:fill="FFFFFF"/>
        <w:tabs>
          <w:tab w:val="clear" w:pos="360"/>
          <w:tab w:val="num" w:pos="0"/>
        </w:tabs>
        <w:autoSpaceDE w:val="0"/>
        <w:autoSpaceDN w:val="0"/>
        <w:adjustRightInd w:val="0"/>
        <w:spacing w:before="120" w:after="240" w:line="240" w:lineRule="auto"/>
        <w:ind w:left="426" w:hanging="426"/>
        <w:contextualSpacing w:val="0"/>
        <w:jc w:val="both"/>
        <w:rPr>
          <w:rFonts w:ascii="Times New Roman" w:hAnsi="Times New Roman"/>
          <w:sz w:val="24"/>
          <w:szCs w:val="24"/>
        </w:rPr>
      </w:pPr>
      <w:r w:rsidRPr="009268A9">
        <w:rPr>
          <w:rFonts w:ascii="Times New Roman" w:eastAsia="Times New Roman" w:hAnsi="Times New Roman"/>
          <w:sz w:val="24"/>
          <w:szCs w:val="24"/>
        </w:rPr>
        <w:t xml:space="preserve">Pakalpojuma sniedzējs </w:t>
      </w:r>
      <w:r w:rsidR="00301945">
        <w:rPr>
          <w:rFonts w:ascii="Times New Roman" w:eastAsia="Times New Roman" w:hAnsi="Times New Roman"/>
          <w:sz w:val="24"/>
          <w:szCs w:val="24"/>
        </w:rPr>
        <w:t>5 (</w:t>
      </w:r>
      <w:r w:rsidR="002E1BC5">
        <w:rPr>
          <w:rFonts w:ascii="Times New Roman" w:eastAsia="Times New Roman" w:hAnsi="Times New Roman"/>
          <w:sz w:val="24"/>
          <w:szCs w:val="24"/>
        </w:rPr>
        <w:t>piecu</w:t>
      </w:r>
      <w:r w:rsidR="00301945">
        <w:rPr>
          <w:rFonts w:ascii="Times New Roman" w:eastAsia="Times New Roman" w:hAnsi="Times New Roman"/>
          <w:sz w:val="24"/>
          <w:szCs w:val="24"/>
        </w:rPr>
        <w:t>)</w:t>
      </w:r>
      <w:r w:rsidRPr="009268A9">
        <w:rPr>
          <w:rFonts w:ascii="Times New Roman" w:eastAsia="Times New Roman" w:hAnsi="Times New Roman"/>
          <w:sz w:val="24"/>
          <w:szCs w:val="24"/>
        </w:rPr>
        <w:t xml:space="preserve"> dienu laikā informē Slimnīcu par izmaiņām </w:t>
      </w:r>
      <w:r w:rsidR="00380C3A">
        <w:rPr>
          <w:rFonts w:ascii="Times New Roman" w:eastAsia="Times New Roman" w:hAnsi="Times New Roman"/>
          <w:sz w:val="24"/>
          <w:szCs w:val="24"/>
        </w:rPr>
        <w:t>p</w:t>
      </w:r>
      <w:r w:rsidRPr="009268A9">
        <w:rPr>
          <w:rFonts w:ascii="Times New Roman" w:eastAsia="Times New Roman" w:hAnsi="Times New Roman"/>
          <w:sz w:val="24"/>
          <w:szCs w:val="24"/>
        </w:rPr>
        <w:t>ielikumā Nr.</w:t>
      </w:r>
      <w:r w:rsidR="00F331C1">
        <w:rPr>
          <w:rFonts w:ascii="Times New Roman" w:eastAsia="Times New Roman" w:hAnsi="Times New Roman"/>
          <w:sz w:val="24"/>
          <w:szCs w:val="24"/>
        </w:rPr>
        <w:t> </w:t>
      </w:r>
      <w:r w:rsidRPr="009268A9">
        <w:rPr>
          <w:rFonts w:ascii="Times New Roman" w:eastAsia="Times New Roman" w:hAnsi="Times New Roman"/>
          <w:sz w:val="24"/>
          <w:szCs w:val="24"/>
        </w:rPr>
        <w:t>1</w:t>
      </w:r>
      <w:r w:rsidR="00B422A7">
        <w:rPr>
          <w:rFonts w:ascii="Times New Roman" w:eastAsia="Times New Roman" w:hAnsi="Times New Roman"/>
          <w:sz w:val="24"/>
          <w:szCs w:val="24"/>
        </w:rPr>
        <w:t xml:space="preserve"> un </w:t>
      </w:r>
      <w:r w:rsidR="00F31EAB">
        <w:rPr>
          <w:rFonts w:ascii="Times New Roman" w:eastAsia="Times New Roman" w:hAnsi="Times New Roman"/>
          <w:sz w:val="24"/>
          <w:szCs w:val="24"/>
        </w:rPr>
        <w:t xml:space="preserve">pielikumā </w:t>
      </w:r>
      <w:r w:rsidR="00B422A7">
        <w:rPr>
          <w:rFonts w:ascii="Times New Roman" w:eastAsia="Times New Roman" w:hAnsi="Times New Roman"/>
          <w:sz w:val="24"/>
          <w:szCs w:val="24"/>
        </w:rPr>
        <w:t>Nr. 3</w:t>
      </w:r>
      <w:r w:rsidRPr="009268A9">
        <w:rPr>
          <w:rFonts w:ascii="Times New Roman" w:eastAsia="Times New Roman" w:hAnsi="Times New Roman"/>
          <w:sz w:val="24"/>
          <w:szCs w:val="24"/>
        </w:rPr>
        <w:t>, noformējot izmaiņas rakstiski.</w:t>
      </w:r>
    </w:p>
    <w:p w14:paraId="26929EE3" w14:textId="46ACA1C8" w:rsidR="007C4055" w:rsidRPr="00966A7E" w:rsidRDefault="00154192" w:rsidP="00966A7E">
      <w:pPr>
        <w:pStyle w:val="ListParagraph"/>
        <w:numPr>
          <w:ilvl w:val="0"/>
          <w:numId w:val="4"/>
        </w:numPr>
        <w:shd w:val="clear" w:color="auto" w:fill="FFFFFF"/>
        <w:autoSpaceDE w:val="0"/>
        <w:autoSpaceDN w:val="0"/>
        <w:adjustRightInd w:val="0"/>
        <w:spacing w:before="120" w:after="240" w:line="240" w:lineRule="auto"/>
        <w:contextualSpacing w:val="0"/>
        <w:jc w:val="center"/>
        <w:rPr>
          <w:rFonts w:ascii="Times New Roman" w:hAnsi="Times New Roman"/>
          <w:sz w:val="24"/>
          <w:szCs w:val="24"/>
        </w:rPr>
      </w:pPr>
      <w:r w:rsidRPr="00966A7E">
        <w:rPr>
          <w:rFonts w:ascii="Times New Roman" w:hAnsi="Times New Roman"/>
          <w:b/>
          <w:bCs/>
          <w:color w:val="000000"/>
          <w:sz w:val="24"/>
          <w:szCs w:val="24"/>
        </w:rPr>
        <w:t>SAVSTARP</w:t>
      </w:r>
      <w:r w:rsidRPr="00966A7E">
        <w:rPr>
          <w:rFonts w:ascii="Times New Roman" w:eastAsia="Times New Roman" w:hAnsi="Times New Roman"/>
          <w:b/>
          <w:bCs/>
          <w:color w:val="000000"/>
          <w:sz w:val="24"/>
          <w:szCs w:val="24"/>
        </w:rPr>
        <w:t>ĒJĀ SADARBĪBA LĪGUMA IZPILDES NODROŠINĀŠANAI</w:t>
      </w:r>
    </w:p>
    <w:p w14:paraId="61E6237C" w14:textId="69280915" w:rsidR="007C4055" w:rsidRPr="00966A7E" w:rsidRDefault="007C4055" w:rsidP="00313768">
      <w:pPr>
        <w:pStyle w:val="ListParagraph"/>
        <w:numPr>
          <w:ilvl w:val="1"/>
          <w:numId w:val="5"/>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966A7E">
        <w:rPr>
          <w:rFonts w:ascii="Times New Roman" w:hAnsi="Times New Roman"/>
          <w:color w:val="000000"/>
          <w:sz w:val="24"/>
          <w:szCs w:val="24"/>
        </w:rPr>
        <w:t>Puses nekavējoties ziņo viena otrai par jebkuriem apstākļiem, kas apdraud Līguma saistību sekmīgu izpildi.</w:t>
      </w:r>
    </w:p>
    <w:p w14:paraId="54EC2EA7" w14:textId="75105062" w:rsidR="007C4055" w:rsidRPr="009268A9" w:rsidRDefault="007C4055" w:rsidP="00313768">
      <w:pPr>
        <w:pStyle w:val="ListParagraph"/>
        <w:numPr>
          <w:ilvl w:val="1"/>
          <w:numId w:val="5"/>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color w:val="000000"/>
          <w:sz w:val="24"/>
          <w:szCs w:val="24"/>
        </w:rPr>
      </w:pPr>
      <w:r w:rsidRPr="009268A9">
        <w:rPr>
          <w:rFonts w:ascii="Times New Roman" w:hAnsi="Times New Roman"/>
          <w:color w:val="000000"/>
          <w:sz w:val="24"/>
          <w:szCs w:val="24"/>
        </w:rPr>
        <w:t>Puses apņemas regulāri tikties un pārrunāt Līgumu izpildes gaitu, izpildes gaitā radušās problēmas un objektīvas nepieciešamības gadījumā precizēt un grozīt tā nosacījumus (tajā skaitā arī norēķinu kārtību</w:t>
      </w:r>
      <w:r w:rsidRPr="00F331C1">
        <w:rPr>
          <w:rFonts w:ascii="Times New Roman" w:hAnsi="Times New Roman"/>
          <w:color w:val="000000"/>
          <w:sz w:val="24"/>
          <w:szCs w:val="24"/>
        </w:rPr>
        <w:t>).</w:t>
      </w:r>
    </w:p>
    <w:p w14:paraId="03C69802" w14:textId="2608A044" w:rsidR="007C4055" w:rsidRPr="009268A9" w:rsidRDefault="007C4055" w:rsidP="00313768">
      <w:pPr>
        <w:pStyle w:val="ListParagraph"/>
        <w:numPr>
          <w:ilvl w:val="1"/>
          <w:numId w:val="5"/>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color w:val="000000"/>
          <w:sz w:val="24"/>
          <w:szCs w:val="24"/>
        </w:rPr>
      </w:pPr>
      <w:r w:rsidRPr="009268A9">
        <w:rPr>
          <w:rFonts w:ascii="Times New Roman" w:hAnsi="Times New Roman"/>
          <w:color w:val="000000"/>
          <w:sz w:val="24"/>
          <w:szCs w:val="24"/>
        </w:rPr>
        <w:t>Savstarpējās pārrunās Puses vadās pēc principa, ka Līguma nosacījumiem jāveicina pacientu aprūpes uzlabošan</w:t>
      </w:r>
      <w:r w:rsidR="001E2538">
        <w:rPr>
          <w:rFonts w:ascii="Times New Roman" w:hAnsi="Times New Roman"/>
          <w:color w:val="000000"/>
          <w:sz w:val="24"/>
          <w:szCs w:val="24"/>
        </w:rPr>
        <w:t>a</w:t>
      </w:r>
      <w:r w:rsidRPr="009268A9">
        <w:rPr>
          <w:rFonts w:ascii="Times New Roman" w:hAnsi="Times New Roman"/>
          <w:color w:val="000000"/>
          <w:sz w:val="24"/>
          <w:szCs w:val="24"/>
        </w:rPr>
        <w:t>, pieejamo resursu efektīvāka izmantošana.</w:t>
      </w:r>
    </w:p>
    <w:p w14:paraId="30EF569B" w14:textId="74E8D9D4" w:rsidR="00966A7E" w:rsidRDefault="007C4055" w:rsidP="00313768">
      <w:pPr>
        <w:pStyle w:val="ListParagraph"/>
        <w:numPr>
          <w:ilvl w:val="1"/>
          <w:numId w:val="5"/>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9268A9">
        <w:rPr>
          <w:rFonts w:ascii="Times New Roman" w:hAnsi="Times New Roman"/>
          <w:color w:val="000000"/>
          <w:sz w:val="24"/>
          <w:szCs w:val="24"/>
        </w:rPr>
        <w:t>Slimnīca nodrošina Pakalpojuma sniedzējam darba apstākļus un resursus, kādi caurmēr</w:t>
      </w:r>
      <w:r>
        <w:rPr>
          <w:rFonts w:ascii="Times New Roman" w:hAnsi="Times New Roman"/>
          <w:color w:val="000000"/>
          <w:sz w:val="24"/>
          <w:szCs w:val="24"/>
        </w:rPr>
        <w:t>ā</w:t>
      </w:r>
      <w:r w:rsidRPr="009268A9">
        <w:rPr>
          <w:rFonts w:ascii="Times New Roman" w:hAnsi="Times New Roman"/>
          <w:color w:val="000000"/>
          <w:sz w:val="24"/>
          <w:szCs w:val="24"/>
        </w:rPr>
        <w:t xml:space="preserve"> tiek nodrošināti citu </w:t>
      </w:r>
      <w:r w:rsidRPr="009268A9">
        <w:rPr>
          <w:rFonts w:ascii="Times New Roman" w:hAnsi="Times New Roman"/>
          <w:sz w:val="24"/>
          <w:szCs w:val="24"/>
        </w:rPr>
        <w:t>Slimnīcas</w:t>
      </w:r>
      <w:r w:rsidRPr="009268A9">
        <w:rPr>
          <w:rFonts w:ascii="Times New Roman" w:hAnsi="Times New Roman"/>
          <w:color w:val="000000"/>
          <w:sz w:val="24"/>
          <w:szCs w:val="24"/>
        </w:rPr>
        <w:t xml:space="preserve"> profilu pacientu ārstēšanai, ņemot vērā Pakalpojuma sniedzēja sniegto pakalpojumu specifiku, samērojot Pakalpojuma sniedzēja vajadzības ar Slimnīcas finansiālo stāvokli. </w:t>
      </w:r>
      <w:r w:rsidR="00F31086" w:rsidRPr="00F31086">
        <w:rPr>
          <w:rFonts w:ascii="Times New Roman" w:hAnsi="Times New Roman"/>
          <w:sz w:val="24"/>
          <w:szCs w:val="24"/>
        </w:rPr>
        <w:t xml:space="preserve">Ja Slimnīcas rīcībā nav visa tā aprīkojuma, kas nepieciešams </w:t>
      </w:r>
      <w:r w:rsidR="00F31086" w:rsidRPr="00F31086">
        <w:rPr>
          <w:rFonts w:ascii="Times New Roman" w:hAnsi="Times New Roman"/>
          <w:sz w:val="24"/>
          <w:szCs w:val="24"/>
        </w:rPr>
        <w:lastRenderedPageBreak/>
        <w:t>ārstniecības pakalpojumu sniegšanai plastiskās, rekonstruktīvās un mikroķirurģijas profila pacientiem, Pakalpojumu sniedzējs izmanto savus instrumentus un rīkus.</w:t>
      </w:r>
    </w:p>
    <w:p w14:paraId="23F994AD" w14:textId="69BCCAED" w:rsidR="00513E29" w:rsidRDefault="00513E29" w:rsidP="00313768">
      <w:pPr>
        <w:pStyle w:val="ListParagraph"/>
        <w:numPr>
          <w:ilvl w:val="1"/>
          <w:numId w:val="5"/>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513E29">
        <w:rPr>
          <w:rFonts w:ascii="Times New Roman" w:hAnsi="Times New Roman"/>
          <w:sz w:val="24"/>
          <w:szCs w:val="24"/>
        </w:rPr>
        <w:t>Puses vienojas, ka Pakalpojuma sniedzēja darbinieki, kuri nodrošina Līguma izpildi, var Līguma izpildes laikā izmantot Slimnīcas ierādītu telpu/-</w:t>
      </w:r>
      <w:proofErr w:type="spellStart"/>
      <w:r w:rsidRPr="00513E29">
        <w:rPr>
          <w:rFonts w:ascii="Times New Roman" w:hAnsi="Times New Roman"/>
          <w:sz w:val="24"/>
          <w:szCs w:val="24"/>
        </w:rPr>
        <w:t>as</w:t>
      </w:r>
      <w:proofErr w:type="spellEnd"/>
      <w:r w:rsidRPr="00513E29">
        <w:rPr>
          <w:rFonts w:ascii="Times New Roman" w:hAnsi="Times New Roman"/>
          <w:sz w:val="24"/>
          <w:szCs w:val="24"/>
        </w:rPr>
        <w:t xml:space="preserve"> kā telpu personāla atpūtai / personāla apģērba maiņai un glabāšanai. </w:t>
      </w:r>
      <w:r>
        <w:rPr>
          <w:rFonts w:ascii="Times New Roman" w:hAnsi="Times New Roman"/>
          <w:sz w:val="24"/>
          <w:szCs w:val="24"/>
        </w:rPr>
        <w:t>Slimnīca</w:t>
      </w:r>
      <w:r w:rsidRPr="00513E29">
        <w:rPr>
          <w:rFonts w:ascii="Times New Roman" w:hAnsi="Times New Roman"/>
          <w:sz w:val="24"/>
          <w:szCs w:val="24"/>
        </w:rPr>
        <w:t xml:space="preserve"> pēc Līguma noslēgšanas Pakalpojuma sniedzējam ierād</w:t>
      </w:r>
      <w:r>
        <w:rPr>
          <w:rFonts w:ascii="Times New Roman" w:hAnsi="Times New Roman"/>
          <w:sz w:val="24"/>
          <w:szCs w:val="24"/>
        </w:rPr>
        <w:t>a</w:t>
      </w:r>
      <w:r w:rsidRPr="00513E29">
        <w:rPr>
          <w:rFonts w:ascii="Times New Roman" w:hAnsi="Times New Roman"/>
          <w:sz w:val="24"/>
          <w:szCs w:val="24"/>
        </w:rPr>
        <w:t xml:space="preserve"> telp</w:t>
      </w:r>
      <w:r>
        <w:rPr>
          <w:rFonts w:ascii="Times New Roman" w:hAnsi="Times New Roman"/>
          <w:sz w:val="24"/>
          <w:szCs w:val="24"/>
        </w:rPr>
        <w:t>u</w:t>
      </w:r>
      <w:r w:rsidRPr="00513E29">
        <w:rPr>
          <w:rFonts w:ascii="Times New Roman" w:hAnsi="Times New Roman"/>
          <w:sz w:val="24"/>
          <w:szCs w:val="24"/>
        </w:rPr>
        <w:t xml:space="preserve"> Nr.001-765, kas atrodas stacionāra “Gaiļezers” 1.</w:t>
      </w:r>
      <w:r>
        <w:rPr>
          <w:rFonts w:ascii="Times New Roman" w:hAnsi="Times New Roman"/>
          <w:sz w:val="24"/>
          <w:szCs w:val="24"/>
        </w:rPr>
        <w:t> </w:t>
      </w:r>
      <w:r w:rsidRPr="00513E29">
        <w:rPr>
          <w:rFonts w:ascii="Times New Roman" w:hAnsi="Times New Roman"/>
          <w:sz w:val="24"/>
          <w:szCs w:val="24"/>
        </w:rPr>
        <w:t>korpusa 11.</w:t>
      </w:r>
      <w:r>
        <w:rPr>
          <w:rFonts w:ascii="Times New Roman" w:hAnsi="Times New Roman"/>
          <w:sz w:val="24"/>
          <w:szCs w:val="24"/>
        </w:rPr>
        <w:t> </w:t>
      </w:r>
      <w:r w:rsidRPr="00513E29">
        <w:rPr>
          <w:rFonts w:ascii="Times New Roman" w:hAnsi="Times New Roman"/>
          <w:sz w:val="24"/>
          <w:szCs w:val="24"/>
        </w:rPr>
        <w:t>stāvā, ar platību 39,3 m2, kuru izmanto kā Pakalpojuma sniedzēja darbinieki, tā Slimnīcas darbinieki.</w:t>
      </w:r>
    </w:p>
    <w:p w14:paraId="7A8F80FF" w14:textId="77777777" w:rsidR="002607AC" w:rsidRPr="00154192" w:rsidRDefault="002607AC" w:rsidP="002607AC">
      <w:pPr>
        <w:pStyle w:val="ListParagraph"/>
        <w:numPr>
          <w:ilvl w:val="1"/>
          <w:numId w:val="5"/>
        </w:numPr>
        <w:shd w:val="clear" w:color="auto" w:fill="FFFFFF"/>
        <w:tabs>
          <w:tab w:val="clear" w:pos="360"/>
          <w:tab w:val="left" w:pos="1134"/>
        </w:tabs>
        <w:autoSpaceDE w:val="0"/>
        <w:autoSpaceDN w:val="0"/>
        <w:adjustRightInd w:val="0"/>
        <w:spacing w:after="120" w:line="240" w:lineRule="auto"/>
        <w:ind w:left="426" w:hanging="426"/>
        <w:contextualSpacing w:val="0"/>
        <w:jc w:val="both"/>
        <w:rPr>
          <w:rFonts w:ascii="Times New Roman" w:hAnsi="Times New Roman"/>
          <w:sz w:val="24"/>
          <w:szCs w:val="24"/>
        </w:rPr>
      </w:pPr>
      <w:r w:rsidRPr="00154192">
        <w:rPr>
          <w:rFonts w:ascii="Times New Roman" w:hAnsi="Times New Roman"/>
          <w:sz w:val="24"/>
          <w:szCs w:val="24"/>
        </w:rPr>
        <w:t>Atbildīgās personas šī Līguma darbības laikā:</w:t>
      </w:r>
    </w:p>
    <w:p w14:paraId="10657509" w14:textId="77777777" w:rsidR="00D96624" w:rsidRPr="00D96624" w:rsidRDefault="002607AC" w:rsidP="00D96624">
      <w:pPr>
        <w:numPr>
          <w:ilvl w:val="2"/>
          <w:numId w:val="5"/>
        </w:numPr>
        <w:tabs>
          <w:tab w:val="clear" w:pos="720"/>
          <w:tab w:val="num" w:pos="1134"/>
        </w:tabs>
        <w:spacing w:before="120" w:after="120" w:line="240" w:lineRule="auto"/>
        <w:ind w:left="1134"/>
        <w:jc w:val="both"/>
        <w:rPr>
          <w:rFonts w:ascii="Times New Roman" w:hAnsi="Times New Roman"/>
          <w:b/>
          <w:sz w:val="24"/>
          <w:szCs w:val="24"/>
        </w:rPr>
      </w:pPr>
      <w:r w:rsidRPr="00D96624">
        <w:rPr>
          <w:rFonts w:ascii="Times New Roman" w:hAnsi="Times New Roman"/>
          <w:sz w:val="24"/>
          <w:szCs w:val="24"/>
        </w:rPr>
        <w:t xml:space="preserve">no Slimnīcas puses: </w:t>
      </w:r>
    </w:p>
    <w:p w14:paraId="20DE8BD0" w14:textId="2AF239E7" w:rsidR="00D96624" w:rsidRPr="00D96624" w:rsidRDefault="00D96624" w:rsidP="00574F2B">
      <w:pPr>
        <w:pStyle w:val="ListParagraph"/>
        <w:numPr>
          <w:ilvl w:val="3"/>
          <w:numId w:val="5"/>
        </w:numPr>
        <w:spacing w:before="120" w:after="120" w:line="240" w:lineRule="auto"/>
        <w:ind w:left="1854"/>
        <w:contextualSpacing w:val="0"/>
        <w:jc w:val="both"/>
        <w:rPr>
          <w:rFonts w:ascii="Times New Roman" w:hAnsi="Times New Roman"/>
          <w:b/>
          <w:sz w:val="24"/>
          <w:szCs w:val="24"/>
        </w:rPr>
      </w:pPr>
      <w:r>
        <w:rPr>
          <w:rFonts w:ascii="Times New Roman" w:hAnsi="Times New Roman"/>
          <w:sz w:val="24"/>
          <w:szCs w:val="24"/>
        </w:rPr>
        <w:t xml:space="preserve"> </w:t>
      </w:r>
      <w:r w:rsidRPr="00D96624">
        <w:rPr>
          <w:rFonts w:ascii="Times New Roman" w:hAnsi="Times New Roman"/>
          <w:sz w:val="24"/>
          <w:szCs w:val="24"/>
        </w:rPr>
        <w:t xml:space="preserve">Statistikas daļas vadītāja </w:t>
      </w:r>
      <w:proofErr w:type="spellStart"/>
      <w:r w:rsidRPr="00D96624">
        <w:rPr>
          <w:rFonts w:ascii="Times New Roman" w:hAnsi="Times New Roman"/>
          <w:sz w:val="24"/>
          <w:szCs w:val="24"/>
        </w:rPr>
        <w:t>Gaļina</w:t>
      </w:r>
      <w:proofErr w:type="spellEnd"/>
      <w:r w:rsidRPr="00D96624">
        <w:rPr>
          <w:rFonts w:ascii="Times New Roman" w:hAnsi="Times New Roman"/>
          <w:sz w:val="24"/>
          <w:szCs w:val="24"/>
        </w:rPr>
        <w:t xml:space="preserve"> Ivanova, tālr. 67303103, e-pasts: </w:t>
      </w:r>
      <w:hyperlink r:id="rId9" w:history="1">
        <w:r w:rsidRPr="00AA25FE">
          <w:rPr>
            <w:rStyle w:val="Hyperlink"/>
            <w:rFonts w:ascii="Times New Roman" w:hAnsi="Times New Roman"/>
            <w:sz w:val="24"/>
            <w:szCs w:val="24"/>
          </w:rPr>
          <w:t>galina.ivanova@aslimnica.lv</w:t>
        </w:r>
      </w:hyperlink>
      <w:r w:rsidRPr="00D96624">
        <w:rPr>
          <w:rFonts w:ascii="Times New Roman" w:hAnsi="Times New Roman"/>
          <w:sz w:val="24"/>
          <w:szCs w:val="24"/>
        </w:rPr>
        <w:t>,</w:t>
      </w:r>
      <w:r>
        <w:rPr>
          <w:rFonts w:ascii="Times New Roman" w:hAnsi="Times New Roman"/>
          <w:sz w:val="24"/>
          <w:szCs w:val="24"/>
        </w:rPr>
        <w:t xml:space="preserve"> </w:t>
      </w:r>
      <w:r w:rsidRPr="00D96624">
        <w:rPr>
          <w:rFonts w:ascii="Times New Roman" w:hAnsi="Times New Roman"/>
          <w:sz w:val="24"/>
          <w:szCs w:val="24"/>
        </w:rPr>
        <w:t>kura nodrošina Pakalpojumu pieņemšanas – nodošanas aktā iekļautās informācijas kontroli un sniedz informāciju par Slimnīcā sniegtajiem ārstniecības pakalpojumiem (tostarp arī Pakalpojumiem) Nacionālajam veselības dienestam</w:t>
      </w:r>
      <w:r>
        <w:rPr>
          <w:rFonts w:ascii="Times New Roman" w:hAnsi="Times New Roman"/>
          <w:sz w:val="24"/>
          <w:szCs w:val="24"/>
        </w:rPr>
        <w:t>;</w:t>
      </w:r>
    </w:p>
    <w:p w14:paraId="4FEDBAB9" w14:textId="108F0975" w:rsidR="00D96624" w:rsidRDefault="00D96624" w:rsidP="00574F2B">
      <w:pPr>
        <w:pStyle w:val="ListParagraph"/>
        <w:numPr>
          <w:ilvl w:val="3"/>
          <w:numId w:val="5"/>
        </w:numPr>
        <w:spacing w:before="120" w:after="120" w:line="240" w:lineRule="auto"/>
        <w:ind w:left="1854"/>
        <w:contextualSpacing w:val="0"/>
        <w:jc w:val="both"/>
        <w:rPr>
          <w:rFonts w:ascii="Times New Roman" w:hAnsi="Times New Roman"/>
          <w:sz w:val="24"/>
          <w:szCs w:val="24"/>
        </w:rPr>
      </w:pPr>
      <w:r w:rsidRPr="00D96624">
        <w:rPr>
          <w:rFonts w:ascii="Times New Roman" w:hAnsi="Times New Roman"/>
          <w:sz w:val="24"/>
          <w:szCs w:val="24"/>
        </w:rPr>
        <w:t xml:space="preserve">Statistikas daļas vecākā datu bāzes administratore Olga </w:t>
      </w:r>
      <w:proofErr w:type="spellStart"/>
      <w:r w:rsidRPr="00D96624">
        <w:rPr>
          <w:rFonts w:ascii="Times New Roman" w:hAnsi="Times New Roman"/>
          <w:sz w:val="24"/>
          <w:szCs w:val="24"/>
        </w:rPr>
        <w:t>Loiteršteine</w:t>
      </w:r>
      <w:proofErr w:type="spellEnd"/>
      <w:r w:rsidRPr="00D96624">
        <w:rPr>
          <w:rFonts w:ascii="Times New Roman" w:hAnsi="Times New Roman"/>
          <w:sz w:val="24"/>
          <w:szCs w:val="24"/>
        </w:rPr>
        <w:t xml:space="preserve">, tālr. 25636766, e-pasts: </w:t>
      </w:r>
      <w:hyperlink r:id="rId10" w:history="1">
        <w:r w:rsidRPr="00AA25FE">
          <w:rPr>
            <w:rStyle w:val="Hyperlink"/>
            <w:rFonts w:ascii="Times New Roman" w:hAnsi="Times New Roman"/>
            <w:sz w:val="24"/>
            <w:szCs w:val="24"/>
          </w:rPr>
          <w:t>olga.loitersteine@aslimnica.lv</w:t>
        </w:r>
      </w:hyperlink>
      <w:r w:rsidRPr="00D96624">
        <w:rPr>
          <w:rFonts w:ascii="Times New Roman" w:hAnsi="Times New Roman"/>
          <w:sz w:val="24"/>
          <w:szCs w:val="24"/>
        </w:rPr>
        <w:t>,</w:t>
      </w:r>
      <w:r>
        <w:rPr>
          <w:rFonts w:ascii="Times New Roman" w:hAnsi="Times New Roman"/>
          <w:sz w:val="24"/>
          <w:szCs w:val="24"/>
        </w:rPr>
        <w:t xml:space="preserve"> </w:t>
      </w:r>
      <w:r w:rsidRPr="00D96624">
        <w:rPr>
          <w:rFonts w:ascii="Times New Roman" w:hAnsi="Times New Roman"/>
          <w:sz w:val="24"/>
          <w:szCs w:val="24"/>
        </w:rPr>
        <w:t>kura veic Pakalpojumu pieņemšanas – nodošanas aktā iekļautās informācijas (manipulācijas kodu) salīdzināšanu ar Slimnīcas informācijas sistēmā “</w:t>
      </w:r>
      <w:proofErr w:type="spellStart"/>
      <w:r w:rsidRPr="00D96624">
        <w:rPr>
          <w:rFonts w:ascii="Times New Roman" w:hAnsi="Times New Roman"/>
          <w:sz w:val="24"/>
          <w:szCs w:val="24"/>
        </w:rPr>
        <w:t>ĀrstaBirojs</w:t>
      </w:r>
      <w:proofErr w:type="spellEnd"/>
      <w:r w:rsidRPr="00D96624">
        <w:rPr>
          <w:rFonts w:ascii="Times New Roman" w:hAnsi="Times New Roman"/>
          <w:sz w:val="24"/>
          <w:szCs w:val="24"/>
        </w:rPr>
        <w:t>” ievadītajiem manipulācijas kodiem</w:t>
      </w:r>
      <w:r>
        <w:rPr>
          <w:rFonts w:ascii="Times New Roman" w:hAnsi="Times New Roman"/>
          <w:sz w:val="24"/>
          <w:szCs w:val="24"/>
        </w:rPr>
        <w:t>;</w:t>
      </w:r>
    </w:p>
    <w:p w14:paraId="170D4951" w14:textId="3B001F60" w:rsidR="00F5037D" w:rsidRPr="00F5037D" w:rsidRDefault="00D51232" w:rsidP="00F5037D">
      <w:pPr>
        <w:pStyle w:val="ListParagraph"/>
        <w:numPr>
          <w:ilvl w:val="3"/>
          <w:numId w:val="5"/>
        </w:numPr>
        <w:spacing w:before="120" w:after="120"/>
        <w:ind w:left="1854"/>
        <w:contextualSpacing w:val="0"/>
        <w:jc w:val="both"/>
        <w:rPr>
          <w:rFonts w:ascii="Times New Roman" w:hAnsi="Times New Roman"/>
          <w:sz w:val="24"/>
          <w:szCs w:val="24"/>
        </w:rPr>
      </w:pPr>
      <w:bookmarkStart w:id="2" w:name="_Hlk164076435"/>
      <w:r>
        <w:rPr>
          <w:rFonts w:ascii="Times New Roman" w:hAnsi="Times New Roman"/>
          <w:sz w:val="24"/>
          <w:szCs w:val="24"/>
        </w:rPr>
        <w:t>T</w:t>
      </w:r>
      <w:r w:rsidRPr="00D51232">
        <w:rPr>
          <w:rFonts w:ascii="Times New Roman" w:hAnsi="Times New Roman"/>
          <w:sz w:val="24"/>
          <w:szCs w:val="24"/>
        </w:rPr>
        <w:t xml:space="preserve">raumatoloģijas un ortopēdijas klīnikas plastikas un rokas ķirurģijas nodaļas </w:t>
      </w:r>
      <w:proofErr w:type="spellStart"/>
      <w:r w:rsidRPr="00D51232">
        <w:rPr>
          <w:rFonts w:ascii="Times New Roman" w:hAnsi="Times New Roman"/>
          <w:sz w:val="24"/>
          <w:szCs w:val="24"/>
        </w:rPr>
        <w:t>virsārsts</w:t>
      </w:r>
      <w:proofErr w:type="spellEnd"/>
      <w:r>
        <w:rPr>
          <w:rFonts w:ascii="Times New Roman" w:hAnsi="Times New Roman"/>
          <w:sz w:val="24"/>
          <w:szCs w:val="24"/>
        </w:rPr>
        <w:t xml:space="preserve"> </w:t>
      </w:r>
      <w:r w:rsidR="00F5037D" w:rsidRPr="00F5037D">
        <w:rPr>
          <w:rFonts w:ascii="Times New Roman" w:hAnsi="Times New Roman"/>
          <w:sz w:val="24"/>
          <w:szCs w:val="24"/>
        </w:rPr>
        <w:t>Dzintars Ozols, tālr. 67042627, e-pasts:</w:t>
      </w:r>
      <w:r>
        <w:rPr>
          <w:rFonts w:ascii="Times New Roman" w:hAnsi="Times New Roman"/>
          <w:sz w:val="24"/>
          <w:szCs w:val="24"/>
        </w:rPr>
        <w:t xml:space="preserve"> </w:t>
      </w:r>
      <w:hyperlink r:id="rId11" w:history="1">
        <w:r w:rsidRPr="00DB0758">
          <w:rPr>
            <w:rStyle w:val="Hyperlink"/>
            <w:rFonts w:ascii="Times New Roman" w:hAnsi="Times New Roman"/>
            <w:sz w:val="24"/>
            <w:szCs w:val="24"/>
          </w:rPr>
          <w:t>dzintars.ozols@aslimnica.lv</w:t>
        </w:r>
      </w:hyperlink>
      <w:r w:rsidR="00F5037D" w:rsidRPr="00F5037D">
        <w:rPr>
          <w:rFonts w:ascii="Times New Roman" w:hAnsi="Times New Roman"/>
          <w:sz w:val="24"/>
          <w:szCs w:val="24"/>
        </w:rPr>
        <w:t>,</w:t>
      </w:r>
      <w:r>
        <w:rPr>
          <w:rFonts w:ascii="Times New Roman" w:hAnsi="Times New Roman"/>
          <w:sz w:val="24"/>
          <w:szCs w:val="24"/>
        </w:rPr>
        <w:t xml:space="preserve"> </w:t>
      </w:r>
      <w:r w:rsidR="00F5037D" w:rsidRPr="00F5037D">
        <w:rPr>
          <w:rFonts w:ascii="Times New Roman" w:hAnsi="Times New Roman"/>
          <w:sz w:val="24"/>
          <w:szCs w:val="24"/>
        </w:rPr>
        <w:t xml:space="preserve">kurš veic Pakalpojumu pieņemšanas nodošanas aktā norādīto manipulāciju atbilstības pārbaudi Slimnīcas pacientu medicīniskajā dokumentācijā norādītajai pacienta ārstēšanai un ir pilnvarots parakstīt Slimnīcas vārdā Pakalpojumu nodošanas - pieņemšanas aktus, </w:t>
      </w:r>
    </w:p>
    <w:bookmarkEnd w:id="2"/>
    <w:p w14:paraId="5A6A9522" w14:textId="342666A9" w:rsidR="00574F2B" w:rsidRPr="00F5037D" w:rsidRDefault="00F5037D" w:rsidP="00F5037D">
      <w:pPr>
        <w:pStyle w:val="ListParagraph"/>
        <w:numPr>
          <w:ilvl w:val="3"/>
          <w:numId w:val="5"/>
        </w:numPr>
        <w:spacing w:before="120" w:after="120"/>
        <w:ind w:left="1854"/>
        <w:contextualSpacing w:val="0"/>
        <w:jc w:val="both"/>
        <w:rPr>
          <w:rFonts w:ascii="Times New Roman" w:hAnsi="Times New Roman"/>
          <w:sz w:val="24"/>
          <w:szCs w:val="24"/>
        </w:rPr>
      </w:pPr>
      <w:r w:rsidRPr="00F5037D">
        <w:rPr>
          <w:rFonts w:ascii="Times New Roman" w:hAnsi="Times New Roman"/>
          <w:sz w:val="24"/>
          <w:szCs w:val="24"/>
        </w:rPr>
        <w:t xml:space="preserve">ārstniecības direktore Ilze </w:t>
      </w:r>
      <w:proofErr w:type="spellStart"/>
      <w:r w:rsidRPr="00F5037D">
        <w:rPr>
          <w:rFonts w:ascii="Times New Roman" w:hAnsi="Times New Roman"/>
          <w:sz w:val="24"/>
          <w:szCs w:val="24"/>
        </w:rPr>
        <w:t>Pučkure</w:t>
      </w:r>
      <w:proofErr w:type="spellEnd"/>
      <w:r w:rsidRPr="00F5037D">
        <w:rPr>
          <w:rFonts w:ascii="Times New Roman" w:hAnsi="Times New Roman"/>
          <w:sz w:val="24"/>
          <w:szCs w:val="24"/>
        </w:rPr>
        <w:t xml:space="preserve">, tālr. 67042966, e-pasts: </w:t>
      </w:r>
      <w:hyperlink r:id="rId12" w:history="1">
        <w:r w:rsidRPr="00AA25FE">
          <w:rPr>
            <w:rStyle w:val="Hyperlink"/>
            <w:rFonts w:ascii="Times New Roman" w:hAnsi="Times New Roman"/>
            <w:sz w:val="24"/>
            <w:szCs w:val="24"/>
          </w:rPr>
          <w:t>ilze.puckure@aslimnica.lv</w:t>
        </w:r>
      </w:hyperlink>
      <w:r w:rsidRPr="00F5037D">
        <w:rPr>
          <w:rFonts w:ascii="Times New Roman" w:hAnsi="Times New Roman"/>
          <w:sz w:val="24"/>
          <w:szCs w:val="24"/>
        </w:rPr>
        <w:t>,</w:t>
      </w:r>
      <w:r>
        <w:rPr>
          <w:rFonts w:ascii="Times New Roman" w:hAnsi="Times New Roman"/>
          <w:sz w:val="24"/>
          <w:szCs w:val="24"/>
        </w:rPr>
        <w:t xml:space="preserve"> </w:t>
      </w:r>
      <w:r w:rsidRPr="00F5037D">
        <w:rPr>
          <w:rFonts w:ascii="Times New Roman" w:hAnsi="Times New Roman"/>
          <w:sz w:val="24"/>
          <w:szCs w:val="24"/>
        </w:rPr>
        <w:t xml:space="preserve">kura ir Slimnīcas pārstāve visus jautājumos saistībā ar Līguma izpildi un Pušu domstarpību risināšanu. </w:t>
      </w:r>
    </w:p>
    <w:p w14:paraId="0A041E9C" w14:textId="77777777" w:rsidR="00D96624" w:rsidRDefault="00D96624" w:rsidP="00D96624">
      <w:pPr>
        <w:pStyle w:val="ListParagraph"/>
        <w:spacing w:before="120" w:after="120" w:line="240" w:lineRule="auto"/>
        <w:jc w:val="both"/>
        <w:rPr>
          <w:rFonts w:ascii="Times New Roman" w:hAnsi="Times New Roman"/>
          <w:sz w:val="24"/>
          <w:szCs w:val="24"/>
        </w:rPr>
      </w:pPr>
    </w:p>
    <w:p w14:paraId="07D14194" w14:textId="77777777" w:rsidR="00F5037D" w:rsidRDefault="002607AC" w:rsidP="00F5037D">
      <w:pPr>
        <w:pStyle w:val="ListParagraph"/>
        <w:numPr>
          <w:ilvl w:val="2"/>
          <w:numId w:val="5"/>
        </w:numPr>
        <w:tabs>
          <w:tab w:val="clear" w:pos="720"/>
          <w:tab w:val="num" w:pos="1134"/>
        </w:tabs>
        <w:spacing w:before="120" w:after="120"/>
        <w:ind w:left="1134"/>
        <w:contextualSpacing w:val="0"/>
        <w:rPr>
          <w:rFonts w:ascii="Times New Roman" w:hAnsi="Times New Roman"/>
          <w:sz w:val="24"/>
          <w:szCs w:val="24"/>
        </w:rPr>
      </w:pPr>
      <w:r w:rsidRPr="00154192">
        <w:rPr>
          <w:rFonts w:ascii="Times New Roman" w:hAnsi="Times New Roman"/>
          <w:sz w:val="24"/>
          <w:szCs w:val="24"/>
        </w:rPr>
        <w:t xml:space="preserve">no Pakalpojuma sniedzēja puses: </w:t>
      </w:r>
    </w:p>
    <w:p w14:paraId="3270E4D0" w14:textId="59EA6C23" w:rsidR="00F5037D" w:rsidRPr="00F5037D" w:rsidRDefault="00720366" w:rsidP="00F5037D">
      <w:pPr>
        <w:pStyle w:val="ListParagraph"/>
        <w:numPr>
          <w:ilvl w:val="3"/>
          <w:numId w:val="5"/>
        </w:numPr>
        <w:contextualSpacing w:val="0"/>
        <w:jc w:val="both"/>
        <w:rPr>
          <w:rFonts w:ascii="Times New Roman" w:hAnsi="Times New Roman"/>
          <w:sz w:val="24"/>
          <w:szCs w:val="24"/>
        </w:rPr>
      </w:pPr>
      <w:r>
        <w:rPr>
          <w:rFonts w:ascii="Times New Roman" w:hAnsi="Times New Roman"/>
          <w:sz w:val="24"/>
          <w:szCs w:val="24"/>
        </w:rPr>
        <w:t>_________</w:t>
      </w:r>
      <w:r w:rsidR="00F5037D" w:rsidRPr="00F5037D">
        <w:rPr>
          <w:rFonts w:ascii="Times New Roman" w:hAnsi="Times New Roman"/>
          <w:sz w:val="24"/>
          <w:szCs w:val="24"/>
        </w:rPr>
        <w:t xml:space="preserve">, tālr. </w:t>
      </w:r>
      <w:r>
        <w:rPr>
          <w:rFonts w:ascii="Times New Roman" w:hAnsi="Times New Roman"/>
          <w:sz w:val="24"/>
          <w:szCs w:val="24"/>
        </w:rPr>
        <w:t>_________</w:t>
      </w:r>
      <w:r w:rsidR="00F5037D" w:rsidRPr="00F5037D">
        <w:rPr>
          <w:rFonts w:ascii="Times New Roman" w:hAnsi="Times New Roman"/>
          <w:sz w:val="24"/>
          <w:szCs w:val="24"/>
        </w:rPr>
        <w:t xml:space="preserve">, e-pasts: </w:t>
      </w:r>
      <w:hyperlink r:id="rId13" w:history="1">
        <w:r>
          <w:rPr>
            <w:rStyle w:val="Hyperlink"/>
            <w:rFonts w:ascii="Times New Roman" w:hAnsi="Times New Roman"/>
            <w:sz w:val="24"/>
            <w:szCs w:val="24"/>
          </w:rPr>
          <w:t>_________</w:t>
        </w:r>
      </w:hyperlink>
      <w:r w:rsidR="00F5037D" w:rsidRPr="00F5037D">
        <w:rPr>
          <w:rFonts w:ascii="Times New Roman" w:hAnsi="Times New Roman"/>
          <w:sz w:val="24"/>
          <w:szCs w:val="24"/>
        </w:rPr>
        <w:t>,</w:t>
      </w:r>
      <w:r w:rsidR="00F5037D">
        <w:rPr>
          <w:rFonts w:ascii="Times New Roman" w:hAnsi="Times New Roman"/>
          <w:sz w:val="24"/>
          <w:szCs w:val="24"/>
        </w:rPr>
        <w:t xml:space="preserve"> </w:t>
      </w:r>
      <w:r w:rsidR="00F5037D" w:rsidRPr="00F5037D">
        <w:rPr>
          <w:rFonts w:ascii="Times New Roman" w:hAnsi="Times New Roman"/>
          <w:sz w:val="24"/>
          <w:szCs w:val="24"/>
        </w:rPr>
        <w:t>kurš ir  Pakalpojumu sniedzēja pārstāvis visos jautājumos saistībā ar Līguma izpildi;</w:t>
      </w:r>
    </w:p>
    <w:p w14:paraId="3006C9D1" w14:textId="03C96769" w:rsidR="00F5037D" w:rsidRPr="00F5037D" w:rsidRDefault="00720366" w:rsidP="00F5037D">
      <w:pPr>
        <w:pStyle w:val="ListParagraph"/>
        <w:numPr>
          <w:ilvl w:val="3"/>
          <w:numId w:val="5"/>
        </w:numPr>
        <w:contextualSpacing w:val="0"/>
        <w:jc w:val="both"/>
        <w:rPr>
          <w:rFonts w:ascii="Times New Roman" w:hAnsi="Times New Roman"/>
          <w:sz w:val="24"/>
          <w:szCs w:val="24"/>
        </w:rPr>
      </w:pPr>
      <w:r>
        <w:rPr>
          <w:rFonts w:ascii="Times New Roman" w:hAnsi="Times New Roman"/>
          <w:sz w:val="24"/>
          <w:szCs w:val="24"/>
        </w:rPr>
        <w:t>__________</w:t>
      </w:r>
      <w:r w:rsidR="00F5037D" w:rsidRPr="00F5037D">
        <w:rPr>
          <w:rFonts w:ascii="Times New Roman" w:hAnsi="Times New Roman"/>
          <w:sz w:val="24"/>
          <w:szCs w:val="24"/>
        </w:rPr>
        <w:t xml:space="preserve">, tālr. </w:t>
      </w:r>
      <w:r>
        <w:rPr>
          <w:rFonts w:ascii="Times New Roman" w:hAnsi="Times New Roman"/>
          <w:sz w:val="24"/>
          <w:szCs w:val="24"/>
        </w:rPr>
        <w:t>________</w:t>
      </w:r>
      <w:r w:rsidR="00F5037D" w:rsidRPr="00F5037D">
        <w:rPr>
          <w:rFonts w:ascii="Times New Roman" w:hAnsi="Times New Roman"/>
          <w:sz w:val="24"/>
          <w:szCs w:val="24"/>
        </w:rPr>
        <w:t xml:space="preserve">, e-pasts: </w:t>
      </w:r>
      <w:hyperlink r:id="rId14" w:history="1">
        <w:r>
          <w:rPr>
            <w:rStyle w:val="Hyperlink"/>
            <w:rFonts w:ascii="Times New Roman" w:hAnsi="Times New Roman"/>
            <w:sz w:val="24"/>
            <w:szCs w:val="24"/>
          </w:rPr>
          <w:t>_________</w:t>
        </w:r>
      </w:hyperlink>
      <w:r w:rsidR="00F5037D" w:rsidRPr="00F5037D">
        <w:rPr>
          <w:rFonts w:ascii="Times New Roman" w:hAnsi="Times New Roman"/>
          <w:sz w:val="24"/>
          <w:szCs w:val="24"/>
        </w:rPr>
        <w:t>,</w:t>
      </w:r>
      <w:r w:rsidR="00F5037D">
        <w:rPr>
          <w:rFonts w:ascii="Times New Roman" w:hAnsi="Times New Roman"/>
          <w:sz w:val="24"/>
          <w:szCs w:val="24"/>
        </w:rPr>
        <w:t xml:space="preserve"> </w:t>
      </w:r>
      <w:r w:rsidR="00F5037D" w:rsidRPr="00F5037D">
        <w:rPr>
          <w:rFonts w:ascii="Times New Roman" w:hAnsi="Times New Roman"/>
          <w:sz w:val="24"/>
          <w:szCs w:val="24"/>
        </w:rPr>
        <w:t>kura nodrošina Pakalpojumu pieņemšanas- nodošanas projekta sagatavošanu, iesniegšanu Slimnīcai (</w:t>
      </w:r>
      <w:r w:rsidR="00711B01">
        <w:rPr>
          <w:rFonts w:ascii="Times New Roman" w:hAnsi="Times New Roman"/>
          <w:sz w:val="24"/>
          <w:szCs w:val="24"/>
        </w:rPr>
        <w:t>6</w:t>
      </w:r>
      <w:r w:rsidR="00F5037D" w:rsidRPr="00F5037D">
        <w:rPr>
          <w:rFonts w:ascii="Times New Roman" w:hAnsi="Times New Roman"/>
          <w:sz w:val="24"/>
          <w:szCs w:val="24"/>
        </w:rPr>
        <w:t>.</w:t>
      </w:r>
      <w:r w:rsidR="00711B01">
        <w:rPr>
          <w:rFonts w:ascii="Times New Roman" w:hAnsi="Times New Roman"/>
          <w:sz w:val="24"/>
          <w:szCs w:val="24"/>
        </w:rPr>
        <w:t>5</w:t>
      </w:r>
      <w:r w:rsidR="00F5037D" w:rsidRPr="00F5037D">
        <w:rPr>
          <w:rFonts w:ascii="Times New Roman" w:hAnsi="Times New Roman"/>
          <w:sz w:val="24"/>
          <w:szCs w:val="24"/>
        </w:rPr>
        <w:t>.1.2.punktā noteiktajai pārstāvei) un nepieciešamo korekciju veikšanu aktā;</w:t>
      </w:r>
    </w:p>
    <w:p w14:paraId="2302F4D9" w14:textId="48103B9C" w:rsidR="002607AC" w:rsidRPr="00F5037D" w:rsidRDefault="00720366" w:rsidP="00F5037D">
      <w:pPr>
        <w:pStyle w:val="ListParagraph"/>
        <w:numPr>
          <w:ilvl w:val="3"/>
          <w:numId w:val="5"/>
        </w:numPr>
        <w:contextualSpacing w:val="0"/>
        <w:jc w:val="both"/>
        <w:rPr>
          <w:rFonts w:ascii="Times New Roman" w:hAnsi="Times New Roman"/>
          <w:sz w:val="24"/>
          <w:szCs w:val="24"/>
        </w:rPr>
      </w:pPr>
      <w:r>
        <w:rPr>
          <w:rFonts w:ascii="Times New Roman" w:hAnsi="Times New Roman"/>
          <w:sz w:val="24"/>
          <w:szCs w:val="24"/>
        </w:rPr>
        <w:t>_________</w:t>
      </w:r>
      <w:r w:rsidR="00F5037D" w:rsidRPr="00F5037D">
        <w:rPr>
          <w:rFonts w:ascii="Times New Roman" w:hAnsi="Times New Roman"/>
          <w:sz w:val="24"/>
          <w:szCs w:val="24"/>
        </w:rPr>
        <w:t xml:space="preserve">, tālr. </w:t>
      </w:r>
      <w:r>
        <w:rPr>
          <w:rFonts w:ascii="Times New Roman" w:hAnsi="Times New Roman"/>
          <w:sz w:val="24"/>
          <w:szCs w:val="24"/>
        </w:rPr>
        <w:t>_________</w:t>
      </w:r>
      <w:r w:rsidR="00F5037D" w:rsidRPr="00F5037D">
        <w:rPr>
          <w:rFonts w:ascii="Times New Roman" w:hAnsi="Times New Roman"/>
          <w:sz w:val="24"/>
          <w:szCs w:val="24"/>
        </w:rPr>
        <w:t xml:space="preserve">, e-pasts: </w:t>
      </w:r>
      <w:hyperlink r:id="rId15" w:history="1">
        <w:r>
          <w:rPr>
            <w:rStyle w:val="Hyperlink"/>
            <w:rFonts w:ascii="Times New Roman" w:hAnsi="Times New Roman"/>
            <w:sz w:val="24"/>
            <w:szCs w:val="24"/>
          </w:rPr>
          <w:t>__________</w:t>
        </w:r>
      </w:hyperlink>
      <w:r w:rsidR="00F5037D" w:rsidRPr="00F5037D">
        <w:rPr>
          <w:rFonts w:ascii="Times New Roman" w:hAnsi="Times New Roman"/>
          <w:sz w:val="24"/>
          <w:szCs w:val="24"/>
        </w:rPr>
        <w:t>,</w:t>
      </w:r>
      <w:r w:rsidR="00F5037D">
        <w:rPr>
          <w:rFonts w:ascii="Times New Roman" w:hAnsi="Times New Roman"/>
          <w:sz w:val="24"/>
          <w:szCs w:val="24"/>
        </w:rPr>
        <w:t xml:space="preserve"> </w:t>
      </w:r>
      <w:r w:rsidR="00F5037D" w:rsidRPr="00F5037D">
        <w:rPr>
          <w:rFonts w:ascii="Times New Roman" w:hAnsi="Times New Roman"/>
          <w:sz w:val="24"/>
          <w:szCs w:val="24"/>
        </w:rPr>
        <w:t>kura nodrošina Pakalpojumu koordinatora pienākumus Slimnīcā (Slimnīcas telpās), kā arī nodrošina organizatorisko ierakstu veikšanu informācijas sistēmā “Ārsta Birojs” un sniedz atbalstu Pakalpojuma sniedzēja darbiniekiem saistībā ar Līguma izpildi.</w:t>
      </w:r>
    </w:p>
    <w:p w14:paraId="5C5CF8C2" w14:textId="18D11504" w:rsidR="007C4055" w:rsidRPr="00966A7E" w:rsidRDefault="000321AF" w:rsidP="00966A7E">
      <w:pPr>
        <w:pStyle w:val="ListParagraph"/>
        <w:numPr>
          <w:ilvl w:val="0"/>
          <w:numId w:val="5"/>
        </w:numPr>
        <w:shd w:val="clear" w:color="auto" w:fill="FFFFFF"/>
        <w:autoSpaceDE w:val="0"/>
        <w:autoSpaceDN w:val="0"/>
        <w:adjustRightInd w:val="0"/>
        <w:spacing w:before="240" w:after="240" w:line="240" w:lineRule="auto"/>
        <w:contextualSpacing w:val="0"/>
        <w:jc w:val="center"/>
        <w:rPr>
          <w:rFonts w:ascii="Times New Roman" w:hAnsi="Times New Roman"/>
          <w:sz w:val="24"/>
          <w:szCs w:val="24"/>
        </w:rPr>
      </w:pPr>
      <w:r w:rsidRPr="00966A7E">
        <w:rPr>
          <w:rFonts w:ascii="Times New Roman" w:hAnsi="Times New Roman"/>
          <w:b/>
          <w:bCs/>
          <w:color w:val="000000"/>
          <w:sz w:val="24"/>
          <w:szCs w:val="24"/>
        </w:rPr>
        <w:lastRenderedPageBreak/>
        <w:t>PAKALPOJUMA SNIEDZ</w:t>
      </w:r>
      <w:r w:rsidRPr="00966A7E">
        <w:rPr>
          <w:rFonts w:ascii="Times New Roman" w:eastAsia="Times New Roman" w:hAnsi="Times New Roman"/>
          <w:b/>
          <w:bCs/>
          <w:color w:val="000000"/>
          <w:sz w:val="24"/>
          <w:szCs w:val="24"/>
        </w:rPr>
        <w:t>ĒJA DARBINIEKU TIESĪBAS UN PIENĀKUMI SLIMNĪCĀ</w:t>
      </w:r>
    </w:p>
    <w:p w14:paraId="75C00044" w14:textId="1BA741DD" w:rsidR="007C4055" w:rsidRPr="00966A7E" w:rsidRDefault="007C4055" w:rsidP="00313768">
      <w:pPr>
        <w:pStyle w:val="ListParagraph"/>
        <w:numPr>
          <w:ilvl w:val="1"/>
          <w:numId w:val="5"/>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966A7E">
        <w:rPr>
          <w:rFonts w:ascii="Times New Roman" w:hAnsi="Times New Roman"/>
          <w:color w:val="000000"/>
          <w:sz w:val="24"/>
          <w:szCs w:val="24"/>
        </w:rPr>
        <w:t>Pakalpojuma sniedzēja darbiniekiem jārūpējas par tiem uzticēto un to lietošanā esošo materiālo vērtību saglabāšanu un racionālu izmantošanu.</w:t>
      </w:r>
    </w:p>
    <w:p w14:paraId="61D73014" w14:textId="007C7EB0" w:rsidR="007C4055" w:rsidRPr="00966A7E" w:rsidRDefault="007C4055" w:rsidP="00313768">
      <w:pPr>
        <w:pStyle w:val="ListParagraph"/>
        <w:numPr>
          <w:ilvl w:val="1"/>
          <w:numId w:val="5"/>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966A7E">
        <w:rPr>
          <w:rFonts w:ascii="Times New Roman" w:hAnsi="Times New Roman"/>
          <w:color w:val="000000"/>
          <w:sz w:val="24"/>
          <w:szCs w:val="24"/>
        </w:rPr>
        <w:t xml:space="preserve">Pakalpojuma sniedzēja darbiniekiem jāievēro un jāpakļaujas Slimnīcā pastāvošajiem darba drošības, ugunsdzēsības, sanitārajiem, iekšējās kārtības un visiem citiem noteikumiem un administrācijas rīkojumiem, cik tālu tas ir nepieciešams šī Līguma izpildei un </w:t>
      </w:r>
      <w:r w:rsidR="005F7025" w:rsidRPr="00DA3E7D">
        <w:rPr>
          <w:rFonts w:ascii="Times New Roman" w:hAnsi="Times New Roman"/>
          <w:color w:val="000000"/>
          <w:sz w:val="24"/>
          <w:szCs w:val="24"/>
        </w:rPr>
        <w:t xml:space="preserve">(vai) </w:t>
      </w:r>
      <w:r w:rsidRPr="00966A7E">
        <w:rPr>
          <w:rFonts w:ascii="Times New Roman" w:hAnsi="Times New Roman"/>
          <w:color w:val="000000"/>
          <w:sz w:val="24"/>
          <w:szCs w:val="24"/>
        </w:rPr>
        <w:t>ietekmē Slimnīcas normālu darbu.</w:t>
      </w:r>
    </w:p>
    <w:p w14:paraId="175C6761" w14:textId="52DE5C6C" w:rsidR="007C4055" w:rsidRPr="00966A7E" w:rsidRDefault="007C4055" w:rsidP="00313768">
      <w:pPr>
        <w:pStyle w:val="ListParagraph"/>
        <w:numPr>
          <w:ilvl w:val="1"/>
          <w:numId w:val="5"/>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966A7E">
        <w:rPr>
          <w:rFonts w:ascii="Times New Roman" w:hAnsi="Times New Roman"/>
          <w:color w:val="000000"/>
          <w:sz w:val="24"/>
          <w:szCs w:val="24"/>
        </w:rPr>
        <w:t xml:space="preserve">Slimnīca apņemas rakstveidā informēt Pakalpojuma sniedzēju par izmaiņām </w:t>
      </w:r>
      <w:r w:rsidR="00F331C1" w:rsidRPr="00966A7E">
        <w:rPr>
          <w:rFonts w:ascii="Times New Roman" w:hAnsi="Times New Roman"/>
          <w:color w:val="000000"/>
          <w:sz w:val="24"/>
          <w:szCs w:val="24"/>
        </w:rPr>
        <w:t>Līguma 7.2. </w:t>
      </w:r>
      <w:r w:rsidRPr="00966A7E">
        <w:rPr>
          <w:rFonts w:ascii="Times New Roman" w:hAnsi="Times New Roman"/>
          <w:color w:val="000000"/>
          <w:sz w:val="24"/>
          <w:szCs w:val="24"/>
        </w:rPr>
        <w:t>punktā minētajos noteikumos.</w:t>
      </w:r>
    </w:p>
    <w:p w14:paraId="4EF6AE3B" w14:textId="09C9442D" w:rsidR="007C4055" w:rsidRPr="00980D75" w:rsidRDefault="007C4055" w:rsidP="00313768">
      <w:pPr>
        <w:pStyle w:val="ListParagraph"/>
        <w:numPr>
          <w:ilvl w:val="1"/>
          <w:numId w:val="5"/>
        </w:numPr>
        <w:shd w:val="clear" w:color="auto" w:fill="FFFFFF"/>
        <w:tabs>
          <w:tab w:val="clear" w:pos="360"/>
          <w:tab w:val="num" w:pos="0"/>
        </w:tabs>
        <w:autoSpaceDE w:val="0"/>
        <w:autoSpaceDN w:val="0"/>
        <w:adjustRightInd w:val="0"/>
        <w:spacing w:before="120" w:after="240" w:line="240" w:lineRule="auto"/>
        <w:ind w:left="426" w:hanging="426"/>
        <w:contextualSpacing w:val="0"/>
        <w:jc w:val="both"/>
        <w:rPr>
          <w:rFonts w:ascii="Times New Roman" w:hAnsi="Times New Roman"/>
          <w:sz w:val="24"/>
          <w:szCs w:val="24"/>
        </w:rPr>
      </w:pPr>
      <w:r w:rsidRPr="00966A7E">
        <w:rPr>
          <w:rFonts w:ascii="Times New Roman" w:hAnsi="Times New Roman"/>
          <w:color w:val="000000"/>
          <w:sz w:val="24"/>
          <w:szCs w:val="24"/>
        </w:rPr>
        <w:t>Slimn</w:t>
      </w:r>
      <w:r w:rsidR="00F331C1" w:rsidRPr="00966A7E">
        <w:rPr>
          <w:rFonts w:ascii="Times New Roman" w:eastAsia="Times New Roman" w:hAnsi="Times New Roman"/>
          <w:color w:val="000000"/>
          <w:sz w:val="24"/>
          <w:szCs w:val="24"/>
        </w:rPr>
        <w:t xml:space="preserve">īca pilnvaro </w:t>
      </w:r>
      <w:r w:rsidR="00380C3A" w:rsidRPr="00966A7E">
        <w:rPr>
          <w:rFonts w:ascii="Times New Roman" w:eastAsia="Times New Roman" w:hAnsi="Times New Roman"/>
          <w:color w:val="000000"/>
          <w:sz w:val="24"/>
          <w:szCs w:val="24"/>
        </w:rPr>
        <w:t>p</w:t>
      </w:r>
      <w:r w:rsidRPr="00966A7E">
        <w:rPr>
          <w:rFonts w:ascii="Times New Roman" w:eastAsia="Times New Roman" w:hAnsi="Times New Roman"/>
          <w:color w:val="000000"/>
          <w:sz w:val="24"/>
          <w:szCs w:val="24"/>
        </w:rPr>
        <w:t>ielikumā Nr.</w:t>
      </w:r>
      <w:r w:rsidR="00366890" w:rsidRPr="00966A7E">
        <w:rPr>
          <w:rFonts w:ascii="Times New Roman" w:eastAsia="Times New Roman" w:hAnsi="Times New Roman"/>
          <w:color w:val="000000"/>
          <w:sz w:val="24"/>
          <w:szCs w:val="24"/>
        </w:rPr>
        <w:t> </w:t>
      </w:r>
      <w:r w:rsidRPr="00966A7E">
        <w:rPr>
          <w:rFonts w:ascii="Times New Roman" w:eastAsia="Times New Roman" w:hAnsi="Times New Roman"/>
          <w:color w:val="000000"/>
          <w:sz w:val="24"/>
          <w:szCs w:val="24"/>
        </w:rPr>
        <w:t>1</w:t>
      </w:r>
      <w:r w:rsidR="00F331C1" w:rsidRPr="00966A7E">
        <w:rPr>
          <w:rFonts w:ascii="Times New Roman" w:eastAsia="Times New Roman" w:hAnsi="Times New Roman"/>
          <w:color w:val="000000"/>
          <w:sz w:val="24"/>
          <w:szCs w:val="24"/>
        </w:rPr>
        <w:t> </w:t>
      </w:r>
      <w:r w:rsidRPr="00966A7E">
        <w:rPr>
          <w:rFonts w:ascii="Times New Roman" w:eastAsia="Times New Roman" w:hAnsi="Times New Roman"/>
          <w:color w:val="000000"/>
          <w:sz w:val="24"/>
          <w:szCs w:val="24"/>
        </w:rPr>
        <w:t xml:space="preserve"> </w:t>
      </w:r>
      <w:r w:rsidR="006576E5">
        <w:rPr>
          <w:rFonts w:ascii="Times New Roman" w:eastAsia="Times New Roman" w:hAnsi="Times New Roman"/>
          <w:color w:val="000000"/>
          <w:sz w:val="24"/>
          <w:szCs w:val="24"/>
        </w:rPr>
        <w:t>norādītos</w:t>
      </w:r>
      <w:r w:rsidRPr="00966A7E">
        <w:rPr>
          <w:rFonts w:ascii="Times New Roman" w:eastAsia="Times New Roman" w:hAnsi="Times New Roman"/>
          <w:color w:val="000000"/>
          <w:sz w:val="24"/>
          <w:szCs w:val="24"/>
        </w:rPr>
        <w:t xml:space="preserve"> Pakalpojuma sniedzēja ārstus šī Līguma izpildes nodrošināšanai nepieciešamajā apjomā Slimnīcas vārdā dot saistošus norādījumus </w:t>
      </w:r>
      <w:r w:rsidRPr="00966A7E">
        <w:rPr>
          <w:rFonts w:ascii="Times New Roman" w:eastAsia="Times New Roman" w:hAnsi="Times New Roman"/>
          <w:sz w:val="24"/>
          <w:szCs w:val="24"/>
        </w:rPr>
        <w:t xml:space="preserve">Rokas un plastiskās ķirurģijas nodaļas, Slimnīcas Operāciju bloka </w:t>
      </w:r>
      <w:r w:rsidRPr="00966A7E">
        <w:rPr>
          <w:rFonts w:ascii="Times New Roman" w:eastAsia="Times New Roman" w:hAnsi="Times New Roman"/>
          <w:color w:val="000000"/>
          <w:sz w:val="24"/>
          <w:szCs w:val="24"/>
        </w:rPr>
        <w:t>un citu struktūrvienību personālam</w:t>
      </w:r>
      <w:r w:rsidR="004357A6" w:rsidRPr="00966A7E">
        <w:rPr>
          <w:rFonts w:ascii="Times New Roman" w:eastAsia="Times New Roman" w:hAnsi="Times New Roman"/>
          <w:color w:val="000000"/>
          <w:sz w:val="24"/>
          <w:szCs w:val="24"/>
        </w:rPr>
        <w:t>, kas Pakalpojuma sniegšanas ietvaros iesaistīts ārstniecības procesā,</w:t>
      </w:r>
      <w:r w:rsidRPr="00966A7E">
        <w:rPr>
          <w:rFonts w:ascii="Times New Roman" w:eastAsia="Times New Roman" w:hAnsi="Times New Roman"/>
          <w:color w:val="000000"/>
          <w:sz w:val="24"/>
          <w:szCs w:val="24"/>
        </w:rPr>
        <w:t xml:space="preserve"> tādā pašā apjomā, kādā Pakalpojuma sniedzēja ārsti būtu tiesīgi tos dot, ja tie būtu Slimnīcas darbinieki.</w:t>
      </w:r>
    </w:p>
    <w:p w14:paraId="6886FDE6" w14:textId="3B823004" w:rsidR="007C4055" w:rsidRPr="001B2C37" w:rsidRDefault="000321AF" w:rsidP="00980D75">
      <w:pPr>
        <w:pStyle w:val="ListParagraph"/>
        <w:numPr>
          <w:ilvl w:val="0"/>
          <w:numId w:val="5"/>
        </w:numPr>
        <w:shd w:val="clear" w:color="auto" w:fill="FFFFFF"/>
        <w:tabs>
          <w:tab w:val="clear" w:pos="360"/>
        </w:tabs>
        <w:autoSpaceDE w:val="0"/>
        <w:autoSpaceDN w:val="0"/>
        <w:adjustRightInd w:val="0"/>
        <w:spacing w:before="240" w:after="240" w:line="240" w:lineRule="auto"/>
        <w:contextualSpacing w:val="0"/>
        <w:jc w:val="center"/>
        <w:rPr>
          <w:rFonts w:ascii="Times New Roman" w:hAnsi="Times New Roman"/>
          <w:sz w:val="24"/>
          <w:szCs w:val="24"/>
        </w:rPr>
      </w:pPr>
      <w:r w:rsidRPr="00980D75">
        <w:rPr>
          <w:rFonts w:ascii="Times New Roman" w:hAnsi="Times New Roman"/>
          <w:b/>
          <w:bCs/>
          <w:color w:val="000000"/>
          <w:sz w:val="24"/>
          <w:szCs w:val="24"/>
        </w:rPr>
        <w:t>DIENNAKTS DE</w:t>
      </w:r>
      <w:r w:rsidRPr="00980D75">
        <w:rPr>
          <w:rFonts w:ascii="Times New Roman" w:eastAsia="Times New Roman" w:hAnsi="Times New Roman"/>
          <w:b/>
          <w:bCs/>
          <w:color w:val="000000"/>
          <w:sz w:val="24"/>
          <w:szCs w:val="24"/>
        </w:rPr>
        <w:t>ŽŪRU NODROŠINĀŠANA UN KONSULTĀCIJAS</w:t>
      </w:r>
    </w:p>
    <w:p w14:paraId="1DC7530C" w14:textId="691384D5" w:rsidR="007C4055" w:rsidRPr="001B2C37" w:rsidRDefault="007C4055" w:rsidP="00313768">
      <w:pPr>
        <w:pStyle w:val="ListParagraph"/>
        <w:numPr>
          <w:ilvl w:val="1"/>
          <w:numId w:val="5"/>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1B2C37">
        <w:rPr>
          <w:rFonts w:ascii="Times New Roman" w:hAnsi="Times New Roman"/>
          <w:color w:val="000000"/>
          <w:sz w:val="24"/>
          <w:szCs w:val="24"/>
        </w:rPr>
        <w:t xml:space="preserve">Pakalpojuma sniedzējs ir atbildīgs par nepārtrauktu diennakts dežūru nodrošināšanu </w:t>
      </w:r>
      <w:r w:rsidRPr="001B2C37">
        <w:rPr>
          <w:rFonts w:ascii="Times New Roman" w:hAnsi="Times New Roman"/>
          <w:sz w:val="24"/>
          <w:szCs w:val="24"/>
        </w:rPr>
        <w:t xml:space="preserve">mikroķirurģijas pakalpojumu </w:t>
      </w:r>
      <w:r w:rsidRPr="001B2C37">
        <w:rPr>
          <w:rFonts w:ascii="Times New Roman" w:hAnsi="Times New Roman"/>
          <w:color w:val="000000"/>
          <w:sz w:val="24"/>
          <w:szCs w:val="24"/>
        </w:rPr>
        <w:t>sniegšanai Slimnīcā.</w:t>
      </w:r>
    </w:p>
    <w:p w14:paraId="02C9BBD2" w14:textId="13ED889E" w:rsidR="007C4055" w:rsidRPr="008B2D93" w:rsidRDefault="007C4055" w:rsidP="00313768">
      <w:pPr>
        <w:pStyle w:val="ListParagraph"/>
        <w:numPr>
          <w:ilvl w:val="1"/>
          <w:numId w:val="5"/>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8B2D93">
        <w:rPr>
          <w:rFonts w:ascii="Times New Roman" w:hAnsi="Times New Roman"/>
          <w:sz w:val="24"/>
          <w:szCs w:val="24"/>
        </w:rPr>
        <w:t xml:space="preserve">Pakalpojuma sniedzējs nodrošina </w:t>
      </w:r>
      <w:r w:rsidR="00930134" w:rsidRPr="008B2D93">
        <w:rPr>
          <w:rFonts w:ascii="Times New Roman" w:hAnsi="Times New Roman"/>
          <w:sz w:val="24"/>
          <w:szCs w:val="24"/>
        </w:rPr>
        <w:t xml:space="preserve">vismaz </w:t>
      </w:r>
      <w:r w:rsidR="00B909D8" w:rsidRPr="008B2D93">
        <w:rPr>
          <w:rFonts w:ascii="Times New Roman" w:hAnsi="Times New Roman"/>
          <w:sz w:val="24"/>
          <w:szCs w:val="24"/>
        </w:rPr>
        <w:t xml:space="preserve">viena sertificēta ārsta un </w:t>
      </w:r>
      <w:r w:rsidR="00D3572A">
        <w:rPr>
          <w:rFonts w:ascii="Times New Roman" w:hAnsi="Times New Roman"/>
          <w:sz w:val="24"/>
          <w:szCs w:val="24"/>
        </w:rPr>
        <w:t xml:space="preserve">vismaz </w:t>
      </w:r>
      <w:r w:rsidR="00B909D8" w:rsidRPr="008B2D93">
        <w:rPr>
          <w:rFonts w:ascii="Times New Roman" w:hAnsi="Times New Roman"/>
          <w:sz w:val="24"/>
          <w:szCs w:val="24"/>
        </w:rPr>
        <w:t xml:space="preserve">viena ārsta palīga diennakts dežūras Slimnīcas Neatliekamās medicīnas un pacientu uzņemšanas klīnikā mikroķirurģijas pakalpojumu sniegšanai. </w:t>
      </w:r>
      <w:r w:rsidRPr="008B2D93">
        <w:rPr>
          <w:rFonts w:ascii="Times New Roman" w:hAnsi="Times New Roman"/>
          <w:sz w:val="24"/>
          <w:szCs w:val="24"/>
        </w:rPr>
        <w:t xml:space="preserve">Dežūru sarakstu sastāda Pakalpojuma sniedzējs, un tas tiek saskaņots ar Līguma </w:t>
      </w:r>
      <w:r w:rsidR="00DD136B">
        <w:rPr>
          <w:rFonts w:ascii="Times New Roman" w:hAnsi="Times New Roman"/>
          <w:sz w:val="24"/>
          <w:szCs w:val="24"/>
        </w:rPr>
        <w:t>6</w:t>
      </w:r>
      <w:r w:rsidRPr="008B2D93">
        <w:rPr>
          <w:rFonts w:ascii="Times New Roman" w:hAnsi="Times New Roman"/>
          <w:sz w:val="24"/>
          <w:szCs w:val="24"/>
        </w:rPr>
        <w:t>.</w:t>
      </w:r>
      <w:r w:rsidR="00DD136B">
        <w:rPr>
          <w:rFonts w:ascii="Times New Roman" w:hAnsi="Times New Roman"/>
          <w:sz w:val="24"/>
          <w:szCs w:val="24"/>
        </w:rPr>
        <w:t>5</w:t>
      </w:r>
      <w:r w:rsidRPr="008B2D93">
        <w:rPr>
          <w:rFonts w:ascii="Times New Roman" w:hAnsi="Times New Roman"/>
          <w:sz w:val="24"/>
          <w:szCs w:val="24"/>
        </w:rPr>
        <w:t>.</w:t>
      </w:r>
      <w:r w:rsidR="003A492A">
        <w:rPr>
          <w:rFonts w:ascii="Times New Roman" w:hAnsi="Times New Roman"/>
          <w:sz w:val="24"/>
          <w:szCs w:val="24"/>
        </w:rPr>
        <w:t>1.</w:t>
      </w:r>
      <w:r w:rsidR="00A319E2" w:rsidRPr="008B2D93">
        <w:rPr>
          <w:rFonts w:ascii="Times New Roman" w:hAnsi="Times New Roman"/>
          <w:sz w:val="24"/>
          <w:szCs w:val="24"/>
        </w:rPr>
        <w:t> </w:t>
      </w:r>
      <w:r w:rsidRPr="008B2D93">
        <w:rPr>
          <w:rFonts w:ascii="Times New Roman" w:hAnsi="Times New Roman"/>
          <w:sz w:val="24"/>
          <w:szCs w:val="24"/>
        </w:rPr>
        <w:t xml:space="preserve">punktā noteikto </w:t>
      </w:r>
      <w:r w:rsidR="00366890" w:rsidRPr="008B2D93">
        <w:rPr>
          <w:rFonts w:ascii="Times New Roman" w:hAnsi="Times New Roman"/>
          <w:sz w:val="24"/>
          <w:szCs w:val="24"/>
        </w:rPr>
        <w:t xml:space="preserve">Slimnīcas </w:t>
      </w:r>
      <w:r w:rsidRPr="008B2D93">
        <w:rPr>
          <w:rFonts w:ascii="Times New Roman" w:hAnsi="Times New Roman"/>
          <w:sz w:val="24"/>
          <w:szCs w:val="24"/>
        </w:rPr>
        <w:t>atbildīgo personu līdz kārtējā mēneša 25.</w:t>
      </w:r>
      <w:r w:rsidR="00366890" w:rsidRPr="008B2D93">
        <w:rPr>
          <w:rFonts w:ascii="Times New Roman" w:hAnsi="Times New Roman"/>
          <w:sz w:val="24"/>
          <w:szCs w:val="24"/>
        </w:rPr>
        <w:t> </w:t>
      </w:r>
      <w:r w:rsidRPr="008B2D93">
        <w:rPr>
          <w:rFonts w:ascii="Times New Roman" w:hAnsi="Times New Roman"/>
          <w:sz w:val="24"/>
          <w:szCs w:val="24"/>
        </w:rPr>
        <w:t>datumam par sekojošo mēnesi.</w:t>
      </w:r>
    </w:p>
    <w:p w14:paraId="57DBA839" w14:textId="77777777" w:rsidR="001B2C37" w:rsidRDefault="007C4055" w:rsidP="00313768">
      <w:pPr>
        <w:pStyle w:val="ListParagraph"/>
        <w:numPr>
          <w:ilvl w:val="1"/>
          <w:numId w:val="5"/>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1B2C37">
        <w:rPr>
          <w:rFonts w:ascii="Times New Roman" w:hAnsi="Times New Roman"/>
          <w:sz w:val="24"/>
          <w:szCs w:val="24"/>
        </w:rPr>
        <w:t>Dežūru laikā Pakalpojuma sniedzēja ārstu tiesības un pienākumi ir tādi paši kā Slimnīcas ārstiem. Pakalpojuma sniedzēja ārsti dežūru laikā pakļauti Slimnīcas atbildīgajam dežūrķirurgam un atbildīgajam dežurantam Neatliekamās medicīnas un pacientu uzņemšanas klīnikā.</w:t>
      </w:r>
    </w:p>
    <w:p w14:paraId="2B025A49" w14:textId="0240653F" w:rsidR="007C4055" w:rsidRDefault="007C4055" w:rsidP="00313768">
      <w:pPr>
        <w:pStyle w:val="ListParagraph"/>
        <w:numPr>
          <w:ilvl w:val="1"/>
          <w:numId w:val="5"/>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1B2C37">
        <w:rPr>
          <w:rFonts w:ascii="Times New Roman" w:hAnsi="Times New Roman"/>
          <w:sz w:val="24"/>
          <w:szCs w:val="24"/>
        </w:rPr>
        <w:t>Akūtās konsultācijas kompetences ietvaros citās Slimnīcas nodaļās esošiem pacientiem Pakalpojuma sniedzējs sniedz bez atsevišķas samaksas.</w:t>
      </w:r>
    </w:p>
    <w:p w14:paraId="144E7D8F" w14:textId="2823932B" w:rsidR="007C4055" w:rsidRDefault="007C4055" w:rsidP="00313768">
      <w:pPr>
        <w:pStyle w:val="ListParagraph"/>
        <w:numPr>
          <w:ilvl w:val="1"/>
          <w:numId w:val="5"/>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1B2C37">
        <w:rPr>
          <w:rFonts w:ascii="Times New Roman" w:hAnsi="Times New Roman"/>
          <w:sz w:val="24"/>
          <w:szCs w:val="24"/>
        </w:rPr>
        <w:t>Pakalpojum</w:t>
      </w:r>
      <w:r w:rsidR="00F02CE7" w:rsidRPr="001B2C37">
        <w:rPr>
          <w:rFonts w:ascii="Times New Roman" w:hAnsi="Times New Roman"/>
          <w:sz w:val="24"/>
          <w:szCs w:val="24"/>
        </w:rPr>
        <w:t>a</w:t>
      </w:r>
      <w:r w:rsidRPr="001B2C37">
        <w:rPr>
          <w:rFonts w:ascii="Times New Roman" w:hAnsi="Times New Roman"/>
          <w:sz w:val="24"/>
          <w:szCs w:val="24"/>
        </w:rPr>
        <w:t xml:space="preserve"> sniedzējs visā šī Līguma darbības laikā nodrošina bezmaksas konsultācijas Slimnīcas darbiniekiem, ja tiem ir attiecīgs ārsta norīkojums.</w:t>
      </w:r>
    </w:p>
    <w:p w14:paraId="2F025B27" w14:textId="0585DC8F" w:rsidR="00822150" w:rsidRPr="00EC4FC3" w:rsidRDefault="007C4055" w:rsidP="00313768">
      <w:pPr>
        <w:pStyle w:val="ListParagraph"/>
        <w:numPr>
          <w:ilvl w:val="1"/>
          <w:numId w:val="5"/>
        </w:numPr>
        <w:shd w:val="clear" w:color="auto" w:fill="FFFFFF"/>
        <w:tabs>
          <w:tab w:val="clear" w:pos="360"/>
          <w:tab w:val="num" w:pos="0"/>
        </w:tabs>
        <w:autoSpaceDE w:val="0"/>
        <w:autoSpaceDN w:val="0"/>
        <w:adjustRightInd w:val="0"/>
        <w:spacing w:before="120" w:after="120" w:line="240" w:lineRule="auto"/>
        <w:ind w:left="426" w:hanging="426"/>
        <w:contextualSpacing w:val="0"/>
        <w:jc w:val="both"/>
        <w:rPr>
          <w:rFonts w:ascii="Times New Roman" w:hAnsi="Times New Roman"/>
          <w:sz w:val="24"/>
          <w:szCs w:val="24"/>
        </w:rPr>
      </w:pPr>
      <w:r w:rsidRPr="001B2C37">
        <w:rPr>
          <w:rFonts w:ascii="Times New Roman" w:hAnsi="Times New Roman"/>
          <w:sz w:val="24"/>
          <w:szCs w:val="24"/>
        </w:rPr>
        <w:t>Pakalpojum</w:t>
      </w:r>
      <w:r w:rsidR="00F02CE7" w:rsidRPr="001B2C37">
        <w:rPr>
          <w:rFonts w:ascii="Times New Roman" w:hAnsi="Times New Roman"/>
          <w:sz w:val="24"/>
          <w:szCs w:val="24"/>
        </w:rPr>
        <w:t>a</w:t>
      </w:r>
      <w:r w:rsidRPr="001B2C37">
        <w:rPr>
          <w:rFonts w:ascii="Times New Roman" w:hAnsi="Times New Roman"/>
          <w:sz w:val="24"/>
          <w:szCs w:val="24"/>
        </w:rPr>
        <w:t xml:space="preserve"> sniedzēja ārstiem ir pienākums bez papildu atlīdzības piedalīties Slimnīcas ārstu rīkotajos konsīlijos, ja no Slimnīcas saņemts attiecīgs uzaicinājums.</w:t>
      </w:r>
    </w:p>
    <w:p w14:paraId="324EBB5C" w14:textId="4DE70DC8" w:rsidR="007C4055" w:rsidRPr="00DD136B" w:rsidRDefault="00DD136B" w:rsidP="00B86E3A">
      <w:pPr>
        <w:pStyle w:val="ListParagraph"/>
        <w:numPr>
          <w:ilvl w:val="0"/>
          <w:numId w:val="5"/>
        </w:numPr>
        <w:shd w:val="clear" w:color="auto" w:fill="FFFFFF"/>
        <w:tabs>
          <w:tab w:val="clear" w:pos="360"/>
        </w:tabs>
        <w:autoSpaceDE w:val="0"/>
        <w:autoSpaceDN w:val="0"/>
        <w:adjustRightInd w:val="0"/>
        <w:spacing w:before="240" w:after="240" w:line="240" w:lineRule="auto"/>
        <w:contextualSpacing w:val="0"/>
        <w:jc w:val="center"/>
        <w:rPr>
          <w:rFonts w:ascii="Times New Roman" w:hAnsi="Times New Roman"/>
          <w:sz w:val="24"/>
          <w:szCs w:val="24"/>
        </w:rPr>
      </w:pPr>
      <w:r>
        <w:rPr>
          <w:rFonts w:ascii="Times New Roman" w:hAnsi="Times New Roman"/>
          <w:b/>
          <w:bCs/>
          <w:color w:val="000000"/>
          <w:sz w:val="24"/>
          <w:szCs w:val="24"/>
        </w:rPr>
        <w:t>LĪGUMA SPĒKĀ ESĪBAS NOTEIKUMI</w:t>
      </w:r>
    </w:p>
    <w:p w14:paraId="5D196695" w14:textId="7AE2819A" w:rsidR="00DD136B" w:rsidRPr="001678EF" w:rsidRDefault="00DD136B" w:rsidP="006555BA">
      <w:pPr>
        <w:pStyle w:val="ListParagraph"/>
        <w:numPr>
          <w:ilvl w:val="1"/>
          <w:numId w:val="5"/>
        </w:numPr>
        <w:tabs>
          <w:tab w:val="clear" w:pos="360"/>
          <w:tab w:val="num" w:pos="709"/>
        </w:tabs>
        <w:spacing w:before="120" w:after="120" w:line="240" w:lineRule="auto"/>
        <w:ind w:left="426" w:hanging="426"/>
        <w:contextualSpacing w:val="0"/>
        <w:jc w:val="both"/>
        <w:rPr>
          <w:rFonts w:ascii="Times New Roman" w:hAnsi="Times New Roman"/>
          <w:sz w:val="24"/>
          <w:szCs w:val="24"/>
          <w:lang w:eastAsia="lv-LV"/>
        </w:rPr>
      </w:pPr>
      <w:r w:rsidRPr="001678EF">
        <w:rPr>
          <w:rFonts w:ascii="Times New Roman" w:hAnsi="Times New Roman"/>
          <w:sz w:val="24"/>
          <w:szCs w:val="24"/>
        </w:rPr>
        <w:t xml:space="preserve">Līgums stājas spēkā tā abpusējas parakstīšanas brīdī </w:t>
      </w:r>
      <w:r>
        <w:rPr>
          <w:rFonts w:ascii="Times New Roman" w:hAnsi="Times New Roman"/>
          <w:sz w:val="24"/>
          <w:szCs w:val="24"/>
        </w:rPr>
        <w:t xml:space="preserve">un </w:t>
      </w:r>
      <w:r w:rsidRPr="001678EF">
        <w:rPr>
          <w:rFonts w:ascii="Times New Roman" w:hAnsi="Times New Roman"/>
          <w:sz w:val="24"/>
          <w:szCs w:val="24"/>
        </w:rPr>
        <w:t xml:space="preserve">ir </w:t>
      </w:r>
      <w:r w:rsidRPr="008F752F">
        <w:rPr>
          <w:rFonts w:ascii="Times New Roman" w:hAnsi="Times New Roman"/>
          <w:sz w:val="24"/>
          <w:szCs w:val="24"/>
        </w:rPr>
        <w:t>spēkā 24 (divdesmit četrus) mēnešus vai līdz Līguma summas pilnīgai apguvei atkarībā no tā,</w:t>
      </w:r>
      <w:r w:rsidRPr="001678EF">
        <w:rPr>
          <w:rFonts w:ascii="Times New Roman" w:hAnsi="Times New Roman"/>
          <w:sz w:val="24"/>
          <w:szCs w:val="24"/>
        </w:rPr>
        <w:t xml:space="preserve"> kurš no nosacījumiem iestājas pirmais.</w:t>
      </w:r>
    </w:p>
    <w:p w14:paraId="328146FC" w14:textId="77777777" w:rsidR="00DD136B" w:rsidRPr="00D22ABB" w:rsidRDefault="00DD136B" w:rsidP="006555BA">
      <w:pPr>
        <w:pStyle w:val="ListParagraph"/>
        <w:numPr>
          <w:ilvl w:val="1"/>
          <w:numId w:val="5"/>
        </w:numPr>
        <w:tabs>
          <w:tab w:val="clear" w:pos="360"/>
        </w:tabs>
        <w:spacing w:before="120" w:after="120" w:line="240" w:lineRule="auto"/>
        <w:ind w:left="426" w:hanging="426"/>
        <w:contextualSpacing w:val="0"/>
        <w:jc w:val="both"/>
        <w:rPr>
          <w:rFonts w:ascii="Times New Roman" w:hAnsi="Times New Roman"/>
          <w:sz w:val="24"/>
          <w:szCs w:val="24"/>
          <w:lang w:eastAsia="lv-LV"/>
        </w:rPr>
      </w:pPr>
      <w:r w:rsidRPr="00D22ABB">
        <w:rPr>
          <w:rFonts w:ascii="Times New Roman" w:hAnsi="Times New Roman"/>
          <w:sz w:val="24"/>
          <w:szCs w:val="24"/>
        </w:rPr>
        <w:t>Līguma pirmstermiņa izbeigšana iespējama, Pusēm rakstiski vienojoties</w:t>
      </w:r>
      <w:r w:rsidRPr="00D22ABB">
        <w:rPr>
          <w:rFonts w:ascii="Times New Roman" w:eastAsia="Times New Roman" w:hAnsi="Times New Roman"/>
          <w:sz w:val="24"/>
          <w:szCs w:val="24"/>
        </w:rPr>
        <w:t>.</w:t>
      </w:r>
    </w:p>
    <w:p w14:paraId="248D0EC2" w14:textId="058D1A60" w:rsidR="00DD136B" w:rsidRPr="004A346C" w:rsidRDefault="00DD136B" w:rsidP="006555BA">
      <w:pPr>
        <w:pStyle w:val="ListParagraph"/>
        <w:numPr>
          <w:ilvl w:val="1"/>
          <w:numId w:val="5"/>
        </w:numPr>
        <w:tabs>
          <w:tab w:val="clear" w:pos="360"/>
        </w:tabs>
        <w:spacing w:before="120" w:after="120" w:line="240" w:lineRule="auto"/>
        <w:ind w:left="426" w:hanging="426"/>
        <w:contextualSpacing w:val="0"/>
        <w:jc w:val="both"/>
        <w:rPr>
          <w:rFonts w:ascii="Times New Roman" w:hAnsi="Times New Roman"/>
          <w:sz w:val="24"/>
          <w:szCs w:val="24"/>
          <w:lang w:eastAsia="lv-LV"/>
        </w:rPr>
      </w:pPr>
      <w:r w:rsidRPr="004A346C">
        <w:rPr>
          <w:rFonts w:ascii="Times New Roman" w:eastAsia="Times New Roman" w:hAnsi="Times New Roman"/>
          <w:sz w:val="24"/>
          <w:szCs w:val="24"/>
        </w:rPr>
        <w:t xml:space="preserve">Slimnīca ir tiesīga vienpusēji izbeigt Līgumu pirms termiņa, rakstiski brīdinot par to Pakalpojuma sniedzēju </w:t>
      </w:r>
      <w:r w:rsidR="006555BA">
        <w:rPr>
          <w:rFonts w:ascii="Times New Roman" w:eastAsia="Times New Roman" w:hAnsi="Times New Roman"/>
          <w:sz w:val="24"/>
          <w:szCs w:val="24"/>
        </w:rPr>
        <w:t>6 (</w:t>
      </w:r>
      <w:r w:rsidRPr="004A346C">
        <w:rPr>
          <w:rFonts w:ascii="Times New Roman" w:eastAsia="Times New Roman" w:hAnsi="Times New Roman"/>
          <w:sz w:val="24"/>
          <w:szCs w:val="24"/>
        </w:rPr>
        <w:t>sešus</w:t>
      </w:r>
      <w:r w:rsidR="006555BA">
        <w:rPr>
          <w:rFonts w:ascii="Times New Roman" w:eastAsia="Times New Roman" w:hAnsi="Times New Roman"/>
          <w:sz w:val="24"/>
          <w:szCs w:val="24"/>
        </w:rPr>
        <w:t>)</w:t>
      </w:r>
      <w:r w:rsidRPr="004A346C">
        <w:rPr>
          <w:rFonts w:ascii="Times New Roman" w:eastAsia="Times New Roman" w:hAnsi="Times New Roman"/>
          <w:sz w:val="24"/>
          <w:szCs w:val="24"/>
        </w:rPr>
        <w:t xml:space="preserve"> mēnešus iepriekš.</w:t>
      </w:r>
    </w:p>
    <w:p w14:paraId="527C00D1" w14:textId="77777777" w:rsidR="00DD136B" w:rsidRDefault="00DD136B" w:rsidP="006555BA">
      <w:pPr>
        <w:pStyle w:val="ListParagraph"/>
        <w:numPr>
          <w:ilvl w:val="1"/>
          <w:numId w:val="5"/>
        </w:numPr>
        <w:tabs>
          <w:tab w:val="clear" w:pos="360"/>
        </w:tabs>
        <w:spacing w:before="120" w:after="120" w:line="240" w:lineRule="auto"/>
        <w:ind w:left="426" w:hanging="426"/>
        <w:contextualSpacing w:val="0"/>
        <w:jc w:val="both"/>
        <w:rPr>
          <w:rFonts w:ascii="Times New Roman" w:hAnsi="Times New Roman"/>
          <w:sz w:val="24"/>
          <w:szCs w:val="24"/>
          <w:lang w:eastAsia="lv-LV"/>
        </w:rPr>
      </w:pPr>
      <w:r w:rsidRPr="004A346C">
        <w:rPr>
          <w:rFonts w:ascii="Times New Roman" w:hAnsi="Times New Roman"/>
          <w:sz w:val="24"/>
          <w:szCs w:val="24"/>
        </w:rPr>
        <w:t>Slimnīca ir tiesīga nekavējoties, ar vienpusēju rakstisku paziņojumu izbeigt Līgumu</w:t>
      </w:r>
      <w:r w:rsidRPr="004A346C">
        <w:rPr>
          <w:rFonts w:ascii="Times New Roman" w:eastAsia="Times New Roman" w:hAnsi="Times New Roman"/>
          <w:sz w:val="24"/>
          <w:szCs w:val="24"/>
        </w:rPr>
        <w:t xml:space="preserve"> pirms termiņa</w:t>
      </w:r>
      <w:r w:rsidRPr="004A346C">
        <w:rPr>
          <w:rFonts w:ascii="Times New Roman" w:hAnsi="Times New Roman"/>
          <w:sz w:val="24"/>
          <w:szCs w:val="24"/>
        </w:rPr>
        <w:t>, ja:</w:t>
      </w:r>
    </w:p>
    <w:p w14:paraId="7A3831AE" w14:textId="77777777" w:rsidR="00DD136B" w:rsidRDefault="00DD136B" w:rsidP="00DD136B">
      <w:pPr>
        <w:pStyle w:val="ListParagraph"/>
        <w:numPr>
          <w:ilvl w:val="2"/>
          <w:numId w:val="5"/>
        </w:numPr>
        <w:tabs>
          <w:tab w:val="clear" w:pos="720"/>
          <w:tab w:val="num" w:pos="709"/>
        </w:tabs>
        <w:spacing w:before="120" w:after="120" w:line="240" w:lineRule="auto"/>
        <w:ind w:left="1134"/>
        <w:contextualSpacing w:val="0"/>
        <w:jc w:val="both"/>
        <w:rPr>
          <w:rFonts w:ascii="Times New Roman" w:hAnsi="Times New Roman"/>
          <w:sz w:val="24"/>
          <w:szCs w:val="24"/>
          <w:lang w:eastAsia="lv-LV"/>
        </w:rPr>
      </w:pPr>
      <w:r w:rsidRPr="004A346C">
        <w:rPr>
          <w:rFonts w:ascii="Times New Roman" w:hAnsi="Times New Roman"/>
          <w:sz w:val="24"/>
          <w:szCs w:val="24"/>
        </w:rPr>
        <w:lastRenderedPageBreak/>
        <w:t>ir uzsākta Pakalpojuma sniedzēja labprātīga vai piespiedu likvidācija;</w:t>
      </w:r>
    </w:p>
    <w:p w14:paraId="58D6E5A8" w14:textId="77777777" w:rsidR="00DD136B" w:rsidRDefault="00DD136B" w:rsidP="00DD136B">
      <w:pPr>
        <w:pStyle w:val="ListParagraph"/>
        <w:numPr>
          <w:ilvl w:val="2"/>
          <w:numId w:val="5"/>
        </w:numPr>
        <w:tabs>
          <w:tab w:val="clear" w:pos="720"/>
          <w:tab w:val="num" w:pos="709"/>
        </w:tabs>
        <w:spacing w:before="120" w:after="120" w:line="240" w:lineRule="auto"/>
        <w:ind w:left="1134"/>
        <w:contextualSpacing w:val="0"/>
        <w:jc w:val="both"/>
        <w:rPr>
          <w:rFonts w:ascii="Times New Roman" w:hAnsi="Times New Roman"/>
          <w:sz w:val="24"/>
          <w:szCs w:val="24"/>
          <w:lang w:eastAsia="lv-LV"/>
        </w:rPr>
      </w:pPr>
      <w:r w:rsidRPr="004A346C">
        <w:rPr>
          <w:rFonts w:ascii="Times New Roman" w:hAnsi="Times New Roman"/>
          <w:sz w:val="24"/>
          <w:szCs w:val="24"/>
        </w:rPr>
        <w:t>pret Pakalpojuma sniedzēju ir uzsākta maksātnespējas procedūra, vai tā darbība ir apturēta;</w:t>
      </w:r>
    </w:p>
    <w:p w14:paraId="47354B34" w14:textId="77777777" w:rsidR="00DD136B" w:rsidRDefault="00DD136B" w:rsidP="00DD136B">
      <w:pPr>
        <w:pStyle w:val="ListParagraph"/>
        <w:numPr>
          <w:ilvl w:val="2"/>
          <w:numId w:val="5"/>
        </w:numPr>
        <w:tabs>
          <w:tab w:val="clear" w:pos="720"/>
          <w:tab w:val="num" w:pos="709"/>
        </w:tabs>
        <w:spacing w:before="120" w:after="120" w:line="240" w:lineRule="auto"/>
        <w:ind w:left="1134"/>
        <w:contextualSpacing w:val="0"/>
        <w:jc w:val="both"/>
        <w:rPr>
          <w:rFonts w:ascii="Times New Roman" w:hAnsi="Times New Roman"/>
          <w:sz w:val="24"/>
          <w:szCs w:val="24"/>
          <w:lang w:eastAsia="lv-LV"/>
        </w:rPr>
      </w:pPr>
      <w:r w:rsidRPr="004A346C">
        <w:rPr>
          <w:rFonts w:ascii="Times New Roman" w:hAnsi="Times New Roman"/>
          <w:sz w:val="24"/>
          <w:szCs w:val="24"/>
        </w:rPr>
        <w:t>Pakalpojuma sniedzējs (vai tā darbinieki) rupji un sistemātiski pārkāpj Līguma noteikumus, tai skaitā ir saņemti</w:t>
      </w:r>
      <w:r w:rsidRPr="004A346C">
        <w:rPr>
          <w:rFonts w:ascii="Times New Roman" w:eastAsia="Times New Roman" w:hAnsi="Times New Roman"/>
          <w:sz w:val="24"/>
          <w:szCs w:val="24"/>
        </w:rPr>
        <w:t xml:space="preserve"> Veselības inspekcijas lēmumi par Pakalpojuma sniedzēja nekvalitatīvi sniegtu </w:t>
      </w:r>
      <w:r>
        <w:rPr>
          <w:rFonts w:ascii="Times New Roman" w:eastAsia="Times New Roman" w:hAnsi="Times New Roman"/>
          <w:sz w:val="24"/>
          <w:szCs w:val="24"/>
        </w:rPr>
        <w:t>P</w:t>
      </w:r>
      <w:r w:rsidRPr="004A346C">
        <w:rPr>
          <w:rFonts w:ascii="Times New Roman" w:eastAsia="Times New Roman" w:hAnsi="Times New Roman"/>
          <w:sz w:val="24"/>
          <w:szCs w:val="24"/>
        </w:rPr>
        <w:t>akalpojumu pacientam</w:t>
      </w:r>
      <w:r w:rsidRPr="004A346C">
        <w:rPr>
          <w:rFonts w:ascii="Times New Roman" w:hAnsi="Times New Roman"/>
          <w:sz w:val="24"/>
          <w:szCs w:val="24"/>
        </w:rPr>
        <w:t xml:space="preserve">, un </w:t>
      </w:r>
      <w:r>
        <w:rPr>
          <w:rFonts w:ascii="Times New Roman" w:hAnsi="Times New Roman"/>
          <w:sz w:val="24"/>
          <w:szCs w:val="24"/>
        </w:rPr>
        <w:t xml:space="preserve">Pakalpojuma sniedzējs </w:t>
      </w:r>
      <w:r w:rsidRPr="004A346C">
        <w:rPr>
          <w:rFonts w:ascii="Times New Roman" w:hAnsi="Times New Roman"/>
          <w:sz w:val="24"/>
          <w:szCs w:val="24"/>
        </w:rPr>
        <w:t>š</w:t>
      </w:r>
      <w:r>
        <w:rPr>
          <w:rFonts w:ascii="Times New Roman" w:hAnsi="Times New Roman"/>
          <w:sz w:val="24"/>
          <w:szCs w:val="24"/>
        </w:rPr>
        <w:t>os</w:t>
      </w:r>
      <w:r w:rsidRPr="004A346C">
        <w:rPr>
          <w:rFonts w:ascii="Times New Roman" w:hAnsi="Times New Roman"/>
          <w:sz w:val="24"/>
          <w:szCs w:val="24"/>
        </w:rPr>
        <w:t xml:space="preserve"> pārkāpum</w:t>
      </w:r>
      <w:r>
        <w:rPr>
          <w:rFonts w:ascii="Times New Roman" w:hAnsi="Times New Roman"/>
          <w:sz w:val="24"/>
          <w:szCs w:val="24"/>
        </w:rPr>
        <w:t>us</w:t>
      </w:r>
      <w:r w:rsidRPr="004A346C">
        <w:rPr>
          <w:rFonts w:ascii="Times New Roman" w:hAnsi="Times New Roman"/>
          <w:sz w:val="24"/>
          <w:szCs w:val="24"/>
        </w:rPr>
        <w:t xml:space="preserve"> </w:t>
      </w:r>
      <w:r>
        <w:rPr>
          <w:rFonts w:ascii="Times New Roman" w:hAnsi="Times New Roman"/>
          <w:sz w:val="24"/>
          <w:szCs w:val="24"/>
        </w:rPr>
        <w:t xml:space="preserve">nav novērsis 10 (desmit) dienu laikā </w:t>
      </w:r>
      <w:r w:rsidRPr="004A346C">
        <w:rPr>
          <w:rFonts w:ascii="Times New Roman" w:hAnsi="Times New Roman"/>
          <w:sz w:val="24"/>
          <w:szCs w:val="24"/>
        </w:rPr>
        <w:t>pēc Slimnīcas rakstveida brīdinājuma par Līguma pirmstermiņa izbeigšanu iesniegšanas Pakalpojuma sniedzējam</w:t>
      </w:r>
      <w:r w:rsidRPr="004A346C">
        <w:rPr>
          <w:rFonts w:ascii="Times New Roman" w:eastAsia="Times New Roman" w:hAnsi="Times New Roman"/>
          <w:sz w:val="24"/>
          <w:szCs w:val="24"/>
        </w:rPr>
        <w:t>.</w:t>
      </w:r>
      <w:r w:rsidRPr="004A346C">
        <w:rPr>
          <w:rFonts w:ascii="Times New Roman" w:hAnsi="Times New Roman"/>
          <w:sz w:val="24"/>
          <w:szCs w:val="24"/>
        </w:rPr>
        <w:t xml:space="preserve"> Brīdinājumā norādāmi Pakalpojuma sniedzēja pārkāpumi.</w:t>
      </w:r>
    </w:p>
    <w:p w14:paraId="6292D651" w14:textId="77777777" w:rsidR="00DD136B" w:rsidRPr="004A346C" w:rsidRDefault="00DD136B" w:rsidP="00DD136B">
      <w:pPr>
        <w:pStyle w:val="ListParagraph"/>
        <w:numPr>
          <w:ilvl w:val="2"/>
          <w:numId w:val="5"/>
        </w:numPr>
        <w:tabs>
          <w:tab w:val="clear" w:pos="720"/>
          <w:tab w:val="num" w:pos="709"/>
        </w:tabs>
        <w:spacing w:before="120" w:after="120" w:line="240" w:lineRule="auto"/>
        <w:ind w:left="1134"/>
        <w:contextualSpacing w:val="0"/>
        <w:jc w:val="both"/>
        <w:rPr>
          <w:rFonts w:ascii="Times New Roman" w:hAnsi="Times New Roman"/>
          <w:sz w:val="24"/>
          <w:szCs w:val="24"/>
          <w:lang w:eastAsia="lv-LV"/>
        </w:rPr>
      </w:pPr>
      <w:r w:rsidRPr="004A346C">
        <w:rPr>
          <w:rFonts w:ascii="Times New Roman" w:eastAsia="Times New Roman" w:hAnsi="Times New Roman"/>
          <w:sz w:val="24"/>
          <w:szCs w:val="24"/>
        </w:rPr>
        <w:t>Līgumu nav iespējams izpildīt tādēļ, ka Pakalpojuma sniedzējam Līguma izpildes laikā ir piemērotas starptautiskās vai nacionālās sankcijas vai būtiskas finanšu un kapitāla tirgus intereses ietekmējošas Eiropas Savienības vai Ziemeļatlantijas līguma organizācijas dalībvalsts noteiktās sankcijas.</w:t>
      </w:r>
    </w:p>
    <w:p w14:paraId="340898FC" w14:textId="04D3E8C1" w:rsidR="00DD136B" w:rsidRPr="00DD136B" w:rsidRDefault="00DD136B" w:rsidP="006555BA">
      <w:pPr>
        <w:pStyle w:val="ListParagraph"/>
        <w:numPr>
          <w:ilvl w:val="1"/>
          <w:numId w:val="5"/>
        </w:numPr>
        <w:tabs>
          <w:tab w:val="clear" w:pos="360"/>
        </w:tabs>
        <w:spacing w:before="120" w:after="120" w:line="240" w:lineRule="auto"/>
        <w:ind w:left="426" w:hanging="426"/>
        <w:contextualSpacing w:val="0"/>
        <w:jc w:val="both"/>
        <w:rPr>
          <w:rFonts w:ascii="Times New Roman" w:hAnsi="Times New Roman"/>
          <w:sz w:val="24"/>
          <w:szCs w:val="24"/>
          <w:lang w:eastAsia="lv-LV"/>
        </w:rPr>
      </w:pPr>
      <w:r w:rsidRPr="004A346C">
        <w:rPr>
          <w:rFonts w:ascii="Times New Roman" w:hAnsi="Times New Roman"/>
          <w:sz w:val="24"/>
          <w:szCs w:val="24"/>
        </w:rPr>
        <w:t>Pakalpojuma sniedzējs ir tiesīgs nekavējoties, ar vienpusēju rakstisku paziņojumu izbeigt Līgumu</w:t>
      </w:r>
      <w:r w:rsidRPr="004A346C">
        <w:rPr>
          <w:rFonts w:ascii="Times New Roman" w:eastAsia="Times New Roman" w:hAnsi="Times New Roman"/>
          <w:sz w:val="24"/>
          <w:szCs w:val="24"/>
        </w:rPr>
        <w:t xml:space="preserve"> pirms termiņa</w:t>
      </w:r>
      <w:r w:rsidRPr="004A346C">
        <w:rPr>
          <w:rFonts w:ascii="Times New Roman" w:hAnsi="Times New Roman"/>
          <w:sz w:val="24"/>
          <w:szCs w:val="24"/>
        </w:rPr>
        <w:t>, ja Slimnīca sistemātiski pārkāpj Līguma noteikumus</w:t>
      </w:r>
      <w:r>
        <w:rPr>
          <w:rFonts w:ascii="Times New Roman" w:hAnsi="Times New Roman"/>
          <w:sz w:val="24"/>
          <w:szCs w:val="24"/>
        </w:rPr>
        <w:t>,</w:t>
      </w:r>
      <w:r w:rsidRPr="004A346C">
        <w:rPr>
          <w:rFonts w:ascii="Times New Roman" w:hAnsi="Times New Roman"/>
          <w:sz w:val="24"/>
          <w:szCs w:val="24"/>
        </w:rPr>
        <w:t xml:space="preserve"> un </w:t>
      </w:r>
      <w:r>
        <w:rPr>
          <w:rFonts w:ascii="Times New Roman" w:hAnsi="Times New Roman"/>
          <w:sz w:val="24"/>
          <w:szCs w:val="24"/>
        </w:rPr>
        <w:t xml:space="preserve">Slimnīca </w:t>
      </w:r>
      <w:r w:rsidRPr="004A346C">
        <w:rPr>
          <w:rFonts w:ascii="Times New Roman" w:hAnsi="Times New Roman"/>
          <w:sz w:val="24"/>
          <w:szCs w:val="24"/>
        </w:rPr>
        <w:t>š</w:t>
      </w:r>
      <w:r>
        <w:rPr>
          <w:rFonts w:ascii="Times New Roman" w:hAnsi="Times New Roman"/>
          <w:sz w:val="24"/>
          <w:szCs w:val="24"/>
        </w:rPr>
        <w:t>os</w:t>
      </w:r>
      <w:r w:rsidRPr="004A346C">
        <w:rPr>
          <w:rFonts w:ascii="Times New Roman" w:hAnsi="Times New Roman"/>
          <w:sz w:val="24"/>
          <w:szCs w:val="24"/>
        </w:rPr>
        <w:t xml:space="preserve"> pārkāpum</w:t>
      </w:r>
      <w:r>
        <w:rPr>
          <w:rFonts w:ascii="Times New Roman" w:hAnsi="Times New Roman"/>
          <w:sz w:val="24"/>
          <w:szCs w:val="24"/>
        </w:rPr>
        <w:t>us</w:t>
      </w:r>
      <w:r w:rsidRPr="004A346C">
        <w:rPr>
          <w:rFonts w:ascii="Times New Roman" w:hAnsi="Times New Roman"/>
          <w:sz w:val="24"/>
          <w:szCs w:val="24"/>
        </w:rPr>
        <w:t xml:space="preserve"> </w:t>
      </w:r>
      <w:r>
        <w:rPr>
          <w:rFonts w:ascii="Times New Roman" w:hAnsi="Times New Roman"/>
          <w:sz w:val="24"/>
          <w:szCs w:val="24"/>
        </w:rPr>
        <w:t>nav novērsusi</w:t>
      </w:r>
      <w:r w:rsidRPr="004A346C">
        <w:rPr>
          <w:rFonts w:ascii="Times New Roman" w:hAnsi="Times New Roman"/>
          <w:sz w:val="24"/>
          <w:szCs w:val="24"/>
        </w:rPr>
        <w:t xml:space="preserve"> </w:t>
      </w:r>
      <w:r>
        <w:rPr>
          <w:rFonts w:ascii="Times New Roman" w:hAnsi="Times New Roman"/>
          <w:sz w:val="24"/>
          <w:szCs w:val="24"/>
        </w:rPr>
        <w:t xml:space="preserve">10 (desmit) dienu laikā </w:t>
      </w:r>
      <w:r w:rsidRPr="004A346C">
        <w:rPr>
          <w:rFonts w:ascii="Times New Roman" w:hAnsi="Times New Roman"/>
          <w:sz w:val="24"/>
          <w:szCs w:val="24"/>
        </w:rPr>
        <w:t>pēc Pakalpojuma sniedzēja rakstveida brīdinājuma par Līguma pirmstermiņa izbeigšanu iesniegšanas Slimnīcai. Brīdinājumā norādāmi Slimnīcas pārkāpumi</w:t>
      </w:r>
      <w:r w:rsidRPr="004A346C">
        <w:rPr>
          <w:rFonts w:ascii="Times New Roman" w:eastAsia="Times New Roman" w:hAnsi="Times New Roman"/>
          <w:sz w:val="24"/>
          <w:szCs w:val="24"/>
        </w:rPr>
        <w:t>.</w:t>
      </w:r>
    </w:p>
    <w:p w14:paraId="19DB9E0A" w14:textId="2B4F2567" w:rsidR="00B86E3A" w:rsidRPr="006555BA" w:rsidRDefault="00A33B3A" w:rsidP="006555BA">
      <w:pPr>
        <w:pStyle w:val="ListParagraph"/>
        <w:numPr>
          <w:ilvl w:val="0"/>
          <w:numId w:val="5"/>
        </w:numPr>
        <w:spacing w:before="240" w:after="240" w:line="240" w:lineRule="auto"/>
        <w:jc w:val="center"/>
        <w:rPr>
          <w:rFonts w:ascii="Times New Roman" w:hAnsi="Times New Roman"/>
          <w:sz w:val="24"/>
          <w:szCs w:val="24"/>
          <w:lang w:eastAsia="lv-LV"/>
        </w:rPr>
      </w:pPr>
      <w:r w:rsidRPr="00B86E3A">
        <w:rPr>
          <w:rFonts w:ascii="Times New Roman" w:hAnsi="Times New Roman"/>
          <w:b/>
          <w:sz w:val="24"/>
          <w:szCs w:val="24"/>
          <w:lang w:eastAsia="lv-LV"/>
        </w:rPr>
        <w:t>N</w:t>
      </w:r>
      <w:r w:rsidR="006555BA">
        <w:rPr>
          <w:rFonts w:ascii="Times New Roman" w:hAnsi="Times New Roman"/>
          <w:b/>
          <w:sz w:val="24"/>
          <w:szCs w:val="24"/>
          <w:lang w:eastAsia="lv-LV"/>
        </w:rPr>
        <w:t>EPĀRVARAMA VARA</w:t>
      </w:r>
    </w:p>
    <w:p w14:paraId="002D6171" w14:textId="77777777" w:rsidR="006555BA" w:rsidRPr="006555BA" w:rsidRDefault="006555BA" w:rsidP="006555BA">
      <w:pPr>
        <w:pStyle w:val="BodyText"/>
        <w:numPr>
          <w:ilvl w:val="1"/>
          <w:numId w:val="5"/>
        </w:numPr>
        <w:tabs>
          <w:tab w:val="clear" w:pos="360"/>
          <w:tab w:val="num" w:pos="426"/>
        </w:tabs>
        <w:spacing w:before="120" w:line="240" w:lineRule="auto"/>
        <w:ind w:left="426" w:hanging="426"/>
        <w:jc w:val="both"/>
        <w:rPr>
          <w:rFonts w:ascii="Times New Roman" w:hAnsi="Times New Roman"/>
          <w:sz w:val="24"/>
          <w:szCs w:val="24"/>
        </w:rPr>
      </w:pPr>
      <w:r w:rsidRPr="006555BA">
        <w:rPr>
          <w:rFonts w:ascii="Times New Roman" w:hAnsi="Times New Roman"/>
          <w:sz w:val="24"/>
          <w:szCs w:val="24"/>
        </w:rPr>
        <w:t xml:space="preserve">Puses ir atbrīvotas no atbildības par Līgumā noteikto pienākumu pilnīgu vai daļēju neizpildi, ja šāda neizpilde radusies nepārvarama, ārkārtēja gadījuma dēļ (nepārvarama vara, </w:t>
      </w:r>
      <w:proofErr w:type="spellStart"/>
      <w:r w:rsidRPr="006555BA">
        <w:rPr>
          <w:rFonts w:ascii="Times New Roman" w:hAnsi="Times New Roman"/>
          <w:i/>
          <w:sz w:val="24"/>
          <w:szCs w:val="24"/>
        </w:rPr>
        <w:t>force</w:t>
      </w:r>
      <w:proofErr w:type="spellEnd"/>
      <w:r w:rsidRPr="006555BA">
        <w:rPr>
          <w:rFonts w:ascii="Times New Roman" w:hAnsi="Times New Roman"/>
          <w:i/>
          <w:sz w:val="24"/>
          <w:szCs w:val="24"/>
        </w:rPr>
        <w:t xml:space="preserve"> </w:t>
      </w:r>
      <w:proofErr w:type="spellStart"/>
      <w:r w:rsidRPr="006555BA">
        <w:rPr>
          <w:rFonts w:ascii="Times New Roman" w:hAnsi="Times New Roman"/>
          <w:i/>
          <w:sz w:val="24"/>
          <w:szCs w:val="24"/>
        </w:rPr>
        <w:t>majeure</w:t>
      </w:r>
      <w:proofErr w:type="spellEnd"/>
      <w:r w:rsidRPr="006555BA">
        <w:rPr>
          <w:rFonts w:ascii="Times New Roman" w:hAnsi="Times New Roman"/>
          <w:sz w:val="24"/>
          <w:szCs w:val="24"/>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Pakalpojuma sniegšanas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67FFE5BE" w14:textId="77777777" w:rsidR="006555BA" w:rsidRPr="006555BA" w:rsidRDefault="006555BA" w:rsidP="006555BA">
      <w:pPr>
        <w:pStyle w:val="BodyText"/>
        <w:numPr>
          <w:ilvl w:val="1"/>
          <w:numId w:val="5"/>
        </w:numPr>
        <w:tabs>
          <w:tab w:val="num" w:pos="426"/>
        </w:tabs>
        <w:spacing w:before="120" w:line="240" w:lineRule="auto"/>
        <w:ind w:left="426" w:hanging="426"/>
        <w:jc w:val="both"/>
        <w:rPr>
          <w:rFonts w:ascii="Times New Roman" w:hAnsi="Times New Roman"/>
          <w:sz w:val="24"/>
          <w:szCs w:val="24"/>
        </w:rPr>
      </w:pPr>
      <w:r w:rsidRPr="006555BA">
        <w:rPr>
          <w:rFonts w:ascii="Times New Roman" w:hAnsi="Times New Roman"/>
          <w:sz w:val="24"/>
          <w:szCs w:val="24"/>
        </w:rPr>
        <w:t xml:space="preserve">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w:t>
      </w:r>
      <w:proofErr w:type="spellStart"/>
      <w:r w:rsidRPr="006555BA">
        <w:rPr>
          <w:rFonts w:ascii="Times New Roman" w:hAnsi="Times New Roman"/>
          <w:sz w:val="24"/>
          <w:szCs w:val="24"/>
        </w:rPr>
        <w:t>vienolīdzties</w:t>
      </w:r>
      <w:proofErr w:type="spellEnd"/>
      <w:r w:rsidRPr="006555BA">
        <w:rPr>
          <w:rFonts w:ascii="Times New Roman" w:hAnsi="Times New Roman"/>
          <w:sz w:val="24"/>
          <w:szCs w:val="24"/>
        </w:rPr>
        <w:t xml:space="preserve"> par to, vai šādi nepārvaramas varas apstākļi traucē vai padara Līguma saistību izpildi par neiespējamu, kā arī izlemt līgumsaistību turpināšanas (vai izbeigšanas) būtiskos jautājumus.</w:t>
      </w:r>
    </w:p>
    <w:p w14:paraId="5F1DA4FB" w14:textId="77777777" w:rsidR="006555BA" w:rsidRPr="006555BA" w:rsidRDefault="006555BA" w:rsidP="006555BA">
      <w:pPr>
        <w:pStyle w:val="BodyText"/>
        <w:numPr>
          <w:ilvl w:val="1"/>
          <w:numId w:val="5"/>
        </w:numPr>
        <w:tabs>
          <w:tab w:val="num" w:pos="426"/>
        </w:tabs>
        <w:spacing w:before="120" w:line="240" w:lineRule="auto"/>
        <w:ind w:left="426" w:hanging="426"/>
        <w:jc w:val="both"/>
        <w:rPr>
          <w:rFonts w:ascii="Times New Roman" w:hAnsi="Times New Roman"/>
          <w:sz w:val="24"/>
          <w:szCs w:val="24"/>
        </w:rPr>
      </w:pPr>
      <w:r w:rsidRPr="006555BA">
        <w:rPr>
          <w:rFonts w:ascii="Times New Roman" w:hAnsi="Times New Roman"/>
          <w:sz w:val="24"/>
          <w:szCs w:val="24"/>
        </w:rPr>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14:paraId="00979FBD" w14:textId="40E6EDFB" w:rsidR="007C4055" w:rsidRPr="00D22ABB" w:rsidRDefault="006555BA" w:rsidP="00B86E3A">
      <w:pPr>
        <w:pStyle w:val="ListParagraph"/>
        <w:numPr>
          <w:ilvl w:val="0"/>
          <w:numId w:val="5"/>
        </w:numPr>
        <w:tabs>
          <w:tab w:val="clear" w:pos="360"/>
        </w:tabs>
        <w:spacing w:before="240" w:after="240" w:line="240" w:lineRule="auto"/>
        <w:contextualSpacing w:val="0"/>
        <w:jc w:val="center"/>
        <w:rPr>
          <w:rFonts w:ascii="Times New Roman" w:hAnsi="Times New Roman"/>
          <w:sz w:val="24"/>
          <w:szCs w:val="24"/>
          <w:lang w:eastAsia="lv-LV"/>
        </w:rPr>
      </w:pPr>
      <w:r>
        <w:rPr>
          <w:rFonts w:ascii="Times New Roman" w:hAnsi="Times New Roman"/>
          <w:b/>
          <w:bCs/>
          <w:color w:val="000000"/>
          <w:sz w:val="24"/>
          <w:szCs w:val="24"/>
        </w:rPr>
        <w:t>CITI</w:t>
      </w:r>
      <w:r w:rsidRPr="00B86E3A">
        <w:rPr>
          <w:rFonts w:ascii="Times New Roman" w:hAnsi="Times New Roman"/>
          <w:b/>
          <w:bCs/>
          <w:color w:val="000000"/>
          <w:sz w:val="24"/>
          <w:szCs w:val="24"/>
        </w:rPr>
        <w:t xml:space="preserve"> NOTEIKUMI</w:t>
      </w:r>
    </w:p>
    <w:p w14:paraId="5E46870C" w14:textId="77777777" w:rsidR="00DD136B" w:rsidRPr="00DD136B" w:rsidRDefault="00DD136B" w:rsidP="00595AC9">
      <w:pPr>
        <w:pStyle w:val="ListParagraph"/>
        <w:numPr>
          <w:ilvl w:val="1"/>
          <w:numId w:val="5"/>
        </w:numPr>
        <w:tabs>
          <w:tab w:val="clear" w:pos="360"/>
        </w:tabs>
        <w:spacing w:before="120" w:after="120" w:line="240" w:lineRule="auto"/>
        <w:ind w:left="426" w:hanging="426"/>
        <w:contextualSpacing w:val="0"/>
        <w:jc w:val="both"/>
        <w:rPr>
          <w:rFonts w:ascii="Times New Roman" w:hAnsi="Times New Roman"/>
          <w:sz w:val="24"/>
          <w:szCs w:val="24"/>
          <w:lang w:eastAsia="lv-LV"/>
        </w:rPr>
      </w:pPr>
      <w:r w:rsidRPr="00DD136B">
        <w:rPr>
          <w:rFonts w:ascii="Times New Roman" w:hAnsi="Times New Roman"/>
          <w:sz w:val="24"/>
          <w:szCs w:val="24"/>
          <w:lang w:eastAsia="lv-LV"/>
        </w:rPr>
        <w:t>Visus strīdus, kas Pusēm radušies Līguma sakarā, tās risina ar abpusēju labticīgu sarunu palīdzību savstarpēji pieņemama risinājuma panākšanai.</w:t>
      </w:r>
    </w:p>
    <w:p w14:paraId="52B7C248" w14:textId="77777777" w:rsidR="00DD136B" w:rsidRPr="00DD136B" w:rsidRDefault="00DD136B" w:rsidP="00595AC9">
      <w:pPr>
        <w:pStyle w:val="ListParagraph"/>
        <w:numPr>
          <w:ilvl w:val="1"/>
          <w:numId w:val="5"/>
        </w:numPr>
        <w:tabs>
          <w:tab w:val="clear" w:pos="360"/>
        </w:tabs>
        <w:spacing w:before="120" w:after="120" w:line="240" w:lineRule="auto"/>
        <w:ind w:left="426" w:hanging="426"/>
        <w:contextualSpacing w:val="0"/>
        <w:jc w:val="both"/>
        <w:rPr>
          <w:rFonts w:ascii="Times New Roman" w:hAnsi="Times New Roman"/>
          <w:sz w:val="24"/>
          <w:szCs w:val="24"/>
          <w:lang w:eastAsia="lv-LV"/>
        </w:rPr>
      </w:pPr>
      <w:r w:rsidRPr="00DD136B">
        <w:rPr>
          <w:rFonts w:ascii="Times New Roman" w:hAnsi="Times New Roman"/>
          <w:sz w:val="24"/>
          <w:szCs w:val="24"/>
          <w:lang w:eastAsia="lv-LV"/>
        </w:rPr>
        <w:t>Gadījumā, ja savstarpēja vienošanās nav panākama, strīds Latvijas Republikas normatīvajos aktos noteiktajā kārtībā tiek izskatīts Latvijas Republikas tiesā.</w:t>
      </w:r>
    </w:p>
    <w:p w14:paraId="4AA203D6" w14:textId="77777777" w:rsidR="00595AC9" w:rsidRDefault="00DD136B" w:rsidP="00595AC9">
      <w:pPr>
        <w:pStyle w:val="ListParagraph"/>
        <w:numPr>
          <w:ilvl w:val="1"/>
          <w:numId w:val="5"/>
        </w:numPr>
        <w:tabs>
          <w:tab w:val="clear" w:pos="360"/>
        </w:tabs>
        <w:spacing w:before="120" w:after="120" w:line="240" w:lineRule="auto"/>
        <w:ind w:left="426" w:hanging="426"/>
        <w:contextualSpacing w:val="0"/>
        <w:jc w:val="both"/>
        <w:rPr>
          <w:rFonts w:ascii="Times New Roman" w:hAnsi="Times New Roman"/>
          <w:sz w:val="24"/>
          <w:szCs w:val="24"/>
          <w:lang w:eastAsia="lv-LV"/>
        </w:rPr>
      </w:pPr>
      <w:r w:rsidRPr="00DD136B">
        <w:rPr>
          <w:rFonts w:ascii="Times New Roman" w:hAnsi="Times New Roman"/>
          <w:sz w:val="24"/>
          <w:szCs w:val="24"/>
          <w:lang w:eastAsia="lv-LV"/>
        </w:rPr>
        <w:lastRenderedPageBreak/>
        <w:t>Visus jautājumus, kuri nav atrunāti Līgumā vai tā pielikumos, kā arī zaudējumu noteikšanu Puses risina, vadoties pēc spēkā esošajos Latvijas Republikas normatīvajos aktos noteiktā.</w:t>
      </w:r>
    </w:p>
    <w:p w14:paraId="472BF5F0" w14:textId="43137F24" w:rsidR="00595AC9" w:rsidRPr="00595AC9" w:rsidRDefault="00595AC9" w:rsidP="00595AC9">
      <w:pPr>
        <w:pStyle w:val="ListParagraph"/>
        <w:numPr>
          <w:ilvl w:val="1"/>
          <w:numId w:val="5"/>
        </w:numPr>
        <w:tabs>
          <w:tab w:val="clear" w:pos="360"/>
        </w:tabs>
        <w:spacing w:before="120" w:after="120" w:line="240" w:lineRule="auto"/>
        <w:ind w:left="426" w:hanging="426"/>
        <w:contextualSpacing w:val="0"/>
        <w:jc w:val="both"/>
        <w:rPr>
          <w:rFonts w:ascii="Times New Roman" w:hAnsi="Times New Roman"/>
          <w:sz w:val="24"/>
          <w:szCs w:val="24"/>
          <w:lang w:eastAsia="lv-LV"/>
        </w:rPr>
      </w:pPr>
      <w:r w:rsidRPr="00595AC9">
        <w:rPr>
          <w:rFonts w:ascii="Times New Roman" w:hAnsi="Times New Roman"/>
          <w:color w:val="000000"/>
          <w:sz w:val="24"/>
          <w:szCs w:val="24"/>
        </w:rPr>
        <w:t xml:space="preserve">Visi Līguma pielikumi, kā arī visas Līguma ietvaros rakstiski noformētās un Pušu parakstītās izmaiņas, grozījumi, līgumslēdzēju norunas, vienošanās, akti un citi dokumenti, kas ir tieši saistīti ar Līgumu, tiek pievienoti Līgumam un kļūst par tā neatņemamu sastāvdaļu. Jebkuri Līguma grozījumi ir spēkā tikai tad, kad tie izteikti </w:t>
      </w:r>
      <w:proofErr w:type="spellStart"/>
      <w:r w:rsidRPr="00595AC9">
        <w:rPr>
          <w:rFonts w:ascii="Times New Roman" w:hAnsi="Times New Roman"/>
          <w:color w:val="000000"/>
          <w:sz w:val="24"/>
          <w:szCs w:val="24"/>
        </w:rPr>
        <w:t>rakstveidā</w:t>
      </w:r>
      <w:proofErr w:type="spellEnd"/>
      <w:r w:rsidRPr="00595AC9">
        <w:rPr>
          <w:rFonts w:ascii="Times New Roman" w:hAnsi="Times New Roman"/>
          <w:color w:val="000000"/>
          <w:sz w:val="24"/>
          <w:szCs w:val="24"/>
        </w:rPr>
        <w:t xml:space="preserve"> un ir Pušu parakstīti.</w:t>
      </w:r>
    </w:p>
    <w:p w14:paraId="0EBAC6A8" w14:textId="50861654" w:rsidR="00595AC9" w:rsidRPr="00595AC9" w:rsidRDefault="00595AC9" w:rsidP="00595AC9">
      <w:pPr>
        <w:pStyle w:val="ListParagraph"/>
        <w:numPr>
          <w:ilvl w:val="1"/>
          <w:numId w:val="5"/>
        </w:numPr>
        <w:spacing w:before="120" w:after="120" w:line="240" w:lineRule="auto"/>
        <w:contextualSpacing w:val="0"/>
        <w:jc w:val="both"/>
        <w:rPr>
          <w:rFonts w:ascii="Times New Roman" w:hAnsi="Times New Roman"/>
          <w:sz w:val="24"/>
          <w:szCs w:val="24"/>
          <w:lang w:eastAsia="lv-LV"/>
        </w:rPr>
      </w:pPr>
      <w:r w:rsidRPr="00595AC9">
        <w:rPr>
          <w:rFonts w:ascii="Times New Roman" w:hAnsi="Times New Roman"/>
          <w:sz w:val="24"/>
          <w:szCs w:val="24"/>
          <w:lang w:eastAsia="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14:paraId="3D5D2CA6" w14:textId="01209F31" w:rsidR="00B30F2A" w:rsidRPr="00B30F2A" w:rsidRDefault="00B30F2A" w:rsidP="00595AC9">
      <w:pPr>
        <w:pStyle w:val="ListParagraph"/>
        <w:numPr>
          <w:ilvl w:val="1"/>
          <w:numId w:val="5"/>
        </w:numPr>
        <w:tabs>
          <w:tab w:val="clear" w:pos="360"/>
          <w:tab w:val="num" w:pos="567"/>
        </w:tabs>
        <w:spacing w:before="120" w:after="120" w:line="240" w:lineRule="auto"/>
        <w:ind w:left="425" w:hanging="425"/>
        <w:contextualSpacing w:val="0"/>
        <w:jc w:val="both"/>
        <w:rPr>
          <w:rFonts w:ascii="Times New Roman" w:hAnsi="Times New Roman"/>
          <w:sz w:val="24"/>
          <w:szCs w:val="24"/>
          <w:lang w:eastAsia="lv-LV"/>
        </w:rPr>
      </w:pPr>
      <w:r w:rsidRPr="00B30F2A">
        <w:rPr>
          <w:rFonts w:ascii="Times New Roman" w:hAnsi="Times New Roman"/>
          <w:sz w:val="24"/>
          <w:szCs w:val="24"/>
          <w:lang w:eastAsia="lv-LV"/>
        </w:rPr>
        <w:t>Puses savstarpēji nodrošina Līguma izpildes laikā iegūtās informācijas konfidencialitāti un izmantošanu tikai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prasības, nepieciešamības gadījumā, noslēdzot datu apstrādes līgumu.</w:t>
      </w:r>
    </w:p>
    <w:p w14:paraId="4842F062" w14:textId="4024B574" w:rsidR="007C4055" w:rsidRPr="004A346C" w:rsidRDefault="007C4055" w:rsidP="00595AC9">
      <w:pPr>
        <w:pStyle w:val="ListParagraph"/>
        <w:numPr>
          <w:ilvl w:val="1"/>
          <w:numId w:val="5"/>
        </w:numPr>
        <w:tabs>
          <w:tab w:val="clear" w:pos="360"/>
        </w:tabs>
        <w:spacing w:before="120" w:after="120" w:line="240" w:lineRule="auto"/>
        <w:ind w:left="426" w:hanging="426"/>
        <w:contextualSpacing w:val="0"/>
        <w:jc w:val="both"/>
        <w:rPr>
          <w:rFonts w:ascii="Times New Roman" w:hAnsi="Times New Roman"/>
          <w:sz w:val="24"/>
          <w:szCs w:val="24"/>
          <w:lang w:eastAsia="lv-LV"/>
        </w:rPr>
      </w:pPr>
      <w:r w:rsidRPr="004A346C">
        <w:rPr>
          <w:rFonts w:ascii="Times New Roman" w:hAnsi="Times New Roman"/>
          <w:color w:val="000000"/>
          <w:sz w:val="24"/>
          <w:szCs w:val="24"/>
        </w:rPr>
        <w:t>L</w:t>
      </w:r>
      <w:r w:rsidRPr="004A346C">
        <w:rPr>
          <w:rFonts w:ascii="Times New Roman" w:eastAsia="Times New Roman" w:hAnsi="Times New Roman"/>
          <w:color w:val="000000"/>
          <w:sz w:val="24"/>
          <w:szCs w:val="24"/>
        </w:rPr>
        <w:t>īgums</w:t>
      </w:r>
      <w:r w:rsidR="007D34A8" w:rsidRPr="004A346C">
        <w:rPr>
          <w:rFonts w:ascii="Times New Roman" w:eastAsia="Times New Roman" w:hAnsi="Times New Roman"/>
          <w:color w:val="000000"/>
          <w:sz w:val="24"/>
          <w:szCs w:val="24"/>
        </w:rPr>
        <w:t xml:space="preserve"> </w:t>
      </w:r>
      <w:r w:rsidRPr="004A346C">
        <w:rPr>
          <w:rFonts w:ascii="Times New Roman" w:eastAsia="Times New Roman" w:hAnsi="Times New Roman"/>
          <w:color w:val="000000"/>
          <w:sz w:val="24"/>
          <w:szCs w:val="24"/>
        </w:rPr>
        <w:t xml:space="preserve">sastādīts </w:t>
      </w:r>
      <w:r w:rsidR="00F02CE7" w:rsidRPr="004A346C">
        <w:rPr>
          <w:rFonts w:ascii="Times New Roman" w:eastAsia="Times New Roman" w:hAnsi="Times New Roman"/>
          <w:color w:val="000000"/>
          <w:sz w:val="24"/>
          <w:szCs w:val="24"/>
        </w:rPr>
        <w:t xml:space="preserve">latviešu valodā </w:t>
      </w:r>
      <w:r w:rsidRPr="004A346C">
        <w:rPr>
          <w:rFonts w:ascii="Times New Roman" w:eastAsia="Times New Roman" w:hAnsi="Times New Roman"/>
          <w:color w:val="000000"/>
          <w:sz w:val="24"/>
          <w:szCs w:val="24"/>
        </w:rPr>
        <w:t xml:space="preserve">uz </w:t>
      </w:r>
      <w:r w:rsidR="003D6A23" w:rsidRPr="004A346C">
        <w:rPr>
          <w:rFonts w:ascii="Times New Roman" w:eastAsia="Times New Roman" w:hAnsi="Times New Roman"/>
          <w:color w:val="000000"/>
          <w:sz w:val="24"/>
          <w:szCs w:val="24"/>
        </w:rPr>
        <w:t>__</w:t>
      </w:r>
      <w:r w:rsidRPr="004A346C">
        <w:rPr>
          <w:rFonts w:ascii="Times New Roman" w:eastAsia="Times New Roman" w:hAnsi="Times New Roman"/>
          <w:color w:val="000000"/>
          <w:sz w:val="24"/>
          <w:szCs w:val="24"/>
        </w:rPr>
        <w:t xml:space="preserve"> (</w:t>
      </w:r>
      <w:r w:rsidR="003D6A23" w:rsidRPr="004A346C">
        <w:rPr>
          <w:rFonts w:ascii="Times New Roman" w:eastAsia="Times New Roman" w:hAnsi="Times New Roman"/>
          <w:color w:val="000000"/>
          <w:sz w:val="24"/>
          <w:szCs w:val="24"/>
        </w:rPr>
        <w:t>________</w:t>
      </w:r>
      <w:r w:rsidRPr="004A346C">
        <w:rPr>
          <w:rFonts w:ascii="Times New Roman" w:eastAsia="Times New Roman" w:hAnsi="Times New Roman"/>
          <w:color w:val="000000"/>
          <w:sz w:val="24"/>
          <w:szCs w:val="24"/>
        </w:rPr>
        <w:t xml:space="preserve">) lapām </w:t>
      </w:r>
      <w:r w:rsidR="0018326D" w:rsidRPr="004A346C">
        <w:rPr>
          <w:rFonts w:ascii="Times New Roman" w:eastAsia="Times New Roman" w:hAnsi="Times New Roman"/>
          <w:color w:val="000000"/>
          <w:sz w:val="24"/>
          <w:szCs w:val="24"/>
        </w:rPr>
        <w:t>2 (</w:t>
      </w:r>
      <w:r w:rsidRPr="004A346C">
        <w:rPr>
          <w:rFonts w:ascii="Times New Roman" w:eastAsia="Times New Roman" w:hAnsi="Times New Roman"/>
          <w:color w:val="000000"/>
          <w:sz w:val="24"/>
          <w:szCs w:val="24"/>
        </w:rPr>
        <w:t>divos</w:t>
      </w:r>
      <w:r w:rsidR="0018326D" w:rsidRPr="004A346C">
        <w:rPr>
          <w:rFonts w:ascii="Times New Roman" w:eastAsia="Times New Roman" w:hAnsi="Times New Roman"/>
          <w:color w:val="000000"/>
          <w:sz w:val="24"/>
          <w:szCs w:val="24"/>
        </w:rPr>
        <w:t>)</w:t>
      </w:r>
      <w:r w:rsidRPr="004A346C">
        <w:rPr>
          <w:rFonts w:ascii="Times New Roman" w:eastAsia="Times New Roman" w:hAnsi="Times New Roman"/>
          <w:color w:val="000000"/>
          <w:sz w:val="24"/>
          <w:szCs w:val="24"/>
        </w:rPr>
        <w:t xml:space="preserve"> eksemplāros, pa vienam </w:t>
      </w:r>
      <w:r w:rsidR="00827AF0" w:rsidRPr="004A346C">
        <w:rPr>
          <w:rFonts w:ascii="Times New Roman" w:eastAsia="Times New Roman" w:hAnsi="Times New Roman"/>
          <w:color w:val="000000"/>
          <w:sz w:val="24"/>
          <w:szCs w:val="24"/>
        </w:rPr>
        <w:t xml:space="preserve">eksemplāram </w:t>
      </w:r>
      <w:r w:rsidRPr="004A346C">
        <w:rPr>
          <w:rFonts w:ascii="Times New Roman" w:eastAsia="Times New Roman" w:hAnsi="Times New Roman"/>
          <w:color w:val="000000"/>
          <w:sz w:val="24"/>
          <w:szCs w:val="24"/>
        </w:rPr>
        <w:t>katrai Pusei.</w:t>
      </w:r>
      <w:r w:rsidR="00C0081E" w:rsidRPr="00C0081E">
        <w:t xml:space="preserve"> </w:t>
      </w:r>
      <w:r w:rsidR="00C0081E" w:rsidRPr="004A346C">
        <w:rPr>
          <w:rFonts w:ascii="Times New Roman" w:eastAsia="Times New Roman" w:hAnsi="Times New Roman"/>
          <w:color w:val="000000"/>
          <w:sz w:val="24"/>
          <w:szCs w:val="24"/>
        </w:rPr>
        <w:t xml:space="preserve">Katram Līguma eksemplāram pievienoti </w:t>
      </w:r>
      <w:r w:rsidR="00AC2648" w:rsidRPr="004A346C">
        <w:rPr>
          <w:rFonts w:ascii="Times New Roman" w:eastAsia="Times New Roman" w:hAnsi="Times New Roman"/>
          <w:color w:val="000000"/>
          <w:sz w:val="24"/>
          <w:szCs w:val="24"/>
        </w:rPr>
        <w:t xml:space="preserve">šādi </w:t>
      </w:r>
      <w:r w:rsidR="00C0081E" w:rsidRPr="004A346C">
        <w:rPr>
          <w:rFonts w:ascii="Times New Roman" w:eastAsia="Times New Roman" w:hAnsi="Times New Roman"/>
          <w:color w:val="000000"/>
          <w:sz w:val="24"/>
          <w:szCs w:val="24"/>
        </w:rPr>
        <w:t>pielikumi</w:t>
      </w:r>
      <w:r w:rsidR="00AC2648" w:rsidRPr="004A346C">
        <w:rPr>
          <w:rFonts w:ascii="Times New Roman" w:eastAsia="Times New Roman" w:hAnsi="Times New Roman"/>
          <w:color w:val="000000"/>
          <w:sz w:val="24"/>
          <w:szCs w:val="24"/>
        </w:rPr>
        <w:t>, kas</w:t>
      </w:r>
      <w:r w:rsidR="00AC2648" w:rsidRPr="00AC2648">
        <w:t xml:space="preserve"> </w:t>
      </w:r>
      <w:r w:rsidR="00AC2648" w:rsidRPr="004A346C">
        <w:rPr>
          <w:rFonts w:ascii="Times New Roman" w:eastAsia="Times New Roman" w:hAnsi="Times New Roman"/>
          <w:color w:val="000000"/>
          <w:sz w:val="24"/>
          <w:szCs w:val="24"/>
        </w:rPr>
        <w:t>ir Līguma neatņemamas sastāvdaļas</w:t>
      </w:r>
      <w:r w:rsidR="00C0081E" w:rsidRPr="004A346C">
        <w:rPr>
          <w:rFonts w:ascii="Times New Roman" w:eastAsia="Times New Roman" w:hAnsi="Times New Roman"/>
          <w:color w:val="000000"/>
          <w:sz w:val="24"/>
          <w:szCs w:val="24"/>
        </w:rPr>
        <w:t>:</w:t>
      </w:r>
    </w:p>
    <w:p w14:paraId="4B0CCBF3" w14:textId="2DA03860" w:rsidR="008427B4" w:rsidRDefault="00C0081E" w:rsidP="00595AC9">
      <w:pPr>
        <w:pStyle w:val="ListParagraph"/>
        <w:numPr>
          <w:ilvl w:val="2"/>
          <w:numId w:val="5"/>
        </w:numPr>
        <w:tabs>
          <w:tab w:val="clear" w:pos="720"/>
        </w:tabs>
        <w:spacing w:before="120" w:after="120" w:line="240" w:lineRule="auto"/>
        <w:ind w:left="1134" w:hanging="709"/>
        <w:contextualSpacing w:val="0"/>
        <w:jc w:val="both"/>
        <w:rPr>
          <w:rFonts w:ascii="Times New Roman" w:eastAsia="Times New Roman" w:hAnsi="Times New Roman"/>
          <w:color w:val="000000"/>
          <w:sz w:val="24"/>
          <w:szCs w:val="24"/>
        </w:rPr>
      </w:pPr>
      <w:r w:rsidRPr="004A346C">
        <w:rPr>
          <w:rFonts w:ascii="Times New Roman" w:eastAsia="Times New Roman" w:hAnsi="Times New Roman"/>
          <w:color w:val="000000"/>
          <w:sz w:val="24"/>
          <w:szCs w:val="24"/>
        </w:rPr>
        <w:t xml:space="preserve">pielikums Nr. 1 </w:t>
      </w:r>
      <w:r w:rsidR="00A14229" w:rsidRPr="004A346C">
        <w:rPr>
          <w:rFonts w:ascii="Times New Roman" w:eastAsia="Times New Roman" w:hAnsi="Times New Roman"/>
          <w:sz w:val="24"/>
          <w:szCs w:val="24"/>
        </w:rPr>
        <w:t>„</w:t>
      </w:r>
      <w:bookmarkStart w:id="3" w:name="_Hlk163478054"/>
      <w:r w:rsidR="008427B4" w:rsidRPr="004A346C">
        <w:rPr>
          <w:rFonts w:ascii="Times New Roman" w:eastAsia="Times New Roman" w:hAnsi="Times New Roman"/>
          <w:color w:val="000000"/>
          <w:sz w:val="24"/>
          <w:szCs w:val="24"/>
        </w:rPr>
        <w:t xml:space="preserve">Pakalpojumu sniegšanā iesaistīto </w:t>
      </w:r>
      <w:r w:rsidR="00B06E00" w:rsidRPr="004A346C">
        <w:rPr>
          <w:rFonts w:ascii="Times New Roman" w:eastAsia="Times New Roman" w:hAnsi="Times New Roman"/>
          <w:color w:val="000000"/>
          <w:sz w:val="24"/>
          <w:szCs w:val="24"/>
        </w:rPr>
        <w:t>ārstu</w:t>
      </w:r>
      <w:r w:rsidR="008427B4" w:rsidRPr="004A346C">
        <w:rPr>
          <w:rFonts w:ascii="Times New Roman" w:eastAsia="Times New Roman" w:hAnsi="Times New Roman"/>
          <w:color w:val="000000"/>
          <w:sz w:val="24"/>
          <w:szCs w:val="24"/>
        </w:rPr>
        <w:t xml:space="preserve"> saraksts</w:t>
      </w:r>
      <w:bookmarkEnd w:id="3"/>
      <w:r w:rsidRPr="004A346C">
        <w:rPr>
          <w:rFonts w:ascii="Times New Roman" w:eastAsia="Times New Roman" w:hAnsi="Times New Roman"/>
          <w:color w:val="000000"/>
          <w:sz w:val="24"/>
          <w:szCs w:val="24"/>
        </w:rPr>
        <w:t xml:space="preserve">” uz </w:t>
      </w:r>
      <w:r w:rsidR="003D6A23" w:rsidRPr="004A346C">
        <w:rPr>
          <w:rFonts w:ascii="Times New Roman" w:eastAsia="Times New Roman" w:hAnsi="Times New Roman"/>
          <w:color w:val="000000"/>
          <w:sz w:val="24"/>
          <w:szCs w:val="24"/>
        </w:rPr>
        <w:t>__</w:t>
      </w:r>
      <w:r w:rsidR="00B422A7" w:rsidRPr="004A346C">
        <w:rPr>
          <w:rFonts w:ascii="Times New Roman" w:eastAsia="Times New Roman" w:hAnsi="Times New Roman"/>
          <w:color w:val="000000"/>
          <w:sz w:val="24"/>
          <w:szCs w:val="24"/>
        </w:rPr>
        <w:t xml:space="preserve"> </w:t>
      </w:r>
      <w:r w:rsidR="00C20A43" w:rsidRPr="004A346C">
        <w:rPr>
          <w:rFonts w:ascii="Times New Roman" w:eastAsia="Times New Roman" w:hAnsi="Times New Roman"/>
          <w:color w:val="000000"/>
          <w:sz w:val="24"/>
          <w:szCs w:val="24"/>
        </w:rPr>
        <w:t>(</w:t>
      </w:r>
      <w:r w:rsidR="003D6A23" w:rsidRPr="004A346C">
        <w:rPr>
          <w:rFonts w:ascii="Times New Roman" w:eastAsia="Times New Roman" w:hAnsi="Times New Roman"/>
          <w:color w:val="000000"/>
          <w:sz w:val="24"/>
          <w:szCs w:val="24"/>
        </w:rPr>
        <w:t>_____</w:t>
      </w:r>
      <w:r w:rsidR="00C20A43" w:rsidRPr="004A346C">
        <w:rPr>
          <w:rFonts w:ascii="Times New Roman" w:eastAsia="Times New Roman" w:hAnsi="Times New Roman"/>
          <w:color w:val="000000"/>
          <w:sz w:val="24"/>
          <w:szCs w:val="24"/>
        </w:rPr>
        <w:t>)</w:t>
      </w:r>
      <w:r w:rsidRPr="004A346C">
        <w:rPr>
          <w:rFonts w:ascii="Times New Roman" w:eastAsia="Times New Roman" w:hAnsi="Times New Roman"/>
          <w:color w:val="000000"/>
          <w:sz w:val="24"/>
          <w:szCs w:val="24"/>
        </w:rPr>
        <w:t xml:space="preserve"> </w:t>
      </w:r>
      <w:r w:rsidR="00B422A7" w:rsidRPr="004A346C">
        <w:rPr>
          <w:rFonts w:ascii="Times New Roman" w:eastAsia="Times New Roman" w:hAnsi="Times New Roman"/>
          <w:color w:val="000000"/>
          <w:sz w:val="24"/>
          <w:szCs w:val="24"/>
        </w:rPr>
        <w:t>lap</w:t>
      </w:r>
      <w:r w:rsidR="003D6A23" w:rsidRPr="004A346C">
        <w:rPr>
          <w:rFonts w:ascii="Times New Roman" w:eastAsia="Times New Roman" w:hAnsi="Times New Roman"/>
          <w:color w:val="000000"/>
          <w:sz w:val="24"/>
          <w:szCs w:val="24"/>
        </w:rPr>
        <w:t>ām</w:t>
      </w:r>
      <w:r w:rsidRPr="004A346C">
        <w:rPr>
          <w:rFonts w:ascii="Times New Roman" w:eastAsia="Times New Roman" w:hAnsi="Times New Roman"/>
          <w:color w:val="000000"/>
          <w:sz w:val="24"/>
          <w:szCs w:val="24"/>
        </w:rPr>
        <w:t>;</w:t>
      </w:r>
    </w:p>
    <w:p w14:paraId="44F8F5C7" w14:textId="0630B7BA" w:rsidR="007F7EF4" w:rsidRDefault="00C0081E" w:rsidP="00431219">
      <w:pPr>
        <w:pStyle w:val="ListParagraph"/>
        <w:numPr>
          <w:ilvl w:val="2"/>
          <w:numId w:val="5"/>
        </w:numPr>
        <w:tabs>
          <w:tab w:val="clear" w:pos="720"/>
        </w:tabs>
        <w:spacing w:before="120" w:after="120" w:line="240" w:lineRule="auto"/>
        <w:ind w:left="1134" w:hanging="709"/>
        <w:contextualSpacing w:val="0"/>
        <w:jc w:val="both"/>
        <w:rPr>
          <w:rFonts w:ascii="Times New Roman" w:eastAsia="Times New Roman" w:hAnsi="Times New Roman"/>
          <w:color w:val="000000"/>
          <w:sz w:val="24"/>
          <w:szCs w:val="24"/>
        </w:rPr>
      </w:pPr>
      <w:r w:rsidRPr="004A346C">
        <w:rPr>
          <w:rFonts w:ascii="Times New Roman" w:eastAsia="Times New Roman" w:hAnsi="Times New Roman"/>
          <w:color w:val="000000"/>
          <w:sz w:val="24"/>
          <w:szCs w:val="24"/>
        </w:rPr>
        <w:t xml:space="preserve">pielikums Nr. 2 </w:t>
      </w:r>
      <w:r w:rsidR="00A14229" w:rsidRPr="004A346C">
        <w:rPr>
          <w:rFonts w:ascii="Times New Roman" w:eastAsia="Times New Roman" w:hAnsi="Times New Roman"/>
          <w:sz w:val="24"/>
          <w:szCs w:val="24"/>
        </w:rPr>
        <w:t>„</w:t>
      </w:r>
      <w:r w:rsidR="007B05AB">
        <w:rPr>
          <w:rFonts w:ascii="Times New Roman" w:eastAsia="Times New Roman" w:hAnsi="Times New Roman"/>
          <w:sz w:val="24"/>
          <w:szCs w:val="24"/>
        </w:rPr>
        <w:t xml:space="preserve">Tehniskā specifikācija - </w:t>
      </w:r>
      <w:r w:rsidR="007B05AB">
        <w:rPr>
          <w:rFonts w:ascii="Times New Roman" w:eastAsia="Times New Roman" w:hAnsi="Times New Roman"/>
          <w:color w:val="000000"/>
          <w:sz w:val="24"/>
          <w:szCs w:val="24"/>
        </w:rPr>
        <w:t>f</w:t>
      </w:r>
      <w:r w:rsidR="00F126A2" w:rsidRPr="004A346C">
        <w:rPr>
          <w:rFonts w:ascii="Times New Roman" w:eastAsia="Times New Roman" w:hAnsi="Times New Roman"/>
          <w:color w:val="000000"/>
          <w:sz w:val="24"/>
          <w:szCs w:val="24"/>
        </w:rPr>
        <w:t xml:space="preserve">inanšu piedāvājums” uz </w:t>
      </w:r>
      <w:r w:rsidR="003D6A23" w:rsidRPr="004A346C">
        <w:rPr>
          <w:rFonts w:ascii="Times New Roman" w:eastAsia="Times New Roman" w:hAnsi="Times New Roman"/>
          <w:color w:val="000000"/>
          <w:sz w:val="24"/>
          <w:szCs w:val="24"/>
        </w:rPr>
        <w:t>__</w:t>
      </w:r>
      <w:r w:rsidR="00121E1C" w:rsidRPr="004A346C">
        <w:rPr>
          <w:rFonts w:ascii="Times New Roman" w:eastAsia="Times New Roman" w:hAnsi="Times New Roman"/>
          <w:color w:val="000000"/>
          <w:sz w:val="24"/>
          <w:szCs w:val="24"/>
        </w:rPr>
        <w:t xml:space="preserve"> (</w:t>
      </w:r>
      <w:r w:rsidR="003D6A23" w:rsidRPr="004A346C">
        <w:rPr>
          <w:rFonts w:ascii="Times New Roman" w:eastAsia="Times New Roman" w:hAnsi="Times New Roman"/>
          <w:color w:val="000000"/>
          <w:sz w:val="24"/>
          <w:szCs w:val="24"/>
        </w:rPr>
        <w:t>_______</w:t>
      </w:r>
      <w:r w:rsidR="00121E1C" w:rsidRPr="004A346C">
        <w:rPr>
          <w:rFonts w:ascii="Times New Roman" w:eastAsia="Times New Roman" w:hAnsi="Times New Roman"/>
          <w:color w:val="000000"/>
          <w:sz w:val="24"/>
          <w:szCs w:val="24"/>
        </w:rPr>
        <w:t>)</w:t>
      </w:r>
      <w:r w:rsidR="00F126A2" w:rsidRPr="004A346C">
        <w:rPr>
          <w:rFonts w:ascii="Times New Roman" w:eastAsia="Times New Roman" w:hAnsi="Times New Roman"/>
          <w:color w:val="000000"/>
          <w:sz w:val="24"/>
          <w:szCs w:val="24"/>
        </w:rPr>
        <w:t xml:space="preserve"> lapām</w:t>
      </w:r>
      <w:r w:rsidR="007F7EF4" w:rsidRPr="004A346C">
        <w:rPr>
          <w:rFonts w:ascii="Times New Roman" w:eastAsia="Times New Roman" w:hAnsi="Times New Roman"/>
          <w:color w:val="000000"/>
          <w:sz w:val="24"/>
          <w:szCs w:val="24"/>
        </w:rPr>
        <w:t>;</w:t>
      </w:r>
    </w:p>
    <w:p w14:paraId="03D468B4" w14:textId="78D853FC" w:rsidR="00B422A7" w:rsidRPr="004A346C" w:rsidRDefault="007F7EF4" w:rsidP="00431219">
      <w:pPr>
        <w:pStyle w:val="ListParagraph"/>
        <w:numPr>
          <w:ilvl w:val="2"/>
          <w:numId w:val="5"/>
        </w:numPr>
        <w:tabs>
          <w:tab w:val="clear" w:pos="720"/>
        </w:tabs>
        <w:spacing w:before="120" w:after="120" w:line="240" w:lineRule="auto"/>
        <w:ind w:left="1134" w:hanging="709"/>
        <w:contextualSpacing w:val="0"/>
        <w:jc w:val="both"/>
        <w:rPr>
          <w:rFonts w:ascii="Times New Roman" w:eastAsia="Times New Roman" w:hAnsi="Times New Roman"/>
          <w:color w:val="000000"/>
          <w:sz w:val="24"/>
          <w:szCs w:val="24"/>
        </w:rPr>
      </w:pPr>
      <w:r w:rsidRPr="004A346C">
        <w:rPr>
          <w:rFonts w:ascii="Times New Roman" w:eastAsia="Times New Roman" w:hAnsi="Times New Roman"/>
          <w:sz w:val="24"/>
          <w:szCs w:val="24"/>
        </w:rPr>
        <w:t xml:space="preserve">pielikums Nr. 3 </w:t>
      </w:r>
      <w:r w:rsidR="00A14229" w:rsidRPr="004A346C">
        <w:rPr>
          <w:rFonts w:ascii="Times New Roman" w:eastAsia="Times New Roman" w:hAnsi="Times New Roman"/>
          <w:sz w:val="24"/>
          <w:szCs w:val="24"/>
        </w:rPr>
        <w:t>„</w:t>
      </w:r>
      <w:bookmarkStart w:id="4" w:name="_Hlk163478434"/>
      <w:r w:rsidR="00B422A7" w:rsidRPr="004A346C">
        <w:rPr>
          <w:rFonts w:ascii="Times New Roman" w:eastAsia="Times New Roman" w:hAnsi="Times New Roman"/>
          <w:sz w:val="24"/>
          <w:szCs w:val="24"/>
        </w:rPr>
        <w:t>Pakalpojuma sniedzēja darbinieku saraksts</w:t>
      </w:r>
      <w:bookmarkEnd w:id="4"/>
      <w:r w:rsidR="00B422A7" w:rsidRPr="004A346C">
        <w:rPr>
          <w:rFonts w:ascii="Times New Roman" w:eastAsia="Times New Roman" w:hAnsi="Times New Roman"/>
          <w:sz w:val="24"/>
          <w:szCs w:val="24"/>
        </w:rPr>
        <w:t xml:space="preserve">” uz </w:t>
      </w:r>
      <w:r w:rsidR="003D6A23" w:rsidRPr="004A346C">
        <w:rPr>
          <w:rFonts w:ascii="Times New Roman" w:eastAsia="Times New Roman" w:hAnsi="Times New Roman"/>
          <w:sz w:val="24"/>
          <w:szCs w:val="24"/>
        </w:rPr>
        <w:t>__</w:t>
      </w:r>
      <w:r w:rsidR="00B422A7" w:rsidRPr="004A346C">
        <w:rPr>
          <w:rFonts w:ascii="Times New Roman" w:eastAsia="Times New Roman" w:hAnsi="Times New Roman"/>
          <w:sz w:val="24"/>
          <w:szCs w:val="24"/>
        </w:rPr>
        <w:t xml:space="preserve"> (</w:t>
      </w:r>
      <w:r w:rsidR="00543DB0">
        <w:rPr>
          <w:rFonts w:ascii="Times New Roman" w:eastAsia="Times New Roman" w:hAnsi="Times New Roman"/>
          <w:sz w:val="24"/>
          <w:szCs w:val="24"/>
        </w:rPr>
        <w:t>_____</w:t>
      </w:r>
      <w:r w:rsidR="00B422A7" w:rsidRPr="004A346C">
        <w:rPr>
          <w:rFonts w:ascii="Times New Roman" w:eastAsia="Times New Roman" w:hAnsi="Times New Roman"/>
          <w:sz w:val="24"/>
          <w:szCs w:val="24"/>
        </w:rPr>
        <w:t>) lapām</w:t>
      </w:r>
      <w:r w:rsidR="004C7B59">
        <w:rPr>
          <w:rFonts w:ascii="Times New Roman" w:eastAsia="Times New Roman" w:hAnsi="Times New Roman"/>
          <w:sz w:val="24"/>
          <w:szCs w:val="24"/>
        </w:rPr>
        <w:t>.</w:t>
      </w:r>
    </w:p>
    <w:p w14:paraId="23A0727A" w14:textId="3F19F417" w:rsidR="004A346C" w:rsidRPr="00822150" w:rsidRDefault="00595AC9" w:rsidP="00FE4A6C">
      <w:pPr>
        <w:pStyle w:val="ListParagraph"/>
        <w:numPr>
          <w:ilvl w:val="0"/>
          <w:numId w:val="5"/>
        </w:numPr>
        <w:shd w:val="clear" w:color="auto" w:fill="FFFFFF"/>
        <w:autoSpaceDE w:val="0"/>
        <w:autoSpaceDN w:val="0"/>
        <w:adjustRightInd w:val="0"/>
        <w:spacing w:before="240" w:after="120" w:line="240" w:lineRule="auto"/>
        <w:contextualSpacing w:val="0"/>
        <w:jc w:val="center"/>
        <w:rPr>
          <w:rFonts w:ascii="Times New Roman" w:hAnsi="Times New Roman"/>
          <w:b/>
          <w:bCs/>
          <w:color w:val="000000"/>
          <w:sz w:val="24"/>
          <w:szCs w:val="24"/>
        </w:rPr>
      </w:pPr>
      <w:r w:rsidRPr="004A346C">
        <w:rPr>
          <w:rFonts w:ascii="Times New Roman" w:hAnsi="Times New Roman"/>
          <w:b/>
          <w:bCs/>
          <w:color w:val="000000"/>
          <w:sz w:val="24"/>
          <w:szCs w:val="24"/>
        </w:rPr>
        <w:t>PUŠU REKVIZĪTI</w:t>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536"/>
      </w:tblGrid>
      <w:tr w:rsidR="0094235A" w:rsidRPr="0094235A" w14:paraId="304C6AE5" w14:textId="77777777" w:rsidTr="00403FED">
        <w:tc>
          <w:tcPr>
            <w:tcW w:w="4678" w:type="dxa"/>
          </w:tcPr>
          <w:p w14:paraId="7B775A6E" w14:textId="193CC7B4" w:rsidR="0094235A" w:rsidRPr="0094235A" w:rsidRDefault="005768D6" w:rsidP="00884583">
            <w:pPr>
              <w:widowControl w:val="0"/>
              <w:suppressAutoHyphens/>
              <w:spacing w:after="0" w:line="240" w:lineRule="auto"/>
              <w:jc w:val="both"/>
              <w:rPr>
                <w:rFonts w:ascii="Times New Roman" w:eastAsia="Arial Unicode MS" w:hAnsi="Times New Roman"/>
                <w:b/>
                <w:bCs/>
                <w:kern w:val="2"/>
                <w:sz w:val="24"/>
                <w:szCs w:val="24"/>
              </w:rPr>
            </w:pPr>
            <w:r>
              <w:rPr>
                <w:rFonts w:ascii="Times New Roman" w:eastAsia="Arial Unicode MS" w:hAnsi="Times New Roman"/>
                <w:b/>
                <w:bCs/>
                <w:kern w:val="2"/>
                <w:sz w:val="24"/>
                <w:szCs w:val="24"/>
              </w:rPr>
              <w:t>1</w:t>
            </w:r>
            <w:r w:rsidR="00595AC9">
              <w:rPr>
                <w:rFonts w:ascii="Times New Roman" w:eastAsia="Arial Unicode MS" w:hAnsi="Times New Roman"/>
                <w:b/>
                <w:bCs/>
                <w:kern w:val="2"/>
                <w:sz w:val="24"/>
                <w:szCs w:val="24"/>
              </w:rPr>
              <w:t>2</w:t>
            </w:r>
            <w:r>
              <w:rPr>
                <w:rFonts w:ascii="Times New Roman" w:eastAsia="Arial Unicode MS" w:hAnsi="Times New Roman"/>
                <w:b/>
                <w:bCs/>
                <w:kern w:val="2"/>
                <w:sz w:val="24"/>
                <w:szCs w:val="24"/>
              </w:rPr>
              <w:t xml:space="preserve">.1. </w:t>
            </w:r>
            <w:r w:rsidR="0094235A" w:rsidRPr="0094235A">
              <w:rPr>
                <w:rFonts w:ascii="Times New Roman" w:eastAsia="Arial Unicode MS" w:hAnsi="Times New Roman"/>
                <w:b/>
                <w:bCs/>
                <w:kern w:val="2"/>
                <w:sz w:val="24"/>
                <w:szCs w:val="24"/>
              </w:rPr>
              <w:t>Slimnīca</w:t>
            </w:r>
            <w:r>
              <w:rPr>
                <w:rFonts w:ascii="Times New Roman" w:eastAsia="Arial Unicode MS" w:hAnsi="Times New Roman"/>
                <w:b/>
                <w:bCs/>
                <w:kern w:val="2"/>
                <w:sz w:val="24"/>
                <w:szCs w:val="24"/>
              </w:rPr>
              <w:t>:</w:t>
            </w:r>
          </w:p>
          <w:p w14:paraId="2CD51AAF" w14:textId="77777777" w:rsidR="0094235A" w:rsidRPr="0094235A" w:rsidRDefault="0094235A" w:rsidP="00884583">
            <w:pPr>
              <w:widowControl w:val="0"/>
              <w:suppressAutoHyphens/>
              <w:spacing w:after="0" w:line="240" w:lineRule="auto"/>
              <w:jc w:val="both"/>
              <w:rPr>
                <w:rFonts w:ascii="Times New Roman" w:eastAsia="Arial Unicode MS" w:hAnsi="Times New Roman"/>
                <w:b/>
                <w:kern w:val="2"/>
                <w:sz w:val="24"/>
                <w:szCs w:val="24"/>
              </w:rPr>
            </w:pPr>
            <w:r w:rsidRPr="0094235A">
              <w:rPr>
                <w:rFonts w:ascii="Times New Roman" w:eastAsia="Arial Unicode MS" w:hAnsi="Times New Roman"/>
                <w:b/>
                <w:kern w:val="2"/>
                <w:sz w:val="24"/>
                <w:szCs w:val="24"/>
              </w:rPr>
              <w:t xml:space="preserve">SIA „Rīgas Austrumu klīniskā </w:t>
            </w:r>
          </w:p>
          <w:p w14:paraId="066D74A2" w14:textId="77777777" w:rsidR="0094235A" w:rsidRPr="0094235A" w:rsidRDefault="0094235A" w:rsidP="00884583">
            <w:pPr>
              <w:widowControl w:val="0"/>
              <w:suppressAutoHyphens/>
              <w:spacing w:after="0" w:line="240" w:lineRule="auto"/>
              <w:jc w:val="both"/>
              <w:rPr>
                <w:rFonts w:ascii="Times New Roman" w:eastAsia="Arial Unicode MS" w:hAnsi="Times New Roman"/>
                <w:b/>
                <w:kern w:val="2"/>
                <w:sz w:val="24"/>
                <w:szCs w:val="24"/>
              </w:rPr>
            </w:pPr>
            <w:r w:rsidRPr="0094235A">
              <w:rPr>
                <w:rFonts w:ascii="Times New Roman" w:eastAsia="Arial Unicode MS" w:hAnsi="Times New Roman"/>
                <w:b/>
                <w:kern w:val="2"/>
                <w:sz w:val="24"/>
                <w:szCs w:val="24"/>
              </w:rPr>
              <w:t>universitātes slimnīca”</w:t>
            </w:r>
          </w:p>
          <w:p w14:paraId="162F23BA" w14:textId="77777777" w:rsidR="00595AC9" w:rsidRPr="00595AC9" w:rsidRDefault="00595AC9" w:rsidP="00595AC9">
            <w:pPr>
              <w:widowControl w:val="0"/>
              <w:suppressAutoHyphens/>
              <w:spacing w:after="0" w:line="240" w:lineRule="auto"/>
              <w:ind w:right="-421"/>
              <w:jc w:val="both"/>
              <w:rPr>
                <w:rFonts w:ascii="Times New Roman" w:eastAsia="Arial Unicode MS" w:hAnsi="Times New Roman"/>
                <w:kern w:val="2"/>
                <w:sz w:val="24"/>
                <w:szCs w:val="24"/>
              </w:rPr>
            </w:pPr>
            <w:proofErr w:type="spellStart"/>
            <w:r w:rsidRPr="00595AC9">
              <w:rPr>
                <w:rFonts w:ascii="Times New Roman" w:eastAsia="Arial Unicode MS" w:hAnsi="Times New Roman"/>
                <w:kern w:val="2"/>
                <w:sz w:val="24"/>
                <w:szCs w:val="24"/>
              </w:rPr>
              <w:t>Reģ</w:t>
            </w:r>
            <w:proofErr w:type="spellEnd"/>
            <w:r w:rsidRPr="00595AC9">
              <w:rPr>
                <w:rFonts w:ascii="Times New Roman" w:eastAsia="Arial Unicode MS" w:hAnsi="Times New Roman"/>
                <w:kern w:val="2"/>
                <w:sz w:val="24"/>
                <w:szCs w:val="24"/>
              </w:rPr>
              <w:t>. Nr. 40003951628</w:t>
            </w:r>
          </w:p>
          <w:p w14:paraId="297A5822" w14:textId="77777777" w:rsidR="00595AC9" w:rsidRPr="00595AC9" w:rsidRDefault="00595AC9" w:rsidP="00595AC9">
            <w:pPr>
              <w:widowControl w:val="0"/>
              <w:suppressAutoHyphens/>
              <w:spacing w:after="0" w:line="240" w:lineRule="auto"/>
              <w:ind w:right="-421"/>
              <w:jc w:val="both"/>
              <w:rPr>
                <w:rFonts w:ascii="Times New Roman" w:eastAsia="Arial Unicode MS" w:hAnsi="Times New Roman"/>
                <w:kern w:val="2"/>
                <w:sz w:val="24"/>
                <w:szCs w:val="24"/>
              </w:rPr>
            </w:pPr>
            <w:r w:rsidRPr="00595AC9">
              <w:rPr>
                <w:rFonts w:ascii="Times New Roman" w:eastAsia="Arial Unicode MS" w:hAnsi="Times New Roman"/>
                <w:kern w:val="2"/>
                <w:sz w:val="24"/>
                <w:szCs w:val="24"/>
              </w:rPr>
              <w:t xml:space="preserve">Juridiskā adrese: Hipokrāta ielā 2, Rīgā, </w:t>
            </w:r>
          </w:p>
          <w:p w14:paraId="5593E7B8" w14:textId="77777777" w:rsidR="00595AC9" w:rsidRPr="00595AC9" w:rsidRDefault="00595AC9" w:rsidP="00595AC9">
            <w:pPr>
              <w:widowControl w:val="0"/>
              <w:suppressAutoHyphens/>
              <w:spacing w:after="0" w:line="240" w:lineRule="auto"/>
              <w:ind w:right="-421"/>
              <w:jc w:val="both"/>
              <w:rPr>
                <w:rFonts w:ascii="Times New Roman" w:eastAsia="Arial Unicode MS" w:hAnsi="Times New Roman"/>
                <w:kern w:val="2"/>
                <w:sz w:val="24"/>
                <w:szCs w:val="24"/>
              </w:rPr>
            </w:pPr>
            <w:r w:rsidRPr="00595AC9">
              <w:rPr>
                <w:rFonts w:ascii="Times New Roman" w:eastAsia="Arial Unicode MS" w:hAnsi="Times New Roman"/>
                <w:kern w:val="2"/>
                <w:sz w:val="24"/>
                <w:szCs w:val="24"/>
              </w:rPr>
              <w:t>LV-1079</w:t>
            </w:r>
          </w:p>
          <w:p w14:paraId="262D4FBE" w14:textId="77777777" w:rsidR="00595AC9" w:rsidRPr="00595AC9" w:rsidRDefault="00595AC9" w:rsidP="00FE4A6C">
            <w:pPr>
              <w:widowControl w:val="0"/>
              <w:suppressAutoHyphens/>
              <w:spacing w:after="0" w:line="240" w:lineRule="auto"/>
              <w:ind w:right="-421"/>
              <w:rPr>
                <w:rFonts w:ascii="Times New Roman" w:eastAsia="Arial Unicode MS" w:hAnsi="Times New Roman"/>
                <w:kern w:val="2"/>
                <w:sz w:val="24"/>
                <w:szCs w:val="24"/>
              </w:rPr>
            </w:pPr>
            <w:r w:rsidRPr="00595AC9">
              <w:rPr>
                <w:rFonts w:ascii="Times New Roman" w:eastAsia="Arial Unicode MS" w:hAnsi="Times New Roman"/>
                <w:kern w:val="2"/>
                <w:sz w:val="24"/>
                <w:szCs w:val="24"/>
              </w:rPr>
              <w:t>Oficiālā elektroniskā adrese: _DEFAULT@40003951628</w:t>
            </w:r>
          </w:p>
          <w:p w14:paraId="3358F3F5" w14:textId="77777777" w:rsidR="00595AC9" w:rsidRPr="00595AC9" w:rsidRDefault="00595AC9" w:rsidP="00595AC9">
            <w:pPr>
              <w:widowControl w:val="0"/>
              <w:suppressAutoHyphens/>
              <w:spacing w:after="0" w:line="240" w:lineRule="auto"/>
              <w:ind w:right="-421"/>
              <w:jc w:val="both"/>
              <w:rPr>
                <w:rFonts w:ascii="Times New Roman" w:eastAsia="Arial Unicode MS" w:hAnsi="Times New Roman"/>
                <w:kern w:val="2"/>
                <w:sz w:val="24"/>
                <w:szCs w:val="24"/>
              </w:rPr>
            </w:pPr>
            <w:r w:rsidRPr="00595AC9">
              <w:rPr>
                <w:rFonts w:ascii="Times New Roman" w:eastAsia="Arial Unicode MS" w:hAnsi="Times New Roman"/>
                <w:kern w:val="2"/>
                <w:sz w:val="24"/>
                <w:szCs w:val="24"/>
              </w:rPr>
              <w:t>Banka: AS Swedbank</w:t>
            </w:r>
          </w:p>
          <w:p w14:paraId="7693BFDD" w14:textId="77777777" w:rsidR="00595AC9" w:rsidRPr="00595AC9" w:rsidRDefault="00595AC9" w:rsidP="00595AC9">
            <w:pPr>
              <w:widowControl w:val="0"/>
              <w:suppressAutoHyphens/>
              <w:spacing w:after="0" w:line="240" w:lineRule="auto"/>
              <w:ind w:right="-421"/>
              <w:jc w:val="both"/>
              <w:rPr>
                <w:rFonts w:ascii="Times New Roman" w:eastAsia="Arial Unicode MS" w:hAnsi="Times New Roman"/>
                <w:kern w:val="2"/>
                <w:sz w:val="24"/>
                <w:szCs w:val="24"/>
              </w:rPr>
            </w:pPr>
            <w:r w:rsidRPr="00595AC9">
              <w:rPr>
                <w:rFonts w:ascii="Times New Roman" w:eastAsia="Arial Unicode MS" w:hAnsi="Times New Roman"/>
                <w:kern w:val="2"/>
                <w:sz w:val="24"/>
                <w:szCs w:val="24"/>
              </w:rPr>
              <w:t>Bankas kods: HABALV22</w:t>
            </w:r>
          </w:p>
          <w:p w14:paraId="1D347487" w14:textId="77777777" w:rsidR="00595AC9" w:rsidRPr="00595AC9" w:rsidRDefault="00595AC9" w:rsidP="00595AC9">
            <w:pPr>
              <w:widowControl w:val="0"/>
              <w:suppressAutoHyphens/>
              <w:spacing w:after="0" w:line="240" w:lineRule="auto"/>
              <w:ind w:right="-421"/>
              <w:jc w:val="both"/>
              <w:rPr>
                <w:rFonts w:ascii="Times New Roman" w:eastAsia="Arial Unicode MS" w:hAnsi="Times New Roman"/>
                <w:kern w:val="2"/>
                <w:sz w:val="24"/>
                <w:szCs w:val="24"/>
              </w:rPr>
            </w:pPr>
            <w:r w:rsidRPr="00595AC9">
              <w:rPr>
                <w:rFonts w:ascii="Times New Roman" w:eastAsia="Arial Unicode MS" w:hAnsi="Times New Roman"/>
                <w:kern w:val="2"/>
                <w:sz w:val="24"/>
                <w:szCs w:val="24"/>
              </w:rPr>
              <w:t>Konta Nr. LV24HABA0001407045805</w:t>
            </w:r>
          </w:p>
          <w:p w14:paraId="543C3C67" w14:textId="23BAD062" w:rsidR="0094235A" w:rsidRPr="0094235A" w:rsidRDefault="00595AC9" w:rsidP="00884583">
            <w:pPr>
              <w:widowControl w:val="0"/>
              <w:suppressAutoHyphens/>
              <w:spacing w:after="0" w:line="240" w:lineRule="auto"/>
              <w:jc w:val="both"/>
              <w:rPr>
                <w:rFonts w:ascii="Times New Roman" w:eastAsia="Arial Unicode MS" w:hAnsi="Times New Roman"/>
                <w:kern w:val="2"/>
                <w:sz w:val="24"/>
                <w:szCs w:val="24"/>
              </w:rPr>
            </w:pPr>
            <w:r>
              <w:rPr>
                <w:rFonts w:ascii="Times New Roman" w:eastAsia="Arial Unicode MS" w:hAnsi="Times New Roman"/>
                <w:kern w:val="2"/>
                <w:sz w:val="24"/>
                <w:szCs w:val="24"/>
              </w:rPr>
              <w:t>________________</w:t>
            </w:r>
          </w:p>
        </w:tc>
        <w:tc>
          <w:tcPr>
            <w:tcW w:w="4536" w:type="dxa"/>
            <w:shd w:val="clear" w:color="auto" w:fill="auto"/>
          </w:tcPr>
          <w:p w14:paraId="07D2CAC1" w14:textId="0632C0C5" w:rsidR="0094235A" w:rsidRPr="002C1295" w:rsidRDefault="005768D6" w:rsidP="00884583">
            <w:pPr>
              <w:widowControl w:val="0"/>
              <w:suppressAutoHyphens/>
              <w:spacing w:after="0" w:line="240" w:lineRule="auto"/>
              <w:jc w:val="both"/>
              <w:rPr>
                <w:rFonts w:ascii="Times New Roman" w:eastAsia="Arial Unicode MS" w:hAnsi="Times New Roman"/>
                <w:b/>
                <w:bCs/>
                <w:kern w:val="2"/>
                <w:sz w:val="24"/>
                <w:szCs w:val="24"/>
              </w:rPr>
            </w:pPr>
            <w:r>
              <w:rPr>
                <w:rFonts w:ascii="Times New Roman" w:eastAsia="Arial Unicode MS" w:hAnsi="Times New Roman"/>
                <w:b/>
                <w:bCs/>
                <w:kern w:val="2"/>
                <w:sz w:val="24"/>
                <w:szCs w:val="24"/>
              </w:rPr>
              <w:t>1</w:t>
            </w:r>
            <w:r w:rsidR="00595AC9">
              <w:rPr>
                <w:rFonts w:ascii="Times New Roman" w:eastAsia="Arial Unicode MS" w:hAnsi="Times New Roman"/>
                <w:b/>
                <w:bCs/>
                <w:kern w:val="2"/>
                <w:sz w:val="24"/>
                <w:szCs w:val="24"/>
              </w:rPr>
              <w:t>2</w:t>
            </w:r>
            <w:r>
              <w:rPr>
                <w:rFonts w:ascii="Times New Roman" w:eastAsia="Arial Unicode MS" w:hAnsi="Times New Roman"/>
                <w:b/>
                <w:bCs/>
                <w:kern w:val="2"/>
                <w:sz w:val="24"/>
                <w:szCs w:val="24"/>
              </w:rPr>
              <w:t xml:space="preserve">.2. </w:t>
            </w:r>
            <w:r w:rsidR="0094235A" w:rsidRPr="0094235A">
              <w:rPr>
                <w:rFonts w:ascii="Times New Roman" w:eastAsia="Arial Unicode MS" w:hAnsi="Times New Roman"/>
                <w:b/>
                <w:bCs/>
                <w:kern w:val="2"/>
                <w:sz w:val="24"/>
                <w:szCs w:val="24"/>
              </w:rPr>
              <w:t>Pakalpojuma sniedzējs</w:t>
            </w:r>
            <w:r>
              <w:rPr>
                <w:rFonts w:ascii="Times New Roman" w:eastAsia="Arial Unicode MS" w:hAnsi="Times New Roman"/>
                <w:b/>
                <w:bCs/>
                <w:kern w:val="2"/>
                <w:sz w:val="24"/>
                <w:szCs w:val="24"/>
              </w:rPr>
              <w:t>:</w:t>
            </w:r>
          </w:p>
          <w:p w14:paraId="3F155436" w14:textId="3787C411" w:rsidR="0094235A" w:rsidRPr="0094235A" w:rsidRDefault="001B1173" w:rsidP="00884583">
            <w:pPr>
              <w:widowControl w:val="0"/>
              <w:suppressAutoHyphens/>
              <w:spacing w:after="0" w:line="240" w:lineRule="auto"/>
              <w:jc w:val="both"/>
              <w:rPr>
                <w:rFonts w:ascii="Times New Roman" w:eastAsia="Arial Unicode MS" w:hAnsi="Times New Roman"/>
                <w:kern w:val="2"/>
                <w:sz w:val="24"/>
                <w:szCs w:val="24"/>
              </w:rPr>
            </w:pPr>
            <w:r>
              <w:rPr>
                <w:rFonts w:ascii="Times New Roman" w:eastAsia="Arial Unicode MS" w:hAnsi="Times New Roman"/>
                <w:kern w:val="2"/>
                <w:sz w:val="24"/>
                <w:szCs w:val="24"/>
              </w:rPr>
              <w:t>____________________</w:t>
            </w:r>
          </w:p>
        </w:tc>
      </w:tr>
    </w:tbl>
    <w:p w14:paraId="360FC971" w14:textId="268FEFD4" w:rsidR="002A4B4A" w:rsidRPr="00CA6060" w:rsidRDefault="002A4B4A" w:rsidP="00CA6060">
      <w:pPr>
        <w:spacing w:after="160" w:line="259" w:lineRule="auto"/>
        <w:rPr>
          <w:rFonts w:ascii="Times New Roman" w:eastAsia="Times New Roman" w:hAnsi="Times New Roman"/>
          <w:spacing w:val="-3"/>
          <w:kern w:val="2"/>
          <w:sz w:val="24"/>
          <w:szCs w:val="24"/>
          <w:lang w:eastAsia="lv-LV"/>
        </w:rPr>
      </w:pPr>
    </w:p>
    <w:sectPr w:rsidR="002A4B4A" w:rsidRPr="00CA6060" w:rsidSect="00B30F2A">
      <w:headerReference w:type="default" r:id="rId16"/>
      <w:footerReference w:type="even" r:id="rId17"/>
      <w:footerReference w:type="default" r:id="rId18"/>
      <w:pgSz w:w="11906" w:h="16838"/>
      <w:pgMar w:top="1134" w:right="1134" w:bottom="1134"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879FA3" w14:textId="77777777" w:rsidR="00E671AC" w:rsidRDefault="00E671AC">
      <w:pPr>
        <w:spacing w:after="0" w:line="240" w:lineRule="auto"/>
      </w:pPr>
      <w:r>
        <w:separator/>
      </w:r>
    </w:p>
  </w:endnote>
  <w:endnote w:type="continuationSeparator" w:id="0">
    <w:p w14:paraId="7F0EBA47" w14:textId="77777777" w:rsidR="00E671AC" w:rsidRDefault="00E67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DCB41" w14:textId="77777777" w:rsidR="00926793" w:rsidRDefault="007C4055" w:rsidP="0092679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FB4F8F" w14:textId="77777777" w:rsidR="00926793" w:rsidRDefault="009267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D0403" w14:textId="77777777" w:rsidR="00926793" w:rsidRPr="00884583" w:rsidRDefault="007C4055" w:rsidP="00926793">
    <w:pPr>
      <w:pStyle w:val="Footer"/>
      <w:framePr w:wrap="around" w:vAnchor="text" w:hAnchor="margin" w:xAlign="center" w:y="1"/>
      <w:rPr>
        <w:rStyle w:val="PageNumber"/>
        <w:rFonts w:ascii="Times New Roman" w:hAnsi="Times New Roman"/>
        <w:sz w:val="20"/>
        <w:szCs w:val="20"/>
      </w:rPr>
    </w:pPr>
    <w:r w:rsidRPr="00884583">
      <w:rPr>
        <w:rStyle w:val="PageNumber"/>
        <w:rFonts w:ascii="Times New Roman" w:hAnsi="Times New Roman"/>
        <w:sz w:val="20"/>
        <w:szCs w:val="20"/>
      </w:rPr>
      <w:fldChar w:fldCharType="begin"/>
    </w:r>
    <w:r w:rsidRPr="00884583">
      <w:rPr>
        <w:rStyle w:val="PageNumber"/>
        <w:rFonts w:ascii="Times New Roman" w:hAnsi="Times New Roman"/>
        <w:sz w:val="20"/>
        <w:szCs w:val="20"/>
      </w:rPr>
      <w:instrText xml:space="preserve">PAGE  </w:instrText>
    </w:r>
    <w:r w:rsidRPr="00884583">
      <w:rPr>
        <w:rStyle w:val="PageNumber"/>
        <w:rFonts w:ascii="Times New Roman" w:hAnsi="Times New Roman"/>
        <w:sz w:val="20"/>
        <w:szCs w:val="20"/>
      </w:rPr>
      <w:fldChar w:fldCharType="separate"/>
    </w:r>
    <w:r w:rsidR="00F24311" w:rsidRPr="00884583">
      <w:rPr>
        <w:rStyle w:val="PageNumber"/>
        <w:rFonts w:ascii="Times New Roman" w:hAnsi="Times New Roman"/>
        <w:noProof/>
        <w:sz w:val="20"/>
        <w:szCs w:val="20"/>
      </w:rPr>
      <w:t>2</w:t>
    </w:r>
    <w:r w:rsidRPr="00884583">
      <w:rPr>
        <w:rStyle w:val="PageNumber"/>
        <w:rFonts w:ascii="Times New Roman" w:hAnsi="Times New Roman"/>
        <w:sz w:val="20"/>
        <w:szCs w:val="20"/>
      </w:rPr>
      <w:fldChar w:fldCharType="end"/>
    </w:r>
  </w:p>
  <w:p w14:paraId="45CFB936" w14:textId="77777777" w:rsidR="00926793" w:rsidRDefault="00926793">
    <w:pPr>
      <w:pStyle w:val="Footer"/>
      <w:jc w:val="center"/>
    </w:pPr>
  </w:p>
  <w:p w14:paraId="4D012974" w14:textId="77777777" w:rsidR="00926793" w:rsidRDefault="009267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9D8F5" w14:textId="77777777" w:rsidR="00E671AC" w:rsidRDefault="00E671AC">
      <w:pPr>
        <w:spacing w:after="0" w:line="240" w:lineRule="auto"/>
      </w:pPr>
      <w:r>
        <w:separator/>
      </w:r>
    </w:p>
  </w:footnote>
  <w:footnote w:type="continuationSeparator" w:id="0">
    <w:p w14:paraId="2321C62F" w14:textId="77777777" w:rsidR="00E671AC" w:rsidRDefault="00E671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9B7F1" w14:textId="77777777" w:rsidR="00926793" w:rsidRPr="00AE43A9" w:rsidRDefault="00926793" w:rsidP="00864EC8">
    <w:pPr>
      <w:spacing w:after="0" w:line="240" w:lineRule="auto"/>
      <w:jc w:val="center"/>
      <w:rPr>
        <w:rFonts w:ascii="Times New Roman" w:hAnsi="Times New Roman"/>
        <w:bCs/>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361F6"/>
    <w:multiLevelType w:val="hybridMultilevel"/>
    <w:tmpl w:val="825A2B90"/>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B15ED0"/>
    <w:multiLevelType w:val="hybridMultilevel"/>
    <w:tmpl w:val="A5FEB258"/>
    <w:lvl w:ilvl="0" w:tplc="8DB61E56">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EB328C52">
      <w:start w:val="1"/>
      <w:numFmt w:val="lowerLetter"/>
      <w:lvlText w:val="%3)"/>
      <w:lvlJc w:val="left"/>
      <w:pPr>
        <w:ind w:left="2550" w:hanging="57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B2B66C2"/>
    <w:multiLevelType w:val="multilevel"/>
    <w:tmpl w:val="8D823064"/>
    <w:lvl w:ilvl="0">
      <w:start w:val="1"/>
      <w:numFmt w:val="decimal"/>
      <w:suff w:val="space"/>
      <w:lvlText w:val="%1."/>
      <w:lvlJc w:val="left"/>
      <w:pPr>
        <w:ind w:left="360" w:hanging="360"/>
      </w:pPr>
      <w:rPr>
        <w:rFonts w:hint="default"/>
        <w:b/>
      </w:rPr>
    </w:lvl>
    <w:lvl w:ilvl="1">
      <w:start w:val="1"/>
      <w:numFmt w:val="decimal"/>
      <w:isLgl/>
      <w:lvlText w:val="%1.%2."/>
      <w:lvlJc w:val="left"/>
      <w:pPr>
        <w:tabs>
          <w:tab w:val="num" w:pos="1260"/>
        </w:tabs>
        <w:ind w:left="1260" w:hanging="720"/>
      </w:pPr>
      <w:rPr>
        <w:rFonts w:hint="default"/>
        <w:b w:val="0"/>
      </w:rPr>
    </w:lvl>
    <w:lvl w:ilvl="2">
      <w:start w:val="1"/>
      <w:numFmt w:val="decimal"/>
      <w:isLgl/>
      <w:lvlText w:val="%1.%2.%3."/>
      <w:lvlJc w:val="left"/>
      <w:pPr>
        <w:tabs>
          <w:tab w:val="num" w:pos="1713"/>
        </w:tabs>
        <w:ind w:left="1713" w:hanging="720"/>
      </w:pPr>
      <w:rPr>
        <w:rFonts w:hint="default"/>
        <w:b w:val="0"/>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 w15:restartNumberingAfterBreak="0">
    <w:nsid w:val="1DB858ED"/>
    <w:multiLevelType w:val="multilevel"/>
    <w:tmpl w:val="C92E7C64"/>
    <w:lvl w:ilvl="0">
      <w:start w:val="1"/>
      <w:numFmt w:val="decimal"/>
      <w:lvlText w:val="%1."/>
      <w:lvlJc w:val="left"/>
      <w:pPr>
        <w:ind w:left="720" w:hanging="360"/>
      </w:pPr>
      <w:rPr>
        <w:rFonts w:eastAsia="Calibri" w:hint="default"/>
        <w:b/>
      </w:rPr>
    </w:lvl>
    <w:lvl w:ilvl="1">
      <w:start w:val="3"/>
      <w:numFmt w:val="decimal"/>
      <w:isLgl/>
      <w:lvlText w:val="%1.%2."/>
      <w:lvlJc w:val="left"/>
      <w:pPr>
        <w:ind w:left="1278" w:hanging="600"/>
      </w:pPr>
      <w:rPr>
        <w:rFonts w:hint="default"/>
      </w:rPr>
    </w:lvl>
    <w:lvl w:ilvl="2">
      <w:start w:val="1"/>
      <w:numFmt w:val="decimal"/>
      <w:isLgl/>
      <w:lvlText w:val="%1.%2.%3."/>
      <w:lvlJc w:val="left"/>
      <w:pPr>
        <w:ind w:left="1716" w:hanging="720"/>
      </w:pPr>
      <w:rPr>
        <w:rFonts w:hint="default"/>
      </w:rPr>
    </w:lvl>
    <w:lvl w:ilvl="3">
      <w:start w:val="1"/>
      <w:numFmt w:val="decimal"/>
      <w:isLgl/>
      <w:lvlText w:val="%1.%2.%3.%4."/>
      <w:lvlJc w:val="left"/>
      <w:pPr>
        <w:ind w:left="2034" w:hanging="720"/>
      </w:pPr>
      <w:rPr>
        <w:rFonts w:hint="default"/>
      </w:rPr>
    </w:lvl>
    <w:lvl w:ilvl="4">
      <w:start w:val="1"/>
      <w:numFmt w:val="decimal"/>
      <w:isLgl/>
      <w:lvlText w:val="%1.%2.%3.%4.%5."/>
      <w:lvlJc w:val="left"/>
      <w:pPr>
        <w:ind w:left="2712" w:hanging="1080"/>
      </w:pPr>
      <w:rPr>
        <w:rFonts w:hint="default"/>
      </w:rPr>
    </w:lvl>
    <w:lvl w:ilvl="5">
      <w:start w:val="1"/>
      <w:numFmt w:val="decimal"/>
      <w:isLgl/>
      <w:lvlText w:val="%1.%2.%3.%4.%5.%6."/>
      <w:lvlJc w:val="left"/>
      <w:pPr>
        <w:ind w:left="3030" w:hanging="1080"/>
      </w:pPr>
      <w:rPr>
        <w:rFonts w:hint="default"/>
      </w:rPr>
    </w:lvl>
    <w:lvl w:ilvl="6">
      <w:start w:val="1"/>
      <w:numFmt w:val="decimal"/>
      <w:isLgl/>
      <w:lvlText w:val="%1.%2.%3.%4.%5.%6.%7."/>
      <w:lvlJc w:val="left"/>
      <w:pPr>
        <w:ind w:left="3708" w:hanging="1440"/>
      </w:pPr>
      <w:rPr>
        <w:rFonts w:hint="default"/>
      </w:rPr>
    </w:lvl>
    <w:lvl w:ilvl="7">
      <w:start w:val="1"/>
      <w:numFmt w:val="decimal"/>
      <w:isLgl/>
      <w:lvlText w:val="%1.%2.%3.%4.%5.%6.%7.%8."/>
      <w:lvlJc w:val="left"/>
      <w:pPr>
        <w:ind w:left="4026" w:hanging="1440"/>
      </w:pPr>
      <w:rPr>
        <w:rFonts w:hint="default"/>
      </w:rPr>
    </w:lvl>
    <w:lvl w:ilvl="8">
      <w:start w:val="1"/>
      <w:numFmt w:val="decimal"/>
      <w:isLgl/>
      <w:lvlText w:val="%1.%2.%3.%4.%5.%6.%7.%8.%9."/>
      <w:lvlJc w:val="left"/>
      <w:pPr>
        <w:ind w:left="4704" w:hanging="1800"/>
      </w:pPr>
      <w:rPr>
        <w:rFonts w:hint="default"/>
      </w:rPr>
    </w:lvl>
  </w:abstractNum>
  <w:abstractNum w:abstractNumId="4" w15:restartNumberingAfterBreak="0">
    <w:nsid w:val="22D447BA"/>
    <w:multiLevelType w:val="hybridMultilevel"/>
    <w:tmpl w:val="B8BCA67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382704E"/>
    <w:multiLevelType w:val="hybridMultilevel"/>
    <w:tmpl w:val="7B4A65F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9B25F57"/>
    <w:multiLevelType w:val="multilevel"/>
    <w:tmpl w:val="B5F2740A"/>
    <w:lvl w:ilvl="0">
      <w:start w:val="5"/>
      <w:numFmt w:val="decimal"/>
      <w:lvlText w:val="%1."/>
      <w:lvlJc w:val="left"/>
      <w:pPr>
        <w:tabs>
          <w:tab w:val="num" w:pos="360"/>
        </w:tabs>
        <w:ind w:left="360" w:hanging="360"/>
      </w:pPr>
      <w:rPr>
        <w:rFonts w:hint="default"/>
        <w:b/>
        <w:color w:val="000000"/>
      </w:rPr>
    </w:lvl>
    <w:lvl w:ilvl="1">
      <w:start w:val="1"/>
      <w:numFmt w:val="decimal"/>
      <w:lvlText w:val="%1.%2."/>
      <w:lvlJc w:val="left"/>
      <w:pPr>
        <w:tabs>
          <w:tab w:val="num" w:pos="360"/>
        </w:tabs>
        <w:ind w:left="360" w:hanging="36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7" w15:restartNumberingAfterBreak="0">
    <w:nsid w:val="2A942510"/>
    <w:multiLevelType w:val="hybridMultilevel"/>
    <w:tmpl w:val="68B8F234"/>
    <w:lvl w:ilvl="0" w:tplc="861EA752">
      <w:start w:val="2"/>
      <w:numFmt w:val="upperRoman"/>
      <w:lvlText w:val="%1."/>
      <w:lvlJc w:val="left"/>
      <w:pPr>
        <w:ind w:left="1797" w:hanging="720"/>
      </w:pPr>
      <w:rPr>
        <w:rFonts w:hint="default"/>
      </w:rPr>
    </w:lvl>
    <w:lvl w:ilvl="1" w:tplc="04260019" w:tentative="1">
      <w:start w:val="1"/>
      <w:numFmt w:val="lowerLetter"/>
      <w:lvlText w:val="%2."/>
      <w:lvlJc w:val="left"/>
      <w:pPr>
        <w:ind w:left="2157" w:hanging="360"/>
      </w:pPr>
    </w:lvl>
    <w:lvl w:ilvl="2" w:tplc="0426001B" w:tentative="1">
      <w:start w:val="1"/>
      <w:numFmt w:val="lowerRoman"/>
      <w:lvlText w:val="%3."/>
      <w:lvlJc w:val="right"/>
      <w:pPr>
        <w:ind w:left="2877" w:hanging="180"/>
      </w:pPr>
    </w:lvl>
    <w:lvl w:ilvl="3" w:tplc="0426000F" w:tentative="1">
      <w:start w:val="1"/>
      <w:numFmt w:val="decimal"/>
      <w:lvlText w:val="%4."/>
      <w:lvlJc w:val="left"/>
      <w:pPr>
        <w:ind w:left="3597" w:hanging="360"/>
      </w:pPr>
    </w:lvl>
    <w:lvl w:ilvl="4" w:tplc="04260019" w:tentative="1">
      <w:start w:val="1"/>
      <w:numFmt w:val="lowerLetter"/>
      <w:lvlText w:val="%5."/>
      <w:lvlJc w:val="left"/>
      <w:pPr>
        <w:ind w:left="4317" w:hanging="360"/>
      </w:pPr>
    </w:lvl>
    <w:lvl w:ilvl="5" w:tplc="0426001B" w:tentative="1">
      <w:start w:val="1"/>
      <w:numFmt w:val="lowerRoman"/>
      <w:lvlText w:val="%6."/>
      <w:lvlJc w:val="right"/>
      <w:pPr>
        <w:ind w:left="5037" w:hanging="180"/>
      </w:pPr>
    </w:lvl>
    <w:lvl w:ilvl="6" w:tplc="0426000F" w:tentative="1">
      <w:start w:val="1"/>
      <w:numFmt w:val="decimal"/>
      <w:lvlText w:val="%7."/>
      <w:lvlJc w:val="left"/>
      <w:pPr>
        <w:ind w:left="5757" w:hanging="360"/>
      </w:pPr>
    </w:lvl>
    <w:lvl w:ilvl="7" w:tplc="04260019" w:tentative="1">
      <w:start w:val="1"/>
      <w:numFmt w:val="lowerLetter"/>
      <w:lvlText w:val="%8."/>
      <w:lvlJc w:val="left"/>
      <w:pPr>
        <w:ind w:left="6477" w:hanging="360"/>
      </w:pPr>
    </w:lvl>
    <w:lvl w:ilvl="8" w:tplc="0426001B" w:tentative="1">
      <w:start w:val="1"/>
      <w:numFmt w:val="lowerRoman"/>
      <w:lvlText w:val="%9."/>
      <w:lvlJc w:val="right"/>
      <w:pPr>
        <w:ind w:left="7197" w:hanging="180"/>
      </w:pPr>
    </w:lvl>
  </w:abstractNum>
  <w:abstractNum w:abstractNumId="8" w15:restartNumberingAfterBreak="0">
    <w:nsid w:val="2D1540CD"/>
    <w:multiLevelType w:val="multilevel"/>
    <w:tmpl w:val="5F20E4B8"/>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988" w:hanging="420"/>
      </w:pPr>
      <w:rPr>
        <w:rFonts w:hint="default"/>
        <w:b w:val="0"/>
      </w:rPr>
    </w:lvl>
    <w:lvl w:ilvl="2">
      <w:start w:val="1"/>
      <w:numFmt w:val="decimal"/>
      <w:isLgl/>
      <w:lvlText w:val="%1.%2.%3."/>
      <w:lvlJc w:val="left"/>
      <w:pPr>
        <w:tabs>
          <w:tab w:val="num" w:pos="1080"/>
        </w:tabs>
        <w:ind w:left="1080" w:hanging="720"/>
      </w:pPr>
      <w:rPr>
        <w:rFonts w:hint="default"/>
        <w:b w:val="0"/>
        <w:i w:val="0"/>
        <w:i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 w15:restartNumberingAfterBreak="0">
    <w:nsid w:val="2D5016B1"/>
    <w:multiLevelType w:val="hybridMultilevel"/>
    <w:tmpl w:val="6C847DB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3D413018"/>
    <w:multiLevelType w:val="hybridMultilevel"/>
    <w:tmpl w:val="2FF8C78A"/>
    <w:lvl w:ilvl="0" w:tplc="6CA8CFE4">
      <w:start w:val="5"/>
      <w:numFmt w:val="upperRoman"/>
      <w:lvlText w:val="%1."/>
      <w:lvlJc w:val="left"/>
      <w:pPr>
        <w:ind w:left="1713" w:hanging="720"/>
      </w:pPr>
      <w:rPr>
        <w:rFonts w:hint="default"/>
        <w:color w:val="auto"/>
      </w:rPr>
    </w:lvl>
    <w:lvl w:ilvl="1" w:tplc="04260019" w:tentative="1">
      <w:start w:val="1"/>
      <w:numFmt w:val="lowerLetter"/>
      <w:lvlText w:val="%2."/>
      <w:lvlJc w:val="left"/>
      <w:pPr>
        <w:ind w:left="2157" w:hanging="360"/>
      </w:pPr>
    </w:lvl>
    <w:lvl w:ilvl="2" w:tplc="0426001B" w:tentative="1">
      <w:start w:val="1"/>
      <w:numFmt w:val="lowerRoman"/>
      <w:lvlText w:val="%3."/>
      <w:lvlJc w:val="right"/>
      <w:pPr>
        <w:ind w:left="2877" w:hanging="180"/>
      </w:pPr>
    </w:lvl>
    <w:lvl w:ilvl="3" w:tplc="0426000F" w:tentative="1">
      <w:start w:val="1"/>
      <w:numFmt w:val="decimal"/>
      <w:lvlText w:val="%4."/>
      <w:lvlJc w:val="left"/>
      <w:pPr>
        <w:ind w:left="3597" w:hanging="360"/>
      </w:pPr>
    </w:lvl>
    <w:lvl w:ilvl="4" w:tplc="04260019" w:tentative="1">
      <w:start w:val="1"/>
      <w:numFmt w:val="lowerLetter"/>
      <w:lvlText w:val="%5."/>
      <w:lvlJc w:val="left"/>
      <w:pPr>
        <w:ind w:left="4317" w:hanging="360"/>
      </w:pPr>
    </w:lvl>
    <w:lvl w:ilvl="5" w:tplc="0426001B" w:tentative="1">
      <w:start w:val="1"/>
      <w:numFmt w:val="lowerRoman"/>
      <w:lvlText w:val="%6."/>
      <w:lvlJc w:val="right"/>
      <w:pPr>
        <w:ind w:left="5037" w:hanging="180"/>
      </w:pPr>
    </w:lvl>
    <w:lvl w:ilvl="6" w:tplc="0426000F" w:tentative="1">
      <w:start w:val="1"/>
      <w:numFmt w:val="decimal"/>
      <w:lvlText w:val="%7."/>
      <w:lvlJc w:val="left"/>
      <w:pPr>
        <w:ind w:left="5757" w:hanging="360"/>
      </w:pPr>
    </w:lvl>
    <w:lvl w:ilvl="7" w:tplc="04260019" w:tentative="1">
      <w:start w:val="1"/>
      <w:numFmt w:val="lowerLetter"/>
      <w:lvlText w:val="%8."/>
      <w:lvlJc w:val="left"/>
      <w:pPr>
        <w:ind w:left="6477" w:hanging="360"/>
      </w:pPr>
    </w:lvl>
    <w:lvl w:ilvl="8" w:tplc="0426001B" w:tentative="1">
      <w:start w:val="1"/>
      <w:numFmt w:val="lowerRoman"/>
      <w:lvlText w:val="%9."/>
      <w:lvlJc w:val="right"/>
      <w:pPr>
        <w:ind w:left="7197" w:hanging="180"/>
      </w:pPr>
    </w:lvl>
  </w:abstractNum>
  <w:abstractNum w:abstractNumId="11" w15:restartNumberingAfterBreak="0">
    <w:nsid w:val="3EDC48CE"/>
    <w:multiLevelType w:val="hybridMultilevel"/>
    <w:tmpl w:val="AAC8628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3F573CD9"/>
    <w:multiLevelType w:val="multilevel"/>
    <w:tmpl w:val="3F98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360B21"/>
    <w:multiLevelType w:val="multilevel"/>
    <w:tmpl w:val="83C232D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strike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431D7EC6"/>
    <w:multiLevelType w:val="multilevel"/>
    <w:tmpl w:val="441C43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6962F5B"/>
    <w:multiLevelType w:val="hybridMultilevel"/>
    <w:tmpl w:val="F10A8BB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2B660C1"/>
    <w:multiLevelType w:val="multilevel"/>
    <w:tmpl w:val="D4C06E2E"/>
    <w:lvl w:ilvl="0">
      <w:start w:val="1"/>
      <w:numFmt w:val="decimal"/>
      <w:lvlText w:val="%1."/>
      <w:lvlJc w:val="left"/>
      <w:pPr>
        <w:ind w:left="720" w:hanging="360"/>
      </w:pPr>
    </w:lvl>
    <w:lvl w:ilvl="1">
      <w:start w:val="1"/>
      <w:numFmt w:val="decimal"/>
      <w:isLgl/>
      <w:lvlText w:val="%2."/>
      <w:lvlJc w:val="left"/>
      <w:pPr>
        <w:ind w:left="1070" w:hanging="360"/>
      </w:pPr>
      <w:rPr>
        <w:rFonts w:ascii="Times New Roman" w:eastAsia="Times New Roman" w:hAnsi="Times New Roman" w:cs="Times New Roman"/>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7" w15:restartNumberingAfterBreak="0">
    <w:nsid w:val="54003A33"/>
    <w:multiLevelType w:val="multilevel"/>
    <w:tmpl w:val="CC848E46"/>
    <w:lvl w:ilvl="0">
      <w:start w:val="4"/>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720"/>
        </w:tabs>
        <w:ind w:left="720" w:hanging="360"/>
      </w:pPr>
      <w:rPr>
        <w:rFonts w:hint="default"/>
        <w:color w:val="000000"/>
      </w:rPr>
    </w:lvl>
    <w:lvl w:ilvl="2">
      <w:start w:val="1"/>
      <w:numFmt w:val="decimal"/>
      <w:lvlText w:val="%1.%2.%3."/>
      <w:lvlJc w:val="left"/>
      <w:pPr>
        <w:tabs>
          <w:tab w:val="num" w:pos="1146"/>
        </w:tabs>
        <w:ind w:left="1146" w:hanging="720"/>
      </w:pPr>
      <w:rPr>
        <w:rFonts w:hint="default"/>
        <w:color w:val="000000"/>
      </w:rPr>
    </w:lvl>
    <w:lvl w:ilvl="3">
      <w:start w:val="1"/>
      <w:numFmt w:val="decimal"/>
      <w:lvlText w:val="%1.%2.%3.%4."/>
      <w:lvlJc w:val="left"/>
      <w:pPr>
        <w:tabs>
          <w:tab w:val="num" w:pos="1800"/>
        </w:tabs>
        <w:ind w:left="1800" w:hanging="720"/>
      </w:pPr>
      <w:rPr>
        <w:rFonts w:hint="default"/>
        <w:color w:val="000000"/>
      </w:rPr>
    </w:lvl>
    <w:lvl w:ilvl="4">
      <w:start w:val="1"/>
      <w:numFmt w:val="decimal"/>
      <w:lvlText w:val="%1.%2.%3.%4.%5."/>
      <w:lvlJc w:val="left"/>
      <w:pPr>
        <w:tabs>
          <w:tab w:val="num" w:pos="2520"/>
        </w:tabs>
        <w:ind w:left="2520" w:hanging="1080"/>
      </w:pPr>
      <w:rPr>
        <w:rFonts w:hint="default"/>
        <w:color w:val="000000"/>
      </w:rPr>
    </w:lvl>
    <w:lvl w:ilvl="5">
      <w:start w:val="1"/>
      <w:numFmt w:val="decimal"/>
      <w:lvlText w:val="%1.%2.%3.%4.%5.%6."/>
      <w:lvlJc w:val="left"/>
      <w:pPr>
        <w:tabs>
          <w:tab w:val="num" w:pos="2880"/>
        </w:tabs>
        <w:ind w:left="2880" w:hanging="1080"/>
      </w:pPr>
      <w:rPr>
        <w:rFonts w:hint="default"/>
        <w:color w:val="000000"/>
      </w:rPr>
    </w:lvl>
    <w:lvl w:ilvl="6">
      <w:start w:val="1"/>
      <w:numFmt w:val="decimal"/>
      <w:lvlText w:val="%1.%2.%3.%4.%5.%6.%7."/>
      <w:lvlJc w:val="left"/>
      <w:pPr>
        <w:tabs>
          <w:tab w:val="num" w:pos="3600"/>
        </w:tabs>
        <w:ind w:left="3600" w:hanging="1440"/>
      </w:pPr>
      <w:rPr>
        <w:rFonts w:hint="default"/>
        <w:color w:val="000000"/>
      </w:rPr>
    </w:lvl>
    <w:lvl w:ilvl="7">
      <w:start w:val="1"/>
      <w:numFmt w:val="decimal"/>
      <w:lvlText w:val="%1.%2.%3.%4.%5.%6.%7.%8."/>
      <w:lvlJc w:val="left"/>
      <w:pPr>
        <w:tabs>
          <w:tab w:val="num" w:pos="3960"/>
        </w:tabs>
        <w:ind w:left="3960" w:hanging="1440"/>
      </w:pPr>
      <w:rPr>
        <w:rFonts w:hint="default"/>
        <w:color w:val="000000"/>
      </w:rPr>
    </w:lvl>
    <w:lvl w:ilvl="8">
      <w:start w:val="1"/>
      <w:numFmt w:val="decimal"/>
      <w:lvlText w:val="%1.%2.%3.%4.%5.%6.%7.%8.%9."/>
      <w:lvlJc w:val="left"/>
      <w:pPr>
        <w:tabs>
          <w:tab w:val="num" w:pos="4680"/>
        </w:tabs>
        <w:ind w:left="4680" w:hanging="1800"/>
      </w:pPr>
      <w:rPr>
        <w:rFonts w:hint="default"/>
        <w:color w:val="000000"/>
      </w:rPr>
    </w:lvl>
  </w:abstractNum>
  <w:abstractNum w:abstractNumId="18" w15:restartNumberingAfterBreak="0">
    <w:nsid w:val="5A566274"/>
    <w:multiLevelType w:val="hybridMultilevel"/>
    <w:tmpl w:val="E0FE34BA"/>
    <w:lvl w:ilvl="0" w:tplc="A2E48244">
      <w:start w:val="8"/>
      <w:numFmt w:val="upperRoman"/>
      <w:lvlText w:val="%1."/>
      <w:lvlJc w:val="left"/>
      <w:pPr>
        <w:ind w:left="2433" w:hanging="720"/>
      </w:pPr>
      <w:rPr>
        <w:rFonts w:hint="default"/>
      </w:rPr>
    </w:lvl>
    <w:lvl w:ilvl="1" w:tplc="04260019" w:tentative="1">
      <w:start w:val="1"/>
      <w:numFmt w:val="lowerLetter"/>
      <w:lvlText w:val="%2."/>
      <w:lvlJc w:val="left"/>
      <w:pPr>
        <w:ind w:left="2793" w:hanging="360"/>
      </w:pPr>
    </w:lvl>
    <w:lvl w:ilvl="2" w:tplc="0426001B" w:tentative="1">
      <w:start w:val="1"/>
      <w:numFmt w:val="lowerRoman"/>
      <w:lvlText w:val="%3."/>
      <w:lvlJc w:val="right"/>
      <w:pPr>
        <w:ind w:left="3513" w:hanging="180"/>
      </w:pPr>
    </w:lvl>
    <w:lvl w:ilvl="3" w:tplc="0426000F" w:tentative="1">
      <w:start w:val="1"/>
      <w:numFmt w:val="decimal"/>
      <w:lvlText w:val="%4."/>
      <w:lvlJc w:val="left"/>
      <w:pPr>
        <w:ind w:left="4233" w:hanging="360"/>
      </w:pPr>
    </w:lvl>
    <w:lvl w:ilvl="4" w:tplc="04260019" w:tentative="1">
      <w:start w:val="1"/>
      <w:numFmt w:val="lowerLetter"/>
      <w:lvlText w:val="%5."/>
      <w:lvlJc w:val="left"/>
      <w:pPr>
        <w:ind w:left="4953" w:hanging="360"/>
      </w:pPr>
    </w:lvl>
    <w:lvl w:ilvl="5" w:tplc="0426001B" w:tentative="1">
      <w:start w:val="1"/>
      <w:numFmt w:val="lowerRoman"/>
      <w:lvlText w:val="%6."/>
      <w:lvlJc w:val="right"/>
      <w:pPr>
        <w:ind w:left="5673" w:hanging="180"/>
      </w:pPr>
    </w:lvl>
    <w:lvl w:ilvl="6" w:tplc="0426000F" w:tentative="1">
      <w:start w:val="1"/>
      <w:numFmt w:val="decimal"/>
      <w:lvlText w:val="%7."/>
      <w:lvlJc w:val="left"/>
      <w:pPr>
        <w:ind w:left="6393" w:hanging="360"/>
      </w:pPr>
    </w:lvl>
    <w:lvl w:ilvl="7" w:tplc="04260019" w:tentative="1">
      <w:start w:val="1"/>
      <w:numFmt w:val="lowerLetter"/>
      <w:lvlText w:val="%8."/>
      <w:lvlJc w:val="left"/>
      <w:pPr>
        <w:ind w:left="7113" w:hanging="360"/>
      </w:pPr>
    </w:lvl>
    <w:lvl w:ilvl="8" w:tplc="0426001B" w:tentative="1">
      <w:start w:val="1"/>
      <w:numFmt w:val="lowerRoman"/>
      <w:lvlText w:val="%9."/>
      <w:lvlJc w:val="right"/>
      <w:pPr>
        <w:ind w:left="7833" w:hanging="180"/>
      </w:pPr>
    </w:lvl>
  </w:abstractNum>
  <w:abstractNum w:abstractNumId="19" w15:restartNumberingAfterBreak="0">
    <w:nsid w:val="5CB60A23"/>
    <w:multiLevelType w:val="multilevel"/>
    <w:tmpl w:val="8BCEEDDC"/>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55"/>
        </w:tabs>
        <w:ind w:left="1855"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D763CFC"/>
    <w:multiLevelType w:val="hybridMultilevel"/>
    <w:tmpl w:val="C4DA8706"/>
    <w:lvl w:ilvl="0" w:tplc="04260001">
      <w:start w:val="1"/>
      <w:numFmt w:val="bullet"/>
      <w:lvlText w:val=""/>
      <w:lvlJc w:val="left"/>
      <w:pPr>
        <w:ind w:left="1200" w:hanging="360"/>
      </w:pPr>
      <w:rPr>
        <w:rFonts w:ascii="Symbol" w:hAnsi="Symbol" w:hint="default"/>
      </w:rPr>
    </w:lvl>
    <w:lvl w:ilvl="1" w:tplc="04260003">
      <w:start w:val="1"/>
      <w:numFmt w:val="bullet"/>
      <w:lvlText w:val="o"/>
      <w:lvlJc w:val="left"/>
      <w:pPr>
        <w:ind w:left="1920" w:hanging="360"/>
      </w:pPr>
      <w:rPr>
        <w:rFonts w:ascii="Courier New" w:hAnsi="Courier New" w:cs="Courier New" w:hint="default"/>
      </w:rPr>
    </w:lvl>
    <w:lvl w:ilvl="2" w:tplc="04260005">
      <w:start w:val="1"/>
      <w:numFmt w:val="bullet"/>
      <w:lvlText w:val=""/>
      <w:lvlJc w:val="left"/>
      <w:pPr>
        <w:ind w:left="2640" w:hanging="360"/>
      </w:pPr>
      <w:rPr>
        <w:rFonts w:ascii="Wingdings" w:hAnsi="Wingdings" w:hint="default"/>
      </w:rPr>
    </w:lvl>
    <w:lvl w:ilvl="3" w:tplc="04260001">
      <w:start w:val="1"/>
      <w:numFmt w:val="bullet"/>
      <w:lvlText w:val=""/>
      <w:lvlJc w:val="left"/>
      <w:pPr>
        <w:ind w:left="3360" w:hanging="360"/>
      </w:pPr>
      <w:rPr>
        <w:rFonts w:ascii="Symbol" w:hAnsi="Symbol" w:hint="default"/>
      </w:rPr>
    </w:lvl>
    <w:lvl w:ilvl="4" w:tplc="04260003">
      <w:start w:val="1"/>
      <w:numFmt w:val="bullet"/>
      <w:lvlText w:val="o"/>
      <w:lvlJc w:val="left"/>
      <w:pPr>
        <w:ind w:left="4080" w:hanging="360"/>
      </w:pPr>
      <w:rPr>
        <w:rFonts w:ascii="Courier New" w:hAnsi="Courier New" w:cs="Courier New" w:hint="default"/>
      </w:rPr>
    </w:lvl>
    <w:lvl w:ilvl="5" w:tplc="04260005">
      <w:start w:val="1"/>
      <w:numFmt w:val="bullet"/>
      <w:lvlText w:val=""/>
      <w:lvlJc w:val="left"/>
      <w:pPr>
        <w:ind w:left="4800" w:hanging="360"/>
      </w:pPr>
      <w:rPr>
        <w:rFonts w:ascii="Wingdings" w:hAnsi="Wingdings" w:hint="default"/>
      </w:rPr>
    </w:lvl>
    <w:lvl w:ilvl="6" w:tplc="04260001">
      <w:start w:val="1"/>
      <w:numFmt w:val="bullet"/>
      <w:lvlText w:val=""/>
      <w:lvlJc w:val="left"/>
      <w:pPr>
        <w:ind w:left="5520" w:hanging="360"/>
      </w:pPr>
      <w:rPr>
        <w:rFonts w:ascii="Symbol" w:hAnsi="Symbol" w:hint="default"/>
      </w:rPr>
    </w:lvl>
    <w:lvl w:ilvl="7" w:tplc="04260003">
      <w:start w:val="1"/>
      <w:numFmt w:val="bullet"/>
      <w:lvlText w:val="o"/>
      <w:lvlJc w:val="left"/>
      <w:pPr>
        <w:ind w:left="6240" w:hanging="360"/>
      </w:pPr>
      <w:rPr>
        <w:rFonts w:ascii="Courier New" w:hAnsi="Courier New" w:cs="Courier New" w:hint="default"/>
      </w:rPr>
    </w:lvl>
    <w:lvl w:ilvl="8" w:tplc="04260005">
      <w:start w:val="1"/>
      <w:numFmt w:val="bullet"/>
      <w:lvlText w:val=""/>
      <w:lvlJc w:val="left"/>
      <w:pPr>
        <w:ind w:left="6960" w:hanging="360"/>
      </w:pPr>
      <w:rPr>
        <w:rFonts w:ascii="Wingdings" w:hAnsi="Wingdings" w:hint="default"/>
      </w:rPr>
    </w:lvl>
  </w:abstractNum>
  <w:abstractNum w:abstractNumId="21" w15:restartNumberingAfterBreak="0">
    <w:nsid w:val="683D315B"/>
    <w:multiLevelType w:val="hybridMultilevel"/>
    <w:tmpl w:val="39827D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95D5C38"/>
    <w:multiLevelType w:val="multilevel"/>
    <w:tmpl w:val="3BC8F0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B125E2C"/>
    <w:multiLevelType w:val="multilevel"/>
    <w:tmpl w:val="16367F9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C193816"/>
    <w:multiLevelType w:val="hybridMultilevel"/>
    <w:tmpl w:val="E14802B2"/>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5" w15:restartNumberingAfterBreak="0">
    <w:nsid w:val="6F4F76C7"/>
    <w:multiLevelType w:val="hybridMultilevel"/>
    <w:tmpl w:val="0C5C7D34"/>
    <w:lvl w:ilvl="0" w:tplc="04260003">
      <w:start w:val="1"/>
      <w:numFmt w:val="bullet"/>
      <w:lvlText w:val="o"/>
      <w:lvlJc w:val="left"/>
      <w:pPr>
        <w:ind w:left="1429" w:hanging="360"/>
      </w:pPr>
      <w:rPr>
        <w:rFonts w:ascii="Courier New" w:hAnsi="Courier New" w:cs="Courier New"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6" w15:restartNumberingAfterBreak="0">
    <w:nsid w:val="71F772EE"/>
    <w:multiLevelType w:val="hybridMultilevel"/>
    <w:tmpl w:val="CFF8099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A795231"/>
    <w:multiLevelType w:val="multilevel"/>
    <w:tmpl w:val="B9F813AC"/>
    <w:lvl w:ilvl="0">
      <w:start w:val="1"/>
      <w:numFmt w:val="decimal"/>
      <w:lvlText w:val="%1."/>
      <w:lvlJc w:val="left"/>
      <w:pPr>
        <w:ind w:left="540" w:hanging="540"/>
      </w:pPr>
      <w:rPr>
        <w:rFonts w:hint="default"/>
      </w:rPr>
    </w:lvl>
    <w:lvl w:ilvl="1">
      <w:start w:val="3"/>
      <w:numFmt w:val="decimal"/>
      <w:lvlText w:val="%1.%2."/>
      <w:lvlJc w:val="left"/>
      <w:pPr>
        <w:ind w:left="93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28" w15:restartNumberingAfterBreak="0">
    <w:nsid w:val="7C8B37C3"/>
    <w:multiLevelType w:val="multilevel"/>
    <w:tmpl w:val="FE4C50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D9230BA"/>
    <w:multiLevelType w:val="hybridMultilevel"/>
    <w:tmpl w:val="FA4A85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3"/>
  </w:num>
  <w:num w:numId="2">
    <w:abstractNumId w:val="22"/>
  </w:num>
  <w:num w:numId="3">
    <w:abstractNumId w:val="17"/>
  </w:num>
  <w:num w:numId="4">
    <w:abstractNumId w:val="6"/>
  </w:num>
  <w:num w:numId="5">
    <w:abstractNumId w:val="19"/>
  </w:num>
  <w:num w:numId="6">
    <w:abstractNumId w:val="14"/>
  </w:num>
  <w:num w:numId="7">
    <w:abstractNumId w:val="20"/>
  </w:num>
  <w:num w:numId="8">
    <w:abstractNumId w:val="27"/>
  </w:num>
  <w:num w:numId="9">
    <w:abstractNumId w:val="3"/>
  </w:num>
  <w:num w:numId="10">
    <w:abstractNumId w:val="8"/>
  </w:num>
  <w:num w:numId="11">
    <w:abstractNumId w:val="25"/>
  </w:num>
  <w:num w:numId="12">
    <w:abstractNumId w:val="0"/>
  </w:num>
  <w:num w:numId="13">
    <w:abstractNumId w:val="1"/>
  </w:num>
  <w:num w:numId="14">
    <w:abstractNumId w:val="16"/>
  </w:num>
  <w:num w:numId="15">
    <w:abstractNumId w:val="7"/>
  </w:num>
  <w:num w:numId="16">
    <w:abstractNumId w:val="10"/>
  </w:num>
  <w:num w:numId="17">
    <w:abstractNumId w:val="18"/>
  </w:num>
  <w:num w:numId="18">
    <w:abstractNumId w:val="9"/>
  </w:num>
  <w:num w:numId="19">
    <w:abstractNumId w:val="12"/>
  </w:num>
  <w:num w:numId="20">
    <w:abstractNumId w:val="4"/>
  </w:num>
  <w:num w:numId="21">
    <w:abstractNumId w:val="21"/>
  </w:num>
  <w:num w:numId="22">
    <w:abstractNumId w:val="26"/>
  </w:num>
  <w:num w:numId="23">
    <w:abstractNumId w:val="5"/>
  </w:num>
  <w:num w:numId="24">
    <w:abstractNumId w:val="15"/>
  </w:num>
  <w:num w:numId="25">
    <w:abstractNumId w:val="29"/>
  </w:num>
  <w:num w:numId="26">
    <w:abstractNumId w:val="11"/>
  </w:num>
  <w:num w:numId="27">
    <w:abstractNumId w:val="24"/>
  </w:num>
  <w:num w:numId="28">
    <w:abstractNumId w:val="2"/>
  </w:num>
  <w:num w:numId="29">
    <w:abstractNumId w:val="23"/>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055"/>
    <w:rsid w:val="00000073"/>
    <w:rsid w:val="00002BB7"/>
    <w:rsid w:val="00014C96"/>
    <w:rsid w:val="00021B98"/>
    <w:rsid w:val="00025B37"/>
    <w:rsid w:val="00031982"/>
    <w:rsid w:val="000321AF"/>
    <w:rsid w:val="00052B8A"/>
    <w:rsid w:val="000639A0"/>
    <w:rsid w:val="0006405D"/>
    <w:rsid w:val="000725A1"/>
    <w:rsid w:val="00091FFD"/>
    <w:rsid w:val="000940BB"/>
    <w:rsid w:val="000A4B39"/>
    <w:rsid w:val="000C40C3"/>
    <w:rsid w:val="000D1F68"/>
    <w:rsid w:val="000E5141"/>
    <w:rsid w:val="000F183C"/>
    <w:rsid w:val="00102324"/>
    <w:rsid w:val="001110D7"/>
    <w:rsid w:val="00121E1C"/>
    <w:rsid w:val="00132A23"/>
    <w:rsid w:val="0013320B"/>
    <w:rsid w:val="001366E3"/>
    <w:rsid w:val="00137199"/>
    <w:rsid w:val="0015197B"/>
    <w:rsid w:val="00152635"/>
    <w:rsid w:val="00154192"/>
    <w:rsid w:val="00154DF1"/>
    <w:rsid w:val="001678EF"/>
    <w:rsid w:val="00167C68"/>
    <w:rsid w:val="0018326D"/>
    <w:rsid w:val="00193134"/>
    <w:rsid w:val="001A1FA9"/>
    <w:rsid w:val="001B1173"/>
    <w:rsid w:val="001B15A5"/>
    <w:rsid w:val="001B2C37"/>
    <w:rsid w:val="001C0CD8"/>
    <w:rsid w:val="001C26C8"/>
    <w:rsid w:val="001E11CB"/>
    <w:rsid w:val="001E2538"/>
    <w:rsid w:val="001E37D6"/>
    <w:rsid w:val="002106A3"/>
    <w:rsid w:val="002315E4"/>
    <w:rsid w:val="002352D3"/>
    <w:rsid w:val="00237396"/>
    <w:rsid w:val="00241E6C"/>
    <w:rsid w:val="002607AC"/>
    <w:rsid w:val="00282D7A"/>
    <w:rsid w:val="00284A10"/>
    <w:rsid w:val="00293A10"/>
    <w:rsid w:val="002A4B4A"/>
    <w:rsid w:val="002A4F9D"/>
    <w:rsid w:val="002B3CC7"/>
    <w:rsid w:val="002B5FEC"/>
    <w:rsid w:val="002C1295"/>
    <w:rsid w:val="002C4FA7"/>
    <w:rsid w:val="002E1BC5"/>
    <w:rsid w:val="002E76CB"/>
    <w:rsid w:val="002F1EEC"/>
    <w:rsid w:val="002F7AF2"/>
    <w:rsid w:val="00301945"/>
    <w:rsid w:val="00303CF9"/>
    <w:rsid w:val="00312F49"/>
    <w:rsid w:val="00313768"/>
    <w:rsid w:val="00325329"/>
    <w:rsid w:val="00326482"/>
    <w:rsid w:val="00335A82"/>
    <w:rsid w:val="00350F10"/>
    <w:rsid w:val="00362A56"/>
    <w:rsid w:val="00364D29"/>
    <w:rsid w:val="00366890"/>
    <w:rsid w:val="00367EF2"/>
    <w:rsid w:val="00370946"/>
    <w:rsid w:val="0037293D"/>
    <w:rsid w:val="00380C3A"/>
    <w:rsid w:val="0038710E"/>
    <w:rsid w:val="003A492A"/>
    <w:rsid w:val="003B3711"/>
    <w:rsid w:val="003B3A27"/>
    <w:rsid w:val="003C6B11"/>
    <w:rsid w:val="003D6A23"/>
    <w:rsid w:val="003D7404"/>
    <w:rsid w:val="003E20A9"/>
    <w:rsid w:val="003E3BC4"/>
    <w:rsid w:val="003F7013"/>
    <w:rsid w:val="003F7729"/>
    <w:rsid w:val="00406594"/>
    <w:rsid w:val="00407476"/>
    <w:rsid w:val="00411613"/>
    <w:rsid w:val="00411C2F"/>
    <w:rsid w:val="00431219"/>
    <w:rsid w:val="00433375"/>
    <w:rsid w:val="004357A6"/>
    <w:rsid w:val="00436791"/>
    <w:rsid w:val="00456018"/>
    <w:rsid w:val="00477A30"/>
    <w:rsid w:val="004812C0"/>
    <w:rsid w:val="004816DF"/>
    <w:rsid w:val="00495A13"/>
    <w:rsid w:val="004A16D3"/>
    <w:rsid w:val="004A346C"/>
    <w:rsid w:val="004A7D96"/>
    <w:rsid w:val="004B0550"/>
    <w:rsid w:val="004B2E72"/>
    <w:rsid w:val="004B4E66"/>
    <w:rsid w:val="004B6096"/>
    <w:rsid w:val="004C3D29"/>
    <w:rsid w:val="004C70F9"/>
    <w:rsid w:val="004C7B59"/>
    <w:rsid w:val="004F257C"/>
    <w:rsid w:val="005106F5"/>
    <w:rsid w:val="00513E29"/>
    <w:rsid w:val="00520E7C"/>
    <w:rsid w:val="00524636"/>
    <w:rsid w:val="00543DB0"/>
    <w:rsid w:val="0054516B"/>
    <w:rsid w:val="00550245"/>
    <w:rsid w:val="00551963"/>
    <w:rsid w:val="00551D5F"/>
    <w:rsid w:val="0056409B"/>
    <w:rsid w:val="00572F52"/>
    <w:rsid w:val="00574046"/>
    <w:rsid w:val="00574AFB"/>
    <w:rsid w:val="00574F2B"/>
    <w:rsid w:val="005768D6"/>
    <w:rsid w:val="00576D8A"/>
    <w:rsid w:val="005773E0"/>
    <w:rsid w:val="0059211E"/>
    <w:rsid w:val="00595AC9"/>
    <w:rsid w:val="005A6833"/>
    <w:rsid w:val="005B340E"/>
    <w:rsid w:val="005B78FB"/>
    <w:rsid w:val="005C07B3"/>
    <w:rsid w:val="005C5C91"/>
    <w:rsid w:val="005D7C8E"/>
    <w:rsid w:val="005E6120"/>
    <w:rsid w:val="005F0BE9"/>
    <w:rsid w:val="005F33B9"/>
    <w:rsid w:val="005F36A2"/>
    <w:rsid w:val="005F7025"/>
    <w:rsid w:val="00604196"/>
    <w:rsid w:val="00606C6C"/>
    <w:rsid w:val="00624B6F"/>
    <w:rsid w:val="006438BC"/>
    <w:rsid w:val="00653429"/>
    <w:rsid w:val="006555BA"/>
    <w:rsid w:val="006576E5"/>
    <w:rsid w:val="00676736"/>
    <w:rsid w:val="006801EC"/>
    <w:rsid w:val="00681391"/>
    <w:rsid w:val="0069369B"/>
    <w:rsid w:val="006956A6"/>
    <w:rsid w:val="0069629A"/>
    <w:rsid w:val="006A15EF"/>
    <w:rsid w:val="006B3091"/>
    <w:rsid w:val="006B356F"/>
    <w:rsid w:val="006C6C57"/>
    <w:rsid w:val="006E03E2"/>
    <w:rsid w:val="006E04F8"/>
    <w:rsid w:val="006E5AD8"/>
    <w:rsid w:val="00711B01"/>
    <w:rsid w:val="00711FC2"/>
    <w:rsid w:val="007145BD"/>
    <w:rsid w:val="00714995"/>
    <w:rsid w:val="00715A99"/>
    <w:rsid w:val="00720366"/>
    <w:rsid w:val="0072269C"/>
    <w:rsid w:val="0073684A"/>
    <w:rsid w:val="0075186B"/>
    <w:rsid w:val="00761F6A"/>
    <w:rsid w:val="00772C78"/>
    <w:rsid w:val="0077460E"/>
    <w:rsid w:val="007764A2"/>
    <w:rsid w:val="007831E4"/>
    <w:rsid w:val="00783B34"/>
    <w:rsid w:val="007901F4"/>
    <w:rsid w:val="007922A3"/>
    <w:rsid w:val="007944E8"/>
    <w:rsid w:val="007966EF"/>
    <w:rsid w:val="007A7886"/>
    <w:rsid w:val="007B05AB"/>
    <w:rsid w:val="007B2057"/>
    <w:rsid w:val="007B25DC"/>
    <w:rsid w:val="007B7CB9"/>
    <w:rsid w:val="007C0200"/>
    <w:rsid w:val="007C4055"/>
    <w:rsid w:val="007D1981"/>
    <w:rsid w:val="007D2174"/>
    <w:rsid w:val="007D320A"/>
    <w:rsid w:val="007D34A8"/>
    <w:rsid w:val="007E184D"/>
    <w:rsid w:val="007E2A6D"/>
    <w:rsid w:val="007E3997"/>
    <w:rsid w:val="007F0912"/>
    <w:rsid w:val="007F6B8B"/>
    <w:rsid w:val="007F7EF4"/>
    <w:rsid w:val="00804ACC"/>
    <w:rsid w:val="00820141"/>
    <w:rsid w:val="00822150"/>
    <w:rsid w:val="00822229"/>
    <w:rsid w:val="00824E90"/>
    <w:rsid w:val="00827AF0"/>
    <w:rsid w:val="00827AF6"/>
    <w:rsid w:val="008318C5"/>
    <w:rsid w:val="008427B4"/>
    <w:rsid w:val="00845848"/>
    <w:rsid w:val="00846C1F"/>
    <w:rsid w:val="008521DC"/>
    <w:rsid w:val="00854A07"/>
    <w:rsid w:val="008551B3"/>
    <w:rsid w:val="00861AA3"/>
    <w:rsid w:val="00863C03"/>
    <w:rsid w:val="00864EC8"/>
    <w:rsid w:val="0087010C"/>
    <w:rsid w:val="00884583"/>
    <w:rsid w:val="008A05EF"/>
    <w:rsid w:val="008B2D93"/>
    <w:rsid w:val="008B5606"/>
    <w:rsid w:val="008B59A7"/>
    <w:rsid w:val="008C30F9"/>
    <w:rsid w:val="008C31F1"/>
    <w:rsid w:val="008C6EA2"/>
    <w:rsid w:val="008E1157"/>
    <w:rsid w:val="008F752F"/>
    <w:rsid w:val="00914842"/>
    <w:rsid w:val="0091785F"/>
    <w:rsid w:val="00924B18"/>
    <w:rsid w:val="00926793"/>
    <w:rsid w:val="00930134"/>
    <w:rsid w:val="0094082B"/>
    <w:rsid w:val="0094235A"/>
    <w:rsid w:val="009444D6"/>
    <w:rsid w:val="009504C7"/>
    <w:rsid w:val="00950C13"/>
    <w:rsid w:val="00957CE6"/>
    <w:rsid w:val="00960719"/>
    <w:rsid w:val="00966A7E"/>
    <w:rsid w:val="009706E1"/>
    <w:rsid w:val="00974179"/>
    <w:rsid w:val="00980D75"/>
    <w:rsid w:val="00986BBE"/>
    <w:rsid w:val="00987E8F"/>
    <w:rsid w:val="009934D6"/>
    <w:rsid w:val="009A79D5"/>
    <w:rsid w:val="009B2EB9"/>
    <w:rsid w:val="009C39EB"/>
    <w:rsid w:val="009C6688"/>
    <w:rsid w:val="009D13CB"/>
    <w:rsid w:val="009D2DA6"/>
    <w:rsid w:val="009E4D08"/>
    <w:rsid w:val="009F2056"/>
    <w:rsid w:val="009F3363"/>
    <w:rsid w:val="00A12F9A"/>
    <w:rsid w:val="00A14229"/>
    <w:rsid w:val="00A16344"/>
    <w:rsid w:val="00A319E2"/>
    <w:rsid w:val="00A33B3A"/>
    <w:rsid w:val="00A37D16"/>
    <w:rsid w:val="00A50236"/>
    <w:rsid w:val="00A51FD8"/>
    <w:rsid w:val="00A51FE4"/>
    <w:rsid w:val="00A532E5"/>
    <w:rsid w:val="00A55210"/>
    <w:rsid w:val="00A64E64"/>
    <w:rsid w:val="00A77165"/>
    <w:rsid w:val="00A84877"/>
    <w:rsid w:val="00A93284"/>
    <w:rsid w:val="00A94C7C"/>
    <w:rsid w:val="00AA0A81"/>
    <w:rsid w:val="00AB05C0"/>
    <w:rsid w:val="00AB5DD6"/>
    <w:rsid w:val="00AC2648"/>
    <w:rsid w:val="00AC36F1"/>
    <w:rsid w:val="00AE43A9"/>
    <w:rsid w:val="00AE597D"/>
    <w:rsid w:val="00B008B5"/>
    <w:rsid w:val="00B00D64"/>
    <w:rsid w:val="00B0269B"/>
    <w:rsid w:val="00B06E00"/>
    <w:rsid w:val="00B30F2A"/>
    <w:rsid w:val="00B31180"/>
    <w:rsid w:val="00B422A7"/>
    <w:rsid w:val="00B52111"/>
    <w:rsid w:val="00B725AC"/>
    <w:rsid w:val="00B80769"/>
    <w:rsid w:val="00B86E3A"/>
    <w:rsid w:val="00B87E0D"/>
    <w:rsid w:val="00B909D8"/>
    <w:rsid w:val="00B92B7E"/>
    <w:rsid w:val="00B96C51"/>
    <w:rsid w:val="00BB422D"/>
    <w:rsid w:val="00BB46C9"/>
    <w:rsid w:val="00BB4D19"/>
    <w:rsid w:val="00BB58F7"/>
    <w:rsid w:val="00BC5644"/>
    <w:rsid w:val="00BD31EB"/>
    <w:rsid w:val="00BD7A41"/>
    <w:rsid w:val="00BE1E4A"/>
    <w:rsid w:val="00BE39F5"/>
    <w:rsid w:val="00BE55AB"/>
    <w:rsid w:val="00BF193D"/>
    <w:rsid w:val="00BF28C6"/>
    <w:rsid w:val="00BF6BAC"/>
    <w:rsid w:val="00C0081E"/>
    <w:rsid w:val="00C04E1C"/>
    <w:rsid w:val="00C14EDF"/>
    <w:rsid w:val="00C15657"/>
    <w:rsid w:val="00C167B8"/>
    <w:rsid w:val="00C20A43"/>
    <w:rsid w:val="00C2116F"/>
    <w:rsid w:val="00C44FC8"/>
    <w:rsid w:val="00C45FB7"/>
    <w:rsid w:val="00C46405"/>
    <w:rsid w:val="00C54718"/>
    <w:rsid w:val="00C60BB2"/>
    <w:rsid w:val="00C623CA"/>
    <w:rsid w:val="00C646D8"/>
    <w:rsid w:val="00C73ED4"/>
    <w:rsid w:val="00CA6060"/>
    <w:rsid w:val="00CA6E2B"/>
    <w:rsid w:val="00CA7785"/>
    <w:rsid w:val="00CD5B03"/>
    <w:rsid w:val="00CE3236"/>
    <w:rsid w:val="00CF0D84"/>
    <w:rsid w:val="00D11DB1"/>
    <w:rsid w:val="00D15814"/>
    <w:rsid w:val="00D22ABB"/>
    <w:rsid w:val="00D33C32"/>
    <w:rsid w:val="00D3572A"/>
    <w:rsid w:val="00D4761B"/>
    <w:rsid w:val="00D51232"/>
    <w:rsid w:val="00D71767"/>
    <w:rsid w:val="00D7688E"/>
    <w:rsid w:val="00D80CC6"/>
    <w:rsid w:val="00D86769"/>
    <w:rsid w:val="00D96624"/>
    <w:rsid w:val="00DB4E05"/>
    <w:rsid w:val="00DB71D1"/>
    <w:rsid w:val="00DC107C"/>
    <w:rsid w:val="00DD136B"/>
    <w:rsid w:val="00DE436D"/>
    <w:rsid w:val="00DF31A2"/>
    <w:rsid w:val="00E000B4"/>
    <w:rsid w:val="00E01A05"/>
    <w:rsid w:val="00E073EE"/>
    <w:rsid w:val="00E10B1C"/>
    <w:rsid w:val="00E25B50"/>
    <w:rsid w:val="00E31A77"/>
    <w:rsid w:val="00E41030"/>
    <w:rsid w:val="00E56A13"/>
    <w:rsid w:val="00E65270"/>
    <w:rsid w:val="00E671AC"/>
    <w:rsid w:val="00E94003"/>
    <w:rsid w:val="00EA3CCB"/>
    <w:rsid w:val="00EB0E95"/>
    <w:rsid w:val="00EB2151"/>
    <w:rsid w:val="00EB3592"/>
    <w:rsid w:val="00EC4FC3"/>
    <w:rsid w:val="00EC5C58"/>
    <w:rsid w:val="00EC6893"/>
    <w:rsid w:val="00ED5794"/>
    <w:rsid w:val="00EE2240"/>
    <w:rsid w:val="00EE4739"/>
    <w:rsid w:val="00EE5009"/>
    <w:rsid w:val="00EF05EE"/>
    <w:rsid w:val="00EF0A45"/>
    <w:rsid w:val="00F02CE7"/>
    <w:rsid w:val="00F04160"/>
    <w:rsid w:val="00F05487"/>
    <w:rsid w:val="00F126A2"/>
    <w:rsid w:val="00F21879"/>
    <w:rsid w:val="00F24311"/>
    <w:rsid w:val="00F31086"/>
    <w:rsid w:val="00F31EAB"/>
    <w:rsid w:val="00F331C1"/>
    <w:rsid w:val="00F407DC"/>
    <w:rsid w:val="00F42DD2"/>
    <w:rsid w:val="00F5037D"/>
    <w:rsid w:val="00F509E1"/>
    <w:rsid w:val="00F619A8"/>
    <w:rsid w:val="00F75A81"/>
    <w:rsid w:val="00F80DCD"/>
    <w:rsid w:val="00F85367"/>
    <w:rsid w:val="00FA60D5"/>
    <w:rsid w:val="00FB0EB1"/>
    <w:rsid w:val="00FB10C3"/>
    <w:rsid w:val="00FB194B"/>
    <w:rsid w:val="00FC59BA"/>
    <w:rsid w:val="00FE03B5"/>
    <w:rsid w:val="00FE4A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7EFF6DF9"/>
  <w15:docId w15:val="{1690A10C-925F-45AA-BB36-A8DDA10A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405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4055"/>
    <w:pPr>
      <w:ind w:left="720"/>
      <w:contextualSpacing/>
    </w:pPr>
  </w:style>
  <w:style w:type="paragraph" w:styleId="Header">
    <w:name w:val="header"/>
    <w:basedOn w:val="Normal"/>
    <w:link w:val="HeaderChar"/>
    <w:uiPriority w:val="99"/>
    <w:unhideWhenUsed/>
    <w:rsid w:val="007C4055"/>
    <w:pPr>
      <w:tabs>
        <w:tab w:val="center" w:pos="4153"/>
        <w:tab w:val="right" w:pos="8306"/>
      </w:tabs>
      <w:spacing w:after="0" w:line="240" w:lineRule="auto"/>
    </w:pPr>
  </w:style>
  <w:style w:type="character" w:customStyle="1" w:styleId="HeaderChar">
    <w:name w:val="Header Char"/>
    <w:basedOn w:val="DefaultParagraphFont"/>
    <w:link w:val="Header"/>
    <w:uiPriority w:val="99"/>
    <w:rsid w:val="007C4055"/>
    <w:rPr>
      <w:rFonts w:ascii="Calibri" w:eastAsia="Calibri" w:hAnsi="Calibri" w:cs="Times New Roman"/>
    </w:rPr>
  </w:style>
  <w:style w:type="paragraph" w:styleId="Footer">
    <w:name w:val="footer"/>
    <w:basedOn w:val="Normal"/>
    <w:link w:val="FooterChar"/>
    <w:uiPriority w:val="99"/>
    <w:unhideWhenUsed/>
    <w:rsid w:val="007C4055"/>
    <w:pPr>
      <w:tabs>
        <w:tab w:val="center" w:pos="4153"/>
        <w:tab w:val="right" w:pos="8306"/>
      </w:tabs>
      <w:spacing w:after="0" w:line="240" w:lineRule="auto"/>
    </w:pPr>
  </w:style>
  <w:style w:type="character" w:customStyle="1" w:styleId="FooterChar">
    <w:name w:val="Footer Char"/>
    <w:basedOn w:val="DefaultParagraphFont"/>
    <w:link w:val="Footer"/>
    <w:uiPriority w:val="99"/>
    <w:rsid w:val="007C4055"/>
    <w:rPr>
      <w:rFonts w:ascii="Calibri" w:eastAsia="Calibri" w:hAnsi="Calibri" w:cs="Times New Roman"/>
    </w:rPr>
  </w:style>
  <w:style w:type="paragraph" w:styleId="Title">
    <w:name w:val="Title"/>
    <w:basedOn w:val="Normal"/>
    <w:link w:val="TitleChar"/>
    <w:qFormat/>
    <w:rsid w:val="007C4055"/>
    <w:pPr>
      <w:autoSpaceDE w:val="0"/>
      <w:autoSpaceDN w:val="0"/>
      <w:spacing w:after="0" w:line="240" w:lineRule="auto"/>
      <w:jc w:val="center"/>
    </w:pPr>
    <w:rPr>
      <w:rFonts w:ascii="Times New Roman" w:eastAsia="Times New Roman" w:hAnsi="Times New Roman"/>
      <w:b/>
      <w:bCs/>
      <w:sz w:val="20"/>
      <w:szCs w:val="24"/>
    </w:rPr>
  </w:style>
  <w:style w:type="character" w:customStyle="1" w:styleId="TitleChar">
    <w:name w:val="Title Char"/>
    <w:basedOn w:val="DefaultParagraphFont"/>
    <w:link w:val="Title"/>
    <w:rsid w:val="007C4055"/>
    <w:rPr>
      <w:rFonts w:ascii="Times New Roman" w:hAnsi="Times New Roman" w:cs="Times New Roman"/>
      <w:b/>
      <w:bCs/>
      <w:sz w:val="20"/>
      <w:szCs w:val="24"/>
    </w:rPr>
  </w:style>
  <w:style w:type="character" w:styleId="PageNumber">
    <w:name w:val="page number"/>
    <w:basedOn w:val="DefaultParagraphFont"/>
    <w:rsid w:val="007C4055"/>
  </w:style>
  <w:style w:type="paragraph" w:customStyle="1" w:styleId="Teksts">
    <w:name w:val="Teksts"/>
    <w:basedOn w:val="Normal"/>
    <w:autoRedefine/>
    <w:rsid w:val="003F7729"/>
    <w:pPr>
      <w:overflowPunct w:val="0"/>
      <w:autoSpaceDE w:val="0"/>
      <w:autoSpaceDN w:val="0"/>
      <w:adjustRightInd w:val="0"/>
      <w:spacing w:after="120" w:line="240" w:lineRule="auto"/>
      <w:ind w:left="720" w:hanging="436"/>
      <w:jc w:val="both"/>
      <w:textAlignment w:val="baseline"/>
    </w:pPr>
    <w:rPr>
      <w:rFonts w:ascii="Times New Roman" w:eastAsia="Times New Roman" w:hAnsi="Times New Roman"/>
      <w:sz w:val="24"/>
      <w:szCs w:val="24"/>
    </w:rPr>
  </w:style>
  <w:style w:type="paragraph" w:styleId="BodyText2">
    <w:name w:val="Body Text 2"/>
    <w:basedOn w:val="Normal"/>
    <w:link w:val="BodyText2Char"/>
    <w:unhideWhenUsed/>
    <w:rsid w:val="007F7EF4"/>
    <w:pPr>
      <w:spacing w:after="120" w:line="480" w:lineRule="auto"/>
    </w:pPr>
    <w:rPr>
      <w:rFonts w:ascii="Times New Roman" w:eastAsia="Times New Roman" w:hAnsi="Times New Roman"/>
      <w:sz w:val="24"/>
      <w:szCs w:val="24"/>
      <w:lang w:val="en-GB"/>
    </w:rPr>
  </w:style>
  <w:style w:type="character" w:customStyle="1" w:styleId="BodyText2Char">
    <w:name w:val="Body Text 2 Char"/>
    <w:basedOn w:val="DefaultParagraphFont"/>
    <w:link w:val="BodyText2"/>
    <w:rsid w:val="007F7EF4"/>
    <w:rPr>
      <w:rFonts w:ascii="Times New Roman" w:hAnsi="Times New Roman" w:cs="Times New Roman"/>
      <w:sz w:val="24"/>
      <w:szCs w:val="24"/>
      <w:lang w:val="en-GB"/>
    </w:rPr>
  </w:style>
  <w:style w:type="character" w:styleId="Hyperlink">
    <w:name w:val="Hyperlink"/>
    <w:basedOn w:val="DefaultParagraphFont"/>
    <w:uiPriority w:val="99"/>
    <w:unhideWhenUsed/>
    <w:rsid w:val="007F7EF4"/>
    <w:rPr>
      <w:color w:val="0000FF"/>
      <w:u w:val="single"/>
    </w:rPr>
  </w:style>
  <w:style w:type="paragraph" w:styleId="BalloonText">
    <w:name w:val="Balloon Text"/>
    <w:basedOn w:val="Normal"/>
    <w:link w:val="BalloonTextChar"/>
    <w:uiPriority w:val="99"/>
    <w:semiHidden/>
    <w:unhideWhenUsed/>
    <w:rsid w:val="00520E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E7C"/>
    <w:rPr>
      <w:rFonts w:ascii="Tahoma" w:eastAsia="Calibri" w:hAnsi="Tahoma" w:cs="Tahoma"/>
      <w:sz w:val="16"/>
      <w:szCs w:val="16"/>
    </w:rPr>
  </w:style>
  <w:style w:type="paragraph" w:styleId="BodyText">
    <w:name w:val="Body Text"/>
    <w:basedOn w:val="Normal"/>
    <w:link w:val="BodyTextChar"/>
    <w:uiPriority w:val="99"/>
    <w:semiHidden/>
    <w:unhideWhenUsed/>
    <w:rsid w:val="001366E3"/>
    <w:pPr>
      <w:spacing w:after="120"/>
    </w:pPr>
  </w:style>
  <w:style w:type="character" w:customStyle="1" w:styleId="BodyTextChar">
    <w:name w:val="Body Text Char"/>
    <w:basedOn w:val="DefaultParagraphFont"/>
    <w:link w:val="BodyText"/>
    <w:uiPriority w:val="99"/>
    <w:semiHidden/>
    <w:rsid w:val="001366E3"/>
    <w:rPr>
      <w:rFonts w:ascii="Calibri" w:eastAsia="Calibri" w:hAnsi="Calibri" w:cs="Times New Roman"/>
    </w:rPr>
  </w:style>
  <w:style w:type="table" w:styleId="TableGrid">
    <w:name w:val="Table Grid"/>
    <w:basedOn w:val="TableNormal"/>
    <w:uiPriority w:val="39"/>
    <w:rsid w:val="0094235A"/>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237396"/>
    <w:rPr>
      <w:color w:val="605E5C"/>
      <w:shd w:val="clear" w:color="auto" w:fill="E1DFDD"/>
    </w:rPr>
  </w:style>
  <w:style w:type="character" w:styleId="CommentReference">
    <w:name w:val="annotation reference"/>
    <w:basedOn w:val="DefaultParagraphFont"/>
    <w:uiPriority w:val="99"/>
    <w:semiHidden/>
    <w:unhideWhenUsed/>
    <w:rsid w:val="00C623CA"/>
    <w:rPr>
      <w:sz w:val="16"/>
      <w:szCs w:val="16"/>
    </w:rPr>
  </w:style>
  <w:style w:type="paragraph" w:styleId="CommentText">
    <w:name w:val="annotation text"/>
    <w:basedOn w:val="Normal"/>
    <w:link w:val="CommentTextChar"/>
    <w:uiPriority w:val="99"/>
    <w:semiHidden/>
    <w:unhideWhenUsed/>
    <w:rsid w:val="00C623CA"/>
    <w:pPr>
      <w:spacing w:line="240" w:lineRule="auto"/>
    </w:pPr>
    <w:rPr>
      <w:sz w:val="20"/>
      <w:szCs w:val="20"/>
    </w:rPr>
  </w:style>
  <w:style w:type="character" w:customStyle="1" w:styleId="CommentTextChar">
    <w:name w:val="Comment Text Char"/>
    <w:basedOn w:val="DefaultParagraphFont"/>
    <w:link w:val="CommentText"/>
    <w:uiPriority w:val="99"/>
    <w:semiHidden/>
    <w:rsid w:val="00C623CA"/>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623CA"/>
    <w:rPr>
      <w:b/>
      <w:bCs/>
    </w:rPr>
  </w:style>
  <w:style w:type="character" w:customStyle="1" w:styleId="CommentSubjectChar">
    <w:name w:val="Comment Subject Char"/>
    <w:basedOn w:val="CommentTextChar"/>
    <w:link w:val="CommentSubject"/>
    <w:uiPriority w:val="99"/>
    <w:semiHidden/>
    <w:rsid w:val="00C623CA"/>
    <w:rPr>
      <w:rFonts w:ascii="Calibri" w:eastAsia="Calibri" w:hAnsi="Calibri" w:cs="Times New Roman"/>
      <w:b/>
      <w:bCs/>
      <w:sz w:val="20"/>
      <w:szCs w:val="20"/>
    </w:rPr>
  </w:style>
  <w:style w:type="character" w:styleId="UnresolvedMention">
    <w:name w:val="Unresolved Mention"/>
    <w:basedOn w:val="DefaultParagraphFont"/>
    <w:uiPriority w:val="99"/>
    <w:semiHidden/>
    <w:unhideWhenUsed/>
    <w:rsid w:val="00D966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962177">
      <w:bodyDiv w:val="1"/>
      <w:marLeft w:val="0"/>
      <w:marRight w:val="0"/>
      <w:marTop w:val="0"/>
      <w:marBottom w:val="0"/>
      <w:divBdr>
        <w:top w:val="none" w:sz="0" w:space="0" w:color="auto"/>
        <w:left w:val="none" w:sz="0" w:space="0" w:color="auto"/>
        <w:bottom w:val="none" w:sz="0" w:space="0" w:color="auto"/>
        <w:right w:val="none" w:sz="0" w:space="0" w:color="auto"/>
      </w:divBdr>
    </w:div>
    <w:div w:id="1406148270">
      <w:bodyDiv w:val="1"/>
      <w:marLeft w:val="0"/>
      <w:marRight w:val="0"/>
      <w:marTop w:val="0"/>
      <w:marBottom w:val="0"/>
      <w:divBdr>
        <w:top w:val="none" w:sz="0" w:space="0" w:color="auto"/>
        <w:left w:val="none" w:sz="0" w:space="0" w:color="auto"/>
        <w:bottom w:val="none" w:sz="0" w:space="0" w:color="auto"/>
        <w:right w:val="none" w:sz="0" w:space="0" w:color="auto"/>
      </w:divBdr>
    </w:div>
    <w:div w:id="1506943476">
      <w:bodyDiv w:val="1"/>
      <w:marLeft w:val="0"/>
      <w:marRight w:val="0"/>
      <w:marTop w:val="0"/>
      <w:marBottom w:val="0"/>
      <w:divBdr>
        <w:top w:val="none" w:sz="0" w:space="0" w:color="auto"/>
        <w:left w:val="none" w:sz="0" w:space="0" w:color="auto"/>
        <w:bottom w:val="none" w:sz="0" w:space="0" w:color="auto"/>
        <w:right w:val="none" w:sz="0" w:space="0" w:color="auto"/>
      </w:divBdr>
    </w:div>
    <w:div w:id="1624651586">
      <w:bodyDiv w:val="1"/>
      <w:marLeft w:val="0"/>
      <w:marRight w:val="0"/>
      <w:marTop w:val="0"/>
      <w:marBottom w:val="0"/>
      <w:divBdr>
        <w:top w:val="none" w:sz="0" w:space="0" w:color="auto"/>
        <w:left w:val="none" w:sz="0" w:space="0" w:color="auto"/>
        <w:bottom w:val="none" w:sz="0" w:space="0" w:color="auto"/>
        <w:right w:val="none" w:sz="0" w:space="0" w:color="auto"/>
      </w:divBdr>
    </w:div>
    <w:div w:id="163355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hyperlink" Target="mailto:janis.bendiks@mcl.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lze.puckure@aslimnica.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zintars.ozols@aslimnica.lv" TargetMode="External"/><Relationship Id="rId5" Type="http://schemas.openxmlformats.org/officeDocument/2006/relationships/webSettings" Target="webSettings.xml"/><Relationship Id="rId15" Type="http://schemas.openxmlformats.org/officeDocument/2006/relationships/hyperlink" Target="mailto:centre@mcl.lv" TargetMode="External"/><Relationship Id="rId10" Type="http://schemas.openxmlformats.org/officeDocument/2006/relationships/hyperlink" Target="mailto:olga.loitersteine@aslimnica.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alina.ivanova@aslimnica.lv" TargetMode="External"/><Relationship Id="rId14" Type="http://schemas.openxmlformats.org/officeDocument/2006/relationships/hyperlink" Target="mailto:laura@mcl.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B187B-2E24-48F7-B334-93C048D42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9</Pages>
  <Words>16226</Words>
  <Characters>9250</Characters>
  <Application>Microsoft Office Word</Application>
  <DocSecurity>0</DocSecurity>
  <Lines>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 Jekabsone-Lasenberga</dc:creator>
  <cp:lastModifiedBy>Daniela Veide</cp:lastModifiedBy>
  <cp:revision>50</cp:revision>
  <cp:lastPrinted>2020-10-09T06:36:00Z</cp:lastPrinted>
  <dcterms:created xsi:type="dcterms:W3CDTF">2022-08-10T08:04:00Z</dcterms:created>
  <dcterms:modified xsi:type="dcterms:W3CDTF">2024-04-22T10:23:00Z</dcterms:modified>
</cp:coreProperties>
</file>