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E1A31" w14:textId="77777777" w:rsidR="007C36C5" w:rsidRPr="00C51134" w:rsidRDefault="007C36C5" w:rsidP="007C36C5">
      <w:pPr>
        <w:ind w:right="34"/>
        <w:jc w:val="center"/>
        <w:rPr>
          <w:b/>
          <w:sz w:val="24"/>
          <w:szCs w:val="24"/>
        </w:rPr>
      </w:pPr>
      <w:bookmarkStart w:id="0" w:name="_Hlk87522931"/>
    </w:p>
    <w:p w14:paraId="784F9E64" w14:textId="77777777" w:rsidR="007C36C5" w:rsidRPr="00C51134" w:rsidRDefault="00FE4A49" w:rsidP="007C36C5">
      <w:pPr>
        <w:ind w:right="34"/>
        <w:jc w:val="center"/>
        <w:rPr>
          <w:b/>
          <w:sz w:val="24"/>
          <w:szCs w:val="24"/>
        </w:rPr>
      </w:pPr>
      <w:r w:rsidRPr="00C51134">
        <w:rPr>
          <w:b/>
          <w:sz w:val="24"/>
          <w:szCs w:val="24"/>
        </w:rPr>
        <w:t>VIENOŠANĀS Nr.1</w:t>
      </w:r>
    </w:p>
    <w:p w14:paraId="217C654E" w14:textId="77777777" w:rsidR="007C36C5" w:rsidRPr="00C51134" w:rsidRDefault="00FE4A49" w:rsidP="007C36C5">
      <w:pPr>
        <w:ind w:right="34"/>
        <w:jc w:val="center"/>
        <w:rPr>
          <w:b/>
          <w:sz w:val="24"/>
          <w:szCs w:val="24"/>
        </w:rPr>
      </w:pPr>
      <w:r w:rsidRPr="00C51134">
        <w:rPr>
          <w:b/>
          <w:sz w:val="24"/>
          <w:szCs w:val="24"/>
        </w:rPr>
        <w:t xml:space="preserve">pie </w:t>
      </w:r>
      <w:r w:rsidR="00AE0605">
        <w:rPr>
          <w:b/>
          <w:sz w:val="24"/>
          <w:szCs w:val="24"/>
        </w:rPr>
        <w:t>02.07.2024.</w:t>
      </w:r>
      <w:r w:rsidRPr="00C51134">
        <w:rPr>
          <w:b/>
          <w:sz w:val="24"/>
          <w:szCs w:val="24"/>
        </w:rPr>
        <w:t xml:space="preserve"> līguma Nr</w:t>
      </w:r>
      <w:r w:rsidR="00AE0605">
        <w:rPr>
          <w:b/>
          <w:sz w:val="24"/>
          <w:szCs w:val="24"/>
        </w:rPr>
        <w:t>.</w:t>
      </w:r>
      <w:r w:rsidR="00AE0605" w:rsidRPr="00AE0605">
        <w:rPr>
          <w:b/>
          <w:sz w:val="24"/>
          <w:szCs w:val="24"/>
        </w:rPr>
        <w:t xml:space="preserve"> RDCA-24-108-lī</w:t>
      </w:r>
    </w:p>
    <w:p w14:paraId="3C47284B" w14:textId="77777777" w:rsidR="007C36C5" w:rsidRPr="00C51134" w:rsidRDefault="007C36C5" w:rsidP="007C36C5">
      <w:pPr>
        <w:ind w:right="108"/>
        <w:jc w:val="center"/>
        <w:rPr>
          <w:sz w:val="24"/>
          <w:szCs w:val="24"/>
        </w:rPr>
      </w:pPr>
    </w:p>
    <w:p w14:paraId="10E19F9D" w14:textId="77777777" w:rsidR="007C36C5" w:rsidRPr="00C51134" w:rsidRDefault="00FE4A49" w:rsidP="007C36C5">
      <w:pPr>
        <w:ind w:right="108"/>
        <w:jc w:val="both"/>
        <w:rPr>
          <w:sz w:val="24"/>
          <w:szCs w:val="24"/>
        </w:rPr>
      </w:pPr>
      <w:r w:rsidRPr="00C51134">
        <w:rPr>
          <w:sz w:val="24"/>
          <w:szCs w:val="24"/>
        </w:rPr>
        <w:t xml:space="preserve">Rīgā, </w:t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  <w:r w:rsidRPr="00C51134">
        <w:rPr>
          <w:sz w:val="24"/>
          <w:szCs w:val="24"/>
        </w:rPr>
        <w:tab/>
      </w:r>
    </w:p>
    <w:p w14:paraId="3AB4FFC2" w14:textId="77777777" w:rsidR="007C36C5" w:rsidRPr="00C51134" w:rsidRDefault="00FE4A49" w:rsidP="007C36C5">
      <w:pPr>
        <w:jc w:val="right"/>
        <w:rPr>
          <w:i/>
          <w:iCs/>
          <w:sz w:val="24"/>
          <w:szCs w:val="24"/>
        </w:rPr>
      </w:pPr>
      <w:r w:rsidRPr="00C51134">
        <w:rPr>
          <w:i/>
          <w:iCs/>
          <w:sz w:val="24"/>
          <w:szCs w:val="24"/>
        </w:rPr>
        <w:t>Vienošanās  parakstīšanas datums ir pēdējā pievienotā</w:t>
      </w:r>
    </w:p>
    <w:p w14:paraId="4CC49862" w14:textId="77777777" w:rsidR="007C36C5" w:rsidRPr="00C51134" w:rsidRDefault="00FE4A49" w:rsidP="007C36C5">
      <w:pPr>
        <w:jc w:val="right"/>
        <w:rPr>
          <w:i/>
          <w:iCs/>
          <w:sz w:val="24"/>
          <w:szCs w:val="24"/>
        </w:rPr>
      </w:pPr>
      <w:r w:rsidRPr="00C51134">
        <w:rPr>
          <w:i/>
          <w:iCs/>
          <w:sz w:val="24"/>
          <w:szCs w:val="24"/>
        </w:rPr>
        <w:t xml:space="preserve"> droša elektroniskā paraksta un tā laika zīmoga datums</w:t>
      </w:r>
    </w:p>
    <w:p w14:paraId="2D16B873" w14:textId="77777777" w:rsidR="007C36C5" w:rsidRPr="00C51134" w:rsidRDefault="007C36C5" w:rsidP="007C36C5">
      <w:pPr>
        <w:ind w:right="108"/>
        <w:jc w:val="both"/>
        <w:rPr>
          <w:sz w:val="24"/>
          <w:szCs w:val="24"/>
        </w:rPr>
      </w:pPr>
    </w:p>
    <w:p w14:paraId="5BAEED3E" w14:textId="1A3F7126" w:rsidR="007C36C5" w:rsidRPr="00A73866" w:rsidRDefault="00FE4A49" w:rsidP="007C36C5">
      <w:pPr>
        <w:ind w:firstLine="720"/>
        <w:jc w:val="both"/>
        <w:rPr>
          <w:sz w:val="24"/>
          <w:szCs w:val="24"/>
        </w:rPr>
      </w:pPr>
      <w:r w:rsidRPr="00A73866">
        <w:rPr>
          <w:b/>
          <w:bCs/>
          <w:sz w:val="24"/>
          <w:szCs w:val="24"/>
        </w:rPr>
        <w:t xml:space="preserve">Rīgas </w:t>
      </w:r>
      <w:proofErr w:type="spellStart"/>
      <w:r w:rsidRPr="00A73866">
        <w:rPr>
          <w:b/>
          <w:bCs/>
          <w:sz w:val="24"/>
          <w:szCs w:val="24"/>
        </w:rPr>
        <w:t>valstspilsētas</w:t>
      </w:r>
      <w:proofErr w:type="spellEnd"/>
      <w:r w:rsidRPr="00A73866">
        <w:rPr>
          <w:b/>
          <w:bCs/>
          <w:sz w:val="24"/>
          <w:szCs w:val="24"/>
        </w:rPr>
        <w:t xml:space="preserve"> pašvaldības Centrālā administrācija</w:t>
      </w:r>
      <w:r w:rsidR="001E7B79" w:rsidRPr="00A73866">
        <w:rPr>
          <w:sz w:val="24"/>
          <w:szCs w:val="24"/>
        </w:rPr>
        <w:t>,</w:t>
      </w:r>
      <w:r w:rsidRPr="00A73866">
        <w:rPr>
          <w:sz w:val="24"/>
          <w:szCs w:val="24"/>
        </w:rPr>
        <w:t xml:space="preserve"> </w:t>
      </w:r>
      <w:r w:rsidR="001E7B79" w:rsidRPr="00A73866">
        <w:rPr>
          <w:sz w:val="24"/>
          <w:szCs w:val="24"/>
        </w:rPr>
        <w:t xml:space="preserve">tās vadītāja </w:t>
      </w:r>
      <w:proofErr w:type="spellStart"/>
      <w:r w:rsidR="001E7B79" w:rsidRPr="00A73866">
        <w:rPr>
          <w:sz w:val="24"/>
          <w:szCs w:val="24"/>
        </w:rPr>
        <w:t>p.i</w:t>
      </w:r>
      <w:proofErr w:type="spellEnd"/>
      <w:r w:rsidR="001E7B79" w:rsidRPr="00A73866">
        <w:rPr>
          <w:sz w:val="24"/>
          <w:szCs w:val="24"/>
        </w:rPr>
        <w:t xml:space="preserve">. </w:t>
      </w:r>
      <w:r w:rsidR="00E55CF9">
        <w:rPr>
          <w:sz w:val="24"/>
          <w:szCs w:val="24"/>
        </w:rPr>
        <w:t>[..]</w:t>
      </w:r>
      <w:r w:rsidR="001E7B79" w:rsidRPr="00A73866">
        <w:rPr>
          <w:sz w:val="24"/>
          <w:szCs w:val="24"/>
        </w:rPr>
        <w:t xml:space="preserve"> personā, kurš rīkojas saskaņā ar Rīgas domes 2023.gada 30.augusta saistošo noteikumu Nr.RD-23-235-sn “Rīgas </w:t>
      </w:r>
      <w:proofErr w:type="spellStart"/>
      <w:r w:rsidR="001E7B79" w:rsidRPr="00A73866">
        <w:rPr>
          <w:sz w:val="24"/>
          <w:szCs w:val="24"/>
        </w:rPr>
        <w:t>valstspilsētas</w:t>
      </w:r>
      <w:proofErr w:type="spellEnd"/>
      <w:r w:rsidR="001E7B79" w:rsidRPr="00A73866">
        <w:rPr>
          <w:sz w:val="24"/>
          <w:szCs w:val="24"/>
        </w:rPr>
        <w:t xml:space="preserve"> pašvaldības nolikums” 74.punktu, Rīgas domes 2022.gada 14.decembra nolikuma Nr.RD-22-218-no “Rīgas </w:t>
      </w:r>
      <w:proofErr w:type="spellStart"/>
      <w:r w:rsidR="001E7B79" w:rsidRPr="00A73866">
        <w:rPr>
          <w:sz w:val="24"/>
          <w:szCs w:val="24"/>
        </w:rPr>
        <w:t>valstspilsētas</w:t>
      </w:r>
      <w:proofErr w:type="spellEnd"/>
      <w:r w:rsidR="001E7B79" w:rsidRPr="00A73866">
        <w:rPr>
          <w:sz w:val="24"/>
          <w:szCs w:val="24"/>
        </w:rPr>
        <w:t xml:space="preserve"> pašvaldības Centrālās administrācijas nolikums” 8.6.apakšpunktu un Rīgas domes priekšsēdētāja 2023.gada 1.septembra rīkojumu Nr.RD-23-129-p “Par Rīgas </w:t>
      </w:r>
      <w:proofErr w:type="spellStart"/>
      <w:r w:rsidR="001E7B79" w:rsidRPr="00A73866">
        <w:rPr>
          <w:sz w:val="24"/>
          <w:szCs w:val="24"/>
        </w:rPr>
        <w:t>valstspilsētas</w:t>
      </w:r>
      <w:proofErr w:type="spellEnd"/>
      <w:r w:rsidR="001E7B79" w:rsidRPr="00A73866">
        <w:rPr>
          <w:sz w:val="24"/>
          <w:szCs w:val="24"/>
        </w:rPr>
        <w:t xml:space="preserve"> pašvaldības Centrālās administrācijas vadītāja amata pienākumu veikšanu”, no vienas puses, (turpmāk – Pasūtītājs)</w:t>
      </w:r>
      <w:r w:rsidRPr="00A73866">
        <w:rPr>
          <w:sz w:val="24"/>
          <w:szCs w:val="24"/>
        </w:rPr>
        <w:t xml:space="preserve"> un</w:t>
      </w:r>
    </w:p>
    <w:p w14:paraId="60D038B7" w14:textId="77777777" w:rsidR="001E7B79" w:rsidRPr="00A73866" w:rsidRDefault="001E7B79" w:rsidP="007C36C5">
      <w:pPr>
        <w:ind w:firstLine="720"/>
        <w:jc w:val="both"/>
        <w:rPr>
          <w:sz w:val="24"/>
          <w:szCs w:val="24"/>
        </w:rPr>
      </w:pPr>
    </w:p>
    <w:p w14:paraId="2F1CB27A" w14:textId="08EAE1C6" w:rsidR="007C36C5" w:rsidRPr="00A73866" w:rsidRDefault="00FE4A49" w:rsidP="007C36C5">
      <w:pPr>
        <w:ind w:firstLine="720"/>
        <w:jc w:val="both"/>
        <w:rPr>
          <w:sz w:val="24"/>
          <w:szCs w:val="24"/>
        </w:rPr>
      </w:pPr>
      <w:r w:rsidRPr="00A73866">
        <w:rPr>
          <w:b/>
          <w:bCs/>
          <w:sz w:val="24"/>
          <w:szCs w:val="24"/>
        </w:rPr>
        <w:t>SIA “</w:t>
      </w:r>
      <w:proofErr w:type="spellStart"/>
      <w:r w:rsidRPr="00A73866">
        <w:rPr>
          <w:b/>
          <w:bCs/>
          <w:sz w:val="24"/>
          <w:szCs w:val="24"/>
        </w:rPr>
        <w:t>Marivo</w:t>
      </w:r>
      <w:proofErr w:type="spellEnd"/>
      <w:r w:rsidRPr="00A73866">
        <w:rPr>
          <w:b/>
          <w:bCs/>
          <w:sz w:val="24"/>
          <w:szCs w:val="24"/>
        </w:rPr>
        <w:t>”</w:t>
      </w:r>
      <w:r w:rsidRPr="00A73866">
        <w:rPr>
          <w:sz w:val="24"/>
          <w:szCs w:val="24"/>
        </w:rPr>
        <w:t xml:space="preserve"> nodokļu maksātāja reģistrācijas Nr. 40203012377, tās valdes priekšsēdētāja </w:t>
      </w:r>
      <w:r w:rsidR="00E55CF9">
        <w:rPr>
          <w:sz w:val="24"/>
          <w:szCs w:val="24"/>
        </w:rPr>
        <w:t>[..]</w:t>
      </w:r>
      <w:r w:rsidRPr="00A73866">
        <w:rPr>
          <w:sz w:val="24"/>
          <w:szCs w:val="24"/>
        </w:rPr>
        <w:t xml:space="preserve"> personā, kurš darbojas uz statūta pamata (turpmāk – U</w:t>
      </w:r>
      <w:r w:rsidR="00711617" w:rsidRPr="00A73866">
        <w:rPr>
          <w:sz w:val="24"/>
          <w:szCs w:val="24"/>
        </w:rPr>
        <w:t>zņēmējs</w:t>
      </w:r>
      <w:r w:rsidRPr="00A73866">
        <w:rPr>
          <w:sz w:val="24"/>
          <w:szCs w:val="24"/>
        </w:rPr>
        <w:t>), no otras puses,</w:t>
      </w:r>
      <w:r w:rsidR="00DE3C29">
        <w:rPr>
          <w:sz w:val="24"/>
          <w:szCs w:val="24"/>
        </w:rPr>
        <w:t xml:space="preserve"> </w:t>
      </w:r>
      <w:r w:rsidRPr="00A73866">
        <w:rPr>
          <w:sz w:val="24"/>
          <w:szCs w:val="24"/>
        </w:rPr>
        <w:t xml:space="preserve">abi kopā (turpmāk – Līdzēji), pamatojoties uz Publisko iepirkumu likuma 61.panta trešās daļas 1.punktu, Rīgas domes 01.03.2023. lēmuma Nr.RD-23-2355-lē “Par Rīgas </w:t>
      </w:r>
      <w:proofErr w:type="spellStart"/>
      <w:r w:rsidRPr="00A73866">
        <w:rPr>
          <w:sz w:val="24"/>
          <w:szCs w:val="24"/>
        </w:rPr>
        <w:t>valstspilsētas</w:t>
      </w:r>
      <w:proofErr w:type="spellEnd"/>
      <w:r w:rsidRPr="00A73866">
        <w:rPr>
          <w:sz w:val="24"/>
          <w:szCs w:val="24"/>
        </w:rPr>
        <w:t xml:space="preserve"> pašvaldības iestāžu reorganizāciju un Rīgas </w:t>
      </w:r>
      <w:proofErr w:type="spellStart"/>
      <w:r w:rsidRPr="00A73866">
        <w:rPr>
          <w:sz w:val="24"/>
          <w:szCs w:val="24"/>
        </w:rPr>
        <w:t>valstspilsētas</w:t>
      </w:r>
      <w:proofErr w:type="spellEnd"/>
      <w:r w:rsidRPr="00A73866">
        <w:rPr>
          <w:sz w:val="24"/>
          <w:szCs w:val="24"/>
        </w:rPr>
        <w:t xml:space="preserve"> pašvaldības </w:t>
      </w:r>
      <w:proofErr w:type="spellStart"/>
      <w:r w:rsidRPr="00A73866">
        <w:rPr>
          <w:sz w:val="24"/>
          <w:szCs w:val="24"/>
        </w:rPr>
        <w:t>Ārtelpas</w:t>
      </w:r>
      <w:proofErr w:type="spellEnd"/>
      <w:r w:rsidRPr="00A73866">
        <w:rPr>
          <w:sz w:val="24"/>
          <w:szCs w:val="24"/>
        </w:rPr>
        <w:t xml:space="preserve"> un mobilitātes departamenta izveidi” 3.</w:t>
      </w:r>
      <w:r w:rsidR="0068280C" w:rsidRPr="00A73866">
        <w:rPr>
          <w:sz w:val="24"/>
          <w:szCs w:val="24"/>
        </w:rPr>
        <w:t>1.</w:t>
      </w:r>
      <w:r w:rsidRPr="00A73866">
        <w:rPr>
          <w:sz w:val="24"/>
          <w:szCs w:val="24"/>
        </w:rPr>
        <w:t>punktu un atklāta konkursa “</w:t>
      </w:r>
      <w:r w:rsidR="00E16E78" w:rsidRPr="00A73866">
        <w:rPr>
          <w:sz w:val="24"/>
          <w:szCs w:val="24"/>
        </w:rPr>
        <w:t>Telpu uzkopšanas darbi</w:t>
      </w:r>
      <w:r w:rsidRPr="00A73866">
        <w:rPr>
          <w:sz w:val="24"/>
          <w:szCs w:val="24"/>
        </w:rPr>
        <w:t xml:space="preserve">”, identifikācijas Nr. </w:t>
      </w:r>
      <w:r w:rsidR="00E16E78" w:rsidRPr="00A73866">
        <w:rPr>
          <w:sz w:val="24"/>
          <w:szCs w:val="24"/>
        </w:rPr>
        <w:t xml:space="preserve">CAIP 2024/59 </w:t>
      </w:r>
      <w:r w:rsidRPr="00A73866">
        <w:rPr>
          <w:sz w:val="24"/>
          <w:szCs w:val="24"/>
        </w:rPr>
        <w:t xml:space="preserve">(turpmāk – Konkurss), rezultātā </w:t>
      </w:r>
      <w:r w:rsidR="00E16E78" w:rsidRPr="00A73866">
        <w:rPr>
          <w:sz w:val="24"/>
          <w:szCs w:val="24"/>
        </w:rPr>
        <w:t>02</w:t>
      </w:r>
      <w:r w:rsidRPr="00A73866">
        <w:rPr>
          <w:sz w:val="24"/>
          <w:szCs w:val="24"/>
        </w:rPr>
        <w:t>.</w:t>
      </w:r>
      <w:r w:rsidR="00E16E78" w:rsidRPr="00A73866">
        <w:rPr>
          <w:sz w:val="24"/>
          <w:szCs w:val="24"/>
        </w:rPr>
        <w:t>07</w:t>
      </w:r>
      <w:r w:rsidRPr="00A73866">
        <w:rPr>
          <w:sz w:val="24"/>
          <w:szCs w:val="24"/>
        </w:rPr>
        <w:t>.</w:t>
      </w:r>
      <w:r w:rsidR="00E16E78" w:rsidRPr="00A73866">
        <w:rPr>
          <w:sz w:val="24"/>
          <w:szCs w:val="24"/>
        </w:rPr>
        <w:t>2024</w:t>
      </w:r>
      <w:r w:rsidRPr="00A73866">
        <w:rPr>
          <w:sz w:val="24"/>
          <w:szCs w:val="24"/>
        </w:rPr>
        <w:t>. starp U</w:t>
      </w:r>
      <w:r w:rsidR="00711617" w:rsidRPr="00A73866">
        <w:rPr>
          <w:sz w:val="24"/>
          <w:szCs w:val="24"/>
        </w:rPr>
        <w:t>zņēmēju</w:t>
      </w:r>
      <w:r w:rsidRPr="00A73866">
        <w:rPr>
          <w:sz w:val="24"/>
          <w:szCs w:val="24"/>
        </w:rPr>
        <w:t xml:space="preserve"> un Rīgas </w:t>
      </w:r>
      <w:proofErr w:type="spellStart"/>
      <w:r w:rsidRPr="00A73866">
        <w:rPr>
          <w:sz w:val="24"/>
          <w:szCs w:val="24"/>
        </w:rPr>
        <w:t>valstspilsētas</w:t>
      </w:r>
      <w:proofErr w:type="spellEnd"/>
      <w:r w:rsidRPr="00A73866">
        <w:rPr>
          <w:sz w:val="24"/>
          <w:szCs w:val="24"/>
        </w:rPr>
        <w:t xml:space="preserve"> pašvaldības Centrālā</w:t>
      </w:r>
      <w:r w:rsidR="00511139">
        <w:rPr>
          <w:sz w:val="24"/>
          <w:szCs w:val="24"/>
        </w:rPr>
        <w:t>s</w:t>
      </w:r>
      <w:r w:rsidRPr="00A73866">
        <w:rPr>
          <w:sz w:val="24"/>
          <w:szCs w:val="24"/>
        </w:rPr>
        <w:t xml:space="preserve"> administrācij</w:t>
      </w:r>
      <w:r w:rsidR="00511139">
        <w:rPr>
          <w:sz w:val="24"/>
          <w:szCs w:val="24"/>
        </w:rPr>
        <w:t>as</w:t>
      </w:r>
      <w:r w:rsidRPr="00A73866">
        <w:rPr>
          <w:sz w:val="24"/>
          <w:szCs w:val="24"/>
        </w:rPr>
        <w:t xml:space="preserve"> noslēgto pakalpojumu līguma Nr</w:t>
      </w:r>
      <w:r w:rsidR="00E16E78" w:rsidRPr="00A73866">
        <w:rPr>
          <w:sz w:val="24"/>
          <w:szCs w:val="24"/>
        </w:rPr>
        <w:t>. RDCA-24-108-lī</w:t>
      </w:r>
      <w:r w:rsidRPr="00A73866">
        <w:rPr>
          <w:sz w:val="24"/>
          <w:szCs w:val="24"/>
        </w:rPr>
        <w:t xml:space="preserve"> (turpmāk – Līgums)</w:t>
      </w:r>
      <w:r w:rsidR="00511139">
        <w:rPr>
          <w:sz w:val="24"/>
          <w:szCs w:val="24"/>
        </w:rPr>
        <w:t>, Līdzēji pamatojoties uz Līguma</w:t>
      </w:r>
      <w:r w:rsidRPr="00A73866">
        <w:rPr>
          <w:sz w:val="24"/>
          <w:szCs w:val="24"/>
        </w:rPr>
        <w:t xml:space="preserve"> </w:t>
      </w:r>
      <w:r w:rsidR="00E2706B" w:rsidRPr="00A73866">
        <w:rPr>
          <w:sz w:val="24"/>
          <w:szCs w:val="24"/>
        </w:rPr>
        <w:t xml:space="preserve">7.1. </w:t>
      </w:r>
      <w:r w:rsidRPr="00A73866">
        <w:rPr>
          <w:sz w:val="24"/>
          <w:szCs w:val="24"/>
        </w:rPr>
        <w:t>apakšpunktu</w:t>
      </w:r>
      <w:r w:rsidR="00FF3585" w:rsidRPr="00A73866">
        <w:rPr>
          <w:sz w:val="24"/>
          <w:szCs w:val="24"/>
        </w:rPr>
        <w:t xml:space="preserve"> un Līguma 1.pielikuma tehniskās specifikācijas – tehniskā piedāvājum</w:t>
      </w:r>
      <w:r w:rsidR="00511139">
        <w:rPr>
          <w:sz w:val="24"/>
          <w:szCs w:val="24"/>
        </w:rPr>
        <w:t>ā</w:t>
      </w:r>
      <w:r w:rsidR="00FF3585" w:rsidRPr="00A73866">
        <w:rPr>
          <w:sz w:val="24"/>
          <w:szCs w:val="24"/>
        </w:rPr>
        <w:t xml:space="preserve"> noteikto</w:t>
      </w:r>
      <w:r w:rsidRPr="00A73866">
        <w:rPr>
          <w:sz w:val="24"/>
          <w:szCs w:val="24"/>
        </w:rPr>
        <w:t xml:space="preserve"> noslēdz vienošanos </w:t>
      </w:r>
      <w:r w:rsidR="004E00A6">
        <w:rPr>
          <w:sz w:val="24"/>
          <w:szCs w:val="24"/>
        </w:rPr>
        <w:t xml:space="preserve">Nr. 1 </w:t>
      </w:r>
      <w:r w:rsidRPr="00A73866">
        <w:rPr>
          <w:sz w:val="24"/>
          <w:szCs w:val="24"/>
        </w:rPr>
        <w:t>(turpmāk – Vienošanās) par sekojošo:</w:t>
      </w:r>
    </w:p>
    <w:p w14:paraId="7AF7BEAB" w14:textId="77777777" w:rsidR="007C36C5" w:rsidRPr="00A73866" w:rsidRDefault="00FE4A49" w:rsidP="007C36C5">
      <w:pPr>
        <w:jc w:val="both"/>
        <w:rPr>
          <w:b/>
          <w:bCs/>
          <w:sz w:val="24"/>
          <w:szCs w:val="24"/>
        </w:rPr>
      </w:pPr>
      <w:r w:rsidRPr="00A73866">
        <w:rPr>
          <w:sz w:val="24"/>
          <w:szCs w:val="24"/>
        </w:rPr>
        <w:t xml:space="preserve"> </w:t>
      </w:r>
    </w:p>
    <w:p w14:paraId="0D5AA9D9" w14:textId="77777777" w:rsidR="00EE6670" w:rsidRPr="00FD19AC" w:rsidRDefault="00FE4A49" w:rsidP="007813F1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rPr>
          <w:b/>
          <w:sz w:val="24"/>
          <w:szCs w:val="24"/>
        </w:rPr>
      </w:pPr>
      <w:r w:rsidRPr="00A73866">
        <w:rPr>
          <w:bCs/>
          <w:sz w:val="24"/>
          <w:szCs w:val="24"/>
        </w:rPr>
        <w:t xml:space="preserve">Ar 01.09.2024. Teritorijas labiekārtošanas pārvalde (turpmāk – TLP) tiek nodota Rīgas </w:t>
      </w:r>
      <w:proofErr w:type="spellStart"/>
      <w:r w:rsidRPr="00A73866">
        <w:rPr>
          <w:bCs/>
          <w:sz w:val="24"/>
          <w:szCs w:val="24"/>
        </w:rPr>
        <w:t>valstspilsētas</w:t>
      </w:r>
      <w:proofErr w:type="spellEnd"/>
      <w:r w:rsidRPr="00A73866">
        <w:rPr>
          <w:bCs/>
          <w:sz w:val="24"/>
          <w:szCs w:val="24"/>
        </w:rPr>
        <w:t xml:space="preserve"> pašvaldības </w:t>
      </w:r>
      <w:proofErr w:type="spellStart"/>
      <w:r w:rsidRPr="00A73866">
        <w:rPr>
          <w:bCs/>
          <w:sz w:val="24"/>
          <w:szCs w:val="24"/>
        </w:rPr>
        <w:t>Ārtelpas</w:t>
      </w:r>
      <w:proofErr w:type="spellEnd"/>
      <w:r w:rsidRPr="00A73866">
        <w:rPr>
          <w:bCs/>
          <w:sz w:val="24"/>
          <w:szCs w:val="24"/>
        </w:rPr>
        <w:t xml:space="preserve"> un mobilitātes departamentam, tādējādi </w:t>
      </w:r>
      <w:r w:rsidR="00511139">
        <w:rPr>
          <w:bCs/>
          <w:sz w:val="24"/>
          <w:szCs w:val="24"/>
        </w:rPr>
        <w:t xml:space="preserve">no 01.09.2024. </w:t>
      </w:r>
      <w:r w:rsidRPr="00A73866">
        <w:rPr>
          <w:bCs/>
          <w:sz w:val="24"/>
          <w:szCs w:val="24"/>
        </w:rPr>
        <w:t xml:space="preserve">Pasūtītājs atsakās no to telpu uzkopšanas Daugavpils ielā 31, Rīgā, kuras lietoja TLP, savukārt no 01.09.2024. tiek turpināts uzkopt </w:t>
      </w:r>
      <w:r w:rsidRPr="00A73866">
        <w:rPr>
          <w:sz w:val="24"/>
          <w:szCs w:val="24"/>
        </w:rPr>
        <w:t>1. stāva telpas Nr. 26; 29; 30; 31; 33; 34; 35 ar kopējo platību 132.1m² Rīgas apkaimju iedzīvotāju centra darbinieku vajadzībām un telpas Nr.169 – Nr.185 (pagrabstāvs -1. stāvs) ar kopējo platību 205.20 m² Civilās aizsardzības un operatīvās informācijas pārvaldes darbinieku vajadzībām.</w:t>
      </w:r>
    </w:p>
    <w:p w14:paraId="6A32A9E5" w14:textId="77777777" w:rsidR="00FD19AC" w:rsidRDefault="00FD19AC" w:rsidP="00FD19AC">
      <w:pPr>
        <w:tabs>
          <w:tab w:val="left" w:pos="1134"/>
        </w:tabs>
        <w:jc w:val="both"/>
        <w:rPr>
          <w:b/>
          <w:sz w:val="24"/>
          <w:szCs w:val="24"/>
        </w:rPr>
      </w:pPr>
    </w:p>
    <w:p w14:paraId="34AC9BA5" w14:textId="77777777" w:rsidR="00CA75CE" w:rsidRDefault="00FE4A49" w:rsidP="00FD19AC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rPr>
          <w:sz w:val="24"/>
          <w:szCs w:val="24"/>
        </w:rPr>
      </w:pPr>
      <w:r w:rsidRPr="00FD19AC">
        <w:rPr>
          <w:sz w:val="24"/>
          <w:szCs w:val="24"/>
        </w:rPr>
        <w:t xml:space="preserve">Aizstāt Līguma 1.pielikumu ar </w:t>
      </w:r>
      <w:r w:rsidR="004E00A6">
        <w:rPr>
          <w:sz w:val="24"/>
          <w:szCs w:val="24"/>
        </w:rPr>
        <w:t>V</w:t>
      </w:r>
      <w:r w:rsidRPr="00FD19AC">
        <w:rPr>
          <w:sz w:val="24"/>
          <w:szCs w:val="24"/>
        </w:rPr>
        <w:t>ienošanās pievienoto 1.pielikumu</w:t>
      </w:r>
      <w:r w:rsidR="00511139">
        <w:rPr>
          <w:sz w:val="24"/>
          <w:szCs w:val="24"/>
        </w:rPr>
        <w:t xml:space="preserve"> (</w:t>
      </w:r>
      <w:r w:rsidR="00C1264C">
        <w:rPr>
          <w:sz w:val="24"/>
          <w:szCs w:val="24"/>
        </w:rPr>
        <w:t>“T</w:t>
      </w:r>
      <w:r w:rsidR="00511139">
        <w:rPr>
          <w:sz w:val="24"/>
          <w:szCs w:val="24"/>
        </w:rPr>
        <w:t>ehniskā specifikācija – tehniskais piedāvājums</w:t>
      </w:r>
      <w:r w:rsidR="00C1264C">
        <w:rPr>
          <w:sz w:val="24"/>
          <w:szCs w:val="24"/>
        </w:rPr>
        <w:t>”</w:t>
      </w:r>
      <w:r w:rsidR="00511139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</w:p>
    <w:p w14:paraId="5CDBE088" w14:textId="77777777" w:rsidR="00CA75CE" w:rsidRPr="00CA75CE" w:rsidRDefault="00CA75CE" w:rsidP="00CA75CE">
      <w:pPr>
        <w:pStyle w:val="Sarakstarindkopa"/>
        <w:rPr>
          <w:sz w:val="24"/>
          <w:szCs w:val="24"/>
        </w:rPr>
      </w:pPr>
    </w:p>
    <w:p w14:paraId="7A41A834" w14:textId="77777777" w:rsidR="00FD19AC" w:rsidRDefault="00FE4A49" w:rsidP="00FD19AC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FD19AC">
        <w:rPr>
          <w:sz w:val="24"/>
          <w:szCs w:val="24"/>
        </w:rPr>
        <w:t xml:space="preserve">izstāt Līguma </w:t>
      </w:r>
      <w:r>
        <w:rPr>
          <w:sz w:val="24"/>
          <w:szCs w:val="24"/>
        </w:rPr>
        <w:t>2</w:t>
      </w:r>
      <w:r w:rsidRPr="00FD19AC">
        <w:rPr>
          <w:sz w:val="24"/>
          <w:szCs w:val="24"/>
        </w:rPr>
        <w:t xml:space="preserve">.pielikumu ar </w:t>
      </w:r>
      <w:r>
        <w:rPr>
          <w:sz w:val="24"/>
          <w:szCs w:val="24"/>
        </w:rPr>
        <w:t>V</w:t>
      </w:r>
      <w:r w:rsidRPr="00FD19AC">
        <w:rPr>
          <w:sz w:val="24"/>
          <w:szCs w:val="24"/>
        </w:rPr>
        <w:t xml:space="preserve">ienošanās pievienoto </w:t>
      </w:r>
      <w:r>
        <w:rPr>
          <w:sz w:val="24"/>
          <w:szCs w:val="24"/>
        </w:rPr>
        <w:t>2</w:t>
      </w:r>
      <w:r w:rsidRPr="00FD19AC">
        <w:rPr>
          <w:sz w:val="24"/>
          <w:szCs w:val="24"/>
        </w:rPr>
        <w:t>.pielikumu</w:t>
      </w:r>
      <w:r>
        <w:rPr>
          <w:sz w:val="24"/>
          <w:szCs w:val="24"/>
        </w:rPr>
        <w:t xml:space="preserve"> (“Finanšu piedāvājums”).</w:t>
      </w:r>
    </w:p>
    <w:p w14:paraId="43DEDB2F" w14:textId="77777777" w:rsidR="002A0808" w:rsidRPr="002A0808" w:rsidRDefault="002A0808" w:rsidP="002A0808">
      <w:pPr>
        <w:pStyle w:val="Sarakstarindkopa"/>
        <w:rPr>
          <w:sz w:val="24"/>
          <w:szCs w:val="24"/>
        </w:rPr>
      </w:pPr>
    </w:p>
    <w:p w14:paraId="578B837F" w14:textId="77777777" w:rsidR="004E00A6" w:rsidRDefault="00FE4A49" w:rsidP="002A0808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Izteikt</w:t>
      </w:r>
      <w:r w:rsidR="002A0808" w:rsidRPr="002A0808">
        <w:rPr>
          <w:sz w:val="24"/>
          <w:szCs w:val="24"/>
        </w:rPr>
        <w:t xml:space="preserve"> Līguma 2.1. apakšpunktu šādā redakcijā: </w:t>
      </w:r>
    </w:p>
    <w:p w14:paraId="1E408EC8" w14:textId="77777777" w:rsidR="00C1264C" w:rsidRDefault="00C1264C" w:rsidP="00C1264C">
      <w:pPr>
        <w:tabs>
          <w:tab w:val="left" w:pos="0"/>
        </w:tabs>
        <w:ind w:left="709"/>
        <w:jc w:val="both"/>
        <w:rPr>
          <w:sz w:val="24"/>
          <w:szCs w:val="24"/>
        </w:rPr>
      </w:pPr>
    </w:p>
    <w:p w14:paraId="2DB25ADC" w14:textId="77777777" w:rsidR="002A0808" w:rsidRPr="004E00A6" w:rsidRDefault="00FE4A49" w:rsidP="00C1264C">
      <w:pPr>
        <w:tabs>
          <w:tab w:val="left" w:pos="0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“2.1. </w:t>
      </w:r>
      <w:r w:rsidRPr="004E00A6">
        <w:rPr>
          <w:sz w:val="24"/>
          <w:szCs w:val="24"/>
        </w:rPr>
        <w:t>Līguma kopēj</w:t>
      </w:r>
      <w:r w:rsidR="005F7724">
        <w:rPr>
          <w:sz w:val="24"/>
          <w:szCs w:val="24"/>
        </w:rPr>
        <w:t>ā</w:t>
      </w:r>
      <w:r w:rsidRPr="004E00A6">
        <w:rPr>
          <w:sz w:val="24"/>
          <w:szCs w:val="24"/>
        </w:rPr>
        <w:t xml:space="preserve"> summa </w:t>
      </w:r>
      <w:r w:rsidRPr="00E14794">
        <w:rPr>
          <w:sz w:val="24"/>
          <w:szCs w:val="24"/>
        </w:rPr>
        <w:t xml:space="preserve">EUR </w:t>
      </w:r>
      <w:r w:rsidR="00E14794" w:rsidRPr="0008406E">
        <w:rPr>
          <w:sz w:val="24"/>
          <w:szCs w:val="24"/>
        </w:rPr>
        <w:t>483</w:t>
      </w:r>
      <w:r w:rsidR="00C65250">
        <w:rPr>
          <w:sz w:val="24"/>
          <w:szCs w:val="24"/>
        </w:rPr>
        <w:t xml:space="preserve"> </w:t>
      </w:r>
      <w:r w:rsidR="00853CE7">
        <w:rPr>
          <w:sz w:val="24"/>
          <w:szCs w:val="24"/>
        </w:rPr>
        <w:t>729</w:t>
      </w:r>
      <w:r w:rsidR="0008406E" w:rsidRPr="00C65250">
        <w:rPr>
          <w:sz w:val="24"/>
          <w:szCs w:val="24"/>
        </w:rPr>
        <w:t xml:space="preserve"> </w:t>
      </w:r>
      <w:r w:rsidR="00C65250">
        <w:rPr>
          <w:sz w:val="24"/>
          <w:szCs w:val="24"/>
        </w:rPr>
        <w:t xml:space="preserve"> </w:t>
      </w:r>
      <w:r w:rsidRPr="00E14794">
        <w:rPr>
          <w:sz w:val="24"/>
          <w:szCs w:val="24"/>
        </w:rPr>
        <w:t>(</w:t>
      </w:r>
      <w:r w:rsidR="00E14794">
        <w:rPr>
          <w:sz w:val="24"/>
          <w:szCs w:val="24"/>
        </w:rPr>
        <w:t xml:space="preserve">četri simti astoņdesmit trīs tūkstoši </w:t>
      </w:r>
      <w:r w:rsidR="00853CE7">
        <w:rPr>
          <w:sz w:val="24"/>
          <w:szCs w:val="24"/>
        </w:rPr>
        <w:t>septi</w:t>
      </w:r>
      <w:r w:rsidR="00E14794">
        <w:rPr>
          <w:sz w:val="24"/>
          <w:szCs w:val="24"/>
        </w:rPr>
        <w:t xml:space="preserve">ņi simti </w:t>
      </w:r>
      <w:r w:rsidR="00853CE7">
        <w:rPr>
          <w:sz w:val="24"/>
          <w:szCs w:val="24"/>
        </w:rPr>
        <w:t>divdesmit deviņi</w:t>
      </w:r>
      <w:r w:rsidRPr="00E14794">
        <w:rPr>
          <w:sz w:val="24"/>
          <w:szCs w:val="24"/>
        </w:rPr>
        <w:t xml:space="preserve"> </w:t>
      </w:r>
      <w:proofErr w:type="spellStart"/>
      <w:r w:rsidRPr="00C65250">
        <w:rPr>
          <w:i/>
          <w:iCs/>
          <w:sz w:val="24"/>
          <w:szCs w:val="24"/>
        </w:rPr>
        <w:t>euro</w:t>
      </w:r>
      <w:proofErr w:type="spellEnd"/>
      <w:r w:rsidRPr="00E14794">
        <w:rPr>
          <w:sz w:val="24"/>
          <w:szCs w:val="24"/>
        </w:rPr>
        <w:t>).</w:t>
      </w:r>
      <w:r w:rsidRPr="004E00A6">
        <w:rPr>
          <w:sz w:val="24"/>
          <w:szCs w:val="24"/>
        </w:rPr>
        <w:t xml:space="preserve"> Līguma kopējā summā ir iekļauti visi nodokļi, nodevas un citi ar Pakalpojuma sniegšanu saistītie izdevumi</w:t>
      </w:r>
      <w:r w:rsidR="00273D92" w:rsidRPr="004E00A6">
        <w:rPr>
          <w:sz w:val="24"/>
          <w:szCs w:val="24"/>
        </w:rPr>
        <w:t xml:space="preserve">, atbilstoši </w:t>
      </w:r>
      <w:r>
        <w:rPr>
          <w:sz w:val="24"/>
          <w:szCs w:val="24"/>
        </w:rPr>
        <w:t>V</w:t>
      </w:r>
      <w:r w:rsidR="00273D92" w:rsidRPr="004E00A6">
        <w:rPr>
          <w:sz w:val="24"/>
          <w:szCs w:val="24"/>
        </w:rPr>
        <w:t>ienošanās</w:t>
      </w:r>
      <w:r>
        <w:rPr>
          <w:sz w:val="24"/>
          <w:szCs w:val="24"/>
        </w:rPr>
        <w:t xml:space="preserve"> </w:t>
      </w:r>
      <w:r w:rsidR="00273D92" w:rsidRPr="004E00A6">
        <w:rPr>
          <w:sz w:val="24"/>
          <w:szCs w:val="24"/>
        </w:rPr>
        <w:t>2.pielikumam</w:t>
      </w:r>
      <w:r w:rsidR="00511139">
        <w:rPr>
          <w:sz w:val="24"/>
          <w:szCs w:val="24"/>
        </w:rPr>
        <w:t xml:space="preserve"> (</w:t>
      </w:r>
      <w:r w:rsidR="00CA75CE">
        <w:rPr>
          <w:sz w:val="24"/>
          <w:szCs w:val="24"/>
        </w:rPr>
        <w:t>“F</w:t>
      </w:r>
      <w:r w:rsidR="00511139">
        <w:rPr>
          <w:sz w:val="24"/>
          <w:szCs w:val="24"/>
        </w:rPr>
        <w:t>inanšu piedāvājums</w:t>
      </w:r>
      <w:r w:rsidR="00CA75CE">
        <w:rPr>
          <w:sz w:val="24"/>
          <w:szCs w:val="24"/>
        </w:rPr>
        <w:t>”</w:t>
      </w:r>
      <w:r w:rsidR="00511139">
        <w:rPr>
          <w:sz w:val="24"/>
          <w:szCs w:val="24"/>
        </w:rPr>
        <w:t>)</w:t>
      </w:r>
      <w:r w:rsidR="00273D92" w:rsidRPr="004E00A6">
        <w:rPr>
          <w:sz w:val="24"/>
          <w:szCs w:val="24"/>
        </w:rPr>
        <w:t>.</w:t>
      </w:r>
      <w:r>
        <w:rPr>
          <w:sz w:val="24"/>
          <w:szCs w:val="24"/>
        </w:rPr>
        <w:t>”</w:t>
      </w:r>
      <w:r w:rsidRPr="004E00A6">
        <w:rPr>
          <w:sz w:val="24"/>
          <w:szCs w:val="24"/>
        </w:rPr>
        <w:t xml:space="preserve"> </w:t>
      </w:r>
    </w:p>
    <w:p w14:paraId="2E547959" w14:textId="77777777" w:rsidR="002A0808" w:rsidRPr="002A0808" w:rsidRDefault="002A0808" w:rsidP="002A0808">
      <w:pPr>
        <w:pStyle w:val="Sarakstarindkopa"/>
        <w:tabs>
          <w:tab w:val="left" w:pos="1134"/>
        </w:tabs>
        <w:ind w:left="644"/>
        <w:jc w:val="both"/>
        <w:rPr>
          <w:sz w:val="24"/>
          <w:szCs w:val="24"/>
        </w:rPr>
      </w:pPr>
    </w:p>
    <w:p w14:paraId="79C0137C" w14:textId="77777777" w:rsidR="007C36C5" w:rsidRPr="00A73866" w:rsidRDefault="00FE4A49" w:rsidP="007813F1">
      <w:pPr>
        <w:pStyle w:val="Sarakstarindkopa"/>
        <w:numPr>
          <w:ilvl w:val="0"/>
          <w:numId w:val="1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A73866">
        <w:rPr>
          <w:sz w:val="24"/>
          <w:szCs w:val="24"/>
        </w:rPr>
        <w:t>Līguma pārējie noteikumi paliek spēkā bez izmaiņām.</w:t>
      </w:r>
    </w:p>
    <w:p w14:paraId="58B8792D" w14:textId="77777777" w:rsidR="007C36C5" w:rsidRPr="00A73866" w:rsidRDefault="007C36C5" w:rsidP="007C36C5">
      <w:pPr>
        <w:pStyle w:val="Sarakstarindkopa"/>
        <w:tabs>
          <w:tab w:val="left" w:pos="0"/>
          <w:tab w:val="left" w:pos="709"/>
          <w:tab w:val="left" w:pos="1134"/>
        </w:tabs>
        <w:ind w:left="360" w:firstLine="360"/>
        <w:jc w:val="both"/>
        <w:rPr>
          <w:sz w:val="24"/>
          <w:szCs w:val="24"/>
        </w:rPr>
      </w:pPr>
    </w:p>
    <w:p w14:paraId="380D9A60" w14:textId="77777777" w:rsidR="007C36C5" w:rsidRPr="00A73866" w:rsidRDefault="00FE4A49" w:rsidP="007813F1">
      <w:pPr>
        <w:pStyle w:val="Sarakstarindkopa"/>
        <w:numPr>
          <w:ilvl w:val="0"/>
          <w:numId w:val="1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A73866">
        <w:rPr>
          <w:sz w:val="24"/>
          <w:szCs w:val="24"/>
        </w:rPr>
        <w:lastRenderedPageBreak/>
        <w:t>Vienošanās stājas spēkā tās abpusējas parakstīšanas dienā un ir spēkā visā Līguma darbības laikā</w:t>
      </w:r>
      <w:r w:rsidR="006F3DE6">
        <w:rPr>
          <w:sz w:val="24"/>
          <w:szCs w:val="24"/>
        </w:rPr>
        <w:t xml:space="preserve">, vienošanās nosacījumi piemērojami no 01.09.2024. </w:t>
      </w:r>
      <w:r w:rsidRPr="00A73866">
        <w:rPr>
          <w:sz w:val="24"/>
          <w:szCs w:val="24"/>
        </w:rPr>
        <w:t>Vienošanās pēc tās parakstīšanas kļūst par Līguma neatņemamu sastāvdaļu.</w:t>
      </w:r>
    </w:p>
    <w:p w14:paraId="7CE82558" w14:textId="77777777" w:rsidR="007C36C5" w:rsidRPr="00A73866" w:rsidRDefault="007C36C5" w:rsidP="007C36C5">
      <w:pPr>
        <w:pStyle w:val="Sarakstarindkopa"/>
        <w:tabs>
          <w:tab w:val="left" w:pos="0"/>
          <w:tab w:val="left" w:pos="709"/>
          <w:tab w:val="left" w:pos="1134"/>
        </w:tabs>
        <w:ind w:firstLine="360"/>
        <w:rPr>
          <w:sz w:val="24"/>
          <w:szCs w:val="24"/>
        </w:rPr>
      </w:pPr>
    </w:p>
    <w:p w14:paraId="70EDA451" w14:textId="77777777" w:rsidR="007C36C5" w:rsidRPr="00A73866" w:rsidRDefault="00FE4A49" w:rsidP="007813F1">
      <w:pPr>
        <w:pStyle w:val="Sarakstarindkopa"/>
        <w:numPr>
          <w:ilvl w:val="0"/>
          <w:numId w:val="1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A73866">
        <w:rPr>
          <w:sz w:val="24"/>
          <w:szCs w:val="24"/>
        </w:rPr>
        <w:t xml:space="preserve">Vienošanās sagatavota uz </w:t>
      </w:r>
      <w:r w:rsidR="007813F1" w:rsidRPr="00A73866">
        <w:rPr>
          <w:sz w:val="24"/>
          <w:szCs w:val="24"/>
        </w:rPr>
        <w:t>2</w:t>
      </w:r>
      <w:r w:rsidRPr="00A73866">
        <w:rPr>
          <w:sz w:val="24"/>
          <w:szCs w:val="24"/>
        </w:rPr>
        <w:t xml:space="preserve"> (</w:t>
      </w:r>
      <w:r w:rsidR="007813F1" w:rsidRPr="00A73866">
        <w:rPr>
          <w:sz w:val="24"/>
          <w:szCs w:val="24"/>
        </w:rPr>
        <w:t>divām</w:t>
      </w:r>
      <w:r w:rsidRPr="00A73866">
        <w:rPr>
          <w:sz w:val="24"/>
          <w:szCs w:val="24"/>
        </w:rPr>
        <w:t>) lappusēm un parakstīta elektroniski.</w:t>
      </w:r>
    </w:p>
    <w:p w14:paraId="67C5A14C" w14:textId="77777777" w:rsidR="00FF3585" w:rsidRPr="00A73866" w:rsidRDefault="00FF3585" w:rsidP="00FF3585">
      <w:pPr>
        <w:pStyle w:val="Sarakstarindkopa"/>
        <w:rPr>
          <w:sz w:val="24"/>
          <w:szCs w:val="24"/>
        </w:rPr>
      </w:pPr>
    </w:p>
    <w:p w14:paraId="23C9D3C7" w14:textId="77777777" w:rsidR="00FF3585" w:rsidRPr="00E14794" w:rsidRDefault="00FE4A49" w:rsidP="007813F1">
      <w:pPr>
        <w:pStyle w:val="Sarakstarindkopa"/>
        <w:numPr>
          <w:ilvl w:val="0"/>
          <w:numId w:val="1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E14794">
        <w:rPr>
          <w:sz w:val="24"/>
          <w:szCs w:val="24"/>
        </w:rPr>
        <w:t>Pielikumā aktuālā tehniskā specifikācija</w:t>
      </w:r>
      <w:r w:rsidR="004E00A6" w:rsidRPr="00E14794">
        <w:rPr>
          <w:sz w:val="24"/>
          <w:szCs w:val="24"/>
        </w:rPr>
        <w:t>,</w:t>
      </w:r>
      <w:r w:rsidR="00273D92" w:rsidRPr="00E14794">
        <w:rPr>
          <w:sz w:val="24"/>
          <w:szCs w:val="24"/>
        </w:rPr>
        <w:t xml:space="preserve"> finanšu piedāvājums</w:t>
      </w:r>
      <w:r w:rsidR="004E00A6" w:rsidRPr="00E14794">
        <w:rPr>
          <w:sz w:val="24"/>
          <w:szCs w:val="24"/>
        </w:rPr>
        <w:t xml:space="preserve"> </w:t>
      </w:r>
      <w:r w:rsidR="00CA75CE">
        <w:rPr>
          <w:sz w:val="24"/>
          <w:szCs w:val="24"/>
        </w:rPr>
        <w:t>ar</w:t>
      </w:r>
      <w:r w:rsidR="004E00A6" w:rsidRPr="00E14794">
        <w:rPr>
          <w:sz w:val="24"/>
          <w:szCs w:val="24"/>
        </w:rPr>
        <w:t xml:space="preserve"> finanšu piedāvājuma </w:t>
      </w:r>
      <w:r w:rsidR="008743BC" w:rsidRPr="00E14794">
        <w:rPr>
          <w:sz w:val="24"/>
          <w:szCs w:val="24"/>
        </w:rPr>
        <w:t xml:space="preserve">devītās pozīcijas </w:t>
      </w:r>
      <w:r w:rsidR="004E00A6" w:rsidRPr="00E14794">
        <w:rPr>
          <w:sz w:val="24"/>
          <w:szCs w:val="24"/>
        </w:rPr>
        <w:t>detalizēt</w:t>
      </w:r>
      <w:r w:rsidR="00CA75CE">
        <w:rPr>
          <w:sz w:val="24"/>
          <w:szCs w:val="24"/>
        </w:rPr>
        <w:t>u</w:t>
      </w:r>
      <w:r w:rsidR="004E00A6" w:rsidRPr="00E14794">
        <w:rPr>
          <w:sz w:val="24"/>
          <w:szCs w:val="24"/>
        </w:rPr>
        <w:t xml:space="preserve"> aprēķin</w:t>
      </w:r>
      <w:r w:rsidR="00CA75CE">
        <w:rPr>
          <w:sz w:val="24"/>
          <w:szCs w:val="24"/>
        </w:rPr>
        <w:t>u</w:t>
      </w:r>
      <w:r w:rsidRPr="00E14794">
        <w:rPr>
          <w:sz w:val="24"/>
          <w:szCs w:val="24"/>
        </w:rPr>
        <w:t xml:space="preserve">. </w:t>
      </w:r>
    </w:p>
    <w:p w14:paraId="10CE33BE" w14:textId="77777777" w:rsidR="007C36C5" w:rsidRPr="00A73866" w:rsidRDefault="007C36C5" w:rsidP="007C36C5">
      <w:pPr>
        <w:pStyle w:val="Sarakstarindkopa"/>
        <w:tabs>
          <w:tab w:val="left" w:pos="709"/>
        </w:tabs>
        <w:ind w:left="0" w:firstLine="360"/>
        <w:rPr>
          <w:sz w:val="24"/>
          <w:szCs w:val="24"/>
        </w:rPr>
      </w:pPr>
    </w:p>
    <w:p w14:paraId="51A3A736" w14:textId="77777777" w:rsidR="007C36C5" w:rsidRPr="00A73866" w:rsidRDefault="00FE4A49" w:rsidP="007813F1">
      <w:pPr>
        <w:pStyle w:val="Sarakstarindkopa"/>
        <w:numPr>
          <w:ilvl w:val="0"/>
          <w:numId w:val="1"/>
        </w:numPr>
        <w:rPr>
          <w:sz w:val="24"/>
          <w:szCs w:val="24"/>
        </w:rPr>
      </w:pPr>
      <w:r w:rsidRPr="00A73866">
        <w:rPr>
          <w:sz w:val="24"/>
          <w:szCs w:val="24"/>
        </w:rPr>
        <w:t>Pušu rekvizīti un paraksti:</w:t>
      </w:r>
    </w:p>
    <w:p w14:paraId="0E529C62" w14:textId="77777777" w:rsidR="007C36C5" w:rsidRPr="00A73866" w:rsidRDefault="007C36C5" w:rsidP="007C36C5">
      <w:pPr>
        <w:pStyle w:val="Sarakstarindkopa"/>
        <w:rPr>
          <w:b/>
          <w:sz w:val="24"/>
          <w:szCs w:val="24"/>
        </w:rPr>
      </w:pPr>
      <w:bookmarkStart w:id="1" w:name="_Hlk70582798"/>
      <w:bookmarkStart w:id="2" w:name="_Hlk70582710"/>
    </w:p>
    <w:p w14:paraId="1246264F" w14:textId="77777777" w:rsidR="007C36C5" w:rsidRPr="00A73866" w:rsidRDefault="007C36C5" w:rsidP="007C36C5">
      <w:pPr>
        <w:pStyle w:val="Sarakstarindkopa"/>
        <w:rPr>
          <w:b/>
          <w:sz w:val="24"/>
          <w:szCs w:val="24"/>
        </w:rPr>
      </w:pPr>
    </w:p>
    <w:p w14:paraId="28385BD9" w14:textId="77777777" w:rsidR="007C36C5" w:rsidRPr="00A73866" w:rsidRDefault="00FE4A49" w:rsidP="007C36C5">
      <w:pPr>
        <w:pStyle w:val="Sarakstarindkopa"/>
        <w:ind w:left="0"/>
        <w:rPr>
          <w:sz w:val="24"/>
          <w:szCs w:val="24"/>
        </w:rPr>
      </w:pPr>
      <w:r w:rsidRPr="00A73866">
        <w:rPr>
          <w:b/>
          <w:sz w:val="24"/>
          <w:szCs w:val="24"/>
        </w:rPr>
        <w:t>Pasūtītājs:</w:t>
      </w:r>
      <w:bookmarkEnd w:id="1"/>
      <w:r w:rsidRPr="00A73866">
        <w:rPr>
          <w:sz w:val="24"/>
          <w:szCs w:val="24"/>
        </w:rPr>
        <w:tab/>
      </w:r>
      <w:r w:rsidRPr="00A73866">
        <w:rPr>
          <w:sz w:val="24"/>
          <w:szCs w:val="24"/>
        </w:rPr>
        <w:tab/>
      </w:r>
      <w:r w:rsidRPr="00A73866">
        <w:rPr>
          <w:sz w:val="24"/>
          <w:szCs w:val="24"/>
        </w:rPr>
        <w:tab/>
        <w:t xml:space="preserve">             </w:t>
      </w:r>
      <w:r w:rsidRPr="00A73866">
        <w:rPr>
          <w:sz w:val="24"/>
          <w:szCs w:val="24"/>
        </w:rPr>
        <w:tab/>
        <w:t xml:space="preserve">   </w:t>
      </w:r>
      <w:r w:rsidRPr="00A73866">
        <w:rPr>
          <w:sz w:val="24"/>
          <w:szCs w:val="24"/>
        </w:rPr>
        <w:tab/>
        <w:t xml:space="preserve">   </w:t>
      </w:r>
      <w:r w:rsidRPr="00A73866">
        <w:rPr>
          <w:b/>
          <w:sz w:val="24"/>
          <w:szCs w:val="24"/>
        </w:rPr>
        <w:t>Uzņēmējs:</w:t>
      </w:r>
    </w:p>
    <w:tbl>
      <w:tblPr>
        <w:tblW w:w="4945" w:type="pct"/>
        <w:tblLook w:val="04A0" w:firstRow="1" w:lastRow="0" w:firstColumn="1" w:lastColumn="0" w:noHBand="0" w:noVBand="1"/>
      </w:tblPr>
      <w:tblGrid>
        <w:gridCol w:w="5185"/>
        <w:gridCol w:w="4346"/>
      </w:tblGrid>
      <w:tr w:rsidR="00192101" w14:paraId="67D9DDB8" w14:textId="77777777" w:rsidTr="00C10A4C">
        <w:trPr>
          <w:trHeight w:val="1846"/>
        </w:trPr>
        <w:tc>
          <w:tcPr>
            <w:tcW w:w="2720" w:type="pct"/>
          </w:tcPr>
          <w:bookmarkEnd w:id="2"/>
          <w:p w14:paraId="152861AF" w14:textId="77777777" w:rsidR="007C36C5" w:rsidRDefault="00FE4A49" w:rsidP="00C10A4C">
            <w:pPr>
              <w:jc w:val="both"/>
              <w:rPr>
                <w:noProof/>
                <w:sz w:val="22"/>
                <w:szCs w:val="22"/>
                <w:lang w:eastAsia="en-US"/>
              </w:rPr>
            </w:pPr>
            <w:r w:rsidRPr="001F48E6">
              <w:rPr>
                <w:noProof/>
                <w:sz w:val="22"/>
                <w:szCs w:val="22"/>
                <w:lang w:eastAsia="en-US"/>
              </w:rPr>
              <w:t>Rīgas valstspilsētas pašvaldības Centrālā administrācija</w:t>
            </w:r>
          </w:p>
          <w:p w14:paraId="493845D9" w14:textId="77777777" w:rsidR="00B65042" w:rsidRDefault="00FE4A49" w:rsidP="00C10A4C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F48E6">
              <w:rPr>
                <w:rFonts w:eastAsiaTheme="minorHAnsi"/>
                <w:sz w:val="22"/>
                <w:szCs w:val="22"/>
                <w:lang w:eastAsia="en-US"/>
              </w:rPr>
              <w:t>Rātslaukums 1, Rīga, LV-1050</w:t>
            </w:r>
          </w:p>
          <w:p w14:paraId="0EDC766B" w14:textId="77777777" w:rsidR="00B65042" w:rsidRPr="00DF3C03" w:rsidRDefault="00FE4A49" w:rsidP="00B65042">
            <w:pPr>
              <w:ind w:left="37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DF3C03">
              <w:rPr>
                <w:rFonts w:eastAsiaTheme="minorHAnsi"/>
                <w:bCs/>
                <w:sz w:val="22"/>
                <w:szCs w:val="22"/>
                <w:lang w:eastAsia="en-US"/>
              </w:rPr>
              <w:t>Par līguma izpildi atbildīgā struktūrvienība ar tiesībām parakstīt līguma izpildes dokumentus:</w:t>
            </w:r>
          </w:p>
          <w:p w14:paraId="3AB79F84" w14:textId="77777777" w:rsidR="00B65042" w:rsidRPr="00DF3C03" w:rsidRDefault="00FE4A49" w:rsidP="00B65042">
            <w:pPr>
              <w:ind w:left="37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DF3C03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Rīgas </w:t>
            </w:r>
            <w:proofErr w:type="spellStart"/>
            <w:r w:rsidRPr="00DF3C03">
              <w:rPr>
                <w:rFonts w:eastAsiaTheme="minorHAnsi"/>
                <w:b/>
                <w:sz w:val="22"/>
                <w:szCs w:val="22"/>
                <w:lang w:eastAsia="en-US"/>
              </w:rPr>
              <w:t>valstspilsētas</w:t>
            </w:r>
            <w:proofErr w:type="spellEnd"/>
            <w:r w:rsidRPr="00DF3C03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pašvaldības Centrālās administrācijas Nodrošinājuma pārvalde</w:t>
            </w:r>
          </w:p>
          <w:p w14:paraId="316F7115" w14:textId="77777777" w:rsidR="00B65042" w:rsidRPr="00DF3C03" w:rsidRDefault="00FE4A49" w:rsidP="00B65042">
            <w:pPr>
              <w:ind w:left="37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DF3C03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Kontaktinformācija:   </w:t>
            </w:r>
          </w:p>
          <w:p w14:paraId="33456555" w14:textId="703D678F" w:rsidR="00B65042" w:rsidRPr="00A73866" w:rsidRDefault="00E55CF9" w:rsidP="00B65042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Theme="minorHAnsi"/>
                <w:w w:val="101"/>
                <w:sz w:val="22"/>
                <w:szCs w:val="22"/>
                <w:lang w:eastAsia="en-US"/>
              </w:rPr>
              <w:t>[..]</w:t>
            </w:r>
          </w:p>
        </w:tc>
        <w:tc>
          <w:tcPr>
            <w:tcW w:w="2280" w:type="pct"/>
          </w:tcPr>
          <w:p w14:paraId="084D2CD3" w14:textId="77777777" w:rsidR="007C36C5" w:rsidRDefault="00FE4A49" w:rsidP="00C10A4C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A1AF0">
              <w:rPr>
                <w:rFonts w:eastAsiaTheme="minorHAnsi"/>
                <w:sz w:val="22"/>
                <w:szCs w:val="22"/>
                <w:lang w:eastAsia="en-US"/>
              </w:rPr>
              <w:t>SIA “MARIVO”</w:t>
            </w:r>
          </w:p>
          <w:p w14:paraId="13BD3DF2" w14:textId="77777777" w:rsidR="00B65042" w:rsidRDefault="00FE4A49" w:rsidP="00C10A4C">
            <w:pPr>
              <w:jc w:val="both"/>
              <w:rPr>
                <w:sz w:val="24"/>
                <w:szCs w:val="24"/>
              </w:rPr>
            </w:pPr>
            <w:proofErr w:type="spellStart"/>
            <w:r w:rsidRPr="00C30965">
              <w:rPr>
                <w:sz w:val="24"/>
                <w:szCs w:val="24"/>
              </w:rPr>
              <w:t>Reģ.Nr</w:t>
            </w:r>
            <w:proofErr w:type="spellEnd"/>
            <w:r w:rsidRPr="00C30965">
              <w:rPr>
                <w:sz w:val="24"/>
                <w:szCs w:val="24"/>
              </w:rPr>
              <w:t>. : 40203012377</w:t>
            </w:r>
          </w:p>
          <w:p w14:paraId="726D581A" w14:textId="6D74499F" w:rsidR="00B65042" w:rsidRPr="00B65042" w:rsidRDefault="00E55CF9" w:rsidP="00B650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[..]</w:t>
            </w:r>
          </w:p>
        </w:tc>
      </w:tr>
    </w:tbl>
    <w:p w14:paraId="2C1BDAD9" w14:textId="77777777" w:rsidR="007C36C5" w:rsidRPr="00A73866" w:rsidRDefault="00FE4A49" w:rsidP="00FF3585">
      <w:pPr>
        <w:rPr>
          <w:i/>
          <w:sz w:val="24"/>
          <w:szCs w:val="24"/>
        </w:rPr>
      </w:pPr>
      <w:r w:rsidRPr="00A73866">
        <w:rPr>
          <w:sz w:val="24"/>
          <w:szCs w:val="24"/>
        </w:rPr>
        <w:br/>
      </w:r>
    </w:p>
    <w:p w14:paraId="43A78C1A" w14:textId="77777777" w:rsidR="007C36C5" w:rsidRPr="00A73866" w:rsidRDefault="00FE4A49" w:rsidP="007813F1">
      <w:pPr>
        <w:jc w:val="center"/>
        <w:rPr>
          <w:i/>
          <w:sz w:val="24"/>
          <w:szCs w:val="24"/>
        </w:rPr>
      </w:pPr>
      <w:r w:rsidRPr="00A73866">
        <w:rPr>
          <w:sz w:val="24"/>
          <w:szCs w:val="24"/>
        </w:rPr>
        <w:t>Dokuments parakstīts ar drošu elektronisko parakstu un satur laika zīmogu</w:t>
      </w:r>
      <w:bookmarkEnd w:id="0"/>
      <w:r w:rsidRPr="00A73866">
        <w:rPr>
          <w:sz w:val="24"/>
          <w:szCs w:val="24"/>
        </w:rPr>
        <w:br/>
      </w:r>
      <w:r w:rsidRPr="00A73866">
        <w:rPr>
          <w:sz w:val="24"/>
          <w:szCs w:val="24"/>
        </w:rPr>
        <w:br/>
      </w:r>
    </w:p>
    <w:p w14:paraId="0DB6900C" w14:textId="77777777" w:rsidR="007C36C5" w:rsidRPr="00A73866" w:rsidRDefault="007C36C5" w:rsidP="007C36C5">
      <w:pPr>
        <w:rPr>
          <w:i/>
          <w:sz w:val="24"/>
          <w:szCs w:val="24"/>
        </w:rPr>
      </w:pPr>
    </w:p>
    <w:p w14:paraId="2FC0E497" w14:textId="77777777" w:rsidR="007B00D9" w:rsidRDefault="007B00D9">
      <w:pPr>
        <w:rPr>
          <w:sz w:val="24"/>
          <w:szCs w:val="24"/>
        </w:rPr>
      </w:pPr>
    </w:p>
    <w:p w14:paraId="160E5298" w14:textId="77777777" w:rsidR="007B0945" w:rsidRDefault="007B0945">
      <w:pPr>
        <w:rPr>
          <w:sz w:val="24"/>
          <w:szCs w:val="24"/>
        </w:rPr>
      </w:pPr>
    </w:p>
    <w:p w14:paraId="3E834D9D" w14:textId="77777777" w:rsidR="007B0945" w:rsidRDefault="007B0945">
      <w:pPr>
        <w:rPr>
          <w:sz w:val="24"/>
          <w:szCs w:val="24"/>
        </w:rPr>
      </w:pPr>
    </w:p>
    <w:p w14:paraId="4E4542F2" w14:textId="77777777" w:rsidR="007B0945" w:rsidRDefault="007B0945">
      <w:pPr>
        <w:rPr>
          <w:sz w:val="24"/>
          <w:szCs w:val="24"/>
        </w:rPr>
      </w:pPr>
    </w:p>
    <w:p w14:paraId="52261F9F" w14:textId="77777777" w:rsidR="007B0945" w:rsidRDefault="007B0945">
      <w:pPr>
        <w:rPr>
          <w:sz w:val="24"/>
          <w:szCs w:val="24"/>
        </w:rPr>
      </w:pPr>
    </w:p>
    <w:p w14:paraId="1B97EB35" w14:textId="77777777" w:rsidR="007B0945" w:rsidRDefault="007B0945">
      <w:pPr>
        <w:rPr>
          <w:sz w:val="24"/>
          <w:szCs w:val="24"/>
        </w:rPr>
      </w:pPr>
    </w:p>
    <w:p w14:paraId="2E271EEE" w14:textId="77777777" w:rsidR="007B0945" w:rsidRDefault="007B0945">
      <w:pPr>
        <w:rPr>
          <w:sz w:val="24"/>
          <w:szCs w:val="24"/>
        </w:rPr>
      </w:pPr>
    </w:p>
    <w:p w14:paraId="2DDA5FA9" w14:textId="77777777" w:rsidR="007B0945" w:rsidRDefault="007B0945">
      <w:pPr>
        <w:rPr>
          <w:sz w:val="24"/>
          <w:szCs w:val="24"/>
        </w:rPr>
      </w:pPr>
    </w:p>
    <w:p w14:paraId="2D94B003" w14:textId="77777777" w:rsidR="007B0945" w:rsidRDefault="007B0945">
      <w:pPr>
        <w:rPr>
          <w:sz w:val="24"/>
          <w:szCs w:val="24"/>
        </w:rPr>
      </w:pPr>
    </w:p>
    <w:p w14:paraId="3C311FDB" w14:textId="77777777" w:rsidR="007B0945" w:rsidRDefault="007B0945">
      <w:pPr>
        <w:rPr>
          <w:sz w:val="24"/>
          <w:szCs w:val="24"/>
        </w:rPr>
      </w:pPr>
    </w:p>
    <w:p w14:paraId="439FFA50" w14:textId="77777777" w:rsidR="007B0945" w:rsidRDefault="007B0945">
      <w:pPr>
        <w:rPr>
          <w:sz w:val="24"/>
          <w:szCs w:val="24"/>
        </w:rPr>
      </w:pPr>
    </w:p>
    <w:p w14:paraId="6B529C29" w14:textId="77777777" w:rsidR="007B0945" w:rsidRDefault="007B0945">
      <w:pPr>
        <w:rPr>
          <w:sz w:val="24"/>
          <w:szCs w:val="24"/>
        </w:rPr>
      </w:pPr>
    </w:p>
    <w:p w14:paraId="77C6D9DF" w14:textId="77777777" w:rsidR="007B0945" w:rsidRDefault="007B0945">
      <w:pPr>
        <w:rPr>
          <w:sz w:val="24"/>
          <w:szCs w:val="24"/>
        </w:rPr>
      </w:pPr>
    </w:p>
    <w:sectPr w:rsidR="007B0945" w:rsidSect="00C1264C">
      <w:footerReference w:type="default" r:id="rId8"/>
      <w:footerReference w:type="first" r:id="rId9"/>
      <w:pgSz w:w="11906" w:h="16838"/>
      <w:pgMar w:top="1134" w:right="851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CA270" w14:textId="77777777" w:rsidR="00FE4A49" w:rsidRDefault="00FE4A49">
      <w:r>
        <w:separator/>
      </w:r>
    </w:p>
  </w:endnote>
  <w:endnote w:type="continuationSeparator" w:id="0">
    <w:p w14:paraId="308D688D" w14:textId="77777777" w:rsidR="00FE4A49" w:rsidRDefault="00FE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!Neo'w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771641"/>
      <w:docPartObj>
        <w:docPartGallery w:val="Page Numbers (Bottom of Page)"/>
        <w:docPartUnique/>
      </w:docPartObj>
    </w:sdtPr>
    <w:sdtEndPr/>
    <w:sdtContent>
      <w:p w14:paraId="1BF14B96" w14:textId="77777777" w:rsidR="00535681" w:rsidRDefault="00FE4A49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2ED730A" w14:textId="77777777" w:rsidR="00535681" w:rsidRDefault="00535681">
    <w:pPr>
      <w:pStyle w:val="Kjene"/>
    </w:pPr>
  </w:p>
  <w:p w14:paraId="3A630D4A" w14:textId="77777777" w:rsidR="00192101" w:rsidRDefault="00FE4A49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8441381"/>
      <w:docPartObj>
        <w:docPartGallery w:val="Page Numbers (Bottom of Page)"/>
        <w:docPartUnique/>
      </w:docPartObj>
    </w:sdtPr>
    <w:sdtEndPr/>
    <w:sdtContent>
      <w:p w14:paraId="2D7F7CDF" w14:textId="77777777" w:rsidR="00535681" w:rsidRDefault="00FE4A49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EE6320F" w14:textId="77777777" w:rsidR="00535681" w:rsidRDefault="00535681">
    <w:pPr>
      <w:pStyle w:val="Kjene"/>
    </w:pPr>
  </w:p>
  <w:p w14:paraId="301B2205" w14:textId="77777777" w:rsidR="00192101" w:rsidRDefault="00FE4A49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AD655" w14:textId="77777777" w:rsidR="00FE4A49" w:rsidRDefault="00FE4A49">
      <w:r>
        <w:separator/>
      </w:r>
    </w:p>
  </w:footnote>
  <w:footnote w:type="continuationSeparator" w:id="0">
    <w:p w14:paraId="5F95AA62" w14:textId="77777777" w:rsidR="00FE4A49" w:rsidRDefault="00FE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37B2D86"/>
    <w:multiLevelType w:val="multilevel"/>
    <w:tmpl w:val="4840497A"/>
    <w:styleLink w:val="ImportedStyle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</w:abstractNum>
  <w:abstractNum w:abstractNumId="2" w15:restartNumberingAfterBreak="0">
    <w:nsid w:val="03D653A5"/>
    <w:multiLevelType w:val="hybridMultilevel"/>
    <w:tmpl w:val="2DBC0322"/>
    <w:lvl w:ilvl="0" w:tplc="C82CC4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FA486308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B3BCB1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006E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422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CC70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EAE2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584C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44E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8016C8"/>
    <w:multiLevelType w:val="multilevel"/>
    <w:tmpl w:val="7A069AEC"/>
    <w:styleLink w:val="List8"/>
    <w:lvl w:ilvl="0">
      <w:start w:val="1"/>
      <w:numFmt w:val="decimal"/>
      <w:lvlText w:val="%1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1">
      <w:start w:val="9"/>
      <w:numFmt w:val="decimal"/>
      <w:lvlText w:val="%1.%2."/>
      <w:lvlJc w:val="left"/>
      <w:pPr>
        <w:tabs>
          <w:tab w:val="num" w:pos="282"/>
        </w:tabs>
        <w:ind w:left="282" w:hanging="282"/>
      </w:pPr>
      <w:rPr>
        <w:i/>
        <w:iCs/>
        <w:position w:val="0"/>
        <w:sz w:val="26"/>
        <w:szCs w:val="26"/>
        <w:rtl w:val="0"/>
      </w:rPr>
    </w:lvl>
    <w:lvl w:ilvl="2">
      <w:start w:val="1"/>
      <w:numFmt w:val="decimal"/>
      <w:lvlText w:val="%1.%2.%3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</w:abstractNum>
  <w:abstractNum w:abstractNumId="4" w15:restartNumberingAfterBreak="0">
    <w:nsid w:val="073106F1"/>
    <w:multiLevelType w:val="multilevel"/>
    <w:tmpl w:val="1D744130"/>
    <w:styleLink w:val="ImportedStyle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</w:abstractNum>
  <w:abstractNum w:abstractNumId="5" w15:restartNumberingAfterBreak="0">
    <w:nsid w:val="0BE51187"/>
    <w:multiLevelType w:val="hybridMultilevel"/>
    <w:tmpl w:val="C3982322"/>
    <w:lvl w:ilvl="0" w:tplc="8BD63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AD0EA7E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C3E252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4EB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4CE9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6C6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7C20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C88F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BC17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7345B9"/>
    <w:multiLevelType w:val="hybridMultilevel"/>
    <w:tmpl w:val="A0F201E8"/>
    <w:lvl w:ilvl="0" w:tplc="09DED3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9CA0350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EB8049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F8C8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9EE9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E02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68E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440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F83D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512E48"/>
    <w:multiLevelType w:val="hybridMultilevel"/>
    <w:tmpl w:val="46F80B56"/>
    <w:lvl w:ilvl="0" w:tplc="FE68850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7B1A14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12C0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CBB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EF3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3A3D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EBB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E2E9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2E65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D0D4C"/>
    <w:multiLevelType w:val="hybridMultilevel"/>
    <w:tmpl w:val="F47E3260"/>
    <w:lvl w:ilvl="0" w:tplc="3ECA35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063C0" w:tentative="1">
      <w:start w:val="1"/>
      <w:numFmt w:val="lowerLetter"/>
      <w:lvlText w:val="%2."/>
      <w:lvlJc w:val="left"/>
      <w:pPr>
        <w:ind w:left="1440" w:hanging="360"/>
      </w:pPr>
    </w:lvl>
    <w:lvl w:ilvl="2" w:tplc="265E30D0" w:tentative="1">
      <w:start w:val="1"/>
      <w:numFmt w:val="lowerRoman"/>
      <w:lvlText w:val="%3."/>
      <w:lvlJc w:val="right"/>
      <w:pPr>
        <w:ind w:left="2160" w:hanging="180"/>
      </w:pPr>
    </w:lvl>
    <w:lvl w:ilvl="3" w:tplc="0C848930" w:tentative="1">
      <w:start w:val="1"/>
      <w:numFmt w:val="decimal"/>
      <w:lvlText w:val="%4."/>
      <w:lvlJc w:val="left"/>
      <w:pPr>
        <w:ind w:left="2880" w:hanging="360"/>
      </w:pPr>
    </w:lvl>
    <w:lvl w:ilvl="4" w:tplc="8CCC0576" w:tentative="1">
      <w:start w:val="1"/>
      <w:numFmt w:val="lowerLetter"/>
      <w:lvlText w:val="%5."/>
      <w:lvlJc w:val="left"/>
      <w:pPr>
        <w:ind w:left="3600" w:hanging="360"/>
      </w:pPr>
    </w:lvl>
    <w:lvl w:ilvl="5" w:tplc="F43E9966" w:tentative="1">
      <w:start w:val="1"/>
      <w:numFmt w:val="lowerRoman"/>
      <w:lvlText w:val="%6."/>
      <w:lvlJc w:val="right"/>
      <w:pPr>
        <w:ind w:left="4320" w:hanging="180"/>
      </w:pPr>
    </w:lvl>
    <w:lvl w:ilvl="6" w:tplc="7062031A" w:tentative="1">
      <w:start w:val="1"/>
      <w:numFmt w:val="decimal"/>
      <w:lvlText w:val="%7."/>
      <w:lvlJc w:val="left"/>
      <w:pPr>
        <w:ind w:left="5040" w:hanging="360"/>
      </w:pPr>
    </w:lvl>
    <w:lvl w:ilvl="7" w:tplc="47CE37F2" w:tentative="1">
      <w:start w:val="1"/>
      <w:numFmt w:val="lowerLetter"/>
      <w:lvlText w:val="%8."/>
      <w:lvlJc w:val="left"/>
      <w:pPr>
        <w:ind w:left="5760" w:hanging="360"/>
      </w:pPr>
    </w:lvl>
    <w:lvl w:ilvl="8" w:tplc="978445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C1D24"/>
    <w:multiLevelType w:val="hybridMultilevel"/>
    <w:tmpl w:val="D6A2BF12"/>
    <w:lvl w:ilvl="0" w:tplc="31529E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6F768742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80F6C6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90DA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6656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6061D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832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A817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FCB0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13220"/>
    <w:multiLevelType w:val="multilevel"/>
    <w:tmpl w:val="DC6A4E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350" w:hanging="36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3690" w:hanging="72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030" w:hanging="108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370" w:hanging="144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11" w15:restartNumberingAfterBreak="0">
    <w:nsid w:val="1D04578A"/>
    <w:multiLevelType w:val="multilevel"/>
    <w:tmpl w:val="37AAF5AE"/>
    <w:styleLink w:val="Saraksts4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12" w15:restartNumberingAfterBreak="0">
    <w:nsid w:val="1FBB7469"/>
    <w:multiLevelType w:val="multilevel"/>
    <w:tmpl w:val="80CA4D1E"/>
    <w:styleLink w:val="List7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1">
      <w:start w:val="1"/>
      <w:numFmt w:val="decimal"/>
      <w:lvlText w:val="%1.%2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180"/>
      </w:pPr>
      <w:rPr>
        <w:position w:val="0"/>
        <w:sz w:val="24"/>
        <w:szCs w:val="24"/>
        <w:rtl w:val="0"/>
        <w:lang w:val="pt-PT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</w:abstractNum>
  <w:abstractNum w:abstractNumId="13" w15:restartNumberingAfterBreak="0">
    <w:nsid w:val="20D94CE7"/>
    <w:multiLevelType w:val="multilevel"/>
    <w:tmpl w:val="ED440496"/>
    <w:styleLink w:val="List6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540"/>
        </w:tabs>
        <w:ind w:left="540" w:hanging="180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14" w15:restartNumberingAfterBreak="0">
    <w:nsid w:val="20EA70F1"/>
    <w:multiLevelType w:val="hybridMultilevel"/>
    <w:tmpl w:val="0CEAD260"/>
    <w:lvl w:ilvl="0" w:tplc="7D8CC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B3623D8A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41884C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109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CE9B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1662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9C66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A0E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EE58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346739"/>
    <w:multiLevelType w:val="multilevel"/>
    <w:tmpl w:val="7BC01258"/>
    <w:styleLink w:val="List0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16" w15:restartNumberingAfterBreak="0">
    <w:nsid w:val="27385599"/>
    <w:multiLevelType w:val="multilevel"/>
    <w:tmpl w:val="192AD25C"/>
    <w:styleLink w:val="ImportedStyle5"/>
    <w:lvl w:ilvl="0">
      <w:start w:val="1"/>
      <w:numFmt w:val="decimal"/>
      <w:lvlText w:val="%1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bCs/>
        <w:i/>
        <w:iCs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</w:abstractNum>
  <w:abstractNum w:abstractNumId="17" w15:restartNumberingAfterBreak="0">
    <w:nsid w:val="28241A86"/>
    <w:multiLevelType w:val="hybridMultilevel"/>
    <w:tmpl w:val="D6A2BF12"/>
    <w:lvl w:ilvl="0" w:tplc="A492E9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3C96B580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8FA29C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5E1D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98C4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12E3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E8E6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E01C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8433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B4535AD"/>
    <w:multiLevelType w:val="multilevel"/>
    <w:tmpl w:val="4450241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350" w:hanging="36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3690" w:hanging="72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030" w:hanging="108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370" w:hanging="144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19" w15:restartNumberingAfterBreak="0">
    <w:nsid w:val="2C671C38"/>
    <w:multiLevelType w:val="multilevel"/>
    <w:tmpl w:val="BE7AC910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0" w15:restartNumberingAfterBreak="0">
    <w:nsid w:val="32E83310"/>
    <w:multiLevelType w:val="hybridMultilevel"/>
    <w:tmpl w:val="29F2778E"/>
    <w:lvl w:ilvl="0" w:tplc="450EA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46163D48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80CA69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309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8CBE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A81E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8C3C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462D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7E75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CC73A4"/>
    <w:multiLevelType w:val="hybridMultilevel"/>
    <w:tmpl w:val="29ACF56A"/>
    <w:lvl w:ilvl="0" w:tplc="65C0D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6CAEC8B2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CFFC80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10C5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9058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2828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EA82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28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7A6D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A415F5"/>
    <w:multiLevelType w:val="hybridMultilevel"/>
    <w:tmpl w:val="E292A924"/>
    <w:lvl w:ilvl="0" w:tplc="91B8D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1E244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74B2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0EE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7C5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921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D6B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1420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FAE8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131477"/>
    <w:multiLevelType w:val="hybridMultilevel"/>
    <w:tmpl w:val="8FA657B6"/>
    <w:lvl w:ilvl="0" w:tplc="B792E7DC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8DECFBD2" w:tentative="1">
      <w:start w:val="1"/>
      <w:numFmt w:val="lowerLetter"/>
      <w:lvlText w:val="%2."/>
      <w:lvlJc w:val="left"/>
      <w:pPr>
        <w:ind w:left="1440" w:hanging="360"/>
      </w:pPr>
    </w:lvl>
    <w:lvl w:ilvl="2" w:tplc="45F2E150" w:tentative="1">
      <w:start w:val="1"/>
      <w:numFmt w:val="lowerRoman"/>
      <w:lvlText w:val="%3."/>
      <w:lvlJc w:val="right"/>
      <w:pPr>
        <w:ind w:left="2160" w:hanging="180"/>
      </w:pPr>
    </w:lvl>
    <w:lvl w:ilvl="3" w:tplc="5408150E" w:tentative="1">
      <w:start w:val="1"/>
      <w:numFmt w:val="decimal"/>
      <w:lvlText w:val="%4."/>
      <w:lvlJc w:val="left"/>
      <w:pPr>
        <w:ind w:left="2880" w:hanging="360"/>
      </w:pPr>
    </w:lvl>
    <w:lvl w:ilvl="4" w:tplc="11E6F986" w:tentative="1">
      <w:start w:val="1"/>
      <w:numFmt w:val="lowerLetter"/>
      <w:lvlText w:val="%5."/>
      <w:lvlJc w:val="left"/>
      <w:pPr>
        <w:ind w:left="3600" w:hanging="360"/>
      </w:pPr>
    </w:lvl>
    <w:lvl w:ilvl="5" w:tplc="4F84E86E" w:tentative="1">
      <w:start w:val="1"/>
      <w:numFmt w:val="lowerRoman"/>
      <w:lvlText w:val="%6."/>
      <w:lvlJc w:val="right"/>
      <w:pPr>
        <w:ind w:left="4320" w:hanging="180"/>
      </w:pPr>
    </w:lvl>
    <w:lvl w:ilvl="6" w:tplc="8A4E562A" w:tentative="1">
      <w:start w:val="1"/>
      <w:numFmt w:val="decimal"/>
      <w:lvlText w:val="%7."/>
      <w:lvlJc w:val="left"/>
      <w:pPr>
        <w:ind w:left="5040" w:hanging="360"/>
      </w:pPr>
    </w:lvl>
    <w:lvl w:ilvl="7" w:tplc="075A42DA" w:tentative="1">
      <w:start w:val="1"/>
      <w:numFmt w:val="lowerLetter"/>
      <w:lvlText w:val="%8."/>
      <w:lvlJc w:val="left"/>
      <w:pPr>
        <w:ind w:left="5760" w:hanging="360"/>
      </w:pPr>
    </w:lvl>
    <w:lvl w:ilvl="8" w:tplc="2DF0C2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1C6A78"/>
    <w:multiLevelType w:val="hybridMultilevel"/>
    <w:tmpl w:val="136A4278"/>
    <w:lvl w:ilvl="0" w:tplc="09D0D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581ABC" w:tentative="1">
      <w:start w:val="1"/>
      <w:numFmt w:val="lowerLetter"/>
      <w:lvlText w:val="%2."/>
      <w:lvlJc w:val="left"/>
      <w:pPr>
        <w:ind w:left="1440" w:hanging="360"/>
      </w:pPr>
    </w:lvl>
    <w:lvl w:ilvl="2" w:tplc="15269DFC" w:tentative="1">
      <w:start w:val="1"/>
      <w:numFmt w:val="lowerRoman"/>
      <w:lvlText w:val="%3."/>
      <w:lvlJc w:val="right"/>
      <w:pPr>
        <w:ind w:left="2160" w:hanging="180"/>
      </w:pPr>
    </w:lvl>
    <w:lvl w:ilvl="3" w:tplc="563A54EA" w:tentative="1">
      <w:start w:val="1"/>
      <w:numFmt w:val="decimal"/>
      <w:lvlText w:val="%4."/>
      <w:lvlJc w:val="left"/>
      <w:pPr>
        <w:ind w:left="2880" w:hanging="360"/>
      </w:pPr>
    </w:lvl>
    <w:lvl w:ilvl="4" w:tplc="F8708302" w:tentative="1">
      <w:start w:val="1"/>
      <w:numFmt w:val="lowerLetter"/>
      <w:lvlText w:val="%5."/>
      <w:lvlJc w:val="left"/>
      <w:pPr>
        <w:ind w:left="3600" w:hanging="360"/>
      </w:pPr>
    </w:lvl>
    <w:lvl w:ilvl="5" w:tplc="89561756" w:tentative="1">
      <w:start w:val="1"/>
      <w:numFmt w:val="lowerRoman"/>
      <w:lvlText w:val="%6."/>
      <w:lvlJc w:val="right"/>
      <w:pPr>
        <w:ind w:left="4320" w:hanging="180"/>
      </w:pPr>
    </w:lvl>
    <w:lvl w:ilvl="6" w:tplc="83A8343E" w:tentative="1">
      <w:start w:val="1"/>
      <w:numFmt w:val="decimal"/>
      <w:lvlText w:val="%7."/>
      <w:lvlJc w:val="left"/>
      <w:pPr>
        <w:ind w:left="5040" w:hanging="360"/>
      </w:pPr>
    </w:lvl>
    <w:lvl w:ilvl="7" w:tplc="B9602486" w:tentative="1">
      <w:start w:val="1"/>
      <w:numFmt w:val="lowerLetter"/>
      <w:lvlText w:val="%8."/>
      <w:lvlJc w:val="left"/>
      <w:pPr>
        <w:ind w:left="5760" w:hanging="360"/>
      </w:pPr>
    </w:lvl>
    <w:lvl w:ilvl="8" w:tplc="8A6848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DA54F5"/>
    <w:multiLevelType w:val="hybridMultilevel"/>
    <w:tmpl w:val="22B009C8"/>
    <w:lvl w:ilvl="0" w:tplc="DD6C01A0">
      <w:start w:val="1"/>
      <w:numFmt w:val="decimal"/>
      <w:lvlText w:val="%1."/>
      <w:lvlJc w:val="left"/>
      <w:pPr>
        <w:ind w:left="720" w:hanging="360"/>
      </w:pPr>
    </w:lvl>
    <w:lvl w:ilvl="1" w:tplc="B0203DD4" w:tentative="1">
      <w:start w:val="1"/>
      <w:numFmt w:val="lowerLetter"/>
      <w:lvlText w:val="%2."/>
      <w:lvlJc w:val="left"/>
      <w:pPr>
        <w:ind w:left="1440" w:hanging="360"/>
      </w:pPr>
    </w:lvl>
    <w:lvl w:ilvl="2" w:tplc="4140C6EE" w:tentative="1">
      <w:start w:val="1"/>
      <w:numFmt w:val="lowerRoman"/>
      <w:lvlText w:val="%3."/>
      <w:lvlJc w:val="right"/>
      <w:pPr>
        <w:ind w:left="2160" w:hanging="180"/>
      </w:pPr>
    </w:lvl>
    <w:lvl w:ilvl="3" w:tplc="3B660A8A" w:tentative="1">
      <w:start w:val="1"/>
      <w:numFmt w:val="decimal"/>
      <w:lvlText w:val="%4."/>
      <w:lvlJc w:val="left"/>
      <w:pPr>
        <w:ind w:left="2880" w:hanging="360"/>
      </w:pPr>
    </w:lvl>
    <w:lvl w:ilvl="4" w:tplc="D39A5730" w:tentative="1">
      <w:start w:val="1"/>
      <w:numFmt w:val="lowerLetter"/>
      <w:lvlText w:val="%5."/>
      <w:lvlJc w:val="left"/>
      <w:pPr>
        <w:ind w:left="3600" w:hanging="360"/>
      </w:pPr>
    </w:lvl>
    <w:lvl w:ilvl="5" w:tplc="21E010D2" w:tentative="1">
      <w:start w:val="1"/>
      <w:numFmt w:val="lowerRoman"/>
      <w:lvlText w:val="%6."/>
      <w:lvlJc w:val="right"/>
      <w:pPr>
        <w:ind w:left="4320" w:hanging="180"/>
      </w:pPr>
    </w:lvl>
    <w:lvl w:ilvl="6" w:tplc="95A690A6" w:tentative="1">
      <w:start w:val="1"/>
      <w:numFmt w:val="decimal"/>
      <w:lvlText w:val="%7."/>
      <w:lvlJc w:val="left"/>
      <w:pPr>
        <w:ind w:left="5040" w:hanging="360"/>
      </w:pPr>
    </w:lvl>
    <w:lvl w:ilvl="7" w:tplc="D50A7CBA" w:tentative="1">
      <w:start w:val="1"/>
      <w:numFmt w:val="lowerLetter"/>
      <w:lvlText w:val="%8."/>
      <w:lvlJc w:val="left"/>
      <w:pPr>
        <w:ind w:left="5760" w:hanging="360"/>
      </w:pPr>
    </w:lvl>
    <w:lvl w:ilvl="8" w:tplc="8B0E37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D5E23"/>
    <w:multiLevelType w:val="hybridMultilevel"/>
    <w:tmpl w:val="773247B0"/>
    <w:lvl w:ilvl="0" w:tplc="2C785B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0F7A14C0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7B2CCF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6471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ACAA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4674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C073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FADC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8EDD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64ED1"/>
    <w:multiLevelType w:val="multilevel"/>
    <w:tmpl w:val="FAAE98CA"/>
    <w:styleLink w:val="ImportedStyle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</w:abstractNum>
  <w:abstractNum w:abstractNumId="28" w15:restartNumberingAfterBreak="0">
    <w:nsid w:val="50382FEE"/>
    <w:multiLevelType w:val="multilevel"/>
    <w:tmpl w:val="CF00DC0E"/>
    <w:styleLink w:val="Saraksts5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29" w15:restartNumberingAfterBreak="0">
    <w:nsid w:val="58352AEE"/>
    <w:multiLevelType w:val="hybridMultilevel"/>
    <w:tmpl w:val="34E47470"/>
    <w:lvl w:ilvl="0" w:tplc="12B4E874">
      <w:start w:val="1"/>
      <w:numFmt w:val="decimal"/>
      <w:lvlText w:val="%1."/>
      <w:lvlJc w:val="left"/>
      <w:pPr>
        <w:ind w:left="720" w:hanging="360"/>
      </w:pPr>
    </w:lvl>
    <w:lvl w:ilvl="1" w:tplc="2E583A9C" w:tentative="1">
      <w:start w:val="1"/>
      <w:numFmt w:val="lowerLetter"/>
      <w:lvlText w:val="%2."/>
      <w:lvlJc w:val="left"/>
      <w:pPr>
        <w:ind w:left="1440" w:hanging="360"/>
      </w:pPr>
    </w:lvl>
    <w:lvl w:ilvl="2" w:tplc="BDF61A1A" w:tentative="1">
      <w:start w:val="1"/>
      <w:numFmt w:val="lowerRoman"/>
      <w:lvlText w:val="%3."/>
      <w:lvlJc w:val="right"/>
      <w:pPr>
        <w:ind w:left="2160" w:hanging="180"/>
      </w:pPr>
    </w:lvl>
    <w:lvl w:ilvl="3" w:tplc="9F5C0834" w:tentative="1">
      <w:start w:val="1"/>
      <w:numFmt w:val="decimal"/>
      <w:lvlText w:val="%4."/>
      <w:lvlJc w:val="left"/>
      <w:pPr>
        <w:ind w:left="2880" w:hanging="360"/>
      </w:pPr>
    </w:lvl>
    <w:lvl w:ilvl="4" w:tplc="F4923D90" w:tentative="1">
      <w:start w:val="1"/>
      <w:numFmt w:val="lowerLetter"/>
      <w:lvlText w:val="%5."/>
      <w:lvlJc w:val="left"/>
      <w:pPr>
        <w:ind w:left="3600" w:hanging="360"/>
      </w:pPr>
    </w:lvl>
    <w:lvl w:ilvl="5" w:tplc="36D61262" w:tentative="1">
      <w:start w:val="1"/>
      <w:numFmt w:val="lowerRoman"/>
      <w:lvlText w:val="%6."/>
      <w:lvlJc w:val="right"/>
      <w:pPr>
        <w:ind w:left="4320" w:hanging="180"/>
      </w:pPr>
    </w:lvl>
    <w:lvl w:ilvl="6" w:tplc="BE0C6E32" w:tentative="1">
      <w:start w:val="1"/>
      <w:numFmt w:val="decimal"/>
      <w:lvlText w:val="%7."/>
      <w:lvlJc w:val="left"/>
      <w:pPr>
        <w:ind w:left="5040" w:hanging="360"/>
      </w:pPr>
    </w:lvl>
    <w:lvl w:ilvl="7" w:tplc="D3F01884" w:tentative="1">
      <w:start w:val="1"/>
      <w:numFmt w:val="lowerLetter"/>
      <w:lvlText w:val="%8."/>
      <w:lvlJc w:val="left"/>
      <w:pPr>
        <w:ind w:left="5760" w:hanging="360"/>
      </w:pPr>
    </w:lvl>
    <w:lvl w:ilvl="8" w:tplc="F8B623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194A6E"/>
    <w:multiLevelType w:val="hybridMultilevel"/>
    <w:tmpl w:val="1E367C6E"/>
    <w:lvl w:ilvl="0" w:tplc="0BD67C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123CEA" w:tentative="1">
      <w:start w:val="1"/>
      <w:numFmt w:val="lowerLetter"/>
      <w:lvlText w:val="%2."/>
      <w:lvlJc w:val="left"/>
      <w:pPr>
        <w:ind w:left="1440" w:hanging="360"/>
      </w:pPr>
    </w:lvl>
    <w:lvl w:ilvl="2" w:tplc="67F0EE56" w:tentative="1">
      <w:start w:val="1"/>
      <w:numFmt w:val="lowerRoman"/>
      <w:lvlText w:val="%3."/>
      <w:lvlJc w:val="right"/>
      <w:pPr>
        <w:ind w:left="2160" w:hanging="180"/>
      </w:pPr>
    </w:lvl>
    <w:lvl w:ilvl="3" w:tplc="F49A556C" w:tentative="1">
      <w:start w:val="1"/>
      <w:numFmt w:val="decimal"/>
      <w:lvlText w:val="%4."/>
      <w:lvlJc w:val="left"/>
      <w:pPr>
        <w:ind w:left="2880" w:hanging="360"/>
      </w:pPr>
    </w:lvl>
    <w:lvl w:ilvl="4" w:tplc="8C52C8BA" w:tentative="1">
      <w:start w:val="1"/>
      <w:numFmt w:val="lowerLetter"/>
      <w:lvlText w:val="%5."/>
      <w:lvlJc w:val="left"/>
      <w:pPr>
        <w:ind w:left="3600" w:hanging="360"/>
      </w:pPr>
    </w:lvl>
    <w:lvl w:ilvl="5" w:tplc="066E2D92" w:tentative="1">
      <w:start w:val="1"/>
      <w:numFmt w:val="lowerRoman"/>
      <w:lvlText w:val="%6."/>
      <w:lvlJc w:val="right"/>
      <w:pPr>
        <w:ind w:left="4320" w:hanging="180"/>
      </w:pPr>
    </w:lvl>
    <w:lvl w:ilvl="6" w:tplc="A3E8A270" w:tentative="1">
      <w:start w:val="1"/>
      <w:numFmt w:val="decimal"/>
      <w:lvlText w:val="%7."/>
      <w:lvlJc w:val="left"/>
      <w:pPr>
        <w:ind w:left="5040" w:hanging="360"/>
      </w:pPr>
    </w:lvl>
    <w:lvl w:ilvl="7" w:tplc="49223014" w:tentative="1">
      <w:start w:val="1"/>
      <w:numFmt w:val="lowerLetter"/>
      <w:lvlText w:val="%8."/>
      <w:lvlJc w:val="left"/>
      <w:pPr>
        <w:ind w:left="5760" w:hanging="360"/>
      </w:pPr>
    </w:lvl>
    <w:lvl w:ilvl="8" w:tplc="BF9096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BD2649"/>
    <w:multiLevelType w:val="multilevel"/>
    <w:tmpl w:val="4A16BB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32543DF"/>
    <w:multiLevelType w:val="hybridMultilevel"/>
    <w:tmpl w:val="E61C83C2"/>
    <w:lvl w:ilvl="0" w:tplc="25323272">
      <w:start w:val="1"/>
      <w:numFmt w:val="decimal"/>
      <w:lvlText w:val="%1."/>
      <w:lvlJc w:val="left"/>
      <w:pPr>
        <w:ind w:left="720" w:hanging="360"/>
      </w:pPr>
    </w:lvl>
    <w:lvl w:ilvl="1" w:tplc="978C7300" w:tentative="1">
      <w:start w:val="1"/>
      <w:numFmt w:val="lowerLetter"/>
      <w:lvlText w:val="%2."/>
      <w:lvlJc w:val="left"/>
      <w:pPr>
        <w:ind w:left="1440" w:hanging="360"/>
      </w:pPr>
    </w:lvl>
    <w:lvl w:ilvl="2" w:tplc="356E4E9E" w:tentative="1">
      <w:start w:val="1"/>
      <w:numFmt w:val="lowerRoman"/>
      <w:lvlText w:val="%3."/>
      <w:lvlJc w:val="right"/>
      <w:pPr>
        <w:ind w:left="2160" w:hanging="180"/>
      </w:pPr>
    </w:lvl>
    <w:lvl w:ilvl="3" w:tplc="733084EA" w:tentative="1">
      <w:start w:val="1"/>
      <w:numFmt w:val="decimal"/>
      <w:lvlText w:val="%4."/>
      <w:lvlJc w:val="left"/>
      <w:pPr>
        <w:ind w:left="2880" w:hanging="360"/>
      </w:pPr>
    </w:lvl>
    <w:lvl w:ilvl="4" w:tplc="9E7A461A" w:tentative="1">
      <w:start w:val="1"/>
      <w:numFmt w:val="lowerLetter"/>
      <w:lvlText w:val="%5."/>
      <w:lvlJc w:val="left"/>
      <w:pPr>
        <w:ind w:left="3600" w:hanging="360"/>
      </w:pPr>
    </w:lvl>
    <w:lvl w:ilvl="5" w:tplc="B808C33E" w:tentative="1">
      <w:start w:val="1"/>
      <w:numFmt w:val="lowerRoman"/>
      <w:lvlText w:val="%6."/>
      <w:lvlJc w:val="right"/>
      <w:pPr>
        <w:ind w:left="4320" w:hanging="180"/>
      </w:pPr>
    </w:lvl>
    <w:lvl w:ilvl="6" w:tplc="9B98853C" w:tentative="1">
      <w:start w:val="1"/>
      <w:numFmt w:val="decimal"/>
      <w:lvlText w:val="%7."/>
      <w:lvlJc w:val="left"/>
      <w:pPr>
        <w:ind w:left="5040" w:hanging="360"/>
      </w:pPr>
    </w:lvl>
    <w:lvl w:ilvl="7" w:tplc="C2221D90" w:tentative="1">
      <w:start w:val="1"/>
      <w:numFmt w:val="lowerLetter"/>
      <w:lvlText w:val="%8."/>
      <w:lvlJc w:val="left"/>
      <w:pPr>
        <w:ind w:left="5760" w:hanging="360"/>
      </w:pPr>
    </w:lvl>
    <w:lvl w:ilvl="8" w:tplc="8ACC2D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DF3941"/>
    <w:multiLevelType w:val="hybridMultilevel"/>
    <w:tmpl w:val="7E724CB0"/>
    <w:lvl w:ilvl="0" w:tplc="11902632">
      <w:start w:val="1"/>
      <w:numFmt w:val="decimal"/>
      <w:pStyle w:val="Punkts"/>
      <w:lvlText w:val="%1."/>
      <w:lvlJc w:val="left"/>
      <w:pPr>
        <w:ind w:left="720" w:hanging="360"/>
      </w:pPr>
      <w:rPr>
        <w:rFonts w:cs="Times New Roman"/>
      </w:rPr>
    </w:lvl>
    <w:lvl w:ilvl="1" w:tplc="8E167510">
      <w:start w:val="1"/>
      <w:numFmt w:val="lowerLetter"/>
      <w:pStyle w:val="Apakpunkts"/>
      <w:lvlText w:val="%2."/>
      <w:lvlJc w:val="left"/>
      <w:pPr>
        <w:ind w:left="1440" w:hanging="360"/>
      </w:pPr>
      <w:rPr>
        <w:rFonts w:cs="Times New Roman"/>
      </w:rPr>
    </w:lvl>
    <w:lvl w:ilvl="2" w:tplc="83C0D28A">
      <w:start w:val="1"/>
      <w:numFmt w:val="lowerRoman"/>
      <w:pStyle w:val="Paragrfs"/>
      <w:lvlText w:val="%3."/>
      <w:lvlJc w:val="right"/>
      <w:pPr>
        <w:ind w:left="2160" w:hanging="180"/>
      </w:pPr>
      <w:rPr>
        <w:rFonts w:cs="Times New Roman"/>
      </w:rPr>
    </w:lvl>
    <w:lvl w:ilvl="3" w:tplc="7390FA1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C6CCD0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2341DF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A5ED6E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666576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6963D8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5EB32A9"/>
    <w:multiLevelType w:val="hybridMultilevel"/>
    <w:tmpl w:val="D6A2BF12"/>
    <w:lvl w:ilvl="0" w:tplc="C9E630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63B4494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99A851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FEDA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0684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1621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E6AB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41D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6CA6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AC7100"/>
    <w:multiLevelType w:val="hybridMultilevel"/>
    <w:tmpl w:val="BCCA3F4C"/>
    <w:lvl w:ilvl="0" w:tplc="F3D85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6004D66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6B646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E02C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4E06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644E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C26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654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223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926DEA"/>
    <w:multiLevelType w:val="multilevel"/>
    <w:tmpl w:val="126046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7" w15:restartNumberingAfterBreak="0">
    <w:nsid w:val="6CB0724C"/>
    <w:multiLevelType w:val="hybridMultilevel"/>
    <w:tmpl w:val="DDFE0286"/>
    <w:lvl w:ilvl="0" w:tplc="0268AF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8"/>
        <w:szCs w:val="48"/>
      </w:rPr>
    </w:lvl>
    <w:lvl w:ilvl="1" w:tplc="9098B6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D8DD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AAE6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16D6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9EAD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2AC3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14CF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2EBF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C92C79"/>
    <w:multiLevelType w:val="multilevel"/>
    <w:tmpl w:val="BE7AC910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9" w15:restartNumberingAfterBreak="0">
    <w:nsid w:val="6FC072EE"/>
    <w:multiLevelType w:val="multilevel"/>
    <w:tmpl w:val="0A4ECDC4"/>
    <w:styleLink w:val="List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5.%2."/>
      <w:lvlJc w:val="left"/>
      <w:pPr>
        <w:tabs>
          <w:tab w:val="num" w:pos="567"/>
        </w:tabs>
        <w:ind w:left="567" w:hanging="567"/>
      </w:pPr>
      <w:rPr>
        <w:rFonts w:hint="default"/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40" w15:restartNumberingAfterBreak="0">
    <w:nsid w:val="704F492D"/>
    <w:multiLevelType w:val="multilevel"/>
    <w:tmpl w:val="01404EF6"/>
    <w:styleLink w:val="Saraksts2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218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41" w15:restartNumberingAfterBreak="0">
    <w:nsid w:val="726B322B"/>
    <w:multiLevelType w:val="multilevel"/>
    <w:tmpl w:val="94029238"/>
    <w:styleLink w:val="Saraksts31"/>
    <w:lvl w:ilvl="0">
      <w:start w:val="1"/>
      <w:numFmt w:val="decimal"/>
      <w:lvlText w:val="%1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i/>
        <w:iCs/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</w:abstractNum>
  <w:abstractNum w:abstractNumId="42" w15:restartNumberingAfterBreak="0">
    <w:nsid w:val="74540299"/>
    <w:multiLevelType w:val="hybridMultilevel"/>
    <w:tmpl w:val="991425A2"/>
    <w:lvl w:ilvl="0" w:tplc="5DBC5E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ABAEA6A8" w:tentative="1">
      <w:start w:val="1"/>
      <w:numFmt w:val="lowerLetter"/>
      <w:lvlText w:val="%2."/>
      <w:lvlJc w:val="left"/>
      <w:pPr>
        <w:ind w:left="1157" w:hanging="360"/>
      </w:pPr>
    </w:lvl>
    <w:lvl w:ilvl="2" w:tplc="1CECD2A8">
      <w:start w:val="1"/>
      <w:numFmt w:val="lowerRoman"/>
      <w:lvlText w:val="%3."/>
      <w:lvlJc w:val="right"/>
      <w:pPr>
        <w:ind w:left="1877" w:hanging="180"/>
      </w:pPr>
    </w:lvl>
    <w:lvl w:ilvl="3" w:tplc="33EC607C" w:tentative="1">
      <w:start w:val="1"/>
      <w:numFmt w:val="decimal"/>
      <w:lvlText w:val="%4."/>
      <w:lvlJc w:val="left"/>
      <w:pPr>
        <w:ind w:left="2597" w:hanging="360"/>
      </w:pPr>
    </w:lvl>
    <w:lvl w:ilvl="4" w:tplc="10B65258" w:tentative="1">
      <w:start w:val="1"/>
      <w:numFmt w:val="lowerLetter"/>
      <w:lvlText w:val="%5."/>
      <w:lvlJc w:val="left"/>
      <w:pPr>
        <w:ind w:left="3317" w:hanging="360"/>
      </w:pPr>
    </w:lvl>
    <w:lvl w:ilvl="5" w:tplc="89202130" w:tentative="1">
      <w:start w:val="1"/>
      <w:numFmt w:val="lowerRoman"/>
      <w:lvlText w:val="%6."/>
      <w:lvlJc w:val="right"/>
      <w:pPr>
        <w:ind w:left="4037" w:hanging="180"/>
      </w:pPr>
    </w:lvl>
    <w:lvl w:ilvl="6" w:tplc="7E064164" w:tentative="1">
      <w:start w:val="1"/>
      <w:numFmt w:val="decimal"/>
      <w:lvlText w:val="%7."/>
      <w:lvlJc w:val="left"/>
      <w:pPr>
        <w:ind w:left="4757" w:hanging="360"/>
      </w:pPr>
    </w:lvl>
    <w:lvl w:ilvl="7" w:tplc="EE3AEF28" w:tentative="1">
      <w:start w:val="1"/>
      <w:numFmt w:val="lowerLetter"/>
      <w:lvlText w:val="%8."/>
      <w:lvlJc w:val="left"/>
      <w:pPr>
        <w:ind w:left="5477" w:hanging="360"/>
      </w:pPr>
    </w:lvl>
    <w:lvl w:ilvl="8" w:tplc="6DAE4B56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3" w15:restartNumberingAfterBreak="0">
    <w:nsid w:val="79C97358"/>
    <w:multiLevelType w:val="multilevel"/>
    <w:tmpl w:val="97AE7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num w:numId="1" w16cid:durableId="1626233375">
    <w:abstractNumId w:val="42"/>
  </w:num>
  <w:num w:numId="2" w16cid:durableId="1683045066">
    <w:abstractNumId w:val="31"/>
  </w:num>
  <w:num w:numId="3" w16cid:durableId="1081559252">
    <w:abstractNumId w:val="43"/>
  </w:num>
  <w:num w:numId="4" w16cid:durableId="455219336">
    <w:abstractNumId w:val="33"/>
  </w:num>
  <w:num w:numId="5" w16cid:durableId="22020698">
    <w:abstractNumId w:val="15"/>
  </w:num>
  <w:num w:numId="6" w16cid:durableId="1958489354">
    <w:abstractNumId w:val="39"/>
  </w:num>
  <w:num w:numId="7" w16cid:durableId="236288062">
    <w:abstractNumId w:val="40"/>
  </w:num>
  <w:num w:numId="8" w16cid:durableId="322050345">
    <w:abstractNumId w:val="27"/>
  </w:num>
  <w:num w:numId="9" w16cid:durableId="625090281">
    <w:abstractNumId w:val="16"/>
  </w:num>
  <w:num w:numId="10" w16cid:durableId="777990314">
    <w:abstractNumId w:val="41"/>
  </w:num>
  <w:num w:numId="11" w16cid:durableId="565383136">
    <w:abstractNumId w:val="4"/>
  </w:num>
  <w:num w:numId="12" w16cid:durableId="31154696">
    <w:abstractNumId w:val="11"/>
  </w:num>
  <w:num w:numId="13" w16cid:durableId="1596476364">
    <w:abstractNumId w:val="28"/>
  </w:num>
  <w:num w:numId="14" w16cid:durableId="799952946">
    <w:abstractNumId w:val="13"/>
  </w:num>
  <w:num w:numId="15" w16cid:durableId="1454059804">
    <w:abstractNumId w:val="12"/>
  </w:num>
  <w:num w:numId="16" w16cid:durableId="1082531733">
    <w:abstractNumId w:val="3"/>
  </w:num>
  <w:num w:numId="17" w16cid:durableId="1617565420">
    <w:abstractNumId w:val="1"/>
  </w:num>
  <w:num w:numId="18" w16cid:durableId="2544792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63589272">
    <w:abstractNumId w:val="5"/>
  </w:num>
  <w:num w:numId="20" w16cid:durableId="621688302">
    <w:abstractNumId w:val="20"/>
  </w:num>
  <w:num w:numId="21" w16cid:durableId="800684812">
    <w:abstractNumId w:val="9"/>
  </w:num>
  <w:num w:numId="22" w16cid:durableId="89663006">
    <w:abstractNumId w:val="17"/>
  </w:num>
  <w:num w:numId="23" w16cid:durableId="1660501845">
    <w:abstractNumId w:val="34"/>
  </w:num>
  <w:num w:numId="24" w16cid:durableId="1462991944">
    <w:abstractNumId w:val="21"/>
  </w:num>
  <w:num w:numId="25" w16cid:durableId="877812732">
    <w:abstractNumId w:val="37"/>
  </w:num>
  <w:num w:numId="26" w16cid:durableId="2004164691">
    <w:abstractNumId w:val="18"/>
  </w:num>
  <w:num w:numId="27" w16cid:durableId="409736071">
    <w:abstractNumId w:val="10"/>
  </w:num>
  <w:num w:numId="28" w16cid:durableId="1697540336">
    <w:abstractNumId w:val="32"/>
  </w:num>
  <w:num w:numId="29" w16cid:durableId="1318916314">
    <w:abstractNumId w:val="25"/>
  </w:num>
  <w:num w:numId="30" w16cid:durableId="1463423608">
    <w:abstractNumId w:val="29"/>
  </w:num>
  <w:num w:numId="31" w16cid:durableId="390545811">
    <w:abstractNumId w:val="35"/>
  </w:num>
  <w:num w:numId="32" w16cid:durableId="2072341798">
    <w:abstractNumId w:val="26"/>
  </w:num>
  <w:num w:numId="33" w16cid:durableId="1710640822">
    <w:abstractNumId w:val="6"/>
  </w:num>
  <w:num w:numId="34" w16cid:durableId="1209537952">
    <w:abstractNumId w:val="14"/>
  </w:num>
  <w:num w:numId="35" w16cid:durableId="1849828191">
    <w:abstractNumId w:val="2"/>
  </w:num>
  <w:num w:numId="36" w16cid:durableId="1085032989">
    <w:abstractNumId w:val="23"/>
  </w:num>
  <w:num w:numId="37" w16cid:durableId="1461261538">
    <w:abstractNumId w:val="30"/>
  </w:num>
  <w:num w:numId="38" w16cid:durableId="220408519">
    <w:abstractNumId w:val="7"/>
  </w:num>
  <w:num w:numId="39" w16cid:durableId="487019404">
    <w:abstractNumId w:val="19"/>
  </w:num>
  <w:num w:numId="40" w16cid:durableId="1244297390">
    <w:abstractNumId w:val="8"/>
  </w:num>
  <w:num w:numId="41" w16cid:durableId="1600259686">
    <w:abstractNumId w:val="22"/>
  </w:num>
  <w:num w:numId="42" w16cid:durableId="1104887899">
    <w:abstractNumId w:val="36"/>
  </w:num>
  <w:num w:numId="43" w16cid:durableId="1016427381">
    <w:abstractNumId w:val="38"/>
  </w:num>
  <w:num w:numId="44" w16cid:durableId="35458108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6C5"/>
    <w:rsid w:val="0008406E"/>
    <w:rsid w:val="000C3DE7"/>
    <w:rsid w:val="00192101"/>
    <w:rsid w:val="001B5629"/>
    <w:rsid w:val="001E7B79"/>
    <w:rsid w:val="001F48E6"/>
    <w:rsid w:val="00264D23"/>
    <w:rsid w:val="00273D92"/>
    <w:rsid w:val="002A0808"/>
    <w:rsid w:val="002A1AF0"/>
    <w:rsid w:val="002B03AF"/>
    <w:rsid w:val="002E2933"/>
    <w:rsid w:val="00322B17"/>
    <w:rsid w:val="004C7D40"/>
    <w:rsid w:val="004D26B1"/>
    <w:rsid w:val="004E00A6"/>
    <w:rsid w:val="00511139"/>
    <w:rsid w:val="00511BCD"/>
    <w:rsid w:val="0052150F"/>
    <w:rsid w:val="00535681"/>
    <w:rsid w:val="00567226"/>
    <w:rsid w:val="005F7724"/>
    <w:rsid w:val="006246C3"/>
    <w:rsid w:val="0068280C"/>
    <w:rsid w:val="006F1C34"/>
    <w:rsid w:val="006F3DE6"/>
    <w:rsid w:val="00711617"/>
    <w:rsid w:val="00773208"/>
    <w:rsid w:val="007813F1"/>
    <w:rsid w:val="007B00D9"/>
    <w:rsid w:val="007B0945"/>
    <w:rsid w:val="007C36C5"/>
    <w:rsid w:val="008252EC"/>
    <w:rsid w:val="00833D67"/>
    <w:rsid w:val="00853CE7"/>
    <w:rsid w:val="008616BF"/>
    <w:rsid w:val="00867AAA"/>
    <w:rsid w:val="008743BC"/>
    <w:rsid w:val="008B08D8"/>
    <w:rsid w:val="00A2590E"/>
    <w:rsid w:val="00A73866"/>
    <w:rsid w:val="00AE0605"/>
    <w:rsid w:val="00AF537D"/>
    <w:rsid w:val="00B31C05"/>
    <w:rsid w:val="00B65042"/>
    <w:rsid w:val="00BE7E03"/>
    <w:rsid w:val="00C02635"/>
    <w:rsid w:val="00C10A4C"/>
    <w:rsid w:val="00C1264C"/>
    <w:rsid w:val="00C30965"/>
    <w:rsid w:val="00C502A1"/>
    <w:rsid w:val="00C51134"/>
    <w:rsid w:val="00C511E4"/>
    <w:rsid w:val="00C65250"/>
    <w:rsid w:val="00CA75CE"/>
    <w:rsid w:val="00D04F9C"/>
    <w:rsid w:val="00DE3C29"/>
    <w:rsid w:val="00DF3C03"/>
    <w:rsid w:val="00E14794"/>
    <w:rsid w:val="00E16E78"/>
    <w:rsid w:val="00E2706B"/>
    <w:rsid w:val="00E55CF9"/>
    <w:rsid w:val="00EE12FA"/>
    <w:rsid w:val="00EE6670"/>
    <w:rsid w:val="00F84C2A"/>
    <w:rsid w:val="00FD19AC"/>
    <w:rsid w:val="00FE4A49"/>
    <w:rsid w:val="00FF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F37C47"/>
  <w15:chartTrackingRefBased/>
  <w15:docId w15:val="{06E70A45-8235-4BC8-B97A-0CD3401C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C36C5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link w:val="Virsraksts1Rakstz"/>
    <w:qFormat/>
    <w:rsid w:val="007B09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7B094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Virsraksts3">
    <w:name w:val="heading 3"/>
    <w:aliases w:val="H3"/>
    <w:basedOn w:val="Parasts"/>
    <w:next w:val="Virsraksts4"/>
    <w:link w:val="Virsraksts3Rakstz"/>
    <w:uiPriority w:val="99"/>
    <w:qFormat/>
    <w:rsid w:val="007B0945"/>
    <w:pPr>
      <w:keepNext/>
      <w:tabs>
        <w:tab w:val="left" w:pos="482"/>
      </w:tabs>
      <w:spacing w:after="120"/>
      <w:ind w:left="482" w:hanging="482"/>
      <w:outlineLvl w:val="2"/>
    </w:pPr>
    <w:rPr>
      <w:rFonts w:ascii="Times New Roman Bold" w:hAnsi="Times New Roman Bold"/>
      <w:b/>
      <w:sz w:val="22"/>
      <w:szCs w:val="22"/>
      <w:lang w:eastAsia="en-US"/>
    </w:rPr>
  </w:style>
  <w:style w:type="paragraph" w:styleId="Virsraksts4">
    <w:name w:val="heading 4"/>
    <w:basedOn w:val="Parasts"/>
    <w:next w:val="Parasts"/>
    <w:link w:val="Virsraksts4Rakstz"/>
    <w:uiPriority w:val="99"/>
    <w:qFormat/>
    <w:rsid w:val="007B0945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7C36C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C36C5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7C36C5"/>
    <w:pPr>
      <w:ind w:left="720"/>
      <w:contextualSpacing/>
    </w:pPr>
    <w:rPr>
      <w:szCs w:val="20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7C36C5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Komentraatsauce">
    <w:name w:val="annotation reference"/>
    <w:basedOn w:val="Noklusjumarindkopasfonts"/>
    <w:unhideWhenUsed/>
    <w:rsid w:val="007C36C5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7C36C5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entratekstsRakstz">
    <w:name w:val="Komentāra teksts Rakstz."/>
    <w:basedOn w:val="Noklusjumarindkopasfonts"/>
    <w:link w:val="Komentrateksts"/>
    <w:rsid w:val="007C36C5"/>
    <w:rPr>
      <w:kern w:val="0"/>
      <w:sz w:val="20"/>
      <w:szCs w:val="20"/>
      <w14:ligatures w14:val="none"/>
    </w:rPr>
  </w:style>
  <w:style w:type="paragraph" w:styleId="Vienkrsteksts">
    <w:name w:val="Plain Text"/>
    <w:basedOn w:val="Parasts"/>
    <w:link w:val="VienkrstekstsRakstz"/>
    <w:uiPriority w:val="99"/>
    <w:unhideWhenUsed/>
    <w:rsid w:val="007C36C5"/>
    <w:rPr>
      <w:rFonts w:ascii="Arial" w:eastAsia="Calibri" w:hAnsi="Arial" w:cs="Arial"/>
      <w:lang w:eastAsia="en-US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7C36C5"/>
    <w:rPr>
      <w:rFonts w:ascii="Arial" w:eastAsia="Calibri" w:hAnsi="Arial" w:cs="Arial"/>
      <w:kern w:val="0"/>
      <w:sz w:val="26"/>
      <w:szCs w:val="26"/>
      <w14:ligatures w14:val="none"/>
    </w:rPr>
  </w:style>
  <w:style w:type="character" w:customStyle="1" w:styleId="FontStyle25">
    <w:name w:val="Font Style25"/>
    <w:uiPriority w:val="99"/>
    <w:rsid w:val="007C36C5"/>
    <w:rPr>
      <w:rFonts w:ascii="Times New Roman" w:hAnsi="Times New Roman" w:cs="Times New Roman"/>
      <w:b/>
      <w:bCs/>
      <w:sz w:val="22"/>
      <w:szCs w:val="22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7813F1"/>
    <w:pPr>
      <w:spacing w:after="0"/>
    </w:pPr>
    <w:rPr>
      <w:rFonts w:ascii="Times New Roman" w:eastAsia="Times New Roman" w:hAnsi="Times New Roman" w:cs="Times New Roman"/>
      <w:b/>
      <w:bCs/>
      <w:lang w:eastAsia="lv-LV"/>
    </w:rPr>
  </w:style>
  <w:style w:type="character" w:customStyle="1" w:styleId="KomentratmaRakstz">
    <w:name w:val="Komentāra tēma Rakstz."/>
    <w:basedOn w:val="KomentratekstsRakstz"/>
    <w:link w:val="Komentratma"/>
    <w:semiHidden/>
    <w:rsid w:val="007813F1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character" w:customStyle="1" w:styleId="Virsraksts1Rakstz">
    <w:name w:val="Virsraksts 1 Rakstz."/>
    <w:basedOn w:val="Noklusjumarindkopasfonts"/>
    <w:link w:val="Virsraksts1"/>
    <w:rsid w:val="007B0945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7B0945"/>
    <w:rPr>
      <w:rFonts w:ascii="Arial" w:eastAsia="Times New Roman" w:hAnsi="Arial" w:cs="Arial"/>
      <w:b/>
      <w:bCs/>
      <w:i/>
      <w:iCs/>
      <w:kern w:val="0"/>
      <w:sz w:val="28"/>
      <w:szCs w:val="28"/>
      <w:lang w:eastAsia="lv-LV"/>
      <w14:ligatures w14:val="none"/>
    </w:rPr>
  </w:style>
  <w:style w:type="character" w:customStyle="1" w:styleId="Virsraksts3Rakstz">
    <w:name w:val="Virsraksts 3 Rakstz."/>
    <w:aliases w:val="H3 Rakstz."/>
    <w:basedOn w:val="Noklusjumarindkopasfonts"/>
    <w:link w:val="Virsraksts3"/>
    <w:uiPriority w:val="99"/>
    <w:rsid w:val="007B0945"/>
    <w:rPr>
      <w:rFonts w:ascii="Times New Roman Bold" w:eastAsia="Times New Roman" w:hAnsi="Times New Roman Bold" w:cs="Times New Roman"/>
      <w:b/>
      <w:kern w:val="0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9"/>
    <w:rsid w:val="007B0945"/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numbering" w:customStyle="1" w:styleId="Bezsaraksta1">
    <w:name w:val="Bez saraksta1"/>
    <w:next w:val="Bezsaraksta"/>
    <w:uiPriority w:val="99"/>
    <w:semiHidden/>
    <w:unhideWhenUsed/>
    <w:rsid w:val="007B0945"/>
  </w:style>
  <w:style w:type="paragraph" w:customStyle="1" w:styleId="Style1">
    <w:name w:val="Style1"/>
    <w:basedOn w:val="Parasts"/>
    <w:uiPriority w:val="99"/>
    <w:rsid w:val="007B0945"/>
    <w:pPr>
      <w:widowControl w:val="0"/>
      <w:autoSpaceDE w:val="0"/>
      <w:autoSpaceDN w:val="0"/>
      <w:adjustRightInd w:val="0"/>
      <w:spacing w:line="326" w:lineRule="exact"/>
      <w:jc w:val="center"/>
    </w:pPr>
    <w:rPr>
      <w:sz w:val="24"/>
      <w:szCs w:val="24"/>
    </w:rPr>
  </w:style>
  <w:style w:type="paragraph" w:customStyle="1" w:styleId="Style2">
    <w:name w:val="Style2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firstLine="739"/>
      <w:jc w:val="both"/>
    </w:pPr>
    <w:rPr>
      <w:sz w:val="24"/>
      <w:szCs w:val="24"/>
    </w:rPr>
  </w:style>
  <w:style w:type="paragraph" w:customStyle="1" w:styleId="Style4">
    <w:name w:val="Style4"/>
    <w:basedOn w:val="Parasts"/>
    <w:uiPriority w:val="99"/>
    <w:rsid w:val="007B0945"/>
    <w:pPr>
      <w:widowControl w:val="0"/>
      <w:autoSpaceDE w:val="0"/>
      <w:autoSpaceDN w:val="0"/>
      <w:adjustRightInd w:val="0"/>
      <w:spacing w:line="276" w:lineRule="exact"/>
      <w:ind w:hanging="538"/>
    </w:pPr>
    <w:rPr>
      <w:sz w:val="24"/>
      <w:szCs w:val="24"/>
    </w:rPr>
  </w:style>
  <w:style w:type="paragraph" w:customStyle="1" w:styleId="Style5">
    <w:name w:val="Style5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Parasts"/>
    <w:uiPriority w:val="99"/>
    <w:rsid w:val="007B0945"/>
    <w:pPr>
      <w:widowControl w:val="0"/>
      <w:autoSpaceDE w:val="0"/>
      <w:autoSpaceDN w:val="0"/>
      <w:adjustRightInd w:val="0"/>
      <w:spacing w:line="275" w:lineRule="exact"/>
      <w:ind w:hanging="538"/>
      <w:jc w:val="both"/>
    </w:pPr>
    <w:rPr>
      <w:sz w:val="24"/>
      <w:szCs w:val="24"/>
    </w:rPr>
  </w:style>
  <w:style w:type="paragraph" w:customStyle="1" w:styleId="Style7">
    <w:name w:val="Style7"/>
    <w:basedOn w:val="Parasts"/>
    <w:uiPriority w:val="99"/>
    <w:rsid w:val="007B0945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8">
    <w:name w:val="Style8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Parasts"/>
    <w:rsid w:val="007B0945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0">
    <w:name w:val="Style10"/>
    <w:basedOn w:val="Parasts"/>
    <w:uiPriority w:val="99"/>
    <w:rsid w:val="007B0945"/>
    <w:pPr>
      <w:widowControl w:val="0"/>
      <w:autoSpaceDE w:val="0"/>
      <w:autoSpaceDN w:val="0"/>
      <w:adjustRightInd w:val="0"/>
      <w:spacing w:line="283" w:lineRule="exact"/>
      <w:ind w:hanging="355"/>
    </w:pPr>
    <w:rPr>
      <w:sz w:val="24"/>
      <w:szCs w:val="24"/>
    </w:rPr>
  </w:style>
  <w:style w:type="paragraph" w:customStyle="1" w:styleId="Style11">
    <w:name w:val="Style11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Parasts"/>
    <w:uiPriority w:val="99"/>
    <w:rsid w:val="007B0945"/>
    <w:pPr>
      <w:widowControl w:val="0"/>
      <w:autoSpaceDE w:val="0"/>
      <w:autoSpaceDN w:val="0"/>
      <w:adjustRightInd w:val="0"/>
      <w:spacing w:line="276" w:lineRule="exact"/>
      <w:ind w:hanging="715"/>
      <w:jc w:val="both"/>
    </w:pPr>
    <w:rPr>
      <w:sz w:val="24"/>
      <w:szCs w:val="24"/>
    </w:rPr>
  </w:style>
  <w:style w:type="paragraph" w:customStyle="1" w:styleId="Style13">
    <w:name w:val="Style13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hanging="715"/>
    </w:pPr>
    <w:rPr>
      <w:sz w:val="24"/>
      <w:szCs w:val="24"/>
    </w:rPr>
  </w:style>
  <w:style w:type="paragraph" w:customStyle="1" w:styleId="Style14">
    <w:name w:val="Style14"/>
    <w:basedOn w:val="Parasts"/>
    <w:uiPriority w:val="99"/>
    <w:rsid w:val="007B09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5">
    <w:name w:val="Style15"/>
    <w:basedOn w:val="Parasts"/>
    <w:uiPriority w:val="99"/>
    <w:rsid w:val="007B0945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6">
    <w:name w:val="Style16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7">
    <w:name w:val="Style17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hanging="629"/>
    </w:pPr>
    <w:rPr>
      <w:sz w:val="24"/>
      <w:szCs w:val="24"/>
    </w:rPr>
  </w:style>
  <w:style w:type="paragraph" w:customStyle="1" w:styleId="Style18">
    <w:name w:val="Style18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Parasts"/>
    <w:uiPriority w:val="99"/>
    <w:rsid w:val="007B0945"/>
    <w:pPr>
      <w:widowControl w:val="0"/>
      <w:autoSpaceDE w:val="0"/>
      <w:autoSpaceDN w:val="0"/>
      <w:adjustRightInd w:val="0"/>
      <w:spacing w:line="276" w:lineRule="exact"/>
      <w:ind w:hanging="696"/>
      <w:jc w:val="both"/>
    </w:pPr>
    <w:rPr>
      <w:sz w:val="24"/>
      <w:szCs w:val="24"/>
    </w:rPr>
  </w:style>
  <w:style w:type="paragraph" w:customStyle="1" w:styleId="Style20">
    <w:name w:val="Style20"/>
    <w:basedOn w:val="Parasts"/>
    <w:uiPriority w:val="99"/>
    <w:rsid w:val="007B0945"/>
    <w:pPr>
      <w:widowControl w:val="0"/>
      <w:autoSpaceDE w:val="0"/>
      <w:autoSpaceDN w:val="0"/>
      <w:adjustRightInd w:val="0"/>
      <w:spacing w:line="254" w:lineRule="exact"/>
      <w:ind w:hanging="715"/>
    </w:pPr>
    <w:rPr>
      <w:sz w:val="24"/>
      <w:szCs w:val="24"/>
    </w:rPr>
  </w:style>
  <w:style w:type="paragraph" w:customStyle="1" w:styleId="Style21">
    <w:name w:val="Style21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Parasts"/>
    <w:uiPriority w:val="99"/>
    <w:rsid w:val="007B0945"/>
    <w:pPr>
      <w:widowControl w:val="0"/>
      <w:autoSpaceDE w:val="0"/>
      <w:autoSpaceDN w:val="0"/>
      <w:adjustRightInd w:val="0"/>
      <w:spacing w:line="250" w:lineRule="exact"/>
      <w:ind w:hanging="360"/>
    </w:pPr>
    <w:rPr>
      <w:sz w:val="24"/>
      <w:szCs w:val="24"/>
    </w:rPr>
  </w:style>
  <w:style w:type="paragraph" w:customStyle="1" w:styleId="Style24">
    <w:name w:val="Style24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25">
    <w:name w:val="Style25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Parasts"/>
    <w:uiPriority w:val="99"/>
    <w:rsid w:val="007B0945"/>
    <w:pPr>
      <w:widowControl w:val="0"/>
      <w:autoSpaceDE w:val="0"/>
      <w:autoSpaceDN w:val="0"/>
      <w:adjustRightInd w:val="0"/>
      <w:spacing w:line="149" w:lineRule="exact"/>
      <w:ind w:hanging="605"/>
    </w:pPr>
    <w:rPr>
      <w:sz w:val="24"/>
      <w:szCs w:val="24"/>
    </w:rPr>
  </w:style>
  <w:style w:type="paragraph" w:customStyle="1" w:styleId="Style27">
    <w:name w:val="Style27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Parasts"/>
    <w:uiPriority w:val="99"/>
    <w:rsid w:val="007B0945"/>
    <w:pPr>
      <w:widowControl w:val="0"/>
      <w:autoSpaceDE w:val="0"/>
      <w:autoSpaceDN w:val="0"/>
      <w:adjustRightInd w:val="0"/>
      <w:spacing w:line="253" w:lineRule="exact"/>
      <w:ind w:hanging="514"/>
      <w:jc w:val="both"/>
    </w:pPr>
    <w:rPr>
      <w:sz w:val="24"/>
      <w:szCs w:val="24"/>
    </w:rPr>
  </w:style>
  <w:style w:type="paragraph" w:customStyle="1" w:styleId="Style29">
    <w:name w:val="Style29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firstLine="346"/>
    </w:pPr>
    <w:rPr>
      <w:sz w:val="24"/>
      <w:szCs w:val="24"/>
    </w:rPr>
  </w:style>
  <w:style w:type="character" w:customStyle="1" w:styleId="FontStyle31">
    <w:name w:val="Font Style31"/>
    <w:uiPriority w:val="99"/>
    <w:rsid w:val="007B0945"/>
    <w:rPr>
      <w:rFonts w:ascii="Times New Roman" w:hAnsi="Times New Roman"/>
      <w:sz w:val="26"/>
    </w:rPr>
  </w:style>
  <w:style w:type="character" w:customStyle="1" w:styleId="FontStyle32">
    <w:name w:val="Font Style32"/>
    <w:uiPriority w:val="99"/>
    <w:rsid w:val="007B0945"/>
    <w:rPr>
      <w:rFonts w:ascii="Times New Roman" w:hAnsi="Times New Roman"/>
      <w:spacing w:val="30"/>
      <w:sz w:val="20"/>
    </w:rPr>
  </w:style>
  <w:style w:type="character" w:customStyle="1" w:styleId="FontStyle33">
    <w:name w:val="Font Style33"/>
    <w:uiPriority w:val="99"/>
    <w:rsid w:val="007B0945"/>
    <w:rPr>
      <w:rFonts w:ascii="Times New Roman" w:hAnsi="Times New Roman"/>
      <w:spacing w:val="30"/>
      <w:sz w:val="20"/>
    </w:rPr>
  </w:style>
  <w:style w:type="character" w:customStyle="1" w:styleId="FontStyle34">
    <w:name w:val="Font Style34"/>
    <w:uiPriority w:val="99"/>
    <w:rsid w:val="007B0945"/>
    <w:rPr>
      <w:rFonts w:ascii="Georgia" w:hAnsi="Georgia"/>
      <w:b/>
      <w:i/>
      <w:sz w:val="24"/>
    </w:rPr>
  </w:style>
  <w:style w:type="character" w:customStyle="1" w:styleId="FontStyle35">
    <w:name w:val="Font Style35"/>
    <w:uiPriority w:val="99"/>
    <w:rsid w:val="007B0945"/>
    <w:rPr>
      <w:rFonts w:ascii="Times New Roman" w:hAnsi="Times New Roman"/>
      <w:i/>
      <w:sz w:val="12"/>
    </w:rPr>
  </w:style>
  <w:style w:type="character" w:customStyle="1" w:styleId="FontStyle36">
    <w:name w:val="Font Style36"/>
    <w:uiPriority w:val="99"/>
    <w:rsid w:val="007B0945"/>
    <w:rPr>
      <w:rFonts w:ascii="Times New Roman" w:hAnsi="Times New Roman"/>
      <w:sz w:val="14"/>
    </w:rPr>
  </w:style>
  <w:style w:type="character" w:customStyle="1" w:styleId="FontStyle37">
    <w:name w:val="Font Style37"/>
    <w:uiPriority w:val="99"/>
    <w:rsid w:val="007B0945"/>
    <w:rPr>
      <w:rFonts w:ascii="Times New Roman" w:hAnsi="Times New Roman"/>
      <w:b/>
      <w:sz w:val="30"/>
    </w:rPr>
  </w:style>
  <w:style w:type="character" w:customStyle="1" w:styleId="FontStyle38">
    <w:name w:val="Font Style38"/>
    <w:uiPriority w:val="99"/>
    <w:rsid w:val="007B0945"/>
    <w:rPr>
      <w:rFonts w:ascii="Times New Roman" w:hAnsi="Times New Roman"/>
      <w:b/>
      <w:sz w:val="26"/>
    </w:rPr>
  </w:style>
  <w:style w:type="character" w:customStyle="1" w:styleId="FontStyle39">
    <w:name w:val="Font Style39"/>
    <w:uiPriority w:val="99"/>
    <w:rsid w:val="007B0945"/>
    <w:rPr>
      <w:rFonts w:ascii="Times New Roman" w:hAnsi="Times New Roman"/>
      <w:b/>
      <w:sz w:val="20"/>
    </w:rPr>
  </w:style>
  <w:style w:type="character" w:customStyle="1" w:styleId="FontStyle40">
    <w:name w:val="Font Style40"/>
    <w:uiPriority w:val="99"/>
    <w:rsid w:val="007B0945"/>
    <w:rPr>
      <w:rFonts w:ascii="Times New Roman" w:hAnsi="Times New Roman"/>
      <w:i/>
      <w:sz w:val="20"/>
    </w:rPr>
  </w:style>
  <w:style w:type="character" w:customStyle="1" w:styleId="FontStyle41">
    <w:name w:val="Font Style41"/>
    <w:uiPriority w:val="99"/>
    <w:rsid w:val="007B0945"/>
    <w:rPr>
      <w:rFonts w:ascii="Times New Roman" w:hAnsi="Times New Roman"/>
      <w:sz w:val="20"/>
    </w:rPr>
  </w:style>
  <w:style w:type="character" w:customStyle="1" w:styleId="FontStyle42">
    <w:name w:val="Font Style42"/>
    <w:uiPriority w:val="99"/>
    <w:rsid w:val="007B0945"/>
    <w:rPr>
      <w:rFonts w:ascii="Times New Roman" w:hAnsi="Times New Roman"/>
      <w:sz w:val="20"/>
    </w:rPr>
  </w:style>
  <w:style w:type="paragraph" w:customStyle="1" w:styleId="Nodala">
    <w:name w:val="Nodala"/>
    <w:basedOn w:val="Parasts"/>
    <w:uiPriority w:val="99"/>
    <w:rsid w:val="007B0945"/>
    <w:pPr>
      <w:spacing w:after="120"/>
      <w:jc w:val="center"/>
    </w:pPr>
    <w:rPr>
      <w:b/>
      <w:bCs/>
      <w:sz w:val="36"/>
      <w:szCs w:val="36"/>
      <w:lang w:eastAsia="en-US"/>
    </w:rPr>
  </w:style>
  <w:style w:type="character" w:styleId="Hipersaite">
    <w:name w:val="Hyperlink"/>
    <w:uiPriority w:val="99"/>
    <w:rsid w:val="007B0945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7B0945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7B09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table" w:styleId="Reatabula">
    <w:name w:val="Table Grid"/>
    <w:basedOn w:val="Parastatabula"/>
    <w:uiPriority w:val="59"/>
    <w:rsid w:val="007B09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teiksmgs">
    <w:name w:val="Strong"/>
    <w:uiPriority w:val="99"/>
    <w:qFormat/>
    <w:rsid w:val="007B0945"/>
    <w:rPr>
      <w:rFonts w:cs="Times New Roman"/>
      <w:b/>
    </w:rPr>
  </w:style>
  <w:style w:type="paragraph" w:styleId="Pamatteksts">
    <w:name w:val="Body Text"/>
    <w:aliases w:val="Body Text1"/>
    <w:basedOn w:val="Parasts"/>
    <w:link w:val="PamattekstsRakstz"/>
    <w:rsid w:val="007B0945"/>
    <w:pPr>
      <w:jc w:val="both"/>
    </w:pPr>
    <w:rPr>
      <w:sz w:val="24"/>
      <w:szCs w:val="24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7B094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onteksts">
    <w:name w:val="Balloon Text"/>
    <w:basedOn w:val="Parasts"/>
    <w:link w:val="BalontekstsRakstz"/>
    <w:semiHidden/>
    <w:rsid w:val="007B0945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rsid w:val="007B0945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Pamattekstaatkpe2">
    <w:name w:val="Body Text Indent 2"/>
    <w:basedOn w:val="Parasts"/>
    <w:link w:val="Pamattekstaatkpe2Rakstz"/>
    <w:uiPriority w:val="99"/>
    <w:rsid w:val="007B0945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4"/>
      <w:szCs w:val="24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7B09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Paraststmeklis">
    <w:name w:val="Normal (Web)"/>
    <w:basedOn w:val="Parasts"/>
    <w:rsid w:val="007B0945"/>
    <w:pPr>
      <w:widowControl w:val="0"/>
      <w:autoSpaceDE w:val="0"/>
      <w:autoSpaceDN w:val="0"/>
      <w:adjustRightInd w:val="0"/>
      <w:spacing w:before="100" w:beforeAutospacing="1" w:after="100" w:afterAutospacing="1" w:line="268" w:lineRule="auto"/>
      <w:ind w:left="614" w:right="49" w:hanging="494"/>
      <w:jc w:val="both"/>
    </w:pPr>
    <w:rPr>
      <w:sz w:val="22"/>
      <w:szCs w:val="22"/>
    </w:rPr>
  </w:style>
  <w:style w:type="paragraph" w:styleId="Galvene">
    <w:name w:val="header"/>
    <w:basedOn w:val="Parasts"/>
    <w:link w:val="GalveneRakstz"/>
    <w:uiPriority w:val="99"/>
    <w:rsid w:val="007B0945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4"/>
      <w:szCs w:val="24"/>
    </w:rPr>
  </w:style>
  <w:style w:type="character" w:customStyle="1" w:styleId="GalveneRakstz">
    <w:name w:val="Galvene Rakstz."/>
    <w:basedOn w:val="Noklusjumarindkopasfonts"/>
    <w:link w:val="Galvene"/>
    <w:uiPriority w:val="99"/>
    <w:rsid w:val="007B09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Lappusesnumurs">
    <w:name w:val="page number"/>
    <w:rsid w:val="007B0945"/>
    <w:rPr>
      <w:rFonts w:cs="Times New Roman"/>
    </w:rPr>
  </w:style>
  <w:style w:type="character" w:customStyle="1" w:styleId="fontstyle420">
    <w:name w:val="fontstyle42"/>
    <w:uiPriority w:val="99"/>
    <w:rsid w:val="007B0945"/>
    <w:rPr>
      <w:rFonts w:cs="Times New Roman"/>
    </w:rPr>
  </w:style>
  <w:style w:type="paragraph" w:styleId="Pamattekstsaratkpi">
    <w:name w:val="Body Text Indent"/>
    <w:basedOn w:val="Parasts"/>
    <w:link w:val="PamattekstsaratkpiRakstz"/>
    <w:rsid w:val="007B0945"/>
    <w:pPr>
      <w:widowControl w:val="0"/>
      <w:suppressAutoHyphens/>
      <w:spacing w:after="120"/>
      <w:ind w:left="283"/>
    </w:pPr>
    <w:rPr>
      <w:color w:val="000000"/>
      <w:sz w:val="24"/>
      <w:szCs w:val="20"/>
      <w:lang w:val="en-US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7B0945"/>
    <w:rPr>
      <w:rFonts w:ascii="Times New Roman" w:eastAsia="Times New Roman" w:hAnsi="Times New Roman" w:cs="Times New Roman"/>
      <w:color w:val="000000"/>
      <w:kern w:val="0"/>
      <w:sz w:val="24"/>
      <w:szCs w:val="20"/>
      <w:lang w:val="en-US" w:eastAsia="lv-LV"/>
      <w14:ligatures w14:val="none"/>
    </w:rPr>
  </w:style>
  <w:style w:type="paragraph" w:customStyle="1" w:styleId="Formas">
    <w:name w:val="Formas"/>
    <w:basedOn w:val="Parasts"/>
    <w:next w:val="Parasts"/>
    <w:uiPriority w:val="99"/>
    <w:rsid w:val="007B0945"/>
    <w:pPr>
      <w:spacing w:after="120"/>
      <w:jc w:val="center"/>
    </w:pPr>
    <w:rPr>
      <w:rFonts w:ascii="Times New Roman Bold" w:hAnsi="Times New Roman Bold"/>
      <w:b/>
      <w:bCs/>
      <w:caps/>
      <w:sz w:val="28"/>
      <w:szCs w:val="20"/>
      <w:lang w:eastAsia="en-US"/>
    </w:rPr>
  </w:style>
  <w:style w:type="paragraph" w:styleId="Pamatteksts2">
    <w:name w:val="Body Text 2"/>
    <w:basedOn w:val="Parasts"/>
    <w:link w:val="Pamatteksts2Rakstz"/>
    <w:uiPriority w:val="99"/>
    <w:rsid w:val="007B094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7B09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Bezatstarpm">
    <w:name w:val="No Spacing"/>
    <w:link w:val="BezatstarpmRakstz"/>
    <w:uiPriority w:val="99"/>
    <w:qFormat/>
    <w:rsid w:val="007B0945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  <w:style w:type="character" w:customStyle="1" w:styleId="BezatstarpmRakstz">
    <w:name w:val="Bez atstarpēm Rakstz."/>
    <w:link w:val="Bezatstarpm"/>
    <w:uiPriority w:val="99"/>
    <w:locked/>
    <w:rsid w:val="007B0945"/>
    <w:rPr>
      <w:rFonts w:ascii="Calibri" w:eastAsia="Times New Roman" w:hAnsi="Calibri" w:cs="Times New Roman"/>
      <w:kern w:val="0"/>
      <w:lang w:val="en-US"/>
      <w14:ligatures w14:val="none"/>
    </w:rPr>
  </w:style>
  <w:style w:type="paragraph" w:styleId="Tekstabloks">
    <w:name w:val="Block Text"/>
    <w:basedOn w:val="Parasts"/>
    <w:link w:val="TekstabloksRakstz"/>
    <w:uiPriority w:val="99"/>
    <w:rsid w:val="007B0945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ind w:left="-567" w:right="270" w:firstLine="567"/>
      <w:jc w:val="both"/>
    </w:pPr>
    <w:rPr>
      <w:color w:val="000000"/>
      <w:szCs w:val="20"/>
      <w:lang w:eastAsia="en-US"/>
    </w:rPr>
  </w:style>
  <w:style w:type="character" w:customStyle="1" w:styleId="TekstabloksRakstz">
    <w:name w:val="Teksta bloks Rakstz."/>
    <w:link w:val="Tekstabloks"/>
    <w:uiPriority w:val="99"/>
    <w:locked/>
    <w:rsid w:val="007B0945"/>
    <w:rPr>
      <w:rFonts w:ascii="Times New Roman" w:eastAsia="Times New Roman" w:hAnsi="Times New Roman" w:cs="Times New Roman"/>
      <w:color w:val="000000"/>
      <w:kern w:val="0"/>
      <w:sz w:val="26"/>
      <w:szCs w:val="20"/>
      <w14:ligatures w14:val="none"/>
    </w:rPr>
  </w:style>
  <w:style w:type="paragraph" w:customStyle="1" w:styleId="Teksts2">
    <w:name w:val="Teksts2"/>
    <w:basedOn w:val="Parasts"/>
    <w:uiPriority w:val="99"/>
    <w:rsid w:val="007B0945"/>
    <w:pPr>
      <w:jc w:val="both"/>
    </w:pPr>
    <w:rPr>
      <w:sz w:val="24"/>
      <w:szCs w:val="20"/>
      <w:lang w:eastAsia="en-US"/>
    </w:rPr>
  </w:style>
  <w:style w:type="paragraph" w:styleId="Pamatteksts3">
    <w:name w:val="Body Text 3"/>
    <w:basedOn w:val="Parasts"/>
    <w:link w:val="Pamatteksts3Rakstz"/>
    <w:uiPriority w:val="99"/>
    <w:rsid w:val="007B0945"/>
    <w:pPr>
      <w:spacing w:after="120"/>
    </w:pPr>
    <w:rPr>
      <w:sz w:val="16"/>
      <w:szCs w:val="16"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7B0945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styleId="Izclums">
    <w:name w:val="Emphasis"/>
    <w:uiPriority w:val="99"/>
    <w:qFormat/>
    <w:rsid w:val="007B0945"/>
    <w:rPr>
      <w:rFonts w:cs="Times New Roman"/>
      <w:b/>
    </w:rPr>
  </w:style>
  <w:style w:type="character" w:customStyle="1" w:styleId="txt11black1">
    <w:name w:val="txt_11_black1"/>
    <w:uiPriority w:val="99"/>
    <w:rsid w:val="007B0945"/>
    <w:rPr>
      <w:rFonts w:ascii="Tahoma" w:hAnsi="Tahoma"/>
      <w:color w:val="000000"/>
      <w:sz w:val="17"/>
      <w:u w:val="none"/>
      <w:effect w:val="none"/>
    </w:rPr>
  </w:style>
  <w:style w:type="paragraph" w:styleId="Saturs3">
    <w:name w:val="toc 3"/>
    <w:basedOn w:val="Parasts"/>
    <w:next w:val="Parasts"/>
    <w:autoRedefine/>
    <w:uiPriority w:val="99"/>
    <w:rsid w:val="007B0945"/>
    <w:pPr>
      <w:widowControl w:val="0"/>
      <w:autoSpaceDE w:val="0"/>
      <w:autoSpaceDN w:val="0"/>
      <w:adjustRightInd w:val="0"/>
      <w:ind w:left="480"/>
    </w:pPr>
    <w:rPr>
      <w:sz w:val="24"/>
      <w:szCs w:val="24"/>
    </w:rPr>
  </w:style>
  <w:style w:type="paragraph" w:styleId="Saturs1">
    <w:name w:val="toc 1"/>
    <w:basedOn w:val="Parasts"/>
    <w:next w:val="Parasts"/>
    <w:autoRedefine/>
    <w:uiPriority w:val="99"/>
    <w:rsid w:val="007B0945"/>
    <w:pPr>
      <w:widowControl w:val="0"/>
      <w:tabs>
        <w:tab w:val="right" w:leader="dot" w:pos="9062"/>
      </w:tabs>
      <w:autoSpaceDE w:val="0"/>
      <w:autoSpaceDN w:val="0"/>
      <w:adjustRightInd w:val="0"/>
      <w:ind w:left="240"/>
    </w:pPr>
    <w:rPr>
      <w:b/>
      <w:noProof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rsid w:val="007B0945"/>
    <w:rPr>
      <w:sz w:val="20"/>
      <w:szCs w:val="20"/>
      <w:lang w:val="en-GB" w:eastAsia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B0945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symbol"/>
    <w:uiPriority w:val="99"/>
    <w:rsid w:val="007B0945"/>
    <w:rPr>
      <w:rFonts w:cs="Times New Roman"/>
      <w:vertAlign w:val="superscript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7B0945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7B0945"/>
    <w:rPr>
      <w:rFonts w:ascii="Cambria" w:eastAsia="Times New Roman" w:hAnsi="Cambria" w:cs="Times New Roman"/>
      <w:kern w:val="0"/>
      <w:sz w:val="24"/>
      <w:szCs w:val="24"/>
      <w:lang w:eastAsia="lv-LV"/>
      <w14:ligatures w14:val="none"/>
    </w:rPr>
  </w:style>
  <w:style w:type="paragraph" w:styleId="Saturs2">
    <w:name w:val="toc 2"/>
    <w:basedOn w:val="Parasts"/>
    <w:next w:val="Parasts"/>
    <w:autoRedefine/>
    <w:uiPriority w:val="99"/>
    <w:rsid w:val="007B0945"/>
    <w:pPr>
      <w:widowControl w:val="0"/>
      <w:autoSpaceDE w:val="0"/>
      <w:autoSpaceDN w:val="0"/>
      <w:adjustRightInd w:val="0"/>
      <w:ind w:left="240"/>
    </w:pPr>
    <w:rPr>
      <w:sz w:val="24"/>
      <w:szCs w:val="24"/>
    </w:rPr>
  </w:style>
  <w:style w:type="paragraph" w:customStyle="1" w:styleId="Punkts">
    <w:name w:val="Punkts"/>
    <w:basedOn w:val="Parasts"/>
    <w:next w:val="Apakpunkts"/>
    <w:uiPriority w:val="99"/>
    <w:rsid w:val="007B0945"/>
    <w:pPr>
      <w:numPr>
        <w:numId w:val="4"/>
      </w:numPr>
      <w:tabs>
        <w:tab w:val="num" w:pos="851"/>
        <w:tab w:val="num" w:pos="1211"/>
      </w:tabs>
      <w:ind w:left="851" w:hanging="851"/>
    </w:pPr>
    <w:rPr>
      <w:rFonts w:ascii="Arial" w:hAnsi="Arial"/>
      <w:b/>
      <w:sz w:val="20"/>
      <w:szCs w:val="24"/>
    </w:rPr>
  </w:style>
  <w:style w:type="paragraph" w:customStyle="1" w:styleId="Apakpunkts">
    <w:name w:val="Apakšpunkts"/>
    <w:basedOn w:val="Parasts"/>
    <w:uiPriority w:val="99"/>
    <w:rsid w:val="007B0945"/>
    <w:pPr>
      <w:numPr>
        <w:ilvl w:val="1"/>
        <w:numId w:val="4"/>
      </w:numPr>
    </w:pPr>
    <w:rPr>
      <w:rFonts w:ascii="Arial" w:hAnsi="Arial"/>
      <w:b/>
      <w:sz w:val="20"/>
      <w:szCs w:val="24"/>
    </w:rPr>
  </w:style>
  <w:style w:type="paragraph" w:customStyle="1" w:styleId="Rindkopa">
    <w:name w:val="Rindkopa"/>
    <w:basedOn w:val="Parasts"/>
    <w:next w:val="Punkts"/>
    <w:uiPriority w:val="99"/>
    <w:rsid w:val="007B0945"/>
    <w:pPr>
      <w:ind w:left="851"/>
      <w:jc w:val="both"/>
    </w:pPr>
    <w:rPr>
      <w:rFonts w:ascii="Arial" w:hAnsi="Arial"/>
      <w:sz w:val="20"/>
      <w:szCs w:val="24"/>
    </w:rPr>
  </w:style>
  <w:style w:type="paragraph" w:customStyle="1" w:styleId="RakstzRakstz5CharCharRakstzRakstzCharCharRakstzRakstzCharCharRakstzRakstzRakstzRakstzCharCharRakstzRakstzCharCharRakstzRakstz1CharCharRakstzRakstz">
    <w:name w:val="Rakstz. Rakstz.5 Char Char Rakstz. Rakstz. Char Char Rakstz. Rakstz. Char Char Rakstz. Rakstz. Rakstz. Rakstz. Char Char Rakstz. Rakstz. Char Char Rakstz. Rakstz.1 Char Char Rakstz. Rakstz."/>
    <w:basedOn w:val="Parasts"/>
    <w:uiPriority w:val="99"/>
    <w:rsid w:val="007B0945"/>
    <w:pPr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paragraph" w:customStyle="1" w:styleId="Paragrfs">
    <w:name w:val="Paragrāfs"/>
    <w:basedOn w:val="Parasts"/>
    <w:next w:val="Rindkopa"/>
    <w:uiPriority w:val="99"/>
    <w:rsid w:val="007B0945"/>
    <w:pPr>
      <w:numPr>
        <w:ilvl w:val="2"/>
        <w:numId w:val="4"/>
      </w:numPr>
      <w:jc w:val="both"/>
    </w:pPr>
    <w:rPr>
      <w:rFonts w:ascii="Arial" w:hAnsi="Arial"/>
      <w:sz w:val="20"/>
      <w:szCs w:val="24"/>
    </w:rPr>
  </w:style>
  <w:style w:type="paragraph" w:styleId="Dokumentakarte">
    <w:name w:val="Document Map"/>
    <w:basedOn w:val="Parasts"/>
    <w:link w:val="DokumentakarteRakstz"/>
    <w:semiHidden/>
    <w:rsid w:val="007B0945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basedOn w:val="Noklusjumarindkopasfonts"/>
    <w:link w:val="Dokumentakarte"/>
    <w:semiHidden/>
    <w:rsid w:val="007B0945"/>
    <w:rPr>
      <w:rFonts w:ascii="Tahoma" w:eastAsia="Times New Roman" w:hAnsi="Tahoma" w:cs="Tahoma"/>
      <w:kern w:val="0"/>
      <w:sz w:val="20"/>
      <w:szCs w:val="20"/>
      <w:shd w:val="clear" w:color="auto" w:fill="000080"/>
      <w:lang w:eastAsia="lv-LV"/>
      <w14:ligatures w14:val="none"/>
    </w:rPr>
  </w:style>
  <w:style w:type="paragraph" w:customStyle="1" w:styleId="Char">
    <w:name w:val="Char"/>
    <w:basedOn w:val="Parasts"/>
    <w:uiPriority w:val="99"/>
    <w:rsid w:val="007B0945"/>
    <w:pPr>
      <w:spacing w:before="120" w:after="160" w:line="240" w:lineRule="exact"/>
      <w:ind w:firstLine="720"/>
      <w:jc w:val="both"/>
    </w:pPr>
    <w:rPr>
      <w:rFonts w:ascii="BaltArial" w:hAnsi="BaltArial"/>
      <w:sz w:val="20"/>
      <w:szCs w:val="20"/>
    </w:rPr>
  </w:style>
  <w:style w:type="paragraph" w:styleId="Nosaukums">
    <w:name w:val="Title"/>
    <w:basedOn w:val="Parasts"/>
    <w:link w:val="NosaukumsRakstz"/>
    <w:uiPriority w:val="99"/>
    <w:qFormat/>
    <w:rsid w:val="007B0945"/>
    <w:pPr>
      <w:jc w:val="center"/>
    </w:pPr>
    <w:rPr>
      <w:b/>
      <w:sz w:val="28"/>
      <w:szCs w:val="20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7B0945"/>
    <w:rPr>
      <w:rFonts w:ascii="Times New Roman" w:eastAsia="Times New Roman" w:hAnsi="Times New Roman" w:cs="Times New Roman"/>
      <w:b/>
      <w:kern w:val="0"/>
      <w:sz w:val="28"/>
      <w:szCs w:val="20"/>
      <w:lang w:eastAsia="lv-LV"/>
      <w14:ligatures w14:val="none"/>
    </w:rPr>
  </w:style>
  <w:style w:type="character" w:customStyle="1" w:styleId="apple-converted-space">
    <w:name w:val="apple-converted-space"/>
    <w:uiPriority w:val="99"/>
    <w:rsid w:val="007B0945"/>
    <w:rPr>
      <w:rFonts w:cs="Times New Roman"/>
    </w:rPr>
  </w:style>
  <w:style w:type="paragraph" w:customStyle="1" w:styleId="tv213">
    <w:name w:val="tv213"/>
    <w:basedOn w:val="Parasts"/>
    <w:uiPriority w:val="99"/>
    <w:rsid w:val="007B0945"/>
    <w:pPr>
      <w:spacing w:before="100" w:beforeAutospacing="1" w:after="100" w:afterAutospacing="1"/>
    </w:pPr>
    <w:rPr>
      <w:sz w:val="24"/>
      <w:szCs w:val="24"/>
    </w:rPr>
  </w:style>
  <w:style w:type="paragraph" w:customStyle="1" w:styleId="tv213limenis3">
    <w:name w:val="tv213 limenis3"/>
    <w:basedOn w:val="Parasts"/>
    <w:uiPriority w:val="99"/>
    <w:rsid w:val="007B0945"/>
    <w:pPr>
      <w:spacing w:before="100" w:beforeAutospacing="1" w:after="100" w:afterAutospacing="1"/>
    </w:pPr>
    <w:rPr>
      <w:sz w:val="24"/>
      <w:szCs w:val="24"/>
    </w:rPr>
  </w:style>
  <w:style w:type="paragraph" w:customStyle="1" w:styleId="nais1">
    <w:name w:val="nais1"/>
    <w:basedOn w:val="Parasts"/>
    <w:uiPriority w:val="99"/>
    <w:rsid w:val="007B0945"/>
    <w:pPr>
      <w:spacing w:before="75" w:after="75"/>
      <w:ind w:left="450" w:firstLine="375"/>
      <w:jc w:val="both"/>
    </w:pPr>
    <w:rPr>
      <w:sz w:val="24"/>
      <w:szCs w:val="24"/>
    </w:rPr>
  </w:style>
  <w:style w:type="paragraph" w:customStyle="1" w:styleId="nais2">
    <w:name w:val="nais2"/>
    <w:basedOn w:val="Parasts"/>
    <w:uiPriority w:val="99"/>
    <w:rsid w:val="007B0945"/>
    <w:pPr>
      <w:spacing w:before="75" w:after="75"/>
      <w:ind w:left="900" w:firstLine="375"/>
      <w:jc w:val="both"/>
    </w:pPr>
    <w:rPr>
      <w:sz w:val="24"/>
      <w:szCs w:val="24"/>
    </w:rPr>
  </w:style>
  <w:style w:type="paragraph" w:customStyle="1" w:styleId="Bezatstarpm1">
    <w:name w:val="Bez atstarpēm1"/>
    <w:basedOn w:val="Parasts"/>
    <w:uiPriority w:val="99"/>
    <w:rsid w:val="007B0945"/>
    <w:rPr>
      <w:rFonts w:ascii="Calibri" w:hAnsi="Calibri" w:cs="Calibri"/>
      <w:sz w:val="22"/>
      <w:szCs w:val="22"/>
    </w:rPr>
  </w:style>
  <w:style w:type="character" w:styleId="Izmantotahipersaite">
    <w:name w:val="FollowedHyperlink"/>
    <w:uiPriority w:val="99"/>
    <w:semiHidden/>
    <w:rsid w:val="007B0945"/>
    <w:rPr>
      <w:rFonts w:cs="Times New Roman"/>
      <w:color w:val="800080"/>
      <w:u w:val="single"/>
    </w:rPr>
  </w:style>
  <w:style w:type="character" w:customStyle="1" w:styleId="FontStyle19">
    <w:name w:val="Font Style19"/>
    <w:uiPriority w:val="99"/>
    <w:rsid w:val="007B0945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B0945"/>
    <w:rPr>
      <w:rFonts w:ascii="Arial" w:hAnsi="Arial" w:cs="Arial"/>
      <w:sz w:val="18"/>
      <w:szCs w:val="18"/>
    </w:rPr>
  </w:style>
  <w:style w:type="character" w:customStyle="1" w:styleId="FontStyle16">
    <w:name w:val="Font Style16"/>
    <w:uiPriority w:val="99"/>
    <w:rsid w:val="007B0945"/>
    <w:rPr>
      <w:rFonts w:ascii="Times New Roman" w:hAnsi="Times New Roman" w:cs="Times New Roman"/>
      <w:sz w:val="24"/>
      <w:szCs w:val="24"/>
    </w:rPr>
  </w:style>
  <w:style w:type="paragraph" w:customStyle="1" w:styleId="txt1">
    <w:name w:val="txt1"/>
    <w:uiPriority w:val="99"/>
    <w:rsid w:val="007B0945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color w:val="000000"/>
      <w:kern w:val="0"/>
      <w:sz w:val="20"/>
      <w:szCs w:val="20"/>
      <w:lang w:val="en-US"/>
      <w14:ligatures w14:val="none"/>
    </w:rPr>
  </w:style>
  <w:style w:type="character" w:customStyle="1" w:styleId="colora">
    <w:name w:val="colora"/>
    <w:uiPriority w:val="99"/>
    <w:rsid w:val="007B0945"/>
    <w:rPr>
      <w:rFonts w:cs="Times New Roman"/>
    </w:rPr>
  </w:style>
  <w:style w:type="character" w:customStyle="1" w:styleId="color1">
    <w:name w:val="color1"/>
    <w:uiPriority w:val="99"/>
    <w:rsid w:val="007B0945"/>
    <w:rPr>
      <w:rFonts w:cs="Times New Roman"/>
    </w:rPr>
  </w:style>
  <w:style w:type="paragraph" w:styleId="Prskatjums">
    <w:name w:val="Revision"/>
    <w:hidden/>
    <w:uiPriority w:val="99"/>
    <w:semiHidden/>
    <w:rsid w:val="007B094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table" w:customStyle="1" w:styleId="TableNormal1">
    <w:name w:val="Table Normal1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lv-LV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7B094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4"/>
      <w:szCs w:val="24"/>
      <w:bdr w:val="nil"/>
      <w:lang w:eastAsia="lv-LV"/>
      <w14:ligatures w14:val="none"/>
    </w:rPr>
  </w:style>
  <w:style w:type="paragraph" w:customStyle="1" w:styleId="BodyA">
    <w:name w:val="Body A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 w:eastAsia="lv-LV"/>
      <w14:ligatures w14:val="none"/>
    </w:rPr>
  </w:style>
  <w:style w:type="character" w:customStyle="1" w:styleId="None">
    <w:name w:val="None"/>
    <w:rsid w:val="007B0945"/>
  </w:style>
  <w:style w:type="character" w:customStyle="1" w:styleId="Hyperlink0">
    <w:name w:val="Hyperlink.0"/>
    <w:basedOn w:val="None"/>
    <w:rsid w:val="007B0945"/>
    <w:rPr>
      <w:color w:val="0000FF"/>
      <w:sz w:val="24"/>
      <w:szCs w:val="24"/>
      <w:u w:val="single" w:color="0000FF"/>
    </w:rPr>
  </w:style>
  <w:style w:type="character" w:customStyle="1" w:styleId="Hyperlink1">
    <w:name w:val="Hyperlink.1"/>
    <w:basedOn w:val="None"/>
    <w:rsid w:val="007B0945"/>
    <w:rPr>
      <w:color w:val="0000FF"/>
      <w:sz w:val="24"/>
      <w:szCs w:val="24"/>
      <w:u w:val="single" w:color="0000FF"/>
      <w:lang w:val="sv-SE"/>
    </w:rPr>
  </w:style>
  <w:style w:type="numbering" w:customStyle="1" w:styleId="List0">
    <w:name w:val="List 0"/>
    <w:basedOn w:val="Bezsaraksta"/>
    <w:rsid w:val="007B0945"/>
    <w:pPr>
      <w:numPr>
        <w:numId w:val="5"/>
      </w:numPr>
    </w:pPr>
  </w:style>
  <w:style w:type="paragraph" w:styleId="Saraksts3">
    <w:name w:val="List 3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849" w:hanging="283"/>
    </w:pPr>
    <w:rPr>
      <w:rFonts w:ascii="Times New Roman" w:eastAsia="Arial Unicode MS" w:hAnsi="Arial Unicode MS" w:cs="Arial Unicode MS"/>
      <w:color w:val="000000"/>
      <w:kern w:val="0"/>
      <w:sz w:val="26"/>
      <w:szCs w:val="26"/>
      <w:u w:color="000000"/>
      <w:bdr w:val="nil"/>
      <w:lang w:eastAsia="lv-LV"/>
      <w14:ligatures w14:val="none"/>
    </w:rPr>
  </w:style>
  <w:style w:type="numbering" w:customStyle="1" w:styleId="List1">
    <w:name w:val="List 1"/>
    <w:basedOn w:val="Bezsaraksta"/>
    <w:rsid w:val="007B0945"/>
    <w:pPr>
      <w:numPr>
        <w:numId w:val="6"/>
      </w:numPr>
    </w:pPr>
  </w:style>
  <w:style w:type="numbering" w:customStyle="1" w:styleId="Saraksts21">
    <w:name w:val="Saraksts 21"/>
    <w:basedOn w:val="Bezsaraksta"/>
    <w:rsid w:val="007B0945"/>
    <w:pPr>
      <w:numPr>
        <w:numId w:val="7"/>
      </w:numPr>
    </w:pPr>
  </w:style>
  <w:style w:type="paragraph" w:customStyle="1" w:styleId="Body">
    <w:name w:val="Body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:lang w:eastAsia="lv-LV"/>
      <w14:ligatures w14:val="none"/>
    </w:rPr>
  </w:style>
  <w:style w:type="numbering" w:customStyle="1" w:styleId="ImportedStyle4">
    <w:name w:val="Imported Style 4"/>
    <w:rsid w:val="007B0945"/>
    <w:pPr>
      <w:numPr>
        <w:numId w:val="8"/>
      </w:numPr>
    </w:pPr>
  </w:style>
  <w:style w:type="numbering" w:customStyle="1" w:styleId="ImportedStyle5">
    <w:name w:val="Imported Style 5"/>
    <w:rsid w:val="007B0945"/>
    <w:pPr>
      <w:numPr>
        <w:numId w:val="9"/>
      </w:numPr>
    </w:pPr>
  </w:style>
  <w:style w:type="numbering" w:customStyle="1" w:styleId="Saraksts31">
    <w:name w:val="Saraksts 31"/>
    <w:basedOn w:val="Bezsaraksta"/>
    <w:rsid w:val="007B0945"/>
    <w:pPr>
      <w:numPr>
        <w:numId w:val="10"/>
      </w:numPr>
    </w:pPr>
  </w:style>
  <w:style w:type="numbering" w:customStyle="1" w:styleId="ImportedStyle7">
    <w:name w:val="Imported Style 7"/>
    <w:rsid w:val="007B0945"/>
    <w:pPr>
      <w:numPr>
        <w:numId w:val="11"/>
      </w:numPr>
    </w:pPr>
  </w:style>
  <w:style w:type="numbering" w:customStyle="1" w:styleId="Saraksts41">
    <w:name w:val="Saraksts 41"/>
    <w:basedOn w:val="Bezsaraksta"/>
    <w:rsid w:val="007B0945"/>
    <w:pPr>
      <w:numPr>
        <w:numId w:val="12"/>
      </w:numPr>
    </w:pPr>
  </w:style>
  <w:style w:type="numbering" w:customStyle="1" w:styleId="Saraksts51">
    <w:name w:val="Saraksts 51"/>
    <w:basedOn w:val="Bezsaraksta"/>
    <w:rsid w:val="007B0945"/>
    <w:pPr>
      <w:numPr>
        <w:numId w:val="13"/>
      </w:numPr>
    </w:pPr>
  </w:style>
  <w:style w:type="character" w:customStyle="1" w:styleId="Hyperlink2">
    <w:name w:val="Hyperlink.2"/>
    <w:basedOn w:val="None"/>
    <w:rsid w:val="007B0945"/>
    <w:rPr>
      <w:sz w:val="24"/>
      <w:szCs w:val="24"/>
      <w:lang w:val="de-DE"/>
    </w:rPr>
  </w:style>
  <w:style w:type="numbering" w:customStyle="1" w:styleId="List6">
    <w:name w:val="List 6"/>
    <w:basedOn w:val="Bezsaraksta"/>
    <w:rsid w:val="007B0945"/>
    <w:pPr>
      <w:numPr>
        <w:numId w:val="14"/>
      </w:numPr>
    </w:pPr>
  </w:style>
  <w:style w:type="numbering" w:customStyle="1" w:styleId="List7">
    <w:name w:val="List 7"/>
    <w:basedOn w:val="Bezsaraksta"/>
    <w:rsid w:val="007B0945"/>
    <w:pPr>
      <w:numPr>
        <w:numId w:val="15"/>
      </w:numPr>
    </w:pPr>
  </w:style>
  <w:style w:type="numbering" w:customStyle="1" w:styleId="List8">
    <w:name w:val="List 8"/>
    <w:basedOn w:val="Bezsaraksta"/>
    <w:rsid w:val="007B0945"/>
    <w:pPr>
      <w:numPr>
        <w:numId w:val="16"/>
      </w:numPr>
    </w:pPr>
  </w:style>
  <w:style w:type="numbering" w:customStyle="1" w:styleId="ImportedStyle13">
    <w:name w:val="Imported Style 13"/>
    <w:rsid w:val="007B0945"/>
    <w:pPr>
      <w:numPr>
        <w:numId w:val="17"/>
      </w:numPr>
    </w:pPr>
  </w:style>
  <w:style w:type="character" w:customStyle="1" w:styleId="apple-style-span">
    <w:name w:val="apple-style-span"/>
    <w:basedOn w:val="Noklusjumarindkopasfonts"/>
    <w:rsid w:val="007B0945"/>
  </w:style>
  <w:style w:type="paragraph" w:customStyle="1" w:styleId="BodyText21">
    <w:name w:val="Body Text 21"/>
    <w:basedOn w:val="Parasts"/>
    <w:rsid w:val="007B0945"/>
    <w:pPr>
      <w:tabs>
        <w:tab w:val="left" w:pos="709"/>
      </w:tabs>
      <w:overflowPunct w:val="0"/>
      <w:autoSpaceDE w:val="0"/>
      <w:autoSpaceDN w:val="0"/>
      <w:adjustRightInd w:val="0"/>
      <w:ind w:left="720"/>
      <w:jc w:val="both"/>
      <w:textAlignment w:val="baseline"/>
    </w:pPr>
    <w:rPr>
      <w:szCs w:val="20"/>
    </w:rPr>
  </w:style>
  <w:style w:type="paragraph" w:customStyle="1" w:styleId="Text2">
    <w:name w:val="Text 2"/>
    <w:basedOn w:val="Parasts"/>
    <w:rsid w:val="007B0945"/>
    <w:pPr>
      <w:tabs>
        <w:tab w:val="left" w:pos="2161"/>
      </w:tabs>
      <w:suppressAutoHyphens/>
      <w:spacing w:after="240"/>
      <w:ind w:left="1202"/>
      <w:jc w:val="both"/>
    </w:pPr>
    <w:rPr>
      <w:rFonts w:ascii="Arial" w:hAnsi="Arial"/>
      <w:sz w:val="20"/>
      <w:szCs w:val="20"/>
      <w:lang w:eastAsia="ar-SA"/>
    </w:rPr>
  </w:style>
  <w:style w:type="paragraph" w:customStyle="1" w:styleId="StyleStyle2Justified">
    <w:name w:val="Style Style2 + Justified"/>
    <w:basedOn w:val="Parasts"/>
    <w:uiPriority w:val="99"/>
    <w:rsid w:val="007B0945"/>
    <w:pPr>
      <w:numPr>
        <w:ilvl w:val="1"/>
        <w:numId w:val="18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7B0945"/>
    <w:pPr>
      <w:numPr>
        <w:numId w:val="18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table" w:customStyle="1" w:styleId="Reatabula1">
    <w:name w:val="Režģa tabula1"/>
    <w:basedOn w:val="Parastatabula"/>
    <w:next w:val="Reatabula"/>
    <w:rsid w:val="007B09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7B0945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7B0945"/>
    <w:rPr>
      <w:color w:val="808080"/>
    </w:rPr>
  </w:style>
  <w:style w:type="table" w:customStyle="1" w:styleId="Reatabula2">
    <w:name w:val="Režģa tabula2"/>
    <w:basedOn w:val="Parastatabula"/>
    <w:next w:val="Reatabula"/>
    <w:uiPriority w:val="59"/>
    <w:rsid w:val="007B094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FA87B-D386-44D0-9069-D2D73729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2445</Words>
  <Characters>1394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Putiķe</dc:creator>
  <cp:lastModifiedBy>Kristers Ģirts Kronis</cp:lastModifiedBy>
  <cp:revision>3</cp:revision>
  <cp:lastPrinted>2024-09-26T05:48:00Z</cp:lastPrinted>
  <dcterms:created xsi:type="dcterms:W3CDTF">2024-10-01T06:41:00Z</dcterms:created>
  <dcterms:modified xsi:type="dcterms:W3CDTF">2024-10-01T06:52:00Z</dcterms:modified>
</cp:coreProperties>
</file>