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6EA" w14:textId="77777777" w:rsidR="00102619" w:rsidRPr="00AB7734" w:rsidRDefault="00A36A98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AB7734">
        <w:rPr>
          <w:rStyle w:val="normaltextrun"/>
          <w:b/>
          <w:bCs/>
          <w:sz w:val="22"/>
          <w:szCs w:val="22"/>
        </w:rPr>
        <w:t>Vienošanās Nr. </w:t>
      </w:r>
      <w:r w:rsidRPr="00AB7734">
        <w:rPr>
          <w:rStyle w:val="eop"/>
          <w:b/>
          <w:bCs/>
          <w:sz w:val="22"/>
          <w:szCs w:val="22"/>
        </w:rPr>
        <w:t>1</w:t>
      </w:r>
    </w:p>
    <w:p w14:paraId="06F9502D" w14:textId="10371C7E" w:rsidR="00AB7734" w:rsidRPr="00AB7734" w:rsidRDefault="00A36A98" w:rsidP="00517EAB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bookmarkStart w:id="0" w:name="_Hlk207194072"/>
      <w:r w:rsidRPr="00AB7734">
        <w:rPr>
          <w:sz w:val="22"/>
          <w:szCs w:val="22"/>
        </w:rPr>
        <w:t>par grozījumiem</w:t>
      </w:r>
      <w:r w:rsidR="00DD26EE" w:rsidRPr="00AB7734">
        <w:rPr>
          <w:sz w:val="22"/>
          <w:szCs w:val="22"/>
        </w:rPr>
        <w:t xml:space="preserve"> </w:t>
      </w:r>
      <w:r w:rsidRPr="00AB7734">
        <w:rPr>
          <w:sz w:val="22"/>
          <w:szCs w:val="22"/>
        </w:rPr>
        <w:t>25</w:t>
      </w:r>
      <w:r w:rsidR="00DD26EE" w:rsidRPr="00AB7734">
        <w:rPr>
          <w:sz w:val="22"/>
          <w:szCs w:val="22"/>
        </w:rPr>
        <w:t>.</w:t>
      </w:r>
      <w:r w:rsidRPr="00AB7734">
        <w:rPr>
          <w:sz w:val="22"/>
          <w:szCs w:val="22"/>
        </w:rPr>
        <w:t>02</w:t>
      </w:r>
      <w:r w:rsidR="00DD26EE" w:rsidRPr="00AB7734">
        <w:rPr>
          <w:sz w:val="22"/>
          <w:szCs w:val="22"/>
        </w:rPr>
        <w:t>.2025.</w:t>
      </w:r>
      <w:r w:rsidRPr="00AB7734">
        <w:rPr>
          <w:sz w:val="22"/>
          <w:szCs w:val="22"/>
        </w:rPr>
        <w:t xml:space="preserve"> līgumā Nr.</w:t>
      </w:r>
      <w:r w:rsidR="003D090F" w:rsidRPr="00AB7734">
        <w:rPr>
          <w:sz w:val="22"/>
          <w:szCs w:val="22"/>
        </w:rPr>
        <w:t xml:space="preserve"> </w:t>
      </w:r>
      <w:r w:rsidRPr="00AB7734">
        <w:rPr>
          <w:sz w:val="22"/>
          <w:szCs w:val="22"/>
        </w:rPr>
        <w:t>RDCA-25-28-lī</w:t>
      </w:r>
    </w:p>
    <w:bookmarkEnd w:id="0"/>
    <w:p w14:paraId="707D003F" w14:textId="70F6072D" w:rsidR="00AB7734" w:rsidRPr="00AB7734" w:rsidRDefault="00A36A98" w:rsidP="00AB7734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r w:rsidRPr="00AB7734">
        <w:rPr>
          <w:sz w:val="22"/>
          <w:szCs w:val="22"/>
        </w:rPr>
        <w:t xml:space="preserve">“Pilsētas sabiedriskā transporta savienojuma mobilitātes punkta “Brasa” būvuzraudzība” </w:t>
      </w:r>
    </w:p>
    <w:p w14:paraId="1566F17A" w14:textId="77777777" w:rsidR="003D090F" w:rsidRPr="00AB7734" w:rsidRDefault="003D090F" w:rsidP="00AB7734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5B2CA85B" w14:textId="3B8F1F9A" w:rsidR="00517EAB" w:rsidRPr="00AB7734" w:rsidRDefault="00A36A98" w:rsidP="00517EAB">
      <w:pPr>
        <w:spacing w:after="0"/>
        <w:ind w:left="2880" w:hanging="2880"/>
        <w:jc w:val="both"/>
        <w:rPr>
          <w:rFonts w:ascii="Times New Roman" w:hAnsi="Times New Roman" w:cs="Times New Roman"/>
          <w:bCs/>
          <w:i/>
          <w:iCs/>
        </w:rPr>
      </w:pPr>
      <w:r w:rsidRPr="00AB7734">
        <w:rPr>
          <w:rStyle w:val="normaltextrun"/>
          <w:rFonts w:ascii="Times New Roman" w:hAnsi="Times New Roman" w:cs="Times New Roman"/>
          <w:i/>
          <w:iCs/>
        </w:rPr>
        <w:t>Rīgā,</w:t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  <w:t xml:space="preserve"> </w:t>
      </w:r>
      <w:r w:rsidR="003D090F" w:rsidRPr="00AB7734">
        <w:rPr>
          <w:rStyle w:val="normaltextrun"/>
          <w:rFonts w:ascii="Times New Roman" w:hAnsi="Times New Roman" w:cs="Times New Roman"/>
          <w:i/>
          <w:iCs/>
        </w:rPr>
        <w:t xml:space="preserve">          </w:t>
      </w:r>
      <w:r w:rsidRPr="00AB7734">
        <w:rPr>
          <w:rFonts w:ascii="Times New Roman" w:hAnsi="Times New Roman" w:cs="Times New Roman"/>
          <w:bCs/>
          <w:i/>
          <w:iCs/>
        </w:rPr>
        <w:t xml:space="preserve">Dokumenta datums ir tā </w:t>
      </w:r>
    </w:p>
    <w:p w14:paraId="5B4395AE" w14:textId="77777777" w:rsidR="00517EAB" w:rsidRPr="00AB7734" w:rsidRDefault="00A36A98" w:rsidP="00517EAB">
      <w:pPr>
        <w:spacing w:after="0"/>
        <w:ind w:left="5040" w:firstLine="720"/>
        <w:jc w:val="right"/>
        <w:rPr>
          <w:rFonts w:ascii="Times New Roman" w:hAnsi="Times New Roman" w:cs="Times New Roman"/>
          <w:bCs/>
          <w:i/>
          <w:iCs/>
        </w:rPr>
      </w:pPr>
      <w:r w:rsidRPr="00AB7734">
        <w:rPr>
          <w:rFonts w:ascii="Times New Roman" w:hAnsi="Times New Roman" w:cs="Times New Roman"/>
          <w:bCs/>
          <w:i/>
          <w:iCs/>
        </w:rPr>
        <w:t>elektroniskās parakstīšanas datums</w:t>
      </w:r>
    </w:p>
    <w:p w14:paraId="4AD22042" w14:textId="77777777" w:rsidR="00517EAB" w:rsidRPr="00AB7734" w:rsidRDefault="00A36A98" w:rsidP="00517EAB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sz w:val="22"/>
          <w:szCs w:val="22"/>
        </w:rPr>
      </w:pPr>
      <w:r w:rsidRPr="00AB7734">
        <w:rPr>
          <w:rStyle w:val="eop"/>
          <w:sz w:val="22"/>
          <w:szCs w:val="22"/>
        </w:rPr>
        <w:t> </w:t>
      </w:r>
    </w:p>
    <w:p w14:paraId="12AAB184" w14:textId="36A722FA" w:rsidR="008500FC" w:rsidRPr="00766FD7" w:rsidRDefault="00A36A98" w:rsidP="004A61F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B7734">
        <w:rPr>
          <w:rStyle w:val="normaltextrun"/>
          <w:rFonts w:ascii="Times New Roman" w:hAnsi="Times New Roman" w:cs="Times New Roman"/>
          <w:b/>
          <w:bCs/>
        </w:rPr>
        <w:t xml:space="preserve">Rīgas </w:t>
      </w:r>
      <w:proofErr w:type="spellStart"/>
      <w:r w:rsidRPr="00AB7734">
        <w:rPr>
          <w:rStyle w:val="normaltextrun"/>
          <w:rFonts w:ascii="Times New Roman" w:hAnsi="Times New Roman" w:cs="Times New Roman"/>
          <w:b/>
          <w:bCs/>
        </w:rPr>
        <w:t>valstspilsētas</w:t>
      </w:r>
      <w:proofErr w:type="spellEnd"/>
      <w:r w:rsidRPr="00AB7734">
        <w:rPr>
          <w:rStyle w:val="normaltextrun"/>
          <w:rFonts w:ascii="Times New Roman" w:hAnsi="Times New Roman" w:cs="Times New Roman"/>
          <w:b/>
          <w:bCs/>
        </w:rPr>
        <w:t xml:space="preserve"> pašvaldības </w:t>
      </w:r>
      <w:proofErr w:type="spellStart"/>
      <w:r w:rsidRPr="00AB7734">
        <w:rPr>
          <w:rStyle w:val="normaltextrun"/>
          <w:rFonts w:ascii="Times New Roman" w:hAnsi="Times New Roman" w:cs="Times New Roman"/>
          <w:b/>
          <w:bCs/>
        </w:rPr>
        <w:t>Ārtelpas</w:t>
      </w:r>
      <w:proofErr w:type="spellEnd"/>
      <w:r w:rsidRPr="00AB7734">
        <w:rPr>
          <w:rStyle w:val="normaltextrun"/>
          <w:rFonts w:ascii="Times New Roman" w:hAnsi="Times New Roman" w:cs="Times New Roman"/>
          <w:b/>
          <w:bCs/>
        </w:rPr>
        <w:t xml:space="preserve"> un mobilitātes departaments</w:t>
      </w:r>
      <w:r w:rsidRPr="00AB7734">
        <w:rPr>
          <w:rStyle w:val="normaltextrun"/>
          <w:rFonts w:ascii="Times New Roman" w:hAnsi="Times New Roman" w:cs="Times New Roman"/>
        </w:rPr>
        <w:t>, reģistrācijas Nr.50900040801, juridiskā adrese Ģertrūdes iela 36, Rīga, LV-101</w:t>
      </w:r>
      <w:r w:rsidR="00766FD7">
        <w:rPr>
          <w:rStyle w:val="normaltextrun"/>
          <w:rFonts w:ascii="Times New Roman" w:hAnsi="Times New Roman" w:cs="Times New Roman"/>
        </w:rPr>
        <w:t>1 (</w:t>
      </w:r>
      <w:r w:rsidRPr="00AB7734">
        <w:rPr>
          <w:rStyle w:val="normaltextrun"/>
          <w:rFonts w:ascii="Times New Roman" w:hAnsi="Times New Roman" w:cs="Times New Roman"/>
        </w:rPr>
        <w:t>turpmāk – Departaments</w:t>
      </w:r>
      <w:r w:rsidR="00766FD7">
        <w:rPr>
          <w:rStyle w:val="normaltextrun"/>
          <w:rFonts w:ascii="Times New Roman" w:hAnsi="Times New Roman" w:cs="Times New Roman"/>
        </w:rPr>
        <w:t>)</w:t>
      </w:r>
      <w:r w:rsidRPr="00AB7734">
        <w:rPr>
          <w:rStyle w:val="normaltextrun"/>
          <w:rFonts w:ascii="Times New Roman" w:hAnsi="Times New Roman" w:cs="Times New Roman"/>
        </w:rPr>
        <w:t xml:space="preserve">, </w:t>
      </w:r>
      <w:r w:rsidR="00033E1D" w:rsidRPr="00D47C8A">
        <w:rPr>
          <w:rStyle w:val="normaltextrun"/>
          <w:rFonts w:ascii="Times New Roman" w:hAnsi="Times New Roman" w:cs="Times New Roman"/>
        </w:rPr>
        <w:t xml:space="preserve">tā direktora vietnieka </w:t>
      </w:r>
      <w:r>
        <w:rPr>
          <w:rStyle w:val="normaltextrun"/>
          <w:rFonts w:ascii="Times New Roman" w:hAnsi="Times New Roman" w:cs="Times New Roman"/>
        </w:rPr>
        <w:t>[…]</w:t>
      </w:r>
      <w:r w:rsidR="00033E1D" w:rsidRPr="00D47C8A">
        <w:rPr>
          <w:rStyle w:val="normaltextrun"/>
          <w:rFonts w:ascii="Times New Roman" w:hAnsi="Times New Roman" w:cs="Times New Roman"/>
        </w:rPr>
        <w:t xml:space="preserve">, no vienas puses, </w:t>
      </w:r>
      <w:r w:rsidR="00766FD7" w:rsidRPr="00AB7734">
        <w:rPr>
          <w:rStyle w:val="normaltextrun"/>
          <w:rFonts w:ascii="Times New Roman" w:hAnsi="Times New Roman" w:cs="Times New Roman"/>
        </w:rPr>
        <w:t>un</w:t>
      </w:r>
      <w:r w:rsidR="002A349B" w:rsidRPr="00AB7734">
        <w:rPr>
          <w:rStyle w:val="normaltextrun"/>
          <w:rFonts w:ascii="Times New Roman" w:hAnsi="Times New Roman" w:cs="Times New Roman"/>
        </w:rPr>
        <w:t xml:space="preserve"> </w:t>
      </w:r>
    </w:p>
    <w:p w14:paraId="3968CB21" w14:textId="7BF2FE67" w:rsidR="008500FC" w:rsidRPr="00AB7734" w:rsidRDefault="00A36A98" w:rsidP="00AB7734">
      <w:pPr>
        <w:spacing w:after="0"/>
        <w:jc w:val="both"/>
        <w:rPr>
          <w:rStyle w:val="normaltextrun"/>
          <w:rFonts w:ascii="Times New Roman" w:hAnsi="Times New Roman" w:cs="Times New Roman"/>
        </w:rPr>
      </w:pPr>
      <w:r w:rsidRPr="00766FD7">
        <w:rPr>
          <w:rFonts w:ascii="Times New Roman" w:eastAsia="Times New Roman" w:hAnsi="Times New Roman" w:cs="Times New Roman"/>
          <w:b/>
          <w:bCs/>
          <w:lang w:eastAsia="lv-LV"/>
        </w:rPr>
        <w:t xml:space="preserve">Sabiedrība ar ierobežotu atbildību </w:t>
      </w:r>
      <w:r>
        <w:rPr>
          <w:rFonts w:ascii="Times New Roman" w:eastAsia="Times New Roman" w:hAnsi="Times New Roman" w:cs="Times New Roman"/>
          <w:b/>
          <w:bCs/>
          <w:lang w:eastAsia="lv-LV"/>
        </w:rPr>
        <w:t>“</w:t>
      </w:r>
      <w:r w:rsidRPr="00766FD7">
        <w:rPr>
          <w:rFonts w:ascii="Times New Roman" w:eastAsia="Times New Roman" w:hAnsi="Times New Roman" w:cs="Times New Roman"/>
          <w:b/>
          <w:bCs/>
          <w:lang w:eastAsia="lv-LV"/>
        </w:rPr>
        <w:t>GEO CONSULTANTS</w:t>
      </w:r>
      <w:r>
        <w:rPr>
          <w:rFonts w:ascii="Times New Roman" w:eastAsia="Times New Roman" w:hAnsi="Times New Roman" w:cs="Times New Roman"/>
          <w:b/>
          <w:bCs/>
          <w:lang w:eastAsia="lv-LV"/>
        </w:rPr>
        <w:t>”</w:t>
      </w:r>
      <w:r w:rsidR="00AB7734" w:rsidRPr="00AB7734">
        <w:rPr>
          <w:rFonts w:ascii="Times New Roman" w:eastAsia="Times New Roman" w:hAnsi="Times New Roman" w:cs="Times New Roman"/>
          <w:b/>
          <w:bCs/>
          <w:lang w:eastAsia="lv-LV"/>
        </w:rPr>
        <w:t xml:space="preserve">, </w:t>
      </w:r>
      <w:r>
        <w:rPr>
          <w:rFonts w:ascii="Times New Roman" w:eastAsia="Times New Roman" w:hAnsi="Times New Roman" w:cs="Times New Roman"/>
          <w:lang w:eastAsia="lv-LV"/>
        </w:rPr>
        <w:t xml:space="preserve">vienotais </w:t>
      </w:r>
      <w:r w:rsidR="00AB7734" w:rsidRPr="00AB7734">
        <w:rPr>
          <w:rStyle w:val="normaltextrun"/>
          <w:rFonts w:ascii="Times New Roman" w:hAnsi="Times New Roman" w:cs="Times New Roman"/>
        </w:rPr>
        <w:t xml:space="preserve">reģistrācijas Nr. 40003340949, juridiskā adrese: Olīvu iela 9, Rīga, LV-1004, tās izpilddirektores </w:t>
      </w:r>
      <w:r>
        <w:rPr>
          <w:rStyle w:val="normaltextrun"/>
          <w:rFonts w:ascii="Times New Roman" w:hAnsi="Times New Roman" w:cs="Times New Roman"/>
        </w:rPr>
        <w:t>[…]</w:t>
      </w:r>
      <w:r>
        <w:rPr>
          <w:rStyle w:val="normaltextrun"/>
          <w:rFonts w:ascii="Times New Roman" w:hAnsi="Times New Roman" w:cs="Times New Roman"/>
        </w:rPr>
        <w:t xml:space="preserve"> </w:t>
      </w:r>
      <w:r w:rsidR="00AB7734" w:rsidRPr="00AB7734">
        <w:rPr>
          <w:rStyle w:val="normaltextrun"/>
          <w:rFonts w:ascii="Times New Roman" w:hAnsi="Times New Roman" w:cs="Times New Roman"/>
        </w:rPr>
        <w:t xml:space="preserve">personā, kura rīkojas saskaņā ar </w:t>
      </w:r>
      <w:proofErr w:type="spellStart"/>
      <w:r w:rsidR="00AB7734" w:rsidRPr="00AB7734">
        <w:rPr>
          <w:rStyle w:val="normaltextrun"/>
          <w:rFonts w:ascii="Times New Roman" w:hAnsi="Times New Roman" w:cs="Times New Roman"/>
        </w:rPr>
        <w:t>prokūru</w:t>
      </w:r>
      <w:proofErr w:type="spellEnd"/>
      <w:r w:rsidR="00AB7734" w:rsidRPr="00AB7734">
        <w:rPr>
          <w:rStyle w:val="normaltextrun"/>
          <w:rFonts w:ascii="Times New Roman" w:hAnsi="Times New Roman" w:cs="Times New Roman"/>
        </w:rPr>
        <w:t xml:space="preserve"> </w:t>
      </w:r>
      <w:r w:rsidR="00400AD0" w:rsidRPr="00AB7734">
        <w:rPr>
          <w:rStyle w:val="normaltextrun"/>
          <w:rFonts w:ascii="Times New Roman" w:hAnsi="Times New Roman" w:cs="Times New Roman"/>
        </w:rPr>
        <w:t>(turpmāk – Izpildītājs)</w:t>
      </w:r>
      <w:r w:rsidR="003D090F" w:rsidRPr="00AB7734">
        <w:rPr>
          <w:rStyle w:val="normaltextrun"/>
          <w:rFonts w:ascii="Times New Roman" w:hAnsi="Times New Roman" w:cs="Times New Roman"/>
        </w:rPr>
        <w:t xml:space="preserve">, no otras puses, </w:t>
      </w:r>
      <w:r>
        <w:rPr>
          <w:rStyle w:val="normaltextrun"/>
          <w:rFonts w:ascii="Times New Roman" w:hAnsi="Times New Roman" w:cs="Times New Roman"/>
        </w:rPr>
        <w:t xml:space="preserve"> Departaments un Izpildītājs abi kopā </w:t>
      </w:r>
      <w:r w:rsidR="00884EF6" w:rsidRPr="00AB7734">
        <w:rPr>
          <w:rStyle w:val="normaltextrun"/>
          <w:rFonts w:ascii="Times New Roman" w:hAnsi="Times New Roman" w:cs="Times New Roman"/>
        </w:rPr>
        <w:t>(</w:t>
      </w:r>
      <w:r w:rsidR="003D090F" w:rsidRPr="00AB7734">
        <w:rPr>
          <w:rStyle w:val="normaltextrun"/>
          <w:rFonts w:ascii="Times New Roman" w:hAnsi="Times New Roman" w:cs="Times New Roman"/>
        </w:rPr>
        <w:t>turpmāk – Līdzēji</w:t>
      </w:r>
      <w:r w:rsidR="00884EF6" w:rsidRPr="00AB7734">
        <w:rPr>
          <w:rStyle w:val="normaltextrun"/>
          <w:rFonts w:ascii="Times New Roman" w:hAnsi="Times New Roman" w:cs="Times New Roman"/>
        </w:rPr>
        <w:t>)</w:t>
      </w:r>
      <w:r w:rsidR="00141ECC" w:rsidRPr="00AB7734">
        <w:rPr>
          <w:rStyle w:val="normaltextrun"/>
          <w:rFonts w:ascii="Times New Roman" w:hAnsi="Times New Roman" w:cs="Times New Roman"/>
        </w:rPr>
        <w:t>,</w:t>
      </w:r>
    </w:p>
    <w:p w14:paraId="044570FB" w14:textId="77777777" w:rsidR="008500FC" w:rsidRPr="00AB7734" w:rsidRDefault="008500FC" w:rsidP="008500FC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2683FCCA" w14:textId="0975DAB5" w:rsidR="00141ECC" w:rsidRPr="00AB7734" w:rsidRDefault="00A36A98" w:rsidP="008500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AB7734">
        <w:rPr>
          <w:rStyle w:val="normaltextrun"/>
          <w:i/>
          <w:iCs/>
          <w:sz w:val="22"/>
          <w:szCs w:val="22"/>
        </w:rPr>
        <w:t>ņemot vērā:</w:t>
      </w:r>
    </w:p>
    <w:p w14:paraId="23345D0D" w14:textId="089EA03F" w:rsidR="00412E28" w:rsidRPr="00AB7734" w:rsidRDefault="00A36A98" w:rsidP="002028D4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AB7734">
        <w:rPr>
          <w:rStyle w:val="normaltextrun"/>
          <w:i/>
          <w:iCs/>
          <w:sz w:val="22"/>
          <w:szCs w:val="22"/>
        </w:rPr>
        <w:t xml:space="preserve">Starp Rīgas </w:t>
      </w:r>
      <w:proofErr w:type="spellStart"/>
      <w:r w:rsidRPr="00AB7734">
        <w:rPr>
          <w:rStyle w:val="normaltextrun"/>
          <w:i/>
          <w:iCs/>
          <w:sz w:val="22"/>
          <w:szCs w:val="22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</w:rPr>
        <w:t xml:space="preserve"> pašvaldības Centrālo administrāciju, reģistrācijas numurs 40900039849, juridiskā adrese </w:t>
      </w:r>
      <w:r w:rsidRPr="00AB7734">
        <w:rPr>
          <w:rStyle w:val="normaltextrun"/>
          <w:i/>
          <w:iCs/>
          <w:sz w:val="22"/>
          <w:szCs w:val="22"/>
        </w:rPr>
        <w:t xml:space="preserve">Rātslaukums 1, Rīga, LV-1050, turpmāk – Pasūtītājs </w:t>
      </w:r>
      <w:r w:rsidR="00BA0293" w:rsidRPr="00AB7734">
        <w:rPr>
          <w:rStyle w:val="normaltextrun"/>
          <w:i/>
          <w:iCs/>
          <w:sz w:val="22"/>
          <w:szCs w:val="22"/>
        </w:rPr>
        <w:t xml:space="preserve">un </w:t>
      </w:r>
      <w:r w:rsidRPr="00AB7734">
        <w:rPr>
          <w:rStyle w:val="normaltextrun"/>
          <w:i/>
          <w:iCs/>
          <w:sz w:val="22"/>
          <w:szCs w:val="22"/>
        </w:rPr>
        <w:t xml:space="preserve">Izpildītāju </w:t>
      </w:r>
      <w:r w:rsidR="00023072" w:rsidRPr="00AB7734">
        <w:rPr>
          <w:rStyle w:val="normaltextrun"/>
          <w:i/>
          <w:iCs/>
          <w:sz w:val="22"/>
          <w:szCs w:val="22"/>
        </w:rPr>
        <w:t>2025</w:t>
      </w:r>
      <w:r w:rsidR="00BA0293" w:rsidRPr="00AB7734">
        <w:rPr>
          <w:rStyle w:val="normaltextrun"/>
          <w:i/>
          <w:iCs/>
          <w:sz w:val="22"/>
          <w:szCs w:val="22"/>
        </w:rPr>
        <w:t xml:space="preserve">.gada </w:t>
      </w:r>
      <w:r w:rsidR="00AB7734" w:rsidRPr="00AB7734">
        <w:rPr>
          <w:rStyle w:val="normaltextrun"/>
          <w:i/>
          <w:iCs/>
          <w:sz w:val="22"/>
          <w:szCs w:val="22"/>
        </w:rPr>
        <w:t>25</w:t>
      </w:r>
      <w:r w:rsidR="00BA0293" w:rsidRPr="00AB7734">
        <w:rPr>
          <w:rStyle w:val="normaltextrun"/>
          <w:i/>
          <w:iCs/>
          <w:sz w:val="22"/>
          <w:szCs w:val="22"/>
        </w:rPr>
        <w:t>.</w:t>
      </w:r>
      <w:r w:rsidR="00AB7734" w:rsidRPr="00AB7734">
        <w:rPr>
          <w:rStyle w:val="normaltextrun"/>
          <w:i/>
          <w:iCs/>
          <w:sz w:val="22"/>
          <w:szCs w:val="22"/>
        </w:rPr>
        <w:t xml:space="preserve">februārī </w:t>
      </w:r>
      <w:r w:rsidR="00BA0293" w:rsidRPr="00AB7734">
        <w:rPr>
          <w:rStyle w:val="normaltextrun"/>
          <w:i/>
          <w:iCs/>
          <w:sz w:val="22"/>
          <w:szCs w:val="22"/>
        </w:rPr>
        <w:t>noslē</w:t>
      </w:r>
      <w:r w:rsidR="003D090F" w:rsidRPr="00AB7734">
        <w:rPr>
          <w:rStyle w:val="normaltextrun"/>
          <w:i/>
          <w:iCs/>
          <w:sz w:val="22"/>
          <w:szCs w:val="22"/>
        </w:rPr>
        <w:t>gto</w:t>
      </w:r>
      <w:r w:rsidR="00BA0293" w:rsidRPr="00AB7734">
        <w:rPr>
          <w:rStyle w:val="normaltextrun"/>
          <w:i/>
          <w:iCs/>
          <w:sz w:val="22"/>
          <w:szCs w:val="22"/>
        </w:rPr>
        <w:t xml:space="preserve"> līgumu Nr.</w:t>
      </w:r>
      <w:r w:rsidR="003D090F" w:rsidRPr="00AB7734">
        <w:rPr>
          <w:i/>
          <w:iCs/>
          <w:sz w:val="22"/>
          <w:szCs w:val="22"/>
        </w:rPr>
        <w:t xml:space="preserve"> </w:t>
      </w:r>
      <w:r w:rsidR="00AB7734" w:rsidRPr="00AB7734">
        <w:rPr>
          <w:i/>
          <w:iCs/>
          <w:sz w:val="22"/>
          <w:szCs w:val="22"/>
        </w:rPr>
        <w:t xml:space="preserve">RDCA-25-28-lī </w:t>
      </w:r>
      <w:r w:rsidR="008500FC" w:rsidRPr="00AB7734">
        <w:rPr>
          <w:rStyle w:val="normaltextrun"/>
          <w:i/>
          <w:iCs/>
          <w:sz w:val="22"/>
          <w:szCs w:val="22"/>
        </w:rPr>
        <w:t>(turpmāk – Līgums</w:t>
      </w:r>
      <w:r w:rsidR="00884EF6" w:rsidRPr="00AB7734">
        <w:rPr>
          <w:rStyle w:val="normaltextrun"/>
          <w:i/>
          <w:iCs/>
          <w:sz w:val="22"/>
          <w:szCs w:val="22"/>
        </w:rPr>
        <w:t>);</w:t>
      </w:r>
      <w:r w:rsidR="00AB7734" w:rsidRPr="00AB7734">
        <w:rPr>
          <w:rStyle w:val="normaltextrun"/>
          <w:i/>
          <w:iCs/>
          <w:sz w:val="22"/>
          <w:szCs w:val="22"/>
        </w:rPr>
        <w:t xml:space="preserve"> </w:t>
      </w:r>
    </w:p>
    <w:p w14:paraId="648B1367" w14:textId="20FF127B" w:rsidR="00D2244D" w:rsidRPr="00AB7734" w:rsidRDefault="00A36A98" w:rsidP="00F91110">
      <w:pPr>
        <w:pStyle w:val="Sarakstarindkopa"/>
        <w:numPr>
          <w:ilvl w:val="0"/>
          <w:numId w:val="1"/>
        </w:numPr>
        <w:jc w:val="both"/>
        <w:rPr>
          <w:rStyle w:val="normaltextrun"/>
          <w:i/>
          <w:iCs/>
          <w:sz w:val="22"/>
          <w:szCs w:val="22"/>
          <w:lang w:val="lv-LV"/>
        </w:rPr>
      </w:pPr>
      <w:r w:rsidRPr="00AB7734">
        <w:rPr>
          <w:rStyle w:val="normaltextrun"/>
          <w:i/>
          <w:iCs/>
          <w:sz w:val="22"/>
          <w:szCs w:val="22"/>
          <w:lang w:val="lv-LV" w:eastAsia="lv-LV"/>
        </w:rPr>
        <w:t xml:space="preserve">Līguma </w:t>
      </w:r>
      <w:r w:rsidR="00023072" w:rsidRPr="00AB7734">
        <w:rPr>
          <w:rStyle w:val="normaltextrun"/>
          <w:i/>
          <w:iCs/>
          <w:sz w:val="22"/>
          <w:szCs w:val="22"/>
          <w:lang w:val="lv-LV" w:eastAsia="lv-LV"/>
        </w:rPr>
        <w:t>19</w:t>
      </w:r>
      <w:r w:rsidRPr="00AB7734">
        <w:rPr>
          <w:rStyle w:val="normaltextrun"/>
          <w:i/>
          <w:iCs/>
          <w:sz w:val="22"/>
          <w:szCs w:val="22"/>
          <w:lang w:val="lv-LV" w:eastAsia="lv-LV"/>
        </w:rPr>
        <w:t>.</w:t>
      </w:r>
      <w:r w:rsidR="00023072" w:rsidRPr="00AB7734">
        <w:rPr>
          <w:rStyle w:val="normaltextrun"/>
          <w:i/>
          <w:iCs/>
          <w:sz w:val="22"/>
          <w:szCs w:val="22"/>
          <w:lang w:val="lv-LV" w:eastAsia="lv-LV"/>
        </w:rPr>
        <w:t>6</w:t>
      </w:r>
      <w:r w:rsidRPr="00AB7734">
        <w:rPr>
          <w:rStyle w:val="normaltextrun"/>
          <w:i/>
          <w:iCs/>
          <w:sz w:val="22"/>
          <w:szCs w:val="22"/>
          <w:lang w:val="lv-LV" w:eastAsia="lv-LV"/>
        </w:rPr>
        <w:t xml:space="preserve">.punktu, kas nosaka, ka Līgumā noteikto tiesību un pienākumu nodošana trešajām personām ir </w:t>
      </w:r>
      <w:r w:rsidRPr="00AB7734">
        <w:rPr>
          <w:rStyle w:val="normaltextrun"/>
          <w:i/>
          <w:iCs/>
          <w:sz w:val="22"/>
          <w:szCs w:val="22"/>
          <w:lang w:val="lv-LV" w:eastAsia="lv-LV"/>
        </w:rPr>
        <w:t>pieļaujama Līdzēju reorganizācijas gadījumā;</w:t>
      </w:r>
    </w:p>
    <w:p w14:paraId="2AE27BCA" w14:textId="62CAF978" w:rsidR="008500FC" w:rsidRPr="00AB7734" w:rsidRDefault="00A36A98" w:rsidP="00F57AC2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sz w:val="22"/>
          <w:szCs w:val="22"/>
          <w:lang w:val="lv-LV"/>
        </w:rPr>
      </w:pPr>
      <w:r w:rsidRPr="00AB7734">
        <w:rPr>
          <w:rStyle w:val="normaltextrun"/>
          <w:i/>
          <w:iCs/>
          <w:sz w:val="22"/>
          <w:szCs w:val="22"/>
          <w:lang w:val="lv-LV"/>
        </w:rPr>
        <w:t>Rīgas domes 01.03.2023. lēmum</w:t>
      </w:r>
      <w:r w:rsidR="00141ECC" w:rsidRPr="00AB7734">
        <w:rPr>
          <w:rStyle w:val="normaltextrun"/>
          <w:i/>
          <w:iCs/>
          <w:sz w:val="22"/>
          <w:szCs w:val="22"/>
          <w:lang w:val="lv-LV"/>
        </w:rPr>
        <w:t>u</w:t>
      </w:r>
      <w:r w:rsidRPr="00AB7734">
        <w:rPr>
          <w:rStyle w:val="normaltextrun"/>
          <w:i/>
          <w:iCs/>
          <w:sz w:val="22"/>
          <w:szCs w:val="22"/>
          <w:lang w:val="lv-LV"/>
        </w:rPr>
        <w:t xml:space="preserve"> Nr. RD-23-2355-lē “Par Rīgas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pašvaldības iestāžu reorganizāciju un Rīgas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pašvaldības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Ārtelpas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un mobilitātes departamenta izveidi” (ar grozījumiem ar Rīgas domes 12.06.2024. lēmumu Nr. RD-24-3706-lē “Par grozījumiem Rīgas domes 01.03.2023. lēmumā Nr. RD-23-2355-lē “Par Rīgas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pašvaldības iestāžu reorganizāciju un Rīgas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pašvaldības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Ārtelpas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un mobilitātes departamenta izveidi””) 3.2. apakšpunktu nolemts reorganizēt Rīgas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valstspilsētas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pašvaldības </w:t>
      </w:r>
      <w:r w:rsidRPr="00AB7734">
        <w:rPr>
          <w:rStyle w:val="normaltextrun"/>
          <w:i/>
          <w:iCs/>
          <w:sz w:val="22"/>
          <w:szCs w:val="22"/>
          <w:lang w:val="lv-LV"/>
        </w:rPr>
        <w:t>Centrālo administrāciju</w:t>
      </w:r>
      <w:r w:rsidR="00141ECC" w:rsidRPr="00AB7734">
        <w:rPr>
          <w:rStyle w:val="normaltextrun"/>
          <w:i/>
          <w:iCs/>
          <w:sz w:val="22"/>
          <w:szCs w:val="22"/>
          <w:lang w:val="lv-LV"/>
        </w:rPr>
        <w:t>,</w:t>
      </w:r>
      <w:r w:rsidRPr="00AB7734">
        <w:rPr>
          <w:rStyle w:val="normaltextrun"/>
          <w:i/>
          <w:iCs/>
          <w:sz w:val="22"/>
          <w:szCs w:val="22"/>
          <w:lang w:val="lv-LV"/>
        </w:rPr>
        <w:t xml:space="preserve"> līdz 01.09.2025. nododot Pašvaldības </w:t>
      </w:r>
      <w:proofErr w:type="spellStart"/>
      <w:r w:rsidRPr="00AB7734">
        <w:rPr>
          <w:rStyle w:val="normaltextrun"/>
          <w:i/>
          <w:iCs/>
          <w:sz w:val="22"/>
          <w:szCs w:val="22"/>
          <w:lang w:val="lv-LV"/>
        </w:rPr>
        <w:t>Ārtelpas</w:t>
      </w:r>
      <w:proofErr w:type="spellEnd"/>
      <w:r w:rsidRPr="00AB7734">
        <w:rPr>
          <w:rStyle w:val="normaltextrun"/>
          <w:i/>
          <w:iCs/>
          <w:sz w:val="22"/>
          <w:szCs w:val="22"/>
          <w:lang w:val="lv-LV"/>
        </w:rPr>
        <w:t xml:space="preserve"> un mobilitātes departamentam Pašvaldības </w:t>
      </w:r>
      <w:r w:rsidR="00141ECC" w:rsidRPr="00AB7734">
        <w:rPr>
          <w:rStyle w:val="normaltextrun"/>
          <w:i/>
          <w:iCs/>
          <w:sz w:val="22"/>
          <w:szCs w:val="22"/>
          <w:lang w:val="lv-LV"/>
        </w:rPr>
        <w:t xml:space="preserve">Centrālās administrācijas </w:t>
      </w:r>
      <w:r w:rsidRPr="00AB7734">
        <w:rPr>
          <w:rStyle w:val="normaltextrun"/>
          <w:i/>
          <w:iCs/>
          <w:sz w:val="22"/>
          <w:szCs w:val="22"/>
          <w:lang w:val="lv-LV"/>
        </w:rPr>
        <w:t>Publiskās infrastruktūras attīstības pārvaldi</w:t>
      </w:r>
      <w:r w:rsidR="00202474" w:rsidRPr="00AB7734">
        <w:rPr>
          <w:i/>
          <w:iCs/>
          <w:sz w:val="22"/>
          <w:szCs w:val="22"/>
          <w:lang w:val="lv-LV"/>
        </w:rPr>
        <w:t>;</w:t>
      </w:r>
    </w:p>
    <w:p w14:paraId="25396199" w14:textId="7BBA3951" w:rsidR="00023072" w:rsidRPr="00AB7734" w:rsidRDefault="00A36A98" w:rsidP="00DD26EE">
      <w:pPr>
        <w:pStyle w:val="Sarakstarindkopa"/>
        <w:numPr>
          <w:ilvl w:val="0"/>
          <w:numId w:val="1"/>
        </w:numPr>
        <w:rPr>
          <w:i/>
          <w:iCs/>
          <w:sz w:val="22"/>
          <w:szCs w:val="22"/>
          <w:lang w:val="lv-LV"/>
        </w:rPr>
      </w:pPr>
      <w:r w:rsidRPr="00AB7734">
        <w:rPr>
          <w:i/>
          <w:iCs/>
          <w:sz w:val="22"/>
          <w:szCs w:val="22"/>
          <w:lang w:val="lv-LV"/>
        </w:rPr>
        <w:t>Līguma 19.5.punktu, kas nosaka, ka Līgums var tikt grozīts, Līdzējiem vienojoties un ievērojot Publisko iepirkumu likumā un Līgumā noteiktos ierobežojumus grozījumu veikšanai;</w:t>
      </w:r>
    </w:p>
    <w:p w14:paraId="4DB3B379" w14:textId="19BB3835" w:rsidR="00880931" w:rsidRPr="00AB7734" w:rsidRDefault="00A36A98" w:rsidP="0088093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sz w:val="22"/>
          <w:szCs w:val="22"/>
          <w:lang w:val="lv-LV"/>
        </w:rPr>
      </w:pPr>
      <w:r w:rsidRPr="00AB7734">
        <w:rPr>
          <w:i/>
          <w:iCs/>
          <w:sz w:val="22"/>
          <w:szCs w:val="22"/>
          <w:lang w:val="lv-LV"/>
        </w:rPr>
        <w:t>Publisko iepirkumu likuma 61.panta pirmajā daļā noteikto, ka</w:t>
      </w:r>
      <w:r w:rsidRPr="00AB7734">
        <w:rPr>
          <w:i/>
          <w:iCs/>
          <w:sz w:val="22"/>
          <w:szCs w:val="22"/>
          <w:shd w:val="clear" w:color="auto" w:fill="FFFFFF"/>
          <w:lang w:val="lv-LV"/>
        </w:rPr>
        <w:t xml:space="preserve"> Līguma grozījumi ir pieļaujami, ja tie nemaina Līguma vispārējo raksturu (veidu un iepirkuma procedūras dokumentos noteikto mērķi) un grozījumi ir nebūtiski</w:t>
      </w:r>
      <w:r w:rsidR="00033E1D">
        <w:rPr>
          <w:i/>
          <w:iCs/>
          <w:sz w:val="22"/>
          <w:szCs w:val="22"/>
          <w:shd w:val="clear" w:color="auto" w:fill="FFFFFF"/>
          <w:lang w:val="lv-LV"/>
        </w:rPr>
        <w:t>,</w:t>
      </w:r>
      <w:r w:rsidR="00033E1D" w:rsidRPr="00AB7734">
        <w:rPr>
          <w:i/>
          <w:iCs/>
          <w:sz w:val="22"/>
          <w:szCs w:val="22"/>
          <w:shd w:val="clear" w:color="auto" w:fill="FFFFFF"/>
          <w:lang w:val="lv-LV"/>
        </w:rPr>
        <w:t xml:space="preserve"> </w:t>
      </w:r>
    </w:p>
    <w:p w14:paraId="01F9008D" w14:textId="77777777" w:rsidR="004141B0" w:rsidRPr="00AB7734" w:rsidRDefault="004141B0" w:rsidP="004141B0">
      <w:pPr>
        <w:tabs>
          <w:tab w:val="left" w:pos="1134"/>
        </w:tabs>
        <w:spacing w:after="0"/>
        <w:ind w:left="360"/>
        <w:jc w:val="both"/>
        <w:textAlignment w:val="baseline"/>
        <w:rPr>
          <w:rFonts w:ascii="Times New Roman" w:hAnsi="Times New Roman" w:cs="Times New Roman"/>
        </w:rPr>
      </w:pPr>
    </w:p>
    <w:p w14:paraId="4896E1A9" w14:textId="3BEF0175" w:rsidR="005267B4" w:rsidRPr="00AB7734" w:rsidRDefault="00A36A98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  <w:r w:rsidRPr="00AB7734">
        <w:rPr>
          <w:rFonts w:ascii="Times New Roman" w:hAnsi="Times New Roman" w:cs="Times New Roman"/>
        </w:rPr>
        <w:t xml:space="preserve">un, lai nodrošinātu koordinētu un saskaņotu projekta </w:t>
      </w:r>
      <w:r w:rsidR="00AB7734" w:rsidRPr="00AB7734">
        <w:rPr>
          <w:rFonts w:ascii="Times New Roman" w:hAnsi="Times New Roman" w:cs="Times New Roman"/>
        </w:rPr>
        <w:t>“Pilsētas sabiedriskā transporta savienojuma mobilitātes punkta “Brasa””</w:t>
      </w:r>
      <w:r w:rsidR="00023072" w:rsidRPr="00AB7734">
        <w:rPr>
          <w:rFonts w:ascii="Times New Roman" w:hAnsi="Times New Roman" w:cs="Times New Roman"/>
        </w:rPr>
        <w:t xml:space="preserve"> būvuzraudzības</w:t>
      </w:r>
      <w:r w:rsidR="003D090F" w:rsidRPr="00AB7734">
        <w:rPr>
          <w:rFonts w:ascii="Times New Roman" w:hAnsi="Times New Roman" w:cs="Times New Roman"/>
        </w:rPr>
        <w:t xml:space="preserve"> </w:t>
      </w:r>
      <w:r w:rsidRPr="00AB7734">
        <w:rPr>
          <w:rFonts w:ascii="Times New Roman" w:hAnsi="Times New Roman" w:cs="Times New Roman"/>
        </w:rPr>
        <w:t>īstenošanu</w:t>
      </w:r>
      <w:r w:rsidR="002028D4" w:rsidRPr="00AB7734">
        <w:rPr>
          <w:rFonts w:ascii="Times New Roman" w:hAnsi="Times New Roman" w:cs="Times New Roman"/>
        </w:rPr>
        <w:t xml:space="preserve">, Līdzēji </w:t>
      </w:r>
      <w:r w:rsidR="00D770FD" w:rsidRPr="00AB7734">
        <w:rPr>
          <w:rFonts w:ascii="Times New Roman" w:hAnsi="Times New Roman" w:cs="Times New Roman"/>
        </w:rPr>
        <w:t>vienojas par šādiem grozījumiem Līgumā (turpmāk – Vienošanās Nr.1)</w:t>
      </w:r>
      <w:r w:rsidR="002028D4" w:rsidRPr="00AB7734">
        <w:rPr>
          <w:rFonts w:ascii="Times New Roman" w:hAnsi="Times New Roman" w:cs="Times New Roman"/>
        </w:rPr>
        <w:t>:</w:t>
      </w:r>
      <w:r w:rsidR="003D090F" w:rsidRPr="00AB7734">
        <w:rPr>
          <w:rFonts w:ascii="Times New Roman" w:hAnsi="Times New Roman" w:cs="Times New Roman"/>
        </w:rPr>
        <w:t xml:space="preserve"> </w:t>
      </w:r>
    </w:p>
    <w:p w14:paraId="5F5BF254" w14:textId="77777777" w:rsidR="002028D4" w:rsidRPr="00AB7734" w:rsidRDefault="002028D4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</w:p>
    <w:p w14:paraId="656C5A81" w14:textId="2BD59A46" w:rsidR="002028D4" w:rsidRPr="00AB7734" w:rsidRDefault="00A36A98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>N</w:t>
      </w:r>
      <w:r w:rsidR="00C27112" w:rsidRPr="00AB7734">
        <w:rPr>
          <w:sz w:val="22"/>
          <w:szCs w:val="22"/>
          <w:lang w:val="lv-LV"/>
        </w:rPr>
        <w:t xml:space="preserve">oteikt, ka Līgumā noteiktās Pasūtītāja saistības pārņem </w:t>
      </w:r>
      <w:r w:rsidR="003D090F" w:rsidRPr="00AB7734">
        <w:rPr>
          <w:sz w:val="22"/>
          <w:szCs w:val="22"/>
          <w:lang w:val="lv-LV"/>
        </w:rPr>
        <w:t>Departaments</w:t>
      </w:r>
      <w:r w:rsidR="000E3BF1" w:rsidRPr="00AB7734">
        <w:rPr>
          <w:sz w:val="22"/>
          <w:szCs w:val="22"/>
          <w:lang w:val="lv-LV"/>
        </w:rPr>
        <w:t>.</w:t>
      </w:r>
    </w:p>
    <w:p w14:paraId="62AD9BEA" w14:textId="1D9679E6" w:rsidR="00033E1D" w:rsidRPr="00AB7734" w:rsidRDefault="00A36A98" w:rsidP="00F13F1D">
      <w:pPr>
        <w:pStyle w:val="Sarakstarindkopa"/>
        <w:numPr>
          <w:ilvl w:val="0"/>
          <w:numId w:val="4"/>
        </w:numPr>
        <w:tabs>
          <w:tab w:val="left" w:pos="1134"/>
          <w:tab w:val="left" w:pos="8975"/>
        </w:tabs>
        <w:ind w:right="-7"/>
        <w:jc w:val="both"/>
        <w:textAlignment w:val="baseline"/>
        <w:rPr>
          <w:sz w:val="22"/>
          <w:szCs w:val="22"/>
          <w:lang w:val="lv-LV"/>
        </w:rPr>
      </w:pPr>
      <w:r w:rsidRPr="00033E1D">
        <w:rPr>
          <w:sz w:val="22"/>
          <w:szCs w:val="22"/>
          <w:lang w:val="lv-LV"/>
        </w:rPr>
        <w:t xml:space="preserve">Aizstāt Līguma preambulā </w:t>
      </w:r>
      <w:r>
        <w:rPr>
          <w:sz w:val="22"/>
          <w:szCs w:val="22"/>
          <w:lang w:val="lv-LV"/>
        </w:rPr>
        <w:t>vārdus</w:t>
      </w:r>
      <w:r w:rsidRPr="00033E1D">
        <w:rPr>
          <w:sz w:val="22"/>
          <w:szCs w:val="22"/>
          <w:lang w:val="lv-LV"/>
        </w:rPr>
        <w:t xml:space="preserve"> “</w:t>
      </w:r>
      <w:r w:rsidR="00023072" w:rsidRPr="00033E1D">
        <w:rPr>
          <w:sz w:val="22"/>
          <w:szCs w:val="22"/>
          <w:lang w:val="lv-LV"/>
        </w:rPr>
        <w:t xml:space="preserve">Rīgas </w:t>
      </w:r>
      <w:proofErr w:type="spellStart"/>
      <w:r w:rsidR="00023072" w:rsidRPr="00033E1D">
        <w:rPr>
          <w:sz w:val="22"/>
          <w:szCs w:val="22"/>
          <w:lang w:val="lv-LV"/>
        </w:rPr>
        <w:t>valstspilsētas</w:t>
      </w:r>
      <w:proofErr w:type="spellEnd"/>
      <w:r w:rsidR="00023072" w:rsidRPr="00033E1D">
        <w:rPr>
          <w:sz w:val="22"/>
          <w:szCs w:val="22"/>
          <w:lang w:val="lv-LV"/>
        </w:rPr>
        <w:t xml:space="preserve"> pašvaldības Centrālā administrācija, reģistrācijas numurs: 40900039849, juridiskā adrese: Rātslaukums 1, Rīga, LV-1050, (turpmāk – Pasūtītājs), Rīgas </w:t>
      </w:r>
      <w:proofErr w:type="spellStart"/>
      <w:r w:rsidR="00023072" w:rsidRPr="00033E1D">
        <w:rPr>
          <w:sz w:val="22"/>
          <w:szCs w:val="22"/>
          <w:lang w:val="lv-LV"/>
        </w:rPr>
        <w:t>valstspilsētas</w:t>
      </w:r>
      <w:proofErr w:type="spellEnd"/>
      <w:r w:rsidR="00023072" w:rsidRPr="00033E1D">
        <w:rPr>
          <w:sz w:val="22"/>
          <w:szCs w:val="22"/>
          <w:lang w:val="lv-LV"/>
        </w:rPr>
        <w:t xml:space="preserve"> pašvaldības Centrālās administrācijas vadītāja pienākumu izpildītāja Jāņa Langes personā, kurš rīkojas saskaņā ar Rīgas domes 30.08.2023. saistošo noteikumu Nr.RD-23-235-sn “Rīgas </w:t>
      </w:r>
      <w:proofErr w:type="spellStart"/>
      <w:r w:rsidR="00023072" w:rsidRPr="00033E1D">
        <w:rPr>
          <w:sz w:val="22"/>
          <w:szCs w:val="22"/>
          <w:lang w:val="lv-LV"/>
        </w:rPr>
        <w:t>valstspilsētas</w:t>
      </w:r>
      <w:proofErr w:type="spellEnd"/>
      <w:r w:rsidR="00023072" w:rsidRPr="00033E1D">
        <w:rPr>
          <w:sz w:val="22"/>
          <w:szCs w:val="22"/>
          <w:lang w:val="lv-LV"/>
        </w:rPr>
        <w:t xml:space="preserve"> pašvaldības nolikums” 74.punktu, Rīgas domes 14.12.2022. nolikuma Nr.RD-22-218-no “Rīgas </w:t>
      </w:r>
      <w:proofErr w:type="spellStart"/>
      <w:r w:rsidR="00023072" w:rsidRPr="00033E1D">
        <w:rPr>
          <w:sz w:val="22"/>
          <w:szCs w:val="22"/>
          <w:lang w:val="lv-LV"/>
        </w:rPr>
        <w:t>valstspilsētas</w:t>
      </w:r>
      <w:proofErr w:type="spellEnd"/>
      <w:r w:rsidR="00023072" w:rsidRPr="00033E1D">
        <w:rPr>
          <w:sz w:val="22"/>
          <w:szCs w:val="22"/>
          <w:lang w:val="lv-LV"/>
        </w:rPr>
        <w:t xml:space="preserve"> pašvaldības Centrālās administrācijas nolikums” 8.6.apakšpunktu un Rīgas domes priekšsēdētāja 01.09.2023. rīkojumu Nr.RD-23-129-p “Par Rīgas </w:t>
      </w:r>
      <w:proofErr w:type="spellStart"/>
      <w:r w:rsidR="00023072" w:rsidRPr="00033E1D">
        <w:rPr>
          <w:sz w:val="22"/>
          <w:szCs w:val="22"/>
          <w:lang w:val="lv-LV"/>
        </w:rPr>
        <w:t>valstspilsētas</w:t>
      </w:r>
      <w:proofErr w:type="spellEnd"/>
      <w:r w:rsidR="00023072" w:rsidRPr="00033E1D">
        <w:rPr>
          <w:sz w:val="22"/>
          <w:szCs w:val="22"/>
          <w:lang w:val="lv-LV"/>
        </w:rPr>
        <w:t xml:space="preserve"> pašvaldības Centrālās administrācijas vadītāja amata pienākumu veikšanu</w:t>
      </w:r>
      <w:r w:rsidRPr="00033E1D">
        <w:rPr>
          <w:rStyle w:val="normaltextrun"/>
          <w:sz w:val="22"/>
          <w:szCs w:val="22"/>
          <w:lang w:val="lv-LV"/>
        </w:rPr>
        <w:t xml:space="preserve">” ar </w:t>
      </w:r>
      <w:r>
        <w:rPr>
          <w:rStyle w:val="normaltextrun"/>
          <w:sz w:val="22"/>
          <w:szCs w:val="22"/>
          <w:lang w:val="lv-LV"/>
        </w:rPr>
        <w:t>vārdiem</w:t>
      </w:r>
      <w:r w:rsidRPr="00033E1D">
        <w:rPr>
          <w:rStyle w:val="normaltextrun"/>
          <w:sz w:val="22"/>
          <w:szCs w:val="22"/>
          <w:lang w:val="lv-LV"/>
        </w:rPr>
        <w:t xml:space="preserve"> “</w:t>
      </w:r>
      <w:r w:rsidR="008411B1" w:rsidRPr="00033E1D">
        <w:rPr>
          <w:rStyle w:val="normaltextrun"/>
          <w:sz w:val="22"/>
          <w:szCs w:val="22"/>
          <w:lang w:val="lv-LV"/>
        </w:rPr>
        <w:t xml:space="preserve">Rīgas </w:t>
      </w:r>
      <w:proofErr w:type="spellStart"/>
      <w:r w:rsidR="008411B1" w:rsidRPr="00033E1D">
        <w:rPr>
          <w:rStyle w:val="normaltextrun"/>
          <w:sz w:val="22"/>
          <w:szCs w:val="22"/>
          <w:lang w:val="lv-LV"/>
        </w:rPr>
        <w:t>valstspilsētas</w:t>
      </w:r>
      <w:proofErr w:type="spellEnd"/>
      <w:r w:rsidR="008411B1" w:rsidRPr="00033E1D">
        <w:rPr>
          <w:rStyle w:val="normaltextrun"/>
          <w:sz w:val="22"/>
          <w:szCs w:val="22"/>
          <w:lang w:val="lv-LV"/>
        </w:rPr>
        <w:t xml:space="preserve"> pašvaldības </w:t>
      </w:r>
      <w:proofErr w:type="spellStart"/>
      <w:r w:rsidR="008411B1" w:rsidRPr="00033E1D">
        <w:rPr>
          <w:rStyle w:val="normaltextrun"/>
          <w:sz w:val="22"/>
          <w:szCs w:val="22"/>
          <w:lang w:val="lv-LV"/>
        </w:rPr>
        <w:t>Ārtelpas</w:t>
      </w:r>
      <w:proofErr w:type="spellEnd"/>
      <w:r w:rsidR="008411B1" w:rsidRPr="00033E1D">
        <w:rPr>
          <w:rStyle w:val="normaltextrun"/>
          <w:sz w:val="22"/>
          <w:szCs w:val="22"/>
          <w:lang w:val="lv-LV"/>
        </w:rPr>
        <w:t xml:space="preserve"> un mobilitātes departaments, reģistrācijas Nr.50900040801, juridiskā adrese Ģertrūdes iela 36, Rīga, LV-1011</w:t>
      </w:r>
      <w:r w:rsidR="00F77530" w:rsidRPr="00033E1D">
        <w:rPr>
          <w:rStyle w:val="normaltextrun"/>
          <w:sz w:val="22"/>
          <w:szCs w:val="22"/>
          <w:lang w:val="lv-LV"/>
        </w:rPr>
        <w:t xml:space="preserve"> (</w:t>
      </w:r>
      <w:r w:rsidR="008411B1" w:rsidRPr="00033E1D">
        <w:rPr>
          <w:rStyle w:val="normaltextrun"/>
          <w:sz w:val="22"/>
          <w:szCs w:val="22"/>
          <w:lang w:val="lv-LV"/>
        </w:rPr>
        <w:t xml:space="preserve">turpmāk – </w:t>
      </w:r>
      <w:r w:rsidR="00DD26EE" w:rsidRPr="00033E1D">
        <w:rPr>
          <w:rStyle w:val="normaltextrun"/>
          <w:sz w:val="22"/>
          <w:szCs w:val="22"/>
          <w:lang w:val="lv-LV"/>
        </w:rPr>
        <w:t>Pasūtītājs</w:t>
      </w:r>
      <w:r w:rsidR="00F77530" w:rsidRPr="00033E1D">
        <w:rPr>
          <w:rStyle w:val="normaltextrun"/>
          <w:sz w:val="22"/>
          <w:szCs w:val="22"/>
          <w:lang w:val="lv-LV"/>
        </w:rPr>
        <w:t>)</w:t>
      </w:r>
      <w:r w:rsidR="008411B1" w:rsidRPr="00033E1D">
        <w:rPr>
          <w:rStyle w:val="normaltextrun"/>
          <w:sz w:val="22"/>
          <w:szCs w:val="22"/>
          <w:lang w:val="lv-LV"/>
        </w:rPr>
        <w:t xml:space="preserve">, </w:t>
      </w:r>
      <w:r w:rsidRPr="00D47C8A">
        <w:rPr>
          <w:rStyle w:val="normaltextrun"/>
          <w:sz w:val="22"/>
          <w:szCs w:val="22"/>
          <w:lang w:val="lv-LV"/>
        </w:rPr>
        <w:t xml:space="preserve">tā direktora vietnieka inženiertehniskajos jautājumos Pētera </w:t>
      </w:r>
      <w:proofErr w:type="spellStart"/>
      <w:r w:rsidRPr="00D47C8A">
        <w:rPr>
          <w:rStyle w:val="normaltextrun"/>
          <w:sz w:val="22"/>
          <w:szCs w:val="22"/>
          <w:lang w:val="lv-LV"/>
        </w:rPr>
        <w:t>Sabļina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personā, kurš rīkojas saskaņā ar Rīgas domes 2</w:t>
      </w:r>
      <w:r w:rsidRPr="00D47C8A">
        <w:rPr>
          <w:rStyle w:val="normaltextrun"/>
          <w:sz w:val="22"/>
          <w:szCs w:val="22"/>
          <w:lang w:val="lv-LV"/>
        </w:rPr>
        <w:t xml:space="preserve">023. gada 30. augusta saistošo noteikumu Nr. RD-23-235-sn “Rīgas </w:t>
      </w:r>
      <w:proofErr w:type="spellStart"/>
      <w:r w:rsidRPr="00D47C8A">
        <w:rPr>
          <w:rStyle w:val="normaltextrun"/>
          <w:sz w:val="22"/>
          <w:szCs w:val="22"/>
          <w:lang w:val="lv-LV"/>
        </w:rPr>
        <w:t>valstspilsētas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pašvaldības nolikums” 74. punktu, Rīgas domes 2024. gada 24. janvāra nolikuma Nr. RD-24-382-no “Rīgas </w:t>
      </w:r>
      <w:proofErr w:type="spellStart"/>
      <w:r w:rsidRPr="00D47C8A">
        <w:rPr>
          <w:rStyle w:val="normaltextrun"/>
          <w:sz w:val="22"/>
          <w:szCs w:val="22"/>
          <w:lang w:val="lv-LV"/>
        </w:rPr>
        <w:t>valstspilsētas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pašvaldības </w:t>
      </w:r>
      <w:proofErr w:type="spellStart"/>
      <w:r w:rsidRPr="00D47C8A">
        <w:rPr>
          <w:rStyle w:val="normaltextrun"/>
          <w:sz w:val="22"/>
          <w:szCs w:val="22"/>
          <w:lang w:val="lv-LV"/>
        </w:rPr>
        <w:t>Ārtelpas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un mobilitātes departamenta nolikums” 7.7. punktu un Rīgas </w:t>
      </w:r>
      <w:proofErr w:type="spellStart"/>
      <w:r w:rsidRPr="00D47C8A">
        <w:rPr>
          <w:rStyle w:val="normaltextrun"/>
          <w:sz w:val="22"/>
          <w:szCs w:val="22"/>
          <w:lang w:val="lv-LV"/>
        </w:rPr>
        <w:t>valstspilsētas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pašvaldības </w:t>
      </w:r>
      <w:proofErr w:type="spellStart"/>
      <w:r w:rsidRPr="00D47C8A">
        <w:rPr>
          <w:rStyle w:val="normaltextrun"/>
          <w:sz w:val="22"/>
          <w:szCs w:val="22"/>
          <w:lang w:val="lv-LV"/>
        </w:rPr>
        <w:t>Ārtelpas</w:t>
      </w:r>
      <w:proofErr w:type="spellEnd"/>
      <w:r w:rsidRPr="00D47C8A">
        <w:rPr>
          <w:rStyle w:val="normaltextrun"/>
          <w:sz w:val="22"/>
          <w:szCs w:val="22"/>
          <w:lang w:val="lv-LV"/>
        </w:rPr>
        <w:t xml:space="preserve"> un mobilitātes departamenta 2024. gada 2. decembra rīkojumu Nr. AMD-24-642-rs “Par pilnvarojumu parakstīt dokumentus”.</w:t>
      </w:r>
    </w:p>
    <w:p w14:paraId="08424B72" w14:textId="21832FD6" w:rsidR="00773620" w:rsidRPr="00033E1D" w:rsidRDefault="00A36A98" w:rsidP="00F13F1D">
      <w:pPr>
        <w:pStyle w:val="Sarakstarindkopa"/>
        <w:numPr>
          <w:ilvl w:val="0"/>
          <w:numId w:val="4"/>
        </w:numPr>
        <w:tabs>
          <w:tab w:val="left" w:pos="1134"/>
        </w:tabs>
        <w:ind w:right="-7"/>
        <w:jc w:val="both"/>
        <w:textAlignment w:val="baseline"/>
        <w:rPr>
          <w:sz w:val="22"/>
          <w:szCs w:val="22"/>
          <w:lang w:val="lv-LV"/>
        </w:rPr>
      </w:pPr>
      <w:bookmarkStart w:id="1" w:name="_Hlk133226835"/>
      <w:bookmarkStart w:id="2" w:name="_Hlk208221664"/>
      <w:r w:rsidRPr="00033E1D">
        <w:rPr>
          <w:rStyle w:val="normaltextrun"/>
          <w:sz w:val="22"/>
          <w:szCs w:val="22"/>
          <w:lang w:val="lv-LV"/>
        </w:rPr>
        <w:t xml:space="preserve">Aizstāt Līguma </w:t>
      </w:r>
      <w:r w:rsidR="00023072" w:rsidRPr="00033E1D">
        <w:rPr>
          <w:rStyle w:val="normaltextrun"/>
          <w:sz w:val="22"/>
          <w:szCs w:val="22"/>
          <w:lang w:val="lv-LV"/>
        </w:rPr>
        <w:t>20</w:t>
      </w:r>
      <w:r w:rsidRPr="00033E1D">
        <w:rPr>
          <w:rStyle w:val="normaltextrun"/>
          <w:sz w:val="22"/>
          <w:szCs w:val="22"/>
          <w:lang w:val="lv-LV"/>
        </w:rPr>
        <w:t xml:space="preserve">. nodaļā </w:t>
      </w:r>
      <w:r>
        <w:rPr>
          <w:rStyle w:val="normaltextrun"/>
          <w:sz w:val="22"/>
          <w:szCs w:val="22"/>
          <w:lang w:val="lv-LV"/>
        </w:rPr>
        <w:t>vārdus</w:t>
      </w:r>
      <w:r w:rsidRPr="00033E1D">
        <w:rPr>
          <w:rStyle w:val="normaltextrun"/>
          <w:sz w:val="22"/>
          <w:szCs w:val="22"/>
          <w:lang w:val="lv-LV"/>
        </w:rPr>
        <w:t xml:space="preserve"> </w:t>
      </w:r>
      <w:r w:rsidR="00023072" w:rsidRPr="00033E1D">
        <w:rPr>
          <w:sz w:val="22"/>
          <w:szCs w:val="22"/>
          <w:lang w:val="lv-LV"/>
        </w:rPr>
        <w:t>“</w:t>
      </w:r>
      <w:r w:rsidR="00F13F1D" w:rsidRPr="00033E1D">
        <w:rPr>
          <w:rStyle w:val="normaltextrun"/>
          <w:sz w:val="22"/>
          <w:szCs w:val="22"/>
          <w:lang w:val="lv-LV"/>
        </w:rPr>
        <w:t xml:space="preserve">Rīgas </w:t>
      </w:r>
      <w:proofErr w:type="spellStart"/>
      <w:r w:rsidR="00F13F1D" w:rsidRPr="00033E1D">
        <w:rPr>
          <w:rStyle w:val="normaltextrun"/>
          <w:sz w:val="22"/>
          <w:szCs w:val="22"/>
          <w:lang w:val="lv-LV"/>
        </w:rPr>
        <w:t>valstspilsētas</w:t>
      </w:r>
      <w:proofErr w:type="spellEnd"/>
      <w:r w:rsidR="00F13F1D" w:rsidRPr="00033E1D">
        <w:rPr>
          <w:rStyle w:val="normaltextrun"/>
          <w:sz w:val="22"/>
          <w:szCs w:val="22"/>
          <w:lang w:val="lv-LV"/>
        </w:rPr>
        <w:t xml:space="preserve"> pašvaldības Centrālā administrācija, </w:t>
      </w:r>
      <w:proofErr w:type="spellStart"/>
      <w:r w:rsidR="00F13F1D" w:rsidRPr="00033E1D">
        <w:rPr>
          <w:rStyle w:val="normaltextrun"/>
          <w:sz w:val="22"/>
          <w:szCs w:val="22"/>
          <w:lang w:val="lv-LV"/>
        </w:rPr>
        <w:t>Reģ.Nr</w:t>
      </w:r>
      <w:proofErr w:type="spellEnd"/>
      <w:r w:rsidR="00F13F1D" w:rsidRPr="00033E1D">
        <w:rPr>
          <w:rStyle w:val="normaltextrun"/>
          <w:sz w:val="22"/>
          <w:szCs w:val="22"/>
          <w:lang w:val="lv-LV"/>
        </w:rPr>
        <w:t>.: 40900039849, Juridiskā adrese: Rātslaukums 1, Rīga, LV-1050</w:t>
      </w:r>
      <w:bookmarkEnd w:id="1"/>
      <w:r w:rsidR="008411B1" w:rsidRPr="00033E1D">
        <w:rPr>
          <w:bCs/>
          <w:sz w:val="22"/>
          <w:szCs w:val="22"/>
          <w:lang w:val="lv-LV"/>
        </w:rPr>
        <w:t xml:space="preserve">” ar </w:t>
      </w:r>
      <w:r>
        <w:rPr>
          <w:bCs/>
          <w:sz w:val="22"/>
          <w:szCs w:val="22"/>
          <w:lang w:val="lv-LV"/>
        </w:rPr>
        <w:t>vārdiem</w:t>
      </w:r>
      <w:r w:rsidR="008411B1" w:rsidRPr="00033E1D">
        <w:rPr>
          <w:bCs/>
          <w:sz w:val="22"/>
          <w:szCs w:val="22"/>
          <w:lang w:val="lv-LV"/>
        </w:rPr>
        <w:t xml:space="preserve"> “</w:t>
      </w:r>
      <w:r w:rsidR="00033E1D" w:rsidRPr="00D47C8A">
        <w:rPr>
          <w:bCs/>
          <w:sz w:val="22"/>
          <w:szCs w:val="22"/>
          <w:lang w:val="lv-LV"/>
        </w:rPr>
        <w:t xml:space="preserve">Rīgas </w:t>
      </w:r>
      <w:proofErr w:type="spellStart"/>
      <w:r w:rsidR="00033E1D" w:rsidRPr="00D47C8A">
        <w:rPr>
          <w:bCs/>
          <w:sz w:val="22"/>
          <w:szCs w:val="22"/>
          <w:lang w:val="lv-LV"/>
        </w:rPr>
        <w:t>valstspilsētas</w:t>
      </w:r>
      <w:proofErr w:type="spellEnd"/>
      <w:r w:rsidR="00033E1D" w:rsidRPr="00D47C8A">
        <w:rPr>
          <w:bCs/>
          <w:sz w:val="22"/>
          <w:szCs w:val="22"/>
          <w:lang w:val="lv-LV"/>
        </w:rPr>
        <w:t xml:space="preserve"> pašvaldības </w:t>
      </w:r>
      <w:proofErr w:type="spellStart"/>
      <w:r w:rsidR="00033E1D" w:rsidRPr="00D47C8A">
        <w:rPr>
          <w:bCs/>
          <w:sz w:val="22"/>
          <w:szCs w:val="22"/>
          <w:lang w:val="lv-LV"/>
        </w:rPr>
        <w:t>Ārtelpas</w:t>
      </w:r>
      <w:proofErr w:type="spellEnd"/>
      <w:r w:rsidR="00033E1D" w:rsidRPr="00D47C8A">
        <w:rPr>
          <w:bCs/>
          <w:sz w:val="22"/>
          <w:szCs w:val="22"/>
          <w:lang w:val="lv-LV"/>
        </w:rPr>
        <w:t xml:space="preserve"> un mobilitātes departaments, reģistrācijas Nr.50900040801, juridiskā adrese </w:t>
      </w:r>
      <w:r w:rsidR="00033E1D" w:rsidRPr="00D47C8A">
        <w:rPr>
          <w:bCs/>
          <w:sz w:val="22"/>
          <w:szCs w:val="22"/>
          <w:lang w:val="lv-LV"/>
        </w:rPr>
        <w:lastRenderedPageBreak/>
        <w:t>Ģertrūdes iela 36, Rīga, LV-1011</w:t>
      </w:r>
      <w:r w:rsidR="008411B1" w:rsidRPr="00033E1D">
        <w:rPr>
          <w:bCs/>
          <w:sz w:val="22"/>
          <w:szCs w:val="22"/>
          <w:lang w:val="lv-LV"/>
        </w:rPr>
        <w:t>” un</w:t>
      </w:r>
      <w:r>
        <w:rPr>
          <w:bCs/>
          <w:sz w:val="22"/>
          <w:szCs w:val="22"/>
          <w:lang w:val="lv-LV"/>
        </w:rPr>
        <w:t xml:space="preserve"> vārdus</w:t>
      </w:r>
      <w:r w:rsidR="008411B1" w:rsidRPr="00033E1D">
        <w:rPr>
          <w:bCs/>
          <w:sz w:val="22"/>
          <w:szCs w:val="22"/>
          <w:lang w:val="lv-LV"/>
        </w:rPr>
        <w:t xml:space="preserve"> “Vadītāja </w:t>
      </w:r>
      <w:proofErr w:type="spellStart"/>
      <w:r w:rsidR="008411B1" w:rsidRPr="00033E1D">
        <w:rPr>
          <w:bCs/>
          <w:sz w:val="22"/>
          <w:szCs w:val="22"/>
          <w:lang w:val="lv-LV"/>
        </w:rPr>
        <w:t>p.i</w:t>
      </w:r>
      <w:proofErr w:type="spellEnd"/>
      <w:r w:rsidR="008411B1" w:rsidRPr="00033E1D">
        <w:rPr>
          <w:bCs/>
          <w:sz w:val="22"/>
          <w:szCs w:val="22"/>
          <w:lang w:val="lv-LV"/>
        </w:rPr>
        <w:t>. Jānis Lange” ar</w:t>
      </w:r>
      <w:r>
        <w:rPr>
          <w:bCs/>
          <w:sz w:val="22"/>
          <w:szCs w:val="22"/>
          <w:lang w:val="lv-LV"/>
        </w:rPr>
        <w:t xml:space="preserve"> vārdiem</w:t>
      </w:r>
      <w:r w:rsidR="008411B1" w:rsidRPr="00033E1D">
        <w:rPr>
          <w:bCs/>
          <w:sz w:val="22"/>
          <w:szCs w:val="22"/>
          <w:lang w:val="lv-LV"/>
        </w:rPr>
        <w:t xml:space="preserve"> </w:t>
      </w:r>
      <w:r w:rsidR="009854D5" w:rsidRPr="00033E1D">
        <w:rPr>
          <w:bCs/>
          <w:sz w:val="22"/>
          <w:szCs w:val="22"/>
          <w:lang w:val="lv-LV"/>
        </w:rPr>
        <w:t>“</w:t>
      </w:r>
      <w:r w:rsidR="00033E1D" w:rsidRPr="00D47C8A">
        <w:rPr>
          <w:bCs/>
          <w:sz w:val="22"/>
          <w:szCs w:val="22"/>
          <w:lang w:val="lv-LV"/>
        </w:rPr>
        <w:t xml:space="preserve">Departamenta direktora vietnieks inženiertehniskajos jautājumos Pēteris </w:t>
      </w:r>
      <w:proofErr w:type="spellStart"/>
      <w:r w:rsidR="00033E1D" w:rsidRPr="00D47C8A">
        <w:rPr>
          <w:bCs/>
          <w:sz w:val="22"/>
          <w:szCs w:val="22"/>
          <w:lang w:val="lv-LV"/>
        </w:rPr>
        <w:t>Sabļins</w:t>
      </w:r>
      <w:proofErr w:type="spellEnd"/>
      <w:r w:rsidR="009854D5" w:rsidRPr="00033E1D">
        <w:rPr>
          <w:bCs/>
          <w:sz w:val="22"/>
          <w:szCs w:val="22"/>
          <w:lang w:val="lv-LV"/>
        </w:rPr>
        <w:t>”.</w:t>
      </w:r>
    </w:p>
    <w:bookmarkEnd w:id="2"/>
    <w:p w14:paraId="725505B7" w14:textId="77777777" w:rsidR="00E45C6A" w:rsidRPr="00AB7734" w:rsidRDefault="00A36A98" w:rsidP="002F4C89">
      <w:pPr>
        <w:pStyle w:val="Sarakstarindkopa"/>
        <w:numPr>
          <w:ilvl w:val="0"/>
          <w:numId w:val="4"/>
        </w:numPr>
        <w:jc w:val="both"/>
        <w:textAlignment w:val="baseline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>Līguma noteikumi, kas nav grozīti ar Vienošan</w:t>
      </w:r>
      <w:r w:rsidR="00F7786C" w:rsidRPr="00AB7734">
        <w:rPr>
          <w:sz w:val="22"/>
          <w:szCs w:val="22"/>
          <w:lang w:val="lv-LV"/>
        </w:rPr>
        <w:t>ā</w:t>
      </w:r>
      <w:r w:rsidRPr="00AB7734">
        <w:rPr>
          <w:sz w:val="22"/>
          <w:szCs w:val="22"/>
          <w:lang w:val="lv-LV"/>
        </w:rPr>
        <w:t>s Nr.1 paliek nemainīgi.</w:t>
      </w:r>
    </w:p>
    <w:p w14:paraId="42C92B40" w14:textId="77777777" w:rsidR="00E45C6A" w:rsidRPr="00AB7734" w:rsidRDefault="00A36A98" w:rsidP="00E45C6A">
      <w:pPr>
        <w:pStyle w:val="Sarakstarindkopa"/>
        <w:numPr>
          <w:ilvl w:val="0"/>
          <w:numId w:val="4"/>
        </w:numPr>
        <w:jc w:val="both"/>
        <w:textAlignment w:val="baseline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>Vienošanās Nr.1 stājas spēkā ar Līdzēju parakstīšanas brīdi un ir pievienojama Līgumam kā tā neatņemama sastāvdaļa.</w:t>
      </w:r>
    </w:p>
    <w:p w14:paraId="3A8D1423" w14:textId="77777777" w:rsidR="00C419FD" w:rsidRPr="00AB7734" w:rsidRDefault="00A36A98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 xml:space="preserve">Vienošanās </w:t>
      </w:r>
      <w:r w:rsidR="008F464B" w:rsidRPr="00AB7734">
        <w:rPr>
          <w:sz w:val="22"/>
          <w:szCs w:val="22"/>
          <w:lang w:val="lv-LV"/>
        </w:rPr>
        <w:t xml:space="preserve">Nr.1 </w:t>
      </w:r>
      <w:r w:rsidRPr="00AB7734">
        <w:rPr>
          <w:sz w:val="22"/>
          <w:szCs w:val="22"/>
          <w:lang w:val="lv-LV"/>
        </w:rPr>
        <w:t xml:space="preserve">sagatavota uz </w:t>
      </w:r>
      <w:r w:rsidR="001C69D7" w:rsidRPr="00AB7734">
        <w:rPr>
          <w:sz w:val="22"/>
          <w:szCs w:val="22"/>
          <w:lang w:val="lv-LV"/>
        </w:rPr>
        <w:t>2</w:t>
      </w:r>
      <w:r w:rsidRPr="00AB7734">
        <w:rPr>
          <w:sz w:val="22"/>
          <w:szCs w:val="22"/>
          <w:lang w:val="lv-LV"/>
        </w:rPr>
        <w:t xml:space="preserve"> (</w:t>
      </w:r>
      <w:r w:rsidR="001C69D7" w:rsidRPr="00AB7734">
        <w:rPr>
          <w:sz w:val="22"/>
          <w:szCs w:val="22"/>
          <w:lang w:val="lv-LV"/>
        </w:rPr>
        <w:t>divām</w:t>
      </w:r>
      <w:r w:rsidRPr="00AB7734">
        <w:rPr>
          <w:sz w:val="22"/>
          <w:szCs w:val="22"/>
          <w:lang w:val="lv-LV"/>
        </w:rPr>
        <w:t>) lapām</w:t>
      </w:r>
      <w:r w:rsidR="00E46DFC" w:rsidRPr="00AB7734">
        <w:rPr>
          <w:sz w:val="22"/>
          <w:szCs w:val="22"/>
          <w:lang w:val="lv-LV"/>
        </w:rPr>
        <w:t>,</w:t>
      </w:r>
      <w:r w:rsidRPr="00AB7734">
        <w:rPr>
          <w:sz w:val="22"/>
          <w:szCs w:val="22"/>
          <w:lang w:val="lv-LV"/>
        </w:rPr>
        <w:t xml:space="preserve"> elektroniska dokumenta veidā un parakstīta ar drošu elektronisko parakstu. </w:t>
      </w:r>
    </w:p>
    <w:p w14:paraId="514A4D0B" w14:textId="77777777" w:rsidR="00C419FD" w:rsidRPr="00AB7734" w:rsidRDefault="00A36A98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>Līdzēju rekvizīti un paraksti:</w:t>
      </w:r>
    </w:p>
    <w:p w14:paraId="7B9A131F" w14:textId="77777777" w:rsidR="009854D5" w:rsidRPr="00AB7734" w:rsidRDefault="009854D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F76E21" w14:paraId="59967218" w14:textId="77777777" w:rsidTr="00F91110">
        <w:trPr>
          <w:trHeight w:val="1020"/>
        </w:trPr>
        <w:tc>
          <w:tcPr>
            <w:tcW w:w="4511" w:type="dxa"/>
            <w:shd w:val="clear" w:color="auto" w:fill="auto"/>
          </w:tcPr>
          <w:p w14:paraId="2501BB3B" w14:textId="7B78A61E" w:rsidR="009854D5" w:rsidRPr="00AB7734" w:rsidRDefault="00A36A98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 xml:space="preserve">Departaments: </w:t>
            </w:r>
          </w:p>
          <w:p w14:paraId="4E788F57" w14:textId="77777777" w:rsidR="009854D5" w:rsidRPr="00AB7734" w:rsidRDefault="00A36A98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 xml:space="preserve">Rīgas </w:t>
            </w:r>
            <w:proofErr w:type="spellStart"/>
            <w:r w:rsidRPr="00AB7734">
              <w:rPr>
                <w:rFonts w:ascii="Times New Roman" w:hAnsi="Times New Roman" w:cs="Times New Roman"/>
                <w:b/>
              </w:rPr>
              <w:t>valstspilsētas</w:t>
            </w:r>
            <w:proofErr w:type="spellEnd"/>
            <w:r w:rsidRPr="00AB7734">
              <w:rPr>
                <w:rFonts w:ascii="Times New Roman" w:hAnsi="Times New Roman" w:cs="Times New Roman"/>
                <w:b/>
              </w:rPr>
              <w:t xml:space="preserve"> pašvaldības </w:t>
            </w:r>
          </w:p>
          <w:p w14:paraId="3ACDE7D9" w14:textId="77777777" w:rsidR="009854D5" w:rsidRPr="00AB7734" w:rsidRDefault="00A36A98" w:rsidP="009854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b/>
              </w:rPr>
            </w:pPr>
            <w:proofErr w:type="spellStart"/>
            <w:r w:rsidRPr="00AB7734">
              <w:rPr>
                <w:rFonts w:ascii="Times New Roman" w:hAnsi="Times New Roman" w:cs="Times New Roman"/>
                <w:b/>
              </w:rPr>
              <w:t>Ārtelpas</w:t>
            </w:r>
            <w:proofErr w:type="spellEnd"/>
            <w:r w:rsidRPr="00AB7734">
              <w:rPr>
                <w:rFonts w:ascii="Times New Roman" w:hAnsi="Times New Roman" w:cs="Times New Roman"/>
                <w:b/>
              </w:rPr>
              <w:t xml:space="preserve"> un mobilitātes departaments</w:t>
            </w:r>
          </w:p>
          <w:p w14:paraId="14123F26" w14:textId="6648263F" w:rsidR="00AB7734" w:rsidRPr="00AB7734" w:rsidRDefault="00A36A98" w:rsidP="00033E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Style w:val="normaltextrun"/>
                <w:rFonts w:ascii="Times New Roman" w:hAnsi="Times New Roman" w:cs="Times New Roman"/>
              </w:rPr>
              <w:t>[…]</w:t>
            </w:r>
          </w:p>
        </w:tc>
        <w:tc>
          <w:tcPr>
            <w:tcW w:w="4505" w:type="dxa"/>
            <w:shd w:val="clear" w:color="auto" w:fill="auto"/>
          </w:tcPr>
          <w:p w14:paraId="1B0D4775" w14:textId="77777777" w:rsidR="009854D5" w:rsidRPr="00AB7734" w:rsidRDefault="00A36A98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>Izpildītājs:</w:t>
            </w:r>
          </w:p>
          <w:p w14:paraId="649E4CA7" w14:textId="77777777" w:rsidR="00766FD7" w:rsidRDefault="00A36A98" w:rsidP="00AB7734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6FD7">
              <w:rPr>
                <w:rFonts w:ascii="Times New Roman" w:hAnsi="Times New Roman" w:cs="Times New Roman"/>
                <w:b/>
              </w:rPr>
              <w:t>Sabiedrība ar ierobežotu atbildību</w:t>
            </w:r>
          </w:p>
          <w:p w14:paraId="2C451A42" w14:textId="77777777" w:rsidR="00A36A98" w:rsidRDefault="00A36A98" w:rsidP="00F9111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“</w:t>
            </w:r>
            <w:r w:rsidRPr="00766FD7">
              <w:rPr>
                <w:rFonts w:ascii="Times New Roman" w:hAnsi="Times New Roman" w:cs="Times New Roman"/>
                <w:b/>
              </w:rPr>
              <w:t>GEO CONSULTANTS</w:t>
            </w:r>
            <w:r>
              <w:rPr>
                <w:rFonts w:ascii="Times New Roman" w:hAnsi="Times New Roman" w:cs="Times New Roman"/>
                <w:b/>
              </w:rPr>
              <w:t>”</w:t>
            </w:r>
          </w:p>
          <w:p w14:paraId="0CF872C8" w14:textId="45DF8D86" w:rsidR="009854D5" w:rsidRPr="00AB7734" w:rsidRDefault="00A36A98" w:rsidP="00F91110">
            <w:pPr>
              <w:spacing w:after="0" w:line="240" w:lineRule="auto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Style w:val="normaltextrun"/>
                <w:rFonts w:ascii="Times New Roman" w:hAnsi="Times New Roman" w:cs="Times New Roman"/>
              </w:rPr>
              <w:t>[…]</w:t>
            </w:r>
          </w:p>
        </w:tc>
      </w:tr>
      <w:tr w:rsidR="00F76E21" w14:paraId="759BF841" w14:textId="77777777" w:rsidTr="00AB7734">
        <w:trPr>
          <w:trHeight w:val="1487"/>
        </w:trPr>
        <w:tc>
          <w:tcPr>
            <w:tcW w:w="4511" w:type="dxa"/>
            <w:shd w:val="clear" w:color="auto" w:fill="auto"/>
          </w:tcPr>
          <w:p w14:paraId="493476DE" w14:textId="77777777" w:rsidR="00F13F1D" w:rsidRPr="00AB7734" w:rsidRDefault="00F13F1D" w:rsidP="00F13F1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E90AD67" w14:textId="7C85085A" w:rsidR="009854D5" w:rsidRPr="00AB7734" w:rsidRDefault="009854D5" w:rsidP="00F91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"/>
              <w:rPr>
                <w:rFonts w:ascii="Times New Roman" w:eastAsia="TimesNewRoman" w:hAnsi="Times New Roman" w:cs="Times New Roman"/>
                <w:b/>
              </w:rPr>
            </w:pPr>
          </w:p>
        </w:tc>
        <w:tc>
          <w:tcPr>
            <w:tcW w:w="4505" w:type="dxa"/>
            <w:shd w:val="clear" w:color="auto" w:fill="auto"/>
          </w:tcPr>
          <w:p w14:paraId="0FC18109" w14:textId="77777777" w:rsidR="00F13F1D" w:rsidRPr="00AB7734" w:rsidRDefault="00F13F1D" w:rsidP="00F91110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</w:p>
          <w:p w14:paraId="4BC9D094" w14:textId="5CCAE679" w:rsidR="009854D5" w:rsidRPr="00AB7734" w:rsidRDefault="009854D5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4785A8E" w14:textId="7425BBD8" w:rsidR="0042467F" w:rsidRPr="009854D5" w:rsidRDefault="0042467F" w:rsidP="00F91110">
      <w:pPr>
        <w:rPr>
          <w:rFonts w:ascii="Times New Roman" w:eastAsia="Times New Roman" w:hAnsi="Times New Roman" w:cs="Times New Roman"/>
        </w:rPr>
      </w:pPr>
    </w:p>
    <w:sectPr w:rsidR="0042467F" w:rsidRPr="009854D5" w:rsidSect="00F77530">
      <w:footerReference w:type="default" r:id="rId8"/>
      <w:footerReference w:type="first" r:id="rId9"/>
      <w:pgSz w:w="11906" w:h="16838"/>
      <w:pgMar w:top="1008" w:right="707" w:bottom="1008" w:left="1282" w:header="7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64FC0" w14:textId="77777777" w:rsidR="00A36A98" w:rsidRDefault="00A36A98">
      <w:pPr>
        <w:spacing w:after="0" w:line="240" w:lineRule="auto"/>
      </w:pPr>
      <w:r>
        <w:separator/>
      </w:r>
    </w:p>
  </w:endnote>
  <w:endnote w:type="continuationSeparator" w:id="0">
    <w:p w14:paraId="3AFACD4E" w14:textId="77777777" w:rsidR="00A36A98" w:rsidRDefault="00A36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panose1 w:val="020B06040202020202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1F83848B" w14:textId="77777777" w:rsidR="002B6F2C" w:rsidRDefault="00A36A98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808F9B" w14:textId="77777777" w:rsidR="002B6F2C" w:rsidRDefault="002B6F2C">
    <w:pPr>
      <w:pStyle w:val="Kjene"/>
    </w:pPr>
  </w:p>
  <w:p w14:paraId="4611EF3F" w14:textId="6F602157" w:rsidR="00CF0AC1" w:rsidRPr="00F91110" w:rsidRDefault="00A36A98" w:rsidP="00F91110">
    <w:pPr>
      <w:jc w:val="center"/>
      <w:rPr>
        <w:rFonts w:ascii="Times New Roman" w:hAnsi="Times New Roman" w:cs="Times New Roman"/>
        <w:sz w:val="16"/>
        <w:szCs w:val="16"/>
      </w:rPr>
    </w:pPr>
    <w:r w:rsidRPr="00F91110">
      <w:rPr>
        <w:rFonts w:ascii="Times New Roman" w:hAnsi="Times New Roman" w:cs="Times New Roman"/>
        <w:sz w:val="16"/>
        <w:szCs w:val="16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F4496" w14:textId="02DD6F06" w:rsidR="00CF0AC1" w:rsidRPr="00F77530" w:rsidRDefault="00A36A98" w:rsidP="00F77530">
    <w:pPr>
      <w:jc w:val="center"/>
      <w:rPr>
        <w:rFonts w:ascii="Times New Roman" w:hAnsi="Times New Roman" w:cs="Times New Roman"/>
        <w:sz w:val="16"/>
        <w:szCs w:val="16"/>
      </w:rPr>
    </w:pPr>
    <w:r w:rsidRPr="00F77530">
      <w:rPr>
        <w:rFonts w:ascii="Times New Roman" w:hAnsi="Times New Roman" w:cs="Times New Roman"/>
        <w:sz w:val="16"/>
        <w:szCs w:val="16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4AE79" w14:textId="77777777" w:rsidR="00A36A98" w:rsidRDefault="00A36A98">
      <w:pPr>
        <w:spacing w:after="0" w:line="240" w:lineRule="auto"/>
      </w:pPr>
      <w:r>
        <w:separator/>
      </w:r>
    </w:p>
  </w:footnote>
  <w:footnote w:type="continuationSeparator" w:id="0">
    <w:p w14:paraId="2713E8CA" w14:textId="77777777" w:rsidR="00A36A98" w:rsidRDefault="00A36A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770"/>
    <w:multiLevelType w:val="multilevel"/>
    <w:tmpl w:val="E4C863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EDB1ACB"/>
    <w:multiLevelType w:val="multilevel"/>
    <w:tmpl w:val="1A987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34C946E3"/>
    <w:multiLevelType w:val="hybridMultilevel"/>
    <w:tmpl w:val="B0F0696C"/>
    <w:lvl w:ilvl="0" w:tplc="836A0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0A742A" w:tentative="1">
      <w:start w:val="1"/>
      <w:numFmt w:val="lowerLetter"/>
      <w:lvlText w:val="%2."/>
      <w:lvlJc w:val="left"/>
      <w:pPr>
        <w:ind w:left="1440" w:hanging="360"/>
      </w:pPr>
    </w:lvl>
    <w:lvl w:ilvl="2" w:tplc="F89E524E" w:tentative="1">
      <w:start w:val="1"/>
      <w:numFmt w:val="lowerRoman"/>
      <w:lvlText w:val="%3."/>
      <w:lvlJc w:val="right"/>
      <w:pPr>
        <w:ind w:left="2160" w:hanging="180"/>
      </w:pPr>
    </w:lvl>
    <w:lvl w:ilvl="3" w:tplc="050E5404" w:tentative="1">
      <w:start w:val="1"/>
      <w:numFmt w:val="decimal"/>
      <w:lvlText w:val="%4."/>
      <w:lvlJc w:val="left"/>
      <w:pPr>
        <w:ind w:left="2880" w:hanging="360"/>
      </w:pPr>
    </w:lvl>
    <w:lvl w:ilvl="4" w:tplc="AEF8DD6C" w:tentative="1">
      <w:start w:val="1"/>
      <w:numFmt w:val="lowerLetter"/>
      <w:lvlText w:val="%5."/>
      <w:lvlJc w:val="left"/>
      <w:pPr>
        <w:ind w:left="3600" w:hanging="360"/>
      </w:pPr>
    </w:lvl>
    <w:lvl w:ilvl="5" w:tplc="F9745BC6" w:tentative="1">
      <w:start w:val="1"/>
      <w:numFmt w:val="lowerRoman"/>
      <w:lvlText w:val="%6."/>
      <w:lvlJc w:val="right"/>
      <w:pPr>
        <w:ind w:left="4320" w:hanging="180"/>
      </w:pPr>
    </w:lvl>
    <w:lvl w:ilvl="6" w:tplc="3FCE28BE" w:tentative="1">
      <w:start w:val="1"/>
      <w:numFmt w:val="decimal"/>
      <w:lvlText w:val="%7."/>
      <w:lvlJc w:val="left"/>
      <w:pPr>
        <w:ind w:left="5040" w:hanging="360"/>
      </w:pPr>
    </w:lvl>
    <w:lvl w:ilvl="7" w:tplc="4E765B32" w:tentative="1">
      <w:start w:val="1"/>
      <w:numFmt w:val="lowerLetter"/>
      <w:lvlText w:val="%8."/>
      <w:lvlJc w:val="left"/>
      <w:pPr>
        <w:ind w:left="5760" w:hanging="360"/>
      </w:pPr>
    </w:lvl>
    <w:lvl w:ilvl="8" w:tplc="16E0E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36680"/>
    <w:multiLevelType w:val="hybridMultilevel"/>
    <w:tmpl w:val="53E6FA24"/>
    <w:lvl w:ilvl="0" w:tplc="1BDC22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B4B3DA" w:tentative="1">
      <w:start w:val="1"/>
      <w:numFmt w:val="lowerLetter"/>
      <w:lvlText w:val="%2."/>
      <w:lvlJc w:val="left"/>
      <w:pPr>
        <w:ind w:left="1440" w:hanging="360"/>
      </w:pPr>
    </w:lvl>
    <w:lvl w:ilvl="2" w:tplc="4168820E" w:tentative="1">
      <w:start w:val="1"/>
      <w:numFmt w:val="lowerRoman"/>
      <w:lvlText w:val="%3."/>
      <w:lvlJc w:val="right"/>
      <w:pPr>
        <w:ind w:left="2160" w:hanging="180"/>
      </w:pPr>
    </w:lvl>
    <w:lvl w:ilvl="3" w:tplc="B6C07E08" w:tentative="1">
      <w:start w:val="1"/>
      <w:numFmt w:val="decimal"/>
      <w:lvlText w:val="%4."/>
      <w:lvlJc w:val="left"/>
      <w:pPr>
        <w:ind w:left="2880" w:hanging="360"/>
      </w:pPr>
    </w:lvl>
    <w:lvl w:ilvl="4" w:tplc="96EA354C" w:tentative="1">
      <w:start w:val="1"/>
      <w:numFmt w:val="lowerLetter"/>
      <w:lvlText w:val="%5."/>
      <w:lvlJc w:val="left"/>
      <w:pPr>
        <w:ind w:left="3600" w:hanging="360"/>
      </w:pPr>
    </w:lvl>
    <w:lvl w:ilvl="5" w:tplc="2F3450EE" w:tentative="1">
      <w:start w:val="1"/>
      <w:numFmt w:val="lowerRoman"/>
      <w:lvlText w:val="%6."/>
      <w:lvlJc w:val="right"/>
      <w:pPr>
        <w:ind w:left="4320" w:hanging="180"/>
      </w:pPr>
    </w:lvl>
    <w:lvl w:ilvl="6" w:tplc="45264B1C" w:tentative="1">
      <w:start w:val="1"/>
      <w:numFmt w:val="decimal"/>
      <w:lvlText w:val="%7."/>
      <w:lvlJc w:val="left"/>
      <w:pPr>
        <w:ind w:left="5040" w:hanging="360"/>
      </w:pPr>
    </w:lvl>
    <w:lvl w:ilvl="7" w:tplc="DA14D478" w:tentative="1">
      <w:start w:val="1"/>
      <w:numFmt w:val="lowerLetter"/>
      <w:lvlText w:val="%8."/>
      <w:lvlJc w:val="left"/>
      <w:pPr>
        <w:ind w:left="5760" w:hanging="360"/>
      </w:pPr>
    </w:lvl>
    <w:lvl w:ilvl="8" w:tplc="8340AE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F4C9E"/>
    <w:multiLevelType w:val="multilevel"/>
    <w:tmpl w:val="DDC0B65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13560E6"/>
    <w:multiLevelType w:val="multilevel"/>
    <w:tmpl w:val="32F68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8F2F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4F0087"/>
    <w:multiLevelType w:val="hybridMultilevel"/>
    <w:tmpl w:val="C44AFA60"/>
    <w:lvl w:ilvl="0" w:tplc="75C80A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EA0A3FD6" w:tentative="1">
      <w:start w:val="1"/>
      <w:numFmt w:val="lowerLetter"/>
      <w:lvlText w:val="%2."/>
      <w:lvlJc w:val="left"/>
      <w:pPr>
        <w:ind w:left="1440" w:hanging="360"/>
      </w:pPr>
    </w:lvl>
    <w:lvl w:ilvl="2" w:tplc="65F83EB8" w:tentative="1">
      <w:start w:val="1"/>
      <w:numFmt w:val="lowerRoman"/>
      <w:lvlText w:val="%3."/>
      <w:lvlJc w:val="right"/>
      <w:pPr>
        <w:ind w:left="2160" w:hanging="180"/>
      </w:pPr>
    </w:lvl>
    <w:lvl w:ilvl="3" w:tplc="629A0458" w:tentative="1">
      <w:start w:val="1"/>
      <w:numFmt w:val="decimal"/>
      <w:lvlText w:val="%4."/>
      <w:lvlJc w:val="left"/>
      <w:pPr>
        <w:ind w:left="2880" w:hanging="360"/>
      </w:pPr>
    </w:lvl>
    <w:lvl w:ilvl="4" w:tplc="DC86B6BC" w:tentative="1">
      <w:start w:val="1"/>
      <w:numFmt w:val="lowerLetter"/>
      <w:lvlText w:val="%5."/>
      <w:lvlJc w:val="left"/>
      <w:pPr>
        <w:ind w:left="3600" w:hanging="360"/>
      </w:pPr>
    </w:lvl>
    <w:lvl w:ilvl="5" w:tplc="E1F87F86" w:tentative="1">
      <w:start w:val="1"/>
      <w:numFmt w:val="lowerRoman"/>
      <w:lvlText w:val="%6."/>
      <w:lvlJc w:val="right"/>
      <w:pPr>
        <w:ind w:left="4320" w:hanging="180"/>
      </w:pPr>
    </w:lvl>
    <w:lvl w:ilvl="6" w:tplc="C97AFA2C" w:tentative="1">
      <w:start w:val="1"/>
      <w:numFmt w:val="decimal"/>
      <w:lvlText w:val="%7."/>
      <w:lvlJc w:val="left"/>
      <w:pPr>
        <w:ind w:left="5040" w:hanging="360"/>
      </w:pPr>
    </w:lvl>
    <w:lvl w:ilvl="7" w:tplc="0E226EB0" w:tentative="1">
      <w:start w:val="1"/>
      <w:numFmt w:val="lowerLetter"/>
      <w:lvlText w:val="%8."/>
      <w:lvlJc w:val="left"/>
      <w:pPr>
        <w:ind w:left="5760" w:hanging="360"/>
      </w:pPr>
    </w:lvl>
    <w:lvl w:ilvl="8" w:tplc="ECEA59C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267163">
    <w:abstractNumId w:val="2"/>
  </w:num>
  <w:num w:numId="2" w16cid:durableId="1735546098">
    <w:abstractNumId w:val="4"/>
  </w:num>
  <w:num w:numId="3" w16cid:durableId="747196859">
    <w:abstractNumId w:val="1"/>
  </w:num>
  <w:num w:numId="4" w16cid:durableId="700055903">
    <w:abstractNumId w:val="7"/>
  </w:num>
  <w:num w:numId="5" w16cid:durableId="641618527">
    <w:abstractNumId w:val="5"/>
  </w:num>
  <w:num w:numId="6" w16cid:durableId="1719209065">
    <w:abstractNumId w:val="3"/>
  </w:num>
  <w:num w:numId="7" w16cid:durableId="990674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172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FC"/>
    <w:rsid w:val="0001191A"/>
    <w:rsid w:val="000222CF"/>
    <w:rsid w:val="00023072"/>
    <w:rsid w:val="00025EA3"/>
    <w:rsid w:val="00033E1D"/>
    <w:rsid w:val="000354E8"/>
    <w:rsid w:val="00041466"/>
    <w:rsid w:val="000452FC"/>
    <w:rsid w:val="00047A78"/>
    <w:rsid w:val="00053254"/>
    <w:rsid w:val="00065C23"/>
    <w:rsid w:val="00077DDC"/>
    <w:rsid w:val="000827D1"/>
    <w:rsid w:val="00083A38"/>
    <w:rsid w:val="00083D43"/>
    <w:rsid w:val="000902FB"/>
    <w:rsid w:val="000A7504"/>
    <w:rsid w:val="000B1E24"/>
    <w:rsid w:val="000B426E"/>
    <w:rsid w:val="000E3BF1"/>
    <w:rsid w:val="000E50E4"/>
    <w:rsid w:val="000F3E04"/>
    <w:rsid w:val="000F514F"/>
    <w:rsid w:val="000F694F"/>
    <w:rsid w:val="00102619"/>
    <w:rsid w:val="00125438"/>
    <w:rsid w:val="0014016C"/>
    <w:rsid w:val="00141ECC"/>
    <w:rsid w:val="001468EB"/>
    <w:rsid w:val="00154C1A"/>
    <w:rsid w:val="00157CF7"/>
    <w:rsid w:val="001600E2"/>
    <w:rsid w:val="0016293E"/>
    <w:rsid w:val="001675DD"/>
    <w:rsid w:val="0018416A"/>
    <w:rsid w:val="00185A2D"/>
    <w:rsid w:val="001A32F3"/>
    <w:rsid w:val="001B036C"/>
    <w:rsid w:val="001C079A"/>
    <w:rsid w:val="001C69D7"/>
    <w:rsid w:val="001E1695"/>
    <w:rsid w:val="001E4B45"/>
    <w:rsid w:val="001E733F"/>
    <w:rsid w:val="00201AC1"/>
    <w:rsid w:val="00202474"/>
    <w:rsid w:val="002028D4"/>
    <w:rsid w:val="00205ABE"/>
    <w:rsid w:val="00227B3E"/>
    <w:rsid w:val="00247FB8"/>
    <w:rsid w:val="00252924"/>
    <w:rsid w:val="00256C2B"/>
    <w:rsid w:val="00260F25"/>
    <w:rsid w:val="00265668"/>
    <w:rsid w:val="00266436"/>
    <w:rsid w:val="002811EF"/>
    <w:rsid w:val="002A349B"/>
    <w:rsid w:val="002B6F2C"/>
    <w:rsid w:val="002C4FBB"/>
    <w:rsid w:val="002C65CA"/>
    <w:rsid w:val="002D383E"/>
    <w:rsid w:val="002D4CAC"/>
    <w:rsid w:val="002E0AD1"/>
    <w:rsid w:val="002F4C89"/>
    <w:rsid w:val="00304CD9"/>
    <w:rsid w:val="00306D7A"/>
    <w:rsid w:val="003136DA"/>
    <w:rsid w:val="00321D03"/>
    <w:rsid w:val="00322EDD"/>
    <w:rsid w:val="003246E0"/>
    <w:rsid w:val="003249D2"/>
    <w:rsid w:val="0035288A"/>
    <w:rsid w:val="00364281"/>
    <w:rsid w:val="003657E5"/>
    <w:rsid w:val="00373508"/>
    <w:rsid w:val="003749F3"/>
    <w:rsid w:val="00391593"/>
    <w:rsid w:val="00395FD6"/>
    <w:rsid w:val="003A24E8"/>
    <w:rsid w:val="003C0714"/>
    <w:rsid w:val="003D090F"/>
    <w:rsid w:val="003D5012"/>
    <w:rsid w:val="003E6C16"/>
    <w:rsid w:val="003F1DFE"/>
    <w:rsid w:val="003F331B"/>
    <w:rsid w:val="00400AD0"/>
    <w:rsid w:val="004011F9"/>
    <w:rsid w:val="00401D64"/>
    <w:rsid w:val="004034F5"/>
    <w:rsid w:val="00404AC4"/>
    <w:rsid w:val="00412E28"/>
    <w:rsid w:val="004141B0"/>
    <w:rsid w:val="0041703B"/>
    <w:rsid w:val="0042467F"/>
    <w:rsid w:val="00440258"/>
    <w:rsid w:val="00456CF3"/>
    <w:rsid w:val="00475460"/>
    <w:rsid w:val="00484CCD"/>
    <w:rsid w:val="004A61FA"/>
    <w:rsid w:val="004A6C48"/>
    <w:rsid w:val="004B1513"/>
    <w:rsid w:val="004D5CFC"/>
    <w:rsid w:val="004F281B"/>
    <w:rsid w:val="004F6FBC"/>
    <w:rsid w:val="00510948"/>
    <w:rsid w:val="005126AA"/>
    <w:rsid w:val="005126C2"/>
    <w:rsid w:val="00517EAB"/>
    <w:rsid w:val="005235BE"/>
    <w:rsid w:val="005264B4"/>
    <w:rsid w:val="005267B4"/>
    <w:rsid w:val="005439A9"/>
    <w:rsid w:val="005510B5"/>
    <w:rsid w:val="00577F6E"/>
    <w:rsid w:val="0058300C"/>
    <w:rsid w:val="0059725C"/>
    <w:rsid w:val="005A0715"/>
    <w:rsid w:val="005A634D"/>
    <w:rsid w:val="005A774E"/>
    <w:rsid w:val="005B09AF"/>
    <w:rsid w:val="005B1DB9"/>
    <w:rsid w:val="005D5A7A"/>
    <w:rsid w:val="00601944"/>
    <w:rsid w:val="00617FE0"/>
    <w:rsid w:val="006252CF"/>
    <w:rsid w:val="00627654"/>
    <w:rsid w:val="00636002"/>
    <w:rsid w:val="00637396"/>
    <w:rsid w:val="00646343"/>
    <w:rsid w:val="0064675C"/>
    <w:rsid w:val="006828CB"/>
    <w:rsid w:val="006A06AB"/>
    <w:rsid w:val="006B2A90"/>
    <w:rsid w:val="006C4CB9"/>
    <w:rsid w:val="006C628B"/>
    <w:rsid w:val="006C7C3C"/>
    <w:rsid w:val="006E660E"/>
    <w:rsid w:val="006F38CA"/>
    <w:rsid w:val="0070058A"/>
    <w:rsid w:val="00715A45"/>
    <w:rsid w:val="00724A6E"/>
    <w:rsid w:val="00742C2C"/>
    <w:rsid w:val="0074731A"/>
    <w:rsid w:val="007606DB"/>
    <w:rsid w:val="00766FD7"/>
    <w:rsid w:val="00773620"/>
    <w:rsid w:val="00774707"/>
    <w:rsid w:val="00775A27"/>
    <w:rsid w:val="007830DA"/>
    <w:rsid w:val="007932EA"/>
    <w:rsid w:val="007A5793"/>
    <w:rsid w:val="007C135B"/>
    <w:rsid w:val="007C1558"/>
    <w:rsid w:val="007C58ED"/>
    <w:rsid w:val="00803FCE"/>
    <w:rsid w:val="00807795"/>
    <w:rsid w:val="00810B1E"/>
    <w:rsid w:val="00826741"/>
    <w:rsid w:val="008411B1"/>
    <w:rsid w:val="00847388"/>
    <w:rsid w:val="008500FC"/>
    <w:rsid w:val="00855606"/>
    <w:rsid w:val="00861643"/>
    <w:rsid w:val="008734B2"/>
    <w:rsid w:val="00873860"/>
    <w:rsid w:val="00880931"/>
    <w:rsid w:val="00884EF6"/>
    <w:rsid w:val="00886AEA"/>
    <w:rsid w:val="008B6A6D"/>
    <w:rsid w:val="008F44B2"/>
    <w:rsid w:val="008F464B"/>
    <w:rsid w:val="008F59EB"/>
    <w:rsid w:val="008F6661"/>
    <w:rsid w:val="009046A3"/>
    <w:rsid w:val="00941083"/>
    <w:rsid w:val="00952800"/>
    <w:rsid w:val="00980AD9"/>
    <w:rsid w:val="009840DD"/>
    <w:rsid w:val="00984A98"/>
    <w:rsid w:val="009854D5"/>
    <w:rsid w:val="009A37AB"/>
    <w:rsid w:val="009A3BE2"/>
    <w:rsid w:val="009B7F33"/>
    <w:rsid w:val="009C6244"/>
    <w:rsid w:val="009C6ECA"/>
    <w:rsid w:val="009E00C9"/>
    <w:rsid w:val="00A1421D"/>
    <w:rsid w:val="00A15017"/>
    <w:rsid w:val="00A1501C"/>
    <w:rsid w:val="00A24816"/>
    <w:rsid w:val="00A33D25"/>
    <w:rsid w:val="00A36A98"/>
    <w:rsid w:val="00A420C1"/>
    <w:rsid w:val="00A579C0"/>
    <w:rsid w:val="00A96939"/>
    <w:rsid w:val="00AB693C"/>
    <w:rsid w:val="00AB7734"/>
    <w:rsid w:val="00AC04AC"/>
    <w:rsid w:val="00AC595C"/>
    <w:rsid w:val="00AF621A"/>
    <w:rsid w:val="00B04879"/>
    <w:rsid w:val="00B4233D"/>
    <w:rsid w:val="00B45D9C"/>
    <w:rsid w:val="00B6044D"/>
    <w:rsid w:val="00B7685B"/>
    <w:rsid w:val="00B912CE"/>
    <w:rsid w:val="00BA0293"/>
    <w:rsid w:val="00BB51C7"/>
    <w:rsid w:val="00BC13D8"/>
    <w:rsid w:val="00BD5495"/>
    <w:rsid w:val="00BD7052"/>
    <w:rsid w:val="00BE23FD"/>
    <w:rsid w:val="00BE49EE"/>
    <w:rsid w:val="00BF2DB6"/>
    <w:rsid w:val="00BF35B0"/>
    <w:rsid w:val="00C174E8"/>
    <w:rsid w:val="00C27112"/>
    <w:rsid w:val="00C3337E"/>
    <w:rsid w:val="00C419FD"/>
    <w:rsid w:val="00CA3E16"/>
    <w:rsid w:val="00CB1445"/>
    <w:rsid w:val="00CB1CAA"/>
    <w:rsid w:val="00CD6DE5"/>
    <w:rsid w:val="00CE0C42"/>
    <w:rsid w:val="00CE2BC2"/>
    <w:rsid w:val="00CE3D7C"/>
    <w:rsid w:val="00CE3F14"/>
    <w:rsid w:val="00CF0AC1"/>
    <w:rsid w:val="00D06472"/>
    <w:rsid w:val="00D07585"/>
    <w:rsid w:val="00D17B86"/>
    <w:rsid w:val="00D21ED7"/>
    <w:rsid w:val="00D2244D"/>
    <w:rsid w:val="00D47C8A"/>
    <w:rsid w:val="00D63E8E"/>
    <w:rsid w:val="00D6483E"/>
    <w:rsid w:val="00D75597"/>
    <w:rsid w:val="00D770FD"/>
    <w:rsid w:val="00D85F6E"/>
    <w:rsid w:val="00DA19A7"/>
    <w:rsid w:val="00DC1BC2"/>
    <w:rsid w:val="00DC1D81"/>
    <w:rsid w:val="00DD26EE"/>
    <w:rsid w:val="00DD3A92"/>
    <w:rsid w:val="00DD5ED1"/>
    <w:rsid w:val="00DF3F1E"/>
    <w:rsid w:val="00E018A8"/>
    <w:rsid w:val="00E023FF"/>
    <w:rsid w:val="00E223A4"/>
    <w:rsid w:val="00E323D7"/>
    <w:rsid w:val="00E45C6A"/>
    <w:rsid w:val="00E46DFC"/>
    <w:rsid w:val="00E503E9"/>
    <w:rsid w:val="00E51AF5"/>
    <w:rsid w:val="00E5419C"/>
    <w:rsid w:val="00E622E0"/>
    <w:rsid w:val="00E75DFF"/>
    <w:rsid w:val="00E91E52"/>
    <w:rsid w:val="00E94993"/>
    <w:rsid w:val="00E959D2"/>
    <w:rsid w:val="00E972DA"/>
    <w:rsid w:val="00EB68FB"/>
    <w:rsid w:val="00EC428F"/>
    <w:rsid w:val="00ED6281"/>
    <w:rsid w:val="00EE3369"/>
    <w:rsid w:val="00EF06A6"/>
    <w:rsid w:val="00F005BC"/>
    <w:rsid w:val="00F121B7"/>
    <w:rsid w:val="00F13F1D"/>
    <w:rsid w:val="00F16968"/>
    <w:rsid w:val="00F16F02"/>
    <w:rsid w:val="00F22AD5"/>
    <w:rsid w:val="00F230A2"/>
    <w:rsid w:val="00F34A60"/>
    <w:rsid w:val="00F4353A"/>
    <w:rsid w:val="00F57AC2"/>
    <w:rsid w:val="00F65D20"/>
    <w:rsid w:val="00F74368"/>
    <w:rsid w:val="00F76E21"/>
    <w:rsid w:val="00F77530"/>
    <w:rsid w:val="00F7786C"/>
    <w:rsid w:val="00F91110"/>
    <w:rsid w:val="00F9551F"/>
    <w:rsid w:val="00FD4179"/>
    <w:rsid w:val="00FF66BB"/>
    <w:rsid w:val="04744F7E"/>
    <w:rsid w:val="06F7C43F"/>
    <w:rsid w:val="08E3DFD9"/>
    <w:rsid w:val="0DB25FBF"/>
    <w:rsid w:val="0F625D42"/>
    <w:rsid w:val="1D6D42AD"/>
    <w:rsid w:val="205FFC98"/>
    <w:rsid w:val="2E2C2A64"/>
    <w:rsid w:val="2F660EBE"/>
    <w:rsid w:val="376210DB"/>
    <w:rsid w:val="4BC225F0"/>
    <w:rsid w:val="549C3ECB"/>
    <w:rsid w:val="6EEAFE54"/>
    <w:rsid w:val="6F24448A"/>
    <w:rsid w:val="7364B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729AF"/>
  <w15:chartTrackingRefBased/>
  <w15:docId w15:val="{97461A72-1D10-47F9-A905-63013974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500FC"/>
  </w:style>
  <w:style w:type="paragraph" w:styleId="Virsraksts1">
    <w:name w:val="heading 1"/>
    <w:basedOn w:val="Parasts"/>
    <w:next w:val="Parasts"/>
    <w:link w:val="Virsraksts1Rakstz"/>
    <w:uiPriority w:val="99"/>
    <w:qFormat/>
    <w:rsid w:val="00F57AC2"/>
    <w:pPr>
      <w:keepNext/>
      <w:tabs>
        <w:tab w:val="left" w:pos="39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5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500FC"/>
  </w:style>
  <w:style w:type="character" w:customStyle="1" w:styleId="spellingerror">
    <w:name w:val="spellingerror"/>
    <w:basedOn w:val="Noklusjumarindkopasfonts"/>
    <w:rsid w:val="008500FC"/>
  </w:style>
  <w:style w:type="character" w:customStyle="1" w:styleId="eop">
    <w:name w:val="eop"/>
    <w:basedOn w:val="Noklusjumarindkopasfonts"/>
    <w:rsid w:val="008500FC"/>
  </w:style>
  <w:style w:type="paragraph" w:styleId="Vresteksts">
    <w:name w:val="footnote text"/>
    <w:basedOn w:val="Parasts"/>
    <w:link w:val="VrestekstsRakstz"/>
    <w:uiPriority w:val="99"/>
    <w:unhideWhenUsed/>
    <w:rsid w:val="008500F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8500FC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8500FC"/>
    <w:rPr>
      <w:vertAlign w:val="superscript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F57AC2"/>
    <w:rPr>
      <w:rFonts w:ascii="Times New Roman" w:eastAsia="Times New Roman" w:hAnsi="Times New Roman" w:cs="Times New Roman"/>
      <w:sz w:val="34"/>
      <w:szCs w:val="34"/>
    </w:rPr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F57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ulletnewletters">
    <w:name w:val="Bullet new letters"/>
    <w:basedOn w:val="Parasts"/>
    <w:rsid w:val="00847388"/>
    <w:pPr>
      <w:tabs>
        <w:tab w:val="left" w:pos="993"/>
        <w:tab w:val="num" w:pos="2160"/>
        <w:tab w:val="left" w:pos="2694"/>
        <w:tab w:val="left" w:pos="3261"/>
        <w:tab w:val="right" w:pos="8222"/>
      </w:tabs>
      <w:spacing w:after="120" w:line="280" w:lineRule="atLeast"/>
    </w:pPr>
    <w:rPr>
      <w:rFonts w:ascii="Arial" w:eastAsia="Times New Roman" w:hAnsi="Arial" w:cs="Times New Roman"/>
      <w:spacing w:val="-1"/>
      <w:sz w:val="20"/>
      <w:szCs w:val="20"/>
      <w:lang w:val="en-GB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rsid w:val="004246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24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F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semiHidden/>
    <w:unhideWhenUsed/>
    <w:rsid w:val="00C419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semiHidden/>
    <w:rsid w:val="00C419F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6F2C"/>
  </w:style>
  <w:style w:type="paragraph" w:styleId="Kjene">
    <w:name w:val="footer"/>
    <w:basedOn w:val="Parasts"/>
    <w:link w:val="Kj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6F2C"/>
  </w:style>
  <w:style w:type="character" w:styleId="Komentraatsauce">
    <w:name w:val="annotation reference"/>
    <w:basedOn w:val="Noklusjumarindkopasfonts"/>
    <w:uiPriority w:val="99"/>
    <w:semiHidden/>
    <w:unhideWhenUsed/>
    <w:rsid w:val="00321D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21D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21D0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1D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1D03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27B3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227B3E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6C7C3C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8411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EF4AC-85E4-438C-84E5-B2D4F036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3228</Words>
  <Characters>1841</Characters>
  <Application>Microsoft Office Word</Application>
  <DocSecurity>0</DocSecurity>
  <Lines>15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35</cp:revision>
  <dcterms:created xsi:type="dcterms:W3CDTF">2023-04-21T07:19:00Z</dcterms:created>
  <dcterms:modified xsi:type="dcterms:W3CDTF">2026-01-08T07:00:00Z</dcterms:modified>
</cp:coreProperties>
</file>