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2ADDA6" w14:textId="7A19CD24" w:rsidR="00DE549D" w:rsidRPr="00CB66AD" w:rsidRDefault="00DE549D" w:rsidP="00773787">
      <w:pPr>
        <w:rPr>
          <w:rFonts w:ascii="Times New Roman" w:eastAsia="Times New Roman" w:hAnsi="Times New Roman" w:cs="Times New Roman"/>
          <w:bCs/>
          <w:spacing w:val="30"/>
          <w:sz w:val="24"/>
          <w:szCs w:val="24"/>
        </w:rPr>
      </w:pPr>
      <w:bookmarkStart w:id="0" w:name="_Toc100898767"/>
      <w:bookmarkStart w:id="1" w:name="_Toc100899618"/>
      <w:bookmarkStart w:id="2" w:name="_Toc100901295"/>
      <w:bookmarkStart w:id="3" w:name="_Toc100901413"/>
      <w:bookmarkStart w:id="4" w:name="_Toc29636530"/>
    </w:p>
    <w:p w14:paraId="70144B6F" w14:textId="77777777" w:rsidR="007C0142" w:rsidRDefault="007C0142" w:rsidP="008E6C87">
      <w:pPr>
        <w:tabs>
          <w:tab w:val="left" w:pos="6208"/>
        </w:tabs>
        <w:spacing w:after="80" w:line="276" w:lineRule="auto"/>
        <w:rPr>
          <w:rFonts w:ascii="Times New Roman" w:eastAsia="Calibri" w:hAnsi="Times New Roman" w:cs="Times New Roman"/>
        </w:rPr>
      </w:pPr>
    </w:p>
    <w:p w14:paraId="51BF601E" w14:textId="0BC4DF35" w:rsidR="006565FC" w:rsidRPr="00AD23BE" w:rsidRDefault="006565FC" w:rsidP="00F22F50">
      <w:pPr>
        <w:spacing w:after="80" w:line="276" w:lineRule="auto"/>
        <w:jc w:val="center"/>
        <w:rPr>
          <w:rFonts w:ascii="Times New Roman" w:eastAsia="Calibri" w:hAnsi="Times New Roman" w:cs="Times New Roman"/>
          <w:sz w:val="24"/>
          <w:szCs w:val="24"/>
          <w:lang w:val="lv-LV"/>
        </w:rPr>
      </w:pPr>
      <w:r w:rsidRPr="00AD23BE">
        <w:rPr>
          <w:rFonts w:ascii="Times New Roman" w:eastAsia="Calibri" w:hAnsi="Times New Roman" w:cs="Times New Roman"/>
          <w:sz w:val="24"/>
          <w:szCs w:val="24"/>
          <w:lang w:val="lv-LV"/>
        </w:rPr>
        <w:t>Valsts aizsardzības militāro objektu un iepirkumu centrs</w:t>
      </w:r>
    </w:p>
    <w:p w14:paraId="35D74C85" w14:textId="77777777" w:rsidR="006565FC" w:rsidRPr="00AD23BE" w:rsidRDefault="006565FC" w:rsidP="006565FC">
      <w:pPr>
        <w:spacing w:after="80" w:line="276" w:lineRule="auto"/>
        <w:jc w:val="center"/>
        <w:rPr>
          <w:rFonts w:ascii="Times New Roman" w:eastAsia="Calibri" w:hAnsi="Times New Roman" w:cs="Times New Roman"/>
          <w:sz w:val="24"/>
          <w:szCs w:val="24"/>
          <w:lang w:val="lv-LV"/>
        </w:rPr>
      </w:pPr>
    </w:p>
    <w:p w14:paraId="1F9F5A31" w14:textId="77777777" w:rsidR="006565FC" w:rsidRPr="00AD23BE" w:rsidRDefault="006565FC" w:rsidP="006565FC">
      <w:pPr>
        <w:spacing w:after="80" w:line="276" w:lineRule="auto"/>
        <w:jc w:val="center"/>
        <w:rPr>
          <w:rFonts w:ascii="Times New Roman" w:eastAsia="Calibri" w:hAnsi="Times New Roman" w:cs="Times New Roman"/>
          <w:sz w:val="24"/>
          <w:szCs w:val="24"/>
          <w:lang w:val="lv-LV"/>
        </w:rPr>
      </w:pPr>
    </w:p>
    <w:p w14:paraId="3F53D567" w14:textId="77777777" w:rsidR="006565FC" w:rsidRPr="00AD23BE" w:rsidRDefault="006565FC" w:rsidP="006565FC">
      <w:pPr>
        <w:spacing w:after="80" w:line="276" w:lineRule="auto"/>
        <w:jc w:val="center"/>
        <w:rPr>
          <w:rFonts w:ascii="Times New Roman" w:eastAsia="Calibri" w:hAnsi="Times New Roman" w:cs="Times New Roman"/>
          <w:sz w:val="24"/>
          <w:szCs w:val="24"/>
          <w:lang w:val="lv-LV"/>
        </w:rPr>
      </w:pPr>
    </w:p>
    <w:p w14:paraId="0E2EB4D3" w14:textId="77777777" w:rsidR="006565FC" w:rsidRPr="00AD23BE" w:rsidRDefault="006565FC" w:rsidP="006565FC">
      <w:pPr>
        <w:spacing w:after="80" w:line="276" w:lineRule="auto"/>
        <w:jc w:val="center"/>
        <w:rPr>
          <w:rFonts w:ascii="Times New Roman" w:eastAsia="Calibri" w:hAnsi="Times New Roman" w:cs="Times New Roman"/>
          <w:sz w:val="24"/>
          <w:szCs w:val="24"/>
          <w:lang w:val="lv-LV"/>
        </w:rPr>
      </w:pPr>
    </w:p>
    <w:p w14:paraId="30DBC56A" w14:textId="77777777" w:rsidR="006565FC" w:rsidRPr="00AD23BE" w:rsidRDefault="006565FC" w:rsidP="006565FC">
      <w:pPr>
        <w:spacing w:after="80" w:line="276" w:lineRule="auto"/>
        <w:jc w:val="center"/>
        <w:rPr>
          <w:rFonts w:ascii="Times New Roman" w:eastAsia="Calibri" w:hAnsi="Times New Roman" w:cs="Times New Roman"/>
          <w:sz w:val="24"/>
          <w:szCs w:val="24"/>
          <w:lang w:val="lv-LV"/>
        </w:rPr>
      </w:pPr>
    </w:p>
    <w:p w14:paraId="7A314746" w14:textId="77777777" w:rsidR="006565FC" w:rsidRPr="00AD23BE" w:rsidRDefault="006565FC" w:rsidP="006565FC">
      <w:pPr>
        <w:spacing w:after="80" w:line="276" w:lineRule="auto"/>
        <w:jc w:val="center"/>
        <w:rPr>
          <w:rFonts w:ascii="Times New Roman" w:eastAsia="Calibri" w:hAnsi="Times New Roman" w:cs="Times New Roman"/>
          <w:sz w:val="24"/>
          <w:szCs w:val="24"/>
          <w:lang w:val="lv-LV"/>
        </w:rPr>
      </w:pPr>
    </w:p>
    <w:p w14:paraId="4F884B7B" w14:textId="77777777" w:rsidR="006565FC" w:rsidRPr="00AD23BE" w:rsidRDefault="006565FC" w:rsidP="006565FC">
      <w:pPr>
        <w:spacing w:after="80" w:line="276" w:lineRule="auto"/>
        <w:jc w:val="center"/>
        <w:rPr>
          <w:rFonts w:ascii="Times New Roman" w:eastAsia="Calibri" w:hAnsi="Times New Roman" w:cs="Times New Roman"/>
          <w:sz w:val="24"/>
          <w:szCs w:val="24"/>
          <w:lang w:val="lv-LV"/>
        </w:rPr>
      </w:pPr>
      <w:r w:rsidRPr="00AD23BE">
        <w:rPr>
          <w:rFonts w:ascii="Times New Roman" w:eastAsia="Calibri" w:hAnsi="Times New Roman" w:cs="Times New Roman"/>
          <w:sz w:val="24"/>
          <w:szCs w:val="24"/>
          <w:lang w:val="lv-LV"/>
        </w:rPr>
        <w:t>APSTIPRINĀTS</w:t>
      </w:r>
    </w:p>
    <w:p w14:paraId="3AC47BAF" w14:textId="77777777" w:rsidR="006565FC" w:rsidRPr="00AD23BE" w:rsidRDefault="006565FC" w:rsidP="006565FC">
      <w:pPr>
        <w:spacing w:after="80" w:line="276" w:lineRule="auto"/>
        <w:jc w:val="center"/>
        <w:rPr>
          <w:rFonts w:ascii="Times New Roman" w:eastAsia="Calibri" w:hAnsi="Times New Roman" w:cs="Times New Roman"/>
          <w:sz w:val="24"/>
          <w:szCs w:val="24"/>
          <w:lang w:val="lv-LV"/>
        </w:rPr>
      </w:pPr>
      <w:r w:rsidRPr="00AD23BE">
        <w:rPr>
          <w:rFonts w:ascii="Times New Roman" w:eastAsia="Calibri" w:hAnsi="Times New Roman" w:cs="Times New Roman"/>
          <w:sz w:val="24"/>
          <w:szCs w:val="24"/>
          <w:lang w:val="lv-LV"/>
        </w:rPr>
        <w:t>Iepirkuma komisijas sēdē</w:t>
      </w:r>
    </w:p>
    <w:p w14:paraId="1EC9C5CA" w14:textId="55231137" w:rsidR="006565FC" w:rsidRPr="00C60FB5" w:rsidRDefault="00D67A96" w:rsidP="006565FC">
      <w:pPr>
        <w:spacing w:after="80" w:line="276" w:lineRule="auto"/>
        <w:jc w:val="center"/>
        <w:rPr>
          <w:rFonts w:ascii="Times New Roman" w:eastAsia="Calibri" w:hAnsi="Times New Roman" w:cs="Times New Roman"/>
          <w:sz w:val="24"/>
          <w:szCs w:val="24"/>
          <w:lang w:val="lv-LV"/>
        </w:rPr>
      </w:pPr>
      <w:r w:rsidRPr="00C60FB5">
        <w:rPr>
          <w:rFonts w:ascii="Times New Roman" w:eastAsia="Calibri" w:hAnsi="Times New Roman" w:cs="Times New Roman"/>
          <w:sz w:val="24"/>
          <w:szCs w:val="24"/>
          <w:lang w:val="lv-LV"/>
        </w:rPr>
        <w:t>20</w:t>
      </w:r>
      <w:r w:rsidR="00930ECA" w:rsidRPr="00C60FB5">
        <w:rPr>
          <w:rFonts w:ascii="Times New Roman" w:eastAsia="Calibri" w:hAnsi="Times New Roman" w:cs="Times New Roman"/>
          <w:sz w:val="24"/>
          <w:szCs w:val="24"/>
          <w:lang w:val="lv-LV"/>
        </w:rPr>
        <w:t>2</w:t>
      </w:r>
      <w:r w:rsidR="00AD23BE" w:rsidRPr="00C60FB5">
        <w:rPr>
          <w:rFonts w:ascii="Times New Roman" w:eastAsia="Calibri" w:hAnsi="Times New Roman" w:cs="Times New Roman"/>
          <w:sz w:val="24"/>
          <w:szCs w:val="24"/>
          <w:lang w:val="lv-LV"/>
        </w:rPr>
        <w:t>4</w:t>
      </w:r>
      <w:r w:rsidR="00AA2BFB" w:rsidRPr="00C60FB5">
        <w:rPr>
          <w:rFonts w:ascii="Times New Roman" w:eastAsia="Calibri" w:hAnsi="Times New Roman" w:cs="Times New Roman"/>
          <w:sz w:val="24"/>
          <w:szCs w:val="24"/>
          <w:lang w:val="lv-LV"/>
        </w:rPr>
        <w:t>.</w:t>
      </w:r>
      <w:r w:rsidR="00282062" w:rsidRPr="00C60FB5">
        <w:rPr>
          <w:rFonts w:ascii="Times New Roman" w:eastAsia="Calibri" w:hAnsi="Times New Roman" w:cs="Times New Roman"/>
          <w:sz w:val="24"/>
          <w:szCs w:val="24"/>
          <w:lang w:val="lv-LV"/>
        </w:rPr>
        <w:t xml:space="preserve">gada </w:t>
      </w:r>
      <w:r w:rsidR="00C60FB5" w:rsidRPr="00C60FB5">
        <w:rPr>
          <w:rFonts w:ascii="Times New Roman" w:eastAsia="Calibri" w:hAnsi="Times New Roman" w:cs="Times New Roman"/>
          <w:sz w:val="24"/>
          <w:szCs w:val="24"/>
          <w:lang w:val="lv-LV"/>
        </w:rPr>
        <w:t>2</w:t>
      </w:r>
      <w:r w:rsidR="00992605">
        <w:rPr>
          <w:rFonts w:ascii="Times New Roman" w:eastAsia="Calibri" w:hAnsi="Times New Roman" w:cs="Times New Roman"/>
          <w:sz w:val="24"/>
          <w:szCs w:val="24"/>
          <w:lang w:val="lv-LV"/>
        </w:rPr>
        <w:t>6</w:t>
      </w:r>
      <w:r w:rsidR="00282062" w:rsidRPr="00C60FB5">
        <w:rPr>
          <w:rFonts w:ascii="Times New Roman" w:eastAsia="Calibri" w:hAnsi="Times New Roman" w:cs="Times New Roman"/>
          <w:sz w:val="24"/>
          <w:szCs w:val="24"/>
          <w:lang w:val="lv-LV"/>
        </w:rPr>
        <w:t>.</w:t>
      </w:r>
      <w:r w:rsidR="00AD23BE" w:rsidRPr="00C60FB5">
        <w:rPr>
          <w:rFonts w:ascii="Times New Roman" w:eastAsia="Calibri" w:hAnsi="Times New Roman" w:cs="Times New Roman"/>
          <w:sz w:val="24"/>
          <w:szCs w:val="24"/>
          <w:lang w:val="lv-LV"/>
        </w:rPr>
        <w:t>aprīlī</w:t>
      </w:r>
    </w:p>
    <w:p w14:paraId="3DB5885C" w14:textId="69134BE1" w:rsidR="006565FC" w:rsidRPr="00AD23BE" w:rsidRDefault="00221925" w:rsidP="006565FC">
      <w:pPr>
        <w:spacing w:after="80" w:line="276" w:lineRule="auto"/>
        <w:jc w:val="center"/>
        <w:rPr>
          <w:rFonts w:ascii="Times New Roman" w:eastAsia="Calibri" w:hAnsi="Times New Roman" w:cs="Times New Roman"/>
          <w:sz w:val="24"/>
          <w:szCs w:val="24"/>
          <w:lang w:val="lv-LV"/>
        </w:rPr>
      </w:pPr>
      <w:r w:rsidRPr="00AD23BE">
        <w:rPr>
          <w:rFonts w:ascii="Times New Roman" w:eastAsia="Calibri" w:hAnsi="Times New Roman" w:cs="Times New Roman"/>
          <w:sz w:val="24"/>
          <w:szCs w:val="24"/>
          <w:lang w:val="lv-LV"/>
        </w:rPr>
        <w:t>protokols Nr. VAMOIC 20</w:t>
      </w:r>
      <w:r w:rsidR="00930ECA" w:rsidRPr="00AD23BE">
        <w:rPr>
          <w:rFonts w:ascii="Times New Roman" w:eastAsia="Calibri" w:hAnsi="Times New Roman" w:cs="Times New Roman"/>
          <w:sz w:val="24"/>
          <w:szCs w:val="24"/>
          <w:lang w:val="lv-LV"/>
        </w:rPr>
        <w:t>2</w:t>
      </w:r>
      <w:r w:rsidR="00C60FB5">
        <w:rPr>
          <w:rFonts w:ascii="Times New Roman" w:eastAsia="Calibri" w:hAnsi="Times New Roman" w:cs="Times New Roman"/>
          <w:sz w:val="24"/>
          <w:szCs w:val="24"/>
          <w:lang w:val="lv-LV"/>
        </w:rPr>
        <w:t>4</w:t>
      </w:r>
      <w:r w:rsidR="006565FC" w:rsidRPr="00AD23BE">
        <w:rPr>
          <w:rFonts w:ascii="Times New Roman" w:eastAsia="Calibri" w:hAnsi="Times New Roman" w:cs="Times New Roman"/>
          <w:sz w:val="24"/>
          <w:szCs w:val="24"/>
          <w:lang w:val="lv-LV"/>
        </w:rPr>
        <w:t>/</w:t>
      </w:r>
      <w:r w:rsidR="00AD23BE" w:rsidRPr="00AD23BE">
        <w:rPr>
          <w:rFonts w:ascii="Times New Roman" w:eastAsia="Calibri" w:hAnsi="Times New Roman" w:cs="Times New Roman"/>
          <w:sz w:val="24"/>
          <w:szCs w:val="24"/>
          <w:lang w:val="lv-LV"/>
        </w:rPr>
        <w:t>36</w:t>
      </w:r>
      <w:r w:rsidR="006565FC" w:rsidRPr="00AD23BE">
        <w:rPr>
          <w:rFonts w:ascii="Times New Roman" w:eastAsia="Calibri" w:hAnsi="Times New Roman" w:cs="Times New Roman"/>
          <w:sz w:val="24"/>
          <w:szCs w:val="24"/>
          <w:lang w:val="lv-LV"/>
        </w:rPr>
        <w:t>-01</w:t>
      </w:r>
    </w:p>
    <w:p w14:paraId="783D112D" w14:textId="77777777" w:rsidR="006565FC" w:rsidRPr="00AD23BE" w:rsidRDefault="006565FC" w:rsidP="006565FC">
      <w:pPr>
        <w:widowControl w:val="0"/>
        <w:spacing w:after="80" w:line="276" w:lineRule="auto"/>
        <w:jc w:val="center"/>
        <w:rPr>
          <w:rFonts w:ascii="Times New Roman" w:eastAsia="Calibri" w:hAnsi="Times New Roman" w:cs="Times New Roman"/>
          <w:sz w:val="24"/>
          <w:szCs w:val="24"/>
          <w:highlight w:val="yellow"/>
          <w:lang w:val="lv-LV"/>
        </w:rPr>
      </w:pPr>
    </w:p>
    <w:p w14:paraId="59C8F0CB" w14:textId="77777777" w:rsidR="006565FC" w:rsidRPr="00AD23BE" w:rsidRDefault="006565FC" w:rsidP="006565FC">
      <w:pPr>
        <w:widowControl w:val="0"/>
        <w:spacing w:after="80" w:line="276" w:lineRule="auto"/>
        <w:jc w:val="center"/>
        <w:rPr>
          <w:rFonts w:ascii="Times New Roman" w:eastAsia="Calibri" w:hAnsi="Times New Roman" w:cs="Times New Roman"/>
          <w:sz w:val="24"/>
          <w:szCs w:val="24"/>
          <w:highlight w:val="yellow"/>
          <w:lang w:val="lv-LV"/>
        </w:rPr>
      </w:pPr>
    </w:p>
    <w:p w14:paraId="0CCA88EC" w14:textId="77777777" w:rsidR="006565FC" w:rsidRPr="00AD23BE" w:rsidRDefault="006565FC" w:rsidP="006565FC">
      <w:pPr>
        <w:widowControl w:val="0"/>
        <w:spacing w:after="80" w:line="276" w:lineRule="auto"/>
        <w:jc w:val="center"/>
        <w:rPr>
          <w:rFonts w:ascii="Times New Roman" w:eastAsia="Calibri" w:hAnsi="Times New Roman" w:cs="Times New Roman"/>
          <w:sz w:val="24"/>
          <w:szCs w:val="24"/>
          <w:highlight w:val="yellow"/>
          <w:lang w:val="lv-LV"/>
        </w:rPr>
      </w:pPr>
    </w:p>
    <w:p w14:paraId="07898BD9" w14:textId="77777777" w:rsidR="006565FC" w:rsidRPr="00AD23BE" w:rsidRDefault="006565FC" w:rsidP="006565FC">
      <w:pPr>
        <w:widowControl w:val="0"/>
        <w:spacing w:after="80" w:line="276" w:lineRule="auto"/>
        <w:jc w:val="center"/>
        <w:rPr>
          <w:rFonts w:ascii="Times New Roman" w:eastAsia="Calibri" w:hAnsi="Times New Roman" w:cs="Times New Roman"/>
          <w:b/>
          <w:sz w:val="24"/>
          <w:szCs w:val="24"/>
          <w:lang w:val="lv-LV"/>
        </w:rPr>
      </w:pPr>
      <w:r w:rsidRPr="00AD23BE">
        <w:rPr>
          <w:rFonts w:ascii="Times New Roman" w:eastAsia="Calibri" w:hAnsi="Times New Roman" w:cs="Times New Roman"/>
          <w:b/>
          <w:sz w:val="24"/>
          <w:szCs w:val="24"/>
          <w:lang w:val="lv-LV"/>
        </w:rPr>
        <w:t>ATKLĀTA KONKURSA</w:t>
      </w:r>
    </w:p>
    <w:p w14:paraId="42C6B55C" w14:textId="5491EE42" w:rsidR="006565FC" w:rsidRPr="00AD23BE" w:rsidRDefault="00930ECA" w:rsidP="006565FC">
      <w:pPr>
        <w:widowControl w:val="0"/>
        <w:spacing w:after="80" w:line="276" w:lineRule="auto"/>
        <w:ind w:right="-166"/>
        <w:jc w:val="center"/>
        <w:rPr>
          <w:rFonts w:ascii="Times New Roman" w:eastAsia="Calibri" w:hAnsi="Times New Roman" w:cs="Times New Roman"/>
          <w:b/>
          <w:sz w:val="24"/>
          <w:szCs w:val="24"/>
          <w:lang w:val="lv-LV"/>
        </w:rPr>
      </w:pPr>
      <w:r w:rsidRPr="00AD23BE">
        <w:rPr>
          <w:rFonts w:ascii="Times New Roman" w:eastAsia="Calibri" w:hAnsi="Times New Roman" w:cs="Times New Roman"/>
          <w:b/>
          <w:sz w:val="24"/>
          <w:szCs w:val="24"/>
          <w:lang w:val="lv-LV"/>
        </w:rPr>
        <w:t>“Fiziskās apsardzes pakalpojumi</w:t>
      </w:r>
      <w:r w:rsidR="006565FC" w:rsidRPr="00AD23BE">
        <w:rPr>
          <w:rFonts w:ascii="Times New Roman" w:eastAsia="Calibri" w:hAnsi="Times New Roman" w:cs="Times New Roman"/>
          <w:b/>
          <w:sz w:val="24"/>
          <w:szCs w:val="24"/>
          <w:lang w:val="lv-LV"/>
        </w:rPr>
        <w:t>”</w:t>
      </w:r>
    </w:p>
    <w:p w14:paraId="5C2866BB" w14:textId="09E61754" w:rsidR="006565FC" w:rsidRPr="00AD23BE" w:rsidRDefault="00AA2BFB" w:rsidP="006565FC">
      <w:pPr>
        <w:widowControl w:val="0"/>
        <w:spacing w:after="80" w:line="276" w:lineRule="auto"/>
        <w:jc w:val="center"/>
        <w:rPr>
          <w:rFonts w:ascii="Times New Roman" w:eastAsia="Calibri" w:hAnsi="Times New Roman" w:cs="Times New Roman"/>
          <w:b/>
          <w:sz w:val="24"/>
          <w:szCs w:val="24"/>
          <w:lang w:val="lv-LV"/>
        </w:rPr>
      </w:pPr>
      <w:r w:rsidRPr="00AD23BE">
        <w:rPr>
          <w:rFonts w:ascii="Times New Roman" w:eastAsia="Calibri" w:hAnsi="Times New Roman" w:cs="Times New Roman"/>
          <w:b/>
          <w:sz w:val="24"/>
          <w:szCs w:val="24"/>
          <w:lang w:val="lv-LV"/>
        </w:rPr>
        <w:t>(identifikācijas Nr.</w:t>
      </w:r>
      <w:r w:rsidR="00D67A96" w:rsidRPr="00AD23BE">
        <w:rPr>
          <w:rFonts w:ascii="Times New Roman" w:eastAsia="Calibri" w:hAnsi="Times New Roman" w:cs="Times New Roman"/>
          <w:b/>
          <w:sz w:val="24"/>
          <w:szCs w:val="24"/>
          <w:lang w:val="lv-LV"/>
        </w:rPr>
        <w:t>VAMOIC </w:t>
      </w:r>
      <w:r w:rsidR="00221925" w:rsidRPr="00AD23BE">
        <w:rPr>
          <w:rFonts w:ascii="Times New Roman" w:eastAsia="Calibri" w:hAnsi="Times New Roman" w:cs="Times New Roman"/>
          <w:b/>
          <w:sz w:val="24"/>
          <w:szCs w:val="24"/>
          <w:lang w:val="lv-LV"/>
        </w:rPr>
        <w:t>20</w:t>
      </w:r>
      <w:r w:rsidR="00930ECA" w:rsidRPr="00AD23BE">
        <w:rPr>
          <w:rFonts w:ascii="Times New Roman" w:eastAsia="Calibri" w:hAnsi="Times New Roman" w:cs="Times New Roman"/>
          <w:b/>
          <w:sz w:val="24"/>
          <w:szCs w:val="24"/>
          <w:lang w:val="lv-LV"/>
        </w:rPr>
        <w:t>2</w:t>
      </w:r>
      <w:r w:rsidR="00AD23BE" w:rsidRPr="00AD23BE">
        <w:rPr>
          <w:rFonts w:ascii="Times New Roman" w:eastAsia="Calibri" w:hAnsi="Times New Roman" w:cs="Times New Roman"/>
          <w:b/>
          <w:sz w:val="24"/>
          <w:szCs w:val="24"/>
          <w:lang w:val="lv-LV"/>
        </w:rPr>
        <w:t>4</w:t>
      </w:r>
      <w:r w:rsidR="00221925" w:rsidRPr="00AD23BE">
        <w:rPr>
          <w:rFonts w:ascii="Times New Roman" w:eastAsia="Calibri" w:hAnsi="Times New Roman" w:cs="Times New Roman"/>
          <w:b/>
          <w:sz w:val="24"/>
          <w:szCs w:val="24"/>
          <w:lang w:val="lv-LV"/>
        </w:rPr>
        <w:t>/</w:t>
      </w:r>
      <w:r w:rsidR="00AD23BE" w:rsidRPr="00AD23BE">
        <w:rPr>
          <w:rFonts w:ascii="Times New Roman" w:eastAsia="Calibri" w:hAnsi="Times New Roman" w:cs="Times New Roman"/>
          <w:b/>
          <w:sz w:val="24"/>
          <w:szCs w:val="24"/>
          <w:lang w:val="lv-LV"/>
        </w:rPr>
        <w:t>36</w:t>
      </w:r>
      <w:r w:rsidR="006565FC" w:rsidRPr="00AD23BE">
        <w:rPr>
          <w:rFonts w:ascii="Times New Roman" w:eastAsia="Calibri" w:hAnsi="Times New Roman" w:cs="Times New Roman"/>
          <w:b/>
          <w:sz w:val="24"/>
          <w:szCs w:val="24"/>
          <w:lang w:val="lv-LV"/>
        </w:rPr>
        <w:t>)</w:t>
      </w:r>
    </w:p>
    <w:p w14:paraId="14FA0BBF" w14:textId="77777777" w:rsidR="006565FC" w:rsidRPr="00AD23BE" w:rsidRDefault="006565FC" w:rsidP="006565FC">
      <w:pPr>
        <w:spacing w:before="240" w:after="80" w:line="276" w:lineRule="auto"/>
        <w:jc w:val="center"/>
        <w:rPr>
          <w:rFonts w:ascii="Times New Roman" w:eastAsia="Calibri" w:hAnsi="Times New Roman" w:cs="Times New Roman"/>
          <w:sz w:val="24"/>
          <w:szCs w:val="24"/>
          <w:lang w:val="lv-LV"/>
        </w:rPr>
      </w:pPr>
    </w:p>
    <w:p w14:paraId="57A162DF" w14:textId="77777777" w:rsidR="006565FC" w:rsidRPr="00AD23BE" w:rsidRDefault="006565FC" w:rsidP="006565FC">
      <w:pPr>
        <w:spacing w:before="240" w:after="80" w:line="276" w:lineRule="auto"/>
        <w:jc w:val="center"/>
        <w:rPr>
          <w:rFonts w:ascii="Times New Roman" w:eastAsia="Calibri" w:hAnsi="Times New Roman" w:cs="Times New Roman"/>
          <w:b/>
          <w:sz w:val="24"/>
          <w:szCs w:val="24"/>
          <w:lang w:val="lv-LV"/>
        </w:rPr>
      </w:pPr>
      <w:smartTag w:uri="schemas-tilde-lv/tildestengine" w:element="veidnes">
        <w:smartTagPr>
          <w:attr w:name="text" w:val="nolikums"/>
          <w:attr w:name="baseform" w:val="nolikums"/>
          <w:attr w:name="id" w:val="-1"/>
        </w:smartTagPr>
        <w:r w:rsidRPr="00AD23BE">
          <w:rPr>
            <w:rFonts w:ascii="Times New Roman" w:eastAsia="Calibri" w:hAnsi="Times New Roman" w:cs="Times New Roman"/>
            <w:b/>
            <w:sz w:val="24"/>
            <w:szCs w:val="24"/>
            <w:lang w:val="lv-LV"/>
          </w:rPr>
          <w:t>NOLIKUMS</w:t>
        </w:r>
      </w:smartTag>
    </w:p>
    <w:p w14:paraId="655ADF99" w14:textId="77777777" w:rsidR="006565FC" w:rsidRPr="00AD23BE" w:rsidRDefault="006565FC" w:rsidP="00F22F50">
      <w:pPr>
        <w:spacing w:after="80" w:line="276" w:lineRule="auto"/>
        <w:rPr>
          <w:rFonts w:ascii="Times New Roman" w:eastAsia="Calibri" w:hAnsi="Times New Roman" w:cs="Times New Roman"/>
          <w:sz w:val="24"/>
          <w:szCs w:val="24"/>
          <w:highlight w:val="yellow"/>
          <w:lang w:val="lv-LV"/>
        </w:rPr>
      </w:pPr>
    </w:p>
    <w:p w14:paraId="6A40E192" w14:textId="77777777" w:rsidR="006565FC" w:rsidRPr="00AD23BE" w:rsidRDefault="006565FC" w:rsidP="006565FC">
      <w:pPr>
        <w:tabs>
          <w:tab w:val="left" w:pos="6208"/>
        </w:tabs>
        <w:spacing w:after="80" w:line="276" w:lineRule="auto"/>
        <w:rPr>
          <w:rFonts w:ascii="Times New Roman" w:eastAsia="Calibri" w:hAnsi="Times New Roman" w:cs="Times New Roman"/>
          <w:sz w:val="24"/>
          <w:szCs w:val="24"/>
          <w:highlight w:val="yellow"/>
          <w:lang w:val="lv-LV"/>
        </w:rPr>
      </w:pPr>
    </w:p>
    <w:p w14:paraId="561A9AF2" w14:textId="77777777" w:rsidR="006565FC" w:rsidRPr="00AD23BE" w:rsidRDefault="006565FC" w:rsidP="006565FC">
      <w:pPr>
        <w:tabs>
          <w:tab w:val="left" w:pos="6208"/>
        </w:tabs>
        <w:spacing w:after="80" w:line="276" w:lineRule="auto"/>
        <w:rPr>
          <w:rFonts w:ascii="Times New Roman" w:eastAsia="Calibri" w:hAnsi="Times New Roman" w:cs="Times New Roman"/>
          <w:sz w:val="24"/>
          <w:szCs w:val="24"/>
          <w:highlight w:val="yellow"/>
          <w:lang w:val="lv-LV"/>
        </w:rPr>
      </w:pPr>
    </w:p>
    <w:p w14:paraId="69B65E5D" w14:textId="77777777" w:rsidR="006565FC" w:rsidRPr="00AD23BE" w:rsidRDefault="006565FC" w:rsidP="006565FC">
      <w:pPr>
        <w:tabs>
          <w:tab w:val="left" w:pos="6208"/>
        </w:tabs>
        <w:spacing w:after="80" w:line="276" w:lineRule="auto"/>
        <w:rPr>
          <w:rFonts w:ascii="Times New Roman" w:eastAsia="Calibri" w:hAnsi="Times New Roman" w:cs="Times New Roman"/>
          <w:sz w:val="24"/>
          <w:szCs w:val="24"/>
          <w:highlight w:val="yellow"/>
          <w:lang w:val="lv-LV"/>
        </w:rPr>
      </w:pPr>
    </w:p>
    <w:p w14:paraId="144EF9E4" w14:textId="77777777" w:rsidR="006565FC" w:rsidRPr="00AD23BE" w:rsidRDefault="006565FC" w:rsidP="006565FC">
      <w:pPr>
        <w:tabs>
          <w:tab w:val="left" w:pos="6208"/>
        </w:tabs>
        <w:spacing w:after="80" w:line="276" w:lineRule="auto"/>
        <w:rPr>
          <w:rFonts w:ascii="Times New Roman" w:eastAsia="Calibri" w:hAnsi="Times New Roman" w:cs="Times New Roman"/>
          <w:sz w:val="24"/>
          <w:szCs w:val="24"/>
          <w:highlight w:val="yellow"/>
          <w:lang w:val="lv-LV"/>
        </w:rPr>
      </w:pPr>
    </w:p>
    <w:p w14:paraId="34D56D15" w14:textId="08E727CA" w:rsidR="006565FC" w:rsidRPr="00AD23BE" w:rsidRDefault="006565FC" w:rsidP="006565FC">
      <w:pPr>
        <w:tabs>
          <w:tab w:val="left" w:pos="6208"/>
        </w:tabs>
        <w:spacing w:after="80" w:line="276" w:lineRule="auto"/>
        <w:rPr>
          <w:rFonts w:ascii="Times New Roman" w:eastAsia="Calibri" w:hAnsi="Times New Roman" w:cs="Times New Roman"/>
          <w:sz w:val="24"/>
          <w:szCs w:val="24"/>
          <w:highlight w:val="yellow"/>
          <w:lang w:val="lv-LV"/>
        </w:rPr>
      </w:pPr>
    </w:p>
    <w:p w14:paraId="26EE24C2" w14:textId="1904FF0B" w:rsidR="00F22F50" w:rsidRPr="00AD23BE" w:rsidRDefault="00F22F50" w:rsidP="006565FC">
      <w:pPr>
        <w:tabs>
          <w:tab w:val="left" w:pos="6208"/>
        </w:tabs>
        <w:spacing w:after="80" w:line="276" w:lineRule="auto"/>
        <w:rPr>
          <w:rFonts w:ascii="Times New Roman" w:eastAsia="Calibri" w:hAnsi="Times New Roman" w:cs="Times New Roman"/>
          <w:sz w:val="24"/>
          <w:szCs w:val="24"/>
          <w:highlight w:val="yellow"/>
          <w:lang w:val="lv-LV"/>
        </w:rPr>
      </w:pPr>
    </w:p>
    <w:p w14:paraId="6FB9174B" w14:textId="2ABF9155" w:rsidR="00F22F50" w:rsidRPr="00AD23BE" w:rsidRDefault="00F22F50" w:rsidP="006565FC">
      <w:pPr>
        <w:tabs>
          <w:tab w:val="left" w:pos="6208"/>
        </w:tabs>
        <w:spacing w:after="80" w:line="276" w:lineRule="auto"/>
        <w:rPr>
          <w:rFonts w:ascii="Times New Roman" w:eastAsia="Calibri" w:hAnsi="Times New Roman" w:cs="Times New Roman"/>
          <w:sz w:val="24"/>
          <w:szCs w:val="24"/>
          <w:highlight w:val="yellow"/>
          <w:lang w:val="lv-LV"/>
        </w:rPr>
      </w:pPr>
    </w:p>
    <w:p w14:paraId="123731BD" w14:textId="6A7BDA8D" w:rsidR="00F22F50" w:rsidRPr="00AD23BE" w:rsidRDefault="00F22F50" w:rsidP="006565FC">
      <w:pPr>
        <w:tabs>
          <w:tab w:val="left" w:pos="6208"/>
        </w:tabs>
        <w:spacing w:after="80" w:line="276" w:lineRule="auto"/>
        <w:rPr>
          <w:rFonts w:ascii="Times New Roman" w:eastAsia="Calibri" w:hAnsi="Times New Roman" w:cs="Times New Roman"/>
          <w:sz w:val="24"/>
          <w:szCs w:val="24"/>
          <w:highlight w:val="yellow"/>
          <w:lang w:val="lv-LV"/>
        </w:rPr>
      </w:pPr>
    </w:p>
    <w:p w14:paraId="2C7C4A96" w14:textId="37461D88" w:rsidR="00F22F50" w:rsidRPr="00AD23BE" w:rsidRDefault="00F22F50" w:rsidP="006565FC">
      <w:pPr>
        <w:tabs>
          <w:tab w:val="left" w:pos="6208"/>
        </w:tabs>
        <w:spacing w:after="80" w:line="276" w:lineRule="auto"/>
        <w:rPr>
          <w:rFonts w:ascii="Times New Roman" w:eastAsia="Calibri" w:hAnsi="Times New Roman" w:cs="Times New Roman"/>
          <w:sz w:val="24"/>
          <w:szCs w:val="24"/>
          <w:highlight w:val="yellow"/>
          <w:lang w:val="lv-LV"/>
        </w:rPr>
      </w:pPr>
    </w:p>
    <w:p w14:paraId="45620025" w14:textId="28D1AEBD" w:rsidR="00F22F50" w:rsidRPr="00AD23BE" w:rsidRDefault="00F22F50" w:rsidP="006565FC">
      <w:pPr>
        <w:tabs>
          <w:tab w:val="left" w:pos="6208"/>
        </w:tabs>
        <w:spacing w:after="80" w:line="276" w:lineRule="auto"/>
        <w:rPr>
          <w:rFonts w:ascii="Times New Roman" w:eastAsia="Calibri" w:hAnsi="Times New Roman" w:cs="Times New Roman"/>
          <w:sz w:val="24"/>
          <w:szCs w:val="24"/>
          <w:highlight w:val="yellow"/>
          <w:lang w:val="lv-LV"/>
        </w:rPr>
      </w:pPr>
    </w:p>
    <w:p w14:paraId="4CE950E1" w14:textId="1C7F565B" w:rsidR="00F22F50" w:rsidRDefault="00F22F50" w:rsidP="006565FC">
      <w:pPr>
        <w:tabs>
          <w:tab w:val="left" w:pos="6208"/>
        </w:tabs>
        <w:spacing w:after="80" w:line="276" w:lineRule="auto"/>
        <w:rPr>
          <w:rFonts w:ascii="Times New Roman" w:eastAsia="Calibri" w:hAnsi="Times New Roman" w:cs="Times New Roman"/>
          <w:sz w:val="24"/>
          <w:szCs w:val="24"/>
          <w:highlight w:val="yellow"/>
          <w:lang w:val="lv-LV"/>
        </w:rPr>
      </w:pPr>
    </w:p>
    <w:p w14:paraId="5C20932F" w14:textId="27D526A4" w:rsidR="00AD23BE" w:rsidRDefault="00AD23BE" w:rsidP="006565FC">
      <w:pPr>
        <w:tabs>
          <w:tab w:val="left" w:pos="6208"/>
        </w:tabs>
        <w:spacing w:after="80" w:line="276" w:lineRule="auto"/>
        <w:rPr>
          <w:rFonts w:ascii="Times New Roman" w:eastAsia="Calibri" w:hAnsi="Times New Roman" w:cs="Times New Roman"/>
          <w:sz w:val="24"/>
          <w:szCs w:val="24"/>
          <w:highlight w:val="yellow"/>
          <w:lang w:val="lv-LV"/>
        </w:rPr>
      </w:pPr>
    </w:p>
    <w:p w14:paraId="373820AB" w14:textId="77777777" w:rsidR="00AD23BE" w:rsidRPr="00AD23BE" w:rsidRDefault="00AD23BE" w:rsidP="006565FC">
      <w:pPr>
        <w:tabs>
          <w:tab w:val="left" w:pos="6208"/>
        </w:tabs>
        <w:spacing w:after="80" w:line="276" w:lineRule="auto"/>
        <w:rPr>
          <w:rFonts w:ascii="Times New Roman" w:eastAsia="Calibri" w:hAnsi="Times New Roman" w:cs="Times New Roman"/>
          <w:sz w:val="24"/>
          <w:szCs w:val="24"/>
          <w:highlight w:val="yellow"/>
          <w:lang w:val="lv-LV"/>
        </w:rPr>
      </w:pPr>
    </w:p>
    <w:p w14:paraId="7AC67C84" w14:textId="5D8360AC" w:rsidR="00930ECA" w:rsidRPr="00AD23BE" w:rsidRDefault="00221925" w:rsidP="006565FC">
      <w:pPr>
        <w:tabs>
          <w:tab w:val="left" w:pos="6208"/>
        </w:tabs>
        <w:spacing w:after="80" w:line="276" w:lineRule="auto"/>
        <w:jc w:val="center"/>
        <w:rPr>
          <w:rFonts w:ascii="Times New Roman" w:eastAsia="Calibri" w:hAnsi="Times New Roman" w:cs="Times New Roman"/>
          <w:sz w:val="24"/>
          <w:szCs w:val="24"/>
          <w:lang w:val="lv-LV"/>
        </w:rPr>
      </w:pPr>
      <w:r w:rsidRPr="00AD23BE">
        <w:rPr>
          <w:rFonts w:ascii="Times New Roman" w:eastAsia="Calibri" w:hAnsi="Times New Roman" w:cs="Times New Roman"/>
          <w:sz w:val="24"/>
          <w:szCs w:val="24"/>
          <w:lang w:val="lv-LV"/>
        </w:rPr>
        <w:t>Rīga, 20</w:t>
      </w:r>
      <w:r w:rsidR="00930ECA" w:rsidRPr="00AD23BE">
        <w:rPr>
          <w:rFonts w:ascii="Times New Roman" w:eastAsia="Calibri" w:hAnsi="Times New Roman" w:cs="Times New Roman"/>
          <w:sz w:val="24"/>
          <w:szCs w:val="24"/>
          <w:lang w:val="lv-LV"/>
        </w:rPr>
        <w:t>2</w:t>
      </w:r>
      <w:r w:rsidR="00AD23BE" w:rsidRPr="00AD23BE">
        <w:rPr>
          <w:rFonts w:ascii="Times New Roman" w:eastAsia="Calibri" w:hAnsi="Times New Roman" w:cs="Times New Roman"/>
          <w:sz w:val="24"/>
          <w:szCs w:val="24"/>
          <w:lang w:val="lv-LV"/>
        </w:rPr>
        <w:t>4</w:t>
      </w:r>
    </w:p>
    <w:p w14:paraId="4E6E4083" w14:textId="77777777" w:rsidR="00930ECA" w:rsidRPr="00AD23BE" w:rsidRDefault="00930ECA">
      <w:pPr>
        <w:rPr>
          <w:rFonts w:ascii="Times New Roman" w:eastAsia="Calibri" w:hAnsi="Times New Roman" w:cs="Times New Roman"/>
          <w:sz w:val="24"/>
          <w:szCs w:val="24"/>
          <w:highlight w:val="yellow"/>
          <w:lang w:val="lv-LV"/>
        </w:rPr>
      </w:pPr>
      <w:r w:rsidRPr="00AD23BE">
        <w:rPr>
          <w:rFonts w:ascii="Times New Roman" w:eastAsia="Calibri" w:hAnsi="Times New Roman" w:cs="Times New Roman"/>
          <w:sz w:val="24"/>
          <w:szCs w:val="24"/>
          <w:highlight w:val="yellow"/>
          <w:lang w:val="lv-LV"/>
        </w:rPr>
        <w:br w:type="page"/>
      </w:r>
    </w:p>
    <w:bookmarkEnd w:id="0"/>
    <w:bookmarkEnd w:id="1"/>
    <w:bookmarkEnd w:id="2"/>
    <w:bookmarkEnd w:id="3"/>
    <w:bookmarkEnd w:id="4"/>
    <w:p w14:paraId="474291F3" w14:textId="77777777" w:rsidR="00B46808" w:rsidRPr="00AD23BE" w:rsidRDefault="00F31BE4" w:rsidP="00246CAA">
      <w:pPr>
        <w:pStyle w:val="ListParagraph"/>
        <w:keepNext/>
        <w:numPr>
          <w:ilvl w:val="0"/>
          <w:numId w:val="2"/>
        </w:numPr>
        <w:tabs>
          <w:tab w:val="clear" w:pos="360"/>
        </w:tabs>
        <w:ind w:left="567" w:hanging="567"/>
        <w:outlineLvl w:val="0"/>
        <w:rPr>
          <w:rFonts w:ascii="Times New Roman" w:eastAsia="Times New Roman" w:hAnsi="Times New Roman"/>
          <w:b/>
          <w:bCs/>
          <w:sz w:val="24"/>
          <w:szCs w:val="24"/>
          <w:lang w:val="de-DE"/>
        </w:rPr>
      </w:pPr>
      <w:r w:rsidRPr="00AD23BE">
        <w:rPr>
          <w:rFonts w:ascii="Times New Roman" w:eastAsia="Times New Roman" w:hAnsi="Times New Roman"/>
          <w:b/>
          <w:bCs/>
          <w:sz w:val="24"/>
          <w:szCs w:val="24"/>
          <w:lang w:val="lv-LV"/>
        </w:rPr>
        <w:lastRenderedPageBreak/>
        <w:t>VISPĀRĪGĀ INFORMĀCIJA</w:t>
      </w:r>
    </w:p>
    <w:p w14:paraId="5FE5FA2E" w14:textId="1309B266" w:rsidR="009177B6" w:rsidRPr="00AD23BE" w:rsidRDefault="00221925" w:rsidP="00246CAA">
      <w:pPr>
        <w:numPr>
          <w:ilvl w:val="1"/>
          <w:numId w:val="2"/>
        </w:numPr>
        <w:tabs>
          <w:tab w:val="clear" w:pos="792"/>
        </w:tabs>
        <w:ind w:left="1134" w:hanging="567"/>
        <w:jc w:val="both"/>
        <w:rPr>
          <w:rFonts w:ascii="Times New Roman" w:eastAsia="Times New Roman" w:hAnsi="Times New Roman" w:cs="Times New Roman"/>
          <w:bCs/>
          <w:sz w:val="24"/>
          <w:szCs w:val="24"/>
          <w:lang w:val="lv-LV"/>
        </w:rPr>
      </w:pPr>
      <w:r w:rsidRPr="00AD23BE">
        <w:rPr>
          <w:rFonts w:ascii="Times New Roman" w:eastAsia="Times New Roman" w:hAnsi="Times New Roman" w:cs="Times New Roman"/>
          <w:bCs/>
          <w:sz w:val="24"/>
          <w:szCs w:val="24"/>
          <w:lang w:val="lv-LV"/>
        </w:rPr>
        <w:t xml:space="preserve">Atklāts konkurss </w:t>
      </w:r>
      <w:r w:rsidR="00930ECA" w:rsidRPr="00AD23BE">
        <w:rPr>
          <w:rFonts w:ascii="Times New Roman" w:eastAsia="Times New Roman" w:hAnsi="Times New Roman" w:cs="Times New Roman"/>
          <w:b/>
          <w:bCs/>
          <w:sz w:val="24"/>
          <w:szCs w:val="24"/>
          <w:lang w:val="lv-LV"/>
        </w:rPr>
        <w:t>“</w:t>
      </w:r>
      <w:r w:rsidR="00930ECA" w:rsidRPr="00AD23BE">
        <w:rPr>
          <w:rFonts w:ascii="Times New Roman" w:eastAsia="Calibri" w:hAnsi="Times New Roman" w:cs="Times New Roman"/>
          <w:b/>
          <w:sz w:val="24"/>
          <w:szCs w:val="24"/>
          <w:lang w:val="lv-LV"/>
        </w:rPr>
        <w:t>Fiziskās apsardzes pakalpojumi</w:t>
      </w:r>
      <w:r w:rsidRPr="00AD23BE">
        <w:rPr>
          <w:rFonts w:ascii="Times New Roman" w:eastAsia="Times New Roman" w:hAnsi="Times New Roman" w:cs="Times New Roman"/>
          <w:b/>
          <w:bCs/>
          <w:sz w:val="24"/>
          <w:szCs w:val="24"/>
          <w:lang w:val="lv-LV"/>
        </w:rPr>
        <w:t>”</w:t>
      </w:r>
      <w:r w:rsidRPr="00AD23BE">
        <w:rPr>
          <w:rFonts w:ascii="Times New Roman" w:eastAsia="Times New Roman" w:hAnsi="Times New Roman" w:cs="Times New Roman"/>
          <w:bCs/>
          <w:sz w:val="24"/>
          <w:szCs w:val="24"/>
          <w:lang w:val="lv-LV"/>
        </w:rPr>
        <w:t>, identifikācijas Nr. VAMOIC 20</w:t>
      </w:r>
      <w:r w:rsidR="00930ECA" w:rsidRPr="00AD23BE">
        <w:rPr>
          <w:rFonts w:ascii="Times New Roman" w:eastAsia="Times New Roman" w:hAnsi="Times New Roman" w:cs="Times New Roman"/>
          <w:bCs/>
          <w:sz w:val="24"/>
          <w:szCs w:val="24"/>
          <w:lang w:val="lv-LV"/>
        </w:rPr>
        <w:t>2</w:t>
      </w:r>
      <w:r w:rsidR="00AD23BE" w:rsidRPr="00AD23BE">
        <w:rPr>
          <w:rFonts w:ascii="Times New Roman" w:eastAsia="Times New Roman" w:hAnsi="Times New Roman" w:cs="Times New Roman"/>
          <w:bCs/>
          <w:sz w:val="24"/>
          <w:szCs w:val="24"/>
          <w:lang w:val="lv-LV"/>
        </w:rPr>
        <w:t>4</w:t>
      </w:r>
      <w:r w:rsidRPr="00AD23BE">
        <w:rPr>
          <w:rFonts w:ascii="Times New Roman" w:eastAsia="Times New Roman" w:hAnsi="Times New Roman" w:cs="Times New Roman"/>
          <w:bCs/>
          <w:sz w:val="24"/>
          <w:szCs w:val="24"/>
          <w:lang w:val="lv-LV"/>
        </w:rPr>
        <w:t>/</w:t>
      </w:r>
      <w:r w:rsidR="00AD23BE" w:rsidRPr="00AD23BE">
        <w:rPr>
          <w:rFonts w:ascii="Times New Roman" w:eastAsia="Times New Roman" w:hAnsi="Times New Roman" w:cs="Times New Roman"/>
          <w:bCs/>
          <w:sz w:val="24"/>
          <w:szCs w:val="24"/>
          <w:lang w:val="lv-LV"/>
        </w:rPr>
        <w:t>36</w:t>
      </w:r>
      <w:r w:rsidRPr="00AD23BE">
        <w:rPr>
          <w:rFonts w:ascii="Times New Roman" w:eastAsia="Times New Roman" w:hAnsi="Times New Roman" w:cs="Times New Roman"/>
          <w:bCs/>
          <w:sz w:val="24"/>
          <w:szCs w:val="24"/>
          <w:lang w:val="lv-LV"/>
        </w:rPr>
        <w:t xml:space="preserve"> (turpmāk – Konkurss) tiek veikts saskaņā ar Publisko iepirkumu likumu (turpmāk – PIL) un Ministru kabineta 2017.gada </w:t>
      </w:r>
      <w:r w:rsidR="00930ECA" w:rsidRPr="00AD23BE">
        <w:rPr>
          <w:rFonts w:ascii="Times New Roman" w:eastAsia="Times New Roman" w:hAnsi="Times New Roman" w:cs="Times New Roman"/>
          <w:bCs/>
          <w:sz w:val="24"/>
          <w:szCs w:val="24"/>
          <w:lang w:val="lv-LV"/>
        </w:rPr>
        <w:t>28.februāra noteikumiem Nr.107 “</w:t>
      </w:r>
      <w:r w:rsidRPr="00AD23BE">
        <w:rPr>
          <w:rFonts w:ascii="Times New Roman" w:eastAsia="Times New Roman" w:hAnsi="Times New Roman" w:cs="Times New Roman"/>
          <w:bCs/>
          <w:sz w:val="24"/>
          <w:szCs w:val="24"/>
          <w:lang w:val="lv-LV"/>
        </w:rPr>
        <w:t xml:space="preserve">Iepirkumu procedūru un metu konkursu norises kārtība” </w:t>
      </w:r>
      <w:r w:rsidRPr="00AD23BE">
        <w:rPr>
          <w:rFonts w:ascii="Times New Roman" w:eastAsia="Times New Roman" w:hAnsi="Times New Roman" w:cs="Times New Roman"/>
          <w:bCs/>
          <w:i/>
          <w:sz w:val="24"/>
          <w:szCs w:val="24"/>
          <w:lang w:val="lv-LV"/>
        </w:rPr>
        <w:t>(turpmāk – MK Noteikumi)</w:t>
      </w:r>
      <w:r w:rsidR="009D3B61" w:rsidRPr="00AD23BE">
        <w:rPr>
          <w:rFonts w:ascii="Times New Roman" w:eastAsia="Times New Roman" w:hAnsi="Times New Roman" w:cs="Times New Roman"/>
          <w:bCs/>
          <w:sz w:val="24"/>
          <w:szCs w:val="24"/>
          <w:lang w:val="lv-LV"/>
        </w:rPr>
        <w:t>.</w:t>
      </w:r>
    </w:p>
    <w:p w14:paraId="14BBADED" w14:textId="35E4EDA5" w:rsidR="00F31BE4" w:rsidRPr="005B67D0" w:rsidRDefault="00F31BE4" w:rsidP="00246CAA">
      <w:pPr>
        <w:numPr>
          <w:ilvl w:val="1"/>
          <w:numId w:val="2"/>
        </w:numPr>
        <w:tabs>
          <w:tab w:val="clear" w:pos="792"/>
        </w:tabs>
        <w:ind w:left="1134" w:hanging="567"/>
        <w:jc w:val="both"/>
        <w:rPr>
          <w:rFonts w:ascii="Times New Roman" w:eastAsia="Times New Roman" w:hAnsi="Times New Roman" w:cs="Times New Roman"/>
          <w:bCs/>
          <w:sz w:val="24"/>
          <w:szCs w:val="24"/>
          <w:lang w:val="lv-LV"/>
        </w:rPr>
      </w:pPr>
      <w:r w:rsidRPr="00AD23BE">
        <w:rPr>
          <w:rFonts w:ascii="Times New Roman" w:eastAsia="Times New Roman" w:hAnsi="Times New Roman" w:cs="Times New Roman"/>
          <w:bCs/>
          <w:sz w:val="24"/>
          <w:szCs w:val="24"/>
          <w:lang w:val="lv-LV"/>
        </w:rPr>
        <w:t xml:space="preserve">CPV-kods: </w:t>
      </w:r>
      <w:r w:rsidR="00B17BFB" w:rsidRPr="00AD23BE">
        <w:rPr>
          <w:rFonts w:ascii="Times New Roman" w:eastAsia="Times New Roman" w:hAnsi="Times New Roman" w:cs="Times New Roman"/>
          <w:bCs/>
          <w:sz w:val="24"/>
          <w:szCs w:val="24"/>
        </w:rPr>
        <w:t>79710000-4</w:t>
      </w:r>
      <w:r w:rsidR="009D3B61" w:rsidRPr="00AD23BE">
        <w:rPr>
          <w:rFonts w:ascii="Times New Roman" w:eastAsia="Times New Roman" w:hAnsi="Times New Roman" w:cs="Times New Roman"/>
          <w:bCs/>
          <w:sz w:val="24"/>
          <w:szCs w:val="24"/>
        </w:rPr>
        <w:t>.</w:t>
      </w:r>
    </w:p>
    <w:p w14:paraId="2A7DADAE" w14:textId="7233142D" w:rsidR="005B67D0" w:rsidRPr="005B67D0" w:rsidRDefault="005B67D0" w:rsidP="005B67D0">
      <w:pPr>
        <w:numPr>
          <w:ilvl w:val="1"/>
          <w:numId w:val="31"/>
        </w:numPr>
        <w:ind w:left="1134" w:hanging="567"/>
        <w:contextualSpacing/>
        <w:jc w:val="both"/>
        <w:rPr>
          <w:rFonts w:ascii="Times New Roman" w:hAnsi="Times New Roman" w:cs="Times New Roman"/>
          <w:b/>
          <w:bCs/>
          <w:sz w:val="24"/>
          <w:szCs w:val="24"/>
          <w:lang w:val="lv-LV" w:eastAsia="lv-LV"/>
        </w:rPr>
      </w:pPr>
      <w:r w:rsidRPr="005B67D0">
        <w:rPr>
          <w:rFonts w:ascii="Times New Roman" w:hAnsi="Times New Roman" w:cs="Times New Roman"/>
          <w:sz w:val="24"/>
          <w:szCs w:val="24"/>
          <w:lang w:val="lv-LV" w:eastAsia="lv-LV"/>
        </w:rPr>
        <w:t xml:space="preserve">Tehniskās specifikācijas aktualizācijas datums – </w:t>
      </w:r>
      <w:r w:rsidR="00C60FB5">
        <w:rPr>
          <w:rFonts w:ascii="Times New Roman" w:hAnsi="Times New Roman" w:cs="Times New Roman"/>
          <w:sz w:val="24"/>
          <w:szCs w:val="24"/>
          <w:lang w:val="lv-LV" w:eastAsia="lv-LV"/>
        </w:rPr>
        <w:t>30</w:t>
      </w:r>
      <w:r w:rsidRPr="005B67D0">
        <w:rPr>
          <w:rFonts w:ascii="Times New Roman" w:hAnsi="Times New Roman" w:cs="Times New Roman"/>
          <w:sz w:val="24"/>
          <w:szCs w:val="24"/>
          <w:lang w:val="lv-LV" w:eastAsia="lv-LV"/>
        </w:rPr>
        <w:t>.04.2024.</w:t>
      </w:r>
    </w:p>
    <w:p w14:paraId="7F0C1032" w14:textId="77777777" w:rsidR="002A35F7" w:rsidRPr="00AD23BE" w:rsidRDefault="00691F42" w:rsidP="00246CAA">
      <w:pPr>
        <w:numPr>
          <w:ilvl w:val="1"/>
          <w:numId w:val="2"/>
        </w:numPr>
        <w:tabs>
          <w:tab w:val="clear" w:pos="792"/>
        </w:tabs>
        <w:ind w:left="1134" w:hanging="567"/>
        <w:jc w:val="both"/>
        <w:rPr>
          <w:rFonts w:ascii="Times New Roman" w:eastAsia="Times New Roman" w:hAnsi="Times New Roman" w:cs="Times New Roman"/>
          <w:bCs/>
          <w:sz w:val="24"/>
          <w:szCs w:val="24"/>
          <w:lang w:val="lv-LV"/>
        </w:rPr>
      </w:pPr>
      <w:r w:rsidRPr="00AD23BE">
        <w:rPr>
          <w:rFonts w:ascii="Times New Roman" w:eastAsia="Times New Roman" w:hAnsi="Times New Roman" w:cs="Times New Roman"/>
          <w:bCs/>
          <w:sz w:val="24"/>
          <w:szCs w:val="24"/>
          <w:lang w:val="lv-LV"/>
        </w:rPr>
        <w:t xml:space="preserve">Finansējuma avots: </w:t>
      </w:r>
      <w:r w:rsidR="002A35F7" w:rsidRPr="00AD23BE">
        <w:rPr>
          <w:rFonts w:ascii="Times New Roman" w:eastAsia="Times New Roman" w:hAnsi="Times New Roman" w:cs="Times New Roman"/>
          <w:bCs/>
          <w:sz w:val="24"/>
          <w:szCs w:val="24"/>
          <w:lang w:val="lv-LV"/>
        </w:rPr>
        <w:t>valsts budžets (100%).</w:t>
      </w:r>
    </w:p>
    <w:p w14:paraId="0CD649B9" w14:textId="1F83D198" w:rsidR="0024721E" w:rsidRPr="00AD23BE" w:rsidRDefault="0073364A" w:rsidP="00246CAA">
      <w:pPr>
        <w:numPr>
          <w:ilvl w:val="1"/>
          <w:numId w:val="2"/>
        </w:numPr>
        <w:tabs>
          <w:tab w:val="clear" w:pos="792"/>
        </w:tabs>
        <w:ind w:left="1134" w:hanging="567"/>
        <w:jc w:val="both"/>
        <w:rPr>
          <w:rFonts w:ascii="Times New Roman" w:eastAsia="Times New Roman" w:hAnsi="Times New Roman" w:cs="Times New Roman"/>
          <w:bCs/>
          <w:sz w:val="24"/>
          <w:szCs w:val="24"/>
          <w:lang w:val="lv-LV"/>
        </w:rPr>
      </w:pPr>
      <w:r w:rsidRPr="00AD23BE">
        <w:rPr>
          <w:rFonts w:ascii="Times New Roman" w:eastAsia="Times New Roman" w:hAnsi="Times New Roman" w:cs="Times New Roman"/>
          <w:bCs/>
          <w:sz w:val="24"/>
          <w:szCs w:val="24"/>
          <w:lang w:val="lv-LV"/>
        </w:rPr>
        <w:t>P</w:t>
      </w:r>
      <w:r w:rsidR="0024721E" w:rsidRPr="00AD23BE">
        <w:rPr>
          <w:rFonts w:ascii="Times New Roman" w:eastAsia="Times New Roman" w:hAnsi="Times New Roman" w:cs="Times New Roman"/>
          <w:bCs/>
          <w:sz w:val="24"/>
          <w:szCs w:val="24"/>
          <w:lang w:val="lv-LV"/>
        </w:rPr>
        <w:t>asūtītājs</w:t>
      </w:r>
      <w:r w:rsidR="00F31BE4" w:rsidRPr="00AD23BE">
        <w:rPr>
          <w:rFonts w:ascii="Times New Roman" w:eastAsia="Times New Roman" w:hAnsi="Times New Roman" w:cs="Times New Roman"/>
          <w:bCs/>
          <w:sz w:val="24"/>
          <w:szCs w:val="24"/>
          <w:lang w:val="lv-LV"/>
        </w:rPr>
        <w:t xml:space="preserve"> un konkursa rīkotājs</w:t>
      </w:r>
      <w:r w:rsidR="00691F42" w:rsidRPr="00AD23BE">
        <w:rPr>
          <w:rFonts w:ascii="Times New Roman" w:eastAsia="Times New Roman" w:hAnsi="Times New Roman" w:cs="Times New Roman"/>
          <w:bCs/>
          <w:sz w:val="24"/>
          <w:szCs w:val="24"/>
          <w:lang w:val="lv-LV"/>
        </w:rPr>
        <w:t xml:space="preserve">: </w:t>
      </w:r>
      <w:r w:rsidR="0024721E" w:rsidRPr="00AD23BE">
        <w:rPr>
          <w:rFonts w:ascii="Times New Roman" w:eastAsia="Times New Roman" w:hAnsi="Times New Roman" w:cs="Times New Roman"/>
          <w:bCs/>
          <w:sz w:val="24"/>
          <w:szCs w:val="24"/>
          <w:lang w:val="lv-LV"/>
        </w:rPr>
        <w:t xml:space="preserve">Valsts aizsardzības militāro objektu un iepirkumu centrs (turpmāk </w:t>
      </w:r>
      <w:r w:rsidRPr="00AD23BE">
        <w:rPr>
          <w:rFonts w:ascii="Times New Roman" w:eastAsia="Times New Roman" w:hAnsi="Times New Roman" w:cs="Times New Roman"/>
          <w:bCs/>
          <w:sz w:val="24"/>
          <w:szCs w:val="24"/>
          <w:lang w:val="lv-LV"/>
        </w:rPr>
        <w:t>–</w:t>
      </w:r>
      <w:r w:rsidR="0024721E" w:rsidRPr="00AD23BE">
        <w:rPr>
          <w:rFonts w:ascii="Times New Roman" w:eastAsia="Times New Roman" w:hAnsi="Times New Roman" w:cs="Times New Roman"/>
          <w:bCs/>
          <w:sz w:val="24"/>
          <w:szCs w:val="24"/>
          <w:lang w:val="lv-LV"/>
        </w:rPr>
        <w:t xml:space="preserve"> Centrs), kas atrodas Ernestīnes ielā 34, Rīgā, LV-10</w:t>
      </w:r>
      <w:r w:rsidR="00AD23BE">
        <w:rPr>
          <w:rFonts w:ascii="Times New Roman" w:eastAsia="Times New Roman" w:hAnsi="Times New Roman" w:cs="Times New Roman"/>
          <w:bCs/>
          <w:sz w:val="24"/>
          <w:szCs w:val="24"/>
          <w:lang w:val="lv-LV"/>
        </w:rPr>
        <w:t>83</w:t>
      </w:r>
      <w:r w:rsidR="0024721E" w:rsidRPr="00AD23BE">
        <w:rPr>
          <w:rFonts w:ascii="Times New Roman" w:eastAsia="Times New Roman" w:hAnsi="Times New Roman" w:cs="Times New Roman"/>
          <w:bCs/>
          <w:sz w:val="24"/>
          <w:szCs w:val="24"/>
          <w:lang w:val="lv-LV"/>
        </w:rPr>
        <w:t>.</w:t>
      </w:r>
    </w:p>
    <w:p w14:paraId="13D705EB" w14:textId="77777777" w:rsidR="00314EC5" w:rsidRPr="00AD23BE" w:rsidRDefault="00691F42" w:rsidP="00246CAA">
      <w:pPr>
        <w:pStyle w:val="ListParagraph"/>
        <w:numPr>
          <w:ilvl w:val="1"/>
          <w:numId w:val="2"/>
        </w:numPr>
        <w:tabs>
          <w:tab w:val="clear" w:pos="792"/>
        </w:tabs>
        <w:ind w:left="1134" w:hanging="567"/>
        <w:jc w:val="both"/>
        <w:rPr>
          <w:rFonts w:ascii="Times New Roman" w:eastAsia="Times New Roman" w:hAnsi="Times New Roman"/>
          <w:bCs/>
          <w:sz w:val="24"/>
          <w:szCs w:val="24"/>
          <w:lang w:val="lv-LV"/>
        </w:rPr>
      </w:pPr>
      <w:r w:rsidRPr="00AD23BE">
        <w:rPr>
          <w:rFonts w:ascii="Times New Roman" w:eastAsia="Times New Roman" w:hAnsi="Times New Roman"/>
          <w:bCs/>
          <w:sz w:val="24"/>
          <w:szCs w:val="24"/>
          <w:lang w:val="lv-LV"/>
        </w:rPr>
        <w:t>Pretendents:</w:t>
      </w:r>
      <w:r w:rsidR="00314EC5" w:rsidRPr="00AD23BE">
        <w:rPr>
          <w:rFonts w:ascii="Times New Roman" w:eastAsia="Times New Roman" w:hAnsi="Times New Roman"/>
          <w:bCs/>
          <w:sz w:val="24"/>
          <w:szCs w:val="24"/>
          <w:lang w:val="lv-LV"/>
        </w:rPr>
        <w:t xml:space="preserve"> </w:t>
      </w:r>
      <w:r w:rsidR="009D3B61" w:rsidRPr="00AD23BE">
        <w:rPr>
          <w:rFonts w:ascii="Times New Roman" w:eastAsia="Times New Roman" w:hAnsi="Times New Roman"/>
          <w:sz w:val="24"/>
          <w:szCs w:val="24"/>
          <w:lang w:val="lv-LV"/>
        </w:rPr>
        <w:t>piegādātājs, kurš ir reģistrēts Elektronisko iepirkumu sistēmā (turpmāk – EIS) un ir iesniedzis piedāvājumu EIS e-konkursu apakšsistēmā</w:t>
      </w:r>
      <w:r w:rsidR="00F32BA7" w:rsidRPr="00AD23BE">
        <w:rPr>
          <w:rFonts w:ascii="Times New Roman" w:eastAsia="Times New Roman" w:hAnsi="Times New Roman"/>
          <w:sz w:val="24"/>
          <w:szCs w:val="24"/>
          <w:lang w:val="lv-LV"/>
        </w:rPr>
        <w:t>.</w:t>
      </w:r>
    </w:p>
    <w:p w14:paraId="3B0AB554" w14:textId="126BD3CE" w:rsidR="0050436D" w:rsidRPr="00AD23BE" w:rsidRDefault="007B18A7" w:rsidP="00246CAA">
      <w:pPr>
        <w:numPr>
          <w:ilvl w:val="1"/>
          <w:numId w:val="2"/>
        </w:numPr>
        <w:tabs>
          <w:tab w:val="clear" w:pos="792"/>
          <w:tab w:val="left" w:pos="9214"/>
        </w:tabs>
        <w:ind w:left="1134" w:hanging="567"/>
        <w:jc w:val="both"/>
        <w:rPr>
          <w:rFonts w:ascii="Times New Roman" w:eastAsia="Times New Roman" w:hAnsi="Times New Roman" w:cs="Times New Roman"/>
          <w:bCs/>
          <w:sz w:val="24"/>
          <w:szCs w:val="24"/>
          <w:lang w:val="lv-LV"/>
        </w:rPr>
      </w:pPr>
      <w:r w:rsidRPr="00AD23BE">
        <w:rPr>
          <w:rFonts w:ascii="Times New Roman" w:eastAsia="Times New Roman" w:hAnsi="Times New Roman" w:cs="Times New Roman"/>
          <w:sz w:val="24"/>
          <w:szCs w:val="24"/>
          <w:lang w:val="lv-LV"/>
        </w:rPr>
        <w:t>Kontaktpersona</w:t>
      </w:r>
      <w:r w:rsidR="00691F42" w:rsidRPr="00AD23BE">
        <w:rPr>
          <w:rFonts w:ascii="Times New Roman" w:eastAsia="Times New Roman" w:hAnsi="Times New Roman" w:cs="Times New Roman"/>
          <w:sz w:val="24"/>
          <w:szCs w:val="24"/>
          <w:lang w:val="lv-LV"/>
        </w:rPr>
        <w:t>:</w:t>
      </w:r>
      <w:r w:rsidR="0024721E" w:rsidRPr="00AD23BE">
        <w:rPr>
          <w:rFonts w:ascii="Times New Roman" w:eastAsia="Times New Roman" w:hAnsi="Times New Roman" w:cs="Times New Roman"/>
          <w:sz w:val="24"/>
          <w:szCs w:val="24"/>
          <w:lang w:val="lv-LV"/>
        </w:rPr>
        <w:t xml:space="preserve"> Centra Juridiskā un iepirkumu nodrošinājuma departamenta </w:t>
      </w:r>
      <w:r w:rsidR="00D67C7E" w:rsidRPr="00AD23BE">
        <w:rPr>
          <w:rFonts w:ascii="Times New Roman" w:eastAsia="Times New Roman" w:hAnsi="Times New Roman" w:cs="Times New Roman"/>
          <w:sz w:val="24"/>
          <w:szCs w:val="24"/>
          <w:lang w:val="lv-LV"/>
        </w:rPr>
        <w:t xml:space="preserve">Infrastruktūras un apsaimniekošanas līgumu un iepirkumu nodaļas </w:t>
      </w:r>
      <w:r w:rsidR="00AD23BE" w:rsidRPr="00AD23BE">
        <w:rPr>
          <w:rFonts w:ascii="Times New Roman" w:eastAsia="Times New Roman" w:hAnsi="Times New Roman" w:cs="Times New Roman"/>
          <w:sz w:val="24"/>
          <w:szCs w:val="24"/>
          <w:lang w:val="lv-LV"/>
        </w:rPr>
        <w:t>vecākā</w:t>
      </w:r>
      <w:r w:rsidR="00D67C7E" w:rsidRPr="00AD23BE">
        <w:rPr>
          <w:rFonts w:ascii="Times New Roman" w:eastAsia="Times New Roman" w:hAnsi="Times New Roman" w:cs="Times New Roman"/>
          <w:sz w:val="24"/>
          <w:szCs w:val="24"/>
          <w:lang w:val="lv-LV"/>
        </w:rPr>
        <w:t xml:space="preserve"> referente Ilze Jakovļeva, e-pasta adrese: </w:t>
      </w:r>
      <w:hyperlink r:id="rId8" w:history="1">
        <w:r w:rsidR="00D67C7E" w:rsidRPr="00AD23BE">
          <w:rPr>
            <w:rStyle w:val="Hyperlink"/>
            <w:rFonts w:ascii="Times New Roman" w:eastAsia="Times New Roman" w:hAnsi="Times New Roman" w:cs="Times New Roman"/>
            <w:sz w:val="24"/>
            <w:szCs w:val="24"/>
            <w:lang w:val="lv-LV"/>
          </w:rPr>
          <w:t>ilze.jakovleva@vamoic.gov.lv</w:t>
        </w:r>
      </w:hyperlink>
      <w:r w:rsidR="00AD23BE">
        <w:rPr>
          <w:rFonts w:ascii="Times New Roman" w:eastAsia="Times New Roman" w:hAnsi="Times New Roman" w:cs="Times New Roman"/>
          <w:sz w:val="24"/>
          <w:szCs w:val="24"/>
          <w:lang w:val="lv-LV"/>
        </w:rPr>
        <w:t>, tālrunis: 27866706</w:t>
      </w:r>
      <w:r w:rsidR="00D67C7E" w:rsidRPr="00AD23BE">
        <w:rPr>
          <w:rFonts w:ascii="Times New Roman" w:eastAsia="Times New Roman" w:hAnsi="Times New Roman" w:cs="Times New Roman"/>
          <w:sz w:val="24"/>
          <w:szCs w:val="24"/>
          <w:lang w:val="lv-LV"/>
        </w:rPr>
        <w:t>.</w:t>
      </w:r>
    </w:p>
    <w:p w14:paraId="24DB30C2" w14:textId="69BF2220" w:rsidR="004A7F93" w:rsidRPr="005B67D0" w:rsidRDefault="004A7F93" w:rsidP="00246CAA">
      <w:pPr>
        <w:numPr>
          <w:ilvl w:val="1"/>
          <w:numId w:val="2"/>
        </w:numPr>
        <w:tabs>
          <w:tab w:val="left" w:pos="9214"/>
        </w:tabs>
        <w:ind w:left="1134" w:hanging="567"/>
        <w:jc w:val="both"/>
        <w:rPr>
          <w:rFonts w:ascii="Times New Roman" w:eastAsia="Times New Roman" w:hAnsi="Times New Roman" w:cs="Times New Roman"/>
          <w:bCs/>
          <w:sz w:val="24"/>
          <w:szCs w:val="24"/>
          <w:lang w:val="lv-LV"/>
        </w:rPr>
      </w:pPr>
      <w:r w:rsidRPr="005B67D0">
        <w:rPr>
          <w:rFonts w:ascii="Times New Roman" w:eastAsia="Times New Roman" w:hAnsi="Times New Roman" w:cs="Times New Roman"/>
          <w:bCs/>
          <w:sz w:val="24"/>
          <w:szCs w:val="24"/>
          <w:lang w:val="lv-LV"/>
        </w:rPr>
        <w:t>Vērtēšanas kritērijs:</w:t>
      </w:r>
      <w:r w:rsidR="00D67A96" w:rsidRPr="005B67D0">
        <w:rPr>
          <w:rFonts w:ascii="Times New Roman" w:eastAsia="Times New Roman" w:hAnsi="Times New Roman" w:cs="Times New Roman"/>
          <w:bCs/>
          <w:sz w:val="24"/>
          <w:szCs w:val="24"/>
          <w:lang w:val="lv-LV"/>
        </w:rPr>
        <w:t xml:space="preserve"> </w:t>
      </w:r>
      <w:r w:rsidR="00FF0117" w:rsidRPr="005B67D0">
        <w:rPr>
          <w:rFonts w:ascii="Times New Roman" w:eastAsia="Times New Roman" w:hAnsi="Times New Roman" w:cs="Times New Roman"/>
          <w:bCs/>
          <w:sz w:val="24"/>
          <w:szCs w:val="24"/>
          <w:u w:val="single"/>
          <w:lang w:val="lv-LV"/>
        </w:rPr>
        <w:t xml:space="preserve">nolikuma prasībām atbilstošs </w:t>
      </w:r>
      <w:r w:rsidR="005104E3" w:rsidRPr="005B67D0">
        <w:rPr>
          <w:rFonts w:ascii="Times New Roman" w:eastAsia="Times New Roman" w:hAnsi="Times New Roman" w:cs="Times New Roman"/>
          <w:bCs/>
          <w:sz w:val="24"/>
          <w:szCs w:val="24"/>
          <w:u w:val="single"/>
          <w:lang w:val="lv-LV"/>
        </w:rPr>
        <w:t xml:space="preserve">saimnieciski visizdevīgākais </w:t>
      </w:r>
      <w:r w:rsidR="00FF0117" w:rsidRPr="005B67D0">
        <w:rPr>
          <w:rFonts w:ascii="Times New Roman" w:eastAsia="Times New Roman" w:hAnsi="Times New Roman" w:cs="Times New Roman"/>
          <w:bCs/>
          <w:sz w:val="24"/>
          <w:szCs w:val="24"/>
          <w:u w:val="single"/>
          <w:lang w:val="lv-LV"/>
        </w:rPr>
        <w:t xml:space="preserve">piedāvājums ar viszemāko vērtējamo cenu EUR (bez PVN) par 1 (vienu) darba stundu 1 (vienam) </w:t>
      </w:r>
      <w:r w:rsidR="00D65920" w:rsidRPr="005B67D0">
        <w:rPr>
          <w:rFonts w:ascii="Times New Roman" w:eastAsia="Times New Roman" w:hAnsi="Times New Roman" w:cs="Times New Roman"/>
          <w:bCs/>
          <w:sz w:val="24"/>
          <w:szCs w:val="24"/>
          <w:u w:val="single"/>
          <w:lang w:val="lv-LV"/>
        </w:rPr>
        <w:t xml:space="preserve">apsardzes </w:t>
      </w:r>
      <w:r w:rsidR="00FF0117" w:rsidRPr="005B67D0">
        <w:rPr>
          <w:rFonts w:ascii="Times New Roman" w:eastAsia="Times New Roman" w:hAnsi="Times New Roman" w:cs="Times New Roman"/>
          <w:bCs/>
          <w:sz w:val="24"/>
          <w:szCs w:val="24"/>
          <w:u w:val="single"/>
          <w:lang w:val="lv-LV"/>
        </w:rPr>
        <w:t>darbiniekam</w:t>
      </w:r>
      <w:r w:rsidRPr="005B67D0">
        <w:rPr>
          <w:rFonts w:ascii="Times New Roman" w:eastAsia="Times New Roman" w:hAnsi="Times New Roman" w:cs="Times New Roman"/>
          <w:bCs/>
          <w:sz w:val="24"/>
          <w:szCs w:val="24"/>
          <w:lang w:val="lv-LV"/>
        </w:rPr>
        <w:t>.</w:t>
      </w:r>
    </w:p>
    <w:p w14:paraId="41102D33" w14:textId="77777777" w:rsidR="00E4522F" w:rsidRPr="00AD23BE" w:rsidRDefault="00E4522F" w:rsidP="00FF0117">
      <w:pPr>
        <w:keepNext/>
        <w:jc w:val="both"/>
        <w:outlineLvl w:val="0"/>
        <w:rPr>
          <w:rFonts w:ascii="Times New Roman" w:eastAsia="Times New Roman" w:hAnsi="Times New Roman" w:cs="Times New Roman"/>
          <w:bCs/>
          <w:caps/>
          <w:sz w:val="24"/>
          <w:szCs w:val="24"/>
          <w:highlight w:val="yellow"/>
          <w:lang w:val="lv-LV"/>
        </w:rPr>
      </w:pPr>
    </w:p>
    <w:p w14:paraId="24A2C8C2" w14:textId="77777777" w:rsidR="00B46808" w:rsidRPr="00AD23BE" w:rsidRDefault="003268E1" w:rsidP="00246CAA">
      <w:pPr>
        <w:keepNext/>
        <w:numPr>
          <w:ilvl w:val="0"/>
          <w:numId w:val="2"/>
        </w:numPr>
        <w:tabs>
          <w:tab w:val="clear" w:pos="360"/>
        </w:tabs>
        <w:ind w:left="567" w:hanging="567"/>
        <w:jc w:val="both"/>
        <w:outlineLvl w:val="0"/>
        <w:rPr>
          <w:rFonts w:ascii="Times New Roman" w:eastAsia="Times New Roman" w:hAnsi="Times New Roman" w:cs="Times New Roman"/>
          <w:b/>
          <w:bCs/>
          <w:caps/>
          <w:sz w:val="24"/>
          <w:szCs w:val="24"/>
          <w:lang w:val="lv-LV"/>
        </w:rPr>
      </w:pPr>
      <w:r w:rsidRPr="00AD23BE">
        <w:rPr>
          <w:rFonts w:ascii="Times New Roman" w:eastAsia="Times New Roman" w:hAnsi="Times New Roman" w:cs="Times New Roman"/>
          <w:b/>
          <w:bCs/>
          <w:caps/>
          <w:sz w:val="24"/>
          <w:szCs w:val="24"/>
          <w:lang w:val="lv-LV"/>
        </w:rPr>
        <w:t>IEPIRKUMA PRIEKŠMETS, VISPĀRĪGIE IEPIRKUMA</w:t>
      </w:r>
      <w:r w:rsidR="0024721E" w:rsidRPr="00AD23BE">
        <w:rPr>
          <w:rFonts w:ascii="Times New Roman" w:eastAsia="Times New Roman" w:hAnsi="Times New Roman" w:cs="Times New Roman"/>
          <w:b/>
          <w:bCs/>
          <w:caps/>
          <w:sz w:val="24"/>
          <w:szCs w:val="24"/>
          <w:lang w:val="lv-LV"/>
        </w:rPr>
        <w:t xml:space="preserve"> izpildes</w:t>
      </w:r>
      <w:r w:rsidRPr="00AD23BE">
        <w:rPr>
          <w:rFonts w:ascii="Times New Roman" w:eastAsia="Times New Roman" w:hAnsi="Times New Roman" w:cs="Times New Roman"/>
          <w:b/>
          <w:bCs/>
          <w:caps/>
          <w:sz w:val="24"/>
          <w:szCs w:val="24"/>
          <w:lang w:val="lv-LV"/>
        </w:rPr>
        <w:t xml:space="preserve"> UN SAMAKSAS n</w:t>
      </w:r>
      <w:r w:rsidR="0024721E" w:rsidRPr="00AD23BE">
        <w:rPr>
          <w:rFonts w:ascii="Times New Roman" w:eastAsia="Times New Roman" w:hAnsi="Times New Roman" w:cs="Times New Roman"/>
          <w:b/>
          <w:bCs/>
          <w:caps/>
          <w:sz w:val="24"/>
          <w:szCs w:val="24"/>
          <w:lang w:val="lv-LV"/>
        </w:rPr>
        <w:t>oteikumi</w:t>
      </w:r>
    </w:p>
    <w:p w14:paraId="13FC7C0B" w14:textId="336DCB08" w:rsidR="00D94E76" w:rsidRPr="00FE13BB" w:rsidRDefault="0024721E" w:rsidP="00246CAA">
      <w:pPr>
        <w:keepNext/>
        <w:numPr>
          <w:ilvl w:val="1"/>
          <w:numId w:val="2"/>
        </w:numPr>
        <w:tabs>
          <w:tab w:val="clear" w:pos="792"/>
        </w:tabs>
        <w:ind w:left="1134" w:hanging="567"/>
        <w:jc w:val="both"/>
        <w:outlineLvl w:val="5"/>
        <w:rPr>
          <w:rFonts w:ascii="Times New Roman" w:eastAsia="Times New Roman" w:hAnsi="Times New Roman" w:cs="Times New Roman"/>
          <w:i/>
          <w:sz w:val="24"/>
          <w:szCs w:val="24"/>
          <w:lang w:val="lv-LV"/>
        </w:rPr>
      </w:pPr>
      <w:bookmarkStart w:id="5" w:name="_Toc29636533"/>
      <w:bookmarkStart w:id="6" w:name="_Toc100898770"/>
      <w:r w:rsidRPr="00AD23BE">
        <w:rPr>
          <w:rFonts w:ascii="Times New Roman" w:eastAsia="Times New Roman" w:hAnsi="Times New Roman" w:cs="Times New Roman"/>
          <w:sz w:val="24"/>
          <w:szCs w:val="24"/>
          <w:lang w:val="lv-LV"/>
        </w:rPr>
        <w:t xml:space="preserve">Iepirkuma priekšmets ir </w:t>
      </w:r>
      <w:r w:rsidR="00FF0117" w:rsidRPr="00AD23BE">
        <w:rPr>
          <w:rFonts w:ascii="Times New Roman" w:eastAsia="Calibri" w:hAnsi="Times New Roman" w:cs="Times New Roman"/>
          <w:bCs/>
          <w:i/>
          <w:sz w:val="24"/>
          <w:szCs w:val="24"/>
          <w:lang w:val="lv-LV"/>
        </w:rPr>
        <w:t>fiziskās apsardzes pakalpojumi</w:t>
      </w:r>
      <w:r w:rsidR="0050436D" w:rsidRPr="00AD23BE">
        <w:rPr>
          <w:rFonts w:ascii="Times New Roman" w:eastAsia="Times New Roman" w:hAnsi="Times New Roman" w:cs="Times New Roman"/>
          <w:sz w:val="24"/>
          <w:szCs w:val="24"/>
          <w:lang w:val="lv-LV"/>
        </w:rPr>
        <w:t xml:space="preserve"> </w:t>
      </w:r>
      <w:r w:rsidR="00810188" w:rsidRPr="00AD23BE">
        <w:rPr>
          <w:rFonts w:ascii="Times New Roman" w:eastAsia="Times New Roman" w:hAnsi="Times New Roman" w:cs="Times New Roman"/>
          <w:sz w:val="24"/>
          <w:szCs w:val="24"/>
          <w:lang w:val="lv-LV"/>
        </w:rPr>
        <w:t>(</w:t>
      </w:r>
      <w:r w:rsidR="008B1FF9" w:rsidRPr="00AD23BE">
        <w:rPr>
          <w:rFonts w:ascii="Times New Roman" w:eastAsia="Times New Roman" w:hAnsi="Times New Roman" w:cs="Times New Roman"/>
          <w:sz w:val="24"/>
          <w:szCs w:val="24"/>
          <w:lang w:val="lv-LV"/>
        </w:rPr>
        <w:t>t</w:t>
      </w:r>
      <w:r w:rsidR="00E02EC5" w:rsidRPr="00AD23BE">
        <w:rPr>
          <w:rFonts w:ascii="Times New Roman" w:eastAsia="Times New Roman" w:hAnsi="Times New Roman" w:cs="Times New Roman"/>
          <w:sz w:val="24"/>
          <w:szCs w:val="24"/>
          <w:lang w:val="lv-LV"/>
        </w:rPr>
        <w:t>urpmāk</w:t>
      </w:r>
      <w:r w:rsidR="00544E4C" w:rsidRPr="00AD23BE">
        <w:rPr>
          <w:rFonts w:ascii="Times New Roman" w:eastAsia="Times New Roman" w:hAnsi="Times New Roman" w:cs="Times New Roman"/>
          <w:sz w:val="24"/>
          <w:szCs w:val="24"/>
          <w:lang w:val="lv-LV"/>
        </w:rPr>
        <w:t xml:space="preserve"> </w:t>
      </w:r>
      <w:r w:rsidR="00E02EC5" w:rsidRPr="00AD23BE">
        <w:rPr>
          <w:rFonts w:ascii="Times New Roman" w:eastAsia="Times New Roman" w:hAnsi="Times New Roman" w:cs="Times New Roman"/>
          <w:sz w:val="24"/>
          <w:szCs w:val="24"/>
          <w:lang w:val="lv-LV"/>
        </w:rPr>
        <w:t xml:space="preserve">– </w:t>
      </w:r>
      <w:r w:rsidR="00481013" w:rsidRPr="00AD23BE">
        <w:rPr>
          <w:rFonts w:ascii="Times New Roman" w:eastAsia="Times New Roman" w:hAnsi="Times New Roman" w:cs="Times New Roman"/>
          <w:sz w:val="24"/>
          <w:szCs w:val="24"/>
          <w:lang w:val="lv-LV"/>
        </w:rPr>
        <w:t>pakalpojums</w:t>
      </w:r>
      <w:r w:rsidRPr="00AD23BE">
        <w:rPr>
          <w:rFonts w:ascii="Times New Roman" w:eastAsia="Times New Roman" w:hAnsi="Times New Roman" w:cs="Times New Roman"/>
          <w:sz w:val="24"/>
          <w:szCs w:val="24"/>
          <w:lang w:val="lv-LV"/>
        </w:rPr>
        <w:t>)</w:t>
      </w:r>
      <w:r w:rsidR="00BE63F8" w:rsidRPr="00AD23BE">
        <w:rPr>
          <w:rFonts w:ascii="Times New Roman" w:eastAsia="Times New Roman" w:hAnsi="Times New Roman" w:cs="Times New Roman"/>
          <w:i/>
          <w:sz w:val="24"/>
          <w:szCs w:val="24"/>
          <w:lang w:val="lv-LV"/>
        </w:rPr>
        <w:t xml:space="preserve"> </w:t>
      </w:r>
      <w:r w:rsidR="00BE63F8" w:rsidRPr="00AD23BE">
        <w:rPr>
          <w:rFonts w:ascii="Times New Roman" w:eastAsia="Times New Roman" w:hAnsi="Times New Roman" w:cs="Times New Roman"/>
          <w:sz w:val="24"/>
          <w:szCs w:val="24"/>
          <w:lang w:val="lv-LV"/>
        </w:rPr>
        <w:t>saskaņā</w:t>
      </w:r>
      <w:r w:rsidR="008B1FF9" w:rsidRPr="00AD23BE">
        <w:rPr>
          <w:rFonts w:ascii="Times New Roman" w:eastAsia="Times New Roman" w:hAnsi="Times New Roman" w:cs="Times New Roman"/>
          <w:sz w:val="24"/>
          <w:szCs w:val="24"/>
          <w:lang w:val="lv-LV"/>
        </w:rPr>
        <w:t xml:space="preserve"> ar</w:t>
      </w:r>
      <w:r w:rsidRPr="00AD23BE">
        <w:rPr>
          <w:rFonts w:ascii="Times New Roman" w:eastAsia="Times New Roman" w:hAnsi="Times New Roman" w:cs="Times New Roman"/>
          <w:sz w:val="24"/>
          <w:szCs w:val="24"/>
          <w:lang w:val="lv-LV"/>
        </w:rPr>
        <w:t xml:space="preserve"> </w:t>
      </w:r>
      <w:r w:rsidR="007C7F8E" w:rsidRPr="004B7B99">
        <w:rPr>
          <w:rFonts w:ascii="Times New Roman" w:eastAsia="Times New Roman" w:hAnsi="Times New Roman" w:cs="Times New Roman"/>
          <w:bCs/>
          <w:sz w:val="24"/>
          <w:szCs w:val="24"/>
          <w:lang w:val="lv-LV"/>
        </w:rPr>
        <w:t>t</w:t>
      </w:r>
      <w:r w:rsidR="00544E4C" w:rsidRPr="004B7B99">
        <w:rPr>
          <w:rFonts w:ascii="Times New Roman" w:eastAsia="Times New Roman" w:hAnsi="Times New Roman" w:cs="Times New Roman"/>
          <w:bCs/>
          <w:sz w:val="24"/>
          <w:szCs w:val="24"/>
          <w:lang w:val="lv-LV"/>
        </w:rPr>
        <w:t xml:space="preserve">ehnisko specifikāciju </w:t>
      </w:r>
      <w:r w:rsidRPr="004B7B99">
        <w:rPr>
          <w:rFonts w:ascii="Times New Roman" w:eastAsia="Times New Roman" w:hAnsi="Times New Roman" w:cs="Times New Roman"/>
          <w:bCs/>
          <w:sz w:val="24"/>
          <w:szCs w:val="24"/>
          <w:lang w:val="lv-LV"/>
        </w:rPr>
        <w:t>(</w:t>
      </w:r>
      <w:r w:rsidR="00FB7978" w:rsidRPr="004B7B99">
        <w:rPr>
          <w:rFonts w:ascii="Times New Roman" w:eastAsia="Times New Roman" w:hAnsi="Times New Roman" w:cs="Times New Roman"/>
          <w:bCs/>
          <w:i/>
          <w:sz w:val="24"/>
          <w:szCs w:val="24"/>
          <w:lang w:val="lv-LV"/>
        </w:rPr>
        <w:t>P</w:t>
      </w:r>
      <w:r w:rsidRPr="004B7B99">
        <w:rPr>
          <w:rFonts w:ascii="Times New Roman" w:eastAsia="Times New Roman" w:hAnsi="Times New Roman" w:cs="Times New Roman"/>
          <w:bCs/>
          <w:i/>
          <w:sz w:val="24"/>
          <w:szCs w:val="24"/>
          <w:lang w:val="lv-LV"/>
        </w:rPr>
        <w:t>ielikums Nr.</w:t>
      </w:r>
      <w:r w:rsidR="00566BCA" w:rsidRPr="004B7B99">
        <w:rPr>
          <w:rFonts w:ascii="Times New Roman" w:eastAsia="Times New Roman" w:hAnsi="Times New Roman" w:cs="Times New Roman"/>
          <w:bCs/>
          <w:i/>
          <w:sz w:val="24"/>
          <w:szCs w:val="24"/>
          <w:lang w:val="lv-LV"/>
        </w:rPr>
        <w:t>8</w:t>
      </w:r>
      <w:r w:rsidRPr="004B7B99">
        <w:rPr>
          <w:rFonts w:ascii="Times New Roman" w:eastAsia="Times New Roman" w:hAnsi="Times New Roman" w:cs="Times New Roman"/>
          <w:bCs/>
          <w:sz w:val="24"/>
          <w:szCs w:val="24"/>
          <w:lang w:val="lv-LV"/>
        </w:rPr>
        <w:t>)</w:t>
      </w:r>
      <w:r w:rsidR="002C57DF" w:rsidRPr="004B7B99">
        <w:rPr>
          <w:rFonts w:ascii="Times New Roman" w:eastAsia="Times New Roman" w:hAnsi="Times New Roman" w:cs="Times New Roman"/>
          <w:bCs/>
          <w:sz w:val="24"/>
          <w:szCs w:val="24"/>
          <w:lang w:val="lv-LV"/>
        </w:rPr>
        <w:t xml:space="preserve"> </w:t>
      </w:r>
      <w:r w:rsidR="00A2799D" w:rsidRPr="004B7B99">
        <w:rPr>
          <w:rFonts w:ascii="Times New Roman" w:eastAsia="Times New Roman" w:hAnsi="Times New Roman" w:cs="Times New Roman"/>
          <w:bCs/>
          <w:sz w:val="24"/>
          <w:szCs w:val="24"/>
          <w:lang w:val="lv-LV"/>
        </w:rPr>
        <w:t xml:space="preserve">un </w:t>
      </w:r>
      <w:r w:rsidR="00FF0117" w:rsidRPr="004B7B99">
        <w:rPr>
          <w:rFonts w:ascii="Times New Roman" w:hAnsi="Times New Roman" w:cs="Times New Roman"/>
          <w:i/>
          <w:sz w:val="24"/>
          <w:szCs w:val="24"/>
          <w:lang w:val="lv-LV"/>
        </w:rPr>
        <w:t>Līguma</w:t>
      </w:r>
      <w:r w:rsidR="00FF0117" w:rsidRPr="00FE13BB">
        <w:rPr>
          <w:rFonts w:ascii="Times New Roman" w:hAnsi="Times New Roman" w:cs="Times New Roman"/>
          <w:i/>
          <w:sz w:val="24"/>
          <w:szCs w:val="24"/>
          <w:lang w:val="lv-LV"/>
        </w:rPr>
        <w:t xml:space="preserve"> projektu </w:t>
      </w:r>
      <w:r w:rsidRPr="00FE13BB">
        <w:rPr>
          <w:rFonts w:ascii="Times New Roman" w:eastAsia="Times New Roman" w:hAnsi="Times New Roman" w:cs="Times New Roman"/>
          <w:bCs/>
          <w:sz w:val="24"/>
          <w:szCs w:val="24"/>
          <w:lang w:val="lv-LV"/>
        </w:rPr>
        <w:t>(</w:t>
      </w:r>
      <w:r w:rsidR="00FB7978" w:rsidRPr="00FE13BB">
        <w:rPr>
          <w:rFonts w:ascii="Times New Roman" w:eastAsia="Times New Roman" w:hAnsi="Times New Roman" w:cs="Times New Roman"/>
          <w:bCs/>
          <w:i/>
          <w:sz w:val="24"/>
          <w:szCs w:val="24"/>
          <w:lang w:val="lv-LV"/>
        </w:rPr>
        <w:t>P</w:t>
      </w:r>
      <w:r w:rsidRPr="00FE13BB">
        <w:rPr>
          <w:rFonts w:ascii="Times New Roman" w:eastAsia="Times New Roman" w:hAnsi="Times New Roman" w:cs="Times New Roman"/>
          <w:bCs/>
          <w:i/>
          <w:sz w:val="24"/>
          <w:szCs w:val="24"/>
          <w:lang w:val="lv-LV"/>
        </w:rPr>
        <w:t>ielikums Nr.</w:t>
      </w:r>
      <w:r w:rsidR="00987022" w:rsidRPr="00FE13BB">
        <w:rPr>
          <w:rFonts w:ascii="Times New Roman" w:eastAsia="Times New Roman" w:hAnsi="Times New Roman" w:cs="Times New Roman"/>
          <w:bCs/>
          <w:i/>
          <w:sz w:val="24"/>
          <w:szCs w:val="24"/>
          <w:lang w:val="lv-LV"/>
        </w:rPr>
        <w:t>7</w:t>
      </w:r>
      <w:r w:rsidRPr="00FE13BB">
        <w:rPr>
          <w:rFonts w:ascii="Times New Roman" w:eastAsia="Times New Roman" w:hAnsi="Times New Roman" w:cs="Times New Roman"/>
          <w:bCs/>
          <w:sz w:val="24"/>
          <w:szCs w:val="24"/>
          <w:lang w:val="lv-LV"/>
        </w:rPr>
        <w:t>).</w:t>
      </w:r>
    </w:p>
    <w:p w14:paraId="693F4CA4" w14:textId="4A5C8BB7" w:rsidR="00FF0117" w:rsidRPr="00FE13BB" w:rsidRDefault="00FF0117" w:rsidP="00246CAA">
      <w:pPr>
        <w:pStyle w:val="Heading6"/>
        <w:numPr>
          <w:ilvl w:val="1"/>
          <w:numId w:val="21"/>
        </w:numPr>
        <w:tabs>
          <w:tab w:val="clear" w:pos="716"/>
        </w:tabs>
        <w:ind w:left="1134" w:hanging="567"/>
        <w:rPr>
          <w:sz w:val="24"/>
          <w:szCs w:val="24"/>
        </w:rPr>
      </w:pPr>
      <w:r w:rsidRPr="00FE13BB">
        <w:rPr>
          <w:sz w:val="24"/>
          <w:szCs w:val="24"/>
        </w:rPr>
        <w:t xml:space="preserve">Iepirkuma priekšmets ir sadalīts </w:t>
      </w:r>
      <w:r w:rsidR="00AD23BE" w:rsidRPr="00FE13BB">
        <w:rPr>
          <w:sz w:val="24"/>
          <w:szCs w:val="24"/>
        </w:rPr>
        <w:t>2</w:t>
      </w:r>
      <w:r w:rsidR="005104E3" w:rsidRPr="00FE13BB">
        <w:rPr>
          <w:sz w:val="24"/>
          <w:szCs w:val="24"/>
        </w:rPr>
        <w:t xml:space="preserve"> (</w:t>
      </w:r>
      <w:r w:rsidR="00AD23BE" w:rsidRPr="00FE13BB">
        <w:rPr>
          <w:sz w:val="24"/>
          <w:szCs w:val="24"/>
        </w:rPr>
        <w:t>divās</w:t>
      </w:r>
      <w:r w:rsidR="005104E3" w:rsidRPr="00FE13BB">
        <w:rPr>
          <w:sz w:val="24"/>
          <w:szCs w:val="24"/>
        </w:rPr>
        <w:t>)</w:t>
      </w:r>
      <w:r w:rsidRPr="00FE13BB">
        <w:rPr>
          <w:sz w:val="24"/>
          <w:szCs w:val="24"/>
        </w:rPr>
        <w:t xml:space="preserve"> daļās:</w:t>
      </w:r>
    </w:p>
    <w:p w14:paraId="3714E7BA" w14:textId="45FF3B13" w:rsidR="00246CAA" w:rsidRPr="00246CAA" w:rsidRDefault="00B17BFB" w:rsidP="00246CAA">
      <w:pPr>
        <w:pStyle w:val="ListParagraph"/>
        <w:numPr>
          <w:ilvl w:val="2"/>
          <w:numId w:val="21"/>
        </w:numPr>
        <w:tabs>
          <w:tab w:val="clear" w:pos="1713"/>
        </w:tabs>
        <w:ind w:left="1843" w:hanging="709"/>
        <w:jc w:val="both"/>
        <w:rPr>
          <w:rFonts w:ascii="Times New Roman" w:hAnsi="Times New Roman"/>
          <w:sz w:val="24"/>
          <w:szCs w:val="24"/>
          <w:lang w:val="lv-LV"/>
        </w:rPr>
      </w:pPr>
      <w:r w:rsidRPr="00246CAA">
        <w:rPr>
          <w:rFonts w:ascii="Times New Roman" w:hAnsi="Times New Roman"/>
          <w:sz w:val="24"/>
          <w:szCs w:val="24"/>
          <w:lang w:val="lv-LV"/>
        </w:rPr>
        <w:t>1</w:t>
      </w:r>
      <w:r w:rsidR="00FF0117" w:rsidRPr="00246CAA">
        <w:rPr>
          <w:rFonts w:ascii="Times New Roman" w:hAnsi="Times New Roman"/>
          <w:sz w:val="24"/>
          <w:szCs w:val="24"/>
          <w:lang w:val="lv-LV"/>
        </w:rPr>
        <w:t xml:space="preserve">.daļa – </w:t>
      </w:r>
      <w:r w:rsidR="00246CAA" w:rsidRPr="00246CAA">
        <w:rPr>
          <w:rFonts w:ascii="Times New Roman" w:hAnsi="Times New Roman"/>
          <w:sz w:val="24"/>
          <w:szCs w:val="24"/>
          <w:lang w:val="lv-LV"/>
        </w:rPr>
        <w:t>Tobago iela 1, Liepāja;</w:t>
      </w:r>
    </w:p>
    <w:p w14:paraId="4E6C91A3" w14:textId="2553024C" w:rsidR="00FF0117" w:rsidRPr="00246CAA" w:rsidRDefault="00B17BFB" w:rsidP="00246CAA">
      <w:pPr>
        <w:pStyle w:val="ListParagraph"/>
        <w:numPr>
          <w:ilvl w:val="2"/>
          <w:numId w:val="21"/>
        </w:numPr>
        <w:tabs>
          <w:tab w:val="clear" w:pos="1713"/>
        </w:tabs>
        <w:ind w:left="1843" w:hanging="709"/>
        <w:jc w:val="both"/>
        <w:rPr>
          <w:rFonts w:ascii="Times New Roman" w:hAnsi="Times New Roman"/>
          <w:sz w:val="24"/>
          <w:szCs w:val="24"/>
          <w:lang w:val="lv-LV"/>
        </w:rPr>
      </w:pPr>
      <w:r w:rsidRPr="00246CAA">
        <w:rPr>
          <w:rFonts w:ascii="Times New Roman" w:hAnsi="Times New Roman"/>
          <w:sz w:val="24"/>
          <w:szCs w:val="24"/>
          <w:lang w:val="lv-LV"/>
        </w:rPr>
        <w:t>2</w:t>
      </w:r>
      <w:r w:rsidR="00FF0117" w:rsidRPr="00246CAA">
        <w:rPr>
          <w:rFonts w:ascii="Times New Roman" w:hAnsi="Times New Roman"/>
          <w:sz w:val="24"/>
          <w:szCs w:val="24"/>
          <w:lang w:val="lv-LV"/>
        </w:rPr>
        <w:t>.daļa – Jūrmalciema krasta novērošanas punkts, Jūrmalciems, Nīcas pag</w:t>
      </w:r>
      <w:r w:rsidR="003655C1" w:rsidRPr="00246CAA">
        <w:rPr>
          <w:rFonts w:ascii="Times New Roman" w:hAnsi="Times New Roman"/>
          <w:sz w:val="24"/>
          <w:szCs w:val="24"/>
          <w:lang w:val="lv-LV"/>
        </w:rPr>
        <w:t>a</w:t>
      </w:r>
      <w:r w:rsidR="00246CAA" w:rsidRPr="00246CAA">
        <w:rPr>
          <w:rFonts w:ascii="Times New Roman" w:hAnsi="Times New Roman"/>
          <w:sz w:val="24"/>
          <w:szCs w:val="24"/>
          <w:lang w:val="lv-LV"/>
        </w:rPr>
        <w:t>sts, Nīcas novads</w:t>
      </w:r>
      <w:r w:rsidR="00FF0117" w:rsidRPr="00246CAA">
        <w:rPr>
          <w:rFonts w:ascii="Times New Roman" w:hAnsi="Times New Roman"/>
          <w:sz w:val="24"/>
          <w:szCs w:val="24"/>
          <w:lang w:val="lv-LV"/>
        </w:rPr>
        <w:t>.</w:t>
      </w:r>
    </w:p>
    <w:p w14:paraId="2CF5C8E6" w14:textId="0BC8CA7D" w:rsidR="003D22F0" w:rsidRPr="00246CAA" w:rsidRDefault="00FF0117" w:rsidP="00F425F7">
      <w:pPr>
        <w:pStyle w:val="ListParagraph"/>
        <w:ind w:left="1134"/>
        <w:jc w:val="both"/>
        <w:rPr>
          <w:rFonts w:ascii="Times New Roman" w:hAnsi="Times New Roman"/>
          <w:sz w:val="24"/>
          <w:szCs w:val="24"/>
          <w:lang w:val="lv-LV"/>
        </w:rPr>
      </w:pPr>
      <w:r w:rsidRPr="00246CAA">
        <w:rPr>
          <w:rFonts w:ascii="Times New Roman" w:hAnsi="Times New Roman"/>
          <w:i/>
          <w:sz w:val="24"/>
          <w:szCs w:val="24"/>
          <w:lang w:val="lv-LV"/>
        </w:rPr>
        <w:t>Piedāvājumu var iesniegt katrā iepirkuma priekšmeta daļā atsevišķi, bet par pilnu iepirkuma priekšmeta daļas apjomu</w:t>
      </w:r>
      <w:r w:rsidRPr="00246CAA">
        <w:rPr>
          <w:rFonts w:ascii="Times New Roman" w:hAnsi="Times New Roman"/>
          <w:sz w:val="24"/>
          <w:szCs w:val="24"/>
          <w:lang w:val="lv-LV"/>
        </w:rPr>
        <w:t>.</w:t>
      </w:r>
    </w:p>
    <w:bookmarkEnd w:id="5"/>
    <w:bookmarkEnd w:id="6"/>
    <w:p w14:paraId="6A11F53B" w14:textId="01FACB8B" w:rsidR="00781A02" w:rsidRPr="00246CAA" w:rsidRDefault="007C7F8E" w:rsidP="00246CAA">
      <w:pPr>
        <w:keepNext/>
        <w:numPr>
          <w:ilvl w:val="1"/>
          <w:numId w:val="2"/>
        </w:numPr>
        <w:tabs>
          <w:tab w:val="clear" w:pos="792"/>
        </w:tabs>
        <w:ind w:left="1134" w:hanging="567"/>
        <w:jc w:val="both"/>
        <w:outlineLvl w:val="5"/>
        <w:rPr>
          <w:rFonts w:ascii="Times New Roman" w:eastAsia="Times New Roman" w:hAnsi="Times New Roman" w:cs="Times New Roman"/>
          <w:i/>
          <w:sz w:val="24"/>
          <w:szCs w:val="24"/>
          <w:lang w:val="lv-LV"/>
        </w:rPr>
      </w:pPr>
      <w:r w:rsidRPr="00246CAA">
        <w:rPr>
          <w:rFonts w:ascii="Times New Roman" w:hAnsi="Times New Roman" w:cs="Times New Roman"/>
          <w:sz w:val="24"/>
          <w:szCs w:val="24"/>
          <w:lang w:val="lv-LV"/>
        </w:rPr>
        <w:t>Konkursa ietvaros tiks slēgt</w:t>
      </w:r>
      <w:r w:rsidR="00F425F7" w:rsidRPr="00246CAA">
        <w:rPr>
          <w:rFonts w:ascii="Times New Roman" w:hAnsi="Times New Roman" w:cs="Times New Roman"/>
          <w:sz w:val="24"/>
          <w:szCs w:val="24"/>
          <w:lang w:val="lv-LV"/>
        </w:rPr>
        <w:t>s</w:t>
      </w:r>
      <w:r w:rsidRPr="00246CAA">
        <w:rPr>
          <w:rFonts w:ascii="Times New Roman" w:hAnsi="Times New Roman" w:cs="Times New Roman"/>
          <w:sz w:val="24"/>
          <w:szCs w:val="24"/>
          <w:lang w:val="lv-LV"/>
        </w:rPr>
        <w:t xml:space="preserve"> </w:t>
      </w:r>
      <w:r w:rsidR="00F425F7" w:rsidRPr="00246CAA">
        <w:rPr>
          <w:rFonts w:ascii="Times New Roman" w:hAnsi="Times New Roman" w:cs="Times New Roman"/>
          <w:sz w:val="24"/>
          <w:szCs w:val="24"/>
          <w:lang w:val="lv-LV"/>
        </w:rPr>
        <w:t xml:space="preserve">līgums katrā </w:t>
      </w:r>
      <w:r w:rsidR="00DA2195" w:rsidRPr="00246CAA">
        <w:rPr>
          <w:rFonts w:ascii="Times New Roman" w:hAnsi="Times New Roman" w:cs="Times New Roman"/>
          <w:sz w:val="24"/>
          <w:szCs w:val="24"/>
          <w:lang w:val="lv-LV"/>
        </w:rPr>
        <w:t xml:space="preserve">iepirkuma priekšmeta daļā atsevišķi, </w:t>
      </w:r>
      <w:r w:rsidR="00DA2195" w:rsidRPr="00246CAA">
        <w:rPr>
          <w:rFonts w:ascii="Times New Roman" w:eastAsia="Times New Roman" w:hAnsi="Times New Roman" w:cs="Times New Roman"/>
          <w:bCs/>
          <w:sz w:val="24"/>
          <w:szCs w:val="24"/>
          <w:lang w:val="lv-LV"/>
        </w:rPr>
        <w:t>par līgumcenu</w:t>
      </w:r>
      <w:r w:rsidR="00F425F7" w:rsidRPr="00246CAA">
        <w:rPr>
          <w:rFonts w:ascii="Times New Roman" w:hAnsi="Times New Roman" w:cs="Times New Roman"/>
          <w:sz w:val="24"/>
          <w:szCs w:val="24"/>
          <w:lang w:val="lv-LV"/>
        </w:rPr>
        <w:t>:</w:t>
      </w:r>
    </w:p>
    <w:p w14:paraId="40E63BD5" w14:textId="25FDF634" w:rsidR="00F425F7" w:rsidRPr="00246CAA" w:rsidRDefault="007E5854" w:rsidP="00182001">
      <w:pPr>
        <w:pStyle w:val="ListParagraph"/>
        <w:numPr>
          <w:ilvl w:val="2"/>
          <w:numId w:val="22"/>
        </w:numPr>
        <w:ind w:hanging="788"/>
        <w:rPr>
          <w:rFonts w:ascii="Times New Roman" w:hAnsi="Times New Roman"/>
          <w:sz w:val="24"/>
          <w:szCs w:val="24"/>
          <w:lang w:val="lv-LV"/>
        </w:rPr>
      </w:pPr>
      <w:r w:rsidRPr="00246CAA">
        <w:rPr>
          <w:rFonts w:ascii="Times New Roman" w:hAnsi="Times New Roman"/>
          <w:sz w:val="24"/>
          <w:szCs w:val="24"/>
          <w:lang w:val="lv-LV"/>
        </w:rPr>
        <w:t xml:space="preserve">iepirkuma priekšmeta </w:t>
      </w:r>
      <w:r w:rsidR="00C60FB5" w:rsidRPr="00C60FB5">
        <w:rPr>
          <w:rFonts w:ascii="Times New Roman" w:hAnsi="Times New Roman"/>
          <w:sz w:val="24"/>
          <w:szCs w:val="24"/>
          <w:lang w:val="lv-LV"/>
        </w:rPr>
        <w:t>1.</w:t>
      </w:r>
      <w:r w:rsidR="00F425F7" w:rsidRPr="00246CAA">
        <w:rPr>
          <w:rFonts w:ascii="Times New Roman" w:hAnsi="Times New Roman"/>
          <w:sz w:val="24"/>
          <w:szCs w:val="24"/>
          <w:lang w:val="lv-LV"/>
        </w:rPr>
        <w:t xml:space="preserve">daļā – par līgumcenu līdz </w:t>
      </w:r>
      <w:r w:rsidR="00DA1CD9" w:rsidRPr="00246CAA">
        <w:rPr>
          <w:rFonts w:ascii="Times New Roman" w:hAnsi="Times New Roman"/>
          <w:sz w:val="24"/>
          <w:szCs w:val="24"/>
          <w:lang w:val="lv-LV"/>
        </w:rPr>
        <w:t xml:space="preserve">EUR </w:t>
      </w:r>
      <w:r w:rsidR="00F425F7" w:rsidRPr="00246CAA">
        <w:rPr>
          <w:rFonts w:ascii="Times New Roman" w:hAnsi="Times New Roman"/>
          <w:sz w:val="24"/>
          <w:szCs w:val="24"/>
          <w:lang w:val="lv-LV"/>
        </w:rPr>
        <w:t>10</w:t>
      </w:r>
      <w:r w:rsidR="00246CAA" w:rsidRPr="00246CAA">
        <w:rPr>
          <w:rFonts w:ascii="Times New Roman" w:hAnsi="Times New Roman"/>
          <w:sz w:val="24"/>
          <w:szCs w:val="24"/>
          <w:lang w:val="lv-LV"/>
        </w:rPr>
        <w:t>7</w:t>
      </w:r>
      <w:r w:rsidR="00F425F7" w:rsidRPr="00246CAA">
        <w:rPr>
          <w:rFonts w:ascii="Times New Roman" w:hAnsi="Times New Roman"/>
          <w:sz w:val="24"/>
          <w:szCs w:val="24"/>
          <w:lang w:val="lv-LV"/>
        </w:rPr>
        <w:t> </w:t>
      </w:r>
      <w:r w:rsidR="00246CAA" w:rsidRPr="00246CAA">
        <w:rPr>
          <w:rFonts w:ascii="Times New Roman" w:hAnsi="Times New Roman"/>
          <w:sz w:val="24"/>
          <w:szCs w:val="24"/>
          <w:lang w:val="lv-LV"/>
        </w:rPr>
        <w:t>438</w:t>
      </w:r>
      <w:r w:rsidR="00F425F7" w:rsidRPr="00246CAA">
        <w:rPr>
          <w:rFonts w:ascii="Times New Roman" w:hAnsi="Times New Roman"/>
          <w:sz w:val="24"/>
          <w:szCs w:val="24"/>
          <w:lang w:val="lv-LV"/>
        </w:rPr>
        <w:t>,</w:t>
      </w:r>
      <w:r w:rsidR="00246CAA" w:rsidRPr="00246CAA">
        <w:rPr>
          <w:rFonts w:ascii="Times New Roman" w:hAnsi="Times New Roman"/>
          <w:sz w:val="24"/>
          <w:szCs w:val="24"/>
          <w:lang w:val="lv-LV"/>
        </w:rPr>
        <w:t>02</w:t>
      </w:r>
      <w:r w:rsidR="00F425F7" w:rsidRPr="00246CAA">
        <w:rPr>
          <w:rFonts w:ascii="Times New Roman" w:hAnsi="Times New Roman"/>
          <w:sz w:val="24"/>
          <w:szCs w:val="24"/>
          <w:lang w:val="lv-LV"/>
        </w:rPr>
        <w:t xml:space="preserve"> (bez PVN</w:t>
      </w:r>
      <w:r w:rsidR="000917C7" w:rsidRPr="00246CAA">
        <w:rPr>
          <w:rFonts w:ascii="Times New Roman" w:hAnsi="Times New Roman"/>
          <w:sz w:val="24"/>
          <w:szCs w:val="24"/>
          <w:lang w:val="lv-LV"/>
        </w:rPr>
        <w:t xml:space="preserve"> 21%</w:t>
      </w:r>
      <w:r w:rsidR="00FE75F2" w:rsidRPr="00246CAA">
        <w:rPr>
          <w:rFonts w:ascii="Times New Roman" w:hAnsi="Times New Roman"/>
          <w:sz w:val="24"/>
          <w:szCs w:val="24"/>
          <w:lang w:val="lv-LV"/>
        </w:rPr>
        <w:t>);</w:t>
      </w:r>
    </w:p>
    <w:p w14:paraId="299892C6" w14:textId="50DE8A79" w:rsidR="00F425F7" w:rsidRPr="00246CAA" w:rsidRDefault="007E5854" w:rsidP="00246CAA">
      <w:pPr>
        <w:pStyle w:val="ListParagraph"/>
        <w:numPr>
          <w:ilvl w:val="2"/>
          <w:numId w:val="22"/>
        </w:numPr>
        <w:ind w:hanging="788"/>
        <w:rPr>
          <w:rFonts w:ascii="Times New Roman" w:hAnsi="Times New Roman"/>
          <w:sz w:val="24"/>
          <w:szCs w:val="24"/>
          <w:lang w:val="lv-LV"/>
        </w:rPr>
      </w:pPr>
      <w:r w:rsidRPr="00246CAA">
        <w:rPr>
          <w:rFonts w:ascii="Times New Roman" w:hAnsi="Times New Roman"/>
          <w:sz w:val="24"/>
          <w:szCs w:val="24"/>
          <w:lang w:val="lv-LV"/>
        </w:rPr>
        <w:t xml:space="preserve">iepirkuma priekšmeta </w:t>
      </w:r>
      <w:r w:rsidR="00C60FB5" w:rsidRPr="00C60FB5">
        <w:rPr>
          <w:rFonts w:ascii="Times New Roman" w:hAnsi="Times New Roman"/>
          <w:sz w:val="24"/>
          <w:szCs w:val="24"/>
          <w:lang w:val="lv-LV"/>
        </w:rPr>
        <w:t>2.</w:t>
      </w:r>
      <w:r w:rsidR="00F425F7" w:rsidRPr="00246CAA">
        <w:rPr>
          <w:rFonts w:ascii="Times New Roman" w:hAnsi="Times New Roman"/>
          <w:sz w:val="24"/>
          <w:szCs w:val="24"/>
          <w:lang w:val="lv-LV"/>
        </w:rPr>
        <w:t xml:space="preserve">daļā – par līgumcenu līdz </w:t>
      </w:r>
      <w:r w:rsidR="00DA1CD9" w:rsidRPr="00246CAA">
        <w:rPr>
          <w:rFonts w:ascii="Times New Roman" w:hAnsi="Times New Roman"/>
          <w:sz w:val="24"/>
          <w:szCs w:val="24"/>
          <w:lang w:val="lv-LV"/>
        </w:rPr>
        <w:t xml:space="preserve">EUR </w:t>
      </w:r>
      <w:r w:rsidR="00246CAA" w:rsidRPr="00246CAA">
        <w:rPr>
          <w:rFonts w:ascii="Times New Roman" w:hAnsi="Times New Roman"/>
          <w:sz w:val="24"/>
          <w:szCs w:val="24"/>
          <w:lang w:val="lv-LV"/>
        </w:rPr>
        <w:t>107 438,02</w:t>
      </w:r>
      <w:r w:rsidR="00F425F7" w:rsidRPr="00246CAA">
        <w:rPr>
          <w:rFonts w:ascii="Times New Roman" w:hAnsi="Times New Roman"/>
          <w:sz w:val="24"/>
          <w:szCs w:val="24"/>
          <w:lang w:val="lv-LV"/>
        </w:rPr>
        <w:t xml:space="preserve"> (bez PVN</w:t>
      </w:r>
      <w:r w:rsidR="000917C7" w:rsidRPr="00246CAA">
        <w:rPr>
          <w:rFonts w:ascii="Times New Roman" w:hAnsi="Times New Roman"/>
          <w:sz w:val="24"/>
          <w:szCs w:val="24"/>
          <w:lang w:val="lv-LV"/>
        </w:rPr>
        <w:t xml:space="preserve"> 21%</w:t>
      </w:r>
      <w:r w:rsidR="00246CAA" w:rsidRPr="00246CAA">
        <w:rPr>
          <w:rFonts w:ascii="Times New Roman" w:hAnsi="Times New Roman"/>
          <w:sz w:val="24"/>
          <w:szCs w:val="24"/>
          <w:lang w:val="lv-LV"/>
        </w:rPr>
        <w:t>)</w:t>
      </w:r>
    </w:p>
    <w:p w14:paraId="5C7B4B75" w14:textId="373AB91A" w:rsidR="00D65920" w:rsidRPr="005B67D0" w:rsidRDefault="00D65920" w:rsidP="00D65920">
      <w:pPr>
        <w:pStyle w:val="ListParagraph"/>
        <w:ind w:left="1170"/>
        <w:jc w:val="both"/>
        <w:rPr>
          <w:rFonts w:ascii="Times New Roman" w:hAnsi="Times New Roman"/>
          <w:sz w:val="24"/>
          <w:szCs w:val="24"/>
          <w:lang w:val="lv-LV"/>
        </w:rPr>
      </w:pPr>
      <w:r w:rsidRPr="005B67D0">
        <w:rPr>
          <w:rFonts w:ascii="Times New Roman" w:hAnsi="Times New Roman"/>
          <w:sz w:val="24"/>
          <w:szCs w:val="24"/>
          <w:lang w:val="lv-LV"/>
        </w:rPr>
        <w:t xml:space="preserve">ar pretendentu, kurš ir piedāvājis Konkursa nolikuma prasībām atbilstošu </w:t>
      </w:r>
      <w:r w:rsidRPr="005B67D0">
        <w:rPr>
          <w:rFonts w:ascii="Times New Roman" w:hAnsi="Times New Roman"/>
          <w:bCs/>
          <w:sz w:val="24"/>
          <w:szCs w:val="24"/>
          <w:lang w:val="lv-LV"/>
        </w:rPr>
        <w:t>saimnieciski visizdevīgāko piedāvājumu ar viszemāko vērtējamo cenu EUR (bez PVN) par 1 (vienu) darba stundu 1 (vienam) apsardzes darbiniekam</w:t>
      </w:r>
      <w:r w:rsidRPr="005B67D0">
        <w:rPr>
          <w:rFonts w:ascii="Times New Roman" w:hAnsi="Times New Roman"/>
          <w:sz w:val="24"/>
          <w:szCs w:val="24"/>
          <w:lang w:val="lv-LV"/>
        </w:rPr>
        <w:t>.</w:t>
      </w:r>
    </w:p>
    <w:p w14:paraId="0D471A2D" w14:textId="4A85AA05" w:rsidR="00D65920" w:rsidRPr="00246CAA" w:rsidRDefault="00D65920" w:rsidP="00D65920">
      <w:pPr>
        <w:keepNext/>
        <w:numPr>
          <w:ilvl w:val="1"/>
          <w:numId w:val="2"/>
        </w:numPr>
        <w:tabs>
          <w:tab w:val="clear" w:pos="792"/>
        </w:tabs>
        <w:ind w:left="1170" w:hanging="630"/>
        <w:jc w:val="both"/>
        <w:outlineLvl w:val="5"/>
        <w:rPr>
          <w:rFonts w:ascii="Times New Roman" w:eastAsia="Times New Roman" w:hAnsi="Times New Roman" w:cs="Times New Roman"/>
          <w:i/>
          <w:sz w:val="24"/>
          <w:szCs w:val="24"/>
          <w:lang w:val="lv-LV"/>
        </w:rPr>
      </w:pPr>
      <w:r w:rsidRPr="00246CAA">
        <w:rPr>
          <w:rFonts w:ascii="Times New Roman" w:eastAsia="Times New Roman" w:hAnsi="Times New Roman" w:cs="Times New Roman"/>
          <w:sz w:val="24"/>
          <w:szCs w:val="24"/>
          <w:lang w:val="lv-LV" w:eastAsia="lv-LV"/>
        </w:rPr>
        <w:t xml:space="preserve">Kopējais periods, kurā Pasūtītājs var pieprasīt Pakalpojuma sniegšanu, ir 24 (divdesmit četri) mēneši no </w:t>
      </w:r>
      <w:r w:rsidR="005B67D0">
        <w:rPr>
          <w:rFonts w:ascii="Times New Roman" w:eastAsia="Times New Roman" w:hAnsi="Times New Roman" w:cs="Times New Roman"/>
          <w:sz w:val="24"/>
          <w:szCs w:val="24"/>
          <w:lang w:val="lv-LV" w:eastAsia="lv-LV"/>
        </w:rPr>
        <w:t xml:space="preserve">pakalpojuma </w:t>
      </w:r>
      <w:r w:rsidR="00C60FB5" w:rsidRPr="00C60FB5">
        <w:rPr>
          <w:rFonts w:ascii="Times New Roman" w:eastAsia="Times New Roman" w:hAnsi="Times New Roman" w:cs="Times New Roman"/>
          <w:sz w:val="24"/>
          <w:szCs w:val="24"/>
          <w:lang w:val="lv-LV" w:eastAsia="lv-LV"/>
        </w:rPr>
        <w:t>sniegšanas uzsākšanas</w:t>
      </w:r>
      <w:r w:rsidR="005B67D0">
        <w:rPr>
          <w:rFonts w:ascii="Times New Roman" w:eastAsia="Times New Roman" w:hAnsi="Times New Roman" w:cs="Times New Roman"/>
          <w:sz w:val="24"/>
          <w:szCs w:val="24"/>
          <w:lang w:val="lv-LV" w:eastAsia="lv-LV"/>
        </w:rPr>
        <w:t xml:space="preserve"> </w:t>
      </w:r>
      <w:r w:rsidRPr="00246CAA">
        <w:rPr>
          <w:rFonts w:ascii="Times New Roman" w:eastAsia="Times New Roman" w:hAnsi="Times New Roman" w:cs="Times New Roman"/>
          <w:sz w:val="24"/>
          <w:szCs w:val="24"/>
          <w:lang w:val="lv-LV" w:eastAsia="lv-LV"/>
        </w:rPr>
        <w:t xml:space="preserve">dienas </w:t>
      </w:r>
      <w:r w:rsidRPr="00246CAA">
        <w:rPr>
          <w:rFonts w:ascii="Times New Roman" w:eastAsia="Times New Roman" w:hAnsi="Times New Roman" w:cs="Times New Roman"/>
          <w:sz w:val="24"/>
          <w:szCs w:val="24"/>
          <w:lang w:val="lv-LV"/>
        </w:rPr>
        <w:t xml:space="preserve">vai līdz Līguma kopējās summas apguvei atkarībā no tā, kurš no nosacījumiem iestājas pirmais (saskaņā ar līguma projektu). </w:t>
      </w:r>
      <w:r w:rsidRPr="00246CAA">
        <w:rPr>
          <w:rFonts w:ascii="Times New Roman" w:eastAsia="Times New Roman" w:hAnsi="Times New Roman" w:cs="Times New Roman"/>
          <w:i/>
          <w:sz w:val="24"/>
          <w:szCs w:val="24"/>
          <w:lang w:val="lv-LV"/>
        </w:rPr>
        <w:t>Šī punkta noteikumi attiecināmi uz katru iepirkuma priekšmeta daļu</w:t>
      </w:r>
      <w:r w:rsidRPr="00246CAA">
        <w:rPr>
          <w:rFonts w:ascii="Times New Roman" w:eastAsia="Times New Roman" w:hAnsi="Times New Roman" w:cs="Times New Roman"/>
          <w:sz w:val="24"/>
          <w:szCs w:val="24"/>
          <w:lang w:val="lv-LV"/>
        </w:rPr>
        <w:t>.</w:t>
      </w:r>
    </w:p>
    <w:p w14:paraId="6BD3CFD2" w14:textId="5D3DCB8B" w:rsidR="00D65920" w:rsidRPr="004B7B99" w:rsidRDefault="00D65920" w:rsidP="00D65920">
      <w:pPr>
        <w:keepNext/>
        <w:numPr>
          <w:ilvl w:val="1"/>
          <w:numId w:val="2"/>
        </w:numPr>
        <w:tabs>
          <w:tab w:val="clear" w:pos="792"/>
        </w:tabs>
        <w:ind w:left="1170" w:hanging="630"/>
        <w:jc w:val="both"/>
        <w:outlineLvl w:val="5"/>
        <w:rPr>
          <w:rFonts w:ascii="Times New Roman" w:eastAsia="Times New Roman" w:hAnsi="Times New Roman" w:cs="Times New Roman"/>
          <w:i/>
          <w:sz w:val="24"/>
          <w:szCs w:val="24"/>
          <w:lang w:val="lv-LV"/>
        </w:rPr>
      </w:pPr>
      <w:r w:rsidRPr="00246CAA">
        <w:rPr>
          <w:rFonts w:ascii="Times New Roman" w:eastAsia="Calibri" w:hAnsi="Times New Roman" w:cs="Times New Roman"/>
          <w:color w:val="000000"/>
          <w:sz w:val="24"/>
          <w:szCs w:val="24"/>
          <w:lang w:val="lv-LV"/>
        </w:rPr>
        <w:t xml:space="preserve">Pakalpojuma uzsākšana </w:t>
      </w:r>
      <w:r w:rsidRPr="004B7B99">
        <w:rPr>
          <w:rFonts w:ascii="Times New Roman" w:eastAsia="Calibri" w:hAnsi="Times New Roman" w:cs="Times New Roman"/>
          <w:color w:val="000000"/>
          <w:sz w:val="24"/>
          <w:szCs w:val="24"/>
          <w:lang w:val="lv-LV"/>
        </w:rPr>
        <w:t>un izpilde: saskaņā ar tehnisko specifikāciju (</w:t>
      </w:r>
      <w:r w:rsidRPr="004B7B99">
        <w:rPr>
          <w:rFonts w:ascii="Times New Roman" w:eastAsia="Calibri" w:hAnsi="Times New Roman" w:cs="Times New Roman"/>
          <w:i/>
          <w:color w:val="000000"/>
          <w:sz w:val="24"/>
          <w:szCs w:val="24"/>
          <w:lang w:val="lv-LV"/>
        </w:rPr>
        <w:t>Pielikums Nr.8</w:t>
      </w:r>
      <w:r w:rsidR="005B67D0" w:rsidRPr="004B7B99">
        <w:rPr>
          <w:rFonts w:ascii="Times New Roman" w:eastAsia="Calibri" w:hAnsi="Times New Roman" w:cs="Times New Roman"/>
          <w:color w:val="000000"/>
          <w:sz w:val="24"/>
          <w:szCs w:val="24"/>
          <w:lang w:val="lv-LV"/>
        </w:rPr>
        <w:t>)</w:t>
      </w:r>
      <w:r w:rsidRPr="004B7B99">
        <w:rPr>
          <w:rFonts w:ascii="Times New Roman" w:eastAsia="Calibri" w:hAnsi="Times New Roman" w:cs="Times New Roman"/>
          <w:color w:val="000000"/>
          <w:sz w:val="24"/>
          <w:szCs w:val="24"/>
          <w:lang w:val="lv-LV"/>
        </w:rPr>
        <w:t xml:space="preserve"> un </w:t>
      </w:r>
      <w:r w:rsidRPr="004B7B99">
        <w:rPr>
          <w:rFonts w:ascii="Times New Roman" w:eastAsia="Times New Roman" w:hAnsi="Times New Roman" w:cs="Times New Roman"/>
          <w:bCs/>
          <w:sz w:val="24"/>
          <w:szCs w:val="24"/>
          <w:lang w:val="lv-LV"/>
        </w:rPr>
        <w:t xml:space="preserve">līguma projektu </w:t>
      </w:r>
      <w:r w:rsidRPr="004B7B99">
        <w:rPr>
          <w:rFonts w:ascii="Times New Roman" w:eastAsia="Calibri" w:hAnsi="Times New Roman" w:cs="Times New Roman"/>
          <w:color w:val="000000"/>
          <w:sz w:val="24"/>
          <w:szCs w:val="24"/>
          <w:lang w:val="lv-LV"/>
        </w:rPr>
        <w:t>(</w:t>
      </w:r>
      <w:r w:rsidRPr="004B7B99">
        <w:rPr>
          <w:rFonts w:ascii="Times New Roman" w:eastAsia="Calibri" w:hAnsi="Times New Roman" w:cs="Times New Roman"/>
          <w:i/>
          <w:color w:val="000000"/>
          <w:sz w:val="24"/>
          <w:szCs w:val="24"/>
          <w:lang w:val="lv-LV"/>
        </w:rPr>
        <w:t>Pielikums Nr.7</w:t>
      </w:r>
      <w:r w:rsidRPr="004B7B99">
        <w:rPr>
          <w:rFonts w:ascii="Times New Roman" w:eastAsia="Calibri" w:hAnsi="Times New Roman" w:cs="Times New Roman"/>
          <w:color w:val="000000"/>
          <w:sz w:val="24"/>
          <w:szCs w:val="24"/>
          <w:lang w:val="lv-LV"/>
        </w:rPr>
        <w:t>).</w:t>
      </w:r>
    </w:p>
    <w:p w14:paraId="52234ED4" w14:textId="1BC140E8" w:rsidR="00D65920" w:rsidRPr="00FE13BB" w:rsidRDefault="00D65920" w:rsidP="00D65920">
      <w:pPr>
        <w:keepNext/>
        <w:numPr>
          <w:ilvl w:val="1"/>
          <w:numId w:val="2"/>
        </w:numPr>
        <w:tabs>
          <w:tab w:val="clear" w:pos="792"/>
        </w:tabs>
        <w:ind w:left="1170" w:hanging="630"/>
        <w:jc w:val="both"/>
        <w:outlineLvl w:val="5"/>
        <w:rPr>
          <w:rFonts w:ascii="Times New Roman" w:eastAsia="Times New Roman" w:hAnsi="Times New Roman" w:cs="Times New Roman"/>
          <w:i/>
          <w:sz w:val="24"/>
          <w:szCs w:val="24"/>
          <w:lang w:val="lv-LV"/>
        </w:rPr>
      </w:pPr>
      <w:r w:rsidRPr="00246CAA">
        <w:rPr>
          <w:rFonts w:ascii="Times New Roman" w:eastAsia="Calibri" w:hAnsi="Times New Roman" w:cs="Times New Roman"/>
          <w:color w:val="000000"/>
          <w:sz w:val="24"/>
          <w:szCs w:val="24"/>
          <w:lang w:val="lv-LV"/>
        </w:rPr>
        <w:t xml:space="preserve">Nekvalitatīvi vai līguma noteikumiem neatbilstoši veiktā pakalpojuma trūkumu novēršanas termiņš saskaņā ar </w:t>
      </w:r>
      <w:r w:rsidRPr="00FE13BB">
        <w:rPr>
          <w:rFonts w:ascii="Times New Roman" w:eastAsia="Calibri" w:hAnsi="Times New Roman" w:cs="Times New Roman"/>
          <w:color w:val="000000"/>
          <w:sz w:val="24"/>
          <w:szCs w:val="24"/>
          <w:lang w:val="lv-LV"/>
        </w:rPr>
        <w:t xml:space="preserve">līguma projektu </w:t>
      </w:r>
      <w:r w:rsidRPr="00FE13BB">
        <w:rPr>
          <w:rFonts w:ascii="Times New Roman" w:eastAsia="Times New Roman" w:hAnsi="Times New Roman" w:cs="Times New Roman"/>
          <w:sz w:val="24"/>
          <w:szCs w:val="24"/>
          <w:lang w:val="lv-LV"/>
        </w:rPr>
        <w:t>(</w:t>
      </w:r>
      <w:r w:rsidRPr="00FE13BB">
        <w:rPr>
          <w:rFonts w:ascii="Times New Roman" w:eastAsia="Times New Roman" w:hAnsi="Times New Roman" w:cs="Times New Roman"/>
          <w:i/>
          <w:sz w:val="24"/>
          <w:szCs w:val="24"/>
          <w:lang w:val="lv-LV"/>
        </w:rPr>
        <w:t>Pielikums Nr.7</w:t>
      </w:r>
      <w:r w:rsidRPr="00FE13BB">
        <w:rPr>
          <w:rFonts w:ascii="Times New Roman" w:eastAsia="Times New Roman" w:hAnsi="Times New Roman" w:cs="Times New Roman"/>
          <w:sz w:val="24"/>
          <w:szCs w:val="24"/>
          <w:lang w:val="lv-LV"/>
        </w:rPr>
        <w:t>)</w:t>
      </w:r>
      <w:r w:rsidRPr="00FE13BB">
        <w:rPr>
          <w:rFonts w:ascii="Times New Roman" w:eastAsia="Calibri" w:hAnsi="Times New Roman" w:cs="Times New Roman"/>
          <w:color w:val="000000"/>
          <w:sz w:val="24"/>
          <w:szCs w:val="24"/>
          <w:lang w:val="lv-LV"/>
        </w:rPr>
        <w:t>.</w:t>
      </w:r>
    </w:p>
    <w:p w14:paraId="1FB1DA2B" w14:textId="37C9658C" w:rsidR="009D0787" w:rsidRPr="00246CAA" w:rsidRDefault="009D0787" w:rsidP="00246CAA">
      <w:pPr>
        <w:pStyle w:val="ListParagraph"/>
        <w:numPr>
          <w:ilvl w:val="1"/>
          <w:numId w:val="2"/>
        </w:numPr>
        <w:tabs>
          <w:tab w:val="clear" w:pos="792"/>
        </w:tabs>
        <w:ind w:left="1134" w:hanging="567"/>
        <w:jc w:val="both"/>
        <w:rPr>
          <w:rFonts w:ascii="Times New Roman" w:hAnsi="Times New Roman"/>
          <w:sz w:val="24"/>
          <w:szCs w:val="24"/>
          <w:lang w:val="lv-LV"/>
        </w:rPr>
      </w:pPr>
      <w:r w:rsidRPr="00246CAA">
        <w:rPr>
          <w:rFonts w:ascii="Times New Roman" w:eastAsia="Times New Roman" w:hAnsi="Times New Roman"/>
          <w:bCs/>
          <w:sz w:val="24"/>
          <w:szCs w:val="24"/>
          <w:lang w:val="lv-LV"/>
        </w:rPr>
        <w:t>Pakalpojuma sniegšanas</w:t>
      </w:r>
      <w:r w:rsidRPr="00246CAA">
        <w:rPr>
          <w:rFonts w:ascii="Times New Roman" w:eastAsia="Times New Roman" w:hAnsi="Times New Roman"/>
          <w:sz w:val="24"/>
          <w:szCs w:val="24"/>
          <w:lang w:val="lv-LV"/>
        </w:rPr>
        <w:t xml:space="preserve"> kārtība, pušu atbildības nosacījumi par</w:t>
      </w:r>
      <w:r w:rsidRPr="00246CAA">
        <w:rPr>
          <w:rFonts w:ascii="Times New Roman" w:hAnsi="Times New Roman"/>
          <w:sz w:val="24"/>
          <w:szCs w:val="24"/>
          <w:lang w:val="lv-LV"/>
        </w:rPr>
        <w:t xml:space="preserve"> </w:t>
      </w:r>
      <w:r w:rsidRPr="00246CAA">
        <w:rPr>
          <w:rFonts w:ascii="Times New Roman" w:eastAsia="Times New Roman" w:hAnsi="Times New Roman"/>
          <w:sz w:val="24"/>
          <w:szCs w:val="24"/>
          <w:lang w:val="lv-LV"/>
        </w:rPr>
        <w:t xml:space="preserve">sniegto pakalpojumu, kā arī samaksas kārtība, noteikta </w:t>
      </w:r>
      <w:r w:rsidRPr="00246CAA">
        <w:rPr>
          <w:rFonts w:ascii="Times New Roman" w:hAnsi="Times New Roman"/>
          <w:sz w:val="24"/>
          <w:szCs w:val="24"/>
          <w:lang w:val="lv-LV"/>
        </w:rPr>
        <w:t xml:space="preserve">līguma </w:t>
      </w:r>
      <w:r w:rsidRPr="00FE13BB">
        <w:rPr>
          <w:rFonts w:ascii="Times New Roman" w:eastAsia="Times New Roman" w:hAnsi="Times New Roman"/>
          <w:sz w:val="24"/>
          <w:szCs w:val="24"/>
          <w:lang w:val="lv-LV"/>
        </w:rPr>
        <w:t>projektā (</w:t>
      </w:r>
      <w:r w:rsidRPr="00FE13BB">
        <w:rPr>
          <w:rFonts w:ascii="Times New Roman" w:eastAsia="Times New Roman" w:hAnsi="Times New Roman"/>
          <w:i/>
          <w:sz w:val="24"/>
          <w:szCs w:val="24"/>
          <w:lang w:val="lv-LV"/>
        </w:rPr>
        <w:t>Pielikums Nr.</w:t>
      </w:r>
      <w:r w:rsidR="00FE75F2" w:rsidRPr="00FE13BB">
        <w:rPr>
          <w:rFonts w:ascii="Times New Roman" w:eastAsia="Times New Roman" w:hAnsi="Times New Roman"/>
          <w:i/>
          <w:sz w:val="24"/>
          <w:szCs w:val="24"/>
          <w:lang w:val="lv-LV"/>
        </w:rPr>
        <w:t>7</w:t>
      </w:r>
      <w:r w:rsidRPr="00FE13BB">
        <w:rPr>
          <w:rFonts w:ascii="Times New Roman" w:eastAsia="Times New Roman" w:hAnsi="Times New Roman"/>
          <w:sz w:val="24"/>
          <w:szCs w:val="24"/>
          <w:lang w:val="lv-LV"/>
        </w:rPr>
        <w:t>),</w:t>
      </w:r>
      <w:r w:rsidRPr="00246CAA">
        <w:rPr>
          <w:rFonts w:ascii="Times New Roman" w:eastAsia="Times New Roman" w:hAnsi="Times New Roman"/>
          <w:i/>
          <w:sz w:val="24"/>
          <w:szCs w:val="24"/>
          <w:lang w:val="lv-LV"/>
        </w:rPr>
        <w:t xml:space="preserve"> </w:t>
      </w:r>
      <w:r w:rsidRPr="00246CAA">
        <w:rPr>
          <w:rFonts w:ascii="Times New Roman" w:eastAsia="Times New Roman" w:hAnsi="Times New Roman"/>
          <w:sz w:val="24"/>
          <w:szCs w:val="24"/>
          <w:lang w:val="lv-LV"/>
        </w:rPr>
        <w:t>kas ir Konkursa nolikuma neatņemama sastāvdaļa.</w:t>
      </w:r>
    </w:p>
    <w:p w14:paraId="40BAEB7E" w14:textId="5EDE0E23" w:rsidR="00B46808" w:rsidRPr="00246CAA" w:rsidRDefault="00831EA1" w:rsidP="00246CAA">
      <w:pPr>
        <w:numPr>
          <w:ilvl w:val="1"/>
          <w:numId w:val="2"/>
        </w:numPr>
        <w:tabs>
          <w:tab w:val="clear" w:pos="792"/>
        </w:tabs>
        <w:ind w:left="1134" w:hanging="567"/>
        <w:jc w:val="both"/>
        <w:rPr>
          <w:rFonts w:ascii="Times New Roman" w:eastAsia="Times New Roman" w:hAnsi="Times New Roman" w:cs="Times New Roman"/>
          <w:sz w:val="24"/>
          <w:szCs w:val="24"/>
          <w:lang w:val="lv-LV"/>
        </w:rPr>
      </w:pPr>
      <w:r w:rsidRPr="00246CAA">
        <w:rPr>
          <w:rFonts w:ascii="Times New Roman" w:eastAsia="Times New Roman" w:hAnsi="Times New Roman" w:cs="Times New Roman"/>
          <w:sz w:val="24"/>
          <w:szCs w:val="24"/>
          <w:lang w:val="lv-LV"/>
        </w:rPr>
        <w:lastRenderedPageBreak/>
        <w:t xml:space="preserve">Apakšuzņēmēji piesaistāmi saskaņā </w:t>
      </w:r>
      <w:r w:rsidR="00C51174" w:rsidRPr="00246CAA">
        <w:rPr>
          <w:rFonts w:ascii="Times New Roman" w:eastAsia="Times New Roman" w:hAnsi="Times New Roman" w:cs="Times New Roman"/>
          <w:sz w:val="24"/>
          <w:szCs w:val="24"/>
          <w:lang w:val="lv-LV"/>
        </w:rPr>
        <w:t xml:space="preserve">PIL </w:t>
      </w:r>
      <w:r w:rsidR="00A96F0A" w:rsidRPr="00246CAA">
        <w:rPr>
          <w:rFonts w:ascii="Times New Roman" w:eastAsia="Times New Roman" w:hAnsi="Times New Roman" w:cs="Times New Roman"/>
          <w:sz w:val="24"/>
          <w:szCs w:val="24"/>
          <w:lang w:val="lv-LV"/>
        </w:rPr>
        <w:t>63.</w:t>
      </w:r>
      <w:r w:rsidR="0072755F" w:rsidRPr="00246CAA">
        <w:rPr>
          <w:rFonts w:ascii="Times New Roman" w:eastAsia="Times New Roman" w:hAnsi="Times New Roman" w:cs="Times New Roman"/>
          <w:sz w:val="24"/>
          <w:szCs w:val="24"/>
          <w:lang w:val="lv-LV"/>
        </w:rPr>
        <w:t xml:space="preserve">panta </w:t>
      </w:r>
      <w:r w:rsidRPr="00246CAA">
        <w:rPr>
          <w:rFonts w:ascii="Times New Roman" w:eastAsia="Times New Roman" w:hAnsi="Times New Roman" w:cs="Times New Roman"/>
          <w:sz w:val="24"/>
          <w:szCs w:val="24"/>
          <w:lang w:val="lv-LV"/>
        </w:rPr>
        <w:t>noteikumiem</w:t>
      </w:r>
      <w:r w:rsidR="00910E57" w:rsidRPr="00246CAA">
        <w:rPr>
          <w:rFonts w:ascii="Times New Roman" w:eastAsia="Times New Roman" w:hAnsi="Times New Roman" w:cs="Times New Roman"/>
          <w:sz w:val="24"/>
          <w:szCs w:val="24"/>
          <w:lang w:val="lv-LV"/>
        </w:rPr>
        <w:t>, Konkursa nolikuma un Līguma projekta noteikumiem</w:t>
      </w:r>
      <w:r w:rsidRPr="00246CAA">
        <w:rPr>
          <w:rFonts w:ascii="Times New Roman" w:eastAsia="Times New Roman" w:hAnsi="Times New Roman" w:cs="Times New Roman"/>
          <w:sz w:val="24"/>
          <w:szCs w:val="24"/>
          <w:lang w:val="lv-LV"/>
        </w:rPr>
        <w:t>.</w:t>
      </w:r>
    </w:p>
    <w:p w14:paraId="642B4C24" w14:textId="7727249B" w:rsidR="009D0787" w:rsidRPr="00246CAA" w:rsidRDefault="009D0787" w:rsidP="00246CAA">
      <w:pPr>
        <w:numPr>
          <w:ilvl w:val="1"/>
          <w:numId w:val="2"/>
        </w:numPr>
        <w:tabs>
          <w:tab w:val="clear" w:pos="792"/>
        </w:tabs>
        <w:ind w:left="1134" w:hanging="567"/>
        <w:jc w:val="both"/>
        <w:rPr>
          <w:rFonts w:ascii="Times New Roman" w:eastAsia="Times New Roman" w:hAnsi="Times New Roman" w:cs="Times New Roman"/>
          <w:sz w:val="24"/>
          <w:szCs w:val="24"/>
          <w:lang w:val="lv-LV"/>
        </w:rPr>
      </w:pPr>
      <w:r w:rsidRPr="00246CAA">
        <w:rPr>
          <w:rFonts w:ascii="Times New Roman" w:eastAsia="Times New Roman" w:hAnsi="Times New Roman" w:cs="Times New Roman"/>
          <w:sz w:val="24"/>
          <w:szCs w:val="24"/>
          <w:lang w:val="lv-LV"/>
        </w:rPr>
        <w:t>Pretendentam jābūt apgādātam ar nepieciešamajām materiālajām iespējām, apmācītu personālu un citiem resursiem, kas nepieciešami pakalpojuma veikšanai.</w:t>
      </w:r>
    </w:p>
    <w:p w14:paraId="67867B41" w14:textId="77777777" w:rsidR="00BF2026" w:rsidRPr="00246CAA" w:rsidRDefault="009D0787" w:rsidP="00246CAA">
      <w:pPr>
        <w:numPr>
          <w:ilvl w:val="1"/>
          <w:numId w:val="15"/>
        </w:numPr>
        <w:tabs>
          <w:tab w:val="clear" w:pos="792"/>
        </w:tabs>
        <w:ind w:left="1134" w:hanging="567"/>
        <w:contextualSpacing/>
        <w:jc w:val="both"/>
        <w:rPr>
          <w:rFonts w:ascii="Times New Roman" w:eastAsia="Times New Roman" w:hAnsi="Times New Roman" w:cs="Times New Roman"/>
          <w:sz w:val="24"/>
          <w:szCs w:val="24"/>
          <w:lang w:val="lv-LV"/>
        </w:rPr>
      </w:pPr>
      <w:r w:rsidRPr="00246CAA">
        <w:rPr>
          <w:rFonts w:ascii="Times New Roman" w:eastAsia="Times New Roman" w:hAnsi="Times New Roman" w:cs="Times New Roman"/>
          <w:sz w:val="24"/>
          <w:szCs w:val="24"/>
          <w:lang w:val="lv-LV"/>
        </w:rPr>
        <w:t>Līgums tiek slēgts</w:t>
      </w:r>
      <w:r w:rsidR="00BF2026" w:rsidRPr="00246CAA">
        <w:rPr>
          <w:rFonts w:ascii="Times New Roman" w:eastAsia="Times New Roman" w:hAnsi="Times New Roman" w:cs="Times New Roman"/>
          <w:sz w:val="24"/>
          <w:szCs w:val="24"/>
          <w:lang w:val="lv-LV"/>
        </w:rPr>
        <w:t>:</w:t>
      </w:r>
    </w:p>
    <w:p w14:paraId="5F6A83FF" w14:textId="061B015A" w:rsidR="009D0787" w:rsidRPr="00246CAA" w:rsidRDefault="00BF2026" w:rsidP="00246CAA">
      <w:pPr>
        <w:ind w:left="1134"/>
        <w:contextualSpacing/>
        <w:jc w:val="both"/>
        <w:rPr>
          <w:rFonts w:ascii="Times New Roman" w:eastAsia="Times New Roman" w:hAnsi="Times New Roman" w:cs="Times New Roman"/>
          <w:sz w:val="24"/>
          <w:szCs w:val="24"/>
          <w:lang w:val="lv-LV"/>
        </w:rPr>
      </w:pPr>
      <w:r w:rsidRPr="00246CAA">
        <w:rPr>
          <w:rFonts w:ascii="Times New Roman" w:eastAsia="Times New Roman" w:hAnsi="Times New Roman" w:cs="Times New Roman"/>
          <w:sz w:val="24"/>
          <w:szCs w:val="24"/>
          <w:lang w:val="lv-LV"/>
        </w:rPr>
        <w:t>2.</w:t>
      </w:r>
      <w:r w:rsidR="00CE45F3" w:rsidRPr="00246CAA">
        <w:rPr>
          <w:rFonts w:ascii="Times New Roman" w:eastAsia="Times New Roman" w:hAnsi="Times New Roman" w:cs="Times New Roman"/>
          <w:sz w:val="24"/>
          <w:szCs w:val="24"/>
          <w:lang w:val="lv-LV"/>
        </w:rPr>
        <w:t>10</w:t>
      </w:r>
      <w:r w:rsidRPr="00246CAA">
        <w:rPr>
          <w:rFonts w:ascii="Times New Roman" w:eastAsia="Times New Roman" w:hAnsi="Times New Roman" w:cs="Times New Roman"/>
          <w:sz w:val="24"/>
          <w:szCs w:val="24"/>
          <w:lang w:val="lv-LV"/>
        </w:rPr>
        <w:t>.1.</w:t>
      </w:r>
      <w:r w:rsidRPr="00246CAA">
        <w:rPr>
          <w:rFonts w:ascii="Times New Roman" w:eastAsia="Times New Roman" w:hAnsi="Times New Roman" w:cs="Times New Roman"/>
          <w:sz w:val="24"/>
          <w:szCs w:val="24"/>
          <w:lang w:val="lv-LV"/>
        </w:rPr>
        <w:tab/>
      </w:r>
      <w:r w:rsidR="009D0787" w:rsidRPr="00246CAA">
        <w:rPr>
          <w:rFonts w:ascii="Times New Roman" w:eastAsia="Times New Roman" w:hAnsi="Times New Roman" w:cs="Times New Roman"/>
          <w:sz w:val="24"/>
          <w:szCs w:val="24"/>
          <w:lang w:val="lv-LV"/>
        </w:rPr>
        <w:t>pēc līguma izpildes nodrošinājuma iesniegšanas pasūtītājam</w:t>
      </w:r>
      <w:r w:rsidR="008751EE" w:rsidRPr="00246CAA">
        <w:rPr>
          <w:rFonts w:ascii="Times New Roman" w:eastAsia="Times New Roman" w:hAnsi="Times New Roman" w:cs="Times New Roman"/>
          <w:sz w:val="24"/>
          <w:szCs w:val="24"/>
          <w:lang w:val="lv-LV"/>
        </w:rPr>
        <w:t xml:space="preserve">, </w:t>
      </w:r>
      <w:r w:rsidR="00D86998" w:rsidRPr="00246CAA">
        <w:rPr>
          <w:rFonts w:ascii="Times New Roman" w:eastAsia="Times New Roman" w:hAnsi="Times New Roman" w:cs="Times New Roman"/>
          <w:sz w:val="24"/>
          <w:szCs w:val="24"/>
          <w:lang w:val="lv-LV"/>
        </w:rPr>
        <w:t xml:space="preserve">EUR </w:t>
      </w:r>
      <w:r w:rsidR="00783ED2">
        <w:rPr>
          <w:rFonts w:ascii="Times New Roman" w:eastAsia="Times New Roman" w:hAnsi="Times New Roman" w:cs="Times New Roman"/>
          <w:sz w:val="24"/>
          <w:szCs w:val="24"/>
          <w:lang w:val="lv-LV"/>
        </w:rPr>
        <w:t>6</w:t>
      </w:r>
      <w:r w:rsidR="005104E3" w:rsidRPr="00246CAA">
        <w:rPr>
          <w:rFonts w:ascii="Times New Roman" w:eastAsia="Times New Roman" w:hAnsi="Times New Roman" w:cs="Times New Roman"/>
          <w:sz w:val="24"/>
          <w:szCs w:val="24"/>
          <w:lang w:val="lv-LV"/>
        </w:rPr>
        <w:t> </w:t>
      </w:r>
      <w:r w:rsidR="00DF7E8C" w:rsidRPr="00246CAA">
        <w:rPr>
          <w:rFonts w:ascii="Times New Roman" w:eastAsia="Times New Roman" w:hAnsi="Times New Roman" w:cs="Times New Roman"/>
          <w:sz w:val="24"/>
          <w:szCs w:val="24"/>
          <w:lang w:val="lv-LV"/>
        </w:rPr>
        <w:t>0</w:t>
      </w:r>
      <w:r w:rsidR="009D0787" w:rsidRPr="00246CAA">
        <w:rPr>
          <w:rFonts w:ascii="Times New Roman" w:eastAsia="Times New Roman" w:hAnsi="Times New Roman" w:cs="Times New Roman"/>
          <w:sz w:val="24"/>
          <w:szCs w:val="24"/>
          <w:lang w:val="lv-LV"/>
        </w:rPr>
        <w:t>00,00 (</w:t>
      </w:r>
      <w:r w:rsidR="00783ED2">
        <w:rPr>
          <w:rFonts w:ascii="Times New Roman" w:eastAsia="Times New Roman" w:hAnsi="Times New Roman" w:cs="Times New Roman"/>
          <w:sz w:val="24"/>
          <w:szCs w:val="24"/>
          <w:lang w:val="lv-LV"/>
        </w:rPr>
        <w:t>seši</w:t>
      </w:r>
      <w:r w:rsidR="005104E3" w:rsidRPr="00246CAA">
        <w:rPr>
          <w:rFonts w:ascii="Times New Roman" w:eastAsia="Times New Roman" w:hAnsi="Times New Roman" w:cs="Times New Roman"/>
          <w:sz w:val="24"/>
          <w:szCs w:val="24"/>
          <w:lang w:val="lv-LV"/>
        </w:rPr>
        <w:t xml:space="preserve"> tūkstoši </w:t>
      </w:r>
      <w:r w:rsidR="009D0787" w:rsidRPr="00246CAA">
        <w:rPr>
          <w:rFonts w:ascii="Times New Roman" w:eastAsia="Times New Roman" w:hAnsi="Times New Roman" w:cs="Times New Roman"/>
          <w:i/>
          <w:sz w:val="24"/>
          <w:szCs w:val="24"/>
          <w:lang w:val="lv-LV"/>
        </w:rPr>
        <w:t xml:space="preserve">euro </w:t>
      </w:r>
      <w:r w:rsidR="009D0787" w:rsidRPr="00246CAA">
        <w:rPr>
          <w:rFonts w:ascii="Times New Roman" w:eastAsia="Times New Roman" w:hAnsi="Times New Roman" w:cs="Times New Roman"/>
          <w:sz w:val="24"/>
          <w:szCs w:val="24"/>
          <w:lang w:val="lv-LV"/>
        </w:rPr>
        <w:t>00 centi)</w:t>
      </w:r>
      <w:r w:rsidR="008751EE" w:rsidRPr="00246CAA">
        <w:rPr>
          <w:rFonts w:ascii="Times New Roman" w:eastAsia="Times New Roman" w:hAnsi="Times New Roman" w:cs="Times New Roman"/>
          <w:sz w:val="24"/>
          <w:szCs w:val="24"/>
          <w:lang w:val="lv-LV"/>
        </w:rPr>
        <w:t xml:space="preserve"> apmērā no līgumcenas, </w:t>
      </w:r>
      <w:r w:rsidR="008751EE" w:rsidRPr="00246CAA">
        <w:rPr>
          <w:rFonts w:ascii="Times New Roman" w:eastAsia="Times New Roman" w:hAnsi="Times New Roman" w:cs="Times New Roman"/>
          <w:sz w:val="24"/>
          <w:szCs w:val="24"/>
          <w:u w:val="single"/>
          <w:lang w:val="lv-LV"/>
        </w:rPr>
        <w:t xml:space="preserve">katrā </w:t>
      </w:r>
      <w:r w:rsidR="003505C8" w:rsidRPr="00246CAA">
        <w:rPr>
          <w:rFonts w:ascii="Times New Roman" w:eastAsia="Times New Roman" w:hAnsi="Times New Roman" w:cs="Times New Roman"/>
          <w:sz w:val="24"/>
          <w:szCs w:val="24"/>
          <w:u w:val="single"/>
          <w:lang w:val="lv-LV"/>
        </w:rPr>
        <w:t xml:space="preserve">iepirkuma priekšmeta </w:t>
      </w:r>
      <w:r w:rsidR="008751EE" w:rsidRPr="00246CAA">
        <w:rPr>
          <w:rFonts w:ascii="Times New Roman" w:eastAsia="Times New Roman" w:hAnsi="Times New Roman" w:cs="Times New Roman"/>
          <w:sz w:val="24"/>
          <w:szCs w:val="24"/>
          <w:u w:val="single"/>
          <w:lang w:val="lv-LV"/>
        </w:rPr>
        <w:t>daļā atsevišķi</w:t>
      </w:r>
      <w:r w:rsidR="005104E3" w:rsidRPr="00246CAA">
        <w:rPr>
          <w:rFonts w:ascii="Times New Roman" w:eastAsia="Times New Roman" w:hAnsi="Times New Roman" w:cs="Times New Roman"/>
          <w:sz w:val="24"/>
          <w:szCs w:val="24"/>
          <w:lang w:val="lv-LV"/>
        </w:rPr>
        <w:t>.</w:t>
      </w:r>
    </w:p>
    <w:p w14:paraId="18F7CF0C" w14:textId="18B8D7B9" w:rsidR="009D0787" w:rsidRPr="00246CAA" w:rsidRDefault="00910E57" w:rsidP="00246CAA">
      <w:pPr>
        <w:ind w:left="1890" w:hanging="720"/>
        <w:contextualSpacing/>
        <w:jc w:val="both"/>
        <w:rPr>
          <w:rFonts w:ascii="Times New Roman" w:eastAsia="Times New Roman" w:hAnsi="Times New Roman" w:cs="Times New Roman"/>
          <w:sz w:val="24"/>
          <w:szCs w:val="24"/>
          <w:lang w:val="lv-LV"/>
        </w:rPr>
      </w:pPr>
      <w:r w:rsidRPr="00246CAA">
        <w:rPr>
          <w:rFonts w:ascii="Times New Roman" w:eastAsia="Times New Roman" w:hAnsi="Times New Roman" w:cs="Times New Roman"/>
          <w:sz w:val="24"/>
          <w:szCs w:val="24"/>
          <w:lang w:val="lv-LV"/>
        </w:rPr>
        <w:t>2.</w:t>
      </w:r>
      <w:r w:rsidR="00CE45F3" w:rsidRPr="00246CAA">
        <w:rPr>
          <w:rFonts w:ascii="Times New Roman" w:eastAsia="Times New Roman" w:hAnsi="Times New Roman" w:cs="Times New Roman"/>
          <w:sz w:val="24"/>
          <w:szCs w:val="24"/>
          <w:lang w:val="lv-LV"/>
        </w:rPr>
        <w:t>10</w:t>
      </w:r>
      <w:r w:rsidRPr="00246CAA">
        <w:rPr>
          <w:rFonts w:ascii="Times New Roman" w:eastAsia="Times New Roman" w:hAnsi="Times New Roman" w:cs="Times New Roman"/>
          <w:sz w:val="24"/>
          <w:szCs w:val="24"/>
          <w:lang w:val="lv-LV"/>
        </w:rPr>
        <w:t>.2.</w:t>
      </w:r>
      <w:r w:rsidRPr="00246CAA">
        <w:rPr>
          <w:rFonts w:ascii="Times New Roman" w:eastAsia="Times New Roman" w:hAnsi="Times New Roman" w:cs="Times New Roman"/>
          <w:sz w:val="24"/>
          <w:szCs w:val="24"/>
          <w:lang w:val="lv-LV"/>
        </w:rPr>
        <w:tab/>
      </w:r>
      <w:r w:rsidR="009D0787" w:rsidRPr="00246CAA">
        <w:rPr>
          <w:rFonts w:ascii="Times New Roman" w:eastAsia="Times New Roman" w:hAnsi="Times New Roman" w:cs="Times New Roman"/>
          <w:sz w:val="24"/>
          <w:szCs w:val="24"/>
          <w:lang w:val="lv-LV"/>
        </w:rPr>
        <w:t>Par līguma izpildes nodrošinājumu var būt:</w:t>
      </w:r>
    </w:p>
    <w:p w14:paraId="75CEC052" w14:textId="77777777" w:rsidR="009D0787" w:rsidRPr="002F728E" w:rsidRDefault="009D0787" w:rsidP="00AD0640">
      <w:pPr>
        <w:ind w:left="2268"/>
        <w:contextualSpacing/>
        <w:jc w:val="both"/>
        <w:rPr>
          <w:rFonts w:ascii="Times New Roman" w:eastAsia="Times New Roman" w:hAnsi="Times New Roman" w:cs="Times New Roman"/>
          <w:sz w:val="24"/>
          <w:szCs w:val="24"/>
          <w:lang w:val="lv-LV"/>
        </w:rPr>
      </w:pPr>
      <w:r w:rsidRPr="002F728E">
        <w:rPr>
          <w:rFonts w:ascii="Times New Roman" w:eastAsia="Times New Roman" w:hAnsi="Times New Roman" w:cs="Times New Roman"/>
          <w:i/>
          <w:sz w:val="24"/>
          <w:szCs w:val="24"/>
          <w:lang w:val="lv-LV"/>
        </w:rPr>
        <w:t>- Bankas garantija</w:t>
      </w:r>
      <w:r w:rsidRPr="002F728E">
        <w:rPr>
          <w:rFonts w:ascii="Times New Roman" w:eastAsia="Times New Roman" w:hAnsi="Times New Roman" w:cs="Times New Roman"/>
          <w:sz w:val="24"/>
          <w:szCs w:val="24"/>
          <w:lang w:val="lv-LV"/>
        </w:rPr>
        <w:t xml:space="preserve"> </w:t>
      </w:r>
      <w:r w:rsidRPr="002F728E">
        <w:rPr>
          <w:rFonts w:ascii="Times New Roman" w:eastAsia="Times New Roman" w:hAnsi="Times New Roman" w:cs="Times New Roman"/>
          <w:i/>
          <w:sz w:val="24"/>
          <w:szCs w:val="24"/>
          <w:lang w:val="lv-LV"/>
        </w:rPr>
        <w:t>(Pielikums Nr.2)</w:t>
      </w:r>
      <w:r w:rsidRPr="002F728E">
        <w:rPr>
          <w:rFonts w:ascii="Times New Roman" w:eastAsia="Times New Roman" w:hAnsi="Times New Roman" w:cs="Times New Roman"/>
          <w:sz w:val="24"/>
          <w:szCs w:val="24"/>
          <w:lang w:val="lv-LV"/>
        </w:rPr>
        <w:t>;</w:t>
      </w:r>
    </w:p>
    <w:p w14:paraId="17B4F623" w14:textId="3C669E5B" w:rsidR="009D0787" w:rsidRPr="002F728E" w:rsidRDefault="009D0787" w:rsidP="00AD0640">
      <w:pPr>
        <w:ind w:left="1560" w:hanging="426"/>
        <w:jc w:val="both"/>
        <w:rPr>
          <w:rFonts w:ascii="Times New Roman" w:eastAsia="Times New Roman" w:hAnsi="Times New Roman" w:cs="Times New Roman"/>
          <w:sz w:val="24"/>
          <w:szCs w:val="24"/>
          <w:lang w:val="lv-LV"/>
        </w:rPr>
      </w:pPr>
      <w:r w:rsidRPr="002F728E">
        <w:rPr>
          <w:rFonts w:ascii="Times New Roman" w:eastAsia="Times New Roman" w:hAnsi="Times New Roman" w:cs="Times New Roman"/>
          <w:sz w:val="24"/>
          <w:szCs w:val="24"/>
          <w:lang w:val="lv-LV"/>
        </w:rPr>
        <w:tab/>
      </w:r>
      <w:r w:rsidRPr="002F728E">
        <w:rPr>
          <w:rFonts w:ascii="Times New Roman" w:eastAsia="Times New Roman" w:hAnsi="Times New Roman" w:cs="Times New Roman"/>
          <w:sz w:val="24"/>
          <w:szCs w:val="24"/>
          <w:lang w:val="lv-LV"/>
        </w:rPr>
        <w:tab/>
      </w:r>
      <w:r w:rsidRPr="002F728E">
        <w:rPr>
          <w:rFonts w:ascii="Times New Roman" w:eastAsia="Times New Roman" w:hAnsi="Times New Roman" w:cs="Times New Roman"/>
          <w:sz w:val="24"/>
          <w:szCs w:val="24"/>
          <w:lang w:val="lv-LV"/>
        </w:rPr>
        <w:tab/>
      </w:r>
      <w:r w:rsidRPr="002F728E">
        <w:rPr>
          <w:rFonts w:ascii="Times New Roman" w:eastAsia="Times New Roman" w:hAnsi="Times New Roman" w:cs="Times New Roman"/>
          <w:sz w:val="24"/>
          <w:szCs w:val="24"/>
          <w:lang w:val="lv-LV"/>
        </w:rPr>
        <w:tab/>
      </w:r>
      <w:r w:rsidRPr="002F728E">
        <w:rPr>
          <w:rFonts w:ascii="Times New Roman" w:eastAsia="Times New Roman" w:hAnsi="Times New Roman" w:cs="Times New Roman"/>
          <w:sz w:val="24"/>
          <w:szCs w:val="24"/>
          <w:u w:val="single"/>
          <w:lang w:val="lv-LV"/>
        </w:rPr>
        <w:t>vai</w:t>
      </w:r>
    </w:p>
    <w:p w14:paraId="1453695F" w14:textId="77777777" w:rsidR="009D0787" w:rsidRPr="002F728E" w:rsidRDefault="009D0787" w:rsidP="00AD0640">
      <w:pPr>
        <w:numPr>
          <w:ilvl w:val="0"/>
          <w:numId w:val="18"/>
        </w:numPr>
        <w:ind w:left="2268" w:firstLine="0"/>
        <w:contextualSpacing/>
        <w:jc w:val="both"/>
        <w:rPr>
          <w:rFonts w:ascii="Times New Roman" w:eastAsia="Times New Roman" w:hAnsi="Times New Roman" w:cs="Times New Roman"/>
          <w:sz w:val="24"/>
          <w:szCs w:val="24"/>
          <w:lang w:val="lv-LV"/>
        </w:rPr>
      </w:pPr>
      <w:r w:rsidRPr="002F728E">
        <w:rPr>
          <w:rFonts w:ascii="Times New Roman" w:eastAsia="Times New Roman" w:hAnsi="Times New Roman" w:cs="Times New Roman"/>
          <w:i/>
          <w:sz w:val="24"/>
          <w:szCs w:val="24"/>
          <w:lang w:val="lv-LV"/>
        </w:rPr>
        <w:t>Apdrošināšanas polise</w:t>
      </w:r>
      <w:r w:rsidRPr="002F728E">
        <w:rPr>
          <w:rFonts w:ascii="Times New Roman" w:eastAsia="Times New Roman" w:hAnsi="Times New Roman" w:cs="Times New Roman"/>
          <w:sz w:val="24"/>
          <w:szCs w:val="24"/>
          <w:lang w:val="lv-LV"/>
        </w:rPr>
        <w:t xml:space="preserve"> </w:t>
      </w:r>
      <w:r w:rsidRPr="002F728E">
        <w:rPr>
          <w:rFonts w:ascii="Times New Roman" w:eastAsia="Times New Roman" w:hAnsi="Times New Roman" w:cs="Times New Roman"/>
          <w:i/>
          <w:sz w:val="24"/>
          <w:szCs w:val="24"/>
          <w:lang w:val="lv-LV"/>
        </w:rPr>
        <w:t>(Pielikums Nr.3)</w:t>
      </w:r>
      <w:r w:rsidRPr="002F728E">
        <w:rPr>
          <w:rFonts w:ascii="Times New Roman" w:eastAsia="Times New Roman" w:hAnsi="Times New Roman" w:cs="Times New Roman"/>
          <w:sz w:val="24"/>
          <w:szCs w:val="24"/>
          <w:lang w:val="lv-LV"/>
        </w:rPr>
        <w:t>;</w:t>
      </w:r>
    </w:p>
    <w:p w14:paraId="5EFE0E04" w14:textId="77777777" w:rsidR="009D0787" w:rsidRPr="00246CAA" w:rsidRDefault="009D0787" w:rsidP="00AD0640">
      <w:pPr>
        <w:ind w:left="1560" w:hanging="426"/>
        <w:jc w:val="both"/>
        <w:rPr>
          <w:rFonts w:ascii="Times New Roman" w:eastAsia="Times New Roman" w:hAnsi="Times New Roman" w:cs="Times New Roman"/>
          <w:sz w:val="24"/>
          <w:szCs w:val="24"/>
          <w:u w:val="single"/>
          <w:lang w:val="lv-LV"/>
        </w:rPr>
      </w:pPr>
      <w:r w:rsidRPr="002F728E">
        <w:rPr>
          <w:rFonts w:ascii="Times New Roman" w:eastAsia="Times New Roman" w:hAnsi="Times New Roman" w:cs="Times New Roman"/>
          <w:b/>
          <w:sz w:val="24"/>
          <w:szCs w:val="24"/>
          <w:lang w:val="lv-LV"/>
        </w:rPr>
        <w:tab/>
      </w:r>
      <w:r w:rsidRPr="002F728E">
        <w:rPr>
          <w:rFonts w:ascii="Times New Roman" w:eastAsia="Times New Roman" w:hAnsi="Times New Roman" w:cs="Times New Roman"/>
          <w:b/>
          <w:sz w:val="24"/>
          <w:szCs w:val="24"/>
          <w:lang w:val="lv-LV"/>
        </w:rPr>
        <w:tab/>
      </w:r>
      <w:r w:rsidRPr="002F728E">
        <w:rPr>
          <w:rFonts w:ascii="Times New Roman" w:eastAsia="Times New Roman" w:hAnsi="Times New Roman" w:cs="Times New Roman"/>
          <w:b/>
          <w:sz w:val="24"/>
          <w:szCs w:val="24"/>
          <w:lang w:val="lv-LV"/>
        </w:rPr>
        <w:tab/>
      </w:r>
      <w:r w:rsidRPr="002F728E">
        <w:rPr>
          <w:rFonts w:ascii="Times New Roman" w:eastAsia="Times New Roman" w:hAnsi="Times New Roman" w:cs="Times New Roman"/>
          <w:b/>
          <w:sz w:val="24"/>
          <w:szCs w:val="24"/>
          <w:lang w:val="lv-LV"/>
        </w:rPr>
        <w:tab/>
      </w:r>
      <w:r w:rsidRPr="002F728E">
        <w:rPr>
          <w:rFonts w:ascii="Times New Roman" w:eastAsia="Times New Roman" w:hAnsi="Times New Roman" w:cs="Times New Roman"/>
          <w:sz w:val="24"/>
          <w:szCs w:val="24"/>
          <w:u w:val="single"/>
          <w:lang w:val="lv-LV"/>
        </w:rPr>
        <w:t>vai</w:t>
      </w:r>
    </w:p>
    <w:p w14:paraId="536CAB9C" w14:textId="77777777" w:rsidR="009D0787" w:rsidRPr="00246CAA" w:rsidRDefault="009D0787" w:rsidP="00AD0640">
      <w:pPr>
        <w:numPr>
          <w:ilvl w:val="0"/>
          <w:numId w:val="16"/>
        </w:numPr>
        <w:ind w:left="2410" w:hanging="142"/>
        <w:jc w:val="both"/>
        <w:rPr>
          <w:rFonts w:ascii="Times New Roman" w:eastAsia="Times New Roman" w:hAnsi="Times New Roman" w:cs="Times New Roman"/>
          <w:i/>
          <w:sz w:val="24"/>
          <w:szCs w:val="24"/>
          <w:lang w:val="lv-LV"/>
        </w:rPr>
      </w:pPr>
      <w:r w:rsidRPr="00246CAA">
        <w:rPr>
          <w:rFonts w:ascii="Times New Roman" w:eastAsia="Times New Roman" w:hAnsi="Times New Roman" w:cs="Times New Roman"/>
          <w:i/>
          <w:sz w:val="24"/>
          <w:szCs w:val="24"/>
          <w:lang w:val="lv-LV"/>
        </w:rPr>
        <w:t>Drošības nauda</w:t>
      </w:r>
      <w:r w:rsidRPr="00246CAA">
        <w:rPr>
          <w:rFonts w:ascii="Times New Roman" w:eastAsia="Times New Roman" w:hAnsi="Times New Roman" w:cs="Times New Roman"/>
          <w:sz w:val="24"/>
          <w:szCs w:val="24"/>
          <w:lang w:val="lv-LV"/>
        </w:rPr>
        <w:t>.</w:t>
      </w:r>
    </w:p>
    <w:p w14:paraId="0B0058B1" w14:textId="1C013BA6" w:rsidR="009D0787" w:rsidRPr="00246CAA" w:rsidRDefault="009D0787" w:rsidP="00246CAA">
      <w:pPr>
        <w:pStyle w:val="ListParagraph"/>
        <w:numPr>
          <w:ilvl w:val="2"/>
          <w:numId w:val="27"/>
        </w:numPr>
        <w:ind w:left="1890"/>
        <w:jc w:val="both"/>
        <w:rPr>
          <w:rFonts w:ascii="Times New Roman" w:eastAsia="Times New Roman" w:hAnsi="Times New Roman"/>
          <w:sz w:val="24"/>
          <w:szCs w:val="24"/>
          <w:lang w:val="lv-LV"/>
        </w:rPr>
      </w:pPr>
      <w:r w:rsidRPr="00246CAA">
        <w:rPr>
          <w:rFonts w:ascii="Times New Roman" w:eastAsia="Times New Roman" w:hAnsi="Times New Roman"/>
          <w:sz w:val="24"/>
          <w:szCs w:val="24"/>
          <w:lang w:val="lv-LV"/>
        </w:rPr>
        <w:t xml:space="preserve">Līguma izpildes nodrošinājumam jābūt spēkā vismaz </w:t>
      </w:r>
      <w:r w:rsidRPr="00246CAA">
        <w:rPr>
          <w:rFonts w:ascii="Times New Roman" w:hAnsi="Times New Roman"/>
          <w:sz w:val="24"/>
          <w:szCs w:val="24"/>
          <w:lang w:val="lv-LV" w:eastAsia="zh-CN"/>
        </w:rPr>
        <w:t xml:space="preserve">1 (vienu) mēnesi pēc Līguma pēdējā Pakalpojumu nodošanas-pieņemšanas akta </w:t>
      </w:r>
      <w:r w:rsidR="00C60FB5" w:rsidRPr="00C60FB5">
        <w:rPr>
          <w:rFonts w:ascii="Times New Roman" w:hAnsi="Times New Roman"/>
          <w:sz w:val="24"/>
          <w:szCs w:val="24"/>
          <w:lang w:val="lv-LV" w:eastAsia="zh-CN"/>
        </w:rPr>
        <w:t xml:space="preserve">abpusējas </w:t>
      </w:r>
      <w:r w:rsidRPr="00246CAA">
        <w:rPr>
          <w:rFonts w:ascii="Times New Roman" w:hAnsi="Times New Roman"/>
          <w:sz w:val="24"/>
          <w:szCs w:val="24"/>
          <w:lang w:val="lv-LV" w:eastAsia="zh-CN"/>
        </w:rPr>
        <w:t>parakstīšanas dienas.</w:t>
      </w:r>
    </w:p>
    <w:p w14:paraId="5A5DDE4C" w14:textId="77777777" w:rsidR="000A5650" w:rsidRPr="00AD23BE" w:rsidRDefault="000A5650" w:rsidP="00FF0117">
      <w:pPr>
        <w:tabs>
          <w:tab w:val="left" w:pos="1985"/>
        </w:tabs>
        <w:jc w:val="both"/>
        <w:rPr>
          <w:rFonts w:ascii="Times New Roman" w:eastAsia="Times New Roman" w:hAnsi="Times New Roman" w:cs="Times New Roman"/>
          <w:sz w:val="24"/>
          <w:szCs w:val="24"/>
          <w:highlight w:val="yellow"/>
          <w:lang w:val="lv-LV"/>
        </w:rPr>
      </w:pPr>
    </w:p>
    <w:p w14:paraId="05EE2FA5" w14:textId="77777777" w:rsidR="00B46808" w:rsidRPr="00AD0640" w:rsidRDefault="00E67463" w:rsidP="00AD0640">
      <w:pPr>
        <w:pStyle w:val="ListParagraph"/>
        <w:keepNext/>
        <w:numPr>
          <w:ilvl w:val="0"/>
          <w:numId w:val="13"/>
        </w:numPr>
        <w:tabs>
          <w:tab w:val="clear" w:pos="360"/>
        </w:tabs>
        <w:ind w:left="567" w:hanging="567"/>
        <w:jc w:val="both"/>
        <w:outlineLvl w:val="0"/>
        <w:rPr>
          <w:rFonts w:ascii="Times New Roman" w:eastAsia="Times New Roman" w:hAnsi="Times New Roman"/>
          <w:b/>
          <w:bCs/>
          <w:sz w:val="24"/>
          <w:szCs w:val="24"/>
          <w:lang w:val="lv-LV"/>
        </w:rPr>
      </w:pPr>
      <w:r w:rsidRPr="00AD0640">
        <w:rPr>
          <w:rFonts w:ascii="Times New Roman" w:eastAsia="Times New Roman" w:hAnsi="Times New Roman"/>
          <w:b/>
          <w:bCs/>
          <w:sz w:val="24"/>
          <w:szCs w:val="24"/>
          <w:lang w:val="lv-LV"/>
        </w:rPr>
        <w:t>KONKURSA NOLIKUM</w:t>
      </w:r>
      <w:r w:rsidR="008D3FA4" w:rsidRPr="00AD0640">
        <w:rPr>
          <w:rFonts w:ascii="Times New Roman" w:eastAsia="Times New Roman" w:hAnsi="Times New Roman"/>
          <w:b/>
          <w:bCs/>
          <w:sz w:val="24"/>
          <w:szCs w:val="24"/>
          <w:lang w:val="lv-LV"/>
        </w:rPr>
        <w:t xml:space="preserve">S, PAPILDUS INFORMĀCIJAS </w:t>
      </w:r>
      <w:r w:rsidR="00C736FA" w:rsidRPr="00AD0640">
        <w:rPr>
          <w:rFonts w:ascii="Times New Roman" w:eastAsia="Times New Roman" w:hAnsi="Times New Roman"/>
          <w:b/>
          <w:bCs/>
          <w:sz w:val="24"/>
          <w:szCs w:val="24"/>
          <w:lang w:val="lv-LV"/>
        </w:rPr>
        <w:t xml:space="preserve">PIEPRASĪŠANA UN </w:t>
      </w:r>
      <w:r w:rsidR="008D3FA4" w:rsidRPr="00AD0640">
        <w:rPr>
          <w:rFonts w:ascii="Times New Roman" w:eastAsia="Times New Roman" w:hAnsi="Times New Roman"/>
          <w:b/>
          <w:bCs/>
          <w:sz w:val="24"/>
          <w:szCs w:val="24"/>
          <w:lang w:val="lv-LV"/>
        </w:rPr>
        <w:t>SNIEGŠANA</w:t>
      </w:r>
    </w:p>
    <w:p w14:paraId="296DAF33" w14:textId="7A368704" w:rsidR="006D742E" w:rsidRPr="00AD0640" w:rsidRDefault="006D742E" w:rsidP="00AD0640">
      <w:pPr>
        <w:pStyle w:val="ListParagraph"/>
        <w:numPr>
          <w:ilvl w:val="1"/>
          <w:numId w:val="2"/>
        </w:numPr>
        <w:tabs>
          <w:tab w:val="clear" w:pos="792"/>
        </w:tabs>
        <w:ind w:left="1134" w:hanging="567"/>
        <w:jc w:val="both"/>
        <w:rPr>
          <w:rFonts w:ascii="Times New Roman" w:eastAsia="Times New Roman" w:hAnsi="Times New Roman"/>
          <w:sz w:val="24"/>
          <w:szCs w:val="24"/>
          <w:lang w:val="lv-LV"/>
        </w:rPr>
      </w:pPr>
      <w:r w:rsidRPr="00AD0640">
        <w:rPr>
          <w:rFonts w:ascii="Times New Roman" w:hAnsi="Times New Roman"/>
          <w:color w:val="000000" w:themeColor="text1"/>
          <w:sz w:val="24"/>
          <w:szCs w:val="24"/>
          <w:lang w:val="lv-LV"/>
        </w:rPr>
        <w:t xml:space="preserve">Lejupielādējot Konkursa nolikumu, ieinteresētais piegādātājs uzņemas atbildību sekot līdzi turpmākām izmaiņām (grozījumiem) Konkursa nolikumā, kā arī par iepirkuma komisijas sniegtajām atbildēm uz ieinteresēto piegādātāju jautājumiem, kas </w:t>
      </w:r>
      <w:r w:rsidRPr="00AD0640">
        <w:rPr>
          <w:rFonts w:ascii="Times New Roman" w:eastAsia="Times New Roman" w:hAnsi="Times New Roman"/>
          <w:color w:val="000000" w:themeColor="text1"/>
          <w:sz w:val="24"/>
          <w:szCs w:val="24"/>
          <w:lang w:val="lv-LV"/>
        </w:rPr>
        <w:t xml:space="preserve">ir publiski pieejamas </w:t>
      </w:r>
      <w:r w:rsidRPr="00AD0640">
        <w:rPr>
          <w:rFonts w:ascii="Times New Roman" w:eastAsia="Times New Roman" w:hAnsi="Times New Roman"/>
          <w:b/>
          <w:color w:val="000000" w:themeColor="text1"/>
          <w:sz w:val="24"/>
          <w:szCs w:val="24"/>
          <w:lang w:val="lv-LV"/>
        </w:rPr>
        <w:t>EIS</w:t>
      </w:r>
      <w:r w:rsidRPr="00AD0640">
        <w:rPr>
          <w:rFonts w:ascii="Times New Roman" w:eastAsia="Times New Roman" w:hAnsi="Times New Roman"/>
          <w:color w:val="000000" w:themeColor="text1"/>
          <w:sz w:val="24"/>
          <w:szCs w:val="24"/>
          <w:lang w:val="lv-LV"/>
        </w:rPr>
        <w:t xml:space="preserve"> </w:t>
      </w:r>
      <w:hyperlink r:id="rId9" w:history="1">
        <w:r w:rsidRPr="00AD0640">
          <w:rPr>
            <w:rFonts w:ascii="Times New Roman" w:eastAsia="Times New Roman" w:hAnsi="Times New Roman"/>
            <w:color w:val="000000" w:themeColor="text1"/>
            <w:sz w:val="24"/>
            <w:szCs w:val="24"/>
            <w:u w:val="single"/>
            <w:lang w:val="lv-LV"/>
          </w:rPr>
          <w:t>www.eis.gov.lv</w:t>
        </w:r>
      </w:hyperlink>
      <w:r w:rsidRPr="00AD0640">
        <w:rPr>
          <w:rFonts w:ascii="Times New Roman" w:hAnsi="Times New Roman"/>
          <w:color w:val="000000" w:themeColor="text1"/>
          <w:sz w:val="24"/>
          <w:szCs w:val="24"/>
          <w:lang w:val="lv-LV"/>
        </w:rPr>
        <w:t xml:space="preserve"> </w:t>
      </w:r>
      <w:r w:rsidRPr="00AD0640">
        <w:rPr>
          <w:rFonts w:ascii="Times New Roman" w:eastAsia="Times New Roman" w:hAnsi="Times New Roman"/>
          <w:color w:val="000000" w:themeColor="text1"/>
          <w:sz w:val="24"/>
          <w:szCs w:val="24"/>
          <w:lang w:val="lv-LV"/>
        </w:rPr>
        <w:t>e-konkursu apakšsistēmā šī Konkursa sadaļā.</w:t>
      </w:r>
    </w:p>
    <w:p w14:paraId="18E6A52F" w14:textId="0052188F" w:rsidR="00BC5555" w:rsidRPr="00AD0640" w:rsidRDefault="00BC5555" w:rsidP="00BC5555">
      <w:pPr>
        <w:pStyle w:val="ListParagraph"/>
        <w:ind w:left="1134"/>
        <w:jc w:val="both"/>
        <w:rPr>
          <w:rFonts w:ascii="Times New Roman" w:eastAsia="Times New Roman" w:hAnsi="Times New Roman"/>
          <w:sz w:val="24"/>
          <w:szCs w:val="24"/>
          <w:lang w:val="lv-LV"/>
        </w:rPr>
      </w:pPr>
      <w:r w:rsidRPr="00AD0640">
        <w:rPr>
          <w:rFonts w:ascii="Times New Roman" w:eastAsia="Times New Roman" w:hAnsi="Times New Roman"/>
          <w:sz w:val="24"/>
          <w:szCs w:val="24"/>
          <w:lang w:val="lv-LV"/>
        </w:rPr>
        <w:t xml:space="preserve">Nolikumam pievienoto </w:t>
      </w:r>
      <w:r w:rsidR="001E4632" w:rsidRPr="00AD0640">
        <w:rPr>
          <w:rFonts w:ascii="Times New Roman" w:eastAsia="Times New Roman" w:hAnsi="Times New Roman"/>
          <w:b/>
          <w:bCs/>
          <w:i/>
          <w:sz w:val="24"/>
          <w:szCs w:val="24"/>
          <w:u w:val="single"/>
          <w:lang w:val="lv-LV"/>
        </w:rPr>
        <w:t xml:space="preserve">Tehnisko </w:t>
      </w:r>
      <w:r w:rsidR="001E4632" w:rsidRPr="004B7B99">
        <w:rPr>
          <w:rFonts w:ascii="Times New Roman" w:eastAsia="Times New Roman" w:hAnsi="Times New Roman"/>
          <w:b/>
          <w:bCs/>
          <w:i/>
          <w:sz w:val="24"/>
          <w:szCs w:val="24"/>
          <w:u w:val="single"/>
          <w:lang w:val="lv-LV"/>
        </w:rPr>
        <w:t>specifikāciju</w:t>
      </w:r>
      <w:r w:rsidR="001E4632" w:rsidRPr="004B7B99">
        <w:rPr>
          <w:rFonts w:ascii="Times New Roman" w:eastAsia="Times New Roman" w:hAnsi="Times New Roman"/>
          <w:bCs/>
          <w:i/>
          <w:sz w:val="24"/>
          <w:szCs w:val="24"/>
          <w:lang w:val="lv-LV"/>
        </w:rPr>
        <w:t xml:space="preserve"> (pielikums Nr.</w:t>
      </w:r>
      <w:r w:rsidR="001B1C73" w:rsidRPr="004B7B99">
        <w:rPr>
          <w:rFonts w:ascii="Times New Roman" w:eastAsia="Times New Roman" w:hAnsi="Times New Roman"/>
          <w:bCs/>
          <w:i/>
          <w:sz w:val="24"/>
          <w:szCs w:val="24"/>
          <w:lang w:val="lv-LV"/>
        </w:rPr>
        <w:t>8</w:t>
      </w:r>
      <w:r w:rsidR="001E4632" w:rsidRPr="004B7B99">
        <w:rPr>
          <w:rFonts w:ascii="Times New Roman" w:eastAsia="Times New Roman" w:hAnsi="Times New Roman"/>
          <w:bCs/>
          <w:i/>
          <w:sz w:val="24"/>
          <w:szCs w:val="24"/>
          <w:lang w:val="lv-LV"/>
        </w:rPr>
        <w:t xml:space="preserve">) </w:t>
      </w:r>
      <w:r w:rsidRPr="004B7B99">
        <w:rPr>
          <w:rFonts w:ascii="Times New Roman" w:eastAsia="Times New Roman" w:hAnsi="Times New Roman"/>
          <w:sz w:val="24"/>
          <w:szCs w:val="24"/>
          <w:lang w:val="lv-LV"/>
        </w:rPr>
        <w:t>ieinteresētie</w:t>
      </w:r>
      <w:r w:rsidRPr="00AD0640">
        <w:rPr>
          <w:rFonts w:ascii="Times New Roman" w:eastAsia="Times New Roman" w:hAnsi="Times New Roman"/>
          <w:sz w:val="24"/>
          <w:szCs w:val="24"/>
          <w:lang w:val="lv-LV"/>
        </w:rPr>
        <w:t xml:space="preserve"> piegādātāji var saņemt atsevišķi, iepriekš piesakoties pie iepirkuma nolikuma 1.6.punktā minētās kontaktpersonas.</w:t>
      </w:r>
    </w:p>
    <w:p w14:paraId="14FB98AE" w14:textId="062C6FEB" w:rsidR="00CF2659" w:rsidRPr="00AD0640" w:rsidRDefault="00CF2659" w:rsidP="00AD0640">
      <w:pPr>
        <w:pStyle w:val="ListParagraph"/>
        <w:numPr>
          <w:ilvl w:val="1"/>
          <w:numId w:val="2"/>
        </w:numPr>
        <w:tabs>
          <w:tab w:val="clear" w:pos="792"/>
        </w:tabs>
        <w:ind w:left="1134" w:hanging="567"/>
        <w:jc w:val="both"/>
        <w:rPr>
          <w:rFonts w:ascii="Times New Roman" w:eastAsia="Times New Roman" w:hAnsi="Times New Roman"/>
          <w:sz w:val="24"/>
          <w:szCs w:val="24"/>
          <w:lang w:val="lv-LV"/>
        </w:rPr>
      </w:pPr>
      <w:r w:rsidRPr="00AD0640">
        <w:rPr>
          <w:rFonts w:ascii="Times New Roman" w:eastAsia="Times New Roman" w:hAnsi="Times New Roman"/>
          <w:sz w:val="24"/>
          <w:szCs w:val="24"/>
          <w:lang w:val="lv-LV"/>
        </w:rPr>
        <w:t>Ieinteresētais piegādātājs EIS e-kon</w:t>
      </w:r>
      <w:r w:rsidR="0072755F" w:rsidRPr="00AD0640">
        <w:rPr>
          <w:rFonts w:ascii="Times New Roman" w:eastAsia="Times New Roman" w:hAnsi="Times New Roman"/>
          <w:sz w:val="24"/>
          <w:szCs w:val="24"/>
          <w:lang w:val="lv-LV"/>
        </w:rPr>
        <w:t>kursu apakšsistēmā šī K</w:t>
      </w:r>
      <w:r w:rsidRPr="00AD0640">
        <w:rPr>
          <w:rFonts w:ascii="Times New Roman" w:eastAsia="Times New Roman" w:hAnsi="Times New Roman"/>
          <w:sz w:val="24"/>
          <w:szCs w:val="24"/>
          <w:lang w:val="lv-LV"/>
        </w:rPr>
        <w:t>onkursa sadaļā var reģistrēties kā nolikuma saņēmējs, ja tas i</w:t>
      </w:r>
      <w:r w:rsidR="00226A43" w:rsidRPr="00AD0640">
        <w:rPr>
          <w:rFonts w:ascii="Times New Roman" w:eastAsia="Times New Roman" w:hAnsi="Times New Roman"/>
          <w:sz w:val="24"/>
          <w:szCs w:val="24"/>
          <w:lang w:val="lv-LV"/>
        </w:rPr>
        <w:t>r reģistrēts EIS kā piegādātājs</w:t>
      </w:r>
      <w:r w:rsidRPr="00AD0640">
        <w:rPr>
          <w:rStyle w:val="FootnoteReference"/>
          <w:rFonts w:ascii="Times New Roman" w:eastAsia="Times New Roman" w:hAnsi="Times New Roman"/>
          <w:sz w:val="24"/>
          <w:szCs w:val="24"/>
          <w:lang w:val="lv-LV"/>
        </w:rPr>
        <w:footnoteReference w:id="1"/>
      </w:r>
      <w:r w:rsidR="00226A43" w:rsidRPr="00AD0640">
        <w:rPr>
          <w:rFonts w:ascii="Times New Roman" w:eastAsia="Times New Roman" w:hAnsi="Times New Roman"/>
          <w:sz w:val="24"/>
          <w:szCs w:val="24"/>
          <w:lang w:val="lv-LV"/>
        </w:rPr>
        <w:t>.</w:t>
      </w:r>
    </w:p>
    <w:p w14:paraId="131CFF5D" w14:textId="77777777" w:rsidR="00CF2659" w:rsidRPr="00AD0640" w:rsidRDefault="00CF2659" w:rsidP="00AD0640">
      <w:pPr>
        <w:pStyle w:val="ListParagraph"/>
        <w:numPr>
          <w:ilvl w:val="1"/>
          <w:numId w:val="2"/>
        </w:numPr>
        <w:tabs>
          <w:tab w:val="clear" w:pos="792"/>
        </w:tabs>
        <w:ind w:left="1134" w:hanging="567"/>
        <w:jc w:val="both"/>
        <w:rPr>
          <w:rFonts w:ascii="Times New Roman" w:eastAsia="Times New Roman" w:hAnsi="Times New Roman"/>
          <w:sz w:val="24"/>
          <w:szCs w:val="24"/>
          <w:lang w:val="lv-LV"/>
        </w:rPr>
      </w:pPr>
      <w:r w:rsidRPr="00AD0640">
        <w:rPr>
          <w:rFonts w:ascii="Times New Roman" w:eastAsia="Times New Roman" w:hAnsi="Times New Roman"/>
          <w:sz w:val="24"/>
          <w:szCs w:val="24"/>
          <w:lang w:val="lv-LV"/>
        </w:rPr>
        <w:t>Paziņojumu par iepirkuma dokumentācijas grozījumiem u.c. izmaiņām ieinteresētās personas, kas reģistrējušās kā nolikuma saņēmēji, saņem uz norādītājām e-pasta adresēm. Konkursa rīkotājs reģistrē ieinteresētos piegādātājus, kuriem ir izsniegts nolikums, vai kuri ir pieteikušies kā nolikuma saņēmēji.</w:t>
      </w:r>
    </w:p>
    <w:p w14:paraId="5A7D5672" w14:textId="77777777" w:rsidR="00BB49FD" w:rsidRPr="00AD0640" w:rsidRDefault="00CF2659" w:rsidP="00AD0640">
      <w:pPr>
        <w:pStyle w:val="ListParagraph"/>
        <w:numPr>
          <w:ilvl w:val="1"/>
          <w:numId w:val="2"/>
        </w:numPr>
        <w:tabs>
          <w:tab w:val="clear" w:pos="792"/>
        </w:tabs>
        <w:ind w:left="1134" w:hanging="567"/>
        <w:jc w:val="both"/>
        <w:rPr>
          <w:rFonts w:ascii="Times New Roman" w:eastAsia="Times New Roman" w:hAnsi="Times New Roman"/>
          <w:sz w:val="24"/>
          <w:szCs w:val="24"/>
          <w:lang w:val="lv-LV"/>
        </w:rPr>
      </w:pPr>
      <w:r w:rsidRPr="00AD0640">
        <w:rPr>
          <w:rFonts w:ascii="Times New Roman" w:eastAsia="Times New Roman" w:hAnsi="Times New Roman"/>
          <w:sz w:val="24"/>
          <w:szCs w:val="24"/>
          <w:lang w:val="lv-LV"/>
        </w:rPr>
        <w:t>Iepirkuma komisija un ieinteresētais piegādātājs</w:t>
      </w:r>
      <w:r w:rsidR="00436B42" w:rsidRPr="00AD0640">
        <w:rPr>
          <w:rFonts w:ascii="Times New Roman" w:eastAsia="Times New Roman" w:hAnsi="Times New Roman"/>
          <w:sz w:val="24"/>
          <w:szCs w:val="24"/>
          <w:lang w:val="lv-LV"/>
        </w:rPr>
        <w:t>,</w:t>
      </w:r>
      <w:r w:rsidRPr="00AD0640">
        <w:rPr>
          <w:rFonts w:ascii="Times New Roman" w:eastAsia="Times New Roman" w:hAnsi="Times New Roman"/>
          <w:sz w:val="24"/>
          <w:szCs w:val="24"/>
          <w:lang w:val="lv-LV"/>
        </w:rPr>
        <w:t xml:space="preserve"> vai pretendents ar informāciju apmainās PIL noteiktajā kārtībā, izmantojot elektroniskos saziņas līdzekļus, t.sk. ar elektronisko parakstu parakstīto dokumentu sūtīšanai un saņemšanai. Mutvārdos sniegtā informācija iepirkuma procedūras ietvaros nav saistoša</w:t>
      </w:r>
      <w:r w:rsidR="00BB49FD" w:rsidRPr="00AD0640">
        <w:rPr>
          <w:rFonts w:ascii="Times New Roman" w:eastAsia="Times New Roman" w:hAnsi="Times New Roman"/>
          <w:sz w:val="24"/>
          <w:szCs w:val="24"/>
          <w:lang w:val="lv-LV"/>
        </w:rPr>
        <w:t>.</w:t>
      </w:r>
    </w:p>
    <w:p w14:paraId="156A2E15" w14:textId="10DF773B" w:rsidR="00B46808" w:rsidRPr="00AD0640" w:rsidRDefault="00B46808" w:rsidP="00AD0640">
      <w:pPr>
        <w:numPr>
          <w:ilvl w:val="1"/>
          <w:numId w:val="2"/>
        </w:numPr>
        <w:tabs>
          <w:tab w:val="clear" w:pos="792"/>
        </w:tabs>
        <w:ind w:left="1134" w:hanging="567"/>
        <w:jc w:val="both"/>
        <w:rPr>
          <w:rFonts w:ascii="Times New Roman" w:eastAsia="Times New Roman" w:hAnsi="Times New Roman" w:cs="Times New Roman"/>
          <w:sz w:val="24"/>
          <w:szCs w:val="24"/>
          <w:lang w:val="lv-LV"/>
        </w:rPr>
      </w:pPr>
      <w:r w:rsidRPr="00AD0640">
        <w:rPr>
          <w:rFonts w:ascii="Times New Roman" w:eastAsia="Times New Roman" w:hAnsi="Times New Roman" w:cs="Times New Roman"/>
          <w:sz w:val="24"/>
          <w:szCs w:val="24"/>
          <w:lang w:val="lv-LV"/>
        </w:rPr>
        <w:t xml:space="preserve">Ja </w:t>
      </w:r>
      <w:r w:rsidR="00EB2E85" w:rsidRPr="00AD0640">
        <w:rPr>
          <w:rFonts w:ascii="Times New Roman" w:eastAsia="Times New Roman" w:hAnsi="Times New Roman" w:cs="Times New Roman"/>
          <w:sz w:val="24"/>
          <w:szCs w:val="24"/>
          <w:lang w:val="lv-LV"/>
        </w:rPr>
        <w:t>ieinteresētais piegādātājs</w:t>
      </w:r>
      <w:r w:rsidRPr="00AD0640">
        <w:rPr>
          <w:rFonts w:ascii="Times New Roman" w:eastAsia="Times New Roman" w:hAnsi="Times New Roman" w:cs="Times New Roman"/>
          <w:sz w:val="24"/>
          <w:szCs w:val="24"/>
          <w:lang w:val="lv-LV"/>
        </w:rPr>
        <w:t xml:space="preserve"> ir laikus pi</w:t>
      </w:r>
      <w:r w:rsidR="00436B42" w:rsidRPr="00AD0640">
        <w:rPr>
          <w:rFonts w:ascii="Times New Roman" w:eastAsia="Times New Roman" w:hAnsi="Times New Roman" w:cs="Times New Roman"/>
          <w:sz w:val="24"/>
          <w:szCs w:val="24"/>
          <w:lang w:val="lv-LV"/>
        </w:rPr>
        <w:t>eprasījis papildu informāciju, p</w:t>
      </w:r>
      <w:r w:rsidRPr="00AD0640">
        <w:rPr>
          <w:rFonts w:ascii="Times New Roman" w:eastAsia="Times New Roman" w:hAnsi="Times New Roman" w:cs="Times New Roman"/>
          <w:sz w:val="24"/>
          <w:szCs w:val="24"/>
          <w:lang w:val="lv-LV"/>
        </w:rPr>
        <w:t xml:space="preserve">asūtītājs to sniedz </w:t>
      </w:r>
      <w:r w:rsidR="008D3FA4" w:rsidRPr="00AD0640">
        <w:rPr>
          <w:rFonts w:ascii="Times New Roman" w:eastAsia="Times New Roman" w:hAnsi="Times New Roman" w:cs="Times New Roman"/>
          <w:sz w:val="24"/>
          <w:szCs w:val="24"/>
          <w:lang w:val="lv-LV"/>
        </w:rPr>
        <w:t xml:space="preserve">5 (piecu) darba dienu laikā, bet ne vēlāk </w:t>
      </w:r>
      <w:r w:rsidRPr="00AD0640">
        <w:rPr>
          <w:rFonts w:ascii="Times New Roman" w:eastAsia="Times New Roman" w:hAnsi="Times New Roman" w:cs="Times New Roman"/>
          <w:sz w:val="24"/>
          <w:szCs w:val="24"/>
          <w:lang w:val="lv-LV"/>
        </w:rPr>
        <w:t>kā 6 (sešas) dienas pirms piedāvāju</w:t>
      </w:r>
      <w:r w:rsidR="00226A43" w:rsidRPr="00AD0640">
        <w:rPr>
          <w:rFonts w:ascii="Times New Roman" w:eastAsia="Times New Roman" w:hAnsi="Times New Roman" w:cs="Times New Roman"/>
          <w:sz w:val="24"/>
          <w:szCs w:val="24"/>
          <w:lang w:val="lv-LV"/>
        </w:rPr>
        <w:t>mu iesniegšanas termiņa beigām.</w:t>
      </w:r>
    </w:p>
    <w:p w14:paraId="257686DD" w14:textId="342D430F" w:rsidR="00436B42" w:rsidRPr="00AD0640" w:rsidRDefault="00EB4F4A" w:rsidP="00AD0640">
      <w:pPr>
        <w:numPr>
          <w:ilvl w:val="1"/>
          <w:numId w:val="2"/>
        </w:numPr>
        <w:tabs>
          <w:tab w:val="clear" w:pos="792"/>
        </w:tabs>
        <w:ind w:left="1134" w:hanging="567"/>
        <w:jc w:val="both"/>
        <w:rPr>
          <w:rFonts w:ascii="Times New Roman" w:eastAsia="Times New Roman" w:hAnsi="Times New Roman" w:cs="Times New Roman"/>
          <w:sz w:val="24"/>
          <w:szCs w:val="24"/>
          <w:lang w:val="lv-LV"/>
        </w:rPr>
      </w:pPr>
      <w:r w:rsidRPr="00AD0640">
        <w:rPr>
          <w:rFonts w:ascii="Times New Roman" w:eastAsia="Times New Roman" w:hAnsi="Times New Roman" w:cs="Times New Roman"/>
          <w:sz w:val="24"/>
          <w:szCs w:val="24"/>
          <w:lang w:val="lv-LV"/>
        </w:rPr>
        <w:t xml:space="preserve">Papildu informāciju iepirkuma komisija nosūta e-pasta sūtījumā ieinteresētajam piegādātājam, kurš pieprasījis papildus informāciju/uzdevis jautājumu, un vienlaikus (tajā pašā dienā) ievieto informāciju EIS </w:t>
      </w:r>
      <w:hyperlink r:id="rId10" w:history="1">
        <w:r w:rsidRPr="00AD0640">
          <w:rPr>
            <w:rStyle w:val="Hyperlink"/>
            <w:rFonts w:ascii="Times New Roman" w:eastAsia="Times New Roman" w:hAnsi="Times New Roman" w:cs="Times New Roman"/>
            <w:sz w:val="24"/>
            <w:szCs w:val="24"/>
            <w:lang w:val="lv-LV"/>
          </w:rPr>
          <w:t>www.eis.gov.lv</w:t>
        </w:r>
      </w:hyperlink>
      <w:r w:rsidRPr="00AD0640">
        <w:rPr>
          <w:rFonts w:ascii="Times New Roman" w:eastAsia="Times New Roman" w:hAnsi="Times New Roman" w:cs="Times New Roman"/>
          <w:sz w:val="24"/>
          <w:szCs w:val="24"/>
          <w:lang w:val="lv-LV"/>
        </w:rPr>
        <w:t xml:space="preserve"> e-konkursu apakšsistēmā šī Konkursa sadaļā</w:t>
      </w:r>
      <w:r w:rsidR="008B4293" w:rsidRPr="00AD0640">
        <w:rPr>
          <w:rFonts w:ascii="Times New Roman" w:eastAsia="Times New Roman" w:hAnsi="Times New Roman" w:cs="Times New Roman"/>
          <w:sz w:val="24"/>
          <w:szCs w:val="24"/>
          <w:lang w:val="lv-LV"/>
        </w:rPr>
        <w:t>.</w:t>
      </w:r>
      <w:bookmarkStart w:id="7" w:name="_Toc100901306"/>
      <w:bookmarkStart w:id="8" w:name="_Toc100901425"/>
      <w:bookmarkStart w:id="9" w:name="_Toc100901495"/>
      <w:bookmarkStart w:id="10" w:name="_Toc100907314"/>
      <w:bookmarkStart w:id="11" w:name="_Toc100963468"/>
      <w:bookmarkStart w:id="12" w:name="_Toc100964340"/>
      <w:bookmarkStart w:id="13" w:name="_Toc100976682"/>
      <w:bookmarkStart w:id="14" w:name="_Toc100981145"/>
      <w:bookmarkStart w:id="15" w:name="_Toc100981649"/>
      <w:bookmarkStart w:id="16" w:name="_Toc100982018"/>
      <w:bookmarkStart w:id="17" w:name="_Toc100982059"/>
      <w:bookmarkStart w:id="18" w:name="_Toc100982229"/>
      <w:bookmarkStart w:id="19" w:name="_Toc101584358"/>
      <w:bookmarkStart w:id="20" w:name="_Toc101607011"/>
      <w:bookmarkStart w:id="21" w:name="_Toc101681261"/>
      <w:bookmarkStart w:id="22" w:name="_Toc101925501"/>
    </w:p>
    <w:p w14:paraId="35701536" w14:textId="77777777" w:rsidR="00C319EA" w:rsidRPr="00AD23BE" w:rsidRDefault="00C319EA" w:rsidP="00C319EA">
      <w:pPr>
        <w:jc w:val="both"/>
        <w:rPr>
          <w:rFonts w:ascii="Times New Roman" w:eastAsia="Times New Roman" w:hAnsi="Times New Roman" w:cs="Times New Roman"/>
          <w:sz w:val="24"/>
          <w:szCs w:val="24"/>
          <w:highlight w:val="yellow"/>
          <w:lang w:val="lv-LV"/>
        </w:rPr>
      </w:pPr>
    </w:p>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14:paraId="22CC40C4" w14:textId="77777777" w:rsidR="00D071DF" w:rsidRPr="00AD0640" w:rsidRDefault="00D071DF" w:rsidP="00AD0640">
      <w:pPr>
        <w:pStyle w:val="ListParagraph"/>
        <w:numPr>
          <w:ilvl w:val="0"/>
          <w:numId w:val="17"/>
        </w:numPr>
        <w:tabs>
          <w:tab w:val="clear" w:pos="360"/>
        </w:tabs>
        <w:ind w:left="567" w:hanging="567"/>
        <w:jc w:val="both"/>
        <w:rPr>
          <w:rFonts w:ascii="Times New Roman" w:eastAsia="Times New Roman" w:hAnsi="Times New Roman"/>
          <w:b/>
          <w:bCs/>
          <w:sz w:val="24"/>
          <w:szCs w:val="24"/>
          <w:lang w:val="lv-LV"/>
        </w:rPr>
      </w:pPr>
      <w:r w:rsidRPr="00AD0640">
        <w:rPr>
          <w:rFonts w:ascii="Times New Roman" w:eastAsia="Times New Roman" w:hAnsi="Times New Roman"/>
          <w:b/>
          <w:bCs/>
          <w:caps/>
          <w:sz w:val="24"/>
          <w:szCs w:val="24"/>
          <w:lang w:val="lv-LV"/>
        </w:rPr>
        <w:t>PIEDĀVĀJUMA IESNIEGŠANAS, ATVĒRŠANAS VIETA, DATUMS, LAIKS UN KĀRTĪBA</w:t>
      </w:r>
    </w:p>
    <w:p w14:paraId="10DD5BF9" w14:textId="27185AEC" w:rsidR="00D071DF" w:rsidRPr="00BC306F" w:rsidRDefault="00D071DF" w:rsidP="00AD0640">
      <w:pPr>
        <w:pStyle w:val="ListParagraph"/>
        <w:numPr>
          <w:ilvl w:val="1"/>
          <w:numId w:val="17"/>
        </w:numPr>
        <w:tabs>
          <w:tab w:val="clear" w:pos="432"/>
        </w:tabs>
        <w:ind w:left="1134" w:hanging="567"/>
        <w:jc w:val="both"/>
        <w:rPr>
          <w:rFonts w:ascii="Times New Roman" w:eastAsia="Times New Roman" w:hAnsi="Times New Roman"/>
          <w:sz w:val="24"/>
          <w:szCs w:val="24"/>
          <w:lang w:val="lv-LV"/>
        </w:rPr>
      </w:pPr>
      <w:r w:rsidRPr="00BC306F">
        <w:rPr>
          <w:rFonts w:ascii="Times New Roman" w:eastAsia="Times New Roman" w:hAnsi="Times New Roman"/>
          <w:sz w:val="24"/>
          <w:szCs w:val="24"/>
          <w:lang w:val="lv-LV"/>
        </w:rPr>
        <w:t xml:space="preserve">Pretendents piedāvājumu </w:t>
      </w:r>
      <w:r w:rsidRPr="00BC306F">
        <w:rPr>
          <w:rFonts w:ascii="Times New Roman" w:eastAsia="Times New Roman" w:hAnsi="Times New Roman"/>
          <w:sz w:val="24"/>
          <w:szCs w:val="24"/>
          <w:u w:val="single"/>
          <w:lang w:val="lv-LV"/>
        </w:rPr>
        <w:t>iesniedz</w:t>
      </w:r>
      <w:r w:rsidRPr="00BC306F">
        <w:rPr>
          <w:rFonts w:ascii="Times New Roman" w:eastAsia="Times New Roman" w:hAnsi="Times New Roman"/>
          <w:sz w:val="24"/>
          <w:szCs w:val="24"/>
          <w:lang w:val="lv-LV"/>
        </w:rPr>
        <w:t xml:space="preserve"> līdz </w:t>
      </w:r>
      <w:r w:rsidRPr="00BC306F">
        <w:rPr>
          <w:rFonts w:ascii="Times New Roman" w:eastAsia="Times New Roman" w:hAnsi="Times New Roman"/>
          <w:b/>
          <w:sz w:val="24"/>
          <w:szCs w:val="24"/>
          <w:lang w:val="lv-LV"/>
        </w:rPr>
        <w:t>20</w:t>
      </w:r>
      <w:r w:rsidR="00B76B97" w:rsidRPr="00BC306F">
        <w:rPr>
          <w:rFonts w:ascii="Times New Roman" w:eastAsia="Times New Roman" w:hAnsi="Times New Roman"/>
          <w:b/>
          <w:sz w:val="24"/>
          <w:szCs w:val="24"/>
          <w:lang w:val="lv-LV"/>
        </w:rPr>
        <w:t>2</w:t>
      </w:r>
      <w:r w:rsidR="00AD0640" w:rsidRPr="00BC306F">
        <w:rPr>
          <w:rFonts w:ascii="Times New Roman" w:eastAsia="Times New Roman" w:hAnsi="Times New Roman"/>
          <w:b/>
          <w:sz w:val="24"/>
          <w:szCs w:val="24"/>
          <w:lang w:val="lv-LV"/>
        </w:rPr>
        <w:t>4</w:t>
      </w:r>
      <w:r w:rsidR="00433B7B" w:rsidRPr="00BC306F">
        <w:rPr>
          <w:rFonts w:ascii="Times New Roman" w:eastAsia="Times New Roman" w:hAnsi="Times New Roman"/>
          <w:b/>
          <w:sz w:val="24"/>
          <w:szCs w:val="24"/>
          <w:lang w:val="lv-LV"/>
        </w:rPr>
        <w:t>.</w:t>
      </w:r>
      <w:r w:rsidRPr="00BC306F">
        <w:rPr>
          <w:rFonts w:ascii="Times New Roman" w:eastAsia="Times New Roman" w:hAnsi="Times New Roman"/>
          <w:b/>
          <w:sz w:val="24"/>
          <w:szCs w:val="24"/>
          <w:lang w:val="lv-LV"/>
        </w:rPr>
        <w:t xml:space="preserve">gada </w:t>
      </w:r>
      <w:r w:rsidR="00BC306F" w:rsidRPr="00BC306F">
        <w:rPr>
          <w:rFonts w:ascii="Times New Roman" w:eastAsia="Times New Roman" w:hAnsi="Times New Roman"/>
          <w:b/>
          <w:sz w:val="24"/>
          <w:szCs w:val="24"/>
          <w:lang w:val="lv-LV"/>
        </w:rPr>
        <w:t>27</w:t>
      </w:r>
      <w:r w:rsidR="00B566D1" w:rsidRPr="00BC306F">
        <w:rPr>
          <w:rFonts w:ascii="Times New Roman" w:eastAsia="Times New Roman" w:hAnsi="Times New Roman"/>
          <w:b/>
          <w:sz w:val="24"/>
          <w:szCs w:val="24"/>
          <w:lang w:val="lv-LV"/>
        </w:rPr>
        <w:t>.</w:t>
      </w:r>
      <w:r w:rsidR="00BC306F" w:rsidRPr="00BC306F">
        <w:rPr>
          <w:rFonts w:ascii="Times New Roman" w:eastAsia="Times New Roman" w:hAnsi="Times New Roman"/>
          <w:b/>
          <w:sz w:val="24"/>
          <w:szCs w:val="24"/>
          <w:lang w:val="lv-LV"/>
        </w:rPr>
        <w:t>jūnijam</w:t>
      </w:r>
      <w:r w:rsidRPr="00BC306F">
        <w:rPr>
          <w:rFonts w:ascii="Times New Roman" w:eastAsia="Times New Roman" w:hAnsi="Times New Roman"/>
          <w:b/>
          <w:sz w:val="24"/>
          <w:szCs w:val="24"/>
          <w:lang w:val="lv-LV"/>
        </w:rPr>
        <w:t xml:space="preserve"> plkst.1</w:t>
      </w:r>
      <w:r w:rsidR="005B67D0" w:rsidRPr="00BC306F">
        <w:rPr>
          <w:rFonts w:ascii="Times New Roman" w:eastAsia="Times New Roman" w:hAnsi="Times New Roman"/>
          <w:b/>
          <w:sz w:val="24"/>
          <w:szCs w:val="24"/>
          <w:lang w:val="lv-LV"/>
        </w:rPr>
        <w:t>0</w:t>
      </w:r>
      <w:r w:rsidR="00F574C5" w:rsidRPr="00BC306F">
        <w:rPr>
          <w:rFonts w:ascii="Times New Roman" w:eastAsia="Times New Roman" w:hAnsi="Times New Roman"/>
          <w:b/>
          <w:sz w:val="24"/>
          <w:szCs w:val="24"/>
          <w:lang w:val="lv-LV"/>
        </w:rPr>
        <w:t>:</w:t>
      </w:r>
      <w:r w:rsidRPr="00BC306F">
        <w:rPr>
          <w:rFonts w:ascii="Times New Roman" w:eastAsia="Times New Roman" w:hAnsi="Times New Roman"/>
          <w:b/>
          <w:sz w:val="24"/>
          <w:szCs w:val="24"/>
          <w:lang w:val="lv-LV"/>
        </w:rPr>
        <w:t>00</w:t>
      </w:r>
      <w:r w:rsidRPr="00BC306F">
        <w:rPr>
          <w:rFonts w:ascii="Times New Roman" w:eastAsia="Times New Roman" w:hAnsi="Times New Roman"/>
          <w:sz w:val="24"/>
          <w:szCs w:val="24"/>
          <w:lang w:val="lv-LV"/>
        </w:rPr>
        <w:t xml:space="preserve"> EIS e-konkursu apakšsistēmā.</w:t>
      </w:r>
    </w:p>
    <w:p w14:paraId="171E1ED9" w14:textId="77777777" w:rsidR="00D071DF" w:rsidRPr="00AD0640" w:rsidRDefault="00D071DF" w:rsidP="00AD0640">
      <w:pPr>
        <w:pStyle w:val="ListParagraph"/>
        <w:numPr>
          <w:ilvl w:val="1"/>
          <w:numId w:val="17"/>
        </w:numPr>
        <w:tabs>
          <w:tab w:val="clear" w:pos="432"/>
        </w:tabs>
        <w:ind w:left="1134" w:hanging="567"/>
        <w:jc w:val="both"/>
        <w:rPr>
          <w:rFonts w:ascii="Times New Roman" w:eastAsia="Times New Roman" w:hAnsi="Times New Roman"/>
          <w:sz w:val="24"/>
          <w:szCs w:val="24"/>
          <w:lang w:val="lv-LV"/>
        </w:rPr>
      </w:pPr>
      <w:r w:rsidRPr="00AD0640">
        <w:rPr>
          <w:rFonts w:ascii="Times New Roman" w:eastAsia="Times New Roman" w:hAnsi="Times New Roman"/>
          <w:b/>
          <w:sz w:val="24"/>
          <w:szCs w:val="24"/>
          <w:u w:val="single"/>
          <w:lang w:val="lv-LV"/>
        </w:rPr>
        <w:lastRenderedPageBreak/>
        <w:t>Ārpus EIS e-konkursu apakšsistēmas iesniegtie piedāvājumi tiks atzīti par neatbilstošiem nolikuma prasībām</w:t>
      </w:r>
      <w:r w:rsidRPr="00AD0640">
        <w:rPr>
          <w:rFonts w:ascii="Times New Roman" w:eastAsia="Times New Roman" w:hAnsi="Times New Roman"/>
          <w:sz w:val="24"/>
          <w:szCs w:val="24"/>
          <w:lang w:val="lv-LV"/>
        </w:rPr>
        <w:t>.</w:t>
      </w:r>
    </w:p>
    <w:p w14:paraId="799237EE" w14:textId="77777777" w:rsidR="00D071DF" w:rsidRPr="00AD0640" w:rsidRDefault="00D071DF" w:rsidP="00AD0640">
      <w:pPr>
        <w:pStyle w:val="ListParagraph"/>
        <w:numPr>
          <w:ilvl w:val="1"/>
          <w:numId w:val="17"/>
        </w:numPr>
        <w:tabs>
          <w:tab w:val="clear" w:pos="432"/>
        </w:tabs>
        <w:ind w:left="1134" w:hanging="567"/>
        <w:jc w:val="both"/>
        <w:rPr>
          <w:rFonts w:ascii="Times New Roman" w:eastAsia="Times New Roman" w:hAnsi="Times New Roman"/>
          <w:sz w:val="24"/>
          <w:szCs w:val="24"/>
          <w:lang w:val="lv-LV"/>
        </w:rPr>
      </w:pPr>
      <w:r w:rsidRPr="00AD0640">
        <w:rPr>
          <w:rFonts w:ascii="Times New Roman" w:eastAsia="Times New Roman" w:hAnsi="Times New Roman"/>
          <w:sz w:val="24"/>
          <w:szCs w:val="24"/>
          <w:lang w:val="lv-LV" w:eastAsia="lv-LV"/>
        </w:rPr>
        <w:t>Pretendentu piedāvājumi, kas saņemti ārpus EIS e-konkursu apakšsistēmas (</w:t>
      </w:r>
      <w:r w:rsidRPr="00AD0640">
        <w:rPr>
          <w:rFonts w:ascii="Times New Roman" w:eastAsia="Times New Roman" w:hAnsi="Times New Roman"/>
          <w:i/>
          <w:sz w:val="24"/>
          <w:szCs w:val="24"/>
          <w:lang w:val="lv-LV" w:eastAsia="lv-LV"/>
        </w:rPr>
        <w:t>t.i. iesniegti Centra Kancelejā</w:t>
      </w:r>
      <w:r w:rsidRPr="00AD0640">
        <w:rPr>
          <w:rFonts w:ascii="Times New Roman" w:eastAsia="Times New Roman" w:hAnsi="Times New Roman"/>
          <w:sz w:val="24"/>
          <w:szCs w:val="24"/>
          <w:lang w:val="lv-LV" w:eastAsia="lv-LV"/>
        </w:rPr>
        <w:t>), netiek atvērti un neatvērti tiek nosūtīti atpakaļ iesniedzējam.</w:t>
      </w:r>
    </w:p>
    <w:p w14:paraId="7978A223" w14:textId="072E0FB9" w:rsidR="00D071DF" w:rsidRPr="00AD0640" w:rsidRDefault="00AD0640" w:rsidP="00AD0640">
      <w:pPr>
        <w:pStyle w:val="ListParagraph"/>
        <w:numPr>
          <w:ilvl w:val="1"/>
          <w:numId w:val="17"/>
        </w:numPr>
        <w:tabs>
          <w:tab w:val="clear" w:pos="432"/>
        </w:tabs>
        <w:ind w:left="1134" w:hanging="567"/>
        <w:jc w:val="both"/>
        <w:rPr>
          <w:rFonts w:ascii="Times New Roman" w:eastAsia="Times New Roman" w:hAnsi="Times New Roman"/>
          <w:sz w:val="24"/>
          <w:szCs w:val="24"/>
          <w:lang w:val="lv-LV"/>
        </w:rPr>
      </w:pPr>
      <w:r w:rsidRPr="00BC306F">
        <w:rPr>
          <w:rFonts w:ascii="Times New Roman" w:eastAsia="Times New Roman" w:hAnsi="Times New Roman"/>
          <w:sz w:val="24"/>
          <w:szCs w:val="24"/>
          <w:lang w:val="lv-LV"/>
        </w:rPr>
        <w:t xml:space="preserve">Piedāvājumu atvēršana sākas </w:t>
      </w:r>
      <w:r w:rsidRPr="00BC306F">
        <w:rPr>
          <w:rFonts w:ascii="Times New Roman" w:eastAsia="Times New Roman" w:hAnsi="Times New Roman"/>
          <w:b/>
          <w:sz w:val="24"/>
          <w:szCs w:val="24"/>
          <w:lang w:val="lv-LV"/>
        </w:rPr>
        <w:t xml:space="preserve">2024.gada </w:t>
      </w:r>
      <w:r w:rsidR="00BC306F" w:rsidRPr="00BC306F">
        <w:rPr>
          <w:rFonts w:ascii="Times New Roman" w:eastAsia="Times New Roman" w:hAnsi="Times New Roman"/>
          <w:b/>
          <w:sz w:val="24"/>
          <w:szCs w:val="24"/>
          <w:lang w:val="lv-LV"/>
        </w:rPr>
        <w:t>27</w:t>
      </w:r>
      <w:r w:rsidRPr="00BC306F">
        <w:rPr>
          <w:rFonts w:ascii="Times New Roman" w:eastAsia="Times New Roman" w:hAnsi="Times New Roman"/>
          <w:b/>
          <w:sz w:val="24"/>
          <w:szCs w:val="24"/>
          <w:lang w:val="lv-LV"/>
        </w:rPr>
        <w:t>.</w:t>
      </w:r>
      <w:r w:rsidR="00BC306F" w:rsidRPr="00BC306F">
        <w:rPr>
          <w:rFonts w:ascii="Times New Roman" w:eastAsia="Times New Roman" w:hAnsi="Times New Roman"/>
          <w:b/>
          <w:sz w:val="24"/>
          <w:szCs w:val="24"/>
          <w:lang w:val="lv-LV"/>
        </w:rPr>
        <w:t>jūnijā</w:t>
      </w:r>
      <w:r w:rsidRPr="00BC306F">
        <w:rPr>
          <w:rFonts w:ascii="Times New Roman" w:eastAsia="Times New Roman" w:hAnsi="Times New Roman"/>
          <w:b/>
          <w:sz w:val="24"/>
          <w:szCs w:val="24"/>
          <w:lang w:val="lv-LV"/>
        </w:rPr>
        <w:t xml:space="preserve"> plkst.14:00</w:t>
      </w:r>
      <w:r w:rsidRPr="00BC306F">
        <w:rPr>
          <w:rFonts w:ascii="Times New Roman" w:eastAsia="Times New Roman" w:hAnsi="Times New Roman"/>
          <w:sz w:val="24"/>
          <w:szCs w:val="24"/>
          <w:lang w:val="lv-LV"/>
        </w:rPr>
        <w:t xml:space="preserve"> EIS e-konkursu apakšsistēmā. Iesniegto piedāvājumu atvēršanas procesam var sekot līdzi </w:t>
      </w:r>
      <w:r w:rsidRPr="00AD0640">
        <w:rPr>
          <w:rFonts w:ascii="Times New Roman" w:eastAsia="Times New Roman" w:hAnsi="Times New Roman"/>
          <w:sz w:val="24"/>
          <w:szCs w:val="24"/>
          <w:lang w:val="lv-LV"/>
        </w:rPr>
        <w:t>tiešsaistes režīmā EIS e-konkursu apakšsistēmā</w:t>
      </w:r>
      <w:r w:rsidR="00D071DF" w:rsidRPr="00AD0640">
        <w:rPr>
          <w:rFonts w:ascii="Times New Roman" w:eastAsia="Times New Roman" w:hAnsi="Times New Roman"/>
          <w:sz w:val="24"/>
          <w:szCs w:val="24"/>
          <w:lang w:val="lv-LV"/>
        </w:rPr>
        <w:t>.</w:t>
      </w:r>
    </w:p>
    <w:p w14:paraId="58DE238A" w14:textId="77777777" w:rsidR="00AE307C" w:rsidRPr="00AD0640" w:rsidRDefault="00AE307C" w:rsidP="00AD0640">
      <w:pPr>
        <w:pStyle w:val="ListParagraph"/>
        <w:numPr>
          <w:ilvl w:val="1"/>
          <w:numId w:val="17"/>
        </w:numPr>
        <w:tabs>
          <w:tab w:val="clear" w:pos="432"/>
        </w:tabs>
        <w:ind w:left="1134" w:hanging="567"/>
        <w:jc w:val="both"/>
        <w:rPr>
          <w:rFonts w:ascii="Times New Roman" w:eastAsia="Times New Roman" w:hAnsi="Times New Roman"/>
          <w:sz w:val="24"/>
          <w:szCs w:val="24"/>
          <w:lang w:val="lv-LV"/>
        </w:rPr>
      </w:pPr>
      <w:r w:rsidRPr="00AD0640">
        <w:rPr>
          <w:rFonts w:ascii="Times New Roman" w:hAnsi="Times New Roman"/>
          <w:sz w:val="24"/>
          <w:szCs w:val="24"/>
          <w:lang w:val="lv-LV"/>
        </w:rPr>
        <w:t>Pretendents līdz piedāvājumu iesniegšanas termiņa beigām var rakstveidā grozīt vai atsaukt iesniegto piedāvājumu, izmantojot EIS pieejamos rīkus.</w:t>
      </w:r>
    </w:p>
    <w:p w14:paraId="5D065094" w14:textId="77777777" w:rsidR="00AE307C" w:rsidRPr="00AD0640" w:rsidRDefault="00AE307C" w:rsidP="00AD0640">
      <w:pPr>
        <w:pStyle w:val="ListParagraph"/>
        <w:numPr>
          <w:ilvl w:val="1"/>
          <w:numId w:val="17"/>
        </w:numPr>
        <w:tabs>
          <w:tab w:val="clear" w:pos="432"/>
        </w:tabs>
        <w:ind w:left="1134" w:hanging="567"/>
        <w:jc w:val="both"/>
        <w:rPr>
          <w:rFonts w:ascii="Times New Roman" w:eastAsia="Times New Roman" w:hAnsi="Times New Roman"/>
          <w:sz w:val="24"/>
          <w:szCs w:val="24"/>
          <w:lang w:val="lv-LV"/>
        </w:rPr>
      </w:pPr>
      <w:r w:rsidRPr="00AD0640">
        <w:rPr>
          <w:rFonts w:ascii="Times New Roman" w:hAnsi="Times New Roman"/>
          <w:sz w:val="24"/>
          <w:szCs w:val="24"/>
          <w:lang w:val="lv-LV"/>
        </w:rPr>
        <w:t>Piedāvājuma atsaukšanai ir bezierunu raksturs, un tā izslēdz pretendentu no tālākas līdzdalības Konkursā. Piedāvājuma maiņas gadījumā par piedāvājuma iesniegšanas laiku tiek uzskatīts pēdējā piedāvājuma iesniegšanas brīdis.</w:t>
      </w:r>
    </w:p>
    <w:p w14:paraId="564E29BC" w14:textId="77777777" w:rsidR="00AE307C" w:rsidRPr="00AD0640" w:rsidRDefault="00AE307C" w:rsidP="00AD0640">
      <w:pPr>
        <w:pStyle w:val="ListParagraph"/>
        <w:numPr>
          <w:ilvl w:val="1"/>
          <w:numId w:val="17"/>
        </w:numPr>
        <w:tabs>
          <w:tab w:val="clear" w:pos="432"/>
        </w:tabs>
        <w:ind w:left="1134" w:hanging="567"/>
        <w:jc w:val="both"/>
        <w:rPr>
          <w:rFonts w:ascii="Times New Roman" w:eastAsia="Times New Roman" w:hAnsi="Times New Roman"/>
          <w:sz w:val="24"/>
          <w:szCs w:val="24"/>
          <w:lang w:val="lv-LV"/>
        </w:rPr>
      </w:pPr>
      <w:r w:rsidRPr="00AD0640">
        <w:rPr>
          <w:rFonts w:ascii="Times New Roman" w:hAnsi="Times New Roman"/>
          <w:sz w:val="24"/>
          <w:szCs w:val="24"/>
          <w:lang w:val="lv-LV"/>
        </w:rPr>
        <w:t>Ja Pretendents maina vai papildina savu piedāvājumu pēc piedāvājuma iesniegšanas termiņa beigām (nolikuma 4.1.punkts), iepirkuma komisija noraida Pretendentu jebkurā piedāvājumu vērtēšanas posmā.</w:t>
      </w:r>
    </w:p>
    <w:p w14:paraId="582CE52F" w14:textId="77777777" w:rsidR="00407667" w:rsidRPr="00AD23BE" w:rsidRDefault="00407667" w:rsidP="00B76B97">
      <w:pPr>
        <w:jc w:val="both"/>
        <w:rPr>
          <w:rFonts w:ascii="Times New Roman" w:eastAsia="Times New Roman" w:hAnsi="Times New Roman" w:cs="Times New Roman"/>
          <w:sz w:val="24"/>
          <w:szCs w:val="24"/>
          <w:highlight w:val="yellow"/>
          <w:lang w:val="lv-LV"/>
        </w:rPr>
      </w:pPr>
    </w:p>
    <w:p w14:paraId="5F136E42" w14:textId="77777777" w:rsidR="00D071DF" w:rsidRPr="00AD0640" w:rsidRDefault="00D071DF" w:rsidP="00AD0640">
      <w:pPr>
        <w:pStyle w:val="ListParagraph"/>
        <w:numPr>
          <w:ilvl w:val="0"/>
          <w:numId w:val="17"/>
        </w:numPr>
        <w:tabs>
          <w:tab w:val="clear" w:pos="360"/>
        </w:tabs>
        <w:ind w:left="567" w:hanging="567"/>
        <w:jc w:val="both"/>
        <w:rPr>
          <w:rFonts w:ascii="Times New Roman" w:eastAsia="Times New Roman" w:hAnsi="Times New Roman"/>
          <w:sz w:val="24"/>
          <w:szCs w:val="24"/>
          <w:lang w:val="de-DE"/>
        </w:rPr>
      </w:pPr>
      <w:r w:rsidRPr="00AD0640">
        <w:rPr>
          <w:rFonts w:ascii="Times New Roman" w:eastAsia="Times New Roman" w:hAnsi="Times New Roman"/>
          <w:b/>
          <w:bCs/>
          <w:sz w:val="24"/>
          <w:szCs w:val="24"/>
          <w:lang w:val="de-DE"/>
        </w:rPr>
        <w:t>PIEDĀVĀJUMA NOFORMĒŠANA UN IESNIEGŠANA</w:t>
      </w:r>
    </w:p>
    <w:p w14:paraId="0779D430" w14:textId="77777777" w:rsidR="00D071DF" w:rsidRPr="00AD0640" w:rsidRDefault="00D071DF" w:rsidP="00AD0640">
      <w:pPr>
        <w:pStyle w:val="ListParagraph"/>
        <w:numPr>
          <w:ilvl w:val="1"/>
          <w:numId w:val="17"/>
        </w:numPr>
        <w:tabs>
          <w:tab w:val="clear" w:pos="432"/>
        </w:tabs>
        <w:ind w:left="1134" w:hanging="566"/>
        <w:jc w:val="both"/>
        <w:rPr>
          <w:rFonts w:ascii="Times New Roman" w:eastAsia="Times New Roman" w:hAnsi="Times New Roman"/>
          <w:sz w:val="24"/>
          <w:szCs w:val="24"/>
          <w:lang w:val="lv-LV"/>
        </w:rPr>
      </w:pPr>
      <w:r w:rsidRPr="00AD0640">
        <w:rPr>
          <w:rFonts w:ascii="Times New Roman" w:eastAsia="Times New Roman" w:hAnsi="Times New Roman"/>
          <w:sz w:val="24"/>
          <w:szCs w:val="24"/>
          <w:lang w:val="lv-LV"/>
        </w:rPr>
        <w:t>Piedāvājums jāsagatavo elektroniski EIS e-konkursu apakšsistēmā, vienā no zemāk minētajiem formātiem. Katra iesniedzamā dokumenta formāts var atšķirties, bet ir jāievēro šādi iespējamie veidi:</w:t>
      </w:r>
    </w:p>
    <w:p w14:paraId="22135E48" w14:textId="6B0CFD53" w:rsidR="00D071DF" w:rsidRPr="00AD0640" w:rsidRDefault="00D071DF" w:rsidP="00AD0640">
      <w:pPr>
        <w:pStyle w:val="ListParagraph"/>
        <w:numPr>
          <w:ilvl w:val="2"/>
          <w:numId w:val="17"/>
        </w:numPr>
        <w:tabs>
          <w:tab w:val="clear" w:pos="1997"/>
        </w:tabs>
        <w:ind w:left="1843" w:hanging="709"/>
        <w:jc w:val="both"/>
        <w:rPr>
          <w:rFonts w:ascii="Times New Roman" w:eastAsia="Times New Roman" w:hAnsi="Times New Roman"/>
          <w:sz w:val="24"/>
          <w:szCs w:val="24"/>
          <w:lang w:val="lv-LV"/>
        </w:rPr>
      </w:pPr>
      <w:r w:rsidRPr="00AD0640">
        <w:rPr>
          <w:rFonts w:ascii="Times New Roman" w:eastAsia="Times New Roman" w:hAnsi="Times New Roman"/>
          <w:sz w:val="24"/>
          <w:szCs w:val="24"/>
          <w:lang w:val="lv-LV"/>
        </w:rPr>
        <w:t>izmantojot EIS e-konkursu apakšsistēmas piedāvātos rīkus, aizpildot minētās sistēmas e-konkursu apakšsistēmā šī Konkursa sadaļā ievietotās formas;</w:t>
      </w:r>
    </w:p>
    <w:p w14:paraId="5C14A2BB" w14:textId="77777777" w:rsidR="00D071DF" w:rsidRPr="00AD0640" w:rsidRDefault="00D071DF" w:rsidP="00AD0640">
      <w:pPr>
        <w:pStyle w:val="ListParagraph"/>
        <w:numPr>
          <w:ilvl w:val="2"/>
          <w:numId w:val="17"/>
        </w:numPr>
        <w:tabs>
          <w:tab w:val="clear" w:pos="1997"/>
        </w:tabs>
        <w:ind w:left="1843" w:hanging="709"/>
        <w:jc w:val="both"/>
        <w:rPr>
          <w:rFonts w:ascii="Times New Roman" w:eastAsia="Times New Roman" w:hAnsi="Times New Roman"/>
          <w:sz w:val="24"/>
          <w:szCs w:val="24"/>
          <w:lang w:val="lv-LV"/>
        </w:rPr>
      </w:pPr>
      <w:r w:rsidRPr="00AD0640">
        <w:rPr>
          <w:rFonts w:ascii="Times New Roman" w:eastAsia="Times New Roman" w:hAnsi="Times New Roman"/>
          <w:sz w:val="24"/>
          <w:szCs w:val="24"/>
          <w:lang w:val="lv-LV"/>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1EB3D114" w14:textId="77777777" w:rsidR="00D071DF" w:rsidRPr="00AD0640" w:rsidRDefault="00D071DF" w:rsidP="00AD0640">
      <w:pPr>
        <w:pStyle w:val="ListParagraph"/>
        <w:numPr>
          <w:ilvl w:val="1"/>
          <w:numId w:val="17"/>
        </w:numPr>
        <w:tabs>
          <w:tab w:val="clear" w:pos="432"/>
        </w:tabs>
        <w:ind w:left="1134" w:hanging="567"/>
        <w:jc w:val="both"/>
        <w:rPr>
          <w:rFonts w:ascii="Times New Roman" w:eastAsia="Times New Roman" w:hAnsi="Times New Roman"/>
          <w:sz w:val="24"/>
          <w:szCs w:val="24"/>
          <w:lang w:val="lv-LV"/>
        </w:rPr>
      </w:pPr>
      <w:r w:rsidRPr="00AD0640">
        <w:rPr>
          <w:rFonts w:ascii="Times New Roman" w:eastAsia="Times New Roman" w:hAnsi="Times New Roman"/>
          <w:sz w:val="24"/>
          <w:szCs w:val="24"/>
          <w:lang w:val="lv-LV"/>
        </w:rPr>
        <w:t>Sagatavojot piedāvājumu, pretendents ievēro, ka:</w:t>
      </w:r>
    </w:p>
    <w:p w14:paraId="7368AA61" w14:textId="77777777" w:rsidR="00D071DF" w:rsidRPr="00AD0640" w:rsidRDefault="00E50391" w:rsidP="00AD0640">
      <w:pPr>
        <w:pStyle w:val="ListParagraph"/>
        <w:numPr>
          <w:ilvl w:val="2"/>
          <w:numId w:val="17"/>
        </w:numPr>
        <w:ind w:hanging="647"/>
        <w:jc w:val="both"/>
        <w:rPr>
          <w:rFonts w:ascii="Times New Roman" w:hAnsi="Times New Roman"/>
          <w:sz w:val="24"/>
          <w:szCs w:val="24"/>
          <w:lang w:val="lv-LV"/>
        </w:rPr>
      </w:pPr>
      <w:r w:rsidRPr="00AD0640">
        <w:rPr>
          <w:rFonts w:ascii="Times New Roman" w:hAnsi="Times New Roman"/>
          <w:sz w:val="24"/>
          <w:szCs w:val="24"/>
          <w:lang w:val="lv-LV"/>
        </w:rPr>
        <w:t>p</w:t>
      </w:r>
      <w:r w:rsidR="00D071DF" w:rsidRPr="00AD0640">
        <w:rPr>
          <w:rFonts w:ascii="Times New Roman" w:hAnsi="Times New Roman"/>
          <w:sz w:val="24"/>
          <w:szCs w:val="24"/>
          <w:lang w:val="lv-LV"/>
        </w:rPr>
        <w:t>iedāvājums sastāv no atsevišķiem elektroniski sagatavotiem un parakstītiem dokumentiem:</w:t>
      </w:r>
    </w:p>
    <w:p w14:paraId="115D3B56" w14:textId="77777777" w:rsidR="00D071DF" w:rsidRPr="00AD0640" w:rsidRDefault="00D071DF" w:rsidP="00AD0640">
      <w:pPr>
        <w:numPr>
          <w:ilvl w:val="3"/>
          <w:numId w:val="17"/>
        </w:numPr>
        <w:tabs>
          <w:tab w:val="clear" w:pos="2498"/>
        </w:tabs>
        <w:ind w:left="2694" w:hanging="851"/>
        <w:jc w:val="both"/>
        <w:rPr>
          <w:rFonts w:ascii="Times New Roman" w:hAnsi="Times New Roman" w:cs="Times New Roman"/>
          <w:color w:val="000000"/>
          <w:sz w:val="24"/>
          <w:szCs w:val="24"/>
          <w:lang w:val="lv-LV"/>
        </w:rPr>
      </w:pPr>
      <w:r w:rsidRPr="00AD0640">
        <w:rPr>
          <w:rFonts w:ascii="Times New Roman" w:hAnsi="Times New Roman" w:cs="Times New Roman"/>
          <w:b/>
          <w:i/>
          <w:sz w:val="24"/>
          <w:szCs w:val="24"/>
          <w:lang w:val="lv-LV"/>
        </w:rPr>
        <w:t xml:space="preserve">Pieteikuma dalībai atklātā </w:t>
      </w:r>
      <w:r w:rsidR="00D853AC" w:rsidRPr="00AD0640">
        <w:rPr>
          <w:rFonts w:ascii="Times New Roman" w:hAnsi="Times New Roman" w:cs="Times New Roman"/>
          <w:b/>
          <w:i/>
          <w:color w:val="000000"/>
          <w:sz w:val="24"/>
          <w:szCs w:val="24"/>
          <w:lang w:val="lv-LV"/>
        </w:rPr>
        <w:t>konkursā</w:t>
      </w:r>
      <w:r w:rsidR="00D853AC" w:rsidRPr="00AD0640">
        <w:rPr>
          <w:rFonts w:ascii="Times New Roman" w:hAnsi="Times New Roman" w:cs="Times New Roman"/>
          <w:color w:val="000000"/>
          <w:sz w:val="24"/>
          <w:szCs w:val="24"/>
          <w:lang w:val="lv-LV"/>
        </w:rPr>
        <w:t xml:space="preserve"> (n</w:t>
      </w:r>
      <w:r w:rsidRPr="00AD0640">
        <w:rPr>
          <w:rFonts w:ascii="Times New Roman" w:hAnsi="Times New Roman" w:cs="Times New Roman"/>
          <w:color w:val="000000"/>
          <w:sz w:val="24"/>
          <w:szCs w:val="24"/>
          <w:lang w:val="lv-LV"/>
        </w:rPr>
        <w:t xml:space="preserve">olikuma </w:t>
      </w:r>
      <w:r w:rsidRPr="00AD0640">
        <w:rPr>
          <w:rFonts w:ascii="Times New Roman" w:eastAsia="Times New Roman" w:hAnsi="Times New Roman" w:cs="Times New Roman"/>
          <w:bCs/>
          <w:i/>
          <w:sz w:val="24"/>
          <w:szCs w:val="24"/>
          <w:lang w:val="lv-LV"/>
        </w:rPr>
        <w:t>Pielikums Nr.1</w:t>
      </w:r>
      <w:r w:rsidRPr="00AD0640">
        <w:rPr>
          <w:rFonts w:ascii="Times New Roman" w:eastAsia="Times New Roman" w:hAnsi="Times New Roman" w:cs="Times New Roman"/>
          <w:bCs/>
          <w:sz w:val="24"/>
          <w:szCs w:val="24"/>
          <w:lang w:val="lv-LV"/>
        </w:rPr>
        <w:t xml:space="preserve"> saskaņā ar EIS e-konkursu apakšsistēmā šī Konkursa sadaļā pievienoto veidlapu);</w:t>
      </w:r>
    </w:p>
    <w:p w14:paraId="40B9FB87" w14:textId="77777777" w:rsidR="00D071DF" w:rsidRPr="00AD0640" w:rsidRDefault="00E50391" w:rsidP="00AD0640">
      <w:pPr>
        <w:numPr>
          <w:ilvl w:val="3"/>
          <w:numId w:val="17"/>
        </w:numPr>
        <w:tabs>
          <w:tab w:val="clear" w:pos="2498"/>
        </w:tabs>
        <w:ind w:hanging="223"/>
        <w:jc w:val="both"/>
        <w:rPr>
          <w:rFonts w:ascii="Times New Roman" w:hAnsi="Times New Roman" w:cs="Times New Roman"/>
          <w:b/>
          <w:i/>
          <w:sz w:val="24"/>
          <w:szCs w:val="24"/>
        </w:rPr>
      </w:pPr>
      <w:r w:rsidRPr="00AD0640">
        <w:rPr>
          <w:rFonts w:ascii="Times New Roman" w:hAnsi="Times New Roman" w:cs="Times New Roman"/>
          <w:b/>
          <w:i/>
          <w:sz w:val="24"/>
          <w:szCs w:val="24"/>
        </w:rPr>
        <w:t>p</w:t>
      </w:r>
      <w:r w:rsidR="00D071DF" w:rsidRPr="00AD0640">
        <w:rPr>
          <w:rFonts w:ascii="Times New Roman" w:hAnsi="Times New Roman" w:cs="Times New Roman"/>
          <w:b/>
          <w:i/>
          <w:sz w:val="24"/>
          <w:szCs w:val="24"/>
        </w:rPr>
        <w:t>retendenta kvalifikācijas dokumentiem</w:t>
      </w:r>
      <w:r w:rsidR="00D071DF" w:rsidRPr="00AD0640">
        <w:rPr>
          <w:rFonts w:ascii="Times New Roman" w:hAnsi="Times New Roman" w:cs="Times New Roman"/>
          <w:sz w:val="24"/>
          <w:szCs w:val="24"/>
        </w:rPr>
        <w:t>;</w:t>
      </w:r>
    </w:p>
    <w:p w14:paraId="44FBA136" w14:textId="07CFB185" w:rsidR="00D071DF" w:rsidRPr="004B7B99" w:rsidRDefault="00D071DF" w:rsidP="00AD0640">
      <w:pPr>
        <w:numPr>
          <w:ilvl w:val="3"/>
          <w:numId w:val="17"/>
        </w:numPr>
        <w:tabs>
          <w:tab w:val="clear" w:pos="2498"/>
        </w:tabs>
        <w:ind w:left="2694" w:hanging="851"/>
        <w:jc w:val="both"/>
        <w:rPr>
          <w:rFonts w:ascii="Times New Roman" w:hAnsi="Times New Roman" w:cs="Times New Roman"/>
          <w:sz w:val="24"/>
          <w:szCs w:val="24"/>
          <w:lang w:val="lv-LV"/>
        </w:rPr>
      </w:pPr>
      <w:r w:rsidRPr="00AD0640">
        <w:rPr>
          <w:rFonts w:ascii="Times New Roman" w:hAnsi="Times New Roman" w:cs="Times New Roman"/>
          <w:b/>
          <w:i/>
          <w:sz w:val="24"/>
          <w:szCs w:val="24"/>
          <w:lang w:val="lv-LV"/>
        </w:rPr>
        <w:t>Tehniskā un f</w:t>
      </w:r>
      <w:r w:rsidR="00D853AC" w:rsidRPr="00AD0640">
        <w:rPr>
          <w:rFonts w:ascii="Times New Roman" w:hAnsi="Times New Roman" w:cs="Times New Roman"/>
          <w:b/>
          <w:i/>
          <w:sz w:val="24"/>
          <w:szCs w:val="24"/>
          <w:lang w:val="lv-LV"/>
        </w:rPr>
        <w:t>inanšu piedāvājuma</w:t>
      </w:r>
      <w:r w:rsidR="00D853AC" w:rsidRPr="00AD0640">
        <w:rPr>
          <w:rFonts w:ascii="Times New Roman" w:hAnsi="Times New Roman" w:cs="Times New Roman"/>
          <w:sz w:val="24"/>
          <w:szCs w:val="24"/>
          <w:lang w:val="lv-LV"/>
        </w:rPr>
        <w:t xml:space="preserve"> (saskaņā ar n</w:t>
      </w:r>
      <w:r w:rsidRPr="00AD0640">
        <w:rPr>
          <w:rFonts w:ascii="Times New Roman" w:hAnsi="Times New Roman" w:cs="Times New Roman"/>
          <w:sz w:val="24"/>
          <w:szCs w:val="24"/>
          <w:lang w:val="lv-LV"/>
        </w:rPr>
        <w:t xml:space="preserve">olikuma </w:t>
      </w:r>
      <w:r w:rsidR="00730FF3" w:rsidRPr="004B7B99">
        <w:rPr>
          <w:rFonts w:ascii="Times New Roman" w:hAnsi="Times New Roman" w:cs="Times New Roman"/>
          <w:sz w:val="24"/>
          <w:szCs w:val="24"/>
          <w:lang w:val="lv-LV"/>
        </w:rPr>
        <w:t>8</w:t>
      </w:r>
      <w:r w:rsidRPr="004B7B99">
        <w:rPr>
          <w:rFonts w:ascii="Times New Roman" w:hAnsi="Times New Roman" w:cs="Times New Roman"/>
          <w:sz w:val="24"/>
          <w:szCs w:val="24"/>
          <w:lang w:val="lv-LV"/>
        </w:rPr>
        <w:t xml:space="preserve">.punktu </w:t>
      </w:r>
      <w:r w:rsidR="00E50391" w:rsidRPr="004B7B99">
        <w:rPr>
          <w:rFonts w:ascii="Times New Roman" w:hAnsi="Times New Roman" w:cs="Times New Roman"/>
          <w:sz w:val="24"/>
          <w:szCs w:val="24"/>
          <w:lang w:val="lv-LV"/>
        </w:rPr>
        <w:t xml:space="preserve">un </w:t>
      </w:r>
      <w:r w:rsidR="00E50391" w:rsidRPr="004B7B99">
        <w:rPr>
          <w:rFonts w:ascii="Times New Roman" w:hAnsi="Times New Roman" w:cs="Times New Roman"/>
          <w:i/>
          <w:sz w:val="24"/>
          <w:szCs w:val="24"/>
          <w:lang w:val="lv-LV"/>
        </w:rPr>
        <w:t>P</w:t>
      </w:r>
      <w:r w:rsidR="00012F6D" w:rsidRPr="004B7B99">
        <w:rPr>
          <w:rFonts w:ascii="Times New Roman" w:hAnsi="Times New Roman" w:cs="Times New Roman"/>
          <w:i/>
          <w:sz w:val="24"/>
          <w:szCs w:val="24"/>
          <w:lang w:val="lv-LV"/>
        </w:rPr>
        <w:t>ielikumu Nr.</w:t>
      </w:r>
      <w:r w:rsidR="00730FF3" w:rsidRPr="004B7B99">
        <w:rPr>
          <w:rFonts w:ascii="Times New Roman" w:hAnsi="Times New Roman" w:cs="Times New Roman"/>
          <w:i/>
          <w:sz w:val="24"/>
          <w:szCs w:val="24"/>
          <w:lang w:val="lv-LV"/>
        </w:rPr>
        <w:t>9</w:t>
      </w:r>
      <w:r w:rsidRPr="004B7B99">
        <w:rPr>
          <w:rFonts w:ascii="Times New Roman" w:hAnsi="Times New Roman" w:cs="Times New Roman"/>
          <w:sz w:val="24"/>
          <w:szCs w:val="24"/>
          <w:lang w:val="lv-LV"/>
        </w:rPr>
        <w:t>);</w:t>
      </w:r>
    </w:p>
    <w:p w14:paraId="04647C9F" w14:textId="77777777" w:rsidR="00D071DF" w:rsidRPr="00AD0640" w:rsidRDefault="00E50391" w:rsidP="00AD0640">
      <w:pPr>
        <w:pStyle w:val="ListParagraph"/>
        <w:numPr>
          <w:ilvl w:val="2"/>
          <w:numId w:val="17"/>
        </w:numPr>
        <w:tabs>
          <w:tab w:val="clear" w:pos="1997"/>
        </w:tabs>
        <w:ind w:hanging="647"/>
        <w:jc w:val="both"/>
        <w:rPr>
          <w:rFonts w:ascii="Times New Roman" w:hAnsi="Times New Roman"/>
          <w:sz w:val="24"/>
          <w:szCs w:val="24"/>
          <w:lang w:val="lv-LV"/>
        </w:rPr>
      </w:pPr>
      <w:r w:rsidRPr="00AD0640">
        <w:rPr>
          <w:rFonts w:ascii="Times New Roman" w:hAnsi="Times New Roman"/>
          <w:sz w:val="24"/>
          <w:szCs w:val="24"/>
          <w:lang w:val="lv-LV"/>
        </w:rPr>
        <w:t>p</w:t>
      </w:r>
      <w:r w:rsidR="00D071DF" w:rsidRPr="00AD0640">
        <w:rPr>
          <w:rFonts w:ascii="Times New Roman" w:hAnsi="Times New Roman"/>
          <w:sz w:val="24"/>
          <w:szCs w:val="24"/>
          <w:lang w:val="lv-LV"/>
        </w:rPr>
        <w:t xml:space="preserve">retendents piedāvājuma dokumentus paraksta ar drošu elektronisko parakstu un laika zīmogu </w:t>
      </w:r>
      <w:r w:rsidR="00D071DF" w:rsidRPr="00AD0640">
        <w:rPr>
          <w:rFonts w:ascii="Times New Roman" w:hAnsi="Times New Roman"/>
          <w:sz w:val="24"/>
          <w:szCs w:val="24"/>
          <w:u w:val="single"/>
          <w:lang w:val="lv-LV"/>
        </w:rPr>
        <w:t>vai</w:t>
      </w:r>
      <w:r w:rsidR="00D071DF" w:rsidRPr="00AD0640">
        <w:rPr>
          <w:rFonts w:ascii="Times New Roman" w:hAnsi="Times New Roman"/>
          <w:sz w:val="24"/>
          <w:szCs w:val="24"/>
          <w:lang w:val="lv-LV"/>
        </w:rPr>
        <w:t xml:space="preserve"> ar EIS piedāvāto elektronisko parakstu</w:t>
      </w:r>
      <w:r w:rsidR="00E55ADF" w:rsidRPr="00AD0640">
        <w:rPr>
          <w:rFonts w:ascii="Times New Roman" w:hAnsi="Times New Roman"/>
          <w:sz w:val="24"/>
          <w:szCs w:val="24"/>
          <w:lang w:val="lv-LV"/>
        </w:rPr>
        <w:t xml:space="preserve"> (Sistēmas parakstu)</w:t>
      </w:r>
      <w:r w:rsidR="00D071DF" w:rsidRPr="00AD0640">
        <w:rPr>
          <w:rFonts w:ascii="Times New Roman" w:hAnsi="Times New Roman"/>
          <w:sz w:val="24"/>
          <w:szCs w:val="24"/>
          <w:lang w:val="lv-LV"/>
        </w:rPr>
        <w:t>;</w:t>
      </w:r>
    </w:p>
    <w:p w14:paraId="1E0D97BC" w14:textId="6B931C8F" w:rsidR="00BE2648" w:rsidRPr="00AD0640" w:rsidRDefault="00E50391" w:rsidP="00AD0640">
      <w:pPr>
        <w:pStyle w:val="ListParagraph"/>
        <w:numPr>
          <w:ilvl w:val="2"/>
          <w:numId w:val="17"/>
        </w:numPr>
        <w:tabs>
          <w:tab w:val="clear" w:pos="1997"/>
        </w:tabs>
        <w:ind w:hanging="647"/>
        <w:jc w:val="both"/>
        <w:rPr>
          <w:rFonts w:ascii="Times New Roman" w:hAnsi="Times New Roman"/>
          <w:sz w:val="24"/>
          <w:szCs w:val="24"/>
          <w:lang w:val="lv-LV"/>
        </w:rPr>
      </w:pPr>
      <w:r w:rsidRPr="00AD0640">
        <w:rPr>
          <w:rFonts w:ascii="Times New Roman" w:hAnsi="Times New Roman"/>
          <w:sz w:val="24"/>
          <w:szCs w:val="24"/>
          <w:lang w:val="lv-LV"/>
        </w:rPr>
        <w:t>p</w:t>
      </w:r>
      <w:r w:rsidR="00D071DF" w:rsidRPr="00AD0640">
        <w:rPr>
          <w:rFonts w:ascii="Times New Roman" w:hAnsi="Times New Roman"/>
          <w:sz w:val="24"/>
          <w:szCs w:val="24"/>
          <w:lang w:val="lv-LV"/>
        </w:rPr>
        <w:t>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r w:rsidR="00A82721" w:rsidRPr="00AD0640">
        <w:rPr>
          <w:rFonts w:ascii="Times New Roman" w:hAnsi="Times New Roman"/>
          <w:sz w:val="24"/>
          <w:szCs w:val="24"/>
          <w:lang w:val="lv-LV"/>
        </w:rPr>
        <w:t>. Ārvalsts komersants iesniedz attiecīgās kompetentās institūcijas izsniegtu spēkā esošu izziņu (oriģinālu vai apliecinātu kopiju), kurā ir uzrādīts komersanta pārstāvis ar pārstāvības tiesībām. Izziņai jābūt izsniegtai ne agrāk kā 6 (sešus) mēnešus pirms piedāvājuma iesniegšanas dienas EIS e-konkursu apakšsistēmā šī Konkursa sadaļā</w:t>
      </w:r>
      <w:r w:rsidR="00D071DF" w:rsidRPr="00AD0640">
        <w:rPr>
          <w:rFonts w:ascii="Times New Roman" w:hAnsi="Times New Roman"/>
          <w:sz w:val="24"/>
          <w:szCs w:val="24"/>
          <w:lang w:val="lv-LV"/>
        </w:rPr>
        <w:t>;</w:t>
      </w:r>
    </w:p>
    <w:p w14:paraId="0A82D513" w14:textId="77777777" w:rsidR="00BE2648" w:rsidRPr="00AD0640" w:rsidRDefault="00E50391" w:rsidP="00AD0640">
      <w:pPr>
        <w:pStyle w:val="ListParagraph"/>
        <w:numPr>
          <w:ilvl w:val="2"/>
          <w:numId w:val="17"/>
        </w:numPr>
        <w:tabs>
          <w:tab w:val="clear" w:pos="1997"/>
        </w:tabs>
        <w:ind w:hanging="647"/>
        <w:jc w:val="both"/>
        <w:rPr>
          <w:rFonts w:ascii="Times New Roman" w:hAnsi="Times New Roman"/>
          <w:sz w:val="24"/>
          <w:szCs w:val="24"/>
          <w:lang w:val="lv-LV"/>
        </w:rPr>
      </w:pPr>
      <w:r w:rsidRPr="00AD0640">
        <w:rPr>
          <w:rFonts w:ascii="Times New Roman" w:hAnsi="Times New Roman"/>
          <w:sz w:val="24"/>
          <w:szCs w:val="24"/>
          <w:lang w:val="lv-LV"/>
        </w:rPr>
        <w:lastRenderedPageBreak/>
        <w:t>j</w:t>
      </w:r>
      <w:r w:rsidR="00D071DF" w:rsidRPr="00AD0640">
        <w:rPr>
          <w:rFonts w:ascii="Times New Roman" w:hAnsi="Times New Roman"/>
          <w:sz w:val="24"/>
          <w:szCs w:val="24"/>
          <w:lang w:val="lv-LV"/>
        </w:rPr>
        <w:t>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pārstāvēttiesīgajam (ja personas ir vairākas)</w:t>
      </w:r>
      <w:r w:rsidRPr="00AD0640">
        <w:rPr>
          <w:rFonts w:ascii="Times New Roman" w:hAnsi="Times New Roman"/>
          <w:sz w:val="24"/>
          <w:szCs w:val="24"/>
          <w:lang w:val="lv-LV"/>
        </w:rPr>
        <w:t xml:space="preserve"> vai pilnvarotajam pārstāvim;</w:t>
      </w:r>
    </w:p>
    <w:p w14:paraId="58350235" w14:textId="5589A6DF" w:rsidR="00BE2648" w:rsidRPr="00AD0640" w:rsidRDefault="00E50391" w:rsidP="00AD0640">
      <w:pPr>
        <w:pStyle w:val="ListParagraph"/>
        <w:numPr>
          <w:ilvl w:val="2"/>
          <w:numId w:val="17"/>
        </w:numPr>
        <w:tabs>
          <w:tab w:val="clear" w:pos="1997"/>
        </w:tabs>
        <w:ind w:hanging="647"/>
        <w:jc w:val="both"/>
        <w:rPr>
          <w:rFonts w:ascii="Times New Roman" w:hAnsi="Times New Roman"/>
          <w:sz w:val="24"/>
          <w:szCs w:val="24"/>
          <w:lang w:val="lv-LV"/>
        </w:rPr>
      </w:pPr>
      <w:r w:rsidRPr="00AD0640">
        <w:rPr>
          <w:rFonts w:ascii="Times New Roman" w:hAnsi="Times New Roman"/>
          <w:sz w:val="24"/>
          <w:szCs w:val="24"/>
          <w:lang w:val="lv-LV"/>
        </w:rPr>
        <w:t>p</w:t>
      </w:r>
      <w:r w:rsidR="00D071DF" w:rsidRPr="00AD0640">
        <w:rPr>
          <w:rFonts w:ascii="Times New Roman" w:hAnsi="Times New Roman"/>
          <w:sz w:val="24"/>
          <w:szCs w:val="24"/>
          <w:lang w:val="lv-LV"/>
        </w:rPr>
        <w:t>ilnvaras jāiesniedz skenētas PDF</w:t>
      </w:r>
      <w:r w:rsidR="00B76B97" w:rsidRPr="00AD0640">
        <w:rPr>
          <w:rFonts w:ascii="Times New Roman" w:hAnsi="Times New Roman"/>
          <w:sz w:val="24"/>
          <w:szCs w:val="24"/>
          <w:lang w:val="lv-LV"/>
        </w:rPr>
        <w:t xml:space="preserve"> formātā sadaļā “Citas prasības</w:t>
      </w:r>
      <w:r w:rsidR="00D071DF" w:rsidRPr="00AD0640">
        <w:rPr>
          <w:rFonts w:ascii="Times New Roman" w:hAnsi="Times New Roman"/>
          <w:sz w:val="24"/>
          <w:szCs w:val="24"/>
          <w:lang w:val="lv-LV"/>
        </w:rPr>
        <w:t>”</w:t>
      </w:r>
      <w:r w:rsidRPr="00AD0640">
        <w:rPr>
          <w:rFonts w:ascii="Times New Roman" w:hAnsi="Times New Roman"/>
          <w:sz w:val="24"/>
          <w:szCs w:val="24"/>
          <w:lang w:val="lv-LV"/>
        </w:rPr>
        <w:t>;</w:t>
      </w:r>
    </w:p>
    <w:p w14:paraId="04A28FF6" w14:textId="413CD56D" w:rsidR="00BE2648" w:rsidRPr="00AD0640" w:rsidRDefault="00E50391" w:rsidP="00AD0640">
      <w:pPr>
        <w:pStyle w:val="ListParagraph"/>
        <w:numPr>
          <w:ilvl w:val="2"/>
          <w:numId w:val="17"/>
        </w:numPr>
        <w:tabs>
          <w:tab w:val="clear" w:pos="1997"/>
        </w:tabs>
        <w:ind w:hanging="647"/>
        <w:jc w:val="both"/>
        <w:rPr>
          <w:rFonts w:ascii="Times New Roman" w:hAnsi="Times New Roman"/>
          <w:sz w:val="24"/>
          <w:szCs w:val="24"/>
          <w:lang w:val="lv-LV"/>
        </w:rPr>
      </w:pPr>
      <w:r w:rsidRPr="00AD0640">
        <w:rPr>
          <w:rFonts w:ascii="Times New Roman" w:hAnsi="Times New Roman"/>
          <w:sz w:val="24"/>
          <w:szCs w:val="24"/>
          <w:lang w:val="lv-LV"/>
        </w:rPr>
        <w:t>p</w:t>
      </w:r>
      <w:r w:rsidR="00D071DF" w:rsidRPr="00AD0640">
        <w:rPr>
          <w:rFonts w:ascii="Times New Roman" w:hAnsi="Times New Roman"/>
          <w:sz w:val="24"/>
          <w:szCs w:val="24"/>
          <w:lang w:val="lv-LV"/>
        </w:rPr>
        <w:t>retendents piedāvājuma noformēšanā ievēro Elektronisko dokumentu likumā un Ministru kabineta 2005.ga</w:t>
      </w:r>
      <w:r w:rsidR="00B76B97" w:rsidRPr="00AD0640">
        <w:rPr>
          <w:rFonts w:ascii="Times New Roman" w:hAnsi="Times New Roman"/>
          <w:sz w:val="24"/>
          <w:szCs w:val="24"/>
          <w:lang w:val="lv-LV"/>
        </w:rPr>
        <w:t>da 28.jūnija noteikumos Nr.473 “</w:t>
      </w:r>
      <w:r w:rsidR="00D071DF" w:rsidRPr="00AD0640">
        <w:rPr>
          <w:rFonts w:ascii="Times New Roman" w:hAnsi="Times New Roman"/>
          <w:sz w:val="24"/>
          <w:szCs w:val="24"/>
          <w:lang w:val="lv-LV"/>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atvasinātajiem dokumentiem un tulkojumiem</w:t>
      </w:r>
      <w:r w:rsidRPr="00AD0640">
        <w:rPr>
          <w:rFonts w:ascii="Times New Roman" w:hAnsi="Times New Roman"/>
          <w:sz w:val="24"/>
          <w:szCs w:val="24"/>
          <w:lang w:val="lv-LV"/>
        </w:rPr>
        <w:t>;</w:t>
      </w:r>
    </w:p>
    <w:p w14:paraId="6B7988A3" w14:textId="77777777" w:rsidR="00BE2648" w:rsidRPr="00AD0640" w:rsidRDefault="00E50391" w:rsidP="00AD0640">
      <w:pPr>
        <w:pStyle w:val="ListParagraph"/>
        <w:numPr>
          <w:ilvl w:val="2"/>
          <w:numId w:val="17"/>
        </w:numPr>
        <w:tabs>
          <w:tab w:val="clear" w:pos="1997"/>
        </w:tabs>
        <w:ind w:hanging="647"/>
        <w:jc w:val="both"/>
        <w:rPr>
          <w:rFonts w:ascii="Times New Roman" w:hAnsi="Times New Roman"/>
          <w:sz w:val="24"/>
          <w:szCs w:val="24"/>
          <w:lang w:val="lv-LV"/>
        </w:rPr>
      </w:pPr>
      <w:r w:rsidRPr="00AD0640">
        <w:rPr>
          <w:rFonts w:ascii="Times New Roman" w:hAnsi="Times New Roman"/>
          <w:sz w:val="24"/>
          <w:szCs w:val="24"/>
          <w:lang w:val="lv-LV"/>
        </w:rPr>
        <w:t>p</w:t>
      </w:r>
      <w:r w:rsidR="00D071DF" w:rsidRPr="00AD0640">
        <w:rPr>
          <w:rFonts w:ascii="Times New Roman" w:hAnsi="Times New Roman"/>
          <w:sz w:val="24"/>
          <w:szCs w:val="24"/>
          <w:lang w:val="lv-LV"/>
        </w:rPr>
        <w:t>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w:t>
      </w:r>
      <w:r w:rsidR="0092552E" w:rsidRPr="00AD0640">
        <w:rPr>
          <w:rFonts w:ascii="Times New Roman" w:hAnsi="Times New Roman"/>
          <w:sz w:val="24"/>
          <w:szCs w:val="24"/>
          <w:lang w:val="lv-LV"/>
        </w:rPr>
        <w:t>ošais būs apzīmējums ar vārdiem;</w:t>
      </w:r>
    </w:p>
    <w:p w14:paraId="307BBEDD" w14:textId="4DA2E7BA" w:rsidR="00BE2648" w:rsidRPr="00AD0640" w:rsidRDefault="001D1828" w:rsidP="00AD0640">
      <w:pPr>
        <w:pStyle w:val="ListParagraph"/>
        <w:numPr>
          <w:ilvl w:val="2"/>
          <w:numId w:val="17"/>
        </w:numPr>
        <w:tabs>
          <w:tab w:val="clear" w:pos="1997"/>
        </w:tabs>
        <w:ind w:hanging="647"/>
        <w:jc w:val="both"/>
        <w:rPr>
          <w:rFonts w:ascii="Times New Roman" w:hAnsi="Times New Roman"/>
          <w:sz w:val="24"/>
          <w:szCs w:val="24"/>
          <w:lang w:val="lv-LV"/>
        </w:rPr>
      </w:pPr>
      <w:r w:rsidRPr="00AD0640">
        <w:rPr>
          <w:rFonts w:ascii="Times New Roman" w:hAnsi="Times New Roman"/>
          <w:sz w:val="24"/>
          <w:szCs w:val="24"/>
          <w:lang w:val="lv-LV"/>
        </w:rPr>
        <w:t>piedāvājumā iekļautajiem dokumentiem un to noformējumam jāatbilst Dokumentu juridiskā spēka likumam un Ministru kabineta 2018.gada 04.septembra noteikumiem Nr.558 “Dokumentu izstrādāšanas un noformēšanas kārtība”</w:t>
      </w:r>
      <w:r w:rsidR="0092552E" w:rsidRPr="00AD0640">
        <w:rPr>
          <w:rFonts w:ascii="Times New Roman" w:hAnsi="Times New Roman"/>
          <w:sz w:val="24"/>
          <w:szCs w:val="24"/>
          <w:lang w:val="lv-LV"/>
        </w:rPr>
        <w:t>;</w:t>
      </w:r>
    </w:p>
    <w:p w14:paraId="1656029F" w14:textId="4A390175" w:rsidR="00722A7A" w:rsidRPr="00AD0640" w:rsidRDefault="0092552E" w:rsidP="00AD0640">
      <w:pPr>
        <w:pStyle w:val="ListParagraph"/>
        <w:numPr>
          <w:ilvl w:val="2"/>
          <w:numId w:val="17"/>
        </w:numPr>
        <w:tabs>
          <w:tab w:val="clear" w:pos="1997"/>
        </w:tabs>
        <w:ind w:hanging="647"/>
        <w:jc w:val="both"/>
        <w:rPr>
          <w:rFonts w:ascii="Times New Roman" w:hAnsi="Times New Roman"/>
          <w:sz w:val="24"/>
          <w:szCs w:val="24"/>
          <w:lang w:val="lv-LV"/>
        </w:rPr>
      </w:pPr>
      <w:r w:rsidRPr="00AD0640">
        <w:rPr>
          <w:rFonts w:ascii="Times New Roman" w:hAnsi="Times New Roman"/>
          <w:sz w:val="24"/>
          <w:szCs w:val="24"/>
          <w:lang w:val="lv-LV"/>
        </w:rPr>
        <w:t>p</w:t>
      </w:r>
      <w:r w:rsidR="00D071DF" w:rsidRPr="00AD0640">
        <w:rPr>
          <w:rFonts w:ascii="Times New Roman" w:hAnsi="Times New Roman"/>
          <w:sz w:val="24"/>
          <w:szCs w:val="24"/>
          <w:lang w:val="lv-LV"/>
        </w:rPr>
        <w:t>iedāvājums jāsagatavo latviešu valodā. Svešvalodā sagatavotiem piedāvājuma dokumentiem jāpievieno apliecināts tulkojums latviešu valodā saskaņā ar Ministru kabineta 2000.gada</w:t>
      </w:r>
      <w:r w:rsidR="00AD0640">
        <w:rPr>
          <w:rFonts w:ascii="Times New Roman" w:hAnsi="Times New Roman"/>
          <w:sz w:val="24"/>
          <w:szCs w:val="24"/>
          <w:lang w:val="lv-LV"/>
        </w:rPr>
        <w:t xml:space="preserve"> 22.augusta noteikumiem Nr.291 “</w:t>
      </w:r>
      <w:r w:rsidR="00D071DF" w:rsidRPr="00AD0640">
        <w:rPr>
          <w:rFonts w:ascii="Times New Roman" w:hAnsi="Times New Roman"/>
          <w:sz w:val="24"/>
          <w:szCs w:val="24"/>
          <w:lang w:val="lv-LV"/>
        </w:rPr>
        <w:t>Kārtība, kādā apliecināmi dokumentu tulkojumi valsts valodā”. Par dokumentu tulkojuma atbilstību oriģinālam atbild</w:t>
      </w:r>
      <w:r w:rsidRPr="00AD0640">
        <w:rPr>
          <w:rFonts w:ascii="Times New Roman" w:hAnsi="Times New Roman"/>
          <w:sz w:val="24"/>
          <w:szCs w:val="24"/>
          <w:lang w:val="lv-LV"/>
        </w:rPr>
        <w:t xml:space="preserve"> pretendents;</w:t>
      </w:r>
    </w:p>
    <w:p w14:paraId="7CAF5B89" w14:textId="77777777" w:rsidR="00722A7A" w:rsidRPr="00AD0640" w:rsidRDefault="0092552E" w:rsidP="00182001">
      <w:pPr>
        <w:pStyle w:val="ListParagraph"/>
        <w:numPr>
          <w:ilvl w:val="2"/>
          <w:numId w:val="17"/>
        </w:numPr>
        <w:tabs>
          <w:tab w:val="clear" w:pos="1997"/>
        </w:tabs>
        <w:ind w:left="1800" w:hanging="630"/>
        <w:jc w:val="both"/>
        <w:rPr>
          <w:rFonts w:ascii="Times New Roman" w:hAnsi="Times New Roman"/>
          <w:sz w:val="24"/>
          <w:szCs w:val="24"/>
          <w:lang w:val="lv-LV"/>
        </w:rPr>
      </w:pPr>
      <w:r w:rsidRPr="00AD0640">
        <w:rPr>
          <w:rFonts w:ascii="Times New Roman" w:hAnsi="Times New Roman"/>
          <w:sz w:val="24"/>
          <w:szCs w:val="24"/>
          <w:lang w:val="lv-LV"/>
        </w:rPr>
        <w:t>p</w:t>
      </w:r>
      <w:r w:rsidR="00D071DF" w:rsidRPr="00AD0640">
        <w:rPr>
          <w:rFonts w:ascii="Times New Roman" w:hAnsi="Times New Roman"/>
          <w:sz w:val="24"/>
          <w:szCs w:val="24"/>
          <w:lang w:val="lv-LV"/>
        </w:rPr>
        <w:t>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vienlaicīgi ar piedāvājumu atvēršanas uzsākšanu jāiesniedz derīga elektroniska atslēga un paro</w:t>
      </w:r>
      <w:r w:rsidRPr="00AD0640">
        <w:rPr>
          <w:rFonts w:ascii="Times New Roman" w:hAnsi="Times New Roman"/>
          <w:sz w:val="24"/>
          <w:szCs w:val="24"/>
          <w:lang w:val="lv-LV"/>
        </w:rPr>
        <w:t>le šifrētā dokumenta atvēršanai;</w:t>
      </w:r>
    </w:p>
    <w:p w14:paraId="6E578570" w14:textId="5420C81A" w:rsidR="00D071DF" w:rsidRPr="00AD0640" w:rsidRDefault="0092552E" w:rsidP="00182001">
      <w:pPr>
        <w:pStyle w:val="ListParagraph"/>
        <w:numPr>
          <w:ilvl w:val="2"/>
          <w:numId w:val="17"/>
        </w:numPr>
        <w:tabs>
          <w:tab w:val="clear" w:pos="1997"/>
        </w:tabs>
        <w:ind w:left="1800" w:hanging="630"/>
        <w:jc w:val="both"/>
        <w:rPr>
          <w:rFonts w:ascii="Times New Roman" w:hAnsi="Times New Roman"/>
          <w:sz w:val="24"/>
          <w:szCs w:val="24"/>
          <w:lang w:val="lv-LV"/>
        </w:rPr>
      </w:pPr>
      <w:r w:rsidRPr="00AD0640">
        <w:rPr>
          <w:rFonts w:ascii="Times New Roman" w:hAnsi="Times New Roman"/>
          <w:sz w:val="24"/>
          <w:szCs w:val="24"/>
          <w:lang w:val="lv-LV"/>
        </w:rPr>
        <w:t>j</w:t>
      </w:r>
      <w:r w:rsidR="00D071DF" w:rsidRPr="00AD0640">
        <w:rPr>
          <w:rFonts w:ascii="Times New Roman" w:hAnsi="Times New Roman"/>
          <w:sz w:val="24"/>
          <w:szCs w:val="24"/>
          <w:lang w:val="lv-LV"/>
        </w:rPr>
        <w:t>a piedāvājums, vai atsevišķas tā daļas satur komercnoslēpumu, piedāvājuma lapām, kuras satur šāda rakstura informāciju, ir jābūt ar atzīmi “Komercnolēpums”, izņemot PIL noteiktos gadījumus. Par komercnoslēpumu nav uzskatāma piedāvātā cena un cita informācija, kas noteikta kā piedāvājuma v</w:t>
      </w:r>
      <w:r w:rsidR="00B76B97" w:rsidRPr="00AD0640">
        <w:rPr>
          <w:rFonts w:ascii="Times New Roman" w:hAnsi="Times New Roman"/>
          <w:sz w:val="24"/>
          <w:szCs w:val="24"/>
          <w:lang w:val="lv-LV"/>
        </w:rPr>
        <w:t>ērtēšanas kritērija sastāvdaļa.</w:t>
      </w:r>
    </w:p>
    <w:p w14:paraId="2EA6FE78" w14:textId="7C88A52E" w:rsidR="00D071DF" w:rsidRPr="00AD0640" w:rsidRDefault="00D071DF" w:rsidP="00AD0640">
      <w:pPr>
        <w:pStyle w:val="ListParagraph"/>
        <w:numPr>
          <w:ilvl w:val="1"/>
          <w:numId w:val="17"/>
        </w:numPr>
        <w:tabs>
          <w:tab w:val="clear" w:pos="432"/>
        </w:tabs>
        <w:ind w:left="1134" w:hanging="566"/>
        <w:jc w:val="both"/>
        <w:rPr>
          <w:rFonts w:ascii="Times New Roman" w:eastAsia="Times New Roman" w:hAnsi="Times New Roman"/>
          <w:sz w:val="24"/>
          <w:szCs w:val="24"/>
          <w:lang w:val="lv-LV"/>
        </w:rPr>
      </w:pPr>
      <w:r w:rsidRPr="00AD0640">
        <w:rPr>
          <w:rFonts w:ascii="Times New Roman" w:hAnsi="Times New Roman"/>
          <w:sz w:val="24"/>
          <w:szCs w:val="24"/>
          <w:lang w:val="lv-LV"/>
        </w:rPr>
        <w:t xml:space="preserve">Ja piedāvājums saturēs kādu no </w:t>
      </w:r>
      <w:r w:rsidR="000E3DAA" w:rsidRPr="00AD0640">
        <w:rPr>
          <w:rFonts w:ascii="Times New Roman" w:hAnsi="Times New Roman"/>
          <w:sz w:val="24"/>
          <w:szCs w:val="24"/>
          <w:lang w:val="lv-LV"/>
        </w:rPr>
        <w:t>5</w:t>
      </w:r>
      <w:r w:rsidRPr="00AD0640">
        <w:rPr>
          <w:rFonts w:ascii="Times New Roman" w:hAnsi="Times New Roman"/>
          <w:sz w:val="24"/>
          <w:szCs w:val="24"/>
          <w:lang w:val="lv-LV"/>
        </w:rPr>
        <w:t>.2.10.apakšpunktā minētajiem riskiem, tas netiks izskatīts.</w:t>
      </w:r>
    </w:p>
    <w:p w14:paraId="577D00E8" w14:textId="77777777" w:rsidR="008145A0" w:rsidRPr="00AD0640" w:rsidRDefault="008145A0" w:rsidP="00AD0640">
      <w:pPr>
        <w:pStyle w:val="ListParagraph"/>
        <w:numPr>
          <w:ilvl w:val="1"/>
          <w:numId w:val="17"/>
        </w:numPr>
        <w:tabs>
          <w:tab w:val="clear" w:pos="432"/>
        </w:tabs>
        <w:ind w:left="1134" w:hanging="566"/>
        <w:jc w:val="both"/>
        <w:rPr>
          <w:rFonts w:ascii="Times New Roman" w:eastAsia="Times New Roman" w:hAnsi="Times New Roman"/>
          <w:sz w:val="24"/>
          <w:szCs w:val="24"/>
          <w:lang w:val="lv-LV"/>
        </w:rPr>
      </w:pPr>
      <w:r w:rsidRPr="00AD0640">
        <w:rPr>
          <w:rFonts w:ascii="Times New Roman" w:eastAsia="Times New Roman" w:hAnsi="Times New Roman"/>
          <w:sz w:val="24"/>
          <w:szCs w:val="24"/>
          <w:lang w:val="lv-LV"/>
        </w:rPr>
        <w:t>Pretendents drīkst iesniegt tikai 1 (vienu) piedāvājuma variantu.</w:t>
      </w:r>
    </w:p>
    <w:p w14:paraId="6A17044C" w14:textId="58033B5C" w:rsidR="00D86998" w:rsidRPr="00AD23BE" w:rsidRDefault="00D86998" w:rsidP="00B76B97">
      <w:pPr>
        <w:tabs>
          <w:tab w:val="num" w:pos="1134"/>
        </w:tabs>
        <w:jc w:val="both"/>
        <w:rPr>
          <w:rFonts w:ascii="Times New Roman" w:eastAsia="Times New Roman" w:hAnsi="Times New Roman" w:cs="Times New Roman"/>
          <w:sz w:val="24"/>
          <w:szCs w:val="24"/>
          <w:highlight w:val="yellow"/>
          <w:lang w:val="lv-LV"/>
        </w:rPr>
      </w:pPr>
    </w:p>
    <w:p w14:paraId="09C29CBC" w14:textId="48740AE1" w:rsidR="00A01D08" w:rsidRPr="00AD0640" w:rsidRDefault="00AE307C" w:rsidP="00AD0640">
      <w:pPr>
        <w:pStyle w:val="ListParagraph"/>
        <w:numPr>
          <w:ilvl w:val="0"/>
          <w:numId w:val="19"/>
        </w:numPr>
        <w:tabs>
          <w:tab w:val="clear" w:pos="360"/>
        </w:tabs>
        <w:ind w:left="567" w:hanging="567"/>
        <w:rPr>
          <w:rFonts w:ascii="Times New Roman" w:hAnsi="Times New Roman"/>
          <w:b/>
          <w:sz w:val="24"/>
          <w:szCs w:val="24"/>
        </w:rPr>
      </w:pPr>
      <w:r w:rsidRPr="00AD0640">
        <w:rPr>
          <w:rFonts w:ascii="Times New Roman" w:hAnsi="Times New Roman"/>
          <w:b/>
          <w:sz w:val="24"/>
          <w:szCs w:val="24"/>
        </w:rPr>
        <w:t>FIZISKĀS PERSONAS DATU APSTRĀDE</w:t>
      </w:r>
    </w:p>
    <w:p w14:paraId="0A039511" w14:textId="5728F82C" w:rsidR="00DB595A" w:rsidRPr="00AD0640" w:rsidRDefault="000F7EB3" w:rsidP="00AD0640">
      <w:pPr>
        <w:pStyle w:val="ListParagraph"/>
        <w:numPr>
          <w:ilvl w:val="1"/>
          <w:numId w:val="19"/>
        </w:numPr>
        <w:tabs>
          <w:tab w:val="clear" w:pos="432"/>
        </w:tabs>
        <w:ind w:left="1134" w:hanging="567"/>
        <w:jc w:val="both"/>
        <w:rPr>
          <w:rFonts w:ascii="Times New Roman" w:hAnsi="Times New Roman"/>
          <w:sz w:val="24"/>
          <w:szCs w:val="24"/>
          <w:lang w:val="lv-LV"/>
        </w:rPr>
      </w:pPr>
      <w:r w:rsidRPr="00AD0640">
        <w:rPr>
          <w:rFonts w:ascii="Times New Roman" w:hAnsi="Times New Roman"/>
          <w:sz w:val="24"/>
          <w:szCs w:val="24"/>
          <w:lang w:val="lv-LV"/>
        </w:rPr>
        <w:t>Šīs sadaļas noteikumi nosaka fizisko personu datu apstrādes kārtību gadījumos, kad uz iepirkuma procedūru ir attiecināma Eiropas Parlamenta un Padomes 2016.gada</w:t>
      </w:r>
      <w:r w:rsidR="00F9715D" w:rsidRPr="00AD0640">
        <w:rPr>
          <w:rFonts w:ascii="Times New Roman" w:hAnsi="Times New Roman"/>
          <w:sz w:val="24"/>
          <w:szCs w:val="24"/>
          <w:lang w:val="lv-LV"/>
        </w:rPr>
        <w:t xml:space="preserve"> 27.aprīļa regula Nr.2016/679 </w:t>
      </w:r>
      <w:r w:rsidRPr="00AD0640">
        <w:rPr>
          <w:rFonts w:ascii="Times New Roman" w:hAnsi="Times New Roman"/>
          <w:sz w:val="24"/>
          <w:szCs w:val="24"/>
          <w:lang w:val="lv-LV"/>
        </w:rPr>
        <w:t xml:space="preserve">par fizisku personu aizsardzību attiecībā uz personas datu apstrādi un šādu datu brīvu apriti un ar ko atceļ Direktīvu </w:t>
      </w:r>
      <w:r w:rsidRPr="00AD0640">
        <w:rPr>
          <w:rFonts w:ascii="Times New Roman" w:hAnsi="Times New Roman"/>
          <w:sz w:val="24"/>
          <w:szCs w:val="24"/>
          <w:lang w:val="lv-LV"/>
        </w:rPr>
        <w:lastRenderedPageBreak/>
        <w:t>95/46/EK (Vispārīgā datu aizsardzības regula) (turpmāk – GDPR). Ja iepirkuma priekšmets saskaņā ar GDPR preambulas 16.panta noteikumiem ir saistīts ar valsts drošību, GDPR un šīs sadaļas noteikumi netiek piemēroti</w:t>
      </w:r>
      <w:r w:rsidR="00307D9A" w:rsidRPr="00AD0640">
        <w:rPr>
          <w:rFonts w:ascii="Times New Roman" w:hAnsi="Times New Roman"/>
          <w:sz w:val="24"/>
          <w:szCs w:val="24"/>
          <w:lang w:val="lv-LV"/>
        </w:rPr>
        <w:t>.</w:t>
      </w:r>
    </w:p>
    <w:p w14:paraId="467A6C91" w14:textId="76F91F39" w:rsidR="00E55ADF" w:rsidRPr="00AD0640" w:rsidRDefault="00A01D08" w:rsidP="00AD0640">
      <w:pPr>
        <w:pStyle w:val="ListParagraph"/>
        <w:numPr>
          <w:ilvl w:val="1"/>
          <w:numId w:val="19"/>
        </w:numPr>
        <w:tabs>
          <w:tab w:val="clear" w:pos="432"/>
        </w:tabs>
        <w:ind w:left="1134" w:hanging="567"/>
        <w:jc w:val="both"/>
        <w:rPr>
          <w:rFonts w:ascii="Times New Roman" w:hAnsi="Times New Roman"/>
          <w:sz w:val="24"/>
          <w:szCs w:val="24"/>
          <w:lang w:val="lv-LV"/>
        </w:rPr>
      </w:pPr>
      <w:r w:rsidRPr="00AD0640">
        <w:rPr>
          <w:rFonts w:ascii="Times New Roman" w:hAnsi="Times New Roman"/>
          <w:sz w:val="24"/>
          <w:szCs w:val="24"/>
          <w:lang w:val="lv-LV"/>
        </w:rPr>
        <w:t xml:space="preserve">Personas datu apstrādes pamatojums – iepirkuma procedūru īstenošana, iepirkuma līguma noslēgšana un izpilde, GDPR 6.panta pirmās daļas b) un c) </w:t>
      </w:r>
      <w:r w:rsidR="00307D9A" w:rsidRPr="00AD0640">
        <w:rPr>
          <w:rFonts w:ascii="Times New Roman" w:hAnsi="Times New Roman"/>
          <w:sz w:val="24"/>
          <w:szCs w:val="24"/>
          <w:lang w:val="lv-LV"/>
        </w:rPr>
        <w:t>apakšpunkts.</w:t>
      </w:r>
    </w:p>
    <w:p w14:paraId="61A3C3C6" w14:textId="03ADAE3B" w:rsidR="00E55ADF" w:rsidRPr="00AD0640" w:rsidRDefault="00AE307C" w:rsidP="00AD0640">
      <w:pPr>
        <w:pStyle w:val="ListParagraph"/>
        <w:numPr>
          <w:ilvl w:val="1"/>
          <w:numId w:val="19"/>
        </w:numPr>
        <w:tabs>
          <w:tab w:val="clear" w:pos="432"/>
        </w:tabs>
        <w:ind w:left="1134" w:hanging="567"/>
        <w:jc w:val="both"/>
        <w:rPr>
          <w:rFonts w:ascii="Times New Roman" w:hAnsi="Times New Roman"/>
          <w:sz w:val="24"/>
          <w:szCs w:val="24"/>
          <w:u w:val="single"/>
          <w:lang w:val="lv-LV"/>
        </w:rPr>
      </w:pPr>
      <w:r w:rsidRPr="00AD0640">
        <w:rPr>
          <w:rFonts w:ascii="Times New Roman" w:hAnsi="Times New Roman"/>
          <w:sz w:val="24"/>
          <w:szCs w:val="24"/>
          <w:u w:val="single"/>
          <w:lang w:val="lv-LV"/>
        </w:rPr>
        <w:t>Pretendents saņem</w:t>
      </w:r>
      <w:r w:rsidRPr="00AD0640">
        <w:rPr>
          <w:rFonts w:ascii="Times New Roman" w:hAnsi="Times New Roman"/>
          <w:sz w:val="24"/>
          <w:szCs w:val="24"/>
          <w:lang w:val="lv-LV"/>
        </w:rPr>
        <w:t xml:space="preserve"> visu savā piedāvājumā norādīto fizisko personu (tai skaitā no visu personu apvienības biedru neatkarīgi no savstarpējo attiecību tiesiskā rakstura, kā arī visu apakšuzņēmēju, ja tādi tiek piesaistīti, speciālistiem, darbiniekiem, kontaktpersonām u.c.) piekrišanu savu personas datu apstrādei, kuru veiks pasūtītājs gan iepirkuma procedūrā, gan līguma izpildē, ja ar pretendentu tiks noslēgts iepirkuma līgums (pretendents apliecina piekrišanas saņemšanu </w:t>
      </w:r>
      <w:r w:rsidRPr="00AD0640">
        <w:rPr>
          <w:rFonts w:ascii="Times New Roman" w:hAnsi="Times New Roman"/>
          <w:sz w:val="24"/>
          <w:szCs w:val="24"/>
          <w:u w:val="single"/>
          <w:lang w:val="lv-LV"/>
        </w:rPr>
        <w:t>aizpildot Pieteikuma veidlapu (</w:t>
      </w:r>
      <w:r w:rsidRPr="00AD0640">
        <w:rPr>
          <w:rFonts w:ascii="Times New Roman" w:hAnsi="Times New Roman"/>
          <w:i/>
          <w:sz w:val="24"/>
          <w:szCs w:val="24"/>
          <w:u w:val="single"/>
          <w:lang w:val="lv-LV"/>
        </w:rPr>
        <w:t>Pielikums Nr.1.)</w:t>
      </w:r>
      <w:r w:rsidRPr="00AD0640">
        <w:rPr>
          <w:rFonts w:ascii="Times New Roman" w:hAnsi="Times New Roman"/>
          <w:sz w:val="24"/>
          <w:szCs w:val="24"/>
          <w:lang w:val="lv-LV"/>
        </w:rPr>
        <w:t>.</w:t>
      </w:r>
    </w:p>
    <w:p w14:paraId="629A7F9C" w14:textId="77777777" w:rsidR="00DB595A" w:rsidRPr="00AD0640" w:rsidRDefault="00A01D08" w:rsidP="00AD0640">
      <w:pPr>
        <w:pStyle w:val="ListParagraph"/>
        <w:numPr>
          <w:ilvl w:val="1"/>
          <w:numId w:val="19"/>
        </w:numPr>
        <w:tabs>
          <w:tab w:val="clear" w:pos="432"/>
        </w:tabs>
        <w:ind w:left="1134" w:hanging="567"/>
        <w:jc w:val="both"/>
        <w:rPr>
          <w:rFonts w:ascii="Times New Roman" w:hAnsi="Times New Roman"/>
          <w:sz w:val="24"/>
          <w:szCs w:val="24"/>
          <w:lang w:val="lv-LV"/>
        </w:rPr>
      </w:pPr>
      <w:r w:rsidRPr="00AD0640">
        <w:rPr>
          <w:rFonts w:ascii="Times New Roman" w:hAnsi="Times New Roman"/>
          <w:sz w:val="24"/>
          <w:szCs w:val="24"/>
          <w:lang w:val="lv-LV"/>
        </w:rPr>
        <w:t>Iepirkuma procedūrā iesniegtajos dokumentos norādīto fizisko personu dati tiks apstrādāti, lai nodrošinātu iepirkuma norisi atbilstoši publisko iepirkumu jomu reglamentējošajiem</w:t>
      </w:r>
      <w:r w:rsidR="00307D9A" w:rsidRPr="00AD0640">
        <w:rPr>
          <w:rFonts w:ascii="Times New Roman" w:hAnsi="Times New Roman"/>
          <w:sz w:val="24"/>
          <w:szCs w:val="24"/>
          <w:lang w:val="lv-LV"/>
        </w:rPr>
        <w:t xml:space="preserve"> un citiem normatīvajiem aktiem</w:t>
      </w:r>
      <w:r w:rsidR="00DB595A" w:rsidRPr="00AD0640">
        <w:rPr>
          <w:rFonts w:ascii="Times New Roman" w:hAnsi="Times New Roman"/>
          <w:sz w:val="24"/>
          <w:szCs w:val="24"/>
          <w:lang w:val="lv-LV"/>
        </w:rPr>
        <w:t>.</w:t>
      </w:r>
    </w:p>
    <w:p w14:paraId="15662BB6" w14:textId="6B27E473" w:rsidR="00830244" w:rsidRPr="00AD0640" w:rsidRDefault="00A01D08" w:rsidP="00AD0640">
      <w:pPr>
        <w:pStyle w:val="ListParagraph"/>
        <w:numPr>
          <w:ilvl w:val="1"/>
          <w:numId w:val="19"/>
        </w:numPr>
        <w:tabs>
          <w:tab w:val="clear" w:pos="432"/>
        </w:tabs>
        <w:ind w:left="1134" w:hanging="567"/>
        <w:jc w:val="both"/>
        <w:rPr>
          <w:rFonts w:ascii="Times New Roman" w:hAnsi="Times New Roman"/>
          <w:sz w:val="24"/>
          <w:szCs w:val="24"/>
          <w:lang w:val="lv-LV"/>
        </w:rPr>
      </w:pPr>
      <w:r w:rsidRPr="00AD0640">
        <w:rPr>
          <w:rFonts w:ascii="Times New Roman" w:hAnsi="Times New Roman"/>
          <w:sz w:val="24"/>
          <w:szCs w:val="24"/>
          <w:lang w:val="lv-LV"/>
        </w:rPr>
        <w:t>Gadījumos, kad to pieprasa publisko iepirkumu jomu reglamentējošie normatīvie akti vai uz iepirkuma priekšmeta izpildi attiecināmie normatīvie akti, personu dati tiks publiskoti atbilstoši tajos noteiktajam apjomam.</w:t>
      </w:r>
    </w:p>
    <w:p w14:paraId="74740D34" w14:textId="77777777" w:rsidR="004961DC" w:rsidRPr="00AD23BE" w:rsidRDefault="004961DC" w:rsidP="004961DC">
      <w:pPr>
        <w:tabs>
          <w:tab w:val="left" w:pos="709"/>
          <w:tab w:val="left" w:pos="1134"/>
          <w:tab w:val="left" w:pos="1276"/>
          <w:tab w:val="left" w:pos="1701"/>
        </w:tabs>
        <w:jc w:val="both"/>
        <w:rPr>
          <w:rFonts w:ascii="Times New Roman" w:hAnsi="Times New Roman" w:cs="Times New Roman"/>
          <w:sz w:val="24"/>
          <w:szCs w:val="24"/>
          <w:highlight w:val="yellow"/>
          <w:lang w:val="lv-LV"/>
        </w:rPr>
      </w:pPr>
    </w:p>
    <w:p w14:paraId="0BA7A1BD" w14:textId="77777777" w:rsidR="00EB2E85" w:rsidRPr="00AD0640" w:rsidRDefault="00EB2E85" w:rsidP="00AD0640">
      <w:pPr>
        <w:pStyle w:val="ListParagraph"/>
        <w:numPr>
          <w:ilvl w:val="0"/>
          <w:numId w:val="2"/>
        </w:numPr>
        <w:tabs>
          <w:tab w:val="clear" w:pos="360"/>
        </w:tabs>
        <w:ind w:left="567" w:hanging="425"/>
        <w:jc w:val="both"/>
        <w:rPr>
          <w:rFonts w:ascii="Times New Roman" w:eastAsia="Times New Roman" w:hAnsi="Times New Roman"/>
          <w:b/>
          <w:bCs/>
          <w:sz w:val="24"/>
          <w:szCs w:val="24"/>
          <w:lang w:val="de-DE"/>
        </w:rPr>
      </w:pPr>
      <w:r w:rsidRPr="00AD0640">
        <w:rPr>
          <w:rFonts w:ascii="Times New Roman" w:eastAsia="Times New Roman" w:hAnsi="Times New Roman"/>
          <w:b/>
          <w:bCs/>
          <w:sz w:val="24"/>
          <w:szCs w:val="24"/>
          <w:lang w:val="de-DE"/>
        </w:rPr>
        <w:t>KVALIFIKĀCIJAS PRASĪBAS PRETENDENTIEM UN IESNIEDZAMIE DOKUMENTI</w:t>
      </w:r>
    </w:p>
    <w:tbl>
      <w:tblPr>
        <w:tblStyle w:val="TableGrid"/>
        <w:tblW w:w="8505" w:type="dxa"/>
        <w:tblInd w:w="675" w:type="dxa"/>
        <w:tblLayout w:type="fixed"/>
        <w:tblLook w:val="04A0" w:firstRow="1" w:lastRow="0" w:firstColumn="1" w:lastColumn="0" w:noHBand="0" w:noVBand="1"/>
      </w:tblPr>
      <w:tblGrid>
        <w:gridCol w:w="3119"/>
        <w:gridCol w:w="5386"/>
      </w:tblGrid>
      <w:tr w:rsidR="00EB2E85" w:rsidRPr="00BC306F" w14:paraId="77502F4E" w14:textId="77777777" w:rsidTr="00641780">
        <w:trPr>
          <w:trHeight w:val="652"/>
        </w:trPr>
        <w:tc>
          <w:tcPr>
            <w:tcW w:w="3119" w:type="dxa"/>
            <w:shd w:val="clear" w:color="auto" w:fill="D9D9D9" w:themeFill="background1" w:themeFillShade="D9"/>
            <w:vAlign w:val="center"/>
          </w:tcPr>
          <w:p w14:paraId="38F4811D" w14:textId="77777777" w:rsidR="00EB2E85" w:rsidRPr="00AD0640" w:rsidRDefault="000307C0" w:rsidP="004A611A">
            <w:pPr>
              <w:jc w:val="both"/>
              <w:rPr>
                <w:sz w:val="24"/>
                <w:szCs w:val="24"/>
                <w:lang w:val="lv-LV"/>
              </w:rPr>
            </w:pPr>
            <w:r w:rsidRPr="00AD0640">
              <w:rPr>
                <w:sz w:val="24"/>
                <w:szCs w:val="24"/>
                <w:lang w:val="lv-LV"/>
              </w:rPr>
              <w:t>P</w:t>
            </w:r>
            <w:r w:rsidR="00EB2E85" w:rsidRPr="00AD0640">
              <w:rPr>
                <w:sz w:val="24"/>
                <w:szCs w:val="24"/>
                <w:lang w:val="lv-LV"/>
              </w:rPr>
              <w:t>retendentam jāatbilst šādām pretendentu kvalifikācijas prasībām:</w:t>
            </w:r>
          </w:p>
        </w:tc>
        <w:tc>
          <w:tcPr>
            <w:tcW w:w="5386" w:type="dxa"/>
            <w:shd w:val="clear" w:color="auto" w:fill="D9D9D9" w:themeFill="background1" w:themeFillShade="D9"/>
          </w:tcPr>
          <w:p w14:paraId="170A0AE2" w14:textId="77777777" w:rsidR="00EB2E85" w:rsidRPr="00AD0640" w:rsidRDefault="00F408B6" w:rsidP="004A611A">
            <w:pPr>
              <w:jc w:val="both"/>
              <w:rPr>
                <w:sz w:val="24"/>
                <w:szCs w:val="24"/>
                <w:lang w:val="lv-LV"/>
              </w:rPr>
            </w:pPr>
            <w:r w:rsidRPr="00AD0640">
              <w:rPr>
                <w:sz w:val="24"/>
                <w:szCs w:val="24"/>
                <w:lang w:val="lv-LV"/>
              </w:rPr>
              <w:t>Lai pierādītu atbilstību p</w:t>
            </w:r>
            <w:r w:rsidR="00EB2E85" w:rsidRPr="00AD0640">
              <w:rPr>
                <w:sz w:val="24"/>
                <w:szCs w:val="24"/>
                <w:lang w:val="lv-LV"/>
              </w:rPr>
              <w:t>asūtītāja noteiktajām kvalifikācijas prasībām, pretendentam jāiesniedz šādi dokumenti:</w:t>
            </w:r>
          </w:p>
        </w:tc>
      </w:tr>
      <w:tr w:rsidR="00386268" w:rsidRPr="00BC306F" w14:paraId="7357D6D5" w14:textId="77777777" w:rsidTr="00641780">
        <w:tc>
          <w:tcPr>
            <w:tcW w:w="3119" w:type="dxa"/>
          </w:tcPr>
          <w:p w14:paraId="5A33ADCF" w14:textId="63484030" w:rsidR="00386268" w:rsidRPr="00AD0640" w:rsidRDefault="00386268" w:rsidP="00AD0640">
            <w:pPr>
              <w:pStyle w:val="ListParagraph"/>
              <w:numPr>
                <w:ilvl w:val="1"/>
                <w:numId w:val="2"/>
              </w:numPr>
              <w:tabs>
                <w:tab w:val="clear" w:pos="792"/>
              </w:tabs>
              <w:ind w:left="459" w:hanging="459"/>
              <w:jc w:val="both"/>
              <w:rPr>
                <w:rFonts w:ascii="Times New Roman" w:eastAsia="Times New Roman" w:hAnsi="Times New Roman"/>
                <w:sz w:val="24"/>
                <w:szCs w:val="24"/>
                <w:lang w:val="lv-LV"/>
              </w:rPr>
            </w:pPr>
            <w:r w:rsidRPr="00AD0640">
              <w:rPr>
                <w:rFonts w:ascii="Times New Roman" w:eastAsia="Times New Roman" w:hAnsi="Times New Roman"/>
                <w:sz w:val="24"/>
                <w:szCs w:val="24"/>
                <w:lang w:val="lv-LV" w:eastAsia="ar-SA"/>
              </w:rPr>
              <w:t>Pretendentam saskaņā ar PIL 49.pantu ir tiesības iesniegt Eiropas vienoto iepirkuma procedūras dokumentu (turpmāk</w:t>
            </w:r>
            <w:r w:rsidR="00C51174" w:rsidRPr="00AD0640">
              <w:rPr>
                <w:rFonts w:ascii="Times New Roman" w:eastAsia="Times New Roman" w:hAnsi="Times New Roman"/>
                <w:sz w:val="24"/>
                <w:szCs w:val="24"/>
                <w:lang w:val="lv-LV" w:eastAsia="ar-SA"/>
              </w:rPr>
              <w:t xml:space="preserve"> –</w:t>
            </w:r>
            <w:r w:rsidRPr="00AD0640">
              <w:rPr>
                <w:rFonts w:ascii="Times New Roman" w:eastAsia="Times New Roman" w:hAnsi="Times New Roman"/>
                <w:sz w:val="24"/>
                <w:szCs w:val="24"/>
                <w:lang w:val="lv-LV" w:eastAsia="ar-SA"/>
              </w:rPr>
              <w:t xml:space="preserve"> ESPD) kā sākotnējo pierādījumu atbilstībai nolikumā noteiktajām pretendentu atlases prasībām.</w:t>
            </w:r>
          </w:p>
        </w:tc>
        <w:tc>
          <w:tcPr>
            <w:tcW w:w="5386" w:type="dxa"/>
            <w:shd w:val="clear" w:color="auto" w:fill="auto"/>
          </w:tcPr>
          <w:p w14:paraId="37CC356D" w14:textId="6132E47F" w:rsidR="007C0142" w:rsidRPr="00AD0640" w:rsidRDefault="007C0142" w:rsidP="00D65920">
            <w:pPr>
              <w:pStyle w:val="ListParagraph"/>
              <w:numPr>
                <w:ilvl w:val="2"/>
                <w:numId w:val="2"/>
              </w:numPr>
              <w:suppressAutoHyphens/>
              <w:ind w:left="743" w:hanging="743"/>
              <w:jc w:val="both"/>
              <w:rPr>
                <w:rFonts w:ascii="Times New Roman" w:eastAsia="Times New Roman" w:hAnsi="Times New Roman"/>
                <w:sz w:val="24"/>
                <w:szCs w:val="24"/>
                <w:lang w:val="lv-LV" w:eastAsia="ar-SA"/>
              </w:rPr>
            </w:pPr>
            <w:r w:rsidRPr="00AD0640">
              <w:rPr>
                <w:rFonts w:ascii="Times New Roman" w:eastAsia="Times New Roman" w:hAnsi="Times New Roman"/>
                <w:sz w:val="24"/>
                <w:szCs w:val="24"/>
                <w:lang w:val="lv-LV"/>
              </w:rPr>
              <w:t xml:space="preserve">Ja piegādātājs izvēlējies iesniegt Eiropas vienoto iepirkuma procedūras dokumentu,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w:t>
            </w:r>
            <w:r w:rsidR="00A47C80" w:rsidRPr="00A47C80">
              <w:rPr>
                <w:rFonts w:ascii="Times New Roman" w:eastAsia="Times New Roman" w:hAnsi="Times New Roman"/>
                <w:sz w:val="24"/>
                <w:szCs w:val="24"/>
                <w:lang w:val="lv-LV"/>
              </w:rPr>
              <w:t>visiem paredzamajiem apakšuzņēmējiem</w:t>
            </w:r>
            <w:r w:rsidRPr="00AD0640">
              <w:rPr>
                <w:rFonts w:ascii="Times New Roman" w:eastAsia="Times New Roman" w:hAnsi="Times New Roman"/>
                <w:sz w:val="24"/>
                <w:szCs w:val="24"/>
                <w:lang w:val="lv-LV"/>
              </w:rPr>
              <w:t xml:space="preserve">. Piegādātāju apvienība iesniedz atsevišķu </w:t>
            </w:r>
            <w:r w:rsidR="00A47C80" w:rsidRPr="00A47C80">
              <w:rPr>
                <w:rFonts w:ascii="Times New Roman" w:eastAsia="Times New Roman" w:hAnsi="Times New Roman"/>
                <w:sz w:val="24"/>
                <w:szCs w:val="24"/>
                <w:lang w:val="lv-LV"/>
              </w:rPr>
              <w:t xml:space="preserve">ESPD </w:t>
            </w:r>
            <w:r w:rsidRPr="00AD0640">
              <w:rPr>
                <w:rFonts w:ascii="Times New Roman" w:eastAsia="Times New Roman" w:hAnsi="Times New Roman"/>
                <w:sz w:val="24"/>
                <w:szCs w:val="24"/>
                <w:lang w:val="lv-LV"/>
              </w:rPr>
              <w:t>par katru tās dalībnieku.</w:t>
            </w:r>
          </w:p>
          <w:p w14:paraId="650690A2" w14:textId="552874EF" w:rsidR="007C0142" w:rsidRPr="00AD0640" w:rsidRDefault="007C0142" w:rsidP="007C0142">
            <w:pPr>
              <w:pStyle w:val="ListParagraph"/>
              <w:suppressAutoHyphens/>
              <w:ind w:left="743"/>
              <w:jc w:val="both"/>
              <w:rPr>
                <w:rFonts w:ascii="Times New Roman" w:eastAsia="Times New Roman" w:hAnsi="Times New Roman"/>
                <w:sz w:val="24"/>
                <w:szCs w:val="24"/>
                <w:lang w:val="lv-LV" w:eastAsia="ar-SA"/>
              </w:rPr>
            </w:pPr>
            <w:r w:rsidRPr="00AD0640">
              <w:rPr>
                <w:rFonts w:ascii="Times New Roman" w:eastAsia="Times New Roman" w:hAnsi="Times New Roman"/>
                <w:sz w:val="24"/>
                <w:szCs w:val="24"/>
                <w:lang w:val="lv-LV" w:eastAsia="ar-SA"/>
              </w:rPr>
              <w:t>Katrā ESPD dokumentā par katru komersantu jābūt norādītai precīzai un detalizētai pieprasītai informāciju par kvalifikācijas atbilstību nolikuma prasībām. Iesniedzot ESPD nepieciešams aizpildīt visu attiecinā</w:t>
            </w:r>
            <w:r w:rsidR="005A47A5" w:rsidRPr="00AD0640">
              <w:rPr>
                <w:rFonts w:ascii="Times New Roman" w:eastAsia="Times New Roman" w:hAnsi="Times New Roman"/>
                <w:sz w:val="24"/>
                <w:szCs w:val="24"/>
                <w:lang w:val="lv-LV" w:eastAsia="ar-SA"/>
              </w:rPr>
              <w:t>mo informāciju.</w:t>
            </w:r>
          </w:p>
          <w:p w14:paraId="47E78B4A" w14:textId="51139ABD" w:rsidR="007C0142" w:rsidRPr="00AD0640" w:rsidRDefault="00A47C80" w:rsidP="007C0142">
            <w:pPr>
              <w:suppressAutoHyphens/>
              <w:ind w:left="743" w:firstLine="850"/>
              <w:jc w:val="both"/>
              <w:rPr>
                <w:sz w:val="24"/>
                <w:szCs w:val="24"/>
                <w:lang w:val="lv-LV"/>
              </w:rPr>
            </w:pPr>
            <w:r w:rsidRPr="00A47C80">
              <w:rPr>
                <w:sz w:val="24"/>
                <w:szCs w:val="24"/>
                <w:lang w:val="lv-LV" w:eastAsia="ar-SA"/>
              </w:rPr>
              <w:t>ESPD iespējams sagatavot iesniegšanai arī izmantojot Elektronisko iepirkumu sistēmā ietverto rīku</w:t>
            </w:r>
            <w:r w:rsidR="00DD4B07" w:rsidRPr="00AD0640">
              <w:rPr>
                <w:sz w:val="24"/>
                <w:szCs w:val="24"/>
                <w:lang w:val="lv-LV"/>
              </w:rPr>
              <w:t xml:space="preserve">: </w:t>
            </w:r>
            <w:hyperlink r:id="rId11" w:history="1">
              <w:r w:rsidR="00DD4B07" w:rsidRPr="00AD0640">
                <w:rPr>
                  <w:rStyle w:val="Hyperlink"/>
                  <w:sz w:val="24"/>
                  <w:szCs w:val="24"/>
                  <w:lang w:val="lv-LV"/>
                </w:rPr>
                <w:t>http://espd.eis.gov.lv/</w:t>
              </w:r>
            </w:hyperlink>
            <w:r w:rsidR="00DD4B07" w:rsidRPr="00AD0640">
              <w:rPr>
                <w:sz w:val="24"/>
                <w:szCs w:val="24"/>
                <w:lang w:val="lv-LV"/>
              </w:rPr>
              <w:t>.</w:t>
            </w:r>
          </w:p>
          <w:p w14:paraId="57766043" w14:textId="281BA8BC" w:rsidR="001A4BFB" w:rsidRPr="00AD0640" w:rsidRDefault="007C0142" w:rsidP="000E3DAA">
            <w:pPr>
              <w:tabs>
                <w:tab w:val="left" w:pos="1310"/>
              </w:tabs>
              <w:suppressAutoHyphens/>
              <w:ind w:left="743" w:firstLine="850"/>
              <w:jc w:val="both"/>
              <w:rPr>
                <w:sz w:val="24"/>
                <w:szCs w:val="24"/>
                <w:lang w:val="lv-LV" w:eastAsia="ar-SA"/>
              </w:rPr>
            </w:pPr>
            <w:r w:rsidRPr="00AD0640">
              <w:rPr>
                <w:sz w:val="24"/>
                <w:szCs w:val="24"/>
                <w:lang w:val="lv-LV"/>
              </w:rPr>
              <w:t xml:space="preserve">Ja pretendents iesniedz </w:t>
            </w:r>
            <w:r w:rsidRPr="00AD0640">
              <w:rPr>
                <w:sz w:val="24"/>
                <w:szCs w:val="24"/>
                <w:lang w:val="lv-LV" w:eastAsia="ar-SA"/>
              </w:rPr>
              <w:t xml:space="preserve">ESPD, tad vienlaicīgi ar piedāvājumu tas iesniedz Konkursa </w:t>
            </w:r>
            <w:r w:rsidRPr="00AD0640">
              <w:rPr>
                <w:i/>
                <w:sz w:val="24"/>
                <w:szCs w:val="24"/>
                <w:lang w:val="lv-LV" w:eastAsia="ar-SA"/>
              </w:rPr>
              <w:t>Pieteikumu</w:t>
            </w:r>
            <w:r w:rsidRPr="00AD0640">
              <w:rPr>
                <w:sz w:val="24"/>
                <w:szCs w:val="24"/>
                <w:lang w:val="lv-LV" w:eastAsia="ar-SA"/>
              </w:rPr>
              <w:t xml:space="preserve"> (nolikuma </w:t>
            </w:r>
            <w:r w:rsidR="000E3DAA" w:rsidRPr="00AD0640">
              <w:rPr>
                <w:sz w:val="24"/>
                <w:szCs w:val="24"/>
                <w:lang w:val="lv-LV" w:eastAsia="ar-SA"/>
              </w:rPr>
              <w:t>5</w:t>
            </w:r>
            <w:r w:rsidRPr="00AD0640">
              <w:rPr>
                <w:sz w:val="24"/>
                <w:szCs w:val="24"/>
                <w:lang w:val="lv-LV" w:eastAsia="ar-SA"/>
              </w:rPr>
              <w:t xml:space="preserve">.2.1.1.apakšpunkts un </w:t>
            </w:r>
            <w:r w:rsidRPr="00AD0640">
              <w:rPr>
                <w:i/>
                <w:sz w:val="24"/>
                <w:szCs w:val="24"/>
                <w:lang w:val="lv-LV" w:eastAsia="ar-SA"/>
              </w:rPr>
              <w:t>Pielikums Nr.1</w:t>
            </w:r>
            <w:r w:rsidRPr="00AD0640">
              <w:rPr>
                <w:sz w:val="24"/>
                <w:szCs w:val="24"/>
                <w:lang w:val="lv-LV" w:eastAsia="ar-SA"/>
              </w:rPr>
              <w:t>), bet pārējie atlases dokumenti jāiesniedz nolikuma 1</w:t>
            </w:r>
            <w:r w:rsidR="000E3DAA" w:rsidRPr="00AD0640">
              <w:rPr>
                <w:sz w:val="24"/>
                <w:szCs w:val="24"/>
                <w:lang w:val="lv-LV" w:eastAsia="ar-SA"/>
              </w:rPr>
              <w:t>4</w:t>
            </w:r>
            <w:r w:rsidRPr="00AD0640">
              <w:rPr>
                <w:sz w:val="24"/>
                <w:szCs w:val="24"/>
                <w:lang w:val="lv-LV" w:eastAsia="ar-SA"/>
              </w:rPr>
              <w:t>.1. un 1</w:t>
            </w:r>
            <w:r w:rsidR="000E3DAA" w:rsidRPr="00AD0640">
              <w:rPr>
                <w:sz w:val="24"/>
                <w:szCs w:val="24"/>
                <w:lang w:val="lv-LV" w:eastAsia="ar-SA"/>
              </w:rPr>
              <w:t>4</w:t>
            </w:r>
            <w:r w:rsidRPr="00AD0640">
              <w:rPr>
                <w:sz w:val="24"/>
                <w:szCs w:val="24"/>
                <w:lang w:val="lv-LV" w:eastAsia="ar-SA"/>
              </w:rPr>
              <w:t xml:space="preserve">.2.punktā noteiktajā kārtībā </w:t>
            </w:r>
            <w:r w:rsidRPr="00AD0640">
              <w:rPr>
                <w:i/>
                <w:sz w:val="24"/>
                <w:szCs w:val="24"/>
                <w:lang w:val="lv-LV" w:eastAsia="ar-SA"/>
              </w:rPr>
              <w:lastRenderedPageBreak/>
              <w:t>(nosacījums attiecas uz kvalifikācijas dokumentiem)</w:t>
            </w:r>
            <w:r w:rsidRPr="00AD0640">
              <w:rPr>
                <w:sz w:val="24"/>
                <w:szCs w:val="24"/>
                <w:lang w:val="lv-LV" w:eastAsia="ar-SA"/>
              </w:rPr>
              <w:t>.</w:t>
            </w:r>
          </w:p>
        </w:tc>
      </w:tr>
      <w:tr w:rsidR="00601299" w:rsidRPr="00BC306F" w14:paraId="65D0DC79" w14:textId="77777777" w:rsidTr="00641780">
        <w:trPr>
          <w:trHeight w:val="6085"/>
        </w:trPr>
        <w:tc>
          <w:tcPr>
            <w:tcW w:w="3119" w:type="dxa"/>
          </w:tcPr>
          <w:p w14:paraId="6BF86CA9" w14:textId="0BF741CD" w:rsidR="001856BD" w:rsidRPr="00AD0640" w:rsidRDefault="001856BD" w:rsidP="00AD0640">
            <w:pPr>
              <w:pStyle w:val="ListParagraph"/>
              <w:numPr>
                <w:ilvl w:val="1"/>
                <w:numId w:val="2"/>
              </w:numPr>
              <w:tabs>
                <w:tab w:val="clear" w:pos="792"/>
              </w:tabs>
              <w:ind w:left="459" w:hanging="459"/>
              <w:jc w:val="both"/>
              <w:rPr>
                <w:rFonts w:ascii="Times New Roman" w:eastAsia="Times New Roman" w:hAnsi="Times New Roman"/>
                <w:sz w:val="24"/>
                <w:szCs w:val="24"/>
                <w:lang w:val="lv-LV" w:eastAsia="ar-SA"/>
              </w:rPr>
            </w:pPr>
            <w:r w:rsidRPr="00AD0640">
              <w:rPr>
                <w:rFonts w:ascii="Times New Roman" w:eastAsia="Times New Roman" w:hAnsi="Times New Roman"/>
                <w:sz w:val="24"/>
                <w:szCs w:val="24"/>
                <w:lang w:val="lv-LV"/>
              </w:rPr>
              <w:lastRenderedPageBreak/>
              <w:t xml:space="preserve">Pretendents, </w:t>
            </w:r>
            <w:r w:rsidR="00601299" w:rsidRPr="00AD0640">
              <w:rPr>
                <w:rFonts w:ascii="Times New Roman" w:eastAsia="Times New Roman" w:hAnsi="Times New Roman"/>
                <w:sz w:val="24"/>
                <w:szCs w:val="24"/>
                <w:lang w:val="lv-LV"/>
              </w:rPr>
              <w:t>piegādātāju apvienības biedrs un apakšuzņēmējs ir reģistrēts normatīvajos aktos no</w:t>
            </w:r>
            <w:r w:rsidR="00F9715D" w:rsidRPr="00AD0640">
              <w:rPr>
                <w:rFonts w:ascii="Times New Roman" w:eastAsia="Times New Roman" w:hAnsi="Times New Roman"/>
                <w:sz w:val="24"/>
                <w:szCs w:val="24"/>
                <w:lang w:val="lv-LV"/>
              </w:rPr>
              <w:t>teiktajos gadījumos un kārtībā.</w:t>
            </w:r>
          </w:p>
          <w:p w14:paraId="386289D8" w14:textId="346D8C4D" w:rsidR="00601299" w:rsidRPr="00AD0640" w:rsidRDefault="00601299" w:rsidP="00AD0640">
            <w:pPr>
              <w:pStyle w:val="ListParagraph"/>
              <w:ind w:left="459" w:firstLine="284"/>
              <w:jc w:val="both"/>
              <w:rPr>
                <w:rFonts w:ascii="Times New Roman" w:eastAsia="Times New Roman" w:hAnsi="Times New Roman"/>
                <w:sz w:val="24"/>
                <w:szCs w:val="24"/>
                <w:lang w:val="lv-LV" w:eastAsia="ar-SA"/>
              </w:rPr>
            </w:pPr>
            <w:r w:rsidRPr="00AD0640">
              <w:rPr>
                <w:rFonts w:ascii="Times New Roman" w:eastAsia="Times New Roman" w:hAnsi="Times New Roman"/>
                <w:sz w:val="24"/>
                <w:szCs w:val="24"/>
                <w:lang w:val="lv-LV"/>
              </w:rPr>
              <w:t xml:space="preserve">Ja pretendents ir piegādātāju apvienība, kura nav reģistrēta Komercreģistrā, jābūt noslēgtam </w:t>
            </w:r>
            <w:r w:rsidR="0091006B" w:rsidRPr="00AD0640">
              <w:rPr>
                <w:rFonts w:ascii="Times New Roman" w:eastAsia="Times New Roman" w:hAnsi="Times New Roman"/>
                <w:sz w:val="24"/>
                <w:szCs w:val="24"/>
                <w:lang w:val="lv-LV"/>
              </w:rPr>
              <w:t>līgumam par sadarbību iepirkuma īstenošanā.</w:t>
            </w:r>
          </w:p>
        </w:tc>
        <w:tc>
          <w:tcPr>
            <w:tcW w:w="5386" w:type="dxa"/>
          </w:tcPr>
          <w:p w14:paraId="6861DF05" w14:textId="3599062B" w:rsidR="001E6A26" w:rsidRPr="00AD0640" w:rsidRDefault="001E6A26" w:rsidP="00D65920">
            <w:pPr>
              <w:pStyle w:val="ListParagraph"/>
              <w:numPr>
                <w:ilvl w:val="2"/>
                <w:numId w:val="2"/>
              </w:numPr>
              <w:suppressAutoHyphens/>
              <w:ind w:left="742" w:hanging="708"/>
              <w:jc w:val="both"/>
              <w:rPr>
                <w:rFonts w:ascii="Times New Roman" w:eastAsia="Times New Roman" w:hAnsi="Times New Roman"/>
                <w:sz w:val="24"/>
                <w:szCs w:val="24"/>
                <w:lang w:val="lv-LV" w:eastAsia="ar-SA"/>
              </w:rPr>
            </w:pPr>
            <w:r w:rsidRPr="00AD0640">
              <w:rPr>
                <w:rFonts w:ascii="Times New Roman" w:eastAsia="Times New Roman" w:hAnsi="Times New Roman"/>
                <w:sz w:val="24"/>
                <w:szCs w:val="24"/>
                <w:lang w:val="lv-LV"/>
              </w:rPr>
              <w:t xml:space="preserve">Pretendents, piegādātāju apvienības biedrs un apakšuzņēmējs, kurš veiks pakalpojumu, normatīvajos aktos noteiktajos gadījumos </w:t>
            </w:r>
            <w:r w:rsidR="00AC6ADD" w:rsidRPr="00AD0640">
              <w:rPr>
                <w:rFonts w:ascii="Times New Roman" w:eastAsia="Times New Roman" w:hAnsi="Times New Roman"/>
                <w:sz w:val="24"/>
                <w:szCs w:val="24"/>
                <w:lang w:val="lv-LV"/>
              </w:rPr>
              <w:t>ir reģistrēts Komercreģistrā.</w:t>
            </w:r>
          </w:p>
          <w:p w14:paraId="10804E92" w14:textId="1C858C80" w:rsidR="00AC6ADD" w:rsidRPr="00AD0640" w:rsidRDefault="00601299" w:rsidP="00D65920">
            <w:pPr>
              <w:pStyle w:val="ListParagraph"/>
              <w:numPr>
                <w:ilvl w:val="2"/>
                <w:numId w:val="2"/>
              </w:numPr>
              <w:suppressAutoHyphens/>
              <w:ind w:left="742" w:hanging="708"/>
              <w:jc w:val="both"/>
              <w:rPr>
                <w:rFonts w:ascii="Times New Roman" w:eastAsia="Times New Roman" w:hAnsi="Times New Roman"/>
                <w:sz w:val="24"/>
                <w:szCs w:val="24"/>
                <w:lang w:val="lv-LV"/>
              </w:rPr>
            </w:pPr>
            <w:r w:rsidRPr="00AD0640">
              <w:rPr>
                <w:rFonts w:ascii="Times New Roman" w:eastAsia="Times New Roman" w:hAnsi="Times New Roman"/>
                <w:sz w:val="24"/>
                <w:szCs w:val="24"/>
                <w:lang w:val="lv-LV"/>
              </w:rPr>
              <w:t>Ja pretendenta ir piegādātāju apvienība, kura kā personālsabiedrība nav reģistrēta Komercreģistrā, tad pretendents iesniedz visu personu, kas iekļautas ap</w:t>
            </w:r>
            <w:r w:rsidR="0091006B" w:rsidRPr="00AD0640">
              <w:rPr>
                <w:rFonts w:ascii="Times New Roman" w:eastAsia="Times New Roman" w:hAnsi="Times New Roman"/>
                <w:sz w:val="24"/>
                <w:szCs w:val="24"/>
                <w:lang w:val="lv-LV"/>
              </w:rPr>
              <w:t xml:space="preserve">vienībā, parakstītu </w:t>
            </w:r>
            <w:r w:rsidRPr="00AD0640">
              <w:rPr>
                <w:rFonts w:ascii="Times New Roman" w:eastAsia="Times New Roman" w:hAnsi="Times New Roman"/>
                <w:sz w:val="24"/>
                <w:szCs w:val="24"/>
                <w:lang w:val="lv-LV"/>
              </w:rPr>
              <w:t>līgumu</w:t>
            </w:r>
            <w:r w:rsidR="00834B6A" w:rsidRPr="00AD0640">
              <w:rPr>
                <w:rFonts w:ascii="Times New Roman" w:eastAsia="Times New Roman" w:hAnsi="Times New Roman"/>
                <w:sz w:val="24"/>
                <w:szCs w:val="24"/>
                <w:lang w:val="lv-LV"/>
              </w:rPr>
              <w:t xml:space="preserve"> </w:t>
            </w:r>
            <w:r w:rsidR="001E6A26" w:rsidRPr="00AD0640">
              <w:rPr>
                <w:rFonts w:ascii="Times New Roman" w:eastAsia="Times New Roman" w:hAnsi="Times New Roman"/>
                <w:sz w:val="24"/>
                <w:szCs w:val="24"/>
                <w:lang w:val="lv-LV"/>
              </w:rPr>
              <w:t>par sadarbību iepirkuma priekšmeta īstenošanai</w:t>
            </w:r>
            <w:r w:rsidRPr="00AD0640">
              <w:rPr>
                <w:rFonts w:ascii="Times New Roman" w:eastAsia="Times New Roman" w:hAnsi="Times New Roman"/>
                <w:sz w:val="24"/>
                <w:szCs w:val="24"/>
                <w:lang w:val="lv-LV"/>
              </w:rPr>
              <w:t>, kuru parakstījis katras personas pārstāvis ar pārstāvības tiesībām</w:t>
            </w:r>
            <w:r w:rsidR="002F7752" w:rsidRPr="00AD0640">
              <w:rPr>
                <w:rFonts w:ascii="Times New Roman" w:eastAsia="Times New Roman" w:hAnsi="Times New Roman"/>
                <w:sz w:val="24"/>
                <w:szCs w:val="24"/>
                <w:lang w:val="lv-LV"/>
              </w:rPr>
              <w:t>,</w:t>
            </w:r>
            <w:r w:rsidRPr="00AD0640">
              <w:rPr>
                <w:rFonts w:ascii="Times New Roman" w:eastAsia="Times New Roman" w:hAnsi="Times New Roman"/>
                <w:sz w:val="24"/>
                <w:szCs w:val="24"/>
                <w:lang w:val="lv-LV"/>
              </w:rPr>
              <w:t xml:space="preserve"> vai tā pilnvarota persona, kurā norādīts katras personas atbildības </w:t>
            </w:r>
            <w:r w:rsidR="0091006B" w:rsidRPr="00AD0640">
              <w:rPr>
                <w:rFonts w:ascii="Times New Roman" w:eastAsia="Times New Roman" w:hAnsi="Times New Roman"/>
                <w:sz w:val="24"/>
                <w:szCs w:val="24"/>
                <w:lang w:val="lv-LV"/>
              </w:rPr>
              <w:t>sadalījums</w:t>
            </w:r>
            <w:r w:rsidRPr="00AD0640">
              <w:rPr>
                <w:rFonts w:ascii="Times New Roman" w:eastAsia="Times New Roman" w:hAnsi="Times New Roman"/>
                <w:sz w:val="24"/>
                <w:szCs w:val="24"/>
                <w:lang w:val="lv-LV"/>
              </w:rPr>
              <w:t xml:space="preserve"> </w:t>
            </w:r>
            <w:r w:rsidR="0091006B" w:rsidRPr="00AD0640">
              <w:rPr>
                <w:rFonts w:ascii="Times New Roman" w:eastAsia="Times New Roman" w:hAnsi="Times New Roman"/>
                <w:sz w:val="24"/>
                <w:szCs w:val="24"/>
                <w:lang w:val="lv-LV"/>
              </w:rPr>
              <w:t>un K</w:t>
            </w:r>
            <w:r w:rsidR="001D1828" w:rsidRPr="00AD0640">
              <w:rPr>
                <w:rFonts w:ascii="Times New Roman" w:eastAsia="Times New Roman" w:hAnsi="Times New Roman"/>
                <w:sz w:val="24"/>
                <w:szCs w:val="24"/>
                <w:lang w:val="lv-LV"/>
              </w:rPr>
              <w:t xml:space="preserve">onkursa nolikuma </w:t>
            </w:r>
            <w:r w:rsidR="000E3DAA" w:rsidRPr="00AD0640">
              <w:rPr>
                <w:rFonts w:ascii="Times New Roman" w:eastAsia="Times New Roman" w:hAnsi="Times New Roman"/>
                <w:sz w:val="24"/>
                <w:szCs w:val="24"/>
                <w:lang w:val="lv-LV"/>
              </w:rPr>
              <w:t>7</w:t>
            </w:r>
            <w:r w:rsidR="001D1828" w:rsidRPr="00AD0640">
              <w:rPr>
                <w:rFonts w:ascii="Times New Roman" w:eastAsia="Times New Roman" w:hAnsi="Times New Roman"/>
                <w:sz w:val="24"/>
                <w:szCs w:val="24"/>
                <w:lang w:val="lv-LV"/>
              </w:rPr>
              <w:t>.</w:t>
            </w:r>
            <w:r w:rsidR="00ED4760" w:rsidRPr="00AD0640">
              <w:rPr>
                <w:rFonts w:ascii="Times New Roman" w:eastAsia="Times New Roman" w:hAnsi="Times New Roman"/>
                <w:sz w:val="24"/>
                <w:szCs w:val="24"/>
                <w:lang w:val="lv-LV"/>
              </w:rPr>
              <w:t>3</w:t>
            </w:r>
            <w:r w:rsidR="001D1828" w:rsidRPr="00AD0640">
              <w:rPr>
                <w:rFonts w:ascii="Times New Roman" w:eastAsia="Times New Roman" w:hAnsi="Times New Roman"/>
                <w:sz w:val="24"/>
                <w:szCs w:val="24"/>
                <w:lang w:val="lv-LV"/>
              </w:rPr>
              <w:t xml:space="preserve">.2. un </w:t>
            </w:r>
            <w:r w:rsidR="000E3DAA" w:rsidRPr="00AD0640">
              <w:rPr>
                <w:rFonts w:ascii="Times New Roman" w:eastAsia="Times New Roman" w:hAnsi="Times New Roman"/>
                <w:sz w:val="24"/>
                <w:szCs w:val="24"/>
                <w:lang w:val="lv-LV"/>
              </w:rPr>
              <w:t>7</w:t>
            </w:r>
            <w:r w:rsidR="001D1828" w:rsidRPr="00AD0640">
              <w:rPr>
                <w:rFonts w:ascii="Times New Roman" w:eastAsia="Times New Roman" w:hAnsi="Times New Roman"/>
                <w:sz w:val="24"/>
                <w:szCs w:val="24"/>
                <w:lang w:val="lv-LV"/>
              </w:rPr>
              <w:t>.</w:t>
            </w:r>
            <w:r w:rsidR="00ED4760" w:rsidRPr="00AD0640">
              <w:rPr>
                <w:rFonts w:ascii="Times New Roman" w:eastAsia="Times New Roman" w:hAnsi="Times New Roman"/>
                <w:sz w:val="24"/>
                <w:szCs w:val="24"/>
                <w:lang w:val="lv-LV"/>
              </w:rPr>
              <w:t>5</w:t>
            </w:r>
            <w:r w:rsidR="001D1828" w:rsidRPr="00AD0640">
              <w:rPr>
                <w:rFonts w:ascii="Times New Roman" w:eastAsia="Times New Roman" w:hAnsi="Times New Roman"/>
                <w:sz w:val="24"/>
                <w:szCs w:val="24"/>
                <w:lang w:val="lv-LV"/>
              </w:rPr>
              <w:t>.</w:t>
            </w:r>
            <w:r w:rsidR="0091006B" w:rsidRPr="00AD0640">
              <w:rPr>
                <w:rFonts w:ascii="Times New Roman" w:eastAsia="Times New Roman" w:hAnsi="Times New Roman"/>
                <w:sz w:val="24"/>
                <w:szCs w:val="24"/>
                <w:lang w:val="lv-LV"/>
              </w:rPr>
              <w:t xml:space="preserve">punktā norādītā informācija </w:t>
            </w:r>
            <w:r w:rsidRPr="00AD0640">
              <w:rPr>
                <w:rFonts w:ascii="Times New Roman" w:eastAsia="Times New Roman" w:hAnsi="Times New Roman"/>
                <w:sz w:val="24"/>
                <w:szCs w:val="24"/>
                <w:lang w:val="lv-LV"/>
              </w:rPr>
              <w:t>(oriģināls vai apliecināta kopija).</w:t>
            </w:r>
          </w:p>
          <w:p w14:paraId="18EFCE9D" w14:textId="77777777" w:rsidR="00C1137E" w:rsidRPr="0094440C" w:rsidRDefault="00A82721" w:rsidP="00D65920">
            <w:pPr>
              <w:pStyle w:val="ListParagraph"/>
              <w:numPr>
                <w:ilvl w:val="2"/>
                <w:numId w:val="2"/>
              </w:numPr>
              <w:suppressAutoHyphens/>
              <w:ind w:left="742" w:hanging="708"/>
              <w:jc w:val="both"/>
              <w:rPr>
                <w:rFonts w:ascii="Times New Roman" w:eastAsia="Times New Roman" w:hAnsi="Times New Roman"/>
                <w:sz w:val="24"/>
                <w:szCs w:val="24"/>
                <w:lang w:val="lv-LV" w:eastAsia="ar-SA"/>
              </w:rPr>
            </w:pPr>
            <w:r w:rsidRPr="00AD0640">
              <w:rPr>
                <w:rFonts w:ascii="Times New Roman" w:hAnsi="Times New Roman"/>
                <w:sz w:val="24"/>
                <w:szCs w:val="24"/>
                <w:lang w:val="lv-LV"/>
              </w:rPr>
              <w:t>Ārvalstī reģistrētam pretendentam, piegādātāju apvienības biedram vai apakšuzņēmējam, kas nav reģistrēts Komercreģistrā, jāiesniedz attiecīgajā ārvalstī reģistrācijas/licencēšanas/sertificēšanas faktus apliecinoši dokumenti par tiesībām veikt komercdarbību attiecīgajā reģistrācijas valstī</w:t>
            </w:r>
            <w:r w:rsidR="0094440C">
              <w:rPr>
                <w:rFonts w:ascii="Times New Roman" w:hAnsi="Times New Roman"/>
                <w:sz w:val="24"/>
                <w:szCs w:val="24"/>
                <w:lang w:val="lv-LV"/>
              </w:rPr>
              <w:t>,</w:t>
            </w:r>
            <w:r w:rsidR="0094440C" w:rsidRPr="0094440C">
              <w:rPr>
                <w:rFonts w:ascii="Times New Roman" w:eastAsia="Times New Roman" w:hAnsi="Times New Roman" w:cstheme="minorBidi"/>
                <w:sz w:val="23"/>
                <w:szCs w:val="23"/>
                <w:lang w:val="lv-LV" w:eastAsia="en-US"/>
              </w:rPr>
              <w:t xml:space="preserve"> </w:t>
            </w:r>
            <w:r w:rsidR="0094440C" w:rsidRPr="0094440C">
              <w:rPr>
                <w:rFonts w:ascii="Times New Roman" w:hAnsi="Times New Roman"/>
                <w:sz w:val="24"/>
                <w:szCs w:val="24"/>
                <w:lang w:val="lv-LV"/>
              </w:rPr>
              <w:t>vai jānorāda publiski pieejams reģistrs, kur Iepirkuma komisija var pārliecināties par reģistrācijas faktu</w:t>
            </w:r>
            <w:r w:rsidRPr="00AD0640">
              <w:rPr>
                <w:rFonts w:ascii="Times New Roman" w:hAnsi="Times New Roman"/>
                <w:sz w:val="24"/>
                <w:szCs w:val="24"/>
                <w:lang w:val="lv-LV"/>
              </w:rPr>
              <w:t>.</w:t>
            </w:r>
          </w:p>
          <w:p w14:paraId="1178E409" w14:textId="4C6E516D" w:rsidR="0094440C" w:rsidRPr="00AD0640" w:rsidRDefault="0094440C" w:rsidP="00D648EF">
            <w:pPr>
              <w:pStyle w:val="ListParagraph"/>
              <w:numPr>
                <w:ilvl w:val="2"/>
                <w:numId w:val="2"/>
              </w:numPr>
              <w:suppressAutoHyphens/>
              <w:ind w:left="742" w:hanging="708"/>
              <w:jc w:val="both"/>
              <w:rPr>
                <w:rFonts w:ascii="Times New Roman" w:eastAsia="Times New Roman" w:hAnsi="Times New Roman"/>
                <w:sz w:val="24"/>
                <w:szCs w:val="24"/>
                <w:lang w:val="lv-LV" w:eastAsia="ar-SA"/>
              </w:rPr>
            </w:pPr>
            <w:r w:rsidRPr="0094440C">
              <w:rPr>
                <w:rFonts w:ascii="Times New Roman" w:eastAsia="Times New Roman" w:hAnsi="Times New Roman"/>
                <w:sz w:val="24"/>
                <w:szCs w:val="24"/>
                <w:lang w:val="lv-LV" w:eastAsia="ar-SA"/>
              </w:rPr>
              <w:t>Ārvalstīs reģistrētam Pretendentam ir jāiesniedz komersantu amatpersonu saraksts saskaņā ar</w:t>
            </w:r>
            <w:r>
              <w:rPr>
                <w:rFonts w:ascii="Times New Roman" w:eastAsia="Times New Roman" w:hAnsi="Times New Roman"/>
                <w:sz w:val="24"/>
                <w:szCs w:val="24"/>
                <w:lang w:val="lv-LV" w:eastAsia="ar-SA"/>
              </w:rPr>
              <w:t xml:space="preserve"> nolikuma </w:t>
            </w:r>
            <w:r w:rsidRPr="00D648EF">
              <w:rPr>
                <w:rFonts w:ascii="Times New Roman" w:eastAsia="Times New Roman" w:hAnsi="Times New Roman"/>
                <w:i/>
                <w:sz w:val="24"/>
                <w:szCs w:val="24"/>
                <w:lang w:val="lv-LV" w:eastAsia="ar-SA"/>
              </w:rPr>
              <w:t>Pielikumu Nr.</w:t>
            </w:r>
            <w:r w:rsidR="00D648EF" w:rsidRPr="00D648EF">
              <w:rPr>
                <w:rFonts w:ascii="Times New Roman" w:eastAsia="Times New Roman" w:hAnsi="Times New Roman"/>
                <w:i/>
                <w:sz w:val="24"/>
                <w:szCs w:val="24"/>
                <w:lang w:val="lv-LV" w:eastAsia="ar-SA"/>
              </w:rPr>
              <w:t>12</w:t>
            </w:r>
            <w:r w:rsidRPr="00D648EF">
              <w:rPr>
                <w:rFonts w:ascii="Times New Roman" w:eastAsia="Times New Roman" w:hAnsi="Times New Roman"/>
                <w:sz w:val="24"/>
                <w:szCs w:val="24"/>
                <w:lang w:val="lv-LV" w:eastAsia="ar-SA"/>
              </w:rPr>
              <w:t xml:space="preserve">, </w:t>
            </w:r>
            <w:r w:rsidRPr="0094440C">
              <w:rPr>
                <w:rFonts w:ascii="Times New Roman" w:eastAsia="Times New Roman" w:hAnsi="Times New Roman"/>
                <w:sz w:val="24"/>
                <w:szCs w:val="24"/>
                <w:lang w:val="lv-LV" w:eastAsia="ar-SA"/>
              </w:rPr>
              <w:t>norādot Pretendentu un tā amatpersonas – personu, kura ir Pretendenta valdes vai padomes loceklis, patiesā labuma guvējs, pārstāvēttiesīgā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1F4F7F">
              <w:rPr>
                <w:rFonts w:ascii="Times New Roman" w:eastAsia="Times New Roman" w:hAnsi="Times New Roman"/>
                <w:sz w:val="24"/>
                <w:szCs w:val="24"/>
                <w:lang w:val="lv-LV" w:eastAsia="ar-SA"/>
              </w:rPr>
              <w:t xml:space="preserve"> </w:t>
            </w:r>
            <w:r w:rsidRPr="0094440C">
              <w:rPr>
                <w:rFonts w:ascii="Times New Roman" w:eastAsia="Times New Roman" w:hAnsi="Times New Roman"/>
                <w:sz w:val="24"/>
                <w:szCs w:val="24"/>
                <w:lang w:val="lv-LV" w:eastAsia="ar-SA"/>
              </w:rPr>
              <w:t>(</w:t>
            </w:r>
            <w:r w:rsidRPr="0094440C">
              <w:rPr>
                <w:rFonts w:ascii="Times New Roman" w:eastAsia="Times New Roman" w:hAnsi="Times New Roman"/>
                <w:i/>
                <w:sz w:val="24"/>
                <w:szCs w:val="24"/>
                <w:lang w:val="lv-LV" w:eastAsia="ar-SA"/>
              </w:rPr>
              <w:t>informācija nepieciešama, lai pasūtītājs varētu veikt pārbaudi atbilstoši Publisko iepirkumu likuma 42.panta regulējumam)</w:t>
            </w:r>
            <w:r>
              <w:rPr>
                <w:rFonts w:ascii="Times New Roman" w:eastAsia="Times New Roman" w:hAnsi="Times New Roman"/>
                <w:sz w:val="24"/>
                <w:szCs w:val="24"/>
                <w:lang w:val="lv-LV" w:eastAsia="ar-SA"/>
              </w:rPr>
              <w:t>.</w:t>
            </w:r>
          </w:p>
        </w:tc>
      </w:tr>
      <w:tr w:rsidR="001C54D2" w:rsidRPr="00BC306F" w14:paraId="0EF50A2B" w14:textId="77777777" w:rsidTr="00421D1A">
        <w:trPr>
          <w:trHeight w:val="1125"/>
        </w:trPr>
        <w:tc>
          <w:tcPr>
            <w:tcW w:w="3119" w:type="dxa"/>
          </w:tcPr>
          <w:p w14:paraId="45FCE13D" w14:textId="77777777" w:rsidR="001C54D2" w:rsidRPr="00D539EC" w:rsidRDefault="001C54D2" w:rsidP="00D539EC">
            <w:pPr>
              <w:pStyle w:val="ListParagraph"/>
              <w:numPr>
                <w:ilvl w:val="1"/>
                <w:numId w:val="2"/>
              </w:numPr>
              <w:tabs>
                <w:tab w:val="clear" w:pos="792"/>
              </w:tabs>
              <w:ind w:left="459" w:hanging="425"/>
              <w:jc w:val="both"/>
              <w:rPr>
                <w:rFonts w:ascii="Times New Roman" w:hAnsi="Times New Roman"/>
                <w:sz w:val="24"/>
                <w:szCs w:val="24"/>
                <w:lang w:val="lv-LV"/>
              </w:rPr>
            </w:pPr>
            <w:r w:rsidRPr="00D539EC">
              <w:rPr>
                <w:rFonts w:ascii="Times New Roman" w:eastAsia="Times New Roman" w:hAnsi="Times New Roman"/>
                <w:sz w:val="24"/>
                <w:szCs w:val="24"/>
                <w:lang w:val="lv-LV"/>
              </w:rPr>
              <w:t xml:space="preserve">Pretendents var balstīties uz citu uzņēmēju iespējām, ja tas ir nepieciešams kvalifikācijas pierādīšanai vai iepirkuma līguma izpildei, neatkarīgi no savstarpējo attiecību </w:t>
            </w:r>
            <w:r w:rsidRPr="00D539EC">
              <w:rPr>
                <w:rFonts w:ascii="Times New Roman" w:eastAsia="Times New Roman" w:hAnsi="Times New Roman"/>
                <w:sz w:val="24"/>
                <w:szCs w:val="24"/>
                <w:lang w:val="lv-LV"/>
              </w:rPr>
              <w:lastRenderedPageBreak/>
              <w:t>tiesiskā rakstura</w:t>
            </w:r>
            <w:r w:rsidR="001A4BFB" w:rsidRPr="00D539EC">
              <w:rPr>
                <w:rFonts w:ascii="Times New Roman" w:eastAsia="Times New Roman" w:hAnsi="Times New Roman"/>
                <w:sz w:val="24"/>
                <w:szCs w:val="24"/>
                <w:lang w:val="lv-LV"/>
              </w:rPr>
              <w:t>.</w:t>
            </w:r>
          </w:p>
          <w:p w14:paraId="3A53A194" w14:textId="42588379" w:rsidR="001A4BFB" w:rsidRPr="00D539EC" w:rsidRDefault="001A4BFB" w:rsidP="00D539EC">
            <w:pPr>
              <w:pStyle w:val="ListParagraph"/>
              <w:ind w:left="459" w:firstLine="284"/>
              <w:jc w:val="both"/>
              <w:rPr>
                <w:rFonts w:ascii="Times New Roman" w:eastAsia="Times New Roman" w:hAnsi="Times New Roman"/>
                <w:sz w:val="24"/>
                <w:szCs w:val="24"/>
                <w:lang w:val="lv-LV"/>
              </w:rPr>
            </w:pPr>
            <w:r w:rsidRPr="00D539EC">
              <w:rPr>
                <w:rFonts w:ascii="Times New Roman" w:eastAsia="Times New Roman" w:hAnsi="Times New Roman"/>
                <w:sz w:val="24"/>
                <w:szCs w:val="24"/>
                <w:lang w:val="lv-LV"/>
              </w:rPr>
              <w:t>Piegādātājs, lai apliecinātu profesionālo pieredzi vai pasūtītāja p</w:t>
            </w:r>
            <w:r w:rsidR="004D437B" w:rsidRPr="00D539EC">
              <w:rPr>
                <w:rFonts w:ascii="Times New Roman" w:eastAsia="Times New Roman" w:hAnsi="Times New Roman"/>
                <w:sz w:val="24"/>
                <w:szCs w:val="24"/>
                <w:lang w:val="lv-LV"/>
              </w:rPr>
              <w:t>rasībām</w:t>
            </w:r>
            <w:r w:rsidRPr="00D539EC">
              <w:rPr>
                <w:rFonts w:ascii="Times New Roman" w:eastAsia="Times New Roman" w:hAnsi="Times New Roman"/>
                <w:sz w:val="24"/>
                <w:szCs w:val="24"/>
                <w:lang w:val="lv-LV"/>
              </w:rPr>
              <w:t xml:space="preserve"> atbilstoša personāla pieejamību, var balstīties uz citu personu iespējām tikai, tad, ja šīs personas veiks pakalpojumu, kuru izpildei attiecīgās spējas ir nepieciešamas.</w:t>
            </w:r>
          </w:p>
        </w:tc>
        <w:tc>
          <w:tcPr>
            <w:tcW w:w="5386" w:type="dxa"/>
          </w:tcPr>
          <w:p w14:paraId="50EFB12E" w14:textId="57A5A9AA" w:rsidR="001C54D2" w:rsidRPr="00D539EC" w:rsidRDefault="001C54D2" w:rsidP="00D65920">
            <w:pPr>
              <w:pStyle w:val="ListParagraph"/>
              <w:numPr>
                <w:ilvl w:val="2"/>
                <w:numId w:val="2"/>
              </w:numPr>
              <w:suppressAutoHyphens/>
              <w:ind w:left="742" w:hanging="742"/>
              <w:jc w:val="both"/>
              <w:rPr>
                <w:rFonts w:ascii="Times New Roman" w:eastAsia="Times New Roman" w:hAnsi="Times New Roman"/>
                <w:kern w:val="1"/>
                <w:sz w:val="24"/>
                <w:szCs w:val="24"/>
                <w:lang w:val="lv-LV"/>
              </w:rPr>
            </w:pPr>
            <w:r w:rsidRPr="00D539EC">
              <w:rPr>
                <w:rFonts w:ascii="Times New Roman" w:eastAsia="Times New Roman" w:hAnsi="Times New Roman"/>
                <w:sz w:val="24"/>
                <w:szCs w:val="24"/>
                <w:lang w:val="lv-LV"/>
              </w:rPr>
              <w:lastRenderedPageBreak/>
              <w:t xml:space="preserve">Pretendents pierāda, ka tā rīcībā būs nepieciešamie resursi, iesniedzot </w:t>
            </w:r>
            <w:r w:rsidRPr="00D539EC">
              <w:rPr>
                <w:rFonts w:ascii="Times New Roman" w:eastAsia="Times New Roman" w:hAnsi="Times New Roman"/>
                <w:sz w:val="24"/>
                <w:szCs w:val="24"/>
                <w:u w:val="single"/>
                <w:lang w:val="lv-LV"/>
              </w:rPr>
              <w:t xml:space="preserve">pretendenta un šo </w:t>
            </w:r>
            <w:r w:rsidRPr="00D76F98">
              <w:rPr>
                <w:rFonts w:ascii="Times New Roman" w:eastAsia="Times New Roman" w:hAnsi="Times New Roman"/>
                <w:sz w:val="24"/>
                <w:szCs w:val="24"/>
                <w:u w:val="single"/>
                <w:lang w:val="lv-LV"/>
              </w:rPr>
              <w:t>uzņēmēju</w:t>
            </w:r>
            <w:r w:rsidRPr="00D76F98">
              <w:rPr>
                <w:rFonts w:ascii="Times New Roman" w:eastAsia="Times New Roman" w:hAnsi="Times New Roman"/>
                <w:sz w:val="24"/>
                <w:szCs w:val="24"/>
                <w:lang w:val="lv-LV"/>
              </w:rPr>
              <w:t xml:space="preserve"> parakstītus apliecinājumus </w:t>
            </w:r>
            <w:r w:rsidRPr="00D76F98">
              <w:rPr>
                <w:rFonts w:ascii="Times New Roman" w:eastAsia="Times New Roman" w:hAnsi="Times New Roman"/>
                <w:i/>
                <w:sz w:val="24"/>
                <w:szCs w:val="24"/>
                <w:lang w:val="lv-LV"/>
              </w:rPr>
              <w:t>(</w:t>
            </w:r>
            <w:r w:rsidR="003A370D" w:rsidRPr="00D76F98">
              <w:rPr>
                <w:rFonts w:ascii="Times New Roman" w:eastAsia="Times New Roman" w:hAnsi="Times New Roman"/>
                <w:i/>
                <w:sz w:val="24"/>
                <w:szCs w:val="24"/>
                <w:lang w:val="lv-LV"/>
              </w:rPr>
              <w:t>P</w:t>
            </w:r>
            <w:r w:rsidRPr="00D76F98">
              <w:rPr>
                <w:rFonts w:ascii="Times New Roman" w:eastAsia="Times New Roman" w:hAnsi="Times New Roman"/>
                <w:i/>
                <w:sz w:val="24"/>
                <w:szCs w:val="24"/>
                <w:lang w:val="lv-LV"/>
              </w:rPr>
              <w:t>ielikums Nr.</w:t>
            </w:r>
            <w:r w:rsidR="00862912" w:rsidRPr="00D76F98">
              <w:rPr>
                <w:rFonts w:ascii="Times New Roman" w:eastAsia="Times New Roman" w:hAnsi="Times New Roman"/>
                <w:i/>
                <w:sz w:val="24"/>
                <w:szCs w:val="24"/>
                <w:lang w:val="lv-LV"/>
              </w:rPr>
              <w:t>6</w:t>
            </w:r>
            <w:r w:rsidRPr="00D76F98">
              <w:rPr>
                <w:rFonts w:ascii="Times New Roman" w:eastAsia="Times New Roman" w:hAnsi="Times New Roman"/>
                <w:i/>
                <w:sz w:val="24"/>
                <w:szCs w:val="24"/>
                <w:lang w:val="lv-LV"/>
              </w:rPr>
              <w:t>)</w:t>
            </w:r>
            <w:r w:rsidRPr="00D539EC">
              <w:rPr>
                <w:rFonts w:ascii="Times New Roman" w:eastAsia="Times New Roman" w:hAnsi="Times New Roman"/>
                <w:sz w:val="24"/>
                <w:szCs w:val="24"/>
                <w:lang w:val="lv-LV"/>
              </w:rPr>
              <w:t xml:space="preserve"> vai vienošanos par sadarbību un </w:t>
            </w:r>
            <w:r w:rsidRPr="00D539EC">
              <w:rPr>
                <w:rFonts w:ascii="Times New Roman" w:eastAsia="Times New Roman" w:hAnsi="Times New Roman"/>
                <w:sz w:val="24"/>
                <w:szCs w:val="24"/>
                <w:u w:val="single"/>
                <w:lang w:val="lv-LV"/>
              </w:rPr>
              <w:t>resursu nodošanu</w:t>
            </w:r>
            <w:r w:rsidRPr="00D539EC">
              <w:rPr>
                <w:rFonts w:ascii="Times New Roman" w:eastAsia="Times New Roman" w:hAnsi="Times New Roman"/>
                <w:sz w:val="24"/>
                <w:szCs w:val="24"/>
                <w:lang w:val="lv-LV"/>
              </w:rPr>
              <w:t xml:space="preserve"> pretendenta rīcībā konkrētā līguma aizpildei. Apliecinājumus vai vienošanās par sadarbību un resursu nodošanu pretendents var aizstāt ar jebkuriem citiem dokumentiem, ar kuriem tas </w:t>
            </w:r>
            <w:r w:rsidRPr="00D539EC">
              <w:rPr>
                <w:rFonts w:ascii="Times New Roman" w:eastAsia="Times New Roman" w:hAnsi="Times New Roman"/>
                <w:sz w:val="24"/>
                <w:szCs w:val="24"/>
                <w:lang w:val="lv-LV"/>
              </w:rPr>
              <w:lastRenderedPageBreak/>
              <w:t>spēj pierādīt, ka nepieciešamie resursi pretendentam būs pieejami un tiks izmantoti līguma izpildes laikā, atkarībā no nodoto resursu veida. Dokumentus paraksta personas ar attiecīgā</w:t>
            </w:r>
            <w:r w:rsidR="00834B6A" w:rsidRPr="00D539EC">
              <w:rPr>
                <w:rFonts w:ascii="Times New Roman" w:eastAsia="Times New Roman" w:hAnsi="Times New Roman"/>
                <w:sz w:val="24"/>
                <w:szCs w:val="24"/>
                <w:lang w:val="lv-LV"/>
              </w:rPr>
              <w:t xml:space="preserve"> komersanta pārstāvības tiesībā</w:t>
            </w:r>
            <w:r w:rsidR="00721336" w:rsidRPr="00D539EC">
              <w:rPr>
                <w:rFonts w:ascii="Times New Roman" w:eastAsia="Times New Roman" w:hAnsi="Times New Roman"/>
                <w:sz w:val="24"/>
                <w:szCs w:val="24"/>
                <w:lang w:val="lv-LV"/>
              </w:rPr>
              <w:t>m.</w:t>
            </w:r>
            <w:r w:rsidR="00A82721" w:rsidRPr="00D539EC">
              <w:rPr>
                <w:rFonts w:ascii="Times New Roman" w:eastAsia="Times New Roman" w:hAnsi="Times New Roman"/>
                <w:sz w:val="24"/>
                <w:szCs w:val="24"/>
                <w:lang w:val="lv-LV"/>
              </w:rPr>
              <w:t xml:space="preserve"> Par ārvalsts komersantu pretendents </w:t>
            </w:r>
            <w:r w:rsidR="00E128FA">
              <w:rPr>
                <w:rFonts w:ascii="Times New Roman" w:eastAsia="Times New Roman" w:hAnsi="Times New Roman"/>
                <w:sz w:val="24"/>
                <w:szCs w:val="24"/>
                <w:lang w:val="lv-LV"/>
              </w:rPr>
              <w:t xml:space="preserve">papildus </w:t>
            </w:r>
            <w:r w:rsidR="00A82721" w:rsidRPr="00D539EC">
              <w:rPr>
                <w:rFonts w:ascii="Times New Roman" w:eastAsia="Times New Roman" w:hAnsi="Times New Roman"/>
                <w:sz w:val="24"/>
                <w:szCs w:val="24"/>
                <w:lang w:val="lv-LV"/>
              </w:rPr>
              <w:t>iesniedz attiecīgās kompetentās institūcijas izsniegtu spēkā esošu izziņu (oriģinālu vai apliecinātu kopiju), kurā ir uzrādīts komersanta pārstāvis ar pārstāvības tiesībām. Izziņai jābūt izsniegtai ne agrāk kā 6 (sešus) mēnešus pirms piedāvājuma iesniegšanas dienas EIS e-konkursu apakšsistēmā šī Konkursa</w:t>
            </w:r>
            <w:r w:rsidR="00DD4B07" w:rsidRPr="00D539EC">
              <w:rPr>
                <w:rFonts w:ascii="Times New Roman" w:eastAsia="Times New Roman" w:hAnsi="Times New Roman" w:cstheme="minorBidi"/>
                <w:sz w:val="24"/>
                <w:szCs w:val="24"/>
                <w:lang w:val="lv-LV" w:eastAsia="en-US"/>
              </w:rPr>
              <w:t xml:space="preserve"> </w:t>
            </w:r>
            <w:r w:rsidR="00DD4B07" w:rsidRPr="00D539EC">
              <w:rPr>
                <w:rFonts w:ascii="Times New Roman" w:eastAsia="Times New Roman" w:hAnsi="Times New Roman"/>
                <w:sz w:val="24"/>
                <w:szCs w:val="24"/>
                <w:lang w:val="lv-LV"/>
              </w:rPr>
              <w:t>sadaļā.</w:t>
            </w:r>
          </w:p>
          <w:p w14:paraId="71F63FA8" w14:textId="11F6D5D0" w:rsidR="001A4BFB" w:rsidRPr="00D539EC" w:rsidRDefault="001A4BFB" w:rsidP="00DA1CD9">
            <w:pPr>
              <w:pStyle w:val="ListParagraph"/>
              <w:numPr>
                <w:ilvl w:val="2"/>
                <w:numId w:val="2"/>
              </w:numPr>
              <w:suppressAutoHyphens/>
              <w:ind w:left="742" w:hanging="708"/>
              <w:jc w:val="both"/>
              <w:rPr>
                <w:rFonts w:ascii="Times New Roman" w:eastAsia="Times New Roman" w:hAnsi="Times New Roman"/>
                <w:kern w:val="1"/>
                <w:sz w:val="24"/>
                <w:szCs w:val="24"/>
                <w:lang w:val="lv-LV"/>
              </w:rPr>
            </w:pPr>
            <w:r w:rsidRPr="00D539EC">
              <w:rPr>
                <w:rFonts w:ascii="Times New Roman" w:eastAsia="Times New Roman" w:hAnsi="Times New Roman"/>
                <w:bCs/>
                <w:sz w:val="24"/>
                <w:szCs w:val="24"/>
                <w:lang w:val="lv-LV"/>
              </w:rPr>
              <w:t xml:space="preserve">Gadījumā, ja </w:t>
            </w:r>
            <w:r w:rsidRPr="00D539EC">
              <w:rPr>
                <w:rFonts w:ascii="Times New Roman" w:eastAsia="Times New Roman" w:hAnsi="Times New Roman"/>
                <w:bCs/>
                <w:sz w:val="24"/>
                <w:szCs w:val="24"/>
                <w:u w:val="single"/>
                <w:lang w:val="lv-LV"/>
              </w:rPr>
              <w:t>piegādātāju apvienība</w:t>
            </w:r>
            <w:r w:rsidRPr="00D539EC">
              <w:rPr>
                <w:rFonts w:ascii="Times New Roman" w:eastAsia="Times New Roman" w:hAnsi="Times New Roman"/>
                <w:bCs/>
                <w:sz w:val="24"/>
                <w:szCs w:val="24"/>
                <w:lang w:val="lv-LV"/>
              </w:rPr>
              <w:t xml:space="preserve"> balstās uz kādu no apvienības biedra iespējām (</w:t>
            </w:r>
            <w:r w:rsidRPr="00D539EC">
              <w:rPr>
                <w:rFonts w:ascii="Times New Roman" w:eastAsia="Times New Roman" w:hAnsi="Times New Roman"/>
                <w:sz w:val="24"/>
                <w:szCs w:val="24"/>
                <w:lang w:val="lv-LV"/>
              </w:rPr>
              <w:t xml:space="preserve">ja tas ir nepieciešams kvalifikācijas pierādīšanai vai iepirkuma līguma izpildei), tad pretendents iesniedz šī biedra apliecinājumu vai vienošanos par nepieciešamo resursu nodošanu piegādātāju apvienībai </w:t>
            </w:r>
            <w:r w:rsidRPr="00D539EC">
              <w:rPr>
                <w:rFonts w:ascii="Times New Roman" w:eastAsia="Times New Roman" w:hAnsi="Times New Roman"/>
                <w:i/>
                <w:sz w:val="24"/>
                <w:szCs w:val="24"/>
                <w:lang w:val="lv-LV"/>
              </w:rPr>
              <w:t xml:space="preserve">(norādot piegādātāju apvienībai </w:t>
            </w:r>
            <w:r w:rsidR="00F9715D" w:rsidRPr="00D539EC">
              <w:rPr>
                <w:rFonts w:ascii="Times New Roman" w:eastAsia="Times New Roman" w:hAnsi="Times New Roman"/>
                <w:i/>
                <w:iCs/>
                <w:sz w:val="24"/>
                <w:szCs w:val="24"/>
                <w:lang w:val="lv-LV"/>
              </w:rPr>
              <w:t>nododamo resursu</w:t>
            </w:r>
            <w:r w:rsidRPr="00D539EC">
              <w:rPr>
                <w:rFonts w:ascii="Times New Roman" w:eastAsia="Times New Roman" w:hAnsi="Times New Roman"/>
                <w:i/>
                <w:iCs/>
                <w:sz w:val="24"/>
                <w:szCs w:val="24"/>
                <w:lang w:val="lv-LV"/>
              </w:rPr>
              <w:t xml:space="preserve"> aprakstu).</w:t>
            </w:r>
            <w:r w:rsidRPr="00D539EC">
              <w:rPr>
                <w:rFonts w:ascii="Times New Roman" w:eastAsia="Times New Roman" w:hAnsi="Times New Roman"/>
                <w:sz w:val="24"/>
                <w:szCs w:val="24"/>
                <w:lang w:val="lv-LV"/>
              </w:rPr>
              <w:t xml:space="preserve"> Ja starp piegādātāju apvienību ir noslēgts līgums par sadarbību iepirkuma priekšmeta īstenošanai, tad šī informācija ir jāiekļauj šajā līgumā.</w:t>
            </w:r>
          </w:p>
        </w:tc>
      </w:tr>
      <w:tr w:rsidR="001C54D2" w:rsidRPr="00BC306F" w14:paraId="112CFB10" w14:textId="77777777" w:rsidTr="00641780">
        <w:tc>
          <w:tcPr>
            <w:tcW w:w="3119" w:type="dxa"/>
          </w:tcPr>
          <w:p w14:paraId="6993CA17" w14:textId="53B7C5C3" w:rsidR="001C54D2" w:rsidRPr="00D539EC" w:rsidRDefault="001C54D2" w:rsidP="00D539EC">
            <w:pPr>
              <w:pStyle w:val="ListParagraph"/>
              <w:numPr>
                <w:ilvl w:val="1"/>
                <w:numId w:val="2"/>
              </w:numPr>
              <w:tabs>
                <w:tab w:val="clear" w:pos="792"/>
              </w:tabs>
              <w:ind w:left="459" w:hanging="459"/>
              <w:jc w:val="both"/>
              <w:rPr>
                <w:rFonts w:ascii="Times New Roman" w:eastAsia="Times New Roman" w:hAnsi="Times New Roman"/>
                <w:sz w:val="24"/>
                <w:szCs w:val="24"/>
                <w:lang w:val="lv-LV"/>
              </w:rPr>
            </w:pPr>
            <w:r w:rsidRPr="00D539EC">
              <w:rPr>
                <w:rFonts w:ascii="Times New Roman" w:hAnsi="Times New Roman"/>
                <w:bCs/>
                <w:sz w:val="24"/>
                <w:szCs w:val="24"/>
                <w:lang w:val="lv-LV"/>
              </w:rPr>
              <w:lastRenderedPageBreak/>
              <w:t>Pretendentam jānorāda visas tās iepirk</w:t>
            </w:r>
            <w:r w:rsidR="00B56D87" w:rsidRPr="00D539EC">
              <w:rPr>
                <w:rFonts w:ascii="Times New Roman" w:hAnsi="Times New Roman"/>
                <w:bCs/>
                <w:sz w:val="24"/>
                <w:szCs w:val="24"/>
                <w:lang w:val="lv-LV"/>
              </w:rPr>
              <w:t xml:space="preserve">uma daļas, kuras nodos izpildei </w:t>
            </w:r>
            <w:r w:rsidRPr="00D539EC">
              <w:rPr>
                <w:rFonts w:ascii="Times New Roman" w:hAnsi="Times New Roman"/>
                <w:bCs/>
                <w:sz w:val="24"/>
                <w:szCs w:val="24"/>
                <w:lang w:val="lv-LV"/>
              </w:rPr>
              <w:t>apakšuzņēmējam, kā arī visus paredzamos apakšuzņēmējus.</w:t>
            </w:r>
          </w:p>
        </w:tc>
        <w:tc>
          <w:tcPr>
            <w:tcW w:w="5386" w:type="dxa"/>
          </w:tcPr>
          <w:p w14:paraId="1880E022" w14:textId="6802DEAD" w:rsidR="001C54D2" w:rsidRPr="00D539EC" w:rsidRDefault="001C54D2" w:rsidP="00D65920">
            <w:pPr>
              <w:pStyle w:val="ListParagraph"/>
              <w:numPr>
                <w:ilvl w:val="2"/>
                <w:numId w:val="2"/>
              </w:numPr>
              <w:ind w:left="742" w:hanging="708"/>
              <w:jc w:val="both"/>
              <w:rPr>
                <w:rFonts w:ascii="Times New Roman" w:eastAsia="Times New Roman" w:hAnsi="Times New Roman"/>
                <w:sz w:val="24"/>
                <w:szCs w:val="24"/>
                <w:lang w:val="lv-LV"/>
              </w:rPr>
            </w:pPr>
            <w:r w:rsidRPr="00D539EC">
              <w:rPr>
                <w:rFonts w:ascii="Times New Roman" w:eastAsia="Times New Roman" w:hAnsi="Times New Roman"/>
                <w:sz w:val="24"/>
                <w:szCs w:val="24"/>
                <w:lang w:val="lv-LV"/>
              </w:rPr>
              <w:t xml:space="preserve">Apakšuzņēmēju </w:t>
            </w:r>
            <w:r w:rsidRPr="00E65CC2">
              <w:rPr>
                <w:rFonts w:ascii="Times New Roman" w:eastAsia="Times New Roman" w:hAnsi="Times New Roman"/>
                <w:sz w:val="24"/>
                <w:szCs w:val="24"/>
                <w:lang w:val="lv-LV"/>
              </w:rPr>
              <w:t>saraksts (</w:t>
            </w:r>
            <w:r w:rsidRPr="00E65CC2">
              <w:rPr>
                <w:rFonts w:ascii="Times New Roman" w:eastAsia="Times New Roman" w:hAnsi="Times New Roman"/>
                <w:i/>
                <w:sz w:val="24"/>
                <w:szCs w:val="24"/>
                <w:lang w:val="lv-LV"/>
              </w:rPr>
              <w:t>Pielikums Nr.</w:t>
            </w:r>
            <w:r w:rsidR="00414532" w:rsidRPr="00E65CC2">
              <w:rPr>
                <w:rFonts w:ascii="Times New Roman" w:eastAsia="Times New Roman" w:hAnsi="Times New Roman"/>
                <w:i/>
                <w:sz w:val="24"/>
                <w:szCs w:val="24"/>
                <w:lang w:val="lv-LV"/>
              </w:rPr>
              <w:t>5</w:t>
            </w:r>
            <w:r w:rsidRPr="00E65CC2">
              <w:rPr>
                <w:rFonts w:ascii="Times New Roman" w:eastAsia="Times New Roman" w:hAnsi="Times New Roman"/>
                <w:sz w:val="24"/>
                <w:szCs w:val="24"/>
                <w:lang w:val="lv-LV"/>
              </w:rPr>
              <w:t>)</w:t>
            </w:r>
            <w:r w:rsidRPr="00D539EC">
              <w:rPr>
                <w:rFonts w:ascii="Times New Roman" w:eastAsia="Times New Roman" w:hAnsi="Times New Roman"/>
                <w:sz w:val="24"/>
                <w:szCs w:val="24"/>
                <w:lang w:val="lv-LV"/>
              </w:rPr>
              <w:t xml:space="preserve"> ar norādi, kādus darbus katrs</w:t>
            </w:r>
            <w:r w:rsidR="00834B6A" w:rsidRPr="00D539EC">
              <w:rPr>
                <w:rFonts w:ascii="Times New Roman" w:eastAsia="Times New Roman" w:hAnsi="Times New Roman"/>
                <w:sz w:val="24"/>
                <w:szCs w:val="24"/>
                <w:lang w:val="lv-LV"/>
              </w:rPr>
              <w:t xml:space="preserve"> norādītais apakšuzņēmējs veiks.</w:t>
            </w:r>
          </w:p>
          <w:p w14:paraId="17D68FDF" w14:textId="7EC1185D" w:rsidR="001C54D2" w:rsidRPr="00D539EC" w:rsidRDefault="00063EAB" w:rsidP="00182001">
            <w:pPr>
              <w:pStyle w:val="ListParagraph"/>
              <w:numPr>
                <w:ilvl w:val="2"/>
                <w:numId w:val="20"/>
              </w:numPr>
              <w:ind w:left="743" w:hanging="709"/>
              <w:jc w:val="both"/>
              <w:rPr>
                <w:rFonts w:ascii="Times New Roman" w:eastAsia="Times New Roman" w:hAnsi="Times New Roman"/>
                <w:sz w:val="24"/>
                <w:szCs w:val="24"/>
                <w:lang w:val="lv-LV"/>
              </w:rPr>
            </w:pPr>
            <w:r w:rsidRPr="00D76F98">
              <w:rPr>
                <w:rFonts w:ascii="Times New Roman" w:eastAsia="Times New Roman" w:hAnsi="Times New Roman"/>
                <w:sz w:val="24"/>
                <w:szCs w:val="24"/>
                <w:lang w:val="lv-LV"/>
              </w:rPr>
              <w:t>Apliecinājums</w:t>
            </w:r>
            <w:r w:rsidR="003A370D" w:rsidRPr="00D76F98">
              <w:rPr>
                <w:rFonts w:ascii="Times New Roman" w:eastAsia="Times New Roman" w:hAnsi="Times New Roman"/>
                <w:i/>
                <w:sz w:val="24"/>
                <w:szCs w:val="24"/>
                <w:lang w:val="lv-LV"/>
              </w:rPr>
              <w:t xml:space="preserve"> </w:t>
            </w:r>
            <w:r w:rsidR="003A370D" w:rsidRPr="00D76F98">
              <w:rPr>
                <w:rFonts w:ascii="Times New Roman" w:eastAsia="Times New Roman" w:hAnsi="Times New Roman"/>
                <w:sz w:val="24"/>
                <w:szCs w:val="24"/>
                <w:lang w:val="lv-LV"/>
              </w:rPr>
              <w:t>(</w:t>
            </w:r>
            <w:r w:rsidR="003A370D" w:rsidRPr="00D76F98">
              <w:rPr>
                <w:rFonts w:ascii="Times New Roman" w:eastAsia="Times New Roman" w:hAnsi="Times New Roman"/>
                <w:i/>
                <w:sz w:val="24"/>
                <w:szCs w:val="24"/>
                <w:lang w:val="lv-LV"/>
              </w:rPr>
              <w:t>Pielikums Nr.</w:t>
            </w:r>
            <w:r w:rsidR="00862912" w:rsidRPr="00D76F98">
              <w:rPr>
                <w:rFonts w:ascii="Times New Roman" w:eastAsia="Times New Roman" w:hAnsi="Times New Roman"/>
                <w:i/>
                <w:sz w:val="24"/>
                <w:szCs w:val="24"/>
                <w:lang w:val="lv-LV"/>
              </w:rPr>
              <w:t>6</w:t>
            </w:r>
            <w:r w:rsidR="003A370D" w:rsidRPr="00D76F98">
              <w:rPr>
                <w:rFonts w:ascii="Times New Roman" w:eastAsia="Times New Roman" w:hAnsi="Times New Roman"/>
                <w:sz w:val="24"/>
                <w:szCs w:val="24"/>
                <w:lang w:val="lv-LV"/>
              </w:rPr>
              <w:t>)</w:t>
            </w:r>
            <w:r w:rsidR="001C54D2" w:rsidRPr="00D76F98">
              <w:rPr>
                <w:rFonts w:ascii="Times New Roman" w:eastAsia="Times New Roman" w:hAnsi="Times New Roman"/>
                <w:sz w:val="24"/>
                <w:szCs w:val="24"/>
                <w:lang w:val="lv-LV"/>
              </w:rPr>
              <w:t>,</w:t>
            </w:r>
            <w:r w:rsidR="001C54D2" w:rsidRPr="00D539EC">
              <w:rPr>
                <w:rFonts w:ascii="Times New Roman" w:eastAsia="Times New Roman" w:hAnsi="Times New Roman"/>
                <w:sz w:val="24"/>
                <w:szCs w:val="24"/>
                <w:lang w:val="lv-LV"/>
              </w:rPr>
              <w:t xml:space="preserve"> kas apliecina katra apakšuzņēmēja gatavību veikt dar</w:t>
            </w:r>
            <w:r w:rsidR="00C60FB5">
              <w:rPr>
                <w:rFonts w:ascii="Times New Roman" w:eastAsia="Times New Roman" w:hAnsi="Times New Roman"/>
                <w:sz w:val="24"/>
                <w:szCs w:val="24"/>
                <w:lang w:val="lv-LV"/>
              </w:rPr>
              <w:t xml:space="preserve">bus iepirkuma līguma ietvaros. </w:t>
            </w:r>
            <w:r w:rsidRPr="00D539EC">
              <w:rPr>
                <w:rFonts w:ascii="Times New Roman" w:eastAsia="Times New Roman" w:hAnsi="Times New Roman"/>
                <w:sz w:val="24"/>
                <w:szCs w:val="24"/>
                <w:lang w:val="lv-LV"/>
              </w:rPr>
              <w:t>Apliecinājums</w:t>
            </w:r>
            <w:r w:rsidR="001C54D2" w:rsidRPr="00D539EC">
              <w:rPr>
                <w:rFonts w:ascii="Times New Roman" w:eastAsia="Times New Roman" w:hAnsi="Times New Roman"/>
                <w:sz w:val="24"/>
                <w:szCs w:val="24"/>
                <w:lang w:val="lv-LV"/>
              </w:rPr>
              <w:t xml:space="preserve"> jāparaksta apakšuzņēmēja pārstāvim ar pārstāvības tiesībā</w:t>
            </w:r>
            <w:r w:rsidRPr="00D539EC">
              <w:rPr>
                <w:rFonts w:ascii="Times New Roman" w:eastAsia="Times New Roman" w:hAnsi="Times New Roman"/>
                <w:sz w:val="24"/>
                <w:szCs w:val="24"/>
                <w:lang w:val="lv-LV"/>
              </w:rPr>
              <w:t>m vai tā pilnvarotai personai. Gadījumā, j</w:t>
            </w:r>
            <w:r w:rsidR="001C54D2" w:rsidRPr="00D539EC">
              <w:rPr>
                <w:rFonts w:ascii="Times New Roman" w:eastAsia="Times New Roman" w:hAnsi="Times New Roman"/>
                <w:sz w:val="24"/>
                <w:szCs w:val="24"/>
                <w:lang w:val="lv-LV"/>
              </w:rPr>
              <w:t xml:space="preserve">a </w:t>
            </w:r>
            <w:r w:rsidRPr="00D539EC">
              <w:rPr>
                <w:rFonts w:ascii="Times New Roman" w:eastAsia="Times New Roman" w:hAnsi="Times New Roman"/>
                <w:sz w:val="24"/>
                <w:szCs w:val="24"/>
                <w:lang w:val="lv-LV"/>
              </w:rPr>
              <w:t>apliecinājumu</w:t>
            </w:r>
            <w:r w:rsidR="001C54D2" w:rsidRPr="00D539EC">
              <w:rPr>
                <w:rFonts w:ascii="Times New Roman" w:eastAsia="Times New Roman" w:hAnsi="Times New Roman"/>
                <w:sz w:val="24"/>
                <w:szCs w:val="24"/>
                <w:lang w:val="lv-LV"/>
              </w:rPr>
              <w:t xml:space="preserve"> paraksta pilnvarota persona, jāiesniedz personas ar pārstāvības tiesībām izsniegta pilnvara (oriģināls vai apliecināta kopija) šai personai parakstīt </w:t>
            </w:r>
            <w:r w:rsidRPr="00D539EC">
              <w:rPr>
                <w:rFonts w:ascii="Times New Roman" w:eastAsia="Times New Roman" w:hAnsi="Times New Roman"/>
                <w:sz w:val="24"/>
                <w:szCs w:val="24"/>
                <w:lang w:val="lv-LV"/>
              </w:rPr>
              <w:t>apliecinājumu</w:t>
            </w:r>
            <w:r w:rsidR="00834B6A" w:rsidRPr="00D539EC">
              <w:rPr>
                <w:rFonts w:ascii="Times New Roman" w:eastAsia="Times New Roman" w:hAnsi="Times New Roman"/>
                <w:sz w:val="24"/>
                <w:szCs w:val="24"/>
                <w:lang w:val="lv-LV"/>
              </w:rPr>
              <w:t>.</w:t>
            </w:r>
            <w:r w:rsidR="00A82721" w:rsidRPr="00D539EC">
              <w:rPr>
                <w:rFonts w:ascii="Times New Roman" w:eastAsia="Times New Roman" w:hAnsi="Times New Roman"/>
                <w:sz w:val="24"/>
                <w:szCs w:val="24"/>
                <w:lang w:val="lv-LV"/>
              </w:rPr>
              <w:t xml:space="preserve"> Par ārvalsts apakšuzņēmēju pretendents iesniedz attiecīgās kompetentās institūcijas izsniegtu spēkā esošu izziņu (oriģinālu vai apliecinātu kopiju), kurā ir uzrādīts apakšuzņēmēja pārstāvis ar pārstāvības tiesībām. Izziņai jābūt izsniegtai ne agrāk kā 6 (sešus) mēnešus pirms piedāvājuma iesniegšanas dienas EIS e-konkursu apakšsistēmā šī Konkursa sadaļā.</w:t>
            </w:r>
          </w:p>
          <w:p w14:paraId="65733E61" w14:textId="21ABF9C5" w:rsidR="001A4BFB" w:rsidRPr="00D539EC" w:rsidRDefault="001C54D2" w:rsidP="00D65920">
            <w:pPr>
              <w:pStyle w:val="ListParagraph"/>
              <w:numPr>
                <w:ilvl w:val="2"/>
                <w:numId w:val="2"/>
              </w:numPr>
              <w:suppressAutoHyphens/>
              <w:ind w:left="742" w:hanging="742"/>
              <w:jc w:val="both"/>
              <w:rPr>
                <w:rFonts w:ascii="Times New Roman" w:eastAsia="Times New Roman" w:hAnsi="Times New Roman"/>
                <w:sz w:val="24"/>
                <w:szCs w:val="24"/>
                <w:lang w:val="lv-LV"/>
              </w:rPr>
            </w:pPr>
            <w:r w:rsidRPr="00D539EC">
              <w:rPr>
                <w:rFonts w:ascii="Times New Roman" w:eastAsia="Times New Roman" w:hAnsi="Times New Roman"/>
                <w:sz w:val="24"/>
                <w:szCs w:val="24"/>
                <w:lang w:val="lv-LV"/>
              </w:rPr>
              <w:t xml:space="preserve">Apakšuzņēmēju sarakstā norāda arī tos apakšuzņēmējus, uz kuru iespējām pretendents balstās, ja tas ir nepieciešams kvalifikācijas pierādīšanai </w:t>
            </w:r>
            <w:r w:rsidR="004A2D67" w:rsidRPr="00D539EC">
              <w:rPr>
                <w:rFonts w:ascii="Times New Roman" w:eastAsia="Times New Roman" w:hAnsi="Times New Roman"/>
                <w:sz w:val="24"/>
                <w:szCs w:val="24"/>
                <w:lang w:val="lv-LV"/>
              </w:rPr>
              <w:t>vai iepirkuma līguma izpildei (n</w:t>
            </w:r>
            <w:r w:rsidRPr="00D539EC">
              <w:rPr>
                <w:rFonts w:ascii="Times New Roman" w:eastAsia="Times New Roman" w:hAnsi="Times New Roman"/>
                <w:sz w:val="24"/>
                <w:szCs w:val="24"/>
                <w:lang w:val="lv-LV"/>
              </w:rPr>
              <w:t xml:space="preserve">olikuma </w:t>
            </w:r>
            <w:r w:rsidR="000E3DAA" w:rsidRPr="00D539EC">
              <w:rPr>
                <w:rFonts w:ascii="Times New Roman" w:eastAsia="Times New Roman" w:hAnsi="Times New Roman"/>
                <w:sz w:val="24"/>
                <w:szCs w:val="24"/>
                <w:lang w:val="lv-LV"/>
              </w:rPr>
              <w:t>7</w:t>
            </w:r>
            <w:r w:rsidR="003A370D" w:rsidRPr="00D539EC">
              <w:rPr>
                <w:rFonts w:ascii="Times New Roman" w:eastAsia="Times New Roman" w:hAnsi="Times New Roman"/>
                <w:sz w:val="24"/>
                <w:szCs w:val="24"/>
                <w:lang w:val="lv-LV"/>
              </w:rPr>
              <w:t>.</w:t>
            </w:r>
            <w:r w:rsidR="006801F5" w:rsidRPr="00D539EC">
              <w:rPr>
                <w:rFonts w:ascii="Times New Roman" w:eastAsia="Times New Roman" w:hAnsi="Times New Roman"/>
                <w:sz w:val="24"/>
                <w:szCs w:val="24"/>
                <w:lang w:val="lv-LV"/>
              </w:rPr>
              <w:t>3</w:t>
            </w:r>
            <w:r w:rsidR="003A370D" w:rsidRPr="00D539EC">
              <w:rPr>
                <w:rFonts w:ascii="Times New Roman" w:eastAsia="Times New Roman" w:hAnsi="Times New Roman"/>
                <w:sz w:val="24"/>
                <w:szCs w:val="24"/>
                <w:lang w:val="lv-LV"/>
              </w:rPr>
              <w:t>.</w:t>
            </w:r>
            <w:r w:rsidRPr="00D539EC">
              <w:rPr>
                <w:rFonts w:ascii="Times New Roman" w:eastAsia="Times New Roman" w:hAnsi="Times New Roman"/>
                <w:sz w:val="24"/>
                <w:szCs w:val="24"/>
                <w:lang w:val="lv-LV"/>
              </w:rPr>
              <w:t>punkts).</w:t>
            </w:r>
          </w:p>
        </w:tc>
      </w:tr>
      <w:tr w:rsidR="00063EAB" w:rsidRPr="00BC306F" w14:paraId="416E306B" w14:textId="77777777" w:rsidTr="00641780">
        <w:tc>
          <w:tcPr>
            <w:tcW w:w="3119" w:type="dxa"/>
          </w:tcPr>
          <w:p w14:paraId="05A856E7" w14:textId="7F176350" w:rsidR="00063EAB" w:rsidRPr="00D539EC" w:rsidRDefault="00967A83" w:rsidP="00D539EC">
            <w:pPr>
              <w:pStyle w:val="ListParagraph"/>
              <w:numPr>
                <w:ilvl w:val="1"/>
                <w:numId w:val="2"/>
              </w:numPr>
              <w:tabs>
                <w:tab w:val="clear" w:pos="792"/>
              </w:tabs>
              <w:ind w:left="459" w:hanging="425"/>
              <w:jc w:val="both"/>
              <w:rPr>
                <w:rFonts w:ascii="Times New Roman" w:hAnsi="Times New Roman"/>
                <w:bCs/>
                <w:sz w:val="24"/>
                <w:szCs w:val="24"/>
                <w:lang w:val="lv-LV"/>
              </w:rPr>
            </w:pPr>
            <w:r w:rsidRPr="00D539EC">
              <w:rPr>
                <w:rFonts w:ascii="Times New Roman" w:hAnsi="Times New Roman"/>
                <w:bCs/>
                <w:sz w:val="24"/>
                <w:szCs w:val="24"/>
                <w:lang w:val="lv-LV"/>
              </w:rPr>
              <w:t xml:space="preserve">Pretendents </w:t>
            </w:r>
            <w:r w:rsidR="00C60FB5" w:rsidRPr="00C60FB5">
              <w:rPr>
                <w:rFonts w:ascii="Times New Roman" w:hAnsi="Times New Roman"/>
                <w:bCs/>
                <w:sz w:val="24"/>
                <w:szCs w:val="24"/>
                <w:lang w:val="lv-LV"/>
              </w:rPr>
              <w:t>–</w:t>
            </w:r>
            <w:r w:rsidRPr="00D539EC">
              <w:rPr>
                <w:rFonts w:ascii="Times New Roman" w:hAnsi="Times New Roman"/>
                <w:bCs/>
                <w:sz w:val="24"/>
                <w:szCs w:val="24"/>
                <w:lang w:val="lv-LV"/>
              </w:rPr>
              <w:t xml:space="preserve"> </w:t>
            </w:r>
            <w:r w:rsidR="00063EAB" w:rsidRPr="00D539EC">
              <w:rPr>
                <w:rFonts w:ascii="Times New Roman" w:hAnsi="Times New Roman"/>
                <w:bCs/>
                <w:sz w:val="24"/>
                <w:szCs w:val="24"/>
                <w:lang w:val="lv-LV"/>
              </w:rPr>
              <w:t xml:space="preserve">piegādātāju apvienība </w:t>
            </w:r>
            <w:r w:rsidR="00C60FB5" w:rsidRPr="00C60FB5">
              <w:rPr>
                <w:rFonts w:ascii="Times New Roman" w:hAnsi="Times New Roman"/>
                <w:bCs/>
                <w:sz w:val="24"/>
                <w:szCs w:val="24"/>
                <w:lang w:val="lv-LV"/>
              </w:rPr>
              <w:t>–</w:t>
            </w:r>
            <w:r w:rsidRPr="00D539EC">
              <w:rPr>
                <w:rFonts w:ascii="Times New Roman" w:hAnsi="Times New Roman"/>
                <w:bCs/>
                <w:sz w:val="24"/>
                <w:szCs w:val="24"/>
                <w:lang w:val="lv-LV"/>
              </w:rPr>
              <w:t xml:space="preserve"> </w:t>
            </w:r>
            <w:r w:rsidR="00063EAB" w:rsidRPr="00D539EC">
              <w:rPr>
                <w:rFonts w:ascii="Times New Roman" w:hAnsi="Times New Roman"/>
                <w:bCs/>
                <w:sz w:val="24"/>
                <w:szCs w:val="24"/>
                <w:lang w:val="lv-LV"/>
              </w:rPr>
              <w:lastRenderedPageBreak/>
              <w:t>norāda katras apvienības biedra veicamo darbu aprakstu un apjomu iepirkuma priekšmeta īstenošanai</w:t>
            </w:r>
          </w:p>
        </w:tc>
        <w:tc>
          <w:tcPr>
            <w:tcW w:w="5386" w:type="dxa"/>
          </w:tcPr>
          <w:p w14:paraId="652C99A7" w14:textId="081AE107" w:rsidR="00493B2C" w:rsidRPr="00D539EC" w:rsidRDefault="00063EAB" w:rsidP="00D65920">
            <w:pPr>
              <w:pStyle w:val="ListParagraph"/>
              <w:numPr>
                <w:ilvl w:val="2"/>
                <w:numId w:val="2"/>
              </w:numPr>
              <w:ind w:left="742" w:hanging="742"/>
              <w:jc w:val="both"/>
              <w:rPr>
                <w:rFonts w:ascii="Times New Roman" w:eastAsia="Times New Roman" w:hAnsi="Times New Roman"/>
                <w:sz w:val="24"/>
                <w:szCs w:val="24"/>
                <w:lang w:val="lv-LV"/>
              </w:rPr>
            </w:pPr>
            <w:r w:rsidRPr="00D539EC">
              <w:rPr>
                <w:rFonts w:ascii="Times New Roman" w:eastAsia="Times New Roman" w:hAnsi="Times New Roman"/>
                <w:sz w:val="24"/>
                <w:szCs w:val="24"/>
                <w:lang w:val="lv-LV"/>
              </w:rPr>
              <w:lastRenderedPageBreak/>
              <w:t xml:space="preserve">Komercreģistrā reģistrēta piegādātju apvienība iesniedz apliecinājuma formā katra </w:t>
            </w:r>
            <w:r w:rsidRPr="00D539EC">
              <w:rPr>
                <w:rFonts w:ascii="Times New Roman" w:eastAsia="Times New Roman" w:hAnsi="Times New Roman"/>
                <w:sz w:val="24"/>
                <w:szCs w:val="24"/>
                <w:lang w:val="lv-LV"/>
              </w:rPr>
              <w:lastRenderedPageBreak/>
              <w:t>apvienības biedra veicamo darbu aprakstu</w:t>
            </w:r>
            <w:r w:rsidR="00493B2C" w:rsidRPr="00D539EC">
              <w:rPr>
                <w:rFonts w:ascii="Times New Roman" w:eastAsia="Times New Roman" w:hAnsi="Times New Roman"/>
                <w:sz w:val="24"/>
                <w:szCs w:val="24"/>
                <w:lang w:val="lv-LV"/>
              </w:rPr>
              <w:t>,</w:t>
            </w:r>
            <w:r w:rsidRPr="00D539EC">
              <w:rPr>
                <w:rFonts w:ascii="Times New Roman" w:eastAsia="Times New Roman" w:hAnsi="Times New Roman"/>
                <w:sz w:val="24"/>
                <w:szCs w:val="24"/>
                <w:lang w:val="lv-LV"/>
              </w:rPr>
              <w:t xml:space="preserve"> un norāda katra biedra veicamo darbu apjumu.</w:t>
            </w:r>
          </w:p>
          <w:p w14:paraId="1E912612" w14:textId="71A4B155" w:rsidR="00063EAB" w:rsidRPr="00D539EC" w:rsidRDefault="00063EAB" w:rsidP="00D65920">
            <w:pPr>
              <w:pStyle w:val="ListParagraph"/>
              <w:numPr>
                <w:ilvl w:val="2"/>
                <w:numId w:val="2"/>
              </w:numPr>
              <w:ind w:left="742" w:hanging="742"/>
              <w:jc w:val="both"/>
              <w:rPr>
                <w:rFonts w:ascii="Times New Roman" w:eastAsia="Times New Roman" w:hAnsi="Times New Roman"/>
                <w:sz w:val="24"/>
                <w:szCs w:val="24"/>
                <w:lang w:val="lv-LV"/>
              </w:rPr>
            </w:pPr>
            <w:r w:rsidRPr="00D539EC">
              <w:rPr>
                <w:rFonts w:ascii="Times New Roman" w:eastAsia="Times New Roman" w:hAnsi="Times New Roman"/>
                <w:sz w:val="24"/>
                <w:szCs w:val="24"/>
                <w:lang w:val="lv-LV"/>
              </w:rPr>
              <w:t>Komercreģistrā nereģistrēta piegādātju apvienība minēto informāciju norāda līgumā par s</w:t>
            </w:r>
            <w:r w:rsidR="00493B2C" w:rsidRPr="00D539EC">
              <w:rPr>
                <w:rFonts w:ascii="Times New Roman" w:eastAsia="Times New Roman" w:hAnsi="Times New Roman"/>
                <w:sz w:val="24"/>
                <w:szCs w:val="24"/>
                <w:lang w:val="lv-LV"/>
              </w:rPr>
              <w:t xml:space="preserve">adarbību </w:t>
            </w:r>
            <w:r w:rsidR="00DA1CD9" w:rsidRPr="00D539EC">
              <w:rPr>
                <w:rFonts w:ascii="Times New Roman" w:eastAsia="Times New Roman" w:hAnsi="Times New Roman"/>
                <w:sz w:val="24"/>
                <w:szCs w:val="24"/>
                <w:lang w:val="lv-LV"/>
              </w:rPr>
              <w:t>(</w:t>
            </w:r>
            <w:r w:rsidR="00493B2C" w:rsidRPr="00D539EC">
              <w:rPr>
                <w:rFonts w:ascii="Times New Roman" w:eastAsia="Times New Roman" w:hAnsi="Times New Roman"/>
                <w:sz w:val="24"/>
                <w:szCs w:val="24"/>
                <w:lang w:val="lv-LV"/>
              </w:rPr>
              <w:t xml:space="preserve">Konkursa nolikuma </w:t>
            </w:r>
            <w:r w:rsidR="000E3DAA" w:rsidRPr="00D539EC">
              <w:rPr>
                <w:rFonts w:ascii="Times New Roman" w:eastAsia="Times New Roman" w:hAnsi="Times New Roman"/>
                <w:sz w:val="24"/>
                <w:szCs w:val="24"/>
                <w:lang w:val="lv-LV"/>
              </w:rPr>
              <w:t>7</w:t>
            </w:r>
            <w:r w:rsidR="00493B2C" w:rsidRPr="00D539EC">
              <w:rPr>
                <w:rFonts w:ascii="Times New Roman" w:eastAsia="Times New Roman" w:hAnsi="Times New Roman"/>
                <w:sz w:val="24"/>
                <w:szCs w:val="24"/>
                <w:lang w:val="lv-LV"/>
              </w:rPr>
              <w:t>.2.2</w:t>
            </w:r>
            <w:r w:rsidRPr="00D539EC">
              <w:rPr>
                <w:rFonts w:ascii="Times New Roman" w:eastAsia="Times New Roman" w:hAnsi="Times New Roman"/>
                <w:sz w:val="24"/>
                <w:szCs w:val="24"/>
                <w:lang w:val="lv-LV"/>
              </w:rPr>
              <w:t>.punkts).</w:t>
            </w:r>
          </w:p>
        </w:tc>
      </w:tr>
      <w:tr w:rsidR="007E3230" w:rsidRPr="00BC306F" w14:paraId="631430BE" w14:textId="77777777" w:rsidTr="00641780">
        <w:trPr>
          <w:trHeight w:val="557"/>
        </w:trPr>
        <w:tc>
          <w:tcPr>
            <w:tcW w:w="3119" w:type="dxa"/>
          </w:tcPr>
          <w:p w14:paraId="7F0D8C7D" w14:textId="7C5CE20F" w:rsidR="007E3230" w:rsidRPr="00D539EC" w:rsidRDefault="00C60FB5" w:rsidP="00C60FB5">
            <w:pPr>
              <w:pStyle w:val="ListParagraph"/>
              <w:numPr>
                <w:ilvl w:val="1"/>
                <w:numId w:val="23"/>
              </w:numPr>
              <w:tabs>
                <w:tab w:val="clear" w:pos="432"/>
              </w:tabs>
              <w:jc w:val="both"/>
              <w:rPr>
                <w:rFonts w:ascii="Times New Roman" w:hAnsi="Times New Roman"/>
                <w:sz w:val="24"/>
                <w:szCs w:val="24"/>
                <w:lang w:val="lv-LV"/>
              </w:rPr>
            </w:pPr>
            <w:r w:rsidRPr="00C60FB5">
              <w:rPr>
                <w:rFonts w:ascii="Times New Roman" w:hAnsi="Times New Roman"/>
                <w:bCs/>
                <w:sz w:val="24"/>
                <w:szCs w:val="24"/>
                <w:lang w:val="lv-LV"/>
              </w:rPr>
              <w:lastRenderedPageBreak/>
              <w:t xml:space="preserve">Pretendents ir reģistrēts Apsardzes darbības reģistrā </w:t>
            </w:r>
            <w:r w:rsidR="007E3230" w:rsidRPr="00D539EC">
              <w:rPr>
                <w:rFonts w:ascii="Times New Roman" w:hAnsi="Times New Roman"/>
                <w:sz w:val="24"/>
                <w:szCs w:val="24"/>
                <w:lang w:val="lv-LV"/>
              </w:rPr>
              <w:t xml:space="preserve">fiziskās apsardzes pakalpojumu sniegšanai </w:t>
            </w:r>
            <w:r w:rsidR="007E3230" w:rsidRPr="00D539EC">
              <w:rPr>
                <w:rFonts w:ascii="Times New Roman" w:hAnsi="Times New Roman"/>
                <w:b/>
                <w:sz w:val="24"/>
                <w:szCs w:val="24"/>
                <w:lang w:val="lv-LV"/>
              </w:rPr>
              <w:t>un</w:t>
            </w:r>
            <w:r w:rsidR="007E3230" w:rsidRPr="00D539EC">
              <w:rPr>
                <w:rFonts w:ascii="Times New Roman" w:hAnsi="Times New Roman"/>
                <w:sz w:val="24"/>
                <w:szCs w:val="24"/>
                <w:lang w:val="lv-LV"/>
              </w:rPr>
              <w:t xml:space="preserve"> Pretendenta darbiniekiem, kuri veiks apsardzes pakalpojumus, ir jābūt </w:t>
            </w:r>
            <w:r w:rsidRPr="00C60FB5">
              <w:rPr>
                <w:rFonts w:ascii="Times New Roman" w:hAnsi="Times New Roman"/>
                <w:sz w:val="24"/>
                <w:szCs w:val="24"/>
                <w:lang w:val="lv-LV"/>
              </w:rPr>
              <w:t>spēkā esošiem</w:t>
            </w:r>
            <w:r w:rsidR="007E3230" w:rsidRPr="00D539EC">
              <w:rPr>
                <w:rFonts w:ascii="Times New Roman" w:hAnsi="Times New Roman"/>
                <w:sz w:val="24"/>
                <w:szCs w:val="24"/>
                <w:lang w:val="lv-LV"/>
              </w:rPr>
              <w:t xml:space="preserve"> apsardzes sertifikātiem.</w:t>
            </w:r>
          </w:p>
        </w:tc>
        <w:tc>
          <w:tcPr>
            <w:tcW w:w="5386" w:type="dxa"/>
          </w:tcPr>
          <w:p w14:paraId="5B9A9D5C" w14:textId="5C3ADAE0" w:rsidR="00FA2203" w:rsidRPr="005B67D0" w:rsidRDefault="007E3230" w:rsidP="00D65920">
            <w:pPr>
              <w:widowControl w:val="0"/>
              <w:numPr>
                <w:ilvl w:val="2"/>
                <w:numId w:val="2"/>
              </w:numPr>
              <w:ind w:left="742" w:hanging="742"/>
              <w:jc w:val="both"/>
              <w:rPr>
                <w:sz w:val="24"/>
                <w:szCs w:val="24"/>
                <w:lang w:val="lv-LV"/>
              </w:rPr>
            </w:pPr>
            <w:r w:rsidRPr="005B67D0">
              <w:rPr>
                <w:sz w:val="24"/>
                <w:szCs w:val="24"/>
                <w:lang w:val="lv-LV"/>
              </w:rPr>
              <w:t xml:space="preserve">Pretendentam jābūt </w:t>
            </w:r>
            <w:r w:rsidR="00592F2F" w:rsidRPr="00592F2F">
              <w:rPr>
                <w:sz w:val="24"/>
                <w:szCs w:val="24"/>
                <w:lang w:val="lv-LV"/>
              </w:rPr>
              <w:t>reģistrētam apsardzes darbības reģistrā</w:t>
            </w:r>
            <w:r w:rsidRPr="005B67D0">
              <w:rPr>
                <w:sz w:val="24"/>
                <w:szCs w:val="24"/>
                <w:lang w:val="lv-LV"/>
              </w:rPr>
              <w:t xml:space="preserve"> fiziskās apsardzes pakalpojumu sniegšanai. Informāciju komisija pārbaudīs </w:t>
            </w:r>
            <w:r w:rsidR="00592F2F" w:rsidRPr="00592F2F">
              <w:rPr>
                <w:sz w:val="24"/>
                <w:szCs w:val="24"/>
                <w:lang w:val="lv-LV"/>
              </w:rPr>
              <w:t>Apsardzes darbības reģistr</w:t>
            </w:r>
            <w:r w:rsidR="00592F2F">
              <w:rPr>
                <w:sz w:val="24"/>
                <w:szCs w:val="24"/>
                <w:lang w:val="lv-LV"/>
              </w:rPr>
              <w:t>a</w:t>
            </w:r>
            <w:r w:rsidR="00592F2F" w:rsidRPr="00592F2F">
              <w:rPr>
                <w:sz w:val="24"/>
                <w:szCs w:val="24"/>
                <w:lang w:val="lv-LV"/>
              </w:rPr>
              <w:t xml:space="preserve"> vietnē: </w:t>
            </w:r>
            <w:hyperlink r:id="rId12" w:history="1">
              <w:r w:rsidR="00592F2F" w:rsidRPr="00592F2F">
                <w:rPr>
                  <w:rStyle w:val="Hyperlink"/>
                  <w:sz w:val="24"/>
                  <w:szCs w:val="24"/>
                  <w:lang w:val="lv-LV"/>
                </w:rPr>
                <w:t>https://elieta-adrpublic.ic.iem.gov.lv/</w:t>
              </w:r>
            </w:hyperlink>
          </w:p>
          <w:p w14:paraId="45D3A2AA" w14:textId="415DDDA7" w:rsidR="007E3230" w:rsidRPr="005B67D0" w:rsidRDefault="007E3230" w:rsidP="00D65920">
            <w:pPr>
              <w:widowControl w:val="0"/>
              <w:numPr>
                <w:ilvl w:val="2"/>
                <w:numId w:val="2"/>
              </w:numPr>
              <w:ind w:left="742" w:hanging="742"/>
              <w:jc w:val="both"/>
              <w:rPr>
                <w:sz w:val="24"/>
                <w:szCs w:val="24"/>
                <w:lang w:val="lv-LV"/>
              </w:rPr>
            </w:pPr>
            <w:r w:rsidRPr="005B67D0">
              <w:rPr>
                <w:sz w:val="24"/>
                <w:szCs w:val="24"/>
                <w:lang w:val="lv-LV"/>
              </w:rPr>
              <w:t xml:space="preserve">Pretendenta darbiniekiem, kuri veiks apsardzes pakalpojumus, ir jābūt </w:t>
            </w:r>
            <w:r w:rsidR="00A511A7" w:rsidRPr="005B67D0">
              <w:rPr>
                <w:sz w:val="24"/>
                <w:szCs w:val="24"/>
                <w:lang w:val="lv-LV"/>
              </w:rPr>
              <w:t>spēkā esošiem</w:t>
            </w:r>
            <w:r w:rsidRPr="005B67D0">
              <w:rPr>
                <w:sz w:val="24"/>
                <w:szCs w:val="24"/>
                <w:lang w:val="lv-LV"/>
              </w:rPr>
              <w:t xml:space="preserve"> apsardzes sertifikātiem. Pretendentam ir </w:t>
            </w:r>
            <w:r w:rsidRPr="005B67D0">
              <w:rPr>
                <w:i/>
                <w:sz w:val="24"/>
                <w:szCs w:val="24"/>
                <w:lang w:val="lv-LV"/>
              </w:rPr>
              <w:t xml:space="preserve">jāiesniedz darbinieku </w:t>
            </w:r>
            <w:r w:rsidRPr="007D3A26">
              <w:rPr>
                <w:i/>
                <w:sz w:val="24"/>
                <w:szCs w:val="24"/>
                <w:lang w:val="lv-LV"/>
              </w:rPr>
              <w:t xml:space="preserve">saraksts </w:t>
            </w:r>
            <w:r w:rsidRPr="007D3A26">
              <w:rPr>
                <w:sz w:val="24"/>
                <w:szCs w:val="24"/>
                <w:lang w:val="lv-LV"/>
              </w:rPr>
              <w:t>(</w:t>
            </w:r>
            <w:r w:rsidRPr="007D3A26">
              <w:rPr>
                <w:i/>
                <w:sz w:val="24"/>
                <w:szCs w:val="24"/>
                <w:lang w:val="lv-LV"/>
              </w:rPr>
              <w:t>pielikums Nr.1</w:t>
            </w:r>
            <w:r w:rsidR="002A01A4" w:rsidRPr="007D3A26">
              <w:rPr>
                <w:i/>
                <w:sz w:val="24"/>
                <w:szCs w:val="24"/>
                <w:lang w:val="lv-LV"/>
              </w:rPr>
              <w:t>0</w:t>
            </w:r>
            <w:r w:rsidRPr="007D3A26">
              <w:rPr>
                <w:sz w:val="24"/>
                <w:szCs w:val="24"/>
                <w:lang w:val="lv-LV"/>
              </w:rPr>
              <w:t>),</w:t>
            </w:r>
            <w:r w:rsidRPr="005B67D0">
              <w:rPr>
                <w:sz w:val="24"/>
                <w:szCs w:val="24"/>
                <w:lang w:val="lv-LV"/>
              </w:rPr>
              <w:t xml:space="preserve"> kuri veiks apsardzes pakalpojumus, </w:t>
            </w:r>
            <w:r w:rsidRPr="005B67D0">
              <w:rPr>
                <w:i/>
                <w:sz w:val="24"/>
                <w:szCs w:val="24"/>
                <w:lang w:val="lv-LV"/>
              </w:rPr>
              <w:t xml:space="preserve">iesniedzot darbinieku </w:t>
            </w:r>
            <w:r w:rsidR="00A511A7" w:rsidRPr="005B67D0">
              <w:rPr>
                <w:i/>
                <w:sz w:val="24"/>
                <w:szCs w:val="24"/>
                <w:lang w:val="lv-LV"/>
              </w:rPr>
              <w:t>spēkā esošu</w:t>
            </w:r>
            <w:r w:rsidRPr="005B67D0">
              <w:rPr>
                <w:i/>
                <w:sz w:val="24"/>
                <w:szCs w:val="24"/>
                <w:lang w:val="lv-LV"/>
              </w:rPr>
              <w:t xml:space="preserve"> apsardzes sertifikātu kopijas </w:t>
            </w:r>
            <w:r w:rsidRPr="005B67D0">
              <w:rPr>
                <w:b/>
                <w:i/>
                <w:sz w:val="24"/>
                <w:szCs w:val="24"/>
                <w:lang w:val="lv-LV"/>
              </w:rPr>
              <w:t>un</w:t>
            </w:r>
            <w:r w:rsidRPr="005B67D0">
              <w:rPr>
                <w:i/>
                <w:sz w:val="24"/>
                <w:szCs w:val="24"/>
                <w:lang w:val="lv-LV"/>
              </w:rPr>
              <w:t xml:space="preserve"> nodarbināto apliecību kopijas</w:t>
            </w:r>
            <w:r w:rsidRPr="005B67D0">
              <w:rPr>
                <w:sz w:val="24"/>
                <w:szCs w:val="24"/>
                <w:lang w:val="lv-LV"/>
              </w:rPr>
              <w:t>.</w:t>
            </w:r>
          </w:p>
        </w:tc>
      </w:tr>
      <w:tr w:rsidR="00A511A7" w:rsidRPr="00BC306F" w14:paraId="5AF09B11" w14:textId="77777777" w:rsidTr="00641780">
        <w:trPr>
          <w:trHeight w:val="557"/>
        </w:trPr>
        <w:tc>
          <w:tcPr>
            <w:tcW w:w="3119" w:type="dxa"/>
          </w:tcPr>
          <w:p w14:paraId="0D0A7AF7" w14:textId="1F0F5E6D" w:rsidR="00A511A7" w:rsidRPr="00FC7B2A" w:rsidRDefault="00A511A7" w:rsidP="00182001">
            <w:pPr>
              <w:pStyle w:val="ListParagraph"/>
              <w:numPr>
                <w:ilvl w:val="1"/>
                <w:numId w:val="23"/>
              </w:numPr>
              <w:jc w:val="both"/>
              <w:rPr>
                <w:rFonts w:ascii="Times New Roman" w:hAnsi="Times New Roman"/>
                <w:sz w:val="24"/>
                <w:szCs w:val="24"/>
                <w:lang w:val="lv-LV"/>
              </w:rPr>
            </w:pPr>
            <w:r w:rsidRPr="00FC7B2A">
              <w:rPr>
                <w:rFonts w:ascii="Times New Roman" w:hAnsi="Times New Roman"/>
                <w:bCs/>
                <w:sz w:val="24"/>
                <w:szCs w:val="24"/>
                <w:lang w:val="lv-LV"/>
              </w:rPr>
              <w:t>Pretendentam uz piedāvājuma iesniegšanas brīdi ir spēkā esoša civiltiesiskās atbildības apdrošināšanas polise atbilstoši spēkā esošo normatīvo aktu noteikumiem.</w:t>
            </w:r>
          </w:p>
        </w:tc>
        <w:tc>
          <w:tcPr>
            <w:tcW w:w="5386" w:type="dxa"/>
          </w:tcPr>
          <w:p w14:paraId="661BFE1D" w14:textId="38C0098C" w:rsidR="00A511A7" w:rsidRPr="00592F2F" w:rsidRDefault="00592F2F" w:rsidP="00592F2F">
            <w:pPr>
              <w:widowControl w:val="0"/>
              <w:numPr>
                <w:ilvl w:val="2"/>
                <w:numId w:val="2"/>
              </w:numPr>
              <w:ind w:left="742" w:hanging="742"/>
              <w:jc w:val="both"/>
              <w:rPr>
                <w:sz w:val="24"/>
                <w:szCs w:val="24"/>
                <w:lang w:val="lv-LV"/>
              </w:rPr>
            </w:pPr>
            <w:r w:rsidRPr="005B67D0">
              <w:rPr>
                <w:sz w:val="24"/>
                <w:szCs w:val="24"/>
                <w:lang w:val="lv-LV"/>
              </w:rPr>
              <w:t xml:space="preserve">Pretendentam jābūt </w:t>
            </w:r>
            <w:r w:rsidRPr="00592F2F">
              <w:rPr>
                <w:bCs/>
                <w:sz w:val="24"/>
                <w:szCs w:val="24"/>
                <w:lang w:val="lv-LV"/>
              </w:rPr>
              <w:t>spēkā esoša</w:t>
            </w:r>
            <w:r>
              <w:rPr>
                <w:bCs/>
                <w:sz w:val="24"/>
                <w:szCs w:val="24"/>
                <w:lang w:val="lv-LV"/>
              </w:rPr>
              <w:t>i</w:t>
            </w:r>
            <w:r w:rsidRPr="00592F2F">
              <w:rPr>
                <w:bCs/>
                <w:sz w:val="24"/>
                <w:szCs w:val="24"/>
                <w:lang w:val="lv-LV"/>
              </w:rPr>
              <w:t xml:space="preserve"> civiltiesiskās atbildības apdrošināšanas polise</w:t>
            </w:r>
            <w:r>
              <w:rPr>
                <w:bCs/>
                <w:sz w:val="24"/>
                <w:szCs w:val="24"/>
                <w:lang w:val="lv-LV"/>
              </w:rPr>
              <w:t>i</w:t>
            </w:r>
            <w:r w:rsidRPr="005B67D0">
              <w:rPr>
                <w:sz w:val="24"/>
                <w:szCs w:val="24"/>
                <w:lang w:val="lv-LV"/>
              </w:rPr>
              <w:t xml:space="preserve">. Informāciju komisija pārbaudīs </w:t>
            </w:r>
            <w:r w:rsidRPr="00592F2F">
              <w:rPr>
                <w:sz w:val="24"/>
                <w:szCs w:val="24"/>
                <w:lang w:val="lv-LV"/>
              </w:rPr>
              <w:t>Apsardzes darbības reģistr</w:t>
            </w:r>
            <w:r>
              <w:rPr>
                <w:sz w:val="24"/>
                <w:szCs w:val="24"/>
                <w:lang w:val="lv-LV"/>
              </w:rPr>
              <w:t>a</w:t>
            </w:r>
            <w:r w:rsidRPr="00592F2F">
              <w:rPr>
                <w:sz w:val="24"/>
                <w:szCs w:val="24"/>
                <w:lang w:val="lv-LV"/>
              </w:rPr>
              <w:t xml:space="preserve"> vietnē: </w:t>
            </w:r>
            <w:hyperlink r:id="rId13" w:history="1">
              <w:r w:rsidRPr="00592F2F">
                <w:rPr>
                  <w:rStyle w:val="Hyperlink"/>
                  <w:sz w:val="24"/>
                  <w:szCs w:val="24"/>
                  <w:lang w:val="lv-LV"/>
                </w:rPr>
                <w:t>https://elieta-adrpublic.ic.iem.gov.lv/</w:t>
              </w:r>
            </w:hyperlink>
          </w:p>
        </w:tc>
      </w:tr>
      <w:tr w:rsidR="00EB2E85" w:rsidRPr="00AD23BE" w14:paraId="184124C7" w14:textId="77777777" w:rsidTr="00641780">
        <w:trPr>
          <w:trHeight w:val="557"/>
        </w:trPr>
        <w:tc>
          <w:tcPr>
            <w:tcW w:w="3119" w:type="dxa"/>
          </w:tcPr>
          <w:p w14:paraId="3C068F6C" w14:textId="42078C13" w:rsidR="00421D1A" w:rsidRPr="00FC7B2A" w:rsidRDefault="00421D1A" w:rsidP="00182001">
            <w:pPr>
              <w:pStyle w:val="ListParagraph"/>
              <w:numPr>
                <w:ilvl w:val="1"/>
                <w:numId w:val="23"/>
              </w:numPr>
              <w:jc w:val="both"/>
              <w:rPr>
                <w:rFonts w:ascii="Times New Roman" w:hAnsi="Times New Roman"/>
                <w:sz w:val="24"/>
                <w:szCs w:val="24"/>
                <w:lang w:val="lv-LV"/>
              </w:rPr>
            </w:pPr>
            <w:r w:rsidRPr="00FC7B2A">
              <w:rPr>
                <w:rFonts w:ascii="Times New Roman" w:hAnsi="Times New Roman"/>
                <w:sz w:val="24"/>
                <w:szCs w:val="24"/>
                <w:lang w:val="lv-LV"/>
              </w:rPr>
              <w:t xml:space="preserve">Pretendentam iepriekšējo 3 (trīs) gadu laikā </w:t>
            </w:r>
            <w:r w:rsidR="009C1BFD" w:rsidRPr="00FC7B2A">
              <w:rPr>
                <w:rFonts w:ascii="Times New Roman" w:eastAsia="Times New Roman" w:hAnsi="Times New Roman"/>
                <w:sz w:val="24"/>
                <w:szCs w:val="24"/>
                <w:lang w:val="lv-LV"/>
              </w:rPr>
              <w:t>(no 20</w:t>
            </w:r>
            <w:r w:rsidR="0069165E" w:rsidRPr="00FC7B2A">
              <w:rPr>
                <w:rFonts w:ascii="Times New Roman" w:eastAsia="Times New Roman" w:hAnsi="Times New Roman"/>
                <w:sz w:val="24"/>
                <w:szCs w:val="24"/>
                <w:lang w:val="lv-LV"/>
              </w:rPr>
              <w:t>2</w:t>
            </w:r>
            <w:r w:rsidR="00A66009">
              <w:rPr>
                <w:rFonts w:ascii="Times New Roman" w:eastAsia="Times New Roman" w:hAnsi="Times New Roman"/>
                <w:sz w:val="24"/>
                <w:szCs w:val="24"/>
                <w:lang w:val="lv-LV"/>
              </w:rPr>
              <w:t>1</w:t>
            </w:r>
            <w:r w:rsidR="00701A02" w:rsidRPr="00FC7B2A">
              <w:rPr>
                <w:rFonts w:ascii="Times New Roman" w:eastAsia="Times New Roman" w:hAnsi="Times New Roman"/>
                <w:sz w:val="24"/>
                <w:szCs w:val="24"/>
                <w:lang w:val="lv-LV"/>
              </w:rPr>
              <w:t>.</w:t>
            </w:r>
            <w:r w:rsidR="009C1BFD" w:rsidRPr="00FC7B2A">
              <w:rPr>
                <w:rFonts w:ascii="Times New Roman" w:eastAsia="Times New Roman" w:hAnsi="Times New Roman"/>
                <w:sz w:val="24"/>
                <w:szCs w:val="24"/>
                <w:lang w:val="lv-LV"/>
              </w:rPr>
              <w:t>gada līdz piedāvājuma iesniegšanas dienai)</w:t>
            </w:r>
            <w:r w:rsidRPr="00FC7B2A">
              <w:rPr>
                <w:rFonts w:ascii="Times New Roman" w:eastAsia="Times New Roman" w:hAnsi="Times New Roman"/>
                <w:sz w:val="24"/>
                <w:szCs w:val="24"/>
                <w:lang w:val="lv-LV"/>
              </w:rPr>
              <w:t xml:space="preserve"> ir pier</w:t>
            </w:r>
            <w:r w:rsidR="009C1BFD" w:rsidRPr="00FC7B2A">
              <w:rPr>
                <w:rFonts w:ascii="Times New Roman" w:eastAsia="Times New Roman" w:hAnsi="Times New Roman"/>
                <w:sz w:val="24"/>
                <w:szCs w:val="24"/>
                <w:lang w:val="lv-LV"/>
              </w:rPr>
              <w:t>edze</w:t>
            </w:r>
            <w:r w:rsidRPr="00FC7B2A">
              <w:rPr>
                <w:rFonts w:ascii="Times New Roman" w:eastAsia="Times New Roman" w:hAnsi="Times New Roman"/>
                <w:sz w:val="24"/>
                <w:szCs w:val="24"/>
                <w:lang w:val="lv-LV"/>
              </w:rPr>
              <w:t xml:space="preserve"> fiziskās apsardzes pakalpojumu </w:t>
            </w:r>
            <w:r w:rsidR="00951362" w:rsidRPr="00FC7B2A">
              <w:rPr>
                <w:rFonts w:ascii="Times New Roman" w:eastAsia="Times New Roman" w:hAnsi="Times New Roman"/>
                <w:sz w:val="24"/>
                <w:szCs w:val="24"/>
                <w:lang w:val="lv-LV"/>
              </w:rPr>
              <w:t>sniegšanā</w:t>
            </w:r>
            <w:r w:rsidRPr="00FC7B2A">
              <w:rPr>
                <w:rFonts w:ascii="Times New Roman" w:eastAsia="Times New Roman" w:hAnsi="Times New Roman"/>
                <w:sz w:val="24"/>
                <w:szCs w:val="24"/>
                <w:lang w:val="lv-LV"/>
              </w:rPr>
              <w:t xml:space="preserve"> </w:t>
            </w:r>
            <w:r w:rsidR="00F82041" w:rsidRPr="00FC7B2A">
              <w:rPr>
                <w:rFonts w:ascii="Times New Roman" w:eastAsia="Times New Roman" w:hAnsi="Times New Roman"/>
                <w:sz w:val="24"/>
                <w:szCs w:val="24"/>
                <w:lang w:val="lv-LV"/>
              </w:rPr>
              <w:t>vismaz</w:t>
            </w:r>
            <w:r w:rsidRPr="00FC7B2A">
              <w:rPr>
                <w:rFonts w:ascii="Times New Roman" w:eastAsia="Times New Roman" w:hAnsi="Times New Roman"/>
                <w:sz w:val="24"/>
                <w:szCs w:val="24"/>
                <w:lang w:val="lv-LV"/>
              </w:rPr>
              <w:t xml:space="preserve"> </w:t>
            </w:r>
            <w:r w:rsidR="00951362" w:rsidRPr="00FC7B2A">
              <w:rPr>
                <w:rFonts w:ascii="Times New Roman" w:eastAsia="Times New Roman" w:hAnsi="Times New Roman"/>
                <w:sz w:val="24"/>
                <w:szCs w:val="24"/>
                <w:lang w:val="lv-LV"/>
              </w:rPr>
              <w:t>1</w:t>
            </w:r>
            <w:r w:rsidRPr="00FC7B2A">
              <w:rPr>
                <w:rFonts w:ascii="Times New Roman" w:eastAsia="Times New Roman" w:hAnsi="Times New Roman"/>
                <w:sz w:val="24"/>
                <w:szCs w:val="24"/>
                <w:lang w:val="lv-LV"/>
              </w:rPr>
              <w:t xml:space="preserve"> (</w:t>
            </w:r>
            <w:r w:rsidR="00951362" w:rsidRPr="00FC7B2A">
              <w:rPr>
                <w:rFonts w:ascii="Times New Roman" w:eastAsia="Times New Roman" w:hAnsi="Times New Roman"/>
                <w:sz w:val="24"/>
                <w:szCs w:val="24"/>
                <w:lang w:val="lv-LV"/>
              </w:rPr>
              <w:t>vienā</w:t>
            </w:r>
            <w:r w:rsidRPr="00FC7B2A">
              <w:rPr>
                <w:rFonts w:ascii="Times New Roman" w:eastAsia="Times New Roman" w:hAnsi="Times New Roman"/>
                <w:sz w:val="24"/>
                <w:szCs w:val="24"/>
                <w:lang w:val="lv-LV"/>
              </w:rPr>
              <w:t>) objekt</w:t>
            </w:r>
            <w:r w:rsidR="00951362" w:rsidRPr="00FC7B2A">
              <w:rPr>
                <w:rFonts w:ascii="Times New Roman" w:eastAsia="Times New Roman" w:hAnsi="Times New Roman"/>
                <w:sz w:val="24"/>
                <w:szCs w:val="24"/>
                <w:lang w:val="lv-LV"/>
              </w:rPr>
              <w:t>ā</w:t>
            </w:r>
            <w:r w:rsidRPr="00FC7B2A">
              <w:rPr>
                <w:rFonts w:ascii="Times New Roman" w:eastAsia="Times New Roman" w:hAnsi="Times New Roman"/>
                <w:sz w:val="24"/>
                <w:szCs w:val="24"/>
                <w:lang w:val="lv-LV"/>
              </w:rPr>
              <w:t xml:space="preserve"> ar izpildītu apjo</w:t>
            </w:r>
            <w:r w:rsidR="00951362" w:rsidRPr="00FC7B2A">
              <w:rPr>
                <w:rFonts w:ascii="Times New Roman" w:eastAsia="Times New Roman" w:hAnsi="Times New Roman"/>
                <w:sz w:val="24"/>
                <w:szCs w:val="24"/>
                <w:lang w:val="lv-LV"/>
              </w:rPr>
              <w:t>mu naudas izteiksmē ne mazāk kā</w:t>
            </w:r>
            <w:r w:rsidR="00D133ED" w:rsidRPr="00FC7B2A">
              <w:rPr>
                <w:rFonts w:ascii="Times New Roman" w:eastAsia="Times New Roman" w:hAnsi="Times New Roman"/>
                <w:sz w:val="24"/>
                <w:szCs w:val="24"/>
                <w:lang w:val="lv-LV"/>
              </w:rPr>
              <w:t>:</w:t>
            </w:r>
          </w:p>
          <w:p w14:paraId="4D82558A" w14:textId="7344FA0E" w:rsidR="00BF4B5D" w:rsidRPr="00FC7B2A" w:rsidRDefault="00545FB6" w:rsidP="00BF4B5D">
            <w:pPr>
              <w:pStyle w:val="ListParagraph"/>
              <w:numPr>
                <w:ilvl w:val="0"/>
                <w:numId w:val="30"/>
              </w:numPr>
              <w:ind w:left="765"/>
              <w:jc w:val="both"/>
              <w:rPr>
                <w:rFonts w:ascii="Times New Roman" w:hAnsi="Times New Roman"/>
                <w:sz w:val="24"/>
                <w:szCs w:val="24"/>
                <w:lang w:val="lv-LV"/>
              </w:rPr>
            </w:pPr>
            <w:r w:rsidRPr="00FC7B2A">
              <w:rPr>
                <w:rFonts w:ascii="Times New Roman" w:hAnsi="Times New Roman"/>
                <w:i/>
                <w:sz w:val="24"/>
                <w:szCs w:val="24"/>
              </w:rPr>
              <w:t>iepirkuma priekšmeta</w:t>
            </w:r>
            <w:r w:rsidRPr="00FC7B2A">
              <w:rPr>
                <w:rFonts w:ascii="Times New Roman" w:hAnsi="Times New Roman"/>
                <w:i/>
                <w:sz w:val="24"/>
                <w:szCs w:val="24"/>
                <w:lang w:val="lv-LV"/>
              </w:rPr>
              <w:t xml:space="preserve"> </w:t>
            </w:r>
            <w:r w:rsidR="00BF4B5D" w:rsidRPr="00FC7B2A">
              <w:rPr>
                <w:rFonts w:ascii="Times New Roman" w:hAnsi="Times New Roman"/>
                <w:i/>
                <w:sz w:val="24"/>
                <w:szCs w:val="24"/>
                <w:lang w:val="lv-LV"/>
              </w:rPr>
              <w:t>1.</w:t>
            </w:r>
            <w:r w:rsidR="008C46C4" w:rsidRPr="00FC7B2A">
              <w:rPr>
                <w:rFonts w:ascii="Times New Roman" w:hAnsi="Times New Roman"/>
                <w:i/>
                <w:sz w:val="24"/>
                <w:szCs w:val="24"/>
                <w:lang w:val="lv-LV"/>
              </w:rPr>
              <w:t>daļā –</w:t>
            </w:r>
            <w:r w:rsidR="00716071" w:rsidRPr="00FC7B2A">
              <w:rPr>
                <w:rFonts w:ascii="Times New Roman" w:hAnsi="Times New Roman"/>
                <w:i/>
                <w:sz w:val="24"/>
                <w:szCs w:val="24"/>
                <w:lang w:val="lv-LV"/>
              </w:rPr>
              <w:t xml:space="preserve"> </w:t>
            </w:r>
            <w:r w:rsidR="00BF4B5D" w:rsidRPr="00FC7B2A">
              <w:rPr>
                <w:rFonts w:ascii="Times New Roman" w:hAnsi="Times New Roman"/>
                <w:i/>
                <w:sz w:val="24"/>
                <w:szCs w:val="24"/>
                <w:lang w:val="lv-LV"/>
              </w:rPr>
              <w:t xml:space="preserve">EUR </w:t>
            </w:r>
            <w:r w:rsidR="008C46C4" w:rsidRPr="00FC7B2A">
              <w:rPr>
                <w:rFonts w:ascii="Times New Roman" w:hAnsi="Times New Roman"/>
                <w:i/>
                <w:sz w:val="24"/>
                <w:szCs w:val="24"/>
                <w:lang w:val="lv-LV"/>
              </w:rPr>
              <w:t>10</w:t>
            </w:r>
            <w:r w:rsidR="00783ED2" w:rsidRPr="00FC7B2A">
              <w:rPr>
                <w:rFonts w:ascii="Times New Roman" w:hAnsi="Times New Roman"/>
                <w:i/>
                <w:sz w:val="24"/>
                <w:szCs w:val="24"/>
                <w:lang w:val="lv-LV"/>
              </w:rPr>
              <w:t>7</w:t>
            </w:r>
            <w:r w:rsidR="008C46C4" w:rsidRPr="00FC7B2A">
              <w:rPr>
                <w:rFonts w:ascii="Times New Roman" w:hAnsi="Times New Roman"/>
                <w:i/>
                <w:sz w:val="24"/>
                <w:szCs w:val="24"/>
                <w:lang w:val="lv-LV"/>
              </w:rPr>
              <w:t xml:space="preserve"> 000,00 (bez PVN 21%)</w:t>
            </w:r>
            <w:r w:rsidR="00D133ED" w:rsidRPr="00FC7B2A">
              <w:rPr>
                <w:rFonts w:ascii="Times New Roman" w:hAnsi="Times New Roman"/>
                <w:sz w:val="24"/>
                <w:szCs w:val="24"/>
                <w:lang w:val="lv-LV"/>
              </w:rPr>
              <w:t>;</w:t>
            </w:r>
          </w:p>
          <w:p w14:paraId="29152442" w14:textId="62C2A33C" w:rsidR="002D483C" w:rsidRPr="00FC7B2A" w:rsidRDefault="00545FB6" w:rsidP="0069165E">
            <w:pPr>
              <w:pStyle w:val="ListParagraph"/>
              <w:numPr>
                <w:ilvl w:val="0"/>
                <w:numId w:val="30"/>
              </w:numPr>
              <w:ind w:left="765"/>
              <w:jc w:val="both"/>
              <w:rPr>
                <w:rFonts w:ascii="Times New Roman" w:hAnsi="Times New Roman"/>
                <w:i/>
                <w:sz w:val="24"/>
                <w:szCs w:val="24"/>
                <w:lang w:val="lv-LV"/>
              </w:rPr>
            </w:pPr>
            <w:r w:rsidRPr="00FC7B2A">
              <w:rPr>
                <w:rFonts w:ascii="Times New Roman" w:hAnsi="Times New Roman"/>
                <w:sz w:val="24"/>
                <w:szCs w:val="24"/>
              </w:rPr>
              <w:t>iepirkuma priekšmeta</w:t>
            </w:r>
            <w:r w:rsidRPr="00FC7B2A">
              <w:rPr>
                <w:rFonts w:ascii="Times New Roman" w:hAnsi="Times New Roman"/>
                <w:i/>
                <w:sz w:val="24"/>
                <w:szCs w:val="24"/>
                <w:lang w:val="lv-LV"/>
              </w:rPr>
              <w:t xml:space="preserve"> </w:t>
            </w:r>
            <w:r w:rsidR="00BF4B5D" w:rsidRPr="00FC7B2A">
              <w:rPr>
                <w:rFonts w:ascii="Times New Roman" w:hAnsi="Times New Roman"/>
                <w:i/>
                <w:sz w:val="24"/>
                <w:szCs w:val="24"/>
                <w:lang w:val="lv-LV"/>
              </w:rPr>
              <w:t>2.</w:t>
            </w:r>
            <w:r w:rsidR="008C46C4" w:rsidRPr="00FC7B2A">
              <w:rPr>
                <w:rFonts w:ascii="Times New Roman" w:hAnsi="Times New Roman"/>
                <w:i/>
                <w:sz w:val="24"/>
                <w:szCs w:val="24"/>
                <w:lang w:val="lv-LV"/>
              </w:rPr>
              <w:t>daļā –</w:t>
            </w:r>
            <w:r w:rsidR="00716071" w:rsidRPr="00FC7B2A">
              <w:rPr>
                <w:rFonts w:ascii="Times New Roman" w:hAnsi="Times New Roman"/>
                <w:i/>
                <w:sz w:val="24"/>
                <w:szCs w:val="24"/>
                <w:lang w:val="lv-LV"/>
              </w:rPr>
              <w:t xml:space="preserve"> </w:t>
            </w:r>
            <w:r w:rsidR="00BF4B5D" w:rsidRPr="00FC7B2A">
              <w:rPr>
                <w:rFonts w:ascii="Times New Roman" w:hAnsi="Times New Roman"/>
                <w:i/>
                <w:sz w:val="24"/>
                <w:szCs w:val="24"/>
                <w:lang w:val="lv-LV"/>
              </w:rPr>
              <w:t xml:space="preserve">EUR </w:t>
            </w:r>
            <w:r w:rsidR="00DF7E8C" w:rsidRPr="00FC7B2A">
              <w:rPr>
                <w:rFonts w:ascii="Times New Roman" w:hAnsi="Times New Roman"/>
                <w:i/>
                <w:sz w:val="24"/>
                <w:szCs w:val="24"/>
                <w:lang w:val="lv-LV"/>
              </w:rPr>
              <w:t>10</w:t>
            </w:r>
            <w:r w:rsidR="00783ED2" w:rsidRPr="00FC7B2A">
              <w:rPr>
                <w:rFonts w:ascii="Times New Roman" w:hAnsi="Times New Roman"/>
                <w:i/>
                <w:sz w:val="24"/>
                <w:szCs w:val="24"/>
                <w:lang w:val="lv-LV"/>
              </w:rPr>
              <w:t>7</w:t>
            </w:r>
            <w:r w:rsidR="008C46C4" w:rsidRPr="00FC7B2A">
              <w:rPr>
                <w:rFonts w:ascii="Times New Roman" w:hAnsi="Times New Roman"/>
                <w:i/>
                <w:sz w:val="24"/>
                <w:szCs w:val="24"/>
                <w:lang w:val="lv-LV"/>
              </w:rPr>
              <w:t xml:space="preserve"> 000,00 EUR (bez PVN 21%)</w:t>
            </w:r>
            <w:r w:rsidR="00D133ED" w:rsidRPr="00FC7B2A">
              <w:rPr>
                <w:rFonts w:ascii="Times New Roman" w:eastAsia="Times New Roman" w:hAnsi="Times New Roman"/>
                <w:sz w:val="24"/>
                <w:szCs w:val="24"/>
                <w:lang w:val="lv-LV"/>
              </w:rPr>
              <w:t>.</w:t>
            </w:r>
          </w:p>
          <w:p w14:paraId="1E2BC589" w14:textId="77777777" w:rsidR="00BB7562" w:rsidRPr="00FC7B2A" w:rsidRDefault="00BB7562" w:rsidP="00716071">
            <w:pPr>
              <w:tabs>
                <w:tab w:val="num" w:pos="459"/>
              </w:tabs>
              <w:jc w:val="both"/>
              <w:rPr>
                <w:sz w:val="24"/>
                <w:szCs w:val="24"/>
                <w:lang w:val="lv-LV"/>
              </w:rPr>
            </w:pPr>
          </w:p>
          <w:p w14:paraId="65D7A101" w14:textId="77777777" w:rsidR="00A3312C" w:rsidRPr="00FC7B2A" w:rsidRDefault="00A3312C" w:rsidP="00A3312C">
            <w:pPr>
              <w:pStyle w:val="ListParagraph"/>
              <w:tabs>
                <w:tab w:val="num" w:pos="459"/>
              </w:tabs>
              <w:ind w:left="459"/>
              <w:jc w:val="both"/>
              <w:rPr>
                <w:rFonts w:ascii="Times New Roman" w:eastAsia="Times New Roman" w:hAnsi="Times New Roman"/>
                <w:sz w:val="24"/>
                <w:szCs w:val="24"/>
                <w:lang w:val="lv-LV"/>
              </w:rPr>
            </w:pPr>
            <w:r w:rsidRPr="00FC7B2A">
              <w:rPr>
                <w:rFonts w:ascii="Times New Roman" w:eastAsia="Times New Roman" w:hAnsi="Times New Roman"/>
                <w:sz w:val="24"/>
                <w:szCs w:val="24"/>
                <w:lang w:val="lv-LV"/>
              </w:rPr>
              <w:t>Pieredzes prasība noteikta katrai iepirkuma priekšmeta daļai, kurā pretendents iesniedz piedāvājumu.</w:t>
            </w:r>
          </w:p>
          <w:p w14:paraId="539F5978" w14:textId="6573A50A" w:rsidR="00044FF0" w:rsidRPr="00FC7B2A" w:rsidRDefault="00A3312C" w:rsidP="00A3312C">
            <w:pPr>
              <w:ind w:left="405"/>
              <w:jc w:val="both"/>
              <w:rPr>
                <w:sz w:val="24"/>
                <w:szCs w:val="24"/>
                <w:lang w:val="lv-LV"/>
              </w:rPr>
            </w:pPr>
            <w:r w:rsidRPr="00FC7B2A">
              <w:rPr>
                <w:sz w:val="24"/>
                <w:szCs w:val="24"/>
                <w:lang w:val="lv-LV"/>
              </w:rPr>
              <w:lastRenderedPageBreak/>
              <w:t xml:space="preserve">Ja pretendents piesakās </w:t>
            </w:r>
            <w:r w:rsidR="00E168D0">
              <w:rPr>
                <w:sz w:val="24"/>
                <w:szCs w:val="24"/>
                <w:u w:val="single"/>
                <w:lang w:val="lv-LV"/>
              </w:rPr>
              <w:t>abās</w:t>
            </w:r>
            <w:r w:rsidRPr="00FC7B2A">
              <w:rPr>
                <w:sz w:val="24"/>
                <w:szCs w:val="24"/>
                <w:u w:val="single"/>
                <w:lang w:val="lv-LV"/>
              </w:rPr>
              <w:t xml:space="preserve"> iepirkuma priekšmeta daļās</w:t>
            </w:r>
            <w:r w:rsidRPr="00FC7B2A">
              <w:rPr>
                <w:sz w:val="24"/>
                <w:szCs w:val="24"/>
                <w:lang w:val="lv-LV"/>
              </w:rPr>
              <w:t xml:space="preserve">, tad pieredzes prasībā minētais katras daļas apjoms naudas izteiksmē </w:t>
            </w:r>
            <w:r w:rsidRPr="00FC7B2A">
              <w:rPr>
                <w:sz w:val="24"/>
                <w:szCs w:val="24"/>
                <w:u w:val="single"/>
                <w:lang w:val="lv-LV"/>
              </w:rPr>
              <w:t>tiek summēts</w:t>
            </w:r>
            <w:r w:rsidRPr="00FC7B2A">
              <w:rPr>
                <w:sz w:val="24"/>
                <w:szCs w:val="24"/>
                <w:lang w:val="lv-LV"/>
              </w:rPr>
              <w:t>.</w:t>
            </w:r>
          </w:p>
          <w:p w14:paraId="5F34FCFF" w14:textId="77777777" w:rsidR="00A3312C" w:rsidRPr="00FC7B2A" w:rsidRDefault="00A3312C" w:rsidP="00A3312C">
            <w:pPr>
              <w:jc w:val="both"/>
              <w:rPr>
                <w:i/>
                <w:sz w:val="24"/>
                <w:szCs w:val="24"/>
                <w:lang w:val="lv-LV"/>
              </w:rPr>
            </w:pPr>
          </w:p>
          <w:p w14:paraId="06920041" w14:textId="4A41A68D" w:rsidR="002B280B" w:rsidRPr="00FC7B2A" w:rsidRDefault="002D483C" w:rsidP="00044FF0">
            <w:pPr>
              <w:pStyle w:val="ListParagraph"/>
              <w:tabs>
                <w:tab w:val="num" w:pos="459"/>
              </w:tabs>
              <w:ind w:left="459"/>
              <w:jc w:val="both"/>
              <w:rPr>
                <w:rFonts w:ascii="Times New Roman" w:hAnsi="Times New Roman"/>
                <w:b/>
                <w:bCs/>
                <w:sz w:val="24"/>
                <w:szCs w:val="24"/>
                <w:lang w:val="lv-LV"/>
              </w:rPr>
            </w:pPr>
            <w:r w:rsidRPr="00FC7B2A">
              <w:rPr>
                <w:rFonts w:ascii="Times New Roman" w:hAnsi="Times New Roman"/>
                <w:i/>
                <w:sz w:val="24"/>
                <w:szCs w:val="24"/>
                <w:lang w:val="lv-LV"/>
              </w:rPr>
              <w:t>Ja piedāvājumu iesniedz piegādātāju apvienība, tad vismaz vienam no piegādātāju apvienības biedriem ir šajā punktā minētā pieredze.</w:t>
            </w:r>
          </w:p>
        </w:tc>
        <w:tc>
          <w:tcPr>
            <w:tcW w:w="5386" w:type="dxa"/>
          </w:tcPr>
          <w:p w14:paraId="3C095539" w14:textId="79EB68A1" w:rsidR="00EB2E85" w:rsidRPr="00FC7B2A" w:rsidRDefault="004D4B4E" w:rsidP="00D65920">
            <w:pPr>
              <w:widowControl w:val="0"/>
              <w:numPr>
                <w:ilvl w:val="2"/>
                <w:numId w:val="2"/>
              </w:numPr>
              <w:ind w:left="742" w:hanging="742"/>
              <w:jc w:val="both"/>
              <w:rPr>
                <w:sz w:val="24"/>
                <w:szCs w:val="24"/>
                <w:lang w:val="lv-LV"/>
              </w:rPr>
            </w:pPr>
            <w:r w:rsidRPr="00FC7B2A">
              <w:rPr>
                <w:sz w:val="24"/>
                <w:szCs w:val="24"/>
                <w:lang w:val="lv-LV"/>
              </w:rPr>
              <w:lastRenderedPageBreak/>
              <w:t xml:space="preserve">Apliecinājums par pretendenta pieredzi pakalpojumu </w:t>
            </w:r>
            <w:r w:rsidR="00000498" w:rsidRPr="00FC7B2A">
              <w:rPr>
                <w:sz w:val="24"/>
                <w:szCs w:val="24"/>
                <w:lang w:val="lv-LV"/>
              </w:rPr>
              <w:t>sniegšanā</w:t>
            </w:r>
            <w:r w:rsidRPr="00FC7B2A">
              <w:rPr>
                <w:sz w:val="24"/>
                <w:szCs w:val="24"/>
                <w:lang w:val="lv-LV"/>
              </w:rPr>
              <w:t xml:space="preserve"> saskaņā ar Konkursa </w:t>
            </w:r>
            <w:r w:rsidRPr="00E070CA">
              <w:rPr>
                <w:sz w:val="24"/>
                <w:szCs w:val="24"/>
                <w:lang w:val="lv-LV"/>
              </w:rPr>
              <w:t xml:space="preserve">nolikuma </w:t>
            </w:r>
            <w:r w:rsidR="007734C7" w:rsidRPr="00E070CA">
              <w:rPr>
                <w:i/>
                <w:sz w:val="24"/>
                <w:szCs w:val="24"/>
                <w:lang w:val="lv-LV"/>
              </w:rPr>
              <w:t>Pielikuma Nr.</w:t>
            </w:r>
            <w:r w:rsidR="000705ED" w:rsidRPr="00E070CA">
              <w:rPr>
                <w:i/>
                <w:sz w:val="24"/>
                <w:szCs w:val="24"/>
                <w:lang w:val="lv-LV"/>
              </w:rPr>
              <w:t>4</w:t>
            </w:r>
            <w:r w:rsidRPr="00E070CA">
              <w:rPr>
                <w:sz w:val="24"/>
                <w:szCs w:val="24"/>
                <w:lang w:val="lv-LV"/>
              </w:rPr>
              <w:t xml:space="preserve"> formu</w:t>
            </w:r>
            <w:r w:rsidRPr="00FC7B2A">
              <w:rPr>
                <w:sz w:val="24"/>
                <w:szCs w:val="24"/>
                <w:lang w:val="lv-LV"/>
              </w:rPr>
              <w:t xml:space="preserve">, tajā norādot </w:t>
            </w:r>
            <w:r w:rsidRPr="00FC7B2A">
              <w:rPr>
                <w:kern w:val="1"/>
                <w:sz w:val="24"/>
                <w:szCs w:val="24"/>
                <w:lang w:val="lv-LV"/>
              </w:rPr>
              <w:t>p</w:t>
            </w:r>
            <w:r w:rsidR="00937252" w:rsidRPr="00FC7B2A">
              <w:rPr>
                <w:kern w:val="1"/>
                <w:sz w:val="24"/>
                <w:szCs w:val="24"/>
                <w:lang w:val="lv-LV"/>
              </w:rPr>
              <w:t>asūtītāju</w:t>
            </w:r>
            <w:r w:rsidR="00834B6A" w:rsidRPr="00FC7B2A">
              <w:rPr>
                <w:kern w:val="1"/>
                <w:sz w:val="24"/>
                <w:szCs w:val="24"/>
                <w:lang w:val="lv-LV"/>
              </w:rPr>
              <w:t xml:space="preserve"> un tā kontaktperson</w:t>
            </w:r>
            <w:r w:rsidR="00DA7BD1" w:rsidRPr="00FC7B2A">
              <w:rPr>
                <w:kern w:val="1"/>
                <w:sz w:val="24"/>
                <w:szCs w:val="24"/>
                <w:lang w:val="lv-LV"/>
              </w:rPr>
              <w:t>as</w:t>
            </w:r>
            <w:r w:rsidR="00937252" w:rsidRPr="00FC7B2A">
              <w:rPr>
                <w:kern w:val="1"/>
                <w:sz w:val="24"/>
                <w:szCs w:val="24"/>
                <w:lang w:val="lv-LV"/>
              </w:rPr>
              <w:t xml:space="preserve">, </w:t>
            </w:r>
            <w:r w:rsidR="0053060D" w:rsidRPr="00FC7B2A">
              <w:rPr>
                <w:kern w:val="1"/>
                <w:sz w:val="24"/>
                <w:szCs w:val="24"/>
                <w:lang w:val="lv-LV"/>
              </w:rPr>
              <w:t>objekta nosaukumu, adresi</w:t>
            </w:r>
            <w:r w:rsidR="00EB2F61" w:rsidRPr="00FC7B2A">
              <w:rPr>
                <w:kern w:val="1"/>
                <w:sz w:val="24"/>
                <w:szCs w:val="24"/>
                <w:lang w:val="lv-LV"/>
              </w:rPr>
              <w:t xml:space="preserve">, </w:t>
            </w:r>
            <w:r w:rsidR="00834B6A" w:rsidRPr="00FC7B2A">
              <w:rPr>
                <w:kern w:val="1"/>
                <w:sz w:val="24"/>
                <w:szCs w:val="24"/>
                <w:lang w:val="lv-LV"/>
              </w:rPr>
              <w:t>veikt</w:t>
            </w:r>
            <w:r w:rsidR="0053060D" w:rsidRPr="00FC7B2A">
              <w:rPr>
                <w:kern w:val="1"/>
                <w:sz w:val="24"/>
                <w:szCs w:val="24"/>
                <w:lang w:val="lv-LV"/>
              </w:rPr>
              <w:t>os</w:t>
            </w:r>
            <w:r w:rsidR="00EB2F61" w:rsidRPr="00FC7B2A">
              <w:rPr>
                <w:kern w:val="1"/>
                <w:sz w:val="24"/>
                <w:szCs w:val="24"/>
                <w:lang w:val="lv-LV"/>
              </w:rPr>
              <w:t xml:space="preserve"> darbus</w:t>
            </w:r>
            <w:r w:rsidR="006801F5" w:rsidRPr="00FC7B2A">
              <w:rPr>
                <w:kern w:val="1"/>
                <w:sz w:val="24"/>
                <w:szCs w:val="24"/>
                <w:lang w:val="lv-LV"/>
              </w:rPr>
              <w:t xml:space="preserve"> </w:t>
            </w:r>
            <w:r w:rsidR="00DA7BD1" w:rsidRPr="00FC7B2A">
              <w:rPr>
                <w:kern w:val="1"/>
                <w:sz w:val="24"/>
                <w:szCs w:val="24"/>
                <w:lang w:val="lv-LV"/>
              </w:rPr>
              <w:t xml:space="preserve">(to apraksts) </w:t>
            </w:r>
            <w:r w:rsidR="00EB2F61" w:rsidRPr="00FC7B2A">
              <w:rPr>
                <w:kern w:val="1"/>
                <w:sz w:val="24"/>
                <w:szCs w:val="24"/>
                <w:lang w:val="lv-LV"/>
              </w:rPr>
              <w:t>un</w:t>
            </w:r>
            <w:r w:rsidR="00834B6A" w:rsidRPr="00FC7B2A">
              <w:rPr>
                <w:kern w:val="1"/>
                <w:sz w:val="24"/>
                <w:szCs w:val="24"/>
                <w:lang w:val="lv-LV"/>
              </w:rPr>
              <w:t xml:space="preserve"> </w:t>
            </w:r>
            <w:r w:rsidR="00E44CF6" w:rsidRPr="00FC7B2A">
              <w:rPr>
                <w:kern w:val="1"/>
                <w:sz w:val="24"/>
                <w:szCs w:val="24"/>
                <w:lang w:val="lv-LV"/>
              </w:rPr>
              <w:t>pakalpojuma sniegšanas laiku</w:t>
            </w:r>
            <w:r w:rsidR="00834B6A" w:rsidRPr="00FC7B2A">
              <w:rPr>
                <w:kern w:val="1"/>
                <w:sz w:val="24"/>
                <w:szCs w:val="24"/>
                <w:lang w:val="lv-LV"/>
              </w:rPr>
              <w:t>.</w:t>
            </w:r>
          </w:p>
          <w:p w14:paraId="1035C4A6" w14:textId="51CF5AC1" w:rsidR="00525BB9" w:rsidRPr="00FC7B2A" w:rsidRDefault="00C11D05" w:rsidP="00D65920">
            <w:pPr>
              <w:pStyle w:val="ListParagraph"/>
              <w:numPr>
                <w:ilvl w:val="2"/>
                <w:numId w:val="2"/>
              </w:numPr>
              <w:ind w:left="742" w:hanging="708"/>
              <w:jc w:val="both"/>
              <w:rPr>
                <w:rFonts w:ascii="Times New Roman" w:eastAsia="Times New Roman" w:hAnsi="Times New Roman"/>
                <w:kern w:val="1"/>
                <w:sz w:val="24"/>
                <w:szCs w:val="24"/>
                <w:lang w:val="lv-LV"/>
              </w:rPr>
            </w:pPr>
            <w:r w:rsidRPr="00FC7B2A">
              <w:rPr>
                <w:rFonts w:ascii="Times New Roman" w:eastAsia="Times New Roman" w:hAnsi="Times New Roman"/>
                <w:kern w:val="1"/>
                <w:sz w:val="24"/>
                <w:szCs w:val="24"/>
                <w:lang w:val="lv-LV"/>
              </w:rPr>
              <w:t xml:space="preserve">Iepirkuma komisija ir tiesīga pārbaudīt sniegto informāciju </w:t>
            </w:r>
            <w:r w:rsidR="00630C44" w:rsidRPr="00FC7B2A">
              <w:rPr>
                <w:rFonts w:ascii="Times New Roman" w:eastAsia="Times New Roman" w:hAnsi="Times New Roman"/>
                <w:kern w:val="1"/>
                <w:sz w:val="24"/>
                <w:szCs w:val="24"/>
                <w:lang w:val="lv-LV"/>
              </w:rPr>
              <w:t xml:space="preserve">publiskos </w:t>
            </w:r>
            <w:r w:rsidRPr="00FC7B2A">
              <w:rPr>
                <w:rFonts w:ascii="Times New Roman" w:eastAsia="Times New Roman" w:hAnsi="Times New Roman"/>
                <w:kern w:val="1"/>
                <w:sz w:val="24"/>
                <w:szCs w:val="24"/>
                <w:lang w:val="lv-LV"/>
              </w:rPr>
              <w:t xml:space="preserve">reģistros un </w:t>
            </w:r>
            <w:r w:rsidR="00630C44" w:rsidRPr="00FC7B2A">
              <w:rPr>
                <w:rFonts w:ascii="Times New Roman" w:eastAsia="Times New Roman" w:hAnsi="Times New Roman"/>
                <w:kern w:val="1"/>
                <w:sz w:val="24"/>
                <w:szCs w:val="24"/>
                <w:lang w:val="lv-LV"/>
              </w:rPr>
              <w:t xml:space="preserve">kompetentās </w:t>
            </w:r>
            <w:r w:rsidRPr="00FC7B2A">
              <w:rPr>
                <w:rFonts w:ascii="Times New Roman" w:eastAsia="Times New Roman" w:hAnsi="Times New Roman"/>
                <w:kern w:val="1"/>
                <w:sz w:val="24"/>
                <w:szCs w:val="24"/>
                <w:lang w:val="lv-LV"/>
              </w:rPr>
              <w:t>institūcijās.</w:t>
            </w:r>
          </w:p>
          <w:p w14:paraId="29EBABAB" w14:textId="0F11C4D8" w:rsidR="00F63EC5" w:rsidRPr="00FC7B2A" w:rsidRDefault="00F63EC5" w:rsidP="00D65920">
            <w:pPr>
              <w:pStyle w:val="ListParagraph"/>
              <w:numPr>
                <w:ilvl w:val="2"/>
                <w:numId w:val="2"/>
              </w:numPr>
              <w:ind w:left="742" w:hanging="708"/>
              <w:jc w:val="both"/>
              <w:rPr>
                <w:rFonts w:ascii="Times New Roman" w:eastAsia="Times New Roman" w:hAnsi="Times New Roman"/>
                <w:kern w:val="1"/>
                <w:sz w:val="24"/>
                <w:szCs w:val="24"/>
                <w:lang w:val="lv-LV"/>
              </w:rPr>
            </w:pPr>
            <w:r w:rsidRPr="00FC7B2A">
              <w:rPr>
                <w:rFonts w:ascii="Times New Roman" w:eastAsia="Times New Roman" w:hAnsi="Times New Roman"/>
                <w:kern w:val="1"/>
                <w:sz w:val="24"/>
                <w:szCs w:val="24"/>
                <w:lang w:val="lv-LV"/>
              </w:rPr>
              <w:t xml:space="preserve">Ja informācija nav pieejama publiskajos reģistros, tad komisija ir tiesīga pieprasīt pretendentam iesniegt dokumentu kopijas (piemēram, </w:t>
            </w:r>
            <w:r w:rsidR="00E44CF6" w:rsidRPr="00FC7B2A">
              <w:rPr>
                <w:rFonts w:ascii="Times New Roman" w:eastAsia="Times New Roman" w:hAnsi="Times New Roman"/>
                <w:kern w:val="1"/>
                <w:sz w:val="24"/>
                <w:szCs w:val="24"/>
                <w:lang w:val="lv-LV"/>
              </w:rPr>
              <w:t>līguma</w:t>
            </w:r>
            <w:r w:rsidRPr="00FC7B2A">
              <w:rPr>
                <w:rFonts w:ascii="Times New Roman" w:eastAsia="Times New Roman" w:hAnsi="Times New Roman"/>
                <w:kern w:val="1"/>
                <w:sz w:val="24"/>
                <w:szCs w:val="24"/>
                <w:lang w:val="lv-LV"/>
              </w:rPr>
              <w:t xml:space="preserve"> k</w:t>
            </w:r>
            <w:r w:rsidR="004378E1" w:rsidRPr="00FC7B2A">
              <w:rPr>
                <w:rFonts w:ascii="Times New Roman" w:eastAsia="Times New Roman" w:hAnsi="Times New Roman"/>
                <w:kern w:val="1"/>
                <w:sz w:val="24"/>
                <w:szCs w:val="24"/>
                <w:lang w:val="lv-LV"/>
              </w:rPr>
              <w:t xml:space="preserve">opija), kas apliecina nolikuma </w:t>
            </w:r>
            <w:r w:rsidR="00A17793" w:rsidRPr="00FC7B2A">
              <w:rPr>
                <w:rFonts w:ascii="Times New Roman" w:eastAsia="Times New Roman" w:hAnsi="Times New Roman"/>
                <w:kern w:val="1"/>
                <w:sz w:val="24"/>
                <w:szCs w:val="24"/>
                <w:lang w:val="lv-LV"/>
              </w:rPr>
              <w:t>7</w:t>
            </w:r>
            <w:r w:rsidRPr="00FC7B2A">
              <w:rPr>
                <w:rFonts w:ascii="Times New Roman" w:eastAsia="Times New Roman" w:hAnsi="Times New Roman"/>
                <w:kern w:val="1"/>
                <w:sz w:val="24"/>
                <w:szCs w:val="24"/>
                <w:lang w:val="lv-LV"/>
              </w:rPr>
              <w:t>.</w:t>
            </w:r>
            <w:r w:rsidR="00BF4B5D" w:rsidRPr="00FC7B2A">
              <w:rPr>
                <w:rFonts w:ascii="Times New Roman" w:eastAsia="Times New Roman" w:hAnsi="Times New Roman"/>
                <w:kern w:val="1"/>
                <w:sz w:val="24"/>
                <w:szCs w:val="24"/>
                <w:lang w:val="lv-LV"/>
              </w:rPr>
              <w:t>8</w:t>
            </w:r>
            <w:r w:rsidRPr="00FC7B2A">
              <w:rPr>
                <w:rFonts w:ascii="Times New Roman" w:eastAsia="Times New Roman" w:hAnsi="Times New Roman"/>
                <w:kern w:val="1"/>
                <w:sz w:val="24"/>
                <w:szCs w:val="24"/>
                <w:lang w:val="lv-LV"/>
              </w:rPr>
              <w:t>.punktā minēto darbu veikšanu.</w:t>
            </w:r>
          </w:p>
          <w:p w14:paraId="51258D28" w14:textId="77777777" w:rsidR="001F4A09" w:rsidRPr="00FC7B2A" w:rsidRDefault="001F4A09" w:rsidP="001F4A09">
            <w:pPr>
              <w:pStyle w:val="ListParagraph"/>
              <w:ind w:left="742"/>
              <w:jc w:val="both"/>
              <w:rPr>
                <w:rFonts w:ascii="Times New Roman" w:eastAsia="Times New Roman" w:hAnsi="Times New Roman"/>
                <w:kern w:val="1"/>
                <w:sz w:val="24"/>
                <w:szCs w:val="24"/>
                <w:lang w:val="lv-LV"/>
              </w:rPr>
            </w:pPr>
          </w:p>
          <w:p w14:paraId="32F5BC2F" w14:textId="6B024E46" w:rsidR="001F4A09" w:rsidRPr="00FC7B2A" w:rsidRDefault="002E31C2" w:rsidP="001F4A09">
            <w:pPr>
              <w:pStyle w:val="ListParagraph"/>
              <w:ind w:left="742"/>
              <w:jc w:val="both"/>
              <w:rPr>
                <w:rFonts w:ascii="Times New Roman" w:eastAsia="Times New Roman" w:hAnsi="Times New Roman"/>
                <w:kern w:val="1"/>
                <w:sz w:val="24"/>
                <w:szCs w:val="24"/>
                <w:lang w:val="lv-LV"/>
              </w:rPr>
            </w:pPr>
            <w:r w:rsidRPr="00FC7B2A">
              <w:rPr>
                <w:rFonts w:ascii="Times New Roman" w:eastAsia="Times New Roman" w:hAnsi="Times New Roman"/>
                <w:bCs/>
                <w:sz w:val="24"/>
                <w:szCs w:val="24"/>
              </w:rPr>
              <w:t>Dokumentus jāpievieno sadaļā “</w:t>
            </w:r>
            <w:r w:rsidR="001F4A09" w:rsidRPr="00FC7B2A">
              <w:rPr>
                <w:rFonts w:ascii="Times New Roman" w:eastAsia="Times New Roman" w:hAnsi="Times New Roman"/>
                <w:bCs/>
                <w:sz w:val="24"/>
                <w:szCs w:val="24"/>
              </w:rPr>
              <w:t>Atlases prasības” pie attiecīgās prasības.</w:t>
            </w:r>
          </w:p>
        </w:tc>
      </w:tr>
      <w:tr w:rsidR="00354426" w:rsidRPr="00BC306F" w14:paraId="5C8AFD55" w14:textId="77777777" w:rsidTr="00641780">
        <w:trPr>
          <w:trHeight w:val="557"/>
        </w:trPr>
        <w:tc>
          <w:tcPr>
            <w:tcW w:w="3119" w:type="dxa"/>
          </w:tcPr>
          <w:p w14:paraId="4FBA5288" w14:textId="4F1EB87C" w:rsidR="00FC7B2A" w:rsidRPr="00FC7B2A" w:rsidRDefault="00354426" w:rsidP="00FC7B2A">
            <w:pPr>
              <w:pStyle w:val="ListParagraph"/>
              <w:numPr>
                <w:ilvl w:val="1"/>
                <w:numId w:val="2"/>
              </w:numPr>
              <w:tabs>
                <w:tab w:val="clear" w:pos="792"/>
              </w:tabs>
              <w:spacing w:after="200"/>
              <w:ind w:left="405" w:hanging="405"/>
              <w:jc w:val="both"/>
              <w:rPr>
                <w:rFonts w:ascii="Times New Roman" w:eastAsia="Times New Roman" w:hAnsi="Times New Roman"/>
                <w:sz w:val="24"/>
                <w:szCs w:val="24"/>
                <w:lang w:val="lv-LV"/>
              </w:rPr>
            </w:pPr>
            <w:r w:rsidRPr="00FC7B2A">
              <w:rPr>
                <w:rFonts w:ascii="Times New Roman" w:eastAsia="Times New Roman" w:hAnsi="Times New Roman"/>
                <w:sz w:val="24"/>
                <w:szCs w:val="24"/>
                <w:lang w:val="lv-LV"/>
              </w:rPr>
              <w:t xml:space="preserve">Pretendentam jāapliecina starptautisko un nacionālo sankciju, kā arī būtisku finanšu un kapitāla tirgus intereses ietekmējošo Eiropas Savienības, vai Ziemeļatlantijas līguma organizācijas </w:t>
            </w:r>
            <w:r w:rsidR="0040198F" w:rsidRPr="00FC7B2A">
              <w:rPr>
                <w:rFonts w:ascii="Times New Roman" w:eastAsia="Times New Roman" w:hAnsi="Times New Roman"/>
                <w:sz w:val="24"/>
                <w:szCs w:val="24"/>
                <w:lang w:val="lv-LV"/>
              </w:rPr>
              <w:t>dalībvalsts sankciju ievērošanu</w:t>
            </w:r>
            <w:r w:rsidRPr="00FC7B2A">
              <w:rPr>
                <w:rFonts w:ascii="Times New Roman" w:eastAsia="Times New Roman" w:hAnsi="Times New Roman"/>
                <w:sz w:val="24"/>
                <w:szCs w:val="24"/>
                <w:lang w:val="lv-LV"/>
              </w:rPr>
              <w:t>.</w:t>
            </w:r>
          </w:p>
          <w:p w14:paraId="68985113" w14:textId="77777777" w:rsidR="00FC7B2A" w:rsidRPr="00FC7B2A" w:rsidRDefault="00FC7B2A" w:rsidP="00FC7B2A">
            <w:pPr>
              <w:pStyle w:val="ListParagraph"/>
              <w:spacing w:after="200"/>
              <w:ind w:left="405"/>
              <w:jc w:val="both"/>
              <w:rPr>
                <w:rFonts w:ascii="Times New Roman" w:eastAsia="Times New Roman" w:hAnsi="Times New Roman"/>
                <w:sz w:val="24"/>
                <w:szCs w:val="24"/>
                <w:lang w:val="lv-LV"/>
              </w:rPr>
            </w:pPr>
          </w:p>
          <w:p w14:paraId="452AF62B" w14:textId="1D083BA2" w:rsidR="00354426" w:rsidRPr="00FC7B2A" w:rsidRDefault="00354426" w:rsidP="00354426">
            <w:pPr>
              <w:pStyle w:val="ListParagraph"/>
              <w:ind w:left="432"/>
              <w:jc w:val="both"/>
              <w:rPr>
                <w:rFonts w:ascii="Times New Roman" w:hAnsi="Times New Roman"/>
                <w:sz w:val="24"/>
                <w:szCs w:val="24"/>
                <w:lang w:val="lv-LV"/>
              </w:rPr>
            </w:pPr>
            <w:r w:rsidRPr="00FC7B2A">
              <w:rPr>
                <w:rFonts w:ascii="Times New Roman" w:hAnsi="Times New Roman"/>
                <w:i/>
                <w:sz w:val="24"/>
                <w:szCs w:val="24"/>
                <w:lang w:val="lv-LV"/>
              </w:rPr>
              <w:t xml:space="preserve">Ja piedāvājumu iesniedz </w:t>
            </w:r>
            <w:r w:rsidR="0040198F" w:rsidRPr="00FC7B2A">
              <w:rPr>
                <w:rFonts w:ascii="Times New Roman" w:hAnsi="Times New Roman"/>
                <w:i/>
                <w:sz w:val="24"/>
                <w:szCs w:val="24"/>
                <w:lang w:val="lv-LV"/>
              </w:rPr>
              <w:t>piegādātāju apvienība</w:t>
            </w:r>
            <w:r w:rsidRPr="00FC7B2A">
              <w:rPr>
                <w:rFonts w:ascii="Times New Roman" w:hAnsi="Times New Roman"/>
                <w:i/>
                <w:sz w:val="24"/>
                <w:szCs w:val="24"/>
                <w:lang w:val="lv-LV"/>
              </w:rPr>
              <w:t xml:space="preserve">, tad apliecinājums jāiesniedz katram </w:t>
            </w:r>
            <w:r w:rsidR="0040198F" w:rsidRPr="00FC7B2A">
              <w:rPr>
                <w:rFonts w:ascii="Times New Roman" w:hAnsi="Times New Roman"/>
                <w:i/>
                <w:sz w:val="24"/>
                <w:szCs w:val="24"/>
                <w:lang w:val="lv-LV"/>
              </w:rPr>
              <w:t xml:space="preserve">piegādātāju apvienības </w:t>
            </w:r>
            <w:r w:rsidRPr="00FC7B2A">
              <w:rPr>
                <w:rFonts w:ascii="Times New Roman" w:hAnsi="Times New Roman"/>
                <w:i/>
                <w:sz w:val="24"/>
                <w:szCs w:val="24"/>
                <w:lang w:val="lv-LV"/>
              </w:rPr>
              <w:t>biedram</w:t>
            </w:r>
            <w:r w:rsidRPr="00FC7B2A">
              <w:rPr>
                <w:rFonts w:ascii="Times New Roman" w:hAnsi="Times New Roman"/>
                <w:sz w:val="24"/>
                <w:szCs w:val="24"/>
                <w:lang w:val="lv-LV"/>
              </w:rPr>
              <w:t>.</w:t>
            </w:r>
          </w:p>
        </w:tc>
        <w:tc>
          <w:tcPr>
            <w:tcW w:w="5386" w:type="dxa"/>
          </w:tcPr>
          <w:p w14:paraId="2F5B8F5B" w14:textId="77777777" w:rsidR="00354426" w:rsidRPr="0051596B" w:rsidRDefault="00354426" w:rsidP="00D65920">
            <w:pPr>
              <w:widowControl w:val="0"/>
              <w:numPr>
                <w:ilvl w:val="2"/>
                <w:numId w:val="2"/>
              </w:numPr>
              <w:ind w:left="742" w:hanging="742"/>
              <w:jc w:val="both"/>
              <w:rPr>
                <w:sz w:val="24"/>
                <w:szCs w:val="24"/>
                <w:lang w:val="lv-LV"/>
              </w:rPr>
            </w:pPr>
            <w:r w:rsidRPr="0051596B">
              <w:rPr>
                <w:sz w:val="24"/>
                <w:szCs w:val="24"/>
                <w:lang w:val="lv-LV"/>
              </w:rPr>
              <w:t xml:space="preserve">Apliecinājums </w:t>
            </w:r>
            <w:r w:rsidRPr="0051596B">
              <w:rPr>
                <w:i/>
                <w:sz w:val="24"/>
                <w:szCs w:val="24"/>
                <w:lang w:val="lv-LV"/>
              </w:rPr>
              <w:t>(Pielikums Nr.1</w:t>
            </w:r>
            <w:r w:rsidR="002A01A4" w:rsidRPr="0051596B">
              <w:rPr>
                <w:i/>
                <w:sz w:val="24"/>
                <w:szCs w:val="24"/>
                <w:lang w:val="lv-LV"/>
              </w:rPr>
              <w:t>1</w:t>
            </w:r>
            <w:r w:rsidRPr="0051596B">
              <w:rPr>
                <w:i/>
                <w:sz w:val="24"/>
                <w:szCs w:val="24"/>
                <w:lang w:val="lv-LV"/>
              </w:rPr>
              <w:t>)</w:t>
            </w:r>
            <w:r w:rsidRPr="0051596B">
              <w:rPr>
                <w:sz w:val="24"/>
                <w:szCs w:val="24"/>
                <w:lang w:val="lv-LV"/>
              </w:rPr>
              <w:t xml:space="preserve"> par starptautisko un nacionālo sankciju, kā arī būtisku finanšu un kapitāla tirgus intereses ietekmējošo Eiropas Savienības vai Ziemeļatlantijas līguma organizācijas dalībvalsts sankciju ievērošanu.</w:t>
            </w:r>
          </w:p>
          <w:p w14:paraId="2F87F1AF" w14:textId="0CA6EF35" w:rsidR="0051596B" w:rsidRPr="0051596B" w:rsidRDefault="0051596B" w:rsidP="0051596B">
            <w:pPr>
              <w:widowControl w:val="0"/>
              <w:numPr>
                <w:ilvl w:val="2"/>
                <w:numId w:val="2"/>
              </w:numPr>
              <w:ind w:left="742" w:hanging="742"/>
              <w:jc w:val="both"/>
              <w:rPr>
                <w:bCs/>
                <w:sz w:val="24"/>
                <w:szCs w:val="24"/>
                <w:lang w:val="lv-LV"/>
              </w:rPr>
            </w:pPr>
            <w:r w:rsidRPr="0051596B">
              <w:rPr>
                <w:sz w:val="24"/>
                <w:szCs w:val="24"/>
                <w:lang w:val="lv-LV"/>
              </w:rPr>
              <w:t xml:space="preserve">Gadījumā, ja komersants </w:t>
            </w:r>
            <w:r w:rsidRPr="0051596B">
              <w:rPr>
                <w:bCs/>
                <w:sz w:val="24"/>
                <w:szCs w:val="24"/>
                <w:lang w:val="lv-LV"/>
              </w:rPr>
              <w:t>vai kāda no līgumaizpildes nodrošināšanas piegādes ķēdē iesaistītajām personām atbilst Noziedzīgi iegūtu līdzekļu legalizācijas un terorisma un proliferācijas finansēšanas novēršanas likuma (turpmāk – NILL) 3.pantam, tās apliecina komersantam (pretendentam) un komersants (pretendents) apliecina pasūtītājam</w:t>
            </w:r>
            <w:r w:rsidRPr="0051596B">
              <w:rPr>
                <w:bCs/>
                <w:i/>
                <w:iCs/>
                <w:sz w:val="24"/>
                <w:szCs w:val="24"/>
                <w:lang w:val="lv-LV"/>
              </w:rPr>
              <w:t>,</w:t>
            </w:r>
            <w:r w:rsidRPr="0051596B">
              <w:rPr>
                <w:bCs/>
                <w:sz w:val="24"/>
                <w:szCs w:val="24"/>
                <w:lang w:val="lv-LV"/>
              </w:rPr>
              <w:t xml:space="preserve"> ka ir iecēlis par NILL prasību ievērošanu (tai skaitā sankciju prasību izpildes nodrošināšanā) uzņēmumā atbildīgo personu (vai vairākas) norādot tās vārdu, uzvārdu Apliecinājumā </w:t>
            </w:r>
            <w:r w:rsidRPr="0051596B">
              <w:rPr>
                <w:bCs/>
                <w:i/>
                <w:sz w:val="24"/>
                <w:szCs w:val="24"/>
                <w:lang w:val="lv-LV"/>
              </w:rPr>
              <w:t>(Pielikums Nr.</w:t>
            </w:r>
            <w:r w:rsidR="00592F2F">
              <w:rPr>
                <w:bCs/>
                <w:i/>
                <w:sz w:val="24"/>
                <w:szCs w:val="24"/>
                <w:lang w:val="lv-LV"/>
              </w:rPr>
              <w:t>11</w:t>
            </w:r>
            <w:r w:rsidRPr="0051596B">
              <w:rPr>
                <w:bCs/>
                <w:i/>
                <w:sz w:val="24"/>
                <w:szCs w:val="24"/>
                <w:lang w:val="lv-LV"/>
              </w:rPr>
              <w:t>)</w:t>
            </w:r>
            <w:r w:rsidRPr="0051596B">
              <w:rPr>
                <w:bCs/>
                <w:sz w:val="24"/>
                <w:szCs w:val="24"/>
                <w:lang w:val="lv-LV"/>
              </w:rPr>
              <w:t>, kā arī apliecina, ka minētās prasības ievēros visu līguma spēkā esamības laiku, ja ar pasūtītāju tiks noslēgts šī iepirkuma līgums.</w:t>
            </w:r>
          </w:p>
          <w:p w14:paraId="1C329BAD" w14:textId="4991916C" w:rsidR="0051596B" w:rsidRPr="0051596B" w:rsidRDefault="0051596B" w:rsidP="00592F2F">
            <w:pPr>
              <w:widowControl w:val="0"/>
              <w:ind w:left="742" w:firstLine="594"/>
              <w:jc w:val="both"/>
              <w:rPr>
                <w:sz w:val="24"/>
                <w:szCs w:val="24"/>
                <w:lang w:val="lv-LV"/>
              </w:rPr>
            </w:pPr>
            <w:r w:rsidRPr="0051596B">
              <w:rPr>
                <w:bCs/>
                <w:sz w:val="24"/>
                <w:szCs w:val="24"/>
                <w:lang w:val="lv-LV"/>
              </w:rPr>
              <w:t xml:space="preserve">Papildus pretendentam jāiesniedz dokuments, kas apliecina, ka Apliecinājumā </w:t>
            </w:r>
            <w:r w:rsidRPr="0051596B">
              <w:rPr>
                <w:bCs/>
                <w:i/>
                <w:sz w:val="24"/>
                <w:szCs w:val="24"/>
                <w:lang w:val="lv-LV"/>
              </w:rPr>
              <w:t>(Pielikums Nr.</w:t>
            </w:r>
            <w:r w:rsidR="00592F2F">
              <w:rPr>
                <w:bCs/>
                <w:i/>
                <w:sz w:val="24"/>
                <w:szCs w:val="24"/>
                <w:lang w:val="lv-LV"/>
              </w:rPr>
              <w:t>11</w:t>
            </w:r>
            <w:r w:rsidRPr="0051596B">
              <w:rPr>
                <w:bCs/>
                <w:i/>
                <w:sz w:val="24"/>
                <w:szCs w:val="24"/>
                <w:lang w:val="lv-LV"/>
              </w:rPr>
              <w:t>)</w:t>
            </w:r>
            <w:r w:rsidRPr="0051596B">
              <w:rPr>
                <w:bCs/>
                <w:sz w:val="24"/>
                <w:szCs w:val="24"/>
                <w:lang w:val="lv-LV"/>
              </w:rPr>
              <w:t xml:space="preserve"> norādītā persona ir iecelta un veic NILL prasību (tai skaitā sankciju izpildes nodrošināšanā) ievērošanu uzņēmumā</w:t>
            </w:r>
            <w:r w:rsidR="00592F2F">
              <w:rPr>
                <w:bCs/>
                <w:sz w:val="24"/>
                <w:szCs w:val="24"/>
                <w:lang w:val="lv-LV"/>
              </w:rPr>
              <w:t>.</w:t>
            </w:r>
          </w:p>
        </w:tc>
      </w:tr>
    </w:tbl>
    <w:p w14:paraId="790A1E39" w14:textId="77777777" w:rsidR="009C1BFD" w:rsidRPr="00AD23BE" w:rsidRDefault="009C1BFD" w:rsidP="009C1BFD">
      <w:pPr>
        <w:jc w:val="both"/>
        <w:rPr>
          <w:rFonts w:ascii="Times New Roman" w:eastAsia="Times New Roman" w:hAnsi="Times New Roman" w:cs="Times New Roman"/>
          <w:bCs/>
          <w:caps/>
          <w:sz w:val="24"/>
          <w:szCs w:val="24"/>
          <w:highlight w:val="yellow"/>
          <w:lang w:val="lv-LV"/>
        </w:rPr>
      </w:pPr>
    </w:p>
    <w:p w14:paraId="4A27B450" w14:textId="77777777" w:rsidR="00D853AC" w:rsidRPr="00D539EC" w:rsidRDefault="00D853AC" w:rsidP="00D539EC">
      <w:pPr>
        <w:numPr>
          <w:ilvl w:val="0"/>
          <w:numId w:val="2"/>
        </w:numPr>
        <w:tabs>
          <w:tab w:val="clear" w:pos="360"/>
        </w:tabs>
        <w:ind w:left="567" w:hanging="567"/>
        <w:jc w:val="both"/>
        <w:rPr>
          <w:rFonts w:ascii="Times New Roman" w:eastAsia="Times New Roman" w:hAnsi="Times New Roman" w:cs="Times New Roman"/>
          <w:b/>
          <w:bCs/>
          <w:caps/>
          <w:sz w:val="24"/>
          <w:szCs w:val="24"/>
        </w:rPr>
      </w:pPr>
      <w:r w:rsidRPr="00D539EC">
        <w:rPr>
          <w:rFonts w:ascii="Times New Roman" w:eastAsia="Times New Roman" w:hAnsi="Times New Roman" w:cs="Times New Roman"/>
          <w:b/>
          <w:bCs/>
          <w:caps/>
          <w:sz w:val="24"/>
          <w:szCs w:val="24"/>
          <w:lang w:val="lv-LV"/>
        </w:rPr>
        <w:t>TEHNISKAIS UN FINANŠU PIEDĀVĀJUMS</w:t>
      </w:r>
    </w:p>
    <w:p w14:paraId="09F7BEDF" w14:textId="067C9F48" w:rsidR="00EB46DE" w:rsidRPr="00D539EC" w:rsidRDefault="00421D1A" w:rsidP="00D539EC">
      <w:pPr>
        <w:keepNext/>
        <w:numPr>
          <w:ilvl w:val="1"/>
          <w:numId w:val="2"/>
        </w:numPr>
        <w:tabs>
          <w:tab w:val="left" w:pos="1134"/>
        </w:tabs>
        <w:ind w:left="1134" w:hanging="567"/>
        <w:jc w:val="both"/>
        <w:outlineLvl w:val="5"/>
        <w:rPr>
          <w:rFonts w:ascii="Times New Roman" w:eastAsia="Times New Roman" w:hAnsi="Times New Roman" w:cs="Times New Roman"/>
          <w:i/>
          <w:sz w:val="24"/>
          <w:szCs w:val="24"/>
          <w:lang w:val="lv-LV"/>
        </w:rPr>
      </w:pPr>
      <w:r w:rsidRPr="00D539EC">
        <w:rPr>
          <w:rFonts w:ascii="Times New Roman" w:eastAsia="Times New Roman" w:hAnsi="Times New Roman" w:cs="Times New Roman"/>
          <w:sz w:val="24"/>
          <w:szCs w:val="24"/>
          <w:lang w:val="lv-LV" w:eastAsia="lv-LV"/>
        </w:rPr>
        <w:t xml:space="preserve">Kopējais periods, kurā Pasūtītājs var pieprasīt Pakalpojuma sniegšanu, ir 24 (divdesmit četri) mēneši no </w:t>
      </w:r>
      <w:r w:rsidR="00FC7B2A">
        <w:rPr>
          <w:rFonts w:ascii="Times New Roman" w:eastAsia="Times New Roman" w:hAnsi="Times New Roman" w:cs="Times New Roman"/>
          <w:sz w:val="24"/>
          <w:szCs w:val="24"/>
          <w:lang w:val="lv-LV" w:eastAsia="lv-LV"/>
        </w:rPr>
        <w:t xml:space="preserve">pakalpojuma </w:t>
      </w:r>
      <w:r w:rsidR="00C60FB5" w:rsidRPr="00C60FB5">
        <w:rPr>
          <w:rFonts w:ascii="Times New Roman" w:eastAsia="Times New Roman" w:hAnsi="Times New Roman" w:cs="Times New Roman"/>
          <w:sz w:val="24"/>
          <w:szCs w:val="24"/>
          <w:lang w:val="lv-LV" w:eastAsia="lv-LV"/>
        </w:rPr>
        <w:t>sniegšanas uzsākšanas</w:t>
      </w:r>
      <w:r w:rsidRPr="00D539EC">
        <w:rPr>
          <w:rFonts w:ascii="Times New Roman" w:eastAsia="Times New Roman" w:hAnsi="Times New Roman" w:cs="Times New Roman"/>
          <w:sz w:val="24"/>
          <w:szCs w:val="24"/>
          <w:lang w:val="lv-LV" w:eastAsia="lv-LV"/>
        </w:rPr>
        <w:t xml:space="preserve"> dienas </w:t>
      </w:r>
      <w:r w:rsidRPr="00D539EC">
        <w:rPr>
          <w:rFonts w:ascii="Times New Roman" w:eastAsia="Times New Roman" w:hAnsi="Times New Roman" w:cs="Times New Roman"/>
          <w:sz w:val="24"/>
          <w:szCs w:val="24"/>
          <w:lang w:val="lv-LV"/>
        </w:rPr>
        <w:t xml:space="preserve">vai līdz Līguma kopējās summas </w:t>
      </w:r>
      <w:r w:rsidR="000E3DAA" w:rsidRPr="00D539EC">
        <w:rPr>
          <w:rFonts w:ascii="Times New Roman" w:eastAsia="Times New Roman" w:hAnsi="Times New Roman" w:cs="Times New Roman"/>
          <w:sz w:val="24"/>
          <w:szCs w:val="24"/>
          <w:lang w:val="lv-LV"/>
        </w:rPr>
        <w:t>apguvei</w:t>
      </w:r>
      <w:r w:rsidRPr="00D539EC">
        <w:rPr>
          <w:rFonts w:ascii="Times New Roman" w:eastAsia="Times New Roman" w:hAnsi="Times New Roman" w:cs="Times New Roman"/>
          <w:sz w:val="24"/>
          <w:szCs w:val="24"/>
          <w:lang w:val="lv-LV"/>
        </w:rPr>
        <w:t xml:space="preserve"> atkarībā no tā, kurš no nosacījumiem iestājas pirmais</w:t>
      </w:r>
      <w:r w:rsidR="00693F5F" w:rsidRPr="00D539EC">
        <w:rPr>
          <w:rFonts w:ascii="Times New Roman" w:eastAsia="Times New Roman" w:hAnsi="Times New Roman" w:cs="Times New Roman"/>
          <w:sz w:val="24"/>
          <w:szCs w:val="24"/>
          <w:lang w:val="lv-LV"/>
        </w:rPr>
        <w:t xml:space="preserve"> </w:t>
      </w:r>
      <w:r w:rsidR="00693F5F" w:rsidRPr="00D539EC">
        <w:rPr>
          <w:rFonts w:ascii="Times New Roman" w:hAnsi="Times New Roman" w:cs="Times New Roman"/>
          <w:sz w:val="24"/>
          <w:szCs w:val="24"/>
          <w:lang w:val="lv-LV"/>
        </w:rPr>
        <w:t xml:space="preserve">(saskaņā ar līguma projektu). </w:t>
      </w:r>
      <w:r w:rsidR="00693F5F" w:rsidRPr="00D539EC">
        <w:rPr>
          <w:rFonts w:ascii="Times New Roman" w:hAnsi="Times New Roman" w:cs="Times New Roman"/>
          <w:i/>
          <w:sz w:val="24"/>
          <w:szCs w:val="24"/>
          <w:lang w:val="lv-LV"/>
        </w:rPr>
        <w:t>Šī punkta noteikumi attiecināmi uz katru iepirkuma priekšmeta daļu</w:t>
      </w:r>
      <w:r w:rsidR="00693F5F" w:rsidRPr="00D539EC">
        <w:rPr>
          <w:rFonts w:ascii="Times New Roman" w:hAnsi="Times New Roman" w:cs="Times New Roman"/>
          <w:sz w:val="24"/>
          <w:szCs w:val="24"/>
          <w:lang w:val="lv-LV"/>
        </w:rPr>
        <w:t>.</w:t>
      </w:r>
    </w:p>
    <w:p w14:paraId="00623606" w14:textId="7F885413" w:rsidR="00EB46DE" w:rsidRPr="00D539EC" w:rsidRDefault="0080429D" w:rsidP="00D539EC">
      <w:pPr>
        <w:pStyle w:val="BodyTextIndent2"/>
        <w:widowControl w:val="0"/>
        <w:numPr>
          <w:ilvl w:val="1"/>
          <w:numId w:val="2"/>
        </w:numPr>
        <w:tabs>
          <w:tab w:val="clear" w:pos="792"/>
        </w:tabs>
        <w:ind w:left="1080" w:hanging="513"/>
        <w:jc w:val="both"/>
        <w:rPr>
          <w:rFonts w:ascii="Times New Roman" w:hAnsi="Times New Roman"/>
          <w:bCs/>
          <w:sz w:val="24"/>
          <w:szCs w:val="24"/>
        </w:rPr>
      </w:pPr>
      <w:r w:rsidRPr="00D539EC">
        <w:rPr>
          <w:rFonts w:ascii="Times New Roman" w:hAnsi="Times New Roman"/>
          <w:sz w:val="24"/>
          <w:szCs w:val="24"/>
        </w:rPr>
        <w:t>Iesniedzamie dokumenti:</w:t>
      </w:r>
    </w:p>
    <w:p w14:paraId="417A5090" w14:textId="2EE18A74" w:rsidR="00A511A7" w:rsidRPr="00D539EC" w:rsidRDefault="00EB46DE" w:rsidP="00D539EC">
      <w:pPr>
        <w:pStyle w:val="ListParagraph"/>
        <w:numPr>
          <w:ilvl w:val="2"/>
          <w:numId w:val="2"/>
        </w:numPr>
        <w:tabs>
          <w:tab w:val="left" w:pos="1843"/>
        </w:tabs>
        <w:spacing w:after="200"/>
        <w:ind w:left="1843" w:hanging="709"/>
        <w:jc w:val="both"/>
        <w:rPr>
          <w:rFonts w:ascii="Times New Roman" w:hAnsi="Times New Roman"/>
          <w:sz w:val="24"/>
          <w:szCs w:val="24"/>
          <w:lang w:val="lv-LV"/>
        </w:rPr>
      </w:pPr>
      <w:r w:rsidRPr="00D539EC">
        <w:rPr>
          <w:rFonts w:ascii="Times New Roman" w:hAnsi="Times New Roman"/>
          <w:sz w:val="24"/>
          <w:szCs w:val="24"/>
          <w:lang w:val="lv-LV"/>
        </w:rPr>
        <w:t xml:space="preserve">aizpildīts </w:t>
      </w:r>
      <w:r w:rsidRPr="00D539EC">
        <w:rPr>
          <w:rFonts w:ascii="Times New Roman" w:hAnsi="Times New Roman"/>
          <w:b/>
          <w:i/>
          <w:sz w:val="24"/>
          <w:szCs w:val="24"/>
          <w:lang w:val="lv-LV"/>
        </w:rPr>
        <w:t>Tehniskais un finanšu piedāvājums</w:t>
      </w:r>
      <w:r w:rsidRPr="00D539EC">
        <w:rPr>
          <w:rFonts w:ascii="Times New Roman" w:hAnsi="Times New Roman"/>
          <w:i/>
          <w:sz w:val="24"/>
          <w:szCs w:val="24"/>
          <w:lang w:val="lv-LV"/>
        </w:rPr>
        <w:t xml:space="preserve"> </w:t>
      </w:r>
      <w:r w:rsidRPr="00D539EC">
        <w:rPr>
          <w:rFonts w:ascii="Times New Roman" w:hAnsi="Times New Roman"/>
          <w:sz w:val="24"/>
          <w:szCs w:val="24"/>
          <w:lang w:val="lv-LV"/>
        </w:rPr>
        <w:t>(</w:t>
      </w:r>
      <w:r w:rsidRPr="00D539EC">
        <w:rPr>
          <w:rFonts w:ascii="Times New Roman" w:hAnsi="Times New Roman"/>
          <w:i/>
          <w:sz w:val="24"/>
          <w:szCs w:val="24"/>
          <w:lang w:val="lv-LV"/>
        </w:rPr>
        <w:t xml:space="preserve">Pielikums </w:t>
      </w:r>
      <w:r w:rsidR="00012F6D" w:rsidRPr="00D539EC">
        <w:rPr>
          <w:rFonts w:ascii="Times New Roman" w:hAnsi="Times New Roman"/>
          <w:i/>
          <w:sz w:val="24"/>
          <w:szCs w:val="24"/>
          <w:lang w:val="lv-LV"/>
        </w:rPr>
        <w:t>Nr.</w:t>
      </w:r>
      <w:r w:rsidR="00730FF3" w:rsidRPr="00D539EC">
        <w:rPr>
          <w:rFonts w:ascii="Times New Roman" w:hAnsi="Times New Roman"/>
          <w:i/>
          <w:sz w:val="24"/>
          <w:szCs w:val="24"/>
          <w:lang w:val="lv-LV"/>
        </w:rPr>
        <w:t>9</w:t>
      </w:r>
      <w:r w:rsidR="00253C96" w:rsidRPr="00D539EC">
        <w:rPr>
          <w:rFonts w:ascii="Times New Roman" w:hAnsi="Times New Roman"/>
          <w:sz w:val="24"/>
          <w:szCs w:val="24"/>
          <w:lang w:val="lv-LV"/>
        </w:rPr>
        <w:t>)</w:t>
      </w:r>
      <w:r w:rsidR="00F7259D" w:rsidRPr="00D539EC">
        <w:rPr>
          <w:rFonts w:ascii="Times New Roman" w:hAnsi="Times New Roman"/>
          <w:sz w:val="24"/>
          <w:szCs w:val="24"/>
          <w:lang w:val="lv-LV"/>
        </w:rPr>
        <w:t xml:space="preserve">. Piedāvājuma cenā jāiekļauj visas pakalpojuma </w:t>
      </w:r>
      <w:r w:rsidR="0061073F" w:rsidRPr="00D539EC">
        <w:rPr>
          <w:rFonts w:ascii="Times New Roman" w:hAnsi="Times New Roman"/>
          <w:sz w:val="24"/>
          <w:szCs w:val="24"/>
          <w:lang w:val="lv-LV"/>
        </w:rPr>
        <w:t>sniegšanai</w:t>
      </w:r>
      <w:r w:rsidR="00E168D0">
        <w:rPr>
          <w:rFonts w:ascii="Times New Roman" w:hAnsi="Times New Roman"/>
          <w:sz w:val="24"/>
          <w:szCs w:val="24"/>
          <w:lang w:val="lv-LV"/>
        </w:rPr>
        <w:t xml:space="preserve"> nepieciešamās izmaksas – </w:t>
      </w:r>
      <w:r w:rsidR="00F7259D" w:rsidRPr="00D539EC">
        <w:rPr>
          <w:rFonts w:ascii="Times New Roman" w:hAnsi="Times New Roman"/>
          <w:sz w:val="24"/>
          <w:szCs w:val="24"/>
          <w:lang w:val="lv-LV"/>
        </w:rPr>
        <w:t xml:space="preserve">transporta izmaksas, </w:t>
      </w:r>
      <w:r w:rsidR="00592F2F" w:rsidRPr="00592F2F">
        <w:rPr>
          <w:rFonts w:ascii="Times New Roman" w:hAnsi="Times New Roman"/>
          <w:sz w:val="24"/>
          <w:szCs w:val="24"/>
          <w:lang w:val="lv-LV"/>
        </w:rPr>
        <w:t xml:space="preserve">palīgmateriālu, speclīdzekļu, formas tērpu, </w:t>
      </w:r>
      <w:r w:rsidR="00F7259D" w:rsidRPr="00D539EC">
        <w:rPr>
          <w:rFonts w:ascii="Times New Roman" w:hAnsi="Times New Roman"/>
          <w:sz w:val="24"/>
          <w:szCs w:val="24"/>
          <w:lang w:val="lv-LV"/>
        </w:rPr>
        <w:t xml:space="preserve">darbaspēka izmaksas, </w:t>
      </w:r>
      <w:r w:rsidR="002F7960" w:rsidRPr="00D539EC">
        <w:rPr>
          <w:rFonts w:ascii="Times New Roman" w:hAnsi="Times New Roman"/>
          <w:sz w:val="24"/>
          <w:szCs w:val="24"/>
          <w:lang w:val="lv-LV"/>
        </w:rPr>
        <w:t xml:space="preserve">kas jānosaka ne zemākas, kā valstī noteiktais </w:t>
      </w:r>
      <w:r w:rsidR="002F7960" w:rsidRPr="00D539EC">
        <w:rPr>
          <w:rFonts w:ascii="Times New Roman" w:hAnsi="Times New Roman"/>
          <w:sz w:val="24"/>
          <w:szCs w:val="24"/>
          <w:lang w:val="lv-LV"/>
        </w:rPr>
        <w:lastRenderedPageBreak/>
        <w:t>minimālais atalgojums, kā arī visi riski, (t.sk. iespējamie sadārdzinājumi, inflācija, valstī noteiktās minimālās algas izmaiņas, u.c.), visus valsts un pašvaldību noteiktos nodokļus (izņemot PVN), nodevas un citas izmaksas, kas saistītas ar kvalitatīvu pakalpojuma izpildi;</w:t>
      </w:r>
    </w:p>
    <w:p w14:paraId="6926D1EE" w14:textId="2D39BDC1" w:rsidR="00A511A7" w:rsidRPr="00D539EC" w:rsidRDefault="00A511A7" w:rsidP="00D539EC">
      <w:pPr>
        <w:pStyle w:val="ListParagraph"/>
        <w:numPr>
          <w:ilvl w:val="2"/>
          <w:numId w:val="2"/>
        </w:numPr>
        <w:tabs>
          <w:tab w:val="left" w:pos="1843"/>
        </w:tabs>
        <w:spacing w:after="200"/>
        <w:ind w:left="1843" w:hanging="709"/>
        <w:jc w:val="both"/>
        <w:rPr>
          <w:rFonts w:ascii="Times New Roman" w:hAnsi="Times New Roman"/>
          <w:sz w:val="24"/>
          <w:szCs w:val="24"/>
          <w:lang w:val="lv-LV"/>
        </w:rPr>
      </w:pPr>
      <w:r w:rsidRPr="00D539EC">
        <w:rPr>
          <w:rFonts w:ascii="Times New Roman" w:hAnsi="Times New Roman"/>
          <w:sz w:val="24"/>
          <w:szCs w:val="24"/>
          <w:lang w:val="lv-LV"/>
        </w:rPr>
        <w:t>Ja uz pretendenta apsardzes darbiniekiem ir attiecināmas jebkāda veida samazinātās darba samaksas /nodokļu likmes, tad jāiesniedz apliecinoši dokumenti, kas pierāda šādas priekšrocības.</w:t>
      </w:r>
    </w:p>
    <w:p w14:paraId="0E734670" w14:textId="4F72420D" w:rsidR="008B6024" w:rsidRDefault="00F7259D" w:rsidP="00D539EC">
      <w:pPr>
        <w:pStyle w:val="ListParagraph"/>
        <w:numPr>
          <w:ilvl w:val="1"/>
          <w:numId w:val="2"/>
        </w:numPr>
        <w:tabs>
          <w:tab w:val="clear" w:pos="792"/>
        </w:tabs>
        <w:ind w:left="1134" w:hanging="567"/>
        <w:jc w:val="both"/>
        <w:rPr>
          <w:rFonts w:ascii="Times New Roman" w:hAnsi="Times New Roman"/>
          <w:sz w:val="24"/>
          <w:szCs w:val="24"/>
          <w:lang w:val="lv-LV"/>
        </w:rPr>
      </w:pPr>
      <w:r w:rsidRPr="00D539EC">
        <w:rPr>
          <w:rFonts w:ascii="Times New Roman" w:hAnsi="Times New Roman"/>
          <w:sz w:val="24"/>
          <w:szCs w:val="24"/>
          <w:lang w:val="lv-LV"/>
        </w:rPr>
        <w:t>P</w:t>
      </w:r>
      <w:r w:rsidR="008B6024" w:rsidRPr="00D539EC">
        <w:rPr>
          <w:rFonts w:ascii="Times New Roman" w:hAnsi="Times New Roman"/>
          <w:sz w:val="24"/>
          <w:szCs w:val="24"/>
          <w:lang w:val="lv-LV"/>
        </w:rPr>
        <w:t xml:space="preserve">iedāvājuma cena un summas ir jānorāda </w:t>
      </w:r>
      <w:r w:rsidR="008B6024" w:rsidRPr="00D539EC">
        <w:rPr>
          <w:rFonts w:ascii="Times New Roman" w:hAnsi="Times New Roman"/>
          <w:b/>
          <w:sz w:val="24"/>
          <w:szCs w:val="24"/>
          <w:lang w:val="lv-LV"/>
        </w:rPr>
        <w:t>Excel programmā ar piemērotu</w:t>
      </w:r>
      <w:r w:rsidR="008B6024" w:rsidRPr="00D539EC">
        <w:rPr>
          <w:rFonts w:ascii="Times New Roman" w:hAnsi="Times New Roman"/>
          <w:sz w:val="24"/>
          <w:szCs w:val="24"/>
          <w:lang w:val="lv-LV"/>
        </w:rPr>
        <w:t xml:space="preserve"> </w:t>
      </w:r>
      <w:r w:rsidR="008B6024" w:rsidRPr="00D539EC">
        <w:rPr>
          <w:rFonts w:ascii="Times New Roman" w:hAnsi="Times New Roman"/>
          <w:b/>
          <w:sz w:val="24"/>
          <w:szCs w:val="24"/>
          <w:u w:val="single"/>
          <w:lang w:val="lv-LV"/>
        </w:rPr>
        <w:t>ROUND</w:t>
      </w:r>
      <w:r w:rsidR="008B6024" w:rsidRPr="00D539EC">
        <w:rPr>
          <w:rFonts w:ascii="Times New Roman" w:hAnsi="Times New Roman"/>
          <w:sz w:val="24"/>
          <w:szCs w:val="24"/>
          <w:u w:val="single"/>
          <w:lang w:val="lv-LV"/>
        </w:rPr>
        <w:t xml:space="preserve"> </w:t>
      </w:r>
      <w:r w:rsidR="008B6024" w:rsidRPr="00D539EC">
        <w:rPr>
          <w:rFonts w:ascii="Times New Roman" w:hAnsi="Times New Roman"/>
          <w:b/>
          <w:sz w:val="24"/>
          <w:szCs w:val="24"/>
          <w:u w:val="single"/>
          <w:lang w:val="lv-LV"/>
        </w:rPr>
        <w:t>funkciju</w:t>
      </w:r>
      <w:r w:rsidR="008B6024" w:rsidRPr="00D539EC">
        <w:rPr>
          <w:rFonts w:ascii="Times New Roman" w:hAnsi="Times New Roman"/>
          <w:sz w:val="24"/>
          <w:szCs w:val="24"/>
          <w:lang w:val="lv-LV"/>
        </w:rPr>
        <w:t xml:space="preserve"> un precizitāti 2 (divas) zīme</w:t>
      </w:r>
      <w:r w:rsidR="005A4916" w:rsidRPr="00D539EC">
        <w:rPr>
          <w:rFonts w:ascii="Times New Roman" w:hAnsi="Times New Roman"/>
          <w:sz w:val="24"/>
          <w:szCs w:val="24"/>
          <w:lang w:val="lv-LV"/>
        </w:rPr>
        <w:t xml:space="preserve">s aiz </w:t>
      </w:r>
      <w:r w:rsidR="00592F2F" w:rsidRPr="00592F2F">
        <w:rPr>
          <w:rFonts w:ascii="Times New Roman" w:hAnsi="Times New Roman"/>
          <w:sz w:val="24"/>
          <w:szCs w:val="24"/>
          <w:lang w:val="lv-LV"/>
        </w:rPr>
        <w:t>komata</w:t>
      </w:r>
      <w:r w:rsidR="00592F2F">
        <w:rPr>
          <w:rFonts w:ascii="Times New Roman" w:hAnsi="Times New Roman"/>
          <w:sz w:val="24"/>
          <w:szCs w:val="24"/>
          <w:lang w:val="lv-LV"/>
        </w:rPr>
        <w:t xml:space="preserve"> (ROUND (...,</w:t>
      </w:r>
      <w:r w:rsidR="005A4916" w:rsidRPr="00D539EC">
        <w:rPr>
          <w:rFonts w:ascii="Times New Roman" w:hAnsi="Times New Roman"/>
          <w:sz w:val="24"/>
          <w:szCs w:val="24"/>
          <w:lang w:val="lv-LV"/>
        </w:rPr>
        <w:t>2)).</w:t>
      </w:r>
    </w:p>
    <w:p w14:paraId="6D5CD58B" w14:textId="1510D484" w:rsidR="00592F2F" w:rsidRPr="00D539EC" w:rsidRDefault="00592F2F" w:rsidP="00D539EC">
      <w:pPr>
        <w:pStyle w:val="ListParagraph"/>
        <w:numPr>
          <w:ilvl w:val="1"/>
          <w:numId w:val="2"/>
        </w:numPr>
        <w:tabs>
          <w:tab w:val="clear" w:pos="792"/>
        </w:tabs>
        <w:ind w:left="1134" w:hanging="567"/>
        <w:jc w:val="both"/>
        <w:rPr>
          <w:rFonts w:ascii="Times New Roman" w:hAnsi="Times New Roman"/>
          <w:sz w:val="24"/>
          <w:szCs w:val="24"/>
          <w:lang w:val="lv-LV"/>
        </w:rPr>
      </w:pPr>
      <w:r>
        <w:rPr>
          <w:rFonts w:ascii="Times New Roman" w:hAnsi="Times New Roman"/>
          <w:sz w:val="24"/>
          <w:szCs w:val="24"/>
          <w:lang w:val="lv-LV"/>
        </w:rPr>
        <w:t>I</w:t>
      </w:r>
      <w:r w:rsidRPr="00592F2F">
        <w:rPr>
          <w:rFonts w:ascii="Times New Roman" w:hAnsi="Times New Roman"/>
          <w:sz w:val="24"/>
          <w:szCs w:val="24"/>
          <w:lang w:val="lv-LV"/>
        </w:rPr>
        <w:t>zstrādājot Tehnisko un finanšu piedāvājumu, jāizceno visas veidnē iekļautās pozīcijas, nav pieļaujama jaunu pozīciju un apjomu iekļaušana Tehniskajā un finanšu piedāvājumā, kā arī esošo ignorēšana vai mainīšana</w:t>
      </w:r>
      <w:r w:rsidR="00F83C46">
        <w:rPr>
          <w:rFonts w:ascii="Times New Roman" w:hAnsi="Times New Roman"/>
          <w:sz w:val="24"/>
          <w:szCs w:val="24"/>
          <w:lang w:val="lv-LV"/>
        </w:rPr>
        <w:t>.</w:t>
      </w:r>
    </w:p>
    <w:p w14:paraId="7761F7DF" w14:textId="5ACDCA1F" w:rsidR="008B6024" w:rsidRPr="00D539EC" w:rsidRDefault="00F7259D" w:rsidP="00D539EC">
      <w:pPr>
        <w:pStyle w:val="ListParagraph"/>
        <w:numPr>
          <w:ilvl w:val="1"/>
          <w:numId w:val="2"/>
        </w:numPr>
        <w:tabs>
          <w:tab w:val="clear" w:pos="792"/>
        </w:tabs>
        <w:ind w:left="1134" w:hanging="567"/>
        <w:jc w:val="both"/>
        <w:rPr>
          <w:rFonts w:ascii="Times New Roman" w:hAnsi="Times New Roman"/>
          <w:sz w:val="24"/>
          <w:szCs w:val="24"/>
          <w:lang w:val="lv-LV"/>
        </w:rPr>
      </w:pPr>
      <w:r w:rsidRPr="00D539EC">
        <w:rPr>
          <w:rFonts w:ascii="Times New Roman" w:hAnsi="Times New Roman"/>
          <w:sz w:val="24"/>
          <w:szCs w:val="24"/>
          <w:lang w:val="lv-LV"/>
        </w:rPr>
        <w:t>Tehniskais</w:t>
      </w:r>
      <w:r w:rsidR="0061073F" w:rsidRPr="00D539EC">
        <w:rPr>
          <w:rFonts w:ascii="Times New Roman" w:hAnsi="Times New Roman"/>
          <w:sz w:val="24"/>
          <w:szCs w:val="24"/>
          <w:lang w:val="lv-LV"/>
        </w:rPr>
        <w:t xml:space="preserve"> un</w:t>
      </w:r>
      <w:r w:rsidRPr="00D539EC">
        <w:rPr>
          <w:rFonts w:ascii="Times New Roman" w:hAnsi="Times New Roman"/>
          <w:sz w:val="24"/>
          <w:szCs w:val="24"/>
          <w:lang w:val="lv-LV"/>
        </w:rPr>
        <w:t xml:space="preserve"> finanšu piedāvājums</w:t>
      </w:r>
      <w:r w:rsidR="008B6024" w:rsidRPr="00D539EC">
        <w:rPr>
          <w:rFonts w:ascii="Times New Roman" w:hAnsi="Times New Roman"/>
          <w:sz w:val="24"/>
          <w:szCs w:val="24"/>
          <w:lang w:val="lv-LV"/>
        </w:rPr>
        <w:t xml:space="preserve"> jāpievieno piedāvājumam MS Office </w:t>
      </w:r>
      <w:r w:rsidR="008B6024" w:rsidRPr="00D539EC">
        <w:rPr>
          <w:rFonts w:ascii="Times New Roman" w:hAnsi="Times New Roman"/>
          <w:sz w:val="24"/>
          <w:szCs w:val="24"/>
          <w:u w:val="single"/>
          <w:lang w:val="lv-LV"/>
        </w:rPr>
        <w:t xml:space="preserve">Excel failu formātā, </w:t>
      </w:r>
      <w:r w:rsidR="002F7960" w:rsidRPr="00D539EC">
        <w:rPr>
          <w:rFonts w:ascii="Times New Roman" w:hAnsi="Times New Roman"/>
          <w:i/>
          <w:sz w:val="24"/>
          <w:szCs w:val="24"/>
          <w:u w:val="single"/>
          <w:lang w:val="lv-LV"/>
        </w:rPr>
        <w:t>sadaļā “</w:t>
      </w:r>
      <w:r w:rsidR="00037A1C">
        <w:rPr>
          <w:rFonts w:ascii="Times New Roman" w:hAnsi="Times New Roman"/>
          <w:i/>
          <w:sz w:val="24"/>
          <w:szCs w:val="24"/>
          <w:u w:val="single"/>
          <w:lang w:val="lv-LV"/>
        </w:rPr>
        <w:t>Tehniskā piedāvājuma prasības</w:t>
      </w:r>
      <w:r w:rsidR="008B6024" w:rsidRPr="00D539EC">
        <w:rPr>
          <w:rFonts w:ascii="Times New Roman" w:hAnsi="Times New Roman"/>
          <w:i/>
          <w:sz w:val="24"/>
          <w:szCs w:val="24"/>
          <w:u w:val="single"/>
          <w:lang w:val="lv-LV"/>
        </w:rPr>
        <w:t>”</w:t>
      </w:r>
      <w:r w:rsidR="008B6024" w:rsidRPr="00D539EC">
        <w:rPr>
          <w:rFonts w:ascii="Times New Roman" w:hAnsi="Times New Roman"/>
          <w:sz w:val="24"/>
          <w:szCs w:val="24"/>
          <w:lang w:val="lv-LV"/>
        </w:rPr>
        <w:t>.</w:t>
      </w:r>
    </w:p>
    <w:p w14:paraId="046F2744" w14:textId="77777777" w:rsidR="00D853AC" w:rsidRPr="00AD23BE" w:rsidRDefault="00D853AC" w:rsidP="00D853AC">
      <w:pPr>
        <w:jc w:val="both"/>
        <w:rPr>
          <w:rFonts w:ascii="Times New Roman" w:eastAsia="Times New Roman" w:hAnsi="Times New Roman" w:cs="Times New Roman"/>
          <w:bCs/>
          <w:caps/>
          <w:sz w:val="24"/>
          <w:szCs w:val="24"/>
          <w:highlight w:val="yellow"/>
          <w:lang w:val="lv-LV"/>
        </w:rPr>
      </w:pPr>
    </w:p>
    <w:p w14:paraId="37421BEB" w14:textId="035D8D65" w:rsidR="00B46808" w:rsidRPr="00D539EC" w:rsidRDefault="00B46808" w:rsidP="00D539EC">
      <w:pPr>
        <w:numPr>
          <w:ilvl w:val="0"/>
          <w:numId w:val="2"/>
        </w:numPr>
        <w:tabs>
          <w:tab w:val="clear" w:pos="360"/>
        </w:tabs>
        <w:ind w:left="567" w:hanging="567"/>
        <w:jc w:val="both"/>
        <w:rPr>
          <w:rFonts w:ascii="Times New Roman" w:eastAsia="Times New Roman" w:hAnsi="Times New Roman" w:cs="Times New Roman"/>
          <w:b/>
          <w:bCs/>
          <w:caps/>
          <w:sz w:val="24"/>
          <w:szCs w:val="24"/>
        </w:rPr>
      </w:pPr>
      <w:r w:rsidRPr="00D539EC">
        <w:rPr>
          <w:rFonts w:ascii="Times New Roman" w:eastAsia="Times New Roman" w:hAnsi="Times New Roman" w:cs="Times New Roman"/>
          <w:b/>
          <w:bCs/>
          <w:caps/>
          <w:sz w:val="24"/>
          <w:szCs w:val="24"/>
          <w:lang w:val="lv-LV"/>
        </w:rPr>
        <w:t>Pied</w:t>
      </w:r>
      <w:r w:rsidR="00B50652" w:rsidRPr="00D539EC">
        <w:rPr>
          <w:rFonts w:ascii="Times New Roman" w:eastAsia="Times New Roman" w:hAnsi="Times New Roman" w:cs="Times New Roman"/>
          <w:b/>
          <w:bCs/>
          <w:caps/>
          <w:sz w:val="24"/>
          <w:szCs w:val="24"/>
          <w:lang w:val="lv-LV"/>
        </w:rPr>
        <w:t>āvājuma neizskat</w:t>
      </w:r>
      <w:r w:rsidR="00B50652" w:rsidRPr="00D539EC">
        <w:rPr>
          <w:rFonts w:ascii="Times New Roman" w:eastAsia="Times New Roman" w:hAnsi="Times New Roman" w:cs="Times New Roman"/>
          <w:b/>
          <w:bCs/>
          <w:caps/>
          <w:sz w:val="24"/>
          <w:szCs w:val="24"/>
        </w:rPr>
        <w:t>īšanas gadījum</w:t>
      </w:r>
      <w:r w:rsidR="00DF7E8C" w:rsidRPr="00D539EC">
        <w:rPr>
          <w:rFonts w:ascii="Times New Roman" w:eastAsia="Times New Roman" w:hAnsi="Times New Roman" w:cs="Times New Roman"/>
          <w:b/>
          <w:bCs/>
          <w:caps/>
          <w:sz w:val="24"/>
          <w:szCs w:val="24"/>
        </w:rPr>
        <w:t>S</w:t>
      </w:r>
    </w:p>
    <w:p w14:paraId="7E35D365" w14:textId="15C01865" w:rsidR="00B46808" w:rsidRPr="00D539EC" w:rsidRDefault="00B46808" w:rsidP="00D539EC">
      <w:pPr>
        <w:numPr>
          <w:ilvl w:val="1"/>
          <w:numId w:val="2"/>
        </w:numPr>
        <w:ind w:left="1134" w:hanging="567"/>
        <w:jc w:val="both"/>
        <w:rPr>
          <w:rFonts w:ascii="Times New Roman" w:eastAsia="Times New Roman" w:hAnsi="Times New Roman" w:cs="Times New Roman"/>
          <w:bCs/>
          <w:sz w:val="24"/>
          <w:szCs w:val="24"/>
          <w:lang w:val="lv-LV"/>
        </w:rPr>
      </w:pPr>
      <w:r w:rsidRPr="00D539EC">
        <w:rPr>
          <w:rFonts w:ascii="Times New Roman" w:eastAsia="Times New Roman" w:hAnsi="Times New Roman" w:cs="Times New Roman"/>
          <w:sz w:val="24"/>
          <w:szCs w:val="24"/>
          <w:lang w:val="lv-LV"/>
        </w:rPr>
        <w:t>Pie</w:t>
      </w:r>
      <w:r w:rsidR="00D474EC" w:rsidRPr="00D539EC">
        <w:rPr>
          <w:rFonts w:ascii="Times New Roman" w:eastAsia="Times New Roman" w:hAnsi="Times New Roman" w:cs="Times New Roman"/>
          <w:sz w:val="24"/>
          <w:szCs w:val="24"/>
          <w:lang w:val="lv-LV"/>
        </w:rPr>
        <w:t>teikums</w:t>
      </w:r>
      <w:r w:rsidR="00525BB9" w:rsidRPr="00D539EC">
        <w:rPr>
          <w:rFonts w:ascii="Times New Roman" w:eastAsia="Times New Roman" w:hAnsi="Times New Roman" w:cs="Times New Roman"/>
          <w:sz w:val="24"/>
          <w:szCs w:val="24"/>
          <w:lang w:val="lv-LV"/>
        </w:rPr>
        <w:t xml:space="preserve"> </w:t>
      </w:r>
      <w:r w:rsidRPr="00D539EC">
        <w:rPr>
          <w:rFonts w:ascii="Times New Roman" w:eastAsia="Times New Roman" w:hAnsi="Times New Roman" w:cs="Times New Roman"/>
          <w:sz w:val="24"/>
          <w:szCs w:val="24"/>
          <w:lang w:val="lv-LV"/>
        </w:rPr>
        <w:t xml:space="preserve">nav parakstīts atbilstoši nolikuma </w:t>
      </w:r>
      <w:r w:rsidR="000E3DAA" w:rsidRPr="00D539EC">
        <w:rPr>
          <w:rFonts w:ascii="Times New Roman" w:eastAsia="Times New Roman" w:hAnsi="Times New Roman" w:cs="Times New Roman"/>
          <w:sz w:val="24"/>
          <w:szCs w:val="24"/>
          <w:lang w:val="lv-LV"/>
        </w:rPr>
        <w:t>5</w:t>
      </w:r>
      <w:r w:rsidR="00BE2BE6" w:rsidRPr="00D539EC">
        <w:rPr>
          <w:rFonts w:ascii="Times New Roman" w:eastAsia="Times New Roman" w:hAnsi="Times New Roman" w:cs="Times New Roman"/>
          <w:sz w:val="24"/>
          <w:szCs w:val="24"/>
          <w:lang w:val="lv-LV"/>
        </w:rPr>
        <w:t>.</w:t>
      </w:r>
      <w:r w:rsidR="008145A0" w:rsidRPr="00D539EC">
        <w:rPr>
          <w:rFonts w:ascii="Times New Roman" w:eastAsia="Times New Roman" w:hAnsi="Times New Roman" w:cs="Times New Roman"/>
          <w:sz w:val="24"/>
          <w:szCs w:val="24"/>
          <w:lang w:val="lv-LV"/>
        </w:rPr>
        <w:t>2.2.-</w:t>
      </w:r>
      <w:r w:rsidR="000E3DAA" w:rsidRPr="00D539EC">
        <w:rPr>
          <w:rFonts w:ascii="Times New Roman" w:eastAsia="Times New Roman" w:hAnsi="Times New Roman" w:cs="Times New Roman"/>
          <w:sz w:val="24"/>
          <w:szCs w:val="24"/>
          <w:lang w:val="lv-LV"/>
        </w:rPr>
        <w:t>5</w:t>
      </w:r>
      <w:r w:rsidR="008145A0" w:rsidRPr="00D539EC">
        <w:rPr>
          <w:rFonts w:ascii="Times New Roman" w:eastAsia="Times New Roman" w:hAnsi="Times New Roman" w:cs="Times New Roman"/>
          <w:sz w:val="24"/>
          <w:szCs w:val="24"/>
          <w:lang w:val="lv-LV"/>
        </w:rPr>
        <w:t>.2.</w:t>
      </w:r>
      <w:r w:rsidR="00684FA6" w:rsidRPr="00D539EC">
        <w:rPr>
          <w:rFonts w:ascii="Times New Roman" w:eastAsia="Times New Roman" w:hAnsi="Times New Roman" w:cs="Times New Roman"/>
          <w:sz w:val="24"/>
          <w:szCs w:val="24"/>
          <w:lang w:val="lv-LV"/>
        </w:rPr>
        <w:t>4</w:t>
      </w:r>
      <w:r w:rsidR="00D474EC" w:rsidRPr="00D539EC">
        <w:rPr>
          <w:rFonts w:ascii="Times New Roman" w:eastAsia="Times New Roman" w:hAnsi="Times New Roman" w:cs="Times New Roman"/>
          <w:sz w:val="24"/>
          <w:szCs w:val="24"/>
          <w:lang w:val="lv-LV"/>
        </w:rPr>
        <w:t>.</w:t>
      </w:r>
      <w:r w:rsidRPr="00D539EC">
        <w:rPr>
          <w:rFonts w:ascii="Times New Roman" w:eastAsia="Times New Roman" w:hAnsi="Times New Roman" w:cs="Times New Roman"/>
          <w:sz w:val="24"/>
          <w:szCs w:val="24"/>
          <w:lang w:val="lv-LV"/>
        </w:rPr>
        <w:t>punktam.</w:t>
      </w:r>
    </w:p>
    <w:p w14:paraId="7CA97E2C" w14:textId="41E06308" w:rsidR="00420C99" w:rsidRPr="00AD23BE" w:rsidRDefault="00420C99" w:rsidP="005A4916">
      <w:pPr>
        <w:jc w:val="both"/>
        <w:rPr>
          <w:rFonts w:ascii="Times New Roman" w:eastAsia="Times New Roman" w:hAnsi="Times New Roman" w:cs="Times New Roman"/>
          <w:sz w:val="24"/>
          <w:szCs w:val="24"/>
          <w:highlight w:val="yellow"/>
        </w:rPr>
      </w:pPr>
    </w:p>
    <w:p w14:paraId="0D5A5D84" w14:textId="08C9E622" w:rsidR="00B46808" w:rsidRPr="00D539EC" w:rsidRDefault="00B46808" w:rsidP="00D539EC">
      <w:pPr>
        <w:keepNext/>
        <w:numPr>
          <w:ilvl w:val="0"/>
          <w:numId w:val="2"/>
        </w:numPr>
        <w:tabs>
          <w:tab w:val="clear" w:pos="360"/>
        </w:tabs>
        <w:ind w:left="567" w:hanging="567"/>
        <w:jc w:val="both"/>
        <w:outlineLvl w:val="0"/>
        <w:rPr>
          <w:rFonts w:ascii="Times New Roman" w:eastAsia="Times New Roman" w:hAnsi="Times New Roman" w:cs="Times New Roman"/>
          <w:b/>
          <w:bCs/>
          <w:caps/>
          <w:sz w:val="24"/>
          <w:szCs w:val="24"/>
          <w:lang w:val="lv-LV"/>
        </w:rPr>
      </w:pPr>
      <w:bookmarkStart w:id="23" w:name="_Toc100901313"/>
      <w:bookmarkStart w:id="24" w:name="_Toc100901432"/>
      <w:bookmarkStart w:id="25" w:name="_Toc100901502"/>
      <w:bookmarkStart w:id="26" w:name="_Toc100907321"/>
      <w:bookmarkStart w:id="27" w:name="_Toc100963475"/>
      <w:bookmarkStart w:id="28" w:name="_Toc100964347"/>
      <w:bookmarkStart w:id="29" w:name="_Toc100976689"/>
      <w:bookmarkStart w:id="30" w:name="_Toc100981152"/>
      <w:bookmarkStart w:id="31" w:name="_Toc100981656"/>
      <w:bookmarkStart w:id="32" w:name="_Toc100982025"/>
      <w:bookmarkStart w:id="33" w:name="_Toc100982066"/>
      <w:bookmarkStart w:id="34" w:name="_Toc100982236"/>
      <w:bookmarkStart w:id="35" w:name="_Toc101584365"/>
      <w:bookmarkStart w:id="36" w:name="_Toc101607018"/>
      <w:bookmarkStart w:id="37" w:name="_Toc101681268"/>
      <w:bookmarkStart w:id="38" w:name="_Toc101925508"/>
      <w:r w:rsidRPr="00D539EC">
        <w:rPr>
          <w:rFonts w:ascii="Times New Roman" w:eastAsia="Times New Roman" w:hAnsi="Times New Roman" w:cs="Times New Roman"/>
          <w:b/>
          <w:bCs/>
          <w:caps/>
          <w:sz w:val="24"/>
          <w:szCs w:val="24"/>
          <w:lang w:val="lv-LV"/>
        </w:rPr>
        <w:t>P</w:t>
      </w:r>
      <w:bookmarkEnd w:id="23"/>
      <w:bookmarkEnd w:id="24"/>
      <w:bookmarkEnd w:id="25"/>
      <w:bookmarkEnd w:id="26"/>
      <w:bookmarkEnd w:id="27"/>
      <w:bookmarkEnd w:id="28"/>
      <w:r w:rsidRPr="00D539EC">
        <w:rPr>
          <w:rFonts w:ascii="Times New Roman" w:eastAsia="Times New Roman" w:hAnsi="Times New Roman" w:cs="Times New Roman"/>
          <w:b/>
          <w:bCs/>
          <w:caps/>
          <w:sz w:val="24"/>
          <w:szCs w:val="24"/>
          <w:lang w:val="lv-LV"/>
        </w:rPr>
        <w:t>retendent</w:t>
      </w:r>
      <w:r w:rsidR="002D1A9E">
        <w:rPr>
          <w:rFonts w:ascii="Times New Roman" w:eastAsia="Times New Roman" w:hAnsi="Times New Roman" w:cs="Times New Roman"/>
          <w:b/>
          <w:bCs/>
          <w:caps/>
          <w:sz w:val="24"/>
          <w:szCs w:val="24"/>
          <w:lang w:val="lv-LV"/>
        </w:rPr>
        <w:t>A</w:t>
      </w:r>
      <w:r w:rsidRPr="00D539EC">
        <w:rPr>
          <w:rFonts w:ascii="Times New Roman" w:eastAsia="Times New Roman" w:hAnsi="Times New Roman" w:cs="Times New Roman"/>
          <w:b/>
          <w:bCs/>
          <w:caps/>
          <w:sz w:val="24"/>
          <w:szCs w:val="24"/>
          <w:lang w:val="lv-LV"/>
        </w:rPr>
        <w:t xml:space="preserve"> </w:t>
      </w:r>
      <w:bookmarkEnd w:id="29"/>
      <w:bookmarkEnd w:id="30"/>
      <w:bookmarkEnd w:id="31"/>
      <w:bookmarkEnd w:id="32"/>
      <w:bookmarkEnd w:id="33"/>
      <w:bookmarkEnd w:id="34"/>
      <w:bookmarkEnd w:id="35"/>
      <w:bookmarkEnd w:id="36"/>
      <w:bookmarkEnd w:id="37"/>
      <w:bookmarkEnd w:id="38"/>
      <w:r w:rsidR="00B50652" w:rsidRPr="00D539EC">
        <w:rPr>
          <w:rFonts w:ascii="Times New Roman" w:eastAsia="Times New Roman" w:hAnsi="Times New Roman" w:cs="Times New Roman"/>
          <w:b/>
          <w:bCs/>
          <w:caps/>
          <w:sz w:val="24"/>
          <w:szCs w:val="24"/>
          <w:lang w:val="lv-LV"/>
        </w:rPr>
        <w:t>kvalifikācijas pārbaude</w:t>
      </w:r>
    </w:p>
    <w:p w14:paraId="0BF191F9" w14:textId="2A3B9F19" w:rsidR="00F467D0" w:rsidRPr="00D539EC" w:rsidRDefault="00BE6799" w:rsidP="00D539EC">
      <w:pPr>
        <w:pStyle w:val="ListParagraph"/>
        <w:widowControl w:val="0"/>
        <w:numPr>
          <w:ilvl w:val="1"/>
          <w:numId w:val="2"/>
        </w:numPr>
        <w:tabs>
          <w:tab w:val="left" w:pos="1134"/>
        </w:tabs>
        <w:ind w:left="1134" w:hanging="567"/>
        <w:jc w:val="both"/>
        <w:rPr>
          <w:rFonts w:ascii="Times New Roman" w:hAnsi="Times New Roman"/>
          <w:sz w:val="24"/>
          <w:szCs w:val="24"/>
          <w:lang w:val="lv-LV"/>
        </w:rPr>
      </w:pPr>
      <w:r w:rsidRPr="00D539EC">
        <w:rPr>
          <w:rFonts w:ascii="Times New Roman" w:hAnsi="Times New Roman"/>
          <w:sz w:val="24"/>
          <w:szCs w:val="24"/>
          <w:lang w:val="lv-LV"/>
        </w:rPr>
        <w:t>Komisija veic p</w:t>
      </w:r>
      <w:r w:rsidR="00426012" w:rsidRPr="00D539EC">
        <w:rPr>
          <w:rFonts w:ascii="Times New Roman" w:hAnsi="Times New Roman"/>
          <w:sz w:val="24"/>
          <w:szCs w:val="24"/>
          <w:lang w:val="lv-LV"/>
        </w:rPr>
        <w:t>retendentu kvalifikācijas pārbaudi.</w:t>
      </w:r>
    </w:p>
    <w:p w14:paraId="4D79BC06" w14:textId="77777777" w:rsidR="00426012" w:rsidRPr="00D539EC" w:rsidRDefault="00426012" w:rsidP="00D539EC">
      <w:pPr>
        <w:pStyle w:val="ListParagraph"/>
        <w:widowControl w:val="0"/>
        <w:numPr>
          <w:ilvl w:val="1"/>
          <w:numId w:val="2"/>
        </w:numPr>
        <w:tabs>
          <w:tab w:val="left" w:pos="1134"/>
        </w:tabs>
        <w:ind w:left="1134" w:hanging="567"/>
        <w:jc w:val="both"/>
        <w:rPr>
          <w:rFonts w:ascii="Times New Roman" w:hAnsi="Times New Roman"/>
          <w:sz w:val="24"/>
          <w:szCs w:val="24"/>
          <w:lang w:val="lv-LV"/>
        </w:rPr>
      </w:pPr>
      <w:r w:rsidRPr="00D539EC">
        <w:rPr>
          <w:rFonts w:ascii="Times New Roman" w:hAnsi="Times New Roman"/>
          <w:sz w:val="24"/>
          <w:szCs w:val="24"/>
          <w:lang w:val="lv-LV"/>
        </w:rPr>
        <w:t xml:space="preserve">Pretendents </w:t>
      </w:r>
      <w:r w:rsidRPr="00D539EC">
        <w:rPr>
          <w:rFonts w:ascii="Times New Roman" w:hAnsi="Times New Roman"/>
          <w:sz w:val="24"/>
          <w:szCs w:val="24"/>
          <w:u w:val="single"/>
          <w:lang w:val="lv-LV"/>
        </w:rPr>
        <w:t>tiek izslēgts</w:t>
      </w:r>
      <w:r w:rsidRPr="00D539EC">
        <w:rPr>
          <w:rFonts w:ascii="Times New Roman" w:hAnsi="Times New Roman"/>
          <w:sz w:val="24"/>
          <w:szCs w:val="24"/>
          <w:lang w:val="lv-LV"/>
        </w:rPr>
        <w:t xml:space="preserve"> no turpmākās dalības Konkursā</w:t>
      </w:r>
      <w:r w:rsidR="00437959" w:rsidRPr="00D539EC">
        <w:rPr>
          <w:rFonts w:ascii="Times New Roman" w:hAnsi="Times New Roman"/>
          <w:sz w:val="24"/>
          <w:szCs w:val="24"/>
          <w:lang w:val="lv-LV"/>
        </w:rPr>
        <w:t>,</w:t>
      </w:r>
      <w:r w:rsidRPr="00D539EC">
        <w:rPr>
          <w:rFonts w:ascii="Times New Roman" w:hAnsi="Times New Roman"/>
          <w:sz w:val="24"/>
          <w:szCs w:val="24"/>
          <w:lang w:val="lv-LV"/>
        </w:rPr>
        <w:t xml:space="preserve"> un piedāvājums netiek tālāk izvērtēts, ja komisija konstatē, ka:</w:t>
      </w:r>
    </w:p>
    <w:p w14:paraId="522EFF5B" w14:textId="77777777" w:rsidR="00426012" w:rsidRPr="00D539EC" w:rsidRDefault="00BE6799" w:rsidP="00D539EC">
      <w:pPr>
        <w:numPr>
          <w:ilvl w:val="2"/>
          <w:numId w:val="2"/>
        </w:numPr>
        <w:ind w:left="1985" w:hanging="851"/>
        <w:jc w:val="both"/>
        <w:rPr>
          <w:rFonts w:ascii="Times New Roman" w:hAnsi="Times New Roman" w:cs="Times New Roman"/>
          <w:sz w:val="24"/>
          <w:szCs w:val="24"/>
          <w:lang w:val="lv-LV"/>
        </w:rPr>
      </w:pPr>
      <w:r w:rsidRPr="00D539EC">
        <w:rPr>
          <w:rFonts w:ascii="Times New Roman" w:hAnsi="Times New Roman" w:cs="Times New Roman"/>
          <w:sz w:val="24"/>
          <w:szCs w:val="24"/>
          <w:lang w:val="lv-LV"/>
        </w:rPr>
        <w:t>p</w:t>
      </w:r>
      <w:r w:rsidR="00D01E4B" w:rsidRPr="00D539EC">
        <w:rPr>
          <w:rFonts w:ascii="Times New Roman" w:hAnsi="Times New Roman" w:cs="Times New Roman"/>
          <w:sz w:val="24"/>
          <w:szCs w:val="24"/>
          <w:lang w:val="lv-LV"/>
        </w:rPr>
        <w:t>re</w:t>
      </w:r>
      <w:r w:rsidRPr="00D539EC">
        <w:rPr>
          <w:rFonts w:ascii="Times New Roman" w:hAnsi="Times New Roman" w:cs="Times New Roman"/>
          <w:sz w:val="24"/>
          <w:szCs w:val="24"/>
          <w:lang w:val="lv-LV"/>
        </w:rPr>
        <w:t>tendents nav iekļāvis Konkursa P</w:t>
      </w:r>
      <w:r w:rsidR="00D01E4B" w:rsidRPr="00D539EC">
        <w:rPr>
          <w:rFonts w:ascii="Times New Roman" w:hAnsi="Times New Roman" w:cs="Times New Roman"/>
          <w:sz w:val="24"/>
          <w:szCs w:val="24"/>
          <w:lang w:val="lv-LV"/>
        </w:rPr>
        <w:t xml:space="preserve">ieteikumā </w:t>
      </w:r>
      <w:r w:rsidRPr="00D539EC">
        <w:rPr>
          <w:rFonts w:ascii="Times New Roman" w:hAnsi="Times New Roman" w:cs="Times New Roman"/>
          <w:i/>
          <w:sz w:val="24"/>
          <w:szCs w:val="24"/>
          <w:lang w:val="lv-LV"/>
        </w:rPr>
        <w:t>(P</w:t>
      </w:r>
      <w:r w:rsidR="00D01E4B" w:rsidRPr="00D539EC">
        <w:rPr>
          <w:rFonts w:ascii="Times New Roman" w:hAnsi="Times New Roman" w:cs="Times New Roman"/>
          <w:i/>
          <w:sz w:val="24"/>
          <w:szCs w:val="24"/>
          <w:lang w:val="lv-LV"/>
        </w:rPr>
        <w:t>ielikums Nr.1)</w:t>
      </w:r>
      <w:r w:rsidR="00D01E4B" w:rsidRPr="00D539EC">
        <w:rPr>
          <w:rFonts w:ascii="Times New Roman" w:hAnsi="Times New Roman" w:cs="Times New Roman"/>
          <w:sz w:val="24"/>
          <w:szCs w:val="24"/>
          <w:lang w:val="lv-LV"/>
        </w:rPr>
        <w:t xml:space="preserve"> pieprasīto informāciju un/vai iekļautā informācija neatbilst Konkursa nolikumam;</w:t>
      </w:r>
    </w:p>
    <w:p w14:paraId="70072357" w14:textId="09EFDC4E" w:rsidR="00426012" w:rsidRPr="00D539EC" w:rsidRDefault="00426012" w:rsidP="00D539EC">
      <w:pPr>
        <w:numPr>
          <w:ilvl w:val="2"/>
          <w:numId w:val="2"/>
        </w:numPr>
        <w:ind w:left="1985" w:hanging="851"/>
        <w:jc w:val="both"/>
        <w:rPr>
          <w:rFonts w:ascii="Times New Roman" w:hAnsi="Times New Roman" w:cs="Times New Roman"/>
          <w:sz w:val="24"/>
          <w:szCs w:val="24"/>
          <w:lang w:val="lv-LV"/>
        </w:rPr>
      </w:pPr>
      <w:r w:rsidRPr="00D539EC">
        <w:rPr>
          <w:rFonts w:ascii="Times New Roman" w:hAnsi="Times New Roman" w:cs="Times New Roman"/>
          <w:sz w:val="24"/>
          <w:szCs w:val="24"/>
          <w:lang w:val="lv-LV"/>
        </w:rPr>
        <w:t xml:space="preserve">kvalifikācijas dokumenti nav iesniegti atbilstoši nolikuma </w:t>
      </w:r>
      <w:r w:rsidR="000E3DAA" w:rsidRPr="00D539EC">
        <w:rPr>
          <w:rFonts w:ascii="Times New Roman" w:hAnsi="Times New Roman" w:cs="Times New Roman"/>
          <w:sz w:val="24"/>
          <w:szCs w:val="24"/>
          <w:lang w:val="lv-LV"/>
        </w:rPr>
        <w:t>7</w:t>
      </w:r>
      <w:r w:rsidRPr="00D539EC">
        <w:rPr>
          <w:rFonts w:ascii="Times New Roman" w:hAnsi="Times New Roman" w:cs="Times New Roman"/>
          <w:sz w:val="24"/>
          <w:szCs w:val="24"/>
          <w:lang w:val="lv-LV"/>
        </w:rPr>
        <w:t xml:space="preserve">.punkta prasībām un/vai to saturs neatbilst nolikuma </w:t>
      </w:r>
      <w:r w:rsidR="000E3DAA" w:rsidRPr="00D539EC">
        <w:rPr>
          <w:rFonts w:ascii="Times New Roman" w:hAnsi="Times New Roman" w:cs="Times New Roman"/>
          <w:sz w:val="24"/>
          <w:szCs w:val="24"/>
          <w:lang w:val="lv-LV"/>
        </w:rPr>
        <w:t>7</w:t>
      </w:r>
      <w:r w:rsidR="00BE6799" w:rsidRPr="00D539EC">
        <w:rPr>
          <w:rFonts w:ascii="Times New Roman" w:hAnsi="Times New Roman" w:cs="Times New Roman"/>
          <w:sz w:val="24"/>
          <w:szCs w:val="24"/>
          <w:lang w:val="lv-LV"/>
        </w:rPr>
        <w:t>.punkta prasībām</w:t>
      </w:r>
      <w:r w:rsidR="00437959" w:rsidRPr="00D539EC">
        <w:rPr>
          <w:rFonts w:ascii="Times New Roman" w:hAnsi="Times New Roman" w:cs="Times New Roman"/>
          <w:sz w:val="24"/>
          <w:szCs w:val="24"/>
          <w:lang w:val="lv-LV"/>
        </w:rPr>
        <w:t>,</w:t>
      </w:r>
      <w:r w:rsidR="00BE6799" w:rsidRPr="00D539EC">
        <w:rPr>
          <w:rFonts w:ascii="Times New Roman" w:hAnsi="Times New Roman" w:cs="Times New Roman"/>
          <w:sz w:val="24"/>
          <w:szCs w:val="24"/>
          <w:lang w:val="lv-LV"/>
        </w:rPr>
        <w:t xml:space="preserve"> un/vai p</w:t>
      </w:r>
      <w:r w:rsidRPr="00D539EC">
        <w:rPr>
          <w:rFonts w:ascii="Times New Roman" w:hAnsi="Times New Roman" w:cs="Times New Roman"/>
          <w:sz w:val="24"/>
          <w:szCs w:val="24"/>
          <w:lang w:val="lv-LV"/>
        </w:rPr>
        <w:t>retendents iesniedzis nepatiesu informāciju sa</w:t>
      </w:r>
      <w:r w:rsidR="00437959" w:rsidRPr="00D539EC">
        <w:rPr>
          <w:rFonts w:ascii="Times New Roman" w:hAnsi="Times New Roman" w:cs="Times New Roman"/>
          <w:sz w:val="24"/>
          <w:szCs w:val="24"/>
          <w:lang w:val="lv-LV"/>
        </w:rPr>
        <w:t>vas kvalifikācijas novērtēšanai</w:t>
      </w:r>
      <w:r w:rsidR="005F0F6D" w:rsidRPr="005F0F6D">
        <w:rPr>
          <w:rFonts w:ascii="Times New Roman" w:hAnsi="Times New Roman" w:cs="Times New Roman"/>
          <w:sz w:val="23"/>
          <w:szCs w:val="23"/>
          <w:lang w:val="lv-LV"/>
        </w:rPr>
        <w:t xml:space="preserve"> </w:t>
      </w:r>
      <w:r w:rsidR="005F0F6D">
        <w:rPr>
          <w:rFonts w:ascii="Times New Roman" w:hAnsi="Times New Roman" w:cs="Times New Roman"/>
          <w:sz w:val="23"/>
          <w:szCs w:val="23"/>
          <w:lang w:val="lv-LV"/>
        </w:rPr>
        <w:t>v</w:t>
      </w:r>
      <w:r w:rsidR="005F0F6D" w:rsidRPr="005F0F6D">
        <w:rPr>
          <w:rFonts w:ascii="Times New Roman" w:hAnsi="Times New Roman" w:cs="Times New Roman"/>
          <w:sz w:val="24"/>
          <w:szCs w:val="24"/>
          <w:lang w:val="lv-LV"/>
        </w:rPr>
        <w:t>ai vispār nav iesniedzis pieprasīto informāciju</w:t>
      </w:r>
      <w:r w:rsidR="00437959" w:rsidRPr="00D539EC">
        <w:rPr>
          <w:rFonts w:ascii="Times New Roman" w:hAnsi="Times New Roman" w:cs="Times New Roman"/>
          <w:sz w:val="24"/>
          <w:szCs w:val="24"/>
          <w:lang w:val="lv-LV"/>
        </w:rPr>
        <w:t>.</w:t>
      </w:r>
    </w:p>
    <w:p w14:paraId="5CE3C647" w14:textId="1D2DA069" w:rsidR="00D01E4B" w:rsidRPr="009E5BAE" w:rsidRDefault="00BE6799" w:rsidP="00D539EC">
      <w:pPr>
        <w:widowControl w:val="0"/>
        <w:numPr>
          <w:ilvl w:val="1"/>
          <w:numId w:val="2"/>
        </w:numPr>
        <w:ind w:left="1134" w:hanging="567"/>
        <w:jc w:val="both"/>
        <w:rPr>
          <w:rFonts w:ascii="Times New Roman" w:hAnsi="Times New Roman" w:cs="Times New Roman"/>
          <w:sz w:val="24"/>
          <w:szCs w:val="24"/>
          <w:lang w:val="lv-LV"/>
        </w:rPr>
      </w:pPr>
      <w:r w:rsidRPr="009E5BAE">
        <w:rPr>
          <w:rFonts w:ascii="Times New Roman" w:hAnsi="Times New Roman" w:cs="Times New Roman"/>
          <w:sz w:val="24"/>
          <w:szCs w:val="24"/>
          <w:lang w:val="lv-LV"/>
        </w:rPr>
        <w:t>Ja p</w:t>
      </w:r>
      <w:r w:rsidR="00D01E4B" w:rsidRPr="009E5BAE">
        <w:rPr>
          <w:rFonts w:ascii="Times New Roman" w:hAnsi="Times New Roman" w:cs="Times New Roman"/>
          <w:sz w:val="24"/>
          <w:szCs w:val="24"/>
          <w:lang w:val="lv-LV"/>
        </w:rPr>
        <w:t xml:space="preserve">retendents ir </w:t>
      </w:r>
      <w:r w:rsidR="00D01E4B" w:rsidRPr="009E5BAE">
        <w:rPr>
          <w:rFonts w:ascii="Times New Roman" w:hAnsi="Times New Roman" w:cs="Times New Roman"/>
          <w:sz w:val="24"/>
          <w:szCs w:val="24"/>
          <w:u w:val="single"/>
          <w:lang w:val="lv-LV"/>
        </w:rPr>
        <w:t>piegād</w:t>
      </w:r>
      <w:r w:rsidRPr="009E5BAE">
        <w:rPr>
          <w:rFonts w:ascii="Times New Roman" w:hAnsi="Times New Roman" w:cs="Times New Roman"/>
          <w:sz w:val="24"/>
          <w:szCs w:val="24"/>
          <w:u w:val="single"/>
          <w:lang w:val="lv-LV"/>
        </w:rPr>
        <w:t>ātāju apvienība</w:t>
      </w:r>
      <w:r w:rsidRPr="009E5BAE">
        <w:rPr>
          <w:rFonts w:ascii="Times New Roman" w:hAnsi="Times New Roman" w:cs="Times New Roman"/>
          <w:sz w:val="24"/>
          <w:szCs w:val="24"/>
          <w:lang w:val="lv-LV"/>
        </w:rPr>
        <w:t>, p</w:t>
      </w:r>
      <w:r w:rsidR="00D01E4B" w:rsidRPr="009E5BAE">
        <w:rPr>
          <w:rFonts w:ascii="Times New Roman" w:hAnsi="Times New Roman" w:cs="Times New Roman"/>
          <w:sz w:val="24"/>
          <w:szCs w:val="24"/>
          <w:lang w:val="lv-LV"/>
        </w:rPr>
        <w:t xml:space="preserve">retendents tiek izslēgts no turpmākās dalības Konkursā, ja komisija konstatē, ka uz kādu no personām, kas iekļauta apvienībā, attiecas kāds no </w:t>
      </w:r>
      <w:r w:rsidR="00B756E7" w:rsidRPr="009E5BAE">
        <w:rPr>
          <w:rFonts w:ascii="Times New Roman" w:hAnsi="Times New Roman" w:cs="Times New Roman"/>
          <w:sz w:val="24"/>
          <w:szCs w:val="24"/>
          <w:lang w:val="lv-LV"/>
        </w:rPr>
        <w:t>1</w:t>
      </w:r>
      <w:r w:rsidR="009E5BAE" w:rsidRPr="009E5BAE">
        <w:rPr>
          <w:rFonts w:ascii="Times New Roman" w:hAnsi="Times New Roman" w:cs="Times New Roman"/>
          <w:sz w:val="24"/>
          <w:szCs w:val="24"/>
          <w:lang w:val="lv-LV"/>
        </w:rPr>
        <w:t>0</w:t>
      </w:r>
      <w:r w:rsidR="00D01E4B" w:rsidRPr="009E5BAE">
        <w:rPr>
          <w:rFonts w:ascii="Times New Roman" w:hAnsi="Times New Roman" w:cs="Times New Roman"/>
          <w:sz w:val="24"/>
          <w:szCs w:val="24"/>
          <w:lang w:val="lv-LV"/>
        </w:rPr>
        <w:t>.2.punktā minētajiem izslēgšanas nosacījumiem.</w:t>
      </w:r>
    </w:p>
    <w:p w14:paraId="293A6D6F" w14:textId="72D076A8" w:rsidR="00426012" w:rsidRPr="00D539EC" w:rsidRDefault="00BE6799" w:rsidP="00D539EC">
      <w:pPr>
        <w:widowControl w:val="0"/>
        <w:numPr>
          <w:ilvl w:val="1"/>
          <w:numId w:val="2"/>
        </w:numPr>
        <w:ind w:left="1134" w:hanging="567"/>
        <w:jc w:val="both"/>
        <w:rPr>
          <w:rFonts w:ascii="Times New Roman" w:hAnsi="Times New Roman" w:cs="Times New Roman"/>
          <w:sz w:val="24"/>
          <w:szCs w:val="24"/>
          <w:lang w:val="lv-LV"/>
        </w:rPr>
      </w:pPr>
      <w:r w:rsidRPr="00D539EC">
        <w:rPr>
          <w:rFonts w:ascii="Times New Roman" w:hAnsi="Times New Roman" w:cs="Times New Roman"/>
          <w:sz w:val="24"/>
          <w:szCs w:val="24"/>
          <w:lang w:val="lv-LV"/>
        </w:rPr>
        <w:t>Ja p</w:t>
      </w:r>
      <w:r w:rsidR="00D01E4B" w:rsidRPr="00D539EC">
        <w:rPr>
          <w:rFonts w:ascii="Times New Roman" w:hAnsi="Times New Roman" w:cs="Times New Roman"/>
          <w:sz w:val="24"/>
          <w:szCs w:val="24"/>
          <w:lang w:val="lv-LV"/>
        </w:rPr>
        <w:t xml:space="preserve">retendents </w:t>
      </w:r>
      <w:r w:rsidR="00D01E4B" w:rsidRPr="00D539EC">
        <w:rPr>
          <w:rFonts w:ascii="Times New Roman" w:hAnsi="Times New Roman" w:cs="Times New Roman"/>
          <w:sz w:val="24"/>
          <w:szCs w:val="24"/>
          <w:u w:val="single"/>
          <w:lang w:val="lv-LV"/>
        </w:rPr>
        <w:t>piesaista apakšuzņēmēj</w:t>
      </w:r>
      <w:r w:rsidRPr="00D539EC">
        <w:rPr>
          <w:rFonts w:ascii="Times New Roman" w:hAnsi="Times New Roman" w:cs="Times New Roman"/>
          <w:sz w:val="24"/>
          <w:szCs w:val="24"/>
          <w:u w:val="single"/>
          <w:lang w:val="lv-LV"/>
        </w:rPr>
        <w:t>us</w:t>
      </w:r>
      <w:r w:rsidRPr="00D539EC">
        <w:rPr>
          <w:rFonts w:ascii="Times New Roman" w:hAnsi="Times New Roman" w:cs="Times New Roman"/>
          <w:sz w:val="24"/>
          <w:szCs w:val="24"/>
          <w:lang w:val="lv-LV"/>
        </w:rPr>
        <w:t>, p</w:t>
      </w:r>
      <w:r w:rsidR="00D01E4B" w:rsidRPr="00D539EC">
        <w:rPr>
          <w:rFonts w:ascii="Times New Roman" w:hAnsi="Times New Roman" w:cs="Times New Roman"/>
          <w:sz w:val="24"/>
          <w:szCs w:val="24"/>
          <w:lang w:val="lv-LV"/>
        </w:rPr>
        <w:t>retendents tiek</w:t>
      </w:r>
      <w:r w:rsidRPr="00D539EC">
        <w:rPr>
          <w:rFonts w:ascii="Times New Roman" w:hAnsi="Times New Roman" w:cs="Times New Roman"/>
          <w:sz w:val="24"/>
          <w:szCs w:val="24"/>
          <w:lang w:val="lv-LV"/>
        </w:rPr>
        <w:t xml:space="preserve"> izslēgts no turpmākās dalības K</w:t>
      </w:r>
      <w:r w:rsidR="00D01E4B" w:rsidRPr="00D539EC">
        <w:rPr>
          <w:rFonts w:ascii="Times New Roman" w:hAnsi="Times New Roman" w:cs="Times New Roman"/>
          <w:sz w:val="24"/>
          <w:szCs w:val="24"/>
          <w:lang w:val="lv-LV"/>
        </w:rPr>
        <w:t>onkursā, ja komisija konstatē, ka uz kādu no apakšuzņēmējiem, uz kuru iespējām (</w:t>
      </w:r>
      <w:r w:rsidRPr="00D539EC">
        <w:rPr>
          <w:rFonts w:ascii="Times New Roman" w:hAnsi="Times New Roman" w:cs="Times New Roman"/>
          <w:sz w:val="24"/>
          <w:szCs w:val="24"/>
          <w:lang w:val="lv-LV"/>
        </w:rPr>
        <w:t>kvalifikāciju un/vai pieredzi) p</w:t>
      </w:r>
      <w:r w:rsidR="00D01E4B" w:rsidRPr="00D539EC">
        <w:rPr>
          <w:rFonts w:ascii="Times New Roman" w:hAnsi="Times New Roman" w:cs="Times New Roman"/>
          <w:sz w:val="24"/>
          <w:szCs w:val="24"/>
          <w:lang w:val="lv-LV"/>
        </w:rPr>
        <w:t>retendents balstās</w:t>
      </w:r>
      <w:r w:rsidRPr="00D539EC">
        <w:rPr>
          <w:rFonts w:ascii="Times New Roman" w:hAnsi="Times New Roman" w:cs="Times New Roman"/>
          <w:sz w:val="24"/>
          <w:szCs w:val="24"/>
          <w:lang w:val="lv-LV"/>
        </w:rPr>
        <w:t>,</w:t>
      </w:r>
      <w:r w:rsidR="00D01E4B" w:rsidRPr="00D539EC">
        <w:rPr>
          <w:rFonts w:ascii="Times New Roman" w:hAnsi="Times New Roman" w:cs="Times New Roman"/>
          <w:sz w:val="24"/>
          <w:szCs w:val="24"/>
          <w:lang w:val="lv-LV"/>
        </w:rPr>
        <w:t xml:space="preserve"> vai kuriem tiek nodoti </w:t>
      </w:r>
      <w:r w:rsidR="005F0F6D" w:rsidRPr="005F0F6D">
        <w:rPr>
          <w:rFonts w:ascii="Times New Roman" w:hAnsi="Times New Roman" w:cs="Times New Roman"/>
          <w:sz w:val="24"/>
          <w:szCs w:val="24"/>
          <w:lang w:val="lv-LV"/>
        </w:rPr>
        <w:t>10 000,00</w:t>
      </w:r>
      <w:r w:rsidR="005F0F6D">
        <w:rPr>
          <w:rFonts w:ascii="Times New Roman" w:hAnsi="Times New Roman" w:cs="Times New Roman"/>
          <w:sz w:val="24"/>
          <w:szCs w:val="24"/>
          <w:lang w:val="lv-LV"/>
        </w:rPr>
        <w:t xml:space="preserve"> </w:t>
      </w:r>
      <w:r w:rsidR="005F0F6D" w:rsidRPr="005F0F6D">
        <w:rPr>
          <w:rFonts w:ascii="Times New Roman" w:hAnsi="Times New Roman" w:cs="Times New Roman"/>
          <w:sz w:val="24"/>
          <w:szCs w:val="24"/>
          <w:lang w:val="lv-LV"/>
        </w:rPr>
        <w:t>EUR (desmit tūkstoši euro, 00 centi</w:t>
      </w:r>
      <w:r w:rsidR="005F0F6D">
        <w:rPr>
          <w:rFonts w:ascii="Times New Roman" w:hAnsi="Times New Roman" w:cs="Times New Roman"/>
          <w:sz w:val="24"/>
          <w:szCs w:val="24"/>
          <w:lang w:val="lv-LV"/>
        </w:rPr>
        <w:t xml:space="preserve">) </w:t>
      </w:r>
      <w:r w:rsidR="00D01E4B" w:rsidRPr="00D539EC">
        <w:rPr>
          <w:rFonts w:ascii="Times New Roman" w:hAnsi="Times New Roman" w:cs="Times New Roman"/>
          <w:sz w:val="24"/>
          <w:szCs w:val="24"/>
          <w:lang w:val="lv-LV"/>
        </w:rPr>
        <w:t xml:space="preserve">un vairāk no kopējā darbu apjoma (ņemot vērā, ka apakšuzņēmēja veicamo darbu kopējo vērtību noteic, ņemot vērā apakšuzņēmēja un visu attiecīgā iepirkuma ietvaros tā saistīto uzņēmumu veicamo darbu vērtību), attiecas </w:t>
      </w:r>
      <w:r w:rsidR="00505F8F" w:rsidRPr="00D539EC">
        <w:rPr>
          <w:rFonts w:ascii="Times New Roman" w:hAnsi="Times New Roman" w:cs="Times New Roman"/>
          <w:sz w:val="24"/>
          <w:szCs w:val="24"/>
          <w:lang w:val="lv-LV"/>
        </w:rPr>
        <w:t>1</w:t>
      </w:r>
      <w:r w:rsidR="009E5BAE">
        <w:rPr>
          <w:rFonts w:ascii="Times New Roman" w:hAnsi="Times New Roman" w:cs="Times New Roman"/>
          <w:sz w:val="24"/>
          <w:szCs w:val="24"/>
          <w:lang w:val="lv-LV"/>
        </w:rPr>
        <w:t>0</w:t>
      </w:r>
      <w:r w:rsidR="00505F8F" w:rsidRPr="00D539EC">
        <w:rPr>
          <w:rFonts w:ascii="Times New Roman" w:hAnsi="Times New Roman" w:cs="Times New Roman"/>
          <w:sz w:val="24"/>
          <w:szCs w:val="24"/>
          <w:lang w:val="lv-LV"/>
        </w:rPr>
        <w:t>.2.2.</w:t>
      </w:r>
      <w:r w:rsidR="009E5BAE">
        <w:rPr>
          <w:rFonts w:ascii="Times New Roman" w:hAnsi="Times New Roman" w:cs="Times New Roman"/>
          <w:sz w:val="24"/>
          <w:szCs w:val="24"/>
          <w:lang w:val="lv-LV"/>
        </w:rPr>
        <w:t>apakš</w:t>
      </w:r>
      <w:r w:rsidR="00B756E7" w:rsidRPr="00D539EC">
        <w:rPr>
          <w:rFonts w:ascii="Times New Roman" w:hAnsi="Times New Roman" w:cs="Times New Roman"/>
          <w:sz w:val="24"/>
          <w:szCs w:val="24"/>
          <w:lang w:val="lv-LV"/>
        </w:rPr>
        <w:t>punktā minētais izslēgšanas nosacījums</w:t>
      </w:r>
      <w:r w:rsidR="00D01E4B" w:rsidRPr="00D539EC">
        <w:rPr>
          <w:rFonts w:ascii="Times New Roman" w:hAnsi="Times New Roman" w:cs="Times New Roman"/>
          <w:sz w:val="24"/>
          <w:szCs w:val="24"/>
          <w:lang w:val="lv-LV"/>
        </w:rPr>
        <w:t>.</w:t>
      </w:r>
    </w:p>
    <w:p w14:paraId="4184F46B" w14:textId="3E1F470D" w:rsidR="00F426D2" w:rsidRPr="00D539EC" w:rsidRDefault="00525BB9" w:rsidP="00D539EC">
      <w:pPr>
        <w:widowControl w:val="0"/>
        <w:numPr>
          <w:ilvl w:val="1"/>
          <w:numId w:val="2"/>
        </w:numPr>
        <w:ind w:left="1134" w:hanging="567"/>
        <w:jc w:val="both"/>
        <w:rPr>
          <w:rFonts w:ascii="Times New Roman" w:hAnsi="Times New Roman" w:cs="Times New Roman"/>
          <w:sz w:val="24"/>
          <w:szCs w:val="24"/>
          <w:lang w:val="lv-LV"/>
        </w:rPr>
      </w:pPr>
      <w:r w:rsidRPr="00D539EC">
        <w:rPr>
          <w:rFonts w:ascii="Times New Roman" w:hAnsi="Times New Roman" w:cs="Times New Roman"/>
          <w:sz w:val="24"/>
          <w:szCs w:val="24"/>
          <w:lang w:val="lv-LV"/>
        </w:rPr>
        <w:t>Ja p</w:t>
      </w:r>
      <w:r w:rsidR="00F426D2" w:rsidRPr="00D539EC">
        <w:rPr>
          <w:rFonts w:ascii="Times New Roman" w:hAnsi="Times New Roman" w:cs="Times New Roman"/>
          <w:sz w:val="24"/>
          <w:szCs w:val="24"/>
          <w:lang w:val="lv-LV"/>
        </w:rPr>
        <w:t xml:space="preserve">retendents ir iesniedzis </w:t>
      </w:r>
      <w:r w:rsidR="00F479D3" w:rsidRPr="00D539EC">
        <w:rPr>
          <w:rFonts w:ascii="Times New Roman" w:eastAsia="Times New Roman" w:hAnsi="Times New Roman" w:cs="Times New Roman"/>
          <w:sz w:val="24"/>
          <w:szCs w:val="24"/>
          <w:lang w:val="lv-LV"/>
        </w:rPr>
        <w:t>ESPD</w:t>
      </w:r>
      <w:r w:rsidR="00366586" w:rsidRPr="00D539EC">
        <w:rPr>
          <w:rFonts w:ascii="Times New Roman" w:eastAsia="Times New Roman" w:hAnsi="Times New Roman" w:cs="Times New Roman"/>
          <w:sz w:val="24"/>
          <w:szCs w:val="24"/>
          <w:lang w:val="lv-LV"/>
        </w:rPr>
        <w:t>, tad iepirkuma komisija t</w:t>
      </w:r>
      <w:r w:rsidR="005D0AB5" w:rsidRPr="00D539EC">
        <w:rPr>
          <w:rFonts w:ascii="Times New Roman" w:eastAsia="Times New Roman" w:hAnsi="Times New Roman" w:cs="Times New Roman"/>
          <w:sz w:val="24"/>
          <w:szCs w:val="24"/>
          <w:lang w:val="lv-LV"/>
        </w:rPr>
        <w:t>a</w:t>
      </w:r>
      <w:r w:rsidR="00366586" w:rsidRPr="00D539EC">
        <w:rPr>
          <w:rFonts w:ascii="Times New Roman" w:eastAsia="Times New Roman" w:hAnsi="Times New Roman" w:cs="Times New Roman"/>
          <w:sz w:val="24"/>
          <w:szCs w:val="24"/>
          <w:lang w:val="lv-LV"/>
        </w:rPr>
        <w:t>jā ietverto info</w:t>
      </w:r>
      <w:r w:rsidRPr="00D539EC">
        <w:rPr>
          <w:rFonts w:ascii="Times New Roman" w:eastAsia="Times New Roman" w:hAnsi="Times New Roman" w:cs="Times New Roman"/>
          <w:sz w:val="24"/>
          <w:szCs w:val="24"/>
          <w:lang w:val="lv-LV"/>
        </w:rPr>
        <w:t>rmāciju vērtē saskaņā ar m</w:t>
      </w:r>
      <w:r w:rsidR="00366586" w:rsidRPr="00D539EC">
        <w:rPr>
          <w:rFonts w:ascii="Times New Roman" w:eastAsia="Times New Roman" w:hAnsi="Times New Roman" w:cs="Times New Roman"/>
          <w:sz w:val="24"/>
          <w:szCs w:val="24"/>
          <w:lang w:val="lv-LV"/>
        </w:rPr>
        <w:t>olikuma 1</w:t>
      </w:r>
      <w:r w:rsidR="009E5BAE">
        <w:rPr>
          <w:rFonts w:ascii="Times New Roman" w:eastAsia="Times New Roman" w:hAnsi="Times New Roman" w:cs="Times New Roman"/>
          <w:sz w:val="24"/>
          <w:szCs w:val="24"/>
          <w:lang w:val="lv-LV"/>
        </w:rPr>
        <w:t>3</w:t>
      </w:r>
      <w:r w:rsidR="00366586" w:rsidRPr="00D539EC">
        <w:rPr>
          <w:rFonts w:ascii="Times New Roman" w:eastAsia="Times New Roman" w:hAnsi="Times New Roman" w:cs="Times New Roman"/>
          <w:sz w:val="24"/>
          <w:szCs w:val="24"/>
          <w:lang w:val="lv-LV"/>
        </w:rPr>
        <w:t>.1. – 1</w:t>
      </w:r>
      <w:r w:rsidR="009E5BAE">
        <w:rPr>
          <w:rFonts w:ascii="Times New Roman" w:eastAsia="Times New Roman" w:hAnsi="Times New Roman" w:cs="Times New Roman"/>
          <w:sz w:val="24"/>
          <w:szCs w:val="24"/>
          <w:lang w:val="lv-LV"/>
        </w:rPr>
        <w:t>3</w:t>
      </w:r>
      <w:r w:rsidR="00366586" w:rsidRPr="00D539EC">
        <w:rPr>
          <w:rFonts w:ascii="Times New Roman" w:eastAsia="Times New Roman" w:hAnsi="Times New Roman" w:cs="Times New Roman"/>
          <w:sz w:val="24"/>
          <w:szCs w:val="24"/>
          <w:lang w:val="lv-LV"/>
        </w:rPr>
        <w:t>.3.punktu.</w:t>
      </w:r>
    </w:p>
    <w:p w14:paraId="24A19672" w14:textId="77777777" w:rsidR="00B46808" w:rsidRPr="00AD23BE" w:rsidRDefault="00B46808" w:rsidP="005A4916">
      <w:pPr>
        <w:widowControl w:val="0"/>
        <w:jc w:val="both"/>
        <w:rPr>
          <w:rFonts w:ascii="Times New Roman" w:eastAsia="Times New Roman" w:hAnsi="Times New Roman" w:cs="Times New Roman"/>
          <w:sz w:val="24"/>
          <w:szCs w:val="24"/>
          <w:highlight w:val="yellow"/>
          <w:lang w:val="lv-LV"/>
        </w:rPr>
      </w:pPr>
    </w:p>
    <w:p w14:paraId="66156AA1" w14:textId="77777777" w:rsidR="00B756E7" w:rsidRPr="00D539EC" w:rsidRDefault="00B756E7" w:rsidP="00D539EC">
      <w:pPr>
        <w:pStyle w:val="ListParagraph"/>
        <w:keepNext/>
        <w:numPr>
          <w:ilvl w:val="0"/>
          <w:numId w:val="2"/>
        </w:numPr>
        <w:tabs>
          <w:tab w:val="clear" w:pos="360"/>
        </w:tabs>
        <w:ind w:left="709" w:hanging="709"/>
        <w:outlineLvl w:val="0"/>
        <w:rPr>
          <w:rFonts w:ascii="Times New Roman" w:eastAsia="Times New Roman" w:hAnsi="Times New Roman"/>
          <w:b/>
          <w:bCs/>
          <w:caps/>
          <w:sz w:val="24"/>
          <w:szCs w:val="24"/>
          <w:lang w:val="lv-LV"/>
        </w:rPr>
      </w:pPr>
      <w:r w:rsidRPr="00D539EC">
        <w:rPr>
          <w:rFonts w:ascii="Times New Roman" w:eastAsia="Times New Roman" w:hAnsi="Times New Roman"/>
          <w:b/>
          <w:bCs/>
          <w:caps/>
          <w:sz w:val="24"/>
          <w:szCs w:val="24"/>
          <w:lang w:val="lv-LV"/>
        </w:rPr>
        <w:t>Tehniskā un Finanšu piedāvājuma atbilstības pārbaude</w:t>
      </w:r>
    </w:p>
    <w:p w14:paraId="5EA88CCF" w14:textId="77777777" w:rsidR="00B756E7" w:rsidRPr="00D539EC" w:rsidRDefault="00B756E7" w:rsidP="00D539EC">
      <w:pPr>
        <w:pStyle w:val="ListParagraph"/>
        <w:numPr>
          <w:ilvl w:val="1"/>
          <w:numId w:val="2"/>
        </w:numPr>
        <w:ind w:left="1134" w:hanging="567"/>
        <w:jc w:val="both"/>
        <w:rPr>
          <w:rFonts w:ascii="Times New Roman" w:eastAsia="Times New Roman" w:hAnsi="Times New Roman"/>
          <w:bCs/>
          <w:sz w:val="24"/>
          <w:szCs w:val="24"/>
          <w:lang w:val="lv-LV"/>
        </w:rPr>
      </w:pPr>
      <w:r w:rsidRPr="00D539EC">
        <w:rPr>
          <w:rFonts w:ascii="Times New Roman" w:eastAsia="Times New Roman" w:hAnsi="Times New Roman"/>
          <w:sz w:val="24"/>
          <w:szCs w:val="24"/>
          <w:lang w:val="lv-LV"/>
        </w:rPr>
        <w:t>Pēc pretendentu kvalifikācijas pārbaudes, komisija veic pārbaudi izturējušo pretendentu Tehnisko un finanšu piedāvājumu atbilstības pārbaudi.</w:t>
      </w:r>
    </w:p>
    <w:p w14:paraId="032ED7BD" w14:textId="77777777" w:rsidR="00B756E7" w:rsidRPr="00D539EC" w:rsidRDefault="00B756E7" w:rsidP="00D539EC">
      <w:pPr>
        <w:pStyle w:val="ListParagraph"/>
        <w:numPr>
          <w:ilvl w:val="1"/>
          <w:numId w:val="2"/>
        </w:numPr>
        <w:ind w:left="1134" w:hanging="567"/>
        <w:jc w:val="both"/>
        <w:rPr>
          <w:rFonts w:ascii="Times New Roman" w:eastAsia="Times New Roman" w:hAnsi="Times New Roman"/>
          <w:bCs/>
          <w:sz w:val="24"/>
          <w:szCs w:val="24"/>
          <w:lang w:val="lv-LV"/>
        </w:rPr>
      </w:pPr>
      <w:r w:rsidRPr="00D539EC">
        <w:rPr>
          <w:rFonts w:ascii="Times New Roman" w:eastAsia="Times New Roman" w:hAnsi="Times New Roman"/>
          <w:sz w:val="24"/>
          <w:szCs w:val="24"/>
          <w:lang w:val="lv-LV"/>
        </w:rPr>
        <w:t xml:space="preserve">Pretendents </w:t>
      </w:r>
      <w:r w:rsidRPr="00D539EC">
        <w:rPr>
          <w:rFonts w:ascii="Times New Roman" w:eastAsia="Times New Roman" w:hAnsi="Times New Roman"/>
          <w:sz w:val="24"/>
          <w:szCs w:val="24"/>
          <w:u w:val="single"/>
          <w:lang w:val="lv-LV"/>
        </w:rPr>
        <w:t>tiek izslēgts</w:t>
      </w:r>
      <w:r w:rsidRPr="00D539EC">
        <w:rPr>
          <w:rFonts w:ascii="Times New Roman" w:eastAsia="Times New Roman" w:hAnsi="Times New Roman"/>
          <w:sz w:val="24"/>
          <w:szCs w:val="24"/>
          <w:lang w:val="lv-LV"/>
        </w:rPr>
        <w:t xml:space="preserve"> no turpmākās dalības Konkursā</w:t>
      </w:r>
      <w:r w:rsidR="00526E7F" w:rsidRPr="00D539EC">
        <w:rPr>
          <w:rFonts w:ascii="Times New Roman" w:eastAsia="Times New Roman" w:hAnsi="Times New Roman"/>
          <w:sz w:val="24"/>
          <w:szCs w:val="24"/>
          <w:lang w:val="lv-LV"/>
        </w:rPr>
        <w:t>,</w:t>
      </w:r>
      <w:r w:rsidRPr="00D539EC">
        <w:rPr>
          <w:rFonts w:ascii="Times New Roman" w:eastAsia="Times New Roman" w:hAnsi="Times New Roman"/>
          <w:sz w:val="24"/>
          <w:szCs w:val="24"/>
          <w:lang w:val="lv-LV"/>
        </w:rPr>
        <w:t xml:space="preserve"> un piedāvājums netiek tālāk izvērtēts, ja komisija konstatē, ka:</w:t>
      </w:r>
    </w:p>
    <w:p w14:paraId="37172EC6" w14:textId="1365039A" w:rsidR="00B756E7" w:rsidRPr="00D539EC" w:rsidRDefault="00B756E7" w:rsidP="00D539EC">
      <w:pPr>
        <w:keepNext/>
        <w:numPr>
          <w:ilvl w:val="2"/>
          <w:numId w:val="2"/>
        </w:numPr>
        <w:ind w:left="1985" w:hanging="851"/>
        <w:jc w:val="both"/>
        <w:outlineLvl w:val="0"/>
        <w:rPr>
          <w:rFonts w:ascii="Times New Roman" w:eastAsia="Times New Roman" w:hAnsi="Times New Roman" w:cs="Times New Roman"/>
          <w:sz w:val="24"/>
          <w:szCs w:val="24"/>
          <w:u w:val="single"/>
          <w:lang w:val="lv-LV"/>
        </w:rPr>
      </w:pPr>
      <w:r w:rsidRPr="00D539EC">
        <w:rPr>
          <w:rFonts w:ascii="Times New Roman" w:eastAsia="Times New Roman" w:hAnsi="Times New Roman" w:cs="Times New Roman"/>
          <w:sz w:val="24"/>
          <w:szCs w:val="24"/>
          <w:lang w:val="lv-LV"/>
        </w:rPr>
        <w:t xml:space="preserve">nav iesniegti Tehniskā un finanšu piedāvājuma dokumenti, vai tie un to saturs neatbilst Konkursa nolikuma </w:t>
      </w:r>
      <w:r w:rsidR="000E3DAA" w:rsidRPr="00D539EC">
        <w:rPr>
          <w:rFonts w:ascii="Times New Roman" w:eastAsia="Times New Roman" w:hAnsi="Times New Roman" w:cs="Times New Roman"/>
          <w:sz w:val="24"/>
          <w:szCs w:val="24"/>
          <w:lang w:val="lv-LV"/>
        </w:rPr>
        <w:t>8</w:t>
      </w:r>
      <w:r w:rsidRPr="00D539EC">
        <w:rPr>
          <w:rFonts w:ascii="Times New Roman" w:eastAsia="Times New Roman" w:hAnsi="Times New Roman" w:cs="Times New Roman"/>
          <w:sz w:val="24"/>
          <w:szCs w:val="24"/>
          <w:lang w:val="lv-LV"/>
        </w:rPr>
        <w:t>.punkta prasībām;</w:t>
      </w:r>
    </w:p>
    <w:p w14:paraId="0F6A35DB" w14:textId="77777777" w:rsidR="00B756E7" w:rsidRPr="00D539EC" w:rsidRDefault="00B756E7" w:rsidP="00D539EC">
      <w:pPr>
        <w:keepNext/>
        <w:numPr>
          <w:ilvl w:val="2"/>
          <w:numId w:val="2"/>
        </w:numPr>
        <w:tabs>
          <w:tab w:val="left" w:pos="1418"/>
        </w:tabs>
        <w:ind w:left="1985" w:hanging="851"/>
        <w:jc w:val="both"/>
        <w:outlineLvl w:val="0"/>
        <w:rPr>
          <w:rFonts w:ascii="Times New Roman" w:eastAsia="Times New Roman" w:hAnsi="Times New Roman" w:cs="Times New Roman"/>
          <w:sz w:val="24"/>
          <w:szCs w:val="24"/>
          <w:lang w:val="lv-LV"/>
        </w:rPr>
      </w:pPr>
      <w:r w:rsidRPr="00D539EC">
        <w:rPr>
          <w:rFonts w:ascii="Times New Roman" w:eastAsia="Times New Roman" w:hAnsi="Times New Roman" w:cs="Times New Roman"/>
          <w:sz w:val="24"/>
          <w:szCs w:val="24"/>
          <w:lang w:val="lv-LV"/>
        </w:rPr>
        <w:t>piedāvājums nav iesniegts par pilnu iepirkuma priekšmeta apjomu, un/vai ir iesniegti divi vai vairāki piedāvājumu varianti.</w:t>
      </w:r>
    </w:p>
    <w:p w14:paraId="78A0C774" w14:textId="77777777" w:rsidR="00B756E7" w:rsidRPr="00D539EC" w:rsidRDefault="00B756E7" w:rsidP="00D539EC">
      <w:pPr>
        <w:widowControl w:val="0"/>
        <w:jc w:val="both"/>
        <w:rPr>
          <w:rFonts w:ascii="Times New Roman" w:eastAsia="Times New Roman" w:hAnsi="Times New Roman" w:cs="Times New Roman"/>
          <w:sz w:val="24"/>
          <w:szCs w:val="24"/>
          <w:lang w:val="lv-LV"/>
        </w:rPr>
      </w:pPr>
    </w:p>
    <w:p w14:paraId="4B10B67C" w14:textId="77777777" w:rsidR="00B46808" w:rsidRPr="00D539EC" w:rsidRDefault="00B46808" w:rsidP="00D539EC">
      <w:pPr>
        <w:keepNext/>
        <w:numPr>
          <w:ilvl w:val="0"/>
          <w:numId w:val="2"/>
        </w:numPr>
        <w:tabs>
          <w:tab w:val="clear" w:pos="360"/>
        </w:tabs>
        <w:ind w:left="567" w:hanging="567"/>
        <w:jc w:val="both"/>
        <w:outlineLvl w:val="0"/>
        <w:rPr>
          <w:rFonts w:ascii="Times New Roman" w:eastAsia="Times New Roman" w:hAnsi="Times New Roman" w:cs="Times New Roman"/>
          <w:b/>
          <w:caps/>
          <w:sz w:val="24"/>
          <w:szCs w:val="24"/>
        </w:rPr>
      </w:pPr>
      <w:r w:rsidRPr="00D539EC">
        <w:rPr>
          <w:rFonts w:ascii="Times New Roman" w:eastAsia="Times New Roman" w:hAnsi="Times New Roman" w:cs="Times New Roman"/>
          <w:b/>
          <w:caps/>
          <w:sz w:val="24"/>
          <w:szCs w:val="24"/>
        </w:rPr>
        <w:t>Piedāvājumu vērtē</w:t>
      </w:r>
      <w:r w:rsidR="00C76B32" w:rsidRPr="00D539EC">
        <w:rPr>
          <w:rFonts w:ascii="Times New Roman" w:eastAsia="Times New Roman" w:hAnsi="Times New Roman" w:cs="Times New Roman"/>
          <w:b/>
          <w:caps/>
          <w:sz w:val="24"/>
          <w:szCs w:val="24"/>
        </w:rPr>
        <w:t>š</w:t>
      </w:r>
      <w:r w:rsidR="00F52694" w:rsidRPr="00D539EC">
        <w:rPr>
          <w:rFonts w:ascii="Times New Roman" w:eastAsia="Times New Roman" w:hAnsi="Times New Roman" w:cs="Times New Roman"/>
          <w:b/>
          <w:caps/>
          <w:sz w:val="24"/>
          <w:szCs w:val="24"/>
        </w:rPr>
        <w:t>ana</w:t>
      </w:r>
    </w:p>
    <w:p w14:paraId="301FF580" w14:textId="35670AB9" w:rsidR="001637E6" w:rsidRPr="00D539EC" w:rsidRDefault="001637E6" w:rsidP="00D539EC">
      <w:pPr>
        <w:pStyle w:val="ListParagraph"/>
        <w:numPr>
          <w:ilvl w:val="1"/>
          <w:numId w:val="2"/>
        </w:numPr>
        <w:ind w:left="1134" w:hanging="567"/>
        <w:jc w:val="both"/>
        <w:rPr>
          <w:rFonts w:ascii="Times New Roman" w:hAnsi="Times New Roman"/>
          <w:sz w:val="24"/>
          <w:szCs w:val="24"/>
          <w:lang w:val="lv-LV"/>
        </w:rPr>
      </w:pPr>
      <w:r w:rsidRPr="00D539EC">
        <w:rPr>
          <w:rFonts w:ascii="Times New Roman" w:hAnsi="Times New Roman"/>
          <w:sz w:val="24"/>
          <w:szCs w:val="24"/>
          <w:lang w:val="lv-LV"/>
        </w:rPr>
        <w:t>Pēc pretendentu Tehnisko un finanšu piedāvājumu atbilstības pārbaudes komisija veic pārbaudi izturējušo pretendentu piedāvājumu vērtēšanu.</w:t>
      </w:r>
    </w:p>
    <w:p w14:paraId="4C45C96D" w14:textId="0C3D2A9F" w:rsidR="001637E6" w:rsidRPr="00D539EC" w:rsidRDefault="001637E6" w:rsidP="00D539EC">
      <w:pPr>
        <w:numPr>
          <w:ilvl w:val="1"/>
          <w:numId w:val="2"/>
        </w:numPr>
        <w:ind w:left="1134" w:hanging="567"/>
        <w:jc w:val="both"/>
        <w:rPr>
          <w:rFonts w:ascii="Times New Roman" w:eastAsia="Times New Roman" w:hAnsi="Times New Roman" w:cs="Times New Roman"/>
          <w:bCs/>
          <w:sz w:val="24"/>
          <w:szCs w:val="24"/>
          <w:lang w:val="lv-LV"/>
        </w:rPr>
      </w:pPr>
      <w:r w:rsidRPr="00D539EC">
        <w:rPr>
          <w:rFonts w:ascii="Times New Roman" w:eastAsia="Times New Roman" w:hAnsi="Times New Roman" w:cs="Times New Roman"/>
          <w:bCs/>
          <w:sz w:val="24"/>
          <w:szCs w:val="24"/>
          <w:lang w:val="lv-LV"/>
        </w:rPr>
        <w:lastRenderedPageBreak/>
        <w:t>Iepirkumu komisija veic aritmētisko pārbaudi pretendentu piedāvājumos. Vērtējot finanšu piedāvājumu, iepirkuma komi</w:t>
      </w:r>
      <w:r w:rsidR="00752BF1" w:rsidRPr="00D539EC">
        <w:rPr>
          <w:rFonts w:ascii="Times New Roman" w:eastAsia="Times New Roman" w:hAnsi="Times New Roman" w:cs="Times New Roman"/>
          <w:bCs/>
          <w:sz w:val="24"/>
          <w:szCs w:val="24"/>
          <w:lang w:val="lv-LV"/>
        </w:rPr>
        <w:t>sija rīkojas saskaņā ar PIL 41.</w:t>
      </w:r>
      <w:r w:rsidRPr="00D539EC">
        <w:rPr>
          <w:rFonts w:ascii="Times New Roman" w:eastAsia="Times New Roman" w:hAnsi="Times New Roman" w:cs="Times New Roman"/>
          <w:bCs/>
          <w:sz w:val="24"/>
          <w:szCs w:val="24"/>
          <w:lang w:val="lv-LV"/>
        </w:rPr>
        <w:t>panta devītās daļas noteikumiem.</w:t>
      </w:r>
    </w:p>
    <w:p w14:paraId="2C59B666" w14:textId="1C33E714" w:rsidR="001637E6" w:rsidRPr="00D539EC" w:rsidRDefault="001637E6" w:rsidP="00D539EC">
      <w:pPr>
        <w:pStyle w:val="ListParagraph"/>
        <w:numPr>
          <w:ilvl w:val="1"/>
          <w:numId w:val="2"/>
        </w:numPr>
        <w:ind w:left="1134" w:hanging="567"/>
        <w:jc w:val="both"/>
        <w:rPr>
          <w:rFonts w:ascii="Times New Roman" w:eastAsia="Times New Roman" w:hAnsi="Times New Roman"/>
          <w:sz w:val="24"/>
          <w:szCs w:val="24"/>
          <w:lang w:val="lv-LV"/>
        </w:rPr>
      </w:pPr>
      <w:r w:rsidRPr="00D539EC">
        <w:rPr>
          <w:rFonts w:ascii="Times New Roman" w:eastAsia="Times New Roman" w:hAnsi="Times New Roman"/>
          <w:sz w:val="24"/>
          <w:szCs w:val="24"/>
          <w:lang w:val="lv-LV"/>
        </w:rPr>
        <w:t xml:space="preserve">Ja pretendenta piedāvājums šķiet nepamatoti lēts, iepirkuma komisija rīkojas </w:t>
      </w:r>
      <w:r w:rsidR="003946BC" w:rsidRPr="00D539EC">
        <w:rPr>
          <w:rFonts w:ascii="Times New Roman" w:eastAsia="Times New Roman" w:hAnsi="Times New Roman"/>
          <w:sz w:val="24"/>
          <w:szCs w:val="24"/>
          <w:lang w:val="lv-LV"/>
        </w:rPr>
        <w:t>saskaņā ar PIL 53.</w:t>
      </w:r>
      <w:r w:rsidR="00F9664A" w:rsidRPr="00D539EC">
        <w:rPr>
          <w:rFonts w:ascii="Times New Roman" w:eastAsia="Times New Roman" w:hAnsi="Times New Roman"/>
          <w:sz w:val="24"/>
          <w:szCs w:val="24"/>
          <w:lang w:val="lv-LV"/>
        </w:rPr>
        <w:t>pantā noteikto kārtību.</w:t>
      </w:r>
    </w:p>
    <w:p w14:paraId="08B73908" w14:textId="77777777" w:rsidR="00097616" w:rsidRPr="00AD23BE" w:rsidRDefault="00097616" w:rsidP="005A4916">
      <w:pPr>
        <w:jc w:val="both"/>
        <w:rPr>
          <w:rFonts w:ascii="Times New Roman" w:eastAsia="Times New Roman" w:hAnsi="Times New Roman" w:cs="Times New Roman"/>
          <w:sz w:val="24"/>
          <w:szCs w:val="24"/>
          <w:highlight w:val="yellow"/>
          <w:lang w:val="lv-LV"/>
        </w:rPr>
      </w:pPr>
    </w:p>
    <w:p w14:paraId="78139070" w14:textId="77777777" w:rsidR="00682658" w:rsidRPr="00D539EC" w:rsidRDefault="00682658" w:rsidP="00D539EC">
      <w:pPr>
        <w:keepNext/>
        <w:numPr>
          <w:ilvl w:val="0"/>
          <w:numId w:val="2"/>
        </w:numPr>
        <w:tabs>
          <w:tab w:val="clear" w:pos="360"/>
        </w:tabs>
        <w:ind w:left="567" w:hanging="567"/>
        <w:jc w:val="both"/>
        <w:outlineLvl w:val="0"/>
        <w:rPr>
          <w:rFonts w:ascii="Times New Roman" w:eastAsia="Times New Roman" w:hAnsi="Times New Roman" w:cs="Times New Roman"/>
          <w:b/>
          <w:caps/>
          <w:sz w:val="24"/>
          <w:szCs w:val="24"/>
          <w:lang w:val="lv-LV"/>
        </w:rPr>
      </w:pPr>
      <w:r w:rsidRPr="00D539EC">
        <w:rPr>
          <w:rFonts w:ascii="Times New Roman" w:eastAsia="Times New Roman" w:hAnsi="Times New Roman" w:cs="Times New Roman"/>
          <w:b/>
          <w:caps/>
          <w:sz w:val="24"/>
          <w:szCs w:val="24"/>
          <w:lang w:val="lv-LV"/>
        </w:rPr>
        <w:t>Informācijas pārbaude pirms lēmuma pieņemšanas</w:t>
      </w:r>
    </w:p>
    <w:p w14:paraId="21992328" w14:textId="77777777" w:rsidR="00A07EDC" w:rsidRPr="00D539EC" w:rsidRDefault="00A07EDC" w:rsidP="00D539EC">
      <w:pPr>
        <w:pStyle w:val="ListParagraph"/>
        <w:numPr>
          <w:ilvl w:val="1"/>
          <w:numId w:val="2"/>
        </w:numPr>
        <w:ind w:left="1134" w:hanging="567"/>
        <w:jc w:val="both"/>
        <w:rPr>
          <w:rFonts w:ascii="Times New Roman" w:hAnsi="Times New Roman"/>
          <w:sz w:val="24"/>
          <w:szCs w:val="24"/>
          <w:lang w:val="lv-LV"/>
        </w:rPr>
      </w:pPr>
      <w:r w:rsidRPr="00D539EC">
        <w:rPr>
          <w:rFonts w:ascii="Times New Roman" w:eastAsia="Times New Roman" w:hAnsi="Times New Roman"/>
          <w:sz w:val="24"/>
          <w:szCs w:val="24"/>
          <w:lang w:val="lv-LV"/>
        </w:rPr>
        <w:t xml:space="preserve">Ja tiek iesniegts/-i </w:t>
      </w:r>
      <w:r w:rsidRPr="00D539EC">
        <w:rPr>
          <w:rFonts w:ascii="Times New Roman" w:eastAsia="Times New Roman" w:hAnsi="Times New Roman"/>
          <w:sz w:val="24"/>
          <w:szCs w:val="24"/>
          <w:lang w:val="lv-LV" w:eastAsia="ar-SA"/>
        </w:rPr>
        <w:t>ESPD</w:t>
      </w:r>
      <w:r w:rsidRPr="00D539EC">
        <w:rPr>
          <w:rFonts w:ascii="Times New Roman" w:eastAsia="Times New Roman" w:hAnsi="Times New Roman"/>
          <w:sz w:val="24"/>
          <w:szCs w:val="24"/>
          <w:lang w:val="lv-LV"/>
        </w:rPr>
        <w:t xml:space="preserve">, iepirkuma komisija pieprasa, lai pretendents, kuram būtu piešķiramas līguma slēgšanas tiesības, iesniedz visus vai daļu no dokumentiem, kas apliecina atbilstību </w:t>
      </w:r>
      <w:r w:rsidRPr="00D539EC">
        <w:rPr>
          <w:rFonts w:ascii="Times New Roman" w:eastAsia="Times New Roman" w:hAnsi="Times New Roman"/>
          <w:i/>
          <w:sz w:val="24"/>
          <w:szCs w:val="24"/>
          <w:lang w:val="lv-LV"/>
        </w:rPr>
        <w:t>Paziņojumā par līgumu</w:t>
      </w:r>
      <w:r w:rsidRPr="00D539EC">
        <w:rPr>
          <w:rFonts w:ascii="Times New Roman" w:eastAsia="Times New Roman" w:hAnsi="Times New Roman"/>
          <w:sz w:val="24"/>
          <w:szCs w:val="24"/>
          <w:lang w:val="lv-LV"/>
        </w:rPr>
        <w:t xml:space="preserve"> vai iepirkuma procedūras dokumentos noteiktajām pretendentu atlases prasībām. </w:t>
      </w:r>
    </w:p>
    <w:p w14:paraId="0AE682C9" w14:textId="7DE53EC0" w:rsidR="00A07EDC" w:rsidRPr="00D539EC" w:rsidRDefault="009757D6" w:rsidP="00D539EC">
      <w:pPr>
        <w:pStyle w:val="ListParagraph"/>
        <w:numPr>
          <w:ilvl w:val="1"/>
          <w:numId w:val="2"/>
        </w:numPr>
        <w:ind w:left="1134" w:hanging="567"/>
        <w:jc w:val="both"/>
        <w:rPr>
          <w:rFonts w:ascii="Times New Roman" w:hAnsi="Times New Roman"/>
          <w:sz w:val="24"/>
          <w:szCs w:val="24"/>
          <w:lang w:val="lv-LV"/>
        </w:rPr>
      </w:pPr>
      <w:r w:rsidRPr="00D539EC">
        <w:rPr>
          <w:rFonts w:ascii="Times New Roman" w:eastAsia="Times New Roman" w:hAnsi="Times New Roman"/>
          <w:sz w:val="24"/>
          <w:szCs w:val="24"/>
          <w:lang w:val="lv-LV"/>
        </w:rPr>
        <w:t>Pretendentam nolikuma 1</w:t>
      </w:r>
      <w:r w:rsidR="009D51D8">
        <w:rPr>
          <w:rFonts w:ascii="Times New Roman" w:eastAsia="Times New Roman" w:hAnsi="Times New Roman"/>
          <w:sz w:val="24"/>
          <w:szCs w:val="24"/>
          <w:lang w:val="lv-LV"/>
        </w:rPr>
        <w:t>3</w:t>
      </w:r>
      <w:r w:rsidRPr="00D539EC">
        <w:rPr>
          <w:rFonts w:ascii="Times New Roman" w:eastAsia="Times New Roman" w:hAnsi="Times New Roman"/>
          <w:sz w:val="24"/>
          <w:szCs w:val="24"/>
          <w:lang w:val="lv-LV"/>
        </w:rPr>
        <w:t>.1.</w:t>
      </w:r>
      <w:r w:rsidR="00A07EDC" w:rsidRPr="00D539EC">
        <w:rPr>
          <w:rFonts w:ascii="Times New Roman" w:eastAsia="Times New Roman" w:hAnsi="Times New Roman"/>
          <w:sz w:val="24"/>
          <w:szCs w:val="24"/>
          <w:lang w:val="lv-LV"/>
        </w:rPr>
        <w:t>punktā noteiktā kārtībā pieprasītie dokumenti ir jāiesniedz nekavējoties, taču ne vēlāk kā 3 (trīs) darba dienu laikā pēc pieprasījuma nosūtīšanas dienas (pasūtītāja Kancelejas atzīme par dokumentu saņemšanu).</w:t>
      </w:r>
    </w:p>
    <w:p w14:paraId="483416E9" w14:textId="1685A2C1" w:rsidR="00A07EDC" w:rsidRPr="00D539EC" w:rsidRDefault="00A07EDC" w:rsidP="00D539EC">
      <w:pPr>
        <w:pStyle w:val="ListParagraph"/>
        <w:numPr>
          <w:ilvl w:val="1"/>
          <w:numId w:val="2"/>
        </w:numPr>
        <w:ind w:left="1134" w:hanging="567"/>
        <w:jc w:val="both"/>
        <w:rPr>
          <w:rFonts w:ascii="Times New Roman" w:hAnsi="Times New Roman"/>
          <w:sz w:val="24"/>
          <w:szCs w:val="24"/>
          <w:lang w:val="lv-LV"/>
        </w:rPr>
      </w:pPr>
      <w:r w:rsidRPr="00D539EC">
        <w:rPr>
          <w:rFonts w:ascii="Times New Roman" w:eastAsia="Times New Roman" w:hAnsi="Times New Roman"/>
          <w:sz w:val="24"/>
          <w:szCs w:val="24"/>
          <w:lang w:val="lv-LV"/>
        </w:rPr>
        <w:t xml:space="preserve">Ja noteiktajā termiņā pieprasītie dokumenti nav iesniegti, vai tie neatbilst iesniegtajos </w:t>
      </w:r>
      <w:r w:rsidRPr="00D539EC">
        <w:rPr>
          <w:rFonts w:ascii="Times New Roman" w:eastAsia="Times New Roman" w:hAnsi="Times New Roman"/>
          <w:sz w:val="24"/>
          <w:szCs w:val="24"/>
          <w:lang w:val="lv-LV" w:eastAsia="ar-SA"/>
        </w:rPr>
        <w:t>ESPD</w:t>
      </w:r>
      <w:r w:rsidR="009757D6" w:rsidRPr="00D539EC">
        <w:rPr>
          <w:rFonts w:ascii="Times New Roman" w:eastAsia="Times New Roman" w:hAnsi="Times New Roman"/>
          <w:sz w:val="24"/>
          <w:szCs w:val="24"/>
          <w:lang w:val="lv-LV"/>
        </w:rPr>
        <w:t xml:space="preserve"> norādītajam, vai nolikuma </w:t>
      </w:r>
      <w:r w:rsidR="000E3DAA" w:rsidRPr="00D539EC">
        <w:rPr>
          <w:rFonts w:ascii="Times New Roman" w:eastAsia="Times New Roman" w:hAnsi="Times New Roman"/>
          <w:sz w:val="24"/>
          <w:szCs w:val="24"/>
          <w:lang w:val="lv-LV"/>
        </w:rPr>
        <w:t>7</w:t>
      </w:r>
      <w:r w:rsidR="009757D6" w:rsidRPr="00D539EC">
        <w:rPr>
          <w:rFonts w:ascii="Times New Roman" w:eastAsia="Times New Roman" w:hAnsi="Times New Roman"/>
          <w:sz w:val="24"/>
          <w:szCs w:val="24"/>
          <w:lang w:val="lv-LV"/>
        </w:rPr>
        <w:t>.</w:t>
      </w:r>
      <w:r w:rsidRPr="00D539EC">
        <w:rPr>
          <w:rFonts w:ascii="Times New Roman" w:eastAsia="Times New Roman" w:hAnsi="Times New Roman"/>
          <w:sz w:val="24"/>
          <w:szCs w:val="24"/>
          <w:lang w:val="lv-LV"/>
        </w:rPr>
        <w:t xml:space="preserve">punktā noteiktajām pretendenta kvalifikācijas prasībām, pretendents </w:t>
      </w:r>
      <w:r w:rsidRPr="00D539EC">
        <w:rPr>
          <w:rFonts w:ascii="Times New Roman" w:eastAsia="Times New Roman" w:hAnsi="Times New Roman"/>
          <w:sz w:val="24"/>
          <w:szCs w:val="24"/>
          <w:u w:val="single"/>
          <w:lang w:val="lv-LV"/>
        </w:rPr>
        <w:t>tiek izslēgts</w:t>
      </w:r>
      <w:r w:rsidRPr="00D539EC">
        <w:rPr>
          <w:rFonts w:ascii="Times New Roman" w:eastAsia="Times New Roman" w:hAnsi="Times New Roman"/>
          <w:sz w:val="24"/>
          <w:szCs w:val="24"/>
          <w:lang w:val="lv-LV"/>
        </w:rPr>
        <w:t xml:space="preserve"> no turpmākās dalības Konkursā.</w:t>
      </w:r>
    </w:p>
    <w:p w14:paraId="26401D0E" w14:textId="2A488714" w:rsidR="009757D6" w:rsidRPr="005F0F6D" w:rsidRDefault="005F0F6D" w:rsidP="005F0F6D">
      <w:pPr>
        <w:pStyle w:val="ListParagraph"/>
        <w:numPr>
          <w:ilvl w:val="1"/>
          <w:numId w:val="2"/>
        </w:numPr>
        <w:tabs>
          <w:tab w:val="clear" w:pos="792"/>
        </w:tabs>
        <w:ind w:left="1134" w:hanging="567"/>
        <w:jc w:val="both"/>
        <w:rPr>
          <w:rFonts w:ascii="Times New Roman" w:hAnsi="Times New Roman"/>
          <w:sz w:val="24"/>
          <w:szCs w:val="24"/>
          <w:lang w:val="lv-LV"/>
        </w:rPr>
      </w:pPr>
      <w:r w:rsidRPr="005F0F6D">
        <w:rPr>
          <w:rFonts w:ascii="Times New Roman" w:hAnsi="Times New Roman"/>
          <w:sz w:val="24"/>
          <w:szCs w:val="24"/>
          <w:lang w:val="lv-LV"/>
        </w:rPr>
        <w:t>Iepirkuma komisija Publisko iepirkumu likuma 42.panta noteiktajā kārtībā pārbauda, vai Pretendentam, kuram būtu piešķiramas līguma slēgšanas tiesības</w:t>
      </w:r>
      <w:r w:rsidRPr="005F0F6D">
        <w:rPr>
          <w:sz w:val="24"/>
          <w:szCs w:val="24"/>
          <w:lang w:val="lv-LV"/>
        </w:rPr>
        <w:t xml:space="preserve"> </w:t>
      </w:r>
      <w:r w:rsidRPr="005F0F6D">
        <w:rPr>
          <w:rFonts w:ascii="Times New Roman" w:hAnsi="Times New Roman"/>
          <w:sz w:val="24"/>
          <w:szCs w:val="24"/>
          <w:lang w:val="lv-LV"/>
        </w:rPr>
        <w:t xml:space="preserve">nav konstatējami Publisko iepirkumu likuma </w:t>
      </w:r>
      <w:bookmarkStart w:id="39" w:name="_Hlk124944774"/>
      <w:r w:rsidRPr="005F0F6D">
        <w:rPr>
          <w:rFonts w:ascii="Times New Roman" w:hAnsi="Times New Roman"/>
          <w:sz w:val="24"/>
          <w:szCs w:val="24"/>
          <w:lang w:val="lv-LV"/>
        </w:rPr>
        <w:t xml:space="preserve">42.panta otrās daļas </w:t>
      </w:r>
      <w:bookmarkStart w:id="40" w:name="_Hlk123723712"/>
      <w:r w:rsidRPr="005F0F6D">
        <w:rPr>
          <w:rFonts w:ascii="Times New Roman" w:hAnsi="Times New Roman"/>
          <w:sz w:val="24"/>
          <w:szCs w:val="24"/>
          <w:lang w:val="lv-LV"/>
        </w:rPr>
        <w:t>1.,2.,3.,4.,5.,6.,7</w:t>
      </w:r>
      <w:r>
        <w:rPr>
          <w:rFonts w:ascii="Times New Roman" w:hAnsi="Times New Roman"/>
          <w:sz w:val="24"/>
          <w:szCs w:val="24"/>
          <w:lang w:val="lv-LV"/>
        </w:rPr>
        <w:t>.,8., 9.,10.,11.,12.,13. un 14.</w:t>
      </w:r>
      <w:r w:rsidRPr="005F0F6D">
        <w:rPr>
          <w:rFonts w:ascii="Times New Roman" w:hAnsi="Times New Roman"/>
          <w:sz w:val="24"/>
          <w:szCs w:val="24"/>
          <w:lang w:val="lv-LV"/>
        </w:rPr>
        <w:t xml:space="preserve">punktā </w:t>
      </w:r>
      <w:bookmarkEnd w:id="40"/>
      <w:r w:rsidRPr="005F0F6D">
        <w:rPr>
          <w:rFonts w:ascii="Times New Roman" w:hAnsi="Times New Roman"/>
          <w:sz w:val="24"/>
          <w:szCs w:val="24"/>
          <w:lang w:val="lv-LV"/>
        </w:rPr>
        <w:t xml:space="preserve">noteiktie izslēgšanas </w:t>
      </w:r>
      <w:bookmarkEnd w:id="39"/>
      <w:r w:rsidRPr="005F0F6D">
        <w:rPr>
          <w:rFonts w:ascii="Times New Roman" w:hAnsi="Times New Roman"/>
          <w:sz w:val="24"/>
          <w:szCs w:val="24"/>
          <w:lang w:val="lv-LV"/>
        </w:rPr>
        <w:t>iemesli. Pretendents tiek izslēgts no dalības iepirkuma procedūrā, ja uz to attiecas Publisko iepirkumu likuma 42.panta otrās daļas 1.,2.,3.,4.,5., 6.,</w:t>
      </w:r>
      <w:r>
        <w:rPr>
          <w:rFonts w:ascii="Times New Roman" w:hAnsi="Times New Roman"/>
          <w:sz w:val="24"/>
          <w:szCs w:val="24"/>
          <w:lang w:val="lv-LV"/>
        </w:rPr>
        <w:t>7.,8.,9.,10.,11.,12.,13. un 14.</w:t>
      </w:r>
      <w:r w:rsidRPr="005F0F6D">
        <w:rPr>
          <w:rFonts w:ascii="Times New Roman" w:hAnsi="Times New Roman"/>
          <w:sz w:val="24"/>
          <w:szCs w:val="24"/>
          <w:lang w:val="lv-LV"/>
        </w:rPr>
        <w:t>punktā noteiktie izslēgšanas iemesli. Minētie izslēgšanas iemesli ir attiecināmi arī u</w:t>
      </w:r>
      <w:r>
        <w:rPr>
          <w:rFonts w:ascii="Times New Roman" w:hAnsi="Times New Roman"/>
          <w:sz w:val="24"/>
          <w:szCs w:val="24"/>
          <w:lang w:val="lv-LV"/>
        </w:rPr>
        <w:t>z Publisko iepirkumu likuma 42.</w:t>
      </w:r>
      <w:r w:rsidRPr="005F0F6D">
        <w:rPr>
          <w:rFonts w:ascii="Times New Roman" w:hAnsi="Times New Roman"/>
          <w:sz w:val="24"/>
          <w:szCs w:val="24"/>
          <w:lang w:val="lv-LV"/>
        </w:rPr>
        <w:t>panta trešajā daļā minētajām personām minētajā normā noteiktajā apmērā.</w:t>
      </w:r>
    </w:p>
    <w:p w14:paraId="115FC3D6" w14:textId="1AF2CB48" w:rsidR="00A07EDC" w:rsidRDefault="005F0F6D" w:rsidP="005F0F6D">
      <w:pPr>
        <w:pStyle w:val="ListParagraph"/>
        <w:numPr>
          <w:ilvl w:val="1"/>
          <w:numId w:val="2"/>
        </w:numPr>
        <w:tabs>
          <w:tab w:val="clear" w:pos="792"/>
        </w:tabs>
        <w:ind w:left="1134" w:hanging="567"/>
        <w:jc w:val="both"/>
        <w:rPr>
          <w:rFonts w:ascii="Times New Roman" w:hAnsi="Times New Roman"/>
          <w:sz w:val="24"/>
          <w:szCs w:val="24"/>
          <w:lang w:val="lv-LV"/>
        </w:rPr>
      </w:pPr>
      <w:r w:rsidRPr="005F0F6D">
        <w:rPr>
          <w:rFonts w:ascii="Times New Roman" w:hAnsi="Times New Roman"/>
          <w:sz w:val="24"/>
          <w:szCs w:val="24"/>
          <w:lang w:val="lv-LV"/>
        </w:rPr>
        <w:t>Iepirkuma komisija neizslēdz pretendentu no dalības iepirkuma procedūrā Publisko iepirkumu likuma 42.panta ceturtajā daļā noteiktajos gadījumos</w:t>
      </w:r>
      <w:r w:rsidR="00A07EDC" w:rsidRPr="005F0F6D">
        <w:rPr>
          <w:rFonts w:ascii="Times New Roman" w:hAnsi="Times New Roman"/>
          <w:sz w:val="24"/>
          <w:szCs w:val="24"/>
          <w:lang w:val="lv-LV"/>
        </w:rPr>
        <w:t>.</w:t>
      </w:r>
    </w:p>
    <w:p w14:paraId="6F6D4CAA" w14:textId="69394B46" w:rsidR="005F0F6D" w:rsidRDefault="005F0F6D" w:rsidP="005F0F6D">
      <w:pPr>
        <w:pStyle w:val="ListParagraph"/>
        <w:numPr>
          <w:ilvl w:val="1"/>
          <w:numId w:val="2"/>
        </w:numPr>
        <w:tabs>
          <w:tab w:val="clear" w:pos="792"/>
        </w:tabs>
        <w:ind w:left="1134" w:hanging="567"/>
        <w:jc w:val="both"/>
        <w:rPr>
          <w:rFonts w:ascii="Times New Roman" w:hAnsi="Times New Roman"/>
          <w:sz w:val="24"/>
          <w:szCs w:val="24"/>
          <w:lang w:val="lv-LV"/>
        </w:rPr>
      </w:pPr>
      <w:r w:rsidRPr="005F0F6D">
        <w:rPr>
          <w:rFonts w:ascii="Times New Roman" w:hAnsi="Times New Roman"/>
          <w:sz w:val="24"/>
          <w:szCs w:val="24"/>
          <w:lang w:val="lv-LV"/>
        </w:rPr>
        <w:t>Ja Iepirkuma komisija konstatē, ka pretendents būtu izslēdzams no dalības iepirkuma procedūrā, pamatojoties uz Publisko iepirkumu likuma 42.panta otrās daļas 1., 4., 5., 6., 7., 8., 9., 10., 11., 12., 13. un 14.punktā minētajiem izslēgšanas iemesliem, tai skaitā saistībā ar</w:t>
      </w:r>
      <w:r w:rsidRPr="005F0F6D">
        <w:rPr>
          <w:rFonts w:ascii="Times New Roman" w:eastAsiaTheme="minorHAnsi" w:hAnsi="Times New Roman" w:cstheme="minorBidi"/>
          <w:shd w:val="clear" w:color="auto" w:fill="FFFFFF"/>
          <w:lang w:val="lv-LV"/>
        </w:rPr>
        <w:t xml:space="preserve"> </w:t>
      </w:r>
      <w:r w:rsidRPr="005F0F6D">
        <w:rPr>
          <w:rFonts w:ascii="Times New Roman" w:hAnsi="Times New Roman"/>
          <w:sz w:val="24"/>
          <w:szCs w:val="24"/>
          <w:lang w:val="lv-LV"/>
        </w:rPr>
        <w:t>Publisko iepirkumu likuma</w:t>
      </w:r>
      <w:r>
        <w:rPr>
          <w:rFonts w:ascii="Times New Roman" w:hAnsi="Times New Roman"/>
          <w:sz w:val="24"/>
          <w:szCs w:val="24"/>
          <w:lang w:val="lv-LV"/>
        </w:rPr>
        <w:t xml:space="preserve"> </w:t>
      </w:r>
      <w:r w:rsidRPr="005F0F6D">
        <w:rPr>
          <w:rFonts w:ascii="Times New Roman" w:hAnsi="Times New Roman"/>
          <w:sz w:val="24"/>
          <w:szCs w:val="24"/>
          <w:lang w:val="lv-LV"/>
        </w:rPr>
        <w:t>42.panta trešās daļas 1., 4. un 5.punktā minēto personu, un nav piemērojami</w:t>
      </w:r>
      <w:r w:rsidRPr="005F0F6D">
        <w:rPr>
          <w:rFonts w:ascii="Times New Roman" w:eastAsiaTheme="minorHAnsi" w:hAnsi="Times New Roman" w:cstheme="minorBidi"/>
          <w:shd w:val="clear" w:color="auto" w:fill="FFFFFF"/>
          <w:lang w:val="lv-LV"/>
        </w:rPr>
        <w:t xml:space="preserve"> </w:t>
      </w:r>
      <w:r w:rsidRPr="005F0F6D">
        <w:rPr>
          <w:rFonts w:ascii="Times New Roman" w:hAnsi="Times New Roman"/>
          <w:sz w:val="24"/>
          <w:szCs w:val="24"/>
          <w:lang w:val="lv-LV"/>
        </w:rPr>
        <w:t>Publisko iepirkumu likuma</w:t>
      </w:r>
      <w:r>
        <w:rPr>
          <w:rFonts w:ascii="Times New Roman" w:hAnsi="Times New Roman"/>
          <w:sz w:val="24"/>
          <w:szCs w:val="24"/>
          <w:lang w:val="lv-LV"/>
        </w:rPr>
        <w:t xml:space="preserve"> </w:t>
      </w:r>
      <w:r w:rsidRPr="005F0F6D">
        <w:rPr>
          <w:rFonts w:ascii="Times New Roman" w:hAnsi="Times New Roman"/>
          <w:sz w:val="24"/>
          <w:szCs w:val="24"/>
          <w:lang w:val="lv-LV"/>
        </w:rPr>
        <w:t>42.panta cetu</w:t>
      </w:r>
      <w:r>
        <w:rPr>
          <w:rFonts w:ascii="Times New Roman" w:hAnsi="Times New Roman"/>
          <w:sz w:val="24"/>
          <w:szCs w:val="24"/>
          <w:lang w:val="lv-LV"/>
        </w:rPr>
        <w:t>rtās daļas 2., 3., 4., 5. un 6.</w:t>
      </w:r>
      <w:r w:rsidRPr="005F0F6D">
        <w:rPr>
          <w:rFonts w:ascii="Times New Roman" w:hAnsi="Times New Roman"/>
          <w:sz w:val="24"/>
          <w:szCs w:val="24"/>
          <w:lang w:val="lv-LV"/>
        </w:rPr>
        <w:t>punktā noteiktie izņēmumi, Iepirkuma komisija dod pretendentam tiesības termiņā, kas ir vismaz 10 dienas pēc informācijas pieprasījuma nosūtīšanas dienas, iesniegt skaidrojumu un pierādījumus, kas apliecina pretendenta uzticamību saskaņā ar šā panta noteikumiem. Uzticamības nodrošināšanai iesniegto pierādījumu vērtēšanu Iepirkuma komisija veic saskaņā ar Publisko iepirkumu likuma 43.pantu</w:t>
      </w:r>
      <w:r>
        <w:rPr>
          <w:rFonts w:ascii="Times New Roman" w:hAnsi="Times New Roman"/>
          <w:sz w:val="24"/>
          <w:szCs w:val="24"/>
          <w:lang w:val="lv-LV"/>
        </w:rPr>
        <w:t>.</w:t>
      </w:r>
    </w:p>
    <w:p w14:paraId="56099A64" w14:textId="3FF5444E" w:rsidR="005F0F6D" w:rsidRPr="00331E45" w:rsidRDefault="005F0F6D" w:rsidP="005F0F6D">
      <w:pPr>
        <w:pStyle w:val="ListParagraph"/>
        <w:numPr>
          <w:ilvl w:val="1"/>
          <w:numId w:val="2"/>
        </w:numPr>
        <w:tabs>
          <w:tab w:val="clear" w:pos="792"/>
        </w:tabs>
        <w:ind w:left="1134" w:hanging="567"/>
        <w:jc w:val="both"/>
        <w:rPr>
          <w:rFonts w:ascii="Times New Roman" w:hAnsi="Times New Roman"/>
          <w:sz w:val="24"/>
          <w:szCs w:val="24"/>
          <w:lang w:val="lv-LV"/>
        </w:rPr>
      </w:pPr>
      <w:r w:rsidRPr="005F0F6D">
        <w:rPr>
          <w:rFonts w:ascii="Times New Roman" w:hAnsi="Times New Roman"/>
          <w:bCs/>
          <w:sz w:val="24"/>
          <w:szCs w:val="24"/>
          <w:lang w:val="lv-LV"/>
        </w:rPr>
        <w:t>Pasūtītājs izslēdz pretendentu no dalības iepirkuma procedūrā</w:t>
      </w:r>
      <w:r w:rsidRPr="005F0F6D">
        <w:rPr>
          <w:rFonts w:ascii="Times New Roman" w:eastAsiaTheme="minorHAnsi" w:hAnsi="Times New Roman" w:cstheme="minorBidi"/>
          <w:shd w:val="clear" w:color="auto" w:fill="FFFFFF"/>
          <w:lang w:val="lv-LV"/>
        </w:rPr>
        <w:t xml:space="preserve"> </w:t>
      </w:r>
      <w:r w:rsidRPr="005F0F6D">
        <w:rPr>
          <w:rFonts w:ascii="Times New Roman" w:hAnsi="Times New Roman"/>
          <w:bCs/>
          <w:sz w:val="24"/>
          <w:szCs w:val="24"/>
          <w:lang w:val="lv-LV"/>
        </w:rPr>
        <w:t>Publisko iepirkumu likuma 42.panta otrās daļas 1., 2., 3., 4., 5. vai 6.punktā minēto iemeslu dēļ, pamatojoties uz informāciju, kuru tas iegūst saskaņā ar 42.panta piektajā daļā noteikto kārtību</w:t>
      </w:r>
      <w:r>
        <w:rPr>
          <w:rFonts w:ascii="Times New Roman" w:hAnsi="Times New Roman"/>
          <w:bCs/>
          <w:sz w:val="24"/>
          <w:szCs w:val="24"/>
          <w:lang w:val="lv-LV"/>
        </w:rPr>
        <w:t>.</w:t>
      </w:r>
    </w:p>
    <w:p w14:paraId="3F4A2CB8" w14:textId="442974F2" w:rsidR="00331E45" w:rsidRPr="00331E45" w:rsidRDefault="00331E45" w:rsidP="005F0F6D">
      <w:pPr>
        <w:pStyle w:val="ListParagraph"/>
        <w:numPr>
          <w:ilvl w:val="1"/>
          <w:numId w:val="2"/>
        </w:numPr>
        <w:tabs>
          <w:tab w:val="clear" w:pos="792"/>
        </w:tabs>
        <w:ind w:left="1134" w:hanging="567"/>
        <w:jc w:val="both"/>
        <w:rPr>
          <w:rFonts w:ascii="Times New Roman" w:hAnsi="Times New Roman"/>
          <w:sz w:val="24"/>
          <w:szCs w:val="24"/>
          <w:lang w:val="lv-LV"/>
        </w:rPr>
      </w:pPr>
      <w:r w:rsidRPr="00331E45">
        <w:rPr>
          <w:rFonts w:ascii="Times New Roman" w:hAnsi="Times New Roman"/>
          <w:bCs/>
          <w:sz w:val="24"/>
          <w:szCs w:val="24"/>
          <w:lang w:val="lv-LV"/>
        </w:rPr>
        <w:t xml:space="preserve">Iepirkuma komisija </w:t>
      </w:r>
      <w:r>
        <w:rPr>
          <w:rFonts w:ascii="Times New Roman" w:hAnsi="Times New Roman"/>
          <w:bCs/>
          <w:sz w:val="24"/>
          <w:szCs w:val="24"/>
          <w:lang w:val="lv-LV"/>
        </w:rPr>
        <w:t>atbilstoši 2022.gada 8.</w:t>
      </w:r>
      <w:r w:rsidRPr="00331E45">
        <w:rPr>
          <w:rFonts w:ascii="Times New Roman" w:hAnsi="Times New Roman"/>
          <w:bCs/>
          <w:sz w:val="24"/>
          <w:szCs w:val="24"/>
          <w:lang w:val="lv-LV"/>
        </w:rPr>
        <w:t>aprīļa Eiropas Komisijas Padomes regulai (ES) 2022/576</w:t>
      </w:r>
      <w:r>
        <w:rPr>
          <w:rFonts w:ascii="Times New Roman" w:hAnsi="Times New Roman"/>
          <w:bCs/>
          <w:sz w:val="24"/>
          <w:szCs w:val="24"/>
          <w:lang w:val="lv-LV"/>
        </w:rPr>
        <w:t>, ar kuru groza Regulu (ES) Nr.</w:t>
      </w:r>
      <w:r w:rsidRPr="00331E45">
        <w:rPr>
          <w:rFonts w:ascii="Times New Roman" w:hAnsi="Times New Roman"/>
          <w:bCs/>
          <w:sz w:val="24"/>
          <w:szCs w:val="24"/>
          <w:lang w:val="lv-LV"/>
        </w:rPr>
        <w:t xml:space="preserve">833/2014 par ierobežojošiem pasākumiem saistībā ar Krievijas darbībām, kas destabilizē situāciju </w:t>
      </w:r>
      <w:r>
        <w:rPr>
          <w:rFonts w:ascii="Times New Roman" w:hAnsi="Times New Roman"/>
          <w:bCs/>
          <w:sz w:val="24"/>
          <w:szCs w:val="24"/>
          <w:lang w:val="lv-LV"/>
        </w:rPr>
        <w:t>Ukrainā, kas stājas spēkā 2022.gada 9.</w:t>
      </w:r>
      <w:r w:rsidRPr="00331E45">
        <w:rPr>
          <w:rFonts w:ascii="Times New Roman" w:hAnsi="Times New Roman"/>
          <w:bCs/>
          <w:sz w:val="24"/>
          <w:szCs w:val="24"/>
          <w:lang w:val="lv-LV"/>
        </w:rPr>
        <w:t>aprīlī, pārbauda vai pretendents, kuram būtu piešķiramas līguma slēgšanas tiesības, nav izslēdzams no dalības iepirkuma procedūrā atbilstoši Starptautisko un Latvijas Republikas nacionālo sankciju likuma 11.</w:t>
      </w:r>
      <w:r w:rsidRPr="00331E45">
        <w:rPr>
          <w:rFonts w:ascii="Times New Roman" w:hAnsi="Times New Roman"/>
          <w:bCs/>
          <w:sz w:val="24"/>
          <w:szCs w:val="24"/>
          <w:vertAlign w:val="superscript"/>
          <w:lang w:val="lv-LV"/>
        </w:rPr>
        <w:t>1</w:t>
      </w:r>
      <w:r w:rsidRPr="00331E45">
        <w:rPr>
          <w:rFonts w:ascii="Times New Roman" w:hAnsi="Times New Roman"/>
          <w:bCs/>
          <w:sz w:val="24"/>
          <w:szCs w:val="24"/>
          <w:lang w:val="lv-LV"/>
        </w:rPr>
        <w:t xml:space="preserve"> panta pirmajai un otrajai daļai. Pretendents, kas atbilst minētajos pantos noteiktajiem izslēgšanas kritērijiem </w:t>
      </w:r>
      <w:r w:rsidRPr="00331E45">
        <w:rPr>
          <w:rFonts w:ascii="Times New Roman" w:hAnsi="Times New Roman"/>
          <w:bCs/>
          <w:sz w:val="24"/>
          <w:szCs w:val="24"/>
          <w:u w:val="single"/>
          <w:lang w:val="lv-LV"/>
        </w:rPr>
        <w:t>tiek izslēgts</w:t>
      </w:r>
      <w:r w:rsidRPr="00331E45">
        <w:rPr>
          <w:rFonts w:ascii="Times New Roman" w:hAnsi="Times New Roman"/>
          <w:bCs/>
          <w:sz w:val="24"/>
          <w:szCs w:val="24"/>
          <w:lang w:val="lv-LV"/>
        </w:rPr>
        <w:t xml:space="preserve"> no dalības iepirkuma procedūrā</w:t>
      </w:r>
      <w:r>
        <w:rPr>
          <w:rFonts w:ascii="Times New Roman" w:hAnsi="Times New Roman"/>
          <w:bCs/>
          <w:sz w:val="24"/>
          <w:szCs w:val="24"/>
          <w:lang w:val="lv-LV"/>
        </w:rPr>
        <w:t>.</w:t>
      </w:r>
    </w:p>
    <w:p w14:paraId="05784FC5" w14:textId="04C3029C" w:rsidR="00331E45" w:rsidRPr="005F0F6D" w:rsidRDefault="00331E45" w:rsidP="005F0F6D">
      <w:pPr>
        <w:pStyle w:val="ListParagraph"/>
        <w:numPr>
          <w:ilvl w:val="1"/>
          <w:numId w:val="2"/>
        </w:numPr>
        <w:tabs>
          <w:tab w:val="clear" w:pos="792"/>
        </w:tabs>
        <w:ind w:left="1134" w:hanging="567"/>
        <w:jc w:val="both"/>
        <w:rPr>
          <w:rFonts w:ascii="Times New Roman" w:hAnsi="Times New Roman"/>
          <w:sz w:val="24"/>
          <w:szCs w:val="24"/>
          <w:lang w:val="lv-LV"/>
        </w:rPr>
      </w:pPr>
      <w:r w:rsidRPr="00331E45">
        <w:rPr>
          <w:rFonts w:ascii="Times New Roman" w:hAnsi="Times New Roman"/>
          <w:bCs/>
          <w:sz w:val="24"/>
          <w:szCs w:val="24"/>
          <w:lang w:val="lv-LV"/>
        </w:rPr>
        <w:lastRenderedPageBreak/>
        <w:t>Lai Komisija pārbaudītu, vai uz ārvalstī reģistrētu Pretendentu, kuram piešķiramas līguma slēgšanas tiesības, neattiecas Starptautisko un Latvijas Repub</w:t>
      </w:r>
      <w:r>
        <w:rPr>
          <w:rFonts w:ascii="Times New Roman" w:hAnsi="Times New Roman"/>
          <w:bCs/>
          <w:sz w:val="24"/>
          <w:szCs w:val="24"/>
          <w:lang w:val="lv-LV"/>
        </w:rPr>
        <w:t>likas nacionālo sankciju likumā</w:t>
      </w:r>
      <w:r w:rsidRPr="00331E45">
        <w:rPr>
          <w:rFonts w:ascii="Times New Roman" w:hAnsi="Times New Roman"/>
          <w:bCs/>
          <w:sz w:val="24"/>
          <w:szCs w:val="24"/>
          <w:lang w:val="lv-LV"/>
        </w:rPr>
        <w:t xml:space="preserve"> noteiktās sankcijas, Pretendentam 10 (desmit) darbdienu laikā no attiecīga pieprasījuma saņemšanas ir jāiesniedz </w:t>
      </w:r>
      <w:r w:rsidRPr="00331E45">
        <w:rPr>
          <w:rFonts w:ascii="Times New Roman" w:hAnsi="Times New Roman"/>
          <w:b/>
          <w:bCs/>
          <w:sz w:val="24"/>
          <w:szCs w:val="24"/>
          <w:lang w:val="lv-LV"/>
        </w:rPr>
        <w:t>kompetentas institūcijas</w:t>
      </w:r>
      <w:r w:rsidRPr="00331E45">
        <w:rPr>
          <w:rFonts w:ascii="Times New Roman" w:hAnsi="Times New Roman"/>
          <w:bCs/>
          <w:sz w:val="24"/>
          <w:szCs w:val="24"/>
          <w:lang w:val="lv-LV"/>
        </w:rPr>
        <w:t xml:space="preserve"> (piemēram, Latvijas Republikas Uzņēmumu reģistram līdzvērtīgas iestādes) </w:t>
      </w:r>
      <w:r w:rsidRPr="00331E45">
        <w:rPr>
          <w:rFonts w:ascii="Times New Roman" w:hAnsi="Times New Roman"/>
          <w:b/>
          <w:bCs/>
          <w:sz w:val="24"/>
          <w:szCs w:val="24"/>
          <w:lang w:val="lv-LV"/>
        </w:rPr>
        <w:t>izziņu (-as)</w:t>
      </w:r>
      <w:r w:rsidRPr="00331E45">
        <w:rPr>
          <w:rFonts w:ascii="Times New Roman" w:hAnsi="Times New Roman"/>
          <w:bCs/>
          <w:sz w:val="24"/>
          <w:szCs w:val="24"/>
          <w:lang w:val="lv-LV"/>
        </w:rPr>
        <w:t xml:space="preserve">, kas atspoguļo </w:t>
      </w:r>
      <w:r w:rsidRPr="00331E45">
        <w:rPr>
          <w:rFonts w:ascii="Times New Roman" w:hAnsi="Times New Roman"/>
          <w:b/>
          <w:bCs/>
          <w:sz w:val="24"/>
          <w:szCs w:val="24"/>
          <w:lang w:val="lv-LV"/>
        </w:rPr>
        <w:t>aktuālo informāciju par</w:t>
      </w:r>
      <w:r w:rsidRPr="00331E45">
        <w:rPr>
          <w:rFonts w:ascii="Times New Roman" w:hAnsi="Times New Roman"/>
          <w:bCs/>
          <w:sz w:val="24"/>
          <w:szCs w:val="24"/>
          <w:lang w:val="lv-LV"/>
        </w:rPr>
        <w:t xml:space="preserve"> </w:t>
      </w:r>
      <w:r w:rsidRPr="00331E45">
        <w:rPr>
          <w:rFonts w:ascii="Times New Roman" w:hAnsi="Times New Roman"/>
          <w:b/>
          <w:bCs/>
          <w:sz w:val="24"/>
          <w:szCs w:val="24"/>
          <w:lang w:val="lv-LV"/>
        </w:rPr>
        <w:t>Pretendenta</w:t>
      </w:r>
      <w:r w:rsidRPr="00331E45">
        <w:rPr>
          <w:rFonts w:ascii="Times New Roman" w:hAnsi="Times New Roman"/>
          <w:bCs/>
          <w:sz w:val="24"/>
          <w:szCs w:val="24"/>
          <w:lang w:val="lv-LV"/>
        </w:rPr>
        <w:t xml:space="preserve"> </w:t>
      </w:r>
      <w:r w:rsidR="005F2CEB" w:rsidRPr="00D648EF">
        <w:rPr>
          <w:rFonts w:ascii="Times New Roman" w:eastAsia="Times New Roman" w:hAnsi="Times New Roman"/>
          <w:sz w:val="24"/>
          <w:szCs w:val="24"/>
          <w:lang w:val="lv-LV" w:eastAsia="ar-SA"/>
        </w:rPr>
        <w:t xml:space="preserve">nolikuma </w:t>
      </w:r>
      <w:r w:rsidR="005F2CEB" w:rsidRPr="00D648EF">
        <w:rPr>
          <w:rFonts w:ascii="Times New Roman" w:eastAsia="Times New Roman" w:hAnsi="Times New Roman"/>
          <w:i/>
          <w:sz w:val="24"/>
          <w:szCs w:val="24"/>
          <w:lang w:val="lv-LV" w:eastAsia="ar-SA"/>
        </w:rPr>
        <w:t>Pielikumā Nr.</w:t>
      </w:r>
      <w:r w:rsidR="00D648EF" w:rsidRPr="00D648EF">
        <w:rPr>
          <w:rFonts w:ascii="Times New Roman" w:eastAsia="Times New Roman" w:hAnsi="Times New Roman"/>
          <w:i/>
          <w:sz w:val="24"/>
          <w:szCs w:val="24"/>
          <w:lang w:val="lv-LV" w:eastAsia="ar-SA"/>
        </w:rPr>
        <w:t>12</w:t>
      </w:r>
      <w:r w:rsidR="005F2CEB" w:rsidRPr="00D648EF">
        <w:rPr>
          <w:rFonts w:ascii="Times New Roman" w:eastAsia="Times New Roman" w:hAnsi="Times New Roman"/>
          <w:sz w:val="24"/>
          <w:szCs w:val="24"/>
          <w:lang w:val="lv-LV" w:eastAsia="ar-SA"/>
        </w:rPr>
        <w:t xml:space="preserve"> </w:t>
      </w:r>
      <w:r w:rsidR="005F2CEB" w:rsidRPr="00D648EF">
        <w:rPr>
          <w:rFonts w:ascii="Times New Roman" w:eastAsia="Times New Roman" w:hAnsi="Times New Roman"/>
          <w:bCs/>
          <w:sz w:val="24"/>
          <w:szCs w:val="24"/>
          <w:lang w:val="lv-LV" w:eastAsia="ar-SA"/>
        </w:rPr>
        <w:t xml:space="preserve">minētajām) </w:t>
      </w:r>
      <w:r w:rsidR="005F2CEB" w:rsidRPr="00D648EF">
        <w:rPr>
          <w:rFonts w:ascii="Times New Roman" w:eastAsia="Times New Roman" w:hAnsi="Times New Roman"/>
          <w:b/>
          <w:bCs/>
          <w:sz w:val="24"/>
          <w:szCs w:val="24"/>
          <w:lang w:val="lv-LV" w:eastAsia="ar-SA"/>
        </w:rPr>
        <w:t>amatpersonām</w:t>
      </w:r>
      <w:r w:rsidR="005F2CEB" w:rsidRPr="00D648EF">
        <w:rPr>
          <w:rFonts w:ascii="Times New Roman" w:eastAsia="Times New Roman" w:hAnsi="Times New Roman"/>
          <w:bCs/>
          <w:sz w:val="24"/>
          <w:szCs w:val="24"/>
          <w:lang w:val="lv-LV" w:eastAsia="ar-SA"/>
        </w:rPr>
        <w:t xml:space="preserve"> – valdes vai padomes </w:t>
      </w:r>
      <w:r w:rsidR="005F2CEB" w:rsidRPr="005F2CEB">
        <w:rPr>
          <w:rFonts w:ascii="Times New Roman" w:eastAsia="Times New Roman" w:hAnsi="Times New Roman"/>
          <w:bCs/>
          <w:sz w:val="24"/>
          <w:szCs w:val="24"/>
          <w:lang w:val="lv-LV" w:eastAsia="ar-SA"/>
        </w:rPr>
        <w:t>locekļiem, patiesā labuma guvējiem, pārstāvēttiesīgajām personām vai prokūristiem vai personām, kuras ir pilnvarotas pārstāvēt Pretendentu darbībās, kas saistītas ar filiāli. Ja ārvalsts kompetentās institūcijas izziņa netiek izsniegta, to var aizstāt ar zvērestu vai, ja zvēresta došanu attiecīgās vals</w:t>
      </w:r>
      <w:r w:rsidR="005F2CEB">
        <w:rPr>
          <w:rFonts w:ascii="Times New Roman" w:eastAsia="Times New Roman" w:hAnsi="Times New Roman"/>
          <w:bCs/>
          <w:sz w:val="24"/>
          <w:szCs w:val="24"/>
          <w:lang w:val="lv-LV" w:eastAsia="ar-SA"/>
        </w:rPr>
        <w:t xml:space="preserve">ts normatīvie akti neparedz, - </w:t>
      </w:r>
      <w:r w:rsidR="005F2CEB" w:rsidRPr="005F2CEB">
        <w:rPr>
          <w:rFonts w:ascii="Times New Roman" w:eastAsia="Times New Roman" w:hAnsi="Times New Roman"/>
          <w:bCs/>
          <w:sz w:val="24"/>
          <w:szCs w:val="24"/>
          <w:lang w:val="lv-LV" w:eastAsia="ar-SA"/>
        </w:rPr>
        <w:t>ar paša pretendenta apliecinājumu kompetentai izpildvaras vai tiesu varas iestādei, zvērinātam notāram vai kompetentai attiecīgās nozares organizācijai to reģistrācijas valstī</w:t>
      </w:r>
      <w:r w:rsidRPr="005F2CEB">
        <w:rPr>
          <w:rFonts w:ascii="Times New Roman" w:hAnsi="Times New Roman"/>
          <w:bCs/>
          <w:sz w:val="24"/>
          <w:szCs w:val="24"/>
          <w:lang w:val="lv-LV"/>
        </w:rPr>
        <w:t>.</w:t>
      </w:r>
    </w:p>
    <w:p w14:paraId="21E89E65" w14:textId="77777777" w:rsidR="008D3659" w:rsidRPr="00AD23BE" w:rsidRDefault="008D3659" w:rsidP="005A4916">
      <w:pPr>
        <w:jc w:val="both"/>
        <w:rPr>
          <w:rFonts w:ascii="Times New Roman" w:hAnsi="Times New Roman" w:cs="Times New Roman"/>
          <w:sz w:val="24"/>
          <w:szCs w:val="24"/>
          <w:highlight w:val="yellow"/>
          <w:lang w:val="lv-LV"/>
        </w:rPr>
      </w:pPr>
    </w:p>
    <w:p w14:paraId="74113E43" w14:textId="77777777" w:rsidR="00B46808" w:rsidRPr="00D539EC" w:rsidRDefault="007301B0" w:rsidP="00D539EC">
      <w:pPr>
        <w:keepNext/>
        <w:numPr>
          <w:ilvl w:val="0"/>
          <w:numId w:val="2"/>
        </w:numPr>
        <w:tabs>
          <w:tab w:val="clear" w:pos="360"/>
        </w:tabs>
        <w:ind w:left="567" w:hanging="567"/>
        <w:jc w:val="both"/>
        <w:outlineLvl w:val="0"/>
        <w:rPr>
          <w:rFonts w:ascii="Times New Roman" w:eastAsia="Times New Roman" w:hAnsi="Times New Roman" w:cs="Times New Roman"/>
          <w:b/>
          <w:bCs/>
          <w:caps/>
          <w:sz w:val="24"/>
          <w:szCs w:val="24"/>
          <w:lang w:val="lv-LV"/>
        </w:rPr>
      </w:pPr>
      <w:bookmarkStart w:id="41" w:name="_Toc100901316"/>
      <w:bookmarkStart w:id="42" w:name="_Toc100901435"/>
      <w:bookmarkStart w:id="43" w:name="_Toc100901505"/>
      <w:bookmarkStart w:id="44" w:name="_Toc100907324"/>
      <w:bookmarkStart w:id="45" w:name="_Toc100963478"/>
      <w:bookmarkStart w:id="46" w:name="_Toc100964350"/>
      <w:bookmarkStart w:id="47" w:name="_Toc100976692"/>
      <w:bookmarkStart w:id="48" w:name="_Toc100981155"/>
      <w:bookmarkStart w:id="49" w:name="_Toc100981659"/>
      <w:bookmarkStart w:id="50" w:name="_Toc100982028"/>
      <w:bookmarkStart w:id="51" w:name="_Toc100982069"/>
      <w:bookmarkStart w:id="52" w:name="_Toc100982239"/>
      <w:bookmarkStart w:id="53" w:name="_Toc101584368"/>
      <w:bookmarkStart w:id="54" w:name="_Toc101607021"/>
      <w:bookmarkStart w:id="55" w:name="_Toc101681271"/>
      <w:bookmarkStart w:id="56" w:name="_Toc101925511"/>
      <w:r w:rsidRPr="00D539EC">
        <w:rPr>
          <w:rFonts w:ascii="Times New Roman" w:eastAsia="Times New Roman" w:hAnsi="Times New Roman" w:cs="Times New Roman"/>
          <w:b/>
          <w:bCs/>
          <w:caps/>
          <w:sz w:val="24"/>
          <w:szCs w:val="24"/>
          <w:lang w:val="lv-LV"/>
        </w:rPr>
        <w:t>Konkursa uzvarētāj</w:t>
      </w:r>
      <w:r w:rsidR="00A55554" w:rsidRPr="00D539EC">
        <w:rPr>
          <w:rFonts w:ascii="Times New Roman" w:eastAsia="Times New Roman" w:hAnsi="Times New Roman" w:cs="Times New Roman"/>
          <w:b/>
          <w:bCs/>
          <w:caps/>
          <w:sz w:val="24"/>
          <w:szCs w:val="24"/>
          <w:lang w:val="lv-LV"/>
        </w:rPr>
        <w:t>u</w:t>
      </w:r>
      <w:r w:rsidR="00B46808" w:rsidRPr="00D539EC">
        <w:rPr>
          <w:rFonts w:ascii="Times New Roman" w:eastAsia="Times New Roman" w:hAnsi="Times New Roman" w:cs="Times New Roman"/>
          <w:b/>
          <w:bCs/>
          <w:caps/>
          <w:sz w:val="24"/>
          <w:szCs w:val="24"/>
          <w:lang w:val="lv-LV"/>
        </w:rPr>
        <w:t xml:space="preserve"> noteikšana, rezultātu paziņošana, </w:t>
      </w:r>
      <w:bookmarkEnd w:id="41"/>
      <w:bookmarkEnd w:id="42"/>
      <w:bookmarkEnd w:id="43"/>
      <w:bookmarkEnd w:id="44"/>
      <w:bookmarkEnd w:id="45"/>
      <w:bookmarkEnd w:id="46"/>
      <w:r w:rsidR="00DB0441" w:rsidRPr="00D539EC">
        <w:rPr>
          <w:rFonts w:ascii="Times New Roman" w:eastAsia="Times New Roman" w:hAnsi="Times New Roman" w:cs="Times New Roman"/>
          <w:b/>
          <w:bCs/>
          <w:caps/>
          <w:sz w:val="24"/>
          <w:szCs w:val="24"/>
          <w:lang w:val="lv-LV"/>
        </w:rPr>
        <w:t>LĪGUMA</w:t>
      </w:r>
      <w:r w:rsidR="00B46808" w:rsidRPr="00D539EC">
        <w:rPr>
          <w:rFonts w:ascii="Times New Roman" w:eastAsia="Times New Roman" w:hAnsi="Times New Roman" w:cs="Times New Roman"/>
          <w:b/>
          <w:bCs/>
          <w:caps/>
          <w:sz w:val="24"/>
          <w:szCs w:val="24"/>
          <w:lang w:val="lv-LV"/>
        </w:rPr>
        <w:t xml:space="preserve"> slēgšana</w:t>
      </w:r>
      <w:bookmarkEnd w:id="47"/>
      <w:bookmarkEnd w:id="48"/>
      <w:bookmarkEnd w:id="49"/>
      <w:bookmarkEnd w:id="50"/>
      <w:bookmarkEnd w:id="51"/>
      <w:bookmarkEnd w:id="52"/>
      <w:bookmarkEnd w:id="53"/>
      <w:bookmarkEnd w:id="54"/>
      <w:bookmarkEnd w:id="55"/>
      <w:bookmarkEnd w:id="56"/>
    </w:p>
    <w:p w14:paraId="548E8BAC" w14:textId="7B5A5A2E" w:rsidR="00CD5DA8" w:rsidRPr="00C93256" w:rsidRDefault="005A4916" w:rsidP="00D539EC">
      <w:pPr>
        <w:numPr>
          <w:ilvl w:val="1"/>
          <w:numId w:val="2"/>
        </w:numPr>
        <w:tabs>
          <w:tab w:val="left" w:pos="9214"/>
        </w:tabs>
        <w:ind w:left="1134" w:hanging="567"/>
        <w:jc w:val="both"/>
        <w:rPr>
          <w:rFonts w:ascii="Times New Roman" w:eastAsia="Times New Roman" w:hAnsi="Times New Roman" w:cs="Times New Roman"/>
          <w:bCs/>
          <w:sz w:val="24"/>
          <w:szCs w:val="24"/>
          <w:lang w:val="lv-LV"/>
        </w:rPr>
      </w:pPr>
      <w:r w:rsidRPr="00D539EC">
        <w:rPr>
          <w:rFonts w:ascii="Times New Roman" w:eastAsia="Times New Roman" w:hAnsi="Times New Roman" w:cs="Times New Roman"/>
          <w:sz w:val="24"/>
          <w:szCs w:val="24"/>
          <w:lang w:val="lv-LV"/>
        </w:rPr>
        <w:t xml:space="preserve">Par Konkursa uzvarētājiem komisija atzīst pretendentus, kuri ir piedāvājuši Konkursa </w:t>
      </w:r>
      <w:r w:rsidRPr="00D539EC">
        <w:rPr>
          <w:rFonts w:ascii="Times New Roman" w:eastAsia="Times New Roman" w:hAnsi="Times New Roman" w:cs="Times New Roman"/>
          <w:bCs/>
          <w:sz w:val="24"/>
          <w:szCs w:val="24"/>
          <w:lang w:val="lv-LV"/>
        </w:rPr>
        <w:t xml:space="preserve">nolikuma prasībām </w:t>
      </w:r>
      <w:r w:rsidRPr="00D539EC">
        <w:rPr>
          <w:rFonts w:ascii="Times New Roman" w:eastAsia="Times New Roman" w:hAnsi="Times New Roman" w:cs="Times New Roman"/>
          <w:bCs/>
          <w:sz w:val="24"/>
          <w:szCs w:val="24"/>
          <w:u w:val="single"/>
          <w:lang w:val="lv-LV"/>
        </w:rPr>
        <w:t xml:space="preserve">atbilstošu </w:t>
      </w:r>
      <w:r w:rsidR="00A17793" w:rsidRPr="00D539EC">
        <w:rPr>
          <w:rFonts w:ascii="Times New Roman" w:eastAsia="Times New Roman" w:hAnsi="Times New Roman" w:cs="Times New Roman"/>
          <w:bCs/>
          <w:sz w:val="24"/>
          <w:szCs w:val="24"/>
          <w:u w:val="single"/>
          <w:lang w:val="lv-LV"/>
        </w:rPr>
        <w:t xml:space="preserve">saimnieciski visizdevīgāko </w:t>
      </w:r>
      <w:r w:rsidRPr="00D539EC">
        <w:rPr>
          <w:rFonts w:ascii="Times New Roman" w:eastAsia="Times New Roman" w:hAnsi="Times New Roman" w:cs="Times New Roman"/>
          <w:bCs/>
          <w:sz w:val="24"/>
          <w:szCs w:val="24"/>
          <w:u w:val="single"/>
          <w:lang w:val="lv-LV"/>
        </w:rPr>
        <w:t xml:space="preserve">piedāvājumu ar viszemāko cenu EUR (bez PVN) par 1 (vienu) darba stundu 1 (vienam) </w:t>
      </w:r>
      <w:r w:rsidR="00DA1CD9" w:rsidRPr="00C93256">
        <w:rPr>
          <w:rFonts w:ascii="Times New Roman" w:eastAsia="Times New Roman" w:hAnsi="Times New Roman" w:cs="Times New Roman"/>
          <w:bCs/>
          <w:sz w:val="24"/>
          <w:szCs w:val="24"/>
          <w:u w:val="single"/>
          <w:lang w:val="lv-LV"/>
        </w:rPr>
        <w:t xml:space="preserve">apsardzes </w:t>
      </w:r>
      <w:r w:rsidRPr="00C93256">
        <w:rPr>
          <w:rFonts w:ascii="Times New Roman" w:eastAsia="Times New Roman" w:hAnsi="Times New Roman" w:cs="Times New Roman"/>
          <w:bCs/>
          <w:sz w:val="24"/>
          <w:szCs w:val="24"/>
          <w:u w:val="single"/>
          <w:lang w:val="lv-LV"/>
        </w:rPr>
        <w:t>darbiniekam, katrā iepirkuma priekšmeta daļā atsevišķi</w:t>
      </w:r>
      <w:r w:rsidR="00CD5DA8" w:rsidRPr="00C93256">
        <w:rPr>
          <w:rFonts w:ascii="Times New Roman" w:eastAsia="Times New Roman" w:hAnsi="Times New Roman" w:cs="Times New Roman"/>
          <w:bCs/>
          <w:sz w:val="24"/>
          <w:szCs w:val="24"/>
          <w:lang w:val="lv-LV"/>
        </w:rPr>
        <w:t>.</w:t>
      </w:r>
      <w:r w:rsidR="00022197" w:rsidRPr="00C93256">
        <w:rPr>
          <w:rFonts w:ascii="Times New Roman" w:eastAsia="Times New Roman" w:hAnsi="Times New Roman" w:cs="Times New Roman"/>
          <w:bCs/>
          <w:sz w:val="24"/>
          <w:szCs w:val="24"/>
          <w:lang w:val="lv-LV"/>
        </w:rPr>
        <w:t xml:space="preserve"> </w:t>
      </w:r>
      <w:r w:rsidR="00C93256" w:rsidRPr="00C93256">
        <w:rPr>
          <w:rFonts w:ascii="Times New Roman" w:eastAsia="Times New Roman" w:hAnsi="Times New Roman" w:cs="Times New Roman"/>
          <w:bCs/>
          <w:iCs/>
          <w:sz w:val="24"/>
          <w:szCs w:val="24"/>
          <w:lang w:val="lv-LV"/>
        </w:rPr>
        <w:t xml:space="preserve">Ja Konkursā tiks iesniegti vismaz 2 (divi) atbilstoši nolikuma prasībām piedāvājumi ar </w:t>
      </w:r>
      <w:r w:rsidR="00C93256" w:rsidRPr="00C93256">
        <w:rPr>
          <w:rFonts w:ascii="Times New Roman" w:eastAsia="Times New Roman" w:hAnsi="Times New Roman" w:cs="Times New Roman"/>
          <w:bCs/>
          <w:iCs/>
          <w:sz w:val="24"/>
          <w:szCs w:val="24"/>
          <w:u w:val="single"/>
          <w:lang w:val="lv-LV"/>
        </w:rPr>
        <w:t>vienādu zemāko cenu</w:t>
      </w:r>
      <w:r w:rsidR="00C93256" w:rsidRPr="00C93256">
        <w:rPr>
          <w:rFonts w:ascii="Times New Roman" w:eastAsia="Times New Roman" w:hAnsi="Times New Roman" w:cs="Times New Roman"/>
          <w:bCs/>
          <w:iCs/>
          <w:sz w:val="24"/>
          <w:szCs w:val="24"/>
          <w:lang w:val="lv-LV"/>
        </w:rPr>
        <w:t>, iepirkuma komisija uzvarētāju nosaka, veicot izlozi starp šiem pretendentiem</w:t>
      </w:r>
      <w:r w:rsidR="00022197" w:rsidRPr="00C93256">
        <w:rPr>
          <w:rFonts w:ascii="Times New Roman" w:eastAsia="Times New Roman" w:hAnsi="Times New Roman" w:cs="Times New Roman"/>
          <w:bCs/>
          <w:iCs/>
          <w:sz w:val="24"/>
          <w:szCs w:val="24"/>
          <w:lang w:val="lv-LV"/>
        </w:rPr>
        <w:t>.</w:t>
      </w:r>
    </w:p>
    <w:p w14:paraId="7B911EB8" w14:textId="5C20377F" w:rsidR="00B46808" w:rsidRPr="00D539EC" w:rsidRDefault="00B46808" w:rsidP="00D539EC">
      <w:pPr>
        <w:pStyle w:val="ListParagraph"/>
        <w:numPr>
          <w:ilvl w:val="1"/>
          <w:numId w:val="2"/>
        </w:numPr>
        <w:ind w:left="1134" w:hanging="567"/>
        <w:jc w:val="both"/>
        <w:rPr>
          <w:rFonts w:ascii="Times New Roman" w:eastAsia="Times New Roman" w:hAnsi="Times New Roman"/>
          <w:sz w:val="24"/>
          <w:szCs w:val="24"/>
          <w:lang w:val="lv-LV"/>
        </w:rPr>
      </w:pPr>
      <w:r w:rsidRPr="00C93256">
        <w:rPr>
          <w:rFonts w:ascii="Times New Roman" w:eastAsia="Times New Roman" w:hAnsi="Times New Roman"/>
          <w:sz w:val="24"/>
          <w:szCs w:val="24"/>
          <w:lang w:val="lv-LV"/>
        </w:rPr>
        <w:t xml:space="preserve">Visi pretendenti </w:t>
      </w:r>
      <w:r w:rsidR="003A17BF" w:rsidRPr="00C93256">
        <w:rPr>
          <w:rFonts w:ascii="Times New Roman" w:eastAsia="Times New Roman" w:hAnsi="Times New Roman"/>
          <w:sz w:val="24"/>
          <w:szCs w:val="24"/>
          <w:lang w:val="lv-LV"/>
        </w:rPr>
        <w:t>tiek rakstveidā informēti par K</w:t>
      </w:r>
      <w:r w:rsidRPr="00C93256">
        <w:rPr>
          <w:rFonts w:ascii="Times New Roman" w:eastAsia="Times New Roman" w:hAnsi="Times New Roman"/>
          <w:sz w:val="24"/>
          <w:szCs w:val="24"/>
          <w:lang w:val="lv-LV"/>
        </w:rPr>
        <w:t xml:space="preserve">onkursa rezultātiem </w:t>
      </w:r>
      <w:r w:rsidRPr="00C93256">
        <w:rPr>
          <w:rFonts w:ascii="Times New Roman" w:eastAsia="Times New Roman" w:hAnsi="Times New Roman"/>
          <w:b/>
          <w:i/>
          <w:sz w:val="24"/>
          <w:szCs w:val="24"/>
          <w:lang w:val="lv-LV"/>
        </w:rPr>
        <w:t>3 (trīs) darba</w:t>
      </w:r>
      <w:r w:rsidRPr="00D539EC">
        <w:rPr>
          <w:rFonts w:ascii="Times New Roman" w:eastAsia="Times New Roman" w:hAnsi="Times New Roman"/>
          <w:b/>
          <w:i/>
          <w:sz w:val="24"/>
          <w:szCs w:val="24"/>
          <w:lang w:val="lv-LV"/>
        </w:rPr>
        <w:t xml:space="preserve"> dienu laikā</w:t>
      </w:r>
      <w:r w:rsidRPr="00D539EC">
        <w:rPr>
          <w:rFonts w:ascii="Times New Roman" w:eastAsia="Times New Roman" w:hAnsi="Times New Roman"/>
          <w:sz w:val="24"/>
          <w:szCs w:val="24"/>
          <w:lang w:val="lv-LV"/>
        </w:rPr>
        <w:t xml:space="preserve"> no lēmuma pieņemšanas dienas.</w:t>
      </w:r>
    </w:p>
    <w:p w14:paraId="095485DD" w14:textId="104A1BB1" w:rsidR="00CD58CA" w:rsidRPr="00D539EC" w:rsidRDefault="005075BF" w:rsidP="00D539EC">
      <w:pPr>
        <w:pStyle w:val="ListParagraph"/>
        <w:widowControl w:val="0"/>
        <w:numPr>
          <w:ilvl w:val="1"/>
          <w:numId w:val="2"/>
        </w:numPr>
        <w:tabs>
          <w:tab w:val="left" w:pos="993"/>
        </w:tabs>
        <w:ind w:left="1134" w:hanging="567"/>
        <w:jc w:val="both"/>
        <w:rPr>
          <w:rFonts w:ascii="Times New Roman" w:eastAsia="Times New Roman" w:hAnsi="Times New Roman"/>
          <w:i/>
          <w:sz w:val="24"/>
          <w:szCs w:val="24"/>
          <w:lang w:val="lv-LV"/>
        </w:rPr>
      </w:pPr>
      <w:r w:rsidRPr="00D539EC">
        <w:rPr>
          <w:rFonts w:ascii="Times New Roman" w:eastAsia="Times New Roman" w:hAnsi="Times New Roman"/>
          <w:sz w:val="24"/>
          <w:szCs w:val="24"/>
          <w:lang w:val="lv-LV"/>
        </w:rPr>
        <w:t xml:space="preserve">Pretendents, kurš ir ieguvis </w:t>
      </w:r>
      <w:r w:rsidR="0042741A" w:rsidRPr="00D539EC">
        <w:rPr>
          <w:rFonts w:ascii="Times New Roman" w:eastAsia="Times New Roman" w:hAnsi="Times New Roman"/>
          <w:sz w:val="24"/>
          <w:szCs w:val="24"/>
          <w:lang w:val="lv-LV"/>
        </w:rPr>
        <w:t>līguma slēgšanas tiesības</w:t>
      </w:r>
      <w:r w:rsidRPr="00D539EC">
        <w:rPr>
          <w:rFonts w:ascii="Times New Roman" w:eastAsia="Times New Roman" w:hAnsi="Times New Roman"/>
          <w:sz w:val="24"/>
          <w:szCs w:val="24"/>
          <w:lang w:val="lv-LV"/>
        </w:rPr>
        <w:t xml:space="preserve">, 10 (desmit) kalendāro dienu laikā no lēmuma par iepirkuma procedūras rezultātiem nosūtīšanas dienas </w:t>
      </w:r>
      <w:r w:rsidR="00587BB1" w:rsidRPr="00D539EC">
        <w:rPr>
          <w:rFonts w:ascii="Times New Roman" w:eastAsia="Times New Roman" w:hAnsi="Times New Roman"/>
          <w:sz w:val="24"/>
          <w:szCs w:val="24"/>
          <w:lang w:val="lv-LV"/>
        </w:rPr>
        <w:t>iemaksā Līguma izpildes nodrošinājumu (</w:t>
      </w:r>
      <w:r w:rsidR="00587BB1" w:rsidRPr="00D539EC">
        <w:rPr>
          <w:rFonts w:ascii="Times New Roman" w:eastAsia="Times New Roman" w:hAnsi="Times New Roman"/>
          <w:i/>
          <w:sz w:val="24"/>
          <w:szCs w:val="24"/>
          <w:lang w:val="lv-LV"/>
        </w:rPr>
        <w:t>Drošības naudu</w:t>
      </w:r>
      <w:r w:rsidR="00587BB1" w:rsidRPr="00D539EC">
        <w:rPr>
          <w:rFonts w:ascii="Times New Roman" w:eastAsia="Times New Roman" w:hAnsi="Times New Roman"/>
          <w:sz w:val="24"/>
          <w:szCs w:val="24"/>
          <w:lang w:val="lv-LV"/>
        </w:rPr>
        <w:t xml:space="preserve">) vai </w:t>
      </w:r>
      <w:r w:rsidRPr="00D539EC">
        <w:rPr>
          <w:rFonts w:ascii="Times New Roman" w:eastAsia="Times New Roman" w:hAnsi="Times New Roman"/>
          <w:sz w:val="24"/>
          <w:szCs w:val="24"/>
          <w:lang w:val="lv-LV"/>
        </w:rPr>
        <w:t xml:space="preserve">iesniedz Līguma izpildes nodrošinājumu </w:t>
      </w:r>
      <w:r w:rsidR="00587BB1" w:rsidRPr="00D539EC">
        <w:rPr>
          <w:rFonts w:ascii="Times New Roman" w:eastAsia="Times New Roman" w:hAnsi="Times New Roman"/>
          <w:sz w:val="24"/>
          <w:szCs w:val="24"/>
          <w:lang w:val="lv-LV"/>
        </w:rPr>
        <w:t>(</w:t>
      </w:r>
      <w:r w:rsidR="00587BB1" w:rsidRPr="00D539EC">
        <w:rPr>
          <w:rFonts w:ascii="Times New Roman" w:eastAsia="Times New Roman" w:hAnsi="Times New Roman"/>
          <w:i/>
          <w:sz w:val="24"/>
          <w:szCs w:val="24"/>
          <w:lang w:val="lv-LV"/>
        </w:rPr>
        <w:t>Bankas garantiju vai Apdrošināšanas polisi</w:t>
      </w:r>
      <w:r w:rsidR="00587BB1" w:rsidRPr="00D539EC">
        <w:rPr>
          <w:rFonts w:ascii="Times New Roman" w:eastAsia="Times New Roman" w:hAnsi="Times New Roman"/>
          <w:sz w:val="24"/>
          <w:szCs w:val="24"/>
          <w:lang w:val="lv-LV"/>
        </w:rPr>
        <w:t>) (</w:t>
      </w:r>
      <w:r w:rsidR="00587BB1" w:rsidRPr="00D539EC">
        <w:rPr>
          <w:rFonts w:ascii="Times New Roman" w:eastAsia="Times New Roman" w:hAnsi="Times New Roman"/>
          <w:i/>
          <w:sz w:val="24"/>
          <w:szCs w:val="24"/>
          <w:lang w:val="lv-LV"/>
        </w:rPr>
        <w:t>pasūtītāja Kancelejas atzīme par dokumenta saņemšanu</w:t>
      </w:r>
      <w:r w:rsidR="00587BB1" w:rsidRPr="00D539EC">
        <w:rPr>
          <w:rFonts w:ascii="Times New Roman" w:eastAsia="Times New Roman" w:hAnsi="Times New Roman"/>
          <w:sz w:val="24"/>
          <w:szCs w:val="24"/>
          <w:lang w:val="lv-LV"/>
        </w:rPr>
        <w:t xml:space="preserve">) </w:t>
      </w:r>
      <w:r w:rsidRPr="00D539EC">
        <w:rPr>
          <w:rFonts w:ascii="Times New Roman" w:eastAsia="Times New Roman" w:hAnsi="Times New Roman"/>
          <w:sz w:val="24"/>
          <w:szCs w:val="24"/>
          <w:lang w:val="lv-LV"/>
        </w:rPr>
        <w:t>saskaņā ar Konkursa nolikuma prasībām (pasūtītāja Kancelejas atzīme par dokumenta saņemšanu)</w:t>
      </w:r>
      <w:r w:rsidR="00525BB9" w:rsidRPr="00D539EC">
        <w:rPr>
          <w:rFonts w:ascii="Times New Roman" w:eastAsia="Times New Roman" w:hAnsi="Times New Roman"/>
          <w:sz w:val="24"/>
          <w:szCs w:val="24"/>
          <w:lang w:val="lv-LV"/>
        </w:rPr>
        <w:t>.</w:t>
      </w:r>
      <w:r w:rsidR="00587BB1" w:rsidRPr="00D539EC">
        <w:rPr>
          <w:rFonts w:ascii="Times New Roman" w:eastAsia="Times New Roman" w:hAnsi="Times New Roman"/>
          <w:sz w:val="24"/>
          <w:szCs w:val="24"/>
          <w:lang w:val="lv-LV"/>
        </w:rPr>
        <w:t xml:space="preserve"> Ja minētā prasība netiek izpildīta, tas tiek uzskatīts par atteikumu slēgt iepirkuma līgumu.</w:t>
      </w:r>
    </w:p>
    <w:p w14:paraId="0AA01D12" w14:textId="0689C4A1" w:rsidR="00CD58CA" w:rsidRPr="00D539EC" w:rsidRDefault="005075BF" w:rsidP="00D539EC">
      <w:pPr>
        <w:pStyle w:val="ListParagraph"/>
        <w:widowControl w:val="0"/>
        <w:numPr>
          <w:ilvl w:val="1"/>
          <w:numId w:val="2"/>
        </w:numPr>
        <w:tabs>
          <w:tab w:val="left" w:pos="993"/>
        </w:tabs>
        <w:ind w:left="1134" w:hanging="567"/>
        <w:jc w:val="both"/>
        <w:rPr>
          <w:rFonts w:ascii="Times New Roman" w:eastAsia="Times New Roman" w:hAnsi="Times New Roman"/>
          <w:i/>
          <w:sz w:val="24"/>
          <w:szCs w:val="24"/>
          <w:lang w:val="lv-LV"/>
        </w:rPr>
      </w:pPr>
      <w:r w:rsidRPr="00D539EC">
        <w:rPr>
          <w:rFonts w:ascii="Times New Roman" w:eastAsia="Times New Roman" w:hAnsi="Times New Roman"/>
          <w:sz w:val="24"/>
          <w:szCs w:val="24"/>
          <w:lang w:val="lv-LV"/>
        </w:rPr>
        <w:t>Pasūtītājs slēdz ar Konkursa uzvarētāj</w:t>
      </w:r>
      <w:r w:rsidR="00FA44E1" w:rsidRPr="00D539EC">
        <w:rPr>
          <w:rFonts w:ascii="Times New Roman" w:eastAsia="Times New Roman" w:hAnsi="Times New Roman"/>
          <w:sz w:val="24"/>
          <w:szCs w:val="24"/>
          <w:lang w:val="lv-LV"/>
        </w:rPr>
        <w:t>u</w:t>
      </w:r>
      <w:r w:rsidRPr="00D539EC">
        <w:rPr>
          <w:rFonts w:ascii="Times New Roman" w:eastAsia="Times New Roman" w:hAnsi="Times New Roman"/>
          <w:sz w:val="24"/>
          <w:szCs w:val="24"/>
          <w:lang w:val="lv-LV"/>
        </w:rPr>
        <w:t xml:space="preserve"> </w:t>
      </w:r>
      <w:r w:rsidR="00FA44E1" w:rsidRPr="00D539EC">
        <w:rPr>
          <w:rFonts w:ascii="Times New Roman" w:eastAsia="Times New Roman" w:hAnsi="Times New Roman"/>
          <w:sz w:val="24"/>
          <w:szCs w:val="24"/>
          <w:lang w:val="lv-LV"/>
        </w:rPr>
        <w:t>līgumu</w:t>
      </w:r>
      <w:r w:rsidRPr="00D539EC">
        <w:rPr>
          <w:rFonts w:ascii="Times New Roman" w:eastAsia="Times New Roman" w:hAnsi="Times New Roman"/>
          <w:sz w:val="24"/>
          <w:szCs w:val="24"/>
          <w:lang w:val="lv-LV"/>
        </w:rPr>
        <w:t xml:space="preserve">, ko izstrādājis </w:t>
      </w:r>
      <w:r w:rsidR="0008154B" w:rsidRPr="00D539EC">
        <w:rPr>
          <w:rFonts w:ascii="Times New Roman" w:eastAsia="Times New Roman" w:hAnsi="Times New Roman"/>
          <w:sz w:val="24"/>
          <w:szCs w:val="24"/>
          <w:lang w:val="lv-LV"/>
        </w:rPr>
        <w:t>P</w:t>
      </w:r>
      <w:r w:rsidRPr="00D539EC">
        <w:rPr>
          <w:rFonts w:ascii="Times New Roman" w:eastAsia="Times New Roman" w:hAnsi="Times New Roman"/>
          <w:sz w:val="24"/>
          <w:szCs w:val="24"/>
          <w:lang w:val="lv-LV"/>
        </w:rPr>
        <w:t xml:space="preserve">asūtītājs saskaņā ar PIL un citiem normatīviem aktiem. </w:t>
      </w:r>
      <w:r w:rsidR="00FA44E1" w:rsidRPr="00D539EC">
        <w:rPr>
          <w:rFonts w:ascii="Times New Roman" w:eastAsia="Times New Roman" w:hAnsi="Times New Roman"/>
          <w:sz w:val="24"/>
          <w:szCs w:val="24"/>
          <w:lang w:val="lv-LV"/>
        </w:rPr>
        <w:t>Līgums</w:t>
      </w:r>
      <w:r w:rsidRPr="00D539EC">
        <w:rPr>
          <w:rFonts w:ascii="Times New Roman" w:eastAsia="Times New Roman" w:hAnsi="Times New Roman"/>
          <w:sz w:val="24"/>
          <w:szCs w:val="24"/>
          <w:lang w:val="lv-LV"/>
        </w:rPr>
        <w:t xml:space="preserve"> tiek sagatavot</w:t>
      </w:r>
      <w:r w:rsidR="0040198F" w:rsidRPr="00D539EC">
        <w:rPr>
          <w:rFonts w:ascii="Times New Roman" w:eastAsia="Times New Roman" w:hAnsi="Times New Roman"/>
          <w:sz w:val="24"/>
          <w:szCs w:val="24"/>
          <w:lang w:val="lv-LV"/>
        </w:rPr>
        <w:t>s</w:t>
      </w:r>
      <w:r w:rsidRPr="00D539EC">
        <w:rPr>
          <w:rFonts w:ascii="Times New Roman" w:eastAsia="Times New Roman" w:hAnsi="Times New Roman"/>
          <w:sz w:val="24"/>
          <w:szCs w:val="24"/>
          <w:lang w:val="lv-LV"/>
        </w:rPr>
        <w:t xml:space="preserve">, pamatojoties uz iepirkuma komisijas lēmumu par </w:t>
      </w:r>
      <w:r w:rsidR="00FA44E1" w:rsidRPr="00D539EC">
        <w:rPr>
          <w:rFonts w:ascii="Times New Roman" w:eastAsia="Times New Roman" w:hAnsi="Times New Roman"/>
          <w:sz w:val="24"/>
          <w:szCs w:val="24"/>
          <w:lang w:val="lv-LV"/>
        </w:rPr>
        <w:t>līguma slēgšanas tiesību piešķiršanu</w:t>
      </w:r>
      <w:r w:rsidRPr="00D539EC">
        <w:rPr>
          <w:rFonts w:ascii="Times New Roman" w:eastAsia="Times New Roman" w:hAnsi="Times New Roman"/>
          <w:sz w:val="24"/>
          <w:szCs w:val="24"/>
          <w:lang w:val="lv-LV"/>
        </w:rPr>
        <w:t xml:space="preserve">, Konkursa nolikumam pievienoto </w:t>
      </w:r>
      <w:r w:rsidR="00FA44E1" w:rsidRPr="00D539EC">
        <w:rPr>
          <w:rFonts w:ascii="Times New Roman" w:eastAsia="Times New Roman" w:hAnsi="Times New Roman"/>
          <w:i/>
          <w:sz w:val="24"/>
          <w:szCs w:val="24"/>
          <w:lang w:val="lv-LV"/>
        </w:rPr>
        <w:t>Līguma</w:t>
      </w:r>
      <w:r w:rsidRPr="00D539EC">
        <w:rPr>
          <w:rFonts w:ascii="Times New Roman" w:eastAsia="Times New Roman" w:hAnsi="Times New Roman"/>
          <w:i/>
          <w:sz w:val="24"/>
          <w:szCs w:val="24"/>
          <w:lang w:val="lv-LV"/>
        </w:rPr>
        <w:t xml:space="preserve"> projektu</w:t>
      </w:r>
      <w:r w:rsidRPr="00D539EC">
        <w:rPr>
          <w:rFonts w:ascii="Times New Roman" w:eastAsia="Times New Roman" w:hAnsi="Times New Roman"/>
          <w:sz w:val="24"/>
          <w:szCs w:val="24"/>
          <w:lang w:val="lv-LV"/>
        </w:rPr>
        <w:t xml:space="preserve"> un Konkursa uzvarētāj</w:t>
      </w:r>
      <w:r w:rsidR="00FA44E1" w:rsidRPr="00D539EC">
        <w:rPr>
          <w:rFonts w:ascii="Times New Roman" w:eastAsia="Times New Roman" w:hAnsi="Times New Roman"/>
          <w:sz w:val="24"/>
          <w:szCs w:val="24"/>
          <w:lang w:val="lv-LV"/>
        </w:rPr>
        <w:t>a</w:t>
      </w:r>
      <w:r w:rsidRPr="00D539EC">
        <w:rPr>
          <w:rFonts w:ascii="Times New Roman" w:eastAsia="Times New Roman" w:hAnsi="Times New Roman"/>
          <w:sz w:val="24"/>
          <w:szCs w:val="24"/>
          <w:lang w:val="lv-LV"/>
        </w:rPr>
        <w:t xml:space="preserve"> piedāvājum</w:t>
      </w:r>
      <w:r w:rsidR="00FA44E1" w:rsidRPr="00D539EC">
        <w:rPr>
          <w:rFonts w:ascii="Times New Roman" w:eastAsia="Times New Roman" w:hAnsi="Times New Roman"/>
          <w:sz w:val="24"/>
          <w:szCs w:val="24"/>
          <w:lang w:val="lv-LV"/>
        </w:rPr>
        <w:t>u</w:t>
      </w:r>
      <w:r w:rsidR="00525BB9" w:rsidRPr="00D539EC">
        <w:rPr>
          <w:rFonts w:ascii="Times New Roman" w:eastAsia="Times New Roman" w:hAnsi="Times New Roman"/>
          <w:sz w:val="24"/>
          <w:szCs w:val="24"/>
          <w:lang w:val="lv-LV"/>
        </w:rPr>
        <w:t>.</w:t>
      </w:r>
    </w:p>
    <w:p w14:paraId="3B87EE57" w14:textId="5FA19E67" w:rsidR="00CD58CA" w:rsidRPr="00D539EC" w:rsidRDefault="00FA44E1" w:rsidP="00D539EC">
      <w:pPr>
        <w:pStyle w:val="ListParagraph"/>
        <w:widowControl w:val="0"/>
        <w:numPr>
          <w:ilvl w:val="1"/>
          <w:numId w:val="2"/>
        </w:numPr>
        <w:tabs>
          <w:tab w:val="left" w:pos="993"/>
        </w:tabs>
        <w:ind w:left="1134" w:hanging="567"/>
        <w:jc w:val="both"/>
        <w:rPr>
          <w:rFonts w:ascii="Times New Roman" w:eastAsia="Times New Roman" w:hAnsi="Times New Roman"/>
          <w:i/>
          <w:sz w:val="24"/>
          <w:szCs w:val="24"/>
          <w:lang w:val="lv-LV"/>
        </w:rPr>
      </w:pPr>
      <w:r w:rsidRPr="00D539EC">
        <w:rPr>
          <w:rFonts w:ascii="Times New Roman" w:eastAsia="Times New Roman" w:hAnsi="Times New Roman"/>
          <w:sz w:val="24"/>
          <w:szCs w:val="24"/>
          <w:lang w:val="lv-LV"/>
        </w:rPr>
        <w:t xml:space="preserve">Konkursa uzvarētājam līgums jāparaksta un jāiesniedz Centrā </w:t>
      </w:r>
      <w:r w:rsidR="003F018F">
        <w:rPr>
          <w:rFonts w:ascii="Times New Roman" w:eastAsia="Times New Roman" w:hAnsi="Times New Roman"/>
          <w:sz w:val="24"/>
          <w:szCs w:val="24"/>
          <w:lang w:val="lv-LV"/>
        </w:rPr>
        <w:t>5</w:t>
      </w:r>
      <w:r w:rsidRPr="00D539EC">
        <w:rPr>
          <w:rFonts w:ascii="Times New Roman" w:eastAsia="Times New Roman" w:hAnsi="Times New Roman"/>
          <w:sz w:val="24"/>
          <w:szCs w:val="24"/>
          <w:lang w:val="lv-LV"/>
        </w:rPr>
        <w:t xml:space="preserve"> (</w:t>
      </w:r>
      <w:r w:rsidR="003F018F">
        <w:rPr>
          <w:rFonts w:ascii="Times New Roman" w:eastAsia="Times New Roman" w:hAnsi="Times New Roman"/>
          <w:sz w:val="24"/>
          <w:szCs w:val="24"/>
          <w:lang w:val="lv-LV"/>
        </w:rPr>
        <w:t>piecu</w:t>
      </w:r>
      <w:r w:rsidRPr="00D539EC">
        <w:rPr>
          <w:rFonts w:ascii="Times New Roman" w:eastAsia="Times New Roman" w:hAnsi="Times New Roman"/>
          <w:sz w:val="24"/>
          <w:szCs w:val="24"/>
          <w:lang w:val="lv-LV"/>
        </w:rPr>
        <w:t xml:space="preserve">) kalendāro dienu laikā no pasūtītāja vai </w:t>
      </w:r>
      <w:r w:rsidRPr="00D539EC">
        <w:rPr>
          <w:rFonts w:ascii="Times New Roman" w:eastAsia="Times New Roman" w:hAnsi="Times New Roman"/>
          <w:i/>
          <w:sz w:val="24"/>
          <w:szCs w:val="24"/>
          <w:lang w:val="lv-LV"/>
        </w:rPr>
        <w:t>par līguma slēgšanu atbildīgās personas</w:t>
      </w:r>
      <w:r w:rsidRPr="00D539EC">
        <w:rPr>
          <w:rFonts w:ascii="Times New Roman" w:eastAsia="Times New Roman" w:hAnsi="Times New Roman"/>
          <w:sz w:val="24"/>
          <w:szCs w:val="24"/>
          <w:lang w:val="lv-LV"/>
        </w:rPr>
        <w:t xml:space="preserve"> nosūtītā uzaicinājuma parakstīt līgumu izsūtīšanas dienas (izsūtīts e-pastā vai pa pastu). </w:t>
      </w:r>
      <w:r w:rsidRPr="00D539EC">
        <w:rPr>
          <w:rFonts w:ascii="Times New Roman" w:eastAsia="Times New Roman" w:hAnsi="Times New Roman"/>
          <w:sz w:val="24"/>
          <w:szCs w:val="24"/>
        </w:rPr>
        <w:t>Par atteikumu slēgt līgumu tiek uzskatīts, ja pretendents norādītajā termiņā</w:t>
      </w:r>
      <w:r w:rsidR="00425172" w:rsidRPr="00D539EC">
        <w:rPr>
          <w:rFonts w:ascii="Times New Roman" w:eastAsia="Times New Roman" w:hAnsi="Times New Roman"/>
          <w:sz w:val="24"/>
          <w:szCs w:val="24"/>
          <w:lang w:val="lv-LV"/>
        </w:rPr>
        <w:t>:</w:t>
      </w:r>
    </w:p>
    <w:p w14:paraId="54161F7F" w14:textId="0F3DC870" w:rsidR="00425172" w:rsidRPr="00D539EC" w:rsidRDefault="00425172" w:rsidP="00D539EC">
      <w:pPr>
        <w:pStyle w:val="ListParagraph"/>
        <w:widowControl w:val="0"/>
        <w:numPr>
          <w:ilvl w:val="2"/>
          <w:numId w:val="2"/>
        </w:numPr>
        <w:tabs>
          <w:tab w:val="clear" w:pos="1916"/>
        </w:tabs>
        <w:ind w:left="1890" w:hanging="810"/>
        <w:jc w:val="both"/>
        <w:rPr>
          <w:rFonts w:ascii="Times New Roman" w:eastAsia="Times New Roman" w:hAnsi="Times New Roman"/>
          <w:i/>
          <w:sz w:val="24"/>
          <w:szCs w:val="24"/>
          <w:lang w:val="lv-LV"/>
        </w:rPr>
      </w:pPr>
      <w:r w:rsidRPr="00D539EC">
        <w:rPr>
          <w:rFonts w:ascii="Times New Roman" w:eastAsia="Times New Roman" w:hAnsi="Times New Roman"/>
          <w:sz w:val="24"/>
          <w:szCs w:val="24"/>
          <w:lang w:val="lv-LV"/>
        </w:rPr>
        <w:t xml:space="preserve">neparaksta un neiesniedz pasūtītāja kancelejā </w:t>
      </w:r>
      <w:r w:rsidRPr="00D539EC">
        <w:rPr>
          <w:rFonts w:ascii="Times New Roman" w:eastAsia="Times New Roman" w:hAnsi="Times New Roman"/>
          <w:i/>
          <w:sz w:val="24"/>
          <w:szCs w:val="24"/>
          <w:lang w:val="lv-LV"/>
        </w:rPr>
        <w:t>(pasūtītāja kancelejas atzīme par dokumenta saņemšanu)</w:t>
      </w:r>
      <w:r w:rsidRPr="00D539EC">
        <w:rPr>
          <w:rFonts w:ascii="Times New Roman" w:eastAsia="Times New Roman" w:hAnsi="Times New Roman"/>
          <w:sz w:val="24"/>
          <w:szCs w:val="24"/>
          <w:lang w:val="lv-LV"/>
        </w:rPr>
        <w:t xml:space="preserve"> parakstītus abus </w:t>
      </w:r>
      <w:r w:rsidR="00DA5360" w:rsidRPr="00D539EC">
        <w:rPr>
          <w:rFonts w:ascii="Times New Roman" w:eastAsia="Times New Roman" w:hAnsi="Times New Roman"/>
          <w:sz w:val="24"/>
          <w:szCs w:val="24"/>
          <w:lang w:val="lv-LV"/>
        </w:rPr>
        <w:t>līguma eksemplārus, ja līgums nosūtīts parakstīšanai pa pastu;</w:t>
      </w:r>
    </w:p>
    <w:p w14:paraId="67158CAB" w14:textId="0D8B189F" w:rsidR="00DA5360" w:rsidRPr="00D539EC" w:rsidRDefault="00DA5360" w:rsidP="00D539EC">
      <w:pPr>
        <w:pStyle w:val="ListParagraph"/>
        <w:widowControl w:val="0"/>
        <w:numPr>
          <w:ilvl w:val="2"/>
          <w:numId w:val="2"/>
        </w:numPr>
        <w:tabs>
          <w:tab w:val="clear" w:pos="1916"/>
        </w:tabs>
        <w:ind w:left="1890" w:hanging="810"/>
        <w:jc w:val="both"/>
        <w:rPr>
          <w:rFonts w:ascii="Times New Roman" w:eastAsia="Times New Roman" w:hAnsi="Times New Roman"/>
          <w:i/>
          <w:sz w:val="24"/>
          <w:szCs w:val="24"/>
          <w:lang w:val="lv-LV"/>
        </w:rPr>
      </w:pPr>
      <w:r w:rsidRPr="00D539EC">
        <w:rPr>
          <w:rFonts w:ascii="Times New Roman" w:eastAsia="Times New Roman" w:hAnsi="Times New Roman"/>
          <w:sz w:val="24"/>
          <w:szCs w:val="24"/>
          <w:lang w:val="lv-LV"/>
        </w:rPr>
        <w:t>neparaksta un neiesniedz pasūtītāja Kancelejā parakstītus abus līguma eksemplārus, ja pretendents vai tā pārstāvis ir personīgi saņēmis līgumu parakstīšanai;</w:t>
      </w:r>
    </w:p>
    <w:p w14:paraId="34B289F3" w14:textId="0CFEA9CC" w:rsidR="00DA5360" w:rsidRPr="00022197" w:rsidRDefault="00DA5360" w:rsidP="00D539EC">
      <w:pPr>
        <w:pStyle w:val="ListParagraph"/>
        <w:widowControl w:val="0"/>
        <w:numPr>
          <w:ilvl w:val="2"/>
          <w:numId w:val="2"/>
        </w:numPr>
        <w:tabs>
          <w:tab w:val="clear" w:pos="1916"/>
        </w:tabs>
        <w:ind w:left="1890" w:hanging="810"/>
        <w:jc w:val="both"/>
        <w:rPr>
          <w:rFonts w:ascii="Times New Roman" w:eastAsia="Times New Roman" w:hAnsi="Times New Roman"/>
          <w:i/>
          <w:sz w:val="24"/>
          <w:szCs w:val="24"/>
          <w:lang w:val="lv-LV"/>
        </w:rPr>
      </w:pPr>
      <w:r w:rsidRPr="00D539EC">
        <w:rPr>
          <w:rFonts w:ascii="Times New Roman" w:eastAsia="Times New Roman" w:hAnsi="Times New Roman"/>
          <w:sz w:val="24"/>
          <w:szCs w:val="24"/>
          <w:lang w:val="lv-LV"/>
        </w:rPr>
        <w:t>neierodas pie pasūtītāja (Ernestīnes ielā 34, R</w:t>
      </w:r>
      <w:r w:rsidR="00022197">
        <w:rPr>
          <w:rFonts w:ascii="Times New Roman" w:eastAsia="Times New Roman" w:hAnsi="Times New Roman"/>
          <w:sz w:val="24"/>
          <w:szCs w:val="24"/>
          <w:lang w:val="lv-LV"/>
        </w:rPr>
        <w:t>īgā) personīgi parakstīt līgumu;</w:t>
      </w:r>
    </w:p>
    <w:p w14:paraId="20C4B59A" w14:textId="11803B79" w:rsidR="00022197" w:rsidRPr="00022197" w:rsidRDefault="00022197" w:rsidP="00D539EC">
      <w:pPr>
        <w:pStyle w:val="ListParagraph"/>
        <w:widowControl w:val="0"/>
        <w:numPr>
          <w:ilvl w:val="2"/>
          <w:numId w:val="2"/>
        </w:numPr>
        <w:tabs>
          <w:tab w:val="clear" w:pos="1916"/>
        </w:tabs>
        <w:ind w:left="1890" w:hanging="810"/>
        <w:jc w:val="both"/>
        <w:rPr>
          <w:rFonts w:ascii="Times New Roman" w:eastAsia="Times New Roman" w:hAnsi="Times New Roman"/>
          <w:i/>
          <w:sz w:val="24"/>
          <w:szCs w:val="24"/>
          <w:lang w:val="lv-LV"/>
        </w:rPr>
      </w:pPr>
      <w:r w:rsidRPr="00022197">
        <w:rPr>
          <w:rFonts w:ascii="Times New Roman" w:hAnsi="Times New Roman"/>
          <w:sz w:val="24"/>
          <w:szCs w:val="24"/>
          <w:lang w:val="lv-LV"/>
        </w:rPr>
        <w:t>neparaksta un neiesniedz pasūtītājam ar drošu elektronisko parakstu parakstītu līgumu, ja līgums nosūtīts parakstīšanai kā elektronisks dokuments</w:t>
      </w:r>
      <w:r>
        <w:rPr>
          <w:rFonts w:ascii="Times New Roman" w:hAnsi="Times New Roman"/>
          <w:sz w:val="24"/>
          <w:szCs w:val="24"/>
          <w:lang w:val="lv-LV"/>
        </w:rPr>
        <w:t>.</w:t>
      </w:r>
    </w:p>
    <w:p w14:paraId="2C2E8330" w14:textId="34C4DDB1" w:rsidR="003F018F" w:rsidRPr="003F018F" w:rsidRDefault="003F018F" w:rsidP="003F018F">
      <w:pPr>
        <w:pStyle w:val="ListParagraph"/>
        <w:widowControl w:val="0"/>
        <w:numPr>
          <w:ilvl w:val="1"/>
          <w:numId w:val="2"/>
        </w:numPr>
        <w:tabs>
          <w:tab w:val="clear" w:pos="792"/>
        </w:tabs>
        <w:ind w:left="1170" w:hanging="540"/>
        <w:jc w:val="both"/>
        <w:rPr>
          <w:rFonts w:ascii="Times New Roman" w:eastAsia="Times New Roman" w:hAnsi="Times New Roman"/>
          <w:i/>
          <w:sz w:val="24"/>
          <w:szCs w:val="24"/>
          <w:lang w:val="lv-LV"/>
        </w:rPr>
      </w:pPr>
      <w:r>
        <w:rPr>
          <w:rFonts w:ascii="Times New Roman" w:eastAsia="Times New Roman" w:hAnsi="Times New Roman"/>
          <w:sz w:val="24"/>
          <w:szCs w:val="24"/>
          <w:lang w:val="lv-LV"/>
        </w:rPr>
        <w:t xml:space="preserve">Ja 14.5.punktā </w:t>
      </w:r>
      <w:r w:rsidRPr="00D539EC">
        <w:rPr>
          <w:rFonts w:ascii="Times New Roman" w:eastAsia="Times New Roman" w:hAnsi="Times New Roman"/>
          <w:sz w:val="24"/>
          <w:szCs w:val="24"/>
          <w:lang w:val="lv-LV"/>
        </w:rPr>
        <w:t>minētā prasība netiek izpildīta, tas tiek uzskatīts par atteikumu slēgt iepirkuma līgumu.</w:t>
      </w:r>
    </w:p>
    <w:p w14:paraId="768771FF" w14:textId="6036AA42" w:rsidR="00CD58CA" w:rsidRPr="009D51D8" w:rsidRDefault="0086350E" w:rsidP="009D51D8">
      <w:pPr>
        <w:pStyle w:val="ListParagraph"/>
        <w:widowControl w:val="0"/>
        <w:numPr>
          <w:ilvl w:val="1"/>
          <w:numId w:val="2"/>
        </w:numPr>
        <w:tabs>
          <w:tab w:val="clear" w:pos="792"/>
        </w:tabs>
        <w:ind w:left="1134" w:hanging="567"/>
        <w:jc w:val="both"/>
        <w:rPr>
          <w:rFonts w:ascii="Times New Roman" w:eastAsia="Times New Roman" w:hAnsi="Times New Roman"/>
          <w:i/>
          <w:sz w:val="24"/>
          <w:szCs w:val="24"/>
          <w:lang w:val="lv-LV"/>
        </w:rPr>
      </w:pPr>
      <w:r w:rsidRPr="009D51D8">
        <w:rPr>
          <w:rFonts w:ascii="Times New Roman" w:hAnsi="Times New Roman"/>
          <w:sz w:val="24"/>
          <w:szCs w:val="24"/>
          <w:lang w:val="lv-LV"/>
        </w:rPr>
        <w:lastRenderedPageBreak/>
        <w:t xml:space="preserve">Konkursa uzvarētājs – </w:t>
      </w:r>
      <w:r w:rsidRPr="009D51D8">
        <w:rPr>
          <w:rFonts w:ascii="Times New Roman" w:hAnsi="Times New Roman"/>
          <w:sz w:val="24"/>
          <w:szCs w:val="24"/>
          <w:u w:val="single"/>
          <w:lang w:val="lv-LV"/>
        </w:rPr>
        <w:t>piegādātāju apvienība</w:t>
      </w:r>
      <w:r w:rsidRPr="009D51D8">
        <w:rPr>
          <w:rFonts w:ascii="Times New Roman" w:hAnsi="Times New Roman"/>
          <w:sz w:val="24"/>
          <w:szCs w:val="24"/>
          <w:lang w:val="lv-LV"/>
        </w:rPr>
        <w:t xml:space="preserve">, attiecībā, uz kuru pieņemts lēmums slēgt </w:t>
      </w:r>
      <w:r w:rsidR="002C1388" w:rsidRPr="009D51D8">
        <w:rPr>
          <w:rFonts w:ascii="Times New Roman" w:hAnsi="Times New Roman"/>
          <w:sz w:val="24"/>
          <w:szCs w:val="24"/>
          <w:lang w:val="lv-LV"/>
        </w:rPr>
        <w:t>līgumu</w:t>
      </w:r>
      <w:r w:rsidRPr="009D51D8">
        <w:rPr>
          <w:rFonts w:ascii="Times New Roman" w:hAnsi="Times New Roman"/>
          <w:sz w:val="24"/>
          <w:szCs w:val="24"/>
          <w:lang w:val="lv-LV"/>
        </w:rPr>
        <w:t xml:space="preserve">, </w:t>
      </w:r>
      <w:r w:rsidR="00154A5D" w:rsidRPr="009D51D8">
        <w:rPr>
          <w:rFonts w:ascii="Times New Roman" w:hAnsi="Times New Roman"/>
          <w:sz w:val="24"/>
          <w:szCs w:val="24"/>
          <w:lang w:val="lv-LV"/>
        </w:rPr>
        <w:t>1</w:t>
      </w:r>
      <w:r w:rsidR="00DA5360" w:rsidRPr="009D51D8">
        <w:rPr>
          <w:rFonts w:ascii="Times New Roman" w:hAnsi="Times New Roman"/>
          <w:sz w:val="24"/>
          <w:szCs w:val="24"/>
          <w:lang w:val="lv-LV"/>
        </w:rPr>
        <w:t>0</w:t>
      </w:r>
      <w:r w:rsidR="00154A5D" w:rsidRPr="009D51D8">
        <w:rPr>
          <w:rFonts w:ascii="Times New Roman" w:hAnsi="Times New Roman"/>
          <w:sz w:val="24"/>
          <w:szCs w:val="24"/>
          <w:lang w:val="lv-LV"/>
        </w:rPr>
        <w:t xml:space="preserve"> (</w:t>
      </w:r>
      <w:r w:rsidR="00DA5360" w:rsidRPr="009D51D8">
        <w:rPr>
          <w:rFonts w:ascii="Times New Roman" w:hAnsi="Times New Roman"/>
          <w:sz w:val="24"/>
          <w:szCs w:val="24"/>
          <w:lang w:val="lv-LV"/>
        </w:rPr>
        <w:t>desmit</w:t>
      </w:r>
      <w:r w:rsidR="00154A5D" w:rsidRPr="009D51D8">
        <w:rPr>
          <w:rFonts w:ascii="Times New Roman" w:hAnsi="Times New Roman"/>
          <w:sz w:val="24"/>
          <w:szCs w:val="24"/>
          <w:lang w:val="lv-LV"/>
        </w:rPr>
        <w:t xml:space="preserve">) </w:t>
      </w:r>
      <w:r w:rsidR="00DA5360" w:rsidRPr="009D51D8">
        <w:rPr>
          <w:rFonts w:ascii="Times New Roman" w:hAnsi="Times New Roman"/>
          <w:sz w:val="24"/>
          <w:szCs w:val="24"/>
          <w:lang w:val="lv-LV"/>
        </w:rPr>
        <w:t>kalendāro</w:t>
      </w:r>
      <w:r w:rsidR="00154A5D" w:rsidRPr="009D51D8">
        <w:rPr>
          <w:rFonts w:ascii="Times New Roman" w:hAnsi="Times New Roman"/>
          <w:sz w:val="24"/>
          <w:szCs w:val="24"/>
          <w:lang w:val="lv-LV"/>
        </w:rPr>
        <w:t xml:space="preserve"> dienu laikā </w:t>
      </w:r>
      <w:r w:rsidRPr="009D51D8">
        <w:rPr>
          <w:rFonts w:ascii="Times New Roman" w:hAnsi="Times New Roman"/>
          <w:sz w:val="24"/>
          <w:szCs w:val="24"/>
          <w:lang w:val="lv-LV"/>
        </w:rPr>
        <w:t xml:space="preserve">no lēmuma par iepirkuma procedūras rezultātiem nosūtīšanas dienas izveidojas atbilstoši PIL 13.panta sestajā daļā minētajam, lai iegūtu nepieciešamo juridisko statusu komercdarbības veikšanai </w:t>
      </w:r>
      <w:r w:rsidR="002C1388" w:rsidRPr="009D51D8">
        <w:rPr>
          <w:rFonts w:ascii="Times New Roman" w:hAnsi="Times New Roman"/>
          <w:sz w:val="24"/>
          <w:szCs w:val="24"/>
          <w:lang w:val="lv-LV"/>
        </w:rPr>
        <w:t xml:space="preserve">iepirkuma līguma </w:t>
      </w:r>
      <w:r w:rsidRPr="009D51D8">
        <w:rPr>
          <w:rFonts w:ascii="Times New Roman" w:hAnsi="Times New Roman"/>
          <w:sz w:val="24"/>
          <w:szCs w:val="24"/>
          <w:lang w:val="lv-LV"/>
        </w:rPr>
        <w:t xml:space="preserve">izpildei, un iesniedz pasūtītājam faktus apliecinošus dokumentus, kā arī </w:t>
      </w:r>
      <w:r w:rsidR="00022197" w:rsidRPr="009D51D8">
        <w:rPr>
          <w:rFonts w:ascii="Times New Roman" w:hAnsi="Times New Roman"/>
          <w:sz w:val="24"/>
          <w:szCs w:val="24"/>
          <w:lang w:val="lv-LV"/>
        </w:rPr>
        <w:t xml:space="preserve">10 (desmit) kalendāro dienu laikā no lēmuma par iepirkumu procedūras rezultātiem nosūtīšanas dienas </w:t>
      </w:r>
      <w:r w:rsidR="00DA5360" w:rsidRPr="009D51D8">
        <w:rPr>
          <w:rFonts w:ascii="Times New Roman" w:hAnsi="Times New Roman"/>
          <w:sz w:val="24"/>
          <w:szCs w:val="24"/>
          <w:lang w:val="lv-LV"/>
        </w:rPr>
        <w:t>iemaksā Līguma izpildes nodrošinājumu (</w:t>
      </w:r>
      <w:r w:rsidR="00DA5360" w:rsidRPr="009D51D8">
        <w:rPr>
          <w:rFonts w:ascii="Times New Roman" w:hAnsi="Times New Roman"/>
          <w:i/>
          <w:sz w:val="24"/>
          <w:szCs w:val="24"/>
          <w:lang w:val="lv-LV"/>
        </w:rPr>
        <w:t>Drošības naudu</w:t>
      </w:r>
      <w:r w:rsidR="00DA5360" w:rsidRPr="009D51D8">
        <w:rPr>
          <w:rFonts w:ascii="Times New Roman" w:hAnsi="Times New Roman"/>
          <w:sz w:val="24"/>
          <w:szCs w:val="24"/>
          <w:lang w:val="lv-LV"/>
        </w:rPr>
        <w:t xml:space="preserve">) </w:t>
      </w:r>
      <w:r w:rsidR="006B4FF9" w:rsidRPr="009D51D8">
        <w:rPr>
          <w:rFonts w:ascii="Times New Roman" w:hAnsi="Times New Roman"/>
          <w:sz w:val="24"/>
          <w:szCs w:val="24"/>
          <w:lang w:val="lv-LV"/>
        </w:rPr>
        <w:t>vai</w:t>
      </w:r>
      <w:r w:rsidR="009D51D8" w:rsidRPr="009D51D8">
        <w:rPr>
          <w:rFonts w:ascii="Times New Roman" w:hAnsi="Times New Roman"/>
          <w:sz w:val="24"/>
          <w:szCs w:val="24"/>
          <w:lang w:val="lv-LV"/>
        </w:rPr>
        <w:t xml:space="preserve"> </w:t>
      </w:r>
      <w:r w:rsidR="00DA5360" w:rsidRPr="009D51D8">
        <w:rPr>
          <w:rFonts w:ascii="Times New Roman" w:hAnsi="Times New Roman"/>
          <w:sz w:val="24"/>
          <w:szCs w:val="24"/>
          <w:lang w:val="lv-LV"/>
        </w:rPr>
        <w:t>iesniedz</w:t>
      </w:r>
      <w:r w:rsidRPr="009D51D8">
        <w:rPr>
          <w:rFonts w:ascii="Times New Roman" w:hAnsi="Times New Roman"/>
          <w:i/>
          <w:iCs/>
          <w:sz w:val="24"/>
          <w:szCs w:val="24"/>
          <w:lang w:val="lv-LV"/>
        </w:rPr>
        <w:t xml:space="preserve"> </w:t>
      </w:r>
      <w:r w:rsidRPr="009D51D8">
        <w:rPr>
          <w:rFonts w:ascii="Times New Roman" w:hAnsi="Times New Roman"/>
          <w:sz w:val="24"/>
          <w:szCs w:val="24"/>
          <w:lang w:val="lv-LV"/>
        </w:rPr>
        <w:t xml:space="preserve">Līguma izpildes nodrošinājumu </w:t>
      </w:r>
      <w:r w:rsidR="00DA5360" w:rsidRPr="009D51D8">
        <w:rPr>
          <w:rFonts w:ascii="Times New Roman" w:hAnsi="Times New Roman"/>
          <w:sz w:val="24"/>
          <w:szCs w:val="24"/>
          <w:lang w:val="lv-LV"/>
        </w:rPr>
        <w:t>(</w:t>
      </w:r>
      <w:r w:rsidR="00DA5360" w:rsidRPr="009D51D8">
        <w:rPr>
          <w:rFonts w:ascii="Times New Roman" w:hAnsi="Times New Roman"/>
          <w:i/>
          <w:sz w:val="24"/>
          <w:szCs w:val="24"/>
          <w:lang w:val="lv-LV"/>
        </w:rPr>
        <w:t>Bankas garantiju vai Apdrošināšanas polisi</w:t>
      </w:r>
      <w:r w:rsidR="00DA5360" w:rsidRPr="009D51D8">
        <w:rPr>
          <w:rFonts w:ascii="Times New Roman" w:hAnsi="Times New Roman"/>
          <w:sz w:val="24"/>
          <w:szCs w:val="24"/>
          <w:lang w:val="lv-LV"/>
        </w:rPr>
        <w:t xml:space="preserve">) </w:t>
      </w:r>
      <w:r w:rsidR="00DA5360" w:rsidRPr="009D51D8">
        <w:rPr>
          <w:rFonts w:ascii="Times New Roman" w:eastAsia="Times New Roman" w:hAnsi="Times New Roman"/>
          <w:sz w:val="24"/>
          <w:szCs w:val="24"/>
          <w:lang w:val="lv-LV"/>
        </w:rPr>
        <w:t>(</w:t>
      </w:r>
      <w:r w:rsidR="00DA5360" w:rsidRPr="009D51D8">
        <w:rPr>
          <w:rFonts w:ascii="Times New Roman" w:eastAsia="Times New Roman" w:hAnsi="Times New Roman"/>
          <w:i/>
          <w:sz w:val="24"/>
          <w:szCs w:val="24"/>
          <w:lang w:val="lv-LV"/>
        </w:rPr>
        <w:t>pasūtītāja Kancelejas atzīme par dokumenta saņemšanu</w:t>
      </w:r>
      <w:r w:rsidR="00DA5360" w:rsidRPr="009D51D8">
        <w:rPr>
          <w:rFonts w:ascii="Times New Roman" w:eastAsia="Times New Roman" w:hAnsi="Times New Roman"/>
          <w:sz w:val="24"/>
          <w:szCs w:val="24"/>
          <w:lang w:val="lv-LV"/>
        </w:rPr>
        <w:t xml:space="preserve">) </w:t>
      </w:r>
      <w:r w:rsidR="009D51D8" w:rsidRPr="009D51D8">
        <w:rPr>
          <w:rFonts w:ascii="Times New Roman" w:hAnsi="Times New Roman"/>
          <w:sz w:val="24"/>
          <w:szCs w:val="24"/>
          <w:lang w:val="lv-LV"/>
        </w:rPr>
        <w:t>saskaņā ar Konkursa nolikuma prasībām</w:t>
      </w:r>
      <w:r w:rsidR="00525BB9" w:rsidRPr="009D51D8">
        <w:rPr>
          <w:rFonts w:ascii="Times New Roman" w:hAnsi="Times New Roman"/>
          <w:sz w:val="24"/>
          <w:szCs w:val="24"/>
          <w:lang w:val="lv-LV"/>
        </w:rPr>
        <w:t>.</w:t>
      </w:r>
    </w:p>
    <w:p w14:paraId="02F526A6" w14:textId="2C2264A3" w:rsidR="00154A5D" w:rsidRPr="00022197" w:rsidRDefault="002C1388" w:rsidP="00022197">
      <w:pPr>
        <w:pStyle w:val="ListParagraph"/>
        <w:widowControl w:val="0"/>
        <w:numPr>
          <w:ilvl w:val="1"/>
          <w:numId w:val="2"/>
        </w:numPr>
        <w:tabs>
          <w:tab w:val="clear" w:pos="792"/>
        </w:tabs>
        <w:ind w:left="1134" w:hanging="594"/>
        <w:jc w:val="both"/>
        <w:rPr>
          <w:rFonts w:ascii="Times New Roman" w:eastAsia="Times New Roman" w:hAnsi="Times New Roman"/>
          <w:i/>
          <w:sz w:val="24"/>
          <w:szCs w:val="24"/>
          <w:lang w:val="lv-LV"/>
        </w:rPr>
      </w:pPr>
      <w:r w:rsidRPr="00022197">
        <w:rPr>
          <w:rFonts w:ascii="Times New Roman" w:hAnsi="Times New Roman"/>
          <w:sz w:val="24"/>
          <w:szCs w:val="24"/>
          <w:lang w:val="lv-LV"/>
        </w:rPr>
        <w:t xml:space="preserve">Ja </w:t>
      </w:r>
      <w:r w:rsidR="00BC0B10" w:rsidRPr="00022197">
        <w:rPr>
          <w:rFonts w:ascii="Times New Roman" w:hAnsi="Times New Roman"/>
          <w:sz w:val="24"/>
          <w:szCs w:val="24"/>
          <w:lang w:val="lv-LV"/>
        </w:rPr>
        <w:t xml:space="preserve">10 (desmit) kalendāro dienu laikā </w:t>
      </w:r>
      <w:r w:rsidRPr="00022197">
        <w:rPr>
          <w:rFonts w:ascii="Times New Roman" w:hAnsi="Times New Roman"/>
          <w:sz w:val="24"/>
          <w:szCs w:val="24"/>
          <w:lang w:val="lv-LV"/>
        </w:rPr>
        <w:t>no dienas, kad lēmums par iepirkuma procedūras rezultātiem nosūtīts pretendentam, nolikuma 1</w:t>
      </w:r>
      <w:r w:rsidR="003F018F">
        <w:rPr>
          <w:rFonts w:ascii="Times New Roman" w:hAnsi="Times New Roman"/>
          <w:sz w:val="24"/>
          <w:szCs w:val="24"/>
          <w:lang w:val="lv-LV"/>
        </w:rPr>
        <w:t>4</w:t>
      </w:r>
      <w:r w:rsidRPr="00022197">
        <w:rPr>
          <w:rFonts w:ascii="Times New Roman" w:hAnsi="Times New Roman"/>
          <w:sz w:val="24"/>
          <w:szCs w:val="24"/>
          <w:lang w:val="lv-LV"/>
        </w:rPr>
        <w:t>.</w:t>
      </w:r>
      <w:r w:rsidR="003F018F">
        <w:rPr>
          <w:rFonts w:ascii="Times New Roman" w:hAnsi="Times New Roman"/>
          <w:sz w:val="24"/>
          <w:szCs w:val="24"/>
          <w:lang w:val="lv-LV"/>
        </w:rPr>
        <w:t>7</w:t>
      </w:r>
      <w:r w:rsidRPr="00022197">
        <w:rPr>
          <w:rFonts w:ascii="Times New Roman" w:hAnsi="Times New Roman"/>
          <w:sz w:val="24"/>
          <w:szCs w:val="24"/>
          <w:lang w:val="lv-LV"/>
        </w:rPr>
        <w:t>.punktā minētās prasības netiek izpildītas, tas tiek uzskatīts par pretendenta atteikumu slēgt iepirkuma līgumu.</w:t>
      </w:r>
    </w:p>
    <w:p w14:paraId="57D807B5" w14:textId="0F568F11" w:rsidR="00022197" w:rsidRPr="00022197" w:rsidRDefault="00022197" w:rsidP="00022197">
      <w:pPr>
        <w:pStyle w:val="ListParagraph"/>
        <w:widowControl w:val="0"/>
        <w:numPr>
          <w:ilvl w:val="1"/>
          <w:numId w:val="2"/>
        </w:numPr>
        <w:tabs>
          <w:tab w:val="clear" w:pos="792"/>
        </w:tabs>
        <w:ind w:left="1134" w:right="282" w:hanging="594"/>
        <w:jc w:val="both"/>
        <w:rPr>
          <w:rFonts w:ascii="Times New Roman" w:eastAsia="Times New Roman" w:hAnsi="Times New Roman"/>
          <w:sz w:val="24"/>
          <w:szCs w:val="24"/>
          <w:lang w:val="lv-LV"/>
        </w:rPr>
      </w:pPr>
      <w:r w:rsidRPr="00022197">
        <w:rPr>
          <w:rFonts w:ascii="Times New Roman" w:hAnsi="Times New Roman"/>
          <w:sz w:val="24"/>
          <w:szCs w:val="24"/>
          <w:u w:val="single"/>
          <w:lang w:val="lv-LV"/>
        </w:rPr>
        <w:t>Ārvalstu pretendentam</w:t>
      </w:r>
      <w:r w:rsidRPr="00022197">
        <w:rPr>
          <w:rFonts w:ascii="Times New Roman" w:hAnsi="Times New Roman"/>
          <w:sz w:val="24"/>
          <w:szCs w:val="24"/>
          <w:lang w:val="lv-LV"/>
        </w:rPr>
        <w:t>, attiecībā, uz kuru pieņemts lēmums slēgt līgumu, vai ārvalstu apakšuzņēmējam 15 (piecpadsmit) darba dienu laikā pēc lēmuma par i</w:t>
      </w:r>
      <w:r>
        <w:rPr>
          <w:rFonts w:ascii="Times New Roman" w:hAnsi="Times New Roman"/>
          <w:sz w:val="24"/>
          <w:szCs w:val="24"/>
          <w:lang w:val="lv-LV"/>
        </w:rPr>
        <w:t>epirkuma procedūras rezultātiem</w:t>
      </w:r>
      <w:r w:rsidRPr="00022197">
        <w:rPr>
          <w:rFonts w:ascii="Times New Roman" w:hAnsi="Times New Roman"/>
          <w:sz w:val="24"/>
          <w:szCs w:val="24"/>
          <w:lang w:val="lv-LV"/>
        </w:rPr>
        <w:t xml:space="preserve"> nosūtīšanas dienas jāreģistrējas Būvkomersantu reģistrā, Būvkomersantu reģistrā jāreģi</w:t>
      </w:r>
      <w:r>
        <w:rPr>
          <w:rFonts w:ascii="Times New Roman" w:hAnsi="Times New Roman"/>
          <w:sz w:val="24"/>
          <w:szCs w:val="24"/>
          <w:lang w:val="lv-LV"/>
        </w:rPr>
        <w:t xml:space="preserve">strē piedāvājumā </w:t>
      </w:r>
      <w:r w:rsidRPr="00022197">
        <w:rPr>
          <w:rFonts w:ascii="Times New Roman" w:hAnsi="Times New Roman"/>
          <w:sz w:val="24"/>
          <w:szCs w:val="24"/>
          <w:lang w:val="lv-LV"/>
        </w:rPr>
        <w:t>norādītie atbildīgi</w:t>
      </w:r>
      <w:r>
        <w:rPr>
          <w:rFonts w:ascii="Times New Roman" w:hAnsi="Times New Roman"/>
          <w:sz w:val="24"/>
          <w:szCs w:val="24"/>
          <w:lang w:val="lv-LV"/>
        </w:rPr>
        <w:t>e komersanta darbinieki, kā arī</w:t>
      </w:r>
      <w:r w:rsidRPr="00022197">
        <w:rPr>
          <w:rFonts w:ascii="Times New Roman" w:hAnsi="Times New Roman"/>
          <w:sz w:val="24"/>
          <w:szCs w:val="24"/>
          <w:lang w:val="lv-LV"/>
        </w:rPr>
        <w:t xml:space="preserve"> 10 (desmit) kalnedāro dienu laikā no lēmuma par iepirkumu procedūras rezultātam pretendentam jāiemaksā Līguma izpildes nodrošinājums (</w:t>
      </w:r>
      <w:r w:rsidRPr="00022197">
        <w:rPr>
          <w:rFonts w:ascii="Times New Roman" w:hAnsi="Times New Roman"/>
          <w:i/>
          <w:sz w:val="24"/>
          <w:szCs w:val="24"/>
          <w:lang w:val="lv-LV"/>
        </w:rPr>
        <w:t>Drošības nauda</w:t>
      </w:r>
      <w:r w:rsidRPr="00022197">
        <w:rPr>
          <w:rFonts w:ascii="Times New Roman" w:hAnsi="Times New Roman"/>
          <w:sz w:val="24"/>
          <w:szCs w:val="24"/>
          <w:lang w:val="lv-LV"/>
        </w:rPr>
        <w:t>) vai jāiesniedz Līguma izpildes nodrošinājums (</w:t>
      </w:r>
      <w:r w:rsidRPr="00022197">
        <w:rPr>
          <w:rFonts w:ascii="Times New Roman" w:hAnsi="Times New Roman"/>
          <w:i/>
          <w:sz w:val="24"/>
          <w:szCs w:val="24"/>
          <w:lang w:val="lv-LV"/>
        </w:rPr>
        <w:t>Bankas garantija</w:t>
      </w:r>
      <w:r w:rsidRPr="00022197">
        <w:rPr>
          <w:rFonts w:ascii="Times New Roman" w:hAnsi="Times New Roman"/>
          <w:sz w:val="24"/>
          <w:szCs w:val="24"/>
          <w:lang w:val="lv-LV"/>
        </w:rPr>
        <w:t xml:space="preserve"> vai </w:t>
      </w:r>
      <w:r w:rsidRPr="00022197">
        <w:rPr>
          <w:rFonts w:ascii="Times New Roman" w:hAnsi="Times New Roman"/>
          <w:i/>
          <w:sz w:val="24"/>
          <w:szCs w:val="24"/>
          <w:lang w:val="lv-LV"/>
        </w:rPr>
        <w:t>Apdrošināšanas polise</w:t>
      </w:r>
      <w:r w:rsidRPr="00022197">
        <w:rPr>
          <w:rFonts w:ascii="Times New Roman" w:hAnsi="Times New Roman"/>
          <w:sz w:val="24"/>
          <w:szCs w:val="24"/>
          <w:lang w:val="lv-LV"/>
        </w:rPr>
        <w:t>) (</w:t>
      </w:r>
      <w:r w:rsidRPr="00022197">
        <w:rPr>
          <w:rFonts w:ascii="Times New Roman" w:hAnsi="Times New Roman"/>
          <w:i/>
          <w:sz w:val="24"/>
          <w:szCs w:val="24"/>
          <w:lang w:val="lv-LV"/>
        </w:rPr>
        <w:t>pasūtītāja Kancelejas atzīme par dokumenta saņemšanu</w:t>
      </w:r>
      <w:r w:rsidRPr="00022197">
        <w:rPr>
          <w:rFonts w:ascii="Times New Roman" w:hAnsi="Times New Roman"/>
          <w:sz w:val="24"/>
          <w:szCs w:val="24"/>
          <w:lang w:val="lv-LV"/>
        </w:rPr>
        <w:t>) saskaņā ar Konkursa nolikuma prasībām.</w:t>
      </w:r>
    </w:p>
    <w:p w14:paraId="1304DA1E" w14:textId="196108D8" w:rsidR="00022197" w:rsidRPr="00022197" w:rsidRDefault="00022197" w:rsidP="009D51D8">
      <w:pPr>
        <w:pStyle w:val="ListParagraph"/>
        <w:widowControl w:val="0"/>
        <w:numPr>
          <w:ilvl w:val="1"/>
          <w:numId w:val="2"/>
        </w:numPr>
        <w:tabs>
          <w:tab w:val="clear" w:pos="792"/>
        </w:tabs>
        <w:ind w:left="1170" w:hanging="630"/>
        <w:jc w:val="both"/>
        <w:rPr>
          <w:rFonts w:ascii="Times New Roman" w:eastAsia="Times New Roman" w:hAnsi="Times New Roman"/>
          <w:i/>
          <w:sz w:val="24"/>
          <w:szCs w:val="24"/>
          <w:lang w:val="lv-LV"/>
        </w:rPr>
      </w:pPr>
      <w:r w:rsidRPr="009D51D8">
        <w:rPr>
          <w:rFonts w:ascii="Times New Roman" w:hAnsi="Times New Roman"/>
          <w:sz w:val="24"/>
          <w:szCs w:val="24"/>
          <w:lang w:val="lv-LV"/>
        </w:rPr>
        <w:t>J</w:t>
      </w:r>
      <w:r w:rsidRPr="00022197">
        <w:rPr>
          <w:rFonts w:ascii="Times New Roman" w:hAnsi="Times New Roman"/>
          <w:sz w:val="24"/>
          <w:szCs w:val="24"/>
          <w:lang w:val="lv-LV"/>
        </w:rPr>
        <w:t>a nolikuma 1</w:t>
      </w:r>
      <w:r w:rsidR="009D51D8">
        <w:rPr>
          <w:rFonts w:ascii="Times New Roman" w:hAnsi="Times New Roman"/>
          <w:sz w:val="24"/>
          <w:szCs w:val="24"/>
          <w:lang w:val="lv-LV"/>
        </w:rPr>
        <w:t>4</w:t>
      </w:r>
      <w:r w:rsidRPr="00022197">
        <w:rPr>
          <w:rFonts w:ascii="Times New Roman" w:hAnsi="Times New Roman"/>
          <w:sz w:val="24"/>
          <w:szCs w:val="24"/>
          <w:lang w:val="lv-LV"/>
        </w:rPr>
        <w:t>.</w:t>
      </w:r>
      <w:r w:rsidR="003F018F">
        <w:rPr>
          <w:rFonts w:ascii="Times New Roman" w:hAnsi="Times New Roman"/>
          <w:sz w:val="24"/>
          <w:szCs w:val="24"/>
          <w:lang w:val="lv-LV"/>
        </w:rPr>
        <w:t>9</w:t>
      </w:r>
      <w:r w:rsidRPr="00022197">
        <w:rPr>
          <w:rFonts w:ascii="Times New Roman" w:hAnsi="Times New Roman"/>
          <w:sz w:val="24"/>
          <w:szCs w:val="24"/>
          <w:lang w:val="lv-LV"/>
        </w:rPr>
        <w:t>.punktā minētās prasības netiek izpildītas, tas tiek uzskatīts par pretendenta atteikumu slēgt iepirkuma līgumu</w:t>
      </w:r>
      <w:r>
        <w:rPr>
          <w:rFonts w:ascii="Times New Roman" w:hAnsi="Times New Roman"/>
          <w:sz w:val="24"/>
          <w:szCs w:val="24"/>
          <w:lang w:val="lv-LV"/>
        </w:rPr>
        <w:t>.</w:t>
      </w:r>
    </w:p>
    <w:p w14:paraId="65EC4849" w14:textId="77777777" w:rsidR="00CD58CA" w:rsidRPr="00D539EC" w:rsidRDefault="00CD58CA" w:rsidP="00D539EC">
      <w:pPr>
        <w:widowControl w:val="0"/>
        <w:tabs>
          <w:tab w:val="left" w:pos="993"/>
        </w:tabs>
        <w:jc w:val="both"/>
        <w:rPr>
          <w:rFonts w:ascii="Times New Roman" w:eastAsia="Times New Roman" w:hAnsi="Times New Roman" w:cs="Times New Roman"/>
          <w:sz w:val="24"/>
          <w:szCs w:val="24"/>
          <w:lang w:val="lv-LV"/>
        </w:rPr>
      </w:pPr>
    </w:p>
    <w:p w14:paraId="349E005F" w14:textId="77777777" w:rsidR="00B46808" w:rsidRPr="00D539EC" w:rsidRDefault="005A6A07" w:rsidP="00D539EC">
      <w:pPr>
        <w:keepNext/>
        <w:numPr>
          <w:ilvl w:val="0"/>
          <w:numId w:val="2"/>
        </w:numPr>
        <w:tabs>
          <w:tab w:val="clear" w:pos="360"/>
        </w:tabs>
        <w:ind w:left="567" w:hanging="567"/>
        <w:jc w:val="both"/>
        <w:outlineLvl w:val="0"/>
        <w:rPr>
          <w:rFonts w:ascii="Times New Roman" w:eastAsia="Times New Roman" w:hAnsi="Times New Roman" w:cs="Times New Roman"/>
          <w:b/>
          <w:bCs/>
          <w:sz w:val="24"/>
          <w:szCs w:val="24"/>
          <w:lang w:val="de-DE"/>
        </w:rPr>
      </w:pPr>
      <w:r w:rsidRPr="00D539EC">
        <w:rPr>
          <w:rFonts w:ascii="Times New Roman" w:eastAsia="Times New Roman" w:hAnsi="Times New Roman" w:cs="Times New Roman"/>
          <w:b/>
          <w:bCs/>
          <w:sz w:val="24"/>
          <w:szCs w:val="24"/>
          <w:lang w:val="lv-LV"/>
        </w:rPr>
        <w:t>IEPIRKUMA KOMISIJAS TIESĪBAS UN PIENĀKUMI</w:t>
      </w:r>
    </w:p>
    <w:p w14:paraId="2C810CE9" w14:textId="649B3422" w:rsidR="00B46808" w:rsidRPr="00D539EC" w:rsidRDefault="00B46808" w:rsidP="00D539EC">
      <w:pPr>
        <w:widowControl w:val="0"/>
        <w:numPr>
          <w:ilvl w:val="1"/>
          <w:numId w:val="2"/>
        </w:numPr>
        <w:tabs>
          <w:tab w:val="left" w:pos="1134"/>
        </w:tabs>
        <w:ind w:left="1134" w:hanging="567"/>
        <w:jc w:val="both"/>
        <w:rPr>
          <w:rFonts w:ascii="Times New Roman" w:eastAsia="Times New Roman" w:hAnsi="Times New Roman" w:cs="Times New Roman"/>
          <w:bCs/>
          <w:sz w:val="24"/>
          <w:szCs w:val="24"/>
          <w:lang w:val="de-DE"/>
        </w:rPr>
      </w:pPr>
      <w:r w:rsidRPr="003F018F">
        <w:rPr>
          <w:rFonts w:ascii="Times New Roman" w:eastAsia="Times New Roman" w:hAnsi="Times New Roman" w:cs="Times New Roman"/>
          <w:sz w:val="24"/>
          <w:szCs w:val="24"/>
          <w:lang w:val="de-DE"/>
        </w:rPr>
        <w:t>Iepirkuma komisija ir izveidota ar Centra 20</w:t>
      </w:r>
      <w:r w:rsidR="005A4916" w:rsidRPr="003F018F">
        <w:rPr>
          <w:rFonts w:ascii="Times New Roman" w:eastAsia="Times New Roman" w:hAnsi="Times New Roman" w:cs="Times New Roman"/>
          <w:sz w:val="24"/>
          <w:szCs w:val="24"/>
          <w:lang w:val="de-DE"/>
        </w:rPr>
        <w:t>2</w:t>
      </w:r>
      <w:r w:rsidR="00D539EC" w:rsidRPr="003F018F">
        <w:rPr>
          <w:rFonts w:ascii="Times New Roman" w:eastAsia="Times New Roman" w:hAnsi="Times New Roman" w:cs="Times New Roman"/>
          <w:sz w:val="24"/>
          <w:szCs w:val="24"/>
          <w:lang w:val="de-DE"/>
        </w:rPr>
        <w:t>4</w:t>
      </w:r>
      <w:r w:rsidRPr="003F018F">
        <w:rPr>
          <w:rFonts w:ascii="Times New Roman" w:eastAsia="Times New Roman" w:hAnsi="Times New Roman" w:cs="Times New Roman"/>
          <w:sz w:val="24"/>
          <w:szCs w:val="24"/>
          <w:lang w:val="de-DE"/>
        </w:rPr>
        <w:t xml:space="preserve">.gada </w:t>
      </w:r>
      <w:r w:rsidR="003F018F" w:rsidRPr="003F018F">
        <w:rPr>
          <w:rFonts w:ascii="Times New Roman" w:eastAsia="Times New Roman" w:hAnsi="Times New Roman" w:cs="Times New Roman"/>
          <w:sz w:val="24"/>
          <w:szCs w:val="24"/>
          <w:lang w:val="de-DE"/>
        </w:rPr>
        <w:t>25</w:t>
      </w:r>
      <w:r w:rsidR="007D7F72" w:rsidRPr="003F018F">
        <w:rPr>
          <w:rFonts w:ascii="Times New Roman" w:eastAsia="Times New Roman" w:hAnsi="Times New Roman" w:cs="Times New Roman"/>
          <w:sz w:val="24"/>
          <w:szCs w:val="24"/>
          <w:lang w:val="de-DE"/>
        </w:rPr>
        <w:t>.</w:t>
      </w:r>
      <w:r w:rsidR="00D539EC" w:rsidRPr="003F018F">
        <w:rPr>
          <w:rFonts w:ascii="Times New Roman" w:eastAsia="Times New Roman" w:hAnsi="Times New Roman" w:cs="Times New Roman"/>
          <w:sz w:val="24"/>
          <w:szCs w:val="24"/>
          <w:lang w:val="de-DE"/>
        </w:rPr>
        <w:t>aprīļa</w:t>
      </w:r>
      <w:r w:rsidR="00254BA5" w:rsidRPr="003F018F">
        <w:rPr>
          <w:rFonts w:ascii="Times New Roman" w:eastAsia="Times New Roman" w:hAnsi="Times New Roman" w:cs="Times New Roman"/>
          <w:sz w:val="24"/>
          <w:szCs w:val="24"/>
          <w:lang w:val="de-DE"/>
        </w:rPr>
        <w:t xml:space="preserve"> </w:t>
      </w:r>
      <w:r w:rsidRPr="003F018F">
        <w:rPr>
          <w:rFonts w:ascii="Times New Roman" w:eastAsia="Times New Roman" w:hAnsi="Times New Roman" w:cs="Times New Roman"/>
          <w:sz w:val="24"/>
          <w:szCs w:val="24"/>
          <w:lang w:val="de-DE"/>
        </w:rPr>
        <w:t>rīkojumu Nr.</w:t>
      </w:r>
      <w:r w:rsidR="00DF390D" w:rsidRPr="003F018F">
        <w:rPr>
          <w:rFonts w:ascii="Times New Roman" w:eastAsia="Times New Roman" w:hAnsi="Times New Roman" w:cs="Times New Roman"/>
          <w:sz w:val="24"/>
          <w:szCs w:val="24"/>
          <w:lang w:val="de-DE"/>
        </w:rPr>
        <w:t>RPDJ/20</w:t>
      </w:r>
      <w:r w:rsidR="005A4916" w:rsidRPr="003F018F">
        <w:rPr>
          <w:rFonts w:ascii="Times New Roman" w:eastAsia="Times New Roman" w:hAnsi="Times New Roman" w:cs="Times New Roman"/>
          <w:sz w:val="24"/>
          <w:szCs w:val="24"/>
          <w:lang w:val="de-DE"/>
        </w:rPr>
        <w:t>2</w:t>
      </w:r>
      <w:r w:rsidR="00D539EC" w:rsidRPr="003F018F">
        <w:rPr>
          <w:rFonts w:ascii="Times New Roman" w:eastAsia="Times New Roman" w:hAnsi="Times New Roman" w:cs="Times New Roman"/>
          <w:sz w:val="24"/>
          <w:szCs w:val="24"/>
          <w:lang w:val="de-DE"/>
        </w:rPr>
        <w:t>4</w:t>
      </w:r>
      <w:r w:rsidR="00DF390D" w:rsidRPr="003F018F">
        <w:rPr>
          <w:rFonts w:ascii="Times New Roman" w:eastAsia="Times New Roman" w:hAnsi="Times New Roman" w:cs="Times New Roman"/>
          <w:sz w:val="24"/>
          <w:szCs w:val="24"/>
          <w:lang w:val="de-DE"/>
        </w:rPr>
        <w:t>-</w:t>
      </w:r>
      <w:r w:rsidR="003F018F" w:rsidRPr="003F018F">
        <w:rPr>
          <w:rFonts w:ascii="Times New Roman" w:eastAsia="Times New Roman" w:hAnsi="Times New Roman" w:cs="Times New Roman"/>
          <w:sz w:val="24"/>
          <w:szCs w:val="24"/>
          <w:lang w:val="de-DE"/>
        </w:rPr>
        <w:t>291</w:t>
      </w:r>
      <w:r w:rsidR="00415E09" w:rsidRPr="003F018F">
        <w:rPr>
          <w:rFonts w:ascii="Times New Roman" w:eastAsia="Times New Roman" w:hAnsi="Times New Roman" w:cs="Times New Roman"/>
          <w:sz w:val="24"/>
          <w:szCs w:val="24"/>
          <w:lang w:val="de-DE"/>
        </w:rPr>
        <w:t xml:space="preserve"> </w:t>
      </w:r>
      <w:r w:rsidRPr="003F018F">
        <w:rPr>
          <w:rFonts w:ascii="Times New Roman" w:eastAsia="Times New Roman" w:hAnsi="Times New Roman" w:cs="Times New Roman"/>
          <w:sz w:val="24"/>
          <w:szCs w:val="24"/>
          <w:lang w:val="de-DE"/>
        </w:rPr>
        <w:t xml:space="preserve">un darbojas saskaņā ar </w:t>
      </w:r>
      <w:r w:rsidR="00AC5FE1" w:rsidRPr="003F018F">
        <w:rPr>
          <w:rFonts w:ascii="Times New Roman" w:eastAsia="Times New Roman" w:hAnsi="Times New Roman" w:cs="Times New Roman"/>
          <w:sz w:val="24"/>
          <w:szCs w:val="24"/>
          <w:lang w:val="de-DE"/>
        </w:rPr>
        <w:t>PIL</w:t>
      </w:r>
      <w:r w:rsidR="00CE086D" w:rsidRPr="003F018F">
        <w:rPr>
          <w:rFonts w:ascii="Times New Roman" w:eastAsia="Times New Roman" w:hAnsi="Times New Roman" w:cs="Times New Roman"/>
          <w:sz w:val="24"/>
          <w:szCs w:val="24"/>
          <w:lang w:val="de-DE"/>
        </w:rPr>
        <w:t xml:space="preserve">, </w:t>
      </w:r>
      <w:r w:rsidR="00CE086D" w:rsidRPr="003F018F">
        <w:rPr>
          <w:rFonts w:ascii="Times New Roman" w:eastAsia="Times New Roman" w:hAnsi="Times New Roman" w:cs="Times New Roman"/>
          <w:sz w:val="24"/>
          <w:szCs w:val="24"/>
          <w:lang w:val="lv-LV"/>
        </w:rPr>
        <w:t xml:space="preserve">MK </w:t>
      </w:r>
      <w:r w:rsidR="00834B6A" w:rsidRPr="003F018F">
        <w:rPr>
          <w:rFonts w:ascii="Times New Roman" w:eastAsia="Times New Roman" w:hAnsi="Times New Roman" w:cs="Times New Roman"/>
          <w:sz w:val="24"/>
          <w:szCs w:val="24"/>
          <w:lang w:val="lv-LV"/>
        </w:rPr>
        <w:t>N</w:t>
      </w:r>
      <w:r w:rsidR="00CE086D" w:rsidRPr="003F018F">
        <w:rPr>
          <w:rFonts w:ascii="Times New Roman" w:eastAsia="Times New Roman" w:hAnsi="Times New Roman" w:cs="Times New Roman"/>
          <w:sz w:val="24"/>
          <w:szCs w:val="24"/>
          <w:lang w:val="lv-LV"/>
        </w:rPr>
        <w:t>oteikumiem</w:t>
      </w:r>
      <w:r w:rsidR="00E216AE" w:rsidRPr="003F018F">
        <w:rPr>
          <w:rFonts w:ascii="Times New Roman" w:eastAsia="Times New Roman" w:hAnsi="Times New Roman" w:cs="Times New Roman"/>
          <w:sz w:val="24"/>
          <w:szCs w:val="24"/>
          <w:lang w:val="de-DE"/>
        </w:rPr>
        <w:t xml:space="preserve"> un K</w:t>
      </w:r>
      <w:r w:rsidRPr="003F018F">
        <w:rPr>
          <w:rFonts w:ascii="Times New Roman" w:eastAsia="Times New Roman" w:hAnsi="Times New Roman" w:cs="Times New Roman"/>
          <w:sz w:val="24"/>
          <w:szCs w:val="24"/>
          <w:lang w:val="de-DE"/>
        </w:rPr>
        <w:t xml:space="preserve">onkursa </w:t>
      </w:r>
      <w:r w:rsidRPr="00D539EC">
        <w:rPr>
          <w:rFonts w:ascii="Times New Roman" w:eastAsia="Times New Roman" w:hAnsi="Times New Roman" w:cs="Times New Roman"/>
          <w:sz w:val="24"/>
          <w:szCs w:val="24"/>
          <w:lang w:val="de-DE"/>
        </w:rPr>
        <w:t>nolikumu.</w:t>
      </w:r>
    </w:p>
    <w:p w14:paraId="6DD91CA9" w14:textId="0E4DF697" w:rsidR="00B46808" w:rsidRPr="00D539EC" w:rsidRDefault="00B46808" w:rsidP="00D539EC">
      <w:pPr>
        <w:widowControl w:val="0"/>
        <w:numPr>
          <w:ilvl w:val="1"/>
          <w:numId w:val="2"/>
        </w:numPr>
        <w:tabs>
          <w:tab w:val="left" w:pos="1134"/>
        </w:tabs>
        <w:ind w:left="1134" w:hanging="567"/>
        <w:jc w:val="both"/>
        <w:rPr>
          <w:rFonts w:ascii="Times New Roman" w:eastAsia="Times New Roman" w:hAnsi="Times New Roman" w:cs="Times New Roman"/>
          <w:sz w:val="24"/>
          <w:szCs w:val="24"/>
          <w:lang w:val="de-DE"/>
        </w:rPr>
      </w:pPr>
      <w:r w:rsidRPr="00D539EC">
        <w:rPr>
          <w:rFonts w:ascii="Times New Roman" w:eastAsia="Times New Roman" w:hAnsi="Times New Roman" w:cs="Times New Roman"/>
          <w:sz w:val="24"/>
          <w:szCs w:val="24"/>
          <w:lang w:val="de-DE"/>
        </w:rPr>
        <w:t>Iepirkuma komisija ir lemttiesīga, ja komisijas sēdē piedalās vismaz 2/3 (divas trešdaļas</w:t>
      </w:r>
      <w:r w:rsidRPr="00D539EC">
        <w:rPr>
          <w:rFonts w:ascii="Times New Roman" w:eastAsia="Times New Roman" w:hAnsi="Times New Roman" w:cs="Times New Roman"/>
          <w:i/>
          <w:iCs/>
          <w:sz w:val="24"/>
          <w:szCs w:val="24"/>
          <w:lang w:val="de-DE"/>
        </w:rPr>
        <w:t xml:space="preserve">) </w:t>
      </w:r>
      <w:r w:rsidRPr="00D539EC">
        <w:rPr>
          <w:rFonts w:ascii="Times New Roman" w:eastAsia="Times New Roman" w:hAnsi="Times New Roman" w:cs="Times New Roman"/>
          <w:iCs/>
          <w:sz w:val="24"/>
          <w:szCs w:val="24"/>
          <w:lang w:val="de-DE"/>
        </w:rPr>
        <w:t xml:space="preserve">no </w:t>
      </w:r>
      <w:r w:rsidR="005A4916" w:rsidRPr="00D539EC">
        <w:rPr>
          <w:rFonts w:ascii="Times New Roman" w:eastAsia="Times New Roman" w:hAnsi="Times New Roman" w:cs="Times New Roman"/>
          <w:sz w:val="24"/>
          <w:szCs w:val="24"/>
          <w:lang w:val="de-DE"/>
        </w:rPr>
        <w:t>komisijas locekļiem.</w:t>
      </w:r>
    </w:p>
    <w:p w14:paraId="3D2D6D51" w14:textId="77777777" w:rsidR="00B46808" w:rsidRPr="00D539EC" w:rsidRDefault="00B46808" w:rsidP="00D539EC">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D539EC">
        <w:rPr>
          <w:rFonts w:ascii="Times New Roman" w:eastAsia="Times New Roman" w:hAnsi="Times New Roman" w:cs="Times New Roman"/>
          <w:sz w:val="24"/>
          <w:szCs w:val="24"/>
          <w:lang w:val="de-DE"/>
        </w:rPr>
        <w:t xml:space="preserve">Iepirkuma komisijas lēmumi pieņemami sēdes laikā, </w:t>
      </w:r>
      <w:r w:rsidRPr="00D539EC">
        <w:rPr>
          <w:rFonts w:ascii="Times New Roman" w:eastAsia="Times New Roman" w:hAnsi="Times New Roman" w:cs="Times New Roman"/>
          <w:sz w:val="24"/>
          <w:szCs w:val="24"/>
          <w:lang w:val="lv-LV"/>
        </w:rPr>
        <w:t>atklāti balsojot. Komisijas sēdes tiek protokolētas.</w:t>
      </w:r>
    </w:p>
    <w:p w14:paraId="12C781E3" w14:textId="77777777" w:rsidR="00B46808" w:rsidRPr="00D539EC" w:rsidRDefault="00B46808" w:rsidP="00D539EC">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D539EC">
        <w:rPr>
          <w:rFonts w:ascii="Times New Roman" w:eastAsia="Times New Roman" w:hAnsi="Times New Roman" w:cs="Times New Roman"/>
          <w:sz w:val="24"/>
          <w:szCs w:val="24"/>
          <w:lang w:val="lv-LV"/>
        </w:rPr>
        <w:t>Komisijas tiesības:</w:t>
      </w:r>
    </w:p>
    <w:p w14:paraId="50CA3CE9" w14:textId="38C74653" w:rsidR="004C1B1D" w:rsidRPr="00D539EC" w:rsidRDefault="004C1B1D" w:rsidP="00D539EC">
      <w:pPr>
        <w:widowControl w:val="0"/>
        <w:numPr>
          <w:ilvl w:val="2"/>
          <w:numId w:val="2"/>
        </w:numPr>
        <w:ind w:left="1985" w:hanging="851"/>
        <w:contextualSpacing/>
        <w:jc w:val="both"/>
        <w:rPr>
          <w:rFonts w:ascii="Times New Roman" w:eastAsia="Calibri" w:hAnsi="Times New Roman" w:cs="Times New Roman"/>
          <w:sz w:val="24"/>
          <w:szCs w:val="24"/>
          <w:lang w:val="lv-LV"/>
        </w:rPr>
      </w:pPr>
      <w:r w:rsidRPr="00D539EC">
        <w:rPr>
          <w:rFonts w:ascii="Times New Roman" w:hAnsi="Times New Roman" w:cs="Times New Roman"/>
          <w:sz w:val="24"/>
          <w:szCs w:val="24"/>
          <w:lang w:val="lv-LV"/>
        </w:rPr>
        <w:t xml:space="preserve">tiesīga pretendentu kvalifikācijas atbilstības pārbaudi veikt tikai tam pretendentam, kuram būtu piešķiramas iepirkuma līguma slēgšanas tiesības saskaņā ar </w:t>
      </w:r>
      <w:r w:rsidRPr="00D539EC">
        <w:rPr>
          <w:rFonts w:ascii="Times New Roman" w:hAnsi="Times New Roman" w:cs="Times New Roman"/>
          <w:i/>
          <w:iCs/>
          <w:sz w:val="24"/>
          <w:szCs w:val="24"/>
          <w:lang w:val="lv-LV"/>
        </w:rPr>
        <w:t>Ministru kabineta 2017.gada 28.februāra noteikumu Nr.107 “Iepirkuma procedūru un metu konkursu noris</w:t>
      </w:r>
      <w:r w:rsidR="00606951">
        <w:rPr>
          <w:rFonts w:ascii="Times New Roman" w:hAnsi="Times New Roman" w:cs="Times New Roman"/>
          <w:i/>
          <w:iCs/>
          <w:sz w:val="24"/>
          <w:szCs w:val="24"/>
          <w:lang w:val="lv-LV"/>
        </w:rPr>
        <w:t>es kārtība” 16.punktu</w:t>
      </w:r>
      <w:r w:rsidR="00606951">
        <w:rPr>
          <w:rFonts w:ascii="Times New Roman" w:hAnsi="Times New Roman" w:cs="Times New Roman"/>
          <w:iCs/>
          <w:sz w:val="24"/>
          <w:szCs w:val="24"/>
          <w:lang w:val="lv-LV"/>
        </w:rPr>
        <w:t>;</w:t>
      </w:r>
    </w:p>
    <w:p w14:paraId="288CEE3D" w14:textId="1CAD0194" w:rsidR="00606951" w:rsidRPr="00606951" w:rsidRDefault="00606951" w:rsidP="00D539EC">
      <w:pPr>
        <w:widowControl w:val="0"/>
        <w:numPr>
          <w:ilvl w:val="2"/>
          <w:numId w:val="2"/>
        </w:numPr>
        <w:ind w:left="1985" w:hanging="851"/>
        <w:contextualSpacing/>
        <w:jc w:val="both"/>
        <w:rPr>
          <w:rFonts w:ascii="Times New Roman" w:eastAsia="Calibri" w:hAnsi="Times New Roman" w:cs="Times New Roman"/>
          <w:sz w:val="24"/>
          <w:szCs w:val="24"/>
          <w:lang w:val="lv-LV"/>
        </w:rPr>
      </w:pPr>
      <w:r w:rsidRPr="00606951">
        <w:rPr>
          <w:rFonts w:ascii="Times New Roman" w:hAnsi="Times New Roman" w:cs="Times New Roman"/>
          <w:sz w:val="24"/>
          <w:szCs w:val="24"/>
          <w:lang w:val="lv-LV"/>
        </w:rPr>
        <w:t>gadījumā, ja pretendents, kuram būtu piešķiramas līguma slēgšanas tiesības neatbilst nolikumā izvirzītajām kvalifikācijas prasībām un tas tiek izslēgts no turpmākās dalības iepirkumā, iepirkuma komisija atkārtoti veic pārējo Tehnisko un finanšu piedāvājumu atbilstības pārbaudi izturējušo pretendentu piedāvājumu vērtēšanu, izmantojot izdevīguma punktu metodi, lai atkārtoti noteiktu saimnieciski visizdevīgāko piedāvājumu</w:t>
      </w:r>
      <w:r>
        <w:rPr>
          <w:rFonts w:ascii="Times New Roman" w:hAnsi="Times New Roman" w:cs="Times New Roman"/>
          <w:sz w:val="24"/>
          <w:szCs w:val="24"/>
          <w:lang w:val="lv-LV"/>
        </w:rPr>
        <w:t>;</w:t>
      </w:r>
    </w:p>
    <w:p w14:paraId="0ACEA38E" w14:textId="22E439DF" w:rsidR="00B46808" w:rsidRPr="00D539EC" w:rsidRDefault="00B46808" w:rsidP="00D539EC">
      <w:pPr>
        <w:widowControl w:val="0"/>
        <w:numPr>
          <w:ilvl w:val="2"/>
          <w:numId w:val="2"/>
        </w:numPr>
        <w:ind w:left="1985" w:hanging="851"/>
        <w:contextualSpacing/>
        <w:jc w:val="both"/>
        <w:rPr>
          <w:rFonts w:ascii="Times New Roman" w:eastAsia="Calibri" w:hAnsi="Times New Roman" w:cs="Times New Roman"/>
          <w:sz w:val="24"/>
          <w:szCs w:val="24"/>
          <w:lang w:val="lv-LV"/>
        </w:rPr>
      </w:pPr>
      <w:r w:rsidRPr="00D539EC">
        <w:rPr>
          <w:rFonts w:ascii="Times New Roman" w:eastAsia="Calibri" w:hAnsi="Times New Roman" w:cs="Times New Roman"/>
          <w:sz w:val="24"/>
          <w:szCs w:val="24"/>
          <w:lang w:val="lv-LV"/>
        </w:rPr>
        <w:t>rakstiski pieprasīt precizēt iesniegto informāciju no pretendentiem, kas piedalās konkursā;</w:t>
      </w:r>
    </w:p>
    <w:p w14:paraId="34653A01" w14:textId="77777777" w:rsidR="00006CD7" w:rsidRPr="00D539EC" w:rsidRDefault="00006CD7" w:rsidP="00D539E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D539EC">
        <w:rPr>
          <w:rFonts w:ascii="Times New Roman" w:eastAsia="Calibri" w:hAnsi="Times New Roman" w:cs="Times New Roman"/>
          <w:sz w:val="24"/>
          <w:szCs w:val="24"/>
          <w:lang w:val="de-DE"/>
        </w:rPr>
        <w:t>pieprasīt no pretendentiem iesniegt dokumentu oriģinālus;</w:t>
      </w:r>
    </w:p>
    <w:p w14:paraId="2A6F13C7" w14:textId="77777777" w:rsidR="00B46808" w:rsidRPr="00D539EC" w:rsidRDefault="00B46808" w:rsidP="00D539E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D539EC">
        <w:rPr>
          <w:rFonts w:ascii="Times New Roman" w:eastAsia="Calibri" w:hAnsi="Times New Roman" w:cs="Times New Roman"/>
          <w:sz w:val="24"/>
          <w:szCs w:val="24"/>
          <w:lang w:val="de-DE"/>
        </w:rPr>
        <w:t>pārbaudīt visu pretendenta sniegto ziņu patiesumu;</w:t>
      </w:r>
    </w:p>
    <w:p w14:paraId="025683DA" w14:textId="77777777" w:rsidR="00B46808" w:rsidRPr="00D539EC" w:rsidRDefault="00B46808" w:rsidP="00D539E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D539EC">
        <w:rPr>
          <w:rFonts w:ascii="Times New Roman" w:eastAsia="Calibri" w:hAnsi="Times New Roman" w:cs="Times New Roman"/>
          <w:sz w:val="24"/>
          <w:szCs w:val="24"/>
          <w:lang w:val="de-DE"/>
        </w:rPr>
        <w:t>pieaicināt komisijas darbā speciālistus vai ekspertus ar padomdevēja tiesībām;</w:t>
      </w:r>
    </w:p>
    <w:p w14:paraId="4C0CEB68" w14:textId="77777777" w:rsidR="00B46808" w:rsidRPr="00D539EC" w:rsidRDefault="00B46808" w:rsidP="00D539E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D539EC">
        <w:rPr>
          <w:rFonts w:ascii="Times New Roman" w:eastAsia="Calibri" w:hAnsi="Times New Roman" w:cs="Times New Roman"/>
          <w:sz w:val="24"/>
          <w:szCs w:val="24"/>
          <w:lang w:val="de-DE"/>
        </w:rPr>
        <w:lastRenderedPageBreak/>
        <w:t>lemt par konkursa termiņu pagarināšanu;</w:t>
      </w:r>
    </w:p>
    <w:p w14:paraId="26AFCAE1" w14:textId="77777777" w:rsidR="00B46808" w:rsidRPr="00D539EC" w:rsidRDefault="00B46808" w:rsidP="00D539E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D539EC">
        <w:rPr>
          <w:rFonts w:ascii="Times New Roman" w:eastAsia="Calibri" w:hAnsi="Times New Roman" w:cs="Times New Roman"/>
          <w:sz w:val="24"/>
          <w:szCs w:val="24"/>
          <w:lang w:val="de-DE"/>
        </w:rPr>
        <w:t>pārbaudīt pretendenta iesniegto ziņu patiesumu, ar pretendenta piekrišanu veikt pārbaudi, lai konstatētu pretendenta ražošanas iespējas un kvalitātes kontroles nodrošināšanas pasākumus, vai pieprasīt savā vārdā šo pārbaudi veikt oficiālai kompetentai iestādei valstī, kur pretendents reģistrēts;</w:t>
      </w:r>
    </w:p>
    <w:p w14:paraId="4106D8E7" w14:textId="77777777" w:rsidR="00B46808" w:rsidRPr="00D539EC" w:rsidRDefault="00B46808" w:rsidP="00D539E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D539EC">
        <w:rPr>
          <w:rFonts w:ascii="Times New Roman" w:eastAsia="Calibri" w:hAnsi="Times New Roman" w:cs="Times New Roman"/>
          <w:sz w:val="24"/>
          <w:szCs w:val="24"/>
          <w:lang w:val="de-DE"/>
        </w:rPr>
        <w:t>vērtējot pretendenta piedāvājumu, par pamatu ņemt aktuālo informāciju, kas iegūta informācijas pārbaudes un/vai precizēšanas rezultātā;</w:t>
      </w:r>
    </w:p>
    <w:p w14:paraId="3EBBF47A" w14:textId="77777777" w:rsidR="00856065" w:rsidRPr="00D539EC" w:rsidRDefault="00B46808" w:rsidP="00D539E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D539EC">
        <w:rPr>
          <w:rFonts w:ascii="Times New Roman" w:eastAsia="Calibri" w:hAnsi="Times New Roman" w:cs="Times New Roman"/>
          <w:sz w:val="24"/>
          <w:szCs w:val="24"/>
          <w:lang w:val="de-DE"/>
        </w:rPr>
        <w:t xml:space="preserve">veikt citas darbības saskaņā ar </w:t>
      </w:r>
      <w:r w:rsidR="00AC5FE1" w:rsidRPr="00D539EC">
        <w:rPr>
          <w:rFonts w:ascii="Times New Roman" w:eastAsia="Calibri" w:hAnsi="Times New Roman" w:cs="Times New Roman"/>
          <w:sz w:val="24"/>
          <w:szCs w:val="24"/>
          <w:lang w:val="de-DE"/>
        </w:rPr>
        <w:t>PIL</w:t>
      </w:r>
      <w:r w:rsidRPr="00D539EC">
        <w:rPr>
          <w:rFonts w:ascii="Times New Roman" w:eastAsia="Calibri" w:hAnsi="Times New Roman" w:cs="Times New Roman"/>
          <w:sz w:val="24"/>
          <w:szCs w:val="24"/>
          <w:lang w:val="de-DE"/>
        </w:rPr>
        <w:t>, šo nolikumu un normatīvajiem aktiem;</w:t>
      </w:r>
    </w:p>
    <w:p w14:paraId="792CF7C6" w14:textId="5E1DA44E" w:rsidR="00873A9F" w:rsidRPr="00D539EC" w:rsidRDefault="00873A9F" w:rsidP="00D539E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D539EC">
        <w:rPr>
          <w:rFonts w:ascii="Times New Roman" w:eastAsia="Calibri" w:hAnsi="Times New Roman" w:cs="Times New Roman"/>
          <w:sz w:val="24"/>
          <w:szCs w:val="24"/>
          <w:lang w:val="lv-LV"/>
        </w:rPr>
        <w:t>pagarināt līguma izpildes nodrošinājuma iesniegšanas termiņu, ja tam ir objektīvs pamatojums;</w:t>
      </w:r>
    </w:p>
    <w:p w14:paraId="4B9ECF00" w14:textId="62B1A301" w:rsidR="007364A8" w:rsidRPr="00D539EC" w:rsidRDefault="007364A8" w:rsidP="00D539E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D539EC">
        <w:rPr>
          <w:rFonts w:ascii="Times New Roman" w:eastAsia="Calibri" w:hAnsi="Times New Roman" w:cs="Times New Roman"/>
          <w:sz w:val="24"/>
          <w:szCs w:val="24"/>
          <w:lang w:val="de-DE"/>
        </w:rPr>
        <w:t xml:space="preserve">ja </w:t>
      </w:r>
      <w:r w:rsidR="00006039" w:rsidRPr="00D539EC">
        <w:rPr>
          <w:rFonts w:ascii="Times New Roman" w:eastAsia="Calibri" w:hAnsi="Times New Roman" w:cs="Times New Roman"/>
          <w:sz w:val="24"/>
          <w:szCs w:val="24"/>
          <w:lang w:val="de-DE"/>
        </w:rPr>
        <w:t xml:space="preserve">Konkursa </w:t>
      </w:r>
      <w:r w:rsidRPr="00D539EC">
        <w:rPr>
          <w:rFonts w:ascii="Times New Roman" w:eastAsia="Calibri" w:hAnsi="Times New Roman" w:cs="Times New Roman"/>
          <w:sz w:val="24"/>
          <w:szCs w:val="24"/>
          <w:lang w:val="de-DE"/>
        </w:rPr>
        <w:t xml:space="preserve">uzvarētājs </w:t>
      </w:r>
      <w:r w:rsidR="00FE1F3E" w:rsidRPr="00D539EC">
        <w:rPr>
          <w:rFonts w:ascii="Times New Roman" w:eastAsia="Calibri" w:hAnsi="Times New Roman" w:cs="Times New Roman"/>
          <w:sz w:val="24"/>
          <w:szCs w:val="24"/>
          <w:lang w:val="de-DE"/>
        </w:rPr>
        <w:t xml:space="preserve">atsakās slēgt </w:t>
      </w:r>
      <w:r w:rsidR="002C1388" w:rsidRPr="00D539EC">
        <w:rPr>
          <w:rFonts w:ascii="Times New Roman" w:eastAsia="Calibri" w:hAnsi="Times New Roman" w:cs="Times New Roman"/>
          <w:sz w:val="24"/>
          <w:szCs w:val="24"/>
          <w:lang w:val="de-DE"/>
        </w:rPr>
        <w:t>līgumu</w:t>
      </w:r>
      <w:r w:rsidRPr="00D539EC">
        <w:rPr>
          <w:rFonts w:ascii="Times New Roman" w:eastAsia="Calibri" w:hAnsi="Times New Roman" w:cs="Times New Roman"/>
          <w:sz w:val="24"/>
          <w:szCs w:val="24"/>
          <w:lang w:val="de-DE"/>
        </w:rPr>
        <w:t xml:space="preserve">, komisijai ir tiesības lemt par līguma slēgšanas tiesību piešķiršanu citam </w:t>
      </w:r>
      <w:r w:rsidR="003B569E" w:rsidRPr="00D539EC">
        <w:rPr>
          <w:rFonts w:ascii="Times New Roman" w:eastAsia="Calibri" w:hAnsi="Times New Roman" w:cs="Times New Roman"/>
          <w:sz w:val="24"/>
          <w:szCs w:val="24"/>
          <w:lang w:val="de-DE"/>
        </w:rPr>
        <w:t>Pretendentam.</w:t>
      </w:r>
    </w:p>
    <w:p w14:paraId="2678154F" w14:textId="77777777" w:rsidR="00B46808" w:rsidRPr="00D539EC" w:rsidRDefault="00B46808" w:rsidP="00D539EC">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D539EC">
        <w:rPr>
          <w:rFonts w:ascii="Times New Roman" w:eastAsia="Times New Roman" w:hAnsi="Times New Roman" w:cs="Times New Roman"/>
          <w:sz w:val="24"/>
          <w:szCs w:val="24"/>
          <w:lang w:val="lv-LV"/>
        </w:rPr>
        <w:t>Komisijas pienākumi:</w:t>
      </w:r>
    </w:p>
    <w:p w14:paraId="67D63729" w14:textId="4CF64A07" w:rsidR="00856065" w:rsidRPr="00D539EC" w:rsidRDefault="00834B6A" w:rsidP="00D539EC">
      <w:pPr>
        <w:pStyle w:val="ListParagraph"/>
        <w:numPr>
          <w:ilvl w:val="2"/>
          <w:numId w:val="2"/>
        </w:numPr>
        <w:ind w:left="1985" w:hanging="851"/>
        <w:jc w:val="both"/>
        <w:rPr>
          <w:rFonts w:ascii="Times New Roman" w:hAnsi="Times New Roman"/>
          <w:sz w:val="24"/>
          <w:szCs w:val="24"/>
          <w:lang w:val="lv-LV"/>
        </w:rPr>
      </w:pPr>
      <w:r w:rsidRPr="00D539EC">
        <w:rPr>
          <w:rFonts w:ascii="Times New Roman" w:hAnsi="Times New Roman"/>
          <w:sz w:val="24"/>
          <w:szCs w:val="24"/>
          <w:lang w:val="lv-LV"/>
        </w:rPr>
        <w:t>p</w:t>
      </w:r>
      <w:r w:rsidR="00F05366" w:rsidRPr="00D539EC">
        <w:rPr>
          <w:rFonts w:ascii="Times New Roman" w:hAnsi="Times New Roman"/>
          <w:sz w:val="24"/>
          <w:szCs w:val="24"/>
          <w:lang w:val="lv-LV"/>
        </w:rPr>
        <w:t>retendentu atlasi, piedāvājumu atbilstības pārbaudi un piedāvājumu vērt</w:t>
      </w:r>
      <w:r w:rsidR="009D51D8">
        <w:rPr>
          <w:rFonts w:ascii="Times New Roman" w:hAnsi="Times New Roman"/>
          <w:sz w:val="24"/>
          <w:szCs w:val="24"/>
          <w:lang w:val="lv-LV"/>
        </w:rPr>
        <w:t>ēšanu komisija veic slēgtā sēdē;</w:t>
      </w:r>
    </w:p>
    <w:p w14:paraId="200F1A54" w14:textId="77777777" w:rsidR="00856065" w:rsidRPr="00D539EC" w:rsidRDefault="00B46808" w:rsidP="00D539EC">
      <w:pPr>
        <w:pStyle w:val="ListParagraph"/>
        <w:numPr>
          <w:ilvl w:val="2"/>
          <w:numId w:val="2"/>
        </w:numPr>
        <w:ind w:left="1985" w:hanging="851"/>
        <w:jc w:val="both"/>
        <w:rPr>
          <w:rFonts w:ascii="Times New Roman" w:hAnsi="Times New Roman"/>
          <w:sz w:val="24"/>
          <w:szCs w:val="24"/>
          <w:lang w:val="lv-LV"/>
        </w:rPr>
      </w:pPr>
      <w:r w:rsidRPr="00D539EC">
        <w:rPr>
          <w:rFonts w:ascii="Times New Roman" w:hAnsi="Times New Roman"/>
          <w:sz w:val="24"/>
          <w:szCs w:val="24"/>
          <w:lang w:val="lv-LV"/>
        </w:rPr>
        <w:t>izskatīt pretendentu iesniegtos piedāvājumus, kas iesniegti noteiktajā piedāvājumu iesniegšanas termiņā;</w:t>
      </w:r>
    </w:p>
    <w:p w14:paraId="7E71DAB5" w14:textId="77777777" w:rsidR="00856065" w:rsidRPr="00D539EC" w:rsidRDefault="00E216AE" w:rsidP="00D539EC">
      <w:pPr>
        <w:pStyle w:val="ListParagraph"/>
        <w:numPr>
          <w:ilvl w:val="2"/>
          <w:numId w:val="2"/>
        </w:numPr>
        <w:ind w:left="1985" w:hanging="851"/>
        <w:jc w:val="both"/>
        <w:rPr>
          <w:rFonts w:ascii="Times New Roman" w:hAnsi="Times New Roman"/>
          <w:sz w:val="24"/>
          <w:szCs w:val="24"/>
          <w:lang w:val="lv-LV"/>
        </w:rPr>
      </w:pPr>
      <w:r w:rsidRPr="00D539EC">
        <w:rPr>
          <w:rFonts w:ascii="Times New Roman" w:hAnsi="Times New Roman"/>
          <w:sz w:val="24"/>
          <w:szCs w:val="24"/>
          <w:lang w:val="lv-LV"/>
        </w:rPr>
        <w:t>pieņemt lēmumu par Ko</w:t>
      </w:r>
      <w:r w:rsidR="00B46808" w:rsidRPr="00D539EC">
        <w:rPr>
          <w:rFonts w:ascii="Times New Roman" w:hAnsi="Times New Roman"/>
          <w:sz w:val="24"/>
          <w:szCs w:val="24"/>
          <w:lang w:val="lv-LV"/>
        </w:rPr>
        <w:t>nkursa rezultātiem;</w:t>
      </w:r>
    </w:p>
    <w:p w14:paraId="70E05BEB" w14:textId="77777777" w:rsidR="00B46808" w:rsidRPr="00D539EC" w:rsidRDefault="00B46808" w:rsidP="00D539EC">
      <w:pPr>
        <w:pStyle w:val="ListParagraph"/>
        <w:numPr>
          <w:ilvl w:val="2"/>
          <w:numId w:val="2"/>
        </w:numPr>
        <w:ind w:left="1985" w:hanging="851"/>
        <w:jc w:val="both"/>
        <w:rPr>
          <w:rFonts w:ascii="Times New Roman" w:hAnsi="Times New Roman"/>
          <w:sz w:val="24"/>
          <w:szCs w:val="24"/>
          <w:lang w:val="lv-LV"/>
        </w:rPr>
      </w:pPr>
      <w:r w:rsidRPr="00D539EC">
        <w:rPr>
          <w:rFonts w:ascii="Times New Roman" w:hAnsi="Times New Roman"/>
          <w:sz w:val="24"/>
          <w:szCs w:val="24"/>
          <w:lang w:val="lv-LV"/>
        </w:rPr>
        <w:t xml:space="preserve">veikt citas darbības saskaņā ar </w:t>
      </w:r>
      <w:r w:rsidR="00AC5FE1" w:rsidRPr="00D539EC">
        <w:rPr>
          <w:rFonts w:ascii="Times New Roman" w:hAnsi="Times New Roman"/>
          <w:sz w:val="24"/>
          <w:szCs w:val="24"/>
          <w:lang w:val="lv-LV"/>
        </w:rPr>
        <w:t>PIL</w:t>
      </w:r>
      <w:r w:rsidRPr="00D539EC">
        <w:rPr>
          <w:rFonts w:ascii="Times New Roman" w:hAnsi="Times New Roman"/>
          <w:sz w:val="24"/>
          <w:szCs w:val="24"/>
          <w:lang w:val="lv-LV"/>
        </w:rPr>
        <w:t>, šo nolikumu un normatīvajiem aktiem.</w:t>
      </w:r>
    </w:p>
    <w:p w14:paraId="6A334479" w14:textId="77777777" w:rsidR="00B46808" w:rsidRPr="00AD23BE" w:rsidRDefault="00B46808" w:rsidP="005A4916">
      <w:pPr>
        <w:tabs>
          <w:tab w:val="left" w:pos="1620"/>
        </w:tabs>
        <w:ind w:right="-2"/>
        <w:jc w:val="both"/>
        <w:rPr>
          <w:rFonts w:ascii="Times New Roman" w:eastAsia="Times New Roman" w:hAnsi="Times New Roman" w:cs="Times New Roman"/>
          <w:sz w:val="24"/>
          <w:szCs w:val="24"/>
          <w:highlight w:val="yellow"/>
          <w:lang w:val="lv-LV"/>
        </w:rPr>
      </w:pPr>
    </w:p>
    <w:p w14:paraId="4BD6CAC5" w14:textId="77777777" w:rsidR="00B46808" w:rsidRPr="00D539EC" w:rsidRDefault="005A6A07" w:rsidP="00D539EC">
      <w:pPr>
        <w:keepNext/>
        <w:numPr>
          <w:ilvl w:val="0"/>
          <w:numId w:val="2"/>
        </w:numPr>
        <w:tabs>
          <w:tab w:val="clear" w:pos="360"/>
        </w:tabs>
        <w:ind w:left="567" w:hanging="567"/>
        <w:jc w:val="both"/>
        <w:outlineLvl w:val="0"/>
        <w:rPr>
          <w:rFonts w:ascii="Times New Roman" w:eastAsia="Times New Roman" w:hAnsi="Times New Roman" w:cs="Times New Roman"/>
          <w:b/>
          <w:bCs/>
          <w:sz w:val="24"/>
          <w:szCs w:val="24"/>
          <w:lang w:val="lv-LV"/>
        </w:rPr>
      </w:pPr>
      <w:r w:rsidRPr="00D539EC">
        <w:rPr>
          <w:rFonts w:ascii="Times New Roman" w:eastAsia="Times New Roman" w:hAnsi="Times New Roman" w:cs="Times New Roman"/>
          <w:b/>
          <w:bCs/>
          <w:sz w:val="24"/>
          <w:szCs w:val="24"/>
          <w:lang w:val="lv-LV"/>
        </w:rPr>
        <w:t>PIEGĀDĀTĀJA / PRETENDENTA TIESĪBAS UN PIENĀKUMI</w:t>
      </w:r>
    </w:p>
    <w:p w14:paraId="0A2DC83A" w14:textId="77777777" w:rsidR="00B46808" w:rsidRPr="00D539EC" w:rsidRDefault="00B46808" w:rsidP="00D539EC">
      <w:pPr>
        <w:widowControl w:val="0"/>
        <w:numPr>
          <w:ilvl w:val="1"/>
          <w:numId w:val="2"/>
        </w:numPr>
        <w:tabs>
          <w:tab w:val="left" w:pos="1134"/>
        </w:tabs>
        <w:ind w:left="1134" w:hanging="567"/>
        <w:jc w:val="both"/>
        <w:rPr>
          <w:rFonts w:ascii="Times New Roman" w:eastAsia="Times New Roman" w:hAnsi="Times New Roman" w:cs="Times New Roman"/>
          <w:bCs/>
          <w:sz w:val="24"/>
          <w:szCs w:val="24"/>
          <w:lang w:val="lv-LV"/>
        </w:rPr>
      </w:pPr>
      <w:r w:rsidRPr="00D539EC">
        <w:rPr>
          <w:rFonts w:ascii="Times New Roman" w:eastAsia="Times New Roman" w:hAnsi="Times New Roman" w:cs="Times New Roman"/>
          <w:sz w:val="24"/>
          <w:szCs w:val="24"/>
          <w:lang w:val="lv-LV"/>
        </w:rPr>
        <w:t>Pretendenta tiesības:</w:t>
      </w:r>
    </w:p>
    <w:p w14:paraId="196718B0" w14:textId="77777777" w:rsidR="00B46808" w:rsidRPr="00D539EC" w:rsidRDefault="001939F2" w:rsidP="00D539EC">
      <w:pPr>
        <w:widowControl w:val="0"/>
        <w:numPr>
          <w:ilvl w:val="2"/>
          <w:numId w:val="2"/>
        </w:numPr>
        <w:ind w:left="1985" w:hanging="851"/>
        <w:contextualSpacing/>
        <w:jc w:val="both"/>
        <w:rPr>
          <w:rFonts w:ascii="Times New Roman" w:eastAsia="Calibri" w:hAnsi="Times New Roman" w:cs="Times New Roman"/>
          <w:sz w:val="24"/>
          <w:szCs w:val="24"/>
          <w:lang w:val="lv-LV"/>
        </w:rPr>
      </w:pPr>
      <w:r w:rsidRPr="00D539EC">
        <w:rPr>
          <w:rFonts w:ascii="Times New Roman" w:eastAsia="Calibri" w:hAnsi="Times New Roman" w:cs="Times New Roman"/>
          <w:sz w:val="24"/>
          <w:szCs w:val="24"/>
          <w:lang w:val="lv-LV"/>
        </w:rPr>
        <w:t>laikus pieprasīt komisijai papildu informāciju par nolikumu, iesniedzot rakstisku pieprasījumu</w:t>
      </w:r>
      <w:r w:rsidR="00B46808" w:rsidRPr="00D539EC">
        <w:rPr>
          <w:rFonts w:ascii="Times New Roman" w:eastAsia="Calibri" w:hAnsi="Times New Roman" w:cs="Times New Roman"/>
          <w:sz w:val="24"/>
          <w:szCs w:val="24"/>
          <w:lang w:val="lv-LV"/>
        </w:rPr>
        <w:t xml:space="preserve">; </w:t>
      </w:r>
    </w:p>
    <w:p w14:paraId="232AD395" w14:textId="01850AEB" w:rsidR="00B46808" w:rsidRPr="00D539EC" w:rsidRDefault="00B46808" w:rsidP="00D539EC">
      <w:pPr>
        <w:widowControl w:val="0"/>
        <w:numPr>
          <w:ilvl w:val="2"/>
          <w:numId w:val="2"/>
        </w:numPr>
        <w:ind w:left="1985" w:hanging="851"/>
        <w:contextualSpacing/>
        <w:jc w:val="both"/>
        <w:rPr>
          <w:rFonts w:ascii="Times New Roman" w:eastAsia="Times New Roman" w:hAnsi="Times New Roman" w:cs="Times New Roman"/>
          <w:sz w:val="24"/>
          <w:szCs w:val="24"/>
          <w:lang w:val="lv-LV"/>
        </w:rPr>
      </w:pPr>
      <w:r w:rsidRPr="00D539EC">
        <w:rPr>
          <w:rFonts w:ascii="Times New Roman" w:eastAsia="Times New Roman" w:hAnsi="Times New Roman" w:cs="Times New Roman"/>
          <w:sz w:val="24"/>
          <w:szCs w:val="24"/>
          <w:lang w:val="lv-LV"/>
        </w:rPr>
        <w:t xml:space="preserve">piedalīties piedāvājumu atvēršanas sanāksmē saskaņā ar nolikuma </w:t>
      </w:r>
      <w:r w:rsidR="008D6383" w:rsidRPr="00D539EC">
        <w:rPr>
          <w:rFonts w:ascii="Times New Roman" w:eastAsia="Times New Roman" w:hAnsi="Times New Roman" w:cs="Times New Roman"/>
          <w:sz w:val="24"/>
          <w:szCs w:val="24"/>
          <w:lang w:val="lv-LV"/>
        </w:rPr>
        <w:t>5</w:t>
      </w:r>
      <w:r w:rsidRPr="00D539EC">
        <w:rPr>
          <w:rFonts w:ascii="Times New Roman" w:eastAsia="Times New Roman" w:hAnsi="Times New Roman" w:cs="Times New Roman"/>
          <w:sz w:val="24"/>
          <w:szCs w:val="24"/>
          <w:lang w:val="lv-LV"/>
        </w:rPr>
        <w:t>.punktu;</w:t>
      </w:r>
    </w:p>
    <w:p w14:paraId="3D03C515" w14:textId="77777777" w:rsidR="00B46808" w:rsidRPr="00D539EC" w:rsidRDefault="00B46808" w:rsidP="00D539EC">
      <w:pPr>
        <w:widowControl w:val="0"/>
        <w:numPr>
          <w:ilvl w:val="2"/>
          <w:numId w:val="2"/>
        </w:numPr>
        <w:ind w:left="1985" w:hanging="851"/>
        <w:contextualSpacing/>
        <w:jc w:val="both"/>
        <w:rPr>
          <w:rFonts w:ascii="Times New Roman" w:eastAsia="Times New Roman" w:hAnsi="Times New Roman" w:cs="Times New Roman"/>
          <w:sz w:val="24"/>
          <w:szCs w:val="24"/>
          <w:lang w:val="lv-LV"/>
        </w:rPr>
      </w:pPr>
      <w:r w:rsidRPr="00D539EC">
        <w:rPr>
          <w:rFonts w:ascii="Times New Roman" w:eastAsia="Times New Roman" w:hAnsi="Times New Roman" w:cs="Times New Roman"/>
          <w:sz w:val="24"/>
          <w:szCs w:val="24"/>
          <w:lang w:val="lv-LV"/>
        </w:rPr>
        <w:t xml:space="preserve">pārsūdzēt iepirkuma komisijas pieņemto lēmumu </w:t>
      </w:r>
      <w:r w:rsidR="00AC5FE1" w:rsidRPr="00D539EC">
        <w:rPr>
          <w:rFonts w:ascii="Times New Roman" w:eastAsia="Times New Roman" w:hAnsi="Times New Roman" w:cs="Times New Roman"/>
          <w:sz w:val="24"/>
          <w:szCs w:val="24"/>
          <w:lang w:val="lv-LV"/>
        </w:rPr>
        <w:t>PIL</w:t>
      </w:r>
      <w:r w:rsidRPr="00D539EC">
        <w:rPr>
          <w:rFonts w:ascii="Times New Roman" w:eastAsia="Times New Roman" w:hAnsi="Times New Roman" w:cs="Times New Roman"/>
          <w:sz w:val="24"/>
          <w:szCs w:val="24"/>
          <w:lang w:val="lv-LV"/>
        </w:rPr>
        <w:t xml:space="preserve"> noteiktajā kārtībā;</w:t>
      </w:r>
    </w:p>
    <w:p w14:paraId="54AC9B2F" w14:textId="77777777" w:rsidR="00B46808" w:rsidRPr="00D539EC" w:rsidRDefault="00B46808" w:rsidP="00D539EC">
      <w:pPr>
        <w:widowControl w:val="0"/>
        <w:numPr>
          <w:ilvl w:val="2"/>
          <w:numId w:val="2"/>
        </w:numPr>
        <w:ind w:left="1985" w:hanging="851"/>
        <w:contextualSpacing/>
        <w:jc w:val="both"/>
        <w:rPr>
          <w:rFonts w:ascii="Times New Roman" w:eastAsia="Times New Roman" w:hAnsi="Times New Roman" w:cs="Times New Roman"/>
          <w:sz w:val="24"/>
          <w:szCs w:val="24"/>
          <w:lang w:val="lv-LV"/>
        </w:rPr>
      </w:pPr>
      <w:r w:rsidRPr="00D539EC">
        <w:rPr>
          <w:rFonts w:ascii="Times New Roman" w:eastAsia="Times New Roman" w:hAnsi="Times New Roman" w:cs="Times New Roman"/>
          <w:sz w:val="24"/>
          <w:szCs w:val="24"/>
          <w:lang w:val="lv-LV"/>
        </w:rPr>
        <w:t xml:space="preserve">veikt citas darbības saskaņā ar </w:t>
      </w:r>
      <w:r w:rsidR="00AC5FE1" w:rsidRPr="00D539EC">
        <w:rPr>
          <w:rFonts w:ascii="Times New Roman" w:eastAsia="Times New Roman" w:hAnsi="Times New Roman" w:cs="Times New Roman"/>
          <w:sz w:val="24"/>
          <w:szCs w:val="24"/>
          <w:lang w:val="lv-LV"/>
        </w:rPr>
        <w:t>PIL</w:t>
      </w:r>
      <w:r w:rsidRPr="00D539EC">
        <w:rPr>
          <w:rFonts w:ascii="Times New Roman" w:eastAsia="Times New Roman" w:hAnsi="Times New Roman" w:cs="Times New Roman"/>
          <w:sz w:val="24"/>
          <w:szCs w:val="24"/>
          <w:lang w:val="lv-LV"/>
        </w:rPr>
        <w:t>, citiem normatīvajiem aktiem un šo nolikumu.</w:t>
      </w:r>
    </w:p>
    <w:p w14:paraId="7CCA2AC5" w14:textId="77777777" w:rsidR="00B46808" w:rsidRPr="00D539EC" w:rsidRDefault="00B46808" w:rsidP="00D539EC">
      <w:pPr>
        <w:widowControl w:val="0"/>
        <w:numPr>
          <w:ilvl w:val="1"/>
          <w:numId w:val="2"/>
        </w:numPr>
        <w:ind w:left="1134" w:hanging="567"/>
        <w:jc w:val="both"/>
        <w:rPr>
          <w:rFonts w:ascii="Times New Roman" w:eastAsia="Times New Roman" w:hAnsi="Times New Roman" w:cs="Times New Roman"/>
          <w:sz w:val="24"/>
          <w:szCs w:val="24"/>
          <w:lang w:val="lv-LV"/>
        </w:rPr>
      </w:pPr>
      <w:r w:rsidRPr="00D539EC">
        <w:rPr>
          <w:rFonts w:ascii="Times New Roman" w:eastAsia="Times New Roman" w:hAnsi="Times New Roman" w:cs="Times New Roman"/>
          <w:sz w:val="24"/>
          <w:szCs w:val="24"/>
          <w:lang w:val="lv-LV"/>
        </w:rPr>
        <w:t>Pretendenta pienākumi:</w:t>
      </w:r>
    </w:p>
    <w:p w14:paraId="72D7B974" w14:textId="77777777" w:rsidR="00B46808" w:rsidRPr="00D539EC" w:rsidRDefault="00B46808" w:rsidP="00D539EC">
      <w:pPr>
        <w:widowControl w:val="0"/>
        <w:numPr>
          <w:ilvl w:val="2"/>
          <w:numId w:val="2"/>
        </w:numPr>
        <w:ind w:left="1985" w:hanging="851"/>
        <w:contextualSpacing/>
        <w:jc w:val="both"/>
        <w:rPr>
          <w:rFonts w:ascii="Times New Roman" w:eastAsia="Calibri" w:hAnsi="Times New Roman" w:cs="Times New Roman"/>
          <w:sz w:val="24"/>
          <w:szCs w:val="24"/>
          <w:lang w:val="lv-LV"/>
        </w:rPr>
      </w:pPr>
      <w:r w:rsidRPr="00D539EC">
        <w:rPr>
          <w:rFonts w:ascii="Times New Roman" w:eastAsia="Calibri" w:hAnsi="Times New Roman" w:cs="Times New Roman"/>
          <w:sz w:val="24"/>
          <w:szCs w:val="24"/>
          <w:lang w:val="lv-LV"/>
        </w:rPr>
        <w:t>rakstveidā, iepirkuma komisijas norādītajā termiņā, sniegt atbildes un paskaidrojumus par piedāvājumu uz komisijas uzdotajiem jautājumiem;</w:t>
      </w:r>
    </w:p>
    <w:p w14:paraId="58F29AF0" w14:textId="77777777" w:rsidR="00B46808" w:rsidRPr="00D539EC" w:rsidRDefault="00B46808" w:rsidP="00D539EC">
      <w:pPr>
        <w:widowControl w:val="0"/>
        <w:numPr>
          <w:ilvl w:val="2"/>
          <w:numId w:val="2"/>
        </w:numPr>
        <w:ind w:left="1985" w:hanging="851"/>
        <w:contextualSpacing/>
        <w:jc w:val="both"/>
        <w:rPr>
          <w:rFonts w:ascii="Times New Roman" w:eastAsia="Calibri" w:hAnsi="Times New Roman" w:cs="Times New Roman"/>
          <w:sz w:val="24"/>
          <w:szCs w:val="24"/>
          <w:lang w:val="lv-LV"/>
        </w:rPr>
      </w:pPr>
      <w:r w:rsidRPr="00D539EC">
        <w:rPr>
          <w:rFonts w:ascii="Times New Roman" w:eastAsia="Calibri" w:hAnsi="Times New Roman" w:cs="Times New Roman"/>
          <w:sz w:val="24"/>
          <w:szCs w:val="24"/>
          <w:lang w:val="lv-LV"/>
        </w:rPr>
        <w:t>līdz ar piedāvājuma ies</w:t>
      </w:r>
      <w:r w:rsidR="00E216AE" w:rsidRPr="00D539EC">
        <w:rPr>
          <w:rFonts w:ascii="Times New Roman" w:eastAsia="Calibri" w:hAnsi="Times New Roman" w:cs="Times New Roman"/>
          <w:sz w:val="24"/>
          <w:szCs w:val="24"/>
          <w:lang w:val="lv-LV"/>
        </w:rPr>
        <w:t>niegšanu apņemas ievērot visus K</w:t>
      </w:r>
      <w:r w:rsidRPr="00D539EC">
        <w:rPr>
          <w:rFonts w:ascii="Times New Roman" w:eastAsia="Calibri" w:hAnsi="Times New Roman" w:cs="Times New Roman"/>
          <w:sz w:val="24"/>
          <w:szCs w:val="24"/>
          <w:lang w:val="lv-LV"/>
        </w:rPr>
        <w:t>onkursa nolikumā minētos noteikums kā pamatu līguma izpildei;</w:t>
      </w:r>
    </w:p>
    <w:p w14:paraId="6E2ED681" w14:textId="77777777" w:rsidR="00B46808" w:rsidRPr="00D539EC" w:rsidRDefault="00B46808" w:rsidP="00D539EC">
      <w:pPr>
        <w:widowControl w:val="0"/>
        <w:numPr>
          <w:ilvl w:val="2"/>
          <w:numId w:val="2"/>
        </w:numPr>
        <w:ind w:left="1985" w:hanging="851"/>
        <w:contextualSpacing/>
        <w:jc w:val="both"/>
        <w:rPr>
          <w:rFonts w:ascii="Times New Roman" w:eastAsia="Calibri" w:hAnsi="Times New Roman" w:cs="Times New Roman"/>
          <w:sz w:val="24"/>
          <w:szCs w:val="24"/>
          <w:lang w:val="lv-LV"/>
        </w:rPr>
      </w:pPr>
      <w:r w:rsidRPr="00D539EC">
        <w:rPr>
          <w:rFonts w:ascii="Times New Roman" w:eastAsia="Calibri" w:hAnsi="Times New Roman" w:cs="Times New Roman"/>
          <w:sz w:val="24"/>
          <w:szCs w:val="24"/>
          <w:lang w:val="lv-LV"/>
        </w:rPr>
        <w:t xml:space="preserve">veikt citas darbības saskaņā ar </w:t>
      </w:r>
      <w:r w:rsidR="00AC5FE1" w:rsidRPr="00D539EC">
        <w:rPr>
          <w:rFonts w:ascii="Times New Roman" w:eastAsia="Calibri" w:hAnsi="Times New Roman" w:cs="Times New Roman"/>
          <w:sz w:val="24"/>
          <w:szCs w:val="24"/>
          <w:lang w:val="lv-LV"/>
        </w:rPr>
        <w:t>PIL</w:t>
      </w:r>
      <w:r w:rsidRPr="00D539EC">
        <w:rPr>
          <w:rFonts w:ascii="Times New Roman" w:eastAsia="Calibri" w:hAnsi="Times New Roman" w:cs="Times New Roman"/>
          <w:sz w:val="24"/>
          <w:szCs w:val="24"/>
          <w:lang w:val="lv-LV"/>
        </w:rPr>
        <w:t>, citiem normatīvajiem aktiem un šo nolikumu.</w:t>
      </w:r>
    </w:p>
    <w:p w14:paraId="15E81398" w14:textId="77777777" w:rsidR="00510E09" w:rsidRPr="00AD23BE" w:rsidRDefault="00510E09" w:rsidP="005A4916">
      <w:pPr>
        <w:widowControl w:val="0"/>
        <w:contextualSpacing/>
        <w:jc w:val="both"/>
        <w:rPr>
          <w:rFonts w:ascii="Times New Roman" w:eastAsia="Calibri" w:hAnsi="Times New Roman" w:cs="Times New Roman"/>
          <w:sz w:val="24"/>
          <w:szCs w:val="24"/>
          <w:highlight w:val="yellow"/>
          <w:lang w:val="lv-LV"/>
        </w:rPr>
      </w:pPr>
    </w:p>
    <w:p w14:paraId="03446419" w14:textId="77777777" w:rsidR="00497BBE" w:rsidRPr="00D539EC" w:rsidRDefault="00497BBE" w:rsidP="00D539EC">
      <w:pPr>
        <w:keepNext/>
        <w:numPr>
          <w:ilvl w:val="0"/>
          <w:numId w:val="2"/>
        </w:numPr>
        <w:tabs>
          <w:tab w:val="clear" w:pos="360"/>
        </w:tabs>
        <w:ind w:left="567" w:hanging="567"/>
        <w:jc w:val="both"/>
        <w:outlineLvl w:val="0"/>
        <w:rPr>
          <w:rFonts w:ascii="Times New Roman" w:eastAsia="Times New Roman" w:hAnsi="Times New Roman" w:cs="Times New Roman"/>
          <w:b/>
          <w:bCs/>
          <w:sz w:val="24"/>
          <w:szCs w:val="24"/>
          <w:lang w:val="lv-LV"/>
        </w:rPr>
      </w:pPr>
      <w:r w:rsidRPr="00D539EC">
        <w:rPr>
          <w:rFonts w:ascii="Times New Roman" w:eastAsia="Times New Roman" w:hAnsi="Times New Roman" w:cs="Times New Roman"/>
          <w:b/>
          <w:bCs/>
          <w:sz w:val="24"/>
          <w:szCs w:val="24"/>
          <w:lang w:val="lv-LV"/>
        </w:rPr>
        <w:t>PĀRĒJIE NOTEIKUMI</w:t>
      </w:r>
    </w:p>
    <w:p w14:paraId="71C0B732" w14:textId="77777777" w:rsidR="00B46808" w:rsidRPr="00D539EC" w:rsidRDefault="00B46808" w:rsidP="00D539EC">
      <w:pPr>
        <w:widowControl w:val="0"/>
        <w:numPr>
          <w:ilvl w:val="1"/>
          <w:numId w:val="2"/>
        </w:numPr>
        <w:tabs>
          <w:tab w:val="clear" w:pos="792"/>
        </w:tabs>
        <w:ind w:left="1134" w:hanging="567"/>
        <w:jc w:val="both"/>
        <w:rPr>
          <w:rFonts w:ascii="Times New Roman" w:eastAsia="Times New Roman" w:hAnsi="Times New Roman" w:cs="Times New Roman"/>
          <w:sz w:val="24"/>
          <w:szCs w:val="24"/>
          <w:lang w:val="lv-LV"/>
        </w:rPr>
      </w:pPr>
      <w:r w:rsidRPr="00D539EC">
        <w:rPr>
          <w:rFonts w:ascii="Times New Roman" w:eastAsia="Times New Roman" w:hAnsi="Times New Roman" w:cs="Times New Roman"/>
          <w:sz w:val="24"/>
          <w:szCs w:val="24"/>
          <w:lang w:val="lv-LV"/>
        </w:rPr>
        <w:t>Iepirkuma komisija un piegādātājs/pretendents ar informāciju apmainās rakstiski. Mutvārdos sniegtā informācija iepirkuma procedūras ietvaros nav saistoša.</w:t>
      </w:r>
    </w:p>
    <w:p w14:paraId="0940E824" w14:textId="77777777" w:rsidR="00B46808" w:rsidRPr="00D539EC" w:rsidRDefault="00E216AE" w:rsidP="00D539EC">
      <w:pPr>
        <w:widowControl w:val="0"/>
        <w:numPr>
          <w:ilvl w:val="1"/>
          <w:numId w:val="2"/>
        </w:numPr>
        <w:tabs>
          <w:tab w:val="clear" w:pos="792"/>
        </w:tabs>
        <w:ind w:left="1134" w:hanging="567"/>
        <w:jc w:val="both"/>
        <w:rPr>
          <w:rFonts w:ascii="Times New Roman" w:eastAsia="Times New Roman" w:hAnsi="Times New Roman" w:cs="Times New Roman"/>
          <w:sz w:val="24"/>
          <w:szCs w:val="24"/>
          <w:lang w:val="lv-LV"/>
        </w:rPr>
      </w:pPr>
      <w:r w:rsidRPr="00D539EC">
        <w:rPr>
          <w:rFonts w:ascii="Times New Roman" w:eastAsia="Times New Roman" w:hAnsi="Times New Roman" w:cs="Times New Roman"/>
          <w:sz w:val="24"/>
          <w:szCs w:val="24"/>
          <w:lang w:val="lv-LV"/>
        </w:rPr>
        <w:t>Visi izdevumi, kas saistīti ar K</w:t>
      </w:r>
      <w:r w:rsidR="00B46808" w:rsidRPr="00D539EC">
        <w:rPr>
          <w:rFonts w:ascii="Times New Roman" w:eastAsia="Times New Roman" w:hAnsi="Times New Roman" w:cs="Times New Roman"/>
          <w:sz w:val="24"/>
          <w:szCs w:val="24"/>
          <w:lang w:val="lv-LV"/>
        </w:rPr>
        <w:t>onkursa piedāvājuma sagat</w:t>
      </w:r>
      <w:r w:rsidR="00497BBE" w:rsidRPr="00D539EC">
        <w:rPr>
          <w:rFonts w:ascii="Times New Roman" w:eastAsia="Times New Roman" w:hAnsi="Times New Roman" w:cs="Times New Roman"/>
          <w:sz w:val="24"/>
          <w:szCs w:val="24"/>
          <w:lang w:val="lv-LV"/>
        </w:rPr>
        <w:t>avošanu</w:t>
      </w:r>
      <w:r w:rsidRPr="00D539EC">
        <w:rPr>
          <w:rFonts w:ascii="Times New Roman" w:eastAsia="Times New Roman" w:hAnsi="Times New Roman" w:cs="Times New Roman"/>
          <w:sz w:val="24"/>
          <w:szCs w:val="24"/>
          <w:lang w:val="lv-LV"/>
        </w:rPr>
        <w:t xml:space="preserve"> un iesniegšanu, jāsedz K</w:t>
      </w:r>
      <w:r w:rsidR="00B46808" w:rsidRPr="00D539EC">
        <w:rPr>
          <w:rFonts w:ascii="Times New Roman" w:eastAsia="Times New Roman" w:hAnsi="Times New Roman" w:cs="Times New Roman"/>
          <w:sz w:val="24"/>
          <w:szCs w:val="24"/>
          <w:lang w:val="lv-LV"/>
        </w:rPr>
        <w:t>onkursa pretendentam.</w:t>
      </w:r>
    </w:p>
    <w:p w14:paraId="1A165192" w14:textId="4837F758" w:rsidR="00B46808" w:rsidRPr="00D539EC" w:rsidRDefault="00B46808" w:rsidP="00D539EC">
      <w:pPr>
        <w:widowControl w:val="0"/>
        <w:numPr>
          <w:ilvl w:val="1"/>
          <w:numId w:val="2"/>
        </w:numPr>
        <w:tabs>
          <w:tab w:val="clear" w:pos="792"/>
        </w:tabs>
        <w:ind w:left="1134" w:hanging="567"/>
        <w:jc w:val="both"/>
        <w:rPr>
          <w:rFonts w:ascii="Times New Roman" w:eastAsia="Times New Roman" w:hAnsi="Times New Roman" w:cs="Times New Roman"/>
          <w:sz w:val="24"/>
          <w:szCs w:val="24"/>
          <w:lang w:val="lv-LV"/>
        </w:rPr>
      </w:pPr>
      <w:r w:rsidRPr="004B7B99">
        <w:rPr>
          <w:rFonts w:ascii="Times New Roman" w:eastAsia="Times New Roman" w:hAnsi="Times New Roman" w:cs="Times New Roman"/>
          <w:sz w:val="24"/>
          <w:szCs w:val="24"/>
          <w:lang w:val="lv-LV"/>
        </w:rPr>
        <w:t xml:space="preserve">Konkursa nolikums sastādīts latviešu valodā uz </w:t>
      </w:r>
      <w:r w:rsidR="00692EE7" w:rsidRPr="004B7B99">
        <w:rPr>
          <w:rFonts w:ascii="Times New Roman" w:eastAsia="Times New Roman" w:hAnsi="Times New Roman" w:cs="Times New Roman"/>
          <w:sz w:val="24"/>
          <w:szCs w:val="24"/>
          <w:lang w:val="lv-LV"/>
        </w:rPr>
        <w:t>1</w:t>
      </w:r>
      <w:r w:rsidR="009D51D8" w:rsidRPr="004B7B99">
        <w:rPr>
          <w:rFonts w:ascii="Times New Roman" w:eastAsia="Times New Roman" w:hAnsi="Times New Roman" w:cs="Times New Roman"/>
          <w:sz w:val="24"/>
          <w:szCs w:val="24"/>
          <w:lang w:val="lv-LV"/>
        </w:rPr>
        <w:t>6</w:t>
      </w:r>
      <w:r w:rsidR="003C6E30" w:rsidRPr="004B7B99">
        <w:rPr>
          <w:rFonts w:ascii="Times New Roman" w:eastAsia="Times New Roman" w:hAnsi="Times New Roman" w:cs="Times New Roman"/>
          <w:sz w:val="24"/>
          <w:szCs w:val="24"/>
          <w:lang w:val="lv-LV"/>
        </w:rPr>
        <w:t xml:space="preserve"> </w:t>
      </w:r>
      <w:r w:rsidRPr="004B7B99">
        <w:rPr>
          <w:rFonts w:ascii="Times New Roman" w:eastAsia="Times New Roman" w:hAnsi="Times New Roman" w:cs="Times New Roman"/>
          <w:sz w:val="24"/>
          <w:szCs w:val="24"/>
          <w:lang w:val="lv-LV"/>
        </w:rPr>
        <w:t>(</w:t>
      </w:r>
      <w:r w:rsidR="009D51D8" w:rsidRPr="004B7B99">
        <w:rPr>
          <w:rFonts w:ascii="Times New Roman" w:eastAsia="Times New Roman" w:hAnsi="Times New Roman" w:cs="Times New Roman"/>
          <w:sz w:val="24"/>
          <w:szCs w:val="24"/>
          <w:lang w:val="lv-LV"/>
        </w:rPr>
        <w:t>seš</w:t>
      </w:r>
      <w:r w:rsidR="003A370D" w:rsidRPr="004B7B99">
        <w:rPr>
          <w:rFonts w:ascii="Times New Roman" w:eastAsia="Times New Roman" w:hAnsi="Times New Roman" w:cs="Times New Roman"/>
          <w:sz w:val="24"/>
          <w:szCs w:val="24"/>
          <w:lang w:val="lv-LV"/>
        </w:rPr>
        <w:t>padsmit</w:t>
      </w:r>
      <w:r w:rsidRPr="004B7B99">
        <w:rPr>
          <w:rFonts w:ascii="Times New Roman" w:eastAsia="Times New Roman" w:hAnsi="Times New Roman" w:cs="Times New Roman"/>
          <w:sz w:val="24"/>
          <w:szCs w:val="24"/>
          <w:lang w:val="lv-LV"/>
        </w:rPr>
        <w:t xml:space="preserve">) lapām, </w:t>
      </w:r>
      <w:r w:rsidR="003C6E30" w:rsidRPr="004B7B99">
        <w:rPr>
          <w:rFonts w:ascii="Times New Roman" w:eastAsia="Times New Roman" w:hAnsi="Times New Roman" w:cs="Times New Roman"/>
          <w:sz w:val="24"/>
          <w:szCs w:val="24"/>
          <w:lang w:val="lv-LV"/>
        </w:rPr>
        <w:t>1</w:t>
      </w:r>
      <w:r w:rsidR="004B7B99" w:rsidRPr="004B7B99">
        <w:rPr>
          <w:rFonts w:ascii="Times New Roman" w:eastAsia="Times New Roman" w:hAnsi="Times New Roman" w:cs="Times New Roman"/>
          <w:sz w:val="24"/>
          <w:szCs w:val="24"/>
          <w:lang w:val="lv-LV"/>
        </w:rPr>
        <w:t>2</w:t>
      </w:r>
      <w:r w:rsidR="003A370D" w:rsidRPr="004B7B99">
        <w:rPr>
          <w:rFonts w:ascii="Times New Roman" w:eastAsia="Times New Roman" w:hAnsi="Times New Roman" w:cs="Times New Roman"/>
          <w:sz w:val="24"/>
          <w:szCs w:val="24"/>
          <w:lang w:val="lv-LV"/>
        </w:rPr>
        <w:t xml:space="preserve"> (</w:t>
      </w:r>
      <w:r w:rsidR="004B7B99" w:rsidRPr="004B7B99">
        <w:rPr>
          <w:rFonts w:ascii="Times New Roman" w:eastAsia="Times New Roman" w:hAnsi="Times New Roman" w:cs="Times New Roman"/>
          <w:sz w:val="24"/>
          <w:szCs w:val="24"/>
          <w:lang w:val="lv-LV"/>
        </w:rPr>
        <w:t>div</w:t>
      </w:r>
      <w:r w:rsidR="00212178" w:rsidRPr="004B7B99">
        <w:rPr>
          <w:rFonts w:ascii="Times New Roman" w:eastAsia="Times New Roman" w:hAnsi="Times New Roman" w:cs="Times New Roman"/>
          <w:sz w:val="24"/>
          <w:szCs w:val="24"/>
          <w:lang w:val="lv-LV"/>
        </w:rPr>
        <w:t>padsmit</w:t>
      </w:r>
      <w:r w:rsidR="003A370D" w:rsidRPr="004B7B99">
        <w:rPr>
          <w:rFonts w:ascii="Times New Roman" w:eastAsia="Times New Roman" w:hAnsi="Times New Roman" w:cs="Times New Roman"/>
          <w:sz w:val="24"/>
          <w:szCs w:val="24"/>
          <w:lang w:val="lv-LV"/>
        </w:rPr>
        <w:t>)</w:t>
      </w:r>
      <w:r w:rsidR="00CE086D" w:rsidRPr="004B7B99">
        <w:rPr>
          <w:rFonts w:ascii="Times New Roman" w:eastAsia="Times New Roman" w:hAnsi="Times New Roman" w:cs="Times New Roman"/>
          <w:sz w:val="24"/>
          <w:szCs w:val="24"/>
          <w:lang w:val="lv-LV"/>
        </w:rPr>
        <w:t xml:space="preserve"> pielikumiem un EIS e-konkursu apakšsistēmā šī konkursa sadaļā </w:t>
      </w:r>
      <w:r w:rsidR="00CE086D" w:rsidRPr="00D539EC">
        <w:rPr>
          <w:rFonts w:ascii="Times New Roman" w:eastAsia="Times New Roman" w:hAnsi="Times New Roman" w:cs="Times New Roman"/>
          <w:sz w:val="24"/>
          <w:szCs w:val="24"/>
          <w:lang w:val="lv-LV"/>
        </w:rPr>
        <w:t>publicētām datnēm, kas ir šī nolikuma neatņemamas sastāvdaļas</w:t>
      </w:r>
      <w:r w:rsidRPr="00D539EC">
        <w:rPr>
          <w:rFonts w:ascii="Times New Roman" w:eastAsia="Times New Roman" w:hAnsi="Times New Roman" w:cs="Times New Roman"/>
          <w:sz w:val="24"/>
          <w:szCs w:val="24"/>
          <w:lang w:val="lv-LV"/>
        </w:rPr>
        <w:t>:</w:t>
      </w:r>
    </w:p>
    <w:p w14:paraId="6544131F" w14:textId="5330A758" w:rsidR="00B46808" w:rsidRPr="006A583F" w:rsidRDefault="00B46808" w:rsidP="00D539EC">
      <w:pPr>
        <w:tabs>
          <w:tab w:val="left" w:pos="2268"/>
        </w:tabs>
        <w:ind w:left="2977" w:hanging="1843"/>
        <w:jc w:val="both"/>
        <w:rPr>
          <w:rFonts w:ascii="Times New Roman" w:eastAsia="Times New Roman" w:hAnsi="Times New Roman" w:cs="Times New Roman"/>
          <w:sz w:val="24"/>
          <w:szCs w:val="24"/>
          <w:lang w:val="lv-LV"/>
        </w:rPr>
      </w:pPr>
      <w:r w:rsidRPr="006A583F">
        <w:rPr>
          <w:rFonts w:ascii="Times New Roman" w:eastAsia="Times New Roman" w:hAnsi="Times New Roman" w:cs="Times New Roman"/>
          <w:sz w:val="24"/>
          <w:szCs w:val="24"/>
          <w:lang w:val="lv-LV"/>
        </w:rPr>
        <w:t xml:space="preserve">pielikums Nr.1 – </w:t>
      </w:r>
      <w:r w:rsidR="00AF5AB5" w:rsidRPr="006A583F">
        <w:rPr>
          <w:rFonts w:ascii="Times New Roman" w:eastAsia="Times New Roman" w:hAnsi="Times New Roman" w:cs="Times New Roman"/>
          <w:sz w:val="24"/>
          <w:szCs w:val="24"/>
          <w:lang w:val="lv-LV"/>
        </w:rPr>
        <w:tab/>
      </w:r>
      <w:r w:rsidR="00B652BE" w:rsidRPr="006A583F">
        <w:rPr>
          <w:rFonts w:ascii="Times New Roman" w:eastAsia="Times New Roman" w:hAnsi="Times New Roman" w:cs="Times New Roman"/>
          <w:sz w:val="24"/>
          <w:szCs w:val="24"/>
          <w:lang w:val="lv-LV"/>
        </w:rPr>
        <w:t>Konkursa</w:t>
      </w:r>
      <w:r w:rsidR="00DF390D" w:rsidRPr="006A583F">
        <w:rPr>
          <w:rFonts w:ascii="Times New Roman" w:eastAsia="Times New Roman" w:hAnsi="Times New Roman" w:cs="Times New Roman"/>
          <w:i/>
          <w:sz w:val="24"/>
          <w:szCs w:val="24"/>
          <w:lang w:val="lv-LV"/>
        </w:rPr>
        <w:t xml:space="preserve"> P</w:t>
      </w:r>
      <w:r w:rsidRPr="006A583F">
        <w:rPr>
          <w:rFonts w:ascii="Times New Roman" w:eastAsia="Times New Roman" w:hAnsi="Times New Roman" w:cs="Times New Roman"/>
          <w:i/>
          <w:sz w:val="24"/>
          <w:szCs w:val="24"/>
          <w:lang w:val="lv-LV"/>
        </w:rPr>
        <w:t xml:space="preserve">ieteikuma </w:t>
      </w:r>
      <w:r w:rsidRPr="006A583F">
        <w:rPr>
          <w:rFonts w:ascii="Times New Roman" w:eastAsia="Times New Roman" w:hAnsi="Times New Roman" w:cs="Times New Roman"/>
          <w:sz w:val="24"/>
          <w:szCs w:val="24"/>
          <w:lang w:val="lv-LV"/>
        </w:rPr>
        <w:t xml:space="preserve">forma uz </w:t>
      </w:r>
      <w:r w:rsidR="0070045D" w:rsidRPr="006A583F">
        <w:rPr>
          <w:rFonts w:ascii="Times New Roman" w:eastAsia="Times New Roman" w:hAnsi="Times New Roman" w:cs="Times New Roman"/>
          <w:sz w:val="24"/>
          <w:szCs w:val="24"/>
          <w:lang w:val="lv-LV"/>
        </w:rPr>
        <w:t>3</w:t>
      </w:r>
      <w:r w:rsidR="003C6E30" w:rsidRPr="006A583F">
        <w:rPr>
          <w:rFonts w:ascii="Times New Roman" w:eastAsia="Times New Roman" w:hAnsi="Times New Roman" w:cs="Times New Roman"/>
          <w:sz w:val="24"/>
          <w:szCs w:val="24"/>
          <w:lang w:val="lv-LV"/>
        </w:rPr>
        <w:t xml:space="preserve"> </w:t>
      </w:r>
      <w:r w:rsidR="0070045D" w:rsidRPr="006A583F">
        <w:rPr>
          <w:rFonts w:ascii="Times New Roman" w:eastAsia="Times New Roman" w:hAnsi="Times New Roman" w:cs="Times New Roman"/>
          <w:sz w:val="24"/>
          <w:szCs w:val="24"/>
          <w:lang w:val="lv-LV"/>
        </w:rPr>
        <w:t>(trīs) lapām;</w:t>
      </w:r>
    </w:p>
    <w:p w14:paraId="688A02D4" w14:textId="5B1A92B5" w:rsidR="00A07EDC" w:rsidRPr="002F728E" w:rsidRDefault="00FC61DF" w:rsidP="00D539EC">
      <w:pPr>
        <w:ind w:left="2977" w:hanging="1843"/>
        <w:jc w:val="both"/>
        <w:rPr>
          <w:rFonts w:ascii="Times New Roman" w:eastAsia="Times New Roman" w:hAnsi="Times New Roman" w:cs="Times New Roman"/>
          <w:sz w:val="24"/>
          <w:szCs w:val="24"/>
          <w:lang w:val="lv-LV"/>
        </w:rPr>
      </w:pPr>
      <w:r w:rsidRPr="002F728E">
        <w:rPr>
          <w:rFonts w:ascii="Times New Roman" w:eastAsia="Times New Roman" w:hAnsi="Times New Roman" w:cs="Times New Roman"/>
          <w:sz w:val="24"/>
          <w:szCs w:val="24"/>
          <w:lang w:val="lv-LV"/>
        </w:rPr>
        <w:t>pielikums Nr.</w:t>
      </w:r>
      <w:r w:rsidR="00F470BD" w:rsidRPr="002F728E">
        <w:rPr>
          <w:rFonts w:ascii="Times New Roman" w:eastAsia="Times New Roman" w:hAnsi="Times New Roman" w:cs="Times New Roman"/>
          <w:sz w:val="24"/>
          <w:szCs w:val="24"/>
          <w:lang w:val="lv-LV"/>
        </w:rPr>
        <w:t>2</w:t>
      </w:r>
      <w:r w:rsidR="00A07EDC" w:rsidRPr="002F728E">
        <w:rPr>
          <w:rFonts w:ascii="Times New Roman" w:eastAsia="Times New Roman" w:hAnsi="Times New Roman" w:cs="Times New Roman"/>
          <w:sz w:val="24"/>
          <w:szCs w:val="24"/>
          <w:lang w:val="lv-LV"/>
        </w:rPr>
        <w:t xml:space="preserve"> – </w:t>
      </w:r>
      <w:r w:rsidR="00873A9F" w:rsidRPr="002F728E">
        <w:rPr>
          <w:rFonts w:ascii="Times New Roman" w:eastAsia="Times New Roman" w:hAnsi="Times New Roman" w:cs="Times New Roman"/>
          <w:sz w:val="24"/>
          <w:szCs w:val="24"/>
          <w:lang w:val="lv-LV"/>
        </w:rPr>
        <w:tab/>
      </w:r>
      <w:r w:rsidR="00A07EDC" w:rsidRPr="002F728E">
        <w:rPr>
          <w:rFonts w:ascii="Times New Roman" w:eastAsia="Times New Roman" w:hAnsi="Times New Roman" w:cs="Times New Roman"/>
          <w:i/>
          <w:sz w:val="24"/>
          <w:szCs w:val="24"/>
          <w:lang w:val="lv-LV"/>
        </w:rPr>
        <w:t xml:space="preserve">Līguma izpildes Bankas garantijas </w:t>
      </w:r>
      <w:r w:rsidR="004C1E7B" w:rsidRPr="002F728E">
        <w:rPr>
          <w:rFonts w:ascii="Times New Roman" w:eastAsia="Times New Roman" w:hAnsi="Times New Roman" w:cs="Times New Roman"/>
          <w:sz w:val="24"/>
          <w:szCs w:val="24"/>
          <w:lang w:val="lv-LV"/>
        </w:rPr>
        <w:t xml:space="preserve">paraugs uz </w:t>
      </w:r>
      <w:r w:rsidR="00C436C9" w:rsidRPr="002F728E">
        <w:rPr>
          <w:rFonts w:ascii="Times New Roman" w:eastAsia="Times New Roman" w:hAnsi="Times New Roman" w:cs="Times New Roman"/>
          <w:sz w:val="24"/>
          <w:szCs w:val="24"/>
          <w:lang w:val="lv-LV"/>
        </w:rPr>
        <w:t>2 (divām) lapām;</w:t>
      </w:r>
    </w:p>
    <w:p w14:paraId="10089718" w14:textId="761E0523" w:rsidR="00A07EDC" w:rsidRPr="002F728E" w:rsidRDefault="00A07EDC" w:rsidP="00D539EC">
      <w:pPr>
        <w:ind w:left="2977" w:hanging="1843"/>
        <w:jc w:val="both"/>
        <w:rPr>
          <w:rFonts w:ascii="Times New Roman" w:eastAsia="Times New Roman" w:hAnsi="Times New Roman" w:cs="Times New Roman"/>
          <w:sz w:val="24"/>
          <w:szCs w:val="24"/>
          <w:lang w:val="lv-LV"/>
        </w:rPr>
      </w:pPr>
      <w:r w:rsidRPr="002F728E">
        <w:rPr>
          <w:rFonts w:ascii="Times New Roman" w:eastAsia="Times New Roman" w:hAnsi="Times New Roman" w:cs="Times New Roman"/>
          <w:sz w:val="24"/>
          <w:szCs w:val="24"/>
          <w:lang w:val="lv-LV"/>
        </w:rPr>
        <w:t>pielikums Nr.</w:t>
      </w:r>
      <w:r w:rsidR="00F470BD" w:rsidRPr="002F728E">
        <w:rPr>
          <w:rFonts w:ascii="Times New Roman" w:eastAsia="Times New Roman" w:hAnsi="Times New Roman" w:cs="Times New Roman"/>
          <w:sz w:val="24"/>
          <w:szCs w:val="24"/>
          <w:lang w:val="lv-LV"/>
        </w:rPr>
        <w:t>3</w:t>
      </w:r>
      <w:r w:rsidRPr="002F728E">
        <w:rPr>
          <w:rFonts w:ascii="Times New Roman" w:eastAsia="Times New Roman" w:hAnsi="Times New Roman" w:cs="Times New Roman"/>
          <w:sz w:val="24"/>
          <w:szCs w:val="24"/>
          <w:lang w:val="lv-LV"/>
        </w:rPr>
        <w:t xml:space="preserve"> – </w:t>
      </w:r>
      <w:r w:rsidRPr="002F728E">
        <w:rPr>
          <w:rFonts w:ascii="Times New Roman" w:eastAsia="Times New Roman" w:hAnsi="Times New Roman" w:cs="Times New Roman"/>
          <w:sz w:val="24"/>
          <w:szCs w:val="24"/>
          <w:lang w:val="lv-LV"/>
        </w:rPr>
        <w:tab/>
      </w:r>
      <w:r w:rsidRPr="002F728E">
        <w:rPr>
          <w:rFonts w:ascii="Times New Roman" w:eastAsia="Times New Roman" w:hAnsi="Times New Roman" w:cs="Times New Roman"/>
          <w:i/>
          <w:sz w:val="24"/>
          <w:szCs w:val="24"/>
          <w:lang w:val="lv-LV"/>
        </w:rPr>
        <w:t>Līguma izpildes apdrošināšanas polises</w:t>
      </w:r>
      <w:r w:rsidR="00873A9F" w:rsidRPr="002F728E">
        <w:rPr>
          <w:rFonts w:ascii="Times New Roman" w:eastAsia="Times New Roman" w:hAnsi="Times New Roman" w:cs="Times New Roman"/>
          <w:sz w:val="24"/>
          <w:szCs w:val="24"/>
          <w:lang w:val="lv-LV"/>
        </w:rPr>
        <w:t xml:space="preserve"> paraugs uz </w:t>
      </w:r>
      <w:r w:rsidR="00C436C9" w:rsidRPr="002F728E">
        <w:rPr>
          <w:rFonts w:ascii="Times New Roman" w:eastAsia="Times New Roman" w:hAnsi="Times New Roman" w:cs="Times New Roman"/>
          <w:sz w:val="24"/>
          <w:szCs w:val="24"/>
          <w:lang w:val="lv-LV"/>
        </w:rPr>
        <w:t>3 (trīs) lapām;</w:t>
      </w:r>
    </w:p>
    <w:p w14:paraId="34993C53" w14:textId="02EE2F64" w:rsidR="00C01C6D" w:rsidRPr="00E070CA" w:rsidRDefault="00C01C6D" w:rsidP="00D539EC">
      <w:pPr>
        <w:tabs>
          <w:tab w:val="left" w:pos="2268"/>
        </w:tabs>
        <w:ind w:left="2977" w:hanging="1843"/>
        <w:jc w:val="both"/>
        <w:rPr>
          <w:rFonts w:ascii="Times New Roman" w:eastAsia="Times New Roman" w:hAnsi="Times New Roman" w:cs="Times New Roman"/>
          <w:sz w:val="24"/>
          <w:szCs w:val="24"/>
          <w:lang w:val="lv-LV"/>
        </w:rPr>
      </w:pPr>
      <w:r w:rsidRPr="00E070CA">
        <w:rPr>
          <w:rFonts w:ascii="Times New Roman" w:eastAsia="Times New Roman" w:hAnsi="Times New Roman" w:cs="Times New Roman"/>
          <w:sz w:val="24"/>
          <w:szCs w:val="24"/>
          <w:lang w:val="lv-LV"/>
        </w:rPr>
        <w:t>pielikums Nr.</w:t>
      </w:r>
      <w:r w:rsidR="000705ED" w:rsidRPr="00E070CA">
        <w:rPr>
          <w:rFonts w:ascii="Times New Roman" w:eastAsia="Times New Roman" w:hAnsi="Times New Roman" w:cs="Times New Roman"/>
          <w:sz w:val="24"/>
          <w:szCs w:val="24"/>
          <w:lang w:val="lv-LV"/>
        </w:rPr>
        <w:t>4</w:t>
      </w:r>
      <w:r w:rsidRPr="00E070CA">
        <w:rPr>
          <w:rFonts w:ascii="Times New Roman" w:eastAsia="Times New Roman" w:hAnsi="Times New Roman" w:cs="Times New Roman"/>
          <w:sz w:val="24"/>
          <w:szCs w:val="24"/>
          <w:lang w:val="lv-LV"/>
        </w:rPr>
        <w:t xml:space="preserve"> – </w:t>
      </w:r>
      <w:r w:rsidRPr="00E070CA">
        <w:rPr>
          <w:rFonts w:ascii="Times New Roman" w:eastAsia="Times New Roman" w:hAnsi="Times New Roman" w:cs="Times New Roman"/>
          <w:sz w:val="24"/>
          <w:szCs w:val="24"/>
          <w:lang w:val="lv-LV"/>
        </w:rPr>
        <w:tab/>
      </w:r>
      <w:r w:rsidRPr="00E070CA">
        <w:rPr>
          <w:rFonts w:ascii="Times New Roman" w:eastAsia="Times New Roman" w:hAnsi="Times New Roman" w:cs="Times New Roman"/>
          <w:i/>
          <w:sz w:val="24"/>
          <w:szCs w:val="24"/>
          <w:lang w:val="lv-LV"/>
        </w:rPr>
        <w:t xml:space="preserve">Apliecinājums par pieredzi </w:t>
      </w:r>
      <w:r w:rsidRPr="00E070CA">
        <w:rPr>
          <w:rFonts w:ascii="Times New Roman" w:eastAsia="Times New Roman" w:hAnsi="Times New Roman" w:cs="Times New Roman"/>
          <w:sz w:val="24"/>
          <w:szCs w:val="24"/>
          <w:lang w:val="lv-LV"/>
        </w:rPr>
        <w:t xml:space="preserve">uz </w:t>
      </w:r>
      <w:r w:rsidR="002D7183" w:rsidRPr="00E070CA">
        <w:rPr>
          <w:rFonts w:ascii="Times New Roman" w:eastAsia="Times New Roman" w:hAnsi="Times New Roman" w:cs="Times New Roman"/>
          <w:sz w:val="24"/>
          <w:szCs w:val="24"/>
          <w:lang w:val="lv-LV"/>
        </w:rPr>
        <w:t>1 (vienas) lapas;</w:t>
      </w:r>
    </w:p>
    <w:p w14:paraId="75AC165D" w14:textId="151A6F15" w:rsidR="00C01C6D" w:rsidRPr="00E65CC2" w:rsidRDefault="00C01C6D" w:rsidP="00D539EC">
      <w:pPr>
        <w:pStyle w:val="ListParagraph"/>
        <w:tabs>
          <w:tab w:val="left" w:pos="2268"/>
        </w:tabs>
        <w:ind w:left="2977" w:hanging="1843"/>
        <w:jc w:val="both"/>
        <w:rPr>
          <w:rFonts w:ascii="Times New Roman" w:eastAsia="Times New Roman" w:hAnsi="Times New Roman"/>
          <w:sz w:val="24"/>
          <w:szCs w:val="24"/>
          <w:lang w:val="lv-LV"/>
        </w:rPr>
      </w:pPr>
      <w:r w:rsidRPr="00E65CC2">
        <w:rPr>
          <w:rFonts w:ascii="Times New Roman" w:eastAsia="Times New Roman" w:hAnsi="Times New Roman"/>
          <w:sz w:val="24"/>
          <w:szCs w:val="24"/>
          <w:lang w:val="lv-LV"/>
        </w:rPr>
        <w:lastRenderedPageBreak/>
        <w:t>pielikums Nr.</w:t>
      </w:r>
      <w:r w:rsidR="00414532" w:rsidRPr="00E65CC2">
        <w:rPr>
          <w:rFonts w:ascii="Times New Roman" w:eastAsia="Times New Roman" w:hAnsi="Times New Roman"/>
          <w:sz w:val="24"/>
          <w:szCs w:val="24"/>
          <w:lang w:val="lv-LV"/>
        </w:rPr>
        <w:t>5</w:t>
      </w:r>
      <w:r w:rsidRPr="00E65CC2">
        <w:rPr>
          <w:rFonts w:ascii="Times New Roman" w:eastAsia="Times New Roman" w:hAnsi="Times New Roman"/>
          <w:i/>
          <w:sz w:val="24"/>
          <w:szCs w:val="24"/>
          <w:lang w:val="lv-LV"/>
        </w:rPr>
        <w:t xml:space="preserve"> – </w:t>
      </w:r>
      <w:r w:rsidR="00202726" w:rsidRPr="00E65CC2">
        <w:rPr>
          <w:rFonts w:ascii="Times New Roman" w:eastAsia="Times New Roman" w:hAnsi="Times New Roman"/>
          <w:i/>
          <w:sz w:val="24"/>
          <w:szCs w:val="24"/>
          <w:lang w:val="lv-LV"/>
        </w:rPr>
        <w:tab/>
      </w:r>
      <w:r w:rsidRPr="00E65CC2">
        <w:rPr>
          <w:rFonts w:ascii="Times New Roman" w:eastAsia="Times New Roman" w:hAnsi="Times New Roman"/>
          <w:i/>
          <w:sz w:val="24"/>
          <w:szCs w:val="24"/>
          <w:lang w:val="lv-LV"/>
        </w:rPr>
        <w:t>Apakšuzņēmēju saraksta</w:t>
      </w:r>
      <w:r w:rsidRPr="00E65CC2">
        <w:rPr>
          <w:rFonts w:ascii="Times New Roman" w:eastAsia="Times New Roman" w:hAnsi="Times New Roman"/>
          <w:sz w:val="24"/>
          <w:szCs w:val="24"/>
          <w:lang w:val="lv-LV"/>
        </w:rPr>
        <w:t xml:space="preserve"> veidlapa uz </w:t>
      </w:r>
      <w:r w:rsidR="002D7183" w:rsidRPr="00E65CC2">
        <w:rPr>
          <w:rFonts w:ascii="Times New Roman" w:eastAsia="Times New Roman" w:hAnsi="Times New Roman"/>
          <w:sz w:val="24"/>
          <w:szCs w:val="24"/>
          <w:lang w:val="lv-LV"/>
        </w:rPr>
        <w:t>1 (vienas) lapas;</w:t>
      </w:r>
    </w:p>
    <w:p w14:paraId="65E2E24C" w14:textId="0ADC2BEE" w:rsidR="00FF5AA0" w:rsidRPr="00D76F98" w:rsidRDefault="00CC156E" w:rsidP="00D539EC">
      <w:pPr>
        <w:tabs>
          <w:tab w:val="left" w:pos="2268"/>
        </w:tabs>
        <w:ind w:left="2977" w:hanging="1843"/>
        <w:jc w:val="both"/>
        <w:rPr>
          <w:rFonts w:ascii="Times New Roman" w:eastAsia="Times New Roman" w:hAnsi="Times New Roman" w:cs="Times New Roman"/>
          <w:sz w:val="24"/>
          <w:szCs w:val="24"/>
          <w:lang w:val="lv-LV"/>
        </w:rPr>
      </w:pPr>
      <w:r w:rsidRPr="00D76F98">
        <w:rPr>
          <w:rFonts w:ascii="Times New Roman" w:eastAsia="Times New Roman" w:hAnsi="Times New Roman" w:cs="Times New Roman"/>
          <w:sz w:val="24"/>
          <w:szCs w:val="24"/>
          <w:lang w:val="lv-LV"/>
        </w:rPr>
        <w:t>pielikums Nr.</w:t>
      </w:r>
      <w:r w:rsidR="00862912" w:rsidRPr="00D76F98">
        <w:rPr>
          <w:rFonts w:ascii="Times New Roman" w:eastAsia="Times New Roman" w:hAnsi="Times New Roman" w:cs="Times New Roman"/>
          <w:sz w:val="24"/>
          <w:szCs w:val="24"/>
          <w:lang w:val="lv-LV"/>
        </w:rPr>
        <w:t>6</w:t>
      </w:r>
      <w:r w:rsidR="00415E09" w:rsidRPr="00D76F98">
        <w:rPr>
          <w:rFonts w:ascii="Times New Roman" w:eastAsia="Times New Roman" w:hAnsi="Times New Roman" w:cs="Times New Roman"/>
          <w:sz w:val="24"/>
          <w:szCs w:val="24"/>
          <w:lang w:val="lv-LV"/>
        </w:rPr>
        <w:t xml:space="preserve"> </w:t>
      </w:r>
      <w:r w:rsidRPr="00D76F98">
        <w:rPr>
          <w:rFonts w:ascii="Times New Roman" w:eastAsia="Times New Roman" w:hAnsi="Times New Roman" w:cs="Times New Roman"/>
          <w:sz w:val="24"/>
          <w:szCs w:val="24"/>
          <w:lang w:val="lv-LV"/>
        </w:rPr>
        <w:t xml:space="preserve">– </w:t>
      </w:r>
      <w:r w:rsidR="00873A9F" w:rsidRPr="00D76F98">
        <w:rPr>
          <w:rFonts w:ascii="Times New Roman" w:eastAsia="Times New Roman" w:hAnsi="Times New Roman" w:cs="Times New Roman"/>
          <w:sz w:val="24"/>
          <w:szCs w:val="24"/>
          <w:lang w:val="lv-LV"/>
        </w:rPr>
        <w:tab/>
      </w:r>
      <w:r w:rsidR="008F77B9" w:rsidRPr="00D76F98">
        <w:rPr>
          <w:rFonts w:ascii="Times New Roman" w:eastAsia="Times New Roman" w:hAnsi="Times New Roman" w:cs="Times New Roman"/>
          <w:i/>
          <w:sz w:val="24"/>
          <w:szCs w:val="24"/>
          <w:lang w:val="lv-LV"/>
        </w:rPr>
        <w:t>A</w:t>
      </w:r>
      <w:r w:rsidR="00FF5AA0" w:rsidRPr="00D76F98">
        <w:rPr>
          <w:rFonts w:ascii="Times New Roman" w:eastAsia="Times New Roman" w:hAnsi="Times New Roman" w:cs="Times New Roman"/>
          <w:i/>
          <w:sz w:val="24"/>
          <w:szCs w:val="24"/>
          <w:lang w:val="lv-LV"/>
        </w:rPr>
        <w:t>pliecinājums</w:t>
      </w:r>
      <w:r w:rsidR="00FF5AA0" w:rsidRPr="00D76F98">
        <w:rPr>
          <w:rFonts w:ascii="Times New Roman" w:eastAsia="Times New Roman" w:hAnsi="Times New Roman" w:cs="Times New Roman"/>
          <w:sz w:val="24"/>
          <w:szCs w:val="24"/>
          <w:lang w:val="lv-LV"/>
        </w:rPr>
        <w:t xml:space="preserve"> </w:t>
      </w:r>
      <w:r w:rsidR="008F77B9" w:rsidRPr="00D76F98">
        <w:rPr>
          <w:rFonts w:ascii="Times New Roman" w:eastAsia="Times New Roman" w:hAnsi="Times New Roman" w:cs="Times New Roman"/>
          <w:sz w:val="24"/>
          <w:szCs w:val="24"/>
          <w:lang w:val="lv-LV"/>
        </w:rPr>
        <w:t xml:space="preserve">par resursu nodošanu </w:t>
      </w:r>
      <w:r w:rsidR="00FF5AA0" w:rsidRPr="00D76F98">
        <w:rPr>
          <w:rFonts w:ascii="Times New Roman" w:eastAsia="Times New Roman" w:hAnsi="Times New Roman" w:cs="Times New Roman"/>
          <w:sz w:val="24"/>
          <w:szCs w:val="24"/>
          <w:lang w:val="lv-LV"/>
        </w:rPr>
        <w:t xml:space="preserve">uz </w:t>
      </w:r>
      <w:r w:rsidR="0027695F" w:rsidRPr="00D76F98">
        <w:rPr>
          <w:rFonts w:ascii="Times New Roman" w:eastAsia="Times New Roman" w:hAnsi="Times New Roman" w:cs="Times New Roman"/>
          <w:sz w:val="24"/>
          <w:szCs w:val="24"/>
          <w:lang w:val="lv-LV"/>
        </w:rPr>
        <w:t>1 (vienas) lapas;</w:t>
      </w:r>
    </w:p>
    <w:p w14:paraId="0CD613CE" w14:textId="7FB91D36" w:rsidR="00B652BE" w:rsidRPr="00F9518D" w:rsidRDefault="00B652BE" w:rsidP="00D539EC">
      <w:pPr>
        <w:tabs>
          <w:tab w:val="left" w:pos="2268"/>
        </w:tabs>
        <w:ind w:left="2977" w:hanging="1843"/>
        <w:jc w:val="both"/>
        <w:rPr>
          <w:rFonts w:ascii="Times New Roman" w:eastAsia="Times New Roman" w:hAnsi="Times New Roman" w:cs="Times New Roman"/>
          <w:sz w:val="24"/>
          <w:szCs w:val="24"/>
          <w:lang w:val="lv-LV"/>
        </w:rPr>
      </w:pPr>
      <w:r w:rsidRPr="00F9518D">
        <w:rPr>
          <w:rFonts w:ascii="Times New Roman" w:eastAsia="Times New Roman" w:hAnsi="Times New Roman" w:cs="Times New Roman"/>
          <w:sz w:val="24"/>
          <w:szCs w:val="24"/>
          <w:lang w:val="lv-LV"/>
        </w:rPr>
        <w:t>pieliku</w:t>
      </w:r>
      <w:r w:rsidR="00AE4B1A" w:rsidRPr="00F9518D">
        <w:rPr>
          <w:rFonts w:ascii="Times New Roman" w:eastAsia="Times New Roman" w:hAnsi="Times New Roman" w:cs="Times New Roman"/>
          <w:sz w:val="24"/>
          <w:szCs w:val="24"/>
          <w:lang w:val="lv-LV"/>
        </w:rPr>
        <w:t>ms Nr.</w:t>
      </w:r>
      <w:r w:rsidR="00987022" w:rsidRPr="00F9518D">
        <w:rPr>
          <w:rFonts w:ascii="Times New Roman" w:eastAsia="Times New Roman" w:hAnsi="Times New Roman" w:cs="Times New Roman"/>
          <w:sz w:val="24"/>
          <w:szCs w:val="24"/>
          <w:lang w:val="lv-LV"/>
        </w:rPr>
        <w:t>7</w:t>
      </w:r>
      <w:r w:rsidR="00415E09" w:rsidRPr="00F9518D">
        <w:rPr>
          <w:rFonts w:ascii="Times New Roman" w:eastAsia="Times New Roman" w:hAnsi="Times New Roman" w:cs="Times New Roman"/>
          <w:sz w:val="24"/>
          <w:szCs w:val="24"/>
          <w:lang w:val="lv-LV"/>
        </w:rPr>
        <w:t xml:space="preserve"> </w:t>
      </w:r>
      <w:r w:rsidR="002F7564" w:rsidRPr="00F9518D">
        <w:rPr>
          <w:rFonts w:ascii="Times New Roman" w:eastAsia="Times New Roman" w:hAnsi="Times New Roman" w:cs="Times New Roman"/>
          <w:sz w:val="24"/>
          <w:szCs w:val="24"/>
          <w:lang w:val="lv-LV"/>
        </w:rPr>
        <w:t>–</w:t>
      </w:r>
      <w:r w:rsidRPr="00F9518D">
        <w:rPr>
          <w:rFonts w:ascii="Times New Roman" w:eastAsia="Times New Roman" w:hAnsi="Times New Roman" w:cs="Times New Roman"/>
          <w:sz w:val="24"/>
          <w:szCs w:val="24"/>
          <w:lang w:val="lv-LV"/>
        </w:rPr>
        <w:t xml:space="preserve"> </w:t>
      </w:r>
      <w:r w:rsidR="00AF5AB5" w:rsidRPr="00F9518D">
        <w:rPr>
          <w:rFonts w:ascii="Times New Roman" w:eastAsia="Times New Roman" w:hAnsi="Times New Roman" w:cs="Times New Roman"/>
          <w:sz w:val="24"/>
          <w:szCs w:val="24"/>
          <w:lang w:val="lv-LV"/>
        </w:rPr>
        <w:tab/>
      </w:r>
      <w:r w:rsidR="001366E1" w:rsidRPr="00F9518D">
        <w:rPr>
          <w:rFonts w:ascii="Times New Roman" w:hAnsi="Times New Roman" w:cs="Times New Roman"/>
          <w:i/>
          <w:sz w:val="24"/>
          <w:szCs w:val="24"/>
        </w:rPr>
        <w:t xml:space="preserve">Līguma projekts </w:t>
      </w:r>
      <w:r w:rsidR="00F27129" w:rsidRPr="00F9518D">
        <w:rPr>
          <w:rFonts w:ascii="Times New Roman" w:hAnsi="Times New Roman" w:cs="Times New Roman"/>
          <w:sz w:val="24"/>
          <w:szCs w:val="24"/>
        </w:rPr>
        <w:t>ar</w:t>
      </w:r>
      <w:r w:rsidR="003C6E30" w:rsidRPr="00F9518D">
        <w:rPr>
          <w:rFonts w:ascii="Times New Roman" w:eastAsia="Times New Roman" w:hAnsi="Times New Roman" w:cs="Times New Roman"/>
          <w:sz w:val="24"/>
          <w:szCs w:val="24"/>
          <w:lang w:val="lv-LV"/>
        </w:rPr>
        <w:t xml:space="preserve"> pielikumiem </w:t>
      </w:r>
      <w:r w:rsidR="001E15A1" w:rsidRPr="00F9518D">
        <w:rPr>
          <w:rFonts w:ascii="Times New Roman" w:eastAsia="Times New Roman" w:hAnsi="Times New Roman" w:cs="Times New Roman"/>
          <w:sz w:val="24"/>
          <w:szCs w:val="24"/>
          <w:lang w:val="lv-LV"/>
        </w:rPr>
        <w:t xml:space="preserve">kopā </w:t>
      </w:r>
      <w:r w:rsidR="005624A9" w:rsidRPr="00F9518D">
        <w:rPr>
          <w:rFonts w:ascii="Times New Roman" w:eastAsia="Times New Roman" w:hAnsi="Times New Roman" w:cs="Times New Roman"/>
          <w:sz w:val="24"/>
          <w:szCs w:val="24"/>
          <w:lang w:val="lv-LV"/>
        </w:rPr>
        <w:t xml:space="preserve">uz </w:t>
      </w:r>
      <w:r w:rsidR="00F9518D" w:rsidRPr="00F9518D">
        <w:rPr>
          <w:rFonts w:ascii="Times New Roman" w:eastAsia="Times New Roman" w:hAnsi="Times New Roman" w:cs="Times New Roman"/>
          <w:sz w:val="24"/>
          <w:szCs w:val="24"/>
          <w:lang w:val="lv-LV"/>
        </w:rPr>
        <w:t>21 (divdesmit vienas) lapas</w:t>
      </w:r>
      <w:r w:rsidR="001E15A1" w:rsidRPr="00F9518D">
        <w:rPr>
          <w:rFonts w:ascii="Times New Roman" w:eastAsia="Times New Roman" w:hAnsi="Times New Roman" w:cs="Times New Roman"/>
          <w:sz w:val="24"/>
          <w:szCs w:val="24"/>
          <w:lang w:val="lv-LV"/>
        </w:rPr>
        <w:t>;</w:t>
      </w:r>
    </w:p>
    <w:p w14:paraId="0BC277E4" w14:textId="1C52932B" w:rsidR="008F77B9" w:rsidRPr="00FE13BB" w:rsidRDefault="00BC19E3" w:rsidP="00D539EC">
      <w:pPr>
        <w:ind w:left="2977" w:hanging="1843"/>
        <w:jc w:val="both"/>
        <w:rPr>
          <w:rFonts w:ascii="Times New Roman" w:eastAsia="Times New Roman" w:hAnsi="Times New Roman" w:cs="Times New Roman"/>
          <w:sz w:val="24"/>
          <w:szCs w:val="24"/>
          <w:lang w:val="lv-LV"/>
        </w:rPr>
      </w:pPr>
      <w:r w:rsidRPr="00FE13BB">
        <w:rPr>
          <w:rFonts w:ascii="Times New Roman" w:eastAsia="Times New Roman" w:hAnsi="Times New Roman" w:cs="Times New Roman"/>
          <w:sz w:val="24"/>
          <w:szCs w:val="24"/>
          <w:lang w:val="lv-LV"/>
        </w:rPr>
        <w:t>pielikums Nr.</w:t>
      </w:r>
      <w:r w:rsidR="00566BCA" w:rsidRPr="00FE13BB">
        <w:rPr>
          <w:rFonts w:ascii="Times New Roman" w:eastAsia="Times New Roman" w:hAnsi="Times New Roman" w:cs="Times New Roman"/>
          <w:sz w:val="24"/>
          <w:szCs w:val="24"/>
          <w:lang w:val="lv-LV"/>
        </w:rPr>
        <w:t>8</w:t>
      </w:r>
      <w:r w:rsidR="00012F6D" w:rsidRPr="00FE13BB">
        <w:rPr>
          <w:rFonts w:ascii="Times New Roman" w:eastAsia="Times New Roman" w:hAnsi="Times New Roman" w:cs="Times New Roman"/>
          <w:sz w:val="24"/>
          <w:szCs w:val="24"/>
          <w:lang w:val="lv-LV"/>
        </w:rPr>
        <w:t xml:space="preserve"> </w:t>
      </w:r>
      <w:r w:rsidR="008F77B9" w:rsidRPr="00FE13BB">
        <w:rPr>
          <w:rFonts w:ascii="Times New Roman" w:eastAsia="Times New Roman" w:hAnsi="Times New Roman" w:cs="Times New Roman"/>
          <w:sz w:val="24"/>
          <w:szCs w:val="24"/>
          <w:lang w:val="lv-LV"/>
        </w:rPr>
        <w:t xml:space="preserve">– </w:t>
      </w:r>
      <w:r w:rsidR="00873A9F" w:rsidRPr="00FE13BB">
        <w:rPr>
          <w:rFonts w:ascii="Times New Roman" w:eastAsia="Times New Roman" w:hAnsi="Times New Roman" w:cs="Times New Roman"/>
          <w:sz w:val="24"/>
          <w:szCs w:val="24"/>
          <w:lang w:val="lv-LV"/>
        </w:rPr>
        <w:tab/>
      </w:r>
      <w:r w:rsidR="008F77B9" w:rsidRPr="00FE13BB">
        <w:rPr>
          <w:rFonts w:ascii="Times New Roman" w:eastAsia="Times New Roman" w:hAnsi="Times New Roman" w:cs="Times New Roman"/>
          <w:i/>
          <w:sz w:val="24"/>
          <w:szCs w:val="24"/>
          <w:lang w:val="lv-LV"/>
        </w:rPr>
        <w:t>Tehniskās specifikācijas</w:t>
      </w:r>
      <w:r w:rsidR="003C6E30" w:rsidRPr="00FE13BB">
        <w:rPr>
          <w:rFonts w:ascii="Times New Roman" w:eastAsia="Times New Roman" w:hAnsi="Times New Roman" w:cs="Times New Roman"/>
          <w:sz w:val="24"/>
          <w:szCs w:val="24"/>
          <w:lang w:val="lv-LV"/>
        </w:rPr>
        <w:t xml:space="preserve"> i</w:t>
      </w:r>
      <w:r w:rsidR="00896E2C" w:rsidRPr="00FE13BB">
        <w:rPr>
          <w:rFonts w:ascii="Times New Roman" w:eastAsia="Times New Roman" w:hAnsi="Times New Roman" w:cs="Times New Roman"/>
          <w:sz w:val="24"/>
          <w:szCs w:val="24"/>
          <w:lang w:val="lv-LV"/>
        </w:rPr>
        <w:t xml:space="preserve">zraksts </w:t>
      </w:r>
      <w:r w:rsidR="00FE13BB" w:rsidRPr="00FE13BB">
        <w:rPr>
          <w:rFonts w:ascii="Times New Roman" w:eastAsia="Times New Roman" w:hAnsi="Times New Roman" w:cs="Times New Roman"/>
          <w:sz w:val="24"/>
          <w:szCs w:val="24"/>
          <w:lang w:val="lv-LV"/>
        </w:rPr>
        <w:t xml:space="preserve">iepirkuma priekšmeta 1. un 2.daļā kopā </w:t>
      </w:r>
      <w:r w:rsidR="00896E2C" w:rsidRPr="00FE13BB">
        <w:rPr>
          <w:rFonts w:ascii="Times New Roman" w:eastAsia="Times New Roman" w:hAnsi="Times New Roman" w:cs="Times New Roman"/>
          <w:sz w:val="24"/>
          <w:szCs w:val="24"/>
          <w:lang w:val="lv-LV"/>
        </w:rPr>
        <w:t xml:space="preserve">uz </w:t>
      </w:r>
      <w:r w:rsidR="00FE13BB" w:rsidRPr="00FE13BB">
        <w:rPr>
          <w:rFonts w:ascii="Times New Roman" w:eastAsia="Times New Roman" w:hAnsi="Times New Roman" w:cs="Times New Roman"/>
          <w:sz w:val="24"/>
          <w:szCs w:val="24"/>
          <w:lang w:val="lv-LV"/>
        </w:rPr>
        <w:t>6</w:t>
      </w:r>
      <w:r w:rsidR="008F77B9" w:rsidRPr="00FE13BB">
        <w:rPr>
          <w:rFonts w:ascii="Times New Roman" w:eastAsia="Times New Roman" w:hAnsi="Times New Roman" w:cs="Times New Roman"/>
          <w:sz w:val="24"/>
          <w:szCs w:val="24"/>
          <w:lang w:val="lv-LV"/>
        </w:rPr>
        <w:t xml:space="preserve"> </w:t>
      </w:r>
      <w:r w:rsidR="001B1C73" w:rsidRPr="00FE13BB">
        <w:rPr>
          <w:rFonts w:ascii="Times New Roman" w:eastAsia="Times New Roman" w:hAnsi="Times New Roman" w:cs="Times New Roman"/>
          <w:sz w:val="24"/>
          <w:szCs w:val="24"/>
          <w:lang w:val="lv-LV"/>
        </w:rPr>
        <w:t>(</w:t>
      </w:r>
      <w:r w:rsidR="00F27129" w:rsidRPr="00FE13BB">
        <w:rPr>
          <w:rFonts w:ascii="Times New Roman" w:eastAsia="Times New Roman" w:hAnsi="Times New Roman" w:cs="Times New Roman"/>
          <w:sz w:val="24"/>
          <w:szCs w:val="24"/>
          <w:lang w:val="lv-LV"/>
        </w:rPr>
        <w:t>se</w:t>
      </w:r>
      <w:r w:rsidR="00FE13BB" w:rsidRPr="00FE13BB">
        <w:rPr>
          <w:rFonts w:ascii="Times New Roman" w:eastAsia="Times New Roman" w:hAnsi="Times New Roman" w:cs="Times New Roman"/>
          <w:sz w:val="24"/>
          <w:szCs w:val="24"/>
          <w:lang w:val="lv-LV"/>
        </w:rPr>
        <w:t>šām</w:t>
      </w:r>
      <w:r w:rsidR="001B1C73" w:rsidRPr="00FE13BB">
        <w:rPr>
          <w:rFonts w:ascii="Times New Roman" w:eastAsia="Times New Roman" w:hAnsi="Times New Roman" w:cs="Times New Roman"/>
          <w:sz w:val="24"/>
          <w:szCs w:val="24"/>
          <w:lang w:val="lv-LV"/>
        </w:rPr>
        <w:t xml:space="preserve">) </w:t>
      </w:r>
      <w:r w:rsidR="003C6E30" w:rsidRPr="00FE13BB">
        <w:rPr>
          <w:rFonts w:ascii="Times New Roman" w:eastAsia="Times New Roman" w:hAnsi="Times New Roman" w:cs="Times New Roman"/>
          <w:sz w:val="24"/>
          <w:szCs w:val="24"/>
          <w:lang w:val="lv-LV"/>
        </w:rPr>
        <w:t>l</w:t>
      </w:r>
      <w:r w:rsidR="001B1C73" w:rsidRPr="00FE13BB">
        <w:rPr>
          <w:rFonts w:ascii="Times New Roman" w:eastAsia="Times New Roman" w:hAnsi="Times New Roman" w:cs="Times New Roman"/>
          <w:sz w:val="24"/>
          <w:szCs w:val="24"/>
          <w:lang w:val="lv-LV"/>
        </w:rPr>
        <w:t>a</w:t>
      </w:r>
      <w:r w:rsidR="003C6E30" w:rsidRPr="00FE13BB">
        <w:rPr>
          <w:rFonts w:ascii="Times New Roman" w:eastAsia="Times New Roman" w:hAnsi="Times New Roman" w:cs="Times New Roman"/>
          <w:sz w:val="24"/>
          <w:szCs w:val="24"/>
          <w:lang w:val="lv-LV"/>
        </w:rPr>
        <w:t>p</w:t>
      </w:r>
      <w:r w:rsidR="001B1C73" w:rsidRPr="00FE13BB">
        <w:rPr>
          <w:rFonts w:ascii="Times New Roman" w:eastAsia="Times New Roman" w:hAnsi="Times New Roman" w:cs="Times New Roman"/>
          <w:sz w:val="24"/>
          <w:szCs w:val="24"/>
          <w:lang w:val="lv-LV"/>
        </w:rPr>
        <w:t>ām</w:t>
      </w:r>
      <w:r w:rsidR="00023B24" w:rsidRPr="00FE13BB">
        <w:rPr>
          <w:rFonts w:ascii="Times New Roman" w:eastAsia="Times New Roman" w:hAnsi="Times New Roman" w:cs="Times New Roman"/>
          <w:i/>
          <w:sz w:val="24"/>
          <w:szCs w:val="24"/>
          <w:u w:val="single"/>
          <w:lang w:val="lv-LV"/>
        </w:rPr>
        <w:t xml:space="preserve"> (pievienots atklāta konkursa nolikumam atsevišķi</w:t>
      </w:r>
      <w:r w:rsidR="00606951" w:rsidRPr="00FE13BB">
        <w:rPr>
          <w:rFonts w:ascii="Times New Roman" w:eastAsia="Times New Roman" w:hAnsi="Times New Roman" w:cs="Times New Roman"/>
          <w:i/>
          <w:sz w:val="24"/>
          <w:szCs w:val="24"/>
          <w:lang w:val="lv-LV"/>
        </w:rPr>
        <w:t xml:space="preserve"> un to var saņemt nolikuma</w:t>
      </w:r>
      <w:r w:rsidR="00023B24" w:rsidRPr="00FE13BB">
        <w:rPr>
          <w:rFonts w:ascii="Times New Roman" w:eastAsia="Times New Roman" w:hAnsi="Times New Roman" w:cs="Times New Roman"/>
          <w:i/>
          <w:sz w:val="24"/>
          <w:szCs w:val="24"/>
          <w:lang w:val="lv-LV"/>
        </w:rPr>
        <w:t xml:space="preserve"> </w:t>
      </w:r>
      <w:r w:rsidR="00606951" w:rsidRPr="00FE13BB">
        <w:rPr>
          <w:rFonts w:ascii="Times New Roman" w:eastAsia="Times New Roman" w:hAnsi="Times New Roman" w:cs="Times New Roman"/>
          <w:i/>
          <w:sz w:val="24"/>
          <w:szCs w:val="24"/>
          <w:lang w:val="lv-LV"/>
        </w:rPr>
        <w:t>3.1.punktā noteiktajā kārtībā</w:t>
      </w:r>
      <w:r w:rsidR="00023B24" w:rsidRPr="00FE13BB">
        <w:rPr>
          <w:rFonts w:ascii="Times New Roman" w:eastAsia="Times New Roman" w:hAnsi="Times New Roman" w:cs="Times New Roman"/>
          <w:i/>
          <w:sz w:val="24"/>
          <w:szCs w:val="24"/>
          <w:lang w:val="lv-LV"/>
        </w:rPr>
        <w:t>)</w:t>
      </w:r>
      <w:r w:rsidR="001B1C73" w:rsidRPr="00FE13BB">
        <w:rPr>
          <w:rFonts w:ascii="Times New Roman" w:eastAsia="Times New Roman" w:hAnsi="Times New Roman" w:cs="Times New Roman"/>
          <w:sz w:val="24"/>
          <w:szCs w:val="24"/>
          <w:lang w:val="lv-LV"/>
        </w:rPr>
        <w:t>;</w:t>
      </w:r>
    </w:p>
    <w:p w14:paraId="3E7E2631" w14:textId="3D154D09" w:rsidR="008F77B9" w:rsidRDefault="00896E2C" w:rsidP="00946976">
      <w:pPr>
        <w:tabs>
          <w:tab w:val="left" w:pos="3060"/>
        </w:tabs>
        <w:ind w:left="2970" w:hanging="1836"/>
        <w:jc w:val="both"/>
        <w:rPr>
          <w:rFonts w:ascii="Times New Roman" w:eastAsia="Times New Roman" w:hAnsi="Times New Roman" w:cs="Times New Roman"/>
          <w:sz w:val="24"/>
          <w:szCs w:val="24"/>
          <w:lang w:val="lv-LV"/>
        </w:rPr>
      </w:pPr>
      <w:r w:rsidRPr="00FE13BB">
        <w:rPr>
          <w:rFonts w:ascii="Times New Roman" w:eastAsia="Times New Roman" w:hAnsi="Times New Roman" w:cs="Times New Roman"/>
          <w:sz w:val="24"/>
          <w:szCs w:val="24"/>
          <w:lang w:val="lv-LV"/>
        </w:rPr>
        <w:t>pielikums Nr.</w:t>
      </w:r>
      <w:r w:rsidR="00730FF3" w:rsidRPr="00FE13BB">
        <w:rPr>
          <w:rFonts w:ascii="Times New Roman" w:eastAsia="Times New Roman" w:hAnsi="Times New Roman" w:cs="Times New Roman"/>
          <w:sz w:val="24"/>
          <w:szCs w:val="24"/>
          <w:lang w:val="lv-LV"/>
        </w:rPr>
        <w:t>9</w:t>
      </w:r>
      <w:r w:rsidR="00946976">
        <w:rPr>
          <w:rFonts w:ascii="Times New Roman" w:eastAsia="Times New Roman" w:hAnsi="Times New Roman" w:cs="Times New Roman"/>
          <w:sz w:val="24"/>
          <w:szCs w:val="24"/>
          <w:lang w:val="lv-LV"/>
        </w:rPr>
        <w:t>.1.</w:t>
      </w:r>
      <w:r w:rsidR="008F77B9" w:rsidRPr="00FE13BB">
        <w:rPr>
          <w:rFonts w:ascii="Times New Roman" w:eastAsia="Times New Roman" w:hAnsi="Times New Roman" w:cs="Times New Roman"/>
          <w:sz w:val="24"/>
          <w:szCs w:val="24"/>
          <w:lang w:val="lv-LV"/>
        </w:rPr>
        <w:t xml:space="preserve"> – </w:t>
      </w:r>
      <w:r w:rsidR="00A30C99" w:rsidRPr="00FE13BB">
        <w:rPr>
          <w:rFonts w:ascii="Times New Roman" w:eastAsia="Times New Roman" w:hAnsi="Times New Roman" w:cs="Times New Roman"/>
          <w:sz w:val="24"/>
          <w:szCs w:val="24"/>
          <w:lang w:val="lv-LV"/>
        </w:rPr>
        <w:tab/>
      </w:r>
      <w:r w:rsidR="00F473D5" w:rsidRPr="00625103">
        <w:rPr>
          <w:rFonts w:ascii="Times New Roman" w:hAnsi="Times New Roman" w:cs="Times New Roman"/>
          <w:i/>
          <w:sz w:val="24"/>
          <w:szCs w:val="24"/>
          <w:lang w:val="lv-LV"/>
        </w:rPr>
        <w:t>Tehniskā un</w:t>
      </w:r>
      <w:r w:rsidR="00F473D5" w:rsidRPr="00625103">
        <w:rPr>
          <w:rFonts w:ascii="Times New Roman" w:hAnsi="Times New Roman" w:cs="Times New Roman"/>
          <w:sz w:val="24"/>
          <w:szCs w:val="24"/>
          <w:lang w:val="lv-LV"/>
        </w:rPr>
        <w:t xml:space="preserve"> </w:t>
      </w:r>
      <w:r w:rsidR="00F473D5" w:rsidRPr="00625103">
        <w:rPr>
          <w:rFonts w:ascii="Times New Roman" w:hAnsi="Times New Roman" w:cs="Times New Roman"/>
          <w:i/>
          <w:sz w:val="24"/>
          <w:szCs w:val="24"/>
          <w:lang w:val="lv-LV"/>
        </w:rPr>
        <w:t>Finanšu piedāvājuma</w:t>
      </w:r>
      <w:r w:rsidR="00F473D5" w:rsidRPr="00625103">
        <w:rPr>
          <w:rFonts w:ascii="Times New Roman" w:hAnsi="Times New Roman" w:cs="Times New Roman"/>
          <w:sz w:val="24"/>
          <w:szCs w:val="24"/>
          <w:lang w:val="lv-LV"/>
        </w:rPr>
        <w:t xml:space="preserve"> veidlapa </w:t>
      </w:r>
      <w:r w:rsidR="00946976">
        <w:rPr>
          <w:rFonts w:ascii="Times New Roman" w:hAnsi="Times New Roman" w:cs="Times New Roman"/>
          <w:sz w:val="24"/>
          <w:szCs w:val="24"/>
          <w:lang w:val="lv-LV"/>
        </w:rPr>
        <w:t>iepirkuma priekšmeta 1.</w:t>
      </w:r>
      <w:r w:rsidR="00625103" w:rsidRPr="00625103">
        <w:rPr>
          <w:rFonts w:ascii="Times New Roman" w:hAnsi="Times New Roman" w:cs="Times New Roman"/>
          <w:sz w:val="24"/>
          <w:szCs w:val="24"/>
          <w:lang w:val="lv-LV"/>
        </w:rPr>
        <w:t>daļā</w:t>
      </w:r>
      <w:r w:rsidR="00625103" w:rsidRPr="00625103">
        <w:rPr>
          <w:rFonts w:ascii="Times New Roman" w:hAnsi="Times New Roman" w:cs="Times New Roman"/>
          <w:i/>
          <w:sz w:val="24"/>
          <w:szCs w:val="24"/>
          <w:lang w:val="lv-LV"/>
        </w:rPr>
        <w:t xml:space="preserve"> </w:t>
      </w:r>
      <w:r w:rsidR="00A30C99" w:rsidRPr="00FE13BB">
        <w:rPr>
          <w:rFonts w:ascii="Times New Roman" w:hAnsi="Times New Roman" w:cs="Times New Roman"/>
          <w:i/>
          <w:sz w:val="24"/>
          <w:szCs w:val="24"/>
          <w:lang w:val="lv-LV"/>
        </w:rPr>
        <w:t>Excel failā</w:t>
      </w:r>
      <w:r w:rsidR="00A30C99" w:rsidRPr="00FE13BB">
        <w:rPr>
          <w:rFonts w:ascii="Times New Roman" w:eastAsia="Times New Roman" w:hAnsi="Times New Roman" w:cs="Times New Roman"/>
          <w:sz w:val="24"/>
          <w:szCs w:val="24"/>
          <w:lang w:val="lv-LV"/>
        </w:rPr>
        <w:t>;</w:t>
      </w:r>
    </w:p>
    <w:p w14:paraId="7539194C" w14:textId="3A776657" w:rsidR="00946976" w:rsidRPr="00FE13BB" w:rsidRDefault="00946976" w:rsidP="00946976">
      <w:pPr>
        <w:tabs>
          <w:tab w:val="left" w:pos="3060"/>
        </w:tabs>
        <w:ind w:left="2970" w:hanging="1836"/>
        <w:jc w:val="both"/>
        <w:rPr>
          <w:rFonts w:ascii="Times New Roman" w:eastAsia="Times New Roman" w:hAnsi="Times New Roman" w:cs="Times New Roman"/>
          <w:sz w:val="24"/>
          <w:szCs w:val="24"/>
          <w:lang w:val="lv-LV"/>
        </w:rPr>
      </w:pPr>
      <w:r w:rsidRPr="00FE13BB">
        <w:rPr>
          <w:rFonts w:ascii="Times New Roman" w:eastAsia="Times New Roman" w:hAnsi="Times New Roman" w:cs="Times New Roman"/>
          <w:sz w:val="24"/>
          <w:szCs w:val="24"/>
          <w:lang w:val="lv-LV"/>
        </w:rPr>
        <w:t>pielikums Nr.9</w:t>
      </w:r>
      <w:r>
        <w:rPr>
          <w:rFonts w:ascii="Times New Roman" w:eastAsia="Times New Roman" w:hAnsi="Times New Roman" w:cs="Times New Roman"/>
          <w:sz w:val="24"/>
          <w:szCs w:val="24"/>
          <w:lang w:val="lv-LV"/>
        </w:rPr>
        <w:t>.</w:t>
      </w:r>
      <w:r>
        <w:rPr>
          <w:rFonts w:ascii="Times New Roman" w:eastAsia="Times New Roman" w:hAnsi="Times New Roman" w:cs="Times New Roman"/>
          <w:sz w:val="24"/>
          <w:szCs w:val="24"/>
          <w:lang w:val="lv-LV"/>
        </w:rPr>
        <w:t>2</w:t>
      </w:r>
      <w:r>
        <w:rPr>
          <w:rFonts w:ascii="Times New Roman" w:eastAsia="Times New Roman" w:hAnsi="Times New Roman" w:cs="Times New Roman"/>
          <w:sz w:val="24"/>
          <w:szCs w:val="24"/>
          <w:lang w:val="lv-LV"/>
        </w:rPr>
        <w:t>.</w:t>
      </w:r>
      <w:r w:rsidRPr="00FE13BB">
        <w:rPr>
          <w:rFonts w:ascii="Times New Roman" w:eastAsia="Times New Roman" w:hAnsi="Times New Roman" w:cs="Times New Roman"/>
          <w:sz w:val="24"/>
          <w:szCs w:val="24"/>
          <w:lang w:val="lv-LV"/>
        </w:rPr>
        <w:t xml:space="preserve"> – </w:t>
      </w:r>
      <w:r w:rsidRPr="00FE13BB">
        <w:rPr>
          <w:rFonts w:ascii="Times New Roman" w:eastAsia="Times New Roman" w:hAnsi="Times New Roman" w:cs="Times New Roman"/>
          <w:sz w:val="24"/>
          <w:szCs w:val="24"/>
          <w:lang w:val="lv-LV"/>
        </w:rPr>
        <w:tab/>
      </w:r>
      <w:r w:rsidRPr="00625103">
        <w:rPr>
          <w:rFonts w:ascii="Times New Roman" w:hAnsi="Times New Roman" w:cs="Times New Roman"/>
          <w:i/>
          <w:sz w:val="24"/>
          <w:szCs w:val="24"/>
          <w:lang w:val="lv-LV"/>
        </w:rPr>
        <w:t>Tehniskā un</w:t>
      </w:r>
      <w:r w:rsidRPr="00625103">
        <w:rPr>
          <w:rFonts w:ascii="Times New Roman" w:hAnsi="Times New Roman" w:cs="Times New Roman"/>
          <w:sz w:val="24"/>
          <w:szCs w:val="24"/>
          <w:lang w:val="lv-LV"/>
        </w:rPr>
        <w:t xml:space="preserve"> </w:t>
      </w:r>
      <w:r w:rsidRPr="00625103">
        <w:rPr>
          <w:rFonts w:ascii="Times New Roman" w:hAnsi="Times New Roman" w:cs="Times New Roman"/>
          <w:i/>
          <w:sz w:val="24"/>
          <w:szCs w:val="24"/>
          <w:lang w:val="lv-LV"/>
        </w:rPr>
        <w:t>Finanšu piedāvājuma</w:t>
      </w:r>
      <w:r w:rsidRPr="00625103">
        <w:rPr>
          <w:rFonts w:ascii="Times New Roman" w:hAnsi="Times New Roman" w:cs="Times New Roman"/>
          <w:sz w:val="24"/>
          <w:szCs w:val="24"/>
          <w:lang w:val="lv-LV"/>
        </w:rPr>
        <w:t xml:space="preserve"> veidlapa iepirkuma priekšmeta </w:t>
      </w:r>
      <w:bookmarkStart w:id="57" w:name="_GoBack"/>
      <w:bookmarkEnd w:id="57"/>
      <w:r w:rsidRPr="00625103">
        <w:rPr>
          <w:rFonts w:ascii="Times New Roman" w:hAnsi="Times New Roman" w:cs="Times New Roman"/>
          <w:sz w:val="24"/>
          <w:szCs w:val="24"/>
          <w:lang w:val="lv-LV"/>
        </w:rPr>
        <w:t>2.daļā</w:t>
      </w:r>
      <w:r w:rsidRPr="00625103">
        <w:rPr>
          <w:rFonts w:ascii="Times New Roman" w:hAnsi="Times New Roman" w:cs="Times New Roman"/>
          <w:i/>
          <w:sz w:val="24"/>
          <w:szCs w:val="24"/>
          <w:lang w:val="lv-LV"/>
        </w:rPr>
        <w:t xml:space="preserve"> </w:t>
      </w:r>
      <w:r w:rsidRPr="00FE13BB">
        <w:rPr>
          <w:rFonts w:ascii="Times New Roman" w:hAnsi="Times New Roman" w:cs="Times New Roman"/>
          <w:i/>
          <w:sz w:val="24"/>
          <w:szCs w:val="24"/>
          <w:lang w:val="lv-LV"/>
        </w:rPr>
        <w:t>Excel failā</w:t>
      </w:r>
      <w:r w:rsidRPr="00FE13BB">
        <w:rPr>
          <w:rFonts w:ascii="Times New Roman" w:eastAsia="Times New Roman" w:hAnsi="Times New Roman" w:cs="Times New Roman"/>
          <w:sz w:val="24"/>
          <w:szCs w:val="24"/>
          <w:lang w:val="lv-LV"/>
        </w:rPr>
        <w:t>;</w:t>
      </w:r>
    </w:p>
    <w:p w14:paraId="5828F61A" w14:textId="37D3E4E1" w:rsidR="00354426" w:rsidRPr="007D3A26" w:rsidRDefault="00D7266E" w:rsidP="00D539EC">
      <w:pPr>
        <w:ind w:left="1134"/>
        <w:jc w:val="both"/>
        <w:rPr>
          <w:rFonts w:ascii="Times New Roman" w:eastAsia="Times New Roman" w:hAnsi="Times New Roman" w:cs="Times New Roman"/>
          <w:sz w:val="24"/>
          <w:szCs w:val="24"/>
          <w:lang w:val="lv-LV"/>
        </w:rPr>
      </w:pPr>
      <w:r w:rsidRPr="007D3A26">
        <w:rPr>
          <w:rFonts w:ascii="Times New Roman" w:eastAsia="Times New Roman" w:hAnsi="Times New Roman" w:cs="Times New Roman"/>
          <w:sz w:val="24"/>
          <w:szCs w:val="24"/>
          <w:lang w:val="lv-LV"/>
        </w:rPr>
        <w:t>pielikums Nr.1</w:t>
      </w:r>
      <w:r w:rsidR="002A01A4" w:rsidRPr="007D3A26">
        <w:rPr>
          <w:rFonts w:ascii="Times New Roman" w:eastAsia="Times New Roman" w:hAnsi="Times New Roman" w:cs="Times New Roman"/>
          <w:sz w:val="24"/>
          <w:szCs w:val="24"/>
          <w:lang w:val="lv-LV"/>
        </w:rPr>
        <w:t>0</w:t>
      </w:r>
      <w:r w:rsidRPr="007D3A26">
        <w:rPr>
          <w:rFonts w:ascii="Times New Roman" w:eastAsia="Times New Roman" w:hAnsi="Times New Roman" w:cs="Times New Roman"/>
          <w:sz w:val="24"/>
          <w:szCs w:val="24"/>
          <w:lang w:val="lv-LV"/>
        </w:rPr>
        <w:t xml:space="preserve"> – </w:t>
      </w:r>
      <w:r w:rsidRPr="007D3A26">
        <w:rPr>
          <w:rFonts w:ascii="Times New Roman" w:eastAsia="Times New Roman" w:hAnsi="Times New Roman" w:cs="Times New Roman"/>
          <w:i/>
          <w:sz w:val="24"/>
          <w:szCs w:val="24"/>
          <w:lang w:val="lv-LV"/>
        </w:rPr>
        <w:t>Darbinieku saraksts</w:t>
      </w:r>
      <w:r w:rsidR="002A01A4" w:rsidRPr="007D3A26">
        <w:rPr>
          <w:rFonts w:ascii="Times New Roman" w:eastAsia="Times New Roman" w:hAnsi="Times New Roman" w:cs="Times New Roman"/>
          <w:sz w:val="24"/>
          <w:szCs w:val="24"/>
          <w:lang w:val="lv-LV"/>
        </w:rPr>
        <w:t xml:space="preserve"> uz 1 (vienas) lapas;</w:t>
      </w:r>
    </w:p>
    <w:p w14:paraId="56E2136D" w14:textId="5626E03B" w:rsidR="00354426" w:rsidRPr="00D648EF" w:rsidRDefault="00354426" w:rsidP="00D539EC">
      <w:pPr>
        <w:ind w:left="1134"/>
        <w:jc w:val="both"/>
        <w:rPr>
          <w:rFonts w:ascii="Times New Roman" w:eastAsia="Times New Roman" w:hAnsi="Times New Roman" w:cs="Times New Roman"/>
          <w:sz w:val="24"/>
          <w:szCs w:val="24"/>
          <w:lang w:val="lv-LV"/>
        </w:rPr>
      </w:pPr>
      <w:r w:rsidRPr="00D648EF">
        <w:rPr>
          <w:rFonts w:ascii="Times New Roman" w:eastAsia="Times New Roman" w:hAnsi="Times New Roman" w:cs="Times New Roman"/>
          <w:sz w:val="24"/>
          <w:szCs w:val="24"/>
          <w:lang w:val="lv-LV"/>
        </w:rPr>
        <w:t>pielikums Nr.1</w:t>
      </w:r>
      <w:r w:rsidR="002A01A4" w:rsidRPr="00D648EF">
        <w:rPr>
          <w:rFonts w:ascii="Times New Roman" w:eastAsia="Times New Roman" w:hAnsi="Times New Roman" w:cs="Times New Roman"/>
          <w:sz w:val="24"/>
          <w:szCs w:val="24"/>
          <w:lang w:val="lv-LV"/>
        </w:rPr>
        <w:t>1</w:t>
      </w:r>
      <w:r w:rsidRPr="00D648EF">
        <w:rPr>
          <w:rFonts w:ascii="Times New Roman" w:eastAsia="Times New Roman" w:hAnsi="Times New Roman" w:cs="Times New Roman"/>
          <w:sz w:val="24"/>
          <w:szCs w:val="24"/>
          <w:lang w:val="lv-LV"/>
        </w:rPr>
        <w:t xml:space="preserve"> – </w:t>
      </w:r>
      <w:r w:rsidRPr="00D648EF">
        <w:rPr>
          <w:rFonts w:ascii="Times New Roman" w:eastAsia="Times New Roman" w:hAnsi="Times New Roman" w:cs="Times New Roman"/>
          <w:i/>
          <w:sz w:val="24"/>
          <w:szCs w:val="24"/>
          <w:lang w:val="lv-LV"/>
        </w:rPr>
        <w:t>Apliecinājums</w:t>
      </w:r>
      <w:r w:rsidRPr="00D648EF">
        <w:rPr>
          <w:rFonts w:ascii="Times New Roman" w:eastAsia="Times New Roman" w:hAnsi="Times New Roman" w:cs="Times New Roman"/>
          <w:sz w:val="24"/>
          <w:szCs w:val="24"/>
          <w:lang w:val="lv-LV"/>
        </w:rPr>
        <w:t xml:space="preserve"> </w:t>
      </w:r>
      <w:r w:rsidRPr="00D648EF">
        <w:rPr>
          <w:rFonts w:ascii="Times New Roman" w:eastAsia="Times New Roman" w:hAnsi="Times New Roman" w:cs="Times New Roman"/>
          <w:i/>
          <w:sz w:val="24"/>
          <w:szCs w:val="24"/>
          <w:lang w:val="lv-LV"/>
        </w:rPr>
        <w:t>par sankciju ievērošanu</w:t>
      </w:r>
      <w:r w:rsidR="0063037B" w:rsidRPr="00D648EF">
        <w:rPr>
          <w:rFonts w:ascii="Times New Roman" w:eastAsia="Times New Roman" w:hAnsi="Times New Roman" w:cs="Times New Roman"/>
          <w:sz w:val="24"/>
          <w:szCs w:val="24"/>
          <w:lang w:val="lv-LV"/>
        </w:rPr>
        <w:t xml:space="preserve"> </w:t>
      </w:r>
      <w:r w:rsidR="00D648EF" w:rsidRPr="00D648EF">
        <w:rPr>
          <w:rFonts w:ascii="Times New Roman" w:eastAsia="Times New Roman" w:hAnsi="Times New Roman" w:cs="Times New Roman"/>
          <w:sz w:val="24"/>
          <w:szCs w:val="24"/>
          <w:lang w:val="lv-LV"/>
        </w:rPr>
        <w:t>uz 2 (divām) lapām</w:t>
      </w:r>
      <w:r w:rsidR="0063037B" w:rsidRPr="00D648EF">
        <w:rPr>
          <w:rFonts w:ascii="Times New Roman" w:eastAsia="Times New Roman" w:hAnsi="Times New Roman" w:cs="Times New Roman"/>
          <w:sz w:val="24"/>
          <w:szCs w:val="24"/>
          <w:lang w:val="lv-LV"/>
        </w:rPr>
        <w:t>;</w:t>
      </w:r>
    </w:p>
    <w:p w14:paraId="19B57B6A" w14:textId="4348B17B" w:rsidR="0063037B" w:rsidRPr="00D648EF" w:rsidRDefault="0063037B" w:rsidP="0063037B">
      <w:pPr>
        <w:ind w:left="2970" w:hanging="1836"/>
        <w:jc w:val="both"/>
        <w:rPr>
          <w:rFonts w:ascii="Times New Roman" w:eastAsia="Times New Roman" w:hAnsi="Times New Roman" w:cs="Times New Roman"/>
          <w:sz w:val="24"/>
          <w:szCs w:val="24"/>
          <w:lang w:val="lv-LV"/>
        </w:rPr>
      </w:pPr>
      <w:r w:rsidRPr="00D648EF">
        <w:rPr>
          <w:rFonts w:ascii="Times New Roman" w:eastAsia="Times New Roman" w:hAnsi="Times New Roman" w:cs="Times New Roman"/>
          <w:sz w:val="24"/>
          <w:szCs w:val="24"/>
          <w:lang w:val="lv-LV"/>
        </w:rPr>
        <w:t xml:space="preserve">pielikums Nr.12 </w:t>
      </w:r>
      <w:r w:rsidRPr="00D648EF">
        <w:rPr>
          <w:rFonts w:ascii="Times New Roman" w:eastAsia="Times New Roman" w:hAnsi="Times New Roman" w:cs="Times New Roman"/>
          <w:sz w:val="24"/>
          <w:szCs w:val="24"/>
        </w:rPr>
        <w:t>– Ārvalstī reģistrēta Pretendenta amatpersonu saraksts uz 1 (vienas) lapas.</w:t>
      </w:r>
    </w:p>
    <w:p w14:paraId="3A29FB94" w14:textId="22BC3326" w:rsidR="004D61AF" w:rsidRPr="00AD23BE" w:rsidRDefault="004D61AF" w:rsidP="00EC1623">
      <w:pPr>
        <w:tabs>
          <w:tab w:val="left" w:pos="2268"/>
        </w:tabs>
        <w:jc w:val="both"/>
        <w:rPr>
          <w:rFonts w:ascii="Times New Roman" w:eastAsia="Times New Roman" w:hAnsi="Times New Roman" w:cs="Times New Roman"/>
          <w:sz w:val="24"/>
          <w:szCs w:val="24"/>
          <w:highlight w:val="yellow"/>
          <w:lang w:val="lv-LV"/>
        </w:rPr>
      </w:pPr>
      <w:bookmarkStart w:id="58" w:name="_Toc29636535"/>
      <w:bookmarkStart w:id="59" w:name="_Toc100898773"/>
      <w:bookmarkStart w:id="60" w:name="_Toc100899621"/>
    </w:p>
    <w:p w14:paraId="3BD95B8D" w14:textId="77777777" w:rsidR="00EC1623" w:rsidRPr="00AD23BE" w:rsidRDefault="00EC1623" w:rsidP="00EC1623">
      <w:pPr>
        <w:tabs>
          <w:tab w:val="left" w:pos="2268"/>
        </w:tabs>
        <w:jc w:val="both"/>
        <w:rPr>
          <w:rFonts w:ascii="Times New Roman" w:eastAsia="Times New Roman" w:hAnsi="Times New Roman" w:cs="Times New Roman"/>
          <w:sz w:val="24"/>
          <w:szCs w:val="24"/>
          <w:highlight w:val="yellow"/>
          <w:lang w:val="lv-LV"/>
        </w:rPr>
      </w:pPr>
    </w:p>
    <w:p w14:paraId="5FC44191" w14:textId="62CF7704" w:rsidR="004D61AF" w:rsidRPr="00D539EC" w:rsidRDefault="004D61AF" w:rsidP="00EC1623">
      <w:pPr>
        <w:tabs>
          <w:tab w:val="left" w:pos="7938"/>
        </w:tabs>
        <w:ind w:left="2268" w:hanging="1701"/>
        <w:jc w:val="both"/>
        <w:rPr>
          <w:rFonts w:ascii="Times New Roman" w:eastAsia="Times New Roman" w:hAnsi="Times New Roman" w:cs="Times New Roman"/>
          <w:sz w:val="24"/>
          <w:szCs w:val="24"/>
          <w:lang w:val="lv-LV"/>
        </w:rPr>
      </w:pPr>
      <w:r w:rsidRPr="00D539EC">
        <w:rPr>
          <w:rFonts w:ascii="Times New Roman" w:eastAsia="Times New Roman" w:hAnsi="Times New Roman" w:cs="Times New Roman"/>
          <w:sz w:val="24"/>
          <w:szCs w:val="24"/>
          <w:lang w:val="lv-LV"/>
        </w:rPr>
        <w:t>Iepirkuma komisijas priekšsēdētāj</w:t>
      </w:r>
      <w:r w:rsidR="00B17BFB" w:rsidRPr="00D539EC">
        <w:rPr>
          <w:rFonts w:ascii="Times New Roman" w:eastAsia="Times New Roman" w:hAnsi="Times New Roman" w:cs="Times New Roman"/>
          <w:sz w:val="24"/>
          <w:szCs w:val="24"/>
          <w:lang w:val="lv-LV"/>
        </w:rPr>
        <w:t>s</w:t>
      </w:r>
      <w:r w:rsidRPr="00D539EC">
        <w:rPr>
          <w:rFonts w:ascii="Times New Roman" w:eastAsia="Times New Roman" w:hAnsi="Times New Roman" w:cs="Times New Roman"/>
          <w:sz w:val="24"/>
          <w:szCs w:val="24"/>
          <w:lang w:val="lv-LV"/>
        </w:rPr>
        <w:t>:</w:t>
      </w:r>
      <w:bookmarkEnd w:id="58"/>
      <w:bookmarkEnd w:id="59"/>
      <w:bookmarkEnd w:id="60"/>
      <w:r w:rsidRPr="00D539EC">
        <w:rPr>
          <w:rFonts w:ascii="Times New Roman" w:eastAsia="Times New Roman" w:hAnsi="Times New Roman" w:cs="Times New Roman"/>
          <w:bCs/>
          <w:sz w:val="24"/>
          <w:szCs w:val="24"/>
          <w:lang w:val="lv-LV"/>
        </w:rPr>
        <w:t xml:space="preserve"> </w:t>
      </w:r>
      <w:r w:rsidR="00EC1623" w:rsidRPr="00D539EC">
        <w:rPr>
          <w:rFonts w:ascii="Times New Roman" w:eastAsia="Times New Roman" w:hAnsi="Times New Roman" w:cs="Times New Roman"/>
          <w:bCs/>
          <w:sz w:val="24"/>
          <w:szCs w:val="24"/>
          <w:lang w:val="lv-LV"/>
        </w:rPr>
        <w:tab/>
      </w:r>
      <w:r w:rsidR="00D539EC" w:rsidRPr="00D539EC">
        <w:rPr>
          <w:rFonts w:ascii="Times New Roman" w:eastAsia="Times New Roman" w:hAnsi="Times New Roman" w:cs="Times New Roman"/>
          <w:bCs/>
          <w:sz w:val="24"/>
          <w:szCs w:val="24"/>
          <w:lang w:val="lv-LV"/>
        </w:rPr>
        <w:t>J</w:t>
      </w:r>
      <w:r w:rsidR="002A0B1B" w:rsidRPr="00D539EC">
        <w:rPr>
          <w:rFonts w:ascii="Times New Roman" w:eastAsia="Times New Roman" w:hAnsi="Times New Roman" w:cs="Times New Roman"/>
          <w:bCs/>
          <w:sz w:val="24"/>
          <w:szCs w:val="24"/>
          <w:lang w:val="lv-LV"/>
        </w:rPr>
        <w:t>.</w:t>
      </w:r>
      <w:r w:rsidR="00D539EC" w:rsidRPr="00D539EC">
        <w:rPr>
          <w:rFonts w:ascii="Times New Roman" w:eastAsia="Times New Roman" w:hAnsi="Times New Roman" w:cs="Times New Roman"/>
          <w:bCs/>
          <w:sz w:val="24"/>
          <w:szCs w:val="24"/>
          <w:lang w:val="lv-LV"/>
        </w:rPr>
        <w:t>Dinga</w:t>
      </w:r>
    </w:p>
    <w:p w14:paraId="07143929" w14:textId="4CA10E6E" w:rsidR="004D61AF" w:rsidRPr="002F728E" w:rsidRDefault="004D61AF" w:rsidP="00121477">
      <w:pPr>
        <w:ind w:left="6804"/>
        <w:rPr>
          <w:rFonts w:ascii="Times New Roman" w:hAnsi="Times New Roman" w:cs="Times New Roman"/>
          <w:sz w:val="20"/>
          <w:lang w:val="lv-LV"/>
        </w:rPr>
      </w:pPr>
      <w:r w:rsidRPr="00AD23BE">
        <w:rPr>
          <w:rFonts w:ascii="Times New Roman" w:eastAsia="Times New Roman" w:hAnsi="Times New Roman" w:cs="Times New Roman"/>
          <w:sz w:val="24"/>
          <w:szCs w:val="24"/>
          <w:highlight w:val="yellow"/>
          <w:lang w:val="lv-LV"/>
        </w:rPr>
        <w:br w:type="page"/>
      </w:r>
      <w:r w:rsidRPr="002F728E">
        <w:rPr>
          <w:rFonts w:ascii="Times New Roman" w:eastAsia="Times New Roman" w:hAnsi="Times New Roman" w:cs="Times New Roman"/>
          <w:i/>
          <w:sz w:val="20"/>
          <w:lang w:val="lv-LV"/>
        </w:rPr>
        <w:lastRenderedPageBreak/>
        <w:t>Pielikums Nr.</w:t>
      </w:r>
      <w:r w:rsidR="001E282C" w:rsidRPr="002F728E">
        <w:rPr>
          <w:rFonts w:ascii="Times New Roman" w:eastAsia="Times New Roman" w:hAnsi="Times New Roman" w:cs="Times New Roman"/>
          <w:i/>
          <w:sz w:val="20"/>
          <w:lang w:val="lv-LV"/>
        </w:rPr>
        <w:t>2</w:t>
      </w:r>
    </w:p>
    <w:p w14:paraId="2DE1996F" w14:textId="7A2EB9F9" w:rsidR="004D61AF" w:rsidRPr="002F728E" w:rsidRDefault="004D61AF" w:rsidP="00121477">
      <w:pPr>
        <w:ind w:left="6804" w:right="-1"/>
        <w:rPr>
          <w:rFonts w:ascii="Times New Roman" w:eastAsia="Times New Roman" w:hAnsi="Times New Roman" w:cs="Times New Roman"/>
          <w:sz w:val="20"/>
          <w:lang w:val="lv-LV"/>
        </w:rPr>
      </w:pPr>
      <w:r w:rsidRPr="002F728E">
        <w:rPr>
          <w:rFonts w:ascii="Times New Roman" w:eastAsia="Times New Roman" w:hAnsi="Times New Roman" w:cs="Times New Roman"/>
          <w:sz w:val="20"/>
          <w:lang w:val="lv-LV"/>
        </w:rPr>
        <w:t xml:space="preserve">Konkursa, identifikācijas </w:t>
      </w:r>
    </w:p>
    <w:p w14:paraId="42C8125D" w14:textId="4CD02937" w:rsidR="004D61AF" w:rsidRPr="002F728E" w:rsidRDefault="00B55981" w:rsidP="00121477">
      <w:pPr>
        <w:ind w:left="6804" w:right="-1"/>
        <w:rPr>
          <w:rFonts w:ascii="Times New Roman" w:eastAsia="Times New Roman" w:hAnsi="Times New Roman" w:cs="Times New Roman"/>
          <w:sz w:val="20"/>
          <w:lang w:val="lv-LV"/>
        </w:rPr>
      </w:pPr>
      <w:r w:rsidRPr="002F728E">
        <w:rPr>
          <w:rFonts w:ascii="Times New Roman" w:eastAsia="Times New Roman" w:hAnsi="Times New Roman" w:cs="Times New Roman"/>
          <w:sz w:val="20"/>
          <w:lang w:val="lv-LV"/>
        </w:rPr>
        <w:t xml:space="preserve">Nr. VAMOIC </w:t>
      </w:r>
      <w:r w:rsidR="00121477" w:rsidRPr="002F728E">
        <w:rPr>
          <w:rFonts w:ascii="Times New Roman" w:eastAsia="Times New Roman" w:hAnsi="Times New Roman" w:cs="Times New Roman"/>
          <w:sz w:val="20"/>
          <w:lang w:val="lv-LV"/>
        </w:rPr>
        <w:t>20</w:t>
      </w:r>
      <w:r w:rsidR="00EC1623" w:rsidRPr="002F728E">
        <w:rPr>
          <w:rFonts w:ascii="Times New Roman" w:eastAsia="Times New Roman" w:hAnsi="Times New Roman" w:cs="Times New Roman"/>
          <w:sz w:val="20"/>
          <w:lang w:val="lv-LV"/>
        </w:rPr>
        <w:t>2</w:t>
      </w:r>
      <w:r w:rsidR="002F728E" w:rsidRPr="002F728E">
        <w:rPr>
          <w:rFonts w:ascii="Times New Roman" w:eastAsia="Times New Roman" w:hAnsi="Times New Roman" w:cs="Times New Roman"/>
          <w:sz w:val="20"/>
          <w:lang w:val="lv-LV"/>
        </w:rPr>
        <w:t>4</w:t>
      </w:r>
      <w:r w:rsidR="00121477" w:rsidRPr="002F728E">
        <w:rPr>
          <w:rFonts w:ascii="Times New Roman" w:eastAsia="Times New Roman" w:hAnsi="Times New Roman" w:cs="Times New Roman"/>
          <w:sz w:val="20"/>
          <w:lang w:val="lv-LV"/>
        </w:rPr>
        <w:t>/</w:t>
      </w:r>
      <w:r w:rsidR="002F728E" w:rsidRPr="002F728E">
        <w:rPr>
          <w:rFonts w:ascii="Times New Roman" w:eastAsia="Times New Roman" w:hAnsi="Times New Roman" w:cs="Times New Roman"/>
          <w:sz w:val="20"/>
          <w:lang w:val="lv-LV"/>
        </w:rPr>
        <w:t>36</w:t>
      </w:r>
      <w:r w:rsidR="004D61AF" w:rsidRPr="002F728E">
        <w:rPr>
          <w:rFonts w:ascii="Times New Roman" w:eastAsia="Times New Roman" w:hAnsi="Times New Roman" w:cs="Times New Roman"/>
          <w:sz w:val="20"/>
          <w:lang w:val="lv-LV"/>
        </w:rPr>
        <w:t>,</w:t>
      </w:r>
    </w:p>
    <w:p w14:paraId="107547DD" w14:textId="666F5A40" w:rsidR="004D61AF" w:rsidRPr="002F728E" w:rsidRDefault="004D61AF" w:rsidP="00121477">
      <w:pPr>
        <w:ind w:left="6804" w:right="-1"/>
        <w:rPr>
          <w:rFonts w:ascii="Times New Roman" w:eastAsia="Times New Roman" w:hAnsi="Times New Roman" w:cs="Times New Roman"/>
          <w:sz w:val="18"/>
          <w:szCs w:val="20"/>
          <w:lang w:val="lv-LV"/>
        </w:rPr>
      </w:pPr>
      <w:r w:rsidRPr="002F728E">
        <w:rPr>
          <w:rFonts w:ascii="Times New Roman" w:eastAsia="Times New Roman" w:hAnsi="Times New Roman" w:cs="Times New Roman"/>
          <w:sz w:val="20"/>
          <w:lang w:val="lv-LV"/>
        </w:rPr>
        <w:t>nolikumam</w:t>
      </w:r>
    </w:p>
    <w:p w14:paraId="7E52A719" w14:textId="77777777" w:rsidR="004D61AF" w:rsidRPr="00AD23BE" w:rsidRDefault="004D61AF" w:rsidP="004D61AF">
      <w:pPr>
        <w:ind w:left="360"/>
        <w:jc w:val="center"/>
        <w:rPr>
          <w:rFonts w:ascii="Times New Roman" w:hAnsi="Times New Roman" w:cs="Times New Roman"/>
          <w:sz w:val="24"/>
          <w:szCs w:val="24"/>
          <w:highlight w:val="yellow"/>
          <w:lang w:val="lv-LV"/>
        </w:rPr>
      </w:pPr>
    </w:p>
    <w:p w14:paraId="43E164AA" w14:textId="77777777" w:rsidR="00B55981" w:rsidRPr="002F728E" w:rsidRDefault="00B55981" w:rsidP="00B55981">
      <w:pPr>
        <w:jc w:val="center"/>
        <w:rPr>
          <w:rFonts w:ascii="Times New Roman" w:hAnsi="Times New Roman" w:cs="Times New Roman"/>
          <w:b/>
          <w:bCs/>
          <w:sz w:val="24"/>
          <w:szCs w:val="24"/>
          <w:lang w:val="lv-LV"/>
        </w:rPr>
      </w:pPr>
      <w:r w:rsidRPr="002F728E">
        <w:rPr>
          <w:rFonts w:ascii="Times New Roman" w:hAnsi="Times New Roman" w:cs="Times New Roman"/>
          <w:b/>
          <w:caps/>
          <w:sz w:val="24"/>
          <w:szCs w:val="24"/>
          <w:lang w:val="lv-LV"/>
        </w:rPr>
        <w:t>Līguma izpildes Bankas garantija (Beznosacījumu)</w:t>
      </w:r>
    </w:p>
    <w:p w14:paraId="38DFADE4" w14:textId="77777777" w:rsidR="00B55981" w:rsidRPr="002F728E" w:rsidRDefault="00B55981" w:rsidP="00B55981">
      <w:pPr>
        <w:ind w:firstLine="720"/>
        <w:jc w:val="center"/>
        <w:rPr>
          <w:rFonts w:ascii="Times New Roman" w:hAnsi="Times New Roman" w:cs="Times New Roman"/>
          <w:sz w:val="24"/>
          <w:szCs w:val="24"/>
          <w:lang w:val="lv-LV"/>
        </w:rPr>
      </w:pPr>
    </w:p>
    <w:p w14:paraId="536CD7D1" w14:textId="431E4AD0" w:rsidR="00B55981" w:rsidRPr="002F728E" w:rsidRDefault="00B55981" w:rsidP="00B55981">
      <w:pPr>
        <w:tabs>
          <w:tab w:val="left" w:pos="720"/>
          <w:tab w:val="left" w:pos="1440"/>
          <w:tab w:val="left" w:pos="2160"/>
          <w:tab w:val="left" w:pos="2880"/>
          <w:tab w:val="left" w:pos="3600"/>
          <w:tab w:val="left" w:pos="4320"/>
          <w:tab w:val="left" w:pos="5040"/>
          <w:tab w:val="left" w:pos="5760"/>
          <w:tab w:val="left" w:pos="6480"/>
          <w:tab w:val="left" w:pos="7028"/>
        </w:tabs>
        <w:ind w:left="1418" w:hanging="1418"/>
        <w:jc w:val="both"/>
        <w:rPr>
          <w:rFonts w:ascii="Times New Roman" w:hAnsi="Times New Roman" w:cs="Times New Roman"/>
          <w:sz w:val="24"/>
          <w:szCs w:val="24"/>
          <w:lang w:val="lv-LV"/>
        </w:rPr>
      </w:pPr>
      <w:r w:rsidRPr="002F728E">
        <w:rPr>
          <w:rFonts w:ascii="Times New Roman" w:hAnsi="Times New Roman" w:cs="Times New Roman"/>
          <w:sz w:val="24"/>
          <w:szCs w:val="24"/>
          <w:lang w:val="lv-LV"/>
        </w:rPr>
        <w:t xml:space="preserve">Kam: </w:t>
      </w:r>
      <w:r w:rsidRPr="002F728E">
        <w:rPr>
          <w:rFonts w:ascii="Times New Roman" w:hAnsi="Times New Roman" w:cs="Times New Roman"/>
          <w:sz w:val="24"/>
          <w:szCs w:val="24"/>
          <w:lang w:val="lv-LV"/>
        </w:rPr>
        <w:tab/>
      </w:r>
      <w:r w:rsidRPr="002F728E">
        <w:rPr>
          <w:rFonts w:ascii="Times New Roman" w:hAnsi="Times New Roman" w:cs="Times New Roman"/>
          <w:sz w:val="24"/>
          <w:szCs w:val="24"/>
          <w:lang w:val="lv-LV"/>
        </w:rPr>
        <w:tab/>
        <w:t>Valsts aizsardzības militāro objektu un iepirkum</w:t>
      </w:r>
      <w:r w:rsidR="00C436C9" w:rsidRPr="002F728E">
        <w:rPr>
          <w:rFonts w:ascii="Times New Roman" w:hAnsi="Times New Roman" w:cs="Times New Roman"/>
          <w:sz w:val="24"/>
          <w:szCs w:val="24"/>
          <w:lang w:val="lv-LV"/>
        </w:rPr>
        <w:t>u centram (turpmāk saukts – “</w:t>
      </w:r>
      <w:r w:rsidRPr="002F728E">
        <w:rPr>
          <w:rFonts w:ascii="Times New Roman" w:hAnsi="Times New Roman" w:cs="Times New Roman"/>
          <w:sz w:val="24"/>
          <w:szCs w:val="24"/>
          <w:lang w:val="lv-LV"/>
        </w:rPr>
        <w:t>Pasūtītājs”)</w:t>
      </w:r>
    </w:p>
    <w:p w14:paraId="11A05AB3" w14:textId="777E0723" w:rsidR="00B55981" w:rsidRPr="002F728E" w:rsidRDefault="00B55981" w:rsidP="00B55981">
      <w:pPr>
        <w:jc w:val="both"/>
        <w:rPr>
          <w:rFonts w:ascii="Times New Roman" w:hAnsi="Times New Roman" w:cs="Times New Roman"/>
          <w:sz w:val="24"/>
          <w:szCs w:val="24"/>
          <w:lang w:val="de-DE"/>
        </w:rPr>
      </w:pPr>
      <w:r w:rsidRPr="002F728E">
        <w:rPr>
          <w:rFonts w:ascii="Times New Roman" w:hAnsi="Times New Roman" w:cs="Times New Roman"/>
          <w:sz w:val="24"/>
          <w:szCs w:val="24"/>
          <w:lang w:val="de-DE"/>
        </w:rPr>
        <w:t xml:space="preserve">Adrese: </w:t>
      </w:r>
      <w:r w:rsidRPr="002F728E">
        <w:rPr>
          <w:rFonts w:ascii="Times New Roman" w:hAnsi="Times New Roman" w:cs="Times New Roman"/>
          <w:sz w:val="24"/>
          <w:szCs w:val="24"/>
          <w:lang w:val="de-DE"/>
        </w:rPr>
        <w:tab/>
        <w:t>Ernestīnes iela 34, Rīga, LV-10</w:t>
      </w:r>
      <w:r w:rsidR="002F728E" w:rsidRPr="002F728E">
        <w:rPr>
          <w:rFonts w:ascii="Times New Roman" w:hAnsi="Times New Roman" w:cs="Times New Roman"/>
          <w:sz w:val="24"/>
          <w:szCs w:val="24"/>
          <w:lang w:val="de-DE"/>
        </w:rPr>
        <w:t>83</w:t>
      </w:r>
    </w:p>
    <w:p w14:paraId="4FC43C79" w14:textId="77777777" w:rsidR="00B55981" w:rsidRPr="002F728E" w:rsidRDefault="00B55981" w:rsidP="00B55981">
      <w:pPr>
        <w:jc w:val="both"/>
        <w:rPr>
          <w:rFonts w:ascii="Times New Roman" w:hAnsi="Times New Roman" w:cs="Times New Roman"/>
          <w:sz w:val="24"/>
          <w:szCs w:val="24"/>
          <w:lang w:val="de-DE"/>
        </w:rPr>
      </w:pPr>
    </w:p>
    <w:p w14:paraId="3650D7AF" w14:textId="0ADAC46B" w:rsidR="00B55981" w:rsidRPr="002F728E" w:rsidRDefault="00B55981" w:rsidP="00B55981">
      <w:pPr>
        <w:jc w:val="both"/>
        <w:rPr>
          <w:rFonts w:ascii="Times New Roman" w:hAnsi="Times New Roman" w:cs="Times New Roman"/>
          <w:sz w:val="24"/>
          <w:szCs w:val="24"/>
          <w:lang w:val="de-DE"/>
        </w:rPr>
      </w:pPr>
      <w:r w:rsidRPr="002F728E">
        <w:rPr>
          <w:rFonts w:ascii="Times New Roman" w:hAnsi="Times New Roman" w:cs="Times New Roman"/>
          <w:sz w:val="24"/>
          <w:szCs w:val="24"/>
          <w:lang w:val="de-DE"/>
        </w:rPr>
        <w:t>/</w:t>
      </w:r>
      <w:r w:rsidRPr="002F728E">
        <w:rPr>
          <w:rFonts w:ascii="Times New Roman" w:hAnsi="Times New Roman" w:cs="Times New Roman"/>
          <w:i/>
          <w:sz w:val="24"/>
          <w:szCs w:val="24"/>
          <w:lang w:val="de-DE"/>
        </w:rPr>
        <w:t>Darbu izpildītāja nosaukums un adrese</w:t>
      </w:r>
      <w:r w:rsidR="00C436C9" w:rsidRPr="002F728E">
        <w:rPr>
          <w:rFonts w:ascii="Times New Roman" w:hAnsi="Times New Roman" w:cs="Times New Roman"/>
          <w:sz w:val="24"/>
          <w:szCs w:val="24"/>
          <w:lang w:val="de-DE"/>
        </w:rPr>
        <w:t>/ (turpmāk saukts “</w:t>
      </w:r>
      <w:r w:rsidRPr="002F728E">
        <w:rPr>
          <w:rFonts w:ascii="Times New Roman" w:hAnsi="Times New Roman" w:cs="Times New Roman"/>
          <w:sz w:val="24"/>
          <w:szCs w:val="24"/>
          <w:lang w:val="de-DE"/>
        </w:rPr>
        <w:t xml:space="preserve">Darbu izpildītājs”) ir apņēmies saskaņā ar atklāta konkursa </w:t>
      </w:r>
      <w:r w:rsidR="00EC1623" w:rsidRPr="002F728E">
        <w:rPr>
          <w:rFonts w:ascii="Times New Roman" w:hAnsi="Times New Roman" w:cs="Times New Roman"/>
          <w:b/>
          <w:sz w:val="24"/>
          <w:szCs w:val="24"/>
          <w:lang w:val="lv-LV"/>
        </w:rPr>
        <w:t>“</w:t>
      </w:r>
      <w:r w:rsidR="002F728E" w:rsidRPr="002F728E">
        <w:rPr>
          <w:rFonts w:ascii="Times New Roman" w:eastAsia="Calibri" w:hAnsi="Times New Roman" w:cs="Times New Roman"/>
          <w:b/>
          <w:sz w:val="24"/>
          <w:szCs w:val="24"/>
          <w:lang w:val="lv-LV"/>
        </w:rPr>
        <w:t>Fiziskās apsardzes pakalpojumi</w:t>
      </w:r>
      <w:r w:rsidRPr="002F728E">
        <w:rPr>
          <w:rFonts w:ascii="Times New Roman" w:hAnsi="Times New Roman" w:cs="Times New Roman"/>
          <w:b/>
          <w:sz w:val="24"/>
          <w:szCs w:val="24"/>
          <w:lang w:val="lv-LV"/>
        </w:rPr>
        <w:t>”</w:t>
      </w:r>
      <w:r w:rsidRPr="002F728E">
        <w:rPr>
          <w:rFonts w:ascii="Times New Roman" w:hAnsi="Times New Roman" w:cs="Times New Roman"/>
          <w:bCs/>
          <w:sz w:val="24"/>
          <w:szCs w:val="24"/>
          <w:lang w:val="de-DE"/>
        </w:rPr>
        <w:t>,</w:t>
      </w:r>
      <w:r w:rsidRPr="002F728E">
        <w:rPr>
          <w:rFonts w:ascii="Times New Roman" w:hAnsi="Times New Roman" w:cs="Times New Roman"/>
          <w:sz w:val="24"/>
          <w:szCs w:val="24"/>
          <w:lang w:val="de-DE"/>
        </w:rPr>
        <w:t xml:space="preserve"> identifikācijas Nr. VAMOIC </w:t>
      </w:r>
      <w:r w:rsidR="000005EA" w:rsidRPr="002F728E">
        <w:rPr>
          <w:rFonts w:ascii="Times New Roman" w:hAnsi="Times New Roman" w:cs="Times New Roman"/>
          <w:sz w:val="24"/>
          <w:szCs w:val="24"/>
          <w:lang w:val="de-DE"/>
        </w:rPr>
        <w:t>20</w:t>
      </w:r>
      <w:r w:rsidR="00EC1623" w:rsidRPr="002F728E">
        <w:rPr>
          <w:rFonts w:ascii="Times New Roman" w:hAnsi="Times New Roman" w:cs="Times New Roman"/>
          <w:sz w:val="24"/>
          <w:szCs w:val="24"/>
          <w:lang w:val="de-DE"/>
        </w:rPr>
        <w:t>2</w:t>
      </w:r>
      <w:r w:rsidR="002F728E" w:rsidRPr="002F728E">
        <w:rPr>
          <w:rFonts w:ascii="Times New Roman" w:hAnsi="Times New Roman" w:cs="Times New Roman"/>
          <w:sz w:val="24"/>
          <w:szCs w:val="24"/>
          <w:lang w:val="de-DE"/>
        </w:rPr>
        <w:t>4</w:t>
      </w:r>
      <w:r w:rsidR="000005EA" w:rsidRPr="002F728E">
        <w:rPr>
          <w:rFonts w:ascii="Times New Roman" w:hAnsi="Times New Roman" w:cs="Times New Roman"/>
          <w:sz w:val="24"/>
          <w:szCs w:val="24"/>
          <w:lang w:val="de-DE"/>
        </w:rPr>
        <w:t>/</w:t>
      </w:r>
      <w:r w:rsidR="002F728E" w:rsidRPr="002F728E">
        <w:rPr>
          <w:rFonts w:ascii="Times New Roman" w:hAnsi="Times New Roman" w:cs="Times New Roman"/>
          <w:sz w:val="24"/>
          <w:szCs w:val="24"/>
          <w:lang w:val="de-DE"/>
        </w:rPr>
        <w:t>36</w:t>
      </w:r>
      <w:r w:rsidR="00676EE6" w:rsidRPr="002F728E">
        <w:rPr>
          <w:rFonts w:ascii="Times New Roman" w:hAnsi="Times New Roman" w:cs="Times New Roman"/>
          <w:sz w:val="24"/>
          <w:szCs w:val="24"/>
          <w:lang w:val="de-DE"/>
        </w:rPr>
        <w:t>,</w:t>
      </w:r>
      <w:r w:rsidRPr="002F728E">
        <w:rPr>
          <w:rFonts w:ascii="Times New Roman" w:hAnsi="Times New Roman" w:cs="Times New Roman"/>
          <w:sz w:val="24"/>
          <w:szCs w:val="24"/>
          <w:lang w:val="de-DE"/>
        </w:rPr>
        <w:t xml:space="preserve"> nolikumu un lēmumu par līguma slēgšanas tiesību piešķiršanu iepirkumā veikt </w:t>
      </w:r>
      <w:r w:rsidR="00676EE6" w:rsidRPr="002F728E">
        <w:rPr>
          <w:rFonts w:ascii="Times New Roman" w:hAnsi="Times New Roman" w:cs="Times New Roman"/>
          <w:sz w:val="24"/>
          <w:szCs w:val="24"/>
          <w:lang w:val="de-DE"/>
        </w:rPr>
        <w:t>pakalpojumu</w:t>
      </w:r>
      <w:r w:rsidRPr="002F728E">
        <w:rPr>
          <w:rFonts w:ascii="Times New Roman" w:hAnsi="Times New Roman" w:cs="Times New Roman"/>
          <w:sz w:val="24"/>
          <w:szCs w:val="24"/>
          <w:lang w:val="de-DE"/>
        </w:rPr>
        <w:t>.</w:t>
      </w:r>
    </w:p>
    <w:p w14:paraId="566F135D" w14:textId="77777777" w:rsidR="00B55981" w:rsidRPr="002F728E" w:rsidRDefault="00B55981" w:rsidP="00B55981">
      <w:pPr>
        <w:jc w:val="both"/>
        <w:rPr>
          <w:rFonts w:ascii="Times New Roman" w:hAnsi="Times New Roman" w:cs="Times New Roman"/>
          <w:sz w:val="24"/>
          <w:szCs w:val="24"/>
          <w:lang w:val="de-DE"/>
        </w:rPr>
      </w:pPr>
    </w:p>
    <w:p w14:paraId="7E46B8DD" w14:textId="5D0C654E" w:rsidR="00B55981" w:rsidRPr="002F728E" w:rsidRDefault="00B55981" w:rsidP="00B55981">
      <w:pPr>
        <w:jc w:val="both"/>
        <w:rPr>
          <w:rFonts w:ascii="Times New Roman" w:hAnsi="Times New Roman" w:cs="Times New Roman"/>
          <w:sz w:val="24"/>
          <w:szCs w:val="24"/>
          <w:lang w:val="de-DE"/>
        </w:rPr>
      </w:pPr>
      <w:r w:rsidRPr="002F728E">
        <w:rPr>
          <w:rFonts w:ascii="Times New Roman" w:hAnsi="Times New Roman" w:cs="Times New Roman"/>
          <w:sz w:val="24"/>
          <w:szCs w:val="24"/>
          <w:lang w:val="de-DE"/>
        </w:rPr>
        <w:t xml:space="preserve">Ņemot vērā to, ka ir izvirzīti noteikumi, ka Darbu izpildītājam līdz </w:t>
      </w:r>
      <w:r w:rsidR="00676EE6" w:rsidRPr="002F728E">
        <w:rPr>
          <w:rFonts w:ascii="Times New Roman" w:hAnsi="Times New Roman" w:cs="Times New Roman"/>
          <w:sz w:val="24"/>
          <w:szCs w:val="24"/>
          <w:lang w:val="de-DE"/>
        </w:rPr>
        <w:t>pakalpojuma</w:t>
      </w:r>
      <w:r w:rsidRPr="002F728E">
        <w:rPr>
          <w:rFonts w:ascii="Times New Roman" w:hAnsi="Times New Roman" w:cs="Times New Roman"/>
          <w:sz w:val="24"/>
          <w:szCs w:val="24"/>
          <w:lang w:val="de-DE"/>
        </w:rPr>
        <w:t xml:space="preserve"> līguma noslēgšanai ir jāiesniedz Bankas garantija par iepirkuma nolikumā norādīto summu kā nodrošinājums Darbu izpildītāja saistību izpildei saskaņā ar </w:t>
      </w:r>
      <w:r w:rsidR="00111A28" w:rsidRPr="002F728E">
        <w:rPr>
          <w:rFonts w:ascii="Times New Roman" w:hAnsi="Times New Roman" w:cs="Times New Roman"/>
          <w:sz w:val="24"/>
          <w:szCs w:val="24"/>
          <w:lang w:val="de-DE"/>
        </w:rPr>
        <w:t xml:space="preserve">līguma </w:t>
      </w:r>
      <w:r w:rsidR="005F79CE" w:rsidRPr="002F728E">
        <w:rPr>
          <w:rFonts w:ascii="Times New Roman" w:hAnsi="Times New Roman" w:cs="Times New Roman"/>
          <w:sz w:val="24"/>
          <w:szCs w:val="24"/>
          <w:lang w:val="de-DE"/>
        </w:rPr>
        <w:t xml:space="preserve">par </w:t>
      </w:r>
      <w:r w:rsidR="00111A28" w:rsidRPr="002F728E">
        <w:rPr>
          <w:rFonts w:ascii="Times New Roman" w:eastAsia="Calibri" w:hAnsi="Times New Roman" w:cs="Times New Roman"/>
          <w:sz w:val="24"/>
          <w:szCs w:val="24"/>
          <w:lang w:val="lv-LV"/>
        </w:rPr>
        <w:t>fiziskās apsardzes pakalpojumiem</w:t>
      </w:r>
      <w:r w:rsidR="00C436C9" w:rsidRPr="002F728E">
        <w:rPr>
          <w:rFonts w:ascii="Times New Roman" w:hAnsi="Times New Roman" w:cs="Times New Roman"/>
          <w:sz w:val="24"/>
          <w:szCs w:val="24"/>
          <w:lang w:val="de-DE"/>
        </w:rPr>
        <w:t xml:space="preserve"> (turpmāk saukta “</w:t>
      </w:r>
      <w:r w:rsidR="005F79CE" w:rsidRPr="002F728E">
        <w:rPr>
          <w:rFonts w:ascii="Times New Roman" w:hAnsi="Times New Roman" w:cs="Times New Roman"/>
          <w:sz w:val="24"/>
          <w:szCs w:val="24"/>
          <w:lang w:val="de-DE"/>
        </w:rPr>
        <w:t xml:space="preserve">Vienošanās“) un tās ietvaros slēdzamo </w:t>
      </w:r>
      <w:r w:rsidRPr="002F728E">
        <w:rPr>
          <w:rFonts w:ascii="Times New Roman" w:hAnsi="Times New Roman" w:cs="Times New Roman"/>
          <w:sz w:val="24"/>
          <w:szCs w:val="24"/>
          <w:lang w:val="de-DE"/>
        </w:rPr>
        <w:t xml:space="preserve">līgumu </w:t>
      </w:r>
      <w:r w:rsidR="005F79CE" w:rsidRPr="002F728E">
        <w:rPr>
          <w:rFonts w:ascii="Times New Roman" w:eastAsia="Calibri" w:hAnsi="Times New Roman" w:cs="Times New Roman"/>
          <w:sz w:val="24"/>
          <w:szCs w:val="24"/>
          <w:lang w:val="de-DE"/>
        </w:rPr>
        <w:t xml:space="preserve">par </w:t>
      </w:r>
      <w:r w:rsidR="00111A28" w:rsidRPr="002F728E">
        <w:rPr>
          <w:rFonts w:ascii="Times New Roman" w:eastAsia="Calibri" w:hAnsi="Times New Roman" w:cs="Times New Roman"/>
          <w:sz w:val="24"/>
          <w:szCs w:val="24"/>
          <w:lang w:val="lv-LV"/>
        </w:rPr>
        <w:t>fiziskās apsardzes pakalpojumiem</w:t>
      </w:r>
      <w:r w:rsidR="00C436C9" w:rsidRPr="002F728E">
        <w:rPr>
          <w:rFonts w:ascii="Times New Roman" w:hAnsi="Times New Roman" w:cs="Times New Roman"/>
          <w:sz w:val="24"/>
          <w:szCs w:val="24"/>
          <w:lang w:val="de-DE"/>
        </w:rPr>
        <w:t xml:space="preserve"> (turpmāk saukts “</w:t>
      </w:r>
      <w:r w:rsidRPr="002F728E">
        <w:rPr>
          <w:rFonts w:ascii="Times New Roman" w:hAnsi="Times New Roman" w:cs="Times New Roman"/>
          <w:sz w:val="24"/>
          <w:szCs w:val="24"/>
          <w:lang w:val="de-DE"/>
        </w:rPr>
        <w:t>Līgums”),</w:t>
      </w:r>
    </w:p>
    <w:p w14:paraId="7A2EED91" w14:textId="77777777" w:rsidR="00B55981" w:rsidRPr="002F728E" w:rsidRDefault="00B55981" w:rsidP="00B55981">
      <w:pPr>
        <w:jc w:val="both"/>
        <w:rPr>
          <w:rFonts w:ascii="Times New Roman" w:hAnsi="Times New Roman" w:cs="Times New Roman"/>
          <w:sz w:val="24"/>
          <w:szCs w:val="24"/>
          <w:lang w:val="de-DE"/>
        </w:rPr>
      </w:pPr>
    </w:p>
    <w:p w14:paraId="13111209" w14:textId="45E7EE70" w:rsidR="006B4FF9" w:rsidRPr="002F728E" w:rsidRDefault="006B4FF9" w:rsidP="006B4FF9">
      <w:pPr>
        <w:jc w:val="both"/>
        <w:rPr>
          <w:rFonts w:ascii="Times New Roman" w:eastAsia="Calibri" w:hAnsi="Times New Roman" w:cs="Times New Roman"/>
          <w:sz w:val="24"/>
          <w:szCs w:val="24"/>
          <w:lang w:val="de-DE"/>
        </w:rPr>
      </w:pPr>
      <w:r w:rsidRPr="002F728E">
        <w:rPr>
          <w:rFonts w:ascii="Times New Roman" w:eastAsia="Calibri" w:hAnsi="Times New Roman" w:cs="Times New Roman"/>
          <w:sz w:val="24"/>
          <w:szCs w:val="24"/>
          <w:lang w:val="de-DE"/>
        </w:rPr>
        <w:t>Ban</w:t>
      </w:r>
      <w:r w:rsidR="00EC1623" w:rsidRPr="002F728E">
        <w:rPr>
          <w:rFonts w:ascii="Times New Roman" w:eastAsia="Calibri" w:hAnsi="Times New Roman" w:cs="Times New Roman"/>
          <w:sz w:val="24"/>
          <w:szCs w:val="24"/>
          <w:lang w:val="de-DE"/>
        </w:rPr>
        <w:t xml:space="preserve">ka  apņemas maksāt Pasūtītājam </w:t>
      </w:r>
      <w:r w:rsidRPr="002F728E">
        <w:rPr>
          <w:rFonts w:ascii="Times New Roman" w:eastAsia="Calibri" w:hAnsi="Times New Roman" w:cs="Times New Roman"/>
          <w:sz w:val="24"/>
          <w:szCs w:val="24"/>
          <w:lang w:val="de-DE"/>
        </w:rPr>
        <w:t>ne vairāk kā summu EUR ________________ (Garantijas summa) (summa vārdiem)</w:t>
      </w:r>
      <w:r w:rsidRPr="002F728E">
        <w:rPr>
          <w:rStyle w:val="FootnoteReference"/>
          <w:rFonts w:ascii="Times New Roman" w:eastAsia="Calibri" w:hAnsi="Times New Roman" w:cs="Times New Roman"/>
          <w:sz w:val="24"/>
          <w:szCs w:val="24"/>
          <w:lang w:val="de-DE"/>
        </w:rPr>
        <w:footnoteReference w:id="2"/>
      </w:r>
      <w:r w:rsidR="00EC1623" w:rsidRPr="002F728E">
        <w:rPr>
          <w:rFonts w:ascii="Times New Roman" w:eastAsia="Calibri" w:hAnsi="Times New Roman" w:cs="Times New Roman"/>
          <w:sz w:val="24"/>
          <w:szCs w:val="24"/>
          <w:lang w:val="de-DE"/>
        </w:rPr>
        <w:t xml:space="preserve">, </w:t>
      </w:r>
      <w:r w:rsidRPr="002F728E">
        <w:rPr>
          <w:rFonts w:ascii="Times New Roman" w:eastAsia="Calibri" w:hAnsi="Times New Roman" w:cs="Times New Roman"/>
          <w:sz w:val="24"/>
          <w:szCs w:val="24"/>
          <w:lang w:val="de-DE"/>
        </w:rPr>
        <w:t>saņemot garantijas nosacījumiem atbilstošu Pasūtītāja pirmo rakstisko pieprasījumu un rakstisku apgalvojumu, neceļot nekādus iebildumus vai pretenzijas un neprasot, lai Pasūtītājs pierādītu vai norādītu pamatu vai iemeslus, kapēc Pasūtītājs ir pieprasījis attiecīgo summu.</w:t>
      </w:r>
    </w:p>
    <w:p w14:paraId="0636251C" w14:textId="3B0557E7" w:rsidR="00B55981" w:rsidRPr="00AD23BE" w:rsidRDefault="00B55981" w:rsidP="00B55981">
      <w:pPr>
        <w:jc w:val="both"/>
        <w:rPr>
          <w:rFonts w:ascii="Times New Roman" w:eastAsia="Calibri" w:hAnsi="Times New Roman" w:cs="Times New Roman"/>
          <w:sz w:val="24"/>
          <w:szCs w:val="24"/>
          <w:highlight w:val="yellow"/>
          <w:lang w:val="de-DE"/>
        </w:rPr>
      </w:pPr>
    </w:p>
    <w:p w14:paraId="663A4BDB" w14:textId="77777777" w:rsidR="00B55981" w:rsidRPr="002F728E" w:rsidRDefault="00B55981" w:rsidP="00B55981">
      <w:pPr>
        <w:jc w:val="both"/>
        <w:rPr>
          <w:rFonts w:ascii="Times New Roman" w:eastAsia="Calibri" w:hAnsi="Times New Roman" w:cs="Times New Roman"/>
          <w:sz w:val="24"/>
          <w:szCs w:val="24"/>
          <w:lang w:val="de-DE"/>
        </w:rPr>
      </w:pPr>
      <w:r w:rsidRPr="002F728E">
        <w:rPr>
          <w:rFonts w:ascii="Times New Roman" w:eastAsia="Calibri" w:hAnsi="Times New Roman" w:cs="Times New Roman"/>
          <w:sz w:val="24"/>
          <w:szCs w:val="24"/>
          <w:lang w:val="de-DE"/>
        </w:rPr>
        <w:t>Banka atsakās no tiesības prasīt, lai, pirms pieprasījuma iesniegšanas Bankai, Pasūtītājs pieprasītu parādu no Darbu izpildītāja.</w:t>
      </w:r>
    </w:p>
    <w:p w14:paraId="657D0299" w14:textId="77777777" w:rsidR="00B55981" w:rsidRPr="002F728E" w:rsidRDefault="00B55981" w:rsidP="00B55981">
      <w:pPr>
        <w:jc w:val="both"/>
        <w:rPr>
          <w:rFonts w:ascii="Times New Roman" w:eastAsia="Calibri" w:hAnsi="Times New Roman" w:cs="Times New Roman"/>
          <w:sz w:val="24"/>
          <w:szCs w:val="24"/>
          <w:lang w:val="de-DE"/>
        </w:rPr>
      </w:pPr>
    </w:p>
    <w:p w14:paraId="07D992F5" w14:textId="5E81FDE4" w:rsidR="00B55981" w:rsidRPr="002F728E" w:rsidRDefault="00B55981" w:rsidP="00B55981">
      <w:pPr>
        <w:jc w:val="both"/>
        <w:rPr>
          <w:rFonts w:ascii="Times New Roman" w:eastAsia="Calibri" w:hAnsi="Times New Roman" w:cs="Times New Roman"/>
          <w:sz w:val="24"/>
          <w:szCs w:val="24"/>
          <w:lang w:val="de-DE"/>
        </w:rPr>
      </w:pPr>
      <w:r w:rsidRPr="002F728E">
        <w:rPr>
          <w:rFonts w:ascii="Times New Roman" w:eastAsia="Calibri" w:hAnsi="Times New Roman" w:cs="Times New Roman"/>
          <w:sz w:val="24"/>
          <w:szCs w:val="24"/>
          <w:lang w:val="de-DE"/>
        </w:rPr>
        <w:t xml:space="preserve">Banka arī piekrīt, ka nekādas izmaiņas vai papildinājumi, vai jebkādi citi grozījumi </w:t>
      </w:r>
      <w:r w:rsidR="005F79CE" w:rsidRPr="002F728E">
        <w:rPr>
          <w:rFonts w:ascii="Times New Roman" w:eastAsia="Calibri" w:hAnsi="Times New Roman" w:cs="Times New Roman"/>
          <w:sz w:val="24"/>
          <w:szCs w:val="24"/>
          <w:lang w:val="de-DE"/>
        </w:rPr>
        <w:t xml:space="preserve">Vienošanās un/vai </w:t>
      </w:r>
      <w:r w:rsidRPr="002F728E">
        <w:rPr>
          <w:rFonts w:ascii="Times New Roman" w:eastAsia="Calibri" w:hAnsi="Times New Roman" w:cs="Times New Roman"/>
          <w:sz w:val="24"/>
          <w:szCs w:val="24"/>
          <w:lang w:val="de-DE"/>
        </w:rPr>
        <w:t xml:space="preserve">Līguma noteikumos vai jebkurā no darbiem, kas veicami saskaņā ar </w:t>
      </w:r>
      <w:r w:rsidR="005F79CE" w:rsidRPr="002F728E">
        <w:rPr>
          <w:rFonts w:ascii="Times New Roman" w:eastAsia="Calibri" w:hAnsi="Times New Roman" w:cs="Times New Roman"/>
          <w:sz w:val="24"/>
          <w:szCs w:val="24"/>
          <w:lang w:val="de-DE"/>
        </w:rPr>
        <w:t xml:space="preserve">Vienošanās un/vai </w:t>
      </w:r>
      <w:r w:rsidRPr="002F728E">
        <w:rPr>
          <w:rFonts w:ascii="Times New Roman" w:eastAsia="Calibri" w:hAnsi="Times New Roman" w:cs="Times New Roman"/>
          <w:sz w:val="24"/>
          <w:szCs w:val="24"/>
          <w:lang w:val="de-DE"/>
        </w:rPr>
        <w:t xml:space="preserve">Līguma noteikumiem, vai jebkurā no </w:t>
      </w:r>
      <w:r w:rsidR="005F79CE" w:rsidRPr="002F728E">
        <w:rPr>
          <w:rFonts w:ascii="Times New Roman" w:eastAsia="Calibri" w:hAnsi="Times New Roman" w:cs="Times New Roman"/>
          <w:sz w:val="24"/>
          <w:szCs w:val="24"/>
          <w:lang w:val="de-DE"/>
        </w:rPr>
        <w:t xml:space="preserve">Vienošanās un/vai </w:t>
      </w:r>
      <w:r w:rsidRPr="002F728E">
        <w:rPr>
          <w:rFonts w:ascii="Times New Roman" w:eastAsia="Calibri" w:hAnsi="Times New Roman" w:cs="Times New Roman"/>
          <w:sz w:val="24"/>
          <w:szCs w:val="24"/>
          <w:lang w:val="de-DE"/>
        </w:rPr>
        <w:t>Līguma dokumentiem, kādi var tikt noslēgti starp Pasūtītāju un Darbu izpildītāju, nekādā veidā neatbrīvos Banku no nevienas saistības, kas paredzētas šajā Garantijā, un Banka ar šo atsakās no tiesības prasīt paziņot mums par šādām izmaiņām, papildinājumiem vai grozījumiem.</w:t>
      </w:r>
    </w:p>
    <w:p w14:paraId="40E77FA5" w14:textId="77777777" w:rsidR="00B55981" w:rsidRPr="002F728E" w:rsidRDefault="00B55981" w:rsidP="00B55981">
      <w:pPr>
        <w:jc w:val="both"/>
        <w:rPr>
          <w:rFonts w:ascii="Times New Roman" w:eastAsia="Calibri" w:hAnsi="Times New Roman" w:cs="Times New Roman"/>
          <w:sz w:val="24"/>
          <w:szCs w:val="24"/>
          <w:lang w:val="de-DE"/>
        </w:rPr>
      </w:pPr>
    </w:p>
    <w:p w14:paraId="0C18B117" w14:textId="09F1CE08" w:rsidR="00B55981" w:rsidRPr="002F728E" w:rsidRDefault="00B55981" w:rsidP="00B55981">
      <w:pPr>
        <w:jc w:val="both"/>
        <w:rPr>
          <w:rFonts w:ascii="Times New Roman" w:eastAsia="Calibri" w:hAnsi="Times New Roman" w:cs="Times New Roman"/>
          <w:sz w:val="24"/>
          <w:szCs w:val="24"/>
          <w:lang w:val="de-DE"/>
        </w:rPr>
      </w:pPr>
      <w:r w:rsidRPr="002F728E">
        <w:rPr>
          <w:rFonts w:ascii="Times New Roman" w:eastAsia="Calibri" w:hAnsi="Times New Roman" w:cs="Times New Roman"/>
          <w:sz w:val="24"/>
          <w:szCs w:val="24"/>
          <w:lang w:val="de-DE"/>
        </w:rPr>
        <w:t>Šī garantija ir spēkā līdz ___ (datums)</w:t>
      </w:r>
      <w:r w:rsidRPr="002F728E">
        <w:rPr>
          <w:rFonts w:ascii="Times New Roman" w:eastAsia="Calibri" w:hAnsi="Times New Roman" w:cs="Times New Roman"/>
          <w:sz w:val="24"/>
          <w:szCs w:val="24"/>
          <w:vertAlign w:val="superscript"/>
          <w:lang w:val="de-DE"/>
        </w:rPr>
        <w:footnoteReference w:id="3"/>
      </w:r>
      <w:r w:rsidRPr="002F728E">
        <w:rPr>
          <w:rFonts w:ascii="Times New Roman" w:eastAsia="Calibri" w:hAnsi="Times New Roman" w:cs="Times New Roman"/>
          <w:sz w:val="24"/>
          <w:szCs w:val="24"/>
          <w:lang w:val="de-DE"/>
        </w:rPr>
        <w:t xml:space="preserve"> (ieskaitot), un visas prasības saistībā ar šo garantiju jāiesniedz ________________, ______________, ______ ielā___, __________, LV – _____________, Latvijā </w:t>
      </w:r>
      <w:r w:rsidR="00EC1623" w:rsidRPr="002F728E">
        <w:rPr>
          <w:rFonts w:ascii="Times New Roman" w:eastAsia="Calibri" w:hAnsi="Times New Roman" w:cs="Times New Roman"/>
          <w:sz w:val="24"/>
          <w:szCs w:val="24"/>
          <w:lang w:val="de-DE"/>
        </w:rPr>
        <w:t>līdz augstāk minētajam datumam.</w:t>
      </w:r>
    </w:p>
    <w:p w14:paraId="2A4E7229" w14:textId="77777777" w:rsidR="00B55981" w:rsidRPr="002F728E" w:rsidRDefault="00B55981" w:rsidP="00B55981">
      <w:pPr>
        <w:jc w:val="both"/>
        <w:rPr>
          <w:rFonts w:ascii="Times New Roman" w:eastAsia="Calibri" w:hAnsi="Times New Roman" w:cs="Times New Roman"/>
          <w:sz w:val="24"/>
          <w:szCs w:val="24"/>
          <w:lang w:val="de-DE"/>
        </w:rPr>
      </w:pPr>
      <w:r w:rsidRPr="002F728E">
        <w:rPr>
          <w:rFonts w:ascii="Times New Roman" w:eastAsia="Calibri" w:hAnsi="Times New Roman" w:cs="Times New Roman"/>
          <w:sz w:val="24"/>
          <w:szCs w:val="24"/>
          <w:lang w:val="de-DE"/>
        </w:rPr>
        <w:t>Pēc šī datuma garantija zaudēs spēku neatkarīgi no tā, vai garantijas oriģināls tiek nosūtīts atpakaļ Bankai vai ne.</w:t>
      </w:r>
    </w:p>
    <w:p w14:paraId="1E7E4838" w14:textId="77777777" w:rsidR="00B55981" w:rsidRPr="002F728E" w:rsidRDefault="00B55981" w:rsidP="00B55981">
      <w:pPr>
        <w:jc w:val="both"/>
        <w:rPr>
          <w:rFonts w:ascii="Times New Roman" w:eastAsia="Calibri" w:hAnsi="Times New Roman" w:cs="Times New Roman"/>
          <w:sz w:val="24"/>
          <w:szCs w:val="24"/>
          <w:lang w:val="de-DE"/>
        </w:rPr>
      </w:pPr>
    </w:p>
    <w:p w14:paraId="6DA53E18" w14:textId="77777777" w:rsidR="00B55981" w:rsidRPr="002F728E" w:rsidRDefault="00B55981" w:rsidP="00B55981">
      <w:pPr>
        <w:jc w:val="both"/>
        <w:rPr>
          <w:rFonts w:ascii="Times New Roman" w:eastAsia="Calibri" w:hAnsi="Times New Roman" w:cs="Times New Roman"/>
          <w:sz w:val="24"/>
          <w:szCs w:val="24"/>
          <w:lang w:val="de-DE"/>
        </w:rPr>
      </w:pPr>
      <w:r w:rsidRPr="002F728E">
        <w:rPr>
          <w:rFonts w:ascii="Times New Roman" w:eastAsia="Calibri" w:hAnsi="Times New Roman" w:cs="Times New Roman"/>
          <w:sz w:val="24"/>
          <w:szCs w:val="24"/>
          <w:lang w:val="de-DE"/>
        </w:rPr>
        <w:t>Banka anulēs garantiju pirms garantijā noteiktā termiņa beigām, ja Pasūtītājs rakstveidā atbrīvos Banku no tās saistībām saskaņā ar šo garantiju.</w:t>
      </w:r>
    </w:p>
    <w:p w14:paraId="774C0FEF" w14:textId="77777777" w:rsidR="00B55981" w:rsidRPr="00AD23BE" w:rsidRDefault="00B55981" w:rsidP="00B55981">
      <w:pPr>
        <w:jc w:val="both"/>
        <w:rPr>
          <w:rFonts w:ascii="Times New Roman" w:eastAsia="Calibri" w:hAnsi="Times New Roman" w:cs="Times New Roman"/>
          <w:sz w:val="24"/>
          <w:szCs w:val="24"/>
          <w:highlight w:val="yellow"/>
          <w:lang w:val="de-DE"/>
        </w:rPr>
      </w:pPr>
    </w:p>
    <w:p w14:paraId="3C0C2F59" w14:textId="03AA5F62" w:rsidR="00B55981" w:rsidRPr="002F728E" w:rsidRDefault="00B55981" w:rsidP="00B55981">
      <w:pPr>
        <w:jc w:val="both"/>
        <w:rPr>
          <w:rFonts w:ascii="Times New Roman" w:eastAsia="Calibri" w:hAnsi="Times New Roman" w:cs="Times New Roman"/>
          <w:sz w:val="24"/>
          <w:szCs w:val="24"/>
          <w:lang w:val="de-DE"/>
        </w:rPr>
      </w:pPr>
      <w:r w:rsidRPr="002F728E">
        <w:rPr>
          <w:rFonts w:ascii="Times New Roman" w:eastAsia="Calibri" w:hAnsi="Times New Roman" w:cs="Times New Roman"/>
          <w:sz w:val="24"/>
          <w:szCs w:val="24"/>
          <w:lang w:val="de-DE"/>
        </w:rPr>
        <w:t>Summas, kuras Banka samaksājusi pēc Pasūtītāja pieprasījuma saskaņā ar šo garantiju, samazina kopē</w:t>
      </w:r>
      <w:r w:rsidR="00EC1623" w:rsidRPr="002F728E">
        <w:rPr>
          <w:rFonts w:ascii="Times New Roman" w:eastAsia="Calibri" w:hAnsi="Times New Roman" w:cs="Times New Roman"/>
          <w:sz w:val="24"/>
          <w:szCs w:val="24"/>
          <w:lang w:val="de-DE"/>
        </w:rPr>
        <w:t>jo garantēto apjomu.</w:t>
      </w:r>
    </w:p>
    <w:p w14:paraId="3A8135FC" w14:textId="77777777" w:rsidR="00B55981" w:rsidRPr="002F728E" w:rsidRDefault="00B55981" w:rsidP="00B55981">
      <w:pPr>
        <w:jc w:val="both"/>
        <w:rPr>
          <w:rFonts w:ascii="Times New Roman" w:eastAsia="Calibri" w:hAnsi="Times New Roman" w:cs="Times New Roman"/>
          <w:sz w:val="24"/>
          <w:szCs w:val="24"/>
          <w:lang w:val="de-DE"/>
        </w:rPr>
      </w:pPr>
    </w:p>
    <w:p w14:paraId="0A00D76C" w14:textId="77777777" w:rsidR="00B55981" w:rsidRPr="002F728E" w:rsidRDefault="00B55981" w:rsidP="00B55981">
      <w:pPr>
        <w:jc w:val="both"/>
        <w:rPr>
          <w:rFonts w:ascii="Times New Roman" w:eastAsia="Calibri" w:hAnsi="Times New Roman" w:cs="Times New Roman"/>
          <w:sz w:val="24"/>
          <w:szCs w:val="24"/>
          <w:lang w:val="de-DE"/>
        </w:rPr>
      </w:pPr>
      <w:r w:rsidRPr="002F728E">
        <w:rPr>
          <w:rFonts w:ascii="Times New Roman" w:eastAsia="Calibri" w:hAnsi="Times New Roman" w:cs="Times New Roman"/>
          <w:sz w:val="24"/>
          <w:szCs w:val="24"/>
          <w:lang w:val="de-DE"/>
        </w:rPr>
        <w:t>Šī garantija ir sastādīta un izsniegta vienā eksemplārā – iesniegšanai Pasūtītājam.</w:t>
      </w:r>
    </w:p>
    <w:p w14:paraId="5D54F9AA" w14:textId="77777777" w:rsidR="00B55981" w:rsidRPr="00AD23BE" w:rsidRDefault="00B55981" w:rsidP="00B55981">
      <w:pPr>
        <w:jc w:val="both"/>
        <w:rPr>
          <w:rFonts w:ascii="Times New Roman" w:hAnsi="Times New Roman" w:cs="Times New Roman"/>
          <w:sz w:val="24"/>
          <w:szCs w:val="24"/>
          <w:highlight w:val="yellow"/>
          <w:lang w:val="de-DE"/>
        </w:rPr>
      </w:pPr>
    </w:p>
    <w:p w14:paraId="1FFAC7C6" w14:textId="77777777" w:rsidR="00B55981" w:rsidRPr="002F728E" w:rsidRDefault="00B55981" w:rsidP="00B55981">
      <w:pPr>
        <w:jc w:val="both"/>
        <w:rPr>
          <w:rFonts w:ascii="Times New Roman" w:hAnsi="Times New Roman" w:cs="Times New Roman"/>
          <w:sz w:val="24"/>
          <w:szCs w:val="24"/>
          <w:lang w:val="de-DE"/>
        </w:rPr>
      </w:pPr>
      <w:r w:rsidRPr="002F728E">
        <w:rPr>
          <w:rFonts w:ascii="Times New Roman" w:hAnsi="Times New Roman" w:cs="Times New Roman"/>
          <w:sz w:val="24"/>
          <w:szCs w:val="24"/>
          <w:lang w:val="de-DE"/>
        </w:rPr>
        <w:lastRenderedPageBreak/>
        <w:t xml:space="preserve">Paraksts un zīmogs </w:t>
      </w:r>
      <w:r w:rsidRPr="002F728E">
        <w:rPr>
          <w:rFonts w:ascii="Times New Roman" w:hAnsi="Times New Roman" w:cs="Times New Roman"/>
          <w:sz w:val="24"/>
          <w:szCs w:val="24"/>
          <w:u w:val="single"/>
          <w:lang w:val="de-DE"/>
        </w:rPr>
        <w:tab/>
      </w:r>
      <w:r w:rsidRPr="002F728E">
        <w:rPr>
          <w:rFonts w:ascii="Times New Roman" w:hAnsi="Times New Roman" w:cs="Times New Roman"/>
          <w:sz w:val="24"/>
          <w:szCs w:val="24"/>
          <w:u w:val="single"/>
          <w:lang w:val="de-DE"/>
        </w:rPr>
        <w:tab/>
      </w:r>
      <w:r w:rsidRPr="002F728E">
        <w:rPr>
          <w:rFonts w:ascii="Times New Roman" w:hAnsi="Times New Roman" w:cs="Times New Roman"/>
          <w:sz w:val="24"/>
          <w:szCs w:val="24"/>
          <w:u w:val="single"/>
          <w:lang w:val="de-DE"/>
        </w:rPr>
        <w:tab/>
      </w:r>
      <w:r w:rsidRPr="002F728E">
        <w:rPr>
          <w:rFonts w:ascii="Times New Roman" w:hAnsi="Times New Roman" w:cs="Times New Roman"/>
          <w:sz w:val="24"/>
          <w:szCs w:val="24"/>
          <w:u w:val="single"/>
          <w:lang w:val="de-DE"/>
        </w:rPr>
        <w:tab/>
      </w:r>
      <w:r w:rsidRPr="002F728E">
        <w:rPr>
          <w:rFonts w:ascii="Times New Roman" w:hAnsi="Times New Roman" w:cs="Times New Roman"/>
          <w:sz w:val="24"/>
          <w:szCs w:val="24"/>
          <w:u w:val="single"/>
          <w:lang w:val="de-DE"/>
        </w:rPr>
        <w:tab/>
      </w:r>
      <w:r w:rsidRPr="002F728E">
        <w:rPr>
          <w:rFonts w:ascii="Times New Roman" w:hAnsi="Times New Roman" w:cs="Times New Roman"/>
          <w:sz w:val="24"/>
          <w:szCs w:val="24"/>
          <w:u w:val="single"/>
          <w:lang w:val="de-DE"/>
        </w:rPr>
        <w:tab/>
      </w:r>
      <w:r w:rsidRPr="002F728E">
        <w:rPr>
          <w:rFonts w:ascii="Times New Roman" w:hAnsi="Times New Roman" w:cs="Times New Roman"/>
          <w:sz w:val="24"/>
          <w:szCs w:val="24"/>
          <w:u w:val="single"/>
          <w:lang w:val="de-DE"/>
        </w:rPr>
        <w:tab/>
      </w:r>
      <w:r w:rsidRPr="002F728E">
        <w:rPr>
          <w:rFonts w:ascii="Times New Roman" w:hAnsi="Times New Roman" w:cs="Times New Roman"/>
          <w:sz w:val="24"/>
          <w:szCs w:val="24"/>
          <w:u w:val="single"/>
          <w:lang w:val="de-DE"/>
        </w:rPr>
        <w:tab/>
      </w:r>
      <w:r w:rsidRPr="002F728E">
        <w:rPr>
          <w:rFonts w:ascii="Times New Roman" w:hAnsi="Times New Roman" w:cs="Times New Roman"/>
          <w:sz w:val="24"/>
          <w:szCs w:val="24"/>
          <w:u w:val="single"/>
          <w:lang w:val="de-DE"/>
        </w:rPr>
        <w:tab/>
      </w:r>
    </w:p>
    <w:p w14:paraId="72CEC8AC" w14:textId="77777777" w:rsidR="00B55981" w:rsidRPr="002F728E" w:rsidRDefault="00B55981" w:rsidP="00B55981">
      <w:pPr>
        <w:jc w:val="both"/>
        <w:rPr>
          <w:rFonts w:ascii="Times New Roman" w:hAnsi="Times New Roman" w:cs="Times New Roman"/>
          <w:sz w:val="24"/>
          <w:szCs w:val="24"/>
          <w:lang w:val="de-DE"/>
        </w:rPr>
      </w:pPr>
      <w:r w:rsidRPr="002F728E">
        <w:rPr>
          <w:rFonts w:ascii="Times New Roman" w:hAnsi="Times New Roman" w:cs="Times New Roman"/>
          <w:sz w:val="24"/>
          <w:szCs w:val="24"/>
          <w:lang w:val="de-DE"/>
        </w:rPr>
        <w:t xml:space="preserve">Bankas nosaukums </w:t>
      </w:r>
      <w:r w:rsidRPr="002F728E">
        <w:rPr>
          <w:rFonts w:ascii="Times New Roman" w:hAnsi="Times New Roman" w:cs="Times New Roman"/>
          <w:sz w:val="24"/>
          <w:szCs w:val="24"/>
          <w:u w:val="single"/>
          <w:lang w:val="de-DE"/>
        </w:rPr>
        <w:tab/>
      </w:r>
      <w:r w:rsidRPr="002F728E">
        <w:rPr>
          <w:rFonts w:ascii="Times New Roman" w:hAnsi="Times New Roman" w:cs="Times New Roman"/>
          <w:sz w:val="24"/>
          <w:szCs w:val="24"/>
          <w:u w:val="single"/>
          <w:lang w:val="de-DE"/>
        </w:rPr>
        <w:tab/>
      </w:r>
      <w:r w:rsidRPr="002F728E">
        <w:rPr>
          <w:rFonts w:ascii="Times New Roman" w:hAnsi="Times New Roman" w:cs="Times New Roman"/>
          <w:sz w:val="24"/>
          <w:szCs w:val="24"/>
          <w:u w:val="single"/>
          <w:lang w:val="de-DE"/>
        </w:rPr>
        <w:tab/>
      </w:r>
      <w:r w:rsidRPr="002F728E">
        <w:rPr>
          <w:rFonts w:ascii="Times New Roman" w:hAnsi="Times New Roman" w:cs="Times New Roman"/>
          <w:sz w:val="24"/>
          <w:szCs w:val="24"/>
          <w:u w:val="single"/>
          <w:lang w:val="de-DE"/>
        </w:rPr>
        <w:tab/>
      </w:r>
      <w:r w:rsidRPr="002F728E">
        <w:rPr>
          <w:rFonts w:ascii="Times New Roman" w:hAnsi="Times New Roman" w:cs="Times New Roman"/>
          <w:sz w:val="24"/>
          <w:szCs w:val="24"/>
          <w:u w:val="single"/>
          <w:lang w:val="de-DE"/>
        </w:rPr>
        <w:tab/>
      </w:r>
      <w:r w:rsidRPr="002F728E">
        <w:rPr>
          <w:rFonts w:ascii="Times New Roman" w:hAnsi="Times New Roman" w:cs="Times New Roman"/>
          <w:sz w:val="24"/>
          <w:szCs w:val="24"/>
          <w:u w:val="single"/>
          <w:lang w:val="de-DE"/>
        </w:rPr>
        <w:tab/>
      </w:r>
      <w:r w:rsidRPr="002F728E">
        <w:rPr>
          <w:rFonts w:ascii="Times New Roman" w:hAnsi="Times New Roman" w:cs="Times New Roman"/>
          <w:sz w:val="24"/>
          <w:szCs w:val="24"/>
          <w:u w:val="single"/>
          <w:lang w:val="de-DE"/>
        </w:rPr>
        <w:tab/>
      </w:r>
      <w:r w:rsidRPr="002F728E">
        <w:rPr>
          <w:rFonts w:ascii="Times New Roman" w:hAnsi="Times New Roman" w:cs="Times New Roman"/>
          <w:sz w:val="24"/>
          <w:szCs w:val="24"/>
          <w:u w:val="single"/>
          <w:lang w:val="de-DE"/>
        </w:rPr>
        <w:tab/>
      </w:r>
      <w:r w:rsidRPr="002F728E">
        <w:rPr>
          <w:rFonts w:ascii="Times New Roman" w:hAnsi="Times New Roman" w:cs="Times New Roman"/>
          <w:sz w:val="24"/>
          <w:szCs w:val="24"/>
          <w:u w:val="single"/>
          <w:lang w:val="de-DE"/>
        </w:rPr>
        <w:tab/>
      </w:r>
    </w:p>
    <w:p w14:paraId="01F57536" w14:textId="7616F9E3" w:rsidR="00B55981" w:rsidRPr="002F728E" w:rsidRDefault="00B55981" w:rsidP="00B55981">
      <w:pPr>
        <w:jc w:val="both"/>
        <w:rPr>
          <w:rFonts w:ascii="Times New Roman" w:hAnsi="Times New Roman" w:cs="Times New Roman"/>
          <w:sz w:val="24"/>
          <w:szCs w:val="24"/>
          <w:lang w:val="de-DE"/>
        </w:rPr>
      </w:pPr>
      <w:r w:rsidRPr="002F728E">
        <w:rPr>
          <w:rFonts w:ascii="Times New Roman" w:hAnsi="Times New Roman" w:cs="Times New Roman"/>
          <w:sz w:val="24"/>
          <w:szCs w:val="24"/>
          <w:lang w:val="de-DE"/>
        </w:rPr>
        <w:t xml:space="preserve">Adrese </w:t>
      </w:r>
      <w:r w:rsidR="00226C6D" w:rsidRPr="002F728E">
        <w:rPr>
          <w:rFonts w:ascii="Times New Roman" w:hAnsi="Times New Roman" w:cs="Times New Roman"/>
          <w:sz w:val="24"/>
          <w:szCs w:val="24"/>
          <w:u w:val="single"/>
          <w:lang w:val="de-DE"/>
        </w:rPr>
        <w:tab/>
      </w:r>
      <w:r w:rsidR="00226C6D" w:rsidRPr="002F728E">
        <w:rPr>
          <w:rFonts w:ascii="Times New Roman" w:hAnsi="Times New Roman" w:cs="Times New Roman"/>
          <w:sz w:val="24"/>
          <w:szCs w:val="24"/>
          <w:u w:val="single"/>
          <w:lang w:val="de-DE"/>
        </w:rPr>
        <w:tab/>
      </w:r>
      <w:r w:rsidR="00226C6D" w:rsidRPr="002F728E">
        <w:rPr>
          <w:rFonts w:ascii="Times New Roman" w:hAnsi="Times New Roman" w:cs="Times New Roman"/>
          <w:sz w:val="24"/>
          <w:szCs w:val="24"/>
          <w:u w:val="single"/>
          <w:lang w:val="de-DE"/>
        </w:rPr>
        <w:tab/>
      </w:r>
      <w:r w:rsidR="00226C6D" w:rsidRPr="002F728E">
        <w:rPr>
          <w:rFonts w:ascii="Times New Roman" w:hAnsi="Times New Roman" w:cs="Times New Roman"/>
          <w:sz w:val="24"/>
          <w:szCs w:val="24"/>
          <w:u w:val="single"/>
          <w:lang w:val="de-DE"/>
        </w:rPr>
        <w:tab/>
      </w:r>
      <w:r w:rsidR="00226C6D" w:rsidRPr="002F728E">
        <w:rPr>
          <w:rFonts w:ascii="Times New Roman" w:hAnsi="Times New Roman" w:cs="Times New Roman"/>
          <w:sz w:val="24"/>
          <w:szCs w:val="24"/>
          <w:u w:val="single"/>
          <w:lang w:val="de-DE"/>
        </w:rPr>
        <w:tab/>
      </w:r>
      <w:r w:rsidR="00226C6D" w:rsidRPr="002F728E">
        <w:rPr>
          <w:rFonts w:ascii="Times New Roman" w:hAnsi="Times New Roman" w:cs="Times New Roman"/>
          <w:sz w:val="24"/>
          <w:szCs w:val="24"/>
          <w:u w:val="single"/>
          <w:lang w:val="de-DE"/>
        </w:rPr>
        <w:tab/>
      </w:r>
      <w:r w:rsidR="00226C6D" w:rsidRPr="002F728E">
        <w:rPr>
          <w:rFonts w:ascii="Times New Roman" w:hAnsi="Times New Roman" w:cs="Times New Roman"/>
          <w:sz w:val="24"/>
          <w:szCs w:val="24"/>
          <w:u w:val="single"/>
          <w:lang w:val="de-DE"/>
        </w:rPr>
        <w:tab/>
      </w:r>
      <w:r w:rsidR="00226C6D" w:rsidRPr="002F728E">
        <w:rPr>
          <w:rFonts w:ascii="Times New Roman" w:hAnsi="Times New Roman" w:cs="Times New Roman"/>
          <w:sz w:val="24"/>
          <w:szCs w:val="24"/>
          <w:u w:val="single"/>
          <w:lang w:val="de-DE"/>
        </w:rPr>
        <w:tab/>
      </w:r>
      <w:r w:rsidR="00226C6D" w:rsidRPr="002F728E">
        <w:rPr>
          <w:rFonts w:ascii="Times New Roman" w:hAnsi="Times New Roman" w:cs="Times New Roman"/>
          <w:sz w:val="24"/>
          <w:szCs w:val="24"/>
          <w:u w:val="single"/>
          <w:lang w:val="de-DE"/>
        </w:rPr>
        <w:tab/>
      </w:r>
      <w:r w:rsidR="00226C6D" w:rsidRPr="002F728E">
        <w:rPr>
          <w:rFonts w:ascii="Times New Roman" w:hAnsi="Times New Roman" w:cs="Times New Roman"/>
          <w:sz w:val="24"/>
          <w:szCs w:val="24"/>
          <w:u w:val="single"/>
          <w:lang w:val="de-DE"/>
        </w:rPr>
        <w:tab/>
      </w:r>
    </w:p>
    <w:p w14:paraId="409E3C82" w14:textId="77777777" w:rsidR="00B55981" w:rsidRPr="002F728E" w:rsidRDefault="00B55981" w:rsidP="00B55981">
      <w:pPr>
        <w:rPr>
          <w:rFonts w:ascii="Times New Roman" w:hAnsi="Times New Roman" w:cs="Times New Roman"/>
          <w:sz w:val="24"/>
          <w:szCs w:val="24"/>
          <w:lang w:val="de-DE"/>
        </w:rPr>
      </w:pPr>
      <w:r w:rsidRPr="002F728E">
        <w:rPr>
          <w:rFonts w:ascii="Times New Roman" w:hAnsi="Times New Roman" w:cs="Times New Roman"/>
          <w:sz w:val="24"/>
          <w:szCs w:val="24"/>
          <w:lang w:val="de-DE"/>
        </w:rPr>
        <w:t xml:space="preserve">Datums </w:t>
      </w:r>
      <w:r w:rsidRPr="002F728E">
        <w:rPr>
          <w:rFonts w:ascii="Times New Roman" w:hAnsi="Times New Roman" w:cs="Times New Roman"/>
          <w:sz w:val="24"/>
          <w:szCs w:val="24"/>
          <w:u w:val="single"/>
          <w:lang w:val="de-DE"/>
        </w:rPr>
        <w:tab/>
      </w:r>
      <w:r w:rsidRPr="002F728E">
        <w:rPr>
          <w:rFonts w:ascii="Times New Roman" w:hAnsi="Times New Roman" w:cs="Times New Roman"/>
          <w:sz w:val="24"/>
          <w:szCs w:val="24"/>
          <w:u w:val="single"/>
          <w:lang w:val="de-DE"/>
        </w:rPr>
        <w:tab/>
      </w:r>
      <w:r w:rsidRPr="002F728E">
        <w:rPr>
          <w:rFonts w:ascii="Times New Roman" w:hAnsi="Times New Roman" w:cs="Times New Roman"/>
          <w:sz w:val="24"/>
          <w:szCs w:val="24"/>
          <w:u w:val="single"/>
          <w:lang w:val="de-DE"/>
        </w:rPr>
        <w:tab/>
      </w:r>
      <w:r w:rsidRPr="002F728E">
        <w:rPr>
          <w:rFonts w:ascii="Times New Roman" w:hAnsi="Times New Roman" w:cs="Times New Roman"/>
          <w:sz w:val="24"/>
          <w:szCs w:val="24"/>
          <w:u w:val="single"/>
          <w:lang w:val="de-DE"/>
        </w:rPr>
        <w:tab/>
      </w:r>
      <w:r w:rsidRPr="002F728E">
        <w:rPr>
          <w:rFonts w:ascii="Times New Roman" w:hAnsi="Times New Roman" w:cs="Times New Roman"/>
          <w:sz w:val="24"/>
          <w:szCs w:val="24"/>
          <w:u w:val="single"/>
          <w:lang w:val="de-DE"/>
        </w:rPr>
        <w:tab/>
      </w:r>
      <w:r w:rsidRPr="002F728E">
        <w:rPr>
          <w:rFonts w:ascii="Times New Roman" w:hAnsi="Times New Roman" w:cs="Times New Roman"/>
          <w:sz w:val="24"/>
          <w:szCs w:val="24"/>
          <w:u w:val="single"/>
          <w:lang w:val="de-DE"/>
        </w:rPr>
        <w:tab/>
      </w:r>
      <w:r w:rsidRPr="002F728E">
        <w:rPr>
          <w:rFonts w:ascii="Times New Roman" w:hAnsi="Times New Roman" w:cs="Times New Roman"/>
          <w:sz w:val="24"/>
          <w:szCs w:val="24"/>
          <w:u w:val="single"/>
          <w:lang w:val="de-DE"/>
        </w:rPr>
        <w:tab/>
      </w:r>
      <w:r w:rsidRPr="002F728E">
        <w:rPr>
          <w:rFonts w:ascii="Times New Roman" w:hAnsi="Times New Roman" w:cs="Times New Roman"/>
          <w:sz w:val="24"/>
          <w:szCs w:val="24"/>
          <w:u w:val="single"/>
          <w:lang w:val="de-DE"/>
        </w:rPr>
        <w:tab/>
      </w:r>
      <w:r w:rsidRPr="002F728E">
        <w:rPr>
          <w:rFonts w:ascii="Times New Roman" w:hAnsi="Times New Roman" w:cs="Times New Roman"/>
          <w:sz w:val="24"/>
          <w:szCs w:val="24"/>
          <w:u w:val="single"/>
          <w:lang w:val="de-DE"/>
        </w:rPr>
        <w:tab/>
      </w:r>
      <w:r w:rsidRPr="002F728E">
        <w:rPr>
          <w:rFonts w:ascii="Times New Roman" w:hAnsi="Times New Roman" w:cs="Times New Roman"/>
          <w:sz w:val="24"/>
          <w:szCs w:val="24"/>
          <w:u w:val="single"/>
          <w:lang w:val="de-DE"/>
        </w:rPr>
        <w:tab/>
      </w:r>
    </w:p>
    <w:p w14:paraId="1184214C" w14:textId="77777777" w:rsidR="004D61AF" w:rsidRPr="00AD23BE" w:rsidRDefault="004D61AF" w:rsidP="00EC1623">
      <w:pPr>
        <w:suppressAutoHyphens/>
        <w:rPr>
          <w:rFonts w:ascii="Times New Roman" w:eastAsia="Times New Roman" w:hAnsi="Times New Roman" w:cs="Times New Roman"/>
          <w:sz w:val="24"/>
          <w:szCs w:val="24"/>
          <w:highlight w:val="yellow"/>
          <w:lang w:val="de-DE" w:eastAsia="zh-CN"/>
        </w:rPr>
      </w:pPr>
    </w:p>
    <w:p w14:paraId="405AF33C" w14:textId="77777777" w:rsidR="000005EA" w:rsidRPr="00AD23BE" w:rsidRDefault="000005EA">
      <w:pPr>
        <w:rPr>
          <w:rFonts w:ascii="Times New Roman" w:hAnsi="Times New Roman" w:cs="Times New Roman"/>
          <w:b/>
          <w:caps/>
          <w:sz w:val="24"/>
          <w:szCs w:val="24"/>
          <w:highlight w:val="yellow"/>
          <w:lang w:val="lv-LV"/>
        </w:rPr>
      </w:pPr>
      <w:bookmarkStart w:id="61" w:name="_Toc29636539"/>
      <w:bookmarkStart w:id="62" w:name="_Toc100981159"/>
      <w:bookmarkStart w:id="63" w:name="_Toc100982033"/>
      <w:bookmarkStart w:id="64" w:name="_Toc100982073"/>
      <w:bookmarkStart w:id="65" w:name="_Toc100982243"/>
      <w:bookmarkStart w:id="66" w:name="_Toc101584372"/>
      <w:bookmarkStart w:id="67" w:name="_Toc101607025"/>
      <w:bookmarkStart w:id="68" w:name="_Toc101681275"/>
      <w:bookmarkStart w:id="69" w:name="_Toc101925515"/>
      <w:bookmarkStart w:id="70" w:name="_Toc100981167"/>
      <w:r w:rsidRPr="00AD23BE">
        <w:rPr>
          <w:rFonts w:ascii="Times New Roman" w:hAnsi="Times New Roman" w:cs="Times New Roman"/>
          <w:b/>
          <w:caps/>
          <w:sz w:val="24"/>
          <w:szCs w:val="24"/>
          <w:highlight w:val="yellow"/>
          <w:lang w:val="lv-LV"/>
        </w:rPr>
        <w:br w:type="page"/>
      </w:r>
    </w:p>
    <w:bookmarkEnd w:id="61"/>
    <w:bookmarkEnd w:id="62"/>
    <w:bookmarkEnd w:id="63"/>
    <w:bookmarkEnd w:id="64"/>
    <w:bookmarkEnd w:id="65"/>
    <w:bookmarkEnd w:id="66"/>
    <w:bookmarkEnd w:id="67"/>
    <w:bookmarkEnd w:id="68"/>
    <w:bookmarkEnd w:id="69"/>
    <w:bookmarkEnd w:id="70"/>
    <w:p w14:paraId="65A7B517" w14:textId="55DEEAC0" w:rsidR="00EC1623" w:rsidRPr="002F728E" w:rsidRDefault="00EC1623" w:rsidP="00EC1623">
      <w:pPr>
        <w:ind w:left="6946"/>
        <w:rPr>
          <w:rFonts w:ascii="Times New Roman" w:hAnsi="Times New Roman" w:cs="Times New Roman"/>
          <w:sz w:val="20"/>
          <w:lang w:val="lv-LV"/>
        </w:rPr>
      </w:pPr>
      <w:r w:rsidRPr="002F728E">
        <w:rPr>
          <w:rFonts w:ascii="Times New Roman" w:eastAsia="Times New Roman" w:hAnsi="Times New Roman" w:cs="Times New Roman"/>
          <w:i/>
          <w:sz w:val="20"/>
          <w:lang w:val="lv-LV"/>
        </w:rPr>
        <w:lastRenderedPageBreak/>
        <w:t>Pielikums Nr.</w:t>
      </w:r>
      <w:r w:rsidR="001E282C" w:rsidRPr="002F728E">
        <w:rPr>
          <w:rFonts w:ascii="Times New Roman" w:eastAsia="Times New Roman" w:hAnsi="Times New Roman" w:cs="Times New Roman"/>
          <w:i/>
          <w:sz w:val="20"/>
          <w:lang w:val="lv-LV"/>
        </w:rPr>
        <w:t>3</w:t>
      </w:r>
    </w:p>
    <w:p w14:paraId="6DDB1C07" w14:textId="77777777" w:rsidR="00EC1623" w:rsidRPr="002F728E" w:rsidRDefault="00EC1623" w:rsidP="00EC1623">
      <w:pPr>
        <w:ind w:left="6946" w:right="-1"/>
        <w:rPr>
          <w:rFonts w:ascii="Times New Roman" w:eastAsia="Times New Roman" w:hAnsi="Times New Roman" w:cs="Times New Roman"/>
          <w:sz w:val="20"/>
          <w:lang w:val="lv-LV"/>
        </w:rPr>
      </w:pPr>
      <w:r w:rsidRPr="002F728E">
        <w:rPr>
          <w:rFonts w:ascii="Times New Roman" w:eastAsia="Times New Roman" w:hAnsi="Times New Roman" w:cs="Times New Roman"/>
          <w:sz w:val="20"/>
          <w:lang w:val="lv-LV"/>
        </w:rPr>
        <w:t xml:space="preserve">Konkursa, identifikācijas </w:t>
      </w:r>
    </w:p>
    <w:p w14:paraId="09CF2F3C" w14:textId="27E7B250" w:rsidR="00EC1623" w:rsidRPr="002F728E" w:rsidRDefault="00EC1623" w:rsidP="00EC1623">
      <w:pPr>
        <w:ind w:left="6946" w:right="-1"/>
        <w:rPr>
          <w:rFonts w:ascii="Times New Roman" w:eastAsia="Times New Roman" w:hAnsi="Times New Roman" w:cs="Times New Roman"/>
          <w:sz w:val="20"/>
          <w:lang w:val="lv-LV"/>
        </w:rPr>
      </w:pPr>
      <w:r w:rsidRPr="002F728E">
        <w:rPr>
          <w:rFonts w:ascii="Times New Roman" w:eastAsia="Times New Roman" w:hAnsi="Times New Roman" w:cs="Times New Roman"/>
          <w:sz w:val="20"/>
          <w:lang w:val="lv-LV"/>
        </w:rPr>
        <w:t>Nr. VAMOIC 202</w:t>
      </w:r>
      <w:r w:rsidR="002F728E" w:rsidRPr="002F728E">
        <w:rPr>
          <w:rFonts w:ascii="Times New Roman" w:eastAsia="Times New Roman" w:hAnsi="Times New Roman" w:cs="Times New Roman"/>
          <w:sz w:val="20"/>
          <w:lang w:val="lv-LV"/>
        </w:rPr>
        <w:t>4</w:t>
      </w:r>
      <w:r w:rsidRPr="002F728E">
        <w:rPr>
          <w:rFonts w:ascii="Times New Roman" w:eastAsia="Times New Roman" w:hAnsi="Times New Roman" w:cs="Times New Roman"/>
          <w:sz w:val="20"/>
          <w:lang w:val="lv-LV"/>
        </w:rPr>
        <w:t>/</w:t>
      </w:r>
      <w:r w:rsidR="002F728E" w:rsidRPr="002F728E">
        <w:rPr>
          <w:rFonts w:ascii="Times New Roman" w:eastAsia="Times New Roman" w:hAnsi="Times New Roman" w:cs="Times New Roman"/>
          <w:sz w:val="20"/>
          <w:lang w:val="lv-LV"/>
        </w:rPr>
        <w:t>36</w:t>
      </w:r>
      <w:r w:rsidRPr="002F728E">
        <w:rPr>
          <w:rFonts w:ascii="Times New Roman" w:eastAsia="Times New Roman" w:hAnsi="Times New Roman" w:cs="Times New Roman"/>
          <w:sz w:val="20"/>
          <w:lang w:val="lv-LV"/>
        </w:rPr>
        <w:t>,</w:t>
      </w:r>
    </w:p>
    <w:p w14:paraId="30A429D1" w14:textId="72CAC9BA" w:rsidR="00000EC8" w:rsidRPr="002F728E" w:rsidRDefault="00EC1623" w:rsidP="00EC1623">
      <w:pPr>
        <w:suppressAutoHyphens/>
        <w:ind w:left="6663" w:hanging="851"/>
        <w:jc w:val="center"/>
        <w:rPr>
          <w:rFonts w:ascii="Times New Roman" w:eastAsia="Times New Roman" w:hAnsi="Times New Roman" w:cs="Times New Roman"/>
          <w:sz w:val="20"/>
          <w:lang w:val="lv-LV"/>
        </w:rPr>
      </w:pPr>
      <w:r w:rsidRPr="002F728E">
        <w:rPr>
          <w:rFonts w:ascii="Times New Roman" w:eastAsia="Times New Roman" w:hAnsi="Times New Roman" w:cs="Times New Roman"/>
          <w:sz w:val="20"/>
          <w:lang w:val="lv-LV"/>
        </w:rPr>
        <w:t>nolikumam</w:t>
      </w:r>
    </w:p>
    <w:p w14:paraId="416D2FA6" w14:textId="77777777" w:rsidR="00EC1623" w:rsidRPr="00AD23BE" w:rsidRDefault="00EC1623" w:rsidP="00EC1623">
      <w:pPr>
        <w:suppressAutoHyphens/>
        <w:rPr>
          <w:rFonts w:ascii="Times New Roman" w:eastAsia="Times New Roman" w:hAnsi="Times New Roman" w:cs="Times New Roman"/>
          <w:sz w:val="24"/>
          <w:szCs w:val="24"/>
          <w:highlight w:val="yellow"/>
          <w:lang w:val="lv-LV" w:eastAsia="zh-CN"/>
        </w:rPr>
      </w:pPr>
    </w:p>
    <w:p w14:paraId="69D953B7" w14:textId="77777777" w:rsidR="00181C8B" w:rsidRPr="002F728E" w:rsidRDefault="00181C8B" w:rsidP="00181C8B">
      <w:pPr>
        <w:suppressAutoHyphens/>
        <w:ind w:firstLine="720"/>
        <w:jc w:val="center"/>
        <w:rPr>
          <w:rFonts w:ascii="Times New Roman" w:eastAsia="Times New Roman" w:hAnsi="Times New Roman" w:cs="Times New Roman"/>
          <w:b/>
          <w:sz w:val="24"/>
          <w:szCs w:val="24"/>
          <w:lang w:val="lv-LV" w:eastAsia="zh-CN"/>
        </w:rPr>
      </w:pPr>
      <w:r w:rsidRPr="002F728E">
        <w:rPr>
          <w:rFonts w:ascii="Times New Roman" w:eastAsia="Times New Roman" w:hAnsi="Times New Roman" w:cs="Times New Roman"/>
          <w:b/>
          <w:sz w:val="24"/>
          <w:szCs w:val="24"/>
          <w:lang w:val="lv-LV" w:eastAsia="zh-CN"/>
        </w:rPr>
        <w:t>Neatsaucama pirmā pieprasījuma beznosacījumu līguma izpildes apdrošināšanas polise</w:t>
      </w:r>
    </w:p>
    <w:p w14:paraId="516D7317" w14:textId="77777777" w:rsidR="00181C8B" w:rsidRPr="002F728E" w:rsidRDefault="00181C8B" w:rsidP="00181C8B">
      <w:pPr>
        <w:suppressAutoHyphens/>
        <w:ind w:firstLine="720"/>
        <w:jc w:val="center"/>
        <w:rPr>
          <w:rFonts w:ascii="Times New Roman" w:eastAsia="Times New Roman" w:hAnsi="Times New Roman" w:cs="Times New Roman"/>
          <w:i/>
          <w:sz w:val="24"/>
          <w:szCs w:val="24"/>
          <w:u w:val="single"/>
          <w:lang w:val="lv-LV" w:eastAsia="zh-CN"/>
        </w:rPr>
      </w:pPr>
      <w:r w:rsidRPr="002F728E">
        <w:rPr>
          <w:rFonts w:ascii="Times New Roman" w:eastAsia="Times New Roman" w:hAnsi="Times New Roman" w:cs="Times New Roman"/>
          <w:i/>
          <w:sz w:val="24"/>
          <w:szCs w:val="24"/>
          <w:u w:val="single"/>
          <w:lang w:val="lv-LV" w:eastAsia="zh-CN"/>
        </w:rPr>
        <w:t>Pēc pretendenta pieprasījuma aizpilda apdrošinātājs, pēc nepieciešamības noformējot uz savas veidlapas, vai iekļauj šos īpašos nosacījumus polises pielikumā*</w:t>
      </w:r>
    </w:p>
    <w:p w14:paraId="6EE50A80" w14:textId="77777777" w:rsidR="00181C8B" w:rsidRPr="002F728E" w:rsidRDefault="00181C8B" w:rsidP="00181C8B">
      <w:pPr>
        <w:suppressAutoHyphens/>
        <w:jc w:val="both"/>
        <w:rPr>
          <w:rFonts w:ascii="Times New Roman" w:eastAsia="Times New Roman" w:hAnsi="Times New Roman" w:cs="Times New Roman"/>
          <w:sz w:val="24"/>
          <w:szCs w:val="24"/>
          <w:lang w:val="lv-LV" w:eastAsia="zh-CN"/>
        </w:rPr>
      </w:pPr>
    </w:p>
    <w:p w14:paraId="63D0C5D6" w14:textId="77777777" w:rsidR="00181C8B" w:rsidRPr="002F728E" w:rsidRDefault="00181C8B" w:rsidP="00181C8B">
      <w:pPr>
        <w:suppressAutoHyphens/>
        <w:jc w:val="both"/>
        <w:rPr>
          <w:rFonts w:ascii="Times New Roman" w:eastAsia="Times New Roman" w:hAnsi="Times New Roman" w:cs="Times New Roman"/>
          <w:b/>
          <w:sz w:val="24"/>
          <w:szCs w:val="24"/>
          <w:lang w:val="lv-LV" w:eastAsia="zh-CN"/>
        </w:rPr>
      </w:pPr>
      <w:r w:rsidRPr="002F728E">
        <w:rPr>
          <w:rFonts w:ascii="Times New Roman" w:eastAsia="Times New Roman" w:hAnsi="Times New Roman" w:cs="Times New Roman"/>
          <w:b/>
          <w:sz w:val="24"/>
          <w:szCs w:val="24"/>
          <w:lang w:val="lv-LV" w:eastAsia="zh-CN"/>
        </w:rPr>
        <w:t>Apdrošināšanas polise Nr.___________________</w:t>
      </w:r>
    </w:p>
    <w:p w14:paraId="5B428DF7" w14:textId="77777777" w:rsidR="00181C8B" w:rsidRPr="002F728E" w:rsidRDefault="00181C8B" w:rsidP="00181C8B">
      <w:pPr>
        <w:suppressAutoHyphens/>
        <w:jc w:val="both"/>
        <w:rPr>
          <w:rFonts w:ascii="Times New Roman" w:eastAsia="Times New Roman" w:hAnsi="Times New Roman" w:cs="Times New Roman"/>
          <w:sz w:val="24"/>
          <w:szCs w:val="24"/>
          <w:lang w:val="lv-LV" w:eastAsia="zh-CN"/>
        </w:rPr>
      </w:pPr>
    </w:p>
    <w:p w14:paraId="234D13CD" w14:textId="77777777" w:rsidR="00181C8B" w:rsidRPr="002F728E" w:rsidRDefault="00181C8B" w:rsidP="00181C8B">
      <w:pPr>
        <w:suppressAutoHyphens/>
        <w:jc w:val="both"/>
        <w:rPr>
          <w:rFonts w:ascii="Times New Roman" w:eastAsia="Times New Roman" w:hAnsi="Times New Roman" w:cs="Times New Roman"/>
          <w:b/>
          <w:sz w:val="24"/>
          <w:szCs w:val="24"/>
          <w:lang w:val="lv-LV" w:eastAsia="zh-CN"/>
        </w:rPr>
      </w:pPr>
      <w:r w:rsidRPr="002F728E">
        <w:rPr>
          <w:rFonts w:ascii="Times New Roman" w:eastAsia="Times New Roman" w:hAnsi="Times New Roman" w:cs="Times New Roman"/>
          <w:b/>
          <w:sz w:val="24"/>
          <w:szCs w:val="24"/>
          <w:lang w:val="lv-LV" w:eastAsia="zh-CN"/>
        </w:rPr>
        <w:t>Apdrošinājuma ņēmējs:</w:t>
      </w:r>
    </w:p>
    <w:p w14:paraId="5EFD557F" w14:textId="77777777" w:rsidR="00181C8B" w:rsidRPr="002F728E" w:rsidRDefault="00181C8B" w:rsidP="00181C8B">
      <w:pPr>
        <w:suppressAutoHyphens/>
        <w:jc w:val="both"/>
        <w:rPr>
          <w:rFonts w:ascii="Times New Roman" w:eastAsia="Times New Roman" w:hAnsi="Times New Roman" w:cs="Times New Roman"/>
          <w:i/>
          <w:sz w:val="24"/>
          <w:szCs w:val="24"/>
          <w:lang w:val="lv-LV" w:eastAsia="zh-CN"/>
        </w:rPr>
      </w:pPr>
      <w:r w:rsidRPr="002F728E">
        <w:rPr>
          <w:rFonts w:ascii="Times New Roman" w:eastAsia="Times New Roman" w:hAnsi="Times New Roman" w:cs="Times New Roman"/>
          <w:i/>
          <w:sz w:val="24"/>
          <w:szCs w:val="24"/>
          <w:lang w:val="lv-LV" w:eastAsia="zh-CN"/>
        </w:rPr>
        <w:t>Uzņēmējs</w:t>
      </w:r>
    </w:p>
    <w:p w14:paraId="37C5C18E" w14:textId="77777777" w:rsidR="00181C8B" w:rsidRPr="002F728E" w:rsidRDefault="00181C8B" w:rsidP="00181C8B">
      <w:pPr>
        <w:suppressAutoHyphens/>
        <w:jc w:val="both"/>
        <w:rPr>
          <w:rFonts w:ascii="Times New Roman" w:eastAsia="Times New Roman" w:hAnsi="Times New Roman" w:cs="Times New Roman"/>
          <w:i/>
          <w:sz w:val="24"/>
          <w:szCs w:val="24"/>
          <w:lang w:val="lv-LV" w:eastAsia="zh-CN"/>
        </w:rPr>
      </w:pPr>
      <w:r w:rsidRPr="002F728E">
        <w:rPr>
          <w:rFonts w:ascii="Times New Roman" w:eastAsia="Times New Roman" w:hAnsi="Times New Roman" w:cs="Times New Roman"/>
          <w:i/>
          <w:sz w:val="24"/>
          <w:szCs w:val="24"/>
          <w:lang w:val="lv-LV" w:eastAsia="zh-CN"/>
        </w:rPr>
        <w:t>Reģ.Nr.</w:t>
      </w:r>
    </w:p>
    <w:p w14:paraId="389F24F3" w14:textId="77777777" w:rsidR="00181C8B" w:rsidRPr="002F728E" w:rsidRDefault="00181C8B" w:rsidP="00181C8B">
      <w:pPr>
        <w:suppressAutoHyphens/>
        <w:jc w:val="both"/>
        <w:rPr>
          <w:rFonts w:ascii="Times New Roman" w:eastAsia="Times New Roman" w:hAnsi="Times New Roman" w:cs="Times New Roman"/>
          <w:i/>
          <w:sz w:val="24"/>
          <w:szCs w:val="24"/>
          <w:lang w:val="lv-LV" w:eastAsia="zh-CN"/>
        </w:rPr>
      </w:pPr>
      <w:r w:rsidRPr="002F728E">
        <w:rPr>
          <w:rFonts w:ascii="Times New Roman" w:eastAsia="Times New Roman" w:hAnsi="Times New Roman" w:cs="Times New Roman"/>
          <w:i/>
          <w:sz w:val="24"/>
          <w:szCs w:val="24"/>
          <w:lang w:val="lv-LV" w:eastAsia="zh-CN"/>
        </w:rPr>
        <w:t>Adrese</w:t>
      </w:r>
    </w:p>
    <w:p w14:paraId="4C59593D" w14:textId="77777777" w:rsidR="00181C8B" w:rsidRPr="002F728E" w:rsidRDefault="00181C8B" w:rsidP="00181C8B">
      <w:pPr>
        <w:suppressAutoHyphens/>
        <w:jc w:val="both"/>
        <w:rPr>
          <w:rFonts w:ascii="Times New Roman" w:eastAsia="Times New Roman" w:hAnsi="Times New Roman" w:cs="Times New Roman"/>
          <w:sz w:val="24"/>
          <w:szCs w:val="24"/>
          <w:lang w:val="lv-LV" w:eastAsia="zh-CN"/>
        </w:rPr>
      </w:pPr>
    </w:p>
    <w:p w14:paraId="1AC166A2" w14:textId="77777777" w:rsidR="00181C8B" w:rsidRPr="002F728E" w:rsidRDefault="00181C8B" w:rsidP="00181C8B">
      <w:pPr>
        <w:suppressAutoHyphens/>
        <w:jc w:val="both"/>
        <w:rPr>
          <w:rFonts w:ascii="Times New Roman" w:eastAsia="Times New Roman" w:hAnsi="Times New Roman" w:cs="Times New Roman"/>
          <w:b/>
          <w:sz w:val="24"/>
          <w:szCs w:val="24"/>
          <w:lang w:val="lv-LV" w:eastAsia="zh-CN"/>
        </w:rPr>
      </w:pPr>
      <w:r w:rsidRPr="002F728E">
        <w:rPr>
          <w:rFonts w:ascii="Times New Roman" w:eastAsia="Times New Roman" w:hAnsi="Times New Roman" w:cs="Times New Roman"/>
          <w:b/>
          <w:sz w:val="24"/>
          <w:szCs w:val="24"/>
          <w:lang w:val="lv-LV" w:eastAsia="zh-CN"/>
        </w:rPr>
        <w:t>Apdrošinātais:</w:t>
      </w:r>
    </w:p>
    <w:p w14:paraId="088B16CB" w14:textId="77777777" w:rsidR="00181C8B" w:rsidRPr="002F728E" w:rsidRDefault="00181C8B" w:rsidP="00181C8B">
      <w:pPr>
        <w:suppressAutoHyphens/>
        <w:jc w:val="both"/>
        <w:rPr>
          <w:rFonts w:ascii="Times New Roman" w:eastAsia="Times New Roman" w:hAnsi="Times New Roman" w:cs="Times New Roman"/>
          <w:sz w:val="24"/>
          <w:szCs w:val="24"/>
          <w:lang w:val="lv-LV" w:eastAsia="zh-CN"/>
        </w:rPr>
      </w:pPr>
      <w:r w:rsidRPr="002F728E">
        <w:rPr>
          <w:rFonts w:ascii="Times New Roman" w:eastAsia="Times New Roman" w:hAnsi="Times New Roman" w:cs="Times New Roman"/>
          <w:sz w:val="24"/>
          <w:szCs w:val="24"/>
          <w:lang w:val="lv-LV" w:eastAsia="zh-CN"/>
        </w:rPr>
        <w:t>Valsts aizsardzības militāro objektu un iepirkumu centrs</w:t>
      </w:r>
    </w:p>
    <w:p w14:paraId="5AF6173A" w14:textId="77777777" w:rsidR="00181C8B" w:rsidRPr="002F728E" w:rsidRDefault="00181C8B" w:rsidP="00181C8B">
      <w:pPr>
        <w:suppressAutoHyphens/>
        <w:jc w:val="both"/>
        <w:rPr>
          <w:rFonts w:ascii="Times New Roman" w:eastAsia="Times New Roman" w:hAnsi="Times New Roman" w:cs="Times New Roman"/>
          <w:sz w:val="24"/>
          <w:szCs w:val="24"/>
          <w:lang w:val="lv-LV" w:eastAsia="zh-CN"/>
        </w:rPr>
      </w:pPr>
      <w:r w:rsidRPr="002F728E">
        <w:rPr>
          <w:rFonts w:ascii="Times New Roman" w:eastAsia="Times New Roman" w:hAnsi="Times New Roman" w:cs="Times New Roman"/>
          <w:sz w:val="24"/>
          <w:szCs w:val="24"/>
          <w:lang w:val="lv-LV" w:eastAsia="zh-CN"/>
        </w:rPr>
        <w:t>Reģ.Nr.</w:t>
      </w:r>
      <w:r w:rsidRPr="002F728E">
        <w:rPr>
          <w:rFonts w:ascii="Times New Roman" w:eastAsia="Times New Roman" w:hAnsi="Times New Roman" w:cs="Times New Roman"/>
          <w:sz w:val="24"/>
          <w:szCs w:val="24"/>
          <w:lang w:val="lv-LV"/>
        </w:rPr>
        <w:t xml:space="preserve"> </w:t>
      </w:r>
      <w:r w:rsidRPr="002F728E">
        <w:rPr>
          <w:rFonts w:ascii="Times New Roman" w:eastAsia="Times New Roman" w:hAnsi="Times New Roman" w:cs="Times New Roman"/>
          <w:sz w:val="24"/>
          <w:szCs w:val="24"/>
          <w:lang w:val="lv-LV" w:eastAsia="zh-CN"/>
        </w:rPr>
        <w:t>90009225180</w:t>
      </w:r>
    </w:p>
    <w:p w14:paraId="2DE5EFBA" w14:textId="4762C130" w:rsidR="00181C8B" w:rsidRPr="002F728E" w:rsidRDefault="00181C8B" w:rsidP="00181C8B">
      <w:pPr>
        <w:suppressAutoHyphens/>
        <w:jc w:val="both"/>
        <w:rPr>
          <w:rFonts w:ascii="Times New Roman" w:eastAsia="Times New Roman" w:hAnsi="Times New Roman" w:cs="Times New Roman"/>
          <w:sz w:val="24"/>
          <w:szCs w:val="24"/>
          <w:lang w:val="lv-LV" w:eastAsia="zh-CN"/>
        </w:rPr>
      </w:pPr>
      <w:r w:rsidRPr="002F728E">
        <w:rPr>
          <w:rFonts w:ascii="Times New Roman" w:eastAsia="Times New Roman" w:hAnsi="Times New Roman" w:cs="Times New Roman"/>
          <w:sz w:val="24"/>
          <w:szCs w:val="24"/>
          <w:lang w:val="lv-LV" w:eastAsia="zh-CN"/>
        </w:rPr>
        <w:t>Adrese:Ernestīnes iela 34, Rīga, LV-10</w:t>
      </w:r>
      <w:r w:rsidR="002F728E" w:rsidRPr="002F728E">
        <w:rPr>
          <w:rFonts w:ascii="Times New Roman" w:eastAsia="Times New Roman" w:hAnsi="Times New Roman" w:cs="Times New Roman"/>
          <w:sz w:val="24"/>
          <w:szCs w:val="24"/>
          <w:lang w:val="lv-LV" w:eastAsia="zh-CN"/>
        </w:rPr>
        <w:t>83</w:t>
      </w:r>
    </w:p>
    <w:p w14:paraId="692A7C5F" w14:textId="77777777" w:rsidR="00181C8B" w:rsidRPr="002F728E" w:rsidRDefault="00181C8B" w:rsidP="00181C8B">
      <w:pPr>
        <w:suppressAutoHyphens/>
        <w:jc w:val="both"/>
        <w:rPr>
          <w:rFonts w:ascii="Times New Roman" w:eastAsia="Times New Roman" w:hAnsi="Times New Roman" w:cs="Times New Roman"/>
          <w:sz w:val="24"/>
          <w:szCs w:val="24"/>
          <w:lang w:val="lv-LV" w:eastAsia="zh-CN"/>
        </w:rPr>
      </w:pPr>
    </w:p>
    <w:p w14:paraId="1DF2457F" w14:textId="77777777" w:rsidR="00181C8B" w:rsidRPr="002F728E" w:rsidRDefault="00181C8B" w:rsidP="00181C8B">
      <w:pPr>
        <w:suppressAutoHyphens/>
        <w:jc w:val="both"/>
        <w:rPr>
          <w:rFonts w:ascii="Times New Roman" w:eastAsia="Times New Roman" w:hAnsi="Times New Roman" w:cs="Times New Roman"/>
          <w:b/>
          <w:sz w:val="24"/>
          <w:szCs w:val="24"/>
          <w:lang w:val="lv-LV" w:eastAsia="zh-CN"/>
        </w:rPr>
      </w:pPr>
      <w:r w:rsidRPr="002F728E">
        <w:rPr>
          <w:rFonts w:ascii="Times New Roman" w:eastAsia="Times New Roman" w:hAnsi="Times New Roman" w:cs="Times New Roman"/>
          <w:b/>
          <w:sz w:val="24"/>
          <w:szCs w:val="24"/>
          <w:lang w:val="lv-LV" w:eastAsia="zh-CN"/>
        </w:rPr>
        <w:t>Apdrošināšanas objekts:</w:t>
      </w:r>
    </w:p>
    <w:p w14:paraId="7260CBB6" w14:textId="394D8B4C" w:rsidR="00181C8B" w:rsidRPr="002F728E" w:rsidRDefault="00181C8B" w:rsidP="00181C8B">
      <w:pPr>
        <w:suppressAutoHyphens/>
        <w:jc w:val="both"/>
        <w:rPr>
          <w:rFonts w:ascii="Times New Roman" w:eastAsia="Times New Roman" w:hAnsi="Times New Roman" w:cs="Times New Roman"/>
          <w:sz w:val="24"/>
          <w:szCs w:val="24"/>
          <w:lang w:val="lv-LV" w:eastAsia="zh-CN"/>
        </w:rPr>
      </w:pPr>
      <w:r w:rsidRPr="002F728E">
        <w:rPr>
          <w:rFonts w:ascii="Times New Roman" w:eastAsia="Times New Roman" w:hAnsi="Times New Roman" w:cs="Times New Roman"/>
          <w:sz w:val="24"/>
          <w:szCs w:val="24"/>
          <w:lang w:val="lv-LV" w:eastAsia="zh-CN"/>
        </w:rPr>
        <w:t>Neatsaucams, beznosacījumu pirmā pieprasījuma līguma izpildes nodrošinājums, saskaņā ar iepirkuma Nr.VAMOIC 202</w:t>
      </w:r>
      <w:r w:rsidR="002F728E" w:rsidRPr="002F728E">
        <w:rPr>
          <w:rFonts w:ascii="Times New Roman" w:eastAsia="Times New Roman" w:hAnsi="Times New Roman" w:cs="Times New Roman"/>
          <w:sz w:val="24"/>
          <w:szCs w:val="24"/>
          <w:lang w:val="lv-LV" w:eastAsia="zh-CN"/>
        </w:rPr>
        <w:t>4</w:t>
      </w:r>
      <w:r w:rsidRPr="002F728E">
        <w:rPr>
          <w:rFonts w:ascii="Times New Roman" w:eastAsia="Times New Roman" w:hAnsi="Times New Roman" w:cs="Times New Roman"/>
          <w:sz w:val="24"/>
          <w:szCs w:val="24"/>
          <w:lang w:val="lv-LV" w:eastAsia="zh-CN"/>
        </w:rPr>
        <w:t>/</w:t>
      </w:r>
      <w:r w:rsidR="002F728E" w:rsidRPr="002F728E">
        <w:rPr>
          <w:rFonts w:ascii="Times New Roman" w:eastAsia="Times New Roman" w:hAnsi="Times New Roman" w:cs="Times New Roman"/>
          <w:sz w:val="24"/>
          <w:szCs w:val="24"/>
          <w:lang w:val="lv-LV" w:eastAsia="zh-CN"/>
        </w:rPr>
        <w:t>36</w:t>
      </w:r>
      <w:r w:rsidRPr="002F728E">
        <w:rPr>
          <w:rFonts w:ascii="Times New Roman" w:eastAsia="Times New Roman" w:hAnsi="Times New Roman" w:cs="Times New Roman"/>
          <w:sz w:val="24"/>
          <w:szCs w:val="24"/>
          <w:lang w:val="lv-LV" w:eastAsia="zh-CN"/>
        </w:rPr>
        <w:t xml:space="preserve"> </w:t>
      </w:r>
      <w:r w:rsidRPr="002F728E">
        <w:rPr>
          <w:rFonts w:ascii="Times New Roman" w:eastAsia="Times New Roman" w:hAnsi="Times New Roman" w:cs="Times New Roman"/>
          <w:b/>
          <w:sz w:val="24"/>
          <w:szCs w:val="24"/>
          <w:lang w:val="lv-LV" w:eastAsia="zh-CN"/>
        </w:rPr>
        <w:t>“</w:t>
      </w:r>
      <w:r w:rsidR="009C20F2" w:rsidRPr="002F728E">
        <w:rPr>
          <w:rFonts w:ascii="Times New Roman" w:eastAsia="Times New Roman" w:hAnsi="Times New Roman" w:cs="Times New Roman"/>
          <w:b/>
          <w:sz w:val="24"/>
          <w:szCs w:val="24"/>
          <w:lang w:val="lv-LV" w:eastAsia="zh-CN"/>
        </w:rPr>
        <w:t>Fiziskās apsardzes pakalpojumi</w:t>
      </w:r>
      <w:r w:rsidRPr="002F728E">
        <w:rPr>
          <w:rFonts w:ascii="Times New Roman" w:eastAsia="Times New Roman" w:hAnsi="Times New Roman" w:cs="Times New Roman"/>
          <w:b/>
          <w:sz w:val="24"/>
          <w:szCs w:val="24"/>
          <w:lang w:val="lv-LV" w:eastAsia="zh-CN"/>
        </w:rPr>
        <w:t>”</w:t>
      </w:r>
      <w:r w:rsidRPr="002F728E">
        <w:rPr>
          <w:rFonts w:ascii="Times New Roman" w:eastAsia="Times New Roman" w:hAnsi="Times New Roman" w:cs="Times New Roman"/>
          <w:sz w:val="24"/>
          <w:szCs w:val="24"/>
          <w:lang w:val="lv-LV" w:eastAsia="zh-CN"/>
        </w:rPr>
        <w:t xml:space="preserve"> (</w:t>
      </w:r>
      <w:r w:rsidRPr="002F728E">
        <w:rPr>
          <w:rFonts w:ascii="Times New Roman" w:eastAsia="Times New Roman" w:hAnsi="Times New Roman" w:cs="Times New Roman"/>
          <w:i/>
          <w:color w:val="A6A6A6"/>
          <w:sz w:val="24"/>
          <w:szCs w:val="24"/>
          <w:lang w:val="lv-LV" w:eastAsia="zh-CN"/>
        </w:rPr>
        <w:t>&lt;iepirkuma/līguma priekšmets&gt;</w:t>
      </w:r>
      <w:r w:rsidRPr="002F728E">
        <w:rPr>
          <w:rFonts w:ascii="Times New Roman" w:eastAsia="Times New Roman" w:hAnsi="Times New Roman" w:cs="Times New Roman"/>
          <w:sz w:val="24"/>
          <w:szCs w:val="24"/>
          <w:lang w:val="lv-LV" w:eastAsia="zh-CN"/>
        </w:rPr>
        <w:t>), __________ punktu noteikumiem par Apdrošinājuma ņēmēja līgumsaistību izpildi.</w:t>
      </w:r>
    </w:p>
    <w:p w14:paraId="0673F643" w14:textId="77777777" w:rsidR="00181C8B" w:rsidRPr="002F728E" w:rsidRDefault="00181C8B" w:rsidP="00181C8B">
      <w:pPr>
        <w:suppressAutoHyphens/>
        <w:jc w:val="both"/>
        <w:rPr>
          <w:rFonts w:ascii="Times New Roman" w:eastAsia="Times New Roman" w:hAnsi="Times New Roman" w:cs="Times New Roman"/>
          <w:sz w:val="24"/>
          <w:szCs w:val="24"/>
          <w:lang w:val="lv-LV" w:eastAsia="zh-CN"/>
        </w:rPr>
      </w:pPr>
    </w:p>
    <w:p w14:paraId="29BB269B" w14:textId="77777777" w:rsidR="00181C8B" w:rsidRPr="002F728E" w:rsidRDefault="00181C8B" w:rsidP="00181C8B">
      <w:pPr>
        <w:suppressAutoHyphens/>
        <w:jc w:val="both"/>
        <w:rPr>
          <w:rFonts w:ascii="Times New Roman" w:eastAsia="Times New Roman" w:hAnsi="Times New Roman" w:cs="Times New Roman"/>
          <w:b/>
          <w:sz w:val="24"/>
          <w:szCs w:val="24"/>
          <w:lang w:val="lv-LV" w:eastAsia="zh-CN"/>
        </w:rPr>
      </w:pPr>
      <w:r w:rsidRPr="002F728E">
        <w:rPr>
          <w:rFonts w:ascii="Times New Roman" w:eastAsia="Times New Roman" w:hAnsi="Times New Roman" w:cs="Times New Roman"/>
          <w:b/>
          <w:sz w:val="24"/>
          <w:szCs w:val="24"/>
          <w:lang w:val="lv-LV" w:eastAsia="zh-CN"/>
        </w:rPr>
        <w:t>Apdrošināšanu regulējošie noteikumi:</w:t>
      </w:r>
    </w:p>
    <w:p w14:paraId="0BC4DFFA" w14:textId="77777777" w:rsidR="00181C8B" w:rsidRPr="002F728E" w:rsidRDefault="00181C8B" w:rsidP="00181C8B">
      <w:pPr>
        <w:suppressAutoHyphens/>
        <w:jc w:val="both"/>
        <w:rPr>
          <w:rFonts w:ascii="Times New Roman" w:eastAsia="Times New Roman" w:hAnsi="Times New Roman" w:cs="Times New Roman"/>
          <w:i/>
          <w:color w:val="A6A6A6"/>
          <w:sz w:val="24"/>
          <w:szCs w:val="24"/>
          <w:lang w:val="lv-LV" w:eastAsia="zh-CN"/>
        </w:rPr>
      </w:pPr>
      <w:r w:rsidRPr="002F728E">
        <w:rPr>
          <w:rFonts w:ascii="Times New Roman" w:eastAsia="Times New Roman" w:hAnsi="Times New Roman" w:cs="Times New Roman"/>
          <w:i/>
          <w:color w:val="A6A6A6"/>
          <w:sz w:val="24"/>
          <w:szCs w:val="24"/>
          <w:lang w:val="lv-LV" w:eastAsia="zh-CN"/>
        </w:rPr>
        <w:t>&lt;Apdrošinātāja noteikumi&gt;</w:t>
      </w:r>
    </w:p>
    <w:p w14:paraId="1AD1413B" w14:textId="77777777" w:rsidR="00181C8B" w:rsidRPr="002F728E" w:rsidRDefault="00181C8B" w:rsidP="00181C8B">
      <w:pPr>
        <w:suppressAutoHyphens/>
        <w:jc w:val="both"/>
        <w:rPr>
          <w:rFonts w:ascii="Times New Roman" w:eastAsia="Times New Roman" w:hAnsi="Times New Roman" w:cs="Times New Roman"/>
          <w:sz w:val="24"/>
          <w:szCs w:val="24"/>
          <w:lang w:val="lv-LV" w:eastAsia="zh-CN"/>
        </w:rPr>
      </w:pPr>
      <w:r w:rsidRPr="002F728E">
        <w:rPr>
          <w:rFonts w:ascii="Times New Roman" w:eastAsia="Times New Roman" w:hAnsi="Times New Roman" w:cs="Times New Roman"/>
          <w:i/>
          <w:sz w:val="24"/>
          <w:szCs w:val="24"/>
          <w:lang w:val="lv-LV" w:eastAsia="zh-CN"/>
        </w:rPr>
        <w:t>Īpašie nosacījumi saskaņā ar šo pielikumu</w:t>
      </w:r>
    </w:p>
    <w:p w14:paraId="68C02BE1" w14:textId="77777777" w:rsidR="00181C8B" w:rsidRPr="002F728E" w:rsidRDefault="00181C8B" w:rsidP="00181C8B">
      <w:pPr>
        <w:suppressAutoHyphens/>
        <w:jc w:val="both"/>
        <w:rPr>
          <w:rFonts w:ascii="Times New Roman" w:eastAsia="Times New Roman" w:hAnsi="Times New Roman" w:cs="Times New Roman"/>
          <w:sz w:val="24"/>
          <w:szCs w:val="24"/>
          <w:lang w:val="lv-LV" w:eastAsia="zh-CN"/>
        </w:rPr>
      </w:pPr>
    </w:p>
    <w:p w14:paraId="2F604077" w14:textId="77777777" w:rsidR="00181C8B" w:rsidRPr="002F728E" w:rsidRDefault="00181C8B" w:rsidP="00181C8B">
      <w:pPr>
        <w:suppressAutoHyphens/>
        <w:jc w:val="both"/>
        <w:rPr>
          <w:rFonts w:ascii="Times New Roman" w:eastAsia="Times New Roman" w:hAnsi="Times New Roman" w:cs="Times New Roman"/>
          <w:b/>
          <w:sz w:val="24"/>
          <w:szCs w:val="24"/>
          <w:lang w:val="lv-LV" w:eastAsia="zh-CN"/>
        </w:rPr>
      </w:pPr>
      <w:r w:rsidRPr="002F728E">
        <w:rPr>
          <w:rFonts w:ascii="Times New Roman" w:eastAsia="Times New Roman" w:hAnsi="Times New Roman" w:cs="Times New Roman"/>
          <w:b/>
          <w:sz w:val="24"/>
          <w:szCs w:val="24"/>
          <w:lang w:val="lv-LV" w:eastAsia="zh-CN"/>
        </w:rPr>
        <w:t>Apdrošināšanas nosacījumi:</w:t>
      </w:r>
    </w:p>
    <w:p w14:paraId="1A95D406" w14:textId="77777777" w:rsidR="00181C8B" w:rsidRPr="002F728E" w:rsidRDefault="00181C8B" w:rsidP="00181C8B">
      <w:pPr>
        <w:suppressAutoHyphens/>
        <w:jc w:val="both"/>
        <w:rPr>
          <w:rFonts w:ascii="Times New Roman" w:eastAsia="Times New Roman" w:hAnsi="Times New Roman" w:cs="Times New Roman"/>
          <w:sz w:val="24"/>
          <w:szCs w:val="24"/>
          <w:lang w:val="lv-LV" w:eastAsia="zh-CN"/>
        </w:rPr>
      </w:pPr>
      <w:r w:rsidRPr="002F728E">
        <w:rPr>
          <w:rFonts w:ascii="Times New Roman" w:eastAsia="Times New Roman" w:hAnsi="Times New Roman" w:cs="Times New Roman"/>
          <w:sz w:val="24"/>
          <w:szCs w:val="24"/>
          <w:lang w:val="lv-LV" w:eastAsia="zh-CN"/>
        </w:rPr>
        <w:t>Izdodot šo apdrošināšanas polisi (turpmāk – Apdrošināšanas polise) Apdrošinātājs apliecina, ka Apdrošinātājs ir ieguvis visu nepieciešamo informāciju no Apdrošinājuma ņēmēja un no Apdrošinātā, lai pilnībā izvērtētu visus riskus un izpildītu ar šo Apdrošināšanas polisi uzņemtās saistības.</w:t>
      </w:r>
    </w:p>
    <w:p w14:paraId="00F3A5E7" w14:textId="77777777" w:rsidR="00181C8B" w:rsidRPr="002F728E" w:rsidRDefault="00181C8B" w:rsidP="00181C8B">
      <w:pPr>
        <w:suppressAutoHyphens/>
        <w:jc w:val="both"/>
        <w:rPr>
          <w:rFonts w:ascii="Times New Roman" w:eastAsia="Times New Roman" w:hAnsi="Times New Roman" w:cs="Times New Roman"/>
          <w:sz w:val="24"/>
          <w:szCs w:val="24"/>
          <w:lang w:val="lv-LV" w:eastAsia="zh-CN"/>
        </w:rPr>
      </w:pPr>
    </w:p>
    <w:p w14:paraId="1E30397B" w14:textId="77777777" w:rsidR="00181C8B" w:rsidRPr="002F728E" w:rsidRDefault="00181C8B" w:rsidP="00181C8B">
      <w:pPr>
        <w:suppressAutoHyphens/>
        <w:jc w:val="both"/>
        <w:rPr>
          <w:rFonts w:ascii="Times New Roman" w:eastAsia="Times New Roman" w:hAnsi="Times New Roman" w:cs="Times New Roman"/>
          <w:sz w:val="24"/>
          <w:szCs w:val="24"/>
          <w:lang w:val="lv-LV" w:eastAsia="zh-CN"/>
        </w:rPr>
      </w:pPr>
      <w:r w:rsidRPr="002F728E">
        <w:rPr>
          <w:rFonts w:ascii="Times New Roman" w:eastAsia="Times New Roman" w:hAnsi="Times New Roman" w:cs="Times New Roman"/>
          <w:sz w:val="24"/>
          <w:szCs w:val="24"/>
          <w:lang w:val="lv-LV" w:eastAsia="zh-CN"/>
        </w:rPr>
        <w:t>Apdrošināšanas polises termiņš: ________________ (</w:t>
      </w:r>
      <w:r w:rsidRPr="002F728E">
        <w:rPr>
          <w:rFonts w:ascii="Times New Roman" w:eastAsia="Times New Roman" w:hAnsi="Times New Roman" w:cs="Times New Roman"/>
          <w:i/>
          <w:sz w:val="24"/>
          <w:szCs w:val="24"/>
          <w:lang w:val="lv-LV" w:eastAsia="zh-CN"/>
        </w:rPr>
        <w:t>ne mazāk kā ____ gadi/mēneši</w:t>
      </w:r>
      <w:r w:rsidRPr="002F728E">
        <w:rPr>
          <w:rFonts w:ascii="Times New Roman" w:eastAsia="Times New Roman" w:hAnsi="Times New Roman" w:cs="Times New Roman"/>
          <w:sz w:val="24"/>
          <w:szCs w:val="24"/>
          <w:lang w:val="lv-LV" w:eastAsia="zh-CN"/>
        </w:rPr>
        <w:t>)</w:t>
      </w:r>
      <w:r w:rsidRPr="002F728E">
        <w:rPr>
          <w:rFonts w:ascii="Times New Roman" w:eastAsia="Times New Roman" w:hAnsi="Times New Roman" w:cs="Times New Roman"/>
          <w:sz w:val="24"/>
          <w:szCs w:val="24"/>
          <w:vertAlign w:val="superscript"/>
          <w:lang w:val="lv-LV" w:eastAsia="zh-CN"/>
        </w:rPr>
        <w:footnoteReference w:id="4"/>
      </w:r>
    </w:p>
    <w:p w14:paraId="3B19DDC1" w14:textId="77777777" w:rsidR="00181C8B" w:rsidRPr="00AD23BE" w:rsidRDefault="00181C8B" w:rsidP="00181C8B">
      <w:pPr>
        <w:suppressAutoHyphens/>
        <w:jc w:val="both"/>
        <w:rPr>
          <w:rFonts w:ascii="Times New Roman" w:eastAsia="Times New Roman" w:hAnsi="Times New Roman" w:cs="Times New Roman"/>
          <w:sz w:val="24"/>
          <w:szCs w:val="24"/>
          <w:highlight w:val="yellow"/>
          <w:lang w:val="lv-LV" w:eastAsia="zh-CN"/>
        </w:rPr>
      </w:pPr>
    </w:p>
    <w:p w14:paraId="6A5D11AF" w14:textId="77777777" w:rsidR="00181C8B" w:rsidRPr="00FD43E0" w:rsidRDefault="00181C8B" w:rsidP="00181C8B">
      <w:pPr>
        <w:suppressAutoHyphens/>
        <w:jc w:val="both"/>
        <w:rPr>
          <w:rFonts w:ascii="Times New Roman" w:eastAsia="Times New Roman" w:hAnsi="Times New Roman" w:cs="Times New Roman"/>
          <w:sz w:val="24"/>
          <w:szCs w:val="24"/>
          <w:lang w:val="lv-LV" w:eastAsia="zh-CN"/>
        </w:rPr>
      </w:pPr>
      <w:r w:rsidRPr="00FD43E0">
        <w:rPr>
          <w:rFonts w:ascii="Times New Roman" w:eastAsia="Times New Roman" w:hAnsi="Times New Roman" w:cs="Times New Roman"/>
          <w:sz w:val="24"/>
          <w:szCs w:val="24"/>
          <w:lang w:val="lv-LV" w:eastAsia="zh-CN"/>
        </w:rPr>
        <w:t xml:space="preserve">Ar šo izdoto Apdrošināšanas polisi 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w:t>
      </w:r>
      <w:r w:rsidRPr="00FD43E0">
        <w:rPr>
          <w:rFonts w:ascii="Times New Roman" w:eastAsia="Times New Roman" w:hAnsi="Times New Roman" w:cs="Times New Roman"/>
          <w:iCs/>
          <w:color w:val="A6A6A6"/>
          <w:sz w:val="24"/>
          <w:szCs w:val="24"/>
          <w:lang w:val="lv-LV" w:eastAsia="zh-CN"/>
        </w:rPr>
        <w:t>&lt;</w:t>
      </w:r>
      <w:r w:rsidRPr="00FD43E0">
        <w:rPr>
          <w:rFonts w:ascii="Times New Roman" w:eastAsia="Times New Roman" w:hAnsi="Times New Roman" w:cs="Times New Roman"/>
          <w:i/>
          <w:iCs/>
          <w:color w:val="A6A6A6"/>
          <w:sz w:val="24"/>
          <w:szCs w:val="24"/>
          <w:lang w:val="lv-LV" w:eastAsia="zh-CN"/>
        </w:rPr>
        <w:t>summa cipariem</w:t>
      </w:r>
      <w:r w:rsidRPr="00FD43E0">
        <w:rPr>
          <w:rFonts w:ascii="Times New Roman" w:eastAsia="Times New Roman" w:hAnsi="Times New Roman" w:cs="Times New Roman"/>
          <w:iCs/>
          <w:color w:val="A6A6A6"/>
          <w:sz w:val="24"/>
          <w:szCs w:val="24"/>
          <w:lang w:val="lv-LV" w:eastAsia="zh-CN"/>
        </w:rPr>
        <w:t>&gt;</w:t>
      </w:r>
      <w:r w:rsidRPr="00FD43E0">
        <w:rPr>
          <w:rFonts w:ascii="Times New Roman" w:eastAsia="Times New Roman" w:hAnsi="Times New Roman" w:cs="Times New Roman"/>
          <w:color w:val="A6A6A6"/>
          <w:sz w:val="24"/>
          <w:szCs w:val="24"/>
          <w:lang w:val="lv-LV" w:eastAsia="zh-CN"/>
        </w:rPr>
        <w:t xml:space="preserve"> </w:t>
      </w:r>
      <w:r w:rsidRPr="00FD43E0">
        <w:rPr>
          <w:rFonts w:ascii="Times New Roman" w:eastAsia="Times New Roman" w:hAnsi="Times New Roman" w:cs="Times New Roman"/>
          <w:sz w:val="24"/>
          <w:szCs w:val="24"/>
          <w:lang w:val="lv-LV" w:eastAsia="zh-CN"/>
        </w:rPr>
        <w:t>EUR (</w:t>
      </w:r>
      <w:r w:rsidRPr="00FD43E0">
        <w:rPr>
          <w:rFonts w:ascii="Times New Roman" w:eastAsia="Times New Roman" w:hAnsi="Times New Roman" w:cs="Times New Roman"/>
          <w:i/>
          <w:iCs/>
          <w:color w:val="A6A6A6"/>
          <w:sz w:val="24"/>
          <w:szCs w:val="24"/>
          <w:lang w:val="lv-LV" w:eastAsia="zh-CN"/>
        </w:rPr>
        <w:t>&lt;summa vārdiem&gt;</w:t>
      </w:r>
      <w:r w:rsidRPr="00FD43E0">
        <w:rPr>
          <w:rFonts w:ascii="Times New Roman" w:eastAsia="Times New Roman" w:hAnsi="Times New Roman" w:cs="Times New Roman"/>
          <w:iCs/>
          <w:sz w:val="24"/>
          <w:szCs w:val="24"/>
          <w:vertAlign w:val="superscript"/>
          <w:lang w:val="lv-LV" w:eastAsia="zh-CN"/>
        </w:rPr>
        <w:footnoteReference w:id="5"/>
      </w:r>
      <w:r w:rsidRPr="00FD43E0">
        <w:rPr>
          <w:rFonts w:ascii="Times New Roman" w:eastAsia="Times New Roman" w:hAnsi="Times New Roman" w:cs="Times New Roman"/>
          <w:sz w:val="24"/>
          <w:szCs w:val="24"/>
          <w:lang w:val="lv-LV" w:eastAsia="zh-CN"/>
        </w:rPr>
        <w:t xml:space="preserve"> euro) apdrošināšanas atlīdzību pēc Apdrošinātā pirmā rakstiskā pieteikuma. Apdrošinātājs apdrošināšanas atlīdzību apņemas izmaksāt Apdrošinātajam pamatojoties uz šajā Apdrošināšanas polisē atrunātajiem noteikumiem. Šajā Apdrošināšanas polisē atrunātie noteikumi ir saistoši Apdrošinātājam un citiem subjektiem, kas darbojas Apdrošinātāja vārdā.</w:t>
      </w:r>
    </w:p>
    <w:p w14:paraId="0F7C638F" w14:textId="77777777" w:rsidR="00181C8B" w:rsidRPr="00FD43E0" w:rsidRDefault="00181C8B" w:rsidP="00181C8B">
      <w:pPr>
        <w:suppressAutoHyphens/>
        <w:jc w:val="both"/>
        <w:rPr>
          <w:rFonts w:ascii="Times New Roman" w:eastAsia="Times New Roman" w:hAnsi="Times New Roman" w:cs="Times New Roman"/>
          <w:sz w:val="24"/>
          <w:szCs w:val="24"/>
          <w:lang w:val="lv-LV" w:eastAsia="zh-CN"/>
        </w:rPr>
      </w:pPr>
    </w:p>
    <w:p w14:paraId="620760D2" w14:textId="77777777" w:rsidR="00181C8B" w:rsidRPr="00FD43E0" w:rsidRDefault="00181C8B" w:rsidP="00181C8B">
      <w:pPr>
        <w:suppressAutoHyphens/>
        <w:jc w:val="both"/>
        <w:rPr>
          <w:rFonts w:ascii="Times New Roman" w:eastAsia="Times New Roman" w:hAnsi="Times New Roman" w:cs="Times New Roman"/>
          <w:b/>
          <w:sz w:val="24"/>
          <w:szCs w:val="24"/>
          <w:lang w:val="lv-LV" w:eastAsia="zh-CN"/>
        </w:rPr>
      </w:pPr>
      <w:r w:rsidRPr="00FD43E0">
        <w:rPr>
          <w:rFonts w:ascii="Times New Roman" w:eastAsia="Times New Roman" w:hAnsi="Times New Roman" w:cs="Times New Roman"/>
          <w:b/>
          <w:sz w:val="24"/>
          <w:szCs w:val="24"/>
          <w:lang w:val="lv-LV" w:eastAsia="zh-CN"/>
        </w:rPr>
        <w:t>Īpašie nosacījumi:</w:t>
      </w:r>
    </w:p>
    <w:p w14:paraId="501A3CC4" w14:textId="77777777" w:rsidR="00181C8B" w:rsidRPr="00FD43E0" w:rsidRDefault="00181C8B" w:rsidP="00FD43E0">
      <w:pPr>
        <w:numPr>
          <w:ilvl w:val="0"/>
          <w:numId w:val="24"/>
        </w:numPr>
        <w:spacing w:after="160"/>
        <w:ind w:left="360"/>
        <w:contextualSpacing/>
        <w:jc w:val="both"/>
        <w:rPr>
          <w:rFonts w:ascii="Times New Roman" w:eastAsia="Times New Roman" w:hAnsi="Times New Roman" w:cs="Times New Roman"/>
          <w:sz w:val="24"/>
          <w:szCs w:val="24"/>
          <w:lang w:val="lv-LV"/>
        </w:rPr>
      </w:pPr>
      <w:r w:rsidRPr="00FD43E0">
        <w:rPr>
          <w:rFonts w:ascii="Times New Roman" w:eastAsia="Times New Roman" w:hAnsi="Times New Roman" w:cs="Times New Roman"/>
          <w:sz w:val="24"/>
          <w:szCs w:val="24"/>
          <w:lang w:val="lv-LV"/>
        </w:rPr>
        <w:lastRenderedPageBreak/>
        <w:t>Šī līguma izpildes garantija ir neatsaucama</w:t>
      </w:r>
      <w:r w:rsidRPr="00FD43E0">
        <w:rPr>
          <w:rFonts w:ascii="Times New Roman" w:eastAsia="Times New Roman" w:hAnsi="Times New Roman" w:cs="Times New Roman"/>
          <w:sz w:val="24"/>
          <w:szCs w:val="24"/>
          <w:lang w:val="lv-LV" w:eastAsia="zh-CN"/>
        </w:rPr>
        <w:t xml:space="preserve"> pirmā pieprasījuma</w:t>
      </w:r>
      <w:r w:rsidRPr="00FD43E0">
        <w:rPr>
          <w:rFonts w:ascii="Times New Roman" w:eastAsia="Times New Roman" w:hAnsi="Times New Roman" w:cs="Times New Roman"/>
          <w:sz w:val="24"/>
          <w:szCs w:val="24"/>
          <w:lang w:val="lv-LV"/>
        </w:rPr>
        <w:t xml:space="preserve"> beznosacījumu apdrošināšanas polise, kuras ietvaros Apdrošinātājam jāizmaksā Apdrošināšanas atlīdzība, neprasot Apdrošinātajam pamatot vai iesniegt pierādījumus savam prasījumam, tai skaitā, ja minētajai apdrošināšanas polisei un apdrošināšanas līgumam tiek piemēroti Starptautiskās tirdzniecības un rūpniecības kameras vienotie noteikumi Nr.758 par pieprasījuma garantijām “The ICC Uniform Rules for Demand Guarantees” (turpmāk – Apdrošināšanas polise).</w:t>
      </w:r>
    </w:p>
    <w:p w14:paraId="199A1B4C" w14:textId="77777777" w:rsidR="00181C8B" w:rsidRPr="00FD43E0" w:rsidRDefault="00181C8B" w:rsidP="00FD43E0">
      <w:pPr>
        <w:numPr>
          <w:ilvl w:val="0"/>
          <w:numId w:val="24"/>
        </w:numPr>
        <w:spacing w:after="160"/>
        <w:ind w:left="360"/>
        <w:contextualSpacing/>
        <w:jc w:val="both"/>
        <w:rPr>
          <w:rFonts w:ascii="Times New Roman" w:eastAsia="Times New Roman" w:hAnsi="Times New Roman" w:cs="Times New Roman"/>
          <w:sz w:val="24"/>
          <w:szCs w:val="24"/>
          <w:lang w:val="lv-LV"/>
        </w:rPr>
      </w:pPr>
      <w:r w:rsidRPr="00FD43E0">
        <w:rPr>
          <w:rFonts w:ascii="Times New Roman" w:eastAsia="Times New Roman" w:hAnsi="Times New Roman" w:cs="Times New Roman"/>
          <w:sz w:val="24"/>
          <w:szCs w:val="24"/>
          <w:lang w:val="lv-LV"/>
        </w:rPr>
        <w:t xml:space="preserve">Ar Apdrošināšanas polisi tiek apdrošinātas visas Apdrošinājuma ņēmēja Līguma izpildes saistības, </w:t>
      </w:r>
      <w:r w:rsidRPr="00FD43E0">
        <w:rPr>
          <w:rFonts w:ascii="Times New Roman" w:eastAsia="Calibri" w:hAnsi="Times New Roman" w:cs="Times New Roman"/>
          <w:sz w:val="24"/>
          <w:szCs w:val="24"/>
          <w:lang w:val="lv-LV"/>
        </w:rPr>
        <w:t>tai skaitā, bet neaprobežojoties ar</w:t>
      </w:r>
      <w:r w:rsidRPr="00FD43E0">
        <w:rPr>
          <w:rFonts w:ascii="Times New Roman" w:eastAsia="Times New Roman" w:hAnsi="Times New Roman" w:cs="Times New Roman"/>
          <w:sz w:val="24"/>
          <w:szCs w:val="24"/>
          <w:lang w:val="lv-LV"/>
        </w:rPr>
        <w:t>:</w:t>
      </w:r>
    </w:p>
    <w:p w14:paraId="48160242" w14:textId="77777777" w:rsidR="00181C8B" w:rsidRPr="00FD43E0" w:rsidRDefault="00181C8B" w:rsidP="00FD43E0">
      <w:pPr>
        <w:numPr>
          <w:ilvl w:val="1"/>
          <w:numId w:val="25"/>
        </w:numPr>
        <w:spacing w:after="160"/>
        <w:ind w:left="810" w:hanging="461"/>
        <w:contextualSpacing/>
        <w:jc w:val="both"/>
        <w:rPr>
          <w:rFonts w:ascii="Times New Roman" w:eastAsia="Times New Roman" w:hAnsi="Times New Roman" w:cs="Times New Roman"/>
          <w:sz w:val="24"/>
          <w:szCs w:val="24"/>
          <w:lang w:val="lv-LV"/>
        </w:rPr>
      </w:pPr>
      <w:r w:rsidRPr="00FD43E0">
        <w:rPr>
          <w:rFonts w:ascii="Times New Roman" w:eastAsia="Times New Roman" w:hAnsi="Times New Roman" w:cs="Times New Roman"/>
          <w:sz w:val="24"/>
          <w:szCs w:val="24"/>
          <w:lang w:val="lv-LV"/>
        </w:rPr>
        <w:t>atbildību par līgumsaistību nekvalitatīvu vai nesavlaicīgu izpildi, vai neizpildi vispār, t.sk., ja Apdrošinātais izmanto Līgumā noteiktās tiesības vienpusēji atkāpties no Līguma minēto iemeslu dēļ;</w:t>
      </w:r>
    </w:p>
    <w:p w14:paraId="0F617B0A" w14:textId="77777777" w:rsidR="00181C8B" w:rsidRPr="00FD43E0" w:rsidRDefault="00181C8B" w:rsidP="00FD43E0">
      <w:pPr>
        <w:numPr>
          <w:ilvl w:val="1"/>
          <w:numId w:val="25"/>
        </w:numPr>
        <w:spacing w:after="160"/>
        <w:ind w:left="810" w:hanging="461"/>
        <w:contextualSpacing/>
        <w:jc w:val="both"/>
        <w:rPr>
          <w:rFonts w:ascii="Times New Roman" w:eastAsia="Times New Roman" w:hAnsi="Times New Roman" w:cs="Times New Roman"/>
          <w:sz w:val="24"/>
          <w:szCs w:val="24"/>
          <w:lang w:val="lv-LV"/>
        </w:rPr>
      </w:pPr>
      <w:r w:rsidRPr="00FD43E0">
        <w:rPr>
          <w:rFonts w:ascii="Times New Roman" w:eastAsia="Times New Roman" w:hAnsi="Times New Roman" w:cs="Times New Roman"/>
          <w:sz w:val="24"/>
          <w:szCs w:val="24"/>
          <w:lang w:val="lv-LV"/>
        </w:rPr>
        <w:t>atbildību par Apdrošinātajam nodarītajiem zaudējumiem, t.sk. tādiem, kurus ar prettiesisku darbību, ļaunprātīgu nolūku vai neuzmanību nodarījis Apdrošinājuma ņēmējs vai tā pieaicinātie apakšuzņēmēji (t.sk. izmantoto materiālu un iekārtu, tehnikas nepareizas izmantošanas rezultātā radītie zaudējumi Apdrošinātajam);</w:t>
      </w:r>
    </w:p>
    <w:p w14:paraId="29B9F90A" w14:textId="77777777" w:rsidR="00181C8B" w:rsidRPr="00FD43E0" w:rsidRDefault="00181C8B" w:rsidP="00FD43E0">
      <w:pPr>
        <w:numPr>
          <w:ilvl w:val="1"/>
          <w:numId w:val="25"/>
        </w:numPr>
        <w:spacing w:after="160"/>
        <w:ind w:left="810" w:hanging="461"/>
        <w:contextualSpacing/>
        <w:jc w:val="both"/>
        <w:rPr>
          <w:rFonts w:ascii="Times New Roman" w:eastAsia="Times New Roman" w:hAnsi="Times New Roman" w:cs="Times New Roman"/>
          <w:sz w:val="24"/>
          <w:szCs w:val="24"/>
          <w:lang w:val="lv-LV"/>
        </w:rPr>
      </w:pPr>
      <w:r w:rsidRPr="00FD43E0">
        <w:rPr>
          <w:rFonts w:ascii="Times New Roman" w:eastAsia="Times New Roman" w:hAnsi="Times New Roman" w:cs="Times New Roman"/>
          <w:sz w:val="24"/>
          <w:szCs w:val="24"/>
          <w:lang w:val="lv-LV"/>
        </w:rPr>
        <w:t>apdrošinājuma ņēmējam piemērotajiem līgumsodiem (ja tādi tiek aprēķināti) par Līguma saistību nekvalitatīvu izpildi, nesavlaicīgu izpildi vai neizpildi vispār.</w:t>
      </w:r>
    </w:p>
    <w:p w14:paraId="5E93B645" w14:textId="77777777" w:rsidR="00181C8B" w:rsidRPr="00FD43E0" w:rsidRDefault="00181C8B" w:rsidP="00182001">
      <w:pPr>
        <w:numPr>
          <w:ilvl w:val="0"/>
          <w:numId w:val="24"/>
        </w:numPr>
        <w:ind w:left="360"/>
        <w:contextualSpacing/>
        <w:jc w:val="both"/>
        <w:rPr>
          <w:rFonts w:ascii="Times New Roman" w:eastAsia="Times New Roman" w:hAnsi="Times New Roman" w:cs="Times New Roman"/>
          <w:sz w:val="24"/>
          <w:szCs w:val="24"/>
          <w:lang w:val="lv-LV"/>
        </w:rPr>
      </w:pPr>
      <w:r w:rsidRPr="00FD43E0">
        <w:rPr>
          <w:rFonts w:ascii="Times New Roman" w:eastAsia="Times New Roman" w:hAnsi="Times New Roman" w:cs="Times New Roman"/>
          <w:sz w:val="24"/>
          <w:szCs w:val="24"/>
          <w:lang w:val="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63C45366" w14:textId="77777777" w:rsidR="00181C8B" w:rsidRPr="00FD43E0" w:rsidRDefault="00181C8B" w:rsidP="00182001">
      <w:pPr>
        <w:numPr>
          <w:ilvl w:val="0"/>
          <w:numId w:val="24"/>
        </w:numPr>
        <w:ind w:left="360"/>
        <w:contextualSpacing/>
        <w:jc w:val="both"/>
        <w:rPr>
          <w:rFonts w:ascii="Times New Roman" w:eastAsia="Times New Roman" w:hAnsi="Times New Roman" w:cs="Times New Roman"/>
          <w:iCs/>
          <w:sz w:val="24"/>
          <w:szCs w:val="24"/>
          <w:lang w:val="lv-LV"/>
        </w:rPr>
      </w:pPr>
      <w:r w:rsidRPr="00FD43E0">
        <w:rPr>
          <w:rFonts w:ascii="Times New Roman" w:eastAsia="Times New Roman" w:hAnsi="Times New Roman" w:cs="Times New Roman"/>
          <w:iCs/>
          <w:sz w:val="24"/>
          <w:szCs w:val="24"/>
          <w:lang w:val="lv-LV"/>
        </w:rPr>
        <w:t>Apdrošinātājs un Apdrošinājuma ņēmējs Apdrošināšanas polisi drīkst izbeigt, saīsināt tās spēkā esamības termiņu vai grozīt polises apdrošināšanas apmēru tikai ar Apdrošinātā iepriekšēju rakstiski saņemtu piekrišanu.</w:t>
      </w:r>
    </w:p>
    <w:p w14:paraId="7DC06431" w14:textId="77777777" w:rsidR="00181C8B" w:rsidRPr="00FD43E0" w:rsidRDefault="00181C8B" w:rsidP="00182001">
      <w:pPr>
        <w:numPr>
          <w:ilvl w:val="0"/>
          <w:numId w:val="24"/>
        </w:numPr>
        <w:ind w:left="360"/>
        <w:contextualSpacing/>
        <w:jc w:val="both"/>
        <w:rPr>
          <w:rFonts w:ascii="Times New Roman" w:eastAsia="Times New Roman" w:hAnsi="Times New Roman" w:cs="Times New Roman"/>
          <w:iCs/>
          <w:sz w:val="24"/>
          <w:szCs w:val="24"/>
          <w:lang w:val="lv-LV"/>
        </w:rPr>
      </w:pPr>
      <w:r w:rsidRPr="00FD43E0">
        <w:rPr>
          <w:rFonts w:ascii="Times New Roman" w:eastAsia="Times New Roman" w:hAnsi="Times New Roman" w:cs="Times New Roman"/>
          <w:iCs/>
          <w:sz w:val="24"/>
          <w:szCs w:val="24"/>
          <w:lang w:val="lv-LV"/>
        </w:rPr>
        <w:t>Apdrošinātājs apliecina, ka šī Apdrošināšanas polise būs spēkā arī gadījumā, ja Apdrošinājuma ņēmējam ir pasludināta maksātnespēja vai Apdrošinājuma ņēmējs ir likvidēts šīs polises spēkā esamības periodā.</w:t>
      </w:r>
    </w:p>
    <w:p w14:paraId="58D09A78" w14:textId="472B2625" w:rsidR="00181C8B" w:rsidRPr="00FD43E0" w:rsidRDefault="00181C8B" w:rsidP="00182001">
      <w:pPr>
        <w:numPr>
          <w:ilvl w:val="0"/>
          <w:numId w:val="24"/>
        </w:numPr>
        <w:ind w:left="360"/>
        <w:contextualSpacing/>
        <w:jc w:val="both"/>
        <w:rPr>
          <w:rFonts w:ascii="Times New Roman" w:eastAsia="Times New Roman" w:hAnsi="Times New Roman" w:cs="Times New Roman"/>
          <w:iCs/>
          <w:sz w:val="24"/>
          <w:szCs w:val="24"/>
          <w:lang w:val="lv-LV"/>
        </w:rPr>
      </w:pPr>
      <w:r w:rsidRPr="00FD43E0">
        <w:rPr>
          <w:rFonts w:ascii="Times New Roman" w:eastAsia="Times New Roman" w:hAnsi="Times New Roman" w:cs="Times New Roman"/>
          <w:iCs/>
          <w:sz w:val="24"/>
          <w:szCs w:val="24"/>
          <w:lang w:val="lv-LV"/>
        </w:rPr>
        <w:t>Apdrošinātājs nepiemēros A</w:t>
      </w:r>
      <w:r w:rsidR="009C20F2" w:rsidRPr="00FD43E0">
        <w:rPr>
          <w:rFonts w:ascii="Times New Roman" w:eastAsia="Times New Roman" w:hAnsi="Times New Roman" w:cs="Times New Roman"/>
          <w:iCs/>
          <w:sz w:val="24"/>
          <w:szCs w:val="24"/>
          <w:lang w:val="lv-LV"/>
        </w:rPr>
        <w:t>pdrošināšanas līguma likuma 31.panta otrās daļas 4. un 5.</w:t>
      </w:r>
      <w:r w:rsidRPr="00FD43E0">
        <w:rPr>
          <w:rFonts w:ascii="Times New Roman" w:eastAsia="Times New Roman" w:hAnsi="Times New Roman" w:cs="Times New Roman"/>
          <w:iCs/>
          <w:sz w:val="24"/>
          <w:szCs w:val="24"/>
          <w:lang w:val="lv-LV"/>
        </w:rPr>
        <w:t>punktā minētos noteikumus, saņemot Pasūtītāja pieprasījumu līdz Apdrošināšanas polises beigu datumam.</w:t>
      </w:r>
    </w:p>
    <w:p w14:paraId="55C2D25F" w14:textId="77777777" w:rsidR="00181C8B" w:rsidRPr="00FD43E0" w:rsidRDefault="00181C8B" w:rsidP="00182001">
      <w:pPr>
        <w:numPr>
          <w:ilvl w:val="0"/>
          <w:numId w:val="24"/>
        </w:numPr>
        <w:ind w:left="360"/>
        <w:contextualSpacing/>
        <w:jc w:val="both"/>
        <w:rPr>
          <w:rFonts w:ascii="Times New Roman" w:eastAsia="Times New Roman" w:hAnsi="Times New Roman" w:cs="Times New Roman"/>
          <w:iCs/>
          <w:sz w:val="24"/>
          <w:szCs w:val="24"/>
          <w:lang w:val="lv-LV"/>
        </w:rPr>
      </w:pPr>
      <w:r w:rsidRPr="00FD43E0">
        <w:rPr>
          <w:rFonts w:ascii="Times New Roman" w:eastAsia="Times New Roman" w:hAnsi="Times New Roman" w:cs="Times New Roman"/>
          <w:sz w:val="24"/>
          <w:szCs w:val="24"/>
          <w:lang w:val="lv-LV"/>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2E0D6C1E" w14:textId="77777777" w:rsidR="00181C8B" w:rsidRPr="00FD43E0" w:rsidRDefault="00181C8B" w:rsidP="00182001">
      <w:pPr>
        <w:numPr>
          <w:ilvl w:val="0"/>
          <w:numId w:val="24"/>
        </w:numPr>
        <w:ind w:left="360"/>
        <w:contextualSpacing/>
        <w:jc w:val="both"/>
        <w:rPr>
          <w:rFonts w:ascii="Times New Roman" w:eastAsia="Times New Roman" w:hAnsi="Times New Roman" w:cs="Times New Roman"/>
          <w:iCs/>
          <w:sz w:val="24"/>
          <w:szCs w:val="24"/>
          <w:lang w:val="lv-LV"/>
        </w:rPr>
      </w:pPr>
      <w:r w:rsidRPr="00FD43E0">
        <w:rPr>
          <w:rFonts w:ascii="Times New Roman" w:eastAsia="Times New Roman" w:hAnsi="Times New Roman" w:cs="Times New Roman"/>
          <w:iCs/>
          <w:sz w:val="24"/>
          <w:szCs w:val="24"/>
          <w:lang w:val="lv-LV"/>
        </w:rPr>
        <w:t>Apdrošinātajam nav jāpieprasa atlīdzības summa no Apdrošinājuma ņēmēja pirms Apdrošināšanas atlīdzības izmaksas pieteikuma iesniegšanas Apdrošinātājam.</w:t>
      </w:r>
    </w:p>
    <w:p w14:paraId="53F97A10" w14:textId="77777777" w:rsidR="00181C8B" w:rsidRPr="00FD43E0" w:rsidRDefault="00181C8B" w:rsidP="00182001">
      <w:pPr>
        <w:numPr>
          <w:ilvl w:val="0"/>
          <w:numId w:val="24"/>
        </w:numPr>
        <w:ind w:left="360"/>
        <w:contextualSpacing/>
        <w:jc w:val="both"/>
        <w:rPr>
          <w:rFonts w:ascii="Times New Roman" w:eastAsia="Times New Roman" w:hAnsi="Times New Roman" w:cs="Times New Roman"/>
          <w:iCs/>
          <w:sz w:val="24"/>
          <w:szCs w:val="24"/>
          <w:lang w:val="lv-LV"/>
        </w:rPr>
      </w:pPr>
      <w:r w:rsidRPr="00FD43E0">
        <w:rPr>
          <w:rFonts w:ascii="Times New Roman" w:eastAsia="Calibri" w:hAnsi="Times New Roman" w:cs="Times New Roman"/>
          <w:sz w:val="24"/>
          <w:szCs w:val="24"/>
          <w:lang w:val="lv-LV"/>
        </w:rPr>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24CC9660" w14:textId="77777777" w:rsidR="00181C8B" w:rsidRPr="00FD43E0" w:rsidRDefault="00181C8B" w:rsidP="00FD43E0">
      <w:pPr>
        <w:numPr>
          <w:ilvl w:val="0"/>
          <w:numId w:val="24"/>
        </w:numPr>
        <w:spacing w:after="160"/>
        <w:ind w:left="360"/>
        <w:contextualSpacing/>
        <w:jc w:val="both"/>
        <w:rPr>
          <w:rFonts w:ascii="Times New Roman" w:eastAsia="Times New Roman" w:hAnsi="Times New Roman" w:cs="Times New Roman"/>
          <w:sz w:val="24"/>
          <w:szCs w:val="24"/>
          <w:lang w:val="lv-LV"/>
        </w:rPr>
      </w:pPr>
      <w:r w:rsidRPr="00FD43E0">
        <w:rPr>
          <w:rFonts w:ascii="Times New Roman" w:eastAsia="Times New Roman" w:hAnsi="Times New Roman" w:cs="Times New Roman"/>
          <w:sz w:val="24"/>
          <w:szCs w:val="24"/>
          <w:lang w:val="lv-LV"/>
        </w:rPr>
        <w:t>Apdrošinātājam pēc Apdrošināšanas atlīdzības izmaksas ir tiesības rakstveidā pieprasīt no Apdrošinātā dokumentus, kuri apstiprina, ka Apdrošinājuma ņēmējs nav izpildījis savas saistības, izpildījis tās neatbilstoši, nodarījis zaudējumus Apdrošinātajam. Apdrošinātais izsniedz pieprasītos dokumentus 30 (trīsdesmit) dienu laikā no pieprasījuma saņemšanas. Apdrošinātajam ir tiesības neizsniegt pieprasītos dokumentus, ja tie satur ierobežotas pieejamības informāciju atbilstoši Informācijas atklātības likuma 5.panta otrās daļas 6. un 7.apakšpunktam, vai informāciju, kas ir atzīstama par valsts noslēpumu. Minētais attiecas arī uz Apdrošinātāja iespējām veikt fizisku apskati, izmantojot savu personālu.</w:t>
      </w:r>
    </w:p>
    <w:p w14:paraId="57B19D31" w14:textId="77777777" w:rsidR="00181C8B" w:rsidRPr="00FD43E0" w:rsidRDefault="00181C8B" w:rsidP="00182001">
      <w:pPr>
        <w:numPr>
          <w:ilvl w:val="0"/>
          <w:numId w:val="24"/>
        </w:numPr>
        <w:ind w:left="360"/>
        <w:contextualSpacing/>
        <w:jc w:val="both"/>
        <w:rPr>
          <w:rFonts w:ascii="Times New Roman" w:eastAsia="Times New Roman" w:hAnsi="Times New Roman" w:cs="Times New Roman"/>
          <w:sz w:val="24"/>
          <w:szCs w:val="24"/>
          <w:lang w:val="lv-LV"/>
        </w:rPr>
      </w:pPr>
      <w:r w:rsidRPr="00FD43E0">
        <w:rPr>
          <w:rFonts w:ascii="Times New Roman" w:eastAsia="Times New Roman" w:hAnsi="Times New Roman" w:cs="Times New Roman"/>
          <w:iCs/>
          <w:sz w:val="24"/>
          <w:szCs w:val="24"/>
          <w:lang w:val="lv-LV"/>
        </w:rPr>
        <w:lastRenderedPageBreak/>
        <w:t xml:space="preserve">Apdrošinātājs izmaksā apdrošināšanas atlīdzību Apdrošinātajam 10 (desmit) dienu laikā no pieteikuma saņemšanas dienas. </w:t>
      </w:r>
      <w:r w:rsidRPr="00FD43E0">
        <w:rPr>
          <w:rFonts w:ascii="Times New Roman" w:eastAsia="Times New Roman" w:hAnsi="Times New Roman" w:cs="Times New Roman"/>
          <w:sz w:val="24"/>
          <w:szCs w:val="24"/>
          <w:lang w:val="lv-LV"/>
        </w:rPr>
        <w:t>Par apdrošināšanas atlīdzības pieteikuma saņemšanas dienu tiek uzskatīta:</w:t>
      </w:r>
    </w:p>
    <w:p w14:paraId="39D549E2" w14:textId="77777777" w:rsidR="009C20F2" w:rsidRPr="00FD43E0" w:rsidRDefault="00181C8B" w:rsidP="00FD43E0">
      <w:pPr>
        <w:numPr>
          <w:ilvl w:val="1"/>
          <w:numId w:val="26"/>
        </w:numPr>
        <w:ind w:left="990" w:hanging="630"/>
        <w:contextualSpacing/>
        <w:jc w:val="both"/>
        <w:rPr>
          <w:rFonts w:ascii="Times New Roman" w:eastAsia="Calibri" w:hAnsi="Times New Roman" w:cs="Times New Roman"/>
          <w:sz w:val="24"/>
          <w:szCs w:val="24"/>
          <w:lang w:val="lv-LV"/>
        </w:rPr>
      </w:pPr>
      <w:r w:rsidRPr="00FD43E0">
        <w:rPr>
          <w:rFonts w:ascii="Times New Roman" w:eastAsia="Calibri" w:hAnsi="Times New Roman" w:cs="Times New Roman"/>
          <w:sz w:val="24"/>
          <w:szCs w:val="24"/>
          <w:lang w:val="lv-LV"/>
        </w:rPr>
        <w:t>nākamā darba diena, ja Apdrošinātais apdrošināšanas atlīdzības izmaksas pieteikumu nosūtījis kā elektroniski parakstītu dokumentu uz Apdrošinātāja e</w:t>
      </w:r>
      <w:r w:rsidRPr="00FD43E0">
        <w:rPr>
          <w:rFonts w:ascii="Times New Roman" w:eastAsia="Calibri" w:hAnsi="Times New Roman" w:cs="Times New Roman"/>
          <w:sz w:val="24"/>
          <w:szCs w:val="24"/>
          <w:lang w:val="lv-LV"/>
        </w:rPr>
        <w:noBreakHyphen/>
        <w:t>pastu;</w:t>
      </w:r>
    </w:p>
    <w:p w14:paraId="788EE86A" w14:textId="77777777" w:rsidR="009C20F2" w:rsidRPr="00FD43E0" w:rsidRDefault="00181C8B" w:rsidP="00FD43E0">
      <w:pPr>
        <w:numPr>
          <w:ilvl w:val="1"/>
          <w:numId w:val="26"/>
        </w:numPr>
        <w:ind w:left="990" w:hanging="630"/>
        <w:contextualSpacing/>
        <w:jc w:val="both"/>
        <w:rPr>
          <w:rFonts w:ascii="Times New Roman" w:eastAsia="Calibri" w:hAnsi="Times New Roman" w:cs="Times New Roman"/>
          <w:sz w:val="24"/>
          <w:szCs w:val="24"/>
          <w:lang w:val="lv-LV"/>
        </w:rPr>
      </w:pPr>
      <w:r w:rsidRPr="00FD43E0">
        <w:rPr>
          <w:rFonts w:ascii="Times New Roman" w:eastAsia="Calibri" w:hAnsi="Times New Roman" w:cs="Times New Roman"/>
          <w:sz w:val="24"/>
          <w:szCs w:val="24"/>
          <w:lang w:val="lv-LV"/>
        </w:rPr>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p>
    <w:p w14:paraId="11F09B21" w14:textId="77777777" w:rsidR="009C20F2" w:rsidRPr="00FD43E0" w:rsidRDefault="00181C8B" w:rsidP="00FD43E0">
      <w:pPr>
        <w:numPr>
          <w:ilvl w:val="1"/>
          <w:numId w:val="26"/>
        </w:numPr>
        <w:ind w:left="990" w:hanging="630"/>
        <w:contextualSpacing/>
        <w:jc w:val="both"/>
        <w:rPr>
          <w:rFonts w:ascii="Times New Roman" w:eastAsia="Calibri" w:hAnsi="Times New Roman" w:cs="Times New Roman"/>
          <w:sz w:val="24"/>
          <w:szCs w:val="24"/>
          <w:lang w:val="lv-LV"/>
        </w:rPr>
      </w:pPr>
      <w:r w:rsidRPr="00FD43E0">
        <w:rPr>
          <w:rFonts w:ascii="Times New Roman" w:eastAsia="Calibri" w:hAnsi="Times New Roman" w:cs="Times New Roman"/>
          <w:sz w:val="24"/>
          <w:szCs w:val="24"/>
          <w:lang w:val="lv-LV"/>
        </w:rPr>
        <w:t>diena, kad saņemts Apdrošinātāja apliecinājums par apdrošināšanas atlīdzības izmaksas pieteikuma saņemšanu, ja tas saņemts ātrāk par 11.1. vai 11.2.punktā noteikto;</w:t>
      </w:r>
    </w:p>
    <w:p w14:paraId="201E4E21" w14:textId="23F4AA1D" w:rsidR="009C20F2" w:rsidRPr="00FD43E0" w:rsidRDefault="00181C8B" w:rsidP="00FD43E0">
      <w:pPr>
        <w:numPr>
          <w:ilvl w:val="1"/>
          <w:numId w:val="26"/>
        </w:numPr>
        <w:ind w:left="990" w:hanging="630"/>
        <w:contextualSpacing/>
        <w:jc w:val="both"/>
        <w:rPr>
          <w:rFonts w:ascii="Times New Roman" w:eastAsia="Calibri" w:hAnsi="Times New Roman" w:cs="Times New Roman"/>
          <w:sz w:val="24"/>
          <w:szCs w:val="24"/>
          <w:lang w:val="lv-LV"/>
        </w:rPr>
      </w:pPr>
      <w:r w:rsidRPr="00FD43E0">
        <w:rPr>
          <w:rFonts w:ascii="Times New Roman" w:eastAsia="Calibri" w:hAnsi="Times New Roman" w:cs="Times New Roman"/>
          <w:sz w:val="24"/>
          <w:szCs w:val="24"/>
          <w:lang w:val="lv-LV"/>
        </w:rPr>
        <w:t xml:space="preserve">ja 11.1. / 11.2.apakšpunktā noteiktais apdrošināšanas atlīdzības izmaksas pieprasījums ir nosūtīts e-pastā vai nodots pastā apdrošināšanas polises spēkā esamības termiņā, tas tiek </w:t>
      </w:r>
      <w:r w:rsidR="00711B63">
        <w:rPr>
          <w:rFonts w:ascii="Times New Roman" w:eastAsia="Calibri" w:hAnsi="Times New Roman" w:cs="Times New Roman"/>
          <w:sz w:val="24"/>
          <w:szCs w:val="24"/>
          <w:lang w:val="lv-LV"/>
        </w:rPr>
        <w:t>uzskatīts par iesniegtu termiņā.</w:t>
      </w:r>
    </w:p>
    <w:p w14:paraId="04033B4A" w14:textId="7FA6F3C0" w:rsidR="00181C8B" w:rsidRPr="00711B63" w:rsidRDefault="00181C8B" w:rsidP="00711B63">
      <w:pPr>
        <w:pStyle w:val="ListParagraph"/>
        <w:numPr>
          <w:ilvl w:val="0"/>
          <w:numId w:val="26"/>
        </w:numPr>
        <w:ind w:left="360" w:hanging="360"/>
        <w:jc w:val="both"/>
        <w:rPr>
          <w:rFonts w:ascii="Times New Roman" w:hAnsi="Times New Roman"/>
          <w:sz w:val="24"/>
          <w:szCs w:val="24"/>
          <w:lang w:val="lv-LV"/>
        </w:rPr>
      </w:pPr>
      <w:r w:rsidRPr="00711B63">
        <w:rPr>
          <w:rFonts w:ascii="Times New Roman" w:hAnsi="Times New Roman"/>
          <w:sz w:val="24"/>
          <w:szCs w:val="24"/>
          <w:lang w:val="lv-LV"/>
        </w:rPr>
        <w:t>ja tiek konstatētas pretrunas starp Apdrošināšanas polisi un apdrošināšanas līgumu vai Apdrošinātāja noteikumiem, tad prioritāri un visām iesaistītajām pusēm saistoši ir augstāk minētie īpašie nosacījumi.</w:t>
      </w:r>
    </w:p>
    <w:p w14:paraId="0B063744" w14:textId="77777777" w:rsidR="00181C8B" w:rsidRPr="00AD23BE" w:rsidRDefault="00181C8B" w:rsidP="00181C8B">
      <w:pPr>
        <w:ind w:left="360"/>
        <w:contextualSpacing/>
        <w:jc w:val="both"/>
        <w:rPr>
          <w:rFonts w:ascii="Times New Roman" w:eastAsia="Calibri" w:hAnsi="Times New Roman" w:cs="Times New Roman"/>
          <w:sz w:val="24"/>
          <w:szCs w:val="24"/>
          <w:highlight w:val="yellow"/>
          <w:lang w:val="lv-LV"/>
        </w:rPr>
      </w:pPr>
    </w:p>
    <w:p w14:paraId="0882D3B8" w14:textId="77777777" w:rsidR="00181C8B" w:rsidRPr="00FD43E0" w:rsidRDefault="00181C8B" w:rsidP="00181C8B">
      <w:pPr>
        <w:jc w:val="both"/>
        <w:rPr>
          <w:rFonts w:ascii="Times New Roman" w:eastAsia="Times New Roman" w:hAnsi="Times New Roman" w:cs="Times New Roman"/>
          <w:sz w:val="24"/>
          <w:szCs w:val="24"/>
          <w:lang w:val="lv-LV"/>
        </w:rPr>
      </w:pPr>
      <w:r w:rsidRPr="00FD43E0">
        <w:rPr>
          <w:rFonts w:ascii="Times New Roman" w:eastAsia="Times New Roman" w:hAnsi="Times New Roman" w:cs="Times New Roman"/>
          <w:sz w:val="24"/>
          <w:szCs w:val="24"/>
          <w:lang w:val="lv-LV"/>
        </w:rPr>
        <w:t>Summas, kas samaksātas saskaņā ar šo Apdrošināšanas polisi, samazina kopējo garantēto apjomu.</w:t>
      </w:r>
    </w:p>
    <w:p w14:paraId="1E00ED2C" w14:textId="77777777" w:rsidR="00181C8B" w:rsidRPr="00FD43E0" w:rsidRDefault="00181C8B" w:rsidP="00181C8B">
      <w:pPr>
        <w:rPr>
          <w:rFonts w:ascii="Times New Roman" w:eastAsia="Times New Roman" w:hAnsi="Times New Roman" w:cs="Times New Roman"/>
          <w:sz w:val="24"/>
          <w:szCs w:val="24"/>
          <w:lang w:val="lv-LV"/>
        </w:rPr>
      </w:pPr>
    </w:p>
    <w:p w14:paraId="249774B9" w14:textId="408A73FB" w:rsidR="00181C8B" w:rsidRPr="00FD43E0" w:rsidRDefault="00181C8B" w:rsidP="00181C8B">
      <w:pPr>
        <w:jc w:val="both"/>
        <w:rPr>
          <w:rFonts w:ascii="Times New Roman" w:eastAsia="Times New Roman" w:hAnsi="Times New Roman" w:cs="Times New Roman"/>
          <w:sz w:val="24"/>
          <w:szCs w:val="24"/>
          <w:lang w:val="lv-LV"/>
        </w:rPr>
      </w:pPr>
      <w:r w:rsidRPr="00FD43E0">
        <w:rPr>
          <w:rFonts w:ascii="Times New Roman" w:eastAsia="Times New Roman" w:hAnsi="Times New Roman" w:cs="Times New Roman"/>
          <w:sz w:val="24"/>
          <w:szCs w:val="24"/>
          <w:lang w:val="lv-LV"/>
        </w:rPr>
        <w:t>Paraksts un zīmogs</w:t>
      </w:r>
      <w:r w:rsidR="009C20F2" w:rsidRPr="00FD43E0">
        <w:rPr>
          <w:rFonts w:ascii="Times New Roman" w:eastAsia="Times New Roman" w:hAnsi="Times New Roman" w:cs="Times New Roman"/>
          <w:sz w:val="24"/>
          <w:szCs w:val="24"/>
          <w:lang w:val="lv-LV"/>
        </w:rPr>
        <w:t xml:space="preserve"> </w:t>
      </w:r>
      <w:r w:rsidRPr="00FD43E0">
        <w:rPr>
          <w:rFonts w:ascii="Times New Roman" w:eastAsia="Times New Roman" w:hAnsi="Times New Roman" w:cs="Times New Roman"/>
          <w:sz w:val="24"/>
          <w:szCs w:val="24"/>
          <w:lang w:val="lv-LV"/>
        </w:rPr>
        <w:t>______________________________________________</w:t>
      </w:r>
    </w:p>
    <w:p w14:paraId="61659879" w14:textId="667C6816" w:rsidR="00181C8B" w:rsidRPr="00FD43E0" w:rsidRDefault="00181C8B" w:rsidP="00181C8B">
      <w:pPr>
        <w:jc w:val="both"/>
        <w:rPr>
          <w:rFonts w:ascii="Times New Roman" w:eastAsia="Times New Roman" w:hAnsi="Times New Roman" w:cs="Times New Roman"/>
          <w:sz w:val="24"/>
          <w:szCs w:val="24"/>
          <w:lang w:val="lv-LV"/>
        </w:rPr>
      </w:pPr>
      <w:r w:rsidRPr="00FD43E0">
        <w:rPr>
          <w:rFonts w:ascii="Times New Roman" w:eastAsia="Times New Roman" w:hAnsi="Times New Roman" w:cs="Times New Roman"/>
          <w:sz w:val="24"/>
          <w:szCs w:val="24"/>
          <w:lang w:val="lv-LV"/>
        </w:rPr>
        <w:t>Apdrošinātāja nosaukums:</w:t>
      </w:r>
      <w:r w:rsidR="009C20F2" w:rsidRPr="00FD43E0">
        <w:rPr>
          <w:rFonts w:ascii="Times New Roman" w:eastAsia="Times New Roman" w:hAnsi="Times New Roman" w:cs="Times New Roman"/>
          <w:sz w:val="24"/>
          <w:szCs w:val="24"/>
          <w:lang w:val="lv-LV"/>
        </w:rPr>
        <w:t xml:space="preserve"> </w:t>
      </w:r>
      <w:r w:rsidRPr="00FD43E0">
        <w:rPr>
          <w:rFonts w:ascii="Times New Roman" w:eastAsia="Times New Roman" w:hAnsi="Times New Roman" w:cs="Times New Roman"/>
          <w:sz w:val="24"/>
          <w:szCs w:val="24"/>
          <w:lang w:val="lv-LV"/>
        </w:rPr>
        <w:t>________________________________________</w:t>
      </w:r>
    </w:p>
    <w:p w14:paraId="11974DCD" w14:textId="6CB10E36" w:rsidR="00181C8B" w:rsidRPr="00FD43E0" w:rsidRDefault="00181C8B" w:rsidP="00181C8B">
      <w:pPr>
        <w:jc w:val="both"/>
        <w:rPr>
          <w:rFonts w:ascii="Times New Roman" w:eastAsia="Times New Roman" w:hAnsi="Times New Roman" w:cs="Times New Roman"/>
          <w:sz w:val="24"/>
          <w:szCs w:val="24"/>
          <w:lang w:val="lv-LV"/>
        </w:rPr>
      </w:pPr>
      <w:r w:rsidRPr="00FD43E0">
        <w:rPr>
          <w:rFonts w:ascii="Times New Roman" w:eastAsia="Times New Roman" w:hAnsi="Times New Roman" w:cs="Times New Roman"/>
          <w:sz w:val="24"/>
          <w:szCs w:val="24"/>
          <w:lang w:val="lv-LV"/>
        </w:rPr>
        <w:t>Adrese:</w:t>
      </w:r>
      <w:r w:rsidR="009C20F2" w:rsidRPr="00FD43E0">
        <w:rPr>
          <w:rFonts w:ascii="Times New Roman" w:eastAsia="Times New Roman" w:hAnsi="Times New Roman" w:cs="Times New Roman"/>
          <w:sz w:val="24"/>
          <w:szCs w:val="24"/>
          <w:lang w:val="lv-LV"/>
        </w:rPr>
        <w:t xml:space="preserve"> </w:t>
      </w:r>
      <w:r w:rsidRPr="00FD43E0">
        <w:rPr>
          <w:rFonts w:ascii="Times New Roman" w:eastAsia="Times New Roman" w:hAnsi="Times New Roman" w:cs="Times New Roman"/>
          <w:sz w:val="24"/>
          <w:szCs w:val="24"/>
          <w:lang w:val="lv-LV"/>
        </w:rPr>
        <w:t>_______________________________________________________</w:t>
      </w:r>
    </w:p>
    <w:p w14:paraId="74905DE7" w14:textId="132597E5" w:rsidR="00181C8B" w:rsidRPr="00FD43E0" w:rsidRDefault="00181C8B" w:rsidP="00181C8B">
      <w:pPr>
        <w:jc w:val="both"/>
        <w:rPr>
          <w:rFonts w:ascii="Times New Roman" w:eastAsia="Times New Roman" w:hAnsi="Times New Roman" w:cs="Times New Roman"/>
          <w:sz w:val="24"/>
          <w:szCs w:val="24"/>
          <w:lang w:val="lv-LV"/>
        </w:rPr>
      </w:pPr>
      <w:r w:rsidRPr="00FD43E0">
        <w:rPr>
          <w:rFonts w:ascii="Times New Roman" w:eastAsia="Times New Roman" w:hAnsi="Times New Roman" w:cs="Times New Roman"/>
          <w:sz w:val="24"/>
          <w:szCs w:val="24"/>
          <w:lang w:val="lv-LV"/>
        </w:rPr>
        <w:t>Datums</w:t>
      </w:r>
      <w:r w:rsidR="009C20F2" w:rsidRPr="00FD43E0">
        <w:rPr>
          <w:rFonts w:ascii="Times New Roman" w:eastAsia="Times New Roman" w:hAnsi="Times New Roman" w:cs="Times New Roman"/>
          <w:sz w:val="24"/>
          <w:szCs w:val="24"/>
          <w:lang w:val="lv-LV"/>
        </w:rPr>
        <w:t xml:space="preserve"> </w:t>
      </w:r>
      <w:r w:rsidRPr="00FD43E0">
        <w:rPr>
          <w:rFonts w:ascii="Times New Roman" w:eastAsia="Times New Roman" w:hAnsi="Times New Roman" w:cs="Times New Roman"/>
          <w:sz w:val="24"/>
          <w:szCs w:val="24"/>
          <w:lang w:val="lv-LV"/>
        </w:rPr>
        <w:t>____________________</w:t>
      </w:r>
    </w:p>
    <w:p w14:paraId="616F5C1B" w14:textId="77777777" w:rsidR="00181C8B" w:rsidRPr="00AD23BE" w:rsidRDefault="00181C8B" w:rsidP="00181C8B">
      <w:pPr>
        <w:rPr>
          <w:rFonts w:ascii="Times New Roman" w:eastAsia="Times New Roman" w:hAnsi="Times New Roman" w:cs="Times New Roman"/>
          <w:sz w:val="24"/>
          <w:szCs w:val="24"/>
          <w:highlight w:val="yellow"/>
          <w:lang w:val="lv-LV"/>
        </w:rPr>
      </w:pPr>
    </w:p>
    <w:p w14:paraId="3C43D1B8" w14:textId="07EFFC30" w:rsidR="00676EE6" w:rsidRPr="00181C8B" w:rsidRDefault="00181C8B" w:rsidP="00181C8B">
      <w:pPr>
        <w:jc w:val="both"/>
        <w:rPr>
          <w:rFonts w:ascii="Times New Roman" w:eastAsia="Times New Roman" w:hAnsi="Times New Roman" w:cs="Times New Roman"/>
          <w:sz w:val="24"/>
          <w:szCs w:val="24"/>
          <w:lang w:val="lv-LV"/>
        </w:rPr>
      </w:pPr>
      <w:r w:rsidRPr="00FD43E0">
        <w:rPr>
          <w:rFonts w:ascii="Times New Roman" w:eastAsia="Times New Roman" w:hAnsi="Times New Roman" w:cs="Times New Roman"/>
          <w:sz w:val="24"/>
          <w:szCs w:val="24"/>
          <w:lang w:val="lv-LV"/>
        </w:rPr>
        <w:t>*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sectPr w:rsidR="00676EE6" w:rsidRPr="00181C8B" w:rsidSect="00D65920">
      <w:headerReference w:type="even" r:id="rId14"/>
      <w:footerReference w:type="even" r:id="rId15"/>
      <w:footerReference w:type="default" r:id="rId16"/>
      <w:footerReference w:type="first" r:id="rId17"/>
      <w:pgSz w:w="11906" w:h="16838"/>
      <w:pgMar w:top="1080" w:right="1134" w:bottom="810" w:left="1701" w:header="709" w:footer="471"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352CD1" w14:textId="77777777" w:rsidR="00606951" w:rsidRDefault="00606951" w:rsidP="00B46808">
      <w:r>
        <w:separator/>
      </w:r>
    </w:p>
  </w:endnote>
  <w:endnote w:type="continuationSeparator" w:id="0">
    <w:p w14:paraId="431E9B0B" w14:textId="77777777" w:rsidR="00606951" w:rsidRDefault="00606951" w:rsidP="00B46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RimTimes">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BaltHelvetica">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F73AC" w14:textId="77777777" w:rsidR="00606951" w:rsidRDefault="00606951" w:rsidP="00AA6D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1D5764F" w14:textId="77777777" w:rsidR="00606951" w:rsidRDefault="00606951" w:rsidP="00AA6D98">
    <w:pPr>
      <w:pStyle w:val="Footer"/>
      <w:ind w:right="360"/>
    </w:pPr>
  </w:p>
  <w:p w14:paraId="55289308" w14:textId="77777777" w:rsidR="00606951" w:rsidRDefault="00606951"/>
  <w:p w14:paraId="109D8E0C" w14:textId="77777777" w:rsidR="00606951" w:rsidRDefault="00606951"/>
  <w:p w14:paraId="075F2AAB" w14:textId="77777777" w:rsidR="00606951" w:rsidRDefault="00606951"/>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6897208"/>
      <w:docPartObj>
        <w:docPartGallery w:val="Page Numbers (Bottom of Page)"/>
        <w:docPartUnique/>
      </w:docPartObj>
    </w:sdtPr>
    <w:sdtEndPr>
      <w:rPr>
        <w:noProof/>
      </w:rPr>
    </w:sdtEndPr>
    <w:sdtContent>
      <w:p w14:paraId="0BBCAD81" w14:textId="2B67F022" w:rsidR="00606951" w:rsidRPr="00D659C1" w:rsidRDefault="00606951" w:rsidP="00D659C1">
        <w:pPr>
          <w:pStyle w:val="Footer"/>
          <w:jc w:val="right"/>
        </w:pPr>
        <w:r w:rsidRPr="008E7BE0">
          <w:rPr>
            <w:i/>
          </w:rPr>
          <w:t>Pakalpojums_</w:t>
        </w:r>
        <w:r w:rsidRPr="008E7BE0">
          <w:rPr>
            <w:i/>
            <w:sz w:val="18"/>
            <w:szCs w:val="18"/>
            <w:lang w:val="lv-LV"/>
          </w:rPr>
          <w:t>VAMOIC</w:t>
        </w:r>
        <w:r w:rsidRPr="00B87458">
          <w:rPr>
            <w:i/>
            <w:sz w:val="18"/>
            <w:szCs w:val="18"/>
            <w:lang w:val="lv-LV"/>
          </w:rPr>
          <w:t xml:space="preserve"> 20</w:t>
        </w:r>
        <w:r>
          <w:rPr>
            <w:i/>
            <w:sz w:val="18"/>
            <w:szCs w:val="18"/>
            <w:lang w:val="lv-LV"/>
          </w:rPr>
          <w:t>24</w:t>
        </w:r>
        <w:r w:rsidRPr="00B87458">
          <w:rPr>
            <w:i/>
            <w:sz w:val="18"/>
            <w:szCs w:val="18"/>
            <w:lang w:val="lv-LV"/>
          </w:rPr>
          <w:t>/</w:t>
        </w:r>
        <w:r>
          <w:rPr>
            <w:i/>
            <w:sz w:val="18"/>
            <w:szCs w:val="18"/>
            <w:lang w:val="lv-LV"/>
          </w:rPr>
          <w:t>36</w:t>
        </w:r>
        <w:r>
          <w:rPr>
            <w:i/>
            <w:sz w:val="18"/>
            <w:szCs w:val="18"/>
            <w:lang w:val="lv-LV"/>
          </w:rPr>
          <w:tab/>
        </w:r>
        <w:r>
          <w:rPr>
            <w:i/>
            <w:sz w:val="18"/>
            <w:szCs w:val="18"/>
            <w:lang w:val="lv-LV"/>
          </w:rPr>
          <w:tab/>
        </w:r>
        <w:r>
          <w:rPr>
            <w:i/>
            <w:sz w:val="18"/>
            <w:szCs w:val="18"/>
            <w:lang w:val="lv-LV"/>
          </w:rPr>
          <w:tab/>
        </w:r>
        <w:r w:rsidRPr="00D659C1">
          <w:rPr>
            <w:sz w:val="18"/>
          </w:rPr>
          <w:fldChar w:fldCharType="begin"/>
        </w:r>
        <w:r w:rsidRPr="00D659C1">
          <w:rPr>
            <w:sz w:val="18"/>
          </w:rPr>
          <w:instrText xml:space="preserve"> PAGE   \* MERGEFORMAT </w:instrText>
        </w:r>
        <w:r w:rsidRPr="00D659C1">
          <w:rPr>
            <w:sz w:val="18"/>
          </w:rPr>
          <w:fldChar w:fldCharType="separate"/>
        </w:r>
        <w:r w:rsidR="00946976">
          <w:rPr>
            <w:noProof/>
            <w:sz w:val="18"/>
          </w:rPr>
          <w:t>16</w:t>
        </w:r>
        <w:r w:rsidRPr="00D659C1">
          <w:rPr>
            <w:noProof/>
            <w:sz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281CFD" w14:textId="77777777" w:rsidR="00606951" w:rsidRDefault="00606951">
    <w:pPr>
      <w:pStyle w:val="Footer"/>
      <w:rPr>
        <w:lang w:val="lv-LV"/>
      </w:rPr>
    </w:pPr>
    <w:r>
      <w:rPr>
        <w:lang w:val="lv-LV"/>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8FA4DD" w14:textId="77777777" w:rsidR="00606951" w:rsidRDefault="00606951" w:rsidP="00B46808">
      <w:r>
        <w:separator/>
      </w:r>
    </w:p>
  </w:footnote>
  <w:footnote w:type="continuationSeparator" w:id="0">
    <w:p w14:paraId="1D263F31" w14:textId="77777777" w:rsidR="00606951" w:rsidRDefault="00606951" w:rsidP="00B46808">
      <w:r>
        <w:continuationSeparator/>
      </w:r>
    </w:p>
  </w:footnote>
  <w:footnote w:id="1">
    <w:p w14:paraId="007FCA96" w14:textId="77777777" w:rsidR="00606951" w:rsidRPr="00CF2659" w:rsidRDefault="00606951" w:rsidP="00CF2659">
      <w:pPr>
        <w:pStyle w:val="FootnoteText"/>
        <w:jc w:val="both"/>
        <w:rPr>
          <w:lang w:val="lv-LV"/>
        </w:rPr>
      </w:pPr>
      <w:r>
        <w:rPr>
          <w:rStyle w:val="FootnoteReference"/>
        </w:rPr>
        <w:footnoteRef/>
      </w:r>
      <w:r>
        <w:t xml:space="preserve"> </w:t>
      </w:r>
      <w:r w:rsidRPr="00755F23">
        <w:rPr>
          <w:lang w:val="lv-LV"/>
        </w:rPr>
        <w:t>Informāciju par to, kā ieinteresētais piegādātājs var reģistrēties par Nolikuma saņēmēju sk.</w:t>
      </w:r>
      <w:r w:rsidRPr="00755F23">
        <w:rPr>
          <w:color w:val="FF0000"/>
          <w:lang w:val="lv-LV"/>
        </w:rPr>
        <w:t xml:space="preserve"> </w:t>
      </w:r>
      <w:hyperlink r:id="rId1" w:history="1">
        <w:r w:rsidRPr="00755F23">
          <w:rPr>
            <w:rStyle w:val="Hyperlink"/>
            <w:lang w:val="lv-LV"/>
          </w:rPr>
          <w:t>https://www.eis.gov.lv/EIS/Publications/PublicationView.aspx?PublicationId=883</w:t>
        </w:r>
      </w:hyperlink>
      <w:r>
        <w:rPr>
          <w:color w:val="FF0000"/>
          <w:lang w:val="lv-LV"/>
        </w:rPr>
        <w:t>.</w:t>
      </w:r>
    </w:p>
  </w:footnote>
  <w:footnote w:id="2">
    <w:p w14:paraId="10ED9866" w14:textId="77777777" w:rsidR="00606951" w:rsidRPr="006C1307" w:rsidRDefault="00606951" w:rsidP="006B4FF9">
      <w:pPr>
        <w:pStyle w:val="FootnoteText"/>
        <w:rPr>
          <w:lang w:val="lv-LV"/>
        </w:rPr>
      </w:pPr>
      <w:r>
        <w:rPr>
          <w:rStyle w:val="FootnoteReference"/>
        </w:rPr>
        <w:footnoteRef/>
      </w:r>
      <w:r w:rsidRPr="006C1307">
        <w:rPr>
          <w:lang w:val="lv-LV"/>
        </w:rPr>
        <w:t xml:space="preserve"> </w:t>
      </w:r>
      <w:r w:rsidRPr="006C1307">
        <w:rPr>
          <w:i/>
          <w:lang w:val="lv-LV"/>
        </w:rPr>
        <w:t>Saskaņā ar nolikuma nosacījumiem</w:t>
      </w:r>
    </w:p>
  </w:footnote>
  <w:footnote w:id="3">
    <w:p w14:paraId="23E51A56" w14:textId="77777777" w:rsidR="00606951" w:rsidRPr="00A86E94" w:rsidRDefault="00606951" w:rsidP="00B55981">
      <w:pPr>
        <w:pStyle w:val="FootnoteText"/>
        <w:rPr>
          <w:lang w:val="lv-LV"/>
        </w:rPr>
      </w:pPr>
      <w:r>
        <w:rPr>
          <w:rStyle w:val="FootnoteReference"/>
        </w:rPr>
        <w:footnoteRef/>
      </w:r>
      <w:r w:rsidRPr="00A86E94">
        <w:rPr>
          <w:lang w:val="lv-LV"/>
        </w:rPr>
        <w:t xml:space="preserve"> </w:t>
      </w:r>
      <w:r w:rsidRPr="00A86E94">
        <w:rPr>
          <w:i/>
          <w:lang w:val="lv-LV"/>
        </w:rPr>
        <w:t>Saskaņā ar nolikuma nosacījumiem</w:t>
      </w:r>
    </w:p>
  </w:footnote>
  <w:footnote w:id="4">
    <w:p w14:paraId="53A56966" w14:textId="77777777" w:rsidR="00606951" w:rsidRPr="005A6A8E" w:rsidRDefault="00606951" w:rsidP="00181C8B">
      <w:pPr>
        <w:pStyle w:val="FootnoteText"/>
        <w:rPr>
          <w:i/>
          <w:lang w:val="lv-LV"/>
        </w:rPr>
      </w:pPr>
      <w:r>
        <w:rPr>
          <w:rStyle w:val="FootnoteReference"/>
          <w:i/>
        </w:rPr>
        <w:footnoteRef/>
      </w:r>
      <w:r w:rsidRPr="005A6A8E">
        <w:rPr>
          <w:i/>
          <w:lang w:val="lv-LV"/>
        </w:rPr>
        <w:t xml:space="preserve"> </w:t>
      </w:r>
      <w:r w:rsidRPr="005A6A8E">
        <w:rPr>
          <w:i/>
          <w:sz w:val="16"/>
          <w:szCs w:val="16"/>
          <w:lang w:val="lv-LV"/>
        </w:rPr>
        <w:t>Saskaņā ar Līguma nosacījumiem</w:t>
      </w:r>
      <w:r w:rsidRPr="005A6A8E">
        <w:rPr>
          <w:i/>
          <w:lang w:val="lv-LV"/>
        </w:rPr>
        <w:t>.</w:t>
      </w:r>
    </w:p>
  </w:footnote>
  <w:footnote w:id="5">
    <w:p w14:paraId="0BC94CC4" w14:textId="77777777" w:rsidR="00606951" w:rsidRPr="005A6A8E" w:rsidRDefault="00606951" w:rsidP="00181C8B">
      <w:pPr>
        <w:pStyle w:val="FootnoteText"/>
        <w:rPr>
          <w:i/>
          <w:sz w:val="16"/>
          <w:lang w:val="lv-LV"/>
        </w:rPr>
      </w:pPr>
      <w:r>
        <w:rPr>
          <w:rStyle w:val="FootnoteReference"/>
        </w:rPr>
        <w:footnoteRef/>
      </w:r>
      <w:r w:rsidRPr="005A6A8E">
        <w:rPr>
          <w:lang w:val="lv-LV"/>
        </w:rPr>
        <w:t xml:space="preserve"> </w:t>
      </w:r>
      <w:r w:rsidRPr="005A6A8E">
        <w:rPr>
          <w:i/>
          <w:sz w:val="16"/>
          <w:lang w:val="lv-LV"/>
        </w:rPr>
        <w:t>Saskaņā ar Līguma nosacījumiem.</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BE88A5" w14:textId="77777777" w:rsidR="00606951" w:rsidRDefault="0060695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048CE827" w14:textId="77777777" w:rsidR="00606951" w:rsidRDefault="00606951">
    <w:pPr>
      <w:pStyle w:val="Header"/>
    </w:pPr>
  </w:p>
  <w:p w14:paraId="2CB2DB37" w14:textId="77777777" w:rsidR="00606951" w:rsidRDefault="00606951"/>
  <w:p w14:paraId="6490858D" w14:textId="77777777" w:rsidR="00606951" w:rsidRDefault="00606951"/>
  <w:p w14:paraId="17605162" w14:textId="77777777" w:rsidR="00606951" w:rsidRDefault="00606951"/>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122C98FA"/>
    <w:name w:val="WW8Num9"/>
    <w:lvl w:ilvl="0">
      <w:start w:val="4"/>
      <w:numFmt w:val="decimal"/>
      <w:lvlText w:val="%1."/>
      <w:lvlJc w:val="left"/>
      <w:pPr>
        <w:tabs>
          <w:tab w:val="num" w:pos="360"/>
        </w:tabs>
        <w:ind w:left="360" w:hanging="360"/>
      </w:pPr>
      <w:rPr>
        <w:b/>
        <w:bCs/>
        <w:sz w:val="24"/>
        <w:szCs w:val="24"/>
      </w:rPr>
    </w:lvl>
    <w:lvl w:ilvl="1">
      <w:start w:val="1"/>
      <w:numFmt w:val="decimal"/>
      <w:lvlText w:val="%1.%2."/>
      <w:lvlJc w:val="left"/>
      <w:pPr>
        <w:tabs>
          <w:tab w:val="num" w:pos="1080"/>
        </w:tabs>
        <w:ind w:left="1080" w:hanging="360"/>
      </w:pPr>
      <w:rPr>
        <w:b w:val="0"/>
        <w:i w:val="0"/>
        <w:iCs/>
        <w:color w:val="000000"/>
        <w:szCs w:val="24"/>
        <w:lang w:eastAsia="lv-LV"/>
      </w:rPr>
    </w:lvl>
    <w:lvl w:ilvl="2">
      <w:start w:val="1"/>
      <w:numFmt w:val="decimal"/>
      <w:lvlText w:val="%1.%2.%3."/>
      <w:lvlJc w:val="left"/>
      <w:pPr>
        <w:tabs>
          <w:tab w:val="num" w:pos="1620"/>
        </w:tabs>
        <w:ind w:left="1620" w:hanging="720"/>
      </w:pPr>
      <w:rPr>
        <w:b w:val="0"/>
        <w:i w:val="0"/>
        <w:color w:val="000000"/>
      </w:rPr>
    </w:lvl>
    <w:lvl w:ilvl="3">
      <w:start w:val="1"/>
      <w:numFmt w:val="decimal"/>
      <w:lvlText w:val="%1.%2.%3.%4."/>
      <w:lvlJc w:val="left"/>
      <w:pPr>
        <w:tabs>
          <w:tab w:val="num" w:pos="531"/>
        </w:tabs>
        <w:ind w:left="531" w:hanging="720"/>
      </w:pPr>
      <w:rPr>
        <w:szCs w:val="24"/>
      </w:rPr>
    </w:lvl>
    <w:lvl w:ilvl="4">
      <w:start w:val="1"/>
      <w:numFmt w:val="decimal"/>
      <w:lvlText w:val="%1.%2.%3.%4.%5."/>
      <w:lvlJc w:val="left"/>
      <w:pPr>
        <w:tabs>
          <w:tab w:val="num" w:pos="828"/>
        </w:tabs>
        <w:ind w:left="828" w:hanging="1080"/>
      </w:pPr>
    </w:lvl>
    <w:lvl w:ilvl="5">
      <w:start w:val="1"/>
      <w:numFmt w:val="decimal"/>
      <w:lvlText w:val="%1.%2.%3.%4.%5.%6."/>
      <w:lvlJc w:val="left"/>
      <w:pPr>
        <w:tabs>
          <w:tab w:val="num" w:pos="765"/>
        </w:tabs>
        <w:ind w:left="765" w:hanging="1080"/>
      </w:pPr>
    </w:lvl>
    <w:lvl w:ilvl="6">
      <w:start w:val="1"/>
      <w:numFmt w:val="decimal"/>
      <w:lvlText w:val="%1.%2.%3.%4.%5.%6.%7."/>
      <w:lvlJc w:val="left"/>
      <w:pPr>
        <w:tabs>
          <w:tab w:val="num" w:pos="1062"/>
        </w:tabs>
        <w:ind w:left="1062" w:hanging="1440"/>
      </w:pPr>
    </w:lvl>
    <w:lvl w:ilvl="7">
      <w:start w:val="1"/>
      <w:numFmt w:val="decimal"/>
      <w:lvlText w:val="%1.%2.%3.%4.%5.%6.%7.%8."/>
      <w:lvlJc w:val="left"/>
      <w:pPr>
        <w:tabs>
          <w:tab w:val="num" w:pos="999"/>
        </w:tabs>
        <w:ind w:left="999" w:hanging="1440"/>
      </w:pPr>
    </w:lvl>
    <w:lvl w:ilvl="8">
      <w:start w:val="1"/>
      <w:numFmt w:val="decimal"/>
      <w:lvlText w:val="%1.%2.%3.%4.%5.%6.%7.%8.%9."/>
      <w:lvlJc w:val="left"/>
      <w:pPr>
        <w:tabs>
          <w:tab w:val="num" w:pos="1296"/>
        </w:tabs>
        <w:ind w:left="1296" w:hanging="1800"/>
      </w:pPr>
    </w:lvl>
  </w:abstractNum>
  <w:abstractNum w:abstractNumId="1" w15:restartNumberingAfterBreak="0">
    <w:nsid w:val="00000003"/>
    <w:multiLevelType w:val="singleLevel"/>
    <w:tmpl w:val="E898B394"/>
    <w:name w:val="WW8Num12"/>
    <w:lvl w:ilvl="0">
      <w:start w:val="1"/>
      <w:numFmt w:val="decimal"/>
      <w:lvlText w:val="%1."/>
      <w:lvlJc w:val="left"/>
      <w:pPr>
        <w:tabs>
          <w:tab w:val="num" w:pos="470"/>
        </w:tabs>
        <w:ind w:left="527" w:hanging="283"/>
      </w:pPr>
      <w:rPr>
        <w:b/>
      </w:rPr>
    </w:lvl>
  </w:abstractNum>
  <w:abstractNum w:abstractNumId="2" w15:restartNumberingAfterBreak="0">
    <w:nsid w:val="00000004"/>
    <w:multiLevelType w:val="multilevel"/>
    <w:tmpl w:val="10A267A4"/>
    <w:name w:val="WW8Num35"/>
    <w:lvl w:ilvl="0">
      <w:start w:val="1"/>
      <w:numFmt w:val="decimal"/>
      <w:lvlText w:val="%1."/>
      <w:lvlJc w:val="left"/>
      <w:pPr>
        <w:tabs>
          <w:tab w:val="num" w:pos="501"/>
        </w:tabs>
        <w:ind w:left="501"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3" w15:restartNumberingAfterBreak="0">
    <w:nsid w:val="012F0AAD"/>
    <w:multiLevelType w:val="multilevel"/>
    <w:tmpl w:val="A050A7B6"/>
    <w:styleLink w:val="1111112311"/>
    <w:lvl w:ilvl="0">
      <w:start w:val="16"/>
      <w:numFmt w:val="decimal"/>
      <w:lvlText w:val="%1."/>
      <w:lvlJc w:val="left"/>
      <w:pPr>
        <w:ind w:left="435" w:hanging="435"/>
      </w:pPr>
      <w:rPr>
        <w:rFonts w:hint="default"/>
      </w:rPr>
    </w:lvl>
    <w:lvl w:ilvl="1">
      <w:start w:val="1"/>
      <w:numFmt w:val="decimal"/>
      <w:lvlText w:val="%1.%2."/>
      <w:lvlJc w:val="left"/>
      <w:pPr>
        <w:ind w:left="861" w:hanging="435"/>
      </w:pPr>
      <w:rPr>
        <w:rFonts w:hint="default"/>
        <w:b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BED356B"/>
    <w:multiLevelType w:val="multilevel"/>
    <w:tmpl w:val="F65A78EE"/>
    <w:lvl w:ilvl="0">
      <w:start w:val="2"/>
      <w:numFmt w:val="decimal"/>
      <w:lvlText w:val="%1."/>
      <w:lvlJc w:val="left"/>
      <w:pPr>
        <w:ind w:left="660" w:hanging="660"/>
      </w:pPr>
      <w:rPr>
        <w:rFonts w:hint="default"/>
      </w:rPr>
    </w:lvl>
    <w:lvl w:ilvl="1">
      <w:start w:val="10"/>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B52C52"/>
    <w:multiLevelType w:val="hybridMultilevel"/>
    <w:tmpl w:val="16147368"/>
    <w:lvl w:ilvl="0" w:tplc="FC18CDAA">
      <w:start w:val="18"/>
      <w:numFmt w:val="bullet"/>
      <w:lvlText w:val="-"/>
      <w:lvlJc w:val="left"/>
      <w:pPr>
        <w:ind w:left="1854" w:hanging="360"/>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6"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7" w15:restartNumberingAfterBreak="0">
    <w:nsid w:val="19F57DEC"/>
    <w:multiLevelType w:val="multilevel"/>
    <w:tmpl w:val="BB7E4750"/>
    <w:styleLink w:val="11111124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21225F37"/>
    <w:multiLevelType w:val="multilevel"/>
    <w:tmpl w:val="FD287D0C"/>
    <w:styleLink w:val="11111127"/>
    <w:lvl w:ilvl="0">
      <w:start w:val="10"/>
      <w:numFmt w:val="none"/>
      <w:lvlText w:val="10."/>
      <w:lvlJc w:val="left"/>
      <w:pPr>
        <w:tabs>
          <w:tab w:val="num" w:pos="600"/>
        </w:tabs>
        <w:ind w:left="600" w:hanging="600"/>
      </w:pPr>
      <w:rPr>
        <w:rFonts w:hint="default"/>
      </w:rPr>
    </w:lvl>
    <w:lvl w:ilvl="1">
      <w:start w:val="3"/>
      <w:numFmt w:val="decimal"/>
      <w:lvlText w:val="%1.%2."/>
      <w:lvlJc w:val="left"/>
      <w:pPr>
        <w:tabs>
          <w:tab w:val="num" w:pos="960"/>
        </w:tabs>
        <w:ind w:left="960" w:hanging="600"/>
      </w:pPr>
      <w:rPr>
        <w:rFonts w:hint="default"/>
      </w:rPr>
    </w:lvl>
    <w:lvl w:ilvl="2">
      <w:start w:val="1"/>
      <w:numFmt w:val="decimal"/>
      <w:lvlText w:val="9.%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9"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963265"/>
    <w:multiLevelType w:val="hybridMultilevel"/>
    <w:tmpl w:val="CD42EED4"/>
    <w:lvl w:ilvl="0" w:tplc="D5B2AE1C">
      <w:start w:val="1"/>
      <w:numFmt w:val="decimal"/>
      <w:lvlText w:val="%1)"/>
      <w:lvlJc w:val="left"/>
      <w:pPr>
        <w:ind w:left="900" w:hanging="360"/>
      </w:pPr>
      <w:rPr>
        <w:rFonts w:hint="default"/>
        <w:i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2D98636D"/>
    <w:multiLevelType w:val="hybridMultilevel"/>
    <w:tmpl w:val="2042EC8E"/>
    <w:styleLink w:val="111111712"/>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 w15:restartNumberingAfterBreak="0">
    <w:nsid w:val="34DA509A"/>
    <w:multiLevelType w:val="multilevel"/>
    <w:tmpl w:val="79B6D9DA"/>
    <w:styleLink w:val="111111312"/>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7D80E7F"/>
    <w:multiLevelType w:val="multilevel"/>
    <w:tmpl w:val="34B0A5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15:restartNumberingAfterBreak="0">
    <w:nsid w:val="4FAC4B02"/>
    <w:multiLevelType w:val="multilevel"/>
    <w:tmpl w:val="1D883E4C"/>
    <w:styleLink w:val="11111133"/>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6" w15:restartNumberingAfterBreak="0">
    <w:nsid w:val="507A2BB4"/>
    <w:multiLevelType w:val="multilevel"/>
    <w:tmpl w:val="C9BCDB0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51B25C44"/>
    <w:multiLevelType w:val="multilevel"/>
    <w:tmpl w:val="DF2E6436"/>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lvl>
    <w:lvl w:ilvl="2">
      <w:start w:val="1"/>
      <w:numFmt w:val="decimal"/>
      <w:pStyle w:val="3rdlevelheading"/>
      <w:lvlText w:val="%1.%2.%3."/>
      <w:lvlJc w:val="left"/>
      <w:pPr>
        <w:tabs>
          <w:tab w:val="num" w:pos="964"/>
        </w:tabs>
        <w:ind w:left="964" w:hanging="964"/>
      </w:pPr>
      <w:rPr>
        <w:rFonts w:ascii="Times New Roman" w:hAnsi="Times New Roman" w:cs="Times New Roman"/>
        <w:b w:val="0"/>
        <w:bCs w:val="0"/>
        <w:i w:val="0"/>
        <w:iCs w:val="0"/>
        <w:smallCaps w:val="0"/>
        <w:strike w:val="0"/>
        <w:dstrike w:val="0"/>
        <w:noProof w:val="0"/>
        <w:vanish w:val="0"/>
        <w:webHidden w:val="0"/>
        <w:color w:val="000000"/>
        <w:position w:val="0"/>
        <w:u w:val="none"/>
        <w:effect w:val="none"/>
        <w:vertAlign w:val="baseline"/>
        <w:em w:val="none"/>
        <w:specVanish w: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8" w15:restartNumberingAfterBreak="0">
    <w:nsid w:val="5FEB1079"/>
    <w:multiLevelType w:val="multilevel"/>
    <w:tmpl w:val="13921A64"/>
    <w:styleLink w:val="Style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700354D"/>
    <w:multiLevelType w:val="multilevel"/>
    <w:tmpl w:val="F10ACA3A"/>
    <w:lvl w:ilvl="0">
      <w:start w:val="11"/>
      <w:numFmt w:val="decimal"/>
      <w:lvlText w:val="%1."/>
      <w:lvlJc w:val="left"/>
      <w:pPr>
        <w:ind w:left="480" w:hanging="480"/>
      </w:pPr>
      <w:rPr>
        <w:rFonts w:eastAsia="Times New Roman" w:hint="default"/>
      </w:rPr>
    </w:lvl>
    <w:lvl w:ilvl="1">
      <w:start w:val="1"/>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0" w15:restartNumberingAfterBreak="0">
    <w:nsid w:val="6DB50F22"/>
    <w:multiLevelType w:val="multilevel"/>
    <w:tmpl w:val="AE080310"/>
    <w:styleLink w:val="111111313"/>
    <w:lvl w:ilvl="0">
      <w:start w:val="12"/>
      <w:numFmt w:val="none"/>
      <w:lvlText w:val="13."/>
      <w:lvlJc w:val="left"/>
      <w:pPr>
        <w:tabs>
          <w:tab w:val="num" w:pos="765"/>
        </w:tabs>
        <w:ind w:left="765" w:hanging="765"/>
      </w:pPr>
      <w:rPr>
        <w:rFonts w:hint="default"/>
        <w:b/>
      </w:rPr>
    </w:lvl>
    <w:lvl w:ilvl="1">
      <w:start w:val="1"/>
      <w:numFmt w:val="decimal"/>
      <w:lvlText w:val="11.%2."/>
      <w:lvlJc w:val="left"/>
      <w:pPr>
        <w:tabs>
          <w:tab w:val="num" w:pos="1065"/>
        </w:tabs>
        <w:ind w:left="1065" w:hanging="765"/>
      </w:pPr>
      <w:rPr>
        <w:rFonts w:hint="default"/>
        <w:b w:val="0"/>
      </w:rPr>
    </w:lvl>
    <w:lvl w:ilvl="2">
      <w:start w:val="1"/>
      <w:numFmt w:val="decimal"/>
      <w:lvlText w:val="%1.%2.%3."/>
      <w:lvlJc w:val="left"/>
      <w:pPr>
        <w:tabs>
          <w:tab w:val="num" w:pos="1365"/>
        </w:tabs>
        <w:ind w:left="1365" w:hanging="765"/>
      </w:pPr>
      <w:rPr>
        <w:rFonts w:hint="default"/>
        <w:b w:val="0"/>
      </w:rPr>
    </w:lvl>
    <w:lvl w:ilvl="3">
      <w:start w:val="4"/>
      <w:numFmt w:val="decimal"/>
      <w:lvlText w:val="%1.%2.%3.%4."/>
      <w:lvlJc w:val="left"/>
      <w:pPr>
        <w:tabs>
          <w:tab w:val="num" w:pos="1665"/>
        </w:tabs>
        <w:ind w:left="1665" w:hanging="765"/>
      </w:pPr>
      <w:rPr>
        <w:rFonts w:hint="default"/>
        <w:b w:val="0"/>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21" w15:restartNumberingAfterBreak="0">
    <w:nsid w:val="70640AE2"/>
    <w:multiLevelType w:val="hybridMultilevel"/>
    <w:tmpl w:val="3946968C"/>
    <w:styleLink w:val="11111110"/>
    <w:lvl w:ilvl="0" w:tplc="FFFFFFFF">
      <w:start w:val="1"/>
      <w:numFmt w:val="decimal"/>
      <w:lvlText w:val="%1)"/>
      <w:lvlJc w:val="left"/>
      <w:pPr>
        <w:tabs>
          <w:tab w:val="num" w:pos="1620"/>
        </w:tabs>
        <w:ind w:left="1620" w:hanging="360"/>
      </w:pPr>
      <w:rPr>
        <w:rFonts w:hint="default"/>
      </w:rPr>
    </w:lvl>
    <w:lvl w:ilvl="1" w:tplc="FFFFFFFF">
      <w:start w:val="1"/>
      <w:numFmt w:val="decimal"/>
      <w:lvlText w:val="%2)"/>
      <w:lvlJc w:val="left"/>
      <w:pPr>
        <w:tabs>
          <w:tab w:val="num" w:pos="2340"/>
        </w:tabs>
        <w:ind w:left="2340" w:hanging="360"/>
      </w:pPr>
      <w:rPr>
        <w:rFonts w:hint="default"/>
      </w:rPr>
    </w:lvl>
    <w:lvl w:ilvl="2" w:tplc="FFFFFFFF">
      <w:start w:val="1"/>
      <w:numFmt w:val="lowerLetter"/>
      <w:lvlText w:val="%3)"/>
      <w:lvlJc w:val="left"/>
      <w:pPr>
        <w:tabs>
          <w:tab w:val="num" w:pos="3240"/>
        </w:tabs>
        <w:ind w:left="3240" w:hanging="360"/>
      </w:pPr>
      <w:rPr>
        <w:rFonts w:hint="default"/>
        <w:i w:val="0"/>
        <w:color w:val="auto"/>
      </w:rPr>
    </w:lvl>
    <w:lvl w:ilvl="3" w:tplc="FFFFFFFF">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22" w15:restartNumberingAfterBreak="0">
    <w:nsid w:val="79756152"/>
    <w:multiLevelType w:val="hybridMultilevel"/>
    <w:tmpl w:val="6DB89FE6"/>
    <w:lvl w:ilvl="0" w:tplc="FC18CDAA">
      <w:start w:val="18"/>
      <w:numFmt w:val="bullet"/>
      <w:lvlText w:val="-"/>
      <w:lvlJc w:val="left"/>
      <w:pPr>
        <w:ind w:left="1152" w:hanging="360"/>
      </w:pPr>
      <w:rPr>
        <w:rFonts w:ascii="Times New Roman" w:eastAsia="Times New Roman" w:hAnsi="Times New Roman" w:cs="Times New Roman" w:hint="default"/>
      </w:rPr>
    </w:lvl>
    <w:lvl w:ilvl="1" w:tplc="04090003">
      <w:start w:val="1"/>
      <w:numFmt w:val="bullet"/>
      <w:lvlText w:val="o"/>
      <w:lvlJc w:val="left"/>
      <w:pPr>
        <w:ind w:left="1872" w:hanging="360"/>
      </w:pPr>
      <w:rPr>
        <w:rFonts w:ascii="Courier New" w:hAnsi="Courier New" w:cs="Courier New" w:hint="default"/>
      </w:rPr>
    </w:lvl>
    <w:lvl w:ilvl="2" w:tplc="04090005">
      <w:start w:val="1"/>
      <w:numFmt w:val="bullet"/>
      <w:lvlText w:val=""/>
      <w:lvlJc w:val="left"/>
      <w:pPr>
        <w:ind w:left="2592" w:hanging="360"/>
      </w:pPr>
      <w:rPr>
        <w:rFonts w:ascii="Wingdings" w:hAnsi="Wingdings" w:hint="default"/>
      </w:rPr>
    </w:lvl>
    <w:lvl w:ilvl="3" w:tplc="04090001">
      <w:start w:val="1"/>
      <w:numFmt w:val="bullet"/>
      <w:lvlText w:val=""/>
      <w:lvlJc w:val="left"/>
      <w:pPr>
        <w:ind w:left="3312" w:hanging="360"/>
      </w:pPr>
      <w:rPr>
        <w:rFonts w:ascii="Symbol" w:hAnsi="Symbol" w:hint="default"/>
      </w:rPr>
    </w:lvl>
    <w:lvl w:ilvl="4" w:tplc="04090003">
      <w:start w:val="1"/>
      <w:numFmt w:val="bullet"/>
      <w:lvlText w:val="o"/>
      <w:lvlJc w:val="left"/>
      <w:pPr>
        <w:ind w:left="4032" w:hanging="360"/>
      </w:pPr>
      <w:rPr>
        <w:rFonts w:ascii="Courier New" w:hAnsi="Courier New" w:cs="Courier New" w:hint="default"/>
      </w:rPr>
    </w:lvl>
    <w:lvl w:ilvl="5" w:tplc="04090005">
      <w:start w:val="1"/>
      <w:numFmt w:val="bullet"/>
      <w:lvlText w:val=""/>
      <w:lvlJc w:val="left"/>
      <w:pPr>
        <w:ind w:left="4752" w:hanging="360"/>
      </w:pPr>
      <w:rPr>
        <w:rFonts w:ascii="Wingdings" w:hAnsi="Wingdings" w:hint="default"/>
      </w:rPr>
    </w:lvl>
    <w:lvl w:ilvl="6" w:tplc="04090001">
      <w:start w:val="1"/>
      <w:numFmt w:val="bullet"/>
      <w:lvlText w:val=""/>
      <w:lvlJc w:val="left"/>
      <w:pPr>
        <w:ind w:left="5472" w:hanging="360"/>
      </w:pPr>
      <w:rPr>
        <w:rFonts w:ascii="Symbol" w:hAnsi="Symbol" w:hint="default"/>
      </w:rPr>
    </w:lvl>
    <w:lvl w:ilvl="7" w:tplc="04090003">
      <w:start w:val="1"/>
      <w:numFmt w:val="bullet"/>
      <w:lvlText w:val="o"/>
      <w:lvlJc w:val="left"/>
      <w:pPr>
        <w:ind w:left="6192" w:hanging="360"/>
      </w:pPr>
      <w:rPr>
        <w:rFonts w:ascii="Courier New" w:hAnsi="Courier New" w:cs="Courier New" w:hint="default"/>
      </w:rPr>
    </w:lvl>
    <w:lvl w:ilvl="8" w:tplc="04090005">
      <w:start w:val="1"/>
      <w:numFmt w:val="bullet"/>
      <w:lvlText w:val=""/>
      <w:lvlJc w:val="left"/>
      <w:pPr>
        <w:ind w:left="6912" w:hanging="360"/>
      </w:pPr>
      <w:rPr>
        <w:rFonts w:ascii="Wingdings" w:hAnsi="Wingdings" w:hint="default"/>
      </w:rPr>
    </w:lvl>
  </w:abstractNum>
  <w:abstractNum w:abstractNumId="23" w15:restartNumberingAfterBreak="0">
    <w:nsid w:val="7F1F10D1"/>
    <w:multiLevelType w:val="multilevel"/>
    <w:tmpl w:val="13AADE2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i w:val="0"/>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
  </w:num>
  <w:num w:numId="2">
    <w:abstractNumId w:val="16"/>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
    <w:abstractNumId w:val="20"/>
  </w:num>
  <w:num w:numId="4">
    <w:abstractNumId w:val="21"/>
  </w:num>
  <w:num w:numId="5">
    <w:abstractNumId w:val="8"/>
  </w:num>
  <w:num w:numId="6">
    <w:abstractNumId w:val="15"/>
  </w:num>
  <w:num w:numId="7">
    <w:abstractNumId w:val="14"/>
  </w:num>
  <w:num w:numId="8">
    <w:abstractNumId w:val="18"/>
  </w:num>
  <w:num w:numId="9">
    <w:abstractNumId w:val="3"/>
  </w:num>
  <w:num w:numId="10">
    <w:abstractNumId w:val="12"/>
  </w:num>
  <w:num w:numId="11">
    <w:abstractNumId w:val="16"/>
  </w:num>
  <w:num w:numId="12">
    <w:abstractNumId w:val="7"/>
  </w:num>
  <w:num w:numId="13">
    <w:abstractNumId w:val="16"/>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1000"/>
          </w:tabs>
          <w:ind w:left="1000" w:hanging="432"/>
        </w:pPr>
        <w:rPr>
          <w:b w:val="0"/>
          <w:i w:val="0"/>
          <w:color w:val="auto"/>
          <w:sz w:val="24"/>
          <w:szCs w:val="22"/>
        </w:rPr>
      </w:lvl>
    </w:lvlOverride>
    <w:lvlOverride w:ilvl="2">
      <w:lvl w:ilvl="2">
        <w:start w:val="1"/>
        <w:numFmt w:val="decimal"/>
        <w:lvlText w:val="%1.%2.%3."/>
        <w:lvlJc w:val="left"/>
        <w:pPr>
          <w:tabs>
            <w:tab w:val="num" w:pos="1571"/>
          </w:tabs>
          <w:ind w:left="1355"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lvl w:ilvl="0">
        <w:numFmt w:val="decimal"/>
        <w:lvlText w:val=""/>
        <w:lvlJc w:val="left"/>
      </w:lvl>
    </w:lvlOverride>
    <w:lvlOverride w:ilvl="1">
      <w:lvl w:ilvl="1">
        <w:start w:val="1"/>
        <w:numFmt w:val="decimal"/>
        <w:lvlText w:val="%1.%2."/>
        <w:lvlJc w:val="left"/>
        <w:pPr>
          <w:tabs>
            <w:tab w:val="num" w:pos="792"/>
          </w:tabs>
          <w:ind w:left="792" w:hanging="432"/>
        </w:pPr>
        <w:rPr>
          <w:b w:val="0"/>
          <w:i w:val="0"/>
          <w:color w:val="auto"/>
          <w:sz w:val="24"/>
          <w:szCs w:val="22"/>
        </w:rPr>
      </w:lvl>
    </w:lvlOverride>
    <w:lvlOverride w:ilvl="2">
      <w:lvl w:ilvl="2">
        <w:start w:val="1"/>
        <w:numFmt w:val="decimal"/>
        <w:lvlText w:val="%1.%2.%3."/>
        <w:lvlJc w:val="left"/>
        <w:pPr>
          <w:tabs>
            <w:tab w:val="num" w:pos="1916"/>
          </w:tabs>
          <w:ind w:left="1700" w:hanging="504"/>
        </w:pPr>
        <w:rPr>
          <w:b w:val="0"/>
          <w:i w:val="0"/>
          <w:sz w:val="24"/>
          <w:szCs w:val="22"/>
        </w:rPr>
      </w:lvl>
    </w:lvlOverride>
    <w:lvlOverride w:ilvl="3">
      <w:lvl w:ilvl="3">
        <w:start w:val="1"/>
        <w:numFmt w:val="decimal"/>
        <w:lvlText w:val="%1.%2.%3.%4."/>
        <w:lvlJc w:val="left"/>
        <w:pPr>
          <w:tabs>
            <w:tab w:val="num" w:pos="2357"/>
          </w:tabs>
          <w:ind w:left="1925" w:hanging="648"/>
        </w:pPr>
        <w:rPr>
          <w:b w:val="0"/>
        </w:rPr>
      </w:lvl>
    </w:lvlOverride>
  </w:num>
  <w:num w:numId="16">
    <w:abstractNumId w:val="22"/>
  </w:num>
  <w:num w:numId="17">
    <w:abstractNumId w:val="16"/>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u w:val="none"/>
          <w:lang w:val="en-US"/>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8">
    <w:abstractNumId w:val="5"/>
  </w:num>
  <w:num w:numId="19">
    <w:abstractNumId w:val="16"/>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0">
    <w:abstractNumId w:val="16"/>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1">
    <w:abstractNumId w:val="16"/>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rFonts w:ascii="Times New Roman" w:hAnsi="Times New Roman" w:cs="Times New Roman" w:hint="default"/>
          <w:b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2">
    <w:abstractNumId w:val="16"/>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lang w:val="lv-LV"/>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3">
    <w:abstractNumId w:val="16"/>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4">
    <w:abstractNumId w:val="9"/>
  </w:num>
  <w:num w:numId="25">
    <w:abstractNumId w:val="6"/>
  </w:num>
  <w:num w:numId="26">
    <w:abstractNumId w:val="19"/>
  </w:num>
  <w:num w:numId="27">
    <w:abstractNumId w:val="4"/>
  </w:num>
  <w:num w:numId="28">
    <w:abstractNumId w:val="16"/>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1283"/>
          </w:tabs>
          <w:ind w:left="1283"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9">
    <w:abstractNumId w:val="13"/>
  </w:num>
  <w:num w:numId="30">
    <w:abstractNumId w:val="10"/>
  </w:num>
  <w:num w:numId="31">
    <w:abstractNumId w:val="16"/>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2984"/>
          </w:tabs>
          <w:ind w:left="2984"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2">
    <w:abstractNumId w:val="16"/>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3">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en-US" w:vendorID="64" w:dllVersion="131078" w:nlCheck="1" w:checkStyle="0"/>
  <w:activeWritingStyle w:appName="MSWord" w:lang="en-AU" w:vendorID="64" w:dllVersion="131078" w:nlCheck="1" w:checkStyle="0"/>
  <w:documentProtection w:edit="trackedChanges" w:enforcement="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1D3C"/>
    <w:rsid w:val="00000498"/>
    <w:rsid w:val="000005EA"/>
    <w:rsid w:val="00000E41"/>
    <w:rsid w:val="00000EC8"/>
    <w:rsid w:val="00001498"/>
    <w:rsid w:val="00002538"/>
    <w:rsid w:val="00002EF1"/>
    <w:rsid w:val="00006039"/>
    <w:rsid w:val="00006CD7"/>
    <w:rsid w:val="00006D79"/>
    <w:rsid w:val="00006E2F"/>
    <w:rsid w:val="000124BB"/>
    <w:rsid w:val="000126BA"/>
    <w:rsid w:val="00012F6D"/>
    <w:rsid w:val="00013021"/>
    <w:rsid w:val="00015BF4"/>
    <w:rsid w:val="00016184"/>
    <w:rsid w:val="0001750A"/>
    <w:rsid w:val="00017E59"/>
    <w:rsid w:val="000220CC"/>
    <w:rsid w:val="00022197"/>
    <w:rsid w:val="000222E2"/>
    <w:rsid w:val="00023B24"/>
    <w:rsid w:val="00025251"/>
    <w:rsid w:val="000255DB"/>
    <w:rsid w:val="000307C0"/>
    <w:rsid w:val="0003204F"/>
    <w:rsid w:val="000322BD"/>
    <w:rsid w:val="0003286C"/>
    <w:rsid w:val="00037A1C"/>
    <w:rsid w:val="00040109"/>
    <w:rsid w:val="000414BB"/>
    <w:rsid w:val="00042148"/>
    <w:rsid w:val="000428B3"/>
    <w:rsid w:val="00043565"/>
    <w:rsid w:val="00043669"/>
    <w:rsid w:val="00044483"/>
    <w:rsid w:val="000448BA"/>
    <w:rsid w:val="00044FF0"/>
    <w:rsid w:val="00046128"/>
    <w:rsid w:val="00046301"/>
    <w:rsid w:val="0004681E"/>
    <w:rsid w:val="0005039C"/>
    <w:rsid w:val="0005065E"/>
    <w:rsid w:val="00050882"/>
    <w:rsid w:val="00051CDD"/>
    <w:rsid w:val="00054A70"/>
    <w:rsid w:val="000575E0"/>
    <w:rsid w:val="00057D07"/>
    <w:rsid w:val="0006067F"/>
    <w:rsid w:val="000607CE"/>
    <w:rsid w:val="0006167C"/>
    <w:rsid w:val="0006190D"/>
    <w:rsid w:val="000636E8"/>
    <w:rsid w:val="00063E93"/>
    <w:rsid w:val="00063E9D"/>
    <w:rsid w:val="00063EAB"/>
    <w:rsid w:val="000648B0"/>
    <w:rsid w:val="000659CF"/>
    <w:rsid w:val="00066F08"/>
    <w:rsid w:val="00070191"/>
    <w:rsid w:val="000705ED"/>
    <w:rsid w:val="00072832"/>
    <w:rsid w:val="000757AA"/>
    <w:rsid w:val="00077433"/>
    <w:rsid w:val="000811F6"/>
    <w:rsid w:val="0008154B"/>
    <w:rsid w:val="00082254"/>
    <w:rsid w:val="000834C6"/>
    <w:rsid w:val="00084D11"/>
    <w:rsid w:val="000859A3"/>
    <w:rsid w:val="00087416"/>
    <w:rsid w:val="00087507"/>
    <w:rsid w:val="00087877"/>
    <w:rsid w:val="00090864"/>
    <w:rsid w:val="0009143C"/>
    <w:rsid w:val="000917C7"/>
    <w:rsid w:val="00093F5C"/>
    <w:rsid w:val="00093F9C"/>
    <w:rsid w:val="0009527B"/>
    <w:rsid w:val="00097616"/>
    <w:rsid w:val="000A0DE0"/>
    <w:rsid w:val="000A12DB"/>
    <w:rsid w:val="000A1C95"/>
    <w:rsid w:val="000A5650"/>
    <w:rsid w:val="000A63C6"/>
    <w:rsid w:val="000A71AF"/>
    <w:rsid w:val="000A7581"/>
    <w:rsid w:val="000B160F"/>
    <w:rsid w:val="000B17BE"/>
    <w:rsid w:val="000B38C0"/>
    <w:rsid w:val="000B4B51"/>
    <w:rsid w:val="000B4BEC"/>
    <w:rsid w:val="000B56B1"/>
    <w:rsid w:val="000B5FB9"/>
    <w:rsid w:val="000B6191"/>
    <w:rsid w:val="000C0361"/>
    <w:rsid w:val="000C193B"/>
    <w:rsid w:val="000C1F56"/>
    <w:rsid w:val="000C48C3"/>
    <w:rsid w:val="000C677A"/>
    <w:rsid w:val="000D0435"/>
    <w:rsid w:val="000D0FE6"/>
    <w:rsid w:val="000D6265"/>
    <w:rsid w:val="000D6316"/>
    <w:rsid w:val="000E0545"/>
    <w:rsid w:val="000E213A"/>
    <w:rsid w:val="000E327B"/>
    <w:rsid w:val="000E3DAA"/>
    <w:rsid w:val="000E4E08"/>
    <w:rsid w:val="000F0B38"/>
    <w:rsid w:val="000F0E7C"/>
    <w:rsid w:val="000F14C9"/>
    <w:rsid w:val="000F4363"/>
    <w:rsid w:val="000F7DE3"/>
    <w:rsid w:val="000F7EB3"/>
    <w:rsid w:val="0010144D"/>
    <w:rsid w:val="00102C75"/>
    <w:rsid w:val="00103804"/>
    <w:rsid w:val="00103B83"/>
    <w:rsid w:val="00104CC2"/>
    <w:rsid w:val="00105287"/>
    <w:rsid w:val="00106687"/>
    <w:rsid w:val="00107BD3"/>
    <w:rsid w:val="00107CCE"/>
    <w:rsid w:val="00111A28"/>
    <w:rsid w:val="00113DA5"/>
    <w:rsid w:val="00116EAF"/>
    <w:rsid w:val="00117386"/>
    <w:rsid w:val="0011765D"/>
    <w:rsid w:val="00121477"/>
    <w:rsid w:val="00121737"/>
    <w:rsid w:val="0012259D"/>
    <w:rsid w:val="00123D81"/>
    <w:rsid w:val="00123DC7"/>
    <w:rsid w:val="00125957"/>
    <w:rsid w:val="00126A82"/>
    <w:rsid w:val="00131156"/>
    <w:rsid w:val="00131B7D"/>
    <w:rsid w:val="001324F0"/>
    <w:rsid w:val="00133CFE"/>
    <w:rsid w:val="001366E1"/>
    <w:rsid w:val="00136DDC"/>
    <w:rsid w:val="001418B2"/>
    <w:rsid w:val="00143BB2"/>
    <w:rsid w:val="0014610D"/>
    <w:rsid w:val="001479A2"/>
    <w:rsid w:val="001518D1"/>
    <w:rsid w:val="00152922"/>
    <w:rsid w:val="00152D79"/>
    <w:rsid w:val="0015439F"/>
    <w:rsid w:val="0015479D"/>
    <w:rsid w:val="00154A5D"/>
    <w:rsid w:val="0016328B"/>
    <w:rsid w:val="001637E6"/>
    <w:rsid w:val="00163DFF"/>
    <w:rsid w:val="00165C62"/>
    <w:rsid w:val="001660EA"/>
    <w:rsid w:val="001729EE"/>
    <w:rsid w:val="00173C9E"/>
    <w:rsid w:val="001744BC"/>
    <w:rsid w:val="00174EF3"/>
    <w:rsid w:val="0017593F"/>
    <w:rsid w:val="00181704"/>
    <w:rsid w:val="0018178E"/>
    <w:rsid w:val="00181B29"/>
    <w:rsid w:val="00181C8B"/>
    <w:rsid w:val="00182001"/>
    <w:rsid w:val="00184D60"/>
    <w:rsid w:val="00184E5B"/>
    <w:rsid w:val="001856BD"/>
    <w:rsid w:val="00185C9C"/>
    <w:rsid w:val="00186DE2"/>
    <w:rsid w:val="001939F2"/>
    <w:rsid w:val="00193E32"/>
    <w:rsid w:val="001940D0"/>
    <w:rsid w:val="00194EE3"/>
    <w:rsid w:val="00196E07"/>
    <w:rsid w:val="0019797E"/>
    <w:rsid w:val="001A2170"/>
    <w:rsid w:val="001A276B"/>
    <w:rsid w:val="001A2B89"/>
    <w:rsid w:val="001A2BA5"/>
    <w:rsid w:val="001A31FF"/>
    <w:rsid w:val="001A4BFB"/>
    <w:rsid w:val="001A577C"/>
    <w:rsid w:val="001A5A15"/>
    <w:rsid w:val="001A6209"/>
    <w:rsid w:val="001A65E0"/>
    <w:rsid w:val="001A6D32"/>
    <w:rsid w:val="001A6F00"/>
    <w:rsid w:val="001B0918"/>
    <w:rsid w:val="001B1C73"/>
    <w:rsid w:val="001B1E60"/>
    <w:rsid w:val="001B1F2C"/>
    <w:rsid w:val="001B2B55"/>
    <w:rsid w:val="001B30EB"/>
    <w:rsid w:val="001B48A4"/>
    <w:rsid w:val="001B4A00"/>
    <w:rsid w:val="001C0324"/>
    <w:rsid w:val="001C106C"/>
    <w:rsid w:val="001C18FA"/>
    <w:rsid w:val="001C34E9"/>
    <w:rsid w:val="001C4219"/>
    <w:rsid w:val="001C54D2"/>
    <w:rsid w:val="001C5661"/>
    <w:rsid w:val="001C660A"/>
    <w:rsid w:val="001C7BD9"/>
    <w:rsid w:val="001D000C"/>
    <w:rsid w:val="001D08B1"/>
    <w:rsid w:val="001D1403"/>
    <w:rsid w:val="001D1828"/>
    <w:rsid w:val="001D2181"/>
    <w:rsid w:val="001D2919"/>
    <w:rsid w:val="001D3BA9"/>
    <w:rsid w:val="001D4AC2"/>
    <w:rsid w:val="001D4BB9"/>
    <w:rsid w:val="001D74D9"/>
    <w:rsid w:val="001D7A5A"/>
    <w:rsid w:val="001D7EDF"/>
    <w:rsid w:val="001E15A1"/>
    <w:rsid w:val="001E23A2"/>
    <w:rsid w:val="001E282C"/>
    <w:rsid w:val="001E4632"/>
    <w:rsid w:val="001E4C25"/>
    <w:rsid w:val="001E6218"/>
    <w:rsid w:val="001E6A26"/>
    <w:rsid w:val="001E746E"/>
    <w:rsid w:val="001F1E51"/>
    <w:rsid w:val="001F2613"/>
    <w:rsid w:val="001F343A"/>
    <w:rsid w:val="001F4A09"/>
    <w:rsid w:val="001F4F7F"/>
    <w:rsid w:val="001F6363"/>
    <w:rsid w:val="001F6A23"/>
    <w:rsid w:val="002014EB"/>
    <w:rsid w:val="002019B8"/>
    <w:rsid w:val="00202726"/>
    <w:rsid w:val="00202DD8"/>
    <w:rsid w:val="00204268"/>
    <w:rsid w:val="002046AD"/>
    <w:rsid w:val="0020495A"/>
    <w:rsid w:val="00205C61"/>
    <w:rsid w:val="00206940"/>
    <w:rsid w:val="002114B5"/>
    <w:rsid w:val="00211ECC"/>
    <w:rsid w:val="00212178"/>
    <w:rsid w:val="00213770"/>
    <w:rsid w:val="00213B8B"/>
    <w:rsid w:val="00217644"/>
    <w:rsid w:val="002208EB"/>
    <w:rsid w:val="00221925"/>
    <w:rsid w:val="00221F85"/>
    <w:rsid w:val="0022285A"/>
    <w:rsid w:val="002229E3"/>
    <w:rsid w:val="0022558C"/>
    <w:rsid w:val="00225868"/>
    <w:rsid w:val="00226461"/>
    <w:rsid w:val="0022652E"/>
    <w:rsid w:val="002265ED"/>
    <w:rsid w:val="00226A43"/>
    <w:rsid w:val="00226C6D"/>
    <w:rsid w:val="00226F0F"/>
    <w:rsid w:val="00231EB5"/>
    <w:rsid w:val="002325A0"/>
    <w:rsid w:val="00232E43"/>
    <w:rsid w:val="00235F43"/>
    <w:rsid w:val="002375F0"/>
    <w:rsid w:val="00241685"/>
    <w:rsid w:val="00242E72"/>
    <w:rsid w:val="00244123"/>
    <w:rsid w:val="0024503C"/>
    <w:rsid w:val="002450F5"/>
    <w:rsid w:val="0024615E"/>
    <w:rsid w:val="00246CAA"/>
    <w:rsid w:val="00247160"/>
    <w:rsid w:val="0024721E"/>
    <w:rsid w:val="002505A7"/>
    <w:rsid w:val="00251C0F"/>
    <w:rsid w:val="00252527"/>
    <w:rsid w:val="0025267B"/>
    <w:rsid w:val="00253C96"/>
    <w:rsid w:val="00254BA5"/>
    <w:rsid w:val="00255751"/>
    <w:rsid w:val="002611ED"/>
    <w:rsid w:val="00267D7F"/>
    <w:rsid w:val="002737E5"/>
    <w:rsid w:val="002749B7"/>
    <w:rsid w:val="0027695F"/>
    <w:rsid w:val="002804F0"/>
    <w:rsid w:val="002807BA"/>
    <w:rsid w:val="00282062"/>
    <w:rsid w:val="00284D2D"/>
    <w:rsid w:val="00286130"/>
    <w:rsid w:val="00286212"/>
    <w:rsid w:val="00286CD2"/>
    <w:rsid w:val="00287E3C"/>
    <w:rsid w:val="00291297"/>
    <w:rsid w:val="0029194E"/>
    <w:rsid w:val="002930E7"/>
    <w:rsid w:val="00294B69"/>
    <w:rsid w:val="002966FC"/>
    <w:rsid w:val="00297393"/>
    <w:rsid w:val="002A01A4"/>
    <w:rsid w:val="002A0438"/>
    <w:rsid w:val="002A0B1B"/>
    <w:rsid w:val="002A179F"/>
    <w:rsid w:val="002A35F7"/>
    <w:rsid w:val="002A3A91"/>
    <w:rsid w:val="002A560A"/>
    <w:rsid w:val="002A715E"/>
    <w:rsid w:val="002A77DA"/>
    <w:rsid w:val="002B13FE"/>
    <w:rsid w:val="002B280B"/>
    <w:rsid w:val="002B5695"/>
    <w:rsid w:val="002B6331"/>
    <w:rsid w:val="002B675C"/>
    <w:rsid w:val="002B7A4B"/>
    <w:rsid w:val="002B7AED"/>
    <w:rsid w:val="002C08AF"/>
    <w:rsid w:val="002C1388"/>
    <w:rsid w:val="002C4064"/>
    <w:rsid w:val="002C57DF"/>
    <w:rsid w:val="002D1A9E"/>
    <w:rsid w:val="002D262E"/>
    <w:rsid w:val="002D3788"/>
    <w:rsid w:val="002D483C"/>
    <w:rsid w:val="002D505F"/>
    <w:rsid w:val="002D51F1"/>
    <w:rsid w:val="002D5954"/>
    <w:rsid w:val="002D6246"/>
    <w:rsid w:val="002D7183"/>
    <w:rsid w:val="002D79C6"/>
    <w:rsid w:val="002E010B"/>
    <w:rsid w:val="002E0FCF"/>
    <w:rsid w:val="002E23D3"/>
    <w:rsid w:val="002E253F"/>
    <w:rsid w:val="002E2CB6"/>
    <w:rsid w:val="002E31C2"/>
    <w:rsid w:val="002E3E2D"/>
    <w:rsid w:val="002E53FB"/>
    <w:rsid w:val="002E543C"/>
    <w:rsid w:val="002E592C"/>
    <w:rsid w:val="002F1761"/>
    <w:rsid w:val="002F366A"/>
    <w:rsid w:val="002F451E"/>
    <w:rsid w:val="002F660B"/>
    <w:rsid w:val="002F680D"/>
    <w:rsid w:val="002F728E"/>
    <w:rsid w:val="002F7564"/>
    <w:rsid w:val="002F7752"/>
    <w:rsid w:val="002F7960"/>
    <w:rsid w:val="0030031C"/>
    <w:rsid w:val="003007E4"/>
    <w:rsid w:val="003016E5"/>
    <w:rsid w:val="003038AA"/>
    <w:rsid w:val="0030472B"/>
    <w:rsid w:val="00304896"/>
    <w:rsid w:val="003049FC"/>
    <w:rsid w:val="003072BC"/>
    <w:rsid w:val="00307D9A"/>
    <w:rsid w:val="00311239"/>
    <w:rsid w:val="0031129B"/>
    <w:rsid w:val="003115AB"/>
    <w:rsid w:val="003115FA"/>
    <w:rsid w:val="003118C7"/>
    <w:rsid w:val="00314890"/>
    <w:rsid w:val="00314D8E"/>
    <w:rsid w:val="00314EC5"/>
    <w:rsid w:val="00315AC5"/>
    <w:rsid w:val="003166A2"/>
    <w:rsid w:val="00320832"/>
    <w:rsid w:val="00322C96"/>
    <w:rsid w:val="0032441E"/>
    <w:rsid w:val="003249D3"/>
    <w:rsid w:val="003268E1"/>
    <w:rsid w:val="00327173"/>
    <w:rsid w:val="00327200"/>
    <w:rsid w:val="0032762C"/>
    <w:rsid w:val="0032777C"/>
    <w:rsid w:val="00327936"/>
    <w:rsid w:val="00331E45"/>
    <w:rsid w:val="00333306"/>
    <w:rsid w:val="003339F2"/>
    <w:rsid w:val="00333B14"/>
    <w:rsid w:val="00333EAC"/>
    <w:rsid w:val="0033453F"/>
    <w:rsid w:val="0033648A"/>
    <w:rsid w:val="003365F6"/>
    <w:rsid w:val="00336757"/>
    <w:rsid w:val="00336C6A"/>
    <w:rsid w:val="003370E1"/>
    <w:rsid w:val="00344538"/>
    <w:rsid w:val="0034584F"/>
    <w:rsid w:val="00347D31"/>
    <w:rsid w:val="003505C8"/>
    <w:rsid w:val="00350ED9"/>
    <w:rsid w:val="00351626"/>
    <w:rsid w:val="0035251A"/>
    <w:rsid w:val="00353026"/>
    <w:rsid w:val="003537C4"/>
    <w:rsid w:val="00354426"/>
    <w:rsid w:val="0035601E"/>
    <w:rsid w:val="00360E1F"/>
    <w:rsid w:val="00362C5B"/>
    <w:rsid w:val="003655C1"/>
    <w:rsid w:val="00365998"/>
    <w:rsid w:val="00366586"/>
    <w:rsid w:val="00367F28"/>
    <w:rsid w:val="0037114D"/>
    <w:rsid w:val="00372ECE"/>
    <w:rsid w:val="00373B89"/>
    <w:rsid w:val="00374A76"/>
    <w:rsid w:val="00374D55"/>
    <w:rsid w:val="00376F67"/>
    <w:rsid w:val="003804B2"/>
    <w:rsid w:val="00383543"/>
    <w:rsid w:val="00383CDC"/>
    <w:rsid w:val="00383D91"/>
    <w:rsid w:val="00384036"/>
    <w:rsid w:val="00384D29"/>
    <w:rsid w:val="00385F24"/>
    <w:rsid w:val="00386268"/>
    <w:rsid w:val="00386A36"/>
    <w:rsid w:val="00386F94"/>
    <w:rsid w:val="00390BB3"/>
    <w:rsid w:val="003912E6"/>
    <w:rsid w:val="0039150A"/>
    <w:rsid w:val="003941CE"/>
    <w:rsid w:val="003946BC"/>
    <w:rsid w:val="003948F5"/>
    <w:rsid w:val="003969B1"/>
    <w:rsid w:val="00396AA2"/>
    <w:rsid w:val="003A17BF"/>
    <w:rsid w:val="003A351B"/>
    <w:rsid w:val="003A370D"/>
    <w:rsid w:val="003A399A"/>
    <w:rsid w:val="003A4181"/>
    <w:rsid w:val="003A4589"/>
    <w:rsid w:val="003A496C"/>
    <w:rsid w:val="003A4A87"/>
    <w:rsid w:val="003A564F"/>
    <w:rsid w:val="003A751C"/>
    <w:rsid w:val="003A7E81"/>
    <w:rsid w:val="003B1E25"/>
    <w:rsid w:val="003B45B4"/>
    <w:rsid w:val="003B569E"/>
    <w:rsid w:val="003B6BA4"/>
    <w:rsid w:val="003C0435"/>
    <w:rsid w:val="003C07F3"/>
    <w:rsid w:val="003C0F3D"/>
    <w:rsid w:val="003C2A3F"/>
    <w:rsid w:val="003C3C99"/>
    <w:rsid w:val="003C5829"/>
    <w:rsid w:val="003C6906"/>
    <w:rsid w:val="003C6E30"/>
    <w:rsid w:val="003C7830"/>
    <w:rsid w:val="003D1A51"/>
    <w:rsid w:val="003D1AE1"/>
    <w:rsid w:val="003D22F0"/>
    <w:rsid w:val="003D25C4"/>
    <w:rsid w:val="003D4681"/>
    <w:rsid w:val="003D6EB6"/>
    <w:rsid w:val="003D7CF6"/>
    <w:rsid w:val="003E4854"/>
    <w:rsid w:val="003E4D29"/>
    <w:rsid w:val="003E4EAF"/>
    <w:rsid w:val="003E6DFC"/>
    <w:rsid w:val="003E7007"/>
    <w:rsid w:val="003E70B8"/>
    <w:rsid w:val="003F018F"/>
    <w:rsid w:val="003F3446"/>
    <w:rsid w:val="003F4543"/>
    <w:rsid w:val="003F5BEB"/>
    <w:rsid w:val="003F5C16"/>
    <w:rsid w:val="003F704E"/>
    <w:rsid w:val="003F7356"/>
    <w:rsid w:val="0040078E"/>
    <w:rsid w:val="004013DD"/>
    <w:rsid w:val="0040198F"/>
    <w:rsid w:val="004024D4"/>
    <w:rsid w:val="004035AF"/>
    <w:rsid w:val="00403B2B"/>
    <w:rsid w:val="004069DB"/>
    <w:rsid w:val="00407667"/>
    <w:rsid w:val="00410B29"/>
    <w:rsid w:val="0041129B"/>
    <w:rsid w:val="004118DD"/>
    <w:rsid w:val="00412A36"/>
    <w:rsid w:val="00414532"/>
    <w:rsid w:val="00415E09"/>
    <w:rsid w:val="004161FB"/>
    <w:rsid w:val="00420AEE"/>
    <w:rsid w:val="00420C99"/>
    <w:rsid w:val="00421D1A"/>
    <w:rsid w:val="0042295A"/>
    <w:rsid w:val="00422BF4"/>
    <w:rsid w:val="004235AE"/>
    <w:rsid w:val="004237EB"/>
    <w:rsid w:val="0042492C"/>
    <w:rsid w:val="00425172"/>
    <w:rsid w:val="00426012"/>
    <w:rsid w:val="0042741A"/>
    <w:rsid w:val="00430B5F"/>
    <w:rsid w:val="004332D6"/>
    <w:rsid w:val="00433725"/>
    <w:rsid w:val="00433B7B"/>
    <w:rsid w:val="00434282"/>
    <w:rsid w:val="00436214"/>
    <w:rsid w:val="004363F0"/>
    <w:rsid w:val="00436B42"/>
    <w:rsid w:val="00436CA6"/>
    <w:rsid w:val="004378E1"/>
    <w:rsid w:val="00437959"/>
    <w:rsid w:val="004435FC"/>
    <w:rsid w:val="004462B5"/>
    <w:rsid w:val="00451806"/>
    <w:rsid w:val="00453717"/>
    <w:rsid w:val="0045381F"/>
    <w:rsid w:val="0046037E"/>
    <w:rsid w:val="00462D61"/>
    <w:rsid w:val="0046514A"/>
    <w:rsid w:val="00466A5C"/>
    <w:rsid w:val="0046700C"/>
    <w:rsid w:val="00470002"/>
    <w:rsid w:val="00470723"/>
    <w:rsid w:val="00470A0E"/>
    <w:rsid w:val="00471234"/>
    <w:rsid w:val="00472384"/>
    <w:rsid w:val="00473351"/>
    <w:rsid w:val="00474A6B"/>
    <w:rsid w:val="0047582B"/>
    <w:rsid w:val="004767A7"/>
    <w:rsid w:val="00477976"/>
    <w:rsid w:val="00477B5B"/>
    <w:rsid w:val="00477BD9"/>
    <w:rsid w:val="00480E3D"/>
    <w:rsid w:val="00481013"/>
    <w:rsid w:val="00482507"/>
    <w:rsid w:val="00482E97"/>
    <w:rsid w:val="00485217"/>
    <w:rsid w:val="004875D6"/>
    <w:rsid w:val="00487F84"/>
    <w:rsid w:val="00491F49"/>
    <w:rsid w:val="00493924"/>
    <w:rsid w:val="00493B2C"/>
    <w:rsid w:val="004948AA"/>
    <w:rsid w:val="004961DC"/>
    <w:rsid w:val="00497253"/>
    <w:rsid w:val="00497BBE"/>
    <w:rsid w:val="004A170C"/>
    <w:rsid w:val="004A26F0"/>
    <w:rsid w:val="004A2D67"/>
    <w:rsid w:val="004A3754"/>
    <w:rsid w:val="004A611A"/>
    <w:rsid w:val="004A63FD"/>
    <w:rsid w:val="004A7F93"/>
    <w:rsid w:val="004B15D4"/>
    <w:rsid w:val="004B4C63"/>
    <w:rsid w:val="004B6F1B"/>
    <w:rsid w:val="004B7507"/>
    <w:rsid w:val="004B77CE"/>
    <w:rsid w:val="004B7B99"/>
    <w:rsid w:val="004C0825"/>
    <w:rsid w:val="004C1B1D"/>
    <w:rsid w:val="004C1E7B"/>
    <w:rsid w:val="004C287D"/>
    <w:rsid w:val="004C2904"/>
    <w:rsid w:val="004C30FA"/>
    <w:rsid w:val="004C37E5"/>
    <w:rsid w:val="004C5332"/>
    <w:rsid w:val="004C6D66"/>
    <w:rsid w:val="004C70E0"/>
    <w:rsid w:val="004D31FB"/>
    <w:rsid w:val="004D37F9"/>
    <w:rsid w:val="004D3AEF"/>
    <w:rsid w:val="004D3E3D"/>
    <w:rsid w:val="004D437B"/>
    <w:rsid w:val="004D4A49"/>
    <w:rsid w:val="004D4B4E"/>
    <w:rsid w:val="004D4B63"/>
    <w:rsid w:val="004D61AF"/>
    <w:rsid w:val="004E4F4C"/>
    <w:rsid w:val="004E59DC"/>
    <w:rsid w:val="004E6C26"/>
    <w:rsid w:val="004E7DDC"/>
    <w:rsid w:val="004F056E"/>
    <w:rsid w:val="004F3482"/>
    <w:rsid w:val="004F5756"/>
    <w:rsid w:val="004F5C5E"/>
    <w:rsid w:val="004F66E4"/>
    <w:rsid w:val="00501631"/>
    <w:rsid w:val="005020DB"/>
    <w:rsid w:val="0050252C"/>
    <w:rsid w:val="005038AE"/>
    <w:rsid w:val="0050436D"/>
    <w:rsid w:val="00505620"/>
    <w:rsid w:val="0050578E"/>
    <w:rsid w:val="00505B69"/>
    <w:rsid w:val="00505F8F"/>
    <w:rsid w:val="005075BF"/>
    <w:rsid w:val="00507747"/>
    <w:rsid w:val="00507BD0"/>
    <w:rsid w:val="005104E3"/>
    <w:rsid w:val="00510E09"/>
    <w:rsid w:val="00513555"/>
    <w:rsid w:val="0051596B"/>
    <w:rsid w:val="0052076F"/>
    <w:rsid w:val="005211A4"/>
    <w:rsid w:val="00521293"/>
    <w:rsid w:val="00522845"/>
    <w:rsid w:val="00522A86"/>
    <w:rsid w:val="005234BD"/>
    <w:rsid w:val="00523737"/>
    <w:rsid w:val="00523821"/>
    <w:rsid w:val="00523E83"/>
    <w:rsid w:val="005246EB"/>
    <w:rsid w:val="00524A4B"/>
    <w:rsid w:val="00525BB9"/>
    <w:rsid w:val="00525C5A"/>
    <w:rsid w:val="0052669C"/>
    <w:rsid w:val="00526E7F"/>
    <w:rsid w:val="0053060D"/>
    <w:rsid w:val="00530C50"/>
    <w:rsid w:val="0053314A"/>
    <w:rsid w:val="00533E3C"/>
    <w:rsid w:val="0053492D"/>
    <w:rsid w:val="0053522B"/>
    <w:rsid w:val="00535529"/>
    <w:rsid w:val="0053666E"/>
    <w:rsid w:val="00537057"/>
    <w:rsid w:val="00537591"/>
    <w:rsid w:val="0054136D"/>
    <w:rsid w:val="00543A7C"/>
    <w:rsid w:val="00544E4C"/>
    <w:rsid w:val="00545FB6"/>
    <w:rsid w:val="0055055B"/>
    <w:rsid w:val="00550BB1"/>
    <w:rsid w:val="00550CB1"/>
    <w:rsid w:val="00551A6F"/>
    <w:rsid w:val="00551AA6"/>
    <w:rsid w:val="00554ADC"/>
    <w:rsid w:val="0055698A"/>
    <w:rsid w:val="00557CDD"/>
    <w:rsid w:val="00561A3A"/>
    <w:rsid w:val="005624A9"/>
    <w:rsid w:val="00566BCA"/>
    <w:rsid w:val="00571113"/>
    <w:rsid w:val="005715E9"/>
    <w:rsid w:val="00571FA3"/>
    <w:rsid w:val="00575F48"/>
    <w:rsid w:val="00580CD9"/>
    <w:rsid w:val="005821D9"/>
    <w:rsid w:val="005852E4"/>
    <w:rsid w:val="00585C11"/>
    <w:rsid w:val="00585E30"/>
    <w:rsid w:val="00585E89"/>
    <w:rsid w:val="0058608D"/>
    <w:rsid w:val="00586802"/>
    <w:rsid w:val="005868D1"/>
    <w:rsid w:val="00587103"/>
    <w:rsid w:val="00587BB1"/>
    <w:rsid w:val="0059082B"/>
    <w:rsid w:val="00590C88"/>
    <w:rsid w:val="00592F2F"/>
    <w:rsid w:val="00593F76"/>
    <w:rsid w:val="00594F9F"/>
    <w:rsid w:val="0059629E"/>
    <w:rsid w:val="005967DC"/>
    <w:rsid w:val="005A092B"/>
    <w:rsid w:val="005A1023"/>
    <w:rsid w:val="005A1A81"/>
    <w:rsid w:val="005A2D60"/>
    <w:rsid w:val="005A3E49"/>
    <w:rsid w:val="005A47A5"/>
    <w:rsid w:val="005A4916"/>
    <w:rsid w:val="005A4A1B"/>
    <w:rsid w:val="005A6A07"/>
    <w:rsid w:val="005A6A8E"/>
    <w:rsid w:val="005A780A"/>
    <w:rsid w:val="005B0B66"/>
    <w:rsid w:val="005B1784"/>
    <w:rsid w:val="005B398F"/>
    <w:rsid w:val="005B4A60"/>
    <w:rsid w:val="005B5683"/>
    <w:rsid w:val="005B5857"/>
    <w:rsid w:val="005B66D9"/>
    <w:rsid w:val="005B67D0"/>
    <w:rsid w:val="005B6B0B"/>
    <w:rsid w:val="005B7C52"/>
    <w:rsid w:val="005C078B"/>
    <w:rsid w:val="005C4644"/>
    <w:rsid w:val="005C71FC"/>
    <w:rsid w:val="005C7CC2"/>
    <w:rsid w:val="005D0AB5"/>
    <w:rsid w:val="005D1499"/>
    <w:rsid w:val="005D2BDA"/>
    <w:rsid w:val="005D36F2"/>
    <w:rsid w:val="005D5813"/>
    <w:rsid w:val="005D72C2"/>
    <w:rsid w:val="005E007F"/>
    <w:rsid w:val="005E08A0"/>
    <w:rsid w:val="005E243F"/>
    <w:rsid w:val="005E38BF"/>
    <w:rsid w:val="005E5381"/>
    <w:rsid w:val="005E601B"/>
    <w:rsid w:val="005F0137"/>
    <w:rsid w:val="005F0F6D"/>
    <w:rsid w:val="005F2CEB"/>
    <w:rsid w:val="005F3E65"/>
    <w:rsid w:val="005F464B"/>
    <w:rsid w:val="005F6997"/>
    <w:rsid w:val="005F6EE4"/>
    <w:rsid w:val="005F76B9"/>
    <w:rsid w:val="005F79CE"/>
    <w:rsid w:val="005F7B70"/>
    <w:rsid w:val="00600E5E"/>
    <w:rsid w:val="00601299"/>
    <w:rsid w:val="00601650"/>
    <w:rsid w:val="006036FB"/>
    <w:rsid w:val="00604870"/>
    <w:rsid w:val="006060F9"/>
    <w:rsid w:val="00606951"/>
    <w:rsid w:val="00607583"/>
    <w:rsid w:val="00607F90"/>
    <w:rsid w:val="00607FFE"/>
    <w:rsid w:val="0061073F"/>
    <w:rsid w:val="00613E23"/>
    <w:rsid w:val="0061423B"/>
    <w:rsid w:val="00615C11"/>
    <w:rsid w:val="00616350"/>
    <w:rsid w:val="006176F2"/>
    <w:rsid w:val="00617701"/>
    <w:rsid w:val="00620E6B"/>
    <w:rsid w:val="0062162E"/>
    <w:rsid w:val="006221FF"/>
    <w:rsid w:val="00622481"/>
    <w:rsid w:val="00622CD8"/>
    <w:rsid w:val="00625103"/>
    <w:rsid w:val="00626CCD"/>
    <w:rsid w:val="006270AB"/>
    <w:rsid w:val="0063037B"/>
    <w:rsid w:val="00630561"/>
    <w:rsid w:val="00630C44"/>
    <w:rsid w:val="006333A8"/>
    <w:rsid w:val="006334A6"/>
    <w:rsid w:val="006340FF"/>
    <w:rsid w:val="00637084"/>
    <w:rsid w:val="00641016"/>
    <w:rsid w:val="00641780"/>
    <w:rsid w:val="00642EFE"/>
    <w:rsid w:val="0064493B"/>
    <w:rsid w:val="00647A7B"/>
    <w:rsid w:val="00647E8B"/>
    <w:rsid w:val="006502F0"/>
    <w:rsid w:val="006504B4"/>
    <w:rsid w:val="006565FC"/>
    <w:rsid w:val="00657EEC"/>
    <w:rsid w:val="006612F2"/>
    <w:rsid w:val="00661DE7"/>
    <w:rsid w:val="00662C4F"/>
    <w:rsid w:val="00663446"/>
    <w:rsid w:val="006646EA"/>
    <w:rsid w:val="00665FBF"/>
    <w:rsid w:val="00670376"/>
    <w:rsid w:val="0067075E"/>
    <w:rsid w:val="00670FA6"/>
    <w:rsid w:val="00673890"/>
    <w:rsid w:val="0067657E"/>
    <w:rsid w:val="00676EE6"/>
    <w:rsid w:val="006775B3"/>
    <w:rsid w:val="00680110"/>
    <w:rsid w:val="006801F5"/>
    <w:rsid w:val="00680452"/>
    <w:rsid w:val="00682658"/>
    <w:rsid w:val="006838F8"/>
    <w:rsid w:val="00683CD6"/>
    <w:rsid w:val="006846F2"/>
    <w:rsid w:val="00684FA6"/>
    <w:rsid w:val="0069165E"/>
    <w:rsid w:val="00691C62"/>
    <w:rsid w:val="00691F42"/>
    <w:rsid w:val="00692D34"/>
    <w:rsid w:val="00692EE7"/>
    <w:rsid w:val="00692F29"/>
    <w:rsid w:val="006938A9"/>
    <w:rsid w:val="00693F5F"/>
    <w:rsid w:val="00694B34"/>
    <w:rsid w:val="0069556F"/>
    <w:rsid w:val="00695B89"/>
    <w:rsid w:val="00697477"/>
    <w:rsid w:val="006A27FC"/>
    <w:rsid w:val="006A2BBC"/>
    <w:rsid w:val="006A47F7"/>
    <w:rsid w:val="006A583F"/>
    <w:rsid w:val="006B0420"/>
    <w:rsid w:val="006B4FF9"/>
    <w:rsid w:val="006B6B21"/>
    <w:rsid w:val="006B6C9C"/>
    <w:rsid w:val="006C1307"/>
    <w:rsid w:val="006C24E2"/>
    <w:rsid w:val="006C4CFA"/>
    <w:rsid w:val="006D0F02"/>
    <w:rsid w:val="006D10F5"/>
    <w:rsid w:val="006D1634"/>
    <w:rsid w:val="006D5304"/>
    <w:rsid w:val="006D742E"/>
    <w:rsid w:val="006E2547"/>
    <w:rsid w:val="006E2E91"/>
    <w:rsid w:val="006E2EBA"/>
    <w:rsid w:val="006E4DB4"/>
    <w:rsid w:val="006E5785"/>
    <w:rsid w:val="006E70BD"/>
    <w:rsid w:val="006E7112"/>
    <w:rsid w:val="006E77B9"/>
    <w:rsid w:val="006E7894"/>
    <w:rsid w:val="006F092B"/>
    <w:rsid w:val="006F1F12"/>
    <w:rsid w:val="006F2465"/>
    <w:rsid w:val="006F76C5"/>
    <w:rsid w:val="0070045D"/>
    <w:rsid w:val="00701224"/>
    <w:rsid w:val="00701A02"/>
    <w:rsid w:val="00701AB7"/>
    <w:rsid w:val="00707A86"/>
    <w:rsid w:val="00711B63"/>
    <w:rsid w:val="00711FC7"/>
    <w:rsid w:val="00715292"/>
    <w:rsid w:val="00715E5E"/>
    <w:rsid w:val="00716071"/>
    <w:rsid w:val="00721336"/>
    <w:rsid w:val="00722A7A"/>
    <w:rsid w:val="00722CC7"/>
    <w:rsid w:val="00722D45"/>
    <w:rsid w:val="007242EE"/>
    <w:rsid w:val="007258FF"/>
    <w:rsid w:val="00725BC5"/>
    <w:rsid w:val="0072755F"/>
    <w:rsid w:val="007300F3"/>
    <w:rsid w:val="007301B0"/>
    <w:rsid w:val="00730FF3"/>
    <w:rsid w:val="00732A48"/>
    <w:rsid w:val="0073364A"/>
    <w:rsid w:val="0073509E"/>
    <w:rsid w:val="00735497"/>
    <w:rsid w:val="007364A8"/>
    <w:rsid w:val="00736B13"/>
    <w:rsid w:val="00737326"/>
    <w:rsid w:val="00741104"/>
    <w:rsid w:val="00744EBA"/>
    <w:rsid w:val="0074574D"/>
    <w:rsid w:val="00746083"/>
    <w:rsid w:val="00746F87"/>
    <w:rsid w:val="00750ADD"/>
    <w:rsid w:val="007513FB"/>
    <w:rsid w:val="007529D2"/>
    <w:rsid w:val="00752BF1"/>
    <w:rsid w:val="00755F6D"/>
    <w:rsid w:val="007569BB"/>
    <w:rsid w:val="00756DB7"/>
    <w:rsid w:val="007628A1"/>
    <w:rsid w:val="00763BB6"/>
    <w:rsid w:val="00763D1E"/>
    <w:rsid w:val="00764EFC"/>
    <w:rsid w:val="007651D4"/>
    <w:rsid w:val="007671E1"/>
    <w:rsid w:val="0076790B"/>
    <w:rsid w:val="00770103"/>
    <w:rsid w:val="00771220"/>
    <w:rsid w:val="00771248"/>
    <w:rsid w:val="007714FF"/>
    <w:rsid w:val="00771801"/>
    <w:rsid w:val="007734C7"/>
    <w:rsid w:val="00773787"/>
    <w:rsid w:val="00773954"/>
    <w:rsid w:val="00774C5F"/>
    <w:rsid w:val="00776C50"/>
    <w:rsid w:val="00781A02"/>
    <w:rsid w:val="00781EAD"/>
    <w:rsid w:val="007820A8"/>
    <w:rsid w:val="007824EB"/>
    <w:rsid w:val="007837BF"/>
    <w:rsid w:val="00783ED2"/>
    <w:rsid w:val="00783FB0"/>
    <w:rsid w:val="00785CFD"/>
    <w:rsid w:val="00787105"/>
    <w:rsid w:val="00790411"/>
    <w:rsid w:val="00790557"/>
    <w:rsid w:val="00790FC5"/>
    <w:rsid w:val="00792CA1"/>
    <w:rsid w:val="00792FCD"/>
    <w:rsid w:val="007A2C2F"/>
    <w:rsid w:val="007A39F3"/>
    <w:rsid w:val="007A3FA9"/>
    <w:rsid w:val="007A4C01"/>
    <w:rsid w:val="007A4EFB"/>
    <w:rsid w:val="007A51C1"/>
    <w:rsid w:val="007A604B"/>
    <w:rsid w:val="007A6FFC"/>
    <w:rsid w:val="007B1548"/>
    <w:rsid w:val="007B18A7"/>
    <w:rsid w:val="007B60DF"/>
    <w:rsid w:val="007B644D"/>
    <w:rsid w:val="007C0142"/>
    <w:rsid w:val="007C0BE7"/>
    <w:rsid w:val="007C13CB"/>
    <w:rsid w:val="007C1DA2"/>
    <w:rsid w:val="007C559D"/>
    <w:rsid w:val="007C77A1"/>
    <w:rsid w:val="007C7818"/>
    <w:rsid w:val="007C7D3A"/>
    <w:rsid w:val="007C7F8E"/>
    <w:rsid w:val="007C7FFE"/>
    <w:rsid w:val="007D1C2A"/>
    <w:rsid w:val="007D3857"/>
    <w:rsid w:val="007D38B4"/>
    <w:rsid w:val="007D3A26"/>
    <w:rsid w:val="007D46E8"/>
    <w:rsid w:val="007D4CCD"/>
    <w:rsid w:val="007D6FFA"/>
    <w:rsid w:val="007D7947"/>
    <w:rsid w:val="007D7F72"/>
    <w:rsid w:val="007E1F96"/>
    <w:rsid w:val="007E3230"/>
    <w:rsid w:val="007E32DB"/>
    <w:rsid w:val="007E3304"/>
    <w:rsid w:val="007E3516"/>
    <w:rsid w:val="007E498F"/>
    <w:rsid w:val="007E5854"/>
    <w:rsid w:val="007E5E9D"/>
    <w:rsid w:val="007E6DCE"/>
    <w:rsid w:val="007E73AA"/>
    <w:rsid w:val="007F087F"/>
    <w:rsid w:val="007F452B"/>
    <w:rsid w:val="007F5580"/>
    <w:rsid w:val="007F6576"/>
    <w:rsid w:val="007F66A3"/>
    <w:rsid w:val="007F695C"/>
    <w:rsid w:val="0080244D"/>
    <w:rsid w:val="0080429D"/>
    <w:rsid w:val="0080477E"/>
    <w:rsid w:val="00806BDD"/>
    <w:rsid w:val="008075C3"/>
    <w:rsid w:val="00810188"/>
    <w:rsid w:val="00811230"/>
    <w:rsid w:val="008145A0"/>
    <w:rsid w:val="00816B68"/>
    <w:rsid w:val="00816CC1"/>
    <w:rsid w:val="008172D8"/>
    <w:rsid w:val="008177EC"/>
    <w:rsid w:val="00820083"/>
    <w:rsid w:val="0082018D"/>
    <w:rsid w:val="008203F4"/>
    <w:rsid w:val="0082050A"/>
    <w:rsid w:val="00820C91"/>
    <w:rsid w:val="008258B3"/>
    <w:rsid w:val="00830244"/>
    <w:rsid w:val="00831EA1"/>
    <w:rsid w:val="0083274E"/>
    <w:rsid w:val="00833FD7"/>
    <w:rsid w:val="00834289"/>
    <w:rsid w:val="00834B6A"/>
    <w:rsid w:val="00834C38"/>
    <w:rsid w:val="00835D59"/>
    <w:rsid w:val="00842365"/>
    <w:rsid w:val="00845225"/>
    <w:rsid w:val="0085101D"/>
    <w:rsid w:val="008517CD"/>
    <w:rsid w:val="008525C2"/>
    <w:rsid w:val="008533EB"/>
    <w:rsid w:val="00854551"/>
    <w:rsid w:val="00854E5A"/>
    <w:rsid w:val="00856065"/>
    <w:rsid w:val="00856425"/>
    <w:rsid w:val="00862912"/>
    <w:rsid w:val="00862BD8"/>
    <w:rsid w:val="0086350E"/>
    <w:rsid w:val="00864805"/>
    <w:rsid w:val="00865285"/>
    <w:rsid w:val="008678FC"/>
    <w:rsid w:val="008679A7"/>
    <w:rsid w:val="00867CB0"/>
    <w:rsid w:val="00871023"/>
    <w:rsid w:val="008710D0"/>
    <w:rsid w:val="00871E38"/>
    <w:rsid w:val="00871FEB"/>
    <w:rsid w:val="00872BB3"/>
    <w:rsid w:val="00873815"/>
    <w:rsid w:val="00873A9F"/>
    <w:rsid w:val="00873F93"/>
    <w:rsid w:val="008751EE"/>
    <w:rsid w:val="00877580"/>
    <w:rsid w:val="00877BD9"/>
    <w:rsid w:val="0088149B"/>
    <w:rsid w:val="008825A4"/>
    <w:rsid w:val="00883CE5"/>
    <w:rsid w:val="008859E3"/>
    <w:rsid w:val="00885C9C"/>
    <w:rsid w:val="00886695"/>
    <w:rsid w:val="008870E3"/>
    <w:rsid w:val="008901EC"/>
    <w:rsid w:val="00891194"/>
    <w:rsid w:val="00891AB8"/>
    <w:rsid w:val="00894DC9"/>
    <w:rsid w:val="00895042"/>
    <w:rsid w:val="00895845"/>
    <w:rsid w:val="00895F99"/>
    <w:rsid w:val="00896E2C"/>
    <w:rsid w:val="008A197F"/>
    <w:rsid w:val="008A1F24"/>
    <w:rsid w:val="008A59EF"/>
    <w:rsid w:val="008B05FF"/>
    <w:rsid w:val="008B09BB"/>
    <w:rsid w:val="008B1FF9"/>
    <w:rsid w:val="008B2122"/>
    <w:rsid w:val="008B2503"/>
    <w:rsid w:val="008B3C63"/>
    <w:rsid w:val="008B3E19"/>
    <w:rsid w:val="008B4293"/>
    <w:rsid w:val="008B494C"/>
    <w:rsid w:val="008B6024"/>
    <w:rsid w:val="008B6F0D"/>
    <w:rsid w:val="008B7D9E"/>
    <w:rsid w:val="008C1581"/>
    <w:rsid w:val="008C1816"/>
    <w:rsid w:val="008C3D03"/>
    <w:rsid w:val="008C46C4"/>
    <w:rsid w:val="008C62FE"/>
    <w:rsid w:val="008C6BEF"/>
    <w:rsid w:val="008C7DBB"/>
    <w:rsid w:val="008D00B8"/>
    <w:rsid w:val="008D23D9"/>
    <w:rsid w:val="008D3659"/>
    <w:rsid w:val="008D3FA4"/>
    <w:rsid w:val="008D5E71"/>
    <w:rsid w:val="008D6383"/>
    <w:rsid w:val="008E0358"/>
    <w:rsid w:val="008E06FC"/>
    <w:rsid w:val="008E2F5D"/>
    <w:rsid w:val="008E43B7"/>
    <w:rsid w:val="008E4DAA"/>
    <w:rsid w:val="008E51EE"/>
    <w:rsid w:val="008E6C87"/>
    <w:rsid w:val="008E7AD4"/>
    <w:rsid w:val="008E7BE0"/>
    <w:rsid w:val="008F0970"/>
    <w:rsid w:val="008F20D8"/>
    <w:rsid w:val="008F2A4B"/>
    <w:rsid w:val="008F2ABF"/>
    <w:rsid w:val="008F35AB"/>
    <w:rsid w:val="008F648D"/>
    <w:rsid w:val="008F711E"/>
    <w:rsid w:val="008F77B9"/>
    <w:rsid w:val="00903904"/>
    <w:rsid w:val="00904ACB"/>
    <w:rsid w:val="009059B6"/>
    <w:rsid w:val="009074EB"/>
    <w:rsid w:val="00907BE9"/>
    <w:rsid w:val="0091006B"/>
    <w:rsid w:val="00910E57"/>
    <w:rsid w:val="00911766"/>
    <w:rsid w:val="0091442A"/>
    <w:rsid w:val="00915E87"/>
    <w:rsid w:val="009172FC"/>
    <w:rsid w:val="009177B6"/>
    <w:rsid w:val="00917C0B"/>
    <w:rsid w:val="00920919"/>
    <w:rsid w:val="00921353"/>
    <w:rsid w:val="00921EC0"/>
    <w:rsid w:val="0092265D"/>
    <w:rsid w:val="0092552E"/>
    <w:rsid w:val="00925D90"/>
    <w:rsid w:val="00930ECA"/>
    <w:rsid w:val="00930EDC"/>
    <w:rsid w:val="0093267C"/>
    <w:rsid w:val="0093352D"/>
    <w:rsid w:val="00935451"/>
    <w:rsid w:val="00936537"/>
    <w:rsid w:val="00937252"/>
    <w:rsid w:val="009378B7"/>
    <w:rsid w:val="009378E7"/>
    <w:rsid w:val="00940ADA"/>
    <w:rsid w:val="00940CCC"/>
    <w:rsid w:val="0094440C"/>
    <w:rsid w:val="00945537"/>
    <w:rsid w:val="009461FF"/>
    <w:rsid w:val="00946976"/>
    <w:rsid w:val="00946C90"/>
    <w:rsid w:val="00951362"/>
    <w:rsid w:val="0095416C"/>
    <w:rsid w:val="00954274"/>
    <w:rsid w:val="0095493B"/>
    <w:rsid w:val="00956DA2"/>
    <w:rsid w:val="009575D4"/>
    <w:rsid w:val="00957BDA"/>
    <w:rsid w:val="00960A71"/>
    <w:rsid w:val="009622E9"/>
    <w:rsid w:val="009634C2"/>
    <w:rsid w:val="0096351C"/>
    <w:rsid w:val="00964C4C"/>
    <w:rsid w:val="00965847"/>
    <w:rsid w:val="00965E3B"/>
    <w:rsid w:val="009671A4"/>
    <w:rsid w:val="00967A83"/>
    <w:rsid w:val="00970837"/>
    <w:rsid w:val="00971DFB"/>
    <w:rsid w:val="0097269B"/>
    <w:rsid w:val="009733DF"/>
    <w:rsid w:val="00973BA2"/>
    <w:rsid w:val="009757D6"/>
    <w:rsid w:val="00975C60"/>
    <w:rsid w:val="00977B4B"/>
    <w:rsid w:val="00982B0E"/>
    <w:rsid w:val="00984296"/>
    <w:rsid w:val="00986605"/>
    <w:rsid w:val="00986F8E"/>
    <w:rsid w:val="00987022"/>
    <w:rsid w:val="009918C3"/>
    <w:rsid w:val="009923F1"/>
    <w:rsid w:val="00992605"/>
    <w:rsid w:val="0099358F"/>
    <w:rsid w:val="009944DF"/>
    <w:rsid w:val="00994797"/>
    <w:rsid w:val="00994B4D"/>
    <w:rsid w:val="0099521B"/>
    <w:rsid w:val="00996535"/>
    <w:rsid w:val="00996FA9"/>
    <w:rsid w:val="009A1298"/>
    <w:rsid w:val="009A2D53"/>
    <w:rsid w:val="009A40F5"/>
    <w:rsid w:val="009A41C3"/>
    <w:rsid w:val="009A52BA"/>
    <w:rsid w:val="009B0688"/>
    <w:rsid w:val="009B27D1"/>
    <w:rsid w:val="009B4A30"/>
    <w:rsid w:val="009B5400"/>
    <w:rsid w:val="009B6D28"/>
    <w:rsid w:val="009B7D86"/>
    <w:rsid w:val="009C1BFD"/>
    <w:rsid w:val="009C20F2"/>
    <w:rsid w:val="009C30FA"/>
    <w:rsid w:val="009C374D"/>
    <w:rsid w:val="009C3D58"/>
    <w:rsid w:val="009C56D7"/>
    <w:rsid w:val="009C61FD"/>
    <w:rsid w:val="009C626E"/>
    <w:rsid w:val="009D014F"/>
    <w:rsid w:val="009D0787"/>
    <w:rsid w:val="009D3B61"/>
    <w:rsid w:val="009D4162"/>
    <w:rsid w:val="009D51D8"/>
    <w:rsid w:val="009D5573"/>
    <w:rsid w:val="009D5857"/>
    <w:rsid w:val="009D58D9"/>
    <w:rsid w:val="009D60B7"/>
    <w:rsid w:val="009E03CE"/>
    <w:rsid w:val="009E1AF1"/>
    <w:rsid w:val="009E5BAE"/>
    <w:rsid w:val="009E668E"/>
    <w:rsid w:val="009F24D4"/>
    <w:rsid w:val="009F3128"/>
    <w:rsid w:val="009F4648"/>
    <w:rsid w:val="009F65BA"/>
    <w:rsid w:val="009F7FE8"/>
    <w:rsid w:val="00A018CB"/>
    <w:rsid w:val="00A01D08"/>
    <w:rsid w:val="00A02E4D"/>
    <w:rsid w:val="00A03F2C"/>
    <w:rsid w:val="00A0671F"/>
    <w:rsid w:val="00A07EDC"/>
    <w:rsid w:val="00A11494"/>
    <w:rsid w:val="00A116CC"/>
    <w:rsid w:val="00A14116"/>
    <w:rsid w:val="00A15719"/>
    <w:rsid w:val="00A162B2"/>
    <w:rsid w:val="00A1718B"/>
    <w:rsid w:val="00A17793"/>
    <w:rsid w:val="00A178FB"/>
    <w:rsid w:val="00A17EAB"/>
    <w:rsid w:val="00A209E9"/>
    <w:rsid w:val="00A21818"/>
    <w:rsid w:val="00A23B7A"/>
    <w:rsid w:val="00A243FF"/>
    <w:rsid w:val="00A265C2"/>
    <w:rsid w:val="00A2742C"/>
    <w:rsid w:val="00A2799D"/>
    <w:rsid w:val="00A30C99"/>
    <w:rsid w:val="00A3277B"/>
    <w:rsid w:val="00A3312C"/>
    <w:rsid w:val="00A36163"/>
    <w:rsid w:val="00A36A41"/>
    <w:rsid w:val="00A37263"/>
    <w:rsid w:val="00A409E1"/>
    <w:rsid w:val="00A42374"/>
    <w:rsid w:val="00A43FA0"/>
    <w:rsid w:val="00A44344"/>
    <w:rsid w:val="00A4435C"/>
    <w:rsid w:val="00A447BF"/>
    <w:rsid w:val="00A45065"/>
    <w:rsid w:val="00A453E9"/>
    <w:rsid w:val="00A4749E"/>
    <w:rsid w:val="00A47C80"/>
    <w:rsid w:val="00A47DAB"/>
    <w:rsid w:val="00A5066E"/>
    <w:rsid w:val="00A511A7"/>
    <w:rsid w:val="00A511F3"/>
    <w:rsid w:val="00A519D6"/>
    <w:rsid w:val="00A51D3C"/>
    <w:rsid w:val="00A520B6"/>
    <w:rsid w:val="00A52CE1"/>
    <w:rsid w:val="00A5412C"/>
    <w:rsid w:val="00A54260"/>
    <w:rsid w:val="00A55554"/>
    <w:rsid w:val="00A57305"/>
    <w:rsid w:val="00A6360C"/>
    <w:rsid w:val="00A64EE0"/>
    <w:rsid w:val="00A66009"/>
    <w:rsid w:val="00A66641"/>
    <w:rsid w:val="00A66A22"/>
    <w:rsid w:val="00A67632"/>
    <w:rsid w:val="00A67771"/>
    <w:rsid w:val="00A7002B"/>
    <w:rsid w:val="00A7011D"/>
    <w:rsid w:val="00A707E4"/>
    <w:rsid w:val="00A72D46"/>
    <w:rsid w:val="00A77038"/>
    <w:rsid w:val="00A77187"/>
    <w:rsid w:val="00A7744F"/>
    <w:rsid w:val="00A81E15"/>
    <w:rsid w:val="00A82384"/>
    <w:rsid w:val="00A82721"/>
    <w:rsid w:val="00A8289B"/>
    <w:rsid w:val="00A8499B"/>
    <w:rsid w:val="00A84BDE"/>
    <w:rsid w:val="00A84D1D"/>
    <w:rsid w:val="00A903FF"/>
    <w:rsid w:val="00A907DB"/>
    <w:rsid w:val="00A9183C"/>
    <w:rsid w:val="00A92A3B"/>
    <w:rsid w:val="00A93D5F"/>
    <w:rsid w:val="00A948EB"/>
    <w:rsid w:val="00A95A51"/>
    <w:rsid w:val="00A96F0A"/>
    <w:rsid w:val="00A97579"/>
    <w:rsid w:val="00AA001A"/>
    <w:rsid w:val="00AA03B8"/>
    <w:rsid w:val="00AA2BFB"/>
    <w:rsid w:val="00AA30C4"/>
    <w:rsid w:val="00AA53C7"/>
    <w:rsid w:val="00AA5DE2"/>
    <w:rsid w:val="00AA6BE6"/>
    <w:rsid w:val="00AA6D98"/>
    <w:rsid w:val="00AA6E8C"/>
    <w:rsid w:val="00AB04DE"/>
    <w:rsid w:val="00AB2700"/>
    <w:rsid w:val="00AB5FA8"/>
    <w:rsid w:val="00AB79FD"/>
    <w:rsid w:val="00AB7FEC"/>
    <w:rsid w:val="00AC0296"/>
    <w:rsid w:val="00AC17AD"/>
    <w:rsid w:val="00AC27C5"/>
    <w:rsid w:val="00AC3E25"/>
    <w:rsid w:val="00AC5FE1"/>
    <w:rsid w:val="00AC6ADD"/>
    <w:rsid w:val="00AC7AC5"/>
    <w:rsid w:val="00AD0296"/>
    <w:rsid w:val="00AD0640"/>
    <w:rsid w:val="00AD0658"/>
    <w:rsid w:val="00AD23BE"/>
    <w:rsid w:val="00AD2A8C"/>
    <w:rsid w:val="00AD2DC6"/>
    <w:rsid w:val="00AD50DA"/>
    <w:rsid w:val="00AD51FC"/>
    <w:rsid w:val="00AE17B0"/>
    <w:rsid w:val="00AE2D2E"/>
    <w:rsid w:val="00AE307C"/>
    <w:rsid w:val="00AE4B1A"/>
    <w:rsid w:val="00AF02C2"/>
    <w:rsid w:val="00AF1315"/>
    <w:rsid w:val="00AF14C8"/>
    <w:rsid w:val="00AF24EC"/>
    <w:rsid w:val="00AF27DE"/>
    <w:rsid w:val="00AF5AB5"/>
    <w:rsid w:val="00AF60D3"/>
    <w:rsid w:val="00AF7E18"/>
    <w:rsid w:val="00B00E6A"/>
    <w:rsid w:val="00B03FAC"/>
    <w:rsid w:val="00B05524"/>
    <w:rsid w:val="00B0677C"/>
    <w:rsid w:val="00B15196"/>
    <w:rsid w:val="00B1632B"/>
    <w:rsid w:val="00B17BFB"/>
    <w:rsid w:val="00B21751"/>
    <w:rsid w:val="00B21FCC"/>
    <w:rsid w:val="00B25C68"/>
    <w:rsid w:val="00B264C4"/>
    <w:rsid w:val="00B300FD"/>
    <w:rsid w:val="00B308F3"/>
    <w:rsid w:val="00B32245"/>
    <w:rsid w:val="00B32724"/>
    <w:rsid w:val="00B35101"/>
    <w:rsid w:val="00B359AB"/>
    <w:rsid w:val="00B40DA3"/>
    <w:rsid w:val="00B41685"/>
    <w:rsid w:val="00B41DF8"/>
    <w:rsid w:val="00B41DFA"/>
    <w:rsid w:val="00B425ED"/>
    <w:rsid w:val="00B449E2"/>
    <w:rsid w:val="00B45600"/>
    <w:rsid w:val="00B46112"/>
    <w:rsid w:val="00B46808"/>
    <w:rsid w:val="00B47AD9"/>
    <w:rsid w:val="00B47B2F"/>
    <w:rsid w:val="00B50255"/>
    <w:rsid w:val="00B504A6"/>
    <w:rsid w:val="00B50652"/>
    <w:rsid w:val="00B51423"/>
    <w:rsid w:val="00B5255F"/>
    <w:rsid w:val="00B55981"/>
    <w:rsid w:val="00B56017"/>
    <w:rsid w:val="00B566D1"/>
    <w:rsid w:val="00B56A07"/>
    <w:rsid w:val="00B56D87"/>
    <w:rsid w:val="00B61929"/>
    <w:rsid w:val="00B624D7"/>
    <w:rsid w:val="00B652BE"/>
    <w:rsid w:val="00B674D6"/>
    <w:rsid w:val="00B67F93"/>
    <w:rsid w:val="00B7135C"/>
    <w:rsid w:val="00B72B27"/>
    <w:rsid w:val="00B756E7"/>
    <w:rsid w:val="00B758FC"/>
    <w:rsid w:val="00B759B4"/>
    <w:rsid w:val="00B76B97"/>
    <w:rsid w:val="00B76F7F"/>
    <w:rsid w:val="00B772D1"/>
    <w:rsid w:val="00B815EE"/>
    <w:rsid w:val="00B82EA6"/>
    <w:rsid w:val="00B8339D"/>
    <w:rsid w:val="00B85901"/>
    <w:rsid w:val="00B85F24"/>
    <w:rsid w:val="00B8681A"/>
    <w:rsid w:val="00B86DB4"/>
    <w:rsid w:val="00B87458"/>
    <w:rsid w:val="00B875B9"/>
    <w:rsid w:val="00B906A0"/>
    <w:rsid w:val="00B90B59"/>
    <w:rsid w:val="00B97EE4"/>
    <w:rsid w:val="00BA142E"/>
    <w:rsid w:val="00BA17BB"/>
    <w:rsid w:val="00BA4752"/>
    <w:rsid w:val="00BA49B6"/>
    <w:rsid w:val="00BA5AFF"/>
    <w:rsid w:val="00BA652B"/>
    <w:rsid w:val="00BB051B"/>
    <w:rsid w:val="00BB067A"/>
    <w:rsid w:val="00BB18E5"/>
    <w:rsid w:val="00BB49FD"/>
    <w:rsid w:val="00BB617B"/>
    <w:rsid w:val="00BB7562"/>
    <w:rsid w:val="00BB7C3F"/>
    <w:rsid w:val="00BC046C"/>
    <w:rsid w:val="00BC0B10"/>
    <w:rsid w:val="00BC19E3"/>
    <w:rsid w:val="00BC28CA"/>
    <w:rsid w:val="00BC2C8D"/>
    <w:rsid w:val="00BC306F"/>
    <w:rsid w:val="00BC3D98"/>
    <w:rsid w:val="00BC45B5"/>
    <w:rsid w:val="00BC4F81"/>
    <w:rsid w:val="00BC5555"/>
    <w:rsid w:val="00BD1488"/>
    <w:rsid w:val="00BD41C4"/>
    <w:rsid w:val="00BD533E"/>
    <w:rsid w:val="00BD7108"/>
    <w:rsid w:val="00BD74B7"/>
    <w:rsid w:val="00BD74E6"/>
    <w:rsid w:val="00BE1983"/>
    <w:rsid w:val="00BE1BC7"/>
    <w:rsid w:val="00BE2648"/>
    <w:rsid w:val="00BE2BE6"/>
    <w:rsid w:val="00BE32F1"/>
    <w:rsid w:val="00BE44F5"/>
    <w:rsid w:val="00BE594B"/>
    <w:rsid w:val="00BE63F8"/>
    <w:rsid w:val="00BE6799"/>
    <w:rsid w:val="00BE6E56"/>
    <w:rsid w:val="00BF0282"/>
    <w:rsid w:val="00BF06C9"/>
    <w:rsid w:val="00BF1D11"/>
    <w:rsid w:val="00BF2026"/>
    <w:rsid w:val="00BF4B5D"/>
    <w:rsid w:val="00BF610F"/>
    <w:rsid w:val="00BF6429"/>
    <w:rsid w:val="00BF693E"/>
    <w:rsid w:val="00BF736A"/>
    <w:rsid w:val="00C015BD"/>
    <w:rsid w:val="00C018F7"/>
    <w:rsid w:val="00C01C6D"/>
    <w:rsid w:val="00C029C6"/>
    <w:rsid w:val="00C02B9C"/>
    <w:rsid w:val="00C03F07"/>
    <w:rsid w:val="00C0439C"/>
    <w:rsid w:val="00C048BC"/>
    <w:rsid w:val="00C059A9"/>
    <w:rsid w:val="00C06661"/>
    <w:rsid w:val="00C10417"/>
    <w:rsid w:val="00C1137E"/>
    <w:rsid w:val="00C11D05"/>
    <w:rsid w:val="00C1201B"/>
    <w:rsid w:val="00C12A33"/>
    <w:rsid w:val="00C137B4"/>
    <w:rsid w:val="00C16CA5"/>
    <w:rsid w:val="00C17EEB"/>
    <w:rsid w:val="00C20531"/>
    <w:rsid w:val="00C22993"/>
    <w:rsid w:val="00C22AD3"/>
    <w:rsid w:val="00C22F21"/>
    <w:rsid w:val="00C23B35"/>
    <w:rsid w:val="00C24C04"/>
    <w:rsid w:val="00C2771E"/>
    <w:rsid w:val="00C279A1"/>
    <w:rsid w:val="00C3054D"/>
    <w:rsid w:val="00C30D8E"/>
    <w:rsid w:val="00C319EA"/>
    <w:rsid w:val="00C3386D"/>
    <w:rsid w:val="00C33F8F"/>
    <w:rsid w:val="00C34831"/>
    <w:rsid w:val="00C436C9"/>
    <w:rsid w:val="00C4370B"/>
    <w:rsid w:val="00C441E8"/>
    <w:rsid w:val="00C46027"/>
    <w:rsid w:val="00C462ED"/>
    <w:rsid w:val="00C50780"/>
    <w:rsid w:val="00C51174"/>
    <w:rsid w:val="00C52AE6"/>
    <w:rsid w:val="00C53D82"/>
    <w:rsid w:val="00C53D9B"/>
    <w:rsid w:val="00C54883"/>
    <w:rsid w:val="00C55196"/>
    <w:rsid w:val="00C5520E"/>
    <w:rsid w:val="00C554DB"/>
    <w:rsid w:val="00C557FB"/>
    <w:rsid w:val="00C57407"/>
    <w:rsid w:val="00C60FB5"/>
    <w:rsid w:val="00C615F7"/>
    <w:rsid w:val="00C61A60"/>
    <w:rsid w:val="00C62E26"/>
    <w:rsid w:val="00C6451D"/>
    <w:rsid w:val="00C64669"/>
    <w:rsid w:val="00C649AF"/>
    <w:rsid w:val="00C64E5E"/>
    <w:rsid w:val="00C65D13"/>
    <w:rsid w:val="00C70330"/>
    <w:rsid w:val="00C70A9E"/>
    <w:rsid w:val="00C70F96"/>
    <w:rsid w:val="00C72704"/>
    <w:rsid w:val="00C729DD"/>
    <w:rsid w:val="00C736FA"/>
    <w:rsid w:val="00C7373E"/>
    <w:rsid w:val="00C7439E"/>
    <w:rsid w:val="00C76B32"/>
    <w:rsid w:val="00C7715C"/>
    <w:rsid w:val="00C776EF"/>
    <w:rsid w:val="00C77CC9"/>
    <w:rsid w:val="00C80878"/>
    <w:rsid w:val="00C80A1D"/>
    <w:rsid w:val="00C82D79"/>
    <w:rsid w:val="00C83CDD"/>
    <w:rsid w:val="00C86927"/>
    <w:rsid w:val="00C86A42"/>
    <w:rsid w:val="00C86DF5"/>
    <w:rsid w:val="00C872FF"/>
    <w:rsid w:val="00C90217"/>
    <w:rsid w:val="00C90999"/>
    <w:rsid w:val="00C9156E"/>
    <w:rsid w:val="00C9232C"/>
    <w:rsid w:val="00C93256"/>
    <w:rsid w:val="00C95601"/>
    <w:rsid w:val="00C95EB1"/>
    <w:rsid w:val="00C95F33"/>
    <w:rsid w:val="00C96026"/>
    <w:rsid w:val="00C9622D"/>
    <w:rsid w:val="00CA0582"/>
    <w:rsid w:val="00CA10AC"/>
    <w:rsid w:val="00CA2990"/>
    <w:rsid w:val="00CA29C7"/>
    <w:rsid w:val="00CA62E5"/>
    <w:rsid w:val="00CA7FE1"/>
    <w:rsid w:val="00CB1541"/>
    <w:rsid w:val="00CB162F"/>
    <w:rsid w:val="00CB1701"/>
    <w:rsid w:val="00CB3FCF"/>
    <w:rsid w:val="00CB66AD"/>
    <w:rsid w:val="00CB6CFB"/>
    <w:rsid w:val="00CC156E"/>
    <w:rsid w:val="00CC1C5A"/>
    <w:rsid w:val="00CC2226"/>
    <w:rsid w:val="00CC328D"/>
    <w:rsid w:val="00CC34F5"/>
    <w:rsid w:val="00CC3AD6"/>
    <w:rsid w:val="00CC4C3F"/>
    <w:rsid w:val="00CC5C92"/>
    <w:rsid w:val="00CC6110"/>
    <w:rsid w:val="00CC6863"/>
    <w:rsid w:val="00CC7B5F"/>
    <w:rsid w:val="00CD20FD"/>
    <w:rsid w:val="00CD2C93"/>
    <w:rsid w:val="00CD4AD0"/>
    <w:rsid w:val="00CD58CA"/>
    <w:rsid w:val="00CD5CF4"/>
    <w:rsid w:val="00CD5DA8"/>
    <w:rsid w:val="00CD6EF8"/>
    <w:rsid w:val="00CE086D"/>
    <w:rsid w:val="00CE1DA7"/>
    <w:rsid w:val="00CE45F3"/>
    <w:rsid w:val="00CE4B71"/>
    <w:rsid w:val="00CE6460"/>
    <w:rsid w:val="00CE7FAD"/>
    <w:rsid w:val="00CF0E89"/>
    <w:rsid w:val="00CF0E8D"/>
    <w:rsid w:val="00CF14B6"/>
    <w:rsid w:val="00CF2304"/>
    <w:rsid w:val="00CF2659"/>
    <w:rsid w:val="00CF7AF9"/>
    <w:rsid w:val="00D00C3C"/>
    <w:rsid w:val="00D01E4B"/>
    <w:rsid w:val="00D02FBE"/>
    <w:rsid w:val="00D03E86"/>
    <w:rsid w:val="00D04621"/>
    <w:rsid w:val="00D071DF"/>
    <w:rsid w:val="00D073E9"/>
    <w:rsid w:val="00D1081A"/>
    <w:rsid w:val="00D133ED"/>
    <w:rsid w:val="00D20B3A"/>
    <w:rsid w:val="00D248BF"/>
    <w:rsid w:val="00D27961"/>
    <w:rsid w:val="00D3365D"/>
    <w:rsid w:val="00D33A4F"/>
    <w:rsid w:val="00D35310"/>
    <w:rsid w:val="00D36463"/>
    <w:rsid w:val="00D37516"/>
    <w:rsid w:val="00D408E3"/>
    <w:rsid w:val="00D415AB"/>
    <w:rsid w:val="00D43AEB"/>
    <w:rsid w:val="00D44B97"/>
    <w:rsid w:val="00D45936"/>
    <w:rsid w:val="00D45BF6"/>
    <w:rsid w:val="00D45DF8"/>
    <w:rsid w:val="00D474EC"/>
    <w:rsid w:val="00D5058E"/>
    <w:rsid w:val="00D521BD"/>
    <w:rsid w:val="00D525E2"/>
    <w:rsid w:val="00D539EC"/>
    <w:rsid w:val="00D53CA6"/>
    <w:rsid w:val="00D5410A"/>
    <w:rsid w:val="00D551E6"/>
    <w:rsid w:val="00D5538B"/>
    <w:rsid w:val="00D572F1"/>
    <w:rsid w:val="00D575A1"/>
    <w:rsid w:val="00D60088"/>
    <w:rsid w:val="00D60808"/>
    <w:rsid w:val="00D6169C"/>
    <w:rsid w:val="00D628ED"/>
    <w:rsid w:val="00D630F2"/>
    <w:rsid w:val="00D63C6F"/>
    <w:rsid w:val="00D648EF"/>
    <w:rsid w:val="00D65920"/>
    <w:rsid w:val="00D659C1"/>
    <w:rsid w:val="00D67555"/>
    <w:rsid w:val="00D67A96"/>
    <w:rsid w:val="00D67C7E"/>
    <w:rsid w:val="00D71DC0"/>
    <w:rsid w:val="00D71F7E"/>
    <w:rsid w:val="00D7266E"/>
    <w:rsid w:val="00D73B25"/>
    <w:rsid w:val="00D76F98"/>
    <w:rsid w:val="00D7770B"/>
    <w:rsid w:val="00D80F23"/>
    <w:rsid w:val="00D82381"/>
    <w:rsid w:val="00D82927"/>
    <w:rsid w:val="00D847FC"/>
    <w:rsid w:val="00D853AC"/>
    <w:rsid w:val="00D86998"/>
    <w:rsid w:val="00D90BA0"/>
    <w:rsid w:val="00D91F21"/>
    <w:rsid w:val="00D92431"/>
    <w:rsid w:val="00D9253A"/>
    <w:rsid w:val="00D93015"/>
    <w:rsid w:val="00D94E76"/>
    <w:rsid w:val="00D95D84"/>
    <w:rsid w:val="00D9639D"/>
    <w:rsid w:val="00DA1CD9"/>
    <w:rsid w:val="00DA2195"/>
    <w:rsid w:val="00DA4356"/>
    <w:rsid w:val="00DA4CC1"/>
    <w:rsid w:val="00DA5360"/>
    <w:rsid w:val="00DA5670"/>
    <w:rsid w:val="00DA609F"/>
    <w:rsid w:val="00DA7BD1"/>
    <w:rsid w:val="00DB0441"/>
    <w:rsid w:val="00DB1961"/>
    <w:rsid w:val="00DB595A"/>
    <w:rsid w:val="00DB6C47"/>
    <w:rsid w:val="00DC08C2"/>
    <w:rsid w:val="00DC0DA9"/>
    <w:rsid w:val="00DC0F23"/>
    <w:rsid w:val="00DC5CF2"/>
    <w:rsid w:val="00DC64F5"/>
    <w:rsid w:val="00DD2642"/>
    <w:rsid w:val="00DD4B07"/>
    <w:rsid w:val="00DD67F5"/>
    <w:rsid w:val="00DD6ADB"/>
    <w:rsid w:val="00DE0AEC"/>
    <w:rsid w:val="00DE1155"/>
    <w:rsid w:val="00DE1446"/>
    <w:rsid w:val="00DE1C52"/>
    <w:rsid w:val="00DE3CEF"/>
    <w:rsid w:val="00DE549D"/>
    <w:rsid w:val="00DE5BBD"/>
    <w:rsid w:val="00DF1E19"/>
    <w:rsid w:val="00DF390D"/>
    <w:rsid w:val="00DF3C85"/>
    <w:rsid w:val="00DF5495"/>
    <w:rsid w:val="00DF5962"/>
    <w:rsid w:val="00DF7E8C"/>
    <w:rsid w:val="00E002C6"/>
    <w:rsid w:val="00E006BF"/>
    <w:rsid w:val="00E0200B"/>
    <w:rsid w:val="00E02EC5"/>
    <w:rsid w:val="00E0429F"/>
    <w:rsid w:val="00E04975"/>
    <w:rsid w:val="00E05BB4"/>
    <w:rsid w:val="00E06B7E"/>
    <w:rsid w:val="00E070CA"/>
    <w:rsid w:val="00E10437"/>
    <w:rsid w:val="00E1057D"/>
    <w:rsid w:val="00E10FE9"/>
    <w:rsid w:val="00E128FA"/>
    <w:rsid w:val="00E137BD"/>
    <w:rsid w:val="00E168D0"/>
    <w:rsid w:val="00E1698F"/>
    <w:rsid w:val="00E216AE"/>
    <w:rsid w:val="00E25C79"/>
    <w:rsid w:val="00E31D59"/>
    <w:rsid w:val="00E3353A"/>
    <w:rsid w:val="00E3385B"/>
    <w:rsid w:val="00E3595D"/>
    <w:rsid w:val="00E363A8"/>
    <w:rsid w:val="00E36944"/>
    <w:rsid w:val="00E4223C"/>
    <w:rsid w:val="00E43CE9"/>
    <w:rsid w:val="00E43D03"/>
    <w:rsid w:val="00E43E80"/>
    <w:rsid w:val="00E44CF6"/>
    <w:rsid w:val="00E4522F"/>
    <w:rsid w:val="00E46596"/>
    <w:rsid w:val="00E4751E"/>
    <w:rsid w:val="00E476CB"/>
    <w:rsid w:val="00E47E87"/>
    <w:rsid w:val="00E50391"/>
    <w:rsid w:val="00E52D97"/>
    <w:rsid w:val="00E5515B"/>
    <w:rsid w:val="00E55ADF"/>
    <w:rsid w:val="00E56DF0"/>
    <w:rsid w:val="00E60B6B"/>
    <w:rsid w:val="00E647A2"/>
    <w:rsid w:val="00E649C9"/>
    <w:rsid w:val="00E65CC2"/>
    <w:rsid w:val="00E6655F"/>
    <w:rsid w:val="00E67463"/>
    <w:rsid w:val="00E67D11"/>
    <w:rsid w:val="00E67F7E"/>
    <w:rsid w:val="00E700ED"/>
    <w:rsid w:val="00E709E2"/>
    <w:rsid w:val="00E70FC8"/>
    <w:rsid w:val="00E74022"/>
    <w:rsid w:val="00E779EF"/>
    <w:rsid w:val="00E84440"/>
    <w:rsid w:val="00E87588"/>
    <w:rsid w:val="00E9123F"/>
    <w:rsid w:val="00E9376B"/>
    <w:rsid w:val="00E93963"/>
    <w:rsid w:val="00E9585E"/>
    <w:rsid w:val="00E9623B"/>
    <w:rsid w:val="00E967B3"/>
    <w:rsid w:val="00EA0870"/>
    <w:rsid w:val="00EA0924"/>
    <w:rsid w:val="00EA09AA"/>
    <w:rsid w:val="00EA30E2"/>
    <w:rsid w:val="00EA3DC5"/>
    <w:rsid w:val="00EA5974"/>
    <w:rsid w:val="00EA663B"/>
    <w:rsid w:val="00EA68B2"/>
    <w:rsid w:val="00EB04DA"/>
    <w:rsid w:val="00EB2E85"/>
    <w:rsid w:val="00EB2F61"/>
    <w:rsid w:val="00EB3E3B"/>
    <w:rsid w:val="00EB40A4"/>
    <w:rsid w:val="00EB46DE"/>
    <w:rsid w:val="00EB4F4A"/>
    <w:rsid w:val="00EB656A"/>
    <w:rsid w:val="00EC01AC"/>
    <w:rsid w:val="00EC1623"/>
    <w:rsid w:val="00EC2D27"/>
    <w:rsid w:val="00EC52AB"/>
    <w:rsid w:val="00EC5B54"/>
    <w:rsid w:val="00EC77D7"/>
    <w:rsid w:val="00ED3240"/>
    <w:rsid w:val="00ED37BF"/>
    <w:rsid w:val="00ED4760"/>
    <w:rsid w:val="00ED54AB"/>
    <w:rsid w:val="00ED54E5"/>
    <w:rsid w:val="00ED5544"/>
    <w:rsid w:val="00ED5C03"/>
    <w:rsid w:val="00EE2931"/>
    <w:rsid w:val="00EE3D26"/>
    <w:rsid w:val="00EE5D8D"/>
    <w:rsid w:val="00EE6F07"/>
    <w:rsid w:val="00EE75EE"/>
    <w:rsid w:val="00EF1C99"/>
    <w:rsid w:val="00EF27E9"/>
    <w:rsid w:val="00EF29E5"/>
    <w:rsid w:val="00EF377A"/>
    <w:rsid w:val="00EF4B7D"/>
    <w:rsid w:val="00EF5B7A"/>
    <w:rsid w:val="00EF7E94"/>
    <w:rsid w:val="00F045E6"/>
    <w:rsid w:val="00F04834"/>
    <w:rsid w:val="00F05366"/>
    <w:rsid w:val="00F10BA3"/>
    <w:rsid w:val="00F11386"/>
    <w:rsid w:val="00F1347D"/>
    <w:rsid w:val="00F13868"/>
    <w:rsid w:val="00F1511C"/>
    <w:rsid w:val="00F1617F"/>
    <w:rsid w:val="00F17649"/>
    <w:rsid w:val="00F206D8"/>
    <w:rsid w:val="00F20F2B"/>
    <w:rsid w:val="00F218D6"/>
    <w:rsid w:val="00F2195F"/>
    <w:rsid w:val="00F22956"/>
    <w:rsid w:val="00F22BF9"/>
    <w:rsid w:val="00F22F50"/>
    <w:rsid w:val="00F24E03"/>
    <w:rsid w:val="00F250D9"/>
    <w:rsid w:val="00F27129"/>
    <w:rsid w:val="00F3014D"/>
    <w:rsid w:val="00F31698"/>
    <w:rsid w:val="00F31AAF"/>
    <w:rsid w:val="00F31BE4"/>
    <w:rsid w:val="00F320E2"/>
    <w:rsid w:val="00F325C8"/>
    <w:rsid w:val="00F32ABA"/>
    <w:rsid w:val="00F32BA7"/>
    <w:rsid w:val="00F35291"/>
    <w:rsid w:val="00F36964"/>
    <w:rsid w:val="00F408B6"/>
    <w:rsid w:val="00F412F2"/>
    <w:rsid w:val="00F425F7"/>
    <w:rsid w:val="00F426D2"/>
    <w:rsid w:val="00F43D7D"/>
    <w:rsid w:val="00F43DB1"/>
    <w:rsid w:val="00F467D0"/>
    <w:rsid w:val="00F46DF9"/>
    <w:rsid w:val="00F46EAC"/>
    <w:rsid w:val="00F470BD"/>
    <w:rsid w:val="00F473D5"/>
    <w:rsid w:val="00F479D3"/>
    <w:rsid w:val="00F51EFD"/>
    <w:rsid w:val="00F52694"/>
    <w:rsid w:val="00F574C5"/>
    <w:rsid w:val="00F613BC"/>
    <w:rsid w:val="00F63248"/>
    <w:rsid w:val="00F6330D"/>
    <w:rsid w:val="00F63EC5"/>
    <w:rsid w:val="00F642BD"/>
    <w:rsid w:val="00F64C04"/>
    <w:rsid w:val="00F64CC9"/>
    <w:rsid w:val="00F64F48"/>
    <w:rsid w:val="00F65752"/>
    <w:rsid w:val="00F66A23"/>
    <w:rsid w:val="00F71EB4"/>
    <w:rsid w:val="00F7259D"/>
    <w:rsid w:val="00F7347C"/>
    <w:rsid w:val="00F73966"/>
    <w:rsid w:val="00F73D24"/>
    <w:rsid w:val="00F73DA0"/>
    <w:rsid w:val="00F74AB8"/>
    <w:rsid w:val="00F75300"/>
    <w:rsid w:val="00F76FE9"/>
    <w:rsid w:val="00F774A5"/>
    <w:rsid w:val="00F816A3"/>
    <w:rsid w:val="00F82041"/>
    <w:rsid w:val="00F832F5"/>
    <w:rsid w:val="00F83C46"/>
    <w:rsid w:val="00F85795"/>
    <w:rsid w:val="00F85AD8"/>
    <w:rsid w:val="00F85C89"/>
    <w:rsid w:val="00F8691D"/>
    <w:rsid w:val="00F86AAC"/>
    <w:rsid w:val="00F876F9"/>
    <w:rsid w:val="00F916C8"/>
    <w:rsid w:val="00F92439"/>
    <w:rsid w:val="00F92635"/>
    <w:rsid w:val="00F92E75"/>
    <w:rsid w:val="00F92F9A"/>
    <w:rsid w:val="00F94F9F"/>
    <w:rsid w:val="00F9518D"/>
    <w:rsid w:val="00F9664A"/>
    <w:rsid w:val="00F968BE"/>
    <w:rsid w:val="00F9715D"/>
    <w:rsid w:val="00F976B0"/>
    <w:rsid w:val="00FA147A"/>
    <w:rsid w:val="00FA1E04"/>
    <w:rsid w:val="00FA2203"/>
    <w:rsid w:val="00FA44E1"/>
    <w:rsid w:val="00FA6EA9"/>
    <w:rsid w:val="00FB11C5"/>
    <w:rsid w:val="00FB19E9"/>
    <w:rsid w:val="00FB306D"/>
    <w:rsid w:val="00FB3807"/>
    <w:rsid w:val="00FB42A5"/>
    <w:rsid w:val="00FB7978"/>
    <w:rsid w:val="00FC1A76"/>
    <w:rsid w:val="00FC2235"/>
    <w:rsid w:val="00FC4DF4"/>
    <w:rsid w:val="00FC61DF"/>
    <w:rsid w:val="00FC7B2A"/>
    <w:rsid w:val="00FC7E45"/>
    <w:rsid w:val="00FD0029"/>
    <w:rsid w:val="00FD0820"/>
    <w:rsid w:val="00FD0850"/>
    <w:rsid w:val="00FD0B30"/>
    <w:rsid w:val="00FD1B7B"/>
    <w:rsid w:val="00FD43E0"/>
    <w:rsid w:val="00FD69A3"/>
    <w:rsid w:val="00FE06B4"/>
    <w:rsid w:val="00FE07EA"/>
    <w:rsid w:val="00FE13BB"/>
    <w:rsid w:val="00FE1893"/>
    <w:rsid w:val="00FE1F3E"/>
    <w:rsid w:val="00FE2D25"/>
    <w:rsid w:val="00FE3991"/>
    <w:rsid w:val="00FE75F2"/>
    <w:rsid w:val="00FF0117"/>
    <w:rsid w:val="00FF4099"/>
    <w:rsid w:val="00FF4D0C"/>
    <w:rsid w:val="00FF4E60"/>
    <w:rsid w:val="00FF5AA0"/>
    <w:rsid w:val="00FF5F79"/>
    <w:rsid w:val="00FF71A6"/>
    <w:rsid w:val="00FF72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8433"/>
    <o:shapelayout v:ext="edit">
      <o:idmap v:ext="edit" data="1"/>
    </o:shapelayout>
  </w:shapeDefaults>
  <w:decimalSymbol w:val="."/>
  <w:listSeparator w:val=","/>
  <w14:docId w14:val="66D7D7D4"/>
  <w15:docId w15:val="{D041537A-6219-4211-89AF-997780E78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4363"/>
  </w:style>
  <w:style w:type="paragraph" w:styleId="Heading1">
    <w:name w:val="heading 1"/>
    <w:basedOn w:val="Normal"/>
    <w:next w:val="Normal"/>
    <w:link w:val="Heading1Char"/>
    <w:qFormat/>
    <w:rsid w:val="00B46808"/>
    <w:pPr>
      <w:keepNext/>
      <w:jc w:val="center"/>
      <w:outlineLvl w:val="0"/>
    </w:pPr>
    <w:rPr>
      <w:rFonts w:ascii="RimTimes" w:eastAsia="Times New Roman" w:hAnsi="RimTimes" w:cs="Times New Roman"/>
      <w:b/>
      <w:sz w:val="28"/>
      <w:szCs w:val="20"/>
      <w:lang w:val="en-GB"/>
    </w:rPr>
  </w:style>
  <w:style w:type="paragraph" w:styleId="Heading2">
    <w:name w:val="heading 2"/>
    <w:basedOn w:val="Normal"/>
    <w:next w:val="Normal"/>
    <w:link w:val="Heading2Char"/>
    <w:qFormat/>
    <w:rsid w:val="00B46808"/>
    <w:pPr>
      <w:keepNext/>
      <w:ind w:firstLine="5529"/>
      <w:outlineLvl w:val="1"/>
    </w:pPr>
    <w:rPr>
      <w:rFonts w:ascii="RimTimes" w:eastAsia="Times New Roman" w:hAnsi="RimTimes" w:cs="Times New Roman"/>
      <w:sz w:val="28"/>
      <w:szCs w:val="20"/>
    </w:rPr>
  </w:style>
  <w:style w:type="paragraph" w:styleId="Heading3">
    <w:name w:val="heading 3"/>
    <w:basedOn w:val="Normal"/>
    <w:next w:val="Normal"/>
    <w:link w:val="Heading3Char"/>
    <w:qFormat/>
    <w:rsid w:val="00B46808"/>
    <w:pPr>
      <w:keepNext/>
      <w:spacing w:before="240" w:after="60"/>
      <w:outlineLvl w:val="2"/>
    </w:pPr>
    <w:rPr>
      <w:rFonts w:ascii="Arial" w:eastAsia="Times New Roman" w:hAnsi="Arial" w:cs="Arial"/>
      <w:b/>
      <w:bCs/>
      <w:sz w:val="26"/>
      <w:szCs w:val="26"/>
      <w:lang w:val="en-GB"/>
    </w:rPr>
  </w:style>
  <w:style w:type="paragraph" w:styleId="Heading4">
    <w:name w:val="heading 4"/>
    <w:basedOn w:val="Normal"/>
    <w:next w:val="Normal"/>
    <w:link w:val="Heading4Char"/>
    <w:uiPriority w:val="99"/>
    <w:qFormat/>
    <w:rsid w:val="00B46808"/>
    <w:pPr>
      <w:keepNext/>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uiPriority w:val="99"/>
    <w:qFormat/>
    <w:rsid w:val="00B46808"/>
    <w:pPr>
      <w:keepNext/>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B46808"/>
    <w:pPr>
      <w:keepNext/>
      <w:ind w:left="2977" w:hanging="97"/>
      <w:jc w:val="both"/>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uiPriority w:val="99"/>
    <w:qFormat/>
    <w:rsid w:val="00B46808"/>
    <w:pPr>
      <w:keepNext/>
      <w:ind w:firstLine="567"/>
      <w:jc w:val="both"/>
      <w:outlineLvl w:val="6"/>
    </w:pPr>
    <w:rPr>
      <w:rFonts w:ascii="Dutch TL" w:eastAsia="Times New Roman" w:hAnsi="Dutch TL" w:cs="Times New Roman"/>
      <w:b/>
      <w:sz w:val="16"/>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46808"/>
    <w:rPr>
      <w:rFonts w:ascii="RimTimes" w:eastAsia="Times New Roman" w:hAnsi="RimTimes" w:cs="Times New Roman"/>
      <w:b/>
      <w:sz w:val="28"/>
      <w:szCs w:val="20"/>
      <w:lang w:val="en-GB"/>
    </w:rPr>
  </w:style>
  <w:style w:type="character" w:customStyle="1" w:styleId="Heading2Char">
    <w:name w:val="Heading 2 Char"/>
    <w:basedOn w:val="DefaultParagraphFont"/>
    <w:link w:val="Heading2"/>
    <w:uiPriority w:val="99"/>
    <w:rsid w:val="00B46808"/>
    <w:rPr>
      <w:rFonts w:ascii="RimTimes" w:eastAsia="Times New Roman" w:hAnsi="RimTimes" w:cs="Times New Roman"/>
      <w:sz w:val="28"/>
      <w:szCs w:val="20"/>
    </w:rPr>
  </w:style>
  <w:style w:type="character" w:customStyle="1" w:styleId="Heading3Char">
    <w:name w:val="Heading 3 Char"/>
    <w:basedOn w:val="DefaultParagraphFont"/>
    <w:link w:val="Heading3"/>
    <w:uiPriority w:val="99"/>
    <w:rsid w:val="00B46808"/>
    <w:rPr>
      <w:rFonts w:ascii="Arial" w:eastAsia="Times New Roman" w:hAnsi="Arial" w:cs="Arial"/>
      <w:b/>
      <w:bCs/>
      <w:sz w:val="26"/>
      <w:szCs w:val="26"/>
      <w:lang w:val="en-GB"/>
    </w:rPr>
  </w:style>
  <w:style w:type="character" w:customStyle="1" w:styleId="Heading4Char">
    <w:name w:val="Heading 4 Char"/>
    <w:basedOn w:val="DefaultParagraphFont"/>
    <w:link w:val="Heading4"/>
    <w:uiPriority w:val="99"/>
    <w:rsid w:val="00B46808"/>
    <w:rPr>
      <w:rFonts w:ascii="Times New Roman" w:eastAsia="Times New Roman" w:hAnsi="Times New Roman" w:cs="Times New Roman"/>
      <w:sz w:val="28"/>
      <w:szCs w:val="20"/>
    </w:rPr>
  </w:style>
  <w:style w:type="character" w:customStyle="1" w:styleId="Heading5Char">
    <w:name w:val="Heading 5 Char"/>
    <w:basedOn w:val="DefaultParagraphFont"/>
    <w:link w:val="Heading5"/>
    <w:uiPriority w:val="99"/>
    <w:rsid w:val="00B46808"/>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rsid w:val="00B46808"/>
    <w:rPr>
      <w:rFonts w:ascii="Times New Roman" w:eastAsia="Times New Roman" w:hAnsi="Times New Roman" w:cs="Times New Roman"/>
      <w:sz w:val="28"/>
      <w:szCs w:val="20"/>
    </w:rPr>
  </w:style>
  <w:style w:type="character" w:customStyle="1" w:styleId="Heading7Char">
    <w:name w:val="Heading 7 Char"/>
    <w:basedOn w:val="DefaultParagraphFont"/>
    <w:link w:val="Heading7"/>
    <w:uiPriority w:val="99"/>
    <w:rsid w:val="00B46808"/>
    <w:rPr>
      <w:rFonts w:ascii="Dutch TL" w:eastAsia="Times New Roman" w:hAnsi="Dutch TL" w:cs="Times New Roman"/>
      <w:b/>
      <w:sz w:val="16"/>
      <w:szCs w:val="20"/>
    </w:rPr>
  </w:style>
  <w:style w:type="numbering" w:customStyle="1" w:styleId="NoList1">
    <w:name w:val="No List1"/>
    <w:next w:val="NoList"/>
    <w:uiPriority w:val="99"/>
    <w:semiHidden/>
    <w:rsid w:val="00B46808"/>
  </w:style>
  <w:style w:type="character" w:styleId="Emphasis">
    <w:name w:val="Emphasis"/>
    <w:uiPriority w:val="20"/>
    <w:qFormat/>
    <w:rsid w:val="00B46808"/>
    <w:rPr>
      <w:i/>
      <w:iCs/>
    </w:rPr>
  </w:style>
  <w:style w:type="paragraph" w:styleId="NormalWeb">
    <w:name w:val="Normal (Web)"/>
    <w:basedOn w:val="Normal"/>
    <w:link w:val="NormalWebChar"/>
    <w:uiPriority w:val="99"/>
    <w:rsid w:val="00B46808"/>
    <w:pPr>
      <w:spacing w:before="100" w:beforeAutospacing="1" w:after="100" w:afterAutospacing="1"/>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B46808"/>
    <w:pPr>
      <w:ind w:firstLine="709"/>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B46808"/>
    <w:rPr>
      <w:rFonts w:ascii="Times New Roman" w:eastAsia="Times New Roman" w:hAnsi="Times New Roman" w:cs="Times New Roman"/>
      <w:sz w:val="28"/>
      <w:szCs w:val="20"/>
    </w:rPr>
  </w:style>
  <w:style w:type="character" w:styleId="FootnoteReference">
    <w:name w:val="footnote reference"/>
    <w:rsid w:val="00B46808"/>
    <w:rPr>
      <w:vertAlign w:val="superscript"/>
    </w:rPr>
  </w:style>
  <w:style w:type="paragraph" w:styleId="BodyText">
    <w:name w:val="Body Text"/>
    <w:basedOn w:val="Normal"/>
    <w:link w:val="BodyTextChar"/>
    <w:uiPriority w:val="99"/>
    <w:rsid w:val="00B46808"/>
    <w:pPr>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uiPriority w:val="99"/>
    <w:rsid w:val="00B46808"/>
    <w:rPr>
      <w:rFonts w:ascii="Times New Roman" w:eastAsia="Times New Roman" w:hAnsi="Times New Roman" w:cs="Times New Roman"/>
      <w:sz w:val="24"/>
      <w:szCs w:val="20"/>
    </w:rPr>
  </w:style>
  <w:style w:type="paragraph" w:styleId="Footer">
    <w:name w:val="footer"/>
    <w:basedOn w:val="Normal"/>
    <w:link w:val="FooterChar"/>
    <w:uiPriority w:val="99"/>
    <w:rsid w:val="00B46808"/>
    <w:pPr>
      <w:tabs>
        <w:tab w:val="center" w:pos="4153"/>
        <w:tab w:val="right" w:pos="8306"/>
      </w:tabs>
    </w:pPr>
    <w:rPr>
      <w:rFonts w:ascii="Times New Roman" w:eastAsia="Times New Roman" w:hAnsi="Times New Roman" w:cs="Times New Roman"/>
      <w:sz w:val="20"/>
      <w:szCs w:val="20"/>
      <w:lang w:val="en-AU"/>
    </w:rPr>
  </w:style>
  <w:style w:type="character" w:customStyle="1" w:styleId="FooterChar">
    <w:name w:val="Footer Char"/>
    <w:basedOn w:val="DefaultParagraphFont"/>
    <w:link w:val="Footer"/>
    <w:uiPriority w:val="99"/>
    <w:rsid w:val="00B46808"/>
    <w:rPr>
      <w:rFonts w:ascii="Times New Roman" w:eastAsia="Times New Roman" w:hAnsi="Times New Roman" w:cs="Times New Roman"/>
      <w:sz w:val="20"/>
      <w:szCs w:val="20"/>
      <w:lang w:val="en-AU"/>
    </w:rPr>
  </w:style>
  <w:style w:type="paragraph" w:styleId="Title">
    <w:name w:val="Title"/>
    <w:basedOn w:val="Normal"/>
    <w:link w:val="TitleChar"/>
    <w:uiPriority w:val="99"/>
    <w:qFormat/>
    <w:rsid w:val="00B46808"/>
    <w:pPr>
      <w:jc w:val="center"/>
      <w:outlineLvl w:val="0"/>
    </w:pPr>
    <w:rPr>
      <w:rFonts w:ascii="RimTimes" w:eastAsia="Times New Roman" w:hAnsi="RimTimes" w:cs="Times New Roman"/>
      <w:sz w:val="28"/>
      <w:szCs w:val="20"/>
    </w:rPr>
  </w:style>
  <w:style w:type="character" w:customStyle="1" w:styleId="TitleChar">
    <w:name w:val="Title Char"/>
    <w:basedOn w:val="DefaultParagraphFont"/>
    <w:link w:val="Title"/>
    <w:uiPriority w:val="99"/>
    <w:rsid w:val="00B46808"/>
    <w:rPr>
      <w:rFonts w:ascii="RimTimes" w:eastAsia="Times New Roman" w:hAnsi="RimTimes" w:cs="Times New Roman"/>
      <w:sz w:val="28"/>
      <w:szCs w:val="20"/>
    </w:rPr>
  </w:style>
  <w:style w:type="paragraph" w:styleId="BodyTextIndent2">
    <w:name w:val="Body Text Indent 2"/>
    <w:basedOn w:val="Normal"/>
    <w:link w:val="BodyTextIndent2Char"/>
    <w:rsid w:val="00B46808"/>
    <w:pPr>
      <w:ind w:left="1276"/>
    </w:pPr>
    <w:rPr>
      <w:rFonts w:ascii="RimTimes" w:eastAsia="Times New Roman" w:hAnsi="RimTimes" w:cs="Times New Roman"/>
      <w:sz w:val="28"/>
      <w:szCs w:val="20"/>
    </w:rPr>
  </w:style>
  <w:style w:type="character" w:customStyle="1" w:styleId="BodyTextIndent2Char">
    <w:name w:val="Body Text Indent 2 Char"/>
    <w:basedOn w:val="DefaultParagraphFont"/>
    <w:link w:val="BodyTextIndent2"/>
    <w:uiPriority w:val="99"/>
    <w:rsid w:val="00B46808"/>
    <w:rPr>
      <w:rFonts w:ascii="RimTimes" w:eastAsia="Times New Roman" w:hAnsi="RimTimes" w:cs="Times New Roman"/>
      <w:sz w:val="28"/>
      <w:szCs w:val="20"/>
    </w:rPr>
  </w:style>
  <w:style w:type="paragraph" w:styleId="BodyText2">
    <w:name w:val="Body Text 2"/>
    <w:basedOn w:val="Normal"/>
    <w:link w:val="BodyText2Char"/>
    <w:rsid w:val="00B46808"/>
    <w:pPr>
      <w:ind w:left="709" w:firstLine="11"/>
    </w:pPr>
    <w:rPr>
      <w:rFonts w:ascii="RimTimes" w:eastAsia="Times New Roman" w:hAnsi="RimTimes" w:cs="Times New Roman"/>
      <w:sz w:val="28"/>
      <w:szCs w:val="20"/>
    </w:rPr>
  </w:style>
  <w:style w:type="character" w:customStyle="1" w:styleId="BodyText2Char">
    <w:name w:val="Body Text 2 Char"/>
    <w:basedOn w:val="DefaultParagraphFont"/>
    <w:link w:val="BodyText2"/>
    <w:rsid w:val="00B46808"/>
    <w:rPr>
      <w:rFonts w:ascii="RimTimes" w:eastAsia="Times New Roman" w:hAnsi="RimTimes" w:cs="Times New Roman"/>
      <w:sz w:val="28"/>
      <w:szCs w:val="20"/>
    </w:rPr>
  </w:style>
  <w:style w:type="paragraph" w:styleId="FootnoteText">
    <w:name w:val="footnote text"/>
    <w:basedOn w:val="Normal"/>
    <w:link w:val="FootnoteTextChar"/>
    <w:uiPriority w:val="99"/>
    <w:qFormat/>
    <w:rsid w:val="00B46808"/>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B46808"/>
    <w:rPr>
      <w:rFonts w:ascii="Times New Roman" w:eastAsia="Times New Roman" w:hAnsi="Times New Roman" w:cs="Times New Roman"/>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B46808"/>
    <w:pPr>
      <w:tabs>
        <w:tab w:val="center" w:pos="4153"/>
        <w:tab w:val="right" w:pos="8306"/>
      </w:tabs>
    </w:pPr>
    <w:rPr>
      <w:rFonts w:ascii="Times New Roman" w:eastAsia="Times New Roman" w:hAnsi="Times New Roman" w:cs="Times New Roman"/>
      <w:sz w:val="20"/>
      <w:szCs w:val="20"/>
    </w:rPr>
  </w:style>
  <w:style w:type="character" w:customStyle="1" w:styleId="HeaderChar">
    <w:name w:val="Header Char"/>
    <w:aliases w:val="Galvene Rakstz.1 Char1,Galvene Rakstz. Rakstz.1 Char1,Galvene Rakstz.2 Rakstz. Rakstz. Char1,Galvene Rakstz.1 Rakstz. Rakstz. Rakstz. Char1,Galvene Rakstz. Rakstz. Rakstz. Rakstz. Rakstz. Char1,Galvene Rakstz. Rakstz.1 Rakstz. Rakstz. Char1"/>
    <w:basedOn w:val="DefaultParagraphFont"/>
    <w:link w:val="Header"/>
    <w:uiPriority w:val="99"/>
    <w:rsid w:val="00B46808"/>
    <w:rPr>
      <w:rFonts w:ascii="Times New Roman" w:eastAsia="Times New Roman" w:hAnsi="Times New Roman" w:cs="Times New Roman"/>
      <w:sz w:val="20"/>
      <w:szCs w:val="20"/>
    </w:rPr>
  </w:style>
  <w:style w:type="character" w:styleId="PageNumber">
    <w:name w:val="page number"/>
    <w:basedOn w:val="DefaultParagraphFont"/>
    <w:uiPriority w:val="99"/>
    <w:rsid w:val="00B46808"/>
  </w:style>
  <w:style w:type="paragraph" w:styleId="BodyTextIndent3">
    <w:name w:val="Body Text Indent 3"/>
    <w:basedOn w:val="Normal"/>
    <w:link w:val="BodyTextIndent3Char"/>
    <w:rsid w:val="00B46808"/>
    <w:pPr>
      <w:spacing w:line="360" w:lineRule="auto"/>
      <w:ind w:left="144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rsid w:val="00B46808"/>
    <w:rPr>
      <w:rFonts w:ascii="Times New Roman" w:eastAsia="Times New Roman" w:hAnsi="Times New Roman" w:cs="Times New Roman"/>
      <w:sz w:val="24"/>
      <w:szCs w:val="24"/>
    </w:rPr>
  </w:style>
  <w:style w:type="table" w:styleId="TableGrid">
    <w:name w:val="Table Grid"/>
    <w:basedOn w:val="TableNormal"/>
    <w:uiPriority w:val="39"/>
    <w:rsid w:val="00B46808"/>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B46808"/>
    <w:rPr>
      <w:sz w:val="16"/>
      <w:szCs w:val="16"/>
    </w:rPr>
  </w:style>
  <w:style w:type="paragraph" w:styleId="CommentText">
    <w:name w:val="annotation text"/>
    <w:basedOn w:val="Normal"/>
    <w:link w:val="CommentTextChar"/>
    <w:uiPriority w:val="99"/>
    <w:semiHidden/>
    <w:rsid w:val="00B46808"/>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4680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B46808"/>
    <w:rPr>
      <w:b/>
      <w:bCs/>
    </w:rPr>
  </w:style>
  <w:style w:type="character" w:customStyle="1" w:styleId="CommentSubjectChar">
    <w:name w:val="Comment Subject Char"/>
    <w:basedOn w:val="CommentTextChar"/>
    <w:link w:val="CommentSubject"/>
    <w:uiPriority w:val="99"/>
    <w:semiHidden/>
    <w:rsid w:val="00B4680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rsid w:val="00B46808"/>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46808"/>
    <w:rPr>
      <w:rFonts w:ascii="Tahoma" w:eastAsia="Times New Roman" w:hAnsi="Tahoma" w:cs="Tahoma"/>
      <w:sz w:val="16"/>
      <w:szCs w:val="16"/>
    </w:rPr>
  </w:style>
  <w:style w:type="paragraph" w:styleId="TOC2">
    <w:name w:val="toc 2"/>
    <w:basedOn w:val="Normal"/>
    <w:next w:val="Normal"/>
    <w:autoRedefine/>
    <w:uiPriority w:val="99"/>
    <w:semiHidden/>
    <w:rsid w:val="00B46808"/>
    <w:pPr>
      <w:ind w:left="240"/>
    </w:pPr>
    <w:rPr>
      <w:rFonts w:ascii="Times New Roman" w:eastAsia="Times New Roman" w:hAnsi="Times New Roman" w:cs="Times New Roman"/>
      <w:sz w:val="24"/>
      <w:szCs w:val="24"/>
    </w:rPr>
  </w:style>
  <w:style w:type="paragraph" w:styleId="TOC1">
    <w:name w:val="toc 1"/>
    <w:basedOn w:val="Normal"/>
    <w:next w:val="Normal"/>
    <w:autoRedefine/>
    <w:semiHidden/>
    <w:rsid w:val="00B46808"/>
    <w:rPr>
      <w:rFonts w:ascii="Times New Roman" w:eastAsia="Times New Roman" w:hAnsi="Times New Roman" w:cs="Times New Roman"/>
      <w:sz w:val="24"/>
      <w:szCs w:val="24"/>
    </w:rPr>
  </w:style>
  <w:style w:type="paragraph" w:styleId="TOC4">
    <w:name w:val="toc 4"/>
    <w:basedOn w:val="Normal"/>
    <w:next w:val="Normal"/>
    <w:autoRedefine/>
    <w:uiPriority w:val="99"/>
    <w:semiHidden/>
    <w:rsid w:val="00B46808"/>
    <w:pPr>
      <w:ind w:left="720"/>
    </w:pPr>
    <w:rPr>
      <w:rFonts w:ascii="Times New Roman" w:eastAsia="Times New Roman" w:hAnsi="Times New Roman" w:cs="Times New Roman"/>
      <w:sz w:val="24"/>
      <w:szCs w:val="24"/>
    </w:rPr>
  </w:style>
  <w:style w:type="character" w:styleId="Hyperlink">
    <w:name w:val="Hyperlink"/>
    <w:uiPriority w:val="99"/>
    <w:rsid w:val="00B46808"/>
    <w:rPr>
      <w:color w:val="0000FF"/>
      <w:u w:val="single"/>
    </w:rPr>
  </w:style>
  <w:style w:type="character" w:customStyle="1" w:styleId="Char1">
    <w:name w:val="Char1"/>
    <w:rsid w:val="00B46808"/>
    <w:rPr>
      <w:rFonts w:ascii="RimTimes" w:hAnsi="RimTimes"/>
      <w:b/>
      <w:sz w:val="28"/>
      <w:lang w:val="en-GB" w:eastAsia="en-US" w:bidi="ar-SA"/>
    </w:rPr>
  </w:style>
  <w:style w:type="paragraph" w:styleId="TOAHeading">
    <w:name w:val="toa heading"/>
    <w:basedOn w:val="Normal"/>
    <w:next w:val="Normal"/>
    <w:uiPriority w:val="99"/>
    <w:semiHidden/>
    <w:rsid w:val="00B46808"/>
    <w:pPr>
      <w:spacing w:before="120"/>
    </w:pPr>
    <w:rPr>
      <w:rFonts w:ascii="Arial" w:eastAsia="Times New Roman" w:hAnsi="Arial" w:cs="Arial"/>
      <w:b/>
      <w:bCs/>
      <w:sz w:val="24"/>
      <w:szCs w:val="24"/>
    </w:rPr>
  </w:style>
  <w:style w:type="character" w:customStyle="1" w:styleId="Char">
    <w:name w:val="Char"/>
    <w:rsid w:val="00B46808"/>
    <w:rPr>
      <w:sz w:val="24"/>
      <w:szCs w:val="24"/>
      <w:lang w:val="en-GB" w:eastAsia="en-US" w:bidi="ar-SA"/>
    </w:rPr>
  </w:style>
  <w:style w:type="paragraph" w:customStyle="1" w:styleId="naisf">
    <w:name w:val="naisf"/>
    <w:basedOn w:val="Normal"/>
    <w:uiPriority w:val="99"/>
    <w:rsid w:val="00B46808"/>
    <w:pPr>
      <w:spacing w:before="100" w:beforeAutospacing="1" w:after="100" w:afterAutospacing="1"/>
    </w:pPr>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styleId="ListParagraph">
    <w:name w:val="List Paragraph"/>
    <w:aliases w:val="Strip,H&amp;P List Paragraph,2,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B46808"/>
    <w:pPr>
      <w:ind w:left="720"/>
      <w:contextualSpacing/>
    </w:pPr>
    <w:rPr>
      <w:rFonts w:ascii="Calibri" w:eastAsia="Calibri" w:hAnsi="Calibri" w:cs="Times New Roman"/>
    </w:rPr>
  </w:style>
  <w:style w:type="character" w:customStyle="1" w:styleId="dlxnowrap1">
    <w:name w:val="dlxnowrap1"/>
    <w:basedOn w:val="DefaultParagraphFont"/>
    <w:uiPriority w:val="99"/>
    <w:rsid w:val="00B46808"/>
  </w:style>
  <w:style w:type="numbering" w:styleId="111111">
    <w:name w:val="Outline List 2"/>
    <w:basedOn w:val="NoList"/>
    <w:rsid w:val="00B46808"/>
  </w:style>
  <w:style w:type="character" w:customStyle="1" w:styleId="CharChar1">
    <w:name w:val="Char Char1"/>
    <w:rsid w:val="00B46808"/>
    <w:rPr>
      <w:sz w:val="24"/>
      <w:lang w:val="lv-LV"/>
    </w:rPr>
  </w:style>
  <w:style w:type="character" w:customStyle="1" w:styleId="CharChar2">
    <w:name w:val="Char Char2"/>
    <w:uiPriority w:val="99"/>
    <w:locked/>
    <w:rsid w:val="00B46808"/>
    <w:rPr>
      <w:rFonts w:ascii="RimTimes" w:hAnsi="RimTimes"/>
      <w:sz w:val="28"/>
      <w:lang w:val="lv-LV" w:eastAsia="en-US" w:bidi="ar-SA"/>
    </w:rPr>
  </w:style>
  <w:style w:type="character" w:styleId="FollowedHyperlink">
    <w:name w:val="FollowedHyperlink"/>
    <w:uiPriority w:val="99"/>
    <w:unhideWhenUsed/>
    <w:rsid w:val="00B46808"/>
    <w:rPr>
      <w:color w:val="800080"/>
      <w:u w:val="single"/>
    </w:rPr>
  </w:style>
  <w:style w:type="paragraph" w:styleId="NoSpacing">
    <w:name w:val="No Spacing"/>
    <w:uiPriority w:val="1"/>
    <w:qFormat/>
    <w:rsid w:val="00B46808"/>
    <w:rPr>
      <w:rFonts w:ascii="Times New Roman" w:eastAsia="Times New Roman" w:hAnsi="Times New Roman" w:cs="Times New Roman"/>
      <w:sz w:val="24"/>
      <w:szCs w:val="24"/>
    </w:rPr>
  </w:style>
  <w:style w:type="paragraph" w:customStyle="1" w:styleId="CharCharCharCharCharCharCharCharCharCharCharCharCharCharCharCharCharCharCharCharCharCharCharCharChar0">
    <w:name w:val="Char Char Char Char Char Char Char Char Char Char Char Char Char Char Char Char Char Char Char Char Char Char Char Char Char"/>
    <w:basedOn w:val="Normal"/>
    <w:uiPriority w:val="99"/>
    <w:semiHidden/>
    <w:rsid w:val="00B46808"/>
    <w:pPr>
      <w:spacing w:after="160" w:line="240" w:lineRule="exact"/>
    </w:pPr>
    <w:rPr>
      <w:rFonts w:ascii="Dutch TL" w:eastAsia="Times New Roman" w:hAnsi="Dutch TL" w:cs="Times New Roman"/>
      <w:sz w:val="28"/>
      <w:szCs w:val="20"/>
      <w:lang w:eastAsia="lv-LV"/>
    </w:rPr>
  </w:style>
  <w:style w:type="character" w:customStyle="1" w:styleId="Char10">
    <w:name w:val="Char1"/>
    <w:uiPriority w:val="99"/>
    <w:rsid w:val="00B46808"/>
    <w:rPr>
      <w:rFonts w:ascii="RimTimes" w:hAnsi="RimTimes" w:hint="default"/>
      <w:b/>
      <w:bCs w:val="0"/>
      <w:sz w:val="28"/>
      <w:lang w:val="en-GB" w:eastAsia="en-US"/>
    </w:rPr>
  </w:style>
  <w:style w:type="character" w:customStyle="1" w:styleId="Char0">
    <w:name w:val="Char"/>
    <w:uiPriority w:val="99"/>
    <w:rsid w:val="00B46808"/>
    <w:rPr>
      <w:sz w:val="24"/>
      <w:lang w:val="en-GB" w:eastAsia="en-US"/>
    </w:rPr>
  </w:style>
  <w:style w:type="character" w:customStyle="1" w:styleId="CharChar">
    <w:name w:val="Char Char"/>
    <w:uiPriority w:val="99"/>
    <w:locked/>
    <w:rsid w:val="00B46808"/>
    <w:rPr>
      <w:sz w:val="24"/>
      <w:lang w:val="lv-LV" w:eastAsia="en-US"/>
    </w:rPr>
  </w:style>
  <w:style w:type="character" w:customStyle="1" w:styleId="CharChar3">
    <w:name w:val="Char Char3"/>
    <w:rsid w:val="00B46808"/>
    <w:rPr>
      <w:sz w:val="24"/>
      <w:lang w:val="lv-LV"/>
    </w:rPr>
  </w:style>
  <w:style w:type="character" w:customStyle="1" w:styleId="CharChar10">
    <w:name w:val="Char Char1"/>
    <w:uiPriority w:val="99"/>
    <w:rsid w:val="00B46808"/>
    <w:rPr>
      <w:sz w:val="24"/>
      <w:lang w:val="lv-LV"/>
    </w:rPr>
  </w:style>
  <w:style w:type="character" w:customStyle="1" w:styleId="CharChar4">
    <w:name w:val="Char Char4"/>
    <w:uiPriority w:val="99"/>
    <w:rsid w:val="00B46808"/>
    <w:rPr>
      <w:rFonts w:ascii="RimTimes" w:hAnsi="RimTimes" w:cs="Times New Roman" w:hint="default"/>
      <w:sz w:val="28"/>
      <w:lang w:val="lv-LV" w:eastAsia="en-US" w:bidi="ar-SA"/>
    </w:rPr>
  </w:style>
  <w:style w:type="table" w:customStyle="1" w:styleId="TableGrid1">
    <w:name w:val="Table Grid1"/>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B46808"/>
    <w:pPr>
      <w:numPr>
        <w:numId w:val="7"/>
      </w:numPr>
    </w:pPr>
  </w:style>
  <w:style w:type="paragraph" w:styleId="EndnoteText">
    <w:name w:val="endnote text"/>
    <w:basedOn w:val="Normal"/>
    <w:link w:val="EndnoteTextChar"/>
    <w:rsid w:val="00B46808"/>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rsid w:val="00B46808"/>
    <w:rPr>
      <w:rFonts w:ascii="Times New Roman" w:eastAsia="Times New Roman" w:hAnsi="Times New Roman" w:cs="Times New Roman"/>
      <w:sz w:val="20"/>
      <w:szCs w:val="20"/>
    </w:rPr>
  </w:style>
  <w:style w:type="character" w:styleId="EndnoteReference">
    <w:name w:val="endnote reference"/>
    <w:rsid w:val="00B46808"/>
    <w:rPr>
      <w:vertAlign w:val="superscript"/>
    </w:rPr>
  </w:style>
  <w:style w:type="paragraph" w:styleId="Subtitle">
    <w:name w:val="Subtitle"/>
    <w:basedOn w:val="Normal"/>
    <w:next w:val="Normal"/>
    <w:link w:val="SubtitleChar"/>
    <w:qFormat/>
    <w:rsid w:val="00B46808"/>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B46808"/>
    <w:rPr>
      <w:rFonts w:ascii="Cambria" w:eastAsia="Times New Roman" w:hAnsi="Cambria" w:cs="Times New Roman"/>
      <w:sz w:val="24"/>
      <w:szCs w:val="24"/>
    </w:rPr>
  </w:style>
  <w:style w:type="numbering" w:customStyle="1" w:styleId="NoList11">
    <w:name w:val="No List11"/>
    <w:next w:val="NoList"/>
    <w:uiPriority w:val="99"/>
    <w:semiHidden/>
    <w:unhideWhenUsed/>
    <w:rsid w:val="00B46808"/>
  </w:style>
  <w:style w:type="character" w:customStyle="1" w:styleId="right4">
    <w:name w:val="right4"/>
    <w:rsid w:val="00B46808"/>
  </w:style>
  <w:style w:type="numbering" w:customStyle="1" w:styleId="11111124">
    <w:name w:val="1 / 1.1 / 1.1.124"/>
    <w:rsid w:val="00B46808"/>
  </w:style>
  <w:style w:type="numbering" w:customStyle="1" w:styleId="NoList2">
    <w:name w:val="No List2"/>
    <w:next w:val="NoList"/>
    <w:uiPriority w:val="99"/>
    <w:semiHidden/>
    <w:unhideWhenUsed/>
    <w:rsid w:val="00B46808"/>
  </w:style>
  <w:style w:type="numbering" w:customStyle="1" w:styleId="1111111">
    <w:name w:val="1 / 1.1 / 1.1.11"/>
    <w:basedOn w:val="NoList"/>
    <w:next w:val="111111"/>
    <w:rsid w:val="004F3482"/>
  </w:style>
  <w:style w:type="table" w:customStyle="1" w:styleId="TableGrid3">
    <w:name w:val="Table Grid3"/>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9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C4370B"/>
    <w:pPr>
      <w:spacing w:before="100" w:beforeAutospacing="1" w:after="100" w:afterAutospacing="1"/>
    </w:pPr>
    <w:rPr>
      <w:rFonts w:ascii="Arial" w:eastAsia="Times New Roman" w:hAnsi="Arial" w:cs="Arial"/>
    </w:rPr>
  </w:style>
  <w:style w:type="paragraph" w:customStyle="1" w:styleId="font6">
    <w:name w:val="font6"/>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7">
    <w:name w:val="font7"/>
    <w:basedOn w:val="Normal"/>
    <w:rsid w:val="00C4370B"/>
    <w:pPr>
      <w:spacing w:before="100" w:beforeAutospacing="1" w:after="100" w:afterAutospacing="1"/>
    </w:pPr>
    <w:rPr>
      <w:rFonts w:ascii="Arial" w:eastAsia="Times New Roman" w:hAnsi="Arial" w:cs="Arial"/>
      <w:color w:val="000000"/>
    </w:rPr>
  </w:style>
  <w:style w:type="paragraph" w:customStyle="1" w:styleId="font8">
    <w:name w:val="font8"/>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9">
    <w:name w:val="font9"/>
    <w:basedOn w:val="Normal"/>
    <w:rsid w:val="00C4370B"/>
    <w:pPr>
      <w:spacing w:before="100" w:beforeAutospacing="1" w:after="100" w:afterAutospacing="1"/>
    </w:pPr>
    <w:rPr>
      <w:rFonts w:ascii="Arial" w:eastAsia="Times New Roman" w:hAnsi="Arial" w:cs="Arial"/>
      <w:sz w:val="20"/>
      <w:szCs w:val="20"/>
    </w:rPr>
  </w:style>
  <w:style w:type="paragraph" w:customStyle="1" w:styleId="xl66">
    <w:name w:val="xl66"/>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C4370B"/>
    <w:pP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C4370B"/>
    <w:pP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71">
    <w:name w:val="xl7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72">
    <w:name w:val="xl7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73">
    <w:name w:val="xl7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74">
    <w:name w:val="xl7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75">
    <w:name w:val="xl7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76">
    <w:name w:val="xl7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77">
    <w:name w:val="xl7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78">
    <w:name w:val="xl7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79">
    <w:name w:val="xl7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0">
    <w:name w:val="xl80"/>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1">
    <w:name w:val="xl8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2">
    <w:name w:val="xl8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3">
    <w:name w:val="xl8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4">
    <w:name w:val="xl8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5">
    <w:name w:val="xl8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6">
    <w:name w:val="xl8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7">
    <w:name w:val="xl8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8">
    <w:name w:val="xl8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9">
    <w:name w:val="xl89"/>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rPr>
  </w:style>
  <w:style w:type="paragraph" w:customStyle="1" w:styleId="xl90">
    <w:name w:val="xl90"/>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91">
    <w:name w:val="xl91"/>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eastAsia="Times New Roman" w:hAnsi="Arial" w:cs="Arial"/>
      <w:b/>
      <w:bCs/>
      <w:i/>
      <w:iCs/>
    </w:rPr>
  </w:style>
  <w:style w:type="paragraph" w:customStyle="1" w:styleId="xl92">
    <w:name w:val="xl9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4"/>
      <w:szCs w:val="24"/>
    </w:rPr>
  </w:style>
  <w:style w:type="paragraph" w:customStyle="1" w:styleId="xl93">
    <w:name w:val="xl9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4">
    <w:name w:val="xl94"/>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5">
    <w:name w:val="xl95"/>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6">
    <w:name w:val="xl9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97">
    <w:name w:val="xl97"/>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98">
    <w:name w:val="xl98"/>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9">
    <w:name w:val="xl99"/>
    <w:basedOn w:val="Normal"/>
    <w:rsid w:val="00C437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100">
    <w:name w:val="xl100"/>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101">
    <w:name w:val="xl101"/>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02">
    <w:name w:val="xl102"/>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103">
    <w:name w:val="xl103"/>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104">
    <w:name w:val="xl104"/>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05">
    <w:name w:val="xl105"/>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106">
    <w:name w:val="xl10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7">
    <w:name w:val="xl10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8">
    <w:name w:val="xl108"/>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09">
    <w:name w:val="xl109"/>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0">
    <w:name w:val="xl110"/>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1">
    <w:name w:val="xl111"/>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2">
    <w:name w:val="xl11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3">
    <w:name w:val="xl11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4">
    <w:name w:val="xl11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5">
    <w:name w:val="xl11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6">
    <w:name w:val="xl11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Times New Roman" w:eastAsia="Times New Roman" w:hAnsi="Times New Roman" w:cs="Times New Roman"/>
      <w:b/>
      <w:bCs/>
      <w:i/>
      <w:iCs/>
      <w:sz w:val="24"/>
      <w:szCs w:val="24"/>
    </w:rPr>
  </w:style>
  <w:style w:type="paragraph" w:customStyle="1" w:styleId="xl117">
    <w:name w:val="xl117"/>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18">
    <w:name w:val="xl11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119">
    <w:name w:val="xl119"/>
    <w:basedOn w:val="Normal"/>
    <w:rsid w:val="00C4370B"/>
    <w:pPr>
      <w:pBdr>
        <w:bottom w:val="single" w:sz="4" w:space="0" w:color="auto"/>
        <w:right w:val="single" w:sz="4" w:space="0" w:color="auto"/>
      </w:pBdr>
      <w:shd w:val="clear" w:color="000000" w:fill="auto"/>
      <w:spacing w:before="100" w:beforeAutospacing="1" w:after="100" w:afterAutospacing="1"/>
    </w:pPr>
    <w:rPr>
      <w:rFonts w:ascii="Arial" w:eastAsia="Times New Roman" w:hAnsi="Arial" w:cs="Arial"/>
      <w:sz w:val="24"/>
      <w:szCs w:val="24"/>
    </w:rPr>
  </w:style>
  <w:style w:type="paragraph" w:customStyle="1" w:styleId="xl120">
    <w:name w:val="xl120"/>
    <w:basedOn w:val="Normal"/>
    <w:rsid w:val="00C4370B"/>
    <w:pPr>
      <w:pBdr>
        <w:bottom w:val="single" w:sz="4" w:space="0" w:color="auto"/>
        <w:right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1">
    <w:name w:val="xl121"/>
    <w:basedOn w:val="Normal"/>
    <w:rsid w:val="00C4370B"/>
    <w:pPr>
      <w:pBdr>
        <w:bottom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2">
    <w:name w:val="xl12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3">
    <w:name w:val="xl12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4">
    <w:name w:val="xl12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25">
    <w:name w:val="xl12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sz w:val="24"/>
      <w:szCs w:val="24"/>
    </w:rPr>
  </w:style>
  <w:style w:type="paragraph" w:customStyle="1" w:styleId="xl126">
    <w:name w:val="xl12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color w:val="000000"/>
      <w:sz w:val="24"/>
      <w:szCs w:val="24"/>
    </w:rPr>
  </w:style>
  <w:style w:type="paragraph" w:customStyle="1" w:styleId="xl127">
    <w:name w:val="xl12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24"/>
      <w:szCs w:val="24"/>
    </w:rPr>
  </w:style>
  <w:style w:type="paragraph" w:customStyle="1" w:styleId="xl128">
    <w:name w:val="xl128"/>
    <w:basedOn w:val="Normal"/>
    <w:rsid w:val="00C4370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29">
    <w:name w:val="xl12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sz w:val="24"/>
      <w:szCs w:val="24"/>
    </w:rPr>
  </w:style>
  <w:style w:type="paragraph" w:customStyle="1" w:styleId="xl130">
    <w:name w:val="xl130"/>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1">
    <w:name w:val="xl131"/>
    <w:basedOn w:val="Normal"/>
    <w:rsid w:val="00C4370B"/>
    <w:pPr>
      <w:pBdr>
        <w:top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2">
    <w:name w:val="xl132"/>
    <w:basedOn w:val="Normal"/>
    <w:rsid w:val="00C4370B"/>
    <w:pPr>
      <w:pBdr>
        <w:top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3">
    <w:name w:val="xl133"/>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4">
    <w:name w:val="xl134"/>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5">
    <w:name w:val="xl135"/>
    <w:basedOn w:val="Normal"/>
    <w:rsid w:val="00C4370B"/>
    <w:pPr>
      <w:pBdr>
        <w:top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6">
    <w:name w:val="xl13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7">
    <w:name w:val="xl13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8">
    <w:name w:val="xl13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39">
    <w:name w:val="xl139"/>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0">
    <w:name w:val="xl140"/>
    <w:basedOn w:val="Normal"/>
    <w:rsid w:val="00C4370B"/>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1">
    <w:name w:val="xl141"/>
    <w:basedOn w:val="Normal"/>
    <w:rsid w:val="00C4370B"/>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2">
    <w:name w:val="xl142"/>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3">
    <w:name w:val="xl143"/>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144">
    <w:name w:val="xl144"/>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5">
    <w:name w:val="xl145"/>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6">
    <w:name w:val="xl14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paragraph" w:customStyle="1" w:styleId="xl147">
    <w:name w:val="xl14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numbering" w:customStyle="1" w:styleId="NoList3">
    <w:name w:val="No List3"/>
    <w:next w:val="NoList"/>
    <w:uiPriority w:val="99"/>
    <w:semiHidden/>
    <w:unhideWhenUsed/>
    <w:rsid w:val="00816CC1"/>
  </w:style>
  <w:style w:type="numbering" w:customStyle="1" w:styleId="1111113">
    <w:name w:val="1 / 1.1 / 1.1.13"/>
    <w:basedOn w:val="NoList"/>
    <w:next w:val="111111"/>
    <w:rsid w:val="00816CC1"/>
  </w:style>
  <w:style w:type="numbering" w:customStyle="1" w:styleId="11111121">
    <w:name w:val="1 / 1.1 / 1.1.121"/>
    <w:rsid w:val="00816CC1"/>
  </w:style>
  <w:style w:type="numbering" w:customStyle="1" w:styleId="11111111">
    <w:name w:val="1 / 1.1 / 1.1.111"/>
    <w:basedOn w:val="NoList"/>
    <w:next w:val="111111"/>
    <w:rsid w:val="00816CC1"/>
  </w:style>
  <w:style w:type="numbering" w:customStyle="1" w:styleId="111111111">
    <w:name w:val="1 / 1.1 / 1.1.1111"/>
    <w:basedOn w:val="NoList"/>
    <w:next w:val="111111"/>
    <w:rsid w:val="00816CC1"/>
  </w:style>
  <w:style w:type="numbering" w:customStyle="1" w:styleId="111111211">
    <w:name w:val="1 / 1.1 / 1.1.1211"/>
    <w:basedOn w:val="NoList"/>
    <w:next w:val="111111"/>
    <w:rsid w:val="00816CC1"/>
  </w:style>
  <w:style w:type="numbering" w:customStyle="1" w:styleId="11111131">
    <w:name w:val="1 / 1.1 / 1.1.131"/>
    <w:basedOn w:val="NoList"/>
    <w:next w:val="111111"/>
    <w:rsid w:val="00816CC1"/>
  </w:style>
  <w:style w:type="table" w:customStyle="1" w:styleId="TableGrid31">
    <w:name w:val="Table Grid31"/>
    <w:basedOn w:val="TableNormal"/>
    <w:next w:val="TableGrid"/>
    <w:rsid w:val="00816CC1"/>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5">
    <w:name w:val="xl65"/>
    <w:basedOn w:val="Normal"/>
    <w:rsid w:val="00816CC1"/>
    <w:pPr>
      <w:shd w:val="clear" w:color="000000" w:fill="FFFFFF"/>
      <w:spacing w:before="100" w:beforeAutospacing="1" w:after="100" w:afterAutospacing="1"/>
    </w:pPr>
    <w:rPr>
      <w:rFonts w:ascii="Times New Roman" w:eastAsia="Times New Roman" w:hAnsi="Times New Roman" w:cs="Times New Roman"/>
      <w:sz w:val="24"/>
      <w:szCs w:val="24"/>
      <w:lang w:val="lv-LV" w:eastAsia="lv-LV"/>
    </w:rPr>
  </w:style>
  <w:style w:type="numbering" w:customStyle="1" w:styleId="NoList12">
    <w:name w:val="No List12"/>
    <w:next w:val="NoList"/>
    <w:uiPriority w:val="99"/>
    <w:semiHidden/>
    <w:unhideWhenUsed/>
    <w:rsid w:val="00816CC1"/>
  </w:style>
  <w:style w:type="table" w:customStyle="1" w:styleId="TableGrid41">
    <w:name w:val="Table Grid4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816CC1"/>
  </w:style>
  <w:style w:type="numbering" w:customStyle="1" w:styleId="1111114">
    <w:name w:val="1 / 1.1 / 1.1.14"/>
    <w:basedOn w:val="NoList"/>
    <w:next w:val="111111"/>
    <w:unhideWhenUsed/>
    <w:locked/>
    <w:rsid w:val="00816CC1"/>
  </w:style>
  <w:style w:type="numbering" w:customStyle="1" w:styleId="NoList21">
    <w:name w:val="No List21"/>
    <w:next w:val="NoList"/>
    <w:uiPriority w:val="99"/>
    <w:semiHidden/>
    <w:unhideWhenUsed/>
    <w:rsid w:val="00816CC1"/>
  </w:style>
  <w:style w:type="table" w:customStyle="1" w:styleId="TableGrid51">
    <w:name w:val="Table Grid5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816CC1"/>
  </w:style>
  <w:style w:type="numbering" w:customStyle="1" w:styleId="1111115">
    <w:name w:val="1 / 1.1 / 1.1.15"/>
    <w:basedOn w:val="NoList"/>
    <w:next w:val="111111"/>
    <w:unhideWhenUsed/>
    <w:locked/>
    <w:rsid w:val="00816CC1"/>
  </w:style>
  <w:style w:type="numbering" w:customStyle="1" w:styleId="NoList31">
    <w:name w:val="No List31"/>
    <w:next w:val="NoList"/>
    <w:uiPriority w:val="99"/>
    <w:semiHidden/>
    <w:unhideWhenUsed/>
    <w:rsid w:val="00816CC1"/>
  </w:style>
  <w:style w:type="table" w:customStyle="1" w:styleId="TableGrid61">
    <w:name w:val="Table Grid6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816CC1"/>
  </w:style>
  <w:style w:type="numbering" w:customStyle="1" w:styleId="1111116">
    <w:name w:val="1 / 1.1 / 1.1.16"/>
    <w:basedOn w:val="NoList"/>
    <w:next w:val="111111"/>
    <w:unhideWhenUsed/>
    <w:locked/>
    <w:rsid w:val="00816CC1"/>
  </w:style>
  <w:style w:type="numbering" w:customStyle="1" w:styleId="111111241">
    <w:name w:val="1 / 1.1 / 1.1.1241"/>
    <w:rsid w:val="00816CC1"/>
  </w:style>
  <w:style w:type="numbering" w:customStyle="1" w:styleId="1111117">
    <w:name w:val="1 / 1.1 / 1.1.17"/>
    <w:basedOn w:val="NoList"/>
    <w:next w:val="111111"/>
    <w:semiHidden/>
    <w:unhideWhenUsed/>
    <w:rsid w:val="00816CC1"/>
  </w:style>
  <w:style w:type="numbering" w:customStyle="1" w:styleId="1111118">
    <w:name w:val="1 / 1.1 / 1.1.18"/>
    <w:basedOn w:val="NoList"/>
    <w:next w:val="111111"/>
    <w:rsid w:val="00816CC1"/>
  </w:style>
  <w:style w:type="numbering" w:customStyle="1" w:styleId="11111112">
    <w:name w:val="1 / 1.1 / 1.1.112"/>
    <w:basedOn w:val="NoList"/>
    <w:next w:val="111111"/>
    <w:rsid w:val="00816CC1"/>
  </w:style>
  <w:style w:type="numbering" w:customStyle="1" w:styleId="11111125">
    <w:name w:val="1 / 1.1 / 1.1.125"/>
    <w:basedOn w:val="NoList"/>
    <w:next w:val="111111"/>
    <w:rsid w:val="00816CC1"/>
  </w:style>
  <w:style w:type="numbering" w:customStyle="1" w:styleId="111111311">
    <w:name w:val="1 / 1.1 / 1.1.1311"/>
    <w:basedOn w:val="NoList"/>
    <w:next w:val="111111"/>
    <w:rsid w:val="00816CC1"/>
  </w:style>
  <w:style w:type="numbering" w:customStyle="1" w:styleId="111111212">
    <w:name w:val="1 / 1.1 / 1.1.1212"/>
    <w:rsid w:val="00816CC1"/>
  </w:style>
  <w:style w:type="numbering" w:customStyle="1" w:styleId="11111141">
    <w:name w:val="1 / 1.1 / 1.1.141"/>
    <w:basedOn w:val="NoList"/>
    <w:next w:val="111111"/>
    <w:unhideWhenUsed/>
    <w:locked/>
    <w:rsid w:val="00816CC1"/>
  </w:style>
  <w:style w:type="numbering" w:customStyle="1" w:styleId="111111221">
    <w:name w:val="1 / 1.1 / 1.1.1221"/>
    <w:rsid w:val="00816CC1"/>
  </w:style>
  <w:style w:type="numbering" w:customStyle="1" w:styleId="11111151">
    <w:name w:val="1 / 1.1 / 1.1.151"/>
    <w:basedOn w:val="NoList"/>
    <w:next w:val="111111"/>
    <w:unhideWhenUsed/>
    <w:locked/>
    <w:rsid w:val="00816CC1"/>
  </w:style>
  <w:style w:type="numbering" w:customStyle="1" w:styleId="111111231">
    <w:name w:val="1 / 1.1 / 1.1.1231"/>
    <w:rsid w:val="00816CC1"/>
  </w:style>
  <w:style w:type="numbering" w:customStyle="1" w:styleId="11111161">
    <w:name w:val="1 / 1.1 / 1.1.161"/>
    <w:basedOn w:val="NoList"/>
    <w:next w:val="111111"/>
    <w:unhideWhenUsed/>
    <w:locked/>
    <w:rsid w:val="00816CC1"/>
  </w:style>
  <w:style w:type="numbering" w:customStyle="1" w:styleId="1111112411">
    <w:name w:val="1 / 1.1 / 1.1.12411"/>
    <w:rsid w:val="00816CC1"/>
  </w:style>
  <w:style w:type="numbering" w:customStyle="1" w:styleId="11111171">
    <w:name w:val="1 / 1.1 / 1.1.171"/>
    <w:basedOn w:val="NoList"/>
    <w:next w:val="111111"/>
    <w:semiHidden/>
    <w:unhideWhenUsed/>
    <w:rsid w:val="00816CC1"/>
  </w:style>
  <w:style w:type="character" w:customStyle="1" w:styleId="NormalWebChar">
    <w:name w:val="Normal (Web) Char"/>
    <w:link w:val="NormalWeb"/>
    <w:uiPriority w:val="99"/>
    <w:rsid w:val="00816CC1"/>
    <w:rPr>
      <w:rFonts w:ascii="Times New Roman" w:eastAsia="Times New Roman" w:hAnsi="Times New Roman" w:cs="Times New Roman"/>
      <w:sz w:val="24"/>
      <w:szCs w:val="24"/>
      <w:lang w:val="en-GB"/>
    </w:rPr>
  </w:style>
  <w:style w:type="paragraph" w:styleId="BodyText3">
    <w:name w:val="Body Text 3"/>
    <w:basedOn w:val="Normal"/>
    <w:link w:val="BodyText3Char"/>
    <w:rsid w:val="00816CC1"/>
    <w:pPr>
      <w:spacing w:after="120"/>
    </w:pPr>
    <w:rPr>
      <w:rFonts w:ascii="Times New Roman" w:eastAsia="Times New Roman" w:hAnsi="Times New Roman" w:cs="Times New Roman"/>
      <w:sz w:val="16"/>
      <w:szCs w:val="16"/>
      <w:lang w:val="lv-LV" w:eastAsia="lv-LV"/>
    </w:rPr>
  </w:style>
  <w:style w:type="character" w:customStyle="1" w:styleId="BodyText3Char">
    <w:name w:val="Body Text 3 Char"/>
    <w:basedOn w:val="DefaultParagraphFont"/>
    <w:link w:val="BodyText3"/>
    <w:rsid w:val="00816CC1"/>
    <w:rPr>
      <w:rFonts w:ascii="Times New Roman" w:eastAsia="Times New Roman" w:hAnsi="Times New Roman" w:cs="Times New Roman"/>
      <w:sz w:val="16"/>
      <w:szCs w:val="16"/>
      <w:lang w:val="lv-LV" w:eastAsia="lv-LV"/>
    </w:rPr>
  </w:style>
  <w:style w:type="paragraph" w:customStyle="1" w:styleId="txt1">
    <w:name w:val="txt1"/>
    <w:rsid w:val="00816CC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s="Times New Roman"/>
      <w:color w:val="000000"/>
      <w:sz w:val="20"/>
      <w:szCs w:val="20"/>
    </w:rPr>
  </w:style>
  <w:style w:type="numbering" w:customStyle="1" w:styleId="NoList4">
    <w:name w:val="No List4"/>
    <w:next w:val="NoList"/>
    <w:uiPriority w:val="99"/>
    <w:semiHidden/>
    <w:unhideWhenUsed/>
    <w:rsid w:val="002375F0"/>
  </w:style>
  <w:style w:type="numbering" w:customStyle="1" w:styleId="1111119">
    <w:name w:val="1 / 1.1 / 1.1.19"/>
    <w:basedOn w:val="NoList"/>
    <w:next w:val="111111"/>
    <w:rsid w:val="002375F0"/>
  </w:style>
  <w:style w:type="numbering" w:customStyle="1" w:styleId="11111126">
    <w:name w:val="1 / 1.1 / 1.1.126"/>
    <w:rsid w:val="002375F0"/>
  </w:style>
  <w:style w:type="numbering" w:customStyle="1" w:styleId="11111113">
    <w:name w:val="1 / 1.1 / 1.1.113"/>
    <w:basedOn w:val="NoList"/>
    <w:next w:val="111111"/>
    <w:rsid w:val="002375F0"/>
  </w:style>
  <w:style w:type="numbering" w:customStyle="1" w:styleId="111111112">
    <w:name w:val="1 / 1.1 / 1.1.1112"/>
    <w:basedOn w:val="NoList"/>
    <w:next w:val="111111"/>
    <w:rsid w:val="002375F0"/>
  </w:style>
  <w:style w:type="numbering" w:customStyle="1" w:styleId="111111213">
    <w:name w:val="1 / 1.1 / 1.1.1213"/>
    <w:basedOn w:val="NoList"/>
    <w:next w:val="111111"/>
    <w:rsid w:val="002375F0"/>
  </w:style>
  <w:style w:type="numbering" w:customStyle="1" w:styleId="11111132">
    <w:name w:val="1 / 1.1 / 1.1.132"/>
    <w:basedOn w:val="NoList"/>
    <w:next w:val="111111"/>
    <w:rsid w:val="002375F0"/>
  </w:style>
  <w:style w:type="table" w:customStyle="1" w:styleId="TableGrid32">
    <w:name w:val="Table Grid32"/>
    <w:basedOn w:val="TableNormal"/>
    <w:next w:val="TableGrid"/>
    <w:rsid w:val="002375F0"/>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
    <w:name w:val="No List13"/>
    <w:next w:val="NoList"/>
    <w:uiPriority w:val="99"/>
    <w:semiHidden/>
    <w:unhideWhenUsed/>
    <w:rsid w:val="002375F0"/>
  </w:style>
  <w:style w:type="table" w:customStyle="1" w:styleId="TableGrid42">
    <w:name w:val="Table Grid4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2">
    <w:name w:val="1 / 1.1 / 1.1.12112"/>
    <w:rsid w:val="002375F0"/>
  </w:style>
  <w:style w:type="numbering" w:customStyle="1" w:styleId="11111142">
    <w:name w:val="1 / 1.1 / 1.1.142"/>
    <w:basedOn w:val="NoList"/>
    <w:next w:val="111111"/>
    <w:unhideWhenUsed/>
    <w:locked/>
    <w:rsid w:val="002375F0"/>
  </w:style>
  <w:style w:type="numbering" w:customStyle="1" w:styleId="NoList22">
    <w:name w:val="No List22"/>
    <w:next w:val="NoList"/>
    <w:uiPriority w:val="99"/>
    <w:semiHidden/>
    <w:unhideWhenUsed/>
    <w:rsid w:val="002375F0"/>
  </w:style>
  <w:style w:type="table" w:customStyle="1" w:styleId="TableGrid52">
    <w:name w:val="Table Grid5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2">
    <w:name w:val="1 / 1.1 / 1.1.1222"/>
    <w:rsid w:val="002375F0"/>
  </w:style>
  <w:style w:type="numbering" w:customStyle="1" w:styleId="11111152">
    <w:name w:val="1 / 1.1 / 1.1.152"/>
    <w:basedOn w:val="NoList"/>
    <w:next w:val="111111"/>
    <w:unhideWhenUsed/>
    <w:locked/>
    <w:rsid w:val="002375F0"/>
  </w:style>
  <w:style w:type="numbering" w:customStyle="1" w:styleId="NoList32">
    <w:name w:val="No List32"/>
    <w:next w:val="NoList"/>
    <w:uiPriority w:val="99"/>
    <w:semiHidden/>
    <w:unhideWhenUsed/>
    <w:rsid w:val="002375F0"/>
  </w:style>
  <w:style w:type="table" w:customStyle="1" w:styleId="TableGrid62">
    <w:name w:val="Table Grid6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2">
    <w:name w:val="1 / 1.1 / 1.1.1232"/>
    <w:rsid w:val="002375F0"/>
  </w:style>
  <w:style w:type="numbering" w:customStyle="1" w:styleId="11111162">
    <w:name w:val="1 / 1.1 / 1.1.162"/>
    <w:basedOn w:val="NoList"/>
    <w:next w:val="111111"/>
    <w:unhideWhenUsed/>
    <w:locked/>
    <w:rsid w:val="002375F0"/>
  </w:style>
  <w:style w:type="numbering" w:customStyle="1" w:styleId="111111242">
    <w:name w:val="1 / 1.1 / 1.1.1242"/>
    <w:rsid w:val="002375F0"/>
  </w:style>
  <w:style w:type="numbering" w:customStyle="1" w:styleId="11111172">
    <w:name w:val="1 / 1.1 / 1.1.172"/>
    <w:basedOn w:val="NoList"/>
    <w:next w:val="111111"/>
    <w:unhideWhenUsed/>
    <w:rsid w:val="002375F0"/>
  </w:style>
  <w:style w:type="numbering" w:customStyle="1" w:styleId="11111181">
    <w:name w:val="1 / 1.1 / 1.1.181"/>
    <w:basedOn w:val="NoList"/>
    <w:next w:val="111111"/>
    <w:rsid w:val="002375F0"/>
  </w:style>
  <w:style w:type="numbering" w:customStyle="1" w:styleId="111111121">
    <w:name w:val="1 / 1.1 / 1.1.1121"/>
    <w:basedOn w:val="NoList"/>
    <w:next w:val="111111"/>
    <w:rsid w:val="002375F0"/>
  </w:style>
  <w:style w:type="numbering" w:customStyle="1" w:styleId="111111251">
    <w:name w:val="1 / 1.1 / 1.1.1251"/>
    <w:basedOn w:val="NoList"/>
    <w:next w:val="111111"/>
    <w:rsid w:val="002375F0"/>
  </w:style>
  <w:style w:type="numbering" w:customStyle="1" w:styleId="111111312">
    <w:name w:val="1 / 1.1 / 1.1.1312"/>
    <w:basedOn w:val="NoList"/>
    <w:next w:val="111111"/>
    <w:rsid w:val="002375F0"/>
    <w:pPr>
      <w:numPr>
        <w:numId w:val="10"/>
      </w:numPr>
    </w:pPr>
  </w:style>
  <w:style w:type="numbering" w:customStyle="1" w:styleId="1111112121">
    <w:name w:val="1 / 1.1 / 1.1.12121"/>
    <w:rsid w:val="002375F0"/>
  </w:style>
  <w:style w:type="numbering" w:customStyle="1" w:styleId="111111411">
    <w:name w:val="1 / 1.1 / 1.1.1411"/>
    <w:basedOn w:val="NoList"/>
    <w:next w:val="111111"/>
    <w:unhideWhenUsed/>
    <w:locked/>
    <w:rsid w:val="002375F0"/>
  </w:style>
  <w:style w:type="numbering" w:customStyle="1" w:styleId="1111112211">
    <w:name w:val="1 / 1.1 / 1.1.12211"/>
    <w:rsid w:val="002375F0"/>
  </w:style>
  <w:style w:type="numbering" w:customStyle="1" w:styleId="111111511">
    <w:name w:val="1 / 1.1 / 1.1.1511"/>
    <w:basedOn w:val="NoList"/>
    <w:next w:val="111111"/>
    <w:unhideWhenUsed/>
    <w:locked/>
    <w:rsid w:val="002375F0"/>
  </w:style>
  <w:style w:type="numbering" w:customStyle="1" w:styleId="1111112311">
    <w:name w:val="1 / 1.1 / 1.1.12311"/>
    <w:rsid w:val="002375F0"/>
    <w:pPr>
      <w:numPr>
        <w:numId w:val="9"/>
      </w:numPr>
    </w:pPr>
  </w:style>
  <w:style w:type="numbering" w:customStyle="1" w:styleId="111111611">
    <w:name w:val="1 / 1.1 / 1.1.1611"/>
    <w:basedOn w:val="NoList"/>
    <w:next w:val="111111"/>
    <w:unhideWhenUsed/>
    <w:locked/>
    <w:rsid w:val="002375F0"/>
  </w:style>
  <w:style w:type="numbering" w:customStyle="1" w:styleId="1111112412">
    <w:name w:val="1 / 1.1 / 1.1.12412"/>
    <w:rsid w:val="002375F0"/>
  </w:style>
  <w:style w:type="numbering" w:customStyle="1" w:styleId="111111711">
    <w:name w:val="1 / 1.1 / 1.1.1711"/>
    <w:basedOn w:val="NoList"/>
    <w:next w:val="111111"/>
    <w:semiHidden/>
    <w:unhideWhenUsed/>
    <w:rsid w:val="002375F0"/>
  </w:style>
  <w:style w:type="numbering" w:customStyle="1" w:styleId="Style14">
    <w:name w:val="Style14"/>
    <w:rsid w:val="00426012"/>
  </w:style>
  <w:style w:type="paragraph" w:customStyle="1" w:styleId="ColorfulList-Accent11">
    <w:name w:val="Colorful List - Accent 11"/>
    <w:basedOn w:val="Normal"/>
    <w:uiPriority w:val="34"/>
    <w:qFormat/>
    <w:rsid w:val="00426012"/>
    <w:pPr>
      <w:spacing w:after="200" w:line="276" w:lineRule="auto"/>
      <w:ind w:left="720"/>
      <w:contextualSpacing/>
    </w:pPr>
    <w:rPr>
      <w:rFonts w:ascii="Calibri" w:eastAsia="Times New Roman" w:hAnsi="Calibri" w:cs="Times New Roman"/>
      <w:lang w:val="lv-LV" w:eastAsia="lv-LV"/>
    </w:rPr>
  </w:style>
  <w:style w:type="paragraph" w:customStyle="1" w:styleId="xl148">
    <w:name w:val="xl148"/>
    <w:basedOn w:val="Normal"/>
    <w:rsid w:val="007E1F96"/>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9">
    <w:name w:val="xl149"/>
    <w:basedOn w:val="Normal"/>
    <w:rsid w:val="007E1F96"/>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50">
    <w:name w:val="xl150"/>
    <w:basedOn w:val="Normal"/>
    <w:rsid w:val="007E1F96"/>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1">
    <w:name w:val="xl151"/>
    <w:basedOn w:val="Normal"/>
    <w:rsid w:val="007E1F96"/>
    <w:pPr>
      <w:pBdr>
        <w:top w:val="single" w:sz="4" w:space="0" w:color="auto"/>
        <w:left w:val="single" w:sz="4" w:space="0" w:color="auto"/>
        <w:bottom w:val="single" w:sz="4" w:space="0" w:color="auto"/>
      </w:pBdr>
      <w:shd w:val="clear" w:color="000000" w:fill="EEECE1"/>
      <w:spacing w:before="100" w:beforeAutospacing="1" w:after="100" w:afterAutospacing="1"/>
    </w:pPr>
    <w:rPr>
      <w:rFonts w:ascii="Arial" w:eastAsia="Times New Roman" w:hAnsi="Arial" w:cs="Arial"/>
      <w:b/>
      <w:bCs/>
      <w:i/>
      <w:iCs/>
    </w:rPr>
  </w:style>
  <w:style w:type="paragraph" w:customStyle="1" w:styleId="xl152">
    <w:name w:val="xl152"/>
    <w:basedOn w:val="Normal"/>
    <w:rsid w:val="007E1F96"/>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3">
    <w:name w:val="xl153"/>
    <w:basedOn w:val="Normal"/>
    <w:rsid w:val="007E1F96"/>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4">
    <w:name w:val="xl154"/>
    <w:basedOn w:val="Normal"/>
    <w:rsid w:val="007E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rPr>
  </w:style>
  <w:style w:type="paragraph" w:customStyle="1" w:styleId="xl155">
    <w:name w:val="xl155"/>
    <w:basedOn w:val="Normal"/>
    <w:rsid w:val="007E1F96"/>
    <w:pPr>
      <w:pBdr>
        <w:top w:val="single" w:sz="4" w:space="0" w:color="auto"/>
        <w:bottom w:val="single" w:sz="4" w:space="0" w:color="auto"/>
        <w:right w:val="single" w:sz="4" w:space="0" w:color="auto"/>
      </w:pBdr>
      <w:shd w:val="clear" w:color="000000" w:fill="EEECE1"/>
      <w:spacing w:before="100" w:beforeAutospacing="1" w:after="100" w:afterAutospacing="1"/>
    </w:pPr>
    <w:rPr>
      <w:rFonts w:ascii="Arial" w:eastAsia="Times New Roman" w:hAnsi="Arial" w:cs="Arial"/>
      <w:b/>
      <w:bCs/>
      <w:i/>
      <w:iCs/>
      <w:color w:val="000000"/>
    </w:rPr>
  </w:style>
  <w:style w:type="table" w:customStyle="1" w:styleId="TableGrid8">
    <w:name w:val="Table Grid8"/>
    <w:basedOn w:val="TableNormal"/>
    <w:next w:val="TableGrid"/>
    <w:uiPriority w:val="59"/>
    <w:rsid w:val="001F6A23"/>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5">
    <w:name w:val="No List5"/>
    <w:next w:val="NoList"/>
    <w:uiPriority w:val="99"/>
    <w:semiHidden/>
    <w:unhideWhenUsed/>
    <w:rsid w:val="00AA6D98"/>
  </w:style>
  <w:style w:type="numbering" w:customStyle="1" w:styleId="11111110">
    <w:name w:val="1 / 1.1 / 1.1.110"/>
    <w:basedOn w:val="NoList"/>
    <w:next w:val="111111"/>
    <w:rsid w:val="00AA6D98"/>
    <w:pPr>
      <w:numPr>
        <w:numId w:val="4"/>
      </w:numPr>
    </w:pPr>
  </w:style>
  <w:style w:type="numbering" w:customStyle="1" w:styleId="11111127">
    <w:name w:val="1 / 1.1 / 1.1.127"/>
    <w:rsid w:val="00AA6D98"/>
    <w:pPr>
      <w:numPr>
        <w:numId w:val="5"/>
      </w:numPr>
    </w:pPr>
  </w:style>
  <w:style w:type="numbering" w:customStyle="1" w:styleId="11111114">
    <w:name w:val="1 / 1.1 / 1.1.114"/>
    <w:basedOn w:val="NoList"/>
    <w:next w:val="111111"/>
    <w:rsid w:val="00AA6D98"/>
  </w:style>
  <w:style w:type="numbering" w:customStyle="1" w:styleId="111111113">
    <w:name w:val="1 / 1.1 / 1.1.1113"/>
    <w:basedOn w:val="NoList"/>
    <w:next w:val="111111"/>
    <w:rsid w:val="00AA6D98"/>
  </w:style>
  <w:style w:type="numbering" w:customStyle="1" w:styleId="111111214">
    <w:name w:val="1 / 1.1 / 1.1.1214"/>
    <w:basedOn w:val="NoList"/>
    <w:next w:val="111111"/>
    <w:rsid w:val="00AA6D98"/>
  </w:style>
  <w:style w:type="numbering" w:customStyle="1" w:styleId="11111133">
    <w:name w:val="1 / 1.1 / 1.1.133"/>
    <w:basedOn w:val="NoList"/>
    <w:next w:val="111111"/>
    <w:rsid w:val="00AA6D98"/>
    <w:pPr>
      <w:numPr>
        <w:numId w:val="6"/>
      </w:numPr>
    </w:pPr>
  </w:style>
  <w:style w:type="table" w:customStyle="1" w:styleId="TableGrid33">
    <w:name w:val="Table Grid33"/>
    <w:basedOn w:val="TableNormal"/>
    <w:next w:val="TableGrid"/>
    <w:rsid w:val="00AA6D98"/>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4">
    <w:name w:val="No List14"/>
    <w:next w:val="NoList"/>
    <w:uiPriority w:val="99"/>
    <w:semiHidden/>
    <w:unhideWhenUsed/>
    <w:rsid w:val="00AA6D98"/>
  </w:style>
  <w:style w:type="table" w:customStyle="1" w:styleId="TableGrid43">
    <w:name w:val="Table Grid4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
    <w:name w:val="1 / 1.1 / 1.1.12113"/>
    <w:rsid w:val="00AA6D98"/>
  </w:style>
  <w:style w:type="numbering" w:customStyle="1" w:styleId="11111143">
    <w:name w:val="1 / 1.1 / 1.1.143"/>
    <w:basedOn w:val="NoList"/>
    <w:next w:val="111111"/>
    <w:unhideWhenUsed/>
    <w:locked/>
    <w:rsid w:val="00AA6D98"/>
  </w:style>
  <w:style w:type="numbering" w:customStyle="1" w:styleId="NoList23">
    <w:name w:val="No List23"/>
    <w:next w:val="NoList"/>
    <w:uiPriority w:val="99"/>
    <w:semiHidden/>
    <w:unhideWhenUsed/>
    <w:rsid w:val="00AA6D98"/>
  </w:style>
  <w:style w:type="table" w:customStyle="1" w:styleId="TableGrid53">
    <w:name w:val="Table Grid5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3">
    <w:name w:val="1 / 1.1 / 1.1.1223"/>
    <w:rsid w:val="00AA6D98"/>
  </w:style>
  <w:style w:type="numbering" w:customStyle="1" w:styleId="11111153">
    <w:name w:val="1 / 1.1 / 1.1.153"/>
    <w:basedOn w:val="NoList"/>
    <w:next w:val="111111"/>
    <w:unhideWhenUsed/>
    <w:locked/>
    <w:rsid w:val="00AA6D98"/>
  </w:style>
  <w:style w:type="numbering" w:customStyle="1" w:styleId="NoList33">
    <w:name w:val="No List33"/>
    <w:next w:val="NoList"/>
    <w:uiPriority w:val="99"/>
    <w:semiHidden/>
    <w:unhideWhenUsed/>
    <w:rsid w:val="00AA6D98"/>
  </w:style>
  <w:style w:type="table" w:customStyle="1" w:styleId="TableGrid63">
    <w:name w:val="Table Grid6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3">
    <w:name w:val="1 / 1.1 / 1.1.1233"/>
    <w:rsid w:val="00AA6D98"/>
  </w:style>
  <w:style w:type="numbering" w:customStyle="1" w:styleId="11111163">
    <w:name w:val="1 / 1.1 / 1.1.163"/>
    <w:basedOn w:val="NoList"/>
    <w:next w:val="111111"/>
    <w:unhideWhenUsed/>
    <w:locked/>
    <w:rsid w:val="00AA6D98"/>
  </w:style>
  <w:style w:type="numbering" w:customStyle="1" w:styleId="111111243">
    <w:name w:val="1 / 1.1 / 1.1.1243"/>
    <w:rsid w:val="00AA6D98"/>
  </w:style>
  <w:style w:type="numbering" w:customStyle="1" w:styleId="11111173">
    <w:name w:val="1 / 1.1 / 1.1.173"/>
    <w:basedOn w:val="NoList"/>
    <w:next w:val="111111"/>
    <w:semiHidden/>
    <w:unhideWhenUsed/>
    <w:rsid w:val="00AA6D98"/>
  </w:style>
  <w:style w:type="numbering" w:customStyle="1" w:styleId="11111182">
    <w:name w:val="1 / 1.1 / 1.1.182"/>
    <w:basedOn w:val="NoList"/>
    <w:next w:val="111111"/>
    <w:rsid w:val="00AA6D98"/>
  </w:style>
  <w:style w:type="numbering" w:customStyle="1" w:styleId="111111122">
    <w:name w:val="1 / 1.1 / 1.1.1122"/>
    <w:basedOn w:val="NoList"/>
    <w:next w:val="111111"/>
    <w:rsid w:val="00AA6D98"/>
  </w:style>
  <w:style w:type="numbering" w:customStyle="1" w:styleId="111111252">
    <w:name w:val="1 / 1.1 / 1.1.1252"/>
    <w:basedOn w:val="NoList"/>
    <w:next w:val="111111"/>
    <w:rsid w:val="00AA6D98"/>
  </w:style>
  <w:style w:type="numbering" w:customStyle="1" w:styleId="111111313">
    <w:name w:val="1 / 1.1 / 1.1.1313"/>
    <w:basedOn w:val="NoList"/>
    <w:next w:val="111111"/>
    <w:rsid w:val="00AA6D98"/>
    <w:pPr>
      <w:numPr>
        <w:numId w:val="3"/>
      </w:numPr>
    </w:pPr>
  </w:style>
  <w:style w:type="numbering" w:customStyle="1" w:styleId="1111112122">
    <w:name w:val="1 / 1.1 / 1.1.12122"/>
    <w:rsid w:val="00AA6D98"/>
  </w:style>
  <w:style w:type="numbering" w:customStyle="1" w:styleId="111111412">
    <w:name w:val="1 / 1.1 / 1.1.1412"/>
    <w:basedOn w:val="NoList"/>
    <w:next w:val="111111"/>
    <w:unhideWhenUsed/>
    <w:locked/>
    <w:rsid w:val="00AA6D98"/>
  </w:style>
  <w:style w:type="numbering" w:customStyle="1" w:styleId="1111112212">
    <w:name w:val="1 / 1.1 / 1.1.12212"/>
    <w:rsid w:val="00AA6D98"/>
  </w:style>
  <w:style w:type="numbering" w:customStyle="1" w:styleId="111111512">
    <w:name w:val="1 / 1.1 / 1.1.1512"/>
    <w:basedOn w:val="NoList"/>
    <w:next w:val="111111"/>
    <w:unhideWhenUsed/>
    <w:locked/>
    <w:rsid w:val="00AA6D98"/>
  </w:style>
  <w:style w:type="numbering" w:customStyle="1" w:styleId="1111112312">
    <w:name w:val="1 / 1.1 / 1.1.12312"/>
    <w:rsid w:val="00AA6D98"/>
    <w:pPr>
      <w:numPr>
        <w:numId w:val="11"/>
      </w:numPr>
    </w:pPr>
  </w:style>
  <w:style w:type="numbering" w:customStyle="1" w:styleId="111111612">
    <w:name w:val="1 / 1.1 / 1.1.1612"/>
    <w:basedOn w:val="NoList"/>
    <w:next w:val="111111"/>
    <w:unhideWhenUsed/>
    <w:locked/>
    <w:rsid w:val="00AA6D98"/>
  </w:style>
  <w:style w:type="numbering" w:customStyle="1" w:styleId="1111112413">
    <w:name w:val="1 / 1.1 / 1.1.12413"/>
    <w:rsid w:val="00AA6D98"/>
    <w:pPr>
      <w:numPr>
        <w:numId w:val="12"/>
      </w:numPr>
    </w:pPr>
  </w:style>
  <w:style w:type="numbering" w:customStyle="1" w:styleId="111111712">
    <w:name w:val="1 / 1.1 / 1.1.1712"/>
    <w:basedOn w:val="NoList"/>
    <w:next w:val="111111"/>
    <w:semiHidden/>
    <w:unhideWhenUsed/>
    <w:rsid w:val="00AA6D98"/>
    <w:pPr>
      <w:numPr>
        <w:numId w:val="1"/>
      </w:numPr>
    </w:pPr>
  </w:style>
  <w:style w:type="paragraph" w:customStyle="1" w:styleId="tv213">
    <w:name w:val="tv213"/>
    <w:basedOn w:val="Normal"/>
    <w:rsid w:val="00AA6D98"/>
    <w:pPr>
      <w:spacing w:before="100" w:beforeAutospacing="1" w:after="100" w:afterAutospacing="1"/>
    </w:pPr>
    <w:rPr>
      <w:rFonts w:ascii="Times New Roman" w:eastAsia="Times New Roman" w:hAnsi="Times New Roman" w:cs="Times New Roman"/>
      <w:sz w:val="24"/>
      <w:szCs w:val="24"/>
      <w:lang w:val="lv-LV" w:eastAsia="lv-LV"/>
    </w:r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rsid w:val="00054A70"/>
    <w:rPr>
      <w:rFonts w:ascii="Times New Roman" w:eastAsia="Times New Roman" w:hAnsi="Times New Roman" w:cs="Times New Roman"/>
      <w:sz w:val="24"/>
      <w:szCs w:val="24"/>
      <w:lang w:val="ru-RU" w:eastAsia="lv-LV"/>
    </w:rPr>
  </w:style>
  <w:style w:type="numbering" w:customStyle="1" w:styleId="Style133">
    <w:name w:val="Style133"/>
    <w:rsid w:val="00BD533E"/>
  </w:style>
  <w:style w:type="numbering" w:customStyle="1" w:styleId="111111721">
    <w:name w:val="1 / 1.1 / 1.1.1721"/>
    <w:basedOn w:val="NoList"/>
    <w:next w:val="111111"/>
    <w:semiHidden/>
    <w:unhideWhenUsed/>
    <w:rsid w:val="00362C5B"/>
  </w:style>
  <w:style w:type="numbering" w:customStyle="1" w:styleId="NoList6">
    <w:name w:val="No List6"/>
    <w:next w:val="NoList"/>
    <w:uiPriority w:val="99"/>
    <w:semiHidden/>
    <w:unhideWhenUsed/>
    <w:rsid w:val="0093352D"/>
  </w:style>
  <w:style w:type="numbering" w:customStyle="1" w:styleId="Style141">
    <w:name w:val="Style141"/>
    <w:rsid w:val="000757AA"/>
  </w:style>
  <w:style w:type="numbering" w:customStyle="1" w:styleId="Style142">
    <w:name w:val="Style142"/>
    <w:rsid w:val="000757AA"/>
  </w:style>
  <w:style w:type="numbering" w:customStyle="1" w:styleId="Style143">
    <w:name w:val="Style143"/>
    <w:rsid w:val="00184E5B"/>
  </w:style>
  <w:style w:type="numbering" w:customStyle="1" w:styleId="Style144">
    <w:name w:val="Style144"/>
    <w:rsid w:val="00184E5B"/>
  </w:style>
  <w:style w:type="character" w:customStyle="1" w:styleId="ListParagraphChar">
    <w:name w:val="List Paragraph Char"/>
    <w:aliases w:val="Strip Char,H&amp;P List Paragraph Char,2 Char,Syle 1 Char,Normal bullet 2 Char,Bullet list Char,Saistīto dokumentu saraksts Char,Virsraksti Char,Numurets Char,PPS_Bullet Char,Numbered Para 1 Char,Dot pt Char,Indicator Text Char"/>
    <w:link w:val="ListParagraph"/>
    <w:uiPriority w:val="34"/>
    <w:qFormat/>
    <w:locked/>
    <w:rsid w:val="00EB2E85"/>
    <w:rPr>
      <w:rFonts w:ascii="Calibri" w:eastAsia="Calibri" w:hAnsi="Calibri" w:cs="Times New Roman"/>
    </w:rPr>
  </w:style>
  <w:style w:type="numbering" w:customStyle="1" w:styleId="Style1331">
    <w:name w:val="Style1331"/>
    <w:rsid w:val="00616350"/>
  </w:style>
  <w:style w:type="numbering" w:customStyle="1" w:styleId="Style1332">
    <w:name w:val="Style1332"/>
    <w:rsid w:val="00616350"/>
  </w:style>
  <w:style w:type="numbering" w:customStyle="1" w:styleId="Style145">
    <w:name w:val="Style145"/>
    <w:rsid w:val="005715E9"/>
  </w:style>
  <w:style w:type="numbering" w:customStyle="1" w:styleId="Style146">
    <w:name w:val="Style146"/>
    <w:rsid w:val="00A409E1"/>
  </w:style>
  <w:style w:type="numbering" w:customStyle="1" w:styleId="Style147">
    <w:name w:val="Style147"/>
    <w:rsid w:val="00E47E87"/>
  </w:style>
  <w:style w:type="paragraph" w:customStyle="1" w:styleId="Default">
    <w:name w:val="Default"/>
    <w:rsid w:val="003B569E"/>
    <w:pPr>
      <w:autoSpaceDE w:val="0"/>
      <w:autoSpaceDN w:val="0"/>
      <w:adjustRightInd w:val="0"/>
    </w:pPr>
    <w:rPr>
      <w:rFonts w:ascii="Times New Roman" w:hAnsi="Times New Roman" w:cs="Times New Roman"/>
      <w:color w:val="000000"/>
      <w:sz w:val="24"/>
      <w:szCs w:val="24"/>
      <w:lang w:val="lv-LV"/>
    </w:rPr>
  </w:style>
  <w:style w:type="character" w:customStyle="1" w:styleId="SLONormalChar">
    <w:name w:val="SLO Normal Char"/>
    <w:basedOn w:val="DefaultParagraphFont"/>
    <w:link w:val="SLONormal"/>
    <w:locked/>
    <w:rsid w:val="00A8499B"/>
    <w:rPr>
      <w:kern w:val="24"/>
      <w:szCs w:val="24"/>
      <w:lang w:val="en-GB"/>
    </w:rPr>
  </w:style>
  <w:style w:type="paragraph" w:customStyle="1" w:styleId="SLONormal">
    <w:name w:val="SLO Normal"/>
    <w:link w:val="SLONormalChar"/>
    <w:qFormat/>
    <w:rsid w:val="00A8499B"/>
    <w:pPr>
      <w:spacing w:before="120" w:after="120"/>
      <w:jc w:val="both"/>
    </w:pPr>
    <w:rPr>
      <w:kern w:val="24"/>
      <w:szCs w:val="24"/>
      <w:lang w:val="en-GB"/>
    </w:rPr>
  </w:style>
  <w:style w:type="paragraph" w:customStyle="1" w:styleId="1stlevelheading">
    <w:name w:val="1st level (heading)"/>
    <w:next w:val="SLONormal"/>
    <w:uiPriority w:val="1"/>
    <w:qFormat/>
    <w:rsid w:val="00A8499B"/>
    <w:pPr>
      <w:keepNext/>
      <w:numPr>
        <w:numId w:val="14"/>
      </w:numPr>
      <w:spacing w:before="360" w:after="240"/>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SLONormal"/>
    <w:uiPriority w:val="1"/>
    <w:qFormat/>
    <w:rsid w:val="00A8499B"/>
    <w:pPr>
      <w:keepNext w:val="0"/>
      <w:numPr>
        <w:ilvl w:val="1"/>
      </w:numPr>
      <w:spacing w:before="240"/>
      <w:outlineLvl w:val="1"/>
    </w:pPr>
    <w:rPr>
      <w:caps w:val="0"/>
      <w:spacing w:val="0"/>
    </w:rPr>
  </w:style>
  <w:style w:type="paragraph" w:customStyle="1" w:styleId="3rdlevelheading">
    <w:name w:val="3rd level (heading)"/>
    <w:basedOn w:val="2ndlevelheading"/>
    <w:next w:val="SLONormal"/>
    <w:uiPriority w:val="1"/>
    <w:qFormat/>
    <w:rsid w:val="00A8499B"/>
    <w:pPr>
      <w:numPr>
        <w:ilvl w:val="2"/>
      </w:numPr>
      <w:outlineLvl w:val="2"/>
    </w:pPr>
    <w:rPr>
      <w:i/>
    </w:rPr>
  </w:style>
  <w:style w:type="paragraph" w:customStyle="1" w:styleId="4thlevelheading">
    <w:name w:val="4th level (heading)"/>
    <w:basedOn w:val="3rdlevelheading"/>
    <w:next w:val="SLONormal"/>
    <w:uiPriority w:val="1"/>
    <w:qFormat/>
    <w:rsid w:val="00A8499B"/>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SLONormal"/>
    <w:uiPriority w:val="1"/>
    <w:qFormat/>
    <w:rsid w:val="00A8499B"/>
    <w:pPr>
      <w:numPr>
        <w:ilvl w:val="4"/>
      </w:numPr>
      <w:outlineLvl w:val="4"/>
    </w:pPr>
    <w:rPr>
      <w:i w:val="0"/>
      <w:u w:val="single"/>
    </w:rPr>
  </w:style>
  <w:style w:type="character" w:customStyle="1" w:styleId="2ndlevelprovisionChar">
    <w:name w:val="2nd level (provision) Char"/>
    <w:basedOn w:val="SLONormalChar"/>
    <w:link w:val="2ndlevelprovision"/>
    <w:uiPriority w:val="2"/>
    <w:locked/>
    <w:rsid w:val="00A8499B"/>
    <w:rPr>
      <w:kern w:val="24"/>
      <w:szCs w:val="24"/>
      <w:lang w:val="en-GB"/>
    </w:rPr>
  </w:style>
  <w:style w:type="paragraph" w:customStyle="1" w:styleId="2ndlevelprovision">
    <w:name w:val="2nd level (provision)"/>
    <w:basedOn w:val="2ndlevelheading"/>
    <w:link w:val="2ndlevelprovisionChar"/>
    <w:uiPriority w:val="2"/>
    <w:qFormat/>
    <w:rsid w:val="00A8499B"/>
    <w:pPr>
      <w:tabs>
        <w:tab w:val="left" w:pos="964"/>
      </w:tabs>
      <w:spacing w:before="120" w:after="120"/>
    </w:pPr>
    <w:rPr>
      <w:rFonts w:asciiTheme="minorHAnsi" w:eastAsiaTheme="minorHAnsi" w:hAnsiTheme="minorHAnsi" w:cstheme="minorBidi"/>
      <w:b w:val="0"/>
    </w:rPr>
  </w:style>
  <w:style w:type="character" w:customStyle="1" w:styleId="3rdlevelsubprovisionChar">
    <w:name w:val="3rd level (subprovision) Char"/>
    <w:basedOn w:val="SLONormalChar"/>
    <w:link w:val="3rdlevelsubprovision"/>
    <w:uiPriority w:val="2"/>
    <w:locked/>
    <w:rsid w:val="00A8499B"/>
    <w:rPr>
      <w:kern w:val="24"/>
      <w:szCs w:val="24"/>
      <w:lang w:val="en-GB"/>
    </w:rPr>
  </w:style>
  <w:style w:type="paragraph" w:customStyle="1" w:styleId="3rdlevelsubprovision">
    <w:name w:val="3rd level (subprovision)"/>
    <w:basedOn w:val="3rdlevelheading"/>
    <w:link w:val="3rdlevelsubprovisionChar"/>
    <w:uiPriority w:val="2"/>
    <w:qFormat/>
    <w:rsid w:val="00A8499B"/>
    <w:pPr>
      <w:spacing w:before="120" w:after="120"/>
    </w:pPr>
    <w:rPr>
      <w:rFonts w:asciiTheme="minorHAnsi" w:eastAsiaTheme="minorHAnsi" w:hAnsiTheme="minorHAnsi" w:cstheme="minorBidi"/>
      <w:b w:val="0"/>
      <w:i w:val="0"/>
    </w:rPr>
  </w:style>
  <w:style w:type="numbering" w:customStyle="1" w:styleId="Style148">
    <w:name w:val="Style148"/>
    <w:rsid w:val="00B308F3"/>
  </w:style>
  <w:style w:type="character" w:customStyle="1" w:styleId="FootnoteCharacters">
    <w:name w:val="Footnote Characters"/>
    <w:rsid w:val="00333306"/>
    <w:rPr>
      <w:vertAlign w:val="superscript"/>
    </w:rPr>
  </w:style>
  <w:style w:type="paragraph" w:customStyle="1" w:styleId="Iauiue1">
    <w:name w:val="Iau?iue1"/>
    <w:rsid w:val="001D7A5A"/>
    <w:rPr>
      <w:rFonts w:ascii="BaltHelvetica" w:eastAsia="Times New Roman" w:hAnsi="BaltHelvetica" w:cs="Times New Roman"/>
      <w:sz w:val="24"/>
      <w:szCs w:val="20"/>
      <w:lang w:val="ru-RU" w:eastAsia="ru-RU"/>
    </w:rPr>
  </w:style>
  <w:style w:type="character" w:customStyle="1" w:styleId="Tablecaption">
    <w:name w:val="Table caption_"/>
    <w:link w:val="Tablecaption0"/>
    <w:rsid w:val="001D7A5A"/>
    <w:rPr>
      <w:shd w:val="clear" w:color="auto" w:fill="FFFFFF"/>
    </w:rPr>
  </w:style>
  <w:style w:type="character" w:customStyle="1" w:styleId="Bodytext0">
    <w:name w:val="Body text_"/>
    <w:link w:val="BodyText30"/>
    <w:rsid w:val="001D7A5A"/>
    <w:rPr>
      <w:sz w:val="18"/>
      <w:szCs w:val="18"/>
      <w:shd w:val="clear" w:color="auto" w:fill="FFFFFF"/>
    </w:rPr>
  </w:style>
  <w:style w:type="character" w:customStyle="1" w:styleId="Bodytext115ptBold">
    <w:name w:val="Body text + 11;5 pt;Bold"/>
    <w:rsid w:val="001D7A5A"/>
    <w:rPr>
      <w:rFonts w:ascii="Times New Roman" w:eastAsia="Times New Roman" w:hAnsi="Times New Roman" w:cs="Times New Roman"/>
      <w:b/>
      <w:bCs/>
      <w:color w:val="000000"/>
      <w:spacing w:val="0"/>
      <w:w w:val="100"/>
      <w:position w:val="0"/>
      <w:sz w:val="23"/>
      <w:szCs w:val="23"/>
      <w:shd w:val="clear" w:color="auto" w:fill="FFFFFF"/>
      <w:lang w:val="lv-LV" w:eastAsia="lv-LV" w:bidi="lv-LV"/>
    </w:rPr>
  </w:style>
  <w:style w:type="character" w:customStyle="1" w:styleId="Bodytext95ptBold">
    <w:name w:val="Body text + 9;5 pt;Bold"/>
    <w:rsid w:val="001D7A5A"/>
    <w:rPr>
      <w:rFonts w:ascii="Times New Roman" w:eastAsia="Times New Roman" w:hAnsi="Times New Roman" w:cs="Times New Roman"/>
      <w:b/>
      <w:bCs/>
      <w:color w:val="000000"/>
      <w:spacing w:val="0"/>
      <w:w w:val="100"/>
      <w:position w:val="0"/>
      <w:sz w:val="19"/>
      <w:szCs w:val="19"/>
      <w:shd w:val="clear" w:color="auto" w:fill="FFFFFF"/>
      <w:lang w:val="lv-LV" w:eastAsia="lv-LV" w:bidi="lv-LV"/>
    </w:rPr>
  </w:style>
  <w:style w:type="character" w:customStyle="1" w:styleId="BodyText1">
    <w:name w:val="Body Text1"/>
    <w:rsid w:val="001D7A5A"/>
    <w:rPr>
      <w:rFonts w:ascii="Times New Roman" w:eastAsia="Times New Roman" w:hAnsi="Times New Roman" w:cs="Times New Roman"/>
      <w:color w:val="000000"/>
      <w:spacing w:val="0"/>
      <w:w w:val="100"/>
      <w:position w:val="0"/>
      <w:sz w:val="18"/>
      <w:szCs w:val="18"/>
      <w:shd w:val="clear" w:color="auto" w:fill="FFFFFF"/>
      <w:lang w:val="lv-LV" w:eastAsia="lv-LV" w:bidi="lv-LV"/>
    </w:rPr>
  </w:style>
  <w:style w:type="paragraph" w:customStyle="1" w:styleId="Tablecaption0">
    <w:name w:val="Table caption"/>
    <w:basedOn w:val="Normal"/>
    <w:link w:val="Tablecaption"/>
    <w:rsid w:val="001D7A5A"/>
    <w:pPr>
      <w:widowControl w:val="0"/>
      <w:shd w:val="clear" w:color="auto" w:fill="FFFFFF"/>
      <w:spacing w:line="302" w:lineRule="exact"/>
    </w:pPr>
  </w:style>
  <w:style w:type="paragraph" w:customStyle="1" w:styleId="BodyText30">
    <w:name w:val="Body Text3"/>
    <w:basedOn w:val="Normal"/>
    <w:link w:val="Bodytext0"/>
    <w:rsid w:val="001D7A5A"/>
    <w:pPr>
      <w:widowControl w:val="0"/>
      <w:shd w:val="clear" w:color="auto" w:fill="FFFFFF"/>
      <w:spacing w:line="0" w:lineRule="atLeast"/>
    </w:pPr>
    <w:rPr>
      <w:sz w:val="18"/>
      <w:szCs w:val="18"/>
    </w:rPr>
  </w:style>
  <w:style w:type="character" w:customStyle="1" w:styleId="Bodytext20">
    <w:name w:val="Body text (2)_"/>
    <w:link w:val="Bodytext21"/>
    <w:rsid w:val="001D7A5A"/>
    <w:rPr>
      <w:b/>
      <w:bCs/>
      <w:sz w:val="19"/>
      <w:szCs w:val="19"/>
      <w:shd w:val="clear" w:color="auto" w:fill="FFFFFF"/>
    </w:rPr>
  </w:style>
  <w:style w:type="paragraph" w:customStyle="1" w:styleId="Bodytext21">
    <w:name w:val="Body text (2)"/>
    <w:basedOn w:val="Normal"/>
    <w:link w:val="Bodytext20"/>
    <w:rsid w:val="001D7A5A"/>
    <w:pPr>
      <w:widowControl w:val="0"/>
      <w:shd w:val="clear" w:color="auto" w:fill="FFFFFF"/>
      <w:spacing w:line="0" w:lineRule="atLeast"/>
    </w:pPr>
    <w:rPr>
      <w:b/>
      <w:bCs/>
      <w:sz w:val="19"/>
      <w:szCs w:val="19"/>
    </w:rPr>
  </w:style>
  <w:style w:type="numbering" w:customStyle="1" w:styleId="Style11">
    <w:name w:val="Style11"/>
    <w:rsid w:val="009177B6"/>
    <w:pPr>
      <w:numPr>
        <w:numId w:val="8"/>
      </w:numPr>
    </w:pPr>
  </w:style>
  <w:style w:type="character" w:customStyle="1" w:styleId="c1">
    <w:name w:val="c1"/>
    <w:basedOn w:val="DefaultParagraphFont"/>
    <w:rsid w:val="00BD41C4"/>
  </w:style>
  <w:style w:type="numbering" w:customStyle="1" w:styleId="11111123121">
    <w:name w:val="1 / 1.1 / 1.1.123121"/>
    <w:rsid w:val="009C1B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056891">
      <w:bodyDiv w:val="1"/>
      <w:marLeft w:val="0"/>
      <w:marRight w:val="0"/>
      <w:marTop w:val="0"/>
      <w:marBottom w:val="0"/>
      <w:divBdr>
        <w:top w:val="none" w:sz="0" w:space="0" w:color="auto"/>
        <w:left w:val="none" w:sz="0" w:space="0" w:color="auto"/>
        <w:bottom w:val="none" w:sz="0" w:space="0" w:color="auto"/>
        <w:right w:val="none" w:sz="0" w:space="0" w:color="auto"/>
      </w:divBdr>
    </w:div>
    <w:div w:id="195050519">
      <w:bodyDiv w:val="1"/>
      <w:marLeft w:val="0"/>
      <w:marRight w:val="0"/>
      <w:marTop w:val="0"/>
      <w:marBottom w:val="0"/>
      <w:divBdr>
        <w:top w:val="none" w:sz="0" w:space="0" w:color="auto"/>
        <w:left w:val="none" w:sz="0" w:space="0" w:color="auto"/>
        <w:bottom w:val="none" w:sz="0" w:space="0" w:color="auto"/>
        <w:right w:val="none" w:sz="0" w:space="0" w:color="auto"/>
      </w:divBdr>
    </w:div>
    <w:div w:id="278268502">
      <w:bodyDiv w:val="1"/>
      <w:marLeft w:val="0"/>
      <w:marRight w:val="0"/>
      <w:marTop w:val="0"/>
      <w:marBottom w:val="0"/>
      <w:divBdr>
        <w:top w:val="none" w:sz="0" w:space="0" w:color="auto"/>
        <w:left w:val="none" w:sz="0" w:space="0" w:color="auto"/>
        <w:bottom w:val="none" w:sz="0" w:space="0" w:color="auto"/>
        <w:right w:val="none" w:sz="0" w:space="0" w:color="auto"/>
      </w:divBdr>
    </w:div>
    <w:div w:id="286199111">
      <w:bodyDiv w:val="1"/>
      <w:marLeft w:val="0"/>
      <w:marRight w:val="0"/>
      <w:marTop w:val="0"/>
      <w:marBottom w:val="0"/>
      <w:divBdr>
        <w:top w:val="none" w:sz="0" w:space="0" w:color="auto"/>
        <w:left w:val="none" w:sz="0" w:space="0" w:color="auto"/>
        <w:bottom w:val="none" w:sz="0" w:space="0" w:color="auto"/>
        <w:right w:val="none" w:sz="0" w:space="0" w:color="auto"/>
      </w:divBdr>
    </w:div>
    <w:div w:id="386153339">
      <w:bodyDiv w:val="1"/>
      <w:marLeft w:val="0"/>
      <w:marRight w:val="0"/>
      <w:marTop w:val="0"/>
      <w:marBottom w:val="0"/>
      <w:divBdr>
        <w:top w:val="none" w:sz="0" w:space="0" w:color="auto"/>
        <w:left w:val="none" w:sz="0" w:space="0" w:color="auto"/>
        <w:bottom w:val="none" w:sz="0" w:space="0" w:color="auto"/>
        <w:right w:val="none" w:sz="0" w:space="0" w:color="auto"/>
      </w:divBdr>
    </w:div>
    <w:div w:id="423383118">
      <w:bodyDiv w:val="1"/>
      <w:marLeft w:val="0"/>
      <w:marRight w:val="0"/>
      <w:marTop w:val="0"/>
      <w:marBottom w:val="0"/>
      <w:divBdr>
        <w:top w:val="none" w:sz="0" w:space="0" w:color="auto"/>
        <w:left w:val="none" w:sz="0" w:space="0" w:color="auto"/>
        <w:bottom w:val="none" w:sz="0" w:space="0" w:color="auto"/>
        <w:right w:val="none" w:sz="0" w:space="0" w:color="auto"/>
      </w:divBdr>
    </w:div>
    <w:div w:id="499122440">
      <w:bodyDiv w:val="1"/>
      <w:marLeft w:val="0"/>
      <w:marRight w:val="0"/>
      <w:marTop w:val="0"/>
      <w:marBottom w:val="0"/>
      <w:divBdr>
        <w:top w:val="none" w:sz="0" w:space="0" w:color="auto"/>
        <w:left w:val="none" w:sz="0" w:space="0" w:color="auto"/>
        <w:bottom w:val="none" w:sz="0" w:space="0" w:color="auto"/>
        <w:right w:val="none" w:sz="0" w:space="0" w:color="auto"/>
      </w:divBdr>
    </w:div>
    <w:div w:id="568224362">
      <w:bodyDiv w:val="1"/>
      <w:marLeft w:val="0"/>
      <w:marRight w:val="0"/>
      <w:marTop w:val="0"/>
      <w:marBottom w:val="0"/>
      <w:divBdr>
        <w:top w:val="none" w:sz="0" w:space="0" w:color="auto"/>
        <w:left w:val="none" w:sz="0" w:space="0" w:color="auto"/>
        <w:bottom w:val="none" w:sz="0" w:space="0" w:color="auto"/>
        <w:right w:val="none" w:sz="0" w:space="0" w:color="auto"/>
      </w:divBdr>
    </w:div>
    <w:div w:id="579370612">
      <w:bodyDiv w:val="1"/>
      <w:marLeft w:val="0"/>
      <w:marRight w:val="0"/>
      <w:marTop w:val="0"/>
      <w:marBottom w:val="0"/>
      <w:divBdr>
        <w:top w:val="none" w:sz="0" w:space="0" w:color="auto"/>
        <w:left w:val="none" w:sz="0" w:space="0" w:color="auto"/>
        <w:bottom w:val="none" w:sz="0" w:space="0" w:color="auto"/>
        <w:right w:val="none" w:sz="0" w:space="0" w:color="auto"/>
      </w:divBdr>
    </w:div>
    <w:div w:id="653601972">
      <w:bodyDiv w:val="1"/>
      <w:marLeft w:val="0"/>
      <w:marRight w:val="0"/>
      <w:marTop w:val="0"/>
      <w:marBottom w:val="0"/>
      <w:divBdr>
        <w:top w:val="none" w:sz="0" w:space="0" w:color="auto"/>
        <w:left w:val="none" w:sz="0" w:space="0" w:color="auto"/>
        <w:bottom w:val="none" w:sz="0" w:space="0" w:color="auto"/>
        <w:right w:val="none" w:sz="0" w:space="0" w:color="auto"/>
      </w:divBdr>
    </w:div>
    <w:div w:id="850485543">
      <w:bodyDiv w:val="1"/>
      <w:marLeft w:val="0"/>
      <w:marRight w:val="0"/>
      <w:marTop w:val="0"/>
      <w:marBottom w:val="0"/>
      <w:divBdr>
        <w:top w:val="none" w:sz="0" w:space="0" w:color="auto"/>
        <w:left w:val="none" w:sz="0" w:space="0" w:color="auto"/>
        <w:bottom w:val="none" w:sz="0" w:space="0" w:color="auto"/>
        <w:right w:val="none" w:sz="0" w:space="0" w:color="auto"/>
      </w:divBdr>
    </w:div>
    <w:div w:id="1065493526">
      <w:bodyDiv w:val="1"/>
      <w:marLeft w:val="0"/>
      <w:marRight w:val="0"/>
      <w:marTop w:val="0"/>
      <w:marBottom w:val="0"/>
      <w:divBdr>
        <w:top w:val="none" w:sz="0" w:space="0" w:color="auto"/>
        <w:left w:val="none" w:sz="0" w:space="0" w:color="auto"/>
        <w:bottom w:val="none" w:sz="0" w:space="0" w:color="auto"/>
        <w:right w:val="none" w:sz="0" w:space="0" w:color="auto"/>
      </w:divBdr>
      <w:divsChild>
        <w:div w:id="102653949">
          <w:marLeft w:val="0"/>
          <w:marRight w:val="0"/>
          <w:marTop w:val="0"/>
          <w:marBottom w:val="0"/>
          <w:divBdr>
            <w:top w:val="none" w:sz="0" w:space="0" w:color="auto"/>
            <w:left w:val="none" w:sz="0" w:space="0" w:color="auto"/>
            <w:bottom w:val="none" w:sz="0" w:space="0" w:color="auto"/>
            <w:right w:val="none" w:sz="0" w:space="0" w:color="auto"/>
          </w:divBdr>
        </w:div>
        <w:div w:id="420613006">
          <w:marLeft w:val="0"/>
          <w:marRight w:val="0"/>
          <w:marTop w:val="0"/>
          <w:marBottom w:val="0"/>
          <w:divBdr>
            <w:top w:val="none" w:sz="0" w:space="0" w:color="auto"/>
            <w:left w:val="none" w:sz="0" w:space="0" w:color="auto"/>
            <w:bottom w:val="none" w:sz="0" w:space="0" w:color="auto"/>
            <w:right w:val="none" w:sz="0" w:space="0" w:color="auto"/>
          </w:divBdr>
        </w:div>
        <w:div w:id="1339036319">
          <w:marLeft w:val="0"/>
          <w:marRight w:val="0"/>
          <w:marTop w:val="0"/>
          <w:marBottom w:val="0"/>
          <w:divBdr>
            <w:top w:val="none" w:sz="0" w:space="0" w:color="auto"/>
            <w:left w:val="none" w:sz="0" w:space="0" w:color="auto"/>
            <w:bottom w:val="none" w:sz="0" w:space="0" w:color="auto"/>
            <w:right w:val="none" w:sz="0" w:space="0" w:color="auto"/>
          </w:divBdr>
        </w:div>
        <w:div w:id="1756198631">
          <w:marLeft w:val="0"/>
          <w:marRight w:val="0"/>
          <w:marTop w:val="0"/>
          <w:marBottom w:val="0"/>
          <w:divBdr>
            <w:top w:val="none" w:sz="0" w:space="0" w:color="auto"/>
            <w:left w:val="none" w:sz="0" w:space="0" w:color="auto"/>
            <w:bottom w:val="none" w:sz="0" w:space="0" w:color="auto"/>
            <w:right w:val="none" w:sz="0" w:space="0" w:color="auto"/>
          </w:divBdr>
        </w:div>
        <w:div w:id="430202289">
          <w:marLeft w:val="0"/>
          <w:marRight w:val="0"/>
          <w:marTop w:val="0"/>
          <w:marBottom w:val="0"/>
          <w:divBdr>
            <w:top w:val="none" w:sz="0" w:space="0" w:color="auto"/>
            <w:left w:val="none" w:sz="0" w:space="0" w:color="auto"/>
            <w:bottom w:val="none" w:sz="0" w:space="0" w:color="auto"/>
            <w:right w:val="none" w:sz="0" w:space="0" w:color="auto"/>
          </w:divBdr>
        </w:div>
        <w:div w:id="1613395329">
          <w:marLeft w:val="0"/>
          <w:marRight w:val="0"/>
          <w:marTop w:val="0"/>
          <w:marBottom w:val="0"/>
          <w:divBdr>
            <w:top w:val="none" w:sz="0" w:space="0" w:color="auto"/>
            <w:left w:val="none" w:sz="0" w:space="0" w:color="auto"/>
            <w:bottom w:val="none" w:sz="0" w:space="0" w:color="auto"/>
            <w:right w:val="none" w:sz="0" w:space="0" w:color="auto"/>
          </w:divBdr>
        </w:div>
        <w:div w:id="75254457">
          <w:marLeft w:val="0"/>
          <w:marRight w:val="0"/>
          <w:marTop w:val="0"/>
          <w:marBottom w:val="0"/>
          <w:divBdr>
            <w:top w:val="none" w:sz="0" w:space="0" w:color="auto"/>
            <w:left w:val="none" w:sz="0" w:space="0" w:color="auto"/>
            <w:bottom w:val="none" w:sz="0" w:space="0" w:color="auto"/>
            <w:right w:val="none" w:sz="0" w:space="0" w:color="auto"/>
          </w:divBdr>
        </w:div>
        <w:div w:id="919018630">
          <w:marLeft w:val="0"/>
          <w:marRight w:val="0"/>
          <w:marTop w:val="0"/>
          <w:marBottom w:val="0"/>
          <w:divBdr>
            <w:top w:val="none" w:sz="0" w:space="0" w:color="auto"/>
            <w:left w:val="none" w:sz="0" w:space="0" w:color="auto"/>
            <w:bottom w:val="none" w:sz="0" w:space="0" w:color="auto"/>
            <w:right w:val="none" w:sz="0" w:space="0" w:color="auto"/>
          </w:divBdr>
        </w:div>
        <w:div w:id="1157723944">
          <w:marLeft w:val="0"/>
          <w:marRight w:val="0"/>
          <w:marTop w:val="0"/>
          <w:marBottom w:val="0"/>
          <w:divBdr>
            <w:top w:val="none" w:sz="0" w:space="0" w:color="auto"/>
            <w:left w:val="none" w:sz="0" w:space="0" w:color="auto"/>
            <w:bottom w:val="none" w:sz="0" w:space="0" w:color="auto"/>
            <w:right w:val="none" w:sz="0" w:space="0" w:color="auto"/>
          </w:divBdr>
        </w:div>
        <w:div w:id="1853689607">
          <w:marLeft w:val="0"/>
          <w:marRight w:val="0"/>
          <w:marTop w:val="0"/>
          <w:marBottom w:val="0"/>
          <w:divBdr>
            <w:top w:val="none" w:sz="0" w:space="0" w:color="auto"/>
            <w:left w:val="none" w:sz="0" w:space="0" w:color="auto"/>
            <w:bottom w:val="none" w:sz="0" w:space="0" w:color="auto"/>
            <w:right w:val="none" w:sz="0" w:space="0" w:color="auto"/>
          </w:divBdr>
        </w:div>
        <w:div w:id="87505138">
          <w:marLeft w:val="0"/>
          <w:marRight w:val="0"/>
          <w:marTop w:val="0"/>
          <w:marBottom w:val="0"/>
          <w:divBdr>
            <w:top w:val="none" w:sz="0" w:space="0" w:color="auto"/>
            <w:left w:val="none" w:sz="0" w:space="0" w:color="auto"/>
            <w:bottom w:val="none" w:sz="0" w:space="0" w:color="auto"/>
            <w:right w:val="none" w:sz="0" w:space="0" w:color="auto"/>
          </w:divBdr>
        </w:div>
        <w:div w:id="1124346864">
          <w:marLeft w:val="0"/>
          <w:marRight w:val="0"/>
          <w:marTop w:val="0"/>
          <w:marBottom w:val="0"/>
          <w:divBdr>
            <w:top w:val="none" w:sz="0" w:space="0" w:color="auto"/>
            <w:left w:val="none" w:sz="0" w:space="0" w:color="auto"/>
            <w:bottom w:val="none" w:sz="0" w:space="0" w:color="auto"/>
            <w:right w:val="none" w:sz="0" w:space="0" w:color="auto"/>
          </w:divBdr>
        </w:div>
        <w:div w:id="959991514">
          <w:marLeft w:val="0"/>
          <w:marRight w:val="0"/>
          <w:marTop w:val="0"/>
          <w:marBottom w:val="0"/>
          <w:divBdr>
            <w:top w:val="none" w:sz="0" w:space="0" w:color="auto"/>
            <w:left w:val="none" w:sz="0" w:space="0" w:color="auto"/>
            <w:bottom w:val="none" w:sz="0" w:space="0" w:color="auto"/>
            <w:right w:val="none" w:sz="0" w:space="0" w:color="auto"/>
          </w:divBdr>
        </w:div>
        <w:div w:id="289871027">
          <w:marLeft w:val="0"/>
          <w:marRight w:val="0"/>
          <w:marTop w:val="0"/>
          <w:marBottom w:val="0"/>
          <w:divBdr>
            <w:top w:val="none" w:sz="0" w:space="0" w:color="auto"/>
            <w:left w:val="none" w:sz="0" w:space="0" w:color="auto"/>
            <w:bottom w:val="none" w:sz="0" w:space="0" w:color="auto"/>
            <w:right w:val="none" w:sz="0" w:space="0" w:color="auto"/>
          </w:divBdr>
        </w:div>
        <w:div w:id="595332071">
          <w:marLeft w:val="0"/>
          <w:marRight w:val="0"/>
          <w:marTop w:val="0"/>
          <w:marBottom w:val="0"/>
          <w:divBdr>
            <w:top w:val="none" w:sz="0" w:space="0" w:color="auto"/>
            <w:left w:val="none" w:sz="0" w:space="0" w:color="auto"/>
            <w:bottom w:val="none" w:sz="0" w:space="0" w:color="auto"/>
            <w:right w:val="none" w:sz="0" w:space="0" w:color="auto"/>
          </w:divBdr>
        </w:div>
        <w:div w:id="472723945">
          <w:marLeft w:val="0"/>
          <w:marRight w:val="0"/>
          <w:marTop w:val="0"/>
          <w:marBottom w:val="0"/>
          <w:divBdr>
            <w:top w:val="none" w:sz="0" w:space="0" w:color="auto"/>
            <w:left w:val="none" w:sz="0" w:space="0" w:color="auto"/>
            <w:bottom w:val="none" w:sz="0" w:space="0" w:color="auto"/>
            <w:right w:val="none" w:sz="0" w:space="0" w:color="auto"/>
          </w:divBdr>
        </w:div>
        <w:div w:id="1269511952">
          <w:marLeft w:val="0"/>
          <w:marRight w:val="0"/>
          <w:marTop w:val="0"/>
          <w:marBottom w:val="0"/>
          <w:divBdr>
            <w:top w:val="none" w:sz="0" w:space="0" w:color="auto"/>
            <w:left w:val="none" w:sz="0" w:space="0" w:color="auto"/>
            <w:bottom w:val="none" w:sz="0" w:space="0" w:color="auto"/>
            <w:right w:val="none" w:sz="0" w:space="0" w:color="auto"/>
          </w:divBdr>
        </w:div>
        <w:div w:id="1716999383">
          <w:marLeft w:val="0"/>
          <w:marRight w:val="0"/>
          <w:marTop w:val="0"/>
          <w:marBottom w:val="0"/>
          <w:divBdr>
            <w:top w:val="none" w:sz="0" w:space="0" w:color="auto"/>
            <w:left w:val="none" w:sz="0" w:space="0" w:color="auto"/>
            <w:bottom w:val="none" w:sz="0" w:space="0" w:color="auto"/>
            <w:right w:val="none" w:sz="0" w:space="0" w:color="auto"/>
          </w:divBdr>
        </w:div>
        <w:div w:id="1821997046">
          <w:marLeft w:val="0"/>
          <w:marRight w:val="0"/>
          <w:marTop w:val="0"/>
          <w:marBottom w:val="0"/>
          <w:divBdr>
            <w:top w:val="none" w:sz="0" w:space="0" w:color="auto"/>
            <w:left w:val="none" w:sz="0" w:space="0" w:color="auto"/>
            <w:bottom w:val="none" w:sz="0" w:space="0" w:color="auto"/>
            <w:right w:val="none" w:sz="0" w:space="0" w:color="auto"/>
          </w:divBdr>
        </w:div>
      </w:divsChild>
    </w:div>
    <w:div w:id="1233470263">
      <w:bodyDiv w:val="1"/>
      <w:marLeft w:val="0"/>
      <w:marRight w:val="0"/>
      <w:marTop w:val="0"/>
      <w:marBottom w:val="0"/>
      <w:divBdr>
        <w:top w:val="none" w:sz="0" w:space="0" w:color="auto"/>
        <w:left w:val="none" w:sz="0" w:space="0" w:color="auto"/>
        <w:bottom w:val="none" w:sz="0" w:space="0" w:color="auto"/>
        <w:right w:val="none" w:sz="0" w:space="0" w:color="auto"/>
      </w:divBdr>
    </w:div>
    <w:div w:id="1258176813">
      <w:bodyDiv w:val="1"/>
      <w:marLeft w:val="0"/>
      <w:marRight w:val="0"/>
      <w:marTop w:val="0"/>
      <w:marBottom w:val="0"/>
      <w:divBdr>
        <w:top w:val="none" w:sz="0" w:space="0" w:color="auto"/>
        <w:left w:val="none" w:sz="0" w:space="0" w:color="auto"/>
        <w:bottom w:val="none" w:sz="0" w:space="0" w:color="auto"/>
        <w:right w:val="none" w:sz="0" w:space="0" w:color="auto"/>
      </w:divBdr>
    </w:div>
    <w:div w:id="1273049160">
      <w:bodyDiv w:val="1"/>
      <w:marLeft w:val="0"/>
      <w:marRight w:val="0"/>
      <w:marTop w:val="0"/>
      <w:marBottom w:val="0"/>
      <w:divBdr>
        <w:top w:val="none" w:sz="0" w:space="0" w:color="auto"/>
        <w:left w:val="none" w:sz="0" w:space="0" w:color="auto"/>
        <w:bottom w:val="none" w:sz="0" w:space="0" w:color="auto"/>
        <w:right w:val="none" w:sz="0" w:space="0" w:color="auto"/>
      </w:divBdr>
    </w:div>
    <w:div w:id="1299872186">
      <w:bodyDiv w:val="1"/>
      <w:marLeft w:val="0"/>
      <w:marRight w:val="0"/>
      <w:marTop w:val="0"/>
      <w:marBottom w:val="0"/>
      <w:divBdr>
        <w:top w:val="none" w:sz="0" w:space="0" w:color="auto"/>
        <w:left w:val="none" w:sz="0" w:space="0" w:color="auto"/>
        <w:bottom w:val="none" w:sz="0" w:space="0" w:color="auto"/>
        <w:right w:val="none" w:sz="0" w:space="0" w:color="auto"/>
      </w:divBdr>
    </w:div>
    <w:div w:id="1430857421">
      <w:bodyDiv w:val="1"/>
      <w:marLeft w:val="0"/>
      <w:marRight w:val="0"/>
      <w:marTop w:val="0"/>
      <w:marBottom w:val="0"/>
      <w:divBdr>
        <w:top w:val="none" w:sz="0" w:space="0" w:color="auto"/>
        <w:left w:val="none" w:sz="0" w:space="0" w:color="auto"/>
        <w:bottom w:val="none" w:sz="0" w:space="0" w:color="auto"/>
        <w:right w:val="none" w:sz="0" w:space="0" w:color="auto"/>
      </w:divBdr>
    </w:div>
    <w:div w:id="1491366490">
      <w:bodyDiv w:val="1"/>
      <w:marLeft w:val="0"/>
      <w:marRight w:val="0"/>
      <w:marTop w:val="0"/>
      <w:marBottom w:val="0"/>
      <w:divBdr>
        <w:top w:val="none" w:sz="0" w:space="0" w:color="auto"/>
        <w:left w:val="none" w:sz="0" w:space="0" w:color="auto"/>
        <w:bottom w:val="none" w:sz="0" w:space="0" w:color="auto"/>
        <w:right w:val="none" w:sz="0" w:space="0" w:color="auto"/>
      </w:divBdr>
    </w:div>
    <w:div w:id="1500191142">
      <w:bodyDiv w:val="1"/>
      <w:marLeft w:val="0"/>
      <w:marRight w:val="0"/>
      <w:marTop w:val="0"/>
      <w:marBottom w:val="0"/>
      <w:divBdr>
        <w:top w:val="none" w:sz="0" w:space="0" w:color="auto"/>
        <w:left w:val="none" w:sz="0" w:space="0" w:color="auto"/>
        <w:bottom w:val="none" w:sz="0" w:space="0" w:color="auto"/>
        <w:right w:val="none" w:sz="0" w:space="0" w:color="auto"/>
      </w:divBdr>
    </w:div>
    <w:div w:id="1592079803">
      <w:bodyDiv w:val="1"/>
      <w:marLeft w:val="0"/>
      <w:marRight w:val="0"/>
      <w:marTop w:val="0"/>
      <w:marBottom w:val="0"/>
      <w:divBdr>
        <w:top w:val="none" w:sz="0" w:space="0" w:color="auto"/>
        <w:left w:val="none" w:sz="0" w:space="0" w:color="auto"/>
        <w:bottom w:val="none" w:sz="0" w:space="0" w:color="auto"/>
        <w:right w:val="none" w:sz="0" w:space="0" w:color="auto"/>
      </w:divBdr>
    </w:div>
    <w:div w:id="1633058213">
      <w:bodyDiv w:val="1"/>
      <w:marLeft w:val="0"/>
      <w:marRight w:val="0"/>
      <w:marTop w:val="0"/>
      <w:marBottom w:val="0"/>
      <w:divBdr>
        <w:top w:val="none" w:sz="0" w:space="0" w:color="auto"/>
        <w:left w:val="none" w:sz="0" w:space="0" w:color="auto"/>
        <w:bottom w:val="none" w:sz="0" w:space="0" w:color="auto"/>
        <w:right w:val="none" w:sz="0" w:space="0" w:color="auto"/>
      </w:divBdr>
    </w:div>
    <w:div w:id="1689061483">
      <w:bodyDiv w:val="1"/>
      <w:marLeft w:val="0"/>
      <w:marRight w:val="0"/>
      <w:marTop w:val="0"/>
      <w:marBottom w:val="0"/>
      <w:divBdr>
        <w:top w:val="none" w:sz="0" w:space="0" w:color="auto"/>
        <w:left w:val="none" w:sz="0" w:space="0" w:color="auto"/>
        <w:bottom w:val="none" w:sz="0" w:space="0" w:color="auto"/>
        <w:right w:val="none" w:sz="0" w:space="0" w:color="auto"/>
      </w:divBdr>
    </w:div>
    <w:div w:id="1739553157">
      <w:bodyDiv w:val="1"/>
      <w:marLeft w:val="0"/>
      <w:marRight w:val="0"/>
      <w:marTop w:val="0"/>
      <w:marBottom w:val="0"/>
      <w:divBdr>
        <w:top w:val="none" w:sz="0" w:space="0" w:color="auto"/>
        <w:left w:val="none" w:sz="0" w:space="0" w:color="auto"/>
        <w:bottom w:val="none" w:sz="0" w:space="0" w:color="auto"/>
        <w:right w:val="none" w:sz="0" w:space="0" w:color="auto"/>
      </w:divBdr>
    </w:div>
    <w:div w:id="1803114085">
      <w:bodyDiv w:val="1"/>
      <w:marLeft w:val="0"/>
      <w:marRight w:val="0"/>
      <w:marTop w:val="0"/>
      <w:marBottom w:val="0"/>
      <w:divBdr>
        <w:top w:val="none" w:sz="0" w:space="0" w:color="auto"/>
        <w:left w:val="none" w:sz="0" w:space="0" w:color="auto"/>
        <w:bottom w:val="none" w:sz="0" w:space="0" w:color="auto"/>
        <w:right w:val="none" w:sz="0" w:space="0" w:color="auto"/>
      </w:divBdr>
      <w:divsChild>
        <w:div w:id="711344043">
          <w:marLeft w:val="0"/>
          <w:marRight w:val="0"/>
          <w:marTop w:val="0"/>
          <w:marBottom w:val="0"/>
          <w:divBdr>
            <w:top w:val="none" w:sz="0" w:space="0" w:color="auto"/>
            <w:left w:val="none" w:sz="0" w:space="0" w:color="auto"/>
            <w:bottom w:val="none" w:sz="0" w:space="0" w:color="auto"/>
            <w:right w:val="none" w:sz="0" w:space="0" w:color="auto"/>
          </w:divBdr>
        </w:div>
        <w:div w:id="283855497">
          <w:marLeft w:val="0"/>
          <w:marRight w:val="0"/>
          <w:marTop w:val="0"/>
          <w:marBottom w:val="0"/>
          <w:divBdr>
            <w:top w:val="none" w:sz="0" w:space="0" w:color="auto"/>
            <w:left w:val="none" w:sz="0" w:space="0" w:color="auto"/>
            <w:bottom w:val="none" w:sz="0" w:space="0" w:color="auto"/>
            <w:right w:val="none" w:sz="0" w:space="0" w:color="auto"/>
          </w:divBdr>
        </w:div>
        <w:div w:id="393091459">
          <w:marLeft w:val="0"/>
          <w:marRight w:val="0"/>
          <w:marTop w:val="0"/>
          <w:marBottom w:val="0"/>
          <w:divBdr>
            <w:top w:val="none" w:sz="0" w:space="0" w:color="auto"/>
            <w:left w:val="none" w:sz="0" w:space="0" w:color="auto"/>
            <w:bottom w:val="none" w:sz="0" w:space="0" w:color="auto"/>
            <w:right w:val="none" w:sz="0" w:space="0" w:color="auto"/>
          </w:divBdr>
        </w:div>
        <w:div w:id="931471881">
          <w:marLeft w:val="0"/>
          <w:marRight w:val="0"/>
          <w:marTop w:val="0"/>
          <w:marBottom w:val="0"/>
          <w:divBdr>
            <w:top w:val="none" w:sz="0" w:space="0" w:color="auto"/>
            <w:left w:val="none" w:sz="0" w:space="0" w:color="auto"/>
            <w:bottom w:val="none" w:sz="0" w:space="0" w:color="auto"/>
            <w:right w:val="none" w:sz="0" w:space="0" w:color="auto"/>
          </w:divBdr>
        </w:div>
        <w:div w:id="1239169458">
          <w:marLeft w:val="0"/>
          <w:marRight w:val="0"/>
          <w:marTop w:val="0"/>
          <w:marBottom w:val="0"/>
          <w:divBdr>
            <w:top w:val="none" w:sz="0" w:space="0" w:color="auto"/>
            <w:left w:val="none" w:sz="0" w:space="0" w:color="auto"/>
            <w:bottom w:val="none" w:sz="0" w:space="0" w:color="auto"/>
            <w:right w:val="none" w:sz="0" w:space="0" w:color="auto"/>
          </w:divBdr>
        </w:div>
        <w:div w:id="1968313095">
          <w:marLeft w:val="0"/>
          <w:marRight w:val="0"/>
          <w:marTop w:val="0"/>
          <w:marBottom w:val="0"/>
          <w:divBdr>
            <w:top w:val="none" w:sz="0" w:space="0" w:color="auto"/>
            <w:left w:val="none" w:sz="0" w:space="0" w:color="auto"/>
            <w:bottom w:val="none" w:sz="0" w:space="0" w:color="auto"/>
            <w:right w:val="none" w:sz="0" w:space="0" w:color="auto"/>
          </w:divBdr>
        </w:div>
        <w:div w:id="1918662528">
          <w:marLeft w:val="0"/>
          <w:marRight w:val="0"/>
          <w:marTop w:val="0"/>
          <w:marBottom w:val="0"/>
          <w:divBdr>
            <w:top w:val="none" w:sz="0" w:space="0" w:color="auto"/>
            <w:left w:val="none" w:sz="0" w:space="0" w:color="auto"/>
            <w:bottom w:val="none" w:sz="0" w:space="0" w:color="auto"/>
            <w:right w:val="none" w:sz="0" w:space="0" w:color="auto"/>
          </w:divBdr>
        </w:div>
        <w:div w:id="244385026">
          <w:marLeft w:val="0"/>
          <w:marRight w:val="0"/>
          <w:marTop w:val="0"/>
          <w:marBottom w:val="0"/>
          <w:divBdr>
            <w:top w:val="none" w:sz="0" w:space="0" w:color="auto"/>
            <w:left w:val="none" w:sz="0" w:space="0" w:color="auto"/>
            <w:bottom w:val="none" w:sz="0" w:space="0" w:color="auto"/>
            <w:right w:val="none" w:sz="0" w:space="0" w:color="auto"/>
          </w:divBdr>
        </w:div>
        <w:div w:id="646054580">
          <w:marLeft w:val="0"/>
          <w:marRight w:val="0"/>
          <w:marTop w:val="0"/>
          <w:marBottom w:val="0"/>
          <w:divBdr>
            <w:top w:val="none" w:sz="0" w:space="0" w:color="auto"/>
            <w:left w:val="none" w:sz="0" w:space="0" w:color="auto"/>
            <w:bottom w:val="none" w:sz="0" w:space="0" w:color="auto"/>
            <w:right w:val="none" w:sz="0" w:space="0" w:color="auto"/>
          </w:divBdr>
        </w:div>
        <w:div w:id="897128754">
          <w:marLeft w:val="0"/>
          <w:marRight w:val="0"/>
          <w:marTop w:val="0"/>
          <w:marBottom w:val="0"/>
          <w:divBdr>
            <w:top w:val="none" w:sz="0" w:space="0" w:color="auto"/>
            <w:left w:val="none" w:sz="0" w:space="0" w:color="auto"/>
            <w:bottom w:val="none" w:sz="0" w:space="0" w:color="auto"/>
            <w:right w:val="none" w:sz="0" w:space="0" w:color="auto"/>
          </w:divBdr>
        </w:div>
        <w:div w:id="342125606">
          <w:marLeft w:val="0"/>
          <w:marRight w:val="0"/>
          <w:marTop w:val="0"/>
          <w:marBottom w:val="0"/>
          <w:divBdr>
            <w:top w:val="none" w:sz="0" w:space="0" w:color="auto"/>
            <w:left w:val="none" w:sz="0" w:space="0" w:color="auto"/>
            <w:bottom w:val="none" w:sz="0" w:space="0" w:color="auto"/>
            <w:right w:val="none" w:sz="0" w:space="0" w:color="auto"/>
          </w:divBdr>
        </w:div>
        <w:div w:id="253712891">
          <w:marLeft w:val="0"/>
          <w:marRight w:val="0"/>
          <w:marTop w:val="0"/>
          <w:marBottom w:val="0"/>
          <w:divBdr>
            <w:top w:val="none" w:sz="0" w:space="0" w:color="auto"/>
            <w:left w:val="none" w:sz="0" w:space="0" w:color="auto"/>
            <w:bottom w:val="none" w:sz="0" w:space="0" w:color="auto"/>
            <w:right w:val="none" w:sz="0" w:space="0" w:color="auto"/>
          </w:divBdr>
        </w:div>
        <w:div w:id="142889621">
          <w:marLeft w:val="0"/>
          <w:marRight w:val="0"/>
          <w:marTop w:val="0"/>
          <w:marBottom w:val="0"/>
          <w:divBdr>
            <w:top w:val="none" w:sz="0" w:space="0" w:color="auto"/>
            <w:left w:val="none" w:sz="0" w:space="0" w:color="auto"/>
            <w:bottom w:val="none" w:sz="0" w:space="0" w:color="auto"/>
            <w:right w:val="none" w:sz="0" w:space="0" w:color="auto"/>
          </w:divBdr>
        </w:div>
        <w:div w:id="894436233">
          <w:marLeft w:val="0"/>
          <w:marRight w:val="0"/>
          <w:marTop w:val="0"/>
          <w:marBottom w:val="0"/>
          <w:divBdr>
            <w:top w:val="none" w:sz="0" w:space="0" w:color="auto"/>
            <w:left w:val="none" w:sz="0" w:space="0" w:color="auto"/>
            <w:bottom w:val="none" w:sz="0" w:space="0" w:color="auto"/>
            <w:right w:val="none" w:sz="0" w:space="0" w:color="auto"/>
          </w:divBdr>
        </w:div>
        <w:div w:id="850726889">
          <w:marLeft w:val="0"/>
          <w:marRight w:val="0"/>
          <w:marTop w:val="0"/>
          <w:marBottom w:val="0"/>
          <w:divBdr>
            <w:top w:val="none" w:sz="0" w:space="0" w:color="auto"/>
            <w:left w:val="none" w:sz="0" w:space="0" w:color="auto"/>
            <w:bottom w:val="none" w:sz="0" w:space="0" w:color="auto"/>
            <w:right w:val="none" w:sz="0" w:space="0" w:color="auto"/>
          </w:divBdr>
        </w:div>
        <w:div w:id="1919292079">
          <w:marLeft w:val="0"/>
          <w:marRight w:val="0"/>
          <w:marTop w:val="0"/>
          <w:marBottom w:val="0"/>
          <w:divBdr>
            <w:top w:val="none" w:sz="0" w:space="0" w:color="auto"/>
            <w:left w:val="none" w:sz="0" w:space="0" w:color="auto"/>
            <w:bottom w:val="none" w:sz="0" w:space="0" w:color="auto"/>
            <w:right w:val="none" w:sz="0" w:space="0" w:color="auto"/>
          </w:divBdr>
        </w:div>
        <w:div w:id="1398867601">
          <w:marLeft w:val="0"/>
          <w:marRight w:val="0"/>
          <w:marTop w:val="0"/>
          <w:marBottom w:val="0"/>
          <w:divBdr>
            <w:top w:val="none" w:sz="0" w:space="0" w:color="auto"/>
            <w:left w:val="none" w:sz="0" w:space="0" w:color="auto"/>
            <w:bottom w:val="none" w:sz="0" w:space="0" w:color="auto"/>
            <w:right w:val="none" w:sz="0" w:space="0" w:color="auto"/>
          </w:divBdr>
        </w:div>
        <w:div w:id="1943802488">
          <w:marLeft w:val="0"/>
          <w:marRight w:val="0"/>
          <w:marTop w:val="0"/>
          <w:marBottom w:val="0"/>
          <w:divBdr>
            <w:top w:val="none" w:sz="0" w:space="0" w:color="auto"/>
            <w:left w:val="none" w:sz="0" w:space="0" w:color="auto"/>
            <w:bottom w:val="none" w:sz="0" w:space="0" w:color="auto"/>
            <w:right w:val="none" w:sz="0" w:space="0" w:color="auto"/>
          </w:divBdr>
        </w:div>
        <w:div w:id="106241280">
          <w:marLeft w:val="0"/>
          <w:marRight w:val="0"/>
          <w:marTop w:val="0"/>
          <w:marBottom w:val="0"/>
          <w:divBdr>
            <w:top w:val="none" w:sz="0" w:space="0" w:color="auto"/>
            <w:left w:val="none" w:sz="0" w:space="0" w:color="auto"/>
            <w:bottom w:val="none" w:sz="0" w:space="0" w:color="auto"/>
            <w:right w:val="none" w:sz="0" w:space="0" w:color="auto"/>
          </w:divBdr>
        </w:div>
        <w:div w:id="527182034">
          <w:marLeft w:val="0"/>
          <w:marRight w:val="0"/>
          <w:marTop w:val="0"/>
          <w:marBottom w:val="0"/>
          <w:divBdr>
            <w:top w:val="none" w:sz="0" w:space="0" w:color="auto"/>
            <w:left w:val="none" w:sz="0" w:space="0" w:color="auto"/>
            <w:bottom w:val="none" w:sz="0" w:space="0" w:color="auto"/>
            <w:right w:val="none" w:sz="0" w:space="0" w:color="auto"/>
          </w:divBdr>
        </w:div>
        <w:div w:id="90899850">
          <w:marLeft w:val="0"/>
          <w:marRight w:val="0"/>
          <w:marTop w:val="0"/>
          <w:marBottom w:val="0"/>
          <w:divBdr>
            <w:top w:val="none" w:sz="0" w:space="0" w:color="auto"/>
            <w:left w:val="none" w:sz="0" w:space="0" w:color="auto"/>
            <w:bottom w:val="none" w:sz="0" w:space="0" w:color="auto"/>
            <w:right w:val="none" w:sz="0" w:space="0" w:color="auto"/>
          </w:divBdr>
        </w:div>
        <w:div w:id="214632314">
          <w:marLeft w:val="0"/>
          <w:marRight w:val="0"/>
          <w:marTop w:val="0"/>
          <w:marBottom w:val="0"/>
          <w:divBdr>
            <w:top w:val="none" w:sz="0" w:space="0" w:color="auto"/>
            <w:left w:val="none" w:sz="0" w:space="0" w:color="auto"/>
            <w:bottom w:val="none" w:sz="0" w:space="0" w:color="auto"/>
            <w:right w:val="none" w:sz="0" w:space="0" w:color="auto"/>
          </w:divBdr>
        </w:div>
      </w:divsChild>
    </w:div>
    <w:div w:id="1806460790">
      <w:bodyDiv w:val="1"/>
      <w:marLeft w:val="0"/>
      <w:marRight w:val="0"/>
      <w:marTop w:val="0"/>
      <w:marBottom w:val="0"/>
      <w:divBdr>
        <w:top w:val="none" w:sz="0" w:space="0" w:color="auto"/>
        <w:left w:val="none" w:sz="0" w:space="0" w:color="auto"/>
        <w:bottom w:val="none" w:sz="0" w:space="0" w:color="auto"/>
        <w:right w:val="none" w:sz="0" w:space="0" w:color="auto"/>
      </w:divBdr>
    </w:div>
    <w:div w:id="1815609561">
      <w:bodyDiv w:val="1"/>
      <w:marLeft w:val="0"/>
      <w:marRight w:val="0"/>
      <w:marTop w:val="0"/>
      <w:marBottom w:val="0"/>
      <w:divBdr>
        <w:top w:val="none" w:sz="0" w:space="0" w:color="auto"/>
        <w:left w:val="none" w:sz="0" w:space="0" w:color="auto"/>
        <w:bottom w:val="none" w:sz="0" w:space="0" w:color="auto"/>
        <w:right w:val="none" w:sz="0" w:space="0" w:color="auto"/>
      </w:divBdr>
      <w:divsChild>
        <w:div w:id="1142967425">
          <w:marLeft w:val="0"/>
          <w:marRight w:val="0"/>
          <w:marTop w:val="0"/>
          <w:marBottom w:val="0"/>
          <w:divBdr>
            <w:top w:val="none" w:sz="0" w:space="0" w:color="auto"/>
            <w:left w:val="none" w:sz="0" w:space="0" w:color="auto"/>
            <w:bottom w:val="none" w:sz="0" w:space="0" w:color="auto"/>
            <w:right w:val="none" w:sz="0" w:space="0" w:color="auto"/>
          </w:divBdr>
        </w:div>
        <w:div w:id="495729811">
          <w:marLeft w:val="0"/>
          <w:marRight w:val="0"/>
          <w:marTop w:val="0"/>
          <w:marBottom w:val="0"/>
          <w:divBdr>
            <w:top w:val="none" w:sz="0" w:space="0" w:color="auto"/>
            <w:left w:val="none" w:sz="0" w:space="0" w:color="auto"/>
            <w:bottom w:val="none" w:sz="0" w:space="0" w:color="auto"/>
            <w:right w:val="none" w:sz="0" w:space="0" w:color="auto"/>
          </w:divBdr>
        </w:div>
        <w:div w:id="1538002248">
          <w:marLeft w:val="0"/>
          <w:marRight w:val="0"/>
          <w:marTop w:val="0"/>
          <w:marBottom w:val="0"/>
          <w:divBdr>
            <w:top w:val="none" w:sz="0" w:space="0" w:color="auto"/>
            <w:left w:val="none" w:sz="0" w:space="0" w:color="auto"/>
            <w:bottom w:val="none" w:sz="0" w:space="0" w:color="auto"/>
            <w:right w:val="none" w:sz="0" w:space="0" w:color="auto"/>
          </w:divBdr>
        </w:div>
        <w:div w:id="526069654">
          <w:marLeft w:val="0"/>
          <w:marRight w:val="0"/>
          <w:marTop w:val="0"/>
          <w:marBottom w:val="0"/>
          <w:divBdr>
            <w:top w:val="none" w:sz="0" w:space="0" w:color="auto"/>
            <w:left w:val="none" w:sz="0" w:space="0" w:color="auto"/>
            <w:bottom w:val="none" w:sz="0" w:space="0" w:color="auto"/>
            <w:right w:val="none" w:sz="0" w:space="0" w:color="auto"/>
          </w:divBdr>
        </w:div>
        <w:div w:id="650716863">
          <w:marLeft w:val="0"/>
          <w:marRight w:val="0"/>
          <w:marTop w:val="0"/>
          <w:marBottom w:val="0"/>
          <w:divBdr>
            <w:top w:val="none" w:sz="0" w:space="0" w:color="auto"/>
            <w:left w:val="none" w:sz="0" w:space="0" w:color="auto"/>
            <w:bottom w:val="none" w:sz="0" w:space="0" w:color="auto"/>
            <w:right w:val="none" w:sz="0" w:space="0" w:color="auto"/>
          </w:divBdr>
        </w:div>
        <w:div w:id="2003006582">
          <w:marLeft w:val="0"/>
          <w:marRight w:val="0"/>
          <w:marTop w:val="0"/>
          <w:marBottom w:val="0"/>
          <w:divBdr>
            <w:top w:val="none" w:sz="0" w:space="0" w:color="auto"/>
            <w:left w:val="none" w:sz="0" w:space="0" w:color="auto"/>
            <w:bottom w:val="none" w:sz="0" w:space="0" w:color="auto"/>
            <w:right w:val="none" w:sz="0" w:space="0" w:color="auto"/>
          </w:divBdr>
        </w:div>
        <w:div w:id="145825881">
          <w:marLeft w:val="0"/>
          <w:marRight w:val="0"/>
          <w:marTop w:val="0"/>
          <w:marBottom w:val="0"/>
          <w:divBdr>
            <w:top w:val="none" w:sz="0" w:space="0" w:color="auto"/>
            <w:left w:val="none" w:sz="0" w:space="0" w:color="auto"/>
            <w:bottom w:val="none" w:sz="0" w:space="0" w:color="auto"/>
            <w:right w:val="none" w:sz="0" w:space="0" w:color="auto"/>
          </w:divBdr>
        </w:div>
        <w:div w:id="38482735">
          <w:marLeft w:val="0"/>
          <w:marRight w:val="0"/>
          <w:marTop w:val="0"/>
          <w:marBottom w:val="0"/>
          <w:divBdr>
            <w:top w:val="none" w:sz="0" w:space="0" w:color="auto"/>
            <w:left w:val="none" w:sz="0" w:space="0" w:color="auto"/>
            <w:bottom w:val="none" w:sz="0" w:space="0" w:color="auto"/>
            <w:right w:val="none" w:sz="0" w:space="0" w:color="auto"/>
          </w:divBdr>
        </w:div>
        <w:div w:id="614293489">
          <w:marLeft w:val="0"/>
          <w:marRight w:val="0"/>
          <w:marTop w:val="0"/>
          <w:marBottom w:val="0"/>
          <w:divBdr>
            <w:top w:val="none" w:sz="0" w:space="0" w:color="auto"/>
            <w:left w:val="none" w:sz="0" w:space="0" w:color="auto"/>
            <w:bottom w:val="none" w:sz="0" w:space="0" w:color="auto"/>
            <w:right w:val="none" w:sz="0" w:space="0" w:color="auto"/>
          </w:divBdr>
        </w:div>
        <w:div w:id="1410733338">
          <w:marLeft w:val="0"/>
          <w:marRight w:val="0"/>
          <w:marTop w:val="0"/>
          <w:marBottom w:val="0"/>
          <w:divBdr>
            <w:top w:val="none" w:sz="0" w:space="0" w:color="auto"/>
            <w:left w:val="none" w:sz="0" w:space="0" w:color="auto"/>
            <w:bottom w:val="none" w:sz="0" w:space="0" w:color="auto"/>
            <w:right w:val="none" w:sz="0" w:space="0" w:color="auto"/>
          </w:divBdr>
        </w:div>
        <w:div w:id="518197645">
          <w:marLeft w:val="0"/>
          <w:marRight w:val="0"/>
          <w:marTop w:val="0"/>
          <w:marBottom w:val="0"/>
          <w:divBdr>
            <w:top w:val="none" w:sz="0" w:space="0" w:color="auto"/>
            <w:left w:val="none" w:sz="0" w:space="0" w:color="auto"/>
            <w:bottom w:val="none" w:sz="0" w:space="0" w:color="auto"/>
            <w:right w:val="none" w:sz="0" w:space="0" w:color="auto"/>
          </w:divBdr>
        </w:div>
        <w:div w:id="1467770812">
          <w:marLeft w:val="0"/>
          <w:marRight w:val="0"/>
          <w:marTop w:val="0"/>
          <w:marBottom w:val="0"/>
          <w:divBdr>
            <w:top w:val="none" w:sz="0" w:space="0" w:color="auto"/>
            <w:left w:val="none" w:sz="0" w:space="0" w:color="auto"/>
            <w:bottom w:val="none" w:sz="0" w:space="0" w:color="auto"/>
            <w:right w:val="none" w:sz="0" w:space="0" w:color="auto"/>
          </w:divBdr>
        </w:div>
        <w:div w:id="1331906281">
          <w:marLeft w:val="0"/>
          <w:marRight w:val="0"/>
          <w:marTop w:val="0"/>
          <w:marBottom w:val="0"/>
          <w:divBdr>
            <w:top w:val="none" w:sz="0" w:space="0" w:color="auto"/>
            <w:left w:val="none" w:sz="0" w:space="0" w:color="auto"/>
            <w:bottom w:val="none" w:sz="0" w:space="0" w:color="auto"/>
            <w:right w:val="none" w:sz="0" w:space="0" w:color="auto"/>
          </w:divBdr>
        </w:div>
        <w:div w:id="1937008630">
          <w:marLeft w:val="0"/>
          <w:marRight w:val="0"/>
          <w:marTop w:val="0"/>
          <w:marBottom w:val="0"/>
          <w:divBdr>
            <w:top w:val="none" w:sz="0" w:space="0" w:color="auto"/>
            <w:left w:val="none" w:sz="0" w:space="0" w:color="auto"/>
            <w:bottom w:val="none" w:sz="0" w:space="0" w:color="auto"/>
            <w:right w:val="none" w:sz="0" w:space="0" w:color="auto"/>
          </w:divBdr>
        </w:div>
        <w:div w:id="12926093">
          <w:marLeft w:val="0"/>
          <w:marRight w:val="0"/>
          <w:marTop w:val="0"/>
          <w:marBottom w:val="0"/>
          <w:divBdr>
            <w:top w:val="none" w:sz="0" w:space="0" w:color="auto"/>
            <w:left w:val="none" w:sz="0" w:space="0" w:color="auto"/>
            <w:bottom w:val="none" w:sz="0" w:space="0" w:color="auto"/>
            <w:right w:val="none" w:sz="0" w:space="0" w:color="auto"/>
          </w:divBdr>
        </w:div>
        <w:div w:id="2110736190">
          <w:marLeft w:val="0"/>
          <w:marRight w:val="0"/>
          <w:marTop w:val="0"/>
          <w:marBottom w:val="0"/>
          <w:divBdr>
            <w:top w:val="none" w:sz="0" w:space="0" w:color="auto"/>
            <w:left w:val="none" w:sz="0" w:space="0" w:color="auto"/>
            <w:bottom w:val="none" w:sz="0" w:space="0" w:color="auto"/>
            <w:right w:val="none" w:sz="0" w:space="0" w:color="auto"/>
          </w:divBdr>
        </w:div>
        <w:div w:id="853570000">
          <w:marLeft w:val="0"/>
          <w:marRight w:val="0"/>
          <w:marTop w:val="0"/>
          <w:marBottom w:val="0"/>
          <w:divBdr>
            <w:top w:val="none" w:sz="0" w:space="0" w:color="auto"/>
            <w:left w:val="none" w:sz="0" w:space="0" w:color="auto"/>
            <w:bottom w:val="none" w:sz="0" w:space="0" w:color="auto"/>
            <w:right w:val="none" w:sz="0" w:space="0" w:color="auto"/>
          </w:divBdr>
        </w:div>
        <w:div w:id="1415281586">
          <w:marLeft w:val="0"/>
          <w:marRight w:val="0"/>
          <w:marTop w:val="0"/>
          <w:marBottom w:val="0"/>
          <w:divBdr>
            <w:top w:val="none" w:sz="0" w:space="0" w:color="auto"/>
            <w:left w:val="none" w:sz="0" w:space="0" w:color="auto"/>
            <w:bottom w:val="none" w:sz="0" w:space="0" w:color="auto"/>
            <w:right w:val="none" w:sz="0" w:space="0" w:color="auto"/>
          </w:divBdr>
        </w:div>
        <w:div w:id="2045206942">
          <w:marLeft w:val="0"/>
          <w:marRight w:val="0"/>
          <w:marTop w:val="0"/>
          <w:marBottom w:val="0"/>
          <w:divBdr>
            <w:top w:val="none" w:sz="0" w:space="0" w:color="auto"/>
            <w:left w:val="none" w:sz="0" w:space="0" w:color="auto"/>
            <w:bottom w:val="none" w:sz="0" w:space="0" w:color="auto"/>
            <w:right w:val="none" w:sz="0" w:space="0" w:color="auto"/>
          </w:divBdr>
        </w:div>
        <w:div w:id="93092362">
          <w:marLeft w:val="0"/>
          <w:marRight w:val="0"/>
          <w:marTop w:val="0"/>
          <w:marBottom w:val="0"/>
          <w:divBdr>
            <w:top w:val="none" w:sz="0" w:space="0" w:color="auto"/>
            <w:left w:val="none" w:sz="0" w:space="0" w:color="auto"/>
            <w:bottom w:val="none" w:sz="0" w:space="0" w:color="auto"/>
            <w:right w:val="none" w:sz="0" w:space="0" w:color="auto"/>
          </w:divBdr>
        </w:div>
        <w:div w:id="1889221022">
          <w:marLeft w:val="0"/>
          <w:marRight w:val="0"/>
          <w:marTop w:val="0"/>
          <w:marBottom w:val="0"/>
          <w:divBdr>
            <w:top w:val="none" w:sz="0" w:space="0" w:color="auto"/>
            <w:left w:val="none" w:sz="0" w:space="0" w:color="auto"/>
            <w:bottom w:val="none" w:sz="0" w:space="0" w:color="auto"/>
            <w:right w:val="none" w:sz="0" w:space="0" w:color="auto"/>
          </w:divBdr>
        </w:div>
        <w:div w:id="1855418834">
          <w:marLeft w:val="0"/>
          <w:marRight w:val="0"/>
          <w:marTop w:val="0"/>
          <w:marBottom w:val="0"/>
          <w:divBdr>
            <w:top w:val="none" w:sz="0" w:space="0" w:color="auto"/>
            <w:left w:val="none" w:sz="0" w:space="0" w:color="auto"/>
            <w:bottom w:val="none" w:sz="0" w:space="0" w:color="auto"/>
            <w:right w:val="none" w:sz="0" w:space="0" w:color="auto"/>
          </w:divBdr>
        </w:div>
        <w:div w:id="975985581">
          <w:marLeft w:val="0"/>
          <w:marRight w:val="0"/>
          <w:marTop w:val="0"/>
          <w:marBottom w:val="0"/>
          <w:divBdr>
            <w:top w:val="none" w:sz="0" w:space="0" w:color="auto"/>
            <w:left w:val="none" w:sz="0" w:space="0" w:color="auto"/>
            <w:bottom w:val="none" w:sz="0" w:space="0" w:color="auto"/>
            <w:right w:val="none" w:sz="0" w:space="0" w:color="auto"/>
          </w:divBdr>
        </w:div>
        <w:div w:id="762191668">
          <w:marLeft w:val="0"/>
          <w:marRight w:val="0"/>
          <w:marTop w:val="0"/>
          <w:marBottom w:val="0"/>
          <w:divBdr>
            <w:top w:val="none" w:sz="0" w:space="0" w:color="auto"/>
            <w:left w:val="none" w:sz="0" w:space="0" w:color="auto"/>
            <w:bottom w:val="none" w:sz="0" w:space="0" w:color="auto"/>
            <w:right w:val="none" w:sz="0" w:space="0" w:color="auto"/>
          </w:divBdr>
        </w:div>
        <w:div w:id="734281495">
          <w:marLeft w:val="0"/>
          <w:marRight w:val="0"/>
          <w:marTop w:val="0"/>
          <w:marBottom w:val="0"/>
          <w:divBdr>
            <w:top w:val="none" w:sz="0" w:space="0" w:color="auto"/>
            <w:left w:val="none" w:sz="0" w:space="0" w:color="auto"/>
            <w:bottom w:val="none" w:sz="0" w:space="0" w:color="auto"/>
            <w:right w:val="none" w:sz="0" w:space="0" w:color="auto"/>
          </w:divBdr>
        </w:div>
      </w:divsChild>
    </w:div>
    <w:div w:id="1963656437">
      <w:bodyDiv w:val="1"/>
      <w:marLeft w:val="0"/>
      <w:marRight w:val="0"/>
      <w:marTop w:val="0"/>
      <w:marBottom w:val="0"/>
      <w:divBdr>
        <w:top w:val="none" w:sz="0" w:space="0" w:color="auto"/>
        <w:left w:val="none" w:sz="0" w:space="0" w:color="auto"/>
        <w:bottom w:val="none" w:sz="0" w:space="0" w:color="auto"/>
        <w:right w:val="none" w:sz="0" w:space="0" w:color="auto"/>
      </w:divBdr>
    </w:div>
    <w:div w:id="1990865743">
      <w:bodyDiv w:val="1"/>
      <w:marLeft w:val="0"/>
      <w:marRight w:val="0"/>
      <w:marTop w:val="0"/>
      <w:marBottom w:val="0"/>
      <w:divBdr>
        <w:top w:val="none" w:sz="0" w:space="0" w:color="auto"/>
        <w:left w:val="none" w:sz="0" w:space="0" w:color="auto"/>
        <w:bottom w:val="none" w:sz="0" w:space="0" w:color="auto"/>
        <w:right w:val="none" w:sz="0" w:space="0" w:color="auto"/>
      </w:divBdr>
    </w:div>
    <w:div w:id="2091653430">
      <w:bodyDiv w:val="1"/>
      <w:marLeft w:val="0"/>
      <w:marRight w:val="0"/>
      <w:marTop w:val="0"/>
      <w:marBottom w:val="0"/>
      <w:divBdr>
        <w:top w:val="none" w:sz="0" w:space="0" w:color="auto"/>
        <w:left w:val="none" w:sz="0" w:space="0" w:color="auto"/>
        <w:bottom w:val="none" w:sz="0" w:space="0" w:color="auto"/>
        <w:right w:val="none" w:sz="0" w:space="0" w:color="auto"/>
      </w:divBdr>
    </w:div>
    <w:div w:id="2105105691">
      <w:bodyDiv w:val="1"/>
      <w:marLeft w:val="0"/>
      <w:marRight w:val="0"/>
      <w:marTop w:val="0"/>
      <w:marBottom w:val="0"/>
      <w:divBdr>
        <w:top w:val="none" w:sz="0" w:space="0" w:color="auto"/>
        <w:left w:val="none" w:sz="0" w:space="0" w:color="auto"/>
        <w:bottom w:val="none" w:sz="0" w:space="0" w:color="auto"/>
        <w:right w:val="none" w:sz="0" w:space="0" w:color="auto"/>
      </w:divBdr>
    </w:div>
    <w:div w:id="2109423243">
      <w:bodyDiv w:val="1"/>
      <w:marLeft w:val="0"/>
      <w:marRight w:val="0"/>
      <w:marTop w:val="0"/>
      <w:marBottom w:val="0"/>
      <w:divBdr>
        <w:top w:val="none" w:sz="0" w:space="0" w:color="auto"/>
        <w:left w:val="none" w:sz="0" w:space="0" w:color="auto"/>
        <w:bottom w:val="none" w:sz="0" w:space="0" w:color="auto"/>
        <w:right w:val="none" w:sz="0" w:space="0" w:color="auto"/>
      </w:divBdr>
    </w:div>
    <w:div w:id="2117630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ze.jakovleva@vamoic.gov.lv" TargetMode="External"/><Relationship Id="rId13" Type="http://schemas.openxmlformats.org/officeDocument/2006/relationships/hyperlink" Target="https://elieta-adrpublic.ic.iem.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lieta-adrpublic.ic.iem.gov.lv/"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2737CF-4CA9-49B3-AD6A-0BC1853BF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1208</TotalTime>
  <Pages>21</Pages>
  <Words>8046</Words>
  <Characters>45865</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Ieva Pope</dc:creator>
  <cp:lastModifiedBy>Ilze Jakovleva</cp:lastModifiedBy>
  <cp:revision>165</cp:revision>
  <cp:lastPrinted>2019-02-15T07:38:00Z</cp:lastPrinted>
  <dcterms:created xsi:type="dcterms:W3CDTF">2019-02-15T08:51:00Z</dcterms:created>
  <dcterms:modified xsi:type="dcterms:W3CDTF">2024-05-22T09:41:00Z</dcterms:modified>
</cp:coreProperties>
</file>