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1" w:rsidRPr="007F2225" w:rsidRDefault="00867FA1" w:rsidP="00354E88">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 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C8775C" w:rsidRDefault="00A71263" w:rsidP="00A71263">
      <w:pPr>
        <w:jc w:val="center"/>
      </w:pPr>
      <w:r w:rsidRPr="00A71263">
        <w:rPr>
          <w:b/>
          <w:bCs/>
          <w:color w:val="000000"/>
          <w:lang w:eastAsia="lv-LV"/>
        </w:rPr>
        <w:t>par reaģent</w:t>
      </w:r>
      <w:r>
        <w:rPr>
          <w:b/>
          <w:bCs/>
          <w:color w:val="000000"/>
          <w:lang w:eastAsia="lv-LV"/>
        </w:rPr>
        <w:t>u</w:t>
      </w:r>
      <w:r w:rsidRPr="00A71263">
        <w:rPr>
          <w:b/>
          <w:bCs/>
          <w:color w:val="000000"/>
          <w:lang w:eastAsia="lv-LV"/>
        </w:rPr>
        <w:t xml:space="preserve"> un piederumu piegādi </w:t>
      </w:r>
      <w:r w:rsidR="004B7DEC">
        <w:rPr>
          <w:b/>
          <w:bCs/>
          <w:color w:val="000000"/>
          <w:lang w:eastAsia="lv-LV"/>
        </w:rPr>
        <w:t>t</w:t>
      </w:r>
      <w:r w:rsidR="004B7DEC" w:rsidRPr="004B7DEC">
        <w:rPr>
          <w:b/>
          <w:bCs/>
          <w:color w:val="000000"/>
          <w:lang w:eastAsia="lv-LV"/>
        </w:rPr>
        <w:t>oksīnu un medikamentu monitoring</w:t>
      </w:r>
      <w:r w:rsidR="004B7DEC">
        <w:rPr>
          <w:b/>
          <w:bCs/>
          <w:color w:val="000000"/>
          <w:lang w:eastAsia="lv-LV"/>
        </w:rPr>
        <w:t>a</w:t>
      </w:r>
      <w:r w:rsidR="004B7DEC" w:rsidRPr="004B7DEC">
        <w:rPr>
          <w:b/>
          <w:bCs/>
          <w:color w:val="000000"/>
          <w:lang w:eastAsia="lv-LV"/>
        </w:rPr>
        <w:t xml:space="preserve"> ar šķidruma hromatogrāfiju – </w:t>
      </w:r>
      <w:proofErr w:type="spellStart"/>
      <w:r w:rsidR="004B7DEC" w:rsidRPr="004B7DEC">
        <w:rPr>
          <w:b/>
          <w:bCs/>
          <w:color w:val="000000"/>
          <w:lang w:eastAsia="lv-LV"/>
        </w:rPr>
        <w:t>masspektrometriju</w:t>
      </w:r>
      <w:proofErr w:type="spellEnd"/>
      <w:r w:rsidR="004B7DEC">
        <w:rPr>
          <w:b/>
          <w:bCs/>
          <w:color w:val="000000"/>
          <w:lang w:eastAsia="lv-LV"/>
        </w:rPr>
        <w:t xml:space="preserve"> </w:t>
      </w:r>
      <w:r w:rsidRPr="00A71263">
        <w:rPr>
          <w:b/>
          <w:bCs/>
          <w:color w:val="000000"/>
          <w:lang w:eastAsia="lv-LV"/>
        </w:rPr>
        <w:t>nodrošināšanai</w:t>
      </w:r>
    </w:p>
    <w:p w:rsidR="00A71263" w:rsidRDefault="00A71263" w:rsidP="008A7D5A">
      <w:pPr>
        <w:jc w:val="both"/>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01271B" w:rsidRDefault="0001271B" w:rsidP="0001271B">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Normunds Staņēvičs</w:t>
      </w:r>
      <w:r>
        <w:rPr>
          <w:bCs/>
        </w:rPr>
        <w:t xml:space="preserve">, valdes loceklis </w:t>
      </w:r>
      <w:r w:rsidRPr="00492F8E">
        <w:rPr>
          <w:bCs/>
        </w:rPr>
        <w:t>Kaspars Plūme</w:t>
      </w:r>
      <w:r>
        <w:rPr>
          <w:bCs/>
        </w:rPr>
        <w:t xml:space="preserve"> un valdes loceklis Haralds Plaudis</w:t>
      </w:r>
      <w:r w:rsidRPr="004E044E">
        <w:t>, no vienas puses, un</w:t>
      </w:r>
    </w:p>
    <w:p w:rsidR="00867FA1" w:rsidRDefault="00867FA1" w:rsidP="00242588">
      <w:pPr>
        <w:widowControl w:val="0"/>
        <w:spacing w:after="95" w:line="274" w:lineRule="exact"/>
        <w:ind w:right="20"/>
        <w:jc w:val="both"/>
        <w:rPr>
          <w:color w:val="000000"/>
          <w:lang w:eastAsia="lv-LV"/>
        </w:rPr>
      </w:pP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354E88">
        <w:rPr>
          <w:lang w:eastAsia="lv-LV"/>
        </w:rPr>
        <w:t>,</w:t>
      </w:r>
      <w:r w:rsidRPr="00064BCD">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1C3F82">
      <w:pPr>
        <w:widowControl w:val="0"/>
        <w:spacing w:after="56" w:line="274" w:lineRule="exact"/>
        <w:ind w:right="20"/>
        <w:jc w:val="both"/>
        <w:rPr>
          <w:bCs/>
          <w:i/>
          <w:iCs/>
          <w:lang w:eastAsia="ar-SA"/>
        </w:rPr>
      </w:pPr>
      <w:r w:rsidRPr="008A1B94">
        <w:t>pamatojoties uz Pasūtītāja rīkotā</w:t>
      </w:r>
      <w:r w:rsidR="00F32676">
        <w:t xml:space="preserve"> atklāt</w:t>
      </w:r>
      <w:r w:rsidR="00D75889">
        <w:t>a</w:t>
      </w:r>
      <w:r w:rsidR="00F32676">
        <w:t xml:space="preserve"> konkursa </w:t>
      </w:r>
      <w:bookmarkStart w:id="0" w:name="_Hlk125464879"/>
      <w:r w:rsidR="00076C7F" w:rsidRPr="007D0939">
        <w:t>„</w:t>
      </w:r>
      <w:r w:rsidR="004B7DEC" w:rsidRPr="004B7DEC">
        <w:rPr>
          <w:bCs/>
          <w:iCs/>
          <w:lang w:eastAsia="ar-SA"/>
        </w:rPr>
        <w:t xml:space="preserve">Toksīnu un medikamentu monitorings ar šķidruma hromatogrāfiju – </w:t>
      </w:r>
      <w:proofErr w:type="spellStart"/>
      <w:r w:rsidR="004B7DEC" w:rsidRPr="004B7DEC">
        <w:rPr>
          <w:bCs/>
          <w:iCs/>
          <w:lang w:eastAsia="ar-SA"/>
        </w:rPr>
        <w:t>masspektrometriju</w:t>
      </w:r>
      <w:proofErr w:type="spellEnd"/>
      <w:r w:rsidR="00076C7F" w:rsidRPr="007D0939">
        <w:t>”,</w:t>
      </w:r>
      <w:r w:rsidR="00076C7F">
        <w:t xml:space="preserve"> identifikācijas Nr. RAKUS 2024/3</w:t>
      </w:r>
      <w:r w:rsidR="004B7DEC">
        <w:t>3</w:t>
      </w:r>
      <w:r w:rsidR="00076C7F">
        <w:t>K</w:t>
      </w:r>
      <w:r w:rsidR="00244BAA">
        <w:t>_1</w:t>
      </w:r>
      <w:bookmarkStart w:id="1" w:name="_GoBack"/>
      <w:bookmarkEnd w:id="1"/>
      <w:r w:rsidR="00076C7F">
        <w:t xml:space="preserve"> </w:t>
      </w:r>
      <w:bookmarkEnd w:id="0"/>
      <w:r>
        <w:t xml:space="preserve"> (turpmāk </w:t>
      </w:r>
      <w:r w:rsidRPr="004A6B57">
        <w:t xml:space="preserve">– </w:t>
      </w:r>
      <w:r w:rsidR="00F32676">
        <w:t>Konkurss</w:t>
      </w:r>
      <w:r w:rsidRPr="004A6B57">
        <w:t>) rezultātiem</w:t>
      </w:r>
      <w:r w:rsidR="001C3F82">
        <w:t>,</w:t>
      </w:r>
      <w:r w:rsidRPr="008A1B94">
        <w:t xml:space="preserve"> nos</w:t>
      </w:r>
      <w:r>
        <w:t>lēdz šādu līgumu (turpmāk -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01271B" w:rsidRDefault="00F137A3" w:rsidP="0001271B">
      <w:pPr>
        <w:numPr>
          <w:ilvl w:val="1"/>
          <w:numId w:val="2"/>
        </w:numPr>
        <w:tabs>
          <w:tab w:val="clear" w:pos="360"/>
        </w:tabs>
        <w:spacing w:before="100"/>
        <w:ind w:left="567" w:hanging="567"/>
        <w:jc w:val="both"/>
        <w:rPr>
          <w:bCs/>
          <w:lang w:eastAsia="lv-LV"/>
        </w:rPr>
      </w:pPr>
      <w:r w:rsidRPr="00A357B9">
        <w:rPr>
          <w:color w:val="000000"/>
          <w:lang w:eastAsia="lv-LV"/>
        </w:rPr>
        <w:t xml:space="preserve">Līguma priekšmets ir </w:t>
      </w:r>
      <w:bookmarkStart w:id="2" w:name="_Hlk125464899"/>
      <w:r>
        <w:rPr>
          <w:color w:val="000000"/>
          <w:lang w:eastAsia="lv-LV"/>
        </w:rPr>
        <w:t>r</w:t>
      </w:r>
      <w:r w:rsidRPr="006A0A5D">
        <w:rPr>
          <w:color w:val="000000"/>
          <w:lang w:eastAsia="lv-LV"/>
        </w:rPr>
        <w:t>eaģent</w:t>
      </w:r>
      <w:r>
        <w:rPr>
          <w:color w:val="000000"/>
          <w:lang w:eastAsia="lv-LV"/>
        </w:rPr>
        <w:t>u</w:t>
      </w:r>
      <w:r w:rsidRPr="006A0A5D">
        <w:rPr>
          <w:color w:val="000000"/>
          <w:lang w:eastAsia="lv-LV"/>
        </w:rPr>
        <w:t xml:space="preserve"> un piederum</w:t>
      </w:r>
      <w:r>
        <w:rPr>
          <w:color w:val="000000"/>
          <w:lang w:eastAsia="lv-LV"/>
        </w:rPr>
        <w:t>u</w:t>
      </w:r>
      <w:r w:rsidRPr="006A0A5D">
        <w:rPr>
          <w:color w:val="000000"/>
          <w:lang w:eastAsia="lv-LV"/>
        </w:rPr>
        <w:t xml:space="preserve"> </w:t>
      </w:r>
      <w:r w:rsidRPr="00A224AE">
        <w:rPr>
          <w:color w:val="000000"/>
          <w:lang w:eastAsia="lv-LV"/>
        </w:rPr>
        <w:t>(turpmāk – Preces vai Prece)</w:t>
      </w:r>
      <w:r>
        <w:rPr>
          <w:color w:val="000000"/>
          <w:lang w:eastAsia="lv-LV"/>
        </w:rPr>
        <w:t xml:space="preserve"> </w:t>
      </w:r>
      <w:r>
        <w:rPr>
          <w:bCs/>
          <w:lang w:eastAsia="lv-LV"/>
        </w:rPr>
        <w:t>piegāde</w:t>
      </w:r>
      <w:r>
        <w:rPr>
          <w:color w:val="000000"/>
          <w:lang w:eastAsia="lv-LV"/>
        </w:rPr>
        <w:t xml:space="preserve"> </w:t>
      </w:r>
      <w:bookmarkEnd w:id="2"/>
      <w:r w:rsidR="004B7DEC" w:rsidRPr="004B7DEC">
        <w:rPr>
          <w:color w:val="000000"/>
          <w:lang w:eastAsia="lv-LV"/>
        </w:rPr>
        <w:t xml:space="preserve">toksīnu un medikamentu monitoringa ar šķidruma hromatogrāfiju – </w:t>
      </w:r>
      <w:proofErr w:type="spellStart"/>
      <w:r w:rsidR="004B7DEC" w:rsidRPr="004B7DEC">
        <w:rPr>
          <w:color w:val="000000"/>
          <w:lang w:eastAsia="lv-LV"/>
        </w:rPr>
        <w:t>masspektrometriju</w:t>
      </w:r>
      <w:proofErr w:type="spellEnd"/>
      <w:r w:rsidR="004B7DEC" w:rsidRPr="004B7DEC">
        <w:rPr>
          <w:color w:val="000000"/>
          <w:lang w:eastAsia="lv-LV"/>
        </w:rPr>
        <w:t xml:space="preserve"> nodrošināšanai</w:t>
      </w:r>
      <w:r w:rsidR="00242588" w:rsidRPr="0001271B">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oriģināliepakojuma komplektācija neļauj piegādāt precīzu Preces daudzumu (skaitu), </w:t>
      </w:r>
      <w:r w:rsidRPr="002970D6">
        <w:rPr>
          <w:lang w:eastAsia="lv-LV"/>
        </w:rPr>
        <w:t>tad jāpiegādā ne mazāk kā Pasūtītājs ir pieprasījis.</w:t>
      </w:r>
    </w:p>
    <w:p w:rsidR="004E7124" w:rsidRDefault="00F32676" w:rsidP="00E24207">
      <w:pPr>
        <w:numPr>
          <w:ilvl w:val="1"/>
          <w:numId w:val="2"/>
        </w:numPr>
        <w:spacing w:before="100"/>
        <w:ind w:left="567" w:hanging="567"/>
        <w:jc w:val="both"/>
      </w:pPr>
      <w:r w:rsidRPr="00415425">
        <w:t xml:space="preserve"> </w:t>
      </w:r>
      <w:r w:rsidRPr="00415425">
        <w:tab/>
      </w:r>
      <w:bookmarkStart w:id="3" w:name="_Hlk72314611"/>
      <w:r w:rsidR="004B7DEC">
        <w:rPr>
          <w:color w:val="000000"/>
          <w:lang w:eastAsia="lv-LV"/>
        </w:rPr>
        <w:t>Diviem</w:t>
      </w:r>
      <w:r w:rsidR="003F08CE">
        <w:t xml:space="preserve"> gadiem plānotais</w:t>
      </w:r>
      <w:r w:rsidRPr="00F32676">
        <w:t xml:space="preserve"> Preču daudzums norādīts šī Līguma pielikumā Nr.</w:t>
      </w:r>
      <w:r w:rsidR="00242588">
        <w:t xml:space="preserve"> </w:t>
      </w:r>
      <w:r w:rsidRPr="00F32676">
        <w:t>1</w:t>
      </w:r>
      <w:bookmarkEnd w:id="3"/>
      <w:r w:rsidRPr="00F32676">
        <w:t>.</w:t>
      </w:r>
    </w:p>
    <w:p w:rsidR="00E24207" w:rsidRPr="004E7124" w:rsidRDefault="00E24207" w:rsidP="00E24207">
      <w:pPr>
        <w:spacing w:before="100"/>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r w:rsidR="00242588" w:rsidRPr="00242588">
        <w:rPr>
          <w:b/>
          <w:i/>
          <w:color w:val="000000"/>
          <w:lang w:eastAsia="lv-LV"/>
        </w:rPr>
        <w:t>euro</w:t>
      </w:r>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r w:rsidRPr="001D10D1">
        <w:rPr>
          <w:i/>
          <w:color w:val="000000"/>
          <w:lang w:eastAsia="lv-LV"/>
        </w:rPr>
        <w:t>euro</w:t>
      </w:r>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r w:rsidRPr="001D10D1">
        <w:rPr>
          <w:i/>
          <w:color w:val="000000"/>
          <w:lang w:eastAsia="lv-LV"/>
        </w:rPr>
        <w:t>euro</w:t>
      </w:r>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A637E" w:rsidRPr="00812A1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rsidR="00812A11" w:rsidRPr="001D10D1" w:rsidRDefault="00812A11" w:rsidP="00812A11">
      <w:pPr>
        <w:widowControl w:val="0"/>
        <w:numPr>
          <w:ilvl w:val="1"/>
          <w:numId w:val="6"/>
        </w:numPr>
        <w:spacing w:before="100" w:line="274" w:lineRule="exact"/>
        <w:ind w:left="567" w:right="20" w:hanging="567"/>
        <w:jc w:val="both"/>
        <w:rPr>
          <w:lang w:eastAsia="lv-LV"/>
        </w:rPr>
      </w:pPr>
      <w:r>
        <w:rPr>
          <w:lang w:eastAsia="lv-LV"/>
        </w:rPr>
        <w:t xml:space="preserve">Preces cenā ir ietverti </w:t>
      </w:r>
      <w:r w:rsidRPr="00812A11">
        <w:rPr>
          <w:lang w:eastAsia="lv-LV"/>
        </w:rPr>
        <w:t xml:space="preserve">visi izdevumi un izmaksas, lai nodrošinātu testēšanai nepieciešamos </w:t>
      </w:r>
      <w:r w:rsidRPr="00812A11">
        <w:rPr>
          <w:lang w:eastAsia="lv-LV"/>
        </w:rPr>
        <w:lastRenderedPageBreak/>
        <w:t xml:space="preserve">testēšanas produktus, pakalpojumus, tehnoloģijas izstrādi un ieviešanu saskaņā ar </w:t>
      </w:r>
      <w:r>
        <w:rPr>
          <w:lang w:eastAsia="lv-LV"/>
        </w:rPr>
        <w:t>tehniskajā specifikācijā norādītajām prasībām. Tajā skaitā, p</w:t>
      </w:r>
      <w:r w:rsidRPr="00812A11">
        <w:rPr>
          <w:lang w:eastAsia="lv-LV"/>
        </w:rPr>
        <w:t>iedāvājuma cenā iek</w:t>
      </w:r>
      <w:r>
        <w:rPr>
          <w:lang w:eastAsia="lv-LV"/>
        </w:rPr>
        <w:t>ļauta</w:t>
      </w:r>
      <w:r w:rsidRPr="00812A11">
        <w:rPr>
          <w:lang w:eastAsia="lv-LV"/>
        </w:rPr>
        <w:t xml:space="preserve"> arī visu nepieciešamo lietotāja līmeņa apmācību izmaksas, kas paredzētas tehnoloģijas izstrādei un ieviešanai</w:t>
      </w:r>
      <w:r>
        <w:rPr>
          <w:lang w:eastAsia="lv-LV"/>
        </w:rPr>
        <w:t>.</w:t>
      </w:r>
    </w:p>
    <w:p w:rsidR="001419E4" w:rsidRDefault="004A637E" w:rsidP="001419E4">
      <w:pPr>
        <w:widowControl w:val="0"/>
        <w:numPr>
          <w:ilvl w:val="1"/>
          <w:numId w:val="6"/>
        </w:numPr>
        <w:spacing w:before="100" w:line="274" w:lineRule="exact"/>
        <w:ind w:left="567" w:right="20" w:hanging="567"/>
        <w:jc w:val="both"/>
        <w:rPr>
          <w:lang w:eastAsia="lv-LV"/>
        </w:rPr>
      </w:pPr>
      <w:r w:rsidRPr="001D10D1">
        <w:rPr>
          <w:color w:val="000000"/>
          <w:lang w:eastAsia="lv-LV"/>
        </w:rPr>
        <w:t>Piegādātājam nav pretenziju, ka Pasūtītājs iepērk tādu Preču daudzumu, kāds nepieciešams Pasūtītāja darbības nodrošināšanai.</w:t>
      </w:r>
      <w:r w:rsidR="001419E4" w:rsidRPr="001419E4">
        <w:t xml:space="preserve"> </w:t>
      </w:r>
      <w:r w:rsidR="001419E4" w:rsidRPr="001419E4">
        <w:rPr>
          <w:color w:val="000000"/>
          <w:lang w:eastAsia="lv-LV"/>
        </w:rPr>
        <w:t xml:space="preserve">Pasūtītājam ir tiesības neiegādāties visu </w:t>
      </w:r>
      <w:r w:rsidR="001419E4">
        <w:rPr>
          <w:color w:val="000000"/>
          <w:lang w:eastAsia="lv-LV"/>
        </w:rPr>
        <w:t>T</w:t>
      </w:r>
      <w:r w:rsidR="001419E4" w:rsidRPr="001419E4">
        <w:rPr>
          <w:color w:val="000000"/>
          <w:lang w:eastAsia="lv-LV"/>
        </w:rPr>
        <w:t xml:space="preserve">ehniskajā specifikācijā </w:t>
      </w:r>
      <w:r w:rsidR="006450E8">
        <w:rPr>
          <w:color w:val="000000"/>
          <w:lang w:eastAsia="lv-LV"/>
        </w:rPr>
        <w:t xml:space="preserve">– finanšu piedāvājumā </w:t>
      </w:r>
      <w:r w:rsidR="001419E4" w:rsidRPr="001419E4">
        <w:rPr>
          <w:color w:val="000000"/>
          <w:lang w:eastAsia="lv-LV"/>
        </w:rPr>
        <w:t>uzrādīto preču daudzumu</w:t>
      </w:r>
      <w:r w:rsidR="006450E8">
        <w:rPr>
          <w:color w:val="000000"/>
          <w:lang w:eastAsia="lv-LV"/>
        </w:rPr>
        <w:t>.</w:t>
      </w:r>
    </w:p>
    <w:p w:rsidR="001419E4" w:rsidRPr="001419E4" w:rsidRDefault="001419E4" w:rsidP="001419E4">
      <w:pPr>
        <w:widowControl w:val="0"/>
        <w:numPr>
          <w:ilvl w:val="1"/>
          <w:numId w:val="6"/>
        </w:numPr>
        <w:spacing w:before="100" w:line="274" w:lineRule="exact"/>
        <w:ind w:left="567" w:right="20" w:hanging="567"/>
        <w:jc w:val="both"/>
        <w:rPr>
          <w:lang w:eastAsia="lv-LV"/>
        </w:rPr>
      </w:pPr>
      <w:r w:rsidRPr="001419E4">
        <w:rPr>
          <w:lang w:eastAsia="lv-LV"/>
        </w:rPr>
        <w:t>Gadījumā, ja pēc Līguma noslēgšanas, iepriekš neparedzamu apstākļu dēļ tiek mainīts Tehniskajā – finanšu piedāvājumā norādīto preču klāsts, Puses savstarpēji saskaņo Tehniskajā - finanšu piedāvājumā neiekļauto preču cenas, ņemot vērā, ka tās nepārsniedz vidējās tirgus cenas Latvijā un netiek mainīta Līguma kopējā summa. Mainīto (aizstāto) Preču apmērs nedrīkst pārsniegt 10</w:t>
      </w:r>
      <w:r>
        <w:rPr>
          <w:lang w:eastAsia="lv-LV"/>
        </w:rPr>
        <w:t xml:space="preserve"> % (desmit procenti)</w:t>
      </w:r>
      <w:r w:rsidRPr="001419E4">
        <w:rPr>
          <w:lang w:eastAsia="lv-LV"/>
        </w:rPr>
        <w:t xml:space="preserve"> apmēru no Līguma kopējās summas.</w:t>
      </w: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4"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4"/>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rsidR="00283051" w:rsidRPr="000906F5"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 xml:space="preserve">Piegādes </w:t>
      </w:r>
      <w:r w:rsidRPr="000906F5">
        <w:rPr>
          <w:color w:val="000000"/>
          <w:lang w:eastAsia="lv-LV"/>
        </w:rPr>
        <w:t>noteikumi – DDP (INCOTERM 20</w:t>
      </w:r>
      <w:r w:rsidR="00242588" w:rsidRPr="000906F5">
        <w:rPr>
          <w:color w:val="000000"/>
          <w:lang w:eastAsia="lv-LV"/>
        </w:rPr>
        <w:t>2</w:t>
      </w:r>
      <w:r w:rsidRPr="000906F5">
        <w:rPr>
          <w:color w:val="000000"/>
          <w:lang w:eastAsia="lv-LV"/>
        </w:rPr>
        <w:t>0).</w:t>
      </w:r>
    </w:p>
    <w:p w:rsidR="00A803A2" w:rsidRPr="000906F5" w:rsidRDefault="00283051" w:rsidP="00A803A2">
      <w:pPr>
        <w:widowControl w:val="0"/>
        <w:numPr>
          <w:ilvl w:val="1"/>
          <w:numId w:val="6"/>
        </w:numPr>
        <w:spacing w:before="100" w:line="278" w:lineRule="exact"/>
        <w:ind w:left="567" w:hanging="567"/>
        <w:jc w:val="both"/>
        <w:rPr>
          <w:lang w:eastAsia="lv-LV"/>
        </w:rPr>
      </w:pPr>
      <w:bookmarkStart w:id="5" w:name="_Hlk73971931"/>
      <w:r w:rsidRPr="000906F5">
        <w:rPr>
          <w:color w:val="000000"/>
          <w:lang w:eastAsia="lv-LV"/>
        </w:rPr>
        <w:t>Preču</w:t>
      </w:r>
      <w:r w:rsidR="00291EE3" w:rsidRPr="000906F5">
        <w:rPr>
          <w:color w:val="000000"/>
          <w:lang w:eastAsia="lv-LV"/>
        </w:rPr>
        <w:t xml:space="preserve"> </w:t>
      </w:r>
      <w:r w:rsidRPr="000906F5">
        <w:rPr>
          <w:color w:val="000000"/>
          <w:lang w:eastAsia="lv-LV"/>
        </w:rPr>
        <w:t>piegādes vieta</w:t>
      </w:r>
      <w:r w:rsidR="00C01384" w:rsidRPr="000906F5">
        <w:rPr>
          <w:color w:val="000000"/>
          <w:lang w:eastAsia="lv-LV"/>
        </w:rPr>
        <w:t>s</w:t>
      </w:r>
      <w:r w:rsidR="000D2587" w:rsidRPr="000906F5">
        <w:rPr>
          <w:color w:val="000000"/>
          <w:lang w:eastAsia="lv-LV"/>
        </w:rPr>
        <w:t>:</w:t>
      </w:r>
      <w:r w:rsidR="00A803A2" w:rsidRPr="000906F5">
        <w:rPr>
          <w:color w:val="000000"/>
          <w:lang w:eastAsia="lv-LV"/>
        </w:rPr>
        <w:t xml:space="preserve"> </w:t>
      </w:r>
      <w:r w:rsidR="001419E4">
        <w:rPr>
          <w:color w:val="000000"/>
          <w:lang w:eastAsia="lv-LV"/>
        </w:rPr>
        <w:t xml:space="preserve">Laboratorijas dienests, </w:t>
      </w:r>
      <w:r w:rsidR="00A803A2" w:rsidRPr="000906F5">
        <w:rPr>
          <w:color w:val="000000"/>
          <w:lang w:eastAsia="lv-LV"/>
        </w:rPr>
        <w:t>laboratorija „</w:t>
      </w:r>
      <w:r w:rsidR="001419E4">
        <w:rPr>
          <w:color w:val="000000"/>
          <w:lang w:eastAsia="lv-LV"/>
        </w:rPr>
        <w:t>Gaiļezers</w:t>
      </w:r>
      <w:r w:rsidR="00A803A2" w:rsidRPr="000906F5">
        <w:rPr>
          <w:color w:val="000000"/>
          <w:lang w:eastAsia="lv-LV"/>
        </w:rPr>
        <w:t xml:space="preserve">”, </w:t>
      </w:r>
      <w:r w:rsidR="001419E4">
        <w:rPr>
          <w:color w:val="000000"/>
          <w:lang w:eastAsia="lv-LV"/>
        </w:rPr>
        <w:t>Hipokrāta iela 2, Rīga</w:t>
      </w:r>
      <w:r w:rsidR="00A803A2" w:rsidRPr="000906F5">
        <w:rPr>
          <w:color w:val="000000"/>
          <w:lang w:eastAsia="lv-LV"/>
        </w:rPr>
        <w:t>.</w:t>
      </w:r>
    </w:p>
    <w:bookmarkEnd w:id="5"/>
    <w:p w:rsidR="009F5395" w:rsidRPr="000906F5" w:rsidRDefault="00283051" w:rsidP="00A803A2">
      <w:pPr>
        <w:widowControl w:val="0"/>
        <w:numPr>
          <w:ilvl w:val="1"/>
          <w:numId w:val="6"/>
        </w:numPr>
        <w:spacing w:before="100" w:line="278" w:lineRule="exact"/>
        <w:ind w:left="567" w:hanging="567"/>
        <w:jc w:val="both"/>
        <w:rPr>
          <w:lang w:eastAsia="lv-LV"/>
        </w:rPr>
      </w:pPr>
      <w:r w:rsidRPr="000906F5">
        <w:rPr>
          <w:color w:val="000000"/>
          <w:lang w:eastAsia="lv-LV"/>
        </w:rPr>
        <w:t>Preču pasūtīšanu veic</w:t>
      </w:r>
      <w:r w:rsidR="005F643B" w:rsidRPr="000906F5">
        <w:rPr>
          <w:lang w:eastAsia="lv-LV"/>
        </w:rPr>
        <w:t xml:space="preserve"> </w:t>
      </w:r>
      <w:r w:rsidR="00CC0F80" w:rsidRPr="000906F5">
        <w:rPr>
          <w:lang w:eastAsia="lv-LV"/>
        </w:rPr>
        <w:t>L</w:t>
      </w:r>
      <w:r w:rsidR="00FD50DC" w:rsidRPr="000906F5">
        <w:rPr>
          <w:lang w:eastAsia="lv-LV"/>
        </w:rPr>
        <w:t>aboratorijas</w:t>
      </w:r>
      <w:r w:rsidR="009F5395" w:rsidRPr="000906F5">
        <w:rPr>
          <w:lang w:eastAsia="lv-LV"/>
        </w:rPr>
        <w:t xml:space="preserve"> </w:t>
      </w:r>
      <w:r w:rsidR="00CC0F80" w:rsidRPr="000906F5">
        <w:rPr>
          <w:lang w:eastAsia="lv-LV"/>
        </w:rPr>
        <w:t>dienesta</w:t>
      </w:r>
      <w:r w:rsidR="00242588" w:rsidRPr="000906F5">
        <w:rPr>
          <w:lang w:eastAsia="lv-LV"/>
        </w:rPr>
        <w:t xml:space="preserve"> </w:t>
      </w:r>
      <w:r w:rsidR="009F5395" w:rsidRPr="000906F5">
        <w:rPr>
          <w:lang w:eastAsia="lv-LV"/>
        </w:rPr>
        <w:t>pilnvarotā persona</w:t>
      </w:r>
      <w:r w:rsidR="005F643B" w:rsidRPr="000906F5">
        <w:rPr>
          <w:lang w:eastAsia="lv-LV"/>
        </w:rPr>
        <w:t>.</w:t>
      </w:r>
    </w:p>
    <w:p w:rsidR="00283051" w:rsidRPr="00861015" w:rsidRDefault="00283051" w:rsidP="00A803A2">
      <w:pPr>
        <w:widowControl w:val="0"/>
        <w:numPr>
          <w:ilvl w:val="1"/>
          <w:numId w:val="6"/>
        </w:numPr>
        <w:spacing w:before="100" w:line="274" w:lineRule="exact"/>
        <w:ind w:left="567" w:hanging="567"/>
        <w:jc w:val="both"/>
        <w:rPr>
          <w:lang w:eastAsia="lv-LV"/>
        </w:rPr>
      </w:pPr>
      <w:r w:rsidRPr="000906F5">
        <w:rPr>
          <w:color w:val="000000"/>
          <w:lang w:eastAsia="lv-LV"/>
        </w:rPr>
        <w:t>Preces pasūta elektroniski</w:t>
      </w:r>
      <w:r w:rsidR="00242588" w:rsidRPr="000906F5">
        <w:rPr>
          <w:color w:val="000000"/>
          <w:lang w:eastAsia="lv-LV"/>
        </w:rPr>
        <w:t>, iz</w:t>
      </w:r>
      <w:r w:rsidR="00242588" w:rsidRPr="00861015">
        <w:rPr>
          <w:color w:val="000000"/>
          <w:lang w:eastAsia="lv-LV"/>
        </w:rPr>
        <w:t>mantojot e-pasta saraksti.</w:t>
      </w:r>
    </w:p>
    <w:p w:rsidR="00A55A90" w:rsidRPr="00861015" w:rsidRDefault="00A55A90" w:rsidP="00A803A2">
      <w:pPr>
        <w:widowControl w:val="0"/>
        <w:numPr>
          <w:ilvl w:val="1"/>
          <w:numId w:val="6"/>
        </w:numPr>
        <w:spacing w:before="100" w:line="274" w:lineRule="exact"/>
        <w:ind w:left="567" w:hanging="567"/>
        <w:jc w:val="both"/>
        <w:rPr>
          <w:lang w:eastAsia="lv-LV"/>
        </w:rPr>
      </w:pPr>
      <w:r w:rsidRPr="00861015">
        <w:rPr>
          <w:lang w:eastAsia="lv-LV"/>
        </w:rPr>
        <w:t>Atbildīgās personas šī Līguma ietvaros</w:t>
      </w:r>
    </w:p>
    <w:p w:rsidR="00283051" w:rsidRPr="00861015" w:rsidRDefault="00A55A90" w:rsidP="00A803A2">
      <w:pPr>
        <w:widowControl w:val="0"/>
        <w:numPr>
          <w:ilvl w:val="2"/>
          <w:numId w:val="6"/>
        </w:numPr>
        <w:spacing w:before="100" w:line="274" w:lineRule="exact"/>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 xml:space="preserve">; </w:t>
      </w:r>
    </w:p>
    <w:p w:rsidR="00283051" w:rsidRDefault="00242588" w:rsidP="00A803A2">
      <w:pPr>
        <w:numPr>
          <w:ilvl w:val="2"/>
          <w:numId w:val="6"/>
        </w:numPr>
        <w:spacing w:before="120"/>
        <w:ind w:left="1276"/>
        <w:jc w:val="both"/>
        <w:rPr>
          <w:lang w:eastAsia="lv-LV"/>
        </w:rPr>
      </w:pPr>
      <w:r w:rsidRPr="00861015">
        <w:rPr>
          <w:lang w:eastAsia="lv-LV"/>
        </w:rPr>
        <w:t xml:space="preserve">No Piegādātāja puses: </w:t>
      </w:r>
      <w:r w:rsidR="00157ADF">
        <w:rPr>
          <w:lang w:eastAsia="lv-LV"/>
        </w:rPr>
        <w:t xml:space="preserve">pilnvarota </w:t>
      </w:r>
      <w:r w:rsidRPr="00861015">
        <w:rPr>
          <w:lang w:eastAsia="lv-LV"/>
        </w:rPr>
        <w:t xml:space="preserve">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0906F5"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w:t>
      </w:r>
      <w:r w:rsidRPr="000906F5">
        <w:rPr>
          <w:color w:val="000000"/>
          <w:lang w:eastAsia="lv-LV"/>
        </w:rPr>
        <w:t>daudzumu</w:t>
      </w:r>
      <w:r w:rsidR="002015F0" w:rsidRPr="000906F5">
        <w:rPr>
          <w:color w:val="000000"/>
          <w:lang w:eastAsia="lv-LV"/>
        </w:rPr>
        <w:t>, piegādes vietu</w:t>
      </w:r>
      <w:r w:rsidRPr="000906F5">
        <w:rPr>
          <w:color w:val="000000"/>
          <w:lang w:eastAsia="lv-LV"/>
        </w:rPr>
        <w:t xml:space="preserve"> un nepieciešamo piegādes datumu. Pasūtījumu apjomus un veikšanas intervālus Pasūtītājs izvēlas pēc saviem ieskatiem.</w:t>
      </w:r>
    </w:p>
    <w:p w:rsidR="00283051" w:rsidRPr="000906F5" w:rsidRDefault="00283051" w:rsidP="00A803A2">
      <w:pPr>
        <w:widowControl w:val="0"/>
        <w:numPr>
          <w:ilvl w:val="1"/>
          <w:numId w:val="6"/>
        </w:numPr>
        <w:spacing w:before="100" w:line="274" w:lineRule="exact"/>
        <w:ind w:left="567" w:right="20" w:hanging="567"/>
        <w:jc w:val="both"/>
        <w:rPr>
          <w:lang w:eastAsia="lv-LV"/>
        </w:rPr>
      </w:pPr>
      <w:bookmarkStart w:id="6" w:name="_Hlk73971989"/>
      <w:r w:rsidRPr="000906F5">
        <w:rPr>
          <w:color w:val="000000"/>
          <w:lang w:eastAsia="lv-LV"/>
        </w:rPr>
        <w:t xml:space="preserve">Piegādātājs izpilda pasūtījumus, piegādājot visas pasūtījumos norādītās Preces </w:t>
      </w:r>
      <w:r w:rsidR="007D093B" w:rsidRPr="009839EA">
        <w:rPr>
          <w:lang w:eastAsia="lv-LV"/>
        </w:rPr>
        <w:t>30</w:t>
      </w:r>
      <w:r w:rsidRPr="009839EA">
        <w:rPr>
          <w:lang w:eastAsia="lv-LV"/>
        </w:rPr>
        <w:t xml:space="preserve"> </w:t>
      </w:r>
      <w:r w:rsidR="0042444B" w:rsidRPr="009839EA">
        <w:rPr>
          <w:lang w:eastAsia="lv-LV"/>
        </w:rPr>
        <w:t xml:space="preserve">kalendāro </w:t>
      </w:r>
      <w:r w:rsidRPr="009839EA">
        <w:rPr>
          <w:lang w:eastAsia="lv-LV"/>
        </w:rPr>
        <w:t>dienu laikā</w:t>
      </w:r>
      <w:r w:rsidRPr="009839EA">
        <w:rPr>
          <w:b/>
          <w:lang w:eastAsia="lv-LV"/>
        </w:rPr>
        <w:t xml:space="preserve"> </w:t>
      </w:r>
      <w:r w:rsidRPr="000906F5">
        <w:rPr>
          <w:color w:val="000000"/>
          <w:lang w:eastAsia="lv-LV"/>
        </w:rPr>
        <w:t>no pasūtījuma izdarīšanas dienas, ja vien Puses konkrētajā pasūtījumā nav vienojušās citādi.</w:t>
      </w:r>
      <w:bookmarkEnd w:id="6"/>
      <w:r w:rsidR="00CC0F80" w:rsidRPr="000906F5">
        <w:rPr>
          <w:color w:val="000000"/>
          <w:lang w:eastAsia="lv-LV"/>
        </w:rPr>
        <w:t xml:space="preserve"> </w:t>
      </w:r>
    </w:p>
    <w:p w:rsidR="00283051" w:rsidRPr="007F2225" w:rsidRDefault="00283051" w:rsidP="00A803A2">
      <w:pPr>
        <w:widowControl w:val="0"/>
        <w:numPr>
          <w:ilvl w:val="1"/>
          <w:numId w:val="6"/>
        </w:numPr>
        <w:spacing w:before="100" w:line="274" w:lineRule="exact"/>
        <w:ind w:left="567" w:hanging="567"/>
        <w:jc w:val="both"/>
        <w:rPr>
          <w:lang w:eastAsia="lv-LV"/>
        </w:rPr>
      </w:pPr>
      <w:r w:rsidRPr="000906F5">
        <w:rPr>
          <w:color w:val="000000"/>
          <w:lang w:eastAsia="lv-LV"/>
        </w:rPr>
        <w:t xml:space="preserve">Preces piegādi, izkraušanu un novietošanu </w:t>
      </w:r>
      <w:r w:rsidR="00554D23" w:rsidRPr="000906F5">
        <w:rPr>
          <w:color w:val="000000"/>
          <w:lang w:eastAsia="lv-LV"/>
        </w:rPr>
        <w:t>piegādes vietā</w:t>
      </w:r>
      <w:r w:rsidRPr="000906F5">
        <w:rPr>
          <w:color w:val="000000"/>
          <w:lang w:eastAsia="lv-LV"/>
        </w:rPr>
        <w:t xml:space="preserve">, kura norādīta šī Līguma </w:t>
      </w:r>
      <w:r w:rsidRPr="000906F5">
        <w:rPr>
          <w:color w:val="000000"/>
          <w:lang w:eastAsia="lv-LV"/>
        </w:rPr>
        <w:lastRenderedPageBreak/>
        <w:t>4.2. punktā, nodrošina Piegādātājs</w:t>
      </w:r>
      <w:r w:rsidRPr="002530D6">
        <w:rPr>
          <w:color w:val="000000"/>
          <w:lang w:eastAsia="lv-LV"/>
        </w:rPr>
        <w:t>,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r w:rsidRPr="007F2225">
        <w:rPr>
          <w:color w:val="000000"/>
          <w:lang w:eastAsia="lv-LV"/>
        </w:rPr>
        <w:t>.</w:t>
      </w:r>
    </w:p>
    <w:p w:rsidR="00A04310"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rsidR="00247941" w:rsidRDefault="00247941" w:rsidP="00EF28AB">
      <w:pPr>
        <w:rPr>
          <w:b/>
          <w:szCs w:val="22"/>
        </w:rPr>
      </w:pPr>
    </w:p>
    <w:p w:rsidR="00283051" w:rsidRDefault="00283051" w:rsidP="00A803A2">
      <w:pPr>
        <w:numPr>
          <w:ilvl w:val="0"/>
          <w:numId w:val="6"/>
        </w:numPr>
        <w:ind w:left="357" w:hanging="357"/>
        <w:jc w:val="center"/>
        <w:rPr>
          <w:b/>
          <w:szCs w:val="22"/>
        </w:rPr>
      </w:pPr>
      <w:r>
        <w:rPr>
          <w:b/>
          <w:szCs w:val="22"/>
        </w:rPr>
        <w:t>PRECES</w:t>
      </w:r>
      <w:r w:rsidR="004C7CB8">
        <w:rPr>
          <w:b/>
          <w:szCs w:val="22"/>
        </w:rPr>
        <w:t xml:space="preserve"> </w:t>
      </w:r>
      <w:r>
        <w:rPr>
          <w:b/>
          <w:szCs w:val="22"/>
        </w:rPr>
        <w:t>KVALITĀTE</w:t>
      </w:r>
    </w:p>
    <w:p w:rsidR="00283051" w:rsidRPr="00D33ABA" w:rsidRDefault="00283051" w:rsidP="00A803A2">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A803A2">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283051" w:rsidRDefault="00283051" w:rsidP="00A803A2">
      <w:pPr>
        <w:numPr>
          <w:ilvl w:val="1"/>
          <w:numId w:val="6"/>
        </w:numPr>
        <w:spacing w:before="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283051" w:rsidRPr="000906F5" w:rsidRDefault="00283051" w:rsidP="00A803A2">
      <w:pPr>
        <w:numPr>
          <w:ilvl w:val="1"/>
          <w:numId w:val="6"/>
        </w:numPr>
        <w:spacing w:before="120"/>
        <w:ind w:left="567" w:hanging="567"/>
        <w:jc w:val="both"/>
        <w:rPr>
          <w:b/>
          <w:szCs w:val="22"/>
        </w:rPr>
      </w:pPr>
      <w:r w:rsidRPr="007F2225">
        <w:rPr>
          <w:color w:val="000000"/>
          <w:lang w:eastAsia="lv-LV"/>
        </w:rPr>
        <w:t xml:space="preserve">Precēm tiek dota garantija līdz Preces derīguma </w:t>
      </w:r>
      <w:r w:rsidRPr="000906F5">
        <w:rPr>
          <w:color w:val="000000"/>
          <w:lang w:eastAsia="lv-LV"/>
        </w:rPr>
        <w:t>termiņa beigām.</w:t>
      </w:r>
    </w:p>
    <w:p w:rsidR="00283051" w:rsidRPr="000906F5" w:rsidRDefault="00283051" w:rsidP="00A803A2">
      <w:pPr>
        <w:numPr>
          <w:ilvl w:val="1"/>
          <w:numId w:val="6"/>
        </w:numPr>
        <w:spacing w:before="120"/>
        <w:ind w:left="567" w:hanging="567"/>
        <w:jc w:val="both"/>
        <w:rPr>
          <w:b/>
          <w:szCs w:val="22"/>
        </w:rPr>
      </w:pPr>
      <w:r w:rsidRPr="000906F5">
        <w:rPr>
          <w:color w:val="000000"/>
          <w:lang w:eastAsia="lv-LV"/>
        </w:rPr>
        <w:t xml:space="preserve">Piegādāto Preču derīguma termiņam </w:t>
      </w:r>
      <w:r w:rsidR="00D20C3F" w:rsidRPr="000906F5">
        <w:rPr>
          <w:color w:val="000000"/>
          <w:lang w:eastAsia="lv-LV"/>
        </w:rPr>
        <w:t xml:space="preserve">piegādes brīdī </w:t>
      </w:r>
      <w:r w:rsidRPr="000906F5">
        <w:rPr>
          <w:color w:val="000000"/>
          <w:lang w:eastAsia="lv-LV"/>
        </w:rPr>
        <w:t>ir jābūt ne mazākam kā ¾ no kopējā derīguma termiņa laika</w:t>
      </w:r>
      <w:r w:rsidR="00F262D7" w:rsidRPr="000906F5">
        <w:rPr>
          <w:color w:val="000000"/>
          <w:lang w:eastAsia="lv-LV"/>
        </w:rPr>
        <w:t>, ja Līguma pielikumā Nr. 1 nav noteikts citādi.</w:t>
      </w:r>
    </w:p>
    <w:p w:rsidR="00283051" w:rsidRPr="000906F5" w:rsidRDefault="00283051" w:rsidP="00A803A2">
      <w:pPr>
        <w:numPr>
          <w:ilvl w:val="1"/>
          <w:numId w:val="6"/>
        </w:numPr>
        <w:spacing w:before="120"/>
        <w:ind w:left="567" w:hanging="567"/>
        <w:jc w:val="both"/>
        <w:rPr>
          <w:b/>
          <w:szCs w:val="22"/>
        </w:rPr>
      </w:pPr>
      <w:r w:rsidRPr="000906F5">
        <w:rPr>
          <w:szCs w:val="22"/>
        </w:rPr>
        <w:t>Precēm jābūt marķētām, ar instrukciju atbilstoši spēkā esošiem normatīvajiem aktiem.</w:t>
      </w:r>
    </w:p>
    <w:p w:rsidR="007D228D" w:rsidRPr="007D228D" w:rsidRDefault="007D228D" w:rsidP="00A803A2">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A803A2">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A803A2">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283051" w:rsidRPr="00283051" w:rsidRDefault="00283051" w:rsidP="00283051">
      <w:pPr>
        <w:spacing w:before="120"/>
        <w:ind w:left="567"/>
        <w:jc w:val="both"/>
        <w:rPr>
          <w:b/>
          <w:szCs w:val="22"/>
        </w:rPr>
      </w:pPr>
    </w:p>
    <w:p w:rsidR="00283051" w:rsidRPr="00283051" w:rsidRDefault="00283051" w:rsidP="00A803A2">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A803A2">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A803A2">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4D4E53" w:rsidP="00A803A2">
      <w:pPr>
        <w:widowControl w:val="0"/>
        <w:numPr>
          <w:ilvl w:val="2"/>
          <w:numId w:val="6"/>
        </w:numPr>
        <w:spacing w:before="100" w:line="274" w:lineRule="exact"/>
        <w:ind w:left="1276" w:right="20"/>
        <w:jc w:val="both"/>
        <w:rPr>
          <w:lang w:eastAsia="lv-LV"/>
        </w:rPr>
      </w:pPr>
      <w:r w:rsidRPr="00824574">
        <w:rPr>
          <w:color w:val="000000"/>
          <w:lang w:eastAsia="lv-LV"/>
        </w:rPr>
        <w:lastRenderedPageBreak/>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A803A2">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A803A2">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947FB0" w:rsidRPr="00947FB0" w:rsidRDefault="00947FB0" w:rsidP="00A803A2">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A803A2">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A803A2">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A803A2">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A803A2">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A803A2">
      <w:pPr>
        <w:numPr>
          <w:ilvl w:val="0"/>
          <w:numId w:val="6"/>
        </w:numPr>
        <w:ind w:left="357" w:hanging="357"/>
        <w:jc w:val="center"/>
        <w:rPr>
          <w:b/>
          <w:bCs/>
        </w:rPr>
      </w:pPr>
      <w:r w:rsidRPr="005F63A6">
        <w:rPr>
          <w:b/>
          <w:bCs/>
        </w:rPr>
        <w:t>PASŪTĪTĀJA TIESĪBAS UN PIENĀKUMI</w:t>
      </w:r>
    </w:p>
    <w:p w:rsidR="00947FB0" w:rsidRDefault="00947FB0" w:rsidP="00A803A2">
      <w:pPr>
        <w:numPr>
          <w:ilvl w:val="1"/>
          <w:numId w:val="6"/>
        </w:numPr>
        <w:spacing w:before="100"/>
        <w:ind w:left="567" w:hanging="567"/>
        <w:jc w:val="both"/>
        <w:rPr>
          <w:szCs w:val="22"/>
        </w:rPr>
      </w:pPr>
      <w:r w:rsidRPr="00796B9D">
        <w:rPr>
          <w:szCs w:val="22"/>
        </w:rPr>
        <w:t>Pasūtītājam ir pienākums:</w:t>
      </w:r>
    </w:p>
    <w:p w:rsidR="00947FB0" w:rsidRPr="00344F06" w:rsidRDefault="00947FB0" w:rsidP="00A803A2">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A803A2">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rsidR="00947FB0" w:rsidRPr="00941D63" w:rsidRDefault="00947FB0" w:rsidP="00A803A2">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Default="00947FB0" w:rsidP="00A803A2">
      <w:pPr>
        <w:numPr>
          <w:ilvl w:val="1"/>
          <w:numId w:val="6"/>
        </w:numPr>
        <w:spacing w:before="100"/>
        <w:ind w:left="567" w:hanging="567"/>
        <w:jc w:val="both"/>
        <w:rPr>
          <w:szCs w:val="22"/>
        </w:rPr>
      </w:pPr>
      <w:r w:rsidRPr="00796B9D">
        <w:rPr>
          <w:szCs w:val="22"/>
        </w:rPr>
        <w:t>Pasūtītājam ir tiesības:</w:t>
      </w:r>
    </w:p>
    <w:p w:rsidR="00947FB0" w:rsidRDefault="00947FB0" w:rsidP="00A803A2">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A803A2">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rsidR="007D228D" w:rsidRDefault="00947FB0" w:rsidP="00A803A2">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FA385E" w:rsidRPr="00C52C66" w:rsidRDefault="00FA385E" w:rsidP="00F707C4">
      <w:pPr>
        <w:spacing w:before="100"/>
        <w:jc w:val="both"/>
        <w:rPr>
          <w:szCs w:val="22"/>
        </w:rPr>
      </w:pPr>
    </w:p>
    <w:p w:rsidR="007D228D" w:rsidRPr="007D228D" w:rsidRDefault="007D228D" w:rsidP="00A803A2">
      <w:pPr>
        <w:pStyle w:val="BodyText"/>
        <w:numPr>
          <w:ilvl w:val="0"/>
          <w:numId w:val="6"/>
        </w:numPr>
        <w:jc w:val="center"/>
      </w:pPr>
      <w:r w:rsidRPr="007D228D">
        <w:rPr>
          <w:b/>
          <w:bCs/>
          <w:iCs/>
        </w:rPr>
        <w:t>PUŠU ATBILDĪBA</w:t>
      </w:r>
    </w:p>
    <w:p w:rsidR="007D228D" w:rsidRPr="007D228D" w:rsidRDefault="00E02DDA" w:rsidP="00A803A2">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A803A2">
      <w:pPr>
        <w:widowControl w:val="0"/>
        <w:numPr>
          <w:ilvl w:val="1"/>
          <w:numId w:val="6"/>
        </w:numPr>
        <w:spacing w:before="100" w:line="274" w:lineRule="exact"/>
        <w:ind w:left="567" w:right="20" w:hanging="567"/>
        <w:jc w:val="both"/>
        <w:rPr>
          <w:lang w:eastAsia="lv-LV"/>
        </w:rPr>
      </w:pPr>
      <w:r w:rsidRPr="007D228D">
        <w:rPr>
          <w:color w:val="000000"/>
          <w:lang w:eastAsia="lv-LV"/>
        </w:rPr>
        <w:lastRenderedPageBreak/>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941D63">
        <w:t>Līguma 9.</w:t>
      </w:r>
      <w:r w:rsidR="00A803A2">
        <w:t>4</w:t>
      </w:r>
      <w:r w:rsidRPr="00941D63">
        <w:t>. punktā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144A1F" w:rsidRPr="00144A1F" w:rsidRDefault="00862172" w:rsidP="00A803A2">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A803A2">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7D228D" w:rsidRPr="007D228D" w:rsidRDefault="007D228D" w:rsidP="00A803A2">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A803A2">
      <w:pPr>
        <w:numPr>
          <w:ilvl w:val="0"/>
          <w:numId w:val="6"/>
        </w:numPr>
        <w:tabs>
          <w:tab w:val="left" w:pos="360"/>
        </w:tabs>
        <w:spacing w:before="240" w:after="120"/>
        <w:jc w:val="center"/>
        <w:rPr>
          <w:b/>
          <w:bCs/>
        </w:rPr>
      </w:pPr>
      <w:r w:rsidRPr="00CA4D4A">
        <w:rPr>
          <w:b/>
          <w:bCs/>
        </w:rPr>
        <w:t>LĪGUMA SPĒKĀ ES</w:t>
      </w:r>
      <w:r w:rsidR="009839EA">
        <w:rPr>
          <w:b/>
          <w:bCs/>
        </w:rPr>
        <w:t>ĪBAS</w:t>
      </w:r>
      <w:r w:rsidRPr="00CA4D4A">
        <w:rPr>
          <w:b/>
          <w:bCs/>
        </w:rPr>
        <w:t xml:space="preserve"> NOSACĪJUMI</w:t>
      </w:r>
    </w:p>
    <w:p w:rsidR="006926DB" w:rsidRPr="00A803A2" w:rsidRDefault="00A803A2" w:rsidP="00A803A2">
      <w:pPr>
        <w:numPr>
          <w:ilvl w:val="1"/>
          <w:numId w:val="6"/>
        </w:numPr>
        <w:spacing w:before="100"/>
        <w:ind w:left="567" w:hanging="567"/>
        <w:jc w:val="both"/>
        <w:rPr>
          <w:szCs w:val="22"/>
        </w:rPr>
      </w:pPr>
      <w:bookmarkStart w:id="7"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8" w:name="_Hlk71209016"/>
      <w:bookmarkStart w:id="9" w:name="_Hlk73971304"/>
      <w:r w:rsidR="006450E8">
        <w:t>2</w:t>
      </w:r>
      <w:r>
        <w:t xml:space="preserve"> (</w:t>
      </w:r>
      <w:r w:rsidR="006450E8">
        <w:rPr>
          <w:color w:val="000000"/>
          <w:lang w:eastAsia="lv-LV"/>
        </w:rPr>
        <w:t>divus</w:t>
      </w:r>
      <w:r>
        <w:t xml:space="preserve">) </w:t>
      </w:r>
      <w:r w:rsidRPr="00144CB1">
        <w:rPr>
          <w:szCs w:val="22"/>
        </w:rPr>
        <w:t>gadus</w:t>
      </w:r>
      <w:bookmarkEnd w:id="8"/>
      <w:bookmarkEnd w:id="9"/>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w:t>
      </w:r>
      <w:r>
        <w:t>iestājas</w:t>
      </w:r>
      <w:r w:rsidRPr="005369AB">
        <w:t xml:space="preserve"> pirmais</w:t>
      </w:r>
      <w:r w:rsidR="006926DB" w:rsidRPr="00144CB1">
        <w:t>.</w:t>
      </w:r>
    </w:p>
    <w:p w:rsidR="00A803A2" w:rsidRPr="00144CB1" w:rsidRDefault="00A803A2" w:rsidP="00A803A2">
      <w:pPr>
        <w:numPr>
          <w:ilvl w:val="1"/>
          <w:numId w:val="6"/>
        </w:numPr>
        <w:spacing w:before="100"/>
        <w:ind w:left="567" w:hanging="567"/>
        <w:jc w:val="both"/>
        <w:rPr>
          <w:szCs w:val="22"/>
        </w:rPr>
      </w:pPr>
      <w:r w:rsidRPr="00C80B51">
        <w:t xml:space="preserve">Ja </w:t>
      </w:r>
      <w:r w:rsidR="006450E8">
        <w:t>2</w:t>
      </w:r>
      <w:r>
        <w:t xml:space="preserve"> (</w:t>
      </w:r>
      <w:r w:rsidR="006450E8">
        <w:rPr>
          <w:color w:val="000000"/>
          <w:lang w:eastAsia="lv-LV"/>
        </w:rPr>
        <w:t>divu</w:t>
      </w:r>
      <w:r>
        <w:t>) gadu</w:t>
      </w:r>
      <w:r w:rsidRPr="00C80B51">
        <w:t xml:space="preserve"> laikā nav izlietota visa Līguma 2.1. punktā</w:t>
      </w:r>
      <w:r>
        <w:t xml:space="preserve"> </w:t>
      </w:r>
      <w:r w:rsidRPr="00C80B51">
        <w:t xml:space="preserve">noteiktā Līguma summa, </w:t>
      </w:r>
      <w:r>
        <w:t xml:space="preserve">Puses var vienoties par </w:t>
      </w:r>
      <w:r w:rsidRPr="00C80B51">
        <w:t>Līguma darbība</w:t>
      </w:r>
      <w:r>
        <w:t xml:space="preserve"> termiņa pagarinājumu </w:t>
      </w:r>
      <w:r w:rsidRPr="00C80B51">
        <w:t>līdz Līguma summas izlietojumam</w:t>
      </w:r>
      <w:r>
        <w:t>, ievērojot Publisko iepirkumu likumā noteikto</w:t>
      </w:r>
      <w:r w:rsidR="006450E8">
        <w:t>.</w:t>
      </w:r>
    </w:p>
    <w:p w:rsidR="00862172" w:rsidRPr="007D228D" w:rsidRDefault="00862172" w:rsidP="00A803A2">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7"/>
    <w:p w:rsidR="00D70159" w:rsidRPr="007D228D" w:rsidRDefault="00D70159" w:rsidP="00A803A2">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A803A2">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BC05AC"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BC05AC" w:rsidRPr="00BC05AC" w:rsidRDefault="00BC05AC" w:rsidP="00A803A2">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w:t>
      </w:r>
      <w:r>
        <w:t>Piegādātāju.</w:t>
      </w:r>
    </w:p>
    <w:p w:rsidR="00144A1F" w:rsidRPr="004B100F" w:rsidRDefault="00144A1F" w:rsidP="00A803A2">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A803A2">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w:t>
      </w:r>
      <w:r w:rsidRPr="007F2225">
        <w:rPr>
          <w:color w:val="000000"/>
          <w:lang w:eastAsia="lv-LV"/>
        </w:rPr>
        <w:lastRenderedPageBreak/>
        <w:t>Preces piegādēm, ja Puses nevienojas citādi.</w:t>
      </w:r>
    </w:p>
    <w:p w:rsidR="00862172" w:rsidRDefault="00862172" w:rsidP="00A803A2">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rakstveidā</w:t>
      </w:r>
      <w:r>
        <w:t>.</w:t>
      </w:r>
    </w:p>
    <w:p w:rsidR="00144A1F" w:rsidRPr="00144A1F" w:rsidRDefault="00144A1F" w:rsidP="00A803A2">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rakstveidā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A803A2">
      <w:pPr>
        <w:numPr>
          <w:ilvl w:val="0"/>
          <w:numId w:val="6"/>
        </w:numPr>
        <w:ind w:left="425" w:hanging="425"/>
        <w:jc w:val="center"/>
        <w:rPr>
          <w:b/>
          <w:szCs w:val="22"/>
        </w:rPr>
      </w:pPr>
      <w:r>
        <w:rPr>
          <w:b/>
          <w:szCs w:val="22"/>
        </w:rPr>
        <w:t>NEPĀRVARAMA VARA</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r w:rsidRPr="00F8054B">
        <w:rPr>
          <w:i/>
          <w:color w:val="000000"/>
          <w:lang w:eastAsia="lv-LV"/>
        </w:rPr>
        <w:t>force majeure</w:t>
      </w:r>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AA5B15" w:rsidRDefault="00B328F8" w:rsidP="00A803A2">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A803A2">
      <w:pPr>
        <w:numPr>
          <w:ilvl w:val="0"/>
          <w:numId w:val="6"/>
        </w:numPr>
        <w:spacing w:before="100"/>
        <w:jc w:val="center"/>
        <w:rPr>
          <w:b/>
          <w:bCs/>
        </w:rPr>
      </w:pPr>
      <w:r w:rsidRPr="00E21C95">
        <w:rPr>
          <w:b/>
          <w:szCs w:val="22"/>
        </w:rPr>
        <w:t>CITI NOTEIKUMI</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A803A2">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A803A2">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A803A2">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A803A2">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w:t>
      </w:r>
      <w:r w:rsidRPr="002A294A">
        <w:lastRenderedPageBreak/>
        <w:t xml:space="preserve">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A803A2">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A960D2" w:rsidRDefault="003016A5" w:rsidP="00A803A2">
      <w:pPr>
        <w:widowControl w:val="0"/>
        <w:numPr>
          <w:ilvl w:val="1"/>
          <w:numId w:val="6"/>
        </w:numPr>
        <w:spacing w:before="100" w:line="274" w:lineRule="exact"/>
        <w:ind w:left="567" w:right="20" w:hanging="567"/>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Pr="00A960D2">
        <w:rPr>
          <w:color w:val="000000"/>
          <w:lang w:eastAsia="lv-LV"/>
        </w:rPr>
        <w:t>Nr.</w:t>
      </w:r>
      <w:r w:rsidR="00A960D2">
        <w:rPr>
          <w:color w:val="000000"/>
          <w:lang w:eastAsia="lv-LV"/>
        </w:rPr>
        <w:t> </w:t>
      </w:r>
      <w:r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60D2">
        <w:rPr>
          <w:color w:val="000000"/>
          <w:lang w:eastAsia="lv-LV"/>
        </w:rPr>
        <w:t xml:space="preserve">uz </w:t>
      </w:r>
      <w:r w:rsidRPr="005B7B56">
        <w:rPr>
          <w:lang w:eastAsia="lv-LV"/>
        </w:rPr>
        <w:t>__</w:t>
      </w:r>
      <w:r w:rsidR="000C646E" w:rsidRPr="005B7B56">
        <w:rPr>
          <w:lang w:eastAsia="lv-LV"/>
        </w:rPr>
        <w:t>_</w:t>
      </w:r>
      <w:r w:rsidR="005B7B56" w:rsidRPr="005B7B56">
        <w:rPr>
          <w:lang w:eastAsia="lv-LV"/>
        </w:rPr>
        <w:t>(_____)</w:t>
      </w:r>
      <w:r w:rsidRPr="005B7B56">
        <w:rPr>
          <w:lang w:eastAsia="lv-LV"/>
        </w:rPr>
        <w:t xml:space="preserve"> lap</w:t>
      </w:r>
      <w:r w:rsidR="005B7B56" w:rsidRPr="005B7B56">
        <w:rPr>
          <w:lang w:eastAsia="lv-LV"/>
        </w:rPr>
        <w:t>ām</w:t>
      </w:r>
      <w:r w:rsidR="00E25762">
        <w:rPr>
          <w:lang w:eastAsia="lv-LV"/>
        </w:rPr>
        <w:t>.</w:t>
      </w:r>
    </w:p>
    <w:p w:rsidR="004B100F" w:rsidRPr="00046E86" w:rsidRDefault="004B100F" w:rsidP="00A535A5">
      <w:pPr>
        <w:widowControl w:val="0"/>
        <w:spacing w:line="274" w:lineRule="exact"/>
        <w:ind w:left="567" w:right="23" w:hanging="567"/>
        <w:jc w:val="both"/>
        <w:rPr>
          <w:lang w:eastAsia="lv-LV"/>
        </w:rPr>
      </w:pPr>
    </w:p>
    <w:p w:rsidR="0037595E" w:rsidRDefault="003016A5" w:rsidP="00ED54E9">
      <w:pPr>
        <w:pStyle w:val="BodyText"/>
        <w:jc w:val="center"/>
        <w:rPr>
          <w:b/>
          <w:bCs/>
          <w:szCs w:val="22"/>
        </w:rPr>
      </w:pPr>
      <w:r>
        <w:rPr>
          <w:b/>
          <w:bCs/>
          <w:szCs w:val="22"/>
        </w:rPr>
        <w:t xml:space="preserve">PUŠU REKVIZĪTI </w:t>
      </w:r>
    </w:p>
    <w:p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rsidTr="00966292">
        <w:tc>
          <w:tcPr>
            <w:tcW w:w="4503" w:type="dxa"/>
            <w:shd w:val="clear" w:color="auto" w:fill="auto"/>
          </w:tcPr>
          <w:p w:rsidR="009E5990" w:rsidRPr="00854CD7" w:rsidRDefault="009E5990" w:rsidP="00A66FF7">
            <w:pPr>
              <w:ind w:left="-108"/>
              <w:rPr>
                <w:b/>
                <w:bCs/>
                <w:szCs w:val="22"/>
              </w:rPr>
            </w:pPr>
            <w:r w:rsidRPr="00854CD7">
              <w:rPr>
                <w:b/>
                <w:bCs/>
                <w:szCs w:val="22"/>
              </w:rPr>
              <w:t>PASŪTĪTĀJS:</w:t>
            </w:r>
          </w:p>
          <w:p w:rsidR="00854CD7" w:rsidRPr="00A66FF7" w:rsidRDefault="00854CD7" w:rsidP="00854CD7">
            <w:pPr>
              <w:ind w:left="-108"/>
              <w:rPr>
                <w:b/>
                <w:lang w:eastAsia="ru-RU"/>
              </w:rPr>
            </w:pPr>
            <w:r w:rsidRPr="00A66FF7">
              <w:rPr>
                <w:b/>
                <w:lang w:eastAsia="ru-RU"/>
              </w:rPr>
              <w:t xml:space="preserve">SIA „Rīgas Austrumu klīniskā </w:t>
            </w:r>
          </w:p>
          <w:p w:rsidR="00854CD7" w:rsidRPr="00A66FF7" w:rsidRDefault="00854CD7" w:rsidP="00854CD7">
            <w:pPr>
              <w:ind w:left="-108"/>
              <w:rPr>
                <w:b/>
                <w:lang w:eastAsia="ru-RU"/>
              </w:rPr>
            </w:pPr>
            <w:r w:rsidRPr="00A66FF7">
              <w:rPr>
                <w:b/>
                <w:lang w:eastAsia="ru-RU"/>
              </w:rPr>
              <w:t>universitātes slimnīca”</w:t>
            </w:r>
          </w:p>
          <w:p w:rsidR="00854CD7" w:rsidRDefault="00854CD7" w:rsidP="00854CD7">
            <w:pPr>
              <w:ind w:left="-108"/>
              <w:rPr>
                <w:lang w:eastAsia="ru-RU"/>
              </w:rPr>
            </w:pPr>
            <w:r>
              <w:rPr>
                <w:lang w:eastAsia="ru-RU"/>
              </w:rPr>
              <w:t>Reģ. Nr.</w:t>
            </w:r>
            <w:r w:rsidRPr="00A66FF7">
              <w:rPr>
                <w:color w:val="000000"/>
                <w:lang w:eastAsia="lv-LV"/>
              </w:rPr>
              <w:t xml:space="preserve"> 40003951628</w:t>
            </w:r>
          </w:p>
          <w:p w:rsidR="00854CD7" w:rsidRDefault="00854CD7" w:rsidP="00854CD7">
            <w:pPr>
              <w:ind w:left="-108"/>
              <w:rPr>
                <w:lang w:eastAsia="ru-RU"/>
              </w:rPr>
            </w:pPr>
            <w:r>
              <w:rPr>
                <w:lang w:eastAsia="ru-RU"/>
              </w:rPr>
              <w:t xml:space="preserve">Juridiskā adrese: </w:t>
            </w:r>
            <w:r w:rsidRPr="00005FB1">
              <w:rPr>
                <w:lang w:eastAsia="ru-RU"/>
              </w:rPr>
              <w:t xml:space="preserve">Hipokrāta ielā 2, Rīgā, </w:t>
            </w:r>
          </w:p>
          <w:p w:rsidR="00854CD7" w:rsidRDefault="00854CD7" w:rsidP="00854CD7">
            <w:pPr>
              <w:ind w:left="-108"/>
              <w:rPr>
                <w:lang w:eastAsia="ru-RU"/>
              </w:rPr>
            </w:pPr>
            <w:r w:rsidRPr="00005FB1">
              <w:rPr>
                <w:lang w:eastAsia="ru-RU"/>
              </w:rPr>
              <w:t>LV-10</w:t>
            </w:r>
            <w:r>
              <w:rPr>
                <w:lang w:eastAsia="ru-RU"/>
              </w:rPr>
              <w:t>79</w:t>
            </w:r>
          </w:p>
          <w:p w:rsidR="00854CD7" w:rsidRDefault="00854CD7" w:rsidP="00854CD7">
            <w:pPr>
              <w:ind w:left="-108"/>
              <w:rPr>
                <w:lang w:eastAsia="ru-RU"/>
              </w:rPr>
            </w:pPr>
            <w:r>
              <w:t>Oficiālā elektroniskā adrese: _DEFAULT@40003951628</w:t>
            </w:r>
          </w:p>
          <w:p w:rsidR="00854CD7" w:rsidRDefault="00854CD7" w:rsidP="00854CD7">
            <w:pPr>
              <w:ind w:left="-108"/>
              <w:rPr>
                <w:lang w:eastAsia="ru-RU"/>
              </w:rPr>
            </w:pPr>
            <w:r>
              <w:rPr>
                <w:lang w:eastAsia="ru-RU"/>
              </w:rPr>
              <w:t xml:space="preserve">Banka: </w:t>
            </w:r>
            <w:r w:rsidRPr="00005FB1">
              <w:rPr>
                <w:lang w:eastAsia="ru-RU"/>
              </w:rPr>
              <w:t>AS Swedbank</w:t>
            </w:r>
          </w:p>
          <w:p w:rsidR="00854CD7" w:rsidRDefault="00854CD7" w:rsidP="00854CD7">
            <w:pPr>
              <w:ind w:left="-108"/>
              <w:rPr>
                <w:lang w:eastAsia="ru-RU"/>
              </w:rPr>
            </w:pPr>
            <w:r>
              <w:rPr>
                <w:lang w:eastAsia="ru-RU"/>
              </w:rPr>
              <w:t xml:space="preserve">Bankas kods: </w:t>
            </w:r>
            <w:r w:rsidRPr="00005FB1">
              <w:rPr>
                <w:lang w:eastAsia="ru-RU"/>
              </w:rPr>
              <w:t>HABALV22</w:t>
            </w:r>
          </w:p>
          <w:p w:rsidR="00854CD7" w:rsidRDefault="00854CD7" w:rsidP="00854CD7">
            <w:pPr>
              <w:ind w:left="-108"/>
              <w:rPr>
                <w:lang w:eastAsia="ru-RU"/>
              </w:rPr>
            </w:pPr>
            <w:r>
              <w:rPr>
                <w:lang w:eastAsia="ru-RU"/>
              </w:rPr>
              <w:t xml:space="preserve">Konta Nr. </w:t>
            </w:r>
            <w:r w:rsidRPr="00005FB1">
              <w:rPr>
                <w:lang w:eastAsia="ru-RU"/>
              </w:rPr>
              <w:t>LV24HABA0001407045805</w:t>
            </w:r>
          </w:p>
          <w:p w:rsidR="00854CD7" w:rsidRDefault="00854CD7" w:rsidP="00854CD7">
            <w:pPr>
              <w:ind w:left="-108"/>
              <w:rPr>
                <w:lang w:eastAsia="ru-RU"/>
              </w:rPr>
            </w:pP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sidRPr="00492F8E">
              <w:rPr>
                <w:bCs/>
              </w:rPr>
              <w:t>N</w:t>
            </w:r>
            <w:r>
              <w:rPr>
                <w:bCs/>
              </w:rPr>
              <w:t>. </w:t>
            </w:r>
            <w:r w:rsidRPr="00492F8E">
              <w:rPr>
                <w:bCs/>
              </w:rPr>
              <w:t>Staņēvičs</w:t>
            </w:r>
            <w:r>
              <w:rPr>
                <w:lang w:eastAsia="ru-RU"/>
              </w:rPr>
              <w:t xml:space="preserve"> ________________________________</w:t>
            </w:r>
          </w:p>
          <w:p w:rsidR="00854CD7" w:rsidRDefault="00854CD7" w:rsidP="00854CD7">
            <w:pPr>
              <w:ind w:left="-108"/>
              <w:rPr>
                <w:lang w:eastAsia="ru-RU"/>
              </w:rPr>
            </w:pPr>
            <w:r>
              <w:rPr>
                <w:lang w:eastAsia="ru-RU"/>
              </w:rPr>
              <w:t>K. Plūme</w:t>
            </w: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854CD7" w:rsidRDefault="009E5990" w:rsidP="00A66FF7">
            <w:pPr>
              <w:ind w:left="501" w:hanging="501"/>
              <w:rPr>
                <w:b/>
                <w:szCs w:val="22"/>
              </w:rPr>
            </w:pPr>
            <w:r w:rsidRPr="00854CD7">
              <w:rPr>
                <w:b/>
                <w:bCs/>
                <w:szCs w:val="22"/>
              </w:rPr>
              <w:t>PIEGĀDĀTĀJS</w:t>
            </w:r>
            <w:r w:rsidRPr="00854CD7">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r w:rsidRPr="00BF6CBB">
              <w:t xml:space="preserve">Reģ.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366838" w:rsidRPr="006222D0" w:rsidRDefault="00366838" w:rsidP="0038141C">
      <w:pPr>
        <w:pStyle w:val="Title"/>
        <w:jc w:val="left"/>
        <w:rPr>
          <w:i/>
          <w:iCs/>
        </w:rPr>
      </w:pPr>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9D3" w:rsidRDefault="005709D3" w:rsidP="008A7D5A">
      <w:r>
        <w:separator/>
      </w:r>
    </w:p>
  </w:endnote>
  <w:endnote w:type="continuationSeparator" w:id="0">
    <w:p w:rsidR="005709D3" w:rsidRDefault="005709D3"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9D3" w:rsidRDefault="005709D3" w:rsidP="008A7D5A">
      <w:r>
        <w:separator/>
      </w:r>
    </w:p>
  </w:footnote>
  <w:footnote w:type="continuationSeparator" w:id="0">
    <w:p w:rsidR="005709D3" w:rsidRDefault="005709D3"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263" w:rsidRPr="008D5FD1" w:rsidRDefault="00CE4C1D" w:rsidP="00A71263">
    <w:pPr>
      <w:pStyle w:val="Header"/>
      <w:tabs>
        <w:tab w:val="center" w:pos="4985"/>
        <w:tab w:val="right" w:pos="9971"/>
      </w:tabs>
      <w:jc w:val="right"/>
      <w:rPr>
        <w:sz w:val="22"/>
        <w:szCs w:val="22"/>
      </w:rPr>
    </w:pPr>
    <w:r>
      <w:tab/>
    </w:r>
    <w:r>
      <w:tab/>
    </w:r>
    <w:r w:rsidR="00A71263" w:rsidRPr="008D5FD1">
      <w:rPr>
        <w:sz w:val="22"/>
        <w:szCs w:val="22"/>
      </w:rPr>
      <w:t xml:space="preserve">Pielikums Nr. </w:t>
    </w:r>
    <w:r w:rsidR="004B7DEC">
      <w:rPr>
        <w:sz w:val="22"/>
        <w:szCs w:val="22"/>
      </w:rPr>
      <w:t>4</w:t>
    </w:r>
  </w:p>
  <w:p w:rsidR="00A71263" w:rsidRPr="00A6228B" w:rsidRDefault="00A71263" w:rsidP="00A71263">
    <w:pPr>
      <w:pStyle w:val="Header"/>
      <w:tabs>
        <w:tab w:val="center" w:pos="4985"/>
        <w:tab w:val="right" w:pos="9971"/>
      </w:tabs>
      <w:jc w:val="right"/>
      <w:rPr>
        <w:sz w:val="22"/>
        <w:szCs w:val="22"/>
      </w:rPr>
    </w:pPr>
    <w:r w:rsidRPr="00A6228B">
      <w:rPr>
        <w:sz w:val="22"/>
        <w:szCs w:val="22"/>
      </w:rPr>
      <w:t>Atklāta konkursa</w:t>
    </w:r>
  </w:p>
  <w:p w:rsidR="004B7DEC" w:rsidRDefault="00A71263" w:rsidP="004B7DEC">
    <w:pPr>
      <w:pStyle w:val="Header"/>
      <w:tabs>
        <w:tab w:val="center" w:pos="4985"/>
        <w:tab w:val="right" w:pos="9971"/>
      </w:tabs>
      <w:jc w:val="right"/>
      <w:rPr>
        <w:i/>
        <w:sz w:val="22"/>
        <w:szCs w:val="22"/>
      </w:rPr>
    </w:pPr>
    <w:r w:rsidRPr="009F301F">
      <w:rPr>
        <w:i/>
        <w:sz w:val="22"/>
        <w:szCs w:val="22"/>
      </w:rPr>
      <w:t>„</w:t>
    </w:r>
    <w:r w:rsidR="004B7DEC" w:rsidRPr="004B7DEC">
      <w:rPr>
        <w:i/>
        <w:sz w:val="22"/>
        <w:szCs w:val="22"/>
      </w:rPr>
      <w:t>Toksīnu un medikamentu monitorings ar šķidruma</w:t>
    </w:r>
  </w:p>
  <w:p w:rsidR="00A71263" w:rsidRPr="00A6228B" w:rsidRDefault="004B7DEC" w:rsidP="004B7DEC">
    <w:pPr>
      <w:pStyle w:val="Header"/>
      <w:tabs>
        <w:tab w:val="center" w:pos="4985"/>
        <w:tab w:val="right" w:pos="9971"/>
      </w:tabs>
      <w:jc w:val="right"/>
      <w:rPr>
        <w:i/>
        <w:sz w:val="22"/>
        <w:szCs w:val="22"/>
      </w:rPr>
    </w:pPr>
    <w:r w:rsidRPr="004B7DEC">
      <w:rPr>
        <w:i/>
        <w:sz w:val="22"/>
        <w:szCs w:val="22"/>
      </w:rPr>
      <w:t xml:space="preserve"> hromatogrāfiju – </w:t>
    </w:r>
    <w:proofErr w:type="spellStart"/>
    <w:r w:rsidRPr="004B7DEC">
      <w:rPr>
        <w:i/>
        <w:sz w:val="22"/>
        <w:szCs w:val="22"/>
      </w:rPr>
      <w:t>masspektrometriju</w:t>
    </w:r>
    <w:proofErr w:type="spellEnd"/>
    <w:r w:rsidR="00A71263" w:rsidRPr="00A6228B">
      <w:rPr>
        <w:i/>
        <w:sz w:val="22"/>
        <w:szCs w:val="22"/>
      </w:rPr>
      <w:t xml:space="preserve">”, </w:t>
    </w:r>
  </w:p>
  <w:p w:rsidR="00CE4C1D" w:rsidRDefault="00A71263" w:rsidP="00A71263">
    <w:pPr>
      <w:pStyle w:val="Header"/>
      <w:tabs>
        <w:tab w:val="center" w:pos="4985"/>
        <w:tab w:val="right" w:pos="9971"/>
      </w:tabs>
      <w:jc w:val="right"/>
      <w:rPr>
        <w:sz w:val="22"/>
        <w:szCs w:val="22"/>
      </w:rPr>
    </w:pPr>
    <w:r w:rsidRPr="00A6228B">
      <w:rPr>
        <w:sz w:val="22"/>
        <w:szCs w:val="22"/>
      </w:rPr>
      <w:t>I</w:t>
    </w:r>
    <w:r>
      <w:rPr>
        <w:sz w:val="22"/>
        <w:szCs w:val="22"/>
      </w:rPr>
      <w:t>d.</w:t>
    </w:r>
    <w:r w:rsidRPr="00A6228B">
      <w:rPr>
        <w:sz w:val="22"/>
        <w:szCs w:val="22"/>
      </w:rPr>
      <w:t xml:space="preserve"> Nr. </w:t>
    </w:r>
    <w:r w:rsidRPr="00A6228B">
      <w:rPr>
        <w:sz w:val="22"/>
        <w:szCs w:val="22"/>
      </w:rPr>
      <w:t>RAKUS 202</w:t>
    </w:r>
    <w:r>
      <w:rPr>
        <w:sz w:val="22"/>
        <w:szCs w:val="22"/>
      </w:rPr>
      <w:t>4</w:t>
    </w:r>
    <w:r w:rsidRPr="00A6228B">
      <w:rPr>
        <w:sz w:val="22"/>
        <w:szCs w:val="22"/>
      </w:rPr>
      <w:t>/</w:t>
    </w:r>
    <w:r>
      <w:rPr>
        <w:sz w:val="22"/>
        <w:szCs w:val="22"/>
      </w:rPr>
      <w:t>3</w:t>
    </w:r>
    <w:r w:rsidR="004B7DEC">
      <w:rPr>
        <w:sz w:val="22"/>
        <w:szCs w:val="22"/>
      </w:rPr>
      <w:t>3</w:t>
    </w:r>
    <w:r w:rsidRPr="00A6228B">
      <w:rPr>
        <w:sz w:val="22"/>
        <w:szCs w:val="22"/>
      </w:rPr>
      <w:t>K</w:t>
    </w:r>
    <w:r w:rsidR="00244BAA">
      <w:rPr>
        <w:sz w:val="22"/>
        <w:szCs w:val="22"/>
      </w:rPr>
      <w:t>_1</w:t>
    </w:r>
    <w:r>
      <w:rPr>
        <w:sz w:val="22"/>
        <w:szCs w:val="22"/>
      </w:rPr>
      <w:t>,</w:t>
    </w:r>
    <w:r w:rsidRPr="00A6228B">
      <w:rPr>
        <w:sz w:val="22"/>
        <w:szCs w:val="22"/>
      </w:rPr>
      <w:t xml:space="preserve"> Nolikumam</w:t>
    </w:r>
  </w:p>
  <w:p w:rsidR="00A71263" w:rsidRPr="002E0758" w:rsidRDefault="00A71263"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2B06317C"/>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0"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6"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9"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2"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5"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6"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12"/>
  </w:num>
  <w:num w:numId="3">
    <w:abstractNumId w:val="39"/>
  </w:num>
  <w:num w:numId="4">
    <w:abstractNumId w:val="36"/>
  </w:num>
  <w:num w:numId="5">
    <w:abstractNumId w:val="8"/>
  </w:num>
  <w:num w:numId="6">
    <w:abstractNumId w:val="28"/>
  </w:num>
  <w:num w:numId="7">
    <w:abstractNumId w:val="31"/>
  </w:num>
  <w:num w:numId="8">
    <w:abstractNumId w:val="17"/>
  </w:num>
  <w:num w:numId="9">
    <w:abstractNumId w:val="5"/>
  </w:num>
  <w:num w:numId="10">
    <w:abstractNumId w:val="38"/>
  </w:num>
  <w:num w:numId="11">
    <w:abstractNumId w:val="18"/>
  </w:num>
  <w:num w:numId="12">
    <w:abstractNumId w:val="32"/>
  </w:num>
  <w:num w:numId="13">
    <w:abstractNumId w:val="3"/>
  </w:num>
  <w:num w:numId="14">
    <w:abstractNumId w:val="30"/>
  </w:num>
  <w:num w:numId="15">
    <w:abstractNumId w:val="23"/>
  </w:num>
  <w:num w:numId="16">
    <w:abstractNumId w:val="0"/>
  </w:num>
  <w:num w:numId="17">
    <w:abstractNumId w:val="27"/>
  </w:num>
  <w:num w:numId="18">
    <w:abstractNumId w:val="29"/>
  </w:num>
  <w:num w:numId="19">
    <w:abstractNumId w:val="37"/>
  </w:num>
  <w:num w:numId="20">
    <w:abstractNumId w:val="33"/>
  </w:num>
  <w:num w:numId="21">
    <w:abstractNumId w:val="9"/>
  </w:num>
  <w:num w:numId="22">
    <w:abstractNumId w:val="10"/>
  </w:num>
  <w:num w:numId="23">
    <w:abstractNumId w:val="19"/>
  </w:num>
  <w:num w:numId="24">
    <w:abstractNumId w:val="7"/>
  </w:num>
  <w:num w:numId="25">
    <w:abstractNumId w:val="25"/>
  </w:num>
  <w:num w:numId="26">
    <w:abstractNumId w:val="24"/>
  </w:num>
  <w:num w:numId="27">
    <w:abstractNumId w:val="14"/>
  </w:num>
  <w:num w:numId="28">
    <w:abstractNumId w:val="26"/>
  </w:num>
  <w:num w:numId="29">
    <w:abstractNumId w:val="16"/>
  </w:num>
  <w:num w:numId="30">
    <w:abstractNumId w:val="13"/>
  </w:num>
  <w:num w:numId="31">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6"/>
  </w:num>
  <w:num w:numId="34">
    <w:abstractNumId w:val="11"/>
  </w:num>
  <w:num w:numId="35">
    <w:abstractNumId w:val="2"/>
  </w:num>
  <w:num w:numId="36">
    <w:abstractNumId w:val="4"/>
  </w:num>
  <w:num w:numId="37">
    <w:abstractNumId w:val="34"/>
  </w:num>
  <w:num w:numId="38">
    <w:abstractNumId w:val="1"/>
  </w:num>
  <w:num w:numId="39">
    <w:abstractNumId w:val="35"/>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34CC9"/>
    <w:rsid w:val="000463DF"/>
    <w:rsid w:val="00046E86"/>
    <w:rsid w:val="0005397E"/>
    <w:rsid w:val="0005416E"/>
    <w:rsid w:val="000573D6"/>
    <w:rsid w:val="00057807"/>
    <w:rsid w:val="000618B6"/>
    <w:rsid w:val="00061E7A"/>
    <w:rsid w:val="0006694F"/>
    <w:rsid w:val="000713D9"/>
    <w:rsid w:val="000757BC"/>
    <w:rsid w:val="000765EA"/>
    <w:rsid w:val="000767C5"/>
    <w:rsid w:val="00076C7F"/>
    <w:rsid w:val="00083A58"/>
    <w:rsid w:val="00083F8B"/>
    <w:rsid w:val="000843D0"/>
    <w:rsid w:val="000906F5"/>
    <w:rsid w:val="00093344"/>
    <w:rsid w:val="000A7ACB"/>
    <w:rsid w:val="000C5BA3"/>
    <w:rsid w:val="000C646E"/>
    <w:rsid w:val="000C69F0"/>
    <w:rsid w:val="000C7634"/>
    <w:rsid w:val="000D2587"/>
    <w:rsid w:val="000D3EF8"/>
    <w:rsid w:val="000F2E13"/>
    <w:rsid w:val="000F55A0"/>
    <w:rsid w:val="00101B1D"/>
    <w:rsid w:val="001054B3"/>
    <w:rsid w:val="0011393B"/>
    <w:rsid w:val="00117EF1"/>
    <w:rsid w:val="001419E4"/>
    <w:rsid w:val="00144A1F"/>
    <w:rsid w:val="00145F41"/>
    <w:rsid w:val="001507FE"/>
    <w:rsid w:val="001518D1"/>
    <w:rsid w:val="00151AE9"/>
    <w:rsid w:val="00152571"/>
    <w:rsid w:val="001526E9"/>
    <w:rsid w:val="0015314D"/>
    <w:rsid w:val="0015797B"/>
    <w:rsid w:val="00157984"/>
    <w:rsid w:val="00157ADF"/>
    <w:rsid w:val="001606E9"/>
    <w:rsid w:val="00160E59"/>
    <w:rsid w:val="00180049"/>
    <w:rsid w:val="00183B66"/>
    <w:rsid w:val="0019249A"/>
    <w:rsid w:val="00196CCE"/>
    <w:rsid w:val="001A0A76"/>
    <w:rsid w:val="001A402A"/>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11DF"/>
    <w:rsid w:val="001E69D7"/>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4BAA"/>
    <w:rsid w:val="00246005"/>
    <w:rsid w:val="00247941"/>
    <w:rsid w:val="002519CA"/>
    <w:rsid w:val="002543F8"/>
    <w:rsid w:val="002548D8"/>
    <w:rsid w:val="00263F58"/>
    <w:rsid w:val="002678E5"/>
    <w:rsid w:val="00267F17"/>
    <w:rsid w:val="00275610"/>
    <w:rsid w:val="00282FDF"/>
    <w:rsid w:val="00283051"/>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44E8B"/>
    <w:rsid w:val="0035018D"/>
    <w:rsid w:val="00353DCF"/>
    <w:rsid w:val="00354E88"/>
    <w:rsid w:val="00355CE6"/>
    <w:rsid w:val="00360737"/>
    <w:rsid w:val="003613E6"/>
    <w:rsid w:val="003617AC"/>
    <w:rsid w:val="00362991"/>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98D"/>
    <w:rsid w:val="0042444B"/>
    <w:rsid w:val="00426098"/>
    <w:rsid w:val="00440531"/>
    <w:rsid w:val="0045117B"/>
    <w:rsid w:val="004521B0"/>
    <w:rsid w:val="00454A76"/>
    <w:rsid w:val="00454AD8"/>
    <w:rsid w:val="00454B52"/>
    <w:rsid w:val="00464AE2"/>
    <w:rsid w:val="0047512C"/>
    <w:rsid w:val="00482578"/>
    <w:rsid w:val="00483864"/>
    <w:rsid w:val="0049131D"/>
    <w:rsid w:val="00495081"/>
    <w:rsid w:val="004960B7"/>
    <w:rsid w:val="00496547"/>
    <w:rsid w:val="004A637E"/>
    <w:rsid w:val="004B100F"/>
    <w:rsid w:val="004B2C72"/>
    <w:rsid w:val="004B7DEC"/>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20531"/>
    <w:rsid w:val="00522B12"/>
    <w:rsid w:val="0053271E"/>
    <w:rsid w:val="005341F0"/>
    <w:rsid w:val="00541A79"/>
    <w:rsid w:val="00543046"/>
    <w:rsid w:val="00546257"/>
    <w:rsid w:val="00551AFC"/>
    <w:rsid w:val="00553F70"/>
    <w:rsid w:val="00554D23"/>
    <w:rsid w:val="00555313"/>
    <w:rsid w:val="0056609C"/>
    <w:rsid w:val="005709D3"/>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5DD"/>
    <w:rsid w:val="00603981"/>
    <w:rsid w:val="00610722"/>
    <w:rsid w:val="0061105F"/>
    <w:rsid w:val="00615158"/>
    <w:rsid w:val="00621E22"/>
    <w:rsid w:val="006222D0"/>
    <w:rsid w:val="00622C80"/>
    <w:rsid w:val="00630294"/>
    <w:rsid w:val="00632262"/>
    <w:rsid w:val="00636F07"/>
    <w:rsid w:val="006450E8"/>
    <w:rsid w:val="0064748F"/>
    <w:rsid w:val="00650699"/>
    <w:rsid w:val="00651A97"/>
    <w:rsid w:val="006537BF"/>
    <w:rsid w:val="00662C8F"/>
    <w:rsid w:val="00665E5E"/>
    <w:rsid w:val="00670EF5"/>
    <w:rsid w:val="00677798"/>
    <w:rsid w:val="006820B6"/>
    <w:rsid w:val="0068785A"/>
    <w:rsid w:val="00690F14"/>
    <w:rsid w:val="006926DB"/>
    <w:rsid w:val="006A1376"/>
    <w:rsid w:val="006A4721"/>
    <w:rsid w:val="006A5E49"/>
    <w:rsid w:val="006B1A22"/>
    <w:rsid w:val="006B2C34"/>
    <w:rsid w:val="006B78E9"/>
    <w:rsid w:val="006C7A99"/>
    <w:rsid w:val="006D4B80"/>
    <w:rsid w:val="006D7058"/>
    <w:rsid w:val="006E5762"/>
    <w:rsid w:val="006F2D2A"/>
    <w:rsid w:val="006F337A"/>
    <w:rsid w:val="006F4E08"/>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D0939"/>
    <w:rsid w:val="007D093B"/>
    <w:rsid w:val="007D228D"/>
    <w:rsid w:val="007D758F"/>
    <w:rsid w:val="007F2696"/>
    <w:rsid w:val="007F3783"/>
    <w:rsid w:val="007F5726"/>
    <w:rsid w:val="00803132"/>
    <w:rsid w:val="00810A6E"/>
    <w:rsid w:val="00812A11"/>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4A98"/>
    <w:rsid w:val="00940D30"/>
    <w:rsid w:val="00941D63"/>
    <w:rsid w:val="00944780"/>
    <w:rsid w:val="009473B3"/>
    <w:rsid w:val="00947FB0"/>
    <w:rsid w:val="009509EE"/>
    <w:rsid w:val="00954398"/>
    <w:rsid w:val="009570BD"/>
    <w:rsid w:val="00957EA5"/>
    <w:rsid w:val="00963166"/>
    <w:rsid w:val="00966292"/>
    <w:rsid w:val="00977EDB"/>
    <w:rsid w:val="00982300"/>
    <w:rsid w:val="009839EA"/>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1263"/>
    <w:rsid w:val="00A769AF"/>
    <w:rsid w:val="00A801C1"/>
    <w:rsid w:val="00A803A2"/>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E646E"/>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112B"/>
    <w:rsid w:val="00BB39E1"/>
    <w:rsid w:val="00BC05AC"/>
    <w:rsid w:val="00BC61AA"/>
    <w:rsid w:val="00BD09D5"/>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51C00"/>
    <w:rsid w:val="00D54A76"/>
    <w:rsid w:val="00D60220"/>
    <w:rsid w:val="00D60E97"/>
    <w:rsid w:val="00D70159"/>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5A61"/>
    <w:rsid w:val="00E17D90"/>
    <w:rsid w:val="00E17E13"/>
    <w:rsid w:val="00E21C95"/>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61F9"/>
    <w:rsid w:val="00EC1FBC"/>
    <w:rsid w:val="00EC5666"/>
    <w:rsid w:val="00EC7864"/>
    <w:rsid w:val="00ED2819"/>
    <w:rsid w:val="00ED54E9"/>
    <w:rsid w:val="00EE1CC8"/>
    <w:rsid w:val="00EE68E9"/>
    <w:rsid w:val="00EF07E6"/>
    <w:rsid w:val="00EF28AB"/>
    <w:rsid w:val="00EF574B"/>
    <w:rsid w:val="00EF6603"/>
    <w:rsid w:val="00F12C15"/>
    <w:rsid w:val="00F137A3"/>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5E510E"/>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90138-F39D-4075-B1A8-99296A6D5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11877</Words>
  <Characters>6771</Characters>
  <Application>Microsoft Office Word</Application>
  <DocSecurity>0</DocSecurity>
  <Lines>56</Lines>
  <Paragraphs>37</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Daniela Veide</cp:lastModifiedBy>
  <cp:revision>22</cp:revision>
  <cp:lastPrinted>2021-05-13T07:08:00Z</cp:lastPrinted>
  <dcterms:created xsi:type="dcterms:W3CDTF">2023-12-01T14:00:00Z</dcterms:created>
  <dcterms:modified xsi:type="dcterms:W3CDTF">2024-05-02T06:49:00Z</dcterms:modified>
</cp:coreProperties>
</file>