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670A8" w14:textId="528EEA64" w:rsidR="00B25727" w:rsidRPr="003D47B7" w:rsidRDefault="00000000" w:rsidP="00DB7F3E">
      <w:pPr>
        <w:pStyle w:val="paragraph"/>
        <w:spacing w:before="0" w:beforeAutospacing="0" w:after="0" w:afterAutospacing="0"/>
        <w:jc w:val="center"/>
        <w:textAlignment w:val="baseline"/>
        <w:rPr>
          <w:rStyle w:val="eop"/>
          <w:b/>
          <w:bCs/>
          <w:sz w:val="22"/>
          <w:szCs w:val="22"/>
        </w:rPr>
      </w:pPr>
      <w:r w:rsidRPr="003D47B7">
        <w:rPr>
          <w:rStyle w:val="normaltextrun"/>
          <w:b/>
          <w:bCs/>
          <w:sz w:val="22"/>
          <w:szCs w:val="22"/>
        </w:rPr>
        <w:t>Vienošanās Nr.</w:t>
      </w:r>
      <w:r w:rsidR="009B15C3" w:rsidRPr="003D47B7">
        <w:rPr>
          <w:rStyle w:val="normaltextrun"/>
          <w:b/>
          <w:bCs/>
          <w:sz w:val="22"/>
          <w:szCs w:val="22"/>
        </w:rPr>
        <w:t>3</w:t>
      </w:r>
    </w:p>
    <w:p w14:paraId="6A4CC27B" w14:textId="315168CE" w:rsidR="00B25727" w:rsidRPr="003D47B7" w:rsidRDefault="00000000" w:rsidP="00DB7F3E">
      <w:pPr>
        <w:pStyle w:val="paragraph"/>
        <w:spacing w:before="0" w:beforeAutospacing="0" w:after="0" w:afterAutospacing="0"/>
        <w:jc w:val="center"/>
        <w:textAlignment w:val="baseline"/>
        <w:rPr>
          <w:rStyle w:val="normaltextrun"/>
          <w:sz w:val="22"/>
          <w:szCs w:val="22"/>
        </w:rPr>
      </w:pPr>
      <w:r w:rsidRPr="003D47B7">
        <w:rPr>
          <w:rStyle w:val="eop"/>
          <w:sz w:val="22"/>
          <w:szCs w:val="22"/>
        </w:rPr>
        <w:t xml:space="preserve">par grozījumiem </w:t>
      </w:r>
      <w:r w:rsidR="00CA05A4" w:rsidRPr="003D47B7">
        <w:rPr>
          <w:rStyle w:val="eop"/>
          <w:sz w:val="22"/>
          <w:szCs w:val="22"/>
        </w:rPr>
        <w:t>26</w:t>
      </w:r>
      <w:r w:rsidRPr="003D47B7">
        <w:rPr>
          <w:rStyle w:val="eop"/>
          <w:sz w:val="22"/>
          <w:szCs w:val="22"/>
        </w:rPr>
        <w:t>.0</w:t>
      </w:r>
      <w:r w:rsidR="00CA05A4" w:rsidRPr="003D47B7">
        <w:rPr>
          <w:rStyle w:val="eop"/>
          <w:sz w:val="22"/>
          <w:szCs w:val="22"/>
        </w:rPr>
        <w:t>2</w:t>
      </w:r>
      <w:r w:rsidRPr="003D47B7">
        <w:rPr>
          <w:rStyle w:val="eop"/>
          <w:sz w:val="22"/>
          <w:szCs w:val="22"/>
        </w:rPr>
        <w:t>.202</w:t>
      </w:r>
      <w:r w:rsidR="00CA05A4" w:rsidRPr="003D47B7">
        <w:rPr>
          <w:rStyle w:val="eop"/>
          <w:sz w:val="22"/>
          <w:szCs w:val="22"/>
        </w:rPr>
        <w:t>5</w:t>
      </w:r>
      <w:r w:rsidRPr="003D47B7">
        <w:rPr>
          <w:rStyle w:val="eop"/>
          <w:sz w:val="22"/>
          <w:szCs w:val="22"/>
        </w:rPr>
        <w:t>. līgumā Nr.</w:t>
      </w:r>
      <w:r w:rsidRPr="003D47B7">
        <w:rPr>
          <w:rStyle w:val="normaltextrun"/>
          <w:sz w:val="22"/>
          <w:szCs w:val="22"/>
        </w:rPr>
        <w:t xml:space="preserve"> RDCA-2</w:t>
      </w:r>
      <w:r w:rsidR="00CA05A4" w:rsidRPr="003D47B7">
        <w:rPr>
          <w:rStyle w:val="normaltextrun"/>
          <w:sz w:val="22"/>
          <w:szCs w:val="22"/>
        </w:rPr>
        <w:t>5</w:t>
      </w:r>
      <w:r w:rsidRPr="003D47B7">
        <w:rPr>
          <w:rStyle w:val="normaltextrun"/>
          <w:sz w:val="22"/>
          <w:szCs w:val="22"/>
        </w:rPr>
        <w:t>-</w:t>
      </w:r>
      <w:r w:rsidR="00CA05A4" w:rsidRPr="003D47B7">
        <w:rPr>
          <w:rStyle w:val="normaltextrun"/>
          <w:sz w:val="22"/>
          <w:szCs w:val="22"/>
        </w:rPr>
        <w:t>32</w:t>
      </w:r>
      <w:r w:rsidRPr="003D47B7">
        <w:rPr>
          <w:rStyle w:val="normaltextrun"/>
          <w:sz w:val="22"/>
          <w:szCs w:val="22"/>
        </w:rPr>
        <w:t xml:space="preserve">-li </w:t>
      </w:r>
    </w:p>
    <w:p w14:paraId="7F15E203" w14:textId="3BA0DE40" w:rsidR="00B25727" w:rsidRPr="003D47B7" w:rsidRDefault="00000000" w:rsidP="00DB7F3E">
      <w:pPr>
        <w:pStyle w:val="paragraph"/>
        <w:spacing w:before="0" w:beforeAutospacing="0" w:after="0" w:afterAutospacing="0"/>
        <w:jc w:val="center"/>
        <w:textAlignment w:val="baseline"/>
        <w:rPr>
          <w:rStyle w:val="normaltextrun"/>
          <w:sz w:val="22"/>
          <w:szCs w:val="22"/>
        </w:rPr>
      </w:pPr>
      <w:r w:rsidRPr="003D47B7">
        <w:rPr>
          <w:rStyle w:val="normaltextrun"/>
          <w:sz w:val="22"/>
          <w:szCs w:val="22"/>
        </w:rPr>
        <w:t>“Pilsētas sabiedriskā transporta savienojuma mobilitātes punktu “Alfa”, “Atgāzene”, “Slokas iela”, “Vecdaugava”, “Turība”, “Mangaļi”, “Vecāķi”,  būvdarbi un pilsētas sabiedriskā transporta savienojuma punktu izbūves dzelzceļa stacijā “Gaisma” projektēšana, autoruzraudzība un būvdarbi”</w:t>
      </w:r>
    </w:p>
    <w:p w14:paraId="779B4A9D" w14:textId="77777777" w:rsidR="00524596" w:rsidRPr="003D47B7" w:rsidRDefault="00524596" w:rsidP="00DB7F3E">
      <w:pPr>
        <w:pStyle w:val="paragraph"/>
        <w:spacing w:before="0" w:beforeAutospacing="0" w:after="0" w:afterAutospacing="0"/>
        <w:jc w:val="center"/>
        <w:textAlignment w:val="baseline"/>
        <w:rPr>
          <w:rStyle w:val="normaltextrun"/>
          <w:b/>
          <w:bCs/>
          <w:sz w:val="22"/>
          <w:szCs w:val="22"/>
        </w:rPr>
      </w:pPr>
    </w:p>
    <w:p w14:paraId="7D7F670B" w14:textId="77777777" w:rsidR="00CA05A4" w:rsidRPr="003D47B7" w:rsidRDefault="00CA05A4" w:rsidP="00DB7F3E">
      <w:pPr>
        <w:pStyle w:val="paragraph"/>
        <w:spacing w:before="0" w:beforeAutospacing="0" w:after="0" w:afterAutospacing="0"/>
        <w:jc w:val="center"/>
        <w:textAlignment w:val="baseline"/>
        <w:rPr>
          <w:b/>
          <w:bCs/>
          <w:sz w:val="22"/>
          <w:szCs w:val="22"/>
        </w:rPr>
      </w:pPr>
    </w:p>
    <w:p w14:paraId="41C03F03" w14:textId="1EC364B8" w:rsidR="00524596" w:rsidRPr="003D47B7" w:rsidRDefault="00000000" w:rsidP="00DB7F3E">
      <w:pPr>
        <w:spacing w:after="0" w:line="240" w:lineRule="auto"/>
        <w:ind w:left="2880" w:hanging="2880"/>
        <w:jc w:val="both"/>
        <w:rPr>
          <w:rFonts w:ascii="Times New Roman" w:hAnsi="Times New Roman" w:cs="Times New Roman"/>
          <w:i/>
          <w:iCs/>
        </w:rPr>
      </w:pPr>
      <w:r w:rsidRPr="003D47B7">
        <w:rPr>
          <w:rStyle w:val="normaltextrun"/>
          <w:rFonts w:ascii="Times New Roman" w:hAnsi="Times New Roman" w:cs="Times New Roman"/>
          <w:i/>
          <w:iCs/>
        </w:rPr>
        <w:t xml:space="preserve">  Rīgā</w:t>
      </w:r>
      <w:r w:rsidR="00A2507E" w:rsidRPr="003D47B7">
        <w:rPr>
          <w:rStyle w:val="normaltextrun"/>
          <w:rFonts w:ascii="Times New Roman" w:hAnsi="Times New Roman" w:cs="Times New Roman"/>
          <w:i/>
          <w:iCs/>
        </w:rPr>
        <w:t xml:space="preserve"> </w:t>
      </w:r>
      <w:r w:rsidRPr="003D47B7">
        <w:rPr>
          <w:rFonts w:ascii="Times New Roman" w:hAnsi="Times New Roman" w:cs="Times New Roman"/>
        </w:rPr>
        <w:tab/>
      </w:r>
      <w:r w:rsidRPr="003D47B7">
        <w:rPr>
          <w:rFonts w:ascii="Times New Roman" w:hAnsi="Times New Roman" w:cs="Times New Roman"/>
        </w:rPr>
        <w:tab/>
      </w:r>
      <w:r w:rsidRPr="003D47B7">
        <w:rPr>
          <w:rStyle w:val="normaltextrun"/>
          <w:rFonts w:ascii="Times New Roman" w:hAnsi="Times New Roman" w:cs="Times New Roman"/>
          <w:i/>
          <w:iCs/>
        </w:rPr>
        <w:t xml:space="preserve"> </w:t>
      </w:r>
      <w:r w:rsidR="00A2507E" w:rsidRPr="003D47B7">
        <w:rPr>
          <w:rStyle w:val="normaltextrun"/>
          <w:rFonts w:ascii="Times New Roman" w:hAnsi="Times New Roman" w:cs="Times New Roman"/>
          <w:i/>
          <w:iCs/>
        </w:rPr>
        <w:t xml:space="preserve">                      </w:t>
      </w:r>
      <w:r w:rsidRPr="003D47B7">
        <w:rPr>
          <w:rStyle w:val="normaltextrun"/>
          <w:rFonts w:ascii="Times New Roman" w:hAnsi="Times New Roman" w:cs="Times New Roman"/>
          <w:i/>
          <w:iCs/>
        </w:rPr>
        <w:tab/>
      </w:r>
      <w:r w:rsidRPr="003D47B7">
        <w:rPr>
          <w:rStyle w:val="normaltextrun"/>
          <w:rFonts w:ascii="Times New Roman" w:hAnsi="Times New Roman" w:cs="Times New Roman"/>
          <w:i/>
          <w:iCs/>
        </w:rPr>
        <w:tab/>
        <w:t xml:space="preserve">          </w:t>
      </w:r>
      <w:r w:rsidRPr="003D47B7">
        <w:rPr>
          <w:rFonts w:ascii="Times New Roman" w:hAnsi="Times New Roman" w:cs="Times New Roman"/>
          <w:i/>
          <w:iCs/>
        </w:rPr>
        <w:t xml:space="preserve">Dokumenta datums ir tā elektroniskās </w:t>
      </w:r>
    </w:p>
    <w:p w14:paraId="7D4BBA06" w14:textId="242BDCBF" w:rsidR="00B25727" w:rsidRPr="003D47B7" w:rsidRDefault="00000000" w:rsidP="00524596">
      <w:pPr>
        <w:spacing w:after="0" w:line="240" w:lineRule="auto"/>
        <w:ind w:left="2880" w:hanging="2880"/>
        <w:jc w:val="right"/>
        <w:rPr>
          <w:rFonts w:ascii="Times New Roman" w:hAnsi="Times New Roman" w:cs="Times New Roman"/>
          <w:i/>
          <w:iCs/>
        </w:rPr>
      </w:pPr>
      <w:r w:rsidRPr="003D47B7">
        <w:rPr>
          <w:rFonts w:ascii="Times New Roman" w:hAnsi="Times New Roman" w:cs="Times New Roman"/>
          <w:i/>
          <w:iCs/>
        </w:rPr>
        <w:t>parakstīšanas datums</w:t>
      </w:r>
    </w:p>
    <w:p w14:paraId="5D2C67D2" w14:textId="6B58BE84" w:rsidR="00B25727" w:rsidRPr="003D47B7" w:rsidRDefault="00000000" w:rsidP="00DB7F3E">
      <w:pPr>
        <w:pStyle w:val="paragraph"/>
        <w:spacing w:before="0" w:beforeAutospacing="0" w:after="0" w:afterAutospacing="0"/>
        <w:ind w:hanging="142"/>
        <w:jc w:val="both"/>
        <w:textAlignment w:val="baseline"/>
        <w:rPr>
          <w:rStyle w:val="eop"/>
          <w:sz w:val="22"/>
          <w:szCs w:val="22"/>
        </w:rPr>
      </w:pPr>
      <w:r w:rsidRPr="003D47B7">
        <w:rPr>
          <w:rStyle w:val="eop"/>
          <w:sz w:val="22"/>
          <w:szCs w:val="22"/>
        </w:rPr>
        <w:t> </w:t>
      </w:r>
    </w:p>
    <w:p w14:paraId="40C3B11E" w14:textId="4EF0DAAD" w:rsidR="00A0452D" w:rsidRPr="003D47B7" w:rsidRDefault="00000000" w:rsidP="00CA05A4">
      <w:pPr>
        <w:spacing w:after="0" w:line="240" w:lineRule="auto"/>
        <w:ind w:left="142"/>
        <w:jc w:val="both"/>
        <w:textAlignment w:val="baseline"/>
        <w:rPr>
          <w:rFonts w:ascii="Times New Roman" w:hAnsi="Times New Roman" w:cs="Times New Roman"/>
          <w:b/>
          <w:bCs/>
        </w:rPr>
      </w:pPr>
      <w:r w:rsidRPr="003D47B7">
        <w:rPr>
          <w:rFonts w:ascii="Times New Roman" w:hAnsi="Times New Roman" w:cs="Times New Roman"/>
          <w:b/>
          <w:bCs/>
        </w:rPr>
        <w:t>Rīgas valstspilsētas pašvaldības Ārtelpas un mobilitātes departaments</w:t>
      </w:r>
      <w:r w:rsidRPr="003D47B7">
        <w:rPr>
          <w:rFonts w:ascii="Times New Roman" w:hAnsi="Times New Roman" w:cs="Times New Roman"/>
        </w:rPr>
        <w:t xml:space="preserve">, reģistrācijas Nr.50900040801, juridiskā adrese Ģertrūdes iela 36, Rīga, LV-1011 (turpmāk – Pasūtītājs), tā direktora vietnieka inženiertehniskajos jautājumos </w:t>
      </w:r>
      <w:r w:rsidR="000370D0">
        <w:rPr>
          <w:rFonts w:ascii="Times New Roman" w:hAnsi="Times New Roman" w:cs="Times New Roman"/>
        </w:rPr>
        <w:t>[…]</w:t>
      </w:r>
      <w:r w:rsidRPr="003D47B7">
        <w:rPr>
          <w:rFonts w:ascii="Times New Roman" w:hAnsi="Times New Roman" w:cs="Times New Roman"/>
        </w:rPr>
        <w:t xml:space="preserve"> personā,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7.7.punktu un Rīgas valstspilsētas pašvaldības Ārtelpas un mobilitātes departamenta 2024. gada 2. decembra rīkojumu Nr. AMD-24-642-rs “Par pilnvarojumu parakstīt dokumentus”, no vienas puses,</w:t>
      </w:r>
      <w:r w:rsidRPr="003D47B7">
        <w:rPr>
          <w:rFonts w:ascii="Times New Roman" w:hAnsi="Times New Roman" w:cs="Times New Roman"/>
          <w:b/>
          <w:bCs/>
        </w:rPr>
        <w:t xml:space="preserve">  </w:t>
      </w:r>
    </w:p>
    <w:p w14:paraId="1A6D360E" w14:textId="2B504068" w:rsidR="00CA05A4" w:rsidRPr="003D47B7" w:rsidRDefault="00000000" w:rsidP="00CA05A4">
      <w:pPr>
        <w:spacing w:after="0" w:line="240" w:lineRule="auto"/>
        <w:ind w:left="142"/>
        <w:jc w:val="both"/>
        <w:textAlignment w:val="baseline"/>
        <w:rPr>
          <w:rFonts w:ascii="Times New Roman" w:hAnsi="Times New Roman" w:cs="Times New Roman"/>
        </w:rPr>
      </w:pPr>
      <w:r w:rsidRPr="003D47B7">
        <w:rPr>
          <w:rFonts w:ascii="Times New Roman" w:hAnsi="Times New Roman" w:cs="Times New Roman"/>
        </w:rPr>
        <w:t xml:space="preserve">un </w:t>
      </w:r>
    </w:p>
    <w:p w14:paraId="11623509" w14:textId="43E256DE" w:rsidR="00FE2E26" w:rsidRPr="003D47B7" w:rsidRDefault="00000000" w:rsidP="00CA05A4">
      <w:pPr>
        <w:spacing w:after="0" w:line="240" w:lineRule="auto"/>
        <w:ind w:left="142"/>
        <w:jc w:val="both"/>
        <w:textAlignment w:val="baseline"/>
        <w:rPr>
          <w:rFonts w:ascii="Times New Roman" w:hAnsi="Times New Roman" w:cs="Times New Roman"/>
        </w:rPr>
      </w:pPr>
      <w:r w:rsidRPr="003D47B7">
        <w:rPr>
          <w:rFonts w:ascii="Times New Roman" w:hAnsi="Times New Roman" w:cs="Times New Roman"/>
          <w:b/>
          <w:bCs/>
        </w:rPr>
        <w:t>SIA “BALTIJAS BŪVE”</w:t>
      </w:r>
      <w:r w:rsidRPr="003D47B7">
        <w:rPr>
          <w:rFonts w:ascii="Times New Roman" w:hAnsi="Times New Roman" w:cs="Times New Roman"/>
        </w:rPr>
        <w:t xml:space="preserve">, reģistrācijas numurs: 40103539308, juridiskā adrese: Loka ceļš 51, Jaunmārupe, Mārupes pag., Mārupes nov., LV-2166, (turpmāk – Izpildītājs), kuru pārstāv tās valdes loceklis </w:t>
      </w:r>
      <w:r w:rsidR="000370D0" w:rsidRPr="000370D0">
        <w:rPr>
          <w:rFonts w:ascii="Times New Roman" w:hAnsi="Times New Roman" w:cs="Times New Roman"/>
        </w:rPr>
        <w:t>[…]</w:t>
      </w:r>
      <w:r w:rsidR="000370D0">
        <w:rPr>
          <w:rFonts w:ascii="Times New Roman" w:hAnsi="Times New Roman" w:cs="Times New Roman"/>
        </w:rPr>
        <w:t xml:space="preserve"> </w:t>
      </w:r>
      <w:r w:rsidRPr="003D47B7">
        <w:rPr>
          <w:rFonts w:ascii="Times New Roman" w:hAnsi="Times New Roman" w:cs="Times New Roman"/>
        </w:rPr>
        <w:t>uz statūtu pamata, no otras puses, bet abi kopā un katrs atsevišķi turpmāk  – Līdzēji</w:t>
      </w:r>
    </w:p>
    <w:p w14:paraId="570838CF" w14:textId="77777777" w:rsidR="00CA05A4" w:rsidRPr="003D47B7" w:rsidRDefault="00CA05A4" w:rsidP="00CA05A4">
      <w:pPr>
        <w:spacing w:after="0" w:line="240" w:lineRule="auto"/>
        <w:ind w:left="142"/>
        <w:jc w:val="both"/>
        <w:textAlignment w:val="baseline"/>
        <w:rPr>
          <w:rStyle w:val="normaltextrun"/>
          <w:rFonts w:ascii="Times New Roman" w:hAnsi="Times New Roman" w:cs="Times New Roman"/>
        </w:rPr>
      </w:pPr>
    </w:p>
    <w:p w14:paraId="5110B890" w14:textId="66381A9F" w:rsidR="00B25727" w:rsidRPr="003D47B7" w:rsidRDefault="00000000" w:rsidP="00DB7F3E">
      <w:pPr>
        <w:spacing w:after="0" w:line="240" w:lineRule="auto"/>
        <w:ind w:left="142"/>
        <w:jc w:val="both"/>
        <w:textAlignment w:val="baseline"/>
        <w:rPr>
          <w:rStyle w:val="normaltextrun"/>
          <w:rFonts w:ascii="Times New Roman" w:hAnsi="Times New Roman" w:cs="Times New Roman"/>
        </w:rPr>
      </w:pPr>
      <w:r w:rsidRPr="003D47B7">
        <w:rPr>
          <w:rStyle w:val="normaltextrun"/>
          <w:rFonts w:ascii="Times New Roman" w:hAnsi="Times New Roman" w:cs="Times New Roman"/>
        </w:rPr>
        <w:t>ņemot vērā</w:t>
      </w:r>
      <w:r w:rsidR="008F0F3D" w:rsidRPr="003D47B7">
        <w:rPr>
          <w:rStyle w:val="normaltextrun"/>
          <w:rFonts w:ascii="Times New Roman" w:hAnsi="Times New Roman" w:cs="Times New Roman"/>
        </w:rPr>
        <w:t>:</w:t>
      </w:r>
      <w:r w:rsidR="00FB08AF" w:rsidRPr="003D47B7">
        <w:rPr>
          <w:rStyle w:val="normaltextrun"/>
          <w:rFonts w:ascii="Times New Roman" w:hAnsi="Times New Roman" w:cs="Times New Roman"/>
        </w:rPr>
        <w:t xml:space="preserve"> </w:t>
      </w:r>
    </w:p>
    <w:p w14:paraId="0183E28D" w14:textId="3FBEA3D6" w:rsidR="008808A4" w:rsidRPr="003D47B7" w:rsidRDefault="00000000" w:rsidP="008808A4">
      <w:pPr>
        <w:pStyle w:val="paragraph"/>
        <w:numPr>
          <w:ilvl w:val="0"/>
          <w:numId w:val="2"/>
        </w:numPr>
        <w:spacing w:before="0" w:beforeAutospacing="0" w:after="0" w:afterAutospacing="0"/>
        <w:jc w:val="both"/>
        <w:textAlignment w:val="baseline"/>
        <w:rPr>
          <w:rStyle w:val="normaltextrun"/>
          <w:color w:val="000000" w:themeColor="text1"/>
          <w:sz w:val="22"/>
          <w:szCs w:val="22"/>
        </w:rPr>
      </w:pPr>
      <w:r w:rsidRPr="003D47B7">
        <w:rPr>
          <w:rStyle w:val="normaltextrun"/>
          <w:color w:val="000000" w:themeColor="text1"/>
          <w:sz w:val="22"/>
          <w:szCs w:val="22"/>
        </w:rPr>
        <w:t>202</w:t>
      </w:r>
      <w:r w:rsidR="00CA05A4" w:rsidRPr="003D47B7">
        <w:rPr>
          <w:rStyle w:val="normaltextrun"/>
          <w:color w:val="000000" w:themeColor="text1"/>
          <w:sz w:val="22"/>
          <w:szCs w:val="22"/>
        </w:rPr>
        <w:t>5</w:t>
      </w:r>
      <w:r w:rsidRPr="003D47B7">
        <w:rPr>
          <w:rStyle w:val="normaltextrun"/>
          <w:color w:val="000000" w:themeColor="text1"/>
          <w:sz w:val="22"/>
          <w:szCs w:val="22"/>
        </w:rPr>
        <w:t xml:space="preserve">.gada </w:t>
      </w:r>
      <w:r w:rsidR="00CA05A4" w:rsidRPr="003D47B7">
        <w:rPr>
          <w:rStyle w:val="normaltextrun"/>
          <w:color w:val="000000" w:themeColor="text1"/>
          <w:sz w:val="22"/>
          <w:szCs w:val="22"/>
        </w:rPr>
        <w:t>26.februārī</w:t>
      </w:r>
      <w:r w:rsidRPr="003D47B7">
        <w:rPr>
          <w:rStyle w:val="normaltextrun"/>
          <w:color w:val="000000" w:themeColor="text1"/>
          <w:sz w:val="22"/>
          <w:szCs w:val="22"/>
        </w:rPr>
        <w:t xml:space="preserve"> noslēgto līgumu Nr.</w:t>
      </w:r>
      <w:r w:rsidRPr="003D47B7">
        <w:rPr>
          <w:rStyle w:val="normaltextrun"/>
          <w:b/>
          <w:bCs/>
          <w:color w:val="000000" w:themeColor="text1"/>
          <w:sz w:val="22"/>
          <w:szCs w:val="22"/>
        </w:rPr>
        <w:t xml:space="preserve"> </w:t>
      </w:r>
      <w:r w:rsidRPr="003D47B7">
        <w:rPr>
          <w:rStyle w:val="normaltextrun"/>
          <w:color w:val="000000" w:themeColor="text1"/>
          <w:sz w:val="22"/>
          <w:szCs w:val="22"/>
        </w:rPr>
        <w:t>RDCA-2</w:t>
      </w:r>
      <w:r w:rsidR="00CA05A4" w:rsidRPr="003D47B7">
        <w:rPr>
          <w:rStyle w:val="normaltextrun"/>
          <w:color w:val="000000" w:themeColor="text1"/>
          <w:sz w:val="22"/>
          <w:szCs w:val="22"/>
        </w:rPr>
        <w:t>5</w:t>
      </w:r>
      <w:r w:rsidRPr="003D47B7">
        <w:rPr>
          <w:rStyle w:val="normaltextrun"/>
          <w:color w:val="000000" w:themeColor="text1"/>
          <w:sz w:val="22"/>
          <w:szCs w:val="22"/>
        </w:rPr>
        <w:t>-</w:t>
      </w:r>
      <w:r w:rsidR="00CA05A4" w:rsidRPr="003D47B7">
        <w:rPr>
          <w:rStyle w:val="normaltextrun"/>
          <w:color w:val="000000" w:themeColor="text1"/>
          <w:sz w:val="22"/>
          <w:szCs w:val="22"/>
        </w:rPr>
        <w:t>32</w:t>
      </w:r>
      <w:r w:rsidRPr="003D47B7">
        <w:rPr>
          <w:rStyle w:val="normaltextrun"/>
          <w:color w:val="000000" w:themeColor="text1"/>
          <w:sz w:val="22"/>
          <w:szCs w:val="22"/>
        </w:rPr>
        <w:t>-li (turpmāk – Līgums);</w:t>
      </w:r>
    </w:p>
    <w:p w14:paraId="377705C1" w14:textId="77777777" w:rsidR="009B15C3" w:rsidRPr="003D47B7" w:rsidRDefault="00000000" w:rsidP="009B15C3">
      <w:pPr>
        <w:pStyle w:val="paragraph"/>
        <w:numPr>
          <w:ilvl w:val="0"/>
          <w:numId w:val="2"/>
        </w:numPr>
        <w:spacing w:before="0" w:beforeAutospacing="0" w:after="0" w:afterAutospacing="0"/>
        <w:jc w:val="both"/>
        <w:textAlignment w:val="baseline"/>
        <w:rPr>
          <w:rStyle w:val="normaltextrun"/>
          <w:color w:val="000000" w:themeColor="text1"/>
          <w:sz w:val="22"/>
          <w:szCs w:val="22"/>
        </w:rPr>
      </w:pPr>
      <w:r w:rsidRPr="003D47B7">
        <w:rPr>
          <w:rStyle w:val="normaltextrun"/>
          <w:color w:val="000000" w:themeColor="text1"/>
          <w:sz w:val="22"/>
          <w:szCs w:val="22"/>
        </w:rPr>
        <w:t>2025.gada 17.septembrī noslēgto Vienošanos Nr.1 pie Līguma;</w:t>
      </w:r>
    </w:p>
    <w:p w14:paraId="68F2B335" w14:textId="0BDA3822" w:rsidR="009B15C3" w:rsidRPr="003D47B7" w:rsidRDefault="00000000" w:rsidP="009B15C3">
      <w:pPr>
        <w:pStyle w:val="paragraph"/>
        <w:numPr>
          <w:ilvl w:val="0"/>
          <w:numId w:val="2"/>
        </w:numPr>
        <w:spacing w:before="0" w:beforeAutospacing="0" w:after="0" w:afterAutospacing="0"/>
        <w:jc w:val="both"/>
        <w:textAlignment w:val="baseline"/>
        <w:rPr>
          <w:rStyle w:val="normaltextrun"/>
          <w:color w:val="000000" w:themeColor="text1"/>
          <w:sz w:val="22"/>
          <w:szCs w:val="22"/>
        </w:rPr>
      </w:pPr>
      <w:r w:rsidRPr="003D47B7">
        <w:rPr>
          <w:rStyle w:val="normaltextrun"/>
          <w:color w:val="000000" w:themeColor="text1"/>
          <w:sz w:val="22"/>
          <w:szCs w:val="22"/>
        </w:rPr>
        <w:t>2025.gada 01.oktobrī noslēgto Vienošanos Nr.2 pie Līguma;</w:t>
      </w:r>
    </w:p>
    <w:p w14:paraId="021E8C21" w14:textId="6DD824E9" w:rsidR="008808A4" w:rsidRPr="003D47B7" w:rsidRDefault="00000000" w:rsidP="00505620">
      <w:pPr>
        <w:pStyle w:val="Sarakstarindkopa"/>
        <w:numPr>
          <w:ilvl w:val="0"/>
          <w:numId w:val="2"/>
        </w:numPr>
        <w:tabs>
          <w:tab w:val="left" w:pos="1134"/>
        </w:tabs>
        <w:jc w:val="both"/>
        <w:textAlignment w:val="baseline"/>
        <w:rPr>
          <w:color w:val="000000" w:themeColor="text1"/>
          <w:sz w:val="22"/>
          <w:szCs w:val="22"/>
          <w:lang w:val="lv-LV"/>
        </w:rPr>
      </w:pPr>
      <w:r w:rsidRPr="003D47B7">
        <w:rPr>
          <w:color w:val="000000" w:themeColor="text1"/>
          <w:sz w:val="22"/>
          <w:szCs w:val="22"/>
          <w:lang w:val="lv-LV"/>
        </w:rPr>
        <w:t>Līguma</w:t>
      </w:r>
      <w:r w:rsidR="004D765D" w:rsidRPr="003D47B7">
        <w:rPr>
          <w:color w:val="000000" w:themeColor="text1"/>
          <w:sz w:val="22"/>
          <w:szCs w:val="22"/>
          <w:lang w:val="lv-LV"/>
        </w:rPr>
        <w:t xml:space="preserve"> </w:t>
      </w:r>
      <w:r w:rsidR="00003862" w:rsidRPr="003D47B7">
        <w:rPr>
          <w:color w:val="000000" w:themeColor="text1"/>
          <w:sz w:val="22"/>
          <w:szCs w:val="22"/>
          <w:lang w:val="lv-LV"/>
        </w:rPr>
        <w:t xml:space="preserve">3.12.2., </w:t>
      </w:r>
      <w:r w:rsidR="00C8019F" w:rsidRPr="003D47B7">
        <w:rPr>
          <w:color w:val="000000" w:themeColor="text1"/>
          <w:sz w:val="22"/>
          <w:szCs w:val="22"/>
          <w:lang w:val="lv-LV"/>
        </w:rPr>
        <w:t>17.1.</w:t>
      </w:r>
      <w:r w:rsidR="004C213D" w:rsidRPr="003D47B7">
        <w:rPr>
          <w:color w:val="000000" w:themeColor="text1"/>
          <w:sz w:val="22"/>
          <w:szCs w:val="22"/>
          <w:lang w:val="lv-LV"/>
        </w:rPr>
        <w:t>punktu</w:t>
      </w:r>
      <w:r w:rsidR="00C8019F" w:rsidRPr="003D47B7">
        <w:rPr>
          <w:color w:val="000000" w:themeColor="text1"/>
          <w:sz w:val="22"/>
          <w:szCs w:val="22"/>
          <w:lang w:val="lv-LV"/>
        </w:rPr>
        <w:t>, 18.8.2.punktu</w:t>
      </w:r>
      <w:r w:rsidR="00505620" w:rsidRPr="003D47B7">
        <w:rPr>
          <w:color w:val="000000" w:themeColor="text1"/>
          <w:sz w:val="22"/>
          <w:szCs w:val="22"/>
          <w:lang w:val="lv-LV"/>
        </w:rPr>
        <w:t>, 18.8.3.2.punktu</w:t>
      </w:r>
      <w:r w:rsidR="004C213D" w:rsidRPr="003D47B7">
        <w:rPr>
          <w:color w:val="000000" w:themeColor="text1"/>
          <w:sz w:val="22"/>
          <w:szCs w:val="22"/>
          <w:lang w:val="lv-LV"/>
        </w:rPr>
        <w:t xml:space="preserve"> un </w:t>
      </w:r>
      <w:r w:rsidR="00C8019F" w:rsidRPr="003D47B7">
        <w:rPr>
          <w:color w:val="000000" w:themeColor="text1"/>
          <w:sz w:val="22"/>
          <w:szCs w:val="22"/>
          <w:lang w:val="lv-LV"/>
        </w:rPr>
        <w:t>18</w:t>
      </w:r>
      <w:r w:rsidR="00B1036D" w:rsidRPr="003D47B7">
        <w:rPr>
          <w:color w:val="000000" w:themeColor="text1"/>
          <w:sz w:val="22"/>
          <w:szCs w:val="22"/>
          <w:lang w:val="lv-LV"/>
        </w:rPr>
        <w:t>.8.</w:t>
      </w:r>
      <w:r w:rsidR="00C8019F" w:rsidRPr="003D47B7">
        <w:rPr>
          <w:color w:val="000000" w:themeColor="text1"/>
          <w:sz w:val="22"/>
          <w:szCs w:val="22"/>
          <w:lang w:val="lv-LV"/>
        </w:rPr>
        <w:t>4.</w:t>
      </w:r>
      <w:r w:rsidR="00B1036D" w:rsidRPr="003D47B7">
        <w:rPr>
          <w:color w:val="000000" w:themeColor="text1"/>
          <w:sz w:val="22"/>
          <w:szCs w:val="22"/>
          <w:lang w:val="lv-LV"/>
        </w:rPr>
        <w:t>punktu</w:t>
      </w:r>
      <w:r w:rsidRPr="003D47B7">
        <w:rPr>
          <w:color w:val="000000" w:themeColor="text1"/>
          <w:sz w:val="22"/>
          <w:szCs w:val="22"/>
          <w:lang w:val="lv-LV"/>
        </w:rPr>
        <w:t xml:space="preserve">; </w:t>
      </w:r>
    </w:p>
    <w:p w14:paraId="0E9F684A" w14:textId="7E2E77A0" w:rsidR="00A0452D" w:rsidRPr="003D47B7" w:rsidRDefault="00000000" w:rsidP="00A0452D">
      <w:pPr>
        <w:pStyle w:val="Sarakstarindkopa"/>
        <w:numPr>
          <w:ilvl w:val="0"/>
          <w:numId w:val="2"/>
        </w:numPr>
        <w:rPr>
          <w:color w:val="000000" w:themeColor="text1"/>
          <w:sz w:val="22"/>
          <w:szCs w:val="22"/>
          <w:lang w:val="lv-LV"/>
        </w:rPr>
      </w:pPr>
      <w:r w:rsidRPr="003D47B7">
        <w:rPr>
          <w:color w:val="000000" w:themeColor="text1"/>
          <w:sz w:val="22"/>
          <w:szCs w:val="22"/>
          <w:lang w:val="lv-LV"/>
        </w:rPr>
        <w:t xml:space="preserve">Publisko iepirkumu likuma 61.panta trešās daļas </w:t>
      </w:r>
      <w:r w:rsidR="00505620" w:rsidRPr="003D47B7">
        <w:rPr>
          <w:color w:val="000000" w:themeColor="text1"/>
          <w:sz w:val="22"/>
          <w:szCs w:val="22"/>
          <w:lang w:val="lv-LV"/>
        </w:rPr>
        <w:t>1</w:t>
      </w:r>
      <w:r w:rsidR="003D47B7">
        <w:rPr>
          <w:color w:val="000000" w:themeColor="text1"/>
          <w:sz w:val="22"/>
          <w:szCs w:val="22"/>
          <w:lang w:val="lv-LV"/>
        </w:rPr>
        <w:t>.</w:t>
      </w:r>
      <w:r w:rsidR="00505620" w:rsidRPr="003D47B7">
        <w:rPr>
          <w:color w:val="000000" w:themeColor="text1"/>
          <w:sz w:val="22"/>
          <w:szCs w:val="22"/>
          <w:lang w:val="lv-LV"/>
        </w:rPr>
        <w:t xml:space="preserve"> un </w:t>
      </w:r>
      <w:r w:rsidRPr="003D47B7">
        <w:rPr>
          <w:color w:val="000000" w:themeColor="text1"/>
          <w:sz w:val="22"/>
          <w:szCs w:val="22"/>
          <w:lang w:val="lv-LV"/>
        </w:rPr>
        <w:t>2.punktu un 61.panta piekto daļu;</w:t>
      </w:r>
    </w:p>
    <w:p w14:paraId="608E9FDD" w14:textId="1CA98ADD" w:rsidR="0064698E" w:rsidRPr="003D47B7" w:rsidRDefault="00000000" w:rsidP="00A0452D">
      <w:pPr>
        <w:pStyle w:val="Sarakstarindkopa"/>
        <w:numPr>
          <w:ilvl w:val="0"/>
          <w:numId w:val="2"/>
        </w:numPr>
        <w:rPr>
          <w:color w:val="000000" w:themeColor="text1"/>
          <w:sz w:val="22"/>
          <w:szCs w:val="22"/>
          <w:lang w:val="lv-LV"/>
        </w:rPr>
      </w:pPr>
      <w:r w:rsidRPr="003D47B7">
        <w:rPr>
          <w:color w:val="000000" w:themeColor="text1"/>
          <w:sz w:val="22"/>
          <w:szCs w:val="22"/>
          <w:lang w:val="lv-LV"/>
        </w:rPr>
        <w:t xml:space="preserve">Būvdarbu izmaiņu aktus Nr.4-ALFA, Nr.5-ALFA, Nr.2-ATGĀZENE, Nr.3-ATGĀZENE, Nr.2-SLOKA, Nr.3-SLOKA, Nr.2-VECDAUGAVA, Nr.3-VECDAUGAVA, Nr.4-VECDAUGAVA, </w:t>
      </w:r>
      <w:r w:rsidR="005D2B11" w:rsidRPr="003D47B7">
        <w:rPr>
          <w:color w:val="000000" w:themeColor="text1"/>
          <w:sz w:val="22"/>
          <w:szCs w:val="22"/>
          <w:lang w:val="lv-LV"/>
        </w:rPr>
        <w:t xml:space="preserve">Nr.2-GAISMA, </w:t>
      </w:r>
      <w:r w:rsidRPr="003D47B7">
        <w:rPr>
          <w:color w:val="000000" w:themeColor="text1"/>
          <w:sz w:val="22"/>
          <w:szCs w:val="22"/>
          <w:lang w:val="lv-LV"/>
        </w:rPr>
        <w:t>Nr.3-GAISMA, Nr.3-TURĪBA no 21.10.2025.</w:t>
      </w:r>
      <w:r w:rsidR="003E4E0E" w:rsidRPr="003D47B7">
        <w:rPr>
          <w:color w:val="000000" w:themeColor="text1"/>
          <w:sz w:val="22"/>
          <w:szCs w:val="22"/>
          <w:lang w:val="lv-LV"/>
        </w:rPr>
        <w:t>,</w:t>
      </w:r>
    </w:p>
    <w:p w14:paraId="0D6CBF07" w14:textId="77777777" w:rsidR="00CA05A4" w:rsidRPr="003D47B7" w:rsidRDefault="00CA05A4" w:rsidP="00CA05A4">
      <w:pPr>
        <w:pStyle w:val="Sarakstarindkopa"/>
        <w:tabs>
          <w:tab w:val="left" w:pos="1134"/>
        </w:tabs>
        <w:jc w:val="both"/>
        <w:textAlignment w:val="baseline"/>
        <w:rPr>
          <w:sz w:val="22"/>
          <w:szCs w:val="22"/>
          <w:lang w:val="lv-LV"/>
        </w:rPr>
      </w:pPr>
    </w:p>
    <w:p w14:paraId="3DC55B5C" w14:textId="3DD30DAA" w:rsidR="00FB08AF" w:rsidRPr="003D47B7" w:rsidRDefault="00000000" w:rsidP="001908D5">
      <w:pPr>
        <w:pStyle w:val="Sarakstarindkopa"/>
        <w:tabs>
          <w:tab w:val="left" w:pos="1134"/>
        </w:tabs>
        <w:ind w:left="284" w:firstLine="425"/>
        <w:jc w:val="both"/>
        <w:textAlignment w:val="baseline"/>
        <w:rPr>
          <w:sz w:val="22"/>
          <w:szCs w:val="22"/>
          <w:lang w:val="lv-LV"/>
        </w:rPr>
      </w:pPr>
      <w:r w:rsidRPr="003D47B7">
        <w:rPr>
          <w:sz w:val="22"/>
          <w:szCs w:val="22"/>
          <w:lang w:val="lv-LV"/>
        </w:rPr>
        <w:t xml:space="preserve">lai nodrošinātu koordinētu un saskaņotu projekta </w:t>
      </w:r>
      <w:r w:rsidR="00CA05A4" w:rsidRPr="003D47B7">
        <w:rPr>
          <w:sz w:val="22"/>
          <w:szCs w:val="22"/>
          <w:lang w:val="lv-LV"/>
        </w:rPr>
        <w:t>“Pilsētas sabiedriskā transporta savienojuma mobilitātes punktu “Alfa”, “Atgāzene”, “Slokas iela”, “Vecdaugava”, “Turība”, “Mangaļi”, “Vecāķi”,  “Gaisma” būvdarbi”</w:t>
      </w:r>
      <w:r w:rsidRPr="003D47B7">
        <w:rPr>
          <w:sz w:val="22"/>
          <w:szCs w:val="22"/>
          <w:lang w:val="lv-LV"/>
        </w:rPr>
        <w:t xml:space="preserve"> īstenošanu, Līdzēji vienojas par šādiem grozījumiem Līgumā (turpmāk – Vienošanās Nr.</w:t>
      </w:r>
      <w:r w:rsidR="009B15C3" w:rsidRPr="003D47B7">
        <w:rPr>
          <w:sz w:val="22"/>
          <w:szCs w:val="22"/>
          <w:lang w:val="lv-LV"/>
        </w:rPr>
        <w:t>3</w:t>
      </w:r>
      <w:r w:rsidRPr="003D47B7">
        <w:rPr>
          <w:sz w:val="22"/>
          <w:szCs w:val="22"/>
          <w:lang w:val="lv-LV"/>
        </w:rPr>
        <w:t>):</w:t>
      </w:r>
    </w:p>
    <w:p w14:paraId="4FEB31BA" w14:textId="77777777" w:rsidR="00CA05A4" w:rsidRPr="003D47B7" w:rsidRDefault="00CA05A4" w:rsidP="001908D5">
      <w:pPr>
        <w:pStyle w:val="Sarakstarindkopa"/>
        <w:tabs>
          <w:tab w:val="left" w:pos="1134"/>
        </w:tabs>
        <w:ind w:left="284" w:firstLine="425"/>
        <w:jc w:val="both"/>
        <w:textAlignment w:val="baseline"/>
        <w:rPr>
          <w:sz w:val="22"/>
          <w:szCs w:val="22"/>
          <w:lang w:val="lv-LV"/>
        </w:rPr>
      </w:pPr>
    </w:p>
    <w:p w14:paraId="11E209EB" w14:textId="2E12540C" w:rsidR="00BA2005" w:rsidRPr="003D47B7" w:rsidRDefault="00000000" w:rsidP="00BA2005">
      <w:pPr>
        <w:pStyle w:val="Sarakstarindkopa"/>
        <w:numPr>
          <w:ilvl w:val="0"/>
          <w:numId w:val="13"/>
        </w:numPr>
        <w:ind w:left="567" w:hanging="567"/>
        <w:jc w:val="both"/>
        <w:textAlignment w:val="baseline"/>
        <w:rPr>
          <w:sz w:val="22"/>
          <w:szCs w:val="22"/>
          <w:shd w:val="clear" w:color="auto" w:fill="FFFFFF"/>
          <w:lang w:val="lv-LV"/>
        </w:rPr>
      </w:pPr>
      <w:r w:rsidRPr="003D47B7">
        <w:rPr>
          <w:sz w:val="22"/>
          <w:szCs w:val="22"/>
          <w:lang w:val="lv-LV" w:eastAsia="lv-LV"/>
        </w:rPr>
        <w:t>Līdzēji</w:t>
      </w:r>
      <w:r w:rsidR="66CC8BBA" w:rsidRPr="003D47B7">
        <w:rPr>
          <w:sz w:val="22"/>
          <w:szCs w:val="22"/>
          <w:lang w:val="lv-LV" w:eastAsia="lv-LV"/>
        </w:rPr>
        <w:t xml:space="preserve"> vienojas par izmaiņām būvdarbu apjomos</w:t>
      </w:r>
      <w:r w:rsidR="66CC8BBA" w:rsidRPr="003D47B7">
        <w:rPr>
          <w:sz w:val="22"/>
          <w:szCs w:val="22"/>
          <w:lang w:val="lv-LV"/>
        </w:rPr>
        <w:t xml:space="preserve"> un </w:t>
      </w:r>
      <w:r w:rsidR="6D768919" w:rsidRPr="003D47B7">
        <w:rPr>
          <w:sz w:val="22"/>
          <w:szCs w:val="22"/>
          <w:lang w:val="lv-LV"/>
        </w:rPr>
        <w:t xml:space="preserve">Izpildītājs </w:t>
      </w:r>
      <w:r w:rsidR="001E2DD4" w:rsidRPr="003D47B7">
        <w:rPr>
          <w:sz w:val="22"/>
          <w:szCs w:val="22"/>
          <w:lang w:val="lv-LV"/>
        </w:rPr>
        <w:t>veic</w:t>
      </w:r>
      <w:r w:rsidR="6D768919" w:rsidRPr="003D47B7">
        <w:rPr>
          <w:sz w:val="22"/>
          <w:szCs w:val="22"/>
          <w:lang w:val="lv-LV"/>
        </w:rPr>
        <w:t xml:space="preserve"> </w:t>
      </w:r>
      <w:r w:rsidR="44EA0231" w:rsidRPr="003D47B7">
        <w:rPr>
          <w:sz w:val="22"/>
          <w:szCs w:val="22"/>
          <w:lang w:val="lv-LV"/>
        </w:rPr>
        <w:t>būv</w:t>
      </w:r>
      <w:r w:rsidR="6D768919" w:rsidRPr="003D47B7">
        <w:rPr>
          <w:sz w:val="22"/>
          <w:szCs w:val="22"/>
          <w:lang w:val="lv-LV"/>
        </w:rPr>
        <w:t xml:space="preserve">darbus </w:t>
      </w:r>
      <w:r w:rsidR="180D08B5" w:rsidRPr="003D47B7">
        <w:rPr>
          <w:sz w:val="22"/>
          <w:szCs w:val="22"/>
          <w:lang w:val="lv-LV"/>
        </w:rPr>
        <w:t>(turpmāk –</w:t>
      </w:r>
      <w:r w:rsidR="00216458" w:rsidRPr="003D47B7">
        <w:rPr>
          <w:sz w:val="22"/>
          <w:szCs w:val="22"/>
          <w:lang w:val="lv-LV"/>
        </w:rPr>
        <w:t xml:space="preserve"> </w:t>
      </w:r>
      <w:r w:rsidR="00C8019F" w:rsidRPr="003D47B7">
        <w:rPr>
          <w:sz w:val="22"/>
          <w:szCs w:val="22"/>
          <w:lang w:val="lv-LV"/>
        </w:rPr>
        <w:t>Papildu d</w:t>
      </w:r>
      <w:r w:rsidR="180D08B5" w:rsidRPr="003D47B7">
        <w:rPr>
          <w:sz w:val="22"/>
          <w:szCs w:val="22"/>
          <w:lang w:val="lv-LV"/>
        </w:rPr>
        <w:t xml:space="preserve">arbi) </w:t>
      </w:r>
      <w:r w:rsidR="6D768919" w:rsidRPr="003D47B7">
        <w:rPr>
          <w:sz w:val="22"/>
          <w:szCs w:val="22"/>
          <w:lang w:val="lv-LV"/>
        </w:rPr>
        <w:t>atbilstoši</w:t>
      </w:r>
      <w:r w:rsidR="009B15C3" w:rsidRPr="003D47B7">
        <w:rPr>
          <w:sz w:val="22"/>
          <w:szCs w:val="22"/>
          <w:lang w:val="lv-LV"/>
        </w:rPr>
        <w:t xml:space="preserve"> Būvdarbu izmaiņu </w:t>
      </w:r>
      <w:r w:rsidR="009B15C3" w:rsidRPr="003D47B7">
        <w:rPr>
          <w:color w:val="000000" w:themeColor="text1"/>
          <w:sz w:val="22"/>
          <w:szCs w:val="22"/>
          <w:lang w:val="lv-LV"/>
        </w:rPr>
        <w:t xml:space="preserve">aktam </w:t>
      </w:r>
      <w:bookmarkStart w:id="0" w:name="_Hlk212120867"/>
      <w:r w:rsidR="009B15C3" w:rsidRPr="003D47B7">
        <w:rPr>
          <w:color w:val="000000" w:themeColor="text1"/>
          <w:sz w:val="22"/>
          <w:szCs w:val="22"/>
          <w:lang w:val="lv-LV"/>
        </w:rPr>
        <w:t xml:space="preserve">Nr.4-ALFA, Nr.5-ALFA, Nr.2-ATGĀZENE, Nr.3-ATGĀZENE, Nr.2-SLOKA, Nr.3-SLOKA, Nr.2-VECDAUGAVA, Nr.3-VECDAUGAVA, </w:t>
      </w:r>
      <w:r w:rsidR="0064698E" w:rsidRPr="003D47B7">
        <w:rPr>
          <w:color w:val="000000" w:themeColor="text1"/>
          <w:sz w:val="22"/>
          <w:szCs w:val="22"/>
          <w:lang w:val="lv-LV"/>
        </w:rPr>
        <w:t xml:space="preserve">Nr.4-VECDAUGAVA, </w:t>
      </w:r>
      <w:r w:rsidR="005D2B11" w:rsidRPr="003D47B7">
        <w:rPr>
          <w:color w:val="000000" w:themeColor="text1"/>
          <w:sz w:val="22"/>
          <w:szCs w:val="22"/>
          <w:lang w:val="lv-LV"/>
        </w:rPr>
        <w:t xml:space="preserve">Nr.2-GAISMA </w:t>
      </w:r>
      <w:r w:rsidR="0064698E" w:rsidRPr="003D47B7">
        <w:rPr>
          <w:color w:val="000000" w:themeColor="text1"/>
          <w:sz w:val="22"/>
          <w:szCs w:val="22"/>
          <w:lang w:val="lv-LV"/>
        </w:rPr>
        <w:t>Nr.3-GAISMA, Nr.3-TURĪBA no 21.10.2025.</w:t>
      </w:r>
      <w:bookmarkEnd w:id="0"/>
    </w:p>
    <w:p w14:paraId="7328650D" w14:textId="5DA407CB" w:rsidR="00BA2005" w:rsidRPr="003D47B7" w:rsidRDefault="00000000" w:rsidP="00BA2005">
      <w:pPr>
        <w:pStyle w:val="Sarakstarindkopa"/>
        <w:numPr>
          <w:ilvl w:val="0"/>
          <w:numId w:val="13"/>
        </w:numPr>
        <w:ind w:left="567" w:hanging="567"/>
        <w:jc w:val="both"/>
        <w:textAlignment w:val="baseline"/>
        <w:rPr>
          <w:sz w:val="22"/>
          <w:szCs w:val="22"/>
          <w:shd w:val="clear" w:color="auto" w:fill="FFFFFF"/>
          <w:lang w:val="lv-LV"/>
        </w:rPr>
      </w:pPr>
      <w:r w:rsidRPr="003D47B7">
        <w:rPr>
          <w:sz w:val="22"/>
          <w:szCs w:val="22"/>
          <w:lang w:val="lv-LV"/>
        </w:rPr>
        <w:t xml:space="preserve">Papildus darbu summa saskaņā ar Vienošanās </w:t>
      </w:r>
      <w:r w:rsidR="00C8019F" w:rsidRPr="003D47B7">
        <w:rPr>
          <w:sz w:val="22"/>
          <w:szCs w:val="22"/>
          <w:lang w:val="lv-LV"/>
        </w:rPr>
        <w:t>Nr.</w:t>
      </w:r>
      <w:r w:rsidR="0064698E" w:rsidRPr="003D47B7">
        <w:rPr>
          <w:sz w:val="22"/>
          <w:szCs w:val="22"/>
          <w:lang w:val="lv-LV"/>
        </w:rPr>
        <w:t xml:space="preserve">3 </w:t>
      </w:r>
      <w:r w:rsidR="00933288" w:rsidRPr="003D47B7">
        <w:rPr>
          <w:sz w:val="22"/>
          <w:szCs w:val="22"/>
          <w:lang w:val="lv-LV"/>
        </w:rPr>
        <w:t>1</w:t>
      </w:r>
      <w:r w:rsidRPr="003D47B7">
        <w:rPr>
          <w:sz w:val="22"/>
          <w:szCs w:val="22"/>
          <w:lang w:val="lv-LV"/>
        </w:rPr>
        <w:t xml:space="preserve">.punktā minētajiem izmaiņu aktiem ir </w:t>
      </w:r>
      <w:r w:rsidR="006F3D14" w:rsidRPr="003D47B7">
        <w:rPr>
          <w:b/>
          <w:bCs/>
          <w:sz w:val="22"/>
          <w:szCs w:val="22"/>
          <w:lang w:val="lv-LV"/>
        </w:rPr>
        <w:t>5 685,22</w:t>
      </w:r>
      <w:r w:rsidRPr="003D47B7">
        <w:rPr>
          <w:b/>
          <w:bCs/>
          <w:sz w:val="22"/>
          <w:szCs w:val="22"/>
          <w:lang w:val="lv-LV"/>
        </w:rPr>
        <w:t xml:space="preserve"> EUR</w:t>
      </w:r>
      <w:r w:rsidRPr="003D47B7">
        <w:rPr>
          <w:sz w:val="22"/>
          <w:szCs w:val="22"/>
          <w:lang w:val="lv-LV"/>
        </w:rPr>
        <w:t xml:space="preserve"> (</w:t>
      </w:r>
      <w:r w:rsidR="006F3D14" w:rsidRPr="003D47B7">
        <w:rPr>
          <w:sz w:val="22"/>
          <w:szCs w:val="22"/>
          <w:lang w:val="lv-LV"/>
        </w:rPr>
        <w:t>pieci tūkstoši seši simti astoņdesmit pieci euro un 22 centi</w:t>
      </w:r>
      <w:r w:rsidRPr="003D47B7">
        <w:rPr>
          <w:sz w:val="22"/>
          <w:szCs w:val="22"/>
          <w:lang w:val="lv-LV"/>
        </w:rPr>
        <w:t>) bez pievienotās vērtības nodokļa.</w:t>
      </w:r>
    </w:p>
    <w:p w14:paraId="354E2117" w14:textId="2A37B095" w:rsidR="00CE62A9" w:rsidRPr="003D47B7" w:rsidRDefault="00000000" w:rsidP="00CE62A9">
      <w:pPr>
        <w:pStyle w:val="Sarakstarindkopa"/>
        <w:numPr>
          <w:ilvl w:val="0"/>
          <w:numId w:val="13"/>
        </w:numPr>
        <w:ind w:left="567" w:hanging="567"/>
        <w:jc w:val="both"/>
        <w:textAlignment w:val="baseline"/>
        <w:rPr>
          <w:sz w:val="22"/>
          <w:szCs w:val="22"/>
          <w:shd w:val="clear" w:color="auto" w:fill="FFFFFF"/>
          <w:lang w:val="lv-LV"/>
        </w:rPr>
      </w:pPr>
      <w:r w:rsidRPr="003D47B7">
        <w:rPr>
          <w:sz w:val="22"/>
          <w:szCs w:val="22"/>
          <w:lang w:val="lv-LV"/>
        </w:rPr>
        <w:t xml:space="preserve">Izslēgto darbu summa saskaņā ar Vienošanās </w:t>
      </w:r>
      <w:r w:rsidR="00C8019F" w:rsidRPr="003D47B7">
        <w:rPr>
          <w:sz w:val="22"/>
          <w:szCs w:val="22"/>
          <w:lang w:val="lv-LV"/>
        </w:rPr>
        <w:t>Nr.</w:t>
      </w:r>
      <w:r w:rsidR="0064698E" w:rsidRPr="003D47B7">
        <w:rPr>
          <w:sz w:val="22"/>
          <w:szCs w:val="22"/>
          <w:lang w:val="lv-LV"/>
        </w:rPr>
        <w:t xml:space="preserve">3 </w:t>
      </w:r>
      <w:r w:rsidRPr="003D47B7">
        <w:rPr>
          <w:sz w:val="22"/>
          <w:szCs w:val="22"/>
          <w:lang w:val="lv-LV"/>
        </w:rPr>
        <w:t xml:space="preserve">1.punktā minētajiem izmaiņu aktiem ir </w:t>
      </w:r>
      <w:r w:rsidR="006F3D14" w:rsidRPr="003D47B7">
        <w:rPr>
          <w:b/>
          <w:bCs/>
          <w:sz w:val="22"/>
          <w:szCs w:val="22"/>
          <w:lang w:val="lv-LV"/>
        </w:rPr>
        <w:t>21 867,5</w:t>
      </w:r>
      <w:r w:rsidR="00856289" w:rsidRPr="003D47B7">
        <w:rPr>
          <w:b/>
          <w:bCs/>
          <w:sz w:val="22"/>
          <w:szCs w:val="22"/>
          <w:lang w:val="lv-LV"/>
        </w:rPr>
        <w:t>8</w:t>
      </w:r>
      <w:r w:rsidRPr="003D47B7">
        <w:rPr>
          <w:b/>
          <w:bCs/>
          <w:sz w:val="22"/>
          <w:szCs w:val="22"/>
          <w:lang w:val="lv-LV"/>
        </w:rPr>
        <w:t xml:space="preserve"> EUR</w:t>
      </w:r>
      <w:r w:rsidRPr="003D47B7">
        <w:rPr>
          <w:sz w:val="22"/>
          <w:szCs w:val="22"/>
          <w:lang w:val="lv-LV"/>
        </w:rPr>
        <w:t xml:space="preserve"> (</w:t>
      </w:r>
      <w:r w:rsidR="006F3D14" w:rsidRPr="003D47B7">
        <w:rPr>
          <w:sz w:val="22"/>
          <w:szCs w:val="22"/>
          <w:lang w:val="lv-LV"/>
        </w:rPr>
        <w:t>divdesmit viens tūkstotis astoņi simti sešdesmit septiņi euro un 5</w:t>
      </w:r>
      <w:r w:rsidR="00856289" w:rsidRPr="003D47B7">
        <w:rPr>
          <w:sz w:val="22"/>
          <w:szCs w:val="22"/>
          <w:lang w:val="lv-LV"/>
        </w:rPr>
        <w:t>8</w:t>
      </w:r>
      <w:r w:rsidR="006F3D14" w:rsidRPr="003D47B7">
        <w:rPr>
          <w:sz w:val="22"/>
          <w:szCs w:val="22"/>
          <w:lang w:val="lv-LV"/>
        </w:rPr>
        <w:t xml:space="preserve"> centi</w:t>
      </w:r>
      <w:r w:rsidRPr="003D47B7">
        <w:rPr>
          <w:sz w:val="22"/>
          <w:szCs w:val="22"/>
          <w:lang w:val="lv-LV"/>
        </w:rPr>
        <w:t>) bez pievienotās vērtības nodokļa.</w:t>
      </w:r>
    </w:p>
    <w:p w14:paraId="17019601" w14:textId="61B0ECDD" w:rsidR="004166B6" w:rsidRPr="003D47B7" w:rsidRDefault="00000000" w:rsidP="00DB515F">
      <w:pPr>
        <w:pStyle w:val="Sarakstarindkopa"/>
        <w:numPr>
          <w:ilvl w:val="0"/>
          <w:numId w:val="13"/>
        </w:numPr>
        <w:ind w:left="567" w:hanging="567"/>
        <w:jc w:val="both"/>
        <w:textAlignment w:val="baseline"/>
        <w:rPr>
          <w:sz w:val="22"/>
          <w:szCs w:val="22"/>
          <w:shd w:val="clear" w:color="auto" w:fill="FFFFFF"/>
          <w:lang w:val="lv-LV"/>
        </w:rPr>
      </w:pPr>
      <w:r w:rsidRPr="003D47B7">
        <w:rPr>
          <w:sz w:val="22"/>
          <w:szCs w:val="22"/>
          <w:lang w:val="lv-LV"/>
        </w:rPr>
        <w:t xml:space="preserve">Ņemot vērā </w:t>
      </w:r>
      <w:r w:rsidR="0064698E" w:rsidRPr="003D47B7">
        <w:rPr>
          <w:sz w:val="22"/>
          <w:szCs w:val="22"/>
          <w:lang w:val="lv-LV"/>
        </w:rPr>
        <w:t>Vienošanās Nr.3</w:t>
      </w:r>
      <w:r w:rsidRPr="003D47B7">
        <w:rPr>
          <w:sz w:val="22"/>
          <w:szCs w:val="22"/>
          <w:lang w:val="lv-LV"/>
        </w:rPr>
        <w:t>.</w:t>
      </w:r>
      <w:r w:rsidR="004D28B6" w:rsidRPr="003D47B7">
        <w:rPr>
          <w:sz w:val="22"/>
          <w:szCs w:val="22"/>
          <w:lang w:val="lv-LV"/>
        </w:rPr>
        <w:t xml:space="preserve"> 1.</w:t>
      </w:r>
      <w:r w:rsidR="00AD43EF" w:rsidRPr="003D47B7">
        <w:rPr>
          <w:sz w:val="22"/>
          <w:szCs w:val="22"/>
          <w:lang w:val="lv-LV"/>
        </w:rPr>
        <w:t xml:space="preserve">, </w:t>
      </w:r>
      <w:r w:rsidR="00914BF6" w:rsidRPr="003D47B7">
        <w:rPr>
          <w:sz w:val="22"/>
          <w:szCs w:val="22"/>
          <w:lang w:val="lv-LV"/>
        </w:rPr>
        <w:t xml:space="preserve">2. </w:t>
      </w:r>
      <w:r w:rsidR="00C80840" w:rsidRPr="003D47B7">
        <w:rPr>
          <w:sz w:val="22"/>
          <w:szCs w:val="22"/>
          <w:lang w:val="lv-LV"/>
        </w:rPr>
        <w:t xml:space="preserve">un </w:t>
      </w:r>
      <w:r w:rsidR="00914BF6" w:rsidRPr="003D47B7">
        <w:rPr>
          <w:sz w:val="22"/>
          <w:szCs w:val="22"/>
          <w:lang w:val="lv-LV"/>
        </w:rPr>
        <w:t>3</w:t>
      </w:r>
      <w:r w:rsidR="004D28B6" w:rsidRPr="003D47B7">
        <w:rPr>
          <w:sz w:val="22"/>
          <w:szCs w:val="22"/>
          <w:lang w:val="lv-LV"/>
        </w:rPr>
        <w:t>.</w:t>
      </w:r>
      <w:r w:rsidR="00C80840" w:rsidRPr="003D47B7">
        <w:rPr>
          <w:sz w:val="22"/>
          <w:szCs w:val="22"/>
          <w:lang w:val="lv-LV"/>
        </w:rPr>
        <w:t xml:space="preserve"> </w:t>
      </w:r>
      <w:r w:rsidRPr="003D47B7">
        <w:rPr>
          <w:sz w:val="22"/>
          <w:szCs w:val="22"/>
          <w:lang w:val="lv-LV"/>
        </w:rPr>
        <w:t>punktā minēto</w:t>
      </w:r>
      <w:r w:rsidR="2734D021" w:rsidRPr="003D47B7">
        <w:rPr>
          <w:sz w:val="22"/>
          <w:szCs w:val="22"/>
          <w:lang w:val="lv-LV"/>
        </w:rPr>
        <w:t>:</w:t>
      </w:r>
    </w:p>
    <w:p w14:paraId="383D9D13" w14:textId="7D3331D7" w:rsidR="00AD43EF" w:rsidRPr="003D47B7" w:rsidRDefault="00000000" w:rsidP="00C75AA6">
      <w:pPr>
        <w:pStyle w:val="Pamatteksts"/>
        <w:numPr>
          <w:ilvl w:val="1"/>
          <w:numId w:val="13"/>
        </w:numPr>
        <w:tabs>
          <w:tab w:val="left" w:pos="426"/>
          <w:tab w:val="left" w:pos="993"/>
        </w:tabs>
        <w:ind w:hanging="71"/>
        <w:jc w:val="both"/>
        <w:textAlignment w:val="baseline"/>
        <w:rPr>
          <w:sz w:val="22"/>
          <w:szCs w:val="22"/>
          <w:lang w:val="lv-LV"/>
        </w:rPr>
      </w:pPr>
      <w:r w:rsidRPr="003D47B7">
        <w:rPr>
          <w:sz w:val="22"/>
          <w:szCs w:val="22"/>
          <w:lang w:val="lv-LV"/>
        </w:rPr>
        <w:t xml:space="preserve">Līguma summa tiek </w:t>
      </w:r>
      <w:r w:rsidR="006F3D14" w:rsidRPr="003D47B7">
        <w:rPr>
          <w:sz w:val="22"/>
          <w:szCs w:val="22"/>
          <w:lang w:val="lv-LV"/>
        </w:rPr>
        <w:t xml:space="preserve">samazināta </w:t>
      </w:r>
      <w:r w:rsidRPr="003D47B7">
        <w:rPr>
          <w:sz w:val="22"/>
          <w:szCs w:val="22"/>
          <w:lang w:val="lv-LV"/>
        </w:rPr>
        <w:t xml:space="preserve">par </w:t>
      </w:r>
      <w:r w:rsidR="00700E7F" w:rsidRPr="003D47B7">
        <w:rPr>
          <w:b/>
          <w:bCs/>
          <w:sz w:val="22"/>
          <w:szCs w:val="22"/>
          <w:lang w:val="lv-LV"/>
        </w:rPr>
        <w:t>16 182,</w:t>
      </w:r>
      <w:r w:rsidR="00162BE4" w:rsidRPr="003D47B7">
        <w:rPr>
          <w:b/>
          <w:bCs/>
          <w:sz w:val="22"/>
          <w:szCs w:val="22"/>
          <w:lang w:val="lv-LV"/>
        </w:rPr>
        <w:t xml:space="preserve">36 </w:t>
      </w:r>
      <w:r w:rsidR="002F0965" w:rsidRPr="003D47B7">
        <w:rPr>
          <w:b/>
          <w:bCs/>
          <w:sz w:val="22"/>
          <w:szCs w:val="22"/>
          <w:lang w:val="lv-LV"/>
        </w:rPr>
        <w:t>EUR</w:t>
      </w:r>
      <w:r w:rsidR="002F0965" w:rsidRPr="003D47B7">
        <w:rPr>
          <w:sz w:val="22"/>
          <w:szCs w:val="22"/>
          <w:lang w:val="lv-LV"/>
        </w:rPr>
        <w:t xml:space="preserve"> (</w:t>
      </w:r>
      <w:r w:rsidR="00700E7F" w:rsidRPr="003D47B7">
        <w:rPr>
          <w:sz w:val="22"/>
          <w:szCs w:val="22"/>
          <w:lang w:val="lv-LV"/>
        </w:rPr>
        <w:t xml:space="preserve">sešpadsmit tūkstoši viens simts astoņdesmit divi euro un </w:t>
      </w:r>
      <w:r w:rsidR="00162BE4" w:rsidRPr="003D47B7">
        <w:rPr>
          <w:sz w:val="22"/>
          <w:szCs w:val="22"/>
          <w:lang w:val="lv-LV"/>
        </w:rPr>
        <w:t xml:space="preserve">36 </w:t>
      </w:r>
      <w:r w:rsidR="00700E7F" w:rsidRPr="003D47B7">
        <w:rPr>
          <w:sz w:val="22"/>
          <w:szCs w:val="22"/>
          <w:lang w:val="lv-LV"/>
        </w:rPr>
        <w:t>centi</w:t>
      </w:r>
      <w:r w:rsidR="002F0965" w:rsidRPr="003D47B7">
        <w:rPr>
          <w:sz w:val="22"/>
          <w:szCs w:val="22"/>
          <w:lang w:val="lv-LV"/>
        </w:rPr>
        <w:t>)</w:t>
      </w:r>
      <w:r w:rsidR="00702103" w:rsidRPr="003D47B7">
        <w:rPr>
          <w:sz w:val="22"/>
          <w:szCs w:val="22"/>
          <w:lang w:val="lv-LV"/>
        </w:rPr>
        <w:t xml:space="preserve"> </w:t>
      </w:r>
      <w:r w:rsidRPr="003D47B7">
        <w:rPr>
          <w:sz w:val="22"/>
          <w:szCs w:val="22"/>
          <w:lang w:val="lv-LV"/>
        </w:rPr>
        <w:t>bez pievienotās vērtības nodokļa.</w:t>
      </w:r>
    </w:p>
    <w:p w14:paraId="6BD54E76" w14:textId="0EE235BD" w:rsidR="00AD43EF" w:rsidRPr="003D47B7" w:rsidRDefault="00000000" w:rsidP="00AD43EF">
      <w:pPr>
        <w:pStyle w:val="Pamatteksts"/>
        <w:numPr>
          <w:ilvl w:val="1"/>
          <w:numId w:val="13"/>
        </w:numPr>
        <w:tabs>
          <w:tab w:val="left" w:pos="426"/>
          <w:tab w:val="left" w:pos="993"/>
        </w:tabs>
        <w:ind w:hanging="71"/>
        <w:jc w:val="both"/>
        <w:textAlignment w:val="baseline"/>
        <w:rPr>
          <w:sz w:val="22"/>
          <w:szCs w:val="22"/>
          <w:lang w:val="lv-LV"/>
        </w:rPr>
      </w:pPr>
      <w:r w:rsidRPr="003D47B7">
        <w:rPr>
          <w:sz w:val="22"/>
          <w:szCs w:val="22"/>
          <w:lang w:val="lv-LV"/>
        </w:rPr>
        <w:t xml:space="preserve">Saskaņā ar </w:t>
      </w:r>
      <w:r w:rsidR="0064698E" w:rsidRPr="003D47B7">
        <w:rPr>
          <w:sz w:val="22"/>
          <w:szCs w:val="22"/>
          <w:lang w:val="lv-LV"/>
        </w:rPr>
        <w:t>Vienošanās Nr.3</w:t>
      </w:r>
      <w:r w:rsidRPr="003D47B7">
        <w:rPr>
          <w:sz w:val="22"/>
          <w:szCs w:val="22"/>
          <w:lang w:val="lv-LV"/>
        </w:rPr>
        <w:t xml:space="preserve"> </w:t>
      </w:r>
      <w:r w:rsidR="005D2B11" w:rsidRPr="003D47B7">
        <w:rPr>
          <w:sz w:val="22"/>
          <w:szCs w:val="22"/>
          <w:lang w:val="lv-LV"/>
        </w:rPr>
        <w:t>4</w:t>
      </w:r>
      <w:r w:rsidRPr="003D47B7">
        <w:rPr>
          <w:sz w:val="22"/>
          <w:szCs w:val="22"/>
          <w:lang w:val="lv-LV"/>
        </w:rPr>
        <w:t xml:space="preserve">.1.punktā noteikto, Līdzēji vienojās grozīt Līguma 4.1.punktu un izteikt to šādā redakcijā: </w:t>
      </w:r>
    </w:p>
    <w:p w14:paraId="29A66049" w14:textId="2B819DBB" w:rsidR="00AD43EF" w:rsidRPr="003D47B7" w:rsidRDefault="00000000" w:rsidP="00AD43EF">
      <w:pPr>
        <w:pStyle w:val="Pamatteksts"/>
        <w:tabs>
          <w:tab w:val="left" w:pos="426"/>
          <w:tab w:val="left" w:pos="993"/>
        </w:tabs>
        <w:ind w:left="780"/>
        <w:jc w:val="both"/>
        <w:textAlignment w:val="baseline"/>
        <w:rPr>
          <w:sz w:val="22"/>
          <w:szCs w:val="22"/>
          <w:lang w:val="lv-LV"/>
        </w:rPr>
      </w:pPr>
      <w:r w:rsidRPr="003D47B7">
        <w:rPr>
          <w:color w:val="000000" w:themeColor="text1"/>
          <w:sz w:val="22"/>
          <w:szCs w:val="22"/>
          <w:lang w:val="lv-LV"/>
        </w:rPr>
        <w:t xml:space="preserve">“Līguma kopējā Līgumcena ir </w:t>
      </w:r>
      <w:r w:rsidR="00700E7F" w:rsidRPr="003D47B7">
        <w:rPr>
          <w:b/>
          <w:bCs/>
          <w:color w:val="000000" w:themeColor="text1"/>
          <w:sz w:val="22"/>
          <w:szCs w:val="22"/>
          <w:lang w:val="lv-LV"/>
        </w:rPr>
        <w:t>7</w:t>
      </w:r>
      <w:r w:rsidR="005B2DE9" w:rsidRPr="003D47B7">
        <w:rPr>
          <w:b/>
          <w:bCs/>
          <w:color w:val="000000" w:themeColor="text1"/>
          <w:sz w:val="22"/>
          <w:szCs w:val="22"/>
          <w:lang w:val="lv-LV"/>
        </w:rPr>
        <w:t xml:space="preserve"> 752 </w:t>
      </w:r>
      <w:r w:rsidR="00700E7F" w:rsidRPr="003D47B7">
        <w:rPr>
          <w:b/>
          <w:bCs/>
          <w:color w:val="000000" w:themeColor="text1"/>
          <w:sz w:val="22"/>
          <w:szCs w:val="22"/>
          <w:lang w:val="lv-LV"/>
        </w:rPr>
        <w:t>849,</w:t>
      </w:r>
      <w:r w:rsidR="00162BE4" w:rsidRPr="003D47B7">
        <w:rPr>
          <w:b/>
          <w:bCs/>
          <w:color w:val="000000" w:themeColor="text1"/>
          <w:sz w:val="22"/>
          <w:szCs w:val="22"/>
          <w:lang w:val="lv-LV"/>
        </w:rPr>
        <w:t xml:space="preserve">43 </w:t>
      </w:r>
      <w:r w:rsidRPr="003D47B7">
        <w:rPr>
          <w:b/>
          <w:bCs/>
          <w:color w:val="000000" w:themeColor="text1"/>
          <w:sz w:val="22"/>
          <w:szCs w:val="22"/>
          <w:lang w:val="lv-LV"/>
        </w:rPr>
        <w:t>EUR</w:t>
      </w:r>
      <w:r w:rsidRPr="003D47B7">
        <w:rPr>
          <w:color w:val="000000" w:themeColor="text1"/>
          <w:sz w:val="22"/>
          <w:szCs w:val="22"/>
          <w:lang w:val="lv-LV"/>
        </w:rPr>
        <w:t xml:space="preserve"> (</w:t>
      </w:r>
      <w:r w:rsidR="005B2DE9" w:rsidRPr="003D47B7">
        <w:rPr>
          <w:color w:val="000000" w:themeColor="text1"/>
          <w:sz w:val="22"/>
          <w:szCs w:val="22"/>
          <w:lang w:val="lv-LV"/>
        </w:rPr>
        <w:t>septiņi miljoni septiņi simti piecdesmit divi tūkstoši astoņi simti četrdesmit deviņi euro un 43 centi</w:t>
      </w:r>
      <w:r w:rsidRPr="003D47B7">
        <w:rPr>
          <w:color w:val="000000" w:themeColor="text1"/>
          <w:sz w:val="22"/>
          <w:szCs w:val="22"/>
          <w:lang w:val="lv-LV"/>
        </w:rPr>
        <w:t xml:space="preserve">), (turpmāk - Līgumcena), PVN sastāda </w:t>
      </w:r>
      <w:r w:rsidR="005B2DE9" w:rsidRPr="003D47B7">
        <w:rPr>
          <w:b/>
          <w:bCs/>
          <w:color w:val="000000" w:themeColor="text1"/>
          <w:sz w:val="22"/>
          <w:szCs w:val="22"/>
          <w:lang w:val="lv-LV"/>
        </w:rPr>
        <w:t xml:space="preserve"> 1 628 098,38 </w:t>
      </w:r>
      <w:r w:rsidRPr="003D47B7">
        <w:rPr>
          <w:b/>
          <w:bCs/>
          <w:color w:val="000000" w:themeColor="text1"/>
          <w:sz w:val="22"/>
          <w:szCs w:val="22"/>
          <w:lang w:val="lv-LV"/>
        </w:rPr>
        <w:t>EUR</w:t>
      </w:r>
      <w:r w:rsidRPr="003D47B7">
        <w:rPr>
          <w:color w:val="000000" w:themeColor="text1"/>
          <w:sz w:val="22"/>
          <w:szCs w:val="22"/>
          <w:lang w:val="lv-LV"/>
        </w:rPr>
        <w:t xml:space="preserve"> (</w:t>
      </w:r>
      <w:r w:rsidR="005B2DE9" w:rsidRPr="003D47B7">
        <w:rPr>
          <w:color w:val="000000" w:themeColor="text1"/>
          <w:sz w:val="22"/>
          <w:szCs w:val="22"/>
          <w:lang w:val="lv-LV"/>
        </w:rPr>
        <w:t>viens miljons seši simti divdesmit astoņi tūkstoši deviņdesmit astoņi euro un 38 centi</w:t>
      </w:r>
      <w:r w:rsidRPr="003D47B7">
        <w:rPr>
          <w:color w:val="000000" w:themeColor="text1"/>
          <w:sz w:val="22"/>
          <w:szCs w:val="22"/>
          <w:lang w:val="lv-LV"/>
        </w:rPr>
        <w:t xml:space="preserve">), </w:t>
      </w:r>
      <w:r w:rsidRPr="003D47B7">
        <w:rPr>
          <w:sz w:val="22"/>
          <w:szCs w:val="22"/>
          <w:lang w:val="lv-LV"/>
        </w:rPr>
        <w:lastRenderedPageBreak/>
        <w:t xml:space="preserve">kopā ar PVN </w:t>
      </w:r>
      <w:r w:rsidR="005B2DE9" w:rsidRPr="003D47B7">
        <w:rPr>
          <w:b/>
          <w:bCs/>
          <w:sz w:val="22"/>
          <w:szCs w:val="22"/>
          <w:lang w:val="lv-LV"/>
        </w:rPr>
        <w:t xml:space="preserve">9 380 947,81 </w:t>
      </w:r>
      <w:r w:rsidRPr="003D47B7">
        <w:rPr>
          <w:b/>
          <w:bCs/>
          <w:sz w:val="22"/>
          <w:szCs w:val="22"/>
          <w:lang w:val="lv-LV"/>
        </w:rPr>
        <w:t>EUR</w:t>
      </w:r>
      <w:r w:rsidRPr="003D47B7">
        <w:rPr>
          <w:sz w:val="22"/>
          <w:szCs w:val="22"/>
          <w:lang w:val="lv-LV"/>
        </w:rPr>
        <w:t xml:space="preserve"> (</w:t>
      </w:r>
      <w:r w:rsidR="005B2DE9" w:rsidRPr="003D47B7">
        <w:rPr>
          <w:sz w:val="22"/>
          <w:szCs w:val="22"/>
          <w:lang w:val="lv-LV"/>
        </w:rPr>
        <w:t>deviņi miljoni trīs simti astoņdesmit tūkstoši deviņi simti četrdesmit septiņi euro un 81 centi</w:t>
      </w:r>
      <w:r w:rsidRPr="003D47B7">
        <w:rPr>
          <w:sz w:val="22"/>
          <w:szCs w:val="22"/>
          <w:lang w:val="lv-LV"/>
        </w:rPr>
        <w:t>), turpmāk– Līguma summa, kas sastāv no:</w:t>
      </w:r>
      <w:r w:rsidR="00C96F29" w:rsidRPr="003D47B7">
        <w:rPr>
          <w:sz w:val="22"/>
          <w:szCs w:val="22"/>
          <w:lang w:val="lv-LV"/>
        </w:rPr>
        <w:t>…</w:t>
      </w:r>
      <w:r w:rsidRPr="003D47B7">
        <w:rPr>
          <w:sz w:val="22"/>
          <w:szCs w:val="22"/>
          <w:lang w:val="lv-LV"/>
        </w:rPr>
        <w:t>”</w:t>
      </w:r>
    </w:p>
    <w:p w14:paraId="43316EFE" w14:textId="7F66C88D" w:rsidR="00415020" w:rsidRPr="003D47B7" w:rsidRDefault="00000000" w:rsidP="00415020">
      <w:pPr>
        <w:pStyle w:val="Pamatteksts"/>
        <w:numPr>
          <w:ilvl w:val="0"/>
          <w:numId w:val="13"/>
        </w:numPr>
        <w:tabs>
          <w:tab w:val="left" w:pos="426"/>
          <w:tab w:val="left" w:pos="993"/>
        </w:tabs>
        <w:jc w:val="both"/>
        <w:textAlignment w:val="baseline"/>
        <w:rPr>
          <w:sz w:val="22"/>
          <w:szCs w:val="22"/>
          <w:lang w:val="lv-LV"/>
        </w:rPr>
      </w:pPr>
      <w:r w:rsidRPr="003D47B7">
        <w:rPr>
          <w:sz w:val="22"/>
          <w:szCs w:val="22"/>
          <w:lang w:val="lv-LV"/>
        </w:rPr>
        <w:t xml:space="preserve">Ņemot vērā </w:t>
      </w:r>
      <w:r w:rsidR="0064698E" w:rsidRPr="003D47B7">
        <w:rPr>
          <w:sz w:val="22"/>
          <w:szCs w:val="22"/>
          <w:lang w:val="lv-LV"/>
        </w:rPr>
        <w:t>Vienošanās Nr.3</w:t>
      </w:r>
      <w:r w:rsidRPr="003D47B7">
        <w:rPr>
          <w:sz w:val="22"/>
          <w:szCs w:val="22"/>
          <w:lang w:val="lv-LV"/>
        </w:rPr>
        <w:t>. 1., 2. un 3. punktā minēto Līdzēji vienojās grozīt Līguma 4.1.2. apakšpunktos noteikto:</w:t>
      </w:r>
    </w:p>
    <w:p w14:paraId="7EB815CC" w14:textId="2DA51550" w:rsidR="00CE62A9" w:rsidRPr="003D47B7" w:rsidRDefault="00000000" w:rsidP="00CE62A9">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3D47B7">
        <w:rPr>
          <w:rStyle w:val="normaltextrun"/>
          <w:rFonts w:eastAsiaTheme="majorEastAsia"/>
          <w:sz w:val="22"/>
          <w:szCs w:val="22"/>
          <w:shd w:val="clear" w:color="auto" w:fill="FFFFFF"/>
          <w:lang w:val="lv-LV"/>
        </w:rPr>
        <w:t>Līguma 4.1.2</w:t>
      </w:r>
      <w:r w:rsidR="00322E63" w:rsidRPr="003D47B7">
        <w:rPr>
          <w:rStyle w:val="normaltextrun"/>
          <w:rFonts w:eastAsiaTheme="majorEastAsia"/>
          <w:sz w:val="22"/>
          <w:szCs w:val="22"/>
          <w:shd w:val="clear" w:color="auto" w:fill="FFFFFF"/>
          <w:lang w:val="lv-LV"/>
        </w:rPr>
        <w:t>.2</w:t>
      </w:r>
      <w:r w:rsidRPr="003D47B7">
        <w:rPr>
          <w:rStyle w:val="normaltextrun"/>
          <w:rFonts w:eastAsiaTheme="majorEastAsia"/>
          <w:sz w:val="22"/>
          <w:szCs w:val="22"/>
          <w:shd w:val="clear" w:color="auto" w:fill="FFFFFF"/>
          <w:lang w:val="lv-LV"/>
        </w:rPr>
        <w:t xml:space="preserve">. punktā minētā būvobjekta </w:t>
      </w:r>
      <w:r w:rsidR="00322E63" w:rsidRPr="003D47B7">
        <w:rPr>
          <w:rStyle w:val="normaltextrun"/>
          <w:rFonts w:eastAsiaTheme="majorEastAsia"/>
          <w:sz w:val="22"/>
          <w:szCs w:val="22"/>
          <w:shd w:val="clear" w:color="auto" w:fill="FFFFFF"/>
          <w:lang w:val="lv-LV"/>
        </w:rPr>
        <w:t>Pilsētas sabiedriskā transporta savienojuma punktu izbūvei dzelzceļa stacijā “Atgāzene”</w:t>
      </w:r>
      <w:r w:rsidRPr="003D47B7">
        <w:rPr>
          <w:rStyle w:val="normaltextrun"/>
          <w:rFonts w:eastAsiaTheme="majorEastAsia"/>
          <w:sz w:val="22"/>
          <w:szCs w:val="22"/>
          <w:shd w:val="clear" w:color="auto" w:fill="FFFFFF"/>
          <w:lang w:val="lv-LV"/>
        </w:rPr>
        <w:t xml:space="preserve"> </w:t>
      </w:r>
      <w:r w:rsidR="00322E63" w:rsidRPr="003D47B7">
        <w:rPr>
          <w:rStyle w:val="normaltextrun"/>
          <w:rFonts w:eastAsiaTheme="majorEastAsia"/>
          <w:sz w:val="22"/>
          <w:szCs w:val="22"/>
          <w:shd w:val="clear" w:color="auto" w:fill="FFFFFF"/>
          <w:lang w:val="lv-LV"/>
        </w:rPr>
        <w:t>būv</w:t>
      </w:r>
      <w:r w:rsidRPr="003D47B7">
        <w:rPr>
          <w:rStyle w:val="normaltextrun"/>
          <w:rFonts w:eastAsiaTheme="majorEastAsia"/>
          <w:sz w:val="22"/>
          <w:szCs w:val="22"/>
          <w:shd w:val="clear" w:color="auto" w:fill="FFFFFF"/>
          <w:lang w:val="lv-LV"/>
        </w:rPr>
        <w:t xml:space="preserve">darbu izpildes summa tiek noteikta </w:t>
      </w:r>
      <w:r w:rsidR="007A7D16" w:rsidRPr="003D47B7">
        <w:rPr>
          <w:b/>
          <w:bCs/>
          <w:sz w:val="22"/>
          <w:szCs w:val="22"/>
          <w:lang w:val="lv-LV"/>
        </w:rPr>
        <w:t>621 403,</w:t>
      </w:r>
      <w:r w:rsidR="00162BE4" w:rsidRPr="003D47B7">
        <w:rPr>
          <w:b/>
          <w:bCs/>
          <w:sz w:val="22"/>
          <w:szCs w:val="22"/>
          <w:lang w:val="lv-LV"/>
        </w:rPr>
        <w:t xml:space="preserve">83 </w:t>
      </w:r>
      <w:r w:rsidR="00322E63" w:rsidRPr="003D47B7">
        <w:rPr>
          <w:b/>
          <w:bCs/>
          <w:sz w:val="22"/>
          <w:szCs w:val="22"/>
          <w:lang w:val="lv-LV"/>
        </w:rPr>
        <w:t>EUR</w:t>
      </w:r>
      <w:r w:rsidR="00322E63" w:rsidRPr="003D47B7">
        <w:rPr>
          <w:sz w:val="22"/>
          <w:szCs w:val="22"/>
          <w:lang w:val="lv-LV"/>
        </w:rPr>
        <w:t xml:space="preserve"> (seši simti divdesmit </w:t>
      </w:r>
      <w:r w:rsidR="007A7D16" w:rsidRPr="003D47B7">
        <w:rPr>
          <w:sz w:val="22"/>
          <w:szCs w:val="22"/>
          <w:lang w:val="lv-LV"/>
        </w:rPr>
        <w:t xml:space="preserve">viens tūkstotis </w:t>
      </w:r>
      <w:r w:rsidR="0038545E" w:rsidRPr="003D47B7">
        <w:rPr>
          <w:sz w:val="22"/>
          <w:szCs w:val="22"/>
          <w:lang w:val="lv-LV"/>
        </w:rPr>
        <w:t xml:space="preserve">četri simti trīs euro un </w:t>
      </w:r>
      <w:r w:rsidR="00162BE4" w:rsidRPr="003D47B7">
        <w:rPr>
          <w:sz w:val="22"/>
          <w:szCs w:val="22"/>
          <w:lang w:val="lv-LV"/>
        </w:rPr>
        <w:t xml:space="preserve">83 </w:t>
      </w:r>
      <w:r w:rsidR="0038545E" w:rsidRPr="003D47B7">
        <w:rPr>
          <w:sz w:val="22"/>
          <w:szCs w:val="22"/>
          <w:lang w:val="lv-LV"/>
        </w:rPr>
        <w:t>centi</w:t>
      </w:r>
      <w:r w:rsidR="00322E63" w:rsidRPr="003D47B7">
        <w:rPr>
          <w:sz w:val="22"/>
          <w:szCs w:val="22"/>
          <w:lang w:val="lv-LV"/>
        </w:rPr>
        <w:t>)</w:t>
      </w:r>
      <w:r w:rsidRPr="003D47B7">
        <w:rPr>
          <w:rStyle w:val="normaltextrun"/>
          <w:sz w:val="22"/>
          <w:szCs w:val="22"/>
          <w:shd w:val="clear" w:color="auto" w:fill="FFFFFF"/>
          <w:lang w:val="lv-LV"/>
        </w:rPr>
        <w:t>;</w:t>
      </w:r>
    </w:p>
    <w:p w14:paraId="14DEF450" w14:textId="0C003864" w:rsidR="00CE62A9" w:rsidRPr="003D47B7" w:rsidRDefault="00000000" w:rsidP="00CE62A9">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3D47B7">
        <w:rPr>
          <w:rStyle w:val="normaltextrun"/>
          <w:sz w:val="22"/>
          <w:szCs w:val="22"/>
          <w:shd w:val="clear" w:color="auto" w:fill="FFFFFF"/>
          <w:lang w:val="lv-LV"/>
        </w:rPr>
        <w:t>Līguma 4.1.</w:t>
      </w:r>
      <w:r w:rsidR="00322E63" w:rsidRPr="003D47B7">
        <w:rPr>
          <w:rStyle w:val="normaltextrun"/>
          <w:sz w:val="22"/>
          <w:szCs w:val="22"/>
          <w:shd w:val="clear" w:color="auto" w:fill="FFFFFF"/>
          <w:lang w:val="lv-LV"/>
        </w:rPr>
        <w:t>2.</w:t>
      </w:r>
      <w:r w:rsidRPr="003D47B7">
        <w:rPr>
          <w:rStyle w:val="normaltextrun"/>
          <w:sz w:val="22"/>
          <w:szCs w:val="22"/>
          <w:shd w:val="clear" w:color="auto" w:fill="FFFFFF"/>
          <w:lang w:val="lv-LV"/>
        </w:rPr>
        <w:t xml:space="preserve">3. punktā minētā būvobjekta </w:t>
      </w:r>
      <w:r w:rsidR="00322E63" w:rsidRPr="003D47B7">
        <w:rPr>
          <w:rStyle w:val="normaltextrun"/>
          <w:sz w:val="22"/>
          <w:szCs w:val="22"/>
          <w:shd w:val="clear" w:color="auto" w:fill="FFFFFF"/>
          <w:lang w:val="lv-LV"/>
        </w:rPr>
        <w:t>Pilsētas sabiedriskā transporta savienojuma punktu izbūvei dzelzceļa stacijā “Slokas iela” būv</w:t>
      </w:r>
      <w:r w:rsidRPr="003D47B7">
        <w:rPr>
          <w:rStyle w:val="normaltextrun"/>
          <w:sz w:val="22"/>
          <w:szCs w:val="22"/>
          <w:shd w:val="clear" w:color="auto" w:fill="FFFFFF"/>
          <w:lang w:val="lv-LV"/>
        </w:rPr>
        <w:t xml:space="preserve">darbu izpildes summa tiek noteikta </w:t>
      </w:r>
      <w:r w:rsidR="0038545E" w:rsidRPr="003D47B7">
        <w:rPr>
          <w:rStyle w:val="normaltextrun"/>
          <w:b/>
          <w:bCs/>
          <w:sz w:val="22"/>
          <w:szCs w:val="22"/>
          <w:shd w:val="clear" w:color="auto" w:fill="FFFFFF"/>
          <w:lang w:val="lv-LV"/>
        </w:rPr>
        <w:t>623 469,69</w:t>
      </w:r>
      <w:r w:rsidR="00322E63" w:rsidRPr="003D47B7">
        <w:rPr>
          <w:rStyle w:val="normaltextrun"/>
          <w:b/>
          <w:bCs/>
          <w:sz w:val="22"/>
          <w:szCs w:val="22"/>
          <w:shd w:val="clear" w:color="auto" w:fill="FFFFFF"/>
          <w:lang w:val="lv-LV"/>
        </w:rPr>
        <w:t xml:space="preserve"> EUR</w:t>
      </w:r>
      <w:r w:rsidR="00322E63" w:rsidRPr="003D47B7">
        <w:rPr>
          <w:rStyle w:val="normaltextrun"/>
          <w:sz w:val="22"/>
          <w:szCs w:val="22"/>
          <w:shd w:val="clear" w:color="auto" w:fill="FFFFFF"/>
          <w:lang w:val="lv-LV"/>
        </w:rPr>
        <w:t xml:space="preserve"> (seši simti divdesmit </w:t>
      </w:r>
      <w:r w:rsidR="0038545E" w:rsidRPr="003D47B7">
        <w:rPr>
          <w:rStyle w:val="normaltextrun"/>
          <w:sz w:val="22"/>
          <w:szCs w:val="22"/>
          <w:shd w:val="clear" w:color="auto" w:fill="FFFFFF"/>
          <w:lang w:val="lv-LV"/>
        </w:rPr>
        <w:t>trīs tūkstoši četri simti sešdesmit deviņi euro un 69 centi</w:t>
      </w:r>
      <w:r w:rsidR="00322E63" w:rsidRPr="003D47B7">
        <w:rPr>
          <w:rStyle w:val="normaltextrun"/>
          <w:sz w:val="22"/>
          <w:szCs w:val="22"/>
          <w:shd w:val="clear" w:color="auto" w:fill="FFFFFF"/>
          <w:lang w:val="lv-LV"/>
        </w:rPr>
        <w:t>)</w:t>
      </w:r>
      <w:r w:rsidRPr="003D47B7">
        <w:rPr>
          <w:rStyle w:val="normaltextrun"/>
          <w:sz w:val="22"/>
          <w:szCs w:val="22"/>
          <w:shd w:val="clear" w:color="auto" w:fill="FFFFFF"/>
          <w:lang w:val="lv-LV"/>
        </w:rPr>
        <w:t xml:space="preserve">; </w:t>
      </w:r>
    </w:p>
    <w:p w14:paraId="6EFC370D" w14:textId="15EFDBF4" w:rsidR="00322E63" w:rsidRPr="003D47B7" w:rsidRDefault="00000000"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3D47B7">
        <w:rPr>
          <w:rStyle w:val="normaltextrun"/>
          <w:sz w:val="22"/>
          <w:szCs w:val="22"/>
          <w:shd w:val="clear" w:color="auto" w:fill="FFFFFF"/>
          <w:lang w:val="lv-LV"/>
        </w:rPr>
        <w:t xml:space="preserve">Līguma 4.1.2.4. punktā minētā būvobjekta Pilsētas sabiedriskā transporta savienojuma punktu izbūvei dzelzceļa stacijā “Vecdaugava” būvdarbu izpildes summa tiek noteikta </w:t>
      </w:r>
      <w:r w:rsidR="0038545E" w:rsidRPr="003D47B7">
        <w:rPr>
          <w:rStyle w:val="normaltextrun"/>
          <w:b/>
          <w:bCs/>
          <w:sz w:val="22"/>
          <w:szCs w:val="22"/>
          <w:shd w:val="clear" w:color="auto" w:fill="FFFFFF"/>
          <w:lang w:val="lv-LV"/>
        </w:rPr>
        <w:t>808 014,01</w:t>
      </w:r>
      <w:r w:rsidRPr="003D47B7">
        <w:rPr>
          <w:rStyle w:val="normaltextrun"/>
          <w:b/>
          <w:bCs/>
          <w:sz w:val="22"/>
          <w:szCs w:val="22"/>
          <w:shd w:val="clear" w:color="auto" w:fill="FFFFFF"/>
          <w:lang w:val="lv-LV"/>
        </w:rPr>
        <w:t xml:space="preserve"> EUR</w:t>
      </w:r>
      <w:r w:rsidRPr="003D47B7">
        <w:rPr>
          <w:rStyle w:val="normaltextrun"/>
          <w:sz w:val="22"/>
          <w:szCs w:val="22"/>
          <w:shd w:val="clear" w:color="auto" w:fill="FFFFFF"/>
          <w:lang w:val="lv-LV"/>
        </w:rPr>
        <w:t xml:space="preserve"> (astoņi simti </w:t>
      </w:r>
      <w:r w:rsidR="0038545E" w:rsidRPr="003D47B7">
        <w:rPr>
          <w:rStyle w:val="normaltextrun"/>
          <w:sz w:val="22"/>
          <w:szCs w:val="22"/>
          <w:shd w:val="clear" w:color="auto" w:fill="FFFFFF"/>
          <w:lang w:val="lv-LV"/>
        </w:rPr>
        <w:t xml:space="preserve">astoņi </w:t>
      </w:r>
      <w:r w:rsidRPr="003D47B7">
        <w:rPr>
          <w:rStyle w:val="normaltextrun"/>
          <w:sz w:val="22"/>
          <w:szCs w:val="22"/>
          <w:shd w:val="clear" w:color="auto" w:fill="FFFFFF"/>
          <w:lang w:val="lv-LV"/>
        </w:rPr>
        <w:t xml:space="preserve">tūkstoši </w:t>
      </w:r>
      <w:r w:rsidR="0038545E" w:rsidRPr="003D47B7">
        <w:rPr>
          <w:rStyle w:val="normaltextrun"/>
          <w:sz w:val="22"/>
          <w:szCs w:val="22"/>
          <w:shd w:val="clear" w:color="auto" w:fill="FFFFFF"/>
          <w:lang w:val="lv-LV"/>
        </w:rPr>
        <w:t>četrpadsmit euro un 1 cents</w:t>
      </w:r>
      <w:r w:rsidRPr="003D47B7">
        <w:rPr>
          <w:rStyle w:val="normaltextrun"/>
          <w:sz w:val="22"/>
          <w:szCs w:val="22"/>
          <w:shd w:val="clear" w:color="auto" w:fill="FFFFFF"/>
          <w:lang w:val="lv-LV"/>
        </w:rPr>
        <w:t xml:space="preserve">); </w:t>
      </w:r>
    </w:p>
    <w:p w14:paraId="1E126893" w14:textId="758EBEA5" w:rsidR="00322E63" w:rsidRPr="003D47B7" w:rsidRDefault="00000000"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3D47B7">
        <w:rPr>
          <w:rStyle w:val="normaltextrun"/>
          <w:sz w:val="22"/>
          <w:szCs w:val="22"/>
          <w:shd w:val="clear" w:color="auto" w:fill="FFFFFF"/>
          <w:lang w:val="lv-LV"/>
        </w:rPr>
        <w:t xml:space="preserve">Līguma 4.1.2.5. punktā minētā būvobjekta Pilsētas sabiedriskā transporta savienojuma punktu izbūvei dzelzceļa stacijā “Turība”  būvdarbu izpildes summa tiek noteikta </w:t>
      </w:r>
      <w:r w:rsidRPr="003D47B7">
        <w:rPr>
          <w:rStyle w:val="normaltextrun"/>
          <w:b/>
          <w:bCs/>
          <w:sz w:val="22"/>
          <w:szCs w:val="22"/>
          <w:shd w:val="clear" w:color="auto" w:fill="FFFFFF"/>
          <w:lang w:val="lv-LV"/>
        </w:rPr>
        <w:t xml:space="preserve">1 </w:t>
      </w:r>
      <w:r w:rsidR="0038545E" w:rsidRPr="003D47B7">
        <w:rPr>
          <w:rStyle w:val="normaltextrun"/>
          <w:b/>
          <w:bCs/>
          <w:sz w:val="22"/>
          <w:szCs w:val="22"/>
          <w:shd w:val="clear" w:color="auto" w:fill="FFFFFF"/>
          <w:lang w:val="lv-LV"/>
        </w:rPr>
        <w:t>175 520,17</w:t>
      </w:r>
      <w:r w:rsidRPr="003D47B7">
        <w:rPr>
          <w:rStyle w:val="normaltextrun"/>
          <w:b/>
          <w:bCs/>
          <w:sz w:val="22"/>
          <w:szCs w:val="22"/>
          <w:shd w:val="clear" w:color="auto" w:fill="FFFFFF"/>
          <w:lang w:val="lv-LV"/>
        </w:rPr>
        <w:t xml:space="preserve"> EUR</w:t>
      </w:r>
      <w:r w:rsidRPr="003D47B7">
        <w:rPr>
          <w:rStyle w:val="normaltextrun"/>
          <w:sz w:val="22"/>
          <w:szCs w:val="22"/>
          <w:shd w:val="clear" w:color="auto" w:fill="FFFFFF"/>
          <w:lang w:val="lv-LV"/>
        </w:rPr>
        <w:t xml:space="preserve"> (viens miljons viens simts septiņdesmit </w:t>
      </w:r>
      <w:r w:rsidR="0038545E" w:rsidRPr="003D47B7">
        <w:rPr>
          <w:rStyle w:val="normaltextrun"/>
          <w:sz w:val="22"/>
          <w:szCs w:val="22"/>
          <w:shd w:val="clear" w:color="auto" w:fill="FFFFFF"/>
          <w:lang w:val="lv-LV"/>
        </w:rPr>
        <w:t>pieci tūkstoši pieci simti divdesmit euro un 17 centi</w:t>
      </w:r>
      <w:r w:rsidRPr="003D47B7">
        <w:rPr>
          <w:rStyle w:val="normaltextrun"/>
          <w:sz w:val="22"/>
          <w:szCs w:val="22"/>
          <w:shd w:val="clear" w:color="auto" w:fill="FFFFFF"/>
          <w:lang w:val="lv-LV"/>
        </w:rPr>
        <w:t xml:space="preserve">); </w:t>
      </w:r>
    </w:p>
    <w:p w14:paraId="26FA8BF3" w14:textId="5A233E0A" w:rsidR="00322E63" w:rsidRPr="003D47B7" w:rsidRDefault="00000000"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3D47B7">
        <w:rPr>
          <w:rStyle w:val="normaltextrun"/>
          <w:sz w:val="22"/>
          <w:szCs w:val="22"/>
          <w:shd w:val="clear" w:color="auto" w:fill="FFFFFF"/>
          <w:lang w:val="lv-LV"/>
        </w:rPr>
        <w:t xml:space="preserve">Līguma 4.1.2.7. punktā minētā būvobjekta Pilsētas sabiedriskā transporta savienojuma punktu izbūvei dzelzceļa stacijā “Gaisma” būvdarbu izpildes summa tiek noteikta </w:t>
      </w:r>
      <w:r w:rsidR="0038545E" w:rsidRPr="003D47B7">
        <w:rPr>
          <w:rStyle w:val="normaltextrun"/>
          <w:b/>
          <w:bCs/>
          <w:sz w:val="22"/>
          <w:szCs w:val="22"/>
          <w:shd w:val="clear" w:color="auto" w:fill="FFFFFF"/>
          <w:lang w:val="lv-LV"/>
        </w:rPr>
        <w:t>812 447,70</w:t>
      </w:r>
      <w:r w:rsidRPr="003D47B7">
        <w:rPr>
          <w:rStyle w:val="normaltextrun"/>
          <w:b/>
          <w:bCs/>
          <w:sz w:val="22"/>
          <w:szCs w:val="22"/>
          <w:shd w:val="clear" w:color="auto" w:fill="FFFFFF"/>
          <w:lang w:val="lv-LV"/>
        </w:rPr>
        <w:t xml:space="preserve"> EUR</w:t>
      </w:r>
      <w:r w:rsidRPr="003D47B7">
        <w:rPr>
          <w:rStyle w:val="normaltextrun"/>
          <w:sz w:val="22"/>
          <w:szCs w:val="22"/>
          <w:shd w:val="clear" w:color="auto" w:fill="FFFFFF"/>
          <w:lang w:val="lv-LV"/>
        </w:rPr>
        <w:t xml:space="preserve"> (astoņi simti </w:t>
      </w:r>
      <w:r w:rsidR="0038545E" w:rsidRPr="003D47B7">
        <w:rPr>
          <w:rStyle w:val="normaltextrun"/>
          <w:sz w:val="22"/>
          <w:szCs w:val="22"/>
          <w:shd w:val="clear" w:color="auto" w:fill="FFFFFF"/>
          <w:lang w:val="lv-LV"/>
        </w:rPr>
        <w:t>divpadsmit tūkstoši četri simti četrdesmit septiņi euro un 70 centi</w:t>
      </w:r>
      <w:r w:rsidRPr="003D47B7">
        <w:rPr>
          <w:rStyle w:val="normaltextrun"/>
          <w:sz w:val="22"/>
          <w:szCs w:val="22"/>
          <w:shd w:val="clear" w:color="auto" w:fill="FFFFFF"/>
          <w:lang w:val="lv-LV"/>
        </w:rPr>
        <w:t xml:space="preserve">); </w:t>
      </w:r>
    </w:p>
    <w:p w14:paraId="4D0DA458" w14:textId="05ABD0D4" w:rsidR="00322E63" w:rsidRPr="003D47B7" w:rsidRDefault="00000000" w:rsidP="00322E63">
      <w:pPr>
        <w:pStyle w:val="Pamatteksts"/>
        <w:numPr>
          <w:ilvl w:val="1"/>
          <w:numId w:val="13"/>
        </w:numPr>
        <w:tabs>
          <w:tab w:val="left" w:pos="426"/>
          <w:tab w:val="left" w:pos="993"/>
        </w:tabs>
        <w:ind w:left="709" w:firstLine="0"/>
        <w:jc w:val="both"/>
        <w:textAlignment w:val="baseline"/>
        <w:rPr>
          <w:rStyle w:val="normaltextrun"/>
          <w:sz w:val="22"/>
          <w:szCs w:val="22"/>
          <w:lang w:val="lv-LV"/>
        </w:rPr>
      </w:pPr>
      <w:r w:rsidRPr="003D47B7">
        <w:rPr>
          <w:rStyle w:val="normaltextrun"/>
          <w:sz w:val="22"/>
          <w:szCs w:val="22"/>
          <w:shd w:val="clear" w:color="auto" w:fill="FFFFFF"/>
          <w:lang w:val="lv-LV"/>
        </w:rPr>
        <w:t xml:space="preserve">Līguma 4.1.2.8. punktā minētā būvobjekta Pilsētas sabiedriskā transporta savienojuma punktu izbūve dzelzceļa stacijā “Alfa” būvdarbu izpildes summa tiek noteikta </w:t>
      </w:r>
      <w:r w:rsidRPr="003D47B7">
        <w:rPr>
          <w:rStyle w:val="normaltextrun"/>
          <w:b/>
          <w:bCs/>
          <w:sz w:val="22"/>
          <w:szCs w:val="22"/>
          <w:shd w:val="clear" w:color="auto" w:fill="FFFFFF"/>
          <w:lang w:val="lv-LV"/>
        </w:rPr>
        <w:t xml:space="preserve">2 </w:t>
      </w:r>
      <w:r w:rsidR="0038545E" w:rsidRPr="003D47B7">
        <w:rPr>
          <w:rStyle w:val="normaltextrun"/>
          <w:b/>
          <w:bCs/>
          <w:sz w:val="22"/>
          <w:szCs w:val="22"/>
          <w:shd w:val="clear" w:color="auto" w:fill="FFFFFF"/>
          <w:lang w:val="lv-LV"/>
        </w:rPr>
        <w:t>194 021,57</w:t>
      </w:r>
      <w:r w:rsidRPr="003D47B7">
        <w:rPr>
          <w:rStyle w:val="normaltextrun"/>
          <w:b/>
          <w:bCs/>
          <w:sz w:val="22"/>
          <w:szCs w:val="22"/>
          <w:shd w:val="clear" w:color="auto" w:fill="FFFFFF"/>
          <w:lang w:val="lv-LV"/>
        </w:rPr>
        <w:t xml:space="preserve"> EUR</w:t>
      </w:r>
      <w:r w:rsidRPr="003D47B7">
        <w:rPr>
          <w:rStyle w:val="normaltextrun"/>
          <w:sz w:val="22"/>
          <w:szCs w:val="22"/>
          <w:shd w:val="clear" w:color="auto" w:fill="FFFFFF"/>
          <w:lang w:val="lv-LV"/>
        </w:rPr>
        <w:t xml:space="preserve"> (divi miljoni viens simts deviņdesmit </w:t>
      </w:r>
      <w:r w:rsidR="0038545E" w:rsidRPr="003D47B7">
        <w:rPr>
          <w:rStyle w:val="normaltextrun"/>
          <w:sz w:val="22"/>
          <w:szCs w:val="22"/>
          <w:shd w:val="clear" w:color="auto" w:fill="FFFFFF"/>
          <w:lang w:val="lv-LV"/>
        </w:rPr>
        <w:t>četri tūkstoši divdesmit viens euro un 57 centi</w:t>
      </w:r>
      <w:r w:rsidRPr="003D47B7">
        <w:rPr>
          <w:rStyle w:val="normaltextrun"/>
          <w:sz w:val="22"/>
          <w:szCs w:val="22"/>
          <w:shd w:val="clear" w:color="auto" w:fill="FFFFFF"/>
          <w:lang w:val="lv-LV"/>
        </w:rPr>
        <w:t>)</w:t>
      </w:r>
      <w:r w:rsidR="00415020" w:rsidRPr="003D47B7">
        <w:rPr>
          <w:rStyle w:val="normaltextrun"/>
          <w:sz w:val="22"/>
          <w:szCs w:val="22"/>
          <w:shd w:val="clear" w:color="auto" w:fill="FFFFFF"/>
          <w:lang w:val="lv-LV"/>
        </w:rPr>
        <w:t xml:space="preserve"> no kuras </w:t>
      </w:r>
      <w:r w:rsidR="00415020" w:rsidRPr="003D47B7">
        <w:rPr>
          <w:rStyle w:val="normaltextrun"/>
          <w:b/>
          <w:bCs/>
          <w:sz w:val="22"/>
          <w:szCs w:val="22"/>
          <w:shd w:val="clear" w:color="auto" w:fill="FFFFFF"/>
          <w:lang w:val="lv-LV"/>
        </w:rPr>
        <w:t>73 983,13 EUR</w:t>
      </w:r>
      <w:r w:rsidR="00415020" w:rsidRPr="003D47B7">
        <w:rPr>
          <w:rStyle w:val="normaltextrun"/>
          <w:sz w:val="22"/>
          <w:szCs w:val="22"/>
          <w:shd w:val="clear" w:color="auto" w:fill="FFFFFF"/>
          <w:lang w:val="lv-LV"/>
        </w:rPr>
        <w:t xml:space="preserve"> (septiņdesmit trīs tūkstoši deviņi simti astoņdesmit trīs euro un 13 centi) ir samaksa par SIA “Rīgas ūdens” </w:t>
      </w:r>
      <w:r w:rsidR="00146A9E" w:rsidRPr="003D47B7">
        <w:rPr>
          <w:rStyle w:val="normaltextrun"/>
          <w:sz w:val="22"/>
          <w:szCs w:val="22"/>
          <w:shd w:val="clear" w:color="auto" w:fill="FFFFFF"/>
          <w:lang w:val="lv-LV"/>
        </w:rPr>
        <w:t>būv</w:t>
      </w:r>
      <w:r w:rsidR="00415020" w:rsidRPr="003D47B7">
        <w:rPr>
          <w:rStyle w:val="normaltextrun"/>
          <w:sz w:val="22"/>
          <w:szCs w:val="22"/>
          <w:shd w:val="clear" w:color="auto" w:fill="FFFFFF"/>
          <w:lang w:val="lv-LV"/>
        </w:rPr>
        <w:t xml:space="preserve">projekta “Ūdensvada pārbūve Rīgā, Bērzpils – Raiskuma – Ropažu ielu kvartālā” </w:t>
      </w:r>
      <w:r w:rsidR="00146A9E" w:rsidRPr="003D47B7">
        <w:rPr>
          <w:rStyle w:val="normaltextrun"/>
          <w:sz w:val="22"/>
          <w:szCs w:val="22"/>
          <w:shd w:val="clear" w:color="auto" w:fill="FFFFFF"/>
          <w:lang w:val="lv-LV"/>
        </w:rPr>
        <w:t>būvdarbu realizāciju</w:t>
      </w:r>
      <w:r w:rsidRPr="003D47B7">
        <w:rPr>
          <w:rStyle w:val="normaltextrun"/>
          <w:sz w:val="22"/>
          <w:szCs w:val="22"/>
          <w:shd w:val="clear" w:color="auto" w:fill="FFFFFF"/>
          <w:lang w:val="lv-LV"/>
        </w:rPr>
        <w:t>.</w:t>
      </w:r>
    </w:p>
    <w:p w14:paraId="5F182CE0" w14:textId="02296C59" w:rsidR="00237412" w:rsidRPr="003D47B7" w:rsidRDefault="00000000" w:rsidP="00EB3E36">
      <w:pPr>
        <w:pStyle w:val="Pamatteksts"/>
        <w:numPr>
          <w:ilvl w:val="0"/>
          <w:numId w:val="13"/>
        </w:numPr>
        <w:tabs>
          <w:tab w:val="left" w:pos="567"/>
        </w:tabs>
        <w:ind w:left="567" w:hanging="567"/>
        <w:jc w:val="both"/>
        <w:textAlignment w:val="baseline"/>
        <w:rPr>
          <w:sz w:val="22"/>
          <w:szCs w:val="22"/>
          <w:lang w:val="lv-LV"/>
        </w:rPr>
      </w:pPr>
      <w:r w:rsidRPr="003D47B7">
        <w:rPr>
          <w:sz w:val="22"/>
          <w:szCs w:val="22"/>
          <w:lang w:val="lv-LV"/>
        </w:rPr>
        <w:t>Pagarināt Līguma 3.</w:t>
      </w:r>
      <w:r w:rsidR="009F1750" w:rsidRPr="003D47B7">
        <w:rPr>
          <w:sz w:val="22"/>
          <w:szCs w:val="22"/>
          <w:lang w:val="lv-LV"/>
        </w:rPr>
        <w:t>1</w:t>
      </w:r>
      <w:r w:rsidRPr="003D47B7">
        <w:rPr>
          <w:sz w:val="22"/>
          <w:szCs w:val="22"/>
          <w:lang w:val="lv-LV"/>
        </w:rPr>
        <w:t>.</w:t>
      </w:r>
      <w:r w:rsidR="009F1750" w:rsidRPr="003D47B7">
        <w:rPr>
          <w:sz w:val="22"/>
          <w:szCs w:val="22"/>
          <w:lang w:val="lv-LV"/>
        </w:rPr>
        <w:t>2</w:t>
      </w:r>
      <w:r w:rsidRPr="003D47B7">
        <w:rPr>
          <w:sz w:val="22"/>
          <w:szCs w:val="22"/>
          <w:lang w:val="lv-LV"/>
        </w:rPr>
        <w:t>. apakšpunktā noteiktā būvobjekta “</w:t>
      </w:r>
      <w:r w:rsidR="009F1750" w:rsidRPr="003D47B7">
        <w:rPr>
          <w:lang w:val="lv-LV"/>
        </w:rPr>
        <w:t xml:space="preserve"> </w:t>
      </w:r>
      <w:r w:rsidR="009F1750" w:rsidRPr="003D47B7">
        <w:rPr>
          <w:sz w:val="22"/>
          <w:szCs w:val="22"/>
          <w:lang w:val="lv-LV"/>
        </w:rPr>
        <w:t>Pilsētas sabiedriskā transporta savienojuma punktu izbūvei dzelzceļa stacijā Vecāķi</w:t>
      </w:r>
      <w:r w:rsidRPr="003D47B7">
        <w:rPr>
          <w:sz w:val="22"/>
          <w:szCs w:val="22"/>
          <w:lang w:val="lv-LV"/>
        </w:rPr>
        <w:t xml:space="preserve">” darbu izpildes laiku par </w:t>
      </w:r>
      <w:r w:rsidR="003C48E9" w:rsidRPr="003D47B7">
        <w:rPr>
          <w:sz w:val="22"/>
          <w:szCs w:val="22"/>
          <w:lang w:val="lv-LV"/>
        </w:rPr>
        <w:t>1 (vienu) mēnesi</w:t>
      </w:r>
      <w:r w:rsidRPr="003D47B7">
        <w:rPr>
          <w:sz w:val="22"/>
          <w:szCs w:val="22"/>
          <w:lang w:val="lv-LV"/>
        </w:rPr>
        <w:t>, izsakot Līguma 3.</w:t>
      </w:r>
      <w:r w:rsidR="00D76A0E" w:rsidRPr="003D47B7">
        <w:rPr>
          <w:sz w:val="22"/>
          <w:szCs w:val="22"/>
          <w:lang w:val="lv-LV"/>
        </w:rPr>
        <w:t>1</w:t>
      </w:r>
      <w:r w:rsidRPr="003D47B7">
        <w:rPr>
          <w:sz w:val="22"/>
          <w:szCs w:val="22"/>
          <w:lang w:val="lv-LV"/>
        </w:rPr>
        <w:t>.</w:t>
      </w:r>
      <w:r w:rsidR="00D76A0E" w:rsidRPr="003D47B7">
        <w:rPr>
          <w:sz w:val="22"/>
          <w:szCs w:val="22"/>
          <w:lang w:val="lv-LV"/>
        </w:rPr>
        <w:t>2</w:t>
      </w:r>
      <w:r w:rsidRPr="003D47B7">
        <w:rPr>
          <w:sz w:val="22"/>
          <w:szCs w:val="22"/>
          <w:lang w:val="lv-LV"/>
        </w:rPr>
        <w:t>. apakšpunktu jaunā redakcijā:</w:t>
      </w:r>
    </w:p>
    <w:p w14:paraId="7B8FC74D" w14:textId="2C5E4632" w:rsidR="00237412" w:rsidRPr="003D47B7" w:rsidRDefault="00000000" w:rsidP="00EB3E36">
      <w:pPr>
        <w:pStyle w:val="Pamatteksts"/>
        <w:tabs>
          <w:tab w:val="left" w:pos="567"/>
        </w:tabs>
        <w:ind w:left="567"/>
        <w:jc w:val="both"/>
        <w:textAlignment w:val="baseline"/>
        <w:rPr>
          <w:sz w:val="22"/>
          <w:szCs w:val="22"/>
          <w:lang w:val="lv-LV"/>
        </w:rPr>
      </w:pPr>
      <w:r w:rsidRPr="003D47B7">
        <w:rPr>
          <w:sz w:val="22"/>
          <w:szCs w:val="22"/>
          <w:lang w:val="lv-LV"/>
        </w:rPr>
        <w:t>“3.</w:t>
      </w:r>
      <w:r w:rsidR="009F1750" w:rsidRPr="003D47B7">
        <w:rPr>
          <w:sz w:val="22"/>
          <w:szCs w:val="22"/>
          <w:lang w:val="lv-LV"/>
        </w:rPr>
        <w:t>1</w:t>
      </w:r>
      <w:r w:rsidRPr="003D47B7">
        <w:rPr>
          <w:sz w:val="22"/>
          <w:szCs w:val="22"/>
          <w:lang w:val="lv-LV"/>
        </w:rPr>
        <w:t>.</w:t>
      </w:r>
      <w:r w:rsidR="009F1750" w:rsidRPr="003D47B7">
        <w:rPr>
          <w:sz w:val="22"/>
          <w:szCs w:val="22"/>
          <w:lang w:val="lv-LV"/>
        </w:rPr>
        <w:t>2</w:t>
      </w:r>
      <w:r w:rsidRPr="003D47B7">
        <w:rPr>
          <w:sz w:val="22"/>
          <w:szCs w:val="22"/>
          <w:lang w:val="lv-LV"/>
        </w:rPr>
        <w:t xml:space="preserve">. </w:t>
      </w:r>
      <w:r w:rsidR="009F1750" w:rsidRPr="003D47B7">
        <w:rPr>
          <w:b/>
          <w:bCs/>
          <w:sz w:val="22"/>
          <w:szCs w:val="22"/>
          <w:lang w:val="lv-LV"/>
        </w:rPr>
        <w:t xml:space="preserve">Būvdarbu izpildes termiņš </w:t>
      </w:r>
      <w:r w:rsidR="003C48E9" w:rsidRPr="003D47B7">
        <w:rPr>
          <w:b/>
          <w:bCs/>
          <w:sz w:val="22"/>
          <w:szCs w:val="22"/>
          <w:lang w:val="lv-LV"/>
        </w:rPr>
        <w:t xml:space="preserve">7 </w:t>
      </w:r>
      <w:r w:rsidR="009F1750" w:rsidRPr="003D47B7">
        <w:rPr>
          <w:b/>
          <w:bCs/>
          <w:sz w:val="22"/>
          <w:szCs w:val="22"/>
          <w:lang w:val="lv-LV"/>
        </w:rPr>
        <w:t>mēneši</w:t>
      </w:r>
      <w:r w:rsidR="009F1750" w:rsidRPr="003D47B7">
        <w:rPr>
          <w:b/>
          <w:sz w:val="22"/>
          <w:lang w:val="lv-LV"/>
        </w:rPr>
        <w:t xml:space="preserve"> </w:t>
      </w:r>
      <w:r w:rsidR="009F1750" w:rsidRPr="003D47B7">
        <w:rPr>
          <w:sz w:val="22"/>
          <w:szCs w:val="22"/>
          <w:lang w:val="lv-LV"/>
        </w:rPr>
        <w:t>-  Pilsētas sabiedriskā transporta savienojuma punktu izbūvei dzelzceļa stacijā Vecāķi, t.sk., institūcijas, kas pilda būvvaldes funkcijas atzīmei BIS  par Būvobjekta pieņemšanu ekspluatācijā</w:t>
      </w:r>
      <w:r w:rsidRPr="003D47B7">
        <w:rPr>
          <w:sz w:val="22"/>
          <w:szCs w:val="22"/>
          <w:lang w:val="lv-LV"/>
        </w:rPr>
        <w:t>.</w:t>
      </w:r>
    </w:p>
    <w:p w14:paraId="7469D2A8" w14:textId="2EFFCCA5" w:rsidR="00237412" w:rsidRPr="003D47B7" w:rsidRDefault="00000000" w:rsidP="00EB3E36">
      <w:pPr>
        <w:pStyle w:val="Pamatteksts"/>
        <w:numPr>
          <w:ilvl w:val="0"/>
          <w:numId w:val="13"/>
        </w:numPr>
        <w:tabs>
          <w:tab w:val="left" w:pos="567"/>
        </w:tabs>
        <w:ind w:left="567" w:hanging="567"/>
        <w:jc w:val="both"/>
        <w:textAlignment w:val="baseline"/>
        <w:rPr>
          <w:sz w:val="22"/>
          <w:szCs w:val="22"/>
          <w:lang w:val="lv-LV"/>
        </w:rPr>
      </w:pPr>
      <w:r w:rsidRPr="003D47B7">
        <w:rPr>
          <w:sz w:val="22"/>
          <w:szCs w:val="22"/>
          <w:lang w:val="lv-LV"/>
        </w:rPr>
        <w:t>Izpildītājs apliecina, ka Vienošanās Nr.3, 2.punktā noteiktā maksa par Darbiem ir galīga un pietiekama, lai nodrošinātu Vienošanās Nr.3 noteikto Darbu veikšanu.</w:t>
      </w:r>
    </w:p>
    <w:p w14:paraId="1AC3786F" w14:textId="4D37A821" w:rsidR="00237412" w:rsidRPr="003D47B7" w:rsidRDefault="00000000" w:rsidP="00EB3E36">
      <w:pPr>
        <w:pStyle w:val="Pamatteksts"/>
        <w:numPr>
          <w:ilvl w:val="0"/>
          <w:numId w:val="13"/>
        </w:numPr>
        <w:tabs>
          <w:tab w:val="left" w:pos="567"/>
        </w:tabs>
        <w:ind w:left="567" w:hanging="567"/>
        <w:jc w:val="both"/>
        <w:textAlignment w:val="baseline"/>
        <w:rPr>
          <w:sz w:val="22"/>
          <w:szCs w:val="22"/>
          <w:lang w:val="lv-LV"/>
        </w:rPr>
      </w:pPr>
      <w:r w:rsidRPr="003D47B7">
        <w:rPr>
          <w:sz w:val="22"/>
          <w:szCs w:val="22"/>
          <w:lang w:val="lv-LV"/>
        </w:rPr>
        <w:t>Līdzēji vienojas, ka šajā Vienošanās noteiktie Papildu darbi</w:t>
      </w:r>
      <w:r w:rsidR="005D2B11" w:rsidRPr="003D47B7">
        <w:rPr>
          <w:sz w:val="22"/>
          <w:szCs w:val="22"/>
          <w:lang w:val="lv-LV"/>
        </w:rPr>
        <w:t xml:space="preserve">, izņemot Vienošanās Nr.3 6.punktā norādīto, </w:t>
      </w:r>
      <w:r w:rsidRPr="003D47B7">
        <w:rPr>
          <w:sz w:val="22"/>
          <w:szCs w:val="22"/>
          <w:lang w:val="lv-LV"/>
        </w:rPr>
        <w:t>ir izpildāmi Līgumā 3.1. punktā noteikto darbu izpildes termiņu ietvaros, nemainot katra atsevišķa Būvobjekta galīgo izpildes termiņu, kāds tas noteikts attiecīgajā 3.1.punkta apakšpunktā. Papildu darbu izpilde neietekmē Līgumā noteiktos darbu izpildes termiņus un nevar tikt uzskatīta par pamatu šo termiņu pagarināšanai.</w:t>
      </w:r>
    </w:p>
    <w:p w14:paraId="3E82D61F" w14:textId="5933CA86" w:rsidR="00237412" w:rsidRPr="003D47B7" w:rsidRDefault="00000000" w:rsidP="00EB3E36">
      <w:pPr>
        <w:pStyle w:val="Pamatteksts"/>
        <w:numPr>
          <w:ilvl w:val="0"/>
          <w:numId w:val="13"/>
        </w:numPr>
        <w:tabs>
          <w:tab w:val="left" w:pos="567"/>
        </w:tabs>
        <w:ind w:left="567" w:hanging="567"/>
        <w:jc w:val="both"/>
        <w:textAlignment w:val="baseline"/>
        <w:rPr>
          <w:rStyle w:val="normaltextrun"/>
          <w:sz w:val="22"/>
          <w:szCs w:val="22"/>
          <w:lang w:val="lv-LV"/>
        </w:rPr>
      </w:pPr>
      <w:r w:rsidRPr="003D47B7">
        <w:rPr>
          <w:sz w:val="22"/>
          <w:szCs w:val="22"/>
          <w:lang w:val="lv-LV"/>
        </w:rPr>
        <w:t>Lai novērstu jebkādas domstarpības nākotnē, Līdzēji apliecina, ka Vienošanās Nr.3 aptver tikai Līdzēju vienošanos par Vienošanās Nr.3 noteikto Darbu izpildi un ar tiem saistītās Līguma izmaiņas, ciktāl tās ir noteiktas Vienošanās Nr.3, savukārt pārējos aktuālos jautājumus saistībā ar Līguma izpildi, kuri radušies līdz Vienošanās Nr.3 noslēgšanai un kuri neaptver Vienošanās Nr.3 saturu, Līdzēji turpina risināt atsevišķi Līgumā un normatīvajos aktos noteiktajā kārtībā.</w:t>
      </w:r>
    </w:p>
    <w:p w14:paraId="1CB91A12" w14:textId="3F9E8BAA" w:rsidR="00AC0AC3" w:rsidRPr="003D47B7" w:rsidRDefault="00000000" w:rsidP="00A2507E">
      <w:pPr>
        <w:pStyle w:val="Pamatteksts"/>
        <w:numPr>
          <w:ilvl w:val="0"/>
          <w:numId w:val="13"/>
        </w:numPr>
        <w:tabs>
          <w:tab w:val="left" w:pos="567"/>
        </w:tabs>
        <w:ind w:left="567" w:hanging="567"/>
        <w:jc w:val="both"/>
        <w:textAlignment w:val="baseline"/>
        <w:rPr>
          <w:sz w:val="22"/>
          <w:szCs w:val="22"/>
          <w:lang w:val="lv-LV"/>
        </w:rPr>
      </w:pPr>
      <w:r w:rsidRPr="003D47B7">
        <w:rPr>
          <w:sz w:val="22"/>
          <w:szCs w:val="22"/>
          <w:lang w:val="lv-LV"/>
        </w:rPr>
        <w:t xml:space="preserve">Jautājumus, kas saistīti ar </w:t>
      </w:r>
      <w:r w:rsidR="00C258B0" w:rsidRPr="003D47B7">
        <w:rPr>
          <w:sz w:val="22"/>
          <w:szCs w:val="22"/>
          <w:lang w:val="lv-LV"/>
        </w:rPr>
        <w:t>D</w:t>
      </w:r>
      <w:r w:rsidR="3B0EE5BB" w:rsidRPr="003D47B7">
        <w:rPr>
          <w:sz w:val="22"/>
          <w:szCs w:val="22"/>
          <w:lang w:val="lv-LV"/>
        </w:rPr>
        <w:t>arbu apjomu</w:t>
      </w:r>
      <w:r w:rsidRPr="003D47B7">
        <w:rPr>
          <w:sz w:val="22"/>
          <w:szCs w:val="22"/>
          <w:lang w:val="lv-LV"/>
        </w:rPr>
        <w:t xml:space="preserve"> izmaiņām un Darbu pieņemšanu, apmaksas kārtību u.tml., un nav atrunāti </w:t>
      </w:r>
      <w:r w:rsidR="0064698E" w:rsidRPr="003D47B7">
        <w:rPr>
          <w:sz w:val="22"/>
          <w:szCs w:val="22"/>
          <w:lang w:val="lv-LV"/>
        </w:rPr>
        <w:t>Vienošanās Nr.3</w:t>
      </w:r>
      <w:r w:rsidRPr="003D47B7">
        <w:rPr>
          <w:sz w:val="22"/>
          <w:szCs w:val="22"/>
          <w:lang w:val="lv-LV"/>
        </w:rPr>
        <w:t>, regulē Līgums.</w:t>
      </w:r>
    </w:p>
    <w:p w14:paraId="66BFD56F" w14:textId="5EF7782E" w:rsidR="00AC0AC3" w:rsidRPr="003D47B7" w:rsidRDefault="00000000" w:rsidP="00C32E38">
      <w:pPr>
        <w:pStyle w:val="Pamatteksts"/>
        <w:numPr>
          <w:ilvl w:val="0"/>
          <w:numId w:val="13"/>
        </w:numPr>
        <w:tabs>
          <w:tab w:val="left" w:pos="567"/>
        </w:tabs>
        <w:ind w:left="567" w:hanging="567"/>
        <w:jc w:val="both"/>
        <w:textAlignment w:val="baseline"/>
        <w:rPr>
          <w:sz w:val="22"/>
          <w:szCs w:val="22"/>
          <w:shd w:val="clear" w:color="auto" w:fill="FFFFFF"/>
          <w:lang w:val="lv-LV"/>
        </w:rPr>
      </w:pPr>
      <w:r w:rsidRPr="003D47B7">
        <w:rPr>
          <w:sz w:val="22"/>
          <w:szCs w:val="22"/>
          <w:lang w:val="lv-LV"/>
        </w:rPr>
        <w:t>Vienošanās Nr.3</w:t>
      </w:r>
      <w:r w:rsidR="00C8019F" w:rsidRPr="003D47B7">
        <w:rPr>
          <w:sz w:val="22"/>
          <w:szCs w:val="22"/>
          <w:lang w:val="lv-LV"/>
        </w:rPr>
        <w:t xml:space="preserve"> </w:t>
      </w:r>
      <w:r w:rsidRPr="003D47B7">
        <w:rPr>
          <w:sz w:val="22"/>
          <w:szCs w:val="22"/>
          <w:lang w:val="lv-LV"/>
        </w:rPr>
        <w:t xml:space="preserve">stājas spēkā ar </w:t>
      </w:r>
      <w:r w:rsidR="621F5906" w:rsidRPr="003D47B7">
        <w:rPr>
          <w:sz w:val="22"/>
          <w:szCs w:val="22"/>
          <w:lang w:val="lv-LV"/>
        </w:rPr>
        <w:t xml:space="preserve">visu </w:t>
      </w:r>
      <w:r w:rsidRPr="003D47B7">
        <w:rPr>
          <w:sz w:val="22"/>
          <w:szCs w:val="22"/>
          <w:lang w:val="lv-LV"/>
        </w:rPr>
        <w:t>Līdzēju parakstīšanas brīdi un ir pievienojama Līgumam</w:t>
      </w:r>
      <w:r w:rsidR="00DD203C" w:rsidRPr="003D47B7">
        <w:rPr>
          <w:sz w:val="22"/>
          <w:szCs w:val="22"/>
          <w:lang w:val="lv-LV"/>
        </w:rPr>
        <w:t>,</w:t>
      </w:r>
      <w:r w:rsidRPr="003D47B7">
        <w:rPr>
          <w:sz w:val="22"/>
          <w:szCs w:val="22"/>
          <w:lang w:val="lv-LV"/>
        </w:rPr>
        <w:t xml:space="preserve"> kā tā neatņemama sastāvdaļa. </w:t>
      </w:r>
    </w:p>
    <w:p w14:paraId="0023F9D0" w14:textId="635FC84C" w:rsidR="00AC0AC3" w:rsidRPr="003D47B7" w:rsidRDefault="00000000" w:rsidP="00C32E38">
      <w:pPr>
        <w:pStyle w:val="Pamatteksts"/>
        <w:numPr>
          <w:ilvl w:val="0"/>
          <w:numId w:val="13"/>
        </w:numPr>
        <w:tabs>
          <w:tab w:val="left" w:pos="567"/>
        </w:tabs>
        <w:ind w:left="567" w:hanging="567"/>
        <w:jc w:val="both"/>
        <w:textAlignment w:val="baseline"/>
        <w:rPr>
          <w:sz w:val="22"/>
          <w:szCs w:val="22"/>
          <w:shd w:val="clear" w:color="auto" w:fill="FFFFFF"/>
          <w:lang w:val="lv-LV"/>
        </w:rPr>
      </w:pPr>
      <w:r w:rsidRPr="003D47B7">
        <w:rPr>
          <w:sz w:val="22"/>
          <w:szCs w:val="22"/>
          <w:lang w:val="lv-LV"/>
        </w:rPr>
        <w:t>Vienošanās Nr.3</w:t>
      </w:r>
      <w:r w:rsidR="00C8019F" w:rsidRPr="003D47B7">
        <w:rPr>
          <w:sz w:val="22"/>
          <w:szCs w:val="22"/>
          <w:lang w:val="lv-LV"/>
        </w:rPr>
        <w:t xml:space="preserve"> </w:t>
      </w:r>
      <w:r w:rsidRPr="003D47B7">
        <w:rPr>
          <w:sz w:val="22"/>
          <w:szCs w:val="22"/>
          <w:lang w:val="lv-LV"/>
        </w:rPr>
        <w:t xml:space="preserve">sagatavota uz </w:t>
      </w:r>
      <w:r w:rsidR="004C213D" w:rsidRPr="003D47B7">
        <w:rPr>
          <w:sz w:val="22"/>
          <w:szCs w:val="22"/>
          <w:lang w:val="lv-LV"/>
        </w:rPr>
        <w:t>2</w:t>
      </w:r>
      <w:r w:rsidRPr="003D47B7">
        <w:rPr>
          <w:sz w:val="22"/>
          <w:szCs w:val="22"/>
          <w:lang w:val="lv-LV"/>
        </w:rPr>
        <w:t xml:space="preserve"> (</w:t>
      </w:r>
      <w:r w:rsidR="004C213D" w:rsidRPr="003D47B7">
        <w:rPr>
          <w:sz w:val="22"/>
          <w:szCs w:val="22"/>
          <w:lang w:val="lv-LV"/>
        </w:rPr>
        <w:t>divām</w:t>
      </w:r>
      <w:r w:rsidRPr="003D47B7">
        <w:rPr>
          <w:sz w:val="22"/>
          <w:szCs w:val="22"/>
          <w:lang w:val="lv-LV"/>
        </w:rPr>
        <w:t>) lapām (</w:t>
      </w:r>
      <w:r w:rsidRPr="003D47B7">
        <w:rPr>
          <w:i/>
          <w:iCs/>
          <w:sz w:val="22"/>
          <w:szCs w:val="22"/>
          <w:lang w:val="lv-LV"/>
        </w:rPr>
        <w:t>pielikum</w:t>
      </w:r>
      <w:r w:rsidR="7F5BC677" w:rsidRPr="003D47B7">
        <w:rPr>
          <w:i/>
          <w:iCs/>
          <w:sz w:val="22"/>
          <w:szCs w:val="22"/>
          <w:lang w:val="lv-LV"/>
        </w:rPr>
        <w:t>u</w:t>
      </w:r>
      <w:r w:rsidRPr="003D47B7">
        <w:rPr>
          <w:i/>
          <w:iCs/>
          <w:sz w:val="22"/>
          <w:szCs w:val="22"/>
          <w:lang w:val="lv-LV"/>
        </w:rPr>
        <w:t xml:space="preserve"> lapu skaits nav iekļauts Vienošanās Nr.3</w:t>
      </w:r>
      <w:r w:rsidR="00C8019F" w:rsidRPr="003D47B7">
        <w:rPr>
          <w:i/>
          <w:iCs/>
          <w:sz w:val="22"/>
          <w:szCs w:val="22"/>
          <w:lang w:val="lv-LV"/>
        </w:rPr>
        <w:t xml:space="preserve"> </w:t>
      </w:r>
      <w:r w:rsidRPr="003D47B7">
        <w:rPr>
          <w:i/>
          <w:iCs/>
          <w:sz w:val="22"/>
          <w:szCs w:val="22"/>
          <w:lang w:val="lv-LV"/>
        </w:rPr>
        <w:t>lapu skaitā</w:t>
      </w:r>
      <w:r w:rsidRPr="003D47B7">
        <w:rPr>
          <w:sz w:val="22"/>
          <w:szCs w:val="22"/>
          <w:lang w:val="lv-LV"/>
        </w:rPr>
        <w:t xml:space="preserve">), elektroniska dokumenta veidā un parakstīta ar drošu elektronisko parakstu. </w:t>
      </w:r>
    </w:p>
    <w:p w14:paraId="725F4AE7" w14:textId="28187024" w:rsidR="00B25727" w:rsidRPr="003D47B7" w:rsidRDefault="00000000" w:rsidP="00C32E38">
      <w:pPr>
        <w:pStyle w:val="Pamatteksts"/>
        <w:numPr>
          <w:ilvl w:val="0"/>
          <w:numId w:val="13"/>
        </w:numPr>
        <w:tabs>
          <w:tab w:val="left" w:pos="567"/>
        </w:tabs>
        <w:ind w:left="567" w:hanging="567"/>
        <w:jc w:val="both"/>
        <w:textAlignment w:val="baseline"/>
        <w:rPr>
          <w:sz w:val="22"/>
          <w:szCs w:val="22"/>
          <w:shd w:val="clear" w:color="auto" w:fill="FFFFFF"/>
          <w:lang w:val="lv-LV"/>
        </w:rPr>
      </w:pPr>
      <w:r w:rsidRPr="003D47B7">
        <w:rPr>
          <w:sz w:val="22"/>
          <w:szCs w:val="22"/>
          <w:lang w:val="lv-LV"/>
        </w:rPr>
        <w:t>Vienošanās Nr.3</w:t>
      </w:r>
      <w:r w:rsidR="00C8019F" w:rsidRPr="003D47B7">
        <w:rPr>
          <w:sz w:val="22"/>
          <w:szCs w:val="22"/>
          <w:lang w:val="lv-LV"/>
        </w:rPr>
        <w:t xml:space="preserve"> </w:t>
      </w:r>
      <w:r w:rsidRPr="003D47B7">
        <w:rPr>
          <w:sz w:val="22"/>
          <w:szCs w:val="22"/>
          <w:lang w:val="lv-LV"/>
        </w:rPr>
        <w:t>tiek pievienoti šādi pielikumi, kas ir Vienošanās Nr.3</w:t>
      </w:r>
      <w:r w:rsidR="00C8019F" w:rsidRPr="003D47B7">
        <w:rPr>
          <w:sz w:val="22"/>
          <w:szCs w:val="22"/>
          <w:lang w:val="lv-LV"/>
        </w:rPr>
        <w:t xml:space="preserve"> </w:t>
      </w:r>
      <w:r w:rsidRPr="003D47B7">
        <w:rPr>
          <w:sz w:val="22"/>
          <w:szCs w:val="22"/>
          <w:lang w:val="lv-LV"/>
        </w:rPr>
        <w:t>neatņemamas sastāvdaļas</w:t>
      </w:r>
      <w:r w:rsidRPr="003D47B7">
        <w:rPr>
          <w:snapToGrid w:val="0"/>
          <w:sz w:val="22"/>
          <w:szCs w:val="22"/>
          <w:lang w:val="lv-LV"/>
        </w:rPr>
        <w:t>:</w:t>
      </w:r>
    </w:p>
    <w:p w14:paraId="3C3BB6A0" w14:textId="33E97DDD" w:rsidR="00B57130" w:rsidRPr="003D47B7" w:rsidRDefault="00000000" w:rsidP="00856289">
      <w:pPr>
        <w:pStyle w:val="Sarakstarindkopa"/>
        <w:numPr>
          <w:ilvl w:val="1"/>
          <w:numId w:val="13"/>
        </w:numPr>
        <w:tabs>
          <w:tab w:val="left" w:pos="1134"/>
        </w:tabs>
        <w:jc w:val="both"/>
        <w:textAlignment w:val="baseline"/>
        <w:rPr>
          <w:sz w:val="22"/>
          <w:szCs w:val="22"/>
          <w:shd w:val="clear" w:color="auto" w:fill="FFFFFF"/>
          <w:lang w:val="lv-LV"/>
        </w:rPr>
      </w:pPr>
      <w:r w:rsidRPr="003D47B7">
        <w:rPr>
          <w:sz w:val="22"/>
          <w:szCs w:val="22"/>
          <w:shd w:val="clear" w:color="auto" w:fill="FFFFFF"/>
          <w:lang w:val="lv-LV"/>
        </w:rPr>
        <w:t xml:space="preserve">Rīgas valstspilsētas pašvaldības Ārtelpas un mobilitātes departamenta Tehniskās komisijas sēdes protokola Nr. 48 izraksts no 27.10.2025. </w:t>
      </w:r>
      <w:r w:rsidR="00CA05A4" w:rsidRPr="003D47B7">
        <w:rPr>
          <w:sz w:val="22"/>
          <w:szCs w:val="22"/>
          <w:shd w:val="clear" w:color="auto" w:fill="FFFFFF"/>
          <w:lang w:val="lv-LV"/>
        </w:rPr>
        <w:t>(</w:t>
      </w:r>
      <w:r w:rsidR="00CA05A4" w:rsidRPr="003D47B7">
        <w:rPr>
          <w:i/>
          <w:iCs/>
          <w:sz w:val="22"/>
          <w:szCs w:val="22"/>
          <w:shd w:val="clear" w:color="auto" w:fill="FFFFFF"/>
          <w:lang w:val="lv-LV"/>
        </w:rPr>
        <w:t>e-doc</w:t>
      </w:r>
      <w:r w:rsidR="00CA05A4" w:rsidRPr="003D47B7">
        <w:rPr>
          <w:sz w:val="22"/>
          <w:szCs w:val="22"/>
          <w:shd w:val="clear" w:color="auto" w:fill="FFFFFF"/>
          <w:lang w:val="lv-LV"/>
        </w:rPr>
        <w:t>).</w:t>
      </w:r>
    </w:p>
    <w:p w14:paraId="5459848E" w14:textId="77777777" w:rsidR="00564423" w:rsidRPr="003D47B7" w:rsidRDefault="00564423" w:rsidP="004130E0">
      <w:pPr>
        <w:tabs>
          <w:tab w:val="left" w:pos="1134"/>
        </w:tabs>
        <w:jc w:val="both"/>
        <w:textAlignment w:val="baseline"/>
        <w:rPr>
          <w:rFonts w:ascii="Times New Roman" w:hAnsi="Times New Roman" w:cs="Times New Roman"/>
          <w:shd w:val="clear" w:color="auto" w:fill="FFFFFF"/>
        </w:rPr>
      </w:pPr>
    </w:p>
    <w:tbl>
      <w:tblPr>
        <w:tblStyle w:val="Reatabula"/>
        <w:tblW w:w="9639" w:type="dxa"/>
        <w:tblInd w:w="562" w:type="dxa"/>
        <w:tblLook w:val="04A0" w:firstRow="1" w:lastRow="0" w:firstColumn="1" w:lastColumn="0" w:noHBand="0" w:noVBand="1"/>
      </w:tblPr>
      <w:tblGrid>
        <w:gridCol w:w="4683"/>
        <w:gridCol w:w="4956"/>
      </w:tblGrid>
      <w:tr w:rsidR="007834BD" w14:paraId="12539CA1" w14:textId="77777777" w:rsidTr="002A3BDE">
        <w:trPr>
          <w:trHeight w:val="300"/>
        </w:trPr>
        <w:tc>
          <w:tcPr>
            <w:tcW w:w="4683" w:type="dxa"/>
          </w:tcPr>
          <w:p w14:paraId="7ABF0AF6" w14:textId="77777777" w:rsidR="00A2507E" w:rsidRPr="003D47B7" w:rsidRDefault="00000000" w:rsidP="00A2507E">
            <w:pPr>
              <w:textAlignment w:val="baseline"/>
              <w:rPr>
                <w:rFonts w:ascii="Times New Roman" w:hAnsi="Times New Roman" w:cs="Times New Roman"/>
                <w:b/>
                <w:bCs/>
              </w:rPr>
            </w:pPr>
            <w:r w:rsidRPr="003D47B7">
              <w:rPr>
                <w:rFonts w:ascii="Times New Roman" w:hAnsi="Times New Roman" w:cs="Times New Roman"/>
                <w:b/>
                <w:bCs/>
              </w:rPr>
              <w:lastRenderedPageBreak/>
              <w:t>Pasūtītājs:</w:t>
            </w:r>
          </w:p>
          <w:p w14:paraId="11CD9726" w14:textId="77777777" w:rsidR="00146A9E" w:rsidRPr="003D47B7" w:rsidRDefault="00000000" w:rsidP="00146A9E">
            <w:pPr>
              <w:textAlignment w:val="baseline"/>
              <w:rPr>
                <w:rFonts w:ascii="Times New Roman" w:hAnsi="Times New Roman" w:cs="Times New Roman"/>
                <w:b/>
                <w:bCs/>
              </w:rPr>
            </w:pPr>
            <w:r w:rsidRPr="003D47B7">
              <w:rPr>
                <w:rFonts w:ascii="Times New Roman" w:hAnsi="Times New Roman" w:cs="Times New Roman"/>
                <w:b/>
                <w:bCs/>
              </w:rPr>
              <w:t xml:space="preserve">Rīgas valstspilsētas pašvaldības </w:t>
            </w:r>
          </w:p>
          <w:p w14:paraId="172C40BC" w14:textId="77777777" w:rsidR="00146A9E" w:rsidRPr="003D47B7" w:rsidRDefault="00000000" w:rsidP="00146A9E">
            <w:pPr>
              <w:textAlignment w:val="baseline"/>
              <w:rPr>
                <w:rFonts w:ascii="Times New Roman" w:hAnsi="Times New Roman" w:cs="Times New Roman"/>
                <w:b/>
                <w:bCs/>
              </w:rPr>
            </w:pPr>
            <w:r w:rsidRPr="003D47B7">
              <w:rPr>
                <w:rFonts w:ascii="Times New Roman" w:hAnsi="Times New Roman" w:cs="Times New Roman"/>
                <w:b/>
                <w:bCs/>
              </w:rPr>
              <w:t>Ārtelpas un mobilitātes departaments</w:t>
            </w:r>
          </w:p>
          <w:p w14:paraId="2666A8C0" w14:textId="145252EB" w:rsidR="00146A9E" w:rsidRPr="003D47B7" w:rsidRDefault="00000000" w:rsidP="00146A9E">
            <w:pPr>
              <w:textAlignment w:val="baseline"/>
              <w:rPr>
                <w:rFonts w:ascii="Times New Roman" w:hAnsi="Times New Roman" w:cs="Times New Roman"/>
              </w:rPr>
            </w:pPr>
            <w:r w:rsidRPr="003D47B7">
              <w:rPr>
                <w:rFonts w:ascii="Times New Roman" w:hAnsi="Times New Roman" w:cs="Times New Roman"/>
              </w:rPr>
              <w:t>Reģ. Nr. 50900040801</w:t>
            </w:r>
          </w:p>
          <w:p w14:paraId="6E16CDB1" w14:textId="056C1784" w:rsidR="00146A9E" w:rsidRPr="003D47B7" w:rsidRDefault="00000000" w:rsidP="00146A9E">
            <w:pPr>
              <w:textAlignment w:val="baseline"/>
              <w:rPr>
                <w:rFonts w:ascii="Times New Roman" w:hAnsi="Times New Roman" w:cs="Times New Roman"/>
              </w:rPr>
            </w:pPr>
            <w:r w:rsidRPr="003D47B7">
              <w:rPr>
                <w:rFonts w:ascii="Times New Roman" w:hAnsi="Times New Roman" w:cs="Times New Roman"/>
              </w:rPr>
              <w:t xml:space="preserve">Juridiskā adrese: Ģertrūdes iela 36, Rīga, LV-1011 </w:t>
            </w:r>
          </w:p>
          <w:p w14:paraId="7BDDE919" w14:textId="77777777" w:rsidR="00146A9E" w:rsidRPr="003D47B7" w:rsidRDefault="00146A9E" w:rsidP="00146A9E">
            <w:pPr>
              <w:textAlignment w:val="baseline"/>
              <w:rPr>
                <w:rFonts w:ascii="Times New Roman" w:hAnsi="Times New Roman" w:cs="Times New Roman"/>
              </w:rPr>
            </w:pPr>
          </w:p>
          <w:p w14:paraId="7CFFD2E9" w14:textId="63097EC5" w:rsidR="00A2507E" w:rsidRPr="003D47B7" w:rsidRDefault="000370D0" w:rsidP="00146A9E">
            <w:pPr>
              <w:autoSpaceDE w:val="0"/>
              <w:autoSpaceDN w:val="0"/>
              <w:adjustRightInd w:val="0"/>
              <w:rPr>
                <w:rFonts w:ascii="Times New Roman" w:hAnsi="Times New Roman" w:cs="Times New Roman"/>
                <w:color w:val="000000"/>
              </w:rPr>
            </w:pPr>
            <w:r>
              <w:rPr>
                <w:rFonts w:ascii="Times New Roman" w:hAnsi="Times New Roman" w:cs="Times New Roman"/>
              </w:rPr>
              <w:t>[…]</w:t>
            </w:r>
          </w:p>
        </w:tc>
        <w:tc>
          <w:tcPr>
            <w:tcW w:w="4956" w:type="dxa"/>
          </w:tcPr>
          <w:p w14:paraId="778FF632" w14:textId="77777777" w:rsidR="00A2507E" w:rsidRPr="003D47B7" w:rsidRDefault="00000000" w:rsidP="00A2507E">
            <w:pPr>
              <w:textAlignment w:val="baseline"/>
              <w:rPr>
                <w:rFonts w:ascii="Times New Roman" w:hAnsi="Times New Roman" w:cs="Times New Roman"/>
                <w:b/>
                <w:bCs/>
              </w:rPr>
            </w:pPr>
            <w:r w:rsidRPr="003D47B7">
              <w:rPr>
                <w:rFonts w:ascii="Times New Roman" w:hAnsi="Times New Roman" w:cs="Times New Roman"/>
                <w:b/>
                <w:bCs/>
              </w:rPr>
              <w:t>Izpildītājs:</w:t>
            </w:r>
          </w:p>
          <w:p w14:paraId="68E4C9DB" w14:textId="77777777" w:rsidR="00A2507E" w:rsidRPr="003D47B7" w:rsidRDefault="00000000" w:rsidP="00A2507E">
            <w:pPr>
              <w:textAlignment w:val="baseline"/>
              <w:rPr>
                <w:rFonts w:ascii="Times New Roman" w:hAnsi="Times New Roman" w:cs="Times New Roman"/>
                <w:b/>
                <w:bCs/>
              </w:rPr>
            </w:pPr>
            <w:r w:rsidRPr="003D47B7">
              <w:rPr>
                <w:rFonts w:ascii="Times New Roman" w:hAnsi="Times New Roman" w:cs="Times New Roman"/>
                <w:b/>
                <w:bCs/>
              </w:rPr>
              <w:t>SIA “BALTIJAS BŪVE”</w:t>
            </w:r>
          </w:p>
          <w:p w14:paraId="2C20D3C4" w14:textId="77777777" w:rsidR="00A2507E" w:rsidRPr="003D47B7" w:rsidRDefault="00000000" w:rsidP="00A2507E">
            <w:pPr>
              <w:textAlignment w:val="baseline"/>
              <w:rPr>
                <w:rFonts w:ascii="Times New Roman" w:hAnsi="Times New Roman" w:cs="Times New Roman"/>
              </w:rPr>
            </w:pPr>
            <w:r w:rsidRPr="003D47B7">
              <w:rPr>
                <w:rFonts w:ascii="Times New Roman" w:hAnsi="Times New Roman" w:cs="Times New Roman"/>
              </w:rPr>
              <w:t>Reģ. Nr. 40103539308</w:t>
            </w:r>
          </w:p>
          <w:p w14:paraId="09A7975B" w14:textId="2A1A0140" w:rsidR="00A2507E" w:rsidRPr="003D47B7" w:rsidRDefault="00000000" w:rsidP="00A2507E">
            <w:pPr>
              <w:textAlignment w:val="baseline"/>
              <w:rPr>
                <w:rFonts w:ascii="Times New Roman" w:hAnsi="Times New Roman" w:cs="Times New Roman"/>
              </w:rPr>
            </w:pPr>
            <w:r w:rsidRPr="003D47B7">
              <w:rPr>
                <w:rFonts w:ascii="Times New Roman" w:hAnsi="Times New Roman" w:cs="Times New Roman"/>
              </w:rPr>
              <w:t>Juridiskā adrese</w:t>
            </w:r>
            <w:r w:rsidR="00146A9E" w:rsidRPr="003D47B7">
              <w:rPr>
                <w:rFonts w:ascii="Times New Roman" w:hAnsi="Times New Roman" w:cs="Times New Roman"/>
              </w:rPr>
              <w:t xml:space="preserve">: </w:t>
            </w:r>
            <w:r w:rsidRPr="003D47B7">
              <w:rPr>
                <w:rFonts w:ascii="Times New Roman" w:hAnsi="Times New Roman" w:cs="Times New Roman"/>
              </w:rPr>
              <w:t>Loka ceļš 51, Jaunmārupe, Mārupes pag., Mārupes nov., LV2166</w:t>
            </w:r>
          </w:p>
          <w:p w14:paraId="34B0EF70" w14:textId="77777777" w:rsidR="00146A9E" w:rsidRPr="003D47B7" w:rsidRDefault="00146A9E" w:rsidP="00146A9E">
            <w:pPr>
              <w:rPr>
                <w:rFonts w:ascii="Times New Roman" w:hAnsi="Times New Roman" w:cs="Times New Roman"/>
              </w:rPr>
            </w:pPr>
          </w:p>
          <w:p w14:paraId="4741D8BC" w14:textId="77777777" w:rsidR="00146A9E" w:rsidRPr="003D47B7" w:rsidRDefault="00146A9E" w:rsidP="00146A9E">
            <w:pPr>
              <w:rPr>
                <w:rFonts w:ascii="Times New Roman" w:hAnsi="Times New Roman" w:cs="Times New Roman"/>
              </w:rPr>
            </w:pPr>
          </w:p>
          <w:p w14:paraId="0DC9D095" w14:textId="0E30E920" w:rsidR="00146A9E" w:rsidRPr="003D47B7" w:rsidRDefault="000370D0" w:rsidP="00146A9E">
            <w:pPr>
              <w:textAlignment w:val="baseline"/>
              <w:rPr>
                <w:rFonts w:ascii="Times New Roman" w:hAnsi="Times New Roman" w:cs="Times New Roman"/>
              </w:rPr>
            </w:pPr>
            <w:r>
              <w:rPr>
                <w:rFonts w:ascii="Times New Roman" w:hAnsi="Times New Roman" w:cs="Times New Roman"/>
              </w:rPr>
              <w:t>[…]</w:t>
            </w:r>
          </w:p>
        </w:tc>
      </w:tr>
    </w:tbl>
    <w:p w14:paraId="4BD1935D" w14:textId="77777777" w:rsidR="00DB7F3E" w:rsidRPr="003D47B7" w:rsidRDefault="00DB7F3E" w:rsidP="008B0EEA">
      <w:pPr>
        <w:spacing w:after="0" w:line="240" w:lineRule="auto"/>
        <w:rPr>
          <w:rFonts w:ascii="Times New Roman" w:hAnsi="Times New Roman" w:cs="Times New Roman"/>
        </w:rPr>
      </w:pPr>
    </w:p>
    <w:sectPr w:rsidR="00DB7F3E" w:rsidRPr="003D47B7" w:rsidSect="00524596">
      <w:headerReference w:type="default" r:id="rId10"/>
      <w:footerReference w:type="default" r:id="rId11"/>
      <w:footerReference w:type="first" r:id="rId1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B8657" w14:textId="77777777" w:rsidR="00EB1711" w:rsidRDefault="00EB1711">
      <w:pPr>
        <w:spacing w:after="0" w:line="240" w:lineRule="auto"/>
      </w:pPr>
      <w:r>
        <w:separator/>
      </w:r>
    </w:p>
  </w:endnote>
  <w:endnote w:type="continuationSeparator" w:id="0">
    <w:p w14:paraId="5AF1FFE9" w14:textId="77777777" w:rsidR="00EB1711" w:rsidRDefault="00EB1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03263"/>
      <w:docPartObj>
        <w:docPartGallery w:val="Page Numbers (Bottom of Page)"/>
        <w:docPartUnique/>
      </w:docPartObj>
    </w:sdtPr>
    <w:sdtContent>
      <w:p w14:paraId="7076BB3F" w14:textId="77777777" w:rsidR="00DE6EE9" w:rsidRDefault="00000000">
        <w:pPr>
          <w:pStyle w:val="Kjene"/>
          <w:jc w:val="center"/>
        </w:pPr>
        <w:r>
          <w:fldChar w:fldCharType="begin"/>
        </w:r>
        <w:r>
          <w:instrText>PAGE   \* MERGEFORMAT</w:instrText>
        </w:r>
        <w:r>
          <w:fldChar w:fldCharType="separate"/>
        </w:r>
        <w:r>
          <w:rPr>
            <w:noProof/>
          </w:rPr>
          <w:t>2</w:t>
        </w:r>
        <w:r>
          <w:fldChar w:fldCharType="end"/>
        </w:r>
      </w:p>
    </w:sdtContent>
  </w:sdt>
  <w:p w14:paraId="557EC266" w14:textId="11454033" w:rsidR="002260C9" w:rsidRPr="009500D2" w:rsidRDefault="00000000" w:rsidP="002260C9">
    <w:pPr>
      <w:jc w:val="center"/>
      <w:rPr>
        <w:rFonts w:ascii="Times New Roman" w:hAnsi="Times New Roman" w:cs="Times New Roman"/>
      </w:rPr>
    </w:pPr>
    <w:r w:rsidRPr="213C9FB1">
      <w:rPr>
        <w:rFonts w:ascii="Times New Roman" w:eastAsia="Calibri" w:hAnsi="Times New Roman" w:cs="Times New Roman"/>
      </w:rPr>
      <w:t>*Šis dokuments ir parakstīts ar drošu elektronisko parakstu un satur laika zīmogu</w:t>
    </w:r>
  </w:p>
  <w:p w14:paraId="15FA4737" w14:textId="77777777" w:rsidR="00DE6EE9" w:rsidRDefault="00DE6EE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07834BD" w14:paraId="41A71B33" w14:textId="77777777" w:rsidTr="213C9FB1">
      <w:trPr>
        <w:trHeight w:val="300"/>
      </w:trPr>
      <w:tc>
        <w:tcPr>
          <w:tcW w:w="3305" w:type="dxa"/>
        </w:tcPr>
        <w:p w14:paraId="726C551F" w14:textId="65ECCCAC" w:rsidR="213C9FB1" w:rsidRDefault="213C9FB1" w:rsidP="213C9FB1">
          <w:pPr>
            <w:pStyle w:val="Galvene"/>
            <w:ind w:left="-115"/>
          </w:pPr>
        </w:p>
      </w:tc>
      <w:tc>
        <w:tcPr>
          <w:tcW w:w="3305" w:type="dxa"/>
        </w:tcPr>
        <w:p w14:paraId="7B17A109" w14:textId="2685848F" w:rsidR="213C9FB1" w:rsidRDefault="213C9FB1" w:rsidP="213C9FB1">
          <w:pPr>
            <w:pStyle w:val="Galvene"/>
            <w:jc w:val="center"/>
          </w:pPr>
        </w:p>
      </w:tc>
      <w:tc>
        <w:tcPr>
          <w:tcW w:w="3305" w:type="dxa"/>
        </w:tcPr>
        <w:p w14:paraId="4472A772" w14:textId="42C14BBB" w:rsidR="213C9FB1" w:rsidRDefault="213C9FB1" w:rsidP="213C9FB1">
          <w:pPr>
            <w:pStyle w:val="Galvene"/>
            <w:ind w:right="-115"/>
            <w:jc w:val="right"/>
          </w:pPr>
        </w:p>
      </w:tc>
    </w:tr>
  </w:tbl>
  <w:p w14:paraId="7EF04CB9" w14:textId="674990F2" w:rsidR="213C9FB1" w:rsidRDefault="213C9FB1" w:rsidP="213C9FB1">
    <w:pPr>
      <w:pStyle w:val="Kjene"/>
    </w:pPr>
  </w:p>
  <w:p w14:paraId="1BE9F372" w14:textId="77777777" w:rsidR="005B2E6B"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53FF8" w14:textId="77777777" w:rsidR="00EB1711" w:rsidRDefault="00EB1711">
      <w:pPr>
        <w:spacing w:after="0" w:line="240" w:lineRule="auto"/>
      </w:pPr>
      <w:r>
        <w:separator/>
      </w:r>
    </w:p>
  </w:footnote>
  <w:footnote w:type="continuationSeparator" w:id="0">
    <w:p w14:paraId="52FC77E2" w14:textId="77777777" w:rsidR="00EB1711" w:rsidRDefault="00EB1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05"/>
      <w:gridCol w:w="3305"/>
      <w:gridCol w:w="3305"/>
    </w:tblGrid>
    <w:tr w:rsidR="007834BD" w14:paraId="46EE3159" w14:textId="77777777" w:rsidTr="213C9FB1">
      <w:trPr>
        <w:trHeight w:val="300"/>
      </w:trPr>
      <w:tc>
        <w:tcPr>
          <w:tcW w:w="3305" w:type="dxa"/>
        </w:tcPr>
        <w:p w14:paraId="1180C5BF" w14:textId="3D8FB9D6" w:rsidR="213C9FB1" w:rsidRDefault="213C9FB1" w:rsidP="213C9FB1">
          <w:pPr>
            <w:pStyle w:val="Galvene"/>
            <w:ind w:left="-115"/>
          </w:pPr>
        </w:p>
      </w:tc>
      <w:tc>
        <w:tcPr>
          <w:tcW w:w="3305" w:type="dxa"/>
        </w:tcPr>
        <w:p w14:paraId="1207F480" w14:textId="0E975B1A" w:rsidR="213C9FB1" w:rsidRDefault="213C9FB1" w:rsidP="213C9FB1">
          <w:pPr>
            <w:pStyle w:val="Galvene"/>
            <w:jc w:val="center"/>
          </w:pPr>
        </w:p>
      </w:tc>
      <w:tc>
        <w:tcPr>
          <w:tcW w:w="3305" w:type="dxa"/>
        </w:tcPr>
        <w:p w14:paraId="5478A0BB" w14:textId="3D10B9DD" w:rsidR="213C9FB1" w:rsidRDefault="213C9FB1" w:rsidP="213C9FB1">
          <w:pPr>
            <w:pStyle w:val="Galvene"/>
            <w:ind w:right="-115"/>
            <w:jc w:val="right"/>
          </w:pPr>
        </w:p>
      </w:tc>
    </w:tr>
  </w:tbl>
  <w:p w14:paraId="36340192" w14:textId="64BEC521" w:rsidR="213C9FB1" w:rsidRDefault="213C9FB1" w:rsidP="213C9FB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6C3"/>
    <w:multiLevelType w:val="hybridMultilevel"/>
    <w:tmpl w:val="55143948"/>
    <w:lvl w:ilvl="0" w:tplc="5D8057D6">
      <w:start w:val="1"/>
      <w:numFmt w:val="decimal"/>
      <w:lvlText w:val="%1."/>
      <w:lvlJc w:val="left"/>
      <w:pPr>
        <w:ind w:left="502" w:hanging="360"/>
      </w:pPr>
      <w:rPr>
        <w:rFonts w:ascii="Times New Roman" w:hAnsi="Times New Roman" w:cs="Times New Roman" w:hint="default"/>
        <w:color w:val="000000"/>
        <w:sz w:val="24"/>
      </w:rPr>
    </w:lvl>
    <w:lvl w:ilvl="1" w:tplc="319A32B2">
      <w:start w:val="1"/>
      <w:numFmt w:val="lowerLetter"/>
      <w:lvlText w:val="%2."/>
      <w:lvlJc w:val="left"/>
      <w:pPr>
        <w:ind w:left="1222" w:hanging="360"/>
      </w:pPr>
    </w:lvl>
    <w:lvl w:ilvl="2" w:tplc="61B23ED2" w:tentative="1">
      <w:start w:val="1"/>
      <w:numFmt w:val="lowerRoman"/>
      <w:lvlText w:val="%3."/>
      <w:lvlJc w:val="right"/>
      <w:pPr>
        <w:ind w:left="1942" w:hanging="180"/>
      </w:pPr>
    </w:lvl>
    <w:lvl w:ilvl="3" w:tplc="93D4CC54" w:tentative="1">
      <w:start w:val="1"/>
      <w:numFmt w:val="decimal"/>
      <w:lvlText w:val="%4."/>
      <w:lvlJc w:val="left"/>
      <w:pPr>
        <w:ind w:left="2662" w:hanging="360"/>
      </w:pPr>
    </w:lvl>
    <w:lvl w:ilvl="4" w:tplc="290AD4D4" w:tentative="1">
      <w:start w:val="1"/>
      <w:numFmt w:val="lowerLetter"/>
      <w:lvlText w:val="%5."/>
      <w:lvlJc w:val="left"/>
      <w:pPr>
        <w:ind w:left="3382" w:hanging="360"/>
      </w:pPr>
    </w:lvl>
    <w:lvl w:ilvl="5" w:tplc="422289F8" w:tentative="1">
      <w:start w:val="1"/>
      <w:numFmt w:val="lowerRoman"/>
      <w:lvlText w:val="%6."/>
      <w:lvlJc w:val="right"/>
      <w:pPr>
        <w:ind w:left="4102" w:hanging="180"/>
      </w:pPr>
    </w:lvl>
    <w:lvl w:ilvl="6" w:tplc="929A9D4E" w:tentative="1">
      <w:start w:val="1"/>
      <w:numFmt w:val="decimal"/>
      <w:lvlText w:val="%7."/>
      <w:lvlJc w:val="left"/>
      <w:pPr>
        <w:ind w:left="4822" w:hanging="360"/>
      </w:pPr>
    </w:lvl>
    <w:lvl w:ilvl="7" w:tplc="29168662" w:tentative="1">
      <w:start w:val="1"/>
      <w:numFmt w:val="lowerLetter"/>
      <w:lvlText w:val="%8."/>
      <w:lvlJc w:val="left"/>
      <w:pPr>
        <w:ind w:left="5542" w:hanging="360"/>
      </w:pPr>
    </w:lvl>
    <w:lvl w:ilvl="8" w:tplc="ED08F478" w:tentative="1">
      <w:start w:val="1"/>
      <w:numFmt w:val="lowerRoman"/>
      <w:lvlText w:val="%9."/>
      <w:lvlJc w:val="right"/>
      <w:pPr>
        <w:ind w:left="6262" w:hanging="180"/>
      </w:pPr>
    </w:lvl>
  </w:abstractNum>
  <w:abstractNum w:abstractNumId="1" w15:restartNumberingAfterBreak="0">
    <w:nsid w:val="10387653"/>
    <w:multiLevelType w:val="multilevel"/>
    <w:tmpl w:val="7750963E"/>
    <w:lvl w:ilvl="0">
      <w:start w:val="3"/>
      <w:numFmt w:val="decimal"/>
      <w:lvlText w:val="%1."/>
      <w:lvlJc w:val="left"/>
      <w:pPr>
        <w:ind w:left="360" w:hanging="360"/>
      </w:pPr>
    </w:lvl>
    <w:lvl w:ilvl="1">
      <w:start w:val="1"/>
      <w:numFmt w:val="decimal"/>
      <w:lvlText w:val="%1.%2."/>
      <w:lvlJc w:val="left"/>
      <w:pPr>
        <w:ind w:left="928"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20C15542"/>
    <w:multiLevelType w:val="multilevel"/>
    <w:tmpl w:val="B8CE28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 w15:restartNumberingAfterBreak="0">
    <w:nsid w:val="25056BE6"/>
    <w:multiLevelType w:val="hybridMultilevel"/>
    <w:tmpl w:val="28C69ADA"/>
    <w:lvl w:ilvl="0" w:tplc="E33E641E">
      <w:start w:val="1"/>
      <w:numFmt w:val="decimal"/>
      <w:lvlText w:val="%1."/>
      <w:lvlJc w:val="left"/>
      <w:pPr>
        <w:ind w:left="720" w:hanging="360"/>
      </w:pPr>
    </w:lvl>
    <w:lvl w:ilvl="1" w:tplc="48123110" w:tentative="1">
      <w:start w:val="1"/>
      <w:numFmt w:val="lowerLetter"/>
      <w:lvlText w:val="%2."/>
      <w:lvlJc w:val="left"/>
      <w:pPr>
        <w:ind w:left="1440" w:hanging="360"/>
      </w:pPr>
    </w:lvl>
    <w:lvl w:ilvl="2" w:tplc="AFBE7CBA" w:tentative="1">
      <w:start w:val="1"/>
      <w:numFmt w:val="lowerRoman"/>
      <w:lvlText w:val="%3."/>
      <w:lvlJc w:val="right"/>
      <w:pPr>
        <w:ind w:left="2160" w:hanging="180"/>
      </w:pPr>
    </w:lvl>
    <w:lvl w:ilvl="3" w:tplc="7B807580" w:tentative="1">
      <w:start w:val="1"/>
      <w:numFmt w:val="decimal"/>
      <w:lvlText w:val="%4."/>
      <w:lvlJc w:val="left"/>
      <w:pPr>
        <w:ind w:left="2880" w:hanging="360"/>
      </w:pPr>
    </w:lvl>
    <w:lvl w:ilvl="4" w:tplc="52422500" w:tentative="1">
      <w:start w:val="1"/>
      <w:numFmt w:val="lowerLetter"/>
      <w:lvlText w:val="%5."/>
      <w:lvlJc w:val="left"/>
      <w:pPr>
        <w:ind w:left="3600" w:hanging="360"/>
      </w:pPr>
    </w:lvl>
    <w:lvl w:ilvl="5" w:tplc="BB02BFFE" w:tentative="1">
      <w:start w:val="1"/>
      <w:numFmt w:val="lowerRoman"/>
      <w:lvlText w:val="%6."/>
      <w:lvlJc w:val="right"/>
      <w:pPr>
        <w:ind w:left="4320" w:hanging="180"/>
      </w:pPr>
    </w:lvl>
    <w:lvl w:ilvl="6" w:tplc="F77E646E" w:tentative="1">
      <w:start w:val="1"/>
      <w:numFmt w:val="decimal"/>
      <w:lvlText w:val="%7."/>
      <w:lvlJc w:val="left"/>
      <w:pPr>
        <w:ind w:left="5040" w:hanging="360"/>
      </w:pPr>
    </w:lvl>
    <w:lvl w:ilvl="7" w:tplc="4824E832" w:tentative="1">
      <w:start w:val="1"/>
      <w:numFmt w:val="lowerLetter"/>
      <w:lvlText w:val="%8."/>
      <w:lvlJc w:val="left"/>
      <w:pPr>
        <w:ind w:left="5760" w:hanging="360"/>
      </w:pPr>
    </w:lvl>
    <w:lvl w:ilvl="8" w:tplc="87401936" w:tentative="1">
      <w:start w:val="1"/>
      <w:numFmt w:val="lowerRoman"/>
      <w:lvlText w:val="%9."/>
      <w:lvlJc w:val="right"/>
      <w:pPr>
        <w:ind w:left="6480" w:hanging="180"/>
      </w:pPr>
    </w:lvl>
  </w:abstractNum>
  <w:abstractNum w:abstractNumId="4" w15:restartNumberingAfterBreak="0">
    <w:nsid w:val="2B993599"/>
    <w:multiLevelType w:val="hybridMultilevel"/>
    <w:tmpl w:val="DC1EF0D6"/>
    <w:lvl w:ilvl="0" w:tplc="ED9AB6F0">
      <w:start w:val="1"/>
      <w:numFmt w:val="decimal"/>
      <w:lvlText w:val="%1."/>
      <w:lvlJc w:val="left"/>
      <w:pPr>
        <w:ind w:left="720" w:hanging="360"/>
      </w:pPr>
    </w:lvl>
    <w:lvl w:ilvl="1" w:tplc="BD74A586" w:tentative="1">
      <w:start w:val="1"/>
      <w:numFmt w:val="lowerLetter"/>
      <w:lvlText w:val="%2."/>
      <w:lvlJc w:val="left"/>
      <w:pPr>
        <w:ind w:left="1440" w:hanging="360"/>
      </w:pPr>
    </w:lvl>
    <w:lvl w:ilvl="2" w:tplc="7FDA6A60" w:tentative="1">
      <w:start w:val="1"/>
      <w:numFmt w:val="lowerRoman"/>
      <w:lvlText w:val="%3."/>
      <w:lvlJc w:val="right"/>
      <w:pPr>
        <w:ind w:left="2160" w:hanging="180"/>
      </w:pPr>
    </w:lvl>
    <w:lvl w:ilvl="3" w:tplc="65561402" w:tentative="1">
      <w:start w:val="1"/>
      <w:numFmt w:val="decimal"/>
      <w:lvlText w:val="%4."/>
      <w:lvlJc w:val="left"/>
      <w:pPr>
        <w:ind w:left="2880" w:hanging="360"/>
      </w:pPr>
    </w:lvl>
    <w:lvl w:ilvl="4" w:tplc="0E5AD998" w:tentative="1">
      <w:start w:val="1"/>
      <w:numFmt w:val="lowerLetter"/>
      <w:lvlText w:val="%5."/>
      <w:lvlJc w:val="left"/>
      <w:pPr>
        <w:ind w:left="3600" w:hanging="360"/>
      </w:pPr>
    </w:lvl>
    <w:lvl w:ilvl="5" w:tplc="453A1F88" w:tentative="1">
      <w:start w:val="1"/>
      <w:numFmt w:val="lowerRoman"/>
      <w:lvlText w:val="%6."/>
      <w:lvlJc w:val="right"/>
      <w:pPr>
        <w:ind w:left="4320" w:hanging="180"/>
      </w:pPr>
    </w:lvl>
    <w:lvl w:ilvl="6" w:tplc="F0A470A0" w:tentative="1">
      <w:start w:val="1"/>
      <w:numFmt w:val="decimal"/>
      <w:lvlText w:val="%7."/>
      <w:lvlJc w:val="left"/>
      <w:pPr>
        <w:ind w:left="5040" w:hanging="360"/>
      </w:pPr>
    </w:lvl>
    <w:lvl w:ilvl="7" w:tplc="1EEEFA40" w:tentative="1">
      <w:start w:val="1"/>
      <w:numFmt w:val="lowerLetter"/>
      <w:lvlText w:val="%8."/>
      <w:lvlJc w:val="left"/>
      <w:pPr>
        <w:ind w:left="5760" w:hanging="360"/>
      </w:pPr>
    </w:lvl>
    <w:lvl w:ilvl="8" w:tplc="2E2A8AFC" w:tentative="1">
      <w:start w:val="1"/>
      <w:numFmt w:val="lowerRoman"/>
      <w:lvlText w:val="%9."/>
      <w:lvlJc w:val="right"/>
      <w:pPr>
        <w:ind w:left="6480" w:hanging="180"/>
      </w:pPr>
    </w:lvl>
  </w:abstractNum>
  <w:abstractNum w:abstractNumId="5" w15:restartNumberingAfterBreak="0">
    <w:nsid w:val="2D38732B"/>
    <w:multiLevelType w:val="multilevel"/>
    <w:tmpl w:val="B8CE28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6" w15:restartNumberingAfterBreak="0">
    <w:nsid w:val="301C6937"/>
    <w:multiLevelType w:val="multilevel"/>
    <w:tmpl w:val="8F8C8658"/>
    <w:lvl w:ilvl="0">
      <w:start w:val="6"/>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3338A970"/>
    <w:multiLevelType w:val="multilevel"/>
    <w:tmpl w:val="FFDC3056"/>
    <w:lvl w:ilvl="0">
      <w:start w:val="3"/>
      <w:numFmt w:val="decimal"/>
      <w:lvlText w:val="%1."/>
      <w:lvlJc w:val="left"/>
      <w:pPr>
        <w:ind w:left="360"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34C946E3"/>
    <w:multiLevelType w:val="hybridMultilevel"/>
    <w:tmpl w:val="497A1FE6"/>
    <w:lvl w:ilvl="0" w:tplc="5CD83E46">
      <w:start w:val="1"/>
      <w:numFmt w:val="lowerLetter"/>
      <w:lvlText w:val="%1)"/>
      <w:lvlJc w:val="left"/>
      <w:pPr>
        <w:ind w:left="720" w:hanging="360"/>
      </w:pPr>
      <w:rPr>
        <w:rFonts w:ascii="Times New Roman" w:eastAsia="Times New Roman" w:hAnsi="Times New Roman" w:cs="Times New Roman"/>
      </w:rPr>
    </w:lvl>
    <w:lvl w:ilvl="1" w:tplc="84949C08" w:tentative="1">
      <w:start w:val="1"/>
      <w:numFmt w:val="lowerLetter"/>
      <w:lvlText w:val="%2."/>
      <w:lvlJc w:val="left"/>
      <w:pPr>
        <w:ind w:left="1440" w:hanging="360"/>
      </w:pPr>
    </w:lvl>
    <w:lvl w:ilvl="2" w:tplc="6EA405AC" w:tentative="1">
      <w:start w:val="1"/>
      <w:numFmt w:val="lowerRoman"/>
      <w:lvlText w:val="%3."/>
      <w:lvlJc w:val="right"/>
      <w:pPr>
        <w:ind w:left="2160" w:hanging="180"/>
      </w:pPr>
    </w:lvl>
    <w:lvl w:ilvl="3" w:tplc="EFA63862" w:tentative="1">
      <w:start w:val="1"/>
      <w:numFmt w:val="decimal"/>
      <w:lvlText w:val="%4."/>
      <w:lvlJc w:val="left"/>
      <w:pPr>
        <w:ind w:left="2880" w:hanging="360"/>
      </w:pPr>
    </w:lvl>
    <w:lvl w:ilvl="4" w:tplc="8A28A4FE" w:tentative="1">
      <w:start w:val="1"/>
      <w:numFmt w:val="lowerLetter"/>
      <w:lvlText w:val="%5."/>
      <w:lvlJc w:val="left"/>
      <w:pPr>
        <w:ind w:left="3600" w:hanging="360"/>
      </w:pPr>
    </w:lvl>
    <w:lvl w:ilvl="5" w:tplc="27DA3392" w:tentative="1">
      <w:start w:val="1"/>
      <w:numFmt w:val="lowerRoman"/>
      <w:lvlText w:val="%6."/>
      <w:lvlJc w:val="right"/>
      <w:pPr>
        <w:ind w:left="4320" w:hanging="180"/>
      </w:pPr>
    </w:lvl>
    <w:lvl w:ilvl="6" w:tplc="C7162C16" w:tentative="1">
      <w:start w:val="1"/>
      <w:numFmt w:val="decimal"/>
      <w:lvlText w:val="%7."/>
      <w:lvlJc w:val="left"/>
      <w:pPr>
        <w:ind w:left="5040" w:hanging="360"/>
      </w:pPr>
    </w:lvl>
    <w:lvl w:ilvl="7" w:tplc="BA467F9A" w:tentative="1">
      <w:start w:val="1"/>
      <w:numFmt w:val="lowerLetter"/>
      <w:lvlText w:val="%8."/>
      <w:lvlJc w:val="left"/>
      <w:pPr>
        <w:ind w:left="5760" w:hanging="360"/>
      </w:pPr>
    </w:lvl>
    <w:lvl w:ilvl="8" w:tplc="B70A90A2" w:tentative="1">
      <w:start w:val="1"/>
      <w:numFmt w:val="lowerRoman"/>
      <w:lvlText w:val="%9."/>
      <w:lvlJc w:val="right"/>
      <w:pPr>
        <w:ind w:left="6480" w:hanging="180"/>
      </w:pPr>
    </w:lvl>
  </w:abstractNum>
  <w:abstractNum w:abstractNumId="9" w15:restartNumberingAfterBreak="0">
    <w:nsid w:val="38B00061"/>
    <w:multiLevelType w:val="hybridMultilevel"/>
    <w:tmpl w:val="73C6D142"/>
    <w:lvl w:ilvl="0" w:tplc="8098C168">
      <w:start w:val="2"/>
      <w:numFmt w:val="decimal"/>
      <w:lvlText w:val="%1)"/>
      <w:lvlJc w:val="left"/>
      <w:pPr>
        <w:ind w:left="810" w:hanging="360"/>
      </w:pPr>
      <w:rPr>
        <w:rFonts w:hint="default"/>
      </w:rPr>
    </w:lvl>
    <w:lvl w:ilvl="1" w:tplc="552E2BF2" w:tentative="1">
      <w:start w:val="1"/>
      <w:numFmt w:val="lowerLetter"/>
      <w:lvlText w:val="%2."/>
      <w:lvlJc w:val="left"/>
      <w:pPr>
        <w:ind w:left="1530" w:hanging="360"/>
      </w:pPr>
    </w:lvl>
    <w:lvl w:ilvl="2" w:tplc="5EAC443E" w:tentative="1">
      <w:start w:val="1"/>
      <w:numFmt w:val="lowerRoman"/>
      <w:lvlText w:val="%3."/>
      <w:lvlJc w:val="right"/>
      <w:pPr>
        <w:ind w:left="2250" w:hanging="180"/>
      </w:pPr>
    </w:lvl>
    <w:lvl w:ilvl="3" w:tplc="6EA89054" w:tentative="1">
      <w:start w:val="1"/>
      <w:numFmt w:val="decimal"/>
      <w:lvlText w:val="%4."/>
      <w:lvlJc w:val="left"/>
      <w:pPr>
        <w:ind w:left="2970" w:hanging="360"/>
      </w:pPr>
    </w:lvl>
    <w:lvl w:ilvl="4" w:tplc="8092E096" w:tentative="1">
      <w:start w:val="1"/>
      <w:numFmt w:val="lowerLetter"/>
      <w:lvlText w:val="%5."/>
      <w:lvlJc w:val="left"/>
      <w:pPr>
        <w:ind w:left="3690" w:hanging="360"/>
      </w:pPr>
    </w:lvl>
    <w:lvl w:ilvl="5" w:tplc="59987022" w:tentative="1">
      <w:start w:val="1"/>
      <w:numFmt w:val="lowerRoman"/>
      <w:lvlText w:val="%6."/>
      <w:lvlJc w:val="right"/>
      <w:pPr>
        <w:ind w:left="4410" w:hanging="180"/>
      </w:pPr>
    </w:lvl>
    <w:lvl w:ilvl="6" w:tplc="675CAC18" w:tentative="1">
      <w:start w:val="1"/>
      <w:numFmt w:val="decimal"/>
      <w:lvlText w:val="%7."/>
      <w:lvlJc w:val="left"/>
      <w:pPr>
        <w:ind w:left="5130" w:hanging="360"/>
      </w:pPr>
    </w:lvl>
    <w:lvl w:ilvl="7" w:tplc="9F063A90" w:tentative="1">
      <w:start w:val="1"/>
      <w:numFmt w:val="lowerLetter"/>
      <w:lvlText w:val="%8."/>
      <w:lvlJc w:val="left"/>
      <w:pPr>
        <w:ind w:left="5850" w:hanging="360"/>
      </w:pPr>
    </w:lvl>
    <w:lvl w:ilvl="8" w:tplc="352AEF64" w:tentative="1">
      <w:start w:val="1"/>
      <w:numFmt w:val="lowerRoman"/>
      <w:lvlText w:val="%9."/>
      <w:lvlJc w:val="right"/>
      <w:pPr>
        <w:ind w:left="6570" w:hanging="180"/>
      </w:pPr>
    </w:lvl>
  </w:abstractNum>
  <w:abstractNum w:abstractNumId="10" w15:restartNumberingAfterBreak="0">
    <w:nsid w:val="3D8F5AE6"/>
    <w:multiLevelType w:val="multilevel"/>
    <w:tmpl w:val="E584BF48"/>
    <w:lvl w:ilvl="0">
      <w:start w:val="6"/>
      <w:numFmt w:val="decimal"/>
      <w:lvlText w:val="%1."/>
      <w:lvlJc w:val="left"/>
      <w:pPr>
        <w:ind w:left="360" w:hanging="360"/>
      </w:pPr>
      <w:rPr>
        <w:rFonts w:hint="default"/>
      </w:rPr>
    </w:lvl>
    <w:lvl w:ilvl="1">
      <w:start w:val="1"/>
      <w:numFmt w:val="decimal"/>
      <w:isLgl/>
      <w:lvlText w:val="%1.%2."/>
      <w:lvlJc w:val="left"/>
      <w:pPr>
        <w:ind w:left="501" w:hanging="435"/>
      </w:pPr>
      <w:rPr>
        <w:rFonts w:hint="default"/>
      </w:rPr>
    </w:lvl>
    <w:lvl w:ilvl="2">
      <w:start w:val="1"/>
      <w:numFmt w:val="decimal"/>
      <w:isLgl/>
      <w:lvlText w:val="%1.%2.%3."/>
      <w:lvlJc w:val="left"/>
      <w:pPr>
        <w:ind w:left="852" w:hanging="720"/>
      </w:pPr>
      <w:rPr>
        <w:rFonts w:hint="default"/>
      </w:rPr>
    </w:lvl>
    <w:lvl w:ilvl="3">
      <w:start w:val="1"/>
      <w:numFmt w:val="decimal"/>
      <w:isLgl/>
      <w:lvlText w:val="%1.%2.%3.%4."/>
      <w:lvlJc w:val="left"/>
      <w:pPr>
        <w:ind w:left="918" w:hanging="720"/>
      </w:pPr>
      <w:rPr>
        <w:rFonts w:hint="default"/>
      </w:rPr>
    </w:lvl>
    <w:lvl w:ilvl="4">
      <w:start w:val="1"/>
      <w:numFmt w:val="decimal"/>
      <w:isLgl/>
      <w:lvlText w:val="%1.%2.%3.%4.%5."/>
      <w:lvlJc w:val="left"/>
      <w:pPr>
        <w:ind w:left="1344" w:hanging="1080"/>
      </w:pPr>
      <w:rPr>
        <w:rFonts w:hint="default"/>
      </w:rPr>
    </w:lvl>
    <w:lvl w:ilvl="5">
      <w:start w:val="1"/>
      <w:numFmt w:val="decimal"/>
      <w:isLgl/>
      <w:lvlText w:val="%1.%2.%3.%4.%5.%6."/>
      <w:lvlJc w:val="left"/>
      <w:pPr>
        <w:ind w:left="1410"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902" w:hanging="1440"/>
      </w:pPr>
      <w:rPr>
        <w:rFonts w:hint="default"/>
      </w:rPr>
    </w:lvl>
    <w:lvl w:ilvl="8">
      <w:start w:val="1"/>
      <w:numFmt w:val="decimal"/>
      <w:isLgl/>
      <w:lvlText w:val="%1.%2.%3.%4.%5.%6.%7.%8.%9."/>
      <w:lvlJc w:val="left"/>
      <w:pPr>
        <w:ind w:left="2328" w:hanging="1800"/>
      </w:pPr>
      <w:rPr>
        <w:rFonts w:hint="default"/>
      </w:rPr>
    </w:lvl>
  </w:abstractNum>
  <w:abstractNum w:abstractNumId="11" w15:restartNumberingAfterBreak="0">
    <w:nsid w:val="4DCF47FE"/>
    <w:multiLevelType w:val="multilevel"/>
    <w:tmpl w:val="B8CE28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540F0948"/>
    <w:multiLevelType w:val="hybridMultilevel"/>
    <w:tmpl w:val="4372C9A4"/>
    <w:lvl w:ilvl="0" w:tplc="84E47F5C">
      <w:start w:val="1"/>
      <w:numFmt w:val="lowerLetter"/>
      <w:lvlText w:val="%1)"/>
      <w:lvlJc w:val="left"/>
      <w:pPr>
        <w:ind w:left="810" w:hanging="360"/>
      </w:pPr>
      <w:rPr>
        <w:rFonts w:hint="default"/>
      </w:rPr>
    </w:lvl>
    <w:lvl w:ilvl="1" w:tplc="6CFC99EE" w:tentative="1">
      <w:start w:val="1"/>
      <w:numFmt w:val="lowerLetter"/>
      <w:lvlText w:val="%2."/>
      <w:lvlJc w:val="left"/>
      <w:pPr>
        <w:ind w:left="1530" w:hanging="360"/>
      </w:pPr>
    </w:lvl>
    <w:lvl w:ilvl="2" w:tplc="B0AC588A" w:tentative="1">
      <w:start w:val="1"/>
      <w:numFmt w:val="lowerRoman"/>
      <w:lvlText w:val="%3."/>
      <w:lvlJc w:val="right"/>
      <w:pPr>
        <w:ind w:left="2250" w:hanging="180"/>
      </w:pPr>
    </w:lvl>
    <w:lvl w:ilvl="3" w:tplc="237CCB8A" w:tentative="1">
      <w:start w:val="1"/>
      <w:numFmt w:val="decimal"/>
      <w:lvlText w:val="%4."/>
      <w:lvlJc w:val="left"/>
      <w:pPr>
        <w:ind w:left="2970" w:hanging="360"/>
      </w:pPr>
    </w:lvl>
    <w:lvl w:ilvl="4" w:tplc="03DC8D12" w:tentative="1">
      <w:start w:val="1"/>
      <w:numFmt w:val="lowerLetter"/>
      <w:lvlText w:val="%5."/>
      <w:lvlJc w:val="left"/>
      <w:pPr>
        <w:ind w:left="3690" w:hanging="360"/>
      </w:pPr>
    </w:lvl>
    <w:lvl w:ilvl="5" w:tplc="6EE4A35A" w:tentative="1">
      <w:start w:val="1"/>
      <w:numFmt w:val="lowerRoman"/>
      <w:lvlText w:val="%6."/>
      <w:lvlJc w:val="right"/>
      <w:pPr>
        <w:ind w:left="4410" w:hanging="180"/>
      </w:pPr>
    </w:lvl>
    <w:lvl w:ilvl="6" w:tplc="4726D58C" w:tentative="1">
      <w:start w:val="1"/>
      <w:numFmt w:val="decimal"/>
      <w:lvlText w:val="%7."/>
      <w:lvlJc w:val="left"/>
      <w:pPr>
        <w:ind w:left="5130" w:hanging="360"/>
      </w:pPr>
    </w:lvl>
    <w:lvl w:ilvl="7" w:tplc="11BA9340" w:tentative="1">
      <w:start w:val="1"/>
      <w:numFmt w:val="lowerLetter"/>
      <w:lvlText w:val="%8."/>
      <w:lvlJc w:val="left"/>
      <w:pPr>
        <w:ind w:left="5850" w:hanging="360"/>
      </w:pPr>
    </w:lvl>
    <w:lvl w:ilvl="8" w:tplc="9DAEB82A" w:tentative="1">
      <w:start w:val="1"/>
      <w:numFmt w:val="lowerRoman"/>
      <w:lvlText w:val="%9."/>
      <w:lvlJc w:val="right"/>
      <w:pPr>
        <w:ind w:left="6570" w:hanging="180"/>
      </w:pPr>
    </w:lvl>
  </w:abstractNum>
  <w:abstractNum w:abstractNumId="13" w15:restartNumberingAfterBreak="0">
    <w:nsid w:val="594C0D6D"/>
    <w:multiLevelType w:val="hybridMultilevel"/>
    <w:tmpl w:val="965A7E3E"/>
    <w:lvl w:ilvl="0" w:tplc="710C617A">
      <w:start w:val="7"/>
      <w:numFmt w:val="decimal"/>
      <w:lvlText w:val="%1."/>
      <w:lvlJc w:val="left"/>
      <w:pPr>
        <w:ind w:left="720" w:hanging="360"/>
      </w:pPr>
      <w:rPr>
        <w:rFonts w:hint="default"/>
      </w:rPr>
    </w:lvl>
    <w:lvl w:ilvl="1" w:tplc="E056DBCE" w:tentative="1">
      <w:start w:val="1"/>
      <w:numFmt w:val="lowerLetter"/>
      <w:lvlText w:val="%2."/>
      <w:lvlJc w:val="left"/>
      <w:pPr>
        <w:ind w:left="1440" w:hanging="360"/>
      </w:pPr>
    </w:lvl>
    <w:lvl w:ilvl="2" w:tplc="25F8085C" w:tentative="1">
      <w:start w:val="1"/>
      <w:numFmt w:val="lowerRoman"/>
      <w:lvlText w:val="%3."/>
      <w:lvlJc w:val="right"/>
      <w:pPr>
        <w:ind w:left="2160" w:hanging="180"/>
      </w:pPr>
    </w:lvl>
    <w:lvl w:ilvl="3" w:tplc="F37EEC12" w:tentative="1">
      <w:start w:val="1"/>
      <w:numFmt w:val="decimal"/>
      <w:lvlText w:val="%4."/>
      <w:lvlJc w:val="left"/>
      <w:pPr>
        <w:ind w:left="2880" w:hanging="360"/>
      </w:pPr>
    </w:lvl>
    <w:lvl w:ilvl="4" w:tplc="1E5E55A6" w:tentative="1">
      <w:start w:val="1"/>
      <w:numFmt w:val="lowerLetter"/>
      <w:lvlText w:val="%5."/>
      <w:lvlJc w:val="left"/>
      <w:pPr>
        <w:ind w:left="3600" w:hanging="360"/>
      </w:pPr>
    </w:lvl>
    <w:lvl w:ilvl="5" w:tplc="4A8C4D18" w:tentative="1">
      <w:start w:val="1"/>
      <w:numFmt w:val="lowerRoman"/>
      <w:lvlText w:val="%6."/>
      <w:lvlJc w:val="right"/>
      <w:pPr>
        <w:ind w:left="4320" w:hanging="180"/>
      </w:pPr>
    </w:lvl>
    <w:lvl w:ilvl="6" w:tplc="E594E65A" w:tentative="1">
      <w:start w:val="1"/>
      <w:numFmt w:val="decimal"/>
      <w:lvlText w:val="%7."/>
      <w:lvlJc w:val="left"/>
      <w:pPr>
        <w:ind w:left="5040" w:hanging="360"/>
      </w:pPr>
    </w:lvl>
    <w:lvl w:ilvl="7" w:tplc="A77CD00C" w:tentative="1">
      <w:start w:val="1"/>
      <w:numFmt w:val="lowerLetter"/>
      <w:lvlText w:val="%8."/>
      <w:lvlJc w:val="left"/>
      <w:pPr>
        <w:ind w:left="5760" w:hanging="360"/>
      </w:pPr>
    </w:lvl>
    <w:lvl w:ilvl="8" w:tplc="0DD88BA4" w:tentative="1">
      <w:start w:val="1"/>
      <w:numFmt w:val="lowerRoman"/>
      <w:lvlText w:val="%9."/>
      <w:lvlJc w:val="right"/>
      <w:pPr>
        <w:ind w:left="6480" w:hanging="180"/>
      </w:pPr>
    </w:lvl>
  </w:abstractNum>
  <w:abstractNum w:abstractNumId="14" w15:restartNumberingAfterBreak="0">
    <w:nsid w:val="5B981575"/>
    <w:multiLevelType w:val="hybridMultilevel"/>
    <w:tmpl w:val="B930DD88"/>
    <w:lvl w:ilvl="0" w:tplc="4126B630">
      <w:start w:val="1"/>
      <w:numFmt w:val="decimal"/>
      <w:lvlText w:val="%1)"/>
      <w:lvlJc w:val="left"/>
      <w:pPr>
        <w:ind w:left="450" w:hanging="360"/>
      </w:pPr>
      <w:rPr>
        <w:rFonts w:hint="default"/>
        <w:b w:val="0"/>
        <w:bCs/>
      </w:rPr>
    </w:lvl>
    <w:lvl w:ilvl="1" w:tplc="CB74B430" w:tentative="1">
      <w:start w:val="1"/>
      <w:numFmt w:val="lowerLetter"/>
      <w:lvlText w:val="%2."/>
      <w:lvlJc w:val="left"/>
      <w:pPr>
        <w:ind w:left="1170" w:hanging="360"/>
      </w:pPr>
    </w:lvl>
    <w:lvl w:ilvl="2" w:tplc="159080FE" w:tentative="1">
      <w:start w:val="1"/>
      <w:numFmt w:val="lowerRoman"/>
      <w:lvlText w:val="%3."/>
      <w:lvlJc w:val="right"/>
      <w:pPr>
        <w:ind w:left="1890" w:hanging="180"/>
      </w:pPr>
    </w:lvl>
    <w:lvl w:ilvl="3" w:tplc="355C9A0E" w:tentative="1">
      <w:start w:val="1"/>
      <w:numFmt w:val="decimal"/>
      <w:lvlText w:val="%4."/>
      <w:lvlJc w:val="left"/>
      <w:pPr>
        <w:ind w:left="2610" w:hanging="360"/>
      </w:pPr>
    </w:lvl>
    <w:lvl w:ilvl="4" w:tplc="8CB20C16" w:tentative="1">
      <w:start w:val="1"/>
      <w:numFmt w:val="lowerLetter"/>
      <w:lvlText w:val="%5."/>
      <w:lvlJc w:val="left"/>
      <w:pPr>
        <w:ind w:left="3330" w:hanging="360"/>
      </w:pPr>
    </w:lvl>
    <w:lvl w:ilvl="5" w:tplc="17EAE61C" w:tentative="1">
      <w:start w:val="1"/>
      <w:numFmt w:val="lowerRoman"/>
      <w:lvlText w:val="%6."/>
      <w:lvlJc w:val="right"/>
      <w:pPr>
        <w:ind w:left="4050" w:hanging="180"/>
      </w:pPr>
    </w:lvl>
    <w:lvl w:ilvl="6" w:tplc="5F20B9BA" w:tentative="1">
      <w:start w:val="1"/>
      <w:numFmt w:val="decimal"/>
      <w:lvlText w:val="%7."/>
      <w:lvlJc w:val="left"/>
      <w:pPr>
        <w:ind w:left="4770" w:hanging="360"/>
      </w:pPr>
    </w:lvl>
    <w:lvl w:ilvl="7" w:tplc="948C323C" w:tentative="1">
      <w:start w:val="1"/>
      <w:numFmt w:val="lowerLetter"/>
      <w:lvlText w:val="%8."/>
      <w:lvlJc w:val="left"/>
      <w:pPr>
        <w:ind w:left="5490" w:hanging="360"/>
      </w:pPr>
    </w:lvl>
    <w:lvl w:ilvl="8" w:tplc="9EEE8D08" w:tentative="1">
      <w:start w:val="1"/>
      <w:numFmt w:val="lowerRoman"/>
      <w:lvlText w:val="%9."/>
      <w:lvlJc w:val="right"/>
      <w:pPr>
        <w:ind w:left="6210" w:hanging="180"/>
      </w:pPr>
    </w:lvl>
  </w:abstractNum>
  <w:abstractNum w:abstractNumId="15" w15:restartNumberingAfterBreak="0">
    <w:nsid w:val="675F689D"/>
    <w:multiLevelType w:val="hybridMultilevel"/>
    <w:tmpl w:val="0D62B40C"/>
    <w:lvl w:ilvl="0" w:tplc="999A442A">
      <w:start w:val="1"/>
      <w:numFmt w:val="lowerLetter"/>
      <w:lvlText w:val="%1)"/>
      <w:lvlJc w:val="left"/>
      <w:pPr>
        <w:ind w:left="720" w:hanging="360"/>
      </w:pPr>
      <w:rPr>
        <w:rFonts w:ascii="Times New Roman" w:eastAsia="Times New Roman" w:hAnsi="Times New Roman" w:cs="Times New Roman"/>
      </w:rPr>
    </w:lvl>
    <w:lvl w:ilvl="1" w:tplc="93CA46B0" w:tentative="1">
      <w:start w:val="1"/>
      <w:numFmt w:val="lowerLetter"/>
      <w:lvlText w:val="%2."/>
      <w:lvlJc w:val="left"/>
      <w:pPr>
        <w:ind w:left="1440" w:hanging="360"/>
      </w:pPr>
    </w:lvl>
    <w:lvl w:ilvl="2" w:tplc="3DD4632A" w:tentative="1">
      <w:start w:val="1"/>
      <w:numFmt w:val="lowerRoman"/>
      <w:lvlText w:val="%3."/>
      <w:lvlJc w:val="right"/>
      <w:pPr>
        <w:ind w:left="2160" w:hanging="180"/>
      </w:pPr>
    </w:lvl>
    <w:lvl w:ilvl="3" w:tplc="D8CCB60E" w:tentative="1">
      <w:start w:val="1"/>
      <w:numFmt w:val="decimal"/>
      <w:lvlText w:val="%4."/>
      <w:lvlJc w:val="left"/>
      <w:pPr>
        <w:ind w:left="2880" w:hanging="360"/>
      </w:pPr>
    </w:lvl>
    <w:lvl w:ilvl="4" w:tplc="CF0C8BA8" w:tentative="1">
      <w:start w:val="1"/>
      <w:numFmt w:val="lowerLetter"/>
      <w:lvlText w:val="%5."/>
      <w:lvlJc w:val="left"/>
      <w:pPr>
        <w:ind w:left="3600" w:hanging="360"/>
      </w:pPr>
    </w:lvl>
    <w:lvl w:ilvl="5" w:tplc="4A32BBE6" w:tentative="1">
      <w:start w:val="1"/>
      <w:numFmt w:val="lowerRoman"/>
      <w:lvlText w:val="%6."/>
      <w:lvlJc w:val="right"/>
      <w:pPr>
        <w:ind w:left="4320" w:hanging="180"/>
      </w:pPr>
    </w:lvl>
    <w:lvl w:ilvl="6" w:tplc="D6DAF08C" w:tentative="1">
      <w:start w:val="1"/>
      <w:numFmt w:val="decimal"/>
      <w:lvlText w:val="%7."/>
      <w:lvlJc w:val="left"/>
      <w:pPr>
        <w:ind w:left="5040" w:hanging="360"/>
      </w:pPr>
    </w:lvl>
    <w:lvl w:ilvl="7" w:tplc="EE90C2F4" w:tentative="1">
      <w:start w:val="1"/>
      <w:numFmt w:val="lowerLetter"/>
      <w:lvlText w:val="%8."/>
      <w:lvlJc w:val="left"/>
      <w:pPr>
        <w:ind w:left="5760" w:hanging="360"/>
      </w:pPr>
    </w:lvl>
    <w:lvl w:ilvl="8" w:tplc="B4B06188" w:tentative="1">
      <w:start w:val="1"/>
      <w:numFmt w:val="lowerRoman"/>
      <w:lvlText w:val="%9."/>
      <w:lvlJc w:val="right"/>
      <w:pPr>
        <w:ind w:left="6480" w:hanging="180"/>
      </w:pPr>
    </w:lvl>
  </w:abstractNum>
  <w:abstractNum w:abstractNumId="16" w15:restartNumberingAfterBreak="0">
    <w:nsid w:val="764F0087"/>
    <w:multiLevelType w:val="hybridMultilevel"/>
    <w:tmpl w:val="DF346B80"/>
    <w:lvl w:ilvl="0" w:tplc="FA4CCFC8">
      <w:start w:val="1"/>
      <w:numFmt w:val="decimal"/>
      <w:lvlText w:val="%1)"/>
      <w:lvlJc w:val="left"/>
      <w:pPr>
        <w:ind w:left="720" w:hanging="360"/>
      </w:pPr>
      <w:rPr>
        <w:rFonts w:hint="default"/>
        <w:color w:val="auto"/>
        <w:lang w:val="lv-LV"/>
      </w:rPr>
    </w:lvl>
    <w:lvl w:ilvl="1" w:tplc="D95AD64E" w:tentative="1">
      <w:start w:val="1"/>
      <w:numFmt w:val="lowerLetter"/>
      <w:lvlText w:val="%2."/>
      <w:lvlJc w:val="left"/>
      <w:pPr>
        <w:ind w:left="1440" w:hanging="360"/>
      </w:pPr>
    </w:lvl>
    <w:lvl w:ilvl="2" w:tplc="2F52E64A">
      <w:start w:val="1"/>
      <w:numFmt w:val="lowerRoman"/>
      <w:lvlText w:val="%3."/>
      <w:lvlJc w:val="right"/>
      <w:pPr>
        <w:ind w:left="2160" w:hanging="180"/>
      </w:pPr>
    </w:lvl>
    <w:lvl w:ilvl="3" w:tplc="5ECC4640" w:tentative="1">
      <w:start w:val="1"/>
      <w:numFmt w:val="decimal"/>
      <w:lvlText w:val="%4."/>
      <w:lvlJc w:val="left"/>
      <w:pPr>
        <w:ind w:left="2880" w:hanging="360"/>
      </w:pPr>
    </w:lvl>
    <w:lvl w:ilvl="4" w:tplc="760897AC" w:tentative="1">
      <w:start w:val="1"/>
      <w:numFmt w:val="lowerLetter"/>
      <w:lvlText w:val="%5."/>
      <w:lvlJc w:val="left"/>
      <w:pPr>
        <w:ind w:left="3600" w:hanging="360"/>
      </w:pPr>
    </w:lvl>
    <w:lvl w:ilvl="5" w:tplc="488A52D4" w:tentative="1">
      <w:start w:val="1"/>
      <w:numFmt w:val="lowerRoman"/>
      <w:lvlText w:val="%6."/>
      <w:lvlJc w:val="right"/>
      <w:pPr>
        <w:ind w:left="4320" w:hanging="180"/>
      </w:pPr>
    </w:lvl>
    <w:lvl w:ilvl="6" w:tplc="0EBA478A" w:tentative="1">
      <w:start w:val="1"/>
      <w:numFmt w:val="decimal"/>
      <w:lvlText w:val="%7."/>
      <w:lvlJc w:val="left"/>
      <w:pPr>
        <w:ind w:left="5040" w:hanging="360"/>
      </w:pPr>
    </w:lvl>
    <w:lvl w:ilvl="7" w:tplc="EB4C896C" w:tentative="1">
      <w:start w:val="1"/>
      <w:numFmt w:val="lowerLetter"/>
      <w:lvlText w:val="%8."/>
      <w:lvlJc w:val="left"/>
      <w:pPr>
        <w:ind w:left="5760" w:hanging="360"/>
      </w:pPr>
    </w:lvl>
    <w:lvl w:ilvl="8" w:tplc="66368DF6" w:tentative="1">
      <w:start w:val="1"/>
      <w:numFmt w:val="lowerRoman"/>
      <w:lvlText w:val="%9."/>
      <w:lvlJc w:val="right"/>
      <w:pPr>
        <w:ind w:left="6480" w:hanging="180"/>
      </w:pPr>
    </w:lvl>
  </w:abstractNum>
  <w:abstractNum w:abstractNumId="17" w15:restartNumberingAfterBreak="0">
    <w:nsid w:val="7C0637CD"/>
    <w:multiLevelType w:val="multilevel"/>
    <w:tmpl w:val="CB7604F8"/>
    <w:lvl w:ilvl="0">
      <w:start w:val="9"/>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561721712">
    <w:abstractNumId w:val="7"/>
  </w:num>
  <w:num w:numId="2" w16cid:durableId="288705893">
    <w:abstractNumId w:val="8"/>
  </w:num>
  <w:num w:numId="3" w16cid:durableId="1870290267">
    <w:abstractNumId w:val="16"/>
  </w:num>
  <w:num w:numId="4" w16cid:durableId="684214371">
    <w:abstractNumId w:val="1"/>
  </w:num>
  <w:num w:numId="5" w16cid:durableId="697437975">
    <w:abstractNumId w:val="17"/>
  </w:num>
  <w:num w:numId="6" w16cid:durableId="455104180">
    <w:abstractNumId w:val="15"/>
  </w:num>
  <w:num w:numId="7" w16cid:durableId="972559144">
    <w:abstractNumId w:val="14"/>
  </w:num>
  <w:num w:numId="8" w16cid:durableId="1520510778">
    <w:abstractNumId w:val="12"/>
  </w:num>
  <w:num w:numId="9" w16cid:durableId="1072511628">
    <w:abstractNumId w:val="9"/>
  </w:num>
  <w:num w:numId="10" w16cid:durableId="1140415500">
    <w:abstractNumId w:val="6"/>
  </w:num>
  <w:num w:numId="11" w16cid:durableId="192036269">
    <w:abstractNumId w:val="13"/>
  </w:num>
  <w:num w:numId="12" w16cid:durableId="1192572952">
    <w:abstractNumId w:val="4"/>
  </w:num>
  <w:num w:numId="13" w16cid:durableId="1632124887">
    <w:abstractNumId w:val="2"/>
  </w:num>
  <w:num w:numId="14" w16cid:durableId="170023075">
    <w:abstractNumId w:val="3"/>
  </w:num>
  <w:num w:numId="15" w16cid:durableId="741179346">
    <w:abstractNumId w:val="10"/>
  </w:num>
  <w:num w:numId="16" w16cid:durableId="1147163570">
    <w:abstractNumId w:val="0"/>
  </w:num>
  <w:num w:numId="17" w16cid:durableId="728461693">
    <w:abstractNumId w:val="11"/>
  </w:num>
  <w:num w:numId="18" w16cid:durableId="4247713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27"/>
    <w:rsid w:val="000024CB"/>
    <w:rsid w:val="00003862"/>
    <w:rsid w:val="00006DB1"/>
    <w:rsid w:val="000151F5"/>
    <w:rsid w:val="0002070C"/>
    <w:rsid w:val="0002716B"/>
    <w:rsid w:val="00033AAC"/>
    <w:rsid w:val="000343F4"/>
    <w:rsid w:val="00036E82"/>
    <w:rsid w:val="000370D0"/>
    <w:rsid w:val="0003772F"/>
    <w:rsid w:val="00037947"/>
    <w:rsid w:val="00044F1A"/>
    <w:rsid w:val="00050F03"/>
    <w:rsid w:val="00052FF7"/>
    <w:rsid w:val="000541B0"/>
    <w:rsid w:val="00056963"/>
    <w:rsid w:val="000657EC"/>
    <w:rsid w:val="00067244"/>
    <w:rsid w:val="00070E28"/>
    <w:rsid w:val="00075506"/>
    <w:rsid w:val="00075ED3"/>
    <w:rsid w:val="00080A2A"/>
    <w:rsid w:val="00080F0A"/>
    <w:rsid w:val="00090125"/>
    <w:rsid w:val="0009498F"/>
    <w:rsid w:val="00097AF1"/>
    <w:rsid w:val="000A1F3F"/>
    <w:rsid w:val="000A4FB8"/>
    <w:rsid w:val="000A6083"/>
    <w:rsid w:val="000A70BE"/>
    <w:rsid w:val="000C1662"/>
    <w:rsid w:val="000C1B9E"/>
    <w:rsid w:val="000C225F"/>
    <w:rsid w:val="000C28B4"/>
    <w:rsid w:val="000C2B21"/>
    <w:rsid w:val="000C4E8E"/>
    <w:rsid w:val="000C59AB"/>
    <w:rsid w:val="000D0FCF"/>
    <w:rsid w:val="000D36D7"/>
    <w:rsid w:val="000D5D42"/>
    <w:rsid w:val="000E4615"/>
    <w:rsid w:val="000F24FB"/>
    <w:rsid w:val="000F5F8C"/>
    <w:rsid w:val="00102F8A"/>
    <w:rsid w:val="00103AC3"/>
    <w:rsid w:val="00106EF8"/>
    <w:rsid w:val="001115E2"/>
    <w:rsid w:val="001120BF"/>
    <w:rsid w:val="00113AB5"/>
    <w:rsid w:val="00115C30"/>
    <w:rsid w:val="00122AAB"/>
    <w:rsid w:val="001351B0"/>
    <w:rsid w:val="00135B33"/>
    <w:rsid w:val="001367AB"/>
    <w:rsid w:val="001445A9"/>
    <w:rsid w:val="00146129"/>
    <w:rsid w:val="00146421"/>
    <w:rsid w:val="00146A4B"/>
    <w:rsid w:val="00146A9E"/>
    <w:rsid w:val="00152A2A"/>
    <w:rsid w:val="00155917"/>
    <w:rsid w:val="00155BE2"/>
    <w:rsid w:val="00156BB5"/>
    <w:rsid w:val="0016046F"/>
    <w:rsid w:val="00161349"/>
    <w:rsid w:val="001613E0"/>
    <w:rsid w:val="00161D8C"/>
    <w:rsid w:val="00162BE4"/>
    <w:rsid w:val="001673B7"/>
    <w:rsid w:val="001751A7"/>
    <w:rsid w:val="001753AD"/>
    <w:rsid w:val="001845B2"/>
    <w:rsid w:val="001908D5"/>
    <w:rsid w:val="00192369"/>
    <w:rsid w:val="0019307D"/>
    <w:rsid w:val="00193F54"/>
    <w:rsid w:val="00194AED"/>
    <w:rsid w:val="00197623"/>
    <w:rsid w:val="001A16ED"/>
    <w:rsid w:val="001A3032"/>
    <w:rsid w:val="001A45C9"/>
    <w:rsid w:val="001A4C8D"/>
    <w:rsid w:val="001A4F1E"/>
    <w:rsid w:val="001A6E4D"/>
    <w:rsid w:val="001B25C3"/>
    <w:rsid w:val="001B33AD"/>
    <w:rsid w:val="001B4FF8"/>
    <w:rsid w:val="001C2416"/>
    <w:rsid w:val="001C561C"/>
    <w:rsid w:val="001C7337"/>
    <w:rsid w:val="001E0F4D"/>
    <w:rsid w:val="001E2DD4"/>
    <w:rsid w:val="001E3DB0"/>
    <w:rsid w:val="001E64EF"/>
    <w:rsid w:val="001F1D17"/>
    <w:rsid w:val="001F224D"/>
    <w:rsid w:val="001F4502"/>
    <w:rsid w:val="001F4DE9"/>
    <w:rsid w:val="002018F8"/>
    <w:rsid w:val="00202291"/>
    <w:rsid w:val="0020287E"/>
    <w:rsid w:val="0020335D"/>
    <w:rsid w:val="002134A1"/>
    <w:rsid w:val="00213D37"/>
    <w:rsid w:val="00216458"/>
    <w:rsid w:val="00217A85"/>
    <w:rsid w:val="00221F6D"/>
    <w:rsid w:val="002260C9"/>
    <w:rsid w:val="0023098E"/>
    <w:rsid w:val="0023307D"/>
    <w:rsid w:val="00234025"/>
    <w:rsid w:val="002370EE"/>
    <w:rsid w:val="00237412"/>
    <w:rsid w:val="002377C7"/>
    <w:rsid w:val="00237824"/>
    <w:rsid w:val="00241711"/>
    <w:rsid w:val="0024312E"/>
    <w:rsid w:val="00251148"/>
    <w:rsid w:val="002526B9"/>
    <w:rsid w:val="002526BA"/>
    <w:rsid w:val="00267031"/>
    <w:rsid w:val="0027492B"/>
    <w:rsid w:val="00276D1C"/>
    <w:rsid w:val="00277A6C"/>
    <w:rsid w:val="00277DFE"/>
    <w:rsid w:val="0028269D"/>
    <w:rsid w:val="00282C63"/>
    <w:rsid w:val="00283E7B"/>
    <w:rsid w:val="00285454"/>
    <w:rsid w:val="00287066"/>
    <w:rsid w:val="00287E30"/>
    <w:rsid w:val="00297A3F"/>
    <w:rsid w:val="002A1033"/>
    <w:rsid w:val="002A3BDE"/>
    <w:rsid w:val="002A5DF0"/>
    <w:rsid w:val="002A66A9"/>
    <w:rsid w:val="002A6CFE"/>
    <w:rsid w:val="002B0755"/>
    <w:rsid w:val="002B10C7"/>
    <w:rsid w:val="002B411C"/>
    <w:rsid w:val="002B53AB"/>
    <w:rsid w:val="002B5D33"/>
    <w:rsid w:val="002C0F17"/>
    <w:rsid w:val="002C289B"/>
    <w:rsid w:val="002C5053"/>
    <w:rsid w:val="002C703D"/>
    <w:rsid w:val="002D38DB"/>
    <w:rsid w:val="002D4195"/>
    <w:rsid w:val="002E0436"/>
    <w:rsid w:val="002F0088"/>
    <w:rsid w:val="002F0965"/>
    <w:rsid w:val="002F47A7"/>
    <w:rsid w:val="00307E6A"/>
    <w:rsid w:val="00322973"/>
    <w:rsid w:val="00322E63"/>
    <w:rsid w:val="0032313F"/>
    <w:rsid w:val="00323BC3"/>
    <w:rsid w:val="003242F7"/>
    <w:rsid w:val="00324A12"/>
    <w:rsid w:val="00324B58"/>
    <w:rsid w:val="00325BE3"/>
    <w:rsid w:val="00326E7B"/>
    <w:rsid w:val="0033350A"/>
    <w:rsid w:val="003350A1"/>
    <w:rsid w:val="00336918"/>
    <w:rsid w:val="00341105"/>
    <w:rsid w:val="00341FD0"/>
    <w:rsid w:val="00343A11"/>
    <w:rsid w:val="00346843"/>
    <w:rsid w:val="00351180"/>
    <w:rsid w:val="00355512"/>
    <w:rsid w:val="00355ED7"/>
    <w:rsid w:val="00360997"/>
    <w:rsid w:val="00365543"/>
    <w:rsid w:val="00367828"/>
    <w:rsid w:val="003746F9"/>
    <w:rsid w:val="00375D1E"/>
    <w:rsid w:val="0038486B"/>
    <w:rsid w:val="0038545E"/>
    <w:rsid w:val="003854AB"/>
    <w:rsid w:val="0038681B"/>
    <w:rsid w:val="00387FE1"/>
    <w:rsid w:val="00392087"/>
    <w:rsid w:val="0039244E"/>
    <w:rsid w:val="00395116"/>
    <w:rsid w:val="003A0232"/>
    <w:rsid w:val="003A444E"/>
    <w:rsid w:val="003A4764"/>
    <w:rsid w:val="003B142B"/>
    <w:rsid w:val="003B3558"/>
    <w:rsid w:val="003B4E73"/>
    <w:rsid w:val="003B7C09"/>
    <w:rsid w:val="003C0685"/>
    <w:rsid w:val="003C191A"/>
    <w:rsid w:val="003C40E7"/>
    <w:rsid w:val="003C48E9"/>
    <w:rsid w:val="003C5382"/>
    <w:rsid w:val="003C591D"/>
    <w:rsid w:val="003C5F5E"/>
    <w:rsid w:val="003C6AB0"/>
    <w:rsid w:val="003D47B7"/>
    <w:rsid w:val="003D5E7F"/>
    <w:rsid w:val="003D631B"/>
    <w:rsid w:val="003D64A0"/>
    <w:rsid w:val="003E1A18"/>
    <w:rsid w:val="003E46E0"/>
    <w:rsid w:val="003E4E0E"/>
    <w:rsid w:val="003E7BE9"/>
    <w:rsid w:val="003F0D1F"/>
    <w:rsid w:val="003F0EBA"/>
    <w:rsid w:val="003F42C4"/>
    <w:rsid w:val="003F611B"/>
    <w:rsid w:val="003F6F55"/>
    <w:rsid w:val="0040017E"/>
    <w:rsid w:val="00403ECA"/>
    <w:rsid w:val="00405DA8"/>
    <w:rsid w:val="0041003D"/>
    <w:rsid w:val="00412D6C"/>
    <w:rsid w:val="004130E0"/>
    <w:rsid w:val="00415020"/>
    <w:rsid w:val="004166B6"/>
    <w:rsid w:val="0042296B"/>
    <w:rsid w:val="0043094B"/>
    <w:rsid w:val="00431B59"/>
    <w:rsid w:val="00433DA9"/>
    <w:rsid w:val="00435F8C"/>
    <w:rsid w:val="004363C4"/>
    <w:rsid w:val="0044105C"/>
    <w:rsid w:val="004411B8"/>
    <w:rsid w:val="004562E9"/>
    <w:rsid w:val="00457600"/>
    <w:rsid w:val="00460C3D"/>
    <w:rsid w:val="00460FBF"/>
    <w:rsid w:val="00461BAB"/>
    <w:rsid w:val="004640E9"/>
    <w:rsid w:val="0046543A"/>
    <w:rsid w:val="00466E5A"/>
    <w:rsid w:val="0046767D"/>
    <w:rsid w:val="00470FFF"/>
    <w:rsid w:val="00471379"/>
    <w:rsid w:val="00471A42"/>
    <w:rsid w:val="00474959"/>
    <w:rsid w:val="004752C9"/>
    <w:rsid w:val="004758AA"/>
    <w:rsid w:val="00476052"/>
    <w:rsid w:val="004968F6"/>
    <w:rsid w:val="00496CB9"/>
    <w:rsid w:val="00497FEC"/>
    <w:rsid w:val="004A2E83"/>
    <w:rsid w:val="004A3685"/>
    <w:rsid w:val="004A46F8"/>
    <w:rsid w:val="004A66C0"/>
    <w:rsid w:val="004A6725"/>
    <w:rsid w:val="004B2F79"/>
    <w:rsid w:val="004B38E4"/>
    <w:rsid w:val="004B43A0"/>
    <w:rsid w:val="004C213D"/>
    <w:rsid w:val="004C23AE"/>
    <w:rsid w:val="004C3E4D"/>
    <w:rsid w:val="004C6DAF"/>
    <w:rsid w:val="004C7142"/>
    <w:rsid w:val="004D20A6"/>
    <w:rsid w:val="004D23DB"/>
    <w:rsid w:val="004D28B6"/>
    <w:rsid w:val="004D6669"/>
    <w:rsid w:val="004D72B9"/>
    <w:rsid w:val="004D765D"/>
    <w:rsid w:val="004D78D5"/>
    <w:rsid w:val="004E2249"/>
    <w:rsid w:val="004E4189"/>
    <w:rsid w:val="004E7FD6"/>
    <w:rsid w:val="004F019D"/>
    <w:rsid w:val="004F0379"/>
    <w:rsid w:val="004F422D"/>
    <w:rsid w:val="00501006"/>
    <w:rsid w:val="00504434"/>
    <w:rsid w:val="00505620"/>
    <w:rsid w:val="0050569E"/>
    <w:rsid w:val="00506DF6"/>
    <w:rsid w:val="00507954"/>
    <w:rsid w:val="00512465"/>
    <w:rsid w:val="00512E42"/>
    <w:rsid w:val="005139F4"/>
    <w:rsid w:val="005145AE"/>
    <w:rsid w:val="00515D19"/>
    <w:rsid w:val="00521141"/>
    <w:rsid w:val="00523563"/>
    <w:rsid w:val="005242FB"/>
    <w:rsid w:val="005244AC"/>
    <w:rsid w:val="00524596"/>
    <w:rsid w:val="005249FD"/>
    <w:rsid w:val="005250ED"/>
    <w:rsid w:val="005303D0"/>
    <w:rsid w:val="00530BB5"/>
    <w:rsid w:val="005348D0"/>
    <w:rsid w:val="005361FC"/>
    <w:rsid w:val="0053625C"/>
    <w:rsid w:val="00536B97"/>
    <w:rsid w:val="0053716A"/>
    <w:rsid w:val="00541922"/>
    <w:rsid w:val="00543521"/>
    <w:rsid w:val="00545258"/>
    <w:rsid w:val="00545D95"/>
    <w:rsid w:val="00547EC5"/>
    <w:rsid w:val="00554ADD"/>
    <w:rsid w:val="00560B8B"/>
    <w:rsid w:val="00564423"/>
    <w:rsid w:val="0056464E"/>
    <w:rsid w:val="0057229C"/>
    <w:rsid w:val="0057461F"/>
    <w:rsid w:val="00581CC1"/>
    <w:rsid w:val="00582845"/>
    <w:rsid w:val="005828E7"/>
    <w:rsid w:val="00583BCB"/>
    <w:rsid w:val="00585315"/>
    <w:rsid w:val="00585F4C"/>
    <w:rsid w:val="00592284"/>
    <w:rsid w:val="005936E1"/>
    <w:rsid w:val="00593EC4"/>
    <w:rsid w:val="00594B3E"/>
    <w:rsid w:val="005B10C8"/>
    <w:rsid w:val="005B2DE9"/>
    <w:rsid w:val="005B2E6B"/>
    <w:rsid w:val="005B712F"/>
    <w:rsid w:val="005C07A3"/>
    <w:rsid w:val="005C10B4"/>
    <w:rsid w:val="005C227E"/>
    <w:rsid w:val="005C7106"/>
    <w:rsid w:val="005D0B20"/>
    <w:rsid w:val="005D240A"/>
    <w:rsid w:val="005D2B11"/>
    <w:rsid w:val="005D30CA"/>
    <w:rsid w:val="005D50E0"/>
    <w:rsid w:val="005D6594"/>
    <w:rsid w:val="005D65BE"/>
    <w:rsid w:val="005E3374"/>
    <w:rsid w:val="005E7714"/>
    <w:rsid w:val="005E7A15"/>
    <w:rsid w:val="005F0EED"/>
    <w:rsid w:val="005F221C"/>
    <w:rsid w:val="005F65B5"/>
    <w:rsid w:val="006016EB"/>
    <w:rsid w:val="0060627A"/>
    <w:rsid w:val="006111A3"/>
    <w:rsid w:val="006137B8"/>
    <w:rsid w:val="006150E4"/>
    <w:rsid w:val="00615AB9"/>
    <w:rsid w:val="0061684D"/>
    <w:rsid w:val="00623605"/>
    <w:rsid w:val="00631C8D"/>
    <w:rsid w:val="00633D50"/>
    <w:rsid w:val="00635CF9"/>
    <w:rsid w:val="006414D6"/>
    <w:rsid w:val="0064152E"/>
    <w:rsid w:val="00644385"/>
    <w:rsid w:val="0064698E"/>
    <w:rsid w:val="00650A80"/>
    <w:rsid w:val="00651565"/>
    <w:rsid w:val="0065447E"/>
    <w:rsid w:val="0065733B"/>
    <w:rsid w:val="006641C9"/>
    <w:rsid w:val="006670B6"/>
    <w:rsid w:val="00671796"/>
    <w:rsid w:val="006725FD"/>
    <w:rsid w:val="006729CB"/>
    <w:rsid w:val="006767C3"/>
    <w:rsid w:val="00682BBC"/>
    <w:rsid w:val="00686BFB"/>
    <w:rsid w:val="006918E1"/>
    <w:rsid w:val="006A27C8"/>
    <w:rsid w:val="006A3150"/>
    <w:rsid w:val="006A3BB8"/>
    <w:rsid w:val="006B007D"/>
    <w:rsid w:val="006B3ABC"/>
    <w:rsid w:val="006B46D3"/>
    <w:rsid w:val="006C305E"/>
    <w:rsid w:val="006C3186"/>
    <w:rsid w:val="006C4F97"/>
    <w:rsid w:val="006C59E0"/>
    <w:rsid w:val="006C59FC"/>
    <w:rsid w:val="006C65DA"/>
    <w:rsid w:val="006C6889"/>
    <w:rsid w:val="006C7E7F"/>
    <w:rsid w:val="006D1102"/>
    <w:rsid w:val="006D136D"/>
    <w:rsid w:val="006D1488"/>
    <w:rsid w:val="006D306A"/>
    <w:rsid w:val="006D4CCD"/>
    <w:rsid w:val="006E0B77"/>
    <w:rsid w:val="006E1A59"/>
    <w:rsid w:val="006E32BB"/>
    <w:rsid w:val="006F0131"/>
    <w:rsid w:val="006F26E7"/>
    <w:rsid w:val="006F3D14"/>
    <w:rsid w:val="00700E7F"/>
    <w:rsid w:val="00701572"/>
    <w:rsid w:val="00701FFB"/>
    <w:rsid w:val="00702103"/>
    <w:rsid w:val="00707908"/>
    <w:rsid w:val="00707A2E"/>
    <w:rsid w:val="007249B8"/>
    <w:rsid w:val="0072658B"/>
    <w:rsid w:val="00741AE9"/>
    <w:rsid w:val="00745018"/>
    <w:rsid w:val="0075209E"/>
    <w:rsid w:val="007525A9"/>
    <w:rsid w:val="00753FC7"/>
    <w:rsid w:val="00756697"/>
    <w:rsid w:val="00760CB6"/>
    <w:rsid w:val="00763CA9"/>
    <w:rsid w:val="00765A1C"/>
    <w:rsid w:val="00766C53"/>
    <w:rsid w:val="0076724F"/>
    <w:rsid w:val="00772DE3"/>
    <w:rsid w:val="007759AB"/>
    <w:rsid w:val="0077718F"/>
    <w:rsid w:val="00781A80"/>
    <w:rsid w:val="0078318E"/>
    <w:rsid w:val="007834BD"/>
    <w:rsid w:val="0078506A"/>
    <w:rsid w:val="00787FBD"/>
    <w:rsid w:val="007A02BE"/>
    <w:rsid w:val="007A2230"/>
    <w:rsid w:val="007A2EBF"/>
    <w:rsid w:val="007A44DB"/>
    <w:rsid w:val="007A5D21"/>
    <w:rsid w:val="007A7020"/>
    <w:rsid w:val="007A76EB"/>
    <w:rsid w:val="007A7D16"/>
    <w:rsid w:val="007B3537"/>
    <w:rsid w:val="007B3BDA"/>
    <w:rsid w:val="007B6DB6"/>
    <w:rsid w:val="007C3021"/>
    <w:rsid w:val="007D7177"/>
    <w:rsid w:val="007E043A"/>
    <w:rsid w:val="007E58F8"/>
    <w:rsid w:val="007E7DF6"/>
    <w:rsid w:val="007F38C9"/>
    <w:rsid w:val="007F3ED9"/>
    <w:rsid w:val="007F5367"/>
    <w:rsid w:val="007F6E8D"/>
    <w:rsid w:val="007F88E9"/>
    <w:rsid w:val="00815454"/>
    <w:rsid w:val="0082015B"/>
    <w:rsid w:val="00820E4D"/>
    <w:rsid w:val="00821C26"/>
    <w:rsid w:val="00822107"/>
    <w:rsid w:val="008242C3"/>
    <w:rsid w:val="00826AEF"/>
    <w:rsid w:val="00827046"/>
    <w:rsid w:val="0082723F"/>
    <w:rsid w:val="00831D4A"/>
    <w:rsid w:val="00831DB6"/>
    <w:rsid w:val="008346F4"/>
    <w:rsid w:val="00834887"/>
    <w:rsid w:val="0084260C"/>
    <w:rsid w:val="00842EF6"/>
    <w:rsid w:val="0084376F"/>
    <w:rsid w:val="00843B27"/>
    <w:rsid w:val="00847B09"/>
    <w:rsid w:val="00853E9B"/>
    <w:rsid w:val="00856289"/>
    <w:rsid w:val="008626F3"/>
    <w:rsid w:val="008647D4"/>
    <w:rsid w:val="008731B7"/>
    <w:rsid w:val="008808A4"/>
    <w:rsid w:val="0088144B"/>
    <w:rsid w:val="0088449C"/>
    <w:rsid w:val="0089320C"/>
    <w:rsid w:val="0089449E"/>
    <w:rsid w:val="00896E18"/>
    <w:rsid w:val="008A074F"/>
    <w:rsid w:val="008A2957"/>
    <w:rsid w:val="008A3A11"/>
    <w:rsid w:val="008A3C5B"/>
    <w:rsid w:val="008A444A"/>
    <w:rsid w:val="008B0EEA"/>
    <w:rsid w:val="008B57C0"/>
    <w:rsid w:val="008C0E18"/>
    <w:rsid w:val="008C3801"/>
    <w:rsid w:val="008C6250"/>
    <w:rsid w:val="008C6FD1"/>
    <w:rsid w:val="008C7C8C"/>
    <w:rsid w:val="008D1154"/>
    <w:rsid w:val="008D77CE"/>
    <w:rsid w:val="008E15FA"/>
    <w:rsid w:val="008E3736"/>
    <w:rsid w:val="008E48AF"/>
    <w:rsid w:val="008E714D"/>
    <w:rsid w:val="008E719F"/>
    <w:rsid w:val="008E7FB0"/>
    <w:rsid w:val="008F0F3D"/>
    <w:rsid w:val="008F17BE"/>
    <w:rsid w:val="008F35D3"/>
    <w:rsid w:val="008F4051"/>
    <w:rsid w:val="008F47DD"/>
    <w:rsid w:val="0090433A"/>
    <w:rsid w:val="009149EB"/>
    <w:rsid w:val="00914BF6"/>
    <w:rsid w:val="00915554"/>
    <w:rsid w:val="00917DA5"/>
    <w:rsid w:val="00922E16"/>
    <w:rsid w:val="00922ED9"/>
    <w:rsid w:val="00924AEA"/>
    <w:rsid w:val="0092543B"/>
    <w:rsid w:val="00925D61"/>
    <w:rsid w:val="00930D1E"/>
    <w:rsid w:val="00933288"/>
    <w:rsid w:val="00933E58"/>
    <w:rsid w:val="00942EE3"/>
    <w:rsid w:val="00944BF7"/>
    <w:rsid w:val="009450E7"/>
    <w:rsid w:val="00946C20"/>
    <w:rsid w:val="009500D2"/>
    <w:rsid w:val="009508A3"/>
    <w:rsid w:val="00950B01"/>
    <w:rsid w:val="00951BB1"/>
    <w:rsid w:val="009548C4"/>
    <w:rsid w:val="00955962"/>
    <w:rsid w:val="0095743C"/>
    <w:rsid w:val="00961191"/>
    <w:rsid w:val="009618B5"/>
    <w:rsid w:val="00962389"/>
    <w:rsid w:val="0096373D"/>
    <w:rsid w:val="00964300"/>
    <w:rsid w:val="009671D5"/>
    <w:rsid w:val="00970688"/>
    <w:rsid w:val="009716AC"/>
    <w:rsid w:val="00974136"/>
    <w:rsid w:val="0097538E"/>
    <w:rsid w:val="00975CDA"/>
    <w:rsid w:val="00980C18"/>
    <w:rsid w:val="00981403"/>
    <w:rsid w:val="009A038E"/>
    <w:rsid w:val="009A2F73"/>
    <w:rsid w:val="009A3460"/>
    <w:rsid w:val="009A62C7"/>
    <w:rsid w:val="009A758A"/>
    <w:rsid w:val="009B073B"/>
    <w:rsid w:val="009B15C3"/>
    <w:rsid w:val="009B1AFD"/>
    <w:rsid w:val="009B2A5C"/>
    <w:rsid w:val="009B35E5"/>
    <w:rsid w:val="009B567E"/>
    <w:rsid w:val="009B5797"/>
    <w:rsid w:val="009B7C9C"/>
    <w:rsid w:val="009C16E1"/>
    <w:rsid w:val="009C1E89"/>
    <w:rsid w:val="009D3B5C"/>
    <w:rsid w:val="009D62B9"/>
    <w:rsid w:val="009D6F56"/>
    <w:rsid w:val="009D7559"/>
    <w:rsid w:val="009D75ED"/>
    <w:rsid w:val="009E0738"/>
    <w:rsid w:val="009E358A"/>
    <w:rsid w:val="009E5491"/>
    <w:rsid w:val="009E57F8"/>
    <w:rsid w:val="009F0CBE"/>
    <w:rsid w:val="009F1750"/>
    <w:rsid w:val="009F53B0"/>
    <w:rsid w:val="009F568D"/>
    <w:rsid w:val="00A019EE"/>
    <w:rsid w:val="00A0452D"/>
    <w:rsid w:val="00A046AA"/>
    <w:rsid w:val="00A04FCA"/>
    <w:rsid w:val="00A07522"/>
    <w:rsid w:val="00A12C06"/>
    <w:rsid w:val="00A13BE7"/>
    <w:rsid w:val="00A16EB9"/>
    <w:rsid w:val="00A17BE9"/>
    <w:rsid w:val="00A239FB"/>
    <w:rsid w:val="00A2507E"/>
    <w:rsid w:val="00A2554B"/>
    <w:rsid w:val="00A33A9E"/>
    <w:rsid w:val="00A40824"/>
    <w:rsid w:val="00A52A99"/>
    <w:rsid w:val="00A541A4"/>
    <w:rsid w:val="00A61837"/>
    <w:rsid w:val="00A630C9"/>
    <w:rsid w:val="00A63827"/>
    <w:rsid w:val="00A65444"/>
    <w:rsid w:val="00A71198"/>
    <w:rsid w:val="00A726B0"/>
    <w:rsid w:val="00A7409D"/>
    <w:rsid w:val="00A743B9"/>
    <w:rsid w:val="00A81F8F"/>
    <w:rsid w:val="00A82DD7"/>
    <w:rsid w:val="00A85BE6"/>
    <w:rsid w:val="00A91EBC"/>
    <w:rsid w:val="00A933EB"/>
    <w:rsid w:val="00A95F0A"/>
    <w:rsid w:val="00AA5FB8"/>
    <w:rsid w:val="00AA6567"/>
    <w:rsid w:val="00AA7A0B"/>
    <w:rsid w:val="00AB1212"/>
    <w:rsid w:val="00AB7DF2"/>
    <w:rsid w:val="00AC0AC3"/>
    <w:rsid w:val="00AC1EFF"/>
    <w:rsid w:val="00AC5C4B"/>
    <w:rsid w:val="00AC5D52"/>
    <w:rsid w:val="00AC749B"/>
    <w:rsid w:val="00AD2C7B"/>
    <w:rsid w:val="00AD43EF"/>
    <w:rsid w:val="00AD4843"/>
    <w:rsid w:val="00AE43A5"/>
    <w:rsid w:val="00AE5BB8"/>
    <w:rsid w:val="00AE5FE5"/>
    <w:rsid w:val="00AF46EB"/>
    <w:rsid w:val="00AF5D3F"/>
    <w:rsid w:val="00AF6347"/>
    <w:rsid w:val="00AF7AB9"/>
    <w:rsid w:val="00B0278D"/>
    <w:rsid w:val="00B1036D"/>
    <w:rsid w:val="00B11973"/>
    <w:rsid w:val="00B13299"/>
    <w:rsid w:val="00B13777"/>
    <w:rsid w:val="00B143DA"/>
    <w:rsid w:val="00B25727"/>
    <w:rsid w:val="00B26EDA"/>
    <w:rsid w:val="00B2734F"/>
    <w:rsid w:val="00B33CF0"/>
    <w:rsid w:val="00B34A88"/>
    <w:rsid w:val="00B37251"/>
    <w:rsid w:val="00B40E4D"/>
    <w:rsid w:val="00B472EB"/>
    <w:rsid w:val="00B53EF3"/>
    <w:rsid w:val="00B54841"/>
    <w:rsid w:val="00B54932"/>
    <w:rsid w:val="00B57130"/>
    <w:rsid w:val="00B60A52"/>
    <w:rsid w:val="00B620A8"/>
    <w:rsid w:val="00B626B3"/>
    <w:rsid w:val="00B62FF6"/>
    <w:rsid w:val="00B6389A"/>
    <w:rsid w:val="00B67C39"/>
    <w:rsid w:val="00B837C3"/>
    <w:rsid w:val="00B8430A"/>
    <w:rsid w:val="00B847C2"/>
    <w:rsid w:val="00B86C2D"/>
    <w:rsid w:val="00B90127"/>
    <w:rsid w:val="00B936F0"/>
    <w:rsid w:val="00B95E48"/>
    <w:rsid w:val="00BA1460"/>
    <w:rsid w:val="00BA2005"/>
    <w:rsid w:val="00BA4EE5"/>
    <w:rsid w:val="00BA5652"/>
    <w:rsid w:val="00BA6C73"/>
    <w:rsid w:val="00BB1626"/>
    <w:rsid w:val="00BB2268"/>
    <w:rsid w:val="00BC3136"/>
    <w:rsid w:val="00BC419A"/>
    <w:rsid w:val="00BC44BC"/>
    <w:rsid w:val="00BC7FAB"/>
    <w:rsid w:val="00BE1506"/>
    <w:rsid w:val="00BE3633"/>
    <w:rsid w:val="00BE6263"/>
    <w:rsid w:val="00BF357D"/>
    <w:rsid w:val="00BF469F"/>
    <w:rsid w:val="00BF57AF"/>
    <w:rsid w:val="00BF676C"/>
    <w:rsid w:val="00C00033"/>
    <w:rsid w:val="00C10356"/>
    <w:rsid w:val="00C12EEC"/>
    <w:rsid w:val="00C13AB7"/>
    <w:rsid w:val="00C15252"/>
    <w:rsid w:val="00C16316"/>
    <w:rsid w:val="00C258B0"/>
    <w:rsid w:val="00C27E65"/>
    <w:rsid w:val="00C3072E"/>
    <w:rsid w:val="00C32E38"/>
    <w:rsid w:val="00C3503D"/>
    <w:rsid w:val="00C35659"/>
    <w:rsid w:val="00C41AA4"/>
    <w:rsid w:val="00C50D81"/>
    <w:rsid w:val="00C57B2F"/>
    <w:rsid w:val="00C61A27"/>
    <w:rsid w:val="00C61F50"/>
    <w:rsid w:val="00C67684"/>
    <w:rsid w:val="00C7204A"/>
    <w:rsid w:val="00C74A7A"/>
    <w:rsid w:val="00C75AA6"/>
    <w:rsid w:val="00C8019F"/>
    <w:rsid w:val="00C80840"/>
    <w:rsid w:val="00C90660"/>
    <w:rsid w:val="00C91E55"/>
    <w:rsid w:val="00C920A9"/>
    <w:rsid w:val="00C94A8C"/>
    <w:rsid w:val="00C96F29"/>
    <w:rsid w:val="00CA05A4"/>
    <w:rsid w:val="00CA31F9"/>
    <w:rsid w:val="00CA5C47"/>
    <w:rsid w:val="00CA79AB"/>
    <w:rsid w:val="00CB072B"/>
    <w:rsid w:val="00CB07B1"/>
    <w:rsid w:val="00CB189B"/>
    <w:rsid w:val="00CB2606"/>
    <w:rsid w:val="00CB424F"/>
    <w:rsid w:val="00CB5FD8"/>
    <w:rsid w:val="00CB61C8"/>
    <w:rsid w:val="00CC40A8"/>
    <w:rsid w:val="00CC48D1"/>
    <w:rsid w:val="00CC5974"/>
    <w:rsid w:val="00CC6E86"/>
    <w:rsid w:val="00CD20D8"/>
    <w:rsid w:val="00CD3868"/>
    <w:rsid w:val="00CE101E"/>
    <w:rsid w:val="00CE11C9"/>
    <w:rsid w:val="00CE51B3"/>
    <w:rsid w:val="00CE57CF"/>
    <w:rsid w:val="00CE62A9"/>
    <w:rsid w:val="00CE7CA8"/>
    <w:rsid w:val="00CE7D69"/>
    <w:rsid w:val="00CF02EC"/>
    <w:rsid w:val="00CF20AF"/>
    <w:rsid w:val="00CF4694"/>
    <w:rsid w:val="00CF4EB3"/>
    <w:rsid w:val="00CF50D0"/>
    <w:rsid w:val="00CF566B"/>
    <w:rsid w:val="00D0159A"/>
    <w:rsid w:val="00D01B64"/>
    <w:rsid w:val="00D02E93"/>
    <w:rsid w:val="00D0681A"/>
    <w:rsid w:val="00D1492B"/>
    <w:rsid w:val="00D1591E"/>
    <w:rsid w:val="00D174C4"/>
    <w:rsid w:val="00D271D3"/>
    <w:rsid w:val="00D273EC"/>
    <w:rsid w:val="00D34566"/>
    <w:rsid w:val="00D3699E"/>
    <w:rsid w:val="00D44119"/>
    <w:rsid w:val="00D44ADC"/>
    <w:rsid w:val="00D54FDD"/>
    <w:rsid w:val="00D56990"/>
    <w:rsid w:val="00D56F7D"/>
    <w:rsid w:val="00D61EBD"/>
    <w:rsid w:val="00D73AA0"/>
    <w:rsid w:val="00D73ACD"/>
    <w:rsid w:val="00D76A0E"/>
    <w:rsid w:val="00D76CBE"/>
    <w:rsid w:val="00D77324"/>
    <w:rsid w:val="00D77EB2"/>
    <w:rsid w:val="00D82F7C"/>
    <w:rsid w:val="00D85B67"/>
    <w:rsid w:val="00D86154"/>
    <w:rsid w:val="00D87A38"/>
    <w:rsid w:val="00D91CB5"/>
    <w:rsid w:val="00D92ED3"/>
    <w:rsid w:val="00D93772"/>
    <w:rsid w:val="00D93A34"/>
    <w:rsid w:val="00D94AF0"/>
    <w:rsid w:val="00D95E43"/>
    <w:rsid w:val="00DA49A3"/>
    <w:rsid w:val="00DA5729"/>
    <w:rsid w:val="00DB515F"/>
    <w:rsid w:val="00DB5952"/>
    <w:rsid w:val="00DB7F3E"/>
    <w:rsid w:val="00DC3058"/>
    <w:rsid w:val="00DC338C"/>
    <w:rsid w:val="00DC588C"/>
    <w:rsid w:val="00DD1535"/>
    <w:rsid w:val="00DD203C"/>
    <w:rsid w:val="00DD34B4"/>
    <w:rsid w:val="00DE0A19"/>
    <w:rsid w:val="00DE2A8C"/>
    <w:rsid w:val="00DE37DA"/>
    <w:rsid w:val="00DE3852"/>
    <w:rsid w:val="00DE6EE9"/>
    <w:rsid w:val="00DF00E0"/>
    <w:rsid w:val="00DF1525"/>
    <w:rsid w:val="00DF2178"/>
    <w:rsid w:val="00DF2ED6"/>
    <w:rsid w:val="00DF4009"/>
    <w:rsid w:val="00DF65A6"/>
    <w:rsid w:val="00DF6886"/>
    <w:rsid w:val="00E001AB"/>
    <w:rsid w:val="00E00F85"/>
    <w:rsid w:val="00E04F96"/>
    <w:rsid w:val="00E11472"/>
    <w:rsid w:val="00E11B72"/>
    <w:rsid w:val="00E12983"/>
    <w:rsid w:val="00E1525D"/>
    <w:rsid w:val="00E1728C"/>
    <w:rsid w:val="00E23710"/>
    <w:rsid w:val="00E3102F"/>
    <w:rsid w:val="00E310F9"/>
    <w:rsid w:val="00E36C98"/>
    <w:rsid w:val="00E37A57"/>
    <w:rsid w:val="00E401F9"/>
    <w:rsid w:val="00E449C2"/>
    <w:rsid w:val="00E45888"/>
    <w:rsid w:val="00E47ADB"/>
    <w:rsid w:val="00E47E50"/>
    <w:rsid w:val="00E50546"/>
    <w:rsid w:val="00E626A4"/>
    <w:rsid w:val="00E64C0F"/>
    <w:rsid w:val="00E64FC5"/>
    <w:rsid w:val="00E670B0"/>
    <w:rsid w:val="00E70D18"/>
    <w:rsid w:val="00E712A9"/>
    <w:rsid w:val="00E71F76"/>
    <w:rsid w:val="00E72A62"/>
    <w:rsid w:val="00E731C3"/>
    <w:rsid w:val="00E75379"/>
    <w:rsid w:val="00E75D9C"/>
    <w:rsid w:val="00E80E61"/>
    <w:rsid w:val="00E82123"/>
    <w:rsid w:val="00E8314A"/>
    <w:rsid w:val="00E8356C"/>
    <w:rsid w:val="00E83D93"/>
    <w:rsid w:val="00E86882"/>
    <w:rsid w:val="00E922D7"/>
    <w:rsid w:val="00E92ADD"/>
    <w:rsid w:val="00E936E5"/>
    <w:rsid w:val="00E956AF"/>
    <w:rsid w:val="00E965DC"/>
    <w:rsid w:val="00EA2984"/>
    <w:rsid w:val="00EA78B2"/>
    <w:rsid w:val="00EB1711"/>
    <w:rsid w:val="00EB3E36"/>
    <w:rsid w:val="00EB6688"/>
    <w:rsid w:val="00EC24DB"/>
    <w:rsid w:val="00EC26B5"/>
    <w:rsid w:val="00EC7E04"/>
    <w:rsid w:val="00ED03D3"/>
    <w:rsid w:val="00ED05FA"/>
    <w:rsid w:val="00ED4A5D"/>
    <w:rsid w:val="00ED4EF5"/>
    <w:rsid w:val="00ED6D9D"/>
    <w:rsid w:val="00ED7C9B"/>
    <w:rsid w:val="00ED7EF3"/>
    <w:rsid w:val="00EE032D"/>
    <w:rsid w:val="00EE0B49"/>
    <w:rsid w:val="00EE2B5C"/>
    <w:rsid w:val="00EE594A"/>
    <w:rsid w:val="00EF2C00"/>
    <w:rsid w:val="00EF454B"/>
    <w:rsid w:val="00EF58CC"/>
    <w:rsid w:val="00F14B2E"/>
    <w:rsid w:val="00F1708D"/>
    <w:rsid w:val="00F219F8"/>
    <w:rsid w:val="00F237D6"/>
    <w:rsid w:val="00F2438B"/>
    <w:rsid w:val="00F30193"/>
    <w:rsid w:val="00F33EF3"/>
    <w:rsid w:val="00F3476E"/>
    <w:rsid w:val="00F4250B"/>
    <w:rsid w:val="00F42611"/>
    <w:rsid w:val="00F4307D"/>
    <w:rsid w:val="00F444F8"/>
    <w:rsid w:val="00F44594"/>
    <w:rsid w:val="00F4744B"/>
    <w:rsid w:val="00F5128C"/>
    <w:rsid w:val="00F51A81"/>
    <w:rsid w:val="00F525E1"/>
    <w:rsid w:val="00F5567D"/>
    <w:rsid w:val="00F67EDD"/>
    <w:rsid w:val="00F70F49"/>
    <w:rsid w:val="00F72E2C"/>
    <w:rsid w:val="00F80201"/>
    <w:rsid w:val="00F80222"/>
    <w:rsid w:val="00F806F4"/>
    <w:rsid w:val="00F81ABD"/>
    <w:rsid w:val="00F921D7"/>
    <w:rsid w:val="00F94B8A"/>
    <w:rsid w:val="00F97F4B"/>
    <w:rsid w:val="00FA0D9F"/>
    <w:rsid w:val="00FA1340"/>
    <w:rsid w:val="00FA2469"/>
    <w:rsid w:val="00FA6A2A"/>
    <w:rsid w:val="00FA79F2"/>
    <w:rsid w:val="00FB08AF"/>
    <w:rsid w:val="00FB0C34"/>
    <w:rsid w:val="00FB0F3C"/>
    <w:rsid w:val="00FB1CE7"/>
    <w:rsid w:val="00FB66AB"/>
    <w:rsid w:val="00FB68E5"/>
    <w:rsid w:val="00FC4305"/>
    <w:rsid w:val="00FC54A4"/>
    <w:rsid w:val="00FC69E5"/>
    <w:rsid w:val="00FC6DEC"/>
    <w:rsid w:val="00FD1F8D"/>
    <w:rsid w:val="00FD34A5"/>
    <w:rsid w:val="00FE00EA"/>
    <w:rsid w:val="00FE275A"/>
    <w:rsid w:val="00FE2E26"/>
    <w:rsid w:val="00FE5072"/>
    <w:rsid w:val="00FE5146"/>
    <w:rsid w:val="00FE54B6"/>
    <w:rsid w:val="00FE7F6A"/>
    <w:rsid w:val="00FF0260"/>
    <w:rsid w:val="0189B8B8"/>
    <w:rsid w:val="01DB93A1"/>
    <w:rsid w:val="03503E76"/>
    <w:rsid w:val="057EC6C3"/>
    <w:rsid w:val="05B64D7F"/>
    <w:rsid w:val="05B6CA5F"/>
    <w:rsid w:val="06C4D9EE"/>
    <w:rsid w:val="08090781"/>
    <w:rsid w:val="08BFCCE5"/>
    <w:rsid w:val="0B4E681D"/>
    <w:rsid w:val="0B987E09"/>
    <w:rsid w:val="0BA44A8A"/>
    <w:rsid w:val="0BB6357C"/>
    <w:rsid w:val="0C01950A"/>
    <w:rsid w:val="0C770647"/>
    <w:rsid w:val="0C950ED3"/>
    <w:rsid w:val="0D372A0D"/>
    <w:rsid w:val="0E9A3ECF"/>
    <w:rsid w:val="0EFB58DE"/>
    <w:rsid w:val="0F80B8EE"/>
    <w:rsid w:val="10622849"/>
    <w:rsid w:val="120D2A5C"/>
    <w:rsid w:val="1230F145"/>
    <w:rsid w:val="124C3F6F"/>
    <w:rsid w:val="13E35B7C"/>
    <w:rsid w:val="140C7045"/>
    <w:rsid w:val="145DFE39"/>
    <w:rsid w:val="1588D83C"/>
    <w:rsid w:val="158D8875"/>
    <w:rsid w:val="180D08B5"/>
    <w:rsid w:val="1839DBE6"/>
    <w:rsid w:val="1855BFB2"/>
    <w:rsid w:val="18D66CF6"/>
    <w:rsid w:val="19BB14AC"/>
    <w:rsid w:val="1B5273E7"/>
    <w:rsid w:val="1BB601AE"/>
    <w:rsid w:val="1CB61704"/>
    <w:rsid w:val="1CD4BDF6"/>
    <w:rsid w:val="1CF22482"/>
    <w:rsid w:val="1D9274D8"/>
    <w:rsid w:val="1DB75164"/>
    <w:rsid w:val="1EF2467C"/>
    <w:rsid w:val="1FC31E4A"/>
    <w:rsid w:val="2037D99C"/>
    <w:rsid w:val="203F3E3D"/>
    <w:rsid w:val="213C9FB1"/>
    <w:rsid w:val="222CE439"/>
    <w:rsid w:val="22AC33F1"/>
    <w:rsid w:val="22E84A59"/>
    <w:rsid w:val="23D50BF4"/>
    <w:rsid w:val="2461021D"/>
    <w:rsid w:val="24DE8FCD"/>
    <w:rsid w:val="25A16243"/>
    <w:rsid w:val="266B2F96"/>
    <w:rsid w:val="26910DE8"/>
    <w:rsid w:val="2734D021"/>
    <w:rsid w:val="277A3C2B"/>
    <w:rsid w:val="287E47FD"/>
    <w:rsid w:val="28C3ED30"/>
    <w:rsid w:val="28E07D69"/>
    <w:rsid w:val="293C782C"/>
    <w:rsid w:val="294405C0"/>
    <w:rsid w:val="29A5C2EC"/>
    <w:rsid w:val="29AFF6E9"/>
    <w:rsid w:val="2A2579F3"/>
    <w:rsid w:val="2AFC28C7"/>
    <w:rsid w:val="2BD4425F"/>
    <w:rsid w:val="2BE289CC"/>
    <w:rsid w:val="2C50AE31"/>
    <w:rsid w:val="2C747E67"/>
    <w:rsid w:val="2D1067A5"/>
    <w:rsid w:val="30103081"/>
    <w:rsid w:val="30A8ABD9"/>
    <w:rsid w:val="30BB15BD"/>
    <w:rsid w:val="316FFAA9"/>
    <w:rsid w:val="31FC543B"/>
    <w:rsid w:val="324EC2BD"/>
    <w:rsid w:val="32C1ABD0"/>
    <w:rsid w:val="33964BC8"/>
    <w:rsid w:val="33E57CC5"/>
    <w:rsid w:val="347EB281"/>
    <w:rsid w:val="34805EC0"/>
    <w:rsid w:val="34907FAB"/>
    <w:rsid w:val="35F957A3"/>
    <w:rsid w:val="36DB0B54"/>
    <w:rsid w:val="375876ED"/>
    <w:rsid w:val="379D31D0"/>
    <w:rsid w:val="383836CA"/>
    <w:rsid w:val="3854B6A1"/>
    <w:rsid w:val="396DC27B"/>
    <w:rsid w:val="3A4F7555"/>
    <w:rsid w:val="3B0EE5BB"/>
    <w:rsid w:val="3B8D2FA8"/>
    <w:rsid w:val="3C22523A"/>
    <w:rsid w:val="3C78CEA9"/>
    <w:rsid w:val="3D14B88D"/>
    <w:rsid w:val="3F390B77"/>
    <w:rsid w:val="3FB8AC30"/>
    <w:rsid w:val="4097DD18"/>
    <w:rsid w:val="40B2F2B1"/>
    <w:rsid w:val="4213314D"/>
    <w:rsid w:val="42DAD865"/>
    <w:rsid w:val="43FBED68"/>
    <w:rsid w:val="4404D9B8"/>
    <w:rsid w:val="44C867CA"/>
    <w:rsid w:val="44EA0231"/>
    <w:rsid w:val="451226FE"/>
    <w:rsid w:val="4520DDB0"/>
    <w:rsid w:val="45DE8456"/>
    <w:rsid w:val="472A822A"/>
    <w:rsid w:val="48B8669A"/>
    <w:rsid w:val="4AA2329C"/>
    <w:rsid w:val="4AD2C78F"/>
    <w:rsid w:val="4B77225E"/>
    <w:rsid w:val="4BE1408E"/>
    <w:rsid w:val="4BF38D1D"/>
    <w:rsid w:val="4D621D20"/>
    <w:rsid w:val="4D7F98A6"/>
    <w:rsid w:val="4DA9EC82"/>
    <w:rsid w:val="4E38A9AE"/>
    <w:rsid w:val="4E597128"/>
    <w:rsid w:val="4ED8E556"/>
    <w:rsid w:val="4F5A0904"/>
    <w:rsid w:val="4FA5C4E4"/>
    <w:rsid w:val="500043CD"/>
    <w:rsid w:val="514054A8"/>
    <w:rsid w:val="51D34C72"/>
    <w:rsid w:val="51F8DE4C"/>
    <w:rsid w:val="53BB83B2"/>
    <w:rsid w:val="54AAB745"/>
    <w:rsid w:val="557D4211"/>
    <w:rsid w:val="56144368"/>
    <w:rsid w:val="5626EF15"/>
    <w:rsid w:val="5695BE64"/>
    <w:rsid w:val="56DB00E9"/>
    <w:rsid w:val="5815E2B8"/>
    <w:rsid w:val="586AB6A5"/>
    <w:rsid w:val="58F9A081"/>
    <w:rsid w:val="5A383E04"/>
    <w:rsid w:val="5B482982"/>
    <w:rsid w:val="5BBED50D"/>
    <w:rsid w:val="5BDF0841"/>
    <w:rsid w:val="5CE38F5D"/>
    <w:rsid w:val="5E1C85A9"/>
    <w:rsid w:val="5E336EE8"/>
    <w:rsid w:val="5E61A8E3"/>
    <w:rsid w:val="5FDD8CED"/>
    <w:rsid w:val="61D87F3C"/>
    <w:rsid w:val="621F5906"/>
    <w:rsid w:val="6354D4CA"/>
    <w:rsid w:val="649E393A"/>
    <w:rsid w:val="6521B369"/>
    <w:rsid w:val="66A3FDAB"/>
    <w:rsid w:val="66CC8BBA"/>
    <w:rsid w:val="6760725B"/>
    <w:rsid w:val="6862E7D4"/>
    <w:rsid w:val="69A0ED05"/>
    <w:rsid w:val="6A5B9881"/>
    <w:rsid w:val="6B3E102A"/>
    <w:rsid w:val="6B614295"/>
    <w:rsid w:val="6C17C606"/>
    <w:rsid w:val="6C198EDA"/>
    <w:rsid w:val="6D768919"/>
    <w:rsid w:val="6DBB7E6E"/>
    <w:rsid w:val="6DD04FCD"/>
    <w:rsid w:val="6EA2885A"/>
    <w:rsid w:val="6F9373FC"/>
    <w:rsid w:val="6FB4C434"/>
    <w:rsid w:val="700E71C8"/>
    <w:rsid w:val="709E1A11"/>
    <w:rsid w:val="70B6A966"/>
    <w:rsid w:val="71B8105A"/>
    <w:rsid w:val="724DA84D"/>
    <w:rsid w:val="7324E969"/>
    <w:rsid w:val="735F1D68"/>
    <w:rsid w:val="74EF00E6"/>
    <w:rsid w:val="762D3BC8"/>
    <w:rsid w:val="765A30F2"/>
    <w:rsid w:val="76D8A0C9"/>
    <w:rsid w:val="76FA6128"/>
    <w:rsid w:val="78D72BF6"/>
    <w:rsid w:val="793A9B7B"/>
    <w:rsid w:val="7959EDDE"/>
    <w:rsid w:val="7A0829EE"/>
    <w:rsid w:val="7A23FBC3"/>
    <w:rsid w:val="7B391697"/>
    <w:rsid w:val="7B9E486B"/>
    <w:rsid w:val="7BBA2634"/>
    <w:rsid w:val="7C86AE08"/>
    <w:rsid w:val="7CA0B862"/>
    <w:rsid w:val="7F50E8F8"/>
    <w:rsid w:val="7F5BC677"/>
    <w:rsid w:val="7F8BFCAE"/>
    <w:rsid w:val="7FC5577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238D0"/>
  <w15:chartTrackingRefBased/>
  <w15:docId w15:val="{7C551CF0-B0CD-4787-81BA-3FC9665F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727"/>
    <w:rPr>
      <w:kern w:val="0"/>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B2572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B25727"/>
  </w:style>
  <w:style w:type="character" w:customStyle="1" w:styleId="eop">
    <w:name w:val="eop"/>
    <w:basedOn w:val="Noklusjumarindkopasfonts"/>
    <w:rsid w:val="00B25727"/>
  </w:style>
  <w:style w:type="paragraph" w:styleId="Sarakstarindkopa">
    <w:name w:val="List Paragraph"/>
    <w:aliases w:val="1st level - Bullet List Paragraph,2,Bullet list,Bullet point 1,Bullets,Dot pt,H&amp;P List Paragraph,List Paragraph1,Normal bullet 2,Numbered List,Numurets,PPS_Bullet,Paragraph,Saistīto dokumentu saraksts,Strip,Syle 1,Virsraksti,Virsraksts"/>
    <w:basedOn w:val="Parasts"/>
    <w:link w:val="SarakstarindkopaRakstz"/>
    <w:uiPriority w:val="34"/>
    <w:qFormat/>
    <w:rsid w:val="00B25727"/>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SarakstarindkopaRakstz">
    <w:name w:val="Saraksta rindkopa Rakstz."/>
    <w:aliases w:val="1st level - Bullet List Paragraph Rakstz.,2 Rakstz.,Bullet list Rakstz.,Bullet point 1 Rakstz.,Bullets Rakstz.,Dot pt Rakstz.,H&amp;P List Paragraph Rakstz.,List Paragraph1 Rakstz.,Normal bullet 2 Rakstz.,Numbered List Rakstz."/>
    <w:link w:val="Sarakstarindkopa"/>
    <w:uiPriority w:val="34"/>
    <w:qFormat/>
    <w:rsid w:val="00B25727"/>
    <w:rPr>
      <w:rFonts w:ascii="Times New Roman" w:eastAsia="Times New Roman" w:hAnsi="Times New Roman" w:cs="Times New Roman"/>
      <w:kern w:val="0"/>
      <w:sz w:val="24"/>
      <w:szCs w:val="24"/>
      <w:lang w:val="en-US"/>
      <w14:ligatures w14:val="none"/>
    </w:rPr>
  </w:style>
  <w:style w:type="table" w:styleId="Reatabula">
    <w:name w:val="Table Grid"/>
    <w:basedOn w:val="Parastatabula"/>
    <w:uiPriority w:val="39"/>
    <w:rsid w:val="00B2572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nhideWhenUsed/>
    <w:rsid w:val="00B25727"/>
    <w:pPr>
      <w:spacing w:after="0" w:line="240" w:lineRule="auto"/>
    </w:pPr>
    <w:rPr>
      <w:rFonts w:ascii="Times New Roman" w:eastAsia="Times New Roman" w:hAnsi="Times New Roman" w:cs="Times New Roman"/>
      <w:sz w:val="24"/>
      <w:szCs w:val="20"/>
      <w:lang w:val="x-none"/>
    </w:rPr>
  </w:style>
  <w:style w:type="character" w:customStyle="1" w:styleId="PamattekstsRakstz">
    <w:name w:val="Pamatteksts Rakstz."/>
    <w:basedOn w:val="Noklusjumarindkopasfonts"/>
    <w:link w:val="Pamatteksts"/>
    <w:rsid w:val="00B25727"/>
    <w:rPr>
      <w:rFonts w:ascii="Times New Roman" w:eastAsia="Times New Roman" w:hAnsi="Times New Roman" w:cs="Times New Roman"/>
      <w:kern w:val="0"/>
      <w:sz w:val="24"/>
      <w:szCs w:val="20"/>
      <w:lang w:val="x-none"/>
      <w14:ligatures w14:val="none"/>
    </w:rPr>
  </w:style>
  <w:style w:type="paragraph" w:styleId="Kjene">
    <w:name w:val="footer"/>
    <w:basedOn w:val="Parasts"/>
    <w:link w:val="KjeneRakstz"/>
    <w:uiPriority w:val="99"/>
    <w:unhideWhenUsed/>
    <w:rsid w:val="00B25727"/>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25727"/>
    <w:rPr>
      <w:kern w:val="0"/>
      <w14:ligatures w14:val="none"/>
    </w:rPr>
  </w:style>
  <w:style w:type="paragraph" w:styleId="Prskatjums">
    <w:name w:val="Revision"/>
    <w:hidden/>
    <w:uiPriority w:val="99"/>
    <w:semiHidden/>
    <w:rsid w:val="00F81ABD"/>
    <w:pPr>
      <w:spacing w:after="0" w:line="240" w:lineRule="auto"/>
    </w:pPr>
    <w:rPr>
      <w:kern w:val="0"/>
      <w14:ligatures w14:val="none"/>
    </w:rPr>
  </w:style>
  <w:style w:type="character" w:styleId="Komentraatsauce">
    <w:name w:val="annotation reference"/>
    <w:basedOn w:val="Noklusjumarindkopasfonts"/>
    <w:uiPriority w:val="99"/>
    <w:semiHidden/>
    <w:unhideWhenUsed/>
    <w:rsid w:val="00F81ABD"/>
    <w:rPr>
      <w:sz w:val="16"/>
      <w:szCs w:val="16"/>
    </w:rPr>
  </w:style>
  <w:style w:type="paragraph" w:styleId="Komentrateksts">
    <w:name w:val="annotation text"/>
    <w:basedOn w:val="Parasts"/>
    <w:link w:val="KomentratekstsRakstz"/>
    <w:uiPriority w:val="99"/>
    <w:unhideWhenUsed/>
    <w:rsid w:val="00F81ABD"/>
    <w:pPr>
      <w:spacing w:line="240" w:lineRule="auto"/>
    </w:pPr>
    <w:rPr>
      <w:sz w:val="20"/>
      <w:szCs w:val="20"/>
    </w:rPr>
  </w:style>
  <w:style w:type="character" w:customStyle="1" w:styleId="KomentratekstsRakstz">
    <w:name w:val="Komentāra teksts Rakstz."/>
    <w:basedOn w:val="Noklusjumarindkopasfonts"/>
    <w:link w:val="Komentrateksts"/>
    <w:uiPriority w:val="99"/>
    <w:rsid w:val="00F81ABD"/>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81ABD"/>
    <w:rPr>
      <w:b/>
      <w:bCs/>
    </w:rPr>
  </w:style>
  <w:style w:type="character" w:customStyle="1" w:styleId="KomentratmaRakstz">
    <w:name w:val="Komentāra tēma Rakstz."/>
    <w:basedOn w:val="KomentratekstsRakstz"/>
    <w:link w:val="Komentratma"/>
    <w:uiPriority w:val="99"/>
    <w:semiHidden/>
    <w:rsid w:val="00F81ABD"/>
    <w:rPr>
      <w:b/>
      <w:bCs/>
      <w:kern w:val="0"/>
      <w:sz w:val="20"/>
      <w:szCs w:val="20"/>
      <w14:ligatures w14:val="none"/>
    </w:rPr>
  </w:style>
  <w:style w:type="paragraph" w:styleId="Galvene">
    <w:name w:val="header"/>
    <w:basedOn w:val="Parasts"/>
    <w:link w:val="GalveneRakstz"/>
    <w:uiPriority w:val="99"/>
    <w:unhideWhenUsed/>
    <w:rsid w:val="009B1AF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B1AFD"/>
    <w:rPr>
      <w:kern w:val="0"/>
      <w14:ligatures w14:val="none"/>
    </w:rPr>
  </w:style>
  <w:style w:type="character" w:styleId="Hipersaite">
    <w:name w:val="Hyperlink"/>
    <w:basedOn w:val="Noklusjumarindkopasfonts"/>
    <w:uiPriority w:val="99"/>
    <w:semiHidden/>
    <w:unhideWhenUsed/>
    <w:rsid w:val="000901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70ddd8-7d4e-44f4-84b1-959e6496c9f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4A34EBAE179C74BBEBB9F492762C4A2" ma:contentTypeVersion="5" ma:contentTypeDescription="Izveidot jaunu dokumentu." ma:contentTypeScope="" ma:versionID="df7a034b2af40a72bbab96eb1f686663">
  <xsd:schema xmlns:xsd="http://www.w3.org/2001/XMLSchema" xmlns:xs="http://www.w3.org/2001/XMLSchema" xmlns:p="http://schemas.microsoft.com/office/2006/metadata/properties" xmlns:ns3="3e70ddd8-7d4e-44f4-84b1-959e6496c9f2" targetNamespace="http://schemas.microsoft.com/office/2006/metadata/properties" ma:root="true" ma:fieldsID="517c30e4aee4b13ff365abf351e996de" ns3:_="">
    <xsd:import namespace="3e70ddd8-7d4e-44f4-84b1-959e6496c9f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70ddd8-7d4e-44f4-84b1-959e6496c9f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FBAA39-197E-4363-AABF-643DCEFEDFF6}">
  <ds:schemaRefs>
    <ds:schemaRef ds:uri="http://schemas.microsoft.com/office/2006/metadata/properties"/>
    <ds:schemaRef ds:uri="http://schemas.microsoft.com/office/infopath/2007/PartnerControls"/>
    <ds:schemaRef ds:uri="3e70ddd8-7d4e-44f4-84b1-959e6496c9f2"/>
  </ds:schemaRefs>
</ds:datastoreItem>
</file>

<file path=customXml/itemProps2.xml><?xml version="1.0" encoding="utf-8"?>
<ds:datastoreItem xmlns:ds="http://schemas.openxmlformats.org/officeDocument/2006/customXml" ds:itemID="{3B76A649-6C61-4D6A-BEE7-BC7FD31A9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70ddd8-7d4e-44f4-84b1-959e6496c9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9D465F-E0C6-4A2F-ACB9-178541E78DCD}">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24</TotalTime>
  <Pages>1</Pages>
  <Words>5312</Words>
  <Characters>3028</Characters>
  <Application>Microsoft Office Word</Application>
  <DocSecurity>0</DocSecurity>
  <Lines>25</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7</cp:revision>
  <cp:lastPrinted>2024-10-17T14:50:00Z</cp:lastPrinted>
  <dcterms:created xsi:type="dcterms:W3CDTF">2025-10-27T08:18:00Z</dcterms:created>
  <dcterms:modified xsi:type="dcterms:W3CDTF">2025-10-29T09:52:00Z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0x01010064A34EBAE179C74BBEBB9F492762C4A2</vt:lpwstr>
  </property>
</Properties>
</file>