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21C1D" w14:textId="046CCA98" w:rsidR="00DA7217" w:rsidRPr="00233067" w:rsidRDefault="00DA7217">
      <w:pPr>
        <w:rPr>
          <w:rFonts w:ascii="Times New Roman" w:hAnsi="Times New Roman" w:cs="Times New Roman"/>
          <w:b/>
          <w:bCs/>
        </w:rPr>
      </w:pPr>
      <w:r w:rsidRPr="00233067">
        <w:rPr>
          <w:rFonts w:ascii="Times New Roman" w:hAnsi="Times New Roman" w:cs="Times New Roman"/>
          <w:b/>
          <w:bCs/>
        </w:rPr>
        <w:t>Atbildes uz 1</w:t>
      </w:r>
      <w:r w:rsidR="002E06D7" w:rsidRPr="00233067">
        <w:rPr>
          <w:rFonts w:ascii="Times New Roman" w:hAnsi="Times New Roman" w:cs="Times New Roman"/>
          <w:b/>
          <w:bCs/>
        </w:rPr>
        <w:t>6</w:t>
      </w:r>
      <w:r w:rsidRPr="00233067">
        <w:rPr>
          <w:rFonts w:ascii="Times New Roman" w:hAnsi="Times New Roman" w:cs="Times New Roman"/>
          <w:b/>
          <w:bCs/>
        </w:rPr>
        <w:t xml:space="preserve">.10.2024. </w:t>
      </w:r>
      <w:r w:rsidR="00A45BDB">
        <w:rPr>
          <w:rFonts w:ascii="Times New Roman" w:hAnsi="Times New Roman" w:cs="Times New Roman"/>
          <w:b/>
          <w:bCs/>
        </w:rPr>
        <w:t>uzdotajiem</w:t>
      </w:r>
      <w:r w:rsidRPr="00233067">
        <w:rPr>
          <w:rFonts w:ascii="Times New Roman" w:hAnsi="Times New Roman" w:cs="Times New Roman"/>
          <w:b/>
          <w:bCs/>
        </w:rPr>
        <w:t xml:space="preserve"> jautājumiem </w:t>
      </w:r>
      <w:r w:rsidR="003D001F" w:rsidRPr="00233067">
        <w:rPr>
          <w:rFonts w:ascii="Times New Roman" w:hAnsi="Times New Roman" w:cs="Times New Roman"/>
          <w:b/>
          <w:bCs/>
        </w:rPr>
        <w:t xml:space="preserve"> </w:t>
      </w:r>
    </w:p>
    <w:p w14:paraId="340EFC2C" w14:textId="264CB811" w:rsidR="00DA7217" w:rsidRPr="00233067" w:rsidRDefault="005F56FE">
      <w:pPr>
        <w:rPr>
          <w:rFonts w:ascii="Times New Roman" w:hAnsi="Times New Roman" w:cs="Times New Roman"/>
          <w:b/>
          <w:bCs/>
        </w:rPr>
      </w:pPr>
      <w:r w:rsidRPr="00233067">
        <w:rPr>
          <w:rFonts w:ascii="Times New Roman" w:hAnsi="Times New Roman" w:cs="Times New Roman"/>
          <w:b/>
          <w:bCs/>
        </w:rPr>
        <w:t>1.jautājums</w:t>
      </w:r>
    </w:p>
    <w:p w14:paraId="38F45BD2" w14:textId="77777777" w:rsidR="00023A6F" w:rsidRPr="00233067" w:rsidRDefault="00023A6F" w:rsidP="00023A6F">
      <w:pPr>
        <w:pStyle w:val="Sarakstarindkopa"/>
        <w:numPr>
          <w:ilvl w:val="0"/>
          <w:numId w:val="2"/>
        </w:numPr>
        <w:jc w:val="both"/>
        <w:rPr>
          <w:rFonts w:ascii="Times New Roman" w:hAnsi="Times New Roman" w:cs="Times New Roman"/>
        </w:rPr>
      </w:pPr>
      <w:r w:rsidRPr="00233067">
        <w:rPr>
          <w:rFonts w:ascii="Times New Roman" w:hAnsi="Times New Roman" w:cs="Times New Roman"/>
        </w:rPr>
        <w:t>Iepirkuma 2. daļas dokumentācijā dotajos darbu daudzumos, savienojuma punktā “Alfa”, paredzēts veikt nefunkcionējošas siltumtrases demontāžu. Atbilstoši iesniegtajai darbu izmaksu pozīcijai, lūdzam Pasūtītāju skaidrot, kādus materiālus jāparedz demontāžas pozīcijās? Kā arī lūdzam norādīt precīzu lokāciju, uz kuru jānogādā AS “Rīgas siltums” nododamie materiāli.</w:t>
      </w:r>
    </w:p>
    <w:p w14:paraId="1173494E" w14:textId="77777777" w:rsidR="00023A6F" w:rsidRPr="00233067" w:rsidRDefault="00023A6F" w:rsidP="00023A6F">
      <w:pPr>
        <w:pStyle w:val="Sarakstarindkopa"/>
        <w:jc w:val="both"/>
        <w:rPr>
          <w:rFonts w:ascii="Times New Roman" w:hAnsi="Times New Roman" w:cs="Times New Roman"/>
        </w:rPr>
      </w:pPr>
      <w:r w:rsidRPr="00233067">
        <w:rPr>
          <w:rFonts w:ascii="Times New Roman" w:hAnsi="Times New Roman" w:cs="Times New Roman"/>
        </w:rPr>
        <w:t>Dotie darbu daudzumi TS-CD sadaļā:</w:t>
      </w:r>
    </w:p>
    <w:tbl>
      <w:tblPr>
        <w:tblW w:w="8642" w:type="dxa"/>
        <w:tblLook w:val="04A0" w:firstRow="1" w:lastRow="0" w:firstColumn="1" w:lastColumn="0" w:noHBand="0" w:noVBand="1"/>
      </w:tblPr>
      <w:tblGrid>
        <w:gridCol w:w="960"/>
        <w:gridCol w:w="6140"/>
        <w:gridCol w:w="692"/>
        <w:gridCol w:w="850"/>
      </w:tblGrid>
      <w:tr w:rsidR="00023A6F" w:rsidRPr="00233067" w14:paraId="36E8004F" w14:textId="77777777" w:rsidTr="00A45BDB">
        <w:trPr>
          <w:trHeight w:val="78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CFE9CA" w14:textId="77777777" w:rsidR="00023A6F" w:rsidRPr="00233067" w:rsidRDefault="00023A6F" w:rsidP="006C31D6">
            <w:pPr>
              <w:jc w:val="center"/>
              <w:rPr>
                <w:rFonts w:ascii="Times New Roman" w:hAnsi="Times New Roman" w:cs="Times New Roman"/>
              </w:rPr>
            </w:pPr>
            <w:r w:rsidRPr="00233067">
              <w:rPr>
                <w:rFonts w:ascii="Times New Roman" w:hAnsi="Times New Roman" w:cs="Times New Roman"/>
              </w:rPr>
              <w:t>16</w:t>
            </w:r>
          </w:p>
        </w:tc>
        <w:tc>
          <w:tcPr>
            <w:tcW w:w="6140" w:type="dxa"/>
            <w:tcBorders>
              <w:top w:val="single" w:sz="4" w:space="0" w:color="auto"/>
              <w:left w:val="nil"/>
              <w:bottom w:val="single" w:sz="4" w:space="0" w:color="auto"/>
              <w:right w:val="single" w:sz="4" w:space="0" w:color="auto"/>
            </w:tcBorders>
            <w:shd w:val="clear" w:color="auto" w:fill="auto"/>
            <w:vAlign w:val="bottom"/>
            <w:hideMark/>
          </w:tcPr>
          <w:p w14:paraId="5948A38D" w14:textId="77777777" w:rsidR="00023A6F" w:rsidRPr="00233067" w:rsidRDefault="00023A6F" w:rsidP="006C31D6">
            <w:pPr>
              <w:rPr>
                <w:rFonts w:ascii="Times New Roman" w:hAnsi="Times New Roman" w:cs="Times New Roman"/>
              </w:rPr>
            </w:pPr>
            <w:bookmarkStart w:id="0" w:name="OLE_LINK1"/>
            <w:bookmarkStart w:id="1" w:name="OLE_LINK2"/>
            <w:r w:rsidRPr="00233067">
              <w:rPr>
                <w:rFonts w:ascii="Times New Roman" w:hAnsi="Times New Roman" w:cs="Times New Roman"/>
              </w:rPr>
              <w:t xml:space="preserve">Esoša cauruļvada dn600 demontāža iekļaujot visus materiālus un metāllūžņu nodošana AS "Rīgas siltums", pārējo demontēto materiālu aizvešanu uz būvuzņēmēja </w:t>
            </w:r>
            <w:proofErr w:type="spellStart"/>
            <w:r w:rsidRPr="00233067">
              <w:rPr>
                <w:rFonts w:ascii="Times New Roman" w:hAnsi="Times New Roman" w:cs="Times New Roman"/>
              </w:rPr>
              <w:t>atbērtni</w:t>
            </w:r>
            <w:bookmarkEnd w:id="0"/>
            <w:bookmarkEnd w:id="1"/>
            <w:proofErr w:type="spellEnd"/>
          </w:p>
        </w:tc>
        <w:tc>
          <w:tcPr>
            <w:tcW w:w="692" w:type="dxa"/>
            <w:tcBorders>
              <w:top w:val="single" w:sz="4" w:space="0" w:color="auto"/>
              <w:left w:val="nil"/>
              <w:bottom w:val="single" w:sz="4" w:space="0" w:color="auto"/>
              <w:right w:val="single" w:sz="4" w:space="0" w:color="auto"/>
            </w:tcBorders>
            <w:shd w:val="clear" w:color="auto" w:fill="auto"/>
            <w:noWrap/>
            <w:vAlign w:val="bottom"/>
            <w:hideMark/>
          </w:tcPr>
          <w:p w14:paraId="52B748C4" w14:textId="77777777" w:rsidR="00023A6F" w:rsidRPr="00233067" w:rsidRDefault="00023A6F" w:rsidP="006C31D6">
            <w:pPr>
              <w:jc w:val="center"/>
              <w:rPr>
                <w:rFonts w:ascii="Times New Roman" w:hAnsi="Times New Roman" w:cs="Times New Roman"/>
              </w:rPr>
            </w:pPr>
            <w:r w:rsidRPr="00233067">
              <w:rPr>
                <w:rFonts w:ascii="Times New Roman" w:hAnsi="Times New Roman" w:cs="Times New Roman"/>
              </w:rPr>
              <w:t>t</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5C6F5A4C" w14:textId="77777777" w:rsidR="00023A6F" w:rsidRPr="00233067" w:rsidRDefault="00023A6F" w:rsidP="006C31D6">
            <w:pPr>
              <w:jc w:val="center"/>
              <w:rPr>
                <w:rFonts w:ascii="Times New Roman" w:hAnsi="Times New Roman" w:cs="Times New Roman"/>
              </w:rPr>
            </w:pPr>
            <w:r w:rsidRPr="00233067">
              <w:rPr>
                <w:rFonts w:ascii="Times New Roman" w:hAnsi="Times New Roman" w:cs="Times New Roman"/>
              </w:rPr>
              <w:t>32</w:t>
            </w:r>
          </w:p>
        </w:tc>
      </w:tr>
      <w:tr w:rsidR="00023A6F" w:rsidRPr="00233067" w14:paraId="77879811" w14:textId="77777777" w:rsidTr="00A45BDB">
        <w:trPr>
          <w:trHeight w:val="52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D60A359" w14:textId="77777777" w:rsidR="00023A6F" w:rsidRPr="00233067" w:rsidRDefault="00023A6F" w:rsidP="006C31D6">
            <w:pPr>
              <w:jc w:val="center"/>
              <w:rPr>
                <w:rFonts w:ascii="Times New Roman" w:hAnsi="Times New Roman" w:cs="Times New Roman"/>
              </w:rPr>
            </w:pPr>
            <w:r w:rsidRPr="00233067">
              <w:rPr>
                <w:rFonts w:ascii="Times New Roman" w:hAnsi="Times New Roman" w:cs="Times New Roman"/>
              </w:rPr>
              <w:t>17</w:t>
            </w:r>
          </w:p>
        </w:tc>
        <w:tc>
          <w:tcPr>
            <w:tcW w:w="6140" w:type="dxa"/>
            <w:tcBorders>
              <w:top w:val="nil"/>
              <w:left w:val="nil"/>
              <w:bottom w:val="single" w:sz="4" w:space="0" w:color="auto"/>
              <w:right w:val="single" w:sz="4" w:space="0" w:color="auto"/>
            </w:tcBorders>
            <w:shd w:val="clear" w:color="auto" w:fill="auto"/>
            <w:vAlign w:val="bottom"/>
            <w:hideMark/>
          </w:tcPr>
          <w:p w14:paraId="7F678690" w14:textId="77777777" w:rsidR="00023A6F" w:rsidRPr="00233067" w:rsidRDefault="00023A6F" w:rsidP="006C31D6">
            <w:pPr>
              <w:rPr>
                <w:rFonts w:ascii="Times New Roman" w:hAnsi="Times New Roman" w:cs="Times New Roman"/>
              </w:rPr>
            </w:pPr>
            <w:r w:rsidRPr="00233067">
              <w:rPr>
                <w:rFonts w:ascii="Times New Roman" w:hAnsi="Times New Roman" w:cs="Times New Roman"/>
              </w:rPr>
              <w:t xml:space="preserve">Esoša siltumtīkla dzelzsbetona vairoga demontāža, iekļaujot visus materiālus un aizvešanu uz būvuzņēmēja </w:t>
            </w:r>
            <w:proofErr w:type="spellStart"/>
            <w:r w:rsidRPr="00233067">
              <w:rPr>
                <w:rFonts w:ascii="Times New Roman" w:hAnsi="Times New Roman" w:cs="Times New Roman"/>
              </w:rPr>
              <w:t>atbērtni</w:t>
            </w:r>
            <w:proofErr w:type="spellEnd"/>
          </w:p>
        </w:tc>
        <w:tc>
          <w:tcPr>
            <w:tcW w:w="692" w:type="dxa"/>
            <w:tcBorders>
              <w:top w:val="nil"/>
              <w:left w:val="nil"/>
              <w:bottom w:val="single" w:sz="4" w:space="0" w:color="auto"/>
              <w:right w:val="single" w:sz="4" w:space="0" w:color="auto"/>
            </w:tcBorders>
            <w:shd w:val="clear" w:color="auto" w:fill="auto"/>
            <w:noWrap/>
            <w:vAlign w:val="bottom"/>
            <w:hideMark/>
          </w:tcPr>
          <w:p w14:paraId="41A23E9E" w14:textId="77777777" w:rsidR="00023A6F" w:rsidRPr="00233067" w:rsidRDefault="00023A6F" w:rsidP="006C31D6">
            <w:pPr>
              <w:jc w:val="center"/>
              <w:rPr>
                <w:rFonts w:ascii="Times New Roman" w:hAnsi="Times New Roman" w:cs="Times New Roman"/>
              </w:rPr>
            </w:pPr>
            <w:r w:rsidRPr="00233067">
              <w:rPr>
                <w:rFonts w:ascii="Times New Roman" w:hAnsi="Times New Roman" w:cs="Times New Roman"/>
              </w:rPr>
              <w:t>m³</w:t>
            </w:r>
          </w:p>
        </w:tc>
        <w:tc>
          <w:tcPr>
            <w:tcW w:w="850" w:type="dxa"/>
            <w:tcBorders>
              <w:top w:val="nil"/>
              <w:left w:val="nil"/>
              <w:bottom w:val="single" w:sz="4" w:space="0" w:color="auto"/>
              <w:right w:val="single" w:sz="4" w:space="0" w:color="auto"/>
            </w:tcBorders>
            <w:shd w:val="clear" w:color="auto" w:fill="auto"/>
            <w:noWrap/>
            <w:vAlign w:val="center"/>
            <w:hideMark/>
          </w:tcPr>
          <w:p w14:paraId="08491A6E" w14:textId="77777777" w:rsidR="00023A6F" w:rsidRPr="00233067" w:rsidRDefault="00023A6F" w:rsidP="006C31D6">
            <w:pPr>
              <w:jc w:val="center"/>
              <w:rPr>
                <w:rFonts w:ascii="Times New Roman" w:hAnsi="Times New Roman" w:cs="Times New Roman"/>
              </w:rPr>
            </w:pPr>
            <w:r w:rsidRPr="00233067">
              <w:rPr>
                <w:rFonts w:ascii="Times New Roman" w:hAnsi="Times New Roman" w:cs="Times New Roman"/>
              </w:rPr>
              <w:t>189</w:t>
            </w:r>
          </w:p>
        </w:tc>
      </w:tr>
      <w:tr w:rsidR="00023A6F" w:rsidRPr="00233067" w14:paraId="73F84E96" w14:textId="77777777" w:rsidTr="00A45BDB">
        <w:trPr>
          <w:trHeight w:val="52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7E1C787" w14:textId="77777777" w:rsidR="00023A6F" w:rsidRPr="00233067" w:rsidRDefault="00023A6F" w:rsidP="006C31D6">
            <w:pPr>
              <w:jc w:val="center"/>
              <w:rPr>
                <w:rFonts w:ascii="Times New Roman" w:hAnsi="Times New Roman" w:cs="Times New Roman"/>
              </w:rPr>
            </w:pPr>
            <w:r w:rsidRPr="00233067">
              <w:rPr>
                <w:rFonts w:ascii="Times New Roman" w:hAnsi="Times New Roman" w:cs="Times New Roman"/>
              </w:rPr>
              <w:t>18</w:t>
            </w:r>
          </w:p>
        </w:tc>
        <w:tc>
          <w:tcPr>
            <w:tcW w:w="6140" w:type="dxa"/>
            <w:tcBorders>
              <w:top w:val="nil"/>
              <w:left w:val="nil"/>
              <w:bottom w:val="single" w:sz="4" w:space="0" w:color="auto"/>
              <w:right w:val="single" w:sz="4" w:space="0" w:color="auto"/>
            </w:tcBorders>
            <w:shd w:val="clear" w:color="auto" w:fill="auto"/>
            <w:vAlign w:val="bottom"/>
            <w:hideMark/>
          </w:tcPr>
          <w:p w14:paraId="1BB0498E" w14:textId="77777777" w:rsidR="00023A6F" w:rsidRPr="00233067" w:rsidRDefault="00023A6F" w:rsidP="006C31D6">
            <w:pPr>
              <w:rPr>
                <w:rFonts w:ascii="Times New Roman" w:hAnsi="Times New Roman" w:cs="Times New Roman"/>
              </w:rPr>
            </w:pPr>
            <w:r w:rsidRPr="00233067">
              <w:rPr>
                <w:rFonts w:ascii="Times New Roman" w:hAnsi="Times New Roman" w:cs="Times New Roman"/>
              </w:rPr>
              <w:t xml:space="preserve">Esošu aku </w:t>
            </w:r>
            <w:proofErr w:type="spellStart"/>
            <w:r w:rsidRPr="00233067">
              <w:rPr>
                <w:rFonts w:ascii="Times New Roman" w:hAnsi="Times New Roman" w:cs="Times New Roman"/>
              </w:rPr>
              <w:t>demotāža</w:t>
            </w:r>
            <w:proofErr w:type="spellEnd"/>
            <w:r w:rsidRPr="00233067">
              <w:rPr>
                <w:rFonts w:ascii="Times New Roman" w:hAnsi="Times New Roman" w:cs="Times New Roman"/>
              </w:rPr>
              <w:t xml:space="preserve">, iekļaujot visus </w:t>
            </w:r>
            <w:proofErr w:type="spellStart"/>
            <w:r w:rsidRPr="00233067">
              <w:rPr>
                <w:rFonts w:ascii="Times New Roman" w:hAnsi="Times New Roman" w:cs="Times New Roman"/>
              </w:rPr>
              <w:t>metariālus</w:t>
            </w:r>
            <w:proofErr w:type="spellEnd"/>
            <w:r w:rsidRPr="00233067">
              <w:rPr>
                <w:rFonts w:ascii="Times New Roman" w:hAnsi="Times New Roman" w:cs="Times New Roman"/>
              </w:rPr>
              <w:t xml:space="preserve"> un metāllūžņu nodošana AS "Rīgas siltums"</w:t>
            </w:r>
          </w:p>
        </w:tc>
        <w:tc>
          <w:tcPr>
            <w:tcW w:w="692" w:type="dxa"/>
            <w:tcBorders>
              <w:top w:val="nil"/>
              <w:left w:val="nil"/>
              <w:bottom w:val="single" w:sz="4" w:space="0" w:color="auto"/>
              <w:right w:val="single" w:sz="4" w:space="0" w:color="auto"/>
            </w:tcBorders>
            <w:shd w:val="clear" w:color="auto" w:fill="auto"/>
            <w:noWrap/>
            <w:vAlign w:val="bottom"/>
            <w:hideMark/>
          </w:tcPr>
          <w:p w14:paraId="55029950" w14:textId="77777777" w:rsidR="00023A6F" w:rsidRPr="00233067" w:rsidRDefault="00023A6F" w:rsidP="006C31D6">
            <w:pPr>
              <w:jc w:val="center"/>
              <w:rPr>
                <w:rFonts w:ascii="Times New Roman" w:hAnsi="Times New Roman" w:cs="Times New Roman"/>
              </w:rPr>
            </w:pPr>
            <w:proofErr w:type="spellStart"/>
            <w:r w:rsidRPr="00233067">
              <w:rPr>
                <w:rFonts w:ascii="Times New Roman" w:hAnsi="Times New Roman" w:cs="Times New Roman"/>
              </w:rPr>
              <w:t>kpl</w:t>
            </w:r>
            <w:proofErr w:type="spellEnd"/>
            <w:r w:rsidRPr="00233067">
              <w:rPr>
                <w:rFonts w:ascii="Times New Roman" w:hAnsi="Times New Roman" w:cs="Times New Roman"/>
              </w:rPr>
              <w:t>.</w:t>
            </w:r>
          </w:p>
        </w:tc>
        <w:tc>
          <w:tcPr>
            <w:tcW w:w="850" w:type="dxa"/>
            <w:tcBorders>
              <w:top w:val="nil"/>
              <w:left w:val="nil"/>
              <w:bottom w:val="single" w:sz="4" w:space="0" w:color="auto"/>
              <w:right w:val="single" w:sz="4" w:space="0" w:color="auto"/>
            </w:tcBorders>
            <w:shd w:val="clear" w:color="auto" w:fill="auto"/>
            <w:noWrap/>
            <w:vAlign w:val="center"/>
            <w:hideMark/>
          </w:tcPr>
          <w:p w14:paraId="5FC06BE6" w14:textId="77777777" w:rsidR="00023A6F" w:rsidRPr="00233067" w:rsidRDefault="00023A6F" w:rsidP="006C31D6">
            <w:pPr>
              <w:jc w:val="center"/>
              <w:rPr>
                <w:rFonts w:ascii="Times New Roman" w:hAnsi="Times New Roman" w:cs="Times New Roman"/>
              </w:rPr>
            </w:pPr>
            <w:r w:rsidRPr="00233067">
              <w:rPr>
                <w:rFonts w:ascii="Times New Roman" w:hAnsi="Times New Roman" w:cs="Times New Roman"/>
              </w:rPr>
              <w:t>14</w:t>
            </w:r>
          </w:p>
        </w:tc>
      </w:tr>
      <w:tr w:rsidR="00023A6F" w:rsidRPr="00233067" w14:paraId="03989203" w14:textId="77777777" w:rsidTr="00A45BDB">
        <w:trPr>
          <w:trHeight w:val="52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7EBD03F" w14:textId="77777777" w:rsidR="00023A6F" w:rsidRPr="00233067" w:rsidRDefault="00023A6F" w:rsidP="006C31D6">
            <w:pPr>
              <w:jc w:val="center"/>
              <w:rPr>
                <w:rFonts w:ascii="Times New Roman" w:hAnsi="Times New Roman" w:cs="Times New Roman"/>
              </w:rPr>
            </w:pPr>
            <w:r w:rsidRPr="00233067">
              <w:rPr>
                <w:rFonts w:ascii="Times New Roman" w:hAnsi="Times New Roman" w:cs="Times New Roman"/>
              </w:rPr>
              <w:t>19</w:t>
            </w:r>
          </w:p>
        </w:tc>
        <w:tc>
          <w:tcPr>
            <w:tcW w:w="6140" w:type="dxa"/>
            <w:tcBorders>
              <w:top w:val="nil"/>
              <w:left w:val="nil"/>
              <w:bottom w:val="single" w:sz="4" w:space="0" w:color="auto"/>
              <w:right w:val="single" w:sz="4" w:space="0" w:color="auto"/>
            </w:tcBorders>
            <w:shd w:val="clear" w:color="auto" w:fill="auto"/>
            <w:vAlign w:val="bottom"/>
            <w:hideMark/>
          </w:tcPr>
          <w:p w14:paraId="4CA0CF30" w14:textId="77777777" w:rsidR="00023A6F" w:rsidRPr="00233067" w:rsidRDefault="00023A6F" w:rsidP="006C31D6">
            <w:pPr>
              <w:rPr>
                <w:rFonts w:ascii="Times New Roman" w:hAnsi="Times New Roman" w:cs="Times New Roman"/>
              </w:rPr>
            </w:pPr>
            <w:r w:rsidRPr="00233067">
              <w:rPr>
                <w:rFonts w:ascii="Times New Roman" w:hAnsi="Times New Roman" w:cs="Times New Roman"/>
              </w:rPr>
              <w:t xml:space="preserve">Kanāla un kameras sienas galu aizbetonēšana ar </w:t>
            </w:r>
            <w:proofErr w:type="spellStart"/>
            <w:r w:rsidRPr="00233067">
              <w:rPr>
                <w:rFonts w:ascii="Times New Roman" w:hAnsi="Times New Roman" w:cs="Times New Roman"/>
              </w:rPr>
              <w:t>vairogbalsta</w:t>
            </w:r>
            <w:proofErr w:type="spellEnd"/>
            <w:r w:rsidRPr="00233067">
              <w:rPr>
                <w:rFonts w:ascii="Times New Roman" w:hAnsi="Times New Roman" w:cs="Times New Roman"/>
              </w:rPr>
              <w:t xml:space="preserve"> palīdzību, cauruļu galu </w:t>
            </w:r>
            <w:proofErr w:type="spellStart"/>
            <w:r w:rsidRPr="00233067">
              <w:rPr>
                <w:rFonts w:ascii="Times New Roman" w:hAnsi="Times New Roman" w:cs="Times New Roman"/>
              </w:rPr>
              <w:t>aimetināšana,iekļaujot</w:t>
            </w:r>
            <w:proofErr w:type="spellEnd"/>
            <w:r w:rsidRPr="00233067">
              <w:rPr>
                <w:rFonts w:ascii="Times New Roman" w:hAnsi="Times New Roman" w:cs="Times New Roman"/>
              </w:rPr>
              <w:t xml:space="preserve"> visus nepieciešamos materiālus</w:t>
            </w:r>
          </w:p>
        </w:tc>
        <w:tc>
          <w:tcPr>
            <w:tcW w:w="692" w:type="dxa"/>
            <w:tcBorders>
              <w:top w:val="nil"/>
              <w:left w:val="nil"/>
              <w:bottom w:val="single" w:sz="4" w:space="0" w:color="auto"/>
              <w:right w:val="single" w:sz="4" w:space="0" w:color="auto"/>
            </w:tcBorders>
            <w:shd w:val="clear" w:color="auto" w:fill="auto"/>
            <w:noWrap/>
            <w:vAlign w:val="bottom"/>
            <w:hideMark/>
          </w:tcPr>
          <w:p w14:paraId="50393728" w14:textId="77777777" w:rsidR="00023A6F" w:rsidRPr="00233067" w:rsidRDefault="00023A6F" w:rsidP="006C31D6">
            <w:pPr>
              <w:jc w:val="center"/>
              <w:rPr>
                <w:rFonts w:ascii="Times New Roman" w:hAnsi="Times New Roman" w:cs="Times New Roman"/>
              </w:rPr>
            </w:pPr>
            <w:proofErr w:type="spellStart"/>
            <w:r w:rsidRPr="00233067">
              <w:rPr>
                <w:rFonts w:ascii="Times New Roman" w:hAnsi="Times New Roman" w:cs="Times New Roman"/>
              </w:rPr>
              <w:t>kpl</w:t>
            </w:r>
            <w:proofErr w:type="spellEnd"/>
            <w:r w:rsidRPr="00233067">
              <w:rPr>
                <w:rFonts w:ascii="Times New Roman" w:hAnsi="Times New Roman" w:cs="Times New Roman"/>
              </w:rPr>
              <w:t>.</w:t>
            </w:r>
          </w:p>
        </w:tc>
        <w:tc>
          <w:tcPr>
            <w:tcW w:w="850" w:type="dxa"/>
            <w:tcBorders>
              <w:top w:val="nil"/>
              <w:left w:val="nil"/>
              <w:bottom w:val="single" w:sz="4" w:space="0" w:color="auto"/>
              <w:right w:val="single" w:sz="4" w:space="0" w:color="auto"/>
            </w:tcBorders>
            <w:shd w:val="clear" w:color="auto" w:fill="auto"/>
            <w:noWrap/>
            <w:vAlign w:val="center"/>
            <w:hideMark/>
          </w:tcPr>
          <w:p w14:paraId="3E05E7C0" w14:textId="77777777" w:rsidR="00023A6F" w:rsidRPr="00233067" w:rsidRDefault="00023A6F" w:rsidP="006C31D6">
            <w:pPr>
              <w:jc w:val="center"/>
              <w:rPr>
                <w:rFonts w:ascii="Times New Roman" w:hAnsi="Times New Roman" w:cs="Times New Roman"/>
              </w:rPr>
            </w:pPr>
            <w:r w:rsidRPr="00233067">
              <w:rPr>
                <w:rFonts w:ascii="Times New Roman" w:hAnsi="Times New Roman" w:cs="Times New Roman"/>
              </w:rPr>
              <w:t>4</w:t>
            </w:r>
          </w:p>
        </w:tc>
      </w:tr>
    </w:tbl>
    <w:p w14:paraId="6322611C" w14:textId="77777777" w:rsidR="00023A6F" w:rsidRPr="00233067" w:rsidRDefault="00023A6F">
      <w:pPr>
        <w:rPr>
          <w:rFonts w:ascii="Times New Roman" w:hAnsi="Times New Roman" w:cs="Times New Roman"/>
          <w:b/>
          <w:bCs/>
        </w:rPr>
      </w:pPr>
    </w:p>
    <w:p w14:paraId="35FDBB37" w14:textId="048E842B" w:rsidR="005F56FE" w:rsidRPr="00233067" w:rsidRDefault="005F56FE">
      <w:pPr>
        <w:rPr>
          <w:rFonts w:ascii="Times New Roman" w:hAnsi="Times New Roman" w:cs="Times New Roman"/>
          <w:b/>
          <w:bCs/>
        </w:rPr>
      </w:pPr>
      <w:r w:rsidRPr="00233067">
        <w:rPr>
          <w:rFonts w:ascii="Times New Roman" w:hAnsi="Times New Roman" w:cs="Times New Roman"/>
          <w:b/>
          <w:bCs/>
        </w:rPr>
        <w:t>Atbilde uz 1.jautājumu</w:t>
      </w:r>
    </w:p>
    <w:p w14:paraId="150CBF58" w14:textId="621F4B75" w:rsidR="00621FC6" w:rsidRPr="00A45BDB" w:rsidRDefault="00621FC6" w:rsidP="00A45BDB">
      <w:pPr>
        <w:jc w:val="both"/>
        <w:rPr>
          <w:rFonts w:ascii="Times New Roman" w:hAnsi="Times New Roman" w:cs="Times New Roman"/>
          <w:color w:val="5B9BD5" w:themeColor="accent5"/>
        </w:rPr>
      </w:pPr>
      <w:r w:rsidRPr="00A45BDB">
        <w:rPr>
          <w:rFonts w:ascii="Times New Roman" w:hAnsi="Times New Roman" w:cs="Times New Roman"/>
          <w:color w:val="5B9BD5" w:themeColor="accent5"/>
        </w:rPr>
        <w:t xml:space="preserve">Paskaidrojam, ka jāiekļauj visi materiāli, kas atbilst darbu pozīcijai, piemēram, siltumtrases siltinājums, akās esošā </w:t>
      </w:r>
      <w:proofErr w:type="spellStart"/>
      <w:r w:rsidRPr="00A45BDB">
        <w:rPr>
          <w:rFonts w:ascii="Times New Roman" w:hAnsi="Times New Roman" w:cs="Times New Roman"/>
          <w:color w:val="5B9BD5" w:themeColor="accent5"/>
        </w:rPr>
        <w:t>apsaiste</w:t>
      </w:r>
      <w:proofErr w:type="spellEnd"/>
      <w:r w:rsidRPr="00A45BDB">
        <w:rPr>
          <w:rFonts w:ascii="Times New Roman" w:hAnsi="Times New Roman" w:cs="Times New Roman"/>
          <w:color w:val="5B9BD5" w:themeColor="accent5"/>
        </w:rPr>
        <w:t xml:space="preserve">, aku vāki, lai siltumtrase, cauruļvads un akas tiktu pilnībā demontētas u.c.  Pēc pasūtītāja rīcībā esošās informācijas, demontējamie materiāli nogādājami AS “Rīgas siltums” Granīta ielā 13a, Rīgā. Noliktavas adrese var mainīties, līdz ar to pirms materiālu izvešanas </w:t>
      </w:r>
      <w:r w:rsidR="00426950" w:rsidRPr="00A45BDB">
        <w:rPr>
          <w:rFonts w:ascii="Times New Roman" w:hAnsi="Times New Roman" w:cs="Times New Roman"/>
          <w:color w:val="5B9BD5" w:themeColor="accent5"/>
        </w:rPr>
        <w:t xml:space="preserve">būvdarbu veicējam </w:t>
      </w:r>
      <w:r w:rsidRPr="00A45BDB">
        <w:rPr>
          <w:rFonts w:ascii="Times New Roman" w:hAnsi="Times New Roman" w:cs="Times New Roman"/>
          <w:color w:val="5B9BD5" w:themeColor="accent5"/>
        </w:rPr>
        <w:t>jāsazinās ar AS “Rīgas siltums</w:t>
      </w:r>
      <w:r w:rsidR="00A45BDB">
        <w:rPr>
          <w:rFonts w:ascii="Times New Roman" w:hAnsi="Times New Roman" w:cs="Times New Roman"/>
          <w:color w:val="5B9BD5" w:themeColor="accent5"/>
        </w:rPr>
        <w:t>”.</w:t>
      </w:r>
    </w:p>
    <w:p w14:paraId="12BFF1B6" w14:textId="77777777" w:rsidR="00A45BDB" w:rsidRDefault="00A45BDB" w:rsidP="00B2499E">
      <w:pPr>
        <w:rPr>
          <w:rFonts w:ascii="Times New Roman" w:hAnsi="Times New Roman" w:cs="Times New Roman"/>
          <w:b/>
          <w:bCs/>
        </w:rPr>
      </w:pPr>
    </w:p>
    <w:p w14:paraId="7753D56B" w14:textId="659EA8D5" w:rsidR="00B2499E" w:rsidRPr="00233067" w:rsidRDefault="00B2499E" w:rsidP="00B2499E">
      <w:pPr>
        <w:rPr>
          <w:rFonts w:ascii="Times New Roman" w:hAnsi="Times New Roman" w:cs="Times New Roman"/>
          <w:b/>
          <w:bCs/>
        </w:rPr>
      </w:pPr>
      <w:r w:rsidRPr="00233067">
        <w:rPr>
          <w:rFonts w:ascii="Times New Roman" w:hAnsi="Times New Roman" w:cs="Times New Roman"/>
          <w:b/>
          <w:bCs/>
        </w:rPr>
        <w:t>2.jautājums</w:t>
      </w:r>
    </w:p>
    <w:p w14:paraId="676C9301" w14:textId="77777777" w:rsidR="008E7165" w:rsidRPr="00233067" w:rsidRDefault="008E7165" w:rsidP="008E7165">
      <w:pPr>
        <w:jc w:val="both"/>
        <w:rPr>
          <w:rFonts w:ascii="Times New Roman" w:hAnsi="Times New Roman" w:cs="Times New Roman"/>
        </w:rPr>
      </w:pPr>
      <w:r w:rsidRPr="00233067">
        <w:rPr>
          <w:rFonts w:ascii="Times New Roman" w:hAnsi="Times New Roman" w:cs="Times New Roman"/>
        </w:rPr>
        <w:t>Lūdzam Pasūtītāju sniegt pilnu informāciju par demontējamo siltumtrases cauruli -  norādot caurules siltumizolācijas apjomu, izolācijas materiālu. Vēršam uzmanību, ka siltumizolācijas utilizācijas izmaksas atkarīgas no siltinājuma materiāla un apjoma, tāpēc papildus lūdzam Pasūtītāju skaidrot, cik liels apjoms no pozīcijā norādītajām 31,54 tonnām ir nododams AS “Rīgas siltums” un cik lielu apjomu paredzēts utilizēt?</w:t>
      </w:r>
    </w:p>
    <w:tbl>
      <w:tblPr>
        <w:tblW w:w="8642" w:type="dxa"/>
        <w:tblLook w:val="04A0" w:firstRow="1" w:lastRow="0" w:firstColumn="1" w:lastColumn="0" w:noHBand="0" w:noVBand="1"/>
      </w:tblPr>
      <w:tblGrid>
        <w:gridCol w:w="960"/>
        <w:gridCol w:w="6140"/>
        <w:gridCol w:w="692"/>
        <w:gridCol w:w="850"/>
      </w:tblGrid>
      <w:tr w:rsidR="008E7165" w:rsidRPr="00233067" w14:paraId="372CA983" w14:textId="77777777" w:rsidTr="00A45BDB">
        <w:trPr>
          <w:trHeight w:val="78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5073DD" w14:textId="77777777" w:rsidR="008E7165" w:rsidRPr="00233067" w:rsidRDefault="008E7165" w:rsidP="006C31D6">
            <w:pPr>
              <w:jc w:val="center"/>
              <w:rPr>
                <w:rFonts w:ascii="Times New Roman" w:hAnsi="Times New Roman" w:cs="Times New Roman"/>
              </w:rPr>
            </w:pPr>
            <w:r w:rsidRPr="00233067">
              <w:rPr>
                <w:rFonts w:ascii="Times New Roman" w:hAnsi="Times New Roman" w:cs="Times New Roman"/>
              </w:rPr>
              <w:t>16</w:t>
            </w:r>
          </w:p>
        </w:tc>
        <w:tc>
          <w:tcPr>
            <w:tcW w:w="6140" w:type="dxa"/>
            <w:tcBorders>
              <w:top w:val="single" w:sz="4" w:space="0" w:color="auto"/>
              <w:left w:val="nil"/>
              <w:bottom w:val="single" w:sz="4" w:space="0" w:color="auto"/>
              <w:right w:val="single" w:sz="4" w:space="0" w:color="auto"/>
            </w:tcBorders>
            <w:shd w:val="clear" w:color="auto" w:fill="auto"/>
            <w:vAlign w:val="bottom"/>
            <w:hideMark/>
          </w:tcPr>
          <w:p w14:paraId="6879D1B4" w14:textId="77777777" w:rsidR="008E7165" w:rsidRPr="00233067" w:rsidRDefault="008E7165" w:rsidP="006C31D6">
            <w:pPr>
              <w:rPr>
                <w:rFonts w:ascii="Times New Roman" w:hAnsi="Times New Roman" w:cs="Times New Roman"/>
              </w:rPr>
            </w:pPr>
            <w:r w:rsidRPr="00233067">
              <w:rPr>
                <w:rFonts w:ascii="Times New Roman" w:hAnsi="Times New Roman" w:cs="Times New Roman"/>
              </w:rPr>
              <w:t xml:space="preserve">Esoša cauruļvada dn600 demontāža iekļaujot visus materiālus un metāllūžņu nodošana AS "Rīgas siltums", pārējo demontēto materiālu aizvešanu uz būvuzņēmēja </w:t>
            </w:r>
            <w:proofErr w:type="spellStart"/>
            <w:r w:rsidRPr="00233067">
              <w:rPr>
                <w:rFonts w:ascii="Times New Roman" w:hAnsi="Times New Roman" w:cs="Times New Roman"/>
              </w:rPr>
              <w:t>atbērtni</w:t>
            </w:r>
            <w:proofErr w:type="spellEnd"/>
          </w:p>
        </w:tc>
        <w:tc>
          <w:tcPr>
            <w:tcW w:w="692" w:type="dxa"/>
            <w:tcBorders>
              <w:top w:val="single" w:sz="4" w:space="0" w:color="auto"/>
              <w:left w:val="nil"/>
              <w:bottom w:val="single" w:sz="4" w:space="0" w:color="auto"/>
              <w:right w:val="single" w:sz="4" w:space="0" w:color="auto"/>
            </w:tcBorders>
            <w:shd w:val="clear" w:color="auto" w:fill="auto"/>
            <w:noWrap/>
            <w:vAlign w:val="bottom"/>
            <w:hideMark/>
          </w:tcPr>
          <w:p w14:paraId="246EE03A" w14:textId="77777777" w:rsidR="008E7165" w:rsidRPr="00233067" w:rsidRDefault="008E7165" w:rsidP="006C31D6">
            <w:pPr>
              <w:jc w:val="center"/>
              <w:rPr>
                <w:rFonts w:ascii="Times New Roman" w:hAnsi="Times New Roman" w:cs="Times New Roman"/>
              </w:rPr>
            </w:pPr>
            <w:r w:rsidRPr="00233067">
              <w:rPr>
                <w:rFonts w:ascii="Times New Roman" w:hAnsi="Times New Roman" w:cs="Times New Roman"/>
              </w:rPr>
              <w:t>t</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C9CD1E2" w14:textId="77777777" w:rsidR="008E7165" w:rsidRPr="00233067" w:rsidRDefault="008E7165" w:rsidP="006C31D6">
            <w:pPr>
              <w:jc w:val="center"/>
              <w:rPr>
                <w:rFonts w:ascii="Times New Roman" w:hAnsi="Times New Roman" w:cs="Times New Roman"/>
              </w:rPr>
            </w:pPr>
            <w:r w:rsidRPr="00233067">
              <w:rPr>
                <w:rFonts w:ascii="Times New Roman" w:hAnsi="Times New Roman" w:cs="Times New Roman"/>
              </w:rPr>
              <w:t>32</w:t>
            </w:r>
          </w:p>
        </w:tc>
      </w:tr>
    </w:tbl>
    <w:p w14:paraId="45EB1AB6" w14:textId="77777777" w:rsidR="008E7165" w:rsidRPr="00233067" w:rsidRDefault="008E7165" w:rsidP="00B2499E">
      <w:pPr>
        <w:rPr>
          <w:rFonts w:ascii="Times New Roman" w:hAnsi="Times New Roman" w:cs="Times New Roman"/>
          <w:b/>
          <w:bCs/>
        </w:rPr>
      </w:pPr>
    </w:p>
    <w:p w14:paraId="662F5863" w14:textId="006CA672" w:rsidR="00B2499E" w:rsidRPr="00233067" w:rsidRDefault="00B2499E" w:rsidP="00B2499E">
      <w:pPr>
        <w:rPr>
          <w:rFonts w:ascii="Times New Roman" w:hAnsi="Times New Roman" w:cs="Times New Roman"/>
          <w:b/>
          <w:bCs/>
        </w:rPr>
      </w:pPr>
      <w:r w:rsidRPr="00233067">
        <w:rPr>
          <w:rFonts w:ascii="Times New Roman" w:hAnsi="Times New Roman" w:cs="Times New Roman"/>
          <w:b/>
          <w:bCs/>
        </w:rPr>
        <w:t>Atbilde uz 2.jautājumu</w:t>
      </w:r>
    </w:p>
    <w:p w14:paraId="0411FEBD" w14:textId="571357B8" w:rsidR="00FD5618" w:rsidRDefault="00FD5618" w:rsidP="00FD5618">
      <w:pPr>
        <w:jc w:val="both"/>
        <w:rPr>
          <w:rFonts w:ascii="Times New Roman" w:hAnsi="Times New Roman" w:cs="Times New Roman"/>
          <w:color w:val="5B9BD5" w:themeColor="accent5"/>
        </w:rPr>
      </w:pPr>
      <w:r w:rsidRPr="00233067">
        <w:rPr>
          <w:rFonts w:ascii="Times New Roman" w:hAnsi="Times New Roman" w:cs="Times New Roman"/>
          <w:color w:val="5B9BD5" w:themeColor="accent5"/>
        </w:rPr>
        <w:t>Paskaidrojam, ka norādītais apjoms atbilst plānotajam materiālu apjomam, kas jānodod AS “Rīgas siltums”. Siltumizolācijas izolācijas svars vidēji 80kg/m</w:t>
      </w:r>
      <w:r w:rsidRPr="00A45BDB">
        <w:rPr>
          <w:rFonts w:ascii="Times New Roman" w:hAnsi="Times New Roman" w:cs="Times New Roman"/>
          <w:color w:val="5B9BD5" w:themeColor="accent5"/>
          <w:vertAlign w:val="superscript"/>
        </w:rPr>
        <w:t>3</w:t>
      </w:r>
      <w:r w:rsidRPr="00233067">
        <w:rPr>
          <w:rFonts w:ascii="Times New Roman" w:hAnsi="Times New Roman" w:cs="Times New Roman"/>
          <w:color w:val="5B9BD5" w:themeColor="accent5"/>
        </w:rPr>
        <w:t>, biezums 100mm, taču jāņem vērā, ka siltumtrase ilgstoši jau nedarbojas un siltinājuma stāvoklis būs mainīgs.</w:t>
      </w:r>
    </w:p>
    <w:p w14:paraId="6A15AE77" w14:textId="77777777" w:rsidR="00233067" w:rsidRPr="00233067" w:rsidRDefault="00233067" w:rsidP="00FD5618">
      <w:pPr>
        <w:jc w:val="both"/>
        <w:rPr>
          <w:rFonts w:ascii="Times New Roman" w:hAnsi="Times New Roman" w:cs="Times New Roman"/>
          <w:b/>
          <w:bCs/>
        </w:rPr>
      </w:pPr>
    </w:p>
    <w:p w14:paraId="2C0E5C73" w14:textId="47C92C46" w:rsidR="00B2499E" w:rsidRPr="00233067" w:rsidRDefault="00B2499E" w:rsidP="00B2499E">
      <w:pPr>
        <w:rPr>
          <w:rFonts w:ascii="Times New Roman" w:hAnsi="Times New Roman" w:cs="Times New Roman"/>
          <w:b/>
          <w:bCs/>
        </w:rPr>
      </w:pPr>
      <w:r w:rsidRPr="00233067">
        <w:rPr>
          <w:rFonts w:ascii="Times New Roman" w:hAnsi="Times New Roman" w:cs="Times New Roman"/>
          <w:b/>
          <w:bCs/>
        </w:rPr>
        <w:t>3.jautājums</w:t>
      </w:r>
    </w:p>
    <w:p w14:paraId="0ADD40BF" w14:textId="77777777" w:rsidR="003D22AD" w:rsidRPr="00233067" w:rsidRDefault="003D22AD" w:rsidP="003D22AD">
      <w:pPr>
        <w:jc w:val="both"/>
        <w:rPr>
          <w:rFonts w:ascii="Times New Roman" w:hAnsi="Times New Roman" w:cs="Times New Roman"/>
        </w:rPr>
      </w:pPr>
      <w:r w:rsidRPr="00233067">
        <w:rPr>
          <w:rFonts w:ascii="Times New Roman" w:hAnsi="Times New Roman" w:cs="Times New Roman"/>
        </w:rPr>
        <w:t>Pēc siltumtrases demontāžas darbu veikšanas paredzēts aizbetonēt esošās kameras galus. Rasējumā “</w:t>
      </w:r>
      <w:r w:rsidRPr="00233067">
        <w:rPr>
          <w:rFonts w:ascii="Times New Roman" w:hAnsi="Times New Roman" w:cs="Times New Roman"/>
          <w:u w:val="single"/>
        </w:rPr>
        <w:t xml:space="preserve">TS-CD-3_Siltumtrases </w:t>
      </w:r>
      <w:proofErr w:type="spellStart"/>
      <w:r w:rsidRPr="00233067">
        <w:rPr>
          <w:rFonts w:ascii="Times New Roman" w:hAnsi="Times New Roman" w:cs="Times New Roman"/>
          <w:u w:val="single"/>
        </w:rPr>
        <w:t>demontazas</w:t>
      </w:r>
      <w:proofErr w:type="spellEnd"/>
      <w:r w:rsidRPr="00233067">
        <w:rPr>
          <w:rFonts w:ascii="Times New Roman" w:hAnsi="Times New Roman" w:cs="Times New Roman"/>
          <w:u w:val="single"/>
        </w:rPr>
        <w:t xml:space="preserve"> plans.pdf”</w:t>
      </w:r>
      <w:r w:rsidRPr="00233067">
        <w:rPr>
          <w:rFonts w:ascii="Times New Roman" w:hAnsi="Times New Roman" w:cs="Times New Roman"/>
        </w:rPr>
        <w:t xml:space="preserve"> dots vairoga risinājums, taču tas paredzēts siltumtrases kanāla aizbetonēšanai, kur izbūvēta caurule ar DN250, lūdzam Pasūtītāju izsniegt vairoga risinājumus katra konkrētā mezgla aizbetonēšanai, atbilstoši siltumtrases diametram, norādot vairoga apjomu kubikmetros un stiegrojuma daudzumu tonnās. Vēršam uzmanību, ka, nezinot precīzus izmērus, Pretendents nevar izmaksās ietvert atbilstošu risinājumu. Lūdzam pasūtītāju koriģēt darbu daudzumu sarakstu, izvēršot pozīciju Nr.19, atbilstoši augstāk minētajam sadalījumam</w:t>
      </w:r>
    </w:p>
    <w:tbl>
      <w:tblPr>
        <w:tblW w:w="8642" w:type="dxa"/>
        <w:tblLook w:val="04A0" w:firstRow="1" w:lastRow="0" w:firstColumn="1" w:lastColumn="0" w:noHBand="0" w:noVBand="1"/>
      </w:tblPr>
      <w:tblGrid>
        <w:gridCol w:w="960"/>
        <w:gridCol w:w="6140"/>
        <w:gridCol w:w="692"/>
        <w:gridCol w:w="850"/>
      </w:tblGrid>
      <w:tr w:rsidR="003D22AD" w:rsidRPr="00233067" w14:paraId="7A8A8D62" w14:textId="77777777" w:rsidTr="00A45BDB">
        <w:trPr>
          <w:trHeight w:val="52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50988BF" w14:textId="77777777" w:rsidR="003D22AD" w:rsidRPr="00233067" w:rsidRDefault="003D22AD" w:rsidP="006C31D6">
            <w:pPr>
              <w:jc w:val="center"/>
              <w:rPr>
                <w:rFonts w:ascii="Times New Roman" w:hAnsi="Times New Roman" w:cs="Times New Roman"/>
              </w:rPr>
            </w:pPr>
            <w:r w:rsidRPr="00233067">
              <w:rPr>
                <w:rFonts w:ascii="Times New Roman" w:hAnsi="Times New Roman" w:cs="Times New Roman"/>
              </w:rPr>
              <w:t>19</w:t>
            </w:r>
          </w:p>
        </w:tc>
        <w:tc>
          <w:tcPr>
            <w:tcW w:w="6140" w:type="dxa"/>
            <w:tcBorders>
              <w:top w:val="nil"/>
              <w:left w:val="nil"/>
              <w:bottom w:val="single" w:sz="4" w:space="0" w:color="auto"/>
              <w:right w:val="single" w:sz="4" w:space="0" w:color="auto"/>
            </w:tcBorders>
            <w:shd w:val="clear" w:color="auto" w:fill="auto"/>
            <w:vAlign w:val="bottom"/>
            <w:hideMark/>
          </w:tcPr>
          <w:p w14:paraId="39CFEB6B" w14:textId="77777777" w:rsidR="003D22AD" w:rsidRPr="00233067" w:rsidRDefault="003D22AD" w:rsidP="006C31D6">
            <w:pPr>
              <w:rPr>
                <w:rFonts w:ascii="Times New Roman" w:hAnsi="Times New Roman" w:cs="Times New Roman"/>
              </w:rPr>
            </w:pPr>
            <w:r w:rsidRPr="00233067">
              <w:rPr>
                <w:rFonts w:ascii="Times New Roman" w:hAnsi="Times New Roman" w:cs="Times New Roman"/>
              </w:rPr>
              <w:t xml:space="preserve">Kanāla un kameras sienas galu aizbetonēšana ar </w:t>
            </w:r>
            <w:proofErr w:type="spellStart"/>
            <w:r w:rsidRPr="00233067">
              <w:rPr>
                <w:rFonts w:ascii="Times New Roman" w:hAnsi="Times New Roman" w:cs="Times New Roman"/>
              </w:rPr>
              <w:t>vairogbalsta</w:t>
            </w:r>
            <w:proofErr w:type="spellEnd"/>
            <w:r w:rsidRPr="00233067">
              <w:rPr>
                <w:rFonts w:ascii="Times New Roman" w:hAnsi="Times New Roman" w:cs="Times New Roman"/>
              </w:rPr>
              <w:t xml:space="preserve"> palīdzību, cauruļu galu </w:t>
            </w:r>
            <w:proofErr w:type="spellStart"/>
            <w:r w:rsidRPr="00233067">
              <w:rPr>
                <w:rFonts w:ascii="Times New Roman" w:hAnsi="Times New Roman" w:cs="Times New Roman"/>
              </w:rPr>
              <w:t>aimetināšana,iekļaujot</w:t>
            </w:r>
            <w:proofErr w:type="spellEnd"/>
            <w:r w:rsidRPr="00233067">
              <w:rPr>
                <w:rFonts w:ascii="Times New Roman" w:hAnsi="Times New Roman" w:cs="Times New Roman"/>
              </w:rPr>
              <w:t xml:space="preserve"> visus nepieciešamos materiālus</w:t>
            </w:r>
          </w:p>
        </w:tc>
        <w:tc>
          <w:tcPr>
            <w:tcW w:w="692" w:type="dxa"/>
            <w:tcBorders>
              <w:top w:val="nil"/>
              <w:left w:val="nil"/>
              <w:bottom w:val="single" w:sz="4" w:space="0" w:color="auto"/>
              <w:right w:val="single" w:sz="4" w:space="0" w:color="auto"/>
            </w:tcBorders>
            <w:shd w:val="clear" w:color="auto" w:fill="auto"/>
            <w:noWrap/>
            <w:vAlign w:val="bottom"/>
            <w:hideMark/>
          </w:tcPr>
          <w:p w14:paraId="78872E27" w14:textId="77777777" w:rsidR="003D22AD" w:rsidRPr="00233067" w:rsidRDefault="003D22AD" w:rsidP="006C31D6">
            <w:pPr>
              <w:jc w:val="center"/>
              <w:rPr>
                <w:rFonts w:ascii="Times New Roman" w:hAnsi="Times New Roman" w:cs="Times New Roman"/>
              </w:rPr>
            </w:pPr>
            <w:proofErr w:type="spellStart"/>
            <w:r w:rsidRPr="00233067">
              <w:rPr>
                <w:rFonts w:ascii="Times New Roman" w:hAnsi="Times New Roman" w:cs="Times New Roman"/>
              </w:rPr>
              <w:t>kpl</w:t>
            </w:r>
            <w:proofErr w:type="spellEnd"/>
            <w:r w:rsidRPr="00233067">
              <w:rPr>
                <w:rFonts w:ascii="Times New Roman" w:hAnsi="Times New Roman" w:cs="Times New Roman"/>
              </w:rPr>
              <w:t>.</w:t>
            </w:r>
          </w:p>
        </w:tc>
        <w:tc>
          <w:tcPr>
            <w:tcW w:w="850" w:type="dxa"/>
            <w:tcBorders>
              <w:top w:val="nil"/>
              <w:left w:val="nil"/>
              <w:bottom w:val="single" w:sz="4" w:space="0" w:color="auto"/>
              <w:right w:val="single" w:sz="4" w:space="0" w:color="auto"/>
            </w:tcBorders>
            <w:shd w:val="clear" w:color="auto" w:fill="auto"/>
            <w:noWrap/>
            <w:vAlign w:val="center"/>
            <w:hideMark/>
          </w:tcPr>
          <w:p w14:paraId="7502768A" w14:textId="77777777" w:rsidR="003D22AD" w:rsidRPr="00233067" w:rsidRDefault="003D22AD" w:rsidP="006C31D6">
            <w:pPr>
              <w:jc w:val="center"/>
              <w:rPr>
                <w:rFonts w:ascii="Times New Roman" w:hAnsi="Times New Roman" w:cs="Times New Roman"/>
              </w:rPr>
            </w:pPr>
            <w:r w:rsidRPr="00233067">
              <w:rPr>
                <w:rFonts w:ascii="Times New Roman" w:hAnsi="Times New Roman" w:cs="Times New Roman"/>
              </w:rPr>
              <w:t>4</w:t>
            </w:r>
          </w:p>
        </w:tc>
      </w:tr>
    </w:tbl>
    <w:p w14:paraId="305ECF2E" w14:textId="77777777" w:rsidR="003D22AD" w:rsidRPr="00233067" w:rsidRDefault="003D22AD" w:rsidP="003D22AD">
      <w:pPr>
        <w:pStyle w:val="Sarakstarindkopa"/>
        <w:ind w:left="0"/>
        <w:rPr>
          <w:rFonts w:ascii="Times New Roman" w:hAnsi="Times New Roman" w:cs="Times New Roman"/>
        </w:rPr>
      </w:pPr>
    </w:p>
    <w:p w14:paraId="3DFD648B" w14:textId="22A01093" w:rsidR="00B2499E" w:rsidRPr="00233067" w:rsidRDefault="00B2499E" w:rsidP="00B2499E">
      <w:pPr>
        <w:rPr>
          <w:rFonts w:ascii="Times New Roman" w:hAnsi="Times New Roman" w:cs="Times New Roman"/>
          <w:b/>
          <w:bCs/>
        </w:rPr>
      </w:pPr>
      <w:r w:rsidRPr="00233067">
        <w:rPr>
          <w:rFonts w:ascii="Times New Roman" w:hAnsi="Times New Roman" w:cs="Times New Roman"/>
          <w:b/>
          <w:bCs/>
        </w:rPr>
        <w:t>Atbilde uz 3.jautājumu</w:t>
      </w:r>
    </w:p>
    <w:p w14:paraId="2BB1CB3B" w14:textId="60D30E15" w:rsidR="003D22AD" w:rsidRPr="00233067" w:rsidRDefault="004C2B55" w:rsidP="00233067">
      <w:pPr>
        <w:jc w:val="both"/>
        <w:rPr>
          <w:rFonts w:ascii="Times New Roman" w:hAnsi="Times New Roman" w:cs="Times New Roman"/>
          <w:b/>
          <w:bCs/>
        </w:rPr>
      </w:pPr>
      <w:r w:rsidRPr="00233067">
        <w:rPr>
          <w:rFonts w:ascii="Times New Roman" w:hAnsi="Times New Roman" w:cs="Times New Roman"/>
          <w:color w:val="5B9BD5" w:themeColor="accent5"/>
        </w:rPr>
        <w:t>Ņemot vērā vēsturisko substanci, rasējumā dots principiālais aizbetonēšanas risinājums. Precīzu gala aizbetonējuma izmēru jānosaka būvdarbu laikā, pēc dzelzsbetona elementu demontāžas. Būvdarbu veicējam jāņem vērā, ka demontāžas laikā var tik bojāti paliekošie dzelzsbetona elementi un aizbetonēšana būs jāveic atbilstoši situācijai, lai nodrošinātu aizbetonējamā gala hermētiskumu</w:t>
      </w:r>
      <w:r w:rsidR="00A45BDB">
        <w:rPr>
          <w:rFonts w:ascii="Times New Roman" w:hAnsi="Times New Roman" w:cs="Times New Roman"/>
          <w:color w:val="5B9BD5" w:themeColor="accent5"/>
        </w:rPr>
        <w:t>.</w:t>
      </w:r>
    </w:p>
    <w:p w14:paraId="10672A6B" w14:textId="77777777" w:rsidR="00A45BDB" w:rsidRDefault="00A45BDB" w:rsidP="00B2499E">
      <w:pPr>
        <w:rPr>
          <w:rFonts w:ascii="Times New Roman" w:hAnsi="Times New Roman" w:cs="Times New Roman"/>
          <w:b/>
          <w:bCs/>
        </w:rPr>
      </w:pPr>
    </w:p>
    <w:p w14:paraId="026B4786" w14:textId="12743D7A" w:rsidR="00B2499E" w:rsidRPr="00233067" w:rsidRDefault="00B2499E" w:rsidP="00B2499E">
      <w:pPr>
        <w:rPr>
          <w:rFonts w:ascii="Times New Roman" w:hAnsi="Times New Roman" w:cs="Times New Roman"/>
          <w:b/>
          <w:bCs/>
        </w:rPr>
      </w:pPr>
      <w:r w:rsidRPr="00233067">
        <w:rPr>
          <w:rFonts w:ascii="Times New Roman" w:hAnsi="Times New Roman" w:cs="Times New Roman"/>
          <w:b/>
          <w:bCs/>
        </w:rPr>
        <w:t>4.jautājums</w:t>
      </w:r>
    </w:p>
    <w:p w14:paraId="1E72868D" w14:textId="2AA09642" w:rsidR="00B1758C" w:rsidRPr="00233067" w:rsidRDefault="00B1758C" w:rsidP="00233067">
      <w:pPr>
        <w:jc w:val="both"/>
        <w:rPr>
          <w:rFonts w:ascii="Times New Roman" w:hAnsi="Times New Roman" w:cs="Times New Roman"/>
          <w:b/>
          <w:bCs/>
        </w:rPr>
      </w:pPr>
      <w:r w:rsidRPr="00233067">
        <w:rPr>
          <w:rFonts w:ascii="Times New Roman" w:hAnsi="Times New Roman" w:cs="Times New Roman"/>
        </w:rPr>
        <w:t>Konkursa tehniskajās specifikācijās (punkts 2.11. un 4.11. Esošās inženierkomunikācijas) norādīts: “Izpildītājam pirms aku lūku, aizbīdņu kapju un hidrantu kapju nomaiņas vai izbūves (nepieciešamības gadījumā) darbu uzsākšanas jānoslēdz līgums ar SIA “Rīgas ūdens” (TS pielikums Nr.6). Izpildītājam ir pienākums pirms SIA “Rīgas Ūdens” lūku pārsedzes pieņemšanas pārliecināties par to kvalitāti un atbilstību projektam. Par izpildīto Būvdarbu, tajā skaitā, par pielietoto materiālu (tajā skaitā, par šajā punktā minētiem materiāliem), kvalitāti Būvdarbu izpildes un to garantijas laikā atbildīgs ir Izpildītājs” .  Lūgums Pasūtītāju skaidrot, vai Pretendentam cenas piedāvājumā ir jāparedz maksa par SIA “Rīgas ūdens” piederošām aku lūkām un kapēm?</w:t>
      </w:r>
    </w:p>
    <w:p w14:paraId="68A39494" w14:textId="66A19434" w:rsidR="00B2499E" w:rsidRPr="00233067" w:rsidRDefault="00B2499E" w:rsidP="00B2499E">
      <w:pPr>
        <w:rPr>
          <w:rFonts w:ascii="Times New Roman" w:hAnsi="Times New Roman" w:cs="Times New Roman"/>
          <w:b/>
          <w:bCs/>
        </w:rPr>
      </w:pPr>
      <w:r w:rsidRPr="00233067">
        <w:rPr>
          <w:rFonts w:ascii="Times New Roman" w:hAnsi="Times New Roman" w:cs="Times New Roman"/>
          <w:b/>
          <w:bCs/>
        </w:rPr>
        <w:t>Atbilde uz 4.jautājumu</w:t>
      </w:r>
    </w:p>
    <w:p w14:paraId="515D2118" w14:textId="6C418423" w:rsidR="00C0311A" w:rsidRPr="00233067" w:rsidRDefault="00C0311A" w:rsidP="00C0311A">
      <w:pPr>
        <w:jc w:val="both"/>
        <w:rPr>
          <w:rFonts w:ascii="Times New Roman" w:hAnsi="Times New Roman" w:cs="Times New Roman"/>
          <w:b/>
          <w:bCs/>
        </w:rPr>
      </w:pPr>
      <w:r w:rsidRPr="00233067">
        <w:rPr>
          <w:rFonts w:ascii="Times New Roman" w:hAnsi="Times New Roman" w:cs="Times New Roman"/>
          <w:color w:val="5B9BD5" w:themeColor="accent5"/>
        </w:rPr>
        <w:t>Paskaidrojam, ka Pretendentam cenas piedāvājumā nav jāparedz maksa par SIA “Rīgas ūdens” piederošām aku lūku vākiem un kapēm</w:t>
      </w:r>
      <w:r w:rsidR="00A45BDB">
        <w:rPr>
          <w:rFonts w:ascii="Times New Roman" w:hAnsi="Times New Roman" w:cs="Times New Roman"/>
          <w:color w:val="5B9BD5" w:themeColor="accent5"/>
        </w:rPr>
        <w:t>.</w:t>
      </w:r>
    </w:p>
    <w:p w14:paraId="186FD2CB" w14:textId="77777777" w:rsidR="00A45BDB" w:rsidRDefault="00A45BDB" w:rsidP="00B2499E">
      <w:pPr>
        <w:rPr>
          <w:rFonts w:ascii="Times New Roman" w:hAnsi="Times New Roman" w:cs="Times New Roman"/>
          <w:b/>
          <w:bCs/>
        </w:rPr>
      </w:pPr>
    </w:p>
    <w:p w14:paraId="537582CC" w14:textId="1BD012D9" w:rsidR="00B2499E" w:rsidRPr="00233067" w:rsidRDefault="00B2499E" w:rsidP="00B2499E">
      <w:pPr>
        <w:rPr>
          <w:rFonts w:ascii="Times New Roman" w:hAnsi="Times New Roman" w:cs="Times New Roman"/>
          <w:b/>
          <w:bCs/>
        </w:rPr>
      </w:pPr>
      <w:r w:rsidRPr="00233067">
        <w:rPr>
          <w:rFonts w:ascii="Times New Roman" w:hAnsi="Times New Roman" w:cs="Times New Roman"/>
          <w:b/>
          <w:bCs/>
        </w:rPr>
        <w:t>5.jautājums</w:t>
      </w:r>
    </w:p>
    <w:p w14:paraId="1442ABCD" w14:textId="5CC597C2" w:rsidR="00572F13" w:rsidRPr="00233067" w:rsidRDefault="00572F13" w:rsidP="00233067">
      <w:pPr>
        <w:jc w:val="both"/>
        <w:rPr>
          <w:rFonts w:ascii="Times New Roman" w:hAnsi="Times New Roman" w:cs="Times New Roman"/>
          <w:b/>
          <w:bCs/>
        </w:rPr>
      </w:pPr>
      <w:r w:rsidRPr="00233067">
        <w:rPr>
          <w:rFonts w:ascii="Times New Roman" w:hAnsi="Times New Roman" w:cs="Times New Roman"/>
        </w:rPr>
        <w:t>Finanšu piedāvājuma veidnē sadaļai “Pilsētas sabiedriskā transporta savienojuma mobilitātes punkts Slokas iela, Rīga” Lokālajā tāmē Nr.1-6 dublējas pozīcija Nr.24 un Nr.23 “Īscaurule ar atloku DCI DN150, montāža”. Iespējams kādā no šīm pozīcijām ir paredzēta īscaurule ar diametru DN200? Lūdzam sniegt skaidrojumu</w:t>
      </w:r>
    </w:p>
    <w:p w14:paraId="5E27B682" w14:textId="65A4B6D8" w:rsidR="00B2499E" w:rsidRPr="00233067" w:rsidRDefault="00B2499E" w:rsidP="00B2499E">
      <w:pPr>
        <w:rPr>
          <w:rFonts w:ascii="Times New Roman" w:hAnsi="Times New Roman" w:cs="Times New Roman"/>
          <w:b/>
          <w:bCs/>
        </w:rPr>
      </w:pPr>
      <w:r w:rsidRPr="00233067">
        <w:rPr>
          <w:rFonts w:ascii="Times New Roman" w:hAnsi="Times New Roman" w:cs="Times New Roman"/>
          <w:b/>
          <w:bCs/>
        </w:rPr>
        <w:t>Atbilde uz 5.jautājumu</w:t>
      </w:r>
    </w:p>
    <w:p w14:paraId="1ED89D1D" w14:textId="2877250F" w:rsidR="004E7274" w:rsidRPr="00233067" w:rsidRDefault="00A11107" w:rsidP="00A45BDB">
      <w:pPr>
        <w:jc w:val="both"/>
        <w:rPr>
          <w:rFonts w:ascii="Times New Roman" w:hAnsi="Times New Roman" w:cs="Times New Roman"/>
          <w:b/>
          <w:bCs/>
          <w:color w:val="4472C4" w:themeColor="accent1"/>
        </w:rPr>
      </w:pPr>
      <w:r w:rsidRPr="00233067">
        <w:rPr>
          <w:rFonts w:ascii="Times New Roman" w:hAnsi="Times New Roman" w:cs="Times New Roman"/>
          <w:color w:val="4472C4" w:themeColor="accent1"/>
        </w:rPr>
        <w:lastRenderedPageBreak/>
        <w:t xml:space="preserve">Tiks precizēts Darbu daudzumu un izmaksu </w:t>
      </w:r>
      <w:r w:rsidRPr="00233067">
        <w:rPr>
          <w:rFonts w:ascii="Times New Roman" w:hAnsi="Times New Roman" w:cs="Times New Roman"/>
          <w:color w:val="2F5496" w:themeColor="accent1" w:themeShade="BF"/>
        </w:rPr>
        <w:t>saraksts objektam “Alfa”.</w:t>
      </w:r>
      <w:r w:rsidRPr="00233067">
        <w:rPr>
          <w:rFonts w:ascii="Times New Roman" w:hAnsi="Times New Roman" w:cs="Times New Roman"/>
          <w:color w:val="5B9BD5" w:themeColor="accent5"/>
        </w:rPr>
        <w:t xml:space="preserve"> Iepirkuma dokumentācijas grozījumiem lūdzam sekot līdzi Pasūtītāja profilā Elektronisko iepirkumu </w:t>
      </w:r>
      <w:r w:rsidRPr="00233067">
        <w:rPr>
          <w:rFonts w:ascii="Times New Roman" w:hAnsi="Times New Roman" w:cs="Times New Roman"/>
          <w:color w:val="4472C4" w:themeColor="accent1"/>
        </w:rPr>
        <w:t>sistēmā. P</w:t>
      </w:r>
      <w:r w:rsidR="004E7274" w:rsidRPr="00233067">
        <w:rPr>
          <w:rStyle w:val="cf01"/>
          <w:rFonts w:ascii="Times New Roman" w:hAnsi="Times New Roman" w:cs="Times New Roman"/>
          <w:color w:val="4472C4" w:themeColor="accent1"/>
          <w:sz w:val="22"/>
          <w:szCs w:val="22"/>
        </w:rPr>
        <w:t>ozīcijā Nr. 24 ir “</w:t>
      </w:r>
      <w:proofErr w:type="spellStart"/>
      <w:r w:rsidR="004E7274" w:rsidRPr="00233067">
        <w:rPr>
          <w:rStyle w:val="cf01"/>
          <w:rFonts w:ascii="Times New Roman" w:hAnsi="Times New Roman" w:cs="Times New Roman"/>
          <w:color w:val="4472C4" w:themeColor="accent1"/>
          <w:sz w:val="22"/>
          <w:szCs w:val="22"/>
        </w:rPr>
        <w:t>Īscaurulea</w:t>
      </w:r>
      <w:proofErr w:type="spellEnd"/>
      <w:r w:rsidR="004E7274" w:rsidRPr="00233067">
        <w:rPr>
          <w:rStyle w:val="cf01"/>
          <w:rFonts w:ascii="Times New Roman" w:hAnsi="Times New Roman" w:cs="Times New Roman"/>
          <w:color w:val="4472C4" w:themeColor="accent1"/>
          <w:sz w:val="22"/>
          <w:szCs w:val="22"/>
        </w:rPr>
        <w:t xml:space="preserve"> ar atloku DCI DN200, montāža”</w:t>
      </w:r>
      <w:r w:rsidR="00A45BDB">
        <w:rPr>
          <w:rStyle w:val="cf01"/>
          <w:rFonts w:ascii="Times New Roman" w:hAnsi="Times New Roman" w:cs="Times New Roman"/>
          <w:color w:val="4472C4" w:themeColor="accent1"/>
          <w:sz w:val="22"/>
          <w:szCs w:val="22"/>
        </w:rPr>
        <w:t>.</w:t>
      </w:r>
    </w:p>
    <w:p w14:paraId="11C749E1" w14:textId="77777777" w:rsidR="00233067" w:rsidRDefault="00233067" w:rsidP="00B2499E">
      <w:pPr>
        <w:rPr>
          <w:rFonts w:ascii="Times New Roman" w:hAnsi="Times New Roman" w:cs="Times New Roman"/>
          <w:b/>
          <w:bCs/>
        </w:rPr>
      </w:pPr>
    </w:p>
    <w:p w14:paraId="2B317BA2" w14:textId="5DD3649A" w:rsidR="00B2499E" w:rsidRPr="00233067" w:rsidRDefault="00B2499E" w:rsidP="00B2499E">
      <w:pPr>
        <w:rPr>
          <w:rFonts w:ascii="Times New Roman" w:hAnsi="Times New Roman" w:cs="Times New Roman"/>
          <w:b/>
          <w:bCs/>
        </w:rPr>
      </w:pPr>
      <w:r w:rsidRPr="00233067">
        <w:rPr>
          <w:rFonts w:ascii="Times New Roman" w:hAnsi="Times New Roman" w:cs="Times New Roman"/>
          <w:b/>
          <w:bCs/>
        </w:rPr>
        <w:t>6.jautājums</w:t>
      </w:r>
    </w:p>
    <w:p w14:paraId="5A336E87" w14:textId="77777777" w:rsidR="005E0EE7" w:rsidRPr="00233067" w:rsidRDefault="005E0EE7" w:rsidP="005E0EE7">
      <w:pPr>
        <w:jc w:val="both"/>
        <w:rPr>
          <w:rFonts w:ascii="Times New Roman" w:hAnsi="Times New Roman" w:cs="Times New Roman"/>
        </w:rPr>
      </w:pPr>
      <w:r w:rsidRPr="00233067">
        <w:rPr>
          <w:rFonts w:ascii="Times New Roman" w:hAnsi="Times New Roman" w:cs="Times New Roman"/>
        </w:rPr>
        <w:t xml:space="preserve">“Pilsētas sabiedriskā transporta savienojuma mobilitātes punkts Alfa, Rīga” plānā norādīta esošo ūdensvadu DN900 un DN1000 posmu pārbūve. Saskaņā ar iepirkuma dokumentācijai pievienoto plānu, šajos posmos nav esošo ūdensvadu atslēgšanas iespējas, līdz ar to veicot pārbūvi, esošo ūdensvadu iztukšošana un attiecīgi arī pārbaudes būs  jāveic lielākā apjomā nekā norādīts Kopsavilkuma aprēķina Nr.2 lokālajā tāmē  Nr.1-6 pozīcijā Nr.55 “Cauruļvadu skalošana un dezinfekcija” un Nr.56 “Cauruļvadu hidrauliskā pārbaude, pārbaudes spiediens 9 </w:t>
      </w:r>
      <w:proofErr w:type="spellStart"/>
      <w:r w:rsidRPr="00233067">
        <w:rPr>
          <w:rFonts w:ascii="Times New Roman" w:hAnsi="Times New Roman" w:cs="Times New Roman"/>
        </w:rPr>
        <w:t>atm</w:t>
      </w:r>
      <w:proofErr w:type="spellEnd"/>
      <w:r w:rsidRPr="00233067">
        <w:rPr>
          <w:rFonts w:ascii="Times New Roman" w:hAnsi="Times New Roman" w:cs="Times New Roman"/>
        </w:rPr>
        <w:t xml:space="preserve">”. Tāpat arī DOP skaidrojošajā aprakstā norādīts, ka tuvākie aizbīdņi atrodas 0.3-2.5km attālumā. </w:t>
      </w:r>
    </w:p>
    <w:p w14:paraId="02240843" w14:textId="77777777" w:rsidR="005E0EE7" w:rsidRPr="00233067" w:rsidRDefault="005E0EE7" w:rsidP="005E0EE7">
      <w:pPr>
        <w:pStyle w:val="Sarakstarindkopa"/>
        <w:numPr>
          <w:ilvl w:val="1"/>
          <w:numId w:val="3"/>
        </w:numPr>
        <w:jc w:val="both"/>
        <w:rPr>
          <w:rFonts w:ascii="Times New Roman" w:hAnsi="Times New Roman" w:cs="Times New Roman"/>
        </w:rPr>
      </w:pPr>
      <w:r w:rsidRPr="00233067">
        <w:rPr>
          <w:rFonts w:ascii="Times New Roman" w:hAnsi="Times New Roman" w:cs="Times New Roman"/>
        </w:rPr>
        <w:t xml:space="preserve">Lūgums Pasūtītāju skaidrot, vai apmaksa par darbu tiks veikta pēc faktiski izpildītā darba apjoma metros, vai pēc finanšu piedāvājuma veidnē norādītā apjoma? </w:t>
      </w:r>
    </w:p>
    <w:p w14:paraId="3B5DB64D" w14:textId="77777777" w:rsidR="005E0EE7" w:rsidRPr="00233067" w:rsidRDefault="005E0EE7" w:rsidP="005E0EE7">
      <w:pPr>
        <w:pStyle w:val="Sarakstarindkopa"/>
        <w:numPr>
          <w:ilvl w:val="1"/>
          <w:numId w:val="3"/>
        </w:numPr>
        <w:jc w:val="both"/>
        <w:rPr>
          <w:rFonts w:ascii="Times New Roman" w:hAnsi="Times New Roman" w:cs="Times New Roman"/>
        </w:rPr>
      </w:pPr>
      <w:r w:rsidRPr="00233067">
        <w:rPr>
          <w:rFonts w:ascii="Times New Roman" w:hAnsi="Times New Roman" w:cs="Times New Roman"/>
        </w:rPr>
        <w:t>Kā tiks risināta situācija, ja veicot hidraulisko pārbaudi notiks esošā ūdensvada avārija ārpus pārbūvējamo ūdensapgādes posmu robežām?</w:t>
      </w:r>
    </w:p>
    <w:p w14:paraId="2717E185" w14:textId="77777777" w:rsidR="005E0EE7" w:rsidRPr="00233067" w:rsidRDefault="005E0EE7" w:rsidP="00B2499E">
      <w:pPr>
        <w:rPr>
          <w:rFonts w:ascii="Times New Roman" w:hAnsi="Times New Roman" w:cs="Times New Roman"/>
          <w:b/>
          <w:bCs/>
        </w:rPr>
      </w:pPr>
    </w:p>
    <w:p w14:paraId="2460CD4B" w14:textId="40EF0845" w:rsidR="00B2499E" w:rsidRPr="00233067" w:rsidRDefault="00B2499E" w:rsidP="00B2499E">
      <w:pPr>
        <w:rPr>
          <w:rFonts w:ascii="Times New Roman" w:hAnsi="Times New Roman" w:cs="Times New Roman"/>
          <w:b/>
          <w:bCs/>
        </w:rPr>
      </w:pPr>
      <w:r w:rsidRPr="00233067">
        <w:rPr>
          <w:rFonts w:ascii="Times New Roman" w:hAnsi="Times New Roman" w:cs="Times New Roman"/>
          <w:b/>
          <w:bCs/>
        </w:rPr>
        <w:t>Atbilde uz 6.jautājumu</w:t>
      </w:r>
    </w:p>
    <w:p w14:paraId="7EF67AB3" w14:textId="018325C3" w:rsidR="00C112B9" w:rsidRPr="00233067" w:rsidRDefault="00C112B9" w:rsidP="00A45BDB">
      <w:pPr>
        <w:jc w:val="both"/>
        <w:rPr>
          <w:rFonts w:ascii="Times New Roman" w:hAnsi="Times New Roman" w:cs="Times New Roman"/>
          <w:color w:val="5B9BD5" w:themeColor="accent5"/>
        </w:rPr>
      </w:pPr>
      <w:r w:rsidRPr="00233067">
        <w:rPr>
          <w:rFonts w:ascii="Times New Roman" w:hAnsi="Times New Roman" w:cs="Times New Roman"/>
          <w:color w:val="5B9BD5" w:themeColor="accent5"/>
        </w:rPr>
        <w:t xml:space="preserve">Paskaidrojam, ka </w:t>
      </w:r>
      <w:r w:rsidR="00A45BDB">
        <w:rPr>
          <w:rFonts w:ascii="Times New Roman" w:hAnsi="Times New Roman" w:cs="Times New Roman"/>
          <w:color w:val="5B9BD5" w:themeColor="accent5"/>
        </w:rPr>
        <w:t>h</w:t>
      </w:r>
      <w:r w:rsidRPr="00233067">
        <w:rPr>
          <w:rFonts w:ascii="Times New Roman" w:hAnsi="Times New Roman" w:cs="Times New Roman"/>
          <w:color w:val="5B9BD5" w:themeColor="accent5"/>
        </w:rPr>
        <w:t>idrauliskās pārbaudes, skalošanas un dezinfekcijas apjoms dots izbūvējamajam apjomam. Esošā ūdensvada atkārtot</w:t>
      </w:r>
      <w:r w:rsidR="00A45BDB">
        <w:rPr>
          <w:rFonts w:ascii="Times New Roman" w:hAnsi="Times New Roman" w:cs="Times New Roman"/>
          <w:color w:val="5B9BD5" w:themeColor="accent5"/>
        </w:rPr>
        <w:t>a</w:t>
      </w:r>
      <w:r w:rsidRPr="00233067">
        <w:rPr>
          <w:rFonts w:ascii="Times New Roman" w:hAnsi="Times New Roman" w:cs="Times New Roman"/>
          <w:color w:val="5B9BD5" w:themeColor="accent5"/>
        </w:rPr>
        <w:t xml:space="preserve"> uzpildīšana, skalošana un dezinfekcija būvdarbu veicējam jāiekļauj darbu organizēšanas izmaksās.</w:t>
      </w:r>
    </w:p>
    <w:p w14:paraId="5193C993" w14:textId="7DD56B1D" w:rsidR="00A362CF" w:rsidRPr="00233067" w:rsidRDefault="00C112B9" w:rsidP="00233067">
      <w:pPr>
        <w:jc w:val="both"/>
        <w:rPr>
          <w:rFonts w:ascii="Times New Roman" w:hAnsi="Times New Roman" w:cs="Times New Roman"/>
          <w:b/>
          <w:bCs/>
        </w:rPr>
      </w:pPr>
      <w:r w:rsidRPr="00233067">
        <w:rPr>
          <w:rFonts w:ascii="Times New Roman" w:hAnsi="Times New Roman" w:cs="Times New Roman"/>
          <w:color w:val="5B9BD5" w:themeColor="accent5"/>
        </w:rPr>
        <w:t>Izpildītājam kā profesionālam darbu veicējam un savas jomas pārzinātājam ir jāizstrādā ne tikai detalizēts darbu veikšanas projekts, bet jāņem vērā pārbūvējamo inženierkomunikāciju vēsturisko substanci un ar to saistītos riskus. Jebkuras avārijas situācijas tiek risinātas ciešā sadarbībā ar inženierkomunikāciju turētājiem</w:t>
      </w:r>
      <w:r w:rsidR="00A45BDB">
        <w:rPr>
          <w:rFonts w:ascii="Times New Roman" w:hAnsi="Times New Roman" w:cs="Times New Roman"/>
          <w:color w:val="5B9BD5" w:themeColor="accent5"/>
        </w:rPr>
        <w:t>.</w:t>
      </w:r>
    </w:p>
    <w:p w14:paraId="504E5678" w14:textId="77777777" w:rsidR="00A45BDB" w:rsidRDefault="00A45BDB" w:rsidP="00B2499E">
      <w:pPr>
        <w:rPr>
          <w:rFonts w:ascii="Times New Roman" w:hAnsi="Times New Roman" w:cs="Times New Roman"/>
          <w:b/>
          <w:bCs/>
        </w:rPr>
      </w:pPr>
    </w:p>
    <w:p w14:paraId="59732965" w14:textId="1F4C61BD" w:rsidR="00B2499E" w:rsidRPr="00233067" w:rsidRDefault="00B2499E" w:rsidP="00B2499E">
      <w:pPr>
        <w:rPr>
          <w:rFonts w:ascii="Times New Roman" w:hAnsi="Times New Roman" w:cs="Times New Roman"/>
          <w:b/>
          <w:bCs/>
        </w:rPr>
      </w:pPr>
      <w:r w:rsidRPr="00233067">
        <w:rPr>
          <w:rFonts w:ascii="Times New Roman" w:hAnsi="Times New Roman" w:cs="Times New Roman"/>
          <w:b/>
          <w:bCs/>
        </w:rPr>
        <w:t>7.jautājums</w:t>
      </w:r>
    </w:p>
    <w:p w14:paraId="73C5E075" w14:textId="0940CF16" w:rsidR="00485554" w:rsidRPr="00233067" w:rsidRDefault="00485554" w:rsidP="00233067">
      <w:pPr>
        <w:jc w:val="both"/>
        <w:rPr>
          <w:rFonts w:ascii="Times New Roman" w:hAnsi="Times New Roman" w:cs="Times New Roman"/>
          <w:b/>
          <w:bCs/>
        </w:rPr>
      </w:pPr>
      <w:r w:rsidRPr="00233067">
        <w:rPr>
          <w:rFonts w:ascii="Times New Roman" w:hAnsi="Times New Roman" w:cs="Times New Roman"/>
        </w:rPr>
        <w:t xml:space="preserve">Lūdzam Pasūtītāju apstiprināt, ka “Pilsētas sabiedriskā transporta savienojuma mobilitātes punkts Alfa, Rīga” pārbūvējamiem ūdensapgādes cauruļvadu posmiem DN900 un DN1000 nebūs prasība izbūvēt pagaidu maģistrāles, un viena ūdensvada </w:t>
      </w:r>
      <w:proofErr w:type="spellStart"/>
      <w:r w:rsidRPr="00233067">
        <w:rPr>
          <w:rFonts w:ascii="Times New Roman" w:hAnsi="Times New Roman" w:cs="Times New Roman"/>
        </w:rPr>
        <w:t>atslēguma</w:t>
      </w:r>
      <w:proofErr w:type="spellEnd"/>
      <w:r w:rsidRPr="00233067">
        <w:rPr>
          <w:rFonts w:ascii="Times New Roman" w:hAnsi="Times New Roman" w:cs="Times New Roman"/>
        </w:rPr>
        <w:t xml:space="preserve"> gadījumā nepieciešamo ūdens plūsmu nodrošinās otrs, paralēlais </w:t>
      </w:r>
      <w:proofErr w:type="spellStart"/>
      <w:r w:rsidRPr="00233067">
        <w:rPr>
          <w:rFonts w:ascii="Times New Roman" w:hAnsi="Times New Roman" w:cs="Times New Roman"/>
        </w:rPr>
        <w:t>darbojošais</w:t>
      </w:r>
      <w:proofErr w:type="spellEnd"/>
      <w:r w:rsidRPr="00233067">
        <w:rPr>
          <w:rFonts w:ascii="Times New Roman" w:hAnsi="Times New Roman" w:cs="Times New Roman"/>
        </w:rPr>
        <w:t xml:space="preserve"> ūdensvads, atbilstoši DOP skaidrojošajā aprakstā norādītajam: “Atbilstoši saņemtajai informācijai no SIA “Rīgas ūdens” iespējama tikai viena ūdensvada atslēgšana uz pārbūves darbu laiku, saglabājot otra maģistrālā ūdensvada darbību nepārtrauktu visu darbu periodu”.</w:t>
      </w:r>
    </w:p>
    <w:p w14:paraId="3207E654" w14:textId="2F16E641" w:rsidR="00B2499E" w:rsidRPr="00233067" w:rsidRDefault="00B2499E" w:rsidP="00233067">
      <w:pPr>
        <w:jc w:val="both"/>
        <w:rPr>
          <w:rFonts w:ascii="Times New Roman" w:hAnsi="Times New Roman" w:cs="Times New Roman"/>
          <w:b/>
          <w:bCs/>
        </w:rPr>
      </w:pPr>
      <w:r w:rsidRPr="00233067">
        <w:rPr>
          <w:rFonts w:ascii="Times New Roman" w:hAnsi="Times New Roman" w:cs="Times New Roman"/>
          <w:b/>
          <w:bCs/>
        </w:rPr>
        <w:t>Atbilde uz 7.jautājumu</w:t>
      </w:r>
    </w:p>
    <w:p w14:paraId="7D6F25E9" w14:textId="3BBFB543" w:rsidR="00B2499E" w:rsidRPr="00233067" w:rsidRDefault="00387C83" w:rsidP="00233067">
      <w:pPr>
        <w:jc w:val="both"/>
        <w:rPr>
          <w:rFonts w:ascii="Times New Roman" w:hAnsi="Times New Roman" w:cs="Times New Roman"/>
          <w:b/>
          <w:bCs/>
        </w:rPr>
      </w:pPr>
      <w:r w:rsidRPr="00233067">
        <w:rPr>
          <w:rFonts w:ascii="Times New Roman" w:hAnsi="Times New Roman" w:cs="Times New Roman"/>
          <w:color w:val="5B9BD5" w:themeColor="accent5"/>
        </w:rPr>
        <w:t>Paskaidroja</w:t>
      </w:r>
      <w:r w:rsidR="00A45BDB">
        <w:rPr>
          <w:rFonts w:ascii="Times New Roman" w:hAnsi="Times New Roman" w:cs="Times New Roman"/>
          <w:color w:val="5B9BD5" w:themeColor="accent5"/>
        </w:rPr>
        <w:t>m</w:t>
      </w:r>
      <w:r w:rsidRPr="00233067">
        <w:rPr>
          <w:rFonts w:ascii="Times New Roman" w:hAnsi="Times New Roman" w:cs="Times New Roman"/>
          <w:color w:val="5B9BD5" w:themeColor="accent5"/>
        </w:rPr>
        <w:t>, ka būvprojekta risinājum</w:t>
      </w:r>
      <w:r w:rsidR="00A45BDB">
        <w:rPr>
          <w:rFonts w:ascii="Times New Roman" w:hAnsi="Times New Roman" w:cs="Times New Roman"/>
          <w:color w:val="5B9BD5" w:themeColor="accent5"/>
        </w:rPr>
        <w:t>ā</w:t>
      </w:r>
      <w:r w:rsidRPr="00233067">
        <w:rPr>
          <w:rFonts w:ascii="Times New Roman" w:hAnsi="Times New Roman" w:cs="Times New Roman"/>
          <w:color w:val="5B9BD5" w:themeColor="accent5"/>
        </w:rPr>
        <w:t>, kas saskaņots ar SIA “Rīgas ūdens”</w:t>
      </w:r>
      <w:r w:rsidR="00A45BDB">
        <w:rPr>
          <w:rFonts w:ascii="Times New Roman" w:hAnsi="Times New Roman" w:cs="Times New Roman"/>
          <w:color w:val="5B9BD5" w:themeColor="accent5"/>
        </w:rPr>
        <w:t>,</w:t>
      </w:r>
      <w:r w:rsidRPr="00233067">
        <w:rPr>
          <w:rFonts w:ascii="Times New Roman" w:hAnsi="Times New Roman" w:cs="Times New Roman"/>
          <w:color w:val="5B9BD5" w:themeColor="accent5"/>
        </w:rPr>
        <w:t xml:space="preserve"> nav paredzēta pagaidu maģistrāles izbūve.</w:t>
      </w:r>
    </w:p>
    <w:sectPr w:rsidR="00B2499E" w:rsidRPr="0023306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35DA4"/>
    <w:multiLevelType w:val="hybridMultilevel"/>
    <w:tmpl w:val="6BB8E8A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0C7638B"/>
    <w:multiLevelType w:val="hybridMultilevel"/>
    <w:tmpl w:val="6BB8E8AA"/>
    <w:lvl w:ilvl="0" w:tplc="BCA82F0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9CC3BA4"/>
    <w:multiLevelType w:val="hybridMultilevel"/>
    <w:tmpl w:val="84E47D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30987423">
    <w:abstractNumId w:val="2"/>
  </w:num>
  <w:num w:numId="2" w16cid:durableId="1318265674">
    <w:abstractNumId w:val="1"/>
  </w:num>
  <w:num w:numId="3" w16cid:durableId="690374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65E"/>
    <w:rsid w:val="00023A6F"/>
    <w:rsid w:val="000B64C5"/>
    <w:rsid w:val="00233067"/>
    <w:rsid w:val="002E06D7"/>
    <w:rsid w:val="00387C83"/>
    <w:rsid w:val="003D001F"/>
    <w:rsid w:val="003D22AD"/>
    <w:rsid w:val="00426950"/>
    <w:rsid w:val="00454CAE"/>
    <w:rsid w:val="00485554"/>
    <w:rsid w:val="004C2B55"/>
    <w:rsid w:val="004E7274"/>
    <w:rsid w:val="00572F13"/>
    <w:rsid w:val="005E0EE7"/>
    <w:rsid w:val="005F56FE"/>
    <w:rsid w:val="00612331"/>
    <w:rsid w:val="00621FC6"/>
    <w:rsid w:val="00786017"/>
    <w:rsid w:val="0086065E"/>
    <w:rsid w:val="008E7165"/>
    <w:rsid w:val="009500BA"/>
    <w:rsid w:val="00973409"/>
    <w:rsid w:val="00A11107"/>
    <w:rsid w:val="00A362CF"/>
    <w:rsid w:val="00A45BDB"/>
    <w:rsid w:val="00AA2CC7"/>
    <w:rsid w:val="00AB6CAE"/>
    <w:rsid w:val="00B115EA"/>
    <w:rsid w:val="00B1758C"/>
    <w:rsid w:val="00B2499E"/>
    <w:rsid w:val="00C0311A"/>
    <w:rsid w:val="00C112B9"/>
    <w:rsid w:val="00C24F5E"/>
    <w:rsid w:val="00C76959"/>
    <w:rsid w:val="00D427CC"/>
    <w:rsid w:val="00DA7217"/>
    <w:rsid w:val="00F85A0F"/>
    <w:rsid w:val="00FD56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09BBF"/>
  <w15:chartTrackingRefBased/>
  <w15:docId w15:val="{EB6D67D5-2557-41AA-8FC2-41CF6027A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AB6CAE"/>
    <w:pPr>
      <w:ind w:left="720"/>
      <w:contextualSpacing/>
    </w:pPr>
    <w:rPr>
      <w:kern w:val="0"/>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023A6F"/>
    <w:rPr>
      <w:kern w:val="0"/>
      <w14:ligatures w14:val="none"/>
    </w:rPr>
  </w:style>
  <w:style w:type="character" w:customStyle="1" w:styleId="cf01">
    <w:name w:val="cf01"/>
    <w:basedOn w:val="Noklusjumarindkopasfonts"/>
    <w:rsid w:val="004E727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4689</Words>
  <Characters>2674</Characters>
  <Application>Microsoft Office Word</Application>
  <DocSecurity>0</DocSecurity>
  <Lines>22</Lines>
  <Paragraphs>14</Paragraphs>
  <ScaleCrop>false</ScaleCrop>
  <Company/>
  <LinksUpToDate>false</LinksUpToDate>
  <CharactersWithSpaces>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Saulīte</dc:creator>
  <cp:keywords/>
  <dc:description/>
  <cp:lastModifiedBy>Evija Nagle</cp:lastModifiedBy>
  <cp:revision>36</cp:revision>
  <dcterms:created xsi:type="dcterms:W3CDTF">2024-10-14T19:05:00Z</dcterms:created>
  <dcterms:modified xsi:type="dcterms:W3CDTF">2024-10-23T11:29:00Z</dcterms:modified>
</cp:coreProperties>
</file>