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7D0F1" w14:textId="77777777" w:rsidR="003A1F24" w:rsidRPr="00404EC1" w:rsidRDefault="00000000" w:rsidP="00E56ECF">
      <w:pPr>
        <w:pStyle w:val="Sarakstarindkopa"/>
        <w:numPr>
          <w:ilvl w:val="0"/>
          <w:numId w:val="9"/>
        </w:numPr>
        <w:spacing w:after="0" w:line="256" w:lineRule="auto"/>
        <w:jc w:val="right"/>
        <w:rPr>
          <w:rFonts w:ascii="Times New Roman" w:hAnsi="Times New Roman"/>
          <w:bCs/>
          <w:i/>
          <w:iCs/>
        </w:rPr>
      </w:pPr>
      <w:r w:rsidRPr="00404EC1">
        <w:rPr>
          <w:rFonts w:ascii="Times New Roman" w:hAnsi="Times New Roman"/>
          <w:bCs/>
          <w:i/>
          <w:iCs/>
        </w:rPr>
        <w:t>pielikums</w:t>
      </w:r>
    </w:p>
    <w:p w14:paraId="57F77508" w14:textId="77777777" w:rsidR="00545462" w:rsidRPr="00EB23CB" w:rsidRDefault="00000000" w:rsidP="00545462">
      <w:pPr>
        <w:pStyle w:val="Sarakstarindkopa"/>
        <w:keepNext/>
        <w:keepLines/>
        <w:spacing w:before="120" w:after="0" w:line="240" w:lineRule="auto"/>
        <w:ind w:left="795"/>
        <w:jc w:val="center"/>
        <w:outlineLvl w:val="0"/>
        <w:rPr>
          <w:rFonts w:ascii="Times New Roman" w:eastAsia="Times New Roman" w:hAnsi="Times New Roman"/>
          <w:b/>
          <w:smallCaps/>
        </w:rPr>
      </w:pPr>
      <w:r w:rsidRPr="00EB23CB">
        <w:rPr>
          <w:rFonts w:ascii="Times New Roman" w:eastAsia="Times New Roman" w:hAnsi="Times New Roman"/>
          <w:b/>
          <w:smallCaps/>
        </w:rPr>
        <w:t>Projektēšanas uzdevums</w:t>
      </w:r>
    </w:p>
    <w:p w14:paraId="4B5198AF" w14:textId="77777777" w:rsidR="00545462" w:rsidRPr="00EB23CB" w:rsidRDefault="00545462" w:rsidP="00545462">
      <w:pPr>
        <w:spacing w:after="0" w:line="240" w:lineRule="auto"/>
        <w:jc w:val="both"/>
        <w:rPr>
          <w:rFonts w:ascii="Times New Roman" w:eastAsia="Times New Roman" w:hAnsi="Times New Roman"/>
          <w:b/>
        </w:rPr>
      </w:pP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5"/>
        <w:gridCol w:w="2677"/>
        <w:gridCol w:w="1134"/>
        <w:gridCol w:w="293"/>
        <w:gridCol w:w="1356"/>
        <w:gridCol w:w="934"/>
        <w:gridCol w:w="3086"/>
      </w:tblGrid>
      <w:tr w:rsidR="003A0B4C" w14:paraId="0F2C3EE1" w14:textId="77777777" w:rsidTr="657FC328">
        <w:trPr>
          <w:jc w:val="center"/>
        </w:trPr>
        <w:tc>
          <w:tcPr>
            <w:tcW w:w="10200" w:type="dxa"/>
            <w:gridSpan w:val="8"/>
            <w:tcBorders>
              <w:top w:val="single" w:sz="4" w:space="0" w:color="auto"/>
              <w:left w:val="single" w:sz="4" w:space="0" w:color="auto"/>
              <w:bottom w:val="single" w:sz="4" w:space="0" w:color="auto"/>
            </w:tcBorders>
            <w:hideMark/>
          </w:tcPr>
          <w:p w14:paraId="145B572E" w14:textId="77777777" w:rsidR="00545462" w:rsidRPr="00B84F8E" w:rsidRDefault="00000000">
            <w:pPr>
              <w:widowControl w:val="0"/>
              <w:numPr>
                <w:ilvl w:val="0"/>
                <w:numId w:val="1"/>
              </w:numPr>
              <w:spacing w:after="0" w:line="240" w:lineRule="auto"/>
              <w:ind w:left="1702"/>
              <w:rPr>
                <w:rFonts w:ascii="Times New Roman" w:hAnsi="Times New Roman"/>
                <w:b/>
                <w:bCs/>
              </w:rPr>
            </w:pPr>
            <w:r w:rsidRPr="00B84F8E">
              <w:rPr>
                <w:rFonts w:ascii="Times New Roman" w:eastAsia="Times New Roman" w:hAnsi="Times New Roman"/>
                <w:b/>
                <w:bCs/>
              </w:rPr>
              <w:t xml:space="preserve">VISPĀRĪGIE DATI PAR </w:t>
            </w:r>
            <w:r w:rsidRPr="00B84F8E">
              <w:rPr>
                <w:rFonts w:ascii="Times New Roman" w:eastAsia="Times New Roman" w:hAnsi="Times New Roman"/>
                <w:b/>
                <w:bCs/>
                <w:caps/>
              </w:rPr>
              <w:t>projektu</w:t>
            </w:r>
          </w:p>
        </w:tc>
      </w:tr>
      <w:tr w:rsidR="003A0B4C" w14:paraId="5405A673" w14:textId="77777777" w:rsidTr="657FC328">
        <w:trPr>
          <w:jc w:val="center"/>
        </w:trPr>
        <w:tc>
          <w:tcPr>
            <w:tcW w:w="720" w:type="dxa"/>
            <w:gridSpan w:val="2"/>
            <w:tcBorders>
              <w:top w:val="single" w:sz="4" w:space="0" w:color="auto"/>
              <w:left w:val="single" w:sz="4" w:space="0" w:color="auto"/>
              <w:bottom w:val="single" w:sz="4" w:space="0" w:color="auto"/>
              <w:right w:val="single" w:sz="4" w:space="0" w:color="auto"/>
            </w:tcBorders>
          </w:tcPr>
          <w:p w14:paraId="2F74F5F0"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hAnsi="Times New Roman"/>
              </w:rPr>
            </w:pPr>
          </w:p>
        </w:tc>
        <w:tc>
          <w:tcPr>
            <w:tcW w:w="2677" w:type="dxa"/>
            <w:tcBorders>
              <w:top w:val="single" w:sz="4" w:space="0" w:color="auto"/>
              <w:left w:val="single" w:sz="4" w:space="0" w:color="auto"/>
              <w:bottom w:val="single" w:sz="4" w:space="0" w:color="auto"/>
              <w:right w:val="single" w:sz="4" w:space="0" w:color="auto"/>
            </w:tcBorders>
          </w:tcPr>
          <w:p w14:paraId="350BB481" w14:textId="77777777" w:rsidR="00545462" w:rsidRPr="00B84F8E" w:rsidRDefault="00000000">
            <w:pPr>
              <w:spacing w:after="0" w:line="240" w:lineRule="auto"/>
              <w:rPr>
                <w:rFonts w:ascii="Times New Roman" w:eastAsia="Times New Roman" w:hAnsi="Times New Roman"/>
                <w:b/>
                <w:bCs/>
              </w:rPr>
            </w:pPr>
            <w:r w:rsidRPr="00B84F8E">
              <w:rPr>
                <w:rFonts w:ascii="Times New Roman" w:eastAsia="Times New Roman" w:hAnsi="Times New Roman"/>
                <w:b/>
                <w:bCs/>
              </w:rPr>
              <w:t>Projekta nosaukums</w:t>
            </w:r>
          </w:p>
        </w:tc>
        <w:tc>
          <w:tcPr>
            <w:tcW w:w="6803" w:type="dxa"/>
            <w:gridSpan w:val="5"/>
            <w:tcBorders>
              <w:top w:val="single" w:sz="4" w:space="0" w:color="auto"/>
              <w:left w:val="single" w:sz="4" w:space="0" w:color="auto"/>
              <w:bottom w:val="single" w:sz="4" w:space="0" w:color="auto"/>
              <w:right w:val="single" w:sz="4" w:space="0" w:color="auto"/>
            </w:tcBorders>
          </w:tcPr>
          <w:p w14:paraId="1D189B2C" w14:textId="77777777" w:rsidR="00545462" w:rsidRPr="00B84F8E" w:rsidRDefault="00000000">
            <w:pPr>
              <w:spacing w:after="0" w:line="240" w:lineRule="auto"/>
              <w:rPr>
                <w:rFonts w:ascii="Times New Roman" w:eastAsia="Times New Roman" w:hAnsi="Times New Roman"/>
                <w:b/>
                <w:bCs/>
              </w:rPr>
            </w:pPr>
            <w:r w:rsidRPr="00B84F8E">
              <w:rPr>
                <w:rFonts w:ascii="Times New Roman" w:eastAsia="Times New Roman" w:hAnsi="Times New Roman"/>
                <w:b/>
                <w:bCs/>
              </w:rPr>
              <w:t xml:space="preserve">Pilsētas sabiedriskā transporta savienojuma mobilitātes punkts Gaisma, Rīga  (Papildus risinājumi) (turpmāk – </w:t>
            </w:r>
            <w:r w:rsidRPr="00404EC1">
              <w:rPr>
                <w:rFonts w:ascii="Times New Roman" w:eastAsia="Times New Roman" w:hAnsi="Times New Roman"/>
                <w:b/>
                <w:bCs/>
              </w:rPr>
              <w:t>Būvniecības iecere</w:t>
            </w:r>
            <w:r w:rsidRPr="00B84F8E">
              <w:rPr>
                <w:rFonts w:ascii="Times New Roman" w:eastAsia="Times New Roman" w:hAnsi="Times New Roman"/>
                <w:b/>
                <w:bCs/>
              </w:rPr>
              <w:t>)</w:t>
            </w:r>
          </w:p>
        </w:tc>
      </w:tr>
      <w:tr w:rsidR="003A0B4C" w14:paraId="38565DF2" w14:textId="77777777" w:rsidTr="657FC328">
        <w:trPr>
          <w:jc w:val="center"/>
        </w:trPr>
        <w:tc>
          <w:tcPr>
            <w:tcW w:w="720" w:type="dxa"/>
            <w:gridSpan w:val="2"/>
            <w:tcBorders>
              <w:top w:val="single" w:sz="4" w:space="0" w:color="auto"/>
              <w:left w:val="single" w:sz="4" w:space="0" w:color="auto"/>
              <w:bottom w:val="single" w:sz="4" w:space="0" w:color="auto"/>
              <w:right w:val="single" w:sz="4" w:space="0" w:color="auto"/>
            </w:tcBorders>
            <w:hideMark/>
          </w:tcPr>
          <w:p w14:paraId="77CF5DD8"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hAnsi="Times New Roman"/>
              </w:rPr>
            </w:pPr>
          </w:p>
        </w:tc>
        <w:tc>
          <w:tcPr>
            <w:tcW w:w="2677" w:type="dxa"/>
            <w:tcBorders>
              <w:top w:val="single" w:sz="4" w:space="0" w:color="auto"/>
              <w:left w:val="single" w:sz="4" w:space="0" w:color="auto"/>
              <w:bottom w:val="single" w:sz="4" w:space="0" w:color="auto"/>
              <w:right w:val="single" w:sz="4" w:space="0" w:color="auto"/>
            </w:tcBorders>
            <w:hideMark/>
          </w:tcPr>
          <w:p w14:paraId="69502007"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Pasūtītājs</w:t>
            </w:r>
          </w:p>
        </w:tc>
        <w:tc>
          <w:tcPr>
            <w:tcW w:w="6803" w:type="dxa"/>
            <w:gridSpan w:val="5"/>
            <w:tcBorders>
              <w:top w:val="single" w:sz="4" w:space="0" w:color="auto"/>
              <w:left w:val="single" w:sz="4" w:space="0" w:color="auto"/>
              <w:bottom w:val="single" w:sz="4" w:space="0" w:color="auto"/>
              <w:right w:val="single" w:sz="4" w:space="0" w:color="auto"/>
            </w:tcBorders>
            <w:hideMark/>
          </w:tcPr>
          <w:p w14:paraId="41E9906C" w14:textId="77777777" w:rsidR="00545462" w:rsidRPr="00B84F8E" w:rsidRDefault="00000000">
            <w:pPr>
              <w:spacing w:after="0" w:line="240" w:lineRule="auto"/>
              <w:rPr>
                <w:rFonts w:ascii="Times New Roman" w:eastAsia="Times New Roman" w:hAnsi="Times New Roman"/>
              </w:rPr>
            </w:pPr>
            <w:r w:rsidRPr="00521282">
              <w:rPr>
                <w:rFonts w:ascii="Times New Roman" w:eastAsia="Times New Roman" w:hAnsi="Times New Roman"/>
              </w:rPr>
              <w:t>Rīgas valstspilsētas pašvaldības Centrālās administrācijas Publiskās infrastruktūras attīstības pārvalde</w:t>
            </w:r>
          </w:p>
        </w:tc>
      </w:tr>
      <w:tr w:rsidR="003A0B4C" w14:paraId="7F605B31" w14:textId="77777777" w:rsidTr="657FC328">
        <w:trPr>
          <w:jc w:val="center"/>
        </w:trPr>
        <w:tc>
          <w:tcPr>
            <w:tcW w:w="720" w:type="dxa"/>
            <w:gridSpan w:val="2"/>
            <w:tcBorders>
              <w:top w:val="single" w:sz="4" w:space="0" w:color="auto"/>
              <w:left w:val="single" w:sz="4" w:space="0" w:color="auto"/>
              <w:bottom w:val="single" w:sz="4" w:space="0" w:color="auto"/>
              <w:right w:val="single" w:sz="4" w:space="0" w:color="auto"/>
            </w:tcBorders>
            <w:hideMark/>
          </w:tcPr>
          <w:p w14:paraId="645ED72B"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hAnsi="Times New Roman"/>
              </w:rPr>
            </w:pPr>
          </w:p>
        </w:tc>
        <w:tc>
          <w:tcPr>
            <w:tcW w:w="2677" w:type="dxa"/>
            <w:tcBorders>
              <w:top w:val="single" w:sz="4" w:space="0" w:color="auto"/>
              <w:left w:val="single" w:sz="4" w:space="0" w:color="auto"/>
              <w:bottom w:val="single" w:sz="4" w:space="0" w:color="auto"/>
              <w:right w:val="single" w:sz="4" w:space="0" w:color="auto"/>
            </w:tcBorders>
            <w:hideMark/>
          </w:tcPr>
          <w:p w14:paraId="257166B0"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Pasūtītāja kontaktpersona</w:t>
            </w:r>
          </w:p>
        </w:tc>
        <w:tc>
          <w:tcPr>
            <w:tcW w:w="6803" w:type="dxa"/>
            <w:gridSpan w:val="5"/>
            <w:tcBorders>
              <w:top w:val="single" w:sz="4" w:space="0" w:color="auto"/>
              <w:left w:val="single" w:sz="4" w:space="0" w:color="auto"/>
              <w:bottom w:val="single" w:sz="4" w:space="0" w:color="auto"/>
              <w:right w:val="single" w:sz="4" w:space="0" w:color="auto"/>
            </w:tcBorders>
            <w:hideMark/>
          </w:tcPr>
          <w:p w14:paraId="0A7D2E28" w14:textId="77777777" w:rsidR="00545462" w:rsidRPr="00B84F8E" w:rsidRDefault="00000000">
            <w:pPr>
              <w:spacing w:after="0"/>
              <w:rPr>
                <w:rFonts w:ascii="Times New Roman" w:eastAsia="Times New Roman" w:hAnsi="Times New Roman"/>
              </w:rPr>
            </w:pPr>
            <w:r w:rsidRPr="00B84F8E">
              <w:rPr>
                <w:rFonts w:ascii="Times New Roman" w:hAnsi="Times New Roman"/>
                <w:i/>
                <w:iCs/>
              </w:rPr>
              <w:t>Informācija tiks norādīta līguma slēgšanas laikā</w:t>
            </w:r>
          </w:p>
        </w:tc>
      </w:tr>
      <w:tr w:rsidR="003A0B4C" w14:paraId="19F89447" w14:textId="77777777" w:rsidTr="657FC328">
        <w:trPr>
          <w:jc w:val="center"/>
        </w:trPr>
        <w:tc>
          <w:tcPr>
            <w:tcW w:w="720" w:type="dxa"/>
            <w:gridSpan w:val="2"/>
            <w:tcBorders>
              <w:top w:val="single" w:sz="4" w:space="0" w:color="auto"/>
              <w:left w:val="single" w:sz="4" w:space="0" w:color="auto"/>
              <w:bottom w:val="single" w:sz="4" w:space="0" w:color="auto"/>
              <w:right w:val="single" w:sz="4" w:space="0" w:color="auto"/>
            </w:tcBorders>
          </w:tcPr>
          <w:p w14:paraId="2E975C84"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hAnsi="Times New Roman"/>
              </w:rPr>
            </w:pPr>
          </w:p>
        </w:tc>
        <w:tc>
          <w:tcPr>
            <w:tcW w:w="2677" w:type="dxa"/>
            <w:tcBorders>
              <w:top w:val="single" w:sz="4" w:space="0" w:color="auto"/>
              <w:left w:val="single" w:sz="4" w:space="0" w:color="auto"/>
              <w:bottom w:val="single" w:sz="4" w:space="0" w:color="auto"/>
              <w:right w:val="single" w:sz="4" w:space="0" w:color="auto"/>
            </w:tcBorders>
          </w:tcPr>
          <w:p w14:paraId="7FC4F536"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Projekta izstrādes mērķis</w:t>
            </w:r>
          </w:p>
        </w:tc>
        <w:tc>
          <w:tcPr>
            <w:tcW w:w="6803" w:type="dxa"/>
            <w:gridSpan w:val="5"/>
            <w:tcBorders>
              <w:top w:val="single" w:sz="4" w:space="0" w:color="auto"/>
              <w:left w:val="single" w:sz="4" w:space="0" w:color="auto"/>
              <w:bottom w:val="single" w:sz="4" w:space="0" w:color="auto"/>
              <w:right w:val="single" w:sz="4" w:space="0" w:color="auto"/>
            </w:tcBorders>
          </w:tcPr>
          <w:p w14:paraId="420020D6" w14:textId="77777777" w:rsidR="00545462" w:rsidRPr="00B84F8E" w:rsidRDefault="00000000">
            <w:pPr>
              <w:spacing w:after="0" w:line="240" w:lineRule="auto"/>
              <w:contextualSpacing/>
              <w:jc w:val="both"/>
              <w:rPr>
                <w:rFonts w:ascii="Times New Roman" w:eastAsia="Times New Roman" w:hAnsi="Times New Roman"/>
              </w:rPr>
            </w:pPr>
            <w:r w:rsidRPr="00B84F8E">
              <w:rPr>
                <w:rFonts w:ascii="Times New Roman" w:hAnsi="Times New Roman"/>
              </w:rPr>
              <w:t>Projekta mērķis ir veicināt iedzīvotāju mobilitātes paradumu maiņu, attīstot  integrētus ilgtspējīgas mobilitātes punktus ap modernizējamām dzelzceļa pieturām Rīgā un veidojot piepilsētas elektrisko dzelzceļu par transporta sistēmas “mugurkaulu" - nodrošinot tā integrāciju pilsētas sabiedriskā transporta tīklā un uzlabojot tā saikni ar “pirmās/pēdējās" jūdzes risinājumiem.</w:t>
            </w:r>
          </w:p>
        </w:tc>
      </w:tr>
      <w:tr w:rsidR="003A0B4C" w14:paraId="5FD954FB" w14:textId="77777777" w:rsidTr="657FC328">
        <w:trPr>
          <w:jc w:val="center"/>
        </w:trPr>
        <w:tc>
          <w:tcPr>
            <w:tcW w:w="720" w:type="dxa"/>
            <w:gridSpan w:val="2"/>
            <w:vMerge w:val="restart"/>
            <w:tcBorders>
              <w:top w:val="single" w:sz="4" w:space="0" w:color="auto"/>
              <w:left w:val="single" w:sz="4" w:space="0" w:color="auto"/>
              <w:right w:val="single" w:sz="4" w:space="0" w:color="auto"/>
            </w:tcBorders>
            <w:hideMark/>
          </w:tcPr>
          <w:p w14:paraId="705D15CC" w14:textId="77777777" w:rsidR="001F3605" w:rsidRPr="00B84F8E" w:rsidRDefault="001F3605">
            <w:pPr>
              <w:widowControl w:val="0"/>
              <w:numPr>
                <w:ilvl w:val="1"/>
                <w:numId w:val="1"/>
              </w:numPr>
              <w:suppressAutoHyphens/>
              <w:spacing w:after="0" w:line="240" w:lineRule="auto"/>
              <w:ind w:left="431" w:hanging="431"/>
              <w:contextualSpacing/>
              <w:jc w:val="center"/>
              <w:rPr>
                <w:rFonts w:ascii="Times New Roman" w:hAnsi="Times New Roman"/>
              </w:rPr>
            </w:pPr>
          </w:p>
        </w:tc>
        <w:tc>
          <w:tcPr>
            <w:tcW w:w="2677" w:type="dxa"/>
            <w:vMerge w:val="restart"/>
            <w:tcBorders>
              <w:top w:val="single" w:sz="4" w:space="0" w:color="auto"/>
              <w:left w:val="single" w:sz="4" w:space="0" w:color="auto"/>
              <w:right w:val="single" w:sz="4" w:space="0" w:color="auto"/>
            </w:tcBorders>
            <w:hideMark/>
          </w:tcPr>
          <w:p w14:paraId="3E1A212E" w14:textId="77777777" w:rsidR="001F3605"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Būves klasifikācijas kods</w:t>
            </w:r>
          </w:p>
          <w:p w14:paraId="0B77B51C" w14:textId="77777777" w:rsidR="001F3605"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i/>
                <w:iCs/>
              </w:rPr>
              <w:t>*Precizēt/papildināt pēc nepieciešamības</w:t>
            </w:r>
          </w:p>
        </w:tc>
        <w:tc>
          <w:tcPr>
            <w:tcW w:w="6803" w:type="dxa"/>
            <w:gridSpan w:val="5"/>
            <w:tcBorders>
              <w:top w:val="single" w:sz="4" w:space="0" w:color="auto"/>
              <w:left w:val="single" w:sz="4" w:space="0" w:color="auto"/>
              <w:bottom w:val="single" w:sz="4" w:space="0" w:color="auto"/>
              <w:right w:val="single" w:sz="4" w:space="0" w:color="auto"/>
            </w:tcBorders>
            <w:hideMark/>
          </w:tcPr>
          <w:p w14:paraId="0A6BAD05" w14:textId="77777777" w:rsidR="001F3605"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2112 – Ielas ceļi laukumi</w:t>
            </w:r>
            <w:r w:rsidR="00BA6C8E">
              <w:rPr>
                <w:rFonts w:ascii="Times New Roman" w:eastAsia="Times New Roman" w:hAnsi="Times New Roman"/>
              </w:rPr>
              <w:t>*</w:t>
            </w:r>
          </w:p>
        </w:tc>
      </w:tr>
      <w:tr w:rsidR="003A0B4C" w14:paraId="42667D7D" w14:textId="77777777" w:rsidTr="657FC328">
        <w:trPr>
          <w:jc w:val="center"/>
        </w:trPr>
        <w:tc>
          <w:tcPr>
            <w:tcW w:w="720" w:type="dxa"/>
            <w:gridSpan w:val="2"/>
            <w:vMerge/>
            <w:vAlign w:val="center"/>
          </w:tcPr>
          <w:p w14:paraId="2F9E1BEB" w14:textId="77777777" w:rsidR="001F3605" w:rsidRPr="00B84F8E" w:rsidRDefault="001F3605">
            <w:pPr>
              <w:spacing w:after="0" w:line="240" w:lineRule="auto"/>
              <w:rPr>
                <w:rFonts w:ascii="Times New Roman" w:eastAsia="Times New Roman" w:hAnsi="Times New Roman"/>
              </w:rPr>
            </w:pPr>
          </w:p>
        </w:tc>
        <w:tc>
          <w:tcPr>
            <w:tcW w:w="2677" w:type="dxa"/>
            <w:vMerge/>
            <w:vAlign w:val="center"/>
          </w:tcPr>
          <w:p w14:paraId="5FA1CE13" w14:textId="77777777" w:rsidR="001F3605" w:rsidRPr="00B84F8E" w:rsidRDefault="001F3605">
            <w:pPr>
              <w:spacing w:after="0" w:line="240" w:lineRule="auto"/>
              <w:rPr>
                <w:rFonts w:ascii="Times New Roman" w:eastAsia="Times New Roman" w:hAnsi="Times New Roman"/>
              </w:rPr>
            </w:pPr>
          </w:p>
        </w:tc>
        <w:tc>
          <w:tcPr>
            <w:tcW w:w="1134" w:type="dxa"/>
            <w:tcBorders>
              <w:top w:val="single" w:sz="4" w:space="0" w:color="auto"/>
              <w:left w:val="single" w:sz="4" w:space="0" w:color="auto"/>
              <w:right w:val="single" w:sz="4" w:space="0" w:color="auto"/>
            </w:tcBorders>
            <w:vAlign w:val="center"/>
          </w:tcPr>
          <w:p w14:paraId="5D6BA896" w14:textId="77777777" w:rsidR="001F3605" w:rsidRPr="00B84F8E" w:rsidRDefault="00000000">
            <w:pPr>
              <w:spacing w:after="0" w:line="240" w:lineRule="auto"/>
              <w:jc w:val="center"/>
              <w:rPr>
                <w:rFonts w:ascii="Times New Roman" w:eastAsia="Times New Roman" w:hAnsi="Times New Roman"/>
              </w:rPr>
            </w:pPr>
            <w:r w:rsidRPr="00B84F8E">
              <w:rPr>
                <w:rFonts w:ascii="Times New Roman" w:eastAsia="Times New Roman" w:hAnsi="Times New Roman"/>
              </w:rPr>
              <w:t>I Grupa</w:t>
            </w:r>
            <w:r w:rsidR="001B2991">
              <w:rPr>
                <w:rFonts w:ascii="Times New Roman" w:eastAsia="Times New Roman" w:hAnsi="Times New Roman"/>
              </w:rPr>
              <w:t>*</w:t>
            </w:r>
          </w:p>
        </w:tc>
        <w:tc>
          <w:tcPr>
            <w:tcW w:w="1649" w:type="dxa"/>
            <w:gridSpan w:val="2"/>
            <w:tcBorders>
              <w:top w:val="single" w:sz="4" w:space="0" w:color="auto"/>
              <w:left w:val="single" w:sz="4" w:space="0" w:color="auto"/>
              <w:bottom w:val="single" w:sz="4" w:space="0" w:color="auto"/>
              <w:right w:val="single" w:sz="4" w:space="0" w:color="auto"/>
            </w:tcBorders>
          </w:tcPr>
          <w:p w14:paraId="062F5BBC" w14:textId="77777777" w:rsidR="001F3605" w:rsidRPr="00B84F8E" w:rsidRDefault="00000000">
            <w:pPr>
              <w:spacing w:after="0" w:line="240" w:lineRule="auto"/>
              <w:rPr>
                <w:rFonts w:ascii="Times New Roman" w:eastAsia="Times New Roman" w:hAnsi="Times New Roman"/>
              </w:rPr>
            </w:pPr>
            <w:r w:rsidRPr="00B84F8E">
              <w:rPr>
                <w:rFonts w:ascii="Times New Roman" w:hAnsi="Times New Roman"/>
              </w:rPr>
              <w:t>Pārbūve / jaunbūve</w:t>
            </w:r>
            <w:r w:rsidR="001B2991">
              <w:rPr>
                <w:rFonts w:ascii="Times New Roman" w:hAnsi="Times New Roman"/>
              </w:rPr>
              <w:t>*</w:t>
            </w:r>
          </w:p>
        </w:tc>
        <w:tc>
          <w:tcPr>
            <w:tcW w:w="4020" w:type="dxa"/>
            <w:gridSpan w:val="2"/>
            <w:tcBorders>
              <w:top w:val="single" w:sz="4" w:space="0" w:color="auto"/>
              <w:left w:val="single" w:sz="4" w:space="0" w:color="auto"/>
              <w:bottom w:val="single" w:sz="4" w:space="0" w:color="auto"/>
              <w:right w:val="single" w:sz="4" w:space="0" w:color="auto"/>
            </w:tcBorders>
          </w:tcPr>
          <w:p w14:paraId="61DEFB95" w14:textId="77777777" w:rsidR="001F3605" w:rsidRPr="00B84F8E" w:rsidRDefault="00000000">
            <w:pPr>
              <w:spacing w:after="0" w:line="240" w:lineRule="auto"/>
              <w:rPr>
                <w:rFonts w:ascii="Times New Roman" w:eastAsia="Times New Roman" w:hAnsi="Times New Roman"/>
              </w:rPr>
            </w:pPr>
            <w:r>
              <w:rPr>
                <w:rFonts w:ascii="Times New Roman" w:eastAsia="Times New Roman" w:hAnsi="Times New Roman"/>
              </w:rPr>
              <w:t>Paskaidrojuma raksts*</w:t>
            </w:r>
          </w:p>
        </w:tc>
      </w:tr>
      <w:tr w:rsidR="003A0B4C" w14:paraId="1CFDFB2F" w14:textId="77777777" w:rsidTr="657FC328">
        <w:trPr>
          <w:jc w:val="center"/>
        </w:trPr>
        <w:tc>
          <w:tcPr>
            <w:tcW w:w="720" w:type="dxa"/>
            <w:gridSpan w:val="2"/>
            <w:tcBorders>
              <w:left w:val="single" w:sz="4" w:space="0" w:color="auto"/>
              <w:right w:val="single" w:sz="4" w:space="0" w:color="auto"/>
            </w:tcBorders>
          </w:tcPr>
          <w:p w14:paraId="70E8EFA3"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eastAsia="Times New Roman" w:hAnsi="Times New Roman"/>
              </w:rPr>
            </w:pPr>
          </w:p>
        </w:tc>
        <w:tc>
          <w:tcPr>
            <w:tcW w:w="2677" w:type="dxa"/>
            <w:tcBorders>
              <w:left w:val="single" w:sz="4" w:space="0" w:color="auto"/>
              <w:right w:val="single" w:sz="4" w:space="0" w:color="auto"/>
            </w:tcBorders>
          </w:tcPr>
          <w:p w14:paraId="333E2824"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Projekta apjom</w:t>
            </w:r>
            <w:r w:rsidR="006C2D3F">
              <w:rPr>
                <w:rFonts w:ascii="Times New Roman" w:eastAsia="Times New Roman" w:hAnsi="Times New Roman"/>
              </w:rPr>
              <w:t xml:space="preserve">s </w:t>
            </w:r>
            <w:r w:rsidRPr="00B84F8E">
              <w:rPr>
                <w:rFonts w:ascii="Times New Roman" w:eastAsia="Times New Roman" w:hAnsi="Times New Roman"/>
              </w:rPr>
              <w:t>(projektējamā apjoma noteikšana)</w:t>
            </w:r>
          </w:p>
        </w:tc>
        <w:tc>
          <w:tcPr>
            <w:tcW w:w="6803" w:type="dxa"/>
            <w:gridSpan w:val="5"/>
            <w:tcBorders>
              <w:top w:val="single" w:sz="4" w:space="0" w:color="auto"/>
              <w:left w:val="single" w:sz="4" w:space="0" w:color="auto"/>
              <w:right w:val="single" w:sz="4" w:space="0" w:color="auto"/>
            </w:tcBorders>
            <w:vAlign w:val="center"/>
          </w:tcPr>
          <w:p w14:paraId="7296C484" w14:textId="77777777" w:rsidR="00545462" w:rsidRPr="009760D4" w:rsidRDefault="00000000" w:rsidP="009760D4">
            <w:pPr>
              <w:spacing w:line="240" w:lineRule="auto"/>
              <w:contextualSpacing/>
              <w:jc w:val="both"/>
              <w:rPr>
                <w:rFonts w:ascii="Times New Roman" w:hAnsi="Times New Roman"/>
              </w:rPr>
            </w:pPr>
            <w:r w:rsidRPr="000F4390">
              <w:rPr>
                <w:rFonts w:ascii="Times New Roman" w:hAnsi="Times New Roman"/>
              </w:rPr>
              <w:t>Rīgas domes Pilsētas attīstības departaments ANM plāna ietvaros ir veicis priekšizpēti</w:t>
            </w:r>
            <w:r w:rsidR="00A263E3">
              <w:rPr>
                <w:rFonts w:ascii="Times New Roman" w:hAnsi="Times New Roman"/>
              </w:rPr>
              <w:t>, a</w:t>
            </w:r>
            <w:r w:rsidR="00333D13">
              <w:rPr>
                <w:rFonts w:ascii="Times New Roman" w:hAnsi="Times New Roman"/>
              </w:rPr>
              <w:t>tbilstoši</w:t>
            </w:r>
            <w:r w:rsidR="00A263E3">
              <w:rPr>
                <w:rFonts w:ascii="Times New Roman" w:hAnsi="Times New Roman"/>
              </w:rPr>
              <w:t xml:space="preserve"> kurai</w:t>
            </w:r>
            <w:r w:rsidR="00333D13">
              <w:rPr>
                <w:rFonts w:ascii="Times New Roman" w:hAnsi="Times New Roman"/>
              </w:rPr>
              <w:t xml:space="preserve"> </w:t>
            </w:r>
            <w:r w:rsidR="0010678A">
              <w:rPr>
                <w:rFonts w:ascii="Times New Roman" w:hAnsi="Times New Roman"/>
              </w:rPr>
              <w:t xml:space="preserve">ir izstrādāts būvprojekts </w:t>
            </w:r>
            <w:r w:rsidR="005F7D96">
              <w:rPr>
                <w:rFonts w:ascii="Times New Roman" w:hAnsi="Times New Roman"/>
              </w:rPr>
              <w:t>“</w:t>
            </w:r>
            <w:r w:rsidR="005F7D96" w:rsidRPr="005F7D96">
              <w:rPr>
                <w:rFonts w:ascii="Times New Roman" w:hAnsi="Times New Roman"/>
              </w:rPr>
              <w:t>Pilsētas sabiedriskā transporta savienojuma mobilitātes punkts Gaisma, Rīga</w:t>
            </w:r>
            <w:r w:rsidR="005F7D96">
              <w:rPr>
                <w:rFonts w:ascii="Times New Roman" w:hAnsi="Times New Roman"/>
              </w:rPr>
              <w:t>”</w:t>
            </w:r>
            <w:r w:rsidR="005045EF">
              <w:rPr>
                <w:rFonts w:ascii="Times New Roman" w:hAnsi="Times New Roman"/>
              </w:rPr>
              <w:t xml:space="preserve"> (turpmāk – Būvprojekts)</w:t>
            </w:r>
            <w:r w:rsidR="005F7D96">
              <w:rPr>
                <w:rFonts w:ascii="Times New Roman" w:hAnsi="Times New Roman"/>
              </w:rPr>
              <w:t xml:space="preserve">. </w:t>
            </w:r>
            <w:r w:rsidR="001D5680" w:rsidRPr="001D5680">
              <w:rPr>
                <w:rFonts w:ascii="Times New Roman" w:hAnsi="Times New Roman"/>
              </w:rPr>
              <w:t xml:space="preserve">VAS “Latvijas dzelzceļš” </w:t>
            </w:r>
            <w:r w:rsidR="00E15C8F">
              <w:rPr>
                <w:rFonts w:ascii="Times New Roman" w:hAnsi="Times New Roman"/>
              </w:rPr>
              <w:t xml:space="preserve">pie </w:t>
            </w:r>
            <w:r w:rsidR="001D5680" w:rsidRPr="001D5680">
              <w:rPr>
                <w:rFonts w:ascii="Times New Roman" w:hAnsi="Times New Roman"/>
              </w:rPr>
              <w:t>būvprojekta saskaņojuma un tehniskās komisijas akt</w:t>
            </w:r>
            <w:r w:rsidR="004328CF">
              <w:rPr>
                <w:rFonts w:ascii="Times New Roman" w:hAnsi="Times New Roman"/>
              </w:rPr>
              <w:t xml:space="preserve">ā izvirzījis </w:t>
            </w:r>
            <w:r w:rsidR="00446673">
              <w:rPr>
                <w:rFonts w:ascii="Times New Roman" w:hAnsi="Times New Roman"/>
              </w:rPr>
              <w:t xml:space="preserve">papildus </w:t>
            </w:r>
            <w:r w:rsidR="004328CF">
              <w:rPr>
                <w:rFonts w:ascii="Times New Roman" w:hAnsi="Times New Roman"/>
              </w:rPr>
              <w:t>prasību par</w:t>
            </w:r>
            <w:r w:rsidR="001D5680" w:rsidRPr="001D5680">
              <w:rPr>
                <w:rFonts w:ascii="Times New Roman" w:hAnsi="Times New Roman"/>
              </w:rPr>
              <w:t xml:space="preserve"> nepieciešam</w:t>
            </w:r>
            <w:r w:rsidR="004328CF">
              <w:rPr>
                <w:rFonts w:ascii="Times New Roman" w:hAnsi="Times New Roman"/>
              </w:rPr>
              <w:t xml:space="preserve">ību </w:t>
            </w:r>
            <w:r w:rsidR="001D5680" w:rsidRPr="001D5680">
              <w:rPr>
                <w:rFonts w:ascii="Times New Roman" w:hAnsi="Times New Roman"/>
              </w:rPr>
              <w:t>izstrādāt papildus būvniecības ieceres dokumentācij</w:t>
            </w:r>
            <w:r w:rsidR="00001E8F">
              <w:rPr>
                <w:rFonts w:ascii="Times New Roman" w:hAnsi="Times New Roman"/>
              </w:rPr>
              <w:t>u</w:t>
            </w:r>
            <w:r w:rsidR="001D5680" w:rsidRPr="001D5680">
              <w:rPr>
                <w:rFonts w:ascii="Times New Roman" w:hAnsi="Times New Roman"/>
              </w:rPr>
              <w:t xml:space="preserve"> </w:t>
            </w:r>
            <w:r w:rsidR="00452616">
              <w:rPr>
                <w:rFonts w:ascii="Times New Roman" w:hAnsi="Times New Roman"/>
              </w:rPr>
              <w:t>jaunbūvēja</w:t>
            </w:r>
            <w:r w:rsidR="003022CB">
              <w:rPr>
                <w:rFonts w:ascii="Times New Roman" w:hAnsi="Times New Roman"/>
              </w:rPr>
              <w:t>mās</w:t>
            </w:r>
            <w:r w:rsidR="00452616">
              <w:rPr>
                <w:rFonts w:ascii="Times New Roman" w:hAnsi="Times New Roman"/>
              </w:rPr>
              <w:t xml:space="preserve"> </w:t>
            </w:r>
            <w:r w:rsidR="00780521">
              <w:rPr>
                <w:rFonts w:ascii="Times New Roman" w:hAnsi="Times New Roman"/>
              </w:rPr>
              <w:t xml:space="preserve">dzelzceļa </w:t>
            </w:r>
            <w:r w:rsidR="001D5680" w:rsidRPr="001D5680">
              <w:rPr>
                <w:rFonts w:ascii="Times New Roman" w:hAnsi="Times New Roman"/>
              </w:rPr>
              <w:t>gājēju pārejas savienošanai ar</w:t>
            </w:r>
            <w:r w:rsidR="00780521">
              <w:rPr>
                <w:rFonts w:ascii="Times New Roman" w:hAnsi="Times New Roman"/>
              </w:rPr>
              <w:t xml:space="preserve"> </w:t>
            </w:r>
            <w:r w:rsidR="001D5680" w:rsidRPr="001D5680">
              <w:rPr>
                <w:rFonts w:ascii="Times New Roman" w:hAnsi="Times New Roman"/>
              </w:rPr>
              <w:t>pilsētas infrastruktūru</w:t>
            </w:r>
            <w:r w:rsidR="004E0B1A">
              <w:rPr>
                <w:rFonts w:ascii="Times New Roman" w:hAnsi="Times New Roman"/>
              </w:rPr>
              <w:t>.</w:t>
            </w:r>
          </w:p>
        </w:tc>
      </w:tr>
      <w:tr w:rsidR="003A0B4C" w14:paraId="41403D33" w14:textId="77777777" w:rsidTr="657FC328">
        <w:trPr>
          <w:trHeight w:val="34"/>
          <w:jc w:val="center"/>
        </w:trPr>
        <w:tc>
          <w:tcPr>
            <w:tcW w:w="720" w:type="dxa"/>
            <w:gridSpan w:val="2"/>
            <w:tcBorders>
              <w:top w:val="single" w:sz="4" w:space="0" w:color="auto"/>
              <w:left w:val="single" w:sz="4" w:space="0" w:color="auto"/>
              <w:bottom w:val="single" w:sz="4" w:space="0" w:color="auto"/>
              <w:right w:val="single" w:sz="4" w:space="0" w:color="auto"/>
            </w:tcBorders>
            <w:hideMark/>
          </w:tcPr>
          <w:p w14:paraId="5699FE08"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hAnsi="Times New Roman"/>
              </w:rPr>
            </w:pPr>
          </w:p>
        </w:tc>
        <w:tc>
          <w:tcPr>
            <w:tcW w:w="2677" w:type="dxa"/>
            <w:tcBorders>
              <w:top w:val="single" w:sz="4" w:space="0" w:color="auto"/>
              <w:left w:val="single" w:sz="4" w:space="0" w:color="auto"/>
              <w:bottom w:val="single" w:sz="4" w:space="0" w:color="auto"/>
              <w:right w:val="single" w:sz="4" w:space="0" w:color="auto"/>
            </w:tcBorders>
            <w:hideMark/>
          </w:tcPr>
          <w:p w14:paraId="6CB36F71"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 xml:space="preserve">Projektēšanas robežas </w:t>
            </w:r>
          </w:p>
        </w:tc>
        <w:tc>
          <w:tcPr>
            <w:tcW w:w="6803" w:type="dxa"/>
            <w:gridSpan w:val="5"/>
            <w:tcBorders>
              <w:top w:val="single" w:sz="4" w:space="0" w:color="auto"/>
              <w:left w:val="single" w:sz="4" w:space="0" w:color="auto"/>
              <w:bottom w:val="single" w:sz="4" w:space="0" w:color="auto"/>
              <w:right w:val="single" w:sz="4" w:space="0" w:color="auto"/>
            </w:tcBorders>
            <w:shd w:val="clear" w:color="auto" w:fill="auto"/>
          </w:tcPr>
          <w:p w14:paraId="3AC72987" w14:textId="77777777" w:rsidR="00545462" w:rsidRPr="00B84F8E" w:rsidRDefault="00000000" w:rsidP="6216C01E">
            <w:pPr>
              <w:spacing w:after="0" w:line="240" w:lineRule="auto"/>
              <w:rPr>
                <w:rFonts w:ascii="Times New Roman" w:hAnsi="Times New Roman"/>
                <w:i/>
                <w:iCs/>
                <w:u w:val="single"/>
              </w:rPr>
            </w:pPr>
            <w:r w:rsidRPr="00B84F8E">
              <w:rPr>
                <w:rFonts w:ascii="Times New Roman" w:hAnsi="Times New Roman"/>
                <w:i/>
                <w:iCs/>
                <w:u w:val="single"/>
              </w:rPr>
              <w:t xml:space="preserve">Dzelzceļa sliežu </w:t>
            </w:r>
            <w:r w:rsidR="00253B8A">
              <w:rPr>
                <w:rFonts w:ascii="Times New Roman" w:hAnsi="Times New Roman"/>
                <w:i/>
                <w:iCs/>
                <w:u w:val="single"/>
              </w:rPr>
              <w:t>ziemeļu</w:t>
            </w:r>
            <w:r w:rsidRPr="00B84F8E">
              <w:rPr>
                <w:rFonts w:ascii="Times New Roman" w:hAnsi="Times New Roman"/>
                <w:i/>
                <w:iCs/>
                <w:u w:val="single"/>
              </w:rPr>
              <w:t xml:space="preserve"> puse</w:t>
            </w:r>
            <w:r w:rsidR="014CFE36" w:rsidRPr="00B84F8E">
              <w:rPr>
                <w:rFonts w:ascii="Times New Roman" w:hAnsi="Times New Roman"/>
                <w:i/>
                <w:iCs/>
                <w:u w:val="single"/>
              </w:rPr>
              <w:t xml:space="preserve"> </w:t>
            </w:r>
            <w:r w:rsidR="014CFE36" w:rsidRPr="00B84F8E">
              <w:rPr>
                <w:rFonts w:ascii="Times New Roman" w:hAnsi="Times New Roman"/>
                <w:b/>
                <w:bCs/>
                <w:i/>
                <w:iCs/>
                <w:u w:val="single"/>
              </w:rPr>
              <w:t>(1.daļa)</w:t>
            </w:r>
          </w:p>
          <w:p w14:paraId="0590F40B" w14:textId="77777777" w:rsidR="00B0553C" w:rsidRDefault="00000000">
            <w:pPr>
              <w:spacing w:after="0" w:line="240" w:lineRule="auto"/>
              <w:jc w:val="both"/>
              <w:rPr>
                <w:rFonts w:ascii="Times New Roman" w:hAnsi="Times New Roman"/>
              </w:rPr>
            </w:pPr>
            <w:r w:rsidRPr="00B84F8E">
              <w:rPr>
                <w:rFonts w:ascii="Times New Roman" w:hAnsi="Times New Roman"/>
              </w:rPr>
              <w:t xml:space="preserve">Teritorija un dzelzceļa nodalījuma josla </w:t>
            </w:r>
            <w:r w:rsidR="006800DE">
              <w:rPr>
                <w:rFonts w:ascii="Times New Roman" w:hAnsi="Times New Roman"/>
              </w:rPr>
              <w:t>pie dzelzceļa sliežu pārbrauktuves Krustpils ielā</w:t>
            </w:r>
            <w:r w:rsidR="008C0C2F">
              <w:rPr>
                <w:rFonts w:ascii="Times New Roman" w:hAnsi="Times New Roman"/>
              </w:rPr>
              <w:t xml:space="preserve">, posmā no </w:t>
            </w:r>
            <w:r w:rsidR="000B7395">
              <w:rPr>
                <w:rFonts w:ascii="Times New Roman" w:hAnsi="Times New Roman"/>
              </w:rPr>
              <w:t>dzelzceļa pārb</w:t>
            </w:r>
            <w:r w:rsidR="00C32016">
              <w:rPr>
                <w:rFonts w:ascii="Times New Roman" w:hAnsi="Times New Roman"/>
              </w:rPr>
              <w:t>rauktuves līdz Rīgas pilsētas robežai</w:t>
            </w:r>
            <w:r w:rsidR="00D9677E">
              <w:rPr>
                <w:rFonts w:ascii="Times New Roman" w:hAnsi="Times New Roman"/>
              </w:rPr>
              <w:t xml:space="preserve"> un gar dzelzceļa nodalījuma joslu</w:t>
            </w:r>
            <w:r>
              <w:rPr>
                <w:rFonts w:ascii="Times New Roman" w:hAnsi="Times New Roman"/>
              </w:rPr>
              <w:t>.</w:t>
            </w:r>
          </w:p>
          <w:p w14:paraId="24EEEEDD" w14:textId="77777777" w:rsidR="00545462" w:rsidRDefault="00000000">
            <w:pPr>
              <w:spacing w:after="0" w:line="240" w:lineRule="auto"/>
              <w:jc w:val="both"/>
              <w:rPr>
                <w:rFonts w:ascii="Times New Roman" w:hAnsi="Times New Roman"/>
              </w:rPr>
            </w:pPr>
            <w:r w:rsidRPr="00B84F8E">
              <w:rPr>
                <w:rFonts w:ascii="Times New Roman" w:hAnsi="Times New Roman"/>
              </w:rPr>
              <w:t xml:space="preserve">Projekta robežās precizējamas </w:t>
            </w:r>
            <w:r w:rsidR="00B0553C">
              <w:rPr>
                <w:rFonts w:ascii="Times New Roman" w:hAnsi="Times New Roman"/>
              </w:rPr>
              <w:t>būvniecības ieceres dokumentācijas</w:t>
            </w:r>
            <w:r w:rsidRPr="00B84F8E">
              <w:rPr>
                <w:rFonts w:ascii="Times New Roman" w:hAnsi="Times New Roman"/>
              </w:rPr>
              <w:t xml:space="preserve"> izstrādes laikā atbilstoši tehniskajiem noteikumiem un aktuālajiem risinājumiem</w:t>
            </w:r>
            <w:r w:rsidR="00BB0275">
              <w:rPr>
                <w:rFonts w:ascii="Times New Roman" w:hAnsi="Times New Roman"/>
              </w:rPr>
              <w:t xml:space="preserve">, tostarp, ņemot </w:t>
            </w:r>
            <w:r w:rsidR="00BB0275" w:rsidRPr="00404EC1">
              <w:rPr>
                <w:rFonts w:ascii="Times New Roman" w:hAnsi="Times New Roman"/>
              </w:rPr>
              <w:t>vērā VAS “Latvijas dzelzceļš”  akta par gājēju pārejas ierīkošanu (Pielikums Nr.1) izvirzītās</w:t>
            </w:r>
            <w:r w:rsidR="00BB0275">
              <w:rPr>
                <w:rFonts w:ascii="Times New Roman" w:hAnsi="Times New Roman"/>
              </w:rPr>
              <w:t xml:space="preserve"> prasības.</w:t>
            </w:r>
          </w:p>
          <w:p w14:paraId="7D4E55D8" w14:textId="77777777" w:rsidR="00390B36" w:rsidRPr="00B84F8E" w:rsidRDefault="00000000">
            <w:pPr>
              <w:spacing w:after="0" w:line="240" w:lineRule="auto"/>
              <w:jc w:val="both"/>
              <w:rPr>
                <w:rFonts w:ascii="Times New Roman" w:hAnsi="Times New Roman"/>
              </w:rPr>
            </w:pPr>
            <w:r w:rsidRPr="00390B36">
              <w:rPr>
                <w:rFonts w:ascii="Times New Roman" w:hAnsi="Times New Roman"/>
                <w:noProof/>
              </w:rPr>
              <w:drawing>
                <wp:inline distT="0" distB="0" distL="0" distR="0" wp14:anchorId="676116E2" wp14:editId="12B7CC46">
                  <wp:extent cx="4209415" cy="2190750"/>
                  <wp:effectExtent l="0" t="0" r="635"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rcRect t="11534" b="25297"/>
                          <a:stretch>
                            <a:fillRect/>
                          </a:stretch>
                        </pic:blipFill>
                        <pic:spPr bwMode="auto">
                          <a:xfrm>
                            <a:off x="0" y="0"/>
                            <a:ext cx="4225564" cy="2199155"/>
                          </a:xfrm>
                          <a:prstGeom prst="rect">
                            <a:avLst/>
                          </a:prstGeom>
                          <a:ln>
                            <a:noFill/>
                          </a:ln>
                          <a:extLst>
                            <a:ext uri="{53640926-AAD7-44D8-BBD7-CCE9431645EC}">
                              <a14:shadowObscured xmlns:a14="http://schemas.microsoft.com/office/drawing/2010/main"/>
                            </a:ext>
                          </a:extLst>
                        </pic:spPr>
                      </pic:pic>
                    </a:graphicData>
                  </a:graphic>
                </wp:inline>
              </w:drawing>
            </w:r>
          </w:p>
        </w:tc>
      </w:tr>
      <w:tr w:rsidR="003A0B4C" w14:paraId="268EA046" w14:textId="77777777" w:rsidTr="657FC328">
        <w:trPr>
          <w:jc w:val="center"/>
        </w:trPr>
        <w:tc>
          <w:tcPr>
            <w:tcW w:w="10200" w:type="dxa"/>
            <w:gridSpan w:val="8"/>
            <w:tcBorders>
              <w:top w:val="single" w:sz="4" w:space="0" w:color="auto"/>
              <w:left w:val="single" w:sz="4" w:space="0" w:color="auto"/>
              <w:bottom w:val="single" w:sz="4" w:space="0" w:color="auto"/>
            </w:tcBorders>
          </w:tcPr>
          <w:p w14:paraId="58789F93" w14:textId="77777777" w:rsidR="00545462" w:rsidRPr="00B84F8E" w:rsidRDefault="00000000">
            <w:pPr>
              <w:widowControl w:val="0"/>
              <w:numPr>
                <w:ilvl w:val="0"/>
                <w:numId w:val="1"/>
              </w:numPr>
              <w:spacing w:after="0" w:line="240" w:lineRule="auto"/>
              <w:ind w:left="1702"/>
              <w:rPr>
                <w:rFonts w:ascii="Times New Roman" w:hAnsi="Times New Roman"/>
                <w:b/>
                <w:bCs/>
              </w:rPr>
            </w:pPr>
            <w:r w:rsidRPr="00B84F8E">
              <w:rPr>
                <w:rFonts w:ascii="Times New Roman" w:eastAsia="Times New Roman" w:hAnsi="Times New Roman"/>
                <w:b/>
                <w:bCs/>
              </w:rPr>
              <w:t>BŪVPROJEKTĒŠANAI NEPIECIEŠAMIE DOKUMENTI UN IZEJMATERIĀLI</w:t>
            </w:r>
          </w:p>
        </w:tc>
      </w:tr>
      <w:tr w:rsidR="003A0B4C" w14:paraId="1650C0C3" w14:textId="77777777" w:rsidTr="657FC328">
        <w:trPr>
          <w:jc w:val="center"/>
        </w:trPr>
        <w:tc>
          <w:tcPr>
            <w:tcW w:w="675" w:type="dxa"/>
            <w:tcBorders>
              <w:top w:val="single" w:sz="4" w:space="0" w:color="auto"/>
              <w:left w:val="single" w:sz="4" w:space="0" w:color="auto"/>
              <w:bottom w:val="single" w:sz="4" w:space="0" w:color="auto"/>
              <w:right w:val="single" w:sz="4" w:space="0" w:color="auto"/>
            </w:tcBorders>
            <w:hideMark/>
          </w:tcPr>
          <w:p w14:paraId="48A7570D"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hAnsi="Times New Roman"/>
              </w:rPr>
            </w:pPr>
          </w:p>
        </w:tc>
        <w:tc>
          <w:tcPr>
            <w:tcW w:w="2722" w:type="dxa"/>
            <w:gridSpan w:val="2"/>
            <w:tcBorders>
              <w:top w:val="single" w:sz="4" w:space="0" w:color="auto"/>
              <w:left w:val="single" w:sz="4" w:space="0" w:color="auto"/>
              <w:bottom w:val="single" w:sz="4" w:space="0" w:color="auto"/>
              <w:right w:val="single" w:sz="4" w:space="0" w:color="auto"/>
            </w:tcBorders>
            <w:hideMark/>
          </w:tcPr>
          <w:p w14:paraId="56C35B59"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Būvniecības ierosinātāja pilnvara</w:t>
            </w:r>
          </w:p>
        </w:tc>
        <w:tc>
          <w:tcPr>
            <w:tcW w:w="6803" w:type="dxa"/>
            <w:gridSpan w:val="5"/>
            <w:tcBorders>
              <w:top w:val="single" w:sz="4" w:space="0" w:color="auto"/>
              <w:left w:val="single" w:sz="4" w:space="0" w:color="auto"/>
              <w:bottom w:val="single" w:sz="4" w:space="0" w:color="auto"/>
              <w:right w:val="single" w:sz="4" w:space="0" w:color="auto"/>
            </w:tcBorders>
            <w:hideMark/>
          </w:tcPr>
          <w:p w14:paraId="1F944611" w14:textId="77777777" w:rsidR="00545462" w:rsidRPr="00B84F8E" w:rsidRDefault="00000000">
            <w:pPr>
              <w:spacing w:after="0" w:line="240" w:lineRule="auto"/>
              <w:jc w:val="both"/>
              <w:rPr>
                <w:rFonts w:ascii="Times New Roman" w:eastAsia="Times New Roman" w:hAnsi="Times New Roman"/>
              </w:rPr>
            </w:pPr>
            <w:r w:rsidRPr="00B84F8E">
              <w:rPr>
                <w:rFonts w:ascii="Times New Roman" w:eastAsia="Times New Roman" w:hAnsi="Times New Roman"/>
              </w:rPr>
              <w:t xml:space="preserve">Sagatavo Pasūtītājs 5 (piecu) darba dienu laikā pēc </w:t>
            </w:r>
            <w:r w:rsidR="00952C21" w:rsidRPr="00B84F8E">
              <w:rPr>
                <w:rFonts w:ascii="Times New Roman" w:eastAsia="Times New Roman" w:hAnsi="Times New Roman"/>
              </w:rPr>
              <w:t>Izpildītāja</w:t>
            </w:r>
            <w:r w:rsidRPr="00B84F8E">
              <w:rPr>
                <w:rFonts w:ascii="Times New Roman" w:eastAsia="Times New Roman" w:hAnsi="Times New Roman"/>
              </w:rPr>
              <w:t xml:space="preserve"> rakstveida pieprasījuma (līguma nosacījumu izpildei).</w:t>
            </w:r>
          </w:p>
        </w:tc>
      </w:tr>
      <w:tr w:rsidR="003A0B4C" w14:paraId="18A6CC22" w14:textId="77777777" w:rsidTr="657FC328">
        <w:trPr>
          <w:jc w:val="center"/>
        </w:trPr>
        <w:tc>
          <w:tcPr>
            <w:tcW w:w="675" w:type="dxa"/>
            <w:tcBorders>
              <w:top w:val="single" w:sz="4" w:space="0" w:color="auto"/>
              <w:left w:val="single" w:sz="4" w:space="0" w:color="auto"/>
              <w:bottom w:val="single" w:sz="4" w:space="0" w:color="auto"/>
              <w:right w:val="single" w:sz="4" w:space="0" w:color="auto"/>
            </w:tcBorders>
            <w:hideMark/>
          </w:tcPr>
          <w:p w14:paraId="32FFB05D"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hAnsi="Times New Roman"/>
              </w:rPr>
            </w:pPr>
          </w:p>
        </w:tc>
        <w:tc>
          <w:tcPr>
            <w:tcW w:w="2722" w:type="dxa"/>
            <w:gridSpan w:val="2"/>
            <w:tcBorders>
              <w:top w:val="single" w:sz="4" w:space="0" w:color="auto"/>
              <w:left w:val="single" w:sz="4" w:space="0" w:color="auto"/>
              <w:bottom w:val="single" w:sz="4" w:space="0" w:color="auto"/>
              <w:right w:val="single" w:sz="4" w:space="0" w:color="auto"/>
            </w:tcBorders>
            <w:hideMark/>
          </w:tcPr>
          <w:p w14:paraId="161DAA1E"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Tehniskā apsekošana, inspekcijas</w:t>
            </w:r>
          </w:p>
        </w:tc>
        <w:tc>
          <w:tcPr>
            <w:tcW w:w="6803" w:type="dxa"/>
            <w:gridSpan w:val="5"/>
            <w:tcBorders>
              <w:top w:val="single" w:sz="4" w:space="0" w:color="auto"/>
              <w:left w:val="single" w:sz="4" w:space="0" w:color="auto"/>
              <w:bottom w:val="single" w:sz="4" w:space="0" w:color="auto"/>
              <w:right w:val="single" w:sz="4" w:space="0" w:color="auto"/>
            </w:tcBorders>
            <w:hideMark/>
          </w:tcPr>
          <w:p w14:paraId="0B13FB92" w14:textId="77777777" w:rsidR="00545462" w:rsidRPr="00B84F8E" w:rsidRDefault="00000000">
            <w:pPr>
              <w:pStyle w:val="Default"/>
              <w:jc w:val="both"/>
              <w:rPr>
                <w:rFonts w:eastAsia="Times New Roman"/>
                <w:color w:val="auto"/>
                <w:sz w:val="22"/>
                <w:szCs w:val="22"/>
                <w:lang w:val="lv-LV"/>
              </w:rPr>
            </w:pPr>
            <w:r w:rsidRPr="00B84F8E">
              <w:rPr>
                <w:color w:val="auto"/>
                <w:sz w:val="22"/>
                <w:szCs w:val="22"/>
                <w:lang w:val="lv-LV"/>
              </w:rPr>
              <w:t xml:space="preserve">Veikt ieceres teritorijas apsekošanas darbus, kas nepieciešami, lai nodrošinātu </w:t>
            </w:r>
            <w:r w:rsidR="000050A2">
              <w:rPr>
                <w:color w:val="auto"/>
                <w:sz w:val="22"/>
                <w:szCs w:val="22"/>
                <w:lang w:val="lv-LV"/>
              </w:rPr>
              <w:t>B</w:t>
            </w:r>
            <w:r w:rsidR="000050A2" w:rsidRPr="000050A2">
              <w:rPr>
                <w:color w:val="auto"/>
                <w:sz w:val="22"/>
                <w:szCs w:val="22"/>
                <w:lang w:val="lv-LV"/>
              </w:rPr>
              <w:t>ūvniecības ieceres dokumentācij</w:t>
            </w:r>
            <w:r w:rsidR="000050A2">
              <w:rPr>
                <w:color w:val="auto"/>
                <w:sz w:val="22"/>
                <w:szCs w:val="22"/>
                <w:lang w:val="lv-LV"/>
              </w:rPr>
              <w:t>as</w:t>
            </w:r>
            <w:r w:rsidR="000050A2" w:rsidRPr="000050A2">
              <w:rPr>
                <w:color w:val="auto"/>
                <w:sz w:val="22"/>
                <w:szCs w:val="22"/>
                <w:lang w:val="lv-LV"/>
              </w:rPr>
              <w:t xml:space="preserve"> </w:t>
            </w:r>
            <w:r w:rsidRPr="00B84F8E">
              <w:rPr>
                <w:color w:val="auto"/>
                <w:sz w:val="22"/>
                <w:szCs w:val="22"/>
                <w:lang w:val="lv-LV"/>
              </w:rPr>
              <w:t xml:space="preserve">izstrādi nepieciešamajā apjomā. Pēc </w:t>
            </w:r>
            <w:r w:rsidR="00952C21" w:rsidRPr="00B84F8E">
              <w:rPr>
                <w:color w:val="auto"/>
                <w:sz w:val="22"/>
                <w:szCs w:val="22"/>
                <w:lang w:val="lv-LV"/>
              </w:rPr>
              <w:t>Izpildītāja</w:t>
            </w:r>
            <w:r w:rsidRPr="00B84F8E">
              <w:rPr>
                <w:color w:val="auto"/>
                <w:sz w:val="22"/>
                <w:szCs w:val="22"/>
                <w:lang w:val="lv-LV"/>
              </w:rPr>
              <w:t xml:space="preserve"> ieskatiem var tikt veiktas papildus apsekošanas. </w:t>
            </w:r>
            <w:r w:rsidRPr="00B84F8E">
              <w:rPr>
                <w:color w:val="auto"/>
                <w:sz w:val="22"/>
                <w:szCs w:val="22"/>
                <w:lang w:val="lv-LV"/>
              </w:rPr>
              <w:lastRenderedPageBreak/>
              <w:t xml:space="preserve">Papildus apsekošanas darbu izmaksas jāiekļauj </w:t>
            </w:r>
            <w:r w:rsidR="009852C3" w:rsidRPr="00B84F8E">
              <w:rPr>
                <w:color w:val="auto"/>
                <w:sz w:val="22"/>
                <w:szCs w:val="22"/>
                <w:lang w:val="lv-LV"/>
              </w:rPr>
              <w:t>Izpildītājs</w:t>
            </w:r>
            <w:r w:rsidRPr="00B84F8E">
              <w:rPr>
                <w:color w:val="auto"/>
                <w:sz w:val="22"/>
                <w:szCs w:val="22"/>
                <w:lang w:val="lv-LV"/>
              </w:rPr>
              <w:t xml:space="preserve"> </w:t>
            </w:r>
            <w:r w:rsidR="00AA3B40" w:rsidRPr="00AA3B40">
              <w:rPr>
                <w:color w:val="auto"/>
                <w:sz w:val="22"/>
                <w:szCs w:val="22"/>
                <w:lang w:val="lv-LV"/>
              </w:rPr>
              <w:t xml:space="preserve">Būvniecības ieceres dokumentācijas </w:t>
            </w:r>
            <w:r w:rsidRPr="00B84F8E">
              <w:rPr>
                <w:color w:val="auto"/>
                <w:sz w:val="22"/>
                <w:szCs w:val="22"/>
                <w:lang w:val="lv-LV"/>
              </w:rPr>
              <w:t>izstrādes izmaksās.</w:t>
            </w:r>
          </w:p>
        </w:tc>
      </w:tr>
      <w:tr w:rsidR="003A0B4C" w14:paraId="20E371A4" w14:textId="77777777" w:rsidTr="657FC328">
        <w:trPr>
          <w:trHeight w:val="792"/>
          <w:jc w:val="center"/>
        </w:trPr>
        <w:tc>
          <w:tcPr>
            <w:tcW w:w="675" w:type="dxa"/>
            <w:vMerge w:val="restart"/>
            <w:tcBorders>
              <w:top w:val="single" w:sz="4" w:space="0" w:color="auto"/>
              <w:left w:val="single" w:sz="4" w:space="0" w:color="auto"/>
              <w:right w:val="single" w:sz="4" w:space="0" w:color="auto"/>
            </w:tcBorders>
            <w:hideMark/>
          </w:tcPr>
          <w:p w14:paraId="51F201C0"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hAnsi="Times New Roman"/>
              </w:rPr>
            </w:pPr>
          </w:p>
        </w:tc>
        <w:tc>
          <w:tcPr>
            <w:tcW w:w="2722" w:type="dxa"/>
            <w:gridSpan w:val="2"/>
            <w:vMerge w:val="restart"/>
            <w:tcBorders>
              <w:top w:val="single" w:sz="4" w:space="0" w:color="auto"/>
              <w:left w:val="single" w:sz="4" w:space="0" w:color="auto"/>
              <w:right w:val="single" w:sz="4" w:space="0" w:color="auto"/>
            </w:tcBorders>
          </w:tcPr>
          <w:p w14:paraId="4C3A14F1"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Inženierizpēte</w:t>
            </w:r>
          </w:p>
        </w:tc>
        <w:tc>
          <w:tcPr>
            <w:tcW w:w="1427" w:type="dxa"/>
            <w:gridSpan w:val="2"/>
            <w:tcBorders>
              <w:top w:val="single" w:sz="4" w:space="0" w:color="auto"/>
              <w:left w:val="single" w:sz="4" w:space="0" w:color="auto"/>
              <w:right w:val="single" w:sz="4" w:space="0" w:color="auto"/>
            </w:tcBorders>
            <w:vAlign w:val="center"/>
            <w:hideMark/>
          </w:tcPr>
          <w:p w14:paraId="6B42347E" w14:textId="77777777" w:rsidR="00545462" w:rsidRPr="00B84F8E" w:rsidRDefault="00000000">
            <w:pPr>
              <w:spacing w:after="0" w:line="240" w:lineRule="auto"/>
              <w:jc w:val="center"/>
              <w:rPr>
                <w:rFonts w:ascii="Times New Roman" w:eastAsia="Times New Roman" w:hAnsi="Times New Roman"/>
              </w:rPr>
            </w:pPr>
            <w:r w:rsidRPr="00B84F8E">
              <w:rPr>
                <w:rFonts w:ascii="Times New Roman" w:eastAsia="Times New Roman" w:hAnsi="Times New Roman"/>
              </w:rPr>
              <w:t>Ģeodēziskā un topogrāfiskā</w:t>
            </w:r>
          </w:p>
        </w:tc>
        <w:tc>
          <w:tcPr>
            <w:tcW w:w="2290" w:type="dxa"/>
            <w:gridSpan w:val="2"/>
            <w:tcBorders>
              <w:top w:val="single" w:sz="4" w:space="0" w:color="auto"/>
              <w:left w:val="single" w:sz="4" w:space="0" w:color="auto"/>
              <w:right w:val="single" w:sz="4" w:space="0" w:color="auto"/>
            </w:tcBorders>
            <w:vAlign w:val="center"/>
            <w:hideMark/>
          </w:tcPr>
          <w:p w14:paraId="65E4C8E5" w14:textId="77777777" w:rsidR="00545462" w:rsidRPr="00B84F8E" w:rsidRDefault="00000000">
            <w:pPr>
              <w:spacing w:after="0" w:line="240" w:lineRule="auto"/>
              <w:jc w:val="center"/>
              <w:rPr>
                <w:rFonts w:ascii="Times New Roman" w:eastAsia="Times New Roman" w:hAnsi="Times New Roman"/>
              </w:rPr>
            </w:pPr>
            <w:r w:rsidRPr="00B84F8E">
              <w:rPr>
                <w:rFonts w:ascii="Times New Roman" w:eastAsia="Times New Roman" w:hAnsi="Times New Roman"/>
              </w:rPr>
              <w:t>Ģeotehniskā</w:t>
            </w:r>
          </w:p>
        </w:tc>
        <w:tc>
          <w:tcPr>
            <w:tcW w:w="3086" w:type="dxa"/>
            <w:tcBorders>
              <w:top w:val="single" w:sz="4" w:space="0" w:color="auto"/>
              <w:left w:val="single" w:sz="4" w:space="0" w:color="auto"/>
              <w:right w:val="single" w:sz="4" w:space="0" w:color="auto"/>
            </w:tcBorders>
            <w:vAlign w:val="center"/>
            <w:hideMark/>
          </w:tcPr>
          <w:p w14:paraId="14FBF49A" w14:textId="77777777" w:rsidR="00545462" w:rsidRPr="00B84F8E" w:rsidRDefault="00000000">
            <w:pPr>
              <w:spacing w:after="0" w:line="240" w:lineRule="auto"/>
              <w:jc w:val="center"/>
              <w:rPr>
                <w:rFonts w:ascii="Times New Roman" w:eastAsia="Times New Roman" w:hAnsi="Times New Roman"/>
              </w:rPr>
            </w:pPr>
            <w:r w:rsidRPr="00B84F8E">
              <w:rPr>
                <w:rFonts w:ascii="Times New Roman" w:eastAsia="Times New Roman" w:hAnsi="Times New Roman"/>
              </w:rPr>
              <w:t>Hidrometeoroloģiskā</w:t>
            </w:r>
          </w:p>
        </w:tc>
      </w:tr>
      <w:tr w:rsidR="003A0B4C" w14:paraId="7026929C" w14:textId="77777777" w:rsidTr="657FC328">
        <w:trPr>
          <w:trHeight w:val="792"/>
          <w:jc w:val="center"/>
        </w:trPr>
        <w:tc>
          <w:tcPr>
            <w:tcW w:w="675" w:type="dxa"/>
            <w:vMerge/>
          </w:tcPr>
          <w:p w14:paraId="508B752C"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hAnsi="Times New Roman"/>
              </w:rPr>
            </w:pPr>
          </w:p>
        </w:tc>
        <w:tc>
          <w:tcPr>
            <w:tcW w:w="2722" w:type="dxa"/>
            <w:gridSpan w:val="2"/>
            <w:vMerge/>
          </w:tcPr>
          <w:p w14:paraId="111AF599" w14:textId="77777777" w:rsidR="00545462" w:rsidRPr="00B84F8E" w:rsidRDefault="00545462">
            <w:pPr>
              <w:spacing w:after="0" w:line="240" w:lineRule="auto"/>
              <w:rPr>
                <w:rFonts w:ascii="Times New Roman" w:eastAsia="Times New Roman" w:hAnsi="Times New Roman"/>
              </w:rPr>
            </w:pPr>
          </w:p>
        </w:tc>
        <w:tc>
          <w:tcPr>
            <w:tcW w:w="1427" w:type="dxa"/>
            <w:gridSpan w:val="2"/>
            <w:tcBorders>
              <w:top w:val="single" w:sz="4" w:space="0" w:color="auto"/>
              <w:left w:val="single" w:sz="4" w:space="0" w:color="auto"/>
              <w:right w:val="single" w:sz="4" w:space="0" w:color="auto"/>
            </w:tcBorders>
            <w:vAlign w:val="center"/>
          </w:tcPr>
          <w:p w14:paraId="524CB58A" w14:textId="77777777" w:rsidR="00545462" w:rsidRPr="00B84F8E" w:rsidRDefault="00000000">
            <w:pPr>
              <w:spacing w:after="0" w:line="240" w:lineRule="auto"/>
              <w:jc w:val="center"/>
              <w:rPr>
                <w:rFonts w:ascii="Times New Roman" w:eastAsia="Times New Roman" w:hAnsi="Times New Roman"/>
              </w:rPr>
            </w:pPr>
            <w:r w:rsidRPr="00B84F8E">
              <w:rPr>
                <w:rFonts w:ascii="Times New Roman" w:eastAsia="Times New Roman" w:hAnsi="Times New Roman"/>
              </w:rPr>
              <w:t>X</w:t>
            </w:r>
          </w:p>
        </w:tc>
        <w:tc>
          <w:tcPr>
            <w:tcW w:w="2290" w:type="dxa"/>
            <w:gridSpan w:val="2"/>
            <w:tcBorders>
              <w:top w:val="single" w:sz="4" w:space="0" w:color="auto"/>
              <w:left w:val="single" w:sz="4" w:space="0" w:color="auto"/>
              <w:right w:val="single" w:sz="4" w:space="0" w:color="auto"/>
            </w:tcBorders>
            <w:vAlign w:val="center"/>
          </w:tcPr>
          <w:p w14:paraId="63DD497F" w14:textId="77777777" w:rsidR="00545462" w:rsidRPr="00B84F8E" w:rsidRDefault="00000000">
            <w:pPr>
              <w:spacing w:after="0" w:line="240" w:lineRule="auto"/>
              <w:jc w:val="center"/>
              <w:rPr>
                <w:rFonts w:ascii="Times New Roman" w:eastAsia="Times New Roman" w:hAnsi="Times New Roman"/>
              </w:rPr>
            </w:pPr>
            <w:r w:rsidRPr="00B84F8E">
              <w:rPr>
                <w:rFonts w:ascii="Times New Roman" w:eastAsia="Times New Roman" w:hAnsi="Times New Roman"/>
              </w:rPr>
              <w:t>X</w:t>
            </w:r>
          </w:p>
        </w:tc>
        <w:tc>
          <w:tcPr>
            <w:tcW w:w="3086" w:type="dxa"/>
            <w:tcBorders>
              <w:top w:val="single" w:sz="4" w:space="0" w:color="auto"/>
              <w:left w:val="single" w:sz="4" w:space="0" w:color="auto"/>
              <w:right w:val="single" w:sz="4" w:space="0" w:color="auto"/>
            </w:tcBorders>
            <w:vAlign w:val="center"/>
          </w:tcPr>
          <w:p w14:paraId="3B596939" w14:textId="77777777" w:rsidR="00545462" w:rsidRPr="00B84F8E" w:rsidRDefault="00545462">
            <w:pPr>
              <w:spacing w:after="0" w:line="240" w:lineRule="auto"/>
              <w:jc w:val="center"/>
              <w:rPr>
                <w:rFonts w:ascii="Times New Roman" w:eastAsia="Times New Roman" w:hAnsi="Times New Roman"/>
              </w:rPr>
            </w:pPr>
          </w:p>
        </w:tc>
      </w:tr>
      <w:tr w:rsidR="003A0B4C" w14:paraId="665AA87D" w14:textId="77777777" w:rsidTr="657FC328">
        <w:trPr>
          <w:jc w:val="center"/>
        </w:trPr>
        <w:tc>
          <w:tcPr>
            <w:tcW w:w="675" w:type="dxa"/>
            <w:vMerge/>
            <w:vAlign w:val="center"/>
            <w:hideMark/>
          </w:tcPr>
          <w:p w14:paraId="12D361E3" w14:textId="77777777" w:rsidR="00545462" w:rsidRPr="00B84F8E" w:rsidRDefault="00545462">
            <w:pPr>
              <w:spacing w:after="0" w:line="240" w:lineRule="auto"/>
              <w:rPr>
                <w:rFonts w:ascii="Times New Roman" w:eastAsia="Times New Roman" w:hAnsi="Times New Roman"/>
              </w:rPr>
            </w:pPr>
          </w:p>
        </w:tc>
        <w:tc>
          <w:tcPr>
            <w:tcW w:w="2722" w:type="dxa"/>
            <w:gridSpan w:val="2"/>
            <w:vMerge/>
          </w:tcPr>
          <w:p w14:paraId="525EF4A4" w14:textId="77777777" w:rsidR="00545462" w:rsidRPr="00B84F8E" w:rsidRDefault="00545462">
            <w:pPr>
              <w:spacing w:after="0" w:line="240" w:lineRule="auto"/>
              <w:rPr>
                <w:rFonts w:ascii="Times New Roman" w:eastAsia="Times New Roman" w:hAnsi="Times New Roman"/>
              </w:rPr>
            </w:pPr>
          </w:p>
        </w:tc>
        <w:tc>
          <w:tcPr>
            <w:tcW w:w="6803" w:type="dxa"/>
            <w:gridSpan w:val="5"/>
            <w:tcBorders>
              <w:top w:val="single" w:sz="4" w:space="0" w:color="auto"/>
              <w:left w:val="single" w:sz="4" w:space="0" w:color="auto"/>
              <w:bottom w:val="single" w:sz="4" w:space="0" w:color="auto"/>
              <w:right w:val="single" w:sz="4" w:space="0" w:color="auto"/>
            </w:tcBorders>
            <w:hideMark/>
          </w:tcPr>
          <w:p w14:paraId="1FDC13BE" w14:textId="77777777" w:rsidR="00545462" w:rsidRPr="00B84F8E" w:rsidRDefault="00000000">
            <w:pPr>
              <w:spacing w:after="0" w:line="240" w:lineRule="auto"/>
              <w:jc w:val="both"/>
              <w:rPr>
                <w:rFonts w:ascii="Times New Roman" w:eastAsia="Times New Roman" w:hAnsi="Times New Roman"/>
              </w:rPr>
            </w:pPr>
            <w:r w:rsidRPr="00B84F8E">
              <w:rPr>
                <w:rFonts w:ascii="Times New Roman" w:eastAsia="Times New Roman" w:hAnsi="Times New Roman"/>
              </w:rPr>
              <w:t>Veic saskaņā ar Ministru kabineta 2014. gada 19. augusta noteikumiem Nr. 500 “Vispārīgie būvnoteikumi”, Ministru kabineta 2012. gada 24. aprīļa noteikumiem Nr. 281 “</w:t>
            </w:r>
            <w:r w:rsidRPr="00B84F8E">
              <w:rPr>
                <w:rFonts w:ascii="Times New Roman" w:eastAsia="Times New Roman" w:hAnsi="Times New Roman"/>
                <w:lang w:eastAsia="lv-LV"/>
              </w:rPr>
              <w:t>Augstas detalizācijas topogrāfiskās informācijas un tās centrālās datubāzes noteikumi”,</w:t>
            </w:r>
            <w:r w:rsidRPr="00B84F8E">
              <w:rPr>
                <w:rFonts w:ascii="Times New Roman" w:eastAsia="Times New Roman" w:hAnsi="Times New Roman"/>
              </w:rPr>
              <w:t xml:space="preserve"> Rīgas domes 2019. gada 18. decembra saistošajiem noteikumiem Nr. 98 “Augstas detalizācijas </w:t>
            </w:r>
            <w:r w:rsidRPr="00B84F8E">
              <w:rPr>
                <w:rFonts w:ascii="Times New Roman" w:eastAsia="Times New Roman" w:hAnsi="Times New Roman"/>
                <w:lang w:eastAsia="lv-LV"/>
              </w:rPr>
              <w:t xml:space="preserve">topogrāfiskās informācijas aprites saistošie noteikumi”, kā arī citiem spēkā esošajiem normatīvajiem aktiem. </w:t>
            </w:r>
            <w:r w:rsidRPr="00B84F8E">
              <w:rPr>
                <w:rFonts w:ascii="Times New Roman" w:eastAsia="Times New Roman" w:hAnsi="Times New Roman"/>
              </w:rPr>
              <w:t>Veikt inženierģeoloģisko izpēti atbilstoši normatīvu prasībām un tādā apjomā, lai pamatotu izstrādātos risinājumus</w:t>
            </w:r>
            <w:r w:rsidRPr="00B84F8E">
              <w:rPr>
                <w:rFonts w:ascii="Times New Roman" w:eastAsia="Times New Roman" w:hAnsi="Times New Roman"/>
                <w:lang w:eastAsia="lv-LV"/>
              </w:rPr>
              <w:t xml:space="preserve">, kā arī lai </w:t>
            </w:r>
            <w:r w:rsidR="00704C8B" w:rsidRPr="00B84F8E">
              <w:rPr>
                <w:rFonts w:ascii="Times New Roman" w:eastAsia="Times New Roman" w:hAnsi="Times New Roman"/>
                <w:lang w:eastAsia="lv-LV"/>
              </w:rPr>
              <w:t>Izpildītājs</w:t>
            </w:r>
            <w:r w:rsidRPr="00B84F8E">
              <w:rPr>
                <w:rFonts w:ascii="Times New Roman" w:eastAsia="Times New Roman" w:hAnsi="Times New Roman"/>
                <w:lang w:eastAsia="lv-LV"/>
              </w:rPr>
              <w:t xml:space="preserve"> varētu uzņemties atbildību par izstrādātajiem risinājumiem. Inženierizpētes darbu izmaksas jāiekļauj </w:t>
            </w:r>
            <w:r w:rsidR="009852C3" w:rsidRPr="00B84F8E">
              <w:rPr>
                <w:rFonts w:ascii="Times New Roman" w:eastAsia="Times New Roman" w:hAnsi="Times New Roman"/>
                <w:lang w:eastAsia="lv-LV"/>
              </w:rPr>
              <w:t>Izpildītāj</w:t>
            </w:r>
            <w:r w:rsidR="00952C21" w:rsidRPr="00B84F8E">
              <w:rPr>
                <w:rFonts w:ascii="Times New Roman" w:eastAsia="Times New Roman" w:hAnsi="Times New Roman"/>
                <w:lang w:eastAsia="lv-LV"/>
              </w:rPr>
              <w:t>a</w:t>
            </w:r>
            <w:r w:rsidRPr="00B84F8E">
              <w:rPr>
                <w:rFonts w:ascii="Times New Roman" w:eastAsia="Times New Roman" w:hAnsi="Times New Roman"/>
                <w:lang w:eastAsia="lv-LV"/>
              </w:rPr>
              <w:t xml:space="preserve"> </w:t>
            </w:r>
            <w:r w:rsidR="00AA3B40" w:rsidRPr="00AA3B40">
              <w:rPr>
                <w:rFonts w:ascii="Times New Roman" w:eastAsia="Times New Roman" w:hAnsi="Times New Roman"/>
                <w:lang w:eastAsia="lv-LV"/>
              </w:rPr>
              <w:t xml:space="preserve">Būvniecības ieceres dokumentācijas </w:t>
            </w:r>
            <w:r w:rsidRPr="00B84F8E">
              <w:rPr>
                <w:rFonts w:ascii="Times New Roman" w:eastAsia="Times New Roman" w:hAnsi="Times New Roman"/>
                <w:lang w:eastAsia="lv-LV"/>
              </w:rPr>
              <w:t>izstrādes izmaksās.</w:t>
            </w:r>
          </w:p>
          <w:p w14:paraId="58EE2388" w14:textId="77777777" w:rsidR="00165901" w:rsidRPr="00B84F8E" w:rsidRDefault="00000000" w:rsidP="00165901">
            <w:pPr>
              <w:spacing w:after="0" w:line="240" w:lineRule="auto"/>
              <w:jc w:val="both"/>
              <w:rPr>
                <w:rFonts w:ascii="Times New Roman" w:eastAsia="Times New Roman" w:hAnsi="Times New Roman"/>
                <w:lang w:eastAsia="lv-LV"/>
              </w:rPr>
            </w:pPr>
            <w:r w:rsidRPr="00B84F8E">
              <w:rPr>
                <w:rFonts w:ascii="Times New Roman" w:eastAsia="Times New Roman" w:hAnsi="Times New Roman"/>
                <w:lang w:eastAsia="lv-LV"/>
              </w:rPr>
              <w:t>Ģeotehniskā izpēte veicama atbilstoši LVS-190-5:2011. Veicama papildus ģeotehniskā izpēte, ja to nosaka projektēto inženierkomunikāciju, būvju risinājumi vai  normatīvie akti.</w:t>
            </w:r>
          </w:p>
          <w:p w14:paraId="42D60B7F" w14:textId="77777777" w:rsidR="00874D41" w:rsidRPr="00B84F8E" w:rsidRDefault="00000000">
            <w:pPr>
              <w:spacing w:after="0" w:line="240" w:lineRule="auto"/>
              <w:jc w:val="both"/>
              <w:rPr>
                <w:rFonts w:ascii="Times New Roman" w:eastAsia="Times New Roman" w:hAnsi="Times New Roman"/>
                <w:lang w:eastAsia="lv-LV"/>
              </w:rPr>
            </w:pPr>
            <w:r w:rsidRPr="00B84F8E">
              <w:rPr>
                <w:rFonts w:ascii="Times New Roman" w:eastAsia="Times New Roman" w:hAnsi="Times New Roman"/>
              </w:rPr>
              <w:t xml:space="preserve">Ja nepieciešams veikt papildus izpētes, to veic Izpildītājs iekļaujot izmaksas  </w:t>
            </w:r>
            <w:r w:rsidR="00855ADB" w:rsidRPr="00855ADB">
              <w:rPr>
                <w:rFonts w:ascii="Times New Roman" w:eastAsia="Times New Roman" w:hAnsi="Times New Roman"/>
              </w:rPr>
              <w:t xml:space="preserve">Būvniecības ieceres dokumentācijas </w:t>
            </w:r>
            <w:r w:rsidRPr="00B84F8E">
              <w:rPr>
                <w:rFonts w:ascii="Times New Roman" w:eastAsia="Times New Roman" w:hAnsi="Times New Roman"/>
              </w:rPr>
              <w:t>izstrādes izmaksās.</w:t>
            </w:r>
          </w:p>
          <w:p w14:paraId="2883E0FA" w14:textId="77777777" w:rsidR="00545462" w:rsidRPr="00B84F8E" w:rsidRDefault="00545462">
            <w:pPr>
              <w:spacing w:after="0" w:line="240" w:lineRule="auto"/>
              <w:jc w:val="both"/>
              <w:rPr>
                <w:rFonts w:ascii="Times New Roman" w:eastAsia="Times New Roman" w:hAnsi="Times New Roman"/>
                <w:lang w:eastAsia="lv-LV"/>
              </w:rPr>
            </w:pPr>
          </w:p>
        </w:tc>
      </w:tr>
      <w:tr w:rsidR="003A0B4C" w14:paraId="662EC7E9" w14:textId="77777777" w:rsidTr="657FC328">
        <w:trPr>
          <w:jc w:val="center"/>
        </w:trPr>
        <w:tc>
          <w:tcPr>
            <w:tcW w:w="675" w:type="dxa"/>
            <w:tcBorders>
              <w:top w:val="single" w:sz="4" w:space="0" w:color="auto"/>
              <w:left w:val="single" w:sz="4" w:space="0" w:color="auto"/>
              <w:bottom w:val="single" w:sz="4" w:space="0" w:color="auto"/>
              <w:right w:val="single" w:sz="4" w:space="0" w:color="auto"/>
            </w:tcBorders>
            <w:hideMark/>
          </w:tcPr>
          <w:p w14:paraId="3EFEC32A"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hAnsi="Times New Roman"/>
              </w:rPr>
            </w:pPr>
          </w:p>
        </w:tc>
        <w:tc>
          <w:tcPr>
            <w:tcW w:w="2722" w:type="dxa"/>
            <w:gridSpan w:val="2"/>
            <w:tcBorders>
              <w:top w:val="single" w:sz="4" w:space="0" w:color="auto"/>
              <w:left w:val="single" w:sz="4" w:space="0" w:color="auto"/>
              <w:bottom w:val="single" w:sz="4" w:space="0" w:color="auto"/>
              <w:right w:val="single" w:sz="4" w:space="0" w:color="auto"/>
            </w:tcBorders>
            <w:hideMark/>
          </w:tcPr>
          <w:p w14:paraId="4E91F07B"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Tehniskie un/ vai īpašie noteikumi</w:t>
            </w:r>
          </w:p>
        </w:tc>
        <w:tc>
          <w:tcPr>
            <w:tcW w:w="6803" w:type="dxa"/>
            <w:gridSpan w:val="5"/>
            <w:tcBorders>
              <w:top w:val="single" w:sz="4" w:space="0" w:color="auto"/>
              <w:left w:val="single" w:sz="4" w:space="0" w:color="auto"/>
              <w:bottom w:val="single" w:sz="4" w:space="0" w:color="auto"/>
              <w:right w:val="single" w:sz="4" w:space="0" w:color="auto"/>
            </w:tcBorders>
            <w:hideMark/>
          </w:tcPr>
          <w:p w14:paraId="4FC390CC" w14:textId="77777777" w:rsidR="00545462" w:rsidRPr="00404EC1" w:rsidRDefault="00000000">
            <w:pPr>
              <w:spacing w:after="0" w:line="240" w:lineRule="auto"/>
              <w:jc w:val="both"/>
              <w:rPr>
                <w:rFonts w:ascii="Times New Roman" w:eastAsia="Times New Roman" w:hAnsi="Times New Roman"/>
              </w:rPr>
            </w:pPr>
            <w:r w:rsidRPr="00B84F8E">
              <w:rPr>
                <w:rFonts w:ascii="Times New Roman" w:eastAsia="Times New Roman" w:hAnsi="Times New Roman"/>
              </w:rPr>
              <w:t xml:space="preserve">Atbilstoši normatīvajiem aktiem, </w:t>
            </w:r>
            <w:r w:rsidR="00182E8F" w:rsidRPr="00182E8F">
              <w:rPr>
                <w:rFonts w:ascii="Times New Roman" w:eastAsia="Times New Roman" w:hAnsi="Times New Roman"/>
              </w:rPr>
              <w:t xml:space="preserve">Būvniecības ieceres dokumentācijas </w:t>
            </w:r>
            <w:r w:rsidRPr="00B84F8E">
              <w:rPr>
                <w:rFonts w:ascii="Times New Roman" w:eastAsia="Times New Roman" w:hAnsi="Times New Roman"/>
              </w:rPr>
              <w:t xml:space="preserve">izstrādei tehniskos vai īpašos noteikumus pieprasa un saņem </w:t>
            </w:r>
            <w:r w:rsidR="00704C8B" w:rsidRPr="00B84F8E">
              <w:rPr>
                <w:rFonts w:ascii="Times New Roman" w:eastAsia="Times New Roman" w:hAnsi="Times New Roman"/>
              </w:rPr>
              <w:t>Izpildītājs</w:t>
            </w:r>
            <w:r w:rsidRPr="00B84F8E">
              <w:rPr>
                <w:rFonts w:ascii="Times New Roman" w:eastAsia="Times New Roman" w:hAnsi="Times New Roman"/>
              </w:rPr>
              <w:t xml:space="preserve"> no visām institūcijām, kuru intereses tiek skartas. </w:t>
            </w:r>
            <w:r w:rsidR="009852C3" w:rsidRPr="00B84F8E">
              <w:rPr>
                <w:rFonts w:ascii="Times New Roman" w:eastAsia="Times New Roman" w:hAnsi="Times New Roman"/>
              </w:rPr>
              <w:t>Izpildītājs</w:t>
            </w:r>
            <w:r w:rsidRPr="00B84F8E">
              <w:rPr>
                <w:rFonts w:ascii="Times New Roman" w:eastAsia="Times New Roman" w:hAnsi="Times New Roman"/>
              </w:rPr>
              <w:t xml:space="preserve"> ir reizi nedēļā jāinformē Pasūtītāju par tehnisko </w:t>
            </w:r>
            <w:r w:rsidRPr="00404EC1">
              <w:rPr>
                <w:rFonts w:ascii="Times New Roman" w:eastAsia="Times New Roman" w:hAnsi="Times New Roman"/>
              </w:rPr>
              <w:t>noteikumu saņemšanas procesa gaitu.</w:t>
            </w:r>
          </w:p>
          <w:p w14:paraId="1C96D474" w14:textId="77777777" w:rsidR="00545462" w:rsidRPr="00B84F8E" w:rsidRDefault="00000000">
            <w:pPr>
              <w:spacing w:after="0" w:line="240" w:lineRule="auto"/>
              <w:jc w:val="both"/>
              <w:rPr>
                <w:rFonts w:ascii="Times New Roman" w:eastAsia="Times New Roman" w:hAnsi="Times New Roman"/>
              </w:rPr>
            </w:pPr>
            <w:r w:rsidRPr="00404EC1">
              <w:rPr>
                <w:rFonts w:ascii="Times New Roman" w:eastAsia="Times New Roman" w:hAnsi="Times New Roman"/>
              </w:rPr>
              <w:t xml:space="preserve">Risinājumu izstrādes sākuma posmā ņemt vērā </w:t>
            </w:r>
            <w:r w:rsidR="005045EF" w:rsidRPr="00404EC1">
              <w:rPr>
                <w:rFonts w:ascii="Times New Roman" w:eastAsia="Times New Roman" w:hAnsi="Times New Roman"/>
              </w:rPr>
              <w:t>Būvprojekta</w:t>
            </w:r>
            <w:r w:rsidRPr="00404EC1">
              <w:rPr>
                <w:rFonts w:ascii="Times New Roman" w:eastAsia="Times New Roman" w:hAnsi="Times New Roman"/>
              </w:rPr>
              <w:t xml:space="preserve"> laikā saņemtos tehniskos un īpašos noteikumus</w:t>
            </w:r>
            <w:r w:rsidR="00083EB6" w:rsidRPr="00404EC1">
              <w:rPr>
                <w:rFonts w:ascii="Times New Roman" w:eastAsia="Times New Roman" w:hAnsi="Times New Roman"/>
              </w:rPr>
              <w:t>, kā arī</w:t>
            </w:r>
            <w:r w:rsidR="007C545C" w:rsidRPr="00404EC1">
              <w:rPr>
                <w:rFonts w:ascii="Times New Roman" w:eastAsia="Times New Roman" w:hAnsi="Times New Roman"/>
              </w:rPr>
              <w:t xml:space="preserve"> </w:t>
            </w:r>
            <w:r w:rsidR="007C545C" w:rsidRPr="00404EC1">
              <w:rPr>
                <w:rFonts w:ascii="Times New Roman" w:hAnsi="Times New Roman"/>
              </w:rPr>
              <w:t>VAS “Latvijas dzelzceļš”  aktu par gājēju pārejas ierīkošanu (Pielikums Nr.1)</w:t>
            </w:r>
            <w:r w:rsidRPr="00404EC1">
              <w:rPr>
                <w:rFonts w:ascii="Times New Roman" w:eastAsia="Times New Roman" w:hAnsi="Times New Roman"/>
              </w:rPr>
              <w:t>.</w:t>
            </w:r>
          </w:p>
          <w:p w14:paraId="616120A8" w14:textId="77777777" w:rsidR="00545462" w:rsidRPr="00B84F8E" w:rsidRDefault="00000000">
            <w:pPr>
              <w:spacing w:after="0" w:line="240" w:lineRule="auto"/>
              <w:jc w:val="both"/>
              <w:rPr>
                <w:rFonts w:ascii="Times New Roman" w:eastAsia="Times New Roman" w:hAnsi="Times New Roman"/>
              </w:rPr>
            </w:pPr>
            <w:r w:rsidRPr="005045EF">
              <w:rPr>
                <w:rFonts w:ascii="Times New Roman" w:eastAsia="Times New Roman" w:hAnsi="Times New Roman"/>
              </w:rPr>
              <w:t xml:space="preserve">Būvniecības ieceres dokumentācijas </w:t>
            </w:r>
            <w:r w:rsidRPr="00B84F8E">
              <w:rPr>
                <w:rFonts w:ascii="Times New Roman" w:eastAsia="Times New Roman" w:hAnsi="Times New Roman"/>
              </w:rPr>
              <w:t xml:space="preserve">apjoms precizējams saņemot tehniskos un/vai īpašos noteikumus. Tehnisko vai īpašo noteikumus pagarinājumu pieprasa un saņem </w:t>
            </w:r>
            <w:r w:rsidR="00704C8B" w:rsidRPr="00B84F8E">
              <w:rPr>
                <w:rFonts w:ascii="Times New Roman" w:eastAsia="Times New Roman" w:hAnsi="Times New Roman"/>
              </w:rPr>
              <w:t>Izpildītājs</w:t>
            </w:r>
            <w:r w:rsidRPr="00B84F8E">
              <w:rPr>
                <w:rFonts w:ascii="Times New Roman" w:eastAsia="Times New Roman" w:hAnsi="Times New Roman"/>
              </w:rPr>
              <w:t>.</w:t>
            </w:r>
          </w:p>
        </w:tc>
      </w:tr>
      <w:tr w:rsidR="003A0B4C" w14:paraId="54559EBF" w14:textId="77777777" w:rsidTr="657FC328">
        <w:trPr>
          <w:trHeight w:val="404"/>
          <w:jc w:val="center"/>
        </w:trPr>
        <w:tc>
          <w:tcPr>
            <w:tcW w:w="10200" w:type="dxa"/>
            <w:gridSpan w:val="8"/>
            <w:tcBorders>
              <w:top w:val="single" w:sz="4" w:space="0" w:color="auto"/>
              <w:left w:val="single" w:sz="4" w:space="0" w:color="auto"/>
              <w:bottom w:val="single" w:sz="4" w:space="0" w:color="auto"/>
            </w:tcBorders>
            <w:vAlign w:val="center"/>
            <w:hideMark/>
          </w:tcPr>
          <w:p w14:paraId="2BB831A7" w14:textId="77777777" w:rsidR="00545462" w:rsidRPr="00B84F8E" w:rsidRDefault="00000000">
            <w:pPr>
              <w:widowControl w:val="0"/>
              <w:numPr>
                <w:ilvl w:val="0"/>
                <w:numId w:val="1"/>
              </w:numPr>
              <w:spacing w:after="0" w:line="240" w:lineRule="auto"/>
              <w:ind w:left="1702"/>
              <w:rPr>
                <w:rFonts w:ascii="Times New Roman" w:hAnsi="Times New Roman"/>
                <w:b/>
                <w:bCs/>
                <w:caps/>
              </w:rPr>
            </w:pPr>
            <w:r w:rsidRPr="007C545C">
              <w:rPr>
                <w:rFonts w:ascii="Times New Roman" w:eastAsia="Times New Roman" w:hAnsi="Times New Roman"/>
                <w:b/>
                <w:bCs/>
                <w:caps/>
              </w:rPr>
              <w:t>Būvniecības ieceres dokumentācij</w:t>
            </w:r>
            <w:r>
              <w:rPr>
                <w:rFonts w:ascii="Times New Roman" w:eastAsia="Times New Roman" w:hAnsi="Times New Roman"/>
                <w:b/>
                <w:bCs/>
                <w:caps/>
              </w:rPr>
              <w:t xml:space="preserve">A </w:t>
            </w:r>
            <w:r w:rsidRPr="00B84F8E">
              <w:rPr>
                <w:rFonts w:ascii="Times New Roman" w:eastAsia="Times New Roman" w:hAnsi="Times New Roman"/>
                <w:b/>
                <w:bCs/>
                <w:caps/>
              </w:rPr>
              <w:t>izstrādes nosacījumi un saskaņošana</w:t>
            </w:r>
          </w:p>
        </w:tc>
      </w:tr>
      <w:tr w:rsidR="003A0B4C" w14:paraId="15C671BC" w14:textId="77777777" w:rsidTr="657FC328">
        <w:trPr>
          <w:trHeight w:val="557"/>
          <w:jc w:val="center"/>
        </w:trPr>
        <w:tc>
          <w:tcPr>
            <w:tcW w:w="675" w:type="dxa"/>
            <w:tcBorders>
              <w:top w:val="single" w:sz="4" w:space="0" w:color="auto"/>
              <w:left w:val="single" w:sz="4" w:space="0" w:color="auto"/>
              <w:bottom w:val="single" w:sz="4" w:space="0" w:color="auto"/>
              <w:right w:val="single" w:sz="4" w:space="0" w:color="auto"/>
            </w:tcBorders>
            <w:hideMark/>
          </w:tcPr>
          <w:p w14:paraId="73B7DF5F"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hAnsi="Times New Roman"/>
              </w:rPr>
            </w:pPr>
          </w:p>
        </w:tc>
        <w:tc>
          <w:tcPr>
            <w:tcW w:w="9525" w:type="dxa"/>
            <w:gridSpan w:val="7"/>
            <w:tcBorders>
              <w:top w:val="single" w:sz="4" w:space="0" w:color="auto"/>
              <w:left w:val="single" w:sz="4" w:space="0" w:color="auto"/>
              <w:bottom w:val="single" w:sz="4" w:space="0" w:color="auto"/>
              <w:right w:val="single" w:sz="4" w:space="0" w:color="auto"/>
            </w:tcBorders>
            <w:hideMark/>
          </w:tcPr>
          <w:p w14:paraId="7001457B" w14:textId="77777777" w:rsidR="00545462" w:rsidRPr="00B84F8E" w:rsidRDefault="00000000">
            <w:pPr>
              <w:spacing w:after="0" w:line="240" w:lineRule="auto"/>
              <w:jc w:val="both"/>
              <w:rPr>
                <w:rFonts w:ascii="Times New Roman" w:eastAsia="Times New Roman" w:hAnsi="Times New Roman"/>
              </w:rPr>
            </w:pPr>
            <w:r w:rsidRPr="00B84F8E">
              <w:rPr>
                <w:rFonts w:ascii="Times New Roman" w:eastAsia="Times New Roman" w:hAnsi="Times New Roman"/>
              </w:rPr>
              <w:t xml:space="preserve">Izstrādāt </w:t>
            </w:r>
            <w:r w:rsidR="007C545C">
              <w:rPr>
                <w:rFonts w:ascii="Times New Roman" w:eastAsia="Times New Roman" w:hAnsi="Times New Roman"/>
              </w:rPr>
              <w:t>B</w:t>
            </w:r>
            <w:r w:rsidRPr="00B84F8E">
              <w:rPr>
                <w:rFonts w:ascii="Times New Roman" w:eastAsia="Times New Roman" w:hAnsi="Times New Roman"/>
              </w:rPr>
              <w:t>ūvniecības ieceres dokumentāciju iesniegšanai Rīgas domes Pilsētas attīstības departamentā (Institūcija, kas pilda būvvaldes funkcijas)</w:t>
            </w:r>
            <w:r w:rsidR="003B0269">
              <w:rPr>
                <w:rFonts w:ascii="Times New Roman" w:eastAsia="Times New Roman" w:hAnsi="Times New Roman"/>
              </w:rPr>
              <w:t>, ievērojot</w:t>
            </w:r>
            <w:r w:rsidRPr="00B84F8E">
              <w:rPr>
                <w:rFonts w:ascii="Times New Roman" w:eastAsia="Times New Roman" w:hAnsi="Times New Roman"/>
              </w:rPr>
              <w:t xml:space="preserve">, </w:t>
            </w:r>
            <w:r w:rsidR="00A46DE1" w:rsidRPr="00B84F8E">
              <w:rPr>
                <w:rFonts w:ascii="Times New Roman" w:eastAsia="Times New Roman" w:hAnsi="Times New Roman"/>
              </w:rPr>
              <w:t>Līguma nosacījum</w:t>
            </w:r>
            <w:r w:rsidR="004B6543">
              <w:rPr>
                <w:rFonts w:ascii="Times New Roman" w:eastAsia="Times New Roman" w:hAnsi="Times New Roman"/>
              </w:rPr>
              <w:t>us</w:t>
            </w:r>
            <w:r w:rsidR="00A46DE1" w:rsidRPr="00B84F8E">
              <w:rPr>
                <w:rFonts w:ascii="Times New Roman" w:eastAsia="Times New Roman" w:hAnsi="Times New Roman"/>
              </w:rPr>
              <w:t>,</w:t>
            </w:r>
            <w:r w:rsidRPr="00B84F8E">
              <w:rPr>
                <w:rFonts w:ascii="Times New Roman" w:eastAsia="Times New Roman" w:hAnsi="Times New Roman"/>
              </w:rPr>
              <w:t xml:space="preserve"> tehnisko un speciālo noteikumu izsniedzēju u.c. ieinteresēto personu un organizāciju prasības, veikt </w:t>
            </w:r>
            <w:r w:rsidR="004B6543" w:rsidRPr="004B6543">
              <w:rPr>
                <w:rFonts w:ascii="Times New Roman" w:eastAsia="Times New Roman" w:hAnsi="Times New Roman"/>
              </w:rPr>
              <w:t xml:space="preserve">Būvniecības ieceres dokumentācijas </w:t>
            </w:r>
            <w:r w:rsidRPr="00B84F8E">
              <w:rPr>
                <w:rFonts w:ascii="Times New Roman" w:eastAsia="Times New Roman" w:hAnsi="Times New Roman"/>
              </w:rPr>
              <w:t>saskaņošanu un akceptu normatīvajos aktos noteiktajā kārtībā.</w:t>
            </w:r>
          </w:p>
          <w:p w14:paraId="7BD37731" w14:textId="77777777" w:rsidR="00545462" w:rsidRPr="00B84F8E" w:rsidRDefault="00000000">
            <w:pPr>
              <w:spacing w:after="0" w:line="240" w:lineRule="auto"/>
              <w:jc w:val="both"/>
              <w:rPr>
                <w:rFonts w:ascii="Times New Roman" w:eastAsia="Times New Roman" w:hAnsi="Times New Roman"/>
              </w:rPr>
            </w:pPr>
            <w:r w:rsidRPr="00B84F8E">
              <w:rPr>
                <w:rFonts w:ascii="Times New Roman" w:eastAsia="Times New Roman" w:hAnsi="Times New Roman"/>
              </w:rPr>
              <w:t xml:space="preserve">Projektēšanas uzdevums sevī ietver minimālo veicamo pasākumu kopumu </w:t>
            </w:r>
            <w:r w:rsidR="004B6543" w:rsidRPr="004B6543">
              <w:rPr>
                <w:rFonts w:ascii="Times New Roman" w:eastAsia="Times New Roman" w:hAnsi="Times New Roman"/>
              </w:rPr>
              <w:t xml:space="preserve">Būvniecības ieceres dokumentācijas </w:t>
            </w:r>
            <w:r w:rsidRPr="00B84F8E">
              <w:rPr>
                <w:rFonts w:ascii="Times New Roman" w:eastAsia="Times New Roman" w:hAnsi="Times New Roman"/>
              </w:rPr>
              <w:t xml:space="preserve">izstrādei, taču tas nav uzskatāms par </w:t>
            </w:r>
            <w:r w:rsidR="00952C21" w:rsidRPr="00B84F8E">
              <w:rPr>
                <w:rFonts w:ascii="Times New Roman" w:eastAsia="Times New Roman" w:hAnsi="Times New Roman"/>
              </w:rPr>
              <w:t>Izpildītāja</w:t>
            </w:r>
            <w:r w:rsidRPr="00B84F8E">
              <w:rPr>
                <w:rFonts w:ascii="Times New Roman" w:eastAsia="Times New Roman" w:hAnsi="Times New Roman"/>
              </w:rPr>
              <w:t xml:space="preserve"> ierobežojošu faktoru </w:t>
            </w:r>
            <w:r w:rsidR="004B6543" w:rsidRPr="004B6543">
              <w:rPr>
                <w:rFonts w:ascii="Times New Roman" w:eastAsia="Times New Roman" w:hAnsi="Times New Roman"/>
              </w:rPr>
              <w:t>Būvniecības ieceres dokumentācijas</w:t>
            </w:r>
            <w:r w:rsidR="004B6543">
              <w:rPr>
                <w:rFonts w:ascii="Times New Roman" w:eastAsia="Times New Roman" w:hAnsi="Times New Roman"/>
              </w:rPr>
              <w:t xml:space="preserve"> </w:t>
            </w:r>
            <w:r w:rsidRPr="00B84F8E">
              <w:rPr>
                <w:rFonts w:ascii="Times New Roman" w:eastAsia="Times New Roman" w:hAnsi="Times New Roman"/>
              </w:rPr>
              <w:t xml:space="preserve">izstrādē. Tādējādi, izstrādājot </w:t>
            </w:r>
            <w:r w:rsidR="004B6543" w:rsidRPr="004B6543">
              <w:rPr>
                <w:rFonts w:ascii="Times New Roman" w:eastAsia="Times New Roman" w:hAnsi="Times New Roman"/>
              </w:rPr>
              <w:t>Būvniecības ieceres dokumentācij</w:t>
            </w:r>
            <w:r w:rsidR="006B370D">
              <w:rPr>
                <w:rFonts w:ascii="Times New Roman" w:eastAsia="Times New Roman" w:hAnsi="Times New Roman"/>
              </w:rPr>
              <w:t>u</w:t>
            </w:r>
            <w:r w:rsidRPr="00B84F8E">
              <w:rPr>
                <w:rFonts w:ascii="Times New Roman" w:eastAsia="Times New Roman" w:hAnsi="Times New Roman"/>
              </w:rPr>
              <w:t xml:space="preserve">, </w:t>
            </w:r>
            <w:r w:rsidR="00704C8B" w:rsidRPr="00B84F8E">
              <w:rPr>
                <w:rFonts w:ascii="Times New Roman" w:eastAsia="Times New Roman" w:hAnsi="Times New Roman"/>
              </w:rPr>
              <w:t>Izpildītājs</w:t>
            </w:r>
            <w:r w:rsidRPr="00B84F8E">
              <w:rPr>
                <w:rFonts w:ascii="Times New Roman" w:eastAsia="Times New Roman" w:hAnsi="Times New Roman"/>
              </w:rPr>
              <w:t xml:space="preserve"> nepieciešamības gadījumā, izmantojot savas profesionālās un praktiskās zināšanas, veic visus papildus nepieciešamos izpētes un projektēšanas darbus </w:t>
            </w:r>
            <w:r w:rsidR="006B370D" w:rsidRPr="006B370D">
              <w:rPr>
                <w:rFonts w:ascii="Times New Roman" w:eastAsia="Times New Roman" w:hAnsi="Times New Roman"/>
              </w:rPr>
              <w:t xml:space="preserve">Būvniecības ieceres dokumentācijas </w:t>
            </w:r>
            <w:r w:rsidRPr="00B84F8E">
              <w:rPr>
                <w:rFonts w:ascii="Times New Roman" w:eastAsia="Times New Roman" w:hAnsi="Times New Roman"/>
              </w:rPr>
              <w:t>veiksmīgai izstrādei</w:t>
            </w:r>
            <w:r w:rsidR="00300060" w:rsidRPr="00B84F8E">
              <w:rPr>
                <w:rFonts w:ascii="Times New Roman" w:eastAsia="Times New Roman" w:hAnsi="Times New Roman"/>
              </w:rPr>
              <w:t xml:space="preserve">, nepieciešamības gadījumā arī ar </w:t>
            </w:r>
            <w:r w:rsidR="00CC0778">
              <w:rPr>
                <w:rFonts w:ascii="Times New Roman" w:eastAsia="Times New Roman" w:hAnsi="Times New Roman"/>
              </w:rPr>
              <w:t>s</w:t>
            </w:r>
            <w:r w:rsidR="00300060" w:rsidRPr="00B84F8E">
              <w:rPr>
                <w:rFonts w:ascii="Times New Roman" w:eastAsia="Times New Roman" w:hAnsi="Times New Roman"/>
              </w:rPr>
              <w:t>aistīto projektu ieviesējiem</w:t>
            </w:r>
            <w:r w:rsidR="00CC0778">
              <w:rPr>
                <w:rFonts w:ascii="Times New Roman" w:eastAsia="Times New Roman" w:hAnsi="Times New Roman"/>
              </w:rPr>
              <w:t xml:space="preserve"> (ja attiecināms)</w:t>
            </w:r>
            <w:r w:rsidR="006B370D">
              <w:rPr>
                <w:rFonts w:ascii="Times New Roman" w:eastAsia="Times New Roman" w:hAnsi="Times New Roman"/>
              </w:rPr>
              <w:t xml:space="preserve"> </w:t>
            </w:r>
            <w:r w:rsidR="00300060" w:rsidRPr="00B84F8E">
              <w:rPr>
                <w:rFonts w:ascii="Times New Roman" w:eastAsia="Times New Roman" w:hAnsi="Times New Roman"/>
              </w:rPr>
              <w:t>.</w:t>
            </w:r>
          </w:p>
          <w:p w14:paraId="7A908836" w14:textId="77777777" w:rsidR="00545462" w:rsidRPr="00B84F8E" w:rsidRDefault="00000000">
            <w:pPr>
              <w:spacing w:after="0" w:line="240" w:lineRule="auto"/>
              <w:jc w:val="both"/>
              <w:rPr>
                <w:rFonts w:ascii="Times New Roman" w:eastAsia="Times New Roman" w:hAnsi="Times New Roman"/>
              </w:rPr>
            </w:pPr>
            <w:r w:rsidRPr="00CC0778">
              <w:rPr>
                <w:rFonts w:ascii="Times New Roman" w:eastAsia="Times New Roman" w:hAnsi="Times New Roman"/>
              </w:rPr>
              <w:t>Būvniecības ieceres dokumentācija</w:t>
            </w:r>
            <w:r>
              <w:rPr>
                <w:rFonts w:ascii="Times New Roman" w:eastAsia="Times New Roman" w:hAnsi="Times New Roman"/>
              </w:rPr>
              <w:t xml:space="preserve"> </w:t>
            </w:r>
            <w:r w:rsidRPr="00B84F8E">
              <w:rPr>
                <w:rFonts w:ascii="Times New Roman" w:eastAsia="Times New Roman" w:hAnsi="Times New Roman"/>
              </w:rPr>
              <w:t>jāizstrādā izsmeļoši, formulējot visas tehniskās prasības, kas nepieciešamas kvalitātes nodrošināšanai, bet nepamatoti neierobežojot pielietojamos materiālus vai tehnoloģijas, kā arī neizvirzot nepamatotas konkurenci ierobežojošas prasības.</w:t>
            </w:r>
          </w:p>
        </w:tc>
      </w:tr>
      <w:tr w:rsidR="003A0B4C" w14:paraId="2E325412" w14:textId="77777777" w:rsidTr="657FC328">
        <w:trPr>
          <w:trHeight w:val="1401"/>
          <w:jc w:val="center"/>
        </w:trPr>
        <w:tc>
          <w:tcPr>
            <w:tcW w:w="675" w:type="dxa"/>
            <w:tcBorders>
              <w:top w:val="single" w:sz="4" w:space="0" w:color="auto"/>
              <w:left w:val="single" w:sz="4" w:space="0" w:color="auto"/>
              <w:bottom w:val="single" w:sz="4" w:space="0" w:color="auto"/>
              <w:right w:val="single" w:sz="4" w:space="0" w:color="auto"/>
            </w:tcBorders>
          </w:tcPr>
          <w:p w14:paraId="79060559"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hAnsi="Times New Roman"/>
              </w:rPr>
            </w:pPr>
          </w:p>
        </w:tc>
        <w:tc>
          <w:tcPr>
            <w:tcW w:w="2722" w:type="dxa"/>
            <w:gridSpan w:val="2"/>
            <w:tcBorders>
              <w:top w:val="single" w:sz="4" w:space="0" w:color="auto"/>
              <w:left w:val="single" w:sz="4" w:space="0" w:color="auto"/>
              <w:bottom w:val="single" w:sz="4" w:space="0" w:color="auto"/>
              <w:right w:val="single" w:sz="4" w:space="0" w:color="auto"/>
            </w:tcBorders>
          </w:tcPr>
          <w:p w14:paraId="77080F2E" w14:textId="77777777" w:rsidR="00545462" w:rsidRPr="00B84F8E" w:rsidRDefault="00000000">
            <w:pPr>
              <w:spacing w:after="0" w:line="240" w:lineRule="auto"/>
              <w:rPr>
                <w:rFonts w:ascii="Times New Roman" w:eastAsia="Times New Roman" w:hAnsi="Times New Roman"/>
              </w:rPr>
            </w:pPr>
            <w:r w:rsidRPr="007C545C">
              <w:rPr>
                <w:rFonts w:ascii="Times New Roman" w:eastAsia="Times New Roman" w:hAnsi="Times New Roman"/>
              </w:rPr>
              <w:t>Būvniecības ieceres dokumentācij</w:t>
            </w:r>
            <w:r>
              <w:rPr>
                <w:rFonts w:ascii="Times New Roman" w:eastAsia="Times New Roman" w:hAnsi="Times New Roman"/>
              </w:rPr>
              <w:t>a</w:t>
            </w:r>
            <w:r w:rsidR="00F363C8">
              <w:rPr>
                <w:rFonts w:ascii="Times New Roman" w:eastAsia="Times New Roman" w:hAnsi="Times New Roman"/>
              </w:rPr>
              <w:t xml:space="preserve">s </w:t>
            </w:r>
            <w:r w:rsidRPr="00B84F8E">
              <w:rPr>
                <w:rFonts w:ascii="Times New Roman" w:eastAsia="Times New Roman" w:hAnsi="Times New Roman"/>
              </w:rPr>
              <w:t>saturs</w:t>
            </w:r>
          </w:p>
        </w:tc>
        <w:tc>
          <w:tcPr>
            <w:tcW w:w="6803" w:type="dxa"/>
            <w:gridSpan w:val="5"/>
            <w:tcBorders>
              <w:top w:val="single" w:sz="4" w:space="0" w:color="auto"/>
              <w:left w:val="single" w:sz="4" w:space="0" w:color="auto"/>
              <w:bottom w:val="single" w:sz="4" w:space="0" w:color="auto"/>
              <w:right w:val="single" w:sz="4" w:space="0" w:color="auto"/>
            </w:tcBorders>
          </w:tcPr>
          <w:p w14:paraId="0B3B4EA0" w14:textId="77777777" w:rsidR="00545462" w:rsidRPr="00B84F8E" w:rsidRDefault="00000000">
            <w:pPr>
              <w:spacing w:after="0" w:line="240" w:lineRule="auto"/>
              <w:jc w:val="both"/>
              <w:rPr>
                <w:rFonts w:ascii="Times New Roman" w:eastAsia="Times New Roman" w:hAnsi="Times New Roman"/>
              </w:rPr>
            </w:pPr>
            <w:r w:rsidRPr="00CC0778">
              <w:rPr>
                <w:rFonts w:ascii="Times New Roman" w:eastAsia="Times New Roman" w:hAnsi="Times New Roman"/>
              </w:rPr>
              <w:t xml:space="preserve">Būvniecības ieceres dokumentācijas </w:t>
            </w:r>
            <w:r w:rsidRPr="00B84F8E">
              <w:rPr>
                <w:rFonts w:ascii="Times New Roman" w:eastAsia="Times New Roman" w:hAnsi="Times New Roman"/>
              </w:rPr>
              <w:t xml:space="preserve">saturam jāatbilst Būvniecības likuma, Ministru kabineta 2014. gada 19.augusta noteikumu Nr.500 “Vispārīgie būvnoteikumi”, Ministru kabineta 2014.gada 14.oktobra noteikumu Nr.633 „Autoceļu un ielu būvnoteikumi” prasībām, ekonomisko daļu atbilstoši Ministru kabineta 2017. gada 3.maija noteikumu Nr.239 “Būvizmaksu noteikšanas kārtība” un LVC publicētajām (tehniskie dokumenti / ceļu projektēšanas / darbu daudzumu saraksts ), veidojot vienotu būvdarbu daudzumu sarakstu, norādot visus darbu veidus un to veikšanas tehniskās specifikācijas, kas nepieciešami </w:t>
            </w:r>
            <w:r w:rsidR="004123EB" w:rsidRPr="004123EB">
              <w:rPr>
                <w:rFonts w:ascii="Times New Roman" w:eastAsia="Times New Roman" w:hAnsi="Times New Roman"/>
              </w:rPr>
              <w:t xml:space="preserve">Būvniecības ieceres dokumentācijas </w:t>
            </w:r>
            <w:r w:rsidRPr="00B84F8E">
              <w:rPr>
                <w:rFonts w:ascii="Times New Roman" w:eastAsia="Times New Roman" w:hAnsi="Times New Roman"/>
              </w:rPr>
              <w:t>realizācijai. Visiem  darbu daudzumiem jābūt norādītiem ar precizitāti 2 (divas) zīmes aiz komata. Katrai būvdarbu daudzumu saraksta pozīcijai jāpiešķir unikāls numurs, kas nesakrīt ar citu būvdarbu daudzuma saraksta pozīciju. </w:t>
            </w:r>
          </w:p>
          <w:p w14:paraId="7D440DCA" w14:textId="77777777" w:rsidR="00545462" w:rsidRPr="00B84F8E" w:rsidRDefault="00000000">
            <w:pPr>
              <w:spacing w:after="0" w:line="240" w:lineRule="auto"/>
              <w:jc w:val="both"/>
              <w:rPr>
                <w:rFonts w:ascii="Times New Roman" w:eastAsia="Times New Roman" w:hAnsi="Times New Roman"/>
              </w:rPr>
            </w:pPr>
            <w:r w:rsidRPr="2D5D4E3F">
              <w:rPr>
                <w:rFonts w:ascii="Times New Roman" w:eastAsia="Times New Roman" w:hAnsi="Times New Roman"/>
              </w:rPr>
              <w:t>Būvniecības ieceres dokumentācija</w:t>
            </w:r>
            <w:r w:rsidR="007A58E1">
              <w:rPr>
                <w:rFonts w:ascii="Times New Roman" w:eastAsia="Times New Roman" w:hAnsi="Times New Roman"/>
              </w:rPr>
              <w:t xml:space="preserve"> </w:t>
            </w:r>
            <w:r w:rsidR="007A58E1" w:rsidRPr="00FF7077">
              <w:rPr>
                <w:rFonts w:ascii="Times New Roman" w:hAnsi="Times New Roman"/>
                <w:sz w:val="24"/>
                <w:szCs w:val="24"/>
              </w:rPr>
              <w:t>apgaismojuma sistēmas (apgaismes aprīkojuma) uzstādīšan</w:t>
            </w:r>
            <w:r w:rsidR="007A58E1">
              <w:rPr>
                <w:rFonts w:ascii="Times New Roman" w:hAnsi="Times New Roman"/>
                <w:sz w:val="24"/>
                <w:szCs w:val="24"/>
              </w:rPr>
              <w:t>ai</w:t>
            </w:r>
            <w:r w:rsidRPr="2D5D4E3F">
              <w:rPr>
                <w:rFonts w:ascii="Times New Roman" w:eastAsia="Times New Roman" w:hAnsi="Times New Roman"/>
              </w:rPr>
              <w:t xml:space="preserve"> jāizstrādā ievērojot Ministru kabineta 2017. gada 20. jūnija noteikumu Nr. 353 “Prasības zaļajam publiskajam iepirkumam un to piemērošanas kārtība” prasības. </w:t>
            </w:r>
            <w:r w:rsidR="00F363C8" w:rsidRPr="2D5D4E3F">
              <w:rPr>
                <w:rFonts w:ascii="Times New Roman" w:eastAsia="Times New Roman" w:hAnsi="Times New Roman"/>
              </w:rPr>
              <w:t xml:space="preserve">Būvniecības ieceres dokumentācijas </w:t>
            </w:r>
            <w:r w:rsidRPr="2D5D4E3F">
              <w:rPr>
                <w:rFonts w:ascii="Times New Roman" w:eastAsia="Times New Roman" w:hAnsi="Times New Roman"/>
              </w:rPr>
              <w:t>noformēšanas jāveic saskaņā ar noteikumiem par Latvijas būvnormatīvu LBN 202-18 “Būvniecības ieceres dokumentācijas noformēšana”.</w:t>
            </w:r>
          </w:p>
          <w:p w14:paraId="36D1EB08" w14:textId="77777777" w:rsidR="00545462" w:rsidRPr="00B84F8E" w:rsidRDefault="00000000">
            <w:pPr>
              <w:pStyle w:val="paragraph"/>
              <w:spacing w:before="0" w:beforeAutospacing="0" w:after="0" w:afterAutospacing="0"/>
              <w:jc w:val="both"/>
              <w:textAlignment w:val="baseline"/>
              <w:rPr>
                <w:rFonts w:eastAsiaTheme="minorEastAsia"/>
                <w:sz w:val="22"/>
                <w:szCs w:val="22"/>
              </w:rPr>
            </w:pPr>
            <w:r w:rsidRPr="00B84F8E">
              <w:rPr>
                <w:sz w:val="22"/>
                <w:szCs w:val="22"/>
              </w:rPr>
              <w:t xml:space="preserve">Ja </w:t>
            </w:r>
            <w:r w:rsidR="00704C8B" w:rsidRPr="00B84F8E">
              <w:rPr>
                <w:sz w:val="22"/>
                <w:szCs w:val="22"/>
              </w:rPr>
              <w:t>Izpildītājs</w:t>
            </w:r>
            <w:r w:rsidRPr="00B84F8E">
              <w:rPr>
                <w:sz w:val="22"/>
                <w:szCs w:val="22"/>
              </w:rPr>
              <w:t xml:space="preserve"> uzskata, ka saturu ir lietderīgi papildināt, tad, pamatojoties uz savu profesionālo un praktisko pieredzi, papildina </w:t>
            </w:r>
            <w:r w:rsidR="001B4CCA" w:rsidRPr="001B4CCA">
              <w:rPr>
                <w:sz w:val="22"/>
                <w:szCs w:val="22"/>
              </w:rPr>
              <w:t xml:space="preserve">Būvniecības ieceres dokumentācijas </w:t>
            </w:r>
            <w:r w:rsidRPr="00B84F8E">
              <w:rPr>
                <w:sz w:val="22"/>
                <w:szCs w:val="22"/>
              </w:rPr>
              <w:t>saturu.</w:t>
            </w:r>
          </w:p>
        </w:tc>
      </w:tr>
      <w:tr w:rsidR="003A0B4C" w14:paraId="7E582366" w14:textId="77777777" w:rsidTr="657FC328">
        <w:trPr>
          <w:trHeight w:val="935"/>
          <w:jc w:val="center"/>
        </w:trPr>
        <w:tc>
          <w:tcPr>
            <w:tcW w:w="675" w:type="dxa"/>
            <w:tcBorders>
              <w:top w:val="single" w:sz="4" w:space="0" w:color="auto"/>
              <w:left w:val="single" w:sz="4" w:space="0" w:color="auto"/>
              <w:bottom w:val="single" w:sz="4" w:space="0" w:color="auto"/>
              <w:right w:val="single" w:sz="4" w:space="0" w:color="auto"/>
            </w:tcBorders>
            <w:hideMark/>
          </w:tcPr>
          <w:p w14:paraId="5BCFF8ED" w14:textId="77777777" w:rsidR="00545462" w:rsidRPr="00B84F8E" w:rsidRDefault="00545462">
            <w:pPr>
              <w:widowControl w:val="0"/>
              <w:numPr>
                <w:ilvl w:val="1"/>
                <w:numId w:val="1"/>
              </w:numPr>
              <w:suppressAutoHyphens/>
              <w:spacing w:after="0" w:line="240" w:lineRule="auto"/>
              <w:ind w:left="431" w:hanging="431"/>
              <w:contextualSpacing/>
              <w:jc w:val="center"/>
              <w:rPr>
                <w:rFonts w:ascii="Times New Roman" w:hAnsi="Times New Roman"/>
              </w:rPr>
            </w:pPr>
          </w:p>
        </w:tc>
        <w:tc>
          <w:tcPr>
            <w:tcW w:w="2722" w:type="dxa"/>
            <w:gridSpan w:val="2"/>
            <w:tcBorders>
              <w:top w:val="single" w:sz="4" w:space="0" w:color="auto"/>
              <w:left w:val="single" w:sz="4" w:space="0" w:color="auto"/>
              <w:bottom w:val="single" w:sz="4" w:space="0" w:color="auto"/>
              <w:right w:val="single" w:sz="4" w:space="0" w:color="auto"/>
            </w:tcBorders>
            <w:hideMark/>
          </w:tcPr>
          <w:p w14:paraId="548D7363"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Vispārējās prasības</w:t>
            </w:r>
          </w:p>
          <w:p w14:paraId="51908E41" w14:textId="77777777" w:rsidR="00545462" w:rsidRPr="00B84F8E" w:rsidRDefault="00545462">
            <w:pPr>
              <w:spacing w:after="0" w:line="240" w:lineRule="auto"/>
              <w:rPr>
                <w:rFonts w:ascii="Times New Roman" w:eastAsia="Times New Roman" w:hAnsi="Times New Roman"/>
              </w:rPr>
            </w:pPr>
          </w:p>
        </w:tc>
        <w:tc>
          <w:tcPr>
            <w:tcW w:w="6803" w:type="dxa"/>
            <w:gridSpan w:val="5"/>
            <w:tcBorders>
              <w:top w:val="single" w:sz="4" w:space="0" w:color="auto"/>
              <w:left w:val="single" w:sz="4" w:space="0" w:color="auto"/>
              <w:bottom w:val="single" w:sz="4" w:space="0" w:color="auto"/>
              <w:right w:val="single" w:sz="4" w:space="0" w:color="auto"/>
            </w:tcBorders>
            <w:shd w:val="clear" w:color="auto" w:fill="auto"/>
          </w:tcPr>
          <w:p w14:paraId="31AE4608" w14:textId="77777777" w:rsidR="00545462" w:rsidRPr="00B84F8E" w:rsidRDefault="00000000">
            <w:pPr>
              <w:tabs>
                <w:tab w:val="left" w:pos="282"/>
              </w:tabs>
              <w:spacing w:after="0" w:line="240" w:lineRule="auto"/>
              <w:jc w:val="both"/>
              <w:rPr>
                <w:rStyle w:val="normaltextrun"/>
                <w:rFonts w:ascii="Times New Roman" w:eastAsia="Times New Roman" w:hAnsi="Times New Roman"/>
                <w:lang w:eastAsia="lv-LV"/>
              </w:rPr>
            </w:pPr>
            <w:r w:rsidRPr="00F363C8">
              <w:rPr>
                <w:rStyle w:val="normaltextrun"/>
                <w:rFonts w:ascii="Times New Roman" w:eastAsia="Times New Roman" w:hAnsi="Times New Roman"/>
                <w:lang w:eastAsia="lv-LV"/>
              </w:rPr>
              <w:t>Būvniecības ieceres dokumentācij</w:t>
            </w:r>
            <w:r>
              <w:rPr>
                <w:rStyle w:val="normaltextrun"/>
                <w:rFonts w:ascii="Times New Roman" w:eastAsia="Times New Roman" w:hAnsi="Times New Roman"/>
                <w:lang w:eastAsia="lv-LV"/>
              </w:rPr>
              <w:t xml:space="preserve">as </w:t>
            </w:r>
            <w:r w:rsidRPr="00B84F8E">
              <w:rPr>
                <w:rStyle w:val="normaltextrun"/>
                <w:rFonts w:ascii="Times New Roman" w:eastAsia="Times New Roman" w:hAnsi="Times New Roman"/>
                <w:lang w:eastAsia="lv-LV"/>
              </w:rPr>
              <w:t>izstrādes un realizācijas laikā risināmi šādi galvenie uzdevumi:</w:t>
            </w:r>
          </w:p>
          <w:p w14:paraId="05C16266" w14:textId="77777777" w:rsidR="00545462" w:rsidRPr="00B84F8E" w:rsidRDefault="00000000" w:rsidP="00545462">
            <w:pPr>
              <w:numPr>
                <w:ilvl w:val="0"/>
                <w:numId w:val="3"/>
              </w:numPr>
              <w:autoSpaceDN w:val="0"/>
              <w:spacing w:after="0" w:line="240" w:lineRule="auto"/>
              <w:contextualSpacing/>
              <w:jc w:val="both"/>
              <w:rPr>
                <w:rFonts w:ascii="Times New Roman" w:eastAsia="Times New Roman" w:hAnsi="Times New Roman"/>
              </w:rPr>
            </w:pPr>
            <w:r w:rsidRPr="00635310">
              <w:rPr>
                <w:rFonts w:ascii="Times New Roman" w:eastAsia="Times New Roman" w:hAnsi="Times New Roman"/>
              </w:rPr>
              <w:t xml:space="preserve">Būvniecības ieceres dokumentācijas </w:t>
            </w:r>
            <w:r w:rsidRPr="00B84F8E">
              <w:rPr>
                <w:rFonts w:ascii="Times New Roman" w:eastAsia="Times New Roman" w:hAnsi="Times New Roman"/>
              </w:rPr>
              <w:t>izstrādē ņemt vērā Ministru kabineta 2014. gada 14. oktobra noteikumu Nr. 633 “Autoceļu un ielu būvnoteikumi”, paredzot iespēju ekspluatēt ielas, nepārtraucot tās pamatfunkciju būvdarbu laikā un līdz objekta nodošanai ekspluatācijā;</w:t>
            </w:r>
          </w:p>
          <w:p w14:paraId="66E88D16" w14:textId="77777777" w:rsidR="00545462" w:rsidRPr="00B84F8E" w:rsidRDefault="00000000" w:rsidP="00545462">
            <w:pPr>
              <w:numPr>
                <w:ilvl w:val="0"/>
                <w:numId w:val="3"/>
              </w:numPr>
              <w:autoSpaceDN w:val="0"/>
              <w:spacing w:after="0" w:line="240" w:lineRule="auto"/>
              <w:contextualSpacing/>
              <w:jc w:val="both"/>
              <w:rPr>
                <w:rFonts w:ascii="Times New Roman" w:eastAsia="Times New Roman" w:hAnsi="Times New Roman"/>
              </w:rPr>
            </w:pPr>
            <w:r w:rsidRPr="00A40DB6">
              <w:rPr>
                <w:rFonts w:ascii="Times New Roman" w:eastAsia="Times New Roman" w:hAnsi="Times New Roman"/>
              </w:rPr>
              <w:t>Būvniecības ieceres dokumentācij</w:t>
            </w:r>
            <w:r w:rsidR="001225CD">
              <w:rPr>
                <w:rFonts w:ascii="Times New Roman" w:eastAsia="Times New Roman" w:hAnsi="Times New Roman"/>
              </w:rPr>
              <w:t xml:space="preserve">u </w:t>
            </w:r>
            <w:r w:rsidRPr="00B84F8E">
              <w:rPr>
                <w:rFonts w:ascii="Times New Roman" w:eastAsia="Times New Roman" w:hAnsi="Times New Roman"/>
              </w:rPr>
              <w:t>izstrādāt un iesniegt Pasūtītājam uz ielas teritorijas uzmērījuma plāna – mērogā 1:500, kas izstrādāti atbilstoši Ministru kabineta 24.04.2012. noteikumiem Nr. 281 “Augstas detalizācijas topogrāfiskās informācijas un tās centrālās datubāzes noteikumi”;</w:t>
            </w:r>
          </w:p>
          <w:p w14:paraId="02798161" w14:textId="77777777" w:rsidR="00545462" w:rsidRPr="00B84F8E" w:rsidRDefault="00000000" w:rsidP="00545462">
            <w:pPr>
              <w:numPr>
                <w:ilvl w:val="0"/>
                <w:numId w:val="3"/>
              </w:numPr>
              <w:autoSpaceDN w:val="0"/>
              <w:spacing w:after="0" w:line="240" w:lineRule="auto"/>
              <w:contextualSpacing/>
              <w:jc w:val="both"/>
              <w:rPr>
                <w:rFonts w:ascii="Times New Roman" w:eastAsia="Times New Roman" w:hAnsi="Times New Roman"/>
              </w:rPr>
            </w:pPr>
            <w:r w:rsidRPr="001225CD">
              <w:rPr>
                <w:rFonts w:ascii="Times New Roman" w:eastAsia="Times New Roman" w:hAnsi="Times New Roman"/>
              </w:rPr>
              <w:t xml:space="preserve">Būvniecības ieceres dokumentācijas </w:t>
            </w:r>
            <w:r w:rsidRPr="00B84F8E">
              <w:rPr>
                <w:rFonts w:ascii="Times New Roman" w:eastAsia="Times New Roman" w:hAnsi="Times New Roman"/>
              </w:rPr>
              <w:t>robežās paredzēt esošās infrastruktūras sasaisti ar</w:t>
            </w:r>
            <w:r>
              <w:rPr>
                <w:rFonts w:ascii="Times New Roman" w:eastAsia="Times New Roman" w:hAnsi="Times New Roman"/>
              </w:rPr>
              <w:t xml:space="preserve"> izstrādāto Būvprojektu un</w:t>
            </w:r>
            <w:r w:rsidRPr="00B84F8E">
              <w:rPr>
                <w:rFonts w:ascii="Times New Roman" w:eastAsia="Times New Roman" w:hAnsi="Times New Roman"/>
              </w:rPr>
              <w:t xml:space="preserve"> projektējamo infrastruktūru;</w:t>
            </w:r>
          </w:p>
          <w:p w14:paraId="0A65076F" w14:textId="77777777" w:rsidR="00545462" w:rsidRPr="00B84F8E" w:rsidRDefault="00000000" w:rsidP="00F06C56">
            <w:pPr>
              <w:numPr>
                <w:ilvl w:val="0"/>
                <w:numId w:val="3"/>
              </w:numPr>
              <w:autoSpaceDN w:val="0"/>
              <w:spacing w:after="0" w:line="240" w:lineRule="auto"/>
              <w:contextualSpacing/>
              <w:jc w:val="both"/>
              <w:rPr>
                <w:rFonts w:ascii="Times New Roman" w:eastAsia="Times New Roman" w:hAnsi="Times New Roman"/>
              </w:rPr>
            </w:pPr>
            <w:r w:rsidRPr="001225CD">
              <w:rPr>
                <w:rFonts w:ascii="Times New Roman" w:eastAsia="Times New Roman" w:hAnsi="Times New Roman"/>
              </w:rPr>
              <w:t>Būvniecības ieceres dokumentācij</w:t>
            </w:r>
            <w:r w:rsidR="00826AA1">
              <w:rPr>
                <w:rFonts w:ascii="Times New Roman" w:eastAsia="Times New Roman" w:hAnsi="Times New Roman"/>
              </w:rPr>
              <w:t xml:space="preserve">ā </w:t>
            </w:r>
            <w:r w:rsidRPr="00B84F8E">
              <w:rPr>
                <w:rFonts w:ascii="Times New Roman" w:eastAsia="Times New Roman" w:hAnsi="Times New Roman"/>
              </w:rPr>
              <w:t xml:space="preserve">paredzēt </w:t>
            </w:r>
            <w:r w:rsidR="00826AA1">
              <w:rPr>
                <w:rFonts w:ascii="Times New Roman" w:eastAsia="Times New Roman" w:hAnsi="Times New Roman"/>
              </w:rPr>
              <w:t>gājēju ietvi</w:t>
            </w:r>
            <w:r w:rsidR="00332653">
              <w:rPr>
                <w:rFonts w:ascii="Times New Roman" w:eastAsia="Times New Roman" w:hAnsi="Times New Roman"/>
              </w:rPr>
              <w:t xml:space="preserve">, </w:t>
            </w:r>
            <w:r w:rsidR="00F06C56" w:rsidRPr="00B84F8E">
              <w:rPr>
                <w:rFonts w:ascii="Times New Roman" w:eastAsia="Times New Roman" w:hAnsi="Times New Roman"/>
              </w:rPr>
              <w:t>ta</w:t>
            </w:r>
            <w:r w:rsidR="00332653">
              <w:rPr>
                <w:rFonts w:ascii="Times New Roman" w:eastAsia="Times New Roman" w:hAnsi="Times New Roman"/>
              </w:rPr>
              <w:t>jā</w:t>
            </w:r>
            <w:r w:rsidR="00F06C56" w:rsidRPr="00B84F8E">
              <w:rPr>
                <w:rFonts w:ascii="Times New Roman" w:eastAsia="Times New Roman" w:hAnsi="Times New Roman"/>
              </w:rPr>
              <w:t xml:space="preserve"> skaitā nepieciešamo infrastruktūru un </w:t>
            </w:r>
            <w:r w:rsidR="00917A5F">
              <w:rPr>
                <w:rFonts w:ascii="Times New Roman" w:eastAsia="Times New Roman" w:hAnsi="Times New Roman"/>
              </w:rPr>
              <w:t>inženierkomunikācijas</w:t>
            </w:r>
            <w:r w:rsidR="00F06C56" w:rsidRPr="00B84F8E">
              <w:rPr>
                <w:rFonts w:ascii="Times New Roman" w:eastAsia="Times New Roman" w:hAnsi="Times New Roman"/>
              </w:rPr>
              <w:t>;</w:t>
            </w:r>
          </w:p>
          <w:p w14:paraId="60DAF2B5" w14:textId="77777777" w:rsidR="00545462" w:rsidRPr="00B84F8E" w:rsidRDefault="00000000" w:rsidP="00545462">
            <w:pPr>
              <w:numPr>
                <w:ilvl w:val="0"/>
                <w:numId w:val="3"/>
              </w:numPr>
              <w:autoSpaceDN w:val="0"/>
              <w:spacing w:after="0" w:line="240" w:lineRule="auto"/>
              <w:contextualSpacing/>
              <w:jc w:val="both"/>
              <w:rPr>
                <w:rFonts w:ascii="Times New Roman" w:eastAsia="Times New Roman" w:hAnsi="Times New Roman"/>
              </w:rPr>
            </w:pPr>
            <w:r w:rsidRPr="00F363C8">
              <w:rPr>
                <w:rFonts w:ascii="Times New Roman" w:eastAsia="Times New Roman" w:hAnsi="Times New Roman"/>
              </w:rPr>
              <w:t>Būvniecības ieceres dokumentācij</w:t>
            </w:r>
            <w:r>
              <w:rPr>
                <w:rFonts w:ascii="Times New Roman" w:eastAsia="Times New Roman" w:hAnsi="Times New Roman"/>
              </w:rPr>
              <w:t xml:space="preserve">as </w:t>
            </w:r>
            <w:r w:rsidRPr="00B84F8E">
              <w:rPr>
                <w:rFonts w:ascii="Times New Roman" w:eastAsia="Times New Roman" w:hAnsi="Times New Roman"/>
              </w:rPr>
              <w:t>izstrādē jāievēro vides pieejamības prasības cilvēkiem ar īpašām vajadzībām, pielietojot universāla dizaina vai “bez barjeru” vides pieejamības principus,</w:t>
            </w:r>
            <w:r w:rsidRPr="00B84F8E">
              <w:rPr>
                <w:rFonts w:ascii="Times New Roman" w:hAnsi="Times New Roman"/>
              </w:rPr>
              <w:t xml:space="preserve"> p</w:t>
            </w:r>
            <w:r w:rsidRPr="00B84F8E">
              <w:rPr>
                <w:rFonts w:ascii="Times New Roman" w:eastAsia="Times New Roman" w:hAnsi="Times New Roman"/>
              </w:rPr>
              <w:t xml:space="preserve">aredzot vienotus vides pieejamības risinājumus, kas atbilst normatīvo aktu prasībām un labās prakses piemēriem. </w:t>
            </w:r>
            <w:r w:rsidRPr="00F363C8">
              <w:rPr>
                <w:rFonts w:ascii="Times New Roman" w:eastAsia="Times New Roman" w:hAnsi="Times New Roman"/>
              </w:rPr>
              <w:t>Būvniecības ieceres dokumentācij</w:t>
            </w:r>
            <w:r>
              <w:rPr>
                <w:rFonts w:ascii="Times New Roman" w:eastAsia="Times New Roman" w:hAnsi="Times New Roman"/>
              </w:rPr>
              <w:t xml:space="preserve">as </w:t>
            </w:r>
            <w:r w:rsidRPr="00B84F8E">
              <w:rPr>
                <w:rFonts w:ascii="Times New Roman" w:eastAsia="Times New Roman" w:hAnsi="Times New Roman"/>
              </w:rPr>
              <w:t>izstrādes laikā risinājumus saskaņot ar Nodibinājumu “Invalīdu un viņu draugu apvienību “APEIRONS””, Latvijas neredzīgo biedrību vai citu līdzvērtīgu kompetentu organizāciju un Pasūtītāju;</w:t>
            </w:r>
          </w:p>
          <w:p w14:paraId="4A9E023B" w14:textId="77777777" w:rsidR="00545462" w:rsidRPr="00B84F8E" w:rsidRDefault="00000000" w:rsidP="00545462">
            <w:pPr>
              <w:numPr>
                <w:ilvl w:val="0"/>
                <w:numId w:val="3"/>
              </w:numPr>
              <w:spacing w:after="0" w:line="240" w:lineRule="auto"/>
              <w:jc w:val="both"/>
              <w:rPr>
                <w:rFonts w:ascii="Times New Roman" w:eastAsia="Times New Roman" w:hAnsi="Times New Roman"/>
              </w:rPr>
            </w:pPr>
            <w:r w:rsidRPr="00485DA5">
              <w:rPr>
                <w:rFonts w:ascii="Times New Roman" w:eastAsia="Times New Roman" w:hAnsi="Times New Roman"/>
              </w:rPr>
              <w:t xml:space="preserve">Būvniecības ieceres dokumentācijas </w:t>
            </w:r>
            <w:r>
              <w:rPr>
                <w:rFonts w:ascii="Times New Roman" w:eastAsia="Times New Roman" w:hAnsi="Times New Roman"/>
              </w:rPr>
              <w:t xml:space="preserve">ietvaros </w:t>
            </w:r>
            <w:r w:rsidRPr="00B84F8E">
              <w:rPr>
                <w:rFonts w:ascii="Times New Roman" w:eastAsia="Times New Roman" w:hAnsi="Times New Roman"/>
              </w:rPr>
              <w:t xml:space="preserve">izstrādāt vertikālo plānojumu, </w:t>
            </w:r>
            <w:r w:rsidR="00CF0540">
              <w:rPr>
                <w:rFonts w:ascii="Times New Roman" w:eastAsia="Times New Roman" w:hAnsi="Times New Roman"/>
              </w:rPr>
              <w:t>v</w:t>
            </w:r>
            <w:r w:rsidR="00CF0540" w:rsidRPr="00B84F8E">
              <w:rPr>
                <w:rFonts w:ascii="Times New Roman" w:eastAsia="Times New Roman" w:hAnsi="Times New Roman"/>
              </w:rPr>
              <w:t>ietās</w:t>
            </w:r>
            <w:r w:rsidRPr="00B84F8E">
              <w:rPr>
                <w:rFonts w:ascii="Times New Roman" w:eastAsia="Times New Roman" w:hAnsi="Times New Roman"/>
              </w:rPr>
              <w:t>, kur iespējams nodroši</w:t>
            </w:r>
            <w:r w:rsidR="00D26B16">
              <w:rPr>
                <w:rFonts w:ascii="Times New Roman" w:eastAsia="Times New Roman" w:hAnsi="Times New Roman"/>
              </w:rPr>
              <w:t>n</w:t>
            </w:r>
            <w:r w:rsidRPr="00B84F8E">
              <w:rPr>
                <w:rFonts w:ascii="Times New Roman" w:eastAsia="Times New Roman" w:hAnsi="Times New Roman"/>
              </w:rPr>
              <w:t xml:space="preserve">āt ūdens atvadi ar vaļējo ūdens atvades sistēmu, pielietot to, ja vien tehniskie noteikumi </w:t>
            </w:r>
            <w:r w:rsidRPr="00B84F8E">
              <w:rPr>
                <w:rFonts w:ascii="Times New Roman" w:eastAsia="Times New Roman" w:hAnsi="Times New Roman"/>
              </w:rPr>
              <w:lastRenderedPageBreak/>
              <w:t>nenosaka citādāk. Vertikālajā plānojumā attēlot kritumu procentos, krituma attālumu metros un vertikālās augstuma atzīmes.;</w:t>
            </w:r>
          </w:p>
          <w:p w14:paraId="2AC85EFC" w14:textId="77777777" w:rsidR="00545462" w:rsidRPr="00B84F8E" w:rsidRDefault="00000000" w:rsidP="00545462">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risināt virsmas ūdeņu novadīšanu no ietv</w:t>
            </w:r>
            <w:r w:rsidR="00485DA5">
              <w:rPr>
                <w:rFonts w:ascii="Times New Roman" w:eastAsia="Times New Roman" w:hAnsi="Times New Roman"/>
              </w:rPr>
              <w:t>es</w:t>
            </w:r>
            <w:r w:rsidRPr="00B84F8E">
              <w:rPr>
                <w:rFonts w:ascii="Times New Roman" w:eastAsia="Times New Roman" w:hAnsi="Times New Roman"/>
              </w:rPr>
              <w:t>, uzlabojot esošo situāciju gājējiem. Nepieļaut lietus un virsmas ūdeņu uzkrāšanos uz ietvēm;</w:t>
            </w:r>
          </w:p>
          <w:p w14:paraId="63F0C34F" w14:textId="77777777" w:rsidR="00545462" w:rsidRPr="00B84F8E" w:rsidRDefault="00000000" w:rsidP="00545462">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iebrauktuves un ietves šķērsojuma vietu paredzēt vienā līmenī, ja vien nav kādi citi ierobežojoši apstākļi;</w:t>
            </w:r>
          </w:p>
          <w:p w14:paraId="26819EC5" w14:textId="77777777" w:rsidR="00545462" w:rsidRPr="00B84F8E" w:rsidRDefault="00000000" w:rsidP="00545462">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veicot ietves konstruktīvo risinājumu izstrādāšanu, ņemt vērā, ka uz tiem var uzbraukt mehanizētie transportlīdzekļi</w:t>
            </w:r>
            <w:r w:rsidR="00DF49C5">
              <w:rPr>
                <w:rFonts w:ascii="Times New Roman" w:eastAsia="Times New Roman" w:hAnsi="Times New Roman"/>
              </w:rPr>
              <w:t xml:space="preserve">, </w:t>
            </w:r>
            <w:r w:rsidR="00A255D8">
              <w:rPr>
                <w:rFonts w:ascii="Times New Roman" w:eastAsia="Times New Roman" w:hAnsi="Times New Roman"/>
              </w:rPr>
              <w:t>lai nod</w:t>
            </w:r>
            <w:r w:rsidR="004E4D4C">
              <w:rPr>
                <w:rFonts w:ascii="Times New Roman" w:eastAsia="Times New Roman" w:hAnsi="Times New Roman"/>
              </w:rPr>
              <w:t>ro</w:t>
            </w:r>
            <w:r w:rsidR="00A255D8">
              <w:rPr>
                <w:rFonts w:ascii="Times New Roman" w:eastAsia="Times New Roman" w:hAnsi="Times New Roman"/>
              </w:rPr>
              <w:t>š</w:t>
            </w:r>
            <w:r w:rsidR="004E4D4C">
              <w:rPr>
                <w:rFonts w:ascii="Times New Roman" w:eastAsia="Times New Roman" w:hAnsi="Times New Roman"/>
              </w:rPr>
              <w:t>i</w:t>
            </w:r>
            <w:r w:rsidR="00A255D8">
              <w:rPr>
                <w:rFonts w:ascii="Times New Roman" w:eastAsia="Times New Roman" w:hAnsi="Times New Roman"/>
              </w:rPr>
              <w:t>nātu uzturēšanas fu</w:t>
            </w:r>
            <w:r w:rsidR="004E4D4C">
              <w:rPr>
                <w:rFonts w:ascii="Times New Roman" w:eastAsia="Times New Roman" w:hAnsi="Times New Roman"/>
              </w:rPr>
              <w:t>n</w:t>
            </w:r>
            <w:r w:rsidR="00A255D8">
              <w:rPr>
                <w:rFonts w:ascii="Times New Roman" w:eastAsia="Times New Roman" w:hAnsi="Times New Roman"/>
              </w:rPr>
              <w:t xml:space="preserve">kcijas. Transportlīdzekļi </w:t>
            </w:r>
            <w:r w:rsidR="004E4D4C">
              <w:rPr>
                <w:rFonts w:ascii="Times New Roman" w:eastAsia="Times New Roman" w:hAnsi="Times New Roman"/>
              </w:rPr>
              <w:t xml:space="preserve">veidu precizē </w:t>
            </w:r>
            <w:r w:rsidR="00297576">
              <w:rPr>
                <w:rFonts w:ascii="Times New Roman" w:eastAsia="Times New Roman" w:hAnsi="Times New Roman"/>
              </w:rPr>
              <w:t xml:space="preserve"> </w:t>
            </w:r>
            <w:r w:rsidR="00FE1772">
              <w:rPr>
                <w:rFonts w:ascii="Times New Roman" w:eastAsia="Times New Roman" w:hAnsi="Times New Roman"/>
              </w:rPr>
              <w:t>Rī</w:t>
            </w:r>
            <w:r w:rsidR="00FE1772" w:rsidRPr="00FE1772">
              <w:rPr>
                <w:rFonts w:ascii="Times New Roman" w:eastAsia="Times New Roman" w:hAnsi="Times New Roman"/>
              </w:rPr>
              <w:t>gas valstspilsētas pašvaldības Ārtelpas un mobilitātes departamentu</w:t>
            </w:r>
            <w:r w:rsidRPr="00B84F8E">
              <w:rPr>
                <w:rFonts w:ascii="Times New Roman" w:eastAsia="Times New Roman" w:hAnsi="Times New Roman"/>
              </w:rPr>
              <w:t>;</w:t>
            </w:r>
          </w:p>
          <w:p w14:paraId="55B4A2B6" w14:textId="77777777" w:rsidR="00545462" w:rsidRPr="00B84F8E" w:rsidRDefault="00000000" w:rsidP="00545462">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izstrādāt satiksmes organizācijas plānu (ceļa zīmes, ceļa horizontālais apzīmējums u.c. ceļu satiksmes organizācijas tehniskie līdzekļi). Ceļa zīmju balstus neparedzēt ietves “bez barjeru” zonā, nodrošinot gājēju kustībai nepieciešamo brīvo joslu. Ceļa zīmju balstus iespējams paredzēt ar liektajiem (konsolveida) balstiem;</w:t>
            </w:r>
          </w:p>
          <w:p w14:paraId="0DD31456" w14:textId="77777777" w:rsidR="00673BFC" w:rsidRPr="00B84F8E" w:rsidRDefault="00000000" w:rsidP="00673BFC">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Gājēju brīvtelpu, šaurākajās vietās, iespēju robežās paredzēt vismaz 1,8m platu;</w:t>
            </w:r>
          </w:p>
          <w:p w14:paraId="75BFD026" w14:textId="77777777" w:rsidR="00704469" w:rsidRPr="00B84F8E" w:rsidRDefault="00000000" w:rsidP="00704469">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Gājēju zon</w:t>
            </w:r>
            <w:r>
              <w:rPr>
                <w:rFonts w:ascii="Times New Roman" w:eastAsia="Times New Roman" w:hAnsi="Times New Roman"/>
              </w:rPr>
              <w:t xml:space="preserve">as materiālu risinājumus saskaņot ar Būvprojekta risinājumiem.  </w:t>
            </w:r>
            <w:r w:rsidRPr="00B84F8E">
              <w:rPr>
                <w:rFonts w:ascii="Times New Roman" w:eastAsia="Times New Roman" w:hAnsi="Times New Roman"/>
              </w:rPr>
              <w:t xml:space="preserve"> Konkrētu risinājumu saskaņot ar Pasūtītāju;</w:t>
            </w:r>
          </w:p>
          <w:p w14:paraId="5AA148C0" w14:textId="77777777" w:rsidR="00545462" w:rsidRPr="00B84F8E" w:rsidRDefault="00000000" w:rsidP="00545462">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izvietojot satiksmes organizācijas līdzekļus un citus elementus iespēju robežās samazināt balstu skaitu telpā, maksimāli apvienojot elementus uz viena balsta;</w:t>
            </w:r>
          </w:p>
          <w:p w14:paraId="7870CCD5" w14:textId="77777777" w:rsidR="00545462" w:rsidRPr="00B84F8E" w:rsidRDefault="00000000" w:rsidP="00545462">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paredzēt izvietot gājēju un velosipēdistu kustības informatīvās norādes projekta teritorijā, apjomu un tehnisko risinājumu saskaņot ar Pasūtītāju;</w:t>
            </w:r>
          </w:p>
          <w:p w14:paraId="1A6EF47A" w14:textId="77777777" w:rsidR="00545462" w:rsidRDefault="00000000" w:rsidP="00545462">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izstrādāt organizācijas risinājumus būvdarbu laikam, būvdarbus plānojot pa etapiem, nodrošinot  transporta un gājēju/velo kustību visā būvdarbu laikā</w:t>
            </w:r>
            <w:r w:rsidR="007C12B5">
              <w:rPr>
                <w:rFonts w:ascii="Times New Roman" w:eastAsia="Times New Roman" w:hAnsi="Times New Roman"/>
              </w:rPr>
              <w:t>;</w:t>
            </w:r>
          </w:p>
          <w:p w14:paraId="2DA5B1C8" w14:textId="77777777" w:rsidR="007C12B5" w:rsidRPr="00D44941" w:rsidRDefault="00000000" w:rsidP="00D44941">
            <w:pPr>
              <w:numPr>
                <w:ilvl w:val="0"/>
                <w:numId w:val="3"/>
              </w:numPr>
              <w:spacing w:after="0" w:line="240" w:lineRule="auto"/>
              <w:jc w:val="both"/>
              <w:rPr>
                <w:rFonts w:ascii="Times New Roman" w:eastAsia="Times New Roman" w:hAnsi="Times New Roman"/>
              </w:rPr>
            </w:pPr>
            <w:r>
              <w:rPr>
                <w:rFonts w:ascii="Times New Roman" w:eastAsia="Times New Roman" w:hAnsi="Times New Roman"/>
              </w:rPr>
              <w:t>Būvniecības ieceres dokumentācijas risinājumu</w:t>
            </w:r>
            <w:r w:rsidR="00C16393">
              <w:rPr>
                <w:rFonts w:ascii="Times New Roman" w:eastAsia="Times New Roman" w:hAnsi="Times New Roman"/>
              </w:rPr>
              <w:t>s izstrādāt atbilstoši</w:t>
            </w:r>
            <w:r w:rsidR="00D44941">
              <w:t xml:space="preserve"> </w:t>
            </w:r>
            <w:r w:rsidR="00D44941" w:rsidRPr="00D44941">
              <w:rPr>
                <w:rFonts w:ascii="Times New Roman" w:eastAsia="Times New Roman" w:hAnsi="Times New Roman"/>
              </w:rPr>
              <w:t xml:space="preserve">VAS “Latvijas dzelzceļš” </w:t>
            </w:r>
            <w:r w:rsidR="003769F6">
              <w:t xml:space="preserve"> </w:t>
            </w:r>
            <w:r w:rsidR="00D44941">
              <w:t>a</w:t>
            </w:r>
            <w:r w:rsidR="00D44941">
              <w:rPr>
                <w:rFonts w:ascii="Times New Roman" w:eastAsia="Times New Roman" w:hAnsi="Times New Roman"/>
              </w:rPr>
              <w:t>ktam p</w:t>
            </w:r>
            <w:r w:rsidR="003769F6" w:rsidRPr="00D44941">
              <w:rPr>
                <w:rFonts w:ascii="Times New Roman" w:eastAsia="Times New Roman" w:hAnsi="Times New Roman"/>
              </w:rPr>
              <w:t>ar gājēju pārejas ierīkošanu</w:t>
            </w:r>
            <w:r w:rsidR="00C16393" w:rsidRPr="00D44941">
              <w:rPr>
                <w:rFonts w:ascii="Times New Roman" w:eastAsia="Times New Roman" w:hAnsi="Times New Roman"/>
              </w:rPr>
              <w:t xml:space="preserve"> </w:t>
            </w:r>
            <w:r w:rsidR="00D44941">
              <w:rPr>
                <w:rFonts w:ascii="Times New Roman" w:eastAsia="Times New Roman" w:hAnsi="Times New Roman"/>
              </w:rPr>
              <w:t>(Pielikums Nr.1)</w:t>
            </w:r>
            <w:r w:rsidR="00A13212">
              <w:rPr>
                <w:rFonts w:ascii="Times New Roman" w:eastAsia="Times New Roman" w:hAnsi="Times New Roman"/>
              </w:rPr>
              <w:t>;</w:t>
            </w:r>
          </w:p>
          <w:p w14:paraId="48A207BE" w14:textId="77777777" w:rsidR="00545462" w:rsidRPr="00B84F8E" w:rsidRDefault="00000000">
            <w:pPr>
              <w:spacing w:after="0" w:line="240" w:lineRule="auto"/>
              <w:jc w:val="both"/>
              <w:rPr>
                <w:rFonts w:ascii="Times New Roman" w:eastAsia="Times New Roman" w:hAnsi="Times New Roman"/>
              </w:rPr>
            </w:pPr>
            <w:r w:rsidRPr="00F363C8">
              <w:rPr>
                <w:rFonts w:ascii="Times New Roman" w:eastAsia="Times New Roman" w:hAnsi="Times New Roman"/>
              </w:rPr>
              <w:t>Būvniecības ieceres dokumentācij</w:t>
            </w:r>
            <w:r w:rsidR="00DE2A02">
              <w:rPr>
                <w:rFonts w:ascii="Times New Roman" w:eastAsia="Times New Roman" w:hAnsi="Times New Roman"/>
              </w:rPr>
              <w:t xml:space="preserve">as </w:t>
            </w:r>
            <w:r w:rsidRPr="00B84F8E">
              <w:rPr>
                <w:rFonts w:ascii="Times New Roman" w:eastAsia="Times New Roman" w:hAnsi="Times New Roman"/>
              </w:rPr>
              <w:t>izstrādē arī ievērot sekojošus principus:</w:t>
            </w:r>
          </w:p>
          <w:p w14:paraId="0B0FE5CF" w14:textId="77777777" w:rsidR="00545462" w:rsidRPr="00B84F8E" w:rsidRDefault="00000000" w:rsidP="00545462">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arhitektoniskās kvalitātes principu, saskaņā ar kuru būves projektē, līdzsvarojot būvniecības funkcionālos, estētiskos, sociālos, kultūrvēsturiskos, tehnoloģiskos un ekonomiskos aspektus, kā arī Pasūtītāja un sabiedrības intereses, dabas vai pilsētas ainavas individuālo identitāti izceļot un organiski iekļaujot kultūrvidē, tādējādi to bagātinot un veidojot kvalitatīvas dzīves telpu,</w:t>
            </w:r>
          </w:p>
          <w:p w14:paraId="7BEFEB3F" w14:textId="77777777" w:rsidR="00545462" w:rsidRPr="00B84F8E" w:rsidRDefault="00000000" w:rsidP="00545462">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inženiertehniskās kvalitātes principu, saskaņā ar kuru būves inženiertehniskais risinājums ir lietošanai drošs, kā arī ekonomiski un tehnoloģiski efektīvs,</w:t>
            </w:r>
          </w:p>
          <w:p w14:paraId="3E20C0CE" w14:textId="77777777" w:rsidR="00545462" w:rsidRPr="00B84F8E" w:rsidRDefault="00000000" w:rsidP="00545462">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atklātības principu, saskaņā ar kuru būvniecības process ir atklāts, sabiedrība tiek informēta par paredzamo būvniecību un saistībā ar to pieņemtajiem lēmumiem,</w:t>
            </w:r>
          </w:p>
          <w:p w14:paraId="09916E7D" w14:textId="77777777" w:rsidR="00545462" w:rsidRPr="00B84F8E" w:rsidRDefault="00000000" w:rsidP="00545462">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sabiedrības līdzdalības principu, saskaņā ar normatīvajos  aktos noteiktajiem gadījumiem tiek nodrošināta būvniecības ieceres publiska apspriešana;</w:t>
            </w:r>
          </w:p>
          <w:p w14:paraId="2B48681C" w14:textId="77777777" w:rsidR="00545462" w:rsidRPr="00B84F8E" w:rsidRDefault="00000000" w:rsidP="00545462">
            <w:pPr>
              <w:numPr>
                <w:ilvl w:val="0"/>
                <w:numId w:val="3"/>
              </w:numPr>
              <w:spacing w:after="0" w:line="240" w:lineRule="auto"/>
              <w:jc w:val="both"/>
              <w:rPr>
                <w:rFonts w:ascii="Times New Roman" w:eastAsia="Times New Roman" w:hAnsi="Times New Roman"/>
              </w:rPr>
            </w:pPr>
            <w:r w:rsidRPr="00B84F8E">
              <w:rPr>
                <w:rFonts w:ascii="Times New Roman" w:eastAsia="Times New Roman" w:hAnsi="Times New Roman"/>
              </w:rPr>
              <w:t xml:space="preserve">ilgtspējīgas būvniecības principu, saskaņā ar kuru būvniecības procesā tiek radīta kvalitatīva dzīves vide pašreizējām un nākamajām paaudzēm, šai nolūkā arī palielinot atjaunojamo </w:t>
            </w:r>
            <w:r w:rsidRPr="00B84F8E">
              <w:rPr>
                <w:rFonts w:ascii="Times New Roman" w:eastAsia="Times New Roman" w:hAnsi="Times New Roman"/>
              </w:rPr>
              <w:lastRenderedPageBreak/>
              <w:t>energoresursu un sekmējot citu dabas resursu efektīvu izmantošanu,</w:t>
            </w:r>
          </w:p>
          <w:p w14:paraId="13CEC494" w14:textId="77777777" w:rsidR="00545462" w:rsidRPr="00B84F8E" w:rsidRDefault="00000000" w:rsidP="00545462">
            <w:pPr>
              <w:numPr>
                <w:ilvl w:val="0"/>
                <w:numId w:val="3"/>
              </w:numPr>
              <w:spacing w:after="0" w:line="240" w:lineRule="auto"/>
              <w:jc w:val="both"/>
              <w:rPr>
                <w:rStyle w:val="normaltextrun"/>
                <w:rFonts w:ascii="Times New Roman" w:eastAsia="Times New Roman" w:hAnsi="Times New Roman"/>
              </w:rPr>
            </w:pPr>
            <w:r w:rsidRPr="00B84F8E">
              <w:rPr>
                <w:rFonts w:ascii="Times New Roman" w:eastAsia="Times New Roman" w:hAnsi="Times New Roman"/>
              </w:rPr>
              <w:t>vides pieejamības principu, saskaņā ar kuru, būvniecības procesā tiek veidota vide, kurā ikviena persona var ērti pārvietoties un izmantot būvi atbilstoši tās lietošanas veidam.</w:t>
            </w:r>
          </w:p>
        </w:tc>
      </w:tr>
      <w:tr w:rsidR="003A0B4C" w14:paraId="721674E7" w14:textId="77777777" w:rsidTr="657FC328">
        <w:trPr>
          <w:trHeight w:val="699"/>
          <w:jc w:val="center"/>
        </w:trPr>
        <w:tc>
          <w:tcPr>
            <w:tcW w:w="675" w:type="dxa"/>
            <w:tcBorders>
              <w:top w:val="single" w:sz="4" w:space="0" w:color="auto"/>
              <w:left w:val="single" w:sz="4" w:space="0" w:color="auto"/>
              <w:bottom w:val="single" w:sz="4" w:space="0" w:color="auto"/>
              <w:right w:val="single" w:sz="4" w:space="0" w:color="auto"/>
            </w:tcBorders>
          </w:tcPr>
          <w:p w14:paraId="165304C1" w14:textId="77777777" w:rsidR="00545462" w:rsidRPr="00B84F8E" w:rsidRDefault="00000000">
            <w:pPr>
              <w:widowControl w:val="0"/>
              <w:suppressAutoHyphens/>
              <w:spacing w:after="0" w:line="240" w:lineRule="auto"/>
              <w:contextualSpacing/>
              <w:rPr>
                <w:rFonts w:ascii="Times New Roman" w:hAnsi="Times New Roman"/>
              </w:rPr>
            </w:pPr>
            <w:r w:rsidRPr="00B84F8E">
              <w:rPr>
                <w:rFonts w:ascii="Times New Roman" w:hAnsi="Times New Roman"/>
              </w:rPr>
              <w:lastRenderedPageBreak/>
              <w:t>3.4.</w:t>
            </w:r>
          </w:p>
        </w:tc>
        <w:tc>
          <w:tcPr>
            <w:tcW w:w="2722" w:type="dxa"/>
            <w:gridSpan w:val="2"/>
            <w:tcBorders>
              <w:top w:val="single" w:sz="4" w:space="0" w:color="auto"/>
              <w:left w:val="single" w:sz="4" w:space="0" w:color="auto"/>
              <w:bottom w:val="single" w:sz="4" w:space="0" w:color="auto"/>
              <w:right w:val="single" w:sz="4" w:space="0" w:color="auto"/>
            </w:tcBorders>
          </w:tcPr>
          <w:p w14:paraId="09EA2DF8"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Prasības labiekārtojuma sadaļai</w:t>
            </w:r>
          </w:p>
        </w:tc>
        <w:tc>
          <w:tcPr>
            <w:tcW w:w="6803" w:type="dxa"/>
            <w:gridSpan w:val="5"/>
            <w:tcBorders>
              <w:top w:val="single" w:sz="4" w:space="0" w:color="auto"/>
              <w:left w:val="single" w:sz="4" w:space="0" w:color="auto"/>
              <w:bottom w:val="single" w:sz="4" w:space="0" w:color="auto"/>
              <w:right w:val="single" w:sz="4" w:space="0" w:color="auto"/>
            </w:tcBorders>
            <w:shd w:val="clear" w:color="auto" w:fill="auto"/>
          </w:tcPr>
          <w:p w14:paraId="77F22C00" w14:textId="77777777" w:rsidR="00545462" w:rsidRPr="00B84F8E" w:rsidRDefault="00000000">
            <w:pPr>
              <w:tabs>
                <w:tab w:val="left" w:pos="282"/>
              </w:tabs>
              <w:spacing w:after="0" w:line="240" w:lineRule="auto"/>
              <w:jc w:val="both"/>
              <w:rPr>
                <w:rFonts w:ascii="Times New Roman" w:hAnsi="Times New Roman"/>
              </w:rPr>
            </w:pPr>
            <w:r w:rsidRPr="00B84F8E">
              <w:rPr>
                <w:rFonts w:ascii="Times New Roman" w:hAnsi="Times New Roman"/>
              </w:rPr>
              <w:t xml:space="preserve">1. Visā </w:t>
            </w:r>
            <w:r w:rsidR="00AC2D1C" w:rsidRPr="00AC2D1C">
              <w:rPr>
                <w:rFonts w:ascii="Times New Roman" w:hAnsi="Times New Roman"/>
              </w:rPr>
              <w:t xml:space="preserve">Būvniecības ieceres dokumentācijas </w:t>
            </w:r>
            <w:r w:rsidRPr="00B84F8E">
              <w:rPr>
                <w:rFonts w:ascii="Times New Roman" w:hAnsi="Times New Roman"/>
              </w:rPr>
              <w:t xml:space="preserve">risinājumu izstrādes laikā </w:t>
            </w:r>
            <w:r w:rsidR="009852C3" w:rsidRPr="00B84F8E">
              <w:rPr>
                <w:rFonts w:ascii="Times New Roman" w:hAnsi="Times New Roman"/>
              </w:rPr>
              <w:t>Izpildītājs</w:t>
            </w:r>
            <w:r w:rsidRPr="00B84F8E">
              <w:rPr>
                <w:rFonts w:ascii="Times New Roman" w:hAnsi="Times New Roman"/>
              </w:rPr>
              <w:t xml:space="preserve"> ir pienākums piesaistīt kvalificētu ainavu arhitektu;</w:t>
            </w:r>
          </w:p>
          <w:p w14:paraId="208F02F3" w14:textId="77777777" w:rsidR="00545462" w:rsidRPr="00B84F8E" w:rsidRDefault="00000000">
            <w:pPr>
              <w:tabs>
                <w:tab w:val="left" w:pos="282"/>
              </w:tabs>
              <w:spacing w:after="0" w:line="240" w:lineRule="auto"/>
              <w:jc w:val="both"/>
              <w:rPr>
                <w:rFonts w:ascii="Times New Roman" w:hAnsi="Times New Roman"/>
              </w:rPr>
            </w:pPr>
            <w:r w:rsidRPr="00B84F8E">
              <w:rPr>
                <w:rFonts w:ascii="Times New Roman" w:hAnsi="Times New Roman"/>
              </w:rPr>
              <w:t>2. Labiekārtojuma daļas izstrādei</w:t>
            </w:r>
            <w:r w:rsidR="00116D15">
              <w:rPr>
                <w:rFonts w:ascii="Times New Roman" w:hAnsi="Times New Roman"/>
              </w:rPr>
              <w:t xml:space="preserve"> nepieciešamības gadījumā</w:t>
            </w:r>
            <w:r w:rsidRPr="00B84F8E">
              <w:rPr>
                <w:rFonts w:ascii="Times New Roman" w:hAnsi="Times New Roman"/>
              </w:rPr>
              <w:t xml:space="preserve"> piesaistīt arboristu, kas veiks objekta tuvumā esošo koku inventarizāciju</w:t>
            </w:r>
            <w:r w:rsidR="00116D15">
              <w:rPr>
                <w:rFonts w:ascii="Times New Roman" w:hAnsi="Times New Roman"/>
              </w:rPr>
              <w:t xml:space="preserve">. </w:t>
            </w:r>
            <w:r w:rsidRPr="00B84F8E">
              <w:rPr>
                <w:rFonts w:ascii="Times New Roman" w:hAnsi="Times New Roman"/>
              </w:rPr>
              <w:t>Kopā ar ainavu arhitektu pieņemt lēmumu par koku kopšanu, saglabāšanu vai nozāģēšanu.</w:t>
            </w:r>
          </w:p>
          <w:p w14:paraId="2970DD00" w14:textId="77777777" w:rsidR="00545462" w:rsidRPr="00B84F8E" w:rsidRDefault="00000000">
            <w:pPr>
              <w:tabs>
                <w:tab w:val="left" w:pos="282"/>
              </w:tabs>
              <w:spacing w:after="0" w:line="240" w:lineRule="auto"/>
              <w:jc w:val="both"/>
              <w:rPr>
                <w:rFonts w:ascii="Times New Roman" w:hAnsi="Times New Roman"/>
              </w:rPr>
            </w:pPr>
            <w:r w:rsidRPr="00B84F8E">
              <w:rPr>
                <w:rFonts w:ascii="Times New Roman" w:hAnsi="Times New Roman"/>
              </w:rPr>
              <w:t xml:space="preserve">3. </w:t>
            </w:r>
            <w:r w:rsidR="00C001E6" w:rsidRPr="00C001E6">
              <w:rPr>
                <w:rFonts w:ascii="Times New Roman" w:hAnsi="Times New Roman"/>
              </w:rPr>
              <w:t>Būvniecības ieceres dokumentācija</w:t>
            </w:r>
            <w:r w:rsidR="005610EC">
              <w:rPr>
                <w:rFonts w:ascii="Times New Roman" w:hAnsi="Times New Roman"/>
              </w:rPr>
              <w:t xml:space="preserve">i </w:t>
            </w:r>
            <w:r w:rsidRPr="00B84F8E">
              <w:rPr>
                <w:rFonts w:ascii="Times New Roman" w:hAnsi="Times New Roman"/>
              </w:rPr>
              <w:t>izstrādājams labiekārtojuma</w:t>
            </w:r>
            <w:r w:rsidR="00757B70">
              <w:rPr>
                <w:rFonts w:ascii="Times New Roman" w:hAnsi="Times New Roman"/>
              </w:rPr>
              <w:t xml:space="preserve"> </w:t>
            </w:r>
            <w:r w:rsidRPr="00B84F8E">
              <w:rPr>
                <w:rFonts w:ascii="Times New Roman" w:hAnsi="Times New Roman"/>
              </w:rPr>
              <w:t xml:space="preserve">plāns. </w:t>
            </w:r>
            <w:r w:rsidR="00757B70" w:rsidRPr="00757B70">
              <w:rPr>
                <w:rFonts w:ascii="Times New Roman" w:hAnsi="Times New Roman"/>
              </w:rPr>
              <w:t xml:space="preserve">Būvniecības ieceres dokumentācijas </w:t>
            </w:r>
            <w:r w:rsidRPr="00B84F8E">
              <w:rPr>
                <w:rFonts w:ascii="Times New Roman" w:hAnsi="Times New Roman"/>
              </w:rPr>
              <w:t xml:space="preserve">izstrādes un realizācijas laikā labiekārtojuma risinājumus balstīt uz </w:t>
            </w:r>
            <w:r w:rsidR="00757B70">
              <w:rPr>
                <w:rFonts w:ascii="Times New Roman" w:hAnsi="Times New Roman"/>
              </w:rPr>
              <w:t>Būvprojekta risinājumiem</w:t>
            </w:r>
            <w:r w:rsidR="008B5997">
              <w:rPr>
                <w:rFonts w:ascii="Times New Roman" w:hAnsi="Times New Roman"/>
              </w:rPr>
              <w:t>.</w:t>
            </w:r>
            <w:r w:rsidRPr="00B84F8E">
              <w:rPr>
                <w:rFonts w:ascii="Times New Roman" w:hAnsi="Times New Roman"/>
              </w:rPr>
              <w:t xml:space="preserve"> </w:t>
            </w:r>
          </w:p>
          <w:p w14:paraId="69DB0FBB" w14:textId="77777777" w:rsidR="00545462" w:rsidRPr="00B84F8E" w:rsidRDefault="00000000">
            <w:pPr>
              <w:tabs>
                <w:tab w:val="left" w:pos="282"/>
              </w:tabs>
              <w:spacing w:after="0" w:line="240" w:lineRule="auto"/>
              <w:jc w:val="both"/>
              <w:rPr>
                <w:rFonts w:ascii="Times New Roman" w:hAnsi="Times New Roman"/>
              </w:rPr>
            </w:pPr>
            <w:r w:rsidRPr="00B84F8E">
              <w:rPr>
                <w:rFonts w:ascii="Times New Roman" w:hAnsi="Times New Roman"/>
              </w:rPr>
              <w:t xml:space="preserve">4. Labiekārtojuma aprīkojuma apjomu precizēt </w:t>
            </w:r>
            <w:r w:rsidR="008B5997" w:rsidRPr="008B5997">
              <w:rPr>
                <w:rFonts w:ascii="Times New Roman" w:hAnsi="Times New Roman"/>
              </w:rPr>
              <w:t xml:space="preserve">Būvniecības ieceres dokumentācijas </w:t>
            </w:r>
            <w:r w:rsidRPr="00B84F8E">
              <w:rPr>
                <w:rFonts w:ascii="Times New Roman" w:hAnsi="Times New Roman"/>
              </w:rPr>
              <w:t xml:space="preserve">izstrādes laikā, bet nodrošinot ne zemāka apjoma un kvalitātes prasības kā </w:t>
            </w:r>
            <w:r w:rsidR="008B5997">
              <w:rPr>
                <w:rFonts w:ascii="Times New Roman" w:hAnsi="Times New Roman"/>
              </w:rPr>
              <w:t>Būvprojektā</w:t>
            </w:r>
            <w:r w:rsidRPr="00B84F8E">
              <w:rPr>
                <w:rFonts w:ascii="Times New Roman" w:hAnsi="Times New Roman"/>
              </w:rPr>
              <w:t xml:space="preserve"> uzrādītajiem.</w:t>
            </w:r>
          </w:p>
          <w:p w14:paraId="13F764C2" w14:textId="77777777" w:rsidR="00545462" w:rsidRPr="00B84F8E" w:rsidRDefault="00000000">
            <w:pPr>
              <w:tabs>
                <w:tab w:val="left" w:pos="282"/>
              </w:tabs>
              <w:spacing w:after="0" w:line="240" w:lineRule="auto"/>
              <w:jc w:val="both"/>
              <w:rPr>
                <w:rFonts w:ascii="Times New Roman" w:hAnsi="Times New Roman"/>
              </w:rPr>
            </w:pPr>
            <w:r>
              <w:rPr>
                <w:rFonts w:ascii="Times New Roman" w:hAnsi="Times New Roman"/>
              </w:rPr>
              <w:t>5</w:t>
            </w:r>
            <w:r w:rsidRPr="00B84F8E">
              <w:rPr>
                <w:rFonts w:ascii="Times New Roman" w:hAnsi="Times New Roman"/>
              </w:rPr>
              <w:t>. Satiksmes organizācijas aprīkojuma apjoms un principiālais izvietojums jānodrošina saskaņā ar spēkā esošo  standartu noteikumiem</w:t>
            </w:r>
            <w:r w:rsidR="00F404E4">
              <w:rPr>
                <w:rFonts w:ascii="Times New Roman" w:hAnsi="Times New Roman"/>
              </w:rPr>
              <w:t>.</w:t>
            </w:r>
            <w:r w:rsidRPr="00B84F8E">
              <w:rPr>
                <w:rFonts w:ascii="Times New Roman" w:hAnsi="Times New Roman"/>
              </w:rPr>
              <w:t xml:space="preserve"> </w:t>
            </w:r>
          </w:p>
          <w:p w14:paraId="14E12891" w14:textId="77777777" w:rsidR="00545462" w:rsidRPr="00B84F8E" w:rsidRDefault="00000000">
            <w:pPr>
              <w:widowControl w:val="0"/>
              <w:suppressAutoHyphens/>
              <w:spacing w:line="240" w:lineRule="auto"/>
              <w:contextualSpacing/>
              <w:jc w:val="both"/>
              <w:rPr>
                <w:rFonts w:ascii="Times New Roman" w:eastAsia="Times New Roman" w:hAnsi="Times New Roman"/>
              </w:rPr>
            </w:pPr>
            <w:r>
              <w:rPr>
                <w:rFonts w:ascii="Times New Roman" w:eastAsia="Times New Roman" w:hAnsi="Times New Roman"/>
              </w:rPr>
              <w:t>6.</w:t>
            </w:r>
            <w:r w:rsidRPr="00B84F8E">
              <w:rPr>
                <w:rFonts w:ascii="Times New Roman" w:eastAsia="Times New Roman" w:hAnsi="Times New Roman"/>
              </w:rPr>
              <w:t xml:space="preserve"> Nav pieļaujama būvniecība saglabājama koka vainaga projekcijas zonā, izņemot, ja </w:t>
            </w:r>
            <w:r w:rsidR="00B669CC" w:rsidRPr="00B669CC">
              <w:rPr>
                <w:rFonts w:ascii="Times New Roman" w:eastAsia="Times New Roman" w:hAnsi="Times New Roman"/>
              </w:rPr>
              <w:t xml:space="preserve">Būvniecības ieceres dokumentācijas </w:t>
            </w:r>
            <w:r w:rsidRPr="00B84F8E">
              <w:rPr>
                <w:rFonts w:ascii="Times New Roman" w:eastAsia="Times New Roman" w:hAnsi="Times New Roman"/>
              </w:rPr>
              <w:t xml:space="preserve">paredzētie risinājumi nodrošina koka saglabāšanu un augšanu. </w:t>
            </w:r>
          </w:p>
          <w:p w14:paraId="1CDDFE19" w14:textId="77777777" w:rsidR="00545462" w:rsidRPr="00B84F8E" w:rsidRDefault="00000000">
            <w:pPr>
              <w:widowControl w:val="0"/>
              <w:suppressAutoHyphens/>
              <w:spacing w:line="240" w:lineRule="auto"/>
              <w:contextualSpacing/>
              <w:jc w:val="both"/>
              <w:rPr>
                <w:rFonts w:ascii="Times New Roman" w:eastAsia="Times New Roman" w:hAnsi="Times New Roman"/>
              </w:rPr>
            </w:pPr>
            <w:r>
              <w:rPr>
                <w:rFonts w:ascii="Times New Roman" w:eastAsia="Times New Roman" w:hAnsi="Times New Roman"/>
              </w:rPr>
              <w:t>7</w:t>
            </w:r>
            <w:r w:rsidRPr="00B84F8E">
              <w:rPr>
                <w:rFonts w:ascii="Times New Roman" w:eastAsia="Times New Roman" w:hAnsi="Times New Roman"/>
              </w:rPr>
              <w:t>. Koku tuvumā esošās inženierkomunikācijas paredzēt komunikāciju aizsargčaulās.</w:t>
            </w:r>
          </w:p>
          <w:p w14:paraId="0B69BA23" w14:textId="77777777" w:rsidR="00545462" w:rsidRPr="00B84F8E" w:rsidRDefault="00000000">
            <w:pPr>
              <w:tabs>
                <w:tab w:val="left" w:pos="282"/>
              </w:tabs>
              <w:spacing w:line="240" w:lineRule="auto"/>
              <w:jc w:val="both"/>
              <w:rPr>
                <w:rFonts w:ascii="Times New Roman" w:hAnsi="Times New Roman"/>
              </w:rPr>
            </w:pPr>
            <w:r w:rsidRPr="00B84F8E">
              <w:rPr>
                <w:rFonts w:ascii="Times New Roman" w:eastAsia="Times New Roman" w:hAnsi="Times New Roman"/>
                <w:u w:val="single"/>
              </w:rPr>
              <w:t>Prasības būvniecībā radīto atkritumu apsaimniekošanai:</w:t>
            </w:r>
            <w:r w:rsidRPr="00B84F8E">
              <w:rPr>
                <w:rFonts w:ascii="Times New Roman" w:eastAsia="Times New Roman" w:hAnsi="Times New Roman"/>
              </w:rPr>
              <w:t xml:space="preserve"> būvniecības atkritumi nododami pārstrādei, pamatojoties uz Atkritumu apsaimniekošanas likuma prasībām. Paredzamais būvniecības atkritumu daudzums (m³) norādāms </w:t>
            </w:r>
            <w:r w:rsidR="00DE2A02" w:rsidRPr="00DE2A02">
              <w:rPr>
                <w:rFonts w:ascii="Times New Roman" w:eastAsia="Times New Roman" w:hAnsi="Times New Roman"/>
              </w:rPr>
              <w:t>Būvniecības ieceres dokumentācij</w:t>
            </w:r>
            <w:r w:rsidR="00DE2A02">
              <w:rPr>
                <w:rFonts w:ascii="Times New Roman" w:eastAsia="Times New Roman" w:hAnsi="Times New Roman"/>
              </w:rPr>
              <w:t xml:space="preserve">as </w:t>
            </w:r>
            <w:r w:rsidRPr="00B84F8E">
              <w:rPr>
                <w:rFonts w:ascii="Times New Roman" w:eastAsia="Times New Roman" w:hAnsi="Times New Roman"/>
              </w:rPr>
              <w:t>vispārīgo rādītāju lapā, norādot atkritumu apjomus pa frakcijām, t.sk. bīstamos atkritumus, ja tādi ir paredzami.</w:t>
            </w:r>
          </w:p>
        </w:tc>
      </w:tr>
      <w:tr w:rsidR="003A0B4C" w14:paraId="7F40E446" w14:textId="77777777" w:rsidTr="657FC328">
        <w:trPr>
          <w:trHeight w:val="567"/>
          <w:jc w:val="center"/>
        </w:trPr>
        <w:tc>
          <w:tcPr>
            <w:tcW w:w="675" w:type="dxa"/>
            <w:tcBorders>
              <w:top w:val="single" w:sz="4" w:space="0" w:color="auto"/>
              <w:left w:val="single" w:sz="4" w:space="0" w:color="auto"/>
              <w:bottom w:val="single" w:sz="4" w:space="0" w:color="auto"/>
              <w:right w:val="single" w:sz="4" w:space="0" w:color="auto"/>
            </w:tcBorders>
            <w:hideMark/>
          </w:tcPr>
          <w:p w14:paraId="628FB7DA" w14:textId="77777777" w:rsidR="00545462" w:rsidRPr="00B84F8E" w:rsidRDefault="00000000">
            <w:pPr>
              <w:widowControl w:val="0"/>
              <w:suppressAutoHyphens/>
              <w:spacing w:after="0" w:line="240" w:lineRule="auto"/>
              <w:contextualSpacing/>
              <w:rPr>
                <w:rFonts w:ascii="Times New Roman" w:hAnsi="Times New Roman"/>
              </w:rPr>
            </w:pPr>
            <w:r w:rsidRPr="00B84F8E">
              <w:rPr>
                <w:rFonts w:ascii="Times New Roman" w:hAnsi="Times New Roman"/>
              </w:rPr>
              <w:t>3.5.</w:t>
            </w:r>
          </w:p>
        </w:tc>
        <w:tc>
          <w:tcPr>
            <w:tcW w:w="2722" w:type="dxa"/>
            <w:gridSpan w:val="2"/>
            <w:tcBorders>
              <w:top w:val="single" w:sz="4" w:space="0" w:color="auto"/>
              <w:left w:val="single" w:sz="4" w:space="0" w:color="auto"/>
              <w:bottom w:val="single" w:sz="4" w:space="0" w:color="auto"/>
              <w:right w:val="single" w:sz="4" w:space="0" w:color="auto"/>
            </w:tcBorders>
            <w:hideMark/>
          </w:tcPr>
          <w:p w14:paraId="3E8D22CD"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Prasības attiecībā uz inženierkomunikāciju projektēšanu</w:t>
            </w:r>
          </w:p>
        </w:tc>
        <w:tc>
          <w:tcPr>
            <w:tcW w:w="6803" w:type="dxa"/>
            <w:gridSpan w:val="5"/>
            <w:tcBorders>
              <w:top w:val="single" w:sz="4" w:space="0" w:color="auto"/>
              <w:left w:val="single" w:sz="4" w:space="0" w:color="auto"/>
              <w:bottom w:val="single" w:sz="4" w:space="0" w:color="auto"/>
              <w:right w:val="single" w:sz="4" w:space="0" w:color="auto"/>
            </w:tcBorders>
            <w:hideMark/>
          </w:tcPr>
          <w:p w14:paraId="477CEEEF" w14:textId="77777777" w:rsidR="00545462" w:rsidRDefault="00000000">
            <w:pPr>
              <w:spacing w:after="0" w:line="240" w:lineRule="auto"/>
              <w:jc w:val="both"/>
              <w:rPr>
                <w:rFonts w:ascii="Times New Roman" w:eastAsia="Times New Roman" w:hAnsi="Times New Roman"/>
              </w:rPr>
            </w:pPr>
            <w:r w:rsidRPr="00B84F8E">
              <w:rPr>
                <w:rFonts w:ascii="Times New Roman" w:hAnsi="Times New Roman"/>
              </w:rPr>
              <w:t xml:space="preserve">Veikt visu inženierkomunikāciju projektēšanu, kas nepieciešami </w:t>
            </w:r>
            <w:r w:rsidR="0046039E" w:rsidRPr="0046039E">
              <w:rPr>
                <w:rFonts w:ascii="Times New Roman" w:hAnsi="Times New Roman"/>
              </w:rPr>
              <w:t xml:space="preserve">Būvniecības ieceres dokumentācijas </w:t>
            </w:r>
            <w:r w:rsidRPr="00B84F8E">
              <w:rPr>
                <w:rFonts w:ascii="Times New Roman" w:hAnsi="Times New Roman"/>
              </w:rPr>
              <w:t xml:space="preserve">īstenošanai (apgaismojums, elektroapgāde, vājstrāvas, u.c.) atbilstoši tehnisko, īpašo noteikumu u.c. dokumentu prasībām. Izstrādāt </w:t>
            </w:r>
            <w:r w:rsidR="007624F7" w:rsidRPr="007624F7">
              <w:rPr>
                <w:rFonts w:ascii="Times New Roman" w:hAnsi="Times New Roman"/>
              </w:rPr>
              <w:t xml:space="preserve">Būvniecības ieceres dokumentācijas </w:t>
            </w:r>
            <w:r w:rsidRPr="00B84F8E">
              <w:rPr>
                <w:rFonts w:ascii="Times New Roman" w:hAnsi="Times New Roman"/>
              </w:rPr>
              <w:t xml:space="preserve">risinājumus esošo un perspektīvo inženierkomunikāciju izvietošanai un paredzēt risinājumus to aizsardzībai, ja tehniski to nav iespējams izdarīt, paredzēt </w:t>
            </w:r>
            <w:r w:rsidR="00EF3703" w:rsidRPr="00EF3703">
              <w:rPr>
                <w:rFonts w:ascii="Times New Roman" w:hAnsi="Times New Roman"/>
              </w:rPr>
              <w:t xml:space="preserve">Būvniecības ieceres dokumentācijas </w:t>
            </w:r>
            <w:r w:rsidRPr="00B84F8E">
              <w:rPr>
                <w:rFonts w:ascii="Times New Roman" w:hAnsi="Times New Roman"/>
              </w:rPr>
              <w:t xml:space="preserve">risinājumus </w:t>
            </w:r>
            <w:r w:rsidRPr="00B84F8E">
              <w:rPr>
                <w:rFonts w:ascii="Times New Roman" w:eastAsia="Times New Roman" w:hAnsi="Times New Roman"/>
              </w:rPr>
              <w:t>inženierkomunikāciju pārcelšanai.</w:t>
            </w:r>
          </w:p>
          <w:p w14:paraId="1EE72636" w14:textId="77777777" w:rsidR="00844E2B" w:rsidRDefault="00000000">
            <w:pPr>
              <w:spacing w:after="0" w:line="240" w:lineRule="auto"/>
              <w:jc w:val="both"/>
              <w:rPr>
                <w:rFonts w:ascii="Times New Roman" w:eastAsia="Times New Roman" w:hAnsi="Times New Roman"/>
              </w:rPr>
            </w:pPr>
            <w:r>
              <w:rPr>
                <w:rFonts w:ascii="Times New Roman" w:eastAsia="Times New Roman" w:hAnsi="Times New Roman"/>
              </w:rPr>
              <w:t xml:space="preserve">Izvērtēt esošā apgaismojuma atbilstību normatīvo aktu prasībām un nepieciešamības gadījumā paredzēt </w:t>
            </w:r>
            <w:r w:rsidR="00545462" w:rsidRPr="00B84F8E">
              <w:rPr>
                <w:rFonts w:ascii="Times New Roman" w:eastAsia="Times New Roman" w:hAnsi="Times New Roman"/>
              </w:rPr>
              <w:t xml:space="preserve">jauna apgaismojuma risinājumu būvniecību visā </w:t>
            </w:r>
            <w:r w:rsidR="00E329EB" w:rsidRPr="00E329EB">
              <w:rPr>
                <w:rFonts w:ascii="Times New Roman" w:eastAsia="Times New Roman" w:hAnsi="Times New Roman"/>
              </w:rPr>
              <w:t>Būvniecības ieceres dokumentācijas</w:t>
            </w:r>
            <w:r w:rsidR="00545462" w:rsidRPr="00B84F8E">
              <w:rPr>
                <w:rFonts w:ascii="Times New Roman" w:eastAsia="Times New Roman" w:hAnsi="Times New Roman"/>
              </w:rPr>
              <w:t xml:space="preserve"> teritorijā. </w:t>
            </w:r>
          </w:p>
          <w:p w14:paraId="24B1A1DD" w14:textId="77777777" w:rsidR="00545462" w:rsidRPr="00B84F8E" w:rsidRDefault="00000000">
            <w:pPr>
              <w:spacing w:after="0" w:line="240" w:lineRule="auto"/>
              <w:jc w:val="both"/>
              <w:rPr>
                <w:rFonts w:ascii="Times New Roman" w:eastAsia="Times New Roman" w:hAnsi="Times New Roman"/>
              </w:rPr>
            </w:pPr>
            <w:r w:rsidRPr="00B84F8E">
              <w:rPr>
                <w:rFonts w:ascii="Times New Roman" w:eastAsia="Times New Roman" w:hAnsi="Times New Roman"/>
              </w:rPr>
              <w:t>Ja ir apgrūtināta lietus ūdens sistēmas pieslēgšana pilsētas centrālajiem tīkliem, pieļaujams paredzēt vaļējo ūdens atvadi, ja vien to pieļauj normatīvie akti un tehniskie noteikumi nenosaka citādāk.</w:t>
            </w:r>
          </w:p>
          <w:p w14:paraId="4D9B5042" w14:textId="77777777" w:rsidR="00545462" w:rsidRPr="00B84F8E" w:rsidRDefault="00000000">
            <w:pPr>
              <w:spacing w:after="0" w:line="240" w:lineRule="auto"/>
              <w:jc w:val="both"/>
              <w:rPr>
                <w:rFonts w:ascii="Times New Roman" w:eastAsia="Times New Roman" w:hAnsi="Times New Roman"/>
              </w:rPr>
            </w:pPr>
            <w:r w:rsidRPr="00B84F8E">
              <w:rPr>
                <w:rFonts w:ascii="Times New Roman" w:eastAsia="Times New Roman" w:hAnsi="Times New Roman"/>
              </w:rPr>
              <w:t xml:space="preserve">Iespēju robežās </w:t>
            </w:r>
            <w:r w:rsidR="000E4F25" w:rsidRPr="000E4F25">
              <w:rPr>
                <w:rFonts w:ascii="Times New Roman" w:eastAsia="Times New Roman" w:hAnsi="Times New Roman"/>
              </w:rPr>
              <w:t>Būvniecības ieceres dokumentācija</w:t>
            </w:r>
            <w:r w:rsidR="000E4F25">
              <w:rPr>
                <w:rFonts w:ascii="Times New Roman" w:eastAsia="Times New Roman" w:hAnsi="Times New Roman"/>
              </w:rPr>
              <w:t xml:space="preserve">s risinājumiem </w:t>
            </w:r>
            <w:r w:rsidRPr="00B84F8E">
              <w:rPr>
                <w:rFonts w:ascii="Times New Roman" w:eastAsia="Times New Roman" w:hAnsi="Times New Roman"/>
              </w:rPr>
              <w:t xml:space="preserve">pielietot ilgtspējīgus lietus ūdens apsaimniekošanas risinājumus, un tos </w:t>
            </w:r>
            <w:r w:rsidR="000E4F25" w:rsidRPr="000E4F25">
              <w:rPr>
                <w:rFonts w:ascii="Times New Roman" w:eastAsia="Times New Roman" w:hAnsi="Times New Roman"/>
              </w:rPr>
              <w:t xml:space="preserve">Būvniecības ieceres dokumentācijas </w:t>
            </w:r>
            <w:r w:rsidRPr="00B84F8E">
              <w:rPr>
                <w:rFonts w:ascii="Times New Roman" w:eastAsia="Times New Roman" w:hAnsi="Times New Roman"/>
              </w:rPr>
              <w:t>izstrādes laikā saskaņot ar Pasūtītāju.</w:t>
            </w:r>
          </w:p>
          <w:p w14:paraId="5A62DDED" w14:textId="77777777" w:rsidR="00D829F9" w:rsidRPr="00B84F8E" w:rsidRDefault="00000000" w:rsidP="00D829F9">
            <w:pPr>
              <w:spacing w:after="0" w:line="240" w:lineRule="auto"/>
              <w:jc w:val="both"/>
              <w:rPr>
                <w:rFonts w:ascii="Times New Roman" w:hAnsi="Times New Roman"/>
                <w:shd w:val="clear" w:color="auto" w:fill="FAF9F8"/>
              </w:rPr>
            </w:pPr>
            <w:r w:rsidRPr="00B84F8E">
              <w:rPr>
                <w:rFonts w:ascii="Times New Roman" w:hAnsi="Times New Roman"/>
                <w:shd w:val="clear" w:color="auto" w:fill="FAF9F8"/>
              </w:rPr>
              <w:t>Veikt visu  nepieciešamo papildus  inženiertīklu projektēšanu, ja tas tiek pieprasīts saņemtajos tehniskajos noteikumos</w:t>
            </w:r>
            <w:r w:rsidR="008D4F8A">
              <w:rPr>
                <w:rFonts w:ascii="Times New Roman" w:hAnsi="Times New Roman"/>
                <w:shd w:val="clear" w:color="auto" w:fill="FAF9F8"/>
              </w:rPr>
              <w:t xml:space="preserve"> vai pie </w:t>
            </w:r>
            <w:r w:rsidR="008D4F8A" w:rsidRPr="008D4F8A">
              <w:rPr>
                <w:rFonts w:ascii="Times New Roman" w:hAnsi="Times New Roman"/>
                <w:shd w:val="clear" w:color="auto" w:fill="FAF9F8"/>
              </w:rPr>
              <w:t>Būvniecības ieceres dokumentācijas</w:t>
            </w:r>
            <w:r w:rsidR="008D4F8A">
              <w:rPr>
                <w:rFonts w:ascii="Times New Roman" w:hAnsi="Times New Roman"/>
                <w:shd w:val="clear" w:color="auto" w:fill="FAF9F8"/>
              </w:rPr>
              <w:t xml:space="preserve"> saskaņošanas</w:t>
            </w:r>
            <w:r w:rsidRPr="00B84F8E">
              <w:rPr>
                <w:rFonts w:ascii="Times New Roman" w:hAnsi="Times New Roman"/>
                <w:shd w:val="clear" w:color="auto" w:fill="FAF9F8"/>
              </w:rPr>
              <w:t>.</w:t>
            </w:r>
          </w:p>
          <w:p w14:paraId="1DE8A0CC" w14:textId="77777777" w:rsidR="00D829F9" w:rsidRPr="00B84F8E" w:rsidRDefault="00000000" w:rsidP="00D829F9">
            <w:pPr>
              <w:spacing w:after="0" w:line="240" w:lineRule="auto"/>
              <w:jc w:val="both"/>
              <w:rPr>
                <w:rFonts w:ascii="Times New Roman" w:eastAsia="Times New Roman" w:hAnsi="Times New Roman"/>
              </w:rPr>
            </w:pPr>
            <w:r w:rsidRPr="00B84F8E">
              <w:rPr>
                <w:rFonts w:ascii="Times New Roman" w:eastAsia="Times New Roman" w:hAnsi="Times New Roman"/>
              </w:rPr>
              <w:t xml:space="preserve">Izstrādātajiem inženierkomunikāciju risinājumiem ir jānodrošina, ka </w:t>
            </w:r>
            <w:r w:rsidR="00E237B7" w:rsidRPr="00E237B7">
              <w:rPr>
                <w:rFonts w:ascii="Times New Roman" w:eastAsia="Times New Roman" w:hAnsi="Times New Roman"/>
              </w:rPr>
              <w:t xml:space="preserve">Būvniecības ieceres dokumentācijas </w:t>
            </w:r>
            <w:r w:rsidRPr="00B84F8E">
              <w:rPr>
                <w:rFonts w:ascii="Times New Roman" w:eastAsia="Times New Roman" w:hAnsi="Times New Roman"/>
              </w:rPr>
              <w:t>robežās tiek izpildītas normatīvu prasības, piemēram, apgaismojumam, lietus ūdens atvadei u.c.</w:t>
            </w:r>
          </w:p>
          <w:p w14:paraId="006D6178" w14:textId="77777777" w:rsidR="00545462" w:rsidRPr="00B84F8E" w:rsidRDefault="00545462">
            <w:pPr>
              <w:spacing w:after="0" w:line="240" w:lineRule="auto"/>
              <w:jc w:val="both"/>
              <w:rPr>
                <w:rFonts w:ascii="Times New Roman" w:eastAsia="Times New Roman" w:hAnsi="Times New Roman"/>
              </w:rPr>
            </w:pPr>
          </w:p>
        </w:tc>
      </w:tr>
      <w:tr w:rsidR="003A0B4C" w14:paraId="6A74EB76" w14:textId="77777777" w:rsidTr="657FC328">
        <w:trPr>
          <w:trHeight w:val="567"/>
          <w:jc w:val="center"/>
        </w:trPr>
        <w:tc>
          <w:tcPr>
            <w:tcW w:w="675" w:type="dxa"/>
            <w:tcBorders>
              <w:top w:val="single" w:sz="4" w:space="0" w:color="auto"/>
              <w:left w:val="single" w:sz="4" w:space="0" w:color="auto"/>
              <w:bottom w:val="single" w:sz="4" w:space="0" w:color="auto"/>
              <w:right w:val="single" w:sz="4" w:space="0" w:color="auto"/>
            </w:tcBorders>
          </w:tcPr>
          <w:p w14:paraId="77824DA9" w14:textId="77777777" w:rsidR="00545462" w:rsidRPr="00B84F8E" w:rsidRDefault="00000000">
            <w:pPr>
              <w:widowControl w:val="0"/>
              <w:suppressAutoHyphens/>
              <w:spacing w:after="0" w:line="240" w:lineRule="auto"/>
              <w:contextualSpacing/>
              <w:rPr>
                <w:rFonts w:ascii="Times New Roman" w:hAnsi="Times New Roman"/>
              </w:rPr>
            </w:pPr>
            <w:r w:rsidRPr="00B84F8E">
              <w:rPr>
                <w:rFonts w:ascii="Times New Roman" w:hAnsi="Times New Roman"/>
              </w:rPr>
              <w:lastRenderedPageBreak/>
              <w:t>3.</w:t>
            </w:r>
            <w:r w:rsidR="00E237B7">
              <w:rPr>
                <w:rFonts w:ascii="Times New Roman" w:hAnsi="Times New Roman"/>
              </w:rPr>
              <w:t>6</w:t>
            </w:r>
            <w:r w:rsidRPr="00B84F8E">
              <w:rPr>
                <w:rFonts w:ascii="Times New Roman" w:hAnsi="Times New Roman"/>
              </w:rPr>
              <w:t>.</w:t>
            </w:r>
          </w:p>
        </w:tc>
        <w:tc>
          <w:tcPr>
            <w:tcW w:w="2722" w:type="dxa"/>
            <w:gridSpan w:val="2"/>
            <w:tcBorders>
              <w:top w:val="single" w:sz="4" w:space="0" w:color="auto"/>
              <w:left w:val="single" w:sz="4" w:space="0" w:color="auto"/>
              <w:bottom w:val="single" w:sz="4" w:space="0" w:color="auto"/>
              <w:right w:val="single" w:sz="4" w:space="0" w:color="auto"/>
            </w:tcBorders>
          </w:tcPr>
          <w:p w14:paraId="5CEA37EA" w14:textId="77777777" w:rsidR="00545462" w:rsidRPr="00B84F8E" w:rsidRDefault="00000000">
            <w:pPr>
              <w:spacing w:after="0" w:line="240" w:lineRule="auto"/>
              <w:rPr>
                <w:rFonts w:ascii="Times New Roman" w:eastAsia="Times New Roman" w:hAnsi="Times New Roman"/>
                <w:i/>
                <w:iCs/>
              </w:rPr>
            </w:pPr>
            <w:r w:rsidRPr="00B84F8E">
              <w:rPr>
                <w:rFonts w:ascii="Times New Roman" w:eastAsia="Times New Roman" w:hAnsi="Times New Roman"/>
              </w:rPr>
              <w:t>Prasības attiecībā uz komunikāciju projektēšanas laikā</w:t>
            </w:r>
          </w:p>
        </w:tc>
        <w:tc>
          <w:tcPr>
            <w:tcW w:w="6803" w:type="dxa"/>
            <w:gridSpan w:val="5"/>
            <w:tcBorders>
              <w:top w:val="single" w:sz="4" w:space="0" w:color="auto"/>
              <w:left w:val="single" w:sz="4" w:space="0" w:color="auto"/>
              <w:bottom w:val="single" w:sz="4" w:space="0" w:color="auto"/>
              <w:right w:val="single" w:sz="4" w:space="0" w:color="auto"/>
            </w:tcBorders>
          </w:tcPr>
          <w:p w14:paraId="206FFF06" w14:textId="77777777" w:rsidR="00545462" w:rsidRPr="00B84F8E" w:rsidRDefault="00000000">
            <w:pPr>
              <w:widowControl w:val="0"/>
              <w:suppressAutoHyphens/>
              <w:spacing w:line="240" w:lineRule="auto"/>
              <w:contextualSpacing/>
              <w:jc w:val="both"/>
              <w:rPr>
                <w:rFonts w:ascii="Times New Roman" w:hAnsi="Times New Roman"/>
              </w:rPr>
            </w:pPr>
            <w:r w:rsidRPr="00B84F8E">
              <w:rPr>
                <w:rFonts w:ascii="Times New Roman" w:eastAsia="Times New Roman" w:hAnsi="Times New Roman"/>
              </w:rPr>
              <w:t xml:space="preserve">Izpildītājs pēc Pasūtītāja pieprasījuma rakstiski jāsniedz atbildes uz Pasūtītāja interesējošiem jautājumiem visa </w:t>
            </w:r>
            <w:r w:rsidR="00786E04" w:rsidRPr="00786E04">
              <w:rPr>
                <w:rFonts w:ascii="Times New Roman" w:eastAsia="Times New Roman" w:hAnsi="Times New Roman"/>
              </w:rPr>
              <w:t xml:space="preserve">Būvniecības ieceres dokumentācijas </w:t>
            </w:r>
            <w:r w:rsidRPr="00B84F8E">
              <w:rPr>
                <w:rFonts w:ascii="Times New Roman" w:eastAsia="Times New Roman" w:hAnsi="Times New Roman"/>
              </w:rPr>
              <w:t xml:space="preserve">izstrādes laikā, kā arī visā laika periodā līdz </w:t>
            </w:r>
            <w:r w:rsidR="00786E04" w:rsidRPr="00786E04">
              <w:rPr>
                <w:rFonts w:ascii="Times New Roman" w:eastAsia="Times New Roman" w:hAnsi="Times New Roman"/>
              </w:rPr>
              <w:t xml:space="preserve">Būvniecības ieceres dokumentācijas </w:t>
            </w:r>
            <w:r w:rsidRPr="00B84F8E">
              <w:rPr>
                <w:rFonts w:ascii="Times New Roman" w:eastAsia="Times New Roman" w:hAnsi="Times New Roman"/>
              </w:rPr>
              <w:t>realizācijai.</w:t>
            </w:r>
          </w:p>
          <w:p w14:paraId="03975C0E" w14:textId="77777777" w:rsidR="00545462" w:rsidRPr="00B84F8E" w:rsidRDefault="00000000">
            <w:pPr>
              <w:widowControl w:val="0"/>
              <w:suppressAutoHyphens/>
              <w:spacing w:line="240" w:lineRule="auto"/>
              <w:contextualSpacing/>
              <w:jc w:val="both"/>
              <w:rPr>
                <w:rFonts w:ascii="Times New Roman" w:hAnsi="Times New Roman"/>
              </w:rPr>
            </w:pPr>
            <w:r w:rsidRPr="00786E04">
              <w:rPr>
                <w:rFonts w:ascii="Times New Roman" w:eastAsia="Times New Roman" w:hAnsi="Times New Roman"/>
              </w:rPr>
              <w:t xml:space="preserve">Būvniecības ieceres dokumentācijas </w:t>
            </w:r>
            <w:r w:rsidRPr="00B84F8E">
              <w:rPr>
                <w:rFonts w:ascii="Times New Roman" w:eastAsia="Times New Roman" w:hAnsi="Times New Roman"/>
              </w:rPr>
              <w:t xml:space="preserve">izstrādes gaitā </w:t>
            </w:r>
            <w:r w:rsidR="009852C3" w:rsidRPr="00B84F8E">
              <w:rPr>
                <w:rFonts w:ascii="Times New Roman" w:eastAsia="Times New Roman" w:hAnsi="Times New Roman"/>
              </w:rPr>
              <w:t>Izpildītāj</w:t>
            </w:r>
            <w:r w:rsidR="00952C21" w:rsidRPr="00B84F8E">
              <w:rPr>
                <w:rFonts w:ascii="Times New Roman" w:eastAsia="Times New Roman" w:hAnsi="Times New Roman"/>
              </w:rPr>
              <w:t>am</w:t>
            </w:r>
            <w:r w:rsidRPr="00B84F8E">
              <w:rPr>
                <w:rFonts w:ascii="Times New Roman" w:eastAsia="Times New Roman" w:hAnsi="Times New Roman"/>
              </w:rPr>
              <w:t xml:space="preserve"> jāuztur pastāvīga komunikācija ar Pasūtītāju un visus problēmu un jautājumu risinājumus jāsaskaņo ar Pasūtītāju;</w:t>
            </w:r>
          </w:p>
          <w:p w14:paraId="60B33484" w14:textId="77777777" w:rsidR="00545462" w:rsidRDefault="00000000">
            <w:pPr>
              <w:widowControl w:val="0"/>
              <w:suppressAutoHyphens/>
              <w:spacing w:line="240" w:lineRule="auto"/>
              <w:contextualSpacing/>
              <w:jc w:val="both"/>
              <w:rPr>
                <w:rFonts w:ascii="Times New Roman" w:eastAsia="Times New Roman" w:hAnsi="Times New Roman"/>
              </w:rPr>
            </w:pPr>
            <w:r w:rsidRPr="00B84F8E">
              <w:rPr>
                <w:rFonts w:ascii="Times New Roman" w:eastAsia="Times New Roman" w:hAnsi="Times New Roman"/>
              </w:rPr>
              <w:t xml:space="preserve">Visus ar </w:t>
            </w:r>
            <w:r w:rsidR="00786E04" w:rsidRPr="00786E04">
              <w:rPr>
                <w:rFonts w:ascii="Times New Roman" w:eastAsia="Times New Roman" w:hAnsi="Times New Roman"/>
              </w:rPr>
              <w:t xml:space="preserve">Būvniecības ieceres dokumentācijas </w:t>
            </w:r>
            <w:r w:rsidRPr="00B84F8E">
              <w:rPr>
                <w:rFonts w:ascii="Times New Roman" w:eastAsia="Times New Roman" w:hAnsi="Times New Roman"/>
              </w:rPr>
              <w:t xml:space="preserve">izstrādi saistītos izdevumus sedz </w:t>
            </w:r>
            <w:r w:rsidR="00704C8B" w:rsidRPr="00B84F8E">
              <w:rPr>
                <w:rFonts w:ascii="Times New Roman" w:eastAsia="Times New Roman" w:hAnsi="Times New Roman"/>
              </w:rPr>
              <w:t>Izpildītājs</w:t>
            </w:r>
            <w:r w:rsidRPr="00B84F8E">
              <w:rPr>
                <w:rFonts w:ascii="Times New Roman" w:eastAsia="Times New Roman" w:hAnsi="Times New Roman"/>
              </w:rPr>
              <w:t>.</w:t>
            </w:r>
          </w:p>
          <w:p w14:paraId="55F284F8" w14:textId="77777777" w:rsidR="001402F4" w:rsidRPr="00B84F8E" w:rsidRDefault="00000000" w:rsidP="001402F4">
            <w:pPr>
              <w:tabs>
                <w:tab w:val="left" w:pos="282"/>
              </w:tabs>
              <w:spacing w:after="0" w:line="240" w:lineRule="auto"/>
              <w:jc w:val="both"/>
              <w:rPr>
                <w:rFonts w:ascii="Times New Roman" w:eastAsia="Times New Roman" w:hAnsi="Times New Roman"/>
                <w:lang w:eastAsia="lv-LV"/>
              </w:rPr>
            </w:pPr>
            <w:r w:rsidRPr="001402F4">
              <w:rPr>
                <w:rStyle w:val="normaltextrun"/>
                <w:rFonts w:ascii="Times New Roman" w:eastAsia="Times New Roman" w:hAnsi="Times New Roman"/>
                <w:lang w:eastAsia="lv-LV"/>
              </w:rPr>
              <w:t>Nepieciešamības gadījumā sagatavot rakstiskas atbildes uz iedzīvotāju jautājumiem par  Būvniecības ieceres dokumentācijas realizāciju, kuras iepriekš saskaņot ar Pasūtītāju.</w:t>
            </w:r>
          </w:p>
          <w:p w14:paraId="53E3EFD7" w14:textId="77777777" w:rsidR="00545462" w:rsidRPr="00B84F8E" w:rsidRDefault="00000000">
            <w:pPr>
              <w:spacing w:after="0" w:line="240" w:lineRule="auto"/>
              <w:jc w:val="both"/>
              <w:rPr>
                <w:rFonts w:ascii="Times New Roman" w:eastAsia="Times New Roman" w:hAnsi="Times New Roman"/>
              </w:rPr>
            </w:pPr>
            <w:r w:rsidRPr="00B84F8E">
              <w:rPr>
                <w:rFonts w:ascii="Times New Roman" w:eastAsia="Times New Roman" w:hAnsi="Times New Roman"/>
              </w:rPr>
              <w:t xml:space="preserve">Gadījumā, ja projektēšanas gaitā tiks konstatēti projektam nepieciešami papildinājumi, kas neietilpst projektēšanas uzdevumā, tad respektēt tos un nekavējoties paziņot Pasūtītājam. </w:t>
            </w:r>
          </w:p>
        </w:tc>
      </w:tr>
      <w:tr w:rsidR="003A0B4C" w14:paraId="6CF25DE7" w14:textId="77777777" w:rsidTr="657FC328">
        <w:trPr>
          <w:trHeight w:val="1401"/>
          <w:jc w:val="center"/>
        </w:trPr>
        <w:tc>
          <w:tcPr>
            <w:tcW w:w="675" w:type="dxa"/>
            <w:tcBorders>
              <w:top w:val="single" w:sz="4" w:space="0" w:color="auto"/>
              <w:left w:val="single" w:sz="4" w:space="0" w:color="auto"/>
              <w:bottom w:val="single" w:sz="4" w:space="0" w:color="auto"/>
              <w:right w:val="single" w:sz="4" w:space="0" w:color="auto"/>
            </w:tcBorders>
            <w:hideMark/>
          </w:tcPr>
          <w:p w14:paraId="2279FE56" w14:textId="77777777" w:rsidR="00545462" w:rsidRPr="00B84F8E" w:rsidRDefault="00000000">
            <w:pPr>
              <w:widowControl w:val="0"/>
              <w:suppressAutoHyphens/>
              <w:spacing w:after="0" w:line="240" w:lineRule="auto"/>
              <w:contextualSpacing/>
              <w:rPr>
                <w:rFonts w:ascii="Times New Roman" w:hAnsi="Times New Roman"/>
              </w:rPr>
            </w:pPr>
            <w:r w:rsidRPr="00B84F8E">
              <w:rPr>
                <w:rFonts w:ascii="Times New Roman" w:hAnsi="Times New Roman"/>
              </w:rPr>
              <w:t>3.</w:t>
            </w:r>
            <w:r w:rsidR="00057397">
              <w:rPr>
                <w:rFonts w:ascii="Times New Roman" w:hAnsi="Times New Roman"/>
              </w:rPr>
              <w:t>7</w:t>
            </w:r>
            <w:r w:rsidRPr="00B84F8E">
              <w:rPr>
                <w:rFonts w:ascii="Times New Roman" w:hAnsi="Times New Roman"/>
              </w:rPr>
              <w:t>.</w:t>
            </w:r>
          </w:p>
        </w:tc>
        <w:tc>
          <w:tcPr>
            <w:tcW w:w="2722" w:type="dxa"/>
            <w:gridSpan w:val="2"/>
            <w:tcBorders>
              <w:top w:val="single" w:sz="4" w:space="0" w:color="auto"/>
              <w:left w:val="single" w:sz="4" w:space="0" w:color="auto"/>
              <w:bottom w:val="single" w:sz="4" w:space="0" w:color="auto"/>
              <w:right w:val="single" w:sz="4" w:space="0" w:color="auto"/>
            </w:tcBorders>
            <w:hideMark/>
          </w:tcPr>
          <w:p w14:paraId="3D1EF55F"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Saistītie projekti</w:t>
            </w:r>
          </w:p>
        </w:tc>
        <w:tc>
          <w:tcPr>
            <w:tcW w:w="6803" w:type="dxa"/>
            <w:gridSpan w:val="5"/>
            <w:tcBorders>
              <w:top w:val="single" w:sz="4" w:space="0" w:color="auto"/>
              <w:left w:val="single" w:sz="4" w:space="0" w:color="auto"/>
              <w:bottom w:val="single" w:sz="4" w:space="0" w:color="auto"/>
              <w:right w:val="single" w:sz="4" w:space="0" w:color="auto"/>
            </w:tcBorders>
            <w:hideMark/>
          </w:tcPr>
          <w:p w14:paraId="67B805F7" w14:textId="77777777" w:rsidR="00AD24FC" w:rsidRPr="00CB4DF6" w:rsidRDefault="00000000" w:rsidP="00CB4DF6">
            <w:pPr>
              <w:widowControl w:val="0"/>
              <w:suppressAutoHyphens/>
              <w:spacing w:after="0" w:line="240" w:lineRule="auto"/>
              <w:jc w:val="both"/>
              <w:rPr>
                <w:rFonts w:ascii="Times New Roman" w:eastAsia="Times New Roman" w:hAnsi="Times New Roman"/>
              </w:rPr>
            </w:pPr>
            <w:r w:rsidRPr="00786E04">
              <w:rPr>
                <w:rFonts w:ascii="Times New Roman" w:eastAsia="Times New Roman" w:hAnsi="Times New Roman"/>
              </w:rPr>
              <w:t xml:space="preserve">Būvniecības ieceres dokumentācijas </w:t>
            </w:r>
            <w:r w:rsidR="00545462" w:rsidRPr="00B84F8E">
              <w:rPr>
                <w:rFonts w:ascii="Times New Roman" w:eastAsia="Times New Roman" w:hAnsi="Times New Roman"/>
              </w:rPr>
              <w:t>izstrādes laikā ņemt vērā šādu, bet neaprobežojoties ar, saistīto projektu risinājumus:</w:t>
            </w:r>
            <w:r w:rsidR="00CB4DF6">
              <w:rPr>
                <w:rFonts w:ascii="Times New Roman" w:eastAsia="Times New Roman" w:hAnsi="Times New Roman"/>
              </w:rPr>
              <w:t xml:space="preserve"> </w:t>
            </w:r>
            <w:r w:rsidR="00545462" w:rsidRPr="00B84F8E">
              <w:rPr>
                <w:rFonts w:ascii="Times New Roman" w:hAnsi="Times New Roman"/>
              </w:rPr>
              <w:t>VAS “Latvijas dzelzceļš” projekta -  Dzelzceļa pasažieru infrastruktūras modernizācija</w:t>
            </w:r>
            <w:r>
              <w:rPr>
                <w:rFonts w:ascii="Times New Roman" w:hAnsi="Times New Roman"/>
                <w:b/>
                <w:bCs/>
              </w:rPr>
              <w:t>.</w:t>
            </w:r>
          </w:p>
          <w:p w14:paraId="19C9C760" w14:textId="77777777" w:rsidR="00545462" w:rsidRPr="00B84F8E" w:rsidRDefault="00000000" w:rsidP="00AD24FC">
            <w:pPr>
              <w:pStyle w:val="Virsraksts4"/>
              <w:spacing w:before="0" w:beforeAutospacing="0" w:after="0" w:afterAutospacing="0"/>
              <w:rPr>
                <w:rFonts w:ascii="Times New Roman" w:hAnsi="Times New Roman" w:cs="Times New Roman"/>
                <w:sz w:val="22"/>
                <w:szCs w:val="22"/>
              </w:rPr>
            </w:pPr>
            <w:r w:rsidRPr="00B84F8E">
              <w:rPr>
                <w:rFonts w:ascii="Times New Roman" w:hAnsi="Times New Roman" w:cs="Times New Roman"/>
                <w:sz w:val="22"/>
                <w:szCs w:val="22"/>
              </w:rPr>
              <w:t>Izpildītājam, ja tiek identificēta tāda vajadzība, ir pienākums atsevišķi iepazīties ar saistītajiem projektiem pie to īstenotājiem un ir atbildīgs par informācijas aktualizēšanu attiecībā uz saistītajiem projektiem un savstarpējo risinājumu salāgošanu.</w:t>
            </w:r>
          </w:p>
        </w:tc>
      </w:tr>
      <w:tr w:rsidR="003A0B4C" w14:paraId="6C9F22ED" w14:textId="77777777" w:rsidTr="657FC328">
        <w:trPr>
          <w:trHeight w:val="1401"/>
          <w:jc w:val="center"/>
        </w:trPr>
        <w:tc>
          <w:tcPr>
            <w:tcW w:w="675" w:type="dxa"/>
            <w:tcBorders>
              <w:top w:val="single" w:sz="4" w:space="0" w:color="auto"/>
              <w:left w:val="single" w:sz="4" w:space="0" w:color="auto"/>
              <w:bottom w:val="single" w:sz="4" w:space="0" w:color="auto"/>
              <w:right w:val="single" w:sz="4" w:space="0" w:color="auto"/>
            </w:tcBorders>
          </w:tcPr>
          <w:p w14:paraId="29095151" w14:textId="77777777" w:rsidR="00545462" w:rsidRPr="00B84F8E" w:rsidRDefault="00000000">
            <w:pPr>
              <w:widowControl w:val="0"/>
              <w:suppressAutoHyphens/>
              <w:spacing w:after="0" w:line="240" w:lineRule="auto"/>
              <w:contextualSpacing/>
              <w:rPr>
                <w:rFonts w:ascii="Times New Roman" w:hAnsi="Times New Roman"/>
              </w:rPr>
            </w:pPr>
            <w:r w:rsidRPr="00B84F8E">
              <w:rPr>
                <w:rFonts w:ascii="Times New Roman" w:hAnsi="Times New Roman"/>
              </w:rPr>
              <w:t>3.</w:t>
            </w:r>
            <w:r w:rsidR="00810D11">
              <w:rPr>
                <w:rFonts w:ascii="Times New Roman" w:hAnsi="Times New Roman"/>
              </w:rPr>
              <w:t>8</w:t>
            </w:r>
            <w:r w:rsidRPr="00B84F8E">
              <w:rPr>
                <w:rFonts w:ascii="Times New Roman" w:hAnsi="Times New Roman"/>
              </w:rPr>
              <w:t>.</w:t>
            </w:r>
          </w:p>
        </w:tc>
        <w:tc>
          <w:tcPr>
            <w:tcW w:w="2722" w:type="dxa"/>
            <w:gridSpan w:val="2"/>
            <w:tcBorders>
              <w:top w:val="single" w:sz="4" w:space="0" w:color="auto"/>
              <w:left w:val="single" w:sz="4" w:space="0" w:color="auto"/>
              <w:bottom w:val="single" w:sz="4" w:space="0" w:color="auto"/>
              <w:right w:val="single" w:sz="4" w:space="0" w:color="auto"/>
            </w:tcBorders>
          </w:tcPr>
          <w:p w14:paraId="65816791"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Saskaņojumi ar trešajām personām</w:t>
            </w:r>
          </w:p>
        </w:tc>
        <w:tc>
          <w:tcPr>
            <w:tcW w:w="6803" w:type="dxa"/>
            <w:gridSpan w:val="5"/>
            <w:tcBorders>
              <w:top w:val="single" w:sz="4" w:space="0" w:color="auto"/>
              <w:left w:val="single" w:sz="4" w:space="0" w:color="auto"/>
              <w:bottom w:val="single" w:sz="4" w:space="0" w:color="auto"/>
              <w:right w:val="single" w:sz="4" w:space="0" w:color="auto"/>
            </w:tcBorders>
          </w:tcPr>
          <w:p w14:paraId="306F0908" w14:textId="77777777" w:rsidR="00545462" w:rsidRPr="00B84F8E" w:rsidRDefault="00000000">
            <w:pPr>
              <w:spacing w:after="0" w:line="240" w:lineRule="auto"/>
              <w:jc w:val="both"/>
              <w:rPr>
                <w:rFonts w:ascii="Times New Roman" w:eastAsia="Times New Roman" w:hAnsi="Times New Roman"/>
              </w:rPr>
            </w:pPr>
            <w:r w:rsidRPr="00B84F8E">
              <w:rPr>
                <w:rFonts w:ascii="Times New Roman" w:eastAsia="Times New Roman" w:hAnsi="Times New Roman"/>
              </w:rPr>
              <w:t xml:space="preserve">Veic </w:t>
            </w:r>
            <w:r w:rsidR="00704C8B" w:rsidRPr="00B84F8E">
              <w:rPr>
                <w:rFonts w:ascii="Times New Roman" w:eastAsia="Times New Roman" w:hAnsi="Times New Roman"/>
              </w:rPr>
              <w:t>Izpildītājs</w:t>
            </w:r>
            <w:r w:rsidRPr="00B84F8E">
              <w:rPr>
                <w:rFonts w:ascii="Times New Roman" w:eastAsia="Times New Roman" w:hAnsi="Times New Roman"/>
              </w:rPr>
              <w:t>.</w:t>
            </w:r>
          </w:p>
          <w:p w14:paraId="2EBA4C34" w14:textId="77777777" w:rsidR="00545462" w:rsidRPr="00B84F8E" w:rsidRDefault="00000000">
            <w:pPr>
              <w:spacing w:after="0" w:line="240" w:lineRule="auto"/>
              <w:jc w:val="both"/>
              <w:rPr>
                <w:rFonts w:ascii="Times New Roman" w:eastAsia="Times New Roman" w:hAnsi="Times New Roman"/>
              </w:rPr>
            </w:pPr>
            <w:r w:rsidRPr="00B84F8E">
              <w:rPr>
                <w:rFonts w:ascii="Times New Roman" w:eastAsia="Times New Roman" w:hAnsi="Times New Roman"/>
              </w:rPr>
              <w:t xml:space="preserve">Saskaņā ar spēkā esošajiem normatīvajiem aktiem. Saskaņojuma protokola formu izstrādā </w:t>
            </w:r>
            <w:r w:rsidR="00704C8B" w:rsidRPr="00B84F8E">
              <w:rPr>
                <w:rFonts w:ascii="Times New Roman" w:eastAsia="Times New Roman" w:hAnsi="Times New Roman"/>
              </w:rPr>
              <w:t>Izpildītājs</w:t>
            </w:r>
            <w:r w:rsidRPr="00B84F8E">
              <w:rPr>
                <w:rFonts w:ascii="Times New Roman" w:eastAsia="Times New Roman" w:hAnsi="Times New Roman"/>
              </w:rPr>
              <w:t>, pirms izmantošanas formas saturu un izskatu saskaņo ar Pasūtītāju.</w:t>
            </w:r>
          </w:p>
          <w:p w14:paraId="3C0A27A1" w14:textId="77777777" w:rsidR="00545462" w:rsidRPr="00B84F8E" w:rsidRDefault="00000000">
            <w:pPr>
              <w:spacing w:after="0" w:line="240" w:lineRule="auto"/>
              <w:jc w:val="both"/>
              <w:rPr>
                <w:rFonts w:ascii="Times New Roman" w:eastAsia="Times New Roman" w:hAnsi="Times New Roman"/>
              </w:rPr>
            </w:pPr>
            <w:r w:rsidRPr="00B84F8E">
              <w:rPr>
                <w:rFonts w:ascii="Times New Roman" w:eastAsia="Times New Roman" w:hAnsi="Times New Roman"/>
              </w:rPr>
              <w:t>Vismaz 1 saskaņojuma protokola oriģinālu ar pavadvēstuli iesniegt Pasūtītājam.</w:t>
            </w:r>
          </w:p>
        </w:tc>
      </w:tr>
      <w:tr w:rsidR="003A0B4C" w14:paraId="7903772B" w14:textId="77777777" w:rsidTr="657FC328">
        <w:trPr>
          <w:trHeight w:val="1076"/>
          <w:jc w:val="center"/>
        </w:trPr>
        <w:tc>
          <w:tcPr>
            <w:tcW w:w="675" w:type="dxa"/>
            <w:tcBorders>
              <w:top w:val="single" w:sz="4" w:space="0" w:color="auto"/>
              <w:left w:val="single" w:sz="4" w:space="0" w:color="auto"/>
              <w:bottom w:val="single" w:sz="4" w:space="0" w:color="auto"/>
              <w:right w:val="single" w:sz="4" w:space="0" w:color="auto"/>
            </w:tcBorders>
          </w:tcPr>
          <w:p w14:paraId="300BDD54" w14:textId="77777777" w:rsidR="00545462" w:rsidRPr="00B84F8E" w:rsidRDefault="00545462">
            <w:pPr>
              <w:widowControl w:val="0"/>
              <w:suppressAutoHyphens/>
              <w:spacing w:after="0" w:line="240" w:lineRule="auto"/>
              <w:contextualSpacing/>
              <w:rPr>
                <w:rFonts w:ascii="Times New Roman" w:hAnsi="Times New Roman"/>
              </w:rPr>
            </w:pPr>
          </w:p>
          <w:p w14:paraId="5236A37A" w14:textId="77777777" w:rsidR="00545462" w:rsidRPr="00B84F8E" w:rsidRDefault="00000000">
            <w:pPr>
              <w:widowControl w:val="0"/>
              <w:suppressAutoHyphens/>
              <w:spacing w:after="0" w:line="240" w:lineRule="auto"/>
              <w:contextualSpacing/>
              <w:rPr>
                <w:rFonts w:ascii="Times New Roman" w:hAnsi="Times New Roman"/>
              </w:rPr>
            </w:pPr>
            <w:r w:rsidRPr="00B84F8E">
              <w:rPr>
                <w:rFonts w:ascii="Times New Roman" w:hAnsi="Times New Roman"/>
              </w:rPr>
              <w:t>3.</w:t>
            </w:r>
            <w:r w:rsidR="00DE0DC2">
              <w:rPr>
                <w:rFonts w:ascii="Times New Roman" w:hAnsi="Times New Roman"/>
              </w:rPr>
              <w:t>9</w:t>
            </w:r>
            <w:r w:rsidRPr="00B84F8E">
              <w:rPr>
                <w:rFonts w:ascii="Times New Roman" w:hAnsi="Times New Roman"/>
              </w:rPr>
              <w:t>.</w:t>
            </w:r>
          </w:p>
        </w:tc>
        <w:tc>
          <w:tcPr>
            <w:tcW w:w="2722" w:type="dxa"/>
            <w:gridSpan w:val="2"/>
            <w:tcBorders>
              <w:top w:val="single" w:sz="4" w:space="0" w:color="auto"/>
              <w:left w:val="single" w:sz="4" w:space="0" w:color="auto"/>
              <w:bottom w:val="single" w:sz="4" w:space="0" w:color="auto"/>
              <w:right w:val="single" w:sz="4" w:space="0" w:color="auto"/>
            </w:tcBorders>
          </w:tcPr>
          <w:p w14:paraId="152A4F7F"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Koku un krūmu ciršanas atļauja vai norādījumi</w:t>
            </w:r>
          </w:p>
        </w:tc>
        <w:tc>
          <w:tcPr>
            <w:tcW w:w="6803" w:type="dxa"/>
            <w:gridSpan w:val="5"/>
            <w:tcBorders>
              <w:top w:val="single" w:sz="4" w:space="0" w:color="auto"/>
              <w:left w:val="single" w:sz="4" w:space="0" w:color="auto"/>
              <w:bottom w:val="single" w:sz="4" w:space="0" w:color="auto"/>
              <w:right w:val="single" w:sz="4" w:space="0" w:color="auto"/>
            </w:tcBorders>
          </w:tcPr>
          <w:p w14:paraId="13387C41" w14:textId="77777777" w:rsidR="00545462" w:rsidRPr="00B84F8E" w:rsidRDefault="00000000">
            <w:pPr>
              <w:widowControl w:val="0"/>
              <w:suppressAutoHyphens/>
              <w:spacing w:after="0" w:line="240" w:lineRule="auto"/>
              <w:jc w:val="both"/>
              <w:rPr>
                <w:rFonts w:ascii="Times New Roman" w:eastAsia="Times New Roman" w:hAnsi="Times New Roman"/>
              </w:rPr>
            </w:pPr>
            <w:r w:rsidRPr="00B84F8E">
              <w:rPr>
                <w:rFonts w:ascii="Times New Roman" w:eastAsia="Times New Roman" w:hAnsi="Times New Roman"/>
              </w:rPr>
              <w:t xml:space="preserve">Koku un krūmu ciršanas atļauju saskaņot ar Rīgas domes Apstādījumu saglabāšanas komisiju. Koku ciršanas atļaujas un sabiedriskā apspriešanas izdevumus </w:t>
            </w:r>
            <w:r w:rsidR="0003457A" w:rsidRPr="0003457A">
              <w:rPr>
                <w:rFonts w:ascii="Times New Roman" w:eastAsia="Times New Roman" w:hAnsi="Times New Roman"/>
              </w:rPr>
              <w:t xml:space="preserve">Būvniecības ieceres dokumentācijas </w:t>
            </w:r>
            <w:r w:rsidRPr="00B84F8E">
              <w:rPr>
                <w:rFonts w:ascii="Times New Roman" w:eastAsia="Times New Roman" w:hAnsi="Times New Roman"/>
              </w:rPr>
              <w:t xml:space="preserve">izstrādes laikā sedz </w:t>
            </w:r>
            <w:r w:rsidR="00704C8B" w:rsidRPr="00B84F8E">
              <w:rPr>
                <w:rFonts w:ascii="Times New Roman" w:eastAsia="Times New Roman" w:hAnsi="Times New Roman"/>
              </w:rPr>
              <w:t>Izpildītājs</w:t>
            </w:r>
            <w:r w:rsidRPr="00B84F8E">
              <w:rPr>
                <w:rFonts w:ascii="Times New Roman" w:eastAsia="Times New Roman" w:hAnsi="Times New Roman"/>
              </w:rPr>
              <w:t>.</w:t>
            </w:r>
          </w:p>
        </w:tc>
      </w:tr>
      <w:tr w:rsidR="003A0B4C" w14:paraId="0C85A338" w14:textId="77777777" w:rsidTr="657FC328">
        <w:trPr>
          <w:trHeight w:val="1401"/>
          <w:jc w:val="center"/>
        </w:trPr>
        <w:tc>
          <w:tcPr>
            <w:tcW w:w="675" w:type="dxa"/>
            <w:tcBorders>
              <w:top w:val="single" w:sz="4" w:space="0" w:color="auto"/>
              <w:left w:val="single" w:sz="4" w:space="0" w:color="auto"/>
              <w:bottom w:val="single" w:sz="4" w:space="0" w:color="auto"/>
              <w:right w:val="single" w:sz="4" w:space="0" w:color="auto"/>
            </w:tcBorders>
          </w:tcPr>
          <w:p w14:paraId="14FF973F" w14:textId="77777777" w:rsidR="00A13212" w:rsidRPr="00A13212" w:rsidRDefault="00000000" w:rsidP="00A13212">
            <w:pPr>
              <w:widowControl w:val="0"/>
              <w:suppressAutoHyphens/>
              <w:spacing w:after="0" w:line="240" w:lineRule="auto"/>
              <w:contextualSpacing/>
              <w:rPr>
                <w:rFonts w:ascii="Tim]" w:hAnsi="Tim]"/>
              </w:rPr>
            </w:pPr>
            <w:r w:rsidRPr="00A13212">
              <w:rPr>
                <w:rFonts w:ascii="Tim]" w:hAnsi="Tim]"/>
              </w:rPr>
              <w:t>3.10</w:t>
            </w:r>
          </w:p>
        </w:tc>
        <w:tc>
          <w:tcPr>
            <w:tcW w:w="2722" w:type="dxa"/>
            <w:gridSpan w:val="2"/>
            <w:tcBorders>
              <w:top w:val="single" w:sz="4" w:space="0" w:color="auto"/>
              <w:left w:val="single" w:sz="4" w:space="0" w:color="auto"/>
              <w:bottom w:val="single" w:sz="4" w:space="0" w:color="auto"/>
              <w:right w:val="single" w:sz="4" w:space="0" w:color="auto"/>
            </w:tcBorders>
          </w:tcPr>
          <w:p w14:paraId="2C5A11A6" w14:textId="77777777" w:rsidR="00A13212" w:rsidRPr="00A13212" w:rsidRDefault="00000000" w:rsidP="00A13212">
            <w:pPr>
              <w:spacing w:after="0" w:line="240" w:lineRule="auto"/>
              <w:rPr>
                <w:rFonts w:ascii="Tim]" w:eastAsia="Times New Roman" w:hAnsi="Tim]"/>
              </w:rPr>
            </w:pPr>
            <w:r w:rsidRPr="00A13212">
              <w:rPr>
                <w:rFonts w:ascii="Tim]" w:hAnsi="Tim]"/>
              </w:rPr>
              <w:t>Uzdevumi un pienākumi darba aizsardzības jomā</w:t>
            </w:r>
          </w:p>
        </w:tc>
        <w:tc>
          <w:tcPr>
            <w:tcW w:w="6803" w:type="dxa"/>
            <w:gridSpan w:val="5"/>
            <w:tcBorders>
              <w:top w:val="single" w:sz="4" w:space="0" w:color="auto"/>
              <w:left w:val="single" w:sz="4" w:space="0" w:color="auto"/>
              <w:bottom w:val="single" w:sz="4" w:space="0" w:color="auto"/>
              <w:right w:val="single" w:sz="4" w:space="0" w:color="auto"/>
            </w:tcBorders>
          </w:tcPr>
          <w:p w14:paraId="1663C4E8" w14:textId="77777777" w:rsidR="00A13212" w:rsidRPr="00A13212" w:rsidRDefault="00000000" w:rsidP="00A13212">
            <w:pPr>
              <w:widowControl w:val="0"/>
              <w:suppressAutoHyphens/>
              <w:spacing w:after="0" w:line="240" w:lineRule="auto"/>
              <w:jc w:val="both"/>
              <w:rPr>
                <w:rFonts w:ascii="Tim]" w:eastAsia="Times New Roman" w:hAnsi="Tim]"/>
              </w:rPr>
            </w:pPr>
            <w:bookmarkStart w:id="0" w:name="_Hlk164437259"/>
            <w:r w:rsidRPr="00A13212">
              <w:rPr>
                <w:rFonts w:ascii="Tim]" w:hAnsi="Tim]"/>
                <w:lang w:eastAsia="lv-LV"/>
              </w:rPr>
              <w:t>Izpildītājam ir pienākums līguma izpildē ievērot Ministru kabineta 25.02.2003. noteikumos Nr.92 „Darba aizsardzības prasības, veicot būvdarbus” noteiktās prasības un sagatavo atbilstošu dokumentāciju, iekļaujot nepieciešamo informāciju par darba aizsardzības prasībām.</w:t>
            </w:r>
            <w:bookmarkEnd w:id="0"/>
          </w:p>
        </w:tc>
      </w:tr>
      <w:tr w:rsidR="003A0B4C" w14:paraId="37338DE3" w14:textId="77777777" w:rsidTr="657FC328">
        <w:trPr>
          <w:trHeight w:val="1034"/>
          <w:jc w:val="center"/>
        </w:trPr>
        <w:tc>
          <w:tcPr>
            <w:tcW w:w="675" w:type="dxa"/>
            <w:tcBorders>
              <w:top w:val="single" w:sz="4" w:space="0" w:color="auto"/>
              <w:left w:val="single" w:sz="4" w:space="0" w:color="auto"/>
              <w:bottom w:val="single" w:sz="4" w:space="0" w:color="auto"/>
              <w:right w:val="single" w:sz="4" w:space="0" w:color="auto"/>
            </w:tcBorders>
          </w:tcPr>
          <w:p w14:paraId="7DD351E3" w14:textId="77777777" w:rsidR="00545462" w:rsidRPr="00B84F8E" w:rsidRDefault="00000000">
            <w:pPr>
              <w:widowControl w:val="0"/>
              <w:suppressAutoHyphens/>
              <w:spacing w:after="0" w:line="240" w:lineRule="auto"/>
              <w:contextualSpacing/>
              <w:rPr>
                <w:rFonts w:ascii="Times New Roman" w:hAnsi="Times New Roman"/>
              </w:rPr>
            </w:pPr>
            <w:r w:rsidRPr="00B84F8E">
              <w:rPr>
                <w:rFonts w:ascii="Times New Roman" w:hAnsi="Times New Roman"/>
              </w:rPr>
              <w:t>3.1</w:t>
            </w:r>
            <w:r w:rsidR="002A0F18">
              <w:rPr>
                <w:rFonts w:ascii="Times New Roman" w:hAnsi="Times New Roman"/>
              </w:rPr>
              <w:t>1</w:t>
            </w:r>
            <w:r w:rsidRPr="00B84F8E">
              <w:rPr>
                <w:rFonts w:ascii="Times New Roman" w:hAnsi="Times New Roman"/>
              </w:rPr>
              <w:t>.</w:t>
            </w:r>
          </w:p>
        </w:tc>
        <w:tc>
          <w:tcPr>
            <w:tcW w:w="2722" w:type="dxa"/>
            <w:gridSpan w:val="2"/>
            <w:tcBorders>
              <w:top w:val="single" w:sz="4" w:space="0" w:color="auto"/>
              <w:left w:val="single" w:sz="4" w:space="0" w:color="auto"/>
              <w:bottom w:val="single" w:sz="4" w:space="0" w:color="auto"/>
              <w:right w:val="single" w:sz="4" w:space="0" w:color="auto"/>
            </w:tcBorders>
          </w:tcPr>
          <w:p w14:paraId="2EF97AA9" w14:textId="77777777" w:rsidR="00545462" w:rsidRPr="00B84F8E" w:rsidRDefault="00000000">
            <w:pPr>
              <w:spacing w:after="0" w:line="240" w:lineRule="auto"/>
              <w:rPr>
                <w:rFonts w:ascii="Times New Roman" w:eastAsia="Times New Roman" w:hAnsi="Times New Roman"/>
              </w:rPr>
            </w:pPr>
            <w:r w:rsidRPr="00B84F8E">
              <w:rPr>
                <w:rFonts w:ascii="Times New Roman" w:eastAsia="Times New Roman" w:hAnsi="Times New Roman"/>
              </w:rPr>
              <w:t>Sabiedrības iesaiste un vizuālo materiālu sagatavošana.</w:t>
            </w:r>
          </w:p>
        </w:tc>
        <w:tc>
          <w:tcPr>
            <w:tcW w:w="6803" w:type="dxa"/>
            <w:gridSpan w:val="5"/>
            <w:tcBorders>
              <w:top w:val="single" w:sz="4" w:space="0" w:color="auto"/>
              <w:left w:val="single" w:sz="4" w:space="0" w:color="auto"/>
              <w:bottom w:val="single" w:sz="4" w:space="0" w:color="auto"/>
              <w:right w:val="single" w:sz="4" w:space="0" w:color="auto"/>
            </w:tcBorders>
          </w:tcPr>
          <w:p w14:paraId="33E36F5A" w14:textId="77777777" w:rsidR="004159EB" w:rsidRPr="00B84F8E" w:rsidRDefault="00000000" w:rsidP="00273520">
            <w:pPr>
              <w:widowControl w:val="0"/>
              <w:suppressAutoHyphens/>
              <w:spacing w:after="0" w:line="240" w:lineRule="auto"/>
              <w:jc w:val="both"/>
              <w:rPr>
                <w:rFonts w:ascii="Times New Roman" w:eastAsia="Times New Roman" w:hAnsi="Times New Roman"/>
              </w:rPr>
            </w:pPr>
            <w:r>
              <w:rPr>
                <w:rFonts w:ascii="Times New Roman" w:eastAsia="Times New Roman" w:hAnsi="Times New Roman"/>
              </w:rPr>
              <w:t xml:space="preserve">Nepieciešamības gadījumā </w:t>
            </w:r>
            <w:r w:rsidR="009852C3" w:rsidRPr="00B84F8E">
              <w:rPr>
                <w:rFonts w:ascii="Times New Roman" w:eastAsia="Times New Roman" w:hAnsi="Times New Roman"/>
              </w:rPr>
              <w:t>Izpildītāj</w:t>
            </w:r>
            <w:r w:rsidR="00952C21" w:rsidRPr="00B84F8E">
              <w:rPr>
                <w:rFonts w:ascii="Times New Roman" w:eastAsia="Times New Roman" w:hAnsi="Times New Roman"/>
              </w:rPr>
              <w:t>am</w:t>
            </w:r>
            <w:r w:rsidR="00545462" w:rsidRPr="00B84F8E">
              <w:rPr>
                <w:rFonts w:ascii="Times New Roman" w:eastAsia="Times New Roman" w:hAnsi="Times New Roman"/>
              </w:rPr>
              <w:t xml:space="preserve"> ir pienākums piedalīties visās sabiedrības iesaistes un informēšanas norisēs un nodrošināt ar nepieciešamajiem informācijas materiāliem (t.sk. skicēm)</w:t>
            </w:r>
            <w:r>
              <w:rPr>
                <w:rFonts w:ascii="Times New Roman" w:eastAsia="Times New Roman" w:hAnsi="Times New Roman"/>
              </w:rPr>
              <w:t>.</w:t>
            </w:r>
          </w:p>
        </w:tc>
      </w:tr>
      <w:tr w:rsidR="003A0B4C" w14:paraId="1168145D" w14:textId="77777777" w:rsidTr="657FC328">
        <w:trPr>
          <w:trHeight w:val="1034"/>
          <w:jc w:val="center"/>
        </w:trPr>
        <w:tc>
          <w:tcPr>
            <w:tcW w:w="675" w:type="dxa"/>
            <w:tcBorders>
              <w:top w:val="single" w:sz="4" w:space="0" w:color="auto"/>
              <w:left w:val="single" w:sz="4" w:space="0" w:color="auto"/>
              <w:bottom w:val="single" w:sz="4" w:space="0" w:color="auto"/>
              <w:right w:val="single" w:sz="4" w:space="0" w:color="auto"/>
            </w:tcBorders>
          </w:tcPr>
          <w:p w14:paraId="4FD70E29" w14:textId="77777777" w:rsidR="00A13212" w:rsidRPr="00B84F8E" w:rsidRDefault="00000000" w:rsidP="00A13212">
            <w:pPr>
              <w:widowControl w:val="0"/>
              <w:suppressAutoHyphens/>
              <w:spacing w:after="0" w:line="240" w:lineRule="auto"/>
              <w:contextualSpacing/>
              <w:rPr>
                <w:rFonts w:ascii="Times New Roman" w:hAnsi="Times New Roman"/>
              </w:rPr>
            </w:pPr>
            <w:r>
              <w:rPr>
                <w:rFonts w:ascii="Times New Roman" w:hAnsi="Times New Roman"/>
              </w:rPr>
              <w:t>3.12</w:t>
            </w:r>
            <w:r w:rsidRPr="00DC35A7">
              <w:rPr>
                <w:rFonts w:ascii="Times New Roman" w:hAnsi="Times New Roman"/>
              </w:rPr>
              <w:t>.</w:t>
            </w:r>
          </w:p>
        </w:tc>
        <w:tc>
          <w:tcPr>
            <w:tcW w:w="2722" w:type="dxa"/>
            <w:gridSpan w:val="2"/>
            <w:tcBorders>
              <w:top w:val="single" w:sz="4" w:space="0" w:color="auto"/>
              <w:left w:val="single" w:sz="4" w:space="0" w:color="auto"/>
              <w:bottom w:val="single" w:sz="4" w:space="0" w:color="auto"/>
              <w:right w:val="single" w:sz="4" w:space="0" w:color="auto"/>
            </w:tcBorders>
          </w:tcPr>
          <w:p w14:paraId="08472CCA" w14:textId="77777777" w:rsidR="00A13212" w:rsidRPr="00B84F8E" w:rsidRDefault="00000000" w:rsidP="00A13212">
            <w:pPr>
              <w:spacing w:after="0" w:line="240" w:lineRule="auto"/>
              <w:rPr>
                <w:rFonts w:ascii="Times New Roman" w:eastAsia="Times New Roman" w:hAnsi="Times New Roman"/>
              </w:rPr>
            </w:pPr>
            <w:r w:rsidRPr="00DC35A7">
              <w:rPr>
                <w:rFonts w:ascii="Times New Roman" w:hAnsi="Times New Roman"/>
              </w:rPr>
              <w:t>Papildus nosacījumi</w:t>
            </w:r>
          </w:p>
        </w:tc>
        <w:tc>
          <w:tcPr>
            <w:tcW w:w="6803" w:type="dxa"/>
            <w:gridSpan w:val="5"/>
            <w:tcBorders>
              <w:top w:val="single" w:sz="4" w:space="0" w:color="auto"/>
              <w:left w:val="single" w:sz="4" w:space="0" w:color="auto"/>
              <w:bottom w:val="single" w:sz="4" w:space="0" w:color="auto"/>
              <w:right w:val="single" w:sz="4" w:space="0" w:color="auto"/>
            </w:tcBorders>
          </w:tcPr>
          <w:p w14:paraId="2D8DF875" w14:textId="77777777" w:rsidR="00A13212" w:rsidRPr="00A13212" w:rsidRDefault="00000000" w:rsidP="00A13212">
            <w:pPr>
              <w:spacing w:after="200" w:line="240" w:lineRule="auto"/>
              <w:jc w:val="both"/>
              <w:rPr>
                <w:rFonts w:ascii="Times New Roman" w:hAnsi="Times New Roman"/>
              </w:rPr>
            </w:pPr>
            <w:r>
              <w:rPr>
                <w:rFonts w:ascii="Times New Roman" w:hAnsi="Times New Roman"/>
              </w:rPr>
              <w:t>Būvniecības ieceres dokumentācijā paredzētajos risinājumos</w:t>
            </w:r>
            <w:r w:rsidRPr="00A13212">
              <w:rPr>
                <w:rFonts w:ascii="Times New Roman" w:hAnsi="Times New Roman"/>
              </w:rPr>
              <w:t xml:space="preserve"> izmantot Eiropas Savienībā sertificētus būvizstrādājumus, aprīkojumu. Ja, norādot būvizstrādājumu, iekārtu, aprīkojumu tiek norādīta specifiska to izcelsme, īpašs process, zīmols, patents vai specifisks preču veids, tad norāde jālieto kopā ar vārdiem „vai ekvivalents”. Šādā gadījumā Izpildītājam ir jānorāda kritēriji (parametri) pēc kuriem ir vērtējama ekvivalence, vienlaikus, pēc Pasūtītāja pieprasījuma Izpildītajam ir jānorāda vismaz divu ekvivalentu produktu pieejamība tirgū.</w:t>
            </w:r>
          </w:p>
          <w:p w14:paraId="3A816763" w14:textId="77777777" w:rsidR="00A13212" w:rsidRDefault="00A13212" w:rsidP="00A13212">
            <w:pPr>
              <w:widowControl w:val="0"/>
              <w:suppressAutoHyphens/>
              <w:spacing w:after="0" w:line="240" w:lineRule="auto"/>
              <w:jc w:val="both"/>
              <w:rPr>
                <w:rFonts w:ascii="Times New Roman" w:eastAsia="Times New Roman" w:hAnsi="Times New Roman"/>
              </w:rPr>
            </w:pPr>
          </w:p>
        </w:tc>
      </w:tr>
      <w:tr w:rsidR="003A0B4C" w14:paraId="264DC030" w14:textId="77777777" w:rsidTr="657FC328">
        <w:trPr>
          <w:trHeight w:val="397"/>
          <w:jc w:val="center"/>
        </w:trPr>
        <w:tc>
          <w:tcPr>
            <w:tcW w:w="675" w:type="dxa"/>
            <w:tcBorders>
              <w:top w:val="single" w:sz="4" w:space="0" w:color="auto"/>
              <w:left w:val="single" w:sz="4" w:space="0" w:color="auto"/>
              <w:bottom w:val="single" w:sz="4" w:space="0" w:color="auto"/>
              <w:right w:val="nil"/>
            </w:tcBorders>
            <w:vAlign w:val="center"/>
            <w:hideMark/>
          </w:tcPr>
          <w:p w14:paraId="60E1EDA1" w14:textId="77777777" w:rsidR="00A13212" w:rsidRPr="00B84F8E" w:rsidRDefault="00000000" w:rsidP="00A13212">
            <w:pPr>
              <w:widowControl w:val="0"/>
              <w:suppressAutoHyphens/>
              <w:spacing w:after="0" w:line="240" w:lineRule="auto"/>
              <w:contextualSpacing/>
              <w:rPr>
                <w:rFonts w:ascii="Times New Roman" w:hAnsi="Times New Roman"/>
                <w:b/>
              </w:rPr>
            </w:pPr>
            <w:r w:rsidRPr="00B84F8E">
              <w:rPr>
                <w:rFonts w:ascii="Times New Roman" w:hAnsi="Times New Roman"/>
                <w:b/>
              </w:rPr>
              <w:lastRenderedPageBreak/>
              <w:t>4.</w:t>
            </w:r>
          </w:p>
        </w:tc>
        <w:tc>
          <w:tcPr>
            <w:tcW w:w="9525" w:type="dxa"/>
            <w:gridSpan w:val="7"/>
            <w:tcBorders>
              <w:top w:val="single" w:sz="4" w:space="0" w:color="auto"/>
              <w:left w:val="nil"/>
              <w:bottom w:val="single" w:sz="4" w:space="0" w:color="auto"/>
              <w:right w:val="single" w:sz="4" w:space="0" w:color="auto"/>
            </w:tcBorders>
            <w:vAlign w:val="center"/>
            <w:hideMark/>
          </w:tcPr>
          <w:p w14:paraId="56661C05" w14:textId="77777777" w:rsidR="00A13212" w:rsidRPr="00B84F8E" w:rsidRDefault="00000000" w:rsidP="00A13212">
            <w:pPr>
              <w:spacing w:after="0" w:line="240" w:lineRule="auto"/>
              <w:rPr>
                <w:rFonts w:ascii="Times New Roman" w:eastAsia="Times New Roman" w:hAnsi="Times New Roman"/>
                <w:b/>
              </w:rPr>
            </w:pPr>
            <w:r w:rsidRPr="00F97243">
              <w:rPr>
                <w:rFonts w:ascii="Times New Roman" w:eastAsia="Times New Roman" w:hAnsi="Times New Roman"/>
                <w:b/>
              </w:rPr>
              <w:t>BŪVNIECĪBAS IECERES DOKUMENTĀCIJAS</w:t>
            </w:r>
            <w:r w:rsidRPr="00B84F8E">
              <w:rPr>
                <w:rFonts w:ascii="Times New Roman" w:eastAsia="Times New Roman" w:hAnsi="Times New Roman"/>
                <w:b/>
              </w:rPr>
              <w:t xml:space="preserve"> IZSTRĀDES LAIKS UN IESNIEGŠANA PASŪTĪTĀJAM</w:t>
            </w:r>
          </w:p>
        </w:tc>
      </w:tr>
      <w:tr w:rsidR="003A0B4C" w14:paraId="157BDAEC" w14:textId="77777777" w:rsidTr="657FC328">
        <w:trPr>
          <w:trHeight w:val="70"/>
          <w:jc w:val="center"/>
        </w:trPr>
        <w:tc>
          <w:tcPr>
            <w:tcW w:w="675" w:type="dxa"/>
            <w:tcBorders>
              <w:top w:val="single" w:sz="4" w:space="0" w:color="auto"/>
              <w:left w:val="single" w:sz="4" w:space="0" w:color="auto"/>
              <w:bottom w:val="single" w:sz="4" w:space="0" w:color="auto"/>
              <w:right w:val="single" w:sz="4" w:space="0" w:color="auto"/>
            </w:tcBorders>
          </w:tcPr>
          <w:p w14:paraId="0FD2B926" w14:textId="77777777" w:rsidR="00A13212" w:rsidRPr="00A07AA7" w:rsidRDefault="00000000" w:rsidP="00A13212">
            <w:pPr>
              <w:widowControl w:val="0"/>
              <w:suppressAutoHyphens/>
              <w:spacing w:after="0" w:line="240" w:lineRule="auto"/>
              <w:contextualSpacing/>
              <w:jc w:val="center"/>
              <w:rPr>
                <w:rFonts w:ascii="Times New Roman" w:hAnsi="Times New Roman"/>
              </w:rPr>
            </w:pPr>
            <w:r w:rsidRPr="00B84F8E">
              <w:rPr>
                <w:rFonts w:ascii="Times New Roman" w:hAnsi="Times New Roman"/>
              </w:rPr>
              <w:t>3.1</w:t>
            </w:r>
            <w:r>
              <w:rPr>
                <w:rFonts w:ascii="Times New Roman" w:hAnsi="Times New Roman"/>
              </w:rPr>
              <w:t>0</w:t>
            </w:r>
            <w:r w:rsidRPr="00B84F8E">
              <w:rPr>
                <w:rFonts w:ascii="Times New Roman" w:hAnsi="Times New Roman"/>
              </w:rPr>
              <w:t>.</w:t>
            </w:r>
          </w:p>
        </w:tc>
        <w:tc>
          <w:tcPr>
            <w:tcW w:w="2722" w:type="dxa"/>
            <w:gridSpan w:val="2"/>
            <w:tcBorders>
              <w:top w:val="single" w:sz="4" w:space="0" w:color="auto"/>
              <w:left w:val="single" w:sz="4" w:space="0" w:color="auto"/>
              <w:bottom w:val="single" w:sz="4" w:space="0" w:color="auto"/>
              <w:right w:val="single" w:sz="4" w:space="0" w:color="auto"/>
            </w:tcBorders>
          </w:tcPr>
          <w:p w14:paraId="221593C4" w14:textId="77777777" w:rsidR="00A13212" w:rsidRPr="00A07AA7" w:rsidRDefault="00000000" w:rsidP="00A13212">
            <w:pPr>
              <w:spacing w:after="0" w:line="240" w:lineRule="auto"/>
              <w:rPr>
                <w:rFonts w:ascii="Times New Roman" w:hAnsi="Times New Roman"/>
              </w:rPr>
            </w:pPr>
            <w:r w:rsidRPr="00B84F8E">
              <w:rPr>
                <w:rFonts w:ascii="Times New Roman" w:eastAsia="Times New Roman" w:hAnsi="Times New Roman"/>
              </w:rPr>
              <w:t>Projektēšanas sanāksmju norise</w:t>
            </w:r>
          </w:p>
        </w:tc>
        <w:tc>
          <w:tcPr>
            <w:tcW w:w="6803" w:type="dxa"/>
            <w:gridSpan w:val="5"/>
            <w:tcBorders>
              <w:top w:val="single" w:sz="4" w:space="0" w:color="auto"/>
              <w:left w:val="nil"/>
              <w:bottom w:val="single" w:sz="4" w:space="0" w:color="auto"/>
              <w:right w:val="single" w:sz="4" w:space="0" w:color="auto"/>
            </w:tcBorders>
          </w:tcPr>
          <w:p w14:paraId="30D27915" w14:textId="77777777" w:rsidR="00A13212" w:rsidRPr="00A07AA7" w:rsidRDefault="00000000" w:rsidP="00A13212">
            <w:pPr>
              <w:widowControl w:val="0"/>
              <w:contextualSpacing/>
              <w:jc w:val="both"/>
              <w:rPr>
                <w:rFonts w:ascii="Times New Roman" w:hAnsi="Times New Roman"/>
                <w:lang w:eastAsia="lv-LV"/>
              </w:rPr>
            </w:pPr>
            <w:r w:rsidRPr="00915DC6">
              <w:rPr>
                <w:rFonts w:ascii="Times New Roman" w:eastAsia="Times New Roman" w:hAnsi="Times New Roman"/>
              </w:rPr>
              <w:t xml:space="preserve">Būvniecības ieceres dokumentācijas </w:t>
            </w:r>
            <w:r w:rsidRPr="00B84F8E">
              <w:rPr>
                <w:rFonts w:ascii="Times New Roman" w:eastAsia="Times New Roman" w:hAnsi="Times New Roman"/>
              </w:rPr>
              <w:t xml:space="preserve">izstrādes laikā tiek organizētas sanāksmes ne 1 (vienu) reizi nedēļā </w:t>
            </w:r>
            <w:r w:rsidRPr="00B84F8E">
              <w:rPr>
                <w:rFonts w:ascii="Times New Roman" w:hAnsi="Times New Roman"/>
              </w:rPr>
              <w:t>vai atsevišķi vienojoties ar Pasūtītāju, ne retāk kā reizi mēnesī</w:t>
            </w:r>
            <w:r w:rsidRPr="00B84F8E">
              <w:rPr>
                <w:rFonts w:ascii="Times New Roman" w:eastAsia="Times New Roman" w:hAnsi="Times New Roman"/>
              </w:rPr>
              <w:t xml:space="preserve">.  </w:t>
            </w:r>
            <w:r w:rsidRPr="00273520">
              <w:rPr>
                <w:rFonts w:ascii="Times New Roman" w:eastAsia="Times New Roman" w:hAnsi="Times New Roman"/>
              </w:rPr>
              <w:t xml:space="preserve">Būvniecības ieceres dokumentācijas </w:t>
            </w:r>
            <w:r w:rsidRPr="00B84F8E">
              <w:rPr>
                <w:rFonts w:ascii="Times New Roman" w:eastAsia="Times New Roman" w:hAnsi="Times New Roman"/>
              </w:rPr>
              <w:t>izstrādes laikā organizētās sanāksmes protokolē Izpildītājs. Protokolu Izpildītājs 3 (trīs) darba dienu laikā iesniedz Pasūtītājam izskatīšanai un saskaņošanai.</w:t>
            </w:r>
          </w:p>
        </w:tc>
      </w:tr>
      <w:tr w:rsidR="003A0B4C" w14:paraId="16F2B60D" w14:textId="77777777" w:rsidTr="657FC328">
        <w:trPr>
          <w:trHeight w:val="70"/>
          <w:jc w:val="center"/>
        </w:trPr>
        <w:tc>
          <w:tcPr>
            <w:tcW w:w="675" w:type="dxa"/>
            <w:tcBorders>
              <w:top w:val="single" w:sz="4" w:space="0" w:color="auto"/>
              <w:left w:val="single" w:sz="4" w:space="0" w:color="auto"/>
              <w:bottom w:val="single" w:sz="4" w:space="0" w:color="auto"/>
              <w:right w:val="single" w:sz="4" w:space="0" w:color="auto"/>
            </w:tcBorders>
          </w:tcPr>
          <w:p w14:paraId="4B8A3D5E" w14:textId="77777777" w:rsidR="00A13212" w:rsidRPr="00A07AA7" w:rsidRDefault="00000000" w:rsidP="00A13212">
            <w:pPr>
              <w:widowControl w:val="0"/>
              <w:suppressAutoHyphens/>
              <w:spacing w:after="0" w:line="240" w:lineRule="auto"/>
              <w:contextualSpacing/>
              <w:jc w:val="center"/>
              <w:rPr>
                <w:rFonts w:ascii="Times New Roman" w:hAnsi="Times New Roman"/>
              </w:rPr>
            </w:pPr>
            <w:r w:rsidRPr="00A07AA7">
              <w:rPr>
                <w:rFonts w:ascii="Times New Roman" w:hAnsi="Times New Roman"/>
              </w:rPr>
              <w:t>4.1.</w:t>
            </w:r>
          </w:p>
        </w:tc>
        <w:tc>
          <w:tcPr>
            <w:tcW w:w="2722" w:type="dxa"/>
            <w:gridSpan w:val="2"/>
            <w:tcBorders>
              <w:top w:val="single" w:sz="4" w:space="0" w:color="auto"/>
              <w:left w:val="single" w:sz="4" w:space="0" w:color="auto"/>
              <w:bottom w:val="single" w:sz="4" w:space="0" w:color="auto"/>
              <w:right w:val="single" w:sz="4" w:space="0" w:color="auto"/>
            </w:tcBorders>
          </w:tcPr>
          <w:p w14:paraId="11610A61" w14:textId="77777777" w:rsidR="00A13212" w:rsidRPr="00A07AA7" w:rsidRDefault="00000000" w:rsidP="00A13212">
            <w:pPr>
              <w:spacing w:after="0" w:line="240" w:lineRule="auto"/>
              <w:rPr>
                <w:rFonts w:ascii="Times New Roman" w:eastAsia="Times New Roman" w:hAnsi="Times New Roman"/>
              </w:rPr>
            </w:pPr>
            <w:r w:rsidRPr="00A07AA7">
              <w:rPr>
                <w:rFonts w:ascii="Times New Roman" w:hAnsi="Times New Roman"/>
              </w:rPr>
              <w:t>Projektēšanas posmi</w:t>
            </w:r>
          </w:p>
        </w:tc>
        <w:tc>
          <w:tcPr>
            <w:tcW w:w="6803" w:type="dxa"/>
            <w:gridSpan w:val="5"/>
            <w:tcBorders>
              <w:top w:val="single" w:sz="4" w:space="0" w:color="auto"/>
              <w:left w:val="nil"/>
              <w:bottom w:val="single" w:sz="4" w:space="0" w:color="auto"/>
              <w:right w:val="single" w:sz="4" w:space="0" w:color="auto"/>
            </w:tcBorders>
          </w:tcPr>
          <w:p w14:paraId="52D7ECCD" w14:textId="77777777" w:rsidR="00A13212" w:rsidRPr="00A07AA7" w:rsidRDefault="00000000" w:rsidP="00A13212">
            <w:pPr>
              <w:widowControl w:val="0"/>
              <w:contextualSpacing/>
              <w:jc w:val="both"/>
              <w:rPr>
                <w:rFonts w:ascii="Times New Roman" w:hAnsi="Times New Roman"/>
                <w:u w:val="single"/>
                <w:lang w:eastAsia="lv-LV"/>
              </w:rPr>
            </w:pPr>
            <w:r w:rsidRPr="00A07AA7">
              <w:rPr>
                <w:rFonts w:ascii="Times New Roman" w:hAnsi="Times New Roman"/>
                <w:lang w:eastAsia="lv-LV"/>
              </w:rPr>
              <w:t>Būvniecības ieceres dokumentācija jāparedz trīs posmos:</w:t>
            </w:r>
          </w:p>
          <w:p w14:paraId="40A44BD7" w14:textId="77777777" w:rsidR="00A13212" w:rsidRPr="00A07AA7" w:rsidRDefault="00000000" w:rsidP="00A13212">
            <w:pPr>
              <w:pStyle w:val="Sarakstarindkopa"/>
              <w:widowControl w:val="0"/>
              <w:numPr>
                <w:ilvl w:val="2"/>
                <w:numId w:val="12"/>
              </w:numPr>
              <w:spacing w:after="0" w:line="240" w:lineRule="auto"/>
              <w:jc w:val="both"/>
              <w:rPr>
                <w:rFonts w:ascii="Times New Roman" w:hAnsi="Times New Roman"/>
              </w:rPr>
            </w:pPr>
            <w:r w:rsidRPr="00A07AA7">
              <w:rPr>
                <w:rFonts w:ascii="Times New Roman" w:hAnsi="Times New Roman"/>
                <w:b/>
              </w:rPr>
              <w:t xml:space="preserve">Projektēšanas 0 (nulles) posmā </w:t>
            </w:r>
            <w:r w:rsidRPr="00A07AA7">
              <w:rPr>
                <w:rFonts w:ascii="Times New Roman" w:hAnsi="Times New Roman"/>
              </w:rPr>
              <w:t>veicami šādi darbi:</w:t>
            </w:r>
          </w:p>
          <w:p w14:paraId="79FE4900" w14:textId="77777777" w:rsidR="00A13212" w:rsidRPr="00A07AA7" w:rsidRDefault="00000000" w:rsidP="00A13212">
            <w:pPr>
              <w:pStyle w:val="Sarakstarindkopa"/>
              <w:widowControl w:val="0"/>
              <w:numPr>
                <w:ilvl w:val="3"/>
                <w:numId w:val="12"/>
              </w:numPr>
              <w:spacing w:after="200" w:line="240" w:lineRule="auto"/>
              <w:ind w:left="1169" w:hanging="709"/>
              <w:jc w:val="both"/>
              <w:rPr>
                <w:rFonts w:ascii="Times New Roman" w:hAnsi="Times New Roman"/>
              </w:rPr>
            </w:pPr>
            <w:r w:rsidRPr="00A07AA7">
              <w:rPr>
                <w:rFonts w:ascii="Times New Roman" w:hAnsi="Times New Roman"/>
              </w:rPr>
              <w:t>Tehnisko un/vai īpašo noteikumu pieprasīšana un saņemšana;</w:t>
            </w:r>
          </w:p>
          <w:p w14:paraId="2B43734C" w14:textId="77777777" w:rsidR="00A13212" w:rsidRPr="00A07AA7" w:rsidRDefault="00000000" w:rsidP="00A13212">
            <w:pPr>
              <w:pStyle w:val="Sarakstarindkopa"/>
              <w:widowControl w:val="0"/>
              <w:numPr>
                <w:ilvl w:val="3"/>
                <w:numId w:val="12"/>
              </w:numPr>
              <w:spacing w:after="200" w:line="240" w:lineRule="auto"/>
              <w:ind w:left="1127" w:hanging="709"/>
              <w:jc w:val="both"/>
              <w:rPr>
                <w:rFonts w:ascii="Times New Roman" w:hAnsi="Times New Roman"/>
              </w:rPr>
            </w:pPr>
            <w:r w:rsidRPr="00A07AA7">
              <w:rPr>
                <w:rFonts w:ascii="Times New Roman" w:hAnsi="Times New Roman"/>
              </w:rPr>
              <w:t>Citi darbi, atbilstoši nepieciešamībai.</w:t>
            </w:r>
          </w:p>
          <w:p w14:paraId="55AAEC78" w14:textId="77777777" w:rsidR="00A13212" w:rsidRPr="00A07AA7" w:rsidRDefault="00000000" w:rsidP="00A13212">
            <w:pPr>
              <w:pStyle w:val="Sarakstarindkopa"/>
              <w:widowControl w:val="0"/>
              <w:numPr>
                <w:ilvl w:val="2"/>
                <w:numId w:val="13"/>
              </w:numPr>
              <w:spacing w:after="0" w:line="240" w:lineRule="auto"/>
              <w:jc w:val="both"/>
              <w:rPr>
                <w:rFonts w:ascii="Times New Roman" w:hAnsi="Times New Roman"/>
              </w:rPr>
            </w:pPr>
            <w:r w:rsidRPr="00A07AA7">
              <w:rPr>
                <w:rFonts w:ascii="Times New Roman" w:hAnsi="Times New Roman"/>
                <w:b/>
                <w:bCs/>
              </w:rPr>
              <w:t>Projektēšanas 1. (pirmajā) posmā</w:t>
            </w:r>
            <w:r w:rsidRPr="00A07AA7">
              <w:rPr>
                <w:rFonts w:ascii="Times New Roman" w:hAnsi="Times New Roman"/>
              </w:rPr>
              <w:t xml:space="preserve"> veicami šādi darbi:</w:t>
            </w:r>
          </w:p>
          <w:p w14:paraId="193EAAD6" w14:textId="77777777" w:rsidR="00A13212" w:rsidRPr="00A07AA7" w:rsidRDefault="00000000" w:rsidP="00A13212">
            <w:pPr>
              <w:pStyle w:val="Sarakstarindkopa"/>
              <w:widowControl w:val="0"/>
              <w:numPr>
                <w:ilvl w:val="3"/>
                <w:numId w:val="13"/>
              </w:numPr>
              <w:spacing w:after="200" w:line="240" w:lineRule="auto"/>
              <w:ind w:left="1127" w:hanging="709"/>
              <w:jc w:val="both"/>
              <w:rPr>
                <w:rFonts w:ascii="Times New Roman" w:hAnsi="Times New Roman"/>
              </w:rPr>
            </w:pPr>
            <w:r w:rsidRPr="00A07AA7">
              <w:rPr>
                <w:rFonts w:ascii="Times New Roman" w:hAnsi="Times New Roman"/>
              </w:rPr>
              <w:t>Būvniecības ieceres dokumentācija izstrāde;</w:t>
            </w:r>
          </w:p>
          <w:p w14:paraId="142C9528" w14:textId="77777777" w:rsidR="00A13212" w:rsidRPr="00A07AA7" w:rsidRDefault="00000000" w:rsidP="00A13212">
            <w:pPr>
              <w:pStyle w:val="Sarakstarindkopa"/>
              <w:widowControl w:val="0"/>
              <w:numPr>
                <w:ilvl w:val="3"/>
                <w:numId w:val="13"/>
              </w:numPr>
              <w:spacing w:after="200" w:line="240" w:lineRule="auto"/>
              <w:ind w:left="1127" w:hanging="709"/>
              <w:jc w:val="both"/>
              <w:rPr>
                <w:rFonts w:ascii="Times New Roman" w:hAnsi="Times New Roman"/>
              </w:rPr>
            </w:pPr>
            <w:r w:rsidRPr="00A07AA7">
              <w:rPr>
                <w:rFonts w:ascii="Times New Roman" w:hAnsi="Times New Roman"/>
              </w:rPr>
              <w:t>risinājumu salāgošana ar Saistītajiem projektiem, nepieciešamības gadījumā veicot saskaņošanu.</w:t>
            </w:r>
          </w:p>
          <w:p w14:paraId="0D62E8F7" w14:textId="77777777" w:rsidR="00A13212" w:rsidRPr="00A07AA7" w:rsidRDefault="00000000" w:rsidP="00A13212">
            <w:pPr>
              <w:widowControl w:val="0"/>
              <w:numPr>
                <w:ilvl w:val="2"/>
                <w:numId w:val="13"/>
              </w:numPr>
              <w:spacing w:after="0" w:line="240" w:lineRule="auto"/>
              <w:jc w:val="both"/>
              <w:rPr>
                <w:rFonts w:ascii="Times New Roman" w:hAnsi="Times New Roman"/>
                <w:bCs/>
              </w:rPr>
            </w:pPr>
            <w:r w:rsidRPr="00A07AA7">
              <w:rPr>
                <w:rFonts w:ascii="Times New Roman" w:hAnsi="Times New Roman"/>
                <w:b/>
              </w:rPr>
              <w:t>Projektēšanas 2. (otrajā) posmā</w:t>
            </w:r>
            <w:r w:rsidRPr="00A07AA7">
              <w:rPr>
                <w:rFonts w:ascii="Times New Roman" w:hAnsi="Times New Roman"/>
              </w:rPr>
              <w:t xml:space="preserve"> veicama Būvniecības ieceres dokumentācijas saskaņošana atbildīgajās institūcijās, kā arī ar Pasūtītāju un trešajām personām tostarp, ar tehnisko un/vai īpašo noteikumu izdevējiem.</w:t>
            </w:r>
          </w:p>
          <w:p w14:paraId="268FFF82" w14:textId="77777777" w:rsidR="00A13212" w:rsidRPr="00A07AA7" w:rsidRDefault="00000000" w:rsidP="00A13212">
            <w:pPr>
              <w:widowControl w:val="0"/>
              <w:contextualSpacing/>
              <w:jc w:val="both"/>
              <w:rPr>
                <w:rFonts w:ascii="Times New Roman" w:hAnsi="Times New Roman"/>
              </w:rPr>
            </w:pPr>
            <w:r w:rsidRPr="00A07AA7">
              <w:rPr>
                <w:rFonts w:ascii="Times New Roman" w:hAnsi="Times New Roman"/>
                <w:lang w:eastAsia="lv-LV"/>
              </w:rPr>
              <w:t xml:space="preserve">Katru projektēšanas posmu, un konkrētajā posmā veiktos darbus Izpildītājs saskaņo atsevišķi ar Pasūtītāju. </w:t>
            </w:r>
            <w:r w:rsidRPr="00A07AA7">
              <w:rPr>
                <w:rFonts w:ascii="Times New Roman" w:hAnsi="Times New Roman"/>
                <w:u w:val="single"/>
                <w:lang w:eastAsia="lv-LV"/>
              </w:rPr>
              <w:t>Projektēšanas 2. (otro) posmu (Gala nodevumu)</w:t>
            </w:r>
            <w:r w:rsidRPr="00A07AA7">
              <w:rPr>
                <w:rFonts w:ascii="Times New Roman" w:hAnsi="Times New Roman"/>
                <w:lang w:eastAsia="lv-LV"/>
              </w:rPr>
              <w:t xml:space="preserve"> Izpildītājs nodod Pasūtītājam ar darbu pieņemšanas un nodošanas aktu.</w:t>
            </w:r>
          </w:p>
          <w:p w14:paraId="7D49E568" w14:textId="77777777" w:rsidR="00A13212" w:rsidRPr="00A07AA7" w:rsidRDefault="00000000" w:rsidP="00A13212">
            <w:pPr>
              <w:spacing w:after="0" w:line="240" w:lineRule="auto"/>
              <w:jc w:val="both"/>
              <w:rPr>
                <w:rFonts w:ascii="Times New Roman" w:eastAsia="Times New Roman" w:hAnsi="Times New Roman"/>
              </w:rPr>
            </w:pPr>
            <w:r w:rsidRPr="00A07AA7">
              <w:rPr>
                <w:rFonts w:ascii="Times New Roman" w:hAnsi="Times New Roman"/>
              </w:rPr>
              <w:t>Izpildītājam cik tālu tas iespējams ir pienākums pirms Objekta Kalendārā grafika sastādīšanas iepazīties ar aktuālajiem Saistīto projektu kalendārajiem grafikiem un objekta realizācijas procesā ievērtēt saistīto objektu aktuālos kalendāros grafikus.</w:t>
            </w:r>
          </w:p>
        </w:tc>
      </w:tr>
      <w:tr w:rsidR="003A0B4C" w14:paraId="3166553E" w14:textId="77777777" w:rsidTr="657FC328">
        <w:trPr>
          <w:trHeight w:val="70"/>
          <w:jc w:val="center"/>
        </w:trPr>
        <w:tc>
          <w:tcPr>
            <w:tcW w:w="675" w:type="dxa"/>
            <w:tcBorders>
              <w:top w:val="single" w:sz="4" w:space="0" w:color="auto"/>
              <w:left w:val="single" w:sz="4" w:space="0" w:color="auto"/>
              <w:bottom w:val="single" w:sz="4" w:space="0" w:color="auto"/>
              <w:right w:val="single" w:sz="4" w:space="0" w:color="auto"/>
            </w:tcBorders>
          </w:tcPr>
          <w:p w14:paraId="783EE085" w14:textId="77777777" w:rsidR="00A13212" w:rsidRPr="00A07AA7" w:rsidRDefault="00000000" w:rsidP="00A13212">
            <w:pPr>
              <w:widowControl w:val="0"/>
              <w:suppressAutoHyphens/>
              <w:spacing w:after="0" w:line="240" w:lineRule="auto"/>
              <w:contextualSpacing/>
              <w:jc w:val="center"/>
              <w:rPr>
                <w:rFonts w:ascii="Times New Roman" w:hAnsi="Times New Roman"/>
              </w:rPr>
            </w:pPr>
            <w:r w:rsidRPr="00A07AA7">
              <w:rPr>
                <w:rFonts w:ascii="Times New Roman" w:hAnsi="Times New Roman"/>
              </w:rPr>
              <w:t>4.</w:t>
            </w:r>
            <w:r>
              <w:rPr>
                <w:rFonts w:ascii="Times New Roman" w:hAnsi="Times New Roman"/>
              </w:rPr>
              <w:t>2</w:t>
            </w:r>
            <w:r w:rsidRPr="00A07AA7">
              <w:rPr>
                <w:rFonts w:ascii="Times New Roman" w:hAnsi="Times New Roman"/>
              </w:rPr>
              <w:t>.</w:t>
            </w:r>
          </w:p>
        </w:tc>
        <w:tc>
          <w:tcPr>
            <w:tcW w:w="2722" w:type="dxa"/>
            <w:gridSpan w:val="2"/>
            <w:tcBorders>
              <w:top w:val="single" w:sz="4" w:space="0" w:color="auto"/>
              <w:left w:val="single" w:sz="4" w:space="0" w:color="auto"/>
              <w:bottom w:val="single" w:sz="4" w:space="0" w:color="auto"/>
              <w:right w:val="single" w:sz="4" w:space="0" w:color="auto"/>
            </w:tcBorders>
          </w:tcPr>
          <w:p w14:paraId="1F383951" w14:textId="77777777" w:rsidR="00A13212" w:rsidRPr="00A07AA7" w:rsidRDefault="00000000" w:rsidP="00A13212">
            <w:pPr>
              <w:spacing w:after="0" w:line="240" w:lineRule="auto"/>
              <w:rPr>
                <w:rFonts w:ascii="Times New Roman" w:hAnsi="Times New Roman"/>
              </w:rPr>
            </w:pPr>
            <w:r w:rsidRPr="00A07AA7">
              <w:rPr>
                <w:rFonts w:ascii="Times New Roman" w:hAnsi="Times New Roman"/>
              </w:rPr>
              <w:t>Būvniecības iesniegumi/saskaņošana</w:t>
            </w:r>
          </w:p>
        </w:tc>
        <w:tc>
          <w:tcPr>
            <w:tcW w:w="6803" w:type="dxa"/>
            <w:gridSpan w:val="5"/>
            <w:tcBorders>
              <w:top w:val="single" w:sz="4" w:space="0" w:color="auto"/>
              <w:left w:val="nil"/>
              <w:bottom w:val="single" w:sz="4" w:space="0" w:color="auto"/>
              <w:right w:val="single" w:sz="4" w:space="0" w:color="auto"/>
            </w:tcBorders>
          </w:tcPr>
          <w:p w14:paraId="4AFB9A96" w14:textId="77777777" w:rsidR="00A13212" w:rsidRPr="00A07AA7" w:rsidRDefault="00000000" w:rsidP="00A13212">
            <w:pPr>
              <w:widowControl w:val="0"/>
              <w:contextualSpacing/>
              <w:jc w:val="both"/>
              <w:rPr>
                <w:rFonts w:ascii="Times New Roman" w:hAnsi="Times New Roman"/>
                <w:lang w:eastAsia="lv-LV"/>
              </w:rPr>
            </w:pPr>
            <w:r w:rsidRPr="00A07AA7">
              <w:rPr>
                <w:rFonts w:ascii="Times New Roman" w:hAnsi="Times New Roman"/>
                <w:lang w:eastAsia="lv-LV"/>
              </w:rPr>
              <w:t>Aizpilda Izpildītājs un, sadarbībā ar Pasūtītāju, iesniedz institūcijā, kas pilda būvvaldes funkcijas.</w:t>
            </w:r>
          </w:p>
        </w:tc>
      </w:tr>
      <w:tr w:rsidR="003A0B4C" w14:paraId="38805B9D" w14:textId="77777777" w:rsidTr="657FC328">
        <w:trPr>
          <w:trHeight w:val="70"/>
          <w:jc w:val="center"/>
        </w:trPr>
        <w:tc>
          <w:tcPr>
            <w:tcW w:w="675" w:type="dxa"/>
            <w:tcBorders>
              <w:top w:val="single" w:sz="4" w:space="0" w:color="auto"/>
              <w:left w:val="single" w:sz="4" w:space="0" w:color="auto"/>
              <w:bottom w:val="single" w:sz="4" w:space="0" w:color="auto"/>
              <w:right w:val="single" w:sz="4" w:space="0" w:color="auto"/>
            </w:tcBorders>
            <w:vAlign w:val="center"/>
          </w:tcPr>
          <w:p w14:paraId="3DE102D1" w14:textId="77777777" w:rsidR="00A13212" w:rsidRPr="00B84F8E" w:rsidRDefault="00000000" w:rsidP="00A13212">
            <w:pPr>
              <w:widowControl w:val="0"/>
              <w:suppressAutoHyphens/>
              <w:spacing w:after="0" w:line="240" w:lineRule="auto"/>
              <w:contextualSpacing/>
              <w:jc w:val="center"/>
              <w:rPr>
                <w:rFonts w:ascii="Times New Roman" w:hAnsi="Times New Roman"/>
              </w:rPr>
            </w:pPr>
            <w:r w:rsidRPr="00B84F8E">
              <w:rPr>
                <w:rFonts w:ascii="Times New Roman" w:hAnsi="Times New Roman"/>
                <w:bCs/>
              </w:rPr>
              <w:t>4.1.</w:t>
            </w:r>
          </w:p>
        </w:tc>
        <w:tc>
          <w:tcPr>
            <w:tcW w:w="9525" w:type="dxa"/>
            <w:gridSpan w:val="7"/>
            <w:tcBorders>
              <w:top w:val="single" w:sz="4" w:space="0" w:color="auto"/>
              <w:left w:val="single" w:sz="4" w:space="0" w:color="auto"/>
              <w:bottom w:val="single" w:sz="4" w:space="0" w:color="auto"/>
              <w:right w:val="single" w:sz="4" w:space="0" w:color="auto"/>
            </w:tcBorders>
            <w:vAlign w:val="center"/>
          </w:tcPr>
          <w:p w14:paraId="7C35D6DA" w14:textId="77777777" w:rsidR="00A13212" w:rsidRPr="00B84F8E" w:rsidRDefault="00000000" w:rsidP="00A13212">
            <w:pPr>
              <w:spacing w:after="0" w:line="240" w:lineRule="auto"/>
              <w:jc w:val="both"/>
              <w:rPr>
                <w:rFonts w:ascii="Times New Roman" w:eastAsia="Times New Roman" w:hAnsi="Times New Roman"/>
              </w:rPr>
            </w:pPr>
            <w:r w:rsidRPr="00B84F8E">
              <w:rPr>
                <w:rStyle w:val="normaltextrun"/>
                <w:rFonts w:ascii="Times New Roman" w:hAnsi="Times New Roman"/>
                <w:shd w:val="clear" w:color="auto" w:fill="FFFFFF"/>
              </w:rPr>
              <w:t xml:space="preserve">Kopējais </w:t>
            </w:r>
            <w:r w:rsidRPr="00F97243">
              <w:rPr>
                <w:rStyle w:val="normaltextrun"/>
                <w:rFonts w:ascii="Times New Roman" w:hAnsi="Times New Roman"/>
                <w:shd w:val="clear" w:color="auto" w:fill="FFFFFF"/>
              </w:rPr>
              <w:t xml:space="preserve">Būvniecības ieceres dokumentācijas </w:t>
            </w:r>
            <w:r w:rsidRPr="00B84F8E">
              <w:rPr>
                <w:rStyle w:val="normaltextrun"/>
                <w:rFonts w:ascii="Times New Roman" w:hAnsi="Times New Roman"/>
                <w:shd w:val="clear" w:color="auto" w:fill="FFFFFF"/>
              </w:rPr>
              <w:t>izstrādes laiks saskaņā ar Līgumu.</w:t>
            </w:r>
          </w:p>
        </w:tc>
      </w:tr>
      <w:tr w:rsidR="003A0B4C" w14:paraId="62CAD116" w14:textId="77777777" w:rsidTr="657FC328">
        <w:trPr>
          <w:trHeight w:val="70"/>
          <w:jc w:val="center"/>
        </w:trPr>
        <w:tc>
          <w:tcPr>
            <w:tcW w:w="675" w:type="dxa"/>
            <w:tcBorders>
              <w:top w:val="single" w:sz="4" w:space="0" w:color="auto"/>
              <w:left w:val="single" w:sz="4" w:space="0" w:color="auto"/>
              <w:bottom w:val="single" w:sz="4" w:space="0" w:color="auto"/>
              <w:right w:val="single" w:sz="4" w:space="0" w:color="auto"/>
            </w:tcBorders>
            <w:hideMark/>
          </w:tcPr>
          <w:p w14:paraId="2F475799" w14:textId="77777777" w:rsidR="00A13212" w:rsidRPr="00B84F8E" w:rsidRDefault="00000000" w:rsidP="00A13212">
            <w:pPr>
              <w:widowControl w:val="0"/>
              <w:suppressAutoHyphens/>
              <w:spacing w:after="0" w:line="240" w:lineRule="auto"/>
              <w:contextualSpacing/>
              <w:jc w:val="center"/>
              <w:rPr>
                <w:rFonts w:ascii="Times New Roman" w:hAnsi="Times New Roman"/>
              </w:rPr>
            </w:pPr>
            <w:r w:rsidRPr="00B84F8E">
              <w:rPr>
                <w:rFonts w:ascii="Times New Roman" w:hAnsi="Times New Roman"/>
              </w:rPr>
              <w:t>4.1.1</w:t>
            </w:r>
          </w:p>
        </w:tc>
        <w:tc>
          <w:tcPr>
            <w:tcW w:w="2722" w:type="dxa"/>
            <w:gridSpan w:val="2"/>
            <w:tcBorders>
              <w:top w:val="single" w:sz="4" w:space="0" w:color="auto"/>
              <w:left w:val="single" w:sz="4" w:space="0" w:color="auto"/>
              <w:bottom w:val="single" w:sz="4" w:space="0" w:color="auto"/>
              <w:right w:val="single" w:sz="4" w:space="0" w:color="auto"/>
            </w:tcBorders>
            <w:hideMark/>
          </w:tcPr>
          <w:p w14:paraId="5EF85FF2" w14:textId="77777777" w:rsidR="00A13212" w:rsidRPr="00B84F8E" w:rsidRDefault="00000000" w:rsidP="00A13212">
            <w:pPr>
              <w:spacing w:after="0" w:line="240" w:lineRule="auto"/>
              <w:rPr>
                <w:rFonts w:ascii="Times New Roman" w:eastAsia="Times New Roman" w:hAnsi="Times New Roman"/>
              </w:rPr>
            </w:pPr>
            <w:r w:rsidRPr="00B84F8E">
              <w:rPr>
                <w:rFonts w:ascii="Times New Roman" w:eastAsia="Times New Roman" w:hAnsi="Times New Roman"/>
              </w:rPr>
              <w:t>Gala nodevums</w:t>
            </w:r>
          </w:p>
        </w:tc>
        <w:tc>
          <w:tcPr>
            <w:tcW w:w="6803" w:type="dxa"/>
            <w:gridSpan w:val="5"/>
            <w:tcBorders>
              <w:top w:val="single" w:sz="4" w:space="0" w:color="auto"/>
              <w:left w:val="nil"/>
              <w:bottom w:val="single" w:sz="4" w:space="0" w:color="auto"/>
              <w:right w:val="single" w:sz="4" w:space="0" w:color="auto"/>
            </w:tcBorders>
            <w:vAlign w:val="center"/>
          </w:tcPr>
          <w:p w14:paraId="7985BF2C" w14:textId="77777777" w:rsidR="00A13212" w:rsidRPr="00B84F8E" w:rsidRDefault="00000000" w:rsidP="00A13212">
            <w:pPr>
              <w:spacing w:after="0" w:line="240" w:lineRule="auto"/>
              <w:jc w:val="both"/>
              <w:rPr>
                <w:rFonts w:ascii="Times New Roman" w:eastAsia="Times New Roman" w:hAnsi="Times New Roman"/>
              </w:rPr>
            </w:pPr>
            <w:bookmarkStart w:id="1" w:name="OLE_LINK210"/>
            <w:r w:rsidRPr="00B84F8E">
              <w:rPr>
                <w:rFonts w:ascii="Times New Roman" w:eastAsia="Times New Roman" w:hAnsi="Times New Roman"/>
              </w:rPr>
              <w:t xml:space="preserve">4.1.1.1. Izstrādāta </w:t>
            </w:r>
            <w:r w:rsidRPr="002A0F18">
              <w:rPr>
                <w:rFonts w:ascii="Times New Roman" w:eastAsia="Times New Roman" w:hAnsi="Times New Roman"/>
              </w:rPr>
              <w:t>Būvniecības ieceres dokumentācija</w:t>
            </w:r>
            <w:r>
              <w:rPr>
                <w:rFonts w:ascii="Times New Roman" w:eastAsia="Times New Roman" w:hAnsi="Times New Roman"/>
              </w:rPr>
              <w:t xml:space="preserve"> un saskaņota</w:t>
            </w:r>
            <w:r w:rsidRPr="00B84F8E">
              <w:rPr>
                <w:rFonts w:ascii="Times New Roman" w:eastAsia="Times New Roman" w:hAnsi="Times New Roman"/>
              </w:rPr>
              <w:t xml:space="preserve"> Rīgas domes Pilsētas attīstības departamentā (Institūcija, kas pilda būvvaldes funkcijas)</w:t>
            </w:r>
            <w:r>
              <w:rPr>
                <w:rFonts w:ascii="Times New Roman" w:eastAsia="Times New Roman" w:hAnsi="Times New Roman"/>
              </w:rPr>
              <w:t xml:space="preserve">, atbilstoši normatīvo aktu prasībā, </w:t>
            </w:r>
            <w:r w:rsidRPr="00B84F8E">
              <w:rPr>
                <w:rFonts w:ascii="Times New Roman" w:eastAsia="Times New Roman" w:hAnsi="Times New Roman"/>
              </w:rPr>
              <w:t>iesniegšana</w:t>
            </w:r>
            <w:r>
              <w:rPr>
                <w:rFonts w:ascii="Times New Roman" w:eastAsia="Times New Roman" w:hAnsi="Times New Roman"/>
              </w:rPr>
              <w:t>i</w:t>
            </w:r>
            <w:r w:rsidRPr="00B84F8E">
              <w:rPr>
                <w:rFonts w:ascii="Times New Roman" w:eastAsia="Times New Roman" w:hAnsi="Times New Roman"/>
              </w:rPr>
              <w:t xml:space="preserve"> Pasūtītājam </w:t>
            </w:r>
            <w:r w:rsidRPr="00B84F8E">
              <w:rPr>
                <w:rStyle w:val="normaltextrun"/>
                <w:rFonts w:ascii="Times New Roman" w:hAnsi="Times New Roman"/>
                <w:shd w:val="clear" w:color="auto" w:fill="FFFFFF"/>
              </w:rPr>
              <w:t>saskaņā ar Līgumu</w:t>
            </w:r>
            <w:r w:rsidRPr="00B84F8E">
              <w:rPr>
                <w:rFonts w:ascii="Times New Roman" w:eastAsia="Times New Roman" w:hAnsi="Times New Roman"/>
              </w:rPr>
              <w:t xml:space="preserve">. </w:t>
            </w:r>
          </w:p>
          <w:p w14:paraId="1B03E948" w14:textId="77777777" w:rsidR="00A13212" w:rsidRPr="00B84F8E" w:rsidRDefault="00000000" w:rsidP="00A13212">
            <w:pPr>
              <w:spacing w:after="0" w:line="240" w:lineRule="auto"/>
              <w:jc w:val="both"/>
              <w:rPr>
                <w:rFonts w:ascii="Times New Roman" w:eastAsia="Times New Roman" w:hAnsi="Times New Roman"/>
              </w:rPr>
            </w:pPr>
            <w:r w:rsidRPr="657FC328">
              <w:rPr>
                <w:rFonts w:ascii="Times New Roman" w:eastAsia="Times New Roman" w:hAnsi="Times New Roman"/>
              </w:rPr>
              <w:t xml:space="preserve">4.1.1.2. Papildus normatīvajos aktos noteiktajā kārtībā būvniecības informācijas sistēmā iesniegtajai saskaņotajai Būvniecības ieceres dokumentācijai, Izpildītājs iesniedz Pasūtītājam šādus saskaņota Būvniecības ieceres dokumentācijas materiālus, </w:t>
            </w:r>
            <w:r w:rsidRPr="657FC328">
              <w:rPr>
                <w:rFonts w:ascii="Times New Roman" w:hAnsi="Times New Roman"/>
              </w:rPr>
              <w:t>kas akceptēti</w:t>
            </w:r>
            <w:r w:rsidRPr="657FC328">
              <w:rPr>
                <w:rFonts w:ascii="Times New Roman" w:eastAsia="Times New Roman" w:hAnsi="Times New Roman"/>
              </w:rPr>
              <w:t xml:space="preserve"> Rīgas domes Pilsētas attīstības departamentā (Institūcija, kas pilda būvvaldes funkcijas):</w:t>
            </w:r>
          </w:p>
          <w:p w14:paraId="00193106" w14:textId="77777777" w:rsidR="00A13212" w:rsidRPr="00B84F8E" w:rsidRDefault="00000000" w:rsidP="00A13212">
            <w:pPr>
              <w:spacing w:after="0"/>
              <w:rPr>
                <w:rFonts w:ascii="Times New Roman" w:hAnsi="Times New Roman"/>
              </w:rPr>
            </w:pPr>
            <w:r w:rsidRPr="657FC328">
              <w:rPr>
                <w:rFonts w:ascii="Times New Roman" w:hAnsi="Times New Roman"/>
              </w:rPr>
              <w:t>Būvniecības ieceres dokumentācijas eksemplāru elektroniskā formātā (teksti, tāmes utt. Microsoft Word (*.doc), Microsoft Excel (*.xls) un rasējumi AutoCAD (*.dwg), kā arī sējumu sastādītu PDF formātā (*.pdf), kurā tai skaitā ietverta:</w:t>
            </w:r>
          </w:p>
          <w:p w14:paraId="617A59B1" w14:textId="77777777" w:rsidR="00A13212" w:rsidRPr="00B84F8E" w:rsidRDefault="00000000" w:rsidP="00A13212">
            <w:pPr>
              <w:pStyle w:val="Sarakstarindkopa"/>
              <w:numPr>
                <w:ilvl w:val="0"/>
                <w:numId w:val="3"/>
              </w:numPr>
              <w:spacing w:after="0"/>
              <w:rPr>
                <w:rFonts w:ascii="Times New Roman" w:hAnsi="Times New Roman"/>
              </w:rPr>
            </w:pPr>
            <w:r w:rsidRPr="00B84F8E">
              <w:rPr>
                <w:rFonts w:ascii="Times New Roman" w:hAnsi="Times New Roman"/>
              </w:rPr>
              <w:t>Topogrāfiskā uzmērījuma plāns vai būvju situācijas plāns ar zemes gabalu juridiskajām robežām, inženierkomunikācijām un ielu sarkanajām līnijām (elektroniskā formā) mērogā 1:500 un ģeotehniskā izpēte;</w:t>
            </w:r>
          </w:p>
          <w:p w14:paraId="2DCFC314" w14:textId="77777777" w:rsidR="00A13212" w:rsidRPr="00B84F8E" w:rsidRDefault="00000000" w:rsidP="00A13212">
            <w:pPr>
              <w:pStyle w:val="Sarakstarindkopa"/>
              <w:numPr>
                <w:ilvl w:val="0"/>
                <w:numId w:val="3"/>
              </w:numPr>
              <w:spacing w:after="0"/>
              <w:rPr>
                <w:rFonts w:ascii="Times New Roman" w:hAnsi="Times New Roman"/>
              </w:rPr>
            </w:pPr>
            <w:r w:rsidRPr="00B84F8E">
              <w:rPr>
                <w:rFonts w:ascii="Times New Roman" w:hAnsi="Times New Roman"/>
              </w:rPr>
              <w:t>Esošo koku izvērtējums (nepieciešamības gadījumā);</w:t>
            </w:r>
          </w:p>
          <w:p w14:paraId="167BAD56" w14:textId="77777777" w:rsidR="00A13212" w:rsidRPr="00B84F8E" w:rsidRDefault="00000000" w:rsidP="00A13212">
            <w:pPr>
              <w:pStyle w:val="Sarakstarindkopa"/>
              <w:numPr>
                <w:ilvl w:val="0"/>
                <w:numId w:val="3"/>
              </w:numPr>
              <w:spacing w:after="0"/>
              <w:rPr>
                <w:rFonts w:ascii="Times New Roman" w:hAnsi="Times New Roman"/>
              </w:rPr>
            </w:pPr>
            <w:r w:rsidRPr="00B84F8E">
              <w:rPr>
                <w:rFonts w:ascii="Times New Roman" w:hAnsi="Times New Roman"/>
              </w:rPr>
              <w:t>Ceļa segas konstrukcijas aprēķins</w:t>
            </w:r>
            <w:r>
              <w:rPr>
                <w:rFonts w:ascii="Times New Roman" w:hAnsi="Times New Roman"/>
              </w:rPr>
              <w:t xml:space="preserve"> vai izvēlētās konstrukcijas pamatojums</w:t>
            </w:r>
            <w:r w:rsidRPr="00B84F8E">
              <w:rPr>
                <w:rFonts w:ascii="Times New Roman" w:hAnsi="Times New Roman"/>
              </w:rPr>
              <w:t>;</w:t>
            </w:r>
          </w:p>
          <w:p w14:paraId="21B57245" w14:textId="77777777" w:rsidR="00A13212" w:rsidRDefault="00000000" w:rsidP="00A13212">
            <w:pPr>
              <w:pStyle w:val="Sarakstarindkopa"/>
              <w:numPr>
                <w:ilvl w:val="0"/>
                <w:numId w:val="3"/>
              </w:numPr>
              <w:spacing w:after="0"/>
              <w:rPr>
                <w:rFonts w:ascii="Times New Roman" w:hAnsi="Times New Roman"/>
              </w:rPr>
            </w:pPr>
            <w:r w:rsidRPr="00B84F8E">
              <w:rPr>
                <w:rFonts w:ascii="Times New Roman" w:hAnsi="Times New Roman"/>
              </w:rPr>
              <w:lastRenderedPageBreak/>
              <w:t>Saraksts par saskaņojumiem ar trešajām personām</w:t>
            </w:r>
            <w:bookmarkEnd w:id="1"/>
            <w:r>
              <w:rPr>
                <w:rFonts w:ascii="Times New Roman" w:hAnsi="Times New Roman"/>
              </w:rPr>
              <w:t>;</w:t>
            </w:r>
          </w:p>
          <w:p w14:paraId="48ED731E" w14:textId="77777777" w:rsidR="00A13212" w:rsidRDefault="00000000" w:rsidP="00A13212">
            <w:pPr>
              <w:pStyle w:val="Sarakstarindkopa"/>
              <w:numPr>
                <w:ilvl w:val="0"/>
                <w:numId w:val="3"/>
              </w:numPr>
              <w:spacing w:after="0"/>
              <w:rPr>
                <w:rFonts w:ascii="Times New Roman" w:hAnsi="Times New Roman"/>
              </w:rPr>
            </w:pPr>
            <w:r>
              <w:rPr>
                <w:rFonts w:ascii="Times New Roman" w:hAnsi="Times New Roman"/>
              </w:rPr>
              <w:t>Darbu daudzumu saraksts, izmaksu tāme.</w:t>
            </w:r>
          </w:p>
          <w:p w14:paraId="58662CA0" w14:textId="77777777" w:rsidR="00A13212" w:rsidRPr="00A07AA7" w:rsidRDefault="00000000" w:rsidP="00A13212">
            <w:pPr>
              <w:spacing w:after="0"/>
              <w:jc w:val="both"/>
              <w:rPr>
                <w:rFonts w:ascii="Times New Roman" w:hAnsi="Times New Roman"/>
              </w:rPr>
            </w:pPr>
            <w:r w:rsidRPr="00A07AA7">
              <w:rPr>
                <w:rFonts w:ascii="Times New Roman" w:hAnsi="Times New Roman"/>
              </w:rPr>
              <w:t>Nepieciešamības gadījumā, pēc Pasūtītāja lūguma nodrošināt 1 eksemplāru izdrukas veidā, numurēts un iesiets lietošanai ērtā veidā – mapēs, cietajos vākos</w:t>
            </w:r>
          </w:p>
        </w:tc>
      </w:tr>
    </w:tbl>
    <w:p w14:paraId="19C42677" w14:textId="77777777" w:rsidR="00D44941" w:rsidRDefault="00D44941" w:rsidP="00D44941">
      <w:pPr>
        <w:spacing w:after="0" w:line="240" w:lineRule="auto"/>
        <w:jc w:val="both"/>
        <w:rPr>
          <w:rFonts w:ascii="Times New Roman" w:hAnsi="Times New Roman"/>
          <w:b/>
          <w:bCs/>
          <w:i/>
          <w:iCs/>
        </w:rPr>
      </w:pPr>
    </w:p>
    <w:p w14:paraId="1504652C" w14:textId="77777777" w:rsidR="00D44941" w:rsidRPr="00D44941" w:rsidRDefault="00000000" w:rsidP="00D44941">
      <w:pPr>
        <w:spacing w:after="0" w:line="240" w:lineRule="auto"/>
        <w:jc w:val="both"/>
        <w:rPr>
          <w:rFonts w:ascii="Times New Roman" w:eastAsia="Times New Roman" w:hAnsi="Times New Roman"/>
        </w:rPr>
      </w:pPr>
      <w:r>
        <w:rPr>
          <w:rFonts w:ascii="Times New Roman" w:hAnsi="Times New Roman"/>
          <w:b/>
          <w:bCs/>
          <w:i/>
          <w:iCs/>
        </w:rPr>
        <w:t xml:space="preserve">Pielikums Nr.1. - </w:t>
      </w:r>
      <w:r w:rsidRPr="00D44941">
        <w:rPr>
          <w:rFonts w:ascii="Times New Roman" w:eastAsia="Times New Roman" w:hAnsi="Times New Roman"/>
        </w:rPr>
        <w:t xml:space="preserve">VAS “Latvijas dzelzceļš” </w:t>
      </w:r>
      <w:r>
        <w:t xml:space="preserve"> a</w:t>
      </w:r>
      <w:r>
        <w:rPr>
          <w:rFonts w:ascii="Times New Roman" w:eastAsia="Times New Roman" w:hAnsi="Times New Roman"/>
        </w:rPr>
        <w:t>kts p</w:t>
      </w:r>
      <w:r w:rsidRPr="00D44941">
        <w:rPr>
          <w:rFonts w:ascii="Times New Roman" w:eastAsia="Times New Roman" w:hAnsi="Times New Roman"/>
        </w:rPr>
        <w:t>ar gājēju pārejas ierīkošanu</w:t>
      </w:r>
      <w:r>
        <w:rPr>
          <w:rFonts w:ascii="Times New Roman" w:eastAsia="Times New Roman" w:hAnsi="Times New Roman"/>
        </w:rPr>
        <w:t>.</w:t>
      </w:r>
    </w:p>
    <w:p w14:paraId="64A9F677" w14:textId="77777777" w:rsidR="00545462" w:rsidRPr="00541B62" w:rsidRDefault="00545462" w:rsidP="00541B62">
      <w:pPr>
        <w:spacing w:after="0" w:line="240" w:lineRule="auto"/>
        <w:ind w:right="-180"/>
        <w:rPr>
          <w:rFonts w:ascii="Times New Roman" w:hAnsi="Times New Roman"/>
          <w:b/>
          <w:bCs/>
          <w:i/>
          <w:iCs/>
          <w:u w:val="single"/>
        </w:rPr>
      </w:pPr>
    </w:p>
    <w:sectPr w:rsidR="00545462" w:rsidRPr="00541B62">
      <w:headerReference w:type="default" r:id="rId11"/>
      <w:footerReference w:type="default" r:id="rId12"/>
      <w:headerReference w:type="first" r:id="rId13"/>
      <w:footerReference w:type="first" r:id="rId14"/>
      <w:pgSz w:w="11906" w:h="16838"/>
      <w:pgMar w:top="993" w:right="707" w:bottom="284" w:left="85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5B0D7" w14:textId="77777777" w:rsidR="006A7E94" w:rsidRDefault="006A7E94">
      <w:pPr>
        <w:spacing w:after="0" w:line="240" w:lineRule="auto"/>
      </w:pPr>
      <w:r>
        <w:separator/>
      </w:r>
    </w:p>
  </w:endnote>
  <w:endnote w:type="continuationSeparator" w:id="0">
    <w:p w14:paraId="76A01664" w14:textId="77777777" w:rsidR="006A7E94" w:rsidRDefault="006A7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
    <w:altName w:val="Cambri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058595"/>
      <w:docPartObj>
        <w:docPartGallery w:val="Page Numbers (Bottom of Page)"/>
        <w:docPartUnique/>
      </w:docPartObj>
    </w:sdtPr>
    <w:sdtContent>
      <w:p w14:paraId="7ADA57BA" w14:textId="77777777" w:rsidR="008C0AAB" w:rsidRDefault="00000000">
        <w:pPr>
          <w:pStyle w:val="Kjene"/>
          <w:jc w:val="center"/>
        </w:pPr>
        <w:r>
          <w:fldChar w:fldCharType="begin"/>
        </w:r>
        <w:r>
          <w:instrText>PAGE   \* MERGEFORMAT</w:instrText>
        </w:r>
        <w:r>
          <w:fldChar w:fldCharType="separate"/>
        </w:r>
        <w:r>
          <w:rPr>
            <w:noProof/>
          </w:rPr>
          <w:t>2</w:t>
        </w:r>
        <w:r>
          <w:rPr>
            <w:noProof/>
          </w:rPr>
          <w:fldChar w:fldCharType="end"/>
        </w:r>
      </w:p>
    </w:sdtContent>
  </w:sdt>
  <w:p w14:paraId="256470A9" w14:textId="77777777" w:rsidR="003A0B4C" w:rsidRDefault="00000000">
    <w:pPr>
      <w:jc w:val="center"/>
    </w:pPr>
    <w:r>
      <w:rPr>
        <w:rFonts w:cs="Calibri"/>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BDC3F" w14:textId="77777777" w:rsidR="008C0AAB" w:rsidRDefault="00000000">
    <w:pPr>
      <w:pStyle w:val="Kjene"/>
      <w:jc w:val="center"/>
    </w:pPr>
    <w:r>
      <w:fldChar w:fldCharType="begin"/>
    </w:r>
    <w:r>
      <w:instrText>PAGE   \* MERGEFORMAT</w:instrText>
    </w:r>
    <w:r>
      <w:fldChar w:fldCharType="separate"/>
    </w:r>
    <w:r>
      <w:rPr>
        <w:noProof/>
      </w:rPr>
      <w:t>1</w:t>
    </w:r>
    <w:r>
      <w:rPr>
        <w:noProof/>
      </w:rPr>
      <w:fldChar w:fldCharType="end"/>
    </w:r>
  </w:p>
  <w:p w14:paraId="212D032D" w14:textId="77777777" w:rsidR="008C0AAB" w:rsidRDefault="008C0AA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9494C" w14:textId="77777777" w:rsidR="006A7E94" w:rsidRDefault="006A7E94">
      <w:pPr>
        <w:spacing w:after="0" w:line="240" w:lineRule="auto"/>
      </w:pPr>
      <w:r>
        <w:separator/>
      </w:r>
    </w:p>
  </w:footnote>
  <w:footnote w:type="continuationSeparator" w:id="0">
    <w:p w14:paraId="3234D105" w14:textId="77777777" w:rsidR="006A7E94" w:rsidRDefault="006A7E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45"/>
      <w:gridCol w:w="3445"/>
      <w:gridCol w:w="3445"/>
    </w:tblGrid>
    <w:tr w:rsidR="003A0B4C" w14:paraId="62730BD5" w14:textId="77777777">
      <w:tc>
        <w:tcPr>
          <w:tcW w:w="3445" w:type="dxa"/>
        </w:tcPr>
        <w:p w14:paraId="239CCED7" w14:textId="77777777" w:rsidR="008C0AAB" w:rsidRDefault="008C0AAB">
          <w:pPr>
            <w:pStyle w:val="Galvene"/>
            <w:ind w:left="-115"/>
          </w:pPr>
        </w:p>
      </w:tc>
      <w:tc>
        <w:tcPr>
          <w:tcW w:w="3445" w:type="dxa"/>
        </w:tcPr>
        <w:p w14:paraId="51B7C9D3" w14:textId="77777777" w:rsidR="008C0AAB" w:rsidRDefault="008C0AAB">
          <w:pPr>
            <w:pStyle w:val="Galvene"/>
            <w:jc w:val="center"/>
          </w:pPr>
        </w:p>
      </w:tc>
      <w:tc>
        <w:tcPr>
          <w:tcW w:w="3445" w:type="dxa"/>
        </w:tcPr>
        <w:p w14:paraId="12C67494" w14:textId="77777777" w:rsidR="008C0AAB" w:rsidRDefault="008C0AAB">
          <w:pPr>
            <w:pStyle w:val="Galvene"/>
            <w:ind w:right="-115"/>
            <w:jc w:val="right"/>
          </w:pPr>
        </w:p>
      </w:tc>
    </w:tr>
  </w:tbl>
  <w:p w14:paraId="7299E1D0" w14:textId="77777777" w:rsidR="008C0AAB" w:rsidRDefault="008C0AAB">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45"/>
      <w:gridCol w:w="3445"/>
      <w:gridCol w:w="3445"/>
    </w:tblGrid>
    <w:tr w:rsidR="003A0B4C" w14:paraId="5031BDF0" w14:textId="77777777">
      <w:tc>
        <w:tcPr>
          <w:tcW w:w="3445" w:type="dxa"/>
        </w:tcPr>
        <w:p w14:paraId="30F54919" w14:textId="77777777" w:rsidR="008C0AAB" w:rsidRDefault="008C0AAB" w:rsidP="00296E86">
          <w:pPr>
            <w:pStyle w:val="Galvene"/>
            <w:spacing w:after="0"/>
            <w:ind w:left="-115"/>
          </w:pPr>
        </w:p>
      </w:tc>
      <w:tc>
        <w:tcPr>
          <w:tcW w:w="3445" w:type="dxa"/>
        </w:tcPr>
        <w:p w14:paraId="4D020618" w14:textId="77777777" w:rsidR="008C0AAB" w:rsidRDefault="008C0AAB" w:rsidP="00296E86">
          <w:pPr>
            <w:pStyle w:val="Galvene"/>
            <w:spacing w:after="0"/>
            <w:jc w:val="center"/>
          </w:pPr>
        </w:p>
      </w:tc>
      <w:tc>
        <w:tcPr>
          <w:tcW w:w="3445" w:type="dxa"/>
        </w:tcPr>
        <w:p w14:paraId="61B0A188" w14:textId="77777777" w:rsidR="008C0AAB" w:rsidRDefault="008C0AAB" w:rsidP="00296E86">
          <w:pPr>
            <w:pStyle w:val="Galvene"/>
            <w:spacing w:after="0"/>
            <w:ind w:right="-115"/>
            <w:jc w:val="right"/>
          </w:pPr>
        </w:p>
      </w:tc>
    </w:tr>
  </w:tbl>
  <w:p w14:paraId="1F5090BB" w14:textId="77777777" w:rsidR="008C0AAB" w:rsidRPr="00404EC1" w:rsidRDefault="008C0AAB" w:rsidP="00296E86">
    <w:pPr>
      <w:pStyle w:val="Galvene"/>
      <w:spacing w:after="0"/>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A7F79"/>
    <w:multiLevelType w:val="hybridMultilevel"/>
    <w:tmpl w:val="4F723D18"/>
    <w:lvl w:ilvl="0" w:tplc="0952C878">
      <w:start w:val="4"/>
      <w:numFmt w:val="bullet"/>
      <w:lvlText w:val="-"/>
      <w:lvlJc w:val="left"/>
      <w:pPr>
        <w:ind w:left="720" w:hanging="360"/>
      </w:pPr>
      <w:rPr>
        <w:rFonts w:ascii="Times New Roman" w:eastAsia="Times New Roman" w:hAnsi="Times New Roman" w:cs="Times New Roman" w:hint="default"/>
      </w:rPr>
    </w:lvl>
    <w:lvl w:ilvl="1" w:tplc="56A8D498">
      <w:start w:val="1"/>
      <w:numFmt w:val="bullet"/>
      <w:lvlText w:val="o"/>
      <w:lvlJc w:val="left"/>
      <w:pPr>
        <w:ind w:left="1440" w:hanging="360"/>
      </w:pPr>
      <w:rPr>
        <w:rFonts w:ascii="Courier New" w:hAnsi="Courier New" w:cs="Courier New" w:hint="default"/>
      </w:rPr>
    </w:lvl>
    <w:lvl w:ilvl="2" w:tplc="80ACB57E">
      <w:start w:val="1"/>
      <w:numFmt w:val="bullet"/>
      <w:lvlText w:val=""/>
      <w:lvlJc w:val="left"/>
      <w:pPr>
        <w:ind w:left="2160" w:hanging="360"/>
      </w:pPr>
      <w:rPr>
        <w:rFonts w:ascii="Wingdings" w:hAnsi="Wingdings" w:hint="default"/>
      </w:rPr>
    </w:lvl>
    <w:lvl w:ilvl="3" w:tplc="2FCCF88E">
      <w:start w:val="1"/>
      <w:numFmt w:val="bullet"/>
      <w:lvlText w:val=""/>
      <w:lvlJc w:val="left"/>
      <w:pPr>
        <w:ind w:left="2880" w:hanging="360"/>
      </w:pPr>
      <w:rPr>
        <w:rFonts w:ascii="Symbol" w:hAnsi="Symbol" w:hint="default"/>
      </w:rPr>
    </w:lvl>
    <w:lvl w:ilvl="4" w:tplc="0AF83C96">
      <w:start w:val="1"/>
      <w:numFmt w:val="bullet"/>
      <w:lvlText w:val="o"/>
      <w:lvlJc w:val="left"/>
      <w:pPr>
        <w:ind w:left="3600" w:hanging="360"/>
      </w:pPr>
      <w:rPr>
        <w:rFonts w:ascii="Courier New" w:hAnsi="Courier New" w:cs="Courier New" w:hint="default"/>
      </w:rPr>
    </w:lvl>
    <w:lvl w:ilvl="5" w:tplc="9BE2B548">
      <w:start w:val="1"/>
      <w:numFmt w:val="bullet"/>
      <w:lvlText w:val=""/>
      <w:lvlJc w:val="left"/>
      <w:pPr>
        <w:ind w:left="4320" w:hanging="360"/>
      </w:pPr>
      <w:rPr>
        <w:rFonts w:ascii="Wingdings" w:hAnsi="Wingdings" w:hint="default"/>
      </w:rPr>
    </w:lvl>
    <w:lvl w:ilvl="6" w:tplc="104A4580">
      <w:start w:val="1"/>
      <w:numFmt w:val="bullet"/>
      <w:lvlText w:val=""/>
      <w:lvlJc w:val="left"/>
      <w:pPr>
        <w:ind w:left="5040" w:hanging="360"/>
      </w:pPr>
      <w:rPr>
        <w:rFonts w:ascii="Symbol" w:hAnsi="Symbol" w:hint="default"/>
      </w:rPr>
    </w:lvl>
    <w:lvl w:ilvl="7" w:tplc="CE6A566C">
      <w:start w:val="1"/>
      <w:numFmt w:val="bullet"/>
      <w:lvlText w:val="o"/>
      <w:lvlJc w:val="left"/>
      <w:pPr>
        <w:ind w:left="5760" w:hanging="360"/>
      </w:pPr>
      <w:rPr>
        <w:rFonts w:ascii="Courier New" w:hAnsi="Courier New" w:cs="Courier New" w:hint="default"/>
      </w:rPr>
    </w:lvl>
    <w:lvl w:ilvl="8" w:tplc="CC962584">
      <w:start w:val="1"/>
      <w:numFmt w:val="bullet"/>
      <w:lvlText w:val=""/>
      <w:lvlJc w:val="left"/>
      <w:pPr>
        <w:ind w:left="6480" w:hanging="360"/>
      </w:pPr>
      <w:rPr>
        <w:rFonts w:ascii="Wingdings" w:hAnsi="Wingdings" w:hint="default"/>
      </w:rPr>
    </w:lvl>
  </w:abstractNum>
  <w:abstractNum w:abstractNumId="1" w15:restartNumberingAfterBreak="0">
    <w:nsid w:val="14647232"/>
    <w:multiLevelType w:val="multilevel"/>
    <w:tmpl w:val="EF9CDC68"/>
    <w:lvl w:ilvl="0">
      <w:start w:val="1"/>
      <w:numFmt w:val="decimal"/>
      <w:lvlText w:val="%1."/>
      <w:lvlJc w:val="left"/>
      <w:pPr>
        <w:ind w:left="360" w:hanging="360"/>
      </w:pPr>
      <w:rPr>
        <w:rFonts w:ascii="Times New Roman" w:eastAsia="Calibri" w:hAnsi="Times New Roman" w:cs="Times New Roman"/>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94C34AF"/>
    <w:multiLevelType w:val="hybridMultilevel"/>
    <w:tmpl w:val="59022A5C"/>
    <w:lvl w:ilvl="0" w:tplc="94B088BE">
      <w:start w:val="1"/>
      <w:numFmt w:val="decimal"/>
      <w:lvlText w:val="%1."/>
      <w:lvlJc w:val="left"/>
      <w:pPr>
        <w:ind w:left="720" w:hanging="360"/>
      </w:pPr>
    </w:lvl>
    <w:lvl w:ilvl="1" w:tplc="6E7E5C50">
      <w:start w:val="1"/>
      <w:numFmt w:val="lowerLetter"/>
      <w:lvlText w:val="%2."/>
      <w:lvlJc w:val="left"/>
      <w:pPr>
        <w:ind w:left="1440" w:hanging="360"/>
      </w:pPr>
    </w:lvl>
    <w:lvl w:ilvl="2" w:tplc="C8CCAE36">
      <w:start w:val="1"/>
      <w:numFmt w:val="lowerRoman"/>
      <w:lvlText w:val="%3."/>
      <w:lvlJc w:val="right"/>
      <w:pPr>
        <w:ind w:left="2160" w:hanging="180"/>
      </w:pPr>
    </w:lvl>
    <w:lvl w:ilvl="3" w:tplc="01764E46">
      <w:start w:val="1"/>
      <w:numFmt w:val="decimal"/>
      <w:lvlText w:val="%4."/>
      <w:lvlJc w:val="left"/>
      <w:pPr>
        <w:ind w:left="2880" w:hanging="360"/>
      </w:pPr>
    </w:lvl>
    <w:lvl w:ilvl="4" w:tplc="2B6420B8">
      <w:start w:val="1"/>
      <w:numFmt w:val="lowerLetter"/>
      <w:lvlText w:val="%5."/>
      <w:lvlJc w:val="left"/>
      <w:pPr>
        <w:ind w:left="3600" w:hanging="360"/>
      </w:pPr>
    </w:lvl>
    <w:lvl w:ilvl="5" w:tplc="7540932A">
      <w:start w:val="1"/>
      <w:numFmt w:val="lowerRoman"/>
      <w:lvlText w:val="%6."/>
      <w:lvlJc w:val="right"/>
      <w:pPr>
        <w:ind w:left="4320" w:hanging="180"/>
      </w:pPr>
    </w:lvl>
    <w:lvl w:ilvl="6" w:tplc="433E1FA8">
      <w:start w:val="1"/>
      <w:numFmt w:val="decimal"/>
      <w:lvlText w:val="%7."/>
      <w:lvlJc w:val="left"/>
      <w:pPr>
        <w:ind w:left="5040" w:hanging="360"/>
      </w:pPr>
    </w:lvl>
    <w:lvl w:ilvl="7" w:tplc="E8685C64">
      <w:start w:val="1"/>
      <w:numFmt w:val="lowerLetter"/>
      <w:lvlText w:val="%8."/>
      <w:lvlJc w:val="left"/>
      <w:pPr>
        <w:ind w:left="5760" w:hanging="360"/>
      </w:pPr>
    </w:lvl>
    <w:lvl w:ilvl="8" w:tplc="C3E6D5CA">
      <w:start w:val="1"/>
      <w:numFmt w:val="lowerRoman"/>
      <w:lvlText w:val="%9."/>
      <w:lvlJc w:val="right"/>
      <w:pPr>
        <w:ind w:left="6480" w:hanging="180"/>
      </w:pPr>
    </w:lvl>
  </w:abstractNum>
  <w:abstractNum w:abstractNumId="3" w15:restartNumberingAfterBreak="0">
    <w:nsid w:val="1EE57F0B"/>
    <w:multiLevelType w:val="multilevel"/>
    <w:tmpl w:val="41E69BC6"/>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3C60925"/>
    <w:multiLevelType w:val="multilevel"/>
    <w:tmpl w:val="02421DB6"/>
    <w:lvl w:ilvl="0">
      <w:start w:val="2"/>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B464887"/>
    <w:multiLevelType w:val="multilevel"/>
    <w:tmpl w:val="920C831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CB0186"/>
    <w:multiLevelType w:val="hybridMultilevel"/>
    <w:tmpl w:val="C8505D42"/>
    <w:lvl w:ilvl="0" w:tplc="DFFEB83C">
      <w:start w:val="2"/>
      <w:numFmt w:val="decimal"/>
      <w:lvlText w:val="%1."/>
      <w:lvlJc w:val="left"/>
      <w:pPr>
        <w:ind w:left="720" w:hanging="360"/>
      </w:pPr>
      <w:rPr>
        <w:rFonts w:hint="default"/>
      </w:rPr>
    </w:lvl>
    <w:lvl w:ilvl="1" w:tplc="647A2878" w:tentative="1">
      <w:start w:val="1"/>
      <w:numFmt w:val="lowerLetter"/>
      <w:lvlText w:val="%2."/>
      <w:lvlJc w:val="left"/>
      <w:pPr>
        <w:ind w:left="1440" w:hanging="360"/>
      </w:pPr>
    </w:lvl>
    <w:lvl w:ilvl="2" w:tplc="FA4E1258" w:tentative="1">
      <w:start w:val="1"/>
      <w:numFmt w:val="lowerRoman"/>
      <w:lvlText w:val="%3."/>
      <w:lvlJc w:val="right"/>
      <w:pPr>
        <w:ind w:left="2160" w:hanging="180"/>
      </w:pPr>
    </w:lvl>
    <w:lvl w:ilvl="3" w:tplc="31FA8D30" w:tentative="1">
      <w:start w:val="1"/>
      <w:numFmt w:val="decimal"/>
      <w:lvlText w:val="%4."/>
      <w:lvlJc w:val="left"/>
      <w:pPr>
        <w:ind w:left="2880" w:hanging="360"/>
      </w:pPr>
    </w:lvl>
    <w:lvl w:ilvl="4" w:tplc="D4EC1E78" w:tentative="1">
      <w:start w:val="1"/>
      <w:numFmt w:val="lowerLetter"/>
      <w:lvlText w:val="%5."/>
      <w:lvlJc w:val="left"/>
      <w:pPr>
        <w:ind w:left="3600" w:hanging="360"/>
      </w:pPr>
    </w:lvl>
    <w:lvl w:ilvl="5" w:tplc="40C8BA6A" w:tentative="1">
      <w:start w:val="1"/>
      <w:numFmt w:val="lowerRoman"/>
      <w:lvlText w:val="%6."/>
      <w:lvlJc w:val="right"/>
      <w:pPr>
        <w:ind w:left="4320" w:hanging="180"/>
      </w:pPr>
    </w:lvl>
    <w:lvl w:ilvl="6" w:tplc="16203B9C" w:tentative="1">
      <w:start w:val="1"/>
      <w:numFmt w:val="decimal"/>
      <w:lvlText w:val="%7."/>
      <w:lvlJc w:val="left"/>
      <w:pPr>
        <w:ind w:left="5040" w:hanging="360"/>
      </w:pPr>
    </w:lvl>
    <w:lvl w:ilvl="7" w:tplc="22047DD0" w:tentative="1">
      <w:start w:val="1"/>
      <w:numFmt w:val="lowerLetter"/>
      <w:lvlText w:val="%8."/>
      <w:lvlJc w:val="left"/>
      <w:pPr>
        <w:ind w:left="5760" w:hanging="360"/>
      </w:pPr>
    </w:lvl>
    <w:lvl w:ilvl="8" w:tplc="2A205570" w:tentative="1">
      <w:start w:val="1"/>
      <w:numFmt w:val="lowerRoman"/>
      <w:lvlText w:val="%9."/>
      <w:lvlJc w:val="right"/>
      <w:pPr>
        <w:ind w:left="6480" w:hanging="180"/>
      </w:pPr>
    </w:lvl>
  </w:abstractNum>
  <w:abstractNum w:abstractNumId="7" w15:restartNumberingAfterBreak="0">
    <w:nsid w:val="32C74612"/>
    <w:multiLevelType w:val="multilevel"/>
    <w:tmpl w:val="F6D87E14"/>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A302C9D"/>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07D563D"/>
    <w:multiLevelType w:val="multilevel"/>
    <w:tmpl w:val="99D4F7B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15:restartNumberingAfterBreak="0">
    <w:nsid w:val="60A85395"/>
    <w:multiLevelType w:val="multilevel"/>
    <w:tmpl w:val="85EC3E80"/>
    <w:lvl w:ilvl="0">
      <w:start w:val="4"/>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732358E8"/>
    <w:multiLevelType w:val="multilevel"/>
    <w:tmpl w:val="5EB844BA"/>
    <w:lvl w:ilvl="0">
      <w:start w:val="4"/>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74193FBB"/>
    <w:multiLevelType w:val="hybridMultilevel"/>
    <w:tmpl w:val="F55EAB5C"/>
    <w:lvl w:ilvl="0" w:tplc="101A2028">
      <w:start w:val="1"/>
      <w:numFmt w:val="decimal"/>
      <w:lvlText w:val="%1."/>
      <w:lvlJc w:val="left"/>
      <w:pPr>
        <w:ind w:left="720" w:hanging="360"/>
      </w:pPr>
    </w:lvl>
    <w:lvl w:ilvl="1" w:tplc="0F3825CC">
      <w:start w:val="1"/>
      <w:numFmt w:val="lowerLetter"/>
      <w:lvlText w:val="%2."/>
      <w:lvlJc w:val="left"/>
      <w:pPr>
        <w:ind w:left="1440" w:hanging="360"/>
      </w:pPr>
    </w:lvl>
    <w:lvl w:ilvl="2" w:tplc="78968C78">
      <w:start w:val="1"/>
      <w:numFmt w:val="lowerRoman"/>
      <w:lvlText w:val="%3."/>
      <w:lvlJc w:val="right"/>
      <w:pPr>
        <w:ind w:left="2160" w:hanging="180"/>
      </w:pPr>
    </w:lvl>
    <w:lvl w:ilvl="3" w:tplc="38CE98B8">
      <w:start w:val="1"/>
      <w:numFmt w:val="decimal"/>
      <w:lvlText w:val="%4."/>
      <w:lvlJc w:val="left"/>
      <w:pPr>
        <w:ind w:left="2880" w:hanging="360"/>
      </w:pPr>
    </w:lvl>
    <w:lvl w:ilvl="4" w:tplc="543E2242">
      <w:start w:val="1"/>
      <w:numFmt w:val="lowerLetter"/>
      <w:lvlText w:val="%5."/>
      <w:lvlJc w:val="left"/>
      <w:pPr>
        <w:ind w:left="3600" w:hanging="360"/>
      </w:pPr>
    </w:lvl>
    <w:lvl w:ilvl="5" w:tplc="A4BADED8">
      <w:start w:val="1"/>
      <w:numFmt w:val="lowerRoman"/>
      <w:lvlText w:val="%6."/>
      <w:lvlJc w:val="right"/>
      <w:pPr>
        <w:ind w:left="4320" w:hanging="180"/>
      </w:pPr>
    </w:lvl>
    <w:lvl w:ilvl="6" w:tplc="B8AC368C">
      <w:start w:val="1"/>
      <w:numFmt w:val="decimal"/>
      <w:lvlText w:val="%7."/>
      <w:lvlJc w:val="left"/>
      <w:pPr>
        <w:ind w:left="5040" w:hanging="360"/>
      </w:pPr>
    </w:lvl>
    <w:lvl w:ilvl="7" w:tplc="11A2B236">
      <w:start w:val="1"/>
      <w:numFmt w:val="lowerLetter"/>
      <w:lvlText w:val="%8."/>
      <w:lvlJc w:val="left"/>
      <w:pPr>
        <w:ind w:left="5760" w:hanging="360"/>
      </w:pPr>
    </w:lvl>
    <w:lvl w:ilvl="8" w:tplc="76E841D6">
      <w:start w:val="1"/>
      <w:numFmt w:val="lowerRoman"/>
      <w:lvlText w:val="%9."/>
      <w:lvlJc w:val="right"/>
      <w:pPr>
        <w:ind w:left="6480" w:hanging="180"/>
      </w:pPr>
    </w:lvl>
  </w:abstractNum>
  <w:abstractNum w:abstractNumId="13" w15:restartNumberingAfterBreak="0">
    <w:nsid w:val="77A82C5E"/>
    <w:multiLevelType w:val="hybridMultilevel"/>
    <w:tmpl w:val="59022A5C"/>
    <w:lvl w:ilvl="0" w:tplc="B8CA9D26">
      <w:start w:val="1"/>
      <w:numFmt w:val="decimal"/>
      <w:lvlText w:val="%1."/>
      <w:lvlJc w:val="left"/>
      <w:pPr>
        <w:ind w:left="720" w:hanging="360"/>
      </w:pPr>
    </w:lvl>
    <w:lvl w:ilvl="1" w:tplc="382EA0D0">
      <w:start w:val="1"/>
      <w:numFmt w:val="lowerLetter"/>
      <w:lvlText w:val="%2."/>
      <w:lvlJc w:val="left"/>
      <w:pPr>
        <w:ind w:left="1440" w:hanging="360"/>
      </w:pPr>
    </w:lvl>
    <w:lvl w:ilvl="2" w:tplc="CA5E001A">
      <w:start w:val="1"/>
      <w:numFmt w:val="lowerRoman"/>
      <w:lvlText w:val="%3."/>
      <w:lvlJc w:val="right"/>
      <w:pPr>
        <w:ind w:left="2160" w:hanging="180"/>
      </w:pPr>
    </w:lvl>
    <w:lvl w:ilvl="3" w:tplc="1E2AA4CE">
      <w:start w:val="1"/>
      <w:numFmt w:val="decimal"/>
      <w:lvlText w:val="%4."/>
      <w:lvlJc w:val="left"/>
      <w:pPr>
        <w:ind w:left="2880" w:hanging="360"/>
      </w:pPr>
    </w:lvl>
    <w:lvl w:ilvl="4" w:tplc="00F078BA">
      <w:start w:val="1"/>
      <w:numFmt w:val="lowerLetter"/>
      <w:lvlText w:val="%5."/>
      <w:lvlJc w:val="left"/>
      <w:pPr>
        <w:ind w:left="3600" w:hanging="360"/>
      </w:pPr>
    </w:lvl>
    <w:lvl w:ilvl="5" w:tplc="05C2569A">
      <w:start w:val="1"/>
      <w:numFmt w:val="lowerRoman"/>
      <w:lvlText w:val="%6."/>
      <w:lvlJc w:val="right"/>
      <w:pPr>
        <w:ind w:left="4320" w:hanging="180"/>
      </w:pPr>
    </w:lvl>
    <w:lvl w:ilvl="6" w:tplc="E326EA10">
      <w:start w:val="1"/>
      <w:numFmt w:val="decimal"/>
      <w:lvlText w:val="%7."/>
      <w:lvlJc w:val="left"/>
      <w:pPr>
        <w:ind w:left="5040" w:hanging="360"/>
      </w:pPr>
    </w:lvl>
    <w:lvl w:ilvl="7" w:tplc="06B46CFC">
      <w:start w:val="1"/>
      <w:numFmt w:val="lowerLetter"/>
      <w:lvlText w:val="%8."/>
      <w:lvlJc w:val="left"/>
      <w:pPr>
        <w:ind w:left="5760" w:hanging="360"/>
      </w:pPr>
    </w:lvl>
    <w:lvl w:ilvl="8" w:tplc="818C6E5E">
      <w:start w:val="1"/>
      <w:numFmt w:val="lowerRoman"/>
      <w:lvlText w:val="%9."/>
      <w:lvlJc w:val="right"/>
      <w:pPr>
        <w:ind w:left="6480" w:hanging="180"/>
      </w:pPr>
    </w:lvl>
  </w:abstractNum>
  <w:abstractNum w:abstractNumId="14" w15:restartNumberingAfterBreak="0">
    <w:nsid w:val="77C231E4"/>
    <w:multiLevelType w:val="multilevel"/>
    <w:tmpl w:val="EAD6A714"/>
    <w:lvl w:ilvl="0">
      <w:start w:val="1"/>
      <w:numFmt w:val="decimal"/>
      <w:lvlText w:val="%1."/>
      <w:lvlJc w:val="left"/>
      <w:pPr>
        <w:ind w:left="502" w:hanging="360"/>
      </w:pPr>
    </w:lvl>
    <w:lvl w:ilvl="1">
      <w:start w:val="1"/>
      <w:numFmt w:val="decimal"/>
      <w:lvlText w:val="%1.%2."/>
      <w:lvlJc w:val="left"/>
      <w:pPr>
        <w:ind w:left="716" w:hanging="432"/>
      </w:pPr>
      <w:rPr>
        <w:b w:val="0"/>
        <w:sz w:val="22"/>
        <w:szCs w:val="22"/>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8633377"/>
    <w:multiLevelType w:val="hybridMultilevel"/>
    <w:tmpl w:val="7436C164"/>
    <w:lvl w:ilvl="0" w:tplc="EA4888E6">
      <w:start w:val="1"/>
      <w:numFmt w:val="decimal"/>
      <w:lvlText w:val="%1."/>
      <w:lvlJc w:val="left"/>
      <w:pPr>
        <w:ind w:left="720" w:hanging="360"/>
      </w:pPr>
      <w:rPr>
        <w:rFonts w:hint="default"/>
      </w:rPr>
    </w:lvl>
    <w:lvl w:ilvl="1" w:tplc="4C002584" w:tentative="1">
      <w:start w:val="1"/>
      <w:numFmt w:val="lowerLetter"/>
      <w:lvlText w:val="%2."/>
      <w:lvlJc w:val="left"/>
      <w:pPr>
        <w:ind w:left="1440" w:hanging="360"/>
      </w:pPr>
    </w:lvl>
    <w:lvl w:ilvl="2" w:tplc="A5BE1776" w:tentative="1">
      <w:start w:val="1"/>
      <w:numFmt w:val="lowerRoman"/>
      <w:lvlText w:val="%3."/>
      <w:lvlJc w:val="right"/>
      <w:pPr>
        <w:ind w:left="2160" w:hanging="180"/>
      </w:pPr>
    </w:lvl>
    <w:lvl w:ilvl="3" w:tplc="768436C0" w:tentative="1">
      <w:start w:val="1"/>
      <w:numFmt w:val="decimal"/>
      <w:lvlText w:val="%4."/>
      <w:lvlJc w:val="left"/>
      <w:pPr>
        <w:ind w:left="2880" w:hanging="360"/>
      </w:pPr>
    </w:lvl>
    <w:lvl w:ilvl="4" w:tplc="F3DAA59C" w:tentative="1">
      <w:start w:val="1"/>
      <w:numFmt w:val="lowerLetter"/>
      <w:lvlText w:val="%5."/>
      <w:lvlJc w:val="left"/>
      <w:pPr>
        <w:ind w:left="3600" w:hanging="360"/>
      </w:pPr>
    </w:lvl>
    <w:lvl w:ilvl="5" w:tplc="00D09F0A" w:tentative="1">
      <w:start w:val="1"/>
      <w:numFmt w:val="lowerRoman"/>
      <w:lvlText w:val="%6."/>
      <w:lvlJc w:val="right"/>
      <w:pPr>
        <w:ind w:left="4320" w:hanging="180"/>
      </w:pPr>
    </w:lvl>
    <w:lvl w:ilvl="6" w:tplc="E31C4CA4" w:tentative="1">
      <w:start w:val="1"/>
      <w:numFmt w:val="decimal"/>
      <w:lvlText w:val="%7."/>
      <w:lvlJc w:val="left"/>
      <w:pPr>
        <w:ind w:left="5040" w:hanging="360"/>
      </w:pPr>
    </w:lvl>
    <w:lvl w:ilvl="7" w:tplc="A38CD268" w:tentative="1">
      <w:start w:val="1"/>
      <w:numFmt w:val="lowerLetter"/>
      <w:lvlText w:val="%8."/>
      <w:lvlJc w:val="left"/>
      <w:pPr>
        <w:ind w:left="5760" w:hanging="360"/>
      </w:pPr>
    </w:lvl>
    <w:lvl w:ilvl="8" w:tplc="8DA80442" w:tentative="1">
      <w:start w:val="1"/>
      <w:numFmt w:val="lowerRoman"/>
      <w:lvlText w:val="%9."/>
      <w:lvlJc w:val="right"/>
      <w:pPr>
        <w:ind w:left="6480" w:hanging="180"/>
      </w:pPr>
    </w:lvl>
  </w:abstractNum>
  <w:num w:numId="1" w16cid:durableId="267545136">
    <w:abstractNumId w:val="14"/>
  </w:num>
  <w:num w:numId="2" w16cid:durableId="1604532120">
    <w:abstractNumId w:val="8"/>
  </w:num>
  <w:num w:numId="3" w16cid:durableId="1682464552">
    <w:abstractNumId w:val="0"/>
  </w:num>
  <w:num w:numId="4" w16cid:durableId="1063989527">
    <w:abstractNumId w:val="13"/>
  </w:num>
  <w:num w:numId="5" w16cid:durableId="783305182">
    <w:abstractNumId w:val="2"/>
  </w:num>
  <w:num w:numId="6" w16cid:durableId="777331354">
    <w:abstractNumId w:val="1"/>
  </w:num>
  <w:num w:numId="7" w16cid:durableId="886453564">
    <w:abstractNumId w:val="9"/>
  </w:num>
  <w:num w:numId="8" w16cid:durableId="5978288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8653780">
    <w:abstractNumId w:val="6"/>
  </w:num>
  <w:num w:numId="10" w16cid:durableId="122580890">
    <w:abstractNumId w:val="15"/>
  </w:num>
  <w:num w:numId="11" w16cid:durableId="1653947579">
    <w:abstractNumId w:val="5"/>
  </w:num>
  <w:num w:numId="12" w16cid:durableId="284387710">
    <w:abstractNumId w:val="11"/>
  </w:num>
  <w:num w:numId="13" w16cid:durableId="1728532523">
    <w:abstractNumId w:val="10"/>
  </w:num>
  <w:num w:numId="14" w16cid:durableId="365835822">
    <w:abstractNumId w:val="7"/>
  </w:num>
  <w:num w:numId="15" w16cid:durableId="1405760755">
    <w:abstractNumId w:val="3"/>
  </w:num>
  <w:num w:numId="16" w16cid:durableId="15035486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462"/>
    <w:rsid w:val="00001E8F"/>
    <w:rsid w:val="000050A2"/>
    <w:rsid w:val="000054E5"/>
    <w:rsid w:val="000062F5"/>
    <w:rsid w:val="00006F50"/>
    <w:rsid w:val="00031992"/>
    <w:rsid w:val="0003457A"/>
    <w:rsid w:val="0003496C"/>
    <w:rsid w:val="00044AC1"/>
    <w:rsid w:val="00051F76"/>
    <w:rsid w:val="0005706B"/>
    <w:rsid w:val="00057397"/>
    <w:rsid w:val="000677F2"/>
    <w:rsid w:val="00074D42"/>
    <w:rsid w:val="00083EB6"/>
    <w:rsid w:val="000916E4"/>
    <w:rsid w:val="000A5C21"/>
    <w:rsid w:val="000A7122"/>
    <w:rsid w:val="000B12A6"/>
    <w:rsid w:val="000B7395"/>
    <w:rsid w:val="000C7253"/>
    <w:rsid w:val="000D40E0"/>
    <w:rsid w:val="000E21B4"/>
    <w:rsid w:val="000E3579"/>
    <w:rsid w:val="000E4F25"/>
    <w:rsid w:val="000E760B"/>
    <w:rsid w:val="000F4390"/>
    <w:rsid w:val="0010678A"/>
    <w:rsid w:val="001157D7"/>
    <w:rsid w:val="00116D15"/>
    <w:rsid w:val="001225CD"/>
    <w:rsid w:val="00123F65"/>
    <w:rsid w:val="001323DC"/>
    <w:rsid w:val="001402F4"/>
    <w:rsid w:val="00155818"/>
    <w:rsid w:val="001645BD"/>
    <w:rsid w:val="00165901"/>
    <w:rsid w:val="00167917"/>
    <w:rsid w:val="0017042D"/>
    <w:rsid w:val="00171D7F"/>
    <w:rsid w:val="00182E8F"/>
    <w:rsid w:val="00182EBE"/>
    <w:rsid w:val="00187E44"/>
    <w:rsid w:val="00191F17"/>
    <w:rsid w:val="001A5A95"/>
    <w:rsid w:val="001B2991"/>
    <w:rsid w:val="001B4CCA"/>
    <w:rsid w:val="001C0580"/>
    <w:rsid w:val="001C0BA4"/>
    <w:rsid w:val="001C5F07"/>
    <w:rsid w:val="001D5680"/>
    <w:rsid w:val="001D6F36"/>
    <w:rsid w:val="001E0BDF"/>
    <w:rsid w:val="001E5686"/>
    <w:rsid w:val="001F3605"/>
    <w:rsid w:val="0022683D"/>
    <w:rsid w:val="002324BE"/>
    <w:rsid w:val="00233D73"/>
    <w:rsid w:val="002523B0"/>
    <w:rsid w:val="00253B8A"/>
    <w:rsid w:val="002561D0"/>
    <w:rsid w:val="00256BE4"/>
    <w:rsid w:val="00257A40"/>
    <w:rsid w:val="00273520"/>
    <w:rsid w:val="00286AB8"/>
    <w:rsid w:val="00287CB8"/>
    <w:rsid w:val="00296E86"/>
    <w:rsid w:val="00297576"/>
    <w:rsid w:val="002A0AB1"/>
    <w:rsid w:val="002A0F18"/>
    <w:rsid w:val="002B5CD8"/>
    <w:rsid w:val="002C171B"/>
    <w:rsid w:val="002D223D"/>
    <w:rsid w:val="002D4BC3"/>
    <w:rsid w:val="002D7830"/>
    <w:rsid w:val="002E0F6F"/>
    <w:rsid w:val="002F5703"/>
    <w:rsid w:val="00300060"/>
    <w:rsid w:val="003022CB"/>
    <w:rsid w:val="003055FC"/>
    <w:rsid w:val="003101C8"/>
    <w:rsid w:val="00332653"/>
    <w:rsid w:val="00333D13"/>
    <w:rsid w:val="00335B86"/>
    <w:rsid w:val="003372DB"/>
    <w:rsid w:val="00341C49"/>
    <w:rsid w:val="00355024"/>
    <w:rsid w:val="00357D0D"/>
    <w:rsid w:val="00366D14"/>
    <w:rsid w:val="00374E24"/>
    <w:rsid w:val="003769F6"/>
    <w:rsid w:val="00377A21"/>
    <w:rsid w:val="0038107F"/>
    <w:rsid w:val="00390B36"/>
    <w:rsid w:val="003A0B4C"/>
    <w:rsid w:val="003A1CB7"/>
    <w:rsid w:val="003A1F24"/>
    <w:rsid w:val="003A2FB3"/>
    <w:rsid w:val="003A3632"/>
    <w:rsid w:val="003B0269"/>
    <w:rsid w:val="003C1992"/>
    <w:rsid w:val="003D72D4"/>
    <w:rsid w:val="003E374C"/>
    <w:rsid w:val="00404EC1"/>
    <w:rsid w:val="004123EB"/>
    <w:rsid w:val="004159EB"/>
    <w:rsid w:val="004328CF"/>
    <w:rsid w:val="00435BFF"/>
    <w:rsid w:val="00440965"/>
    <w:rsid w:val="00446673"/>
    <w:rsid w:val="0045044A"/>
    <w:rsid w:val="00450B94"/>
    <w:rsid w:val="00452616"/>
    <w:rsid w:val="0046039E"/>
    <w:rsid w:val="00472FB8"/>
    <w:rsid w:val="004768D6"/>
    <w:rsid w:val="00483A31"/>
    <w:rsid w:val="00485DA5"/>
    <w:rsid w:val="004B6543"/>
    <w:rsid w:val="004D0657"/>
    <w:rsid w:val="004E0B1A"/>
    <w:rsid w:val="004E4D4C"/>
    <w:rsid w:val="00500EC9"/>
    <w:rsid w:val="005045EF"/>
    <w:rsid w:val="00521282"/>
    <w:rsid w:val="00540665"/>
    <w:rsid w:val="00541B62"/>
    <w:rsid w:val="00545462"/>
    <w:rsid w:val="0055024D"/>
    <w:rsid w:val="005523E9"/>
    <w:rsid w:val="005532E9"/>
    <w:rsid w:val="00553B66"/>
    <w:rsid w:val="005610EC"/>
    <w:rsid w:val="005664B0"/>
    <w:rsid w:val="00572370"/>
    <w:rsid w:val="00573FAE"/>
    <w:rsid w:val="00577198"/>
    <w:rsid w:val="0058439F"/>
    <w:rsid w:val="0058641B"/>
    <w:rsid w:val="005924A2"/>
    <w:rsid w:val="005D493A"/>
    <w:rsid w:val="005D51E2"/>
    <w:rsid w:val="005F4725"/>
    <w:rsid w:val="005F682F"/>
    <w:rsid w:val="005F7D96"/>
    <w:rsid w:val="006065C2"/>
    <w:rsid w:val="00620C50"/>
    <w:rsid w:val="00630765"/>
    <w:rsid w:val="00631D34"/>
    <w:rsid w:val="00635310"/>
    <w:rsid w:val="00635D03"/>
    <w:rsid w:val="006535A9"/>
    <w:rsid w:val="00660BC4"/>
    <w:rsid w:val="0066165E"/>
    <w:rsid w:val="00662057"/>
    <w:rsid w:val="0066793C"/>
    <w:rsid w:val="00673BFC"/>
    <w:rsid w:val="006800DE"/>
    <w:rsid w:val="006801C2"/>
    <w:rsid w:val="00682111"/>
    <w:rsid w:val="00692309"/>
    <w:rsid w:val="006A2010"/>
    <w:rsid w:val="006A7E94"/>
    <w:rsid w:val="006B370D"/>
    <w:rsid w:val="006C2D3F"/>
    <w:rsid w:val="00704469"/>
    <w:rsid w:val="00704C8B"/>
    <w:rsid w:val="007078E2"/>
    <w:rsid w:val="0071510D"/>
    <w:rsid w:val="00740FE5"/>
    <w:rsid w:val="00743F59"/>
    <w:rsid w:val="007460EE"/>
    <w:rsid w:val="00757B70"/>
    <w:rsid w:val="007624F7"/>
    <w:rsid w:val="00774845"/>
    <w:rsid w:val="00774D7F"/>
    <w:rsid w:val="00780521"/>
    <w:rsid w:val="00786E04"/>
    <w:rsid w:val="00796B66"/>
    <w:rsid w:val="007A0AE3"/>
    <w:rsid w:val="007A144C"/>
    <w:rsid w:val="007A58E1"/>
    <w:rsid w:val="007B3519"/>
    <w:rsid w:val="007B4086"/>
    <w:rsid w:val="007C12B5"/>
    <w:rsid w:val="007C4299"/>
    <w:rsid w:val="007C545C"/>
    <w:rsid w:val="007D75EE"/>
    <w:rsid w:val="007E1448"/>
    <w:rsid w:val="007F5601"/>
    <w:rsid w:val="007F6C95"/>
    <w:rsid w:val="00810D11"/>
    <w:rsid w:val="008125D1"/>
    <w:rsid w:val="00820B0C"/>
    <w:rsid w:val="00826AA1"/>
    <w:rsid w:val="008409A1"/>
    <w:rsid w:val="00844E2B"/>
    <w:rsid w:val="00855ADB"/>
    <w:rsid w:val="00874D41"/>
    <w:rsid w:val="008751C5"/>
    <w:rsid w:val="00883FE5"/>
    <w:rsid w:val="008931F7"/>
    <w:rsid w:val="008960B4"/>
    <w:rsid w:val="008A6131"/>
    <w:rsid w:val="008B5997"/>
    <w:rsid w:val="008C0AAB"/>
    <w:rsid w:val="008C0C2F"/>
    <w:rsid w:val="008D1A01"/>
    <w:rsid w:val="008D4F8A"/>
    <w:rsid w:val="008E601B"/>
    <w:rsid w:val="00900E14"/>
    <w:rsid w:val="00903954"/>
    <w:rsid w:val="00906685"/>
    <w:rsid w:val="00907AC8"/>
    <w:rsid w:val="00907C10"/>
    <w:rsid w:val="00910615"/>
    <w:rsid w:val="009118B7"/>
    <w:rsid w:val="0091475E"/>
    <w:rsid w:val="00915755"/>
    <w:rsid w:val="00915DC6"/>
    <w:rsid w:val="00917A5F"/>
    <w:rsid w:val="009208EF"/>
    <w:rsid w:val="00934E56"/>
    <w:rsid w:val="00937397"/>
    <w:rsid w:val="00941418"/>
    <w:rsid w:val="00941F40"/>
    <w:rsid w:val="00952C21"/>
    <w:rsid w:val="00953E5C"/>
    <w:rsid w:val="00960CBB"/>
    <w:rsid w:val="009760D4"/>
    <w:rsid w:val="009841BA"/>
    <w:rsid w:val="009852C3"/>
    <w:rsid w:val="0098610C"/>
    <w:rsid w:val="00996FD8"/>
    <w:rsid w:val="009C6387"/>
    <w:rsid w:val="009C70F6"/>
    <w:rsid w:val="009C7BA7"/>
    <w:rsid w:val="009D09F9"/>
    <w:rsid w:val="009D49D3"/>
    <w:rsid w:val="009E19BA"/>
    <w:rsid w:val="009F13C5"/>
    <w:rsid w:val="00A06522"/>
    <w:rsid w:val="00A07AA7"/>
    <w:rsid w:val="00A13212"/>
    <w:rsid w:val="00A224D9"/>
    <w:rsid w:val="00A255D8"/>
    <w:rsid w:val="00A263E3"/>
    <w:rsid w:val="00A36442"/>
    <w:rsid w:val="00A3736E"/>
    <w:rsid w:val="00A40DB6"/>
    <w:rsid w:val="00A414C9"/>
    <w:rsid w:val="00A46DE1"/>
    <w:rsid w:val="00A470A2"/>
    <w:rsid w:val="00A67BB1"/>
    <w:rsid w:val="00A708CE"/>
    <w:rsid w:val="00A72006"/>
    <w:rsid w:val="00A73C9F"/>
    <w:rsid w:val="00A81C5B"/>
    <w:rsid w:val="00AA3B40"/>
    <w:rsid w:val="00AB02F7"/>
    <w:rsid w:val="00AC2D1C"/>
    <w:rsid w:val="00AC52E8"/>
    <w:rsid w:val="00AC5AA1"/>
    <w:rsid w:val="00AC66A0"/>
    <w:rsid w:val="00AD24FC"/>
    <w:rsid w:val="00AD6406"/>
    <w:rsid w:val="00AE31CC"/>
    <w:rsid w:val="00AE7A6A"/>
    <w:rsid w:val="00B0553C"/>
    <w:rsid w:val="00B26F14"/>
    <w:rsid w:val="00B27514"/>
    <w:rsid w:val="00B31AA1"/>
    <w:rsid w:val="00B32388"/>
    <w:rsid w:val="00B429EA"/>
    <w:rsid w:val="00B4420B"/>
    <w:rsid w:val="00B45FF4"/>
    <w:rsid w:val="00B6264E"/>
    <w:rsid w:val="00B6294D"/>
    <w:rsid w:val="00B66410"/>
    <w:rsid w:val="00B669CC"/>
    <w:rsid w:val="00B84F8E"/>
    <w:rsid w:val="00BA3CCF"/>
    <w:rsid w:val="00BA53CB"/>
    <w:rsid w:val="00BA6C8E"/>
    <w:rsid w:val="00BB0275"/>
    <w:rsid w:val="00BB0BE9"/>
    <w:rsid w:val="00BD1C3C"/>
    <w:rsid w:val="00BD70F1"/>
    <w:rsid w:val="00BE7B26"/>
    <w:rsid w:val="00C001E6"/>
    <w:rsid w:val="00C04CEC"/>
    <w:rsid w:val="00C16393"/>
    <w:rsid w:val="00C16E94"/>
    <w:rsid w:val="00C17EC1"/>
    <w:rsid w:val="00C2584C"/>
    <w:rsid w:val="00C274B8"/>
    <w:rsid w:val="00C30EDF"/>
    <w:rsid w:val="00C32016"/>
    <w:rsid w:val="00C47B74"/>
    <w:rsid w:val="00C503BE"/>
    <w:rsid w:val="00C82BB7"/>
    <w:rsid w:val="00C929BB"/>
    <w:rsid w:val="00CA3AFB"/>
    <w:rsid w:val="00CA477F"/>
    <w:rsid w:val="00CA6F95"/>
    <w:rsid w:val="00CB3515"/>
    <w:rsid w:val="00CB4DF6"/>
    <w:rsid w:val="00CC0778"/>
    <w:rsid w:val="00CC4ED2"/>
    <w:rsid w:val="00CD1D62"/>
    <w:rsid w:val="00CD4A97"/>
    <w:rsid w:val="00CD4C84"/>
    <w:rsid w:val="00CF0540"/>
    <w:rsid w:val="00D13D60"/>
    <w:rsid w:val="00D26B16"/>
    <w:rsid w:val="00D32E17"/>
    <w:rsid w:val="00D36794"/>
    <w:rsid w:val="00D4454B"/>
    <w:rsid w:val="00D44941"/>
    <w:rsid w:val="00D654B4"/>
    <w:rsid w:val="00D75DB2"/>
    <w:rsid w:val="00D829F9"/>
    <w:rsid w:val="00D83842"/>
    <w:rsid w:val="00D86920"/>
    <w:rsid w:val="00D9677E"/>
    <w:rsid w:val="00DA67B9"/>
    <w:rsid w:val="00DB6B9B"/>
    <w:rsid w:val="00DC35A7"/>
    <w:rsid w:val="00DD1489"/>
    <w:rsid w:val="00DE0DC2"/>
    <w:rsid w:val="00DE2A02"/>
    <w:rsid w:val="00DE558B"/>
    <w:rsid w:val="00DE7709"/>
    <w:rsid w:val="00DF32A2"/>
    <w:rsid w:val="00DF49C5"/>
    <w:rsid w:val="00DF6958"/>
    <w:rsid w:val="00E009E3"/>
    <w:rsid w:val="00E046E7"/>
    <w:rsid w:val="00E0506B"/>
    <w:rsid w:val="00E151B7"/>
    <w:rsid w:val="00E15C8F"/>
    <w:rsid w:val="00E237B7"/>
    <w:rsid w:val="00E278CC"/>
    <w:rsid w:val="00E329EB"/>
    <w:rsid w:val="00E374C5"/>
    <w:rsid w:val="00E41D2E"/>
    <w:rsid w:val="00E475EA"/>
    <w:rsid w:val="00E512B9"/>
    <w:rsid w:val="00E55A20"/>
    <w:rsid w:val="00E56ECF"/>
    <w:rsid w:val="00E757A8"/>
    <w:rsid w:val="00E76845"/>
    <w:rsid w:val="00E77116"/>
    <w:rsid w:val="00E813F7"/>
    <w:rsid w:val="00E84E5C"/>
    <w:rsid w:val="00EB23CB"/>
    <w:rsid w:val="00ED4F05"/>
    <w:rsid w:val="00EF3703"/>
    <w:rsid w:val="00F00D03"/>
    <w:rsid w:val="00F06C56"/>
    <w:rsid w:val="00F24D85"/>
    <w:rsid w:val="00F363C8"/>
    <w:rsid w:val="00F404E4"/>
    <w:rsid w:val="00F423C0"/>
    <w:rsid w:val="00F42F43"/>
    <w:rsid w:val="00F50E1B"/>
    <w:rsid w:val="00F57D04"/>
    <w:rsid w:val="00F6447C"/>
    <w:rsid w:val="00F66ED3"/>
    <w:rsid w:val="00F93911"/>
    <w:rsid w:val="00F97243"/>
    <w:rsid w:val="00FA3945"/>
    <w:rsid w:val="00FC368F"/>
    <w:rsid w:val="00FC4649"/>
    <w:rsid w:val="00FD38C5"/>
    <w:rsid w:val="00FE1772"/>
    <w:rsid w:val="00FE32A9"/>
    <w:rsid w:val="00FE32D0"/>
    <w:rsid w:val="00FF501E"/>
    <w:rsid w:val="00FF511F"/>
    <w:rsid w:val="00FF7077"/>
    <w:rsid w:val="00FF77CF"/>
    <w:rsid w:val="014CFE36"/>
    <w:rsid w:val="04A04A4D"/>
    <w:rsid w:val="04B1265B"/>
    <w:rsid w:val="069253E5"/>
    <w:rsid w:val="1D213A1A"/>
    <w:rsid w:val="1E8529DB"/>
    <w:rsid w:val="2B927BB6"/>
    <w:rsid w:val="2D5D4E3F"/>
    <w:rsid w:val="3AF416FB"/>
    <w:rsid w:val="3D430F49"/>
    <w:rsid w:val="45260409"/>
    <w:rsid w:val="5634DB0E"/>
    <w:rsid w:val="5BD08A53"/>
    <w:rsid w:val="5C421630"/>
    <w:rsid w:val="6216C01E"/>
    <w:rsid w:val="63E28397"/>
    <w:rsid w:val="657FC328"/>
    <w:rsid w:val="6B154D4C"/>
    <w:rsid w:val="75BAF92F"/>
    <w:rsid w:val="76108305"/>
    <w:rsid w:val="798349F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06792"/>
  <w15:chartTrackingRefBased/>
  <w15:docId w15:val="{6B9EC0D4-607F-48BF-A43A-6B9242B57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45462"/>
    <w:rPr>
      <w:rFonts w:ascii="Calibri" w:eastAsia="Calibri" w:hAnsi="Calibri" w:cs="Times New Roman"/>
    </w:rPr>
  </w:style>
  <w:style w:type="paragraph" w:styleId="Virsraksts4">
    <w:name w:val="heading 4"/>
    <w:basedOn w:val="Parasts"/>
    <w:link w:val="Virsraksts4Rakstz"/>
    <w:uiPriority w:val="9"/>
    <w:unhideWhenUsed/>
    <w:qFormat/>
    <w:rsid w:val="00545462"/>
    <w:pPr>
      <w:spacing w:before="100" w:beforeAutospacing="1" w:after="100" w:afterAutospacing="1" w:line="240" w:lineRule="auto"/>
      <w:outlineLvl w:val="3"/>
    </w:pPr>
    <w:rPr>
      <w:rFonts w:eastAsia="Times New Roman" w:cs="Calibri"/>
      <w:b/>
      <w:bCs/>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uiPriority w:val="9"/>
    <w:rsid w:val="00545462"/>
    <w:rPr>
      <w:rFonts w:ascii="Calibri" w:eastAsia="Times New Roman" w:hAnsi="Calibri" w:cs="Calibri"/>
      <w:b/>
      <w:bCs/>
      <w:sz w:val="24"/>
      <w:szCs w:val="24"/>
      <w:lang w:eastAsia="lv-LV"/>
    </w:rPr>
  </w:style>
  <w:style w:type="paragraph" w:styleId="Sarakstarindkopa">
    <w:name w:val="List Paragraph"/>
    <w:aliases w:val="1st level - Bullet List Paragraph,2,Bullet list,Bullet point 1,Bullets,Dot pt,H&amp;P List Paragraph,List Paragraph1,Normal bullet 2,Numbered List,Numurets,PPS_Bullet,Paragraph,Saistīto dokumentu saraksts,Strip,Syle 1,Virsraksti,Virsraksts"/>
    <w:basedOn w:val="Parasts"/>
    <w:link w:val="SarakstarindkopaRakstz"/>
    <w:uiPriority w:val="34"/>
    <w:qFormat/>
    <w:rsid w:val="00545462"/>
    <w:pPr>
      <w:ind w:left="720"/>
      <w:contextualSpacing/>
    </w:pPr>
  </w:style>
  <w:style w:type="character" w:styleId="Hipersaite">
    <w:name w:val="Hyperlink"/>
    <w:uiPriority w:val="99"/>
    <w:unhideWhenUsed/>
    <w:rsid w:val="00545462"/>
    <w:rPr>
      <w:color w:val="0000FF"/>
      <w:u w:val="single"/>
    </w:rPr>
  </w:style>
  <w:style w:type="paragraph" w:styleId="Galvene">
    <w:name w:val="header"/>
    <w:basedOn w:val="Parasts"/>
    <w:link w:val="GalveneRakstz"/>
    <w:uiPriority w:val="99"/>
    <w:unhideWhenUsed/>
    <w:rsid w:val="00545462"/>
    <w:pPr>
      <w:tabs>
        <w:tab w:val="center" w:pos="4153"/>
        <w:tab w:val="right" w:pos="8306"/>
      </w:tabs>
    </w:pPr>
  </w:style>
  <w:style w:type="character" w:customStyle="1" w:styleId="GalveneRakstz">
    <w:name w:val="Galvene Rakstz."/>
    <w:basedOn w:val="Noklusjumarindkopasfonts"/>
    <w:link w:val="Galvene"/>
    <w:uiPriority w:val="99"/>
    <w:rsid w:val="00545462"/>
    <w:rPr>
      <w:rFonts w:ascii="Calibri" w:eastAsia="Calibri" w:hAnsi="Calibri" w:cs="Times New Roman"/>
    </w:rPr>
  </w:style>
  <w:style w:type="paragraph" w:styleId="Kjene">
    <w:name w:val="footer"/>
    <w:basedOn w:val="Parasts"/>
    <w:link w:val="KjeneRakstz"/>
    <w:uiPriority w:val="99"/>
    <w:unhideWhenUsed/>
    <w:rsid w:val="00545462"/>
    <w:pPr>
      <w:tabs>
        <w:tab w:val="center" w:pos="4153"/>
        <w:tab w:val="right" w:pos="8306"/>
      </w:tabs>
    </w:pPr>
  </w:style>
  <w:style w:type="character" w:customStyle="1" w:styleId="KjeneRakstz">
    <w:name w:val="Kājene Rakstz."/>
    <w:basedOn w:val="Noklusjumarindkopasfonts"/>
    <w:link w:val="Kjene"/>
    <w:uiPriority w:val="99"/>
    <w:rsid w:val="00545462"/>
    <w:rPr>
      <w:rFonts w:ascii="Calibri" w:eastAsia="Calibri" w:hAnsi="Calibri" w:cs="Times New Roman"/>
    </w:rPr>
  </w:style>
  <w:style w:type="character" w:customStyle="1" w:styleId="SarakstarindkopaRakstz">
    <w:name w:val="Saraksta rindkopa Rakstz."/>
    <w:aliases w:val="1st level - Bullet List Paragraph Rakstz.,2 Rakstz.,Bullet list Rakstz.,Bullet point 1 Rakstz.,Bullets Rakstz.,Dot pt Rakstz.,H&amp;P List Paragraph Rakstz.,List Paragraph1 Rakstz.,Normal bullet 2 Rakstz.,Numbered List Rakstz."/>
    <w:link w:val="Sarakstarindkopa"/>
    <w:uiPriority w:val="34"/>
    <w:qFormat/>
    <w:locked/>
    <w:rsid w:val="00545462"/>
    <w:rPr>
      <w:rFonts w:ascii="Calibri" w:eastAsia="Calibri" w:hAnsi="Calibri" w:cs="Times New Roman"/>
    </w:rPr>
  </w:style>
  <w:style w:type="paragraph" w:customStyle="1" w:styleId="paragraph">
    <w:name w:val="paragraph"/>
    <w:basedOn w:val="Parasts"/>
    <w:rsid w:val="0054546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Noklusjumarindkopasfonts"/>
    <w:rsid w:val="00545462"/>
  </w:style>
  <w:style w:type="paragraph" w:customStyle="1" w:styleId="Default">
    <w:name w:val="Default"/>
    <w:rsid w:val="00545462"/>
    <w:pPr>
      <w:autoSpaceDE w:val="0"/>
      <w:autoSpaceDN w:val="0"/>
      <w:adjustRightInd w:val="0"/>
      <w:spacing w:after="0" w:line="240" w:lineRule="auto"/>
    </w:pPr>
    <w:rPr>
      <w:rFonts w:ascii="Times New Roman" w:hAnsi="Times New Roman" w:cs="Times New Roman"/>
      <w:color w:val="000000"/>
      <w:sz w:val="24"/>
      <w:szCs w:val="24"/>
      <w:lang w:val="en-GB"/>
    </w:rPr>
  </w:style>
  <w:style w:type="character" w:styleId="Komentraatsauce">
    <w:name w:val="annotation reference"/>
    <w:basedOn w:val="Noklusjumarindkopasfonts"/>
    <w:uiPriority w:val="99"/>
    <w:unhideWhenUsed/>
    <w:rsid w:val="00A72006"/>
    <w:rPr>
      <w:sz w:val="16"/>
      <w:szCs w:val="16"/>
    </w:rPr>
  </w:style>
  <w:style w:type="paragraph" w:styleId="Komentrateksts">
    <w:name w:val="annotation text"/>
    <w:basedOn w:val="Parasts"/>
    <w:link w:val="KomentratekstsRakstz"/>
    <w:uiPriority w:val="99"/>
    <w:unhideWhenUsed/>
    <w:rsid w:val="00A72006"/>
    <w:pPr>
      <w:spacing w:line="240" w:lineRule="auto"/>
    </w:pPr>
    <w:rPr>
      <w:sz w:val="20"/>
      <w:szCs w:val="20"/>
    </w:rPr>
  </w:style>
  <w:style w:type="character" w:customStyle="1" w:styleId="KomentratekstsRakstz">
    <w:name w:val="Komentāra teksts Rakstz."/>
    <w:basedOn w:val="Noklusjumarindkopasfonts"/>
    <w:link w:val="Komentrateksts"/>
    <w:uiPriority w:val="99"/>
    <w:rsid w:val="00A72006"/>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A72006"/>
    <w:rPr>
      <w:b/>
      <w:bCs/>
    </w:rPr>
  </w:style>
  <w:style w:type="character" w:customStyle="1" w:styleId="KomentratmaRakstz">
    <w:name w:val="Komentāra tēma Rakstz."/>
    <w:basedOn w:val="KomentratekstsRakstz"/>
    <w:link w:val="Komentratma"/>
    <w:uiPriority w:val="99"/>
    <w:semiHidden/>
    <w:rsid w:val="00A72006"/>
    <w:rPr>
      <w:rFonts w:ascii="Calibri" w:eastAsia="Calibri" w:hAnsi="Calibri" w:cs="Times New Roman"/>
      <w:b/>
      <w:bCs/>
      <w:sz w:val="20"/>
      <w:szCs w:val="20"/>
    </w:rPr>
  </w:style>
  <w:style w:type="paragraph" w:styleId="Prskatjums">
    <w:name w:val="Revision"/>
    <w:hidden/>
    <w:uiPriority w:val="99"/>
    <w:semiHidden/>
    <w:rsid w:val="00A7200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d64888f-9fe4-49e7-9852-8d9cd8d72db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1F9FCAFF5F4A404B847C863E0163BCFE" ma:contentTypeVersion="15" ma:contentTypeDescription="Izveidot jaunu dokumentu." ma:contentTypeScope="" ma:versionID="9aa326d513ab9531e5cd812861f19715">
  <xsd:schema xmlns:xsd="http://www.w3.org/2001/XMLSchema" xmlns:xs="http://www.w3.org/2001/XMLSchema" xmlns:p="http://schemas.microsoft.com/office/2006/metadata/properties" xmlns:ns3="4d64888f-9fe4-49e7-9852-8d9cd8d72dbe" xmlns:ns4="9c6a2761-eaf4-46b9-afe0-84dd3701c5e4" targetNamespace="http://schemas.microsoft.com/office/2006/metadata/properties" ma:root="true" ma:fieldsID="d660b2f40638c09091ec975efbccb3b3" ns3:_="" ns4:_="">
    <xsd:import namespace="4d64888f-9fe4-49e7-9852-8d9cd8d72dbe"/>
    <xsd:import namespace="9c6a2761-eaf4-46b9-afe0-84dd3701c5e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4888f-9fe4-49e7-9852-8d9cd8d72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6a2761-eaf4-46b9-afe0-84dd3701c5e4" elementFormDefault="qualified">
    <xsd:import namespace="http://schemas.microsoft.com/office/2006/documentManagement/types"/>
    <xsd:import namespace="http://schemas.microsoft.com/office/infopath/2007/PartnerControls"/>
    <xsd:element name="SharedWithUsers" ma:index="17"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Koplietots ar: detalizēti" ma:internalName="SharedWithDetails" ma:readOnly="true">
      <xsd:simpleType>
        <xsd:restriction base="dms:Note">
          <xsd:maxLength value="255"/>
        </xsd:restriction>
      </xsd:simpleType>
    </xsd:element>
    <xsd:element name="SharingHintHash" ma:index="19"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24DBF0-DC3B-4EE0-BD36-E9B0496EDDC2}">
  <ds:schemaRefs>
    <ds:schemaRef ds:uri="http://schemas.microsoft.com/office/2006/metadata/properties"/>
    <ds:schemaRef ds:uri="http://schemas.microsoft.com/office/infopath/2007/PartnerControls"/>
    <ds:schemaRef ds:uri="4d64888f-9fe4-49e7-9852-8d9cd8d72dbe"/>
  </ds:schemaRefs>
</ds:datastoreItem>
</file>

<file path=customXml/itemProps2.xml><?xml version="1.0" encoding="utf-8"?>
<ds:datastoreItem xmlns:ds="http://schemas.openxmlformats.org/officeDocument/2006/customXml" ds:itemID="{0B01EAA9-14B5-4466-B0C3-30F3821A7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4888f-9fe4-49e7-9852-8d9cd8d72dbe"/>
    <ds:schemaRef ds:uri="9c6a2761-eaf4-46b9-afe0-84dd3701c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B92AF7-71D9-4E09-84B9-0DBDB91657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13735</Words>
  <Characters>7829</Characters>
  <Application>Microsoft Office Word</Application>
  <DocSecurity>0</DocSecurity>
  <Lines>65</Lines>
  <Paragraphs>43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Kristīne Ķipsna</cp:lastModifiedBy>
  <cp:revision>30</cp:revision>
  <dcterms:created xsi:type="dcterms:W3CDTF">2024-04-19T13:18:00Z</dcterms:created>
  <dcterms:modified xsi:type="dcterms:W3CDTF">2024-09-17T12:14:00Z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0x0101001F9FCAFF5F4A404B847C863E0163BCFE</vt:lpwstr>
  </property>
</Properties>
</file>