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Pilsētas attīstības departaments. RD iestādes kods: 207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Projektēšanas, dizaina, kartogrāfijas un tāmēšanas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PAD 2024/6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Konkursa 1. daļa: „Ceļu projektēšanas pakalpojumi”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"IE.LA inženieri"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Konkursa 2. daļa: „Grafikas dizaina pakalpojumi”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"H2E"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18.06.2024 plkst. 09:23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"Reflect"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07:38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"Associates, Partners et Sons"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"Overpriced"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Konkursa 3. daļa: „Kartogrāfijas pakalpojumi”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"Jāņa sēta" SIA (ex "Karšu izdevniecība Jāņa sēta"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11:11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"REĢIONĀLIE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18.06.2024 plkst. 22:34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"SKPK"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"Skepast &amp; Puhkim"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Skepast&amp;Puhkim OU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18.06.2024 plkst. 16:43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Konkursa 4. daļa: „Tāmēšanas pakalpojumi”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MIKUS DZUDZILO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10:35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19.06.2024; 15:15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