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CCB6E" w14:textId="77777777" w:rsidR="00900748" w:rsidRPr="00900748" w:rsidRDefault="00900748" w:rsidP="00900748">
      <w:pPr>
        <w:ind w:left="-1728" w:firstLine="5414"/>
        <w:jc w:val="right"/>
        <w:rPr>
          <w:rFonts w:ascii="Arial" w:hAnsi="Arial" w:cs="Arial"/>
          <w:i/>
          <w:iCs/>
          <w:caps/>
          <w:sz w:val="18"/>
          <w:szCs w:val="18"/>
          <w:lang w:val="lv-LV"/>
        </w:rPr>
      </w:pPr>
      <w:r w:rsidRPr="00900748">
        <w:rPr>
          <w:rFonts w:ascii="Arial" w:hAnsi="Arial" w:cs="Arial"/>
          <w:i/>
          <w:iCs/>
          <w:caps/>
          <w:sz w:val="18"/>
          <w:szCs w:val="18"/>
          <w:lang w:val="lv-LV"/>
        </w:rPr>
        <w:t xml:space="preserve">Apstiprināts </w:t>
      </w:r>
    </w:p>
    <w:p w14:paraId="68D51AA4" w14:textId="77777777" w:rsidR="00900748" w:rsidRPr="00900748" w:rsidRDefault="00900748" w:rsidP="00900748">
      <w:pPr>
        <w:ind w:left="-1728" w:firstLine="5414"/>
        <w:jc w:val="right"/>
        <w:rPr>
          <w:rFonts w:ascii="Arial" w:hAnsi="Arial" w:cs="Arial"/>
          <w:i/>
          <w:iCs/>
          <w:sz w:val="18"/>
          <w:szCs w:val="18"/>
          <w:lang w:val="lv-LV"/>
        </w:rPr>
      </w:pPr>
      <w:r w:rsidRPr="00900748">
        <w:rPr>
          <w:rFonts w:ascii="Arial" w:hAnsi="Arial" w:cs="Arial"/>
          <w:i/>
          <w:iCs/>
          <w:sz w:val="18"/>
          <w:szCs w:val="18"/>
          <w:lang w:val="lv-LV"/>
        </w:rPr>
        <w:t xml:space="preserve">ar VAS „Latvijas dzelzceļš” </w:t>
      </w:r>
    </w:p>
    <w:p w14:paraId="526C040E" w14:textId="77777777" w:rsidR="00900748" w:rsidRPr="00900748" w:rsidRDefault="00900748" w:rsidP="00900748">
      <w:pPr>
        <w:ind w:left="-1728" w:firstLine="5414"/>
        <w:jc w:val="right"/>
        <w:rPr>
          <w:rFonts w:ascii="Arial" w:hAnsi="Arial" w:cs="Arial"/>
          <w:i/>
          <w:iCs/>
          <w:sz w:val="18"/>
          <w:szCs w:val="18"/>
          <w:lang w:val="lv-LV"/>
        </w:rPr>
      </w:pPr>
      <w:r w:rsidRPr="00900748">
        <w:rPr>
          <w:rFonts w:ascii="Arial" w:hAnsi="Arial" w:cs="Arial"/>
          <w:i/>
          <w:iCs/>
          <w:sz w:val="18"/>
          <w:szCs w:val="18"/>
          <w:lang w:val="lv-LV"/>
        </w:rPr>
        <w:t xml:space="preserve">iepirkuma komisijas </w:t>
      </w:r>
    </w:p>
    <w:p w14:paraId="14E47E4E" w14:textId="5C071E8A" w:rsidR="00900748" w:rsidRPr="00900748" w:rsidRDefault="00900748" w:rsidP="00900748">
      <w:pPr>
        <w:ind w:left="-1728" w:firstLine="5414"/>
        <w:jc w:val="right"/>
        <w:rPr>
          <w:rFonts w:ascii="Arial" w:hAnsi="Arial" w:cs="Arial"/>
          <w:sz w:val="18"/>
          <w:szCs w:val="18"/>
          <w:lang w:val="lv-LV"/>
        </w:rPr>
      </w:pPr>
      <w:r w:rsidRPr="00900748">
        <w:rPr>
          <w:rFonts w:ascii="Arial" w:hAnsi="Arial" w:cs="Arial"/>
          <w:i/>
          <w:iCs/>
          <w:sz w:val="18"/>
          <w:szCs w:val="18"/>
          <w:lang w:val="lv-LV"/>
        </w:rPr>
        <w:t>202</w:t>
      </w:r>
      <w:r w:rsidR="00970421">
        <w:rPr>
          <w:rFonts w:ascii="Arial" w:hAnsi="Arial" w:cs="Arial"/>
          <w:i/>
          <w:iCs/>
          <w:sz w:val="18"/>
          <w:szCs w:val="18"/>
          <w:lang w:val="lv-LV"/>
        </w:rPr>
        <w:t>4</w:t>
      </w:r>
      <w:r w:rsidRPr="00900748">
        <w:rPr>
          <w:rFonts w:ascii="Arial" w:hAnsi="Arial" w:cs="Arial"/>
          <w:i/>
          <w:iCs/>
          <w:sz w:val="18"/>
          <w:szCs w:val="18"/>
          <w:lang w:val="lv-LV"/>
        </w:rPr>
        <w:t>.gada</w:t>
      </w:r>
      <w:r w:rsidR="00970421">
        <w:rPr>
          <w:rFonts w:ascii="Arial" w:hAnsi="Arial" w:cs="Arial"/>
          <w:i/>
          <w:iCs/>
          <w:sz w:val="18"/>
          <w:szCs w:val="18"/>
          <w:lang w:val="lv-LV"/>
        </w:rPr>
        <w:t xml:space="preserve"> </w:t>
      </w:r>
      <w:r w:rsidR="00751590">
        <w:rPr>
          <w:rFonts w:ascii="Arial" w:hAnsi="Arial" w:cs="Arial"/>
          <w:i/>
          <w:iCs/>
          <w:sz w:val="18"/>
          <w:szCs w:val="18"/>
          <w:lang w:val="lv-LV"/>
        </w:rPr>
        <w:t>2</w:t>
      </w:r>
      <w:r w:rsidR="00CC6B85">
        <w:rPr>
          <w:rFonts w:ascii="Arial" w:hAnsi="Arial" w:cs="Arial"/>
          <w:i/>
          <w:iCs/>
          <w:sz w:val="18"/>
          <w:szCs w:val="18"/>
          <w:lang w:val="lv-LV"/>
        </w:rPr>
        <w:t>4</w:t>
      </w:r>
      <w:r w:rsidR="00970421">
        <w:rPr>
          <w:rFonts w:ascii="Arial" w:hAnsi="Arial" w:cs="Arial"/>
          <w:i/>
          <w:iCs/>
          <w:sz w:val="18"/>
          <w:szCs w:val="18"/>
          <w:lang w:val="lv-LV"/>
        </w:rPr>
        <w:t>.septembra 4</w:t>
      </w:r>
      <w:r w:rsidRPr="00900748">
        <w:rPr>
          <w:rFonts w:ascii="Arial" w:hAnsi="Arial" w:cs="Arial"/>
          <w:i/>
          <w:iCs/>
          <w:sz w:val="18"/>
          <w:szCs w:val="18"/>
          <w:lang w:val="lv-LV"/>
        </w:rPr>
        <w:t>.sēdes protokolu</w:t>
      </w:r>
    </w:p>
    <w:p w14:paraId="2ECA63D8" w14:textId="77777777" w:rsidR="00900748" w:rsidRPr="00D54984" w:rsidRDefault="00900748" w:rsidP="00900748">
      <w:pPr>
        <w:pStyle w:val="Title"/>
        <w:rPr>
          <w:rFonts w:ascii="Arial" w:hAnsi="Arial" w:cs="Arial"/>
          <w:b/>
          <w:bCs/>
          <w:sz w:val="22"/>
          <w:szCs w:val="22"/>
        </w:rPr>
      </w:pPr>
    </w:p>
    <w:p w14:paraId="2565257E" w14:textId="77777777" w:rsidR="00900748" w:rsidRPr="00970421" w:rsidRDefault="00970421" w:rsidP="00900748">
      <w:pPr>
        <w:pStyle w:val="Title"/>
        <w:rPr>
          <w:rFonts w:ascii="Arial" w:hAnsi="Arial" w:cs="Arial"/>
          <w:b/>
          <w:sz w:val="20"/>
        </w:rPr>
      </w:pPr>
      <w:r w:rsidRPr="00970421">
        <w:rPr>
          <w:rFonts w:ascii="Arial" w:hAnsi="Arial" w:cs="Arial"/>
          <w:b/>
          <w:sz w:val="20"/>
        </w:rPr>
        <w:t>Atklāts konkurss</w:t>
      </w:r>
    </w:p>
    <w:p w14:paraId="345C2C50" w14:textId="77777777" w:rsidR="00900748" w:rsidRPr="00970421" w:rsidRDefault="00900748" w:rsidP="00900748">
      <w:pPr>
        <w:pStyle w:val="Title"/>
        <w:rPr>
          <w:rFonts w:ascii="Arial" w:hAnsi="Arial" w:cs="Arial"/>
          <w:b/>
          <w:sz w:val="20"/>
        </w:rPr>
      </w:pPr>
      <w:r w:rsidRPr="00970421">
        <w:rPr>
          <w:rFonts w:ascii="Arial" w:hAnsi="Arial" w:cs="Arial"/>
          <w:b/>
          <w:sz w:val="20"/>
        </w:rPr>
        <w:t>„</w:t>
      </w:r>
      <w:r w:rsidR="00970421" w:rsidRPr="00970421">
        <w:rPr>
          <w:rFonts w:ascii="Arial" w:hAnsi="Arial" w:cs="Arial"/>
          <w:b/>
          <w:sz w:val="20"/>
        </w:rPr>
        <w:t>Dzelzceļa pārmiju rezerves daļu piegāde</w:t>
      </w:r>
      <w:r w:rsidRPr="00970421">
        <w:rPr>
          <w:rFonts w:ascii="Arial" w:hAnsi="Arial" w:cs="Arial"/>
          <w:b/>
          <w:sz w:val="20"/>
        </w:rPr>
        <w:t>”</w:t>
      </w:r>
    </w:p>
    <w:p w14:paraId="4F1CD539" w14:textId="77777777" w:rsidR="00900748" w:rsidRPr="00970421" w:rsidRDefault="00900748" w:rsidP="00900748">
      <w:pPr>
        <w:pStyle w:val="Title"/>
        <w:rPr>
          <w:rFonts w:ascii="Arial" w:hAnsi="Arial" w:cs="Arial"/>
          <w:b/>
          <w:sz w:val="20"/>
        </w:rPr>
      </w:pPr>
      <w:r w:rsidRPr="00970421">
        <w:rPr>
          <w:rFonts w:ascii="Arial" w:hAnsi="Arial" w:cs="Arial"/>
          <w:b/>
          <w:sz w:val="20"/>
        </w:rPr>
        <w:t xml:space="preserve"> (iepirkuma identifikācijas Nr. LDZ 202</w:t>
      </w:r>
      <w:r w:rsidR="00970421" w:rsidRPr="00970421">
        <w:rPr>
          <w:rFonts w:ascii="Arial" w:hAnsi="Arial" w:cs="Arial"/>
          <w:b/>
          <w:sz w:val="20"/>
        </w:rPr>
        <w:t>4</w:t>
      </w:r>
      <w:r w:rsidRPr="00970421">
        <w:rPr>
          <w:rFonts w:ascii="Arial" w:hAnsi="Arial" w:cs="Arial"/>
          <w:b/>
          <w:sz w:val="20"/>
        </w:rPr>
        <w:t>/</w:t>
      </w:r>
      <w:r w:rsidR="00970421" w:rsidRPr="00970421">
        <w:rPr>
          <w:rFonts w:ascii="Arial" w:hAnsi="Arial" w:cs="Arial"/>
          <w:b/>
          <w:sz w:val="20"/>
        </w:rPr>
        <w:t>67</w:t>
      </w:r>
      <w:r w:rsidRPr="00970421">
        <w:rPr>
          <w:rFonts w:ascii="Arial" w:hAnsi="Arial" w:cs="Arial"/>
          <w:b/>
          <w:sz w:val="20"/>
        </w:rPr>
        <w:t>-</w:t>
      </w:r>
      <w:r w:rsidR="00970421" w:rsidRPr="00970421">
        <w:rPr>
          <w:rFonts w:ascii="Arial" w:hAnsi="Arial" w:cs="Arial"/>
          <w:b/>
          <w:sz w:val="20"/>
        </w:rPr>
        <w:t>AK</w:t>
      </w:r>
      <w:r w:rsidRPr="00970421">
        <w:rPr>
          <w:rFonts w:ascii="Arial" w:hAnsi="Arial" w:cs="Arial"/>
          <w:b/>
          <w:sz w:val="20"/>
        </w:rPr>
        <w:t>)</w:t>
      </w:r>
    </w:p>
    <w:p w14:paraId="202CD595" w14:textId="77777777" w:rsidR="00900748" w:rsidRPr="00900748" w:rsidRDefault="00900748" w:rsidP="00900748">
      <w:pPr>
        <w:tabs>
          <w:tab w:val="center" w:pos="6979"/>
          <w:tab w:val="left" w:pos="9564"/>
        </w:tabs>
        <w:jc w:val="center"/>
        <w:rPr>
          <w:rFonts w:ascii="Arial" w:hAnsi="Arial" w:cs="Arial"/>
          <w:b/>
          <w:color w:val="000000"/>
          <w:lang w:val="lv-LV"/>
        </w:rPr>
      </w:pPr>
    </w:p>
    <w:p w14:paraId="730A81DA" w14:textId="4B40FEDC" w:rsidR="00900748" w:rsidRPr="00900748" w:rsidRDefault="00900748" w:rsidP="00900748">
      <w:pPr>
        <w:tabs>
          <w:tab w:val="center" w:pos="6979"/>
          <w:tab w:val="left" w:pos="9564"/>
        </w:tabs>
        <w:jc w:val="center"/>
        <w:rPr>
          <w:rFonts w:ascii="Arial" w:hAnsi="Arial" w:cs="Arial"/>
          <w:b/>
          <w:color w:val="000000"/>
          <w:lang w:val="lv-LV"/>
        </w:rPr>
      </w:pPr>
      <w:r w:rsidRPr="00900748">
        <w:rPr>
          <w:rFonts w:ascii="Arial" w:hAnsi="Arial" w:cs="Arial"/>
          <w:b/>
          <w:color w:val="000000"/>
          <w:lang w:val="lv-LV"/>
        </w:rPr>
        <w:t>Skaidrojums Nr.</w:t>
      </w:r>
      <w:r w:rsidR="00C006D1">
        <w:rPr>
          <w:rFonts w:ascii="Arial" w:hAnsi="Arial" w:cs="Arial"/>
          <w:b/>
          <w:color w:val="000000"/>
          <w:lang w:val="lv-LV"/>
        </w:rPr>
        <w:t>2</w:t>
      </w:r>
    </w:p>
    <w:tbl>
      <w:tblPr>
        <w:tblStyle w:val="TableGrid"/>
        <w:tblW w:w="14703" w:type="dxa"/>
        <w:jc w:val="center"/>
        <w:tblLook w:val="04A0" w:firstRow="1" w:lastRow="0" w:firstColumn="1" w:lastColumn="0" w:noHBand="0" w:noVBand="1"/>
      </w:tblPr>
      <w:tblGrid>
        <w:gridCol w:w="9351"/>
        <w:gridCol w:w="5352"/>
      </w:tblGrid>
      <w:tr w:rsidR="006A2EBC" w:rsidRPr="002C4A39" w14:paraId="16538B4F" w14:textId="77777777" w:rsidTr="009A4682">
        <w:trPr>
          <w:trHeight w:val="461"/>
          <w:jc w:val="center"/>
        </w:trPr>
        <w:tc>
          <w:tcPr>
            <w:tcW w:w="9351" w:type="dxa"/>
            <w:tcBorders>
              <w:top w:val="single" w:sz="4" w:space="0" w:color="auto"/>
              <w:left w:val="single" w:sz="4" w:space="0" w:color="auto"/>
              <w:bottom w:val="single" w:sz="4" w:space="0" w:color="auto"/>
              <w:right w:val="single" w:sz="4" w:space="0" w:color="auto"/>
            </w:tcBorders>
            <w:shd w:val="clear" w:color="auto" w:fill="FFF2CC"/>
            <w:hideMark/>
          </w:tcPr>
          <w:p w14:paraId="254DA918" w14:textId="77777777" w:rsidR="006A2EBC" w:rsidRPr="002C4A39" w:rsidRDefault="006A2EBC" w:rsidP="006B396A">
            <w:pPr>
              <w:spacing w:before="120"/>
              <w:jc w:val="center"/>
              <w:rPr>
                <w:rFonts w:ascii="Arial" w:eastAsia="Calibri" w:hAnsi="Arial" w:cs="Arial"/>
                <w:b/>
                <w:i/>
                <w:lang w:val="lv-LV"/>
              </w:rPr>
            </w:pPr>
            <w:bookmarkStart w:id="0" w:name="_Hlk110329419"/>
            <w:r w:rsidRPr="002C4A39">
              <w:rPr>
                <w:rFonts w:ascii="Arial" w:eastAsia="Calibri" w:hAnsi="Arial" w:cs="Arial"/>
                <w:b/>
                <w:i/>
                <w:lang w:val="lv-LV"/>
              </w:rPr>
              <w:t>Jautājumi (13.09.2024.)</w:t>
            </w:r>
          </w:p>
        </w:tc>
        <w:tc>
          <w:tcPr>
            <w:tcW w:w="5352"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2F5CCDE5" w14:textId="77777777" w:rsidR="006A2EBC" w:rsidRPr="002C4A39" w:rsidRDefault="006A2EBC" w:rsidP="006B396A">
            <w:pPr>
              <w:spacing w:before="120"/>
              <w:jc w:val="center"/>
              <w:rPr>
                <w:rFonts w:ascii="Arial" w:eastAsia="Calibri" w:hAnsi="Arial" w:cs="Arial"/>
                <w:b/>
                <w:i/>
                <w:lang w:val="lv-LV"/>
              </w:rPr>
            </w:pPr>
            <w:r w:rsidRPr="002C4A39">
              <w:rPr>
                <w:rFonts w:ascii="Arial" w:eastAsia="Calibri" w:hAnsi="Arial" w:cs="Arial"/>
                <w:b/>
                <w:i/>
                <w:lang w:val="lv-LV"/>
              </w:rPr>
              <w:t>Atbildes</w:t>
            </w:r>
          </w:p>
        </w:tc>
      </w:tr>
      <w:tr w:rsidR="006A2EBC" w:rsidRPr="002C4A39" w14:paraId="26DE7CE7" w14:textId="77777777" w:rsidTr="006B396A">
        <w:trPr>
          <w:trHeight w:val="278"/>
          <w:jc w:val="center"/>
        </w:trPr>
        <w:tc>
          <w:tcPr>
            <w:tcW w:w="9351" w:type="dxa"/>
            <w:tcBorders>
              <w:top w:val="single" w:sz="4" w:space="0" w:color="auto"/>
              <w:left w:val="single" w:sz="4" w:space="0" w:color="auto"/>
              <w:bottom w:val="single" w:sz="4" w:space="0" w:color="auto"/>
              <w:right w:val="single" w:sz="4" w:space="0" w:color="auto"/>
            </w:tcBorders>
          </w:tcPr>
          <w:p w14:paraId="1E140342" w14:textId="77777777" w:rsidR="006A2EBC" w:rsidRPr="002C4A39" w:rsidRDefault="006A2EBC" w:rsidP="006B396A">
            <w:pPr>
              <w:pStyle w:val="ListParagraph"/>
              <w:numPr>
                <w:ilvl w:val="0"/>
                <w:numId w:val="1"/>
              </w:numPr>
              <w:ind w:left="22" w:hanging="22"/>
              <w:rPr>
                <w:rFonts w:ascii="Arial" w:hAnsi="Arial" w:cs="Arial"/>
                <w:lang w:val="lv-LV"/>
              </w:rPr>
            </w:pPr>
            <w:r w:rsidRPr="002C4A39">
              <w:rPr>
                <w:rFonts w:ascii="Arial" w:hAnsi="Arial" w:cs="Arial"/>
                <w:lang w:val="lv-LV"/>
              </w:rPr>
              <w:t>Vai piegādātājam jābūt sertificētam notificētās (akreditētās) sertifikācijas institūcijās Eiropas Savienības valstī vai Eiropas Ekonomikas zonas valstī dzelzceļa pārmiju projektēšanai, izgatavošanai un piegādei atbilstoši NE 13232 (vai līdzvērtīgu vai augstāku tehnisko standartu noteikšanas prasībām)?</w:t>
            </w:r>
          </w:p>
          <w:p w14:paraId="00CDBF3E" w14:textId="77777777" w:rsidR="006A2EBC" w:rsidRPr="002C4A39" w:rsidRDefault="006A2EBC" w:rsidP="006B396A">
            <w:pPr>
              <w:ind w:left="22" w:hanging="22"/>
              <w:rPr>
                <w:rFonts w:ascii="Arial" w:hAnsi="Arial" w:cs="Arial"/>
                <w:lang w:val="lv-LV"/>
              </w:rPr>
            </w:pPr>
          </w:p>
        </w:tc>
        <w:tc>
          <w:tcPr>
            <w:tcW w:w="5352" w:type="dxa"/>
            <w:tcBorders>
              <w:top w:val="single" w:sz="4" w:space="0" w:color="auto"/>
              <w:left w:val="single" w:sz="4" w:space="0" w:color="auto"/>
              <w:bottom w:val="single" w:sz="4" w:space="0" w:color="auto"/>
              <w:right w:val="single" w:sz="4" w:space="0" w:color="auto"/>
            </w:tcBorders>
          </w:tcPr>
          <w:p w14:paraId="702E4CD7" w14:textId="77777777" w:rsidR="006A2EBC" w:rsidRPr="002C4A39" w:rsidRDefault="006A2EBC" w:rsidP="006B396A">
            <w:pPr>
              <w:rPr>
                <w:rFonts w:ascii="Arial" w:hAnsi="Arial" w:cs="Arial"/>
                <w:lang w:val="lv-LV"/>
              </w:rPr>
            </w:pPr>
            <w:r w:rsidRPr="002C4A39">
              <w:rPr>
                <w:rFonts w:ascii="Arial" w:hAnsi="Arial" w:cs="Arial"/>
                <w:lang w:val="lv-LV"/>
              </w:rPr>
              <w:t>Piegādātājs sniedz informāciju par standartu, saskaņā ar kuru tiek ražota prece. (Kā noteikts nolikuma 4.punkta “Prasības kvalitātes vadības standartiem un citas produktu prasības” 4.2.11. un 4.2.12.apakšpunktos.)</w:t>
            </w:r>
          </w:p>
          <w:p w14:paraId="3B46D176" w14:textId="77777777" w:rsidR="006A2EBC" w:rsidRPr="002C4A39" w:rsidRDefault="006A2EBC" w:rsidP="006B396A">
            <w:pPr>
              <w:rPr>
                <w:rFonts w:ascii="Arial" w:hAnsi="Arial" w:cs="Arial"/>
                <w:lang w:val="lv-LV"/>
              </w:rPr>
            </w:pPr>
          </w:p>
        </w:tc>
      </w:tr>
      <w:tr w:rsidR="006A2EBC" w:rsidRPr="00CC6B85" w14:paraId="4200A5C0" w14:textId="77777777" w:rsidTr="006B396A">
        <w:trPr>
          <w:trHeight w:val="278"/>
          <w:jc w:val="center"/>
        </w:trPr>
        <w:tc>
          <w:tcPr>
            <w:tcW w:w="9351" w:type="dxa"/>
            <w:tcBorders>
              <w:top w:val="single" w:sz="4" w:space="0" w:color="auto"/>
              <w:left w:val="single" w:sz="4" w:space="0" w:color="auto"/>
              <w:bottom w:val="single" w:sz="4" w:space="0" w:color="auto"/>
              <w:right w:val="single" w:sz="4" w:space="0" w:color="auto"/>
            </w:tcBorders>
          </w:tcPr>
          <w:p w14:paraId="406A6603" w14:textId="77777777" w:rsidR="006A2EBC" w:rsidRPr="002C4A39" w:rsidRDefault="006A2EBC" w:rsidP="006B396A">
            <w:pPr>
              <w:pStyle w:val="ListParagraph"/>
              <w:numPr>
                <w:ilvl w:val="0"/>
                <w:numId w:val="1"/>
              </w:numPr>
              <w:ind w:left="22" w:hanging="22"/>
              <w:rPr>
                <w:rFonts w:ascii="Arial" w:hAnsi="Arial" w:cs="Arial"/>
                <w:lang w:val="lv-LV"/>
              </w:rPr>
            </w:pPr>
            <w:r w:rsidRPr="002C4A39">
              <w:rPr>
                <w:rFonts w:ascii="Arial" w:hAnsi="Arial" w:cs="Arial"/>
                <w:lang w:val="lv-LV"/>
              </w:rPr>
              <w:t>2. pielikuma (Tehniskā Specifikācija) pielikums Nr. 4 – krusteņu shēmas:</w:t>
            </w:r>
          </w:p>
          <w:p w14:paraId="4CD84E7E" w14:textId="77777777" w:rsidR="006A2EBC" w:rsidRPr="002C4A39" w:rsidRDefault="006A2EBC" w:rsidP="006B396A">
            <w:pPr>
              <w:ind w:left="22" w:hanging="22"/>
              <w:rPr>
                <w:rFonts w:ascii="Arial" w:hAnsi="Arial" w:cs="Arial"/>
                <w:lang w:val="lv-LV"/>
              </w:rPr>
            </w:pPr>
            <w:r w:rsidRPr="002C4A39">
              <w:rPr>
                <w:rFonts w:ascii="Arial" w:hAnsi="Arial" w:cs="Arial"/>
                <w:lang w:val="lv-LV"/>
              </w:rPr>
              <w:t>Shēma Nr.2 - Pārmijas krusteņa markas 1/11 shēmā pamatojoties uz rasējumu Dn 680.20.000SB TP un tehniskajā specifikācijā norādītajiem izmēriem, būs atšķirības krusteņa pēdas platumā 292,9-304,8-337,4 mm vietā, ja tiks izmantots krustojuma veids ar Mangāna serdi.</w:t>
            </w:r>
          </w:p>
          <w:p w14:paraId="2148039A" w14:textId="77777777" w:rsidR="006A2EBC" w:rsidRPr="002C4A39" w:rsidRDefault="006A2EBC" w:rsidP="006B396A">
            <w:pPr>
              <w:ind w:left="22" w:hanging="22"/>
              <w:rPr>
                <w:rFonts w:ascii="Arial" w:hAnsi="Arial" w:cs="Arial"/>
                <w:lang w:val="lv-LV"/>
              </w:rPr>
            </w:pPr>
          </w:p>
        </w:tc>
        <w:tc>
          <w:tcPr>
            <w:tcW w:w="5352" w:type="dxa"/>
            <w:tcBorders>
              <w:top w:val="single" w:sz="4" w:space="0" w:color="auto"/>
              <w:left w:val="single" w:sz="4" w:space="0" w:color="auto"/>
              <w:bottom w:val="single" w:sz="4" w:space="0" w:color="auto"/>
              <w:right w:val="single" w:sz="4" w:space="0" w:color="auto"/>
            </w:tcBorders>
          </w:tcPr>
          <w:p w14:paraId="62BEFDE4" w14:textId="77777777" w:rsidR="006A2EBC" w:rsidRPr="002C4A39" w:rsidRDefault="006A2EBC" w:rsidP="006B396A">
            <w:pPr>
              <w:rPr>
                <w:rFonts w:ascii="Arial" w:hAnsi="Arial" w:cs="Arial"/>
                <w:lang w:val="lv-LV"/>
              </w:rPr>
            </w:pPr>
            <w:r w:rsidRPr="002C4A39">
              <w:rPr>
                <w:rFonts w:ascii="Arial" w:hAnsi="Arial" w:cs="Arial"/>
                <w:lang w:val="lv-LV"/>
              </w:rPr>
              <w:t>Gadījumā, ja piedāvātās detaļas  izmēri atšķiras no norādītajiem, ir jāiesniedz rasējumi, kuros varētu pārliecināties, ka rezerves daļa atbilst uzstādīšanai aizvietojamās vietā un nodrošina funkciju. Ja nav iespējams uzstādīt detaļas uz esošajiem stiprinājumu veidiem, ir jāparedz šo detaļu piegāde kopā ar paliktņiem.</w:t>
            </w:r>
          </w:p>
          <w:p w14:paraId="541EF097" w14:textId="77777777" w:rsidR="006A2EBC" w:rsidRPr="002C4A39" w:rsidRDefault="006A2EBC" w:rsidP="006B396A">
            <w:pPr>
              <w:rPr>
                <w:rFonts w:ascii="Arial" w:hAnsi="Arial" w:cs="Arial"/>
                <w:lang w:val="lv-LV"/>
              </w:rPr>
            </w:pPr>
          </w:p>
        </w:tc>
      </w:tr>
      <w:tr w:rsidR="006A2EBC" w:rsidRPr="002C4A39" w14:paraId="1E6B26CB" w14:textId="77777777" w:rsidTr="006B396A">
        <w:trPr>
          <w:trHeight w:val="278"/>
          <w:jc w:val="center"/>
        </w:trPr>
        <w:tc>
          <w:tcPr>
            <w:tcW w:w="9351" w:type="dxa"/>
            <w:tcBorders>
              <w:top w:val="single" w:sz="4" w:space="0" w:color="auto"/>
              <w:left w:val="single" w:sz="4" w:space="0" w:color="auto"/>
              <w:bottom w:val="single" w:sz="4" w:space="0" w:color="auto"/>
              <w:right w:val="single" w:sz="4" w:space="0" w:color="auto"/>
            </w:tcBorders>
          </w:tcPr>
          <w:p w14:paraId="2DE388DF" w14:textId="77777777" w:rsidR="006A2EBC" w:rsidRPr="002C4A39" w:rsidRDefault="006A2EBC" w:rsidP="006B396A">
            <w:pPr>
              <w:pStyle w:val="ListParagraph"/>
              <w:numPr>
                <w:ilvl w:val="0"/>
                <w:numId w:val="1"/>
              </w:numPr>
              <w:ind w:left="22" w:hanging="22"/>
              <w:rPr>
                <w:rFonts w:ascii="Arial" w:hAnsi="Arial" w:cs="Arial"/>
                <w:lang w:val="lv-LV"/>
              </w:rPr>
            </w:pPr>
            <w:r w:rsidRPr="002C4A39">
              <w:rPr>
                <w:rFonts w:ascii="Arial" w:hAnsi="Arial" w:cs="Arial"/>
                <w:lang w:val="lv-LV"/>
              </w:rPr>
              <w:t>2. pielikuma (Tehniskā Specifikācija) pielikums Nr. 5 – rāmjsliedes ar asmeņiem:</w:t>
            </w:r>
          </w:p>
          <w:p w14:paraId="0D06AFDA" w14:textId="77777777" w:rsidR="006A2EBC" w:rsidRPr="002C4A39" w:rsidRDefault="006A2EBC" w:rsidP="006B396A">
            <w:pPr>
              <w:ind w:left="22" w:hanging="22"/>
              <w:rPr>
                <w:rFonts w:ascii="Arial" w:hAnsi="Arial" w:cs="Arial"/>
                <w:lang w:val="lv-LV"/>
              </w:rPr>
            </w:pPr>
            <w:r w:rsidRPr="002C4A39">
              <w:rPr>
                <w:rFonts w:ascii="Arial" w:hAnsi="Arial" w:cs="Arial"/>
                <w:lang w:val="lv-LV"/>
              </w:rPr>
              <w:t>Shēma Nr. 4 un Nr. 5 pārmijas asmeņu daļai asmeņu profils norādīts kā “R65”. Šādu profilu nevaram identificēt esošajos normatīvajos dokumentos un mūsuprāt pareizajam asmeņu profilam būtu jābūt 60E1A1 (tādam pašam kā 60E1 pārmiju asmeņiem).</w:t>
            </w:r>
          </w:p>
          <w:p w14:paraId="5494F3B1" w14:textId="77777777" w:rsidR="006A2EBC" w:rsidRPr="002C4A39" w:rsidRDefault="006A2EBC" w:rsidP="006B396A">
            <w:pPr>
              <w:ind w:left="22" w:hanging="22"/>
              <w:rPr>
                <w:rFonts w:ascii="Arial" w:hAnsi="Arial" w:cs="Arial"/>
                <w:lang w:val="lv-LV"/>
              </w:rPr>
            </w:pPr>
          </w:p>
        </w:tc>
        <w:tc>
          <w:tcPr>
            <w:tcW w:w="5352" w:type="dxa"/>
            <w:tcBorders>
              <w:top w:val="single" w:sz="4" w:space="0" w:color="auto"/>
              <w:left w:val="single" w:sz="4" w:space="0" w:color="auto"/>
              <w:bottom w:val="single" w:sz="4" w:space="0" w:color="auto"/>
              <w:right w:val="single" w:sz="4" w:space="0" w:color="auto"/>
            </w:tcBorders>
          </w:tcPr>
          <w:p w14:paraId="7155C1A9" w14:textId="77777777" w:rsidR="006A2EBC" w:rsidRPr="002C4A39" w:rsidRDefault="006A2EBC" w:rsidP="006B396A">
            <w:pPr>
              <w:pStyle w:val="ListParagraph"/>
              <w:ind w:left="22"/>
              <w:rPr>
                <w:rFonts w:ascii="Arial" w:hAnsi="Arial" w:cs="Arial"/>
                <w:lang w:val="lv-LV"/>
              </w:rPr>
            </w:pPr>
            <w:r w:rsidRPr="002C4A39">
              <w:rPr>
                <w:rFonts w:ascii="Arial" w:hAnsi="Arial" w:cs="Arial"/>
                <w:lang w:val="lv-LV"/>
              </w:rPr>
              <w:t>Pielikumā Nr. 5 (rāmjsliedes ar asmeņiem)</w:t>
            </w:r>
          </w:p>
          <w:p w14:paraId="01F373F9" w14:textId="77777777" w:rsidR="006A2EBC" w:rsidRPr="002C4A39" w:rsidRDefault="006A2EBC" w:rsidP="006B396A">
            <w:pPr>
              <w:ind w:left="22" w:hanging="22"/>
              <w:rPr>
                <w:rFonts w:ascii="Arial" w:hAnsi="Arial" w:cs="Arial"/>
                <w:lang w:val="lv-LV"/>
              </w:rPr>
            </w:pPr>
            <w:r w:rsidRPr="002C4A39">
              <w:rPr>
                <w:rFonts w:ascii="Arial" w:hAnsi="Arial" w:cs="Arial"/>
                <w:lang w:val="lv-LV"/>
              </w:rPr>
              <w:t>shēmās Nr. 4 (Pārmiju rāmjsliedes ar asmeņiem tipa R65 markas 1/11 shēma) un Nr. 5 (Pārmiju rāmjsliedes ar asmeņiem tipa R65 markas 1/9 shēma) pārmijas asmeņu daļai kļūdaini norādīts asmeņu profils kā “R65”. Jābūt asmeņu profils kā “60E1A1”. Shēmās ir veiktas izmaiņas.</w:t>
            </w:r>
          </w:p>
          <w:p w14:paraId="73B4C96E" w14:textId="2E9FA89C" w:rsidR="006A2EBC" w:rsidRPr="002C4A39" w:rsidRDefault="008A5622" w:rsidP="006B396A">
            <w:pPr>
              <w:ind w:left="22" w:hanging="22"/>
              <w:rPr>
                <w:rFonts w:ascii="Arial" w:hAnsi="Arial" w:cs="Arial"/>
                <w:lang w:val="lv-LV"/>
              </w:rPr>
            </w:pPr>
            <w:r w:rsidRPr="002C4A39">
              <w:rPr>
                <w:lang w:val="lv-LV"/>
              </w:rPr>
              <w:object w:dxaOrig="1376" w:dyaOrig="899" w14:anchorId="3ECBA3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7" o:title=""/>
                </v:shape>
                <o:OLEObject Type="Embed" ProgID="AcroExch.Document.DC" ShapeID="_x0000_i1025" DrawAspect="Icon" ObjectID="_1788676696" r:id="rId8"/>
              </w:object>
            </w:r>
          </w:p>
          <w:p w14:paraId="79A08715" w14:textId="77777777" w:rsidR="006A2EBC" w:rsidRPr="002C4A39" w:rsidRDefault="006A2EBC" w:rsidP="006B396A">
            <w:pPr>
              <w:rPr>
                <w:rFonts w:ascii="Arial" w:hAnsi="Arial" w:cs="Arial"/>
                <w:lang w:val="lv-LV"/>
              </w:rPr>
            </w:pPr>
          </w:p>
        </w:tc>
      </w:tr>
      <w:tr w:rsidR="006A2EBC" w:rsidRPr="00CC6B85" w14:paraId="2286D62A" w14:textId="77777777" w:rsidTr="006B396A">
        <w:trPr>
          <w:trHeight w:val="278"/>
          <w:jc w:val="center"/>
        </w:trPr>
        <w:tc>
          <w:tcPr>
            <w:tcW w:w="9351" w:type="dxa"/>
            <w:tcBorders>
              <w:top w:val="single" w:sz="4" w:space="0" w:color="auto"/>
              <w:left w:val="single" w:sz="4" w:space="0" w:color="auto"/>
              <w:bottom w:val="single" w:sz="4" w:space="0" w:color="auto"/>
              <w:right w:val="single" w:sz="4" w:space="0" w:color="auto"/>
            </w:tcBorders>
          </w:tcPr>
          <w:p w14:paraId="0FBBFE75" w14:textId="77777777" w:rsidR="006A2EBC" w:rsidRPr="002C4A39" w:rsidRDefault="006A2EBC" w:rsidP="006B396A">
            <w:pPr>
              <w:pStyle w:val="ListParagraph"/>
              <w:numPr>
                <w:ilvl w:val="0"/>
                <w:numId w:val="1"/>
              </w:numPr>
              <w:ind w:left="0" w:firstLine="22"/>
              <w:rPr>
                <w:rFonts w:ascii="Arial" w:hAnsi="Arial" w:cs="Arial"/>
                <w:lang w:val="lv-LV"/>
              </w:rPr>
            </w:pPr>
            <w:r w:rsidRPr="002C4A39">
              <w:rPr>
                <w:rFonts w:ascii="Arial" w:hAnsi="Arial" w:cs="Arial"/>
                <w:lang w:val="lv-LV"/>
              </w:rPr>
              <w:t>Tehniskās Specifikācijas tabulā 6.1. rindiņā (Pārmiju krusteņi (R65 1/6) rasējuma numurs norādīts kā 11242-000-00:</w:t>
            </w:r>
          </w:p>
          <w:tbl>
            <w:tblPr>
              <w:tblStyle w:val="TableGrid"/>
              <w:tblW w:w="7869" w:type="dxa"/>
              <w:tblLook w:val="04A0" w:firstRow="1" w:lastRow="0" w:firstColumn="1" w:lastColumn="0" w:noHBand="0" w:noVBand="1"/>
            </w:tblPr>
            <w:tblGrid>
              <w:gridCol w:w="568"/>
              <w:gridCol w:w="2011"/>
              <w:gridCol w:w="716"/>
              <w:gridCol w:w="855"/>
              <w:gridCol w:w="1843"/>
              <w:gridCol w:w="1876"/>
            </w:tblGrid>
            <w:tr w:rsidR="006A2EBC" w:rsidRPr="002C4A39" w14:paraId="50249665" w14:textId="77777777" w:rsidTr="006B396A">
              <w:trPr>
                <w:trHeight w:val="450"/>
              </w:trPr>
              <w:tc>
                <w:tcPr>
                  <w:tcW w:w="568" w:type="dxa"/>
                  <w:noWrap/>
                  <w:vAlign w:val="center"/>
                  <w:hideMark/>
                </w:tcPr>
                <w:p w14:paraId="3A1D97A2" w14:textId="77777777" w:rsidR="006A2EBC" w:rsidRPr="002C4A39" w:rsidRDefault="006A2EBC" w:rsidP="006B396A">
                  <w:pPr>
                    <w:jc w:val="center"/>
                    <w:rPr>
                      <w:rFonts w:ascii="Arial" w:hAnsi="Arial" w:cs="Arial"/>
                      <w:color w:val="000000"/>
                      <w:sz w:val="16"/>
                      <w:szCs w:val="16"/>
                      <w:lang w:val="lv-LV"/>
                    </w:rPr>
                  </w:pPr>
                  <w:r w:rsidRPr="002C4A39">
                    <w:rPr>
                      <w:rFonts w:ascii="Arial" w:hAnsi="Arial" w:cs="Arial"/>
                      <w:color w:val="000000"/>
                      <w:sz w:val="16"/>
                      <w:szCs w:val="16"/>
                      <w:lang w:val="lv-LV"/>
                    </w:rPr>
                    <w:t>Nr.</w:t>
                  </w:r>
                </w:p>
              </w:tc>
              <w:tc>
                <w:tcPr>
                  <w:tcW w:w="2011" w:type="dxa"/>
                  <w:noWrap/>
                  <w:vAlign w:val="center"/>
                  <w:hideMark/>
                </w:tcPr>
                <w:p w14:paraId="1C4F067C" w14:textId="77777777" w:rsidR="006A2EBC" w:rsidRPr="002C4A39" w:rsidRDefault="006A2EBC" w:rsidP="006B396A">
                  <w:pPr>
                    <w:jc w:val="center"/>
                    <w:rPr>
                      <w:rFonts w:ascii="Arial" w:hAnsi="Arial" w:cs="Arial"/>
                      <w:sz w:val="16"/>
                      <w:szCs w:val="16"/>
                      <w:lang w:val="lv-LV"/>
                    </w:rPr>
                  </w:pPr>
                  <w:r w:rsidRPr="002C4A39">
                    <w:rPr>
                      <w:rFonts w:ascii="Arial" w:hAnsi="Arial" w:cs="Arial"/>
                      <w:sz w:val="16"/>
                      <w:szCs w:val="16"/>
                      <w:lang w:val="lv-LV"/>
                    </w:rPr>
                    <w:t>Nosaukums</w:t>
                  </w:r>
                </w:p>
              </w:tc>
              <w:tc>
                <w:tcPr>
                  <w:tcW w:w="716" w:type="dxa"/>
                  <w:noWrap/>
                  <w:vAlign w:val="center"/>
                  <w:hideMark/>
                </w:tcPr>
                <w:p w14:paraId="1EB8745A" w14:textId="77777777" w:rsidR="006A2EBC" w:rsidRPr="002C4A39" w:rsidRDefault="006A2EBC" w:rsidP="006B396A">
                  <w:pPr>
                    <w:jc w:val="center"/>
                    <w:rPr>
                      <w:rFonts w:ascii="Arial" w:hAnsi="Arial" w:cs="Arial"/>
                      <w:sz w:val="16"/>
                      <w:szCs w:val="16"/>
                      <w:lang w:val="lv-LV"/>
                    </w:rPr>
                  </w:pPr>
                  <w:r w:rsidRPr="002C4A39">
                    <w:rPr>
                      <w:rFonts w:ascii="Arial" w:hAnsi="Arial" w:cs="Arial"/>
                      <w:sz w:val="16"/>
                      <w:szCs w:val="16"/>
                      <w:lang w:val="lv-LV"/>
                    </w:rPr>
                    <w:t>Mērv.</w:t>
                  </w:r>
                </w:p>
              </w:tc>
              <w:tc>
                <w:tcPr>
                  <w:tcW w:w="855" w:type="dxa"/>
                  <w:vAlign w:val="center"/>
                  <w:hideMark/>
                </w:tcPr>
                <w:p w14:paraId="2554681B" w14:textId="77777777" w:rsidR="006A2EBC" w:rsidRPr="002C4A39" w:rsidRDefault="006A2EBC" w:rsidP="006B396A">
                  <w:pPr>
                    <w:jc w:val="center"/>
                    <w:rPr>
                      <w:rFonts w:ascii="Arial" w:hAnsi="Arial" w:cs="Arial"/>
                      <w:sz w:val="16"/>
                      <w:szCs w:val="16"/>
                      <w:lang w:val="lv-LV"/>
                    </w:rPr>
                  </w:pPr>
                  <w:r w:rsidRPr="002C4A39">
                    <w:rPr>
                      <w:rFonts w:ascii="Arial" w:hAnsi="Arial" w:cs="Arial"/>
                      <w:sz w:val="16"/>
                      <w:szCs w:val="16"/>
                      <w:lang w:val="lv-LV"/>
                    </w:rPr>
                    <w:t>Daudz.</w:t>
                  </w:r>
                </w:p>
              </w:tc>
              <w:tc>
                <w:tcPr>
                  <w:tcW w:w="1843" w:type="dxa"/>
                  <w:vAlign w:val="center"/>
                  <w:hideMark/>
                </w:tcPr>
                <w:p w14:paraId="322A8B42" w14:textId="77777777" w:rsidR="006A2EBC" w:rsidRPr="002C4A39" w:rsidRDefault="006A2EBC" w:rsidP="006B396A">
                  <w:pPr>
                    <w:jc w:val="center"/>
                    <w:rPr>
                      <w:rFonts w:ascii="Arial" w:hAnsi="Arial" w:cs="Arial"/>
                      <w:color w:val="000000"/>
                      <w:sz w:val="16"/>
                      <w:szCs w:val="16"/>
                      <w:lang w:val="lv-LV"/>
                    </w:rPr>
                  </w:pPr>
                  <w:r w:rsidRPr="002C4A39">
                    <w:rPr>
                      <w:rFonts w:ascii="Arial" w:hAnsi="Arial" w:cs="Arial"/>
                      <w:color w:val="000000"/>
                      <w:sz w:val="16"/>
                      <w:szCs w:val="16"/>
                      <w:lang w:val="lv-LV"/>
                    </w:rPr>
                    <w:t>Rasējums Nr.</w:t>
                  </w:r>
                </w:p>
              </w:tc>
              <w:tc>
                <w:tcPr>
                  <w:tcW w:w="1874" w:type="dxa"/>
                  <w:vAlign w:val="center"/>
                  <w:hideMark/>
                </w:tcPr>
                <w:p w14:paraId="252D2657" w14:textId="77777777" w:rsidR="006A2EBC" w:rsidRPr="002C4A39" w:rsidRDefault="006A2EBC" w:rsidP="006B396A">
                  <w:pPr>
                    <w:jc w:val="center"/>
                    <w:rPr>
                      <w:rFonts w:ascii="Arial" w:hAnsi="Arial" w:cs="Arial"/>
                      <w:color w:val="000000"/>
                      <w:sz w:val="16"/>
                      <w:szCs w:val="16"/>
                      <w:lang w:val="lv-LV"/>
                    </w:rPr>
                  </w:pPr>
                  <w:r w:rsidRPr="002C4A39">
                    <w:rPr>
                      <w:rFonts w:ascii="Arial" w:hAnsi="Arial" w:cs="Arial"/>
                      <w:color w:val="000000"/>
                      <w:sz w:val="16"/>
                      <w:szCs w:val="16"/>
                      <w:lang w:val="lv-LV"/>
                    </w:rPr>
                    <w:t>Piegādes grafiks</w:t>
                  </w:r>
                </w:p>
              </w:tc>
            </w:tr>
            <w:tr w:rsidR="006A2EBC" w:rsidRPr="002C4A39" w14:paraId="03DEA9A2" w14:textId="77777777" w:rsidTr="006B396A">
              <w:trPr>
                <w:trHeight w:val="395"/>
              </w:trPr>
              <w:tc>
                <w:tcPr>
                  <w:tcW w:w="568" w:type="dxa"/>
                </w:tcPr>
                <w:p w14:paraId="26AA82C6" w14:textId="77777777" w:rsidR="006A2EBC" w:rsidRPr="002C4A39" w:rsidRDefault="006A2EBC" w:rsidP="006B396A">
                  <w:pPr>
                    <w:autoSpaceDE w:val="0"/>
                    <w:autoSpaceDN w:val="0"/>
                    <w:adjustRightInd w:val="0"/>
                    <w:jc w:val="center"/>
                    <w:rPr>
                      <w:rFonts w:ascii="Arial" w:hAnsi="Arial" w:cs="Arial"/>
                      <w:b/>
                      <w:color w:val="000000"/>
                      <w:sz w:val="16"/>
                      <w:szCs w:val="16"/>
                      <w:lang w:val="lv-LV"/>
                    </w:rPr>
                  </w:pPr>
                  <w:r w:rsidRPr="002C4A39">
                    <w:rPr>
                      <w:rFonts w:ascii="Arial" w:hAnsi="Arial" w:cs="Arial"/>
                      <w:b/>
                      <w:color w:val="000000"/>
                      <w:sz w:val="16"/>
                      <w:szCs w:val="16"/>
                      <w:lang w:val="lv-LV"/>
                    </w:rPr>
                    <w:t>6.</w:t>
                  </w:r>
                </w:p>
              </w:tc>
              <w:tc>
                <w:tcPr>
                  <w:tcW w:w="7301" w:type="dxa"/>
                  <w:gridSpan w:val="5"/>
                </w:tcPr>
                <w:p w14:paraId="7667B6D9" w14:textId="77777777" w:rsidR="006A2EBC" w:rsidRPr="002C4A39" w:rsidRDefault="006A2EBC" w:rsidP="006B396A">
                  <w:pPr>
                    <w:autoSpaceDE w:val="0"/>
                    <w:autoSpaceDN w:val="0"/>
                    <w:adjustRightInd w:val="0"/>
                    <w:jc w:val="center"/>
                    <w:rPr>
                      <w:rFonts w:ascii="Arial" w:hAnsi="Arial" w:cs="Arial"/>
                      <w:color w:val="000000"/>
                      <w:sz w:val="16"/>
                      <w:szCs w:val="16"/>
                      <w:lang w:val="lv-LV"/>
                    </w:rPr>
                  </w:pPr>
                  <w:r w:rsidRPr="002C4A39">
                    <w:rPr>
                      <w:rFonts w:ascii="Arial" w:hAnsi="Arial" w:cs="Arial"/>
                      <w:b/>
                      <w:bCs/>
                      <w:color w:val="000000"/>
                      <w:sz w:val="16"/>
                      <w:szCs w:val="16"/>
                      <w:lang w:val="lv-LV"/>
                    </w:rPr>
                    <w:t>Pārmiju krusteņi (R65 1/6)</w:t>
                  </w:r>
                </w:p>
              </w:tc>
            </w:tr>
            <w:tr w:rsidR="006A2EBC" w:rsidRPr="00CC6B85" w14:paraId="20C7D5D0" w14:textId="77777777" w:rsidTr="006B396A">
              <w:trPr>
                <w:trHeight w:val="506"/>
              </w:trPr>
              <w:tc>
                <w:tcPr>
                  <w:tcW w:w="568" w:type="dxa"/>
                </w:tcPr>
                <w:p w14:paraId="101E56A4" w14:textId="77777777" w:rsidR="006A2EBC" w:rsidRPr="002C4A39" w:rsidRDefault="006A2EBC" w:rsidP="006B396A">
                  <w:pPr>
                    <w:autoSpaceDE w:val="0"/>
                    <w:autoSpaceDN w:val="0"/>
                    <w:adjustRightInd w:val="0"/>
                    <w:jc w:val="center"/>
                    <w:rPr>
                      <w:rFonts w:ascii="Arial" w:hAnsi="Arial" w:cs="Arial"/>
                      <w:color w:val="000000"/>
                      <w:sz w:val="16"/>
                      <w:szCs w:val="16"/>
                      <w:lang w:val="lv-LV"/>
                    </w:rPr>
                  </w:pPr>
                  <w:r w:rsidRPr="002C4A39">
                    <w:rPr>
                      <w:rFonts w:ascii="Arial" w:hAnsi="Arial" w:cs="Arial"/>
                      <w:color w:val="000000"/>
                      <w:sz w:val="16"/>
                      <w:szCs w:val="16"/>
                      <w:lang w:val="lv-LV"/>
                    </w:rPr>
                    <w:lastRenderedPageBreak/>
                    <w:t>6.1.</w:t>
                  </w:r>
                </w:p>
              </w:tc>
              <w:tc>
                <w:tcPr>
                  <w:tcW w:w="2011" w:type="dxa"/>
                </w:tcPr>
                <w:p w14:paraId="76EE7A30" w14:textId="77777777" w:rsidR="006A2EBC" w:rsidRPr="002C4A39" w:rsidRDefault="006A2EBC" w:rsidP="006B396A">
                  <w:pPr>
                    <w:autoSpaceDE w:val="0"/>
                    <w:autoSpaceDN w:val="0"/>
                    <w:adjustRightInd w:val="0"/>
                    <w:jc w:val="center"/>
                    <w:rPr>
                      <w:rFonts w:ascii="Arial" w:hAnsi="Arial" w:cs="Arial"/>
                      <w:color w:val="000000"/>
                      <w:sz w:val="16"/>
                      <w:szCs w:val="16"/>
                      <w:lang w:val="lv-LV"/>
                    </w:rPr>
                  </w:pPr>
                  <w:r w:rsidRPr="002C4A39">
                    <w:rPr>
                      <w:rFonts w:ascii="Arial" w:hAnsi="Arial" w:cs="Arial"/>
                      <w:color w:val="000000"/>
                      <w:sz w:val="16"/>
                      <w:szCs w:val="16"/>
                      <w:lang w:val="lv-LV"/>
                    </w:rPr>
                    <w:t>simetriskā pārmiju pārveda R65-200 1/6</w:t>
                  </w:r>
                </w:p>
              </w:tc>
              <w:tc>
                <w:tcPr>
                  <w:tcW w:w="716" w:type="dxa"/>
                </w:tcPr>
                <w:p w14:paraId="35D26E83" w14:textId="77777777" w:rsidR="006A2EBC" w:rsidRPr="002C4A39" w:rsidRDefault="006A2EBC" w:rsidP="006B396A">
                  <w:pPr>
                    <w:autoSpaceDE w:val="0"/>
                    <w:autoSpaceDN w:val="0"/>
                    <w:adjustRightInd w:val="0"/>
                    <w:jc w:val="center"/>
                    <w:rPr>
                      <w:rFonts w:ascii="Arial" w:hAnsi="Arial" w:cs="Arial"/>
                      <w:color w:val="000000"/>
                      <w:sz w:val="16"/>
                      <w:szCs w:val="16"/>
                      <w:lang w:val="lv-LV"/>
                    </w:rPr>
                  </w:pPr>
                  <w:r w:rsidRPr="002C4A39">
                    <w:rPr>
                      <w:rFonts w:ascii="Arial" w:hAnsi="Arial" w:cs="Arial"/>
                      <w:color w:val="000000"/>
                      <w:sz w:val="16"/>
                      <w:szCs w:val="16"/>
                      <w:lang w:val="lv-LV"/>
                    </w:rPr>
                    <w:t>gab.</w:t>
                  </w:r>
                </w:p>
              </w:tc>
              <w:tc>
                <w:tcPr>
                  <w:tcW w:w="855" w:type="dxa"/>
                </w:tcPr>
                <w:p w14:paraId="64E660CB" w14:textId="77777777" w:rsidR="006A2EBC" w:rsidRPr="002C4A39" w:rsidRDefault="006A2EBC" w:rsidP="006B396A">
                  <w:pPr>
                    <w:autoSpaceDE w:val="0"/>
                    <w:autoSpaceDN w:val="0"/>
                    <w:adjustRightInd w:val="0"/>
                    <w:jc w:val="center"/>
                    <w:rPr>
                      <w:rFonts w:ascii="Arial" w:hAnsi="Arial" w:cs="Arial"/>
                      <w:color w:val="000000"/>
                      <w:sz w:val="16"/>
                      <w:szCs w:val="16"/>
                      <w:lang w:val="lv-LV"/>
                    </w:rPr>
                  </w:pPr>
                  <w:r w:rsidRPr="002C4A39">
                    <w:rPr>
                      <w:rFonts w:ascii="Arial" w:hAnsi="Arial" w:cs="Arial"/>
                      <w:color w:val="000000"/>
                      <w:sz w:val="16"/>
                      <w:szCs w:val="16"/>
                      <w:lang w:val="lv-LV"/>
                    </w:rPr>
                    <w:t>1</w:t>
                  </w:r>
                </w:p>
              </w:tc>
              <w:tc>
                <w:tcPr>
                  <w:tcW w:w="1843" w:type="dxa"/>
                </w:tcPr>
                <w:p w14:paraId="751C3757" w14:textId="77777777" w:rsidR="006A2EBC" w:rsidRPr="002C4A39" w:rsidRDefault="006A2EBC" w:rsidP="006B396A">
                  <w:pPr>
                    <w:autoSpaceDE w:val="0"/>
                    <w:autoSpaceDN w:val="0"/>
                    <w:adjustRightInd w:val="0"/>
                    <w:jc w:val="center"/>
                    <w:rPr>
                      <w:rFonts w:ascii="Arial" w:hAnsi="Arial" w:cs="Arial"/>
                      <w:color w:val="000000"/>
                      <w:sz w:val="16"/>
                      <w:szCs w:val="16"/>
                      <w:lang w:val="lv-LV"/>
                    </w:rPr>
                  </w:pPr>
                  <w:r w:rsidRPr="002C4A39">
                    <w:rPr>
                      <w:rFonts w:ascii="Arial" w:hAnsi="Arial" w:cs="Arial"/>
                      <w:color w:val="000000"/>
                      <w:sz w:val="16"/>
                      <w:szCs w:val="16"/>
                      <w:highlight w:val="yellow"/>
                      <w:lang w:val="lv-LV"/>
                    </w:rPr>
                    <w:t>112242-000-00</w:t>
                  </w:r>
                  <w:r w:rsidRPr="002C4A39">
                    <w:rPr>
                      <w:rFonts w:ascii="Arial" w:hAnsi="Arial" w:cs="Arial"/>
                      <w:color w:val="000000"/>
                      <w:sz w:val="16"/>
                      <w:szCs w:val="16"/>
                      <w:lang w:val="lv-LV"/>
                    </w:rPr>
                    <w:t>* vai ekvivalents</w:t>
                  </w:r>
                </w:p>
              </w:tc>
              <w:tc>
                <w:tcPr>
                  <w:tcW w:w="1874" w:type="dxa"/>
                </w:tcPr>
                <w:p w14:paraId="5683FE83" w14:textId="77777777" w:rsidR="006A2EBC" w:rsidRPr="002C4A39" w:rsidRDefault="006A2EBC" w:rsidP="006B396A">
                  <w:pPr>
                    <w:autoSpaceDE w:val="0"/>
                    <w:autoSpaceDN w:val="0"/>
                    <w:adjustRightInd w:val="0"/>
                    <w:jc w:val="center"/>
                    <w:rPr>
                      <w:rFonts w:ascii="Arial" w:hAnsi="Arial" w:cs="Arial"/>
                      <w:color w:val="000000"/>
                      <w:sz w:val="16"/>
                      <w:szCs w:val="16"/>
                      <w:lang w:val="lv-LV"/>
                    </w:rPr>
                  </w:pPr>
                  <w:r w:rsidRPr="002C4A39">
                    <w:rPr>
                      <w:rFonts w:ascii="Arial" w:hAnsi="Arial" w:cs="Arial"/>
                      <w:color w:val="000000"/>
                      <w:sz w:val="16"/>
                      <w:szCs w:val="16"/>
                      <w:lang w:val="lv-LV"/>
                    </w:rPr>
                    <w:t xml:space="preserve">90 dienu laikā pēc līguma noslēgšanas. </w:t>
                  </w:r>
                </w:p>
              </w:tc>
            </w:tr>
          </w:tbl>
          <w:p w14:paraId="2D624775" w14:textId="77777777" w:rsidR="006A2EBC" w:rsidRPr="002C4A39" w:rsidRDefault="006A2EBC" w:rsidP="006B396A">
            <w:pPr>
              <w:rPr>
                <w:rFonts w:ascii="Arial" w:hAnsi="Arial" w:cs="Arial"/>
                <w:sz w:val="22"/>
                <w:szCs w:val="22"/>
                <w:lang w:val="lv-LV"/>
              </w:rPr>
            </w:pPr>
          </w:p>
          <w:p w14:paraId="2E5C2481" w14:textId="77777777" w:rsidR="006A2EBC" w:rsidRPr="002C4A39" w:rsidRDefault="006A2EBC" w:rsidP="006B396A">
            <w:pPr>
              <w:rPr>
                <w:rFonts w:ascii="Arial" w:hAnsi="Arial" w:cs="Arial"/>
                <w:lang w:val="lv-LV"/>
              </w:rPr>
            </w:pPr>
            <w:r w:rsidRPr="002C4A39">
              <w:rPr>
                <w:rFonts w:ascii="Arial" w:hAnsi="Arial" w:cs="Arial"/>
                <w:lang w:val="lv-LV"/>
              </w:rPr>
              <w:t>Mūsuprāt tam vajadzētu 107196-000-00, saskaņā ar Tehniskajā Specifikācijā tālāk esošo tabulu:</w:t>
            </w:r>
          </w:p>
          <w:tbl>
            <w:tblPr>
              <w:tblW w:w="8011" w:type="dxa"/>
              <w:tblLook w:val="04A0" w:firstRow="1" w:lastRow="0" w:firstColumn="1" w:lastColumn="0" w:noHBand="0" w:noVBand="1"/>
            </w:tblPr>
            <w:tblGrid>
              <w:gridCol w:w="1865"/>
              <w:gridCol w:w="1025"/>
              <w:gridCol w:w="1131"/>
              <w:gridCol w:w="1406"/>
              <w:gridCol w:w="1450"/>
              <w:gridCol w:w="1134"/>
            </w:tblGrid>
            <w:tr w:rsidR="006A2EBC" w:rsidRPr="002C4A39" w14:paraId="02B55523" w14:textId="77777777" w:rsidTr="006B396A">
              <w:trPr>
                <w:trHeight w:val="320"/>
              </w:trPr>
              <w:tc>
                <w:tcPr>
                  <w:tcW w:w="186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FF129E7" w14:textId="77777777" w:rsidR="006A2EBC" w:rsidRPr="002C4A39" w:rsidRDefault="006A2EBC" w:rsidP="006B396A">
                  <w:pPr>
                    <w:jc w:val="center"/>
                    <w:rPr>
                      <w:rFonts w:ascii="Arial" w:hAnsi="Arial" w:cs="Arial"/>
                      <w:b/>
                      <w:bCs/>
                      <w:color w:val="000000"/>
                      <w:sz w:val="16"/>
                      <w:szCs w:val="16"/>
                      <w:lang w:val="lv-LV"/>
                    </w:rPr>
                  </w:pPr>
                  <w:r w:rsidRPr="002C4A39">
                    <w:rPr>
                      <w:rFonts w:ascii="Arial" w:hAnsi="Arial" w:cs="Arial"/>
                      <w:b/>
                      <w:bCs/>
                      <w:color w:val="000000"/>
                      <w:sz w:val="16"/>
                      <w:szCs w:val="16"/>
                      <w:lang w:val="lv-LV"/>
                    </w:rPr>
                    <w:t>Pārmijas tips</w:t>
                  </w:r>
                </w:p>
              </w:tc>
              <w:tc>
                <w:tcPr>
                  <w:tcW w:w="1025" w:type="dxa"/>
                  <w:tcBorders>
                    <w:top w:val="single" w:sz="8" w:space="0" w:color="auto"/>
                    <w:left w:val="nil"/>
                    <w:bottom w:val="single" w:sz="8" w:space="0" w:color="auto"/>
                    <w:right w:val="single" w:sz="8" w:space="0" w:color="auto"/>
                  </w:tcBorders>
                  <w:shd w:val="clear" w:color="auto" w:fill="auto"/>
                  <w:noWrap/>
                  <w:vAlign w:val="center"/>
                  <w:hideMark/>
                </w:tcPr>
                <w:p w14:paraId="01E14FE0" w14:textId="77777777" w:rsidR="006A2EBC" w:rsidRPr="002C4A39" w:rsidRDefault="006A2EBC" w:rsidP="006B396A">
                  <w:pPr>
                    <w:jc w:val="center"/>
                    <w:rPr>
                      <w:rFonts w:ascii="Arial" w:hAnsi="Arial" w:cs="Arial"/>
                      <w:b/>
                      <w:bCs/>
                      <w:color w:val="000000"/>
                      <w:sz w:val="16"/>
                      <w:szCs w:val="16"/>
                      <w:lang w:val="lv-LV"/>
                    </w:rPr>
                  </w:pPr>
                  <w:r w:rsidRPr="002C4A39">
                    <w:rPr>
                      <w:rFonts w:ascii="Arial" w:hAnsi="Arial" w:cs="Arial"/>
                      <w:b/>
                      <w:bCs/>
                      <w:color w:val="000000"/>
                      <w:sz w:val="16"/>
                      <w:szCs w:val="16"/>
                      <w:lang w:val="lv-LV"/>
                    </w:rPr>
                    <w:t>Daudzums</w:t>
                  </w:r>
                </w:p>
              </w:tc>
              <w:tc>
                <w:tcPr>
                  <w:tcW w:w="1131" w:type="dxa"/>
                  <w:tcBorders>
                    <w:top w:val="single" w:sz="8" w:space="0" w:color="auto"/>
                    <w:left w:val="nil"/>
                    <w:bottom w:val="single" w:sz="8" w:space="0" w:color="auto"/>
                    <w:right w:val="single" w:sz="8" w:space="0" w:color="auto"/>
                  </w:tcBorders>
                  <w:shd w:val="clear" w:color="auto" w:fill="auto"/>
                  <w:noWrap/>
                  <w:vAlign w:val="center"/>
                  <w:hideMark/>
                </w:tcPr>
                <w:p w14:paraId="3BC1E665" w14:textId="77777777" w:rsidR="006A2EBC" w:rsidRPr="002C4A39" w:rsidRDefault="006A2EBC" w:rsidP="006B396A">
                  <w:pPr>
                    <w:jc w:val="center"/>
                    <w:rPr>
                      <w:rFonts w:ascii="Arial" w:hAnsi="Arial" w:cs="Arial"/>
                      <w:b/>
                      <w:bCs/>
                      <w:color w:val="000000"/>
                      <w:sz w:val="16"/>
                      <w:szCs w:val="16"/>
                      <w:lang w:val="lv-LV"/>
                    </w:rPr>
                  </w:pPr>
                  <w:r w:rsidRPr="002C4A39">
                    <w:rPr>
                      <w:rFonts w:ascii="Arial" w:hAnsi="Arial" w:cs="Arial"/>
                      <w:b/>
                      <w:bCs/>
                      <w:color w:val="000000"/>
                      <w:sz w:val="16"/>
                      <w:szCs w:val="16"/>
                      <w:lang w:val="lv-LV"/>
                    </w:rPr>
                    <w:t>Ras. Nr.</w:t>
                  </w:r>
                </w:p>
              </w:tc>
              <w:tc>
                <w:tcPr>
                  <w:tcW w:w="1406" w:type="dxa"/>
                  <w:tcBorders>
                    <w:top w:val="single" w:sz="8" w:space="0" w:color="auto"/>
                    <w:left w:val="nil"/>
                    <w:bottom w:val="single" w:sz="8" w:space="0" w:color="auto"/>
                    <w:right w:val="single" w:sz="8" w:space="0" w:color="auto"/>
                  </w:tcBorders>
                  <w:shd w:val="clear" w:color="auto" w:fill="auto"/>
                  <w:noWrap/>
                  <w:vAlign w:val="center"/>
                  <w:hideMark/>
                </w:tcPr>
                <w:p w14:paraId="18B07601" w14:textId="77777777" w:rsidR="006A2EBC" w:rsidRPr="002C4A39" w:rsidRDefault="006A2EBC" w:rsidP="006B396A">
                  <w:pPr>
                    <w:jc w:val="center"/>
                    <w:rPr>
                      <w:rFonts w:ascii="Arial" w:hAnsi="Arial" w:cs="Arial"/>
                      <w:b/>
                      <w:bCs/>
                      <w:color w:val="000000"/>
                      <w:sz w:val="16"/>
                      <w:szCs w:val="16"/>
                      <w:lang w:val="lv-LV"/>
                    </w:rPr>
                  </w:pPr>
                  <w:r w:rsidRPr="002C4A39">
                    <w:rPr>
                      <w:rFonts w:ascii="Arial" w:hAnsi="Arial" w:cs="Arial"/>
                      <w:b/>
                      <w:bCs/>
                      <w:color w:val="000000"/>
                      <w:sz w:val="16"/>
                      <w:szCs w:val="16"/>
                      <w:lang w:val="lv-LV"/>
                    </w:rPr>
                    <w:t>Rezerves daļa</w:t>
                  </w:r>
                </w:p>
              </w:tc>
              <w:tc>
                <w:tcPr>
                  <w:tcW w:w="1450" w:type="dxa"/>
                  <w:tcBorders>
                    <w:top w:val="single" w:sz="8" w:space="0" w:color="auto"/>
                    <w:left w:val="nil"/>
                    <w:bottom w:val="single" w:sz="8" w:space="0" w:color="auto"/>
                    <w:right w:val="single" w:sz="8" w:space="0" w:color="auto"/>
                  </w:tcBorders>
                  <w:shd w:val="clear" w:color="auto" w:fill="auto"/>
                  <w:noWrap/>
                  <w:vAlign w:val="center"/>
                  <w:hideMark/>
                </w:tcPr>
                <w:p w14:paraId="44ABCF84" w14:textId="77777777" w:rsidR="006A2EBC" w:rsidRPr="002C4A39" w:rsidRDefault="006A2EBC" w:rsidP="006B396A">
                  <w:pPr>
                    <w:jc w:val="center"/>
                    <w:rPr>
                      <w:rFonts w:ascii="Arial" w:hAnsi="Arial" w:cs="Arial"/>
                      <w:b/>
                      <w:bCs/>
                      <w:color w:val="000000"/>
                      <w:sz w:val="16"/>
                      <w:szCs w:val="16"/>
                      <w:lang w:val="lv-LV"/>
                    </w:rPr>
                  </w:pPr>
                  <w:r w:rsidRPr="002C4A39">
                    <w:rPr>
                      <w:rFonts w:ascii="Arial" w:hAnsi="Arial" w:cs="Arial"/>
                      <w:b/>
                      <w:bCs/>
                      <w:color w:val="000000"/>
                      <w:sz w:val="16"/>
                      <w:szCs w:val="16"/>
                      <w:lang w:val="lv-LV"/>
                    </w:rPr>
                    <w:t>Vlg.2 vai garums</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0E44DBEA" w14:textId="77777777" w:rsidR="006A2EBC" w:rsidRPr="002C4A39" w:rsidRDefault="006A2EBC" w:rsidP="006B396A">
                  <w:pPr>
                    <w:jc w:val="center"/>
                    <w:rPr>
                      <w:rFonts w:ascii="Arial" w:hAnsi="Arial" w:cs="Arial"/>
                      <w:b/>
                      <w:bCs/>
                      <w:color w:val="000000"/>
                      <w:sz w:val="16"/>
                      <w:szCs w:val="16"/>
                      <w:lang w:val="lv-LV"/>
                    </w:rPr>
                  </w:pPr>
                  <w:r w:rsidRPr="002C4A39">
                    <w:rPr>
                      <w:rFonts w:ascii="Arial" w:hAnsi="Arial" w:cs="Arial"/>
                      <w:b/>
                      <w:bCs/>
                      <w:color w:val="000000"/>
                      <w:sz w:val="16"/>
                      <w:szCs w:val="16"/>
                      <w:lang w:val="lv-LV"/>
                    </w:rPr>
                    <w:t>Shēmas</w:t>
                  </w:r>
                </w:p>
              </w:tc>
            </w:tr>
            <w:tr w:rsidR="006A2EBC" w:rsidRPr="002C4A39" w14:paraId="20E8A812" w14:textId="77777777" w:rsidTr="006B396A">
              <w:trPr>
                <w:trHeight w:val="320"/>
              </w:trPr>
              <w:tc>
                <w:tcPr>
                  <w:tcW w:w="1865" w:type="dxa"/>
                  <w:tcBorders>
                    <w:top w:val="nil"/>
                    <w:left w:val="single" w:sz="8" w:space="0" w:color="auto"/>
                    <w:bottom w:val="single" w:sz="8" w:space="0" w:color="auto"/>
                    <w:right w:val="single" w:sz="8" w:space="0" w:color="auto"/>
                  </w:tcBorders>
                  <w:shd w:val="clear" w:color="000000" w:fill="92D050"/>
                  <w:vAlign w:val="center"/>
                  <w:hideMark/>
                </w:tcPr>
                <w:p w14:paraId="018FCAE1" w14:textId="77777777" w:rsidR="006A2EBC" w:rsidRPr="002C4A39" w:rsidRDefault="006A2EBC" w:rsidP="006B396A">
                  <w:pPr>
                    <w:jc w:val="center"/>
                    <w:rPr>
                      <w:rFonts w:ascii="Arial" w:hAnsi="Arial" w:cs="Arial"/>
                      <w:b/>
                      <w:bCs/>
                      <w:color w:val="000000"/>
                      <w:sz w:val="16"/>
                      <w:szCs w:val="16"/>
                      <w:lang w:val="lv-LV"/>
                    </w:rPr>
                  </w:pPr>
                  <w:r w:rsidRPr="002C4A39">
                    <w:rPr>
                      <w:rFonts w:ascii="Arial" w:hAnsi="Arial" w:cs="Arial"/>
                      <w:b/>
                      <w:bCs/>
                      <w:color w:val="000000"/>
                      <w:sz w:val="16"/>
                      <w:szCs w:val="16"/>
                      <w:lang w:val="lv-LV"/>
                    </w:rPr>
                    <w:t>R65</w:t>
                  </w:r>
                </w:p>
              </w:tc>
              <w:tc>
                <w:tcPr>
                  <w:tcW w:w="1025" w:type="dxa"/>
                  <w:tcBorders>
                    <w:top w:val="nil"/>
                    <w:left w:val="nil"/>
                    <w:bottom w:val="single" w:sz="8" w:space="0" w:color="auto"/>
                    <w:right w:val="single" w:sz="8" w:space="0" w:color="auto"/>
                  </w:tcBorders>
                  <w:shd w:val="clear" w:color="000000" w:fill="92D050"/>
                  <w:vAlign w:val="center"/>
                  <w:hideMark/>
                </w:tcPr>
                <w:p w14:paraId="0466BED6" w14:textId="77777777" w:rsidR="006A2EBC" w:rsidRPr="002C4A39" w:rsidRDefault="006A2EBC" w:rsidP="006B396A">
                  <w:pPr>
                    <w:jc w:val="center"/>
                    <w:rPr>
                      <w:rFonts w:ascii="Arial" w:hAnsi="Arial" w:cs="Arial"/>
                      <w:b/>
                      <w:bCs/>
                      <w:color w:val="000000"/>
                      <w:sz w:val="16"/>
                      <w:szCs w:val="16"/>
                      <w:lang w:val="lv-LV"/>
                    </w:rPr>
                  </w:pPr>
                  <w:r w:rsidRPr="002C4A39">
                    <w:rPr>
                      <w:rFonts w:ascii="Arial" w:hAnsi="Arial" w:cs="Arial"/>
                      <w:b/>
                      <w:bCs/>
                      <w:color w:val="000000"/>
                      <w:sz w:val="16"/>
                      <w:szCs w:val="16"/>
                      <w:lang w:val="lv-LV"/>
                    </w:rPr>
                    <w:t> </w:t>
                  </w:r>
                </w:p>
              </w:tc>
              <w:tc>
                <w:tcPr>
                  <w:tcW w:w="1131" w:type="dxa"/>
                  <w:tcBorders>
                    <w:top w:val="nil"/>
                    <w:left w:val="nil"/>
                    <w:bottom w:val="single" w:sz="8" w:space="0" w:color="auto"/>
                    <w:right w:val="single" w:sz="8" w:space="0" w:color="auto"/>
                  </w:tcBorders>
                  <w:shd w:val="clear" w:color="000000" w:fill="92D050"/>
                  <w:noWrap/>
                  <w:vAlign w:val="center"/>
                  <w:hideMark/>
                </w:tcPr>
                <w:p w14:paraId="74B3B87A" w14:textId="77777777" w:rsidR="006A2EBC" w:rsidRPr="002C4A39" w:rsidRDefault="006A2EBC" w:rsidP="006B396A">
                  <w:pPr>
                    <w:jc w:val="center"/>
                    <w:rPr>
                      <w:rFonts w:ascii="Arial" w:hAnsi="Arial" w:cs="Arial"/>
                      <w:color w:val="000000"/>
                      <w:sz w:val="16"/>
                      <w:szCs w:val="16"/>
                      <w:lang w:val="lv-LV"/>
                    </w:rPr>
                  </w:pPr>
                  <w:r w:rsidRPr="002C4A39">
                    <w:rPr>
                      <w:rFonts w:ascii="Arial" w:hAnsi="Arial" w:cs="Arial"/>
                      <w:color w:val="000000"/>
                      <w:sz w:val="16"/>
                      <w:szCs w:val="16"/>
                      <w:lang w:val="lv-LV"/>
                    </w:rPr>
                    <w:t> </w:t>
                  </w:r>
                </w:p>
              </w:tc>
              <w:tc>
                <w:tcPr>
                  <w:tcW w:w="1406" w:type="dxa"/>
                  <w:tcBorders>
                    <w:top w:val="nil"/>
                    <w:left w:val="nil"/>
                    <w:bottom w:val="single" w:sz="8" w:space="0" w:color="auto"/>
                    <w:right w:val="single" w:sz="8" w:space="0" w:color="auto"/>
                  </w:tcBorders>
                  <w:shd w:val="clear" w:color="000000" w:fill="92D050"/>
                  <w:noWrap/>
                  <w:vAlign w:val="center"/>
                  <w:hideMark/>
                </w:tcPr>
                <w:p w14:paraId="2DB91BDC" w14:textId="77777777" w:rsidR="006A2EBC" w:rsidRPr="002C4A39" w:rsidRDefault="006A2EBC" w:rsidP="006B396A">
                  <w:pPr>
                    <w:jc w:val="center"/>
                    <w:rPr>
                      <w:rFonts w:ascii="Arial" w:hAnsi="Arial" w:cs="Arial"/>
                      <w:color w:val="000000"/>
                      <w:sz w:val="16"/>
                      <w:szCs w:val="16"/>
                      <w:lang w:val="lv-LV"/>
                    </w:rPr>
                  </w:pPr>
                  <w:r w:rsidRPr="002C4A39">
                    <w:rPr>
                      <w:rFonts w:ascii="Arial" w:hAnsi="Arial" w:cs="Arial"/>
                      <w:color w:val="000000"/>
                      <w:sz w:val="16"/>
                      <w:szCs w:val="16"/>
                      <w:lang w:val="lv-LV"/>
                    </w:rPr>
                    <w:t> </w:t>
                  </w:r>
                </w:p>
              </w:tc>
              <w:tc>
                <w:tcPr>
                  <w:tcW w:w="1450" w:type="dxa"/>
                  <w:tcBorders>
                    <w:top w:val="nil"/>
                    <w:left w:val="nil"/>
                    <w:bottom w:val="single" w:sz="8" w:space="0" w:color="auto"/>
                    <w:right w:val="single" w:sz="8" w:space="0" w:color="auto"/>
                  </w:tcBorders>
                  <w:shd w:val="clear" w:color="000000" w:fill="92D050"/>
                  <w:noWrap/>
                  <w:vAlign w:val="center"/>
                  <w:hideMark/>
                </w:tcPr>
                <w:p w14:paraId="316E966C" w14:textId="77777777" w:rsidR="006A2EBC" w:rsidRPr="002C4A39" w:rsidRDefault="006A2EBC" w:rsidP="006B396A">
                  <w:pPr>
                    <w:jc w:val="center"/>
                    <w:rPr>
                      <w:rFonts w:ascii="Arial" w:hAnsi="Arial" w:cs="Arial"/>
                      <w:color w:val="000000"/>
                      <w:sz w:val="16"/>
                      <w:szCs w:val="16"/>
                      <w:lang w:val="lv-LV"/>
                    </w:rPr>
                  </w:pPr>
                  <w:r w:rsidRPr="002C4A39">
                    <w:rPr>
                      <w:rFonts w:ascii="Arial" w:hAnsi="Arial" w:cs="Arial"/>
                      <w:color w:val="000000"/>
                      <w:sz w:val="16"/>
                      <w:szCs w:val="16"/>
                      <w:lang w:val="lv-LV"/>
                    </w:rPr>
                    <w:t> </w:t>
                  </w:r>
                </w:p>
              </w:tc>
              <w:tc>
                <w:tcPr>
                  <w:tcW w:w="1134" w:type="dxa"/>
                  <w:tcBorders>
                    <w:top w:val="nil"/>
                    <w:left w:val="nil"/>
                    <w:bottom w:val="single" w:sz="8" w:space="0" w:color="auto"/>
                    <w:right w:val="single" w:sz="8" w:space="0" w:color="auto"/>
                  </w:tcBorders>
                  <w:shd w:val="clear" w:color="000000" w:fill="92D050"/>
                  <w:noWrap/>
                  <w:vAlign w:val="center"/>
                  <w:hideMark/>
                </w:tcPr>
                <w:p w14:paraId="7A8D7C5B" w14:textId="77777777" w:rsidR="006A2EBC" w:rsidRPr="002C4A39" w:rsidRDefault="006A2EBC" w:rsidP="006B396A">
                  <w:pPr>
                    <w:jc w:val="center"/>
                    <w:rPr>
                      <w:rFonts w:ascii="Arial" w:hAnsi="Arial" w:cs="Arial"/>
                      <w:color w:val="000000"/>
                      <w:sz w:val="16"/>
                      <w:szCs w:val="16"/>
                      <w:lang w:val="lv-LV"/>
                    </w:rPr>
                  </w:pPr>
                  <w:r w:rsidRPr="002C4A39">
                    <w:rPr>
                      <w:rFonts w:ascii="Arial" w:hAnsi="Arial" w:cs="Arial"/>
                      <w:color w:val="000000"/>
                      <w:sz w:val="16"/>
                      <w:szCs w:val="16"/>
                      <w:lang w:val="lv-LV"/>
                    </w:rPr>
                    <w:t> </w:t>
                  </w:r>
                </w:p>
              </w:tc>
            </w:tr>
            <w:tr w:rsidR="006A2EBC" w:rsidRPr="002C4A39" w14:paraId="0CD30250" w14:textId="77777777" w:rsidTr="006B396A">
              <w:trPr>
                <w:trHeight w:val="630"/>
              </w:trPr>
              <w:tc>
                <w:tcPr>
                  <w:tcW w:w="1865" w:type="dxa"/>
                  <w:tcBorders>
                    <w:top w:val="nil"/>
                    <w:left w:val="single" w:sz="8" w:space="0" w:color="auto"/>
                    <w:bottom w:val="single" w:sz="8" w:space="0" w:color="auto"/>
                    <w:right w:val="single" w:sz="8" w:space="0" w:color="auto"/>
                  </w:tcBorders>
                  <w:shd w:val="clear" w:color="auto" w:fill="auto"/>
                  <w:vAlign w:val="center"/>
                  <w:hideMark/>
                </w:tcPr>
                <w:p w14:paraId="18847B81" w14:textId="77777777" w:rsidR="006A2EBC" w:rsidRPr="002C4A39" w:rsidRDefault="006A2EBC" w:rsidP="006B396A">
                  <w:pPr>
                    <w:jc w:val="center"/>
                    <w:rPr>
                      <w:rFonts w:ascii="Arial" w:hAnsi="Arial" w:cs="Arial"/>
                      <w:color w:val="000000"/>
                      <w:sz w:val="16"/>
                      <w:szCs w:val="16"/>
                      <w:lang w:val="lv-LV"/>
                    </w:rPr>
                  </w:pPr>
                  <w:r w:rsidRPr="002C4A39">
                    <w:rPr>
                      <w:rFonts w:ascii="Arial" w:hAnsi="Arial" w:cs="Arial"/>
                      <w:color w:val="000000"/>
                      <w:sz w:val="16"/>
                      <w:szCs w:val="16"/>
                      <w:lang w:val="lv-LV"/>
                    </w:rPr>
                    <w:t>simetriskā pārmiju pārveda R65-200-1:6</w:t>
                  </w:r>
                </w:p>
              </w:tc>
              <w:tc>
                <w:tcPr>
                  <w:tcW w:w="1025" w:type="dxa"/>
                  <w:tcBorders>
                    <w:top w:val="nil"/>
                    <w:left w:val="nil"/>
                    <w:bottom w:val="single" w:sz="8" w:space="0" w:color="auto"/>
                    <w:right w:val="single" w:sz="8" w:space="0" w:color="auto"/>
                  </w:tcBorders>
                  <w:shd w:val="clear" w:color="auto" w:fill="auto"/>
                  <w:vAlign w:val="center"/>
                  <w:hideMark/>
                </w:tcPr>
                <w:p w14:paraId="2D82C9D9" w14:textId="77777777" w:rsidR="006A2EBC" w:rsidRPr="002C4A39" w:rsidRDefault="006A2EBC" w:rsidP="006B396A">
                  <w:pPr>
                    <w:jc w:val="center"/>
                    <w:rPr>
                      <w:rFonts w:ascii="Arial" w:hAnsi="Arial" w:cs="Arial"/>
                      <w:color w:val="000000"/>
                      <w:sz w:val="16"/>
                      <w:szCs w:val="16"/>
                      <w:lang w:val="lv-LV"/>
                    </w:rPr>
                  </w:pPr>
                  <w:r w:rsidRPr="002C4A39">
                    <w:rPr>
                      <w:rFonts w:ascii="Arial" w:hAnsi="Arial" w:cs="Arial"/>
                      <w:color w:val="000000"/>
                      <w:sz w:val="16"/>
                      <w:szCs w:val="16"/>
                      <w:lang w:val="lv-LV"/>
                    </w:rPr>
                    <w:t>1</w:t>
                  </w:r>
                </w:p>
              </w:tc>
              <w:tc>
                <w:tcPr>
                  <w:tcW w:w="1131" w:type="dxa"/>
                  <w:tcBorders>
                    <w:top w:val="nil"/>
                    <w:left w:val="nil"/>
                    <w:bottom w:val="single" w:sz="8" w:space="0" w:color="auto"/>
                    <w:right w:val="single" w:sz="8" w:space="0" w:color="auto"/>
                  </w:tcBorders>
                  <w:shd w:val="clear" w:color="auto" w:fill="auto"/>
                  <w:noWrap/>
                  <w:vAlign w:val="center"/>
                  <w:hideMark/>
                </w:tcPr>
                <w:p w14:paraId="0D865656" w14:textId="77777777" w:rsidR="006A2EBC" w:rsidRPr="002C4A39" w:rsidRDefault="006A2EBC" w:rsidP="006B396A">
                  <w:pPr>
                    <w:jc w:val="center"/>
                    <w:rPr>
                      <w:rFonts w:ascii="Arial" w:hAnsi="Arial" w:cs="Arial"/>
                      <w:color w:val="000000"/>
                      <w:sz w:val="16"/>
                      <w:szCs w:val="16"/>
                      <w:lang w:val="lv-LV"/>
                    </w:rPr>
                  </w:pPr>
                  <w:r w:rsidRPr="002C4A39">
                    <w:rPr>
                      <w:rFonts w:ascii="Arial" w:hAnsi="Arial" w:cs="Arial"/>
                      <w:color w:val="000000"/>
                      <w:sz w:val="16"/>
                      <w:szCs w:val="16"/>
                      <w:highlight w:val="green"/>
                      <w:lang w:val="lv-LV"/>
                    </w:rPr>
                    <w:t>107196* vai ekvivalents</w:t>
                  </w:r>
                </w:p>
              </w:tc>
              <w:tc>
                <w:tcPr>
                  <w:tcW w:w="1406" w:type="dxa"/>
                  <w:tcBorders>
                    <w:top w:val="nil"/>
                    <w:left w:val="nil"/>
                    <w:bottom w:val="single" w:sz="8" w:space="0" w:color="auto"/>
                    <w:right w:val="single" w:sz="8" w:space="0" w:color="auto"/>
                  </w:tcBorders>
                  <w:shd w:val="clear" w:color="auto" w:fill="auto"/>
                  <w:vAlign w:val="center"/>
                  <w:hideMark/>
                </w:tcPr>
                <w:p w14:paraId="75AAE62C" w14:textId="77777777" w:rsidR="006A2EBC" w:rsidRPr="002C4A39" w:rsidRDefault="006A2EBC" w:rsidP="006B396A">
                  <w:pPr>
                    <w:jc w:val="center"/>
                    <w:rPr>
                      <w:rFonts w:ascii="Arial" w:hAnsi="Arial" w:cs="Arial"/>
                      <w:color w:val="000000"/>
                      <w:sz w:val="16"/>
                      <w:szCs w:val="16"/>
                      <w:lang w:val="lv-LV"/>
                    </w:rPr>
                  </w:pPr>
                  <w:r w:rsidRPr="002C4A39">
                    <w:rPr>
                      <w:rFonts w:ascii="Arial" w:hAnsi="Arial" w:cs="Arial"/>
                      <w:color w:val="000000"/>
                      <w:sz w:val="16"/>
                      <w:szCs w:val="16"/>
                      <w:lang w:val="lv-LV"/>
                    </w:rPr>
                    <w:t xml:space="preserve">Pārmiju krusteņi </w:t>
                  </w:r>
                </w:p>
              </w:tc>
              <w:tc>
                <w:tcPr>
                  <w:tcW w:w="1450" w:type="dxa"/>
                  <w:tcBorders>
                    <w:top w:val="nil"/>
                    <w:left w:val="nil"/>
                    <w:bottom w:val="single" w:sz="8" w:space="0" w:color="auto"/>
                    <w:right w:val="single" w:sz="8" w:space="0" w:color="auto"/>
                  </w:tcBorders>
                  <w:shd w:val="clear" w:color="auto" w:fill="auto"/>
                  <w:noWrap/>
                  <w:vAlign w:val="center"/>
                  <w:hideMark/>
                </w:tcPr>
                <w:p w14:paraId="384D2A62" w14:textId="77777777" w:rsidR="006A2EBC" w:rsidRPr="002C4A39" w:rsidRDefault="006A2EBC" w:rsidP="006B396A">
                  <w:pPr>
                    <w:jc w:val="center"/>
                    <w:rPr>
                      <w:rFonts w:ascii="Arial" w:hAnsi="Arial" w:cs="Arial"/>
                      <w:color w:val="000000"/>
                      <w:sz w:val="16"/>
                      <w:szCs w:val="16"/>
                      <w:lang w:val="lv-LV"/>
                    </w:rPr>
                  </w:pPr>
                  <w:r w:rsidRPr="002C4A39">
                    <w:rPr>
                      <w:rFonts w:ascii="Arial" w:hAnsi="Arial" w:cs="Arial"/>
                      <w:color w:val="000000"/>
                      <w:sz w:val="16"/>
                      <w:szCs w:val="16"/>
                      <w:lang w:val="lv-LV"/>
                    </w:rPr>
                    <w:t>0+1400</w:t>
                  </w:r>
                </w:p>
              </w:tc>
              <w:tc>
                <w:tcPr>
                  <w:tcW w:w="1134" w:type="dxa"/>
                  <w:tcBorders>
                    <w:top w:val="nil"/>
                    <w:left w:val="nil"/>
                    <w:bottom w:val="single" w:sz="8" w:space="0" w:color="auto"/>
                    <w:right w:val="single" w:sz="8" w:space="0" w:color="auto"/>
                  </w:tcBorders>
                  <w:shd w:val="clear" w:color="auto" w:fill="auto"/>
                  <w:vAlign w:val="center"/>
                  <w:hideMark/>
                </w:tcPr>
                <w:p w14:paraId="035FC9F2" w14:textId="77777777" w:rsidR="006A2EBC" w:rsidRPr="002C4A39" w:rsidRDefault="006A2EBC" w:rsidP="006B396A">
                  <w:pPr>
                    <w:jc w:val="center"/>
                    <w:rPr>
                      <w:rFonts w:ascii="Arial" w:hAnsi="Arial" w:cs="Arial"/>
                      <w:color w:val="000000"/>
                      <w:sz w:val="16"/>
                      <w:szCs w:val="16"/>
                      <w:lang w:val="lv-LV"/>
                    </w:rPr>
                  </w:pPr>
                  <w:r w:rsidRPr="002C4A39">
                    <w:rPr>
                      <w:rFonts w:ascii="Arial" w:hAnsi="Arial" w:cs="Arial"/>
                      <w:color w:val="000000"/>
                      <w:sz w:val="16"/>
                      <w:szCs w:val="16"/>
                      <w:lang w:val="lv-LV"/>
                    </w:rPr>
                    <w:t>Pielikums 4 Shēma 6</w:t>
                  </w:r>
                </w:p>
              </w:tc>
            </w:tr>
          </w:tbl>
          <w:p w14:paraId="160C6FC9" w14:textId="77777777" w:rsidR="006A2EBC" w:rsidRPr="002C4A39" w:rsidRDefault="006A2EBC" w:rsidP="006B396A">
            <w:pPr>
              <w:pStyle w:val="ListParagraph"/>
              <w:ind w:left="0"/>
              <w:rPr>
                <w:rFonts w:ascii="voestalpine Light" w:hAnsi="voestalpine Light" w:cs="Arial"/>
                <w:sz w:val="22"/>
                <w:szCs w:val="22"/>
                <w:lang w:val="lv-LV"/>
              </w:rPr>
            </w:pPr>
          </w:p>
        </w:tc>
        <w:tc>
          <w:tcPr>
            <w:tcW w:w="5352" w:type="dxa"/>
            <w:tcBorders>
              <w:top w:val="single" w:sz="4" w:space="0" w:color="auto"/>
              <w:left w:val="single" w:sz="4" w:space="0" w:color="auto"/>
              <w:bottom w:val="single" w:sz="4" w:space="0" w:color="auto"/>
              <w:right w:val="single" w:sz="4" w:space="0" w:color="auto"/>
            </w:tcBorders>
          </w:tcPr>
          <w:p w14:paraId="762938C0" w14:textId="77777777" w:rsidR="006A2EBC" w:rsidRPr="002C4A39" w:rsidRDefault="006A2EBC" w:rsidP="006B396A">
            <w:pPr>
              <w:rPr>
                <w:rFonts w:ascii="Arial" w:hAnsi="Arial" w:cs="Arial"/>
                <w:lang w:val="lv-LV"/>
              </w:rPr>
            </w:pPr>
            <w:r w:rsidRPr="002C4A39">
              <w:rPr>
                <w:rFonts w:ascii="Arial" w:hAnsi="Arial" w:cs="Arial"/>
                <w:lang w:val="lv-LV"/>
              </w:rPr>
              <w:lastRenderedPageBreak/>
              <w:t>Tehniskajā specifikācijā tabulā 6.1. rindiņā kļūdaini ievietots rasējuma numurs 112242-000-00*, pareizais numurs ir 107196-000-00. Tehniskajā Specifikācijā ir veiktas izmaiņas.</w:t>
            </w:r>
          </w:p>
          <w:tbl>
            <w:tblPr>
              <w:tblW w:w="5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546"/>
              <w:gridCol w:w="1603"/>
              <w:gridCol w:w="372"/>
              <w:gridCol w:w="460"/>
              <w:gridCol w:w="852"/>
              <w:gridCol w:w="1293"/>
            </w:tblGrid>
            <w:tr w:rsidR="006A2EBC" w:rsidRPr="00CC6B85" w14:paraId="65CBB7DB" w14:textId="77777777" w:rsidTr="006B396A">
              <w:trPr>
                <w:trHeight w:val="732"/>
              </w:trPr>
              <w:tc>
                <w:tcPr>
                  <w:tcW w:w="546" w:type="dxa"/>
                </w:tcPr>
                <w:p w14:paraId="26730993" w14:textId="77777777" w:rsidR="006A2EBC" w:rsidRPr="002C4A39" w:rsidRDefault="006A2EBC" w:rsidP="006B396A">
                  <w:pPr>
                    <w:autoSpaceDE w:val="0"/>
                    <w:autoSpaceDN w:val="0"/>
                    <w:adjustRightInd w:val="0"/>
                    <w:jc w:val="center"/>
                    <w:rPr>
                      <w:rFonts w:ascii="Arial" w:hAnsi="Arial" w:cs="Arial"/>
                      <w:color w:val="000000"/>
                      <w:sz w:val="16"/>
                      <w:szCs w:val="16"/>
                      <w:lang w:val="lv-LV"/>
                    </w:rPr>
                  </w:pPr>
                  <w:r w:rsidRPr="002C4A39">
                    <w:rPr>
                      <w:rFonts w:ascii="Arial" w:hAnsi="Arial" w:cs="Arial"/>
                      <w:color w:val="000000"/>
                      <w:sz w:val="16"/>
                      <w:szCs w:val="16"/>
                      <w:lang w:val="lv-LV"/>
                    </w:rPr>
                    <w:t>6.1.</w:t>
                  </w:r>
                </w:p>
              </w:tc>
              <w:tc>
                <w:tcPr>
                  <w:tcW w:w="1603" w:type="dxa"/>
                </w:tcPr>
                <w:p w14:paraId="26430E91" w14:textId="77777777" w:rsidR="006A2EBC" w:rsidRPr="002C4A39" w:rsidRDefault="006A2EBC" w:rsidP="006B396A">
                  <w:pPr>
                    <w:autoSpaceDE w:val="0"/>
                    <w:autoSpaceDN w:val="0"/>
                    <w:adjustRightInd w:val="0"/>
                    <w:jc w:val="center"/>
                    <w:rPr>
                      <w:rFonts w:ascii="Arial" w:hAnsi="Arial" w:cs="Arial"/>
                      <w:color w:val="000000"/>
                      <w:sz w:val="16"/>
                      <w:szCs w:val="16"/>
                      <w:lang w:val="lv-LV"/>
                    </w:rPr>
                  </w:pPr>
                  <w:r w:rsidRPr="002C4A39">
                    <w:rPr>
                      <w:rFonts w:ascii="Arial" w:hAnsi="Arial" w:cs="Arial"/>
                      <w:color w:val="000000"/>
                      <w:sz w:val="16"/>
                      <w:szCs w:val="16"/>
                      <w:lang w:val="lv-LV"/>
                    </w:rPr>
                    <w:t>simetriskā pārmiju pārveda R65-200 1/6</w:t>
                  </w:r>
                </w:p>
              </w:tc>
              <w:tc>
                <w:tcPr>
                  <w:tcW w:w="372" w:type="dxa"/>
                </w:tcPr>
                <w:p w14:paraId="7592930F" w14:textId="77777777" w:rsidR="006A2EBC" w:rsidRPr="002C4A39" w:rsidRDefault="006A2EBC" w:rsidP="006B396A">
                  <w:pPr>
                    <w:autoSpaceDE w:val="0"/>
                    <w:autoSpaceDN w:val="0"/>
                    <w:adjustRightInd w:val="0"/>
                    <w:jc w:val="center"/>
                    <w:rPr>
                      <w:rFonts w:ascii="Arial" w:hAnsi="Arial" w:cs="Arial"/>
                      <w:color w:val="000000"/>
                      <w:sz w:val="16"/>
                      <w:szCs w:val="16"/>
                      <w:lang w:val="lv-LV"/>
                    </w:rPr>
                  </w:pPr>
                  <w:r w:rsidRPr="002C4A39">
                    <w:rPr>
                      <w:rFonts w:ascii="Arial" w:hAnsi="Arial" w:cs="Arial"/>
                      <w:color w:val="000000"/>
                      <w:sz w:val="16"/>
                      <w:szCs w:val="16"/>
                      <w:lang w:val="lv-LV"/>
                    </w:rPr>
                    <w:t>gab.</w:t>
                  </w:r>
                </w:p>
              </w:tc>
              <w:tc>
                <w:tcPr>
                  <w:tcW w:w="460" w:type="dxa"/>
                </w:tcPr>
                <w:p w14:paraId="1320A41B" w14:textId="77777777" w:rsidR="006A2EBC" w:rsidRPr="002C4A39" w:rsidRDefault="006A2EBC" w:rsidP="006B396A">
                  <w:pPr>
                    <w:autoSpaceDE w:val="0"/>
                    <w:autoSpaceDN w:val="0"/>
                    <w:adjustRightInd w:val="0"/>
                    <w:jc w:val="center"/>
                    <w:rPr>
                      <w:rFonts w:ascii="Arial" w:hAnsi="Arial" w:cs="Arial"/>
                      <w:color w:val="000000"/>
                      <w:sz w:val="16"/>
                      <w:szCs w:val="16"/>
                      <w:lang w:val="lv-LV"/>
                    </w:rPr>
                  </w:pPr>
                  <w:r w:rsidRPr="002C4A39">
                    <w:rPr>
                      <w:rFonts w:ascii="Arial" w:hAnsi="Arial" w:cs="Arial"/>
                      <w:color w:val="000000"/>
                      <w:sz w:val="16"/>
                      <w:szCs w:val="16"/>
                      <w:lang w:val="lv-LV"/>
                    </w:rPr>
                    <w:t>1</w:t>
                  </w:r>
                </w:p>
              </w:tc>
              <w:tc>
                <w:tcPr>
                  <w:tcW w:w="852" w:type="dxa"/>
                </w:tcPr>
                <w:p w14:paraId="66446ACF" w14:textId="77777777" w:rsidR="006A2EBC" w:rsidRPr="002C4A39" w:rsidRDefault="006A2EBC" w:rsidP="006B396A">
                  <w:pPr>
                    <w:autoSpaceDE w:val="0"/>
                    <w:autoSpaceDN w:val="0"/>
                    <w:adjustRightInd w:val="0"/>
                    <w:jc w:val="center"/>
                    <w:rPr>
                      <w:rFonts w:ascii="Arial" w:hAnsi="Arial" w:cs="Arial"/>
                      <w:color w:val="000000"/>
                      <w:sz w:val="16"/>
                      <w:szCs w:val="16"/>
                      <w:lang w:val="lv-LV"/>
                    </w:rPr>
                  </w:pPr>
                  <w:r w:rsidRPr="002C4A39">
                    <w:rPr>
                      <w:rFonts w:ascii="Arial" w:hAnsi="Arial" w:cs="Arial"/>
                      <w:color w:val="4472C4" w:themeColor="accent1"/>
                      <w:sz w:val="16"/>
                      <w:szCs w:val="16"/>
                      <w:lang w:val="lv-LV"/>
                    </w:rPr>
                    <w:t xml:space="preserve">107196-000-00* </w:t>
                  </w:r>
                  <w:r w:rsidRPr="002C4A39">
                    <w:rPr>
                      <w:rFonts w:ascii="Arial" w:hAnsi="Arial" w:cs="Arial"/>
                      <w:color w:val="000000"/>
                      <w:sz w:val="16"/>
                      <w:szCs w:val="16"/>
                      <w:lang w:val="lv-LV"/>
                    </w:rPr>
                    <w:t>vai ekvivalents</w:t>
                  </w:r>
                </w:p>
              </w:tc>
              <w:tc>
                <w:tcPr>
                  <w:tcW w:w="1293" w:type="dxa"/>
                </w:tcPr>
                <w:p w14:paraId="69C28095" w14:textId="77777777" w:rsidR="006A2EBC" w:rsidRPr="002C4A39" w:rsidRDefault="006A2EBC" w:rsidP="006B396A">
                  <w:pPr>
                    <w:autoSpaceDE w:val="0"/>
                    <w:autoSpaceDN w:val="0"/>
                    <w:adjustRightInd w:val="0"/>
                    <w:jc w:val="center"/>
                    <w:rPr>
                      <w:rFonts w:ascii="Arial" w:hAnsi="Arial" w:cs="Arial"/>
                      <w:color w:val="000000"/>
                      <w:sz w:val="16"/>
                      <w:szCs w:val="16"/>
                      <w:lang w:val="lv-LV"/>
                    </w:rPr>
                  </w:pPr>
                  <w:r w:rsidRPr="002C4A39">
                    <w:rPr>
                      <w:rFonts w:ascii="Arial" w:hAnsi="Arial" w:cs="Arial"/>
                      <w:color w:val="000000"/>
                      <w:sz w:val="16"/>
                      <w:szCs w:val="16"/>
                      <w:lang w:val="lv-LV"/>
                    </w:rPr>
                    <w:t xml:space="preserve">90 dienu laikā pēc līguma noslēgšanas. </w:t>
                  </w:r>
                </w:p>
              </w:tc>
            </w:tr>
          </w:tbl>
          <w:p w14:paraId="535943B2" w14:textId="77777777" w:rsidR="006A2EBC" w:rsidRPr="002C4A39" w:rsidRDefault="006A2EBC" w:rsidP="006B396A">
            <w:pPr>
              <w:rPr>
                <w:rFonts w:ascii="Arial" w:hAnsi="Arial" w:cs="Arial"/>
                <w:sz w:val="16"/>
                <w:szCs w:val="16"/>
                <w:lang w:val="lv-LV"/>
              </w:rPr>
            </w:pPr>
          </w:p>
        </w:tc>
      </w:tr>
      <w:tr w:rsidR="006A2EBC" w:rsidRPr="002C4A39" w14:paraId="39F8A340" w14:textId="77777777" w:rsidTr="006B396A">
        <w:trPr>
          <w:trHeight w:val="278"/>
          <w:jc w:val="center"/>
        </w:trPr>
        <w:tc>
          <w:tcPr>
            <w:tcW w:w="93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9D2BC36" w14:textId="77777777" w:rsidR="006A2EBC" w:rsidRPr="002C4A39" w:rsidRDefault="006A2EBC" w:rsidP="006B396A">
            <w:pPr>
              <w:pStyle w:val="ListParagraph"/>
              <w:ind w:left="22"/>
              <w:jc w:val="center"/>
              <w:rPr>
                <w:rFonts w:ascii="Arial" w:hAnsi="Arial" w:cs="Arial"/>
                <w:lang w:val="lv-LV"/>
              </w:rPr>
            </w:pPr>
            <w:r w:rsidRPr="002C4A39">
              <w:rPr>
                <w:rFonts w:ascii="Arial" w:hAnsi="Arial" w:cs="Arial"/>
                <w:b/>
                <w:i/>
                <w:lang w:val="lv-LV"/>
              </w:rPr>
              <w:t>Jautājumi (19.09.2024.)</w:t>
            </w:r>
          </w:p>
        </w:tc>
        <w:tc>
          <w:tcPr>
            <w:tcW w:w="535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48B2AE1" w14:textId="77777777" w:rsidR="006A2EBC" w:rsidRPr="002C4A39" w:rsidRDefault="006A2EBC" w:rsidP="006B396A">
            <w:pPr>
              <w:jc w:val="center"/>
              <w:rPr>
                <w:rFonts w:ascii="Arial" w:hAnsi="Arial" w:cs="Arial"/>
                <w:lang w:val="lv-LV"/>
              </w:rPr>
            </w:pPr>
            <w:r w:rsidRPr="002C4A39">
              <w:rPr>
                <w:rFonts w:ascii="Arial" w:eastAsia="Calibri" w:hAnsi="Arial" w:cs="Arial"/>
                <w:b/>
                <w:i/>
                <w:lang w:val="lv-LV"/>
              </w:rPr>
              <w:t>Atbildes</w:t>
            </w:r>
          </w:p>
        </w:tc>
      </w:tr>
      <w:tr w:rsidR="006A2EBC" w:rsidRPr="002C4A39" w14:paraId="045EBC7A" w14:textId="77777777" w:rsidTr="006B396A">
        <w:trPr>
          <w:trHeight w:val="278"/>
          <w:jc w:val="center"/>
        </w:trPr>
        <w:tc>
          <w:tcPr>
            <w:tcW w:w="9351" w:type="dxa"/>
            <w:tcBorders>
              <w:top w:val="single" w:sz="4" w:space="0" w:color="auto"/>
              <w:left w:val="single" w:sz="4" w:space="0" w:color="auto"/>
              <w:bottom w:val="single" w:sz="4" w:space="0" w:color="auto"/>
              <w:right w:val="single" w:sz="4" w:space="0" w:color="auto"/>
            </w:tcBorders>
          </w:tcPr>
          <w:p w14:paraId="129B99DB" w14:textId="77777777" w:rsidR="006A2EBC" w:rsidRPr="002C4A39" w:rsidRDefault="006A2EBC" w:rsidP="006A2EBC">
            <w:pPr>
              <w:pStyle w:val="ListParagraph"/>
              <w:widowControl w:val="0"/>
              <w:numPr>
                <w:ilvl w:val="0"/>
                <w:numId w:val="4"/>
              </w:numPr>
              <w:suppressAutoHyphens/>
              <w:rPr>
                <w:rFonts w:ascii="Arial" w:hAnsi="Arial" w:cs="Arial"/>
                <w:lang w:val="lv-LV"/>
              </w:rPr>
            </w:pPr>
            <w:r w:rsidRPr="002C4A39">
              <w:rPr>
                <w:rFonts w:ascii="Arial" w:hAnsi="Arial" w:cs="Arial"/>
                <w:lang w:val="lv-LV"/>
              </w:rPr>
              <w:t>VAS “Latvijas dzelzceļš” atklātā konkursa „Dzelzceļa pārmiju rezerves daļu piegāde”(ID Nr. LDZ 2024/67-AK) nolikuma (turpmāk tekstā – nolikums) 33. lapā sākas un 34. lapā tiek turpināta tabulā ar dažādu pārmiju tipu raksturlielumiem attiecīgajā iepirkumā. Minētā tabula satur arī norādi uz katrai pārmijai atbilstošajām shēmām, t.i.: pielikuma Nr. 4 shēmas, 1, 2, 3, 4, 5 un 6, pielikuma Nr. 5 shēmas 1, 2, 3, 4 un 5, un pielikuma Nr. 6 shēmas 1, 2, 3 un 4.</w:t>
            </w:r>
          </w:p>
          <w:p w14:paraId="766A2499" w14:textId="77777777" w:rsidR="006A2EBC" w:rsidRPr="002C4A39" w:rsidRDefault="006A2EBC" w:rsidP="006B396A">
            <w:pPr>
              <w:pStyle w:val="ListParagraph"/>
              <w:rPr>
                <w:rFonts w:ascii="Arial" w:hAnsi="Arial" w:cs="Arial"/>
                <w:lang w:val="lv-LV"/>
              </w:rPr>
            </w:pPr>
            <w:r w:rsidRPr="002C4A39">
              <w:rPr>
                <w:rFonts w:ascii="Arial" w:hAnsi="Arial" w:cs="Arial"/>
                <w:lang w:val="lv-LV"/>
              </w:rPr>
              <w:t>Aplūkojot nolikuma 35. lapā ietvertos pielikumus (shēmas), SIA “Premium Storage” kā ieinteresētas piegādātājs konstatējis, ka pievienots Pielikums Nr. 4 (shēma 1), Pielikums Nr. 5 (shēma 1) un Pielikums Nr. 6 (shēma 1). Tādejādi redzama nolikuma nepilnība - sekojošu shēmu iztrūkums tā sastāvā:</w:t>
            </w:r>
          </w:p>
          <w:p w14:paraId="610AEAB4" w14:textId="77777777" w:rsidR="006A2EBC" w:rsidRPr="002C4A39" w:rsidRDefault="006A2EBC" w:rsidP="006A2EBC">
            <w:pPr>
              <w:pStyle w:val="ListParagraph"/>
              <w:widowControl w:val="0"/>
              <w:numPr>
                <w:ilvl w:val="0"/>
                <w:numId w:val="3"/>
              </w:numPr>
              <w:suppressAutoHyphens/>
              <w:rPr>
                <w:rFonts w:ascii="Arial" w:hAnsi="Arial" w:cs="Arial"/>
                <w:lang w:val="lv-LV"/>
              </w:rPr>
            </w:pPr>
            <w:r w:rsidRPr="002C4A39">
              <w:rPr>
                <w:rFonts w:ascii="Arial" w:hAnsi="Arial" w:cs="Arial"/>
                <w:lang w:val="lv-LV"/>
              </w:rPr>
              <w:t>Pielikuma Nr. 4 shēmas 2, 3, 4, 5, 6;</w:t>
            </w:r>
          </w:p>
          <w:p w14:paraId="7ADAF598" w14:textId="77777777" w:rsidR="006A2EBC" w:rsidRPr="002C4A39" w:rsidRDefault="006A2EBC" w:rsidP="006A2EBC">
            <w:pPr>
              <w:pStyle w:val="ListParagraph"/>
              <w:widowControl w:val="0"/>
              <w:numPr>
                <w:ilvl w:val="0"/>
                <w:numId w:val="3"/>
              </w:numPr>
              <w:suppressAutoHyphens/>
              <w:rPr>
                <w:rFonts w:ascii="Arial" w:hAnsi="Arial" w:cs="Arial"/>
                <w:lang w:val="lv-LV"/>
              </w:rPr>
            </w:pPr>
            <w:r w:rsidRPr="002C4A39">
              <w:rPr>
                <w:rFonts w:ascii="Arial" w:hAnsi="Arial" w:cs="Arial"/>
                <w:lang w:val="lv-LV"/>
              </w:rPr>
              <w:t>Pielikuma Nr. 5 shēmas 2, 3, 4, 5;</w:t>
            </w:r>
          </w:p>
          <w:p w14:paraId="3D0CD23D" w14:textId="77777777" w:rsidR="006A2EBC" w:rsidRPr="002C4A39" w:rsidRDefault="006A2EBC" w:rsidP="006A2EBC">
            <w:pPr>
              <w:pStyle w:val="ListParagraph"/>
              <w:widowControl w:val="0"/>
              <w:numPr>
                <w:ilvl w:val="0"/>
                <w:numId w:val="3"/>
              </w:numPr>
              <w:suppressAutoHyphens/>
              <w:rPr>
                <w:rFonts w:ascii="Arial" w:hAnsi="Arial" w:cs="Arial"/>
                <w:lang w:val="lv-LV"/>
              </w:rPr>
            </w:pPr>
            <w:r w:rsidRPr="002C4A39">
              <w:rPr>
                <w:rFonts w:ascii="Arial" w:hAnsi="Arial" w:cs="Arial"/>
                <w:lang w:val="lv-LV"/>
              </w:rPr>
              <w:t xml:space="preserve">Un Pielikuma Nr. 6 shēmas Nr. 2, 3 un 4. </w:t>
            </w:r>
          </w:p>
          <w:p w14:paraId="2FEA381E" w14:textId="77777777" w:rsidR="006A2EBC" w:rsidRPr="002C4A39" w:rsidRDefault="006A2EBC" w:rsidP="006B396A">
            <w:pPr>
              <w:ind w:left="709"/>
              <w:rPr>
                <w:rFonts w:ascii="Arial" w:hAnsi="Arial" w:cs="Arial"/>
                <w:lang w:val="lv-LV"/>
              </w:rPr>
            </w:pPr>
          </w:p>
          <w:p w14:paraId="47779517" w14:textId="092C351F" w:rsidR="006A2EBC" w:rsidRPr="002C4A39" w:rsidRDefault="002C4A39" w:rsidP="006B396A">
            <w:pPr>
              <w:rPr>
                <w:rFonts w:ascii="Arial" w:hAnsi="Arial" w:cs="Arial"/>
                <w:lang w:val="lv-LV"/>
              </w:rPr>
            </w:pPr>
            <w:r>
              <w:rPr>
                <w:rFonts w:ascii="Arial" w:hAnsi="Arial" w:cs="Arial"/>
                <w:lang w:val="lv-LV"/>
              </w:rPr>
              <w:t>Piegādātājs</w:t>
            </w:r>
            <w:r w:rsidR="006A2EBC" w:rsidRPr="002C4A39">
              <w:rPr>
                <w:rFonts w:ascii="Arial" w:hAnsi="Arial" w:cs="Arial"/>
                <w:lang w:val="lv-LV"/>
              </w:rPr>
              <w:t xml:space="preserve"> </w:t>
            </w:r>
            <w:r w:rsidR="006A2EBC" w:rsidRPr="002C4A39">
              <w:rPr>
                <w:rFonts w:ascii="Arial" w:hAnsi="Arial" w:cs="Arial"/>
                <w:b/>
                <w:bCs/>
                <w:lang w:val="lv-LV"/>
              </w:rPr>
              <w:t>lūdz</w:t>
            </w:r>
            <w:r w:rsidR="006A2EBC" w:rsidRPr="002C4A39">
              <w:rPr>
                <w:rFonts w:ascii="Arial" w:hAnsi="Arial" w:cs="Arial"/>
                <w:lang w:val="lv-LV"/>
              </w:rPr>
              <w:t xml:space="preserve"> VAS “Latvijas dzelzceļš” </w:t>
            </w:r>
            <w:r w:rsidR="006A2EBC" w:rsidRPr="002C4A39">
              <w:rPr>
                <w:rFonts w:ascii="Arial" w:hAnsi="Arial" w:cs="Arial"/>
                <w:b/>
                <w:bCs/>
                <w:lang w:val="lv-LV"/>
              </w:rPr>
              <w:t>papildināt nolikumu</w:t>
            </w:r>
            <w:r w:rsidR="006A2EBC" w:rsidRPr="002C4A39">
              <w:rPr>
                <w:rFonts w:ascii="Arial" w:hAnsi="Arial" w:cs="Arial"/>
                <w:lang w:val="lv-LV"/>
              </w:rPr>
              <w:t xml:space="preserve"> ar iztrūkstošajām shēmām un </w:t>
            </w:r>
            <w:r w:rsidR="006A2EBC" w:rsidRPr="002C4A39">
              <w:rPr>
                <w:rFonts w:ascii="Arial" w:hAnsi="Arial" w:cs="Arial"/>
                <w:b/>
                <w:bCs/>
                <w:lang w:val="lv-LV"/>
              </w:rPr>
              <w:t>pagarināt</w:t>
            </w:r>
            <w:r w:rsidR="006A2EBC" w:rsidRPr="002C4A39">
              <w:rPr>
                <w:rFonts w:ascii="Arial" w:hAnsi="Arial" w:cs="Arial"/>
                <w:lang w:val="lv-LV"/>
              </w:rPr>
              <w:t xml:space="preserve"> piedāvājumu </w:t>
            </w:r>
            <w:r w:rsidR="006A2EBC" w:rsidRPr="002C4A39">
              <w:rPr>
                <w:rFonts w:ascii="Arial" w:hAnsi="Arial" w:cs="Arial"/>
                <w:b/>
                <w:bCs/>
                <w:lang w:val="lv-LV"/>
              </w:rPr>
              <w:t>iesniegšanas termiņu</w:t>
            </w:r>
            <w:r w:rsidR="006A2EBC" w:rsidRPr="002C4A39">
              <w:rPr>
                <w:rFonts w:ascii="Arial" w:hAnsi="Arial" w:cs="Arial"/>
                <w:lang w:val="lv-LV"/>
              </w:rPr>
              <w:t>, pamatojoties uz iepriekš minēto nolikuma nepilnību.</w:t>
            </w:r>
          </w:p>
          <w:p w14:paraId="519F640D" w14:textId="77777777" w:rsidR="006A2EBC" w:rsidRPr="002C4A39" w:rsidRDefault="006A2EBC" w:rsidP="006B396A">
            <w:pPr>
              <w:pStyle w:val="ListParagraph"/>
              <w:ind w:left="22"/>
              <w:rPr>
                <w:rFonts w:ascii="Arial" w:hAnsi="Arial" w:cs="Arial"/>
                <w:lang w:val="lv-LV"/>
              </w:rPr>
            </w:pPr>
          </w:p>
        </w:tc>
        <w:tc>
          <w:tcPr>
            <w:tcW w:w="5352" w:type="dxa"/>
            <w:tcBorders>
              <w:top w:val="single" w:sz="4" w:space="0" w:color="auto"/>
              <w:left w:val="single" w:sz="4" w:space="0" w:color="auto"/>
              <w:bottom w:val="single" w:sz="4" w:space="0" w:color="auto"/>
              <w:right w:val="single" w:sz="4" w:space="0" w:color="auto"/>
            </w:tcBorders>
          </w:tcPr>
          <w:p w14:paraId="2DC8A9FA" w14:textId="77777777" w:rsidR="006A2EBC" w:rsidRPr="002C4A39" w:rsidRDefault="006A2EBC" w:rsidP="006B396A">
            <w:pPr>
              <w:rPr>
                <w:rFonts w:ascii="Arial" w:hAnsi="Arial" w:cs="Arial"/>
                <w:lang w:val="lv-LV"/>
              </w:rPr>
            </w:pPr>
            <w:r w:rsidRPr="002C4A39">
              <w:rPr>
                <w:rFonts w:ascii="Arial" w:hAnsi="Arial" w:cs="Arial"/>
                <w:lang w:val="lv-LV"/>
              </w:rPr>
              <w:t>Atklātā konkursa Dzelzceļa pārmiju rezerves daļu piegāde”(ID Nr. LDZ 2024/67-AK) nolikumiem pievienotie faili ar paplašinājumu "pdf", kas apzīmēti kā pielikumi Nr. 4, 5 un 6 (pievienotas shēmas), ietver visus jūsu norādītos rasējumus. Gadījumā, ja jums nav iespējas atvērt minētos failus tieši no noteikumiem, VAS “Latvijas dzelzceļš” var nodrošināt šos pielikumus kā atsevišķus failus.</w:t>
            </w:r>
          </w:p>
          <w:p w14:paraId="184644B7" w14:textId="0754A201" w:rsidR="006A2EBC" w:rsidRPr="002C4A39" w:rsidRDefault="008A5622" w:rsidP="006B396A">
            <w:pPr>
              <w:rPr>
                <w:lang w:val="lv-LV"/>
              </w:rPr>
            </w:pPr>
            <w:r w:rsidRPr="002C4A39">
              <w:rPr>
                <w:lang w:val="lv-LV"/>
              </w:rPr>
              <w:object w:dxaOrig="1376" w:dyaOrig="899" w14:anchorId="264F4D22">
                <v:shape id="_x0000_i1026" type="#_x0000_t75" style="width:69pt;height:45pt" o:ole="">
                  <v:imagedata r:id="rId9" o:title=""/>
                </v:shape>
                <o:OLEObject Type="Embed" ProgID="AcroExch.Document.DC" ShapeID="_x0000_i1026" DrawAspect="Icon" ObjectID="_1788676697" r:id="rId10"/>
              </w:object>
            </w:r>
            <w:r w:rsidRPr="002C4A39">
              <w:rPr>
                <w:lang w:val="lv-LV"/>
              </w:rPr>
              <w:object w:dxaOrig="1376" w:dyaOrig="899" w14:anchorId="6E87C5AD">
                <v:shape id="_x0000_i1027" type="#_x0000_t75" style="width:69pt;height:45pt" o:ole="">
                  <v:imagedata r:id="rId11" o:title=""/>
                </v:shape>
                <o:OLEObject Type="Embed" ProgID="AcroExch.Document.DC" ShapeID="_x0000_i1027" DrawAspect="Icon" ObjectID="_1788676698" r:id="rId12"/>
              </w:object>
            </w:r>
            <w:r w:rsidR="006A2EBC" w:rsidRPr="002C4A39">
              <w:rPr>
                <w:lang w:val="lv-LV"/>
              </w:rPr>
              <w:object w:dxaOrig="1508" w:dyaOrig="984" w14:anchorId="52C0042A">
                <v:shape id="_x0000_i1028" type="#_x0000_t75" style="width:75.75pt;height:48.75pt" o:ole="">
                  <v:imagedata r:id="rId13" o:title=""/>
                </v:shape>
                <o:OLEObject Type="Embed" ProgID="AcroExch.Document.DC" ShapeID="_x0000_i1028" DrawAspect="Icon" ObjectID="_1788676699" r:id="rId14"/>
              </w:object>
            </w:r>
          </w:p>
          <w:p w14:paraId="2F748E4B" w14:textId="77777777" w:rsidR="006A2EBC" w:rsidRPr="002C4A39" w:rsidRDefault="006A2EBC" w:rsidP="006B396A">
            <w:pPr>
              <w:rPr>
                <w:lang w:val="lv-LV"/>
              </w:rPr>
            </w:pPr>
          </w:p>
          <w:p w14:paraId="6ACE389D" w14:textId="4B4ECC8B" w:rsidR="006A2EBC" w:rsidRPr="002C4A39" w:rsidRDefault="006A2EBC" w:rsidP="006B396A">
            <w:pPr>
              <w:rPr>
                <w:rFonts w:ascii="Arial" w:hAnsi="Arial" w:cs="Arial"/>
                <w:lang w:val="lv-LV"/>
              </w:rPr>
            </w:pPr>
          </w:p>
        </w:tc>
      </w:tr>
      <w:tr w:rsidR="006A2EBC" w:rsidRPr="002C4A39" w14:paraId="1ADEFF43" w14:textId="77777777" w:rsidTr="006B396A">
        <w:trPr>
          <w:trHeight w:val="278"/>
          <w:jc w:val="center"/>
        </w:trPr>
        <w:tc>
          <w:tcPr>
            <w:tcW w:w="9351" w:type="dxa"/>
            <w:tcBorders>
              <w:top w:val="single" w:sz="4" w:space="0" w:color="auto"/>
              <w:left w:val="single" w:sz="4" w:space="0" w:color="auto"/>
              <w:bottom w:val="single" w:sz="4" w:space="0" w:color="auto"/>
              <w:right w:val="single" w:sz="4" w:space="0" w:color="auto"/>
            </w:tcBorders>
          </w:tcPr>
          <w:p w14:paraId="417134EA" w14:textId="426B1ACD" w:rsidR="006A2EBC" w:rsidRPr="002C4A39" w:rsidRDefault="002C4A39" w:rsidP="006A2EBC">
            <w:pPr>
              <w:pStyle w:val="ListParagraph"/>
              <w:widowControl w:val="0"/>
              <w:numPr>
                <w:ilvl w:val="0"/>
                <w:numId w:val="4"/>
              </w:numPr>
              <w:suppressAutoHyphens/>
              <w:rPr>
                <w:rFonts w:ascii="Arial" w:hAnsi="Arial" w:cs="Arial"/>
                <w:lang w:val="lv-LV"/>
              </w:rPr>
            </w:pPr>
            <w:r>
              <w:rPr>
                <w:rFonts w:ascii="Arial" w:hAnsi="Arial" w:cs="Arial"/>
                <w:lang w:val="lv-LV"/>
              </w:rPr>
              <w:t>Piegādātājs</w:t>
            </w:r>
            <w:r w:rsidR="006A2EBC" w:rsidRPr="002C4A39">
              <w:rPr>
                <w:rFonts w:ascii="Arial" w:hAnsi="Arial" w:cs="Arial"/>
                <w:lang w:val="lv-LV"/>
              </w:rPr>
              <w:t xml:space="preserve"> lūdz</w:t>
            </w:r>
            <w:r w:rsidR="006A2EBC" w:rsidRPr="002C4A39">
              <w:rPr>
                <w:rFonts w:ascii="Arial" w:hAnsi="Arial" w:cs="Arial"/>
                <w:i/>
                <w:iCs/>
                <w:lang w:val="lv-LV"/>
              </w:rPr>
              <w:t xml:space="preserve"> </w:t>
            </w:r>
            <w:r w:rsidR="006A2EBC" w:rsidRPr="002C4A39">
              <w:rPr>
                <w:rFonts w:ascii="Arial" w:hAnsi="Arial" w:cs="Arial"/>
                <w:lang w:val="lv-LV"/>
              </w:rPr>
              <w:t xml:space="preserve">skaidrojumu par nolikuma 33. lapā tabulai sekojošā teikuma saturu: “Visi krusteņi un rāmjsliedes ar asmeņiem ar 2.pagarinājumu”.  </w:t>
            </w:r>
            <w:r w:rsidR="006A2EBC" w:rsidRPr="002C4A39">
              <w:rPr>
                <w:rFonts w:ascii="Arial" w:hAnsi="Arial" w:cs="Arial"/>
                <w:b/>
                <w:bCs/>
                <w:lang w:val="lv-LV"/>
              </w:rPr>
              <w:t>Lūdzam</w:t>
            </w:r>
            <w:r w:rsidR="006A2EBC" w:rsidRPr="002C4A39">
              <w:rPr>
                <w:rFonts w:ascii="Arial" w:hAnsi="Arial" w:cs="Arial"/>
                <w:lang w:val="lv-LV"/>
              </w:rPr>
              <w:t xml:space="preserve"> sniegt </w:t>
            </w:r>
            <w:r w:rsidR="006A2EBC" w:rsidRPr="002C4A39">
              <w:rPr>
                <w:rFonts w:ascii="Arial" w:hAnsi="Arial" w:cs="Arial"/>
                <w:b/>
                <w:bCs/>
                <w:lang w:val="lv-LV"/>
              </w:rPr>
              <w:t>definīciju</w:t>
            </w:r>
            <w:r w:rsidR="006A2EBC" w:rsidRPr="002C4A39">
              <w:rPr>
                <w:rFonts w:ascii="Arial" w:hAnsi="Arial" w:cs="Arial"/>
                <w:lang w:val="lv-LV"/>
              </w:rPr>
              <w:t xml:space="preserve"> frāzei “</w:t>
            </w:r>
            <w:r w:rsidR="006A2EBC" w:rsidRPr="002C4A39">
              <w:rPr>
                <w:rFonts w:ascii="Arial" w:hAnsi="Arial" w:cs="Arial"/>
                <w:i/>
                <w:iCs/>
                <w:lang w:val="lv-LV"/>
              </w:rPr>
              <w:t>2. Pagarinājums”</w:t>
            </w:r>
            <w:r w:rsidR="006A2EBC" w:rsidRPr="002C4A39">
              <w:rPr>
                <w:rFonts w:ascii="Arial" w:hAnsi="Arial" w:cs="Arial"/>
                <w:lang w:val="lv-LV"/>
              </w:rPr>
              <w:t xml:space="preserve">, </w:t>
            </w:r>
            <w:r w:rsidR="006A2EBC" w:rsidRPr="002C4A39">
              <w:rPr>
                <w:rFonts w:ascii="Arial" w:hAnsi="Arial" w:cs="Arial"/>
                <w:b/>
                <w:bCs/>
                <w:lang w:val="lv-LV"/>
              </w:rPr>
              <w:t>nodrošināt</w:t>
            </w:r>
            <w:r w:rsidR="006A2EBC" w:rsidRPr="002C4A39">
              <w:rPr>
                <w:rFonts w:ascii="Arial" w:hAnsi="Arial" w:cs="Arial"/>
                <w:lang w:val="lv-LV"/>
              </w:rPr>
              <w:t xml:space="preserve"> ieinteresētos piegādātājus ar atbilstošu tehnisko </w:t>
            </w:r>
            <w:r w:rsidR="006A2EBC" w:rsidRPr="002C4A39">
              <w:rPr>
                <w:rFonts w:ascii="Arial" w:hAnsi="Arial" w:cs="Arial"/>
                <w:b/>
                <w:bCs/>
                <w:lang w:val="lv-LV"/>
              </w:rPr>
              <w:t>dokumentāciju</w:t>
            </w:r>
            <w:r w:rsidR="006A2EBC" w:rsidRPr="002C4A39">
              <w:rPr>
                <w:rFonts w:ascii="Arial" w:hAnsi="Arial" w:cs="Arial"/>
                <w:lang w:val="lv-LV"/>
              </w:rPr>
              <w:t xml:space="preserve"> un prasībām. </w:t>
            </w:r>
          </w:p>
          <w:p w14:paraId="2F07CF5F" w14:textId="77777777" w:rsidR="006A2EBC" w:rsidRPr="002C4A39" w:rsidRDefault="006A2EBC" w:rsidP="006B396A">
            <w:pPr>
              <w:pStyle w:val="ListParagraph"/>
              <w:widowControl w:val="0"/>
              <w:suppressAutoHyphens/>
              <w:rPr>
                <w:rFonts w:ascii="Arial" w:hAnsi="Arial" w:cs="Arial"/>
                <w:lang w:val="lv-LV"/>
              </w:rPr>
            </w:pPr>
          </w:p>
        </w:tc>
        <w:tc>
          <w:tcPr>
            <w:tcW w:w="5352" w:type="dxa"/>
            <w:tcBorders>
              <w:top w:val="single" w:sz="4" w:space="0" w:color="auto"/>
              <w:left w:val="single" w:sz="4" w:space="0" w:color="auto"/>
              <w:bottom w:val="single" w:sz="4" w:space="0" w:color="auto"/>
              <w:right w:val="single" w:sz="4" w:space="0" w:color="auto"/>
            </w:tcBorders>
          </w:tcPr>
          <w:p w14:paraId="59AB4B99" w14:textId="77777777" w:rsidR="006A2EBC" w:rsidRPr="002C4A39" w:rsidRDefault="006A2EBC" w:rsidP="006B396A">
            <w:pPr>
              <w:rPr>
                <w:rFonts w:ascii="Arial" w:hAnsi="Arial" w:cs="Arial"/>
                <w:lang w:val="lv-LV"/>
              </w:rPr>
            </w:pPr>
            <w:r w:rsidRPr="002C4A39">
              <w:rPr>
                <w:rFonts w:ascii="Arial" w:hAnsi="Arial" w:cs="Arial"/>
                <w:lang w:val="lv-LV"/>
              </w:rPr>
              <w:t>Tā kā pasūtītās rezerves daļas ir paredzētas uzstādīšanai uz pārmijām pārvedam, kur elementi ir savienoti ar metināšanas metodi, VAS Latvijas dzelzceļš” ir nepieciešami garākas formas rāmju sliedes un krusteņi. Šo pagarinājumu esam atzīmējuši ar zīmi "*" Shēmas pievienotas.</w:t>
            </w:r>
          </w:p>
          <w:p w14:paraId="1B800F7D" w14:textId="77777777" w:rsidR="006A2EBC" w:rsidRPr="002C4A39" w:rsidRDefault="006A2EBC" w:rsidP="006B396A">
            <w:pPr>
              <w:rPr>
                <w:rFonts w:ascii="Arial" w:hAnsi="Arial" w:cs="Arial"/>
                <w:lang w:val="lv-LV"/>
              </w:rPr>
            </w:pPr>
          </w:p>
        </w:tc>
      </w:tr>
      <w:bookmarkEnd w:id="0"/>
    </w:tbl>
    <w:p w14:paraId="0E982B43" w14:textId="321EC9D5" w:rsidR="00F06758" w:rsidRDefault="00F06758" w:rsidP="006A2EBC">
      <w:pPr>
        <w:tabs>
          <w:tab w:val="center" w:pos="6979"/>
          <w:tab w:val="left" w:pos="9564"/>
        </w:tabs>
        <w:rPr>
          <w:rFonts w:ascii="Arial" w:hAnsi="Arial" w:cs="Arial"/>
          <w:lang w:val="lv-LV"/>
        </w:rPr>
      </w:pPr>
    </w:p>
    <w:p w14:paraId="31816ED0" w14:textId="77777777" w:rsidR="006A2EBC" w:rsidRDefault="006A2EBC" w:rsidP="006A2EBC">
      <w:pPr>
        <w:tabs>
          <w:tab w:val="center" w:pos="6979"/>
          <w:tab w:val="left" w:pos="9564"/>
        </w:tabs>
        <w:rPr>
          <w:rFonts w:ascii="Arial" w:hAnsi="Arial" w:cs="Arial"/>
          <w:lang w:val="lv-LV"/>
        </w:rPr>
      </w:pPr>
    </w:p>
    <w:p w14:paraId="7F630A78" w14:textId="77777777" w:rsidR="006A2EBC" w:rsidRPr="00900748" w:rsidRDefault="006A2EBC" w:rsidP="006A2EBC">
      <w:pPr>
        <w:tabs>
          <w:tab w:val="center" w:pos="6979"/>
          <w:tab w:val="left" w:pos="9564"/>
        </w:tabs>
        <w:rPr>
          <w:rFonts w:ascii="Arial" w:hAnsi="Arial" w:cs="Arial"/>
          <w:lang w:val="lv-LV"/>
        </w:rPr>
      </w:pPr>
    </w:p>
    <w:sectPr w:rsidR="006A2EBC" w:rsidRPr="00900748" w:rsidSect="006A2EBC">
      <w:footerReference w:type="default" r:id="rId15"/>
      <w:pgSz w:w="16838" w:h="11906" w:orient="landscape"/>
      <w:pgMar w:top="993"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F6447" w14:textId="77777777" w:rsidR="00163956" w:rsidRDefault="00163956" w:rsidP="00F06758">
      <w:r>
        <w:separator/>
      </w:r>
    </w:p>
  </w:endnote>
  <w:endnote w:type="continuationSeparator" w:id="0">
    <w:p w14:paraId="50ED28C1" w14:textId="77777777" w:rsidR="00163956" w:rsidRDefault="00163956" w:rsidP="00F06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voestalpine Light">
    <w:altName w:val="Calibri"/>
    <w:charset w:val="00"/>
    <w:family w:val="swiss"/>
    <w:pitch w:val="variable"/>
    <w:sig w:usb0="A000026F" w:usb1="5000203A" w:usb2="00000000" w:usb3="00000000" w:csb0="00000097"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4080726"/>
      <w:docPartObj>
        <w:docPartGallery w:val="Page Numbers (Bottom of Page)"/>
        <w:docPartUnique/>
      </w:docPartObj>
    </w:sdtPr>
    <w:sdtEndPr>
      <w:rPr>
        <w:rFonts w:ascii="Arial" w:hAnsi="Arial" w:cs="Arial"/>
        <w:noProof/>
        <w:sz w:val="16"/>
        <w:szCs w:val="16"/>
      </w:rPr>
    </w:sdtEndPr>
    <w:sdtContent>
      <w:p w14:paraId="42650F17" w14:textId="0A9E1074" w:rsidR="006A2EBC" w:rsidRPr="006A2EBC" w:rsidRDefault="006A2EBC">
        <w:pPr>
          <w:pStyle w:val="Footer"/>
          <w:jc w:val="right"/>
          <w:rPr>
            <w:rFonts w:ascii="Arial" w:hAnsi="Arial" w:cs="Arial"/>
            <w:sz w:val="16"/>
            <w:szCs w:val="16"/>
          </w:rPr>
        </w:pPr>
        <w:r w:rsidRPr="006A2EBC">
          <w:rPr>
            <w:rFonts w:ascii="Arial" w:hAnsi="Arial" w:cs="Arial"/>
            <w:sz w:val="16"/>
            <w:szCs w:val="16"/>
          </w:rPr>
          <w:fldChar w:fldCharType="begin"/>
        </w:r>
        <w:r w:rsidRPr="006A2EBC">
          <w:rPr>
            <w:rFonts w:ascii="Arial" w:hAnsi="Arial" w:cs="Arial"/>
            <w:sz w:val="16"/>
            <w:szCs w:val="16"/>
          </w:rPr>
          <w:instrText xml:space="preserve"> PAGE   \* MERGEFORMAT </w:instrText>
        </w:r>
        <w:r w:rsidRPr="006A2EBC">
          <w:rPr>
            <w:rFonts w:ascii="Arial" w:hAnsi="Arial" w:cs="Arial"/>
            <w:sz w:val="16"/>
            <w:szCs w:val="16"/>
          </w:rPr>
          <w:fldChar w:fldCharType="separate"/>
        </w:r>
        <w:r w:rsidRPr="006A2EBC">
          <w:rPr>
            <w:rFonts w:ascii="Arial" w:hAnsi="Arial" w:cs="Arial"/>
            <w:noProof/>
            <w:sz w:val="16"/>
            <w:szCs w:val="16"/>
          </w:rPr>
          <w:t>2</w:t>
        </w:r>
        <w:r w:rsidRPr="006A2EBC">
          <w:rPr>
            <w:rFonts w:ascii="Arial" w:hAnsi="Arial" w:cs="Arial"/>
            <w:noProof/>
            <w:sz w:val="16"/>
            <w:szCs w:val="16"/>
          </w:rPr>
          <w:fldChar w:fldCharType="end"/>
        </w:r>
      </w:p>
    </w:sdtContent>
  </w:sdt>
  <w:p w14:paraId="21F55379" w14:textId="77777777" w:rsidR="00F06758" w:rsidRPr="00F06758" w:rsidRDefault="00F06758">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FFEB3" w14:textId="77777777" w:rsidR="00163956" w:rsidRDefault="00163956" w:rsidP="00F06758">
      <w:r>
        <w:separator/>
      </w:r>
    </w:p>
  </w:footnote>
  <w:footnote w:type="continuationSeparator" w:id="0">
    <w:p w14:paraId="687699B9" w14:textId="77777777" w:rsidR="00163956" w:rsidRDefault="00163956" w:rsidP="00F067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C51DF"/>
    <w:multiLevelType w:val="hybridMultilevel"/>
    <w:tmpl w:val="91BE898A"/>
    <w:lvl w:ilvl="0" w:tplc="08090001">
      <w:start w:val="1"/>
      <w:numFmt w:val="bullet"/>
      <w:lvlText w:val=""/>
      <w:lvlJc w:val="left"/>
      <w:pPr>
        <w:ind w:left="1440" w:hanging="360"/>
      </w:pPr>
      <w:rPr>
        <w:rFonts w:ascii="Symbol" w:hAnsi="Symbol"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C335333"/>
    <w:multiLevelType w:val="hybridMultilevel"/>
    <w:tmpl w:val="0DA6F8C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1747DD"/>
    <w:multiLevelType w:val="hybridMultilevel"/>
    <w:tmpl w:val="33B2B9E0"/>
    <w:lvl w:ilvl="0" w:tplc="3592A2B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8F22F7"/>
    <w:multiLevelType w:val="hybridMultilevel"/>
    <w:tmpl w:val="BB4E5756"/>
    <w:lvl w:ilvl="0" w:tplc="F2727FAC">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99574647">
    <w:abstractNumId w:val="3"/>
  </w:num>
  <w:num w:numId="2" w16cid:durableId="410352201">
    <w:abstractNumId w:val="1"/>
  </w:num>
  <w:num w:numId="3" w16cid:durableId="416437841">
    <w:abstractNumId w:val="0"/>
  </w:num>
  <w:num w:numId="4" w16cid:durableId="3109083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CCC"/>
    <w:rsid w:val="000C5527"/>
    <w:rsid w:val="00163956"/>
    <w:rsid w:val="00172430"/>
    <w:rsid w:val="0025208B"/>
    <w:rsid w:val="002878C8"/>
    <w:rsid w:val="002B10C0"/>
    <w:rsid w:val="002C4A39"/>
    <w:rsid w:val="003204EA"/>
    <w:rsid w:val="004026D7"/>
    <w:rsid w:val="006A2EBC"/>
    <w:rsid w:val="00751590"/>
    <w:rsid w:val="007A467B"/>
    <w:rsid w:val="008A5622"/>
    <w:rsid w:val="00900748"/>
    <w:rsid w:val="00970421"/>
    <w:rsid w:val="0098236C"/>
    <w:rsid w:val="009965D5"/>
    <w:rsid w:val="009A4682"/>
    <w:rsid w:val="009D20A0"/>
    <w:rsid w:val="00A66BBA"/>
    <w:rsid w:val="00BD4C55"/>
    <w:rsid w:val="00C0041C"/>
    <w:rsid w:val="00C006D1"/>
    <w:rsid w:val="00C20434"/>
    <w:rsid w:val="00C51485"/>
    <w:rsid w:val="00CC6B85"/>
    <w:rsid w:val="00D31CCC"/>
    <w:rsid w:val="00E52BD3"/>
    <w:rsid w:val="00F06758"/>
    <w:rsid w:val="00F13663"/>
    <w:rsid w:val="00F831E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F33BE"/>
  <w15:docId w15:val="{606048DB-D994-4B28-9C4F-FB9FBA3F0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748"/>
    <w:pPr>
      <w:spacing w:after="0" w:line="240" w:lineRule="auto"/>
    </w:pPr>
    <w:rPr>
      <w:rFonts w:ascii="Times New Roman" w:eastAsia="Times New Roman" w:hAnsi="Times New Roman" w:cs="Times New Roman"/>
      <w:sz w:val="20"/>
      <w:szCs w:val="20"/>
      <w:lang w:val="en-US"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900748"/>
    <w:pPr>
      <w:jc w:val="center"/>
    </w:pPr>
    <w:rPr>
      <w:sz w:val="28"/>
      <w:lang w:val="lv-LV" w:eastAsia="en-US"/>
    </w:rPr>
  </w:style>
  <w:style w:type="character" w:customStyle="1" w:styleId="TitleChar">
    <w:name w:val="Title Char"/>
    <w:basedOn w:val="DefaultParagraphFont"/>
    <w:link w:val="Title"/>
    <w:rsid w:val="00900748"/>
    <w:rPr>
      <w:rFonts w:ascii="Times New Roman" w:eastAsia="Times New Roman" w:hAnsi="Times New Roman" w:cs="Times New Roman"/>
      <w:sz w:val="28"/>
      <w:szCs w:val="20"/>
    </w:rPr>
  </w:style>
  <w:style w:type="table" w:styleId="TableGrid">
    <w:name w:val="Table Grid"/>
    <w:aliases w:val="CV table"/>
    <w:basedOn w:val="TableNormal"/>
    <w:rsid w:val="00900748"/>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Normal bullet 2,Bullet list,Saistīto dokumentu saraksts,PPS_Bullet,Syle 1,Numurets,Virsraksti,Saraksta rindkopa,List Paragraph1,Bullets,Numbered List,Paragraph,Bullet point 1,1st level - Bullet List Paragraph,l"/>
    <w:basedOn w:val="Normal"/>
    <w:link w:val="ListParagraphChar"/>
    <w:uiPriority w:val="72"/>
    <w:qFormat/>
    <w:rsid w:val="00970421"/>
    <w:pPr>
      <w:ind w:left="720"/>
      <w:contextualSpacing/>
    </w:pPr>
  </w:style>
  <w:style w:type="character" w:customStyle="1" w:styleId="ListParagraphChar">
    <w:name w:val="List Paragraph Char"/>
    <w:aliases w:val="H&amp;P List Paragraph Char,2 Char,Strip Char,Normal bullet 2 Char,Bullet list Char,Saistīto dokumentu saraksts Char,PPS_Bullet Char,Syle 1 Char,Numurets Char,Virsraksti Char,Saraksta rindkopa Char,List Paragraph1 Char,Bullets Char"/>
    <w:link w:val="ListParagraph"/>
    <w:uiPriority w:val="72"/>
    <w:qFormat/>
    <w:locked/>
    <w:rsid w:val="00C0041C"/>
    <w:rPr>
      <w:rFonts w:ascii="Times New Roman" w:eastAsia="Times New Roman" w:hAnsi="Times New Roman" w:cs="Times New Roman"/>
      <w:sz w:val="20"/>
      <w:szCs w:val="20"/>
      <w:lang w:val="en-US" w:eastAsia="lv-LV"/>
    </w:rPr>
  </w:style>
  <w:style w:type="paragraph" w:customStyle="1" w:styleId="Default">
    <w:name w:val="Default"/>
    <w:rsid w:val="009D20A0"/>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06758"/>
    <w:pPr>
      <w:tabs>
        <w:tab w:val="center" w:pos="4153"/>
        <w:tab w:val="right" w:pos="8306"/>
      </w:tabs>
    </w:pPr>
  </w:style>
  <w:style w:type="character" w:customStyle="1" w:styleId="HeaderChar">
    <w:name w:val="Header Char"/>
    <w:basedOn w:val="DefaultParagraphFont"/>
    <w:link w:val="Header"/>
    <w:uiPriority w:val="99"/>
    <w:rsid w:val="00F06758"/>
    <w:rPr>
      <w:rFonts w:ascii="Times New Roman" w:eastAsia="Times New Roman" w:hAnsi="Times New Roman" w:cs="Times New Roman"/>
      <w:sz w:val="20"/>
      <w:szCs w:val="20"/>
      <w:lang w:val="en-US" w:eastAsia="lv-LV"/>
    </w:rPr>
  </w:style>
  <w:style w:type="paragraph" w:styleId="Footer">
    <w:name w:val="footer"/>
    <w:basedOn w:val="Normal"/>
    <w:link w:val="FooterChar"/>
    <w:uiPriority w:val="99"/>
    <w:unhideWhenUsed/>
    <w:rsid w:val="00F06758"/>
    <w:pPr>
      <w:tabs>
        <w:tab w:val="center" w:pos="4153"/>
        <w:tab w:val="right" w:pos="8306"/>
      </w:tabs>
    </w:pPr>
  </w:style>
  <w:style w:type="character" w:customStyle="1" w:styleId="FooterChar">
    <w:name w:val="Footer Char"/>
    <w:basedOn w:val="DefaultParagraphFont"/>
    <w:link w:val="Footer"/>
    <w:uiPriority w:val="99"/>
    <w:rsid w:val="00F06758"/>
    <w:rPr>
      <w:rFonts w:ascii="Times New Roman" w:eastAsia="Times New Roman" w:hAnsi="Times New Roman" w:cs="Times New Roman"/>
      <w:sz w:val="20"/>
      <w:szCs w:val="20"/>
      <w:lang w:val="en-US"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oleObject" Target="embeddings/oleObject3.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3298</Words>
  <Characters>1881</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VAS "LDz"</Company>
  <LinksUpToDate>false</LinksUpToDate>
  <CharactersWithSpaces>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Inese Kempa</dc:creator>
  <cp:lastModifiedBy>Inese Kempa</cp:lastModifiedBy>
  <cp:revision>4</cp:revision>
  <dcterms:created xsi:type="dcterms:W3CDTF">2024-09-23T10:46:00Z</dcterms:created>
  <dcterms:modified xsi:type="dcterms:W3CDTF">2024-09-24T06:52:00Z</dcterms:modified>
</cp:coreProperties>
</file>