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35AFA" w14:textId="02427143" w:rsidR="001F618F" w:rsidRPr="001F618F" w:rsidRDefault="001F618F" w:rsidP="001F618F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lang w:eastAsia="lv-LV"/>
        </w:rPr>
      </w:pPr>
      <w:bookmarkStart w:id="0" w:name="_Hlk86146205"/>
      <w:r w:rsidRPr="001F618F">
        <w:rPr>
          <w:rFonts w:ascii="Times New Roman" w:eastAsia="Calibri" w:hAnsi="Times New Roman" w:cs="Times New Roman"/>
          <w:b/>
          <w:bCs/>
          <w:color w:val="000000" w:themeColor="text1"/>
          <w:lang w:eastAsia="lv-LV"/>
        </w:rPr>
        <w:t>PIELIKUMS Nr. 6</w:t>
      </w:r>
    </w:p>
    <w:p w14:paraId="48F7056A" w14:textId="700AAC1D" w:rsidR="001F618F" w:rsidRPr="001F618F" w:rsidRDefault="00DC3A3B" w:rsidP="001F61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KOMUNĀLĀS</w:t>
      </w:r>
      <w:r w:rsidR="001F618F" w:rsidRPr="001F618F">
        <w:rPr>
          <w:rFonts w:ascii="Times New Roman" w:hAnsi="Times New Roman" w:cs="Times New Roman"/>
          <w:b/>
          <w:bCs/>
          <w:sz w:val="28"/>
          <w:szCs w:val="28"/>
        </w:rPr>
        <w:t xml:space="preserve"> TEHNI</w:t>
      </w:r>
      <w:r>
        <w:rPr>
          <w:rFonts w:ascii="Times New Roman" w:hAnsi="Times New Roman" w:cs="Times New Roman"/>
          <w:b/>
          <w:bCs/>
          <w:sz w:val="28"/>
          <w:szCs w:val="28"/>
        </w:rPr>
        <w:t>KAS</w:t>
      </w:r>
      <w:r w:rsidR="001F618F" w:rsidRPr="001F618F">
        <w:rPr>
          <w:rFonts w:ascii="Times New Roman" w:hAnsi="Times New Roman" w:cs="Times New Roman"/>
          <w:b/>
          <w:bCs/>
          <w:sz w:val="28"/>
          <w:szCs w:val="28"/>
        </w:rPr>
        <w:t xml:space="preserve"> APKOPJU GRAFIKS</w:t>
      </w:r>
    </w:p>
    <w:p w14:paraId="1F800144" w14:textId="2A20D779" w:rsidR="001F618F" w:rsidRPr="001F618F" w:rsidRDefault="001F618F" w:rsidP="001F618F">
      <w:pPr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lv-LV"/>
        </w:rPr>
      </w:pPr>
      <w:r w:rsidRPr="001F618F">
        <w:rPr>
          <w:rFonts w:ascii="Times New Roman" w:hAnsi="Times New Roman" w:cs="Times New Roman"/>
          <w:sz w:val="24"/>
          <w:szCs w:val="24"/>
        </w:rPr>
        <w:t xml:space="preserve"> (paraugs)</w:t>
      </w:r>
    </w:p>
    <w:p w14:paraId="5828FD74" w14:textId="37902C66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65"/>
        <w:gridCol w:w="4009"/>
        <w:gridCol w:w="1559"/>
        <w:gridCol w:w="1560"/>
      </w:tblGrid>
      <w:tr w:rsidR="003C3942" w:rsidRPr="003C3942" w14:paraId="2EFC8FB3" w14:textId="77777777" w:rsidTr="00B36046">
        <w:trPr>
          <w:trHeight w:val="408"/>
        </w:trPr>
        <w:tc>
          <w:tcPr>
            <w:tcW w:w="2365" w:type="dxa"/>
            <w:vMerge w:val="restart"/>
            <w:shd w:val="clear" w:color="auto" w:fill="DAEEF3" w:themeFill="accent5" w:themeFillTint="33"/>
          </w:tcPr>
          <w:p w14:paraId="74F6AA9B" w14:textId="4139D285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Apkopes sastāvā ietilpst</w:t>
            </w:r>
          </w:p>
        </w:tc>
        <w:tc>
          <w:tcPr>
            <w:tcW w:w="4009" w:type="dxa"/>
            <w:vMerge w:val="restart"/>
            <w:shd w:val="clear" w:color="auto" w:fill="DAEEF3" w:themeFill="accent5" w:themeFillTint="33"/>
          </w:tcPr>
          <w:p w14:paraId="35FBFDDC" w14:textId="594AC08C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Apkopes veids, intervāls (motorstundu skaits)</w:t>
            </w:r>
          </w:p>
        </w:tc>
        <w:tc>
          <w:tcPr>
            <w:tcW w:w="3119" w:type="dxa"/>
            <w:gridSpan w:val="2"/>
            <w:shd w:val="clear" w:color="auto" w:fill="DAEEF3" w:themeFill="accent5" w:themeFillTint="33"/>
          </w:tcPr>
          <w:p w14:paraId="77CDD8A1" w14:textId="6E93AE8B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Cena EUR (bez PVN)</w:t>
            </w:r>
          </w:p>
        </w:tc>
      </w:tr>
      <w:tr w:rsidR="003C3942" w:rsidRPr="003C3942" w14:paraId="603DEED7" w14:textId="7480BF5C" w:rsidTr="00B36046">
        <w:trPr>
          <w:trHeight w:val="348"/>
        </w:trPr>
        <w:tc>
          <w:tcPr>
            <w:tcW w:w="2365" w:type="dxa"/>
            <w:vMerge/>
            <w:shd w:val="clear" w:color="auto" w:fill="DAEEF3" w:themeFill="accent5" w:themeFillTint="33"/>
          </w:tcPr>
          <w:p w14:paraId="1F48BC92" w14:textId="77777777" w:rsidR="003C3942" w:rsidRPr="003C3942" w:rsidRDefault="003C3942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4009" w:type="dxa"/>
            <w:vMerge/>
            <w:shd w:val="clear" w:color="auto" w:fill="DAEEF3" w:themeFill="accent5" w:themeFillTint="33"/>
          </w:tcPr>
          <w:p w14:paraId="4476F27F" w14:textId="77777777" w:rsidR="003C3942" w:rsidRPr="003C3942" w:rsidRDefault="003C3942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shd w:val="clear" w:color="auto" w:fill="DAEEF3" w:themeFill="accent5" w:themeFillTint="33"/>
          </w:tcPr>
          <w:p w14:paraId="536B8E46" w14:textId="38958C68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Vienības cena</w:t>
            </w:r>
            <w:r w:rsidR="00E322E0">
              <w:rPr>
                <w:rFonts w:ascii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560" w:type="dxa"/>
            <w:shd w:val="clear" w:color="auto" w:fill="DAEEF3" w:themeFill="accent5" w:themeFillTint="33"/>
          </w:tcPr>
          <w:p w14:paraId="0A3A0FDB" w14:textId="573D4F7B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  <w:r w:rsidR="00E322E0">
              <w:rPr>
                <w:rFonts w:ascii="Times New Roman" w:hAnsi="Times New Roman" w:cs="Times New Roman"/>
                <w:sz w:val="24"/>
                <w:szCs w:val="24"/>
              </w:rPr>
              <w:t>, EUR</w:t>
            </w: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 xml:space="preserve"> kopā</w:t>
            </w:r>
          </w:p>
        </w:tc>
      </w:tr>
      <w:tr w:rsidR="003C3942" w:rsidRPr="003C3942" w14:paraId="7B3C513E" w14:textId="77777777" w:rsidTr="003C3942">
        <w:trPr>
          <w:trHeight w:val="348"/>
        </w:trPr>
        <w:tc>
          <w:tcPr>
            <w:tcW w:w="2365" w:type="dxa"/>
          </w:tcPr>
          <w:p w14:paraId="4EC20BDF" w14:textId="4A529774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Materiāli: ………</w:t>
            </w:r>
          </w:p>
        </w:tc>
        <w:tc>
          <w:tcPr>
            <w:tcW w:w="4009" w:type="dxa"/>
          </w:tcPr>
          <w:p w14:paraId="054E42F5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</w:tcPr>
          <w:p w14:paraId="7EB8CE59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60" w:type="dxa"/>
          </w:tcPr>
          <w:p w14:paraId="12D11C6E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3C3942" w:rsidRPr="003C3942" w14:paraId="1D5BE043" w14:textId="77777777" w:rsidTr="003C3942">
        <w:trPr>
          <w:trHeight w:val="348"/>
        </w:trPr>
        <w:tc>
          <w:tcPr>
            <w:tcW w:w="2365" w:type="dxa"/>
          </w:tcPr>
          <w:p w14:paraId="3235371F" w14:textId="512F290B" w:rsidR="003C3942" w:rsidRPr="003C3942" w:rsidRDefault="003C3942" w:rsidP="003C3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Šķidrumi: ………..</w:t>
            </w:r>
          </w:p>
        </w:tc>
        <w:tc>
          <w:tcPr>
            <w:tcW w:w="4009" w:type="dxa"/>
          </w:tcPr>
          <w:p w14:paraId="3E9069D8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</w:tcPr>
          <w:p w14:paraId="453950AF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60" w:type="dxa"/>
          </w:tcPr>
          <w:p w14:paraId="42D91733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3C3942" w:rsidRPr="003C3942" w14:paraId="4ED5CC32" w14:textId="77777777" w:rsidTr="003C3942">
        <w:trPr>
          <w:trHeight w:val="348"/>
        </w:trPr>
        <w:tc>
          <w:tcPr>
            <w:tcW w:w="2365" w:type="dxa"/>
          </w:tcPr>
          <w:p w14:paraId="0559B2F0" w14:textId="285C390E" w:rsidR="003C3942" w:rsidRPr="003C3942" w:rsidRDefault="003C3942" w:rsidP="003C3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Servisa darbi:……..</w:t>
            </w:r>
          </w:p>
        </w:tc>
        <w:tc>
          <w:tcPr>
            <w:tcW w:w="4009" w:type="dxa"/>
          </w:tcPr>
          <w:p w14:paraId="5D325809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</w:tcPr>
          <w:p w14:paraId="6F68299B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60" w:type="dxa"/>
          </w:tcPr>
          <w:p w14:paraId="0A11256F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3C3942" w:rsidRPr="003C3942" w14:paraId="4E86811D" w14:textId="77777777" w:rsidTr="00B36046">
        <w:trPr>
          <w:trHeight w:val="348"/>
        </w:trPr>
        <w:tc>
          <w:tcPr>
            <w:tcW w:w="2365" w:type="dxa"/>
          </w:tcPr>
          <w:p w14:paraId="64A0E592" w14:textId="77777777" w:rsidR="003C3942" w:rsidRPr="003C3942" w:rsidRDefault="003C3942" w:rsidP="003C39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9" w:type="dxa"/>
          </w:tcPr>
          <w:p w14:paraId="0B940A3A" w14:textId="45AB008B" w:rsidR="003C3942" w:rsidRPr="003C3942" w:rsidRDefault="003C3942" w:rsidP="003C3942">
            <w:pPr>
              <w:jc w:val="righ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3C3942">
              <w:rPr>
                <w:rFonts w:ascii="Times New Roman" w:hAnsi="Times New Roman" w:cs="Times New Roman"/>
                <w:sz w:val="24"/>
                <w:szCs w:val="24"/>
              </w:rPr>
              <w:t>Kopā (bez PVN)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14:paraId="49591408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1560" w:type="dxa"/>
            <w:shd w:val="clear" w:color="auto" w:fill="DAEEF3" w:themeFill="accent5" w:themeFillTint="33"/>
          </w:tcPr>
          <w:p w14:paraId="79626340" w14:textId="77777777" w:rsidR="003C3942" w:rsidRPr="003C3942" w:rsidRDefault="003C3942" w:rsidP="003C3942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</w:tbl>
    <w:p w14:paraId="3104160E" w14:textId="04CED821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E461094" w14:textId="17EC74E5" w:rsidR="001F618F" w:rsidRDefault="001F618F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54D315B" w14:textId="5D6B6ACA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4C54CD9D" w14:textId="77777777" w:rsidR="003C3942" w:rsidRDefault="003C3942">
      <w:pPr>
        <w:rPr>
          <w:rFonts w:ascii="Times New Roman" w:hAnsi="Times New Roman" w:cs="Times New Roman"/>
          <w:sz w:val="24"/>
          <w:szCs w:val="24"/>
        </w:rPr>
      </w:pPr>
      <w:r w:rsidRPr="003C3942">
        <w:rPr>
          <w:rFonts w:ascii="Times New Roman" w:hAnsi="Times New Roman" w:cs="Times New Roman"/>
          <w:sz w:val="24"/>
          <w:szCs w:val="24"/>
        </w:rPr>
        <w:t xml:space="preserve">Piezīme: </w:t>
      </w:r>
    </w:p>
    <w:p w14:paraId="7CECB573" w14:textId="5C0BD0C4" w:rsidR="003C3942" w:rsidRPr="003C3942" w:rsidRDefault="003C3942" w:rsidP="003C3942">
      <w:pPr>
        <w:jc w:val="both"/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  <w:lang w:eastAsia="lv-LV"/>
        </w:rPr>
      </w:pPr>
      <w:r w:rsidRPr="003C3942">
        <w:rPr>
          <w:rFonts w:ascii="Times New Roman" w:hAnsi="Times New Roman" w:cs="Times New Roman"/>
          <w:i/>
          <w:iCs/>
          <w:sz w:val="24"/>
          <w:szCs w:val="24"/>
        </w:rPr>
        <w:t>Pretendents pielikumu veido atbilstoši aizpildāmās informācijas daudzumam, modelējot tabulu atbilstoši nepieciešamo aiļu daudzumam, nodrošinot izsmeļošu izmaksu pozīciju uzskaitījumu un saglabājot paraugā prasītās informācijas apjomu.</w:t>
      </w:r>
    </w:p>
    <w:p w14:paraId="5370E61B" w14:textId="2D388076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BA502DC" w14:textId="346BA384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06CC085" w14:textId="07225F53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4CAF9EAF" w14:textId="08678DDF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7BA65E1" w14:textId="14E30F41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5CCF206" w14:textId="026DBFFA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476A8D98" w14:textId="5DC6EDC4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339C581D" w14:textId="0FED1732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159F97A8" w14:textId="2689CE3E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30487C1F" w14:textId="77777777" w:rsidR="003C3942" w:rsidRPr="000912BB" w:rsidRDefault="003C3942" w:rsidP="003C39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67CE8B19" w14:textId="77777777" w:rsidR="003C3942" w:rsidRPr="000912BB" w:rsidRDefault="003C3942" w:rsidP="003C39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377"/>
      </w:tblGrid>
      <w:tr w:rsidR="003C3942" w:rsidRPr="006B2BDE" w14:paraId="18504330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9BB361D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377" w:type="dxa"/>
          </w:tcPr>
          <w:p w14:paraId="1E17F64A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C3942" w:rsidRPr="006B2BDE" w14:paraId="1FD20DFD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5A2E34CB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377" w:type="dxa"/>
          </w:tcPr>
          <w:p w14:paraId="39AC3DF7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C3942" w:rsidRPr="006B2BDE" w14:paraId="13427087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586F73E8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377" w:type="dxa"/>
          </w:tcPr>
          <w:p w14:paraId="46BE72AF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3C3942" w:rsidRPr="006B2BDE" w14:paraId="478C9BDF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6E3B36C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377" w:type="dxa"/>
          </w:tcPr>
          <w:p w14:paraId="186721E9" w14:textId="77777777" w:rsidR="003C3942" w:rsidRPr="006B2BDE" w:rsidRDefault="003C3942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FB9DB92" w14:textId="6829289C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E07C7D6" w14:textId="5B8A0414" w:rsidR="003C3942" w:rsidRDefault="003C3942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bookmarkEnd w:id="0"/>
    <w:sectPr w:rsidR="003C3942" w:rsidSect="00CF1A4B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1F4A3" w14:textId="77777777" w:rsidR="00CF1A4B" w:rsidRDefault="00CF1A4B" w:rsidP="00972693">
      <w:pPr>
        <w:spacing w:after="0" w:line="240" w:lineRule="auto"/>
      </w:pPr>
      <w:r>
        <w:separator/>
      </w:r>
    </w:p>
  </w:endnote>
  <w:endnote w:type="continuationSeparator" w:id="0">
    <w:p w14:paraId="28168A22" w14:textId="77777777" w:rsidR="00CF1A4B" w:rsidRDefault="00CF1A4B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41422" w14:textId="77777777" w:rsidR="00CF1A4B" w:rsidRDefault="00CF1A4B" w:rsidP="00972693">
      <w:pPr>
        <w:spacing w:after="0" w:line="240" w:lineRule="auto"/>
      </w:pPr>
      <w:r>
        <w:separator/>
      </w:r>
    </w:p>
  </w:footnote>
  <w:footnote w:type="continuationSeparator" w:id="0">
    <w:p w14:paraId="0CE2C788" w14:textId="77777777" w:rsidR="00CF1A4B" w:rsidRDefault="00CF1A4B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D63B8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A222BD-4B02-42FB-8B23-27D0CC457721}"/>
</file>

<file path=customXml/itemProps3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32</cp:revision>
  <cp:lastPrinted>2021-02-02T14:08:00Z</cp:lastPrinted>
  <dcterms:created xsi:type="dcterms:W3CDTF">2024-02-19T18:42:00Z</dcterms:created>
  <dcterms:modified xsi:type="dcterms:W3CDTF">2024-05-08T11:16:00Z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