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0300C" w:rsidRPr="0030300C" w:rsidRDefault="0030300C" w:rsidP="0030300C">
      <w:pPr>
        <w:jc w:val="both"/>
        <w:rPr>
          <w:rFonts w:ascii="Times New Roman" w:hAnsi="Times New Roman" w:cs="Times New Roman"/>
          <w:sz w:val="24"/>
          <w:szCs w:val="24"/>
        </w:rPr>
      </w:pPr>
      <w:r w:rsidRPr="0030300C">
        <w:rPr>
          <w:rFonts w:ascii="Times New Roman" w:hAnsi="Times New Roman" w:cs="Times New Roman"/>
          <w:sz w:val="24"/>
          <w:szCs w:val="24"/>
        </w:rPr>
        <w:t xml:space="preserve">Lūdzam sniegt skaidrojumu atklāta konkursa „Daudzdzīvokļu dzīvojamās mājas Daugavas ielā 111, Pļaviņās, Aizkraukles novads energoefektivitātes paaugstināšanas būvdarbi” Identifikācijas Nr. </w:t>
      </w:r>
      <w:proofErr w:type="spellStart"/>
      <w:r w:rsidRPr="0030300C">
        <w:rPr>
          <w:rFonts w:ascii="Times New Roman" w:hAnsi="Times New Roman" w:cs="Times New Roman"/>
          <w:sz w:val="24"/>
          <w:szCs w:val="24"/>
        </w:rPr>
        <w:t>PlavinuKP</w:t>
      </w:r>
      <w:proofErr w:type="spellEnd"/>
      <w:r w:rsidRPr="0030300C">
        <w:rPr>
          <w:rFonts w:ascii="Times New Roman" w:hAnsi="Times New Roman" w:cs="Times New Roman"/>
          <w:sz w:val="24"/>
          <w:szCs w:val="24"/>
        </w:rPr>
        <w:t xml:space="preserve"> 2024/04/ERAF ietvaros:</w:t>
      </w:r>
    </w:p>
    <w:p w:rsidR="0030300C" w:rsidRPr="0030300C" w:rsidRDefault="0030300C" w:rsidP="0030300C">
      <w:pPr>
        <w:jc w:val="both"/>
        <w:rPr>
          <w:rFonts w:ascii="Times New Roman" w:hAnsi="Times New Roman" w:cs="Times New Roman"/>
          <w:sz w:val="24"/>
          <w:szCs w:val="24"/>
        </w:rPr>
      </w:pPr>
    </w:p>
    <w:p w:rsidR="0030300C" w:rsidRPr="0030300C" w:rsidRDefault="0030300C" w:rsidP="0030300C">
      <w:pPr>
        <w:jc w:val="both"/>
        <w:rPr>
          <w:rFonts w:ascii="Times New Roman" w:hAnsi="Times New Roman" w:cs="Times New Roman"/>
          <w:sz w:val="24"/>
          <w:szCs w:val="24"/>
        </w:rPr>
      </w:pPr>
      <w:r w:rsidRPr="0030300C">
        <w:rPr>
          <w:rFonts w:ascii="Times New Roman" w:hAnsi="Times New Roman" w:cs="Times New Roman"/>
          <w:sz w:val="24"/>
          <w:szCs w:val="24"/>
        </w:rPr>
        <w:t>Saskaņā ar nolikuma 3.2.2.1. punktu Pretendenta rīcībā ir jābūt sertificētam  speciālistam ēku būvdarbu vadīšanā, kurš līguma noslēgšanas gadījumā darbosies līguma izpildē kā atbildīgais būvdarbu vadītājs un kuram 5 (piecu) iepriekšējo gadu laikā (skaitot līdz piedāvājumu iesniegšanas termiņam) ir pieredze 1 (viena) tāda līguma izpildē, kura ietvaros tas ir vadījis ēkas fasādes energoefektivitātes paaugstināšanas būvdarbus ar fasādes siltināšanas kopējo platību līguma ietvaros vismaz 1000 m2 (viens tūkstotis kvadrātmetri). Objektam ir jābūt nodotam ekspluatācijā atbilstoši normatīvo aktu prasībām.</w:t>
      </w:r>
    </w:p>
    <w:p w:rsidR="0030300C" w:rsidRPr="0030300C" w:rsidRDefault="0030300C" w:rsidP="0030300C">
      <w:pPr>
        <w:jc w:val="both"/>
        <w:rPr>
          <w:rFonts w:ascii="Times New Roman" w:hAnsi="Times New Roman" w:cs="Times New Roman"/>
          <w:sz w:val="24"/>
          <w:szCs w:val="24"/>
        </w:rPr>
      </w:pPr>
      <w:r w:rsidRPr="0030300C">
        <w:rPr>
          <w:rFonts w:ascii="Times New Roman" w:hAnsi="Times New Roman" w:cs="Times New Roman"/>
          <w:sz w:val="24"/>
          <w:szCs w:val="24"/>
        </w:rPr>
        <w:t>Vai par nolikuma prasībām atbilstošu tiks atzīts tāds pretendenta sertificētais Atbildīgais būvdarbu vadītājs, kurš objektā ir vadījis darbus ēku būvdarbu vadītāja statusā nevis Atbildīgā būvdarbu vadītāja statusā objektā? Vienlaikus ievērojot to, ka minētais pieredzes objekts atbilst visām pārējām 3.2.2.1. punktā izvirzītajām prasībām?</w:t>
      </w:r>
    </w:p>
    <w:p w:rsidR="0030300C" w:rsidRDefault="0030300C" w:rsidP="0030300C">
      <w:pPr>
        <w:jc w:val="both"/>
        <w:rPr>
          <w:rFonts w:ascii="Times New Roman" w:hAnsi="Times New Roman" w:cs="Times New Roman"/>
          <w:sz w:val="28"/>
          <w:szCs w:val="28"/>
        </w:rPr>
      </w:pPr>
    </w:p>
    <w:p w:rsidR="0030300C" w:rsidRPr="0030300C" w:rsidRDefault="0030300C" w:rsidP="0030300C">
      <w:pPr>
        <w:jc w:val="both"/>
        <w:rPr>
          <w:rFonts w:ascii="Times New Roman" w:hAnsi="Times New Roman" w:cs="Times New Roman"/>
          <w:b/>
          <w:bCs/>
          <w:sz w:val="28"/>
          <w:szCs w:val="28"/>
          <w:u w:val="single"/>
        </w:rPr>
      </w:pPr>
      <w:r w:rsidRPr="0030300C">
        <w:rPr>
          <w:rFonts w:ascii="Times New Roman" w:hAnsi="Times New Roman" w:cs="Times New Roman"/>
          <w:b/>
          <w:bCs/>
          <w:sz w:val="28"/>
          <w:szCs w:val="28"/>
          <w:u w:val="single"/>
        </w:rPr>
        <w:t>Atbilde:</w:t>
      </w:r>
    </w:p>
    <w:p w:rsidR="0030300C" w:rsidRPr="0030300C" w:rsidRDefault="0030300C" w:rsidP="0030300C">
      <w:pPr>
        <w:jc w:val="both"/>
        <w:rPr>
          <w:rFonts w:ascii="Times New Roman" w:hAnsi="Times New Roman" w:cs="Times New Roman"/>
          <w:sz w:val="28"/>
          <w:szCs w:val="28"/>
        </w:rPr>
      </w:pPr>
    </w:p>
    <w:p w:rsidR="00933751" w:rsidRPr="0030300C" w:rsidRDefault="0030300C" w:rsidP="0030300C">
      <w:pPr>
        <w:ind w:firstLine="720"/>
        <w:jc w:val="both"/>
      </w:pPr>
      <w:r w:rsidRPr="0030300C">
        <w:rPr>
          <w:rFonts w:ascii="Times New Roman" w:hAnsi="Times New Roman" w:cs="Times New Roman"/>
          <w:sz w:val="28"/>
          <w:szCs w:val="28"/>
        </w:rPr>
        <w:t>Nolikuma prasībām atbilstoši ir sertificēts ēku būvdarbu vadītājs. Nav jābūt bijušam atbildīgajam. Noteicošais ir atbilstošs sertifikāts.</w:t>
      </w:r>
    </w:p>
    <w:sectPr w:rsidR="00933751" w:rsidRPr="0030300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751"/>
    <w:rsid w:val="001236BF"/>
    <w:rsid w:val="0030300C"/>
    <w:rsid w:val="00933751"/>
    <w:rsid w:val="00FA5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FB3F"/>
  <w15:chartTrackingRefBased/>
  <w15:docId w15:val="{0520BCC8-6F78-4207-ABFD-8D8F113D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838</Words>
  <Characters>478</Characters>
  <Application>Microsoft Office Word</Application>
  <DocSecurity>0</DocSecurity>
  <Lines>3</Lines>
  <Paragraphs>2</Paragraphs>
  <ScaleCrop>false</ScaleCrop>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2024-04-30T08:37:00Z</dcterms:created>
  <dcterms:modified xsi:type="dcterms:W3CDTF">2024-05-02T10:05:00Z</dcterms:modified>
</cp:coreProperties>
</file>