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Formas tērpu elementu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Par vasaras bikšu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Par speciālo vissezonas un siltināto kostīmu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Par beisbola tipa cepuru ar atstarojošiem elementiem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Par baltu trikotāžas kreklu ar apkaklīti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Par melnu trikotāžas kreklu ar apkaklīti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Par melnu trikotāžas kreklu ar garām piedurknēm un apkaklīti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Par melnu trikotāžas T-kreklu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Par vasaras apavu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Par ziemas zābaku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Par gaismu atstarojošu vestu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Par sieviešu un vīriešu termoveļas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Par siltināto cepuru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Par siltināto cimdu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Par baltu kreklu ar garām piedurknēm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Par zeķu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Par melnu kaklasargu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Par kaklasaišu piegādi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"Lola Dizains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05.07.2024;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