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68C86E" w14:textId="17903909" w:rsidR="00FE41BF" w:rsidRPr="002E0031" w:rsidRDefault="00FE41BF" w:rsidP="00FE41BF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426" w:hanging="426"/>
        <w:rPr>
          <w:i/>
        </w:rPr>
      </w:pPr>
      <w:bookmarkStart w:id="0" w:name="_Ref1462760"/>
      <w:bookmarkStart w:id="1" w:name="_Toc168925934"/>
      <w:bookmarkStart w:id="2" w:name="_Hlk142056126"/>
      <w:r>
        <w:rPr>
          <w:i/>
        </w:rPr>
        <w:t>3. </w:t>
      </w:r>
      <w:r w:rsidRPr="002E0031">
        <w:rPr>
          <w:i/>
        </w:rPr>
        <w:t>pielikums – Prasības pretendenta vadošajam personālam</w:t>
      </w:r>
      <w:bookmarkEnd w:id="0"/>
      <w:bookmarkEnd w:id="1"/>
    </w:p>
    <w:p w14:paraId="78DDEEA9" w14:textId="77777777" w:rsidR="00FE41BF" w:rsidRPr="002E0031" w:rsidRDefault="00FE41BF" w:rsidP="00FE41BF">
      <w:pPr>
        <w:tabs>
          <w:tab w:val="left" w:pos="720"/>
        </w:tabs>
        <w:jc w:val="center"/>
      </w:pPr>
      <w:r w:rsidRPr="002E0031">
        <w:t>Atklāta konkursa „Padziļināšanas darbu veikšana objekta „Piestātnes KS-34 pārbūve” ietvaros”</w:t>
      </w:r>
    </w:p>
    <w:p w14:paraId="7519CD44" w14:textId="77777777" w:rsidR="00FE41BF" w:rsidRPr="002E0031" w:rsidRDefault="00FE41BF" w:rsidP="00FE41BF">
      <w:pPr>
        <w:tabs>
          <w:tab w:val="left" w:pos="720"/>
        </w:tabs>
        <w:jc w:val="center"/>
        <w:rPr>
          <w:lang w:eastAsia="lv-LV"/>
        </w:rPr>
      </w:pPr>
      <w:r w:rsidRPr="002E0031">
        <w:t>(</w:t>
      </w:r>
      <w:proofErr w:type="spellStart"/>
      <w:r w:rsidRPr="002E0031">
        <w:t>Id</w:t>
      </w:r>
      <w:proofErr w:type="spellEnd"/>
      <w:r w:rsidRPr="002E0031">
        <w:t>. Nr.</w:t>
      </w:r>
      <w:r w:rsidRPr="002E0031">
        <w:rPr>
          <w:lang w:eastAsia="lv-LV"/>
        </w:rPr>
        <w:t xml:space="preserve"> RBP 2024/40</w:t>
      </w:r>
      <w:r w:rsidRPr="002E0031">
        <w:t>) nolikumam</w:t>
      </w:r>
    </w:p>
    <w:p w14:paraId="79E49DEA" w14:textId="77777777" w:rsidR="00FE41BF" w:rsidRPr="002E0031" w:rsidRDefault="00FE41BF" w:rsidP="00FE41BF">
      <w:pPr>
        <w:tabs>
          <w:tab w:val="left" w:pos="720"/>
        </w:tabs>
        <w:ind w:firstLine="5245"/>
      </w:pPr>
    </w:p>
    <w:p w14:paraId="528B0FB8" w14:textId="77777777" w:rsidR="00FE41BF" w:rsidRPr="002E0031" w:rsidRDefault="00FE41BF" w:rsidP="00FE41BF">
      <w:pPr>
        <w:pStyle w:val="Galvene"/>
        <w:jc w:val="center"/>
        <w:rPr>
          <w:b/>
          <w:caps/>
        </w:rPr>
      </w:pPr>
      <w:bookmarkStart w:id="3" w:name="_Toc874353"/>
      <w:r w:rsidRPr="002E0031">
        <w:rPr>
          <w:b/>
          <w:caps/>
        </w:rPr>
        <w:t>PRASĪBAS PRETENDENTA VADOŠAJAM PERSONĀLAM</w:t>
      </w:r>
      <w:bookmarkEnd w:id="3"/>
    </w:p>
    <w:p w14:paraId="3BE6ED78" w14:textId="77777777" w:rsidR="00FE41BF" w:rsidRPr="002E0031" w:rsidRDefault="00FE41BF" w:rsidP="00FE41BF">
      <w:pPr>
        <w:pStyle w:val="Galvene"/>
        <w:jc w:val="center"/>
        <w:rPr>
          <w:b/>
          <w:caps/>
        </w:rPr>
      </w:pPr>
    </w:p>
    <w:tbl>
      <w:tblPr>
        <w:tblStyle w:val="Reatabula"/>
        <w:tblW w:w="9351" w:type="dxa"/>
        <w:tblLook w:val="04A0" w:firstRow="1" w:lastRow="0" w:firstColumn="1" w:lastColumn="0" w:noHBand="0" w:noVBand="1"/>
      </w:tblPr>
      <w:tblGrid>
        <w:gridCol w:w="4608"/>
        <w:gridCol w:w="4743"/>
      </w:tblGrid>
      <w:tr w:rsidR="00FE41BF" w:rsidRPr="002E0031" w14:paraId="5086F754" w14:textId="77777777" w:rsidTr="00F25C1D">
        <w:trPr>
          <w:trHeight w:val="686"/>
          <w:tblHeader/>
        </w:trPr>
        <w:tc>
          <w:tcPr>
            <w:tcW w:w="5098" w:type="dxa"/>
            <w:shd w:val="clear" w:color="auto" w:fill="D9D9D9" w:themeFill="background1" w:themeFillShade="D9"/>
            <w:vAlign w:val="center"/>
          </w:tcPr>
          <w:p w14:paraId="2530F674" w14:textId="77777777" w:rsidR="00FE41BF" w:rsidRPr="002E0031" w:rsidRDefault="00FE41BF" w:rsidP="00F25C1D">
            <w:pPr>
              <w:pStyle w:val="Tab111"/>
              <w:spacing w:before="0" w:after="0"/>
              <w:jc w:val="center"/>
              <w:rPr>
                <w:b/>
              </w:rPr>
            </w:pPr>
            <w:r w:rsidRPr="002E0031">
              <w:rPr>
                <w:b/>
              </w:rPr>
              <w:t>Prasības pretendenta vadošajam personālam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626B7C28" w14:textId="77777777" w:rsidR="00FE41BF" w:rsidRPr="002E0031" w:rsidRDefault="00FE41BF" w:rsidP="00F25C1D">
            <w:pPr>
              <w:pStyle w:val="Tab1111"/>
              <w:numPr>
                <w:ilvl w:val="0"/>
                <w:numId w:val="0"/>
              </w:numPr>
              <w:spacing w:before="0" w:after="0"/>
              <w:ind w:left="285" w:hanging="285"/>
              <w:jc w:val="center"/>
              <w:rPr>
                <w:b/>
              </w:rPr>
            </w:pPr>
            <w:r w:rsidRPr="002E0031">
              <w:rPr>
                <w:b/>
              </w:rPr>
              <w:t>Iesniedzamie dokumenti</w:t>
            </w:r>
          </w:p>
        </w:tc>
      </w:tr>
      <w:tr w:rsidR="00FE41BF" w:rsidRPr="002E0031" w14:paraId="1F696C9A" w14:textId="77777777" w:rsidTr="00F25C1D">
        <w:tc>
          <w:tcPr>
            <w:tcW w:w="5098" w:type="dxa"/>
          </w:tcPr>
          <w:p w14:paraId="64CB2176" w14:textId="77777777" w:rsidR="00FE41BF" w:rsidRPr="002E0031" w:rsidRDefault="00FE41BF" w:rsidP="00F25C1D">
            <w:pPr>
              <w:pStyle w:val="Tab111"/>
            </w:pPr>
            <w:r w:rsidRPr="002E0031">
              <w:t>Pretendents Darbu veikšanas projekta izstrādei nodrošina sertificētu speciālistu, kuram ir spēkā esošs sertifikāts ostu un jūras hidrotehnisko būvju būvdarbu vadīšanā un būvuzraudzībā.</w:t>
            </w:r>
          </w:p>
        </w:tc>
        <w:tc>
          <w:tcPr>
            <w:tcW w:w="4253" w:type="dxa"/>
            <w:vMerge w:val="restart"/>
          </w:tcPr>
          <w:p w14:paraId="5FCFA4CD" w14:textId="72943BE6" w:rsidR="00FE41BF" w:rsidRPr="002E0031" w:rsidRDefault="00FE41BF" w:rsidP="00FE41BF">
            <w:pPr>
              <w:pStyle w:val="Tab1111"/>
              <w:numPr>
                <w:ilvl w:val="0"/>
                <w:numId w:val="4"/>
              </w:numPr>
              <w:ind w:left="285" w:hanging="284"/>
            </w:pPr>
            <w:r w:rsidRPr="002E0031">
              <w:rPr>
                <w:u w:val="single"/>
              </w:rPr>
              <w:t xml:space="preserve">Aizpildīta nolikuma </w:t>
            </w:r>
            <w:r>
              <w:rPr>
                <w:u w:val="single"/>
              </w:rPr>
              <w:t>9</w:t>
            </w:r>
            <w:r w:rsidRPr="002E0031">
              <w:rPr>
                <w:u w:val="single"/>
              </w:rPr>
              <w:t>. pielikuma forma.</w:t>
            </w:r>
          </w:p>
          <w:p w14:paraId="3BF22CC2" w14:textId="71763B71" w:rsidR="00FE41BF" w:rsidRPr="002E0031" w:rsidRDefault="00FE41BF" w:rsidP="00FE41BF">
            <w:pPr>
              <w:pStyle w:val="Tab1111"/>
              <w:numPr>
                <w:ilvl w:val="0"/>
                <w:numId w:val="4"/>
              </w:numPr>
              <w:ind w:left="285" w:hanging="284"/>
            </w:pPr>
            <w:bookmarkStart w:id="4" w:name="_Hlk127397202"/>
            <w:r w:rsidRPr="002E0031">
              <w:rPr>
                <w:lang w:eastAsia="zh-CN"/>
              </w:rPr>
              <w:t xml:space="preserve">sertificētā speciālista parakstīti CV (noformēts atbilstoši nolikuma </w:t>
            </w:r>
            <w:r>
              <w:rPr>
                <w:lang w:eastAsia="zh-CN"/>
              </w:rPr>
              <w:t>10</w:t>
            </w:r>
            <w:r w:rsidRPr="002E0031">
              <w:rPr>
                <w:lang w:eastAsia="zh-CN"/>
              </w:rPr>
              <w:t>.  pielikuma formai) ar pievienotiem attiecīgajiem kvalifikāciju apliecinošiem dokumentiem.</w:t>
            </w:r>
          </w:p>
          <w:p w14:paraId="54ABD19D" w14:textId="77777777" w:rsidR="00FE41BF" w:rsidRPr="002E0031" w:rsidRDefault="00FE41BF" w:rsidP="00F25C1D">
            <w:pPr>
              <w:jc w:val="both"/>
              <w:rPr>
                <w:bCs/>
              </w:rPr>
            </w:pPr>
            <w:r w:rsidRPr="002E0031">
              <w:t xml:space="preserve">Iepirkuma komisija pārbauda sertificētā speciālista profesionālo kvalifikāciju Būvniecības informācijas sistēmas </w:t>
            </w:r>
            <w:proofErr w:type="spellStart"/>
            <w:r w:rsidRPr="002E0031">
              <w:t>būvspeciālistu</w:t>
            </w:r>
            <w:proofErr w:type="spellEnd"/>
            <w:r w:rsidRPr="002E0031">
              <w:t xml:space="preserve"> reģistrā: </w:t>
            </w:r>
            <w:hyperlink r:id="rId5" w:history="1">
              <w:r w:rsidRPr="002E0031">
                <w:rPr>
                  <w:rStyle w:val="Hipersaite"/>
                  <w:bCs/>
                  <w:i/>
                </w:rPr>
                <w:t>https://bis.gov.lv/bisp/lv/specialist_certificates</w:t>
              </w:r>
            </w:hyperlink>
            <w:r w:rsidRPr="002E0031">
              <w:rPr>
                <w:bCs/>
              </w:rPr>
              <w:t>.</w:t>
            </w:r>
          </w:p>
          <w:bookmarkEnd w:id="4"/>
          <w:p w14:paraId="5E954448" w14:textId="77777777" w:rsidR="00FE41BF" w:rsidRPr="002E0031" w:rsidRDefault="00FE41BF" w:rsidP="00F25C1D">
            <w:pPr>
              <w:jc w:val="both"/>
            </w:pPr>
            <w:r w:rsidRPr="002E0031">
              <w:t>Ja speciālists nav sertificēts Latvijā, tad iesniedz citas valsts atbilstošas institūcijas izsniegtu līdzvērtīgu dokumentu, kas ļauj sniegt attiecīgās jomas pakalpojumus, kopijas.</w:t>
            </w:r>
          </w:p>
        </w:tc>
      </w:tr>
      <w:tr w:rsidR="00FE41BF" w:rsidRPr="002E0031" w14:paraId="22AD8F5A" w14:textId="77777777" w:rsidTr="00F25C1D">
        <w:tc>
          <w:tcPr>
            <w:tcW w:w="5098" w:type="dxa"/>
          </w:tcPr>
          <w:p w14:paraId="2A781FBF" w14:textId="77777777" w:rsidR="00FE41BF" w:rsidRPr="002E0031" w:rsidRDefault="00FE41BF" w:rsidP="00F25C1D">
            <w:pPr>
              <w:jc w:val="both"/>
              <w:rPr>
                <w:i/>
              </w:rPr>
            </w:pPr>
            <w:r w:rsidRPr="002E0031">
              <w:rPr>
                <w:i/>
              </w:rPr>
              <w:t>Uzņēmējs ir atbildīgs par to, lai Darbu veikšanai tiktu piesaistīti atbilstoši kvalificēti un sertificēti speciālisti pietiekamā apjomā, lai nodrošinātu Darbu veikšanu atbilstoši līguma un Latvijas Republikas normatīvo aktu prasībām.</w:t>
            </w:r>
          </w:p>
          <w:p w14:paraId="5D66A705" w14:textId="77777777" w:rsidR="00FE41BF" w:rsidRPr="002E0031" w:rsidRDefault="00FE41BF" w:rsidP="00F25C1D">
            <w:pPr>
              <w:jc w:val="both"/>
              <w:rPr>
                <w:i/>
              </w:rPr>
            </w:pPr>
          </w:p>
          <w:p w14:paraId="46225357" w14:textId="77777777" w:rsidR="00FE41BF" w:rsidRPr="002E0031" w:rsidRDefault="00FE41BF" w:rsidP="00F25C1D">
            <w:pPr>
              <w:spacing w:after="120"/>
              <w:jc w:val="both"/>
              <w:rPr>
                <w:i/>
                <w:kern w:val="24"/>
              </w:rPr>
            </w:pPr>
            <w:r w:rsidRPr="002E0031">
              <w:rPr>
                <w:i/>
                <w:kern w:val="24"/>
              </w:rPr>
              <w:t>Ārvalstu pretendenta personāla kvalifikācijai jāatbilst speciālista reģistrācijas valsts prasībām noteikto pakalpojumu sniegšanai.</w:t>
            </w:r>
          </w:p>
        </w:tc>
        <w:tc>
          <w:tcPr>
            <w:tcW w:w="4253" w:type="dxa"/>
            <w:vMerge/>
          </w:tcPr>
          <w:p w14:paraId="2DE4195B" w14:textId="77777777" w:rsidR="00FE41BF" w:rsidRPr="002E0031" w:rsidRDefault="00FE41BF" w:rsidP="00F25C1D">
            <w:pPr>
              <w:spacing w:line="245" w:lineRule="exact"/>
              <w:ind w:right="20"/>
              <w:jc w:val="both"/>
            </w:pPr>
          </w:p>
        </w:tc>
      </w:tr>
    </w:tbl>
    <w:p w14:paraId="77613A9F" w14:textId="77777777" w:rsidR="00FE41BF" w:rsidRPr="002E0031" w:rsidRDefault="00FE41BF" w:rsidP="00FE41BF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jc w:val="left"/>
        <w:rPr>
          <w:i/>
        </w:rPr>
      </w:pPr>
      <w:r w:rsidRPr="002E0031">
        <w:rPr>
          <w:i/>
        </w:rPr>
        <w:br w:type="page"/>
      </w:r>
    </w:p>
    <w:bookmarkEnd w:id="2"/>
    <w:p w14:paraId="36D98F64" w14:textId="77777777" w:rsidR="00C27C91" w:rsidRDefault="00C27C91"/>
    <w:sectPr w:rsidR="00C27C91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41740D"/>
    <w:multiLevelType w:val="hybridMultilevel"/>
    <w:tmpl w:val="EC180D0C"/>
    <w:lvl w:ilvl="0" w:tplc="E6945D6A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A56BB"/>
    <w:multiLevelType w:val="multilevel"/>
    <w:tmpl w:val="A38E19DE"/>
    <w:lvl w:ilvl="0">
      <w:start w:val="2"/>
      <w:numFmt w:val="decimal"/>
      <w:lvlText w:val="1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ab1111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702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14466017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36780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15257633">
    <w:abstractNumId w:val="1"/>
  </w:num>
  <w:num w:numId="4" w16cid:durableId="256408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1BF"/>
    <w:rsid w:val="00C01BCA"/>
    <w:rsid w:val="00C27C91"/>
    <w:rsid w:val="00E117FA"/>
    <w:rsid w:val="00FE4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759EF"/>
  <w15:chartTrackingRefBased/>
  <w15:docId w15:val="{8FC480CF-57F5-458E-B938-9D13D4514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E41B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FE41BF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FE41BF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FE41BF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FE41BF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FE41BF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FE41BF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FE41BF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FE41B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FE41BF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FE41BF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semiHidden/>
    <w:rsid w:val="00FE41BF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semiHidden/>
    <w:rsid w:val="00FE41BF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semiHidden/>
    <w:rsid w:val="00FE41BF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semiHidden/>
    <w:rsid w:val="00FE41BF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rsid w:val="00FE41BF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semiHidden/>
    <w:rsid w:val="00FE41BF"/>
    <w:rPr>
      <w:rFonts w:ascii="Arial" w:eastAsia="Times New Roman" w:hAnsi="Arial" w:cs="Arial"/>
      <w:kern w:val="0"/>
      <w:lang w:val="en-GB"/>
      <w14:ligatures w14:val="none"/>
    </w:rPr>
  </w:style>
  <w:style w:type="character" w:styleId="Hipersaite">
    <w:name w:val="Hyperlink"/>
    <w:uiPriority w:val="99"/>
    <w:unhideWhenUsed/>
    <w:rsid w:val="00FE41BF"/>
    <w:rPr>
      <w:color w:val="0000FF"/>
      <w:u w:val="singl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FE41BF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FE41BF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FE41B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Reatabula">
    <w:name w:val="Table Grid"/>
    <w:basedOn w:val="Parastatabula"/>
    <w:uiPriority w:val="59"/>
    <w:rsid w:val="00FE41B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111">
    <w:name w:val="Tab 1.1.1"/>
    <w:basedOn w:val="Parasts"/>
    <w:link w:val="Tab111Rakstz"/>
    <w:qFormat/>
    <w:rsid w:val="00FE41BF"/>
    <w:pPr>
      <w:spacing w:before="120" w:after="120"/>
      <w:contextualSpacing/>
      <w:jc w:val="both"/>
    </w:pPr>
    <w:rPr>
      <w:rFonts w:eastAsia="Calibri"/>
      <w:lang w:eastAsia="lv-LV"/>
    </w:rPr>
  </w:style>
  <w:style w:type="character" w:customStyle="1" w:styleId="Tab111Rakstz">
    <w:name w:val="Tab 1.1.1 Rakstz."/>
    <w:link w:val="Tab111"/>
    <w:rsid w:val="00FE41BF"/>
    <w:rPr>
      <w:rFonts w:ascii="Times New Roman" w:eastAsia="Calibri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Tab1111">
    <w:name w:val="Tab 1.1.1.1"/>
    <w:basedOn w:val="Parasts"/>
    <w:link w:val="Tab1111Rakstz"/>
    <w:qFormat/>
    <w:rsid w:val="00FE41BF"/>
    <w:pPr>
      <w:numPr>
        <w:ilvl w:val="3"/>
        <w:numId w:val="3"/>
      </w:numPr>
      <w:spacing w:before="60" w:after="120"/>
      <w:contextualSpacing/>
      <w:jc w:val="both"/>
    </w:pPr>
    <w:rPr>
      <w:rFonts w:eastAsia="Calibri"/>
      <w:lang w:eastAsia="lv-LV"/>
    </w:rPr>
  </w:style>
  <w:style w:type="character" w:customStyle="1" w:styleId="Tab1111Rakstz">
    <w:name w:val="Tab 1.1.1.1 Rakstz."/>
    <w:link w:val="Tab1111"/>
    <w:rsid w:val="00FE41BF"/>
    <w:rPr>
      <w:rFonts w:ascii="Times New Roman" w:eastAsia="Calibri" w:hAnsi="Times New Roman" w:cs="Times New Roman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s.gov.lv/bisp/lv/specialist_certificat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947</Words>
  <Characters>541</Characters>
  <Application>Microsoft Office Word</Application>
  <DocSecurity>0</DocSecurity>
  <Lines>4</Lines>
  <Paragraphs>2</Paragraphs>
  <ScaleCrop>false</ScaleCrop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2024-06-11T08:08:00Z</dcterms:created>
  <dcterms:modified xsi:type="dcterms:W3CDTF">2024-06-11T08:09:00Z</dcterms:modified>
</cp:coreProperties>
</file>