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FCC" w:rsidRPr="003445CB" w:rsidRDefault="00AF6413" w:rsidP="00402255">
      <w:pPr>
        <w:rPr>
          <w:rFonts w:ascii="Times New Roman" w:hAnsi="Times New Roman"/>
          <w:i/>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E32FCC">
        <w:rPr>
          <w:rFonts w:ascii="Times New Roman" w:hAnsi="Times New Roman"/>
          <w:szCs w:val="24"/>
        </w:rPr>
        <w:tab/>
      </w:r>
      <w:r w:rsidR="003445CB">
        <w:rPr>
          <w:rFonts w:ascii="Times New Roman" w:hAnsi="Times New Roman"/>
          <w:szCs w:val="24"/>
        </w:rPr>
        <w:tab/>
      </w:r>
      <w:r w:rsidR="003445CB">
        <w:rPr>
          <w:rFonts w:ascii="Times New Roman" w:hAnsi="Times New Roman"/>
          <w:szCs w:val="24"/>
        </w:rPr>
        <w:tab/>
      </w:r>
      <w:r w:rsidR="003445CB">
        <w:rPr>
          <w:rFonts w:ascii="Times New Roman" w:hAnsi="Times New Roman"/>
          <w:szCs w:val="24"/>
        </w:rPr>
        <w:tab/>
      </w:r>
      <w:r w:rsidR="003445CB" w:rsidRPr="003445CB">
        <w:rPr>
          <w:rFonts w:ascii="Times New Roman" w:hAnsi="Times New Roman"/>
          <w:i/>
          <w:szCs w:val="24"/>
        </w:rPr>
        <w:t>NORAKSTS</w:t>
      </w:r>
      <w:r w:rsidR="00E32FCC" w:rsidRPr="003445CB">
        <w:rPr>
          <w:rFonts w:ascii="Times New Roman" w:hAnsi="Times New Roman"/>
          <w:i/>
          <w:szCs w:val="24"/>
        </w:rPr>
        <w:tab/>
      </w:r>
      <w:r w:rsidR="00E32FCC" w:rsidRPr="003445CB">
        <w:rPr>
          <w:rFonts w:ascii="Times New Roman" w:hAnsi="Times New Roman"/>
          <w:i/>
          <w:szCs w:val="24"/>
        </w:rPr>
        <w:tab/>
      </w:r>
      <w:r w:rsidR="00E32FCC" w:rsidRPr="003445CB">
        <w:rPr>
          <w:rFonts w:ascii="Times New Roman" w:hAnsi="Times New Roman"/>
          <w:i/>
          <w:szCs w:val="24"/>
        </w:rPr>
        <w:tab/>
      </w:r>
    </w:p>
    <w:p w:rsidR="003445CB" w:rsidRDefault="003445CB" w:rsidP="00E32FCC">
      <w:pPr>
        <w:ind w:left="2160" w:firstLine="720"/>
        <w:rPr>
          <w:rFonts w:ascii="Times New Roman" w:hAnsi="Times New Roman"/>
          <w:szCs w:val="24"/>
        </w:rPr>
      </w:pPr>
    </w:p>
    <w:p w:rsidR="006E3590" w:rsidRPr="00997E46" w:rsidRDefault="00542995" w:rsidP="00E32FCC">
      <w:pPr>
        <w:ind w:left="2160" w:firstLine="720"/>
        <w:rPr>
          <w:rFonts w:ascii="Times New Roman" w:hAnsi="Times New Roman"/>
          <w:szCs w:val="24"/>
        </w:rPr>
      </w:pPr>
      <w:r>
        <w:rPr>
          <w:rFonts w:ascii="Times New Roman" w:hAnsi="Times New Roman"/>
          <w:szCs w:val="24"/>
        </w:rPr>
        <w:t>ATKLĀTS KONKURSS</w:t>
      </w:r>
    </w:p>
    <w:p w:rsidR="006E3590" w:rsidRPr="00997E46" w:rsidRDefault="006E3590" w:rsidP="005819D8">
      <w:pPr>
        <w:widowControl w:val="0"/>
        <w:ind w:left="284"/>
        <w:jc w:val="center"/>
        <w:rPr>
          <w:rFonts w:ascii="Times New Roman" w:hAnsi="Times New Roman"/>
          <w:b/>
          <w:szCs w:val="24"/>
        </w:rPr>
      </w:pPr>
      <w:r w:rsidRPr="00997E46">
        <w:rPr>
          <w:rFonts w:ascii="Times New Roman" w:hAnsi="Times New Roman"/>
          <w:b/>
          <w:szCs w:val="24"/>
        </w:rPr>
        <w:t>“</w:t>
      </w:r>
      <w:r w:rsidR="002F46F6" w:rsidRPr="00C1767A">
        <w:rPr>
          <w:rFonts w:ascii="Times New Roman" w:hAnsi="Times New Roman"/>
          <w:b/>
          <w:szCs w:val="24"/>
        </w:rPr>
        <w:t>Vārtu, barjeru un automātisko durvju apkopes un remonti</w:t>
      </w:r>
      <w:r w:rsidRPr="00997E46">
        <w:rPr>
          <w:rFonts w:ascii="Times New Roman" w:hAnsi="Times New Roman"/>
          <w:b/>
          <w:szCs w:val="24"/>
        </w:rPr>
        <w:t>”</w:t>
      </w:r>
    </w:p>
    <w:p w:rsidR="006E3590" w:rsidRPr="00997E46" w:rsidRDefault="006E3590" w:rsidP="006E3590">
      <w:pPr>
        <w:jc w:val="center"/>
        <w:rPr>
          <w:rFonts w:ascii="Times New Roman" w:hAnsi="Times New Roman"/>
          <w:b/>
          <w:szCs w:val="24"/>
        </w:rPr>
      </w:pPr>
      <w:r w:rsidRPr="00997E46">
        <w:rPr>
          <w:rFonts w:ascii="Times New Roman" w:hAnsi="Times New Roman"/>
          <w:b/>
          <w:szCs w:val="24"/>
        </w:rPr>
        <w:t>(ide</w:t>
      </w:r>
      <w:r w:rsidR="001B22C4" w:rsidRPr="00997E46">
        <w:rPr>
          <w:rFonts w:ascii="Times New Roman" w:hAnsi="Times New Roman"/>
          <w:b/>
          <w:szCs w:val="24"/>
        </w:rPr>
        <w:t>ntifikācijas Nr. VAMOIC 202</w:t>
      </w:r>
      <w:r w:rsidR="005819D8" w:rsidRPr="00997E46">
        <w:rPr>
          <w:rFonts w:ascii="Times New Roman" w:hAnsi="Times New Roman"/>
          <w:b/>
          <w:szCs w:val="24"/>
        </w:rPr>
        <w:t>4</w:t>
      </w:r>
      <w:r w:rsidR="001B22C4" w:rsidRPr="00997E46">
        <w:rPr>
          <w:rFonts w:ascii="Times New Roman" w:hAnsi="Times New Roman"/>
          <w:b/>
          <w:szCs w:val="24"/>
        </w:rPr>
        <w:t>/</w:t>
      </w:r>
      <w:r w:rsidR="00542995">
        <w:rPr>
          <w:rFonts w:ascii="Times New Roman" w:hAnsi="Times New Roman"/>
          <w:b/>
          <w:szCs w:val="24"/>
        </w:rPr>
        <w:t>4</w:t>
      </w:r>
      <w:r w:rsidR="002F46F6">
        <w:rPr>
          <w:rFonts w:ascii="Times New Roman" w:hAnsi="Times New Roman"/>
          <w:b/>
          <w:szCs w:val="24"/>
        </w:rPr>
        <w:t>2</w:t>
      </w:r>
      <w:r w:rsidRPr="00997E46">
        <w:rPr>
          <w:rFonts w:ascii="Times New Roman" w:hAnsi="Times New Roman"/>
          <w:b/>
          <w:szCs w:val="24"/>
        </w:rPr>
        <w:t>)</w:t>
      </w:r>
    </w:p>
    <w:p w:rsidR="00B06BFD" w:rsidRPr="00997E46" w:rsidRDefault="00542995" w:rsidP="00402255">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9075A" w:rsidRPr="00997E46" w:rsidRDefault="00E9075A" w:rsidP="00402255">
      <w:pPr>
        <w:jc w:val="both"/>
        <w:rPr>
          <w:rFonts w:ascii="Times New Roman" w:hAnsi="Times New Roman"/>
          <w:szCs w:val="24"/>
        </w:rPr>
      </w:pPr>
    </w:p>
    <w:p w:rsidR="00D72229" w:rsidRPr="00787D11" w:rsidRDefault="00D72229" w:rsidP="00D72229">
      <w:pPr>
        <w:ind w:left="284" w:firstLine="436"/>
        <w:jc w:val="both"/>
        <w:rPr>
          <w:rFonts w:ascii="Times New Roman" w:hAnsi="Times New Roman"/>
          <w:szCs w:val="24"/>
        </w:rPr>
      </w:pPr>
      <w:r w:rsidRPr="00787D11">
        <w:rPr>
          <w:rFonts w:ascii="Times New Roman" w:hAnsi="Times New Roman"/>
          <w:szCs w:val="24"/>
        </w:rPr>
        <w:t>Iepirkuma komisija precizē atklāta konkursa nolikuma 3.1. apakšpunktu, papildinot ar tekstu šādā redakcijā: “</w:t>
      </w:r>
      <w:r w:rsidRPr="00787D11">
        <w:rPr>
          <w:rFonts w:ascii="Times New Roman" w:hAnsi="Times New Roman"/>
          <w:i/>
          <w:szCs w:val="24"/>
        </w:rPr>
        <w:t>Nolikumam pievienoto un Pielikumu Nr.7 ieinteresētie piegādātāji var saņemt atsevišķi, nosūtot pieprasījumu uz atklāta konkursa nolikuma 1.7.punktā minētās personas e-pastu.”</w:t>
      </w:r>
    </w:p>
    <w:p w:rsidR="00D72229" w:rsidRPr="00787D11" w:rsidRDefault="00D72229" w:rsidP="00D72229">
      <w:pPr>
        <w:ind w:firstLine="720"/>
        <w:jc w:val="both"/>
        <w:rPr>
          <w:rFonts w:ascii="Times New Roman" w:hAnsi="Times New Roman"/>
          <w:i/>
          <w:szCs w:val="24"/>
        </w:rPr>
      </w:pPr>
    </w:p>
    <w:p w:rsidR="00D72229" w:rsidRPr="00787D11" w:rsidRDefault="00D72229" w:rsidP="00D72229">
      <w:pPr>
        <w:ind w:firstLine="720"/>
        <w:jc w:val="both"/>
        <w:rPr>
          <w:rFonts w:ascii="Times New Roman" w:hAnsi="Times New Roman"/>
          <w:i/>
          <w:szCs w:val="24"/>
        </w:rPr>
      </w:pPr>
      <w:r w:rsidRPr="00787D11">
        <w:rPr>
          <w:rFonts w:ascii="Times New Roman" w:hAnsi="Times New Roman"/>
          <w:szCs w:val="24"/>
        </w:rPr>
        <w:t xml:space="preserve">Ņemot vērā, veiktos precizējumus iepirkuma komisija vienojas pagarināt piedāvājumu iesniegšanas termiņu līdz </w:t>
      </w:r>
      <w:r w:rsidRPr="00787D11">
        <w:rPr>
          <w:rFonts w:ascii="Times New Roman" w:hAnsi="Times New Roman"/>
          <w:b/>
          <w:szCs w:val="24"/>
        </w:rPr>
        <w:t xml:space="preserve">2024. gada </w:t>
      </w:r>
      <w:r w:rsidR="00BA739B">
        <w:rPr>
          <w:rFonts w:ascii="Times New Roman" w:hAnsi="Times New Roman"/>
          <w:b/>
          <w:szCs w:val="24"/>
        </w:rPr>
        <w:t>31</w:t>
      </w:r>
      <w:bookmarkStart w:id="0" w:name="_GoBack"/>
      <w:bookmarkEnd w:id="0"/>
      <w:r w:rsidRPr="00787D11">
        <w:rPr>
          <w:rFonts w:ascii="Times New Roman" w:hAnsi="Times New Roman"/>
          <w:b/>
          <w:szCs w:val="24"/>
        </w:rPr>
        <w:t>. jūlijam plkst. 11.00</w:t>
      </w:r>
      <w:r w:rsidRPr="00787D11">
        <w:rPr>
          <w:rFonts w:ascii="Times New Roman" w:hAnsi="Times New Roman"/>
          <w:b/>
          <w:i/>
          <w:szCs w:val="24"/>
        </w:rPr>
        <w:t>.</w:t>
      </w:r>
    </w:p>
    <w:p w:rsidR="00542995" w:rsidRDefault="00542995" w:rsidP="00997E46">
      <w:pPr>
        <w:ind w:firstLine="720"/>
        <w:jc w:val="both"/>
        <w:rPr>
          <w:rFonts w:ascii="Times New Roman" w:hAnsi="Times New Roman"/>
          <w:i/>
          <w:szCs w:val="24"/>
        </w:rPr>
      </w:pPr>
    </w:p>
    <w:p w:rsidR="00997E46" w:rsidRPr="00997E46" w:rsidRDefault="00997E46" w:rsidP="00997E46">
      <w:pPr>
        <w:ind w:firstLine="720"/>
        <w:jc w:val="both"/>
        <w:rPr>
          <w:rFonts w:ascii="Times New Roman" w:hAnsi="Times New Roman"/>
          <w:i/>
          <w:szCs w:val="24"/>
        </w:rPr>
      </w:pPr>
      <w:r w:rsidRPr="00997E46">
        <w:rPr>
          <w:rFonts w:ascii="Times New Roman" w:hAnsi="Times New Roman"/>
          <w:i/>
          <w:szCs w:val="24"/>
        </w:rPr>
        <w:t>Iepirkuma komisijas sniegtā</w:t>
      </w:r>
      <w:r w:rsidR="00542995">
        <w:rPr>
          <w:rFonts w:ascii="Times New Roman" w:hAnsi="Times New Roman"/>
          <w:i/>
          <w:szCs w:val="24"/>
        </w:rPr>
        <w:t xml:space="preserve"> informācija</w:t>
      </w:r>
      <w:r w:rsidRPr="00997E46">
        <w:rPr>
          <w:rFonts w:ascii="Times New Roman" w:hAnsi="Times New Roman"/>
          <w:i/>
          <w:szCs w:val="24"/>
        </w:rPr>
        <w:t xml:space="preserve"> ir neatņemama </w:t>
      </w:r>
      <w:r w:rsidR="00542995">
        <w:rPr>
          <w:rFonts w:ascii="Times New Roman" w:hAnsi="Times New Roman"/>
          <w:i/>
          <w:szCs w:val="24"/>
        </w:rPr>
        <w:t>Atklāta konkursa</w:t>
      </w:r>
      <w:r w:rsidRPr="00997E46">
        <w:rPr>
          <w:rFonts w:ascii="Times New Roman" w:hAnsi="Times New Roman"/>
          <w:i/>
          <w:szCs w:val="24"/>
        </w:rPr>
        <w:t xml:space="preserve"> nolikuma sastāvdaļa.</w:t>
      </w:r>
    </w:p>
    <w:p w:rsidR="00997E46" w:rsidRPr="00997E46" w:rsidRDefault="00997E46" w:rsidP="00860C9A">
      <w:pPr>
        <w:ind w:firstLine="720"/>
        <w:jc w:val="both"/>
        <w:rPr>
          <w:rFonts w:ascii="Times New Roman" w:hAnsi="Times New Roman"/>
          <w:szCs w:val="24"/>
        </w:rPr>
      </w:pPr>
    </w:p>
    <w:p w:rsidR="002F46F6" w:rsidRDefault="00402255" w:rsidP="002F46F6">
      <w:pPr>
        <w:ind w:firstLine="720"/>
        <w:jc w:val="both"/>
        <w:rPr>
          <w:rFonts w:ascii="Times New Roman" w:hAnsi="Times New Roman"/>
          <w:szCs w:val="24"/>
        </w:rPr>
      </w:pPr>
      <w:r w:rsidRPr="00997E46">
        <w:rPr>
          <w:rFonts w:ascii="Times New Roman" w:hAnsi="Times New Roman"/>
          <w:szCs w:val="24"/>
        </w:rPr>
        <w:t>Iepirkuma komisijas priekšsēdētāja</w:t>
      </w:r>
      <w:r w:rsidRPr="00997E46">
        <w:rPr>
          <w:rFonts w:ascii="Times New Roman" w:hAnsi="Times New Roman"/>
          <w:szCs w:val="24"/>
        </w:rPr>
        <w:tab/>
      </w:r>
      <w:r w:rsidR="003445CB">
        <w:rPr>
          <w:rFonts w:ascii="Times New Roman" w:hAnsi="Times New Roman"/>
          <w:szCs w:val="24"/>
        </w:rPr>
        <w:t>(personīgais paraksts)</w:t>
      </w:r>
      <w:r w:rsidR="00B47DA7">
        <w:rPr>
          <w:rFonts w:ascii="Times New Roman" w:hAnsi="Times New Roman"/>
          <w:szCs w:val="24"/>
        </w:rPr>
        <w:tab/>
      </w:r>
      <w:r w:rsidRPr="00997E46">
        <w:rPr>
          <w:rFonts w:ascii="Times New Roman" w:hAnsi="Times New Roman"/>
          <w:szCs w:val="24"/>
        </w:rPr>
        <w:tab/>
      </w:r>
      <w:r w:rsidR="002F46F6">
        <w:rPr>
          <w:rFonts w:ascii="Times New Roman" w:hAnsi="Times New Roman"/>
          <w:szCs w:val="24"/>
        </w:rPr>
        <w:t>E.Bistere</w:t>
      </w:r>
    </w:p>
    <w:p w:rsidR="00402255" w:rsidRDefault="00402255" w:rsidP="00860C9A">
      <w:pPr>
        <w:ind w:firstLine="720"/>
        <w:jc w:val="both"/>
        <w:rPr>
          <w:rFonts w:ascii="Times New Roman" w:hAnsi="Times New Roman"/>
          <w:szCs w:val="24"/>
        </w:rPr>
      </w:pPr>
    </w:p>
    <w:p w:rsidR="003445CB" w:rsidRDefault="003445CB" w:rsidP="003445CB">
      <w:pPr>
        <w:widowControl w:val="0"/>
        <w:spacing w:line="276" w:lineRule="auto"/>
        <w:jc w:val="right"/>
        <w:rPr>
          <w:rFonts w:ascii="Times New Roman" w:eastAsia="Calibri" w:hAnsi="Times New Roman"/>
          <w:i/>
          <w:sz w:val="22"/>
          <w:szCs w:val="23"/>
          <w:lang w:val="en-US" w:eastAsia="en-US"/>
        </w:rPr>
      </w:pPr>
    </w:p>
    <w:p w:rsidR="003445CB" w:rsidRDefault="003445CB" w:rsidP="003445CB">
      <w:pPr>
        <w:widowControl w:val="0"/>
        <w:spacing w:line="276" w:lineRule="auto"/>
        <w:jc w:val="right"/>
        <w:rPr>
          <w:rFonts w:ascii="Times New Roman" w:eastAsia="Calibri" w:hAnsi="Times New Roman"/>
          <w:i/>
          <w:sz w:val="22"/>
          <w:szCs w:val="23"/>
          <w:lang w:val="en-US" w:eastAsia="en-US"/>
        </w:rPr>
      </w:pPr>
    </w:p>
    <w:p w:rsidR="003445CB" w:rsidRPr="003445CB" w:rsidRDefault="003445CB" w:rsidP="003445CB">
      <w:pPr>
        <w:widowControl w:val="0"/>
        <w:spacing w:line="276" w:lineRule="auto"/>
        <w:jc w:val="right"/>
        <w:rPr>
          <w:rFonts w:ascii="Times New Roman" w:eastAsia="Calibri" w:hAnsi="Times New Roman"/>
          <w:i/>
          <w:sz w:val="22"/>
          <w:szCs w:val="23"/>
          <w:lang w:val="en-US" w:eastAsia="en-US"/>
        </w:rPr>
      </w:pPr>
      <w:r w:rsidRPr="003445CB">
        <w:rPr>
          <w:rFonts w:ascii="Times New Roman" w:eastAsia="Calibri" w:hAnsi="Times New Roman"/>
          <w:i/>
          <w:sz w:val="22"/>
          <w:szCs w:val="23"/>
          <w:lang w:val="en-US" w:eastAsia="en-US"/>
        </w:rPr>
        <w:t>NORAKSTS PAREIZS</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sz w:val="22"/>
          <w:szCs w:val="23"/>
          <w:lang w:val="en-US" w:eastAsia="en-US"/>
        </w:rPr>
        <w:t xml:space="preserve">Centra Juridiskā un iepirkumu nodrošinājuma departamenta </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sz w:val="22"/>
          <w:szCs w:val="23"/>
          <w:lang w:val="en-US" w:eastAsia="en-US"/>
        </w:rPr>
        <w:t>Infrastruktūras līgumu un iepirkumu nodaļas eksperte</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i/>
          <w:sz w:val="22"/>
          <w:szCs w:val="23"/>
          <w:lang w:val="en-US" w:eastAsia="en-US"/>
        </w:rPr>
        <w:t>V.Roķe</w:t>
      </w:r>
      <w:r w:rsidRPr="003445CB">
        <w:rPr>
          <w:rFonts w:ascii="Times New Roman" w:eastAsia="Calibri" w:hAnsi="Times New Roman"/>
          <w:sz w:val="22"/>
          <w:szCs w:val="23"/>
          <w:lang w:val="en-US" w:eastAsia="en-US"/>
        </w:rPr>
        <w:t xml:space="preserve"> </w:t>
      </w:r>
      <w:r w:rsidRPr="003445CB">
        <w:rPr>
          <w:rFonts w:ascii="Times New Roman" w:eastAsia="Calibri" w:hAnsi="Times New Roman"/>
          <w:i/>
          <w:sz w:val="22"/>
          <w:szCs w:val="23"/>
          <w:lang w:val="en-US" w:eastAsia="en-US"/>
        </w:rPr>
        <w:t>(personīgais paraksts)</w:t>
      </w:r>
    </w:p>
    <w:p w:rsidR="003445CB" w:rsidRPr="003445CB" w:rsidRDefault="003445CB" w:rsidP="003445CB">
      <w:pPr>
        <w:widowControl w:val="0"/>
        <w:spacing w:line="276" w:lineRule="auto"/>
        <w:jc w:val="right"/>
        <w:rPr>
          <w:rFonts w:ascii="Times New Roman" w:eastAsia="Calibri" w:hAnsi="Times New Roman"/>
          <w:sz w:val="22"/>
          <w:szCs w:val="23"/>
          <w:lang w:val="en-US" w:eastAsia="en-US"/>
        </w:rPr>
      </w:pPr>
      <w:r w:rsidRPr="003445CB">
        <w:rPr>
          <w:rFonts w:ascii="Times New Roman" w:eastAsia="Calibri" w:hAnsi="Times New Roman"/>
          <w:sz w:val="22"/>
          <w:szCs w:val="23"/>
          <w:lang w:val="en-US" w:eastAsia="en-US"/>
        </w:rPr>
        <w:t xml:space="preserve">Rīgā, </w:t>
      </w:r>
      <w:r w:rsidR="002F46F6">
        <w:rPr>
          <w:rFonts w:ascii="Times New Roman" w:eastAsia="Calibri" w:hAnsi="Times New Roman"/>
          <w:sz w:val="22"/>
          <w:szCs w:val="23"/>
          <w:lang w:val="en-US" w:eastAsia="en-US"/>
        </w:rPr>
        <w:t>1</w:t>
      </w:r>
      <w:r w:rsidR="006A3D66">
        <w:rPr>
          <w:rFonts w:ascii="Times New Roman" w:eastAsia="Calibri" w:hAnsi="Times New Roman"/>
          <w:sz w:val="22"/>
          <w:szCs w:val="23"/>
          <w:lang w:val="en-US" w:eastAsia="en-US"/>
        </w:rPr>
        <w:t>1</w:t>
      </w:r>
      <w:r w:rsidR="002F46F6">
        <w:rPr>
          <w:rFonts w:ascii="Times New Roman" w:eastAsia="Calibri" w:hAnsi="Times New Roman"/>
          <w:sz w:val="22"/>
          <w:szCs w:val="23"/>
          <w:lang w:val="en-US" w:eastAsia="en-US"/>
        </w:rPr>
        <w:t>.07</w:t>
      </w:r>
      <w:r w:rsidRPr="003445CB">
        <w:rPr>
          <w:rFonts w:ascii="Times New Roman" w:eastAsia="Calibri" w:hAnsi="Times New Roman"/>
          <w:sz w:val="22"/>
          <w:szCs w:val="23"/>
          <w:lang w:val="en-US" w:eastAsia="en-US"/>
        </w:rPr>
        <w:t>.2024.</w:t>
      </w:r>
    </w:p>
    <w:p w:rsidR="00E32FCC" w:rsidRPr="003445CB" w:rsidRDefault="00E32FCC" w:rsidP="00860C9A">
      <w:pPr>
        <w:ind w:firstLine="720"/>
        <w:jc w:val="both"/>
        <w:rPr>
          <w:rFonts w:ascii="Times New Roman" w:hAnsi="Times New Roman"/>
          <w:i/>
          <w:szCs w:val="24"/>
          <w:lang w:val="en-US"/>
        </w:rPr>
      </w:pPr>
    </w:p>
    <w:sectPr w:rsidR="00E32FCC" w:rsidRPr="003445CB" w:rsidSect="006E3590">
      <w:footerReference w:type="even" r:id="rId8"/>
      <w:pgSz w:w="11906" w:h="16838"/>
      <w:pgMar w:top="1134" w:right="1134" w:bottom="1134" w:left="1701" w:header="357"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3B8" w:rsidRDefault="00FC53B8">
      <w:r>
        <w:separator/>
      </w:r>
    </w:p>
  </w:endnote>
  <w:endnote w:type="continuationSeparator" w:id="0">
    <w:p w:rsidR="00FC53B8" w:rsidRDefault="00FC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Times">
    <w:altName w:val="Latvju Raksti B TL"/>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79E" w:rsidRDefault="0006179E"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179E" w:rsidRDefault="00061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3B8" w:rsidRDefault="00FC53B8">
      <w:r>
        <w:separator/>
      </w:r>
    </w:p>
  </w:footnote>
  <w:footnote w:type="continuationSeparator" w:id="0">
    <w:p w:rsidR="00FC53B8" w:rsidRDefault="00FC5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F40"/>
    <w:multiLevelType w:val="multilevel"/>
    <w:tmpl w:val="0978C0B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016F1C6C"/>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2" w15:restartNumberingAfterBreak="0">
    <w:nsid w:val="08D33847"/>
    <w:multiLevelType w:val="multilevel"/>
    <w:tmpl w:val="D14291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E3F37E4"/>
    <w:multiLevelType w:val="hybridMultilevel"/>
    <w:tmpl w:val="AAF62F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C7585"/>
    <w:multiLevelType w:val="hybridMultilevel"/>
    <w:tmpl w:val="96E8E6C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4EE2BDD"/>
    <w:multiLevelType w:val="hybridMultilevel"/>
    <w:tmpl w:val="E104DC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480827"/>
    <w:multiLevelType w:val="hybridMultilevel"/>
    <w:tmpl w:val="A160877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191D10AF"/>
    <w:multiLevelType w:val="multilevel"/>
    <w:tmpl w:val="0420945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9EB6F72"/>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9" w15:restartNumberingAfterBreak="0">
    <w:nsid w:val="1D335E50"/>
    <w:multiLevelType w:val="hybridMultilevel"/>
    <w:tmpl w:val="9CA6F1E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D6032FC"/>
    <w:multiLevelType w:val="hybridMultilevel"/>
    <w:tmpl w:val="39DE65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7721CB"/>
    <w:multiLevelType w:val="hybridMultilevel"/>
    <w:tmpl w:val="5A04DA7C"/>
    <w:lvl w:ilvl="0" w:tplc="49CA1DF2">
      <w:start w:val="1"/>
      <w:numFmt w:val="decimal"/>
      <w:lvlText w:val="%1."/>
      <w:lvlJc w:val="left"/>
      <w:pPr>
        <w:ind w:left="886" w:hanging="360"/>
      </w:pPr>
      <w:rPr>
        <w:rFonts w:eastAsiaTheme="minorEastAsia" w:hint="default"/>
        <w:i w:val="0"/>
        <w:color w:val="auto"/>
        <w:sz w:val="24"/>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2" w15:restartNumberingAfterBreak="0">
    <w:nsid w:val="29A5485E"/>
    <w:multiLevelType w:val="hybridMultilevel"/>
    <w:tmpl w:val="B48844E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64F12"/>
    <w:multiLevelType w:val="multilevel"/>
    <w:tmpl w:val="39EA4716"/>
    <w:lvl w:ilvl="0">
      <w:start w:val="12"/>
      <w:numFmt w:val="decimal"/>
      <w:lvlText w:val="%1."/>
      <w:lvlJc w:val="left"/>
      <w:pPr>
        <w:ind w:left="450" w:hanging="450"/>
      </w:pPr>
      <w:rPr>
        <w:rFonts w:hint="default"/>
      </w:rPr>
    </w:lvl>
    <w:lvl w:ilvl="1">
      <w:start w:val="2"/>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760" w:hanging="1440"/>
      </w:pPr>
      <w:rPr>
        <w:rFonts w:hint="default"/>
      </w:rPr>
    </w:lvl>
  </w:abstractNum>
  <w:abstractNum w:abstractNumId="14" w15:restartNumberingAfterBreak="0">
    <w:nsid w:val="3087796A"/>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2C26B86"/>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916716"/>
    <w:multiLevelType w:val="hybridMultilevel"/>
    <w:tmpl w:val="8B4EA352"/>
    <w:lvl w:ilvl="0" w:tplc="8C8AF1CA">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5046AE"/>
    <w:multiLevelType w:val="hybridMultilevel"/>
    <w:tmpl w:val="21F2A132"/>
    <w:lvl w:ilvl="0" w:tplc="B2F4E47C">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791EA4"/>
    <w:multiLevelType w:val="hybridMultilevel"/>
    <w:tmpl w:val="040466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D15436"/>
    <w:multiLevelType w:val="hybridMultilevel"/>
    <w:tmpl w:val="8BCEC4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AB85FAE"/>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AC14448"/>
    <w:multiLevelType w:val="hybridMultilevel"/>
    <w:tmpl w:val="636EF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ACC566E"/>
    <w:multiLevelType w:val="hybridMultilevel"/>
    <w:tmpl w:val="DCB83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031AA3"/>
    <w:multiLevelType w:val="hybridMultilevel"/>
    <w:tmpl w:val="E04A2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C400D8"/>
    <w:multiLevelType w:val="hybridMultilevel"/>
    <w:tmpl w:val="1E305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2B7287"/>
    <w:multiLevelType w:val="hybridMultilevel"/>
    <w:tmpl w:val="7A34A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C7816C9"/>
    <w:multiLevelType w:val="hybridMultilevel"/>
    <w:tmpl w:val="0A50DC66"/>
    <w:lvl w:ilvl="0" w:tplc="B1D6EB3C">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A4474D"/>
    <w:multiLevelType w:val="multilevel"/>
    <w:tmpl w:val="4E08E6D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42B55116"/>
    <w:multiLevelType w:val="multilevel"/>
    <w:tmpl w:val="B7944594"/>
    <w:lvl w:ilvl="0">
      <w:start w:val="1"/>
      <w:numFmt w:val="decimal"/>
      <w:lvlText w:val="%1."/>
      <w:lvlJc w:val="left"/>
      <w:pPr>
        <w:tabs>
          <w:tab w:val="num" w:pos="1110"/>
        </w:tabs>
        <w:ind w:left="1110" w:hanging="75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43F12922"/>
    <w:multiLevelType w:val="hybridMultilevel"/>
    <w:tmpl w:val="6DC811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01903F5"/>
    <w:multiLevelType w:val="hybridMultilevel"/>
    <w:tmpl w:val="EDB85F06"/>
    <w:lvl w:ilvl="0" w:tplc="C6540E9A">
      <w:start w:val="1"/>
      <w:numFmt w:val="decimal"/>
      <w:lvlText w:val="%1."/>
      <w:lvlJc w:val="left"/>
      <w:pPr>
        <w:tabs>
          <w:tab w:val="num" w:pos="720"/>
        </w:tabs>
        <w:ind w:left="720" w:hanging="360"/>
      </w:pPr>
    </w:lvl>
    <w:lvl w:ilvl="1" w:tplc="A8D8E1A6">
      <w:numFmt w:val="none"/>
      <w:lvlText w:val=""/>
      <w:lvlJc w:val="left"/>
      <w:pPr>
        <w:tabs>
          <w:tab w:val="num" w:pos="360"/>
        </w:tabs>
      </w:pPr>
    </w:lvl>
    <w:lvl w:ilvl="2" w:tplc="58784F96">
      <w:numFmt w:val="none"/>
      <w:lvlText w:val=""/>
      <w:lvlJc w:val="left"/>
      <w:pPr>
        <w:tabs>
          <w:tab w:val="num" w:pos="360"/>
        </w:tabs>
      </w:pPr>
    </w:lvl>
    <w:lvl w:ilvl="3" w:tplc="A574C6EA">
      <w:numFmt w:val="none"/>
      <w:lvlText w:val=""/>
      <w:lvlJc w:val="left"/>
      <w:pPr>
        <w:tabs>
          <w:tab w:val="num" w:pos="360"/>
        </w:tabs>
      </w:pPr>
    </w:lvl>
    <w:lvl w:ilvl="4" w:tplc="A51A8640">
      <w:numFmt w:val="none"/>
      <w:lvlText w:val=""/>
      <w:lvlJc w:val="left"/>
      <w:pPr>
        <w:tabs>
          <w:tab w:val="num" w:pos="360"/>
        </w:tabs>
      </w:pPr>
    </w:lvl>
    <w:lvl w:ilvl="5" w:tplc="BD1C50D6">
      <w:numFmt w:val="none"/>
      <w:lvlText w:val=""/>
      <w:lvlJc w:val="left"/>
      <w:pPr>
        <w:tabs>
          <w:tab w:val="num" w:pos="360"/>
        </w:tabs>
      </w:pPr>
    </w:lvl>
    <w:lvl w:ilvl="6" w:tplc="731A4668">
      <w:numFmt w:val="none"/>
      <w:lvlText w:val=""/>
      <w:lvlJc w:val="left"/>
      <w:pPr>
        <w:tabs>
          <w:tab w:val="num" w:pos="360"/>
        </w:tabs>
      </w:pPr>
    </w:lvl>
    <w:lvl w:ilvl="7" w:tplc="861EADDA">
      <w:numFmt w:val="none"/>
      <w:lvlText w:val=""/>
      <w:lvlJc w:val="left"/>
      <w:pPr>
        <w:tabs>
          <w:tab w:val="num" w:pos="360"/>
        </w:tabs>
      </w:pPr>
    </w:lvl>
    <w:lvl w:ilvl="8" w:tplc="0A361A38">
      <w:numFmt w:val="none"/>
      <w:lvlText w:val=""/>
      <w:lvlJc w:val="left"/>
      <w:pPr>
        <w:tabs>
          <w:tab w:val="num" w:pos="360"/>
        </w:tabs>
      </w:pPr>
    </w:lvl>
  </w:abstractNum>
  <w:abstractNum w:abstractNumId="31" w15:restartNumberingAfterBreak="0">
    <w:nsid w:val="50575844"/>
    <w:multiLevelType w:val="hybridMultilevel"/>
    <w:tmpl w:val="4488833A"/>
    <w:lvl w:ilvl="0" w:tplc="C1AC71E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556B1EBE"/>
    <w:multiLevelType w:val="hybridMultilevel"/>
    <w:tmpl w:val="401CED8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564E4933"/>
    <w:multiLevelType w:val="hybridMultilevel"/>
    <w:tmpl w:val="70E8D8A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59236C00"/>
    <w:multiLevelType w:val="multilevel"/>
    <w:tmpl w:val="0A662E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E233E48"/>
    <w:multiLevelType w:val="multilevel"/>
    <w:tmpl w:val="C26C3BFC"/>
    <w:lvl w:ilvl="0">
      <w:start w:val="1"/>
      <w:numFmt w:val="decimal"/>
      <w:lvlText w:val="%1."/>
      <w:lvlJc w:val="left"/>
      <w:pPr>
        <w:tabs>
          <w:tab w:val="num" w:pos="1020"/>
        </w:tabs>
        <w:ind w:left="1020" w:hanging="6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5F7C55BF"/>
    <w:multiLevelType w:val="multilevel"/>
    <w:tmpl w:val="B202A10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8" w15:restartNumberingAfterBreak="0">
    <w:nsid w:val="61845874"/>
    <w:multiLevelType w:val="multilevel"/>
    <w:tmpl w:val="6A9085A4"/>
    <w:lvl w:ilvl="0">
      <w:start w:val="2"/>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9" w15:restartNumberingAfterBreak="0">
    <w:nsid w:val="65941F4E"/>
    <w:multiLevelType w:val="hybridMultilevel"/>
    <w:tmpl w:val="290E8866"/>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9A0BF5"/>
    <w:multiLevelType w:val="hybridMultilevel"/>
    <w:tmpl w:val="1F7C5F40"/>
    <w:lvl w:ilvl="0" w:tplc="91E46E70">
      <w:start w:val="2"/>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1" w15:restartNumberingAfterBreak="0">
    <w:nsid w:val="67E632AB"/>
    <w:multiLevelType w:val="multilevel"/>
    <w:tmpl w:val="C96E012A"/>
    <w:lvl w:ilvl="0">
      <w:start w:val="1"/>
      <w:numFmt w:val="decimal"/>
      <w:lvlText w:val="%1."/>
      <w:lvlJc w:val="left"/>
      <w:pPr>
        <w:ind w:left="1080" w:hanging="720"/>
      </w:pPr>
      <w:rPr>
        <w:b w:val="0"/>
      </w:rPr>
    </w:lvl>
    <w:lvl w:ilvl="1">
      <w:start w:val="1"/>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42" w15:restartNumberingAfterBreak="0">
    <w:nsid w:val="7AA02C1D"/>
    <w:multiLevelType w:val="hybridMultilevel"/>
    <w:tmpl w:val="4E326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A7788C"/>
    <w:multiLevelType w:val="multilevel"/>
    <w:tmpl w:val="CCB0348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202CA"/>
    <w:multiLevelType w:val="hybridMultilevel"/>
    <w:tmpl w:val="2DE06C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8"/>
  </w:num>
  <w:num w:numId="3">
    <w:abstractNumId w:val="28"/>
  </w:num>
  <w:num w:numId="4">
    <w:abstractNumId w:val="36"/>
  </w:num>
  <w:num w:numId="5">
    <w:abstractNumId w:val="33"/>
  </w:num>
  <w:num w:numId="6">
    <w:abstractNumId w:val="9"/>
  </w:num>
  <w:num w:numId="7">
    <w:abstractNumId w:val="34"/>
  </w:num>
  <w:num w:numId="8">
    <w:abstractNumId w:val="2"/>
  </w:num>
  <w:num w:numId="9">
    <w:abstractNumId w:val="30"/>
  </w:num>
  <w:num w:numId="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0"/>
  </w:num>
  <w:num w:numId="13">
    <w:abstractNumId w:val="35"/>
  </w:num>
  <w:num w:numId="14">
    <w:abstractNumId w:val="7"/>
  </w:num>
  <w:num w:numId="15">
    <w:abstractNumId w:val="29"/>
  </w:num>
  <w:num w:numId="16">
    <w:abstractNumId w:val="18"/>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1"/>
  </w:num>
  <w:num w:numId="22">
    <w:abstractNumId w:val="4"/>
  </w:num>
  <w:num w:numId="23">
    <w:abstractNumId w:val="23"/>
  </w:num>
  <w:num w:numId="24">
    <w:abstractNumId w:val="44"/>
  </w:num>
  <w:num w:numId="25">
    <w:abstractNumId w:val="16"/>
  </w:num>
  <w:num w:numId="26">
    <w:abstractNumId w:val="32"/>
  </w:num>
  <w:num w:numId="27">
    <w:abstractNumId w:val="3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4"/>
  </w:num>
  <w:num w:numId="29">
    <w:abstractNumId w:val="14"/>
  </w:num>
  <w:num w:numId="30">
    <w:abstractNumId w:val="15"/>
  </w:num>
  <w:num w:numId="31">
    <w:abstractNumId w:val="20"/>
  </w:num>
  <w:num w:numId="32">
    <w:abstractNumId w:val="1"/>
  </w:num>
  <w:num w:numId="33">
    <w:abstractNumId w:val="13"/>
  </w:num>
  <w:num w:numId="34">
    <w:abstractNumId w:val="11"/>
  </w:num>
  <w:num w:numId="35">
    <w:abstractNumId w:val="39"/>
  </w:num>
  <w:num w:numId="36">
    <w:abstractNumId w:val="12"/>
  </w:num>
  <w:num w:numId="37">
    <w:abstractNumId w:val="17"/>
  </w:num>
  <w:num w:numId="38">
    <w:abstractNumId w:val="5"/>
  </w:num>
  <w:num w:numId="39">
    <w:abstractNumId w:val="26"/>
  </w:num>
  <w:num w:numId="40">
    <w:abstractNumId w:val="42"/>
  </w:num>
  <w:num w:numId="41">
    <w:abstractNumId w:val="3"/>
  </w:num>
  <w:num w:numId="42">
    <w:abstractNumId w:val="43"/>
  </w:num>
  <w:num w:numId="43">
    <w:abstractNumId w:val="38"/>
  </w:num>
  <w:num w:numId="44">
    <w:abstractNumId w:val="37"/>
  </w:num>
  <w:num w:numId="45">
    <w:abstractNumId w:val="40"/>
  </w:num>
  <w:num w:numId="46">
    <w:abstractNumId w:val="27"/>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66"/>
    <w:rsid w:val="00016AFF"/>
    <w:rsid w:val="00017DED"/>
    <w:rsid w:val="0002241E"/>
    <w:rsid w:val="00024A9C"/>
    <w:rsid w:val="00025E10"/>
    <w:rsid w:val="000308A6"/>
    <w:rsid w:val="00030E41"/>
    <w:rsid w:val="00032BD2"/>
    <w:rsid w:val="000339BC"/>
    <w:rsid w:val="0003758E"/>
    <w:rsid w:val="00042537"/>
    <w:rsid w:val="00046F9D"/>
    <w:rsid w:val="00057BEE"/>
    <w:rsid w:val="0006119D"/>
    <w:rsid w:val="0006179E"/>
    <w:rsid w:val="000747DD"/>
    <w:rsid w:val="000808EE"/>
    <w:rsid w:val="00081C70"/>
    <w:rsid w:val="0009475B"/>
    <w:rsid w:val="00094C15"/>
    <w:rsid w:val="000A1985"/>
    <w:rsid w:val="000A522B"/>
    <w:rsid w:val="000B2370"/>
    <w:rsid w:val="000B4665"/>
    <w:rsid w:val="000B4EEB"/>
    <w:rsid w:val="000B7A34"/>
    <w:rsid w:val="000B7BDE"/>
    <w:rsid w:val="000C3CE8"/>
    <w:rsid w:val="000C43CE"/>
    <w:rsid w:val="000C575C"/>
    <w:rsid w:val="000C781E"/>
    <w:rsid w:val="000D06E0"/>
    <w:rsid w:val="000E1111"/>
    <w:rsid w:val="000E245C"/>
    <w:rsid w:val="000E335F"/>
    <w:rsid w:val="000E527E"/>
    <w:rsid w:val="00101F96"/>
    <w:rsid w:val="00104785"/>
    <w:rsid w:val="0010707F"/>
    <w:rsid w:val="001133AF"/>
    <w:rsid w:val="00121134"/>
    <w:rsid w:val="00126CA4"/>
    <w:rsid w:val="00133D56"/>
    <w:rsid w:val="0014066D"/>
    <w:rsid w:val="0014257A"/>
    <w:rsid w:val="00142594"/>
    <w:rsid w:val="00142D3B"/>
    <w:rsid w:val="001523FF"/>
    <w:rsid w:val="00160097"/>
    <w:rsid w:val="0016289B"/>
    <w:rsid w:val="001631B2"/>
    <w:rsid w:val="00167778"/>
    <w:rsid w:val="00173F23"/>
    <w:rsid w:val="00182F10"/>
    <w:rsid w:val="00184552"/>
    <w:rsid w:val="00190363"/>
    <w:rsid w:val="00197046"/>
    <w:rsid w:val="00197D70"/>
    <w:rsid w:val="001A04C7"/>
    <w:rsid w:val="001A054C"/>
    <w:rsid w:val="001A23E9"/>
    <w:rsid w:val="001A4B90"/>
    <w:rsid w:val="001A5E25"/>
    <w:rsid w:val="001B1268"/>
    <w:rsid w:val="001B17DC"/>
    <w:rsid w:val="001B22C4"/>
    <w:rsid w:val="001B4511"/>
    <w:rsid w:val="001C35CF"/>
    <w:rsid w:val="001C4BB8"/>
    <w:rsid w:val="001C4E84"/>
    <w:rsid w:val="001C515C"/>
    <w:rsid w:val="001C62FC"/>
    <w:rsid w:val="001D37CC"/>
    <w:rsid w:val="001E43FD"/>
    <w:rsid w:val="001F0E1D"/>
    <w:rsid w:val="001F47B0"/>
    <w:rsid w:val="002078D9"/>
    <w:rsid w:val="002108A7"/>
    <w:rsid w:val="00212FB7"/>
    <w:rsid w:val="00214D25"/>
    <w:rsid w:val="00225B53"/>
    <w:rsid w:val="00225EDC"/>
    <w:rsid w:val="00235CA0"/>
    <w:rsid w:val="002606E9"/>
    <w:rsid w:val="00264DA0"/>
    <w:rsid w:val="00267DC9"/>
    <w:rsid w:val="002773FD"/>
    <w:rsid w:val="00292AAB"/>
    <w:rsid w:val="002B1DE0"/>
    <w:rsid w:val="002B45BF"/>
    <w:rsid w:val="002D02EC"/>
    <w:rsid w:val="002D4F05"/>
    <w:rsid w:val="002E4648"/>
    <w:rsid w:val="002F143E"/>
    <w:rsid w:val="002F46F6"/>
    <w:rsid w:val="003101AF"/>
    <w:rsid w:val="00320016"/>
    <w:rsid w:val="00322245"/>
    <w:rsid w:val="00322318"/>
    <w:rsid w:val="00327686"/>
    <w:rsid w:val="00334626"/>
    <w:rsid w:val="003445CB"/>
    <w:rsid w:val="00345F1F"/>
    <w:rsid w:val="00360F42"/>
    <w:rsid w:val="00362C65"/>
    <w:rsid w:val="00364ABD"/>
    <w:rsid w:val="00367865"/>
    <w:rsid w:val="00367C1B"/>
    <w:rsid w:val="00373ACD"/>
    <w:rsid w:val="00382575"/>
    <w:rsid w:val="003A035B"/>
    <w:rsid w:val="003A61F3"/>
    <w:rsid w:val="003A6F7A"/>
    <w:rsid w:val="003B1834"/>
    <w:rsid w:val="003B2FC2"/>
    <w:rsid w:val="003B554D"/>
    <w:rsid w:val="003B757B"/>
    <w:rsid w:val="003C0E88"/>
    <w:rsid w:val="003C726B"/>
    <w:rsid w:val="003C7881"/>
    <w:rsid w:val="003D3B44"/>
    <w:rsid w:val="003E3C50"/>
    <w:rsid w:val="003E3D4B"/>
    <w:rsid w:val="003E48CD"/>
    <w:rsid w:val="003F0928"/>
    <w:rsid w:val="00400BD5"/>
    <w:rsid w:val="004013F0"/>
    <w:rsid w:val="00402255"/>
    <w:rsid w:val="00421B75"/>
    <w:rsid w:val="00441609"/>
    <w:rsid w:val="004507C7"/>
    <w:rsid w:val="0045220D"/>
    <w:rsid w:val="004523F7"/>
    <w:rsid w:val="0045548F"/>
    <w:rsid w:val="0046076F"/>
    <w:rsid w:val="00460F2C"/>
    <w:rsid w:val="004754A3"/>
    <w:rsid w:val="004834F2"/>
    <w:rsid w:val="00492E07"/>
    <w:rsid w:val="004B1605"/>
    <w:rsid w:val="004B4632"/>
    <w:rsid w:val="004B587D"/>
    <w:rsid w:val="004B7D7B"/>
    <w:rsid w:val="004D3CC8"/>
    <w:rsid w:val="004D3F65"/>
    <w:rsid w:val="004D3FC0"/>
    <w:rsid w:val="004D428C"/>
    <w:rsid w:val="004D4356"/>
    <w:rsid w:val="004E2C77"/>
    <w:rsid w:val="004E58DC"/>
    <w:rsid w:val="004E5D81"/>
    <w:rsid w:val="004F0D8D"/>
    <w:rsid w:val="004F23A9"/>
    <w:rsid w:val="004F46F3"/>
    <w:rsid w:val="004F4AC5"/>
    <w:rsid w:val="00502816"/>
    <w:rsid w:val="00510B15"/>
    <w:rsid w:val="00516443"/>
    <w:rsid w:val="00521C23"/>
    <w:rsid w:val="00522FF3"/>
    <w:rsid w:val="00530D21"/>
    <w:rsid w:val="00542995"/>
    <w:rsid w:val="005457AC"/>
    <w:rsid w:val="005516E2"/>
    <w:rsid w:val="00567750"/>
    <w:rsid w:val="005819D8"/>
    <w:rsid w:val="00590B68"/>
    <w:rsid w:val="005A2EA1"/>
    <w:rsid w:val="005B6D24"/>
    <w:rsid w:val="005C0904"/>
    <w:rsid w:val="005C30F5"/>
    <w:rsid w:val="005C7C0D"/>
    <w:rsid w:val="005D19BF"/>
    <w:rsid w:val="005D1CEB"/>
    <w:rsid w:val="005D1D24"/>
    <w:rsid w:val="005D5C90"/>
    <w:rsid w:val="005D5FCF"/>
    <w:rsid w:val="005E5A34"/>
    <w:rsid w:val="005F0F79"/>
    <w:rsid w:val="005F1043"/>
    <w:rsid w:val="005F3575"/>
    <w:rsid w:val="006018F6"/>
    <w:rsid w:val="00605F68"/>
    <w:rsid w:val="0061372E"/>
    <w:rsid w:val="00614775"/>
    <w:rsid w:val="0061621C"/>
    <w:rsid w:val="00617E1E"/>
    <w:rsid w:val="00620958"/>
    <w:rsid w:val="00652709"/>
    <w:rsid w:val="00653334"/>
    <w:rsid w:val="00674966"/>
    <w:rsid w:val="0067741D"/>
    <w:rsid w:val="00682D3F"/>
    <w:rsid w:val="006840C3"/>
    <w:rsid w:val="00686E09"/>
    <w:rsid w:val="006925D2"/>
    <w:rsid w:val="006A0FD1"/>
    <w:rsid w:val="006A3D66"/>
    <w:rsid w:val="006A5BCB"/>
    <w:rsid w:val="006B35A3"/>
    <w:rsid w:val="006B3ACE"/>
    <w:rsid w:val="006C31D5"/>
    <w:rsid w:val="006C5C48"/>
    <w:rsid w:val="006D0E46"/>
    <w:rsid w:val="006D19A7"/>
    <w:rsid w:val="006E3590"/>
    <w:rsid w:val="006F1713"/>
    <w:rsid w:val="00706367"/>
    <w:rsid w:val="007068CA"/>
    <w:rsid w:val="00710199"/>
    <w:rsid w:val="00711C38"/>
    <w:rsid w:val="007305C8"/>
    <w:rsid w:val="0073221D"/>
    <w:rsid w:val="0074338F"/>
    <w:rsid w:val="00746FC8"/>
    <w:rsid w:val="007473F6"/>
    <w:rsid w:val="007522E7"/>
    <w:rsid w:val="00761947"/>
    <w:rsid w:val="0076380E"/>
    <w:rsid w:val="00767933"/>
    <w:rsid w:val="00770C6B"/>
    <w:rsid w:val="00773D51"/>
    <w:rsid w:val="00777986"/>
    <w:rsid w:val="00791E01"/>
    <w:rsid w:val="007A508F"/>
    <w:rsid w:val="007B7F20"/>
    <w:rsid w:val="007D10F6"/>
    <w:rsid w:val="007D608F"/>
    <w:rsid w:val="007F106C"/>
    <w:rsid w:val="00802CDD"/>
    <w:rsid w:val="008038EE"/>
    <w:rsid w:val="0082374B"/>
    <w:rsid w:val="0082532E"/>
    <w:rsid w:val="00827712"/>
    <w:rsid w:val="00840E41"/>
    <w:rsid w:val="00841A4A"/>
    <w:rsid w:val="00850CEF"/>
    <w:rsid w:val="008604B6"/>
    <w:rsid w:val="00860C9A"/>
    <w:rsid w:val="0088798C"/>
    <w:rsid w:val="008A2F08"/>
    <w:rsid w:val="008A4020"/>
    <w:rsid w:val="008A4236"/>
    <w:rsid w:val="008B44F8"/>
    <w:rsid w:val="008D393B"/>
    <w:rsid w:val="008D5AFD"/>
    <w:rsid w:val="008E0A08"/>
    <w:rsid w:val="008E1017"/>
    <w:rsid w:val="008F12A7"/>
    <w:rsid w:val="008F2C49"/>
    <w:rsid w:val="008F5983"/>
    <w:rsid w:val="008F7585"/>
    <w:rsid w:val="0091074C"/>
    <w:rsid w:val="00923A93"/>
    <w:rsid w:val="00924997"/>
    <w:rsid w:val="00933AE4"/>
    <w:rsid w:val="00934EA9"/>
    <w:rsid w:val="009378F6"/>
    <w:rsid w:val="009460CE"/>
    <w:rsid w:val="00952965"/>
    <w:rsid w:val="00956733"/>
    <w:rsid w:val="0096675B"/>
    <w:rsid w:val="0096768D"/>
    <w:rsid w:val="00967DA6"/>
    <w:rsid w:val="00972489"/>
    <w:rsid w:val="00994975"/>
    <w:rsid w:val="00997E46"/>
    <w:rsid w:val="009A11C7"/>
    <w:rsid w:val="009A4C1E"/>
    <w:rsid w:val="009A6F7C"/>
    <w:rsid w:val="009A767E"/>
    <w:rsid w:val="009B057E"/>
    <w:rsid w:val="009B3887"/>
    <w:rsid w:val="009C0FA8"/>
    <w:rsid w:val="009C18DA"/>
    <w:rsid w:val="009C536A"/>
    <w:rsid w:val="009C5DE4"/>
    <w:rsid w:val="009C6866"/>
    <w:rsid w:val="009D4408"/>
    <w:rsid w:val="009E16D3"/>
    <w:rsid w:val="009E3EA9"/>
    <w:rsid w:val="009E4E8A"/>
    <w:rsid w:val="009F7D8D"/>
    <w:rsid w:val="00A00FA6"/>
    <w:rsid w:val="00A07FD8"/>
    <w:rsid w:val="00A173E4"/>
    <w:rsid w:val="00A2047F"/>
    <w:rsid w:val="00A21EF5"/>
    <w:rsid w:val="00A33772"/>
    <w:rsid w:val="00A366F2"/>
    <w:rsid w:val="00A40C45"/>
    <w:rsid w:val="00A40C65"/>
    <w:rsid w:val="00A442DF"/>
    <w:rsid w:val="00A46428"/>
    <w:rsid w:val="00A4743E"/>
    <w:rsid w:val="00A52EFD"/>
    <w:rsid w:val="00A578AC"/>
    <w:rsid w:val="00A6062F"/>
    <w:rsid w:val="00A626DB"/>
    <w:rsid w:val="00A62988"/>
    <w:rsid w:val="00A64E60"/>
    <w:rsid w:val="00A672A5"/>
    <w:rsid w:val="00A723DA"/>
    <w:rsid w:val="00A75C98"/>
    <w:rsid w:val="00A77240"/>
    <w:rsid w:val="00A818F0"/>
    <w:rsid w:val="00A83D4C"/>
    <w:rsid w:val="00A90DFC"/>
    <w:rsid w:val="00A92599"/>
    <w:rsid w:val="00AB5DE6"/>
    <w:rsid w:val="00AC2796"/>
    <w:rsid w:val="00AC66C1"/>
    <w:rsid w:val="00AE386D"/>
    <w:rsid w:val="00AE6CC8"/>
    <w:rsid w:val="00AE72E7"/>
    <w:rsid w:val="00AF5C33"/>
    <w:rsid w:val="00AF6413"/>
    <w:rsid w:val="00B00C52"/>
    <w:rsid w:val="00B057F4"/>
    <w:rsid w:val="00B0631C"/>
    <w:rsid w:val="00B06BFD"/>
    <w:rsid w:val="00B07295"/>
    <w:rsid w:val="00B212F9"/>
    <w:rsid w:val="00B23A79"/>
    <w:rsid w:val="00B266E9"/>
    <w:rsid w:val="00B277DF"/>
    <w:rsid w:val="00B33C23"/>
    <w:rsid w:val="00B417CC"/>
    <w:rsid w:val="00B41924"/>
    <w:rsid w:val="00B47DA7"/>
    <w:rsid w:val="00B501CE"/>
    <w:rsid w:val="00B540F2"/>
    <w:rsid w:val="00B64744"/>
    <w:rsid w:val="00B651EE"/>
    <w:rsid w:val="00B6539B"/>
    <w:rsid w:val="00B8776C"/>
    <w:rsid w:val="00B976C9"/>
    <w:rsid w:val="00BA739B"/>
    <w:rsid w:val="00BC17B5"/>
    <w:rsid w:val="00BE0015"/>
    <w:rsid w:val="00BE6F22"/>
    <w:rsid w:val="00C000E0"/>
    <w:rsid w:val="00C13E2C"/>
    <w:rsid w:val="00C15409"/>
    <w:rsid w:val="00C16453"/>
    <w:rsid w:val="00C20892"/>
    <w:rsid w:val="00C373AD"/>
    <w:rsid w:val="00C450E4"/>
    <w:rsid w:val="00C62EBE"/>
    <w:rsid w:val="00C6370F"/>
    <w:rsid w:val="00C66158"/>
    <w:rsid w:val="00C665B4"/>
    <w:rsid w:val="00C709A5"/>
    <w:rsid w:val="00C716F5"/>
    <w:rsid w:val="00C72F05"/>
    <w:rsid w:val="00C80115"/>
    <w:rsid w:val="00C85B48"/>
    <w:rsid w:val="00C87B85"/>
    <w:rsid w:val="00C909B6"/>
    <w:rsid w:val="00CA0922"/>
    <w:rsid w:val="00CA42C3"/>
    <w:rsid w:val="00CA75EB"/>
    <w:rsid w:val="00CB211D"/>
    <w:rsid w:val="00CB3E72"/>
    <w:rsid w:val="00CC38AB"/>
    <w:rsid w:val="00CC43F0"/>
    <w:rsid w:val="00CD16FD"/>
    <w:rsid w:val="00CD5BC0"/>
    <w:rsid w:val="00CF1075"/>
    <w:rsid w:val="00CF6915"/>
    <w:rsid w:val="00CF7583"/>
    <w:rsid w:val="00D06678"/>
    <w:rsid w:val="00D07B6C"/>
    <w:rsid w:val="00D10BE3"/>
    <w:rsid w:val="00D150B2"/>
    <w:rsid w:val="00D16D72"/>
    <w:rsid w:val="00D25688"/>
    <w:rsid w:val="00D27C56"/>
    <w:rsid w:val="00D318BA"/>
    <w:rsid w:val="00D32B04"/>
    <w:rsid w:val="00D3764D"/>
    <w:rsid w:val="00D415FF"/>
    <w:rsid w:val="00D5197E"/>
    <w:rsid w:val="00D62B3A"/>
    <w:rsid w:val="00D63720"/>
    <w:rsid w:val="00D644AE"/>
    <w:rsid w:val="00D66598"/>
    <w:rsid w:val="00D72229"/>
    <w:rsid w:val="00D72AE3"/>
    <w:rsid w:val="00D747AC"/>
    <w:rsid w:val="00D77837"/>
    <w:rsid w:val="00D82F83"/>
    <w:rsid w:val="00D908A9"/>
    <w:rsid w:val="00D928FE"/>
    <w:rsid w:val="00D94C31"/>
    <w:rsid w:val="00D95D07"/>
    <w:rsid w:val="00D97936"/>
    <w:rsid w:val="00D97E7A"/>
    <w:rsid w:val="00DA0606"/>
    <w:rsid w:val="00DA399F"/>
    <w:rsid w:val="00DA67C9"/>
    <w:rsid w:val="00DA740F"/>
    <w:rsid w:val="00DB40FA"/>
    <w:rsid w:val="00DB55D4"/>
    <w:rsid w:val="00DC2418"/>
    <w:rsid w:val="00DC30C7"/>
    <w:rsid w:val="00DC3415"/>
    <w:rsid w:val="00DC3970"/>
    <w:rsid w:val="00DC41AF"/>
    <w:rsid w:val="00DD0737"/>
    <w:rsid w:val="00DD073B"/>
    <w:rsid w:val="00DE03E3"/>
    <w:rsid w:val="00E01B1E"/>
    <w:rsid w:val="00E13B27"/>
    <w:rsid w:val="00E2106C"/>
    <w:rsid w:val="00E21CD4"/>
    <w:rsid w:val="00E274B6"/>
    <w:rsid w:val="00E307FF"/>
    <w:rsid w:val="00E30866"/>
    <w:rsid w:val="00E32574"/>
    <w:rsid w:val="00E32FCC"/>
    <w:rsid w:val="00E4140C"/>
    <w:rsid w:val="00E43905"/>
    <w:rsid w:val="00E45EEF"/>
    <w:rsid w:val="00E4786D"/>
    <w:rsid w:val="00E53D25"/>
    <w:rsid w:val="00E57289"/>
    <w:rsid w:val="00E61F06"/>
    <w:rsid w:val="00E6369E"/>
    <w:rsid w:val="00E65199"/>
    <w:rsid w:val="00E669D0"/>
    <w:rsid w:val="00E67880"/>
    <w:rsid w:val="00E749F9"/>
    <w:rsid w:val="00E83894"/>
    <w:rsid w:val="00E9075A"/>
    <w:rsid w:val="00EA01D4"/>
    <w:rsid w:val="00EA0B69"/>
    <w:rsid w:val="00EA6AD0"/>
    <w:rsid w:val="00EA7F10"/>
    <w:rsid w:val="00EB2229"/>
    <w:rsid w:val="00EB50CA"/>
    <w:rsid w:val="00EB5C77"/>
    <w:rsid w:val="00EB7279"/>
    <w:rsid w:val="00EC094F"/>
    <w:rsid w:val="00EC2B85"/>
    <w:rsid w:val="00EC4B6F"/>
    <w:rsid w:val="00EC6FD7"/>
    <w:rsid w:val="00ED2433"/>
    <w:rsid w:val="00ED3607"/>
    <w:rsid w:val="00EE2AFD"/>
    <w:rsid w:val="00EF6696"/>
    <w:rsid w:val="00F06B66"/>
    <w:rsid w:val="00F12656"/>
    <w:rsid w:val="00F15108"/>
    <w:rsid w:val="00F152D5"/>
    <w:rsid w:val="00F15DD5"/>
    <w:rsid w:val="00F172B3"/>
    <w:rsid w:val="00F22E27"/>
    <w:rsid w:val="00F25EA0"/>
    <w:rsid w:val="00F33DE6"/>
    <w:rsid w:val="00F359F9"/>
    <w:rsid w:val="00F41398"/>
    <w:rsid w:val="00F52FF2"/>
    <w:rsid w:val="00F53082"/>
    <w:rsid w:val="00F64C91"/>
    <w:rsid w:val="00F71967"/>
    <w:rsid w:val="00F749BB"/>
    <w:rsid w:val="00F81C15"/>
    <w:rsid w:val="00F878BE"/>
    <w:rsid w:val="00F87B0E"/>
    <w:rsid w:val="00F87B73"/>
    <w:rsid w:val="00F939D1"/>
    <w:rsid w:val="00FA3CFD"/>
    <w:rsid w:val="00FA49E3"/>
    <w:rsid w:val="00FB12E5"/>
    <w:rsid w:val="00FB4C87"/>
    <w:rsid w:val="00FB4D5B"/>
    <w:rsid w:val="00FC1D53"/>
    <w:rsid w:val="00FC53B8"/>
    <w:rsid w:val="00FC74A7"/>
    <w:rsid w:val="00FD2671"/>
    <w:rsid w:val="00FD5410"/>
    <w:rsid w:val="00FD6301"/>
    <w:rsid w:val="00FE0D26"/>
    <w:rsid w:val="00FE6BC2"/>
    <w:rsid w:val="00FF4B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FE25AE5"/>
  <w15:docId w15:val="{78D51F9A-C4ED-4D8C-B7C6-BCBFACE6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240"/>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table" w:styleId="TableGrid">
    <w:name w:val="Table Grid"/>
    <w:basedOn w:val="TableNormal"/>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x-none" w:eastAsia="x-none"/>
    </w:rPr>
  </w:style>
  <w:style w:type="character" w:styleId="PageNumber">
    <w:name w:val="page number"/>
    <w:basedOn w:val="DefaultParagraphFont"/>
    <w:rsid w:val="00F06B66"/>
  </w:style>
  <w:style w:type="paragraph" w:customStyle="1" w:styleId="CharCharCharChar">
    <w:name w:val="Char Char Char Char"/>
    <w:basedOn w:val="Normal"/>
    <w:semiHidden/>
    <w:rsid w:val="00F06B66"/>
    <w:pPr>
      <w:spacing w:after="160" w:line="240" w:lineRule="exact"/>
    </w:pPr>
    <w:rPr>
      <w:sz w:val="28"/>
    </w:r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rsid w:val="00F06B66"/>
    <w:rPr>
      <w:rFonts w:ascii="Dutch TL" w:hAnsi="Dutch TL"/>
      <w:sz w:val="24"/>
      <w:lang w:val="lv-LV" w:eastAsia="lv-LV" w:bidi="ar-SA"/>
    </w:rPr>
  </w:style>
  <w:style w:type="character" w:styleId="CommentReference">
    <w:name w:val="annotation reference"/>
    <w:semiHidden/>
    <w:rsid w:val="004754A3"/>
    <w:rPr>
      <w:sz w:val="16"/>
      <w:szCs w:val="16"/>
    </w:rPr>
  </w:style>
  <w:style w:type="paragraph" w:styleId="CommentText">
    <w:name w:val="annotation text"/>
    <w:basedOn w:val="Normal"/>
    <w:semiHidden/>
    <w:rsid w:val="004754A3"/>
    <w:rPr>
      <w:sz w:val="20"/>
    </w:rPr>
  </w:style>
  <w:style w:type="paragraph" w:styleId="CommentSubject">
    <w:name w:val="annotation subject"/>
    <w:basedOn w:val="CommentText"/>
    <w:next w:val="CommentText"/>
    <w:semiHidden/>
    <w:rsid w:val="004754A3"/>
    <w:rPr>
      <w:b/>
      <w:bCs/>
    </w:rPr>
  </w:style>
  <w:style w:type="paragraph" w:styleId="BalloonText">
    <w:name w:val="Balloon Text"/>
    <w:basedOn w:val="Normal"/>
    <w:semiHidden/>
    <w:rsid w:val="004754A3"/>
    <w:rPr>
      <w:rFonts w:ascii="Tahoma" w:hAnsi="Tahoma" w:cs="Tahoma"/>
      <w:sz w:val="16"/>
      <w:szCs w:val="16"/>
    </w:rPr>
  </w:style>
  <w:style w:type="character" w:customStyle="1" w:styleId="FooterChar">
    <w:name w:val="Footer Char"/>
    <w:link w:val="Footer"/>
    <w:uiPriority w:val="99"/>
    <w:rsid w:val="00BC17B5"/>
    <w:rPr>
      <w:rFonts w:ascii="Dutch TL" w:hAnsi="Dutch TL"/>
      <w:sz w:val="24"/>
    </w:rPr>
  </w:style>
  <w:style w:type="paragraph" w:styleId="ListParagraph">
    <w:name w:val="List Paragraph"/>
    <w:aliases w:val="2,Strip,H&amp;P List Paragraph,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90B68"/>
    <w:pPr>
      <w:ind w:left="720"/>
    </w:pPr>
    <w:rPr>
      <w:rFonts w:ascii="Calibri" w:eastAsiaTheme="minorHAnsi" w:hAnsi="Calibri"/>
      <w:sz w:val="22"/>
      <w:szCs w:val="22"/>
    </w:rPr>
  </w:style>
  <w:style w:type="paragraph" w:customStyle="1" w:styleId="naisf">
    <w:name w:val="naisf"/>
    <w:basedOn w:val="Normal"/>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Virsraksti Char,PPS_Bullet Char,Numbered Para 1 Char,Dot pt Char"/>
    <w:link w:val="ListParagraph"/>
    <w:uiPriority w:val="34"/>
    <w:qFormat/>
    <w:locked/>
    <w:rsid w:val="00590B68"/>
    <w:rPr>
      <w:rFonts w:ascii="Calibri" w:eastAsiaTheme="minorHAnsi" w:hAnsi="Calibri"/>
      <w:sz w:val="22"/>
      <w:szCs w:val="22"/>
    </w:rPr>
  </w:style>
  <w:style w:type="paragraph" w:styleId="BodyTextIndent2">
    <w:name w:val="Body Text Indent 2"/>
    <w:basedOn w:val="Normal"/>
    <w:link w:val="BodyTextIndent2Char"/>
    <w:rsid w:val="00590B68"/>
    <w:pPr>
      <w:ind w:firstLine="709"/>
      <w:jc w:val="both"/>
    </w:pPr>
    <w:rPr>
      <w:rFonts w:ascii="Times New Roman" w:hAnsi="Times New Roman"/>
      <w:lang w:val="en-US" w:eastAsia="en-US"/>
    </w:rPr>
  </w:style>
  <w:style w:type="character" w:customStyle="1" w:styleId="BodyTextIndent2Char">
    <w:name w:val="Body Text Indent 2 Char"/>
    <w:basedOn w:val="DefaultParagraphFont"/>
    <w:link w:val="BodyTextIndent2"/>
    <w:rsid w:val="00590B68"/>
    <w:rPr>
      <w:sz w:val="24"/>
      <w:lang w:val="en-US" w:eastAsia="en-US"/>
    </w:rPr>
  </w:style>
  <w:style w:type="paragraph" w:styleId="Title">
    <w:name w:val="Title"/>
    <w:basedOn w:val="Normal"/>
    <w:link w:val="TitleChar"/>
    <w:qFormat/>
    <w:rsid w:val="00590B68"/>
    <w:pPr>
      <w:jc w:val="center"/>
      <w:outlineLvl w:val="0"/>
    </w:pPr>
    <w:rPr>
      <w:rFonts w:ascii="RimTimes" w:hAnsi="RimTimes"/>
      <w:sz w:val="28"/>
      <w:lang w:val="en-US" w:eastAsia="en-US"/>
    </w:rPr>
  </w:style>
  <w:style w:type="character" w:customStyle="1" w:styleId="TitleChar">
    <w:name w:val="Title Char"/>
    <w:basedOn w:val="DefaultParagraphFont"/>
    <w:link w:val="Title"/>
    <w:rsid w:val="00590B68"/>
    <w:rPr>
      <w:rFonts w:ascii="RimTimes" w:hAnsi="RimTimes"/>
      <w:sz w:val="28"/>
      <w:lang w:val="en-US" w:eastAsia="en-US"/>
    </w:rPr>
  </w:style>
  <w:style w:type="numbering" w:customStyle="1" w:styleId="1111112312">
    <w:name w:val="1 / 1.1 / 1.1.12312"/>
    <w:rsid w:val="00F81C15"/>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493">
      <w:bodyDiv w:val="1"/>
      <w:marLeft w:val="0"/>
      <w:marRight w:val="0"/>
      <w:marTop w:val="0"/>
      <w:marBottom w:val="0"/>
      <w:divBdr>
        <w:top w:val="none" w:sz="0" w:space="0" w:color="auto"/>
        <w:left w:val="none" w:sz="0" w:space="0" w:color="auto"/>
        <w:bottom w:val="none" w:sz="0" w:space="0" w:color="auto"/>
        <w:right w:val="none" w:sz="0" w:space="0" w:color="auto"/>
      </w:divBdr>
    </w:div>
    <w:div w:id="215510522">
      <w:bodyDiv w:val="1"/>
      <w:marLeft w:val="0"/>
      <w:marRight w:val="0"/>
      <w:marTop w:val="0"/>
      <w:marBottom w:val="0"/>
      <w:divBdr>
        <w:top w:val="none" w:sz="0" w:space="0" w:color="auto"/>
        <w:left w:val="none" w:sz="0" w:space="0" w:color="auto"/>
        <w:bottom w:val="none" w:sz="0" w:space="0" w:color="auto"/>
        <w:right w:val="none" w:sz="0" w:space="0" w:color="auto"/>
      </w:divBdr>
    </w:div>
    <w:div w:id="224725155">
      <w:bodyDiv w:val="1"/>
      <w:marLeft w:val="0"/>
      <w:marRight w:val="0"/>
      <w:marTop w:val="0"/>
      <w:marBottom w:val="0"/>
      <w:divBdr>
        <w:top w:val="none" w:sz="0" w:space="0" w:color="auto"/>
        <w:left w:val="none" w:sz="0" w:space="0" w:color="auto"/>
        <w:bottom w:val="none" w:sz="0" w:space="0" w:color="auto"/>
        <w:right w:val="none" w:sz="0" w:space="0" w:color="auto"/>
      </w:divBdr>
    </w:div>
    <w:div w:id="263345596">
      <w:bodyDiv w:val="1"/>
      <w:marLeft w:val="0"/>
      <w:marRight w:val="0"/>
      <w:marTop w:val="0"/>
      <w:marBottom w:val="0"/>
      <w:divBdr>
        <w:top w:val="none" w:sz="0" w:space="0" w:color="auto"/>
        <w:left w:val="none" w:sz="0" w:space="0" w:color="auto"/>
        <w:bottom w:val="none" w:sz="0" w:space="0" w:color="auto"/>
        <w:right w:val="none" w:sz="0" w:space="0" w:color="auto"/>
      </w:divBdr>
    </w:div>
    <w:div w:id="309024887">
      <w:bodyDiv w:val="1"/>
      <w:marLeft w:val="0"/>
      <w:marRight w:val="0"/>
      <w:marTop w:val="0"/>
      <w:marBottom w:val="0"/>
      <w:divBdr>
        <w:top w:val="none" w:sz="0" w:space="0" w:color="auto"/>
        <w:left w:val="none" w:sz="0" w:space="0" w:color="auto"/>
        <w:bottom w:val="none" w:sz="0" w:space="0" w:color="auto"/>
        <w:right w:val="none" w:sz="0" w:space="0" w:color="auto"/>
      </w:divBdr>
    </w:div>
    <w:div w:id="329065839">
      <w:bodyDiv w:val="1"/>
      <w:marLeft w:val="0"/>
      <w:marRight w:val="0"/>
      <w:marTop w:val="0"/>
      <w:marBottom w:val="0"/>
      <w:divBdr>
        <w:top w:val="none" w:sz="0" w:space="0" w:color="auto"/>
        <w:left w:val="none" w:sz="0" w:space="0" w:color="auto"/>
        <w:bottom w:val="none" w:sz="0" w:space="0" w:color="auto"/>
        <w:right w:val="none" w:sz="0" w:space="0" w:color="auto"/>
      </w:divBdr>
    </w:div>
    <w:div w:id="393479072">
      <w:bodyDiv w:val="1"/>
      <w:marLeft w:val="0"/>
      <w:marRight w:val="0"/>
      <w:marTop w:val="0"/>
      <w:marBottom w:val="0"/>
      <w:divBdr>
        <w:top w:val="none" w:sz="0" w:space="0" w:color="auto"/>
        <w:left w:val="none" w:sz="0" w:space="0" w:color="auto"/>
        <w:bottom w:val="none" w:sz="0" w:space="0" w:color="auto"/>
        <w:right w:val="none" w:sz="0" w:space="0" w:color="auto"/>
      </w:divBdr>
    </w:div>
    <w:div w:id="477067933">
      <w:bodyDiv w:val="1"/>
      <w:marLeft w:val="0"/>
      <w:marRight w:val="0"/>
      <w:marTop w:val="0"/>
      <w:marBottom w:val="0"/>
      <w:divBdr>
        <w:top w:val="none" w:sz="0" w:space="0" w:color="auto"/>
        <w:left w:val="none" w:sz="0" w:space="0" w:color="auto"/>
        <w:bottom w:val="none" w:sz="0" w:space="0" w:color="auto"/>
        <w:right w:val="none" w:sz="0" w:space="0" w:color="auto"/>
      </w:divBdr>
    </w:div>
    <w:div w:id="527062510">
      <w:bodyDiv w:val="1"/>
      <w:marLeft w:val="0"/>
      <w:marRight w:val="0"/>
      <w:marTop w:val="0"/>
      <w:marBottom w:val="0"/>
      <w:divBdr>
        <w:top w:val="none" w:sz="0" w:space="0" w:color="auto"/>
        <w:left w:val="none" w:sz="0" w:space="0" w:color="auto"/>
        <w:bottom w:val="none" w:sz="0" w:space="0" w:color="auto"/>
        <w:right w:val="none" w:sz="0" w:space="0" w:color="auto"/>
      </w:divBdr>
    </w:div>
    <w:div w:id="532230345">
      <w:bodyDiv w:val="1"/>
      <w:marLeft w:val="0"/>
      <w:marRight w:val="0"/>
      <w:marTop w:val="0"/>
      <w:marBottom w:val="0"/>
      <w:divBdr>
        <w:top w:val="none" w:sz="0" w:space="0" w:color="auto"/>
        <w:left w:val="none" w:sz="0" w:space="0" w:color="auto"/>
        <w:bottom w:val="none" w:sz="0" w:space="0" w:color="auto"/>
        <w:right w:val="none" w:sz="0" w:space="0" w:color="auto"/>
      </w:divBdr>
    </w:div>
    <w:div w:id="633826547">
      <w:bodyDiv w:val="1"/>
      <w:marLeft w:val="0"/>
      <w:marRight w:val="0"/>
      <w:marTop w:val="0"/>
      <w:marBottom w:val="0"/>
      <w:divBdr>
        <w:top w:val="none" w:sz="0" w:space="0" w:color="auto"/>
        <w:left w:val="none" w:sz="0" w:space="0" w:color="auto"/>
        <w:bottom w:val="none" w:sz="0" w:space="0" w:color="auto"/>
        <w:right w:val="none" w:sz="0" w:space="0" w:color="auto"/>
      </w:divBdr>
    </w:div>
    <w:div w:id="637414784">
      <w:bodyDiv w:val="1"/>
      <w:marLeft w:val="0"/>
      <w:marRight w:val="0"/>
      <w:marTop w:val="0"/>
      <w:marBottom w:val="0"/>
      <w:divBdr>
        <w:top w:val="none" w:sz="0" w:space="0" w:color="auto"/>
        <w:left w:val="none" w:sz="0" w:space="0" w:color="auto"/>
        <w:bottom w:val="none" w:sz="0" w:space="0" w:color="auto"/>
        <w:right w:val="none" w:sz="0" w:space="0" w:color="auto"/>
      </w:divBdr>
    </w:div>
    <w:div w:id="650407879">
      <w:bodyDiv w:val="1"/>
      <w:marLeft w:val="0"/>
      <w:marRight w:val="0"/>
      <w:marTop w:val="0"/>
      <w:marBottom w:val="0"/>
      <w:divBdr>
        <w:top w:val="none" w:sz="0" w:space="0" w:color="auto"/>
        <w:left w:val="none" w:sz="0" w:space="0" w:color="auto"/>
        <w:bottom w:val="none" w:sz="0" w:space="0" w:color="auto"/>
        <w:right w:val="none" w:sz="0" w:space="0" w:color="auto"/>
      </w:divBdr>
    </w:div>
    <w:div w:id="785657041">
      <w:bodyDiv w:val="1"/>
      <w:marLeft w:val="0"/>
      <w:marRight w:val="0"/>
      <w:marTop w:val="0"/>
      <w:marBottom w:val="0"/>
      <w:divBdr>
        <w:top w:val="none" w:sz="0" w:space="0" w:color="auto"/>
        <w:left w:val="none" w:sz="0" w:space="0" w:color="auto"/>
        <w:bottom w:val="none" w:sz="0" w:space="0" w:color="auto"/>
        <w:right w:val="none" w:sz="0" w:space="0" w:color="auto"/>
      </w:divBdr>
    </w:div>
    <w:div w:id="793249689">
      <w:bodyDiv w:val="1"/>
      <w:marLeft w:val="0"/>
      <w:marRight w:val="0"/>
      <w:marTop w:val="0"/>
      <w:marBottom w:val="0"/>
      <w:divBdr>
        <w:top w:val="none" w:sz="0" w:space="0" w:color="auto"/>
        <w:left w:val="none" w:sz="0" w:space="0" w:color="auto"/>
        <w:bottom w:val="none" w:sz="0" w:space="0" w:color="auto"/>
        <w:right w:val="none" w:sz="0" w:space="0" w:color="auto"/>
      </w:divBdr>
    </w:div>
    <w:div w:id="865219322">
      <w:bodyDiv w:val="1"/>
      <w:marLeft w:val="0"/>
      <w:marRight w:val="0"/>
      <w:marTop w:val="0"/>
      <w:marBottom w:val="0"/>
      <w:divBdr>
        <w:top w:val="none" w:sz="0" w:space="0" w:color="auto"/>
        <w:left w:val="none" w:sz="0" w:space="0" w:color="auto"/>
        <w:bottom w:val="none" w:sz="0" w:space="0" w:color="auto"/>
        <w:right w:val="none" w:sz="0" w:space="0" w:color="auto"/>
      </w:divBdr>
    </w:div>
    <w:div w:id="1021779880">
      <w:bodyDiv w:val="1"/>
      <w:marLeft w:val="0"/>
      <w:marRight w:val="0"/>
      <w:marTop w:val="0"/>
      <w:marBottom w:val="0"/>
      <w:divBdr>
        <w:top w:val="none" w:sz="0" w:space="0" w:color="auto"/>
        <w:left w:val="none" w:sz="0" w:space="0" w:color="auto"/>
        <w:bottom w:val="none" w:sz="0" w:space="0" w:color="auto"/>
        <w:right w:val="none" w:sz="0" w:space="0" w:color="auto"/>
      </w:divBdr>
    </w:div>
    <w:div w:id="1063717122">
      <w:bodyDiv w:val="1"/>
      <w:marLeft w:val="0"/>
      <w:marRight w:val="0"/>
      <w:marTop w:val="0"/>
      <w:marBottom w:val="0"/>
      <w:divBdr>
        <w:top w:val="none" w:sz="0" w:space="0" w:color="auto"/>
        <w:left w:val="none" w:sz="0" w:space="0" w:color="auto"/>
        <w:bottom w:val="none" w:sz="0" w:space="0" w:color="auto"/>
        <w:right w:val="none" w:sz="0" w:space="0" w:color="auto"/>
      </w:divBdr>
    </w:div>
    <w:div w:id="1065105596">
      <w:bodyDiv w:val="1"/>
      <w:marLeft w:val="0"/>
      <w:marRight w:val="0"/>
      <w:marTop w:val="0"/>
      <w:marBottom w:val="0"/>
      <w:divBdr>
        <w:top w:val="none" w:sz="0" w:space="0" w:color="auto"/>
        <w:left w:val="none" w:sz="0" w:space="0" w:color="auto"/>
        <w:bottom w:val="none" w:sz="0" w:space="0" w:color="auto"/>
        <w:right w:val="none" w:sz="0" w:space="0" w:color="auto"/>
      </w:divBdr>
    </w:div>
    <w:div w:id="1069888092">
      <w:bodyDiv w:val="1"/>
      <w:marLeft w:val="0"/>
      <w:marRight w:val="0"/>
      <w:marTop w:val="0"/>
      <w:marBottom w:val="0"/>
      <w:divBdr>
        <w:top w:val="none" w:sz="0" w:space="0" w:color="auto"/>
        <w:left w:val="none" w:sz="0" w:space="0" w:color="auto"/>
        <w:bottom w:val="none" w:sz="0" w:space="0" w:color="auto"/>
        <w:right w:val="none" w:sz="0" w:space="0" w:color="auto"/>
      </w:divBdr>
    </w:div>
    <w:div w:id="1133327799">
      <w:bodyDiv w:val="1"/>
      <w:marLeft w:val="0"/>
      <w:marRight w:val="0"/>
      <w:marTop w:val="0"/>
      <w:marBottom w:val="0"/>
      <w:divBdr>
        <w:top w:val="none" w:sz="0" w:space="0" w:color="auto"/>
        <w:left w:val="none" w:sz="0" w:space="0" w:color="auto"/>
        <w:bottom w:val="none" w:sz="0" w:space="0" w:color="auto"/>
        <w:right w:val="none" w:sz="0" w:space="0" w:color="auto"/>
      </w:divBdr>
    </w:div>
    <w:div w:id="1205943409">
      <w:bodyDiv w:val="1"/>
      <w:marLeft w:val="0"/>
      <w:marRight w:val="0"/>
      <w:marTop w:val="0"/>
      <w:marBottom w:val="0"/>
      <w:divBdr>
        <w:top w:val="none" w:sz="0" w:space="0" w:color="auto"/>
        <w:left w:val="none" w:sz="0" w:space="0" w:color="auto"/>
        <w:bottom w:val="none" w:sz="0" w:space="0" w:color="auto"/>
        <w:right w:val="none" w:sz="0" w:space="0" w:color="auto"/>
      </w:divBdr>
    </w:div>
    <w:div w:id="1288002856">
      <w:bodyDiv w:val="1"/>
      <w:marLeft w:val="0"/>
      <w:marRight w:val="0"/>
      <w:marTop w:val="0"/>
      <w:marBottom w:val="0"/>
      <w:divBdr>
        <w:top w:val="none" w:sz="0" w:space="0" w:color="auto"/>
        <w:left w:val="none" w:sz="0" w:space="0" w:color="auto"/>
        <w:bottom w:val="none" w:sz="0" w:space="0" w:color="auto"/>
        <w:right w:val="none" w:sz="0" w:space="0" w:color="auto"/>
      </w:divBdr>
    </w:div>
    <w:div w:id="1312324580">
      <w:bodyDiv w:val="1"/>
      <w:marLeft w:val="0"/>
      <w:marRight w:val="0"/>
      <w:marTop w:val="0"/>
      <w:marBottom w:val="0"/>
      <w:divBdr>
        <w:top w:val="none" w:sz="0" w:space="0" w:color="auto"/>
        <w:left w:val="none" w:sz="0" w:space="0" w:color="auto"/>
        <w:bottom w:val="none" w:sz="0" w:space="0" w:color="auto"/>
        <w:right w:val="none" w:sz="0" w:space="0" w:color="auto"/>
      </w:divBdr>
    </w:div>
    <w:div w:id="1434206405">
      <w:bodyDiv w:val="1"/>
      <w:marLeft w:val="0"/>
      <w:marRight w:val="0"/>
      <w:marTop w:val="0"/>
      <w:marBottom w:val="0"/>
      <w:divBdr>
        <w:top w:val="none" w:sz="0" w:space="0" w:color="auto"/>
        <w:left w:val="none" w:sz="0" w:space="0" w:color="auto"/>
        <w:bottom w:val="none" w:sz="0" w:space="0" w:color="auto"/>
        <w:right w:val="none" w:sz="0" w:space="0" w:color="auto"/>
      </w:divBdr>
    </w:div>
    <w:div w:id="1506506553">
      <w:bodyDiv w:val="1"/>
      <w:marLeft w:val="0"/>
      <w:marRight w:val="0"/>
      <w:marTop w:val="0"/>
      <w:marBottom w:val="0"/>
      <w:divBdr>
        <w:top w:val="none" w:sz="0" w:space="0" w:color="auto"/>
        <w:left w:val="none" w:sz="0" w:space="0" w:color="auto"/>
        <w:bottom w:val="none" w:sz="0" w:space="0" w:color="auto"/>
        <w:right w:val="none" w:sz="0" w:space="0" w:color="auto"/>
      </w:divBdr>
    </w:div>
    <w:div w:id="1565871948">
      <w:bodyDiv w:val="1"/>
      <w:marLeft w:val="0"/>
      <w:marRight w:val="0"/>
      <w:marTop w:val="0"/>
      <w:marBottom w:val="0"/>
      <w:divBdr>
        <w:top w:val="none" w:sz="0" w:space="0" w:color="auto"/>
        <w:left w:val="none" w:sz="0" w:space="0" w:color="auto"/>
        <w:bottom w:val="none" w:sz="0" w:space="0" w:color="auto"/>
        <w:right w:val="none" w:sz="0" w:space="0" w:color="auto"/>
      </w:divBdr>
    </w:div>
    <w:div w:id="1575163990">
      <w:bodyDiv w:val="1"/>
      <w:marLeft w:val="0"/>
      <w:marRight w:val="0"/>
      <w:marTop w:val="0"/>
      <w:marBottom w:val="0"/>
      <w:divBdr>
        <w:top w:val="none" w:sz="0" w:space="0" w:color="auto"/>
        <w:left w:val="none" w:sz="0" w:space="0" w:color="auto"/>
        <w:bottom w:val="none" w:sz="0" w:space="0" w:color="auto"/>
        <w:right w:val="none" w:sz="0" w:space="0" w:color="auto"/>
      </w:divBdr>
    </w:div>
    <w:div w:id="1581410067">
      <w:bodyDiv w:val="1"/>
      <w:marLeft w:val="0"/>
      <w:marRight w:val="0"/>
      <w:marTop w:val="0"/>
      <w:marBottom w:val="0"/>
      <w:divBdr>
        <w:top w:val="none" w:sz="0" w:space="0" w:color="auto"/>
        <w:left w:val="none" w:sz="0" w:space="0" w:color="auto"/>
        <w:bottom w:val="none" w:sz="0" w:space="0" w:color="auto"/>
        <w:right w:val="none" w:sz="0" w:space="0" w:color="auto"/>
      </w:divBdr>
    </w:div>
    <w:div w:id="1629974844">
      <w:bodyDiv w:val="1"/>
      <w:marLeft w:val="0"/>
      <w:marRight w:val="0"/>
      <w:marTop w:val="0"/>
      <w:marBottom w:val="0"/>
      <w:divBdr>
        <w:top w:val="none" w:sz="0" w:space="0" w:color="auto"/>
        <w:left w:val="none" w:sz="0" w:space="0" w:color="auto"/>
        <w:bottom w:val="none" w:sz="0" w:space="0" w:color="auto"/>
        <w:right w:val="none" w:sz="0" w:space="0" w:color="auto"/>
      </w:divBdr>
    </w:div>
    <w:div w:id="1836797010">
      <w:bodyDiv w:val="1"/>
      <w:marLeft w:val="0"/>
      <w:marRight w:val="0"/>
      <w:marTop w:val="0"/>
      <w:marBottom w:val="0"/>
      <w:divBdr>
        <w:top w:val="none" w:sz="0" w:space="0" w:color="auto"/>
        <w:left w:val="none" w:sz="0" w:space="0" w:color="auto"/>
        <w:bottom w:val="none" w:sz="0" w:space="0" w:color="auto"/>
        <w:right w:val="none" w:sz="0" w:space="0" w:color="auto"/>
      </w:divBdr>
    </w:div>
    <w:div w:id="1840540441">
      <w:bodyDiv w:val="1"/>
      <w:marLeft w:val="0"/>
      <w:marRight w:val="0"/>
      <w:marTop w:val="0"/>
      <w:marBottom w:val="0"/>
      <w:divBdr>
        <w:top w:val="none" w:sz="0" w:space="0" w:color="auto"/>
        <w:left w:val="none" w:sz="0" w:space="0" w:color="auto"/>
        <w:bottom w:val="none" w:sz="0" w:space="0" w:color="auto"/>
        <w:right w:val="none" w:sz="0" w:space="0" w:color="auto"/>
      </w:divBdr>
    </w:div>
    <w:div w:id="1872836352">
      <w:bodyDiv w:val="1"/>
      <w:marLeft w:val="0"/>
      <w:marRight w:val="0"/>
      <w:marTop w:val="0"/>
      <w:marBottom w:val="0"/>
      <w:divBdr>
        <w:top w:val="none" w:sz="0" w:space="0" w:color="auto"/>
        <w:left w:val="none" w:sz="0" w:space="0" w:color="auto"/>
        <w:bottom w:val="none" w:sz="0" w:space="0" w:color="auto"/>
        <w:right w:val="none" w:sz="0" w:space="0" w:color="auto"/>
      </w:divBdr>
    </w:div>
    <w:div w:id="1935896576">
      <w:bodyDiv w:val="1"/>
      <w:marLeft w:val="0"/>
      <w:marRight w:val="0"/>
      <w:marTop w:val="0"/>
      <w:marBottom w:val="0"/>
      <w:divBdr>
        <w:top w:val="none" w:sz="0" w:space="0" w:color="auto"/>
        <w:left w:val="none" w:sz="0" w:space="0" w:color="auto"/>
        <w:bottom w:val="none" w:sz="0" w:space="0" w:color="auto"/>
        <w:right w:val="none" w:sz="0" w:space="0" w:color="auto"/>
      </w:divBdr>
    </w:div>
    <w:div w:id="1952397577">
      <w:bodyDiv w:val="1"/>
      <w:marLeft w:val="0"/>
      <w:marRight w:val="0"/>
      <w:marTop w:val="0"/>
      <w:marBottom w:val="0"/>
      <w:divBdr>
        <w:top w:val="none" w:sz="0" w:space="0" w:color="auto"/>
        <w:left w:val="none" w:sz="0" w:space="0" w:color="auto"/>
        <w:bottom w:val="none" w:sz="0" w:space="0" w:color="auto"/>
        <w:right w:val="none" w:sz="0" w:space="0" w:color="auto"/>
      </w:divBdr>
    </w:div>
    <w:div w:id="196885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1C9A3-279B-4D52-8EC7-8EFEF5C38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584</Words>
  <Characters>334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cp:lastModifiedBy>Vita Roke</cp:lastModifiedBy>
  <cp:revision>65</cp:revision>
  <cp:lastPrinted>2024-06-04T07:53:00Z</cp:lastPrinted>
  <dcterms:created xsi:type="dcterms:W3CDTF">2022-02-01T15:32:00Z</dcterms:created>
  <dcterms:modified xsi:type="dcterms:W3CDTF">2024-07-11T07:24:00Z</dcterms:modified>
</cp:coreProperties>
</file>