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85414" w14:textId="4F217CAF" w:rsidR="59B109F8" w:rsidRDefault="59B109F8" w:rsidP="1B359AD4">
      <w:pPr>
        <w:ind w:left="4320" w:firstLine="720"/>
        <w:jc w:val="right"/>
      </w:pPr>
      <w:r w:rsidRPr="1B359AD4">
        <w:rPr>
          <w:rFonts w:ascii="Calibri" w:eastAsia="Calibri" w:hAnsi="Calibri" w:cs="Calibri"/>
          <w:color w:val="000000" w:themeColor="text1"/>
          <w:sz w:val="22"/>
          <w:szCs w:val="22"/>
        </w:rPr>
        <w:t>13. pielikums</w:t>
      </w:r>
    </w:p>
    <w:p w14:paraId="5E2AE81D" w14:textId="7A308159" w:rsidR="59B109F8" w:rsidRDefault="59B109F8" w:rsidP="1B359AD4">
      <w:pPr>
        <w:ind w:left="4321" w:firstLine="720"/>
        <w:jc w:val="right"/>
      </w:pPr>
      <w:r w:rsidRPr="1B359AD4">
        <w:rPr>
          <w:rFonts w:ascii="Calibri" w:eastAsia="Calibri" w:hAnsi="Calibri" w:cs="Calibri"/>
          <w:color w:val="000000" w:themeColor="text1"/>
          <w:sz w:val="22"/>
          <w:szCs w:val="22"/>
        </w:rPr>
        <w:t>Iepirkuma ID Nr. CNP/2024/27</w:t>
      </w:r>
    </w:p>
    <w:p w14:paraId="3E740CAA" w14:textId="43377BEA" w:rsidR="59B109F8" w:rsidRDefault="59B109F8" w:rsidP="1B359AD4">
      <w:pPr>
        <w:spacing w:after="120"/>
        <w:ind w:left="4321" w:firstLine="720"/>
        <w:jc w:val="right"/>
      </w:pPr>
      <w:r w:rsidRPr="1B359AD4">
        <w:rPr>
          <w:rFonts w:ascii="Calibri" w:eastAsia="Calibri" w:hAnsi="Calibri" w:cs="Calibri"/>
          <w:color w:val="000000" w:themeColor="text1"/>
          <w:sz w:val="22"/>
          <w:szCs w:val="22"/>
        </w:rPr>
        <w:t>nolikumam</w:t>
      </w:r>
    </w:p>
    <w:p w14:paraId="31CD66EC" w14:textId="309434A8" w:rsidR="1B359AD4" w:rsidRDefault="1B359AD4" w:rsidP="1B359AD4">
      <w:pPr>
        <w:jc w:val="center"/>
        <w:rPr>
          <w:rFonts w:asciiTheme="minorHAnsi" w:hAnsiTheme="minorHAnsi" w:cstheme="minorBidi"/>
          <w:b/>
          <w:bCs/>
          <w:caps/>
          <w:color w:val="000000" w:themeColor="text1"/>
          <w:sz w:val="22"/>
          <w:szCs w:val="22"/>
        </w:rPr>
      </w:pPr>
    </w:p>
    <w:p w14:paraId="605B65E2" w14:textId="76BFAEFD" w:rsidR="00FA463B" w:rsidRPr="00FA463B" w:rsidRDefault="00FA463B" w:rsidP="00FA463B">
      <w:pPr>
        <w:jc w:val="center"/>
        <w:rPr>
          <w:rFonts w:asciiTheme="minorHAnsi" w:hAnsiTheme="minorHAnsi" w:cstheme="minorHAnsi"/>
          <w:b/>
          <w:bCs/>
          <w:caps/>
          <w:color w:val="000000"/>
          <w:sz w:val="22"/>
          <w:szCs w:val="22"/>
        </w:rPr>
      </w:pPr>
      <w:r w:rsidRPr="00FA463B">
        <w:rPr>
          <w:rFonts w:asciiTheme="minorHAnsi" w:hAnsiTheme="minorHAnsi" w:cstheme="minorHAnsi"/>
          <w:b/>
          <w:bCs/>
          <w:caps/>
          <w:color w:val="000000"/>
          <w:sz w:val="22"/>
          <w:szCs w:val="22"/>
        </w:rPr>
        <w:t>Ēdināšanas pakalpojuma līguma projekts</w:t>
      </w:r>
    </w:p>
    <w:p w14:paraId="69DCD23C" w14:textId="77777777" w:rsidR="00FA463B" w:rsidRPr="00FA463B" w:rsidRDefault="00FA463B" w:rsidP="00FA463B">
      <w:pPr>
        <w:spacing w:line="276" w:lineRule="auto"/>
        <w:jc w:val="center"/>
        <w:rPr>
          <w:rFonts w:asciiTheme="minorHAnsi" w:hAnsiTheme="minorHAnsi" w:cstheme="minorHAnsi"/>
          <w:b/>
          <w:bCs/>
          <w:color w:val="000000"/>
          <w:sz w:val="22"/>
          <w:szCs w:val="22"/>
          <w:lang w:eastAsia="lv-LV"/>
        </w:rPr>
      </w:pPr>
      <w:r w:rsidRPr="00FA463B">
        <w:rPr>
          <w:rFonts w:asciiTheme="minorHAnsi" w:hAnsiTheme="minorHAnsi" w:cstheme="minorHAnsi"/>
          <w:b/>
          <w:bCs/>
          <w:sz w:val="22"/>
          <w:szCs w:val="22"/>
          <w:bdr w:val="none" w:sz="0" w:space="0" w:color="auto" w:frame="1"/>
          <w:lang w:eastAsia="lv-LV"/>
        </w:rPr>
        <w:t>Iepirkumam “</w:t>
      </w:r>
      <w:r w:rsidRPr="00FA463B">
        <w:rPr>
          <w:rFonts w:asciiTheme="minorHAnsi" w:hAnsiTheme="minorHAnsi" w:cstheme="minorHAnsi"/>
          <w:b/>
          <w:bCs/>
          <w:color w:val="000000"/>
          <w:sz w:val="22"/>
          <w:szCs w:val="22"/>
          <w:bdr w:val="none" w:sz="0" w:space="0" w:color="auto" w:frame="1"/>
          <w:shd w:val="clear" w:color="auto" w:fill="FFFFFF"/>
          <w:lang w:eastAsia="lv-LV"/>
        </w:rPr>
        <w:t>Ēdināšanas pakalpojuma nodrošināšana Cēsu novada izglītības iestādēs</w:t>
      </w:r>
      <w:r w:rsidRPr="00FA463B">
        <w:rPr>
          <w:rFonts w:asciiTheme="minorHAnsi" w:hAnsiTheme="minorHAnsi" w:cstheme="minorHAnsi"/>
          <w:b/>
          <w:bCs/>
          <w:sz w:val="22"/>
          <w:szCs w:val="22"/>
          <w:lang w:eastAsia="lv-LV"/>
        </w:rPr>
        <w:t>”</w:t>
      </w:r>
      <w:r w:rsidRPr="00FA463B">
        <w:rPr>
          <w:rFonts w:asciiTheme="minorHAnsi" w:hAnsiTheme="minorHAnsi" w:cstheme="minorHAnsi"/>
          <w:b/>
          <w:bCs/>
          <w:color w:val="000000"/>
          <w:sz w:val="22"/>
          <w:szCs w:val="22"/>
          <w:lang w:eastAsia="lv-LV"/>
        </w:rPr>
        <w:t>,</w:t>
      </w:r>
    </w:p>
    <w:p w14:paraId="577A2BD3" w14:textId="4D956D10" w:rsidR="00FA463B" w:rsidRPr="00FA463B" w:rsidRDefault="0E55133B" w:rsidP="72853EFF">
      <w:pPr>
        <w:jc w:val="center"/>
        <w:outlineLvl w:val="5"/>
        <w:rPr>
          <w:rFonts w:asciiTheme="minorHAnsi" w:eastAsia="Calibri" w:hAnsiTheme="minorHAnsi" w:cstheme="minorBidi"/>
          <w:b/>
          <w:bCs/>
          <w:sz w:val="22"/>
          <w:szCs w:val="22"/>
          <w:lang w:eastAsia="lv-LV"/>
        </w:rPr>
      </w:pPr>
      <w:r w:rsidRPr="72853EFF">
        <w:rPr>
          <w:rFonts w:asciiTheme="minorHAnsi" w:hAnsiTheme="minorHAnsi" w:cstheme="minorBidi"/>
          <w:color w:val="000000" w:themeColor="text1"/>
          <w:sz w:val="22"/>
          <w:szCs w:val="22"/>
          <w:lang w:eastAsia="lv-LV"/>
        </w:rPr>
        <w:t>Identifikācijas Nr. CNP/202</w:t>
      </w:r>
      <w:r w:rsidR="1149D08A" w:rsidRPr="72853EFF">
        <w:rPr>
          <w:rFonts w:asciiTheme="minorHAnsi" w:hAnsiTheme="minorHAnsi" w:cstheme="minorBidi"/>
          <w:color w:val="000000" w:themeColor="text1"/>
          <w:sz w:val="22"/>
          <w:szCs w:val="22"/>
          <w:lang w:eastAsia="lv-LV"/>
        </w:rPr>
        <w:t>4</w:t>
      </w:r>
      <w:r w:rsidRPr="72853EFF">
        <w:rPr>
          <w:rFonts w:asciiTheme="minorHAnsi" w:hAnsiTheme="minorHAnsi" w:cstheme="minorBidi"/>
          <w:color w:val="000000" w:themeColor="text1"/>
          <w:sz w:val="22"/>
          <w:szCs w:val="22"/>
          <w:lang w:eastAsia="lv-LV"/>
        </w:rPr>
        <w:t>/</w:t>
      </w:r>
      <w:r w:rsidR="7F7C4364" w:rsidRPr="72853EFF">
        <w:rPr>
          <w:rFonts w:asciiTheme="minorHAnsi" w:hAnsiTheme="minorHAnsi" w:cstheme="minorBidi"/>
          <w:color w:val="000000" w:themeColor="text1"/>
          <w:sz w:val="22"/>
          <w:szCs w:val="22"/>
          <w:lang w:eastAsia="lv-LV"/>
        </w:rPr>
        <w:t>27</w:t>
      </w:r>
    </w:p>
    <w:p w14:paraId="4EC6130B" w14:textId="77777777" w:rsidR="00E85375" w:rsidRPr="00FA463B" w:rsidRDefault="00E85375" w:rsidP="00E85375">
      <w:pPr>
        <w:rPr>
          <w:rFonts w:asciiTheme="minorHAnsi" w:hAnsiTheme="minorHAnsi" w:cstheme="minorHAnsi"/>
          <w:bCs/>
          <w:iCs/>
          <w:color w:val="000000"/>
          <w:sz w:val="22"/>
          <w:szCs w:val="22"/>
        </w:rPr>
      </w:pPr>
    </w:p>
    <w:p w14:paraId="1FD57E84" w14:textId="119AB381" w:rsidR="00E85375" w:rsidRPr="00FA463B" w:rsidRDefault="00E85375" w:rsidP="00E85375">
      <w:pPr>
        <w:rPr>
          <w:rFonts w:asciiTheme="minorHAnsi" w:hAnsiTheme="minorHAnsi" w:cstheme="minorHAnsi"/>
          <w:sz w:val="22"/>
          <w:szCs w:val="22"/>
        </w:rPr>
      </w:pPr>
      <w:r w:rsidRPr="00FA463B">
        <w:rPr>
          <w:rFonts w:asciiTheme="minorHAnsi" w:hAnsiTheme="minorHAnsi" w:cstheme="minorHAnsi"/>
          <w:sz w:val="22"/>
          <w:szCs w:val="22"/>
        </w:rPr>
        <w:t>________</w:t>
      </w:r>
      <w:r w:rsidRPr="00FA463B">
        <w:rPr>
          <w:rFonts w:asciiTheme="minorHAnsi" w:hAnsiTheme="minorHAnsi" w:cstheme="minorHAnsi"/>
          <w:i/>
          <w:sz w:val="22"/>
          <w:szCs w:val="22"/>
        </w:rPr>
        <w:t>Vieta</w:t>
      </w:r>
      <w:r w:rsidRPr="00FA463B">
        <w:rPr>
          <w:rFonts w:asciiTheme="minorHAnsi" w:hAnsiTheme="minorHAnsi" w:cstheme="minorHAnsi"/>
          <w:sz w:val="22"/>
          <w:szCs w:val="22"/>
        </w:rPr>
        <w:tab/>
      </w:r>
      <w:r w:rsidRPr="00FA463B">
        <w:rPr>
          <w:rFonts w:asciiTheme="minorHAnsi" w:hAnsiTheme="minorHAnsi" w:cstheme="minorHAnsi"/>
          <w:sz w:val="22"/>
          <w:szCs w:val="22"/>
        </w:rPr>
        <w:tab/>
      </w:r>
      <w:r w:rsidRPr="00FA463B">
        <w:rPr>
          <w:rFonts w:asciiTheme="minorHAnsi" w:hAnsiTheme="minorHAnsi" w:cstheme="minorHAnsi"/>
          <w:sz w:val="22"/>
          <w:szCs w:val="22"/>
        </w:rPr>
        <w:tab/>
      </w:r>
      <w:r w:rsidRPr="00FA463B">
        <w:rPr>
          <w:rFonts w:asciiTheme="minorHAnsi" w:hAnsiTheme="minorHAnsi" w:cstheme="minorHAnsi"/>
          <w:sz w:val="22"/>
          <w:szCs w:val="22"/>
        </w:rPr>
        <w:tab/>
      </w:r>
      <w:r w:rsidRPr="00FA463B">
        <w:rPr>
          <w:rFonts w:asciiTheme="minorHAnsi" w:hAnsiTheme="minorHAnsi" w:cstheme="minorHAnsi"/>
          <w:sz w:val="22"/>
          <w:szCs w:val="22"/>
        </w:rPr>
        <w:tab/>
      </w:r>
      <w:r w:rsidRPr="00FA463B">
        <w:rPr>
          <w:rFonts w:asciiTheme="minorHAnsi" w:hAnsiTheme="minorHAnsi" w:cstheme="minorHAnsi"/>
          <w:sz w:val="22"/>
          <w:szCs w:val="22"/>
        </w:rPr>
        <w:tab/>
      </w:r>
      <w:r w:rsidRPr="00FA463B">
        <w:rPr>
          <w:rFonts w:asciiTheme="minorHAnsi" w:hAnsiTheme="minorHAnsi" w:cstheme="minorHAnsi"/>
          <w:sz w:val="22"/>
          <w:szCs w:val="22"/>
        </w:rPr>
        <w:tab/>
        <w:t>202</w:t>
      </w:r>
      <w:r w:rsidR="00620F49">
        <w:rPr>
          <w:rFonts w:asciiTheme="minorHAnsi" w:hAnsiTheme="minorHAnsi" w:cstheme="minorHAnsi"/>
          <w:sz w:val="22"/>
          <w:szCs w:val="22"/>
        </w:rPr>
        <w:t>4</w:t>
      </w:r>
      <w:r w:rsidRPr="00FA463B">
        <w:rPr>
          <w:rFonts w:asciiTheme="minorHAnsi" w:hAnsiTheme="minorHAnsi" w:cstheme="minorHAnsi"/>
          <w:sz w:val="22"/>
          <w:szCs w:val="22"/>
        </w:rPr>
        <w:t>.gada ___. ________</w:t>
      </w:r>
    </w:p>
    <w:p w14:paraId="0BDECA9E" w14:textId="77777777" w:rsidR="00E85375" w:rsidRPr="00FA463B" w:rsidRDefault="00E85375" w:rsidP="006D0F7B">
      <w:pPr>
        <w:tabs>
          <w:tab w:val="num" w:pos="360"/>
        </w:tabs>
        <w:spacing w:after="120"/>
        <w:ind w:left="360" w:hanging="360"/>
        <w:jc w:val="center"/>
        <w:rPr>
          <w:rFonts w:asciiTheme="minorHAnsi" w:hAnsiTheme="minorHAnsi" w:cstheme="minorHAnsi"/>
          <w:sz w:val="22"/>
          <w:szCs w:val="22"/>
        </w:rPr>
      </w:pPr>
    </w:p>
    <w:p w14:paraId="2986BC24" w14:textId="21B9A013" w:rsidR="00E85375" w:rsidRPr="00FA463B" w:rsidRDefault="00B6039B" w:rsidP="00E85375">
      <w:pPr>
        <w:tabs>
          <w:tab w:val="left" w:pos="540"/>
        </w:tabs>
        <w:jc w:val="both"/>
        <w:rPr>
          <w:rFonts w:asciiTheme="minorHAnsi" w:hAnsiTheme="minorHAnsi" w:cstheme="minorHAnsi"/>
          <w:sz w:val="22"/>
          <w:szCs w:val="22"/>
        </w:rPr>
      </w:pPr>
      <w:r w:rsidRPr="00FA463B">
        <w:rPr>
          <w:rFonts w:asciiTheme="minorHAnsi" w:hAnsiTheme="minorHAnsi" w:cstheme="minorHAnsi"/>
          <w:b/>
          <w:bCs/>
          <w:sz w:val="22"/>
          <w:szCs w:val="22"/>
        </w:rPr>
        <w:tab/>
      </w:r>
      <w:r w:rsidR="00E85375" w:rsidRPr="00FA463B">
        <w:rPr>
          <w:rFonts w:asciiTheme="minorHAnsi" w:hAnsiTheme="minorHAnsi" w:cstheme="minorHAnsi"/>
          <w:b/>
          <w:bCs/>
          <w:sz w:val="22"/>
          <w:szCs w:val="22"/>
        </w:rPr>
        <w:t>Cēsu novada pašvaldība</w:t>
      </w:r>
      <w:r w:rsidR="00E85375" w:rsidRPr="00FA463B">
        <w:rPr>
          <w:rFonts w:asciiTheme="minorHAnsi" w:hAnsiTheme="minorHAnsi" w:cstheme="minorHAnsi"/>
          <w:sz w:val="22"/>
          <w:szCs w:val="22"/>
        </w:rPr>
        <w:t xml:space="preserve">, reģistrācijas Nr. </w:t>
      </w:r>
      <w:smartTag w:uri="urn:schemas-microsoft-com:office:smarttags" w:element="phone">
        <w:smartTagPr>
          <w:attr w:name="Key_1" w:val="Value_2"/>
        </w:smartTagPr>
        <w:smartTag w:uri="schemas-tilde-lv/tildestengine" w:element="phone">
          <w:smartTagPr>
            <w:attr w:name="phone_number" w:val="0031048"/>
            <w:attr w:name="phone_prefix" w:val="9000"/>
          </w:smartTagPr>
          <w:r w:rsidR="00E85375" w:rsidRPr="00FA463B">
            <w:rPr>
              <w:rFonts w:asciiTheme="minorHAnsi" w:hAnsiTheme="minorHAnsi" w:cstheme="minorHAnsi"/>
              <w:sz w:val="22"/>
              <w:szCs w:val="22"/>
            </w:rPr>
            <w:t>90000031048</w:t>
          </w:r>
        </w:smartTag>
      </w:smartTag>
      <w:r w:rsidR="00E85375" w:rsidRPr="00FA463B">
        <w:rPr>
          <w:rFonts w:asciiTheme="minorHAnsi" w:hAnsiTheme="minorHAnsi" w:cstheme="minorHAnsi"/>
          <w:sz w:val="22"/>
          <w:szCs w:val="22"/>
        </w:rPr>
        <w:t>, juridiskā adrese: Raunas iela 4, Cēsis, Cēsu novads, LV-4101, turpmāk  – Pa</w:t>
      </w:r>
      <w:r w:rsidRPr="00FA463B">
        <w:rPr>
          <w:rFonts w:asciiTheme="minorHAnsi" w:hAnsiTheme="minorHAnsi" w:cstheme="minorHAnsi"/>
          <w:sz w:val="22"/>
          <w:szCs w:val="22"/>
        </w:rPr>
        <w:t>sūtītājs</w:t>
      </w:r>
      <w:r w:rsidR="00E85375" w:rsidRPr="00FA463B">
        <w:rPr>
          <w:rFonts w:asciiTheme="minorHAnsi" w:hAnsiTheme="minorHAnsi" w:cstheme="minorHAnsi"/>
          <w:sz w:val="22"/>
          <w:szCs w:val="22"/>
        </w:rPr>
        <w:t>, kuras vārdā saskaņā ar __________________rīkojas _________________ ,</w:t>
      </w:r>
    </w:p>
    <w:p w14:paraId="79F11533" w14:textId="2B6551FB" w:rsidR="00E85375" w:rsidRPr="00FA463B" w:rsidRDefault="00E85375" w:rsidP="00B6039B">
      <w:pPr>
        <w:tabs>
          <w:tab w:val="left" w:pos="540"/>
        </w:tabs>
        <w:jc w:val="both"/>
        <w:rPr>
          <w:rFonts w:asciiTheme="minorHAnsi" w:hAnsiTheme="minorHAnsi" w:cstheme="minorHAnsi"/>
          <w:b/>
          <w:sz w:val="22"/>
          <w:szCs w:val="22"/>
        </w:rPr>
      </w:pPr>
      <w:r w:rsidRPr="00FA463B">
        <w:rPr>
          <w:rFonts w:asciiTheme="minorHAnsi" w:hAnsiTheme="minorHAnsi" w:cstheme="minorHAnsi"/>
          <w:sz w:val="22"/>
          <w:szCs w:val="22"/>
        </w:rPr>
        <w:tab/>
      </w:r>
      <w:r w:rsidRPr="00FA463B">
        <w:rPr>
          <w:rStyle w:val="FontStyle37"/>
          <w:rFonts w:asciiTheme="minorHAnsi" w:hAnsiTheme="minorHAnsi" w:cstheme="minorHAnsi"/>
          <w:b/>
        </w:rPr>
        <w:t>__________________</w:t>
      </w:r>
      <w:r w:rsidRPr="00FA463B">
        <w:rPr>
          <w:rStyle w:val="FontStyle37"/>
          <w:rFonts w:asciiTheme="minorHAnsi" w:hAnsiTheme="minorHAnsi" w:cstheme="minorHAnsi"/>
        </w:rPr>
        <w:t xml:space="preserve">, </w:t>
      </w:r>
      <w:r w:rsidRPr="00FA463B">
        <w:rPr>
          <w:rFonts w:asciiTheme="minorHAnsi" w:hAnsiTheme="minorHAnsi" w:cstheme="minorHAnsi"/>
          <w:sz w:val="22"/>
          <w:szCs w:val="22"/>
        </w:rPr>
        <w:t>reģistrācijas Nr. ___________, juridiskā adrese:</w:t>
      </w:r>
      <w:r w:rsidRPr="00FA463B">
        <w:rPr>
          <w:rStyle w:val="FontStyle37"/>
          <w:rFonts w:asciiTheme="minorHAnsi" w:hAnsiTheme="minorHAnsi" w:cstheme="minorHAnsi"/>
        </w:rPr>
        <w:t xml:space="preserve">_____________, </w:t>
      </w:r>
      <w:r w:rsidRPr="00FA463B">
        <w:rPr>
          <w:rFonts w:asciiTheme="minorHAnsi" w:hAnsiTheme="minorHAnsi" w:cstheme="minorHAnsi"/>
          <w:sz w:val="22"/>
          <w:szCs w:val="22"/>
        </w:rPr>
        <w:t>kuras vārdā saskaņā ar nolikumu rīkojas ____________________</w:t>
      </w:r>
      <w:r w:rsidRPr="00FA463B">
        <w:rPr>
          <w:rStyle w:val="FontStyle37"/>
          <w:rFonts w:asciiTheme="minorHAnsi" w:hAnsiTheme="minorHAnsi" w:cstheme="minorHAnsi"/>
        </w:rPr>
        <w:t>,</w:t>
      </w:r>
      <w:r w:rsidRPr="00FA463B">
        <w:rPr>
          <w:rStyle w:val="FontStyle37"/>
          <w:rFonts w:asciiTheme="minorHAnsi" w:hAnsiTheme="minorHAnsi" w:cstheme="minorHAnsi"/>
          <w:b/>
        </w:rPr>
        <w:t xml:space="preserve"> </w:t>
      </w:r>
      <w:r w:rsidRPr="00FA463B">
        <w:rPr>
          <w:rFonts w:asciiTheme="minorHAnsi" w:hAnsiTheme="minorHAnsi" w:cstheme="minorHAnsi"/>
          <w:sz w:val="22"/>
          <w:szCs w:val="22"/>
        </w:rPr>
        <w:t xml:space="preserve">turpmāk– </w:t>
      </w:r>
      <w:r w:rsidRPr="00FA463B">
        <w:rPr>
          <w:rFonts w:asciiTheme="minorHAnsi" w:eastAsia="Calibri" w:hAnsiTheme="minorHAnsi" w:cstheme="minorHAnsi"/>
          <w:bCs/>
          <w:sz w:val="22"/>
          <w:szCs w:val="22"/>
        </w:rPr>
        <w:t>Izglītības iestāde</w:t>
      </w:r>
      <w:r w:rsidRPr="00FA463B">
        <w:rPr>
          <w:rFonts w:asciiTheme="minorHAnsi" w:hAnsiTheme="minorHAnsi" w:cstheme="minorHAnsi"/>
          <w:sz w:val="22"/>
          <w:szCs w:val="22"/>
        </w:rPr>
        <w:t xml:space="preserve">, </w:t>
      </w:r>
    </w:p>
    <w:p w14:paraId="67D66829" w14:textId="6906E25F" w:rsidR="00E85375" w:rsidRPr="00FA463B" w:rsidRDefault="00E85375" w:rsidP="00B6039B">
      <w:pPr>
        <w:ind w:firstLine="540"/>
        <w:jc w:val="both"/>
        <w:rPr>
          <w:rFonts w:asciiTheme="minorHAnsi" w:hAnsiTheme="minorHAnsi" w:cstheme="minorHAnsi"/>
          <w:bCs/>
          <w:iCs/>
          <w:sz w:val="22"/>
          <w:szCs w:val="22"/>
        </w:rPr>
      </w:pPr>
      <w:r w:rsidRPr="00FA463B">
        <w:rPr>
          <w:rFonts w:asciiTheme="minorHAnsi" w:hAnsiTheme="minorHAnsi" w:cstheme="minorHAnsi"/>
          <w:b/>
          <w:sz w:val="22"/>
          <w:szCs w:val="22"/>
          <w:shd w:val="clear" w:color="auto" w:fill="FFFFFF"/>
        </w:rPr>
        <w:t>Cēsu novada Sociālais dienests</w:t>
      </w:r>
      <w:r w:rsidRPr="00FA463B">
        <w:rPr>
          <w:rFonts w:asciiTheme="minorHAnsi" w:hAnsiTheme="minorHAnsi" w:cstheme="minorHAnsi"/>
          <w:b/>
          <w:sz w:val="22"/>
          <w:szCs w:val="22"/>
        </w:rPr>
        <w:t>,</w:t>
      </w:r>
      <w:r w:rsidRPr="00FA463B">
        <w:rPr>
          <w:rFonts w:asciiTheme="minorHAnsi" w:hAnsiTheme="minorHAnsi" w:cstheme="minorHAnsi"/>
          <w:sz w:val="22"/>
          <w:szCs w:val="22"/>
        </w:rPr>
        <w:t xml:space="preserve"> reģistrācijas Nr.</w:t>
      </w:r>
      <w:r w:rsidRPr="00FA463B">
        <w:rPr>
          <w:rFonts w:asciiTheme="minorHAnsi" w:hAnsiTheme="minorHAnsi" w:cstheme="minorHAnsi"/>
          <w:sz w:val="22"/>
          <w:szCs w:val="22"/>
          <w:shd w:val="clear" w:color="auto" w:fill="FFFFFF"/>
        </w:rPr>
        <w:t xml:space="preserve"> 40900038383</w:t>
      </w:r>
      <w:r w:rsidRPr="00FA463B">
        <w:rPr>
          <w:rFonts w:asciiTheme="minorHAnsi" w:hAnsiTheme="minorHAnsi" w:cstheme="minorHAnsi"/>
          <w:sz w:val="22"/>
          <w:szCs w:val="22"/>
        </w:rPr>
        <w:t>, juridiskā adrese Bērzaines iela 16/18, Cēsis, Cēsu novads, LV-4101, turpmāk - Sociālais dienests, kuras vārdā saskaņā ar __________________rīkojas _________________</w:t>
      </w:r>
      <w:r w:rsidRPr="00FA463B">
        <w:rPr>
          <w:rFonts w:asciiTheme="minorHAnsi" w:hAnsiTheme="minorHAnsi" w:cstheme="minorHAnsi"/>
          <w:i/>
          <w:sz w:val="22"/>
          <w:szCs w:val="22"/>
        </w:rPr>
        <w:t>,</w:t>
      </w:r>
      <w:r w:rsidRPr="00FA463B">
        <w:rPr>
          <w:rFonts w:asciiTheme="minorHAnsi" w:hAnsiTheme="minorHAnsi" w:cstheme="minorHAnsi"/>
          <w:b/>
          <w:i/>
          <w:sz w:val="22"/>
          <w:szCs w:val="22"/>
        </w:rPr>
        <w:t xml:space="preserve"> </w:t>
      </w:r>
    </w:p>
    <w:p w14:paraId="2766E322" w14:textId="1236C27E" w:rsidR="00E85375" w:rsidRPr="00FA463B" w:rsidRDefault="00E85375" w:rsidP="00E85375">
      <w:pPr>
        <w:ind w:firstLine="567"/>
        <w:jc w:val="both"/>
        <w:rPr>
          <w:rFonts w:asciiTheme="minorHAnsi" w:hAnsiTheme="minorHAnsi" w:cstheme="minorHAnsi"/>
          <w:sz w:val="22"/>
          <w:szCs w:val="22"/>
        </w:rPr>
      </w:pPr>
      <w:r w:rsidRPr="00FA463B">
        <w:rPr>
          <w:rFonts w:asciiTheme="minorHAnsi" w:hAnsiTheme="minorHAnsi" w:cstheme="minorHAnsi"/>
          <w:b/>
          <w:sz w:val="22"/>
          <w:szCs w:val="22"/>
        </w:rPr>
        <w:t>___________________</w:t>
      </w:r>
      <w:r w:rsidRPr="00FA463B">
        <w:rPr>
          <w:rFonts w:asciiTheme="minorHAnsi" w:hAnsiTheme="minorHAnsi" w:cstheme="minorHAnsi"/>
          <w:sz w:val="22"/>
          <w:szCs w:val="22"/>
        </w:rPr>
        <w:t xml:space="preserve">, reģistrācijas Nr. _____________,  </w:t>
      </w:r>
      <w:r w:rsidRPr="00FA463B">
        <w:rPr>
          <w:rFonts w:asciiTheme="minorHAnsi" w:hAnsiTheme="minorHAnsi" w:cstheme="minorHAnsi"/>
          <w:sz w:val="22"/>
          <w:szCs w:val="22"/>
          <w:lang w:eastAsia="lv-LV"/>
        </w:rPr>
        <w:t xml:space="preserve">juridiskā adrese ________________,  </w:t>
      </w:r>
      <w:r w:rsidRPr="00FA463B">
        <w:rPr>
          <w:rFonts w:asciiTheme="minorHAnsi" w:hAnsiTheme="minorHAnsi" w:cstheme="minorHAnsi"/>
          <w:sz w:val="22"/>
          <w:szCs w:val="22"/>
        </w:rPr>
        <w:t>turpmāk</w:t>
      </w:r>
      <w:r w:rsidR="00A55804" w:rsidRPr="00FA463B">
        <w:rPr>
          <w:rFonts w:asciiTheme="minorHAnsi" w:hAnsiTheme="minorHAnsi" w:cstheme="minorHAnsi"/>
          <w:sz w:val="22"/>
          <w:szCs w:val="22"/>
        </w:rPr>
        <w:t xml:space="preserve"> - Izpildītājs</w:t>
      </w:r>
      <w:r w:rsidRPr="00FA463B">
        <w:rPr>
          <w:rFonts w:asciiTheme="minorHAnsi" w:hAnsiTheme="minorHAnsi" w:cstheme="minorHAnsi"/>
          <w:sz w:val="22"/>
          <w:szCs w:val="22"/>
        </w:rPr>
        <w:t>, kuras vārdā rīkojas ____________ _____________</w:t>
      </w:r>
      <w:r w:rsidRPr="00FA463B">
        <w:rPr>
          <w:rFonts w:asciiTheme="minorHAnsi" w:hAnsiTheme="minorHAnsi" w:cstheme="minorHAnsi"/>
          <w:sz w:val="22"/>
          <w:szCs w:val="22"/>
          <w:lang w:eastAsia="lv-LV"/>
        </w:rPr>
        <w:t>,</w:t>
      </w:r>
    </w:p>
    <w:p w14:paraId="3986D53C" w14:textId="77777777" w:rsidR="00A55804" w:rsidRPr="00FA463B" w:rsidRDefault="00E85375" w:rsidP="00A55804">
      <w:pPr>
        <w:tabs>
          <w:tab w:val="left" w:pos="540"/>
        </w:tabs>
        <w:ind w:firstLine="540"/>
        <w:jc w:val="both"/>
        <w:rPr>
          <w:rFonts w:asciiTheme="minorHAnsi" w:hAnsiTheme="minorHAnsi" w:cstheme="minorHAnsi"/>
          <w:sz w:val="22"/>
          <w:szCs w:val="22"/>
        </w:rPr>
      </w:pPr>
      <w:r w:rsidRPr="00FA463B">
        <w:rPr>
          <w:rFonts w:asciiTheme="minorHAnsi" w:hAnsiTheme="minorHAnsi" w:cstheme="minorHAnsi"/>
          <w:sz w:val="22"/>
          <w:szCs w:val="22"/>
        </w:rPr>
        <w:t>visi kopā turpmāk arī – Puses,</w:t>
      </w:r>
    </w:p>
    <w:p w14:paraId="5AC2270B" w14:textId="62177D87" w:rsidR="00E85375" w:rsidRPr="00FA463B" w:rsidRDefault="234BA77E" w:rsidP="72853EFF">
      <w:pPr>
        <w:tabs>
          <w:tab w:val="left" w:pos="540"/>
        </w:tabs>
        <w:ind w:firstLine="540"/>
        <w:jc w:val="both"/>
        <w:rPr>
          <w:rFonts w:asciiTheme="minorHAnsi" w:hAnsiTheme="minorHAnsi" w:cstheme="minorBidi"/>
          <w:sz w:val="22"/>
          <w:szCs w:val="22"/>
        </w:rPr>
      </w:pPr>
      <w:r w:rsidRPr="72853EFF">
        <w:rPr>
          <w:rFonts w:asciiTheme="minorHAnsi" w:hAnsiTheme="minorHAnsi" w:cstheme="minorBidi"/>
          <w:sz w:val="22"/>
          <w:szCs w:val="22"/>
        </w:rPr>
        <w:t>pamatojoties uz iepirkuma „</w:t>
      </w:r>
      <w:r w:rsidRPr="72853EFF">
        <w:rPr>
          <w:rFonts w:asciiTheme="minorHAnsi" w:eastAsia="Calibri" w:hAnsiTheme="minorHAnsi" w:cstheme="minorBidi"/>
          <w:sz w:val="22"/>
          <w:szCs w:val="22"/>
        </w:rPr>
        <w:t>Ēdināšanas pakalpojuma nodrošināšana Cēsu novada izglītības iestādēs</w:t>
      </w:r>
      <w:r w:rsidRPr="72853EFF">
        <w:rPr>
          <w:rFonts w:asciiTheme="minorHAnsi" w:hAnsiTheme="minorHAnsi" w:cstheme="minorBidi"/>
          <w:sz w:val="22"/>
          <w:szCs w:val="22"/>
        </w:rPr>
        <w:t>” (identifikācijas Nr.CNP/202</w:t>
      </w:r>
      <w:r w:rsidR="1A3F3643" w:rsidRPr="72853EFF">
        <w:rPr>
          <w:rFonts w:asciiTheme="minorHAnsi" w:hAnsiTheme="minorHAnsi" w:cstheme="minorBidi"/>
          <w:sz w:val="22"/>
          <w:szCs w:val="22"/>
        </w:rPr>
        <w:t>4</w:t>
      </w:r>
      <w:r w:rsidRPr="72853EFF">
        <w:rPr>
          <w:rFonts w:asciiTheme="minorHAnsi" w:hAnsiTheme="minorHAnsi" w:cstheme="minorBidi"/>
          <w:sz w:val="22"/>
          <w:szCs w:val="22"/>
        </w:rPr>
        <w:t>/</w:t>
      </w:r>
      <w:r w:rsidR="070FD0DB" w:rsidRPr="72853EFF">
        <w:rPr>
          <w:rFonts w:asciiTheme="minorHAnsi" w:hAnsiTheme="minorHAnsi" w:cstheme="minorBidi"/>
          <w:sz w:val="22"/>
          <w:szCs w:val="22"/>
        </w:rPr>
        <w:t>2</w:t>
      </w:r>
      <w:r w:rsidR="1BCC6D48" w:rsidRPr="72853EFF">
        <w:rPr>
          <w:rFonts w:asciiTheme="minorHAnsi" w:hAnsiTheme="minorHAnsi" w:cstheme="minorBidi"/>
          <w:sz w:val="22"/>
          <w:szCs w:val="22"/>
        </w:rPr>
        <w:t>7</w:t>
      </w:r>
      <w:r w:rsidRPr="72853EFF">
        <w:rPr>
          <w:rFonts w:asciiTheme="minorHAnsi" w:hAnsiTheme="minorHAnsi" w:cstheme="minorBidi"/>
          <w:sz w:val="22"/>
          <w:szCs w:val="22"/>
        </w:rPr>
        <w:t xml:space="preserve">), turpmāk – Iepirkums, ievietots Elektronisko iepirkumu sistēmā Pasūtītāja profilā un Iepirkumu uzraudzības biroja mājas lapā </w:t>
      </w:r>
      <w:hyperlink r:id="rId11" w:history="1">
        <w:r w:rsidRPr="72853EFF">
          <w:rPr>
            <w:rFonts w:asciiTheme="minorHAnsi" w:hAnsiTheme="minorHAnsi" w:cstheme="minorBidi"/>
            <w:sz w:val="22"/>
            <w:szCs w:val="22"/>
            <w:u w:val="single"/>
          </w:rPr>
          <w:t>www.iub.gov.lv</w:t>
        </w:r>
      </w:hyperlink>
      <w:r w:rsidRPr="72853EFF">
        <w:rPr>
          <w:rFonts w:asciiTheme="minorHAnsi" w:hAnsiTheme="minorHAnsi" w:cstheme="minorBidi"/>
          <w:sz w:val="22"/>
          <w:szCs w:val="22"/>
          <w:u w:val="single"/>
        </w:rPr>
        <w:t xml:space="preserve"> </w:t>
      </w:r>
      <w:r w:rsidRPr="72853EFF">
        <w:rPr>
          <w:rFonts w:asciiTheme="minorHAnsi" w:hAnsiTheme="minorHAnsi" w:cstheme="minorBidi"/>
          <w:sz w:val="22"/>
          <w:szCs w:val="22"/>
        </w:rPr>
        <w:t>202</w:t>
      </w:r>
      <w:r w:rsidR="1149D08A" w:rsidRPr="72853EFF">
        <w:rPr>
          <w:rFonts w:asciiTheme="minorHAnsi" w:hAnsiTheme="minorHAnsi" w:cstheme="minorBidi"/>
          <w:sz w:val="22"/>
          <w:szCs w:val="22"/>
        </w:rPr>
        <w:t>4</w:t>
      </w:r>
      <w:r w:rsidRPr="72853EFF">
        <w:rPr>
          <w:rFonts w:asciiTheme="minorHAnsi" w:hAnsiTheme="minorHAnsi" w:cstheme="minorBidi"/>
          <w:sz w:val="22"/>
          <w:szCs w:val="22"/>
        </w:rPr>
        <w:t>.</w:t>
      </w:r>
      <w:r w:rsidR="6D911517" w:rsidRPr="72853EFF">
        <w:rPr>
          <w:rFonts w:asciiTheme="minorHAnsi" w:hAnsiTheme="minorHAnsi" w:cstheme="minorBidi"/>
          <w:sz w:val="22"/>
          <w:szCs w:val="22"/>
        </w:rPr>
        <w:t xml:space="preserve"> </w:t>
      </w:r>
      <w:r w:rsidRPr="72853EFF">
        <w:rPr>
          <w:rFonts w:asciiTheme="minorHAnsi" w:hAnsiTheme="minorHAnsi" w:cstheme="minorBidi"/>
          <w:sz w:val="22"/>
          <w:szCs w:val="22"/>
        </w:rPr>
        <w:t>gada</w:t>
      </w:r>
      <w:r w:rsidRPr="72853EFF">
        <w:rPr>
          <w:rFonts w:asciiTheme="minorHAnsi" w:hAnsiTheme="minorHAnsi" w:cstheme="minorBidi"/>
          <w:sz w:val="22"/>
          <w:szCs w:val="22"/>
          <w:shd w:val="clear" w:color="auto" w:fill="D9D9D9"/>
        </w:rPr>
        <w:t xml:space="preserve"> __.________</w:t>
      </w:r>
      <w:r w:rsidRPr="72853EFF">
        <w:rPr>
          <w:rFonts w:asciiTheme="minorHAnsi" w:hAnsiTheme="minorHAnsi" w:cstheme="minorBidi"/>
          <w:sz w:val="22"/>
          <w:szCs w:val="22"/>
        </w:rPr>
        <w:t>, piedāvājumu iesniegšanas termiņš 20</w:t>
      </w:r>
      <w:r w:rsidR="46F84BAA" w:rsidRPr="72853EFF">
        <w:rPr>
          <w:rFonts w:asciiTheme="minorHAnsi" w:hAnsiTheme="minorHAnsi" w:cstheme="minorBidi"/>
          <w:sz w:val="22"/>
          <w:szCs w:val="22"/>
        </w:rPr>
        <w:t>2</w:t>
      </w:r>
      <w:r w:rsidR="1149D08A" w:rsidRPr="72853EFF">
        <w:rPr>
          <w:rFonts w:asciiTheme="minorHAnsi" w:hAnsiTheme="minorHAnsi" w:cstheme="minorBidi"/>
          <w:sz w:val="22"/>
          <w:szCs w:val="22"/>
        </w:rPr>
        <w:t>4</w:t>
      </w:r>
      <w:r w:rsidRPr="72853EFF">
        <w:rPr>
          <w:rFonts w:asciiTheme="minorHAnsi" w:hAnsiTheme="minorHAnsi" w:cstheme="minorBidi"/>
          <w:sz w:val="22"/>
          <w:szCs w:val="22"/>
        </w:rPr>
        <w:t>.</w:t>
      </w:r>
      <w:r w:rsidR="6D911517" w:rsidRPr="72853EFF">
        <w:rPr>
          <w:rFonts w:asciiTheme="minorHAnsi" w:hAnsiTheme="minorHAnsi" w:cstheme="minorBidi"/>
          <w:sz w:val="22"/>
          <w:szCs w:val="22"/>
        </w:rPr>
        <w:t xml:space="preserve"> </w:t>
      </w:r>
      <w:r w:rsidRPr="72853EFF">
        <w:rPr>
          <w:rFonts w:asciiTheme="minorHAnsi" w:hAnsiTheme="minorHAnsi" w:cstheme="minorBidi"/>
          <w:sz w:val="22"/>
          <w:szCs w:val="22"/>
        </w:rPr>
        <w:t xml:space="preserve">gada </w:t>
      </w:r>
      <w:r w:rsidRPr="72853EFF">
        <w:rPr>
          <w:rFonts w:asciiTheme="minorHAnsi" w:hAnsiTheme="minorHAnsi" w:cstheme="minorBidi"/>
          <w:sz w:val="22"/>
          <w:szCs w:val="22"/>
          <w:shd w:val="clear" w:color="auto" w:fill="D9D9D9"/>
        </w:rPr>
        <w:t xml:space="preserve">___._______, </w:t>
      </w:r>
      <w:r w:rsidR="73D22DEA" w:rsidRPr="72853EFF">
        <w:rPr>
          <w:rFonts w:asciiTheme="minorHAnsi" w:hAnsiTheme="minorHAnsi" w:cstheme="minorBidi"/>
          <w:sz w:val="22"/>
          <w:szCs w:val="22"/>
          <w:shd w:val="clear" w:color="auto" w:fill="D9D9D9"/>
        </w:rPr>
        <w:t xml:space="preserve"> __.</w:t>
      </w:r>
      <w:r w:rsidR="6D911517" w:rsidRPr="72853EFF">
        <w:rPr>
          <w:rFonts w:asciiTheme="minorHAnsi" w:hAnsiTheme="minorHAnsi" w:cstheme="minorBidi"/>
          <w:sz w:val="22"/>
          <w:szCs w:val="22"/>
          <w:shd w:val="clear" w:color="auto" w:fill="D9D9D9"/>
        </w:rPr>
        <w:t xml:space="preserve"> </w:t>
      </w:r>
      <w:r w:rsidR="73D22DEA" w:rsidRPr="72853EFF">
        <w:rPr>
          <w:rFonts w:asciiTheme="minorHAnsi" w:hAnsiTheme="minorHAnsi" w:cstheme="minorBidi"/>
          <w:sz w:val="22"/>
          <w:szCs w:val="22"/>
          <w:shd w:val="clear" w:color="auto" w:fill="D9D9D9"/>
        </w:rPr>
        <w:t xml:space="preserve">daļas </w:t>
      </w:r>
      <w:r w:rsidRPr="72853EFF">
        <w:rPr>
          <w:rFonts w:asciiTheme="minorHAnsi" w:hAnsiTheme="minorHAnsi" w:cstheme="minorBidi"/>
          <w:sz w:val="22"/>
          <w:szCs w:val="22"/>
        </w:rPr>
        <w:t>rezultātiem, savstarpēji vienojas un noslēdz šādu līgumu (turpmāk– Līgums):</w:t>
      </w:r>
    </w:p>
    <w:p w14:paraId="3FAC2D23" w14:textId="77777777" w:rsidR="00E85375" w:rsidRPr="00FA463B" w:rsidRDefault="00E85375" w:rsidP="00E85375">
      <w:pPr>
        <w:spacing w:after="120"/>
        <w:ind w:left="360"/>
        <w:rPr>
          <w:rFonts w:asciiTheme="minorHAnsi" w:hAnsiTheme="minorHAnsi" w:cstheme="minorHAnsi"/>
          <w:b/>
          <w:sz w:val="22"/>
          <w:szCs w:val="22"/>
        </w:rPr>
      </w:pPr>
    </w:p>
    <w:p w14:paraId="06374C65" w14:textId="1E6B3146" w:rsidR="006D0F7B" w:rsidRPr="00FA463B" w:rsidRDefault="006D0F7B" w:rsidP="00C930AB">
      <w:pPr>
        <w:pStyle w:val="Sarakstarindkopa"/>
        <w:numPr>
          <w:ilvl w:val="0"/>
          <w:numId w:val="18"/>
        </w:numPr>
        <w:jc w:val="center"/>
        <w:rPr>
          <w:rFonts w:asciiTheme="minorHAnsi" w:hAnsiTheme="minorHAnsi" w:cstheme="minorHAnsi"/>
          <w:b/>
          <w:sz w:val="22"/>
          <w:szCs w:val="22"/>
        </w:rPr>
      </w:pPr>
      <w:r w:rsidRPr="00FA463B">
        <w:rPr>
          <w:rFonts w:asciiTheme="minorHAnsi" w:hAnsiTheme="minorHAnsi" w:cstheme="minorHAnsi"/>
          <w:b/>
          <w:sz w:val="22"/>
          <w:szCs w:val="22"/>
        </w:rPr>
        <w:t>Līguma priekšmets</w:t>
      </w:r>
    </w:p>
    <w:p w14:paraId="2C5342E9" w14:textId="42765DD2" w:rsidR="00886B8C" w:rsidRPr="00FA463B" w:rsidRDefault="41B56B1B" w:rsidP="72853EFF">
      <w:pPr>
        <w:pStyle w:val="Sarakstarindkopa"/>
        <w:numPr>
          <w:ilvl w:val="1"/>
          <w:numId w:val="4"/>
        </w:numPr>
        <w:ind w:left="431" w:hanging="431"/>
        <w:jc w:val="both"/>
        <w:rPr>
          <w:rFonts w:asciiTheme="minorHAnsi" w:hAnsiTheme="minorHAnsi" w:cstheme="minorBidi"/>
          <w:sz w:val="22"/>
          <w:szCs w:val="22"/>
        </w:rPr>
      </w:pPr>
      <w:r w:rsidRPr="72853EFF">
        <w:rPr>
          <w:rFonts w:asciiTheme="minorHAnsi" w:hAnsiTheme="minorHAnsi" w:cstheme="minorBidi"/>
          <w:sz w:val="22"/>
          <w:szCs w:val="22"/>
        </w:rPr>
        <w:t>Pa</w:t>
      </w:r>
      <w:r w:rsidR="4A2B96E9" w:rsidRPr="72853EFF">
        <w:rPr>
          <w:rFonts w:asciiTheme="minorHAnsi" w:hAnsiTheme="minorHAnsi" w:cstheme="minorBidi"/>
          <w:sz w:val="22"/>
          <w:szCs w:val="22"/>
        </w:rPr>
        <w:t>sūtītājs</w:t>
      </w:r>
      <w:r w:rsidRPr="72853EFF">
        <w:rPr>
          <w:rFonts w:asciiTheme="minorHAnsi" w:hAnsiTheme="minorHAnsi" w:cstheme="minorBidi"/>
          <w:sz w:val="22"/>
          <w:szCs w:val="22"/>
        </w:rPr>
        <w:t xml:space="preserve"> un </w:t>
      </w:r>
      <w:r w:rsidRPr="72853EFF">
        <w:rPr>
          <w:rFonts w:asciiTheme="minorHAnsi" w:eastAsia="Calibri" w:hAnsiTheme="minorHAnsi" w:cstheme="minorBidi"/>
          <w:sz w:val="22"/>
          <w:szCs w:val="22"/>
          <w:lang w:eastAsia="ar-SA"/>
        </w:rPr>
        <w:t>Izglītības iestāde</w:t>
      </w:r>
      <w:r w:rsidRPr="72853EFF">
        <w:rPr>
          <w:rFonts w:asciiTheme="minorHAnsi" w:hAnsiTheme="minorHAnsi" w:cstheme="minorBidi"/>
          <w:sz w:val="22"/>
          <w:szCs w:val="22"/>
        </w:rPr>
        <w:t xml:space="preserve"> uzdod un </w:t>
      </w:r>
      <w:r w:rsidR="2FD2318C" w:rsidRPr="72853EFF">
        <w:rPr>
          <w:rFonts w:asciiTheme="minorHAnsi" w:hAnsiTheme="minorHAnsi" w:cstheme="minorBidi"/>
          <w:sz w:val="22"/>
          <w:szCs w:val="22"/>
        </w:rPr>
        <w:t>Izpildītājs</w:t>
      </w:r>
      <w:r w:rsidRPr="72853EFF">
        <w:rPr>
          <w:rFonts w:asciiTheme="minorHAnsi" w:hAnsiTheme="minorHAnsi" w:cstheme="minorBidi"/>
          <w:sz w:val="22"/>
          <w:szCs w:val="22"/>
        </w:rPr>
        <w:t xml:space="preserve"> apņemas</w:t>
      </w:r>
      <w:r w:rsidRPr="72853EFF">
        <w:rPr>
          <w:rFonts w:asciiTheme="minorHAnsi" w:eastAsia="Calibri" w:hAnsiTheme="minorHAnsi" w:cstheme="minorBidi"/>
          <w:sz w:val="22"/>
          <w:szCs w:val="22"/>
          <w:lang w:eastAsia="ar-SA"/>
        </w:rPr>
        <w:t xml:space="preserve"> sniegt ēdināšanas pakalpojumus</w:t>
      </w:r>
      <w:r w:rsidR="5C8AD8EC" w:rsidRPr="72853EFF">
        <w:rPr>
          <w:rFonts w:asciiTheme="minorHAnsi" w:hAnsiTheme="minorHAnsi" w:cstheme="minorBidi"/>
          <w:sz w:val="22"/>
          <w:szCs w:val="22"/>
        </w:rPr>
        <w:t xml:space="preserve"> </w:t>
      </w:r>
      <w:r w:rsidR="233505FD" w:rsidRPr="72853EFF">
        <w:rPr>
          <w:rFonts w:asciiTheme="minorHAnsi" w:hAnsiTheme="minorHAnsi" w:cstheme="minorBidi"/>
          <w:i/>
          <w:iCs/>
          <w:color w:val="7030A0"/>
          <w:sz w:val="22"/>
          <w:szCs w:val="22"/>
        </w:rPr>
        <w:t>&lt;precizējams atkarībā no iepirkuma daļas&gt;</w:t>
      </w:r>
      <w:r w:rsidR="43E0E7B8" w:rsidRPr="72853EFF">
        <w:rPr>
          <w:rFonts w:asciiTheme="minorHAnsi" w:hAnsiTheme="minorHAnsi" w:cstheme="minorBidi"/>
          <w:sz w:val="22"/>
          <w:szCs w:val="22"/>
        </w:rPr>
        <w:t xml:space="preserve">, </w:t>
      </w:r>
      <w:r w:rsidR="0A9624C7" w:rsidRPr="72853EFF">
        <w:rPr>
          <w:rFonts w:asciiTheme="minorHAnsi" w:eastAsia="Calibri" w:hAnsiTheme="minorHAnsi" w:cstheme="minorBidi"/>
          <w:sz w:val="22"/>
          <w:szCs w:val="22"/>
          <w:lang w:eastAsia="ar-SA"/>
        </w:rPr>
        <w:t xml:space="preserve">turpmāk </w:t>
      </w:r>
      <w:r w:rsidR="160FB63E" w:rsidRPr="72853EFF">
        <w:rPr>
          <w:rFonts w:asciiTheme="minorHAnsi" w:eastAsia="Calibri" w:hAnsiTheme="minorHAnsi" w:cstheme="minorBidi"/>
          <w:sz w:val="22"/>
          <w:szCs w:val="22"/>
          <w:lang w:eastAsia="ar-SA"/>
        </w:rPr>
        <w:t>-</w:t>
      </w:r>
      <w:r w:rsidR="7EB6F454" w:rsidRPr="72853EFF">
        <w:rPr>
          <w:rFonts w:asciiTheme="minorHAnsi" w:eastAsia="Calibri" w:hAnsiTheme="minorHAnsi" w:cstheme="minorBidi"/>
          <w:sz w:val="22"/>
          <w:szCs w:val="22"/>
          <w:lang w:eastAsia="ar-SA"/>
        </w:rPr>
        <w:t xml:space="preserve"> </w:t>
      </w:r>
      <w:r w:rsidR="160FB63E" w:rsidRPr="72853EFF">
        <w:rPr>
          <w:rFonts w:asciiTheme="minorHAnsi" w:eastAsia="Calibri" w:hAnsiTheme="minorHAnsi" w:cstheme="minorBidi"/>
          <w:sz w:val="22"/>
          <w:szCs w:val="22"/>
          <w:lang w:eastAsia="ar-SA"/>
        </w:rPr>
        <w:t xml:space="preserve">Pakalpojums, </w:t>
      </w:r>
      <w:r w:rsidR="160FB63E" w:rsidRPr="72853EFF">
        <w:rPr>
          <w:rFonts w:asciiTheme="minorHAnsi" w:hAnsiTheme="minorHAnsi" w:cstheme="minorBidi"/>
          <w:i/>
          <w:iCs/>
          <w:color w:val="7030A0"/>
          <w:sz w:val="22"/>
          <w:szCs w:val="22"/>
          <w:lang w:eastAsia="ar-SA"/>
        </w:rPr>
        <w:t>&lt;iestādes nosaukums atkarībā no iepirkuma daļas&gt;</w:t>
      </w:r>
      <w:r w:rsidR="160FB63E" w:rsidRPr="72853EFF">
        <w:rPr>
          <w:rFonts w:asciiTheme="minorHAnsi" w:hAnsiTheme="minorHAnsi" w:cstheme="minorBidi"/>
          <w:color w:val="000000" w:themeColor="text1"/>
          <w:sz w:val="22"/>
          <w:szCs w:val="22"/>
          <w:lang w:eastAsia="ar-SA"/>
        </w:rPr>
        <w:t xml:space="preserve"> </w:t>
      </w:r>
      <w:r w:rsidR="19C106B2" w:rsidRPr="72853EFF">
        <w:rPr>
          <w:rFonts w:asciiTheme="minorHAnsi" w:eastAsia="Calibri" w:hAnsiTheme="minorHAnsi" w:cstheme="minorBidi"/>
          <w:sz w:val="22"/>
          <w:szCs w:val="22"/>
        </w:rPr>
        <w:t xml:space="preserve">atbilstoši Līgumam, Latvijas Republikas normatīvajiem aktiem </w:t>
      </w:r>
      <w:r w:rsidR="059ED4BC" w:rsidRPr="72853EFF">
        <w:rPr>
          <w:rFonts w:asciiTheme="minorHAnsi" w:eastAsia="Calibri" w:hAnsiTheme="minorHAnsi" w:cstheme="minorBidi"/>
          <w:sz w:val="22"/>
          <w:szCs w:val="22"/>
        </w:rPr>
        <w:t>P</w:t>
      </w:r>
      <w:r w:rsidR="19C106B2" w:rsidRPr="72853EFF">
        <w:rPr>
          <w:rFonts w:asciiTheme="minorHAnsi" w:eastAsia="Calibri" w:hAnsiTheme="minorHAnsi" w:cstheme="minorBidi"/>
          <w:sz w:val="22"/>
          <w:szCs w:val="22"/>
        </w:rPr>
        <w:t xml:space="preserve">akalpojuma sniegšanas jomā, </w:t>
      </w:r>
      <w:r w:rsidR="19C106B2" w:rsidRPr="72853EFF">
        <w:rPr>
          <w:rFonts w:asciiTheme="minorHAnsi" w:hAnsiTheme="minorHAnsi" w:cstheme="minorBidi"/>
          <w:sz w:val="22"/>
          <w:szCs w:val="22"/>
        </w:rPr>
        <w:t>I</w:t>
      </w:r>
      <w:r w:rsidR="19C106B2" w:rsidRPr="72853EFF">
        <w:rPr>
          <w:rFonts w:asciiTheme="minorHAnsi" w:hAnsiTheme="minorHAnsi" w:cstheme="minorBidi"/>
          <w:color w:val="000000" w:themeColor="text1"/>
          <w:sz w:val="22"/>
          <w:szCs w:val="22"/>
        </w:rPr>
        <w:t xml:space="preserve">epirkuma nolikuma Tehniskās specifikācijas prasībām (Līguma 1. pielikums) un Izpildītāja </w:t>
      </w:r>
      <w:r w:rsidR="3A5F5BD9" w:rsidRPr="72853EFF">
        <w:rPr>
          <w:rFonts w:asciiTheme="minorHAnsi" w:hAnsiTheme="minorHAnsi" w:cstheme="minorBidi"/>
          <w:color w:val="000000" w:themeColor="text1"/>
          <w:sz w:val="22"/>
          <w:szCs w:val="22"/>
        </w:rPr>
        <w:t>Finanšu p</w:t>
      </w:r>
      <w:r w:rsidR="19C106B2" w:rsidRPr="72853EFF">
        <w:rPr>
          <w:rFonts w:asciiTheme="minorHAnsi" w:hAnsiTheme="minorHAnsi" w:cstheme="minorBidi"/>
          <w:color w:val="000000" w:themeColor="text1"/>
          <w:sz w:val="22"/>
          <w:szCs w:val="22"/>
        </w:rPr>
        <w:t>iedāvājumam (Līguma 2. pielikums).</w:t>
      </w:r>
    </w:p>
    <w:p w14:paraId="60DD6D34" w14:textId="12CAAF44" w:rsidR="006D0F7B" w:rsidRPr="00CA39E7" w:rsidRDefault="006D0F7B" w:rsidP="086251F7">
      <w:pPr>
        <w:pStyle w:val="Sarakstarindkopa"/>
        <w:numPr>
          <w:ilvl w:val="1"/>
          <w:numId w:val="4"/>
        </w:numPr>
        <w:ind w:left="431" w:hanging="431"/>
        <w:jc w:val="both"/>
        <w:rPr>
          <w:rFonts w:asciiTheme="minorHAnsi" w:hAnsiTheme="minorHAnsi" w:cstheme="minorBidi"/>
          <w:sz w:val="22"/>
          <w:szCs w:val="22"/>
        </w:rPr>
      </w:pPr>
      <w:r w:rsidRPr="086251F7">
        <w:rPr>
          <w:rFonts w:asciiTheme="minorHAnsi" w:hAnsiTheme="minorHAnsi" w:cstheme="minorBidi"/>
          <w:sz w:val="22"/>
          <w:szCs w:val="22"/>
        </w:rPr>
        <w:t xml:space="preserve">Par </w:t>
      </w:r>
      <w:r w:rsidRPr="086251F7">
        <w:rPr>
          <w:rFonts w:asciiTheme="minorHAnsi" w:hAnsiTheme="minorHAnsi" w:cstheme="minorBidi"/>
          <w:color w:val="000000" w:themeColor="text1"/>
          <w:sz w:val="22"/>
          <w:szCs w:val="22"/>
          <w:lang w:eastAsia="ar-SA"/>
        </w:rPr>
        <w:t xml:space="preserve">Izglītības iestādes virtuves </w:t>
      </w:r>
      <w:r w:rsidR="53E1AC28" w:rsidRPr="086251F7">
        <w:rPr>
          <w:rFonts w:asciiTheme="minorHAnsi" w:hAnsiTheme="minorHAnsi" w:cstheme="minorBidi"/>
          <w:color w:val="000000" w:themeColor="text1"/>
          <w:sz w:val="22"/>
          <w:szCs w:val="22"/>
          <w:lang w:eastAsia="ar-SA"/>
        </w:rPr>
        <w:t xml:space="preserve">iekārtu </w:t>
      </w:r>
      <w:r w:rsidRPr="086251F7">
        <w:rPr>
          <w:rFonts w:asciiTheme="minorHAnsi" w:hAnsiTheme="minorHAnsi" w:cstheme="minorBidi"/>
          <w:color w:val="000000" w:themeColor="text1"/>
          <w:sz w:val="22"/>
          <w:szCs w:val="22"/>
          <w:lang w:eastAsia="ar-SA"/>
        </w:rPr>
        <w:t xml:space="preserve">un telpu nomu </w:t>
      </w:r>
      <w:r w:rsidR="00F959F1" w:rsidRPr="086251F7">
        <w:rPr>
          <w:rFonts w:asciiTheme="minorHAnsi" w:hAnsiTheme="minorHAnsi" w:cstheme="minorBidi"/>
          <w:sz w:val="22"/>
          <w:szCs w:val="22"/>
        </w:rPr>
        <w:t xml:space="preserve">Izpildītājs </w:t>
      </w:r>
      <w:r w:rsidRPr="086251F7">
        <w:rPr>
          <w:rFonts w:asciiTheme="minorHAnsi" w:hAnsiTheme="minorHAnsi" w:cstheme="minorBidi"/>
          <w:sz w:val="22"/>
          <w:szCs w:val="22"/>
        </w:rPr>
        <w:t xml:space="preserve">slēgs nomas līgumus ar Izglītības iestādi atbilstoši </w:t>
      </w:r>
      <w:r w:rsidRPr="086251F7">
        <w:rPr>
          <w:rFonts w:asciiTheme="minorHAnsi" w:eastAsia="Calibri" w:hAnsiTheme="minorHAnsi" w:cstheme="minorBidi"/>
          <w:sz w:val="22"/>
          <w:szCs w:val="22"/>
          <w:lang w:eastAsia="ar-SA"/>
        </w:rPr>
        <w:t>2018.gada 20.februāra Ministru kabineta noteikumiem Nr.97 „</w:t>
      </w:r>
      <w:r w:rsidRPr="086251F7">
        <w:rPr>
          <w:rFonts w:asciiTheme="minorHAnsi" w:hAnsiTheme="minorHAnsi" w:cstheme="minorBidi"/>
          <w:sz w:val="22"/>
          <w:szCs w:val="22"/>
        </w:rPr>
        <w:t>Publiskas personas mantas iznomāšanas noteikumi</w:t>
      </w:r>
      <w:r w:rsidRPr="086251F7">
        <w:rPr>
          <w:rFonts w:asciiTheme="minorHAnsi" w:eastAsia="Calibri" w:hAnsiTheme="minorHAnsi" w:cstheme="minorBidi"/>
          <w:sz w:val="22"/>
          <w:szCs w:val="22"/>
          <w:lang w:eastAsia="ar-SA"/>
        </w:rPr>
        <w:t xml:space="preserve">” </w:t>
      </w:r>
      <w:r w:rsidRPr="086251F7">
        <w:rPr>
          <w:rFonts w:asciiTheme="minorHAnsi" w:hAnsiTheme="minorHAnsi" w:cstheme="minorBidi"/>
          <w:sz w:val="22"/>
          <w:szCs w:val="22"/>
        </w:rPr>
        <w:t>saskaņā ar Iepirkuma nolikuma noteikumiem</w:t>
      </w:r>
      <w:r w:rsidR="00CA39E7" w:rsidRPr="086251F7">
        <w:rPr>
          <w:rFonts w:asciiTheme="minorHAnsi" w:hAnsiTheme="minorHAnsi" w:cstheme="minorBidi"/>
          <w:sz w:val="22"/>
          <w:szCs w:val="22"/>
        </w:rPr>
        <w:t xml:space="preserve">. </w:t>
      </w:r>
      <w:r w:rsidRPr="086251F7">
        <w:rPr>
          <w:rFonts w:asciiTheme="minorHAnsi" w:hAnsiTheme="minorHAnsi" w:cstheme="minorBidi"/>
          <w:b/>
          <w:bCs/>
          <w:sz w:val="22"/>
          <w:szCs w:val="22"/>
        </w:rPr>
        <w:t xml:space="preserve">&lt; </w:t>
      </w:r>
      <w:r w:rsidRPr="086251F7">
        <w:rPr>
          <w:rFonts w:asciiTheme="minorHAnsi" w:hAnsiTheme="minorHAnsi" w:cstheme="minorBidi"/>
          <w:i/>
          <w:iCs/>
          <w:sz w:val="22"/>
          <w:szCs w:val="22"/>
        </w:rPr>
        <w:t xml:space="preserve">Piezīme: </w:t>
      </w:r>
      <w:r w:rsidRPr="086251F7">
        <w:rPr>
          <w:rFonts w:asciiTheme="minorHAnsi" w:hAnsiTheme="minorHAnsi" w:cstheme="minorBidi"/>
          <w:b/>
          <w:bCs/>
          <w:i/>
          <w:iCs/>
          <w:sz w:val="22"/>
          <w:szCs w:val="22"/>
        </w:rPr>
        <w:t xml:space="preserve">Noteiktā summa par telpu un inventāra nomu </w:t>
      </w:r>
      <w:r w:rsidRPr="086251F7">
        <w:rPr>
          <w:rFonts w:asciiTheme="minorHAnsi" w:hAnsiTheme="minorHAnsi" w:cstheme="minorBidi"/>
          <w:i/>
          <w:iCs/>
          <w:sz w:val="22"/>
          <w:szCs w:val="22"/>
        </w:rPr>
        <w:t xml:space="preserve">tiks precizēta uz katra mācību gada 1.septembri, kad virtuves iekārtu nomas maksa tiek pārskatīta, ņemot vērā nomā nodoto pamatlīdzekļu nolietojuma normu un iekārtu nomaiņu </w:t>
      </w:r>
      <w:r w:rsidRPr="086251F7">
        <w:rPr>
          <w:rFonts w:asciiTheme="minorHAnsi" w:hAnsiTheme="minorHAnsi" w:cstheme="minorBidi"/>
          <w:sz w:val="22"/>
          <w:szCs w:val="22"/>
        </w:rPr>
        <w:t>&gt;</w:t>
      </w:r>
      <w:r w:rsidR="00342E14" w:rsidRPr="086251F7">
        <w:rPr>
          <w:rFonts w:asciiTheme="minorHAnsi" w:hAnsiTheme="minorHAnsi" w:cstheme="minorBidi"/>
          <w:sz w:val="22"/>
          <w:szCs w:val="22"/>
        </w:rPr>
        <w:t xml:space="preserve">  </w:t>
      </w:r>
    </w:p>
    <w:p w14:paraId="7C5B18FA" w14:textId="77777777" w:rsidR="00C930AB" w:rsidRPr="00FA463B" w:rsidRDefault="00C930AB" w:rsidP="00C930AB">
      <w:pPr>
        <w:rPr>
          <w:rFonts w:asciiTheme="minorHAnsi" w:hAnsiTheme="minorHAnsi" w:cstheme="minorHAnsi"/>
          <w:b/>
          <w:bCs/>
          <w:sz w:val="22"/>
          <w:szCs w:val="22"/>
        </w:rPr>
      </w:pPr>
    </w:p>
    <w:p w14:paraId="1604CA65" w14:textId="77777777" w:rsidR="0073282E" w:rsidRPr="00FA463B" w:rsidRDefault="006D0F7B" w:rsidP="0073282E">
      <w:pPr>
        <w:pStyle w:val="Sarakstarindkopa"/>
        <w:numPr>
          <w:ilvl w:val="0"/>
          <w:numId w:val="18"/>
        </w:numPr>
        <w:jc w:val="center"/>
        <w:rPr>
          <w:rFonts w:asciiTheme="minorHAnsi" w:hAnsiTheme="minorHAnsi" w:cstheme="minorHAnsi"/>
          <w:b/>
          <w:bCs/>
          <w:sz w:val="22"/>
          <w:szCs w:val="22"/>
        </w:rPr>
      </w:pPr>
      <w:r w:rsidRPr="00FA463B">
        <w:rPr>
          <w:rFonts w:asciiTheme="minorHAnsi" w:hAnsiTheme="minorHAnsi" w:cstheme="minorHAnsi"/>
          <w:b/>
          <w:bCs/>
          <w:sz w:val="22"/>
          <w:szCs w:val="22"/>
        </w:rPr>
        <w:t>Līguma termiņš</w:t>
      </w:r>
      <w:r w:rsidR="00013053" w:rsidRPr="00FA463B">
        <w:rPr>
          <w:rFonts w:asciiTheme="minorHAnsi" w:hAnsiTheme="minorHAnsi" w:cstheme="minorHAnsi"/>
          <w:b/>
          <w:bCs/>
          <w:sz w:val="22"/>
          <w:szCs w:val="22"/>
        </w:rPr>
        <w:t>, izpildes kārtība</w:t>
      </w:r>
    </w:p>
    <w:p w14:paraId="66F0813D" w14:textId="69F0ABD4" w:rsidR="00D71C4E" w:rsidRPr="00680EB9" w:rsidRDefault="00013053" w:rsidP="1E8873FE">
      <w:pPr>
        <w:pStyle w:val="Sarakstarindkopa"/>
        <w:numPr>
          <w:ilvl w:val="1"/>
          <w:numId w:val="18"/>
        </w:numPr>
        <w:ind w:left="431" w:hanging="431"/>
        <w:jc w:val="both"/>
        <w:rPr>
          <w:rFonts w:asciiTheme="minorHAnsi" w:hAnsiTheme="minorHAnsi" w:cstheme="minorBidi"/>
          <w:b/>
          <w:bCs/>
          <w:color w:val="7030A0"/>
          <w:sz w:val="22"/>
          <w:szCs w:val="22"/>
        </w:rPr>
      </w:pPr>
      <w:r w:rsidRPr="1E8873FE">
        <w:rPr>
          <w:rFonts w:asciiTheme="minorHAnsi" w:hAnsiTheme="minorHAnsi" w:cstheme="minorBidi"/>
          <w:sz w:val="22"/>
          <w:szCs w:val="22"/>
        </w:rPr>
        <w:t>Līguma darbības termiņš ir 12 (divpadsmit) mēneši no Pakalpojuma uzsākšanas brīža 202</w:t>
      </w:r>
      <w:r w:rsidR="4646BA8A" w:rsidRPr="1E8873FE">
        <w:rPr>
          <w:rFonts w:asciiTheme="minorHAnsi" w:hAnsiTheme="minorHAnsi" w:cstheme="minorBidi"/>
          <w:sz w:val="22"/>
          <w:szCs w:val="22"/>
        </w:rPr>
        <w:t>4</w:t>
      </w:r>
      <w:r w:rsidRPr="1E8873FE">
        <w:rPr>
          <w:rFonts w:asciiTheme="minorHAnsi" w:hAnsiTheme="minorHAnsi" w:cstheme="minorBidi"/>
          <w:sz w:val="22"/>
          <w:szCs w:val="22"/>
        </w:rPr>
        <w:t>.gada</w:t>
      </w:r>
      <w:r w:rsidR="002D6C5C" w:rsidRPr="1E8873FE">
        <w:rPr>
          <w:rFonts w:asciiTheme="minorHAnsi" w:hAnsiTheme="minorHAnsi" w:cstheme="minorBidi"/>
          <w:i/>
          <w:iCs/>
          <w:sz w:val="22"/>
          <w:szCs w:val="22"/>
        </w:rPr>
        <w:t>_._______</w:t>
      </w:r>
      <w:r w:rsidRPr="1E8873FE">
        <w:rPr>
          <w:rFonts w:asciiTheme="minorHAnsi" w:hAnsiTheme="minorHAnsi" w:cstheme="minorBidi"/>
          <w:sz w:val="22"/>
          <w:szCs w:val="22"/>
        </w:rPr>
        <w:t xml:space="preserve">. Ja Līguma darbības laikā Pasūtītājs nesaņems pamatotas un būtiskas sūdzības par Pakalpojumu, un Izpildītājs būs godprātīgi pildījis pienākumus, ko uzņēmās ar Līgumu, kā arī, ja Izpildītājs tam piekritīs, </w:t>
      </w:r>
      <w:r w:rsidR="0073282E" w:rsidRPr="1E8873FE">
        <w:rPr>
          <w:rFonts w:asciiTheme="minorHAnsi" w:hAnsiTheme="minorHAnsi" w:cstheme="minorBidi"/>
          <w:color w:val="000000" w:themeColor="text1"/>
          <w:sz w:val="22"/>
          <w:szCs w:val="22"/>
          <w:lang w:eastAsia="ar-SA"/>
        </w:rPr>
        <w:t>Pasūtītājam ir tiesības pagarināt Līgumu</w:t>
      </w:r>
      <w:r w:rsidR="00A274BB" w:rsidRPr="1E8873FE">
        <w:rPr>
          <w:rFonts w:asciiTheme="minorHAnsi" w:hAnsiTheme="minorHAnsi" w:cstheme="minorBidi"/>
          <w:color w:val="000000" w:themeColor="text1"/>
          <w:sz w:val="22"/>
          <w:szCs w:val="22"/>
          <w:lang w:eastAsia="ar-SA"/>
        </w:rPr>
        <w:t xml:space="preserve"> līdz </w:t>
      </w:r>
      <w:r w:rsidRPr="1E8873FE">
        <w:rPr>
          <w:rFonts w:asciiTheme="minorHAnsi" w:hAnsiTheme="minorHAnsi" w:cstheme="minorBidi"/>
          <w:sz w:val="22"/>
          <w:szCs w:val="22"/>
        </w:rPr>
        <w:t>202</w:t>
      </w:r>
      <w:r w:rsidR="00620F49" w:rsidRPr="1E8873FE">
        <w:rPr>
          <w:rFonts w:asciiTheme="minorHAnsi" w:hAnsiTheme="minorHAnsi" w:cstheme="minorBidi"/>
          <w:sz w:val="22"/>
          <w:szCs w:val="22"/>
        </w:rPr>
        <w:t>7</w:t>
      </w:r>
      <w:r w:rsidRPr="1E8873FE">
        <w:rPr>
          <w:rFonts w:asciiTheme="minorHAnsi" w:hAnsiTheme="minorHAnsi" w:cstheme="minorBidi"/>
          <w:sz w:val="22"/>
          <w:szCs w:val="22"/>
        </w:rPr>
        <w:t>.</w:t>
      </w:r>
      <w:r w:rsidR="003E2F0B" w:rsidRPr="1E8873FE">
        <w:rPr>
          <w:rFonts w:asciiTheme="minorHAnsi" w:hAnsiTheme="minorHAnsi" w:cstheme="minorBidi"/>
          <w:sz w:val="22"/>
          <w:szCs w:val="22"/>
        </w:rPr>
        <w:t xml:space="preserve"> </w:t>
      </w:r>
      <w:r w:rsidRPr="1E8873FE">
        <w:rPr>
          <w:rFonts w:asciiTheme="minorHAnsi" w:hAnsiTheme="minorHAnsi" w:cstheme="minorBidi"/>
          <w:sz w:val="22"/>
          <w:szCs w:val="22"/>
        </w:rPr>
        <w:t>gada</w:t>
      </w:r>
      <w:r w:rsidR="00A274BB" w:rsidRPr="1E8873FE">
        <w:rPr>
          <w:rFonts w:asciiTheme="minorHAnsi" w:hAnsiTheme="minorHAnsi" w:cstheme="minorBidi"/>
          <w:sz w:val="22"/>
          <w:szCs w:val="22"/>
        </w:rPr>
        <w:t xml:space="preserve"> 31.</w:t>
      </w:r>
      <w:r w:rsidR="003E2F0B" w:rsidRPr="1E8873FE">
        <w:rPr>
          <w:rFonts w:asciiTheme="minorHAnsi" w:hAnsiTheme="minorHAnsi" w:cstheme="minorBidi"/>
          <w:sz w:val="22"/>
          <w:szCs w:val="22"/>
        </w:rPr>
        <w:t xml:space="preserve"> </w:t>
      </w:r>
      <w:r w:rsidR="00A274BB" w:rsidRPr="1E8873FE">
        <w:rPr>
          <w:rFonts w:asciiTheme="minorHAnsi" w:hAnsiTheme="minorHAnsi" w:cstheme="minorBidi"/>
          <w:sz w:val="22"/>
          <w:szCs w:val="22"/>
        </w:rPr>
        <w:t>augustam</w:t>
      </w:r>
      <w:r w:rsidRPr="1E8873FE">
        <w:rPr>
          <w:rFonts w:asciiTheme="minorHAnsi" w:hAnsiTheme="minorHAnsi" w:cstheme="minorBidi"/>
          <w:i/>
          <w:iCs/>
          <w:sz w:val="22"/>
          <w:szCs w:val="22"/>
        </w:rPr>
        <w:t>.</w:t>
      </w:r>
      <w:r w:rsidR="007E7654" w:rsidRPr="1E8873FE">
        <w:rPr>
          <w:rFonts w:asciiTheme="minorHAnsi" w:hAnsiTheme="minorHAnsi" w:cstheme="minorBidi"/>
          <w:i/>
          <w:iCs/>
          <w:sz w:val="22"/>
          <w:szCs w:val="22"/>
        </w:rPr>
        <w:t xml:space="preserve"> </w:t>
      </w:r>
      <w:r w:rsidR="007E7654" w:rsidRPr="1E8873FE">
        <w:rPr>
          <w:rFonts w:asciiTheme="minorHAnsi" w:hAnsiTheme="minorHAnsi" w:cstheme="minorBidi"/>
          <w:i/>
          <w:iCs/>
          <w:color w:val="7030A0"/>
          <w:sz w:val="22"/>
          <w:szCs w:val="22"/>
        </w:rPr>
        <w:t>(punkts tiks precizēts atkarībā no pakalpojuma uzsākšanas laika)</w:t>
      </w:r>
    </w:p>
    <w:p w14:paraId="6BF73290" w14:textId="77777777" w:rsidR="00D71C4E" w:rsidRPr="00FA463B" w:rsidRDefault="00013053" w:rsidP="2A9B1908">
      <w:pPr>
        <w:pStyle w:val="Sarakstarindkopa"/>
        <w:numPr>
          <w:ilvl w:val="1"/>
          <w:numId w:val="18"/>
        </w:numPr>
        <w:ind w:left="431" w:hanging="431"/>
        <w:jc w:val="both"/>
        <w:rPr>
          <w:rFonts w:asciiTheme="minorHAnsi" w:hAnsiTheme="minorHAnsi" w:cstheme="minorBidi"/>
          <w:b/>
          <w:bCs/>
          <w:sz w:val="22"/>
          <w:szCs w:val="22"/>
        </w:rPr>
      </w:pPr>
      <w:r w:rsidRPr="2A9B1908">
        <w:rPr>
          <w:rFonts w:asciiTheme="minorHAnsi" w:eastAsia="Calibri" w:hAnsiTheme="minorHAnsi" w:cstheme="minorBidi"/>
          <w:sz w:val="22"/>
          <w:szCs w:val="22"/>
        </w:rPr>
        <w:t>Gadījumos, kad Pakalpojuma sniegšanas gaitā rodas vai atklājas apstākļi vai iemesli, kuri Pasūtītājam un Izpildītājam Līguma slēgšanas brīdī nebija zināmi un kuru dēļ Pakalpojuma sniegšana var kļūt neiespējama, Izpildītājam nekavējoties, tiklīdz tas kļuvis zināms, rakstveidā par to jāinformē Pasūtītājs. Izpildītājs un Pasūtītājs vienoja par turpmāko rīcību.</w:t>
      </w:r>
    </w:p>
    <w:p w14:paraId="225C4630" w14:textId="536FED08" w:rsidR="140A4ECC" w:rsidRDefault="140A4ECC" w:rsidP="2A9B1908">
      <w:pPr>
        <w:pStyle w:val="Sarakstarindkopa"/>
        <w:numPr>
          <w:ilvl w:val="1"/>
          <w:numId w:val="18"/>
        </w:numPr>
        <w:ind w:left="431" w:hanging="431"/>
        <w:jc w:val="both"/>
      </w:pPr>
      <w:r w:rsidRPr="1E8873FE">
        <w:rPr>
          <w:rFonts w:ascii="Calibri" w:eastAsia="Calibri" w:hAnsi="Calibri" w:cs="Calibri"/>
          <w:color w:val="000000" w:themeColor="text1"/>
          <w:sz w:val="22"/>
          <w:szCs w:val="22"/>
        </w:rPr>
        <w:t>Pasūtītājs var saīsināt Līguma termiņu, ja Iestāde tiek likvidēta vai reorganizēta, par to informējot Izpildītāju vismaz 2 (divus) mēnešus iepriekš</w:t>
      </w:r>
      <w:r w:rsidR="7F97C23F" w:rsidRPr="1E8873FE">
        <w:rPr>
          <w:rFonts w:ascii="Calibri" w:eastAsia="Calibri" w:hAnsi="Calibri" w:cs="Calibri"/>
          <w:color w:val="000000" w:themeColor="text1"/>
          <w:sz w:val="22"/>
          <w:szCs w:val="22"/>
        </w:rPr>
        <w:t>.</w:t>
      </w:r>
    </w:p>
    <w:p w14:paraId="33826578" w14:textId="296C995D" w:rsidR="006D0F7B" w:rsidRPr="00FA463B" w:rsidRDefault="006D0F7B" w:rsidP="00D71C4E">
      <w:pPr>
        <w:pStyle w:val="Sarakstarindkopa"/>
        <w:numPr>
          <w:ilvl w:val="1"/>
          <w:numId w:val="18"/>
        </w:numPr>
        <w:ind w:left="431" w:hanging="431"/>
        <w:jc w:val="both"/>
        <w:rPr>
          <w:rFonts w:asciiTheme="minorHAnsi" w:hAnsiTheme="minorHAnsi" w:cstheme="minorHAnsi"/>
          <w:b/>
          <w:bCs/>
          <w:sz w:val="22"/>
          <w:szCs w:val="22"/>
        </w:rPr>
      </w:pPr>
      <w:r w:rsidRPr="2A9B1908">
        <w:rPr>
          <w:rFonts w:asciiTheme="minorHAnsi" w:hAnsiTheme="minorHAnsi" w:cstheme="minorBidi"/>
          <w:sz w:val="22"/>
          <w:szCs w:val="22"/>
        </w:rPr>
        <w:lastRenderedPageBreak/>
        <w:t xml:space="preserve">Puses par Līguma termiņa pagarināšanu </w:t>
      </w:r>
      <w:r w:rsidR="0097082E" w:rsidRPr="2A9B1908">
        <w:rPr>
          <w:rFonts w:asciiTheme="minorHAnsi" w:hAnsiTheme="minorHAnsi" w:cstheme="minorBidi"/>
          <w:sz w:val="22"/>
          <w:szCs w:val="22"/>
        </w:rPr>
        <w:t xml:space="preserve">uz nākošo periodu </w:t>
      </w:r>
      <w:r w:rsidRPr="2A9B1908">
        <w:rPr>
          <w:rFonts w:asciiTheme="minorHAnsi" w:hAnsiTheme="minorHAnsi" w:cstheme="minorBidi"/>
          <w:sz w:val="22"/>
          <w:szCs w:val="22"/>
        </w:rPr>
        <w:t>noslēdz vienošanos pie Līguma, ne vēlāk k</w:t>
      </w:r>
      <w:r w:rsidR="00D71C4E" w:rsidRPr="2A9B1908">
        <w:rPr>
          <w:rFonts w:asciiTheme="minorHAnsi" w:hAnsiTheme="minorHAnsi" w:cstheme="minorBidi"/>
          <w:sz w:val="22"/>
          <w:szCs w:val="22"/>
        </w:rPr>
        <w:t>ā</w:t>
      </w:r>
      <w:r w:rsidRPr="2A9B1908">
        <w:rPr>
          <w:rFonts w:asciiTheme="minorHAnsi" w:hAnsiTheme="minorHAnsi" w:cstheme="minorBidi"/>
          <w:sz w:val="22"/>
          <w:szCs w:val="22"/>
        </w:rPr>
        <w:t xml:space="preserve"> 3 (trīs) mēnešus pirms noteiktā Līguma termiņa beigām.</w:t>
      </w:r>
    </w:p>
    <w:p w14:paraId="0B0F0F7F" w14:textId="0AE9CB93" w:rsidR="2A9B1908" w:rsidRPr="00213648" w:rsidRDefault="3072D009" w:rsidP="1B359AD4">
      <w:pPr>
        <w:pStyle w:val="Sarakstarindkopa"/>
        <w:numPr>
          <w:ilvl w:val="1"/>
          <w:numId w:val="18"/>
        </w:numPr>
        <w:ind w:left="431" w:hanging="431"/>
        <w:jc w:val="both"/>
        <w:rPr>
          <w:rFonts w:asciiTheme="minorHAnsi" w:eastAsiaTheme="minorEastAsia" w:hAnsiTheme="minorHAnsi" w:cstheme="minorBidi"/>
          <w:b/>
          <w:bCs/>
          <w:sz w:val="22"/>
          <w:szCs w:val="22"/>
        </w:rPr>
      </w:pPr>
      <w:r w:rsidRPr="1B359AD4">
        <w:rPr>
          <w:rFonts w:asciiTheme="minorHAnsi" w:eastAsiaTheme="minorEastAsia" w:hAnsiTheme="minorHAnsi" w:cstheme="minorBidi"/>
          <w:color w:val="000000" w:themeColor="text1"/>
          <w:sz w:val="22"/>
          <w:szCs w:val="22"/>
        </w:rPr>
        <w:t xml:space="preserve">Līgumcena viena izglītojamā ēdināšanai vienā dienā ir nemainīga neatkarīgi no tā, cik izglītojamo konkrētajā dienā izmanto ēdināšanas pakalpojumus. </w:t>
      </w:r>
    </w:p>
    <w:p w14:paraId="1E5FAA9F" w14:textId="77777777" w:rsidR="0097082E" w:rsidRPr="00FA463B" w:rsidRDefault="0097082E" w:rsidP="0097082E">
      <w:pPr>
        <w:pStyle w:val="Sarakstarindkopa"/>
        <w:ind w:left="567"/>
        <w:jc w:val="both"/>
        <w:rPr>
          <w:rFonts w:asciiTheme="minorHAnsi" w:hAnsiTheme="minorHAnsi" w:cstheme="minorHAnsi"/>
          <w:b/>
          <w:i/>
          <w:sz w:val="22"/>
          <w:szCs w:val="22"/>
        </w:rPr>
      </w:pPr>
    </w:p>
    <w:p w14:paraId="2C7B8CA7" w14:textId="77777777" w:rsidR="006D0F7B" w:rsidRPr="00FA463B" w:rsidRDefault="006D0F7B" w:rsidP="00D71C4E">
      <w:pPr>
        <w:pStyle w:val="Sarakstarindkopa"/>
        <w:numPr>
          <w:ilvl w:val="0"/>
          <w:numId w:val="18"/>
        </w:numPr>
        <w:jc w:val="center"/>
        <w:rPr>
          <w:rFonts w:asciiTheme="minorHAnsi" w:hAnsiTheme="minorHAnsi" w:cstheme="minorHAnsi"/>
          <w:b/>
          <w:bCs/>
          <w:sz w:val="22"/>
          <w:szCs w:val="22"/>
        </w:rPr>
      </w:pPr>
      <w:r w:rsidRPr="00FA463B">
        <w:rPr>
          <w:rFonts w:asciiTheme="minorHAnsi" w:hAnsiTheme="minorHAnsi" w:cstheme="minorHAnsi"/>
          <w:b/>
          <w:bCs/>
          <w:sz w:val="22"/>
          <w:szCs w:val="22"/>
        </w:rPr>
        <w:t>Samaksas kārtība</w:t>
      </w:r>
    </w:p>
    <w:p w14:paraId="45EE6D02" w14:textId="4B6C2A08" w:rsidR="003301FF" w:rsidRPr="00327EB8" w:rsidRDefault="006D0F7B" w:rsidP="00412A85">
      <w:pPr>
        <w:pStyle w:val="Sarakstarindkopa"/>
        <w:numPr>
          <w:ilvl w:val="1"/>
          <w:numId w:val="9"/>
        </w:numPr>
        <w:ind w:left="431" w:hanging="431"/>
        <w:jc w:val="both"/>
        <w:rPr>
          <w:rFonts w:asciiTheme="minorHAnsi" w:hAnsiTheme="minorHAnsi" w:cstheme="minorHAnsi"/>
          <w:i/>
          <w:iCs/>
          <w:color w:val="7030A0"/>
          <w:sz w:val="22"/>
          <w:szCs w:val="22"/>
        </w:rPr>
      </w:pPr>
      <w:r w:rsidRPr="00FA463B">
        <w:rPr>
          <w:rFonts w:asciiTheme="minorHAnsi" w:hAnsiTheme="minorHAnsi" w:cstheme="minorHAnsi"/>
          <w:sz w:val="22"/>
          <w:szCs w:val="22"/>
        </w:rPr>
        <w:t xml:space="preserve">Maksa par vienas dienas ēdienreizi </w:t>
      </w:r>
      <w:r w:rsidR="004B062B" w:rsidRPr="00FA463B">
        <w:rPr>
          <w:rFonts w:asciiTheme="minorHAnsi" w:hAnsiTheme="minorHAnsi" w:cstheme="minorHAnsi"/>
          <w:sz w:val="22"/>
          <w:szCs w:val="22"/>
        </w:rPr>
        <w:t xml:space="preserve">pirmsskolā </w:t>
      </w:r>
      <w:r w:rsidRPr="00FA463B">
        <w:rPr>
          <w:rFonts w:asciiTheme="minorHAnsi" w:hAnsiTheme="minorHAnsi" w:cstheme="minorHAnsi"/>
          <w:sz w:val="22"/>
          <w:szCs w:val="22"/>
        </w:rPr>
        <w:t>(brokastis, pusdienas, launags)</w:t>
      </w:r>
      <w:r w:rsidR="004B062B" w:rsidRPr="00FA463B">
        <w:rPr>
          <w:rFonts w:asciiTheme="minorHAnsi" w:hAnsiTheme="minorHAnsi" w:cstheme="minorHAnsi"/>
          <w:sz w:val="22"/>
          <w:szCs w:val="22"/>
        </w:rPr>
        <w:t xml:space="preserve"> </w:t>
      </w:r>
      <w:r w:rsidRPr="00FA463B">
        <w:rPr>
          <w:rFonts w:asciiTheme="minorHAnsi" w:hAnsiTheme="minorHAnsi" w:cstheme="minorHAnsi"/>
          <w:sz w:val="22"/>
          <w:szCs w:val="22"/>
        </w:rPr>
        <w:t xml:space="preserve">vienai personai tiek noteikta atbilstoši </w:t>
      </w:r>
      <w:r w:rsidR="00FC7ABD" w:rsidRPr="00FA463B">
        <w:rPr>
          <w:rFonts w:asciiTheme="minorHAnsi" w:hAnsiTheme="minorHAnsi" w:cstheme="minorHAnsi"/>
          <w:sz w:val="22"/>
          <w:szCs w:val="22"/>
        </w:rPr>
        <w:t xml:space="preserve">Izpildītāja </w:t>
      </w:r>
      <w:r w:rsidRPr="00FA463B">
        <w:rPr>
          <w:rFonts w:asciiTheme="minorHAnsi" w:hAnsiTheme="minorHAnsi" w:cstheme="minorHAnsi"/>
          <w:sz w:val="22"/>
          <w:szCs w:val="22"/>
        </w:rPr>
        <w:t xml:space="preserve">iesniegtajam </w:t>
      </w:r>
      <w:r w:rsidR="00EB6EA2" w:rsidRPr="00FA463B">
        <w:rPr>
          <w:rFonts w:asciiTheme="minorHAnsi" w:hAnsiTheme="minorHAnsi" w:cstheme="minorHAnsi"/>
          <w:sz w:val="22"/>
          <w:szCs w:val="22"/>
        </w:rPr>
        <w:t xml:space="preserve">Finanšu </w:t>
      </w:r>
      <w:r w:rsidRPr="00FA463B">
        <w:rPr>
          <w:rFonts w:asciiTheme="minorHAnsi" w:hAnsiTheme="minorHAnsi" w:cstheme="minorHAnsi"/>
          <w:sz w:val="22"/>
          <w:szCs w:val="22"/>
        </w:rPr>
        <w:t xml:space="preserve">piedāvājumam </w:t>
      </w:r>
      <w:r w:rsidR="00EB6EA2" w:rsidRPr="00FA463B">
        <w:rPr>
          <w:rFonts w:asciiTheme="minorHAnsi" w:hAnsiTheme="minorHAnsi" w:cstheme="minorHAnsi"/>
          <w:sz w:val="22"/>
          <w:szCs w:val="22"/>
        </w:rPr>
        <w:t xml:space="preserve">(Līguma 2.pielikums) </w:t>
      </w:r>
      <w:r w:rsidRPr="00FA463B">
        <w:rPr>
          <w:rFonts w:asciiTheme="minorHAnsi" w:hAnsiTheme="minorHAnsi" w:cstheme="minorHAnsi"/>
          <w:sz w:val="22"/>
          <w:szCs w:val="22"/>
        </w:rPr>
        <w:t>Iepirkumā</w:t>
      </w:r>
      <w:r w:rsidR="009B3468" w:rsidRPr="00FA463B">
        <w:rPr>
          <w:rFonts w:asciiTheme="minorHAnsi" w:hAnsiTheme="minorHAnsi" w:cstheme="minorHAnsi"/>
          <w:b/>
          <w:bCs/>
          <w:color w:val="000000"/>
          <w:sz w:val="22"/>
          <w:szCs w:val="22"/>
          <w:lang w:eastAsia="ar-SA"/>
        </w:rPr>
        <w:t xml:space="preserve"> EUR ____</w:t>
      </w:r>
      <w:r w:rsidR="009B3468" w:rsidRPr="00FA463B">
        <w:rPr>
          <w:rFonts w:asciiTheme="minorHAnsi" w:hAnsiTheme="minorHAnsi" w:cstheme="minorHAnsi"/>
          <w:color w:val="000000"/>
          <w:sz w:val="22"/>
          <w:szCs w:val="22"/>
          <w:lang w:eastAsia="ar-SA"/>
        </w:rPr>
        <w:t xml:space="preserve"> (summa vārdiem un skaitļiem)</w:t>
      </w:r>
      <w:r w:rsidR="005878D0" w:rsidRPr="00FA463B">
        <w:rPr>
          <w:rFonts w:asciiTheme="minorHAnsi" w:hAnsiTheme="minorHAnsi" w:cstheme="minorHAnsi"/>
          <w:color w:val="000000"/>
          <w:sz w:val="22"/>
          <w:szCs w:val="22"/>
          <w:lang w:eastAsia="ar-SA"/>
        </w:rPr>
        <w:t xml:space="preserve"> bez pievienotās vērtības nodokļa</w:t>
      </w:r>
      <w:r w:rsidR="00136AC9" w:rsidRPr="00FA463B">
        <w:rPr>
          <w:rFonts w:asciiTheme="minorHAnsi" w:hAnsiTheme="minorHAnsi" w:cstheme="minorHAnsi"/>
          <w:sz w:val="22"/>
          <w:szCs w:val="22"/>
        </w:rPr>
        <w:t>. M</w:t>
      </w:r>
      <w:r w:rsidR="00D13EDD" w:rsidRPr="00FA463B">
        <w:rPr>
          <w:rFonts w:asciiTheme="minorHAnsi" w:hAnsiTheme="minorHAnsi" w:cstheme="minorHAnsi"/>
          <w:sz w:val="22"/>
          <w:szCs w:val="22"/>
        </w:rPr>
        <w:t xml:space="preserve">aksa par vienas dienas ēdienreizi </w:t>
      </w:r>
      <w:r w:rsidR="009B3468" w:rsidRPr="00FA463B">
        <w:rPr>
          <w:rFonts w:asciiTheme="minorHAnsi" w:hAnsiTheme="minorHAnsi" w:cstheme="minorHAnsi"/>
          <w:sz w:val="22"/>
          <w:szCs w:val="22"/>
        </w:rPr>
        <w:t xml:space="preserve">skolā </w:t>
      </w:r>
      <w:r w:rsidR="00EB6EA2" w:rsidRPr="00FA463B">
        <w:rPr>
          <w:rFonts w:asciiTheme="minorHAnsi" w:hAnsiTheme="minorHAnsi" w:cstheme="minorHAnsi"/>
          <w:sz w:val="22"/>
          <w:szCs w:val="22"/>
        </w:rPr>
        <w:t>brokastis</w:t>
      </w:r>
      <w:r w:rsidR="00D61620" w:rsidRPr="00FA463B">
        <w:rPr>
          <w:rFonts w:asciiTheme="minorHAnsi" w:hAnsiTheme="minorHAnsi" w:cstheme="minorHAnsi"/>
          <w:color w:val="000000"/>
          <w:sz w:val="22"/>
          <w:szCs w:val="22"/>
          <w:lang w:eastAsia="ar-SA"/>
        </w:rPr>
        <w:t xml:space="preserve"> </w:t>
      </w:r>
      <w:r w:rsidR="00C77275" w:rsidRPr="00FA463B">
        <w:rPr>
          <w:rFonts w:asciiTheme="minorHAnsi" w:hAnsiTheme="minorHAnsi" w:cstheme="minorHAnsi"/>
          <w:b/>
          <w:bCs/>
          <w:color w:val="000000"/>
          <w:sz w:val="22"/>
          <w:szCs w:val="22"/>
          <w:lang w:eastAsia="ar-SA"/>
        </w:rPr>
        <w:t>EUR ____</w:t>
      </w:r>
      <w:r w:rsidR="00C77275" w:rsidRPr="00FA463B">
        <w:rPr>
          <w:rFonts w:asciiTheme="minorHAnsi" w:hAnsiTheme="minorHAnsi" w:cstheme="minorHAnsi"/>
          <w:color w:val="000000"/>
          <w:sz w:val="22"/>
          <w:szCs w:val="22"/>
          <w:lang w:eastAsia="ar-SA"/>
        </w:rPr>
        <w:t xml:space="preserve"> (summa vārdiem un skaitļiem) bez pievienotās vērtības nodokļa (turpmāk – PVN)</w:t>
      </w:r>
      <w:r w:rsidR="00EB6EA2" w:rsidRPr="00FA463B">
        <w:rPr>
          <w:rFonts w:asciiTheme="minorHAnsi" w:hAnsiTheme="minorHAnsi" w:cstheme="minorHAnsi"/>
          <w:color w:val="000000"/>
          <w:sz w:val="22"/>
          <w:szCs w:val="22"/>
          <w:lang w:eastAsia="ar-SA"/>
        </w:rPr>
        <w:t xml:space="preserve">, </w:t>
      </w:r>
      <w:r w:rsidR="00C77275" w:rsidRPr="00FA463B">
        <w:rPr>
          <w:rFonts w:asciiTheme="minorHAnsi" w:hAnsiTheme="minorHAnsi" w:cstheme="minorHAnsi"/>
          <w:color w:val="000000"/>
          <w:sz w:val="22"/>
          <w:szCs w:val="22"/>
          <w:lang w:eastAsia="ar-SA"/>
        </w:rPr>
        <w:t xml:space="preserve"> </w:t>
      </w:r>
      <w:r w:rsidR="0087671D" w:rsidRPr="00FA463B">
        <w:rPr>
          <w:rFonts w:asciiTheme="minorHAnsi" w:hAnsiTheme="minorHAnsi" w:cstheme="minorHAnsi"/>
          <w:sz w:val="22"/>
          <w:szCs w:val="22"/>
        </w:rPr>
        <w:t xml:space="preserve">pusdienas </w:t>
      </w:r>
      <w:r w:rsidR="00EB6EA2" w:rsidRPr="00FA463B">
        <w:rPr>
          <w:rFonts w:asciiTheme="minorHAnsi" w:hAnsiTheme="minorHAnsi" w:cstheme="minorHAnsi"/>
          <w:b/>
          <w:bCs/>
          <w:color w:val="000000"/>
          <w:sz w:val="22"/>
          <w:szCs w:val="22"/>
          <w:lang w:eastAsia="ar-SA"/>
        </w:rPr>
        <w:t>EUR ____</w:t>
      </w:r>
      <w:r w:rsidR="00EB6EA2" w:rsidRPr="00FA463B">
        <w:rPr>
          <w:rFonts w:asciiTheme="minorHAnsi" w:hAnsiTheme="minorHAnsi" w:cstheme="minorHAnsi"/>
          <w:color w:val="000000"/>
          <w:sz w:val="22"/>
          <w:szCs w:val="22"/>
          <w:lang w:eastAsia="ar-SA"/>
        </w:rPr>
        <w:t xml:space="preserve"> (summa vārdiem un skaitļiem) bez PVN, </w:t>
      </w:r>
      <w:r w:rsidR="0087671D" w:rsidRPr="00FA463B">
        <w:rPr>
          <w:rFonts w:asciiTheme="minorHAnsi" w:hAnsiTheme="minorHAnsi" w:cstheme="minorHAnsi"/>
          <w:sz w:val="22"/>
          <w:szCs w:val="22"/>
        </w:rPr>
        <w:t xml:space="preserve">launags </w:t>
      </w:r>
      <w:r w:rsidR="00EB6EA2" w:rsidRPr="00FA463B">
        <w:rPr>
          <w:rFonts w:asciiTheme="minorHAnsi" w:hAnsiTheme="minorHAnsi" w:cstheme="minorHAnsi"/>
          <w:b/>
          <w:bCs/>
          <w:color w:val="000000"/>
          <w:sz w:val="22"/>
          <w:szCs w:val="22"/>
          <w:lang w:eastAsia="ar-SA"/>
        </w:rPr>
        <w:t>EUR ____</w:t>
      </w:r>
      <w:r w:rsidR="00EB6EA2" w:rsidRPr="00FA463B">
        <w:rPr>
          <w:rFonts w:asciiTheme="minorHAnsi" w:hAnsiTheme="minorHAnsi" w:cstheme="minorHAnsi"/>
          <w:color w:val="000000"/>
          <w:sz w:val="22"/>
          <w:szCs w:val="22"/>
          <w:lang w:eastAsia="ar-SA"/>
        </w:rPr>
        <w:t xml:space="preserve"> (summa vārdiem un skaitļiem) bez PVN</w:t>
      </w:r>
      <w:r w:rsidR="009508AF" w:rsidRPr="00FA463B">
        <w:rPr>
          <w:rFonts w:asciiTheme="minorHAnsi" w:hAnsiTheme="minorHAnsi" w:cstheme="minorHAnsi"/>
          <w:color w:val="000000"/>
          <w:sz w:val="22"/>
          <w:szCs w:val="22"/>
          <w:lang w:eastAsia="ar-SA"/>
        </w:rPr>
        <w:t xml:space="preserve">. </w:t>
      </w:r>
      <w:r w:rsidR="00E5699C" w:rsidRPr="00327EB8">
        <w:rPr>
          <w:rFonts w:asciiTheme="minorHAnsi" w:hAnsiTheme="minorHAnsi" w:cstheme="minorHAnsi"/>
          <w:i/>
          <w:iCs/>
          <w:color w:val="7030A0"/>
          <w:sz w:val="22"/>
          <w:szCs w:val="22"/>
        </w:rPr>
        <w:t>Punkts tiks precizēts, slēdzot līgumu, atkarībā no iepirkuma daļas.</w:t>
      </w:r>
    </w:p>
    <w:p w14:paraId="48885628" w14:textId="1FF4F791" w:rsidR="003301FF" w:rsidRPr="00FA463B" w:rsidRDefault="003301FF" w:rsidP="003301FF">
      <w:pPr>
        <w:pStyle w:val="Sarakstarindkopa"/>
        <w:numPr>
          <w:ilvl w:val="1"/>
          <w:numId w:val="9"/>
        </w:numPr>
        <w:ind w:left="426" w:hanging="426"/>
        <w:jc w:val="both"/>
        <w:rPr>
          <w:rFonts w:asciiTheme="minorHAnsi" w:hAnsiTheme="minorHAnsi" w:cstheme="minorHAnsi"/>
          <w:sz w:val="22"/>
          <w:szCs w:val="22"/>
        </w:rPr>
      </w:pPr>
      <w:r w:rsidRPr="00FA463B">
        <w:rPr>
          <w:rFonts w:asciiTheme="minorHAnsi" w:hAnsiTheme="minorHAnsi" w:cstheme="minorHAnsi"/>
          <w:color w:val="000000"/>
          <w:sz w:val="22"/>
          <w:szCs w:val="22"/>
          <w:lang w:eastAsia="lv-LV"/>
        </w:rPr>
        <w:t xml:space="preserve">Līgumcena </w:t>
      </w:r>
      <w:r w:rsidR="00E5699C" w:rsidRPr="00FA463B">
        <w:rPr>
          <w:rFonts w:asciiTheme="minorHAnsi" w:hAnsiTheme="minorHAnsi" w:cstheme="minorHAnsi"/>
          <w:color w:val="000000"/>
          <w:sz w:val="22"/>
          <w:szCs w:val="22"/>
          <w:lang w:eastAsia="lv-LV"/>
        </w:rPr>
        <w:t>12 mēnešiem</w:t>
      </w:r>
      <w:r w:rsidRPr="00FA463B">
        <w:rPr>
          <w:rFonts w:asciiTheme="minorHAnsi" w:hAnsiTheme="minorHAnsi" w:cstheme="minorHAnsi"/>
          <w:color w:val="000000"/>
          <w:sz w:val="22"/>
          <w:szCs w:val="22"/>
          <w:lang w:eastAsia="lv-LV"/>
        </w:rPr>
        <w:t xml:space="preserve"> ir </w:t>
      </w:r>
      <w:r w:rsidRPr="00FA463B">
        <w:rPr>
          <w:rFonts w:asciiTheme="minorHAnsi" w:hAnsiTheme="minorHAnsi" w:cstheme="minorHAnsi"/>
          <w:b/>
          <w:bCs/>
          <w:color w:val="000000"/>
          <w:sz w:val="22"/>
          <w:szCs w:val="22"/>
          <w:lang w:eastAsia="lv-LV"/>
        </w:rPr>
        <w:t>EUR _______</w:t>
      </w:r>
      <w:r w:rsidRPr="00FA463B">
        <w:rPr>
          <w:rFonts w:asciiTheme="minorHAnsi" w:hAnsiTheme="minorHAnsi" w:cstheme="minorHAnsi"/>
          <w:color w:val="000000"/>
          <w:sz w:val="22"/>
          <w:szCs w:val="22"/>
          <w:lang w:eastAsia="lv-LV"/>
        </w:rPr>
        <w:t xml:space="preserve"> (</w:t>
      </w:r>
      <w:r w:rsidRPr="00FA463B">
        <w:rPr>
          <w:rFonts w:asciiTheme="minorHAnsi" w:hAnsiTheme="minorHAnsi" w:cstheme="minorHAnsi"/>
          <w:color w:val="000000"/>
          <w:sz w:val="22"/>
          <w:szCs w:val="22"/>
          <w:lang w:eastAsia="ar-SA"/>
        </w:rPr>
        <w:t>summa vārdiem un skaitļiem</w:t>
      </w:r>
      <w:r w:rsidRPr="00FA463B">
        <w:rPr>
          <w:rFonts w:asciiTheme="minorHAnsi" w:hAnsiTheme="minorHAnsi" w:cstheme="minorHAnsi"/>
          <w:color w:val="000000"/>
          <w:sz w:val="22"/>
          <w:szCs w:val="22"/>
          <w:lang w:eastAsia="lv-LV"/>
        </w:rPr>
        <w:t xml:space="preserve">) </w:t>
      </w:r>
      <w:r w:rsidRPr="00FA463B">
        <w:rPr>
          <w:rFonts w:asciiTheme="minorHAnsi" w:hAnsiTheme="minorHAnsi" w:cstheme="minorHAnsi"/>
          <w:color w:val="000000"/>
          <w:sz w:val="22"/>
          <w:szCs w:val="22"/>
          <w:lang w:eastAsia="ar-SA"/>
        </w:rPr>
        <w:t>bez</w:t>
      </w:r>
      <w:r w:rsidR="00792A42" w:rsidRPr="00FA463B">
        <w:rPr>
          <w:rFonts w:asciiTheme="minorHAnsi" w:hAnsiTheme="minorHAnsi" w:cstheme="minorHAnsi"/>
          <w:color w:val="000000"/>
          <w:sz w:val="22"/>
          <w:szCs w:val="22"/>
          <w:lang w:eastAsia="ar-SA"/>
        </w:rPr>
        <w:t xml:space="preserve"> PVN</w:t>
      </w:r>
      <w:r w:rsidRPr="00FA463B">
        <w:rPr>
          <w:rFonts w:asciiTheme="minorHAnsi" w:hAnsiTheme="minorHAnsi" w:cstheme="minorHAnsi"/>
          <w:color w:val="000000"/>
          <w:sz w:val="22"/>
          <w:szCs w:val="22"/>
          <w:lang w:eastAsia="ar-SA"/>
        </w:rPr>
        <w:t>.</w:t>
      </w:r>
    </w:p>
    <w:p w14:paraId="05B9BAA1" w14:textId="14048978" w:rsidR="003301FF" w:rsidRPr="00FA463B" w:rsidRDefault="003301FF" w:rsidP="003301FF">
      <w:pPr>
        <w:pStyle w:val="Sarakstarindkopa"/>
        <w:numPr>
          <w:ilvl w:val="1"/>
          <w:numId w:val="9"/>
        </w:numPr>
        <w:ind w:left="426" w:hanging="426"/>
        <w:jc w:val="both"/>
        <w:rPr>
          <w:rFonts w:asciiTheme="minorHAnsi" w:hAnsiTheme="minorHAnsi" w:cstheme="minorHAnsi"/>
          <w:sz w:val="22"/>
          <w:szCs w:val="22"/>
        </w:rPr>
      </w:pPr>
      <w:r w:rsidRPr="00FA463B">
        <w:rPr>
          <w:rFonts w:asciiTheme="minorHAnsi" w:hAnsiTheme="minorHAnsi" w:cstheme="minorHAnsi"/>
          <w:color w:val="000000"/>
          <w:sz w:val="22"/>
          <w:szCs w:val="22"/>
          <w:lang w:eastAsia="lv-LV"/>
        </w:rPr>
        <w:t xml:space="preserve">Kopējā līgumcena </w:t>
      </w:r>
      <w:r w:rsidR="00792A42" w:rsidRPr="00FA463B">
        <w:rPr>
          <w:rFonts w:asciiTheme="minorHAnsi" w:hAnsiTheme="minorHAnsi" w:cstheme="minorHAnsi"/>
          <w:color w:val="000000"/>
          <w:sz w:val="22"/>
          <w:szCs w:val="22"/>
          <w:lang w:eastAsia="lv-LV"/>
        </w:rPr>
        <w:t xml:space="preserve">visā Līguma darbības periodā </w:t>
      </w:r>
      <w:r w:rsidRPr="00FA463B">
        <w:rPr>
          <w:rFonts w:asciiTheme="minorHAnsi" w:hAnsiTheme="minorHAnsi" w:cstheme="minorHAnsi"/>
          <w:color w:val="000000"/>
          <w:sz w:val="22"/>
          <w:szCs w:val="22"/>
          <w:lang w:eastAsia="lv-LV"/>
        </w:rPr>
        <w:t xml:space="preserve">ir </w:t>
      </w:r>
      <w:r w:rsidRPr="00FA463B">
        <w:rPr>
          <w:rFonts w:asciiTheme="minorHAnsi" w:hAnsiTheme="minorHAnsi" w:cstheme="minorHAnsi"/>
          <w:b/>
          <w:bCs/>
          <w:color w:val="000000"/>
          <w:sz w:val="22"/>
          <w:szCs w:val="22"/>
          <w:lang w:eastAsia="lv-LV"/>
        </w:rPr>
        <w:t xml:space="preserve">EUR </w:t>
      </w:r>
      <w:r w:rsidRPr="00FA463B">
        <w:rPr>
          <w:rFonts w:asciiTheme="minorHAnsi" w:hAnsiTheme="minorHAnsi" w:cstheme="minorHAnsi"/>
          <w:b/>
          <w:bCs/>
          <w:color w:val="000000"/>
          <w:sz w:val="22"/>
          <w:szCs w:val="22"/>
          <w:lang w:eastAsia="ar-SA"/>
        </w:rPr>
        <w:t>_______</w:t>
      </w:r>
      <w:r w:rsidRPr="00FA463B">
        <w:rPr>
          <w:rFonts w:asciiTheme="minorHAnsi" w:hAnsiTheme="minorHAnsi" w:cstheme="minorHAnsi"/>
          <w:color w:val="000000"/>
          <w:sz w:val="22"/>
          <w:szCs w:val="22"/>
          <w:lang w:eastAsia="ar-SA"/>
        </w:rPr>
        <w:t>(summa vārdiem un skaitļiem) bez</w:t>
      </w:r>
      <w:r w:rsidR="00792A42" w:rsidRPr="00FA463B">
        <w:rPr>
          <w:rFonts w:asciiTheme="minorHAnsi" w:hAnsiTheme="minorHAnsi" w:cstheme="minorHAnsi"/>
          <w:color w:val="000000"/>
          <w:sz w:val="22"/>
          <w:szCs w:val="22"/>
          <w:lang w:eastAsia="ar-SA"/>
        </w:rPr>
        <w:t xml:space="preserve"> PVN</w:t>
      </w:r>
      <w:r w:rsidRPr="00FA463B">
        <w:rPr>
          <w:rFonts w:asciiTheme="minorHAnsi" w:hAnsiTheme="minorHAnsi" w:cstheme="minorHAnsi"/>
          <w:color w:val="000000"/>
          <w:sz w:val="22"/>
          <w:szCs w:val="22"/>
          <w:lang w:eastAsia="ar-SA"/>
        </w:rPr>
        <w:t>.</w:t>
      </w:r>
      <w:r w:rsidRPr="00FA463B">
        <w:rPr>
          <w:rFonts w:asciiTheme="minorHAnsi" w:hAnsiTheme="minorHAnsi" w:cstheme="minorHAnsi"/>
          <w:color w:val="000000"/>
          <w:sz w:val="22"/>
          <w:szCs w:val="22"/>
          <w:lang w:eastAsia="lv-LV"/>
        </w:rPr>
        <w:t xml:space="preserve"> </w:t>
      </w:r>
    </w:p>
    <w:p w14:paraId="1196948A" w14:textId="0BA2922B" w:rsidR="00696604" w:rsidRPr="00FA463B" w:rsidRDefault="00A85A60" w:rsidP="1E8873FE">
      <w:pPr>
        <w:pStyle w:val="Sarakstarindkopa"/>
        <w:numPr>
          <w:ilvl w:val="1"/>
          <w:numId w:val="9"/>
        </w:numPr>
        <w:ind w:left="426" w:hanging="426"/>
        <w:jc w:val="both"/>
        <w:rPr>
          <w:rFonts w:asciiTheme="minorHAnsi" w:hAnsiTheme="minorHAnsi" w:cstheme="minorBidi"/>
          <w:sz w:val="22"/>
          <w:szCs w:val="22"/>
        </w:rPr>
      </w:pPr>
      <w:r w:rsidRPr="1E8873FE">
        <w:rPr>
          <w:rFonts w:asciiTheme="minorHAnsi" w:hAnsiTheme="minorHAnsi" w:cstheme="minorBidi"/>
          <w:sz w:val="22"/>
          <w:szCs w:val="22"/>
        </w:rPr>
        <w:t xml:space="preserve">Izpildītājs </w:t>
      </w:r>
      <w:r w:rsidR="006D0F7B" w:rsidRPr="1E8873FE">
        <w:rPr>
          <w:rFonts w:asciiTheme="minorHAnsi" w:hAnsiTheme="minorHAnsi" w:cstheme="minorBidi"/>
          <w:sz w:val="22"/>
          <w:szCs w:val="22"/>
        </w:rPr>
        <w:t>veic izglītojamo ēdināšanas uzskaiti un līdz katra mēneša 10.datumam sagatavo rēķinus par iepriekšējā mēnesī faktiski izsniegtajām ēdienreizēm pirmsskolas izglītības iestādes izglītojamiem un iesniedz tos izglītojamo likumiskajiem pārstāvjiem apmaksai</w:t>
      </w:r>
      <w:r w:rsidR="4771EE39" w:rsidRPr="1E8873FE">
        <w:rPr>
          <w:rFonts w:asciiTheme="minorHAnsi" w:hAnsiTheme="minorHAnsi" w:cstheme="minorBidi"/>
          <w:sz w:val="22"/>
          <w:szCs w:val="22"/>
        </w:rPr>
        <w:t xml:space="preserve"> (Punkts attiecas uz iepirkuma 3. daļu)</w:t>
      </w:r>
    </w:p>
    <w:p w14:paraId="543DA4E7" w14:textId="77777777" w:rsidR="001A43F1" w:rsidRPr="00FA463B" w:rsidRDefault="00696604" w:rsidP="001A43F1">
      <w:pPr>
        <w:pStyle w:val="Sarakstarindkopa"/>
        <w:numPr>
          <w:ilvl w:val="1"/>
          <w:numId w:val="9"/>
        </w:numPr>
        <w:ind w:left="426" w:hanging="426"/>
        <w:jc w:val="both"/>
        <w:rPr>
          <w:rFonts w:asciiTheme="minorHAnsi" w:hAnsiTheme="minorHAnsi" w:cstheme="minorHAnsi"/>
          <w:sz w:val="22"/>
          <w:szCs w:val="22"/>
        </w:rPr>
      </w:pPr>
      <w:r w:rsidRPr="00FA463B">
        <w:rPr>
          <w:rFonts w:asciiTheme="minorHAnsi" w:eastAsia="Calibri" w:hAnsiTheme="minorHAnsi" w:cstheme="minorHAnsi"/>
          <w:sz w:val="22"/>
          <w:szCs w:val="22"/>
          <w:lang w:eastAsia="ar-SA"/>
        </w:rPr>
        <w:t xml:space="preserve">Izpildītājs </w:t>
      </w:r>
      <w:r w:rsidR="006D0F7B" w:rsidRPr="00FA463B">
        <w:rPr>
          <w:rFonts w:asciiTheme="minorHAnsi" w:hAnsiTheme="minorHAnsi" w:cstheme="minorHAnsi"/>
          <w:sz w:val="22"/>
          <w:szCs w:val="22"/>
        </w:rPr>
        <w:t xml:space="preserve">līdz katra mēneša 10.datumam iesniedz </w:t>
      </w:r>
      <w:r w:rsidRPr="00FA463B">
        <w:rPr>
          <w:rFonts w:asciiTheme="minorHAnsi" w:hAnsiTheme="minorHAnsi" w:cstheme="minorHAnsi"/>
          <w:sz w:val="22"/>
          <w:szCs w:val="22"/>
        </w:rPr>
        <w:t xml:space="preserve">Sociālajam dienestam </w:t>
      </w:r>
      <w:r w:rsidR="006D0F7B" w:rsidRPr="00FA463B">
        <w:rPr>
          <w:rFonts w:asciiTheme="minorHAnsi" w:hAnsiTheme="minorHAnsi" w:cstheme="minorHAnsi"/>
          <w:sz w:val="22"/>
          <w:szCs w:val="22"/>
        </w:rPr>
        <w:t>rēķinu par iepriekšējā mēneša ēdināšanas atlaižu saņēmējiem, rēķinam pievienojot sarakstu ar ēdināšanas atlaižu saņēmējiem</w:t>
      </w:r>
      <w:r w:rsidR="006D0F7B" w:rsidRPr="00FA463B" w:rsidDel="002627AB">
        <w:rPr>
          <w:rFonts w:asciiTheme="minorHAnsi" w:hAnsiTheme="minorHAnsi" w:cstheme="minorHAnsi"/>
          <w:sz w:val="22"/>
          <w:szCs w:val="22"/>
        </w:rPr>
        <w:t xml:space="preserve"> </w:t>
      </w:r>
      <w:r w:rsidR="006D0F7B" w:rsidRPr="00FA463B">
        <w:rPr>
          <w:rFonts w:asciiTheme="minorHAnsi" w:hAnsiTheme="minorHAnsi" w:cstheme="minorHAnsi"/>
          <w:sz w:val="22"/>
          <w:szCs w:val="22"/>
        </w:rPr>
        <w:t xml:space="preserve">par ēdināšanu attiecīgajā laika periodā. </w:t>
      </w:r>
      <w:r w:rsidR="001A43F1" w:rsidRPr="00FA463B">
        <w:rPr>
          <w:rFonts w:asciiTheme="minorHAnsi" w:hAnsiTheme="minorHAnsi" w:cstheme="minorHAnsi"/>
          <w:sz w:val="22"/>
          <w:szCs w:val="22"/>
        </w:rPr>
        <w:t xml:space="preserve">Sociālais dienests </w:t>
      </w:r>
      <w:r w:rsidR="006D0F7B" w:rsidRPr="00FA463B">
        <w:rPr>
          <w:rFonts w:asciiTheme="minorHAnsi" w:hAnsiTheme="minorHAnsi" w:cstheme="minorHAnsi"/>
          <w:sz w:val="22"/>
          <w:szCs w:val="22"/>
        </w:rPr>
        <w:t xml:space="preserve">10 (desmit) dienu laikā pēc </w:t>
      </w:r>
      <w:r w:rsidR="001A43F1" w:rsidRPr="00FA463B">
        <w:rPr>
          <w:rFonts w:asciiTheme="minorHAnsi" w:hAnsiTheme="minorHAnsi" w:cstheme="minorHAnsi"/>
          <w:sz w:val="22"/>
          <w:szCs w:val="22"/>
        </w:rPr>
        <w:t xml:space="preserve">Izpildītāja </w:t>
      </w:r>
      <w:r w:rsidR="006D0F7B" w:rsidRPr="00FA463B">
        <w:rPr>
          <w:rFonts w:asciiTheme="minorHAnsi" w:hAnsiTheme="minorHAnsi" w:cstheme="minorHAnsi"/>
          <w:sz w:val="22"/>
          <w:szCs w:val="22"/>
        </w:rPr>
        <w:t xml:space="preserve">rēķina saņemšanas un tā salīdzināšanas ar </w:t>
      </w:r>
      <w:r w:rsidR="001A43F1" w:rsidRPr="00FA463B">
        <w:rPr>
          <w:rFonts w:asciiTheme="minorHAnsi" w:hAnsiTheme="minorHAnsi" w:cstheme="minorHAnsi"/>
          <w:sz w:val="22"/>
          <w:szCs w:val="22"/>
        </w:rPr>
        <w:t xml:space="preserve">Izpildītāja </w:t>
      </w:r>
      <w:r w:rsidR="006D0F7B" w:rsidRPr="00FA463B">
        <w:rPr>
          <w:rFonts w:asciiTheme="minorHAnsi" w:hAnsiTheme="minorHAnsi" w:cstheme="minorHAnsi"/>
          <w:sz w:val="22"/>
          <w:szCs w:val="22"/>
        </w:rPr>
        <w:t>rīcībā esošajām ziņām un, ja nepieciešams – precizēšanas, veic samaksu par ēdināšanas atlaižu saņēmējiem atbilstoši faktiskajam ēdāju skaitam.</w:t>
      </w:r>
    </w:p>
    <w:p w14:paraId="19D91565" w14:textId="08EF1C3C" w:rsidR="001A43F1" w:rsidRDefault="001A43F1" w:rsidP="086251F7">
      <w:pPr>
        <w:pStyle w:val="Sarakstarindkopa"/>
        <w:numPr>
          <w:ilvl w:val="1"/>
          <w:numId w:val="9"/>
        </w:numPr>
        <w:ind w:left="426" w:hanging="426"/>
        <w:jc w:val="both"/>
        <w:rPr>
          <w:rFonts w:asciiTheme="minorHAnsi" w:hAnsiTheme="minorHAnsi" w:cstheme="minorBidi"/>
          <w:sz w:val="22"/>
          <w:szCs w:val="22"/>
        </w:rPr>
      </w:pPr>
      <w:r w:rsidRPr="086251F7">
        <w:rPr>
          <w:rFonts w:asciiTheme="minorHAnsi" w:eastAsia="Calibri" w:hAnsiTheme="minorHAnsi" w:cstheme="minorBidi"/>
          <w:sz w:val="22"/>
          <w:szCs w:val="22"/>
          <w:lang w:eastAsia="ar-SA"/>
        </w:rPr>
        <w:t xml:space="preserve">Izpildītājs </w:t>
      </w:r>
      <w:r w:rsidR="006D0F7B" w:rsidRPr="086251F7">
        <w:rPr>
          <w:rFonts w:asciiTheme="minorHAnsi" w:hAnsiTheme="minorHAnsi" w:cstheme="minorBidi"/>
          <w:sz w:val="22"/>
          <w:szCs w:val="22"/>
        </w:rPr>
        <w:t>līdz katra mēneša 10.datumam iesniedz Pa</w:t>
      </w:r>
      <w:r w:rsidR="00F331FF" w:rsidRPr="086251F7">
        <w:rPr>
          <w:rFonts w:asciiTheme="minorHAnsi" w:hAnsiTheme="minorHAnsi" w:cstheme="minorBidi"/>
          <w:sz w:val="22"/>
          <w:szCs w:val="22"/>
        </w:rPr>
        <w:t>sūtītājam</w:t>
      </w:r>
      <w:r w:rsidR="006D0F7B" w:rsidRPr="086251F7">
        <w:rPr>
          <w:rFonts w:asciiTheme="minorHAnsi" w:hAnsiTheme="minorHAnsi" w:cstheme="minorBidi"/>
          <w:sz w:val="22"/>
          <w:szCs w:val="22"/>
        </w:rPr>
        <w:t xml:space="preserve"> rēķinu par iepriekšējā mēnesī dotāciju “Valsts budžeta finansējums pamatizglītības iestādes skolēnu ēdināšanai” saņēmējiem, rēķinam pievienojot sarakstu ar dotāciju saņēmējiem attiecīgajā laika periodā. Pa</w:t>
      </w:r>
      <w:r w:rsidR="00F331FF" w:rsidRPr="086251F7">
        <w:rPr>
          <w:rFonts w:asciiTheme="minorHAnsi" w:hAnsiTheme="minorHAnsi" w:cstheme="minorBidi"/>
          <w:sz w:val="22"/>
          <w:szCs w:val="22"/>
        </w:rPr>
        <w:t xml:space="preserve">sūtītājs </w:t>
      </w:r>
      <w:r w:rsidR="006D0F7B" w:rsidRPr="086251F7">
        <w:rPr>
          <w:rFonts w:asciiTheme="minorHAnsi" w:hAnsiTheme="minorHAnsi" w:cstheme="minorBidi"/>
          <w:sz w:val="22"/>
          <w:szCs w:val="22"/>
        </w:rPr>
        <w:t xml:space="preserve"> 10 (desmit) dienu laikā pēc </w:t>
      </w:r>
      <w:r w:rsidR="00F331FF" w:rsidRPr="086251F7">
        <w:rPr>
          <w:rFonts w:asciiTheme="minorHAnsi" w:hAnsiTheme="minorHAnsi" w:cstheme="minorBidi"/>
          <w:sz w:val="22"/>
          <w:szCs w:val="22"/>
        </w:rPr>
        <w:t xml:space="preserve">Izpildītāja </w:t>
      </w:r>
      <w:r w:rsidR="006D0F7B" w:rsidRPr="086251F7">
        <w:rPr>
          <w:rFonts w:asciiTheme="minorHAnsi" w:hAnsiTheme="minorHAnsi" w:cstheme="minorBidi"/>
          <w:sz w:val="22"/>
          <w:szCs w:val="22"/>
        </w:rPr>
        <w:t xml:space="preserve">rēķina saņemšanas un tā salīdzināšanas ar </w:t>
      </w:r>
      <w:r w:rsidR="00F331FF" w:rsidRPr="086251F7">
        <w:rPr>
          <w:rFonts w:asciiTheme="minorHAnsi" w:hAnsiTheme="minorHAnsi" w:cstheme="minorBidi"/>
          <w:sz w:val="22"/>
          <w:szCs w:val="22"/>
        </w:rPr>
        <w:t xml:space="preserve">Pasūtītāja </w:t>
      </w:r>
      <w:r w:rsidR="006D0F7B" w:rsidRPr="086251F7">
        <w:rPr>
          <w:rFonts w:asciiTheme="minorHAnsi" w:hAnsiTheme="minorHAnsi" w:cstheme="minorBidi"/>
          <w:sz w:val="22"/>
          <w:szCs w:val="22"/>
        </w:rPr>
        <w:t>rīcībā esošajām ziņām un, ja nepieciešams – precizēšanas, veic samaksu par dotāciju saņēmējiem atbilstoši faktiskajam ēdāju skaitam.</w:t>
      </w:r>
    </w:p>
    <w:p w14:paraId="4E96723B" w14:textId="18B43A16" w:rsidR="29207716" w:rsidRDefault="29207716" w:rsidP="086251F7">
      <w:pPr>
        <w:pStyle w:val="Sarakstarindkopa"/>
        <w:numPr>
          <w:ilvl w:val="1"/>
          <w:numId w:val="9"/>
        </w:numPr>
        <w:ind w:left="426" w:hanging="426"/>
        <w:jc w:val="both"/>
        <w:rPr>
          <w:rFonts w:asciiTheme="minorHAnsi" w:eastAsiaTheme="minorEastAsia" w:hAnsiTheme="minorHAnsi" w:cstheme="minorBidi"/>
          <w:sz w:val="22"/>
          <w:szCs w:val="22"/>
        </w:rPr>
      </w:pPr>
      <w:r w:rsidRPr="086251F7">
        <w:rPr>
          <w:rFonts w:asciiTheme="minorHAnsi" w:eastAsiaTheme="minorEastAsia" w:hAnsiTheme="minorHAnsi" w:cstheme="minorBidi"/>
          <w:sz w:val="22"/>
          <w:szCs w:val="22"/>
          <w:lang w:eastAsia="ar-SA"/>
        </w:rPr>
        <w:t>Izpildītājs līdz katra mēneša 10.datumam iesniedz Pasūtītājam rēķinu par iepriekšējā m</w:t>
      </w:r>
      <w:r w:rsidRPr="086251F7">
        <w:rPr>
          <w:rFonts w:asciiTheme="minorHAnsi" w:eastAsiaTheme="minorEastAsia" w:hAnsiTheme="minorHAnsi" w:cstheme="minorBidi"/>
          <w:sz w:val="22"/>
          <w:szCs w:val="22"/>
        </w:rPr>
        <w:t>ēne</w:t>
      </w:r>
      <w:r w:rsidR="29B60A3E" w:rsidRPr="086251F7">
        <w:rPr>
          <w:rFonts w:asciiTheme="minorHAnsi" w:eastAsiaTheme="minorEastAsia" w:hAnsiTheme="minorHAnsi" w:cstheme="minorBidi"/>
          <w:sz w:val="22"/>
          <w:szCs w:val="22"/>
        </w:rPr>
        <w:t>ša ēdināšanas atvieglojumu saņēmējiem  5.</w:t>
      </w:r>
      <w:r w:rsidR="36CBF0AE" w:rsidRPr="086251F7">
        <w:rPr>
          <w:rFonts w:asciiTheme="minorHAnsi" w:eastAsiaTheme="minorEastAsia" w:hAnsiTheme="minorHAnsi" w:cstheme="minorBidi"/>
          <w:sz w:val="22"/>
          <w:szCs w:val="22"/>
        </w:rPr>
        <w:t>-</w:t>
      </w:r>
      <w:r w:rsidR="29B60A3E" w:rsidRPr="086251F7">
        <w:rPr>
          <w:rFonts w:asciiTheme="minorHAnsi" w:eastAsiaTheme="minorEastAsia" w:hAnsiTheme="minorHAnsi" w:cstheme="minorBidi"/>
          <w:sz w:val="22"/>
          <w:szCs w:val="22"/>
        </w:rPr>
        <w:t>6.klase -100% un 7-9.klase - 50%</w:t>
      </w:r>
      <w:r w:rsidR="5BC5917C" w:rsidRPr="086251F7">
        <w:rPr>
          <w:rFonts w:asciiTheme="minorHAnsi" w:eastAsiaTheme="minorEastAsia" w:hAnsiTheme="minorHAnsi" w:cstheme="minorBidi"/>
          <w:sz w:val="22"/>
          <w:szCs w:val="22"/>
        </w:rPr>
        <w:t xml:space="preserve">, </w:t>
      </w:r>
      <w:r w:rsidRPr="086251F7">
        <w:rPr>
          <w:rFonts w:asciiTheme="minorHAnsi" w:eastAsiaTheme="minorEastAsia" w:hAnsiTheme="minorHAnsi" w:cstheme="minorBidi"/>
          <w:sz w:val="22"/>
          <w:szCs w:val="22"/>
        </w:rPr>
        <w:t xml:space="preserve"> rēķinam pievienojot sarakstu ar </w:t>
      </w:r>
      <w:r w:rsidR="0EF96521" w:rsidRPr="086251F7">
        <w:rPr>
          <w:rFonts w:asciiTheme="minorHAnsi" w:eastAsiaTheme="minorEastAsia" w:hAnsiTheme="minorHAnsi" w:cstheme="minorBidi"/>
          <w:sz w:val="22"/>
          <w:szCs w:val="22"/>
        </w:rPr>
        <w:t xml:space="preserve">atvieglojumu </w:t>
      </w:r>
      <w:r w:rsidRPr="086251F7">
        <w:rPr>
          <w:rFonts w:asciiTheme="minorHAnsi" w:eastAsiaTheme="minorEastAsia" w:hAnsiTheme="minorHAnsi" w:cstheme="minorBidi"/>
          <w:sz w:val="22"/>
          <w:szCs w:val="22"/>
        </w:rPr>
        <w:t xml:space="preserve">saņēmējiem attiecīgajā laika periodā. Pasūtītājs  10 (desmit) dienu laikā pēc Izpildītāja rēķina saņemšanas un tā salīdzināšanas ar Pasūtītāja rīcībā esošajām ziņām un, ja nepieciešams – precizēšanas, veic samaksu par </w:t>
      </w:r>
      <w:r w:rsidR="2FD6230B" w:rsidRPr="086251F7">
        <w:rPr>
          <w:rFonts w:asciiTheme="minorHAnsi" w:eastAsiaTheme="minorEastAsia" w:hAnsiTheme="minorHAnsi" w:cstheme="minorBidi"/>
          <w:sz w:val="22"/>
          <w:szCs w:val="22"/>
        </w:rPr>
        <w:t xml:space="preserve">atvieglojumu </w:t>
      </w:r>
      <w:r w:rsidRPr="086251F7">
        <w:rPr>
          <w:rFonts w:asciiTheme="minorHAnsi" w:eastAsiaTheme="minorEastAsia" w:hAnsiTheme="minorHAnsi" w:cstheme="minorBidi"/>
          <w:sz w:val="22"/>
          <w:szCs w:val="22"/>
        </w:rPr>
        <w:t>saņēmējiem atbilstoši faktiskajam ēdāju skaitam.</w:t>
      </w:r>
    </w:p>
    <w:p w14:paraId="2310BCA0" w14:textId="7D014B16" w:rsidR="00041A25" w:rsidRPr="00322E71" w:rsidRDefault="0098721D" w:rsidP="00041A25">
      <w:pPr>
        <w:pStyle w:val="Sarakstarindkopa"/>
        <w:numPr>
          <w:ilvl w:val="1"/>
          <w:numId w:val="9"/>
        </w:numPr>
        <w:ind w:left="426" w:hanging="426"/>
        <w:jc w:val="both"/>
        <w:rPr>
          <w:rFonts w:asciiTheme="minorHAnsi" w:hAnsiTheme="minorHAnsi" w:cstheme="minorHAnsi"/>
          <w:sz w:val="22"/>
          <w:szCs w:val="22"/>
        </w:rPr>
      </w:pPr>
      <w:r w:rsidRPr="086251F7">
        <w:rPr>
          <w:rFonts w:asciiTheme="minorHAnsi" w:hAnsiTheme="minorHAnsi" w:cstheme="minorBidi"/>
          <w:sz w:val="22"/>
          <w:szCs w:val="22"/>
          <w:lang w:eastAsia="lv-LV"/>
        </w:rPr>
        <w:t xml:space="preserve">Papildus Izpildītājs var piedāvāt un nodrošināt iespēju iegādāties ēdienu vai pārtikas produktus, par kuriem norēķinās izglītojamais skaidrā naudā vai bezskaidras naudas norēķinu veidā </w:t>
      </w:r>
      <w:r w:rsidR="006168D5" w:rsidRPr="086251F7">
        <w:rPr>
          <w:rFonts w:asciiTheme="minorHAnsi" w:hAnsiTheme="minorHAnsi" w:cstheme="minorBidi"/>
          <w:sz w:val="22"/>
          <w:szCs w:val="22"/>
          <w:lang w:eastAsia="lv-LV"/>
        </w:rPr>
        <w:t>P</w:t>
      </w:r>
      <w:r w:rsidRPr="086251F7">
        <w:rPr>
          <w:rFonts w:asciiTheme="minorHAnsi" w:hAnsiTheme="minorHAnsi" w:cstheme="minorBidi"/>
          <w:sz w:val="22"/>
          <w:szCs w:val="22"/>
          <w:lang w:eastAsia="lv-LV"/>
        </w:rPr>
        <w:t>akalpojuma saņemšanas vietā.</w:t>
      </w:r>
      <w:r w:rsidR="00BA5F3F" w:rsidRPr="086251F7">
        <w:rPr>
          <w:rFonts w:asciiTheme="minorHAnsi" w:hAnsiTheme="minorHAnsi" w:cstheme="minorBidi"/>
          <w:sz w:val="22"/>
          <w:szCs w:val="22"/>
          <w:lang w:eastAsia="lv-LV"/>
        </w:rPr>
        <w:t xml:space="preserve"> </w:t>
      </w:r>
    </w:p>
    <w:p w14:paraId="110426A8" w14:textId="19A9DD03" w:rsidR="00041A25" w:rsidRPr="00FA463B" w:rsidRDefault="00041A25" w:rsidP="1E8873FE">
      <w:pPr>
        <w:pStyle w:val="Sarakstarindkopa"/>
        <w:numPr>
          <w:ilvl w:val="1"/>
          <w:numId w:val="9"/>
        </w:numPr>
        <w:ind w:left="426" w:hanging="426"/>
        <w:jc w:val="both"/>
        <w:rPr>
          <w:rFonts w:asciiTheme="minorHAnsi" w:hAnsiTheme="minorHAnsi" w:cstheme="minorBidi"/>
          <w:sz w:val="22"/>
          <w:szCs w:val="22"/>
        </w:rPr>
      </w:pPr>
      <w:r w:rsidRPr="086251F7">
        <w:rPr>
          <w:rFonts w:asciiTheme="minorHAnsi" w:hAnsiTheme="minorHAnsi" w:cstheme="minorBidi"/>
          <w:color w:val="000000" w:themeColor="text1"/>
          <w:sz w:val="22"/>
          <w:szCs w:val="22"/>
          <w:lang w:eastAsia="lv-LV"/>
        </w:rPr>
        <w:t xml:space="preserve">Par Izpildītāja sniegtajiem </w:t>
      </w:r>
      <w:r w:rsidR="00F174B6" w:rsidRPr="086251F7">
        <w:rPr>
          <w:rFonts w:asciiTheme="minorHAnsi" w:hAnsiTheme="minorHAnsi" w:cstheme="minorBidi"/>
          <w:color w:val="000000" w:themeColor="text1"/>
          <w:sz w:val="22"/>
          <w:szCs w:val="22"/>
          <w:lang w:eastAsia="lv-LV"/>
        </w:rPr>
        <w:t>P</w:t>
      </w:r>
      <w:r w:rsidRPr="086251F7">
        <w:rPr>
          <w:rFonts w:asciiTheme="minorHAnsi" w:hAnsiTheme="minorHAnsi" w:cstheme="minorBidi"/>
          <w:color w:val="000000" w:themeColor="text1"/>
          <w:sz w:val="22"/>
          <w:szCs w:val="22"/>
          <w:lang w:eastAsia="lv-LV"/>
        </w:rPr>
        <w:t xml:space="preserve">akalpojumiem, kuri saskaņā ar normatīvajiem aktiem netiek segti no valsts vai pašvaldības budžetā paredzētajiem līdzekļiem, bet tiek segti no izglītojamo vecāku (personu, kas realizē aizgādību) (turpmāk – vecāki) finansējuma, Izpildītājs slēdz līgumu ar izglītojamo vecākiem par ēdināšanas pakalpojumu norēķiniem bezskaidras naudas norēķinu veidā </w:t>
      </w:r>
      <w:r w:rsidRPr="086251F7">
        <w:rPr>
          <w:rFonts w:asciiTheme="minorHAnsi" w:hAnsiTheme="minorHAnsi" w:cstheme="minorBidi"/>
          <w:sz w:val="22"/>
          <w:szCs w:val="22"/>
        </w:rPr>
        <w:t xml:space="preserve">saskaņā ar </w:t>
      </w:r>
      <w:r w:rsidR="00590912" w:rsidRPr="086251F7">
        <w:rPr>
          <w:rFonts w:asciiTheme="minorHAnsi" w:hAnsiTheme="minorHAnsi" w:cstheme="minorBidi"/>
          <w:sz w:val="22"/>
          <w:szCs w:val="22"/>
        </w:rPr>
        <w:t xml:space="preserve">Līguma </w:t>
      </w:r>
      <w:r w:rsidRPr="086251F7">
        <w:rPr>
          <w:rFonts w:asciiTheme="minorHAnsi" w:hAnsiTheme="minorHAnsi" w:cstheme="minorBidi"/>
          <w:sz w:val="22"/>
          <w:szCs w:val="22"/>
        </w:rPr>
        <w:t>4.pielikumu</w:t>
      </w:r>
      <w:r w:rsidR="1FAD9EB3" w:rsidRPr="086251F7">
        <w:rPr>
          <w:rFonts w:asciiTheme="minorHAnsi" w:hAnsiTheme="minorHAnsi" w:cstheme="minorBidi"/>
          <w:sz w:val="22"/>
          <w:szCs w:val="22"/>
        </w:rPr>
        <w:t xml:space="preserve"> (Punkts attiecas uz iepirkuma 3. daļu)</w:t>
      </w:r>
      <w:r w:rsidRPr="086251F7">
        <w:rPr>
          <w:rFonts w:asciiTheme="minorHAnsi" w:hAnsiTheme="minorHAnsi" w:cstheme="minorBidi"/>
          <w:sz w:val="22"/>
          <w:szCs w:val="22"/>
        </w:rPr>
        <w:t>.</w:t>
      </w:r>
    </w:p>
    <w:p w14:paraId="4EC82FB5" w14:textId="05E03EF9" w:rsidR="00A657AC" w:rsidRPr="00FA463B" w:rsidRDefault="00A657AC" w:rsidP="00A657AC">
      <w:pPr>
        <w:pStyle w:val="Sarakstarindkopa"/>
        <w:numPr>
          <w:ilvl w:val="1"/>
          <w:numId w:val="9"/>
        </w:numPr>
        <w:ind w:left="426" w:hanging="426"/>
        <w:jc w:val="both"/>
        <w:rPr>
          <w:rFonts w:asciiTheme="minorHAnsi" w:hAnsiTheme="minorHAnsi" w:cstheme="minorHAnsi"/>
          <w:sz w:val="22"/>
          <w:szCs w:val="22"/>
        </w:rPr>
      </w:pPr>
      <w:r w:rsidRPr="086251F7">
        <w:rPr>
          <w:rFonts w:asciiTheme="minorHAnsi" w:eastAsia="Calibri" w:hAnsiTheme="minorHAnsi" w:cstheme="minorBidi"/>
          <w:sz w:val="22"/>
          <w:szCs w:val="22"/>
        </w:rPr>
        <w:t>Līguma darbības laikā Izpildītājs nav tiesīgs mainīt Iepirkuma procedūrā iesniegtajā Finanšu piedāvājumā norādītās cenas, izņemot:</w:t>
      </w:r>
    </w:p>
    <w:p w14:paraId="70DB144F" w14:textId="77777777" w:rsidR="00A657AC" w:rsidRPr="00FA463B" w:rsidRDefault="00A657AC" w:rsidP="00A657AC">
      <w:pPr>
        <w:pStyle w:val="Sarakstarindkopa"/>
        <w:numPr>
          <w:ilvl w:val="2"/>
          <w:numId w:val="9"/>
        </w:numPr>
        <w:jc w:val="both"/>
        <w:rPr>
          <w:rFonts w:asciiTheme="minorHAnsi" w:eastAsia="Calibri" w:hAnsiTheme="minorHAnsi" w:cstheme="minorHAnsi"/>
          <w:sz w:val="22"/>
          <w:szCs w:val="22"/>
        </w:rPr>
      </w:pPr>
      <w:r w:rsidRPr="086251F7">
        <w:rPr>
          <w:rFonts w:asciiTheme="minorHAnsi" w:eastAsia="Calibri" w:hAnsiTheme="minorHAnsi" w:cstheme="minorBidi"/>
          <w:sz w:val="22"/>
          <w:szCs w:val="22"/>
        </w:rPr>
        <w:t xml:space="preserve">ja palielinās izmaksas (izejvielu iepirkšana, darba algas, nodokļi u.c.), tādā gadījumā Izpildītājs iesniedz rakstisku ekonomisku pamatojumu cenu palielinājumam. Ja Pasūtītājs apstiprina ekonomisko pamatojumu, </w:t>
      </w:r>
      <w:bookmarkStart w:id="0" w:name="_Hlk73613363"/>
      <w:r w:rsidRPr="086251F7">
        <w:rPr>
          <w:rFonts w:asciiTheme="minorHAnsi" w:eastAsia="Calibri" w:hAnsiTheme="minorHAnsi" w:cstheme="minorBidi"/>
          <w:sz w:val="22"/>
          <w:szCs w:val="22"/>
        </w:rPr>
        <w:t xml:space="preserve">Izpildītājam rakstiski vienojoties ar Pasūtītāju </w:t>
      </w:r>
      <w:bookmarkEnd w:id="0"/>
      <w:r w:rsidRPr="086251F7">
        <w:rPr>
          <w:rFonts w:asciiTheme="minorHAnsi" w:eastAsia="Calibri" w:hAnsiTheme="minorHAnsi" w:cstheme="minorBidi"/>
          <w:sz w:val="22"/>
          <w:szCs w:val="22"/>
        </w:rPr>
        <w:t>ir tiesības palielināt Pakalpojuma cenu 1 (vienu) reizi gadā, kas nevar būt lielāka par 10% no Līgumā noteiktās cenas par vienu porciju. Pirmajā pakalpojuma sniegšanas gadā Izpildītājs nav tiesīgs palielināt Pakalpojuma cenu;</w:t>
      </w:r>
    </w:p>
    <w:p w14:paraId="1FA70793" w14:textId="77777777" w:rsidR="00A657AC" w:rsidRPr="00FA463B" w:rsidRDefault="00A657AC" w:rsidP="00A657AC">
      <w:pPr>
        <w:pStyle w:val="Sarakstarindkopa"/>
        <w:numPr>
          <w:ilvl w:val="2"/>
          <w:numId w:val="9"/>
        </w:numPr>
        <w:jc w:val="both"/>
        <w:rPr>
          <w:rFonts w:asciiTheme="minorHAnsi" w:eastAsia="Calibri" w:hAnsiTheme="minorHAnsi" w:cstheme="minorHAnsi"/>
          <w:sz w:val="22"/>
          <w:szCs w:val="22"/>
        </w:rPr>
      </w:pPr>
      <w:r w:rsidRPr="086251F7">
        <w:rPr>
          <w:rFonts w:asciiTheme="minorHAnsi" w:eastAsia="Calibri" w:hAnsiTheme="minorHAnsi" w:cstheme="minorBidi"/>
          <w:sz w:val="22"/>
          <w:szCs w:val="22"/>
        </w:rPr>
        <w:lastRenderedPageBreak/>
        <w:t xml:space="preserve">ja tiek palielināts </w:t>
      </w:r>
      <w:r w:rsidRPr="086251F7">
        <w:rPr>
          <w:rFonts w:asciiTheme="minorHAnsi" w:hAnsiTheme="minorHAnsi" w:cstheme="minorBidi"/>
          <w:sz w:val="22"/>
          <w:szCs w:val="22"/>
        </w:rPr>
        <w:t xml:space="preserve">ar bioloģiskās lauksaimniecības metodēm audzēto produktu īpatsvars, tādā gadījumā Izpildītājs iesniedz rakstiski produktus un informāciju par to ražotājiem. Pasūtītājs pārbauda iesniegto informāciju,  ja Pasūtītājs apstiprina iesniegto informāciju, </w:t>
      </w:r>
      <w:r w:rsidRPr="086251F7">
        <w:rPr>
          <w:rFonts w:asciiTheme="minorHAnsi" w:eastAsia="Calibri" w:hAnsiTheme="minorHAnsi" w:cstheme="minorBidi"/>
          <w:sz w:val="22"/>
          <w:szCs w:val="22"/>
        </w:rPr>
        <w:t>Izpildītājam rakstiski vienojoties ar Pasūtītāju, ir tiesības palielināt Pakalpojuma cenu 1 (vienu) reizi gadā, kas nevar būt lielāka par 10% no Līgumā noteiktās cenas par vienu porciju. Pirmajā pakalpojuma sniegšanas gadā Izpildītājs nav tiesīgs palielināt Pakalpojuma cenu.</w:t>
      </w:r>
    </w:p>
    <w:p w14:paraId="4A2A9798" w14:textId="6ACED8CC" w:rsidR="00A657AC" w:rsidRPr="00FA463B" w:rsidRDefault="00A657AC" w:rsidP="00F54A1F">
      <w:pPr>
        <w:numPr>
          <w:ilvl w:val="1"/>
          <w:numId w:val="9"/>
        </w:numPr>
        <w:ind w:left="510" w:hanging="510"/>
        <w:jc w:val="both"/>
        <w:rPr>
          <w:rFonts w:asciiTheme="minorHAnsi" w:eastAsia="Calibri" w:hAnsiTheme="minorHAnsi" w:cstheme="minorHAnsi"/>
          <w:sz w:val="22"/>
          <w:szCs w:val="22"/>
        </w:rPr>
      </w:pPr>
      <w:r w:rsidRPr="086251F7">
        <w:rPr>
          <w:rFonts w:asciiTheme="minorHAnsi" w:eastAsia="Calibri" w:hAnsiTheme="minorHAnsi" w:cstheme="minorBidi"/>
          <w:sz w:val="22"/>
          <w:szCs w:val="22"/>
        </w:rPr>
        <w:t>Puses vienojas, ka Līguma 3.1.punktā norādītā cenā ir ietvertas visas izmaksas, kas saistītas ar Pakalpojuma sniegšanu, nepieciešamo atļauju saņemšanu, pārtikas produktu piegādi, sagatavošanu, uzglabāšanu, pasniegšanu u.c.</w:t>
      </w:r>
    </w:p>
    <w:p w14:paraId="73238620" w14:textId="77777777" w:rsidR="006D0F7B" w:rsidRPr="00FA463B" w:rsidRDefault="006D0F7B" w:rsidP="00B6039B">
      <w:pPr>
        <w:ind w:left="567"/>
        <w:jc w:val="both"/>
        <w:rPr>
          <w:rFonts w:asciiTheme="minorHAnsi" w:hAnsiTheme="minorHAnsi" w:cstheme="minorHAnsi"/>
          <w:sz w:val="22"/>
          <w:szCs w:val="22"/>
        </w:rPr>
      </w:pPr>
    </w:p>
    <w:p w14:paraId="34DD7974" w14:textId="71A3A6B5" w:rsidR="006D0F7B" w:rsidRPr="00FA463B" w:rsidRDefault="00423EFB" w:rsidP="00F87457">
      <w:pPr>
        <w:pStyle w:val="Sarakstarindkopa"/>
        <w:numPr>
          <w:ilvl w:val="0"/>
          <w:numId w:val="18"/>
        </w:numPr>
        <w:jc w:val="center"/>
        <w:rPr>
          <w:rFonts w:asciiTheme="minorHAnsi" w:hAnsiTheme="minorHAnsi" w:cstheme="minorHAnsi"/>
          <w:b/>
          <w:bCs/>
          <w:sz w:val="22"/>
          <w:szCs w:val="22"/>
        </w:rPr>
      </w:pPr>
      <w:r w:rsidRPr="00FA463B">
        <w:rPr>
          <w:rFonts w:asciiTheme="minorHAnsi" w:hAnsiTheme="minorHAnsi" w:cstheme="minorHAnsi"/>
          <w:b/>
          <w:bCs/>
          <w:sz w:val="22"/>
          <w:szCs w:val="22"/>
        </w:rPr>
        <w:t xml:space="preserve">Izpildītāja </w:t>
      </w:r>
      <w:r w:rsidR="006D0F7B" w:rsidRPr="00FA463B">
        <w:rPr>
          <w:rFonts w:asciiTheme="minorHAnsi" w:hAnsiTheme="minorHAnsi" w:cstheme="minorHAnsi"/>
          <w:b/>
          <w:bCs/>
          <w:sz w:val="22"/>
          <w:szCs w:val="22"/>
        </w:rPr>
        <w:t>tiesības un pienākumi</w:t>
      </w:r>
    </w:p>
    <w:p w14:paraId="44101EA2" w14:textId="5E2C745F" w:rsidR="00ED1E7D" w:rsidRPr="00FA463B" w:rsidRDefault="00847E0D" w:rsidP="00ED1E7D">
      <w:pPr>
        <w:pStyle w:val="Sarakstarindkopa"/>
        <w:numPr>
          <w:ilvl w:val="1"/>
          <w:numId w:val="6"/>
        </w:numPr>
        <w:tabs>
          <w:tab w:val="num" w:pos="567"/>
        </w:tabs>
        <w:ind w:left="425" w:hanging="425"/>
        <w:jc w:val="both"/>
        <w:rPr>
          <w:rFonts w:asciiTheme="minorHAnsi" w:hAnsiTheme="minorHAnsi" w:cstheme="minorHAnsi"/>
          <w:sz w:val="22"/>
          <w:szCs w:val="22"/>
        </w:rPr>
      </w:pPr>
      <w:r w:rsidRPr="00FA463B">
        <w:rPr>
          <w:rFonts w:asciiTheme="minorHAnsi" w:hAnsiTheme="minorHAnsi" w:cstheme="minorHAnsi"/>
          <w:sz w:val="22"/>
          <w:szCs w:val="22"/>
        </w:rPr>
        <w:t>Izpildītāj</w:t>
      </w:r>
      <w:r w:rsidR="00F87457" w:rsidRPr="00FA463B">
        <w:rPr>
          <w:rFonts w:asciiTheme="minorHAnsi" w:hAnsiTheme="minorHAnsi" w:cstheme="minorHAnsi"/>
          <w:sz w:val="22"/>
          <w:szCs w:val="22"/>
        </w:rPr>
        <w:t>s</w:t>
      </w:r>
      <w:r w:rsidR="00FF1959" w:rsidRPr="00FA463B">
        <w:rPr>
          <w:rFonts w:asciiTheme="minorHAnsi" w:hAnsiTheme="minorHAnsi" w:cstheme="minorHAnsi"/>
          <w:sz w:val="22"/>
          <w:szCs w:val="22"/>
        </w:rPr>
        <w:t xml:space="preserve"> </w:t>
      </w:r>
      <w:r w:rsidR="006D0F7B" w:rsidRPr="00FA463B">
        <w:rPr>
          <w:rFonts w:asciiTheme="minorHAnsi" w:hAnsiTheme="minorHAnsi" w:cstheme="minorHAnsi"/>
          <w:sz w:val="22"/>
          <w:szCs w:val="22"/>
        </w:rPr>
        <w:t>nodrošin</w:t>
      </w:r>
      <w:r w:rsidR="00ED1E7D" w:rsidRPr="00FA463B">
        <w:rPr>
          <w:rFonts w:asciiTheme="minorHAnsi" w:hAnsiTheme="minorHAnsi" w:cstheme="minorHAnsi"/>
          <w:sz w:val="22"/>
          <w:szCs w:val="22"/>
        </w:rPr>
        <w:t>a</w:t>
      </w:r>
      <w:r w:rsidR="006D0F7B" w:rsidRPr="00FA463B">
        <w:rPr>
          <w:rFonts w:asciiTheme="minorHAnsi" w:hAnsiTheme="minorHAnsi" w:cstheme="minorHAnsi"/>
          <w:sz w:val="22"/>
          <w:szCs w:val="22"/>
        </w:rPr>
        <w:t xml:space="preserve"> </w:t>
      </w:r>
      <w:r w:rsidR="006D0F7B" w:rsidRPr="00FA463B">
        <w:rPr>
          <w:rFonts w:asciiTheme="minorHAnsi" w:hAnsiTheme="minorHAnsi" w:cstheme="minorHAnsi"/>
          <w:color w:val="000000"/>
          <w:sz w:val="22"/>
          <w:szCs w:val="22"/>
          <w:lang w:eastAsia="ar-SA"/>
        </w:rPr>
        <w:t>Izglītības iestād</w:t>
      </w:r>
      <w:r w:rsidR="00CA0227" w:rsidRPr="00FA463B">
        <w:rPr>
          <w:rFonts w:asciiTheme="minorHAnsi" w:hAnsiTheme="minorHAnsi" w:cstheme="minorHAnsi"/>
          <w:color w:val="000000"/>
          <w:sz w:val="22"/>
          <w:szCs w:val="22"/>
          <w:lang w:eastAsia="ar-SA"/>
        </w:rPr>
        <w:t>es</w:t>
      </w:r>
      <w:r w:rsidR="006D0F7B" w:rsidRPr="00FA463B">
        <w:rPr>
          <w:rFonts w:asciiTheme="minorHAnsi" w:hAnsiTheme="minorHAnsi" w:cstheme="minorHAnsi"/>
          <w:sz w:val="22"/>
          <w:szCs w:val="22"/>
        </w:rPr>
        <w:t xml:space="preserve"> izglītojamos ar kvalitatīviem ēdināšanas pakalpojumiem, atbilstoši Latvijas Republikā spēkā esošiem normatīvajiem aktiem, tajā skaitā Pārtikas aprites uzraudzības likumu, </w:t>
      </w:r>
      <w:r w:rsidR="006D0F7B" w:rsidRPr="00FA463B">
        <w:rPr>
          <w:rFonts w:asciiTheme="minorHAnsi" w:hAnsiTheme="minorHAnsi" w:cstheme="minorHAnsi"/>
          <w:iCs/>
          <w:sz w:val="22"/>
          <w:szCs w:val="22"/>
        </w:rPr>
        <w:t>Ministru kabineta 13.03.2012. noteikumiem Nr.172 „</w:t>
      </w:r>
      <w:r w:rsidR="006D0F7B" w:rsidRPr="00FA463B">
        <w:rPr>
          <w:rFonts w:asciiTheme="minorHAnsi" w:hAnsiTheme="minorHAnsi" w:cstheme="minorHAnsi"/>
          <w:bCs/>
          <w:sz w:val="22"/>
          <w:szCs w:val="22"/>
          <w:shd w:val="clear" w:color="auto" w:fill="FFFFFF"/>
        </w:rPr>
        <w:t>Noteikumi par uztura normām izglītības iestāžu izglītojamiem, sociālās aprūpes un sociālās rehabilitācijas institūciju klientiem un ārstniecības iestāžu pacientiem”,</w:t>
      </w:r>
      <w:r w:rsidR="006D0F7B" w:rsidRPr="00FA463B">
        <w:rPr>
          <w:rFonts w:asciiTheme="minorHAnsi" w:hAnsiTheme="minorHAnsi" w:cstheme="minorHAnsi"/>
          <w:b/>
          <w:bCs/>
          <w:sz w:val="22"/>
          <w:szCs w:val="22"/>
          <w:shd w:val="clear" w:color="auto" w:fill="FFFFFF"/>
        </w:rPr>
        <w:t xml:space="preserve"> </w:t>
      </w:r>
      <w:r w:rsidR="006D0F7B" w:rsidRPr="00FA463B">
        <w:rPr>
          <w:rFonts w:asciiTheme="minorHAnsi" w:hAnsiTheme="minorHAnsi" w:cstheme="minorHAnsi"/>
          <w:sz w:val="22"/>
          <w:szCs w:val="22"/>
        </w:rPr>
        <w:t>M</w:t>
      </w:r>
      <w:r w:rsidR="00F87457" w:rsidRPr="00FA463B">
        <w:rPr>
          <w:rFonts w:asciiTheme="minorHAnsi" w:hAnsiTheme="minorHAnsi" w:cstheme="minorHAnsi"/>
          <w:sz w:val="22"/>
          <w:szCs w:val="22"/>
        </w:rPr>
        <w:t>inistru kabineta</w:t>
      </w:r>
      <w:r w:rsidR="006D0F7B" w:rsidRPr="00FA463B">
        <w:rPr>
          <w:rFonts w:asciiTheme="minorHAnsi" w:hAnsiTheme="minorHAnsi" w:cstheme="minorHAnsi"/>
          <w:sz w:val="22"/>
          <w:szCs w:val="22"/>
        </w:rPr>
        <w:t xml:space="preserve"> </w:t>
      </w:r>
      <w:r w:rsidR="00F87457" w:rsidRPr="00FA463B">
        <w:rPr>
          <w:rFonts w:asciiTheme="minorHAnsi" w:hAnsiTheme="minorHAnsi" w:cstheme="minorHAnsi"/>
          <w:sz w:val="22"/>
          <w:szCs w:val="22"/>
        </w:rPr>
        <w:t xml:space="preserve">17.09.2013. </w:t>
      </w:r>
      <w:r w:rsidR="006D0F7B" w:rsidRPr="00FA463B">
        <w:rPr>
          <w:rFonts w:asciiTheme="minorHAnsi" w:hAnsiTheme="minorHAnsi" w:cstheme="minorHAnsi"/>
          <w:sz w:val="22"/>
          <w:szCs w:val="22"/>
        </w:rPr>
        <w:t xml:space="preserve">noteikumiem Nr.890 „Higiēnas prasības bērnu uzraudzības pakalpojuma sniedzējiem un izglītības iestādēm, kas īsteno pirmsskolas izglītības programmu”, Iepirkuma noteikumiem, </w:t>
      </w:r>
      <w:r w:rsidR="00935A6F" w:rsidRPr="00FA463B">
        <w:rPr>
          <w:rFonts w:asciiTheme="minorHAnsi" w:hAnsiTheme="minorHAnsi" w:cstheme="minorHAnsi"/>
          <w:sz w:val="22"/>
          <w:szCs w:val="22"/>
        </w:rPr>
        <w:t xml:space="preserve">Izpildītāja </w:t>
      </w:r>
      <w:r w:rsidR="006D0F7B" w:rsidRPr="00FA463B">
        <w:rPr>
          <w:rFonts w:asciiTheme="minorHAnsi" w:hAnsiTheme="minorHAnsi" w:cstheme="minorHAnsi"/>
          <w:sz w:val="22"/>
          <w:szCs w:val="22"/>
        </w:rPr>
        <w:t>iesniegtajam piedāvājumam Iepirkumā</w:t>
      </w:r>
      <w:r w:rsidR="002053BB" w:rsidRPr="00FA463B">
        <w:rPr>
          <w:rFonts w:asciiTheme="minorHAnsi" w:hAnsiTheme="minorHAnsi" w:cstheme="minorHAnsi"/>
          <w:sz w:val="22"/>
          <w:szCs w:val="22"/>
        </w:rPr>
        <w:t>.</w:t>
      </w:r>
    </w:p>
    <w:p w14:paraId="511FD305" w14:textId="49F0E726" w:rsidR="00C418D8" w:rsidRPr="00FA463B" w:rsidRDefault="00C418D8" w:rsidP="00C418D8">
      <w:pPr>
        <w:pStyle w:val="Sarakstarindkopa"/>
        <w:numPr>
          <w:ilvl w:val="1"/>
          <w:numId w:val="6"/>
        </w:numPr>
        <w:tabs>
          <w:tab w:val="num" w:pos="567"/>
        </w:tabs>
        <w:ind w:left="425" w:hanging="425"/>
        <w:jc w:val="both"/>
        <w:rPr>
          <w:rFonts w:asciiTheme="minorHAnsi" w:hAnsiTheme="minorHAnsi" w:cstheme="minorHAnsi"/>
          <w:sz w:val="22"/>
          <w:szCs w:val="22"/>
        </w:rPr>
      </w:pPr>
      <w:r w:rsidRPr="00FA463B">
        <w:rPr>
          <w:rFonts w:asciiTheme="minorHAnsi" w:hAnsiTheme="minorHAnsi" w:cstheme="minorHAnsi"/>
          <w:sz w:val="22"/>
          <w:szCs w:val="22"/>
        </w:rPr>
        <w:t xml:space="preserve">Izpildītājs </w:t>
      </w:r>
      <w:r w:rsidR="00A843E7" w:rsidRPr="00FA463B">
        <w:rPr>
          <w:rFonts w:asciiTheme="minorHAnsi" w:hAnsiTheme="minorHAnsi" w:cstheme="minorHAnsi"/>
          <w:color w:val="000000"/>
          <w:sz w:val="22"/>
          <w:szCs w:val="22"/>
          <w:lang w:eastAsia="ar-SA"/>
        </w:rPr>
        <w:t>i</w:t>
      </w:r>
      <w:r w:rsidR="00E226CA" w:rsidRPr="00FA463B">
        <w:rPr>
          <w:rFonts w:asciiTheme="minorHAnsi" w:hAnsiTheme="minorHAnsi" w:cstheme="minorHAnsi"/>
          <w:color w:val="000000"/>
          <w:sz w:val="22"/>
          <w:szCs w:val="22"/>
          <w:lang w:eastAsia="ar-SA"/>
        </w:rPr>
        <w:t>zstrādā nedēļas ēdienkartes ar pilnas uzturvērtības aprēķiniem, kā arī tehnoloģiskās kartes, kurās ēdiena sortiments, enerģētiskā vērtība un uzturvērtība atbilst normatīvo aktu prasībām</w:t>
      </w:r>
      <w:r w:rsidR="009E323C" w:rsidRPr="00FA463B">
        <w:rPr>
          <w:rFonts w:asciiTheme="minorHAnsi" w:hAnsiTheme="minorHAnsi" w:cstheme="minorHAnsi"/>
          <w:sz w:val="22"/>
          <w:szCs w:val="22"/>
        </w:rPr>
        <w:t xml:space="preserve"> </w:t>
      </w:r>
      <w:r w:rsidR="00984B78" w:rsidRPr="00FA463B">
        <w:rPr>
          <w:rFonts w:asciiTheme="minorHAnsi" w:hAnsiTheme="minorHAnsi" w:cstheme="minorHAnsi"/>
          <w:sz w:val="22"/>
          <w:szCs w:val="22"/>
        </w:rPr>
        <w:t>un veselīga uztura princip</w:t>
      </w:r>
      <w:r w:rsidRPr="00FA463B">
        <w:rPr>
          <w:rFonts w:asciiTheme="minorHAnsi" w:hAnsiTheme="minorHAnsi" w:cstheme="minorHAnsi"/>
          <w:sz w:val="22"/>
          <w:szCs w:val="22"/>
        </w:rPr>
        <w:t>iem</w:t>
      </w:r>
      <w:r w:rsidR="002053BB" w:rsidRPr="00FA463B">
        <w:rPr>
          <w:rFonts w:asciiTheme="minorHAnsi" w:hAnsiTheme="minorHAnsi" w:cstheme="minorHAnsi"/>
          <w:sz w:val="22"/>
          <w:szCs w:val="22"/>
        </w:rPr>
        <w:t>.</w:t>
      </w:r>
    </w:p>
    <w:p w14:paraId="0C570139" w14:textId="7FD5282C" w:rsidR="0065782F" w:rsidRPr="00FA463B" w:rsidRDefault="00C418D8" w:rsidP="1E8873FE">
      <w:pPr>
        <w:pStyle w:val="Sarakstarindkopa"/>
        <w:numPr>
          <w:ilvl w:val="1"/>
          <w:numId w:val="6"/>
        </w:numPr>
        <w:tabs>
          <w:tab w:val="num" w:pos="567"/>
        </w:tabs>
        <w:ind w:left="425" w:hanging="425"/>
        <w:jc w:val="both"/>
        <w:rPr>
          <w:rFonts w:asciiTheme="minorHAnsi" w:hAnsiTheme="minorHAnsi" w:cstheme="minorBidi"/>
          <w:sz w:val="22"/>
          <w:szCs w:val="22"/>
        </w:rPr>
      </w:pPr>
      <w:r w:rsidRPr="1E8873FE">
        <w:rPr>
          <w:rFonts w:asciiTheme="minorHAnsi" w:hAnsiTheme="minorHAnsi" w:cstheme="minorBidi"/>
          <w:sz w:val="22"/>
          <w:szCs w:val="22"/>
        </w:rPr>
        <w:t xml:space="preserve">Izpildītājs </w:t>
      </w:r>
      <w:r w:rsidR="00984B78" w:rsidRPr="1E8873FE">
        <w:rPr>
          <w:rFonts w:asciiTheme="minorHAnsi" w:hAnsiTheme="minorHAnsi" w:cstheme="minorBidi"/>
          <w:sz w:val="22"/>
          <w:szCs w:val="22"/>
        </w:rPr>
        <w:t xml:space="preserve">ne vēlāk kā </w:t>
      </w:r>
      <w:r w:rsidR="00A373DB" w:rsidRPr="1E8873FE">
        <w:rPr>
          <w:rFonts w:asciiTheme="minorHAnsi" w:hAnsiTheme="minorHAnsi" w:cstheme="minorBidi"/>
          <w:sz w:val="22"/>
          <w:szCs w:val="22"/>
        </w:rPr>
        <w:t xml:space="preserve">3 </w:t>
      </w:r>
      <w:r w:rsidR="00984B78" w:rsidRPr="1E8873FE">
        <w:rPr>
          <w:rFonts w:asciiTheme="minorHAnsi" w:hAnsiTheme="minorHAnsi" w:cstheme="minorBidi"/>
          <w:sz w:val="22"/>
          <w:szCs w:val="22"/>
        </w:rPr>
        <w:t>(</w:t>
      </w:r>
      <w:r w:rsidR="00A373DB" w:rsidRPr="1E8873FE">
        <w:rPr>
          <w:rFonts w:asciiTheme="minorHAnsi" w:hAnsiTheme="minorHAnsi" w:cstheme="minorBidi"/>
          <w:sz w:val="22"/>
          <w:szCs w:val="22"/>
        </w:rPr>
        <w:t>trīs</w:t>
      </w:r>
      <w:r w:rsidR="00984B78" w:rsidRPr="1E8873FE">
        <w:rPr>
          <w:rFonts w:asciiTheme="minorHAnsi" w:hAnsiTheme="minorHAnsi" w:cstheme="minorBidi"/>
          <w:sz w:val="22"/>
          <w:szCs w:val="22"/>
        </w:rPr>
        <w:t xml:space="preserve">) </w:t>
      </w:r>
      <w:r w:rsidR="007B2515" w:rsidRPr="1E8873FE">
        <w:rPr>
          <w:rFonts w:asciiTheme="minorHAnsi" w:hAnsiTheme="minorHAnsi" w:cstheme="minorBidi"/>
          <w:sz w:val="22"/>
          <w:szCs w:val="22"/>
        </w:rPr>
        <w:t>darb</w:t>
      </w:r>
      <w:r w:rsidR="00984B78" w:rsidRPr="1E8873FE">
        <w:rPr>
          <w:rFonts w:asciiTheme="minorHAnsi" w:hAnsiTheme="minorHAnsi" w:cstheme="minorBidi"/>
          <w:sz w:val="22"/>
          <w:szCs w:val="22"/>
        </w:rPr>
        <w:t xml:space="preserve">dienas iepriekš saskaņo ar </w:t>
      </w:r>
      <w:r w:rsidR="00E4021A" w:rsidRPr="1E8873FE">
        <w:rPr>
          <w:rFonts w:asciiTheme="minorHAnsi" w:hAnsiTheme="minorHAnsi" w:cstheme="minorBidi"/>
          <w:sz w:val="22"/>
          <w:szCs w:val="22"/>
        </w:rPr>
        <w:t xml:space="preserve">Izglītības iestādes vadītāju </w:t>
      </w:r>
      <w:r w:rsidR="228D74DB" w:rsidRPr="1E8873FE">
        <w:rPr>
          <w:rFonts w:asciiTheme="minorHAnsi" w:hAnsiTheme="minorHAnsi" w:cstheme="minorBidi"/>
          <w:sz w:val="22"/>
          <w:szCs w:val="22"/>
        </w:rPr>
        <w:t xml:space="preserve">(vai citu personu, ja to paredz tehniskā specifikācija) </w:t>
      </w:r>
      <w:r w:rsidR="00F520AE" w:rsidRPr="1E8873FE">
        <w:rPr>
          <w:rFonts w:asciiTheme="minorHAnsi" w:hAnsiTheme="minorHAnsi" w:cstheme="minorBidi"/>
          <w:sz w:val="22"/>
          <w:szCs w:val="22"/>
        </w:rPr>
        <w:t xml:space="preserve">nākošās </w:t>
      </w:r>
      <w:r w:rsidR="00F520AE" w:rsidRPr="1E8873FE">
        <w:rPr>
          <w:rFonts w:asciiTheme="minorHAnsi" w:hAnsiTheme="minorHAnsi" w:cstheme="minorBidi"/>
          <w:sz w:val="22"/>
          <w:szCs w:val="22"/>
          <w:lang w:eastAsia="ar-SA"/>
        </w:rPr>
        <w:t xml:space="preserve">nedēļas ēdienkarti </w:t>
      </w:r>
      <w:r w:rsidR="008C2D21" w:rsidRPr="1E8873FE">
        <w:rPr>
          <w:rFonts w:asciiTheme="minorHAnsi" w:hAnsiTheme="minorHAnsi" w:cstheme="minorBidi"/>
          <w:sz w:val="22"/>
          <w:szCs w:val="22"/>
          <w:shd w:val="clear" w:color="auto" w:fill="FFFFFF"/>
        </w:rPr>
        <w:t>ar pilnas uzturvērtības aprēķiniem un kalkulāciju, kā arī tehnoloģiskās kartes</w:t>
      </w:r>
      <w:r w:rsidR="00E13BE1" w:rsidRPr="1E8873FE">
        <w:rPr>
          <w:rFonts w:asciiTheme="minorHAnsi" w:hAnsiTheme="minorHAnsi" w:cstheme="minorBidi"/>
          <w:sz w:val="22"/>
          <w:szCs w:val="22"/>
          <w:shd w:val="clear" w:color="auto" w:fill="FFFFFF"/>
        </w:rPr>
        <w:t xml:space="preserve"> </w:t>
      </w:r>
      <w:r w:rsidR="00984B78" w:rsidRPr="1E8873FE">
        <w:rPr>
          <w:rFonts w:asciiTheme="minorHAnsi" w:hAnsiTheme="minorHAnsi" w:cstheme="minorBidi"/>
          <w:sz w:val="22"/>
          <w:szCs w:val="22"/>
        </w:rPr>
        <w:t>vai izmaiņas ēdienkartē</w:t>
      </w:r>
      <w:r w:rsidR="0041611B" w:rsidRPr="1E8873FE">
        <w:rPr>
          <w:rFonts w:asciiTheme="minorHAnsi" w:hAnsiTheme="minorHAnsi" w:cstheme="minorBidi"/>
          <w:sz w:val="22"/>
          <w:szCs w:val="22"/>
        </w:rPr>
        <w:t xml:space="preserve">. </w:t>
      </w:r>
      <w:r w:rsidR="002053BB" w:rsidRPr="1E8873FE">
        <w:rPr>
          <w:rFonts w:asciiTheme="minorHAnsi" w:hAnsiTheme="minorHAnsi" w:cstheme="minorBidi"/>
          <w:sz w:val="22"/>
          <w:szCs w:val="22"/>
        </w:rPr>
        <w:t xml:space="preserve">Izglītības iestādes </w:t>
      </w:r>
      <w:r w:rsidR="00C90C9E" w:rsidRPr="1E8873FE">
        <w:rPr>
          <w:rFonts w:asciiTheme="minorHAnsi" w:hAnsiTheme="minorHAnsi" w:cstheme="minorBidi"/>
          <w:sz w:val="22"/>
          <w:szCs w:val="22"/>
          <w:lang w:eastAsia="ar-SA"/>
        </w:rPr>
        <w:t xml:space="preserve">apstiprinātās ēdienkartes </w:t>
      </w:r>
      <w:r w:rsidR="0041611B" w:rsidRPr="1E8873FE">
        <w:rPr>
          <w:rFonts w:asciiTheme="minorHAnsi" w:hAnsiTheme="minorHAnsi" w:cstheme="minorBidi"/>
          <w:sz w:val="22"/>
          <w:szCs w:val="22"/>
          <w:lang w:eastAsia="ar-SA"/>
        </w:rPr>
        <w:t>Izpildītājs i</w:t>
      </w:r>
      <w:r w:rsidR="00C90C9E" w:rsidRPr="1E8873FE">
        <w:rPr>
          <w:rFonts w:asciiTheme="minorHAnsi" w:hAnsiTheme="minorHAnsi" w:cstheme="minorBidi"/>
          <w:sz w:val="22"/>
          <w:szCs w:val="22"/>
          <w:lang w:eastAsia="ar-SA"/>
        </w:rPr>
        <w:t xml:space="preserve">zvieto izglītojamajiem, vecākiem un darbiniekiem pieejamā vietā </w:t>
      </w:r>
      <w:r w:rsidR="0041611B" w:rsidRPr="1E8873FE">
        <w:rPr>
          <w:rFonts w:asciiTheme="minorHAnsi" w:hAnsiTheme="minorHAnsi" w:cstheme="minorBidi"/>
          <w:sz w:val="22"/>
          <w:szCs w:val="22"/>
        </w:rPr>
        <w:t xml:space="preserve"> </w:t>
      </w:r>
      <w:r w:rsidR="00C90C9E" w:rsidRPr="1E8873FE">
        <w:rPr>
          <w:rFonts w:asciiTheme="minorHAnsi" w:hAnsiTheme="minorHAnsi" w:cstheme="minorBidi"/>
          <w:sz w:val="22"/>
          <w:szCs w:val="22"/>
          <w:lang w:eastAsia="ar-SA"/>
        </w:rPr>
        <w:t xml:space="preserve">(pie katras ēdiena izdales letes </w:t>
      </w:r>
      <w:r w:rsidR="0041611B" w:rsidRPr="1E8873FE">
        <w:rPr>
          <w:rFonts w:asciiTheme="minorHAnsi" w:hAnsiTheme="minorHAnsi" w:cstheme="minorBidi"/>
          <w:sz w:val="22"/>
          <w:szCs w:val="22"/>
          <w:lang w:eastAsia="ar-SA"/>
        </w:rPr>
        <w:t>Izglītības i</w:t>
      </w:r>
      <w:r w:rsidR="00C90C9E" w:rsidRPr="1E8873FE">
        <w:rPr>
          <w:rFonts w:asciiTheme="minorHAnsi" w:hAnsiTheme="minorHAnsi" w:cstheme="minorBidi"/>
          <w:sz w:val="22"/>
          <w:szCs w:val="22"/>
          <w:lang w:eastAsia="ar-SA"/>
        </w:rPr>
        <w:t xml:space="preserve">estādes ēdnīcā, </w:t>
      </w:r>
      <w:r w:rsidR="0041611B" w:rsidRPr="1E8873FE">
        <w:rPr>
          <w:rFonts w:asciiTheme="minorHAnsi" w:hAnsiTheme="minorHAnsi" w:cstheme="minorBidi"/>
          <w:sz w:val="22"/>
          <w:szCs w:val="22"/>
          <w:lang w:eastAsia="ar-SA"/>
        </w:rPr>
        <w:t>Izglītības i</w:t>
      </w:r>
      <w:r w:rsidR="00C90C9E" w:rsidRPr="1E8873FE">
        <w:rPr>
          <w:rFonts w:asciiTheme="minorHAnsi" w:hAnsiTheme="minorHAnsi" w:cstheme="minorBidi"/>
          <w:sz w:val="22"/>
          <w:szCs w:val="22"/>
          <w:lang w:eastAsia="ar-SA"/>
        </w:rPr>
        <w:t>estādes tīmekļvietnē un/vai ziņojumu stendā).</w:t>
      </w:r>
      <w:r w:rsidR="004B4E0B" w:rsidRPr="1E8873FE">
        <w:rPr>
          <w:rFonts w:asciiTheme="minorHAnsi" w:hAnsiTheme="minorHAnsi" w:cstheme="minorBidi"/>
          <w:sz w:val="22"/>
          <w:szCs w:val="22"/>
          <w:lang w:eastAsia="ar-SA"/>
        </w:rPr>
        <w:t xml:space="preserve"> Izglītības iestāde </w:t>
      </w:r>
      <w:r w:rsidR="004B4E0B" w:rsidRPr="1E8873FE">
        <w:rPr>
          <w:rFonts w:asciiTheme="minorHAnsi" w:hAnsiTheme="minorHAnsi" w:cstheme="minorBidi"/>
          <w:sz w:val="22"/>
          <w:szCs w:val="22"/>
        </w:rPr>
        <w:t xml:space="preserve">apņemas saskaņoto nākamās nedēļas ēdienkarti ievietot </w:t>
      </w:r>
      <w:r w:rsidR="004B4E0B" w:rsidRPr="1E8873FE">
        <w:rPr>
          <w:rFonts w:asciiTheme="minorHAnsi" w:hAnsiTheme="minorHAnsi" w:cstheme="minorBidi"/>
          <w:sz w:val="22"/>
          <w:szCs w:val="22"/>
          <w:lang w:eastAsia="ar-SA"/>
        </w:rPr>
        <w:t>Izglītības iestādes</w:t>
      </w:r>
      <w:r w:rsidR="004B4E0B" w:rsidRPr="1E8873FE">
        <w:rPr>
          <w:rFonts w:asciiTheme="minorHAnsi" w:hAnsiTheme="minorHAnsi" w:cstheme="minorBidi"/>
          <w:sz w:val="22"/>
          <w:szCs w:val="22"/>
        </w:rPr>
        <w:t xml:space="preserve"> </w:t>
      </w:r>
      <w:r w:rsidR="5D06D96B" w:rsidRPr="1E8873FE">
        <w:rPr>
          <w:rFonts w:asciiTheme="minorHAnsi" w:hAnsiTheme="minorHAnsi" w:cstheme="minorBidi"/>
          <w:sz w:val="22"/>
          <w:szCs w:val="22"/>
        </w:rPr>
        <w:t xml:space="preserve">tīmekļa vietnē </w:t>
      </w:r>
      <w:r w:rsidR="004B4E0B" w:rsidRPr="1E8873FE">
        <w:rPr>
          <w:rFonts w:asciiTheme="minorHAnsi" w:hAnsiTheme="minorHAnsi" w:cstheme="minorBidi"/>
          <w:sz w:val="22"/>
          <w:szCs w:val="22"/>
        </w:rPr>
        <w:t xml:space="preserve"> internetā.</w:t>
      </w:r>
    </w:p>
    <w:p w14:paraId="40F8DFDC" w14:textId="6B04E32C" w:rsidR="0065782F" w:rsidRPr="00FA463B" w:rsidRDefault="0065782F" w:rsidP="086251F7">
      <w:pPr>
        <w:pStyle w:val="Sarakstarindkopa"/>
        <w:numPr>
          <w:ilvl w:val="1"/>
          <w:numId w:val="6"/>
        </w:numPr>
        <w:tabs>
          <w:tab w:val="num" w:pos="567"/>
        </w:tabs>
        <w:ind w:left="425" w:hanging="425"/>
        <w:jc w:val="both"/>
        <w:rPr>
          <w:rFonts w:asciiTheme="minorHAnsi" w:hAnsiTheme="minorHAnsi" w:cstheme="minorBidi"/>
          <w:sz w:val="22"/>
          <w:szCs w:val="22"/>
        </w:rPr>
      </w:pPr>
      <w:r w:rsidRPr="086251F7">
        <w:rPr>
          <w:rFonts w:asciiTheme="minorHAnsi" w:hAnsiTheme="minorHAnsi" w:cstheme="minorBidi"/>
          <w:sz w:val="22"/>
          <w:szCs w:val="22"/>
        </w:rPr>
        <w:t xml:space="preserve">Izpildītāja pienākums ir </w:t>
      </w:r>
      <w:r w:rsidR="00984B78" w:rsidRPr="086251F7">
        <w:rPr>
          <w:rFonts w:asciiTheme="minorHAnsi" w:hAnsiTheme="minorHAnsi" w:cstheme="minorBidi"/>
          <w:sz w:val="22"/>
          <w:szCs w:val="22"/>
        </w:rPr>
        <w:t>ēdienu pagatavošanai izmanto</w:t>
      </w:r>
      <w:r w:rsidR="2965E758" w:rsidRPr="086251F7">
        <w:rPr>
          <w:rFonts w:asciiTheme="minorHAnsi" w:hAnsiTheme="minorHAnsi" w:cstheme="minorBidi"/>
          <w:sz w:val="22"/>
          <w:szCs w:val="22"/>
        </w:rPr>
        <w:t>t</w:t>
      </w:r>
      <w:r w:rsidR="00984B78" w:rsidRPr="086251F7">
        <w:rPr>
          <w:rFonts w:asciiTheme="minorHAnsi" w:hAnsiTheme="minorHAnsi" w:cstheme="minorBidi"/>
          <w:sz w:val="22"/>
          <w:szCs w:val="22"/>
        </w:rPr>
        <w:t xml:space="preserve"> plašu produktu klāstu, neatkārto</w:t>
      </w:r>
      <w:r w:rsidR="00F71966" w:rsidRPr="086251F7">
        <w:rPr>
          <w:rFonts w:asciiTheme="minorHAnsi" w:hAnsiTheme="minorHAnsi" w:cstheme="minorBidi"/>
          <w:sz w:val="22"/>
          <w:szCs w:val="22"/>
        </w:rPr>
        <w:t>jot</w:t>
      </w:r>
      <w:r w:rsidR="00984B78" w:rsidRPr="086251F7">
        <w:rPr>
          <w:rFonts w:asciiTheme="minorHAnsi" w:hAnsiTheme="minorHAnsi" w:cstheme="minorBidi"/>
          <w:sz w:val="22"/>
          <w:szCs w:val="22"/>
        </w:rPr>
        <w:t xml:space="preserve"> ēdienkarti 1</w:t>
      </w:r>
      <w:r w:rsidR="79B46F44" w:rsidRPr="086251F7">
        <w:rPr>
          <w:rFonts w:asciiTheme="minorHAnsi" w:hAnsiTheme="minorHAnsi" w:cstheme="minorBidi"/>
          <w:sz w:val="22"/>
          <w:szCs w:val="22"/>
        </w:rPr>
        <w:t>5</w:t>
      </w:r>
      <w:r w:rsidR="00984B78" w:rsidRPr="086251F7">
        <w:rPr>
          <w:rFonts w:asciiTheme="minorHAnsi" w:hAnsiTheme="minorHAnsi" w:cstheme="minorBidi"/>
          <w:sz w:val="22"/>
          <w:szCs w:val="22"/>
        </w:rPr>
        <w:t xml:space="preserve"> (</w:t>
      </w:r>
      <w:r w:rsidR="7DE731CC" w:rsidRPr="086251F7">
        <w:rPr>
          <w:rFonts w:asciiTheme="minorHAnsi" w:hAnsiTheme="minorHAnsi" w:cstheme="minorBidi"/>
          <w:sz w:val="22"/>
          <w:szCs w:val="22"/>
        </w:rPr>
        <w:t>piecpadsmit</w:t>
      </w:r>
      <w:r w:rsidR="00984B78" w:rsidRPr="086251F7">
        <w:rPr>
          <w:rFonts w:asciiTheme="minorHAnsi" w:hAnsiTheme="minorHAnsi" w:cstheme="minorBidi"/>
          <w:sz w:val="22"/>
          <w:szCs w:val="22"/>
        </w:rPr>
        <w:t>) darbdienu laikā</w:t>
      </w:r>
      <w:r w:rsidR="00FB185B" w:rsidRPr="086251F7">
        <w:rPr>
          <w:rFonts w:asciiTheme="minorHAnsi" w:hAnsiTheme="minorHAnsi" w:cstheme="minorBidi"/>
          <w:sz w:val="22"/>
          <w:szCs w:val="22"/>
        </w:rPr>
        <w:t>.</w:t>
      </w:r>
    </w:p>
    <w:p w14:paraId="6D012A80" w14:textId="3B904E77" w:rsidR="00A800C4" w:rsidRPr="00FA463B" w:rsidRDefault="0065782F" w:rsidP="00A800C4">
      <w:pPr>
        <w:pStyle w:val="Sarakstarindkopa"/>
        <w:numPr>
          <w:ilvl w:val="1"/>
          <w:numId w:val="6"/>
        </w:numPr>
        <w:tabs>
          <w:tab w:val="num" w:pos="567"/>
        </w:tabs>
        <w:ind w:left="425" w:hanging="425"/>
        <w:jc w:val="both"/>
        <w:rPr>
          <w:rFonts w:asciiTheme="minorHAnsi" w:hAnsiTheme="minorHAnsi" w:cstheme="minorHAnsi"/>
          <w:sz w:val="22"/>
          <w:szCs w:val="22"/>
        </w:rPr>
      </w:pPr>
      <w:r w:rsidRPr="00FA463B">
        <w:rPr>
          <w:rFonts w:asciiTheme="minorHAnsi" w:hAnsiTheme="minorHAnsi" w:cstheme="minorHAnsi"/>
          <w:sz w:val="22"/>
          <w:szCs w:val="22"/>
        </w:rPr>
        <w:t>S</w:t>
      </w:r>
      <w:r w:rsidR="006D0F7B" w:rsidRPr="00FA463B">
        <w:rPr>
          <w:rFonts w:asciiTheme="minorHAnsi" w:hAnsiTheme="minorHAnsi" w:cstheme="minorHAnsi"/>
          <w:sz w:val="22"/>
          <w:szCs w:val="22"/>
        </w:rPr>
        <w:t xml:space="preserve">askaņojot ar </w:t>
      </w:r>
      <w:r w:rsidR="006D0F7B" w:rsidRPr="00FA463B">
        <w:rPr>
          <w:rFonts w:asciiTheme="minorHAnsi" w:hAnsiTheme="minorHAnsi" w:cstheme="minorHAnsi"/>
          <w:sz w:val="22"/>
          <w:szCs w:val="22"/>
          <w:lang w:eastAsia="ar-SA"/>
        </w:rPr>
        <w:t>Izglītības iestādi</w:t>
      </w:r>
      <w:r w:rsidR="006D0F7B" w:rsidRPr="00FA463B">
        <w:rPr>
          <w:rFonts w:asciiTheme="minorHAnsi" w:hAnsiTheme="minorHAnsi" w:cstheme="minorHAnsi"/>
          <w:sz w:val="22"/>
          <w:szCs w:val="22"/>
        </w:rPr>
        <w:t xml:space="preserve">, </w:t>
      </w:r>
      <w:r w:rsidR="00CF335D" w:rsidRPr="00FA463B">
        <w:rPr>
          <w:rFonts w:asciiTheme="minorHAnsi" w:hAnsiTheme="minorHAnsi" w:cstheme="minorHAnsi"/>
          <w:sz w:val="22"/>
          <w:szCs w:val="22"/>
        </w:rPr>
        <w:t xml:space="preserve">Izpildītājs </w:t>
      </w:r>
      <w:r w:rsidR="006D0F7B" w:rsidRPr="00FA463B">
        <w:rPr>
          <w:rFonts w:asciiTheme="minorHAnsi" w:hAnsiTheme="minorHAnsi" w:cstheme="minorHAnsi"/>
          <w:sz w:val="22"/>
          <w:szCs w:val="22"/>
        </w:rPr>
        <w:t xml:space="preserve">ir tiesīgs mainīt attiecīgajā dienā paredzēto </w:t>
      </w:r>
      <w:r w:rsidR="00BE7947" w:rsidRPr="00FA463B">
        <w:rPr>
          <w:rFonts w:asciiTheme="minorHAnsi" w:hAnsiTheme="minorHAnsi" w:cstheme="minorHAnsi"/>
          <w:sz w:val="22"/>
          <w:szCs w:val="22"/>
        </w:rPr>
        <w:t>ē</w:t>
      </w:r>
      <w:r w:rsidR="006D0F7B" w:rsidRPr="00FA463B">
        <w:rPr>
          <w:rFonts w:asciiTheme="minorHAnsi" w:hAnsiTheme="minorHAnsi" w:cstheme="minorHAnsi"/>
          <w:sz w:val="22"/>
          <w:szCs w:val="22"/>
        </w:rPr>
        <w:t xml:space="preserve">dienkarti, aizstājot to ar citas dienas </w:t>
      </w:r>
      <w:r w:rsidR="00BE7947" w:rsidRPr="00FA463B">
        <w:rPr>
          <w:rFonts w:asciiTheme="minorHAnsi" w:hAnsiTheme="minorHAnsi" w:cstheme="minorHAnsi"/>
          <w:sz w:val="22"/>
          <w:szCs w:val="22"/>
        </w:rPr>
        <w:t>ē</w:t>
      </w:r>
      <w:r w:rsidR="006D0F7B" w:rsidRPr="00FA463B">
        <w:rPr>
          <w:rFonts w:asciiTheme="minorHAnsi" w:hAnsiTheme="minorHAnsi" w:cstheme="minorHAnsi"/>
          <w:sz w:val="22"/>
          <w:szCs w:val="22"/>
        </w:rPr>
        <w:t>dienkarti</w:t>
      </w:r>
      <w:r w:rsidR="00FB185B" w:rsidRPr="00FA463B">
        <w:rPr>
          <w:rFonts w:asciiTheme="minorHAnsi" w:hAnsiTheme="minorHAnsi" w:cstheme="minorHAnsi"/>
          <w:sz w:val="22"/>
          <w:szCs w:val="22"/>
        </w:rPr>
        <w:t>.</w:t>
      </w:r>
    </w:p>
    <w:p w14:paraId="3D7FAB98" w14:textId="78EE7096" w:rsidR="00B46881" w:rsidRPr="00FA463B" w:rsidRDefault="00B655BA" w:rsidP="00B46881">
      <w:pPr>
        <w:pStyle w:val="Sarakstarindkopa"/>
        <w:numPr>
          <w:ilvl w:val="1"/>
          <w:numId w:val="6"/>
        </w:numPr>
        <w:tabs>
          <w:tab w:val="num" w:pos="567"/>
        </w:tabs>
        <w:ind w:left="425" w:hanging="425"/>
        <w:jc w:val="both"/>
        <w:rPr>
          <w:rFonts w:asciiTheme="minorHAnsi" w:hAnsiTheme="minorHAnsi" w:cstheme="minorHAnsi"/>
          <w:sz w:val="22"/>
          <w:szCs w:val="22"/>
        </w:rPr>
      </w:pPr>
      <w:bookmarkStart w:id="1" w:name="_Hlk54948167"/>
      <w:r w:rsidRPr="00FA463B">
        <w:rPr>
          <w:rFonts w:asciiTheme="minorHAnsi" w:hAnsiTheme="minorHAnsi" w:cstheme="minorHAnsi"/>
          <w:color w:val="000000"/>
          <w:sz w:val="22"/>
          <w:szCs w:val="22"/>
          <w:lang w:eastAsia="ar-SA"/>
        </w:rPr>
        <w:t xml:space="preserve">Ēdināšanas pakalpojuma nodrošināšanai </w:t>
      </w:r>
      <w:r w:rsidR="00E7721E" w:rsidRPr="00FA463B">
        <w:rPr>
          <w:rFonts w:asciiTheme="minorHAnsi" w:hAnsiTheme="minorHAnsi" w:cstheme="minorHAnsi"/>
          <w:color w:val="000000"/>
          <w:sz w:val="22"/>
          <w:szCs w:val="22"/>
          <w:lang w:eastAsia="ar-SA"/>
        </w:rPr>
        <w:t xml:space="preserve">Izpildītājs </w:t>
      </w:r>
      <w:r w:rsidRPr="00FA463B">
        <w:rPr>
          <w:rFonts w:asciiTheme="minorHAnsi" w:hAnsiTheme="minorHAnsi" w:cstheme="minorHAnsi"/>
          <w:color w:val="000000"/>
          <w:sz w:val="22"/>
          <w:szCs w:val="22"/>
          <w:lang w:eastAsia="ar-SA"/>
        </w:rPr>
        <w:t>izmanto pārtikas produktus, kuri atbilst bioloģiskās lauksaimniecības, nacionālās pārtikas kvalitātes shēmas vai lauksaimniecības produktu integrētās audzēšanas prasībām (turpmāk - BL, NPKS, LPIA) un ir norādīti Iepirkumā iesniegtajā tehniskajā piedāvājumā (Produktu sarakstā</w:t>
      </w:r>
      <w:r w:rsidR="00E7721E" w:rsidRPr="00FA463B">
        <w:rPr>
          <w:rFonts w:asciiTheme="minorHAnsi" w:hAnsiTheme="minorHAnsi" w:cstheme="minorHAnsi"/>
          <w:color w:val="000000"/>
          <w:sz w:val="22"/>
          <w:szCs w:val="22"/>
          <w:lang w:eastAsia="ar-SA"/>
        </w:rPr>
        <w:t>, Līguma 3.pielikums</w:t>
      </w:r>
      <w:r w:rsidRPr="00FA463B">
        <w:rPr>
          <w:rFonts w:asciiTheme="minorHAnsi" w:hAnsiTheme="minorHAnsi" w:cstheme="minorHAnsi"/>
          <w:color w:val="000000"/>
          <w:sz w:val="22"/>
          <w:szCs w:val="22"/>
          <w:lang w:eastAsia="ar-SA"/>
        </w:rPr>
        <w:t xml:space="preserve">).  Lai pārbaudītu produktu izcelsmi un atbilstību, </w:t>
      </w:r>
      <w:r w:rsidR="00C911C6" w:rsidRPr="00FA463B">
        <w:rPr>
          <w:rFonts w:asciiTheme="minorHAnsi" w:hAnsiTheme="minorHAnsi" w:cstheme="minorHAnsi"/>
          <w:color w:val="000000"/>
          <w:sz w:val="22"/>
          <w:szCs w:val="22"/>
          <w:lang w:eastAsia="ar-SA"/>
        </w:rPr>
        <w:t xml:space="preserve">Izpildītājs </w:t>
      </w:r>
      <w:r w:rsidRPr="00FA463B">
        <w:rPr>
          <w:rFonts w:asciiTheme="minorHAnsi" w:hAnsiTheme="minorHAnsi" w:cstheme="minorHAnsi"/>
          <w:color w:val="000000"/>
          <w:sz w:val="22"/>
          <w:szCs w:val="22"/>
          <w:lang w:eastAsia="ar-SA"/>
        </w:rPr>
        <w:t>nodrošin</w:t>
      </w:r>
      <w:r w:rsidR="00C911C6" w:rsidRPr="00FA463B">
        <w:rPr>
          <w:rFonts w:asciiTheme="minorHAnsi" w:hAnsiTheme="minorHAnsi" w:cstheme="minorHAnsi"/>
          <w:color w:val="000000"/>
          <w:sz w:val="22"/>
          <w:szCs w:val="22"/>
          <w:lang w:eastAsia="ar-SA"/>
        </w:rPr>
        <w:t>a</w:t>
      </w:r>
      <w:r w:rsidRPr="00FA463B">
        <w:rPr>
          <w:rFonts w:asciiTheme="minorHAnsi" w:hAnsiTheme="minorHAnsi" w:cstheme="minorHAnsi"/>
          <w:color w:val="000000"/>
          <w:sz w:val="22"/>
          <w:szCs w:val="22"/>
          <w:lang w:eastAsia="ar-SA"/>
        </w:rPr>
        <w:t>, ka preču pavadzīmēs BL, NPKS, LPIA produktu nosaukumi un to ražotāji/audzētāji ir norādīti atbilstoši Produktu sarakstā norādītajiem.</w:t>
      </w:r>
      <w:bookmarkStart w:id="2" w:name="_Hlk54162117"/>
    </w:p>
    <w:p w14:paraId="0693CEC6" w14:textId="5FA74224" w:rsidR="00B46881" w:rsidRPr="00FA463B" w:rsidRDefault="00EF50EA" w:rsidP="1E8873FE">
      <w:pPr>
        <w:pStyle w:val="Sarakstarindkopa"/>
        <w:numPr>
          <w:ilvl w:val="1"/>
          <w:numId w:val="6"/>
        </w:numPr>
        <w:tabs>
          <w:tab w:val="num" w:pos="567"/>
        </w:tabs>
        <w:ind w:left="425" w:hanging="425"/>
        <w:jc w:val="both"/>
        <w:rPr>
          <w:rFonts w:asciiTheme="minorHAnsi" w:hAnsiTheme="minorHAnsi" w:cstheme="minorBidi"/>
          <w:sz w:val="22"/>
          <w:szCs w:val="22"/>
        </w:rPr>
      </w:pPr>
      <w:r w:rsidRPr="1E8873FE">
        <w:rPr>
          <w:rFonts w:asciiTheme="minorHAnsi" w:hAnsiTheme="minorHAnsi" w:cstheme="minorBidi"/>
          <w:color w:val="000000" w:themeColor="text1"/>
          <w:sz w:val="22"/>
          <w:szCs w:val="22"/>
          <w:lang w:eastAsia="ar-SA"/>
        </w:rPr>
        <w:t xml:space="preserve">Objektīvu apstākļu dēļ Līguma izpildes </w:t>
      </w:r>
      <w:r w:rsidR="00BD1498" w:rsidRPr="1E8873FE">
        <w:rPr>
          <w:rFonts w:asciiTheme="minorHAnsi" w:hAnsiTheme="minorHAnsi" w:cstheme="minorBidi"/>
          <w:color w:val="000000" w:themeColor="text1"/>
          <w:sz w:val="22"/>
          <w:szCs w:val="22"/>
          <w:lang w:eastAsia="ar-SA"/>
        </w:rPr>
        <w:t xml:space="preserve">laikā </w:t>
      </w:r>
      <w:r w:rsidR="00B655BA" w:rsidRPr="1E8873FE">
        <w:rPr>
          <w:rFonts w:asciiTheme="minorHAnsi" w:hAnsiTheme="minorHAnsi" w:cstheme="minorBidi"/>
          <w:color w:val="000000" w:themeColor="text1"/>
          <w:sz w:val="22"/>
          <w:szCs w:val="22"/>
          <w:lang w:eastAsia="ar-SA"/>
        </w:rPr>
        <w:t>Izpildītājs var veikt izmaiņas, aizstājot Produktu sarakstā norādīto produktu vai ražotāju, audzētāju un piegādātāju ar ekvivalentu (piem., vienu NPKS produktu var aizstāt pret citu NPKS produktu) vai kvalitatīvi labāku (LPIA produktu vai NPKS produktu var aizstāt ar BL prasībām atbilstošu produktu)</w:t>
      </w:r>
      <w:r w:rsidR="63EC65D7" w:rsidRPr="1E8873FE">
        <w:rPr>
          <w:rFonts w:asciiTheme="minorHAnsi" w:hAnsiTheme="minorHAnsi" w:cstheme="minorBidi"/>
          <w:color w:val="000000" w:themeColor="text1"/>
          <w:sz w:val="22"/>
          <w:szCs w:val="22"/>
          <w:lang w:eastAsia="ar-SA"/>
        </w:rPr>
        <w:t>, ievērojot, ka produkts, kur</w:t>
      </w:r>
      <w:r w:rsidR="57760DD7" w:rsidRPr="1E8873FE">
        <w:rPr>
          <w:rFonts w:asciiTheme="minorHAnsi" w:hAnsiTheme="minorHAnsi" w:cstheme="minorBidi"/>
          <w:color w:val="000000" w:themeColor="text1"/>
          <w:sz w:val="22"/>
          <w:szCs w:val="22"/>
          <w:lang w:eastAsia="ar-SA"/>
        </w:rPr>
        <w:t>š tiek piedāvāts, atbilst t</w:t>
      </w:r>
      <w:r w:rsidR="11A097C8" w:rsidRPr="1E8873FE">
        <w:rPr>
          <w:rFonts w:asciiTheme="minorHAnsi" w:hAnsiTheme="minorHAnsi" w:cstheme="minorBidi"/>
          <w:color w:val="000000" w:themeColor="text1"/>
          <w:sz w:val="22"/>
          <w:szCs w:val="22"/>
          <w:lang w:eastAsia="ar-SA"/>
        </w:rPr>
        <w:t xml:space="preserve">ādiem </w:t>
      </w:r>
      <w:r w:rsidR="57760DD7" w:rsidRPr="1E8873FE">
        <w:rPr>
          <w:rFonts w:asciiTheme="minorHAnsi" w:hAnsiTheme="minorHAnsi" w:cstheme="minorBidi"/>
          <w:color w:val="000000" w:themeColor="text1"/>
          <w:sz w:val="22"/>
          <w:szCs w:val="22"/>
          <w:lang w:eastAsia="ar-SA"/>
        </w:rPr>
        <w:t xml:space="preserve">pašiem </w:t>
      </w:r>
      <w:r w:rsidR="5311F0CE" w:rsidRPr="1E8873FE">
        <w:rPr>
          <w:rFonts w:asciiTheme="minorHAnsi" w:hAnsiTheme="minorHAnsi" w:cstheme="minorBidi"/>
          <w:color w:val="000000" w:themeColor="text1"/>
          <w:sz w:val="22"/>
          <w:szCs w:val="22"/>
          <w:lang w:eastAsia="ar-SA"/>
        </w:rPr>
        <w:t xml:space="preserve">vai augstākiem </w:t>
      </w:r>
      <w:r w:rsidR="57760DD7" w:rsidRPr="1E8873FE">
        <w:rPr>
          <w:rFonts w:asciiTheme="minorHAnsi" w:hAnsiTheme="minorHAnsi" w:cstheme="minorBidi"/>
          <w:color w:val="000000" w:themeColor="text1"/>
          <w:sz w:val="22"/>
          <w:szCs w:val="22"/>
          <w:lang w:eastAsia="ar-SA"/>
        </w:rPr>
        <w:t>kritērijiem</w:t>
      </w:r>
      <w:r w:rsidR="440C3403" w:rsidRPr="1E8873FE">
        <w:rPr>
          <w:rFonts w:asciiTheme="minorHAnsi" w:hAnsiTheme="minorHAnsi" w:cstheme="minorBidi"/>
          <w:color w:val="000000" w:themeColor="text1"/>
          <w:sz w:val="22"/>
          <w:szCs w:val="22"/>
          <w:lang w:eastAsia="ar-SA"/>
        </w:rPr>
        <w:t xml:space="preserve"> (piemēram, attālums</w:t>
      </w:r>
      <w:r w:rsidR="5C45551D" w:rsidRPr="1E8873FE">
        <w:rPr>
          <w:rFonts w:asciiTheme="minorHAnsi" w:hAnsiTheme="minorHAnsi" w:cstheme="minorBidi"/>
          <w:color w:val="000000" w:themeColor="text1"/>
          <w:sz w:val="22"/>
          <w:szCs w:val="22"/>
          <w:lang w:eastAsia="ar-SA"/>
        </w:rPr>
        <w:t xml:space="preserve"> nepārsniedz 250 km)</w:t>
      </w:r>
      <w:r w:rsidR="57760DD7" w:rsidRPr="1E8873FE">
        <w:rPr>
          <w:rFonts w:asciiTheme="minorHAnsi" w:hAnsiTheme="minorHAnsi" w:cstheme="minorBidi"/>
          <w:color w:val="000000" w:themeColor="text1"/>
          <w:sz w:val="22"/>
          <w:szCs w:val="22"/>
          <w:lang w:eastAsia="ar-SA"/>
        </w:rPr>
        <w:t xml:space="preserve">, kas tika vērtēts </w:t>
      </w:r>
      <w:r w:rsidR="057FDEAB" w:rsidRPr="1E8873FE">
        <w:rPr>
          <w:rFonts w:asciiTheme="minorHAnsi" w:hAnsiTheme="minorHAnsi" w:cstheme="minorBidi"/>
          <w:color w:val="000000" w:themeColor="text1"/>
          <w:sz w:val="22"/>
          <w:szCs w:val="22"/>
          <w:lang w:eastAsia="ar-SA"/>
        </w:rPr>
        <w:t xml:space="preserve">Iepirkumā, </w:t>
      </w:r>
      <w:r w:rsidR="57760DD7" w:rsidRPr="1E8873FE">
        <w:rPr>
          <w:rFonts w:asciiTheme="minorHAnsi" w:hAnsiTheme="minorHAnsi" w:cstheme="minorBidi"/>
          <w:color w:val="000000" w:themeColor="text1"/>
          <w:sz w:val="22"/>
          <w:szCs w:val="22"/>
          <w:lang w:eastAsia="ar-SA"/>
        </w:rPr>
        <w:t>nosakot saimnieciski izdevīgāko piedāvājumu</w:t>
      </w:r>
      <w:r w:rsidR="00B655BA" w:rsidRPr="1E8873FE">
        <w:rPr>
          <w:rFonts w:asciiTheme="minorHAnsi" w:hAnsiTheme="minorHAnsi" w:cstheme="minorBidi"/>
          <w:color w:val="000000" w:themeColor="text1"/>
          <w:sz w:val="22"/>
          <w:szCs w:val="22"/>
          <w:lang w:eastAsia="ar-SA"/>
        </w:rPr>
        <w:t>.</w:t>
      </w:r>
      <w:r w:rsidR="00CD799C" w:rsidRPr="1E8873FE">
        <w:rPr>
          <w:rFonts w:asciiTheme="minorHAnsi" w:hAnsiTheme="minorHAnsi" w:cstheme="minorBidi"/>
          <w:sz w:val="22"/>
          <w:szCs w:val="22"/>
        </w:rPr>
        <w:t xml:space="preserve"> </w:t>
      </w:r>
      <w:r w:rsidR="003A0F89" w:rsidRPr="1E8873FE">
        <w:rPr>
          <w:rFonts w:asciiTheme="minorHAnsi" w:eastAsia="Calibri" w:hAnsiTheme="minorHAnsi" w:cstheme="minorBidi"/>
          <w:sz w:val="22"/>
          <w:szCs w:val="22"/>
        </w:rPr>
        <w:t xml:space="preserve">Izmaiņas </w:t>
      </w:r>
      <w:r w:rsidR="00C46FB8" w:rsidRPr="1E8873FE">
        <w:rPr>
          <w:rFonts w:asciiTheme="minorHAnsi" w:eastAsia="Calibri" w:hAnsiTheme="minorHAnsi" w:cstheme="minorBidi"/>
          <w:sz w:val="22"/>
          <w:szCs w:val="22"/>
        </w:rPr>
        <w:t xml:space="preserve">Produktu sarakstā </w:t>
      </w:r>
      <w:r w:rsidR="003A0F89" w:rsidRPr="1E8873FE">
        <w:rPr>
          <w:rFonts w:asciiTheme="minorHAnsi" w:eastAsia="Calibri" w:hAnsiTheme="minorHAnsi" w:cstheme="minorBidi"/>
          <w:sz w:val="22"/>
          <w:szCs w:val="22"/>
        </w:rPr>
        <w:t xml:space="preserve">vienā gadā nedrīkst pārsniegt </w:t>
      </w:r>
      <w:r w:rsidR="00C46FB8" w:rsidRPr="1E8873FE">
        <w:rPr>
          <w:rFonts w:asciiTheme="minorHAnsi" w:eastAsia="Calibri" w:hAnsiTheme="minorHAnsi" w:cstheme="minorBidi"/>
          <w:sz w:val="22"/>
          <w:szCs w:val="22"/>
        </w:rPr>
        <w:t>3</w:t>
      </w:r>
      <w:r w:rsidR="003A0F89" w:rsidRPr="1E8873FE">
        <w:rPr>
          <w:rFonts w:asciiTheme="minorHAnsi" w:eastAsia="Calibri" w:hAnsiTheme="minorHAnsi" w:cstheme="minorBidi"/>
          <w:sz w:val="22"/>
          <w:szCs w:val="22"/>
        </w:rPr>
        <w:t xml:space="preserve">0% procentus no </w:t>
      </w:r>
      <w:r w:rsidR="00C46FB8" w:rsidRPr="1E8873FE">
        <w:rPr>
          <w:rFonts w:asciiTheme="minorHAnsi" w:eastAsia="Calibri" w:hAnsiTheme="minorHAnsi" w:cstheme="minorBidi"/>
          <w:sz w:val="22"/>
          <w:szCs w:val="22"/>
        </w:rPr>
        <w:t xml:space="preserve">Iepirkumā </w:t>
      </w:r>
      <w:r w:rsidR="003A0F89" w:rsidRPr="1E8873FE">
        <w:rPr>
          <w:rFonts w:asciiTheme="minorHAnsi" w:eastAsia="Calibri" w:hAnsiTheme="minorHAnsi" w:cstheme="minorBidi"/>
          <w:sz w:val="22"/>
          <w:szCs w:val="22"/>
        </w:rPr>
        <w:t xml:space="preserve"> iesniegtā</w:t>
      </w:r>
      <w:r w:rsidR="00EF589A" w:rsidRPr="1E8873FE">
        <w:rPr>
          <w:rFonts w:asciiTheme="minorHAnsi" w:eastAsia="Calibri" w:hAnsiTheme="minorHAnsi" w:cstheme="minorBidi"/>
          <w:sz w:val="22"/>
          <w:szCs w:val="22"/>
        </w:rPr>
        <w:t xml:space="preserve"> Produktu saraksta.</w:t>
      </w:r>
      <w:r w:rsidR="005A0878" w:rsidRPr="1E8873FE">
        <w:rPr>
          <w:rFonts w:asciiTheme="minorHAnsi" w:eastAsia="Calibri" w:hAnsiTheme="minorHAnsi" w:cstheme="minorBidi"/>
          <w:sz w:val="22"/>
          <w:szCs w:val="22"/>
        </w:rPr>
        <w:t xml:space="preserve"> </w:t>
      </w:r>
      <w:r w:rsidR="005A0878" w:rsidRPr="1E8873FE">
        <w:rPr>
          <w:rFonts w:asciiTheme="minorHAnsi" w:hAnsiTheme="minorHAnsi" w:cstheme="minorBidi"/>
          <w:color w:val="000000" w:themeColor="text1"/>
          <w:sz w:val="22"/>
          <w:szCs w:val="22"/>
          <w:lang w:eastAsia="ar-SA"/>
        </w:rPr>
        <w:t xml:space="preserve">Izmaiņu </w:t>
      </w:r>
      <w:r w:rsidR="00B655BA" w:rsidRPr="1E8873FE">
        <w:rPr>
          <w:rFonts w:asciiTheme="minorHAnsi" w:hAnsiTheme="minorHAnsi" w:cstheme="minorBidi"/>
          <w:color w:val="000000" w:themeColor="text1"/>
          <w:sz w:val="22"/>
          <w:szCs w:val="22"/>
          <w:lang w:eastAsia="ar-SA"/>
        </w:rPr>
        <w:t xml:space="preserve">gadījumā Izpildītājs nekavējoties iesniedz </w:t>
      </w:r>
      <w:r w:rsidR="00B46881" w:rsidRPr="1E8873FE">
        <w:rPr>
          <w:rFonts w:asciiTheme="minorHAnsi" w:hAnsiTheme="minorHAnsi" w:cstheme="minorBidi"/>
          <w:color w:val="000000" w:themeColor="text1"/>
          <w:sz w:val="22"/>
          <w:szCs w:val="22"/>
          <w:lang w:eastAsia="ar-SA"/>
        </w:rPr>
        <w:t>Izglītības i</w:t>
      </w:r>
      <w:r w:rsidR="00B655BA" w:rsidRPr="1E8873FE">
        <w:rPr>
          <w:rFonts w:asciiTheme="minorHAnsi" w:hAnsiTheme="minorHAnsi" w:cstheme="minorBidi"/>
          <w:color w:val="000000" w:themeColor="text1"/>
          <w:sz w:val="22"/>
          <w:szCs w:val="22"/>
          <w:lang w:eastAsia="ar-SA"/>
        </w:rPr>
        <w:t>estādei aktualizētu Produktu sarakstu un izmaiņu nepieciešamības pamatojumu.</w:t>
      </w:r>
      <w:bookmarkStart w:id="3" w:name="_Hlk54162302"/>
      <w:bookmarkEnd w:id="2"/>
      <w:r w:rsidR="00585D89" w:rsidRPr="1E8873FE">
        <w:rPr>
          <w:rFonts w:asciiTheme="minorHAnsi" w:hAnsiTheme="minorHAnsi" w:cstheme="minorBidi"/>
          <w:sz w:val="22"/>
          <w:szCs w:val="22"/>
        </w:rPr>
        <w:t xml:space="preserve"> </w:t>
      </w:r>
      <w:r w:rsidR="00F6079A" w:rsidRPr="1E8873FE">
        <w:rPr>
          <w:rFonts w:asciiTheme="minorHAnsi" w:hAnsiTheme="minorHAnsi" w:cstheme="minorBidi"/>
          <w:sz w:val="22"/>
          <w:szCs w:val="22"/>
        </w:rPr>
        <w:t>(</w:t>
      </w:r>
      <w:r w:rsidR="00585D89" w:rsidRPr="1E8873FE">
        <w:rPr>
          <w:rFonts w:asciiTheme="minorHAnsi" w:hAnsiTheme="minorHAnsi" w:cstheme="minorBidi"/>
          <w:sz w:val="22"/>
          <w:szCs w:val="22"/>
        </w:rPr>
        <w:t>Piemēram, vienu NPKS produktu var aizstāt pret citu NPKS produktu vai kvalitatīvi labāku produktu, LPIA produktu vai NPKS produktu var aizstāt ar BL prasībām atbilstošu produktu.) Par objektīviem apstākļiem tiek uzskatīti apstākļi, ja kāds no piedāvājumā norādītajiem audzētājiem vai ražotājiem pārtrauc audzēt/ražot konkrēto produktu vai samazinājušies audzēšanas/ražošanas apjomi, vai arī kāds produkts vairs nav atbilstoši sertificēts</w:t>
      </w:r>
      <w:r w:rsidRPr="1E8873FE">
        <w:rPr>
          <w:rFonts w:asciiTheme="minorHAnsi" w:hAnsiTheme="minorHAnsi" w:cstheme="minorBidi"/>
          <w:sz w:val="22"/>
          <w:szCs w:val="22"/>
        </w:rPr>
        <w:t>).</w:t>
      </w:r>
    </w:p>
    <w:p w14:paraId="61BC616D" w14:textId="3D735C17" w:rsidR="00FC748A" w:rsidRPr="00FA463B" w:rsidRDefault="00B655BA" w:rsidP="1E8873FE">
      <w:pPr>
        <w:pStyle w:val="Sarakstarindkopa"/>
        <w:numPr>
          <w:ilvl w:val="1"/>
          <w:numId w:val="6"/>
        </w:numPr>
        <w:tabs>
          <w:tab w:val="num" w:pos="567"/>
        </w:tabs>
        <w:ind w:left="425" w:hanging="425"/>
        <w:jc w:val="both"/>
        <w:rPr>
          <w:rFonts w:asciiTheme="minorHAnsi" w:hAnsiTheme="minorHAnsi" w:cstheme="minorBidi"/>
          <w:sz w:val="22"/>
          <w:szCs w:val="22"/>
        </w:rPr>
      </w:pPr>
      <w:r w:rsidRPr="1E8873FE">
        <w:rPr>
          <w:rFonts w:asciiTheme="minorHAnsi" w:hAnsiTheme="minorHAnsi" w:cstheme="minorBidi"/>
          <w:color w:val="000000" w:themeColor="text1"/>
          <w:sz w:val="22"/>
          <w:szCs w:val="22"/>
          <w:lang w:eastAsia="ar-SA"/>
        </w:rPr>
        <w:lastRenderedPageBreak/>
        <w:t>Produktu sarakstā norādīto augļu, ogu un dārzeņu piegādes</w:t>
      </w:r>
      <w:r w:rsidR="038BF6CA" w:rsidRPr="1E8873FE">
        <w:rPr>
          <w:rFonts w:asciiTheme="minorHAnsi" w:hAnsiTheme="minorHAnsi" w:cstheme="minorBidi"/>
          <w:color w:val="000000" w:themeColor="text1"/>
          <w:sz w:val="22"/>
          <w:szCs w:val="22"/>
          <w:lang w:eastAsia="ar-SA"/>
        </w:rPr>
        <w:t xml:space="preserve">, kā arī </w:t>
      </w:r>
      <w:r w:rsidR="623224E4" w:rsidRPr="1E8873FE">
        <w:rPr>
          <w:rFonts w:asciiTheme="minorHAnsi" w:hAnsiTheme="minorHAnsi" w:cstheme="minorBidi"/>
          <w:color w:val="000000" w:themeColor="text1"/>
          <w:sz w:val="22"/>
          <w:szCs w:val="22"/>
          <w:lang w:eastAsia="ar-SA"/>
        </w:rPr>
        <w:t xml:space="preserve">minētajā sarakstā neiekļauto </w:t>
      </w:r>
      <w:r w:rsidRPr="1E8873FE">
        <w:rPr>
          <w:rFonts w:asciiTheme="minorHAnsi" w:hAnsiTheme="minorHAnsi" w:cstheme="minorBidi"/>
          <w:color w:val="000000" w:themeColor="text1"/>
          <w:sz w:val="22"/>
          <w:szCs w:val="22"/>
          <w:lang w:eastAsia="ar-SA"/>
        </w:rPr>
        <w:t xml:space="preserve"> citu augļu, ogu un dārzeņu piegādes </w:t>
      </w:r>
      <w:r w:rsidR="00DB58A9" w:rsidRPr="1E8873FE">
        <w:rPr>
          <w:rFonts w:asciiTheme="minorHAnsi" w:hAnsiTheme="minorHAnsi" w:cstheme="minorBidi"/>
          <w:color w:val="000000" w:themeColor="text1"/>
          <w:sz w:val="22"/>
          <w:szCs w:val="22"/>
          <w:lang w:eastAsia="ar-SA"/>
        </w:rPr>
        <w:t xml:space="preserve">tiek </w:t>
      </w:r>
      <w:r w:rsidRPr="1E8873FE">
        <w:rPr>
          <w:rFonts w:asciiTheme="minorHAnsi" w:hAnsiTheme="minorHAnsi" w:cstheme="minorBidi"/>
          <w:color w:val="000000" w:themeColor="text1"/>
          <w:sz w:val="22"/>
          <w:szCs w:val="22"/>
          <w:lang w:eastAsia="ar-SA"/>
        </w:rPr>
        <w:t>veikt</w:t>
      </w:r>
      <w:r w:rsidR="00DB58A9" w:rsidRPr="1E8873FE">
        <w:rPr>
          <w:rFonts w:asciiTheme="minorHAnsi" w:hAnsiTheme="minorHAnsi" w:cstheme="minorBidi"/>
          <w:color w:val="000000" w:themeColor="text1"/>
          <w:sz w:val="22"/>
          <w:szCs w:val="22"/>
          <w:lang w:eastAsia="ar-SA"/>
        </w:rPr>
        <w:t>as</w:t>
      </w:r>
      <w:r w:rsidRPr="1E8873FE">
        <w:rPr>
          <w:rFonts w:asciiTheme="minorHAnsi" w:hAnsiTheme="minorHAnsi" w:cstheme="minorBidi"/>
          <w:color w:val="000000" w:themeColor="text1"/>
          <w:sz w:val="22"/>
          <w:szCs w:val="22"/>
          <w:lang w:eastAsia="ar-SA"/>
        </w:rPr>
        <w:t xml:space="preserve">, ievērojot </w:t>
      </w:r>
      <w:r w:rsidRPr="1E8873FE">
        <w:rPr>
          <w:rFonts w:asciiTheme="minorHAnsi" w:hAnsiTheme="minorHAnsi" w:cstheme="minorBidi"/>
          <w:sz w:val="22"/>
          <w:szCs w:val="22"/>
          <w:lang w:eastAsia="ar-SA"/>
        </w:rPr>
        <w:t xml:space="preserve">sezonalitāti, kas tiek noteikta atbilstoši Zemkopības ministrijas izstrādātajam vietējo augļu un dārzeņu pieejamības kalendāram, kas publicēts Iepirkumu uzraudzības biroja </w:t>
      </w:r>
      <w:r w:rsidR="78746365" w:rsidRPr="1E8873FE">
        <w:rPr>
          <w:rFonts w:asciiTheme="minorHAnsi" w:hAnsiTheme="minorHAnsi" w:cstheme="minorBidi"/>
          <w:sz w:val="22"/>
          <w:szCs w:val="22"/>
          <w:lang w:eastAsia="ar-SA"/>
        </w:rPr>
        <w:t xml:space="preserve">tīmekļa vietnē </w:t>
      </w:r>
      <w:r w:rsidRPr="1E8873FE">
        <w:rPr>
          <w:rFonts w:asciiTheme="minorHAnsi" w:hAnsiTheme="minorHAnsi" w:cstheme="minorBidi"/>
          <w:sz w:val="22"/>
          <w:szCs w:val="22"/>
          <w:lang w:eastAsia="ar-SA"/>
        </w:rPr>
        <w:t xml:space="preserve"> internetā</w:t>
      </w:r>
      <w:bookmarkEnd w:id="3"/>
      <w:r w:rsidRPr="1E8873FE">
        <w:rPr>
          <w:rFonts w:asciiTheme="minorHAnsi" w:hAnsiTheme="minorHAnsi" w:cstheme="minorBidi"/>
          <w:sz w:val="22"/>
          <w:szCs w:val="22"/>
          <w:lang w:eastAsia="ar-SA"/>
        </w:rPr>
        <w:t>.</w:t>
      </w:r>
    </w:p>
    <w:p w14:paraId="10B1523B" w14:textId="4C5D9BE8" w:rsidR="00265465" w:rsidRPr="00FA463B" w:rsidRDefault="00265465" w:rsidP="00FC748A">
      <w:pPr>
        <w:pStyle w:val="Sarakstarindkopa"/>
        <w:numPr>
          <w:ilvl w:val="1"/>
          <w:numId w:val="6"/>
        </w:numPr>
        <w:tabs>
          <w:tab w:val="num" w:pos="567"/>
        </w:tabs>
        <w:ind w:left="425" w:hanging="425"/>
        <w:jc w:val="both"/>
        <w:rPr>
          <w:rFonts w:asciiTheme="minorHAnsi" w:hAnsiTheme="minorHAnsi" w:cstheme="minorHAnsi"/>
          <w:sz w:val="22"/>
          <w:szCs w:val="22"/>
        </w:rPr>
      </w:pPr>
      <w:r w:rsidRPr="00FA463B">
        <w:rPr>
          <w:rFonts w:asciiTheme="minorHAnsi" w:hAnsiTheme="minorHAnsi" w:cstheme="minorHAnsi"/>
          <w:sz w:val="22"/>
          <w:szCs w:val="22"/>
          <w:shd w:val="clear" w:color="auto" w:fill="FFFFFF"/>
        </w:rPr>
        <w:t xml:space="preserve">Ja izpildītājs pats nav bioloģiskās lauksaimniecības vai nacionālās pārtikas kvalitātes shēmas, vai lauksaimniecības produktu integrētās audzēšanas prasībām atbilstošu produktu ražotājs vai audzētājs, attiecībā uz produktiem, kuri atbilst minētajām prasībām, </w:t>
      </w:r>
      <w:r w:rsidR="00230589" w:rsidRPr="00FA463B">
        <w:rPr>
          <w:rFonts w:asciiTheme="minorHAnsi" w:hAnsiTheme="minorHAnsi" w:cstheme="minorHAnsi"/>
          <w:sz w:val="22"/>
          <w:szCs w:val="22"/>
          <w:shd w:val="clear" w:color="auto" w:fill="FFFFFF"/>
        </w:rPr>
        <w:t xml:space="preserve">Izpildītājs </w:t>
      </w:r>
      <w:r w:rsidRPr="00FA463B">
        <w:rPr>
          <w:rFonts w:asciiTheme="minorHAnsi" w:hAnsiTheme="minorHAnsi" w:cstheme="minorHAnsi"/>
          <w:sz w:val="22"/>
          <w:szCs w:val="22"/>
          <w:shd w:val="clear" w:color="auto" w:fill="FFFFFF"/>
        </w:rPr>
        <w:t>iesnie</w:t>
      </w:r>
      <w:r w:rsidR="00230589" w:rsidRPr="00FA463B">
        <w:rPr>
          <w:rFonts w:asciiTheme="minorHAnsi" w:hAnsiTheme="minorHAnsi" w:cstheme="minorHAnsi"/>
          <w:sz w:val="22"/>
          <w:szCs w:val="22"/>
          <w:shd w:val="clear" w:color="auto" w:fill="FFFFFF"/>
        </w:rPr>
        <w:t>dz</w:t>
      </w:r>
      <w:r w:rsidRPr="00FA463B">
        <w:rPr>
          <w:rFonts w:asciiTheme="minorHAnsi" w:hAnsiTheme="minorHAnsi" w:cstheme="minorHAnsi"/>
          <w:sz w:val="22"/>
          <w:szCs w:val="22"/>
          <w:shd w:val="clear" w:color="auto" w:fill="FFFFFF"/>
        </w:rPr>
        <w:t xml:space="preserve"> </w:t>
      </w:r>
      <w:r w:rsidR="00230589" w:rsidRPr="00FA463B">
        <w:rPr>
          <w:rFonts w:asciiTheme="minorHAnsi" w:hAnsiTheme="minorHAnsi" w:cstheme="minorHAnsi"/>
          <w:sz w:val="22"/>
          <w:szCs w:val="22"/>
          <w:shd w:val="clear" w:color="auto" w:fill="FFFFFF"/>
        </w:rPr>
        <w:t>Izglītības iestādei</w:t>
      </w:r>
      <w:r w:rsidRPr="00FA463B">
        <w:rPr>
          <w:rFonts w:asciiTheme="minorHAnsi" w:hAnsiTheme="minorHAnsi" w:cstheme="minorHAnsi"/>
          <w:sz w:val="22"/>
          <w:szCs w:val="22"/>
          <w:shd w:val="clear" w:color="auto" w:fill="FFFFFF"/>
        </w:rPr>
        <w:t xml:space="preserve"> ražotāju un audzētāju sarakstu, norādot to kontaktinformāciju, un ar ražotāju (audzētāju) noslēgtu līgumu par sadarbību ar attiecīgo piegādātāju katra konkrētā pārtikas produktu piegādes līguma izpildē</w:t>
      </w:r>
      <w:r w:rsidR="0015569D" w:rsidRPr="00FA463B">
        <w:rPr>
          <w:rFonts w:asciiTheme="minorHAnsi" w:hAnsiTheme="minorHAnsi" w:cstheme="minorHAnsi"/>
          <w:sz w:val="22"/>
          <w:szCs w:val="22"/>
          <w:shd w:val="clear" w:color="auto" w:fill="FFFFFF"/>
        </w:rPr>
        <w:t>.</w:t>
      </w:r>
    </w:p>
    <w:p w14:paraId="6974BC1D" w14:textId="77777777" w:rsidR="00B12377" w:rsidRPr="00FA463B" w:rsidRDefault="00B655BA" w:rsidP="00B12377">
      <w:pPr>
        <w:pStyle w:val="Sarakstarindkopa"/>
        <w:numPr>
          <w:ilvl w:val="1"/>
          <w:numId w:val="6"/>
        </w:numPr>
        <w:tabs>
          <w:tab w:val="num" w:pos="567"/>
        </w:tabs>
        <w:ind w:left="453" w:hanging="510"/>
        <w:jc w:val="both"/>
        <w:rPr>
          <w:rFonts w:asciiTheme="minorHAnsi" w:hAnsiTheme="minorHAnsi" w:cstheme="minorHAnsi"/>
          <w:sz w:val="22"/>
          <w:szCs w:val="22"/>
        </w:rPr>
      </w:pPr>
      <w:r w:rsidRPr="00FA463B">
        <w:rPr>
          <w:rFonts w:asciiTheme="minorHAnsi" w:hAnsiTheme="minorHAnsi" w:cstheme="minorHAnsi"/>
          <w:sz w:val="22"/>
          <w:szCs w:val="22"/>
          <w:lang w:eastAsia="ar-SA"/>
        </w:rPr>
        <w:t xml:space="preserve">Produktu sarakstā norādīto produktu piegādi </w:t>
      </w:r>
      <w:r w:rsidR="005650CC" w:rsidRPr="00FA463B">
        <w:rPr>
          <w:rFonts w:asciiTheme="minorHAnsi" w:hAnsiTheme="minorHAnsi" w:cstheme="minorHAnsi"/>
          <w:sz w:val="22"/>
          <w:szCs w:val="22"/>
          <w:lang w:eastAsia="ar-SA"/>
        </w:rPr>
        <w:t xml:space="preserve">Izpildītājs </w:t>
      </w:r>
      <w:r w:rsidRPr="00FA463B">
        <w:rPr>
          <w:rFonts w:asciiTheme="minorHAnsi" w:hAnsiTheme="minorHAnsi" w:cstheme="minorHAnsi"/>
          <w:sz w:val="22"/>
          <w:szCs w:val="22"/>
          <w:lang w:eastAsia="ar-SA"/>
        </w:rPr>
        <w:t>vei</w:t>
      </w:r>
      <w:r w:rsidR="005650CC" w:rsidRPr="00FA463B">
        <w:rPr>
          <w:rFonts w:asciiTheme="minorHAnsi" w:hAnsiTheme="minorHAnsi" w:cstheme="minorHAnsi"/>
          <w:sz w:val="22"/>
          <w:szCs w:val="22"/>
          <w:lang w:eastAsia="ar-SA"/>
        </w:rPr>
        <w:t>c</w:t>
      </w:r>
      <w:r w:rsidRPr="00FA463B">
        <w:rPr>
          <w:rFonts w:asciiTheme="minorHAnsi" w:hAnsiTheme="minorHAnsi" w:cstheme="minorHAnsi"/>
          <w:sz w:val="22"/>
          <w:szCs w:val="22"/>
          <w:lang w:eastAsia="ar-SA"/>
        </w:rPr>
        <w:t xml:space="preserve"> ne vairāk kā 250 km ietvaros (izmantojot ceļa infrastruktūru) no pārtikas produktu izcelsmes (tikai audzēšanas/ražošanas) vietas līdz piegādes (</w:t>
      </w:r>
      <w:r w:rsidR="002965B4" w:rsidRPr="00FA463B">
        <w:rPr>
          <w:rFonts w:asciiTheme="minorHAnsi" w:hAnsiTheme="minorHAnsi" w:cstheme="minorHAnsi"/>
          <w:sz w:val="22"/>
          <w:szCs w:val="22"/>
          <w:lang w:eastAsia="ar-SA"/>
        </w:rPr>
        <w:t>Izglītības i</w:t>
      </w:r>
      <w:r w:rsidRPr="00FA463B">
        <w:rPr>
          <w:rFonts w:asciiTheme="minorHAnsi" w:hAnsiTheme="minorHAnsi" w:cstheme="minorHAnsi"/>
          <w:sz w:val="22"/>
          <w:szCs w:val="22"/>
          <w:lang w:eastAsia="ar-SA"/>
        </w:rPr>
        <w:t>estādes) adresei.</w:t>
      </w:r>
      <w:bookmarkEnd w:id="1"/>
    </w:p>
    <w:p w14:paraId="02AFEB4A" w14:textId="77777777" w:rsidR="00B12377" w:rsidRPr="00FA463B" w:rsidRDefault="00B655BA" w:rsidP="00B12377">
      <w:pPr>
        <w:pStyle w:val="Sarakstarindkopa"/>
        <w:numPr>
          <w:ilvl w:val="1"/>
          <w:numId w:val="6"/>
        </w:numPr>
        <w:tabs>
          <w:tab w:val="num" w:pos="567"/>
        </w:tabs>
        <w:ind w:left="453" w:hanging="510"/>
        <w:jc w:val="both"/>
        <w:rPr>
          <w:rFonts w:asciiTheme="minorHAnsi" w:hAnsiTheme="minorHAnsi" w:cstheme="minorHAnsi"/>
          <w:sz w:val="22"/>
          <w:szCs w:val="22"/>
        </w:rPr>
      </w:pPr>
      <w:r w:rsidRPr="00FA463B">
        <w:rPr>
          <w:rFonts w:asciiTheme="minorHAnsi" w:hAnsiTheme="minorHAnsi" w:cstheme="minorHAnsi"/>
          <w:sz w:val="22"/>
          <w:szCs w:val="22"/>
          <w:lang w:eastAsia="ar-SA"/>
        </w:rPr>
        <w:t xml:space="preserve">Pārtiku un dzērienus </w:t>
      </w:r>
      <w:r w:rsidR="00294C24" w:rsidRPr="00FA463B">
        <w:rPr>
          <w:rFonts w:asciiTheme="minorHAnsi" w:hAnsiTheme="minorHAnsi" w:cstheme="minorHAnsi"/>
          <w:sz w:val="22"/>
          <w:szCs w:val="22"/>
          <w:lang w:eastAsia="ar-SA"/>
        </w:rPr>
        <w:t xml:space="preserve">Izpildītājs </w:t>
      </w:r>
      <w:r w:rsidRPr="00FA463B">
        <w:rPr>
          <w:rFonts w:asciiTheme="minorHAnsi" w:hAnsiTheme="minorHAnsi" w:cstheme="minorHAnsi"/>
          <w:sz w:val="22"/>
          <w:szCs w:val="22"/>
          <w:lang w:eastAsia="ar-SA"/>
        </w:rPr>
        <w:t>pasnie</w:t>
      </w:r>
      <w:r w:rsidR="00294C24" w:rsidRPr="00FA463B">
        <w:rPr>
          <w:rFonts w:asciiTheme="minorHAnsi" w:hAnsiTheme="minorHAnsi" w:cstheme="minorHAnsi"/>
          <w:sz w:val="22"/>
          <w:szCs w:val="22"/>
          <w:lang w:eastAsia="ar-SA"/>
        </w:rPr>
        <w:t>dz</w:t>
      </w:r>
      <w:r w:rsidRPr="00FA463B">
        <w:rPr>
          <w:rFonts w:asciiTheme="minorHAnsi" w:hAnsiTheme="minorHAnsi" w:cstheme="minorHAnsi"/>
          <w:sz w:val="22"/>
          <w:szCs w:val="22"/>
          <w:lang w:eastAsia="ar-SA"/>
        </w:rPr>
        <w:t>, lietojot atkārtoti izmantojamus galda piederumus, traukus un galdautus vai no atjaunojamām izejvielām ražotus galda piederumus, traukus vai izbraukuma ēdināšanas piederumus. Ēdiens var tikt pasniegts vienreizējos traukos atsevišķos izņēmuma gadījumos, piemēram, epidemioloģiskās drošības pasākumu dēļ.</w:t>
      </w:r>
    </w:p>
    <w:p w14:paraId="10F4BD4B" w14:textId="77777777" w:rsidR="00B12377" w:rsidRPr="00FA463B" w:rsidRDefault="00B655BA" w:rsidP="00B12377">
      <w:pPr>
        <w:pStyle w:val="Sarakstarindkopa"/>
        <w:numPr>
          <w:ilvl w:val="1"/>
          <w:numId w:val="6"/>
        </w:numPr>
        <w:tabs>
          <w:tab w:val="num" w:pos="567"/>
        </w:tabs>
        <w:ind w:left="453" w:hanging="510"/>
        <w:jc w:val="both"/>
        <w:rPr>
          <w:rFonts w:asciiTheme="minorHAnsi" w:hAnsiTheme="minorHAnsi" w:cstheme="minorHAnsi"/>
          <w:sz w:val="22"/>
          <w:szCs w:val="22"/>
        </w:rPr>
      </w:pPr>
      <w:r w:rsidRPr="00FA463B">
        <w:rPr>
          <w:rFonts w:asciiTheme="minorHAnsi" w:hAnsiTheme="minorHAnsi" w:cstheme="minorHAnsi"/>
          <w:sz w:val="22"/>
          <w:szCs w:val="22"/>
          <w:lang w:eastAsia="ar-SA"/>
        </w:rPr>
        <w:t>Sniedzot ēdināšanas pakalpojumus, lietot videi draudzīgus (fosfātus nesaturošus) trauku mazgāšanas līdzekļus.</w:t>
      </w:r>
    </w:p>
    <w:p w14:paraId="2C52DEFE" w14:textId="3B824DF0" w:rsidR="00B655BA" w:rsidRPr="00FA463B" w:rsidRDefault="00B655BA" w:rsidP="00B12377">
      <w:pPr>
        <w:pStyle w:val="Sarakstarindkopa"/>
        <w:numPr>
          <w:ilvl w:val="1"/>
          <w:numId w:val="6"/>
        </w:numPr>
        <w:tabs>
          <w:tab w:val="num" w:pos="567"/>
        </w:tabs>
        <w:ind w:left="453" w:hanging="510"/>
        <w:jc w:val="both"/>
        <w:rPr>
          <w:rFonts w:asciiTheme="minorHAnsi" w:hAnsiTheme="minorHAnsi" w:cstheme="minorHAnsi"/>
          <w:sz w:val="22"/>
          <w:szCs w:val="22"/>
        </w:rPr>
      </w:pPr>
      <w:r w:rsidRPr="00FA463B">
        <w:rPr>
          <w:rFonts w:asciiTheme="minorHAnsi" w:hAnsiTheme="minorHAnsi" w:cstheme="minorHAnsi"/>
          <w:color w:val="000000"/>
          <w:sz w:val="22"/>
          <w:szCs w:val="22"/>
          <w:lang w:eastAsia="ar-SA"/>
        </w:rPr>
        <w:t>Sniedzot ēdināšanas pakalpojumus, dot priekšroku videi draudzīgām virtuves iekārtām:</w:t>
      </w:r>
    </w:p>
    <w:p w14:paraId="0241851A" w14:textId="77777777" w:rsidR="00B655BA" w:rsidRPr="00FA463B" w:rsidRDefault="00B655BA" w:rsidP="00B655BA">
      <w:pPr>
        <w:numPr>
          <w:ilvl w:val="2"/>
          <w:numId w:val="6"/>
        </w:numPr>
        <w:suppressAutoHyphens/>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ledusskapjiem un saldētavām, kuros nav ozona slāni noārdošās vielas (HCFC un HFC);</w:t>
      </w:r>
    </w:p>
    <w:p w14:paraId="269BED38" w14:textId="77777777" w:rsidR="00B655BA" w:rsidRPr="00FA463B" w:rsidRDefault="00B655BA" w:rsidP="00B655BA">
      <w:pPr>
        <w:numPr>
          <w:ilvl w:val="2"/>
          <w:numId w:val="6"/>
        </w:numPr>
        <w:suppressAutoHyphens/>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aprīkojumam, kura energoefektivitātes marķējuma klase ir no A līdz C;</w:t>
      </w:r>
    </w:p>
    <w:p w14:paraId="46E84EB8" w14:textId="77777777" w:rsidR="00B655BA" w:rsidRPr="00FA463B" w:rsidRDefault="00B655BA" w:rsidP="00B655BA">
      <w:pPr>
        <w:numPr>
          <w:ilvl w:val="2"/>
          <w:numId w:val="6"/>
        </w:numPr>
        <w:suppressAutoHyphens/>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aprīkojumam, kas ir efektīvs ūdens patēriņa ziņā.</w:t>
      </w:r>
    </w:p>
    <w:p w14:paraId="74565344" w14:textId="77777777" w:rsidR="00B12377" w:rsidRPr="00FA463B" w:rsidRDefault="00B655BA"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Dot priekšroku produktiem lielākā iepakojumā vai tādā iepakojumā, kas ir videi draudzīgs vai kura lielākā daļa ir otrreizēji pārstrādājama, vai kura to pieņem atkārtotai izmantošanai.</w:t>
      </w:r>
    </w:p>
    <w:p w14:paraId="2FBC7249" w14:textId="77777777" w:rsidR="00B12377" w:rsidRPr="00FA463B" w:rsidRDefault="0022232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Saskaņā ar Cēsu novada pašvaldības saistošajiem noteikumiem slēgt atkritumu apsaimniekošanas pakalpojumu līgumu ar attiecīgo pakalpojumu sniedzēju, kā arī dalīti vākt un šķirot atkritumus, kas rodas sniedzot ēdināšanas pakalpojumus, un ietver šādas frakcijas: bioloģiski noārdāmie atkritumi, papīrs, metāls, stikls, plastmasa, bīstamie atkritumi un citi sadzīves atkritumi.</w:t>
      </w:r>
    </w:p>
    <w:p w14:paraId="2A69A0E2" w14:textId="77777777" w:rsidR="00B12377" w:rsidRPr="00FA463B" w:rsidRDefault="0022232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Izglītojamo ēdināšanu organizēt veidā, kas ļauj samazināt ēdienu atliekas. Pēc Pasūtītāja pieprasījuma veikt ēdienu atlieku daudzumu uzskaiti un sniegt ar to saistīto informāciju.</w:t>
      </w:r>
    </w:p>
    <w:p w14:paraId="7B75619D" w14:textId="77777777" w:rsidR="00B12377" w:rsidRPr="00FA463B" w:rsidRDefault="0022232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 xml:space="preserve">Pēc </w:t>
      </w:r>
      <w:r w:rsidR="000B3921" w:rsidRPr="00FA463B">
        <w:rPr>
          <w:rFonts w:asciiTheme="minorHAnsi" w:hAnsiTheme="minorHAnsi" w:cstheme="minorHAnsi"/>
          <w:color w:val="000000"/>
          <w:sz w:val="22"/>
          <w:szCs w:val="22"/>
          <w:lang w:eastAsia="ar-SA"/>
        </w:rPr>
        <w:t xml:space="preserve">Izglītības iestādes </w:t>
      </w:r>
      <w:r w:rsidRPr="00FA463B">
        <w:rPr>
          <w:rFonts w:asciiTheme="minorHAnsi" w:hAnsiTheme="minorHAnsi" w:cstheme="minorHAnsi"/>
          <w:color w:val="000000"/>
          <w:sz w:val="22"/>
          <w:szCs w:val="22"/>
          <w:lang w:eastAsia="ar-SA"/>
        </w:rPr>
        <w:t xml:space="preserve">pieprasījuma nodrošināt atbilstošu ēdināšanu gadījumos, kad izglītojamajam ir ārsta apstiprināta diagnoze (piemēram, </w:t>
      </w:r>
      <w:proofErr w:type="spellStart"/>
      <w:r w:rsidRPr="00FA463B">
        <w:rPr>
          <w:rFonts w:asciiTheme="minorHAnsi" w:hAnsiTheme="minorHAnsi" w:cstheme="minorHAnsi"/>
          <w:color w:val="000000"/>
          <w:sz w:val="22"/>
          <w:szCs w:val="22"/>
          <w:lang w:eastAsia="ar-SA"/>
        </w:rPr>
        <w:t>celiakija</w:t>
      </w:r>
      <w:proofErr w:type="spellEnd"/>
      <w:r w:rsidRPr="00FA463B">
        <w:rPr>
          <w:rFonts w:asciiTheme="minorHAnsi" w:hAnsiTheme="minorHAnsi" w:cstheme="minorHAnsi"/>
          <w:color w:val="000000"/>
          <w:sz w:val="22"/>
          <w:szCs w:val="22"/>
          <w:lang w:eastAsia="ar-SA"/>
        </w:rPr>
        <w:t>, cukura diabēts, pārtikas alerģija), kuras dēļ ir nepieciešama uztura korekcija.</w:t>
      </w:r>
    </w:p>
    <w:p w14:paraId="2EEE8A48" w14:textId="77777777" w:rsidR="00B12377" w:rsidRPr="00FA463B" w:rsidRDefault="0022232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 xml:space="preserve">Pēc </w:t>
      </w:r>
      <w:r w:rsidR="000B3921" w:rsidRPr="00FA463B">
        <w:rPr>
          <w:rFonts w:asciiTheme="minorHAnsi" w:hAnsiTheme="minorHAnsi" w:cstheme="minorHAnsi"/>
          <w:color w:val="000000"/>
          <w:sz w:val="22"/>
          <w:szCs w:val="22"/>
          <w:lang w:eastAsia="ar-SA"/>
        </w:rPr>
        <w:t>Izglītības i</w:t>
      </w:r>
      <w:r w:rsidRPr="00FA463B">
        <w:rPr>
          <w:rFonts w:asciiTheme="minorHAnsi" w:hAnsiTheme="minorHAnsi" w:cstheme="minorHAnsi"/>
          <w:color w:val="000000"/>
          <w:sz w:val="22"/>
          <w:szCs w:val="22"/>
          <w:lang w:eastAsia="ar-SA"/>
        </w:rPr>
        <w:t>estādes pieprasījuma nodrošināt dalību Latvijas Republikas un Eiropas Savienības atbalsta programmā Iestādes apgādei ar augļiem, dārzeņiem un pienu.</w:t>
      </w:r>
    </w:p>
    <w:p w14:paraId="5A3921F9" w14:textId="77777777" w:rsidR="00B12377" w:rsidRPr="00FA463B" w:rsidRDefault="00DA3FC8"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FA463B">
        <w:rPr>
          <w:rFonts w:asciiTheme="minorHAnsi" w:hAnsiTheme="minorHAnsi" w:cstheme="minorHAnsi"/>
          <w:sz w:val="22"/>
          <w:szCs w:val="22"/>
          <w:lang w:eastAsia="ar-SA"/>
        </w:rPr>
        <w:t>P</w:t>
      </w:r>
      <w:r w:rsidR="00684C95" w:rsidRPr="00FA463B">
        <w:rPr>
          <w:rFonts w:asciiTheme="minorHAnsi" w:hAnsiTheme="minorHAnsi" w:cstheme="minorHAnsi"/>
          <w:sz w:val="22"/>
          <w:szCs w:val="22"/>
          <w:lang w:eastAsia="ar-SA"/>
        </w:rPr>
        <w:t>ēc Izglītības iestādes pieprasījuma vei</w:t>
      </w:r>
      <w:r w:rsidR="0048267C" w:rsidRPr="00FA463B">
        <w:rPr>
          <w:rFonts w:asciiTheme="minorHAnsi" w:hAnsiTheme="minorHAnsi" w:cstheme="minorHAnsi"/>
          <w:sz w:val="22"/>
          <w:szCs w:val="22"/>
          <w:lang w:eastAsia="ar-SA"/>
        </w:rPr>
        <w:t>kt</w:t>
      </w:r>
      <w:r w:rsidR="00684C95" w:rsidRPr="00FA463B">
        <w:rPr>
          <w:rFonts w:asciiTheme="minorHAnsi" w:hAnsiTheme="minorHAnsi" w:cstheme="minorHAnsi"/>
          <w:sz w:val="22"/>
          <w:szCs w:val="22"/>
          <w:lang w:eastAsia="ar-SA"/>
        </w:rPr>
        <w:t xml:space="preserve"> aptaujas un citus pasākumus saistībā ar </w:t>
      </w:r>
      <w:r w:rsidR="00C835D2" w:rsidRPr="00FA463B">
        <w:rPr>
          <w:rFonts w:asciiTheme="minorHAnsi" w:hAnsiTheme="minorHAnsi" w:cstheme="minorHAnsi"/>
          <w:sz w:val="22"/>
          <w:szCs w:val="22"/>
          <w:lang w:eastAsia="ar-SA"/>
        </w:rPr>
        <w:t>P</w:t>
      </w:r>
      <w:r w:rsidR="00684C95" w:rsidRPr="00FA463B">
        <w:rPr>
          <w:rFonts w:asciiTheme="minorHAnsi" w:hAnsiTheme="minorHAnsi" w:cstheme="minorHAnsi"/>
          <w:sz w:val="22"/>
          <w:szCs w:val="22"/>
          <w:lang w:eastAsia="ar-SA"/>
        </w:rPr>
        <w:t xml:space="preserve">akalpojumu kvalitātes </w:t>
      </w:r>
      <w:proofErr w:type="spellStart"/>
      <w:r w:rsidR="00684C95" w:rsidRPr="00FA463B">
        <w:rPr>
          <w:rFonts w:asciiTheme="minorHAnsi" w:hAnsiTheme="minorHAnsi" w:cstheme="minorHAnsi"/>
          <w:sz w:val="22"/>
          <w:szCs w:val="22"/>
          <w:lang w:eastAsia="ar-SA"/>
        </w:rPr>
        <w:t>izvērtējumu</w:t>
      </w:r>
      <w:proofErr w:type="spellEnd"/>
      <w:r w:rsidR="00684C95" w:rsidRPr="00FA463B">
        <w:rPr>
          <w:rFonts w:asciiTheme="minorHAnsi" w:hAnsiTheme="minorHAnsi" w:cstheme="minorHAnsi"/>
          <w:sz w:val="22"/>
          <w:szCs w:val="22"/>
          <w:lang w:eastAsia="ar-SA"/>
        </w:rPr>
        <w:t>, k</w:t>
      </w:r>
      <w:r w:rsidR="009D53AB" w:rsidRPr="00FA463B">
        <w:rPr>
          <w:rFonts w:asciiTheme="minorHAnsi" w:hAnsiTheme="minorHAnsi" w:cstheme="minorHAnsi"/>
          <w:sz w:val="22"/>
          <w:szCs w:val="22"/>
          <w:lang w:eastAsia="ar-SA"/>
        </w:rPr>
        <w:t>ā arī īstenot</w:t>
      </w:r>
      <w:r w:rsidR="00684C95" w:rsidRPr="00FA463B">
        <w:rPr>
          <w:rFonts w:asciiTheme="minorHAnsi" w:hAnsiTheme="minorHAnsi" w:cstheme="minorHAnsi"/>
          <w:sz w:val="22"/>
          <w:szCs w:val="22"/>
          <w:lang w:eastAsia="ar-SA"/>
        </w:rPr>
        <w:t xml:space="preserve"> sadarb</w:t>
      </w:r>
      <w:r w:rsidR="009D53AB" w:rsidRPr="00FA463B">
        <w:rPr>
          <w:rFonts w:asciiTheme="minorHAnsi" w:hAnsiTheme="minorHAnsi" w:cstheme="minorHAnsi"/>
          <w:sz w:val="22"/>
          <w:szCs w:val="22"/>
          <w:lang w:eastAsia="ar-SA"/>
        </w:rPr>
        <w:t>ību</w:t>
      </w:r>
      <w:r w:rsidR="00684C95" w:rsidRPr="00FA463B">
        <w:rPr>
          <w:rFonts w:asciiTheme="minorHAnsi" w:hAnsiTheme="minorHAnsi" w:cstheme="minorHAnsi"/>
          <w:sz w:val="22"/>
          <w:szCs w:val="22"/>
          <w:lang w:eastAsia="ar-SA"/>
        </w:rPr>
        <w:t xml:space="preserve"> ar Izglītības iestādi, izglītojamajiem un izglītojamo vecākiem, lai uzlabotu </w:t>
      </w:r>
      <w:r w:rsidR="00C835D2" w:rsidRPr="00FA463B">
        <w:rPr>
          <w:rFonts w:asciiTheme="minorHAnsi" w:hAnsiTheme="minorHAnsi" w:cstheme="minorHAnsi"/>
          <w:sz w:val="22"/>
          <w:szCs w:val="22"/>
          <w:lang w:eastAsia="ar-SA"/>
        </w:rPr>
        <w:t>P</w:t>
      </w:r>
      <w:r w:rsidR="009D53AB" w:rsidRPr="00FA463B">
        <w:rPr>
          <w:rFonts w:asciiTheme="minorHAnsi" w:hAnsiTheme="minorHAnsi" w:cstheme="minorHAnsi"/>
          <w:sz w:val="22"/>
          <w:szCs w:val="22"/>
          <w:lang w:eastAsia="ar-SA"/>
        </w:rPr>
        <w:t>a</w:t>
      </w:r>
      <w:r w:rsidR="00684C95" w:rsidRPr="00FA463B">
        <w:rPr>
          <w:rFonts w:asciiTheme="minorHAnsi" w:hAnsiTheme="minorHAnsi" w:cstheme="minorHAnsi"/>
          <w:sz w:val="22"/>
          <w:szCs w:val="22"/>
          <w:lang w:eastAsia="ar-SA"/>
        </w:rPr>
        <w:t>kalpojuma kvalitāti</w:t>
      </w:r>
      <w:r w:rsidR="00797E92" w:rsidRPr="00FA463B">
        <w:rPr>
          <w:rFonts w:asciiTheme="minorHAnsi" w:hAnsiTheme="minorHAnsi" w:cstheme="minorHAnsi"/>
          <w:sz w:val="22"/>
          <w:szCs w:val="22"/>
          <w:lang w:eastAsia="ar-SA"/>
        </w:rPr>
        <w:t>.</w:t>
      </w:r>
    </w:p>
    <w:p w14:paraId="32277C37" w14:textId="77777777" w:rsidR="00B12377" w:rsidRPr="00FA463B" w:rsidRDefault="00B73413"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 xml:space="preserve">Izpildītājs </w:t>
      </w:r>
      <w:r w:rsidR="006D0F7B" w:rsidRPr="00FA463B">
        <w:rPr>
          <w:rFonts w:asciiTheme="minorHAnsi" w:hAnsiTheme="minorHAnsi" w:cstheme="minorHAnsi"/>
          <w:sz w:val="22"/>
          <w:szCs w:val="22"/>
        </w:rPr>
        <w:t xml:space="preserve">nodrošina </w:t>
      </w:r>
      <w:r w:rsidR="006D0F7B" w:rsidRPr="00FA463B">
        <w:rPr>
          <w:rFonts w:asciiTheme="minorHAnsi" w:hAnsiTheme="minorHAnsi" w:cstheme="minorHAnsi"/>
          <w:sz w:val="22"/>
          <w:szCs w:val="22"/>
          <w:lang w:eastAsia="ar-SA"/>
        </w:rPr>
        <w:t>Izglītības iestādes</w:t>
      </w:r>
      <w:r w:rsidR="006D0F7B" w:rsidRPr="00FA463B">
        <w:rPr>
          <w:rFonts w:asciiTheme="minorHAnsi" w:hAnsiTheme="minorHAnsi" w:cstheme="minorHAnsi"/>
          <w:sz w:val="22"/>
          <w:szCs w:val="22"/>
        </w:rPr>
        <w:t xml:space="preserve"> </w:t>
      </w:r>
      <w:r w:rsidR="006D0F7B" w:rsidRPr="00FA463B">
        <w:rPr>
          <w:rFonts w:asciiTheme="minorHAnsi" w:hAnsiTheme="minorHAnsi" w:cstheme="minorHAnsi"/>
          <w:sz w:val="22"/>
          <w:szCs w:val="22"/>
          <w:lang w:eastAsia="ar-SA"/>
        </w:rPr>
        <w:t>izglītojamo</w:t>
      </w:r>
      <w:r w:rsidR="006D0F7B" w:rsidRPr="00FA463B">
        <w:rPr>
          <w:rFonts w:asciiTheme="minorHAnsi" w:hAnsiTheme="minorHAnsi" w:cstheme="minorHAnsi"/>
          <w:sz w:val="22"/>
          <w:szCs w:val="22"/>
        </w:rPr>
        <w:t xml:space="preserve"> pilnvērtīgu, kvalitatīvu ēdināšanu estētiski sakārtotā vidē</w:t>
      </w:r>
      <w:r w:rsidR="00797E92" w:rsidRPr="00FA463B">
        <w:rPr>
          <w:rFonts w:asciiTheme="minorHAnsi" w:hAnsiTheme="minorHAnsi" w:cstheme="minorHAnsi"/>
          <w:sz w:val="22"/>
          <w:szCs w:val="22"/>
        </w:rPr>
        <w:t>.</w:t>
      </w:r>
    </w:p>
    <w:p w14:paraId="1ACE6BC4" w14:textId="17019114" w:rsidR="00797E92" w:rsidRPr="00FA463B" w:rsidRDefault="00A10097" w:rsidP="00B12377">
      <w:pPr>
        <w:numPr>
          <w:ilvl w:val="1"/>
          <w:numId w:val="6"/>
        </w:numPr>
        <w:suppressAutoHyphens/>
        <w:ind w:left="453" w:hanging="510"/>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Izpildītājs</w:t>
      </w:r>
      <w:r w:rsidR="001735EA" w:rsidRPr="00FA463B">
        <w:rPr>
          <w:rFonts w:asciiTheme="minorHAnsi" w:hAnsiTheme="minorHAnsi" w:cstheme="minorHAnsi"/>
          <w:color w:val="000000"/>
          <w:sz w:val="22"/>
          <w:szCs w:val="22"/>
          <w:lang w:eastAsia="ar-SA"/>
        </w:rPr>
        <w:t xml:space="preserve"> par saviem līdzekļiem</w:t>
      </w:r>
      <w:r w:rsidRPr="00FA463B">
        <w:rPr>
          <w:rFonts w:asciiTheme="minorHAnsi" w:hAnsiTheme="minorHAnsi" w:cstheme="minorHAnsi"/>
          <w:color w:val="000000"/>
          <w:sz w:val="22"/>
          <w:szCs w:val="22"/>
          <w:lang w:eastAsia="ar-SA"/>
        </w:rPr>
        <w:t xml:space="preserve"> </w:t>
      </w:r>
      <w:r w:rsidR="006D0F7B" w:rsidRPr="00FA463B">
        <w:rPr>
          <w:rFonts w:asciiTheme="minorHAnsi" w:hAnsiTheme="minorHAnsi" w:cstheme="minorHAnsi"/>
          <w:sz w:val="22"/>
          <w:szCs w:val="22"/>
          <w:lang w:eastAsia="ar-SA"/>
        </w:rPr>
        <w:t xml:space="preserve">nodrošina </w:t>
      </w:r>
      <w:r w:rsidR="00342E48" w:rsidRPr="00FA463B">
        <w:rPr>
          <w:rFonts w:asciiTheme="minorHAnsi" w:hAnsiTheme="minorHAnsi" w:cstheme="minorHAnsi"/>
          <w:sz w:val="22"/>
          <w:szCs w:val="22"/>
          <w:lang w:eastAsia="ar-SA"/>
        </w:rPr>
        <w:t xml:space="preserve">un iegādājas </w:t>
      </w:r>
      <w:r w:rsidRPr="00FA463B">
        <w:rPr>
          <w:rFonts w:asciiTheme="minorHAnsi" w:hAnsiTheme="minorHAnsi" w:cstheme="minorHAnsi"/>
          <w:sz w:val="22"/>
          <w:szCs w:val="22"/>
          <w:lang w:eastAsia="ar-SA"/>
        </w:rPr>
        <w:t>P</w:t>
      </w:r>
      <w:r w:rsidR="006D0F7B" w:rsidRPr="00FA463B">
        <w:rPr>
          <w:rFonts w:asciiTheme="minorHAnsi" w:hAnsiTheme="minorHAnsi" w:cstheme="minorHAnsi"/>
          <w:sz w:val="22"/>
          <w:szCs w:val="22"/>
          <w:lang w:eastAsia="ar-SA"/>
        </w:rPr>
        <w:t>akalpojuma sniegšanai papildu nepieciešam</w:t>
      </w:r>
      <w:r w:rsidR="00342E48" w:rsidRPr="00FA463B">
        <w:rPr>
          <w:rFonts w:asciiTheme="minorHAnsi" w:hAnsiTheme="minorHAnsi" w:cstheme="minorHAnsi"/>
          <w:sz w:val="22"/>
          <w:szCs w:val="22"/>
          <w:lang w:eastAsia="ar-SA"/>
        </w:rPr>
        <w:t>ās iekārtas un</w:t>
      </w:r>
      <w:r w:rsidR="006D0F7B" w:rsidRPr="00FA463B">
        <w:rPr>
          <w:rFonts w:asciiTheme="minorHAnsi" w:hAnsiTheme="minorHAnsi" w:cstheme="minorHAnsi"/>
          <w:sz w:val="22"/>
          <w:szCs w:val="22"/>
          <w:lang w:eastAsia="ar-SA"/>
        </w:rPr>
        <w:t xml:space="preserve"> tehnisko aprīkojumu (inventāru un saimniecības pamatlīdzekļus), tai skaitā, tauku uztvērēju, ja nepieciešams, </w:t>
      </w:r>
      <w:r w:rsidR="005554AA" w:rsidRPr="00FA463B">
        <w:rPr>
          <w:rFonts w:asciiTheme="minorHAnsi" w:hAnsiTheme="minorHAnsi" w:cstheme="minorHAnsi"/>
          <w:sz w:val="22"/>
          <w:szCs w:val="22"/>
        </w:rPr>
        <w:t>termosus vai citu piemērotu inventāru</w:t>
      </w:r>
      <w:r w:rsidR="0087330D" w:rsidRPr="00FA463B">
        <w:rPr>
          <w:rFonts w:asciiTheme="minorHAnsi" w:hAnsiTheme="minorHAnsi" w:cstheme="minorHAnsi"/>
          <w:sz w:val="22"/>
          <w:szCs w:val="22"/>
        </w:rPr>
        <w:t>,</w:t>
      </w:r>
      <w:r w:rsidR="005554AA" w:rsidRPr="00FA463B">
        <w:rPr>
          <w:rFonts w:asciiTheme="minorHAnsi" w:hAnsiTheme="minorHAnsi" w:cstheme="minorHAnsi"/>
          <w:sz w:val="22"/>
          <w:szCs w:val="22"/>
        </w:rPr>
        <w:t xml:space="preserve"> kas nepieciešams silto ēdienu transportēšanai un atbilstošu iesaiņojuma materiālu, kas derīgs pārtikas produktiem, kā arī </w:t>
      </w:r>
      <w:r w:rsidR="006D0F7B" w:rsidRPr="00FA463B">
        <w:rPr>
          <w:rFonts w:asciiTheme="minorHAnsi" w:hAnsiTheme="minorHAnsi" w:cstheme="minorHAnsi"/>
          <w:sz w:val="22"/>
          <w:szCs w:val="22"/>
          <w:lang w:eastAsia="ar-SA"/>
        </w:rPr>
        <w:t>nodrošina virtuves tehniskā aprīkojuma apkopi par saviem līdzekļiem</w:t>
      </w:r>
      <w:r w:rsidR="00797E92" w:rsidRPr="00FA463B">
        <w:rPr>
          <w:rFonts w:asciiTheme="minorHAnsi" w:hAnsiTheme="minorHAnsi" w:cstheme="minorHAnsi"/>
          <w:sz w:val="22"/>
          <w:szCs w:val="22"/>
          <w:lang w:eastAsia="ar-SA"/>
        </w:rPr>
        <w:t>.</w:t>
      </w:r>
    </w:p>
    <w:p w14:paraId="7DB4A850" w14:textId="77777777" w:rsidR="00897DC9" w:rsidRPr="00FA463B" w:rsidRDefault="00897DC9" w:rsidP="00897DC9">
      <w:pPr>
        <w:numPr>
          <w:ilvl w:val="1"/>
          <w:numId w:val="6"/>
        </w:numPr>
        <w:suppressAutoHyphens/>
        <w:ind w:left="510" w:hanging="510"/>
        <w:jc w:val="both"/>
        <w:rPr>
          <w:rFonts w:asciiTheme="minorHAnsi" w:hAnsiTheme="minorHAnsi" w:cstheme="minorHAnsi"/>
          <w:color w:val="000000"/>
          <w:sz w:val="22"/>
          <w:szCs w:val="22"/>
          <w:lang w:eastAsia="ar-SA"/>
        </w:rPr>
      </w:pPr>
      <w:r w:rsidRPr="00FA463B">
        <w:rPr>
          <w:rFonts w:asciiTheme="minorHAnsi" w:hAnsiTheme="minorHAnsi" w:cstheme="minorHAnsi"/>
          <w:color w:val="000000"/>
          <w:sz w:val="22"/>
          <w:szCs w:val="22"/>
          <w:lang w:eastAsia="ar-SA"/>
        </w:rPr>
        <w:t xml:space="preserve">Izpildītājs </w:t>
      </w:r>
      <w:r w:rsidRPr="00FA463B">
        <w:rPr>
          <w:rFonts w:asciiTheme="minorHAnsi" w:hAnsiTheme="minorHAnsi" w:cstheme="minorHAnsi"/>
          <w:sz w:val="22"/>
          <w:szCs w:val="22"/>
        </w:rPr>
        <w:t>s</w:t>
      </w:r>
      <w:r w:rsidR="006D0F7B" w:rsidRPr="00FA463B">
        <w:rPr>
          <w:rFonts w:asciiTheme="minorHAnsi" w:hAnsiTheme="minorHAnsi" w:cstheme="minorHAnsi"/>
          <w:sz w:val="22"/>
          <w:szCs w:val="22"/>
        </w:rPr>
        <w:t>aņem nepieciešamās atļaujas un licences, kā arī izpilda visas sanitāri – higiēniskās, ugunsdrošības, elektrodrošības, darba aizsardzības normas saskaņā ar normatīvajiem aktiem</w:t>
      </w:r>
      <w:r w:rsidRPr="00FA463B">
        <w:rPr>
          <w:rFonts w:asciiTheme="minorHAnsi" w:hAnsiTheme="minorHAnsi" w:cstheme="minorHAnsi"/>
          <w:sz w:val="22"/>
          <w:szCs w:val="22"/>
        </w:rPr>
        <w:t>.</w:t>
      </w:r>
    </w:p>
    <w:p w14:paraId="2A1A704B" w14:textId="24DB4026" w:rsidR="00803503" w:rsidRPr="00FA463B" w:rsidRDefault="006D0F7B" w:rsidP="00803503">
      <w:pPr>
        <w:numPr>
          <w:ilvl w:val="1"/>
          <w:numId w:val="6"/>
        </w:numPr>
        <w:suppressAutoHyphens/>
        <w:ind w:left="510" w:hanging="510"/>
        <w:jc w:val="both"/>
        <w:rPr>
          <w:rFonts w:asciiTheme="minorHAnsi" w:hAnsiTheme="minorHAnsi" w:cstheme="minorHAnsi"/>
          <w:color w:val="000000"/>
          <w:sz w:val="22"/>
          <w:szCs w:val="22"/>
          <w:lang w:eastAsia="ar-SA"/>
        </w:rPr>
      </w:pPr>
      <w:r w:rsidRPr="00FA463B">
        <w:rPr>
          <w:rFonts w:asciiTheme="minorHAnsi" w:eastAsia="Calibri" w:hAnsiTheme="minorHAnsi" w:cstheme="minorHAnsi"/>
          <w:b/>
          <w:sz w:val="22"/>
          <w:szCs w:val="22"/>
        </w:rPr>
        <w:t xml:space="preserve">10 darba dienu laikā no Līguma noslēgšanas </w:t>
      </w:r>
      <w:r w:rsidR="00B64358" w:rsidRPr="00FA463B">
        <w:rPr>
          <w:rFonts w:asciiTheme="minorHAnsi" w:eastAsia="Calibri" w:hAnsiTheme="minorHAnsi" w:cstheme="minorHAnsi"/>
          <w:b/>
          <w:sz w:val="22"/>
          <w:szCs w:val="22"/>
        </w:rPr>
        <w:t xml:space="preserve">dienas </w:t>
      </w:r>
      <w:r w:rsidR="00DE0C77" w:rsidRPr="00FA463B">
        <w:rPr>
          <w:rFonts w:asciiTheme="minorHAnsi" w:eastAsia="Calibri" w:hAnsiTheme="minorHAnsi" w:cstheme="minorHAnsi"/>
          <w:b/>
          <w:sz w:val="22"/>
          <w:szCs w:val="22"/>
        </w:rPr>
        <w:t xml:space="preserve">Izpildītājs </w:t>
      </w:r>
      <w:r w:rsidRPr="00FA463B">
        <w:rPr>
          <w:rFonts w:asciiTheme="minorHAnsi" w:eastAsia="Calibri" w:hAnsiTheme="minorHAnsi" w:cstheme="minorHAnsi"/>
          <w:b/>
          <w:sz w:val="22"/>
          <w:szCs w:val="22"/>
        </w:rPr>
        <w:t xml:space="preserve">iesniedz </w:t>
      </w:r>
      <w:r w:rsidRPr="00FA463B">
        <w:rPr>
          <w:rFonts w:asciiTheme="minorHAnsi" w:hAnsiTheme="minorHAnsi" w:cstheme="minorHAnsi"/>
          <w:b/>
          <w:sz w:val="22"/>
          <w:szCs w:val="22"/>
          <w:lang w:eastAsia="ar-SA"/>
        </w:rPr>
        <w:t>Izglītības iestādei</w:t>
      </w:r>
      <w:r w:rsidRPr="00FA463B">
        <w:rPr>
          <w:rFonts w:asciiTheme="minorHAnsi" w:eastAsia="Calibri" w:hAnsiTheme="minorHAnsi" w:cstheme="minorHAnsi"/>
          <w:b/>
          <w:sz w:val="22"/>
          <w:szCs w:val="22"/>
        </w:rPr>
        <w:t xml:space="preserve"> rakstisku informāciju no </w:t>
      </w:r>
      <w:proofErr w:type="spellStart"/>
      <w:r w:rsidRPr="00FA463B">
        <w:rPr>
          <w:rFonts w:asciiTheme="minorHAnsi" w:eastAsia="Calibri" w:hAnsiTheme="minorHAnsi" w:cstheme="minorHAnsi"/>
          <w:b/>
          <w:sz w:val="22"/>
          <w:szCs w:val="22"/>
        </w:rPr>
        <w:t>Iekšlietu</w:t>
      </w:r>
      <w:proofErr w:type="spellEnd"/>
      <w:r w:rsidRPr="00FA463B">
        <w:rPr>
          <w:rFonts w:asciiTheme="minorHAnsi" w:eastAsia="Calibri" w:hAnsiTheme="minorHAnsi" w:cstheme="minorHAnsi"/>
          <w:b/>
          <w:sz w:val="22"/>
          <w:szCs w:val="22"/>
        </w:rPr>
        <w:t xml:space="preserve"> ministrijas Informācijas centra Sodu reģistra</w:t>
      </w:r>
      <w:r w:rsidRPr="00FA463B">
        <w:rPr>
          <w:rFonts w:asciiTheme="minorHAnsi" w:eastAsia="Calibri" w:hAnsiTheme="minorHAnsi" w:cstheme="minorHAnsi"/>
          <w:sz w:val="22"/>
          <w:szCs w:val="22"/>
        </w:rPr>
        <w:t xml:space="preserve">, ka </w:t>
      </w:r>
      <w:r w:rsidR="00B64358" w:rsidRPr="00FA463B">
        <w:rPr>
          <w:rFonts w:asciiTheme="minorHAnsi" w:eastAsia="Calibri" w:hAnsiTheme="minorHAnsi" w:cstheme="minorHAnsi"/>
          <w:sz w:val="22"/>
          <w:szCs w:val="22"/>
        </w:rPr>
        <w:t>P</w:t>
      </w:r>
      <w:r w:rsidRPr="00FA463B">
        <w:rPr>
          <w:rFonts w:asciiTheme="minorHAnsi" w:eastAsia="Calibri" w:hAnsiTheme="minorHAnsi" w:cstheme="minorHAnsi"/>
          <w:sz w:val="22"/>
          <w:szCs w:val="22"/>
        </w:rPr>
        <w:t xml:space="preserve">akalpojuma sniegšanā iesaistītās personas </w:t>
      </w:r>
      <w:r w:rsidR="00BE36C3" w:rsidRPr="00FA463B">
        <w:rPr>
          <w:rFonts w:asciiTheme="minorHAnsi" w:eastAsia="Calibri" w:hAnsiTheme="minorHAnsi" w:cstheme="minorHAnsi"/>
          <w:sz w:val="22"/>
          <w:szCs w:val="22"/>
        </w:rPr>
        <w:t>ne</w:t>
      </w:r>
      <w:r w:rsidRPr="00FA463B">
        <w:rPr>
          <w:rFonts w:asciiTheme="minorHAnsi" w:eastAsia="Calibri" w:hAnsiTheme="minorHAnsi" w:cstheme="minorHAnsi"/>
          <w:sz w:val="22"/>
          <w:szCs w:val="22"/>
        </w:rPr>
        <w:t>atbilst Bērnu tiesību aizsardzības likumā noteiktajiem ierobežojumiem strādāt par darbinieku izglītības iestādē,</w:t>
      </w:r>
      <w:r w:rsidR="0044207E" w:rsidRPr="00FA463B">
        <w:rPr>
          <w:rFonts w:asciiTheme="minorHAnsi" w:hAnsiTheme="minorHAnsi" w:cstheme="minorHAnsi"/>
          <w:color w:val="000000"/>
          <w:sz w:val="22"/>
          <w:szCs w:val="22"/>
          <w:lang w:eastAsia="ar-SA"/>
        </w:rPr>
        <w:t xml:space="preserve"> kā arī apņemas pēc Izglītības iestādes pieprasījuma uzrādīt Soda reģistra izziņu</w:t>
      </w:r>
      <w:r w:rsidR="00803503" w:rsidRPr="00FA463B">
        <w:rPr>
          <w:rFonts w:asciiTheme="minorHAnsi" w:eastAsia="Calibri" w:hAnsiTheme="minorHAnsi" w:cstheme="minorHAnsi"/>
          <w:sz w:val="22"/>
          <w:szCs w:val="22"/>
        </w:rPr>
        <w:t>.</w:t>
      </w:r>
    </w:p>
    <w:p w14:paraId="59C55246" w14:textId="4C917FFC" w:rsidR="00765735" w:rsidRPr="00FA463B" w:rsidRDefault="00DE0C77" w:rsidP="00765735">
      <w:pPr>
        <w:numPr>
          <w:ilvl w:val="1"/>
          <w:numId w:val="6"/>
        </w:numPr>
        <w:suppressAutoHyphens/>
        <w:ind w:left="510" w:hanging="510"/>
        <w:jc w:val="both"/>
        <w:rPr>
          <w:rFonts w:asciiTheme="minorHAnsi" w:hAnsiTheme="minorHAnsi" w:cstheme="minorHAnsi"/>
          <w:color w:val="000000"/>
          <w:sz w:val="22"/>
          <w:szCs w:val="22"/>
          <w:lang w:eastAsia="ar-SA"/>
        </w:rPr>
      </w:pPr>
      <w:r w:rsidRPr="00FA463B">
        <w:rPr>
          <w:rFonts w:asciiTheme="minorHAnsi" w:eastAsia="Calibri" w:hAnsiTheme="minorHAnsi" w:cstheme="minorHAnsi"/>
          <w:bCs/>
          <w:sz w:val="22"/>
          <w:szCs w:val="22"/>
        </w:rPr>
        <w:lastRenderedPageBreak/>
        <w:t>Izpildītājs</w:t>
      </w:r>
      <w:r w:rsidRPr="00FA463B">
        <w:rPr>
          <w:rFonts w:asciiTheme="minorHAnsi" w:eastAsia="Calibri" w:hAnsiTheme="minorHAnsi" w:cstheme="minorHAnsi"/>
          <w:b/>
          <w:sz w:val="22"/>
          <w:szCs w:val="22"/>
        </w:rPr>
        <w:t xml:space="preserve"> </w:t>
      </w:r>
      <w:r w:rsidR="006D0F7B" w:rsidRPr="00FA463B">
        <w:rPr>
          <w:rFonts w:asciiTheme="minorHAnsi" w:hAnsiTheme="minorHAnsi" w:cstheme="minorHAnsi"/>
          <w:sz w:val="22"/>
          <w:szCs w:val="22"/>
        </w:rPr>
        <w:t xml:space="preserve">nodrošina, ka </w:t>
      </w:r>
      <w:r w:rsidRPr="00FA463B">
        <w:rPr>
          <w:rFonts w:asciiTheme="minorHAnsi" w:hAnsiTheme="minorHAnsi" w:cstheme="minorHAnsi"/>
          <w:sz w:val="22"/>
          <w:szCs w:val="22"/>
        </w:rPr>
        <w:t>P</w:t>
      </w:r>
      <w:r w:rsidR="006D0F7B" w:rsidRPr="00FA463B">
        <w:rPr>
          <w:rFonts w:asciiTheme="minorHAnsi" w:hAnsiTheme="minorHAnsi" w:cstheme="minorHAnsi"/>
          <w:sz w:val="22"/>
          <w:szCs w:val="22"/>
        </w:rPr>
        <w:t xml:space="preserve">akalpojuma sniegšanā nodarbinātās personas apguvušas speciālās zināšanas bērnu tiesību aizsardzības jomā, atbilstoši Ministru kabineta </w:t>
      </w:r>
      <w:r w:rsidR="00B9504C" w:rsidRPr="00FA463B">
        <w:rPr>
          <w:rFonts w:asciiTheme="minorHAnsi" w:hAnsiTheme="minorHAnsi" w:cstheme="minorHAnsi"/>
          <w:sz w:val="22"/>
          <w:szCs w:val="22"/>
        </w:rPr>
        <w:t xml:space="preserve">10.04.2014. </w:t>
      </w:r>
      <w:r w:rsidR="006D0F7B" w:rsidRPr="00FA463B">
        <w:rPr>
          <w:rFonts w:asciiTheme="minorHAnsi" w:hAnsiTheme="minorHAnsi" w:cstheme="minorHAnsi"/>
          <w:sz w:val="22"/>
          <w:szCs w:val="22"/>
        </w:rPr>
        <w:t xml:space="preserve">noteikumiem Nr.173 „Noteikumi par kārtību, kādā apgūst specialās zināšanas bērnu tiesību aizsardzības jomā”, </w:t>
      </w:r>
      <w:r w:rsidR="006D0F7B" w:rsidRPr="00FA463B">
        <w:rPr>
          <w:rFonts w:asciiTheme="minorHAnsi" w:eastAsia="Calibri" w:hAnsiTheme="minorHAnsi" w:cstheme="minorHAnsi"/>
          <w:b/>
          <w:sz w:val="22"/>
          <w:szCs w:val="22"/>
        </w:rPr>
        <w:t xml:space="preserve">iesniedzot </w:t>
      </w:r>
      <w:r w:rsidR="006D0F7B" w:rsidRPr="00FA463B">
        <w:rPr>
          <w:rFonts w:asciiTheme="minorHAnsi" w:hAnsiTheme="minorHAnsi" w:cstheme="minorHAnsi"/>
          <w:b/>
          <w:sz w:val="22"/>
          <w:szCs w:val="22"/>
          <w:lang w:eastAsia="ar-SA"/>
        </w:rPr>
        <w:t>Izglītības iestādei</w:t>
      </w:r>
      <w:r w:rsidR="006D0F7B" w:rsidRPr="00FA463B">
        <w:rPr>
          <w:rFonts w:asciiTheme="minorHAnsi" w:eastAsia="Calibri" w:hAnsiTheme="minorHAnsi" w:cstheme="minorHAnsi"/>
          <w:b/>
          <w:sz w:val="22"/>
          <w:szCs w:val="22"/>
        </w:rPr>
        <w:t xml:space="preserve"> rakstisku informāciju, kas apliecina šo prasību izpildi, </w:t>
      </w:r>
      <w:r w:rsidR="006D0F7B" w:rsidRPr="00FA463B">
        <w:rPr>
          <w:rFonts w:asciiTheme="minorHAnsi" w:hAnsiTheme="minorHAnsi" w:cstheme="minorHAnsi"/>
          <w:b/>
          <w:sz w:val="22"/>
          <w:szCs w:val="22"/>
          <w:lang w:eastAsia="ar-SA"/>
        </w:rPr>
        <w:t>Izglītības iestādes</w:t>
      </w:r>
      <w:r w:rsidR="006D0F7B" w:rsidRPr="00FA463B">
        <w:rPr>
          <w:rFonts w:asciiTheme="minorHAnsi" w:eastAsia="Calibri" w:hAnsiTheme="minorHAnsi" w:cstheme="minorHAnsi"/>
          <w:b/>
          <w:sz w:val="22"/>
          <w:szCs w:val="22"/>
        </w:rPr>
        <w:t xml:space="preserve"> noteiktajā termiņā</w:t>
      </w:r>
      <w:r w:rsidR="00A91396" w:rsidRPr="00FA463B">
        <w:rPr>
          <w:rFonts w:asciiTheme="minorHAnsi" w:hAnsiTheme="minorHAnsi" w:cstheme="minorHAnsi"/>
          <w:sz w:val="22"/>
          <w:szCs w:val="22"/>
        </w:rPr>
        <w:t>.</w:t>
      </w:r>
    </w:p>
    <w:p w14:paraId="01F3D5F3" w14:textId="4A92BEB6" w:rsidR="00765735" w:rsidRPr="00FA463B" w:rsidRDefault="00E550C0" w:rsidP="00765735">
      <w:pPr>
        <w:numPr>
          <w:ilvl w:val="1"/>
          <w:numId w:val="6"/>
        </w:numPr>
        <w:suppressAutoHyphens/>
        <w:ind w:left="510" w:hanging="510"/>
        <w:jc w:val="both"/>
        <w:rPr>
          <w:rFonts w:asciiTheme="minorHAnsi" w:hAnsiTheme="minorHAnsi" w:cstheme="minorHAnsi"/>
          <w:color w:val="000000"/>
          <w:sz w:val="22"/>
          <w:szCs w:val="22"/>
          <w:lang w:eastAsia="ar-SA"/>
        </w:rPr>
      </w:pPr>
      <w:r w:rsidRPr="00FA463B">
        <w:rPr>
          <w:rFonts w:asciiTheme="minorHAnsi" w:eastAsia="Calibri" w:hAnsiTheme="minorHAnsi" w:cstheme="minorHAnsi"/>
          <w:bCs/>
          <w:sz w:val="22"/>
          <w:szCs w:val="22"/>
        </w:rPr>
        <w:t xml:space="preserve">Izpildītājs </w:t>
      </w:r>
      <w:r w:rsidR="006D0F7B" w:rsidRPr="00FA463B">
        <w:rPr>
          <w:rFonts w:asciiTheme="minorHAnsi" w:hAnsiTheme="minorHAnsi" w:cstheme="minorHAnsi"/>
          <w:sz w:val="22"/>
          <w:szCs w:val="22"/>
        </w:rPr>
        <w:t xml:space="preserve">iekārto ēdiena pārbaudes žurnālu, kurā </w:t>
      </w:r>
      <w:r w:rsidR="006D0F7B" w:rsidRPr="00FA463B">
        <w:rPr>
          <w:rFonts w:asciiTheme="minorHAnsi" w:hAnsiTheme="minorHAnsi" w:cstheme="minorHAnsi"/>
          <w:sz w:val="22"/>
          <w:szCs w:val="22"/>
          <w:lang w:eastAsia="ar-SA"/>
        </w:rPr>
        <w:t>Izglītības iestādes</w:t>
      </w:r>
      <w:r w:rsidR="006D0F7B" w:rsidRPr="00FA463B">
        <w:rPr>
          <w:rFonts w:asciiTheme="minorHAnsi" w:hAnsiTheme="minorHAnsi" w:cstheme="minorHAnsi"/>
          <w:sz w:val="22"/>
          <w:szCs w:val="22"/>
        </w:rPr>
        <w:t xml:space="preserve"> pilnvarotās personas pēc katras ēdienkartes ieraksta atzīmi par </w:t>
      </w:r>
      <w:r w:rsidR="000F4BEC" w:rsidRPr="00FA463B">
        <w:rPr>
          <w:rFonts w:asciiTheme="minorHAnsi" w:hAnsiTheme="minorHAnsi" w:cstheme="minorHAnsi"/>
          <w:sz w:val="22"/>
          <w:szCs w:val="22"/>
        </w:rPr>
        <w:t xml:space="preserve">Izpildītāja </w:t>
      </w:r>
      <w:r w:rsidR="006D0F7B" w:rsidRPr="00FA463B">
        <w:rPr>
          <w:rFonts w:asciiTheme="minorHAnsi" w:hAnsiTheme="minorHAnsi" w:cstheme="minorHAnsi"/>
          <w:sz w:val="22"/>
          <w:szCs w:val="22"/>
        </w:rPr>
        <w:t>izgatavotā un piegādātā ēdiena kvalitāti un atbilstību ēdienkartei</w:t>
      </w:r>
      <w:bookmarkStart w:id="4" w:name="_Hlk106379887"/>
      <w:r w:rsidR="00A91396" w:rsidRPr="00FA463B">
        <w:rPr>
          <w:rFonts w:asciiTheme="minorHAnsi" w:hAnsiTheme="minorHAnsi" w:cstheme="minorHAnsi"/>
          <w:sz w:val="22"/>
          <w:szCs w:val="22"/>
        </w:rPr>
        <w:t>.</w:t>
      </w:r>
    </w:p>
    <w:p w14:paraId="5BC4DFE1" w14:textId="162BF387" w:rsidR="00765735" w:rsidRPr="00FA463B" w:rsidRDefault="008F5CA4" w:rsidP="00765735">
      <w:pPr>
        <w:numPr>
          <w:ilvl w:val="1"/>
          <w:numId w:val="6"/>
        </w:numPr>
        <w:suppressAutoHyphens/>
        <w:ind w:left="510" w:hanging="510"/>
        <w:jc w:val="both"/>
        <w:rPr>
          <w:rFonts w:asciiTheme="minorHAnsi" w:hAnsiTheme="minorHAnsi" w:cstheme="minorHAnsi"/>
          <w:color w:val="000000"/>
          <w:sz w:val="22"/>
          <w:szCs w:val="22"/>
          <w:lang w:eastAsia="ar-SA"/>
        </w:rPr>
      </w:pPr>
      <w:r w:rsidRPr="00FA463B">
        <w:rPr>
          <w:rFonts w:asciiTheme="minorHAnsi" w:hAnsiTheme="minorHAnsi" w:cstheme="minorHAnsi"/>
          <w:sz w:val="22"/>
          <w:szCs w:val="22"/>
        </w:rPr>
        <w:t>Izpildītājs</w:t>
      </w:r>
      <w:bookmarkEnd w:id="4"/>
      <w:r w:rsidRPr="00FA463B">
        <w:rPr>
          <w:rFonts w:asciiTheme="minorHAnsi" w:hAnsiTheme="minorHAnsi" w:cstheme="minorHAnsi"/>
          <w:sz w:val="22"/>
          <w:szCs w:val="22"/>
        </w:rPr>
        <w:t xml:space="preserve"> i</w:t>
      </w:r>
      <w:r w:rsidR="006D0F7B" w:rsidRPr="00FA463B">
        <w:rPr>
          <w:rFonts w:asciiTheme="minorHAnsi" w:hAnsiTheme="minorHAnsi" w:cstheme="minorHAnsi"/>
          <w:sz w:val="22"/>
          <w:szCs w:val="22"/>
        </w:rPr>
        <w:t xml:space="preserve">evēro visus </w:t>
      </w:r>
      <w:r w:rsidR="006D0F7B" w:rsidRPr="00FA463B">
        <w:rPr>
          <w:rFonts w:asciiTheme="minorHAnsi" w:hAnsiTheme="minorHAnsi" w:cstheme="minorHAnsi"/>
          <w:sz w:val="22"/>
          <w:szCs w:val="22"/>
          <w:lang w:eastAsia="ar-SA"/>
        </w:rPr>
        <w:t>Izglītības iestādes</w:t>
      </w:r>
      <w:r w:rsidR="006D0F7B" w:rsidRPr="00FA463B">
        <w:rPr>
          <w:rFonts w:asciiTheme="minorHAnsi" w:hAnsiTheme="minorHAnsi" w:cstheme="minorHAnsi"/>
          <w:sz w:val="22"/>
          <w:szCs w:val="22"/>
        </w:rPr>
        <w:t>, Pa</w:t>
      </w:r>
      <w:r w:rsidR="000F4BEC" w:rsidRPr="00FA463B">
        <w:rPr>
          <w:rFonts w:asciiTheme="minorHAnsi" w:hAnsiTheme="minorHAnsi" w:cstheme="minorHAnsi"/>
          <w:sz w:val="22"/>
          <w:szCs w:val="22"/>
        </w:rPr>
        <w:t xml:space="preserve">sūtītāja </w:t>
      </w:r>
      <w:r w:rsidR="006D0F7B" w:rsidRPr="00FA463B">
        <w:rPr>
          <w:rFonts w:asciiTheme="minorHAnsi" w:hAnsiTheme="minorHAnsi" w:cstheme="minorHAnsi"/>
          <w:sz w:val="22"/>
          <w:szCs w:val="22"/>
        </w:rPr>
        <w:t xml:space="preserve">vai </w:t>
      </w:r>
      <w:r w:rsidR="000F4BEC" w:rsidRPr="00FA463B">
        <w:rPr>
          <w:rFonts w:asciiTheme="minorHAnsi" w:hAnsiTheme="minorHAnsi" w:cstheme="minorHAnsi"/>
          <w:sz w:val="22"/>
          <w:szCs w:val="22"/>
        </w:rPr>
        <w:t xml:space="preserve">Sociālā dienesta </w:t>
      </w:r>
      <w:r w:rsidR="006D0F7B" w:rsidRPr="00FA463B">
        <w:rPr>
          <w:rFonts w:asciiTheme="minorHAnsi" w:hAnsiTheme="minorHAnsi" w:cstheme="minorHAnsi"/>
          <w:sz w:val="22"/>
          <w:szCs w:val="22"/>
        </w:rPr>
        <w:t xml:space="preserve">iebildumus un aizrādījumus, likvidē visus </w:t>
      </w:r>
      <w:r w:rsidR="006D0F7B" w:rsidRPr="00FA463B">
        <w:rPr>
          <w:rFonts w:asciiTheme="minorHAnsi" w:hAnsiTheme="minorHAnsi" w:cstheme="minorHAnsi"/>
          <w:sz w:val="22"/>
          <w:szCs w:val="22"/>
          <w:lang w:eastAsia="ar-SA"/>
        </w:rPr>
        <w:t>Izglītības iestādes</w:t>
      </w:r>
      <w:r w:rsidR="000F4BEC" w:rsidRPr="00FA463B">
        <w:rPr>
          <w:rFonts w:asciiTheme="minorHAnsi" w:hAnsiTheme="minorHAnsi" w:cstheme="minorHAnsi"/>
          <w:sz w:val="22"/>
          <w:szCs w:val="22"/>
        </w:rPr>
        <w:t>, Pasūtītāja</w:t>
      </w:r>
      <w:r w:rsidR="006D0F7B" w:rsidRPr="00FA463B">
        <w:rPr>
          <w:rFonts w:asciiTheme="minorHAnsi" w:hAnsiTheme="minorHAnsi" w:cstheme="minorHAnsi"/>
          <w:sz w:val="22"/>
          <w:szCs w:val="22"/>
        </w:rPr>
        <w:t xml:space="preserve"> vai </w:t>
      </w:r>
      <w:r w:rsidR="000F4BEC" w:rsidRPr="00FA463B">
        <w:rPr>
          <w:rFonts w:asciiTheme="minorHAnsi" w:hAnsiTheme="minorHAnsi" w:cstheme="minorHAnsi"/>
          <w:sz w:val="22"/>
          <w:szCs w:val="22"/>
        </w:rPr>
        <w:t xml:space="preserve">Sociālā dienesta </w:t>
      </w:r>
      <w:r w:rsidR="006D0F7B" w:rsidRPr="00FA463B">
        <w:rPr>
          <w:rFonts w:asciiTheme="minorHAnsi" w:hAnsiTheme="minorHAnsi" w:cstheme="minorHAnsi"/>
          <w:sz w:val="22"/>
          <w:szCs w:val="22"/>
        </w:rPr>
        <w:t>norādītos trūkumus, ja šie trūkumi, iebildumi vai aizrādījumi ir pamatoti</w:t>
      </w:r>
      <w:r w:rsidR="00A91396" w:rsidRPr="00FA463B">
        <w:rPr>
          <w:rFonts w:asciiTheme="minorHAnsi" w:hAnsiTheme="minorHAnsi" w:cstheme="minorHAnsi"/>
          <w:sz w:val="22"/>
          <w:szCs w:val="22"/>
        </w:rPr>
        <w:t>.</w:t>
      </w:r>
    </w:p>
    <w:p w14:paraId="1912F812" w14:textId="3F6ECBB9" w:rsidR="00A91396" w:rsidRPr="00FA463B" w:rsidRDefault="008F5CA4" w:rsidP="00A91396">
      <w:pPr>
        <w:numPr>
          <w:ilvl w:val="1"/>
          <w:numId w:val="6"/>
        </w:numPr>
        <w:suppressAutoHyphens/>
        <w:ind w:left="510" w:hanging="510"/>
        <w:jc w:val="both"/>
        <w:rPr>
          <w:rFonts w:asciiTheme="minorHAnsi" w:hAnsiTheme="minorHAnsi" w:cstheme="minorHAnsi"/>
          <w:color w:val="000000"/>
          <w:sz w:val="22"/>
          <w:szCs w:val="22"/>
          <w:lang w:eastAsia="ar-SA"/>
        </w:rPr>
      </w:pPr>
      <w:r w:rsidRPr="00FA463B">
        <w:rPr>
          <w:rFonts w:asciiTheme="minorHAnsi" w:hAnsiTheme="minorHAnsi" w:cstheme="minorHAnsi"/>
          <w:sz w:val="22"/>
          <w:szCs w:val="22"/>
        </w:rPr>
        <w:t>Izpildītājs</w:t>
      </w:r>
      <w:r w:rsidRPr="00FA463B">
        <w:rPr>
          <w:rFonts w:asciiTheme="minorHAnsi" w:hAnsiTheme="minorHAnsi" w:cstheme="minorHAnsi"/>
          <w:color w:val="000000"/>
          <w:sz w:val="22"/>
          <w:szCs w:val="22"/>
          <w:lang w:eastAsia="ar-SA"/>
        </w:rPr>
        <w:t xml:space="preserve"> s</w:t>
      </w:r>
      <w:r w:rsidR="006D0F7B" w:rsidRPr="00FA463B">
        <w:rPr>
          <w:rFonts w:asciiTheme="minorHAnsi" w:hAnsiTheme="minorHAnsi" w:cstheme="minorHAnsi"/>
          <w:sz w:val="22"/>
          <w:szCs w:val="22"/>
        </w:rPr>
        <w:t xml:space="preserve">niedz </w:t>
      </w:r>
      <w:r w:rsidR="006D0F7B" w:rsidRPr="00FA463B">
        <w:rPr>
          <w:rFonts w:asciiTheme="minorHAnsi" w:hAnsiTheme="minorHAnsi" w:cstheme="minorHAnsi"/>
          <w:sz w:val="22"/>
          <w:szCs w:val="22"/>
          <w:lang w:eastAsia="ar-SA"/>
        </w:rPr>
        <w:t>Izglītības iestādes</w:t>
      </w:r>
      <w:r w:rsidR="006D0F7B" w:rsidRPr="00FA463B">
        <w:rPr>
          <w:rFonts w:asciiTheme="minorHAnsi" w:hAnsiTheme="minorHAnsi" w:cstheme="minorHAnsi"/>
          <w:sz w:val="22"/>
          <w:szCs w:val="22"/>
        </w:rPr>
        <w:t>, Pa</w:t>
      </w:r>
      <w:r w:rsidR="000F4BEC" w:rsidRPr="00FA463B">
        <w:rPr>
          <w:rFonts w:asciiTheme="minorHAnsi" w:hAnsiTheme="minorHAnsi" w:cstheme="minorHAnsi"/>
          <w:sz w:val="22"/>
          <w:szCs w:val="22"/>
        </w:rPr>
        <w:t>sūtītāja</w:t>
      </w:r>
      <w:r w:rsidR="006D0F7B" w:rsidRPr="00FA463B">
        <w:rPr>
          <w:rFonts w:asciiTheme="minorHAnsi" w:hAnsiTheme="minorHAnsi" w:cstheme="minorHAnsi"/>
          <w:sz w:val="22"/>
          <w:szCs w:val="22"/>
        </w:rPr>
        <w:t xml:space="preserve"> vai </w:t>
      </w:r>
      <w:r w:rsidR="000F4BEC" w:rsidRPr="00FA463B">
        <w:rPr>
          <w:rFonts w:asciiTheme="minorHAnsi" w:hAnsiTheme="minorHAnsi" w:cstheme="minorHAnsi"/>
          <w:sz w:val="22"/>
          <w:szCs w:val="22"/>
        </w:rPr>
        <w:t xml:space="preserve">Sociālā dienesta </w:t>
      </w:r>
      <w:r w:rsidR="006D0F7B" w:rsidRPr="00FA463B">
        <w:rPr>
          <w:rFonts w:asciiTheme="minorHAnsi" w:hAnsiTheme="minorHAnsi" w:cstheme="minorHAnsi"/>
          <w:sz w:val="22"/>
          <w:szCs w:val="22"/>
        </w:rPr>
        <w:t>pārstāvim informāciju, kas nepieciešama Līguma minēto pārbaužu veikšanai, kā arī citu informāciju saskaņā ar Līgumu</w:t>
      </w:r>
      <w:r w:rsidR="00A91396" w:rsidRPr="00FA463B">
        <w:rPr>
          <w:rFonts w:asciiTheme="minorHAnsi" w:hAnsiTheme="minorHAnsi" w:cstheme="minorHAnsi"/>
          <w:sz w:val="22"/>
          <w:szCs w:val="22"/>
        </w:rPr>
        <w:t>.</w:t>
      </w:r>
    </w:p>
    <w:p w14:paraId="24DE1380" w14:textId="74839191" w:rsidR="00473869" w:rsidRPr="00FA463B" w:rsidRDefault="008F5CA4" w:rsidP="00A91396">
      <w:pPr>
        <w:numPr>
          <w:ilvl w:val="1"/>
          <w:numId w:val="6"/>
        </w:numPr>
        <w:suppressAutoHyphens/>
        <w:ind w:left="510" w:hanging="510"/>
        <w:jc w:val="both"/>
        <w:rPr>
          <w:rFonts w:asciiTheme="minorHAnsi" w:hAnsiTheme="minorHAnsi" w:cstheme="minorHAnsi"/>
          <w:color w:val="000000"/>
          <w:sz w:val="22"/>
          <w:szCs w:val="22"/>
          <w:lang w:eastAsia="ar-SA"/>
        </w:rPr>
      </w:pPr>
      <w:r w:rsidRPr="00FA463B">
        <w:rPr>
          <w:rFonts w:asciiTheme="minorHAnsi" w:hAnsiTheme="minorHAnsi" w:cstheme="minorHAnsi"/>
          <w:sz w:val="22"/>
          <w:szCs w:val="22"/>
        </w:rPr>
        <w:t>Izpildītājs</w:t>
      </w:r>
      <w:r w:rsidRPr="00FA463B">
        <w:rPr>
          <w:rFonts w:asciiTheme="minorHAnsi" w:hAnsiTheme="minorHAnsi" w:cstheme="minorHAnsi"/>
          <w:color w:val="000000"/>
          <w:sz w:val="22"/>
          <w:szCs w:val="22"/>
          <w:lang w:eastAsia="ar-SA"/>
        </w:rPr>
        <w:t xml:space="preserve"> s</w:t>
      </w:r>
      <w:r w:rsidR="006D0F7B" w:rsidRPr="00FA463B">
        <w:rPr>
          <w:rFonts w:asciiTheme="minorHAnsi" w:hAnsiTheme="minorHAnsi" w:cstheme="minorHAnsi"/>
          <w:sz w:val="22"/>
          <w:szCs w:val="22"/>
        </w:rPr>
        <w:t xml:space="preserve">niedz rakstveida atbildi uz </w:t>
      </w:r>
      <w:r w:rsidR="006D0F7B" w:rsidRPr="00FA463B">
        <w:rPr>
          <w:rFonts w:asciiTheme="minorHAnsi" w:hAnsiTheme="minorHAnsi" w:cstheme="minorHAnsi"/>
          <w:sz w:val="22"/>
          <w:szCs w:val="22"/>
          <w:lang w:eastAsia="ar-SA"/>
        </w:rPr>
        <w:t>Izglītības iestādes</w:t>
      </w:r>
      <w:r w:rsidR="006D0F7B" w:rsidRPr="00FA463B">
        <w:rPr>
          <w:rFonts w:asciiTheme="minorHAnsi" w:hAnsiTheme="minorHAnsi" w:cstheme="minorHAnsi"/>
          <w:sz w:val="22"/>
          <w:szCs w:val="22"/>
        </w:rPr>
        <w:t xml:space="preserve">, </w:t>
      </w:r>
      <w:r w:rsidR="00B907FE" w:rsidRPr="00FA463B">
        <w:rPr>
          <w:rFonts w:asciiTheme="minorHAnsi" w:hAnsiTheme="minorHAnsi" w:cstheme="minorHAnsi"/>
          <w:sz w:val="22"/>
          <w:szCs w:val="22"/>
        </w:rPr>
        <w:t xml:space="preserve">Sociālā dienesta </w:t>
      </w:r>
      <w:r w:rsidR="006D0F7B" w:rsidRPr="00FA463B">
        <w:rPr>
          <w:rFonts w:asciiTheme="minorHAnsi" w:hAnsiTheme="minorHAnsi" w:cstheme="minorHAnsi"/>
          <w:sz w:val="22"/>
          <w:szCs w:val="22"/>
        </w:rPr>
        <w:t>vai Pa</w:t>
      </w:r>
      <w:r w:rsidR="00B907FE" w:rsidRPr="00FA463B">
        <w:rPr>
          <w:rFonts w:asciiTheme="minorHAnsi" w:hAnsiTheme="minorHAnsi" w:cstheme="minorHAnsi"/>
          <w:sz w:val="22"/>
          <w:szCs w:val="22"/>
        </w:rPr>
        <w:t>sūtītāja</w:t>
      </w:r>
      <w:r w:rsidR="006D0F7B" w:rsidRPr="00FA463B">
        <w:rPr>
          <w:rFonts w:asciiTheme="minorHAnsi" w:hAnsiTheme="minorHAnsi" w:cstheme="minorHAnsi"/>
          <w:sz w:val="22"/>
          <w:szCs w:val="22"/>
        </w:rPr>
        <w:t xml:space="preserve"> pārstāvja pieprasīto informāciju 3 (triju) darba dienu laikā</w:t>
      </w:r>
      <w:r w:rsidR="00A91396" w:rsidRPr="00FA463B">
        <w:rPr>
          <w:rFonts w:asciiTheme="minorHAnsi" w:hAnsiTheme="minorHAnsi" w:cstheme="minorHAnsi"/>
          <w:sz w:val="22"/>
          <w:szCs w:val="22"/>
        </w:rPr>
        <w:t>.</w:t>
      </w:r>
    </w:p>
    <w:p w14:paraId="5ACD600E" w14:textId="01A103AC" w:rsidR="006D0F7B" w:rsidRPr="00FA463B" w:rsidRDefault="00B907FE" w:rsidP="00B6039B">
      <w:pPr>
        <w:numPr>
          <w:ilvl w:val="1"/>
          <w:numId w:val="6"/>
        </w:numPr>
        <w:tabs>
          <w:tab w:val="num" w:pos="792"/>
        </w:tabs>
        <w:ind w:left="540" w:hanging="540"/>
        <w:jc w:val="both"/>
        <w:rPr>
          <w:rFonts w:asciiTheme="minorHAnsi" w:hAnsiTheme="minorHAnsi" w:cstheme="minorHAnsi"/>
          <w:sz w:val="22"/>
          <w:szCs w:val="22"/>
        </w:rPr>
      </w:pPr>
      <w:r w:rsidRPr="00FA463B">
        <w:rPr>
          <w:rFonts w:asciiTheme="minorHAnsi" w:hAnsiTheme="minorHAnsi" w:cstheme="minorHAnsi"/>
          <w:sz w:val="22"/>
          <w:szCs w:val="22"/>
        </w:rPr>
        <w:t xml:space="preserve">Izpildītājs </w:t>
      </w:r>
      <w:r w:rsidR="006D0F7B" w:rsidRPr="00FA463B">
        <w:rPr>
          <w:rFonts w:asciiTheme="minorHAnsi" w:hAnsiTheme="minorHAnsi" w:cstheme="minorHAnsi"/>
          <w:sz w:val="22"/>
          <w:szCs w:val="22"/>
        </w:rPr>
        <w:t xml:space="preserve">patstāvīgi veic ēdnīcu telpu uzkopšanu un uzturēšanu atbilstoši normatīvo aktu prasībām par ēdināšanas pakalpojumu sniegšanu izglītības iestādēs. </w:t>
      </w:r>
    </w:p>
    <w:p w14:paraId="13EADF84" w14:textId="458419A9" w:rsidR="006D0F7B" w:rsidRPr="00FA463B" w:rsidRDefault="0009182B" w:rsidP="00B6039B">
      <w:pPr>
        <w:numPr>
          <w:ilvl w:val="1"/>
          <w:numId w:val="6"/>
        </w:numPr>
        <w:tabs>
          <w:tab w:val="num" w:pos="792"/>
        </w:tabs>
        <w:ind w:left="540" w:hanging="540"/>
        <w:jc w:val="both"/>
        <w:rPr>
          <w:rFonts w:asciiTheme="minorHAnsi" w:hAnsiTheme="minorHAnsi" w:cstheme="minorHAnsi"/>
          <w:sz w:val="22"/>
          <w:szCs w:val="22"/>
        </w:rPr>
      </w:pPr>
      <w:r w:rsidRPr="00FA463B">
        <w:rPr>
          <w:rFonts w:asciiTheme="minorHAnsi" w:hAnsiTheme="minorHAnsi" w:cstheme="minorHAnsi"/>
          <w:sz w:val="22"/>
          <w:szCs w:val="22"/>
        </w:rPr>
        <w:t xml:space="preserve">Izpildītājs </w:t>
      </w:r>
      <w:r w:rsidR="006D0F7B" w:rsidRPr="00FA463B">
        <w:rPr>
          <w:rFonts w:asciiTheme="minorHAnsi" w:hAnsiTheme="minorHAnsi" w:cstheme="minorHAnsi"/>
          <w:sz w:val="22"/>
          <w:szCs w:val="22"/>
        </w:rPr>
        <w:t xml:space="preserve">nepieciešamības gadījumā par saviem līdzekļiem veic ēdnīcas un ēdināšanas bloka remontu, rakstiski saskaņojot </w:t>
      </w:r>
      <w:r w:rsidRPr="00FA463B">
        <w:rPr>
          <w:rFonts w:asciiTheme="minorHAnsi" w:hAnsiTheme="minorHAnsi" w:cstheme="minorHAnsi"/>
          <w:sz w:val="22"/>
          <w:szCs w:val="22"/>
        </w:rPr>
        <w:t xml:space="preserve">to </w:t>
      </w:r>
      <w:r w:rsidR="006D0F7B" w:rsidRPr="00FA463B">
        <w:rPr>
          <w:rFonts w:asciiTheme="minorHAnsi" w:hAnsiTheme="minorHAnsi" w:cstheme="minorHAnsi"/>
          <w:sz w:val="22"/>
          <w:szCs w:val="22"/>
        </w:rPr>
        <w:t xml:space="preserve">ar </w:t>
      </w:r>
      <w:r w:rsidR="006D0F7B" w:rsidRPr="00FA463B">
        <w:rPr>
          <w:rFonts w:asciiTheme="minorHAnsi" w:hAnsiTheme="minorHAnsi" w:cstheme="minorHAnsi"/>
          <w:sz w:val="22"/>
          <w:szCs w:val="22"/>
          <w:lang w:eastAsia="ar-SA"/>
        </w:rPr>
        <w:t>Izglītības iestādi</w:t>
      </w:r>
      <w:r w:rsidR="006D0F7B" w:rsidRPr="00FA463B">
        <w:rPr>
          <w:rFonts w:asciiTheme="minorHAnsi" w:hAnsiTheme="minorHAnsi" w:cstheme="minorHAnsi"/>
          <w:sz w:val="22"/>
          <w:szCs w:val="22"/>
        </w:rPr>
        <w:t xml:space="preserve">. </w:t>
      </w:r>
    </w:p>
    <w:p w14:paraId="50329707" w14:textId="77777777" w:rsidR="007E53B2" w:rsidRPr="00FA463B" w:rsidRDefault="006D0F7B" w:rsidP="007E53B2">
      <w:pPr>
        <w:numPr>
          <w:ilvl w:val="1"/>
          <w:numId w:val="6"/>
        </w:numPr>
        <w:tabs>
          <w:tab w:val="num" w:pos="792"/>
        </w:tabs>
        <w:ind w:left="540" w:hanging="540"/>
        <w:jc w:val="both"/>
        <w:rPr>
          <w:rFonts w:asciiTheme="minorHAnsi" w:hAnsiTheme="minorHAnsi" w:cstheme="minorHAnsi"/>
          <w:sz w:val="22"/>
          <w:szCs w:val="22"/>
        </w:rPr>
      </w:pPr>
      <w:r w:rsidRPr="00FA463B">
        <w:rPr>
          <w:rFonts w:asciiTheme="minorHAnsi" w:hAnsiTheme="minorHAnsi" w:cstheme="minorHAnsi"/>
          <w:sz w:val="22"/>
          <w:szCs w:val="22"/>
          <w:lang w:eastAsia="ar-SA"/>
        </w:rPr>
        <w:t>Izglītības iestāde</w:t>
      </w:r>
      <w:r w:rsidRPr="00FA463B">
        <w:rPr>
          <w:rFonts w:asciiTheme="minorHAnsi" w:hAnsiTheme="minorHAnsi" w:cstheme="minorHAnsi"/>
          <w:sz w:val="22"/>
          <w:szCs w:val="22"/>
        </w:rPr>
        <w:t xml:space="preserve"> vai </w:t>
      </w:r>
      <w:r w:rsidR="0009182B" w:rsidRPr="00FA463B">
        <w:rPr>
          <w:rFonts w:asciiTheme="minorHAnsi" w:hAnsiTheme="minorHAnsi" w:cstheme="minorHAnsi"/>
          <w:sz w:val="22"/>
          <w:szCs w:val="22"/>
        </w:rPr>
        <w:t xml:space="preserve">Pasūtītājs </w:t>
      </w:r>
      <w:r w:rsidRPr="00FA463B">
        <w:rPr>
          <w:rFonts w:asciiTheme="minorHAnsi" w:hAnsiTheme="minorHAnsi" w:cstheme="minorHAnsi"/>
          <w:sz w:val="22"/>
          <w:szCs w:val="22"/>
        </w:rPr>
        <w:t>ir tiesīga uzraudzīt un kontrolēt ēdināšanas procesa organizēšanu, komunālo un citu pakalpojumu apmaksu, kā arī citu ar Līguma darbību saistīto pienākumu izpildi.</w:t>
      </w:r>
    </w:p>
    <w:p w14:paraId="4A2904CE" w14:textId="77777777" w:rsidR="007A5A16" w:rsidRPr="00FA463B" w:rsidRDefault="00910EA0" w:rsidP="007A5A16">
      <w:pPr>
        <w:numPr>
          <w:ilvl w:val="1"/>
          <w:numId w:val="6"/>
        </w:numPr>
        <w:tabs>
          <w:tab w:val="num" w:pos="792"/>
        </w:tabs>
        <w:ind w:left="540" w:hanging="540"/>
        <w:jc w:val="both"/>
        <w:rPr>
          <w:rFonts w:asciiTheme="minorHAnsi" w:hAnsiTheme="minorHAnsi" w:cstheme="minorHAnsi"/>
          <w:sz w:val="22"/>
          <w:szCs w:val="22"/>
        </w:rPr>
      </w:pPr>
      <w:r w:rsidRPr="00FA463B">
        <w:rPr>
          <w:rFonts w:asciiTheme="minorHAnsi" w:hAnsiTheme="minorHAnsi" w:cstheme="minorHAnsi"/>
          <w:sz w:val="22"/>
          <w:szCs w:val="22"/>
        </w:rPr>
        <w:t xml:space="preserve">Izpildītājam </w:t>
      </w:r>
      <w:r w:rsidR="006D0F7B" w:rsidRPr="00FA463B">
        <w:rPr>
          <w:rFonts w:asciiTheme="minorHAnsi" w:hAnsiTheme="minorHAnsi" w:cstheme="minorHAnsi"/>
          <w:sz w:val="22"/>
          <w:szCs w:val="22"/>
        </w:rPr>
        <w:t xml:space="preserve">ir pienākums, ja tas pats nav bioloģiskās lauksaimniecības vai nacionālās pārtikas kvalitātes shēmas vai tās produktu kvalitātes rādītāju, vai lauksaimniecības produktu integrētās audzēšanas prasībām atbilstošu produktu ražotājs vai audzētājs, attiecībā uz produktiem, kas tiek izmantoti ēdināšanas pakalpojuma sniegšanā un atbilst minētajām prasībām, iesniegt </w:t>
      </w:r>
      <w:r w:rsidR="006D0F7B" w:rsidRPr="00FA463B">
        <w:rPr>
          <w:rFonts w:asciiTheme="minorHAnsi" w:hAnsiTheme="minorHAnsi" w:cstheme="minorHAnsi"/>
          <w:sz w:val="22"/>
          <w:szCs w:val="22"/>
          <w:lang w:eastAsia="ar-SA"/>
        </w:rPr>
        <w:t>Izglītības iestādei</w:t>
      </w:r>
      <w:r w:rsidR="006D0F7B" w:rsidRPr="00FA463B">
        <w:rPr>
          <w:rFonts w:asciiTheme="minorHAnsi" w:hAnsiTheme="minorHAnsi" w:cstheme="minorHAnsi"/>
          <w:sz w:val="22"/>
          <w:szCs w:val="22"/>
        </w:rPr>
        <w:t xml:space="preserve"> ražotāju un audzētāju sarakstu, norādot to kontaktinformāciju, un ražotāja vai audzētāja apliecinājumu par sadarbību ar attiecīgo </w:t>
      </w:r>
      <w:r w:rsidR="00832F95" w:rsidRPr="00FA463B">
        <w:rPr>
          <w:rFonts w:asciiTheme="minorHAnsi" w:hAnsiTheme="minorHAnsi" w:cstheme="minorHAnsi"/>
          <w:sz w:val="22"/>
          <w:szCs w:val="22"/>
        </w:rPr>
        <w:t xml:space="preserve">Izpildītāju </w:t>
      </w:r>
      <w:r w:rsidR="006D0F7B" w:rsidRPr="00FA463B">
        <w:rPr>
          <w:rFonts w:asciiTheme="minorHAnsi" w:hAnsiTheme="minorHAnsi" w:cstheme="minorHAnsi"/>
          <w:sz w:val="22"/>
          <w:szCs w:val="22"/>
        </w:rPr>
        <w:t>ēdināšanas pakalpojuma līguma izpildē.</w:t>
      </w:r>
    </w:p>
    <w:p w14:paraId="15195432" w14:textId="3A61B214" w:rsidR="007A5A16" w:rsidRPr="00FA463B" w:rsidRDefault="00827C54" w:rsidP="004B6DE0">
      <w:pPr>
        <w:numPr>
          <w:ilvl w:val="1"/>
          <w:numId w:val="6"/>
        </w:numPr>
        <w:tabs>
          <w:tab w:val="num" w:pos="792"/>
        </w:tabs>
        <w:ind w:left="540" w:hanging="540"/>
        <w:jc w:val="both"/>
        <w:rPr>
          <w:rFonts w:asciiTheme="minorHAnsi" w:hAnsiTheme="minorHAnsi" w:cstheme="minorHAnsi"/>
          <w:sz w:val="22"/>
          <w:szCs w:val="22"/>
        </w:rPr>
      </w:pPr>
      <w:r w:rsidRPr="00FA463B">
        <w:rPr>
          <w:rFonts w:asciiTheme="minorHAnsi" w:eastAsia="Calibri" w:hAnsiTheme="minorHAnsi" w:cstheme="minorHAnsi"/>
          <w:sz w:val="22"/>
          <w:szCs w:val="22"/>
        </w:rPr>
        <w:t>P</w:t>
      </w:r>
      <w:r w:rsidR="007A5A16" w:rsidRPr="00FA463B">
        <w:rPr>
          <w:rFonts w:asciiTheme="minorHAnsi" w:eastAsia="Calibri" w:hAnsiTheme="minorHAnsi" w:cstheme="minorHAnsi"/>
          <w:sz w:val="22"/>
          <w:szCs w:val="22"/>
        </w:rPr>
        <w:t xml:space="preserve">ēc Izglītības iestādes lūguma, Izpildītājs apņemas nodrošināt ar īpašo ēdienkarti valsts svētku vai </w:t>
      </w:r>
      <w:r w:rsidR="004B6DE0" w:rsidRPr="00FA463B">
        <w:rPr>
          <w:rFonts w:asciiTheme="minorHAnsi" w:eastAsia="Calibri" w:hAnsiTheme="minorHAnsi" w:cstheme="minorHAnsi"/>
          <w:sz w:val="22"/>
          <w:szCs w:val="22"/>
        </w:rPr>
        <w:t>I</w:t>
      </w:r>
      <w:r w:rsidR="007A5A16" w:rsidRPr="00FA463B">
        <w:rPr>
          <w:rFonts w:asciiTheme="minorHAnsi" w:eastAsia="Calibri" w:hAnsiTheme="minorHAnsi" w:cstheme="minorHAnsi"/>
          <w:sz w:val="22"/>
          <w:szCs w:val="22"/>
        </w:rPr>
        <w:t>zglītības iestādes īpašo svētku gadījumos. Izglītojamiem dodoties ekskursijās vai pārgājienos, nodrošināt līdzņemšanai paredzētas pārtikas pakas atbilstoši veselīga uztura pamatprincipiem, nepaaugstinot Pakalpojuma izmaksas</w:t>
      </w:r>
      <w:r w:rsidRPr="00FA463B">
        <w:rPr>
          <w:rFonts w:asciiTheme="minorHAnsi" w:eastAsia="Calibri" w:hAnsiTheme="minorHAnsi" w:cstheme="minorHAnsi"/>
          <w:sz w:val="22"/>
          <w:szCs w:val="22"/>
        </w:rPr>
        <w:t>.</w:t>
      </w:r>
    </w:p>
    <w:p w14:paraId="64313A44" w14:textId="6F12AAB0" w:rsidR="006D0F7B" w:rsidRPr="00FA463B" w:rsidRDefault="002920C0" w:rsidP="1E8873FE">
      <w:pPr>
        <w:numPr>
          <w:ilvl w:val="1"/>
          <w:numId w:val="6"/>
        </w:numPr>
        <w:tabs>
          <w:tab w:val="num" w:pos="792"/>
        </w:tabs>
        <w:ind w:left="540" w:hanging="540"/>
        <w:jc w:val="both"/>
        <w:rPr>
          <w:rFonts w:asciiTheme="minorHAnsi" w:hAnsiTheme="minorHAnsi" w:cstheme="minorBidi"/>
          <w:sz w:val="22"/>
          <w:szCs w:val="22"/>
        </w:rPr>
      </w:pPr>
      <w:r w:rsidRPr="1E8873FE">
        <w:rPr>
          <w:rFonts w:asciiTheme="minorHAnsi" w:hAnsiTheme="minorHAnsi" w:cstheme="minorBidi"/>
          <w:sz w:val="22"/>
          <w:szCs w:val="22"/>
        </w:rPr>
        <w:t xml:space="preserve">Izpildītājs </w:t>
      </w:r>
      <w:r w:rsidR="006D0F7B" w:rsidRPr="1E8873FE">
        <w:rPr>
          <w:rFonts w:asciiTheme="minorHAnsi" w:hAnsiTheme="minorHAnsi" w:cstheme="minorBidi"/>
          <w:sz w:val="22"/>
          <w:szCs w:val="22"/>
        </w:rPr>
        <w:t xml:space="preserve">pēc </w:t>
      </w:r>
      <w:r w:rsidR="006D0F7B" w:rsidRPr="1E8873FE">
        <w:rPr>
          <w:rFonts w:asciiTheme="minorHAnsi" w:hAnsiTheme="minorHAnsi" w:cstheme="minorBidi"/>
          <w:sz w:val="22"/>
          <w:szCs w:val="22"/>
          <w:lang w:eastAsia="ar-SA"/>
        </w:rPr>
        <w:t>Izglītības iestādes</w:t>
      </w:r>
      <w:r w:rsidR="006D0F7B" w:rsidRPr="1E8873FE">
        <w:rPr>
          <w:rFonts w:asciiTheme="minorHAnsi" w:hAnsiTheme="minorHAnsi" w:cstheme="minorBidi"/>
          <w:sz w:val="22"/>
          <w:szCs w:val="22"/>
        </w:rPr>
        <w:t xml:space="preserve"> sniegtajām ziņām veic  ēdināšanas atlaižu saņēmēju ikdienas uzskaiti.</w:t>
      </w:r>
    </w:p>
    <w:p w14:paraId="4F952E13" w14:textId="77777777" w:rsidR="006D0F7B" w:rsidRPr="00FA463B" w:rsidRDefault="006D0F7B" w:rsidP="00B6039B">
      <w:pPr>
        <w:ind w:left="540"/>
        <w:jc w:val="both"/>
        <w:rPr>
          <w:rFonts w:asciiTheme="minorHAnsi" w:hAnsiTheme="minorHAnsi" w:cstheme="minorHAnsi"/>
          <w:sz w:val="22"/>
          <w:szCs w:val="22"/>
        </w:rPr>
      </w:pPr>
    </w:p>
    <w:p w14:paraId="51CC08CA" w14:textId="2BB0F997" w:rsidR="00423EFB" w:rsidRPr="00FA463B" w:rsidRDefault="00423EFB" w:rsidP="00B6039B">
      <w:pPr>
        <w:numPr>
          <w:ilvl w:val="0"/>
          <w:numId w:val="6"/>
        </w:numPr>
        <w:jc w:val="center"/>
        <w:rPr>
          <w:rFonts w:asciiTheme="minorHAnsi" w:hAnsiTheme="minorHAnsi" w:cstheme="minorHAnsi"/>
          <w:b/>
          <w:bCs/>
          <w:sz w:val="22"/>
          <w:szCs w:val="22"/>
        </w:rPr>
      </w:pPr>
      <w:r w:rsidRPr="00FA463B">
        <w:rPr>
          <w:rFonts w:asciiTheme="minorHAnsi" w:hAnsiTheme="minorHAnsi" w:cstheme="minorHAnsi"/>
          <w:b/>
          <w:bCs/>
          <w:sz w:val="22"/>
          <w:szCs w:val="22"/>
        </w:rPr>
        <w:t>Pasūtītāja, Izglītības iestādes, Sociālā dienesta tiesības un pienākumi</w:t>
      </w:r>
    </w:p>
    <w:p w14:paraId="01DA54E7" w14:textId="4D60617A" w:rsidR="00EC4BE8" w:rsidRPr="00FA463B" w:rsidRDefault="00D0271E" w:rsidP="00D0271E">
      <w:pPr>
        <w:numPr>
          <w:ilvl w:val="1"/>
          <w:numId w:val="6"/>
        </w:numPr>
        <w:ind w:left="431" w:hanging="431"/>
        <w:jc w:val="both"/>
        <w:rPr>
          <w:rFonts w:asciiTheme="minorHAnsi" w:hAnsiTheme="minorHAnsi" w:cstheme="minorHAnsi"/>
          <w:sz w:val="22"/>
          <w:szCs w:val="22"/>
        </w:rPr>
      </w:pPr>
      <w:r w:rsidRPr="00FA463B">
        <w:rPr>
          <w:rFonts w:asciiTheme="minorHAnsi" w:hAnsiTheme="minorHAnsi" w:cstheme="minorHAnsi"/>
          <w:sz w:val="22"/>
          <w:szCs w:val="22"/>
          <w:lang w:eastAsia="ar-SA"/>
        </w:rPr>
        <w:t>Izglītības iestādes</w:t>
      </w:r>
      <w:r w:rsidRPr="00FA463B">
        <w:rPr>
          <w:rFonts w:asciiTheme="minorHAnsi" w:hAnsiTheme="minorHAnsi" w:cstheme="minorHAnsi"/>
          <w:sz w:val="22"/>
          <w:szCs w:val="22"/>
        </w:rPr>
        <w:t xml:space="preserve"> vai Pasūtītāja pilnvarots pārstāvis ir tiesīgs veikt ēdināšanas pakalpojumu kvalitātes un atbilstības normatīvo aktu prasībām pārbaudi, kā arī tiesīgs pārbaudīt sagatavoto produktu kvalitāti, to atbilstību ēdienkartei un porciju iznākumu (daudzumu), kā arī pieprasīt Izpildītājam uzrādīt dokumentus, kas apliecina ēdiena pagatavošanai izmantoto produktu izcelsmi un atbilstību Izpildītāja iesniegtajam piedāvājumam Iepirkumā.</w:t>
      </w:r>
      <w:r w:rsidRPr="00FA463B">
        <w:rPr>
          <w:rFonts w:asciiTheme="minorHAnsi" w:hAnsiTheme="minorHAnsi" w:cstheme="minorHAnsi"/>
          <w:color w:val="000000"/>
          <w:sz w:val="22"/>
          <w:szCs w:val="22"/>
          <w:lang w:eastAsia="ar-SA"/>
        </w:rPr>
        <w:t xml:space="preserve"> </w:t>
      </w:r>
    </w:p>
    <w:p w14:paraId="2919DB9B" w14:textId="5504A8FA" w:rsidR="00827C54" w:rsidRPr="00FA463B" w:rsidRDefault="00B33994" w:rsidP="00E53465">
      <w:pPr>
        <w:numPr>
          <w:ilvl w:val="1"/>
          <w:numId w:val="6"/>
        </w:numPr>
        <w:ind w:left="425" w:hanging="425"/>
        <w:jc w:val="both"/>
        <w:rPr>
          <w:rFonts w:asciiTheme="minorHAnsi" w:hAnsiTheme="minorHAnsi" w:cstheme="minorHAnsi"/>
          <w:sz w:val="22"/>
          <w:szCs w:val="22"/>
        </w:rPr>
      </w:pPr>
      <w:r w:rsidRPr="00FA463B">
        <w:rPr>
          <w:rFonts w:asciiTheme="minorHAnsi" w:hAnsiTheme="minorHAnsi" w:cstheme="minorHAnsi"/>
          <w:color w:val="000000"/>
          <w:sz w:val="22"/>
          <w:szCs w:val="22"/>
          <w:lang w:eastAsia="ar-SA"/>
        </w:rPr>
        <w:t xml:space="preserve">Izglītības iestādei vai </w:t>
      </w:r>
      <w:r w:rsidR="00EC4BE8" w:rsidRPr="00FA463B">
        <w:rPr>
          <w:rFonts w:asciiTheme="minorHAnsi" w:hAnsiTheme="minorHAnsi" w:cstheme="minorHAnsi"/>
          <w:color w:val="000000"/>
          <w:sz w:val="22"/>
          <w:szCs w:val="22"/>
          <w:lang w:eastAsia="ar-SA"/>
        </w:rPr>
        <w:t xml:space="preserve">Pasūtītājam ir tiesības </w:t>
      </w:r>
      <w:r w:rsidR="00EC4BE8" w:rsidRPr="00FA463B">
        <w:rPr>
          <w:rFonts w:asciiTheme="minorHAnsi" w:hAnsiTheme="minorHAnsi" w:cstheme="minorHAnsi"/>
          <w:color w:val="000000"/>
          <w:sz w:val="22"/>
          <w:szCs w:val="22"/>
        </w:rPr>
        <w:t xml:space="preserve">jebkurā laikā ierasties Pakalpojuma sniegšanas vietā, lai veiktu Līguma nosacījumu izpildes kontroli un novērtētu Pakalpojuma sniegšanas kvalitāti, t.sk., pārbaudīt ēdiena pagatavošanas procesa un ēdiena kvalitātes atbilstību </w:t>
      </w:r>
      <w:r w:rsidRPr="00FA463B">
        <w:rPr>
          <w:rFonts w:asciiTheme="minorHAnsi" w:hAnsiTheme="minorHAnsi" w:cstheme="minorHAnsi"/>
          <w:color w:val="000000"/>
          <w:sz w:val="22"/>
          <w:szCs w:val="22"/>
        </w:rPr>
        <w:t>L</w:t>
      </w:r>
      <w:r w:rsidR="00EC4BE8" w:rsidRPr="00FA463B">
        <w:rPr>
          <w:rFonts w:asciiTheme="minorHAnsi" w:hAnsiTheme="minorHAnsi" w:cstheme="minorHAnsi"/>
          <w:color w:val="000000"/>
          <w:sz w:val="22"/>
          <w:szCs w:val="22"/>
        </w:rPr>
        <w:t>īgumā, normatīvajos aktos noteiktajām prasībām, kā arī pārbaudīt to, vai ēdināšanas pakalpojuma nodrošināšanai tiek izmantoti BL, NPKS, LPIA produkti saskaņā ar Iepirkumā iesniegto tehnisko piedāvājumu</w:t>
      </w:r>
      <w:r w:rsidR="00E53465" w:rsidRPr="00FA463B">
        <w:rPr>
          <w:rFonts w:asciiTheme="minorHAnsi" w:hAnsiTheme="minorHAnsi" w:cstheme="minorHAnsi"/>
          <w:color w:val="000000"/>
          <w:sz w:val="22"/>
          <w:szCs w:val="22"/>
        </w:rPr>
        <w:t>.</w:t>
      </w:r>
    </w:p>
    <w:p w14:paraId="7B2D90D4" w14:textId="77777777" w:rsidR="00912DB0" w:rsidRPr="00FA463B" w:rsidRDefault="00136312" w:rsidP="00912DB0">
      <w:pPr>
        <w:numPr>
          <w:ilvl w:val="1"/>
          <w:numId w:val="6"/>
        </w:numPr>
        <w:ind w:left="425" w:hanging="425"/>
        <w:jc w:val="both"/>
        <w:rPr>
          <w:rFonts w:asciiTheme="minorHAnsi" w:hAnsiTheme="minorHAnsi" w:cstheme="minorHAnsi"/>
          <w:sz w:val="22"/>
          <w:szCs w:val="22"/>
        </w:rPr>
      </w:pPr>
      <w:bookmarkStart w:id="5" w:name="_Hlk106380833"/>
      <w:r w:rsidRPr="00FA463B">
        <w:rPr>
          <w:rFonts w:asciiTheme="minorHAnsi" w:hAnsiTheme="minorHAnsi" w:cstheme="minorHAnsi"/>
          <w:color w:val="000000"/>
          <w:sz w:val="22"/>
          <w:szCs w:val="22"/>
          <w:lang w:eastAsia="ar-SA"/>
        </w:rPr>
        <w:t xml:space="preserve">Izglītības iestādei vai Pasūtītājam ir tiesības </w:t>
      </w:r>
      <w:bookmarkEnd w:id="5"/>
      <w:r w:rsidR="00EC4BE8" w:rsidRPr="00FA463B">
        <w:rPr>
          <w:rFonts w:asciiTheme="minorHAnsi" w:hAnsiTheme="minorHAnsi" w:cstheme="minorHAnsi"/>
          <w:color w:val="000000"/>
          <w:sz w:val="22"/>
          <w:szCs w:val="22"/>
        </w:rPr>
        <w:t>pieprasīt no Izpildītāja paskaidrojumus par Pakalpojuma sniegšanas gaitu, pārtikas piegādes, uzglabāšanas, sagatavošanas un pasniegšanas kārtību un Līguma nosacījumu iespējamajiem pārkāpumiem</w:t>
      </w:r>
      <w:r w:rsidR="00EC4BE8" w:rsidRPr="00FA463B">
        <w:rPr>
          <w:rFonts w:asciiTheme="minorHAnsi" w:hAnsiTheme="minorHAnsi" w:cstheme="minorHAnsi"/>
          <w:color w:val="000000"/>
          <w:sz w:val="22"/>
          <w:szCs w:val="22"/>
          <w:lang w:eastAsia="ar-SA"/>
        </w:rPr>
        <w:t xml:space="preserve">. </w:t>
      </w:r>
    </w:p>
    <w:p w14:paraId="70A5683C" w14:textId="39479A2B" w:rsidR="00BE7296" w:rsidRPr="00FA463B" w:rsidRDefault="00423EFB" w:rsidP="00BE7296">
      <w:pPr>
        <w:numPr>
          <w:ilvl w:val="1"/>
          <w:numId w:val="6"/>
        </w:numPr>
        <w:ind w:left="425" w:hanging="425"/>
        <w:jc w:val="both"/>
        <w:rPr>
          <w:rFonts w:asciiTheme="minorHAnsi" w:hAnsiTheme="minorHAnsi" w:cstheme="minorHAnsi"/>
          <w:sz w:val="22"/>
          <w:szCs w:val="22"/>
        </w:rPr>
      </w:pPr>
      <w:r w:rsidRPr="00FA463B">
        <w:rPr>
          <w:rFonts w:asciiTheme="minorHAnsi" w:hAnsiTheme="minorHAnsi" w:cstheme="minorHAnsi"/>
          <w:sz w:val="22"/>
          <w:szCs w:val="22"/>
        </w:rPr>
        <w:t>Sociālais dienests kopā ar Pasūtītāja pārstāvi ir tiesīgi pārbaudīt ēdināšanas atlaižu saņēmēju uzskaiti, tostarp, salīdzināt Izpildītājam iesniegto brīvpusdienu saņēmēju sarakstu attiecīgajā dienā ar izglītojamo apmeklētības uzskaiti grupas žurnālā.</w:t>
      </w:r>
    </w:p>
    <w:p w14:paraId="68FCD9A3" w14:textId="77777777" w:rsidR="00A527B8" w:rsidRPr="00FA463B" w:rsidRDefault="00423EFB" w:rsidP="00A527B8">
      <w:pPr>
        <w:numPr>
          <w:ilvl w:val="1"/>
          <w:numId w:val="6"/>
        </w:numPr>
        <w:ind w:left="425" w:hanging="425"/>
        <w:jc w:val="both"/>
        <w:rPr>
          <w:rFonts w:asciiTheme="minorHAnsi" w:hAnsiTheme="minorHAnsi" w:cstheme="minorHAnsi"/>
          <w:sz w:val="22"/>
          <w:szCs w:val="22"/>
        </w:rPr>
      </w:pPr>
      <w:r w:rsidRPr="00FA463B">
        <w:rPr>
          <w:rFonts w:asciiTheme="minorHAnsi" w:hAnsiTheme="minorHAnsi" w:cstheme="minorHAnsi"/>
          <w:color w:val="000000"/>
          <w:sz w:val="22"/>
          <w:szCs w:val="22"/>
        </w:rPr>
        <w:t>Izglītības iestāde apņemas saskaņot Izpildītāja iesniegto katras nedēļas ēdienkarti ne vēlāk kā 2 (divu) darba dienu laikā pēc tās iesniegšanas, ja tā atbilst normatīvo aktu prasībām un Izpildītāja tehniskajam piedāvājumam Iepirkumā.</w:t>
      </w:r>
    </w:p>
    <w:p w14:paraId="63217B88" w14:textId="3A222C5D" w:rsidR="004C229C" w:rsidRPr="00FA463B" w:rsidRDefault="00A527B8" w:rsidP="004C229C">
      <w:pPr>
        <w:numPr>
          <w:ilvl w:val="1"/>
          <w:numId w:val="6"/>
        </w:numPr>
        <w:ind w:left="425" w:hanging="425"/>
        <w:jc w:val="both"/>
        <w:rPr>
          <w:rFonts w:asciiTheme="minorHAnsi" w:hAnsiTheme="minorHAnsi" w:cstheme="minorHAnsi"/>
          <w:sz w:val="22"/>
          <w:szCs w:val="22"/>
        </w:rPr>
      </w:pPr>
      <w:r w:rsidRPr="00FA463B">
        <w:rPr>
          <w:rFonts w:asciiTheme="minorHAnsi" w:hAnsiTheme="minorHAnsi" w:cstheme="minorHAnsi"/>
          <w:color w:val="000000"/>
          <w:sz w:val="22"/>
          <w:szCs w:val="22"/>
        </w:rPr>
        <w:lastRenderedPageBreak/>
        <w:t>Izglītības iestāde ne vēlāk kā 3 (trīs) darba dienu laikā apņemas saskaņot izmaiņas BL, NPKS, LPIA produktu sarakstā, ja izmaiņas nepieciešamas objektīvu, no Izpildītāja neatkarīgu iemeslu dēļ un sarakstā minētais produkts tiek aizstāts ar līdzvērtīgu produktu, kas atbilst BL, NPKS, LPIA prasībām</w:t>
      </w:r>
      <w:r w:rsidR="00042322" w:rsidRPr="00FA463B">
        <w:rPr>
          <w:rFonts w:asciiTheme="minorHAnsi" w:hAnsiTheme="minorHAnsi" w:cstheme="minorHAnsi"/>
          <w:color w:val="000000"/>
          <w:sz w:val="22"/>
          <w:szCs w:val="22"/>
        </w:rPr>
        <w:t>.</w:t>
      </w:r>
    </w:p>
    <w:p w14:paraId="0F1EB737" w14:textId="266E3E63" w:rsidR="004C229C" w:rsidRDefault="004C229C" w:rsidP="2A9B1908">
      <w:pPr>
        <w:numPr>
          <w:ilvl w:val="1"/>
          <w:numId w:val="6"/>
        </w:numPr>
        <w:ind w:left="425" w:hanging="425"/>
        <w:jc w:val="both"/>
        <w:rPr>
          <w:color w:val="000000" w:themeColor="text1"/>
          <w:sz w:val="24"/>
          <w:szCs w:val="24"/>
        </w:rPr>
      </w:pPr>
      <w:r w:rsidRPr="2A9B1908">
        <w:rPr>
          <w:rFonts w:asciiTheme="minorHAnsi" w:hAnsiTheme="minorHAnsi" w:cstheme="minorBidi"/>
          <w:color w:val="000000" w:themeColor="text1"/>
          <w:sz w:val="22"/>
          <w:szCs w:val="22"/>
        </w:rPr>
        <w:t xml:space="preserve">Izglītības iestāde apņemas </w:t>
      </w:r>
      <w:r w:rsidR="00A527B8" w:rsidRPr="2A9B1908">
        <w:rPr>
          <w:rFonts w:asciiTheme="minorHAnsi" w:hAnsiTheme="minorHAnsi" w:cstheme="minorBidi"/>
          <w:color w:val="000000" w:themeColor="text1"/>
          <w:sz w:val="22"/>
          <w:szCs w:val="22"/>
        </w:rPr>
        <w:t xml:space="preserve">informēt Izpildītāju par izglītojamajiem, kuriem ir ārsta apstiprināta diagnoze (piemēram, </w:t>
      </w:r>
      <w:proofErr w:type="spellStart"/>
      <w:r w:rsidR="00A527B8" w:rsidRPr="2A9B1908">
        <w:rPr>
          <w:rFonts w:asciiTheme="minorHAnsi" w:hAnsiTheme="minorHAnsi" w:cstheme="minorBidi"/>
          <w:color w:val="000000" w:themeColor="text1"/>
          <w:sz w:val="22"/>
          <w:szCs w:val="22"/>
        </w:rPr>
        <w:t>celiakija</w:t>
      </w:r>
      <w:proofErr w:type="spellEnd"/>
      <w:r w:rsidR="00A527B8" w:rsidRPr="2A9B1908">
        <w:rPr>
          <w:rFonts w:asciiTheme="minorHAnsi" w:hAnsiTheme="minorHAnsi" w:cstheme="minorBidi"/>
          <w:color w:val="000000" w:themeColor="text1"/>
          <w:sz w:val="22"/>
          <w:szCs w:val="22"/>
        </w:rPr>
        <w:t>, cukura diabēts, pārtikas alerģija), kuras dēļ ir nepieciešama uztura korekcija</w:t>
      </w:r>
      <w:r w:rsidR="006C0D5D" w:rsidRPr="2A9B1908">
        <w:rPr>
          <w:rFonts w:asciiTheme="minorHAnsi" w:hAnsiTheme="minorHAnsi" w:cstheme="minorBidi"/>
          <w:color w:val="000000" w:themeColor="text1"/>
          <w:sz w:val="22"/>
          <w:szCs w:val="22"/>
        </w:rPr>
        <w:t>.</w:t>
      </w:r>
    </w:p>
    <w:p w14:paraId="7F00FD2F" w14:textId="41604D2A" w:rsidR="231E7E75" w:rsidRDefault="231E7E75" w:rsidP="2A9B1908">
      <w:pPr>
        <w:numPr>
          <w:ilvl w:val="1"/>
          <w:numId w:val="6"/>
        </w:numPr>
        <w:ind w:left="425" w:hanging="425"/>
        <w:jc w:val="both"/>
        <w:rPr>
          <w:color w:val="000000" w:themeColor="text1"/>
          <w:sz w:val="24"/>
          <w:szCs w:val="24"/>
        </w:rPr>
      </w:pPr>
      <w:r w:rsidRPr="2A9B1908">
        <w:rPr>
          <w:color w:val="000000" w:themeColor="text1"/>
          <w:sz w:val="24"/>
          <w:szCs w:val="24"/>
        </w:rPr>
        <w:t xml:space="preserve">Izglītības iestāde apņemas informēt Izpildītāju par izglītojamo un darbinieku skaita izmaiņām. </w:t>
      </w:r>
    </w:p>
    <w:p w14:paraId="0DEB83FB" w14:textId="6B13A54F" w:rsidR="00D82402" w:rsidRPr="00FA463B" w:rsidRDefault="00616775" w:rsidP="00D82402">
      <w:pPr>
        <w:numPr>
          <w:ilvl w:val="1"/>
          <w:numId w:val="6"/>
        </w:numPr>
        <w:ind w:left="425" w:hanging="425"/>
        <w:jc w:val="both"/>
        <w:rPr>
          <w:rFonts w:asciiTheme="minorHAnsi" w:hAnsiTheme="minorHAnsi" w:cstheme="minorHAnsi"/>
          <w:sz w:val="22"/>
          <w:szCs w:val="22"/>
        </w:rPr>
      </w:pPr>
      <w:r w:rsidRPr="2A9B1908">
        <w:rPr>
          <w:rFonts w:asciiTheme="minorHAnsi" w:hAnsiTheme="minorHAnsi" w:cstheme="minorBidi"/>
          <w:color w:val="000000" w:themeColor="text1"/>
          <w:sz w:val="22"/>
          <w:szCs w:val="22"/>
        </w:rPr>
        <w:t>Izgl</w:t>
      </w:r>
      <w:r w:rsidR="00C4788B" w:rsidRPr="2A9B1908">
        <w:rPr>
          <w:rFonts w:asciiTheme="minorHAnsi" w:hAnsiTheme="minorHAnsi" w:cstheme="minorBidi"/>
          <w:color w:val="000000" w:themeColor="text1"/>
          <w:sz w:val="22"/>
          <w:szCs w:val="22"/>
        </w:rPr>
        <w:t>ī</w:t>
      </w:r>
      <w:r w:rsidRPr="2A9B1908">
        <w:rPr>
          <w:rFonts w:asciiTheme="minorHAnsi" w:hAnsiTheme="minorHAnsi" w:cstheme="minorBidi"/>
          <w:color w:val="000000" w:themeColor="text1"/>
          <w:sz w:val="22"/>
          <w:szCs w:val="22"/>
        </w:rPr>
        <w:t>tības iestā</w:t>
      </w:r>
      <w:r w:rsidR="00C4788B" w:rsidRPr="2A9B1908">
        <w:rPr>
          <w:rFonts w:asciiTheme="minorHAnsi" w:hAnsiTheme="minorHAnsi" w:cstheme="minorBidi"/>
          <w:color w:val="000000" w:themeColor="text1"/>
          <w:sz w:val="22"/>
          <w:szCs w:val="22"/>
        </w:rPr>
        <w:t xml:space="preserve">de un/vai Pasūtītājs apņemas </w:t>
      </w:r>
      <w:r w:rsidRPr="2A9B1908">
        <w:rPr>
          <w:rFonts w:asciiTheme="minorHAnsi" w:hAnsiTheme="minorHAnsi" w:cstheme="minorBidi"/>
          <w:color w:val="000000" w:themeColor="text1"/>
          <w:sz w:val="22"/>
          <w:szCs w:val="22"/>
        </w:rPr>
        <w:t xml:space="preserve">sadarbībā ar Izpildītāju veikt aptaujas un citus pasākumus saistībā ar Pakalpojumu kvalitātes </w:t>
      </w:r>
      <w:proofErr w:type="spellStart"/>
      <w:r w:rsidRPr="2A9B1908">
        <w:rPr>
          <w:rFonts w:asciiTheme="minorHAnsi" w:hAnsiTheme="minorHAnsi" w:cstheme="minorBidi"/>
          <w:color w:val="000000" w:themeColor="text1"/>
          <w:sz w:val="22"/>
          <w:szCs w:val="22"/>
        </w:rPr>
        <w:t>izvērtējumu</w:t>
      </w:r>
      <w:proofErr w:type="spellEnd"/>
      <w:r w:rsidRPr="2A9B1908">
        <w:rPr>
          <w:rFonts w:asciiTheme="minorHAnsi" w:hAnsiTheme="minorHAnsi" w:cstheme="minorBidi"/>
          <w:color w:val="000000" w:themeColor="text1"/>
          <w:sz w:val="22"/>
          <w:szCs w:val="22"/>
        </w:rPr>
        <w:t>, kā arī īstenot sadarbību ar Izpildītāju, izglītojamajiem un izglītojamo vecākiem, lai uzlabotu Pakalpojuma kvalitāti</w:t>
      </w:r>
      <w:r w:rsidR="006C0D5D" w:rsidRPr="2A9B1908">
        <w:rPr>
          <w:rFonts w:asciiTheme="minorHAnsi" w:hAnsiTheme="minorHAnsi" w:cstheme="minorBidi"/>
          <w:color w:val="000000" w:themeColor="text1"/>
          <w:sz w:val="22"/>
          <w:szCs w:val="22"/>
        </w:rPr>
        <w:t>.</w:t>
      </w:r>
    </w:p>
    <w:p w14:paraId="693879B0" w14:textId="13055548" w:rsidR="006C0D5D" w:rsidRPr="00FA463B" w:rsidRDefault="00D82402" w:rsidP="006C0D5D">
      <w:pPr>
        <w:numPr>
          <w:ilvl w:val="1"/>
          <w:numId w:val="6"/>
        </w:numPr>
        <w:ind w:left="425" w:hanging="425"/>
        <w:jc w:val="both"/>
        <w:rPr>
          <w:rFonts w:asciiTheme="minorHAnsi" w:hAnsiTheme="minorHAnsi" w:cstheme="minorHAnsi"/>
          <w:sz w:val="22"/>
          <w:szCs w:val="22"/>
        </w:rPr>
      </w:pPr>
      <w:r w:rsidRPr="2A9B1908">
        <w:rPr>
          <w:rFonts w:asciiTheme="minorHAnsi" w:hAnsiTheme="minorHAnsi" w:cstheme="minorBidi"/>
          <w:color w:val="000000" w:themeColor="text1"/>
          <w:sz w:val="22"/>
          <w:szCs w:val="22"/>
        </w:rPr>
        <w:t xml:space="preserve">Pasūtītājs un Izglītības iestāde apņemas </w:t>
      </w:r>
      <w:r w:rsidR="00616775" w:rsidRPr="2A9B1908">
        <w:rPr>
          <w:rFonts w:asciiTheme="minorHAnsi" w:hAnsiTheme="minorHAnsi" w:cstheme="minorBidi"/>
          <w:color w:val="000000" w:themeColor="text1"/>
          <w:sz w:val="22"/>
          <w:szCs w:val="22"/>
        </w:rPr>
        <w:t xml:space="preserve">sniegt Izpildītājam ar </w:t>
      </w:r>
      <w:r w:rsidRPr="2A9B1908">
        <w:rPr>
          <w:rFonts w:asciiTheme="minorHAnsi" w:hAnsiTheme="minorHAnsi" w:cstheme="minorBidi"/>
          <w:color w:val="000000" w:themeColor="text1"/>
          <w:sz w:val="22"/>
          <w:szCs w:val="22"/>
        </w:rPr>
        <w:t xml:space="preserve">Pakalpojuma </w:t>
      </w:r>
      <w:r w:rsidR="00616775" w:rsidRPr="2A9B1908">
        <w:rPr>
          <w:rFonts w:asciiTheme="minorHAnsi" w:hAnsiTheme="minorHAnsi" w:cstheme="minorBidi"/>
          <w:color w:val="000000" w:themeColor="text1"/>
          <w:sz w:val="22"/>
          <w:szCs w:val="22"/>
        </w:rPr>
        <w:t>izpildi saistītos dokumentus un informāciju</w:t>
      </w:r>
      <w:r w:rsidR="006C0D5D" w:rsidRPr="2A9B1908">
        <w:rPr>
          <w:rFonts w:asciiTheme="minorHAnsi" w:hAnsiTheme="minorHAnsi" w:cstheme="minorBidi"/>
          <w:color w:val="000000" w:themeColor="text1"/>
          <w:sz w:val="22"/>
          <w:szCs w:val="22"/>
        </w:rPr>
        <w:t>.</w:t>
      </w:r>
    </w:p>
    <w:p w14:paraId="0FF9C082" w14:textId="77777777" w:rsidR="00477703" w:rsidRPr="00FA463B" w:rsidRDefault="002D0682" w:rsidP="00477703">
      <w:pPr>
        <w:numPr>
          <w:ilvl w:val="1"/>
          <w:numId w:val="6"/>
        </w:numPr>
        <w:ind w:left="510" w:hanging="510"/>
        <w:jc w:val="both"/>
        <w:rPr>
          <w:rFonts w:asciiTheme="minorHAnsi" w:hAnsiTheme="minorHAnsi" w:cstheme="minorHAnsi"/>
          <w:sz w:val="22"/>
          <w:szCs w:val="22"/>
        </w:rPr>
      </w:pPr>
      <w:r w:rsidRPr="2A9B1908">
        <w:rPr>
          <w:rFonts w:asciiTheme="minorHAnsi" w:hAnsiTheme="minorHAnsi" w:cstheme="minorBidi"/>
          <w:sz w:val="22"/>
          <w:szCs w:val="22"/>
          <w:shd w:val="clear" w:color="auto" w:fill="FFFFFF"/>
        </w:rPr>
        <w:t xml:space="preserve">Pasūtītājs nodrošina noslēgtā ēdināšanas pakalpojuma sniegšanas iepirkuma līguma vai tā kopijas pieejamību uz vietas </w:t>
      </w:r>
      <w:r w:rsidR="00477703" w:rsidRPr="2A9B1908">
        <w:rPr>
          <w:rFonts w:asciiTheme="minorHAnsi" w:hAnsiTheme="minorHAnsi" w:cstheme="minorBidi"/>
          <w:sz w:val="22"/>
          <w:szCs w:val="22"/>
          <w:shd w:val="clear" w:color="auto" w:fill="FFFFFF"/>
        </w:rPr>
        <w:t xml:space="preserve">Izglītības </w:t>
      </w:r>
      <w:r w:rsidRPr="2A9B1908">
        <w:rPr>
          <w:rFonts w:asciiTheme="minorHAnsi" w:hAnsiTheme="minorHAnsi" w:cstheme="minorBidi"/>
          <w:sz w:val="22"/>
          <w:szCs w:val="22"/>
          <w:shd w:val="clear" w:color="auto" w:fill="FFFFFF"/>
        </w:rPr>
        <w:t>iestādē, kurā tiek sniegti ēdināšanas pakalpojumi</w:t>
      </w:r>
      <w:r w:rsidR="00477703" w:rsidRPr="2A9B1908">
        <w:rPr>
          <w:rFonts w:asciiTheme="minorHAnsi" w:hAnsiTheme="minorHAnsi" w:cstheme="minorBidi"/>
          <w:sz w:val="22"/>
          <w:szCs w:val="22"/>
          <w:shd w:val="clear" w:color="auto" w:fill="FFFFFF"/>
        </w:rPr>
        <w:t>.</w:t>
      </w:r>
    </w:p>
    <w:p w14:paraId="4EA55C02" w14:textId="3ADB73E4" w:rsidR="00ED4AEC" w:rsidRPr="00FA463B" w:rsidRDefault="00ED4AEC" w:rsidP="00477703">
      <w:pPr>
        <w:numPr>
          <w:ilvl w:val="1"/>
          <w:numId w:val="6"/>
        </w:numPr>
        <w:ind w:left="510" w:hanging="510"/>
        <w:jc w:val="both"/>
        <w:rPr>
          <w:rFonts w:asciiTheme="minorHAnsi" w:hAnsiTheme="minorHAnsi" w:cstheme="minorHAnsi"/>
          <w:sz w:val="22"/>
          <w:szCs w:val="22"/>
        </w:rPr>
      </w:pPr>
      <w:r w:rsidRPr="2A9B1908">
        <w:rPr>
          <w:rFonts w:asciiTheme="minorHAnsi" w:hAnsiTheme="minorHAnsi" w:cstheme="minorBidi"/>
          <w:sz w:val="22"/>
          <w:szCs w:val="22"/>
        </w:rPr>
        <w:t xml:space="preserve">Izglītības iestāde garantē, ka Izpildītājs var netraucēti izmantot lietošanā nodotās telpas, iekārtas un aprīkojumu līguma izpildes laikā bez jebkāda pārtraukuma vai traucējuma no </w:t>
      </w:r>
      <w:r w:rsidR="004168CB" w:rsidRPr="2A9B1908">
        <w:rPr>
          <w:rFonts w:asciiTheme="minorHAnsi" w:hAnsiTheme="minorHAnsi" w:cstheme="minorBidi"/>
          <w:sz w:val="22"/>
          <w:szCs w:val="22"/>
        </w:rPr>
        <w:t xml:space="preserve">Izglītības iestādes </w:t>
      </w:r>
      <w:r w:rsidRPr="2A9B1908">
        <w:rPr>
          <w:rFonts w:asciiTheme="minorHAnsi" w:hAnsiTheme="minorHAnsi" w:cstheme="minorBidi"/>
          <w:sz w:val="22"/>
          <w:szCs w:val="22"/>
        </w:rPr>
        <w:t xml:space="preserve">puses, ja </w:t>
      </w:r>
      <w:r w:rsidR="004168CB" w:rsidRPr="2A9B1908">
        <w:rPr>
          <w:rFonts w:asciiTheme="minorHAnsi" w:hAnsiTheme="minorHAnsi" w:cstheme="minorBidi"/>
          <w:sz w:val="22"/>
          <w:szCs w:val="22"/>
        </w:rPr>
        <w:t xml:space="preserve">Izpildītājs </w:t>
      </w:r>
      <w:r w:rsidRPr="2A9B1908">
        <w:rPr>
          <w:rFonts w:asciiTheme="minorHAnsi" w:hAnsiTheme="minorHAnsi" w:cstheme="minorBidi"/>
          <w:sz w:val="22"/>
          <w:szCs w:val="22"/>
        </w:rPr>
        <w:t xml:space="preserve">pilda </w:t>
      </w:r>
      <w:r w:rsidR="004168CB" w:rsidRPr="2A9B1908">
        <w:rPr>
          <w:rFonts w:asciiTheme="minorHAnsi" w:hAnsiTheme="minorHAnsi" w:cstheme="minorBidi"/>
          <w:sz w:val="22"/>
          <w:szCs w:val="22"/>
        </w:rPr>
        <w:t>L</w:t>
      </w:r>
      <w:r w:rsidRPr="2A9B1908">
        <w:rPr>
          <w:rFonts w:asciiTheme="minorHAnsi" w:hAnsiTheme="minorHAnsi" w:cstheme="minorBidi"/>
          <w:sz w:val="22"/>
          <w:szCs w:val="22"/>
        </w:rPr>
        <w:t>īgumā noteiktās saistības</w:t>
      </w:r>
      <w:r w:rsidR="004168CB" w:rsidRPr="2A9B1908">
        <w:rPr>
          <w:rFonts w:asciiTheme="minorHAnsi" w:hAnsiTheme="minorHAnsi" w:cstheme="minorBidi"/>
          <w:sz w:val="22"/>
          <w:szCs w:val="22"/>
        </w:rPr>
        <w:t>.</w:t>
      </w:r>
    </w:p>
    <w:p w14:paraId="77E2774E" w14:textId="77777777" w:rsidR="00DF5933" w:rsidRPr="00FA463B" w:rsidRDefault="00423EFB" w:rsidP="00DF5933">
      <w:pPr>
        <w:numPr>
          <w:ilvl w:val="1"/>
          <w:numId w:val="6"/>
        </w:numPr>
        <w:ind w:left="510" w:hanging="510"/>
        <w:jc w:val="both"/>
        <w:rPr>
          <w:rFonts w:asciiTheme="minorHAnsi" w:hAnsiTheme="minorHAnsi" w:cstheme="minorHAnsi"/>
          <w:sz w:val="22"/>
          <w:szCs w:val="22"/>
        </w:rPr>
      </w:pPr>
      <w:r w:rsidRPr="2A9B1908">
        <w:rPr>
          <w:rFonts w:asciiTheme="minorHAnsi" w:hAnsiTheme="minorHAnsi" w:cstheme="minorBidi"/>
          <w:sz w:val="22"/>
          <w:szCs w:val="22"/>
          <w:lang w:eastAsia="ar-SA"/>
        </w:rPr>
        <w:t>Izglītības iestāde</w:t>
      </w:r>
      <w:r w:rsidRPr="2A9B1908">
        <w:rPr>
          <w:rFonts w:asciiTheme="minorHAnsi" w:hAnsiTheme="minorHAnsi" w:cstheme="minorBidi"/>
          <w:sz w:val="22"/>
          <w:szCs w:val="22"/>
        </w:rPr>
        <w:t xml:space="preserve"> apņemas, pamatojoties uz Sociālā dienesta  iesniegto ēdināšanas atlaižu saņēmēju sarakstu,  katru dienu iesniegt Izpildītājam informāciju par ēdināšanas atlaižu saņēmējiem attiecīgajā dienā.</w:t>
      </w:r>
    </w:p>
    <w:p w14:paraId="181D9FCB" w14:textId="19CA105D" w:rsidR="00FD1CCB" w:rsidRPr="00FA463B" w:rsidRDefault="00FD1CCB" w:rsidP="00DF5933">
      <w:pPr>
        <w:numPr>
          <w:ilvl w:val="1"/>
          <w:numId w:val="6"/>
        </w:numPr>
        <w:ind w:left="510" w:hanging="510"/>
        <w:jc w:val="both"/>
        <w:rPr>
          <w:rFonts w:asciiTheme="minorHAnsi" w:hAnsiTheme="minorHAnsi" w:cstheme="minorHAnsi"/>
          <w:sz w:val="22"/>
          <w:szCs w:val="22"/>
        </w:rPr>
      </w:pPr>
      <w:r w:rsidRPr="2A9B1908">
        <w:rPr>
          <w:rFonts w:asciiTheme="minorHAnsi" w:hAnsiTheme="minorHAnsi" w:cstheme="minorBidi"/>
          <w:sz w:val="22"/>
          <w:szCs w:val="22"/>
        </w:rPr>
        <w:t>Izglītības iestāde apņemas nekavējoties paziņot Izpildītājam par neplānotiem Izglītības iestādes darbības pārtraukumiem, kuri radušies nepārvaramas varas apstākļu dēļ.</w:t>
      </w:r>
    </w:p>
    <w:p w14:paraId="47176760" w14:textId="77777777" w:rsidR="00423EFB" w:rsidRPr="00FA463B" w:rsidRDefault="00423EFB" w:rsidP="00940B8A">
      <w:pPr>
        <w:rPr>
          <w:rFonts w:asciiTheme="minorHAnsi" w:hAnsiTheme="minorHAnsi" w:cstheme="minorHAnsi"/>
          <w:b/>
          <w:bCs/>
          <w:sz w:val="22"/>
          <w:szCs w:val="22"/>
        </w:rPr>
      </w:pPr>
    </w:p>
    <w:p w14:paraId="291573E8" w14:textId="2E3F69D6" w:rsidR="006D0F7B" w:rsidRPr="00FA463B" w:rsidRDefault="005F5E77" w:rsidP="00B6039B">
      <w:pPr>
        <w:numPr>
          <w:ilvl w:val="0"/>
          <w:numId w:val="6"/>
        </w:numPr>
        <w:jc w:val="center"/>
        <w:rPr>
          <w:rFonts w:asciiTheme="minorHAnsi" w:hAnsiTheme="minorHAnsi" w:cstheme="minorHAnsi"/>
          <w:b/>
          <w:bCs/>
          <w:sz w:val="22"/>
          <w:szCs w:val="22"/>
        </w:rPr>
      </w:pPr>
      <w:r w:rsidRPr="00FA463B">
        <w:rPr>
          <w:rFonts w:asciiTheme="minorHAnsi" w:hAnsiTheme="minorHAnsi" w:cstheme="minorHAnsi"/>
          <w:b/>
          <w:bCs/>
          <w:sz w:val="22"/>
          <w:szCs w:val="22"/>
        </w:rPr>
        <w:t>P</w:t>
      </w:r>
      <w:r w:rsidR="006D0F7B" w:rsidRPr="00FA463B">
        <w:rPr>
          <w:rFonts w:asciiTheme="minorHAnsi" w:hAnsiTheme="minorHAnsi" w:cstheme="minorHAnsi"/>
          <w:b/>
          <w:bCs/>
          <w:sz w:val="22"/>
          <w:szCs w:val="22"/>
        </w:rPr>
        <w:t>akalpojumu sniegšanas kārtība</w:t>
      </w:r>
    </w:p>
    <w:p w14:paraId="3F384D28" w14:textId="77777777" w:rsidR="00DF5933" w:rsidRPr="00FA463B" w:rsidRDefault="006D0F7B" w:rsidP="00DF5933">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lang w:eastAsia="ar-SA"/>
        </w:rPr>
        <w:t>Izglītības iestāde</w:t>
      </w:r>
      <w:r w:rsidRPr="00FA463B">
        <w:rPr>
          <w:rFonts w:asciiTheme="minorHAnsi" w:hAnsiTheme="minorHAnsi" w:cstheme="minorHAnsi"/>
          <w:sz w:val="22"/>
          <w:szCs w:val="22"/>
        </w:rPr>
        <w:t xml:space="preserve"> un </w:t>
      </w:r>
      <w:r w:rsidR="0036192C" w:rsidRPr="00FA463B">
        <w:rPr>
          <w:rFonts w:asciiTheme="minorHAnsi" w:hAnsiTheme="minorHAnsi" w:cstheme="minorHAnsi"/>
          <w:sz w:val="22"/>
          <w:szCs w:val="22"/>
        </w:rPr>
        <w:t xml:space="preserve">Izpildītājs </w:t>
      </w:r>
      <w:r w:rsidRPr="00FA463B">
        <w:rPr>
          <w:rFonts w:asciiTheme="minorHAnsi" w:hAnsiTheme="minorHAnsi" w:cstheme="minorHAnsi"/>
          <w:sz w:val="22"/>
          <w:szCs w:val="22"/>
        </w:rPr>
        <w:t xml:space="preserve">vienojas par </w:t>
      </w:r>
      <w:r w:rsidR="0036192C" w:rsidRPr="00FA463B">
        <w:rPr>
          <w:rFonts w:asciiTheme="minorHAnsi" w:hAnsiTheme="minorHAnsi" w:cstheme="minorHAnsi"/>
          <w:sz w:val="22"/>
          <w:szCs w:val="22"/>
          <w:lang w:eastAsia="ar-SA"/>
        </w:rPr>
        <w:t>I</w:t>
      </w:r>
      <w:r w:rsidRPr="00FA463B">
        <w:rPr>
          <w:rFonts w:asciiTheme="minorHAnsi" w:hAnsiTheme="minorHAnsi" w:cstheme="minorHAnsi"/>
          <w:sz w:val="22"/>
          <w:szCs w:val="22"/>
          <w:lang w:eastAsia="ar-SA"/>
        </w:rPr>
        <w:t xml:space="preserve">zglītības iestādes </w:t>
      </w:r>
      <w:r w:rsidRPr="00FA463B">
        <w:rPr>
          <w:rFonts w:asciiTheme="minorHAnsi" w:hAnsiTheme="minorHAnsi" w:cstheme="minorHAnsi"/>
          <w:sz w:val="22"/>
          <w:szCs w:val="22"/>
        </w:rPr>
        <w:t>izglītojamo  ēdināšanas laikiem.</w:t>
      </w:r>
    </w:p>
    <w:p w14:paraId="64A1B250" w14:textId="3ED63883" w:rsidR="00830EFC" w:rsidRPr="00FA463B" w:rsidRDefault="0036192C" w:rsidP="00830EFC">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rPr>
        <w:t xml:space="preserve">Izpildītājs </w:t>
      </w:r>
      <w:r w:rsidR="006D0F7B" w:rsidRPr="00FA463B">
        <w:rPr>
          <w:rFonts w:asciiTheme="minorHAnsi" w:hAnsiTheme="minorHAnsi" w:cstheme="minorHAnsi"/>
          <w:sz w:val="22"/>
          <w:szCs w:val="22"/>
        </w:rPr>
        <w:t xml:space="preserve">ar </w:t>
      </w:r>
      <w:r w:rsidR="006D0F7B" w:rsidRPr="00FA463B">
        <w:rPr>
          <w:rFonts w:asciiTheme="minorHAnsi" w:hAnsiTheme="minorHAnsi" w:cstheme="minorHAnsi"/>
          <w:sz w:val="22"/>
          <w:szCs w:val="22"/>
          <w:lang w:eastAsia="ar-SA"/>
        </w:rPr>
        <w:t>Izglītības iestāde</w:t>
      </w:r>
      <w:r w:rsidR="00830EFC" w:rsidRPr="00FA463B">
        <w:rPr>
          <w:rFonts w:asciiTheme="minorHAnsi" w:hAnsiTheme="minorHAnsi" w:cstheme="minorHAnsi"/>
          <w:sz w:val="22"/>
          <w:szCs w:val="22"/>
          <w:lang w:eastAsia="ar-SA"/>
        </w:rPr>
        <w:t xml:space="preserve"> </w:t>
      </w:r>
      <w:r w:rsidR="006D0F7B" w:rsidRPr="00FA463B">
        <w:rPr>
          <w:rFonts w:asciiTheme="minorHAnsi" w:hAnsiTheme="minorHAnsi" w:cstheme="minorHAnsi"/>
          <w:sz w:val="22"/>
          <w:szCs w:val="22"/>
        </w:rPr>
        <w:t xml:space="preserve">rakstveidā saskaņo ēdienkarti nākamajai nedēļai </w:t>
      </w:r>
      <w:r w:rsidR="00853139" w:rsidRPr="00FA463B">
        <w:rPr>
          <w:rFonts w:asciiTheme="minorHAnsi" w:hAnsiTheme="minorHAnsi" w:cstheme="minorHAnsi"/>
          <w:sz w:val="22"/>
          <w:szCs w:val="22"/>
        </w:rPr>
        <w:t xml:space="preserve">ne vēlāk kā </w:t>
      </w:r>
      <w:r w:rsidR="006D0F7B" w:rsidRPr="00FA463B">
        <w:rPr>
          <w:rFonts w:asciiTheme="minorHAnsi" w:hAnsiTheme="minorHAnsi" w:cstheme="minorHAnsi"/>
          <w:sz w:val="22"/>
          <w:szCs w:val="22"/>
        </w:rPr>
        <w:t>līdz katras nedēļas piektdienai plkst. 09.00.</w:t>
      </w:r>
    </w:p>
    <w:p w14:paraId="6F9246A0" w14:textId="77777777" w:rsidR="00894EF6" w:rsidRPr="00FA463B" w:rsidRDefault="00505C0D" w:rsidP="00894EF6">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rPr>
        <w:t xml:space="preserve">Izpildītāja </w:t>
      </w:r>
      <w:r w:rsidR="00B42556" w:rsidRPr="00FA463B">
        <w:rPr>
          <w:rFonts w:asciiTheme="minorHAnsi" w:hAnsiTheme="minorHAnsi" w:cstheme="minorHAnsi"/>
          <w:sz w:val="22"/>
          <w:szCs w:val="22"/>
        </w:rPr>
        <w:t xml:space="preserve">sagatavotā un ar Izglītības iestādi </w:t>
      </w:r>
      <w:r w:rsidR="006D0F7B" w:rsidRPr="00FA463B">
        <w:rPr>
          <w:rFonts w:asciiTheme="minorHAnsi" w:hAnsiTheme="minorHAnsi" w:cstheme="minorHAnsi"/>
          <w:sz w:val="22"/>
          <w:szCs w:val="22"/>
        </w:rPr>
        <w:t xml:space="preserve">saskaņotā ēdienkarte tiek sastādīta </w:t>
      </w:r>
      <w:r w:rsidR="00894EF6" w:rsidRPr="00FA463B">
        <w:rPr>
          <w:rFonts w:asciiTheme="minorHAnsi" w:hAnsiTheme="minorHAnsi" w:cstheme="minorHAnsi"/>
          <w:sz w:val="22"/>
          <w:szCs w:val="22"/>
        </w:rPr>
        <w:t>2 (</w:t>
      </w:r>
      <w:r w:rsidR="006D0F7B" w:rsidRPr="00FA463B">
        <w:rPr>
          <w:rFonts w:asciiTheme="minorHAnsi" w:hAnsiTheme="minorHAnsi" w:cstheme="minorHAnsi"/>
          <w:sz w:val="22"/>
          <w:szCs w:val="22"/>
        </w:rPr>
        <w:t>divos</w:t>
      </w:r>
      <w:r w:rsidR="00894EF6" w:rsidRPr="00FA463B">
        <w:rPr>
          <w:rFonts w:asciiTheme="minorHAnsi" w:hAnsiTheme="minorHAnsi" w:cstheme="minorHAnsi"/>
          <w:sz w:val="22"/>
          <w:szCs w:val="22"/>
        </w:rPr>
        <w:t>)</w:t>
      </w:r>
      <w:r w:rsidR="006D0F7B" w:rsidRPr="00FA463B">
        <w:rPr>
          <w:rFonts w:asciiTheme="minorHAnsi" w:hAnsiTheme="minorHAnsi" w:cstheme="minorHAnsi"/>
          <w:sz w:val="22"/>
          <w:szCs w:val="22"/>
        </w:rPr>
        <w:t xml:space="preserve"> eksemplāros, no kuriem viens paliek </w:t>
      </w:r>
      <w:r w:rsidR="006D0F7B" w:rsidRPr="00FA463B">
        <w:rPr>
          <w:rFonts w:asciiTheme="minorHAnsi" w:hAnsiTheme="minorHAnsi" w:cstheme="minorHAnsi"/>
          <w:sz w:val="22"/>
          <w:szCs w:val="22"/>
          <w:lang w:eastAsia="ar-SA"/>
        </w:rPr>
        <w:t>Izglītības iestādei</w:t>
      </w:r>
      <w:r w:rsidR="006D0F7B" w:rsidRPr="00FA463B">
        <w:rPr>
          <w:rFonts w:asciiTheme="minorHAnsi" w:hAnsiTheme="minorHAnsi" w:cstheme="minorHAnsi"/>
          <w:sz w:val="22"/>
          <w:szCs w:val="22"/>
        </w:rPr>
        <w:t>, bet otrs</w:t>
      </w:r>
      <w:r w:rsidR="00B42556" w:rsidRPr="00FA463B">
        <w:rPr>
          <w:rFonts w:asciiTheme="minorHAnsi" w:hAnsiTheme="minorHAnsi" w:cstheme="minorHAnsi"/>
          <w:sz w:val="22"/>
          <w:szCs w:val="22"/>
        </w:rPr>
        <w:t xml:space="preserve"> Izpildītājam</w:t>
      </w:r>
      <w:r w:rsidR="006D0F7B" w:rsidRPr="00FA463B">
        <w:rPr>
          <w:rFonts w:asciiTheme="minorHAnsi" w:hAnsiTheme="minorHAnsi" w:cstheme="minorHAnsi"/>
          <w:sz w:val="22"/>
          <w:szCs w:val="22"/>
        </w:rPr>
        <w:t>.</w:t>
      </w:r>
    </w:p>
    <w:p w14:paraId="7E0D8749" w14:textId="77777777" w:rsidR="00B528B8" w:rsidRPr="00FA463B" w:rsidRDefault="006D0F7B" w:rsidP="00B528B8">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rPr>
        <w:t>Ēdienkartē tiek atspoguļots katras ēdienreizes ēdiena nosaukums, produktu ielikums un to svars (gramos uz vienu porciju) un ēdiena porcijas kopējais svars (gramos).</w:t>
      </w:r>
    </w:p>
    <w:p w14:paraId="05FEB6ED" w14:textId="77777777" w:rsidR="00B528B8" w:rsidRPr="00FA463B" w:rsidRDefault="00B42556" w:rsidP="00B528B8">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rPr>
        <w:t xml:space="preserve">Izpildītājs </w:t>
      </w:r>
      <w:r w:rsidR="006D0F7B" w:rsidRPr="00FA463B">
        <w:rPr>
          <w:rFonts w:asciiTheme="minorHAnsi" w:hAnsiTheme="minorHAnsi" w:cstheme="minorHAnsi"/>
          <w:sz w:val="22"/>
          <w:szCs w:val="22"/>
          <w:lang w:eastAsia="ar-SA"/>
        </w:rPr>
        <w:t>Izglītības iestādē</w:t>
      </w:r>
      <w:r w:rsidR="006D0F7B" w:rsidRPr="00FA463B">
        <w:rPr>
          <w:rFonts w:asciiTheme="minorHAnsi" w:hAnsiTheme="minorHAnsi" w:cstheme="minorHAnsi"/>
          <w:sz w:val="22"/>
          <w:szCs w:val="22"/>
        </w:rPr>
        <w:t xml:space="preserve"> nodrošina katra ēdiena tehnoloģiskās kartes, kurās norādīts produktu ielikums un to svars gramos uz vienu porciju.</w:t>
      </w:r>
    </w:p>
    <w:p w14:paraId="33F44F04" w14:textId="77777777" w:rsidR="00B528B8" w:rsidRPr="00FA463B" w:rsidRDefault="00B75363" w:rsidP="00B528B8">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color w:val="000000"/>
          <w:sz w:val="22"/>
          <w:szCs w:val="22"/>
          <w:lang w:eastAsia="ar-SA"/>
        </w:rPr>
        <w:t>Pakalpojuma neatbilstību Līguma noteikumiem un kvalitātes prasībām apliecina kontrolējošo institūciju (t.sk., Pārtikas un veterinārā dienesta) dokuments, vai arī Izglītības iestādes vai Pasūtītāja sastādīts akts, kuru paraksta vismaz divas Izglītības iestādes un/vai Pasūtītāja pilnvarotās personas un Izpildītāja pārstāvis.</w:t>
      </w:r>
    </w:p>
    <w:p w14:paraId="7C016378" w14:textId="77777777" w:rsidR="007632C5" w:rsidRPr="00FA463B" w:rsidRDefault="006D0F7B" w:rsidP="007632C5">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rPr>
        <w:t xml:space="preserve">Ja ēdienreizē saņemtais ēdiens neatbilst ēdienkartēm un tehnoloģiskajām kartēm vai ēdiena gatavošanas procesā nav ievērota tā gatavošanas tehnoloģija, par to tiek izdarīts ieraksts ēdiena pārbaudes žurnālā, kuru paraksta arī </w:t>
      </w:r>
      <w:r w:rsidR="00653C54" w:rsidRPr="00FA463B">
        <w:rPr>
          <w:rFonts w:asciiTheme="minorHAnsi" w:hAnsiTheme="minorHAnsi" w:cstheme="minorHAnsi"/>
          <w:sz w:val="22"/>
          <w:szCs w:val="22"/>
        </w:rPr>
        <w:t xml:space="preserve">Izpildītāja </w:t>
      </w:r>
      <w:r w:rsidRPr="00FA463B">
        <w:rPr>
          <w:rFonts w:asciiTheme="minorHAnsi" w:hAnsiTheme="minorHAnsi" w:cstheme="minorHAnsi"/>
          <w:sz w:val="22"/>
          <w:szCs w:val="22"/>
        </w:rPr>
        <w:t xml:space="preserve">pārstāvis. Ja </w:t>
      </w:r>
      <w:r w:rsidR="00653C54" w:rsidRPr="00FA463B">
        <w:rPr>
          <w:rFonts w:asciiTheme="minorHAnsi" w:hAnsiTheme="minorHAnsi" w:cstheme="minorHAnsi"/>
          <w:sz w:val="22"/>
          <w:szCs w:val="22"/>
        </w:rPr>
        <w:t xml:space="preserve">Izpildītāja </w:t>
      </w:r>
      <w:r w:rsidRPr="00FA463B">
        <w:rPr>
          <w:rFonts w:asciiTheme="minorHAnsi" w:hAnsiTheme="minorHAnsi" w:cstheme="minorHAnsi"/>
          <w:sz w:val="22"/>
          <w:szCs w:val="22"/>
        </w:rPr>
        <w:t>pārstāvis atsakās parakstīt šādu ierakstu ēdiena pārbaudes žurnālā, to paraksta divas pieaicinātas personas, kuras var apliecināt ieraksta patiesumu un pamatotību.</w:t>
      </w:r>
    </w:p>
    <w:p w14:paraId="6448E256" w14:textId="77777777" w:rsidR="007632C5" w:rsidRPr="00FA463B" w:rsidRDefault="006D0F7B" w:rsidP="007632C5">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rPr>
        <w:t xml:space="preserve">Ēdināšanas pakalpojumu sniegšanā </w:t>
      </w:r>
      <w:r w:rsidR="003636BC" w:rsidRPr="00FA463B">
        <w:rPr>
          <w:rFonts w:asciiTheme="minorHAnsi" w:hAnsiTheme="minorHAnsi" w:cstheme="minorHAnsi"/>
          <w:sz w:val="22"/>
          <w:szCs w:val="22"/>
        </w:rPr>
        <w:t xml:space="preserve">Izpildītājs </w:t>
      </w:r>
      <w:r w:rsidRPr="00FA463B">
        <w:rPr>
          <w:rFonts w:asciiTheme="minorHAnsi" w:hAnsiTheme="minorHAnsi" w:cstheme="minorHAnsi"/>
          <w:sz w:val="22"/>
          <w:szCs w:val="22"/>
        </w:rPr>
        <w:t xml:space="preserve">ievēro spēkā esošo normatīvo aktu prasības, kas regulē šādu </w:t>
      </w:r>
      <w:r w:rsidR="003636BC" w:rsidRPr="00FA463B">
        <w:rPr>
          <w:rFonts w:asciiTheme="minorHAnsi" w:hAnsiTheme="minorHAnsi" w:cstheme="minorHAnsi"/>
          <w:sz w:val="22"/>
          <w:szCs w:val="22"/>
        </w:rPr>
        <w:t>pakalpojumu sniegšanu</w:t>
      </w:r>
      <w:r w:rsidRPr="00FA463B">
        <w:rPr>
          <w:rFonts w:asciiTheme="minorHAnsi" w:hAnsiTheme="minorHAnsi" w:cstheme="minorHAnsi"/>
          <w:sz w:val="22"/>
          <w:szCs w:val="22"/>
        </w:rPr>
        <w:t>, Pa</w:t>
      </w:r>
      <w:r w:rsidR="003636BC" w:rsidRPr="00FA463B">
        <w:rPr>
          <w:rFonts w:asciiTheme="minorHAnsi" w:hAnsiTheme="minorHAnsi" w:cstheme="minorHAnsi"/>
          <w:sz w:val="22"/>
          <w:szCs w:val="22"/>
        </w:rPr>
        <w:t>sūtītāja</w:t>
      </w:r>
      <w:r w:rsidRPr="00FA463B">
        <w:rPr>
          <w:rFonts w:asciiTheme="minorHAnsi" w:hAnsiTheme="minorHAnsi" w:cstheme="minorHAnsi"/>
          <w:sz w:val="22"/>
          <w:szCs w:val="22"/>
        </w:rPr>
        <w:t xml:space="preserve"> un </w:t>
      </w:r>
      <w:r w:rsidRPr="00FA463B">
        <w:rPr>
          <w:rFonts w:asciiTheme="minorHAnsi" w:hAnsiTheme="minorHAnsi" w:cstheme="minorHAnsi"/>
          <w:sz w:val="22"/>
          <w:szCs w:val="22"/>
          <w:lang w:eastAsia="ar-SA"/>
        </w:rPr>
        <w:t>Izglītības iestādes</w:t>
      </w:r>
      <w:r w:rsidRPr="00FA463B">
        <w:rPr>
          <w:rFonts w:asciiTheme="minorHAnsi" w:hAnsiTheme="minorHAnsi" w:cstheme="minorHAnsi"/>
          <w:sz w:val="22"/>
          <w:szCs w:val="22"/>
        </w:rPr>
        <w:t xml:space="preserve"> norādījumus.</w:t>
      </w:r>
    </w:p>
    <w:p w14:paraId="5C5832F4" w14:textId="77777777" w:rsidR="007632C5" w:rsidRPr="00FA463B" w:rsidRDefault="003636BC" w:rsidP="007632C5">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rPr>
        <w:t xml:space="preserve">Sociālais dienests </w:t>
      </w:r>
      <w:r w:rsidR="006D0F7B" w:rsidRPr="00FA463B">
        <w:rPr>
          <w:rFonts w:asciiTheme="minorHAnsi" w:hAnsiTheme="minorHAnsi" w:cstheme="minorHAnsi"/>
          <w:sz w:val="22"/>
          <w:szCs w:val="22"/>
        </w:rPr>
        <w:t>informē</w:t>
      </w:r>
      <w:r w:rsidRPr="00FA463B">
        <w:rPr>
          <w:rFonts w:asciiTheme="minorHAnsi" w:hAnsiTheme="minorHAnsi" w:cstheme="minorHAnsi"/>
          <w:sz w:val="22"/>
          <w:szCs w:val="22"/>
        </w:rPr>
        <w:t xml:space="preserve"> Izpildītāju </w:t>
      </w:r>
      <w:r w:rsidR="006D0F7B" w:rsidRPr="00FA463B">
        <w:rPr>
          <w:rFonts w:asciiTheme="minorHAnsi" w:hAnsiTheme="minorHAnsi" w:cstheme="minorHAnsi"/>
          <w:sz w:val="22"/>
          <w:szCs w:val="22"/>
        </w:rPr>
        <w:t xml:space="preserve">un Izglītības iestādi par ēdināšanas atlaižu saņēmējiem. </w:t>
      </w:r>
    </w:p>
    <w:p w14:paraId="342BFCC5" w14:textId="32861173" w:rsidR="006D0F7B" w:rsidRPr="00FA463B" w:rsidRDefault="006D0F7B" w:rsidP="007632C5">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hAnsiTheme="minorHAnsi" w:cstheme="minorHAnsi"/>
          <w:sz w:val="22"/>
          <w:szCs w:val="22"/>
        </w:rPr>
        <w:t xml:space="preserve">Puses tiek atbrīvotas no atbildības par daļēju vai pilnīgu Līgumā paredzēto saistību neizpildi, ja tā radusies pēc Līguma noslēgšanas nepārvaramas varas apstākļu rezultātā, kurus </w:t>
      </w:r>
      <w:r w:rsidR="008459A4" w:rsidRPr="00FA463B">
        <w:rPr>
          <w:rFonts w:asciiTheme="minorHAnsi" w:hAnsiTheme="minorHAnsi" w:cstheme="minorHAnsi"/>
          <w:sz w:val="22"/>
          <w:szCs w:val="22"/>
        </w:rPr>
        <w:t xml:space="preserve">Puses </w:t>
      </w:r>
      <w:r w:rsidRPr="00FA463B">
        <w:rPr>
          <w:rFonts w:asciiTheme="minorHAnsi" w:hAnsiTheme="minorHAnsi" w:cstheme="minorHAnsi"/>
          <w:sz w:val="22"/>
          <w:szCs w:val="22"/>
        </w:rPr>
        <w:t>nevarēja paredzēt un novērst. Šeit pieskaitāmas dabas stihijas, karš, streiki, varas institūciju darbība pēc Līguma noslēgšanas, kā arī pārējie</w:t>
      </w:r>
      <w:r w:rsidR="008459A4" w:rsidRPr="00FA463B">
        <w:rPr>
          <w:rFonts w:asciiTheme="minorHAnsi" w:hAnsiTheme="minorHAnsi" w:cstheme="minorHAnsi"/>
          <w:sz w:val="22"/>
          <w:szCs w:val="22"/>
        </w:rPr>
        <w:t xml:space="preserve"> Pušu </w:t>
      </w:r>
      <w:r w:rsidRPr="00FA463B">
        <w:rPr>
          <w:rFonts w:asciiTheme="minorHAnsi" w:hAnsiTheme="minorHAnsi" w:cstheme="minorHAnsi"/>
          <w:sz w:val="22"/>
          <w:szCs w:val="22"/>
        </w:rPr>
        <w:t>kontrolei nepakļauti apstākļi.</w:t>
      </w:r>
    </w:p>
    <w:p w14:paraId="168CD23B" w14:textId="77777777" w:rsidR="006D0F7B" w:rsidRPr="00FA463B" w:rsidRDefault="006D0F7B" w:rsidP="00B6039B">
      <w:pPr>
        <w:pStyle w:val="Sarakstarindkopa"/>
        <w:ind w:left="567"/>
        <w:contextualSpacing w:val="0"/>
        <w:jc w:val="both"/>
        <w:rPr>
          <w:rFonts w:asciiTheme="minorHAnsi" w:hAnsiTheme="minorHAnsi" w:cstheme="minorHAnsi"/>
          <w:sz w:val="22"/>
          <w:szCs w:val="22"/>
        </w:rPr>
      </w:pPr>
    </w:p>
    <w:p w14:paraId="3369F1E8" w14:textId="77777777" w:rsidR="006D0F7B" w:rsidRPr="00FA463B" w:rsidRDefault="006D0F7B" w:rsidP="00B6039B">
      <w:pPr>
        <w:pStyle w:val="Sarakstarindkopa"/>
        <w:numPr>
          <w:ilvl w:val="0"/>
          <w:numId w:val="6"/>
        </w:numPr>
        <w:jc w:val="center"/>
        <w:rPr>
          <w:rFonts w:asciiTheme="minorHAnsi" w:hAnsiTheme="minorHAnsi" w:cstheme="minorHAnsi"/>
          <w:b/>
          <w:bCs/>
          <w:sz w:val="22"/>
          <w:szCs w:val="22"/>
        </w:rPr>
      </w:pPr>
      <w:r w:rsidRPr="00FA463B">
        <w:rPr>
          <w:rFonts w:asciiTheme="minorHAnsi" w:hAnsiTheme="minorHAnsi" w:cstheme="minorHAnsi"/>
          <w:b/>
          <w:bCs/>
          <w:sz w:val="22"/>
          <w:szCs w:val="22"/>
        </w:rPr>
        <w:t>Apakšuzņēmēji, Līguma izpildē iesaistītā personāla</w:t>
      </w:r>
    </w:p>
    <w:p w14:paraId="329F6142" w14:textId="77777777" w:rsidR="001950FD" w:rsidRPr="00FA463B" w:rsidRDefault="006D0F7B" w:rsidP="001950FD">
      <w:pPr>
        <w:pStyle w:val="Sarakstarindkopa"/>
        <w:ind w:left="360"/>
        <w:jc w:val="center"/>
        <w:rPr>
          <w:rFonts w:asciiTheme="minorHAnsi" w:hAnsiTheme="minorHAnsi" w:cstheme="minorHAnsi"/>
          <w:b/>
          <w:bCs/>
          <w:sz w:val="22"/>
          <w:szCs w:val="22"/>
        </w:rPr>
      </w:pPr>
      <w:r w:rsidRPr="00FA463B">
        <w:rPr>
          <w:rFonts w:asciiTheme="minorHAnsi" w:hAnsiTheme="minorHAnsi" w:cstheme="minorHAnsi"/>
          <w:b/>
          <w:bCs/>
          <w:sz w:val="22"/>
          <w:szCs w:val="22"/>
        </w:rPr>
        <w:t>un apakšuzņēmēju nomaiņa</w:t>
      </w:r>
    </w:p>
    <w:p w14:paraId="38D978CB" w14:textId="77777777" w:rsidR="00522266" w:rsidRPr="00FA463B" w:rsidRDefault="00522266" w:rsidP="00522266">
      <w:pPr>
        <w:numPr>
          <w:ilvl w:val="1"/>
          <w:numId w:val="6"/>
        </w:numPr>
        <w:ind w:left="431" w:hanging="431"/>
        <w:jc w:val="both"/>
        <w:rPr>
          <w:rFonts w:asciiTheme="minorHAnsi" w:hAnsiTheme="minorHAnsi" w:cstheme="minorHAnsi"/>
          <w:b/>
          <w:bCs/>
          <w:sz w:val="22"/>
          <w:szCs w:val="22"/>
        </w:rPr>
      </w:pPr>
      <w:r w:rsidRPr="00FA463B">
        <w:rPr>
          <w:rFonts w:asciiTheme="minorHAnsi" w:hAnsiTheme="minorHAnsi" w:cstheme="minorHAnsi"/>
          <w:sz w:val="22"/>
          <w:szCs w:val="22"/>
          <w:shd w:val="clear" w:color="auto" w:fill="FFFFFF"/>
        </w:rPr>
        <w:t xml:space="preserve">Ne vēlāk kā uzsākot Līguma izpildi, Izpildītājs iesniedz pakalpojumu sniegšanā iesaistīto apakšuzņēmēju (ja tādus plānots iesaistīt) sarakstu </w:t>
      </w:r>
      <w:r w:rsidRPr="00FA463B">
        <w:rPr>
          <w:rFonts w:asciiTheme="minorHAnsi" w:eastAsia="Calibri" w:hAnsiTheme="minorHAnsi" w:cstheme="minorHAnsi"/>
          <w:sz w:val="22"/>
          <w:szCs w:val="22"/>
        </w:rPr>
        <w:t>(Līguma _.pielikums/</w:t>
      </w:r>
      <w:r w:rsidRPr="0059661D">
        <w:rPr>
          <w:rFonts w:asciiTheme="minorHAnsi" w:eastAsia="Calibri" w:hAnsiTheme="minorHAnsi" w:cstheme="minorHAnsi"/>
          <w:i/>
          <w:color w:val="7030A0"/>
          <w:sz w:val="22"/>
          <w:szCs w:val="22"/>
        </w:rPr>
        <w:t>tiks precizēts</w:t>
      </w:r>
      <w:r w:rsidRPr="00FA463B">
        <w:rPr>
          <w:rFonts w:asciiTheme="minorHAnsi" w:eastAsia="Calibri" w:hAnsiTheme="minorHAnsi" w:cstheme="minorHAnsi"/>
          <w:sz w:val="22"/>
          <w:szCs w:val="22"/>
        </w:rPr>
        <w:t>)</w:t>
      </w:r>
      <w:r w:rsidRPr="00FA463B">
        <w:rPr>
          <w:rFonts w:asciiTheme="minorHAnsi" w:hAnsiTheme="minorHAnsi" w:cstheme="minorHAnsi"/>
          <w:sz w:val="22"/>
          <w:szCs w:val="22"/>
          <w:shd w:val="clear" w:color="auto" w:fill="FFFFFF"/>
        </w:rPr>
        <w:t xml:space="preserve">, kurā norāda </w:t>
      </w:r>
      <w:r w:rsidRPr="00FA463B">
        <w:rPr>
          <w:rFonts w:asciiTheme="minorHAnsi" w:hAnsiTheme="minorHAnsi" w:cstheme="minorHAnsi"/>
          <w:sz w:val="22"/>
          <w:szCs w:val="22"/>
          <w:shd w:val="clear" w:color="auto" w:fill="FFFFFF"/>
        </w:rPr>
        <w:lastRenderedPageBreak/>
        <w:t>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pakalpojumu sniegšanā.</w:t>
      </w:r>
    </w:p>
    <w:p w14:paraId="579C83DA" w14:textId="2BB74E3D" w:rsidR="00522266" w:rsidRPr="00FA463B" w:rsidRDefault="00522266" w:rsidP="1E8873FE">
      <w:pPr>
        <w:numPr>
          <w:ilvl w:val="1"/>
          <w:numId w:val="6"/>
        </w:numPr>
        <w:ind w:left="431" w:hanging="431"/>
        <w:jc w:val="both"/>
        <w:rPr>
          <w:rFonts w:asciiTheme="minorHAnsi" w:hAnsiTheme="minorHAnsi" w:cstheme="minorBidi"/>
          <w:b/>
          <w:bCs/>
          <w:sz w:val="22"/>
          <w:szCs w:val="22"/>
        </w:rPr>
      </w:pPr>
      <w:r w:rsidRPr="1E8873FE">
        <w:rPr>
          <w:rFonts w:asciiTheme="minorHAnsi" w:hAnsiTheme="minorHAnsi" w:cstheme="minorBidi"/>
          <w:sz w:val="22"/>
          <w:szCs w:val="22"/>
          <w:shd w:val="clear" w:color="auto" w:fill="FFFFFF"/>
        </w:rPr>
        <w:t xml:space="preserve">Izpildītājs nav tiesīgs bez saskaņošanas ar Pasūtītāju veikt piedāvājumā norādītā personāla </w:t>
      </w:r>
      <w:r w:rsidR="783877B4" w:rsidRPr="1E8873FE">
        <w:rPr>
          <w:rFonts w:asciiTheme="minorHAnsi" w:hAnsiTheme="minorHAnsi" w:cstheme="minorBidi"/>
          <w:sz w:val="22"/>
          <w:szCs w:val="22"/>
          <w:shd w:val="clear" w:color="auto" w:fill="FFFFFF"/>
        </w:rPr>
        <w:t xml:space="preserve">(Līguma _.pielikums) </w:t>
      </w:r>
      <w:r w:rsidRPr="1E8873FE">
        <w:rPr>
          <w:rFonts w:asciiTheme="minorHAnsi" w:hAnsiTheme="minorHAnsi" w:cstheme="minorBidi"/>
          <w:sz w:val="22"/>
          <w:szCs w:val="22"/>
          <w:shd w:val="clear" w:color="auto" w:fill="FFFFFF"/>
        </w:rPr>
        <w:t>un apakšuzņēmēju nomaiņu un iesaistīt papildu apakšuzņēmējus iepirkuma līguma izpildē. Pasūtītājs var prasīt personāla un apakšuzņēmēja viedokli par nomaiņas iemesliem. Izpildītājam ir pienākums saskaņot ar Pasūtītāju papildu personāla iesaistīšanu Līguma izpildē.</w:t>
      </w:r>
    </w:p>
    <w:p w14:paraId="524E6E83" w14:textId="77777777" w:rsidR="00522266" w:rsidRPr="00FA463B" w:rsidRDefault="00522266" w:rsidP="00522266">
      <w:pPr>
        <w:numPr>
          <w:ilvl w:val="1"/>
          <w:numId w:val="6"/>
        </w:numPr>
        <w:ind w:left="431" w:hanging="431"/>
        <w:jc w:val="both"/>
        <w:rPr>
          <w:rFonts w:asciiTheme="minorHAnsi" w:hAnsiTheme="minorHAnsi" w:cstheme="minorHAnsi"/>
          <w:b/>
          <w:bCs/>
          <w:sz w:val="22"/>
          <w:szCs w:val="22"/>
        </w:rPr>
      </w:pPr>
      <w:r w:rsidRPr="00FA463B">
        <w:rPr>
          <w:rFonts w:asciiTheme="minorHAnsi" w:hAnsiTheme="minorHAnsi" w:cstheme="minorHAnsi"/>
          <w:sz w:val="22"/>
          <w:szCs w:val="22"/>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1AC54F3" w14:textId="40FD590F" w:rsidR="00522266" w:rsidRPr="00FA463B" w:rsidRDefault="00522266" w:rsidP="00522266">
      <w:pPr>
        <w:numPr>
          <w:ilvl w:val="1"/>
          <w:numId w:val="6"/>
        </w:numPr>
        <w:ind w:left="431" w:hanging="431"/>
        <w:jc w:val="both"/>
        <w:rPr>
          <w:rFonts w:asciiTheme="minorHAnsi" w:hAnsiTheme="minorHAnsi" w:cstheme="minorHAnsi"/>
          <w:b/>
          <w:bCs/>
          <w:sz w:val="22"/>
          <w:szCs w:val="22"/>
        </w:rPr>
      </w:pPr>
      <w:r w:rsidRPr="00FA463B">
        <w:rPr>
          <w:rFonts w:asciiTheme="minorHAnsi" w:hAnsiTheme="minorHAnsi" w:cstheme="minorHAnsi"/>
          <w:sz w:val="22"/>
          <w:szCs w:val="22"/>
        </w:rPr>
        <w:t>Pasūtītājs nepiekrīt piedāvājumā norādītā apakšuzņēmēja nomaiņai, ja pastāv kāds no šādiem nosacījumiem:</w:t>
      </w:r>
    </w:p>
    <w:p w14:paraId="7B43EBC7" w14:textId="77777777" w:rsidR="00522266" w:rsidRPr="00FA463B"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FA463B">
        <w:rPr>
          <w:rFonts w:asciiTheme="minorHAnsi" w:hAnsiTheme="minorHAnsi" w:cstheme="minorHAnsi"/>
          <w:sz w:val="22"/>
          <w:szCs w:val="22"/>
        </w:rPr>
        <w:t>piedāvātais apakšuzņēmējs neatbilst iepirkuma procedūras dokumentos apakšuzņēmējiem izvirzītajām prasībām;</w:t>
      </w:r>
    </w:p>
    <w:p w14:paraId="77B93B15" w14:textId="5CA9870B" w:rsidR="00522266" w:rsidRPr="00FA463B"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FA463B">
        <w:rPr>
          <w:rFonts w:asciiTheme="minorHAnsi" w:hAnsiTheme="minorHAnsi" w:cstheme="minorHAnsi"/>
          <w:sz w:val="22"/>
          <w:szCs w:val="22"/>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apakšuzņēmējs atbilst Publisko iepirkumu likuma 42.panta </w:t>
      </w:r>
      <w:r w:rsidR="00BD6DCF" w:rsidRPr="00FA463B">
        <w:rPr>
          <w:rFonts w:asciiTheme="minorHAnsi" w:hAnsiTheme="minorHAnsi" w:cstheme="minorHAnsi"/>
          <w:sz w:val="22"/>
          <w:szCs w:val="22"/>
          <w:shd w:val="clear" w:color="auto" w:fill="FFFFFF"/>
          <w:lang w:eastAsia="ar-SA"/>
        </w:rPr>
        <w:t>otrās daļas 1., 2., 3., 4.  punktā</w:t>
      </w:r>
      <w:r w:rsidR="00BD6DCF" w:rsidRPr="00FA463B">
        <w:rPr>
          <w:rFonts w:asciiTheme="minorHAnsi" w:hAnsiTheme="minorHAnsi" w:cstheme="minorHAnsi"/>
          <w:sz w:val="22"/>
          <w:szCs w:val="22"/>
        </w:rPr>
        <w:t xml:space="preserve"> </w:t>
      </w:r>
      <w:r w:rsidRPr="00FA463B">
        <w:rPr>
          <w:rFonts w:asciiTheme="minorHAnsi" w:hAnsiTheme="minorHAnsi" w:cstheme="minorHAnsi"/>
          <w:sz w:val="22"/>
          <w:szCs w:val="22"/>
        </w:rPr>
        <w:t>minētajiem izslēgšanas iemesliem;</w:t>
      </w:r>
    </w:p>
    <w:p w14:paraId="181C9655" w14:textId="6411BB75" w:rsidR="00522266" w:rsidRPr="00FA463B"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FA463B">
        <w:rPr>
          <w:rFonts w:asciiTheme="minorHAnsi" w:hAnsiTheme="minorHAnsi" w:cstheme="minorHAnsi"/>
          <w:sz w:val="22"/>
          <w:szCs w:val="22"/>
        </w:rPr>
        <w:t>piedāvātais apakšuzņēmējs, kura sniedzamo pakalpojumu vērtība ir vismaz 10 000 </w:t>
      </w:r>
      <w:r w:rsidRPr="00FA463B">
        <w:rPr>
          <w:rFonts w:asciiTheme="minorHAnsi" w:hAnsiTheme="minorHAnsi" w:cstheme="minorHAnsi"/>
          <w:i/>
          <w:iCs/>
          <w:sz w:val="22"/>
          <w:szCs w:val="22"/>
        </w:rPr>
        <w:t>euro</w:t>
      </w:r>
      <w:r w:rsidRPr="00FA463B">
        <w:rPr>
          <w:rFonts w:asciiTheme="minorHAnsi" w:hAnsiTheme="minorHAnsi" w:cstheme="minorHAnsi"/>
          <w:sz w:val="22"/>
          <w:szCs w:val="22"/>
        </w:rPr>
        <w:t xml:space="preserve">, atbilst Publisko iepirkumu likuma 42.panta </w:t>
      </w:r>
      <w:r w:rsidR="00BD6DCF" w:rsidRPr="00FA463B">
        <w:rPr>
          <w:rFonts w:asciiTheme="minorHAnsi" w:hAnsiTheme="minorHAnsi" w:cstheme="minorHAnsi"/>
          <w:sz w:val="22"/>
          <w:szCs w:val="22"/>
          <w:shd w:val="clear" w:color="auto" w:fill="FFFFFF"/>
          <w:lang w:eastAsia="ar-SA"/>
        </w:rPr>
        <w:t>otrās daļas 1., 2., 3., 4. punktā</w:t>
      </w:r>
      <w:r w:rsidR="00BD6DCF" w:rsidRPr="00FA463B">
        <w:rPr>
          <w:rFonts w:asciiTheme="minorHAnsi" w:hAnsiTheme="minorHAnsi" w:cstheme="minorHAnsi"/>
          <w:sz w:val="22"/>
          <w:szCs w:val="22"/>
        </w:rPr>
        <w:t xml:space="preserve"> </w:t>
      </w:r>
      <w:r w:rsidRPr="00FA463B">
        <w:rPr>
          <w:rFonts w:asciiTheme="minorHAnsi" w:hAnsiTheme="minorHAnsi" w:cstheme="minorHAnsi"/>
          <w:sz w:val="22"/>
          <w:szCs w:val="22"/>
        </w:rPr>
        <w:t>minētajiem izslēgšanas iemesliem;</w:t>
      </w:r>
    </w:p>
    <w:p w14:paraId="1BBFFE8B" w14:textId="77777777" w:rsidR="00522266" w:rsidRPr="00FA463B"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FA463B">
        <w:rPr>
          <w:rFonts w:asciiTheme="minorHAnsi" w:hAnsiTheme="minorHAnsi" w:cstheme="minorHAnsi"/>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51C69873" w14:textId="77777777" w:rsidR="00522266" w:rsidRPr="00FA463B"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FA463B">
        <w:rPr>
          <w:rFonts w:asciiTheme="minorHAnsi" w:hAnsiTheme="minorHAnsi" w:cstheme="minorHAnsi"/>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236AA44" w14:textId="77777777" w:rsidR="00522266" w:rsidRPr="00FA463B"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FA463B">
        <w:rPr>
          <w:rFonts w:asciiTheme="minorHAnsi" w:hAnsiTheme="minorHAnsi" w:cstheme="minorHAnsi"/>
          <w:sz w:val="22"/>
          <w:szCs w:val="22"/>
          <w:shd w:val="clear" w:color="auto" w:fill="FFFFFF"/>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6B03889C" w14:textId="77777777" w:rsidR="00522266" w:rsidRPr="00FA463B"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FA463B">
        <w:rPr>
          <w:rFonts w:asciiTheme="minorHAnsi" w:hAnsiTheme="minorHAnsi" w:cstheme="minorHAnsi"/>
          <w:sz w:val="22"/>
          <w:szCs w:val="22"/>
          <w:shd w:val="clear" w:color="auto" w:fill="FFFFFF"/>
        </w:rPr>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FA463B">
        <w:rPr>
          <w:rFonts w:asciiTheme="minorHAnsi" w:eastAsia="Calibri" w:hAnsiTheme="minorHAnsi" w:cstheme="minorHAnsi"/>
          <w:sz w:val="22"/>
          <w:szCs w:val="22"/>
        </w:rPr>
        <w:t xml:space="preserve">Publisko iepirkumu likuma 62.panta </w:t>
      </w:r>
      <w:r w:rsidRPr="00FA463B">
        <w:rPr>
          <w:rFonts w:asciiTheme="minorHAnsi" w:hAnsiTheme="minorHAnsi" w:cstheme="minorHAnsi"/>
          <w:sz w:val="22"/>
          <w:szCs w:val="22"/>
          <w:shd w:val="clear" w:color="auto" w:fill="FFFFFF"/>
        </w:rPr>
        <w:t>noteikumiem.</w:t>
      </w:r>
    </w:p>
    <w:p w14:paraId="30B4D2F3" w14:textId="2EDD2A14" w:rsidR="00522266" w:rsidRPr="00FA463B"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un personāla sarakstu, kurā norādīta visa aktuālā informācija par Līguma izpildē piesaistīto personālu (konsolidēta versija ar aktuālo informāciju)  saskaņā ar Līgumam pievienoto paraugu (Līguma _. pielikums/</w:t>
      </w:r>
      <w:r w:rsidRPr="00FA463B">
        <w:rPr>
          <w:rFonts w:asciiTheme="minorHAnsi" w:eastAsia="Calibri" w:hAnsiTheme="minorHAnsi" w:cstheme="minorHAnsi"/>
          <w:i/>
          <w:sz w:val="22"/>
          <w:szCs w:val="22"/>
        </w:rPr>
        <w:t>tiks precizēts</w:t>
      </w:r>
      <w:r w:rsidRPr="00FA463B">
        <w:rPr>
          <w:rFonts w:asciiTheme="minorHAnsi" w:eastAsia="Calibri" w:hAnsiTheme="minorHAnsi" w:cstheme="minorHAnsi"/>
          <w:sz w:val="22"/>
          <w:szCs w:val="22"/>
        </w:rPr>
        <w:t>) un Līguma 7.9.punktā norādītos dokumentus un informāciju.</w:t>
      </w:r>
    </w:p>
    <w:p w14:paraId="3438E70B" w14:textId="1779A4D2" w:rsidR="00522266" w:rsidRPr="00FA463B" w:rsidRDefault="00522266" w:rsidP="00522266">
      <w:pPr>
        <w:numPr>
          <w:ilvl w:val="1"/>
          <w:numId w:val="6"/>
        </w:numPr>
        <w:autoSpaceDE w:val="0"/>
        <w:autoSpaceDN w:val="0"/>
        <w:adjustRightInd w:val="0"/>
        <w:ind w:left="431" w:hanging="431"/>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Izpildītājam par apakšuzņēmēju un/vai Izpildītāja piesaistīto personālu jāiesniedz Pasūtītājam šādi dokumenti:</w:t>
      </w:r>
    </w:p>
    <w:p w14:paraId="06046080" w14:textId="75A41089" w:rsidR="00522266" w:rsidRPr="00FA463B"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pieteikums apakšuzņēmēju</w:t>
      </w:r>
      <w:r w:rsidRPr="00FA463B">
        <w:rPr>
          <w:rFonts w:asciiTheme="minorHAnsi" w:eastAsia="Arial Unicode MS" w:hAnsiTheme="minorHAnsi" w:cstheme="minorHAnsi"/>
          <w:sz w:val="22"/>
          <w:szCs w:val="22"/>
          <w:bdr w:val="none" w:sz="0" w:space="0" w:color="auto" w:frame="1"/>
        </w:rPr>
        <w:t xml:space="preserve"> un/vai </w:t>
      </w:r>
      <w:r w:rsidRPr="00FA463B">
        <w:rPr>
          <w:rFonts w:asciiTheme="minorHAnsi" w:eastAsia="Calibri" w:hAnsiTheme="minorHAnsi" w:cstheme="minorHAnsi"/>
          <w:sz w:val="22"/>
          <w:szCs w:val="22"/>
        </w:rPr>
        <w:t xml:space="preserve">Izpildītāja </w:t>
      </w:r>
      <w:r w:rsidRPr="00FA463B">
        <w:rPr>
          <w:rFonts w:asciiTheme="minorHAnsi" w:eastAsia="Calibri" w:hAnsiTheme="minorHAnsi" w:cstheme="minorHAnsi"/>
          <w:sz w:val="22"/>
          <w:szCs w:val="22"/>
          <w:lang w:eastAsia="ar-SA"/>
        </w:rPr>
        <w:t>personāla</w:t>
      </w:r>
      <w:r w:rsidRPr="00FA463B">
        <w:rPr>
          <w:rFonts w:asciiTheme="minorHAnsi" w:eastAsia="Calibri" w:hAnsiTheme="minorHAnsi" w:cstheme="minorHAnsi"/>
          <w:sz w:val="22"/>
          <w:szCs w:val="22"/>
        </w:rPr>
        <w:t xml:space="preserve"> nomaiņai vai piesaistīšanai, norādot apakšuzņēmējam nododamo darbu veidu un </w:t>
      </w:r>
      <w:r w:rsidRPr="00FA463B">
        <w:rPr>
          <w:rFonts w:asciiTheme="minorHAnsi" w:hAnsiTheme="minorHAnsi" w:cstheme="minorHAnsi"/>
          <w:sz w:val="22"/>
          <w:szCs w:val="22"/>
          <w:shd w:val="clear" w:color="auto" w:fill="FFFFFF"/>
        </w:rPr>
        <w:t>sniedzamo pakalpojumu vērtību</w:t>
      </w:r>
      <w:r w:rsidRPr="00FA463B">
        <w:rPr>
          <w:rFonts w:asciiTheme="minorHAnsi" w:hAnsiTheme="minorHAnsi" w:cstheme="minorHAnsi"/>
          <w:i/>
          <w:iCs/>
          <w:sz w:val="22"/>
          <w:szCs w:val="22"/>
          <w:shd w:val="clear" w:color="auto" w:fill="FFFFFF"/>
        </w:rPr>
        <w:t xml:space="preserve">, </w:t>
      </w:r>
      <w:r w:rsidRPr="00FA463B">
        <w:rPr>
          <w:rFonts w:asciiTheme="minorHAnsi" w:hAnsiTheme="minorHAnsi" w:cstheme="minorHAnsi"/>
          <w:sz w:val="22"/>
          <w:szCs w:val="22"/>
          <w:shd w:val="clear" w:color="auto" w:fill="FFFFFF"/>
        </w:rPr>
        <w:t>personāla (speciālista) pozīcija Līguma izpildē (ja attiecināms)</w:t>
      </w:r>
      <w:r w:rsidRPr="00FA463B">
        <w:rPr>
          <w:rFonts w:asciiTheme="minorHAnsi" w:eastAsia="Calibri" w:hAnsiTheme="minorHAnsi" w:cstheme="minorHAnsi"/>
          <w:sz w:val="22"/>
          <w:szCs w:val="22"/>
        </w:rPr>
        <w:t>;</w:t>
      </w:r>
    </w:p>
    <w:p w14:paraId="70F6B742" w14:textId="77777777" w:rsidR="00522266" w:rsidRPr="00FA463B"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lastRenderedPageBreak/>
        <w:t xml:space="preserve">piekrišanas raksts, kas apliecina nomainītā vai piesaistītā apakšuzņēmēja un/vai Izpildītāja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Izpildītāja personāla apliecinājumu paraksta nomainītais speciālists. </w:t>
      </w:r>
    </w:p>
    <w:p w14:paraId="43E157FC" w14:textId="77777777" w:rsidR="00522266" w:rsidRPr="00FA463B" w:rsidRDefault="00522266" w:rsidP="00522266">
      <w:pPr>
        <w:numPr>
          <w:ilvl w:val="2"/>
          <w:numId w:val="6"/>
        </w:numPr>
        <w:autoSpaceDE w:val="0"/>
        <w:autoSpaceDN w:val="0"/>
        <w:adjustRightInd w:val="0"/>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 xml:space="preserve">apakšuzņēmēja vai Izpildītāja piesaistītā personāla kvalifikāciju apliecinoši dokumenti saskaņā ar </w:t>
      </w:r>
      <w:r w:rsidRPr="00FA463B">
        <w:rPr>
          <w:rFonts w:asciiTheme="minorHAnsi" w:eastAsia="Arial Unicode MS" w:hAnsiTheme="minorHAnsi" w:cstheme="minorHAnsi"/>
          <w:sz w:val="22"/>
          <w:szCs w:val="22"/>
          <w:bdr w:val="none" w:sz="0" w:space="0" w:color="auto" w:frame="1"/>
        </w:rPr>
        <w:t xml:space="preserve">iepirkuma procedūras </w:t>
      </w:r>
      <w:r w:rsidRPr="00FA463B">
        <w:rPr>
          <w:rFonts w:asciiTheme="minorHAnsi" w:eastAsia="Calibri" w:hAnsiTheme="minorHAnsi" w:cstheme="minorHAnsi"/>
          <w:sz w:val="22"/>
          <w:szCs w:val="22"/>
        </w:rPr>
        <w:t>dokumentāciju, ja tāda prasība izvirzīta, - attiecas gadījumos, kad Izpildītājs Līguma izpildē vēlas nomainīt apakšuzņēmēju vai Izpildītāja personālu, uz kura iespējām balstījies savas kvalifikācijas novērtēšanai.</w:t>
      </w:r>
    </w:p>
    <w:p w14:paraId="4F741255" w14:textId="77777777" w:rsidR="00522266" w:rsidRPr="00FA463B"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 xml:space="preserve">Grozījumi Līgumam pievienotajā apakšuzņēmēju/Izpildītāja personāla sarakstā tiek noformēti, reģistrējot Pasūtītāja saskaņoto apakšuzņēmēju/Izpildītāja personāla sarakstu (konsolidēto versiju ar aktuālo informāciju) pie Līguma.  Līdz ar jaunā saraksta reģistrēšanu pie Līguma, spēku zaudē iepriekšējais saraksts. </w:t>
      </w:r>
    </w:p>
    <w:p w14:paraId="3794A8D3" w14:textId="77777777" w:rsidR="00522266" w:rsidRPr="00FA463B"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 xml:space="preserve">Apakšuzņēmēja piesaistīšana Līguma izpildē pēc Izpildītāja iniciatīvas, neatbrīvo Izpildītāju no atbildības par šī Līguma izpildi kopumā vai kādu no daļām, kā arī neuzliek Pasūtītājam papildus pienākumus un saistības. </w:t>
      </w:r>
    </w:p>
    <w:p w14:paraId="3524E572" w14:textId="77777777" w:rsidR="00522266" w:rsidRPr="00FA463B"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Izpildītājs ir atbildīgs par piesaistītā personāla un apakšuzņēmēju veiktā darba atbilstību šī Līguma prasībām.</w:t>
      </w:r>
    </w:p>
    <w:p w14:paraId="7732CD9D" w14:textId="77777777" w:rsidR="00522266" w:rsidRPr="00FA463B"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Izpildītājs ir atbildīgs par to, lai saskaņā ar šo Līgumu darbu izpildē iesaistīts apakšuzņēmējs nepiesaistītu darbu izpildē citus apakšuzņēmējus bez Pasūtītāja rakstiskas piekrišanas.</w:t>
      </w:r>
    </w:p>
    <w:p w14:paraId="76729AF0" w14:textId="22E646B2" w:rsidR="00522266" w:rsidRPr="00FA463B" w:rsidRDefault="00522266" w:rsidP="00522266">
      <w:pPr>
        <w:numPr>
          <w:ilvl w:val="1"/>
          <w:numId w:val="6"/>
        </w:numPr>
        <w:autoSpaceDE w:val="0"/>
        <w:autoSpaceDN w:val="0"/>
        <w:adjustRightInd w:val="0"/>
        <w:ind w:left="510" w:hanging="510"/>
        <w:jc w:val="both"/>
        <w:rPr>
          <w:rFonts w:asciiTheme="minorHAnsi" w:eastAsia="Calibri" w:hAnsiTheme="minorHAnsi" w:cstheme="minorHAnsi"/>
          <w:b/>
          <w:bCs/>
          <w:caps/>
          <w:sz w:val="22"/>
          <w:szCs w:val="22"/>
          <w:lang w:eastAsia="ar-SA"/>
        </w:rPr>
      </w:pPr>
      <w:r w:rsidRPr="00FA463B">
        <w:rPr>
          <w:rFonts w:asciiTheme="minorHAnsi" w:eastAsia="Calibri" w:hAnsiTheme="minorHAnsi" w:cstheme="minorHAnsi"/>
          <w:sz w:val="22"/>
          <w:szCs w:val="22"/>
        </w:rPr>
        <w:t xml:space="preserve">Pasūtītājs nav atbildīgs par Izpildītāja nokavētiem vai vispār neveiktiem norēķiniem ar tā piesaistītajiem apakšuzņēmējiem. </w:t>
      </w:r>
    </w:p>
    <w:p w14:paraId="22A83E57" w14:textId="77777777" w:rsidR="006D0F7B" w:rsidRPr="00FA463B" w:rsidRDefault="006D0F7B" w:rsidP="00B6039B">
      <w:pPr>
        <w:tabs>
          <w:tab w:val="num" w:pos="540"/>
        </w:tabs>
        <w:ind w:left="540"/>
        <w:rPr>
          <w:rFonts w:asciiTheme="minorHAnsi" w:hAnsiTheme="minorHAnsi" w:cstheme="minorHAnsi"/>
          <w:b/>
          <w:bCs/>
          <w:sz w:val="22"/>
          <w:szCs w:val="22"/>
        </w:rPr>
      </w:pPr>
    </w:p>
    <w:p w14:paraId="2B6C5E35" w14:textId="77777777" w:rsidR="006D0F7B" w:rsidRPr="00FA463B" w:rsidRDefault="006D0F7B" w:rsidP="00B6039B">
      <w:pPr>
        <w:numPr>
          <w:ilvl w:val="0"/>
          <w:numId w:val="6"/>
        </w:numPr>
        <w:jc w:val="center"/>
        <w:rPr>
          <w:rFonts w:asciiTheme="minorHAnsi" w:hAnsiTheme="minorHAnsi" w:cstheme="minorHAnsi"/>
          <w:b/>
          <w:bCs/>
          <w:sz w:val="22"/>
          <w:szCs w:val="22"/>
        </w:rPr>
      </w:pPr>
      <w:r w:rsidRPr="00FA463B">
        <w:rPr>
          <w:rFonts w:asciiTheme="minorHAnsi" w:hAnsiTheme="minorHAnsi" w:cstheme="minorHAnsi"/>
          <w:b/>
          <w:bCs/>
          <w:sz w:val="22"/>
          <w:szCs w:val="22"/>
        </w:rPr>
        <w:t>Pušu atbildība</w:t>
      </w:r>
    </w:p>
    <w:p w14:paraId="6C5D8DF0" w14:textId="77777777" w:rsidR="001950FD" w:rsidRPr="00FA463B" w:rsidRDefault="00EF1FAA" w:rsidP="001950FD">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lang w:eastAsia="ar-SA"/>
        </w:rPr>
        <w:t xml:space="preserve">Izpildītājs nes pilnu atbildību par iespējamo kaitējumu un zaudējumiem, kas Pakalpojuma sniegšanas rezultātā un Izpildītāja, kā arī Pakalpojuma izpildē piesaistīto personu rīcības vai bezdarbības rezultātā var tikt nodarīts kā Pasūtītājam, tā arī faktiskajiem Pakalpojuma saņēmējiem, t.sk., </w:t>
      </w:r>
      <w:r w:rsidR="00272F73" w:rsidRPr="00FA463B">
        <w:rPr>
          <w:rFonts w:asciiTheme="minorHAnsi" w:hAnsiTheme="minorHAnsi" w:cstheme="minorHAnsi"/>
          <w:sz w:val="22"/>
          <w:szCs w:val="22"/>
          <w:lang w:eastAsia="ar-SA"/>
        </w:rPr>
        <w:t>Izglītības i</w:t>
      </w:r>
      <w:r w:rsidRPr="00FA463B">
        <w:rPr>
          <w:rFonts w:asciiTheme="minorHAnsi" w:hAnsiTheme="minorHAnsi" w:cstheme="minorHAnsi"/>
          <w:sz w:val="22"/>
          <w:szCs w:val="22"/>
          <w:lang w:eastAsia="ar-SA"/>
        </w:rPr>
        <w:t>estādes izglītojamajiem un darbiniekiem</w:t>
      </w:r>
      <w:r w:rsidR="006D0F7B" w:rsidRPr="00FA463B">
        <w:rPr>
          <w:rFonts w:asciiTheme="minorHAnsi" w:hAnsiTheme="minorHAnsi" w:cstheme="minorHAnsi"/>
          <w:sz w:val="22"/>
          <w:szCs w:val="22"/>
        </w:rPr>
        <w:t>.</w:t>
      </w:r>
    </w:p>
    <w:p w14:paraId="7080FAA8" w14:textId="6975EEF8" w:rsidR="001B21FE" w:rsidRPr="00FA463B" w:rsidRDefault="001B21FE" w:rsidP="001950FD">
      <w:pPr>
        <w:numPr>
          <w:ilvl w:val="1"/>
          <w:numId w:val="6"/>
        </w:numPr>
        <w:tabs>
          <w:tab w:val="num" w:pos="792"/>
        </w:tabs>
        <w:ind w:left="431" w:hanging="431"/>
        <w:jc w:val="both"/>
        <w:rPr>
          <w:rFonts w:asciiTheme="minorHAnsi" w:hAnsiTheme="minorHAnsi" w:cstheme="minorHAnsi"/>
          <w:sz w:val="22"/>
          <w:szCs w:val="22"/>
        </w:rPr>
      </w:pPr>
      <w:r w:rsidRPr="00FA463B">
        <w:rPr>
          <w:rFonts w:asciiTheme="minorHAnsi" w:hAnsiTheme="minorHAnsi" w:cstheme="minorHAnsi"/>
          <w:sz w:val="22"/>
          <w:szCs w:val="22"/>
          <w:lang w:eastAsia="ar-SA"/>
        </w:rPr>
        <w:t>Līguma saistību neizpildes vai nepienācīgas izpildes gadījumā Pasūtītājs var prasīt no Izpildītāja pienācīgu Līguma turpmāku izpildi un līgumsodu šādā apmērā:</w:t>
      </w:r>
    </w:p>
    <w:p w14:paraId="1F1CF426" w14:textId="3B8AA722" w:rsidR="001B21FE" w:rsidRPr="00FA463B" w:rsidRDefault="001B21FE" w:rsidP="001B21FE">
      <w:pPr>
        <w:pStyle w:val="ListParagraph2"/>
        <w:numPr>
          <w:ilvl w:val="2"/>
          <w:numId w:val="6"/>
        </w:numPr>
        <w:suppressAutoHyphens/>
        <w:spacing w:after="0" w:line="240" w:lineRule="auto"/>
        <w:jc w:val="both"/>
        <w:rPr>
          <w:rFonts w:asciiTheme="minorHAnsi" w:hAnsiTheme="minorHAnsi" w:cstheme="minorHAnsi"/>
        </w:rPr>
      </w:pPr>
      <w:r w:rsidRPr="00FA463B">
        <w:rPr>
          <w:rFonts w:asciiTheme="minorHAnsi" w:hAnsiTheme="minorHAnsi" w:cstheme="minorHAnsi"/>
        </w:rPr>
        <w:t xml:space="preserve">100 </w:t>
      </w:r>
      <w:r w:rsidRPr="00FA463B">
        <w:rPr>
          <w:rFonts w:asciiTheme="minorHAnsi" w:hAnsiTheme="minorHAnsi" w:cstheme="minorHAnsi"/>
          <w:i/>
          <w:iCs/>
        </w:rPr>
        <w:t>euro</w:t>
      </w:r>
      <w:r w:rsidRPr="00FA463B">
        <w:rPr>
          <w:rFonts w:asciiTheme="minorHAnsi" w:hAnsiTheme="minorHAnsi" w:cstheme="minorHAnsi"/>
        </w:rPr>
        <w:t xml:space="preserve"> apmērā, ja Izpildītājs sniedzis Pakalpojumu neatbilstoši </w:t>
      </w:r>
      <w:r w:rsidR="00983F4B" w:rsidRPr="00FA463B">
        <w:rPr>
          <w:rFonts w:asciiTheme="minorHAnsi" w:hAnsiTheme="minorHAnsi" w:cstheme="minorHAnsi"/>
        </w:rPr>
        <w:t xml:space="preserve">Izglītības iestādes </w:t>
      </w:r>
      <w:r w:rsidRPr="00FA463B">
        <w:rPr>
          <w:rFonts w:asciiTheme="minorHAnsi" w:hAnsiTheme="minorHAnsi" w:cstheme="minorHAnsi"/>
        </w:rPr>
        <w:t xml:space="preserve">saskaņotajām ēdienkartēm, ko apliecina </w:t>
      </w:r>
      <w:r w:rsidR="00983F4B" w:rsidRPr="00FA463B">
        <w:rPr>
          <w:rFonts w:asciiTheme="minorHAnsi" w:hAnsiTheme="minorHAnsi" w:cstheme="minorHAnsi"/>
        </w:rPr>
        <w:t>Izglītības iestādes</w:t>
      </w:r>
      <w:r w:rsidR="00334272" w:rsidRPr="00FA463B">
        <w:rPr>
          <w:rFonts w:asciiTheme="minorHAnsi" w:hAnsiTheme="minorHAnsi" w:cstheme="minorHAnsi"/>
        </w:rPr>
        <w:t xml:space="preserve"> un/vai Pasūtītāja</w:t>
      </w:r>
      <w:r w:rsidR="00983F4B" w:rsidRPr="00FA463B">
        <w:rPr>
          <w:rFonts w:asciiTheme="minorHAnsi" w:hAnsiTheme="minorHAnsi" w:cstheme="minorHAnsi"/>
        </w:rPr>
        <w:t xml:space="preserve"> </w:t>
      </w:r>
      <w:r w:rsidRPr="00FA463B">
        <w:rPr>
          <w:rFonts w:asciiTheme="minorHAnsi" w:hAnsiTheme="minorHAnsi" w:cstheme="minorHAnsi"/>
        </w:rPr>
        <w:t xml:space="preserve">sastādīts akts, kuru paraksta vismaz divas </w:t>
      </w:r>
      <w:r w:rsidR="00983F4B" w:rsidRPr="00FA463B">
        <w:rPr>
          <w:rFonts w:asciiTheme="minorHAnsi" w:hAnsiTheme="minorHAnsi" w:cstheme="minorHAnsi"/>
        </w:rPr>
        <w:t xml:space="preserve">Izglītības iestādes un/vai </w:t>
      </w:r>
      <w:r w:rsidRPr="00FA463B">
        <w:rPr>
          <w:rFonts w:asciiTheme="minorHAnsi" w:hAnsiTheme="minorHAnsi" w:cstheme="minorHAnsi"/>
        </w:rPr>
        <w:t>Pasūtītāja pilnvarotās personas un Izpildītāja pārstāvis;</w:t>
      </w:r>
    </w:p>
    <w:p w14:paraId="0519E70A" w14:textId="2F52536C" w:rsidR="001B21FE" w:rsidRPr="00FA463B" w:rsidRDefault="001B21FE" w:rsidP="001B21FE">
      <w:pPr>
        <w:pStyle w:val="ListParagraph2"/>
        <w:numPr>
          <w:ilvl w:val="2"/>
          <w:numId w:val="6"/>
        </w:numPr>
        <w:suppressAutoHyphens/>
        <w:spacing w:after="0" w:line="240" w:lineRule="auto"/>
        <w:jc w:val="both"/>
        <w:rPr>
          <w:rFonts w:asciiTheme="minorHAnsi" w:hAnsiTheme="minorHAnsi" w:cstheme="minorHAnsi"/>
        </w:rPr>
      </w:pPr>
      <w:r w:rsidRPr="00FA463B">
        <w:rPr>
          <w:rFonts w:asciiTheme="minorHAnsi" w:hAnsiTheme="minorHAnsi" w:cstheme="minorHAnsi"/>
        </w:rPr>
        <w:t xml:space="preserve">200 </w:t>
      </w:r>
      <w:r w:rsidRPr="00FA463B">
        <w:rPr>
          <w:rFonts w:asciiTheme="minorHAnsi" w:hAnsiTheme="minorHAnsi" w:cstheme="minorHAnsi"/>
          <w:i/>
          <w:iCs/>
        </w:rPr>
        <w:t>euro</w:t>
      </w:r>
      <w:r w:rsidRPr="00FA463B">
        <w:rPr>
          <w:rFonts w:asciiTheme="minorHAnsi" w:hAnsiTheme="minorHAnsi" w:cstheme="minorHAnsi"/>
        </w:rPr>
        <w:t xml:space="preserve"> apmērā, ja Izpildītājs ēdienu gatavošanā izmanto </w:t>
      </w:r>
      <w:r w:rsidRPr="00FA463B">
        <w:rPr>
          <w:rFonts w:asciiTheme="minorHAnsi" w:hAnsiTheme="minorHAnsi" w:cstheme="minorHAnsi"/>
          <w:lang w:eastAsia="lv-LV"/>
        </w:rPr>
        <w:t>Iepirkuma tehniskajā piedāvājumā norādītos produktus, kas neatbilst BL, NPKS, LPIA prasībām</w:t>
      </w:r>
      <w:r w:rsidRPr="00FA463B">
        <w:rPr>
          <w:rFonts w:asciiTheme="minorHAnsi" w:hAnsiTheme="minorHAnsi" w:cstheme="minorHAnsi"/>
        </w:rPr>
        <w:t xml:space="preserve">, ko apliecina kontrolējošās institūcijas dokuments vai </w:t>
      </w:r>
      <w:bookmarkStart w:id="6" w:name="_Hlk106381449"/>
      <w:r w:rsidR="0056326F" w:rsidRPr="00FA463B">
        <w:rPr>
          <w:rFonts w:asciiTheme="minorHAnsi" w:hAnsiTheme="minorHAnsi" w:cstheme="minorHAnsi"/>
        </w:rPr>
        <w:t xml:space="preserve">Izglītības iestādes un/vai Pasūtītāja </w:t>
      </w:r>
      <w:r w:rsidRPr="00FA463B">
        <w:rPr>
          <w:rFonts w:asciiTheme="minorHAnsi" w:hAnsiTheme="minorHAnsi" w:cstheme="minorHAnsi"/>
        </w:rPr>
        <w:t xml:space="preserve">sastādīts akts, kuru paraksta vismaz divas </w:t>
      </w:r>
      <w:r w:rsidR="0056326F" w:rsidRPr="00FA463B">
        <w:rPr>
          <w:rFonts w:asciiTheme="minorHAnsi" w:hAnsiTheme="minorHAnsi" w:cstheme="minorHAnsi"/>
        </w:rPr>
        <w:t xml:space="preserve">Izglītības iestādes un/vai Pasūtītāja </w:t>
      </w:r>
      <w:r w:rsidRPr="00FA463B">
        <w:rPr>
          <w:rFonts w:asciiTheme="minorHAnsi" w:hAnsiTheme="minorHAnsi" w:cstheme="minorHAnsi"/>
        </w:rPr>
        <w:t>pilnvarotās personas un Izpildītāja pārstāvis</w:t>
      </w:r>
      <w:bookmarkEnd w:id="6"/>
      <w:r w:rsidRPr="00FA463B">
        <w:rPr>
          <w:rFonts w:asciiTheme="minorHAnsi" w:hAnsiTheme="minorHAnsi" w:cstheme="minorHAnsi"/>
        </w:rPr>
        <w:t>;</w:t>
      </w:r>
    </w:p>
    <w:p w14:paraId="2D93C128" w14:textId="50B1194B" w:rsidR="001B21FE" w:rsidRPr="00FA463B" w:rsidRDefault="001B21FE" w:rsidP="00F42C97">
      <w:pPr>
        <w:pStyle w:val="ListParagraph2"/>
        <w:numPr>
          <w:ilvl w:val="2"/>
          <w:numId w:val="6"/>
        </w:numPr>
        <w:suppressAutoHyphens/>
        <w:spacing w:after="0" w:line="240" w:lineRule="auto"/>
        <w:jc w:val="both"/>
        <w:rPr>
          <w:rFonts w:asciiTheme="minorHAnsi" w:hAnsiTheme="minorHAnsi" w:cstheme="minorHAnsi"/>
        </w:rPr>
      </w:pPr>
      <w:r w:rsidRPr="00FA463B">
        <w:rPr>
          <w:rFonts w:asciiTheme="minorHAnsi" w:hAnsiTheme="minorHAnsi" w:cstheme="minorHAnsi"/>
        </w:rPr>
        <w:t xml:space="preserve">300 </w:t>
      </w:r>
      <w:r w:rsidRPr="00FA463B">
        <w:rPr>
          <w:rFonts w:asciiTheme="minorHAnsi" w:hAnsiTheme="minorHAnsi" w:cstheme="minorHAnsi"/>
          <w:i/>
          <w:iCs/>
        </w:rPr>
        <w:t>euro</w:t>
      </w:r>
      <w:r w:rsidRPr="00FA463B">
        <w:rPr>
          <w:rFonts w:asciiTheme="minorHAnsi" w:hAnsiTheme="minorHAnsi" w:cstheme="minorHAnsi"/>
        </w:rPr>
        <w:t xml:space="preserve"> apmērā, ja Izpildītāja darbībā ir konstatēts normatīvo aktu pārkāpums, ko apliecina kontrolējošās institūcijas dokuments vai </w:t>
      </w:r>
      <w:r w:rsidR="00F42C97" w:rsidRPr="00FA463B">
        <w:rPr>
          <w:rFonts w:asciiTheme="minorHAnsi" w:hAnsiTheme="minorHAnsi" w:cstheme="minorHAnsi"/>
        </w:rPr>
        <w:t xml:space="preserve">Izglītības iestādes un/vai Pasūtītāja </w:t>
      </w:r>
      <w:r w:rsidRPr="00FA463B">
        <w:rPr>
          <w:rFonts w:asciiTheme="minorHAnsi" w:hAnsiTheme="minorHAnsi" w:cstheme="minorHAnsi"/>
        </w:rPr>
        <w:t xml:space="preserve">sastādīts akts, kuru paraksta vismaz divas </w:t>
      </w:r>
      <w:r w:rsidR="00F42C97" w:rsidRPr="00FA463B">
        <w:rPr>
          <w:rFonts w:asciiTheme="minorHAnsi" w:hAnsiTheme="minorHAnsi" w:cstheme="minorHAnsi"/>
        </w:rPr>
        <w:t xml:space="preserve">Izglītības iestādes un/vai Pasūtītāja </w:t>
      </w:r>
      <w:r w:rsidRPr="00FA463B">
        <w:rPr>
          <w:rFonts w:asciiTheme="minorHAnsi" w:hAnsiTheme="minorHAnsi" w:cstheme="minorHAnsi"/>
        </w:rPr>
        <w:t>pilnvarotās personas un Izpildītāja pārstāvis;</w:t>
      </w:r>
    </w:p>
    <w:p w14:paraId="35243228" w14:textId="38832089" w:rsidR="00541B0C" w:rsidRPr="00FA463B" w:rsidRDefault="00541B0C" w:rsidP="00541B0C">
      <w:pPr>
        <w:pStyle w:val="ListParagraph2"/>
        <w:numPr>
          <w:ilvl w:val="2"/>
          <w:numId w:val="6"/>
        </w:numPr>
        <w:suppressAutoHyphens/>
        <w:spacing w:after="0" w:line="240" w:lineRule="auto"/>
        <w:jc w:val="both"/>
        <w:rPr>
          <w:rFonts w:asciiTheme="minorHAnsi" w:hAnsiTheme="minorHAnsi" w:cstheme="minorHAnsi"/>
        </w:rPr>
      </w:pPr>
      <w:r w:rsidRPr="00FA463B">
        <w:rPr>
          <w:rFonts w:asciiTheme="minorHAnsi" w:hAnsiTheme="minorHAnsi" w:cstheme="minorHAnsi"/>
        </w:rPr>
        <w:t xml:space="preserve">100 </w:t>
      </w:r>
      <w:r w:rsidRPr="00FA463B">
        <w:rPr>
          <w:rFonts w:asciiTheme="minorHAnsi" w:hAnsiTheme="minorHAnsi" w:cstheme="minorHAnsi"/>
          <w:i/>
          <w:iCs/>
        </w:rPr>
        <w:t>euro</w:t>
      </w:r>
      <w:r w:rsidRPr="00FA463B">
        <w:rPr>
          <w:rFonts w:asciiTheme="minorHAnsi" w:hAnsiTheme="minorHAnsi" w:cstheme="minorHAnsi"/>
        </w:rPr>
        <w:t xml:space="preserve"> apmērā, ja Izpildītājs nav</w:t>
      </w:r>
      <w:r w:rsidRPr="00FA463B">
        <w:rPr>
          <w:rFonts w:asciiTheme="minorHAnsi" w:hAnsiTheme="minorHAnsi" w:cstheme="minorHAnsi"/>
          <w:lang w:eastAsia="ar-SA"/>
        </w:rPr>
        <w:t xml:space="preserve"> izpildījis kādu citu Līguma nosacījumu</w:t>
      </w:r>
      <w:r w:rsidR="000C457D" w:rsidRPr="00FA463B">
        <w:rPr>
          <w:rFonts w:asciiTheme="minorHAnsi" w:hAnsiTheme="minorHAnsi" w:cstheme="minorHAnsi"/>
        </w:rPr>
        <w:t>;</w:t>
      </w:r>
    </w:p>
    <w:p w14:paraId="109E5594" w14:textId="77777777" w:rsidR="000C457D" w:rsidRPr="00FA463B" w:rsidRDefault="000C457D" w:rsidP="000C457D">
      <w:pPr>
        <w:pStyle w:val="ListParagraph2"/>
        <w:numPr>
          <w:ilvl w:val="2"/>
          <w:numId w:val="6"/>
        </w:numPr>
        <w:suppressAutoHyphens/>
        <w:spacing w:after="0" w:line="240" w:lineRule="auto"/>
        <w:jc w:val="both"/>
        <w:rPr>
          <w:rFonts w:asciiTheme="minorHAnsi" w:hAnsiTheme="minorHAnsi" w:cstheme="minorHAnsi"/>
          <w:lang w:eastAsia="ar-SA"/>
        </w:rPr>
      </w:pPr>
      <w:r w:rsidRPr="00FA463B">
        <w:rPr>
          <w:rFonts w:asciiTheme="minorHAnsi" w:hAnsiTheme="minorHAnsi" w:cstheme="minorHAnsi"/>
        </w:rPr>
        <w:t>1 % apmērā no šī līguma 3.2.punktā minētās līgumcenas, ja saskaņā ar kontrolējošo institūciju rīkojuma dokumentiem</w:t>
      </w:r>
      <w:r w:rsidRPr="00FA463B">
        <w:rPr>
          <w:rFonts w:asciiTheme="minorHAnsi" w:hAnsiTheme="minorHAnsi" w:cstheme="minorHAnsi"/>
          <w:lang w:eastAsia="ar-SA"/>
        </w:rPr>
        <w:t xml:space="preserve"> Izpildītāja darbība ir apturēta normatīvo aktu pārkāpuma dēļ</w:t>
      </w:r>
      <w:bookmarkStart w:id="7" w:name="_Hlk58323610"/>
      <w:r w:rsidRPr="00FA463B">
        <w:rPr>
          <w:rFonts w:asciiTheme="minorHAnsi" w:hAnsiTheme="minorHAnsi" w:cstheme="minorHAnsi"/>
        </w:rPr>
        <w:t>.</w:t>
      </w:r>
    </w:p>
    <w:bookmarkEnd w:id="7"/>
    <w:p w14:paraId="181DE40E" w14:textId="77777777" w:rsidR="00A079BF" w:rsidRPr="00FA463B" w:rsidRDefault="000C457D" w:rsidP="00A079BF">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Pasūtītājs var prasīt līgumsodu 10 % apmērā no šī līguma 3.2.punktā minētās līgumcenas, ja pirms Līguma termiņa beigām Izpildītājs vienpusēji izbeidz līgumu.</w:t>
      </w:r>
    </w:p>
    <w:p w14:paraId="02CCD6AD" w14:textId="5B424354" w:rsidR="000C457D" w:rsidRPr="00FA463B" w:rsidRDefault="000C457D" w:rsidP="00A079BF">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rPr>
        <w:t>Pasūtītājs, konsultējoties ar Izpildītāju, izvērtē visus detalizētajā paskaidrojumā minētos faktorus un pieņem lēmumu, vai līgumsods ir piemērojams.</w:t>
      </w:r>
    </w:p>
    <w:p w14:paraId="64D086A9" w14:textId="77777777" w:rsidR="006D0F7B" w:rsidRPr="00FA463B" w:rsidRDefault="006D0F7B" w:rsidP="00B6039B">
      <w:pPr>
        <w:widowControl w:val="0"/>
        <w:ind w:left="539"/>
        <w:jc w:val="both"/>
        <w:rPr>
          <w:rFonts w:asciiTheme="minorHAnsi" w:hAnsiTheme="minorHAnsi" w:cstheme="minorHAnsi"/>
          <w:sz w:val="22"/>
          <w:szCs w:val="22"/>
        </w:rPr>
      </w:pPr>
    </w:p>
    <w:p w14:paraId="1F0620AF" w14:textId="77777777" w:rsidR="009126B5" w:rsidRPr="00FA463B" w:rsidRDefault="009126B5" w:rsidP="009126B5">
      <w:pPr>
        <w:numPr>
          <w:ilvl w:val="0"/>
          <w:numId w:val="6"/>
        </w:numPr>
        <w:suppressAutoHyphens/>
        <w:jc w:val="center"/>
        <w:rPr>
          <w:rFonts w:asciiTheme="minorHAnsi" w:hAnsiTheme="minorHAnsi" w:cstheme="minorHAnsi"/>
          <w:b/>
          <w:bCs/>
          <w:sz w:val="22"/>
          <w:szCs w:val="22"/>
          <w:lang w:eastAsia="ar-SA"/>
        </w:rPr>
      </w:pPr>
      <w:r w:rsidRPr="00FA463B">
        <w:rPr>
          <w:rFonts w:asciiTheme="minorHAnsi" w:hAnsiTheme="minorHAnsi" w:cstheme="minorHAnsi"/>
          <w:b/>
          <w:bCs/>
          <w:sz w:val="22"/>
          <w:szCs w:val="22"/>
          <w:lang w:eastAsia="ar-SA"/>
        </w:rPr>
        <w:lastRenderedPageBreak/>
        <w:t>Līguma grozīšanas kārtība un kārtība, kādā pieļaujama atkāpšanās no līguma</w:t>
      </w:r>
    </w:p>
    <w:p w14:paraId="10F01996" w14:textId="77777777" w:rsidR="0020030B" w:rsidRPr="00FA463B" w:rsidRDefault="009126B5" w:rsidP="0020030B">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Līguma grozījumi ir pieļaujami, ja tie tiek veikti atbilstoši publisko iepirkumu reglamentējošo normatīvo aktu noteikumiem.</w:t>
      </w:r>
    </w:p>
    <w:p w14:paraId="13179524" w14:textId="568926C9" w:rsidR="0020030B" w:rsidRPr="00FA463B" w:rsidRDefault="0020030B" w:rsidP="008B18DB">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rPr>
        <w:t xml:space="preserve"> Izpildītājs ir tiesīgs rakstveidā prasīt Pakalpojuma cenas pārskatīšanu, ja Pasūtītājs palielina nomas maksu. Cenas palielinājums nevar pārsniegt nomas maksas palielinājumu. </w:t>
      </w:r>
    </w:p>
    <w:p w14:paraId="22A69BC2" w14:textId="37C9E9EB" w:rsidR="009126B5" w:rsidRPr="00FA463B" w:rsidRDefault="009126B5" w:rsidP="1E8873FE">
      <w:pPr>
        <w:numPr>
          <w:ilvl w:val="1"/>
          <w:numId w:val="6"/>
        </w:numPr>
        <w:suppressAutoHyphens/>
        <w:ind w:left="431" w:hanging="431"/>
        <w:jc w:val="both"/>
        <w:rPr>
          <w:rFonts w:asciiTheme="minorHAnsi" w:hAnsiTheme="minorHAnsi" w:cstheme="minorBidi"/>
          <w:sz w:val="22"/>
          <w:szCs w:val="22"/>
          <w:lang w:eastAsia="ar-SA"/>
        </w:rPr>
      </w:pPr>
      <w:r w:rsidRPr="1E8873FE">
        <w:rPr>
          <w:rFonts w:asciiTheme="minorHAnsi" w:hAnsiTheme="minorHAnsi" w:cstheme="minorBidi"/>
          <w:sz w:val="22"/>
          <w:szCs w:val="22"/>
          <w:lang w:eastAsia="ar-SA"/>
        </w:rPr>
        <w:t>Līguma grozījumi var attiekties uz Līgumā norādīto cenu viena izglītojamā ēdināšanai vienai dienai</w:t>
      </w:r>
      <w:r w:rsidR="6E348D08" w:rsidRPr="1E8873FE">
        <w:rPr>
          <w:rFonts w:asciiTheme="minorHAnsi" w:hAnsiTheme="minorHAnsi" w:cstheme="minorBidi"/>
          <w:sz w:val="22"/>
          <w:szCs w:val="22"/>
          <w:lang w:eastAsia="ar-SA"/>
        </w:rPr>
        <w:t xml:space="preserve"> (attiecas uz iepirkuma 3. daļu)/vienai ēdienreizei (attiecas uz iepirkuma 1. un 2. daļu)</w:t>
      </w:r>
      <w:r w:rsidRPr="1E8873FE">
        <w:rPr>
          <w:rFonts w:asciiTheme="minorHAnsi" w:hAnsiTheme="minorHAnsi" w:cstheme="minorBidi"/>
          <w:sz w:val="22"/>
          <w:szCs w:val="22"/>
          <w:lang w:eastAsia="ar-SA"/>
        </w:rPr>
        <w:t>pārskatīšanu (indeksāciju), ievērojot šādus nosacījumus, kuriem jāizpildās vienlaicīgi:</w:t>
      </w:r>
    </w:p>
    <w:p w14:paraId="6CB22270" w14:textId="3645A961" w:rsidR="009126B5" w:rsidRPr="00FA463B" w:rsidRDefault="63CE6255" w:rsidP="1E8873FE">
      <w:pPr>
        <w:numPr>
          <w:ilvl w:val="2"/>
          <w:numId w:val="6"/>
        </w:numPr>
        <w:suppressAutoHyphens/>
        <w:jc w:val="both"/>
        <w:rPr>
          <w:rFonts w:asciiTheme="minorHAnsi" w:hAnsiTheme="minorHAnsi" w:cstheme="minorBidi"/>
          <w:sz w:val="22"/>
          <w:szCs w:val="22"/>
          <w:lang w:eastAsia="ar-SA"/>
        </w:rPr>
      </w:pPr>
      <w:r w:rsidRPr="1E8873FE">
        <w:rPr>
          <w:rFonts w:asciiTheme="minorHAnsi" w:hAnsiTheme="minorHAnsi" w:cstheme="minorBidi"/>
          <w:sz w:val="22"/>
          <w:szCs w:val="22"/>
          <w:lang w:eastAsia="ar-SA"/>
        </w:rPr>
        <w:t>k</w:t>
      </w:r>
      <w:r w:rsidR="43AB53CE" w:rsidRPr="1E8873FE">
        <w:rPr>
          <w:rFonts w:asciiTheme="minorHAnsi" w:hAnsiTheme="minorHAnsi" w:cstheme="minorBidi"/>
          <w:sz w:val="22"/>
          <w:szCs w:val="22"/>
          <w:lang w:eastAsia="ar-SA"/>
        </w:rPr>
        <w:t>opējās Līgum</w:t>
      </w:r>
      <w:r w:rsidR="009126B5" w:rsidRPr="1E8873FE">
        <w:rPr>
          <w:rFonts w:asciiTheme="minorHAnsi" w:hAnsiTheme="minorHAnsi" w:cstheme="minorBidi"/>
          <w:sz w:val="22"/>
          <w:szCs w:val="22"/>
          <w:lang w:eastAsia="ar-SA"/>
        </w:rPr>
        <w:t xml:space="preserve">cenas pieaugums, ko noteic kā visu secīgi veikto grozījumu naudas vērtības summu, </w:t>
      </w:r>
      <w:r w:rsidR="487240E8" w:rsidRPr="1E8873FE">
        <w:rPr>
          <w:rFonts w:asciiTheme="minorHAnsi" w:hAnsiTheme="minorHAnsi" w:cstheme="minorBidi"/>
          <w:sz w:val="22"/>
          <w:szCs w:val="22"/>
          <w:lang w:eastAsia="ar-SA"/>
        </w:rPr>
        <w:t xml:space="preserve">visā Līguma darbības periodā </w:t>
      </w:r>
      <w:r w:rsidR="009126B5" w:rsidRPr="1E8873FE">
        <w:rPr>
          <w:rFonts w:asciiTheme="minorHAnsi" w:hAnsiTheme="minorHAnsi" w:cstheme="minorBidi"/>
          <w:sz w:val="22"/>
          <w:szCs w:val="22"/>
          <w:lang w:eastAsia="ar-SA"/>
        </w:rPr>
        <w:t xml:space="preserve">nevar pārsniegt 50 procentus no sākotnējās </w:t>
      </w:r>
      <w:r w:rsidR="45A5D3AD" w:rsidRPr="1E8873FE">
        <w:rPr>
          <w:rFonts w:asciiTheme="minorHAnsi" w:hAnsiTheme="minorHAnsi" w:cstheme="minorBidi"/>
          <w:sz w:val="22"/>
          <w:szCs w:val="22"/>
          <w:lang w:eastAsia="ar-SA"/>
        </w:rPr>
        <w:t>L</w:t>
      </w:r>
      <w:r w:rsidR="49CD38B3" w:rsidRPr="1E8873FE">
        <w:rPr>
          <w:rFonts w:asciiTheme="minorHAnsi" w:hAnsiTheme="minorHAnsi" w:cstheme="minorBidi"/>
          <w:sz w:val="22"/>
          <w:szCs w:val="22"/>
          <w:lang w:eastAsia="ar-SA"/>
        </w:rPr>
        <w:t>īgum</w:t>
      </w:r>
      <w:r w:rsidR="009126B5" w:rsidRPr="1E8873FE">
        <w:rPr>
          <w:rFonts w:asciiTheme="minorHAnsi" w:hAnsiTheme="minorHAnsi" w:cstheme="minorBidi"/>
          <w:sz w:val="22"/>
          <w:szCs w:val="22"/>
          <w:lang w:eastAsia="ar-SA"/>
        </w:rPr>
        <w:t>cenas;</w:t>
      </w:r>
    </w:p>
    <w:p w14:paraId="08E01A8A" w14:textId="77777777" w:rsidR="009126B5" w:rsidRPr="00FA463B" w:rsidRDefault="009126B5" w:rsidP="009126B5">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cenu pārskatīšana var tikt veikta, sākot ar otro Līguma izpildes gadu, ne biežāk kā vienu reizi kalendārā gada laikā;</w:t>
      </w:r>
    </w:p>
    <w:p w14:paraId="1866D4F6" w14:textId="77777777" w:rsidR="009126B5" w:rsidRPr="00FA463B" w:rsidRDefault="009126B5" w:rsidP="009126B5">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cenu indeksēšanu veic tikai tajos gadījumos, ja cenu pārmaiņas pret iepriekšējo gadu sasniedz vai pārsniedz 10%;</w:t>
      </w:r>
    </w:p>
    <w:p w14:paraId="3C049704" w14:textId="01E30813" w:rsidR="009126B5" w:rsidRPr="00FA463B" w:rsidRDefault="009126B5" w:rsidP="1E8873FE">
      <w:pPr>
        <w:numPr>
          <w:ilvl w:val="2"/>
          <w:numId w:val="6"/>
        </w:numPr>
        <w:suppressAutoHyphens/>
        <w:jc w:val="both"/>
        <w:rPr>
          <w:rFonts w:asciiTheme="minorHAnsi" w:hAnsiTheme="minorHAnsi" w:cstheme="minorBidi"/>
          <w:sz w:val="22"/>
          <w:szCs w:val="22"/>
          <w:lang w:eastAsia="ar-SA"/>
        </w:rPr>
      </w:pPr>
      <w:r w:rsidRPr="1E8873FE">
        <w:rPr>
          <w:rFonts w:asciiTheme="minorHAnsi" w:hAnsiTheme="minorHAnsi" w:cstheme="minorBidi"/>
          <w:sz w:val="22"/>
          <w:szCs w:val="22"/>
          <w:lang w:eastAsia="ar-SA"/>
        </w:rPr>
        <w:t>cenas var tikt pārskatītas, gadījumā, ja Izpildītājs iesniedz Pasūtī</w:t>
      </w:r>
      <w:r w:rsidR="00A32E7A" w:rsidRPr="1E8873FE">
        <w:rPr>
          <w:rFonts w:asciiTheme="minorHAnsi" w:hAnsiTheme="minorHAnsi" w:cstheme="minorBidi"/>
          <w:sz w:val="22"/>
          <w:szCs w:val="22"/>
          <w:lang w:eastAsia="ar-SA"/>
        </w:rPr>
        <w:t>tājam un Izglī</w:t>
      </w:r>
      <w:r w:rsidRPr="1E8873FE">
        <w:rPr>
          <w:rFonts w:asciiTheme="minorHAnsi" w:hAnsiTheme="minorHAnsi" w:cstheme="minorBidi"/>
          <w:sz w:val="22"/>
          <w:szCs w:val="22"/>
          <w:lang w:eastAsia="ar-SA"/>
        </w:rPr>
        <w:t>t</w:t>
      </w:r>
      <w:r w:rsidR="00A32E7A" w:rsidRPr="1E8873FE">
        <w:rPr>
          <w:rFonts w:asciiTheme="minorHAnsi" w:hAnsiTheme="minorHAnsi" w:cstheme="minorBidi"/>
          <w:sz w:val="22"/>
          <w:szCs w:val="22"/>
          <w:lang w:eastAsia="ar-SA"/>
        </w:rPr>
        <w:t>ības iestādei</w:t>
      </w:r>
      <w:r w:rsidRPr="1E8873FE">
        <w:rPr>
          <w:rFonts w:asciiTheme="minorHAnsi" w:hAnsiTheme="minorHAnsi" w:cstheme="minorBidi"/>
          <w:sz w:val="22"/>
          <w:szCs w:val="22"/>
          <w:lang w:eastAsia="ar-SA"/>
        </w:rPr>
        <w:t xml:space="preserve"> rakstisku pieprasījumu, kas balstīts uz Centrālās statistikas pārvaldes aprēķināto izmaksu indeksu analīzi par cenu izmaiņām pret iepriekšējo gadu;</w:t>
      </w:r>
    </w:p>
    <w:p w14:paraId="17225065" w14:textId="77777777" w:rsidR="009126B5" w:rsidRPr="00FA463B" w:rsidRDefault="009126B5" w:rsidP="009126B5">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indeksācijas aprēķina periods tiek noteikts 12 mēneši un par pamatu tiek ņemta Centrālās statistikas pārvaldes datu bāzē publiski pieejamie dati par pēdējiem 12 mēnešiem;</w:t>
      </w:r>
    </w:p>
    <w:p w14:paraId="1A72E14D" w14:textId="77777777" w:rsidR="009126B5" w:rsidRPr="00FA463B" w:rsidRDefault="009126B5" w:rsidP="009126B5">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indeksācijas koeficients norāda, par cik procentiem ir jāpalielina Līgumā spēkā esošās cenas vienu reizi 12 mēnešu periodā;</w:t>
      </w:r>
    </w:p>
    <w:p w14:paraId="4439F9B3" w14:textId="77777777" w:rsidR="009126B5" w:rsidRPr="00FA463B" w:rsidRDefault="009126B5" w:rsidP="009126B5">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 xml:space="preserve">indeksācijas koeficientu aprēķina līdzvērtīgās daļās ņemot vērā pārtikas cenu inflāciju </w:t>
      </w:r>
      <w:r w:rsidRPr="00FA463B">
        <w:rPr>
          <w:rStyle w:val="Hipersaite"/>
          <w:rFonts w:asciiTheme="minorHAnsi" w:hAnsiTheme="minorHAnsi" w:cstheme="minorHAnsi"/>
          <w:color w:val="auto"/>
          <w:sz w:val="22"/>
          <w:szCs w:val="22"/>
        </w:rPr>
        <w:t>(</w:t>
      </w:r>
      <w:hyperlink r:id="rId12" w:history="1">
        <w:r w:rsidRPr="00FA463B">
          <w:rPr>
            <w:rStyle w:val="Hipersaite"/>
            <w:rFonts w:asciiTheme="minorHAnsi" w:hAnsiTheme="minorHAnsi" w:cstheme="minorHAnsi"/>
            <w:color w:val="auto"/>
            <w:sz w:val="22"/>
            <w:szCs w:val="22"/>
          </w:rPr>
          <w:t>https://stat.gov.lv/lv/inflacijas-kalkulators</w:t>
        </w:r>
      </w:hyperlink>
      <w:r w:rsidRPr="00FA463B">
        <w:rPr>
          <w:rFonts w:asciiTheme="minorHAnsi" w:hAnsiTheme="minorHAnsi" w:cstheme="minorHAnsi"/>
          <w:sz w:val="22"/>
          <w:szCs w:val="22"/>
          <w:lang w:eastAsia="ar-SA"/>
        </w:rPr>
        <w:t>) skatot patēriņa grupu “01.1 – Pārtika” un bruto darba algas izmaiņas ēdināšanas nozarē skatot nozari “I56 Ēdināšanas pakalpojumi” (</w:t>
      </w:r>
      <w:hyperlink r:id="rId13" w:history="1">
        <w:r w:rsidRPr="00FA463B">
          <w:rPr>
            <w:rStyle w:val="Hipersaite"/>
            <w:rFonts w:asciiTheme="minorHAnsi" w:hAnsiTheme="minorHAnsi" w:cstheme="minorHAnsi"/>
            <w:color w:val="auto"/>
            <w:sz w:val="22"/>
            <w:szCs w:val="22"/>
          </w:rPr>
          <w:t>https://data.stat.gov.lv/pxweb/lv/OSP_PUB/START__EMP__DS__DSV/DSV030m/table/tableViewLayout1/</w:t>
        </w:r>
      </w:hyperlink>
      <w:r w:rsidRPr="00FA463B">
        <w:rPr>
          <w:rFonts w:asciiTheme="minorHAnsi" w:hAnsiTheme="minorHAnsi" w:cstheme="minorHAnsi"/>
          <w:sz w:val="22"/>
          <w:szCs w:val="22"/>
          <w:lang w:eastAsia="ar-SA"/>
        </w:rPr>
        <w:t>).</w:t>
      </w:r>
    </w:p>
    <w:p w14:paraId="7F2D20BD" w14:textId="77777777" w:rsidR="009126B5" w:rsidRPr="00FA463B" w:rsidRDefault="009126B5" w:rsidP="009126B5">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indeksācijas koeficientu K aprēķina saskaņā ar šādu formulu:</w:t>
      </w:r>
    </w:p>
    <w:p w14:paraId="014DF544" w14:textId="77777777" w:rsidR="009126B5" w:rsidRPr="00FA463B" w:rsidRDefault="009126B5" w:rsidP="009126B5">
      <w:pPr>
        <w:suppressAutoHyphens/>
        <w:jc w:val="center"/>
        <w:rPr>
          <w:rFonts w:asciiTheme="minorHAnsi" w:hAnsiTheme="minorHAnsi" w:cstheme="minorHAnsi"/>
          <w:sz w:val="22"/>
          <w:szCs w:val="22"/>
          <w:lang w:eastAsia="ar-SA"/>
        </w:rPr>
      </w:pPr>
      <w:r w:rsidRPr="00FA463B">
        <w:rPr>
          <w:rFonts w:asciiTheme="minorHAnsi" w:hAnsiTheme="minorHAnsi" w:cstheme="minorHAnsi"/>
          <w:sz w:val="22"/>
          <w:szCs w:val="22"/>
          <w:lang w:eastAsia="ar-SA"/>
        </w:rPr>
        <w:t>K = P x 50% + D x 50%</w:t>
      </w:r>
    </w:p>
    <w:p w14:paraId="26C6D5E5" w14:textId="77777777" w:rsidR="009126B5" w:rsidRPr="00FA463B" w:rsidRDefault="009126B5" w:rsidP="009126B5">
      <w:p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kur:</w:t>
      </w:r>
    </w:p>
    <w:p w14:paraId="350881C4" w14:textId="77777777" w:rsidR="009126B5" w:rsidRPr="00FA463B" w:rsidRDefault="009126B5" w:rsidP="009126B5">
      <w:p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K = Indeksācijas koeficients, %</w:t>
      </w:r>
    </w:p>
    <w:p w14:paraId="22671DCD" w14:textId="77777777" w:rsidR="009126B5" w:rsidRPr="00FA463B" w:rsidRDefault="009126B5" w:rsidP="009126B5">
      <w:p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P = Pārtikas cenu inflācija pēdējo 12 mēnešu periodā, %</w:t>
      </w:r>
    </w:p>
    <w:p w14:paraId="68EEF848" w14:textId="77777777" w:rsidR="009126B5" w:rsidRPr="00FA463B" w:rsidRDefault="009126B5" w:rsidP="009126B5">
      <w:p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D1 = Bruto darba alga ēdināšanas nozarē EUR pirmajā mēnesī 12 mēnešu periodā</w:t>
      </w:r>
    </w:p>
    <w:p w14:paraId="32B7CA32" w14:textId="77777777" w:rsidR="009126B5" w:rsidRPr="00FA463B" w:rsidRDefault="009126B5" w:rsidP="009126B5">
      <w:p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D12 = Bruto darba alga ēdināšanas nozarē EUR divpadsmitajā mēnesī 12 mēnešu periodā</w:t>
      </w:r>
    </w:p>
    <w:p w14:paraId="4FD4AED7" w14:textId="77777777" w:rsidR="009126B5" w:rsidRPr="00FA463B" w:rsidRDefault="009126B5" w:rsidP="009126B5">
      <w:p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D = Nozares darba algu inflācija 12 mēnešu periodā, un to aprēķina: D = (D12/D1-1) x 100%, %</w:t>
      </w:r>
    </w:p>
    <w:p w14:paraId="2D443D4E" w14:textId="77777777" w:rsidR="009126B5" w:rsidRPr="00FA463B" w:rsidRDefault="009126B5" w:rsidP="009126B5">
      <w:pPr>
        <w:suppressAutoHyphens/>
        <w:jc w:val="both"/>
        <w:rPr>
          <w:rFonts w:asciiTheme="minorHAnsi" w:hAnsiTheme="minorHAnsi" w:cstheme="minorHAnsi"/>
          <w:sz w:val="22"/>
          <w:szCs w:val="22"/>
          <w:lang w:eastAsia="ar-SA"/>
        </w:rPr>
      </w:pPr>
    </w:p>
    <w:p w14:paraId="305B5B76" w14:textId="77777777" w:rsidR="00A079BF" w:rsidRPr="00FA463B"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 xml:space="preserve">Jebkuri Līguma grozījumi vai papildinājumi tiek noformēti rakstveidā un kļūst par Līguma neatņemamu sastāvdaļu. </w:t>
      </w:r>
    </w:p>
    <w:p w14:paraId="4E93373A" w14:textId="77777777" w:rsidR="00A079BF" w:rsidRPr="00FA463B"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Ja normatīvajos aktos noteiktais regulējums groza, izslēdz vai papildina Līgumā noteikto regulējumu, tad normatīvais regulējums ir Pusēm saistošs arī bez vienošanās pie Līguma parakstīšanas.</w:t>
      </w:r>
    </w:p>
    <w:p w14:paraId="0A24D01D" w14:textId="77777777" w:rsidR="00A079BF" w:rsidRPr="00FA463B"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Līgumu var izbeigt pirms termiņa, Pusēm par to rakstiski vienojoties.</w:t>
      </w:r>
    </w:p>
    <w:p w14:paraId="08C5B145" w14:textId="77777777" w:rsidR="00A079BF" w:rsidRPr="00FA463B"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Ja kāda Puse nepilda vai nepienācīgi pilda līguma noteikumus, t.sk., gadījumā, ja tiek izbeigts ar Izpildītāju noslēgtais nomas</w:t>
      </w:r>
      <w:r w:rsidR="00D44D8D" w:rsidRPr="00FA463B">
        <w:rPr>
          <w:rFonts w:asciiTheme="minorHAnsi" w:hAnsiTheme="minorHAnsi" w:cstheme="minorHAnsi"/>
          <w:sz w:val="22"/>
          <w:szCs w:val="22"/>
          <w:lang w:eastAsia="ar-SA"/>
        </w:rPr>
        <w:t xml:space="preserve"> līgums</w:t>
      </w:r>
      <w:r w:rsidRPr="00FA463B">
        <w:rPr>
          <w:rFonts w:asciiTheme="minorHAnsi" w:hAnsiTheme="minorHAnsi" w:cstheme="minorHAnsi"/>
          <w:sz w:val="22"/>
          <w:szCs w:val="22"/>
          <w:lang w:eastAsia="ar-SA"/>
        </w:rPr>
        <w:t xml:space="preserve">, un ja vainīgā Puse viena mēneša laikā no pretenzijas nosūtīšanas dienas nav novērsusi pretenzijā norādītos trūkumus, otrai Pusei ir tiesības vienpusēji izbeigt Līguma darbību, nosūtot paziņojumu par Līguma izbeigšanu. </w:t>
      </w:r>
    </w:p>
    <w:p w14:paraId="4CB264B8" w14:textId="77777777" w:rsidR="00A079BF" w:rsidRPr="00FA463B" w:rsidRDefault="009126B5" w:rsidP="00A079BF">
      <w:pPr>
        <w:numPr>
          <w:ilvl w:val="1"/>
          <w:numId w:val="6"/>
        </w:numPr>
        <w:suppressAutoHyphens/>
        <w:ind w:left="431" w:hanging="431"/>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Izpildītājs un Pasūtītājs ir tiesīgs vienpusēji izbeigt Līgumu pirms termiņa, par to rakstiski paziņojot otrai Pusei šādos gadījumos:</w:t>
      </w:r>
    </w:p>
    <w:p w14:paraId="04E936B0" w14:textId="77777777" w:rsidR="00A079BF" w:rsidRPr="00FA463B" w:rsidRDefault="009126B5" w:rsidP="00A079BF">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ja tiesā pret Izpildītāju ir iesniegts maksātnespējas procesa pieteikums;</w:t>
      </w:r>
    </w:p>
    <w:p w14:paraId="0E5B9267" w14:textId="77777777" w:rsidR="00A079BF" w:rsidRPr="00FA463B" w:rsidRDefault="009126B5" w:rsidP="00A079BF">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ja ir apturēta vai izbeigta Izpildītāja komercdarbība vai kāds no tās pamatvirzieniem, kā rezultātā var kļūt neiespējama Līguma izpilde;</w:t>
      </w:r>
    </w:p>
    <w:p w14:paraId="7B9A4F77" w14:textId="7C75DD87" w:rsidR="00A079BF" w:rsidRPr="00FA463B" w:rsidRDefault="009126B5" w:rsidP="00A079BF">
      <w:pPr>
        <w:numPr>
          <w:ilvl w:val="2"/>
          <w:numId w:val="6"/>
        </w:numPr>
        <w:suppressAutoHyphens/>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 xml:space="preserve">Pasūtītājam ir tiesības vienpusēji atkāpties no Līguma, neatlīdzinot Izpildītājam ar Līguma pirmstermiņa izbeigšanu saistītos zaudējumus un neiegūto peļņu, par to rakstveidā brīdinot Izpildītāju vismaz 1 </w:t>
      </w:r>
      <w:r w:rsidR="00612EFF" w:rsidRPr="00FA463B">
        <w:rPr>
          <w:rFonts w:asciiTheme="minorHAnsi" w:hAnsiTheme="minorHAnsi" w:cstheme="minorHAnsi"/>
          <w:sz w:val="22"/>
          <w:szCs w:val="22"/>
          <w:lang w:eastAsia="ar-SA"/>
        </w:rPr>
        <w:t xml:space="preserve">(vienu) </w:t>
      </w:r>
      <w:r w:rsidRPr="00FA463B">
        <w:rPr>
          <w:rFonts w:asciiTheme="minorHAnsi" w:hAnsiTheme="minorHAnsi" w:cstheme="minorHAnsi"/>
          <w:sz w:val="22"/>
          <w:szCs w:val="22"/>
          <w:lang w:eastAsia="ar-SA"/>
        </w:rPr>
        <w:t>mēnesi iepriekš, ja Līguma izpilde kļūst neiespējama no Pasūtītāja neatkarīgu ārēju apstākļu, t.sk., valsts vai pašvaldības lēmumu rezultātā</w:t>
      </w:r>
      <w:r w:rsidR="004439AD" w:rsidRPr="00FA463B">
        <w:rPr>
          <w:rFonts w:asciiTheme="minorHAnsi" w:hAnsiTheme="minorHAnsi" w:cstheme="minorHAnsi"/>
          <w:sz w:val="22"/>
          <w:szCs w:val="22"/>
          <w:lang w:eastAsia="ar-SA"/>
        </w:rPr>
        <w:t xml:space="preserve">, </w:t>
      </w:r>
      <w:r w:rsidR="004439AD" w:rsidRPr="00FA463B">
        <w:rPr>
          <w:rFonts w:asciiTheme="minorHAnsi" w:hAnsiTheme="minorHAnsi" w:cstheme="minorHAnsi"/>
          <w:sz w:val="22"/>
          <w:szCs w:val="22"/>
        </w:rPr>
        <w:t xml:space="preserve">ja </w:t>
      </w:r>
      <w:r w:rsidR="004439AD" w:rsidRPr="00FA463B">
        <w:rPr>
          <w:rFonts w:asciiTheme="minorHAnsi" w:hAnsiTheme="minorHAnsi" w:cstheme="minorHAnsi"/>
          <w:sz w:val="22"/>
          <w:szCs w:val="22"/>
        </w:rPr>
        <w:lastRenderedPageBreak/>
        <w:t xml:space="preserve">tiek likvidēta vai reorganizēta </w:t>
      </w:r>
      <w:r w:rsidR="004439AD" w:rsidRPr="00FA463B">
        <w:rPr>
          <w:rFonts w:asciiTheme="minorHAnsi" w:hAnsiTheme="minorHAnsi" w:cstheme="minorHAnsi"/>
          <w:sz w:val="22"/>
          <w:szCs w:val="22"/>
          <w:lang w:eastAsia="ar-SA"/>
        </w:rPr>
        <w:t>Izglītības iestāde</w:t>
      </w:r>
      <w:r w:rsidR="004439AD" w:rsidRPr="00FA463B">
        <w:rPr>
          <w:rFonts w:asciiTheme="minorHAnsi" w:hAnsiTheme="minorHAnsi" w:cstheme="minorHAnsi"/>
          <w:sz w:val="22"/>
          <w:szCs w:val="22"/>
        </w:rPr>
        <w:t>, kā rezultātā turpmākie ēdināšanas pakalpojumi nav nepieciešami vai būtiski mainās ēdināšanas pakalpojumu sniegšanas tehniskā specifikācija;</w:t>
      </w:r>
    </w:p>
    <w:p w14:paraId="11FBCE6C" w14:textId="77777777" w:rsidR="00884441" w:rsidRPr="00FA463B" w:rsidRDefault="00013A38" w:rsidP="00884441">
      <w:pPr>
        <w:numPr>
          <w:ilvl w:val="1"/>
          <w:numId w:val="6"/>
        </w:numPr>
        <w:suppressAutoHyphens/>
        <w:ind w:left="510" w:hanging="510"/>
        <w:jc w:val="both"/>
        <w:rPr>
          <w:rFonts w:asciiTheme="minorHAnsi" w:hAnsiTheme="minorHAnsi" w:cstheme="minorHAnsi"/>
          <w:sz w:val="22"/>
          <w:szCs w:val="22"/>
          <w:lang w:eastAsia="ar-SA"/>
        </w:rPr>
      </w:pPr>
      <w:r w:rsidRPr="00FA463B">
        <w:rPr>
          <w:rFonts w:asciiTheme="minorHAnsi" w:hAnsiTheme="minorHAnsi" w:cstheme="minorHAnsi"/>
          <w:sz w:val="22"/>
          <w:szCs w:val="22"/>
        </w:rPr>
        <w:t>Pasūtītājs ir tiesīgs vienpusēji izbeigt Līgumu, ja Izpildītājs rupji pārkāpj Līguma noteikumus. Par rupju Līguma noteikumu pārkāpumu tiek uzskatīts normatīvo aktu pārkāpums izglītojamo ēdināšanas jomā, ko apliecina kontrolējošās institūcijas dokuments vai Izglītības iestādes un/vai Pasūtītāja sastādīts akts, kuru paraksta vismaz divas Izglītības iestādes un/vai Pasūtītāja pilnvarotās personas un Izpildītāja pārstāvis. Ja Izpildītājs atsakās parakstīt aktu, akts tiek nosūtīts Izpildītājam pa pastu un uzskatāms par spēkā esošu.</w:t>
      </w:r>
    </w:p>
    <w:p w14:paraId="1C7BD7AC" w14:textId="77777777" w:rsidR="00370153" w:rsidRPr="00FA463B" w:rsidRDefault="009126B5" w:rsidP="00370153">
      <w:pPr>
        <w:numPr>
          <w:ilvl w:val="1"/>
          <w:numId w:val="6"/>
        </w:numPr>
        <w:suppressAutoHyphens/>
        <w:ind w:left="510" w:hanging="510"/>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Pasūtītājam ir tiesības nekavējoties vienpusēji atkāpties no Līguma, neatlīdzinot Izpildītājam ar Līguma pirmstermiņa izbeigšanu saistītos zaudējumus un neiegūto peļņu, ja Līguma izpildes laikā uz Izpildītāju attiecināmas piemērotās starptautiskās vai nacionālās sankcijas vai būtiskas finanšu un kapitāla tirgus intereses ietekmējošas ES vai Ziemeļatlantijas līguma organizācijas (NATO) dalībvalsts noteiktās sankcijas atbilstoši Starptautisko un Latvijas Republikas nacionālo sankciju likuma 11.1.</w:t>
      </w:r>
      <w:r w:rsidRPr="00FA463B">
        <w:rPr>
          <w:rFonts w:asciiTheme="minorHAnsi" w:hAnsiTheme="minorHAnsi" w:cstheme="minorHAnsi"/>
          <w:sz w:val="22"/>
          <w:szCs w:val="22"/>
          <w:vertAlign w:val="superscript"/>
          <w:lang w:eastAsia="ar-SA"/>
        </w:rPr>
        <w:t>1</w:t>
      </w:r>
      <w:r w:rsidRPr="00FA463B">
        <w:rPr>
          <w:rFonts w:asciiTheme="minorHAnsi" w:hAnsiTheme="minorHAnsi" w:cstheme="minorHAnsi"/>
          <w:sz w:val="22"/>
          <w:szCs w:val="22"/>
          <w:lang w:eastAsia="ar-SA"/>
        </w:rPr>
        <w:t>panta trešajai daļai.</w:t>
      </w:r>
    </w:p>
    <w:p w14:paraId="4A2BDF39" w14:textId="77777777" w:rsidR="00370153" w:rsidRPr="00FA463B" w:rsidRDefault="00D56385" w:rsidP="00370153">
      <w:pPr>
        <w:numPr>
          <w:ilvl w:val="1"/>
          <w:numId w:val="6"/>
        </w:numPr>
        <w:suppressAutoHyphens/>
        <w:ind w:left="510" w:hanging="510"/>
        <w:jc w:val="both"/>
        <w:rPr>
          <w:rFonts w:asciiTheme="minorHAnsi" w:hAnsiTheme="minorHAnsi" w:cstheme="minorHAnsi"/>
          <w:sz w:val="22"/>
          <w:szCs w:val="22"/>
          <w:lang w:eastAsia="ar-SA"/>
        </w:rPr>
      </w:pPr>
      <w:r w:rsidRPr="00FA463B">
        <w:rPr>
          <w:rFonts w:asciiTheme="minorHAnsi" w:eastAsia="Calibri" w:hAnsiTheme="minorHAnsi" w:cstheme="minorHAnsi"/>
          <w:sz w:val="22"/>
          <w:szCs w:val="22"/>
        </w:rPr>
        <w:t>Līguma laušanas gadījumā Izpildītājs 5 (piecu) dienu laikā atbrīvo telpas un nodod Pasūtītājam tam piederošo virtuves aprīkojumu un iekārtas, pieļaujot dabisko nolietojumu, sastādot pieņemšanas-nodošanas aktu, kurā norādīts virtuves aprīkojuma un iekārtu tehniskais stāvoklis. Pie nodošanas-pieņemšanas akta jāpievieno akti par regulāri veiktām iekārtu apkopēm (tauku ķērāja, trauku mašīnas</w:t>
      </w:r>
      <w:r w:rsidR="002E5FB5" w:rsidRPr="00FA463B">
        <w:rPr>
          <w:rFonts w:asciiTheme="minorHAnsi" w:eastAsia="Calibri" w:hAnsiTheme="minorHAnsi" w:cstheme="minorHAnsi"/>
          <w:sz w:val="22"/>
          <w:szCs w:val="22"/>
        </w:rPr>
        <w:t xml:space="preserve"> u.tml.).</w:t>
      </w:r>
    </w:p>
    <w:p w14:paraId="620F8BE7" w14:textId="290F4737" w:rsidR="009126B5" w:rsidRPr="00FA463B" w:rsidRDefault="009126B5" w:rsidP="00370153">
      <w:pPr>
        <w:numPr>
          <w:ilvl w:val="1"/>
          <w:numId w:val="6"/>
        </w:numPr>
        <w:suppressAutoHyphens/>
        <w:ind w:left="510" w:hanging="510"/>
        <w:jc w:val="both"/>
        <w:rPr>
          <w:rFonts w:asciiTheme="minorHAnsi" w:hAnsiTheme="minorHAnsi" w:cstheme="minorHAnsi"/>
          <w:sz w:val="22"/>
          <w:szCs w:val="22"/>
          <w:lang w:eastAsia="ar-SA"/>
        </w:rPr>
      </w:pPr>
      <w:r w:rsidRPr="00FA463B">
        <w:rPr>
          <w:rFonts w:asciiTheme="minorHAnsi" w:hAnsiTheme="minorHAnsi" w:cstheme="minorHAnsi"/>
          <w:sz w:val="22"/>
          <w:szCs w:val="22"/>
          <w:lang w:eastAsia="ar-SA"/>
        </w:rPr>
        <w:t xml:space="preserve">Līguma izbeigšana pirms termiņa neatbrīvo Puses no pienākuma izpildīt maksājumu saistības. </w:t>
      </w:r>
    </w:p>
    <w:p w14:paraId="3267BE64" w14:textId="77777777" w:rsidR="009126B5" w:rsidRPr="00FA463B" w:rsidRDefault="009126B5" w:rsidP="00731424">
      <w:pPr>
        <w:rPr>
          <w:rFonts w:asciiTheme="minorHAnsi" w:hAnsiTheme="minorHAnsi" w:cstheme="minorHAnsi"/>
          <w:b/>
          <w:bCs/>
          <w:sz w:val="22"/>
          <w:szCs w:val="22"/>
        </w:rPr>
      </w:pPr>
    </w:p>
    <w:p w14:paraId="2ECAE25A" w14:textId="2FCEFA5E" w:rsidR="006D0F7B" w:rsidRPr="00FA463B" w:rsidRDefault="006D0F7B" w:rsidP="00B6039B">
      <w:pPr>
        <w:numPr>
          <w:ilvl w:val="0"/>
          <w:numId w:val="6"/>
        </w:numPr>
        <w:jc w:val="center"/>
        <w:rPr>
          <w:rFonts w:asciiTheme="minorHAnsi" w:hAnsiTheme="minorHAnsi" w:cstheme="minorHAnsi"/>
          <w:b/>
          <w:bCs/>
          <w:sz w:val="22"/>
          <w:szCs w:val="22"/>
        </w:rPr>
      </w:pPr>
      <w:r w:rsidRPr="00FA463B">
        <w:rPr>
          <w:rFonts w:asciiTheme="minorHAnsi" w:hAnsiTheme="minorHAnsi" w:cstheme="minorHAnsi"/>
          <w:b/>
          <w:bCs/>
          <w:sz w:val="22"/>
          <w:szCs w:val="22"/>
        </w:rPr>
        <w:t>Nobeiguma noteikumi</w:t>
      </w:r>
    </w:p>
    <w:p w14:paraId="4B898203" w14:textId="77777777" w:rsidR="00370153" w:rsidRPr="00FA463B" w:rsidRDefault="006D0F7B" w:rsidP="00370153">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hAnsiTheme="minorHAnsi" w:cstheme="minorHAnsi"/>
          <w:sz w:val="22"/>
          <w:szCs w:val="22"/>
        </w:rPr>
        <w:t xml:space="preserve">Strīdus, kas Pusēm rodas saistībā ar šī Līguma izpildi, Puses risina pārrunu ceļā. Gadījumā, ja Puses nevar savstarpēji vienoties, strīdus jautājums nododams izskatīšanai tiesā atbilstoši spēkā esošajiem normatīvajiem aktiem. </w:t>
      </w:r>
      <w:bookmarkStart w:id="8" w:name="OLE_LINK1"/>
    </w:p>
    <w:p w14:paraId="005C5976" w14:textId="77777777" w:rsidR="00026638" w:rsidRPr="00FA463B" w:rsidRDefault="00F715D4" w:rsidP="00026638">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eastAsia="Calibri" w:hAnsiTheme="minorHAnsi" w:cstheme="minorHAnsi"/>
          <w:sz w:val="22"/>
          <w:szCs w:val="22"/>
        </w:rPr>
        <w:t>Ja kāds no Līguma noteikumiem zaudē spēku, tas neietekmē pārējo Līguma noteikumu spēkā esamību. Ja kāds no Līguma punktiem ir vai kļūst pretrunā ar spēkā esošajiem Latvijas Republikas normatīvajiem aktiem, tas nav par iemeslu pārējo Līguma punktu neievērošanai vai Līguma izbeigšanai pirms termiņa. Ja kāds no Līguma noteikumiem nonāk pretrunā ar spēkā esošo Latvijas Republikas normatīvo aktu prasībām sakarā ar grozījumiem spēkā esošajos Latvijas Republikas normatīvajos aktos, Pusēm ir pienākums bez kavēšanās izdarīt attiecīgus grozījumus vai papildinājumus Līgumā, lai novērstu pretrunas starp Līguma noteikumiem un spēkā esošajiem Latvijas Republikas normatīvajiem aktiem. Līdz attiecīgo Līguma grozījumu vai papildinājumu spēkā stāšanās brīdim Puses, pildot Līgumā noteiktās saistības, nepiemēro tos Līguma punktus, kuri ir pretrunā ar spēkā esošo Latvijas Republikas normatīvo aktu prasībām, bet rīkojas saskaņā ar spēkā esošo Latvijas Republikas normatīvo aktu prasībām</w:t>
      </w:r>
      <w:bookmarkEnd w:id="8"/>
      <w:r w:rsidRPr="00FA463B">
        <w:rPr>
          <w:rFonts w:asciiTheme="minorHAnsi" w:eastAsia="Calibri" w:hAnsiTheme="minorHAnsi" w:cstheme="minorHAnsi"/>
          <w:sz w:val="22"/>
          <w:szCs w:val="22"/>
        </w:rPr>
        <w:t>.</w:t>
      </w:r>
    </w:p>
    <w:p w14:paraId="4479C036" w14:textId="77777777" w:rsidR="002B52B3" w:rsidRPr="00FA463B" w:rsidRDefault="00026638" w:rsidP="002B52B3">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hAnsiTheme="minorHAnsi" w:cstheme="minorHAnsi"/>
          <w:sz w:val="22"/>
          <w:szCs w:val="22"/>
        </w:rPr>
        <w:t>Fiziskas personas datus, ko Līguma izpildes nolūkā Pasūtītājs, Izglītības iestāde vai Sociāla</w:t>
      </w:r>
      <w:r w:rsidR="002B52B3" w:rsidRPr="00FA463B">
        <w:rPr>
          <w:rFonts w:asciiTheme="minorHAnsi" w:hAnsiTheme="minorHAnsi" w:cstheme="minorHAnsi"/>
          <w:sz w:val="22"/>
          <w:szCs w:val="22"/>
        </w:rPr>
        <w:t>is dienests</w:t>
      </w:r>
      <w:r w:rsidRPr="00FA463B">
        <w:rPr>
          <w:rFonts w:asciiTheme="minorHAnsi" w:hAnsiTheme="minorHAnsi" w:cstheme="minorHAnsi"/>
          <w:sz w:val="22"/>
          <w:szCs w:val="22"/>
        </w:rPr>
        <w:t xml:space="preserve"> nodod Izpildītājam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 VDAR) prasībām un Pasūtītāja norādījumiem.</w:t>
      </w:r>
    </w:p>
    <w:p w14:paraId="1DA34960" w14:textId="77777777" w:rsidR="002B52B3" w:rsidRPr="00FA463B" w:rsidRDefault="00026638" w:rsidP="002B52B3">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hAnsiTheme="minorHAnsi" w:cstheme="minorHAnsi"/>
          <w:bCs/>
          <w:sz w:val="22"/>
          <w:szCs w:val="22"/>
        </w:rPr>
        <w:t>Puses ir atbildīgas par otras Puses iesniegto personas datu aizsardzību atbilstoši Pusēm saistošo normatīvo aktu prasībām. Puses apņemas nodrošināt, ka Pušu darbinieki, kuri ir pilnvaroti apstrādāt datus, ir apņēmušies ievērot konfidencialitātes saistības attiecībā uz personas datiem.</w:t>
      </w:r>
    </w:p>
    <w:p w14:paraId="3F25813D" w14:textId="77777777" w:rsidR="009A0D81" w:rsidRPr="00FA463B" w:rsidRDefault="00026638" w:rsidP="009A0D81">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hAnsiTheme="minorHAnsi" w:cstheme="minorHAnsi"/>
          <w:sz w:val="22"/>
          <w:szCs w:val="22"/>
        </w:rPr>
        <w:t>Puse, kura nodod otrai Pusei fizisko personu datus, atbild par attiecīgo datu subjektu personas datu apstrādes tiesiskā pamata nodrošināšanu.</w:t>
      </w:r>
    </w:p>
    <w:p w14:paraId="73639CEF" w14:textId="77777777" w:rsidR="009A0D81" w:rsidRPr="00FA463B" w:rsidRDefault="00026638" w:rsidP="009A0D81">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hAnsiTheme="minorHAnsi" w:cstheme="minorHAnsi"/>
          <w:sz w:val="22"/>
          <w:szCs w:val="22"/>
        </w:rPr>
        <w:t>Puses apņemas bez iepriekšējas saskaņošanas nenodot tālāk trešajām personām no otras Puses iegūtos fizisko personu datus, izņemot gadījumu, ja Līgumā ir noteikts citādi, vai normatīvie akti paredz šādu datu nodošanu.</w:t>
      </w:r>
    </w:p>
    <w:p w14:paraId="5D736852" w14:textId="77777777" w:rsidR="009A0D81" w:rsidRPr="00FA463B" w:rsidRDefault="00026638" w:rsidP="009A0D81">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hAnsiTheme="minorHAnsi" w:cstheme="minorHAnsi"/>
          <w:sz w:val="22"/>
          <w:szCs w:val="22"/>
        </w:rPr>
        <w:t>Izbeidzot Līgumu, Pusei, kuras rīcībā ir otras Puses konfidenciāla informācija tai skaitā fizisko personu dati, ir pienākums pēc Puses pieprasījuma vai līgumattiecību izbeigšanas iznīcināt no otras Puses iegūtos datus, ja izbeidzas nepieciešamība tos apstrādāt Līguma izpildei.</w:t>
      </w:r>
    </w:p>
    <w:p w14:paraId="15868A26" w14:textId="3EED8BB1" w:rsidR="00026638" w:rsidRPr="00FA463B" w:rsidRDefault="00026638" w:rsidP="009A0D81">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hAnsiTheme="minorHAnsi" w:cstheme="minorHAnsi"/>
          <w:bCs/>
          <w:color w:val="000000"/>
          <w:sz w:val="22"/>
          <w:szCs w:val="22"/>
        </w:rPr>
        <w:lastRenderedPageBreak/>
        <w:t xml:space="preserve">Ja Līguma izpildē iegūto informāciju Puses ir noteikušas kā konfidenciālu un neizpaužamu, vai tai ir noteikts ierobežotas pieejamības informācijas statuss, Pusēm ir pienākums ievērot otras Puses izvirzītos nosacījumus šādas informācijas apritei un apstrādei.   </w:t>
      </w:r>
    </w:p>
    <w:p w14:paraId="78B52E48" w14:textId="39FC0CDF" w:rsidR="00370153" w:rsidRPr="00FA463B" w:rsidRDefault="00F715D4" w:rsidP="00370153">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eastAsia="Calibri" w:hAnsiTheme="minorHAnsi" w:cstheme="minorHAnsi"/>
          <w:sz w:val="22"/>
          <w:szCs w:val="22"/>
        </w:rPr>
        <w:t>Lai nodrošinātu pienācīgu ar Līgumu noteikto saistību izpildi, Pusēm ir pienākums 10 (desmit) dienu laikā rakstiski brīdināt vienai otru par savas adreses vai citu rekvizītu maiņu. Puse, kas neizpilda šo pienākumu, ir atbildīga par zaudējumiem, kas viņai vai otrai Pusei šajā sakarā var rasties.</w:t>
      </w:r>
    </w:p>
    <w:p w14:paraId="4CA1BF25" w14:textId="77777777" w:rsidR="00370153" w:rsidRPr="00FA463B" w:rsidRDefault="00F715D4" w:rsidP="009A0D81">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eastAsia="Calibri" w:hAnsiTheme="minorHAnsi" w:cstheme="minorHAnsi"/>
          <w:sz w:val="22"/>
          <w:szCs w:val="22"/>
        </w:rPr>
        <w:t xml:space="preserve">Visi paziņojumi un uzaicinājumi, kuri ir būtiski Līguma saistību izpildes sakarā, Pusēm ir </w:t>
      </w:r>
      <w:proofErr w:type="spellStart"/>
      <w:r w:rsidRPr="00FA463B">
        <w:rPr>
          <w:rFonts w:asciiTheme="minorHAnsi" w:eastAsia="Calibri" w:hAnsiTheme="minorHAnsi" w:cstheme="minorHAnsi"/>
          <w:sz w:val="22"/>
          <w:szCs w:val="22"/>
        </w:rPr>
        <w:t>jānosūta</w:t>
      </w:r>
      <w:proofErr w:type="spellEnd"/>
      <w:r w:rsidRPr="00FA463B">
        <w:rPr>
          <w:rFonts w:asciiTheme="minorHAnsi" w:eastAsia="Calibri" w:hAnsiTheme="minorHAnsi" w:cstheme="minorHAnsi"/>
          <w:sz w:val="22"/>
          <w:szCs w:val="22"/>
        </w:rPr>
        <w:t xml:space="preserve"> otrai Pusei uz Līgumā norādītajām adresēm ierakstītās vēstulēs</w:t>
      </w:r>
      <w:r w:rsidR="002C0A9B" w:rsidRPr="00FA463B">
        <w:rPr>
          <w:rFonts w:asciiTheme="minorHAnsi" w:eastAsia="Calibri" w:hAnsiTheme="minorHAnsi" w:cstheme="minorHAnsi"/>
          <w:sz w:val="22"/>
          <w:szCs w:val="22"/>
        </w:rPr>
        <w:t xml:space="preserve">, </w:t>
      </w:r>
      <w:r w:rsidRPr="00FA463B">
        <w:rPr>
          <w:rFonts w:asciiTheme="minorHAnsi" w:eastAsia="Calibri" w:hAnsiTheme="minorHAnsi" w:cstheme="minorHAnsi"/>
          <w:sz w:val="22"/>
          <w:szCs w:val="22"/>
        </w:rPr>
        <w:t>iesniedzot tos personīgi</w:t>
      </w:r>
      <w:r w:rsidR="002C0A9B" w:rsidRPr="00FA463B">
        <w:rPr>
          <w:rFonts w:asciiTheme="minorHAnsi" w:eastAsia="Calibri" w:hAnsiTheme="minorHAnsi" w:cstheme="minorHAnsi"/>
          <w:sz w:val="22"/>
          <w:szCs w:val="22"/>
        </w:rPr>
        <w:t xml:space="preserve"> vai </w:t>
      </w:r>
      <w:r w:rsidR="00730302" w:rsidRPr="00FA463B">
        <w:rPr>
          <w:rFonts w:asciiTheme="minorHAnsi" w:eastAsia="Calibri" w:hAnsiTheme="minorHAnsi" w:cstheme="minorHAnsi"/>
          <w:sz w:val="22"/>
          <w:szCs w:val="22"/>
        </w:rPr>
        <w:t>nosūtot uz Līguma norādītājām elektroniskā pasta adresēm</w:t>
      </w:r>
      <w:r w:rsidR="000C3E6B" w:rsidRPr="00FA463B">
        <w:rPr>
          <w:rFonts w:asciiTheme="minorHAnsi" w:eastAsia="Calibri" w:hAnsiTheme="minorHAnsi" w:cstheme="minorHAnsi"/>
          <w:sz w:val="22"/>
          <w:szCs w:val="22"/>
        </w:rPr>
        <w:t xml:space="preserve"> dokumentus, kas parakstīti ar drošu elektronisko parakstu. I</w:t>
      </w:r>
      <w:r w:rsidRPr="00FA463B">
        <w:rPr>
          <w:rFonts w:asciiTheme="minorHAnsi" w:eastAsia="Calibri" w:hAnsiTheme="minorHAnsi" w:cstheme="minorHAnsi"/>
          <w:sz w:val="22"/>
          <w:szCs w:val="22"/>
        </w:rPr>
        <w:t>nformācijas apmaiņai Puses var izmantot elektroniskos sakaru līdzekļus: e-pastu, faksu vai sazināties telefoniski.</w:t>
      </w:r>
    </w:p>
    <w:p w14:paraId="7B44A5A8" w14:textId="77777777" w:rsidR="00370153" w:rsidRPr="00FA463B" w:rsidRDefault="006C3159" w:rsidP="00370153">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eastAsia="Calibri" w:hAnsiTheme="minorHAnsi" w:cstheme="minorHAnsi"/>
          <w:sz w:val="22"/>
          <w:szCs w:val="22"/>
        </w:rPr>
        <w:t>Līgums, tiesības un pienākumi, kas izriet no tā, ir saistoši Pusēm un to tiesību un saistību pārņēmējiem, pilnvarniekiem.</w:t>
      </w:r>
    </w:p>
    <w:p w14:paraId="30E8E479" w14:textId="60CB889C" w:rsidR="00883920" w:rsidRPr="00FA463B" w:rsidRDefault="006C3159" w:rsidP="00370153">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eastAsia="Calibri" w:hAnsiTheme="minorHAnsi" w:cstheme="minorHAnsi"/>
          <w:sz w:val="22"/>
          <w:szCs w:val="22"/>
        </w:rPr>
        <w:t>Puses nosaka un pilnvaro kontaktpersonas, kuras ir atbildīgas par Līguma ietvaros risināmajiem darba jautājumiem un kuras ir pilnvarotas veikt nepieciešamās darbības, kas nodrošinātu sekmīgu Līguma izpildi:</w:t>
      </w:r>
    </w:p>
    <w:p w14:paraId="53783E11" w14:textId="2DCA3235" w:rsidR="00873CCB" w:rsidRPr="00FA463B" w:rsidRDefault="00B42E61" w:rsidP="00370153">
      <w:pPr>
        <w:numPr>
          <w:ilvl w:val="2"/>
          <w:numId w:val="6"/>
        </w:numPr>
        <w:jc w:val="both"/>
        <w:rPr>
          <w:rFonts w:asciiTheme="minorHAnsi" w:hAnsiTheme="minorHAnsi" w:cstheme="minorHAnsi"/>
          <w:sz w:val="22"/>
          <w:szCs w:val="22"/>
        </w:rPr>
      </w:pPr>
      <w:r w:rsidRPr="00FA463B">
        <w:rPr>
          <w:rFonts w:asciiTheme="minorHAnsi" w:hAnsiTheme="minorHAnsi" w:cstheme="minorHAnsi"/>
          <w:sz w:val="22"/>
          <w:szCs w:val="22"/>
        </w:rPr>
        <w:t>Kontaktpersona n</w:t>
      </w:r>
      <w:r w:rsidR="00873CCB" w:rsidRPr="00FA463B">
        <w:rPr>
          <w:rFonts w:asciiTheme="minorHAnsi" w:hAnsiTheme="minorHAnsi" w:cstheme="minorHAnsi"/>
          <w:sz w:val="22"/>
          <w:szCs w:val="22"/>
        </w:rPr>
        <w:t xml:space="preserve">o Pasūtītāja puses: </w:t>
      </w:r>
      <w:r w:rsidR="00883920" w:rsidRPr="00FA463B">
        <w:rPr>
          <w:rFonts w:asciiTheme="minorHAnsi" w:eastAsia="Calibri" w:hAnsiTheme="minorHAnsi" w:cstheme="minorHAnsi"/>
          <w:sz w:val="22"/>
          <w:szCs w:val="22"/>
        </w:rPr>
        <w:t>_______________, tālrunis________________, e-pasta adrese: _____________;</w:t>
      </w:r>
    </w:p>
    <w:p w14:paraId="6FDE3285" w14:textId="6563F095" w:rsidR="00873CCB" w:rsidRPr="00FA463B" w:rsidRDefault="00B42E61" w:rsidP="00883920">
      <w:pPr>
        <w:numPr>
          <w:ilvl w:val="2"/>
          <w:numId w:val="6"/>
        </w:numPr>
        <w:jc w:val="both"/>
        <w:rPr>
          <w:rFonts w:asciiTheme="minorHAnsi" w:hAnsiTheme="minorHAnsi" w:cstheme="minorHAnsi"/>
          <w:sz w:val="22"/>
          <w:szCs w:val="22"/>
        </w:rPr>
      </w:pPr>
      <w:r w:rsidRPr="00FA463B">
        <w:rPr>
          <w:rFonts w:asciiTheme="minorHAnsi" w:hAnsiTheme="minorHAnsi" w:cstheme="minorHAnsi"/>
          <w:sz w:val="22"/>
          <w:szCs w:val="22"/>
        </w:rPr>
        <w:t>Kontaktpersona n</w:t>
      </w:r>
      <w:r w:rsidR="00873CCB" w:rsidRPr="00FA463B">
        <w:rPr>
          <w:rFonts w:asciiTheme="minorHAnsi" w:hAnsiTheme="minorHAnsi" w:cstheme="minorHAnsi"/>
          <w:sz w:val="22"/>
          <w:szCs w:val="22"/>
        </w:rPr>
        <w:t xml:space="preserve">o Izglītības iestādes puses: </w:t>
      </w:r>
      <w:r w:rsidR="00883920" w:rsidRPr="00FA463B">
        <w:rPr>
          <w:rFonts w:asciiTheme="minorHAnsi" w:eastAsia="Calibri" w:hAnsiTheme="minorHAnsi" w:cstheme="minorHAnsi"/>
          <w:sz w:val="22"/>
          <w:szCs w:val="22"/>
        </w:rPr>
        <w:t>_______________, tālrunis________________, e-pasta adrese: _____________;</w:t>
      </w:r>
    </w:p>
    <w:p w14:paraId="6B765477" w14:textId="283D230E" w:rsidR="00873CCB" w:rsidRPr="00FA463B" w:rsidRDefault="00B42E61" w:rsidP="00883920">
      <w:pPr>
        <w:numPr>
          <w:ilvl w:val="2"/>
          <w:numId w:val="6"/>
        </w:numPr>
        <w:jc w:val="both"/>
        <w:rPr>
          <w:rFonts w:asciiTheme="minorHAnsi" w:hAnsiTheme="minorHAnsi" w:cstheme="minorHAnsi"/>
          <w:sz w:val="22"/>
          <w:szCs w:val="22"/>
        </w:rPr>
      </w:pPr>
      <w:r w:rsidRPr="00FA463B">
        <w:rPr>
          <w:rFonts w:asciiTheme="minorHAnsi" w:hAnsiTheme="minorHAnsi" w:cstheme="minorHAnsi"/>
          <w:sz w:val="22"/>
          <w:szCs w:val="22"/>
        </w:rPr>
        <w:t>Kontaktpersona n</w:t>
      </w:r>
      <w:r w:rsidR="00873CCB" w:rsidRPr="00FA463B">
        <w:rPr>
          <w:rFonts w:asciiTheme="minorHAnsi" w:hAnsiTheme="minorHAnsi" w:cstheme="minorHAnsi"/>
          <w:sz w:val="22"/>
          <w:szCs w:val="22"/>
        </w:rPr>
        <w:t xml:space="preserve">o Izpildītāja puses: </w:t>
      </w:r>
      <w:r w:rsidR="00883920" w:rsidRPr="00FA463B">
        <w:rPr>
          <w:rFonts w:asciiTheme="minorHAnsi" w:eastAsia="Calibri" w:hAnsiTheme="minorHAnsi" w:cstheme="minorHAnsi"/>
          <w:sz w:val="22"/>
          <w:szCs w:val="22"/>
        </w:rPr>
        <w:t>_______________, tālrunis________________, e-pasta adrese: _____________.</w:t>
      </w:r>
    </w:p>
    <w:p w14:paraId="77302708" w14:textId="6F214C3B" w:rsidR="006D0F7B" w:rsidRPr="00FA463B" w:rsidRDefault="006D0F7B" w:rsidP="00B6039B">
      <w:pPr>
        <w:numPr>
          <w:ilvl w:val="1"/>
          <w:numId w:val="6"/>
        </w:numPr>
        <w:ind w:left="567" w:hanging="567"/>
        <w:jc w:val="both"/>
        <w:rPr>
          <w:rFonts w:asciiTheme="minorHAnsi" w:hAnsiTheme="minorHAnsi" w:cstheme="minorHAnsi"/>
          <w:sz w:val="22"/>
          <w:szCs w:val="22"/>
        </w:rPr>
      </w:pPr>
      <w:r w:rsidRPr="00FA463B">
        <w:rPr>
          <w:rFonts w:asciiTheme="minorHAnsi" w:hAnsiTheme="minorHAnsi" w:cstheme="minorHAnsi"/>
          <w:sz w:val="22"/>
          <w:szCs w:val="22"/>
        </w:rPr>
        <w:t>Līgums stājas spēkā ar tā noslēgšanas brīdi un ir spēkā līdz Līdzēju saistību pilnīgai izpildei.</w:t>
      </w:r>
    </w:p>
    <w:p w14:paraId="051D14BB" w14:textId="77777777" w:rsidR="0004218F" w:rsidRPr="00FA463B" w:rsidRDefault="006D0F7B" w:rsidP="0004218F">
      <w:pPr>
        <w:numPr>
          <w:ilvl w:val="1"/>
          <w:numId w:val="6"/>
        </w:numPr>
        <w:tabs>
          <w:tab w:val="num" w:pos="792"/>
        </w:tabs>
        <w:ind w:left="540" w:hanging="540"/>
        <w:jc w:val="both"/>
        <w:rPr>
          <w:rFonts w:asciiTheme="minorHAnsi" w:hAnsiTheme="minorHAnsi" w:cstheme="minorHAnsi"/>
          <w:sz w:val="22"/>
          <w:szCs w:val="22"/>
        </w:rPr>
      </w:pPr>
      <w:r w:rsidRPr="00FA463B">
        <w:rPr>
          <w:rFonts w:asciiTheme="minorHAnsi" w:hAnsiTheme="minorHAnsi" w:cstheme="minorHAnsi"/>
          <w:sz w:val="22"/>
          <w:szCs w:val="22"/>
        </w:rPr>
        <w:t>Līgums var tikt grozīts, papildināts vai izbeigts pēc Pušu vienošanās rakstiskā formā, kas stājas spēkā pēc abpusējas parakstīšanas un kļūst par Līguma neatņemamu sastāvdaļu.</w:t>
      </w:r>
    </w:p>
    <w:p w14:paraId="06A7BD9A" w14:textId="79F24870" w:rsidR="0004218F" w:rsidRPr="00FA463B" w:rsidRDefault="0004218F" w:rsidP="0004218F">
      <w:pPr>
        <w:numPr>
          <w:ilvl w:val="1"/>
          <w:numId w:val="6"/>
        </w:numPr>
        <w:tabs>
          <w:tab w:val="num" w:pos="792"/>
        </w:tabs>
        <w:ind w:left="540" w:hanging="540"/>
        <w:jc w:val="both"/>
        <w:rPr>
          <w:rFonts w:asciiTheme="minorHAnsi" w:hAnsiTheme="minorHAnsi" w:cstheme="minorHAnsi"/>
          <w:sz w:val="22"/>
          <w:szCs w:val="22"/>
        </w:rPr>
      </w:pPr>
      <w:r w:rsidRPr="00FA463B">
        <w:rPr>
          <w:rFonts w:asciiTheme="minorHAnsi" w:hAnsiTheme="minorHAnsi" w:cstheme="minorHAnsi"/>
          <w:sz w:val="22"/>
          <w:szCs w:val="22"/>
        </w:rPr>
        <w:t>L</w:t>
      </w:r>
      <w:r w:rsidRPr="00FA463B">
        <w:rPr>
          <w:rFonts w:asciiTheme="minorHAnsi" w:hAnsiTheme="minorHAnsi" w:cstheme="minorHAnsi"/>
          <w:sz w:val="22"/>
          <w:szCs w:val="22"/>
          <w:bdr w:val="none" w:sz="0" w:space="0" w:color="auto" w:frame="1"/>
          <w:shd w:val="clear" w:color="auto" w:fill="FFFFFF"/>
        </w:rPr>
        <w:t xml:space="preserve">īgums sagatavots un parakstīts </w:t>
      </w:r>
      <w:r w:rsidR="00CB4B88" w:rsidRPr="00FA463B">
        <w:rPr>
          <w:rFonts w:asciiTheme="minorHAnsi" w:hAnsiTheme="minorHAnsi" w:cstheme="minorHAnsi"/>
          <w:sz w:val="22"/>
          <w:szCs w:val="22"/>
          <w:bdr w:val="none" w:sz="0" w:space="0" w:color="auto" w:frame="1"/>
          <w:shd w:val="clear" w:color="auto" w:fill="FFFFFF"/>
        </w:rPr>
        <w:t xml:space="preserve"> </w:t>
      </w:r>
      <w:r w:rsidR="00ED1D33" w:rsidRPr="00FA463B">
        <w:rPr>
          <w:rFonts w:asciiTheme="minorHAnsi" w:hAnsiTheme="minorHAnsi" w:cstheme="minorHAnsi"/>
          <w:sz w:val="22"/>
          <w:szCs w:val="22"/>
          <w:bdr w:val="none" w:sz="0" w:space="0" w:color="auto" w:frame="1"/>
          <w:shd w:val="clear" w:color="auto" w:fill="FFFFFF"/>
        </w:rPr>
        <w:t>__</w:t>
      </w:r>
      <w:r w:rsidR="006F61DE" w:rsidRPr="00FA463B">
        <w:rPr>
          <w:rFonts w:asciiTheme="minorHAnsi" w:hAnsiTheme="minorHAnsi" w:cstheme="minorHAnsi"/>
          <w:sz w:val="22"/>
          <w:szCs w:val="22"/>
          <w:bdr w:val="none" w:sz="0" w:space="0" w:color="auto" w:frame="1"/>
          <w:shd w:val="clear" w:color="auto" w:fill="FFFFFF"/>
        </w:rPr>
        <w:t xml:space="preserve"> (</w:t>
      </w:r>
      <w:r w:rsidR="00ED1D33" w:rsidRPr="00FA463B">
        <w:rPr>
          <w:rFonts w:asciiTheme="minorHAnsi" w:hAnsiTheme="minorHAnsi" w:cstheme="minorHAnsi"/>
          <w:sz w:val="22"/>
          <w:szCs w:val="22"/>
          <w:bdr w:val="none" w:sz="0" w:space="0" w:color="auto" w:frame="1"/>
          <w:shd w:val="clear" w:color="auto" w:fill="FFFFFF"/>
        </w:rPr>
        <w:t>___</w:t>
      </w:r>
      <w:r w:rsidR="006F61DE" w:rsidRPr="00FA463B">
        <w:rPr>
          <w:rFonts w:asciiTheme="minorHAnsi" w:hAnsiTheme="minorHAnsi" w:cstheme="minorHAnsi"/>
          <w:sz w:val="22"/>
          <w:szCs w:val="22"/>
          <w:bdr w:val="none" w:sz="0" w:space="0" w:color="auto" w:frame="1"/>
          <w:shd w:val="clear" w:color="auto" w:fill="FFFFFF"/>
        </w:rPr>
        <w:t>)</w:t>
      </w:r>
      <w:r w:rsidR="00CB4B88" w:rsidRPr="00FA463B">
        <w:rPr>
          <w:rFonts w:asciiTheme="minorHAnsi" w:hAnsiTheme="minorHAnsi" w:cstheme="minorHAnsi"/>
          <w:sz w:val="22"/>
          <w:szCs w:val="22"/>
          <w:bdr w:val="none" w:sz="0" w:space="0" w:color="auto" w:frame="1"/>
          <w:shd w:val="clear" w:color="auto" w:fill="FFFFFF"/>
        </w:rPr>
        <w:t xml:space="preserve"> </w:t>
      </w:r>
      <w:r w:rsidRPr="00FA463B">
        <w:rPr>
          <w:rFonts w:asciiTheme="minorHAnsi" w:hAnsiTheme="minorHAnsi" w:cstheme="minorHAnsi"/>
          <w:sz w:val="22"/>
          <w:szCs w:val="22"/>
          <w:bdr w:val="none" w:sz="0" w:space="0" w:color="auto" w:frame="1"/>
          <w:shd w:val="clear" w:color="auto" w:fill="FFFFFF"/>
        </w:rPr>
        <w:t xml:space="preserve">identiskos eksemplāros latviešu valodā. Viens Līguma eksemplārs nodots Pasūtītājam, otrs – </w:t>
      </w:r>
      <w:r w:rsidR="006F61DE" w:rsidRPr="00FA463B">
        <w:rPr>
          <w:rFonts w:asciiTheme="minorHAnsi" w:hAnsiTheme="minorHAnsi" w:cstheme="minorHAnsi"/>
          <w:sz w:val="22"/>
          <w:szCs w:val="22"/>
          <w:bdr w:val="none" w:sz="0" w:space="0" w:color="auto" w:frame="1"/>
          <w:shd w:val="clear" w:color="auto" w:fill="FFFFFF"/>
        </w:rPr>
        <w:t>Sociālam dienestam, trešais - Izpildītājam</w:t>
      </w:r>
      <w:r w:rsidRPr="00FA463B">
        <w:rPr>
          <w:rFonts w:asciiTheme="minorHAnsi" w:hAnsiTheme="minorHAnsi" w:cstheme="minorHAnsi"/>
          <w:sz w:val="22"/>
          <w:szCs w:val="22"/>
          <w:bdr w:val="none" w:sz="0" w:space="0" w:color="auto" w:frame="1"/>
          <w:shd w:val="clear" w:color="auto" w:fill="FFFFFF"/>
        </w:rPr>
        <w:t xml:space="preserve">. </w:t>
      </w:r>
      <w:r w:rsidR="00ED1D33" w:rsidRPr="00FA463B">
        <w:rPr>
          <w:rFonts w:asciiTheme="minorHAnsi" w:hAnsiTheme="minorHAnsi" w:cstheme="minorHAnsi"/>
          <w:sz w:val="22"/>
          <w:szCs w:val="22"/>
          <w:bdr w:val="none" w:sz="0" w:space="0" w:color="auto" w:frame="1"/>
          <w:shd w:val="clear" w:color="auto" w:fill="FFFFFF"/>
        </w:rPr>
        <w:t xml:space="preserve">Visiem </w:t>
      </w:r>
      <w:r w:rsidRPr="00FA463B">
        <w:rPr>
          <w:rFonts w:asciiTheme="minorHAnsi" w:hAnsiTheme="minorHAnsi" w:cstheme="minorHAnsi"/>
          <w:sz w:val="22"/>
          <w:szCs w:val="22"/>
          <w:bdr w:val="none" w:sz="0" w:space="0" w:color="auto" w:frame="1"/>
          <w:shd w:val="clear" w:color="auto" w:fill="FFFFFF"/>
        </w:rPr>
        <w:t>Līguma eksemplāriem ir vienāds juridisks spēks.  </w:t>
      </w:r>
    </w:p>
    <w:p w14:paraId="6C21755D" w14:textId="77777777" w:rsidR="0004218F" w:rsidRPr="00EE6BAC" w:rsidRDefault="0004218F" w:rsidP="00ED1D33">
      <w:pPr>
        <w:widowControl w:val="0"/>
        <w:shd w:val="clear" w:color="auto" w:fill="FFFFFF"/>
        <w:autoSpaceDE w:val="0"/>
        <w:autoSpaceDN w:val="0"/>
        <w:adjustRightInd w:val="0"/>
        <w:jc w:val="both"/>
        <w:rPr>
          <w:rFonts w:asciiTheme="minorHAnsi" w:hAnsiTheme="minorHAnsi" w:cstheme="minorHAnsi"/>
          <w:color w:val="7030A0"/>
          <w:sz w:val="22"/>
          <w:szCs w:val="22"/>
        </w:rPr>
      </w:pPr>
      <w:r w:rsidRPr="0055025E">
        <w:rPr>
          <w:rFonts w:asciiTheme="minorHAnsi" w:hAnsiTheme="minorHAnsi" w:cstheme="minorHAnsi"/>
          <w:i/>
          <w:iCs/>
          <w:color w:val="7030A0"/>
          <w:sz w:val="22"/>
          <w:szCs w:val="22"/>
          <w:bdr w:val="none" w:sz="0" w:space="0" w:color="auto" w:frame="1"/>
          <w:shd w:val="clear" w:color="auto" w:fill="FFFFFF"/>
        </w:rPr>
        <w:t>VAI  </w:t>
      </w:r>
      <w:r w:rsidRPr="00FA463B">
        <w:rPr>
          <w:rFonts w:asciiTheme="minorHAnsi" w:hAnsiTheme="minorHAnsi" w:cstheme="minorHAnsi"/>
          <w:sz w:val="22"/>
          <w:szCs w:val="22"/>
          <w:bdr w:val="none" w:sz="0" w:space="0" w:color="auto" w:frame="1"/>
          <w:shd w:val="clear" w:color="auto" w:fill="FFFFFF"/>
        </w:rPr>
        <w:t>Līgums sagatavots un parakstīts latviešu valodā. Līgums elektroniska dokumenta veidā tiek parakstīts ar drošu elektronisko parakstu un laika zīmogu. Līguma un tā pielikumu abpusējas parakstīšanas datums ir pēdējā parakstītāja laika zīmoga datums un laiks.  </w:t>
      </w:r>
      <w:r w:rsidRPr="00FA463B">
        <w:rPr>
          <w:rFonts w:asciiTheme="minorHAnsi" w:hAnsiTheme="minorHAnsi" w:cstheme="minorHAnsi"/>
          <w:sz w:val="22"/>
          <w:szCs w:val="22"/>
        </w:rPr>
        <w:br/>
      </w:r>
      <w:r w:rsidRPr="00EE6BAC">
        <w:rPr>
          <w:rFonts w:asciiTheme="minorHAnsi" w:hAnsiTheme="minorHAnsi" w:cstheme="minorHAnsi"/>
          <w:color w:val="7030A0"/>
          <w:sz w:val="22"/>
          <w:szCs w:val="22"/>
          <w:bdr w:val="none" w:sz="0" w:space="0" w:color="auto" w:frame="1"/>
          <w:shd w:val="clear" w:color="auto" w:fill="FFFFFF"/>
        </w:rPr>
        <w:t>[</w:t>
      </w:r>
      <w:r w:rsidRPr="00EE6BAC">
        <w:rPr>
          <w:rFonts w:asciiTheme="minorHAnsi" w:hAnsiTheme="minorHAnsi" w:cstheme="minorHAnsi"/>
          <w:i/>
          <w:iCs/>
          <w:color w:val="7030A0"/>
          <w:sz w:val="22"/>
          <w:szCs w:val="22"/>
          <w:bdr w:val="none" w:sz="0" w:space="0" w:color="auto" w:frame="1"/>
          <w:shd w:val="clear" w:color="auto" w:fill="FFFFFF"/>
        </w:rPr>
        <w:t>pirms līguma slēgšanas tiek norādīts atbilstošais Līguma punkta formulējums atkarībā no līguma parakstīšanas veida (papīra vai elektroniskā formātā)</w:t>
      </w:r>
      <w:r w:rsidRPr="00EE6BAC">
        <w:rPr>
          <w:rFonts w:asciiTheme="minorHAnsi" w:hAnsiTheme="minorHAnsi" w:cstheme="minorHAnsi"/>
          <w:color w:val="7030A0"/>
          <w:sz w:val="22"/>
          <w:szCs w:val="22"/>
          <w:bdr w:val="none" w:sz="0" w:space="0" w:color="auto" w:frame="1"/>
          <w:shd w:val="clear" w:color="auto" w:fill="FFFFFF"/>
        </w:rPr>
        <w:t>]. </w:t>
      </w:r>
    </w:p>
    <w:p w14:paraId="2A4551A6" w14:textId="77777777" w:rsidR="001D33B1" w:rsidRPr="00FA463B" w:rsidRDefault="001044AD" w:rsidP="00370153">
      <w:pPr>
        <w:numPr>
          <w:ilvl w:val="1"/>
          <w:numId w:val="6"/>
        </w:numPr>
        <w:tabs>
          <w:tab w:val="num" w:pos="792"/>
        </w:tabs>
        <w:ind w:left="510" w:hanging="510"/>
        <w:jc w:val="both"/>
        <w:rPr>
          <w:rFonts w:asciiTheme="minorHAnsi" w:hAnsiTheme="minorHAnsi" w:cstheme="minorHAnsi"/>
          <w:sz w:val="22"/>
          <w:szCs w:val="22"/>
        </w:rPr>
      </w:pPr>
      <w:r w:rsidRPr="00FA463B">
        <w:rPr>
          <w:rFonts w:asciiTheme="minorHAnsi" w:eastAsia="Arial Unicode MS" w:hAnsiTheme="minorHAnsi" w:cstheme="minorHAnsi"/>
          <w:sz w:val="22"/>
          <w:szCs w:val="22"/>
          <w:u w:color="000000"/>
          <w:bdr w:val="nil"/>
          <w:lang w:eastAsia="lv-LV"/>
        </w:rPr>
        <w:t>Līgumam ir pievienoti šādi pielikumi</w:t>
      </w:r>
      <w:r w:rsidRPr="00FA463B">
        <w:rPr>
          <w:rFonts w:asciiTheme="minorHAnsi" w:hAnsiTheme="minorHAnsi" w:cstheme="minorHAnsi"/>
          <w:sz w:val="22"/>
          <w:szCs w:val="22"/>
        </w:rPr>
        <w:t xml:space="preserve"> </w:t>
      </w:r>
      <w:r w:rsidRPr="00FA463B">
        <w:rPr>
          <w:rFonts w:asciiTheme="minorHAnsi" w:eastAsia="Arial Unicode MS" w:hAnsiTheme="minorHAnsi" w:cstheme="minorHAnsi"/>
          <w:i/>
          <w:sz w:val="22"/>
          <w:szCs w:val="22"/>
          <w:u w:color="000000"/>
          <w:bdr w:val="nil"/>
          <w:lang w:eastAsia="lv-LV"/>
        </w:rPr>
        <w:t>[tiks precizēti, slēdzot līgumu]</w:t>
      </w:r>
    </w:p>
    <w:p w14:paraId="5A629861" w14:textId="6C0A67B4" w:rsidR="001D33B1" w:rsidRPr="00FA463B" w:rsidRDefault="001D33B1" w:rsidP="00370153">
      <w:pPr>
        <w:numPr>
          <w:ilvl w:val="2"/>
          <w:numId w:val="6"/>
        </w:numPr>
        <w:jc w:val="both"/>
        <w:rPr>
          <w:rFonts w:asciiTheme="minorHAnsi" w:hAnsiTheme="minorHAnsi" w:cstheme="minorHAnsi"/>
          <w:sz w:val="22"/>
          <w:szCs w:val="22"/>
        </w:rPr>
      </w:pPr>
      <w:r w:rsidRPr="00FA463B">
        <w:rPr>
          <w:rFonts w:asciiTheme="minorHAnsi" w:eastAsia="Calibri" w:hAnsiTheme="minorHAnsi" w:cstheme="minorHAnsi"/>
          <w:sz w:val="22"/>
          <w:szCs w:val="22"/>
        </w:rPr>
        <w:t>Tehniskā specifikācija ar pielikumiem – Pielikums Nr.1;</w:t>
      </w:r>
    </w:p>
    <w:p w14:paraId="46875396" w14:textId="235179B7" w:rsidR="00366CE2" w:rsidRPr="00FA463B" w:rsidRDefault="00ED1D33" w:rsidP="00366CE2">
      <w:pPr>
        <w:numPr>
          <w:ilvl w:val="2"/>
          <w:numId w:val="6"/>
        </w:numPr>
        <w:jc w:val="both"/>
        <w:rPr>
          <w:rFonts w:asciiTheme="minorHAnsi" w:hAnsiTheme="minorHAnsi" w:cstheme="minorHAnsi"/>
          <w:sz w:val="22"/>
          <w:szCs w:val="22"/>
        </w:rPr>
      </w:pPr>
      <w:r w:rsidRPr="00FA463B">
        <w:rPr>
          <w:rFonts w:asciiTheme="minorHAnsi" w:eastAsia="Calibri" w:hAnsiTheme="minorHAnsi" w:cstheme="minorHAnsi"/>
          <w:sz w:val="22"/>
          <w:szCs w:val="22"/>
        </w:rPr>
        <w:t xml:space="preserve">Finanšu </w:t>
      </w:r>
      <w:r w:rsidR="001D33B1" w:rsidRPr="00FA463B">
        <w:rPr>
          <w:rFonts w:asciiTheme="minorHAnsi" w:eastAsia="Calibri" w:hAnsiTheme="minorHAnsi" w:cstheme="minorHAnsi"/>
          <w:sz w:val="22"/>
          <w:szCs w:val="22"/>
        </w:rPr>
        <w:t>piedāvājums – Pielikums Nr.2</w:t>
      </w:r>
      <w:r w:rsidR="003E53A0" w:rsidRPr="00FA463B">
        <w:rPr>
          <w:rFonts w:asciiTheme="minorHAnsi" w:eastAsia="Calibri" w:hAnsiTheme="minorHAnsi" w:cstheme="minorHAnsi"/>
          <w:sz w:val="22"/>
          <w:szCs w:val="22"/>
        </w:rPr>
        <w:t>;</w:t>
      </w:r>
    </w:p>
    <w:p w14:paraId="1A2AE54C" w14:textId="77777777" w:rsidR="00366CE2" w:rsidRPr="00FA463B" w:rsidRDefault="001D33B1" w:rsidP="00366CE2">
      <w:pPr>
        <w:numPr>
          <w:ilvl w:val="2"/>
          <w:numId w:val="6"/>
        </w:numPr>
        <w:jc w:val="both"/>
        <w:rPr>
          <w:rFonts w:asciiTheme="minorHAnsi" w:hAnsiTheme="minorHAnsi" w:cstheme="minorHAnsi"/>
          <w:sz w:val="22"/>
          <w:szCs w:val="22"/>
        </w:rPr>
      </w:pPr>
      <w:r w:rsidRPr="00FA463B">
        <w:rPr>
          <w:rFonts w:asciiTheme="minorHAnsi" w:eastAsia="Calibri" w:hAnsiTheme="minorHAnsi" w:cstheme="minorHAnsi"/>
          <w:bCs/>
          <w:iCs/>
          <w:sz w:val="22"/>
          <w:szCs w:val="22"/>
        </w:rPr>
        <w:t>informācija par produktiem, kurus pretendents izmanto ēdināšanas pakalpojuma nodrošināšanai un kuri atbilst bioloģiskās lauksaimniecības (turpmāk – BL), nacionālās pārtikas kvalitātes shēmas (turpmāk – NPKS) vai lauksaimniecības produktu integrētās audzēšanas (LPIA) prasībām</w:t>
      </w:r>
      <w:r w:rsidR="00366CE2" w:rsidRPr="00FA463B">
        <w:rPr>
          <w:rFonts w:asciiTheme="minorHAnsi" w:eastAsia="Calibri" w:hAnsiTheme="minorHAnsi" w:cstheme="minorHAnsi"/>
          <w:bCs/>
          <w:iCs/>
          <w:sz w:val="22"/>
          <w:szCs w:val="22"/>
        </w:rPr>
        <w:t xml:space="preserve"> – Pielikums Nr.3</w:t>
      </w:r>
      <w:r w:rsidRPr="00FA463B">
        <w:rPr>
          <w:rFonts w:asciiTheme="minorHAnsi" w:eastAsia="Calibri" w:hAnsiTheme="minorHAnsi" w:cstheme="minorHAnsi"/>
          <w:bCs/>
          <w:iCs/>
          <w:sz w:val="22"/>
          <w:szCs w:val="22"/>
        </w:rPr>
        <w:t>;</w:t>
      </w:r>
    </w:p>
    <w:p w14:paraId="6AC46D5C" w14:textId="35AAD8F7" w:rsidR="001D33B1" w:rsidRPr="00FA463B" w:rsidRDefault="001D33B1" w:rsidP="00366CE2">
      <w:pPr>
        <w:numPr>
          <w:ilvl w:val="2"/>
          <w:numId w:val="6"/>
        </w:numPr>
        <w:jc w:val="both"/>
        <w:rPr>
          <w:rFonts w:asciiTheme="minorHAnsi" w:hAnsiTheme="minorHAnsi" w:cstheme="minorHAnsi"/>
          <w:sz w:val="22"/>
          <w:szCs w:val="22"/>
        </w:rPr>
      </w:pPr>
      <w:r w:rsidRPr="00FA463B">
        <w:rPr>
          <w:rFonts w:asciiTheme="minorHAnsi" w:eastAsia="Calibri" w:hAnsiTheme="minorHAnsi" w:cstheme="minorHAnsi"/>
          <w:sz w:val="22"/>
          <w:szCs w:val="22"/>
        </w:rPr>
        <w:t>Līgums par ēdināšanas pakalpojumu apmaksu – Pielikums Nr.4.</w:t>
      </w:r>
    </w:p>
    <w:p w14:paraId="4E599451" w14:textId="0CA45870" w:rsidR="001044AD" w:rsidRPr="00FA463B" w:rsidRDefault="001044AD" w:rsidP="001044AD">
      <w:pPr>
        <w:widowControl w:val="0"/>
        <w:numPr>
          <w:ilvl w:val="2"/>
          <w:numId w:val="6"/>
        </w:numPr>
        <w:shd w:val="clear" w:color="auto" w:fill="FFFFFF"/>
        <w:autoSpaceDE w:val="0"/>
        <w:autoSpaceDN w:val="0"/>
        <w:adjustRightInd w:val="0"/>
        <w:jc w:val="both"/>
        <w:rPr>
          <w:rFonts w:asciiTheme="minorHAnsi" w:hAnsiTheme="minorHAnsi" w:cstheme="minorHAnsi"/>
          <w:sz w:val="22"/>
          <w:szCs w:val="22"/>
        </w:rPr>
      </w:pPr>
      <w:r w:rsidRPr="00FA463B">
        <w:rPr>
          <w:rFonts w:asciiTheme="minorHAnsi" w:hAnsiTheme="minorHAnsi" w:cstheme="minorHAnsi"/>
          <w:sz w:val="22"/>
          <w:szCs w:val="22"/>
        </w:rPr>
        <w:t xml:space="preserve">„_________”. </w:t>
      </w:r>
    </w:p>
    <w:p w14:paraId="23052978" w14:textId="1AE1B14C" w:rsidR="001C331A" w:rsidRPr="00FA463B" w:rsidRDefault="001C331A" w:rsidP="00B6039B">
      <w:pPr>
        <w:jc w:val="both"/>
        <w:rPr>
          <w:rFonts w:asciiTheme="minorHAnsi" w:hAnsiTheme="minorHAnsi" w:cstheme="minorHAnsi"/>
          <w:color w:val="4472C4" w:themeColor="accent1"/>
          <w:sz w:val="22"/>
          <w:szCs w:val="22"/>
        </w:rPr>
      </w:pPr>
    </w:p>
    <w:tbl>
      <w:tblPr>
        <w:tblStyle w:val="Reatab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72"/>
        <w:gridCol w:w="4672"/>
      </w:tblGrid>
      <w:tr w:rsidR="001C331A" w:rsidRPr="00FA463B" w14:paraId="4B706D8C" w14:textId="77777777" w:rsidTr="00F171C0">
        <w:tc>
          <w:tcPr>
            <w:tcW w:w="4672" w:type="dxa"/>
          </w:tcPr>
          <w:p w14:paraId="18193449" w14:textId="75EE2CD1" w:rsidR="001C331A" w:rsidRPr="00FA463B" w:rsidRDefault="001C331A" w:rsidP="00B6039B">
            <w:pPr>
              <w:jc w:val="both"/>
              <w:rPr>
                <w:rFonts w:asciiTheme="minorHAnsi" w:hAnsiTheme="minorHAnsi" w:cstheme="minorHAnsi"/>
                <w:b/>
                <w:bCs/>
                <w:sz w:val="22"/>
                <w:szCs w:val="22"/>
              </w:rPr>
            </w:pPr>
            <w:r w:rsidRPr="00FA463B">
              <w:rPr>
                <w:rFonts w:asciiTheme="minorHAnsi" w:hAnsiTheme="minorHAnsi" w:cstheme="minorHAnsi"/>
                <w:b/>
                <w:bCs/>
                <w:sz w:val="22"/>
                <w:szCs w:val="22"/>
              </w:rPr>
              <w:t>Pasūtītājs</w:t>
            </w:r>
          </w:p>
        </w:tc>
        <w:tc>
          <w:tcPr>
            <w:tcW w:w="4672" w:type="dxa"/>
          </w:tcPr>
          <w:p w14:paraId="19F79DE1" w14:textId="2604C2BF" w:rsidR="001C331A" w:rsidRPr="00FA463B" w:rsidRDefault="001C331A" w:rsidP="00B6039B">
            <w:pPr>
              <w:jc w:val="both"/>
              <w:rPr>
                <w:rFonts w:asciiTheme="minorHAnsi" w:hAnsiTheme="minorHAnsi" w:cstheme="minorHAnsi"/>
                <w:b/>
                <w:bCs/>
                <w:sz w:val="22"/>
                <w:szCs w:val="22"/>
              </w:rPr>
            </w:pPr>
            <w:r w:rsidRPr="00FA463B">
              <w:rPr>
                <w:rFonts w:asciiTheme="minorHAnsi" w:hAnsiTheme="minorHAnsi" w:cstheme="minorHAnsi"/>
                <w:b/>
                <w:bCs/>
                <w:sz w:val="22"/>
                <w:szCs w:val="22"/>
              </w:rPr>
              <w:t>Izglītības iestāde</w:t>
            </w:r>
          </w:p>
        </w:tc>
      </w:tr>
      <w:tr w:rsidR="001C331A" w:rsidRPr="00FA463B" w14:paraId="61F796A0" w14:textId="77777777" w:rsidTr="00F171C0">
        <w:tc>
          <w:tcPr>
            <w:tcW w:w="4672" w:type="dxa"/>
          </w:tcPr>
          <w:p w14:paraId="33275F2A" w14:textId="77777777" w:rsidR="001C331A" w:rsidRPr="00FA463B" w:rsidRDefault="001C331A" w:rsidP="00B6039B">
            <w:pPr>
              <w:jc w:val="both"/>
              <w:rPr>
                <w:rFonts w:asciiTheme="minorHAnsi" w:hAnsiTheme="minorHAnsi" w:cstheme="minorHAnsi"/>
                <w:sz w:val="22"/>
                <w:szCs w:val="22"/>
              </w:rPr>
            </w:pPr>
          </w:p>
        </w:tc>
        <w:tc>
          <w:tcPr>
            <w:tcW w:w="4672" w:type="dxa"/>
          </w:tcPr>
          <w:p w14:paraId="087A96CB" w14:textId="77777777" w:rsidR="001C331A" w:rsidRPr="00FA463B" w:rsidRDefault="001C331A" w:rsidP="00B6039B">
            <w:pPr>
              <w:jc w:val="both"/>
              <w:rPr>
                <w:rFonts w:asciiTheme="minorHAnsi" w:hAnsiTheme="minorHAnsi" w:cstheme="minorHAnsi"/>
                <w:sz w:val="22"/>
                <w:szCs w:val="22"/>
              </w:rPr>
            </w:pPr>
          </w:p>
        </w:tc>
      </w:tr>
      <w:tr w:rsidR="001C331A" w:rsidRPr="00FA463B" w14:paraId="529743F2" w14:textId="77777777" w:rsidTr="00F171C0">
        <w:tc>
          <w:tcPr>
            <w:tcW w:w="4672" w:type="dxa"/>
          </w:tcPr>
          <w:p w14:paraId="725A70C2" w14:textId="77777777" w:rsidR="001C331A" w:rsidRPr="00FA463B" w:rsidRDefault="001C331A" w:rsidP="00B6039B">
            <w:pPr>
              <w:jc w:val="both"/>
              <w:rPr>
                <w:rFonts w:asciiTheme="minorHAnsi" w:hAnsiTheme="minorHAnsi" w:cstheme="minorHAnsi"/>
                <w:sz w:val="22"/>
                <w:szCs w:val="22"/>
              </w:rPr>
            </w:pPr>
          </w:p>
        </w:tc>
        <w:tc>
          <w:tcPr>
            <w:tcW w:w="4672" w:type="dxa"/>
          </w:tcPr>
          <w:p w14:paraId="12A4AD41" w14:textId="77777777" w:rsidR="001C331A" w:rsidRPr="00FA463B" w:rsidRDefault="001C331A" w:rsidP="00B6039B">
            <w:pPr>
              <w:jc w:val="both"/>
              <w:rPr>
                <w:rFonts w:asciiTheme="minorHAnsi" w:hAnsiTheme="minorHAnsi" w:cstheme="minorHAnsi"/>
                <w:sz w:val="22"/>
                <w:szCs w:val="22"/>
              </w:rPr>
            </w:pPr>
          </w:p>
        </w:tc>
      </w:tr>
      <w:tr w:rsidR="001C331A" w:rsidRPr="00FA463B" w14:paraId="3B86F56C" w14:textId="77777777" w:rsidTr="00F171C0">
        <w:tc>
          <w:tcPr>
            <w:tcW w:w="4672" w:type="dxa"/>
          </w:tcPr>
          <w:p w14:paraId="101670A3" w14:textId="77777777" w:rsidR="001C331A" w:rsidRPr="00FA463B" w:rsidRDefault="001C331A" w:rsidP="00B6039B">
            <w:pPr>
              <w:jc w:val="both"/>
              <w:rPr>
                <w:rFonts w:asciiTheme="minorHAnsi" w:hAnsiTheme="minorHAnsi" w:cstheme="minorHAnsi"/>
                <w:sz w:val="22"/>
                <w:szCs w:val="22"/>
              </w:rPr>
            </w:pPr>
          </w:p>
        </w:tc>
        <w:tc>
          <w:tcPr>
            <w:tcW w:w="4672" w:type="dxa"/>
          </w:tcPr>
          <w:p w14:paraId="47EBC8E6" w14:textId="77777777" w:rsidR="001C331A" w:rsidRPr="00FA463B" w:rsidRDefault="001C331A" w:rsidP="00B6039B">
            <w:pPr>
              <w:jc w:val="both"/>
              <w:rPr>
                <w:rFonts w:asciiTheme="minorHAnsi" w:hAnsiTheme="minorHAnsi" w:cstheme="minorHAnsi"/>
                <w:sz w:val="22"/>
                <w:szCs w:val="22"/>
              </w:rPr>
            </w:pPr>
          </w:p>
        </w:tc>
      </w:tr>
      <w:tr w:rsidR="001C331A" w:rsidRPr="00FA463B" w14:paraId="0E1967D4" w14:textId="77777777" w:rsidTr="00F171C0">
        <w:tc>
          <w:tcPr>
            <w:tcW w:w="4672" w:type="dxa"/>
          </w:tcPr>
          <w:p w14:paraId="43821038" w14:textId="77777777" w:rsidR="001C331A" w:rsidRPr="00FA463B" w:rsidRDefault="001C331A" w:rsidP="00B6039B">
            <w:pPr>
              <w:jc w:val="both"/>
              <w:rPr>
                <w:rFonts w:asciiTheme="minorHAnsi" w:hAnsiTheme="minorHAnsi" w:cstheme="minorHAnsi"/>
                <w:sz w:val="22"/>
                <w:szCs w:val="22"/>
              </w:rPr>
            </w:pPr>
          </w:p>
        </w:tc>
        <w:tc>
          <w:tcPr>
            <w:tcW w:w="4672" w:type="dxa"/>
          </w:tcPr>
          <w:p w14:paraId="6FB501F8" w14:textId="77777777" w:rsidR="001C331A" w:rsidRPr="00FA463B" w:rsidRDefault="001C331A" w:rsidP="00B6039B">
            <w:pPr>
              <w:jc w:val="both"/>
              <w:rPr>
                <w:rFonts w:asciiTheme="minorHAnsi" w:hAnsiTheme="minorHAnsi" w:cstheme="minorHAnsi"/>
                <w:sz w:val="22"/>
                <w:szCs w:val="22"/>
              </w:rPr>
            </w:pPr>
          </w:p>
        </w:tc>
      </w:tr>
      <w:tr w:rsidR="001C331A" w:rsidRPr="00FA463B" w14:paraId="271714F7" w14:textId="77777777" w:rsidTr="00F171C0">
        <w:tc>
          <w:tcPr>
            <w:tcW w:w="4672" w:type="dxa"/>
          </w:tcPr>
          <w:p w14:paraId="7FB0F6AB" w14:textId="77777777" w:rsidR="001C331A" w:rsidRPr="00FA463B" w:rsidRDefault="001C331A" w:rsidP="00B6039B">
            <w:pPr>
              <w:jc w:val="both"/>
              <w:rPr>
                <w:rFonts w:asciiTheme="minorHAnsi" w:hAnsiTheme="minorHAnsi" w:cstheme="minorHAnsi"/>
                <w:sz w:val="22"/>
                <w:szCs w:val="22"/>
              </w:rPr>
            </w:pPr>
          </w:p>
        </w:tc>
        <w:tc>
          <w:tcPr>
            <w:tcW w:w="4672" w:type="dxa"/>
          </w:tcPr>
          <w:p w14:paraId="42F40957" w14:textId="77777777" w:rsidR="001C331A" w:rsidRPr="00FA463B" w:rsidRDefault="001C331A" w:rsidP="00B6039B">
            <w:pPr>
              <w:jc w:val="both"/>
              <w:rPr>
                <w:rFonts w:asciiTheme="minorHAnsi" w:hAnsiTheme="minorHAnsi" w:cstheme="minorHAnsi"/>
                <w:sz w:val="22"/>
                <w:szCs w:val="22"/>
              </w:rPr>
            </w:pPr>
          </w:p>
        </w:tc>
      </w:tr>
      <w:tr w:rsidR="001C331A" w:rsidRPr="00FA463B" w14:paraId="05AEA11C" w14:textId="77777777" w:rsidTr="00F171C0">
        <w:tc>
          <w:tcPr>
            <w:tcW w:w="4672" w:type="dxa"/>
          </w:tcPr>
          <w:p w14:paraId="3B8C10B6" w14:textId="77777777" w:rsidR="001C331A" w:rsidRPr="00FA463B" w:rsidRDefault="001C331A" w:rsidP="00B6039B">
            <w:pPr>
              <w:jc w:val="both"/>
              <w:rPr>
                <w:rFonts w:asciiTheme="minorHAnsi" w:hAnsiTheme="minorHAnsi" w:cstheme="minorHAnsi"/>
                <w:sz w:val="22"/>
                <w:szCs w:val="22"/>
              </w:rPr>
            </w:pPr>
          </w:p>
        </w:tc>
        <w:tc>
          <w:tcPr>
            <w:tcW w:w="4672" w:type="dxa"/>
          </w:tcPr>
          <w:p w14:paraId="0769ECD0" w14:textId="77777777" w:rsidR="001C331A" w:rsidRPr="00FA463B" w:rsidRDefault="001C331A" w:rsidP="00B6039B">
            <w:pPr>
              <w:jc w:val="both"/>
              <w:rPr>
                <w:rFonts w:asciiTheme="minorHAnsi" w:hAnsiTheme="minorHAnsi" w:cstheme="minorHAnsi"/>
                <w:sz w:val="22"/>
                <w:szCs w:val="22"/>
              </w:rPr>
            </w:pPr>
          </w:p>
        </w:tc>
      </w:tr>
      <w:tr w:rsidR="001C331A" w:rsidRPr="00FA463B" w14:paraId="28197339" w14:textId="77777777" w:rsidTr="00F171C0">
        <w:tc>
          <w:tcPr>
            <w:tcW w:w="4672" w:type="dxa"/>
          </w:tcPr>
          <w:p w14:paraId="176775D5" w14:textId="2DD66517" w:rsidR="001C331A" w:rsidRPr="00FA463B" w:rsidRDefault="00F171C0" w:rsidP="00B6039B">
            <w:pPr>
              <w:jc w:val="both"/>
              <w:rPr>
                <w:rFonts w:asciiTheme="minorHAnsi" w:hAnsiTheme="minorHAnsi" w:cstheme="minorHAnsi"/>
                <w:sz w:val="22"/>
                <w:szCs w:val="22"/>
              </w:rPr>
            </w:pPr>
            <w:r w:rsidRPr="00FA463B">
              <w:rPr>
                <w:rFonts w:asciiTheme="minorHAnsi" w:hAnsiTheme="minorHAnsi" w:cstheme="minorHAnsi"/>
                <w:sz w:val="22"/>
                <w:szCs w:val="22"/>
              </w:rPr>
              <w:t>_____________________</w:t>
            </w:r>
          </w:p>
        </w:tc>
        <w:tc>
          <w:tcPr>
            <w:tcW w:w="4672" w:type="dxa"/>
          </w:tcPr>
          <w:p w14:paraId="77202ADE" w14:textId="601CFFA7" w:rsidR="001C331A" w:rsidRPr="00FA463B" w:rsidRDefault="00F171C0" w:rsidP="00B6039B">
            <w:pPr>
              <w:jc w:val="both"/>
              <w:rPr>
                <w:rFonts w:asciiTheme="minorHAnsi" w:hAnsiTheme="minorHAnsi" w:cstheme="minorHAnsi"/>
                <w:sz w:val="22"/>
                <w:szCs w:val="22"/>
              </w:rPr>
            </w:pPr>
            <w:r w:rsidRPr="00FA463B">
              <w:rPr>
                <w:rFonts w:asciiTheme="minorHAnsi" w:hAnsiTheme="minorHAnsi" w:cstheme="minorHAnsi"/>
                <w:sz w:val="22"/>
                <w:szCs w:val="22"/>
              </w:rPr>
              <w:t>____________________________</w:t>
            </w:r>
          </w:p>
        </w:tc>
      </w:tr>
    </w:tbl>
    <w:p w14:paraId="5F5B6C53" w14:textId="33A1D692" w:rsidR="001C331A" w:rsidRPr="00FA463B" w:rsidRDefault="001C331A" w:rsidP="00B6039B">
      <w:pPr>
        <w:jc w:val="both"/>
        <w:rPr>
          <w:rFonts w:asciiTheme="minorHAnsi" w:hAnsiTheme="minorHAnsi" w:cstheme="minorHAnsi"/>
          <w:sz w:val="22"/>
          <w:szCs w:val="22"/>
        </w:rPr>
      </w:pPr>
    </w:p>
    <w:p w14:paraId="62B15BCE" w14:textId="491BD397" w:rsidR="001C331A" w:rsidRPr="00FA463B" w:rsidRDefault="001C331A" w:rsidP="00B6039B">
      <w:pPr>
        <w:jc w:val="both"/>
        <w:rPr>
          <w:rFonts w:asciiTheme="minorHAnsi" w:hAnsiTheme="minorHAnsi" w:cstheme="minorHAnsi"/>
          <w:sz w:val="22"/>
          <w:szCs w:val="22"/>
        </w:rPr>
      </w:pPr>
    </w:p>
    <w:p w14:paraId="4B9114F5" w14:textId="17DDD153" w:rsidR="001C331A" w:rsidRPr="00FA463B" w:rsidRDefault="001C331A" w:rsidP="00B6039B">
      <w:pPr>
        <w:jc w:val="both"/>
        <w:rPr>
          <w:rFonts w:asciiTheme="minorHAnsi" w:hAnsiTheme="minorHAnsi" w:cstheme="minorHAnsi"/>
          <w:sz w:val="22"/>
          <w:szCs w:val="22"/>
        </w:rPr>
      </w:pPr>
    </w:p>
    <w:tbl>
      <w:tblPr>
        <w:tblStyle w:val="Reatab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72"/>
        <w:gridCol w:w="4672"/>
      </w:tblGrid>
      <w:tr w:rsidR="001C331A" w:rsidRPr="00FA463B" w14:paraId="6C8A70B2" w14:textId="77777777" w:rsidTr="00F171C0">
        <w:tc>
          <w:tcPr>
            <w:tcW w:w="4672" w:type="dxa"/>
          </w:tcPr>
          <w:p w14:paraId="1F5EB19C" w14:textId="57692C5F" w:rsidR="001C331A" w:rsidRPr="00FA463B" w:rsidRDefault="00F171C0" w:rsidP="008B203E">
            <w:pPr>
              <w:jc w:val="both"/>
              <w:rPr>
                <w:rFonts w:asciiTheme="minorHAnsi" w:hAnsiTheme="minorHAnsi" w:cstheme="minorHAnsi"/>
                <w:b/>
                <w:bCs/>
                <w:sz w:val="22"/>
                <w:szCs w:val="22"/>
              </w:rPr>
            </w:pPr>
            <w:r w:rsidRPr="00FA463B">
              <w:rPr>
                <w:rFonts w:asciiTheme="minorHAnsi" w:hAnsiTheme="minorHAnsi" w:cstheme="minorHAnsi"/>
                <w:b/>
                <w:bCs/>
                <w:sz w:val="22"/>
                <w:szCs w:val="22"/>
              </w:rPr>
              <w:t xml:space="preserve">Sociālais dienests </w:t>
            </w:r>
          </w:p>
        </w:tc>
        <w:tc>
          <w:tcPr>
            <w:tcW w:w="4672" w:type="dxa"/>
          </w:tcPr>
          <w:p w14:paraId="0ED06A4B" w14:textId="49D36A17" w:rsidR="001C331A" w:rsidRPr="00FA463B" w:rsidRDefault="00F171C0" w:rsidP="008B203E">
            <w:pPr>
              <w:jc w:val="both"/>
              <w:rPr>
                <w:rFonts w:asciiTheme="minorHAnsi" w:hAnsiTheme="minorHAnsi" w:cstheme="minorHAnsi"/>
                <w:b/>
                <w:bCs/>
                <w:sz w:val="22"/>
                <w:szCs w:val="22"/>
              </w:rPr>
            </w:pPr>
            <w:r w:rsidRPr="00FA463B">
              <w:rPr>
                <w:rFonts w:asciiTheme="minorHAnsi" w:hAnsiTheme="minorHAnsi" w:cstheme="minorHAnsi"/>
                <w:b/>
                <w:bCs/>
                <w:sz w:val="22"/>
                <w:szCs w:val="22"/>
              </w:rPr>
              <w:t>Izpildītājs</w:t>
            </w:r>
          </w:p>
        </w:tc>
      </w:tr>
      <w:tr w:rsidR="001C331A" w:rsidRPr="00FA463B" w14:paraId="7FF36B9B" w14:textId="77777777" w:rsidTr="00F171C0">
        <w:tc>
          <w:tcPr>
            <w:tcW w:w="4672" w:type="dxa"/>
          </w:tcPr>
          <w:p w14:paraId="16125860" w14:textId="77777777" w:rsidR="001C331A" w:rsidRPr="00FA463B" w:rsidRDefault="001C331A" w:rsidP="008B203E">
            <w:pPr>
              <w:jc w:val="both"/>
              <w:rPr>
                <w:rFonts w:asciiTheme="minorHAnsi" w:hAnsiTheme="minorHAnsi" w:cstheme="minorHAnsi"/>
                <w:sz w:val="22"/>
                <w:szCs w:val="22"/>
              </w:rPr>
            </w:pPr>
          </w:p>
        </w:tc>
        <w:tc>
          <w:tcPr>
            <w:tcW w:w="4672" w:type="dxa"/>
          </w:tcPr>
          <w:p w14:paraId="58D50A27" w14:textId="77777777" w:rsidR="001C331A" w:rsidRPr="00FA463B" w:rsidRDefault="001C331A" w:rsidP="008B203E">
            <w:pPr>
              <w:jc w:val="both"/>
              <w:rPr>
                <w:rFonts w:asciiTheme="minorHAnsi" w:hAnsiTheme="minorHAnsi" w:cstheme="minorHAnsi"/>
                <w:sz w:val="22"/>
                <w:szCs w:val="22"/>
              </w:rPr>
            </w:pPr>
          </w:p>
        </w:tc>
      </w:tr>
      <w:tr w:rsidR="001C331A" w:rsidRPr="00FA463B" w14:paraId="541EFF61" w14:textId="77777777" w:rsidTr="00F171C0">
        <w:tc>
          <w:tcPr>
            <w:tcW w:w="4672" w:type="dxa"/>
          </w:tcPr>
          <w:p w14:paraId="387419A9" w14:textId="77777777" w:rsidR="001C331A" w:rsidRPr="00FA463B" w:rsidRDefault="001C331A" w:rsidP="008B203E">
            <w:pPr>
              <w:jc w:val="both"/>
              <w:rPr>
                <w:rFonts w:asciiTheme="minorHAnsi" w:hAnsiTheme="minorHAnsi" w:cstheme="minorHAnsi"/>
                <w:sz w:val="22"/>
                <w:szCs w:val="22"/>
              </w:rPr>
            </w:pPr>
          </w:p>
        </w:tc>
        <w:tc>
          <w:tcPr>
            <w:tcW w:w="4672" w:type="dxa"/>
          </w:tcPr>
          <w:p w14:paraId="59094814" w14:textId="77777777" w:rsidR="001C331A" w:rsidRPr="00FA463B" w:rsidRDefault="001C331A" w:rsidP="008B203E">
            <w:pPr>
              <w:jc w:val="both"/>
              <w:rPr>
                <w:rFonts w:asciiTheme="minorHAnsi" w:hAnsiTheme="minorHAnsi" w:cstheme="minorHAnsi"/>
                <w:sz w:val="22"/>
                <w:szCs w:val="22"/>
              </w:rPr>
            </w:pPr>
          </w:p>
        </w:tc>
      </w:tr>
      <w:tr w:rsidR="001C331A" w:rsidRPr="00FA463B" w14:paraId="150B2478" w14:textId="77777777" w:rsidTr="00F171C0">
        <w:tc>
          <w:tcPr>
            <w:tcW w:w="4672" w:type="dxa"/>
          </w:tcPr>
          <w:p w14:paraId="44381D74" w14:textId="77777777" w:rsidR="001C331A" w:rsidRPr="00FA463B" w:rsidRDefault="001C331A" w:rsidP="008B203E">
            <w:pPr>
              <w:jc w:val="both"/>
              <w:rPr>
                <w:rFonts w:asciiTheme="minorHAnsi" w:hAnsiTheme="minorHAnsi" w:cstheme="minorHAnsi"/>
                <w:sz w:val="22"/>
                <w:szCs w:val="22"/>
              </w:rPr>
            </w:pPr>
          </w:p>
        </w:tc>
        <w:tc>
          <w:tcPr>
            <w:tcW w:w="4672" w:type="dxa"/>
          </w:tcPr>
          <w:p w14:paraId="37CED697" w14:textId="77777777" w:rsidR="001C331A" w:rsidRPr="00FA463B" w:rsidRDefault="001C331A" w:rsidP="008B203E">
            <w:pPr>
              <w:jc w:val="both"/>
              <w:rPr>
                <w:rFonts w:asciiTheme="minorHAnsi" w:hAnsiTheme="minorHAnsi" w:cstheme="minorHAnsi"/>
                <w:sz w:val="22"/>
                <w:szCs w:val="22"/>
              </w:rPr>
            </w:pPr>
          </w:p>
        </w:tc>
      </w:tr>
      <w:tr w:rsidR="001C331A" w:rsidRPr="00FA463B" w14:paraId="1BE9D055" w14:textId="77777777" w:rsidTr="00F171C0">
        <w:tc>
          <w:tcPr>
            <w:tcW w:w="4672" w:type="dxa"/>
          </w:tcPr>
          <w:p w14:paraId="6782B940" w14:textId="77777777" w:rsidR="001C331A" w:rsidRPr="00FA463B" w:rsidRDefault="001C331A" w:rsidP="008B203E">
            <w:pPr>
              <w:jc w:val="both"/>
              <w:rPr>
                <w:rFonts w:asciiTheme="minorHAnsi" w:hAnsiTheme="minorHAnsi" w:cstheme="minorHAnsi"/>
                <w:sz w:val="22"/>
                <w:szCs w:val="22"/>
              </w:rPr>
            </w:pPr>
          </w:p>
        </w:tc>
        <w:tc>
          <w:tcPr>
            <w:tcW w:w="4672" w:type="dxa"/>
          </w:tcPr>
          <w:p w14:paraId="1D09CC28" w14:textId="77777777" w:rsidR="001C331A" w:rsidRPr="00FA463B" w:rsidRDefault="001C331A" w:rsidP="008B203E">
            <w:pPr>
              <w:jc w:val="both"/>
              <w:rPr>
                <w:rFonts w:asciiTheme="minorHAnsi" w:hAnsiTheme="minorHAnsi" w:cstheme="minorHAnsi"/>
                <w:sz w:val="22"/>
                <w:szCs w:val="22"/>
              </w:rPr>
            </w:pPr>
          </w:p>
        </w:tc>
      </w:tr>
      <w:tr w:rsidR="001C331A" w:rsidRPr="00FA463B" w14:paraId="549387ED" w14:textId="77777777" w:rsidTr="00F171C0">
        <w:tc>
          <w:tcPr>
            <w:tcW w:w="4672" w:type="dxa"/>
          </w:tcPr>
          <w:p w14:paraId="73EA1063" w14:textId="77777777" w:rsidR="001C331A" w:rsidRPr="00FA463B" w:rsidRDefault="001C331A" w:rsidP="008B203E">
            <w:pPr>
              <w:jc w:val="both"/>
              <w:rPr>
                <w:rFonts w:asciiTheme="minorHAnsi" w:hAnsiTheme="minorHAnsi" w:cstheme="minorHAnsi"/>
                <w:sz w:val="22"/>
                <w:szCs w:val="22"/>
              </w:rPr>
            </w:pPr>
          </w:p>
        </w:tc>
        <w:tc>
          <w:tcPr>
            <w:tcW w:w="4672" w:type="dxa"/>
          </w:tcPr>
          <w:p w14:paraId="7583990D" w14:textId="77777777" w:rsidR="001C331A" w:rsidRPr="00FA463B" w:rsidRDefault="001C331A" w:rsidP="008B203E">
            <w:pPr>
              <w:jc w:val="both"/>
              <w:rPr>
                <w:rFonts w:asciiTheme="minorHAnsi" w:hAnsiTheme="minorHAnsi" w:cstheme="minorHAnsi"/>
                <w:sz w:val="22"/>
                <w:szCs w:val="22"/>
              </w:rPr>
            </w:pPr>
          </w:p>
        </w:tc>
      </w:tr>
      <w:tr w:rsidR="001C331A" w:rsidRPr="00FA463B" w14:paraId="51DD751E" w14:textId="77777777" w:rsidTr="00F171C0">
        <w:tc>
          <w:tcPr>
            <w:tcW w:w="4672" w:type="dxa"/>
          </w:tcPr>
          <w:p w14:paraId="3AD260D8" w14:textId="1BE66199" w:rsidR="001C331A" w:rsidRPr="00FA463B" w:rsidRDefault="00F171C0" w:rsidP="008B203E">
            <w:pPr>
              <w:jc w:val="both"/>
              <w:rPr>
                <w:rFonts w:asciiTheme="minorHAnsi" w:hAnsiTheme="minorHAnsi" w:cstheme="minorHAnsi"/>
                <w:sz w:val="22"/>
                <w:szCs w:val="22"/>
              </w:rPr>
            </w:pPr>
            <w:r w:rsidRPr="00FA463B">
              <w:rPr>
                <w:rFonts w:asciiTheme="minorHAnsi" w:hAnsiTheme="minorHAnsi" w:cstheme="minorHAnsi"/>
                <w:sz w:val="22"/>
                <w:szCs w:val="22"/>
              </w:rPr>
              <w:t>____________________________</w:t>
            </w:r>
          </w:p>
        </w:tc>
        <w:tc>
          <w:tcPr>
            <w:tcW w:w="4672" w:type="dxa"/>
          </w:tcPr>
          <w:p w14:paraId="33DA1ED4" w14:textId="34297120" w:rsidR="001C331A" w:rsidRPr="00FA463B" w:rsidRDefault="00F171C0" w:rsidP="008B203E">
            <w:pPr>
              <w:jc w:val="both"/>
              <w:rPr>
                <w:rFonts w:asciiTheme="minorHAnsi" w:hAnsiTheme="minorHAnsi" w:cstheme="minorHAnsi"/>
                <w:sz w:val="22"/>
                <w:szCs w:val="22"/>
              </w:rPr>
            </w:pPr>
            <w:r w:rsidRPr="00FA463B">
              <w:rPr>
                <w:rFonts w:asciiTheme="minorHAnsi" w:hAnsiTheme="minorHAnsi" w:cstheme="minorHAnsi"/>
                <w:sz w:val="22"/>
                <w:szCs w:val="22"/>
              </w:rPr>
              <w:t>______________________________</w:t>
            </w:r>
          </w:p>
        </w:tc>
      </w:tr>
    </w:tbl>
    <w:p w14:paraId="5868773D" w14:textId="77777777" w:rsidR="00AC0D8D" w:rsidRDefault="00AC0D8D" w:rsidP="00DD09CE">
      <w:pPr>
        <w:jc w:val="center"/>
        <w:rPr>
          <w:rFonts w:asciiTheme="minorHAnsi" w:hAnsiTheme="minorHAnsi" w:cstheme="minorHAnsi"/>
          <w:b/>
          <w:bCs/>
          <w:caps/>
          <w:color w:val="000000"/>
          <w:sz w:val="22"/>
          <w:szCs w:val="22"/>
        </w:rPr>
      </w:pPr>
    </w:p>
    <w:p w14:paraId="35D48E09" w14:textId="36134F2A" w:rsidR="0003291E" w:rsidRDefault="0003291E">
      <w:pPr>
        <w:spacing w:after="160" w:line="259" w:lineRule="auto"/>
        <w:rPr>
          <w:rFonts w:asciiTheme="minorHAnsi" w:hAnsiTheme="minorHAnsi" w:cstheme="minorHAnsi"/>
          <w:b/>
          <w:bCs/>
          <w:caps/>
          <w:color w:val="000000"/>
          <w:sz w:val="22"/>
          <w:szCs w:val="22"/>
        </w:rPr>
      </w:pPr>
    </w:p>
    <w:sectPr w:rsidR="0003291E" w:rsidSect="00E85375">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4B851" w14:textId="77777777" w:rsidR="003117B7" w:rsidRDefault="003117B7" w:rsidP="00E85375">
      <w:r>
        <w:separator/>
      </w:r>
    </w:p>
  </w:endnote>
  <w:endnote w:type="continuationSeparator" w:id="0">
    <w:p w14:paraId="13F103F8" w14:textId="77777777" w:rsidR="003117B7" w:rsidRDefault="003117B7" w:rsidP="00E85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4A154" w14:textId="77777777" w:rsidR="003117B7" w:rsidRDefault="003117B7" w:rsidP="00E85375">
      <w:r>
        <w:separator/>
      </w:r>
    </w:p>
  </w:footnote>
  <w:footnote w:type="continuationSeparator" w:id="0">
    <w:p w14:paraId="3A121A9C" w14:textId="77777777" w:rsidR="003117B7" w:rsidRDefault="003117B7" w:rsidP="00E85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70A4"/>
    <w:multiLevelType w:val="multilevel"/>
    <w:tmpl w:val="EC0E6D3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5358B0"/>
    <w:multiLevelType w:val="multilevel"/>
    <w:tmpl w:val="D076FBE0"/>
    <w:lvl w:ilvl="0">
      <w:start w:val="7"/>
      <w:numFmt w:val="decimal"/>
      <w:lvlText w:val="%1."/>
      <w:lvlJc w:val="left"/>
      <w:pPr>
        <w:ind w:left="360" w:hanging="360"/>
      </w:pPr>
      <w:rPr>
        <w:rFonts w:hint="default"/>
      </w:rPr>
    </w:lvl>
    <w:lvl w:ilvl="1">
      <w:start w:val="1"/>
      <w:numFmt w:val="decimal"/>
      <w:lvlText w:val="%1.%2."/>
      <w:lvlJc w:val="left"/>
      <w:pPr>
        <w:ind w:left="504" w:hanging="504"/>
      </w:pPr>
      <w:rPr>
        <w:rFonts w:hint="default"/>
        <w:b w:val="0"/>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527AB3"/>
    <w:multiLevelType w:val="multilevel"/>
    <w:tmpl w:val="38940D9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b w:val="0"/>
        <w:color w:val="auto"/>
        <w:sz w:val="22"/>
        <w:szCs w:val="22"/>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8AF415F"/>
    <w:multiLevelType w:val="multilevel"/>
    <w:tmpl w:val="2BDE2B1E"/>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i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B1B3101"/>
    <w:multiLevelType w:val="multilevel"/>
    <w:tmpl w:val="EFECB5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E57DFB"/>
    <w:multiLevelType w:val="multilevel"/>
    <w:tmpl w:val="EB7E03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strike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EDA4DC1"/>
    <w:multiLevelType w:val="multilevel"/>
    <w:tmpl w:val="CF6012F2"/>
    <w:lvl w:ilvl="0">
      <w:start w:val="5"/>
      <w:numFmt w:val="decimal"/>
      <w:lvlText w:val="%1."/>
      <w:lvlJc w:val="left"/>
      <w:pPr>
        <w:ind w:left="360" w:hanging="360"/>
      </w:pPr>
      <w:rPr>
        <w:color w:val="auto"/>
      </w:rPr>
    </w:lvl>
    <w:lvl w:ilvl="1">
      <w:start w:val="1"/>
      <w:numFmt w:val="decimal"/>
      <w:lvlText w:val="%1.%2."/>
      <w:lvlJc w:val="left"/>
      <w:pPr>
        <w:ind w:left="288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7" w15:restartNumberingAfterBreak="0">
    <w:nsid w:val="1FE86803"/>
    <w:multiLevelType w:val="hybridMultilevel"/>
    <w:tmpl w:val="D946E55C"/>
    <w:lvl w:ilvl="0" w:tplc="8DBE340E">
      <w:start w:val="1"/>
      <w:numFmt w:val="bullet"/>
      <w:lvlText w:val=""/>
      <w:lvlJc w:val="left"/>
      <w:pPr>
        <w:ind w:left="720" w:hanging="360"/>
      </w:pPr>
      <w:rPr>
        <w:rFonts w:ascii="Symbol" w:hAnsi="Symbol" w:hint="default"/>
      </w:rPr>
    </w:lvl>
    <w:lvl w:ilvl="1" w:tplc="5F9AECE6">
      <w:start w:val="1"/>
      <w:numFmt w:val="bullet"/>
      <w:lvlText w:val="o"/>
      <w:lvlJc w:val="left"/>
      <w:pPr>
        <w:ind w:left="1440" w:hanging="360"/>
      </w:pPr>
      <w:rPr>
        <w:rFonts w:ascii="Courier New" w:hAnsi="Courier New" w:hint="default"/>
      </w:rPr>
    </w:lvl>
    <w:lvl w:ilvl="2" w:tplc="B57034CA">
      <w:start w:val="1"/>
      <w:numFmt w:val="bullet"/>
      <w:lvlText w:val=""/>
      <w:lvlJc w:val="left"/>
      <w:pPr>
        <w:ind w:left="2160" w:hanging="360"/>
      </w:pPr>
      <w:rPr>
        <w:rFonts w:ascii="Wingdings" w:hAnsi="Wingdings" w:hint="default"/>
      </w:rPr>
    </w:lvl>
    <w:lvl w:ilvl="3" w:tplc="A880DCF0">
      <w:start w:val="1"/>
      <w:numFmt w:val="bullet"/>
      <w:lvlText w:val=""/>
      <w:lvlJc w:val="left"/>
      <w:pPr>
        <w:ind w:left="2880" w:hanging="360"/>
      </w:pPr>
      <w:rPr>
        <w:rFonts w:ascii="Symbol" w:hAnsi="Symbol" w:hint="default"/>
      </w:rPr>
    </w:lvl>
    <w:lvl w:ilvl="4" w:tplc="90DA5E4A">
      <w:start w:val="1"/>
      <w:numFmt w:val="bullet"/>
      <w:lvlText w:val="o"/>
      <w:lvlJc w:val="left"/>
      <w:pPr>
        <w:ind w:left="3600" w:hanging="360"/>
      </w:pPr>
      <w:rPr>
        <w:rFonts w:ascii="Courier New" w:hAnsi="Courier New" w:hint="default"/>
      </w:rPr>
    </w:lvl>
    <w:lvl w:ilvl="5" w:tplc="DA082426">
      <w:start w:val="1"/>
      <w:numFmt w:val="bullet"/>
      <w:lvlText w:val=""/>
      <w:lvlJc w:val="left"/>
      <w:pPr>
        <w:ind w:left="4320" w:hanging="360"/>
      </w:pPr>
      <w:rPr>
        <w:rFonts w:ascii="Wingdings" w:hAnsi="Wingdings" w:hint="default"/>
      </w:rPr>
    </w:lvl>
    <w:lvl w:ilvl="6" w:tplc="3754E6A6">
      <w:start w:val="1"/>
      <w:numFmt w:val="bullet"/>
      <w:lvlText w:val=""/>
      <w:lvlJc w:val="left"/>
      <w:pPr>
        <w:ind w:left="5040" w:hanging="360"/>
      </w:pPr>
      <w:rPr>
        <w:rFonts w:ascii="Symbol" w:hAnsi="Symbol" w:hint="default"/>
      </w:rPr>
    </w:lvl>
    <w:lvl w:ilvl="7" w:tplc="2A3A4208">
      <w:start w:val="1"/>
      <w:numFmt w:val="bullet"/>
      <w:lvlText w:val="o"/>
      <w:lvlJc w:val="left"/>
      <w:pPr>
        <w:ind w:left="5760" w:hanging="360"/>
      </w:pPr>
      <w:rPr>
        <w:rFonts w:ascii="Courier New" w:hAnsi="Courier New" w:hint="default"/>
      </w:rPr>
    </w:lvl>
    <w:lvl w:ilvl="8" w:tplc="AE3227F8">
      <w:start w:val="1"/>
      <w:numFmt w:val="bullet"/>
      <w:lvlText w:val=""/>
      <w:lvlJc w:val="left"/>
      <w:pPr>
        <w:ind w:left="6480" w:hanging="360"/>
      </w:pPr>
      <w:rPr>
        <w:rFonts w:ascii="Wingdings" w:hAnsi="Wingdings" w:hint="default"/>
      </w:rPr>
    </w:lvl>
  </w:abstractNum>
  <w:abstractNum w:abstractNumId="8" w15:restartNumberingAfterBreak="0">
    <w:nsid w:val="237A6CA8"/>
    <w:multiLevelType w:val="hybridMultilevel"/>
    <w:tmpl w:val="7A24501E"/>
    <w:lvl w:ilvl="0" w:tplc="E468EEA2">
      <w:start w:val="1"/>
      <w:numFmt w:val="decimal"/>
      <w:lvlText w:val="%1."/>
      <w:lvlJc w:val="left"/>
      <w:pPr>
        <w:ind w:left="720" w:hanging="360"/>
      </w:pPr>
    </w:lvl>
    <w:lvl w:ilvl="1" w:tplc="6CF09FD4">
      <w:start w:val="1"/>
      <w:numFmt w:val="decimal"/>
      <w:lvlText w:val="%2."/>
      <w:lvlJc w:val="left"/>
      <w:pPr>
        <w:ind w:left="1440" w:hanging="360"/>
      </w:pPr>
    </w:lvl>
    <w:lvl w:ilvl="2" w:tplc="F37464B2">
      <w:start w:val="1"/>
      <w:numFmt w:val="lowerRoman"/>
      <w:lvlText w:val="%3."/>
      <w:lvlJc w:val="right"/>
      <w:pPr>
        <w:ind w:left="2160" w:hanging="180"/>
      </w:pPr>
    </w:lvl>
    <w:lvl w:ilvl="3" w:tplc="9F88AB64">
      <w:start w:val="1"/>
      <w:numFmt w:val="decimal"/>
      <w:lvlText w:val="%4."/>
      <w:lvlJc w:val="left"/>
      <w:pPr>
        <w:ind w:left="2880" w:hanging="360"/>
      </w:pPr>
    </w:lvl>
    <w:lvl w:ilvl="4" w:tplc="9A02CB2C">
      <w:start w:val="1"/>
      <w:numFmt w:val="lowerLetter"/>
      <w:lvlText w:val="%5."/>
      <w:lvlJc w:val="left"/>
      <w:pPr>
        <w:ind w:left="3600" w:hanging="360"/>
      </w:pPr>
    </w:lvl>
    <w:lvl w:ilvl="5" w:tplc="0D8275BC">
      <w:start w:val="1"/>
      <w:numFmt w:val="lowerRoman"/>
      <w:lvlText w:val="%6."/>
      <w:lvlJc w:val="right"/>
      <w:pPr>
        <w:ind w:left="4320" w:hanging="180"/>
      </w:pPr>
    </w:lvl>
    <w:lvl w:ilvl="6" w:tplc="18BC3416">
      <w:start w:val="1"/>
      <w:numFmt w:val="decimal"/>
      <w:lvlText w:val="%7."/>
      <w:lvlJc w:val="left"/>
      <w:pPr>
        <w:ind w:left="5040" w:hanging="360"/>
      </w:pPr>
    </w:lvl>
    <w:lvl w:ilvl="7" w:tplc="991AFE9E">
      <w:start w:val="1"/>
      <w:numFmt w:val="lowerLetter"/>
      <w:lvlText w:val="%8."/>
      <w:lvlJc w:val="left"/>
      <w:pPr>
        <w:ind w:left="5760" w:hanging="360"/>
      </w:pPr>
    </w:lvl>
    <w:lvl w:ilvl="8" w:tplc="A2F2BE3C">
      <w:start w:val="1"/>
      <w:numFmt w:val="lowerRoman"/>
      <w:lvlText w:val="%9."/>
      <w:lvlJc w:val="right"/>
      <w:pPr>
        <w:ind w:left="6480" w:hanging="180"/>
      </w:pPr>
    </w:lvl>
  </w:abstractNum>
  <w:abstractNum w:abstractNumId="9" w15:restartNumberingAfterBreak="0">
    <w:nsid w:val="2A19376C"/>
    <w:multiLevelType w:val="multilevel"/>
    <w:tmpl w:val="124C5DB8"/>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3FC1EF"/>
    <w:multiLevelType w:val="hybridMultilevel"/>
    <w:tmpl w:val="F08234A4"/>
    <w:lvl w:ilvl="0" w:tplc="E4902D72">
      <w:start w:val="1"/>
      <w:numFmt w:val="decimal"/>
      <w:lvlText w:val="%1."/>
      <w:lvlJc w:val="left"/>
      <w:pPr>
        <w:ind w:left="720" w:hanging="360"/>
      </w:pPr>
    </w:lvl>
    <w:lvl w:ilvl="1" w:tplc="B9DA7520">
      <w:start w:val="1"/>
      <w:numFmt w:val="lowerLetter"/>
      <w:lvlText w:val="%2."/>
      <w:lvlJc w:val="left"/>
      <w:pPr>
        <w:ind w:left="1440" w:hanging="360"/>
      </w:pPr>
    </w:lvl>
    <w:lvl w:ilvl="2" w:tplc="E5686746">
      <w:start w:val="1"/>
      <w:numFmt w:val="decimal"/>
      <w:lvlText w:val="%3."/>
      <w:lvlJc w:val="left"/>
      <w:pPr>
        <w:ind w:left="2160" w:hanging="180"/>
      </w:pPr>
    </w:lvl>
    <w:lvl w:ilvl="3" w:tplc="3EF4A54A">
      <w:start w:val="1"/>
      <w:numFmt w:val="decimal"/>
      <w:lvlText w:val="%4."/>
      <w:lvlJc w:val="left"/>
      <w:pPr>
        <w:ind w:left="2880" w:hanging="360"/>
      </w:pPr>
    </w:lvl>
    <w:lvl w:ilvl="4" w:tplc="76C8355C">
      <w:start w:val="1"/>
      <w:numFmt w:val="lowerLetter"/>
      <w:lvlText w:val="%5."/>
      <w:lvlJc w:val="left"/>
      <w:pPr>
        <w:ind w:left="3600" w:hanging="360"/>
      </w:pPr>
    </w:lvl>
    <w:lvl w:ilvl="5" w:tplc="6414E4AE">
      <w:start w:val="1"/>
      <w:numFmt w:val="lowerRoman"/>
      <w:lvlText w:val="%6."/>
      <w:lvlJc w:val="right"/>
      <w:pPr>
        <w:ind w:left="4320" w:hanging="180"/>
      </w:pPr>
    </w:lvl>
    <w:lvl w:ilvl="6" w:tplc="6E2CE956">
      <w:start w:val="1"/>
      <w:numFmt w:val="decimal"/>
      <w:lvlText w:val="%7."/>
      <w:lvlJc w:val="left"/>
      <w:pPr>
        <w:ind w:left="5040" w:hanging="360"/>
      </w:pPr>
    </w:lvl>
    <w:lvl w:ilvl="7" w:tplc="090A053C">
      <w:start w:val="1"/>
      <w:numFmt w:val="lowerLetter"/>
      <w:lvlText w:val="%8."/>
      <w:lvlJc w:val="left"/>
      <w:pPr>
        <w:ind w:left="5760" w:hanging="360"/>
      </w:pPr>
    </w:lvl>
    <w:lvl w:ilvl="8" w:tplc="2C0E711A">
      <w:start w:val="1"/>
      <w:numFmt w:val="lowerRoman"/>
      <w:lvlText w:val="%9."/>
      <w:lvlJc w:val="right"/>
      <w:pPr>
        <w:ind w:left="6480" w:hanging="180"/>
      </w:pPr>
    </w:lvl>
  </w:abstractNum>
  <w:abstractNum w:abstractNumId="11" w15:restartNumberingAfterBreak="0">
    <w:nsid w:val="34421371"/>
    <w:multiLevelType w:val="multilevel"/>
    <w:tmpl w:val="EFAAFB9A"/>
    <w:lvl w:ilvl="0">
      <w:start w:val="4"/>
      <w:numFmt w:val="decimal"/>
      <w:lvlText w:val="%1."/>
      <w:lvlJc w:val="left"/>
      <w:pPr>
        <w:ind w:left="360" w:hanging="360"/>
      </w:pPr>
      <w:rPr>
        <w:i w:val="0"/>
      </w:rPr>
    </w:lvl>
    <w:lvl w:ilvl="1">
      <w:start w:val="1"/>
      <w:numFmt w:val="decimal"/>
      <w:lvlText w:val="%1.%2."/>
      <w:lvlJc w:val="left"/>
      <w:pPr>
        <w:ind w:left="768" w:hanging="360"/>
      </w:pPr>
      <w:rPr>
        <w:i w:val="0"/>
      </w:rPr>
    </w:lvl>
    <w:lvl w:ilvl="2">
      <w:start w:val="1"/>
      <w:numFmt w:val="decimal"/>
      <w:lvlText w:val="%1.%2.%3."/>
      <w:lvlJc w:val="left"/>
      <w:pPr>
        <w:ind w:left="1536" w:hanging="720"/>
      </w:pPr>
      <w:rPr>
        <w:i w:val="0"/>
      </w:rPr>
    </w:lvl>
    <w:lvl w:ilvl="3">
      <w:start w:val="1"/>
      <w:numFmt w:val="decimal"/>
      <w:lvlText w:val="%1.%2.%3.%4."/>
      <w:lvlJc w:val="left"/>
      <w:pPr>
        <w:ind w:left="1944" w:hanging="720"/>
      </w:pPr>
      <w:rPr>
        <w:i w:val="0"/>
      </w:rPr>
    </w:lvl>
    <w:lvl w:ilvl="4">
      <w:start w:val="1"/>
      <w:numFmt w:val="decimal"/>
      <w:lvlText w:val="%1.%2.%3.%4.%5."/>
      <w:lvlJc w:val="left"/>
      <w:pPr>
        <w:ind w:left="2712" w:hanging="1080"/>
      </w:pPr>
      <w:rPr>
        <w:i w:val="0"/>
      </w:rPr>
    </w:lvl>
    <w:lvl w:ilvl="5">
      <w:start w:val="1"/>
      <w:numFmt w:val="decimal"/>
      <w:lvlText w:val="%1.%2.%3.%4.%5.%6."/>
      <w:lvlJc w:val="left"/>
      <w:pPr>
        <w:ind w:left="3120" w:hanging="1080"/>
      </w:pPr>
      <w:rPr>
        <w:i w:val="0"/>
      </w:rPr>
    </w:lvl>
    <w:lvl w:ilvl="6">
      <w:start w:val="1"/>
      <w:numFmt w:val="decimal"/>
      <w:lvlText w:val="%1.%2.%3.%4.%5.%6.%7."/>
      <w:lvlJc w:val="left"/>
      <w:pPr>
        <w:ind w:left="3888" w:hanging="1440"/>
      </w:pPr>
      <w:rPr>
        <w:i w:val="0"/>
      </w:rPr>
    </w:lvl>
    <w:lvl w:ilvl="7">
      <w:start w:val="1"/>
      <w:numFmt w:val="decimal"/>
      <w:lvlText w:val="%1.%2.%3.%4.%5.%6.%7.%8."/>
      <w:lvlJc w:val="left"/>
      <w:pPr>
        <w:ind w:left="4296" w:hanging="1440"/>
      </w:pPr>
      <w:rPr>
        <w:i w:val="0"/>
      </w:rPr>
    </w:lvl>
    <w:lvl w:ilvl="8">
      <w:start w:val="1"/>
      <w:numFmt w:val="decimal"/>
      <w:lvlText w:val="%1.%2.%3.%4.%5.%6.%7.%8.%9."/>
      <w:lvlJc w:val="left"/>
      <w:pPr>
        <w:ind w:left="5064" w:hanging="1800"/>
      </w:pPr>
      <w:rPr>
        <w:i w:val="0"/>
      </w:rPr>
    </w:lvl>
  </w:abstractNum>
  <w:abstractNum w:abstractNumId="12" w15:restartNumberingAfterBreak="0">
    <w:nsid w:val="36285B3C"/>
    <w:multiLevelType w:val="multilevel"/>
    <w:tmpl w:val="1DF215E8"/>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3" w15:restartNumberingAfterBreak="0">
    <w:nsid w:val="383B70AC"/>
    <w:multiLevelType w:val="multilevel"/>
    <w:tmpl w:val="3E164A3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strike w:val="0"/>
        <w:sz w:val="22"/>
        <w:szCs w:val="22"/>
      </w:rPr>
    </w:lvl>
    <w:lvl w:ilvl="2">
      <w:start w:val="1"/>
      <w:numFmt w:val="decimal"/>
      <w:lvlText w:val="%1.%2.%3."/>
      <w:lvlJc w:val="left"/>
      <w:pPr>
        <w:ind w:left="1440" w:hanging="720"/>
      </w:pPr>
      <w:rPr>
        <w:rFonts w:hint="default"/>
        <w:b w:val="0"/>
        <w:bCs w:val="0"/>
      </w:rPr>
    </w:lvl>
    <w:lvl w:ilvl="3">
      <w:start w:val="1"/>
      <w:numFmt w:val="decimal"/>
      <w:lvlText w:val="%1.%2.%3.%4."/>
      <w:lvlJc w:val="left"/>
      <w:pPr>
        <w:ind w:left="2989"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8453975"/>
    <w:multiLevelType w:val="multilevel"/>
    <w:tmpl w:val="28D00978"/>
    <w:lvl w:ilvl="0">
      <w:start w:val="6"/>
      <w:numFmt w:val="decimal"/>
      <w:lvlText w:val="%1."/>
      <w:lvlJc w:val="left"/>
      <w:pPr>
        <w:ind w:left="360" w:hanging="360"/>
      </w:pPr>
      <w:rPr>
        <w:rFonts w:hint="default"/>
      </w:rPr>
    </w:lvl>
    <w:lvl w:ilvl="1">
      <w:start w:val="1"/>
      <w:numFmt w:val="decimal"/>
      <w:lvlText w:val="%1.%2."/>
      <w:lvlJc w:val="left"/>
      <w:pPr>
        <w:ind w:left="4755"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095F8E"/>
    <w:multiLevelType w:val="multilevel"/>
    <w:tmpl w:val="1C4628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C8970F4"/>
    <w:multiLevelType w:val="multilevel"/>
    <w:tmpl w:val="354AB726"/>
    <w:lvl w:ilvl="0">
      <w:start w:val="5"/>
      <w:numFmt w:val="decimal"/>
      <w:lvlText w:val="%1."/>
      <w:lvlJc w:val="left"/>
      <w:pPr>
        <w:ind w:left="360" w:hanging="360"/>
      </w:pPr>
    </w:lvl>
    <w:lvl w:ilvl="1">
      <w:start w:val="1"/>
      <w:numFmt w:val="decimal"/>
      <w:lvlText w:val="%1.%2."/>
      <w:lvlJc w:val="left"/>
      <w:pPr>
        <w:ind w:left="928" w:hanging="360"/>
      </w:pPr>
      <w:rPr>
        <w:b w:val="0"/>
        <w:bCs w:val="0"/>
      </w:rPr>
    </w:lvl>
    <w:lvl w:ilvl="2">
      <w:start w:val="1"/>
      <w:numFmt w:val="decimal"/>
      <w:lvlText w:val="%1.%2.%3."/>
      <w:lvlJc w:val="left"/>
      <w:pPr>
        <w:ind w:left="1856" w:hanging="720"/>
      </w:pPr>
      <w:rPr>
        <w:i w:val="0"/>
        <w:iCs/>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7" w15:restartNumberingAfterBreak="0">
    <w:nsid w:val="4C9E0672"/>
    <w:multiLevelType w:val="multilevel"/>
    <w:tmpl w:val="EFECB5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97016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i w:val="0"/>
        <w:color w:val="auto"/>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rPr>
        <w:i w:val="0"/>
        <w:iCs/>
        <w:strike w:val="0"/>
        <w:dstrike w:val="0"/>
        <w:color w:val="auto"/>
        <w:u w:val="none"/>
        <w:effect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7F0605"/>
    <w:multiLevelType w:val="multilevel"/>
    <w:tmpl w:val="C5D880B8"/>
    <w:lvl w:ilvl="0">
      <w:start w:val="4"/>
      <w:numFmt w:val="decimal"/>
      <w:lvlText w:val="%1."/>
      <w:lvlJc w:val="left"/>
      <w:pPr>
        <w:ind w:left="360" w:hanging="360"/>
      </w:pPr>
      <w:rPr>
        <w:color w:val="auto"/>
      </w:rPr>
    </w:lvl>
    <w:lvl w:ilvl="1">
      <w:start w:val="5"/>
      <w:numFmt w:val="decimal"/>
      <w:lvlText w:val="%1.%2."/>
      <w:lvlJc w:val="left"/>
      <w:pPr>
        <w:ind w:left="2880" w:hanging="360"/>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FF0000"/>
      </w:rPr>
    </w:lvl>
    <w:lvl w:ilvl="4">
      <w:start w:val="1"/>
      <w:numFmt w:val="decimal"/>
      <w:lvlText w:val="%1.%2.%3.%4.%5."/>
      <w:lvlJc w:val="left"/>
      <w:pPr>
        <w:ind w:left="1080" w:hanging="1080"/>
      </w:pPr>
      <w:rPr>
        <w:color w:val="FF0000"/>
      </w:rPr>
    </w:lvl>
    <w:lvl w:ilvl="5">
      <w:start w:val="1"/>
      <w:numFmt w:val="decimal"/>
      <w:lvlText w:val="%1.%2.%3.%4.%5.%6."/>
      <w:lvlJc w:val="left"/>
      <w:pPr>
        <w:ind w:left="1080" w:hanging="1080"/>
      </w:pPr>
      <w:rPr>
        <w:color w:val="FF0000"/>
      </w:rPr>
    </w:lvl>
    <w:lvl w:ilvl="6">
      <w:start w:val="1"/>
      <w:numFmt w:val="decimal"/>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20" w15:restartNumberingAfterBreak="0">
    <w:nsid w:val="5B754FF0"/>
    <w:multiLevelType w:val="multilevel"/>
    <w:tmpl w:val="0380896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E47274E"/>
    <w:multiLevelType w:val="multilevel"/>
    <w:tmpl w:val="4DC28A54"/>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b w:val="0"/>
        <w:bCs w:val="0"/>
        <w:i w:val="0"/>
        <w:iCs/>
        <w:sz w:val="22"/>
        <w:szCs w:val="22"/>
      </w:rPr>
    </w:lvl>
    <w:lvl w:ilvl="2">
      <w:start w:val="1"/>
      <w:numFmt w:val="decimal"/>
      <w:isLgl/>
      <w:lvlText w:val="%1.%2.%3."/>
      <w:lvlJc w:val="left"/>
      <w:pPr>
        <w:tabs>
          <w:tab w:val="num" w:pos="1080"/>
        </w:tabs>
        <w:ind w:left="1080" w:hanging="720"/>
      </w:pPr>
      <w:rPr>
        <w:b w:val="0"/>
        <w:bCs w:val="0"/>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num w:numId="1" w16cid:durableId="553009764">
    <w:abstractNumId w:val="7"/>
  </w:num>
  <w:num w:numId="2" w16cid:durableId="755833278">
    <w:abstractNumId w:val="8"/>
  </w:num>
  <w:num w:numId="3" w16cid:durableId="1835487254">
    <w:abstractNumId w:val="10"/>
  </w:num>
  <w:num w:numId="4" w16cid:durableId="2132161084">
    <w:abstractNumId w:val="0"/>
  </w:num>
  <w:num w:numId="5" w16cid:durableId="1716150684">
    <w:abstractNumId w:val="3"/>
  </w:num>
  <w:num w:numId="6" w16cid:durableId="2008434251">
    <w:abstractNumId w:val="13"/>
  </w:num>
  <w:num w:numId="7" w16cid:durableId="2011517520">
    <w:abstractNumId w:val="14"/>
  </w:num>
  <w:num w:numId="8" w16cid:durableId="2104565897">
    <w:abstractNumId w:val="2"/>
  </w:num>
  <w:num w:numId="9" w16cid:durableId="1768110725">
    <w:abstractNumId w:val="20"/>
  </w:num>
  <w:num w:numId="10" w16cid:durableId="1217468143">
    <w:abstractNumId w:val="9"/>
  </w:num>
  <w:num w:numId="11" w16cid:durableId="1692223046">
    <w:abstractNumId w:val="15"/>
  </w:num>
  <w:num w:numId="12" w16cid:durableId="1120417063">
    <w:abstractNumId w:val="1"/>
  </w:num>
  <w:num w:numId="13" w16cid:durableId="444038849">
    <w:abstractNumId w:val="12"/>
  </w:num>
  <w:num w:numId="14" w16cid:durableId="11297104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82539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819951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5402300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95728847">
    <w:abstractNumId w:val="4"/>
  </w:num>
  <w:num w:numId="19" w16cid:durableId="46999055">
    <w:abstractNumId w:val="17"/>
  </w:num>
  <w:num w:numId="20" w16cid:durableId="1206214972">
    <w:abstractNumId w:val="1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142153">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27390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42994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F7B"/>
    <w:rsid w:val="0000629D"/>
    <w:rsid w:val="000120B1"/>
    <w:rsid w:val="00013053"/>
    <w:rsid w:val="00013A38"/>
    <w:rsid w:val="00021471"/>
    <w:rsid w:val="00026638"/>
    <w:rsid w:val="0003291E"/>
    <w:rsid w:val="00041A25"/>
    <w:rsid w:val="00041E84"/>
    <w:rsid w:val="0004218F"/>
    <w:rsid w:val="00042322"/>
    <w:rsid w:val="00042537"/>
    <w:rsid w:val="000523CE"/>
    <w:rsid w:val="00055C55"/>
    <w:rsid w:val="00066951"/>
    <w:rsid w:val="00066C63"/>
    <w:rsid w:val="00073A80"/>
    <w:rsid w:val="00073AD3"/>
    <w:rsid w:val="00091257"/>
    <w:rsid w:val="000916FD"/>
    <w:rsid w:val="0009182B"/>
    <w:rsid w:val="000B0086"/>
    <w:rsid w:val="000B3921"/>
    <w:rsid w:val="000C3E6B"/>
    <w:rsid w:val="000C457D"/>
    <w:rsid w:val="000D3851"/>
    <w:rsid w:val="000D46EE"/>
    <w:rsid w:val="000F3584"/>
    <w:rsid w:val="000F4BEC"/>
    <w:rsid w:val="001044AD"/>
    <w:rsid w:val="00115C2E"/>
    <w:rsid w:val="00136312"/>
    <w:rsid w:val="00136AC9"/>
    <w:rsid w:val="0015569D"/>
    <w:rsid w:val="00163122"/>
    <w:rsid w:val="001735EA"/>
    <w:rsid w:val="001950FD"/>
    <w:rsid w:val="001A153A"/>
    <w:rsid w:val="001A43F1"/>
    <w:rsid w:val="001B21FE"/>
    <w:rsid w:val="001B3D8D"/>
    <w:rsid w:val="001C331A"/>
    <w:rsid w:val="001D33B1"/>
    <w:rsid w:val="0020030B"/>
    <w:rsid w:val="002053BB"/>
    <w:rsid w:val="00212BDE"/>
    <w:rsid w:val="00213648"/>
    <w:rsid w:val="002200AA"/>
    <w:rsid w:val="00221483"/>
    <w:rsid w:val="00222327"/>
    <w:rsid w:val="00223322"/>
    <w:rsid w:val="00223DAA"/>
    <w:rsid w:val="00230589"/>
    <w:rsid w:val="00255528"/>
    <w:rsid w:val="002609B6"/>
    <w:rsid w:val="00262271"/>
    <w:rsid w:val="00265465"/>
    <w:rsid w:val="00272F73"/>
    <w:rsid w:val="00274ACC"/>
    <w:rsid w:val="002920C0"/>
    <w:rsid w:val="00294C24"/>
    <w:rsid w:val="002965B4"/>
    <w:rsid w:val="002A45A0"/>
    <w:rsid w:val="002B13CC"/>
    <w:rsid w:val="002B52B3"/>
    <w:rsid w:val="002B7838"/>
    <w:rsid w:val="002C0A9B"/>
    <w:rsid w:val="002D0682"/>
    <w:rsid w:val="002D6C5C"/>
    <w:rsid w:val="002E5C52"/>
    <w:rsid w:val="002E5FB5"/>
    <w:rsid w:val="002E638D"/>
    <w:rsid w:val="003004F1"/>
    <w:rsid w:val="003117B7"/>
    <w:rsid w:val="00313436"/>
    <w:rsid w:val="00322E71"/>
    <w:rsid w:val="00327EB8"/>
    <w:rsid w:val="003301FF"/>
    <w:rsid w:val="00334272"/>
    <w:rsid w:val="003368B5"/>
    <w:rsid w:val="00341A1A"/>
    <w:rsid w:val="00342E14"/>
    <w:rsid w:val="00342E48"/>
    <w:rsid w:val="0036192C"/>
    <w:rsid w:val="003636BC"/>
    <w:rsid w:val="00364E60"/>
    <w:rsid w:val="00366CE2"/>
    <w:rsid w:val="00370153"/>
    <w:rsid w:val="00397C20"/>
    <w:rsid w:val="003A0F89"/>
    <w:rsid w:val="003C6512"/>
    <w:rsid w:val="003D186C"/>
    <w:rsid w:val="003D1EB4"/>
    <w:rsid w:val="003D3CA3"/>
    <w:rsid w:val="003E2F0B"/>
    <w:rsid w:val="003E53A0"/>
    <w:rsid w:val="003E7D84"/>
    <w:rsid w:val="003F21D3"/>
    <w:rsid w:val="00411F06"/>
    <w:rsid w:val="00412A85"/>
    <w:rsid w:val="0041611B"/>
    <w:rsid w:val="0041641F"/>
    <w:rsid w:val="004168CB"/>
    <w:rsid w:val="00423EFB"/>
    <w:rsid w:val="00425D61"/>
    <w:rsid w:val="00431E24"/>
    <w:rsid w:val="00432E51"/>
    <w:rsid w:val="0043334A"/>
    <w:rsid w:val="0044207E"/>
    <w:rsid w:val="004439AD"/>
    <w:rsid w:val="004479AA"/>
    <w:rsid w:val="00452E94"/>
    <w:rsid w:val="004572DD"/>
    <w:rsid w:val="004634F9"/>
    <w:rsid w:val="004718F9"/>
    <w:rsid w:val="00473869"/>
    <w:rsid w:val="00477703"/>
    <w:rsid w:val="0048267C"/>
    <w:rsid w:val="00495909"/>
    <w:rsid w:val="004B062B"/>
    <w:rsid w:val="004B4E0B"/>
    <w:rsid w:val="004B6DE0"/>
    <w:rsid w:val="004C229C"/>
    <w:rsid w:val="004D4DF0"/>
    <w:rsid w:val="004E28C5"/>
    <w:rsid w:val="004F1BB0"/>
    <w:rsid w:val="004F4BB1"/>
    <w:rsid w:val="004F7D51"/>
    <w:rsid w:val="00505C0D"/>
    <w:rsid w:val="005163A1"/>
    <w:rsid w:val="00520763"/>
    <w:rsid w:val="00522266"/>
    <w:rsid w:val="00534832"/>
    <w:rsid w:val="00535BB4"/>
    <w:rsid w:val="00541B0C"/>
    <w:rsid w:val="0055025E"/>
    <w:rsid w:val="00554373"/>
    <w:rsid w:val="005554AA"/>
    <w:rsid w:val="0056326F"/>
    <w:rsid w:val="005642AE"/>
    <w:rsid w:val="005650CC"/>
    <w:rsid w:val="00585D89"/>
    <w:rsid w:val="005878D0"/>
    <w:rsid w:val="00590912"/>
    <w:rsid w:val="005941D8"/>
    <w:rsid w:val="00595AF1"/>
    <w:rsid w:val="00595F79"/>
    <w:rsid w:val="0059661D"/>
    <w:rsid w:val="005A0878"/>
    <w:rsid w:val="005D2735"/>
    <w:rsid w:val="005F5E77"/>
    <w:rsid w:val="006063A8"/>
    <w:rsid w:val="00612EFF"/>
    <w:rsid w:val="00616775"/>
    <w:rsid w:val="006168D5"/>
    <w:rsid w:val="00620F49"/>
    <w:rsid w:val="00623C48"/>
    <w:rsid w:val="00635421"/>
    <w:rsid w:val="00640B4E"/>
    <w:rsid w:val="00643A1B"/>
    <w:rsid w:val="00653C54"/>
    <w:rsid w:val="0065782F"/>
    <w:rsid w:val="00672BB2"/>
    <w:rsid w:val="00680EB9"/>
    <w:rsid w:val="00684C95"/>
    <w:rsid w:val="00690E40"/>
    <w:rsid w:val="00696604"/>
    <w:rsid w:val="006A218F"/>
    <w:rsid w:val="006B7149"/>
    <w:rsid w:val="006C0D5D"/>
    <w:rsid w:val="006C30B2"/>
    <w:rsid w:val="006C3159"/>
    <w:rsid w:val="006D0F7B"/>
    <w:rsid w:val="006F61DE"/>
    <w:rsid w:val="00704130"/>
    <w:rsid w:val="00711198"/>
    <w:rsid w:val="00730302"/>
    <w:rsid w:val="00731424"/>
    <w:rsid w:val="0073282E"/>
    <w:rsid w:val="00737292"/>
    <w:rsid w:val="007632C5"/>
    <w:rsid w:val="00764DF8"/>
    <w:rsid w:val="00765735"/>
    <w:rsid w:val="0078440C"/>
    <w:rsid w:val="00792039"/>
    <w:rsid w:val="00792A42"/>
    <w:rsid w:val="00797E92"/>
    <w:rsid w:val="007A5A16"/>
    <w:rsid w:val="007B2515"/>
    <w:rsid w:val="007D33B6"/>
    <w:rsid w:val="007D4D8B"/>
    <w:rsid w:val="007D78AE"/>
    <w:rsid w:val="007E53B2"/>
    <w:rsid w:val="007E7654"/>
    <w:rsid w:val="007F3C3D"/>
    <w:rsid w:val="00803503"/>
    <w:rsid w:val="00804534"/>
    <w:rsid w:val="00810126"/>
    <w:rsid w:val="008246D3"/>
    <w:rsid w:val="00825AB1"/>
    <w:rsid w:val="00827C54"/>
    <w:rsid w:val="00830EFC"/>
    <w:rsid w:val="00832F95"/>
    <w:rsid w:val="008459A4"/>
    <w:rsid w:val="00847E0D"/>
    <w:rsid w:val="00853139"/>
    <w:rsid w:val="0087330D"/>
    <w:rsid w:val="00873CCB"/>
    <w:rsid w:val="0087671D"/>
    <w:rsid w:val="0088165F"/>
    <w:rsid w:val="00883920"/>
    <w:rsid w:val="00884441"/>
    <w:rsid w:val="00886B8C"/>
    <w:rsid w:val="0089033E"/>
    <w:rsid w:val="00894EF6"/>
    <w:rsid w:val="00897DC9"/>
    <w:rsid w:val="008A56AD"/>
    <w:rsid w:val="008B18DB"/>
    <w:rsid w:val="008B51DB"/>
    <w:rsid w:val="008C2D21"/>
    <w:rsid w:val="008C3B0F"/>
    <w:rsid w:val="008D0503"/>
    <w:rsid w:val="008E0521"/>
    <w:rsid w:val="008E1A04"/>
    <w:rsid w:val="008E376A"/>
    <w:rsid w:val="008F0BD7"/>
    <w:rsid w:val="008F5CA4"/>
    <w:rsid w:val="008F7EBC"/>
    <w:rsid w:val="00910EA0"/>
    <w:rsid w:val="009126B5"/>
    <w:rsid w:val="00912DB0"/>
    <w:rsid w:val="00912EB2"/>
    <w:rsid w:val="00922B50"/>
    <w:rsid w:val="00933565"/>
    <w:rsid w:val="00935A6F"/>
    <w:rsid w:val="00940B8A"/>
    <w:rsid w:val="009508AF"/>
    <w:rsid w:val="0095238F"/>
    <w:rsid w:val="0097082E"/>
    <w:rsid w:val="00972E4E"/>
    <w:rsid w:val="00975AD4"/>
    <w:rsid w:val="009779AA"/>
    <w:rsid w:val="00983F4B"/>
    <w:rsid w:val="00984B78"/>
    <w:rsid w:val="0098721D"/>
    <w:rsid w:val="009A0D81"/>
    <w:rsid w:val="009B3468"/>
    <w:rsid w:val="009B7DDC"/>
    <w:rsid w:val="009C2451"/>
    <w:rsid w:val="009D53AB"/>
    <w:rsid w:val="009D783D"/>
    <w:rsid w:val="009E0612"/>
    <w:rsid w:val="009E323C"/>
    <w:rsid w:val="009E42B6"/>
    <w:rsid w:val="00A05457"/>
    <w:rsid w:val="00A079BF"/>
    <w:rsid w:val="00A10097"/>
    <w:rsid w:val="00A15667"/>
    <w:rsid w:val="00A274BB"/>
    <w:rsid w:val="00A27DD0"/>
    <w:rsid w:val="00A32E7A"/>
    <w:rsid w:val="00A373DB"/>
    <w:rsid w:val="00A527B8"/>
    <w:rsid w:val="00A55804"/>
    <w:rsid w:val="00A657AC"/>
    <w:rsid w:val="00A7264B"/>
    <w:rsid w:val="00A800C4"/>
    <w:rsid w:val="00A831CA"/>
    <w:rsid w:val="00A843E7"/>
    <w:rsid w:val="00A85A60"/>
    <w:rsid w:val="00A91396"/>
    <w:rsid w:val="00A97CB3"/>
    <w:rsid w:val="00AA3C8F"/>
    <w:rsid w:val="00AB277C"/>
    <w:rsid w:val="00AB55EE"/>
    <w:rsid w:val="00AC0D8D"/>
    <w:rsid w:val="00AC1C24"/>
    <w:rsid w:val="00AF1776"/>
    <w:rsid w:val="00AF1C49"/>
    <w:rsid w:val="00AF6236"/>
    <w:rsid w:val="00B00100"/>
    <w:rsid w:val="00B043E2"/>
    <w:rsid w:val="00B04D52"/>
    <w:rsid w:val="00B12377"/>
    <w:rsid w:val="00B15A62"/>
    <w:rsid w:val="00B22944"/>
    <w:rsid w:val="00B33994"/>
    <w:rsid w:val="00B42556"/>
    <w:rsid w:val="00B42E61"/>
    <w:rsid w:val="00B46881"/>
    <w:rsid w:val="00B528B8"/>
    <w:rsid w:val="00B6039B"/>
    <w:rsid w:val="00B64358"/>
    <w:rsid w:val="00B655BA"/>
    <w:rsid w:val="00B66106"/>
    <w:rsid w:val="00B73413"/>
    <w:rsid w:val="00B75363"/>
    <w:rsid w:val="00B779A3"/>
    <w:rsid w:val="00B907FE"/>
    <w:rsid w:val="00B9504C"/>
    <w:rsid w:val="00BA1327"/>
    <w:rsid w:val="00BA5F3F"/>
    <w:rsid w:val="00BA68E7"/>
    <w:rsid w:val="00BC12C0"/>
    <w:rsid w:val="00BD1498"/>
    <w:rsid w:val="00BD6DCF"/>
    <w:rsid w:val="00BE36C3"/>
    <w:rsid w:val="00BE7296"/>
    <w:rsid w:val="00BE7947"/>
    <w:rsid w:val="00BF0C80"/>
    <w:rsid w:val="00C066B1"/>
    <w:rsid w:val="00C37600"/>
    <w:rsid w:val="00C418D8"/>
    <w:rsid w:val="00C4299C"/>
    <w:rsid w:val="00C46FB8"/>
    <w:rsid w:val="00C4788B"/>
    <w:rsid w:val="00C55E93"/>
    <w:rsid w:val="00C63480"/>
    <w:rsid w:val="00C77275"/>
    <w:rsid w:val="00C835D2"/>
    <w:rsid w:val="00C8568A"/>
    <w:rsid w:val="00C90C9E"/>
    <w:rsid w:val="00C911C6"/>
    <w:rsid w:val="00C930AB"/>
    <w:rsid w:val="00C94701"/>
    <w:rsid w:val="00CA0227"/>
    <w:rsid w:val="00CA39E7"/>
    <w:rsid w:val="00CB4B88"/>
    <w:rsid w:val="00CC2628"/>
    <w:rsid w:val="00CC614C"/>
    <w:rsid w:val="00CD799C"/>
    <w:rsid w:val="00CE4EB2"/>
    <w:rsid w:val="00CF335D"/>
    <w:rsid w:val="00D0271E"/>
    <w:rsid w:val="00D13EDD"/>
    <w:rsid w:val="00D216E5"/>
    <w:rsid w:val="00D26F66"/>
    <w:rsid w:val="00D44D8D"/>
    <w:rsid w:val="00D56385"/>
    <w:rsid w:val="00D61620"/>
    <w:rsid w:val="00D66B66"/>
    <w:rsid w:val="00D71C4E"/>
    <w:rsid w:val="00D71D55"/>
    <w:rsid w:val="00D82402"/>
    <w:rsid w:val="00DA1553"/>
    <w:rsid w:val="00DA23B2"/>
    <w:rsid w:val="00DA3FC8"/>
    <w:rsid w:val="00DB19ED"/>
    <w:rsid w:val="00DB58A9"/>
    <w:rsid w:val="00DD09CE"/>
    <w:rsid w:val="00DD14A1"/>
    <w:rsid w:val="00DE0C77"/>
    <w:rsid w:val="00DE6E82"/>
    <w:rsid w:val="00DF5933"/>
    <w:rsid w:val="00DF65BE"/>
    <w:rsid w:val="00E005BB"/>
    <w:rsid w:val="00E13BE1"/>
    <w:rsid w:val="00E2105F"/>
    <w:rsid w:val="00E226CA"/>
    <w:rsid w:val="00E32640"/>
    <w:rsid w:val="00E4021A"/>
    <w:rsid w:val="00E454D6"/>
    <w:rsid w:val="00E53465"/>
    <w:rsid w:val="00E550C0"/>
    <w:rsid w:val="00E5699C"/>
    <w:rsid w:val="00E5774F"/>
    <w:rsid w:val="00E74859"/>
    <w:rsid w:val="00E74D4D"/>
    <w:rsid w:val="00E7721E"/>
    <w:rsid w:val="00E85375"/>
    <w:rsid w:val="00EA2897"/>
    <w:rsid w:val="00EA73FE"/>
    <w:rsid w:val="00EB6EA2"/>
    <w:rsid w:val="00EC0773"/>
    <w:rsid w:val="00EC4BE8"/>
    <w:rsid w:val="00ED1D33"/>
    <w:rsid w:val="00ED1E7D"/>
    <w:rsid w:val="00ED4AEC"/>
    <w:rsid w:val="00ED7BBA"/>
    <w:rsid w:val="00EE6BAC"/>
    <w:rsid w:val="00EF1FAA"/>
    <w:rsid w:val="00EF50EA"/>
    <w:rsid w:val="00EF589A"/>
    <w:rsid w:val="00F01DF8"/>
    <w:rsid w:val="00F0520F"/>
    <w:rsid w:val="00F07BCD"/>
    <w:rsid w:val="00F1075D"/>
    <w:rsid w:val="00F171C0"/>
    <w:rsid w:val="00F174B6"/>
    <w:rsid w:val="00F331FF"/>
    <w:rsid w:val="00F363E9"/>
    <w:rsid w:val="00F364FA"/>
    <w:rsid w:val="00F37838"/>
    <w:rsid w:val="00F40209"/>
    <w:rsid w:val="00F4298F"/>
    <w:rsid w:val="00F42C97"/>
    <w:rsid w:val="00F520AE"/>
    <w:rsid w:val="00F54A1F"/>
    <w:rsid w:val="00F6079A"/>
    <w:rsid w:val="00F6438A"/>
    <w:rsid w:val="00F715D4"/>
    <w:rsid w:val="00F71966"/>
    <w:rsid w:val="00F7774F"/>
    <w:rsid w:val="00F87457"/>
    <w:rsid w:val="00F959F1"/>
    <w:rsid w:val="00FA0B2B"/>
    <w:rsid w:val="00FA1419"/>
    <w:rsid w:val="00FA3757"/>
    <w:rsid w:val="00FA463B"/>
    <w:rsid w:val="00FB0DBE"/>
    <w:rsid w:val="00FB185B"/>
    <w:rsid w:val="00FB1DFE"/>
    <w:rsid w:val="00FC748A"/>
    <w:rsid w:val="00FC7ABD"/>
    <w:rsid w:val="00FD1BED"/>
    <w:rsid w:val="00FD1CCB"/>
    <w:rsid w:val="00FF1959"/>
    <w:rsid w:val="0172F7C2"/>
    <w:rsid w:val="038BF6CA"/>
    <w:rsid w:val="045ED2B8"/>
    <w:rsid w:val="04AD2D04"/>
    <w:rsid w:val="04AF7321"/>
    <w:rsid w:val="057FDEAB"/>
    <w:rsid w:val="059ED4BC"/>
    <w:rsid w:val="070FD0DB"/>
    <w:rsid w:val="086251F7"/>
    <w:rsid w:val="0A9624C7"/>
    <w:rsid w:val="0CA2578F"/>
    <w:rsid w:val="0E55133B"/>
    <w:rsid w:val="0EF96521"/>
    <w:rsid w:val="11146F29"/>
    <w:rsid w:val="1149D08A"/>
    <w:rsid w:val="11A097C8"/>
    <w:rsid w:val="13E0A071"/>
    <w:rsid w:val="140A4ECC"/>
    <w:rsid w:val="160FB63E"/>
    <w:rsid w:val="16413381"/>
    <w:rsid w:val="1845EECD"/>
    <w:rsid w:val="19C106B2"/>
    <w:rsid w:val="1A3F3643"/>
    <w:rsid w:val="1AF8A2B9"/>
    <w:rsid w:val="1B359AD4"/>
    <w:rsid w:val="1BCC6D48"/>
    <w:rsid w:val="1CCF4319"/>
    <w:rsid w:val="1E27E892"/>
    <w:rsid w:val="1E507FB5"/>
    <w:rsid w:val="1E8873FE"/>
    <w:rsid w:val="1F6B4205"/>
    <w:rsid w:val="1FAD9EB3"/>
    <w:rsid w:val="2164348A"/>
    <w:rsid w:val="228D74DB"/>
    <w:rsid w:val="231E7E75"/>
    <w:rsid w:val="233505FD"/>
    <w:rsid w:val="234BA77E"/>
    <w:rsid w:val="25718CE7"/>
    <w:rsid w:val="26C1B30D"/>
    <w:rsid w:val="29207716"/>
    <w:rsid w:val="2965E758"/>
    <w:rsid w:val="29B60A3E"/>
    <w:rsid w:val="2A9B1908"/>
    <w:rsid w:val="2EE00B94"/>
    <w:rsid w:val="2FD2318C"/>
    <w:rsid w:val="2FD6230B"/>
    <w:rsid w:val="3072D009"/>
    <w:rsid w:val="313BFD89"/>
    <w:rsid w:val="332A5F1B"/>
    <w:rsid w:val="33C2087E"/>
    <w:rsid w:val="36CBF0AE"/>
    <w:rsid w:val="3A5F5BD9"/>
    <w:rsid w:val="3BDE0F73"/>
    <w:rsid w:val="3F659B3C"/>
    <w:rsid w:val="4175C8F7"/>
    <w:rsid w:val="41B56B1B"/>
    <w:rsid w:val="43AB53CE"/>
    <w:rsid w:val="43E0E7B8"/>
    <w:rsid w:val="440C3403"/>
    <w:rsid w:val="45A5D3AD"/>
    <w:rsid w:val="4646BA8A"/>
    <w:rsid w:val="46F84BAA"/>
    <w:rsid w:val="4771EE39"/>
    <w:rsid w:val="47E169AC"/>
    <w:rsid w:val="487240E8"/>
    <w:rsid w:val="49818CC1"/>
    <w:rsid w:val="49CD38B3"/>
    <w:rsid w:val="4A2B96E9"/>
    <w:rsid w:val="4ADA26D9"/>
    <w:rsid w:val="4D8B44C7"/>
    <w:rsid w:val="4E1EB3CA"/>
    <w:rsid w:val="4FF62F4A"/>
    <w:rsid w:val="5311F0CE"/>
    <w:rsid w:val="53E1AC28"/>
    <w:rsid w:val="56C135F3"/>
    <w:rsid w:val="57760DD7"/>
    <w:rsid w:val="57ED5911"/>
    <w:rsid w:val="59B109F8"/>
    <w:rsid w:val="5AE882A8"/>
    <w:rsid w:val="5BC5917C"/>
    <w:rsid w:val="5C1198E2"/>
    <w:rsid w:val="5C45551D"/>
    <w:rsid w:val="5C8AD8EC"/>
    <w:rsid w:val="5D06D96B"/>
    <w:rsid w:val="5D988301"/>
    <w:rsid w:val="5EE22B8C"/>
    <w:rsid w:val="5F165E42"/>
    <w:rsid w:val="60B5B313"/>
    <w:rsid w:val="61B9E7D9"/>
    <w:rsid w:val="623224E4"/>
    <w:rsid w:val="63CE6255"/>
    <w:rsid w:val="63EC65D7"/>
    <w:rsid w:val="694EFB49"/>
    <w:rsid w:val="6B23DB6B"/>
    <w:rsid w:val="6C6874B3"/>
    <w:rsid w:val="6D6EC20E"/>
    <w:rsid w:val="6D911517"/>
    <w:rsid w:val="6E348D08"/>
    <w:rsid w:val="6E72A686"/>
    <w:rsid w:val="70467A6E"/>
    <w:rsid w:val="72853EFF"/>
    <w:rsid w:val="728ADC23"/>
    <w:rsid w:val="73D22DEA"/>
    <w:rsid w:val="783877B4"/>
    <w:rsid w:val="78746365"/>
    <w:rsid w:val="79B46F44"/>
    <w:rsid w:val="7CEFFB57"/>
    <w:rsid w:val="7DA97954"/>
    <w:rsid w:val="7DE731CC"/>
    <w:rsid w:val="7EB6F454"/>
    <w:rsid w:val="7F7A084F"/>
    <w:rsid w:val="7F7C4364"/>
    <w:rsid w:val="7F97C2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hapeDefaults>
    <o:shapedefaults v:ext="edit" spidmax="1026"/>
    <o:shapelayout v:ext="edit">
      <o:idmap v:ext="edit" data="1"/>
    </o:shapelayout>
  </w:shapeDefaults>
  <w:decimalSymbol w:val=","/>
  <w:listSeparator w:val=";"/>
  <w14:docId w14:val="3F11BEC9"/>
  <w15:chartTrackingRefBased/>
  <w15:docId w15:val="{0F5DE188-A0D8-4733-B3B2-CA8C20EC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D0F7B"/>
    <w:pPr>
      <w:spacing w:after="0" w:line="240" w:lineRule="auto"/>
    </w:pPr>
    <w:rPr>
      <w:rFonts w:ascii="Times New Roman" w:eastAsia="Times New Roman" w:hAnsi="Times New Roman" w:cs="Times New Roman"/>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6D0F7B"/>
    <w:rPr>
      <w:color w:val="0000FF"/>
      <w:u w:val="single"/>
    </w:rPr>
  </w:style>
  <w:style w:type="paragraph" w:styleId="Sarakstarindkopa">
    <w:name w:val="List Paragraph"/>
    <w:aliases w:val="Strip,H&amp;P List Paragraph,2,Syle 1,Normal bullet 2,Bullet list,Saistīto dokumentu saraksts,Virsraksti,Numurets,PPS_Bullet,Body,Text,Macro,Plain,Numbered Para 1,Dot pt,List Paragraph Char Char Char,Citation List,Indicator Text"/>
    <w:basedOn w:val="Parasts"/>
    <w:link w:val="SarakstarindkopaRakstz"/>
    <w:uiPriority w:val="34"/>
    <w:qFormat/>
    <w:rsid w:val="006D0F7B"/>
    <w:pPr>
      <w:ind w:left="720"/>
      <w:contextualSpacing/>
    </w:p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uiPriority w:val="34"/>
    <w:qFormat/>
    <w:locked/>
    <w:rsid w:val="006D0F7B"/>
    <w:rPr>
      <w:rFonts w:ascii="Times New Roman" w:eastAsia="Times New Roman" w:hAnsi="Times New Roman" w:cs="Times New Roman"/>
      <w:sz w:val="26"/>
      <w:szCs w:val="20"/>
    </w:rPr>
  </w:style>
  <w:style w:type="paragraph" w:styleId="Galvene">
    <w:name w:val="header"/>
    <w:basedOn w:val="Parasts"/>
    <w:link w:val="GalveneRakstz"/>
    <w:unhideWhenUsed/>
    <w:rsid w:val="00E85375"/>
    <w:pPr>
      <w:tabs>
        <w:tab w:val="center" w:pos="4153"/>
        <w:tab w:val="right" w:pos="8306"/>
      </w:tabs>
    </w:pPr>
  </w:style>
  <w:style w:type="character" w:customStyle="1" w:styleId="GalveneRakstz">
    <w:name w:val="Galvene Rakstz."/>
    <w:basedOn w:val="Noklusjumarindkopasfonts"/>
    <w:link w:val="Galvene"/>
    <w:rsid w:val="00E85375"/>
    <w:rPr>
      <w:rFonts w:ascii="Times New Roman" w:eastAsia="Times New Roman" w:hAnsi="Times New Roman" w:cs="Times New Roman"/>
      <w:sz w:val="26"/>
      <w:szCs w:val="20"/>
    </w:rPr>
  </w:style>
  <w:style w:type="paragraph" w:styleId="Kjene">
    <w:name w:val="footer"/>
    <w:basedOn w:val="Parasts"/>
    <w:link w:val="KjeneRakstz"/>
    <w:uiPriority w:val="99"/>
    <w:unhideWhenUsed/>
    <w:rsid w:val="00E85375"/>
    <w:pPr>
      <w:tabs>
        <w:tab w:val="center" w:pos="4153"/>
        <w:tab w:val="right" w:pos="8306"/>
      </w:tabs>
    </w:pPr>
  </w:style>
  <w:style w:type="character" w:customStyle="1" w:styleId="KjeneRakstz">
    <w:name w:val="Kājene Rakstz."/>
    <w:basedOn w:val="Noklusjumarindkopasfonts"/>
    <w:link w:val="Kjene"/>
    <w:uiPriority w:val="99"/>
    <w:rsid w:val="00E85375"/>
    <w:rPr>
      <w:rFonts w:ascii="Times New Roman" w:eastAsia="Times New Roman" w:hAnsi="Times New Roman" w:cs="Times New Roman"/>
      <w:sz w:val="26"/>
      <w:szCs w:val="20"/>
    </w:rPr>
  </w:style>
  <w:style w:type="character" w:customStyle="1" w:styleId="FontStyle37">
    <w:name w:val="Font Style37"/>
    <w:uiPriority w:val="99"/>
    <w:rsid w:val="00E85375"/>
    <w:rPr>
      <w:rFonts w:ascii="Times New Roman" w:hAnsi="Times New Roman" w:cs="Times New Roman" w:hint="default"/>
      <w:sz w:val="22"/>
      <w:szCs w:val="22"/>
    </w:rPr>
  </w:style>
  <w:style w:type="paragraph" w:customStyle="1" w:styleId="ListParagraph2">
    <w:name w:val="List Paragraph2"/>
    <w:basedOn w:val="Parasts"/>
    <w:uiPriority w:val="99"/>
    <w:rsid w:val="00A527B8"/>
    <w:pPr>
      <w:spacing w:after="200" w:line="276" w:lineRule="auto"/>
      <w:ind w:left="720"/>
    </w:pPr>
    <w:rPr>
      <w:rFonts w:ascii="Calibri" w:eastAsia="Calibri" w:hAnsi="Calibri" w:cs="Calibri"/>
      <w:sz w:val="22"/>
      <w:szCs w:val="22"/>
    </w:rPr>
  </w:style>
  <w:style w:type="table" w:styleId="Reatabula">
    <w:name w:val="Table Grid"/>
    <w:basedOn w:val="Parastatabula"/>
    <w:uiPriority w:val="39"/>
    <w:rsid w:val="001C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rsid w:val="00522266"/>
    <w:rPr>
      <w:sz w:val="16"/>
      <w:szCs w:val="16"/>
    </w:rPr>
  </w:style>
  <w:style w:type="paragraph" w:styleId="Komentrateksts">
    <w:name w:val="annotation text"/>
    <w:basedOn w:val="Parasts"/>
    <w:link w:val="KomentratekstsRakstz"/>
    <w:unhideWhenUsed/>
    <w:rsid w:val="00522266"/>
    <w:pPr>
      <w:spacing w:after="200" w:line="276" w:lineRule="auto"/>
    </w:pPr>
    <w:rPr>
      <w:color w:val="000000"/>
      <w:sz w:val="20"/>
      <w:lang w:eastAsia="lv-LV"/>
    </w:rPr>
  </w:style>
  <w:style w:type="character" w:customStyle="1" w:styleId="KomentratekstsRakstz">
    <w:name w:val="Komentāra teksts Rakstz."/>
    <w:basedOn w:val="Noklusjumarindkopasfonts"/>
    <w:link w:val="Komentrateksts"/>
    <w:rsid w:val="00522266"/>
    <w:rPr>
      <w:rFonts w:ascii="Times New Roman" w:eastAsia="Times New Roman" w:hAnsi="Times New Roman" w:cs="Times New Roman"/>
      <w:color w:val="000000"/>
      <w:sz w:val="20"/>
      <w:szCs w:val="20"/>
      <w:lang w:eastAsia="lv-LV"/>
    </w:rPr>
  </w:style>
  <w:style w:type="paragraph" w:styleId="Prskatjums">
    <w:name w:val="Revision"/>
    <w:hidden/>
    <w:uiPriority w:val="99"/>
    <w:semiHidden/>
    <w:rsid w:val="00213648"/>
    <w:pPr>
      <w:spacing w:after="0" w:line="240" w:lineRule="auto"/>
    </w:pPr>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3008">
      <w:bodyDiv w:val="1"/>
      <w:marLeft w:val="0"/>
      <w:marRight w:val="0"/>
      <w:marTop w:val="0"/>
      <w:marBottom w:val="0"/>
      <w:divBdr>
        <w:top w:val="none" w:sz="0" w:space="0" w:color="auto"/>
        <w:left w:val="none" w:sz="0" w:space="0" w:color="auto"/>
        <w:bottom w:val="none" w:sz="0" w:space="0" w:color="auto"/>
        <w:right w:val="none" w:sz="0" w:space="0" w:color="auto"/>
      </w:divBdr>
    </w:div>
    <w:div w:id="76096690">
      <w:bodyDiv w:val="1"/>
      <w:marLeft w:val="0"/>
      <w:marRight w:val="0"/>
      <w:marTop w:val="0"/>
      <w:marBottom w:val="0"/>
      <w:divBdr>
        <w:top w:val="none" w:sz="0" w:space="0" w:color="auto"/>
        <w:left w:val="none" w:sz="0" w:space="0" w:color="auto"/>
        <w:bottom w:val="none" w:sz="0" w:space="0" w:color="auto"/>
        <w:right w:val="none" w:sz="0" w:space="0" w:color="auto"/>
      </w:divBdr>
    </w:div>
    <w:div w:id="123043578">
      <w:bodyDiv w:val="1"/>
      <w:marLeft w:val="0"/>
      <w:marRight w:val="0"/>
      <w:marTop w:val="0"/>
      <w:marBottom w:val="0"/>
      <w:divBdr>
        <w:top w:val="none" w:sz="0" w:space="0" w:color="auto"/>
        <w:left w:val="none" w:sz="0" w:space="0" w:color="auto"/>
        <w:bottom w:val="none" w:sz="0" w:space="0" w:color="auto"/>
        <w:right w:val="none" w:sz="0" w:space="0" w:color="auto"/>
      </w:divBdr>
    </w:div>
    <w:div w:id="158930188">
      <w:bodyDiv w:val="1"/>
      <w:marLeft w:val="0"/>
      <w:marRight w:val="0"/>
      <w:marTop w:val="0"/>
      <w:marBottom w:val="0"/>
      <w:divBdr>
        <w:top w:val="none" w:sz="0" w:space="0" w:color="auto"/>
        <w:left w:val="none" w:sz="0" w:space="0" w:color="auto"/>
        <w:bottom w:val="none" w:sz="0" w:space="0" w:color="auto"/>
        <w:right w:val="none" w:sz="0" w:space="0" w:color="auto"/>
      </w:divBdr>
    </w:div>
    <w:div w:id="233709735">
      <w:bodyDiv w:val="1"/>
      <w:marLeft w:val="0"/>
      <w:marRight w:val="0"/>
      <w:marTop w:val="0"/>
      <w:marBottom w:val="0"/>
      <w:divBdr>
        <w:top w:val="none" w:sz="0" w:space="0" w:color="auto"/>
        <w:left w:val="none" w:sz="0" w:space="0" w:color="auto"/>
        <w:bottom w:val="none" w:sz="0" w:space="0" w:color="auto"/>
        <w:right w:val="none" w:sz="0" w:space="0" w:color="auto"/>
      </w:divBdr>
    </w:div>
    <w:div w:id="410003187">
      <w:bodyDiv w:val="1"/>
      <w:marLeft w:val="0"/>
      <w:marRight w:val="0"/>
      <w:marTop w:val="0"/>
      <w:marBottom w:val="0"/>
      <w:divBdr>
        <w:top w:val="none" w:sz="0" w:space="0" w:color="auto"/>
        <w:left w:val="none" w:sz="0" w:space="0" w:color="auto"/>
        <w:bottom w:val="none" w:sz="0" w:space="0" w:color="auto"/>
        <w:right w:val="none" w:sz="0" w:space="0" w:color="auto"/>
      </w:divBdr>
    </w:div>
    <w:div w:id="447546982">
      <w:bodyDiv w:val="1"/>
      <w:marLeft w:val="0"/>
      <w:marRight w:val="0"/>
      <w:marTop w:val="0"/>
      <w:marBottom w:val="0"/>
      <w:divBdr>
        <w:top w:val="none" w:sz="0" w:space="0" w:color="auto"/>
        <w:left w:val="none" w:sz="0" w:space="0" w:color="auto"/>
        <w:bottom w:val="none" w:sz="0" w:space="0" w:color="auto"/>
        <w:right w:val="none" w:sz="0" w:space="0" w:color="auto"/>
      </w:divBdr>
    </w:div>
    <w:div w:id="488834986">
      <w:bodyDiv w:val="1"/>
      <w:marLeft w:val="0"/>
      <w:marRight w:val="0"/>
      <w:marTop w:val="0"/>
      <w:marBottom w:val="0"/>
      <w:divBdr>
        <w:top w:val="none" w:sz="0" w:space="0" w:color="auto"/>
        <w:left w:val="none" w:sz="0" w:space="0" w:color="auto"/>
        <w:bottom w:val="none" w:sz="0" w:space="0" w:color="auto"/>
        <w:right w:val="none" w:sz="0" w:space="0" w:color="auto"/>
      </w:divBdr>
    </w:div>
    <w:div w:id="626620126">
      <w:bodyDiv w:val="1"/>
      <w:marLeft w:val="0"/>
      <w:marRight w:val="0"/>
      <w:marTop w:val="0"/>
      <w:marBottom w:val="0"/>
      <w:divBdr>
        <w:top w:val="none" w:sz="0" w:space="0" w:color="auto"/>
        <w:left w:val="none" w:sz="0" w:space="0" w:color="auto"/>
        <w:bottom w:val="none" w:sz="0" w:space="0" w:color="auto"/>
        <w:right w:val="none" w:sz="0" w:space="0" w:color="auto"/>
      </w:divBdr>
    </w:div>
    <w:div w:id="725110711">
      <w:bodyDiv w:val="1"/>
      <w:marLeft w:val="0"/>
      <w:marRight w:val="0"/>
      <w:marTop w:val="0"/>
      <w:marBottom w:val="0"/>
      <w:divBdr>
        <w:top w:val="none" w:sz="0" w:space="0" w:color="auto"/>
        <w:left w:val="none" w:sz="0" w:space="0" w:color="auto"/>
        <w:bottom w:val="none" w:sz="0" w:space="0" w:color="auto"/>
        <w:right w:val="none" w:sz="0" w:space="0" w:color="auto"/>
      </w:divBdr>
    </w:div>
    <w:div w:id="772626252">
      <w:bodyDiv w:val="1"/>
      <w:marLeft w:val="0"/>
      <w:marRight w:val="0"/>
      <w:marTop w:val="0"/>
      <w:marBottom w:val="0"/>
      <w:divBdr>
        <w:top w:val="none" w:sz="0" w:space="0" w:color="auto"/>
        <w:left w:val="none" w:sz="0" w:space="0" w:color="auto"/>
        <w:bottom w:val="none" w:sz="0" w:space="0" w:color="auto"/>
        <w:right w:val="none" w:sz="0" w:space="0" w:color="auto"/>
      </w:divBdr>
    </w:div>
    <w:div w:id="780883228">
      <w:bodyDiv w:val="1"/>
      <w:marLeft w:val="0"/>
      <w:marRight w:val="0"/>
      <w:marTop w:val="0"/>
      <w:marBottom w:val="0"/>
      <w:divBdr>
        <w:top w:val="none" w:sz="0" w:space="0" w:color="auto"/>
        <w:left w:val="none" w:sz="0" w:space="0" w:color="auto"/>
        <w:bottom w:val="none" w:sz="0" w:space="0" w:color="auto"/>
        <w:right w:val="none" w:sz="0" w:space="0" w:color="auto"/>
      </w:divBdr>
    </w:div>
    <w:div w:id="825240791">
      <w:bodyDiv w:val="1"/>
      <w:marLeft w:val="0"/>
      <w:marRight w:val="0"/>
      <w:marTop w:val="0"/>
      <w:marBottom w:val="0"/>
      <w:divBdr>
        <w:top w:val="none" w:sz="0" w:space="0" w:color="auto"/>
        <w:left w:val="none" w:sz="0" w:space="0" w:color="auto"/>
        <w:bottom w:val="none" w:sz="0" w:space="0" w:color="auto"/>
        <w:right w:val="none" w:sz="0" w:space="0" w:color="auto"/>
      </w:divBdr>
    </w:div>
    <w:div w:id="897782592">
      <w:bodyDiv w:val="1"/>
      <w:marLeft w:val="0"/>
      <w:marRight w:val="0"/>
      <w:marTop w:val="0"/>
      <w:marBottom w:val="0"/>
      <w:divBdr>
        <w:top w:val="none" w:sz="0" w:space="0" w:color="auto"/>
        <w:left w:val="none" w:sz="0" w:space="0" w:color="auto"/>
        <w:bottom w:val="none" w:sz="0" w:space="0" w:color="auto"/>
        <w:right w:val="none" w:sz="0" w:space="0" w:color="auto"/>
      </w:divBdr>
    </w:div>
    <w:div w:id="1084455908">
      <w:bodyDiv w:val="1"/>
      <w:marLeft w:val="0"/>
      <w:marRight w:val="0"/>
      <w:marTop w:val="0"/>
      <w:marBottom w:val="0"/>
      <w:divBdr>
        <w:top w:val="none" w:sz="0" w:space="0" w:color="auto"/>
        <w:left w:val="none" w:sz="0" w:space="0" w:color="auto"/>
        <w:bottom w:val="none" w:sz="0" w:space="0" w:color="auto"/>
        <w:right w:val="none" w:sz="0" w:space="0" w:color="auto"/>
      </w:divBdr>
    </w:div>
    <w:div w:id="1230992340">
      <w:bodyDiv w:val="1"/>
      <w:marLeft w:val="0"/>
      <w:marRight w:val="0"/>
      <w:marTop w:val="0"/>
      <w:marBottom w:val="0"/>
      <w:divBdr>
        <w:top w:val="none" w:sz="0" w:space="0" w:color="auto"/>
        <w:left w:val="none" w:sz="0" w:space="0" w:color="auto"/>
        <w:bottom w:val="none" w:sz="0" w:space="0" w:color="auto"/>
        <w:right w:val="none" w:sz="0" w:space="0" w:color="auto"/>
      </w:divBdr>
    </w:div>
    <w:div w:id="1350643692">
      <w:bodyDiv w:val="1"/>
      <w:marLeft w:val="0"/>
      <w:marRight w:val="0"/>
      <w:marTop w:val="0"/>
      <w:marBottom w:val="0"/>
      <w:divBdr>
        <w:top w:val="none" w:sz="0" w:space="0" w:color="auto"/>
        <w:left w:val="none" w:sz="0" w:space="0" w:color="auto"/>
        <w:bottom w:val="none" w:sz="0" w:space="0" w:color="auto"/>
        <w:right w:val="none" w:sz="0" w:space="0" w:color="auto"/>
      </w:divBdr>
    </w:div>
    <w:div w:id="1597514442">
      <w:bodyDiv w:val="1"/>
      <w:marLeft w:val="0"/>
      <w:marRight w:val="0"/>
      <w:marTop w:val="0"/>
      <w:marBottom w:val="0"/>
      <w:divBdr>
        <w:top w:val="none" w:sz="0" w:space="0" w:color="auto"/>
        <w:left w:val="none" w:sz="0" w:space="0" w:color="auto"/>
        <w:bottom w:val="none" w:sz="0" w:space="0" w:color="auto"/>
        <w:right w:val="none" w:sz="0" w:space="0" w:color="auto"/>
      </w:divBdr>
    </w:div>
    <w:div w:id="1779831777">
      <w:bodyDiv w:val="1"/>
      <w:marLeft w:val="0"/>
      <w:marRight w:val="0"/>
      <w:marTop w:val="0"/>
      <w:marBottom w:val="0"/>
      <w:divBdr>
        <w:top w:val="none" w:sz="0" w:space="0" w:color="auto"/>
        <w:left w:val="none" w:sz="0" w:space="0" w:color="auto"/>
        <w:bottom w:val="none" w:sz="0" w:space="0" w:color="auto"/>
        <w:right w:val="none" w:sz="0" w:space="0" w:color="auto"/>
      </w:divBdr>
    </w:div>
    <w:div w:id="1800028663">
      <w:bodyDiv w:val="1"/>
      <w:marLeft w:val="0"/>
      <w:marRight w:val="0"/>
      <w:marTop w:val="0"/>
      <w:marBottom w:val="0"/>
      <w:divBdr>
        <w:top w:val="none" w:sz="0" w:space="0" w:color="auto"/>
        <w:left w:val="none" w:sz="0" w:space="0" w:color="auto"/>
        <w:bottom w:val="none" w:sz="0" w:space="0" w:color="auto"/>
        <w:right w:val="none" w:sz="0" w:space="0" w:color="auto"/>
      </w:divBdr>
    </w:div>
    <w:div w:id="1869221005">
      <w:bodyDiv w:val="1"/>
      <w:marLeft w:val="0"/>
      <w:marRight w:val="0"/>
      <w:marTop w:val="0"/>
      <w:marBottom w:val="0"/>
      <w:divBdr>
        <w:top w:val="none" w:sz="0" w:space="0" w:color="auto"/>
        <w:left w:val="none" w:sz="0" w:space="0" w:color="auto"/>
        <w:bottom w:val="none" w:sz="0" w:space="0" w:color="auto"/>
        <w:right w:val="none" w:sz="0" w:space="0" w:color="auto"/>
      </w:divBdr>
    </w:div>
    <w:div w:id="1882746656">
      <w:bodyDiv w:val="1"/>
      <w:marLeft w:val="0"/>
      <w:marRight w:val="0"/>
      <w:marTop w:val="0"/>
      <w:marBottom w:val="0"/>
      <w:divBdr>
        <w:top w:val="none" w:sz="0" w:space="0" w:color="auto"/>
        <w:left w:val="none" w:sz="0" w:space="0" w:color="auto"/>
        <w:bottom w:val="none" w:sz="0" w:space="0" w:color="auto"/>
        <w:right w:val="none" w:sz="0" w:space="0" w:color="auto"/>
      </w:divBdr>
    </w:div>
    <w:div w:id="1918980167">
      <w:bodyDiv w:val="1"/>
      <w:marLeft w:val="0"/>
      <w:marRight w:val="0"/>
      <w:marTop w:val="0"/>
      <w:marBottom w:val="0"/>
      <w:divBdr>
        <w:top w:val="none" w:sz="0" w:space="0" w:color="auto"/>
        <w:left w:val="none" w:sz="0" w:space="0" w:color="auto"/>
        <w:bottom w:val="none" w:sz="0" w:space="0" w:color="auto"/>
        <w:right w:val="none" w:sz="0" w:space="0" w:color="auto"/>
      </w:divBdr>
    </w:div>
    <w:div w:id="2106461483">
      <w:bodyDiv w:val="1"/>
      <w:marLeft w:val="0"/>
      <w:marRight w:val="0"/>
      <w:marTop w:val="0"/>
      <w:marBottom w:val="0"/>
      <w:divBdr>
        <w:top w:val="none" w:sz="0" w:space="0" w:color="auto"/>
        <w:left w:val="none" w:sz="0" w:space="0" w:color="auto"/>
        <w:bottom w:val="none" w:sz="0" w:space="0" w:color="auto"/>
        <w:right w:val="none" w:sz="0" w:space="0" w:color="auto"/>
      </w:divBdr>
    </w:div>
    <w:div w:id="211459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EMP__DS__DSV/DSV030m/table/tableViewLayout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at.gov.lv/lv/inflacijas-kalkulato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ub.gov.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87e8bfe-2cb5-4604-ab14-9992968802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3945808ABA0884E98CC810D83B88087" ma:contentTypeVersion="16" ma:contentTypeDescription="Izveidot jaunu dokumentu." ma:contentTypeScope="" ma:versionID="99c1ccac2f5b5a10c080967e053fc756">
  <xsd:schema xmlns:xsd="http://www.w3.org/2001/XMLSchema" xmlns:xs="http://www.w3.org/2001/XMLSchema" xmlns:p="http://schemas.microsoft.com/office/2006/metadata/properties" xmlns:ns3="887e8bfe-2cb5-4604-ab14-999296880257" xmlns:ns4="1ae8fe41-cd57-4043-8bcd-d65d6d29dc99" targetNamespace="http://schemas.microsoft.com/office/2006/metadata/properties" ma:root="true" ma:fieldsID="c499f3e5f60e1dd54319e4c1bb330a79" ns3:_="" ns4:_="">
    <xsd:import namespace="887e8bfe-2cb5-4604-ab14-999296880257"/>
    <xsd:import namespace="1ae8fe41-cd57-4043-8bcd-d65d6d29dc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7e8bfe-2cb5-4604-ab14-9992968802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e8fe41-cd57-4043-8bcd-d65d6d29dc99"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C11B1-2192-4C98-BEC9-B63708DD8273}">
  <ds:schemaRefs>
    <ds:schemaRef ds:uri="http://schemas.microsoft.com/office/2006/metadata/properties"/>
    <ds:schemaRef ds:uri="http://schemas.microsoft.com/office/infopath/2007/PartnerControls"/>
    <ds:schemaRef ds:uri="887e8bfe-2cb5-4604-ab14-999296880257"/>
  </ds:schemaRefs>
</ds:datastoreItem>
</file>

<file path=customXml/itemProps2.xml><?xml version="1.0" encoding="utf-8"?>
<ds:datastoreItem xmlns:ds="http://schemas.openxmlformats.org/officeDocument/2006/customXml" ds:itemID="{340586AD-8C6B-4B17-B8E7-1451F17363AA}">
  <ds:schemaRefs>
    <ds:schemaRef ds:uri="http://schemas.microsoft.com/sharepoint/v3/contenttype/forms"/>
  </ds:schemaRefs>
</ds:datastoreItem>
</file>

<file path=customXml/itemProps3.xml><?xml version="1.0" encoding="utf-8"?>
<ds:datastoreItem xmlns:ds="http://schemas.openxmlformats.org/officeDocument/2006/customXml" ds:itemID="{C39A9F6E-3F23-4392-A29C-945C4520A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7e8bfe-2cb5-4604-ab14-999296880257"/>
    <ds:schemaRef ds:uri="1ae8fe41-cd57-4043-8bcd-d65d6d29dc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912B9D-F5A1-4274-90B2-CC219AB3C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28730</Words>
  <Characters>16377</Characters>
  <Application>Microsoft Office Word</Application>
  <DocSecurity>0</DocSecurity>
  <Lines>136</Lines>
  <Paragraphs>90</Paragraphs>
  <ScaleCrop>false</ScaleCrop>
  <Company/>
  <LinksUpToDate>false</LinksUpToDate>
  <CharactersWithSpaces>45017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Maija Klimoviča</cp:lastModifiedBy>
  <cp:revision>6</cp:revision>
  <dcterms:created xsi:type="dcterms:W3CDTF">2024-05-29T13:40:00Z</dcterms:created>
  <dcterms:modified xsi:type="dcterms:W3CDTF">2024-06-13T09:10:00Z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0x01010053945808ABA0884E98CC810D83B88087</vt:lpwstr>
  </property>
</Properties>
</file>