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CBD4C6"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r w:rsidR="002B6835" w:rsidRPr="002B6835">
        <w:rPr>
          <w:rFonts w:ascii="Times New Roman" w:hAnsi="Times New Roman" w:cs="Times New Roman"/>
          <w:b/>
          <w:sz w:val="24"/>
          <w:szCs w:val="24"/>
        </w:rPr>
        <w:t>Vanšu tilta būvprojekta izstrāde, pārbūve un autoruzraudzība</w:t>
      </w:r>
      <w:r w:rsidRPr="004328C0">
        <w:rPr>
          <w:rFonts w:ascii="Times New Roman" w:hAnsi="Times New Roman" w:cs="Times New Roman"/>
          <w:b/>
          <w:sz w:val="24"/>
          <w:szCs w:val="24"/>
        </w:rPr>
        <w:t>”</w:t>
      </w:r>
    </w:p>
    <w:p w14:paraId="74AE09FA" w14:textId="35CFF630"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2B6835">
        <w:rPr>
          <w:rFonts w:ascii="Times New Roman" w:hAnsi="Times New Roman" w:cs="Times New Roman"/>
          <w:b/>
          <w:sz w:val="24"/>
          <w:szCs w:val="24"/>
        </w:rPr>
        <w:t>68</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5759BEB9"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201B">
        <w:rPr>
          <w:rFonts w:ascii="Times New Roman" w:hAnsi="Times New Roman" w:cs="Times New Roman"/>
          <w:b/>
          <w:bCs/>
          <w:sz w:val="24"/>
          <w:szCs w:val="24"/>
          <w:u w:val="single"/>
        </w:rPr>
        <w:t>01.07.</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4228F8CB" w14:textId="77777777" w:rsidR="00242DDE" w:rsidRDefault="00242DDE" w:rsidP="00242DDE">
      <w:pPr>
        <w:spacing w:line="276" w:lineRule="auto"/>
        <w:jc w:val="both"/>
        <w:rPr>
          <w:rFonts w:ascii="Times New Roman" w:hAnsi="Times New Roman" w:cs="Times New Roman"/>
          <w:color w:val="000000"/>
          <w:kern w:val="0"/>
          <w:sz w:val="24"/>
          <w:szCs w:val="24"/>
        </w:rPr>
      </w:pPr>
      <w:r w:rsidRPr="00242DDE">
        <w:rPr>
          <w:rFonts w:ascii="Times New Roman" w:hAnsi="Times New Roman" w:cs="Times New Roman"/>
          <w:color w:val="000000"/>
          <w:kern w:val="0"/>
          <w:sz w:val="24"/>
          <w:szCs w:val="24"/>
        </w:rPr>
        <w:t>Iepazīstoties ar atklātā konkursa “Vanšu tilta būvprojekta izstrāde, pārbūve un autoruzraudzība”, ID Nr. CAIP 2024/68, nolikumu un konkursa dokumentāciju, kā arī ņemot vērā Pasūtītāja 2024.g.26.jūnija atbildi vēlamies precizēt sekojošo:</w:t>
      </w:r>
    </w:p>
    <w:p w14:paraId="29820ED4" w14:textId="77777777" w:rsidR="00242DDE" w:rsidRPr="00783C08"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1.jautājums</w:t>
      </w:r>
      <w:r w:rsidRPr="00783C08">
        <w:rPr>
          <w:rFonts w:ascii="Times New Roman" w:hAnsi="Times New Roman" w:cs="Times New Roman"/>
          <w:sz w:val="24"/>
          <w:szCs w:val="24"/>
        </w:rPr>
        <w:t>:</w:t>
      </w:r>
    </w:p>
    <w:p w14:paraId="73F7A984" w14:textId="4E202930" w:rsidR="00B0201B" w:rsidRPr="00B0201B" w:rsidRDefault="00B0201B" w:rsidP="00B0201B">
      <w:pPr>
        <w:spacing w:line="276" w:lineRule="auto"/>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l</w:t>
      </w:r>
      <w:r w:rsidRPr="00B0201B">
        <w:rPr>
          <w:rFonts w:ascii="Times New Roman" w:hAnsi="Times New Roman" w:cs="Times New Roman"/>
          <w:color w:val="000000"/>
          <w:kern w:val="0"/>
          <w:sz w:val="24"/>
          <w:szCs w:val="24"/>
        </w:rPr>
        <w:t>ūdzam precizēt, kādas vanšu sistēmas elementi ir domāti ar tāmes poz. nr. 168 “Vanšu atsaišu nomaiņa”? Elementi ar tādu nosaukumu nav norādīti Būvprojekta minimālā sastāvā 1. sējuma pielikumā “Galvenā inspekcija un tās atskaite”, kā arī Būvprojekta minimālā sastāvā 2. sējuma rasējumos.</w:t>
      </w:r>
    </w:p>
    <w:p w14:paraId="0B9AE0F4" w14:textId="77777777" w:rsidR="00242DDE" w:rsidRPr="00783C08"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Atbilde</w:t>
      </w:r>
      <w:r w:rsidRPr="00783C08">
        <w:rPr>
          <w:rFonts w:ascii="Times New Roman" w:hAnsi="Times New Roman" w:cs="Times New Roman"/>
          <w:sz w:val="24"/>
          <w:szCs w:val="24"/>
        </w:rPr>
        <w:t>:</w:t>
      </w:r>
    </w:p>
    <w:p w14:paraId="5D2765CA" w14:textId="6379D415" w:rsidR="00160936" w:rsidRPr="00783C08" w:rsidRDefault="00242DDE" w:rsidP="00160936">
      <w:pPr>
        <w:pStyle w:val="Default"/>
        <w:jc w:val="both"/>
        <w:rPr>
          <w:rFonts w:ascii="Times New Roman" w:hAnsi="Times New Roman" w:cs="Times New Roman"/>
          <w:color w:val="212529"/>
          <w:shd w:val="clear" w:color="auto" w:fill="FFFFFF"/>
        </w:rPr>
      </w:pPr>
      <w:r w:rsidRPr="00783C08">
        <w:rPr>
          <w:rFonts w:ascii="Times New Roman" w:hAnsi="Times New Roman" w:cs="Times New Roman"/>
          <w:color w:val="212529"/>
          <w:shd w:val="clear" w:color="auto" w:fill="FFFFFF"/>
        </w:rPr>
        <w:t xml:space="preserve">Komisija </w:t>
      </w:r>
      <w:r>
        <w:rPr>
          <w:rFonts w:ascii="Times New Roman" w:hAnsi="Times New Roman" w:cs="Times New Roman"/>
          <w:color w:val="212529"/>
          <w:shd w:val="clear" w:color="auto" w:fill="FFFFFF"/>
        </w:rPr>
        <w:t xml:space="preserve">skaidro, ka </w:t>
      </w:r>
      <w:r w:rsidR="00411499">
        <w:rPr>
          <w:rFonts w:ascii="Times New Roman" w:hAnsi="Times New Roman" w:cs="Times New Roman"/>
          <w:color w:val="212529"/>
          <w:shd w:val="clear" w:color="auto" w:fill="FFFFFF"/>
        </w:rPr>
        <w:t>minētās t</w:t>
      </w:r>
      <w:r w:rsidR="00411499" w:rsidRPr="00411499">
        <w:rPr>
          <w:rFonts w:ascii="Times New Roman" w:hAnsi="Times New Roman" w:cs="Times New Roman"/>
          <w:color w:val="212529"/>
          <w:shd w:val="clear" w:color="auto" w:fill="FFFFFF"/>
        </w:rPr>
        <w:t>āmes pozīcija Nr.168 ietver visas bojātās un vanšu nomaiņu traucējošās vanšu atsaites: 1)</w:t>
      </w:r>
      <w:r w:rsidR="00CB631F">
        <w:rPr>
          <w:rFonts w:ascii="Times New Roman" w:hAnsi="Times New Roman" w:cs="Times New Roman"/>
          <w:color w:val="212529"/>
          <w:shd w:val="clear" w:color="auto" w:fill="FFFFFF"/>
        </w:rPr>
        <w:t xml:space="preserve"> </w:t>
      </w:r>
      <w:r w:rsidR="00411499" w:rsidRPr="00411499">
        <w:rPr>
          <w:rFonts w:ascii="Times New Roman" w:hAnsi="Times New Roman" w:cs="Times New Roman"/>
          <w:color w:val="212529"/>
          <w:shd w:val="clear" w:color="auto" w:fill="FFFFFF"/>
        </w:rPr>
        <w:t>svārstību slāpēšanas saites (parādītas 1. sējuma “Galvenā inspekcija un tās atskaite” 1.11 attēlā), 2) vanšu aptveres (parādītas 1. sējuma “Galvenā inspekcija un tās atskaite” 57.lpp). Nomaiņai paredzamo atsaišu skaitu precizē tehniskā projekta izstrādes stadijā.</w:t>
      </w:r>
    </w:p>
    <w:p w14:paraId="4B78D11F" w14:textId="77777777" w:rsidR="00160936" w:rsidRPr="00783C08" w:rsidRDefault="00160936" w:rsidP="00160936">
      <w:pPr>
        <w:pStyle w:val="Default"/>
        <w:jc w:val="both"/>
        <w:rPr>
          <w:rFonts w:ascii="Times New Roman" w:hAnsi="Times New Roman" w:cs="Times New Roman"/>
          <w:color w:val="212529"/>
          <w:shd w:val="clear" w:color="auto" w:fill="FFFFFF"/>
        </w:rPr>
      </w:pPr>
    </w:p>
    <w:p w14:paraId="51DAF06C" w14:textId="77777777" w:rsidR="00242DDE" w:rsidRPr="00160936" w:rsidRDefault="00242DDE" w:rsidP="00160936">
      <w:pPr>
        <w:pStyle w:val="Default"/>
        <w:jc w:val="both"/>
        <w:rPr>
          <w:rFonts w:ascii="Times New Roman" w:hAnsi="Times New Roman" w:cs="Times New Roman"/>
          <w:color w:val="212529"/>
          <w:shd w:val="clear" w:color="auto" w:fill="FFFFFF"/>
        </w:rPr>
      </w:pPr>
    </w:p>
    <w:sectPr w:rsidR="00242DDE" w:rsidRPr="00160936"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373AB" w14:textId="77777777" w:rsidR="003B5029" w:rsidRDefault="003B5029" w:rsidP="009160AC">
      <w:pPr>
        <w:spacing w:after="0" w:line="240" w:lineRule="auto"/>
      </w:pPr>
      <w:r>
        <w:separator/>
      </w:r>
    </w:p>
  </w:endnote>
  <w:endnote w:type="continuationSeparator" w:id="0">
    <w:p w14:paraId="7AD155B0" w14:textId="77777777" w:rsidR="003B5029" w:rsidRDefault="003B502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9208D" w14:textId="77777777" w:rsidR="003B5029" w:rsidRDefault="003B5029" w:rsidP="009160AC">
      <w:pPr>
        <w:spacing w:after="0" w:line="240" w:lineRule="auto"/>
      </w:pPr>
      <w:r>
        <w:separator/>
      </w:r>
    </w:p>
  </w:footnote>
  <w:footnote w:type="continuationSeparator" w:id="0">
    <w:p w14:paraId="62563698" w14:textId="77777777" w:rsidR="003B5029" w:rsidRDefault="003B5029"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ABE5A33"/>
    <w:multiLevelType w:val="hybridMultilevel"/>
    <w:tmpl w:val="1A348984"/>
    <w:lvl w:ilvl="0" w:tplc="B3A44F6A">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8"/>
  </w:num>
  <w:num w:numId="4" w16cid:durableId="1937210401">
    <w:abstractNumId w:val="8"/>
  </w:num>
  <w:num w:numId="5" w16cid:durableId="190841310">
    <w:abstractNumId w:val="3"/>
  </w:num>
  <w:num w:numId="6" w16cid:durableId="808401699">
    <w:abstractNumId w:val="10"/>
  </w:num>
  <w:num w:numId="7" w16cid:durableId="308830484">
    <w:abstractNumId w:val="6"/>
  </w:num>
  <w:num w:numId="8" w16cid:durableId="1771730384">
    <w:abstractNumId w:val="17"/>
  </w:num>
  <w:num w:numId="9" w16cid:durableId="1781414101">
    <w:abstractNumId w:val="2"/>
  </w:num>
  <w:num w:numId="10" w16cid:durableId="102655186">
    <w:abstractNumId w:val="16"/>
  </w:num>
  <w:num w:numId="11" w16cid:durableId="1316183936">
    <w:abstractNumId w:val="14"/>
  </w:num>
  <w:num w:numId="12" w16cid:durableId="1582448332">
    <w:abstractNumId w:val="15"/>
  </w:num>
  <w:num w:numId="13" w16cid:durableId="132809275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883349">
    <w:abstractNumId w:val="7"/>
  </w:num>
  <w:num w:numId="19" w16cid:durableId="2734850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D4D5F"/>
    <w:rsid w:val="000E4569"/>
    <w:rsid w:val="00131AF8"/>
    <w:rsid w:val="00132222"/>
    <w:rsid w:val="00160936"/>
    <w:rsid w:val="001616E3"/>
    <w:rsid w:val="00164982"/>
    <w:rsid w:val="00195E1A"/>
    <w:rsid w:val="001B1596"/>
    <w:rsid w:val="001B60E1"/>
    <w:rsid w:val="001C2ECD"/>
    <w:rsid w:val="001C4698"/>
    <w:rsid w:val="0020581C"/>
    <w:rsid w:val="00214776"/>
    <w:rsid w:val="002254A2"/>
    <w:rsid w:val="00242DDE"/>
    <w:rsid w:val="0025032E"/>
    <w:rsid w:val="00253498"/>
    <w:rsid w:val="00263708"/>
    <w:rsid w:val="002710C8"/>
    <w:rsid w:val="00284129"/>
    <w:rsid w:val="00292D0E"/>
    <w:rsid w:val="002B6835"/>
    <w:rsid w:val="002E02C0"/>
    <w:rsid w:val="002E234F"/>
    <w:rsid w:val="002F261D"/>
    <w:rsid w:val="002F3484"/>
    <w:rsid w:val="00300A4F"/>
    <w:rsid w:val="0031474C"/>
    <w:rsid w:val="00315557"/>
    <w:rsid w:val="00330351"/>
    <w:rsid w:val="00332A5A"/>
    <w:rsid w:val="00337AD9"/>
    <w:rsid w:val="003536E3"/>
    <w:rsid w:val="00363B15"/>
    <w:rsid w:val="00370CF5"/>
    <w:rsid w:val="003812FF"/>
    <w:rsid w:val="003939A4"/>
    <w:rsid w:val="00394A44"/>
    <w:rsid w:val="003A7964"/>
    <w:rsid w:val="003B5029"/>
    <w:rsid w:val="003E2D67"/>
    <w:rsid w:val="00411499"/>
    <w:rsid w:val="004328C0"/>
    <w:rsid w:val="00461E4C"/>
    <w:rsid w:val="004938B0"/>
    <w:rsid w:val="004A1FC7"/>
    <w:rsid w:val="004C2688"/>
    <w:rsid w:val="004C64A7"/>
    <w:rsid w:val="004D3BE8"/>
    <w:rsid w:val="00502BD7"/>
    <w:rsid w:val="00505122"/>
    <w:rsid w:val="00506C29"/>
    <w:rsid w:val="00533E65"/>
    <w:rsid w:val="00544C6E"/>
    <w:rsid w:val="00553813"/>
    <w:rsid w:val="0055775B"/>
    <w:rsid w:val="00564C85"/>
    <w:rsid w:val="00596A2E"/>
    <w:rsid w:val="005B08CB"/>
    <w:rsid w:val="005B6C87"/>
    <w:rsid w:val="005C5477"/>
    <w:rsid w:val="005D1FB2"/>
    <w:rsid w:val="005E4436"/>
    <w:rsid w:val="00607BD0"/>
    <w:rsid w:val="006115E9"/>
    <w:rsid w:val="0062292B"/>
    <w:rsid w:val="00661167"/>
    <w:rsid w:val="00675CA4"/>
    <w:rsid w:val="00697D83"/>
    <w:rsid w:val="006B4CC9"/>
    <w:rsid w:val="007006FA"/>
    <w:rsid w:val="00700740"/>
    <w:rsid w:val="00715181"/>
    <w:rsid w:val="00735644"/>
    <w:rsid w:val="00783C08"/>
    <w:rsid w:val="00786058"/>
    <w:rsid w:val="00791EA0"/>
    <w:rsid w:val="00796CF2"/>
    <w:rsid w:val="007A3914"/>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E5F54"/>
    <w:rsid w:val="008F66CF"/>
    <w:rsid w:val="008F67EC"/>
    <w:rsid w:val="009160AC"/>
    <w:rsid w:val="0092297F"/>
    <w:rsid w:val="00942929"/>
    <w:rsid w:val="00977DEE"/>
    <w:rsid w:val="00981DC3"/>
    <w:rsid w:val="00991031"/>
    <w:rsid w:val="009B58AB"/>
    <w:rsid w:val="009B5B42"/>
    <w:rsid w:val="00A020A7"/>
    <w:rsid w:val="00A12149"/>
    <w:rsid w:val="00A566A7"/>
    <w:rsid w:val="00A829D8"/>
    <w:rsid w:val="00A86FD1"/>
    <w:rsid w:val="00AA3B15"/>
    <w:rsid w:val="00AA6E55"/>
    <w:rsid w:val="00AB26B0"/>
    <w:rsid w:val="00AB42DF"/>
    <w:rsid w:val="00AC1A65"/>
    <w:rsid w:val="00AF71C5"/>
    <w:rsid w:val="00B0201B"/>
    <w:rsid w:val="00B03D6C"/>
    <w:rsid w:val="00B0684C"/>
    <w:rsid w:val="00B06DFC"/>
    <w:rsid w:val="00B205DD"/>
    <w:rsid w:val="00B32FF9"/>
    <w:rsid w:val="00B53989"/>
    <w:rsid w:val="00B57AC3"/>
    <w:rsid w:val="00B61A3A"/>
    <w:rsid w:val="00B62F33"/>
    <w:rsid w:val="00BA3E76"/>
    <w:rsid w:val="00BA6724"/>
    <w:rsid w:val="00BC4B41"/>
    <w:rsid w:val="00BD250A"/>
    <w:rsid w:val="00C00E4D"/>
    <w:rsid w:val="00C34BF7"/>
    <w:rsid w:val="00C57D56"/>
    <w:rsid w:val="00C6439D"/>
    <w:rsid w:val="00C75889"/>
    <w:rsid w:val="00CA123B"/>
    <w:rsid w:val="00CB5636"/>
    <w:rsid w:val="00CB631F"/>
    <w:rsid w:val="00CF7F75"/>
    <w:rsid w:val="00D206A7"/>
    <w:rsid w:val="00D35263"/>
    <w:rsid w:val="00D36C26"/>
    <w:rsid w:val="00D403E8"/>
    <w:rsid w:val="00D41BE1"/>
    <w:rsid w:val="00D5189E"/>
    <w:rsid w:val="00D52A9B"/>
    <w:rsid w:val="00D622A1"/>
    <w:rsid w:val="00D82797"/>
    <w:rsid w:val="00DB1915"/>
    <w:rsid w:val="00DD5E0F"/>
    <w:rsid w:val="00DF1F3C"/>
    <w:rsid w:val="00E07ACC"/>
    <w:rsid w:val="00E15208"/>
    <w:rsid w:val="00E73FAB"/>
    <w:rsid w:val="00E775C6"/>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6">
    <w:name w:val="heading 6"/>
    <w:basedOn w:val="Parasts"/>
    <w:next w:val="Parasts"/>
    <w:link w:val="Virsraksts6Rakstz"/>
    <w:uiPriority w:val="9"/>
    <w:semiHidden/>
    <w:unhideWhenUsed/>
    <w:qFormat/>
    <w:rsid w:val="0016093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Bo"/>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character" w:customStyle="1" w:styleId="Virsraksts6Rakstz">
    <w:name w:val="Virsraksts 6 Rakstz."/>
    <w:basedOn w:val="Noklusjumarindkopasfonts"/>
    <w:link w:val="Virsraksts6"/>
    <w:uiPriority w:val="9"/>
    <w:semiHidden/>
    <w:rsid w:val="0016093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3311">
      <w:bodyDiv w:val="1"/>
      <w:marLeft w:val="0"/>
      <w:marRight w:val="0"/>
      <w:marTop w:val="0"/>
      <w:marBottom w:val="0"/>
      <w:divBdr>
        <w:top w:val="none" w:sz="0" w:space="0" w:color="auto"/>
        <w:left w:val="none" w:sz="0" w:space="0" w:color="auto"/>
        <w:bottom w:val="none" w:sz="0" w:space="0" w:color="auto"/>
        <w:right w:val="none" w:sz="0" w:space="0" w:color="auto"/>
      </w:divBdr>
      <w:divsChild>
        <w:div w:id="1490442139">
          <w:marLeft w:val="0"/>
          <w:marRight w:val="0"/>
          <w:marTop w:val="0"/>
          <w:marBottom w:val="0"/>
          <w:divBdr>
            <w:top w:val="none" w:sz="0" w:space="0" w:color="auto"/>
            <w:left w:val="none" w:sz="0" w:space="0" w:color="auto"/>
            <w:bottom w:val="none" w:sz="0" w:space="0" w:color="auto"/>
            <w:right w:val="none" w:sz="0" w:space="0" w:color="auto"/>
          </w:divBdr>
        </w:div>
      </w:divsChild>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693</Words>
  <Characters>396</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Vita Meimere</cp:lastModifiedBy>
  <cp:revision>3</cp:revision>
  <cp:lastPrinted>2024-06-25T12:56:00Z</cp:lastPrinted>
  <dcterms:created xsi:type="dcterms:W3CDTF">2024-07-05T08:22:00Z</dcterms:created>
  <dcterms:modified xsi:type="dcterms:W3CDTF">2024-07-05T09:12:00Z</dcterms:modified>
</cp:coreProperties>
</file>