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2D57" w14:textId="77777777" w:rsidR="007A0BB7" w:rsidRPr="007A0BB7" w:rsidRDefault="00E02DEB"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489A6C96" wp14:editId="67449CEB">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1CA2436A" w14:textId="77777777" w:rsidR="00573D27" w:rsidRDefault="00573D27" w:rsidP="00573D27">
      <w:pPr>
        <w:spacing w:after="0" w:line="240" w:lineRule="auto"/>
        <w:ind w:left="283" w:right="567"/>
        <w:jc w:val="center"/>
        <w:rPr>
          <w:rFonts w:ascii="Times New Roman" w:eastAsia="Times New Roman" w:hAnsi="Times New Roman" w:cs="Times New Roman"/>
          <w:b/>
          <w:bCs/>
          <w:color w:val="000000" w:themeColor="text1"/>
          <w:lang w:val="lv-LV"/>
        </w:rPr>
      </w:pPr>
    </w:p>
    <w:p w14:paraId="18010710" w14:textId="77777777" w:rsidR="007A0BB7" w:rsidRDefault="00E02DEB" w:rsidP="00F9683B">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8E4F59">
        <w:rPr>
          <w:rFonts w:ascii="Times New Roman" w:eastAsia="Times New Roman" w:hAnsi="Times New Roman" w:cs="Times New Roman"/>
          <w:b/>
          <w:bCs/>
          <w:color w:val="000000" w:themeColor="text1"/>
          <w:lang w:val="lv-LV"/>
        </w:rPr>
        <w:t>9</w:t>
      </w:r>
    </w:p>
    <w:p w14:paraId="7A78A436" w14:textId="77777777" w:rsidR="00F9683B" w:rsidRPr="008922BA" w:rsidRDefault="00E02DEB" w:rsidP="008922BA">
      <w:pPr>
        <w:spacing w:after="0" w:line="240" w:lineRule="auto"/>
        <w:jc w:val="center"/>
        <w:rPr>
          <w:lang w:val="lv-LV"/>
        </w:rPr>
      </w:pPr>
      <w:r>
        <w:rPr>
          <w:rFonts w:ascii="Times New Roman" w:eastAsia="Times New Roman" w:hAnsi="Times New Roman" w:cs="Times New Roman"/>
          <w:color w:val="000000" w:themeColor="text1"/>
          <w:lang w:val="lv-LV"/>
        </w:rPr>
        <w:t xml:space="preserve">(Pasūtītāja </w:t>
      </w:r>
      <w:r w:rsidR="008922BA">
        <w:rPr>
          <w:rFonts w:ascii="Times New Roman" w:eastAsia="Times New Roman" w:hAnsi="Times New Roman" w:cs="Times New Roman"/>
          <w:color w:val="000000" w:themeColor="text1"/>
          <w:lang w:val="lv-LV"/>
        </w:rPr>
        <w:t>r</w:t>
      </w:r>
      <w:r>
        <w:rPr>
          <w:rFonts w:ascii="Times New Roman" w:eastAsia="Times New Roman" w:hAnsi="Times New Roman" w:cs="Times New Roman"/>
          <w:color w:val="000000" w:themeColor="text1"/>
          <w:lang w:val="lv-LV"/>
        </w:rPr>
        <w:t>eģ.</w:t>
      </w:r>
      <w:r w:rsidR="00AE1D10">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Nr.</w:t>
      </w:r>
      <w:r w:rsidR="008922BA" w:rsidRPr="008922BA">
        <w:rPr>
          <w:rFonts w:ascii="Times New Roman" w:eastAsia="Times New Roman" w:hAnsi="Times New Roman"/>
          <w:lang w:val="lv-LV"/>
        </w:rPr>
        <w:t xml:space="preserve"> </w:t>
      </w:r>
      <w:r w:rsidR="008922BA" w:rsidRPr="008922BA">
        <w:rPr>
          <w:rFonts w:ascii="Times New Roman" w:eastAsia="Times New Roman" w:hAnsi="Times New Roman"/>
          <w:noProof/>
          <w:lang w:val="lv-LV"/>
        </w:rPr>
        <w:t>14-1-11/98/26</w:t>
      </w:r>
      <w:r w:rsidR="008922BA" w:rsidRPr="008922BA">
        <w:rPr>
          <w:lang w:val="lv-LV"/>
        </w:rPr>
        <w:t>)</w:t>
      </w:r>
    </w:p>
    <w:p w14:paraId="01409CB0" w14:textId="77777777" w:rsidR="007A0BB7" w:rsidRPr="00414C94" w:rsidRDefault="00E02DEB" w:rsidP="008922BA">
      <w:pPr>
        <w:spacing w:after="0" w:line="24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A658C0">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26C7C329" w14:textId="77777777" w:rsidR="00F9683B" w:rsidRDefault="00F9683B" w:rsidP="007A0BB7">
      <w:pPr>
        <w:spacing w:after="0" w:line="240" w:lineRule="auto"/>
        <w:jc w:val="both"/>
        <w:rPr>
          <w:rFonts w:ascii="Times New Roman" w:eastAsia="Times New Roman" w:hAnsi="Times New Roman" w:cs="Times New Roman"/>
          <w:i/>
          <w:iCs/>
          <w:color w:val="000000" w:themeColor="text1"/>
          <w:sz w:val="22"/>
          <w:szCs w:val="22"/>
          <w:lang w:val="lv-LV"/>
        </w:rPr>
      </w:pPr>
    </w:p>
    <w:p w14:paraId="5896D0B7" w14:textId="77777777" w:rsidR="007A0BB7" w:rsidRPr="00414C94" w:rsidRDefault="00E02DEB"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2CD1D323"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089DAF00" w14:textId="784BE641" w:rsidR="007A0BB7" w:rsidRPr="00687159" w:rsidRDefault="00E02DEB" w:rsidP="007A0BB7">
      <w:pPr>
        <w:spacing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Iekšlietu </w:t>
      </w:r>
      <w:r w:rsidR="008E4F59">
        <w:rPr>
          <w:rFonts w:ascii="Times New Roman" w:eastAsia="Times New Roman" w:hAnsi="Times New Roman" w:cs="Times New Roman"/>
          <w:lang w:val="lv-LV"/>
        </w:rPr>
        <w:t>digitālais</w:t>
      </w:r>
      <w:r w:rsidRPr="00687159">
        <w:rPr>
          <w:rFonts w:ascii="Times New Roman" w:eastAsia="Times New Roman" w:hAnsi="Times New Roman" w:cs="Times New Roman"/>
          <w:lang w:val="lv-LV"/>
        </w:rPr>
        <w:t xml:space="preserve"> centrs, reģistrācijas numurs 90000289913, tā</w:t>
      </w:r>
      <w:r w:rsidR="00902E12" w:rsidRPr="00687159">
        <w:rPr>
          <w:rFonts w:ascii="Times New Roman" w:eastAsia="Times New Roman" w:hAnsi="Times New Roman" w:cs="Times New Roman"/>
          <w:lang w:val="lv-LV"/>
        </w:rPr>
        <w:t xml:space="preserve"> </w:t>
      </w:r>
      <w:r w:rsidR="00763A47">
        <w:rPr>
          <w:rFonts w:ascii="Times New Roman" w:eastAsia="Times New Roman" w:hAnsi="Times New Roman" w:cs="Times New Roman"/>
          <w:lang w:val="lv-LV"/>
        </w:rPr>
        <w:t>[…]</w:t>
      </w:r>
      <w:r w:rsidR="00902E12"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lang w:val="lv-LV"/>
        </w:rPr>
        <w:t xml:space="preserve">personā, kurš </w:t>
      </w:r>
      <w:r w:rsidRPr="00687159">
        <w:rPr>
          <w:rFonts w:ascii="Times New Roman" w:eastAsia="Times New Roman" w:hAnsi="Times New Roman" w:cs="Times New Roman"/>
          <w:lang w:val="lv-LV"/>
        </w:rPr>
        <w:t xml:space="preserve">rīkojas saskaņā ar </w:t>
      </w:r>
      <w:r w:rsidR="00763A47">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(turpmāk – Pasūtītājs), no vienas puses, un </w:t>
      </w:r>
    </w:p>
    <w:p w14:paraId="244F38D7" w14:textId="395CA82A" w:rsidR="007A0BB7" w:rsidRPr="008E4F59" w:rsidRDefault="00E02DEB" w:rsidP="007A0BB7">
      <w:pPr>
        <w:spacing w:before="240" w:after="240" w:line="257" w:lineRule="auto"/>
        <w:jc w:val="both"/>
        <w:rPr>
          <w:rFonts w:ascii="Times New Roman" w:eastAsia="Times New Roman" w:hAnsi="Times New Roman" w:cs="Times New Roman"/>
          <w:lang w:val="lv-LV"/>
        </w:rPr>
      </w:pPr>
      <w:r w:rsidRPr="008E4F59">
        <w:rPr>
          <w:rFonts w:ascii="Times New Roman" w:eastAsia="Times New Roman" w:hAnsi="Times New Roman" w:cs="Times New Roman"/>
          <w:b/>
          <w:bCs/>
          <w:lang w:val="lv-LV"/>
        </w:rPr>
        <w:t>SIA Codex</w:t>
      </w:r>
      <w:r w:rsidRPr="008E4F59">
        <w:rPr>
          <w:rFonts w:ascii="Times New Roman" w:eastAsia="Times New Roman" w:hAnsi="Times New Roman" w:cs="Times New Roman"/>
          <w:lang w:val="lv-LV"/>
        </w:rPr>
        <w:t>, reģistrācijas numurs 50203160401 tā</w:t>
      </w:r>
      <w:r w:rsidR="00902E12" w:rsidRPr="008E4F59">
        <w:rPr>
          <w:rFonts w:ascii="Times New Roman" w:eastAsia="Times New Roman" w:hAnsi="Times New Roman" w:cs="Times New Roman"/>
          <w:lang w:val="lv-LV"/>
        </w:rPr>
        <w:t xml:space="preserve"> </w:t>
      </w:r>
      <w:r w:rsidR="00FB0FAA">
        <w:rPr>
          <w:rFonts w:ascii="Times New Roman" w:eastAsia="Times New Roman" w:hAnsi="Times New Roman" w:cs="Times New Roman"/>
          <w:lang w:val="lv-LV"/>
        </w:rPr>
        <w:t>[…]</w:t>
      </w:r>
      <w:r w:rsidRPr="008E4F59">
        <w:rPr>
          <w:rFonts w:ascii="Times New Roman" w:eastAsia="Times New Roman" w:hAnsi="Times New Roman" w:cs="Times New Roman"/>
          <w:lang w:val="lv-LV"/>
        </w:rPr>
        <w:t xml:space="preserve"> personā, kurš r</w:t>
      </w:r>
      <w:r w:rsidRPr="008E4F59">
        <w:rPr>
          <w:rFonts w:ascii="Times New Roman" w:eastAsia="Times New Roman" w:hAnsi="Times New Roman" w:cs="Times New Roman"/>
          <w:lang w:val="lv-LV"/>
        </w:rPr>
        <w:t xml:space="preserve">īkojas saskaņā ar  </w:t>
      </w:r>
      <w:r w:rsidR="006B2101" w:rsidRPr="008E4F59">
        <w:rPr>
          <w:rFonts w:ascii="Times New Roman" w:eastAsia="Times New Roman" w:hAnsi="Times New Roman" w:cs="Times New Roman"/>
          <w:lang w:val="lv-LV"/>
        </w:rPr>
        <w:t>statūtiem</w:t>
      </w:r>
      <w:r w:rsidRPr="008E4F59">
        <w:rPr>
          <w:rFonts w:ascii="Times New Roman" w:eastAsia="Times New Roman" w:hAnsi="Times New Roman" w:cs="Times New Roman"/>
          <w:lang w:val="lv-LV"/>
        </w:rPr>
        <w:t xml:space="preserve"> (turpmāk – Piegādātājs), no otras puses, </w:t>
      </w:r>
    </w:p>
    <w:p w14:paraId="0E445F88" w14:textId="77777777" w:rsidR="007A0BB7" w:rsidRPr="008E4F59" w:rsidRDefault="00E02DEB" w:rsidP="008E4F59">
      <w:pPr>
        <w:tabs>
          <w:tab w:val="left" w:pos="-1701"/>
        </w:tabs>
        <w:ind w:right="-1"/>
        <w:jc w:val="both"/>
        <w:rPr>
          <w:rFonts w:ascii="Times New Roman" w:eastAsia="Times New Roman" w:hAnsi="Times New Roman" w:cs="Times New Roman"/>
          <w:lang w:val="lv-LV"/>
        </w:rPr>
      </w:pPr>
      <w:r w:rsidRPr="008E4F59">
        <w:rPr>
          <w:rFonts w:ascii="Times New Roman" w:eastAsia="Times New Roman" w:hAnsi="Times New Roman" w:cs="Times New Roman"/>
          <w:lang w:val="lv-LV"/>
        </w:rPr>
        <w:t>abi kopā un katrs atsevišķi saukti attiecīgi Līdzēji/Līdzējs, pamatojoties uz 2024.gada 19.decembra Vispārīgo vienošanos Nr.14-1-12/174/24 (turpmāk – Vispārīgā vienošanās) un 202</w:t>
      </w:r>
      <w:r w:rsidR="006B2101" w:rsidRPr="008E4F59">
        <w:rPr>
          <w:rFonts w:ascii="Times New Roman" w:eastAsia="Times New Roman" w:hAnsi="Times New Roman" w:cs="Times New Roman"/>
          <w:lang w:val="lv-LV"/>
        </w:rPr>
        <w:t>5</w:t>
      </w:r>
      <w:r w:rsidRPr="008E4F59">
        <w:rPr>
          <w:rFonts w:ascii="Times New Roman" w:eastAsia="Times New Roman" w:hAnsi="Times New Roman" w:cs="Times New Roman"/>
          <w:lang w:val="lv-LV"/>
        </w:rPr>
        <w:t xml:space="preserve">.gada </w:t>
      </w:r>
      <w:r w:rsidR="006B2101" w:rsidRPr="008E4F59">
        <w:rPr>
          <w:rFonts w:ascii="Times New Roman" w:eastAsia="Times New Roman" w:hAnsi="Times New Roman" w:cs="Times New Roman"/>
          <w:lang w:val="lv-LV"/>
        </w:rPr>
        <w:t>3</w:t>
      </w:r>
      <w:r w:rsidR="0034659C">
        <w:rPr>
          <w:rFonts w:ascii="Times New Roman" w:eastAsia="Times New Roman" w:hAnsi="Times New Roman" w:cs="Times New Roman"/>
          <w:lang w:val="lv-LV"/>
        </w:rPr>
        <w:t>0</w:t>
      </w:r>
      <w:r w:rsidRPr="008E4F59">
        <w:rPr>
          <w:rFonts w:ascii="Times New Roman" w:eastAsia="Times New Roman" w:hAnsi="Times New Roman" w:cs="Times New Roman"/>
          <w:lang w:val="lv-LV"/>
        </w:rPr>
        <w:t>.</w:t>
      </w:r>
      <w:r w:rsidR="006B2101" w:rsidRPr="008E4F59">
        <w:rPr>
          <w:rFonts w:ascii="Times New Roman" w:eastAsia="Times New Roman" w:hAnsi="Times New Roman" w:cs="Times New Roman"/>
          <w:lang w:val="lv-LV"/>
        </w:rPr>
        <w:t>jūlija</w:t>
      </w:r>
      <w:r w:rsidRPr="008E4F59">
        <w:rPr>
          <w:rFonts w:ascii="Times New Roman" w:eastAsia="Times New Roman" w:hAnsi="Times New Roman" w:cs="Times New Roman"/>
          <w:lang w:val="lv-LV"/>
        </w:rPr>
        <w:t xml:space="preserve"> pakalpojuma līgumu Nr.</w:t>
      </w:r>
      <w:r w:rsidR="006B2101" w:rsidRPr="008E4F59">
        <w:rPr>
          <w:rFonts w:ascii="Times New Roman" w:hAnsi="Times New Roman" w:cs="Times New Roman"/>
          <w:lang w:val="lv-LV"/>
        </w:rPr>
        <w:t xml:space="preserve"> </w:t>
      </w:r>
      <w:r w:rsidR="006B2101" w:rsidRPr="008E4F59">
        <w:rPr>
          <w:rFonts w:ascii="Times New Roman" w:eastAsia="Times New Roman" w:hAnsi="Times New Roman" w:cs="Times New Roman"/>
          <w:lang w:val="lv-LV"/>
        </w:rPr>
        <w:t>14-1-12/76/25</w:t>
      </w:r>
      <w:r w:rsidRPr="008E4F59">
        <w:rPr>
          <w:rFonts w:ascii="Times New Roman" w:eastAsia="Times New Roman" w:hAnsi="Times New Roman" w:cs="Times New Roman"/>
          <w:lang w:val="lv-LV"/>
        </w:rPr>
        <w:t xml:space="preserve"> (turpmāk – Pakalpojuma līgums) un Piegādātāja 2026.gada </w:t>
      </w:r>
      <w:r w:rsidR="00AC03FC" w:rsidRPr="008E4F59">
        <w:rPr>
          <w:rFonts w:ascii="Times New Roman" w:eastAsia="Times New Roman" w:hAnsi="Times New Roman" w:cs="Times New Roman"/>
          <w:lang w:val="lv-LV"/>
        </w:rPr>
        <w:t>2</w:t>
      </w:r>
      <w:r w:rsidR="008E4F59" w:rsidRPr="008E4F59">
        <w:rPr>
          <w:rFonts w:ascii="Times New Roman" w:eastAsia="Times New Roman" w:hAnsi="Times New Roman" w:cs="Times New Roman"/>
          <w:lang w:val="lv-LV"/>
        </w:rPr>
        <w:t>3.jūlijā</w:t>
      </w:r>
      <w:r w:rsidRPr="008E4F59">
        <w:rPr>
          <w:rFonts w:ascii="Times New Roman" w:eastAsia="Times New Roman" w:hAnsi="Times New Roman" w:cs="Times New Roman"/>
          <w:lang w:val="lv-LV"/>
        </w:rPr>
        <w:t xml:space="preserve"> iesniegto piedāvājumu</w:t>
      </w:r>
      <w:r w:rsidR="006B2101" w:rsidRPr="008E4F59">
        <w:rPr>
          <w:rFonts w:ascii="Times New Roman" w:eastAsia="Times New Roman" w:hAnsi="Times New Roman" w:cs="Times New Roman"/>
          <w:lang w:val="lv-LV"/>
        </w:rPr>
        <w:t xml:space="preserve"> “</w:t>
      </w:r>
      <w:r w:rsidR="008E4F59" w:rsidRPr="008E4F59">
        <w:rPr>
          <w:rFonts w:ascii="Times New Roman" w:hAnsi="Times New Roman" w:cs="Times New Roman"/>
          <w:szCs w:val="28"/>
          <w:lang w:val="lv-LV"/>
        </w:rPr>
        <w:t>IP.9. ES, EEZ, CH un 3. valstu pārkāpumu lēmumu sodu datu atlase izmantojot Ceļu satiksmes drošības direkcijas (turpmāk – CSDD) servisus</w:t>
      </w:r>
      <w:r w:rsidR="006B2101" w:rsidRPr="008E4F59">
        <w:rPr>
          <w:rFonts w:ascii="Times New Roman" w:eastAsia="Times New Roman" w:hAnsi="Times New Roman" w:cs="Times New Roman"/>
          <w:lang w:val="lv-LV"/>
        </w:rPr>
        <w:t>”</w:t>
      </w:r>
      <w:r w:rsidRPr="008E4F59">
        <w:rPr>
          <w:rFonts w:ascii="Times New Roman" w:eastAsia="Times New Roman" w:hAnsi="Times New Roman" w:cs="Times New Roman"/>
          <w:lang w:val="lv-LV"/>
        </w:rPr>
        <w:t>, noslēdz šo Vienošanos:</w:t>
      </w:r>
    </w:p>
    <w:p w14:paraId="7011AC8F" w14:textId="77777777" w:rsidR="007A0BB7" w:rsidRPr="00687159" w:rsidRDefault="00E02DEB" w:rsidP="006B2101">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Vienošanās priekšmets un apjoms</w:t>
      </w:r>
    </w:p>
    <w:p w14:paraId="7115E714"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Pasūtītājs pasūta un Piegādātājs apņemas izpildīt Izmaiņu pieprasījumu Nr. </w:t>
      </w:r>
      <w:r w:rsidR="008E4F59">
        <w:rPr>
          <w:rFonts w:ascii="Times New Roman" w:eastAsia="Times New Roman" w:hAnsi="Times New Roman" w:cs="Times New Roman"/>
          <w:lang w:val="lv-LV"/>
        </w:rPr>
        <w:t>9</w:t>
      </w:r>
      <w:r w:rsidRPr="00687159">
        <w:rPr>
          <w:rFonts w:ascii="Times New Roman" w:eastAsia="Times New Roman" w:hAnsi="Times New Roman" w:cs="Times New Roman"/>
          <w:lang w:val="lv-LV"/>
        </w:rPr>
        <w:t xml:space="preserve"> “</w:t>
      </w:r>
      <w:r w:rsidR="008E4F59" w:rsidRPr="008E4F59">
        <w:rPr>
          <w:rFonts w:ascii="Times New Roman" w:hAnsi="Times New Roman" w:cs="Times New Roman"/>
          <w:szCs w:val="28"/>
          <w:lang w:val="lv-LV"/>
        </w:rPr>
        <w:t>IP.9. ES, EEZ, CH un 3. valstu pārkāpumu lēmumu sodu datu atlase izmantojot Ceļu satiksmes drošības direkcijas (turpmāk – CSDD) servisus</w:t>
      </w:r>
      <w:r w:rsidRPr="00687159">
        <w:rPr>
          <w:rFonts w:ascii="Times New Roman" w:eastAsia="Times New Roman" w:hAnsi="Times New Roman" w:cs="Times New Roman"/>
          <w:lang w:val="lv-LV"/>
        </w:rPr>
        <w:t>” (turpmāk tekstā – IP) saskaņā ar IP uzaicinājumu (Vienošanās 1.pielikums) un iesniegto piedāvājumu (Vienošanās 2.pielikums)</w:t>
      </w:r>
      <w:r w:rsidR="00AE1D10">
        <w:rPr>
          <w:rFonts w:ascii="Times New Roman" w:eastAsia="Times New Roman" w:hAnsi="Times New Roman" w:cs="Times New Roman"/>
          <w:lang w:val="lv-LV"/>
        </w:rPr>
        <w:t>.</w:t>
      </w:r>
    </w:p>
    <w:p w14:paraId="704ED14A"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Vienošanās stājas spēkā no </w:t>
      </w:r>
      <w:r w:rsidR="000C5C8B">
        <w:rPr>
          <w:rFonts w:ascii="Times New Roman" w:eastAsia="Times New Roman" w:hAnsi="Times New Roman" w:cs="Times New Roman"/>
          <w:lang w:val="lv-LV"/>
        </w:rPr>
        <w:t>tās</w:t>
      </w:r>
      <w:r w:rsidRPr="00687159">
        <w:rPr>
          <w:rFonts w:ascii="Times New Roman" w:eastAsia="Times New Roman" w:hAnsi="Times New Roman" w:cs="Times New Roman"/>
          <w:lang w:val="lv-LV"/>
        </w:rPr>
        <w:t xml:space="preserve"> parakstīšanas brīža un ir spēkā līdz Līdzēj</w:t>
      </w:r>
      <w:r w:rsidRPr="00687159">
        <w:rPr>
          <w:rFonts w:ascii="Times New Roman" w:eastAsia="Times New Roman" w:hAnsi="Times New Roman" w:cs="Times New Roman"/>
          <w:lang w:val="lv-LV"/>
        </w:rPr>
        <w:t>u saistību pilnīgai izpildei.</w:t>
      </w:r>
    </w:p>
    <w:p w14:paraId="1ABFFACC"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Kopējais Vienošanās apjoms ir </w:t>
      </w:r>
      <w:r w:rsidR="008E4F59">
        <w:rPr>
          <w:rFonts w:ascii="Times New Roman" w:eastAsia="Times New Roman" w:hAnsi="Times New Roman" w:cs="Times New Roman"/>
          <w:lang w:val="lv-LV"/>
        </w:rPr>
        <w:t>758</w:t>
      </w:r>
      <w:r w:rsidRPr="00687159">
        <w:rPr>
          <w:rFonts w:ascii="Times New Roman" w:eastAsia="Times New Roman" w:hAnsi="Times New Roman" w:cs="Times New Roman"/>
          <w:lang w:val="lv-LV"/>
        </w:rPr>
        <w:t xml:space="preserve"> cilvēkstundas (</w:t>
      </w:r>
      <w:r w:rsidR="008E4F59">
        <w:rPr>
          <w:rFonts w:ascii="Times New Roman" w:eastAsia="Times New Roman" w:hAnsi="Times New Roman" w:cs="Times New Roman"/>
          <w:i/>
          <w:iCs/>
          <w:lang w:val="lv-LV"/>
        </w:rPr>
        <w:t>septiņi</w:t>
      </w:r>
      <w:r w:rsidR="008E4F59" w:rsidRPr="008E4F59">
        <w:rPr>
          <w:rFonts w:ascii="Times New Roman" w:eastAsia="Times New Roman" w:hAnsi="Times New Roman" w:cs="Times New Roman"/>
          <w:i/>
          <w:iCs/>
          <w:lang w:val="lv-LV"/>
        </w:rPr>
        <w:t xml:space="preserve"> simti </w:t>
      </w:r>
      <w:r w:rsidR="008E4F59">
        <w:rPr>
          <w:rFonts w:ascii="Times New Roman" w:eastAsia="Times New Roman" w:hAnsi="Times New Roman" w:cs="Times New Roman"/>
          <w:i/>
          <w:iCs/>
          <w:lang w:val="lv-LV"/>
        </w:rPr>
        <w:t>piec</w:t>
      </w:r>
      <w:r w:rsidR="008E4F59" w:rsidRPr="008E4F59">
        <w:rPr>
          <w:rFonts w:ascii="Times New Roman" w:eastAsia="Times New Roman" w:hAnsi="Times New Roman" w:cs="Times New Roman"/>
          <w:i/>
          <w:iCs/>
          <w:lang w:val="lv-LV"/>
        </w:rPr>
        <w:t xml:space="preserve">desmit </w:t>
      </w:r>
      <w:r w:rsidR="008E4F59">
        <w:rPr>
          <w:rFonts w:ascii="Times New Roman" w:eastAsia="Times New Roman" w:hAnsi="Times New Roman" w:cs="Times New Roman"/>
          <w:i/>
          <w:iCs/>
          <w:lang w:val="lv-LV"/>
        </w:rPr>
        <w:t>astoņ</w:t>
      </w:r>
      <w:r w:rsidR="008E4F59" w:rsidRPr="008E4F59">
        <w:rPr>
          <w:rFonts w:ascii="Times New Roman" w:eastAsia="Times New Roman" w:hAnsi="Times New Roman" w:cs="Times New Roman"/>
          <w:i/>
          <w:iCs/>
          <w:lang w:val="lv-LV"/>
        </w:rPr>
        <w:t>as</w:t>
      </w:r>
      <w:r w:rsidRPr="00687159">
        <w:rPr>
          <w:rFonts w:ascii="Times New Roman" w:eastAsia="Times New Roman" w:hAnsi="Times New Roman" w:cs="Times New Roman"/>
          <w:lang w:val="lv-LV"/>
        </w:rPr>
        <w:t>) un viena cilvēkstundas likme ir</w:t>
      </w:r>
      <w:r w:rsidR="007C69C7" w:rsidRPr="00687159">
        <w:rPr>
          <w:rFonts w:ascii="Times New Roman" w:eastAsia="Times New Roman" w:hAnsi="Times New Roman" w:cs="Times New Roman"/>
          <w:lang w:val="lv-LV"/>
        </w:rPr>
        <w:t xml:space="preserve"> 30,00</w:t>
      </w:r>
      <w:r w:rsidRPr="00687159">
        <w:rPr>
          <w:rFonts w:ascii="Times New Roman" w:eastAsia="Times New Roman" w:hAnsi="Times New Roman" w:cs="Times New Roman"/>
          <w:lang w:val="lv-LV"/>
        </w:rPr>
        <w:t xml:space="preserve"> EUR (</w:t>
      </w:r>
      <w:r w:rsidR="00043632" w:rsidRPr="00687159">
        <w:rPr>
          <w:rFonts w:ascii="Times New Roman" w:eastAsia="Times New Roman" w:hAnsi="Times New Roman" w:cs="Times New Roman"/>
          <w:i/>
          <w:iCs/>
          <w:lang w:val="lv-LV"/>
        </w:rPr>
        <w:t xml:space="preserve">trīsdesmit euro un </w:t>
      </w:r>
      <w:r w:rsidR="00687159" w:rsidRPr="00687159">
        <w:rPr>
          <w:rFonts w:ascii="Times New Roman" w:eastAsia="Times New Roman" w:hAnsi="Times New Roman" w:cs="Times New Roman"/>
          <w:i/>
          <w:iCs/>
          <w:lang w:val="lv-LV"/>
        </w:rPr>
        <w:t>00</w:t>
      </w:r>
      <w:r w:rsidR="00043632" w:rsidRPr="00687159">
        <w:rPr>
          <w:rFonts w:ascii="Times New Roman" w:eastAsia="Times New Roman" w:hAnsi="Times New Roman" w:cs="Times New Roman"/>
          <w:i/>
          <w:iCs/>
          <w:lang w:val="lv-LV"/>
        </w:rPr>
        <w:t xml:space="preserve"> centi</w:t>
      </w:r>
      <w:r w:rsidRPr="00687159">
        <w:rPr>
          <w:rFonts w:ascii="Times New Roman" w:eastAsia="Times New Roman" w:hAnsi="Times New Roman" w:cs="Times New Roman"/>
          <w:lang w:val="lv-LV"/>
        </w:rPr>
        <w:t>) bez pievienotās vērtības nodokļa (turpmāk - PVN).</w:t>
      </w:r>
    </w:p>
    <w:p w14:paraId="520521C6"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Piegādātājs apņemas iesniegt Izmaiņu pieprasījuma gala nodevumu Vienošanās noteiktajā apjomā </w:t>
      </w:r>
      <w:r w:rsidR="008E4F59">
        <w:rPr>
          <w:rFonts w:ascii="Times New Roman" w:eastAsia="Times New Roman" w:hAnsi="Times New Roman" w:cs="Times New Roman"/>
          <w:lang w:val="lv-LV"/>
        </w:rPr>
        <w:t>45</w:t>
      </w:r>
      <w:r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i/>
          <w:iCs/>
          <w:lang w:val="lv-LV"/>
        </w:rPr>
        <w:t>(</w:t>
      </w:r>
      <w:r w:rsidR="008E4F59">
        <w:rPr>
          <w:rFonts w:ascii="Times New Roman" w:eastAsia="Times New Roman" w:hAnsi="Times New Roman" w:cs="Times New Roman"/>
          <w:i/>
          <w:iCs/>
          <w:lang w:val="lv-LV"/>
        </w:rPr>
        <w:t>četr</w:t>
      </w:r>
      <w:r w:rsidR="00043632" w:rsidRPr="00687159">
        <w:rPr>
          <w:rFonts w:ascii="Times New Roman" w:eastAsia="Times New Roman" w:hAnsi="Times New Roman" w:cs="Times New Roman"/>
          <w:i/>
          <w:iCs/>
          <w:lang w:val="lv-LV"/>
        </w:rPr>
        <w:t>desmit</w:t>
      </w:r>
      <w:r w:rsidR="008E4F59">
        <w:rPr>
          <w:rFonts w:ascii="Times New Roman" w:eastAsia="Times New Roman" w:hAnsi="Times New Roman" w:cs="Times New Roman"/>
          <w:i/>
          <w:iCs/>
          <w:lang w:val="lv-LV"/>
        </w:rPr>
        <w:t xml:space="preserve"> piecu</w:t>
      </w:r>
      <w:r w:rsidRPr="00687159">
        <w:rPr>
          <w:rFonts w:ascii="Times New Roman" w:eastAsia="Times New Roman" w:hAnsi="Times New Roman" w:cs="Times New Roman"/>
          <w:i/>
          <w:iCs/>
          <w:lang w:val="lv-LV"/>
        </w:rPr>
        <w:t>)</w:t>
      </w:r>
      <w:r w:rsidRPr="00687159">
        <w:rPr>
          <w:rFonts w:ascii="Times New Roman" w:eastAsia="Times New Roman" w:hAnsi="Times New Roman" w:cs="Times New Roman"/>
          <w:lang w:val="lv-LV"/>
        </w:rPr>
        <w:t xml:space="preserve"> darba dienu laikā no Vienošanas spēkā stāšanās brīža.</w:t>
      </w:r>
    </w:p>
    <w:p w14:paraId="29ED9594"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Kopējā summa par Vienošanās izpildi </w:t>
      </w:r>
      <w:r w:rsidRPr="00AC03FC">
        <w:rPr>
          <w:rFonts w:ascii="Times New Roman" w:eastAsia="Times New Roman" w:hAnsi="Times New Roman" w:cs="Times New Roman"/>
          <w:lang w:val="lv-LV"/>
        </w:rPr>
        <w:t xml:space="preserve">nepārsniedz </w:t>
      </w:r>
      <w:r w:rsidR="008E4F59" w:rsidRPr="008E4F59">
        <w:rPr>
          <w:rFonts w:ascii="Times New Roman" w:eastAsia="Times New Roman" w:hAnsi="Times New Roman" w:cs="Times New Roman"/>
          <w:lang w:val="lv-LV"/>
        </w:rPr>
        <w:t>22 740,00</w:t>
      </w:r>
      <w:r w:rsidR="008E4F59" w:rsidRPr="008E4F59">
        <w:rPr>
          <w:rFonts w:ascii="Times New Roman" w:eastAsia="Times New Roman" w:hAnsi="Times New Roman" w:cs="Times New Roman"/>
          <w:b/>
          <w:bCs/>
          <w:lang w:val="lv-LV"/>
        </w:rPr>
        <w:t xml:space="preserve"> </w:t>
      </w:r>
      <w:r w:rsidRPr="00AC03FC">
        <w:rPr>
          <w:rFonts w:ascii="Times New Roman" w:eastAsia="Times New Roman" w:hAnsi="Times New Roman" w:cs="Times New Roman"/>
          <w:lang w:val="lv-LV"/>
        </w:rPr>
        <w:t>EUR (</w:t>
      </w:r>
      <w:r w:rsidR="008E4F59">
        <w:rPr>
          <w:rFonts w:ascii="Times New Roman" w:eastAsia="Times New Roman" w:hAnsi="Times New Roman" w:cs="Times New Roman"/>
          <w:i/>
          <w:iCs/>
          <w:lang w:val="lv-LV"/>
        </w:rPr>
        <w:t>div</w:t>
      </w:r>
      <w:r w:rsidR="00AC03FC" w:rsidRPr="00AC03FC">
        <w:rPr>
          <w:rFonts w:ascii="Times New Roman" w:eastAsia="Times New Roman" w:hAnsi="Times New Roman" w:cs="Times New Roman"/>
          <w:i/>
          <w:iCs/>
          <w:lang w:val="lv-LV"/>
        </w:rPr>
        <w:t xml:space="preserve">desmit </w:t>
      </w:r>
      <w:r w:rsidR="008E4F59">
        <w:rPr>
          <w:rFonts w:ascii="Times New Roman" w:eastAsia="Times New Roman" w:hAnsi="Times New Roman" w:cs="Times New Roman"/>
          <w:i/>
          <w:iCs/>
          <w:lang w:val="lv-LV"/>
        </w:rPr>
        <w:t>divi</w:t>
      </w:r>
      <w:r w:rsidR="00687159" w:rsidRPr="00AC03FC">
        <w:rPr>
          <w:rFonts w:ascii="Times New Roman" w:eastAsia="Times New Roman" w:hAnsi="Times New Roman" w:cs="Times New Roman"/>
          <w:i/>
          <w:iCs/>
          <w:lang w:val="lv-LV"/>
        </w:rPr>
        <w:t xml:space="preserve"> </w:t>
      </w:r>
      <w:r w:rsidR="006C14B1" w:rsidRPr="00AC03FC">
        <w:rPr>
          <w:rFonts w:ascii="Times New Roman" w:eastAsia="Times New Roman" w:hAnsi="Times New Roman" w:cs="Times New Roman"/>
          <w:i/>
          <w:iCs/>
          <w:lang w:val="lv-LV"/>
        </w:rPr>
        <w:t xml:space="preserve">tūkstoši </w:t>
      </w:r>
      <w:r>
        <w:rPr>
          <w:rFonts w:ascii="Times New Roman" w:eastAsia="Times New Roman" w:hAnsi="Times New Roman" w:cs="Times New Roman"/>
          <w:i/>
          <w:iCs/>
          <w:lang w:val="lv-LV"/>
        </w:rPr>
        <w:t>septi</w:t>
      </w:r>
      <w:r w:rsidR="00AC03FC">
        <w:rPr>
          <w:rFonts w:ascii="Times New Roman" w:eastAsia="Times New Roman" w:hAnsi="Times New Roman" w:cs="Times New Roman"/>
          <w:i/>
          <w:iCs/>
          <w:lang w:val="lv-LV"/>
        </w:rPr>
        <w:t xml:space="preserve">ņi </w:t>
      </w:r>
      <w:r w:rsidR="006C14B1" w:rsidRPr="00AC03FC">
        <w:rPr>
          <w:rFonts w:ascii="Times New Roman" w:eastAsia="Times New Roman" w:hAnsi="Times New Roman" w:cs="Times New Roman"/>
          <w:i/>
          <w:iCs/>
          <w:lang w:val="lv-LV"/>
        </w:rPr>
        <w:t xml:space="preserve">simti </w:t>
      </w:r>
      <w:r>
        <w:rPr>
          <w:rFonts w:ascii="Times New Roman" w:eastAsia="Times New Roman" w:hAnsi="Times New Roman" w:cs="Times New Roman"/>
          <w:i/>
          <w:iCs/>
          <w:lang w:val="lv-LV"/>
        </w:rPr>
        <w:t>četr</w:t>
      </w:r>
      <w:r w:rsidR="00687159" w:rsidRPr="00AC03FC">
        <w:rPr>
          <w:rFonts w:ascii="Times New Roman" w:eastAsia="Times New Roman" w:hAnsi="Times New Roman" w:cs="Times New Roman"/>
          <w:i/>
          <w:iCs/>
          <w:lang w:val="lv-LV"/>
        </w:rPr>
        <w:t>desmit</w:t>
      </w:r>
      <w:r w:rsidR="006C14B1" w:rsidRPr="00AC03FC">
        <w:rPr>
          <w:rFonts w:ascii="Times New Roman" w:eastAsia="Times New Roman" w:hAnsi="Times New Roman" w:cs="Times New Roman"/>
          <w:i/>
          <w:iCs/>
          <w:lang w:val="lv-LV"/>
        </w:rPr>
        <w:t xml:space="preserve"> euro un </w:t>
      </w:r>
      <w:r w:rsidR="00687159" w:rsidRPr="00AC03FC">
        <w:rPr>
          <w:rFonts w:ascii="Times New Roman" w:eastAsia="Times New Roman" w:hAnsi="Times New Roman" w:cs="Times New Roman"/>
          <w:i/>
          <w:iCs/>
          <w:lang w:val="lv-LV"/>
        </w:rPr>
        <w:t>00</w:t>
      </w:r>
      <w:r w:rsidR="006C14B1" w:rsidRPr="00AC03FC">
        <w:rPr>
          <w:rFonts w:ascii="Times New Roman" w:eastAsia="Times New Roman" w:hAnsi="Times New Roman" w:cs="Times New Roman"/>
          <w:i/>
          <w:iCs/>
          <w:lang w:val="lv-LV"/>
        </w:rPr>
        <w:t xml:space="preserve"> centi</w:t>
      </w:r>
      <w:r w:rsidRPr="00AC03FC">
        <w:rPr>
          <w:rFonts w:ascii="Times New Roman" w:eastAsia="Times New Roman" w:hAnsi="Times New Roman" w:cs="Times New Roman"/>
          <w:i/>
          <w:iCs/>
          <w:lang w:val="lv-LV"/>
        </w:rPr>
        <w:t>)</w:t>
      </w:r>
      <w:r w:rsidRPr="00AC03FC">
        <w:rPr>
          <w:rFonts w:ascii="Times New Roman" w:eastAsia="Times New Roman" w:hAnsi="Times New Roman" w:cs="Times New Roman"/>
          <w:lang w:val="lv-LV"/>
        </w:rPr>
        <w:t xml:space="preserve"> bez PVN. PVN tiek</w:t>
      </w:r>
      <w:r w:rsidRPr="00687159">
        <w:rPr>
          <w:rFonts w:ascii="Times New Roman" w:eastAsia="Times New Roman" w:hAnsi="Times New Roman" w:cs="Times New Roman"/>
          <w:lang w:val="lv-LV"/>
        </w:rPr>
        <w:t xml:space="preserve"> maksāts papildus, atbilstoši spēkā esošajai nodokļa likmei. </w:t>
      </w:r>
    </w:p>
    <w:p w14:paraId="1A9010C8" w14:textId="77777777" w:rsidR="007A0BB7" w:rsidRPr="00687159" w:rsidRDefault="00E02DEB"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veic apmaksu par faktiski veikto darbu apjomu, nepārsniedzot 1.5.punktā minētās kopējās summas apmēru.</w:t>
      </w:r>
    </w:p>
    <w:p w14:paraId="23E07D1C" w14:textId="77777777" w:rsidR="007A0BB7" w:rsidRPr="00687159" w:rsidRDefault="007A0BB7" w:rsidP="005465F7">
      <w:pPr>
        <w:pStyle w:val="ListParagraph"/>
        <w:spacing w:after="0" w:line="240" w:lineRule="auto"/>
        <w:ind w:left="567" w:right="-1" w:hanging="567"/>
        <w:jc w:val="both"/>
        <w:rPr>
          <w:rFonts w:ascii="Times New Roman" w:eastAsia="Times New Roman" w:hAnsi="Times New Roman" w:cs="Times New Roman"/>
          <w:lang w:val="lv-LV"/>
        </w:rPr>
      </w:pPr>
    </w:p>
    <w:p w14:paraId="762C5457" w14:textId="77777777" w:rsidR="007A0BB7" w:rsidRPr="00687159" w:rsidRDefault="00E02DEB" w:rsidP="00F15BF6">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Apmaksas k</w:t>
      </w:r>
      <w:r w:rsidRPr="00687159">
        <w:rPr>
          <w:rFonts w:ascii="Times New Roman" w:eastAsia="Times New Roman" w:hAnsi="Times New Roman" w:cs="Times New Roman"/>
          <w:b/>
          <w:bCs/>
          <w:lang w:val="lv-LV"/>
        </w:rPr>
        <w:t>ārtība un cena</w:t>
      </w:r>
    </w:p>
    <w:p w14:paraId="1DAC7E26" w14:textId="77777777" w:rsidR="007A0BB7" w:rsidRPr="00687159" w:rsidRDefault="00E02DEB" w:rsidP="00F15BF6">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maksājumus par Vienošanās izpildi veic Pakalpojuma līguma 1.3.punktā noteiktajā kārtībā.</w:t>
      </w:r>
    </w:p>
    <w:p w14:paraId="7D704B0C" w14:textId="77777777" w:rsidR="00143840" w:rsidRDefault="00E02DEB" w:rsidP="00AE1D10">
      <w:pPr>
        <w:pStyle w:val="ListParagraph"/>
        <w:numPr>
          <w:ilvl w:val="1"/>
          <w:numId w:val="1"/>
        </w:numPr>
        <w:spacing w:after="0"/>
        <w:ind w:left="1134" w:right="-1" w:hanging="850"/>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lastRenderedPageBreak/>
        <w:t>Pakalpojums tiek finansēts</w:t>
      </w:r>
      <w:r>
        <w:rPr>
          <w:rFonts w:ascii="Times New Roman" w:eastAsia="Times New Roman" w:hAnsi="Times New Roman" w:cs="Times New Roman"/>
          <w:color w:val="000000" w:themeColor="text1"/>
          <w:lang w:val="lv-LV"/>
        </w:rPr>
        <w:t xml:space="preserve"> </w:t>
      </w:r>
      <w:r w:rsidRPr="00F15BF6">
        <w:rPr>
          <w:rFonts w:ascii="Times New Roman" w:eastAsia="Times New Roman" w:hAnsi="Times New Roman" w:cs="Times New Roman"/>
          <w:color w:val="000000" w:themeColor="text1"/>
          <w:lang w:val="lv-LV"/>
        </w:rPr>
        <w:t>Finansiālā atbalsta instrument</w:t>
      </w:r>
      <w:r>
        <w:rPr>
          <w:rFonts w:ascii="Times New Roman" w:eastAsia="Times New Roman" w:hAnsi="Times New Roman" w:cs="Times New Roman"/>
          <w:color w:val="000000" w:themeColor="text1"/>
          <w:lang w:val="lv-LV"/>
        </w:rPr>
        <w:t>a</w:t>
      </w:r>
      <w:r w:rsidRPr="00F15BF6">
        <w:rPr>
          <w:rFonts w:ascii="Times New Roman" w:eastAsia="Times New Roman" w:hAnsi="Times New Roman" w:cs="Times New Roman"/>
          <w:color w:val="000000" w:themeColor="text1"/>
          <w:lang w:val="lv-LV"/>
        </w:rPr>
        <w:t xml:space="preserve"> robežu pārvaldībai un vīzu politikai (2021.</w:t>
      </w:r>
      <w:r>
        <w:rPr>
          <w:rFonts w:ascii="Times New Roman" w:eastAsia="Times New Roman" w:hAnsi="Times New Roman" w:cs="Times New Roman"/>
          <w:color w:val="000000" w:themeColor="text1"/>
          <w:lang w:val="lv-LV"/>
        </w:rPr>
        <w:t>–</w:t>
      </w:r>
      <w:r w:rsidRPr="00F15BF6">
        <w:rPr>
          <w:rFonts w:ascii="Times New Roman" w:eastAsia="Times New Roman" w:hAnsi="Times New Roman" w:cs="Times New Roman"/>
          <w:color w:val="000000" w:themeColor="text1"/>
          <w:lang w:val="lv-LV"/>
        </w:rPr>
        <w:t xml:space="preserve">2027.) </w:t>
      </w:r>
      <w:r>
        <w:rPr>
          <w:rFonts w:ascii="Times New Roman" w:eastAsia="Times New Roman" w:hAnsi="Times New Roman" w:cs="Times New Roman"/>
          <w:color w:val="000000" w:themeColor="text1"/>
          <w:lang w:val="lv-LV"/>
        </w:rPr>
        <w:t xml:space="preserve">projekta Nr. IC/RPVP/2024/9 “Valsts robežsardzes elektroniskās informācijas sistēmas izstrāde un ieviešana” </w:t>
      </w:r>
      <w:r w:rsidRPr="604379E0">
        <w:rPr>
          <w:rFonts w:ascii="Times New Roman" w:eastAsia="Times New Roman" w:hAnsi="Times New Roman" w:cs="Times New Roman"/>
          <w:color w:val="000000" w:themeColor="text1"/>
          <w:lang w:val="lv-LV"/>
        </w:rPr>
        <w:t>ietvaros.</w:t>
      </w:r>
    </w:p>
    <w:p w14:paraId="57FC03FE"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7A321231" w14:textId="77777777" w:rsidR="007A0BB7" w:rsidRPr="00414C94" w:rsidRDefault="00E02DEB"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DF0E9B8" w14:textId="77777777" w:rsidR="007A0BB7" w:rsidRPr="00414C94" w:rsidRDefault="00E02DEB"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w:t>
      </w:r>
      <w:r w:rsidRPr="48E69DAF">
        <w:rPr>
          <w:rFonts w:ascii="Times New Roman" w:eastAsia="Times New Roman" w:hAnsi="Times New Roman" w:cs="Times New Roman"/>
          <w:color w:val="000000" w:themeColor="text1"/>
          <w:lang w:val="lv-LV"/>
        </w:rPr>
        <w:t>saka Vispārīgā vienošanās un Pakalpojuma līgums.</w:t>
      </w:r>
    </w:p>
    <w:p w14:paraId="4E4324DD"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00EA1738" w14:textId="77777777" w:rsidR="007A0BB7" w:rsidRPr="00414C94" w:rsidRDefault="00E02DEB"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2F896628" w14:textId="77777777" w:rsidR="007A0BB7" w:rsidRPr="00414C94" w:rsidRDefault="00E02DEB"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w:t>
      </w:r>
      <w:r w:rsidRPr="48E69DAF">
        <w:rPr>
          <w:rFonts w:ascii="Times New Roman" w:eastAsia="Times New Roman" w:hAnsi="Times New Roman" w:cs="Times New Roman"/>
          <w:color w:val="000000" w:themeColor="text1"/>
          <w:lang w:val="lv-LV"/>
        </w:rPr>
        <w:t>si ar šo Vienošanos noteiktie Līdzēju pienākumi ir pilnībā izpildīti.</w:t>
      </w:r>
    </w:p>
    <w:p w14:paraId="4520E9D1" w14:textId="77777777" w:rsidR="007A0BB7" w:rsidRPr="00414C94" w:rsidRDefault="00E02DEB"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1AB6E1BD" w14:textId="77777777" w:rsidR="007A0BB7" w:rsidRPr="00414C94" w:rsidRDefault="00E02DEB"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Vienošanās var izdarīt nebūtiskus grozījumus un šādus </w:t>
      </w:r>
      <w:r w:rsidRPr="48E69DAF">
        <w:rPr>
          <w:rFonts w:ascii="Times New Roman" w:eastAsia="Times New Roman" w:hAnsi="Times New Roman" w:cs="Times New Roman"/>
          <w:color w:val="000000" w:themeColor="text1"/>
          <w:lang w:val="lv-LV"/>
        </w:rPr>
        <w:t>būtiskus grozījumus:</w:t>
      </w:r>
    </w:p>
    <w:p w14:paraId="74FED38B" w14:textId="77777777" w:rsidR="007A0BB7" w:rsidRPr="00414C94" w:rsidRDefault="00E02DEB"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Vienošanās apjomu un kopējo summu;</w:t>
      </w:r>
    </w:p>
    <w:p w14:paraId="6F066B10" w14:textId="77777777" w:rsidR="007A0BB7" w:rsidRPr="00414C94" w:rsidRDefault="00E02DEB"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w:t>
      </w:r>
      <w:r w:rsidRPr="48E69DAF">
        <w:rPr>
          <w:rFonts w:ascii="Times New Roman" w:eastAsia="Times New Roman" w:hAnsi="Times New Roman" w:cs="Times New Roman"/>
          <w:color w:val="000000" w:themeColor="text1"/>
          <w:lang w:val="lv-LV"/>
        </w:rPr>
        <w:t xml:space="preserve">nolūkā samazināt Pasūtītāja izmaksas vai novērst iepriekš neparedzētas nepilnības, Vienošanās izpildes laikā ir nepieciešams aizstāt paredzētās tehnoloģijas vai standartus ekvivalentiem, šādu grozījumu rezultātā nevar tikt palielināta Vienošanās summa vai </w:t>
      </w:r>
      <w:r w:rsidRPr="48E69DAF">
        <w:rPr>
          <w:rFonts w:ascii="Times New Roman" w:eastAsia="Times New Roman" w:hAnsi="Times New Roman" w:cs="Times New Roman"/>
          <w:color w:val="000000" w:themeColor="text1"/>
          <w:lang w:val="lv-LV"/>
        </w:rPr>
        <w:t>samazinātas Iepirkumā noteiktās kvalifikācijas prasības, un to nomaiņa pilnībā nodrošina Iepirkumā noteiktās prasības un nekādā veidā nepasliktina sniegto Pakalpojumu kvalitāti;</w:t>
      </w:r>
    </w:p>
    <w:p w14:paraId="6446307C" w14:textId="77777777" w:rsidR="007A0BB7" w:rsidRPr="00414C94" w:rsidRDefault="00E02DEB"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w:t>
      </w:r>
      <w:r w:rsidRPr="48E69DAF">
        <w:rPr>
          <w:rFonts w:ascii="Times New Roman" w:eastAsia="Times New Roman" w:hAnsi="Times New Roman" w:cs="Times New Roman"/>
          <w:color w:val="000000" w:themeColor="text1"/>
          <w:lang w:val="lv-LV"/>
        </w:rPr>
        <w:t xml:space="preserve">grozījumi esošajos, kas regulē projektu īstenošanu vai valsts budžeta finansējuma izlietošanu, Vienošanās summai piemērojamās nodokļu likmes vai publisko iepirkumu procedūras, ja šie nosacījumi tiek attiecināti uz šo Vienošanos. Šajā apakšpunktā minētajos </w:t>
      </w:r>
      <w:r w:rsidRPr="48E69DAF">
        <w:rPr>
          <w:rFonts w:ascii="Times New Roman" w:eastAsia="Times New Roman" w:hAnsi="Times New Roman" w:cs="Times New Roman"/>
          <w:color w:val="000000" w:themeColor="text1"/>
          <w:lang w:val="lv-LV"/>
        </w:rPr>
        <w:t>gadījumos Vienošanās grozījumi tiek izdarīti tikai tādā apjomā, kā to paredz normatīvie akti</w:t>
      </w:r>
      <w:r w:rsidR="00AE1D10">
        <w:rPr>
          <w:rFonts w:ascii="Times New Roman" w:eastAsia="Times New Roman" w:hAnsi="Times New Roman" w:cs="Times New Roman"/>
          <w:color w:val="000000" w:themeColor="text1"/>
          <w:lang w:val="lv-LV"/>
        </w:rPr>
        <w:t>.</w:t>
      </w:r>
    </w:p>
    <w:p w14:paraId="73BEDFA2" w14:textId="77777777" w:rsidR="007A0BB7" w:rsidRDefault="00E02DEB"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7C963AD7"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2A5C4703" w14:textId="77777777" w:rsidR="007A0BB7" w:rsidRPr="00414C94" w:rsidRDefault="00E02DEB"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w:t>
      </w:r>
      <w:r w:rsidRPr="48E69DAF">
        <w:rPr>
          <w:rFonts w:ascii="Times New Roman" w:eastAsia="Times New Roman" w:hAnsi="Times New Roman" w:cs="Times New Roman"/>
          <w:b/>
          <w:bCs/>
          <w:color w:val="000000" w:themeColor="text1"/>
          <w:lang w:val="lv-LV"/>
        </w:rPr>
        <w:t>likumi:</w:t>
      </w:r>
    </w:p>
    <w:p w14:paraId="311D1023" w14:textId="77777777" w:rsidR="007A0BB7" w:rsidRPr="00414C94" w:rsidRDefault="00E02DEB"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4300E495" w14:textId="77777777" w:rsidR="007A0BB7" w:rsidRPr="00414C94" w:rsidRDefault="00E02DEB"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144E081D"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109A0E2A" w14:textId="77777777" w:rsidR="007A0BB7" w:rsidRPr="00414C94" w:rsidRDefault="00E02DEB"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011E1BA2" w14:textId="77777777" w:rsidR="007A0BB7" w:rsidRPr="00AE1D10" w:rsidRDefault="007A0BB7" w:rsidP="007A0BB7">
      <w:pPr>
        <w:spacing w:after="0" w:line="240" w:lineRule="auto"/>
        <w:ind w:right="49"/>
        <w:jc w:val="both"/>
        <w:rPr>
          <w:rFonts w:ascii="Times New Roman" w:eastAsia="Times New Roman" w:hAnsi="Times New Roman" w:cs="Times New Roman"/>
          <w:color w:val="000000" w:themeColor="text1"/>
          <w:sz w:val="28"/>
          <w:szCs w:val="28"/>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C362AF" w14:paraId="2273F329" w14:textId="77777777" w:rsidTr="00F94353">
        <w:trPr>
          <w:trHeight w:val="300"/>
        </w:trPr>
        <w:tc>
          <w:tcPr>
            <w:tcW w:w="4650" w:type="dxa"/>
            <w:tcBorders>
              <w:top w:val="nil"/>
              <w:left w:val="nil"/>
              <w:bottom w:val="nil"/>
              <w:right w:val="nil"/>
            </w:tcBorders>
            <w:tcMar>
              <w:left w:w="105" w:type="dxa"/>
              <w:right w:w="105" w:type="dxa"/>
            </w:tcMar>
          </w:tcPr>
          <w:p w14:paraId="7B16B611" w14:textId="77777777" w:rsidR="007A0BB7" w:rsidRDefault="00E02DEB"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153AE6D" w14:textId="77777777" w:rsidR="007A0BB7" w:rsidRPr="00AE1D10" w:rsidRDefault="007A0BB7" w:rsidP="00F94353">
            <w:pPr>
              <w:spacing w:after="0" w:line="252" w:lineRule="auto"/>
              <w:ind w:left="277" w:hanging="283"/>
              <w:rPr>
                <w:rFonts w:ascii="Times New Roman" w:eastAsia="Times New Roman" w:hAnsi="Times New Roman" w:cs="Times New Roman"/>
                <w:sz w:val="28"/>
                <w:szCs w:val="28"/>
              </w:rPr>
            </w:pPr>
          </w:p>
          <w:p w14:paraId="7257618A" w14:textId="77777777" w:rsidR="007A0BB7" w:rsidRPr="00AE1D10" w:rsidRDefault="00E02DEB" w:rsidP="00147D03">
            <w:pPr>
              <w:spacing w:after="0" w:line="252" w:lineRule="auto"/>
              <w:ind w:left="277" w:hanging="283"/>
              <w:rPr>
                <w:rFonts w:ascii="Times New Roman" w:eastAsia="Times New Roman" w:hAnsi="Times New Roman" w:cs="Times New Roman"/>
                <w:sz w:val="26"/>
                <w:szCs w:val="26"/>
              </w:rPr>
            </w:pPr>
            <w:r w:rsidRPr="00AE1D10">
              <w:rPr>
                <w:rFonts w:ascii="Times New Roman" w:eastAsia="Times New Roman" w:hAnsi="Times New Roman" w:cs="Times New Roman"/>
                <w:b/>
                <w:bCs/>
                <w:sz w:val="26"/>
                <w:szCs w:val="26"/>
                <w:lang w:val="lv-LV"/>
              </w:rPr>
              <w:t xml:space="preserve">Iekšlietu </w:t>
            </w:r>
            <w:r>
              <w:rPr>
                <w:rFonts w:ascii="Times New Roman" w:eastAsia="Times New Roman" w:hAnsi="Times New Roman" w:cs="Times New Roman"/>
                <w:b/>
                <w:bCs/>
                <w:sz w:val="26"/>
                <w:szCs w:val="26"/>
                <w:lang w:val="lv-LV"/>
              </w:rPr>
              <w:t>digitālais</w:t>
            </w:r>
            <w:r w:rsidRPr="00AE1D10">
              <w:rPr>
                <w:rFonts w:ascii="Times New Roman" w:eastAsia="Times New Roman" w:hAnsi="Times New Roman" w:cs="Times New Roman"/>
                <w:b/>
                <w:bCs/>
                <w:sz w:val="26"/>
                <w:szCs w:val="26"/>
                <w:lang w:val="lv-LV"/>
              </w:rPr>
              <w:t xml:space="preserve"> centrs </w:t>
            </w:r>
          </w:p>
          <w:p w14:paraId="1D45D216" w14:textId="77777777" w:rsidR="007A0BB7" w:rsidRPr="00AE1D10" w:rsidRDefault="00E02DEB" w:rsidP="00F94353">
            <w:pPr>
              <w:spacing w:after="0" w:line="252" w:lineRule="auto"/>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Bruņinieku iela 72B, Rīga, LV-1009</w:t>
            </w:r>
          </w:p>
          <w:p w14:paraId="1A995FA6"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Reģ. Nr. 90000289913</w:t>
            </w:r>
          </w:p>
          <w:p w14:paraId="08F72BFD"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Banka: Valsts kase, kods: TRELLV22</w:t>
            </w:r>
          </w:p>
          <w:p w14:paraId="0D5F43BB"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 xml:space="preserve">Konta Nr. </w:t>
            </w:r>
            <w:r w:rsidRPr="00AE1D10">
              <w:rPr>
                <w:rFonts w:ascii="Times New Roman" w:eastAsia="Times New Roman" w:hAnsi="Times New Roman" w:cs="Times New Roman"/>
                <w:sz w:val="26"/>
                <w:szCs w:val="26"/>
                <w:lang w:val="lv-LV"/>
              </w:rPr>
              <w:t>LV24TREL214008815400B</w:t>
            </w:r>
          </w:p>
          <w:p w14:paraId="1AB626F7"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Tālr. 67208218</w:t>
            </w:r>
          </w:p>
          <w:p w14:paraId="590196E3" w14:textId="77777777" w:rsidR="007A0BB7" w:rsidRPr="00573D27" w:rsidRDefault="00E02DEB" w:rsidP="00573D2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lastRenderedPageBreak/>
              <w:t xml:space="preserve">E-pasts: </w:t>
            </w:r>
            <w:hyperlink r:id="rId9">
              <w:r w:rsidRPr="48E69DAF">
                <w:rPr>
                  <w:rStyle w:val="Hyperlink"/>
                  <w:rFonts w:ascii="Times New Roman" w:eastAsia="Times New Roman" w:hAnsi="Times New Roman" w:cs="Times New Roman"/>
                  <w:lang w:val="lv-LV"/>
                </w:rPr>
                <w:t>pasts@</w:t>
              </w:r>
              <w:r w:rsidR="00B10541">
                <w:rPr>
                  <w:rStyle w:val="Hyperlink"/>
                  <w:rFonts w:ascii="Times New Roman" w:eastAsia="Times New Roman" w:hAnsi="Times New Roman" w:cs="Times New Roman"/>
                  <w:lang w:val="lv-LV"/>
                </w:rPr>
                <w:t>idc</w:t>
              </w:r>
              <w:r w:rsidRPr="48E69DAF">
                <w:rPr>
                  <w:rStyle w:val="Hyperlink"/>
                  <w:rFonts w:ascii="Times New Roman" w:eastAsia="Times New Roman" w:hAnsi="Times New Roman" w:cs="Times New Roman"/>
                  <w:lang w:val="lv-LV"/>
                </w:rPr>
                <w:t>.gov.lv</w:t>
              </w:r>
            </w:hyperlink>
          </w:p>
        </w:tc>
        <w:tc>
          <w:tcPr>
            <w:tcW w:w="4350" w:type="dxa"/>
            <w:tcBorders>
              <w:top w:val="nil"/>
              <w:left w:val="nil"/>
              <w:bottom w:val="nil"/>
              <w:right w:val="nil"/>
            </w:tcBorders>
            <w:tcMar>
              <w:left w:w="105" w:type="dxa"/>
              <w:right w:w="105" w:type="dxa"/>
            </w:tcMar>
          </w:tcPr>
          <w:p w14:paraId="2D067568" w14:textId="77777777" w:rsidR="007A0BB7" w:rsidRDefault="00E02DEB"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lastRenderedPageBreak/>
              <w:t>PIEGĀDĀTĀJS</w:t>
            </w:r>
          </w:p>
          <w:p w14:paraId="6BD2E2AE" w14:textId="77777777" w:rsidR="007A0BB7" w:rsidRDefault="00E02DEB"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144F2D7E" w14:textId="77777777" w:rsidR="007A0BB7" w:rsidRPr="00AE1D10" w:rsidRDefault="00E02DEB" w:rsidP="00F94353">
            <w:pPr>
              <w:spacing w:after="0"/>
              <w:rPr>
                <w:rFonts w:ascii="Times New Roman" w:eastAsia="Times New Roman" w:hAnsi="Times New Roman" w:cs="Times New Roman"/>
                <w:b/>
                <w:bCs/>
                <w:sz w:val="25"/>
                <w:szCs w:val="25"/>
                <w:lang w:val="lv-LV"/>
              </w:rPr>
            </w:pPr>
            <w:r w:rsidRPr="00AE1D10">
              <w:rPr>
                <w:rFonts w:ascii="Times New Roman" w:eastAsia="Times New Roman" w:hAnsi="Times New Roman" w:cs="Times New Roman"/>
                <w:b/>
                <w:bCs/>
                <w:sz w:val="25"/>
                <w:szCs w:val="25"/>
                <w:lang w:val="lv-LV"/>
              </w:rPr>
              <w:t xml:space="preserve">SIA Codex </w:t>
            </w:r>
          </w:p>
          <w:p w14:paraId="3C90ED0D" w14:textId="77777777" w:rsidR="007A0BB7" w:rsidRPr="00AE1D10" w:rsidRDefault="00E02DEB" w:rsidP="007A0BB7">
            <w:pPr>
              <w:spacing w:after="0"/>
              <w:rPr>
                <w:rFonts w:ascii="Times New Roman" w:eastAsia="Times New Roman" w:hAnsi="Times New Roman" w:cs="Times New Roman"/>
                <w:sz w:val="25"/>
                <w:szCs w:val="25"/>
                <w:lang w:val="lv-LV"/>
              </w:rPr>
            </w:pPr>
            <w:r w:rsidRPr="00AE1D10">
              <w:rPr>
                <w:rFonts w:ascii="Times New Roman" w:eastAsia="Times New Roman" w:hAnsi="Times New Roman" w:cs="Times New Roman"/>
                <w:sz w:val="25"/>
                <w:szCs w:val="25"/>
                <w:lang w:val="lv-LV"/>
              </w:rPr>
              <w:t>Adrese: Malduguņu iela 2, Mārupes novads, Mārupe, LV-2167</w:t>
            </w:r>
          </w:p>
          <w:p w14:paraId="1EE2E0FE" w14:textId="77777777" w:rsidR="007A0BB7" w:rsidRPr="00AE1D10" w:rsidRDefault="00E02DEB" w:rsidP="00F94353">
            <w:pPr>
              <w:spacing w:after="0"/>
              <w:rPr>
                <w:rFonts w:ascii="Times New Roman" w:eastAsia="Times New Roman" w:hAnsi="Times New Roman" w:cs="Times New Roman"/>
                <w:sz w:val="25"/>
                <w:szCs w:val="25"/>
              </w:rPr>
            </w:pPr>
            <w:r w:rsidRPr="00AE1D10">
              <w:rPr>
                <w:rFonts w:ascii="Times New Roman" w:eastAsia="Times New Roman" w:hAnsi="Times New Roman" w:cs="Times New Roman"/>
                <w:sz w:val="25"/>
                <w:szCs w:val="25"/>
                <w:lang w:val="lv-LV"/>
              </w:rPr>
              <w:t>Reģ. Nr.: 50203160401</w:t>
            </w:r>
          </w:p>
          <w:p w14:paraId="00DE3EE1"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5"/>
                <w:szCs w:val="25"/>
              </w:rPr>
            </w:pPr>
            <w:r w:rsidRPr="00AE1D10">
              <w:rPr>
                <w:rFonts w:ascii="Times New Roman" w:eastAsia="Times New Roman" w:hAnsi="Times New Roman" w:cs="Times New Roman"/>
                <w:sz w:val="25"/>
                <w:szCs w:val="25"/>
                <w:lang w:val="lv-LV"/>
              </w:rPr>
              <w:t xml:space="preserve">Banka: Luminor Bank AS Latvijas </w:t>
            </w:r>
            <w:r w:rsidRPr="00AE1D10">
              <w:rPr>
                <w:rFonts w:ascii="Times New Roman" w:eastAsia="Times New Roman" w:hAnsi="Times New Roman" w:cs="Times New Roman"/>
                <w:sz w:val="25"/>
                <w:szCs w:val="25"/>
                <w:lang w:val="lv-LV"/>
              </w:rPr>
              <w:t>filiāle</w:t>
            </w:r>
          </w:p>
          <w:p w14:paraId="691EDF9B" w14:textId="77777777" w:rsidR="007A0BB7" w:rsidRDefault="00E02DEB" w:rsidP="00F94353">
            <w:pPr>
              <w:spacing w:after="0" w:line="252" w:lineRule="auto"/>
              <w:ind w:left="567" w:hanging="567"/>
              <w:jc w:val="both"/>
              <w:rPr>
                <w:rFonts w:ascii="Times New Roman" w:eastAsia="Times New Roman" w:hAnsi="Times New Roman" w:cs="Times New Roman"/>
              </w:rPr>
            </w:pPr>
            <w:r w:rsidRPr="00AE1D10">
              <w:rPr>
                <w:rFonts w:ascii="Times New Roman" w:eastAsia="Times New Roman" w:hAnsi="Times New Roman" w:cs="Times New Roman"/>
                <w:sz w:val="25"/>
                <w:szCs w:val="25"/>
                <w:lang w:val="lv-LV"/>
              </w:rPr>
              <w:t xml:space="preserve">Konta Nr.: </w:t>
            </w:r>
            <w:r w:rsidRPr="00AE1D10">
              <w:rPr>
                <w:rFonts w:ascii="Times New Roman" w:hAnsi="Times New Roman" w:cs="Times New Roman"/>
                <w:iCs/>
                <w:sz w:val="25"/>
                <w:szCs w:val="25"/>
                <w:lang w:val="lv-LV"/>
              </w:rPr>
              <w:t>LV11RIKO0000085958494</w:t>
            </w:r>
          </w:p>
          <w:p w14:paraId="60751B0B" w14:textId="77777777" w:rsidR="007A0BB7" w:rsidRPr="00AE1D10" w:rsidRDefault="00E02DEB"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lastRenderedPageBreak/>
              <w:t xml:space="preserve">Tālr.: </w:t>
            </w:r>
            <w:r w:rsidRPr="00AE1D10">
              <w:rPr>
                <w:rFonts w:ascii="Times New Roman" w:hAnsi="Times New Roman" w:cs="Times New Roman"/>
                <w:bCs/>
                <w:iCs/>
                <w:sz w:val="26"/>
                <w:szCs w:val="26"/>
                <w:lang w:val="lv-LV"/>
              </w:rPr>
              <w:t>67 628 888</w:t>
            </w:r>
          </w:p>
          <w:p w14:paraId="079B6338" w14:textId="77777777" w:rsidR="007A0BB7" w:rsidRDefault="00E02DEB"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10" w:history="1">
              <w:r w:rsidRPr="0080660E">
                <w:rPr>
                  <w:rStyle w:val="Hyperlink"/>
                  <w:rFonts w:ascii="Times New Roman" w:eastAsia="Times New Roman" w:hAnsi="Times New Roman" w:cs="Times New Roman"/>
                  <w:lang w:val="lv-LV"/>
                </w:rPr>
                <w:t>info@codex.lv</w:t>
              </w:r>
            </w:hyperlink>
            <w:r>
              <w:rPr>
                <w:rFonts w:ascii="Times New Roman" w:eastAsia="Times New Roman" w:hAnsi="Times New Roman" w:cs="Times New Roman"/>
                <w:lang w:val="lv-LV"/>
              </w:rPr>
              <w:t xml:space="preserve"> </w:t>
            </w:r>
          </w:p>
          <w:p w14:paraId="6F3A163C" w14:textId="77777777" w:rsidR="007A0BB7" w:rsidRDefault="007A0BB7" w:rsidP="00F94353">
            <w:pPr>
              <w:spacing w:after="0"/>
              <w:rPr>
                <w:rFonts w:ascii="Times New Roman" w:eastAsia="Times New Roman" w:hAnsi="Times New Roman" w:cs="Times New Roman"/>
              </w:rPr>
            </w:pPr>
          </w:p>
        </w:tc>
      </w:tr>
      <w:tr w:rsidR="00C362AF" w14:paraId="21DA0135" w14:textId="77777777" w:rsidTr="00F94353">
        <w:trPr>
          <w:trHeight w:val="300"/>
        </w:trPr>
        <w:tc>
          <w:tcPr>
            <w:tcW w:w="4650" w:type="dxa"/>
            <w:tcBorders>
              <w:top w:val="nil"/>
              <w:left w:val="nil"/>
              <w:bottom w:val="nil"/>
              <w:right w:val="nil"/>
            </w:tcBorders>
            <w:tcMar>
              <w:left w:w="105" w:type="dxa"/>
              <w:right w:w="105" w:type="dxa"/>
            </w:tcMar>
          </w:tcPr>
          <w:p w14:paraId="55442D02" w14:textId="77777777" w:rsidR="007A0BB7" w:rsidRDefault="00E02DEB"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337F79A6" w14:textId="704E8CFB" w:rsidR="007A0BB7" w:rsidRDefault="00E02DEB"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3C6A9991" w14:textId="06397C32" w:rsidR="007A0BB7" w:rsidRDefault="00E02DEB"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6092155C" w14:textId="77777777" w:rsidR="007A0BB7" w:rsidRDefault="00E02DEB"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5F4A4169" w14:textId="67268074" w:rsidR="007A0BB7" w:rsidRDefault="00E02DEB"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3EBC54ED" w14:textId="57C06B8D" w:rsidR="007A0BB7" w:rsidRDefault="00E02DEB"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p w14:paraId="5A12E4A2"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436D0660" w14:textId="77777777" w:rsidR="000D1FBE" w:rsidRPr="00573D27" w:rsidRDefault="00E02DEB"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0D1FBE" w:rsidRPr="00573D27" w:rsidSect="007A0BB7">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C5C8B"/>
    <w:rsid w:val="000D1FBE"/>
    <w:rsid w:val="00143840"/>
    <w:rsid w:val="00147D03"/>
    <w:rsid w:val="00216AA4"/>
    <w:rsid w:val="0023552E"/>
    <w:rsid w:val="002B5146"/>
    <w:rsid w:val="0034659C"/>
    <w:rsid w:val="003D7C87"/>
    <w:rsid w:val="00414C94"/>
    <w:rsid w:val="004B5D47"/>
    <w:rsid w:val="004F0190"/>
    <w:rsid w:val="005465F7"/>
    <w:rsid w:val="00573D27"/>
    <w:rsid w:val="00687159"/>
    <w:rsid w:val="006B2101"/>
    <w:rsid w:val="006C14B1"/>
    <w:rsid w:val="00763A47"/>
    <w:rsid w:val="007A0BB7"/>
    <w:rsid w:val="007C69C7"/>
    <w:rsid w:val="00804922"/>
    <w:rsid w:val="0080660E"/>
    <w:rsid w:val="00823925"/>
    <w:rsid w:val="008922BA"/>
    <w:rsid w:val="008E4F59"/>
    <w:rsid w:val="00902E12"/>
    <w:rsid w:val="00986869"/>
    <w:rsid w:val="00A658C0"/>
    <w:rsid w:val="00AC03FC"/>
    <w:rsid w:val="00AE1D10"/>
    <w:rsid w:val="00B10541"/>
    <w:rsid w:val="00C362AF"/>
    <w:rsid w:val="00C540C7"/>
    <w:rsid w:val="00D11AD9"/>
    <w:rsid w:val="00D128DF"/>
    <w:rsid w:val="00DC2DDC"/>
    <w:rsid w:val="00E02DEB"/>
    <w:rsid w:val="00F15BF6"/>
    <w:rsid w:val="00F94353"/>
    <w:rsid w:val="00F9683B"/>
    <w:rsid w:val="00FA4A01"/>
    <w:rsid w:val="00FB0FAA"/>
    <w:rsid w:val="48E69DAF"/>
    <w:rsid w:val="4D62AB8E"/>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1E3E"/>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nfo@codex.lv" TargetMode="External"/><Relationship Id="rId4" Type="http://schemas.openxmlformats.org/officeDocument/2006/relationships/numbering" Target="numbering.xml"/><Relationship Id="rId9" Type="http://schemas.openxmlformats.org/officeDocument/2006/relationships/hyperlink" Target="mailto:pasts@ic.i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773B5-D005-4075-9373-717E69203270}">
  <ds:schemaRefs>
    <ds:schemaRef ds:uri="http://schemas.microsoft.com/sharepoint/v3/contenttype/forms"/>
  </ds:schemaRefs>
</ds:datastoreItem>
</file>

<file path=customXml/itemProps3.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3216</Words>
  <Characters>1834</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Liāna Savčenko</cp:lastModifiedBy>
  <cp:revision>5</cp:revision>
  <dcterms:created xsi:type="dcterms:W3CDTF">2026-08-13T06:49:00Z</dcterms:created>
  <dcterms:modified xsi:type="dcterms:W3CDTF">2026-08-13T06:50:00Z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