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6FF3C7F" w14:textId="77777777" w:rsidR="004168CC" w:rsidRDefault="004168CC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58C09B05" w14:textId="77777777" w:rsidR="004168CC" w:rsidRDefault="006D3CE4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>
        <w:rPr>
          <w:noProof/>
        </w:rPr>
        <w:drawing>
          <wp:inline distT="0" distB="0" distL="0" distR="0" wp14:anchorId="49C1F78D" wp14:editId="3142B277">
            <wp:extent cx="1888658" cy="805180"/>
            <wp:effectExtent l="0" t="0" r="0" b="0"/>
            <wp:docPr id="1" name="Attēls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903850" cy="81165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007E236" w14:textId="77777777" w:rsidR="00A05763" w:rsidRDefault="00A05763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</w:p>
    <w:p w14:paraId="797E11D2" w14:textId="77777777" w:rsidR="00606D41" w:rsidRPr="00B20853" w:rsidRDefault="006D3CE4" w:rsidP="00530B40">
      <w:pPr>
        <w:jc w:val="center"/>
        <w:rPr>
          <w:rFonts w:ascii="Times New Roman" w:hAnsi="Times New Roman" w:cs="Times New Roman"/>
          <w:b/>
          <w:sz w:val="26"/>
          <w:szCs w:val="26"/>
        </w:rPr>
      </w:pPr>
      <w:r w:rsidRPr="00B20853">
        <w:rPr>
          <w:rFonts w:ascii="Times New Roman" w:hAnsi="Times New Roman" w:cs="Times New Roman"/>
          <w:b/>
          <w:sz w:val="26"/>
          <w:szCs w:val="26"/>
        </w:rPr>
        <w:t>Vienošanās Nr.</w:t>
      </w:r>
      <w:r w:rsidR="00340E6D" w:rsidRPr="00B20853">
        <w:rPr>
          <w:rFonts w:ascii="Times New Roman" w:hAnsi="Times New Roman" w:cs="Times New Roman"/>
          <w:b/>
          <w:sz w:val="26"/>
          <w:szCs w:val="26"/>
        </w:rPr>
        <w:t>3</w:t>
      </w:r>
      <w:r w:rsidRPr="00B20853">
        <w:rPr>
          <w:rFonts w:ascii="Times New Roman" w:hAnsi="Times New Roman" w:cs="Times New Roman"/>
          <w:b/>
          <w:sz w:val="26"/>
          <w:szCs w:val="26"/>
        </w:rPr>
        <w:t xml:space="preserve"> (</w:t>
      </w:r>
      <w:proofErr w:type="spellStart"/>
      <w:r w:rsidR="00346B69" w:rsidRPr="00B20853">
        <w:rPr>
          <w:rFonts w:ascii="Times New Roman" w:hAnsi="Times New Roman" w:cs="Times New Roman"/>
          <w:b/>
          <w:sz w:val="26"/>
          <w:szCs w:val="26"/>
        </w:rPr>
        <w:t>Reģ.Nr</w:t>
      </w:r>
      <w:proofErr w:type="spellEnd"/>
      <w:r w:rsidR="00346B69" w:rsidRPr="00B20853">
        <w:rPr>
          <w:rFonts w:ascii="Times New Roman" w:hAnsi="Times New Roman" w:cs="Times New Roman"/>
          <w:b/>
          <w:sz w:val="26"/>
          <w:szCs w:val="26"/>
        </w:rPr>
        <w:t>.</w:t>
      </w:r>
      <w:r w:rsidR="00346B69" w:rsidRPr="00A872BE">
        <w:rPr>
          <w:rFonts w:ascii="Times New Roman" w:eastAsia="Times New Roman" w:hAnsi="Times New Roman"/>
          <w:sz w:val="24"/>
          <w:szCs w:val="24"/>
        </w:rPr>
        <w:t xml:space="preserve"> </w:t>
      </w:r>
      <w:r w:rsidR="000A6662">
        <w:rPr>
          <w:rFonts w:ascii="Times New Roman" w:eastAsia="Times New Roman" w:hAnsi="Times New Roman"/>
          <w:noProof/>
          <w:sz w:val="24"/>
          <w:szCs w:val="24"/>
        </w:rPr>
        <w:t>14-1-12/8/26</w:t>
      </w:r>
      <w:r w:rsidRPr="00B20853">
        <w:rPr>
          <w:rFonts w:ascii="Times New Roman" w:hAnsi="Times New Roman" w:cs="Times New Roman"/>
          <w:b/>
          <w:sz w:val="26"/>
          <w:szCs w:val="26"/>
        </w:rPr>
        <w:t>)</w:t>
      </w:r>
    </w:p>
    <w:p w14:paraId="747EAE2E" w14:textId="77777777" w:rsidR="008807C2" w:rsidRPr="00B20853" w:rsidRDefault="006D3CE4" w:rsidP="008807C2">
      <w:pPr>
        <w:pStyle w:val="NormalWeb"/>
        <w:spacing w:before="0" w:beforeAutospacing="0" w:after="0" w:afterAutospacing="0"/>
        <w:jc w:val="center"/>
        <w:rPr>
          <w:sz w:val="26"/>
          <w:szCs w:val="26"/>
        </w:rPr>
      </w:pPr>
      <w:r w:rsidRPr="00B20853">
        <w:rPr>
          <w:bCs/>
          <w:sz w:val="26"/>
          <w:szCs w:val="26"/>
        </w:rPr>
        <w:t xml:space="preserve">par grozījumiem </w:t>
      </w:r>
      <w:r w:rsidR="00606D41" w:rsidRPr="00B20853">
        <w:rPr>
          <w:bCs/>
          <w:sz w:val="26"/>
          <w:szCs w:val="26"/>
        </w:rPr>
        <w:t xml:space="preserve">2025.gada </w:t>
      </w:r>
      <w:r w:rsidRPr="00B20853">
        <w:rPr>
          <w:bCs/>
          <w:sz w:val="26"/>
          <w:szCs w:val="26"/>
        </w:rPr>
        <w:t>30.jūl</w:t>
      </w:r>
      <w:r w:rsidR="001E7EC4" w:rsidRPr="00B20853">
        <w:rPr>
          <w:bCs/>
          <w:sz w:val="26"/>
          <w:szCs w:val="26"/>
        </w:rPr>
        <w:t>ija</w:t>
      </w:r>
      <w:r w:rsidRPr="00B20853">
        <w:rPr>
          <w:bCs/>
          <w:sz w:val="26"/>
          <w:szCs w:val="26"/>
        </w:rPr>
        <w:t xml:space="preserve"> pakalpojumu līgumā Nr. 14-1-12/76/25</w:t>
      </w:r>
      <w:r w:rsidRPr="00B20853">
        <w:rPr>
          <w:sz w:val="26"/>
          <w:szCs w:val="26"/>
        </w:rPr>
        <w:t xml:space="preserve"> par REIS izmaiņu pieprasījumu realizāciju</w:t>
      </w:r>
    </w:p>
    <w:p w14:paraId="3AED1585" w14:textId="77777777" w:rsidR="005674EF" w:rsidRPr="00B20853" w:rsidRDefault="005674EF" w:rsidP="005674EF">
      <w:pPr>
        <w:jc w:val="center"/>
        <w:rPr>
          <w:rFonts w:ascii="Times New Roman" w:hAnsi="Times New Roman" w:cs="Times New Roman"/>
          <w:bCs/>
          <w:sz w:val="26"/>
          <w:szCs w:val="26"/>
        </w:rPr>
      </w:pPr>
    </w:p>
    <w:p w14:paraId="345F5E11" w14:textId="66EF2B7D" w:rsidR="005674EF" w:rsidRPr="00B20853" w:rsidRDefault="006D3CE4" w:rsidP="005674EF">
      <w:pPr>
        <w:spacing w:after="0" w:line="240" w:lineRule="auto"/>
        <w:ind w:firstLine="680"/>
        <w:jc w:val="both"/>
        <w:rPr>
          <w:rFonts w:ascii="Times New Roman" w:hAnsi="Times New Roman" w:cs="Times New Roman"/>
          <w:sz w:val="26"/>
          <w:szCs w:val="26"/>
        </w:rPr>
      </w:pPr>
      <w:proofErr w:type="spellStart"/>
      <w:r w:rsidRPr="00B20853">
        <w:rPr>
          <w:rFonts w:ascii="Times New Roman" w:hAnsi="Times New Roman" w:cs="Times New Roman"/>
          <w:b/>
          <w:bCs/>
          <w:sz w:val="26"/>
          <w:szCs w:val="26"/>
        </w:rPr>
        <w:t>Iekšlietu</w:t>
      </w:r>
      <w:proofErr w:type="spellEnd"/>
      <w:r w:rsidRPr="00B20853">
        <w:rPr>
          <w:rFonts w:ascii="Times New Roman" w:hAnsi="Times New Roman" w:cs="Times New Roman"/>
          <w:b/>
          <w:bCs/>
          <w:sz w:val="26"/>
          <w:szCs w:val="26"/>
        </w:rPr>
        <w:t xml:space="preserve"> ministrijas Informācijas centrs</w:t>
      </w:r>
      <w:r w:rsidRPr="00B20853">
        <w:rPr>
          <w:rFonts w:ascii="Times New Roman" w:hAnsi="Times New Roman" w:cs="Times New Roman"/>
          <w:sz w:val="26"/>
          <w:szCs w:val="26"/>
        </w:rPr>
        <w:t xml:space="preserve">, reģistrācijas numurs 90000289913, tā priekšnieka </w:t>
      </w:r>
      <w:r>
        <w:rPr>
          <w:rFonts w:ascii="Times New Roman" w:hAnsi="Times New Roman" w:cs="Times New Roman"/>
          <w:sz w:val="26"/>
          <w:szCs w:val="26"/>
        </w:rPr>
        <w:t>[..]</w:t>
      </w:r>
      <w:r w:rsidRPr="00B20853">
        <w:rPr>
          <w:rFonts w:ascii="Times New Roman" w:hAnsi="Times New Roman" w:cs="Times New Roman"/>
          <w:sz w:val="26"/>
          <w:szCs w:val="26"/>
        </w:rPr>
        <w:t xml:space="preserve"> personā, kurš rīkojas saskaņā ar Ministru kabineta 2016. gada 20. septembra noteikumiem Nr. 616 “</w:t>
      </w:r>
      <w:proofErr w:type="spellStart"/>
      <w:r w:rsidRPr="00B20853">
        <w:rPr>
          <w:rFonts w:ascii="Times New Roman" w:hAnsi="Times New Roman" w:cs="Times New Roman"/>
          <w:sz w:val="26"/>
          <w:szCs w:val="26"/>
        </w:rPr>
        <w:t>Iekšlietu</w:t>
      </w:r>
      <w:proofErr w:type="spellEnd"/>
      <w:r w:rsidRPr="00B20853">
        <w:rPr>
          <w:rFonts w:ascii="Times New Roman" w:hAnsi="Times New Roman" w:cs="Times New Roman"/>
          <w:sz w:val="26"/>
          <w:szCs w:val="26"/>
        </w:rPr>
        <w:t xml:space="preserve"> ministrijas Informācijas centra nolikums” (turpmāk – Pasūtītājs), no vienas puses, un</w:t>
      </w:r>
    </w:p>
    <w:p w14:paraId="49A88858" w14:textId="5F047736" w:rsidR="00F7110E" w:rsidRPr="00B20853" w:rsidRDefault="006D3CE4" w:rsidP="00F7110E">
      <w:pPr>
        <w:spacing w:after="0" w:line="240" w:lineRule="auto"/>
        <w:ind w:firstLine="680"/>
        <w:jc w:val="both"/>
        <w:rPr>
          <w:rFonts w:ascii="Times New Roman" w:eastAsia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 xml:space="preserve">SIA </w:t>
      </w:r>
      <w:proofErr w:type="spellStart"/>
      <w:r w:rsidRPr="00B20853">
        <w:rPr>
          <w:rFonts w:ascii="Times New Roman" w:eastAsia="Times New Roman" w:hAnsi="Times New Roman" w:cs="Times New Roman"/>
          <w:b/>
          <w:bCs/>
          <w:sz w:val="26"/>
          <w:szCs w:val="26"/>
        </w:rPr>
        <w:t>Codex</w:t>
      </w:r>
      <w:proofErr w:type="spellEnd"/>
      <w:r w:rsidRPr="00B20853">
        <w:rPr>
          <w:rFonts w:ascii="Times New Roman" w:eastAsia="Times New Roman" w:hAnsi="Times New Roman" w:cs="Times New Roman"/>
          <w:sz w:val="26"/>
          <w:szCs w:val="26"/>
        </w:rPr>
        <w:t xml:space="preserve">, reģistrācijas numurs 50203160401, tā valdes priekšsēdētāja </w:t>
      </w:r>
      <w:r>
        <w:rPr>
          <w:rFonts w:ascii="Times New Roman" w:eastAsia="Times New Roman" w:hAnsi="Times New Roman" w:cs="Times New Roman"/>
          <w:sz w:val="26"/>
          <w:szCs w:val="26"/>
        </w:rPr>
        <w:t>[..]</w:t>
      </w:r>
      <w:r w:rsidRPr="00B20853">
        <w:rPr>
          <w:rFonts w:ascii="Times New Roman" w:eastAsia="Times New Roman" w:hAnsi="Times New Roman" w:cs="Times New Roman"/>
          <w:sz w:val="26"/>
          <w:szCs w:val="26"/>
        </w:rPr>
        <w:t xml:space="preserve"> personā, kurš rīkojas saskaņā ar  statūtiem (turpmāk – Piegādātājs), no otras puses, </w:t>
      </w:r>
    </w:p>
    <w:p w14:paraId="61836D76" w14:textId="77777777" w:rsidR="005674EF" w:rsidRPr="00B20853" w:rsidRDefault="006D3CE4" w:rsidP="008807C2">
      <w:pPr>
        <w:pStyle w:val="NormalWeb"/>
        <w:spacing w:before="0" w:beforeAutospacing="0" w:after="0" w:afterAutospacing="0"/>
        <w:jc w:val="both"/>
        <w:rPr>
          <w:sz w:val="26"/>
          <w:szCs w:val="26"/>
        </w:rPr>
      </w:pPr>
      <w:r w:rsidRPr="00B20853">
        <w:rPr>
          <w:sz w:val="26"/>
          <w:szCs w:val="26"/>
        </w:rPr>
        <w:t>vienojas par šādiem</w:t>
      </w:r>
      <w:r w:rsidR="00F7110E" w:rsidRPr="00B20853">
        <w:rPr>
          <w:sz w:val="26"/>
          <w:szCs w:val="26"/>
        </w:rPr>
        <w:t xml:space="preserve"> grozījumiem</w:t>
      </w:r>
      <w:r w:rsidRPr="00B20853">
        <w:rPr>
          <w:sz w:val="26"/>
          <w:szCs w:val="26"/>
        </w:rPr>
        <w:t xml:space="preserve"> </w:t>
      </w:r>
      <w:r w:rsidR="00F7110E" w:rsidRPr="00B20853">
        <w:rPr>
          <w:bCs/>
          <w:sz w:val="26"/>
          <w:szCs w:val="26"/>
        </w:rPr>
        <w:t xml:space="preserve">2025.gada </w:t>
      </w:r>
      <w:r w:rsidR="008807C2" w:rsidRPr="00B20853">
        <w:rPr>
          <w:bCs/>
          <w:sz w:val="26"/>
          <w:szCs w:val="26"/>
        </w:rPr>
        <w:t>30</w:t>
      </w:r>
      <w:r w:rsidR="00F7110E" w:rsidRPr="00B20853">
        <w:rPr>
          <w:bCs/>
          <w:sz w:val="26"/>
          <w:szCs w:val="26"/>
        </w:rPr>
        <w:t>.jū</w:t>
      </w:r>
      <w:r w:rsidR="008807C2" w:rsidRPr="00B20853">
        <w:rPr>
          <w:bCs/>
          <w:sz w:val="26"/>
          <w:szCs w:val="26"/>
        </w:rPr>
        <w:t>l</w:t>
      </w:r>
      <w:r w:rsidR="00F7110E" w:rsidRPr="00B20853">
        <w:rPr>
          <w:bCs/>
          <w:sz w:val="26"/>
          <w:szCs w:val="26"/>
        </w:rPr>
        <w:t>ija pakalpojumu līgumā Nr. 14-1-12/</w:t>
      </w:r>
      <w:r w:rsidR="008807C2" w:rsidRPr="00B20853">
        <w:rPr>
          <w:bCs/>
          <w:sz w:val="26"/>
          <w:szCs w:val="26"/>
        </w:rPr>
        <w:t>76</w:t>
      </w:r>
      <w:r w:rsidR="00F7110E" w:rsidRPr="00B20853">
        <w:rPr>
          <w:bCs/>
          <w:sz w:val="26"/>
          <w:szCs w:val="26"/>
        </w:rPr>
        <w:t>/25</w:t>
      </w:r>
      <w:r w:rsidR="00F7110E" w:rsidRPr="00B20853">
        <w:rPr>
          <w:sz w:val="26"/>
          <w:szCs w:val="26"/>
        </w:rPr>
        <w:t xml:space="preserve"> </w:t>
      </w:r>
      <w:r w:rsidR="008807C2" w:rsidRPr="00B20853">
        <w:rPr>
          <w:sz w:val="26"/>
          <w:szCs w:val="26"/>
        </w:rPr>
        <w:t xml:space="preserve">par REIS izmaiņu pieprasījumu realizāciju </w:t>
      </w:r>
      <w:r w:rsidR="00F7110E" w:rsidRPr="00B20853">
        <w:rPr>
          <w:sz w:val="26"/>
          <w:szCs w:val="26"/>
        </w:rPr>
        <w:t>(turpmāk</w:t>
      </w:r>
      <w:r w:rsidR="00F7110E" w:rsidRPr="00B20853">
        <w:rPr>
          <w:bCs/>
          <w:sz w:val="26"/>
          <w:szCs w:val="26"/>
        </w:rPr>
        <w:t xml:space="preserve"> – Pakalpojuma līgums) pie 2024.gada 19.decembra vispārīgās vienošanās Nr.14-1-12/174/24 Par programmatūras izstrādes pakalpojumiem </w:t>
      </w:r>
      <w:proofErr w:type="spellStart"/>
      <w:r w:rsidR="00F7110E" w:rsidRPr="00B20853">
        <w:rPr>
          <w:bCs/>
          <w:sz w:val="26"/>
          <w:szCs w:val="26"/>
        </w:rPr>
        <w:t>Iekšlietu</w:t>
      </w:r>
      <w:proofErr w:type="spellEnd"/>
      <w:r w:rsidR="00F7110E" w:rsidRPr="00B20853">
        <w:rPr>
          <w:bCs/>
          <w:sz w:val="26"/>
          <w:szCs w:val="26"/>
        </w:rPr>
        <w:t xml:space="preserve"> ministrijas Informācijas centra vajadzībām (turpmāk – Vispārīgā vienošanās)</w:t>
      </w:r>
      <w:r w:rsidRPr="00B20853">
        <w:rPr>
          <w:bCs/>
          <w:sz w:val="26"/>
          <w:szCs w:val="26"/>
        </w:rPr>
        <w:t>,</w:t>
      </w:r>
      <w:r w:rsidR="00F7110E" w:rsidRPr="00B20853">
        <w:rPr>
          <w:sz w:val="26"/>
          <w:szCs w:val="26"/>
        </w:rPr>
        <w:t xml:space="preserve"> saskaņā ar </w:t>
      </w:r>
      <w:r w:rsidRPr="00B20853">
        <w:rPr>
          <w:sz w:val="26"/>
          <w:szCs w:val="26"/>
        </w:rPr>
        <w:t>Vispārīgās vienošanās</w:t>
      </w:r>
      <w:r w:rsidR="00F7110E" w:rsidRPr="00B20853">
        <w:rPr>
          <w:sz w:val="26"/>
          <w:szCs w:val="26"/>
        </w:rPr>
        <w:t xml:space="preserve"> </w:t>
      </w:r>
      <w:r w:rsidRPr="00B20853">
        <w:rPr>
          <w:sz w:val="26"/>
          <w:szCs w:val="26"/>
        </w:rPr>
        <w:t>17.</w:t>
      </w:r>
      <w:r w:rsidR="00B20853">
        <w:rPr>
          <w:sz w:val="26"/>
          <w:szCs w:val="26"/>
        </w:rPr>
        <w:t> </w:t>
      </w:r>
      <w:r w:rsidR="00F7110E" w:rsidRPr="00B20853">
        <w:rPr>
          <w:sz w:val="26"/>
          <w:szCs w:val="26"/>
        </w:rPr>
        <w:t>punktu</w:t>
      </w:r>
      <w:r w:rsidRPr="00B20853">
        <w:rPr>
          <w:sz w:val="26"/>
          <w:szCs w:val="26"/>
        </w:rPr>
        <w:t>:</w:t>
      </w:r>
    </w:p>
    <w:p w14:paraId="0A0B2B60" w14:textId="7784433D" w:rsidR="0043558F" w:rsidRPr="00B20853" w:rsidRDefault="006D3CE4" w:rsidP="0005358E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izt</w:t>
      </w:r>
      <w:r w:rsidR="005355C5"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 xml:space="preserve">eikt </w:t>
      </w:r>
      <w:r w:rsidR="005355C5" w:rsidRPr="00B20853">
        <w:rPr>
          <w:rFonts w:ascii="Times New Roman" w:eastAsia="Times New Roman" w:hAnsi="Times New Roman" w:cs="Times New Roman"/>
          <w:sz w:val="26"/>
          <w:szCs w:val="26"/>
        </w:rPr>
        <w:t xml:space="preserve">Pakalpojuma līguma </w:t>
      </w:r>
      <w:r w:rsidR="00B3030E" w:rsidRPr="00B20853">
        <w:rPr>
          <w:rFonts w:ascii="Times New Roman" w:eastAsia="Times New Roman" w:hAnsi="Times New Roman" w:cs="Times New Roman"/>
          <w:sz w:val="26"/>
          <w:szCs w:val="26"/>
        </w:rPr>
        <w:t>3</w:t>
      </w:r>
      <w:r w:rsidR="005355C5" w:rsidRPr="00B20853">
        <w:rPr>
          <w:rFonts w:ascii="Times New Roman" w:eastAsia="Times New Roman" w:hAnsi="Times New Roman" w:cs="Times New Roman"/>
          <w:sz w:val="26"/>
          <w:szCs w:val="26"/>
        </w:rPr>
        <w:t>.pielikumu šādā redakcijā:</w:t>
      </w:r>
      <w:r>
        <w:rPr>
          <w:rFonts w:ascii="Times New Roman" w:eastAsia="Times New Roman" w:hAnsi="Times New Roman" w:cs="Times New Roman"/>
          <w:sz w:val="26"/>
          <w:szCs w:val="26"/>
        </w:rPr>
        <w:t xml:space="preserve"> [..]</w:t>
      </w:r>
    </w:p>
    <w:p w14:paraId="199E483C" w14:textId="77777777" w:rsidR="0011284A" w:rsidRPr="00B20853" w:rsidRDefault="006D3CE4" w:rsidP="009C7387">
      <w:pPr>
        <w:pStyle w:val="ListParagraph"/>
        <w:numPr>
          <w:ilvl w:val="0"/>
          <w:numId w:val="1"/>
        </w:numPr>
        <w:spacing w:before="120" w:after="0" w:line="240" w:lineRule="auto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  <w:r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Vienošanās stājas spēkā ar Vienošanās ab</w:t>
      </w:r>
      <w:r w:rsidR="00425E57"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p</w:t>
      </w:r>
      <w:r w:rsidRPr="00B20853">
        <w:rPr>
          <w:rFonts w:ascii="Times New Roman" w:eastAsia="Times New Roman" w:hAnsi="Times New Roman" w:cs="Times New Roman"/>
          <w:sz w:val="26"/>
          <w:szCs w:val="26"/>
          <w:lang w:eastAsia="lv-LV"/>
        </w:rPr>
        <w:t>usējas parakstīšanas dienu. Vienošanās ir Pakalpojuma līguma neatņemama sastāvdaļa.</w:t>
      </w:r>
    </w:p>
    <w:p w14:paraId="5BBE37D0" w14:textId="77777777" w:rsidR="00B20853" w:rsidRPr="00B20853" w:rsidRDefault="00B20853" w:rsidP="0011284A">
      <w:pPr>
        <w:spacing w:before="120" w:after="0" w:line="240" w:lineRule="auto"/>
        <w:ind w:left="720" w:firstLine="720"/>
        <w:jc w:val="both"/>
        <w:rPr>
          <w:rFonts w:ascii="Times New Roman" w:eastAsia="Times New Roman" w:hAnsi="Times New Roman" w:cs="Times New Roman"/>
          <w:sz w:val="26"/>
          <w:szCs w:val="26"/>
          <w:lang w:eastAsia="lv-LV"/>
        </w:rPr>
      </w:pPr>
    </w:p>
    <w:p w14:paraId="2B701E73" w14:textId="77777777" w:rsidR="006402AF" w:rsidRPr="00B20853" w:rsidRDefault="006D3CE4" w:rsidP="00640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  <w:r w:rsidRPr="00B20853">
        <w:rPr>
          <w:rFonts w:ascii="Times New Roman" w:eastAsia="Times New Roman" w:hAnsi="Times New Roman" w:cs="Times New Roman"/>
          <w:sz w:val="26"/>
          <w:szCs w:val="26"/>
        </w:rPr>
        <w:t>Līdzēju rekvizīti</w:t>
      </w:r>
    </w:p>
    <w:p w14:paraId="074CED3C" w14:textId="77777777" w:rsidR="006402AF" w:rsidRPr="00B20853" w:rsidRDefault="006402AF" w:rsidP="006402AF">
      <w:pPr>
        <w:spacing w:after="0" w:line="240" w:lineRule="auto"/>
        <w:jc w:val="center"/>
        <w:rPr>
          <w:rFonts w:ascii="Times New Roman" w:eastAsia="Times New Roman" w:hAnsi="Times New Roman" w:cs="Times New Roman"/>
          <w:sz w:val="26"/>
          <w:szCs w:val="26"/>
        </w:rPr>
      </w:pPr>
    </w:p>
    <w:tbl>
      <w:tblPr>
        <w:tblW w:w="9214" w:type="dxa"/>
        <w:tblInd w:w="-5" w:type="dxa"/>
        <w:tblLook w:val="04A0" w:firstRow="1" w:lastRow="0" w:firstColumn="1" w:lastColumn="0" w:noHBand="0" w:noVBand="1"/>
      </w:tblPr>
      <w:tblGrid>
        <w:gridCol w:w="4678"/>
        <w:gridCol w:w="4536"/>
      </w:tblGrid>
      <w:tr w:rsidR="004808D8" w14:paraId="713F6EC1" w14:textId="77777777" w:rsidTr="00017EDF">
        <w:trPr>
          <w:trHeight w:val="94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D35C6E7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sz w:val="26"/>
                <w:szCs w:val="26"/>
              </w:rPr>
              <w:t>Pasūtītājs: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031C56ED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Piegādātājs:</w:t>
            </w:r>
          </w:p>
        </w:tc>
      </w:tr>
      <w:tr w:rsidR="004808D8" w14:paraId="43C05551" w14:textId="77777777" w:rsidTr="00017EDF">
        <w:trPr>
          <w:trHeight w:val="97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2988C5D9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b/>
                <w:sz w:val="26"/>
                <w:szCs w:val="26"/>
              </w:rPr>
              <w:t>Iekšlietu</w:t>
            </w:r>
            <w:proofErr w:type="spellEnd"/>
            <w:r w:rsidRPr="00B20853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ministrijas Informācijas centrs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7F1AD73E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 xml:space="preserve">SIA </w:t>
            </w:r>
            <w:proofErr w:type="spellStart"/>
            <w:r w:rsidRPr="00B20853">
              <w:rPr>
                <w:rFonts w:ascii="Times New Roman" w:hAnsi="Times New Roman" w:cs="Times New Roman"/>
                <w:b/>
                <w:bCs/>
                <w:sz w:val="26"/>
                <w:szCs w:val="26"/>
              </w:rPr>
              <w:t>Codex</w:t>
            </w:r>
            <w:proofErr w:type="spellEnd"/>
          </w:p>
        </w:tc>
      </w:tr>
      <w:tr w:rsidR="004808D8" w14:paraId="366DEBD4" w14:textId="77777777" w:rsidTr="00017EDF">
        <w:trPr>
          <w:trHeight w:val="102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4495DE91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. Nr.: 90000289913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448827DC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Reģ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. Nr.: 50203160401</w:t>
            </w:r>
          </w:p>
        </w:tc>
      </w:tr>
      <w:tr w:rsidR="004808D8" w14:paraId="6325B595" w14:textId="77777777" w:rsidTr="00017EDF">
        <w:trPr>
          <w:trHeight w:val="280"/>
        </w:trPr>
        <w:tc>
          <w:tcPr>
            <w:tcW w:w="4678" w:type="dxa"/>
            <w:tcBorders>
              <w:right w:val="single" w:sz="4" w:space="0" w:color="auto"/>
            </w:tcBorders>
            <w:hideMark/>
          </w:tcPr>
          <w:p w14:paraId="31FCF3BE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Adrese: Bruņinieku iela 72B, Rīga, LV-1009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hideMark/>
          </w:tcPr>
          <w:p w14:paraId="501F7DB0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Adrese: </w:t>
            </w:r>
            <w:proofErr w:type="spellStart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Malduguņu</w:t>
            </w:r>
            <w:proofErr w:type="spellEnd"/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 iela 2, Mārupes novads, Mārupe, LV-2167</w:t>
            </w:r>
          </w:p>
        </w:tc>
      </w:tr>
      <w:tr w:rsidR="004808D8" w14:paraId="66EC8461" w14:textId="77777777" w:rsidTr="006D3CE4">
        <w:trPr>
          <w:trHeight w:val="70"/>
        </w:trPr>
        <w:tc>
          <w:tcPr>
            <w:tcW w:w="4678" w:type="dxa"/>
            <w:tcBorders>
              <w:right w:val="single" w:sz="4" w:space="0" w:color="auto"/>
            </w:tcBorders>
          </w:tcPr>
          <w:p w14:paraId="38B3FD81" w14:textId="18B979C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6C1118AD" w14:textId="04B2F883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</w:tr>
      <w:tr w:rsidR="004808D8" w14:paraId="2FC36E57" w14:textId="77777777" w:rsidTr="006D3CE4">
        <w:trPr>
          <w:trHeight w:val="269"/>
        </w:trPr>
        <w:tc>
          <w:tcPr>
            <w:tcW w:w="4678" w:type="dxa"/>
            <w:tcBorders>
              <w:right w:val="single" w:sz="4" w:space="0" w:color="auto"/>
            </w:tcBorders>
          </w:tcPr>
          <w:p w14:paraId="1A9F6DDC" w14:textId="283E5A65" w:rsidR="006402AF" w:rsidRPr="00B20853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  <w:tc>
          <w:tcPr>
            <w:tcW w:w="4536" w:type="dxa"/>
            <w:tcBorders>
              <w:left w:val="single" w:sz="4" w:space="0" w:color="auto"/>
            </w:tcBorders>
          </w:tcPr>
          <w:p w14:paraId="7146449F" w14:textId="1E4716B2" w:rsidR="006402AF" w:rsidRPr="00B20853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808D8" w14:paraId="1B4F0C69" w14:textId="77777777" w:rsidTr="00017EDF">
        <w:trPr>
          <w:trHeight w:val="68"/>
        </w:trPr>
        <w:tc>
          <w:tcPr>
            <w:tcW w:w="4678" w:type="dxa"/>
            <w:tcBorders>
              <w:right w:val="single" w:sz="4" w:space="0" w:color="auto"/>
            </w:tcBorders>
            <w:vAlign w:val="bottom"/>
            <w:hideMark/>
          </w:tcPr>
          <w:p w14:paraId="5A934A1F" w14:textId="77777777" w:rsidR="006402AF" w:rsidRPr="00B20853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  <w:p w14:paraId="5F8F5CD4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>Priekšniek</w:t>
            </w:r>
            <w:r w:rsidR="003932E4" w:rsidRPr="00B20853">
              <w:rPr>
                <w:rFonts w:ascii="Times New Roman" w:hAnsi="Times New Roman" w:cs="Times New Roman"/>
                <w:sz w:val="26"/>
                <w:szCs w:val="26"/>
              </w:rPr>
              <w:t>s</w:t>
            </w:r>
          </w:p>
          <w:p w14:paraId="19E91B7E" w14:textId="2A2C57B8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(paraksts*) </w:t>
            </w:r>
            <w:r w:rsidR="003932E4" w:rsidRPr="00B20853">
              <w:rPr>
                <w:rFonts w:ascii="Times New Roman" w:hAnsi="Times New Roman" w:cs="Times New Roman"/>
                <w:sz w:val="26"/>
                <w:szCs w:val="26"/>
              </w:rPr>
              <w:t>.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  <w:tc>
          <w:tcPr>
            <w:tcW w:w="4536" w:type="dxa"/>
            <w:tcBorders>
              <w:left w:val="single" w:sz="4" w:space="0" w:color="auto"/>
            </w:tcBorders>
            <w:vAlign w:val="bottom"/>
          </w:tcPr>
          <w:p w14:paraId="1ED06886" w14:textId="77777777" w:rsidR="006402AF" w:rsidRPr="00B20853" w:rsidRDefault="006402AF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  <w:vertAlign w:val="subscript"/>
              </w:rPr>
            </w:pPr>
          </w:p>
          <w:p w14:paraId="3C46958D" w14:textId="77777777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iCs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Valdes priekšsēdētājs </w:t>
            </w:r>
          </w:p>
          <w:p w14:paraId="7AE416E3" w14:textId="5EF938CB" w:rsidR="006402AF" w:rsidRPr="00B20853" w:rsidRDefault="006D3CE4" w:rsidP="00017EDF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B20853">
              <w:rPr>
                <w:rFonts w:ascii="Times New Roman" w:hAnsi="Times New Roman" w:cs="Times New Roman"/>
                <w:sz w:val="26"/>
                <w:szCs w:val="26"/>
              </w:rPr>
              <w:t xml:space="preserve">(paraksts*) </w:t>
            </w:r>
            <w:r>
              <w:rPr>
                <w:rFonts w:ascii="Times New Roman" w:hAnsi="Times New Roman" w:cs="Times New Roman"/>
                <w:sz w:val="26"/>
                <w:szCs w:val="26"/>
              </w:rPr>
              <w:t>[..]</w:t>
            </w:r>
          </w:p>
        </w:tc>
      </w:tr>
    </w:tbl>
    <w:p w14:paraId="429BDB0E" w14:textId="77777777" w:rsidR="006402AF" w:rsidRPr="005355C5" w:rsidRDefault="006402AF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702F89CA" w14:textId="77777777" w:rsidR="005355C5" w:rsidRPr="005355C5" w:rsidRDefault="005355C5" w:rsidP="006402A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</w:rPr>
      </w:pPr>
    </w:p>
    <w:p w14:paraId="6AC60530" w14:textId="77777777" w:rsidR="005674EF" w:rsidRPr="005355C5" w:rsidRDefault="006D3CE4" w:rsidP="0043558F">
      <w:pPr>
        <w:spacing w:after="0" w:line="240" w:lineRule="auto"/>
        <w:ind w:right="49"/>
        <w:jc w:val="center"/>
        <w:rPr>
          <w:rFonts w:ascii="Times New Roman" w:eastAsia="Times New Roman" w:hAnsi="Times New Roman" w:cs="Times New Roman"/>
          <w:sz w:val="24"/>
          <w:szCs w:val="24"/>
        </w:rPr>
      </w:pPr>
      <w:r w:rsidRPr="005355C5">
        <w:rPr>
          <w:rFonts w:ascii="Times New Roman" w:eastAsia="Times New Roman" w:hAnsi="Times New Roman" w:cs="Times New Roman"/>
          <w:sz w:val="24"/>
          <w:szCs w:val="24"/>
        </w:rPr>
        <w:t>ŠIS DOKUMENTS IR PARAKSTĪTS AR DROŠU ELEKTRONISKO PARAKSTU UN SATUR LAIKA ZĪMOGU</w:t>
      </w:r>
    </w:p>
    <w:sectPr w:rsidR="005674EF" w:rsidRPr="005355C5" w:rsidSect="00B20853">
      <w:headerReference w:type="default" r:id="rId9"/>
      <w:pgSz w:w="11906" w:h="16838"/>
      <w:pgMar w:top="1134" w:right="1440" w:bottom="851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185B64F" w14:textId="77777777" w:rsidR="00000000" w:rsidRDefault="006D3CE4">
      <w:pPr>
        <w:spacing w:after="0" w:line="240" w:lineRule="auto"/>
      </w:pPr>
      <w:r>
        <w:separator/>
      </w:r>
    </w:p>
  </w:endnote>
  <w:endnote w:type="continuationSeparator" w:id="0">
    <w:p w14:paraId="7FA7A068" w14:textId="77777777" w:rsidR="00000000" w:rsidRDefault="006D3CE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6C55BB1" w14:textId="77777777" w:rsidR="00000000" w:rsidRDefault="006D3CE4">
      <w:pPr>
        <w:spacing w:after="0" w:line="240" w:lineRule="auto"/>
      </w:pPr>
      <w:r>
        <w:separator/>
      </w:r>
    </w:p>
  </w:footnote>
  <w:footnote w:type="continuationSeparator" w:id="0">
    <w:p w14:paraId="1B98402F" w14:textId="77777777" w:rsidR="00000000" w:rsidRDefault="006D3CE4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3B356FA" w14:textId="33AD8388" w:rsidR="004168CC" w:rsidRDefault="006D3CE4" w:rsidP="006D3CE4">
    <w:pPr>
      <w:pStyle w:val="Header"/>
      <w:jc w:val="right"/>
    </w:pPr>
    <w:r>
      <w:rPr>
        <w:rFonts w:ascii="Times New Roman" w:hAnsi="Times New Roman" w:cs="Times New Roman"/>
      </w:rPr>
      <w:t>IZRAKSTS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C2A0952"/>
    <w:multiLevelType w:val="hybridMultilevel"/>
    <w:tmpl w:val="F84E587E"/>
    <w:lvl w:ilvl="0" w:tplc="FD6EFFEA">
      <w:start w:val="1"/>
      <w:numFmt w:val="decimal"/>
      <w:lvlText w:val="%1."/>
      <w:lvlJc w:val="left"/>
      <w:pPr>
        <w:ind w:left="720" w:hanging="360"/>
      </w:pPr>
    </w:lvl>
    <w:lvl w:ilvl="1" w:tplc="72C098EC">
      <w:start w:val="1"/>
      <w:numFmt w:val="lowerLetter"/>
      <w:lvlText w:val="%2."/>
      <w:lvlJc w:val="left"/>
      <w:pPr>
        <w:ind w:left="1440" w:hanging="360"/>
      </w:pPr>
    </w:lvl>
    <w:lvl w:ilvl="2" w:tplc="300A4E30">
      <w:start w:val="1"/>
      <w:numFmt w:val="lowerRoman"/>
      <w:lvlText w:val="%3."/>
      <w:lvlJc w:val="right"/>
      <w:pPr>
        <w:ind w:left="2160" w:hanging="180"/>
      </w:pPr>
    </w:lvl>
    <w:lvl w:ilvl="3" w:tplc="F424D34A">
      <w:start w:val="1"/>
      <w:numFmt w:val="decimal"/>
      <w:lvlText w:val="%4."/>
      <w:lvlJc w:val="left"/>
      <w:pPr>
        <w:ind w:left="2880" w:hanging="360"/>
      </w:pPr>
    </w:lvl>
    <w:lvl w:ilvl="4" w:tplc="747646A0">
      <w:start w:val="1"/>
      <w:numFmt w:val="lowerLetter"/>
      <w:lvlText w:val="%5."/>
      <w:lvlJc w:val="left"/>
      <w:pPr>
        <w:ind w:left="3600" w:hanging="360"/>
      </w:pPr>
    </w:lvl>
    <w:lvl w:ilvl="5" w:tplc="FCCCCB86">
      <w:start w:val="1"/>
      <w:numFmt w:val="lowerRoman"/>
      <w:lvlText w:val="%6."/>
      <w:lvlJc w:val="right"/>
      <w:pPr>
        <w:ind w:left="4320" w:hanging="180"/>
      </w:pPr>
    </w:lvl>
    <w:lvl w:ilvl="6" w:tplc="7D46686C">
      <w:start w:val="1"/>
      <w:numFmt w:val="decimal"/>
      <w:lvlText w:val="%7."/>
      <w:lvlJc w:val="left"/>
      <w:pPr>
        <w:ind w:left="5040" w:hanging="360"/>
      </w:pPr>
    </w:lvl>
    <w:lvl w:ilvl="7" w:tplc="7B58480C">
      <w:start w:val="1"/>
      <w:numFmt w:val="lowerLetter"/>
      <w:lvlText w:val="%8."/>
      <w:lvlJc w:val="left"/>
      <w:pPr>
        <w:ind w:left="5760" w:hanging="360"/>
      </w:pPr>
    </w:lvl>
    <w:lvl w:ilvl="8" w:tplc="5C8AAF80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70F917B3"/>
    <w:multiLevelType w:val="multilevel"/>
    <w:tmpl w:val="CE7E71DE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1.%2."/>
      <w:lvlJc w:val="left"/>
      <w:pPr>
        <w:ind w:left="1440" w:hanging="360"/>
      </w:pPr>
      <w:rPr>
        <w:b/>
        <w:bCs/>
      </w:rPr>
    </w:lvl>
    <w:lvl w:ilvl="2">
      <w:start w:val="1"/>
      <w:numFmt w:val="decimal"/>
      <w:lvlText w:val="%1.%2.%3."/>
      <w:lvlJc w:val="left"/>
      <w:pPr>
        <w:ind w:left="2160" w:hanging="180"/>
      </w:pPr>
    </w:lvl>
    <w:lvl w:ilvl="3">
      <w:start w:val="1"/>
      <w:numFmt w:val="decimal"/>
      <w:lvlText w:val="%1.%2.%3.%4."/>
      <w:lvlJc w:val="left"/>
      <w:pPr>
        <w:ind w:left="2880" w:hanging="360"/>
      </w:pPr>
    </w:lvl>
    <w:lvl w:ilvl="4">
      <w:start w:val="1"/>
      <w:numFmt w:val="decimal"/>
      <w:lvlText w:val="%1.%2.%3.%4.%5."/>
      <w:lvlJc w:val="left"/>
      <w:pPr>
        <w:ind w:left="3600" w:hanging="360"/>
      </w:pPr>
    </w:lvl>
    <w:lvl w:ilvl="5">
      <w:start w:val="1"/>
      <w:numFmt w:val="decimal"/>
      <w:lvlText w:val="%1.%2.%3.%4.%5.%6."/>
      <w:lvlJc w:val="left"/>
      <w:pPr>
        <w:ind w:left="4320" w:hanging="180"/>
      </w:pPr>
    </w:lvl>
    <w:lvl w:ilvl="6">
      <w:start w:val="1"/>
      <w:numFmt w:val="decimal"/>
      <w:lvlText w:val="%1.%2.%3.%4.%5.%6.%7."/>
      <w:lvlJc w:val="left"/>
      <w:pPr>
        <w:ind w:left="5040" w:hanging="360"/>
      </w:pPr>
    </w:lvl>
    <w:lvl w:ilvl="7">
      <w:start w:val="1"/>
      <w:numFmt w:val="decimal"/>
      <w:lvlText w:val="%1.%2.%3.%4.%5.%6.%7.%8."/>
      <w:lvlJc w:val="left"/>
      <w:pPr>
        <w:ind w:left="5760" w:hanging="360"/>
      </w:pPr>
    </w:lvl>
    <w:lvl w:ilvl="8">
      <w:start w:val="1"/>
      <w:numFmt w:val="decimal"/>
      <w:lvlText w:val="%1.%2.%3.%4.%5.%6.%7.%8.%9."/>
      <w:lvlJc w:val="left"/>
      <w:pPr>
        <w:ind w:left="6480" w:hanging="180"/>
      </w:pPr>
    </w:lvl>
  </w:abstractNum>
  <w:abstractNum w:abstractNumId="2" w15:restartNumberingAfterBreak="0">
    <w:nsid w:val="76E8028F"/>
    <w:multiLevelType w:val="hybridMultilevel"/>
    <w:tmpl w:val="91D8B828"/>
    <w:lvl w:ilvl="0" w:tplc="6F92D7B2">
      <w:start w:val="1"/>
      <w:numFmt w:val="decimal"/>
      <w:lvlText w:val="%1."/>
      <w:lvlJc w:val="left"/>
      <w:pPr>
        <w:ind w:left="1040" w:hanging="360"/>
      </w:pPr>
      <w:rPr>
        <w:rFonts w:hint="default"/>
      </w:rPr>
    </w:lvl>
    <w:lvl w:ilvl="1" w:tplc="490E2D52">
      <w:start w:val="1"/>
      <w:numFmt w:val="lowerLetter"/>
      <w:lvlText w:val="%2."/>
      <w:lvlJc w:val="left"/>
      <w:pPr>
        <w:ind w:left="1760" w:hanging="360"/>
      </w:pPr>
    </w:lvl>
    <w:lvl w:ilvl="2" w:tplc="E78CADE8" w:tentative="1">
      <w:start w:val="1"/>
      <w:numFmt w:val="lowerRoman"/>
      <w:lvlText w:val="%3."/>
      <w:lvlJc w:val="right"/>
      <w:pPr>
        <w:ind w:left="2480" w:hanging="180"/>
      </w:pPr>
    </w:lvl>
    <w:lvl w:ilvl="3" w:tplc="457E73E0" w:tentative="1">
      <w:start w:val="1"/>
      <w:numFmt w:val="decimal"/>
      <w:lvlText w:val="%4."/>
      <w:lvlJc w:val="left"/>
      <w:pPr>
        <w:ind w:left="3200" w:hanging="360"/>
      </w:pPr>
    </w:lvl>
    <w:lvl w:ilvl="4" w:tplc="CAEE94DC" w:tentative="1">
      <w:start w:val="1"/>
      <w:numFmt w:val="lowerLetter"/>
      <w:lvlText w:val="%5."/>
      <w:lvlJc w:val="left"/>
      <w:pPr>
        <w:ind w:left="3920" w:hanging="360"/>
      </w:pPr>
    </w:lvl>
    <w:lvl w:ilvl="5" w:tplc="65D86BC0" w:tentative="1">
      <w:start w:val="1"/>
      <w:numFmt w:val="lowerRoman"/>
      <w:lvlText w:val="%6."/>
      <w:lvlJc w:val="right"/>
      <w:pPr>
        <w:ind w:left="4640" w:hanging="180"/>
      </w:pPr>
    </w:lvl>
    <w:lvl w:ilvl="6" w:tplc="310864CE" w:tentative="1">
      <w:start w:val="1"/>
      <w:numFmt w:val="decimal"/>
      <w:lvlText w:val="%7."/>
      <w:lvlJc w:val="left"/>
      <w:pPr>
        <w:ind w:left="5360" w:hanging="360"/>
      </w:pPr>
    </w:lvl>
    <w:lvl w:ilvl="7" w:tplc="BDC26DB0" w:tentative="1">
      <w:start w:val="1"/>
      <w:numFmt w:val="lowerLetter"/>
      <w:lvlText w:val="%8."/>
      <w:lvlJc w:val="left"/>
      <w:pPr>
        <w:ind w:left="6080" w:hanging="360"/>
      </w:pPr>
    </w:lvl>
    <w:lvl w:ilvl="8" w:tplc="50C643EA" w:tentative="1">
      <w:start w:val="1"/>
      <w:numFmt w:val="lowerRoman"/>
      <w:lvlText w:val="%9."/>
      <w:lvlJc w:val="right"/>
      <w:pPr>
        <w:ind w:left="6800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C6792"/>
    <w:rsid w:val="00017EDF"/>
    <w:rsid w:val="0005358E"/>
    <w:rsid w:val="000A6662"/>
    <w:rsid w:val="001025E3"/>
    <w:rsid w:val="0011284A"/>
    <w:rsid w:val="001135CD"/>
    <w:rsid w:val="001B3505"/>
    <w:rsid w:val="001C4433"/>
    <w:rsid w:val="001D0075"/>
    <w:rsid w:val="001E7EC4"/>
    <w:rsid w:val="002004BE"/>
    <w:rsid w:val="002D47E8"/>
    <w:rsid w:val="00340E6D"/>
    <w:rsid w:val="00346B69"/>
    <w:rsid w:val="0035178B"/>
    <w:rsid w:val="00382EA6"/>
    <w:rsid w:val="003932E4"/>
    <w:rsid w:val="004168CC"/>
    <w:rsid w:val="00425E57"/>
    <w:rsid w:val="0043558F"/>
    <w:rsid w:val="004808D8"/>
    <w:rsid w:val="004E5896"/>
    <w:rsid w:val="00530B40"/>
    <w:rsid w:val="005355C5"/>
    <w:rsid w:val="00535961"/>
    <w:rsid w:val="00545BE0"/>
    <w:rsid w:val="005674EF"/>
    <w:rsid w:val="005C6799"/>
    <w:rsid w:val="005E01EC"/>
    <w:rsid w:val="00606D41"/>
    <w:rsid w:val="006402AF"/>
    <w:rsid w:val="00656119"/>
    <w:rsid w:val="006625E0"/>
    <w:rsid w:val="00686999"/>
    <w:rsid w:val="006D3CE4"/>
    <w:rsid w:val="00712177"/>
    <w:rsid w:val="007173CA"/>
    <w:rsid w:val="007B2416"/>
    <w:rsid w:val="0085509D"/>
    <w:rsid w:val="008807C2"/>
    <w:rsid w:val="008D5A49"/>
    <w:rsid w:val="009068CE"/>
    <w:rsid w:val="009618E1"/>
    <w:rsid w:val="009C7387"/>
    <w:rsid w:val="00A05763"/>
    <w:rsid w:val="00A63C6B"/>
    <w:rsid w:val="00A872BE"/>
    <w:rsid w:val="00AC579B"/>
    <w:rsid w:val="00AC6792"/>
    <w:rsid w:val="00B20853"/>
    <w:rsid w:val="00B3030E"/>
    <w:rsid w:val="00B402DA"/>
    <w:rsid w:val="00B6536A"/>
    <w:rsid w:val="00BB15F5"/>
    <w:rsid w:val="00C51346"/>
    <w:rsid w:val="00C67171"/>
    <w:rsid w:val="00CA7C30"/>
    <w:rsid w:val="00CC37DD"/>
    <w:rsid w:val="00D27AC5"/>
    <w:rsid w:val="00D35FA7"/>
    <w:rsid w:val="00E21F53"/>
    <w:rsid w:val="00E372FA"/>
    <w:rsid w:val="00E459B4"/>
    <w:rsid w:val="00E56828"/>
    <w:rsid w:val="00E8518B"/>
    <w:rsid w:val="00E943C1"/>
    <w:rsid w:val="00ED3264"/>
    <w:rsid w:val="00ED4053"/>
    <w:rsid w:val="00F7110E"/>
    <w:rsid w:val="00F8798A"/>
    <w:rsid w:val="00FC7F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1F3F547"/>
  <w15:chartTrackingRefBased/>
  <w15:docId w15:val="{96321C24-DF2B-4326-B71C-2CA11BE897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lv-LV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aliases w:val="Table of contents numbered,Citation List,Syle 1,2,Normal bullet 2,Bullet list,List Paragraph1,Saistīto dokumentu saraksts,Numurets,H&amp;P List Paragraph,Strip,CV Bullet 3,Graphic,ADB paragraph numbering,Resume Title,heading 4,Ha,Bullets1"/>
    <w:basedOn w:val="Normal"/>
    <w:link w:val="ListParagraphChar"/>
    <w:uiPriority w:val="34"/>
    <w:qFormat/>
    <w:rsid w:val="005674EF"/>
    <w:pPr>
      <w:ind w:left="720"/>
      <w:contextualSpacing/>
    </w:pPr>
  </w:style>
  <w:style w:type="character" w:customStyle="1" w:styleId="ListParagraphChar">
    <w:name w:val="List Paragraph Char"/>
    <w:aliases w:val="Table of contents numbered Char,Citation List Char,Syle 1 Char,2 Char,Normal bullet 2 Char,Bullet list Char,List Paragraph1 Char,Saistīto dokumentu saraksts Char,Numurets Char,H&amp;P List Paragraph Char,Strip Char,CV Bullet 3 Char"/>
    <w:link w:val="ListParagraph"/>
    <w:qFormat/>
    <w:rsid w:val="005674EF"/>
  </w:style>
  <w:style w:type="character" w:styleId="Hyperlink">
    <w:name w:val="Hyperlink"/>
    <w:basedOn w:val="DefaultParagraphFont"/>
    <w:uiPriority w:val="99"/>
    <w:unhideWhenUsed/>
    <w:rsid w:val="005674EF"/>
    <w:rPr>
      <w:color w:val="467886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674EF"/>
    <w:rPr>
      <w:color w:val="605E5C"/>
      <w:shd w:val="clear" w:color="auto" w:fill="E1DFDD"/>
    </w:rPr>
  </w:style>
  <w:style w:type="character" w:customStyle="1" w:styleId="TitleChar">
    <w:name w:val="Title Char"/>
    <w:basedOn w:val="DefaultParagraphFont"/>
    <w:link w:val="Title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rsid w:val="0043558F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NosaukumsRakstz1">
    <w:name w:val="Nosaukums Rakstz.1"/>
    <w:basedOn w:val="DefaultParagraphFont"/>
    <w:uiPriority w:val="10"/>
    <w:rsid w:val="0043558F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NormalWeb">
    <w:name w:val="Normal (Web)"/>
    <w:basedOn w:val="Normal"/>
    <w:uiPriority w:val="99"/>
    <w:unhideWhenUsed/>
    <w:rsid w:val="008807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lv-LV"/>
    </w:rPr>
  </w:style>
  <w:style w:type="table" w:styleId="TableGrid">
    <w:name w:val="Table Grid"/>
    <w:basedOn w:val="TableNormal"/>
    <w:uiPriority w:val="59"/>
    <w:rsid w:val="00ED3264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FootnoteText">
    <w:name w:val="footnote text"/>
    <w:basedOn w:val="Normal"/>
    <w:link w:val="FootnoteTextChar"/>
    <w:uiPriority w:val="99"/>
    <w:semiHidden/>
    <w:unhideWhenUsed/>
    <w:rsid w:val="004168CC"/>
    <w:pPr>
      <w:spacing w:after="0" w:line="240" w:lineRule="auto"/>
    </w:pPr>
    <w:rPr>
      <w:sz w:val="20"/>
      <w:szCs w:val="20"/>
    </w:rPr>
  </w:style>
  <w:style w:type="character" w:customStyle="1" w:styleId="FootnoteTextChar">
    <w:name w:val="Footnote Text Char"/>
    <w:basedOn w:val="DefaultParagraphFont"/>
    <w:link w:val="FootnoteText"/>
    <w:uiPriority w:val="99"/>
    <w:semiHidden/>
    <w:rsid w:val="004168CC"/>
    <w:rPr>
      <w:sz w:val="20"/>
      <w:szCs w:val="20"/>
    </w:rPr>
  </w:style>
  <w:style w:type="character" w:styleId="FootnoteReference">
    <w:name w:val="footnote reference"/>
    <w:basedOn w:val="DefaultParagraphFont"/>
    <w:uiPriority w:val="99"/>
    <w:semiHidden/>
    <w:unhideWhenUsed/>
    <w:rsid w:val="004168CC"/>
    <w:rPr>
      <w:vertAlign w:val="superscript"/>
    </w:rPr>
  </w:style>
  <w:style w:type="paragraph" w:styleId="Header">
    <w:name w:val="header"/>
    <w:basedOn w:val="Normal"/>
    <w:link w:val="Head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4168CC"/>
  </w:style>
  <w:style w:type="paragraph" w:styleId="Footer">
    <w:name w:val="footer"/>
    <w:basedOn w:val="Normal"/>
    <w:link w:val="FooterChar"/>
    <w:uiPriority w:val="99"/>
    <w:unhideWhenUsed/>
    <w:rsid w:val="004168CC"/>
    <w:pPr>
      <w:tabs>
        <w:tab w:val="center" w:pos="4153"/>
        <w:tab w:val="right" w:pos="830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4168CC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dizains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7173C4F-0E19-4F5D-AE30-0942E4A8020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240</Words>
  <Characters>1374</Characters>
  <Application>Microsoft Office Word</Application>
  <DocSecurity>0</DocSecurity>
  <Lines>11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/>
      <vt:lpstr/>
    </vt:vector>
  </TitlesOfParts>
  <Company>LR IEM</Company>
  <LinksUpToDate>false</LinksUpToDate>
  <CharactersWithSpaces>1611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Laura Skulme</dc:creator>
  <cp:lastModifiedBy>Dace Veitnere</cp:lastModifiedBy>
  <cp:revision>3</cp:revision>
  <dcterms:created xsi:type="dcterms:W3CDTF">2026-04-15T09:29:00Z</dcterms:created>
  <dcterms:modified xsi:type="dcterms:W3CDTF">2026-04-15T09:31:00Z</dcterms:modified>
</cp:coreProperties>
</file>