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305" w14:textId="77777777" w:rsidR="007A0BB7" w:rsidRPr="00D543C6" w:rsidRDefault="00D552FA" w:rsidP="007A0BB7">
      <w:pPr>
        <w:spacing w:after="0" w:line="480" w:lineRule="auto"/>
        <w:ind w:left="283" w:right="567"/>
        <w:jc w:val="center"/>
        <w:rPr>
          <w:rFonts w:ascii="Times New Roman" w:eastAsia="Times New Roman" w:hAnsi="Times New Roman" w:cs="Times New Roman"/>
          <w:b/>
          <w:bCs/>
          <w:lang w:val="lv-LV"/>
        </w:rPr>
      </w:pPr>
      <w:r>
        <w:rPr>
          <w:rFonts w:ascii="Times New Roman" w:hAnsi="Times New Roman" w:cs="Times New Roman"/>
          <w:noProof/>
          <w:lang w:val="lv-LV"/>
        </w:rPr>
        <w:drawing>
          <wp:inline distT="0" distB="0" distL="0" distR="0" wp14:anchorId="1EE67E07" wp14:editId="0B7D8965">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00B65A25" w14:textId="77777777" w:rsidR="007A0BB7" w:rsidRDefault="00D552FA" w:rsidP="00C24587">
      <w:pPr>
        <w:spacing w:after="0" w:line="240" w:lineRule="auto"/>
        <w:ind w:left="284" w:right="567"/>
        <w:contextualSpacing/>
        <w:jc w:val="center"/>
        <w:rPr>
          <w:rFonts w:ascii="Times New Roman" w:eastAsia="Times New Roman" w:hAnsi="Times New Roman" w:cs="Times New Roman"/>
          <w:b/>
          <w:bCs/>
          <w:lang w:val="lv-LV"/>
        </w:rPr>
      </w:pPr>
      <w:r w:rsidRPr="00D543C6">
        <w:rPr>
          <w:rFonts w:ascii="Times New Roman" w:eastAsia="Times New Roman" w:hAnsi="Times New Roman" w:cs="Times New Roman"/>
          <w:b/>
          <w:bCs/>
          <w:lang w:val="lv-LV"/>
        </w:rPr>
        <w:t>Vienošanās par izmaiņu pieprasījumu Nr.</w:t>
      </w:r>
      <w:r w:rsidR="00627233" w:rsidRPr="00D543C6">
        <w:rPr>
          <w:rFonts w:ascii="Times New Roman" w:eastAsia="Times New Roman" w:hAnsi="Times New Roman" w:cs="Times New Roman"/>
          <w:b/>
          <w:bCs/>
          <w:lang w:val="lv-LV"/>
        </w:rPr>
        <w:t>4</w:t>
      </w:r>
    </w:p>
    <w:p w14:paraId="6EAD012D" w14:textId="77777777" w:rsidR="003E72F2" w:rsidRPr="00E10651" w:rsidRDefault="00D552FA" w:rsidP="00E10651">
      <w:pPr>
        <w:jc w:val="center"/>
        <w:rPr>
          <w:rFonts w:eastAsiaTheme="minorHAnsi"/>
          <w:sz w:val="22"/>
          <w:szCs w:val="22"/>
          <w:lang w:val="lv-LV" w:eastAsia="en-US"/>
        </w:rPr>
      </w:pPr>
      <w:r w:rsidRPr="0F475C20">
        <w:rPr>
          <w:rFonts w:ascii="Times New Roman" w:eastAsia="Times New Roman" w:hAnsi="Times New Roman" w:cs="Times New Roman"/>
          <w:color w:val="000000" w:themeColor="text1"/>
          <w:lang w:val="lv-LV"/>
        </w:rPr>
        <w:t xml:space="preserve">(Pasūtītāja </w:t>
      </w:r>
      <w:proofErr w:type="spellStart"/>
      <w:r w:rsidR="00F70BDE">
        <w:rPr>
          <w:rFonts w:ascii="Times New Roman" w:eastAsia="Times New Roman" w:hAnsi="Times New Roman" w:cs="Times New Roman"/>
          <w:color w:val="000000" w:themeColor="text1"/>
          <w:lang w:val="lv-LV"/>
        </w:rPr>
        <w:t>r</w:t>
      </w:r>
      <w:r w:rsidRPr="0F475C20">
        <w:rPr>
          <w:rFonts w:ascii="Times New Roman" w:eastAsia="Times New Roman" w:hAnsi="Times New Roman" w:cs="Times New Roman"/>
          <w:color w:val="000000" w:themeColor="text1"/>
          <w:lang w:val="lv-LV"/>
        </w:rPr>
        <w:t>eģ</w:t>
      </w:r>
      <w:r w:rsidRPr="0F475C20">
        <w:rPr>
          <w:rFonts w:ascii="Times New Roman" w:eastAsia="Times New Roman" w:hAnsi="Times New Roman" w:cs="Times New Roman"/>
          <w:lang w:val="lv-LV"/>
        </w:rPr>
        <w:t>.</w:t>
      </w:r>
      <w:r w:rsidR="00F70BDE">
        <w:rPr>
          <w:rFonts w:ascii="Times New Roman" w:eastAsia="Times New Roman" w:hAnsi="Times New Roman" w:cs="Times New Roman"/>
          <w:lang w:val="lv-LV"/>
        </w:rPr>
        <w:t>N</w:t>
      </w:r>
      <w:r w:rsidRPr="0F475C20">
        <w:rPr>
          <w:rFonts w:ascii="Times New Roman" w:eastAsia="Times New Roman" w:hAnsi="Times New Roman" w:cs="Times New Roman"/>
          <w:lang w:val="lv-LV"/>
        </w:rPr>
        <w:t>r</w:t>
      </w:r>
      <w:proofErr w:type="spellEnd"/>
      <w:r w:rsidRPr="0F475C20">
        <w:rPr>
          <w:rFonts w:ascii="Times New Roman" w:eastAsia="Times New Roman" w:hAnsi="Times New Roman" w:cs="Times New Roman"/>
          <w:lang w:val="lv-LV"/>
        </w:rPr>
        <w:t xml:space="preserve">. </w:t>
      </w:r>
      <w:bookmarkStart w:id="0" w:name="_Hlk216446727"/>
      <w:r w:rsidR="00E10651" w:rsidRPr="005B1DEC">
        <w:rPr>
          <w:rFonts w:ascii="Times New Roman" w:eastAsia="Times New Roman" w:hAnsi="Times New Roman"/>
          <w:noProof/>
          <w:lang w:val="lv-LV"/>
        </w:rPr>
        <w:t>14-1-12/170/25</w:t>
      </w:r>
      <w:bookmarkEnd w:id="0"/>
      <w:r w:rsidRPr="0F475C20">
        <w:rPr>
          <w:rFonts w:ascii="Times New Roman" w:eastAsia="Times New Roman" w:hAnsi="Times New Roman" w:cs="Times New Roman"/>
          <w:lang w:val="lv-LV"/>
        </w:rPr>
        <w:t>)</w:t>
      </w:r>
    </w:p>
    <w:p w14:paraId="7E12FCFA" w14:textId="77777777" w:rsidR="00F70BDE" w:rsidRDefault="00D552FA" w:rsidP="00C24587">
      <w:pPr>
        <w:spacing w:after="0" w:line="240" w:lineRule="auto"/>
        <w:ind w:left="284" w:right="567"/>
        <w:contextualSpacing/>
        <w:jc w:val="center"/>
        <w:rPr>
          <w:rFonts w:ascii="Times New Roman" w:eastAsia="Times New Roman" w:hAnsi="Times New Roman" w:cs="Times New Roman"/>
          <w:b/>
          <w:bCs/>
          <w:lang w:val="lv-LV"/>
        </w:rPr>
      </w:pPr>
      <w:r w:rsidRPr="00D543C6">
        <w:rPr>
          <w:rFonts w:ascii="Times New Roman" w:eastAsia="Times New Roman" w:hAnsi="Times New Roman" w:cs="Times New Roman"/>
          <w:b/>
          <w:bCs/>
          <w:lang w:val="lv-LV"/>
        </w:rPr>
        <w:t xml:space="preserve">Pie </w:t>
      </w:r>
      <w:r>
        <w:rPr>
          <w:rFonts w:ascii="Times New Roman" w:eastAsia="Times New Roman" w:hAnsi="Times New Roman" w:cs="Times New Roman"/>
          <w:b/>
          <w:bCs/>
          <w:lang w:val="lv-LV"/>
        </w:rPr>
        <w:t xml:space="preserve">2025.gada 24.jūlija pakalpojuma </w:t>
      </w:r>
      <w:r w:rsidRPr="00D543C6">
        <w:rPr>
          <w:rFonts w:ascii="Times New Roman" w:eastAsia="Times New Roman" w:hAnsi="Times New Roman" w:cs="Times New Roman"/>
          <w:b/>
          <w:bCs/>
          <w:lang w:val="lv-LV"/>
        </w:rPr>
        <w:t xml:space="preserve">līguma </w:t>
      </w:r>
    </w:p>
    <w:p w14:paraId="39800246" w14:textId="77777777" w:rsidR="00F70BDE" w:rsidRDefault="00D552FA" w:rsidP="00F70BDE">
      <w:pPr>
        <w:spacing w:after="0" w:line="240" w:lineRule="auto"/>
        <w:ind w:left="284" w:right="567"/>
        <w:contextualSpacing/>
        <w:jc w:val="center"/>
        <w:rPr>
          <w:rFonts w:ascii="Times New Roman" w:eastAsia="Times New Roman" w:hAnsi="Times New Roman" w:cs="Times New Roman"/>
          <w:lang w:val="lv-LV"/>
        </w:rPr>
      </w:pPr>
      <w:r>
        <w:rPr>
          <w:rFonts w:ascii="Times New Roman" w:eastAsia="Times New Roman" w:hAnsi="Times New Roman" w:cs="Times New Roman"/>
          <w:b/>
          <w:bCs/>
          <w:lang w:val="lv-LV"/>
        </w:rPr>
        <w:t xml:space="preserve">(Pasūtītāja </w:t>
      </w:r>
      <w:proofErr w:type="spellStart"/>
      <w:r>
        <w:rPr>
          <w:rFonts w:ascii="Times New Roman" w:eastAsia="Times New Roman" w:hAnsi="Times New Roman" w:cs="Times New Roman"/>
          <w:b/>
          <w:bCs/>
          <w:lang w:val="lv-LV"/>
        </w:rPr>
        <w:t>reģ.</w:t>
      </w:r>
      <w:r w:rsidR="007A0BB7" w:rsidRPr="00D543C6">
        <w:rPr>
          <w:rFonts w:ascii="Times New Roman" w:eastAsia="Times New Roman" w:hAnsi="Times New Roman" w:cs="Times New Roman"/>
          <w:b/>
          <w:bCs/>
          <w:lang w:val="lv-LV"/>
        </w:rPr>
        <w:t>Nr</w:t>
      </w:r>
      <w:proofErr w:type="spellEnd"/>
      <w:r w:rsidR="007A0BB7" w:rsidRPr="00D543C6">
        <w:rPr>
          <w:rFonts w:ascii="Times New Roman" w:eastAsia="Times New Roman" w:hAnsi="Times New Roman" w:cs="Times New Roman"/>
          <w:b/>
          <w:bCs/>
          <w:lang w:val="lv-LV"/>
        </w:rPr>
        <w:t>.</w:t>
      </w:r>
      <w:r w:rsidR="00627233" w:rsidRPr="00D543C6">
        <w:rPr>
          <w:rFonts w:ascii="Times New Roman" w:eastAsia="Times New Roman" w:hAnsi="Times New Roman" w:cs="Times New Roman"/>
          <w:lang w:val="lv-LV"/>
        </w:rPr>
        <w:t xml:space="preserve"> 14-1-12/76/25</w:t>
      </w:r>
      <w:r>
        <w:rPr>
          <w:rFonts w:ascii="Times New Roman" w:eastAsia="Times New Roman" w:hAnsi="Times New Roman" w:cs="Times New Roman"/>
          <w:lang w:val="lv-LV"/>
        </w:rPr>
        <w:t>)</w:t>
      </w:r>
    </w:p>
    <w:p w14:paraId="7EE41037" w14:textId="77777777" w:rsidR="007A0BB7" w:rsidRPr="00D543C6" w:rsidRDefault="00D552FA" w:rsidP="00C24587">
      <w:pPr>
        <w:spacing w:after="0" w:line="240" w:lineRule="auto"/>
        <w:ind w:left="284" w:right="567"/>
        <w:contextualSpacing/>
        <w:jc w:val="center"/>
        <w:rPr>
          <w:rFonts w:ascii="Times New Roman" w:eastAsia="Times New Roman" w:hAnsi="Times New Roman" w:cs="Times New Roman"/>
          <w:lang w:val="lv-LV"/>
        </w:rPr>
      </w:pPr>
      <w:r w:rsidRPr="00D543C6">
        <w:rPr>
          <w:rFonts w:ascii="Times New Roman" w:eastAsia="Times New Roman" w:hAnsi="Times New Roman" w:cs="Times New Roman"/>
          <w:lang w:val="lv-LV"/>
        </w:rPr>
        <w:t> </w:t>
      </w:r>
    </w:p>
    <w:p w14:paraId="0E4F178D" w14:textId="77777777" w:rsidR="007A0BB7" w:rsidRPr="00D543C6" w:rsidRDefault="00D552FA" w:rsidP="007A0BB7">
      <w:pPr>
        <w:spacing w:after="0" w:line="240" w:lineRule="auto"/>
        <w:jc w:val="both"/>
        <w:rPr>
          <w:rFonts w:ascii="Times New Roman" w:eastAsia="Times New Roman" w:hAnsi="Times New Roman" w:cs="Times New Roman"/>
          <w:sz w:val="22"/>
          <w:szCs w:val="22"/>
          <w:lang w:val="lv-LV"/>
        </w:rPr>
      </w:pPr>
      <w:r w:rsidRPr="00D543C6">
        <w:rPr>
          <w:rFonts w:ascii="Times New Roman" w:eastAsia="Times New Roman" w:hAnsi="Times New Roman" w:cs="Times New Roman"/>
          <w:i/>
          <w:iCs/>
          <w:sz w:val="22"/>
          <w:szCs w:val="22"/>
          <w:lang w:val="lv-LV"/>
        </w:rPr>
        <w:t>Datums skatāms laika zīmogā</w:t>
      </w:r>
    </w:p>
    <w:p w14:paraId="0B474295" w14:textId="77777777" w:rsidR="007A0BB7" w:rsidRPr="00D543C6" w:rsidRDefault="007A0BB7" w:rsidP="007A0BB7">
      <w:pPr>
        <w:spacing w:after="0" w:line="240" w:lineRule="auto"/>
        <w:jc w:val="both"/>
        <w:rPr>
          <w:rFonts w:ascii="Times New Roman" w:eastAsia="Times New Roman" w:hAnsi="Times New Roman" w:cs="Times New Roman"/>
          <w:sz w:val="22"/>
          <w:szCs w:val="22"/>
          <w:lang w:val="lv-LV"/>
        </w:rPr>
      </w:pPr>
    </w:p>
    <w:p w14:paraId="47D2171C" w14:textId="77777777" w:rsidR="007A0BB7" w:rsidRPr="00D543C6" w:rsidRDefault="00D552FA" w:rsidP="007A0BB7">
      <w:pPr>
        <w:spacing w:line="257" w:lineRule="auto"/>
        <w:jc w:val="both"/>
        <w:rPr>
          <w:rFonts w:ascii="Times New Roman" w:eastAsia="Times New Roman" w:hAnsi="Times New Roman" w:cs="Times New Roman"/>
          <w:lang w:val="lv-LV"/>
        </w:rPr>
      </w:pPr>
      <w:proofErr w:type="spellStart"/>
      <w:r w:rsidRPr="00C24587">
        <w:rPr>
          <w:rFonts w:ascii="Times New Roman" w:eastAsia="Times New Roman" w:hAnsi="Times New Roman" w:cs="Times New Roman"/>
          <w:b/>
          <w:bCs/>
          <w:lang w:val="lv-LV"/>
        </w:rPr>
        <w:t>Iekšlietu</w:t>
      </w:r>
      <w:proofErr w:type="spellEnd"/>
      <w:r w:rsidRPr="00C24587">
        <w:rPr>
          <w:rFonts w:ascii="Times New Roman" w:eastAsia="Times New Roman" w:hAnsi="Times New Roman" w:cs="Times New Roman"/>
          <w:b/>
          <w:bCs/>
          <w:lang w:val="lv-LV"/>
        </w:rPr>
        <w:t xml:space="preserve"> ministrijas Informācijas centrs</w:t>
      </w:r>
      <w:r w:rsidRPr="00D543C6">
        <w:rPr>
          <w:rFonts w:ascii="Times New Roman" w:eastAsia="Times New Roman" w:hAnsi="Times New Roman" w:cs="Times New Roman"/>
          <w:lang w:val="lv-LV"/>
        </w:rPr>
        <w:t xml:space="preserve">, reģistrācijas numurs 90000289913, tā </w:t>
      </w:r>
      <w:r w:rsidR="00627233" w:rsidRPr="00D543C6">
        <w:rPr>
          <w:rFonts w:ascii="Times New Roman" w:hAnsi="Times New Roman" w:cs="Times New Roman"/>
          <w:lang w:val="lv-LV"/>
        </w:rPr>
        <w:t xml:space="preserve">priekšnieka </w:t>
      </w:r>
      <w:r w:rsidR="00655ACF">
        <w:rPr>
          <w:rFonts w:ascii="Times New Roman" w:hAnsi="Times New Roman" w:cs="Times New Roman"/>
          <w:lang w:val="lv-LV"/>
        </w:rPr>
        <w:t xml:space="preserve">Āra </w:t>
      </w:r>
      <w:proofErr w:type="spellStart"/>
      <w:r w:rsidR="00655ACF">
        <w:rPr>
          <w:rFonts w:ascii="Times New Roman" w:hAnsi="Times New Roman" w:cs="Times New Roman"/>
          <w:lang w:val="lv-LV"/>
        </w:rPr>
        <w:t>Dzērvāna</w:t>
      </w:r>
      <w:proofErr w:type="spellEnd"/>
      <w:r w:rsidRPr="00D543C6">
        <w:rPr>
          <w:rFonts w:ascii="Times New Roman" w:eastAsia="Times New Roman" w:hAnsi="Times New Roman" w:cs="Times New Roman"/>
          <w:lang w:val="lv-LV"/>
        </w:rPr>
        <w:t xml:space="preserve"> personā, kurš rīkojas saskaņā ar Ministru kabineta 2016.gada 20. septembra noteikumiem Nr.616 “</w:t>
      </w:r>
      <w:proofErr w:type="spellStart"/>
      <w:r w:rsidRPr="00D543C6">
        <w:rPr>
          <w:rFonts w:ascii="Times New Roman" w:eastAsia="Times New Roman" w:hAnsi="Times New Roman" w:cs="Times New Roman"/>
          <w:lang w:val="lv-LV"/>
        </w:rPr>
        <w:t>Iekšlietu</w:t>
      </w:r>
      <w:proofErr w:type="spellEnd"/>
      <w:r w:rsidRPr="00D543C6">
        <w:rPr>
          <w:rFonts w:ascii="Times New Roman" w:eastAsia="Times New Roman" w:hAnsi="Times New Roman" w:cs="Times New Roman"/>
          <w:lang w:val="lv-LV"/>
        </w:rPr>
        <w:t xml:space="preserve"> ministrijas Informācijas centra nolikums” (turpmāk – Pasūtītājs), no vienas puses, un </w:t>
      </w:r>
    </w:p>
    <w:p w14:paraId="61CD63DD" w14:textId="77777777" w:rsidR="007A0BB7" w:rsidRPr="00D543C6" w:rsidRDefault="00D552FA" w:rsidP="007A0BB7">
      <w:pPr>
        <w:spacing w:before="240" w:after="240" w:line="257" w:lineRule="auto"/>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 xml:space="preserve">SIA </w:t>
      </w:r>
      <w:proofErr w:type="spellStart"/>
      <w:r w:rsidRPr="00D543C6">
        <w:rPr>
          <w:rFonts w:ascii="Times New Roman" w:eastAsia="Times New Roman" w:hAnsi="Times New Roman" w:cs="Times New Roman"/>
          <w:b/>
          <w:bCs/>
          <w:lang w:val="lv-LV"/>
        </w:rPr>
        <w:t>Codex</w:t>
      </w:r>
      <w:proofErr w:type="spellEnd"/>
      <w:r w:rsidRPr="00D543C6">
        <w:rPr>
          <w:rFonts w:ascii="Times New Roman" w:eastAsia="Times New Roman" w:hAnsi="Times New Roman" w:cs="Times New Roman"/>
          <w:lang w:val="lv-LV"/>
        </w:rPr>
        <w:t>, reģistrācijas numurs 50203160401</w:t>
      </w:r>
      <w:r w:rsidR="00627233" w:rsidRPr="00D543C6">
        <w:rPr>
          <w:rFonts w:ascii="Times New Roman" w:eastAsia="Times New Roman" w:hAnsi="Times New Roman" w:cs="Times New Roman"/>
          <w:lang w:val="lv-LV"/>
        </w:rPr>
        <w:t>,</w:t>
      </w:r>
      <w:r w:rsidRPr="00D543C6">
        <w:rPr>
          <w:rFonts w:ascii="Times New Roman" w:eastAsia="Times New Roman" w:hAnsi="Times New Roman" w:cs="Times New Roman"/>
          <w:lang w:val="lv-LV"/>
        </w:rPr>
        <w:t xml:space="preserve"> tā </w:t>
      </w:r>
      <w:r w:rsidR="00627233" w:rsidRPr="00D543C6">
        <w:rPr>
          <w:rFonts w:ascii="Times New Roman" w:eastAsia="Times New Roman" w:hAnsi="Times New Roman" w:cs="Times New Roman"/>
          <w:lang w:val="lv-LV"/>
        </w:rPr>
        <w:t xml:space="preserve">valdes priekšsēdētāja Ulda </w:t>
      </w:r>
      <w:proofErr w:type="spellStart"/>
      <w:r w:rsidR="00627233" w:rsidRPr="00D543C6">
        <w:rPr>
          <w:rFonts w:ascii="Times New Roman" w:eastAsia="Times New Roman" w:hAnsi="Times New Roman" w:cs="Times New Roman"/>
          <w:lang w:val="lv-LV"/>
        </w:rPr>
        <w:t>Semeika</w:t>
      </w:r>
      <w:proofErr w:type="spellEnd"/>
      <w:r w:rsidR="00627233" w:rsidRPr="00D543C6">
        <w:rPr>
          <w:rFonts w:ascii="Times New Roman" w:eastAsia="Times New Roman" w:hAnsi="Times New Roman" w:cs="Times New Roman"/>
          <w:lang w:val="lv-LV"/>
        </w:rPr>
        <w:t xml:space="preserve"> </w:t>
      </w:r>
      <w:r w:rsidRPr="00D543C6">
        <w:rPr>
          <w:rFonts w:ascii="Times New Roman" w:eastAsia="Times New Roman" w:hAnsi="Times New Roman" w:cs="Times New Roman"/>
          <w:lang w:val="lv-LV"/>
        </w:rPr>
        <w:t xml:space="preserve"> personā, kurš rīkojas saskaņā ar  </w:t>
      </w:r>
      <w:bookmarkStart w:id="1" w:name="_Hlk203572011"/>
      <w:r w:rsidR="000F127F" w:rsidRPr="00D543C6">
        <w:rPr>
          <w:rFonts w:ascii="Times New Roman" w:eastAsia="Times New Roman" w:hAnsi="Times New Roman" w:cs="Times New Roman"/>
          <w:lang w:val="lv-LV"/>
        </w:rPr>
        <w:t>statūtiem</w:t>
      </w:r>
      <w:bookmarkEnd w:id="1"/>
      <w:r w:rsidR="000F127F" w:rsidRPr="00D543C6">
        <w:rPr>
          <w:rFonts w:ascii="Times New Roman" w:eastAsia="Times New Roman" w:hAnsi="Times New Roman" w:cs="Times New Roman"/>
          <w:lang w:val="lv-LV"/>
        </w:rPr>
        <w:t xml:space="preserve"> </w:t>
      </w:r>
      <w:r w:rsidRPr="00D543C6">
        <w:rPr>
          <w:rFonts w:ascii="Times New Roman" w:eastAsia="Times New Roman" w:hAnsi="Times New Roman" w:cs="Times New Roman"/>
          <w:lang w:val="lv-LV"/>
        </w:rPr>
        <w:t xml:space="preserve">(turpmāk – Piegādātājs), no otras puses, </w:t>
      </w:r>
    </w:p>
    <w:p w14:paraId="1F7CF532" w14:textId="77777777" w:rsidR="007A0BB7" w:rsidRPr="00D543C6" w:rsidRDefault="00D552FA" w:rsidP="007A0BB7">
      <w:pPr>
        <w:spacing w:before="240" w:after="240" w:line="257" w:lineRule="auto"/>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abi kopā un katrs atsevišķi saukti attiecīgi Līdzēji/Līdzējs, pamatojoties uz 2024.gada 19.decembra Vispārīgo vienošanos Nr.14-1-12/174/24 (turpmāk –</w:t>
      </w:r>
      <w:r w:rsidRPr="00D543C6">
        <w:rPr>
          <w:rFonts w:ascii="Times New Roman" w:eastAsia="Times New Roman" w:hAnsi="Times New Roman" w:cs="Times New Roman"/>
          <w:lang w:val="lv-LV"/>
        </w:rPr>
        <w:t xml:space="preserve"> Vispārīgā vienošanās) un 202</w:t>
      </w:r>
      <w:r w:rsidR="00627233" w:rsidRPr="00D543C6">
        <w:rPr>
          <w:rFonts w:ascii="Times New Roman" w:eastAsia="Times New Roman" w:hAnsi="Times New Roman" w:cs="Times New Roman"/>
          <w:lang w:val="lv-LV"/>
        </w:rPr>
        <w:t>5</w:t>
      </w:r>
      <w:r w:rsidRPr="00D543C6">
        <w:rPr>
          <w:rFonts w:ascii="Times New Roman" w:eastAsia="Times New Roman" w:hAnsi="Times New Roman" w:cs="Times New Roman"/>
          <w:lang w:val="lv-LV"/>
        </w:rPr>
        <w:t xml:space="preserve">.gada </w:t>
      </w:r>
      <w:r w:rsidR="00627233" w:rsidRPr="00D543C6">
        <w:rPr>
          <w:rFonts w:ascii="Times New Roman" w:eastAsia="Times New Roman" w:hAnsi="Times New Roman" w:cs="Times New Roman"/>
          <w:lang w:val="lv-LV"/>
        </w:rPr>
        <w:t>24</w:t>
      </w:r>
      <w:r w:rsidRPr="00D543C6">
        <w:rPr>
          <w:rFonts w:ascii="Times New Roman" w:eastAsia="Times New Roman" w:hAnsi="Times New Roman" w:cs="Times New Roman"/>
          <w:lang w:val="lv-LV"/>
        </w:rPr>
        <w:t>.</w:t>
      </w:r>
      <w:r w:rsidR="00627233" w:rsidRPr="00D543C6">
        <w:rPr>
          <w:rFonts w:ascii="Times New Roman" w:eastAsia="Times New Roman" w:hAnsi="Times New Roman" w:cs="Times New Roman"/>
          <w:lang w:val="lv-LV"/>
        </w:rPr>
        <w:t>jūlija</w:t>
      </w:r>
      <w:r w:rsidRPr="00D543C6">
        <w:rPr>
          <w:rFonts w:ascii="Times New Roman" w:eastAsia="Times New Roman" w:hAnsi="Times New Roman" w:cs="Times New Roman"/>
          <w:lang w:val="lv-LV"/>
        </w:rPr>
        <w:t xml:space="preserve"> pakalpojuma līgumu Nr.</w:t>
      </w:r>
      <w:r w:rsidR="00627233" w:rsidRPr="00D543C6">
        <w:rPr>
          <w:rFonts w:ascii="Times New Roman" w:eastAsia="Times New Roman" w:hAnsi="Times New Roman" w:cs="Times New Roman"/>
          <w:lang w:val="lv-LV"/>
        </w:rPr>
        <w:t xml:space="preserve"> 14-1-12/76/25 </w:t>
      </w:r>
      <w:r w:rsidRPr="00D543C6">
        <w:rPr>
          <w:rFonts w:ascii="Times New Roman" w:eastAsia="Times New Roman" w:hAnsi="Times New Roman" w:cs="Times New Roman"/>
          <w:lang w:val="lv-LV"/>
        </w:rPr>
        <w:t xml:space="preserve">(turpmāk – Pakalpojuma līgums) un Piegādātāja 2025.gada </w:t>
      </w:r>
      <w:r w:rsidR="00627233" w:rsidRPr="00D543C6">
        <w:rPr>
          <w:rFonts w:ascii="Times New Roman" w:eastAsia="Times New Roman" w:hAnsi="Times New Roman" w:cs="Times New Roman"/>
          <w:lang w:val="lv-LV"/>
        </w:rPr>
        <w:t>21</w:t>
      </w:r>
      <w:r w:rsidRPr="00D543C6">
        <w:rPr>
          <w:rFonts w:ascii="Times New Roman" w:eastAsia="Times New Roman" w:hAnsi="Times New Roman" w:cs="Times New Roman"/>
          <w:lang w:val="lv-LV"/>
        </w:rPr>
        <w:t>.</w:t>
      </w:r>
      <w:r w:rsidR="00627233" w:rsidRPr="00D543C6">
        <w:rPr>
          <w:rFonts w:ascii="Times New Roman" w:eastAsia="Times New Roman" w:hAnsi="Times New Roman" w:cs="Times New Roman"/>
          <w:lang w:val="lv-LV"/>
        </w:rPr>
        <w:t>novembrī</w:t>
      </w:r>
      <w:r w:rsidRPr="00D543C6">
        <w:rPr>
          <w:rFonts w:ascii="Times New Roman" w:eastAsia="Times New Roman" w:hAnsi="Times New Roman" w:cs="Times New Roman"/>
          <w:lang w:val="lv-LV"/>
        </w:rPr>
        <w:t xml:space="preserve"> iesniegto piedāvājumu </w:t>
      </w:r>
      <w:r w:rsidR="00627233" w:rsidRPr="00D543C6">
        <w:rPr>
          <w:rFonts w:ascii="Times New Roman" w:eastAsia="Times New Roman" w:hAnsi="Times New Roman" w:cs="Times New Roman"/>
          <w:lang w:val="lv-LV"/>
        </w:rPr>
        <w:t>Nr.4 “IP.4. REIS ARTEMIS MQ ziņojumu glabāšanas mehānisma uzlabojumi”</w:t>
      </w:r>
      <w:r w:rsidRPr="00D543C6">
        <w:rPr>
          <w:rFonts w:ascii="Times New Roman" w:eastAsia="Times New Roman" w:hAnsi="Times New Roman" w:cs="Times New Roman"/>
          <w:lang w:val="lv-LV"/>
        </w:rPr>
        <w:t>, noslēdz šo V</w:t>
      </w:r>
      <w:r w:rsidRPr="00D543C6">
        <w:rPr>
          <w:rFonts w:ascii="Times New Roman" w:eastAsia="Times New Roman" w:hAnsi="Times New Roman" w:cs="Times New Roman"/>
          <w:lang w:val="lv-LV"/>
        </w:rPr>
        <w:t>ienošanos:</w:t>
      </w:r>
    </w:p>
    <w:p w14:paraId="17D745D3" w14:textId="77777777" w:rsidR="007A0BB7" w:rsidRPr="00D543C6" w:rsidRDefault="00D552FA" w:rsidP="00655ACF">
      <w:p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 </w:t>
      </w:r>
    </w:p>
    <w:p w14:paraId="389E6E25" w14:textId="77777777" w:rsidR="007A0BB7" w:rsidRPr="00D543C6" w:rsidRDefault="00D552FA"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Vienošanās priekšmets un apjoms</w:t>
      </w:r>
    </w:p>
    <w:p w14:paraId="30F447A7"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Pasūtītājs </w:t>
      </w:r>
      <w:proofErr w:type="spellStart"/>
      <w:r w:rsidRPr="00D543C6">
        <w:rPr>
          <w:rFonts w:ascii="Times New Roman" w:eastAsia="Times New Roman" w:hAnsi="Times New Roman" w:cs="Times New Roman"/>
          <w:lang w:val="lv-LV"/>
        </w:rPr>
        <w:t>pasūta</w:t>
      </w:r>
      <w:proofErr w:type="spellEnd"/>
      <w:r w:rsidRPr="00D543C6">
        <w:rPr>
          <w:rFonts w:ascii="Times New Roman" w:eastAsia="Times New Roman" w:hAnsi="Times New Roman" w:cs="Times New Roman"/>
          <w:lang w:val="lv-LV"/>
        </w:rPr>
        <w:t xml:space="preserve"> un Piegādātājs apņemas izpildīt Izmaiņu pieprasījumu Nr.</w:t>
      </w:r>
      <w:r w:rsidR="00627233" w:rsidRPr="00D543C6">
        <w:rPr>
          <w:rFonts w:ascii="Times New Roman" w:eastAsia="Times New Roman" w:hAnsi="Times New Roman" w:cs="Times New Roman"/>
          <w:lang w:val="lv-LV"/>
        </w:rPr>
        <w:t>4</w:t>
      </w:r>
      <w:r w:rsidRPr="00D543C6">
        <w:rPr>
          <w:rFonts w:ascii="Times New Roman" w:eastAsia="Times New Roman" w:hAnsi="Times New Roman" w:cs="Times New Roman"/>
          <w:lang w:val="lv-LV"/>
        </w:rPr>
        <w:t xml:space="preserve"> “</w:t>
      </w:r>
      <w:r w:rsidR="00627233" w:rsidRPr="00D543C6">
        <w:rPr>
          <w:rFonts w:ascii="Times New Roman" w:eastAsia="Times New Roman" w:hAnsi="Times New Roman" w:cs="Times New Roman"/>
          <w:lang w:val="lv-LV"/>
        </w:rPr>
        <w:t>IP.4. REIS ARTEMIS MQ ziņojumu glabāšanas mehānisma uzlabojumi</w:t>
      </w:r>
      <w:r w:rsidRPr="00D543C6">
        <w:rPr>
          <w:rFonts w:ascii="Times New Roman" w:eastAsia="Times New Roman" w:hAnsi="Times New Roman" w:cs="Times New Roman"/>
          <w:lang w:val="lv-LV"/>
        </w:rPr>
        <w:t xml:space="preserve">” (turpmāk tekstā – IP) saskaņā ar IP uzaicinājumu </w:t>
      </w:r>
      <w:r w:rsidRPr="00D543C6">
        <w:rPr>
          <w:rFonts w:ascii="Times New Roman" w:eastAsia="Times New Roman" w:hAnsi="Times New Roman" w:cs="Times New Roman"/>
          <w:lang w:val="lv-LV"/>
        </w:rPr>
        <w:t>(Vienošanās 1.pielikums) un iesniegto piedāvājumu (Vienošanās 2.pielikums).</w:t>
      </w:r>
    </w:p>
    <w:p w14:paraId="266D8CB7"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Vienošanās stājas spēkā no tā</w:t>
      </w:r>
      <w:r w:rsidR="00F70BDE">
        <w:rPr>
          <w:rFonts w:ascii="Times New Roman" w:eastAsia="Times New Roman" w:hAnsi="Times New Roman" w:cs="Times New Roman"/>
          <w:lang w:val="lv-LV"/>
        </w:rPr>
        <w:t>s</w:t>
      </w:r>
      <w:r w:rsidRPr="00D543C6">
        <w:rPr>
          <w:rFonts w:ascii="Times New Roman" w:eastAsia="Times New Roman" w:hAnsi="Times New Roman" w:cs="Times New Roman"/>
          <w:lang w:val="lv-LV"/>
        </w:rPr>
        <w:t xml:space="preserve"> parakstīšanas brīža un ir spēkā līdz Līdzēju saistību pilnīgai izpildei.</w:t>
      </w:r>
    </w:p>
    <w:p w14:paraId="53BC010D"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Kopējais Vienošanās apjoms ir </w:t>
      </w:r>
      <w:r w:rsidR="000F127F" w:rsidRPr="00D543C6">
        <w:rPr>
          <w:rFonts w:ascii="Times New Roman" w:eastAsia="Times New Roman" w:hAnsi="Times New Roman" w:cs="Times New Roman"/>
          <w:lang w:val="lv-LV"/>
        </w:rPr>
        <w:t>1615</w:t>
      </w:r>
      <w:r w:rsidRPr="00D543C6">
        <w:rPr>
          <w:rFonts w:ascii="Times New Roman" w:eastAsia="Times New Roman" w:hAnsi="Times New Roman" w:cs="Times New Roman"/>
          <w:lang w:val="lv-LV"/>
        </w:rPr>
        <w:t xml:space="preserve"> cilvēkstundas (</w:t>
      </w:r>
      <w:r w:rsidR="000F127F" w:rsidRPr="00D543C6">
        <w:rPr>
          <w:rFonts w:ascii="Times New Roman" w:eastAsia="Times New Roman" w:hAnsi="Times New Roman" w:cs="Times New Roman"/>
          <w:i/>
          <w:iCs/>
          <w:lang w:val="lv-LV"/>
        </w:rPr>
        <w:t>viens tūkstotis piecpadsmit</w:t>
      </w:r>
      <w:r w:rsidRPr="00D543C6">
        <w:rPr>
          <w:rFonts w:ascii="Times New Roman" w:eastAsia="Times New Roman" w:hAnsi="Times New Roman" w:cs="Times New Roman"/>
          <w:lang w:val="lv-LV"/>
        </w:rPr>
        <w:t xml:space="preserve">) un viena cilvēkstundas likme ir </w:t>
      </w:r>
      <w:r w:rsidR="000F127F" w:rsidRPr="00D543C6">
        <w:rPr>
          <w:rFonts w:ascii="Times New Roman" w:eastAsia="Times New Roman" w:hAnsi="Times New Roman" w:cs="Times New Roman"/>
          <w:lang w:val="lv-LV"/>
        </w:rPr>
        <w:t>30</w:t>
      </w:r>
      <w:r w:rsidRPr="00D543C6">
        <w:rPr>
          <w:rFonts w:ascii="Times New Roman" w:eastAsia="Times New Roman" w:hAnsi="Times New Roman" w:cs="Times New Roman"/>
          <w:lang w:val="lv-LV"/>
        </w:rPr>
        <w:t xml:space="preserve"> EUR </w:t>
      </w:r>
      <w:r w:rsidRPr="00D543C6">
        <w:rPr>
          <w:rFonts w:ascii="Times New Roman" w:eastAsia="Times New Roman" w:hAnsi="Times New Roman" w:cs="Times New Roman"/>
          <w:i/>
          <w:iCs/>
          <w:lang w:val="lv-LV"/>
        </w:rPr>
        <w:t>(</w:t>
      </w:r>
      <w:r w:rsidR="000F127F" w:rsidRPr="00D543C6">
        <w:rPr>
          <w:rFonts w:ascii="Times New Roman" w:eastAsia="Times New Roman" w:hAnsi="Times New Roman" w:cs="Times New Roman"/>
          <w:i/>
          <w:iCs/>
          <w:lang w:val="lv-LV"/>
        </w:rPr>
        <w:t xml:space="preserve">trīsdesmit </w:t>
      </w:r>
      <w:proofErr w:type="spellStart"/>
      <w:r w:rsidR="000F127F" w:rsidRPr="00D543C6">
        <w:rPr>
          <w:rFonts w:ascii="Times New Roman" w:eastAsia="Times New Roman" w:hAnsi="Times New Roman" w:cs="Times New Roman"/>
          <w:i/>
          <w:iCs/>
          <w:lang w:val="lv-LV"/>
        </w:rPr>
        <w:t>euro</w:t>
      </w:r>
      <w:proofErr w:type="spellEnd"/>
      <w:r w:rsidR="000F127F" w:rsidRPr="00D543C6">
        <w:rPr>
          <w:rFonts w:ascii="Times New Roman" w:eastAsia="Times New Roman" w:hAnsi="Times New Roman" w:cs="Times New Roman"/>
          <w:i/>
          <w:iCs/>
          <w:lang w:val="lv-LV"/>
        </w:rPr>
        <w:t xml:space="preserve"> un 00 centi</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bez pievienotās vērtības nodokļa (turpmāk - PVN).</w:t>
      </w:r>
    </w:p>
    <w:p w14:paraId="6E812EE1"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Piegādātājs apņemas iesniegt Izmaiņu pieprasījuma gala nodevumu Vienošanās noteiktajā apjomā </w:t>
      </w:r>
      <w:r w:rsidR="000F127F" w:rsidRPr="00D543C6">
        <w:rPr>
          <w:rFonts w:ascii="Times New Roman" w:eastAsia="Times New Roman" w:hAnsi="Times New Roman" w:cs="Times New Roman"/>
          <w:lang w:val="lv-LV"/>
        </w:rPr>
        <w:t>55</w:t>
      </w:r>
      <w:r w:rsidRPr="00D543C6">
        <w:rPr>
          <w:rFonts w:ascii="Times New Roman" w:eastAsia="Times New Roman" w:hAnsi="Times New Roman" w:cs="Times New Roman"/>
          <w:lang w:val="lv-LV"/>
        </w:rPr>
        <w:t xml:space="preserve"> (</w:t>
      </w:r>
      <w:r w:rsidR="000F127F" w:rsidRPr="00D543C6">
        <w:rPr>
          <w:rFonts w:ascii="Times New Roman" w:eastAsia="Times New Roman" w:hAnsi="Times New Roman" w:cs="Times New Roman"/>
          <w:i/>
          <w:iCs/>
          <w:lang w:val="lv-LV"/>
        </w:rPr>
        <w:t>piecdesmit piec</w:t>
      </w:r>
      <w:r w:rsidR="00F70BDE">
        <w:rPr>
          <w:rFonts w:ascii="Times New Roman" w:eastAsia="Times New Roman" w:hAnsi="Times New Roman" w:cs="Times New Roman"/>
          <w:i/>
          <w:iCs/>
          <w:lang w:val="lv-LV"/>
        </w:rPr>
        <w:t>u</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darba dienu laikā no Vienošanas spēkā stāšanās brīža.</w:t>
      </w:r>
    </w:p>
    <w:p w14:paraId="6CF061CD"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Kopējā summa par Vienošanās izpildi nepārsniedz </w:t>
      </w:r>
      <w:r w:rsidR="000F127F" w:rsidRPr="00655ACF">
        <w:rPr>
          <w:rFonts w:ascii="Times New Roman" w:eastAsia="Times New Roman" w:hAnsi="Times New Roman" w:cs="Times New Roman"/>
          <w:b/>
          <w:bCs/>
          <w:lang w:val="lv-LV" w:eastAsia="lv-LV"/>
        </w:rPr>
        <w:t>48 450,00</w:t>
      </w:r>
      <w:r w:rsidRPr="00655ACF">
        <w:rPr>
          <w:rFonts w:ascii="Times New Roman" w:eastAsia="Times New Roman" w:hAnsi="Times New Roman" w:cs="Times New Roman"/>
          <w:b/>
          <w:bCs/>
          <w:lang w:val="lv-LV"/>
        </w:rPr>
        <w:t xml:space="preserve"> EUR</w:t>
      </w:r>
      <w:r w:rsidRPr="00D543C6">
        <w:rPr>
          <w:rFonts w:ascii="Times New Roman" w:eastAsia="Times New Roman" w:hAnsi="Times New Roman" w:cs="Times New Roman"/>
          <w:lang w:val="lv-LV"/>
        </w:rPr>
        <w:t xml:space="preserve"> (</w:t>
      </w:r>
      <w:r w:rsidR="000F127F" w:rsidRPr="00D543C6">
        <w:rPr>
          <w:rFonts w:ascii="Times New Roman" w:eastAsia="Times New Roman" w:hAnsi="Times New Roman" w:cs="Times New Roman"/>
          <w:i/>
          <w:iCs/>
          <w:lang w:val="lv-LV"/>
        </w:rPr>
        <w:t xml:space="preserve">četrdesmit astoņi tūkstoši četri simti piecdesmit </w:t>
      </w:r>
      <w:proofErr w:type="spellStart"/>
      <w:r w:rsidR="000F127F" w:rsidRPr="00D543C6">
        <w:rPr>
          <w:rFonts w:ascii="Times New Roman" w:eastAsia="Times New Roman" w:hAnsi="Times New Roman" w:cs="Times New Roman"/>
          <w:i/>
          <w:iCs/>
          <w:lang w:val="lv-LV"/>
        </w:rPr>
        <w:t>euro</w:t>
      </w:r>
      <w:proofErr w:type="spellEnd"/>
      <w:r w:rsidR="000F127F" w:rsidRPr="00D543C6">
        <w:rPr>
          <w:rFonts w:ascii="Times New Roman" w:eastAsia="Times New Roman" w:hAnsi="Times New Roman" w:cs="Times New Roman"/>
          <w:i/>
          <w:iCs/>
          <w:lang w:val="lv-LV"/>
        </w:rPr>
        <w:t xml:space="preserve"> un 00 centi</w:t>
      </w:r>
      <w:r w:rsidRPr="00D543C6">
        <w:rPr>
          <w:rFonts w:ascii="Times New Roman" w:eastAsia="Times New Roman" w:hAnsi="Times New Roman" w:cs="Times New Roman"/>
          <w:i/>
          <w:iCs/>
          <w:lang w:val="lv-LV"/>
        </w:rPr>
        <w:t>)</w:t>
      </w:r>
      <w:r w:rsidRPr="00D543C6">
        <w:rPr>
          <w:rFonts w:ascii="Times New Roman" w:eastAsia="Times New Roman" w:hAnsi="Times New Roman" w:cs="Times New Roman"/>
          <w:lang w:val="lv-LV"/>
        </w:rPr>
        <w:t xml:space="preserve"> bez PVN. PVN tiek maksāts papildus, atbilstoši spēkā esošajai nodokļa likmei. </w:t>
      </w:r>
    </w:p>
    <w:p w14:paraId="5CE4DD3F"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Pasūtītājs veic apmaksu par faktiski veikto darbu apjomu, nepārsniedzot 1.5.punktā minētās kopējās summas apmēru.</w:t>
      </w:r>
    </w:p>
    <w:p w14:paraId="5308A9C1" w14:textId="77777777" w:rsidR="007A0BB7" w:rsidRPr="00D543C6" w:rsidRDefault="007A0BB7" w:rsidP="007A0BB7">
      <w:pPr>
        <w:pStyle w:val="ListParagraph"/>
        <w:spacing w:after="0" w:line="240" w:lineRule="auto"/>
        <w:ind w:left="0" w:right="-1"/>
        <w:jc w:val="both"/>
        <w:rPr>
          <w:rFonts w:ascii="Times New Roman" w:eastAsia="Times New Roman" w:hAnsi="Times New Roman" w:cs="Times New Roman"/>
          <w:lang w:val="lv-LV"/>
        </w:rPr>
      </w:pPr>
    </w:p>
    <w:p w14:paraId="0E653239" w14:textId="77777777" w:rsidR="007A0BB7" w:rsidRPr="00D543C6" w:rsidRDefault="00D552FA"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Apmaksas kārtība u</w:t>
      </w:r>
      <w:r w:rsidRPr="00D543C6">
        <w:rPr>
          <w:rFonts w:ascii="Times New Roman" w:eastAsia="Times New Roman" w:hAnsi="Times New Roman" w:cs="Times New Roman"/>
          <w:b/>
          <w:bCs/>
          <w:lang w:val="lv-LV"/>
        </w:rPr>
        <w:t>n cena</w:t>
      </w:r>
    </w:p>
    <w:p w14:paraId="5B4477C4"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Pasūtītājs maksājumus par Vienošanās izpildi veic Pakalpojuma līguma 1.3.punktā noteiktajā kārtībā.</w:t>
      </w:r>
    </w:p>
    <w:p w14:paraId="6CB389D8" w14:textId="77777777" w:rsidR="007A0BB7" w:rsidRPr="00D543C6" w:rsidRDefault="00D552FA" w:rsidP="00655ACF">
      <w:pPr>
        <w:pStyle w:val="ListParagraph"/>
        <w:numPr>
          <w:ilvl w:val="1"/>
          <w:numId w:val="1"/>
        </w:numPr>
        <w:spacing w:after="0"/>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lastRenderedPageBreak/>
        <w:t xml:space="preserve">Pakalpojums tiek finansēts </w:t>
      </w:r>
      <w:r w:rsidR="00D543C6" w:rsidRPr="00D543C6">
        <w:rPr>
          <w:rFonts w:ascii="Times New Roman" w:eastAsia="Times New Roman" w:hAnsi="Times New Roman" w:cs="Times New Roman"/>
          <w:lang w:val="lv-LV"/>
        </w:rPr>
        <w:t>no Finansiāla atbalsta instrumenta robežu pārvaldībai un vīzu politikai 2021.-2027.gada plānošanas perioda projekta Nr. IC/RPVP/2024/9</w:t>
      </w:r>
      <w:r w:rsidR="00D543C6">
        <w:rPr>
          <w:rFonts w:ascii="Times New Roman" w:eastAsia="Times New Roman" w:hAnsi="Times New Roman" w:cs="Times New Roman"/>
          <w:lang w:val="lv-LV"/>
        </w:rPr>
        <w:t xml:space="preserve"> </w:t>
      </w:r>
      <w:r w:rsidR="00D543C6" w:rsidRPr="00D543C6">
        <w:rPr>
          <w:rFonts w:ascii="Times New Roman" w:eastAsia="Times New Roman" w:hAnsi="Times New Roman" w:cs="Times New Roman"/>
          <w:lang w:val="lv-LV"/>
        </w:rPr>
        <w:t>“Valsts robežsardzes elektroniskās informācijas sistēmas izstrāde un ieviešana”</w:t>
      </w:r>
      <w:r w:rsidRPr="00D543C6">
        <w:rPr>
          <w:rFonts w:ascii="Times New Roman" w:eastAsia="Times New Roman" w:hAnsi="Times New Roman" w:cs="Times New Roman"/>
          <w:lang w:val="lv-LV"/>
        </w:rPr>
        <w:t xml:space="preserve"> ietvaros.</w:t>
      </w:r>
    </w:p>
    <w:p w14:paraId="3EBC1609" w14:textId="77777777" w:rsidR="007A0BB7" w:rsidRPr="00D543C6" w:rsidRDefault="007A0BB7" w:rsidP="007A0BB7">
      <w:pPr>
        <w:pStyle w:val="ListParagraph"/>
        <w:spacing w:after="0"/>
        <w:ind w:left="0" w:right="-1"/>
        <w:jc w:val="both"/>
        <w:rPr>
          <w:rFonts w:ascii="Times New Roman" w:eastAsia="Times New Roman" w:hAnsi="Times New Roman" w:cs="Times New Roman"/>
          <w:lang w:val="lv-LV"/>
        </w:rPr>
      </w:pPr>
    </w:p>
    <w:p w14:paraId="50A626C5" w14:textId="77777777" w:rsidR="007A0BB7" w:rsidRPr="00D543C6" w:rsidRDefault="00D552FA"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Līdzēju atbildība un izpildes nosacījumi</w:t>
      </w:r>
    </w:p>
    <w:p w14:paraId="112A22B2"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Līdzēju atbildību un izpildes nosacījumus nosaka Vispārīgā vienošanās un Pakalpojuma līgums.</w:t>
      </w:r>
    </w:p>
    <w:p w14:paraId="1881B2F3" w14:textId="77777777" w:rsidR="007A0BB7" w:rsidRPr="00D543C6" w:rsidRDefault="007A0BB7" w:rsidP="007A0BB7">
      <w:pPr>
        <w:spacing w:after="0" w:line="240" w:lineRule="auto"/>
        <w:ind w:right="-1"/>
        <w:jc w:val="both"/>
        <w:rPr>
          <w:rFonts w:ascii="Times New Roman" w:eastAsia="Times New Roman" w:hAnsi="Times New Roman" w:cs="Times New Roman"/>
          <w:lang w:val="lv-LV"/>
        </w:rPr>
      </w:pPr>
    </w:p>
    <w:p w14:paraId="42BAD52A" w14:textId="77777777" w:rsidR="007A0BB7" w:rsidRPr="00D543C6" w:rsidRDefault="00D552FA" w:rsidP="00655ACF">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D543C6">
        <w:rPr>
          <w:rFonts w:ascii="Times New Roman" w:eastAsia="Times New Roman" w:hAnsi="Times New Roman" w:cs="Times New Roman"/>
          <w:b/>
          <w:bCs/>
          <w:lang w:val="lv-LV"/>
        </w:rPr>
        <w:t xml:space="preserve">Citi </w:t>
      </w:r>
      <w:r w:rsidRPr="00D543C6">
        <w:rPr>
          <w:rFonts w:ascii="Times New Roman" w:eastAsia="Times New Roman" w:hAnsi="Times New Roman" w:cs="Times New Roman"/>
          <w:b/>
          <w:bCs/>
          <w:lang w:val="lv-LV"/>
        </w:rPr>
        <w:t>noteikumi</w:t>
      </w:r>
    </w:p>
    <w:p w14:paraId="149091A4"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00D543C6">
        <w:rPr>
          <w:rFonts w:ascii="Times New Roman" w:eastAsia="Times New Roman" w:hAnsi="Times New Roman" w:cs="Times New Roman"/>
          <w:lang w:val="lv-LV"/>
        </w:rPr>
        <w:t>ībā izpildīti.</w:t>
      </w:r>
    </w:p>
    <w:p w14:paraId="092FEAD7"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 xml:space="preserve">Grozījumi un papildinājumi Vienošanās ir spēkā tikai tad, ja tie noformēti </w:t>
      </w:r>
      <w:proofErr w:type="spellStart"/>
      <w:r w:rsidRPr="00D543C6">
        <w:rPr>
          <w:rFonts w:ascii="Times New Roman" w:eastAsia="Times New Roman" w:hAnsi="Times New Roman" w:cs="Times New Roman"/>
          <w:lang w:val="lv-LV"/>
        </w:rPr>
        <w:t>rakstveidā</w:t>
      </w:r>
      <w:proofErr w:type="spellEnd"/>
      <w:r w:rsidRPr="00D543C6">
        <w:rPr>
          <w:rFonts w:ascii="Times New Roman" w:eastAsia="Times New Roman" w:hAnsi="Times New Roman" w:cs="Times New Roman"/>
          <w:lang w:val="lv-LV"/>
        </w:rPr>
        <w:t xml:space="preserve"> un apstiprināti ar Līdzēju parakstiem.</w:t>
      </w:r>
    </w:p>
    <w:p w14:paraId="0E50FEAB" w14:textId="77777777" w:rsidR="007A0BB7" w:rsidRPr="00D543C6"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lang w:val="lv-LV"/>
        </w:rPr>
      </w:pPr>
      <w:r w:rsidRPr="00D543C6">
        <w:rPr>
          <w:rFonts w:ascii="Times New Roman" w:eastAsia="Times New Roman" w:hAnsi="Times New Roman" w:cs="Times New Roman"/>
          <w:lang w:val="lv-LV"/>
        </w:rPr>
        <w:t>Vienošanās var izdarīt nebūtiskus grozījumus un šādus būtiskus grozījumus:</w:t>
      </w:r>
    </w:p>
    <w:p w14:paraId="5446A150" w14:textId="77777777" w:rsidR="007A0BB7" w:rsidRPr="00414C94" w:rsidRDefault="00D552FA"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00D543C6">
        <w:rPr>
          <w:rFonts w:ascii="Times New Roman" w:eastAsia="Times New Roman" w:hAnsi="Times New Roman" w:cs="Times New Roman"/>
          <w:lang w:val="lv-LV"/>
        </w:rPr>
        <w:t>gadījumā, ja Pasūtītājam zūd nepieciešamī</w:t>
      </w:r>
      <w:r w:rsidRPr="00D543C6">
        <w:rPr>
          <w:rFonts w:ascii="Times New Roman" w:eastAsia="Times New Roman" w:hAnsi="Times New Roman" w:cs="Times New Roman"/>
          <w:lang w:val="lv-LV"/>
        </w:rPr>
        <w:t>ba pēc kādas no Vienošanās priekšm</w:t>
      </w:r>
      <w:r w:rsidRPr="48E69DAF">
        <w:rPr>
          <w:rFonts w:ascii="Times New Roman" w:eastAsia="Times New Roman" w:hAnsi="Times New Roman" w:cs="Times New Roman"/>
          <w:color w:val="000000" w:themeColor="text1"/>
          <w:lang w:val="lv-LV"/>
        </w:rPr>
        <w:t>eta daļas, Līdzēji vienojas par Izmaiņu pieprasījuma daļas apjomu un tā tiek izslēgta no Vienošanās, samazinot Vienošanās apjomu un kopējo summu;</w:t>
      </w:r>
    </w:p>
    <w:p w14:paraId="34A766EF" w14:textId="77777777" w:rsidR="007A0BB7" w:rsidRPr="00414C94" w:rsidRDefault="00D552FA"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w:t>
      </w:r>
      <w:r w:rsidRPr="48E69DAF">
        <w:rPr>
          <w:rFonts w:ascii="Times New Roman" w:eastAsia="Times New Roman" w:hAnsi="Times New Roman" w:cs="Times New Roman"/>
          <w:color w:val="000000" w:themeColor="text1"/>
          <w:lang w:val="lv-LV"/>
        </w:rPr>
        <w:t>redzētas nepilnības, Vienošanās izpildes laikā ir nepieciešams aizstāt paredzētās tehnoloģijas vai standartus ekvivalentiem, šādu grozījumu rezultātā nevar tikt palielināta Vienošanās summa vai samazinātas Iepirkumā noteiktās kvalifikācijas prasības, un to</w:t>
      </w:r>
      <w:r w:rsidRPr="48E69DAF">
        <w:rPr>
          <w:rFonts w:ascii="Times New Roman" w:eastAsia="Times New Roman" w:hAnsi="Times New Roman" w:cs="Times New Roman"/>
          <w:color w:val="000000" w:themeColor="text1"/>
          <w:lang w:val="lv-LV"/>
        </w:rPr>
        <w:t xml:space="preserve"> nomaiņa pilnībā nodrošina Iepirkumā noteiktās prasības un nekādā veidā nepasliktina sniegto Pakalpojumu kvalitāti;</w:t>
      </w:r>
    </w:p>
    <w:p w14:paraId="1524B5BE" w14:textId="77777777" w:rsidR="007A0BB7" w:rsidRPr="00414C94" w:rsidRDefault="00D552FA" w:rsidP="00655ACF">
      <w:pPr>
        <w:pStyle w:val="ListParagraph"/>
        <w:numPr>
          <w:ilvl w:val="2"/>
          <w:numId w:val="1"/>
        </w:numPr>
        <w:spacing w:after="0" w:line="240" w:lineRule="auto"/>
        <w:ind w:left="1701"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w:t>
      </w:r>
      <w:r w:rsidRPr="48E69DAF">
        <w:rPr>
          <w:rFonts w:ascii="Times New Roman" w:eastAsia="Times New Roman" w:hAnsi="Times New Roman" w:cs="Times New Roman"/>
          <w:color w:val="000000" w:themeColor="text1"/>
          <w:lang w:val="lv-LV"/>
        </w:rPr>
        <w:t>nsējuma izlietošanu, Vienošanās summai piemērojamās nodokļu likmes vai publisko iepirkumu procedūras, ja šie nosacījumi tiek attiecināti uz šo Vienošanos. Šajā apakšpunktā minētajos gadījumos Vienošanās grozījumi tiek izdarīti tikai tādā apjomā, kā to pare</w:t>
      </w:r>
      <w:r w:rsidRPr="48E69DAF">
        <w:rPr>
          <w:rFonts w:ascii="Times New Roman" w:eastAsia="Times New Roman" w:hAnsi="Times New Roman" w:cs="Times New Roman"/>
          <w:color w:val="000000" w:themeColor="text1"/>
          <w:lang w:val="lv-LV"/>
        </w:rPr>
        <w:t>dz normatīvie akti;</w:t>
      </w:r>
    </w:p>
    <w:p w14:paraId="3C5D0879" w14:textId="77777777" w:rsidR="007A0BB7"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581AEA9D"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BA76F04" w14:textId="77777777" w:rsidR="007A0BB7" w:rsidRPr="00414C94" w:rsidRDefault="00D552FA" w:rsidP="00655ACF">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015AA81A" w14:textId="77777777" w:rsidR="007A0BB7" w:rsidRPr="00414C94"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0DEF910A" w14:textId="77777777" w:rsidR="007A0BB7" w:rsidRPr="00414C94" w:rsidRDefault="00D552FA" w:rsidP="00655ACF">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3A9BEAD3" w14:textId="77777777" w:rsidR="00655ACF" w:rsidRPr="00414C94" w:rsidRDefault="00655ACF" w:rsidP="007A0BB7">
      <w:pPr>
        <w:spacing w:after="0" w:line="240" w:lineRule="auto"/>
        <w:ind w:right="42"/>
        <w:jc w:val="center"/>
        <w:rPr>
          <w:rFonts w:ascii="Times New Roman" w:eastAsia="Times New Roman" w:hAnsi="Times New Roman" w:cs="Times New Roman"/>
          <w:color w:val="000000" w:themeColor="text1"/>
          <w:lang w:val="lv-LV"/>
        </w:rPr>
      </w:pPr>
    </w:p>
    <w:p w14:paraId="0A8C7CDB" w14:textId="77777777" w:rsidR="007A0BB7" w:rsidRPr="00414C94" w:rsidRDefault="00D552FA"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 xml:space="preserve">Līdzēju </w:t>
      </w:r>
      <w:r w:rsidRPr="48E69DAF">
        <w:rPr>
          <w:rFonts w:ascii="Times New Roman" w:eastAsia="Times New Roman" w:hAnsi="Times New Roman" w:cs="Times New Roman"/>
          <w:b/>
          <w:bCs/>
          <w:lang w:val="lv-LV"/>
        </w:rPr>
        <w:t>rekvizīti</w:t>
      </w:r>
    </w:p>
    <w:p w14:paraId="4A9E9169"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A21C1B" w14:paraId="3FC09BA2" w14:textId="77777777" w:rsidTr="00F94353">
        <w:trPr>
          <w:trHeight w:val="300"/>
        </w:trPr>
        <w:tc>
          <w:tcPr>
            <w:tcW w:w="4650" w:type="dxa"/>
            <w:tcBorders>
              <w:top w:val="nil"/>
              <w:left w:val="nil"/>
              <w:bottom w:val="nil"/>
              <w:right w:val="nil"/>
            </w:tcBorders>
            <w:tcMar>
              <w:left w:w="105" w:type="dxa"/>
              <w:right w:w="105" w:type="dxa"/>
            </w:tcMar>
          </w:tcPr>
          <w:p w14:paraId="403D374C" w14:textId="77777777" w:rsidR="007A0BB7" w:rsidRDefault="00D552FA"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077F2366" w14:textId="77777777" w:rsidR="007A0BB7" w:rsidRDefault="007A0BB7" w:rsidP="00F94353">
            <w:pPr>
              <w:spacing w:after="0" w:line="252" w:lineRule="auto"/>
              <w:ind w:left="277" w:hanging="283"/>
              <w:rPr>
                <w:rFonts w:ascii="Times New Roman" w:eastAsia="Times New Roman" w:hAnsi="Times New Roman" w:cs="Times New Roman"/>
              </w:rPr>
            </w:pPr>
          </w:p>
          <w:p w14:paraId="337DA9CA" w14:textId="77777777" w:rsidR="007A0BB7" w:rsidRDefault="00D552FA" w:rsidP="00F94353">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76E78AE3" w14:textId="77777777" w:rsidR="007A0BB7" w:rsidRDefault="00D552FA" w:rsidP="00F94353">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2BC824DF" w14:textId="77777777" w:rsidR="007A0BB7" w:rsidRDefault="00D552FA" w:rsidP="00F94353">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383B42F9" w14:textId="77777777" w:rsidR="007A0BB7" w:rsidRDefault="00D552FA" w:rsidP="00F94353">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4851AA1"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115B79F8" w14:textId="526369E3"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7D62CCA6"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Tālr. 67208218</w:t>
            </w:r>
          </w:p>
          <w:p w14:paraId="5251E6ED" w14:textId="77777777" w:rsidR="007A0BB7" w:rsidRDefault="00D552FA" w:rsidP="00F94353">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11">
              <w:r w:rsidRPr="48E69DAF">
                <w:rPr>
                  <w:rStyle w:val="Hyperlink"/>
                  <w:rFonts w:ascii="Times New Roman" w:eastAsia="Times New Roman" w:hAnsi="Times New Roman" w:cs="Times New Roman"/>
                  <w:lang w:val="lv-LV"/>
                </w:rPr>
                <w:t>pasts@ic.iem.gov.lv</w:t>
              </w:r>
            </w:hyperlink>
          </w:p>
          <w:p w14:paraId="2B14FE39" w14:textId="77777777" w:rsidR="007A0BB7" w:rsidRDefault="007A0BB7" w:rsidP="00F94353">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5F69884D" w14:textId="77777777" w:rsidR="007A0BB7" w:rsidRDefault="00D552FA"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lastRenderedPageBreak/>
              <w:t>PIEGĀDĀTĀJS</w:t>
            </w:r>
          </w:p>
          <w:p w14:paraId="6E9EE9A1" w14:textId="77777777" w:rsidR="007A0BB7" w:rsidRDefault="00D552FA"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6175C8C3" w14:textId="77777777" w:rsidR="007A0BB7" w:rsidRDefault="00D552FA" w:rsidP="00F94353">
            <w:pPr>
              <w:spacing w:after="0"/>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w:t>
            </w:r>
            <w:proofErr w:type="spellStart"/>
            <w:r w:rsidRPr="007A0BB7">
              <w:rPr>
                <w:rFonts w:ascii="Times New Roman" w:eastAsia="Times New Roman" w:hAnsi="Times New Roman" w:cs="Times New Roman"/>
                <w:b/>
                <w:bCs/>
                <w:lang w:val="lv-LV"/>
              </w:rPr>
              <w:t>Codex</w:t>
            </w:r>
            <w:proofErr w:type="spellEnd"/>
            <w:r w:rsidRPr="007A0BB7">
              <w:rPr>
                <w:rFonts w:ascii="Times New Roman" w:eastAsia="Times New Roman" w:hAnsi="Times New Roman" w:cs="Times New Roman"/>
                <w:b/>
                <w:bCs/>
                <w:lang w:val="lv-LV"/>
              </w:rPr>
              <w:t xml:space="preserve"> </w:t>
            </w:r>
          </w:p>
          <w:p w14:paraId="7EA3C3AB" w14:textId="77777777" w:rsidR="007A0BB7" w:rsidRPr="007A0BB7" w:rsidRDefault="00D552FA" w:rsidP="007A0BB7">
            <w:pPr>
              <w:spacing w:after="0"/>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Malduguņu</w:t>
            </w:r>
            <w:proofErr w:type="spellEnd"/>
            <w:r w:rsidRPr="007A0BB7">
              <w:rPr>
                <w:rFonts w:ascii="Times New Roman" w:eastAsia="Times New Roman" w:hAnsi="Times New Roman" w:cs="Times New Roman"/>
                <w:lang w:val="lv-LV"/>
              </w:rPr>
              <w:t xml:space="preserve">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6B96675D" w14:textId="77777777" w:rsidR="007A0BB7" w:rsidRDefault="00D552FA" w:rsidP="00F94353">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04083886" w14:textId="4AE205B4"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4A6D2926" w14:textId="5C0194DE"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Konta Nr.</w:t>
            </w:r>
            <w:r>
              <w:rPr>
                <w:rFonts w:ascii="Times New Roman" w:eastAsia="Times New Roman" w:hAnsi="Times New Roman" w:cs="Times New Roman"/>
                <w:lang w:val="lv-LV"/>
              </w:rPr>
              <w:t>:</w:t>
            </w:r>
            <w:r w:rsidRPr="48E69DAF">
              <w:rPr>
                <w:rFonts w:ascii="Times New Roman" w:eastAsia="Times New Roman" w:hAnsi="Times New Roman" w:cs="Times New Roman"/>
                <w:lang w:val="lv-LV"/>
              </w:rPr>
              <w:t xml:space="preserve"> </w:t>
            </w:r>
          </w:p>
          <w:p w14:paraId="58D060AF"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w:t>
            </w:r>
            <w:r>
              <w:rPr>
                <w:rFonts w:ascii="Times New Roman" w:eastAsia="Times New Roman" w:hAnsi="Times New Roman" w:cs="Times New Roman"/>
                <w:lang w:val="lv-LV"/>
              </w:rPr>
              <w:t xml:space="preserve">: </w:t>
            </w:r>
            <w:r w:rsidRPr="00216AA4">
              <w:rPr>
                <w:rFonts w:ascii="Times New Roman" w:hAnsi="Times New Roman" w:cs="Times New Roman"/>
                <w:bCs/>
                <w:iCs/>
                <w:lang w:val="lv-LV"/>
              </w:rPr>
              <w:t>67 628 888</w:t>
            </w:r>
          </w:p>
          <w:p w14:paraId="4D19F729"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12" w:history="1">
              <w:r w:rsidRPr="0080660E">
                <w:rPr>
                  <w:rStyle w:val="Hyperlink"/>
                  <w:rFonts w:ascii="Times New Roman" w:eastAsia="Times New Roman" w:hAnsi="Times New Roman" w:cs="Times New Roman"/>
                  <w:lang w:val="lv-LV"/>
                </w:rPr>
                <w:t>info@codex.lv</w:t>
              </w:r>
            </w:hyperlink>
            <w:r>
              <w:rPr>
                <w:rFonts w:ascii="Times New Roman" w:eastAsia="Times New Roman" w:hAnsi="Times New Roman" w:cs="Times New Roman"/>
                <w:lang w:val="lv-LV"/>
              </w:rPr>
              <w:t xml:space="preserve"> </w:t>
            </w:r>
          </w:p>
          <w:p w14:paraId="782BB4B6" w14:textId="77777777" w:rsidR="007A0BB7" w:rsidRDefault="007A0BB7" w:rsidP="00F94353">
            <w:pPr>
              <w:spacing w:after="0"/>
              <w:rPr>
                <w:rFonts w:ascii="Times New Roman" w:eastAsia="Times New Roman" w:hAnsi="Times New Roman" w:cs="Times New Roman"/>
              </w:rPr>
            </w:pPr>
          </w:p>
        </w:tc>
      </w:tr>
      <w:tr w:rsidR="00A21C1B" w14:paraId="5E5CCE8B" w14:textId="77777777" w:rsidTr="00F94353">
        <w:trPr>
          <w:trHeight w:val="300"/>
        </w:trPr>
        <w:tc>
          <w:tcPr>
            <w:tcW w:w="4650" w:type="dxa"/>
            <w:tcBorders>
              <w:top w:val="nil"/>
              <w:left w:val="nil"/>
              <w:bottom w:val="nil"/>
              <w:right w:val="nil"/>
            </w:tcBorders>
            <w:tcMar>
              <w:left w:w="105" w:type="dxa"/>
              <w:right w:w="105" w:type="dxa"/>
            </w:tcMar>
          </w:tcPr>
          <w:p w14:paraId="5B1F76E2" w14:textId="77777777" w:rsidR="007A0BB7" w:rsidRDefault="00D552FA"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61209E8E"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3B6FA15A" w14:textId="77777777" w:rsidR="007A0BB7" w:rsidRDefault="00D552FA"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w:t>
            </w:r>
            <w:r w:rsidR="00655ACF">
              <w:rPr>
                <w:rFonts w:ascii="Times New Roman" w:eastAsia="Times New Roman" w:hAnsi="Times New Roman" w:cs="Times New Roman"/>
                <w:lang w:val="lv-LV"/>
              </w:rPr>
              <w:t>s Āris Dzērvāns</w:t>
            </w:r>
          </w:p>
        </w:tc>
        <w:tc>
          <w:tcPr>
            <w:tcW w:w="4350" w:type="dxa"/>
            <w:tcBorders>
              <w:top w:val="nil"/>
              <w:left w:val="nil"/>
              <w:bottom w:val="nil"/>
              <w:right w:val="nil"/>
            </w:tcBorders>
            <w:tcMar>
              <w:left w:w="105" w:type="dxa"/>
              <w:right w:w="105" w:type="dxa"/>
            </w:tcMar>
          </w:tcPr>
          <w:p w14:paraId="448DC586" w14:textId="77777777" w:rsidR="007A0BB7" w:rsidRDefault="00D552FA"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0DDF78A1" w14:textId="77777777" w:rsidR="007A0BB7" w:rsidRDefault="00D552FA"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51236EE3" w14:textId="77777777" w:rsidR="007A0BB7" w:rsidRDefault="00D552FA"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Valdes </w:t>
            </w:r>
            <w:proofErr w:type="spellStart"/>
            <w:r>
              <w:rPr>
                <w:rFonts w:ascii="Times New Roman" w:eastAsia="Times New Roman" w:hAnsi="Times New Roman" w:cs="Times New Roman"/>
                <w:lang w:val="lv-LV"/>
              </w:rPr>
              <w:t>priekšsedētājs</w:t>
            </w:r>
            <w:proofErr w:type="spellEnd"/>
            <w:r>
              <w:rPr>
                <w:rFonts w:ascii="Times New Roman" w:eastAsia="Times New Roman" w:hAnsi="Times New Roman" w:cs="Times New Roman"/>
                <w:lang w:val="lv-LV"/>
              </w:rPr>
              <w:t xml:space="preserve"> Uldis </w:t>
            </w:r>
            <w:proofErr w:type="spellStart"/>
            <w:r>
              <w:rPr>
                <w:rFonts w:ascii="Times New Roman" w:eastAsia="Times New Roman" w:hAnsi="Times New Roman" w:cs="Times New Roman"/>
                <w:lang w:val="lv-LV"/>
              </w:rPr>
              <w:t>Semeiks</w:t>
            </w:r>
            <w:proofErr w:type="spellEnd"/>
          </w:p>
          <w:p w14:paraId="5761CF5C"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296C8755" w14:textId="77777777" w:rsidR="00655ACF" w:rsidRDefault="00655ACF" w:rsidP="000F127F">
      <w:pPr>
        <w:spacing w:after="0" w:line="240" w:lineRule="auto"/>
        <w:ind w:right="49"/>
        <w:jc w:val="center"/>
        <w:rPr>
          <w:rFonts w:ascii="Times New Roman" w:eastAsia="Times New Roman" w:hAnsi="Times New Roman" w:cs="Times New Roman"/>
          <w:color w:val="000000" w:themeColor="text1"/>
          <w:sz w:val="20"/>
          <w:szCs w:val="20"/>
          <w:lang w:val="lv-LV"/>
        </w:rPr>
      </w:pPr>
      <w:bookmarkStart w:id="2" w:name="_Hlk198108758"/>
    </w:p>
    <w:p w14:paraId="4390A3BE" w14:textId="77777777" w:rsidR="000D1FBE" w:rsidRPr="007A0BB7" w:rsidRDefault="00D552FA" w:rsidP="000F127F">
      <w:pPr>
        <w:spacing w:after="0" w:line="240" w:lineRule="auto"/>
        <w:ind w:right="49"/>
        <w:jc w:val="center"/>
        <w:rPr>
          <w:lang w:val="lv-LV"/>
        </w:rPr>
      </w:pPr>
      <w:r w:rsidRPr="48E69DAF">
        <w:rPr>
          <w:rFonts w:ascii="Times New Roman" w:eastAsia="Times New Roman" w:hAnsi="Times New Roman" w:cs="Times New Roman"/>
          <w:color w:val="000000" w:themeColor="text1"/>
          <w:sz w:val="20"/>
          <w:szCs w:val="20"/>
          <w:lang w:val="lv-LV"/>
        </w:rPr>
        <w:t xml:space="preserve">*ŠIS DOKUMENTS IR </w:t>
      </w:r>
      <w:r w:rsidRPr="48E69DAF">
        <w:rPr>
          <w:rFonts w:ascii="Times New Roman" w:eastAsia="Times New Roman" w:hAnsi="Times New Roman" w:cs="Times New Roman"/>
          <w:color w:val="000000" w:themeColor="text1"/>
          <w:sz w:val="20"/>
          <w:szCs w:val="20"/>
          <w:lang w:val="lv-LV"/>
        </w:rPr>
        <w:t>PARAKSTĪTS AR DROŠU ELEKTRONISKO PARAKSTU UN SATUR LAIKA ZĪMOGU</w:t>
      </w:r>
      <w:bookmarkEnd w:id="2"/>
    </w:p>
    <w:sectPr w:rsidR="000D1FBE" w:rsidRPr="007A0BB7" w:rsidSect="007A0BB7">
      <w:headerReference w:type="default" r:id="rId13"/>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D4A0" w14:textId="77777777" w:rsidR="00D552FA" w:rsidRDefault="00D552FA" w:rsidP="00D552FA">
      <w:pPr>
        <w:spacing w:after="0" w:line="240" w:lineRule="auto"/>
      </w:pPr>
      <w:r>
        <w:separator/>
      </w:r>
    </w:p>
  </w:endnote>
  <w:endnote w:type="continuationSeparator" w:id="0">
    <w:p w14:paraId="4E1D8E67" w14:textId="77777777" w:rsidR="00D552FA" w:rsidRDefault="00D552FA" w:rsidP="00D5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315FA" w14:textId="77777777" w:rsidR="00D552FA" w:rsidRDefault="00D552FA" w:rsidP="00D552FA">
      <w:pPr>
        <w:spacing w:after="0" w:line="240" w:lineRule="auto"/>
      </w:pPr>
      <w:r>
        <w:separator/>
      </w:r>
    </w:p>
  </w:footnote>
  <w:footnote w:type="continuationSeparator" w:id="0">
    <w:p w14:paraId="29C628A8" w14:textId="77777777" w:rsidR="00D552FA" w:rsidRDefault="00D552FA" w:rsidP="00D55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56E5" w14:textId="594F7B67" w:rsidR="00D552FA" w:rsidRPr="00D552FA" w:rsidRDefault="00D552FA" w:rsidP="00D552FA">
    <w:pPr>
      <w:pStyle w:val="Header"/>
      <w:jc w:val="right"/>
      <w:rPr>
        <w:rFonts w:ascii="Times New Roman" w:hAnsi="Times New Roman" w:cs="Times New Roman"/>
        <w:lang w:val="lv-LV"/>
      </w:rPr>
    </w:pPr>
    <w:r w:rsidRPr="00D552FA">
      <w:rPr>
        <w:rFonts w:ascii="Times New Roman" w:hAnsi="Times New Roman" w:cs="Times New Roman"/>
        <w:lang w:val="lv-LV"/>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D1FBE"/>
    <w:rsid w:val="000F127F"/>
    <w:rsid w:val="0017746A"/>
    <w:rsid w:val="00216AA4"/>
    <w:rsid w:val="0023552E"/>
    <w:rsid w:val="003743D4"/>
    <w:rsid w:val="003E72F2"/>
    <w:rsid w:val="00414C94"/>
    <w:rsid w:val="005B1DEC"/>
    <w:rsid w:val="00627233"/>
    <w:rsid w:val="00655ACF"/>
    <w:rsid w:val="007A0BB7"/>
    <w:rsid w:val="0080660E"/>
    <w:rsid w:val="00986869"/>
    <w:rsid w:val="00A21C1B"/>
    <w:rsid w:val="00C24587"/>
    <w:rsid w:val="00CD2771"/>
    <w:rsid w:val="00D543C6"/>
    <w:rsid w:val="00D552FA"/>
    <w:rsid w:val="00E10651"/>
    <w:rsid w:val="00F70BDE"/>
    <w:rsid w:val="00F94353"/>
    <w:rsid w:val="0F475C20"/>
    <w:rsid w:val="48E69D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014E2"/>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 w:type="character" w:styleId="CommentReference">
    <w:name w:val="annotation reference"/>
    <w:basedOn w:val="DefaultParagraphFont"/>
    <w:uiPriority w:val="99"/>
    <w:semiHidden/>
    <w:unhideWhenUsed/>
    <w:rsid w:val="003E72F2"/>
    <w:rPr>
      <w:sz w:val="16"/>
      <w:szCs w:val="16"/>
    </w:rPr>
  </w:style>
  <w:style w:type="paragraph" w:styleId="CommentText">
    <w:name w:val="annotation text"/>
    <w:basedOn w:val="Normal"/>
    <w:link w:val="CommentTextChar"/>
    <w:uiPriority w:val="99"/>
    <w:semiHidden/>
    <w:unhideWhenUsed/>
    <w:rsid w:val="003E72F2"/>
    <w:pPr>
      <w:spacing w:line="240" w:lineRule="auto"/>
    </w:pPr>
    <w:rPr>
      <w:sz w:val="20"/>
      <w:szCs w:val="20"/>
    </w:rPr>
  </w:style>
  <w:style w:type="character" w:customStyle="1" w:styleId="CommentTextChar">
    <w:name w:val="Comment Text Char"/>
    <w:basedOn w:val="DefaultParagraphFont"/>
    <w:link w:val="CommentText"/>
    <w:uiPriority w:val="99"/>
    <w:semiHidden/>
    <w:rsid w:val="003E72F2"/>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3E72F2"/>
    <w:rPr>
      <w:b/>
      <w:bCs/>
    </w:rPr>
  </w:style>
  <w:style w:type="character" w:customStyle="1" w:styleId="CommentSubjectChar">
    <w:name w:val="Comment Subject Char"/>
    <w:basedOn w:val="CommentTextChar"/>
    <w:link w:val="CommentSubject"/>
    <w:uiPriority w:val="99"/>
    <w:semiHidden/>
    <w:rsid w:val="003E72F2"/>
    <w:rPr>
      <w:rFonts w:eastAsiaTheme="minorEastAsia"/>
      <w:b/>
      <w:bCs/>
      <w:sz w:val="20"/>
      <w:szCs w:val="20"/>
      <w:lang w:val="en-GB" w:eastAsia="ja-JP"/>
    </w:rPr>
  </w:style>
  <w:style w:type="paragraph" w:styleId="Header">
    <w:name w:val="header"/>
    <w:basedOn w:val="Normal"/>
    <w:link w:val="HeaderChar"/>
    <w:uiPriority w:val="99"/>
    <w:unhideWhenUsed/>
    <w:rsid w:val="00D55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A"/>
    <w:rPr>
      <w:rFonts w:eastAsiaTheme="minorEastAsia"/>
      <w:sz w:val="24"/>
      <w:szCs w:val="24"/>
      <w:lang w:val="en-GB" w:eastAsia="ja-JP"/>
    </w:rPr>
  </w:style>
  <w:style w:type="paragraph" w:styleId="Footer">
    <w:name w:val="footer"/>
    <w:basedOn w:val="Normal"/>
    <w:link w:val="FooterChar"/>
    <w:uiPriority w:val="99"/>
    <w:unhideWhenUsed/>
    <w:rsid w:val="00D55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A"/>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codex.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ic.iem.go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customXml/itemProps3.xml><?xml version="1.0" encoding="utf-8"?>
<ds:datastoreItem xmlns:ds="http://schemas.openxmlformats.org/officeDocument/2006/customXml" ds:itemID="{1E1773B5-D005-4075-9373-717E692032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3278</Words>
  <Characters>1870</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2025-12-22T10:08:00Z</dcterms:created>
  <dcterms:modified xsi:type="dcterms:W3CDTF">2025-12-22T10:09:00Z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