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F2052" w14:textId="77777777" w:rsidR="0074479D" w:rsidRPr="0074479D" w:rsidRDefault="0074479D" w:rsidP="0074479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kern w:val="3"/>
          <w:sz w:val="24"/>
          <w:szCs w:val="24"/>
        </w:rPr>
      </w:pPr>
      <w:r w:rsidRPr="0074479D">
        <w:rPr>
          <w:rFonts w:ascii="Times New Roman" w:hAnsi="Times New Roman" w:cs="Times New Roman"/>
          <w:color w:val="000000"/>
          <w:kern w:val="3"/>
          <w:sz w:val="24"/>
          <w:szCs w:val="24"/>
        </w:rPr>
        <w:t>LATVIJAS REPUBLIKAS IEKŠLIETU MINISTRIJA</w:t>
      </w:r>
    </w:p>
    <w:p w14:paraId="5007BC5C" w14:textId="77777777" w:rsidR="0074479D" w:rsidRPr="0074479D" w:rsidRDefault="0074479D" w:rsidP="0074479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kern w:val="3"/>
          <w:sz w:val="24"/>
          <w:szCs w:val="24"/>
        </w:rPr>
      </w:pPr>
      <w:r w:rsidRPr="0074479D">
        <w:rPr>
          <w:rFonts w:ascii="Times New Roman" w:hAnsi="Times New Roman" w:cs="Times New Roman"/>
          <w:b/>
          <w:color w:val="000000"/>
          <w:kern w:val="3"/>
          <w:sz w:val="24"/>
          <w:szCs w:val="24"/>
        </w:rPr>
        <w:t>INFORMĀCIJAS CENTRS</w:t>
      </w:r>
    </w:p>
    <w:p w14:paraId="40A787AE" w14:textId="77777777" w:rsidR="0074479D" w:rsidRPr="0074479D" w:rsidRDefault="0074479D" w:rsidP="00A241D9">
      <w:pPr>
        <w:pStyle w:val="Standard"/>
        <w:spacing w:before="120" w:after="120"/>
        <w:jc w:val="center"/>
        <w:rPr>
          <w:b/>
        </w:rPr>
      </w:pPr>
      <w:r w:rsidRPr="0074479D">
        <w:rPr>
          <w:lang w:eastAsia="ar-SA"/>
        </w:rPr>
        <w:t>Atklāta konkursa</w:t>
      </w:r>
    </w:p>
    <w:p w14:paraId="760CE757" w14:textId="77777777" w:rsidR="0074479D" w:rsidRPr="0074479D" w:rsidRDefault="0074479D" w:rsidP="0074479D">
      <w:pPr>
        <w:pStyle w:val="Standard"/>
        <w:jc w:val="center"/>
        <w:rPr>
          <w:b/>
        </w:rPr>
      </w:pPr>
      <w:bookmarkStart w:id="0" w:name="_Hlk165626592"/>
      <w:r w:rsidRPr="0074479D">
        <w:rPr>
          <w:b/>
        </w:rPr>
        <w:t xml:space="preserve">“Programmatūras izstrādes pakalpojumi </w:t>
      </w:r>
      <w:proofErr w:type="spellStart"/>
      <w:r w:rsidRPr="0074479D">
        <w:rPr>
          <w:b/>
        </w:rPr>
        <w:t>Iekšlietu</w:t>
      </w:r>
      <w:proofErr w:type="spellEnd"/>
      <w:r w:rsidRPr="0074479D">
        <w:rPr>
          <w:b/>
        </w:rPr>
        <w:t xml:space="preserve"> ministrijas </w:t>
      </w:r>
    </w:p>
    <w:p w14:paraId="6813D93B" w14:textId="77777777" w:rsidR="0074479D" w:rsidRPr="0074479D" w:rsidRDefault="0074479D" w:rsidP="0074479D">
      <w:pPr>
        <w:pStyle w:val="Standard"/>
        <w:jc w:val="center"/>
        <w:rPr>
          <w:b/>
        </w:rPr>
      </w:pPr>
      <w:r w:rsidRPr="0074479D">
        <w:rPr>
          <w:b/>
        </w:rPr>
        <w:t>Informācijas centra vajadzībām”</w:t>
      </w:r>
    </w:p>
    <w:bookmarkEnd w:id="0"/>
    <w:p w14:paraId="00F27215" w14:textId="2102DAEB" w:rsidR="0074479D" w:rsidRPr="0074479D" w:rsidRDefault="0074479D" w:rsidP="0074479D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79D">
        <w:rPr>
          <w:rFonts w:ascii="Times New Roman" w:hAnsi="Times New Roman" w:cs="Times New Roman"/>
          <w:sz w:val="24"/>
          <w:szCs w:val="24"/>
        </w:rPr>
        <w:t xml:space="preserve">Nr. </w:t>
      </w:r>
      <w:bookmarkStart w:id="1" w:name="_GoBack"/>
      <w:bookmarkEnd w:id="1"/>
      <w:r w:rsidRPr="0074479D">
        <w:rPr>
          <w:rFonts w:ascii="Times New Roman" w:hAnsi="Times New Roman" w:cs="Times New Roman"/>
          <w:sz w:val="24"/>
          <w:szCs w:val="24"/>
        </w:rPr>
        <w:t>IeM IC 2024/</w:t>
      </w:r>
      <w:r w:rsidRPr="0074479D">
        <w:rPr>
          <w:rFonts w:ascii="Times New Roman" w:hAnsi="Times New Roman" w:cs="Times New Roman"/>
          <w:sz w:val="24"/>
          <w:szCs w:val="24"/>
        </w:rPr>
        <w:t>10</w:t>
      </w:r>
    </w:p>
    <w:p w14:paraId="1E47EDEB" w14:textId="77777777" w:rsidR="0074479D" w:rsidRDefault="0074479D" w:rsidP="00CA1B85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AA9CC8" w14:textId="7623CD8F" w:rsidR="000E15DF" w:rsidRPr="00CA1B85" w:rsidRDefault="000E15DF" w:rsidP="00CA1B85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B85">
        <w:rPr>
          <w:rFonts w:ascii="Times New Roman" w:hAnsi="Times New Roman" w:cs="Times New Roman"/>
          <w:sz w:val="24"/>
          <w:szCs w:val="24"/>
        </w:rPr>
        <w:t>Iepirkuma komisija ir saņēmus</w:t>
      </w:r>
      <w:r w:rsidR="00A241D9">
        <w:rPr>
          <w:rFonts w:ascii="Times New Roman" w:hAnsi="Times New Roman" w:cs="Times New Roman"/>
          <w:sz w:val="24"/>
          <w:szCs w:val="24"/>
        </w:rPr>
        <w:t>i</w:t>
      </w:r>
      <w:r w:rsidRPr="00CA1B85">
        <w:rPr>
          <w:rFonts w:ascii="Times New Roman" w:hAnsi="Times New Roman" w:cs="Times New Roman"/>
          <w:sz w:val="24"/>
          <w:szCs w:val="24"/>
        </w:rPr>
        <w:t xml:space="preserve"> ieinteresētā piegādātāja jautājumus un sniedz atbildes: </w:t>
      </w:r>
    </w:p>
    <w:p w14:paraId="1953904B" w14:textId="1E385FC1" w:rsidR="000E15DF" w:rsidRPr="00CA1B85" w:rsidRDefault="000E15DF" w:rsidP="00CA1B85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763B18" w14:textId="77777777" w:rsidR="00760A7C" w:rsidRPr="00A241D9" w:rsidRDefault="00760A7C" w:rsidP="00760A7C">
      <w:pPr>
        <w:shd w:val="clear" w:color="auto" w:fill="FFFFFF"/>
        <w:tabs>
          <w:tab w:val="num" w:pos="72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1D9">
        <w:rPr>
          <w:rFonts w:ascii="Times New Roman" w:hAnsi="Times New Roman" w:cs="Times New Roman"/>
          <w:b/>
          <w:sz w:val="24"/>
          <w:szCs w:val="24"/>
        </w:rPr>
        <w:t>1.jautājums.</w:t>
      </w:r>
    </w:p>
    <w:p w14:paraId="09C5C1CB" w14:textId="77777777" w:rsidR="00760A7C" w:rsidRPr="00A241D9" w:rsidRDefault="00760A7C" w:rsidP="00760A7C">
      <w:pPr>
        <w:pStyle w:val="m-2723188154695254692msolistparagraph"/>
        <w:shd w:val="clear" w:color="auto" w:fill="FFFFFF"/>
        <w:spacing w:before="0" w:beforeAutospacing="0" w:after="0" w:afterAutospacing="0"/>
        <w:ind w:firstLine="426"/>
        <w:jc w:val="both"/>
        <w:rPr>
          <w:rStyle w:val="m-2723188154695254692ui-provider"/>
          <w:color w:val="222222"/>
        </w:rPr>
      </w:pPr>
      <w:r w:rsidRPr="00A241D9">
        <w:rPr>
          <w:color w:val="222222"/>
        </w:rPr>
        <w:t>Punktā 3.4.6.1. minēts: “</w:t>
      </w:r>
      <w:r w:rsidRPr="00A241D9">
        <w:rPr>
          <w:rStyle w:val="m-2723188154695254692normaltextrun"/>
          <w:color w:val="000000"/>
          <w:shd w:val="clear" w:color="auto" w:fill="FFFFFF"/>
        </w:rPr>
        <w:t xml:space="preserve"> Sertificēts SCRUM komandas vadītājs (PMI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Agile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Certified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Practitioner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(PMI ACP), SCRUM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Master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vai ekvivalents)”, vai par ekvivalentu tiks uzskatīts šāds sertifikāts - </w:t>
      </w:r>
      <w:r w:rsidRPr="00A241D9">
        <w:rPr>
          <w:rStyle w:val="m-2723188154695254692ui-provider"/>
          <w:color w:val="222222"/>
        </w:rPr>
        <w:t>(</w:t>
      </w:r>
      <w:hyperlink r:id="rId5" w:tgtFrame="_blank" w:tooltip="https://www.scrum.org/assessments/professional-scrum-master-i-certification" w:history="1">
        <w:r w:rsidRPr="00A241D9">
          <w:rPr>
            <w:rStyle w:val="Hyperlink"/>
            <w:color w:val="1155CC"/>
          </w:rPr>
          <w:t>https://www.scrum.org/assessments/professional-scrum-master-i-certification</w:t>
        </w:r>
      </w:hyperlink>
      <w:r w:rsidRPr="00A241D9">
        <w:rPr>
          <w:rStyle w:val="m-2723188154695254692ui-provider"/>
          <w:color w:val="222222"/>
        </w:rPr>
        <w:t>)</w:t>
      </w:r>
    </w:p>
    <w:p w14:paraId="02A83376" w14:textId="77777777" w:rsidR="00760A7C" w:rsidRPr="00A241D9" w:rsidRDefault="00760A7C" w:rsidP="00760A7C">
      <w:pPr>
        <w:pStyle w:val="m-2723188154695254692msolistparagraph"/>
        <w:shd w:val="clear" w:color="auto" w:fill="FFFFFF"/>
        <w:spacing w:before="120" w:beforeAutospacing="0" w:after="120" w:afterAutospacing="0"/>
        <w:jc w:val="both"/>
        <w:rPr>
          <w:rStyle w:val="m-2723188154695254692ui-provider"/>
          <w:b/>
          <w:color w:val="222222"/>
        </w:rPr>
      </w:pPr>
      <w:r w:rsidRPr="00A241D9">
        <w:rPr>
          <w:rStyle w:val="m-2723188154695254692ui-provider"/>
          <w:b/>
          <w:color w:val="222222"/>
        </w:rPr>
        <w:t xml:space="preserve">Atbilde uz 1.jautājumu: </w:t>
      </w:r>
    </w:p>
    <w:p w14:paraId="09CAD783" w14:textId="77777777" w:rsidR="00760A7C" w:rsidRPr="00A241D9" w:rsidRDefault="00760A7C" w:rsidP="00760A7C">
      <w:pPr>
        <w:pStyle w:val="m-2723188154695254692msolistparagraph"/>
        <w:shd w:val="clear" w:color="auto" w:fill="FFFFFF"/>
        <w:suppressAutoHyphens/>
        <w:spacing w:before="0" w:beforeAutospacing="0" w:after="0" w:afterAutospacing="0"/>
        <w:ind w:firstLine="426"/>
        <w:jc w:val="both"/>
        <w:rPr>
          <w:lang w:eastAsia="en-US"/>
        </w:rPr>
      </w:pPr>
      <w:r w:rsidRPr="00A241D9">
        <w:rPr>
          <w:rStyle w:val="m-2723188154695254692ui-provider"/>
          <w:color w:val="222222"/>
        </w:rPr>
        <w:t>Jā, šis sertifikāts tiks uzskatīts par ekvivalentu. Vienlaikus norādām, ka pretendentu atbilstību izvirzītajām atlases prasībām iepirkuma komisija vērtēs slēgtās sēdēs pēc piedāvājumu iesniegšanas termiņa beigām un piedāvājumu atvēršanas.</w:t>
      </w:r>
    </w:p>
    <w:p w14:paraId="45BA856C" w14:textId="77777777" w:rsidR="00760A7C" w:rsidRPr="00A241D9" w:rsidRDefault="00760A7C" w:rsidP="00760A7C">
      <w:pPr>
        <w:shd w:val="clear" w:color="auto" w:fill="FFFFFF"/>
        <w:tabs>
          <w:tab w:val="num" w:pos="72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1D9">
        <w:rPr>
          <w:rFonts w:ascii="Times New Roman" w:hAnsi="Times New Roman" w:cs="Times New Roman"/>
          <w:b/>
          <w:sz w:val="24"/>
          <w:szCs w:val="24"/>
        </w:rPr>
        <w:t>2.jautājums.</w:t>
      </w:r>
    </w:p>
    <w:p w14:paraId="1F9D5FFC" w14:textId="77777777" w:rsidR="00760A7C" w:rsidRPr="00A241D9" w:rsidRDefault="00760A7C" w:rsidP="00760A7C">
      <w:pPr>
        <w:pStyle w:val="m-2723188154695254692msolistparagraph"/>
        <w:shd w:val="clear" w:color="auto" w:fill="FFFFFF"/>
        <w:spacing w:before="0" w:beforeAutospacing="0" w:after="0" w:afterAutospacing="0"/>
        <w:ind w:firstLine="426"/>
        <w:jc w:val="both"/>
        <w:rPr>
          <w:rStyle w:val="m-2723188154695254692ui-provider"/>
          <w:color w:val="222222"/>
        </w:rPr>
      </w:pPr>
      <w:r w:rsidRPr="00A241D9">
        <w:rPr>
          <w:rStyle w:val="m-2723188154695254692ui-provider"/>
          <w:color w:val="222222"/>
        </w:rPr>
        <w:t>Punktā 3.4.7.1. minēts: “</w:t>
      </w:r>
      <w:r w:rsidRPr="00A241D9">
        <w:rPr>
          <w:rStyle w:val="m-2723188154695254692normaltextrun"/>
          <w:color w:val="000000"/>
          <w:shd w:val="clear" w:color="auto" w:fill="FFFFFF"/>
        </w:rPr>
        <w:t xml:space="preserve">Vismaz viens speciālists, kuram ir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DevOps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</w:t>
      </w:r>
      <w:proofErr w:type="spellStart"/>
      <w:r w:rsidRPr="00A241D9">
        <w:rPr>
          <w:rStyle w:val="m-2723188154695254692normaltextrun"/>
          <w:color w:val="000000"/>
          <w:shd w:val="clear" w:color="auto" w:fill="FFFFFF"/>
        </w:rPr>
        <w:t>Engineer</w:t>
      </w:r>
      <w:proofErr w:type="spellEnd"/>
      <w:r w:rsidRPr="00A241D9">
        <w:rPr>
          <w:rStyle w:val="m-2723188154695254692normaltextrun"/>
          <w:color w:val="000000"/>
          <w:shd w:val="clear" w:color="auto" w:fill="FFFFFF"/>
        </w:rPr>
        <w:t xml:space="preserve"> vai līdzvērtīgs sertifikāts”, vai par ekvivalentu tiks uzskatīts šāds sertifikāts - </w:t>
      </w:r>
      <w:r w:rsidRPr="00A241D9">
        <w:rPr>
          <w:rStyle w:val="m-2723188154695254692ui-provider"/>
          <w:color w:val="222222"/>
        </w:rPr>
        <w:t>(</w:t>
      </w:r>
      <w:hyperlink r:id="rId6" w:tgtFrame="_blank" w:tooltip="https://training.linuxfoundation.org/certification/certified-kubernetes-administrator-cka/" w:history="1">
        <w:r w:rsidRPr="00A241D9">
          <w:rPr>
            <w:rStyle w:val="Hyperlink"/>
            <w:color w:val="1155CC"/>
          </w:rPr>
          <w:t>https://training.linuxfoundation.org/certification/certified-kubernetes-administrator-cka/</w:t>
        </w:r>
      </w:hyperlink>
      <w:r w:rsidRPr="00A241D9">
        <w:rPr>
          <w:rStyle w:val="m-2723188154695254692ui-provider"/>
          <w:color w:val="222222"/>
        </w:rPr>
        <w:t>)</w:t>
      </w:r>
    </w:p>
    <w:p w14:paraId="73781658" w14:textId="77777777" w:rsidR="00760A7C" w:rsidRPr="00A241D9" w:rsidRDefault="00760A7C" w:rsidP="00760A7C">
      <w:pPr>
        <w:pStyle w:val="m-2723188154695254692msolistparagraph"/>
        <w:shd w:val="clear" w:color="auto" w:fill="FFFFFF"/>
        <w:spacing w:before="120" w:beforeAutospacing="0" w:after="120" w:afterAutospacing="0"/>
        <w:jc w:val="both"/>
        <w:rPr>
          <w:rStyle w:val="m-2723188154695254692ui-provider"/>
          <w:b/>
          <w:color w:val="222222"/>
        </w:rPr>
      </w:pPr>
      <w:r w:rsidRPr="00A241D9">
        <w:rPr>
          <w:rStyle w:val="m-2723188154695254692ui-provider"/>
          <w:b/>
          <w:color w:val="222222"/>
        </w:rPr>
        <w:t xml:space="preserve">Atbilde uz 2.jautājumu: </w:t>
      </w:r>
    </w:p>
    <w:p w14:paraId="60FE18F7" w14:textId="77777777" w:rsidR="00760A7C" w:rsidRPr="00A241D9" w:rsidRDefault="00760A7C" w:rsidP="00760A7C">
      <w:pPr>
        <w:pStyle w:val="m-2723188154695254692msolistparagraph"/>
        <w:shd w:val="clear" w:color="auto" w:fill="FFFFFF"/>
        <w:suppressAutoHyphens/>
        <w:spacing w:before="0" w:beforeAutospacing="0" w:after="0" w:afterAutospacing="0"/>
        <w:ind w:firstLine="426"/>
        <w:jc w:val="both"/>
        <w:rPr>
          <w:rStyle w:val="m-2723188154695254692ui-provider"/>
          <w:color w:val="222222"/>
        </w:rPr>
      </w:pPr>
      <w:r w:rsidRPr="00A241D9">
        <w:rPr>
          <w:rStyle w:val="m-2723188154695254692ui-provider"/>
          <w:color w:val="222222"/>
        </w:rPr>
        <w:t xml:space="preserve">Nē, jo šis sertifikāts aptver zināšanas </w:t>
      </w:r>
      <w:proofErr w:type="spellStart"/>
      <w:r w:rsidRPr="00A241D9">
        <w:rPr>
          <w:rStyle w:val="m-2723188154695254692ui-provider"/>
          <w:color w:val="222222"/>
        </w:rPr>
        <w:t>Kubernates</w:t>
      </w:r>
      <w:proofErr w:type="spellEnd"/>
      <w:r w:rsidRPr="00A241D9">
        <w:rPr>
          <w:rStyle w:val="m-2723188154695254692ui-provider"/>
          <w:color w:val="222222"/>
        </w:rPr>
        <w:t xml:space="preserve"> administrēšanā, kas ir šaurāks tvērums. Vienlaikus norādām, ka pretendentu atbilstību izvirzītajām atlases prasībām iepirkuma komisija vērtēs slēgtās sēdēs pēc piedāvājumu iesniegšanas termiņa beigām un piedāvājumu atvēršanas.</w:t>
      </w:r>
    </w:p>
    <w:p w14:paraId="6B215A81" w14:textId="799A06FD" w:rsidR="008834DD" w:rsidRPr="00A241D9" w:rsidRDefault="008834DD" w:rsidP="00CA1B85">
      <w:pPr>
        <w:jc w:val="both"/>
        <w:rPr>
          <w:rFonts w:ascii="Times New Roman" w:hAnsi="Times New Roman" w:cs="Times New Roman"/>
        </w:rPr>
      </w:pPr>
    </w:p>
    <w:sectPr w:rsidR="008834DD" w:rsidRPr="00A241D9" w:rsidSect="00CA2B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94F5E"/>
    <w:multiLevelType w:val="multilevel"/>
    <w:tmpl w:val="165E9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DF"/>
    <w:rsid w:val="000E15DF"/>
    <w:rsid w:val="001A30A4"/>
    <w:rsid w:val="002837B1"/>
    <w:rsid w:val="002924B7"/>
    <w:rsid w:val="00376976"/>
    <w:rsid w:val="004B42F3"/>
    <w:rsid w:val="006F5987"/>
    <w:rsid w:val="0074479D"/>
    <w:rsid w:val="00760A7C"/>
    <w:rsid w:val="008834DD"/>
    <w:rsid w:val="00A06B9C"/>
    <w:rsid w:val="00A241D9"/>
    <w:rsid w:val="00BE1D8A"/>
    <w:rsid w:val="00CA1B85"/>
    <w:rsid w:val="00CA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4B63F"/>
  <w15:chartTrackingRefBased/>
  <w15:docId w15:val="{787E815E-6E9D-40AF-B8B8-86762D47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2723188154695254692msolistparagraph">
    <w:name w:val="m_-2723188154695254692msolistparagraph"/>
    <w:basedOn w:val="Normal"/>
    <w:rsid w:val="000E1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  <w14:ligatures w14:val="none"/>
    </w:rPr>
  </w:style>
  <w:style w:type="character" w:customStyle="1" w:styleId="m-2723188154695254692normaltextrun">
    <w:name w:val="m_-2723188154695254692normaltextrun"/>
    <w:basedOn w:val="DefaultParagraphFont"/>
    <w:rsid w:val="000E15DF"/>
  </w:style>
  <w:style w:type="character" w:customStyle="1" w:styleId="m-2723188154695254692ui-provider">
    <w:name w:val="m_-2723188154695254692ui-provider"/>
    <w:basedOn w:val="DefaultParagraphFont"/>
    <w:rsid w:val="000E15DF"/>
  </w:style>
  <w:style w:type="character" w:styleId="Hyperlink">
    <w:name w:val="Hyperlink"/>
    <w:basedOn w:val="DefaultParagraphFont"/>
    <w:uiPriority w:val="99"/>
    <w:semiHidden/>
    <w:unhideWhenUsed/>
    <w:rsid w:val="000E15DF"/>
    <w:rPr>
      <w:color w:val="0000FF"/>
      <w:u w:val="single"/>
    </w:rPr>
  </w:style>
  <w:style w:type="table" w:styleId="TableGrid">
    <w:name w:val="Table Grid"/>
    <w:basedOn w:val="TableNormal"/>
    <w:uiPriority w:val="39"/>
    <w:rsid w:val="00883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4479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4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ining.linuxfoundation.org/certification/certified-kubernetes-administrator-cka/" TargetMode="External"/><Relationship Id="rId5" Type="http://schemas.openxmlformats.org/officeDocument/2006/relationships/hyperlink" Target="https://www.scrum.org/assessments/professional-scrum-master-i-certific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Ainars Biders</dc:creator>
  <cp:keywords/>
  <dc:description/>
  <cp:lastModifiedBy>Dace Veitnere</cp:lastModifiedBy>
  <cp:revision>3</cp:revision>
  <dcterms:created xsi:type="dcterms:W3CDTF">2024-06-05T11:48:00Z</dcterms:created>
  <dcterms:modified xsi:type="dcterms:W3CDTF">2024-06-05T12:29:00Z</dcterms:modified>
</cp:coreProperties>
</file>