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37BBA" w14:textId="77777777" w:rsidR="006F4C90" w:rsidRPr="000272EB" w:rsidRDefault="006F4C90" w:rsidP="006F4C90">
      <w:pPr>
        <w:pStyle w:val="NoSpacing"/>
        <w:jc w:val="righ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Iepirkuma</w:t>
      </w:r>
    </w:p>
    <w:p w14:paraId="1A593311" w14:textId="77777777" w:rsidR="00B42CDD" w:rsidRPr="000272EB" w:rsidRDefault="00B42CDD" w:rsidP="00B42CDD">
      <w:pPr>
        <w:pStyle w:val="HeaderFooter"/>
        <w:jc w:val="right"/>
        <w:rPr>
          <w:rFonts w:asciiTheme="majorBidi" w:hAnsiTheme="majorBidi" w:cstheme="majorBidi"/>
          <w:sz w:val="22"/>
          <w:szCs w:val="22"/>
          <w:lang w:val="lv-LV"/>
        </w:rPr>
      </w:pPr>
      <w:r w:rsidRPr="000272EB">
        <w:rPr>
          <w:rFonts w:asciiTheme="majorBidi" w:hAnsiTheme="majorBidi" w:cstheme="majorBidi"/>
          <w:b/>
          <w:sz w:val="22"/>
          <w:szCs w:val="22"/>
          <w:lang w:val="lv-LV"/>
        </w:rPr>
        <w:t>“Vienkāršotās atjaunošanas darbi Rīgā, Dzirciema ielā 20”</w:t>
      </w:r>
      <w:r w:rsidRPr="000272EB">
        <w:rPr>
          <w:rFonts w:asciiTheme="majorBidi" w:hAnsiTheme="majorBidi" w:cstheme="majorBidi"/>
          <w:sz w:val="22"/>
          <w:szCs w:val="22"/>
          <w:lang w:val="lv-LV"/>
        </w:rPr>
        <w:t xml:space="preserve"> </w:t>
      </w:r>
    </w:p>
    <w:p w14:paraId="6B08E153" w14:textId="77777777" w:rsidR="00B42CDD" w:rsidRPr="000272EB" w:rsidRDefault="00B42CDD" w:rsidP="00B42CDD">
      <w:pPr>
        <w:pStyle w:val="NoSpacing"/>
        <w:jc w:val="righ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 xml:space="preserve">Iepirkuma identifikācijas Nr. </w:t>
      </w:r>
      <w:r w:rsidRPr="000272EB">
        <w:rPr>
          <w:rStyle w:val="colora"/>
          <w:rFonts w:asciiTheme="majorBidi" w:hAnsiTheme="majorBidi" w:cstheme="majorBidi"/>
          <w:sz w:val="22"/>
          <w:szCs w:val="22"/>
        </w:rPr>
        <w:t>RSU-SI-202</w:t>
      </w:r>
      <w:r>
        <w:rPr>
          <w:rStyle w:val="colora"/>
          <w:rFonts w:asciiTheme="majorBidi" w:hAnsiTheme="majorBidi" w:cstheme="majorBidi"/>
          <w:sz w:val="22"/>
          <w:szCs w:val="22"/>
        </w:rPr>
        <w:t>4</w:t>
      </w:r>
      <w:r w:rsidRPr="000272EB">
        <w:rPr>
          <w:rStyle w:val="colora"/>
          <w:rFonts w:asciiTheme="majorBidi" w:hAnsiTheme="majorBidi" w:cstheme="majorBidi"/>
          <w:sz w:val="22"/>
          <w:szCs w:val="22"/>
        </w:rPr>
        <w:t>/</w:t>
      </w:r>
      <w:r>
        <w:rPr>
          <w:rStyle w:val="colora"/>
          <w:rFonts w:asciiTheme="majorBidi" w:hAnsiTheme="majorBidi" w:cstheme="majorBidi"/>
          <w:sz w:val="22"/>
          <w:szCs w:val="22"/>
        </w:rPr>
        <w:t>11</w:t>
      </w:r>
    </w:p>
    <w:p w14:paraId="25A47000" w14:textId="37165201" w:rsidR="006F4C90" w:rsidRPr="000272EB" w:rsidRDefault="006F4C90" w:rsidP="006F4C90">
      <w:pPr>
        <w:pStyle w:val="NoSpacing"/>
        <w:jc w:val="righ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bCs/>
          <w:sz w:val="22"/>
          <w:szCs w:val="22"/>
        </w:rPr>
        <w:t>Pi</w:t>
      </w:r>
      <w:r w:rsidRPr="000272EB">
        <w:rPr>
          <w:rFonts w:asciiTheme="majorBidi" w:hAnsiTheme="majorBidi" w:cstheme="majorBidi"/>
          <w:sz w:val="22"/>
          <w:szCs w:val="22"/>
        </w:rPr>
        <w:t>elikums Nr.</w:t>
      </w:r>
      <w:r w:rsidR="00F40947">
        <w:rPr>
          <w:rFonts w:asciiTheme="majorBidi" w:hAnsiTheme="majorBidi" w:cstheme="majorBidi"/>
          <w:sz w:val="22"/>
          <w:szCs w:val="22"/>
        </w:rPr>
        <w:t>6</w:t>
      </w:r>
    </w:p>
    <w:p w14:paraId="30697D1A" w14:textId="77777777" w:rsidR="006F4C90" w:rsidRPr="000272EB" w:rsidRDefault="006F4C90" w:rsidP="006F4C90">
      <w:pPr>
        <w:pStyle w:val="NoSpacing"/>
        <w:spacing w:line="276" w:lineRule="auto"/>
        <w:jc w:val="right"/>
        <w:rPr>
          <w:rFonts w:asciiTheme="majorBidi" w:hAnsiTheme="majorBidi" w:cstheme="majorBidi"/>
          <w:sz w:val="22"/>
          <w:szCs w:val="22"/>
        </w:rPr>
      </w:pPr>
    </w:p>
    <w:p w14:paraId="59F124C3" w14:textId="77777777" w:rsidR="006F4C90" w:rsidRPr="000272EB" w:rsidRDefault="006F4C90" w:rsidP="006F4C90">
      <w:pPr>
        <w:pStyle w:val="NoSpacing"/>
        <w:spacing w:line="276" w:lineRule="auto"/>
        <w:jc w:val="right"/>
        <w:rPr>
          <w:rFonts w:asciiTheme="majorBidi" w:hAnsiTheme="majorBidi" w:cstheme="majorBidi"/>
          <w:sz w:val="22"/>
          <w:szCs w:val="22"/>
        </w:rPr>
      </w:pPr>
    </w:p>
    <w:p w14:paraId="131C3046" w14:textId="77777777" w:rsidR="006F4C90" w:rsidRPr="000272EB" w:rsidRDefault="006F4C90" w:rsidP="006F4C90">
      <w:pPr>
        <w:pStyle w:val="Apakpunkts"/>
        <w:numPr>
          <w:ilvl w:val="0"/>
          <w:numId w:val="0"/>
        </w:numPr>
        <w:ind w:left="180"/>
        <w:jc w:val="center"/>
        <w:rPr>
          <w:rFonts w:asciiTheme="majorBidi" w:hAnsiTheme="majorBidi" w:cstheme="majorBidi"/>
          <w:b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APAKŠUZŅĒMĒJA APLIECINĀJUMS</w:t>
      </w:r>
    </w:p>
    <w:p w14:paraId="3B74A254" w14:textId="77777777" w:rsidR="006F4C90" w:rsidRPr="000272EB" w:rsidRDefault="006F4C90" w:rsidP="006F4C90">
      <w:pPr>
        <w:pStyle w:val="Apakpunkts"/>
        <w:numPr>
          <w:ilvl w:val="0"/>
          <w:numId w:val="0"/>
        </w:numPr>
        <w:shd w:val="clear" w:color="auto" w:fill="FFFFFF"/>
        <w:rPr>
          <w:rFonts w:asciiTheme="majorBidi" w:hAnsiTheme="majorBidi" w:cstheme="majorBidi"/>
          <w:b/>
          <w:sz w:val="22"/>
          <w:szCs w:val="22"/>
        </w:rPr>
      </w:pPr>
    </w:p>
    <w:p w14:paraId="04845380" w14:textId="576F9DC2" w:rsidR="006F4C90" w:rsidRPr="000272EB" w:rsidRDefault="006F4C90" w:rsidP="006F4C90">
      <w:pPr>
        <w:spacing w:line="100" w:lineRule="atLeast"/>
        <w:rPr>
          <w:rFonts w:asciiTheme="majorBidi" w:hAnsiTheme="majorBidi" w:cstheme="majorBidi"/>
        </w:rPr>
      </w:pPr>
      <w:r w:rsidRPr="000272EB">
        <w:rPr>
          <w:rFonts w:asciiTheme="majorBidi" w:hAnsiTheme="majorBidi" w:cstheme="majorBidi"/>
        </w:rPr>
        <w:t>Iepirkumu procedūras  "</w:t>
      </w:r>
      <w:r w:rsidRPr="00DE2111">
        <w:rPr>
          <w:rFonts w:asciiTheme="majorBidi" w:hAnsiTheme="majorBidi" w:cstheme="majorBidi"/>
          <w:b/>
        </w:rPr>
        <w:t xml:space="preserve"> </w:t>
      </w:r>
      <w:r w:rsidRPr="000272EB">
        <w:rPr>
          <w:rFonts w:asciiTheme="majorBidi" w:hAnsiTheme="majorBidi" w:cstheme="majorBidi"/>
          <w:b/>
        </w:rPr>
        <w:t>Vienkāršotās atjaunošanas darbi Rīgā, Dzirciema ielā 20</w:t>
      </w:r>
      <w:r>
        <w:rPr>
          <w:rFonts w:asciiTheme="majorBidi" w:hAnsiTheme="majorBidi" w:cstheme="majorBidi"/>
          <w:b/>
        </w:rPr>
        <w:t>”</w:t>
      </w:r>
      <w:r w:rsidRPr="000272EB">
        <w:rPr>
          <w:rFonts w:asciiTheme="majorBidi" w:hAnsiTheme="majorBidi" w:cstheme="majorBidi"/>
          <w:b/>
        </w:rPr>
        <w:t>,</w:t>
      </w:r>
      <w:r w:rsidRPr="000272EB">
        <w:rPr>
          <w:rFonts w:asciiTheme="majorBidi" w:hAnsiTheme="majorBidi" w:cstheme="majorBidi"/>
        </w:rPr>
        <w:t xml:space="preserve">  identifikācijas Nr. </w:t>
      </w:r>
      <w:r w:rsidRPr="000272EB">
        <w:rPr>
          <w:rStyle w:val="colora"/>
          <w:rFonts w:asciiTheme="majorBidi" w:hAnsiTheme="majorBidi" w:cstheme="majorBidi"/>
        </w:rPr>
        <w:t>RSU SI 202</w:t>
      </w:r>
      <w:r w:rsidR="00B42CDD">
        <w:rPr>
          <w:rStyle w:val="colora"/>
          <w:rFonts w:asciiTheme="majorBidi" w:hAnsiTheme="majorBidi" w:cstheme="majorBidi"/>
        </w:rPr>
        <w:t>4</w:t>
      </w:r>
      <w:r w:rsidRPr="000272EB">
        <w:rPr>
          <w:rStyle w:val="colora"/>
          <w:rFonts w:asciiTheme="majorBidi" w:hAnsiTheme="majorBidi" w:cstheme="majorBidi"/>
        </w:rPr>
        <w:t>/</w:t>
      </w:r>
      <w:r w:rsidR="00B42CDD">
        <w:rPr>
          <w:rStyle w:val="colora"/>
          <w:rFonts w:asciiTheme="majorBidi" w:hAnsiTheme="majorBidi" w:cstheme="majorBidi"/>
        </w:rPr>
        <w:t>11</w:t>
      </w:r>
      <w:r w:rsidRPr="000272EB">
        <w:rPr>
          <w:rStyle w:val="colora"/>
          <w:rFonts w:asciiTheme="majorBidi" w:hAnsiTheme="majorBidi" w:cstheme="majorBidi"/>
        </w:rPr>
        <w:t xml:space="preserve"> </w:t>
      </w:r>
      <w:r w:rsidRPr="000272EB">
        <w:rPr>
          <w:rFonts w:asciiTheme="majorBidi" w:hAnsiTheme="majorBidi" w:cstheme="majorBidi"/>
        </w:rPr>
        <w:t>ietvaros</w:t>
      </w:r>
    </w:p>
    <w:p w14:paraId="638406F3" w14:textId="77777777" w:rsidR="006F4C90" w:rsidRPr="000272EB" w:rsidRDefault="006F4C90" w:rsidP="006F4C90">
      <w:pPr>
        <w:pStyle w:val="Rindkopa"/>
        <w:shd w:val="clear" w:color="auto" w:fill="FFFFFF"/>
        <w:ind w:left="0" w:firstLine="720"/>
        <w:rPr>
          <w:rFonts w:asciiTheme="majorBidi" w:hAnsiTheme="majorBidi" w:cstheme="majorBidi"/>
          <w:sz w:val="22"/>
          <w:szCs w:val="22"/>
        </w:rPr>
      </w:pPr>
    </w:p>
    <w:p w14:paraId="5B0B93FC" w14:textId="77777777" w:rsidR="006F4C90" w:rsidRPr="000272EB" w:rsidRDefault="006F4C90" w:rsidP="006F4C90">
      <w:pPr>
        <w:pStyle w:val="Rindkopa"/>
        <w:shd w:val="clear" w:color="auto" w:fill="FFFFFF"/>
        <w:ind w:left="0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Ar šo /</w:t>
      </w:r>
      <w:r w:rsidRPr="000272EB">
        <w:rPr>
          <w:rFonts w:asciiTheme="majorBidi" w:hAnsiTheme="majorBidi" w:cstheme="majorBidi"/>
          <w:i/>
          <w:sz w:val="22"/>
          <w:szCs w:val="22"/>
        </w:rPr>
        <w:t>Apakšuzņēmēja nosaukums, reģistrācijas numurs un adrese</w:t>
      </w:r>
      <w:r w:rsidRPr="000272EB">
        <w:rPr>
          <w:rFonts w:asciiTheme="majorBidi" w:hAnsiTheme="majorBidi" w:cstheme="majorBidi"/>
          <w:sz w:val="22"/>
          <w:szCs w:val="22"/>
        </w:rPr>
        <w:t xml:space="preserve"> apliecina, ka:</w:t>
      </w:r>
    </w:p>
    <w:p w14:paraId="6639001D" w14:textId="77777777" w:rsidR="006F4C90" w:rsidRPr="000272EB" w:rsidRDefault="006F4C90" w:rsidP="006F4C90">
      <w:pPr>
        <w:pStyle w:val="Punkts"/>
        <w:numPr>
          <w:ilvl w:val="0"/>
          <w:numId w:val="0"/>
        </w:numPr>
        <w:shd w:val="clear" w:color="auto" w:fill="FFFFFF"/>
        <w:jc w:val="both"/>
        <w:rPr>
          <w:rFonts w:asciiTheme="majorBidi" w:hAnsiTheme="majorBidi" w:cstheme="majorBidi"/>
          <w:b w:val="0"/>
          <w:sz w:val="22"/>
          <w:szCs w:val="22"/>
        </w:rPr>
      </w:pPr>
    </w:p>
    <w:p w14:paraId="33C64302" w14:textId="77777777" w:rsidR="006F4C90" w:rsidRPr="000272EB" w:rsidRDefault="006F4C90" w:rsidP="006F4C90">
      <w:pPr>
        <w:pStyle w:val="Rindkopa"/>
        <w:numPr>
          <w:ilvl w:val="0"/>
          <w:numId w:val="3"/>
        </w:numPr>
        <w:shd w:val="clear" w:color="auto" w:fill="FFFFFF"/>
        <w:spacing w:line="100" w:lineRule="atLeas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piekrīt piedalīties SIA „Rīgas Stradiņa universitātes Stomatoloģijas institūts”, reģistrācijas Nr. 40003579713, adrese: Dzirciema iela 20, Rīga, LV-1007</w:t>
      </w:r>
      <w:r w:rsidRPr="000272EB">
        <w:rPr>
          <w:rFonts w:asciiTheme="majorBidi" w:hAnsiTheme="majorBidi" w:cstheme="majorBidi"/>
          <w:sz w:val="22"/>
          <w:szCs w:val="22"/>
          <w:lang w:eastAsia="lv-LV"/>
        </w:rPr>
        <w:t xml:space="preserve"> </w:t>
      </w:r>
      <w:r w:rsidRPr="000272EB">
        <w:rPr>
          <w:rFonts w:asciiTheme="majorBidi" w:hAnsiTheme="majorBidi" w:cstheme="majorBidi"/>
          <w:sz w:val="22"/>
          <w:szCs w:val="22"/>
        </w:rPr>
        <w:t>(turpmāk – Pasūtītājs) organizētajā Iepirkuma procedūrā kā /Pretendenta nosaukums, reģistrācijas numurs un adrese/ (turpmāk – Pretendents) apakšuzņēmēji, kā arī</w:t>
      </w:r>
    </w:p>
    <w:p w14:paraId="580581D6" w14:textId="77777777" w:rsidR="006F4C90" w:rsidRPr="000272EB" w:rsidRDefault="006F4C90" w:rsidP="006F4C90">
      <w:pPr>
        <w:pStyle w:val="Rindkopa"/>
        <w:shd w:val="clear" w:color="auto" w:fill="FFFFFF"/>
        <w:ind w:left="0"/>
        <w:rPr>
          <w:rFonts w:asciiTheme="majorBidi" w:hAnsiTheme="majorBidi" w:cstheme="majorBidi"/>
          <w:bCs/>
          <w:sz w:val="22"/>
          <w:szCs w:val="22"/>
        </w:rPr>
      </w:pPr>
    </w:p>
    <w:p w14:paraId="6652CDF9" w14:textId="77777777" w:rsidR="006F4C90" w:rsidRPr="000272EB" w:rsidRDefault="006F4C90" w:rsidP="006F4C90">
      <w:pPr>
        <w:pStyle w:val="Rindkopa"/>
        <w:numPr>
          <w:ilvl w:val="0"/>
          <w:numId w:val="3"/>
        </w:numPr>
        <w:shd w:val="clear" w:color="auto" w:fill="FFFFFF"/>
        <w:spacing w:line="100" w:lineRule="atLeas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gadījumā, ja ar Pretendentu ir noslēgts iepirkuma līgums, apņemas:</w:t>
      </w:r>
    </w:p>
    <w:p w14:paraId="11B4C47E" w14:textId="77777777" w:rsidR="006F4C90" w:rsidRPr="000272EB" w:rsidRDefault="006F4C90" w:rsidP="006F4C90">
      <w:pPr>
        <w:pStyle w:val="Rindkopa"/>
        <w:shd w:val="clear" w:color="auto" w:fill="FFFFFF"/>
        <w:ind w:left="1080"/>
        <w:rPr>
          <w:rFonts w:asciiTheme="majorBidi" w:hAnsiTheme="majorBidi" w:cstheme="majorBidi"/>
          <w:sz w:val="22"/>
          <w:szCs w:val="22"/>
        </w:rPr>
      </w:pPr>
    </w:p>
    <w:p w14:paraId="5EE2D2FD" w14:textId="77777777" w:rsidR="006F4C90" w:rsidRPr="000272EB" w:rsidRDefault="006F4C90" w:rsidP="006F4C90">
      <w:pPr>
        <w:pStyle w:val="Rindkopa"/>
        <w:shd w:val="clear" w:color="auto" w:fill="FFFFFF"/>
        <w:ind w:left="709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[veikt šādus būvniecības darbus:</w:t>
      </w:r>
    </w:p>
    <w:p w14:paraId="3EC51D1C" w14:textId="77777777" w:rsidR="006F4C90" w:rsidRPr="000272EB" w:rsidRDefault="006F4C90" w:rsidP="006F4C90">
      <w:pPr>
        <w:pStyle w:val="Punkts"/>
        <w:numPr>
          <w:ilvl w:val="0"/>
          <w:numId w:val="0"/>
        </w:numPr>
        <w:shd w:val="clear" w:color="auto" w:fill="FFFFFF"/>
        <w:jc w:val="both"/>
        <w:rPr>
          <w:rFonts w:asciiTheme="majorBidi" w:hAnsiTheme="majorBidi" w:cstheme="majorBidi"/>
          <w:b w:val="0"/>
          <w:sz w:val="22"/>
          <w:szCs w:val="22"/>
        </w:rPr>
      </w:pPr>
    </w:p>
    <w:p w14:paraId="2AFA95E9" w14:textId="77777777" w:rsidR="006F4C90" w:rsidRPr="000272EB" w:rsidRDefault="006F4C90" w:rsidP="006F4C90">
      <w:pPr>
        <w:ind w:left="709"/>
        <w:jc w:val="both"/>
        <w:rPr>
          <w:rFonts w:asciiTheme="majorBidi" w:hAnsiTheme="majorBidi" w:cstheme="majorBidi"/>
        </w:rPr>
      </w:pPr>
      <w:r w:rsidRPr="000272EB">
        <w:rPr>
          <w:rFonts w:asciiTheme="majorBidi" w:hAnsiTheme="majorBidi" w:cstheme="majorBidi"/>
        </w:rPr>
        <w:t>/</w:t>
      </w:r>
      <w:r w:rsidRPr="000272EB">
        <w:rPr>
          <w:rFonts w:asciiTheme="majorBidi" w:hAnsiTheme="majorBidi" w:cstheme="majorBidi"/>
          <w:i/>
        </w:rPr>
        <w:t>īss būvniecības darbu apraksts atbilstoši Apakšuzņēmējiem nododamo būvniecības darbu sarakstā norādītajam</w:t>
      </w:r>
      <w:r w:rsidRPr="000272EB">
        <w:rPr>
          <w:rFonts w:asciiTheme="majorBidi" w:hAnsiTheme="majorBidi" w:cstheme="majorBidi"/>
        </w:rPr>
        <w:t>/</w:t>
      </w:r>
    </w:p>
    <w:p w14:paraId="6A55E435" w14:textId="77777777" w:rsidR="006F4C90" w:rsidRPr="000272EB" w:rsidRDefault="006F4C90" w:rsidP="006F4C90">
      <w:pPr>
        <w:pStyle w:val="Punkts"/>
        <w:numPr>
          <w:ilvl w:val="0"/>
          <w:numId w:val="0"/>
        </w:numPr>
        <w:shd w:val="clear" w:color="auto" w:fill="FFFFFF"/>
        <w:jc w:val="both"/>
        <w:rPr>
          <w:rFonts w:asciiTheme="majorBidi" w:hAnsiTheme="majorBidi" w:cstheme="majorBidi"/>
          <w:b w:val="0"/>
          <w:sz w:val="22"/>
          <w:szCs w:val="22"/>
        </w:rPr>
      </w:pPr>
    </w:p>
    <w:p w14:paraId="7C20B9EA" w14:textId="77777777" w:rsidR="006F4C90" w:rsidRPr="000272EB" w:rsidRDefault="006F4C90" w:rsidP="006F4C90">
      <w:pPr>
        <w:pStyle w:val="Apakpunkts"/>
        <w:numPr>
          <w:ilvl w:val="0"/>
          <w:numId w:val="0"/>
        </w:numPr>
        <w:shd w:val="clear" w:color="auto" w:fill="FFFFFF"/>
        <w:ind w:left="709"/>
        <w:rPr>
          <w:rFonts w:asciiTheme="majorBidi" w:hAnsiTheme="majorBidi" w:cstheme="majorBidi"/>
          <w:b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[un nodot pretendentam šādus resursus:</w:t>
      </w:r>
    </w:p>
    <w:p w14:paraId="0E893F18" w14:textId="77777777" w:rsidR="006F4C90" w:rsidRPr="000272EB" w:rsidRDefault="006F4C90" w:rsidP="006F4C90">
      <w:pPr>
        <w:pStyle w:val="Apakpunkts"/>
        <w:numPr>
          <w:ilvl w:val="0"/>
          <w:numId w:val="0"/>
        </w:numPr>
        <w:shd w:val="clear" w:color="auto" w:fill="FFFFFF"/>
        <w:ind w:left="709"/>
        <w:rPr>
          <w:rFonts w:asciiTheme="majorBidi" w:hAnsiTheme="majorBidi" w:cstheme="majorBidi"/>
          <w:b/>
          <w:sz w:val="22"/>
          <w:szCs w:val="22"/>
        </w:rPr>
      </w:pPr>
    </w:p>
    <w:p w14:paraId="42464393" w14:textId="77777777" w:rsidR="006F4C90" w:rsidRPr="000272EB" w:rsidRDefault="006F4C90" w:rsidP="006F4C90">
      <w:pPr>
        <w:ind w:left="709"/>
        <w:jc w:val="both"/>
        <w:rPr>
          <w:rFonts w:asciiTheme="majorBidi" w:hAnsiTheme="majorBidi" w:cstheme="majorBidi"/>
        </w:rPr>
      </w:pPr>
      <w:r w:rsidRPr="000272EB">
        <w:rPr>
          <w:rFonts w:asciiTheme="majorBidi" w:hAnsiTheme="majorBidi" w:cstheme="majorBidi"/>
        </w:rPr>
        <w:t>/</w:t>
      </w:r>
      <w:r w:rsidRPr="000272EB">
        <w:rPr>
          <w:rFonts w:asciiTheme="majorBidi" w:hAnsiTheme="majorBidi" w:cstheme="majorBidi"/>
          <w:i/>
        </w:rPr>
        <w:t>īss Pretendentam nododamo resursu (speciālistu un/vai tehniskā aprīkojuma) apraksts</w:t>
      </w:r>
      <w:r w:rsidRPr="000272EB">
        <w:rPr>
          <w:rFonts w:asciiTheme="majorBidi" w:hAnsiTheme="majorBidi" w:cstheme="majorBidi"/>
        </w:rPr>
        <w:t>/.</w:t>
      </w:r>
    </w:p>
    <w:p w14:paraId="1C9B3FA9" w14:textId="77777777" w:rsidR="006F4C90" w:rsidRPr="000272EB" w:rsidRDefault="006F4C90" w:rsidP="006F4C90">
      <w:pPr>
        <w:pStyle w:val="Rindkopa"/>
        <w:shd w:val="clear" w:color="auto" w:fill="FFFFFF"/>
        <w:spacing w:after="120"/>
        <w:ind w:left="0"/>
        <w:rPr>
          <w:rFonts w:asciiTheme="majorBidi" w:hAnsiTheme="majorBidi" w:cstheme="majorBidi"/>
          <w:i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/</w:t>
      </w:r>
      <w:proofErr w:type="spellStart"/>
      <w:r w:rsidRPr="000272EB">
        <w:rPr>
          <w:rFonts w:asciiTheme="majorBidi" w:hAnsiTheme="majorBidi" w:cstheme="majorBidi"/>
          <w:i/>
          <w:sz w:val="22"/>
          <w:szCs w:val="22"/>
        </w:rPr>
        <w:t>Paraksttiesīgās</w:t>
      </w:r>
      <w:proofErr w:type="spellEnd"/>
      <w:r w:rsidRPr="000272EB">
        <w:rPr>
          <w:rFonts w:asciiTheme="majorBidi" w:hAnsiTheme="majorBidi" w:cstheme="majorBidi"/>
          <w:i/>
          <w:sz w:val="22"/>
          <w:szCs w:val="22"/>
        </w:rPr>
        <w:t xml:space="preserve"> personas amata nosaukums, vārds un uzvārds</w:t>
      </w:r>
    </w:p>
    <w:p w14:paraId="0AE60765" w14:textId="77777777" w:rsidR="006F4C90" w:rsidRPr="000272EB" w:rsidRDefault="006F4C90" w:rsidP="006F4C90">
      <w:pPr>
        <w:pStyle w:val="Rindkopa"/>
        <w:shd w:val="clear" w:color="auto" w:fill="FFFFFF"/>
        <w:spacing w:after="120"/>
        <w:ind w:left="0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i/>
          <w:sz w:val="22"/>
          <w:szCs w:val="22"/>
        </w:rPr>
        <w:t>/</w:t>
      </w:r>
      <w:proofErr w:type="spellStart"/>
      <w:r w:rsidRPr="000272EB">
        <w:rPr>
          <w:rFonts w:asciiTheme="majorBidi" w:hAnsiTheme="majorBidi" w:cstheme="majorBidi"/>
          <w:i/>
          <w:sz w:val="22"/>
          <w:szCs w:val="22"/>
        </w:rPr>
        <w:t>Paraksttiesīgās</w:t>
      </w:r>
      <w:proofErr w:type="spellEnd"/>
      <w:r w:rsidRPr="000272EB">
        <w:rPr>
          <w:rFonts w:asciiTheme="majorBidi" w:hAnsiTheme="majorBidi" w:cstheme="majorBidi"/>
          <w:i/>
          <w:sz w:val="22"/>
          <w:szCs w:val="22"/>
        </w:rPr>
        <w:t xml:space="preserve"> personas paraksts</w:t>
      </w:r>
      <w:r w:rsidRPr="000272EB">
        <w:rPr>
          <w:rFonts w:asciiTheme="majorBidi" w:hAnsiTheme="majorBidi" w:cstheme="majorBidi"/>
          <w:sz w:val="22"/>
          <w:szCs w:val="22"/>
        </w:rPr>
        <w:t>/</w:t>
      </w:r>
    </w:p>
    <w:p w14:paraId="35B66EBB" w14:textId="77777777" w:rsidR="006F4C90" w:rsidRDefault="006F4C90" w:rsidP="006F4C90">
      <w:pPr>
        <w:rPr>
          <w:rFonts w:asciiTheme="majorBidi" w:hAnsiTheme="majorBidi" w:cstheme="majorBidi"/>
          <w:lang w:eastAsia="ar-SA"/>
        </w:rPr>
      </w:pPr>
    </w:p>
    <w:p w14:paraId="32C2C8E3" w14:textId="77777777" w:rsidR="006F4C90" w:rsidRDefault="006F4C90" w:rsidP="006F4C90">
      <w:pPr>
        <w:rPr>
          <w:rFonts w:asciiTheme="majorBidi" w:hAnsiTheme="majorBidi" w:cstheme="majorBidi"/>
          <w:lang w:eastAsia="ar-SA"/>
        </w:rPr>
      </w:pPr>
    </w:p>
    <w:p w14:paraId="75A174D8" w14:textId="77777777" w:rsidR="006F4C90" w:rsidRDefault="006F4C90" w:rsidP="006F4C90">
      <w:pPr>
        <w:rPr>
          <w:rFonts w:asciiTheme="majorBidi" w:hAnsiTheme="majorBidi" w:cstheme="majorBidi"/>
          <w:lang w:eastAsia="ar-SA"/>
        </w:rPr>
      </w:pPr>
    </w:p>
    <w:p w14:paraId="4E0C6E24" w14:textId="77777777" w:rsidR="006F4C90" w:rsidRDefault="006F4C90" w:rsidP="006F4C90">
      <w:pPr>
        <w:rPr>
          <w:rFonts w:asciiTheme="majorBidi" w:hAnsiTheme="majorBidi" w:cstheme="majorBidi"/>
          <w:lang w:eastAsia="ar-SA"/>
        </w:rPr>
      </w:pPr>
    </w:p>
    <w:p w14:paraId="4DEA35AA" w14:textId="77777777" w:rsidR="006F4C90" w:rsidRPr="000272EB" w:rsidRDefault="006F4C90" w:rsidP="006F4C90">
      <w:pPr>
        <w:rPr>
          <w:rFonts w:asciiTheme="majorBidi" w:hAnsiTheme="majorBidi" w:cstheme="majorBidi"/>
          <w:lang w:eastAsia="ar-SA"/>
        </w:rPr>
      </w:pPr>
    </w:p>
    <w:p w14:paraId="2D19ABC0" w14:textId="77777777" w:rsidR="006F4C90" w:rsidRPr="006E4F9F" w:rsidRDefault="006F4C90" w:rsidP="006F4C90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6E4F9F">
        <w:rPr>
          <w:rFonts w:asciiTheme="majorBidi" w:hAnsiTheme="majorBidi" w:cstheme="majorBidi"/>
          <w:sz w:val="24"/>
          <w:szCs w:val="24"/>
        </w:rPr>
        <w:t>* PARAKSTĪTS AR DROŠU ELEKTRONISKO PARAKSTU UN SATUR LAIKA ZĪMOGU</w:t>
      </w:r>
    </w:p>
    <w:p w14:paraId="4CDEBB4B" w14:textId="77777777" w:rsidR="006F4C90" w:rsidRPr="000272EB" w:rsidRDefault="006F4C90" w:rsidP="006F4C90">
      <w:pPr>
        <w:spacing w:after="160" w:line="259" w:lineRule="auto"/>
        <w:rPr>
          <w:rFonts w:asciiTheme="majorBidi" w:hAnsiTheme="majorBidi" w:cstheme="majorBidi"/>
          <w:lang w:eastAsia="ar-SA"/>
        </w:rPr>
      </w:pPr>
    </w:p>
    <w:p w14:paraId="7BD89E28" w14:textId="660B4B34" w:rsidR="00D14277" w:rsidRPr="006F4C90" w:rsidRDefault="00D14277" w:rsidP="006F4C90">
      <w:pPr>
        <w:spacing w:after="160" w:line="259" w:lineRule="auto"/>
        <w:rPr>
          <w:rFonts w:asciiTheme="majorBidi" w:hAnsiTheme="majorBidi" w:cstheme="majorBidi"/>
        </w:rPr>
      </w:pPr>
    </w:p>
    <w:sectPr w:rsidR="00D14277" w:rsidRPr="006F4C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imTimes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altName w:val="Times New Roman"/>
    <w:panose1 w:val="020B0604020202020204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1189"/>
    <w:multiLevelType w:val="multilevel"/>
    <w:tmpl w:val="C13CC72A"/>
    <w:lvl w:ilvl="0">
      <w:start w:val="1"/>
      <w:numFmt w:val="decimal"/>
      <w:pStyle w:val="Default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Title1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1" w15:restartNumberingAfterBreak="0">
    <w:nsid w:val="15754CDA"/>
    <w:multiLevelType w:val="singleLevel"/>
    <w:tmpl w:val="D2FEE67C"/>
    <w:lvl w:ilvl="0">
      <w:start w:val="1"/>
      <w:numFmt w:val="decimal"/>
      <w:pStyle w:val="Apakpunkts"/>
      <w:lvlText w:val="%1. "/>
      <w:lvlJc w:val="left"/>
      <w:pPr>
        <w:tabs>
          <w:tab w:val="num" w:pos="0"/>
        </w:tabs>
        <w:ind w:left="463" w:hanging="283"/>
      </w:pPr>
      <w:rPr>
        <w:rFonts w:ascii="RimTimes" w:hAnsi="RimTimes" w:cs="Times New Roman" w:hint="default"/>
        <w:sz w:val="24"/>
        <w:szCs w:val="24"/>
      </w:rPr>
    </w:lvl>
  </w:abstractNum>
  <w:abstractNum w:abstractNumId="2" w15:restartNumberingAfterBreak="0">
    <w:nsid w:val="49C41747"/>
    <w:multiLevelType w:val="hybridMultilevel"/>
    <w:tmpl w:val="091CB87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765571">
    <w:abstractNumId w:val="1"/>
  </w:num>
  <w:num w:numId="2" w16cid:durableId="597101463">
    <w:abstractNumId w:val="0"/>
  </w:num>
  <w:num w:numId="3" w16cid:durableId="1498572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C90"/>
    <w:rsid w:val="006F4C90"/>
    <w:rsid w:val="00915669"/>
    <w:rsid w:val="00B42CDD"/>
    <w:rsid w:val="00D14277"/>
    <w:rsid w:val="00F4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94A807"/>
  <w15:chartTrackingRefBased/>
  <w15:docId w15:val="{BF11E9B3-1174-4755-A963-3900E639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C90"/>
    <w:pPr>
      <w:spacing w:after="200" w:line="276" w:lineRule="auto"/>
    </w:pPr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4C90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lv-LV"/>
    </w:rPr>
  </w:style>
  <w:style w:type="paragraph" w:customStyle="1" w:styleId="HeaderFooter">
    <w:name w:val="Header &amp; Footer"/>
    <w:rsid w:val="006F4C90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eastAsia="lv-LV"/>
    </w:rPr>
  </w:style>
  <w:style w:type="character" w:customStyle="1" w:styleId="colora">
    <w:name w:val="colora"/>
    <w:basedOn w:val="DefaultParagraphFont"/>
    <w:rsid w:val="006F4C90"/>
  </w:style>
  <w:style w:type="paragraph" w:customStyle="1" w:styleId="Rindkopa">
    <w:name w:val="Rindkopa"/>
    <w:basedOn w:val="Normal"/>
    <w:next w:val="Normal"/>
    <w:rsid w:val="006F4C90"/>
    <w:pPr>
      <w:suppressAutoHyphens/>
      <w:spacing w:after="0"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eastAsia="ar-SA"/>
    </w:rPr>
  </w:style>
  <w:style w:type="paragraph" w:customStyle="1" w:styleId="Default">
    <w:name w:val="Default"/>
    <w:rsid w:val="006F4C90"/>
    <w:pPr>
      <w:numPr>
        <w:numId w:val="2"/>
      </w:num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val="lv-LV" w:eastAsia="lv-LV"/>
    </w:rPr>
  </w:style>
  <w:style w:type="paragraph" w:customStyle="1" w:styleId="Title1">
    <w:name w:val="Title1"/>
    <w:basedOn w:val="Normal"/>
    <w:rsid w:val="006F4C90"/>
    <w:pPr>
      <w:numPr>
        <w:ilvl w:val="1"/>
        <w:numId w:val="2"/>
      </w:numPr>
      <w:spacing w:after="0" w:line="240" w:lineRule="auto"/>
      <w:ind w:left="0" w:firstLine="0"/>
    </w:pPr>
    <w:rPr>
      <w:rFonts w:ascii="Arial" w:eastAsia="Times New Roman" w:hAnsi="Arial" w:cs="Times New Roman"/>
      <w:b/>
      <w:sz w:val="20"/>
      <w:szCs w:val="20"/>
      <w:lang w:val="en-GB"/>
    </w:rPr>
  </w:style>
  <w:style w:type="paragraph" w:customStyle="1" w:styleId="Punkts">
    <w:name w:val="Punkts"/>
    <w:basedOn w:val="Normal"/>
    <w:next w:val="Normal"/>
    <w:rsid w:val="006F4C90"/>
    <w:pPr>
      <w:numPr>
        <w:ilvl w:val="2"/>
        <w:numId w:val="2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6F4C90"/>
    <w:pPr>
      <w:numPr>
        <w:numId w:val="1"/>
      </w:numPr>
      <w:tabs>
        <w:tab w:val="left" w:pos="567"/>
      </w:tabs>
      <w:suppressAutoHyphens/>
      <w:overflowPunct w:val="0"/>
      <w:autoSpaceDE w:val="0"/>
      <w:spacing w:after="60" w:line="240" w:lineRule="auto"/>
      <w:jc w:val="both"/>
      <w:textAlignment w:val="baseline"/>
    </w:pPr>
    <w:rPr>
      <w:rFonts w:ascii="Times New Roman" w:eastAsia="Times New Roman" w:hAnsi="Times New Roman" w:cs="Arial"/>
      <w:sz w:val="24"/>
      <w:szCs w:val="20"/>
      <w:lang w:eastAsia="ar-SA"/>
    </w:rPr>
  </w:style>
  <w:style w:type="character" w:customStyle="1" w:styleId="ApakpunktsChar">
    <w:name w:val="Apakšpunkts Char"/>
    <w:link w:val="Apakpunkts"/>
    <w:locked/>
    <w:rsid w:val="006F4C90"/>
    <w:rPr>
      <w:rFonts w:ascii="Times New Roman" w:eastAsia="Times New Roman" w:hAnsi="Times New Roman" w:cs="Arial"/>
      <w:sz w:val="24"/>
      <w:szCs w:val="20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Rušiņa</dc:creator>
  <cp:keywords/>
  <dc:description/>
  <cp:lastModifiedBy>Agnese Rušiņa</cp:lastModifiedBy>
  <cp:revision>4</cp:revision>
  <dcterms:created xsi:type="dcterms:W3CDTF">2023-03-22T13:12:00Z</dcterms:created>
  <dcterms:modified xsi:type="dcterms:W3CDTF">2024-04-10T08:16:00Z</dcterms:modified>
</cp:coreProperties>
</file>