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DA922" w14:textId="77777777" w:rsidR="0022323D" w:rsidRPr="00231BED" w:rsidRDefault="0022323D" w:rsidP="006C0AC2">
      <w:pPr>
        <w:tabs>
          <w:tab w:val="left" w:pos="227"/>
          <w:tab w:val="left" w:pos="454"/>
          <w:tab w:val="left" w:pos="680"/>
          <w:tab w:val="left" w:pos="907"/>
          <w:tab w:val="left" w:pos="5812"/>
        </w:tabs>
        <w:jc w:val="both"/>
        <w:rPr>
          <w:sz w:val="24"/>
          <w:szCs w:val="24"/>
          <w:lang w:val="lv-LV"/>
        </w:rPr>
      </w:pPr>
    </w:p>
    <w:p w14:paraId="7DDE64F9" w14:textId="77777777" w:rsidR="0022323D" w:rsidRPr="00231BED" w:rsidRDefault="0022323D" w:rsidP="006C0AC2">
      <w:pPr>
        <w:tabs>
          <w:tab w:val="left" w:pos="227"/>
          <w:tab w:val="left" w:pos="454"/>
          <w:tab w:val="left" w:pos="680"/>
          <w:tab w:val="left" w:pos="907"/>
          <w:tab w:val="left" w:pos="5812"/>
        </w:tabs>
        <w:jc w:val="both"/>
        <w:rPr>
          <w:sz w:val="24"/>
          <w:szCs w:val="24"/>
          <w:lang w:val="lv-LV"/>
        </w:rPr>
      </w:pPr>
    </w:p>
    <w:p w14:paraId="57D4ACAD" w14:textId="77777777" w:rsidR="0022323D" w:rsidRPr="00231BED" w:rsidRDefault="007358B3" w:rsidP="006C0AC2">
      <w:pPr>
        <w:jc w:val="center"/>
        <w:rPr>
          <w:b/>
          <w:sz w:val="24"/>
          <w:szCs w:val="24"/>
          <w:lang w:val="lv-LV"/>
        </w:rPr>
      </w:pPr>
      <w:r w:rsidRPr="00231BED">
        <w:rPr>
          <w:b/>
          <w:sz w:val="24"/>
          <w:szCs w:val="24"/>
          <w:lang w:val="lv-LV"/>
        </w:rPr>
        <w:t xml:space="preserve">VISPĀRĪGĀ VIENOŠANĀS </w:t>
      </w:r>
    </w:p>
    <w:p w14:paraId="14F14B62" w14:textId="77777777" w:rsidR="00337FA7" w:rsidRPr="0027488E" w:rsidRDefault="007358B3" w:rsidP="006C0AC2">
      <w:pPr>
        <w:jc w:val="center"/>
        <w:rPr>
          <w:i/>
          <w:iCs/>
          <w:sz w:val="24"/>
          <w:szCs w:val="24"/>
          <w:lang w:val="lv-LV"/>
        </w:rPr>
      </w:pPr>
      <w:bookmarkStart w:id="0" w:name="_Hlk149835394"/>
      <w:r w:rsidRPr="0027488E">
        <w:rPr>
          <w:i/>
          <w:iCs/>
          <w:sz w:val="24"/>
          <w:szCs w:val="24"/>
          <w:lang w:val="lv-LV"/>
        </w:rPr>
        <w:t>par tiesībām veikt projektoru un multimediju ekrānu piegādi Rīgas valstspilsētas pašvaldības struktūrvienību vajadzībām</w:t>
      </w:r>
      <w:bookmarkEnd w:id="0"/>
    </w:p>
    <w:p w14:paraId="07E59C9C" w14:textId="77777777" w:rsidR="00337FA7" w:rsidRPr="00337FA7" w:rsidRDefault="00337FA7" w:rsidP="006C0AC2">
      <w:pPr>
        <w:jc w:val="center"/>
        <w:rPr>
          <w:b/>
          <w:sz w:val="24"/>
          <w:szCs w:val="24"/>
          <w:lang w:val="lv-LV"/>
        </w:rPr>
      </w:pPr>
    </w:p>
    <w:p w14:paraId="0EB5D462" w14:textId="77777777" w:rsidR="00600F62" w:rsidRPr="00337FA7" w:rsidRDefault="007358B3" w:rsidP="006C0AC2">
      <w:pPr>
        <w:jc w:val="center"/>
        <w:rPr>
          <w:b/>
          <w:i/>
          <w:iCs/>
          <w:sz w:val="24"/>
          <w:szCs w:val="24"/>
          <w:lang w:val="lv-LV"/>
        </w:rPr>
      </w:pPr>
      <w:r w:rsidRPr="0027488E">
        <w:rPr>
          <w:b/>
          <w:i/>
          <w:iCs/>
          <w:sz w:val="24"/>
          <w:szCs w:val="24"/>
          <w:lang w:val="lv-LV"/>
        </w:rPr>
        <w:t>Iepirkuma priekšmeta</w:t>
      </w:r>
      <w:r w:rsidR="00337FA7" w:rsidRPr="0027488E">
        <w:rPr>
          <w:b/>
          <w:i/>
          <w:iCs/>
          <w:sz w:val="24"/>
          <w:szCs w:val="24"/>
          <w:lang w:val="lv-LV"/>
        </w:rPr>
        <w:t xml:space="preserve"> </w:t>
      </w:r>
      <w:r w:rsidR="00125B0E" w:rsidRPr="0027488E">
        <w:rPr>
          <w:b/>
          <w:i/>
          <w:iCs/>
          <w:sz w:val="24"/>
          <w:szCs w:val="24"/>
          <w:lang w:val="lv-LV"/>
        </w:rPr>
        <w:t>3</w:t>
      </w:r>
      <w:r w:rsidR="00337FA7" w:rsidRPr="0027488E">
        <w:rPr>
          <w:b/>
          <w:i/>
          <w:iCs/>
          <w:sz w:val="24"/>
          <w:szCs w:val="24"/>
          <w:lang w:val="lv-LV"/>
        </w:rPr>
        <w:t>.</w:t>
      </w:r>
      <w:r w:rsidRPr="0027488E">
        <w:rPr>
          <w:b/>
          <w:i/>
          <w:iCs/>
          <w:sz w:val="24"/>
          <w:szCs w:val="24"/>
          <w:lang w:val="lv-LV"/>
        </w:rPr>
        <w:t xml:space="preserve">daļā </w:t>
      </w:r>
      <w:r w:rsidR="00337FA7" w:rsidRPr="0027488E">
        <w:rPr>
          <w:b/>
          <w:i/>
          <w:iCs/>
          <w:sz w:val="24"/>
          <w:szCs w:val="24"/>
          <w:lang w:val="lv-LV"/>
        </w:rPr>
        <w:t>“</w:t>
      </w:r>
      <w:r w:rsidR="00125B0E" w:rsidRPr="0027488E">
        <w:rPr>
          <w:b/>
          <w:i/>
          <w:iCs/>
          <w:sz w:val="24"/>
          <w:szCs w:val="24"/>
          <w:lang w:val="lv-LV"/>
        </w:rPr>
        <w:t>Multimediju ekrānu iegāde</w:t>
      </w:r>
      <w:r w:rsidR="00337FA7" w:rsidRPr="0027488E">
        <w:rPr>
          <w:b/>
          <w:i/>
          <w:iCs/>
          <w:sz w:val="24"/>
          <w:szCs w:val="24"/>
          <w:lang w:val="lv-LV"/>
        </w:rPr>
        <w:t>”</w:t>
      </w:r>
    </w:p>
    <w:p w14:paraId="70A1608E" w14:textId="77777777" w:rsidR="0022323D" w:rsidRPr="00337FA7" w:rsidRDefault="0022323D" w:rsidP="006C0AC2">
      <w:pPr>
        <w:jc w:val="both"/>
        <w:rPr>
          <w:b/>
          <w:i/>
          <w:iCs/>
          <w:sz w:val="24"/>
          <w:szCs w:val="24"/>
          <w:lang w:val="lv-LV"/>
        </w:rPr>
      </w:pPr>
    </w:p>
    <w:p w14:paraId="7A022730" w14:textId="77777777" w:rsidR="008E2FDD" w:rsidRPr="0027488E" w:rsidRDefault="007358B3" w:rsidP="0027488E">
      <w:pPr>
        <w:ind w:firstLine="720"/>
        <w:jc w:val="both"/>
        <w:rPr>
          <w:i/>
          <w:iCs/>
          <w:lang w:val="lv-LV"/>
        </w:rPr>
      </w:pPr>
      <w:r w:rsidRPr="0027488E">
        <w:rPr>
          <w:i/>
          <w:iCs/>
          <w:lang w:val="lv-LV"/>
        </w:rPr>
        <w:t xml:space="preserve">Vispārīgās vienošanās parakstīšanas datums un </w:t>
      </w:r>
      <w:r w:rsidRPr="0027488E">
        <w:rPr>
          <w:i/>
          <w:iCs/>
          <w:lang w:val="lv-LV"/>
        </w:rPr>
        <w:t>laiks ir pēdējā pievienotā droša elektroniskā paraksta un tā laika zīmoga datums, Rīgā</w:t>
      </w:r>
    </w:p>
    <w:p w14:paraId="3FA6432A" w14:textId="77777777" w:rsidR="008E2FDD" w:rsidRDefault="008E2FDD" w:rsidP="008E2FDD">
      <w:pPr>
        <w:jc w:val="both"/>
        <w:rPr>
          <w:i/>
          <w:iCs/>
          <w:sz w:val="24"/>
          <w:szCs w:val="24"/>
          <w:lang w:val="lv-LV"/>
        </w:rPr>
      </w:pPr>
    </w:p>
    <w:p w14:paraId="686B7D4B" w14:textId="42C8E683" w:rsidR="008E2FDD" w:rsidRPr="00367977" w:rsidRDefault="007358B3" w:rsidP="008E2FDD">
      <w:pPr>
        <w:spacing w:before="120"/>
        <w:ind w:right="-2" w:firstLine="720"/>
        <w:jc w:val="both"/>
        <w:rPr>
          <w:sz w:val="24"/>
          <w:szCs w:val="24"/>
          <w:lang w:val="lv-LV"/>
        </w:rPr>
      </w:pPr>
      <w:r w:rsidRPr="00367977">
        <w:rPr>
          <w:b/>
          <w:bCs/>
          <w:sz w:val="24"/>
          <w:szCs w:val="24"/>
          <w:lang w:val="lv-LV"/>
        </w:rPr>
        <w:t>Rīgas valstspilsētas pašvaldības aģentūra “Rīgas digitālā aģentūra”</w:t>
      </w:r>
      <w:r w:rsidRPr="00367977">
        <w:rPr>
          <w:sz w:val="24"/>
          <w:szCs w:val="24"/>
          <w:lang w:val="lv-LV"/>
        </w:rPr>
        <w:t xml:space="preserve">, reģistrācijas numurs: 90011524360, Brīvības iela 49/53, Rīga, (turpmāk – </w:t>
      </w:r>
      <w:r w:rsidRPr="00367977">
        <w:rPr>
          <w:b/>
          <w:bCs/>
          <w:sz w:val="24"/>
          <w:szCs w:val="24"/>
          <w:lang w:val="lv-LV"/>
        </w:rPr>
        <w:t>Pasūtītājs</w:t>
      </w:r>
      <w:r w:rsidRPr="00367977">
        <w:rPr>
          <w:sz w:val="24"/>
          <w:szCs w:val="24"/>
          <w:lang w:val="lv-LV"/>
        </w:rPr>
        <w:t xml:space="preserve">) </w:t>
      </w:r>
      <w:r w:rsidRPr="007358B3">
        <w:rPr>
          <w:sz w:val="24"/>
          <w:szCs w:val="24"/>
          <w:lang w:val="lv-LV"/>
        </w:rPr>
        <w:t>[..]</w:t>
      </w:r>
      <w:r w:rsidRPr="00367977">
        <w:rPr>
          <w:sz w:val="24"/>
          <w:szCs w:val="24"/>
          <w:lang w:val="lv-LV"/>
        </w:rPr>
        <w:t xml:space="preserve">, no vienas puses un </w:t>
      </w:r>
    </w:p>
    <w:p w14:paraId="7EB29AAE" w14:textId="77777777" w:rsidR="00594A19" w:rsidRPr="0027488E" w:rsidRDefault="00594A19" w:rsidP="00E105F5">
      <w:pPr>
        <w:suppressAutoHyphens/>
        <w:jc w:val="both"/>
        <w:rPr>
          <w:b/>
          <w:bCs/>
          <w:sz w:val="24"/>
          <w:szCs w:val="24"/>
          <w:lang w:val="lv-LV" w:eastAsia="ar-SA"/>
        </w:rPr>
      </w:pPr>
    </w:p>
    <w:p w14:paraId="24E50FC1" w14:textId="197DA6E2" w:rsidR="00E105F5" w:rsidRPr="0027488E" w:rsidRDefault="007358B3" w:rsidP="0027488E">
      <w:pPr>
        <w:suppressAutoHyphens/>
        <w:ind w:firstLine="720"/>
        <w:jc w:val="both"/>
        <w:rPr>
          <w:color w:val="FF0000"/>
          <w:sz w:val="24"/>
          <w:szCs w:val="24"/>
          <w:lang w:val="lv-LV" w:eastAsia="ar-SA"/>
        </w:rPr>
      </w:pPr>
      <w:r w:rsidRPr="0027488E">
        <w:rPr>
          <w:b/>
          <w:bCs/>
          <w:sz w:val="24"/>
          <w:szCs w:val="24"/>
          <w:lang w:val="lv-LV" w:eastAsia="ar-SA"/>
        </w:rPr>
        <w:t xml:space="preserve">sabiedrība ar ierobežotu atbildību “IB </w:t>
      </w:r>
      <w:r w:rsidR="008E2FDD" w:rsidRPr="0027488E">
        <w:rPr>
          <w:b/>
          <w:bCs/>
          <w:sz w:val="24"/>
          <w:szCs w:val="24"/>
          <w:lang w:val="lv-LV" w:eastAsia="ar-SA"/>
        </w:rPr>
        <w:t>SERVISS</w:t>
      </w:r>
      <w:r w:rsidRPr="0027488E">
        <w:rPr>
          <w:b/>
          <w:bCs/>
          <w:sz w:val="24"/>
          <w:szCs w:val="24"/>
          <w:lang w:val="lv-LV" w:eastAsia="ar-SA"/>
        </w:rPr>
        <w:t>”</w:t>
      </w:r>
      <w:r w:rsidRPr="0027488E">
        <w:rPr>
          <w:sz w:val="24"/>
          <w:szCs w:val="24"/>
          <w:lang w:val="lv-LV" w:eastAsia="ar-SA"/>
        </w:rPr>
        <w:t xml:space="preserve">, vienotais reģistrācijas numurs: </w:t>
      </w:r>
      <w:r w:rsidRPr="0027488E">
        <w:rPr>
          <w:sz w:val="24"/>
          <w:szCs w:val="24"/>
          <w:lang w:val="lv-LV"/>
        </w:rPr>
        <w:t>40003099113,</w:t>
      </w:r>
      <w:r w:rsidRPr="0027488E">
        <w:rPr>
          <w:sz w:val="24"/>
          <w:szCs w:val="24"/>
          <w:lang w:val="lv-LV" w:eastAsia="ar-SA"/>
        </w:rPr>
        <w:t xml:space="preserve"> </w:t>
      </w:r>
      <w:r w:rsidRPr="007358B3">
        <w:rPr>
          <w:sz w:val="24"/>
          <w:szCs w:val="24"/>
          <w:lang w:val="lv-LV" w:eastAsia="ar-SA"/>
        </w:rPr>
        <w:t>[..]</w:t>
      </w:r>
      <w:r w:rsidRPr="0027488E">
        <w:rPr>
          <w:sz w:val="24"/>
          <w:szCs w:val="24"/>
          <w:lang w:val="lv-LV" w:eastAsia="ar-SA"/>
        </w:rPr>
        <w:t>,</w:t>
      </w:r>
    </w:p>
    <w:p w14:paraId="029A3369" w14:textId="77777777" w:rsidR="00E105F5" w:rsidRPr="0027488E" w:rsidRDefault="00E105F5" w:rsidP="005C1EED">
      <w:pPr>
        <w:suppressAutoHyphens/>
        <w:jc w:val="both"/>
        <w:rPr>
          <w:color w:val="FF0000"/>
          <w:sz w:val="24"/>
          <w:szCs w:val="24"/>
          <w:lang w:val="lv-LV" w:eastAsia="ar-SA"/>
        </w:rPr>
      </w:pPr>
    </w:p>
    <w:p w14:paraId="70B303E1" w14:textId="7EA29CBE" w:rsidR="00594A19" w:rsidRPr="0027488E" w:rsidRDefault="007358B3" w:rsidP="0027488E">
      <w:pPr>
        <w:suppressAutoHyphens/>
        <w:ind w:firstLine="720"/>
        <w:jc w:val="both"/>
        <w:rPr>
          <w:sz w:val="24"/>
          <w:szCs w:val="24"/>
          <w:lang w:val="lv-LV" w:eastAsia="ar-SA"/>
        </w:rPr>
      </w:pPr>
      <w:r w:rsidRPr="0027488E">
        <w:rPr>
          <w:b/>
          <w:bCs/>
          <w:sz w:val="24"/>
          <w:szCs w:val="24"/>
          <w:lang w:val="lv-LV" w:eastAsia="ar-SA"/>
        </w:rPr>
        <w:t>sabiedrība ar ierobežotu atbildību “REDDITUM”</w:t>
      </w:r>
      <w:r w:rsidRPr="0027488E">
        <w:rPr>
          <w:sz w:val="24"/>
          <w:szCs w:val="24"/>
          <w:lang w:val="lv-LV" w:eastAsia="ar-SA"/>
        </w:rPr>
        <w:t xml:space="preserve">, vienotais </w:t>
      </w:r>
      <w:r w:rsidRPr="0027488E">
        <w:rPr>
          <w:sz w:val="24"/>
          <w:szCs w:val="24"/>
          <w:lang w:val="lv-LV"/>
        </w:rPr>
        <w:t xml:space="preserve">reģistrācijas numurs: 40203034868, </w:t>
      </w:r>
      <w:r w:rsidRPr="007358B3">
        <w:rPr>
          <w:sz w:val="24"/>
          <w:szCs w:val="24"/>
          <w:lang w:val="lv-LV"/>
        </w:rPr>
        <w:t>[..]</w:t>
      </w:r>
      <w:r w:rsidRPr="0027488E">
        <w:rPr>
          <w:sz w:val="24"/>
          <w:szCs w:val="24"/>
          <w:lang w:val="lv-LV" w:eastAsia="ar-SA"/>
        </w:rPr>
        <w:t>,</w:t>
      </w:r>
    </w:p>
    <w:p w14:paraId="1EA8CC8C" w14:textId="77777777" w:rsidR="00125B0E" w:rsidRPr="0027488E" w:rsidRDefault="00125B0E" w:rsidP="00E105F5">
      <w:pPr>
        <w:suppressAutoHyphens/>
        <w:jc w:val="both"/>
        <w:rPr>
          <w:sz w:val="24"/>
          <w:szCs w:val="24"/>
          <w:lang w:val="lv-LV" w:eastAsia="ar-SA"/>
        </w:rPr>
      </w:pPr>
    </w:p>
    <w:p w14:paraId="4CBBE05D" w14:textId="77777777" w:rsidR="00892252" w:rsidRDefault="007358B3" w:rsidP="0027488E">
      <w:pPr>
        <w:ind w:firstLine="720"/>
        <w:jc w:val="both"/>
        <w:rPr>
          <w:bCs/>
          <w:sz w:val="24"/>
          <w:szCs w:val="24"/>
          <w:lang w:val="lv-LV"/>
        </w:rPr>
      </w:pPr>
      <w:r w:rsidRPr="00231BED">
        <w:rPr>
          <w:bCs/>
          <w:sz w:val="24"/>
          <w:szCs w:val="24"/>
          <w:lang w:val="lv-LV"/>
        </w:rPr>
        <w:t>(turpmāk</w:t>
      </w:r>
      <w:r w:rsidR="00906B13" w:rsidRPr="00231BED">
        <w:rPr>
          <w:bCs/>
          <w:sz w:val="24"/>
          <w:szCs w:val="24"/>
          <w:lang w:val="lv-LV"/>
        </w:rPr>
        <w:t xml:space="preserve"> katrs atsevišķi</w:t>
      </w:r>
      <w:r w:rsidRPr="00231BED">
        <w:rPr>
          <w:bCs/>
          <w:sz w:val="24"/>
          <w:szCs w:val="24"/>
          <w:lang w:val="lv-LV"/>
        </w:rPr>
        <w:t xml:space="preserve"> –</w:t>
      </w:r>
      <w:r w:rsidR="00906B13" w:rsidRPr="00231BED">
        <w:rPr>
          <w:bCs/>
          <w:sz w:val="24"/>
          <w:szCs w:val="24"/>
          <w:lang w:val="lv-LV"/>
        </w:rPr>
        <w:t xml:space="preserve"> </w:t>
      </w:r>
      <w:r w:rsidR="00906B13" w:rsidRPr="00231BED">
        <w:rPr>
          <w:b/>
          <w:sz w:val="24"/>
          <w:szCs w:val="24"/>
          <w:lang w:val="lv-LV"/>
        </w:rPr>
        <w:t>Piegādātājs</w:t>
      </w:r>
      <w:r w:rsidR="00906B13" w:rsidRPr="00231BED">
        <w:rPr>
          <w:bCs/>
          <w:sz w:val="24"/>
          <w:szCs w:val="24"/>
          <w:lang w:val="lv-LV"/>
        </w:rPr>
        <w:t xml:space="preserve"> vai visi kopā </w:t>
      </w:r>
      <w:r w:rsidRPr="00231BED">
        <w:rPr>
          <w:bCs/>
          <w:sz w:val="24"/>
          <w:szCs w:val="24"/>
          <w:lang w:val="lv-LV"/>
        </w:rPr>
        <w:t xml:space="preserve"> </w:t>
      </w:r>
      <w:r w:rsidRPr="00231BED">
        <w:rPr>
          <w:b/>
          <w:sz w:val="24"/>
          <w:szCs w:val="24"/>
          <w:lang w:val="lv-LV"/>
        </w:rPr>
        <w:t>Piegādātāji</w:t>
      </w:r>
      <w:r w:rsidR="00906B13" w:rsidRPr="00231BED">
        <w:rPr>
          <w:bCs/>
          <w:sz w:val="24"/>
          <w:szCs w:val="24"/>
          <w:lang w:val="lv-LV"/>
        </w:rPr>
        <w:t>)</w:t>
      </w:r>
      <w:r w:rsidRPr="00231BED">
        <w:rPr>
          <w:bCs/>
          <w:sz w:val="24"/>
          <w:szCs w:val="24"/>
          <w:lang w:val="lv-LV"/>
        </w:rPr>
        <w:t xml:space="preserve">, </w:t>
      </w:r>
      <w:r w:rsidR="00906B13" w:rsidRPr="00231BED">
        <w:rPr>
          <w:bCs/>
          <w:sz w:val="24"/>
          <w:szCs w:val="24"/>
          <w:lang w:val="lv-LV"/>
        </w:rPr>
        <w:t xml:space="preserve">no otras puses, </w:t>
      </w:r>
    </w:p>
    <w:p w14:paraId="5E9B30E4" w14:textId="77777777" w:rsidR="00F13A9D" w:rsidRDefault="007358B3" w:rsidP="0027488E">
      <w:pPr>
        <w:ind w:firstLine="720"/>
        <w:jc w:val="both"/>
        <w:rPr>
          <w:iCs/>
          <w:sz w:val="24"/>
          <w:szCs w:val="24"/>
          <w:lang w:val="lv-LV"/>
        </w:rPr>
      </w:pPr>
      <w:r>
        <w:rPr>
          <w:bCs/>
          <w:sz w:val="24"/>
          <w:szCs w:val="24"/>
          <w:lang w:val="lv-LV"/>
        </w:rPr>
        <w:t xml:space="preserve">Pasūtītājs </w:t>
      </w:r>
      <w:r w:rsidR="00B17FE1">
        <w:rPr>
          <w:bCs/>
          <w:sz w:val="24"/>
          <w:szCs w:val="24"/>
          <w:lang w:val="lv-LV"/>
        </w:rPr>
        <w:t>un Piegādātāj</w:t>
      </w:r>
      <w:r w:rsidR="00D12F1D">
        <w:rPr>
          <w:bCs/>
          <w:sz w:val="24"/>
          <w:szCs w:val="24"/>
          <w:lang w:val="lv-LV"/>
        </w:rPr>
        <w:t>s</w:t>
      </w:r>
      <w:r w:rsidR="00B17FE1">
        <w:rPr>
          <w:bCs/>
          <w:sz w:val="24"/>
          <w:szCs w:val="24"/>
          <w:lang w:val="lv-LV"/>
        </w:rPr>
        <w:t xml:space="preserve"> </w:t>
      </w:r>
      <w:r w:rsidR="00906B13" w:rsidRPr="00231BED">
        <w:rPr>
          <w:bCs/>
          <w:sz w:val="24"/>
          <w:szCs w:val="24"/>
          <w:lang w:val="lv-LV"/>
        </w:rPr>
        <w:t xml:space="preserve">kopā turpmāk sauktas </w:t>
      </w:r>
      <w:r w:rsidR="00906B13" w:rsidRPr="00231BED">
        <w:rPr>
          <w:b/>
          <w:sz w:val="24"/>
          <w:szCs w:val="24"/>
          <w:lang w:val="lv-LV"/>
        </w:rPr>
        <w:t>Puses</w:t>
      </w:r>
      <w:r w:rsidR="00906B13" w:rsidRPr="00231BED">
        <w:rPr>
          <w:bCs/>
          <w:sz w:val="24"/>
          <w:szCs w:val="24"/>
          <w:lang w:val="lv-LV"/>
        </w:rPr>
        <w:t xml:space="preserve"> un katrs atsevišķi </w:t>
      </w:r>
      <w:r w:rsidR="00906B13" w:rsidRPr="00231BED">
        <w:rPr>
          <w:b/>
          <w:sz w:val="24"/>
          <w:szCs w:val="24"/>
          <w:lang w:val="lv-LV"/>
        </w:rPr>
        <w:t>Puse</w:t>
      </w:r>
      <w:r w:rsidR="00906B13" w:rsidRPr="00231BED">
        <w:rPr>
          <w:bCs/>
          <w:sz w:val="24"/>
          <w:szCs w:val="24"/>
          <w:lang w:val="lv-LV"/>
        </w:rPr>
        <w:t>, pamatojoties uz Pasūtītāja organizēto atklāta konkursa “Vispārīgā vienošanās par tiesībām veikt projektoru un multimediju ekrānu piegād</w:t>
      </w:r>
      <w:r w:rsidR="009A4660">
        <w:rPr>
          <w:bCs/>
          <w:sz w:val="24"/>
          <w:szCs w:val="24"/>
          <w:lang w:val="lv-LV"/>
        </w:rPr>
        <w:t>i</w:t>
      </w:r>
      <w:r w:rsidR="00906B13" w:rsidRPr="00231BED">
        <w:rPr>
          <w:bCs/>
          <w:sz w:val="24"/>
          <w:szCs w:val="24"/>
          <w:lang w:val="lv-LV"/>
        </w:rPr>
        <w:t xml:space="preserve"> Rīgas valstspilsētas pašvaldības struktūrvienību vajadzībām</w:t>
      </w:r>
      <w:r w:rsidR="00906B13" w:rsidRPr="00231BED">
        <w:rPr>
          <w:sz w:val="24"/>
          <w:szCs w:val="24"/>
          <w:lang w:val="lv-LV"/>
        </w:rPr>
        <w:t>”</w:t>
      </w:r>
      <w:r w:rsidR="00EB23E4">
        <w:rPr>
          <w:sz w:val="24"/>
          <w:szCs w:val="24"/>
          <w:lang w:val="lv-LV"/>
        </w:rPr>
        <w:t xml:space="preserve">, iepirkuma identifikācijas numurs CAIP 2024/74 </w:t>
      </w:r>
      <w:r w:rsidR="00906B13" w:rsidRPr="00231BED">
        <w:rPr>
          <w:sz w:val="24"/>
          <w:szCs w:val="24"/>
          <w:lang w:val="lv-LV"/>
        </w:rPr>
        <w:t>(</w:t>
      </w:r>
      <w:r w:rsidR="00906B13" w:rsidRPr="00231BED">
        <w:rPr>
          <w:bCs/>
          <w:sz w:val="24"/>
          <w:szCs w:val="24"/>
          <w:lang w:val="lv-LV"/>
        </w:rPr>
        <w:t xml:space="preserve">turpmāk – </w:t>
      </w:r>
      <w:r w:rsidR="00412E7A" w:rsidRPr="00231BED">
        <w:rPr>
          <w:b/>
          <w:sz w:val="24"/>
          <w:szCs w:val="24"/>
          <w:lang w:val="lv-LV"/>
        </w:rPr>
        <w:t>Iepirkums</w:t>
      </w:r>
      <w:r w:rsidR="00906B13" w:rsidRPr="00231BED">
        <w:rPr>
          <w:bCs/>
          <w:sz w:val="24"/>
          <w:szCs w:val="24"/>
          <w:lang w:val="lv-LV"/>
        </w:rPr>
        <w:t>) rezultātiem</w:t>
      </w:r>
      <w:r w:rsidR="00EB23E4">
        <w:rPr>
          <w:bCs/>
          <w:sz w:val="24"/>
          <w:szCs w:val="24"/>
          <w:lang w:val="lv-LV"/>
        </w:rPr>
        <w:t>,</w:t>
      </w:r>
      <w:r w:rsidR="00906B13" w:rsidRPr="00231BED">
        <w:rPr>
          <w:bCs/>
          <w:sz w:val="24"/>
          <w:szCs w:val="24"/>
          <w:lang w:val="lv-LV"/>
        </w:rPr>
        <w:t xml:space="preserve"> </w:t>
      </w:r>
      <w:r w:rsidR="0040064B" w:rsidRPr="00231BED">
        <w:rPr>
          <w:bCs/>
          <w:sz w:val="24"/>
          <w:szCs w:val="24"/>
          <w:lang w:val="lv-LV"/>
        </w:rPr>
        <w:t>noslēdz š</w:t>
      </w:r>
      <w:r w:rsidR="00986484" w:rsidRPr="00231BED">
        <w:rPr>
          <w:bCs/>
          <w:sz w:val="24"/>
          <w:szCs w:val="24"/>
          <w:lang w:val="lv-LV"/>
        </w:rPr>
        <w:t>ādu</w:t>
      </w:r>
      <w:r w:rsidR="0040064B" w:rsidRPr="00231BED">
        <w:rPr>
          <w:bCs/>
          <w:sz w:val="24"/>
          <w:szCs w:val="24"/>
          <w:lang w:val="lv-LV"/>
        </w:rPr>
        <w:t xml:space="preserve"> vispārīgo vienošanos</w:t>
      </w:r>
      <w:r w:rsidR="0065751B" w:rsidRPr="00231BED">
        <w:rPr>
          <w:bCs/>
          <w:sz w:val="24"/>
          <w:szCs w:val="24"/>
          <w:lang w:val="lv-LV"/>
        </w:rPr>
        <w:t xml:space="preserve"> (turpmāk </w:t>
      </w:r>
      <w:r w:rsidR="00EB23E4">
        <w:rPr>
          <w:bCs/>
          <w:sz w:val="24"/>
          <w:szCs w:val="24"/>
          <w:lang w:val="lv-LV"/>
        </w:rPr>
        <w:t>–</w:t>
      </w:r>
      <w:r w:rsidR="0065751B" w:rsidRPr="00231BED">
        <w:rPr>
          <w:bCs/>
          <w:sz w:val="24"/>
          <w:szCs w:val="24"/>
          <w:lang w:val="lv-LV"/>
        </w:rPr>
        <w:t xml:space="preserve"> </w:t>
      </w:r>
      <w:r w:rsidR="0065751B" w:rsidRPr="00231BED">
        <w:rPr>
          <w:b/>
          <w:sz w:val="24"/>
          <w:szCs w:val="24"/>
          <w:lang w:val="lv-LV"/>
        </w:rPr>
        <w:t>Vienošanās</w:t>
      </w:r>
      <w:r w:rsidR="0065751B" w:rsidRPr="00231BED">
        <w:rPr>
          <w:bCs/>
          <w:sz w:val="24"/>
          <w:szCs w:val="24"/>
          <w:lang w:val="lv-LV"/>
        </w:rPr>
        <w:t>)</w:t>
      </w:r>
      <w:r w:rsidR="0022323D" w:rsidRPr="00231BED">
        <w:rPr>
          <w:bCs/>
          <w:sz w:val="24"/>
          <w:szCs w:val="24"/>
          <w:lang w:val="lv-LV"/>
        </w:rPr>
        <w:t>.</w:t>
      </w:r>
      <w:r w:rsidR="00906B13" w:rsidRPr="00231BED">
        <w:rPr>
          <w:iCs/>
          <w:sz w:val="24"/>
          <w:szCs w:val="24"/>
          <w:lang w:val="lv-LV"/>
        </w:rPr>
        <w:t xml:space="preserve"> </w:t>
      </w:r>
    </w:p>
    <w:p w14:paraId="02AF8442" w14:textId="77777777" w:rsidR="009A4660" w:rsidRDefault="009A4660" w:rsidP="00231BED">
      <w:pPr>
        <w:jc w:val="both"/>
        <w:rPr>
          <w:iCs/>
          <w:sz w:val="24"/>
          <w:szCs w:val="24"/>
          <w:lang w:val="lv-LV"/>
        </w:rPr>
      </w:pPr>
    </w:p>
    <w:p w14:paraId="22717AE5" w14:textId="77777777" w:rsidR="0022323D" w:rsidRPr="00231BED" w:rsidRDefault="007358B3" w:rsidP="00231BED">
      <w:pPr>
        <w:numPr>
          <w:ilvl w:val="0"/>
          <w:numId w:val="3"/>
        </w:numPr>
        <w:ind w:left="357" w:hanging="357"/>
        <w:jc w:val="center"/>
        <w:rPr>
          <w:caps/>
          <w:sz w:val="24"/>
          <w:szCs w:val="24"/>
          <w:lang w:val="lv-LV"/>
        </w:rPr>
      </w:pPr>
      <w:r w:rsidRPr="00231BED">
        <w:rPr>
          <w:b/>
          <w:bCs/>
          <w:caps/>
          <w:sz w:val="24"/>
          <w:szCs w:val="24"/>
          <w:lang w:val="lv-LV"/>
        </w:rPr>
        <w:t>Vienošanās priekšmets</w:t>
      </w:r>
    </w:p>
    <w:p w14:paraId="76846F65" w14:textId="77777777" w:rsidR="00020260" w:rsidRPr="00231BED" w:rsidRDefault="00020260" w:rsidP="00231BED">
      <w:pPr>
        <w:ind w:left="357"/>
        <w:rPr>
          <w:caps/>
          <w:sz w:val="24"/>
          <w:szCs w:val="24"/>
          <w:lang w:val="lv-LV"/>
        </w:rPr>
      </w:pPr>
    </w:p>
    <w:p w14:paraId="51B25C1E" w14:textId="77777777" w:rsidR="00020260" w:rsidRPr="0027488E" w:rsidRDefault="007358B3" w:rsidP="00391123">
      <w:pPr>
        <w:numPr>
          <w:ilvl w:val="1"/>
          <w:numId w:val="3"/>
        </w:numPr>
        <w:tabs>
          <w:tab w:val="clear" w:pos="972"/>
          <w:tab w:val="num" w:pos="567"/>
        </w:tabs>
        <w:ind w:left="567" w:hanging="567"/>
        <w:jc w:val="both"/>
        <w:rPr>
          <w:sz w:val="24"/>
          <w:szCs w:val="24"/>
          <w:lang w:val="lv-LV"/>
        </w:rPr>
      </w:pPr>
      <w:r w:rsidRPr="0027488E">
        <w:rPr>
          <w:sz w:val="24"/>
          <w:szCs w:val="24"/>
          <w:lang w:val="lv-LV"/>
        </w:rPr>
        <w:t>Pasūtītājs pērk</w:t>
      </w:r>
      <w:r w:rsidR="00412E7A" w:rsidRPr="0027488E">
        <w:rPr>
          <w:sz w:val="24"/>
          <w:szCs w:val="24"/>
          <w:lang w:val="lv-LV"/>
        </w:rPr>
        <w:t>, b</w:t>
      </w:r>
      <w:r w:rsidRPr="0027488E">
        <w:rPr>
          <w:sz w:val="24"/>
          <w:szCs w:val="24"/>
          <w:lang w:val="lv-LV"/>
        </w:rPr>
        <w:t xml:space="preserve">et Piegādātājs pārdod un piegādā Pasūtītājam </w:t>
      </w:r>
      <w:r w:rsidR="008E2FDD" w:rsidRPr="0027488E">
        <w:rPr>
          <w:sz w:val="24"/>
          <w:szCs w:val="24"/>
          <w:lang w:val="lv-LV"/>
        </w:rPr>
        <w:t>m</w:t>
      </w:r>
      <w:r w:rsidR="00125B0E" w:rsidRPr="0027488E">
        <w:rPr>
          <w:sz w:val="24"/>
          <w:szCs w:val="24"/>
          <w:lang w:val="lv-LV"/>
        </w:rPr>
        <w:t>ultimediju ekrānus</w:t>
      </w:r>
      <w:r w:rsidR="00EC6C04" w:rsidRPr="0027488E">
        <w:rPr>
          <w:sz w:val="24"/>
          <w:szCs w:val="24"/>
          <w:lang w:val="lv-LV"/>
        </w:rPr>
        <w:t xml:space="preserve"> </w:t>
      </w:r>
      <w:r w:rsidRPr="0027488E">
        <w:rPr>
          <w:sz w:val="24"/>
          <w:szCs w:val="24"/>
          <w:lang w:val="lv-LV"/>
        </w:rPr>
        <w:t xml:space="preserve">(turpmāk – </w:t>
      </w:r>
      <w:r w:rsidRPr="0027488E">
        <w:rPr>
          <w:b/>
          <w:bCs/>
          <w:sz w:val="24"/>
          <w:szCs w:val="24"/>
          <w:lang w:val="lv-LV"/>
        </w:rPr>
        <w:t>Preces</w:t>
      </w:r>
      <w:r w:rsidRPr="0027488E">
        <w:rPr>
          <w:sz w:val="24"/>
          <w:szCs w:val="24"/>
          <w:lang w:val="lv-LV"/>
        </w:rPr>
        <w:t xml:space="preserve">) saskaņā ar Vienošanās 1. pielikumu </w:t>
      </w:r>
      <w:r w:rsidRPr="0027488E">
        <w:rPr>
          <w:sz w:val="24"/>
          <w:szCs w:val="24"/>
          <w:lang w:val="lv-LV"/>
        </w:rPr>
        <w:t>“Tehniskā specifikācija</w:t>
      </w:r>
      <w:r w:rsidR="006A1871" w:rsidRPr="0027488E">
        <w:rPr>
          <w:sz w:val="24"/>
          <w:szCs w:val="24"/>
          <w:lang w:val="lv-LV"/>
        </w:rPr>
        <w:t xml:space="preserve"> /</w:t>
      </w:r>
      <w:r w:rsidR="006B2015" w:rsidRPr="0027488E">
        <w:rPr>
          <w:sz w:val="24"/>
          <w:szCs w:val="24"/>
          <w:lang w:val="lv-LV"/>
        </w:rPr>
        <w:t xml:space="preserve"> Tehniskais piedāvājums</w:t>
      </w:r>
      <w:r w:rsidRPr="0027488E">
        <w:rPr>
          <w:sz w:val="24"/>
          <w:szCs w:val="24"/>
          <w:lang w:val="lv-LV"/>
        </w:rPr>
        <w:t xml:space="preserve">” (turpmāk – </w:t>
      </w:r>
      <w:r w:rsidRPr="0027488E">
        <w:rPr>
          <w:b/>
          <w:bCs/>
          <w:sz w:val="24"/>
          <w:szCs w:val="24"/>
          <w:lang w:val="lv-LV"/>
        </w:rPr>
        <w:t>Tehniskā specifikācija</w:t>
      </w:r>
      <w:r w:rsidRPr="0027488E">
        <w:rPr>
          <w:sz w:val="24"/>
          <w:szCs w:val="24"/>
          <w:lang w:val="lv-LV"/>
        </w:rPr>
        <w:t>) noteiktajām prasībām un Vienošanās noteiktajā termiņā un kārtībā.</w:t>
      </w:r>
    </w:p>
    <w:p w14:paraId="4284D06D" w14:textId="77777777" w:rsidR="00125B0E" w:rsidRPr="0027488E" w:rsidRDefault="007358B3" w:rsidP="008E3992">
      <w:pPr>
        <w:numPr>
          <w:ilvl w:val="1"/>
          <w:numId w:val="3"/>
        </w:numPr>
        <w:tabs>
          <w:tab w:val="clear" w:pos="972"/>
          <w:tab w:val="num" w:pos="567"/>
        </w:tabs>
        <w:ind w:left="567" w:hanging="567"/>
        <w:jc w:val="both"/>
        <w:rPr>
          <w:sz w:val="24"/>
          <w:szCs w:val="24"/>
          <w:lang w:val="lv-LV"/>
        </w:rPr>
      </w:pPr>
      <w:r w:rsidRPr="0027488E">
        <w:rPr>
          <w:sz w:val="24"/>
          <w:szCs w:val="24"/>
          <w:lang w:val="lv-LV"/>
        </w:rPr>
        <w:t>Vienošanās Iepirkuma priekšmeta daļa</w:t>
      </w:r>
      <w:r w:rsidR="00D12F1D" w:rsidRPr="0027488E">
        <w:rPr>
          <w:sz w:val="24"/>
          <w:szCs w:val="24"/>
          <w:lang w:val="lv-LV"/>
        </w:rPr>
        <w:t xml:space="preserve">: Iepirkuma priekšmeta </w:t>
      </w:r>
      <w:r w:rsidRPr="0027488E">
        <w:rPr>
          <w:sz w:val="24"/>
          <w:szCs w:val="24"/>
          <w:lang w:val="lv-LV"/>
        </w:rPr>
        <w:t>3</w:t>
      </w:r>
      <w:r w:rsidR="00D12F1D" w:rsidRPr="0027488E">
        <w:rPr>
          <w:sz w:val="24"/>
          <w:szCs w:val="24"/>
          <w:lang w:val="lv-LV"/>
        </w:rPr>
        <w:t xml:space="preserve">. daļa – </w:t>
      </w:r>
      <w:r w:rsidRPr="0027488E">
        <w:rPr>
          <w:sz w:val="24"/>
          <w:szCs w:val="24"/>
          <w:lang w:val="lv-LV"/>
        </w:rPr>
        <w:t xml:space="preserve">Multimediju ekrānu iegāde. </w:t>
      </w:r>
    </w:p>
    <w:p w14:paraId="7C3CC427" w14:textId="77777777" w:rsidR="00020260" w:rsidRPr="0027488E" w:rsidRDefault="007358B3" w:rsidP="00231BED">
      <w:pPr>
        <w:numPr>
          <w:ilvl w:val="1"/>
          <w:numId w:val="3"/>
        </w:numPr>
        <w:tabs>
          <w:tab w:val="clear" w:pos="972"/>
          <w:tab w:val="num" w:pos="567"/>
        </w:tabs>
        <w:ind w:left="567" w:hanging="567"/>
        <w:jc w:val="both"/>
        <w:rPr>
          <w:sz w:val="24"/>
          <w:szCs w:val="24"/>
          <w:lang w:val="lv-LV"/>
        </w:rPr>
      </w:pPr>
      <w:r w:rsidRPr="0027488E">
        <w:rPr>
          <w:sz w:val="24"/>
          <w:szCs w:val="24"/>
          <w:lang w:val="lv-LV"/>
        </w:rPr>
        <w:t>Piegādātājs pārdod un piegādā Preces saskaņā ar Latvijas Republikā spēkā esošiem normatīvajiem aktiem</w:t>
      </w:r>
      <w:r w:rsidR="00F13A9D" w:rsidRPr="0027488E">
        <w:rPr>
          <w:sz w:val="24"/>
          <w:szCs w:val="24"/>
          <w:lang w:val="lv-LV"/>
        </w:rPr>
        <w:t>.</w:t>
      </w:r>
    </w:p>
    <w:p w14:paraId="423E1536"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7488E">
        <w:rPr>
          <w:sz w:val="24"/>
          <w:szCs w:val="24"/>
          <w:lang w:val="lv-LV"/>
        </w:rPr>
        <w:t xml:space="preserve">Vienošanās </w:t>
      </w:r>
      <w:r w:rsidR="00020260" w:rsidRPr="0027488E">
        <w:rPr>
          <w:sz w:val="24"/>
          <w:szCs w:val="24"/>
          <w:lang w:val="lv-LV"/>
        </w:rPr>
        <w:t>nosaka</w:t>
      </w:r>
      <w:r w:rsidR="00C97322" w:rsidRPr="0027488E">
        <w:rPr>
          <w:sz w:val="24"/>
          <w:szCs w:val="24"/>
          <w:lang w:val="lv-LV"/>
        </w:rPr>
        <w:t xml:space="preserve"> kārtīb</w:t>
      </w:r>
      <w:r w:rsidR="00020260" w:rsidRPr="0027488E">
        <w:rPr>
          <w:sz w:val="24"/>
          <w:szCs w:val="24"/>
          <w:lang w:val="lv-LV"/>
        </w:rPr>
        <w:t>u</w:t>
      </w:r>
      <w:r w:rsidR="00C97322" w:rsidRPr="0027488E">
        <w:rPr>
          <w:i/>
          <w:sz w:val="24"/>
          <w:szCs w:val="24"/>
          <w:lang w:val="lv-LV"/>
        </w:rPr>
        <w:t>,</w:t>
      </w:r>
      <w:r w:rsidR="00C97322" w:rsidRPr="0027488E">
        <w:rPr>
          <w:sz w:val="24"/>
          <w:szCs w:val="24"/>
          <w:lang w:val="lv-LV"/>
        </w:rPr>
        <w:t xml:space="preserve"> kādā Pasūtītājs no Vienošanos noslēgušo Piegādātāju loka izvēlēsies </w:t>
      </w:r>
      <w:r w:rsidR="00020260" w:rsidRPr="0027488E">
        <w:rPr>
          <w:sz w:val="24"/>
          <w:szCs w:val="24"/>
          <w:lang w:val="lv-LV"/>
        </w:rPr>
        <w:t xml:space="preserve"> Piegādātāju, </w:t>
      </w:r>
      <w:r w:rsidR="00A33AE3" w:rsidRPr="0027488E">
        <w:rPr>
          <w:sz w:val="24"/>
          <w:szCs w:val="24"/>
          <w:lang w:val="lv-LV"/>
        </w:rPr>
        <w:t xml:space="preserve">ar kuru slēgs piegādes līgumu (turpmāk – </w:t>
      </w:r>
      <w:r w:rsidR="00A33AE3" w:rsidRPr="0027488E">
        <w:rPr>
          <w:b/>
          <w:sz w:val="24"/>
          <w:szCs w:val="24"/>
          <w:lang w:val="lv-LV"/>
        </w:rPr>
        <w:t>Līgums</w:t>
      </w:r>
      <w:r w:rsidR="00A33AE3" w:rsidRPr="0027488E">
        <w:rPr>
          <w:sz w:val="24"/>
          <w:szCs w:val="24"/>
          <w:lang w:val="lv-LV"/>
        </w:rPr>
        <w:t>)</w:t>
      </w:r>
      <w:r w:rsidR="00694A66" w:rsidRPr="0027488E">
        <w:rPr>
          <w:sz w:val="24"/>
          <w:szCs w:val="24"/>
          <w:lang w:val="lv-LV"/>
        </w:rPr>
        <w:t xml:space="preserve"> (Vienošanās </w:t>
      </w:r>
      <w:r w:rsidR="00346CCF" w:rsidRPr="0027488E">
        <w:rPr>
          <w:sz w:val="24"/>
          <w:szCs w:val="24"/>
          <w:lang w:val="lv-LV"/>
        </w:rPr>
        <w:t>5</w:t>
      </w:r>
      <w:r w:rsidR="00694A66" w:rsidRPr="0027488E">
        <w:rPr>
          <w:sz w:val="24"/>
          <w:szCs w:val="24"/>
          <w:lang w:val="lv-LV"/>
        </w:rPr>
        <w:t>.</w:t>
      </w:r>
      <w:r w:rsidR="00F0633D" w:rsidRPr="0027488E">
        <w:rPr>
          <w:sz w:val="24"/>
          <w:szCs w:val="24"/>
          <w:lang w:val="lv-LV"/>
        </w:rPr>
        <w:t> </w:t>
      </w:r>
      <w:r w:rsidR="00694A66" w:rsidRPr="0027488E">
        <w:rPr>
          <w:sz w:val="24"/>
          <w:szCs w:val="24"/>
          <w:lang w:val="lv-LV"/>
        </w:rPr>
        <w:t>pielikums)</w:t>
      </w:r>
      <w:r w:rsidR="00EF2F68" w:rsidRPr="0027488E">
        <w:rPr>
          <w:sz w:val="24"/>
          <w:szCs w:val="24"/>
          <w:lang w:val="lv-LV"/>
        </w:rPr>
        <w:t xml:space="preserve">, </w:t>
      </w:r>
      <w:r w:rsidR="00020260" w:rsidRPr="0027488E">
        <w:rPr>
          <w:sz w:val="24"/>
          <w:szCs w:val="24"/>
          <w:lang w:val="lv-LV"/>
        </w:rPr>
        <w:t xml:space="preserve">no kura tiks iegādātās Preces kā arī Preces piegādes, </w:t>
      </w:r>
      <w:r w:rsidR="00FF15A9" w:rsidRPr="0027488E">
        <w:rPr>
          <w:sz w:val="24"/>
          <w:szCs w:val="24"/>
          <w:lang w:val="lv-LV"/>
        </w:rPr>
        <w:t>apmaksas kārtība un citi</w:t>
      </w:r>
      <w:r w:rsidR="00FF15A9" w:rsidRPr="00231BED">
        <w:rPr>
          <w:sz w:val="24"/>
          <w:szCs w:val="24"/>
          <w:lang w:val="lv-LV"/>
        </w:rPr>
        <w:t xml:space="preserve"> jautājumi</w:t>
      </w:r>
      <w:r w:rsidRPr="00231BED">
        <w:rPr>
          <w:sz w:val="24"/>
          <w:szCs w:val="24"/>
          <w:lang w:val="lv-LV"/>
        </w:rPr>
        <w:t>.</w:t>
      </w:r>
    </w:p>
    <w:p w14:paraId="62C09AFF" w14:textId="77777777" w:rsidR="0022323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70608EBD" w:rsidRPr="23D039D5">
        <w:rPr>
          <w:sz w:val="24"/>
          <w:szCs w:val="24"/>
          <w:lang w:val="lv-LV"/>
        </w:rPr>
        <w:t xml:space="preserve">pasūta </w:t>
      </w:r>
      <w:r w:rsidRPr="23D039D5">
        <w:rPr>
          <w:sz w:val="24"/>
          <w:szCs w:val="24"/>
          <w:lang w:val="lv-LV"/>
        </w:rPr>
        <w:t xml:space="preserve">Preces </w:t>
      </w:r>
      <w:r w:rsidRPr="00231BED">
        <w:rPr>
          <w:sz w:val="24"/>
          <w:szCs w:val="24"/>
          <w:lang w:val="lv-LV"/>
        </w:rPr>
        <w:t>pēc nepieciešamības, ievērojot Tehniskās specifikācijas prasības un saskaņā ar Vienošanos noteikto kārtību.</w:t>
      </w:r>
    </w:p>
    <w:p w14:paraId="12071570" w14:textId="77777777" w:rsidR="00FD5C81" w:rsidRDefault="007358B3" w:rsidP="00231BED">
      <w:pPr>
        <w:numPr>
          <w:ilvl w:val="1"/>
          <w:numId w:val="3"/>
        </w:numPr>
        <w:tabs>
          <w:tab w:val="clear" w:pos="972"/>
          <w:tab w:val="num" w:pos="567"/>
        </w:tabs>
        <w:ind w:left="567" w:hanging="567"/>
        <w:jc w:val="both"/>
        <w:rPr>
          <w:sz w:val="24"/>
          <w:szCs w:val="24"/>
          <w:lang w:val="lv-LV"/>
        </w:rPr>
      </w:pPr>
      <w:r w:rsidRPr="00822A47">
        <w:rPr>
          <w:sz w:val="24"/>
          <w:szCs w:val="24"/>
          <w:lang w:val="lv-LV"/>
        </w:rPr>
        <w:t>Vienošanās spēkā esamības laikā, saskaņojot ar Pasūtītāju, ir pieļaujama Preču ražotāja pievienošana vai aizstāšana</w:t>
      </w:r>
      <w:r w:rsidR="00084F54">
        <w:rPr>
          <w:sz w:val="24"/>
          <w:szCs w:val="24"/>
          <w:lang w:val="lv-LV"/>
        </w:rPr>
        <w:t>.</w:t>
      </w:r>
      <w:r w:rsidRPr="00822A47">
        <w:rPr>
          <w:sz w:val="24"/>
          <w:szCs w:val="24"/>
          <w:lang w:val="lv-LV"/>
        </w:rPr>
        <w:t xml:space="preserve"> </w:t>
      </w:r>
      <w:r w:rsidR="004D635A">
        <w:rPr>
          <w:sz w:val="24"/>
          <w:szCs w:val="24"/>
          <w:lang w:val="lv-LV"/>
        </w:rPr>
        <w:t xml:space="preserve">Piegādātājs pirms </w:t>
      </w:r>
      <w:r w:rsidR="002C5F23">
        <w:rPr>
          <w:sz w:val="24"/>
          <w:szCs w:val="24"/>
          <w:lang w:val="lv-LV"/>
        </w:rPr>
        <w:t>šādas maiņas</w:t>
      </w:r>
      <w:r w:rsidR="004D635A">
        <w:rPr>
          <w:sz w:val="24"/>
          <w:szCs w:val="24"/>
          <w:lang w:val="lv-LV"/>
        </w:rPr>
        <w:t xml:space="preserve"> </w:t>
      </w:r>
      <w:r w:rsidRPr="00822A47">
        <w:rPr>
          <w:sz w:val="24"/>
          <w:szCs w:val="24"/>
          <w:lang w:val="lv-LV"/>
        </w:rPr>
        <w:t xml:space="preserve">iesniedz Pasūtītājam </w:t>
      </w:r>
      <w:r w:rsidR="002C5F23">
        <w:rPr>
          <w:sz w:val="24"/>
          <w:szCs w:val="24"/>
          <w:lang w:val="lv-LV"/>
        </w:rPr>
        <w:t>šādus dokumentus</w:t>
      </w:r>
      <w:r w:rsidRPr="00822A47">
        <w:rPr>
          <w:sz w:val="24"/>
          <w:szCs w:val="24"/>
          <w:lang w:val="lv-LV"/>
        </w:rPr>
        <w:t>:</w:t>
      </w:r>
    </w:p>
    <w:p w14:paraId="34CE1346" w14:textId="77777777" w:rsidR="00822A47" w:rsidRDefault="007358B3" w:rsidP="0027488E">
      <w:pPr>
        <w:numPr>
          <w:ilvl w:val="2"/>
          <w:numId w:val="3"/>
        </w:numPr>
        <w:tabs>
          <w:tab w:val="clear" w:pos="1224"/>
          <w:tab w:val="num" w:pos="851"/>
        </w:tabs>
        <w:ind w:left="851" w:hanging="567"/>
        <w:jc w:val="both"/>
        <w:rPr>
          <w:sz w:val="24"/>
          <w:szCs w:val="24"/>
          <w:lang w:val="lv-LV"/>
        </w:rPr>
      </w:pPr>
      <w:r>
        <w:rPr>
          <w:sz w:val="24"/>
          <w:szCs w:val="24"/>
          <w:lang w:val="lv-LV"/>
        </w:rPr>
        <w:t>i</w:t>
      </w:r>
      <w:r w:rsidR="00E52210" w:rsidRPr="00E52210">
        <w:rPr>
          <w:sz w:val="24"/>
          <w:szCs w:val="24"/>
          <w:lang w:val="lv-LV"/>
        </w:rPr>
        <w:t xml:space="preserve">ekārtu ražotāja vai tā autorizētā pārstāvja izsniegts apliecinājums, ka uz </w:t>
      </w:r>
      <w:r w:rsidR="00DD30C8">
        <w:rPr>
          <w:sz w:val="24"/>
          <w:szCs w:val="24"/>
          <w:lang w:val="lv-LV"/>
        </w:rPr>
        <w:t>nomainīt</w:t>
      </w:r>
      <w:r w:rsidR="000A1646">
        <w:rPr>
          <w:sz w:val="24"/>
          <w:szCs w:val="24"/>
          <w:lang w:val="lv-LV"/>
        </w:rPr>
        <w:t>o tehniku</w:t>
      </w:r>
      <w:r w:rsidR="00675008">
        <w:rPr>
          <w:sz w:val="24"/>
          <w:szCs w:val="24"/>
          <w:lang w:val="lv-LV"/>
        </w:rPr>
        <w:t xml:space="preserve"> </w:t>
      </w:r>
      <w:r w:rsidR="00E52210" w:rsidRPr="00E52210">
        <w:rPr>
          <w:sz w:val="24"/>
          <w:szCs w:val="24"/>
          <w:lang w:val="lv-LV"/>
        </w:rPr>
        <w:t>un to komponentēm tiks attiecināta ražotāja garantija vismaz 2 (divi) gad</w:t>
      </w:r>
      <w:r w:rsidR="00DD30C8">
        <w:rPr>
          <w:sz w:val="24"/>
          <w:szCs w:val="24"/>
          <w:lang w:val="lv-LV"/>
        </w:rPr>
        <w:t>us</w:t>
      </w:r>
      <w:r w:rsidR="00E52210" w:rsidRPr="00E52210">
        <w:rPr>
          <w:sz w:val="24"/>
          <w:szCs w:val="24"/>
          <w:lang w:val="lv-LV"/>
        </w:rPr>
        <w:t xml:space="preserve"> un, ka uzņemsies garantijas saistības par piedāvātajām iekārtām, ja  Piegādātāja rīcība kļūst ierobežota</w:t>
      </w:r>
      <w:r w:rsidR="000A1646">
        <w:rPr>
          <w:sz w:val="24"/>
          <w:szCs w:val="24"/>
          <w:lang w:val="lv-LV"/>
        </w:rPr>
        <w:t>;</w:t>
      </w:r>
    </w:p>
    <w:p w14:paraId="60C63700" w14:textId="77777777" w:rsidR="00E52210" w:rsidRDefault="007358B3" w:rsidP="0027488E">
      <w:pPr>
        <w:numPr>
          <w:ilvl w:val="2"/>
          <w:numId w:val="3"/>
        </w:numPr>
        <w:tabs>
          <w:tab w:val="clear" w:pos="1224"/>
          <w:tab w:val="num" w:pos="851"/>
        </w:tabs>
        <w:ind w:left="851" w:hanging="567"/>
        <w:jc w:val="both"/>
        <w:rPr>
          <w:sz w:val="24"/>
          <w:szCs w:val="24"/>
          <w:lang w:val="lv-LV"/>
        </w:rPr>
      </w:pPr>
      <w:r w:rsidRPr="00041011">
        <w:rPr>
          <w:sz w:val="24"/>
          <w:szCs w:val="24"/>
          <w:lang w:val="lv-LV"/>
        </w:rPr>
        <w:t xml:space="preserve">piedāvātās tehnikas ražotāja vai autorizēta pārstāvja izsniegts apliecinājums, ka </w:t>
      </w:r>
      <w:r w:rsidR="000A1646">
        <w:rPr>
          <w:sz w:val="24"/>
          <w:szCs w:val="24"/>
          <w:lang w:val="lv-LV"/>
        </w:rPr>
        <w:t xml:space="preserve">Piegādātājs </w:t>
      </w:r>
      <w:r w:rsidRPr="00041011">
        <w:rPr>
          <w:sz w:val="24"/>
          <w:szCs w:val="24"/>
          <w:lang w:val="lv-LV"/>
        </w:rPr>
        <w:t>ir tiesīgs piegādāt piedāvāto tehniku.</w:t>
      </w:r>
    </w:p>
    <w:p w14:paraId="2F38DB49" w14:textId="77777777" w:rsidR="00C50C11" w:rsidRPr="00652F71" w:rsidRDefault="007358B3" w:rsidP="00ED138B">
      <w:pPr>
        <w:pStyle w:val="Saturs1"/>
      </w:pPr>
      <w:r w:rsidRPr="00C50C11">
        <w:lastRenderedPageBreak/>
        <w:t xml:space="preserve">Vienošanās spēkā esamības laikā, saskaņojot ar Pasūtītāju, Piegādātājs ir tiesīgs aizstāt un papildināt Preci ar citu preci, kura pilnībā atbilst vai ir labāka par Vienošanās </w:t>
      </w:r>
      <w:r w:rsidR="00C04D9B">
        <w:t>Tehniskās specifikācijā</w:t>
      </w:r>
      <w:r w:rsidRPr="00C50C11">
        <w:t xml:space="preserve"> noteikto, iepriekš iesniedzot Pasūtītājam piedāvātās tehnikas ražotāja izdotus tehniskos aprakstus un dokumentāciju, ar kuru tiek pierādīta piedāvāto iekārtu tehnisko parametru atbilstība Vienošanās </w:t>
      </w:r>
      <w:r w:rsidR="00C04D9B">
        <w:t>T</w:t>
      </w:r>
      <w:r w:rsidRPr="00C50C11">
        <w:t>ehnisko specifikāciju prasībām attiecībā uz katru no tehniskās specifikācijas punktiem.</w:t>
      </w:r>
    </w:p>
    <w:p w14:paraId="334142A8" w14:textId="77777777" w:rsidR="00C85D15" w:rsidRPr="00231BED" w:rsidRDefault="00C85D15" w:rsidP="00231BED">
      <w:pPr>
        <w:ind w:left="567"/>
        <w:jc w:val="both"/>
        <w:rPr>
          <w:sz w:val="24"/>
          <w:szCs w:val="24"/>
          <w:lang w:val="lv-LV"/>
        </w:rPr>
      </w:pPr>
    </w:p>
    <w:p w14:paraId="69A6F747" w14:textId="77777777" w:rsidR="0022323D" w:rsidRPr="00231BED" w:rsidRDefault="007358B3" w:rsidP="00231BED">
      <w:pPr>
        <w:numPr>
          <w:ilvl w:val="0"/>
          <w:numId w:val="3"/>
        </w:numPr>
        <w:ind w:left="357" w:hanging="357"/>
        <w:jc w:val="center"/>
        <w:rPr>
          <w:b/>
          <w:bCs/>
          <w:caps/>
          <w:sz w:val="24"/>
          <w:szCs w:val="24"/>
          <w:lang w:val="lv-LV"/>
        </w:rPr>
      </w:pPr>
      <w:r w:rsidRPr="00231BED">
        <w:rPr>
          <w:b/>
          <w:bCs/>
          <w:caps/>
          <w:sz w:val="24"/>
          <w:szCs w:val="24"/>
          <w:lang w:val="lv-LV"/>
        </w:rPr>
        <w:t xml:space="preserve">Vienošanās </w:t>
      </w:r>
      <w:r w:rsidR="4C7F3B0B" w:rsidRPr="23D039D5">
        <w:rPr>
          <w:b/>
          <w:bCs/>
          <w:caps/>
          <w:sz w:val="24"/>
          <w:szCs w:val="24"/>
          <w:lang w:val="lv-LV"/>
        </w:rPr>
        <w:t xml:space="preserve"> TERMIŅŠ UN SPĒKĀ ESAMĪBA</w:t>
      </w:r>
    </w:p>
    <w:p w14:paraId="45694D3D" w14:textId="77777777" w:rsidR="00C85D15" w:rsidRPr="00231BED" w:rsidRDefault="00C85D15" w:rsidP="00231BED">
      <w:pPr>
        <w:ind w:left="357"/>
        <w:rPr>
          <w:b/>
          <w:bCs/>
          <w:caps/>
          <w:sz w:val="24"/>
          <w:szCs w:val="24"/>
          <w:lang w:val="lv-LV"/>
        </w:rPr>
      </w:pPr>
    </w:p>
    <w:p w14:paraId="73C4ECF5" w14:textId="77777777" w:rsidR="00FF15A9"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Vienošanās stājas spēkā tā abpusējas parakstīšanas dienā un ir spēkā līdz Pušu saistību pilnīgai izpildei. </w:t>
      </w:r>
    </w:p>
    <w:p w14:paraId="64C35E00" w14:textId="77777777" w:rsidR="00FF15A9"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ir tiesīgs pasūtīt Preci no Piegādātāja 48 (četrdesmit astoņus) mēnešus no </w:t>
      </w:r>
      <w:r w:rsidR="00C20302">
        <w:rPr>
          <w:bCs/>
          <w:sz w:val="24"/>
          <w:szCs w:val="24"/>
          <w:lang w:val="lv-LV"/>
        </w:rPr>
        <w:t>V</w:t>
      </w:r>
      <w:r w:rsidRPr="00231BED">
        <w:rPr>
          <w:bCs/>
          <w:sz w:val="24"/>
          <w:szCs w:val="24"/>
          <w:lang w:val="lv-LV"/>
        </w:rPr>
        <w:t xml:space="preserve">ienošanās noslēgšanas dienas vai līdz Vienošanās izrietošo visu pasūtījumu summa sasniedz Vienošanās </w:t>
      </w:r>
      <w:r w:rsidR="00716A0B" w:rsidRPr="00231BED">
        <w:rPr>
          <w:bCs/>
          <w:sz w:val="24"/>
          <w:szCs w:val="24"/>
          <w:lang w:val="lv-LV"/>
        </w:rPr>
        <w:t>3.1</w:t>
      </w:r>
      <w:r w:rsidRPr="00231BED">
        <w:rPr>
          <w:bCs/>
          <w:sz w:val="24"/>
          <w:szCs w:val="24"/>
          <w:lang w:val="lv-LV"/>
        </w:rPr>
        <w:t>.</w:t>
      </w:r>
      <w:r w:rsidR="00D26B47">
        <w:rPr>
          <w:bCs/>
          <w:sz w:val="24"/>
          <w:szCs w:val="24"/>
          <w:lang w:val="lv-LV"/>
        </w:rPr>
        <w:t>apakš</w:t>
      </w:r>
      <w:r w:rsidRPr="00231BED">
        <w:rPr>
          <w:bCs/>
          <w:sz w:val="24"/>
          <w:szCs w:val="24"/>
          <w:lang w:val="lv-LV"/>
        </w:rPr>
        <w:t xml:space="preserve">punktā noteikto Vienošanās summu, ņemot vērā, kurš nosacījumiem iestājas pirmais. </w:t>
      </w:r>
    </w:p>
    <w:p w14:paraId="35FA0E87" w14:textId="77777777" w:rsidR="00C85D15" w:rsidRPr="00231BED" w:rsidRDefault="00C85D15" w:rsidP="00231BED">
      <w:pPr>
        <w:ind w:left="567"/>
        <w:jc w:val="both"/>
        <w:rPr>
          <w:sz w:val="24"/>
          <w:szCs w:val="24"/>
          <w:lang w:val="lv-LV"/>
        </w:rPr>
      </w:pPr>
    </w:p>
    <w:p w14:paraId="550C136E" w14:textId="77777777" w:rsidR="00412E7A" w:rsidRPr="00231BED" w:rsidRDefault="007358B3" w:rsidP="00231BED">
      <w:pPr>
        <w:numPr>
          <w:ilvl w:val="0"/>
          <w:numId w:val="3"/>
        </w:numPr>
        <w:ind w:left="357" w:hanging="357"/>
        <w:jc w:val="center"/>
        <w:rPr>
          <w:b/>
          <w:bCs/>
          <w:caps/>
          <w:sz w:val="24"/>
          <w:szCs w:val="24"/>
          <w:lang w:val="lv-LV"/>
        </w:rPr>
      </w:pPr>
      <w:r w:rsidRPr="00231BED">
        <w:rPr>
          <w:b/>
          <w:bCs/>
          <w:caps/>
          <w:sz w:val="24"/>
          <w:szCs w:val="24"/>
          <w:lang w:val="lv-LV"/>
        </w:rPr>
        <w:t>Vienošanās summa un norēķinu kārtība</w:t>
      </w:r>
    </w:p>
    <w:p w14:paraId="4B523A41" w14:textId="77777777" w:rsidR="00C85D15" w:rsidRPr="00231BED" w:rsidRDefault="00C85D15" w:rsidP="00231BED">
      <w:pPr>
        <w:ind w:left="357"/>
        <w:rPr>
          <w:b/>
          <w:bCs/>
          <w:caps/>
          <w:sz w:val="24"/>
          <w:szCs w:val="24"/>
          <w:lang w:val="lv-LV"/>
        </w:rPr>
      </w:pPr>
    </w:p>
    <w:p w14:paraId="2C919A8B" w14:textId="77777777" w:rsidR="00412E7A" w:rsidRPr="0027488E" w:rsidRDefault="007358B3" w:rsidP="004B0321">
      <w:pPr>
        <w:numPr>
          <w:ilvl w:val="1"/>
          <w:numId w:val="3"/>
        </w:numPr>
        <w:tabs>
          <w:tab w:val="clear" w:pos="972"/>
          <w:tab w:val="num" w:pos="567"/>
        </w:tabs>
        <w:ind w:left="567" w:hanging="567"/>
        <w:jc w:val="both"/>
        <w:rPr>
          <w:sz w:val="24"/>
          <w:szCs w:val="24"/>
          <w:lang w:val="lv-LV"/>
        </w:rPr>
      </w:pPr>
      <w:r w:rsidRPr="0027488E">
        <w:rPr>
          <w:sz w:val="24"/>
          <w:szCs w:val="24"/>
          <w:lang w:val="lv-LV"/>
        </w:rPr>
        <w:t xml:space="preserve">Vienošanās summa </w:t>
      </w:r>
      <w:r w:rsidR="00E738F4" w:rsidRPr="0027488E">
        <w:rPr>
          <w:sz w:val="24"/>
          <w:szCs w:val="24"/>
          <w:lang w:val="lv-LV"/>
        </w:rPr>
        <w:t xml:space="preserve">par Precēm, ko Pasūtītājs pasūta un Piegādātājs piegādā Vienošanās noteiktajā kārtībā nevar pārsniegt </w:t>
      </w:r>
      <w:r w:rsidR="003626DD" w:rsidRPr="0027488E">
        <w:rPr>
          <w:b/>
          <w:bCs/>
          <w:sz w:val="24"/>
          <w:szCs w:val="24"/>
          <w:lang w:val="lv-LV"/>
        </w:rPr>
        <w:t>100 000,00 EUR</w:t>
      </w:r>
      <w:r w:rsidR="003626DD" w:rsidRPr="0027488E">
        <w:rPr>
          <w:sz w:val="24"/>
          <w:szCs w:val="24"/>
          <w:lang w:val="lv-LV"/>
        </w:rPr>
        <w:t xml:space="preserve"> (viens simts tūkstotis </w:t>
      </w:r>
      <w:r w:rsidR="003626DD" w:rsidRPr="0027488E">
        <w:rPr>
          <w:i/>
          <w:iCs/>
          <w:sz w:val="24"/>
          <w:szCs w:val="24"/>
          <w:lang w:val="lv-LV"/>
        </w:rPr>
        <w:t xml:space="preserve">euro </w:t>
      </w:r>
      <w:r w:rsidR="003626DD" w:rsidRPr="0027488E">
        <w:rPr>
          <w:sz w:val="24"/>
          <w:szCs w:val="24"/>
          <w:lang w:val="lv-LV"/>
        </w:rPr>
        <w:t xml:space="preserve">00 centi), </w:t>
      </w:r>
      <w:r w:rsidR="00E738F4" w:rsidRPr="0027488E">
        <w:rPr>
          <w:sz w:val="24"/>
          <w:szCs w:val="24"/>
          <w:lang w:val="lv-LV"/>
        </w:rPr>
        <w:t>bez pievienotā</w:t>
      </w:r>
      <w:r w:rsidR="00903208" w:rsidRPr="0027488E">
        <w:rPr>
          <w:sz w:val="24"/>
          <w:szCs w:val="24"/>
          <w:lang w:val="lv-LV"/>
        </w:rPr>
        <w:t>s</w:t>
      </w:r>
      <w:r w:rsidR="00E738F4" w:rsidRPr="0027488E">
        <w:rPr>
          <w:sz w:val="24"/>
          <w:szCs w:val="24"/>
          <w:lang w:val="lv-LV"/>
        </w:rPr>
        <w:t xml:space="preserve"> vērtības nodokļa (turpmāk – </w:t>
      </w:r>
      <w:r w:rsidR="00E738F4" w:rsidRPr="0027488E">
        <w:rPr>
          <w:b/>
          <w:bCs/>
          <w:sz w:val="24"/>
          <w:szCs w:val="24"/>
          <w:lang w:val="lv-LV"/>
        </w:rPr>
        <w:t>PVN</w:t>
      </w:r>
      <w:r w:rsidR="00E738F4" w:rsidRPr="0027488E">
        <w:rPr>
          <w:sz w:val="24"/>
          <w:szCs w:val="24"/>
          <w:lang w:val="lv-LV"/>
        </w:rPr>
        <w:t>). Papildu Vienošanās cenai Pasūtītājs maksā PVN Latvijas Republikas spēkā esošajos normatīvajos aktos noteiktajā apmērā.</w:t>
      </w:r>
    </w:p>
    <w:p w14:paraId="68E2928C" w14:textId="77777777" w:rsidR="00E738F4"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Pasūtītājam nav pienākums un Piegādātājs nevar prasīt vai paļauties, ka Vienošanās izpildes ietvaros  tiks izlietota visa norādītā Vienošanās kopējā summa. </w:t>
      </w:r>
    </w:p>
    <w:p w14:paraId="571CECB5" w14:textId="77777777" w:rsidR="00412E7A"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Piegādātāj</w:t>
      </w:r>
      <w:r w:rsidR="0016025B">
        <w:rPr>
          <w:sz w:val="24"/>
          <w:szCs w:val="24"/>
          <w:lang w:val="lv-LV"/>
        </w:rPr>
        <w:t>u</w:t>
      </w:r>
      <w:r w:rsidRPr="00231BED">
        <w:rPr>
          <w:sz w:val="24"/>
          <w:szCs w:val="24"/>
          <w:lang w:val="lv-LV"/>
        </w:rPr>
        <w:t xml:space="preserve"> attiecīgās Preces vienības cen</w:t>
      </w:r>
      <w:r w:rsidR="0016025B">
        <w:rPr>
          <w:sz w:val="24"/>
          <w:szCs w:val="24"/>
          <w:lang w:val="lv-LV"/>
        </w:rPr>
        <w:t xml:space="preserve">a nevar pārsniegt cenu, kas ir norādīta </w:t>
      </w:r>
      <w:r w:rsidR="006A2565">
        <w:rPr>
          <w:sz w:val="24"/>
          <w:szCs w:val="24"/>
          <w:lang w:val="lv-LV"/>
        </w:rPr>
        <w:t xml:space="preserve">attiecīgā Piegādātāja </w:t>
      </w:r>
      <w:r w:rsidR="00705A58">
        <w:rPr>
          <w:sz w:val="24"/>
          <w:szCs w:val="24"/>
          <w:lang w:val="lv-LV"/>
        </w:rPr>
        <w:t>Tehni</w:t>
      </w:r>
      <w:r w:rsidR="00981E5F">
        <w:rPr>
          <w:sz w:val="24"/>
          <w:szCs w:val="24"/>
          <w:lang w:val="lv-LV"/>
        </w:rPr>
        <w:t>skajā specifikācijā</w:t>
      </w:r>
      <w:r w:rsidRPr="00231BED">
        <w:rPr>
          <w:sz w:val="24"/>
          <w:szCs w:val="24"/>
          <w:lang w:val="lv-LV"/>
        </w:rPr>
        <w:t>.</w:t>
      </w:r>
    </w:p>
    <w:p w14:paraId="0BB1D285" w14:textId="77777777" w:rsidR="00412E7A" w:rsidRPr="00231BED" w:rsidRDefault="007358B3" w:rsidP="00231BED">
      <w:pPr>
        <w:numPr>
          <w:ilvl w:val="1"/>
          <w:numId w:val="3"/>
        </w:numPr>
        <w:tabs>
          <w:tab w:val="clear" w:pos="972"/>
          <w:tab w:val="num" w:pos="567"/>
        </w:tabs>
        <w:ind w:left="567" w:hanging="567"/>
        <w:jc w:val="both"/>
        <w:rPr>
          <w:sz w:val="24"/>
          <w:szCs w:val="24"/>
          <w:lang w:val="lv-LV"/>
        </w:rPr>
      </w:pPr>
      <w:r w:rsidRPr="7A0BD417">
        <w:rPr>
          <w:sz w:val="24"/>
          <w:szCs w:val="24"/>
          <w:lang w:val="lv-LV"/>
        </w:rPr>
        <w:t>Objektīvu un pamatotu iemeslu dēļ maksimāli pieļaujamās cenas</w:t>
      </w:r>
      <w:r w:rsidR="00716A0B" w:rsidRPr="7A0BD417">
        <w:rPr>
          <w:sz w:val="24"/>
          <w:szCs w:val="24"/>
          <w:lang w:val="lv-LV"/>
        </w:rPr>
        <w:t xml:space="preserve">, kas noteiktas </w:t>
      </w:r>
      <w:r w:rsidR="002D41A5">
        <w:rPr>
          <w:sz w:val="24"/>
          <w:szCs w:val="24"/>
          <w:lang w:val="lv-LV"/>
        </w:rPr>
        <w:t>Tehniskajā</w:t>
      </w:r>
      <w:r w:rsidR="00716A0B" w:rsidRPr="7A0BD417">
        <w:rPr>
          <w:sz w:val="24"/>
          <w:szCs w:val="24"/>
          <w:lang w:val="lv-LV"/>
        </w:rPr>
        <w:t xml:space="preserve"> </w:t>
      </w:r>
      <w:r w:rsidR="00981E5F">
        <w:rPr>
          <w:sz w:val="24"/>
          <w:szCs w:val="24"/>
          <w:lang w:val="lv-LV"/>
        </w:rPr>
        <w:t>specifikācijā</w:t>
      </w:r>
      <w:r w:rsidR="00716A0B" w:rsidRPr="7A0BD417">
        <w:rPr>
          <w:sz w:val="24"/>
          <w:szCs w:val="24"/>
          <w:lang w:val="lv-LV"/>
        </w:rPr>
        <w:t>,</w:t>
      </w:r>
      <w:r w:rsidRPr="7A0BD417">
        <w:rPr>
          <w:sz w:val="24"/>
          <w:szCs w:val="24"/>
          <w:lang w:val="lv-LV"/>
        </w:rPr>
        <w:t xml:space="preserve"> var tikt pārskatīta</w:t>
      </w:r>
      <w:r w:rsidR="783ACADF" w:rsidRPr="7A0BD417">
        <w:rPr>
          <w:sz w:val="24"/>
          <w:szCs w:val="24"/>
          <w:lang w:val="lv-LV"/>
        </w:rPr>
        <w:t>s</w:t>
      </w:r>
      <w:r w:rsidRPr="7A0BD417">
        <w:rPr>
          <w:sz w:val="24"/>
          <w:szCs w:val="24"/>
          <w:lang w:val="lv-LV"/>
        </w:rPr>
        <w:t>, noslēdzot rakstveida vienošanos par katras Preces</w:t>
      </w:r>
      <w:r w:rsidRPr="7A0BD417">
        <w:rPr>
          <w:b/>
          <w:bCs/>
          <w:sz w:val="24"/>
          <w:szCs w:val="24"/>
          <w:lang w:val="lv-LV"/>
        </w:rPr>
        <w:t xml:space="preserve"> </w:t>
      </w:r>
      <w:r w:rsidRPr="7A0BD417">
        <w:rPr>
          <w:sz w:val="24"/>
          <w:szCs w:val="24"/>
          <w:lang w:val="lv-LV"/>
        </w:rPr>
        <w:t xml:space="preserve">nosaukuma vienas vienības maksimālās cenas pārskatīšanu. </w:t>
      </w:r>
      <w:r w:rsidR="00716A0B" w:rsidRPr="7A0BD417">
        <w:rPr>
          <w:sz w:val="24"/>
          <w:szCs w:val="24"/>
          <w:lang w:val="lv-LV"/>
        </w:rPr>
        <w:t xml:space="preserve">Piegādātājam </w:t>
      </w:r>
      <w:r w:rsidRPr="7A0BD417">
        <w:rPr>
          <w:sz w:val="24"/>
          <w:szCs w:val="24"/>
          <w:lang w:val="lv-LV"/>
        </w:rPr>
        <w:t>ir pienākums dokumentāli pamatot nepieciešamību pārskatīt Preču cenas</w:t>
      </w:r>
      <w:r w:rsidR="00EF2F68" w:rsidRPr="23D039D5">
        <w:rPr>
          <w:sz w:val="24"/>
          <w:szCs w:val="24"/>
          <w:lang w:val="lv-LV"/>
        </w:rPr>
        <w:t>.</w:t>
      </w:r>
      <w:r w:rsidR="00EF2F68">
        <w:rPr>
          <w:sz w:val="24"/>
          <w:szCs w:val="24"/>
          <w:lang w:val="lv-LV"/>
        </w:rPr>
        <w:t xml:space="preserve"> Preču cenu pārskatīšanā ievēro šādus principus</w:t>
      </w:r>
      <w:r w:rsidRPr="23D039D5">
        <w:rPr>
          <w:sz w:val="24"/>
          <w:szCs w:val="24"/>
          <w:lang w:val="lv-LV"/>
        </w:rPr>
        <w:t>:</w:t>
      </w:r>
    </w:p>
    <w:p w14:paraId="3FE5E7F9" w14:textId="77777777" w:rsidR="00412E7A" w:rsidRPr="00231BED" w:rsidRDefault="007358B3"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nenotiek</w:t>
      </w:r>
      <w:r w:rsidRPr="00231BED">
        <w:rPr>
          <w:bCs/>
          <w:sz w:val="24"/>
          <w:szCs w:val="24"/>
          <w:lang w:val="lv-LV"/>
        </w:rPr>
        <w:t xml:space="preserve"> biežāk kā 1 (vienu) reizi 12 (divpadsmit) mēnešos</w:t>
      </w:r>
      <w:r w:rsidR="00FF0D13" w:rsidRPr="23D039D5">
        <w:rPr>
          <w:sz w:val="24"/>
          <w:szCs w:val="24"/>
          <w:lang w:val="lv-LV"/>
        </w:rPr>
        <w:t>;</w:t>
      </w:r>
    </w:p>
    <w:p w14:paraId="72010303" w14:textId="77777777" w:rsidR="00412E7A" w:rsidRDefault="007358B3" w:rsidP="00231BED">
      <w:pPr>
        <w:numPr>
          <w:ilvl w:val="2"/>
          <w:numId w:val="3"/>
        </w:numPr>
        <w:tabs>
          <w:tab w:val="clear" w:pos="1224"/>
          <w:tab w:val="num" w:pos="851"/>
        </w:tabs>
        <w:ind w:left="851" w:hanging="567"/>
        <w:jc w:val="both"/>
        <w:rPr>
          <w:bCs/>
          <w:sz w:val="24"/>
          <w:szCs w:val="24"/>
          <w:lang w:val="lv-LV"/>
        </w:rPr>
      </w:pPr>
      <w:r>
        <w:rPr>
          <w:bCs/>
          <w:sz w:val="24"/>
          <w:szCs w:val="24"/>
          <w:lang w:val="lv-LV"/>
        </w:rPr>
        <w:t xml:space="preserve">nedrīkst </w:t>
      </w:r>
      <w:r w:rsidRPr="00231BED">
        <w:rPr>
          <w:bCs/>
          <w:sz w:val="24"/>
          <w:szCs w:val="24"/>
          <w:lang w:val="lv-LV"/>
        </w:rPr>
        <w:t>pārsniegt 4</w:t>
      </w:r>
      <w:r w:rsidR="00716A0B" w:rsidRPr="00231BED">
        <w:rPr>
          <w:bCs/>
          <w:sz w:val="24"/>
          <w:szCs w:val="24"/>
          <w:lang w:val="lv-LV"/>
        </w:rPr>
        <w:t xml:space="preserve"> (četrus) procentus</w:t>
      </w:r>
      <w:r w:rsidRPr="00231BED">
        <w:rPr>
          <w:bCs/>
          <w:sz w:val="24"/>
          <w:szCs w:val="24"/>
          <w:lang w:val="lv-LV"/>
        </w:rPr>
        <w:t xml:space="preserve"> </w:t>
      </w:r>
      <w:r w:rsidR="0037332E" w:rsidRPr="00231BED">
        <w:rPr>
          <w:bCs/>
          <w:sz w:val="24"/>
          <w:szCs w:val="24"/>
          <w:lang w:val="lv-LV"/>
        </w:rPr>
        <w:t>12 (divpadsmit) mēnešos</w:t>
      </w:r>
      <w:r w:rsidR="00FF0D13" w:rsidRPr="23D039D5">
        <w:rPr>
          <w:sz w:val="24"/>
          <w:szCs w:val="24"/>
          <w:lang w:val="lv-LV"/>
        </w:rPr>
        <w:t>;</w:t>
      </w:r>
    </w:p>
    <w:p w14:paraId="2BDD75D7" w14:textId="77777777" w:rsidR="005C52BD" w:rsidRPr="00231BED" w:rsidRDefault="007358B3"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nedrīkst </w:t>
      </w:r>
      <w:r w:rsidRPr="7A0BD417">
        <w:rPr>
          <w:sz w:val="24"/>
          <w:szCs w:val="24"/>
          <w:lang w:val="lv-LV"/>
        </w:rPr>
        <w:t xml:space="preserve">tikt </w:t>
      </w:r>
      <w:r w:rsidRPr="23D039D5">
        <w:rPr>
          <w:sz w:val="24"/>
          <w:szCs w:val="24"/>
          <w:lang w:val="lv-LV"/>
        </w:rPr>
        <w:t>noslēgt</w:t>
      </w:r>
      <w:r w:rsidR="00B71DAB" w:rsidRPr="23D039D5">
        <w:rPr>
          <w:sz w:val="24"/>
          <w:szCs w:val="24"/>
          <w:lang w:val="lv-LV"/>
        </w:rPr>
        <w:t>a</w:t>
      </w:r>
      <w:r w:rsidRPr="7A0BD417">
        <w:rPr>
          <w:sz w:val="24"/>
          <w:szCs w:val="24"/>
          <w:lang w:val="lv-LV"/>
        </w:rPr>
        <w:t xml:space="preserve"> ātrāk kā 12 (divpadsmit) mēnešus pēc Vienošanās spēkā stāšanās.</w:t>
      </w:r>
    </w:p>
    <w:p w14:paraId="69FE745F" w14:textId="77777777" w:rsidR="002B17AB" w:rsidRPr="00CB6DB7" w:rsidRDefault="007358B3" w:rsidP="00CB6DB7">
      <w:pPr>
        <w:numPr>
          <w:ilvl w:val="1"/>
          <w:numId w:val="3"/>
        </w:numPr>
        <w:tabs>
          <w:tab w:val="clear" w:pos="972"/>
          <w:tab w:val="num" w:pos="567"/>
        </w:tabs>
        <w:ind w:left="567" w:hanging="567"/>
        <w:jc w:val="both"/>
        <w:rPr>
          <w:sz w:val="24"/>
          <w:szCs w:val="24"/>
          <w:lang w:val="lv-LV"/>
        </w:rPr>
      </w:pPr>
      <w:r w:rsidRPr="23D039D5">
        <w:rPr>
          <w:sz w:val="24"/>
          <w:szCs w:val="24"/>
          <w:lang w:val="lv-LV"/>
        </w:rPr>
        <w:t xml:space="preserve">Preču apmaksu par Pasūtītāja pieņemtajām Precēm </w:t>
      </w:r>
      <w:r w:rsidR="4783D25C" w:rsidRPr="23D039D5">
        <w:rPr>
          <w:sz w:val="24"/>
          <w:szCs w:val="24"/>
          <w:lang w:val="lv-LV"/>
        </w:rPr>
        <w:t xml:space="preserve">Pasūtītājs </w:t>
      </w:r>
      <w:r w:rsidRPr="23D039D5">
        <w:rPr>
          <w:sz w:val="24"/>
          <w:szCs w:val="24"/>
          <w:lang w:val="lv-LV"/>
        </w:rPr>
        <w:t xml:space="preserve">veic </w:t>
      </w:r>
      <w:r w:rsidR="00CB6DB7" w:rsidRPr="23D039D5">
        <w:rPr>
          <w:sz w:val="24"/>
          <w:szCs w:val="24"/>
          <w:lang w:val="lv-LV"/>
        </w:rPr>
        <w:t xml:space="preserve">21 (divdesmit viena) dienas laikā </w:t>
      </w:r>
      <w:r w:rsidR="00B71DAB" w:rsidRPr="23D039D5">
        <w:rPr>
          <w:sz w:val="24"/>
          <w:szCs w:val="24"/>
          <w:lang w:val="lv-LV"/>
        </w:rPr>
        <w:t>saskaņā ar L</w:t>
      </w:r>
      <w:r w:rsidRPr="23D039D5">
        <w:rPr>
          <w:sz w:val="24"/>
          <w:szCs w:val="24"/>
          <w:lang w:val="lv-LV"/>
        </w:rPr>
        <w:t>īgumā noteikt</w:t>
      </w:r>
      <w:r w:rsidR="00B71DAB" w:rsidRPr="23D039D5">
        <w:rPr>
          <w:sz w:val="24"/>
          <w:szCs w:val="24"/>
          <w:lang w:val="lv-LV"/>
        </w:rPr>
        <w:t>o</w:t>
      </w:r>
      <w:r w:rsidRPr="23D039D5">
        <w:rPr>
          <w:sz w:val="24"/>
          <w:szCs w:val="24"/>
          <w:lang w:val="lv-LV"/>
        </w:rPr>
        <w:t xml:space="preserve"> kārtīb</w:t>
      </w:r>
      <w:r w:rsidR="00B71DAB" w:rsidRPr="23D039D5">
        <w:rPr>
          <w:sz w:val="24"/>
          <w:szCs w:val="24"/>
          <w:lang w:val="lv-LV"/>
        </w:rPr>
        <w:t>u</w:t>
      </w:r>
      <w:r w:rsidRPr="23D039D5">
        <w:rPr>
          <w:sz w:val="24"/>
          <w:szCs w:val="24"/>
          <w:lang w:val="lv-LV"/>
        </w:rPr>
        <w:t>.</w:t>
      </w:r>
    </w:p>
    <w:p w14:paraId="61C35459" w14:textId="77777777" w:rsidR="00C85D15" w:rsidRPr="00231BED" w:rsidRDefault="00C85D15" w:rsidP="00231BED">
      <w:pPr>
        <w:ind w:left="567"/>
        <w:jc w:val="both"/>
        <w:rPr>
          <w:sz w:val="24"/>
          <w:szCs w:val="24"/>
          <w:lang w:val="lv-LV"/>
        </w:rPr>
      </w:pPr>
    </w:p>
    <w:p w14:paraId="1D87D37E" w14:textId="77777777" w:rsidR="0022323D" w:rsidRPr="00231BED" w:rsidRDefault="007358B3" w:rsidP="00231BED">
      <w:pPr>
        <w:numPr>
          <w:ilvl w:val="0"/>
          <w:numId w:val="3"/>
        </w:numPr>
        <w:ind w:left="357" w:hanging="357"/>
        <w:jc w:val="center"/>
        <w:rPr>
          <w:b/>
          <w:bCs/>
          <w:caps/>
          <w:sz w:val="24"/>
          <w:szCs w:val="24"/>
          <w:lang w:val="lv-LV"/>
        </w:rPr>
      </w:pPr>
      <w:r w:rsidRPr="00231BED">
        <w:rPr>
          <w:b/>
          <w:bCs/>
          <w:caps/>
          <w:sz w:val="24"/>
          <w:szCs w:val="24"/>
          <w:lang w:val="lv-LV"/>
        </w:rPr>
        <w:t>Piegādātāj</w:t>
      </w:r>
      <w:r w:rsidR="00DE7BAE" w:rsidRPr="00231BED">
        <w:rPr>
          <w:b/>
          <w:bCs/>
          <w:caps/>
          <w:sz w:val="24"/>
          <w:szCs w:val="24"/>
          <w:lang w:val="lv-LV"/>
        </w:rPr>
        <w:t>A</w:t>
      </w:r>
      <w:r w:rsidRPr="00231BED">
        <w:rPr>
          <w:b/>
          <w:bCs/>
          <w:caps/>
          <w:sz w:val="24"/>
          <w:szCs w:val="24"/>
          <w:lang w:val="lv-LV"/>
        </w:rPr>
        <w:t xml:space="preserve"> izvēles kārtība piegādes līgum</w:t>
      </w:r>
      <w:r w:rsidR="00DE7BAE" w:rsidRPr="00231BED">
        <w:rPr>
          <w:b/>
          <w:bCs/>
          <w:caps/>
          <w:sz w:val="24"/>
          <w:szCs w:val="24"/>
          <w:lang w:val="lv-LV"/>
        </w:rPr>
        <w:t>A</w:t>
      </w:r>
      <w:r w:rsidRPr="00231BED">
        <w:rPr>
          <w:b/>
          <w:bCs/>
          <w:caps/>
          <w:sz w:val="24"/>
          <w:szCs w:val="24"/>
          <w:lang w:val="lv-LV"/>
        </w:rPr>
        <w:t xml:space="preserve"> slēgšanai</w:t>
      </w:r>
    </w:p>
    <w:p w14:paraId="7EC95798" w14:textId="77777777" w:rsidR="00C85D15" w:rsidRPr="00231BED" w:rsidRDefault="00C85D15" w:rsidP="00231BED">
      <w:pPr>
        <w:ind w:left="357"/>
        <w:rPr>
          <w:b/>
          <w:bCs/>
          <w:caps/>
          <w:sz w:val="24"/>
          <w:szCs w:val="24"/>
          <w:lang w:val="lv-LV"/>
        </w:rPr>
      </w:pPr>
    </w:p>
    <w:p w14:paraId="0D3265B9"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izvēlas Piegādātāju, ievērojot Publisko iepirkumu likumā un Vienošanās noteiktās prasības.</w:t>
      </w:r>
      <w:r w:rsidR="00716A0B" w:rsidRPr="00231BED">
        <w:rPr>
          <w:bCs/>
          <w:sz w:val="24"/>
          <w:szCs w:val="24"/>
          <w:lang w:val="lv-LV"/>
        </w:rPr>
        <w:t xml:space="preserve"> Pasūtītājs un Piegādātājs</w:t>
      </w:r>
      <w:r w:rsidR="00765184" w:rsidRPr="00231BED">
        <w:rPr>
          <w:bCs/>
          <w:sz w:val="24"/>
          <w:szCs w:val="24"/>
          <w:lang w:val="lv-LV"/>
        </w:rPr>
        <w:t xml:space="preserve"> saziņā</w:t>
      </w:r>
      <w:r w:rsidR="00716A0B" w:rsidRPr="00231BED">
        <w:rPr>
          <w:bCs/>
          <w:sz w:val="24"/>
          <w:szCs w:val="24"/>
          <w:lang w:val="lv-LV"/>
        </w:rPr>
        <w:t xml:space="preserve"> izmanto</w:t>
      </w:r>
      <w:r w:rsidR="00765184" w:rsidRPr="00231BED">
        <w:rPr>
          <w:bCs/>
          <w:sz w:val="24"/>
          <w:szCs w:val="24"/>
          <w:lang w:val="lv-LV"/>
        </w:rPr>
        <w:t xml:space="preserve"> </w:t>
      </w:r>
      <w:r w:rsidR="00765184" w:rsidRPr="23D039D5">
        <w:rPr>
          <w:sz w:val="24"/>
          <w:szCs w:val="24"/>
          <w:lang w:val="lv-LV"/>
        </w:rPr>
        <w:t>elektronisk</w:t>
      </w:r>
      <w:r w:rsidR="6106B684" w:rsidRPr="23D039D5">
        <w:rPr>
          <w:sz w:val="24"/>
          <w:szCs w:val="24"/>
          <w:lang w:val="lv-LV"/>
        </w:rPr>
        <w:t>ā</w:t>
      </w:r>
      <w:r w:rsidR="00765184" w:rsidRPr="00231BED">
        <w:rPr>
          <w:bCs/>
          <w:sz w:val="24"/>
          <w:szCs w:val="24"/>
          <w:lang w:val="lv-LV"/>
        </w:rPr>
        <w:t xml:space="preserve"> pasta adreses, kas ir noteiktas Vienošanās </w:t>
      </w:r>
      <w:r w:rsidR="00014853">
        <w:rPr>
          <w:bCs/>
          <w:sz w:val="24"/>
          <w:szCs w:val="24"/>
          <w:lang w:val="lv-LV"/>
        </w:rPr>
        <w:t>10</w:t>
      </w:r>
      <w:r w:rsidR="00765184" w:rsidRPr="00231BED">
        <w:rPr>
          <w:bCs/>
          <w:sz w:val="24"/>
          <w:szCs w:val="24"/>
          <w:lang w:val="lv-LV"/>
        </w:rPr>
        <w:t>.</w:t>
      </w:r>
      <w:r w:rsidR="00C60BB6">
        <w:rPr>
          <w:bCs/>
          <w:sz w:val="24"/>
          <w:szCs w:val="24"/>
          <w:lang w:val="lv-LV"/>
        </w:rPr>
        <w:t> </w:t>
      </w:r>
      <w:r w:rsidR="0001026A">
        <w:rPr>
          <w:bCs/>
          <w:sz w:val="24"/>
          <w:szCs w:val="24"/>
          <w:lang w:val="lv-LV"/>
        </w:rPr>
        <w:t>punktā</w:t>
      </w:r>
      <w:r w:rsidR="00765184" w:rsidRPr="00231BED">
        <w:rPr>
          <w:bCs/>
          <w:sz w:val="24"/>
          <w:szCs w:val="24"/>
          <w:lang w:val="lv-LV"/>
        </w:rPr>
        <w:t xml:space="preserve">. </w:t>
      </w:r>
    </w:p>
    <w:p w14:paraId="6175154A" w14:textId="77777777" w:rsidR="00AB42D7"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pasūta Preces pēc nepieciešamības (pa daļām) visā Vienošanās darbības laikā. Pasūtītājs nodrošina piegādes tiesību piešķiršanas procedūras organizēšanu katram Preces pasūtījumam atsevišķi, organizējot cenu aptauju. Pasūtītājs vienā pasūtījumā var iekļaut vairākas Preces un dažādus </w:t>
      </w:r>
      <w:r w:rsidRPr="23D039D5">
        <w:rPr>
          <w:sz w:val="24"/>
          <w:szCs w:val="24"/>
          <w:lang w:val="lv-LV"/>
        </w:rPr>
        <w:t>Pre</w:t>
      </w:r>
      <w:r w:rsidR="682252D9" w:rsidRPr="23D039D5">
        <w:rPr>
          <w:sz w:val="24"/>
          <w:szCs w:val="24"/>
          <w:lang w:val="lv-LV"/>
        </w:rPr>
        <w:t>ču</w:t>
      </w:r>
      <w:r w:rsidRPr="00231BED">
        <w:rPr>
          <w:bCs/>
          <w:sz w:val="24"/>
          <w:szCs w:val="24"/>
          <w:lang w:val="lv-LV"/>
        </w:rPr>
        <w:t xml:space="preserve"> veidus. </w:t>
      </w:r>
    </w:p>
    <w:p w14:paraId="63BEA2BB" w14:textId="77777777" w:rsidR="00AB42D7"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izvēlas Preces Piegādātāju, ievērojot Vienošanos noteiktās prasības. Pasūtītājs </w:t>
      </w:r>
      <w:r w:rsidR="6E04B71B" w:rsidRPr="23D039D5">
        <w:rPr>
          <w:sz w:val="24"/>
          <w:szCs w:val="24"/>
          <w:lang w:val="lv-LV"/>
        </w:rPr>
        <w:t>Vienošanās darbības laikā</w:t>
      </w:r>
      <w:r w:rsidRPr="23D039D5">
        <w:rPr>
          <w:sz w:val="24"/>
          <w:szCs w:val="24"/>
          <w:lang w:val="lv-LV"/>
        </w:rPr>
        <w:t xml:space="preserve"> </w:t>
      </w:r>
      <w:r w:rsidRPr="00231BED">
        <w:rPr>
          <w:sz w:val="24"/>
          <w:szCs w:val="24"/>
          <w:lang w:val="lv-LV"/>
        </w:rPr>
        <w:t xml:space="preserve">negarantē nevienam Piegādātājam noteikta </w:t>
      </w:r>
      <w:r w:rsidR="009404E5">
        <w:rPr>
          <w:sz w:val="24"/>
          <w:szCs w:val="24"/>
          <w:lang w:val="lv-LV"/>
        </w:rPr>
        <w:t xml:space="preserve">Preču </w:t>
      </w:r>
      <w:r w:rsidRPr="00231BED">
        <w:rPr>
          <w:sz w:val="24"/>
          <w:szCs w:val="24"/>
          <w:lang w:val="lv-LV"/>
        </w:rPr>
        <w:t xml:space="preserve">apjoma iegādi. </w:t>
      </w:r>
    </w:p>
    <w:p w14:paraId="2375BA86" w14:textId="77777777" w:rsidR="00AB42D7" w:rsidRPr="00231BED" w:rsidRDefault="007358B3" w:rsidP="00231BED">
      <w:pPr>
        <w:numPr>
          <w:ilvl w:val="1"/>
          <w:numId w:val="3"/>
        </w:numPr>
        <w:tabs>
          <w:tab w:val="clear" w:pos="972"/>
          <w:tab w:val="num" w:pos="567"/>
        </w:tabs>
        <w:ind w:left="567" w:hanging="567"/>
        <w:jc w:val="both"/>
        <w:rPr>
          <w:sz w:val="24"/>
          <w:szCs w:val="24"/>
          <w:lang w:val="lv-LV"/>
        </w:rPr>
      </w:pPr>
      <w:r w:rsidRPr="001107BC">
        <w:rPr>
          <w:bCs/>
          <w:sz w:val="24"/>
          <w:szCs w:val="24"/>
          <w:lang w:val="lv-LV"/>
        </w:rPr>
        <w:t xml:space="preserve">Lai noslēgtu </w:t>
      </w:r>
      <w:r w:rsidR="00097061" w:rsidRPr="001107BC">
        <w:rPr>
          <w:sz w:val="24"/>
          <w:szCs w:val="24"/>
          <w:lang w:val="lv-LV"/>
        </w:rPr>
        <w:t>L</w:t>
      </w:r>
      <w:r w:rsidRPr="001107BC">
        <w:rPr>
          <w:sz w:val="24"/>
          <w:szCs w:val="24"/>
          <w:lang w:val="lv-LV"/>
        </w:rPr>
        <w:t>īgumu</w:t>
      </w:r>
      <w:r w:rsidRPr="001107BC">
        <w:rPr>
          <w:bCs/>
          <w:sz w:val="24"/>
          <w:szCs w:val="24"/>
          <w:lang w:val="lv-LV"/>
        </w:rPr>
        <w:t xml:space="preserve">, Pasūtītājs elektroniski nosūta Piegādātājiem uzaicinājumu (Vienošanās </w:t>
      </w:r>
      <w:r w:rsidR="007E50A5" w:rsidRPr="001107BC">
        <w:rPr>
          <w:sz w:val="24"/>
          <w:szCs w:val="24"/>
          <w:lang w:val="lv-LV"/>
        </w:rPr>
        <w:t>3</w:t>
      </w:r>
      <w:r w:rsidRPr="001107BC">
        <w:rPr>
          <w:bCs/>
          <w:sz w:val="24"/>
          <w:szCs w:val="24"/>
          <w:lang w:val="lv-LV"/>
        </w:rPr>
        <w:t>.pielikums) iesniegt piedāvājumus</w:t>
      </w:r>
      <w:r w:rsidRPr="00231BED">
        <w:rPr>
          <w:bCs/>
          <w:sz w:val="24"/>
          <w:szCs w:val="24"/>
          <w:lang w:val="lv-LV"/>
        </w:rPr>
        <w:t xml:space="preserve"> konkrētā piegādes līguma noslēgšanai.</w:t>
      </w:r>
    </w:p>
    <w:p w14:paraId="7681714E"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Pasūtītājs uzaicinājumu nosūta kā elektroniski parakstītu dokumentu</w:t>
      </w:r>
      <w:r w:rsidR="00AB42D7" w:rsidRPr="00231BED">
        <w:rPr>
          <w:bCs/>
          <w:sz w:val="24"/>
          <w:szCs w:val="24"/>
          <w:lang w:val="lv-LV"/>
        </w:rPr>
        <w:t>. Pasūtītāja uzaicinājumā noteiktais piedāvājuma iesniegšanas termiņš</w:t>
      </w:r>
      <w:r w:rsidR="00F31AFD" w:rsidRPr="00231BED">
        <w:rPr>
          <w:bCs/>
          <w:sz w:val="24"/>
          <w:szCs w:val="24"/>
          <w:lang w:val="lv-LV"/>
        </w:rPr>
        <w:t xml:space="preserve"> nevar būt īsāks par 3 (tr</w:t>
      </w:r>
      <w:r w:rsidR="679E20B7" w:rsidRPr="23D039D5">
        <w:rPr>
          <w:sz w:val="24"/>
          <w:szCs w:val="24"/>
          <w:lang w:val="lv-LV"/>
        </w:rPr>
        <w:t>īs</w:t>
      </w:r>
      <w:r w:rsidR="00F31AFD" w:rsidRPr="00231BED">
        <w:rPr>
          <w:bCs/>
          <w:sz w:val="24"/>
          <w:szCs w:val="24"/>
          <w:lang w:val="lv-LV"/>
        </w:rPr>
        <w:t>) darba dienām</w:t>
      </w:r>
      <w:r w:rsidR="00014853">
        <w:rPr>
          <w:bCs/>
          <w:sz w:val="24"/>
          <w:szCs w:val="24"/>
          <w:lang w:val="lv-LV"/>
        </w:rPr>
        <w:t xml:space="preserve"> n</w:t>
      </w:r>
      <w:r w:rsidR="00F31AFD" w:rsidRPr="00231BED">
        <w:rPr>
          <w:bCs/>
          <w:sz w:val="24"/>
          <w:szCs w:val="24"/>
          <w:lang w:val="lv-LV"/>
        </w:rPr>
        <w:t>o uzaicinājuma nosūtīšanas dienas. Pasūtītājam ir tiesības atsaukt uzaicinājumu.</w:t>
      </w:r>
    </w:p>
    <w:p w14:paraId="5EE4BA3D"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lastRenderedPageBreak/>
        <w:t xml:space="preserve">Piegādātāja </w:t>
      </w:r>
      <w:r w:rsidR="009A3574">
        <w:rPr>
          <w:bCs/>
          <w:sz w:val="24"/>
          <w:szCs w:val="24"/>
          <w:lang w:val="lv-LV"/>
        </w:rPr>
        <w:t>Vienošanās noteiktā</w:t>
      </w:r>
      <w:r w:rsidR="009A3574" w:rsidRPr="00231BED">
        <w:rPr>
          <w:bCs/>
          <w:sz w:val="24"/>
          <w:szCs w:val="24"/>
          <w:lang w:val="lv-LV"/>
        </w:rPr>
        <w:t xml:space="preserve"> </w:t>
      </w:r>
      <w:r w:rsidR="009A3574">
        <w:rPr>
          <w:bCs/>
          <w:sz w:val="24"/>
          <w:szCs w:val="24"/>
          <w:lang w:val="lv-LV"/>
        </w:rPr>
        <w:t xml:space="preserve">pilnvarotā </w:t>
      </w:r>
      <w:r w:rsidR="009A3574" w:rsidRPr="23D039D5">
        <w:rPr>
          <w:sz w:val="24"/>
          <w:szCs w:val="24"/>
          <w:lang w:val="lv-LV"/>
        </w:rPr>
        <w:t>person</w:t>
      </w:r>
      <w:r w:rsidR="006115DC" w:rsidRPr="23D039D5">
        <w:rPr>
          <w:sz w:val="24"/>
          <w:szCs w:val="24"/>
          <w:lang w:val="lv-LV"/>
        </w:rPr>
        <w:t>a</w:t>
      </w:r>
      <w:r w:rsidR="009A3574" w:rsidRPr="00231BED">
        <w:rPr>
          <w:bCs/>
          <w:sz w:val="24"/>
          <w:szCs w:val="24"/>
          <w:lang w:val="lv-LV"/>
        </w:rPr>
        <w:t xml:space="preserve"> </w:t>
      </w:r>
      <w:r w:rsidRPr="00231BED">
        <w:rPr>
          <w:bCs/>
          <w:sz w:val="24"/>
          <w:szCs w:val="24"/>
          <w:lang w:val="lv-LV"/>
        </w:rPr>
        <w:t xml:space="preserve">pēc </w:t>
      </w:r>
      <w:r w:rsidR="009404E5">
        <w:rPr>
          <w:bCs/>
          <w:sz w:val="24"/>
          <w:szCs w:val="24"/>
          <w:lang w:val="lv-LV"/>
        </w:rPr>
        <w:t>u</w:t>
      </w:r>
      <w:r w:rsidRPr="00231BED">
        <w:rPr>
          <w:bCs/>
          <w:sz w:val="24"/>
          <w:szCs w:val="24"/>
          <w:lang w:val="lv-LV"/>
        </w:rPr>
        <w:t>zaicinājuma elektroniskas saņemšanas</w:t>
      </w:r>
      <w:r w:rsidR="52B55BD4" w:rsidRPr="23D039D5">
        <w:rPr>
          <w:sz w:val="24"/>
          <w:szCs w:val="24"/>
          <w:lang w:val="lv-LV"/>
        </w:rPr>
        <w:t>,</w:t>
      </w:r>
      <w:r w:rsidRPr="00231BED">
        <w:rPr>
          <w:bCs/>
          <w:sz w:val="24"/>
          <w:szCs w:val="24"/>
          <w:lang w:val="lv-LV"/>
        </w:rPr>
        <w:t xml:space="preserve"> nekavējoties</w:t>
      </w:r>
      <w:r w:rsidRPr="23D039D5">
        <w:rPr>
          <w:sz w:val="24"/>
          <w:szCs w:val="24"/>
          <w:lang w:val="lv-LV"/>
        </w:rPr>
        <w:t xml:space="preserve"> </w:t>
      </w:r>
      <w:r w:rsidR="6DE2ADA2" w:rsidRPr="23D039D5">
        <w:rPr>
          <w:sz w:val="24"/>
          <w:szCs w:val="24"/>
          <w:lang w:val="lv-LV"/>
        </w:rPr>
        <w:t xml:space="preserve">(ne ilgāk kā 1 </w:t>
      </w:r>
      <w:r w:rsidR="00A11A19">
        <w:rPr>
          <w:sz w:val="24"/>
          <w:szCs w:val="24"/>
          <w:lang w:val="lv-LV"/>
        </w:rPr>
        <w:t xml:space="preserve">(viena) </w:t>
      </w:r>
      <w:r w:rsidR="6DE2ADA2" w:rsidRPr="23D039D5">
        <w:rPr>
          <w:sz w:val="24"/>
          <w:szCs w:val="24"/>
          <w:lang w:val="lv-LV"/>
        </w:rPr>
        <w:t>darba</w:t>
      </w:r>
      <w:r w:rsidR="00113414">
        <w:rPr>
          <w:sz w:val="24"/>
          <w:szCs w:val="24"/>
          <w:lang w:val="lv-LV"/>
        </w:rPr>
        <w:t xml:space="preserve"> </w:t>
      </w:r>
      <w:r w:rsidR="6DE2ADA2" w:rsidRPr="23D039D5">
        <w:rPr>
          <w:sz w:val="24"/>
          <w:szCs w:val="24"/>
          <w:lang w:val="lv-LV"/>
        </w:rPr>
        <w:t>dienas laikā)</w:t>
      </w:r>
      <w:r w:rsidRPr="00231BED">
        <w:rPr>
          <w:bCs/>
          <w:sz w:val="24"/>
          <w:szCs w:val="24"/>
          <w:lang w:val="lv-LV"/>
        </w:rPr>
        <w:t xml:space="preserve"> elektroniski apstiprina Pasūtītājam saņemšanas faktu.</w:t>
      </w:r>
    </w:p>
    <w:p w14:paraId="07C9AE93"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Piegādātāja </w:t>
      </w:r>
      <w:r w:rsidR="00465F13" w:rsidRPr="23D039D5">
        <w:rPr>
          <w:sz w:val="24"/>
          <w:szCs w:val="24"/>
          <w:lang w:val="lv-LV"/>
        </w:rPr>
        <w:t xml:space="preserve">Vienošanās </w:t>
      </w:r>
      <w:r w:rsidR="00465F13">
        <w:rPr>
          <w:bCs/>
          <w:sz w:val="24"/>
          <w:szCs w:val="24"/>
          <w:lang w:val="lv-LV"/>
        </w:rPr>
        <w:t>noteiktā pilnvarotā persona</w:t>
      </w:r>
      <w:r w:rsidRPr="00231BED">
        <w:rPr>
          <w:bCs/>
          <w:sz w:val="24"/>
          <w:szCs w:val="24"/>
          <w:lang w:val="lv-LV"/>
        </w:rPr>
        <w:t xml:space="preserve"> iesniedz </w:t>
      </w:r>
      <w:r w:rsidR="009404E5">
        <w:rPr>
          <w:bCs/>
          <w:sz w:val="24"/>
          <w:szCs w:val="24"/>
          <w:lang w:val="lv-LV"/>
        </w:rPr>
        <w:t>p</w:t>
      </w:r>
      <w:r w:rsidRPr="00231BED">
        <w:rPr>
          <w:bCs/>
          <w:sz w:val="24"/>
          <w:szCs w:val="24"/>
          <w:lang w:val="lv-LV"/>
        </w:rPr>
        <w:t xml:space="preserve">iedāvājumu (Vienošanās </w:t>
      </w:r>
      <w:r w:rsidR="007E50A5">
        <w:rPr>
          <w:sz w:val="24"/>
          <w:szCs w:val="24"/>
          <w:lang w:val="lv-LV"/>
        </w:rPr>
        <w:t>4</w:t>
      </w:r>
      <w:r w:rsidRPr="00231BED">
        <w:rPr>
          <w:bCs/>
          <w:sz w:val="24"/>
          <w:szCs w:val="24"/>
          <w:lang w:val="lv-LV"/>
        </w:rPr>
        <w:t>.</w:t>
      </w:r>
      <w:r w:rsidR="00F31AFD" w:rsidRPr="00231BED">
        <w:rPr>
          <w:bCs/>
          <w:sz w:val="24"/>
          <w:szCs w:val="24"/>
          <w:lang w:val="lv-LV"/>
        </w:rPr>
        <w:t xml:space="preserve"> </w:t>
      </w:r>
      <w:r w:rsidRPr="001107BC">
        <w:rPr>
          <w:bCs/>
          <w:sz w:val="24"/>
          <w:szCs w:val="24"/>
          <w:lang w:val="lv-LV"/>
        </w:rPr>
        <w:t>pielikum</w:t>
      </w:r>
      <w:r w:rsidR="00F31AFD" w:rsidRPr="001107BC">
        <w:rPr>
          <w:bCs/>
          <w:sz w:val="24"/>
          <w:szCs w:val="24"/>
          <w:lang w:val="lv-LV"/>
        </w:rPr>
        <w:t>s</w:t>
      </w:r>
      <w:r w:rsidRPr="00231BED">
        <w:rPr>
          <w:bCs/>
          <w:sz w:val="24"/>
          <w:szCs w:val="24"/>
          <w:lang w:val="lv-LV"/>
        </w:rPr>
        <w:t xml:space="preserve">), ievērojot Pasūtītāja </w:t>
      </w:r>
      <w:r w:rsidR="009404E5">
        <w:rPr>
          <w:bCs/>
          <w:sz w:val="24"/>
          <w:szCs w:val="24"/>
          <w:lang w:val="lv-LV"/>
        </w:rPr>
        <w:t>u</w:t>
      </w:r>
      <w:r w:rsidRPr="00231BED">
        <w:rPr>
          <w:bCs/>
          <w:sz w:val="24"/>
          <w:szCs w:val="24"/>
          <w:lang w:val="lv-LV"/>
        </w:rPr>
        <w:t>zaicinājumā noteikto piedāvājumu iesniegšanas termi</w:t>
      </w:r>
      <w:r w:rsidRPr="00231BED">
        <w:rPr>
          <w:sz w:val="24"/>
          <w:szCs w:val="24"/>
          <w:lang w:val="lv-LV"/>
        </w:rPr>
        <w:t>ņu</w:t>
      </w:r>
      <w:r w:rsidR="00F31AFD" w:rsidRPr="00231BED">
        <w:rPr>
          <w:sz w:val="24"/>
          <w:szCs w:val="24"/>
          <w:lang w:val="lv-LV"/>
        </w:rPr>
        <w:t xml:space="preserve"> un nosacījumus</w:t>
      </w:r>
      <w:r w:rsidRPr="00231BED">
        <w:rPr>
          <w:sz w:val="24"/>
          <w:szCs w:val="24"/>
          <w:lang w:val="lv-LV"/>
        </w:rPr>
        <w:t>.</w:t>
      </w:r>
      <w:r w:rsidR="00F31AFD" w:rsidRPr="00231BED">
        <w:rPr>
          <w:sz w:val="24"/>
          <w:szCs w:val="24"/>
          <w:lang w:val="lv-LV"/>
        </w:rPr>
        <w:t xml:space="preserve"> Piegādātājs piedāvājumā iesniedz visu Pasūtītāja uzaicinājumā pieprasīto informāciju, piedāvātās cenas spēkā esamības termiņu, kurš nedrīkst būt īsāks kā </w:t>
      </w:r>
      <w:r w:rsidR="005E375A">
        <w:rPr>
          <w:sz w:val="24"/>
          <w:szCs w:val="24"/>
          <w:lang w:val="lv-LV"/>
        </w:rPr>
        <w:t>4</w:t>
      </w:r>
      <w:r w:rsidR="005E375A" w:rsidRPr="00231BED">
        <w:rPr>
          <w:sz w:val="24"/>
          <w:szCs w:val="24"/>
          <w:lang w:val="lv-LV"/>
        </w:rPr>
        <w:t xml:space="preserve"> </w:t>
      </w:r>
      <w:r w:rsidR="00F31AFD" w:rsidRPr="00231BED">
        <w:rPr>
          <w:sz w:val="24"/>
          <w:szCs w:val="24"/>
          <w:lang w:val="lv-LV"/>
        </w:rPr>
        <w:t>(</w:t>
      </w:r>
      <w:r w:rsidR="005E375A" w:rsidRPr="23D039D5">
        <w:rPr>
          <w:sz w:val="24"/>
          <w:szCs w:val="24"/>
          <w:lang w:val="lv-LV"/>
        </w:rPr>
        <w:t>četras</w:t>
      </w:r>
      <w:r w:rsidR="00F31AFD" w:rsidRPr="00231BED">
        <w:rPr>
          <w:sz w:val="24"/>
          <w:szCs w:val="24"/>
          <w:lang w:val="lv-LV"/>
        </w:rPr>
        <w:t xml:space="preserve">) </w:t>
      </w:r>
      <w:r w:rsidR="00014853" w:rsidRPr="00014853">
        <w:rPr>
          <w:sz w:val="24"/>
          <w:szCs w:val="24"/>
          <w:lang w:val="lv-LV"/>
        </w:rPr>
        <w:t>nedēļas</w:t>
      </w:r>
      <w:r w:rsidR="00F31AFD" w:rsidRPr="00231BED">
        <w:rPr>
          <w:sz w:val="24"/>
          <w:szCs w:val="24"/>
          <w:lang w:val="lv-LV"/>
        </w:rPr>
        <w:t>, kā arī piedāvāt</w:t>
      </w:r>
      <w:r w:rsidR="027454B0" w:rsidRPr="23D039D5">
        <w:rPr>
          <w:sz w:val="24"/>
          <w:szCs w:val="24"/>
          <w:lang w:val="lv-LV"/>
        </w:rPr>
        <w:t>o</w:t>
      </w:r>
      <w:r w:rsidR="00F31AFD" w:rsidRPr="00231BED">
        <w:rPr>
          <w:sz w:val="24"/>
          <w:szCs w:val="24"/>
          <w:lang w:val="lv-LV"/>
        </w:rPr>
        <w:t xml:space="preserve"> Preču piegādes termiņ</w:t>
      </w:r>
      <w:r w:rsidR="34D02BF4" w:rsidRPr="23D039D5">
        <w:rPr>
          <w:sz w:val="24"/>
          <w:szCs w:val="24"/>
          <w:lang w:val="lv-LV"/>
        </w:rPr>
        <w:t>u</w:t>
      </w:r>
      <w:r w:rsidR="00F31AFD" w:rsidRPr="00231BED">
        <w:rPr>
          <w:sz w:val="24"/>
          <w:szCs w:val="24"/>
          <w:lang w:val="lv-LV"/>
        </w:rPr>
        <w:t xml:space="preserve">. </w:t>
      </w:r>
    </w:p>
    <w:p w14:paraId="5F3AECE8"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Piedāvājums tiek iesniegts</w:t>
      </w:r>
      <w:r w:rsidR="00146CB9">
        <w:rPr>
          <w:bCs/>
          <w:sz w:val="24"/>
          <w:szCs w:val="24"/>
          <w:lang w:val="lv-LV"/>
        </w:rPr>
        <w:t xml:space="preserve"> kā elektroniski parakstīts dokuments.</w:t>
      </w:r>
    </w:p>
    <w:p w14:paraId="729F6043" w14:textId="77777777" w:rsidR="00F31AF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Piedāvājums ir jāiesniedz līdz </w:t>
      </w:r>
      <w:r w:rsidR="00014853">
        <w:rPr>
          <w:sz w:val="24"/>
          <w:szCs w:val="24"/>
          <w:lang w:val="lv-LV"/>
        </w:rPr>
        <w:t>u</w:t>
      </w:r>
      <w:r w:rsidRPr="00231BED">
        <w:rPr>
          <w:sz w:val="24"/>
          <w:szCs w:val="24"/>
          <w:lang w:val="lv-LV"/>
        </w:rPr>
        <w:t>zaicinājumā norādītā termiņa beigām. Piedāvājumus, kas ir iesniegti vēlāk, Pasūtītājs neizskata.</w:t>
      </w:r>
    </w:p>
    <w:p w14:paraId="673CDE54"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bCs/>
          <w:sz w:val="24"/>
          <w:szCs w:val="24"/>
          <w:lang w:val="lv-LV"/>
        </w:rPr>
        <w:t xml:space="preserve">Pasūtītājs pēc Piedāvājuma elektroniskas saņemšanas nekavējoties </w:t>
      </w:r>
      <w:r w:rsidR="4A3605E2" w:rsidRPr="23D039D5">
        <w:rPr>
          <w:sz w:val="24"/>
          <w:szCs w:val="24"/>
          <w:lang w:val="lv-LV"/>
        </w:rPr>
        <w:t xml:space="preserve">(ne ilgāk kā 1 </w:t>
      </w:r>
      <w:r w:rsidR="003D42D0">
        <w:rPr>
          <w:sz w:val="24"/>
          <w:szCs w:val="24"/>
          <w:lang w:val="lv-LV"/>
        </w:rPr>
        <w:t xml:space="preserve">(viena) </w:t>
      </w:r>
      <w:r w:rsidR="4A3605E2" w:rsidRPr="23D039D5">
        <w:rPr>
          <w:sz w:val="24"/>
          <w:szCs w:val="24"/>
          <w:lang w:val="lv-LV"/>
        </w:rPr>
        <w:t>darba</w:t>
      </w:r>
      <w:r w:rsidR="00ED7D33">
        <w:rPr>
          <w:sz w:val="24"/>
          <w:szCs w:val="24"/>
          <w:lang w:val="lv-LV"/>
        </w:rPr>
        <w:t xml:space="preserve"> </w:t>
      </w:r>
      <w:r w:rsidR="4A3605E2" w:rsidRPr="23D039D5">
        <w:rPr>
          <w:sz w:val="24"/>
          <w:szCs w:val="24"/>
          <w:lang w:val="lv-LV"/>
        </w:rPr>
        <w:t xml:space="preserve">dienas laikā) </w:t>
      </w:r>
      <w:r w:rsidRPr="00231BED">
        <w:rPr>
          <w:bCs/>
          <w:sz w:val="24"/>
          <w:szCs w:val="24"/>
          <w:lang w:val="lv-LV"/>
        </w:rPr>
        <w:t>apstiprina Piegādātājam saņemšanas faktu.</w:t>
      </w:r>
    </w:p>
    <w:p w14:paraId="252A1D40"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ne vēlāk kā </w:t>
      </w:r>
      <w:r w:rsidR="00D67CBA" w:rsidRPr="00231BED">
        <w:rPr>
          <w:sz w:val="24"/>
          <w:szCs w:val="24"/>
          <w:lang w:val="lv-LV"/>
        </w:rPr>
        <w:t>10</w:t>
      </w:r>
      <w:r w:rsidRPr="00231BED">
        <w:rPr>
          <w:sz w:val="24"/>
          <w:szCs w:val="24"/>
          <w:lang w:val="lv-LV"/>
        </w:rPr>
        <w:t xml:space="preserve"> (</w:t>
      </w:r>
      <w:r w:rsidR="00D67CBA" w:rsidRPr="00231BED">
        <w:rPr>
          <w:sz w:val="24"/>
          <w:szCs w:val="24"/>
          <w:lang w:val="lv-LV"/>
        </w:rPr>
        <w:t>desmit</w:t>
      </w:r>
      <w:r w:rsidRPr="00231BED">
        <w:rPr>
          <w:sz w:val="24"/>
          <w:szCs w:val="24"/>
          <w:lang w:val="lv-LV"/>
        </w:rPr>
        <w:t xml:space="preserve">) darba dienu laikā pēc </w:t>
      </w:r>
      <w:r w:rsidR="00765184" w:rsidRPr="00231BED">
        <w:rPr>
          <w:sz w:val="24"/>
          <w:szCs w:val="24"/>
          <w:lang w:val="lv-LV"/>
        </w:rPr>
        <w:t>u</w:t>
      </w:r>
      <w:r w:rsidRPr="00231BED">
        <w:rPr>
          <w:sz w:val="24"/>
          <w:szCs w:val="24"/>
          <w:lang w:val="lv-LV"/>
        </w:rPr>
        <w:t xml:space="preserve">zaicinājumā norādītā </w:t>
      </w:r>
      <w:r w:rsidR="00765184" w:rsidRPr="00231BED">
        <w:rPr>
          <w:sz w:val="24"/>
          <w:szCs w:val="24"/>
          <w:lang w:val="lv-LV"/>
        </w:rPr>
        <w:t>p</w:t>
      </w:r>
      <w:r w:rsidRPr="00231BED">
        <w:rPr>
          <w:sz w:val="24"/>
          <w:szCs w:val="24"/>
          <w:lang w:val="lv-LV"/>
        </w:rPr>
        <w:t xml:space="preserve">iedāvājumu iesniegšanas termiņa, izvērtējot </w:t>
      </w:r>
      <w:r w:rsidR="00765184" w:rsidRPr="00231BED">
        <w:rPr>
          <w:sz w:val="24"/>
          <w:szCs w:val="24"/>
          <w:lang w:val="lv-LV"/>
        </w:rPr>
        <w:t>p</w:t>
      </w:r>
      <w:r w:rsidRPr="00231BED">
        <w:rPr>
          <w:sz w:val="24"/>
          <w:szCs w:val="24"/>
          <w:lang w:val="lv-LV"/>
        </w:rPr>
        <w:t xml:space="preserve">iedāvājuma atbilstību </w:t>
      </w:r>
      <w:r w:rsidR="00765184" w:rsidRPr="00231BED">
        <w:rPr>
          <w:sz w:val="24"/>
          <w:szCs w:val="24"/>
          <w:lang w:val="lv-LV"/>
        </w:rPr>
        <w:t>u</w:t>
      </w:r>
      <w:r w:rsidRPr="00231BED">
        <w:rPr>
          <w:sz w:val="24"/>
          <w:szCs w:val="24"/>
          <w:lang w:val="lv-LV"/>
        </w:rPr>
        <w:t xml:space="preserve">zaicinājumā un Vienošanās paredzētajām prasībām, </w:t>
      </w:r>
      <w:r w:rsidR="00F31AFD" w:rsidRPr="00231BED">
        <w:rPr>
          <w:sz w:val="24"/>
          <w:szCs w:val="24"/>
          <w:lang w:val="lv-LV"/>
        </w:rPr>
        <w:t xml:space="preserve">pirms tam veicot aritmētisko kļūdu pārbaudi, </w:t>
      </w:r>
      <w:r w:rsidRPr="00231BED">
        <w:rPr>
          <w:sz w:val="24"/>
          <w:szCs w:val="24"/>
          <w:lang w:val="lv-LV"/>
        </w:rPr>
        <w:t>izvēlas Piegādātāju, ar kur</w:t>
      </w:r>
      <w:r w:rsidR="00B0083D" w:rsidRPr="00231BED">
        <w:rPr>
          <w:sz w:val="24"/>
          <w:szCs w:val="24"/>
          <w:lang w:val="lv-LV"/>
        </w:rPr>
        <w:t>u</w:t>
      </w:r>
      <w:r w:rsidRPr="00231BED">
        <w:rPr>
          <w:sz w:val="24"/>
          <w:szCs w:val="24"/>
          <w:lang w:val="lv-LV"/>
        </w:rPr>
        <w:t xml:space="preserve"> tiks slēgts konkrētais </w:t>
      </w:r>
      <w:r w:rsidR="008C1F7C" w:rsidRPr="23D039D5">
        <w:rPr>
          <w:sz w:val="24"/>
          <w:szCs w:val="24"/>
          <w:lang w:val="lv-LV"/>
        </w:rPr>
        <w:t>L</w:t>
      </w:r>
      <w:r w:rsidRPr="23D039D5">
        <w:rPr>
          <w:sz w:val="24"/>
          <w:szCs w:val="24"/>
          <w:lang w:val="lv-LV"/>
        </w:rPr>
        <w:t>īgums</w:t>
      </w:r>
      <w:r w:rsidR="00765184" w:rsidRPr="23D039D5">
        <w:rPr>
          <w:sz w:val="24"/>
          <w:szCs w:val="24"/>
          <w:lang w:val="lv-LV"/>
        </w:rPr>
        <w:t>.</w:t>
      </w:r>
      <w:r w:rsidR="00765184" w:rsidRPr="00231BED">
        <w:rPr>
          <w:sz w:val="24"/>
          <w:szCs w:val="24"/>
          <w:lang w:val="lv-LV"/>
        </w:rPr>
        <w:t xml:space="preserve"> </w:t>
      </w:r>
    </w:p>
    <w:p w14:paraId="5BB0E6D5" w14:textId="77777777" w:rsidR="00765184"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w:t>
      </w:r>
      <w:r w:rsidR="00F31AFD" w:rsidRPr="00231BED">
        <w:rPr>
          <w:sz w:val="24"/>
          <w:szCs w:val="24"/>
          <w:lang w:val="lv-LV"/>
        </w:rPr>
        <w:t>izvēlas</w:t>
      </w:r>
      <w:r w:rsidRPr="00231BED">
        <w:rPr>
          <w:sz w:val="24"/>
          <w:szCs w:val="24"/>
          <w:lang w:val="lv-LV"/>
        </w:rPr>
        <w:t xml:space="preserve"> piedāvājumu ar viszemāko kopējo cenu.</w:t>
      </w:r>
    </w:p>
    <w:p w14:paraId="2C945744" w14:textId="77777777" w:rsidR="00F31AF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Pasūtītājs, izvērtējot piedāvājumus, ir tiesīgs pieņemt lēmumu par Piegādātāja iesniegtā piedāvājuma noraidīšanu, ja tas nav iesniegts uzaicinājumā noteiktajā apjomā un kārtībā, nav atbilstošs Vienošanās vai uzaicinājuma prasībām. </w:t>
      </w:r>
    </w:p>
    <w:p w14:paraId="51E49608"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Pasūtītājs pēc lēmuma pieņemšanas par Piegādātāj</w:t>
      </w:r>
      <w:r w:rsidR="00B0083D" w:rsidRPr="00231BED">
        <w:rPr>
          <w:sz w:val="24"/>
          <w:szCs w:val="24"/>
          <w:lang w:val="lv-LV"/>
        </w:rPr>
        <w:t>u</w:t>
      </w:r>
      <w:r w:rsidRPr="00231BED">
        <w:rPr>
          <w:sz w:val="24"/>
          <w:szCs w:val="24"/>
          <w:lang w:val="lv-LV"/>
        </w:rPr>
        <w:t xml:space="preserve">, ar kuru tiks slēgts </w:t>
      </w:r>
      <w:r w:rsidR="00C1681A" w:rsidRPr="23D039D5">
        <w:rPr>
          <w:sz w:val="24"/>
          <w:szCs w:val="24"/>
          <w:lang w:val="lv-LV"/>
        </w:rPr>
        <w:t>L</w:t>
      </w:r>
      <w:r w:rsidRPr="23D039D5">
        <w:rPr>
          <w:sz w:val="24"/>
          <w:szCs w:val="24"/>
          <w:lang w:val="lv-LV"/>
        </w:rPr>
        <w:t>īgums,</w:t>
      </w:r>
      <w:r w:rsidRPr="00231BED">
        <w:rPr>
          <w:sz w:val="24"/>
          <w:szCs w:val="24"/>
          <w:lang w:val="lv-LV"/>
        </w:rPr>
        <w:t xml:space="preserve"> </w:t>
      </w:r>
      <w:r w:rsidR="00765184" w:rsidRPr="00231BED">
        <w:rPr>
          <w:sz w:val="24"/>
          <w:szCs w:val="24"/>
          <w:lang w:val="lv-LV"/>
        </w:rPr>
        <w:t>2</w:t>
      </w:r>
      <w:r w:rsidR="00131F66">
        <w:rPr>
          <w:sz w:val="24"/>
          <w:szCs w:val="24"/>
          <w:lang w:val="lv-LV"/>
        </w:rPr>
        <w:t xml:space="preserve"> </w:t>
      </w:r>
      <w:r w:rsidR="00765184" w:rsidRPr="00231BED">
        <w:rPr>
          <w:sz w:val="24"/>
          <w:szCs w:val="24"/>
          <w:lang w:val="lv-LV"/>
        </w:rPr>
        <w:t>(divu) darba dienu laikā</w:t>
      </w:r>
      <w:r w:rsidRPr="00231BED">
        <w:rPr>
          <w:sz w:val="24"/>
          <w:szCs w:val="24"/>
          <w:lang w:val="lv-LV"/>
        </w:rPr>
        <w:t xml:space="preserve"> </w:t>
      </w:r>
      <w:r w:rsidR="00F0154C">
        <w:rPr>
          <w:sz w:val="24"/>
          <w:szCs w:val="24"/>
          <w:lang w:val="lv-LV"/>
        </w:rPr>
        <w:t xml:space="preserve">par pieņemto lēmumu </w:t>
      </w:r>
      <w:r w:rsidRPr="00231BED">
        <w:rPr>
          <w:sz w:val="24"/>
          <w:szCs w:val="24"/>
          <w:lang w:val="lv-LV"/>
        </w:rPr>
        <w:t xml:space="preserve">informē Piegādātājus, kas ir iesnieguši piedāvājumus, par to rezultātiem. Ar uzvarējušo Piegādātāju tiek slēgts </w:t>
      </w:r>
      <w:r w:rsidR="00F0154C" w:rsidRPr="23D039D5">
        <w:rPr>
          <w:sz w:val="24"/>
          <w:szCs w:val="24"/>
          <w:lang w:val="lv-LV"/>
        </w:rPr>
        <w:t>L</w:t>
      </w:r>
      <w:r w:rsidRPr="23D039D5">
        <w:rPr>
          <w:sz w:val="24"/>
          <w:szCs w:val="24"/>
          <w:lang w:val="lv-LV"/>
        </w:rPr>
        <w:t>īgums</w:t>
      </w:r>
      <w:r w:rsidRPr="00231BED">
        <w:rPr>
          <w:sz w:val="24"/>
          <w:szCs w:val="24"/>
          <w:lang w:val="lv-LV"/>
        </w:rPr>
        <w:t>.</w:t>
      </w:r>
    </w:p>
    <w:p w14:paraId="495C91F0" w14:textId="77777777" w:rsidR="0077453E"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Piegādes līgums tiks slēgts ar vienu Piegādātāju par visām uzaicinājuma specifikācijas pozīcijām ar viszemāko piedāvāto kopējo cenu.</w:t>
      </w:r>
    </w:p>
    <w:p w14:paraId="7F5786A4"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w:t>
      </w:r>
      <w:r w:rsidR="00E80AB0" w:rsidRPr="00231BED">
        <w:rPr>
          <w:sz w:val="24"/>
          <w:szCs w:val="24"/>
          <w:lang w:val="lv-LV"/>
        </w:rPr>
        <w:t>visi</w:t>
      </w:r>
      <w:r w:rsidRPr="00231BED">
        <w:rPr>
          <w:sz w:val="24"/>
          <w:szCs w:val="24"/>
          <w:lang w:val="lv-LV"/>
        </w:rPr>
        <w:t xml:space="preserve"> Piegādātāji tiek novērtēti vienādi, Pasūtītājs </w:t>
      </w:r>
      <w:r w:rsidR="00261331">
        <w:rPr>
          <w:sz w:val="24"/>
          <w:szCs w:val="24"/>
          <w:lang w:val="lv-LV"/>
        </w:rPr>
        <w:t xml:space="preserve">slēdz piegādes līgumu ar Piegādātāju, kurš piedāvājumu ir iesniedzis ātrāk. </w:t>
      </w:r>
    </w:p>
    <w:p w14:paraId="5BD53557" w14:textId="77777777" w:rsidR="00F31AF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Ja izvēlētais Piegādātājs uz piegādes līguma slēgšanas brīdi informē, ka nespēs savlaicīgi piegādāt kādu no uzaicinājuma Preces pozīcijām, Pasūtītājs ir tiesīgs izvēlēties nākamā Piegādātāja iesniegto piedāvājumu ar attiecīgi viszemāko kopējo cenu un organizēt piegādes līguma slēgšanu ar nākamo Piegādātāju. </w:t>
      </w:r>
    </w:p>
    <w:p w14:paraId="1D6C3CE0" w14:textId="77777777" w:rsidR="00C85D15" w:rsidRPr="00231BED" w:rsidRDefault="00C85D15" w:rsidP="00231BED">
      <w:pPr>
        <w:ind w:left="567"/>
        <w:jc w:val="both"/>
        <w:rPr>
          <w:sz w:val="24"/>
          <w:szCs w:val="24"/>
          <w:lang w:val="lv-LV"/>
        </w:rPr>
      </w:pPr>
    </w:p>
    <w:p w14:paraId="5C6810ED" w14:textId="77777777" w:rsidR="001131AA" w:rsidRPr="006C0AC2" w:rsidRDefault="007358B3" w:rsidP="00231BED">
      <w:pPr>
        <w:numPr>
          <w:ilvl w:val="0"/>
          <w:numId w:val="3"/>
        </w:numPr>
        <w:ind w:left="357" w:hanging="357"/>
        <w:jc w:val="center"/>
        <w:rPr>
          <w:b/>
          <w:caps/>
          <w:sz w:val="24"/>
          <w:szCs w:val="24"/>
          <w:lang w:val="lv-LV"/>
        </w:rPr>
      </w:pPr>
      <w:r w:rsidRPr="00231BED">
        <w:rPr>
          <w:b/>
          <w:caps/>
          <w:sz w:val="24"/>
          <w:szCs w:val="24"/>
          <w:lang w:val="lv-LV"/>
        </w:rPr>
        <w:t>Preču piegāde</w:t>
      </w:r>
    </w:p>
    <w:p w14:paraId="1F5E2CBD" w14:textId="77777777" w:rsidR="008A156F" w:rsidRPr="00231BED" w:rsidRDefault="008A156F" w:rsidP="00BF07B3">
      <w:pPr>
        <w:ind w:left="357"/>
        <w:rPr>
          <w:b/>
          <w:caps/>
          <w:sz w:val="24"/>
          <w:szCs w:val="24"/>
          <w:lang w:val="lv-LV"/>
        </w:rPr>
      </w:pPr>
    </w:p>
    <w:p w14:paraId="7AE723ED" w14:textId="77777777" w:rsidR="00341979" w:rsidRPr="00341979" w:rsidRDefault="007358B3" w:rsidP="00295EFD">
      <w:pPr>
        <w:pStyle w:val="Saturs1"/>
      </w:pPr>
      <w:r>
        <w:t>Piegādātājs piegādā Preci saskaņā ar Līgum</w:t>
      </w:r>
      <w:r w:rsidR="003747DA">
        <w:t>a noteikumiem</w:t>
      </w:r>
      <w:r>
        <w:t>.</w:t>
      </w:r>
    </w:p>
    <w:p w14:paraId="105A3010" w14:textId="77777777" w:rsidR="00341979" w:rsidRPr="00341979" w:rsidRDefault="00341979" w:rsidP="00341979">
      <w:pPr>
        <w:tabs>
          <w:tab w:val="left" w:pos="567"/>
        </w:tabs>
        <w:ind w:left="567"/>
        <w:jc w:val="both"/>
        <w:rPr>
          <w:b/>
          <w:bCs/>
          <w:caps/>
          <w:sz w:val="24"/>
          <w:szCs w:val="24"/>
          <w:lang w:val="lv-LV"/>
        </w:rPr>
      </w:pPr>
    </w:p>
    <w:p w14:paraId="6EF29E1E" w14:textId="77777777" w:rsidR="008A156F" w:rsidRPr="00231BED" w:rsidRDefault="008A156F" w:rsidP="00231BED">
      <w:pPr>
        <w:tabs>
          <w:tab w:val="left" w:pos="567"/>
        </w:tabs>
        <w:ind w:left="567"/>
        <w:jc w:val="both"/>
        <w:rPr>
          <w:b/>
          <w:caps/>
          <w:sz w:val="24"/>
          <w:szCs w:val="24"/>
          <w:lang w:val="lv-LV"/>
        </w:rPr>
      </w:pPr>
    </w:p>
    <w:p w14:paraId="6CA8C99A" w14:textId="77777777" w:rsidR="008A156F" w:rsidRPr="006C0AC2" w:rsidRDefault="007358B3" w:rsidP="00231BED">
      <w:pPr>
        <w:numPr>
          <w:ilvl w:val="0"/>
          <w:numId w:val="3"/>
        </w:numPr>
        <w:ind w:left="357" w:hanging="357"/>
        <w:jc w:val="center"/>
        <w:rPr>
          <w:b/>
          <w:caps/>
          <w:sz w:val="24"/>
          <w:szCs w:val="24"/>
          <w:lang w:val="lv-LV"/>
        </w:rPr>
      </w:pPr>
      <w:r w:rsidRPr="006C0AC2">
        <w:rPr>
          <w:b/>
          <w:caps/>
          <w:sz w:val="24"/>
          <w:szCs w:val="24"/>
          <w:lang w:val="lv-LV"/>
        </w:rPr>
        <w:t>Preču garantija</w:t>
      </w:r>
    </w:p>
    <w:p w14:paraId="224AF795" w14:textId="77777777" w:rsidR="008A156F" w:rsidRPr="006C0AC2" w:rsidRDefault="008A156F" w:rsidP="00231BED">
      <w:pPr>
        <w:ind w:left="357"/>
        <w:rPr>
          <w:b/>
          <w:caps/>
          <w:sz w:val="24"/>
          <w:szCs w:val="24"/>
          <w:lang w:val="lv-LV"/>
        </w:rPr>
      </w:pPr>
    </w:p>
    <w:p w14:paraId="3108D27E" w14:textId="77777777" w:rsidR="008A156F" w:rsidRPr="00A53BE0" w:rsidRDefault="007358B3" w:rsidP="00295EFD">
      <w:pPr>
        <w:pStyle w:val="Saturs1"/>
      </w:pPr>
      <w:r>
        <w:t>Preču garantija saskaņā ar Tehnisko specifikāciju un Līgum</w:t>
      </w:r>
      <w:r w:rsidR="00BD4436">
        <w:t>a noteikumiem</w:t>
      </w:r>
      <w:r>
        <w:t>.</w:t>
      </w:r>
    </w:p>
    <w:p w14:paraId="3A7FEA90" w14:textId="77777777" w:rsidR="008A156F" w:rsidRPr="00231BED" w:rsidRDefault="008A156F" w:rsidP="00231BED">
      <w:pPr>
        <w:ind w:left="567"/>
        <w:jc w:val="both"/>
        <w:rPr>
          <w:bCs/>
          <w:caps/>
          <w:sz w:val="24"/>
          <w:szCs w:val="24"/>
          <w:lang w:val="lv-LV"/>
        </w:rPr>
      </w:pPr>
    </w:p>
    <w:p w14:paraId="58567864" w14:textId="77777777" w:rsidR="0022323D" w:rsidRPr="00231BED" w:rsidRDefault="007358B3" w:rsidP="00231BED">
      <w:pPr>
        <w:numPr>
          <w:ilvl w:val="0"/>
          <w:numId w:val="3"/>
        </w:numPr>
        <w:ind w:left="357" w:hanging="357"/>
        <w:jc w:val="center"/>
        <w:rPr>
          <w:b/>
          <w:caps/>
          <w:sz w:val="24"/>
          <w:szCs w:val="24"/>
          <w:lang w:val="lv-LV"/>
        </w:rPr>
      </w:pPr>
      <w:r w:rsidRPr="00231BED">
        <w:rPr>
          <w:b/>
          <w:caps/>
          <w:sz w:val="24"/>
          <w:szCs w:val="24"/>
          <w:lang w:val="lv-LV"/>
        </w:rPr>
        <w:t>Pasūtītāja</w:t>
      </w:r>
      <w:r w:rsidR="008A156F" w:rsidRPr="006C0AC2">
        <w:rPr>
          <w:b/>
          <w:caps/>
          <w:sz w:val="24"/>
          <w:szCs w:val="24"/>
          <w:lang w:val="lv-LV"/>
        </w:rPr>
        <w:t xml:space="preserve"> tiesības un </w:t>
      </w:r>
      <w:r w:rsidRPr="00231BED">
        <w:rPr>
          <w:b/>
          <w:caps/>
          <w:sz w:val="24"/>
          <w:szCs w:val="24"/>
          <w:lang w:val="lv-LV"/>
        </w:rPr>
        <w:t>pienākumi</w:t>
      </w:r>
    </w:p>
    <w:p w14:paraId="08558B9E" w14:textId="77777777" w:rsidR="00C85D15" w:rsidRPr="00231BED" w:rsidRDefault="00C85D15" w:rsidP="00231BED">
      <w:pPr>
        <w:ind w:left="357"/>
        <w:rPr>
          <w:b/>
          <w:caps/>
          <w:sz w:val="24"/>
          <w:szCs w:val="24"/>
          <w:lang w:val="lv-LV"/>
        </w:rPr>
      </w:pPr>
    </w:p>
    <w:p w14:paraId="54D9E678" w14:textId="77777777" w:rsidR="008A156F" w:rsidRPr="00231BED" w:rsidRDefault="007358B3"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Pasūtītāja pienākumi:</w:t>
      </w:r>
    </w:p>
    <w:p w14:paraId="466B5AAB"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n</w:t>
      </w:r>
      <w:r w:rsidRPr="00231BED">
        <w:rPr>
          <w:sz w:val="24"/>
          <w:szCs w:val="24"/>
          <w:lang w:val="lv-LV"/>
        </w:rPr>
        <w:t>odrošināt objektīvu un taisnīgu procedūru</w:t>
      </w:r>
      <w:r w:rsidRPr="00231BED">
        <w:rPr>
          <w:b/>
          <w:sz w:val="24"/>
          <w:szCs w:val="24"/>
          <w:lang w:val="lv-LV"/>
        </w:rPr>
        <w:t xml:space="preserve"> </w:t>
      </w:r>
      <w:r w:rsidR="00531B39" w:rsidRPr="23D039D5">
        <w:rPr>
          <w:sz w:val="24"/>
          <w:szCs w:val="24"/>
          <w:lang w:val="lv-LV"/>
        </w:rPr>
        <w:t>L</w:t>
      </w:r>
      <w:r w:rsidRPr="23D039D5">
        <w:rPr>
          <w:sz w:val="24"/>
          <w:szCs w:val="24"/>
          <w:lang w:val="lv-LV"/>
        </w:rPr>
        <w:t>īgumu</w:t>
      </w:r>
      <w:r w:rsidRPr="00231BED">
        <w:rPr>
          <w:sz w:val="24"/>
          <w:szCs w:val="24"/>
          <w:lang w:val="lv-LV"/>
        </w:rPr>
        <w:t xml:space="preserve"> noslēgšanai saskaņā ar Publisko iepirkumu likumā un Vienošanās paredzētajām prasībām;</w:t>
      </w:r>
    </w:p>
    <w:p w14:paraId="1F821A21"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sidRPr="006C0AC2">
        <w:rPr>
          <w:sz w:val="24"/>
          <w:szCs w:val="24"/>
          <w:lang w:val="lv-LV"/>
        </w:rPr>
        <w:t>veikt maksājumus par Preci Vienošanās noteiktajā termiņā un apmērā</w:t>
      </w:r>
      <w:r w:rsidR="0093007E">
        <w:rPr>
          <w:sz w:val="24"/>
          <w:szCs w:val="24"/>
          <w:lang w:val="lv-LV"/>
        </w:rPr>
        <w:t>;</w:t>
      </w:r>
    </w:p>
    <w:p w14:paraId="5D312CD1"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231BED">
        <w:rPr>
          <w:sz w:val="24"/>
          <w:szCs w:val="24"/>
          <w:lang w:val="lv-LV"/>
        </w:rPr>
        <w:t xml:space="preserve">avlaicīgi un </w:t>
      </w:r>
      <w:r w:rsidRPr="00231BED">
        <w:rPr>
          <w:sz w:val="24"/>
          <w:szCs w:val="24"/>
          <w:lang w:val="lv-LV"/>
        </w:rPr>
        <w:t>pēc būtības sniegt informāciju Piegādātāj</w:t>
      </w:r>
      <w:r>
        <w:rPr>
          <w:sz w:val="24"/>
          <w:szCs w:val="24"/>
          <w:lang w:val="lv-LV"/>
        </w:rPr>
        <w:t>a</w:t>
      </w:r>
      <w:r w:rsidRPr="00231BED">
        <w:rPr>
          <w:sz w:val="24"/>
          <w:szCs w:val="24"/>
          <w:lang w:val="lv-LV"/>
        </w:rPr>
        <w:t>m par Vienošanās darbību.</w:t>
      </w:r>
    </w:p>
    <w:p w14:paraId="42913D0B" w14:textId="77777777" w:rsidR="008A156F" w:rsidRPr="00231BED" w:rsidRDefault="007358B3"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Pasūtītāja tiesības:</w:t>
      </w:r>
    </w:p>
    <w:p w14:paraId="58DFB725" w14:textId="77777777" w:rsidR="008A156F"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eparakstīt pavadzīmi, ja Prece nav atbilstoša Vienošanās, Pasūtītāja pasūtījumam vai Tehniskajai specifikācijai;</w:t>
      </w:r>
    </w:p>
    <w:p w14:paraId="1981F2B7" w14:textId="77777777" w:rsidR="008A156F"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lastRenderedPageBreak/>
        <w:t>p</w:t>
      </w:r>
      <w:r w:rsidRPr="006C0AC2">
        <w:rPr>
          <w:sz w:val="24"/>
          <w:szCs w:val="24"/>
          <w:lang w:val="lv-LV"/>
        </w:rPr>
        <w:t>ieprasīt, lai Piegādātājs</w:t>
      </w:r>
      <w:r w:rsidR="002945EF" w:rsidRPr="006C0AC2">
        <w:rPr>
          <w:sz w:val="24"/>
          <w:szCs w:val="24"/>
          <w:lang w:val="lv-LV"/>
        </w:rPr>
        <w:t xml:space="preserve"> novērš Pasūtītāja konstatētās nepilnības par saviem līdzekļiem un Pasūtītāja noteiktajos termiņos;</w:t>
      </w:r>
    </w:p>
    <w:p w14:paraId="29491C04" w14:textId="77777777" w:rsidR="002945EF"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6C0AC2">
        <w:rPr>
          <w:sz w:val="24"/>
          <w:szCs w:val="24"/>
          <w:lang w:val="lv-LV"/>
        </w:rPr>
        <w:t>ieprasīt un ne vēlāk kā 3 (trīs) darba dienu laikā no Piegādātāja saņemt informāciju par Vienošanās un pasūtījuma izpildes gaitu, piegādes laiku vai apstākļiem, kas varētu kavēt piegādi.</w:t>
      </w:r>
    </w:p>
    <w:p w14:paraId="74C48E81" w14:textId="77777777" w:rsidR="00C85D15" w:rsidRPr="00231BED" w:rsidRDefault="00C85D15" w:rsidP="00231BED">
      <w:pPr>
        <w:ind w:left="567"/>
        <w:jc w:val="both"/>
        <w:rPr>
          <w:b/>
          <w:sz w:val="24"/>
          <w:szCs w:val="24"/>
          <w:lang w:val="lv-LV"/>
        </w:rPr>
      </w:pPr>
    </w:p>
    <w:p w14:paraId="339BEEE3" w14:textId="77777777" w:rsidR="0022323D" w:rsidRPr="00231BED" w:rsidRDefault="007358B3" w:rsidP="00231BED">
      <w:pPr>
        <w:numPr>
          <w:ilvl w:val="0"/>
          <w:numId w:val="3"/>
        </w:numPr>
        <w:ind w:left="357" w:hanging="357"/>
        <w:jc w:val="center"/>
        <w:rPr>
          <w:b/>
          <w:caps/>
          <w:sz w:val="24"/>
          <w:szCs w:val="24"/>
          <w:lang w:val="lv-LV"/>
        </w:rPr>
      </w:pPr>
      <w:r w:rsidRPr="00231BED">
        <w:rPr>
          <w:b/>
          <w:caps/>
          <w:sz w:val="24"/>
          <w:szCs w:val="24"/>
          <w:lang w:val="lv-LV"/>
        </w:rPr>
        <w:t>Piegādātāj</w:t>
      </w:r>
      <w:r w:rsidR="002945EF" w:rsidRPr="006C0AC2">
        <w:rPr>
          <w:b/>
          <w:caps/>
          <w:sz w:val="24"/>
          <w:szCs w:val="24"/>
          <w:lang w:val="lv-LV"/>
        </w:rPr>
        <w:t>a</w:t>
      </w:r>
      <w:r w:rsidRPr="00231BED">
        <w:rPr>
          <w:b/>
          <w:caps/>
          <w:sz w:val="24"/>
          <w:szCs w:val="24"/>
          <w:lang w:val="lv-LV"/>
        </w:rPr>
        <w:t xml:space="preserve"> </w:t>
      </w:r>
      <w:r w:rsidR="002945EF" w:rsidRPr="006C0AC2">
        <w:rPr>
          <w:b/>
          <w:caps/>
          <w:sz w:val="24"/>
          <w:szCs w:val="24"/>
          <w:lang w:val="lv-LV"/>
        </w:rPr>
        <w:t xml:space="preserve">tiesības un </w:t>
      </w:r>
      <w:r w:rsidRPr="00231BED">
        <w:rPr>
          <w:b/>
          <w:caps/>
          <w:sz w:val="24"/>
          <w:szCs w:val="24"/>
          <w:lang w:val="lv-LV"/>
        </w:rPr>
        <w:t>pienākumi</w:t>
      </w:r>
    </w:p>
    <w:p w14:paraId="00285668" w14:textId="77777777" w:rsidR="00C85D15" w:rsidRPr="00231BED" w:rsidRDefault="00C85D15" w:rsidP="00231BED">
      <w:pPr>
        <w:ind w:left="357"/>
        <w:rPr>
          <w:b/>
          <w:caps/>
          <w:sz w:val="24"/>
          <w:szCs w:val="24"/>
          <w:lang w:val="lv-LV"/>
        </w:rPr>
      </w:pPr>
    </w:p>
    <w:p w14:paraId="26878263" w14:textId="77777777" w:rsidR="002945EF" w:rsidRPr="00231BED" w:rsidRDefault="007358B3" w:rsidP="00231BED">
      <w:pPr>
        <w:numPr>
          <w:ilvl w:val="1"/>
          <w:numId w:val="3"/>
        </w:numPr>
        <w:tabs>
          <w:tab w:val="clear" w:pos="972"/>
          <w:tab w:val="num" w:pos="567"/>
        </w:tabs>
        <w:ind w:left="567" w:hanging="567"/>
        <w:jc w:val="both"/>
        <w:rPr>
          <w:b/>
          <w:sz w:val="24"/>
          <w:szCs w:val="24"/>
          <w:lang w:val="lv-LV"/>
        </w:rPr>
      </w:pPr>
      <w:r w:rsidRPr="006C0AC2">
        <w:rPr>
          <w:sz w:val="24"/>
          <w:szCs w:val="24"/>
          <w:lang w:val="lv-LV"/>
        </w:rPr>
        <w:t>Piegādātāja pienākumi:</w:t>
      </w:r>
    </w:p>
    <w:p w14:paraId="37A1E90F"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 xml:space="preserve">iegādāt Preci Pasūtītājam saskaņā ar </w:t>
      </w:r>
      <w:r w:rsidR="002945EF" w:rsidRPr="006C0AC2">
        <w:rPr>
          <w:sz w:val="24"/>
          <w:szCs w:val="24"/>
          <w:lang w:val="lv-LV"/>
        </w:rPr>
        <w:t>p</w:t>
      </w:r>
      <w:r w:rsidRPr="00231BED">
        <w:rPr>
          <w:sz w:val="24"/>
          <w:szCs w:val="24"/>
          <w:lang w:val="lv-LV"/>
        </w:rPr>
        <w:t xml:space="preserve">iedāvājumu un </w:t>
      </w:r>
      <w:r w:rsidR="00AB5973" w:rsidRPr="23D039D5">
        <w:rPr>
          <w:sz w:val="24"/>
          <w:szCs w:val="24"/>
          <w:lang w:val="lv-LV"/>
        </w:rPr>
        <w:t>L</w:t>
      </w:r>
      <w:r w:rsidRPr="23D039D5">
        <w:rPr>
          <w:sz w:val="24"/>
          <w:szCs w:val="24"/>
          <w:lang w:val="lv-LV"/>
        </w:rPr>
        <w:t>īguma</w:t>
      </w:r>
      <w:r w:rsidRPr="00231BED">
        <w:rPr>
          <w:sz w:val="24"/>
          <w:szCs w:val="24"/>
          <w:lang w:val="lv-LV"/>
        </w:rPr>
        <w:t xml:space="preserve"> nosacījumiem.</w:t>
      </w:r>
    </w:p>
    <w:p w14:paraId="5976A530"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u</w:t>
      </w:r>
      <w:r w:rsidRPr="00231BED">
        <w:rPr>
          <w:sz w:val="24"/>
          <w:szCs w:val="24"/>
          <w:lang w:val="lv-LV"/>
        </w:rPr>
        <w:t>zņemties atbildību par Preces atbilstību Tehniskajai specifikācijai un garantēt Preces kvalitāti</w:t>
      </w:r>
      <w:r w:rsidR="002973CF" w:rsidRPr="006C0AC2">
        <w:rPr>
          <w:sz w:val="24"/>
          <w:szCs w:val="24"/>
          <w:lang w:val="lv-LV"/>
        </w:rPr>
        <w:t>;</w:t>
      </w:r>
    </w:p>
    <w:p w14:paraId="37ABF9E1" w14:textId="77777777" w:rsidR="002973CF"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n</w:t>
      </w:r>
      <w:r w:rsidRPr="006C0AC2">
        <w:rPr>
          <w:sz w:val="24"/>
          <w:szCs w:val="24"/>
          <w:lang w:val="lv-LV"/>
        </w:rPr>
        <w:t xml:space="preserve">ovērst </w:t>
      </w:r>
      <w:r>
        <w:rPr>
          <w:sz w:val="24"/>
          <w:szCs w:val="24"/>
          <w:lang w:val="lv-LV"/>
        </w:rPr>
        <w:t>P</w:t>
      </w:r>
      <w:r w:rsidRPr="006C0AC2">
        <w:rPr>
          <w:sz w:val="24"/>
          <w:szCs w:val="24"/>
          <w:lang w:val="lv-LV"/>
        </w:rPr>
        <w:t xml:space="preserve">reces neatbilstību Pasūtītāja pasūtījumam, Vienošanās, Tehniskajai specifikācijai un </w:t>
      </w:r>
      <w:r w:rsidR="00AB5973" w:rsidRPr="23D039D5">
        <w:rPr>
          <w:sz w:val="24"/>
          <w:szCs w:val="24"/>
          <w:lang w:val="lv-LV"/>
        </w:rPr>
        <w:t>L</w:t>
      </w:r>
      <w:r w:rsidRPr="23D039D5">
        <w:rPr>
          <w:sz w:val="24"/>
          <w:szCs w:val="24"/>
          <w:lang w:val="lv-LV"/>
        </w:rPr>
        <w:t>īgumam</w:t>
      </w:r>
      <w:r w:rsidRPr="006C0AC2">
        <w:rPr>
          <w:sz w:val="24"/>
          <w:szCs w:val="24"/>
          <w:lang w:val="lv-LV"/>
        </w:rPr>
        <w:t>;</w:t>
      </w:r>
    </w:p>
    <w:p w14:paraId="5B9E059A" w14:textId="77777777" w:rsidR="002973CF"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s</w:t>
      </w:r>
      <w:r w:rsidRPr="006C0AC2">
        <w:rPr>
          <w:sz w:val="24"/>
          <w:szCs w:val="24"/>
          <w:lang w:val="lv-LV"/>
        </w:rPr>
        <w:t xml:space="preserve">avlaicīgi informēt Pasūtītāju par Vienošanās izpildes gaitu un par iespējamiem vai paredzamajiem kavējumiem Vienošanās un </w:t>
      </w:r>
      <w:r w:rsidR="001E2DCB" w:rsidRPr="23D039D5">
        <w:rPr>
          <w:sz w:val="24"/>
          <w:szCs w:val="24"/>
          <w:lang w:val="lv-LV"/>
        </w:rPr>
        <w:t>L</w:t>
      </w:r>
      <w:r w:rsidRPr="23D039D5">
        <w:rPr>
          <w:sz w:val="24"/>
          <w:szCs w:val="24"/>
          <w:lang w:val="lv-LV"/>
        </w:rPr>
        <w:t>īguma</w:t>
      </w:r>
      <w:r w:rsidRPr="006C0AC2">
        <w:rPr>
          <w:sz w:val="24"/>
          <w:szCs w:val="24"/>
          <w:lang w:val="lv-LV"/>
        </w:rPr>
        <w:t xml:space="preserve"> izpildē;</w:t>
      </w:r>
    </w:p>
    <w:p w14:paraId="5849CF1E" w14:textId="77777777" w:rsidR="002973CF" w:rsidRPr="00231BED" w:rsidRDefault="007358B3" w:rsidP="00231BED">
      <w:pPr>
        <w:numPr>
          <w:ilvl w:val="2"/>
          <w:numId w:val="3"/>
        </w:numPr>
        <w:tabs>
          <w:tab w:val="clear" w:pos="1224"/>
          <w:tab w:val="num" w:pos="851"/>
        </w:tabs>
        <w:ind w:left="851" w:hanging="567"/>
        <w:jc w:val="both"/>
        <w:rPr>
          <w:bCs/>
          <w:sz w:val="24"/>
          <w:szCs w:val="24"/>
          <w:lang w:val="lv-LV"/>
        </w:rPr>
      </w:pPr>
      <w:r w:rsidRPr="23D039D5">
        <w:rPr>
          <w:sz w:val="24"/>
          <w:szCs w:val="24"/>
          <w:lang w:val="lv-LV"/>
        </w:rPr>
        <w:t xml:space="preserve">pēc Pasūtītāja pieprasījuma 3 (trīs) darba dienu laikā </w:t>
      </w:r>
      <w:r w:rsidR="00CA11C0">
        <w:rPr>
          <w:bCs/>
          <w:sz w:val="24"/>
          <w:szCs w:val="24"/>
          <w:lang w:val="lv-LV"/>
        </w:rPr>
        <w:t>s</w:t>
      </w:r>
      <w:r w:rsidRPr="00231BED">
        <w:rPr>
          <w:bCs/>
          <w:sz w:val="24"/>
          <w:szCs w:val="24"/>
          <w:lang w:val="lv-LV"/>
        </w:rPr>
        <w:t xml:space="preserve">niegt   </w:t>
      </w:r>
      <w:r w:rsidRPr="006C0AC2">
        <w:rPr>
          <w:bCs/>
          <w:sz w:val="24"/>
          <w:szCs w:val="24"/>
          <w:lang w:val="lv-LV"/>
        </w:rPr>
        <w:t xml:space="preserve">informāciju par Vienošanās un </w:t>
      </w:r>
      <w:r w:rsidR="001E2DCB" w:rsidRPr="23D039D5">
        <w:rPr>
          <w:sz w:val="24"/>
          <w:szCs w:val="24"/>
          <w:lang w:val="lv-LV"/>
        </w:rPr>
        <w:t>L</w:t>
      </w:r>
      <w:r w:rsidRPr="23D039D5">
        <w:rPr>
          <w:sz w:val="24"/>
          <w:szCs w:val="24"/>
          <w:lang w:val="lv-LV"/>
        </w:rPr>
        <w:t>īguma</w:t>
      </w:r>
      <w:r w:rsidRPr="006C0AC2">
        <w:rPr>
          <w:bCs/>
          <w:sz w:val="24"/>
          <w:szCs w:val="24"/>
          <w:lang w:val="lv-LV"/>
        </w:rPr>
        <w:t xml:space="preserve"> izpildes gaitu, piegādes laiku vai apstākļiem, kas var kavēt piegādi</w:t>
      </w:r>
      <w:r w:rsidR="00CA11C0">
        <w:rPr>
          <w:bCs/>
          <w:sz w:val="24"/>
          <w:szCs w:val="24"/>
          <w:lang w:val="lv-LV"/>
        </w:rPr>
        <w:t>;</w:t>
      </w:r>
    </w:p>
    <w:p w14:paraId="229B9A80"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p</w:t>
      </w:r>
      <w:r w:rsidRPr="00231BED">
        <w:rPr>
          <w:sz w:val="24"/>
          <w:szCs w:val="24"/>
          <w:lang w:val="lv-LV"/>
        </w:rPr>
        <w:t>ēc Pasūtītāja pieprasījuma</w:t>
      </w:r>
      <w:r w:rsidR="1DEDED06" w:rsidRPr="23D039D5">
        <w:rPr>
          <w:sz w:val="24"/>
          <w:szCs w:val="24"/>
          <w:lang w:val="lv-LV"/>
        </w:rPr>
        <w:t>,</w:t>
      </w:r>
      <w:r w:rsidRPr="00231BED">
        <w:rPr>
          <w:sz w:val="24"/>
          <w:szCs w:val="24"/>
          <w:lang w:val="lv-LV"/>
        </w:rPr>
        <w:t xml:space="preserve"> iespējami ātrāk sniegt papildu informāciju par Piedāvājumā norādīt</w:t>
      </w:r>
      <w:r w:rsidR="0015632D">
        <w:rPr>
          <w:sz w:val="24"/>
          <w:szCs w:val="24"/>
          <w:lang w:val="lv-LV"/>
        </w:rPr>
        <w:t>o</w:t>
      </w:r>
      <w:r w:rsidRPr="00231BED">
        <w:rPr>
          <w:sz w:val="24"/>
          <w:szCs w:val="24"/>
          <w:lang w:val="lv-LV"/>
        </w:rPr>
        <w:t>.</w:t>
      </w:r>
    </w:p>
    <w:p w14:paraId="4682E9DB" w14:textId="77777777" w:rsidR="0022323D" w:rsidRPr="00231BED" w:rsidRDefault="007358B3" w:rsidP="00231BED">
      <w:pPr>
        <w:numPr>
          <w:ilvl w:val="2"/>
          <w:numId w:val="3"/>
        </w:numPr>
        <w:tabs>
          <w:tab w:val="clear" w:pos="1224"/>
          <w:tab w:val="num" w:pos="851"/>
        </w:tabs>
        <w:ind w:left="851" w:hanging="567"/>
        <w:jc w:val="both"/>
        <w:rPr>
          <w:b/>
          <w:sz w:val="24"/>
          <w:szCs w:val="24"/>
          <w:lang w:val="lv-LV"/>
        </w:rPr>
      </w:pPr>
      <w:r>
        <w:rPr>
          <w:sz w:val="24"/>
          <w:szCs w:val="24"/>
          <w:lang w:val="lv-LV"/>
        </w:rPr>
        <w:t>i</w:t>
      </w:r>
      <w:r w:rsidRPr="00231BED">
        <w:rPr>
          <w:sz w:val="24"/>
          <w:szCs w:val="24"/>
          <w:lang w:val="lv-LV"/>
        </w:rPr>
        <w:t xml:space="preserve">evērot patiesas un godīgas konkurences principus </w:t>
      </w:r>
      <w:r w:rsidR="2229D5C7" w:rsidRPr="23D039D5">
        <w:rPr>
          <w:sz w:val="24"/>
          <w:szCs w:val="24"/>
          <w:lang w:val="lv-LV"/>
        </w:rPr>
        <w:t xml:space="preserve">visā </w:t>
      </w:r>
      <w:r w:rsidRPr="00231BED">
        <w:rPr>
          <w:sz w:val="24"/>
          <w:szCs w:val="24"/>
          <w:lang w:val="lv-LV"/>
        </w:rPr>
        <w:t>Vienošanās laikā.</w:t>
      </w:r>
    </w:p>
    <w:p w14:paraId="275249BB" w14:textId="77777777" w:rsidR="002973CF" w:rsidRPr="00231BED" w:rsidRDefault="007358B3" w:rsidP="00231BED">
      <w:pPr>
        <w:numPr>
          <w:ilvl w:val="2"/>
          <w:numId w:val="3"/>
        </w:numPr>
        <w:tabs>
          <w:tab w:val="clear" w:pos="1224"/>
          <w:tab w:val="num" w:pos="851"/>
        </w:tabs>
        <w:ind w:left="851" w:hanging="567"/>
        <w:jc w:val="both"/>
        <w:outlineLvl w:val="1"/>
        <w:rPr>
          <w:color w:val="000000"/>
          <w:sz w:val="24"/>
          <w:szCs w:val="24"/>
          <w:lang w:val="lv-LV"/>
        </w:rPr>
      </w:pPr>
      <w:r w:rsidRPr="00231BED">
        <w:rPr>
          <w:sz w:val="24"/>
          <w:szCs w:val="24"/>
          <w:lang w:val="lv-LV"/>
        </w:rPr>
        <w:t>piegādājot Preci, Piegādātājam ir jāievēro Vienošanās</w:t>
      </w:r>
      <w:r w:rsidR="001D2DE2">
        <w:rPr>
          <w:sz w:val="24"/>
          <w:szCs w:val="24"/>
          <w:lang w:val="lv-LV"/>
        </w:rPr>
        <w:t xml:space="preserve">, </w:t>
      </w:r>
      <w:r w:rsidR="001D2DE2" w:rsidRPr="23D039D5">
        <w:rPr>
          <w:sz w:val="24"/>
          <w:szCs w:val="24"/>
          <w:lang w:val="lv-LV"/>
        </w:rPr>
        <w:t>Līgum</w:t>
      </w:r>
      <w:r w:rsidR="1338DE9E" w:rsidRPr="23D039D5">
        <w:rPr>
          <w:sz w:val="24"/>
          <w:szCs w:val="24"/>
          <w:lang w:val="lv-LV"/>
        </w:rPr>
        <w:t>a un</w:t>
      </w:r>
      <w:r w:rsidR="00CF5942">
        <w:rPr>
          <w:sz w:val="24"/>
          <w:szCs w:val="24"/>
          <w:lang w:val="lv-LV"/>
        </w:rPr>
        <w:t>,</w:t>
      </w:r>
      <w:r w:rsidRPr="00231BED">
        <w:rPr>
          <w:sz w:val="24"/>
          <w:szCs w:val="24"/>
          <w:lang w:val="lv-LV"/>
        </w:rPr>
        <w:t xml:space="preserve"> Pasūtījumu noteikumi un Pasūtītāja </w:t>
      </w:r>
      <w:r w:rsidR="00CA11C0">
        <w:rPr>
          <w:sz w:val="24"/>
          <w:szCs w:val="24"/>
          <w:lang w:val="lv-LV"/>
        </w:rPr>
        <w:t>pilnvarotās personas</w:t>
      </w:r>
      <w:r w:rsidRPr="00231BED">
        <w:rPr>
          <w:sz w:val="24"/>
          <w:szCs w:val="24"/>
          <w:lang w:val="lv-LV"/>
        </w:rPr>
        <w:t xml:space="preserve"> tiešie norādījumi un prasības;</w:t>
      </w:r>
    </w:p>
    <w:p w14:paraId="1AE3563D" w14:textId="77777777" w:rsidR="002973CF" w:rsidRPr="006C0AC2" w:rsidRDefault="007358B3" w:rsidP="006C0AC2">
      <w:pPr>
        <w:numPr>
          <w:ilvl w:val="2"/>
          <w:numId w:val="3"/>
        </w:numPr>
        <w:tabs>
          <w:tab w:val="clear" w:pos="1224"/>
          <w:tab w:val="num" w:pos="851"/>
        </w:tabs>
        <w:ind w:left="851" w:hanging="567"/>
        <w:jc w:val="both"/>
        <w:outlineLvl w:val="1"/>
        <w:rPr>
          <w:color w:val="000000"/>
          <w:sz w:val="24"/>
          <w:szCs w:val="24"/>
        </w:rPr>
      </w:pPr>
      <w:r w:rsidRPr="23D039D5">
        <w:rPr>
          <w:color w:val="000000" w:themeColor="text1"/>
          <w:sz w:val="24"/>
          <w:szCs w:val="24"/>
          <w:lang w:val="lv-LV"/>
        </w:rPr>
        <w:t xml:space="preserve">Vienošanās izpildi </w:t>
      </w:r>
      <w:r w:rsidR="780251C9" w:rsidRPr="23D039D5">
        <w:rPr>
          <w:color w:val="000000" w:themeColor="text1"/>
          <w:sz w:val="24"/>
          <w:szCs w:val="24"/>
          <w:lang w:val="lv-LV"/>
        </w:rPr>
        <w:t xml:space="preserve">var </w:t>
      </w:r>
      <w:r w:rsidRPr="23D039D5">
        <w:rPr>
          <w:color w:val="000000" w:themeColor="text1"/>
          <w:sz w:val="24"/>
          <w:szCs w:val="24"/>
          <w:lang w:val="lv-LV"/>
        </w:rPr>
        <w:t>nodot apakšuzņēmējiem tikai saskaņojot ar Pasūtītāju. Piegādātājs atbild par apakšuzņēmēju sniegto pakalpojumu</w:t>
      </w:r>
      <w:r w:rsidRPr="23D039D5">
        <w:rPr>
          <w:color w:val="000000" w:themeColor="text1"/>
          <w:sz w:val="24"/>
          <w:szCs w:val="24"/>
        </w:rPr>
        <w:t>.</w:t>
      </w:r>
    </w:p>
    <w:p w14:paraId="1E702AB1" w14:textId="77777777" w:rsidR="002973CF" w:rsidRPr="006C0AC2" w:rsidRDefault="007358B3" w:rsidP="00295EFD">
      <w:pPr>
        <w:pStyle w:val="Saturs1"/>
      </w:pPr>
      <w:r>
        <w:t>Piegādātāja</w:t>
      </w:r>
      <w:r w:rsidRPr="006C0AC2">
        <w:t xml:space="preserve"> tiesības:</w:t>
      </w:r>
    </w:p>
    <w:p w14:paraId="50229B8C" w14:textId="77777777" w:rsidR="00695C99" w:rsidRPr="006C0AC2" w:rsidRDefault="007358B3" w:rsidP="0027488E">
      <w:pPr>
        <w:pStyle w:val="Saturs1"/>
        <w:numPr>
          <w:ilvl w:val="2"/>
          <w:numId w:val="3"/>
        </w:numPr>
        <w:tabs>
          <w:tab w:val="clear" w:pos="1224"/>
          <w:tab w:val="num" w:pos="851"/>
        </w:tabs>
        <w:ind w:left="851" w:hanging="567"/>
      </w:pPr>
      <w:r>
        <w:t>s</w:t>
      </w:r>
      <w:r w:rsidRPr="006C0AC2">
        <w:t xml:space="preserve">aņemt samaksu par piegādāto Preci atbilstoši Vienošanās un </w:t>
      </w:r>
      <w:r w:rsidR="00B26426">
        <w:t>L</w:t>
      </w:r>
      <w:r>
        <w:t>īgumam</w:t>
      </w:r>
      <w:r w:rsidRPr="006C0AC2">
        <w:t>;</w:t>
      </w:r>
    </w:p>
    <w:p w14:paraId="5AB61C21" w14:textId="77777777" w:rsidR="002973CF" w:rsidRPr="006C0AC2" w:rsidRDefault="007358B3" w:rsidP="0027488E">
      <w:pPr>
        <w:pStyle w:val="Saturs1"/>
        <w:numPr>
          <w:ilvl w:val="2"/>
          <w:numId w:val="3"/>
        </w:numPr>
        <w:tabs>
          <w:tab w:val="clear" w:pos="1224"/>
          <w:tab w:val="num" w:pos="851"/>
        </w:tabs>
        <w:ind w:left="851" w:hanging="567"/>
      </w:pPr>
      <w:r>
        <w:t>s</w:t>
      </w:r>
      <w:r w:rsidR="00695C99" w:rsidRPr="006C0AC2">
        <w:t xml:space="preserve">aņemt informāciju no Pasūtītāja par Vienošanos un </w:t>
      </w:r>
      <w:r w:rsidR="00B26426">
        <w:t>L</w:t>
      </w:r>
      <w:r w:rsidR="00695C99">
        <w:t>īgumu</w:t>
      </w:r>
      <w:r w:rsidR="00695C99" w:rsidRPr="006C0AC2">
        <w:t>.</w:t>
      </w:r>
    </w:p>
    <w:p w14:paraId="176208C4" w14:textId="77777777" w:rsidR="00695C99" w:rsidRPr="00231BED" w:rsidRDefault="00695C99" w:rsidP="00231BED">
      <w:pPr>
        <w:rPr>
          <w:sz w:val="24"/>
          <w:szCs w:val="24"/>
          <w:lang w:val="lv-LV" w:eastAsia="ar-SA"/>
        </w:rPr>
      </w:pPr>
    </w:p>
    <w:p w14:paraId="26F6F476" w14:textId="77777777" w:rsidR="007B18F4" w:rsidRPr="006C0AC2" w:rsidRDefault="007358B3" w:rsidP="00231BED">
      <w:pPr>
        <w:numPr>
          <w:ilvl w:val="0"/>
          <w:numId w:val="3"/>
        </w:numPr>
        <w:ind w:left="357" w:hanging="357"/>
        <w:jc w:val="center"/>
        <w:rPr>
          <w:b/>
          <w:caps/>
          <w:sz w:val="24"/>
          <w:szCs w:val="24"/>
          <w:lang w:val="lv-LV"/>
        </w:rPr>
      </w:pPr>
      <w:r w:rsidRPr="006C0AC2">
        <w:rPr>
          <w:b/>
          <w:caps/>
          <w:sz w:val="24"/>
          <w:szCs w:val="24"/>
          <w:lang w:val="lv-LV"/>
        </w:rPr>
        <w:t>PUŠU ATBILDĪBA</w:t>
      </w:r>
    </w:p>
    <w:p w14:paraId="6B0D219D" w14:textId="77777777" w:rsidR="007B18F4" w:rsidRPr="006C0AC2" w:rsidRDefault="007B18F4" w:rsidP="00231BED">
      <w:pPr>
        <w:ind w:left="357"/>
        <w:rPr>
          <w:b/>
          <w:caps/>
          <w:sz w:val="24"/>
          <w:szCs w:val="24"/>
          <w:lang w:val="lv-LV"/>
        </w:rPr>
      </w:pPr>
    </w:p>
    <w:p w14:paraId="71CF8090" w14:textId="77777777" w:rsidR="007B18F4" w:rsidRPr="006C0AC2" w:rsidRDefault="007358B3"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Puses ir atbildīgas par savu no Vienošanās</w:t>
      </w:r>
      <w:r w:rsidR="00B26426">
        <w:rPr>
          <w:sz w:val="24"/>
          <w:szCs w:val="24"/>
          <w:lang w:val="lv-LV"/>
        </w:rPr>
        <w:t xml:space="preserve"> un Līguma</w:t>
      </w:r>
      <w:r w:rsidRPr="006C0AC2">
        <w:rPr>
          <w:sz w:val="24"/>
          <w:szCs w:val="24"/>
          <w:lang w:val="lv-LV"/>
        </w:rPr>
        <w:t xml:space="preserve"> izrietošo saistību izpildi, un t</w:t>
      </w:r>
      <w:r w:rsidR="00DB3031">
        <w:rPr>
          <w:sz w:val="24"/>
          <w:szCs w:val="24"/>
          <w:lang w:val="lv-LV"/>
        </w:rPr>
        <w:t>ā</w:t>
      </w:r>
      <w:r w:rsidRPr="006C0AC2">
        <w:rPr>
          <w:sz w:val="24"/>
          <w:szCs w:val="24"/>
          <w:lang w:val="lv-LV"/>
        </w:rPr>
        <w:t>m ir pienākums savstarpēji atlīdzināt zaudējumus, kas ir radušies to vainas dēļ.</w:t>
      </w:r>
    </w:p>
    <w:p w14:paraId="40841052" w14:textId="77777777" w:rsidR="007B18F4" w:rsidRPr="006C0AC2" w:rsidRDefault="007358B3" w:rsidP="00295EFD">
      <w:pPr>
        <w:pStyle w:val="Saturs1"/>
        <w:rPr>
          <w:rFonts w:eastAsia="Cambria"/>
          <w:kern w:val="56"/>
        </w:rPr>
      </w:pPr>
      <w:bookmarkStart w:id="1" w:name="_Hlk125030514"/>
      <w:r w:rsidRPr="006C0AC2">
        <w:t xml:space="preserve">Puses ir materiāli atbildīgas par zaudējumiem, kas </w:t>
      </w:r>
      <w:r w:rsidR="1EFDA722">
        <w:t xml:space="preserve">radušās </w:t>
      </w:r>
      <w:r w:rsidRPr="006C0AC2">
        <w:t>tās prettiesiskas rīcības dēļ, Vienošanās darbības laikā nodarīts otrai Pusei vai trešajām personām. Neviena no Pusēm nav atbildīga par zaudētiem ieņēmumiem, atrauto peļņu vai jebkādiem nejaušiem zaudējumiem, kas radušies otrai Pusei.</w:t>
      </w:r>
    </w:p>
    <w:p w14:paraId="2572E4F2" w14:textId="77777777" w:rsidR="007B18F4" w:rsidRPr="006C0AC2" w:rsidRDefault="007358B3" w:rsidP="00295EFD">
      <w:pPr>
        <w:pStyle w:val="Saturs1"/>
        <w:rPr>
          <w:rFonts w:eastAsia="Cambria"/>
        </w:rPr>
      </w:pPr>
      <w:r w:rsidRPr="006C0AC2">
        <w:rPr>
          <w:rFonts w:eastAsia="Cambria"/>
        </w:rPr>
        <w:t>Katra Puse atbild par Vienošanās</w:t>
      </w:r>
      <w:r w:rsidR="4BF42F2F" w:rsidRPr="23D039D5">
        <w:rPr>
          <w:rFonts w:eastAsia="Cambria"/>
        </w:rPr>
        <w:t xml:space="preserve"> un</w:t>
      </w:r>
      <w:r w:rsidR="00006E98">
        <w:rPr>
          <w:rFonts w:eastAsia="Cambria"/>
        </w:rPr>
        <w:t xml:space="preserve"> Līguma</w:t>
      </w:r>
      <w:r w:rsidRPr="006C0AC2">
        <w:rPr>
          <w:rFonts w:eastAsia="Cambria"/>
        </w:rPr>
        <w:t xml:space="preserve"> saistību neizpildi un nepienācīgu izpildi Latvijas Republikas normatīvajos aktos un Vienošanās noteiktajā kārtībā. </w:t>
      </w:r>
    </w:p>
    <w:p w14:paraId="43C5D282" w14:textId="77777777" w:rsidR="007B18F4" w:rsidRPr="006C0AC2" w:rsidRDefault="007358B3" w:rsidP="00295EFD">
      <w:pPr>
        <w:pStyle w:val="Saturs1"/>
        <w:rPr>
          <w:rFonts w:eastAsia="Cambria"/>
        </w:rPr>
      </w:pPr>
      <w:r w:rsidRPr="006C0AC2">
        <w:rPr>
          <w:rFonts w:eastAsia="Cambria"/>
        </w:rPr>
        <w:t>Piegādātājs ir materiāli atbildīgs par tā darbinieku, apakšuzņēmēju u.c. Vienošanās izpildē piesaistīto personu pieļautajām kļūdām un saistību neizpildes  vai nepienācīgas izpildes rezultātā nodarīto kaitējumu Pasūtītājam vai trešajām personām.</w:t>
      </w:r>
    </w:p>
    <w:p w14:paraId="1729A0B8" w14:textId="77777777" w:rsidR="00A74F56" w:rsidRDefault="007358B3" w:rsidP="00295EFD">
      <w:pPr>
        <w:pStyle w:val="Saturs1"/>
        <w:rPr>
          <w:rFonts w:eastAsia="Cambria"/>
        </w:rPr>
      </w:pPr>
      <w:bookmarkStart w:id="2" w:name="_Hlk125030658"/>
      <w:bookmarkEnd w:id="1"/>
      <w:r>
        <w:rPr>
          <w:rFonts w:eastAsia="Cambria"/>
        </w:rPr>
        <w:t>Līgumsodi, ko maksā Pasūtītājs:</w:t>
      </w:r>
    </w:p>
    <w:p w14:paraId="33075E01" w14:textId="77777777" w:rsidR="00A74F56" w:rsidRDefault="007358B3" w:rsidP="008A7E47">
      <w:pPr>
        <w:pStyle w:val="Sarakstarindkopa"/>
        <w:numPr>
          <w:ilvl w:val="2"/>
          <w:numId w:val="3"/>
        </w:numPr>
        <w:tabs>
          <w:tab w:val="clear" w:pos="1224"/>
          <w:tab w:val="num" w:pos="720"/>
        </w:tabs>
        <w:suppressAutoHyphens/>
        <w:ind w:left="567" w:hanging="283"/>
        <w:jc w:val="both"/>
        <w:rPr>
          <w:rFonts w:eastAsia="Cambria"/>
          <w:kern w:val="56"/>
          <w:lang w:val="lv-LV"/>
        </w:rPr>
      </w:pPr>
      <w:r>
        <w:rPr>
          <w:rFonts w:eastAsia="Cambria"/>
          <w:kern w:val="56"/>
          <w:lang w:val="lv-LV"/>
        </w:rPr>
        <w:t xml:space="preserve">par </w:t>
      </w:r>
      <w:r w:rsidR="008A7E47">
        <w:rPr>
          <w:rFonts w:eastAsia="Cambria"/>
          <w:kern w:val="56"/>
          <w:lang w:val="lv-LV"/>
        </w:rPr>
        <w:t>Līgumā</w:t>
      </w:r>
      <w:r>
        <w:rPr>
          <w:rFonts w:eastAsia="Cambria"/>
          <w:kern w:val="56"/>
          <w:lang w:val="lv-LV"/>
        </w:rPr>
        <w:t xml:space="preserve"> noteiktā rēķina samaksas termiņa nokavējumu Pasūtītājs pēc Piegādātāja pieprasījuma maksā Piegādātājam līgumsodu 0,5 procenti (nulle, komats, pieci procenti) apmērā no savlaicīgi nesamaksātas summas par katru nokavēto kalendāro dienu, bet ne vairāk kā 10 (desmit) procenti no kavētā maksājuma summas. Piegādātājs šajā punktā noteikto līgumsodu no Pasūtītāja var prasīt, ja Piegādātājs ir informējis Pasūtītāju par rēķina apmaksas kavēšanu, bet Pasūtītājs to nav novērsis 10 (desmit) darba dienu laikā;</w:t>
      </w:r>
    </w:p>
    <w:p w14:paraId="3CAE17D1" w14:textId="77777777" w:rsidR="00A74F56" w:rsidRDefault="007358B3" w:rsidP="00F523F7">
      <w:pPr>
        <w:pStyle w:val="Sarakstarindkopa"/>
        <w:numPr>
          <w:ilvl w:val="2"/>
          <w:numId w:val="3"/>
        </w:numPr>
        <w:tabs>
          <w:tab w:val="clear" w:pos="1224"/>
          <w:tab w:val="num" w:pos="720"/>
        </w:tabs>
        <w:suppressAutoHyphens/>
        <w:ind w:left="567" w:hanging="283"/>
        <w:jc w:val="both"/>
        <w:rPr>
          <w:rFonts w:eastAsia="Cambria"/>
          <w:kern w:val="56"/>
          <w:lang w:val="lv-LV"/>
        </w:rPr>
      </w:pPr>
      <w:r>
        <w:rPr>
          <w:rFonts w:eastAsia="Cambria"/>
          <w:kern w:val="56"/>
          <w:lang w:val="lv-LV"/>
        </w:rPr>
        <w:t>ja Pasūtītājam atbilstoši Vienošanās 9.5.1.</w:t>
      </w:r>
      <w:r w:rsidR="008E2FDD">
        <w:rPr>
          <w:rFonts w:eastAsia="Cambria"/>
          <w:kern w:val="56"/>
          <w:lang w:val="lv-LV"/>
        </w:rPr>
        <w:t xml:space="preserve"> </w:t>
      </w:r>
      <w:r w:rsidR="00D26B47">
        <w:rPr>
          <w:rFonts w:eastAsia="Cambria"/>
          <w:kern w:val="56"/>
          <w:lang w:val="lv-LV"/>
        </w:rPr>
        <w:t>apakš</w:t>
      </w:r>
      <w:r>
        <w:rPr>
          <w:rFonts w:eastAsia="Cambria"/>
          <w:kern w:val="56"/>
          <w:lang w:val="lv-LV"/>
        </w:rPr>
        <w:t>punktam ir jāmaksā līgumsods, Pasūtītājs tā apmaksu veic 10 (desmit) darba dienu laikā pēc Piegādātāja pretenzijas un līgumsoda rēķina saņemšanas.</w:t>
      </w:r>
    </w:p>
    <w:bookmarkEnd w:id="2"/>
    <w:p w14:paraId="7DD48364" w14:textId="77777777" w:rsidR="00A74F56" w:rsidRDefault="007358B3" w:rsidP="00295EFD">
      <w:pPr>
        <w:pStyle w:val="Saturs1"/>
        <w:rPr>
          <w:rFonts w:eastAsia="Cambria"/>
          <w:kern w:val="56"/>
        </w:rPr>
      </w:pPr>
      <w:r>
        <w:rPr>
          <w:rFonts w:eastAsia="Cambria"/>
        </w:rPr>
        <w:lastRenderedPageBreak/>
        <w:t>Līgumsodi, ko maksā Piegādātājs:</w:t>
      </w:r>
    </w:p>
    <w:p w14:paraId="5CC184B1" w14:textId="77777777" w:rsidR="00A74F56" w:rsidRDefault="007358B3" w:rsidP="00F523F7">
      <w:pPr>
        <w:pStyle w:val="Sarakstarindkopa"/>
        <w:numPr>
          <w:ilvl w:val="2"/>
          <w:numId w:val="3"/>
        </w:numPr>
        <w:tabs>
          <w:tab w:val="clear" w:pos="1224"/>
          <w:tab w:val="num" w:pos="720"/>
        </w:tabs>
        <w:suppressAutoHyphens/>
        <w:ind w:left="567" w:hanging="283"/>
        <w:jc w:val="both"/>
        <w:rPr>
          <w:rFonts w:eastAsia="Cambria"/>
          <w:kern w:val="56"/>
          <w:lang w:val="lv-LV"/>
        </w:rPr>
      </w:pPr>
      <w:r w:rsidRPr="1EF7EFFB">
        <w:rPr>
          <w:rFonts w:eastAsia="Cambria"/>
          <w:lang w:val="lv-LV"/>
        </w:rPr>
        <w:t xml:space="preserve">ja Piegādātājs vai tā piesaistītie speciālisti, vai darbinieki </w:t>
      </w:r>
      <w:r w:rsidRPr="1EF7EFFB">
        <w:rPr>
          <w:color w:val="000000" w:themeColor="text1"/>
          <w:lang w:val="lv-LV"/>
        </w:rPr>
        <w:t>vai tā piesaistītie apakšuzņēmēji, vai piesaistīto apakšuzņēmēju personāls pārkāpj Vienošanās 15.</w:t>
      </w:r>
      <w:r w:rsidR="00D26B47">
        <w:rPr>
          <w:color w:val="000000" w:themeColor="text1"/>
          <w:lang w:val="lv-LV"/>
        </w:rPr>
        <w:t> </w:t>
      </w:r>
      <w:r w:rsidRPr="1EF7EFFB">
        <w:rPr>
          <w:color w:val="000000" w:themeColor="text1"/>
          <w:lang w:val="lv-LV"/>
        </w:rPr>
        <w:t xml:space="preserve">punktā noteiktās konfidencialitātes prasības, tad Pasūtītājam ir tiesības prasīt Piegādātājam maksāt un Piegādātājs maksā Pasūtītājam līgumsodu 1000 </w:t>
      </w:r>
      <w:r w:rsidRPr="1EF7EFFB">
        <w:rPr>
          <w:i/>
          <w:color w:val="000000" w:themeColor="text1"/>
          <w:lang w:val="lv-LV"/>
        </w:rPr>
        <w:t>euro</w:t>
      </w:r>
      <w:r w:rsidRPr="1EF7EFFB">
        <w:rPr>
          <w:color w:val="000000" w:themeColor="text1"/>
          <w:lang w:val="lv-LV"/>
        </w:rPr>
        <w:t xml:space="preserve"> (</w:t>
      </w:r>
      <w:r w:rsidR="4CB97DDF" w:rsidRPr="3DE7D2D4">
        <w:rPr>
          <w:color w:val="000000" w:themeColor="text1"/>
          <w:lang w:val="lv-LV"/>
        </w:rPr>
        <w:t xml:space="preserve">viens </w:t>
      </w:r>
      <w:r w:rsidRPr="1EF7EFFB">
        <w:rPr>
          <w:color w:val="000000" w:themeColor="text1"/>
          <w:lang w:val="lv-LV"/>
        </w:rPr>
        <w:t xml:space="preserve">tūkstots </w:t>
      </w:r>
      <w:r w:rsidRPr="1EF7EFFB">
        <w:rPr>
          <w:i/>
          <w:color w:val="000000" w:themeColor="text1"/>
          <w:lang w:val="lv-LV"/>
        </w:rPr>
        <w:t>euro</w:t>
      </w:r>
      <w:r w:rsidRPr="1EF7EFFB">
        <w:rPr>
          <w:color w:val="000000" w:themeColor="text1"/>
          <w:lang w:val="lv-LV"/>
        </w:rPr>
        <w:t xml:space="preserve"> un 00 centi) par katru atsevišķu šādu pārkāpuma gadījumu;</w:t>
      </w:r>
    </w:p>
    <w:p w14:paraId="070C73C3" w14:textId="77777777" w:rsidR="00A74F56" w:rsidRDefault="007358B3" w:rsidP="008A7E47">
      <w:pPr>
        <w:pStyle w:val="Sarakstarindkopa"/>
        <w:numPr>
          <w:ilvl w:val="2"/>
          <w:numId w:val="3"/>
        </w:numPr>
        <w:tabs>
          <w:tab w:val="clear" w:pos="1224"/>
          <w:tab w:val="num" w:pos="720"/>
        </w:tabs>
        <w:suppressAutoHyphens/>
        <w:ind w:left="567" w:hanging="283"/>
        <w:jc w:val="both"/>
        <w:rPr>
          <w:rFonts w:eastAsia="Cambria"/>
          <w:kern w:val="56"/>
          <w:lang w:val="lv-LV"/>
        </w:rPr>
      </w:pPr>
      <w:r w:rsidRPr="1EF7EFFB">
        <w:rPr>
          <w:rFonts w:eastAsia="Cambria"/>
          <w:lang w:val="lv-LV"/>
        </w:rPr>
        <w:t xml:space="preserve">Piegādātājs par katru nokavēto Preces piegādes vai neatbilstību novēršanas dienu, maksā Pasūtītājam līgumsodu 0,5 procenti (nulle, komats, pieci procenti) apmērā no </w:t>
      </w:r>
      <w:r w:rsidR="008A7E47">
        <w:rPr>
          <w:rFonts w:eastAsia="Cambria"/>
          <w:lang w:val="lv-LV"/>
        </w:rPr>
        <w:t>Līgumu</w:t>
      </w:r>
      <w:r w:rsidRPr="1EF7EFFB">
        <w:rPr>
          <w:rFonts w:eastAsia="Cambria"/>
          <w:lang w:val="lv-LV"/>
        </w:rPr>
        <w:t xml:space="preserve"> maksimālās summas, bet ne vairāk par 10 (desmit) procenti no piegādes līguma maksimālās summas</w:t>
      </w:r>
      <w:r w:rsidR="00E41D94" w:rsidRPr="1EF7EFFB">
        <w:rPr>
          <w:rFonts w:eastAsia="Cambria"/>
          <w:lang w:val="lv-LV"/>
        </w:rPr>
        <w:t>;</w:t>
      </w:r>
    </w:p>
    <w:p w14:paraId="03C1C42E" w14:textId="77777777" w:rsidR="00A74F56" w:rsidRDefault="007358B3" w:rsidP="000B691C">
      <w:pPr>
        <w:pStyle w:val="Sarakstarindkopa"/>
        <w:numPr>
          <w:ilvl w:val="2"/>
          <w:numId w:val="3"/>
        </w:numPr>
        <w:tabs>
          <w:tab w:val="clear" w:pos="1224"/>
          <w:tab w:val="num" w:pos="720"/>
        </w:tabs>
        <w:suppressAutoHyphens/>
        <w:ind w:left="567" w:hanging="283"/>
        <w:jc w:val="both"/>
        <w:rPr>
          <w:rFonts w:eastAsia="Cambria"/>
          <w:kern w:val="56"/>
          <w:lang w:val="lv-LV"/>
        </w:rPr>
      </w:pPr>
      <w:r>
        <w:rPr>
          <w:rFonts w:eastAsia="Cambria"/>
          <w:lang w:val="lv-LV"/>
        </w:rPr>
        <w:t xml:space="preserve">Puses vienojas, ka Pasūtītājam saskaņā ar Vienošanos pienākošos līgumsodus, zaudējumus Pasūtītājs ir tiesīgs vienpusēji aprēķināt un atskaitīt no jebkura maksājuma, kas, pamatojoties uz </w:t>
      </w:r>
      <w:r w:rsidR="000B691C">
        <w:rPr>
          <w:rFonts w:eastAsia="Cambria"/>
          <w:lang w:val="lv-LV"/>
        </w:rPr>
        <w:t xml:space="preserve">Līgumu un </w:t>
      </w:r>
      <w:r>
        <w:rPr>
          <w:rFonts w:eastAsia="Cambria"/>
          <w:lang w:val="lv-LV"/>
        </w:rPr>
        <w:t>Vienošanos, pienākas Piegādātājam, pirms tā izmaksas Piegādātājam.</w:t>
      </w:r>
    </w:p>
    <w:p w14:paraId="3B8FBF00" w14:textId="77777777" w:rsidR="00A74F56" w:rsidRDefault="007358B3" w:rsidP="00295EFD">
      <w:pPr>
        <w:pStyle w:val="Saturs1"/>
        <w:rPr>
          <w:rFonts w:eastAsia="Cambria"/>
          <w:kern w:val="56"/>
        </w:rPr>
      </w:pPr>
      <w:r>
        <w:rPr>
          <w:rFonts w:eastAsia="Cambria"/>
        </w:rPr>
        <w:t xml:space="preserve">Līgumsoda samaksa neatbrīvo Puses no </w:t>
      </w:r>
      <w:r w:rsidR="000B691C">
        <w:rPr>
          <w:rFonts w:eastAsia="Cambria"/>
        </w:rPr>
        <w:t xml:space="preserve">Līguma un </w:t>
      </w:r>
      <w:r>
        <w:rPr>
          <w:rFonts w:eastAsia="Cambria"/>
        </w:rPr>
        <w:t>Vienošanās saistību pilnīgas izpildes un izdevumu un zaudējumu atlīdzināšanas pienākuma.</w:t>
      </w:r>
    </w:p>
    <w:p w14:paraId="149F35E0" w14:textId="77777777" w:rsidR="00A74F56" w:rsidRDefault="007358B3" w:rsidP="00295EFD">
      <w:pPr>
        <w:pStyle w:val="Saturs1"/>
        <w:rPr>
          <w:rFonts w:eastAsia="Cambria"/>
          <w:kern w:val="56"/>
        </w:rPr>
      </w:pPr>
      <w:r>
        <w:rPr>
          <w:rFonts w:eastAsia="Cambria"/>
        </w:rPr>
        <w:t>Piegādātājs par savu apakšuzņēmēju un tā personāla rīcību Vienošanās ietvaros atbild kā par savu.</w:t>
      </w:r>
    </w:p>
    <w:p w14:paraId="3AE281CE" w14:textId="77777777" w:rsidR="007B18F4" w:rsidRPr="006C0AC2" w:rsidRDefault="007358B3" w:rsidP="00231BED">
      <w:pPr>
        <w:numPr>
          <w:ilvl w:val="1"/>
          <w:numId w:val="3"/>
        </w:numPr>
        <w:tabs>
          <w:tab w:val="clear" w:pos="972"/>
          <w:tab w:val="num" w:pos="567"/>
        </w:tabs>
        <w:ind w:left="567" w:hanging="567"/>
        <w:jc w:val="both"/>
        <w:rPr>
          <w:sz w:val="24"/>
          <w:szCs w:val="24"/>
          <w:lang w:val="lv-LV"/>
        </w:rPr>
      </w:pPr>
      <w:r>
        <w:rPr>
          <w:sz w:val="24"/>
          <w:szCs w:val="24"/>
          <w:lang w:val="lv-LV"/>
        </w:rPr>
        <w:t>Puses</w:t>
      </w:r>
      <w:r w:rsidRPr="006C0AC2">
        <w:rPr>
          <w:sz w:val="24"/>
          <w:szCs w:val="24"/>
          <w:lang w:val="lv-LV"/>
        </w:rPr>
        <w:t xml:space="preserve"> apzinās, ka Līguma izpildes ietvaros var rasties nepieciešamība savstarpēji apmainīties ar informāciju, kas satur fiziskas personas datus (turpmāk – </w:t>
      </w:r>
      <w:r w:rsidRPr="00231BED">
        <w:rPr>
          <w:b/>
          <w:bCs/>
          <w:sz w:val="24"/>
          <w:szCs w:val="24"/>
          <w:lang w:val="lv-LV"/>
        </w:rPr>
        <w:t>personas dati</w:t>
      </w:r>
      <w:r w:rsidRPr="006C0AC2">
        <w:rPr>
          <w:sz w:val="24"/>
          <w:szCs w:val="24"/>
          <w:lang w:val="lv-LV"/>
        </w:rPr>
        <w:t xml:space="preserve">) (piemēram, </w:t>
      </w:r>
      <w:r w:rsidR="00141EB4">
        <w:rPr>
          <w:sz w:val="24"/>
          <w:szCs w:val="24"/>
          <w:lang w:val="lv-LV"/>
        </w:rPr>
        <w:t>Pušu</w:t>
      </w:r>
      <w:r w:rsidRPr="006C0AC2">
        <w:rPr>
          <w:sz w:val="24"/>
          <w:szCs w:val="24"/>
          <w:lang w:val="lv-LV"/>
        </w:rPr>
        <w:t xml:space="preserve"> pārstāvju vai kontaktpersonu identificējošā un kontaktinformācija). Šādā gadījumā katr</w:t>
      </w:r>
      <w:r w:rsidR="00141EB4">
        <w:rPr>
          <w:sz w:val="24"/>
          <w:szCs w:val="24"/>
          <w:lang w:val="lv-LV"/>
        </w:rPr>
        <w:t>a</w:t>
      </w:r>
      <w:r w:rsidRPr="006C0AC2">
        <w:rPr>
          <w:sz w:val="24"/>
          <w:szCs w:val="24"/>
          <w:lang w:val="lv-LV"/>
        </w:rPr>
        <w:t xml:space="preserve"> no </w:t>
      </w:r>
      <w:r w:rsidR="00141EB4">
        <w:rPr>
          <w:sz w:val="24"/>
          <w:szCs w:val="24"/>
          <w:lang w:val="lv-LV"/>
        </w:rPr>
        <w:t xml:space="preserve">Pusēm </w:t>
      </w:r>
      <w:r w:rsidRPr="006C0AC2">
        <w:rPr>
          <w:sz w:val="24"/>
          <w:szCs w:val="24"/>
          <w:lang w:val="lv-LV"/>
        </w:rPr>
        <w:t xml:space="preserve">ir uzskatāms par patstāvīgu pārzini savā rīcībā esošu personas datu apstrādei, tas apņemas personas datus apstrādāt atbilstoši spēkā esošiem normatīvajiem aktiem par fizisku personu datu apstrādi, un </w:t>
      </w:r>
      <w:r w:rsidRPr="1EF7EFFB">
        <w:rPr>
          <w:sz w:val="24"/>
          <w:szCs w:val="24"/>
          <w:lang w:val="lv-LV"/>
        </w:rPr>
        <w:t>otra</w:t>
      </w:r>
      <w:r w:rsidR="540FC74A" w:rsidRPr="1EF7EFFB">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dati tiek nodoti </w:t>
      </w:r>
      <w:r w:rsidR="00141EB4">
        <w:rPr>
          <w:sz w:val="24"/>
          <w:szCs w:val="24"/>
          <w:lang w:val="lv-LV"/>
        </w:rPr>
        <w:t>Pušu</w:t>
      </w:r>
      <w:r w:rsidRPr="006C0AC2">
        <w:rPr>
          <w:sz w:val="24"/>
          <w:szCs w:val="24"/>
          <w:lang w:val="lv-LV"/>
        </w:rPr>
        <w:t xml:space="preserve"> leģitīmu interešu ietvaros, lai nodrošinātu Līguma kvalitatīvu izpildi.</w:t>
      </w:r>
    </w:p>
    <w:p w14:paraId="1E9A94DA" w14:textId="77777777" w:rsidR="007B18F4" w:rsidRPr="006C0AC2" w:rsidRDefault="007358B3"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Katr</w:t>
      </w:r>
      <w:r w:rsidR="00141EB4">
        <w:rPr>
          <w:sz w:val="24"/>
          <w:szCs w:val="24"/>
          <w:lang w:val="lv-LV"/>
        </w:rPr>
        <w:t>a</w:t>
      </w:r>
      <w:r w:rsidRPr="006C0AC2">
        <w:rPr>
          <w:sz w:val="24"/>
          <w:szCs w:val="24"/>
          <w:lang w:val="lv-LV"/>
        </w:rPr>
        <w:t xml:space="preserve"> no </w:t>
      </w:r>
      <w:r w:rsidR="00141EB4">
        <w:rPr>
          <w:sz w:val="24"/>
          <w:szCs w:val="24"/>
          <w:lang w:val="lv-LV"/>
        </w:rPr>
        <w:t>Pusēm</w:t>
      </w:r>
      <w:r w:rsidRPr="006C0AC2">
        <w:rPr>
          <w:sz w:val="24"/>
          <w:szCs w:val="24"/>
          <w:lang w:val="lv-LV"/>
        </w:rPr>
        <w:t xml:space="preserve"> apņemas informēt tās personas, kuras personas dati (piemēram, kuras norādītas kā kontaktpersonas) tiek nodoti otra</w:t>
      </w:r>
      <w:r w:rsidR="00141EB4">
        <w:rPr>
          <w:sz w:val="24"/>
          <w:szCs w:val="24"/>
          <w:lang w:val="lv-LV"/>
        </w:rPr>
        <w:t>i</w:t>
      </w:r>
      <w:r w:rsidRPr="006C0AC2">
        <w:rPr>
          <w:sz w:val="24"/>
          <w:szCs w:val="24"/>
          <w:lang w:val="lv-LV"/>
        </w:rPr>
        <w:t xml:space="preserve"> </w:t>
      </w:r>
      <w:r w:rsidR="00141EB4">
        <w:rPr>
          <w:sz w:val="24"/>
          <w:szCs w:val="24"/>
          <w:lang w:val="lv-LV"/>
        </w:rPr>
        <w:t>Pusei</w:t>
      </w:r>
      <w:r w:rsidRPr="006C0AC2">
        <w:rPr>
          <w:sz w:val="24"/>
          <w:szCs w:val="24"/>
          <w:lang w:val="lv-LV"/>
        </w:rPr>
        <w:t>, par to, ka tās personas dati ir tikuši apstrādāti šādam nolūkam, kā arī informē par otra</w:t>
      </w:r>
      <w:r w:rsidR="00141EB4">
        <w:rPr>
          <w:sz w:val="24"/>
          <w:szCs w:val="24"/>
          <w:lang w:val="lv-LV"/>
        </w:rPr>
        <w:t>s</w:t>
      </w:r>
      <w:r w:rsidRPr="006C0AC2">
        <w:rPr>
          <w:sz w:val="24"/>
          <w:szCs w:val="24"/>
          <w:lang w:val="lv-LV"/>
        </w:rPr>
        <w:t xml:space="preserve"> </w:t>
      </w:r>
      <w:r w:rsidR="00141EB4">
        <w:rPr>
          <w:sz w:val="24"/>
          <w:szCs w:val="24"/>
          <w:lang w:val="lv-LV"/>
        </w:rPr>
        <w:t>Puses</w:t>
      </w:r>
      <w:r w:rsidRPr="006C0AC2">
        <w:rPr>
          <w:sz w:val="24"/>
          <w:szCs w:val="24"/>
          <w:lang w:val="lv-LV"/>
        </w:rPr>
        <w:t xml:space="preserve"> nosaukumu, kontaktinformāciju un mērķi, kādiem nodotie personas dati varētu tikt izmantoti, t.i.</w:t>
      </w:r>
      <w:r w:rsidR="00C60BB6">
        <w:rPr>
          <w:sz w:val="24"/>
          <w:szCs w:val="24"/>
          <w:lang w:val="lv-LV"/>
        </w:rPr>
        <w:t>,</w:t>
      </w:r>
      <w:r w:rsidRPr="006C0AC2">
        <w:rPr>
          <w:sz w:val="24"/>
          <w:szCs w:val="24"/>
          <w:lang w:val="lv-LV"/>
        </w:rPr>
        <w:t xml:space="preserve"> Līguma saistību izpildei, kā arī par iespēju vērsties pie attiecīgā</w:t>
      </w:r>
      <w:r w:rsidR="00141EB4">
        <w:rPr>
          <w:sz w:val="24"/>
          <w:szCs w:val="24"/>
          <w:lang w:val="lv-LV"/>
        </w:rPr>
        <w:t>s Puses</w:t>
      </w:r>
      <w:r w:rsidRPr="006C0AC2">
        <w:rPr>
          <w:sz w:val="24"/>
          <w:szCs w:val="24"/>
          <w:lang w:val="lv-LV"/>
        </w:rPr>
        <w:t>, lai iegūtu papildu informāciju vai īstenotu savas kā datu subjekta tiesības.</w:t>
      </w:r>
    </w:p>
    <w:p w14:paraId="2B4D40F2" w14:textId="77777777" w:rsidR="007B18F4" w:rsidRPr="006C0AC2" w:rsidRDefault="007358B3" w:rsidP="00231BED">
      <w:pPr>
        <w:numPr>
          <w:ilvl w:val="1"/>
          <w:numId w:val="3"/>
        </w:numPr>
        <w:tabs>
          <w:tab w:val="clear" w:pos="972"/>
          <w:tab w:val="num" w:pos="567"/>
        </w:tabs>
        <w:ind w:left="567" w:hanging="567"/>
        <w:jc w:val="both"/>
        <w:rPr>
          <w:sz w:val="24"/>
          <w:szCs w:val="24"/>
          <w:lang w:val="lv-LV"/>
        </w:rPr>
      </w:pPr>
      <w:r w:rsidRPr="006C0AC2">
        <w:rPr>
          <w:sz w:val="24"/>
          <w:szCs w:val="24"/>
          <w:lang w:val="lv-LV"/>
        </w:rPr>
        <w:t>Piegādātāja pienākums ir nekavējoties ziņot par informācijas tehnoloģiju drošības incidentu un veikt visas tā novēršanai nepieciešamās darbības.</w:t>
      </w:r>
    </w:p>
    <w:p w14:paraId="4DC13DE8" w14:textId="77777777" w:rsidR="007B18F4" w:rsidRPr="006C0AC2" w:rsidRDefault="007B18F4" w:rsidP="00231BED">
      <w:pPr>
        <w:ind w:left="567"/>
        <w:jc w:val="both"/>
        <w:rPr>
          <w:sz w:val="24"/>
          <w:szCs w:val="24"/>
          <w:lang w:val="lv-LV"/>
        </w:rPr>
      </w:pPr>
    </w:p>
    <w:p w14:paraId="0970DDC1" w14:textId="77777777" w:rsidR="000D2744" w:rsidRPr="00231BED" w:rsidRDefault="007358B3" w:rsidP="00231BED">
      <w:pPr>
        <w:numPr>
          <w:ilvl w:val="0"/>
          <w:numId w:val="3"/>
        </w:numPr>
        <w:ind w:left="357" w:hanging="357"/>
        <w:jc w:val="center"/>
        <w:rPr>
          <w:b/>
          <w:caps/>
          <w:sz w:val="24"/>
          <w:szCs w:val="24"/>
          <w:lang w:val="lv-LV"/>
        </w:rPr>
      </w:pPr>
      <w:r w:rsidRPr="00231BED">
        <w:rPr>
          <w:b/>
          <w:caps/>
          <w:sz w:val="24"/>
          <w:szCs w:val="24"/>
          <w:lang w:val="lv-LV"/>
        </w:rPr>
        <w:t>Pušu pārstāvji un sadarbības noteikumi</w:t>
      </w:r>
    </w:p>
    <w:p w14:paraId="49F7DAE0" w14:textId="77777777" w:rsidR="00C85D15" w:rsidRPr="00231BED" w:rsidRDefault="00C85D15" w:rsidP="00231BED">
      <w:pPr>
        <w:ind w:left="357"/>
        <w:rPr>
          <w:b/>
          <w:caps/>
          <w:sz w:val="24"/>
          <w:szCs w:val="24"/>
          <w:lang w:val="lv-LV"/>
        </w:rPr>
      </w:pPr>
    </w:p>
    <w:p w14:paraId="4494B232" w14:textId="65F03F05" w:rsidR="00A777EF" w:rsidRPr="00CB30C5" w:rsidRDefault="007358B3" w:rsidP="00295EFD">
      <w:pPr>
        <w:pStyle w:val="Saturs1"/>
        <w:rPr>
          <w:caps/>
        </w:rPr>
      </w:pPr>
      <w:r w:rsidRPr="00CB30C5">
        <w:t>Pasūtītāja pilnvarotā persona Vienošanās izpildes jautājumos:</w:t>
      </w:r>
      <w:r w:rsidR="00696227" w:rsidRPr="00CB30C5">
        <w:t xml:space="preserve"> </w:t>
      </w:r>
      <w:r w:rsidRPr="007358B3">
        <w:t>[..]</w:t>
      </w:r>
      <w:r w:rsidR="00696227" w:rsidRPr="0027488E">
        <w:t>.</w:t>
      </w:r>
    </w:p>
    <w:p w14:paraId="1784F472" w14:textId="77777777" w:rsidR="000D2744" w:rsidRPr="00231BED" w:rsidRDefault="007358B3" w:rsidP="002804E2">
      <w:pPr>
        <w:numPr>
          <w:ilvl w:val="1"/>
          <w:numId w:val="3"/>
        </w:numPr>
        <w:tabs>
          <w:tab w:val="clear" w:pos="972"/>
          <w:tab w:val="num" w:pos="284"/>
        </w:tabs>
        <w:ind w:left="284" w:hanging="284"/>
        <w:rPr>
          <w:bCs/>
          <w:caps/>
          <w:sz w:val="24"/>
          <w:szCs w:val="24"/>
          <w:lang w:val="lv-LV"/>
        </w:rPr>
      </w:pPr>
      <w:r w:rsidRPr="00231BED">
        <w:rPr>
          <w:bCs/>
          <w:sz w:val="24"/>
          <w:szCs w:val="24"/>
          <w:lang w:val="lv-LV"/>
        </w:rPr>
        <w:t>Pasūtītāja pilnvarotajai personai</w:t>
      </w:r>
      <w:r w:rsidR="57E98855" w:rsidRPr="23D039D5">
        <w:rPr>
          <w:sz w:val="24"/>
          <w:szCs w:val="24"/>
          <w:lang w:val="lv-LV"/>
        </w:rPr>
        <w:t xml:space="preserve"> Vienošanās izpildes jautājumos</w:t>
      </w:r>
      <w:r w:rsidRPr="00231BED">
        <w:rPr>
          <w:bCs/>
          <w:sz w:val="24"/>
          <w:szCs w:val="24"/>
          <w:lang w:val="lv-LV"/>
        </w:rPr>
        <w:t xml:space="preserve">, nepārkāpjot Vienošanās robežas, ir šādas </w:t>
      </w:r>
      <w:r w:rsidRPr="00231BED">
        <w:rPr>
          <w:bCs/>
          <w:sz w:val="24"/>
          <w:szCs w:val="24"/>
          <w:lang w:val="lv-LV"/>
        </w:rPr>
        <w:t>tiesības:</w:t>
      </w:r>
    </w:p>
    <w:p w14:paraId="62A26971" w14:textId="77777777" w:rsidR="000D2744" w:rsidRPr="00231BED" w:rsidRDefault="007358B3"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nosūtīt </w:t>
      </w:r>
      <w:r w:rsidR="00BF0652" w:rsidRPr="006C0AC2">
        <w:rPr>
          <w:bCs/>
          <w:sz w:val="24"/>
          <w:szCs w:val="24"/>
          <w:lang w:val="lv-LV"/>
        </w:rPr>
        <w:t>u</w:t>
      </w:r>
      <w:r w:rsidRPr="00231BED">
        <w:rPr>
          <w:bCs/>
          <w:sz w:val="24"/>
          <w:szCs w:val="24"/>
          <w:lang w:val="lv-LV"/>
        </w:rPr>
        <w:t>zaicinājumus un pieņemt lēmumu par Piegādātāja izvēli;</w:t>
      </w:r>
    </w:p>
    <w:p w14:paraId="0BB3FE74" w14:textId="77777777" w:rsidR="000D2744" w:rsidRPr="00231BED" w:rsidRDefault="007358B3" w:rsidP="0027488E">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risināt visus ar Vienošanās </w:t>
      </w:r>
      <w:r w:rsidR="11848915"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7455E53D" w:rsidRPr="23D039D5">
        <w:rPr>
          <w:sz w:val="24"/>
          <w:szCs w:val="24"/>
          <w:lang w:val="lv-LV"/>
        </w:rPr>
        <w:t xml:space="preserve">un Līguma </w:t>
      </w:r>
      <w:r w:rsidRPr="00231BED">
        <w:rPr>
          <w:bCs/>
          <w:sz w:val="24"/>
          <w:szCs w:val="24"/>
          <w:lang w:val="lv-LV"/>
        </w:rPr>
        <w:t xml:space="preserve">izpildes gaitu, tajā skaitā, bet ne tikai, veikt komunikāciju starp </w:t>
      </w:r>
      <w:r w:rsidR="0082460D" w:rsidRPr="23D039D5">
        <w:rPr>
          <w:sz w:val="24"/>
          <w:szCs w:val="24"/>
          <w:lang w:val="lv-LV"/>
        </w:rPr>
        <w:t>P</w:t>
      </w:r>
      <w:r w:rsidRPr="23D039D5">
        <w:rPr>
          <w:sz w:val="24"/>
          <w:szCs w:val="24"/>
          <w:lang w:val="lv-LV"/>
        </w:rPr>
        <w:t>asūtītāju</w:t>
      </w:r>
      <w:r w:rsidRPr="00231BED">
        <w:rPr>
          <w:bCs/>
          <w:sz w:val="24"/>
          <w:szCs w:val="24"/>
          <w:lang w:val="lv-LV"/>
        </w:rPr>
        <w:t xml:space="preserve"> un Piegādātāju;</w:t>
      </w:r>
    </w:p>
    <w:p w14:paraId="133558EC" w14:textId="77777777" w:rsidR="000D2744" w:rsidRPr="00231BED" w:rsidRDefault="007358B3" w:rsidP="0027488E">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 xml:space="preserve">pieteikt pretenzijas par Vienošanās </w:t>
      </w:r>
      <w:r w:rsidR="4EDAF56E" w:rsidRPr="23D039D5">
        <w:rPr>
          <w:sz w:val="24"/>
          <w:szCs w:val="24"/>
          <w:lang w:val="lv-LV"/>
        </w:rPr>
        <w:t xml:space="preserve">un Līguma </w:t>
      </w:r>
      <w:r w:rsidRPr="00231BED">
        <w:rPr>
          <w:bCs/>
          <w:sz w:val="24"/>
          <w:szCs w:val="24"/>
          <w:lang w:val="lv-LV"/>
        </w:rPr>
        <w:t>saistību pienācīgu neizpildi.</w:t>
      </w:r>
    </w:p>
    <w:p w14:paraId="00A112BB" w14:textId="77777777" w:rsidR="0010361D" w:rsidRPr="00594283" w:rsidRDefault="007358B3" w:rsidP="0027488E">
      <w:pPr>
        <w:pStyle w:val="Saturs1"/>
      </w:pPr>
      <w:r w:rsidRPr="00A77C54">
        <w:t>Piegādātā pilnvarotā persona:</w:t>
      </w:r>
    </w:p>
    <w:p w14:paraId="3E583DDD" w14:textId="148FBB63" w:rsidR="00696227" w:rsidRPr="0027488E" w:rsidRDefault="007358B3" w:rsidP="0027488E">
      <w:pPr>
        <w:pStyle w:val="Sarakstarindkopa"/>
        <w:numPr>
          <w:ilvl w:val="2"/>
          <w:numId w:val="3"/>
        </w:numPr>
        <w:tabs>
          <w:tab w:val="clear" w:pos="1224"/>
          <w:tab w:val="num" w:pos="851"/>
        </w:tabs>
        <w:ind w:left="851" w:hanging="567"/>
        <w:jc w:val="both"/>
        <w:rPr>
          <w:lang w:val="lv-LV" w:eastAsia="ar-SA"/>
        </w:rPr>
      </w:pPr>
      <w:r w:rsidRPr="0027488E">
        <w:rPr>
          <w:lang w:val="lv-LV" w:eastAsia="ar-SA"/>
        </w:rPr>
        <w:t xml:space="preserve">sabiedrība ar ierobežotu atbildību “IB SERVISS” </w:t>
      </w:r>
      <w:r w:rsidRPr="007358B3">
        <w:rPr>
          <w:lang w:val="lv-LV" w:eastAsia="ar-SA"/>
        </w:rPr>
        <w:t>[..]</w:t>
      </w:r>
      <w:r w:rsidRPr="0027488E">
        <w:rPr>
          <w:lang w:val="lv-LV" w:eastAsia="ar-SA"/>
        </w:rPr>
        <w:t>;</w:t>
      </w:r>
    </w:p>
    <w:p w14:paraId="5A4A2E63" w14:textId="7473E9F4" w:rsidR="00696227" w:rsidRPr="0027488E" w:rsidRDefault="007358B3" w:rsidP="0027488E">
      <w:pPr>
        <w:pStyle w:val="Sarakstarindkopa"/>
        <w:numPr>
          <w:ilvl w:val="2"/>
          <w:numId w:val="3"/>
        </w:numPr>
        <w:tabs>
          <w:tab w:val="clear" w:pos="1224"/>
          <w:tab w:val="num" w:pos="851"/>
        </w:tabs>
        <w:ind w:left="851" w:hanging="567"/>
        <w:jc w:val="both"/>
        <w:rPr>
          <w:lang w:val="lv-LV" w:eastAsia="ar-SA"/>
        </w:rPr>
      </w:pPr>
      <w:r w:rsidRPr="0027488E">
        <w:rPr>
          <w:lang w:val="lv-LV" w:eastAsia="ar-SA"/>
        </w:rPr>
        <w:t xml:space="preserve">sabiedrība ar ierobežotu atbildību “REDDITUM” </w:t>
      </w:r>
      <w:r w:rsidRPr="007358B3">
        <w:rPr>
          <w:lang w:val="lv-LV" w:eastAsia="ar-SA"/>
        </w:rPr>
        <w:t>[..]</w:t>
      </w:r>
      <w:r w:rsidRPr="0027488E">
        <w:rPr>
          <w:lang w:val="lv-LV" w:eastAsia="ar-SA"/>
        </w:rPr>
        <w:t>.</w:t>
      </w:r>
    </w:p>
    <w:p w14:paraId="6AE26EDE" w14:textId="77777777" w:rsidR="00570B35" w:rsidRPr="00231BED" w:rsidRDefault="007358B3" w:rsidP="00231BED">
      <w:pPr>
        <w:numPr>
          <w:ilvl w:val="1"/>
          <w:numId w:val="3"/>
        </w:numPr>
        <w:tabs>
          <w:tab w:val="clear" w:pos="972"/>
          <w:tab w:val="num" w:pos="567"/>
        </w:tabs>
        <w:ind w:left="567" w:hanging="567"/>
        <w:rPr>
          <w:bCs/>
          <w:caps/>
          <w:sz w:val="24"/>
          <w:szCs w:val="24"/>
          <w:lang w:val="lv-LV"/>
        </w:rPr>
      </w:pPr>
      <w:r w:rsidRPr="00231BED">
        <w:rPr>
          <w:bCs/>
          <w:sz w:val="24"/>
          <w:szCs w:val="24"/>
          <w:lang w:val="lv-LV"/>
        </w:rPr>
        <w:t>Piegādātāja pilnvarotai personai, nepārkāpjot Vienošanās robežas ir šādas tiesības:</w:t>
      </w:r>
    </w:p>
    <w:p w14:paraId="0BC431DD" w14:textId="77777777" w:rsidR="00570B35" w:rsidRPr="00231BED" w:rsidRDefault="007358B3"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iesniegt piedāvājumus;</w:t>
      </w:r>
    </w:p>
    <w:p w14:paraId="00B99E77" w14:textId="77777777" w:rsidR="00570B35" w:rsidRPr="00231BED" w:rsidRDefault="007358B3"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t>r</w:t>
      </w:r>
      <w:r w:rsidRPr="00231BED">
        <w:rPr>
          <w:bCs/>
          <w:sz w:val="24"/>
          <w:szCs w:val="24"/>
          <w:lang w:val="lv-LV"/>
        </w:rPr>
        <w:t xml:space="preserve">isināt visus ar Vienošanās </w:t>
      </w:r>
      <w:r w:rsidR="7E0AB154" w:rsidRPr="23D039D5">
        <w:rPr>
          <w:sz w:val="24"/>
          <w:szCs w:val="24"/>
          <w:lang w:val="lv-LV"/>
        </w:rPr>
        <w:t xml:space="preserve">un Līguma </w:t>
      </w:r>
      <w:r w:rsidRPr="00231BED">
        <w:rPr>
          <w:bCs/>
          <w:sz w:val="24"/>
          <w:szCs w:val="24"/>
          <w:lang w:val="lv-LV"/>
        </w:rPr>
        <w:t xml:space="preserve">izpildi saistītos operatīvos jautājumus, organizēt un kontrolēt Vienošanās </w:t>
      </w:r>
      <w:r w:rsidR="3FE53CD9" w:rsidRPr="23D039D5">
        <w:rPr>
          <w:sz w:val="24"/>
          <w:szCs w:val="24"/>
          <w:lang w:val="lv-LV"/>
        </w:rPr>
        <w:t xml:space="preserve">un Līguma </w:t>
      </w:r>
      <w:r w:rsidRPr="00231BED">
        <w:rPr>
          <w:bCs/>
          <w:sz w:val="24"/>
          <w:szCs w:val="24"/>
          <w:lang w:val="lv-LV"/>
        </w:rPr>
        <w:t>izpildes gaitu, tajā skaitā, bet ne tikai veikt komunikāciju starp Piegādātāju un Pasūtītāju;</w:t>
      </w:r>
    </w:p>
    <w:p w14:paraId="6C00F107" w14:textId="77777777" w:rsidR="00570B35" w:rsidRPr="00231BED" w:rsidRDefault="007358B3" w:rsidP="00231BED">
      <w:pPr>
        <w:numPr>
          <w:ilvl w:val="2"/>
          <w:numId w:val="3"/>
        </w:numPr>
        <w:tabs>
          <w:tab w:val="clear" w:pos="1224"/>
          <w:tab w:val="num" w:pos="851"/>
        </w:tabs>
        <w:ind w:left="851" w:hanging="567"/>
        <w:jc w:val="both"/>
        <w:rPr>
          <w:bCs/>
          <w:caps/>
          <w:sz w:val="24"/>
          <w:szCs w:val="24"/>
          <w:lang w:val="lv-LV"/>
        </w:rPr>
      </w:pPr>
      <w:r w:rsidRPr="00231BED">
        <w:rPr>
          <w:bCs/>
          <w:sz w:val="24"/>
          <w:szCs w:val="24"/>
          <w:lang w:val="lv-LV"/>
        </w:rPr>
        <w:lastRenderedPageBreak/>
        <w:t xml:space="preserve">pieprasīt no Pasūtītāja informāciju, sniegt informāciju Pasūtītājam, nodrošināt ar Vienošanos </w:t>
      </w:r>
      <w:r w:rsidR="6921EC71" w:rsidRPr="23D039D5">
        <w:rPr>
          <w:sz w:val="24"/>
          <w:szCs w:val="24"/>
          <w:lang w:val="lv-LV"/>
        </w:rPr>
        <w:t xml:space="preserve">un Līgumu </w:t>
      </w:r>
      <w:r w:rsidRPr="00231BED">
        <w:rPr>
          <w:bCs/>
          <w:sz w:val="24"/>
          <w:szCs w:val="24"/>
          <w:lang w:val="lv-LV"/>
        </w:rPr>
        <w:t xml:space="preserve">saistītās dokumentācijas nodošanu un pieņemšanu, parakstīšanu, kā arī veikt citas darbības, kas saistītas ar pienācīgu Vienošanās </w:t>
      </w:r>
      <w:r w:rsidR="579B9345" w:rsidRPr="23D039D5">
        <w:rPr>
          <w:sz w:val="24"/>
          <w:szCs w:val="24"/>
          <w:lang w:val="lv-LV"/>
        </w:rPr>
        <w:t xml:space="preserve">un Līgumā </w:t>
      </w:r>
      <w:r w:rsidRPr="00231BED">
        <w:rPr>
          <w:bCs/>
          <w:sz w:val="24"/>
          <w:szCs w:val="24"/>
          <w:lang w:val="lv-LV"/>
        </w:rPr>
        <w:t>paredzēto saistību izpildi;</w:t>
      </w:r>
    </w:p>
    <w:p w14:paraId="7B2B836A" w14:textId="77777777" w:rsidR="00570B35" w:rsidRPr="00231BED" w:rsidRDefault="007358B3" w:rsidP="00231BED">
      <w:pPr>
        <w:numPr>
          <w:ilvl w:val="2"/>
          <w:numId w:val="3"/>
        </w:numPr>
        <w:tabs>
          <w:tab w:val="clear" w:pos="1224"/>
          <w:tab w:val="num" w:pos="851"/>
        </w:tabs>
        <w:ind w:left="851" w:hanging="567"/>
        <w:rPr>
          <w:bCs/>
          <w:caps/>
          <w:sz w:val="24"/>
          <w:szCs w:val="24"/>
          <w:lang w:val="lv-LV"/>
        </w:rPr>
      </w:pPr>
      <w:r w:rsidRPr="00231BED">
        <w:rPr>
          <w:bCs/>
          <w:sz w:val="24"/>
          <w:szCs w:val="24"/>
          <w:lang w:val="lv-LV"/>
        </w:rPr>
        <w:t xml:space="preserve">pieteikt pretenzijas par Vienošanās </w:t>
      </w:r>
      <w:r w:rsidR="3AC77633" w:rsidRPr="23D039D5">
        <w:rPr>
          <w:sz w:val="24"/>
          <w:szCs w:val="24"/>
          <w:lang w:val="lv-LV"/>
        </w:rPr>
        <w:t xml:space="preserve">un Līguma </w:t>
      </w:r>
      <w:r w:rsidRPr="00231BED">
        <w:rPr>
          <w:bCs/>
          <w:sz w:val="24"/>
          <w:szCs w:val="24"/>
          <w:lang w:val="lv-LV"/>
        </w:rPr>
        <w:t>saistību pienācīgu neizpildi.</w:t>
      </w:r>
    </w:p>
    <w:p w14:paraId="4F5D7836" w14:textId="77777777" w:rsidR="00570B35" w:rsidRPr="00231BED" w:rsidRDefault="007358B3" w:rsidP="00D020FD">
      <w:pPr>
        <w:numPr>
          <w:ilvl w:val="1"/>
          <w:numId w:val="3"/>
        </w:numPr>
        <w:tabs>
          <w:tab w:val="clear" w:pos="972"/>
          <w:tab w:val="num" w:pos="284"/>
        </w:tabs>
        <w:ind w:left="284" w:hanging="284"/>
        <w:jc w:val="both"/>
        <w:rPr>
          <w:bCs/>
          <w:caps/>
          <w:sz w:val="24"/>
          <w:szCs w:val="24"/>
          <w:lang w:val="lv-LV"/>
        </w:rPr>
      </w:pPr>
      <w:r w:rsidRPr="00231BED">
        <w:rPr>
          <w:bCs/>
          <w:sz w:val="24"/>
          <w:szCs w:val="24"/>
          <w:lang w:val="lv-LV"/>
        </w:rPr>
        <w:t>Ja Vienošanās</w:t>
      </w:r>
      <w:r w:rsidRPr="23D039D5">
        <w:rPr>
          <w:sz w:val="24"/>
          <w:szCs w:val="24"/>
          <w:lang w:val="lv-LV"/>
        </w:rPr>
        <w:t xml:space="preserve"> </w:t>
      </w:r>
      <w:r w:rsidR="3BE277A0" w:rsidRPr="23D039D5">
        <w:rPr>
          <w:sz w:val="24"/>
          <w:szCs w:val="24"/>
          <w:lang w:val="lv-LV"/>
        </w:rPr>
        <w:t>vai Līguma</w:t>
      </w:r>
      <w:r w:rsidRPr="00231BED">
        <w:rPr>
          <w:bCs/>
          <w:sz w:val="24"/>
          <w:szCs w:val="24"/>
          <w:lang w:val="lv-LV"/>
        </w:rPr>
        <w:t xml:space="preserve"> izpildes laikā tiek nomainīta Pasūtītāja vai Piegādātāja pilnvarotā persona vai saziņas elektroniskā pasta adrese attiecīgā Puse par to nekavējoties rakstiski informē </w:t>
      </w:r>
      <w:r w:rsidR="00323B7C" w:rsidRPr="1EF7EFFB">
        <w:rPr>
          <w:sz w:val="24"/>
          <w:szCs w:val="24"/>
          <w:lang w:val="lv-LV"/>
        </w:rPr>
        <w:t>otras</w:t>
      </w:r>
      <w:r w:rsidR="00323B7C">
        <w:rPr>
          <w:bCs/>
          <w:sz w:val="24"/>
          <w:szCs w:val="24"/>
          <w:lang w:val="lv-LV"/>
        </w:rPr>
        <w:t xml:space="preserve"> Puses pilnvaroto personu</w:t>
      </w:r>
      <w:r w:rsidRPr="00231BED">
        <w:rPr>
          <w:bCs/>
          <w:sz w:val="24"/>
          <w:szCs w:val="24"/>
          <w:lang w:val="lv-LV"/>
        </w:rPr>
        <w:t>. Šādā gadījumā atsevišķi Vienošanās grozījumi nav jāveic.</w:t>
      </w:r>
    </w:p>
    <w:p w14:paraId="4FD98F73" w14:textId="77777777" w:rsidR="00C85D15" w:rsidRPr="00231BED" w:rsidRDefault="00C85D15" w:rsidP="00231BED">
      <w:pPr>
        <w:ind w:left="567"/>
        <w:rPr>
          <w:bCs/>
          <w:caps/>
          <w:sz w:val="24"/>
          <w:szCs w:val="24"/>
          <w:lang w:val="lv-LV"/>
        </w:rPr>
      </w:pPr>
    </w:p>
    <w:p w14:paraId="686114D4" w14:textId="77777777" w:rsidR="0022323D" w:rsidRPr="00231BED" w:rsidRDefault="007358B3" w:rsidP="00231BED">
      <w:pPr>
        <w:numPr>
          <w:ilvl w:val="0"/>
          <w:numId w:val="3"/>
        </w:numPr>
        <w:ind w:left="357" w:hanging="357"/>
        <w:jc w:val="center"/>
        <w:rPr>
          <w:b/>
          <w:caps/>
          <w:sz w:val="24"/>
          <w:szCs w:val="24"/>
          <w:lang w:val="lv-LV"/>
        </w:rPr>
      </w:pPr>
      <w:r w:rsidRPr="00231BED">
        <w:rPr>
          <w:b/>
          <w:caps/>
          <w:sz w:val="24"/>
          <w:szCs w:val="24"/>
          <w:lang w:val="lv-LV"/>
        </w:rPr>
        <w:t xml:space="preserve">Vienošanās </w:t>
      </w:r>
      <w:r w:rsidR="006C0AC2" w:rsidRPr="006C0AC2">
        <w:rPr>
          <w:b/>
          <w:caps/>
          <w:sz w:val="24"/>
          <w:szCs w:val="24"/>
          <w:lang w:val="lv-LV"/>
        </w:rPr>
        <w:t>grozījumi un izbeigšana</w:t>
      </w:r>
    </w:p>
    <w:p w14:paraId="6F68F1FD" w14:textId="77777777" w:rsidR="00C85D15" w:rsidRPr="00231BED" w:rsidRDefault="00C85D15" w:rsidP="00231BED">
      <w:pPr>
        <w:ind w:left="357"/>
        <w:rPr>
          <w:b/>
          <w:caps/>
          <w:sz w:val="24"/>
          <w:szCs w:val="24"/>
          <w:lang w:val="lv-LV"/>
        </w:rPr>
      </w:pPr>
    </w:p>
    <w:p w14:paraId="2818631C" w14:textId="77777777" w:rsidR="0022323D" w:rsidRPr="00231BED" w:rsidRDefault="007358B3" w:rsidP="00231BED">
      <w:pPr>
        <w:numPr>
          <w:ilvl w:val="1"/>
          <w:numId w:val="3"/>
        </w:numPr>
        <w:tabs>
          <w:tab w:val="clear" w:pos="972"/>
          <w:tab w:val="num" w:pos="567"/>
        </w:tabs>
        <w:ind w:left="567" w:hanging="567"/>
        <w:jc w:val="both"/>
        <w:rPr>
          <w:b/>
          <w:sz w:val="24"/>
          <w:szCs w:val="24"/>
          <w:lang w:val="lv-LV"/>
        </w:rPr>
      </w:pPr>
      <w:r w:rsidRPr="00231BED">
        <w:rPr>
          <w:sz w:val="24"/>
          <w:szCs w:val="24"/>
          <w:lang w:val="lv-LV"/>
        </w:rPr>
        <w:t xml:space="preserve">Par Vienošanās grozījumiem Puses vienojas rakstiski. </w:t>
      </w:r>
      <w:r w:rsidR="006C0AC2" w:rsidRPr="006C0AC2">
        <w:rPr>
          <w:sz w:val="24"/>
          <w:szCs w:val="24"/>
          <w:lang w:val="lv-LV"/>
        </w:rPr>
        <w:t>Grozījumi</w:t>
      </w:r>
      <w:r w:rsidRPr="00231BED">
        <w:rPr>
          <w:sz w:val="24"/>
          <w:szCs w:val="24"/>
          <w:lang w:val="lv-LV"/>
        </w:rPr>
        <w:t xml:space="preserve"> tiek abpusēji parakstīt</w:t>
      </w:r>
      <w:r w:rsidR="006C0AC2" w:rsidRPr="006C0AC2">
        <w:rPr>
          <w:sz w:val="24"/>
          <w:szCs w:val="24"/>
          <w:lang w:val="lv-LV"/>
        </w:rPr>
        <w:t>i</w:t>
      </w:r>
      <w:r w:rsidRPr="00231BED">
        <w:rPr>
          <w:sz w:val="24"/>
          <w:szCs w:val="24"/>
          <w:lang w:val="lv-LV"/>
        </w:rPr>
        <w:t xml:space="preserve">, un ir pievienojamas Vienošanās kā neatņemamas sastāvdaļas. Vienošanās grozījumi tiek veikti ievērojot Publisko iepirkumu likuma 61. panta noteikumus. </w:t>
      </w:r>
    </w:p>
    <w:p w14:paraId="4A9EE7BD" w14:textId="77777777" w:rsidR="006C0AC2" w:rsidRPr="006C0AC2" w:rsidRDefault="007358B3" w:rsidP="00295EFD">
      <w:pPr>
        <w:pStyle w:val="Saturs1"/>
        <w:rPr>
          <w:color w:val="000000"/>
        </w:rPr>
      </w:pPr>
      <w:r w:rsidRPr="006C0AC2">
        <w:t>Vienošanās nolūkiem un jebkurā laikā pirms Vienošanās izbeigšanas var tikt noslēgti grozījumi Publisko iepirkumu likuma 61. pantā pieļaujamos gadījumos, tai skaitā par turpmāk minēto:</w:t>
      </w:r>
    </w:p>
    <w:p w14:paraId="4D2D0AD6"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Vienošanās vērtības palielināšanai, nepārsniedzot Publisko iepirkumu likuma 61.panta piektajā daļā noteiktos ierobežojumus;</w:t>
      </w:r>
    </w:p>
    <w:p w14:paraId="54059107"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 xml:space="preserve">grozījumi, kuri nepieciešami tādu iemeslu dēļ, kurus Pasūtītājs iepriekš nevarēja </w:t>
      </w:r>
      <w:r w:rsidRPr="23D039D5">
        <w:rPr>
          <w:color w:val="000000" w:themeColor="text1"/>
          <w:lang w:val="lv-LV"/>
        </w:rPr>
        <w:t>paredzēt, tai skaitā neparedzētu pakalpojumu sniegšana;</w:t>
      </w:r>
    </w:p>
    <w:p w14:paraId="749998D9"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23D039D5">
        <w:rPr>
          <w:color w:val="000000" w:themeColor="text1"/>
          <w:lang w:val="lv-LV"/>
        </w:rPr>
        <w:t>grozījumi, kuru nepieciešamība rodas Publisko iepirkumu likuma 61.panta trešās daļas 4.punktā noteiktajā gadījumā.</w:t>
      </w:r>
    </w:p>
    <w:p w14:paraId="4389BED5" w14:textId="77777777" w:rsidR="006C0AC2" w:rsidRPr="006C0AC2" w:rsidRDefault="007358B3" w:rsidP="00295EFD">
      <w:pPr>
        <w:pStyle w:val="Saturs1"/>
      </w:pPr>
      <w:r w:rsidRPr="006C0AC2">
        <w:t xml:space="preserve">Puses Vienošanos var izbeigt rakstiski vienojoties vai vienpusēji </w:t>
      </w:r>
      <w:r>
        <w:t>Vienošan</w:t>
      </w:r>
      <w:r w:rsidR="3CC49CBF">
        <w:t>ā</w:t>
      </w:r>
      <w:r>
        <w:t>s</w:t>
      </w:r>
      <w:r w:rsidRPr="006C0AC2">
        <w:t xml:space="preserve"> noteiktos gadījumos.</w:t>
      </w:r>
    </w:p>
    <w:p w14:paraId="166AD0EA" w14:textId="77777777" w:rsidR="006C0AC2" w:rsidRPr="006C0AC2" w:rsidRDefault="007358B3" w:rsidP="00295EFD">
      <w:pPr>
        <w:pStyle w:val="Saturs1"/>
        <w:rPr>
          <w:color w:val="000000"/>
        </w:rPr>
      </w:pPr>
      <w:r w:rsidRPr="006C0AC2">
        <w:t xml:space="preserve">Pasūtītājam ir tiesības vienpusēji izbeigt Vienošanos jebkurā laikā, rakstiski paziņojot par to Piegādātājam vismaz 10 (desmit) dienas iepriekš un neatlīdzinot Piegādātājam nekādus ar </w:t>
      </w:r>
      <w:r>
        <w:t>Vienošan</w:t>
      </w:r>
      <w:r w:rsidR="351B8FDE">
        <w:t>ā</w:t>
      </w:r>
      <w:r>
        <w:t>s</w:t>
      </w:r>
      <w:r w:rsidRPr="006C0AC2">
        <w:t xml:space="preserve"> izbeigšanu saistītus un </w:t>
      </w:r>
      <w:r>
        <w:t>Vienošan</w:t>
      </w:r>
      <w:r w:rsidR="7B54F6AE">
        <w:t>ā</w:t>
      </w:r>
      <w:r>
        <w:t>s</w:t>
      </w:r>
      <w:r w:rsidRPr="006C0AC2">
        <w:t xml:space="preserve"> izbeigšanas rezultātā radušos zaudējumus vai izdevumus: </w:t>
      </w:r>
    </w:p>
    <w:p w14:paraId="1ADD6B30"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Pasūtītājam zūd nepieciešamība saņemt Preci;</w:t>
      </w:r>
    </w:p>
    <w:p w14:paraId="3B65E389"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Preces piegādē nav ievērojis normatīvo aktu prasības</w:t>
      </w:r>
      <w:r w:rsidR="005F66B4">
        <w:rPr>
          <w:lang w:val="lv-LV"/>
        </w:rPr>
        <w:t>, Līguma</w:t>
      </w:r>
      <w:r w:rsidRPr="00231BED">
        <w:rPr>
          <w:lang w:val="lv-LV"/>
        </w:rPr>
        <w:t xml:space="preserve"> vai Vienošanās noteikumus vai nepienācīgi izpildījis Vienošanos vai </w:t>
      </w:r>
      <w:r w:rsidR="10CF4898" w:rsidRPr="23D039D5">
        <w:rPr>
          <w:lang w:val="lv-LV"/>
        </w:rPr>
        <w:t xml:space="preserve">Līgumu, </w:t>
      </w:r>
      <w:r w:rsidRPr="23D039D5">
        <w:rPr>
          <w:lang w:val="lv-LV"/>
        </w:rPr>
        <w:t xml:space="preserve">vai </w:t>
      </w:r>
      <w:r w:rsidRPr="00231BED">
        <w:rPr>
          <w:lang w:val="lv-LV"/>
        </w:rPr>
        <w:t>pārkāpis kādu no Vienošanās noteikumiem vai pārkāpumu nav novērsis Pasūtītāja noteiktajā termiņā;</w:t>
      </w:r>
    </w:p>
    <w:p w14:paraId="4ED6C31B"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Piegādātājs ir patvaļīgi pārtraucis Vienošanās izpildi;</w:t>
      </w:r>
    </w:p>
    <w:p w14:paraId="2007AF76"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ja Piegādātāja maksājamais līgumsods vai Pasūtītāja zaudējumi sasniedz vismaz 10 (desmit) procentus no </w:t>
      </w:r>
      <w:r w:rsidR="71D6BCE7" w:rsidRPr="23D039D5">
        <w:rPr>
          <w:lang w:val="lv-LV"/>
        </w:rPr>
        <w:t>Līguma</w:t>
      </w:r>
      <w:r w:rsidRPr="00231BED">
        <w:rPr>
          <w:lang w:val="lv-LV"/>
        </w:rPr>
        <w:t xml:space="preserve"> kopējās summas;</w:t>
      </w:r>
    </w:p>
    <w:p w14:paraId="61E314BC"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nodevis tālāk savas vai ar </w:t>
      </w:r>
      <w:r w:rsidRPr="23D039D5">
        <w:rPr>
          <w:lang w:val="lv-LV"/>
        </w:rPr>
        <w:t>Vienošan</w:t>
      </w:r>
      <w:r w:rsidR="09D8B35E" w:rsidRPr="23D039D5">
        <w:rPr>
          <w:lang w:val="lv-LV"/>
        </w:rPr>
        <w:t>o</w:t>
      </w:r>
      <w:r w:rsidRPr="23D039D5">
        <w:rPr>
          <w:lang w:val="lv-LV"/>
        </w:rPr>
        <w:t>s</w:t>
      </w:r>
      <w:r w:rsidRPr="00231BED">
        <w:rPr>
          <w:lang w:val="lv-LV"/>
        </w:rPr>
        <w:t xml:space="preserve"> noteiktās saistības bez nepieciešamās saskaņošanas vai Preču piegādē pieļāvis personu, kuras iesaiste nav saskaņota ar Pasūtītāju;</w:t>
      </w:r>
    </w:p>
    <w:p w14:paraId="5F9F6C74"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Piegādātājam ir uzsākts maksātnespējas process vai likvidācija vai Piegādātājs normatīvajos aktos noteiktajā kārtībā ir atzīts par maksātnespējīgu vai pieņemts lēmums par Piegādātāja likvidāciju, tā darbība tiek izbeigta vai pārtraukta, vai ir apturēta tā saimnieciskā darbība, vai ir uzsākts tiesiskās aizsardzības process vai ārpustiesas aizsardzības process;</w:t>
      </w:r>
    </w:p>
    <w:p w14:paraId="02107729"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Vienošanos nav iespējams izpildīt tādēļ, ka Vienošanās izpildes laikā Piegādātājam ir piemērotas starptautiskās vai nacionālās sankcijas vai būtiskas finanšu un kapitāla tirgus intereses ietekmējošas Eiropas Savienības vai Ziemeļatlantijas līguma organizācijas dalībvalsts noteiktās sankcijas;</w:t>
      </w:r>
    </w:p>
    <w:p w14:paraId="4CB80B47"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ārējā normatīvajā aktā noteiktajos gadījumos;</w:t>
      </w:r>
    </w:p>
    <w:p w14:paraId="4B958327" w14:textId="77777777" w:rsidR="006C0AC2" w:rsidRPr="00231BED" w:rsidRDefault="007358B3" w:rsidP="0027488E">
      <w:pPr>
        <w:pStyle w:val="Sarakstarindkopa"/>
        <w:numPr>
          <w:ilvl w:val="2"/>
          <w:numId w:val="3"/>
        </w:numPr>
        <w:tabs>
          <w:tab w:val="clear" w:pos="1224"/>
          <w:tab w:val="left" w:pos="709"/>
          <w:tab w:val="num" w:pos="851"/>
        </w:tabs>
        <w:ind w:left="851" w:hanging="567"/>
        <w:jc w:val="both"/>
        <w:rPr>
          <w:color w:val="000000"/>
          <w:lang w:val="lv-LV"/>
        </w:rPr>
      </w:pPr>
      <w:r w:rsidRPr="00231BED">
        <w:rPr>
          <w:lang w:val="lv-LV"/>
        </w:rPr>
        <w:t xml:space="preserve">Piegādātājs ir pārkāpis Vienošanās 15. </w:t>
      </w:r>
      <w:r w:rsidR="00C20302">
        <w:rPr>
          <w:lang w:val="lv-LV"/>
        </w:rPr>
        <w:t>punktā</w:t>
      </w:r>
      <w:r w:rsidRPr="00231BED">
        <w:rPr>
          <w:lang w:val="lv-LV"/>
        </w:rPr>
        <w:t xml:space="preserve"> minētās konfidencialitātes saistības.</w:t>
      </w:r>
    </w:p>
    <w:p w14:paraId="41D55046" w14:textId="77777777" w:rsidR="006C0AC2" w:rsidRPr="006C0AC2" w:rsidRDefault="007358B3" w:rsidP="00295EFD">
      <w:pPr>
        <w:pStyle w:val="Saturs1"/>
        <w:rPr>
          <w:color w:val="000000"/>
        </w:rPr>
      </w:pPr>
      <w:r w:rsidRPr="006C0AC2">
        <w:t>Pasūtītājs Vienošanās 1</w:t>
      </w:r>
      <w:r>
        <w:t>1</w:t>
      </w:r>
      <w:r w:rsidRPr="006C0AC2">
        <w:t>.4.</w:t>
      </w:r>
      <w:r w:rsidR="00696227">
        <w:t xml:space="preserve"> </w:t>
      </w:r>
      <w:r w:rsidR="00D26B47">
        <w:t>apakš</w:t>
      </w:r>
      <w:r w:rsidRPr="006C0AC2">
        <w:t>punktā paredzētajā kārtībā paziņojot par Vienošanās vienpusēju izbeigšanu, norāda datumu, ar kādu Vienošanās uzskatāma par vienpusēji izbeigtu.</w:t>
      </w:r>
    </w:p>
    <w:p w14:paraId="2F7576DB" w14:textId="77777777" w:rsidR="006C0AC2" w:rsidRPr="006C0AC2" w:rsidRDefault="007358B3" w:rsidP="00295EFD">
      <w:pPr>
        <w:pStyle w:val="Saturs1"/>
        <w:rPr>
          <w:color w:val="000000"/>
        </w:rPr>
      </w:pPr>
      <w:r w:rsidRPr="23D039D5">
        <w:rPr>
          <w:color w:val="000000" w:themeColor="text1"/>
        </w:rPr>
        <w:lastRenderedPageBreak/>
        <w:t>Piegādātājam</w:t>
      </w:r>
      <w:r w:rsidRPr="006C0AC2">
        <w:t xml:space="preserve"> ir tiesības vienpusēji izbeigt Vienošanos par to rakstveidā paziņojot Pasūtītājam vismaz 10 (desmit) dienas iepriekš</w:t>
      </w:r>
      <w:r w:rsidRPr="23D039D5">
        <w:rPr>
          <w:color w:val="000000" w:themeColor="text1"/>
        </w:rPr>
        <w:t xml:space="preserve"> </w:t>
      </w:r>
      <w:r w:rsidRPr="006C0AC2">
        <w:t>un neatlīdzinot Pasūtītājam nekādus ar Vienošanos izbeigšanu saistītus un Vienošanās izbeigšanas rezultātā radušos zaudējumus vai izdevumus, ja ir iestājies viens no šādiem gadījumiem:</w:t>
      </w:r>
    </w:p>
    <w:p w14:paraId="485D78D7" w14:textId="77777777" w:rsidR="006C0AC2" w:rsidRPr="00231BED" w:rsidRDefault="007358B3" w:rsidP="006C0AC2">
      <w:pPr>
        <w:pStyle w:val="Sarakstarindkopa"/>
        <w:numPr>
          <w:ilvl w:val="2"/>
          <w:numId w:val="3"/>
        </w:numPr>
        <w:tabs>
          <w:tab w:val="left" w:pos="709"/>
        </w:tabs>
        <w:jc w:val="both"/>
        <w:rPr>
          <w:color w:val="000000"/>
          <w:lang w:val="lv-LV"/>
        </w:rPr>
      </w:pPr>
      <w:r w:rsidRPr="00231BED">
        <w:rPr>
          <w:lang w:val="lv-LV"/>
        </w:rPr>
        <w:t>Pasūtītājs vismaz 30 (trīsdesmit) dienas nepamatoti kavē maksājumu veikšanas termiņu un Pasūtītājs pārkāpumu nenovērš 30 (trīsdesmit) dienu laikā no Piegādātāja pretenzijas nosūtīšanas dienas;</w:t>
      </w:r>
    </w:p>
    <w:p w14:paraId="44F19C4F" w14:textId="77777777" w:rsidR="006C0AC2" w:rsidRPr="00231BED" w:rsidRDefault="007358B3" w:rsidP="006C0AC2">
      <w:pPr>
        <w:pStyle w:val="Sarakstarindkopa"/>
        <w:numPr>
          <w:ilvl w:val="2"/>
          <w:numId w:val="3"/>
        </w:numPr>
        <w:tabs>
          <w:tab w:val="left" w:pos="709"/>
        </w:tabs>
        <w:jc w:val="both"/>
        <w:rPr>
          <w:color w:val="000000"/>
          <w:lang w:val="lv-LV"/>
        </w:rPr>
      </w:pPr>
      <w:r w:rsidRPr="00231BED">
        <w:rPr>
          <w:lang w:val="lv-LV"/>
        </w:rPr>
        <w:t>normatīvajos aktos paredzētajā kārtībā pieņemts lēmums par Pasūtītāja likvidāciju.</w:t>
      </w:r>
    </w:p>
    <w:p w14:paraId="04065221" w14:textId="77777777" w:rsidR="006C0AC2" w:rsidRPr="006C0AC2" w:rsidRDefault="007358B3" w:rsidP="00295EFD">
      <w:pPr>
        <w:pStyle w:val="Saturs1"/>
        <w:rPr>
          <w:color w:val="000000"/>
        </w:rPr>
      </w:pPr>
      <w:r w:rsidRPr="006C0AC2">
        <w:t>Ja Vienošanās tiek vienpusēji izbeigta</w:t>
      </w:r>
      <w:r w:rsidR="006E63F5">
        <w:t xml:space="preserve"> saskaņā ar Vienošanās 11.6.</w:t>
      </w:r>
      <w:r w:rsidR="00D26B47">
        <w:t>apakš</w:t>
      </w:r>
      <w:r w:rsidR="006E63F5">
        <w:t>punktu</w:t>
      </w:r>
      <w:r w:rsidRPr="006C0AC2">
        <w:t xml:space="preserve">, Pasūtītajam 30 (trīsdesmit) dienu laikā pēc rakstiska paziņojuma par Vienošanās vienpusēju izbeigšanu spēkā stāšanās ir pienākums samaksāt Piegādātājam par faktiski līdz Vienošanās izbeigšanas dienai </w:t>
      </w:r>
      <w:r>
        <w:t>piegādāt</w:t>
      </w:r>
      <w:r w:rsidR="6280F87A">
        <w:t>o</w:t>
      </w:r>
      <w:r w:rsidRPr="006C0AC2">
        <w:t xml:space="preserve"> Preci.</w:t>
      </w:r>
    </w:p>
    <w:p w14:paraId="01895DC9" w14:textId="77777777" w:rsidR="006C0AC2" w:rsidRPr="00231BED" w:rsidRDefault="006C0AC2" w:rsidP="00231BED">
      <w:pPr>
        <w:ind w:left="567"/>
        <w:jc w:val="both"/>
        <w:rPr>
          <w:b/>
          <w:sz w:val="24"/>
          <w:szCs w:val="24"/>
          <w:lang w:val="lv-LV"/>
        </w:rPr>
      </w:pPr>
    </w:p>
    <w:p w14:paraId="0DDF986D" w14:textId="77777777" w:rsidR="0022323D" w:rsidRPr="006C0AC2" w:rsidRDefault="007358B3" w:rsidP="006C0AC2">
      <w:pPr>
        <w:pStyle w:val="Sarakstaaizzme2"/>
        <w:numPr>
          <w:ilvl w:val="0"/>
          <w:numId w:val="3"/>
        </w:numPr>
        <w:jc w:val="center"/>
        <w:rPr>
          <w:b/>
        </w:rPr>
      </w:pPr>
      <w:r w:rsidRPr="006C0AC2">
        <w:rPr>
          <w:b/>
        </w:rPr>
        <w:t>APAKŠUZŅĒMĒJ</w:t>
      </w:r>
      <w:r w:rsidR="006E63F5">
        <w:rPr>
          <w:b/>
        </w:rPr>
        <w:t>A</w:t>
      </w:r>
      <w:r w:rsidRPr="006C0AC2">
        <w:rPr>
          <w:b/>
        </w:rPr>
        <w:t xml:space="preserve"> NOMAIŅA</w:t>
      </w:r>
    </w:p>
    <w:p w14:paraId="55E74E1C" w14:textId="77777777" w:rsidR="00C85D15" w:rsidRPr="006C0AC2" w:rsidRDefault="00C85D15" w:rsidP="00231BED">
      <w:pPr>
        <w:pStyle w:val="Sarakstaaizzme2"/>
        <w:tabs>
          <w:tab w:val="clear" w:pos="360"/>
        </w:tabs>
        <w:ind w:firstLine="0"/>
        <w:rPr>
          <w:b/>
        </w:rPr>
      </w:pPr>
    </w:p>
    <w:p w14:paraId="25AC7C93" w14:textId="77777777" w:rsidR="00567B5A" w:rsidRDefault="007358B3" w:rsidP="00295EFD">
      <w:pPr>
        <w:pStyle w:val="Saturs1"/>
        <w:rPr>
          <w:rFonts w:eastAsiaTheme="minorEastAsia"/>
        </w:rPr>
      </w:pPr>
      <w:r w:rsidRPr="23D039D5">
        <w:rPr>
          <w:rFonts w:eastAsiaTheme="minorEastAsia"/>
        </w:rPr>
        <w:t>Piegādātājs nav tiesīgs bez saskaņošanas ar Pasūtītāju veikt Vienošanās norādīt</w:t>
      </w:r>
      <w:r w:rsidR="0793462E" w:rsidRPr="23D039D5">
        <w:rPr>
          <w:rFonts w:eastAsiaTheme="minorEastAsia"/>
        </w:rPr>
        <w:t>o</w:t>
      </w:r>
      <w:r w:rsidRPr="23D039D5">
        <w:rPr>
          <w:rFonts w:eastAsiaTheme="minorEastAsia"/>
        </w:rPr>
        <w:t xml:space="preserve"> apakšuzņēmēju nomaiņu un iesaistīt papildu apakšuzņēmējus </w:t>
      </w:r>
      <w:r w:rsidR="46AA0AE4" w:rsidRPr="23D039D5">
        <w:rPr>
          <w:rFonts w:eastAsiaTheme="minorEastAsia"/>
        </w:rPr>
        <w:t>Vienošanās</w:t>
      </w:r>
      <w:r w:rsidRPr="23D039D5">
        <w:rPr>
          <w:rFonts w:eastAsiaTheme="minorEastAsia"/>
        </w:rPr>
        <w:t xml:space="preserve"> izpildē. Pasūtītājs var prasīt apakšuzņēmēja viedokli par nomaiņas iemesliem.</w:t>
      </w:r>
    </w:p>
    <w:p w14:paraId="6533E0E0" w14:textId="77777777" w:rsidR="00696227" w:rsidRDefault="007358B3" w:rsidP="00696227">
      <w:pPr>
        <w:pStyle w:val="Saturs1"/>
        <w:rPr>
          <w:rFonts w:eastAsiaTheme="minorEastAsia"/>
        </w:rPr>
      </w:pPr>
      <w:r w:rsidRPr="23D039D5">
        <w:rPr>
          <w:rFonts w:eastAsiaTheme="minorEastAsia"/>
        </w:rPr>
        <w:t>Pasūtītājs var nepiekrist piedāvājumā norādītā apakšuzņēmēja nomaiņai, ja pastāv kāds no šādiem nosacījumiem:</w:t>
      </w:r>
    </w:p>
    <w:p w14:paraId="1246EA8A" w14:textId="77777777" w:rsidR="00696227" w:rsidRDefault="007358B3" w:rsidP="00696227">
      <w:pPr>
        <w:pStyle w:val="Saturs1"/>
        <w:numPr>
          <w:ilvl w:val="2"/>
          <w:numId w:val="3"/>
        </w:numPr>
        <w:tabs>
          <w:tab w:val="clear" w:pos="1224"/>
          <w:tab w:val="num" w:pos="851"/>
        </w:tabs>
        <w:ind w:left="851" w:hanging="567"/>
        <w:rPr>
          <w:rFonts w:eastAsiaTheme="minorEastAsia"/>
        </w:rPr>
      </w:pPr>
      <w:r>
        <w:rPr>
          <w:rFonts w:eastAsiaTheme="minorEastAsia"/>
        </w:rPr>
        <w:t>p</w:t>
      </w:r>
      <w:r w:rsidRPr="23D039D5">
        <w:rPr>
          <w:rFonts w:eastAsiaTheme="minorEastAsia"/>
        </w:rPr>
        <w:t>iedāvātais apakšuzņēmējs neatbilst Iepirkuma nolikumā noteiktajām apakšuzņēmējam izvirzītajām prasībām</w:t>
      </w:r>
      <w:r>
        <w:rPr>
          <w:rFonts w:eastAsiaTheme="minorEastAsia"/>
        </w:rPr>
        <w:t>;</w:t>
      </w:r>
    </w:p>
    <w:p w14:paraId="45A05898" w14:textId="77777777" w:rsidR="00696227" w:rsidRDefault="007358B3" w:rsidP="00696227">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tiek nomainīts apakšuzņēmējs, uz kura iespējām Piegādātājs balstījies, lai apliecinātu savas kvalifikācijas atbilstību paziņojumā par līgumu un Iepirkuma nolikumā noteiktajām prasībām, un piedāvātajam apakšuzņēmējam nav vismaz tādas pašas kvalifikācijas, uz kādu Piegādātājs atsaucies, apliecinot savu atbilstību Iepirkuma nolikumā noteiktajām prasībām, vai tas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w:t>
      </w:r>
      <w:r w:rsidRPr="23D039D5">
        <w:rPr>
          <w:rFonts w:eastAsiaTheme="minorEastAsia"/>
          <w:kern w:val="2"/>
          <w:szCs w:val="24"/>
          <w14:ligatures w14:val="standardContextual"/>
        </w:rPr>
        <w:t xml:space="preserve"> otrajā daļā minētajiem pretendentu izslēgšanas iemesliem</w:t>
      </w:r>
      <w:r>
        <w:rPr>
          <w:rFonts w:eastAsiaTheme="minorEastAsia"/>
          <w:kern w:val="2"/>
          <w:szCs w:val="24"/>
          <w14:ligatures w14:val="standardContextual"/>
        </w:rPr>
        <w:t>;</w:t>
      </w:r>
    </w:p>
    <w:p w14:paraId="33739C5B" w14:textId="77777777" w:rsidR="00696227" w:rsidRDefault="007358B3" w:rsidP="00696227">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piedāvātais apakšuzņēmējs, kura sniedzamo pakalpojumu vērtība ir vismaz 10 000 </w:t>
      </w:r>
      <w:r w:rsidRPr="23D039D5">
        <w:rPr>
          <w:rFonts w:eastAsiaTheme="minorEastAsia"/>
          <w:i/>
          <w:kern w:val="2"/>
          <w:szCs w:val="24"/>
          <w14:ligatures w14:val="standardContextual"/>
        </w:rPr>
        <w:t>euro</w:t>
      </w:r>
      <w:r w:rsidRPr="23D039D5">
        <w:rPr>
          <w:rFonts w:eastAsiaTheme="minorEastAsia"/>
          <w:kern w:val="2"/>
          <w:szCs w:val="24"/>
          <w14:ligatures w14:val="standardContextual"/>
        </w:rPr>
        <w:t>, atbilst Publisko iepirkumu likuma 42.</w:t>
      </w:r>
      <w:r>
        <w:rPr>
          <w:rFonts w:eastAsiaTheme="minorEastAsia"/>
          <w:kern w:val="2"/>
          <w:szCs w:val="24"/>
          <w14:ligatures w14:val="standardContextual"/>
        </w:rPr>
        <w:t> </w:t>
      </w:r>
      <w:r w:rsidRPr="23D039D5">
        <w:rPr>
          <w:rFonts w:eastAsiaTheme="minorEastAsia"/>
          <w:kern w:val="2"/>
          <w:szCs w:val="24"/>
          <w14:ligatures w14:val="standardContextual"/>
        </w:rPr>
        <w:t>panta otrajā daļā minētajiem pretendentu izslēgšanas iemesliem</w:t>
      </w:r>
      <w:r>
        <w:rPr>
          <w:rFonts w:eastAsiaTheme="minorEastAsia"/>
          <w:kern w:val="2"/>
          <w:szCs w:val="24"/>
          <w14:ligatures w14:val="standardContextual"/>
        </w:rPr>
        <w:t>;</w:t>
      </w:r>
    </w:p>
    <w:p w14:paraId="7542206E" w14:textId="77777777" w:rsidR="00696227" w:rsidRDefault="007358B3" w:rsidP="00696227">
      <w:pPr>
        <w:pStyle w:val="Saturs1"/>
        <w:numPr>
          <w:ilvl w:val="2"/>
          <w:numId w:val="3"/>
        </w:numPr>
        <w:tabs>
          <w:tab w:val="clear" w:pos="1224"/>
          <w:tab w:val="num" w:pos="851"/>
        </w:tabs>
        <w:ind w:left="851" w:hanging="567"/>
        <w:rPr>
          <w:rFonts w:eastAsiaTheme="minorEastAsia"/>
        </w:rPr>
      </w:pPr>
      <w:r w:rsidRPr="23D039D5">
        <w:rPr>
          <w:rFonts w:eastAsiaTheme="minorEastAsia"/>
          <w:kern w:val="2"/>
          <w:szCs w:val="24"/>
          <w14:ligatures w14:val="standardContextual"/>
        </w:rPr>
        <w:t>apakšuzņēmēja maiņas rezultātā tiktu izdarīti tādi grozījumi Piegādātāja piedāvājumā, kuri, ja sākotnēji būtu tajā iekļauti, ietekmētu piedāvājuma izvēli atbilstoši Iepirkuma dokumentos noteiktajiem piedāvājuma izvērtēšanas kritērijiem</w:t>
      </w:r>
      <w:r>
        <w:rPr>
          <w:rFonts w:eastAsiaTheme="minorEastAsia"/>
        </w:rPr>
        <w:t>.</w:t>
      </w:r>
    </w:p>
    <w:p w14:paraId="04E2FFD8" w14:textId="77777777" w:rsidR="00567B5A" w:rsidRDefault="007358B3" w:rsidP="00295EFD">
      <w:pPr>
        <w:pStyle w:val="Saturs1"/>
        <w:numPr>
          <w:ilvl w:val="0"/>
          <w:numId w:val="0"/>
        </w:numPr>
        <w:rPr>
          <w:rFonts w:eastAsiaTheme="minorEastAsia"/>
        </w:rPr>
      </w:pPr>
      <w:r w:rsidRPr="23D039D5">
        <w:rPr>
          <w:rFonts w:eastAsiaTheme="minorEastAsia"/>
        </w:rPr>
        <w:t xml:space="preserve">12.4. Pasūtītājs </w:t>
      </w:r>
      <w:r w:rsidR="31C6C5BF" w:rsidRPr="23D039D5">
        <w:rPr>
          <w:rFonts w:eastAsiaTheme="minorEastAsia"/>
        </w:rPr>
        <w:t xml:space="preserve">var </w:t>
      </w:r>
      <w:r w:rsidRPr="23D039D5">
        <w:rPr>
          <w:rFonts w:eastAsiaTheme="minorEastAsia"/>
        </w:rPr>
        <w:t>nepiekr</w:t>
      </w:r>
      <w:r w:rsidR="1D6DCECE" w:rsidRPr="23D039D5">
        <w:rPr>
          <w:rFonts w:eastAsiaTheme="minorEastAsia"/>
        </w:rPr>
        <w:t>ist</w:t>
      </w:r>
      <w:r w:rsidRPr="23D039D5">
        <w:rPr>
          <w:rFonts w:eastAsiaTheme="minorEastAsia"/>
        </w:rPr>
        <w:t xml:space="preserve"> jauna apakšuzņēmēja piesaistei gadījumā, kad šādas izmaiņas, ja tās tiktu veiktas sākotnējā piedāvājumā, būtu ietekmējušas piedāvājuma izvēli atbilstoši Iepirkuma nolikumā noteiktajiem piedāvājuma izvērtēšanas kritērijiem.</w:t>
      </w:r>
    </w:p>
    <w:p w14:paraId="137DB9E5" w14:textId="77777777" w:rsidR="00567B5A" w:rsidRDefault="007358B3" w:rsidP="00295EFD">
      <w:pPr>
        <w:pStyle w:val="Saturs1"/>
        <w:numPr>
          <w:ilvl w:val="0"/>
          <w:numId w:val="0"/>
        </w:numPr>
        <w:rPr>
          <w:rFonts w:eastAsiaTheme="minorEastAsia"/>
          <w:kern w:val="2"/>
          <w14:ligatures w14:val="standardContextual"/>
        </w:rPr>
      </w:pPr>
      <w:r w:rsidRPr="23D039D5">
        <w:rPr>
          <w:rFonts w:eastAsiaTheme="minorEastAsia"/>
        </w:rPr>
        <w:t xml:space="preserve">12.5. </w:t>
      </w:r>
      <w:r>
        <w:rPr>
          <w:rFonts w:eastAsiaTheme="minorEastAsia"/>
        </w:rPr>
        <w:t xml:space="preserve">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w:t>
      </w:r>
      <w:r w:rsidR="009E3063">
        <w:rPr>
          <w:rFonts w:eastAsiaTheme="minorEastAsia"/>
        </w:rPr>
        <w:t>V</w:t>
      </w:r>
      <w:r>
        <w:rPr>
          <w:rFonts w:eastAsiaTheme="minorEastAsia"/>
        </w:rPr>
        <w:t>ienošanās izpildes nodrošināšanai. Publisko iepirkumu likuma 42.</w:t>
      </w:r>
      <w:r w:rsidR="00C60BB6">
        <w:rPr>
          <w:rFonts w:eastAsiaTheme="minorEastAsia"/>
        </w:rPr>
        <w:t> </w:t>
      </w:r>
      <w:r>
        <w:rPr>
          <w:rFonts w:eastAsiaTheme="minorEastAsia"/>
        </w:rPr>
        <w:t>panta ceturtās daļas 2., 3. un 4.</w:t>
      </w:r>
      <w:r w:rsidR="00C60BB6">
        <w:rPr>
          <w:rFonts w:eastAsiaTheme="minorEastAsia"/>
        </w:rPr>
        <w:t> </w:t>
      </w:r>
      <w:r>
        <w:rPr>
          <w:rFonts w:eastAsiaTheme="minorEastAsia"/>
        </w:rPr>
        <w:t xml:space="preserve">punktā minētos termiņus skaita no dienas, kad lūgums par apakšuzņēmēja nomaiņu iesniegts </w:t>
      </w:r>
      <w:r w:rsidR="00A85000">
        <w:rPr>
          <w:rFonts w:eastAsiaTheme="minorEastAsia"/>
        </w:rPr>
        <w:t>P</w:t>
      </w:r>
      <w:r>
        <w:rPr>
          <w:rFonts w:eastAsiaTheme="minorEastAsia"/>
        </w:rPr>
        <w:t>asūtītājam.</w:t>
      </w:r>
    </w:p>
    <w:p w14:paraId="5951310D" w14:textId="77777777" w:rsidR="00567B5A" w:rsidRDefault="007358B3" w:rsidP="00295EFD">
      <w:pPr>
        <w:pStyle w:val="Saturs1"/>
        <w:numPr>
          <w:ilvl w:val="0"/>
          <w:numId w:val="0"/>
        </w:numPr>
        <w:rPr>
          <w:rFonts w:eastAsiaTheme="minorEastAsia"/>
        </w:rPr>
      </w:pPr>
      <w:r w:rsidRPr="23D039D5">
        <w:rPr>
          <w:rFonts w:eastAsiaTheme="minorEastAsia"/>
        </w:rPr>
        <w:t xml:space="preserve">12.6. </w:t>
      </w:r>
      <w:r>
        <w:rPr>
          <w:rFonts w:eastAsiaTheme="minorEastAsia"/>
        </w:rPr>
        <w:t xml:space="preserve">Pasūtītājs lēmumu par </w:t>
      </w:r>
      <w:r w:rsidR="00A85000">
        <w:rPr>
          <w:rFonts w:eastAsiaTheme="minorEastAsia"/>
        </w:rPr>
        <w:t xml:space="preserve">Piegādātāja </w:t>
      </w:r>
      <w:r>
        <w:rPr>
          <w:rFonts w:eastAsiaTheme="minorEastAsia"/>
        </w:rPr>
        <w:t xml:space="preserve">apakšuzņēmēju nomaiņu vai jaunu apakšuzņēmēju iesaistīšanu </w:t>
      </w:r>
      <w:r w:rsidR="00A85000">
        <w:rPr>
          <w:rFonts w:eastAsiaTheme="minorEastAsia"/>
        </w:rPr>
        <w:t>V</w:t>
      </w:r>
      <w:r>
        <w:rPr>
          <w:rFonts w:eastAsiaTheme="minorEastAsia"/>
        </w:rPr>
        <w:t>ienošanās izpildē pieņem iespējami īsā laikā, bet ne vēlāk kā 5 (piecu) darb</w:t>
      </w:r>
      <w:r w:rsidR="001F03C0">
        <w:rPr>
          <w:rFonts w:eastAsiaTheme="minorEastAsia"/>
        </w:rPr>
        <w:t xml:space="preserve">a </w:t>
      </w:r>
      <w:r>
        <w:rPr>
          <w:rFonts w:eastAsiaTheme="minorEastAsia"/>
        </w:rPr>
        <w:t xml:space="preserve">dienu laikā pēc tam, kad </w:t>
      </w:r>
      <w:r w:rsidR="001F03C0">
        <w:rPr>
          <w:rFonts w:eastAsiaTheme="minorEastAsia"/>
        </w:rPr>
        <w:t xml:space="preserve">Piegādātājs </w:t>
      </w:r>
      <w:r>
        <w:rPr>
          <w:rFonts w:eastAsiaTheme="minorEastAsia"/>
        </w:rPr>
        <w:t>ir iesniedzis visu informāciju un dokumentus, kas nepieciešami lēmuma pieņemšanai, šajā gadījumā neveicot grozījumus Vispārīgajā vienošanās.</w:t>
      </w:r>
    </w:p>
    <w:p w14:paraId="1AD395AB" w14:textId="77777777" w:rsidR="006C0AC2" w:rsidRPr="00231BED" w:rsidRDefault="006C0AC2" w:rsidP="00231BED">
      <w:pPr>
        <w:pStyle w:val="Sarakstaaizzme2"/>
        <w:tabs>
          <w:tab w:val="clear" w:pos="360"/>
        </w:tabs>
        <w:ind w:left="567" w:firstLine="0"/>
        <w:jc w:val="both"/>
      </w:pPr>
    </w:p>
    <w:p w14:paraId="422181B6" w14:textId="77777777" w:rsidR="00C85D15" w:rsidRPr="00231BED" w:rsidRDefault="00C85D15" w:rsidP="00231BED">
      <w:pPr>
        <w:pStyle w:val="Sarakstaaizzme2"/>
        <w:tabs>
          <w:tab w:val="clear" w:pos="360"/>
        </w:tabs>
        <w:ind w:left="567" w:firstLine="0"/>
        <w:jc w:val="both"/>
      </w:pPr>
    </w:p>
    <w:p w14:paraId="1A79ECA0" w14:textId="77777777" w:rsidR="0022323D" w:rsidRPr="00231BED" w:rsidRDefault="007358B3" w:rsidP="00231BED">
      <w:pPr>
        <w:numPr>
          <w:ilvl w:val="0"/>
          <w:numId w:val="3"/>
        </w:numPr>
        <w:ind w:left="357" w:hanging="357"/>
        <w:jc w:val="center"/>
        <w:rPr>
          <w:b/>
          <w:caps/>
          <w:sz w:val="24"/>
          <w:szCs w:val="24"/>
          <w:lang w:val="lv-LV"/>
        </w:rPr>
      </w:pPr>
      <w:r w:rsidRPr="00231BED">
        <w:rPr>
          <w:b/>
          <w:caps/>
          <w:sz w:val="24"/>
          <w:szCs w:val="24"/>
          <w:lang w:val="lv-LV"/>
        </w:rPr>
        <w:t>Strīdu risināšanas kārtība</w:t>
      </w:r>
    </w:p>
    <w:p w14:paraId="527770DE" w14:textId="77777777" w:rsidR="00C85D15" w:rsidRPr="00231BED" w:rsidRDefault="00C85D15" w:rsidP="00231BED">
      <w:pPr>
        <w:ind w:left="357"/>
        <w:rPr>
          <w:b/>
          <w:caps/>
          <w:sz w:val="24"/>
          <w:szCs w:val="24"/>
          <w:lang w:val="lv-LV"/>
        </w:rPr>
      </w:pPr>
    </w:p>
    <w:p w14:paraId="4B31DE12"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Jebkuri no Vienošanās izrietoši strīdi, kas rodas starp Pasūtītāju un Piegādātāju, tiek sākotnēji risināti savstarpēju sarunu ceļā. </w:t>
      </w:r>
    </w:p>
    <w:p w14:paraId="5321482E" w14:textId="77777777" w:rsidR="0022323D"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lastRenderedPageBreak/>
        <w:t xml:space="preserve">Ja strīdu nav iespējams risināt sarunu ceļā, tas tiek risināts Latvijas Republikas tiesā saskaņā ar </w:t>
      </w:r>
      <w:r w:rsidRPr="00231BED">
        <w:rPr>
          <w:sz w:val="24"/>
          <w:szCs w:val="24"/>
          <w:lang w:val="lv-LV"/>
        </w:rPr>
        <w:t>attiecīgajiem normatīvajiem aktiem.</w:t>
      </w:r>
    </w:p>
    <w:p w14:paraId="3EDAFF47" w14:textId="77777777" w:rsidR="00C85D15" w:rsidRPr="00231BED" w:rsidRDefault="00C85D15" w:rsidP="00231BED">
      <w:pPr>
        <w:ind w:left="567"/>
        <w:jc w:val="both"/>
        <w:rPr>
          <w:sz w:val="24"/>
          <w:szCs w:val="24"/>
          <w:lang w:val="lv-LV"/>
        </w:rPr>
      </w:pPr>
    </w:p>
    <w:p w14:paraId="72801637" w14:textId="77777777" w:rsidR="0022323D" w:rsidRPr="00231BED" w:rsidRDefault="007358B3" w:rsidP="00231BED">
      <w:pPr>
        <w:numPr>
          <w:ilvl w:val="0"/>
          <w:numId w:val="3"/>
        </w:numPr>
        <w:jc w:val="center"/>
        <w:rPr>
          <w:b/>
          <w:caps/>
          <w:sz w:val="24"/>
          <w:szCs w:val="24"/>
          <w:lang w:val="lv-LV"/>
        </w:rPr>
      </w:pPr>
      <w:r w:rsidRPr="00231BED">
        <w:rPr>
          <w:b/>
          <w:caps/>
          <w:sz w:val="24"/>
          <w:szCs w:val="24"/>
          <w:lang w:val="lv-LV"/>
        </w:rPr>
        <w:t>Nepārvarama vara</w:t>
      </w:r>
    </w:p>
    <w:p w14:paraId="36E12A80" w14:textId="77777777" w:rsidR="00C85D15" w:rsidRPr="00231BED" w:rsidRDefault="00C85D15" w:rsidP="00231BED">
      <w:pPr>
        <w:ind w:left="360"/>
        <w:rPr>
          <w:b/>
          <w:caps/>
          <w:sz w:val="24"/>
          <w:szCs w:val="24"/>
          <w:lang w:val="lv-LV"/>
        </w:rPr>
      </w:pPr>
    </w:p>
    <w:p w14:paraId="77284757" w14:textId="77777777" w:rsidR="001D63E8" w:rsidRPr="00231BED" w:rsidRDefault="007358B3"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Puses </w:t>
      </w:r>
      <w:r w:rsidR="0022323D" w:rsidRPr="00231BED">
        <w:rPr>
          <w:sz w:val="24"/>
          <w:szCs w:val="24"/>
          <w:lang w:val="lv-LV"/>
        </w:rPr>
        <w:t>tiek atbrīvot</w:t>
      </w:r>
      <w:r w:rsidRPr="00231BED">
        <w:rPr>
          <w:sz w:val="24"/>
          <w:szCs w:val="24"/>
          <w:lang w:val="lv-LV"/>
        </w:rPr>
        <w:t>as</w:t>
      </w:r>
      <w:r w:rsidR="0022323D" w:rsidRPr="00231BED">
        <w:rPr>
          <w:sz w:val="24"/>
          <w:szCs w:val="24"/>
          <w:lang w:val="lv-LV"/>
        </w:rPr>
        <w:t xml:space="preserve"> no</w:t>
      </w:r>
      <w:r w:rsidRPr="00231BED">
        <w:rPr>
          <w:sz w:val="24"/>
          <w:szCs w:val="24"/>
          <w:lang w:val="lv-LV"/>
        </w:rPr>
        <w:t xml:space="preserve"> atbildības par pilnīgu vai daļēju</w:t>
      </w:r>
      <w:r w:rsidR="0022323D" w:rsidRPr="00231BED">
        <w:rPr>
          <w:sz w:val="24"/>
          <w:szCs w:val="24"/>
          <w:lang w:val="lv-LV"/>
        </w:rPr>
        <w:t xml:space="preserve"> Vienošanās </w:t>
      </w:r>
      <w:r w:rsidRPr="00231BED">
        <w:rPr>
          <w:sz w:val="24"/>
          <w:szCs w:val="24"/>
          <w:lang w:val="lv-LV"/>
        </w:rPr>
        <w:t>paredzēto saistību ne</w:t>
      </w:r>
      <w:r w:rsidR="0022323D" w:rsidRPr="00231BED">
        <w:rPr>
          <w:sz w:val="24"/>
          <w:szCs w:val="24"/>
          <w:lang w:val="lv-LV"/>
        </w:rPr>
        <w:t>izpild</w:t>
      </w:r>
      <w:r w:rsidRPr="00231BED">
        <w:rPr>
          <w:sz w:val="24"/>
          <w:szCs w:val="24"/>
          <w:lang w:val="lv-LV"/>
        </w:rPr>
        <w:t>i</w:t>
      </w:r>
      <w:r w:rsidR="0022323D" w:rsidRPr="00231BED">
        <w:rPr>
          <w:sz w:val="24"/>
          <w:szCs w:val="24"/>
          <w:lang w:val="lv-LV"/>
        </w:rPr>
        <w:t xml:space="preserve">, ja </w:t>
      </w:r>
      <w:r w:rsidRPr="00231BED">
        <w:rPr>
          <w:sz w:val="24"/>
          <w:szCs w:val="24"/>
          <w:lang w:val="lv-LV"/>
        </w:rPr>
        <w:t>šāda saistību neizpilde ir notikusi nepārvaramas varas apstākļu iestāšanās rezultātā pēc Vienošanās spēkā stāšanās dienas, kuru nebija iespējams ne paredzēt, ne novērst.</w:t>
      </w:r>
    </w:p>
    <w:p w14:paraId="5F45C273" w14:textId="77777777" w:rsidR="001D63E8" w:rsidRPr="00231BED" w:rsidRDefault="007358B3"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Pusei, kas nokļuvusi</w:t>
      </w:r>
      <w:r w:rsidR="0022323D" w:rsidRPr="00231BED">
        <w:rPr>
          <w:sz w:val="24"/>
          <w:szCs w:val="24"/>
          <w:lang w:val="lv-LV"/>
        </w:rPr>
        <w:t xml:space="preserve"> nepārvaramās varas </w:t>
      </w:r>
      <w:r w:rsidRPr="00231BED">
        <w:rPr>
          <w:sz w:val="24"/>
          <w:szCs w:val="24"/>
          <w:lang w:val="lv-LV"/>
        </w:rPr>
        <w:t>apstākļos, tiklīdz tas ir iespējams, bet ne vēlāk kā 3 (trīs</w:t>
      </w:r>
      <w:r w:rsidR="006E63F5">
        <w:rPr>
          <w:sz w:val="24"/>
          <w:szCs w:val="24"/>
          <w:lang w:val="lv-LV"/>
        </w:rPr>
        <w:t>)</w:t>
      </w:r>
      <w:r w:rsidRPr="00231BED">
        <w:rPr>
          <w:sz w:val="24"/>
          <w:szCs w:val="24"/>
          <w:lang w:val="lv-LV"/>
        </w:rPr>
        <w:t xml:space="preserve"> dienu laikā pēc nepārvaramas varas apstākļu iestāšanās dienas rakstiski ir jāinformē par to otra Puse un, ja tas ir iespējams, ziņojumam jāpievieno izziņa, kuru izsniegušas kompetentas iestādes un kura satur nepārvaramas varas apstākļu apstiprinājumu un raksturojumu.</w:t>
      </w:r>
    </w:p>
    <w:p w14:paraId="12419AB5" w14:textId="77777777" w:rsidR="001D63E8" w:rsidRPr="00231BED" w:rsidRDefault="007358B3" w:rsidP="00231BED">
      <w:pPr>
        <w:numPr>
          <w:ilvl w:val="1"/>
          <w:numId w:val="3"/>
        </w:numPr>
        <w:tabs>
          <w:tab w:val="clear" w:pos="972"/>
          <w:tab w:val="left" w:pos="567"/>
        </w:tabs>
        <w:ind w:left="567" w:hanging="567"/>
        <w:jc w:val="both"/>
        <w:rPr>
          <w:b/>
          <w:sz w:val="24"/>
          <w:szCs w:val="24"/>
          <w:lang w:val="lv-LV"/>
        </w:rPr>
      </w:pPr>
      <w:r w:rsidRPr="00231BED">
        <w:rPr>
          <w:sz w:val="24"/>
          <w:szCs w:val="24"/>
          <w:lang w:val="lv-LV"/>
        </w:rPr>
        <w:t xml:space="preserve">Ja nepārvaramas varas apstākļu dēļ, Vienošanās netiek pildīta ilgāk par 3 (trīs) mēnešiem, katrai Pusei ir tiesības izbeigt Vienošanos par to rakstveidā brīdinot otru Pusi vismaz 10 (desmit) dienas iepriekš. Šajā gadījumā Puse nevar prasīt atlīdzināt zaudējumus, kas radušies Vienošanās izbeigšanas rezultātā. </w:t>
      </w:r>
    </w:p>
    <w:p w14:paraId="79D8DEED" w14:textId="77777777" w:rsidR="001D63E8" w:rsidRPr="006C0AC2" w:rsidRDefault="007358B3" w:rsidP="00231BED">
      <w:pPr>
        <w:numPr>
          <w:ilvl w:val="1"/>
          <w:numId w:val="3"/>
        </w:numPr>
        <w:tabs>
          <w:tab w:val="clear" w:pos="972"/>
          <w:tab w:val="left" w:pos="567"/>
        </w:tabs>
        <w:ind w:left="567" w:hanging="567"/>
        <w:jc w:val="both"/>
        <w:rPr>
          <w:bCs/>
          <w:sz w:val="24"/>
          <w:szCs w:val="24"/>
          <w:lang w:val="lv-LV"/>
        </w:rPr>
      </w:pPr>
      <w:r w:rsidRPr="00231BED">
        <w:rPr>
          <w:bCs/>
          <w:sz w:val="24"/>
          <w:szCs w:val="24"/>
          <w:lang w:val="lv-LV"/>
        </w:rPr>
        <w:t>Par zaudējumiem, kas radušies nepārvaramas varas apstākļu dēļ, neviena no Pusēm atbildība nenes, ja Puse ir informējusi otru Pusi atbilstoši Vienošanās 1</w:t>
      </w:r>
      <w:r w:rsidR="005B75A7">
        <w:rPr>
          <w:bCs/>
          <w:sz w:val="24"/>
          <w:szCs w:val="24"/>
          <w:lang w:val="lv-LV"/>
        </w:rPr>
        <w:t>4</w:t>
      </w:r>
      <w:r w:rsidRPr="00231BED">
        <w:rPr>
          <w:bCs/>
          <w:sz w:val="24"/>
          <w:szCs w:val="24"/>
          <w:lang w:val="lv-LV"/>
        </w:rPr>
        <w:t>.2.</w:t>
      </w:r>
      <w:r w:rsidR="00C60BB6">
        <w:rPr>
          <w:bCs/>
          <w:sz w:val="24"/>
          <w:szCs w:val="24"/>
          <w:lang w:val="lv-LV"/>
        </w:rPr>
        <w:t> apakšp</w:t>
      </w:r>
      <w:r w:rsidRPr="00231BED">
        <w:rPr>
          <w:bCs/>
          <w:sz w:val="24"/>
          <w:szCs w:val="24"/>
          <w:lang w:val="lv-LV"/>
        </w:rPr>
        <w:t xml:space="preserve">unktam. </w:t>
      </w:r>
    </w:p>
    <w:p w14:paraId="0FED2DC0" w14:textId="77777777" w:rsidR="007B18F4" w:rsidRPr="00231BED" w:rsidRDefault="007B18F4" w:rsidP="00231BED">
      <w:pPr>
        <w:tabs>
          <w:tab w:val="left" w:pos="567"/>
        </w:tabs>
        <w:ind w:left="567"/>
        <w:jc w:val="both"/>
        <w:rPr>
          <w:bCs/>
          <w:sz w:val="24"/>
          <w:szCs w:val="24"/>
          <w:lang w:val="lv-LV"/>
        </w:rPr>
      </w:pPr>
    </w:p>
    <w:p w14:paraId="1900D7C6" w14:textId="77777777" w:rsidR="00141EB4" w:rsidRDefault="007358B3" w:rsidP="00141EB4">
      <w:pPr>
        <w:pStyle w:val="Sarakstarindkopa"/>
        <w:numPr>
          <w:ilvl w:val="0"/>
          <w:numId w:val="3"/>
        </w:numPr>
        <w:suppressAutoHyphens/>
        <w:jc w:val="center"/>
        <w:rPr>
          <w:b/>
          <w:bCs/>
        </w:rPr>
      </w:pPr>
      <w:r>
        <w:rPr>
          <w:b/>
          <w:bCs/>
          <w:lang w:val="lv-LV"/>
        </w:rPr>
        <w:t>KONFIDENCIALITĀTE</w:t>
      </w:r>
    </w:p>
    <w:p w14:paraId="5062832C" w14:textId="77777777" w:rsidR="00141EB4" w:rsidRPr="00882599" w:rsidRDefault="00141EB4" w:rsidP="00141EB4">
      <w:pPr>
        <w:pStyle w:val="Sarakstarindkopa"/>
        <w:ind w:left="360"/>
        <w:rPr>
          <w:b/>
          <w:bCs/>
        </w:rPr>
      </w:pPr>
    </w:p>
    <w:p w14:paraId="6E4F0A52" w14:textId="77777777" w:rsidR="00141EB4" w:rsidRDefault="007358B3" w:rsidP="00295EFD">
      <w:pPr>
        <w:pStyle w:val="Saturs1"/>
      </w:pPr>
      <w:r w:rsidRPr="00410FCB">
        <w:t xml:space="preserve">Konfidenciāla informācija nozīmē informāciju, ko Pasūtītājs nodod (pirms vai pēc </w:t>
      </w:r>
      <w:r>
        <w:t>Vienošanās</w:t>
      </w:r>
      <w:r w:rsidRPr="00410FCB">
        <w:t xml:space="preserve"> parakstīšanas datuma) </w:t>
      </w:r>
      <w:r>
        <w:t>Piegādātājam</w:t>
      </w:r>
      <w:r w:rsidRPr="00410FCB">
        <w:t xml:space="preserve"> rakstiski, mutiski vai jebkādā citā formā un kas ietver visa veida analīzes, kompilācijas, piezīmes, izpētes, protokolus un citus dokumentus, kas satur vai atspoguļo, vai kas atvasināti no šādas informācijas, kā arī tehniska, komerciāla un jebkāda cita rakstura informācija par Pasūtītāja darbību, kas kļuvusi </w:t>
      </w:r>
      <w:r>
        <w:t>Piegādātājam</w:t>
      </w:r>
      <w:r w:rsidRPr="00410FCB">
        <w:t xml:space="preserve"> pieejama </w:t>
      </w:r>
      <w:r>
        <w:t>Vienošan</w:t>
      </w:r>
      <w:r w:rsidR="00705C16">
        <w:t>ā</w:t>
      </w:r>
      <w:r>
        <w:t>s</w:t>
      </w:r>
      <w:r w:rsidRPr="00410FCB">
        <w:t xml:space="preserve"> izpildes gaitā, bet kas neietver šādu</w:t>
      </w:r>
      <w:r>
        <w:t xml:space="preserve"> informāciju:</w:t>
      </w:r>
    </w:p>
    <w:p w14:paraId="694BD5BC"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ko Pasūtītājs rakstiski apstiprina, ka tā nav konfidenciāla informācija; vai</w:t>
      </w:r>
    </w:p>
    <w:p w14:paraId="1D538782"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 xml:space="preserve">ja Piegādātājs var pierādīt, ka konfidenciālā informācija jau bija tā rīcībā vai bija tam zināma (jo tas to lietoja vai tā bija saglabāta tā datnēs, </w:t>
      </w:r>
      <w:r w:rsidRPr="23D039D5">
        <w:rPr>
          <w:color w:val="000000" w:themeColor="text1"/>
          <w:lang w:val="lv-LV"/>
        </w:rPr>
        <w:t>datoros vai citos ieraksta medijos) pirms tās saņemšanas no Pasūtītāja un ka Piegādātājs to neieguva no Pasūtītāja, ievērojot konfidencialitātes pienākumu; vai</w:t>
      </w:r>
    </w:p>
    <w:p w14:paraId="28824385"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informāciju Piegādātājs izstrādāja pats vai tā tika izstrādāta Piegādātājam neatkarīgi no Vienošanās.</w:t>
      </w:r>
    </w:p>
    <w:p w14:paraId="28650F1F" w14:textId="77777777" w:rsidR="00141EB4" w:rsidRDefault="007358B3" w:rsidP="00295EFD">
      <w:pPr>
        <w:pStyle w:val="Saturs1"/>
      </w:pPr>
      <w:r w:rsidRPr="00410FCB">
        <w:t xml:space="preserve">ievērojot </w:t>
      </w:r>
      <w:r>
        <w:t>Vienošanās</w:t>
      </w:r>
      <w:r w:rsidRPr="00410FCB">
        <w:t xml:space="preserve"> </w:t>
      </w:r>
      <w:r w:rsidRPr="007830F9">
        <w:t>15.1. un 15.3.</w:t>
      </w:r>
      <w:r w:rsidR="00D26B47">
        <w:t>apakš</w:t>
      </w:r>
      <w:r w:rsidRPr="007830F9">
        <w:t>punktu</w:t>
      </w:r>
      <w:r w:rsidRPr="00410FCB">
        <w:t xml:space="preserve">, </w:t>
      </w:r>
      <w:r>
        <w:t>Piegādātāja</w:t>
      </w:r>
      <w:r w:rsidRPr="00410FCB">
        <w:t xml:space="preserve"> pienākums</w:t>
      </w:r>
      <w:r>
        <w:t xml:space="preserve"> ir:</w:t>
      </w:r>
    </w:p>
    <w:p w14:paraId="4801EEE1"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vienmēr glabāt saņemto konfidenciālo informāciju un neatklāt to citām personām; un</w:t>
      </w:r>
    </w:p>
    <w:p w14:paraId="0D3606AE"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nodrošināt, ka Piegādātāja amatpersonas, darbinieki un pārstāvji neatklāj citām personām konfidenciālu informāciju, izņemot gadījumus, kad Pasūtītājs izdod rakstisku atļauju.</w:t>
      </w:r>
    </w:p>
    <w:p w14:paraId="6CAB0BFD" w14:textId="77777777" w:rsidR="00141EB4" w:rsidRPr="006E63F5" w:rsidRDefault="007358B3" w:rsidP="00295EFD">
      <w:pPr>
        <w:pStyle w:val="Saturs1"/>
      </w:pPr>
      <w:r w:rsidRPr="006E63F5">
        <w:t>Piegādātājs bez rakstiska saskaņojuma saņemšanas no Pasūtītāja ir tiesīgs atklāt konfidenciālo informāciju šādos gadījumos:</w:t>
      </w:r>
    </w:p>
    <w:p w14:paraId="78F7CD63"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informācija, kas Piegādātājam saprātīgi ir vajadzīga, pildot tā saistības saskaņā ar Vienošanos, ieskaitot konfidenciālas informācijas atklāšanu Piegādātāja darbiniekiem,  pārstāvjiem, amatpersonām tādā mērā, lai nodrošinātu Piegādātāja pienākumu izpildi saskaņā ar Vienošanos;</w:t>
      </w:r>
    </w:p>
    <w:p w14:paraId="558F3F22"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atklāt konfidenciālu informāciju saviem aizdevējiem vai apdrošināšanas konsultantiem, bet tikai tādā apmērā, cik tas ir saprātīgi nepieciešams, lai varētu pieņemt lēmumu par piedāvājumu;</w:t>
      </w:r>
    </w:p>
    <w:p w14:paraId="7375D20A"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atklāt konfidenciālu informāciju, kuru pieprasa valsts vai pašvaldību iestādes, kurām šādas tiesības ir noteiktas Latvijas Republikas normatīvajos aktos;</w:t>
      </w:r>
    </w:p>
    <w:p w14:paraId="0A07CFE8" w14:textId="77777777" w:rsidR="00141EB4" w:rsidRPr="00231BED" w:rsidRDefault="007358B3" w:rsidP="0027488E">
      <w:pPr>
        <w:pStyle w:val="Sarakstarindkopa"/>
        <w:numPr>
          <w:ilvl w:val="2"/>
          <w:numId w:val="3"/>
        </w:numPr>
        <w:tabs>
          <w:tab w:val="clear" w:pos="1224"/>
          <w:tab w:val="num" w:pos="851"/>
        </w:tabs>
        <w:suppressAutoHyphens/>
        <w:ind w:left="851" w:hanging="567"/>
        <w:jc w:val="both"/>
        <w:rPr>
          <w:lang w:val="lv-LV"/>
        </w:rPr>
      </w:pPr>
      <w:r w:rsidRPr="23D039D5">
        <w:rPr>
          <w:color w:val="000000" w:themeColor="text1"/>
          <w:lang w:val="lv-LV"/>
        </w:rPr>
        <w:t xml:space="preserve">ja konfidenciālā informācija kļuvusi pieejama plašākai sabiedrībai, un tas ir noticis ne tādēļ, ka būtu pārkāpts konfidencialitātes pienākums, pieņemot, ka šādā gadījumā </w:t>
      </w:r>
      <w:r w:rsidRPr="23D039D5">
        <w:rPr>
          <w:color w:val="000000" w:themeColor="text1"/>
          <w:lang w:val="lv-LV"/>
        </w:rPr>
        <w:lastRenderedPageBreak/>
        <w:t>konfidenciāla informācija tiek atklāta labticīgi, konfidenciālā informācija saskaņā ar normatīvajiem aktiem tiek klasificēta kā vispārpieejama.</w:t>
      </w:r>
    </w:p>
    <w:p w14:paraId="68BFBDF0" w14:textId="77777777" w:rsidR="00141EB4" w:rsidRDefault="007358B3" w:rsidP="00295EFD">
      <w:pPr>
        <w:pStyle w:val="Saturs1"/>
      </w:pPr>
      <w:r w:rsidRPr="00410FCB">
        <w:t xml:space="preserve">Ja informāciju drīkst atklāt saskaņā ar </w:t>
      </w:r>
      <w:r>
        <w:t>Vienošanās</w:t>
      </w:r>
      <w:r w:rsidRPr="00410FCB">
        <w:t xml:space="preserve"> </w:t>
      </w:r>
      <w:r w:rsidRPr="007830F9">
        <w:t>15.3.1. un 15.3.2.</w:t>
      </w:r>
      <w:r w:rsidR="00D26B47">
        <w:t>apakšp</w:t>
      </w:r>
      <w:r w:rsidRPr="007830F9">
        <w:t>unktu</w:t>
      </w:r>
      <w:r w:rsidRPr="00410FCB">
        <w:t xml:space="preserve">, </w:t>
      </w:r>
      <w:r>
        <w:t>Piegādātājs</w:t>
      </w:r>
      <w:r w:rsidRPr="00410FCB">
        <w:t xml:space="preserve"> pieprasa, lai konfidenciālās informācijas saņēmējs ievēro tādu pašu konfidencialitātes pienākumu, kā noteikts </w:t>
      </w:r>
      <w:r>
        <w:t>Vienošanās.</w:t>
      </w:r>
    </w:p>
    <w:p w14:paraId="1EE6850B" w14:textId="77777777" w:rsidR="00141EB4" w:rsidRDefault="007358B3" w:rsidP="00295EFD">
      <w:pPr>
        <w:pStyle w:val="Saturs1"/>
      </w:pPr>
      <w:r w:rsidRPr="00410FCB">
        <w:t xml:space="preserve">Neatkarīgi no tā, kādu iemeslu dēļ </w:t>
      </w:r>
      <w:r>
        <w:t>Vienošanās</w:t>
      </w:r>
      <w:r w:rsidRPr="00410FCB">
        <w:t xml:space="preserve"> tiek izbeigt</w:t>
      </w:r>
      <w:r>
        <w:t>a</w:t>
      </w:r>
      <w:r w:rsidRPr="00410FCB">
        <w:t xml:space="preserve">, </w:t>
      </w:r>
      <w:r>
        <w:t>Piegādātājam</w:t>
      </w:r>
      <w:r w:rsidRPr="00410FCB">
        <w:t xml:space="preserve"> ir jāatdod Pasūtītājam visa tā konfidenciālā informācija (oriģināli), kas tajā brīdī atrodas </w:t>
      </w:r>
      <w:r>
        <w:t>Piegādātāja</w:t>
      </w:r>
      <w:r w:rsidRPr="00410FCB">
        <w:t xml:space="preserve"> lietošanā vai</w:t>
      </w:r>
      <w:r>
        <w:t xml:space="preserve"> rīcībā.</w:t>
      </w:r>
    </w:p>
    <w:p w14:paraId="0C8ABD35" w14:textId="77777777" w:rsidR="00141EB4" w:rsidRDefault="007358B3" w:rsidP="00295EFD">
      <w:pPr>
        <w:pStyle w:val="Saturs1"/>
      </w:pPr>
      <w:r w:rsidRPr="00410FCB">
        <w:t xml:space="preserve">Izņemot gadījumus, ko nosaka piemērojamie normatīvie akti, </w:t>
      </w:r>
      <w:r>
        <w:t>Piegādātājam</w:t>
      </w:r>
      <w:r w:rsidRPr="00410FCB">
        <w:t xml:space="preserve"> ir aizliegt izdot preses relīzes par jautājumiem, kas atrunāti </w:t>
      </w:r>
      <w:r>
        <w:t>Vienošanās</w:t>
      </w:r>
      <w:r w:rsidRPr="00410FCB">
        <w:t>, bez iepriekšējas rakstiskas atļaujas saņemšanas no Pasūtītāja (Pasūtītājs nevar bez iemesla aizturēt vai kavēt šādu preses ziņu) gan attiecībā uz saturu, gan laiku, kad šāda preses ziņa varētu tikt</w:t>
      </w:r>
      <w:r>
        <w:t xml:space="preserve"> publicēta.</w:t>
      </w:r>
    </w:p>
    <w:p w14:paraId="4189554C" w14:textId="77777777" w:rsidR="00141EB4" w:rsidRDefault="007358B3" w:rsidP="00295EFD">
      <w:pPr>
        <w:pStyle w:val="Saturs1"/>
      </w:pPr>
      <w:r w:rsidRPr="00410FCB">
        <w:t xml:space="preserve">Pasūtītājam ir tiesības publicēt jebkādus dokumentus, informāciju vai datus, ko </w:t>
      </w:r>
      <w:r>
        <w:t>Piegādātājs</w:t>
      </w:r>
      <w:r w:rsidRPr="00410FCB">
        <w:t xml:space="preserve"> ir iesniedzis Pasūtītājam </w:t>
      </w:r>
      <w:r>
        <w:t>Vienošanās darbības laikā.</w:t>
      </w:r>
    </w:p>
    <w:p w14:paraId="4C9A238B" w14:textId="77777777" w:rsidR="00141EB4" w:rsidRDefault="007358B3" w:rsidP="00295EFD">
      <w:pPr>
        <w:pStyle w:val="Saturs1"/>
      </w:pPr>
      <w:r w:rsidRPr="00410FCB">
        <w:t xml:space="preserve">Puses vienojas, ka konfidencialitātes noteikumu neievērošana ir </w:t>
      </w:r>
      <w:r>
        <w:t>Vienošanās</w:t>
      </w:r>
      <w:r w:rsidRPr="00410FCB">
        <w:t xml:space="preserve"> pārkāpums, kas Pasūtītājam dod tiesības prasīt no </w:t>
      </w:r>
      <w:r>
        <w:t>Piegādātāja</w:t>
      </w:r>
      <w:r w:rsidRPr="00410FCB">
        <w:t xml:space="preserve"> konfidencialitātes noteikumu neievērošanas rezultātā radušos zaudējumu</w:t>
      </w:r>
      <w:r>
        <w:t xml:space="preserve"> atlīdzināšanu;</w:t>
      </w:r>
    </w:p>
    <w:p w14:paraId="50526AA8" w14:textId="77777777" w:rsidR="00141EB4" w:rsidRDefault="007358B3" w:rsidP="00295EFD">
      <w:pPr>
        <w:pStyle w:val="Saturs1"/>
      </w:pPr>
      <w:r w:rsidRPr="00410FCB">
        <w:t xml:space="preserve">Līguma </w:t>
      </w:r>
      <w:r w:rsidRPr="007830F9">
        <w:t xml:space="preserve">15. </w:t>
      </w:r>
      <w:r w:rsidR="00C20302">
        <w:t>punkta</w:t>
      </w:r>
      <w:r w:rsidRPr="00410FCB">
        <w:t xml:space="preserve"> noteikumiem nav laika ierobežojuma un uz tiem neattiecas </w:t>
      </w:r>
      <w:r>
        <w:t>Vienošanās</w:t>
      </w:r>
      <w:r w:rsidRPr="00410FCB">
        <w:t xml:space="preserve"> darbības</w:t>
      </w:r>
      <w:r>
        <w:t xml:space="preserve"> termiņš.</w:t>
      </w:r>
    </w:p>
    <w:p w14:paraId="04D27CBC" w14:textId="77777777" w:rsidR="004840DB" w:rsidRPr="00231BED" w:rsidRDefault="007358B3" w:rsidP="00231BED">
      <w:pPr>
        <w:numPr>
          <w:ilvl w:val="0"/>
          <w:numId w:val="3"/>
        </w:numPr>
        <w:jc w:val="center"/>
        <w:rPr>
          <w:b/>
          <w:bCs/>
          <w:sz w:val="24"/>
          <w:szCs w:val="24"/>
          <w:lang w:val="lv-LV"/>
        </w:rPr>
      </w:pPr>
      <w:r w:rsidRPr="00231BED">
        <w:rPr>
          <w:b/>
          <w:bCs/>
          <w:sz w:val="24"/>
          <w:szCs w:val="24"/>
          <w:lang w:val="lv-LV"/>
        </w:rPr>
        <w:t>CITI NOTEIKUMI</w:t>
      </w:r>
    </w:p>
    <w:p w14:paraId="1A07F9A3" w14:textId="77777777" w:rsidR="00C85D15" w:rsidRPr="00231BED" w:rsidRDefault="00C85D15" w:rsidP="00231BED">
      <w:pPr>
        <w:ind w:left="360"/>
        <w:rPr>
          <w:b/>
          <w:bCs/>
          <w:sz w:val="24"/>
          <w:szCs w:val="24"/>
          <w:lang w:val="lv-LV"/>
        </w:rPr>
      </w:pPr>
    </w:p>
    <w:p w14:paraId="3F00A4AD" w14:textId="77777777" w:rsidR="006E63F5" w:rsidRDefault="007358B3" w:rsidP="00295EFD">
      <w:pPr>
        <w:pStyle w:val="Saturs1"/>
      </w:pPr>
      <w:r w:rsidRPr="00595198">
        <w:t xml:space="preserve">Pienākumi un tiesības, kas nav ietvertas </w:t>
      </w:r>
      <w:r>
        <w:t>Vienošanās</w:t>
      </w:r>
      <w:r w:rsidRPr="00595198">
        <w:t>, tiek regulēti atbilstoši Latvijas Republikas normatīvajiem</w:t>
      </w:r>
      <w:r>
        <w:t xml:space="preserve"> aktiem.</w:t>
      </w:r>
    </w:p>
    <w:p w14:paraId="16BA5F1C" w14:textId="77777777" w:rsidR="006E63F5" w:rsidRDefault="007358B3" w:rsidP="00295EFD">
      <w:pPr>
        <w:pStyle w:val="Saturs1"/>
      </w:pPr>
      <w:r w:rsidRPr="00595198">
        <w:t xml:space="preserve">Ja kāds no </w:t>
      </w:r>
      <w:r>
        <w:t>Vienošanās</w:t>
      </w:r>
      <w:r w:rsidRPr="00595198">
        <w:t xml:space="preserve"> nosacījumiem zaudē spēku normatīvo aktu grozījumu gadījumā, </w:t>
      </w:r>
      <w:r>
        <w:t>Vienošanās</w:t>
      </w:r>
      <w:r w:rsidRPr="00595198">
        <w:t xml:space="preserve"> nezaudē spēku tā pārējos punktos, un šajā gadījumā Puses piemēro </w:t>
      </w:r>
      <w:r>
        <w:t>Vienošanos</w:t>
      </w:r>
      <w:r w:rsidRPr="00595198">
        <w:t xml:space="preserve"> atbilstoši spēkā esošajiem normatīvajiem</w:t>
      </w:r>
      <w:r>
        <w:t xml:space="preserve"> aktiem.</w:t>
      </w:r>
    </w:p>
    <w:p w14:paraId="06DF7BFC" w14:textId="77777777" w:rsidR="006E63F5" w:rsidRPr="00672DC3" w:rsidRDefault="007358B3" w:rsidP="00295EFD">
      <w:pPr>
        <w:pStyle w:val="Saturs1"/>
      </w:pPr>
      <w:r w:rsidRPr="00595198">
        <w:t xml:space="preserve">Ja kāds no </w:t>
      </w:r>
      <w:r>
        <w:t>Vienošanās</w:t>
      </w:r>
      <w:r w:rsidRPr="00595198">
        <w:t xml:space="preserve"> norādītajiem normatīvajiem aktiem zaudē spēku un tā vietā tiek pieņemts jauns normatīvais akts, kurš regulē tos pašus jautājumus, kurus regulēja spēku zaudējušais akts, ar tā spēkā stāšanās brīdi piemēro jauno, spēkā esošo normatīvo</w:t>
      </w:r>
      <w:r>
        <w:t xml:space="preserve"> aktu.</w:t>
      </w:r>
    </w:p>
    <w:p w14:paraId="46A4189C" w14:textId="77777777" w:rsidR="006E63F5" w:rsidRPr="00672DC3" w:rsidRDefault="007358B3" w:rsidP="00295EFD">
      <w:pPr>
        <w:pStyle w:val="Saturs1"/>
      </w:pPr>
      <w:r w:rsidRPr="00595198">
        <w:t xml:space="preserve">Gadījumā, ja kāda no Pusēm tiek reorganizēta vai notikusi </w:t>
      </w:r>
      <w:r w:rsidRPr="00595198">
        <w:rPr>
          <w:shd w:val="clear" w:color="auto" w:fill="FFFFFF"/>
        </w:rPr>
        <w:t>sabiedrības uzņēmuma pāreja otram sabiedrības</w:t>
      </w:r>
      <w:r w:rsidRPr="00410FCB">
        <w:rPr>
          <w:shd w:val="clear" w:color="auto" w:fill="FFFFFF"/>
        </w:rPr>
        <w:t xml:space="preserve"> biedram</w:t>
      </w:r>
      <w:r w:rsidRPr="00410FCB">
        <w:t xml:space="preserve">, </w:t>
      </w:r>
      <w:r>
        <w:t>Vienošanās</w:t>
      </w:r>
      <w:r w:rsidRPr="00410FCB">
        <w:t xml:space="preserve"> paliek spēkā, un tā noteikumi ir saistoši Pušu saistību pārņēmējam, izņemot, ja </w:t>
      </w:r>
      <w:r>
        <w:t>Piegādātājs</w:t>
      </w:r>
      <w:r w:rsidRPr="00410FCB">
        <w:t xml:space="preserve"> tiek aizstāts ar citu uzņēmēju atbilstoši normatīvo aktu noteikumiem par komersantu reorganizāciju un uzņēmēju p</w:t>
      </w:r>
      <w:r>
        <w:t>āre</w:t>
      </w:r>
      <w:r w:rsidRPr="00410FCB">
        <w:t>ju, un šis uzņēmējs neatbilst Publisko iepirkumu likuma 61. panta trešās daļas 4. punkt</w:t>
      </w:r>
      <w:r>
        <w:t>ā noteiktajam.</w:t>
      </w:r>
    </w:p>
    <w:p w14:paraId="2050FD01" w14:textId="77777777" w:rsidR="006E63F5" w:rsidRPr="00672DC3" w:rsidRDefault="007358B3" w:rsidP="00295EFD">
      <w:pPr>
        <w:pStyle w:val="Saturs1"/>
      </w:pPr>
      <w:r w:rsidRPr="00410FCB">
        <w:t xml:space="preserve">Ja kādai no Pusēm tiek mainīts juridiskais statuss vai kādi šajā </w:t>
      </w:r>
      <w:r>
        <w:t>Vienošanās</w:t>
      </w:r>
      <w:r w:rsidRPr="00410FCB">
        <w:t xml:space="preserve"> minētie Pušu rekvizīti (tālruņa numurs, e-pasts, adreses, u.c.), tad tā Puse nekavējoties rakstiski paziņo par to otrai Pusei. Ja saistītā Puse neizpilda šī punkta noteikumus, uzskatāms, ka otra Puse ir pilnībā izpildījusi savas saistības, lietojot </w:t>
      </w:r>
      <w:r>
        <w:t>Vienošanos</w:t>
      </w:r>
      <w:r w:rsidRPr="00410FCB">
        <w:t xml:space="preserve"> esošo informāciju par saistīto</w:t>
      </w:r>
      <w:r>
        <w:t xml:space="preserve"> Pusi.</w:t>
      </w:r>
    </w:p>
    <w:p w14:paraId="5E06CB28" w14:textId="77777777" w:rsidR="004840DB" w:rsidRPr="00231BED" w:rsidRDefault="007358B3" w:rsidP="00231BED">
      <w:pPr>
        <w:numPr>
          <w:ilvl w:val="1"/>
          <w:numId w:val="3"/>
        </w:numPr>
        <w:tabs>
          <w:tab w:val="clear" w:pos="972"/>
          <w:tab w:val="num" w:pos="567"/>
        </w:tabs>
        <w:ind w:left="567" w:hanging="567"/>
        <w:jc w:val="both"/>
        <w:rPr>
          <w:sz w:val="24"/>
          <w:szCs w:val="24"/>
          <w:lang w:val="lv-LV"/>
        </w:rPr>
      </w:pPr>
      <w:r w:rsidRPr="00231BED">
        <w:rPr>
          <w:sz w:val="24"/>
          <w:szCs w:val="24"/>
          <w:lang w:val="lv-LV"/>
        </w:rPr>
        <w:t xml:space="preserve">Vienošanās ir sagatavota elektroniska dokumenta veidā </w:t>
      </w:r>
      <w:r w:rsidRPr="0027488E">
        <w:rPr>
          <w:sz w:val="24"/>
          <w:szCs w:val="24"/>
          <w:lang w:val="lv-LV"/>
        </w:rPr>
        <w:t xml:space="preserve">uz </w:t>
      </w:r>
      <w:r w:rsidR="006C0AE1" w:rsidRPr="0027488E">
        <w:rPr>
          <w:sz w:val="24"/>
          <w:szCs w:val="24"/>
          <w:lang w:val="lv-LV"/>
        </w:rPr>
        <w:t>1</w:t>
      </w:r>
      <w:r w:rsidR="00E45A93" w:rsidRPr="0027488E">
        <w:rPr>
          <w:sz w:val="24"/>
          <w:szCs w:val="24"/>
          <w:lang w:val="lv-LV"/>
        </w:rPr>
        <w:t>0</w:t>
      </w:r>
      <w:r w:rsidRPr="0027488E">
        <w:rPr>
          <w:sz w:val="24"/>
          <w:szCs w:val="24"/>
          <w:lang w:val="lv-LV"/>
        </w:rPr>
        <w:t xml:space="preserve"> (</w:t>
      </w:r>
      <w:r w:rsidR="00E45A93" w:rsidRPr="0027488E">
        <w:rPr>
          <w:sz w:val="24"/>
          <w:szCs w:val="24"/>
          <w:lang w:val="lv-LV"/>
        </w:rPr>
        <w:t>desmit</w:t>
      </w:r>
      <w:r w:rsidRPr="0027488E">
        <w:rPr>
          <w:sz w:val="24"/>
          <w:szCs w:val="24"/>
          <w:lang w:val="lv-LV"/>
        </w:rPr>
        <w:t>) lapām</w:t>
      </w:r>
      <w:r w:rsidRPr="00231BED">
        <w:rPr>
          <w:sz w:val="24"/>
          <w:szCs w:val="24"/>
          <w:lang w:val="lv-LV"/>
        </w:rPr>
        <w:t xml:space="preserve"> un </w:t>
      </w:r>
      <w:r w:rsidRPr="23D039D5">
        <w:rPr>
          <w:sz w:val="24"/>
          <w:szCs w:val="24"/>
          <w:lang w:val="lv-LV"/>
        </w:rPr>
        <w:t>parakstīt</w:t>
      </w:r>
      <w:r w:rsidR="459FB8F5" w:rsidRPr="23D039D5">
        <w:rPr>
          <w:sz w:val="24"/>
          <w:szCs w:val="24"/>
          <w:lang w:val="lv-LV"/>
        </w:rPr>
        <w:t>a</w:t>
      </w:r>
      <w:r w:rsidRPr="00231BED">
        <w:rPr>
          <w:sz w:val="24"/>
          <w:szCs w:val="24"/>
          <w:lang w:val="lv-LV"/>
        </w:rPr>
        <w:t xml:space="preserve"> ar drošu elektronisko parakstu. Vienošanās tā</w:t>
      </w:r>
      <w:r w:rsidR="00930011">
        <w:rPr>
          <w:sz w:val="24"/>
          <w:szCs w:val="24"/>
          <w:lang w:val="lv-LV"/>
        </w:rPr>
        <w:t>s</w:t>
      </w:r>
      <w:r w:rsidRPr="00231BED">
        <w:rPr>
          <w:sz w:val="24"/>
          <w:szCs w:val="24"/>
          <w:lang w:val="lv-LV"/>
        </w:rPr>
        <w:t xml:space="preserve"> noslēgšanas brīdī tiek pievienoti šādi pielikumi, kas ir tās neatņemama sastāvdaļa:</w:t>
      </w:r>
    </w:p>
    <w:p w14:paraId="45AC956C" w14:textId="77777777" w:rsidR="0022323D" w:rsidRPr="00D17E23" w:rsidRDefault="007358B3" w:rsidP="00231BED">
      <w:pPr>
        <w:numPr>
          <w:ilvl w:val="2"/>
          <w:numId w:val="3"/>
        </w:numPr>
        <w:tabs>
          <w:tab w:val="clear" w:pos="1224"/>
          <w:tab w:val="num" w:pos="851"/>
        </w:tabs>
        <w:ind w:left="851" w:hanging="567"/>
        <w:jc w:val="both"/>
        <w:rPr>
          <w:bCs/>
          <w:sz w:val="24"/>
          <w:szCs w:val="24"/>
          <w:lang w:val="lv-LV"/>
        </w:rPr>
      </w:pPr>
      <w:r w:rsidRPr="00D17E23">
        <w:rPr>
          <w:sz w:val="24"/>
          <w:szCs w:val="24"/>
          <w:lang w:val="lv-LV"/>
        </w:rPr>
        <w:t xml:space="preserve">1. pielikums </w:t>
      </w:r>
      <w:r w:rsidR="00D17E23" w:rsidRPr="00D17E23">
        <w:rPr>
          <w:sz w:val="24"/>
          <w:szCs w:val="24"/>
          <w:lang w:val="lv-LV"/>
        </w:rPr>
        <w:t xml:space="preserve">– </w:t>
      </w:r>
      <w:r w:rsidR="00C20302" w:rsidRPr="00D17E23">
        <w:rPr>
          <w:sz w:val="24"/>
          <w:szCs w:val="24"/>
          <w:lang w:val="lv-LV"/>
        </w:rPr>
        <w:t>Tehniskā specifikācija</w:t>
      </w:r>
      <w:r w:rsidR="00D17E23" w:rsidRPr="00D17E23">
        <w:rPr>
          <w:sz w:val="24"/>
          <w:szCs w:val="24"/>
          <w:lang w:val="lv-LV"/>
        </w:rPr>
        <w:t xml:space="preserve"> </w:t>
      </w:r>
      <w:r w:rsidR="00C20302" w:rsidRPr="00D17E23">
        <w:rPr>
          <w:sz w:val="24"/>
          <w:szCs w:val="24"/>
          <w:lang w:val="lv-LV"/>
        </w:rPr>
        <w:t>/Tehniskais piedāvājums</w:t>
      </w:r>
      <w:r w:rsidRPr="00D17E23">
        <w:rPr>
          <w:bCs/>
          <w:sz w:val="24"/>
          <w:szCs w:val="24"/>
          <w:lang w:val="lv-LV"/>
        </w:rPr>
        <w:t>;</w:t>
      </w:r>
    </w:p>
    <w:p w14:paraId="08ED2C8D" w14:textId="77777777" w:rsidR="00464E10" w:rsidRPr="00D17E23" w:rsidRDefault="007358B3"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2. pielikums –</w:t>
      </w:r>
      <w:r w:rsidR="71950D1C" w:rsidRPr="00D17E23">
        <w:rPr>
          <w:sz w:val="24"/>
          <w:szCs w:val="24"/>
          <w:lang w:val="lv-LV"/>
        </w:rPr>
        <w:t xml:space="preserve"> </w:t>
      </w:r>
      <w:r w:rsidR="00C20302" w:rsidRPr="00D17E23">
        <w:rPr>
          <w:sz w:val="24"/>
          <w:szCs w:val="24"/>
          <w:lang w:val="lv-LV"/>
        </w:rPr>
        <w:t>Finanšu piedāvājums</w:t>
      </w:r>
      <w:r w:rsidR="00D17E23" w:rsidRPr="00D17E23">
        <w:rPr>
          <w:sz w:val="24"/>
          <w:szCs w:val="24"/>
          <w:lang w:val="lv-LV"/>
        </w:rPr>
        <w:t>;</w:t>
      </w:r>
    </w:p>
    <w:p w14:paraId="0DD2C84F" w14:textId="77777777" w:rsidR="00ED5621" w:rsidRPr="00D17E23" w:rsidRDefault="007358B3"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3. </w:t>
      </w:r>
      <w:r w:rsidR="003626DD">
        <w:rPr>
          <w:sz w:val="24"/>
          <w:szCs w:val="24"/>
          <w:lang w:val="lv-LV"/>
        </w:rPr>
        <w:t>p</w:t>
      </w:r>
      <w:r w:rsidRPr="00D17E23">
        <w:rPr>
          <w:sz w:val="24"/>
          <w:szCs w:val="24"/>
          <w:lang w:val="lv-LV"/>
        </w:rPr>
        <w:t>ielikums</w:t>
      </w:r>
      <w:r w:rsidR="00DA4F24" w:rsidRPr="00D17E23">
        <w:rPr>
          <w:sz w:val="24"/>
          <w:szCs w:val="24"/>
          <w:lang w:val="lv-LV"/>
        </w:rPr>
        <w:t xml:space="preserve"> </w:t>
      </w:r>
      <w:r w:rsidR="00EE4598" w:rsidRPr="00D17E23">
        <w:rPr>
          <w:sz w:val="24"/>
          <w:szCs w:val="24"/>
          <w:lang w:val="lv-LV"/>
        </w:rPr>
        <w:t>–</w:t>
      </w:r>
      <w:r w:rsidR="00DA4F24" w:rsidRPr="00D17E23">
        <w:rPr>
          <w:sz w:val="24"/>
          <w:szCs w:val="24"/>
          <w:lang w:val="lv-LV"/>
        </w:rPr>
        <w:t xml:space="preserve"> </w:t>
      </w:r>
      <w:r w:rsidR="00EE4598" w:rsidRPr="00D17E23">
        <w:rPr>
          <w:sz w:val="24"/>
          <w:szCs w:val="24"/>
          <w:lang w:val="lv-LV"/>
        </w:rPr>
        <w:t>Uzaicinājum</w:t>
      </w:r>
      <w:r w:rsidR="00D17E23">
        <w:rPr>
          <w:sz w:val="24"/>
          <w:szCs w:val="24"/>
          <w:lang w:val="lv-LV"/>
        </w:rPr>
        <w:t>s iesniegt piedāvājumu (</w:t>
      </w:r>
      <w:r w:rsidR="00EE4598" w:rsidRPr="00D17E23">
        <w:rPr>
          <w:sz w:val="24"/>
          <w:szCs w:val="24"/>
          <w:lang w:val="lv-LV"/>
        </w:rPr>
        <w:t>forma</w:t>
      </w:r>
      <w:r w:rsidR="00D17E23">
        <w:rPr>
          <w:sz w:val="24"/>
          <w:szCs w:val="24"/>
          <w:lang w:val="lv-LV"/>
        </w:rPr>
        <w:t>)</w:t>
      </w:r>
      <w:r w:rsidR="00D17E23" w:rsidRPr="00D17E23">
        <w:rPr>
          <w:sz w:val="24"/>
          <w:szCs w:val="24"/>
          <w:lang w:val="lv-LV"/>
        </w:rPr>
        <w:t>;</w:t>
      </w:r>
      <w:r w:rsidR="00EE4598" w:rsidRPr="00D17E23">
        <w:rPr>
          <w:sz w:val="24"/>
          <w:szCs w:val="24"/>
          <w:lang w:val="lv-LV"/>
        </w:rPr>
        <w:t xml:space="preserve"> </w:t>
      </w:r>
    </w:p>
    <w:p w14:paraId="6A5B432E" w14:textId="77777777" w:rsidR="004840DB" w:rsidRPr="00D17E23" w:rsidRDefault="007358B3" w:rsidP="00231BED">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4. </w:t>
      </w:r>
      <w:r w:rsidR="003626DD">
        <w:rPr>
          <w:sz w:val="24"/>
          <w:szCs w:val="24"/>
          <w:lang w:val="lv-LV"/>
        </w:rPr>
        <w:t>p</w:t>
      </w:r>
      <w:r w:rsidRPr="00D17E23">
        <w:rPr>
          <w:sz w:val="24"/>
          <w:szCs w:val="24"/>
          <w:lang w:val="lv-LV"/>
        </w:rPr>
        <w:t xml:space="preserve">ielikums </w:t>
      </w:r>
      <w:r w:rsidR="00D17E23" w:rsidRPr="00D17E23">
        <w:rPr>
          <w:sz w:val="24"/>
          <w:szCs w:val="24"/>
          <w:lang w:val="lv-LV"/>
        </w:rPr>
        <w:t xml:space="preserve">– </w:t>
      </w:r>
      <w:r w:rsidR="00CE0AAD" w:rsidRPr="00D17E23">
        <w:rPr>
          <w:sz w:val="24"/>
          <w:szCs w:val="24"/>
          <w:lang w:val="lv-LV"/>
        </w:rPr>
        <w:t>Piedāvājuma forma</w:t>
      </w:r>
      <w:r w:rsidR="00D17E23" w:rsidRPr="00D17E23">
        <w:rPr>
          <w:sz w:val="24"/>
          <w:szCs w:val="24"/>
          <w:lang w:val="lv-LV"/>
        </w:rPr>
        <w:t>;</w:t>
      </w:r>
    </w:p>
    <w:p w14:paraId="4A2D3CAA" w14:textId="77777777" w:rsidR="00F042C0" w:rsidRPr="00D17E23" w:rsidRDefault="007358B3" w:rsidP="00D801BF">
      <w:pPr>
        <w:numPr>
          <w:ilvl w:val="2"/>
          <w:numId w:val="3"/>
        </w:numPr>
        <w:tabs>
          <w:tab w:val="clear" w:pos="1224"/>
          <w:tab w:val="num" w:pos="851"/>
        </w:tabs>
        <w:ind w:left="851" w:hanging="567"/>
        <w:jc w:val="both"/>
        <w:rPr>
          <w:sz w:val="24"/>
          <w:szCs w:val="24"/>
          <w:lang w:val="lv-LV"/>
        </w:rPr>
      </w:pPr>
      <w:r w:rsidRPr="00D17E23">
        <w:rPr>
          <w:sz w:val="24"/>
          <w:szCs w:val="24"/>
          <w:lang w:val="lv-LV"/>
        </w:rPr>
        <w:t xml:space="preserve">5. pielikums </w:t>
      </w:r>
      <w:r w:rsidR="00D17E23" w:rsidRPr="00D17E23">
        <w:rPr>
          <w:sz w:val="24"/>
          <w:szCs w:val="24"/>
          <w:lang w:val="lv-LV"/>
        </w:rPr>
        <w:t xml:space="preserve">– </w:t>
      </w:r>
      <w:r w:rsidRPr="00D17E23">
        <w:rPr>
          <w:sz w:val="24"/>
          <w:szCs w:val="24"/>
          <w:lang w:val="lv-LV"/>
        </w:rPr>
        <w:t>Piegādes līgums</w:t>
      </w:r>
      <w:r w:rsidR="00E45A93">
        <w:rPr>
          <w:sz w:val="24"/>
          <w:szCs w:val="24"/>
          <w:lang w:val="lv-LV"/>
        </w:rPr>
        <w:t>.</w:t>
      </w:r>
    </w:p>
    <w:p w14:paraId="447D1063" w14:textId="77777777" w:rsidR="003626DD" w:rsidRDefault="003626DD" w:rsidP="003626DD">
      <w:pPr>
        <w:pStyle w:val="Saturs1"/>
        <w:numPr>
          <w:ilvl w:val="0"/>
          <w:numId w:val="0"/>
        </w:numPr>
      </w:pPr>
    </w:p>
    <w:p w14:paraId="0CEA7C83" w14:textId="77777777" w:rsidR="0022323D" w:rsidRPr="00231BED" w:rsidRDefault="007358B3" w:rsidP="00231BED">
      <w:pPr>
        <w:numPr>
          <w:ilvl w:val="0"/>
          <w:numId w:val="3"/>
        </w:numPr>
        <w:jc w:val="center"/>
        <w:rPr>
          <w:b/>
          <w:caps/>
          <w:sz w:val="24"/>
          <w:szCs w:val="24"/>
          <w:lang w:val="lv-LV"/>
        </w:rPr>
      </w:pPr>
      <w:r w:rsidRPr="00231BED">
        <w:rPr>
          <w:b/>
          <w:bCs/>
          <w:sz w:val="24"/>
          <w:szCs w:val="24"/>
          <w:lang w:val="lv-LV"/>
        </w:rPr>
        <w:t>PUŠU</w:t>
      </w:r>
      <w:r w:rsidRPr="00231BED">
        <w:rPr>
          <w:b/>
          <w:bCs/>
          <w:caps/>
          <w:sz w:val="24"/>
          <w:szCs w:val="24"/>
          <w:lang w:val="lv-LV"/>
        </w:rPr>
        <w:t xml:space="preserve"> </w:t>
      </w:r>
      <w:r w:rsidRPr="00231BED">
        <w:rPr>
          <w:b/>
          <w:caps/>
          <w:sz w:val="24"/>
          <w:szCs w:val="24"/>
          <w:lang w:val="lv-LV"/>
        </w:rPr>
        <w:t xml:space="preserve">rekvizīti un </w:t>
      </w:r>
      <w:r w:rsidRPr="00231BED">
        <w:rPr>
          <w:b/>
          <w:caps/>
          <w:sz w:val="24"/>
          <w:szCs w:val="24"/>
          <w:lang w:val="lv-LV"/>
        </w:rPr>
        <w:t>paraksti</w:t>
      </w:r>
    </w:p>
    <w:p w14:paraId="1AB75933" w14:textId="77777777" w:rsidR="0022323D" w:rsidRPr="00231BED" w:rsidRDefault="0022323D" w:rsidP="00231BED">
      <w:pPr>
        <w:ind w:left="360"/>
        <w:rPr>
          <w:b/>
          <w:caps/>
          <w:sz w:val="24"/>
          <w:szCs w:val="24"/>
          <w:lang w:val="lv-LV"/>
        </w:rPr>
      </w:pPr>
    </w:p>
    <w:tbl>
      <w:tblPr>
        <w:tblW w:w="4976" w:type="pct"/>
        <w:tblLook w:val="0000" w:firstRow="0" w:lastRow="0" w:firstColumn="0" w:lastColumn="0" w:noHBand="0" w:noVBand="0"/>
      </w:tblPr>
      <w:tblGrid>
        <w:gridCol w:w="4550"/>
        <w:gridCol w:w="5041"/>
      </w:tblGrid>
      <w:tr w:rsidR="00313406" w14:paraId="124D83A5" w14:textId="77777777" w:rsidTr="00095F3B">
        <w:trPr>
          <w:trHeight w:val="269"/>
        </w:trPr>
        <w:tc>
          <w:tcPr>
            <w:tcW w:w="2372" w:type="pct"/>
          </w:tcPr>
          <w:p w14:paraId="06E5C86E" w14:textId="77777777" w:rsidR="0022323D" w:rsidRPr="00231BED" w:rsidRDefault="007358B3" w:rsidP="006C0AC2">
            <w:pPr>
              <w:rPr>
                <w:b/>
                <w:sz w:val="24"/>
                <w:szCs w:val="24"/>
                <w:lang w:val="lv-LV"/>
              </w:rPr>
            </w:pPr>
            <w:bookmarkStart w:id="3" w:name="_Hlk156928738"/>
            <w:r w:rsidRPr="00231BED">
              <w:rPr>
                <w:b/>
                <w:sz w:val="24"/>
                <w:szCs w:val="24"/>
                <w:lang w:val="lv-LV"/>
              </w:rPr>
              <w:t>Pasūtītājs</w:t>
            </w:r>
          </w:p>
        </w:tc>
        <w:tc>
          <w:tcPr>
            <w:tcW w:w="2628" w:type="pct"/>
          </w:tcPr>
          <w:p w14:paraId="3846E1B4" w14:textId="77777777" w:rsidR="0022323D" w:rsidRPr="00CD7CF1" w:rsidRDefault="0022323D" w:rsidP="006C0AC2">
            <w:pPr>
              <w:rPr>
                <w:b/>
                <w:sz w:val="24"/>
                <w:szCs w:val="24"/>
                <w:lang w:val="lv-LV"/>
              </w:rPr>
            </w:pPr>
          </w:p>
        </w:tc>
      </w:tr>
      <w:tr w:rsidR="00313406" w14:paraId="31FF894A" w14:textId="77777777" w:rsidTr="00095F3B">
        <w:trPr>
          <w:trHeight w:val="4030"/>
        </w:trPr>
        <w:tc>
          <w:tcPr>
            <w:tcW w:w="2372" w:type="pct"/>
          </w:tcPr>
          <w:p w14:paraId="42C00ED5" w14:textId="77777777" w:rsidR="0022323D" w:rsidRPr="00594A19" w:rsidRDefault="007358B3" w:rsidP="006C0AC2">
            <w:pPr>
              <w:rPr>
                <w:b/>
                <w:sz w:val="24"/>
                <w:szCs w:val="24"/>
                <w:lang w:val="lv-LV"/>
              </w:rPr>
            </w:pPr>
            <w:r w:rsidRPr="00594A19">
              <w:rPr>
                <w:b/>
                <w:bCs/>
                <w:sz w:val="24"/>
                <w:szCs w:val="24"/>
                <w:lang w:val="lv-LV"/>
              </w:rPr>
              <w:lastRenderedPageBreak/>
              <w:t>Rīgas valstspilsētas pašvaldības aģentūra “Rīgas digitālā aģentūra”</w:t>
            </w:r>
            <w:r w:rsidRPr="00594A19">
              <w:rPr>
                <w:bCs/>
                <w:sz w:val="24"/>
                <w:szCs w:val="24"/>
                <w:lang w:val="lv-LV"/>
              </w:rPr>
              <w:t>:</w:t>
            </w:r>
          </w:p>
          <w:p w14:paraId="30E768A1" w14:textId="635486D6" w:rsidR="00E45A93" w:rsidRPr="002D365A" w:rsidRDefault="007358B3" w:rsidP="00E45A93">
            <w:pPr>
              <w:rPr>
                <w:bCs/>
                <w:sz w:val="24"/>
                <w:szCs w:val="24"/>
                <w:lang w:val="fi-FI"/>
              </w:rPr>
            </w:pPr>
            <w:r w:rsidRPr="007358B3">
              <w:rPr>
                <w:sz w:val="24"/>
                <w:szCs w:val="24"/>
                <w:lang w:val="lv-LV"/>
              </w:rPr>
              <w:t>[..]</w:t>
            </w:r>
          </w:p>
          <w:p w14:paraId="4B1CB6AD" w14:textId="77777777" w:rsidR="001A48F1" w:rsidRPr="00594A19" w:rsidRDefault="001A48F1" w:rsidP="007358B3">
            <w:pPr>
              <w:rPr>
                <w:sz w:val="24"/>
                <w:szCs w:val="24"/>
                <w:lang w:val="lv-LV"/>
              </w:rPr>
            </w:pPr>
          </w:p>
        </w:tc>
        <w:tc>
          <w:tcPr>
            <w:tcW w:w="2628" w:type="pct"/>
          </w:tcPr>
          <w:p w14:paraId="2798F519" w14:textId="77777777" w:rsidR="0022323D" w:rsidRPr="00594A19" w:rsidRDefault="0022323D" w:rsidP="00CD7CF1">
            <w:pPr>
              <w:widowControl w:val="0"/>
              <w:autoSpaceDE w:val="0"/>
              <w:autoSpaceDN w:val="0"/>
              <w:adjustRightInd w:val="0"/>
              <w:rPr>
                <w:i/>
                <w:sz w:val="24"/>
                <w:szCs w:val="24"/>
                <w:lang w:val="lv-LV"/>
              </w:rPr>
            </w:pPr>
          </w:p>
        </w:tc>
      </w:tr>
      <w:tr w:rsidR="00313406" w14:paraId="3BB0888B" w14:textId="77777777" w:rsidTr="003D0E52">
        <w:trPr>
          <w:trHeight w:val="539"/>
        </w:trPr>
        <w:tc>
          <w:tcPr>
            <w:tcW w:w="2372" w:type="pct"/>
          </w:tcPr>
          <w:p w14:paraId="11C21033" w14:textId="77777777" w:rsidR="00594A19" w:rsidRPr="0027488E" w:rsidRDefault="007358B3" w:rsidP="003D0E52">
            <w:pPr>
              <w:rPr>
                <w:b/>
                <w:sz w:val="24"/>
                <w:szCs w:val="24"/>
                <w:lang w:val="lv-LV"/>
              </w:rPr>
            </w:pPr>
            <w:r w:rsidRPr="0027488E">
              <w:rPr>
                <w:b/>
                <w:sz w:val="24"/>
                <w:szCs w:val="24"/>
                <w:lang w:val="lv-LV"/>
              </w:rPr>
              <w:t>Piegādātājs</w:t>
            </w:r>
            <w:r w:rsidRPr="0027488E">
              <w:rPr>
                <w:bCs/>
                <w:sz w:val="24"/>
                <w:szCs w:val="24"/>
                <w:lang w:val="lv-LV"/>
              </w:rPr>
              <w:t>:</w:t>
            </w:r>
          </w:p>
          <w:p w14:paraId="5CF42874" w14:textId="77777777" w:rsidR="00594A19" w:rsidRPr="0027488E" w:rsidRDefault="007358B3" w:rsidP="003D0E52">
            <w:pPr>
              <w:suppressAutoHyphens/>
              <w:jc w:val="both"/>
              <w:rPr>
                <w:b/>
                <w:bCs/>
                <w:sz w:val="24"/>
                <w:szCs w:val="24"/>
                <w:lang w:val="lv-LV" w:eastAsia="ar-SA"/>
              </w:rPr>
            </w:pPr>
            <w:r w:rsidRPr="0027488E">
              <w:rPr>
                <w:b/>
                <w:bCs/>
                <w:sz w:val="24"/>
                <w:szCs w:val="24"/>
                <w:lang w:val="lv-LV" w:eastAsia="ar-SA"/>
              </w:rPr>
              <w:t>sabiedrība ar ierobežotu atbildību “IB S</w:t>
            </w:r>
            <w:r w:rsidR="00E45A93" w:rsidRPr="0027488E">
              <w:rPr>
                <w:b/>
                <w:bCs/>
                <w:sz w:val="24"/>
                <w:szCs w:val="24"/>
                <w:lang w:val="lv-LV" w:eastAsia="ar-SA"/>
              </w:rPr>
              <w:t>ERVISS</w:t>
            </w:r>
            <w:r w:rsidRPr="0027488E">
              <w:rPr>
                <w:b/>
                <w:bCs/>
                <w:sz w:val="24"/>
                <w:szCs w:val="24"/>
                <w:lang w:val="lv-LV" w:eastAsia="ar-SA"/>
              </w:rPr>
              <w:t>”</w:t>
            </w:r>
          </w:p>
          <w:p w14:paraId="1DC0BF43" w14:textId="77777777" w:rsidR="00594A19" w:rsidRPr="0027488E" w:rsidRDefault="007358B3" w:rsidP="003D0E52">
            <w:pPr>
              <w:suppressAutoHyphens/>
              <w:jc w:val="both"/>
              <w:rPr>
                <w:sz w:val="24"/>
                <w:szCs w:val="24"/>
                <w:lang w:val="lv-LV"/>
              </w:rPr>
            </w:pPr>
            <w:r w:rsidRPr="0027488E">
              <w:rPr>
                <w:sz w:val="24"/>
                <w:szCs w:val="24"/>
                <w:lang w:val="lv-LV" w:eastAsia="lv-LV"/>
              </w:rPr>
              <w:t xml:space="preserve">Reģ. Nr. </w:t>
            </w:r>
            <w:r w:rsidRPr="0027488E">
              <w:rPr>
                <w:sz w:val="24"/>
                <w:szCs w:val="24"/>
                <w:lang w:val="lv-LV"/>
              </w:rPr>
              <w:t>40003099113</w:t>
            </w:r>
          </w:p>
          <w:p w14:paraId="0D788265" w14:textId="12E7FECB" w:rsidR="00594A19" w:rsidRPr="0027488E" w:rsidRDefault="007358B3" w:rsidP="003D0E52">
            <w:pPr>
              <w:rPr>
                <w:color w:val="000000"/>
                <w:sz w:val="24"/>
                <w:szCs w:val="24"/>
                <w:lang w:val="lv-LV"/>
              </w:rPr>
            </w:pPr>
            <w:r w:rsidRPr="007358B3">
              <w:rPr>
                <w:sz w:val="24"/>
                <w:szCs w:val="24"/>
                <w:lang w:val="lv-LV"/>
              </w:rPr>
              <w:t>[..]</w:t>
            </w:r>
          </w:p>
        </w:tc>
        <w:tc>
          <w:tcPr>
            <w:tcW w:w="2628" w:type="pct"/>
          </w:tcPr>
          <w:p w14:paraId="12642F9A" w14:textId="77777777" w:rsidR="00594A19" w:rsidRPr="0027488E" w:rsidRDefault="007358B3" w:rsidP="003D0E52">
            <w:pPr>
              <w:rPr>
                <w:b/>
                <w:sz w:val="24"/>
                <w:szCs w:val="24"/>
                <w:lang w:val="lv-LV"/>
              </w:rPr>
            </w:pPr>
            <w:r w:rsidRPr="0027488E">
              <w:rPr>
                <w:b/>
                <w:sz w:val="24"/>
                <w:szCs w:val="24"/>
                <w:lang w:val="lv-LV"/>
              </w:rPr>
              <w:t>Piegādātājs</w:t>
            </w:r>
            <w:r w:rsidRPr="0027488E">
              <w:rPr>
                <w:bCs/>
                <w:sz w:val="24"/>
                <w:szCs w:val="24"/>
                <w:lang w:val="lv-LV"/>
              </w:rPr>
              <w:t>:</w:t>
            </w:r>
          </w:p>
          <w:p w14:paraId="2882EFDA" w14:textId="77777777" w:rsidR="00594A19" w:rsidRPr="0027488E" w:rsidRDefault="007358B3" w:rsidP="003D0E52">
            <w:pPr>
              <w:suppressAutoHyphens/>
              <w:jc w:val="both"/>
              <w:rPr>
                <w:b/>
                <w:bCs/>
                <w:sz w:val="24"/>
                <w:szCs w:val="24"/>
                <w:lang w:val="lv-LV" w:eastAsia="ar-SA"/>
              </w:rPr>
            </w:pPr>
            <w:r w:rsidRPr="0027488E">
              <w:rPr>
                <w:b/>
                <w:bCs/>
                <w:sz w:val="24"/>
                <w:szCs w:val="24"/>
                <w:lang w:val="lv-LV" w:eastAsia="ar-SA"/>
              </w:rPr>
              <w:t xml:space="preserve">sabiedrība ar ierobežotu </w:t>
            </w:r>
            <w:r w:rsidRPr="0027488E">
              <w:rPr>
                <w:b/>
                <w:bCs/>
                <w:sz w:val="24"/>
                <w:szCs w:val="24"/>
                <w:lang w:val="lv-LV" w:eastAsia="ar-SA"/>
              </w:rPr>
              <w:t>atbildību “REDDITUM”</w:t>
            </w:r>
          </w:p>
          <w:p w14:paraId="643AB067" w14:textId="0CDCD34C" w:rsidR="00594A19" w:rsidRPr="0027488E" w:rsidRDefault="007358B3" w:rsidP="007358B3">
            <w:pPr>
              <w:suppressAutoHyphens/>
              <w:jc w:val="both"/>
              <w:rPr>
                <w:sz w:val="24"/>
                <w:szCs w:val="24"/>
                <w:lang w:val="lv-LV"/>
              </w:rPr>
            </w:pPr>
            <w:r w:rsidRPr="007358B3">
              <w:rPr>
                <w:sz w:val="24"/>
                <w:szCs w:val="24"/>
                <w:lang w:val="lv-LV" w:eastAsia="lv-LV"/>
              </w:rPr>
              <w:t>[..]</w:t>
            </w:r>
            <w:r w:rsidR="003A46C1" w:rsidRPr="001E5E48">
              <w:rPr>
                <w:sz w:val="24"/>
                <w:szCs w:val="24"/>
                <w:lang w:val="lv-LV"/>
              </w:rPr>
              <w:t xml:space="preserve"> </w:t>
            </w:r>
          </w:p>
          <w:p w14:paraId="3A8E3A3B" w14:textId="77777777" w:rsidR="00E45A93" w:rsidRPr="0027488E" w:rsidRDefault="00E45A93" w:rsidP="003D0E52">
            <w:pPr>
              <w:suppressAutoHyphens/>
              <w:jc w:val="both"/>
              <w:rPr>
                <w:sz w:val="24"/>
                <w:szCs w:val="24"/>
                <w:lang w:val="lv-LV"/>
              </w:rPr>
            </w:pPr>
          </w:p>
          <w:p w14:paraId="76EB4B31" w14:textId="0EA2B0FA" w:rsidR="00594A19" w:rsidRPr="0027488E" w:rsidRDefault="00594A19" w:rsidP="003D0E52">
            <w:pPr>
              <w:widowControl w:val="0"/>
              <w:autoSpaceDE w:val="0"/>
              <w:autoSpaceDN w:val="0"/>
              <w:adjustRightInd w:val="0"/>
              <w:rPr>
                <w:color w:val="000000"/>
                <w:sz w:val="24"/>
                <w:szCs w:val="24"/>
                <w:lang w:val="lv-LV"/>
              </w:rPr>
            </w:pPr>
          </w:p>
        </w:tc>
      </w:tr>
    </w:tbl>
    <w:p w14:paraId="0707DFC1" w14:textId="77777777" w:rsidR="00CD7CF1" w:rsidRDefault="00CD7CF1" w:rsidP="007358B3">
      <w:pPr>
        <w:pStyle w:val="Pamattekstaatkpe2"/>
        <w:ind w:left="0"/>
        <w:jc w:val="center"/>
        <w:rPr>
          <w:bCs/>
          <w:szCs w:val="24"/>
        </w:rPr>
      </w:pPr>
      <w:bookmarkStart w:id="4" w:name="_Hlk157009886"/>
      <w:bookmarkEnd w:id="3"/>
    </w:p>
    <w:bookmarkEnd w:id="4"/>
    <w:sectPr w:rsidR="00CD7CF1" w:rsidSect="00D560EE">
      <w:footerReference w:type="default" r:id="rId8"/>
      <w:footerReference w:type="firs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A188D" w14:textId="77777777" w:rsidR="007358B3" w:rsidRDefault="007358B3">
      <w:r>
        <w:separator/>
      </w:r>
    </w:p>
  </w:endnote>
  <w:endnote w:type="continuationSeparator" w:id="0">
    <w:p w14:paraId="6907DB1A" w14:textId="77777777" w:rsidR="007358B3" w:rsidRDefault="0073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altRim">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917910"/>
      <w:docPartObj>
        <w:docPartGallery w:val="Page Numbers (Bottom of Page)"/>
        <w:docPartUnique/>
      </w:docPartObj>
    </w:sdtPr>
    <w:sdtEndPr/>
    <w:sdtContent>
      <w:p w14:paraId="1B43546D" w14:textId="77777777" w:rsidR="00E0226B" w:rsidRPr="007358B3" w:rsidRDefault="007358B3">
        <w:pPr>
          <w:pStyle w:val="Kjene"/>
          <w:jc w:val="right"/>
          <w:rPr>
            <w:lang w:val="de-DE"/>
          </w:rPr>
        </w:pPr>
        <w:r>
          <w:fldChar w:fldCharType="begin"/>
        </w:r>
        <w:r w:rsidRPr="007358B3">
          <w:rPr>
            <w:lang w:val="de-DE"/>
          </w:rPr>
          <w:instrText>PAGE   \* MERGEFORMAT</w:instrText>
        </w:r>
        <w:r>
          <w:fldChar w:fldCharType="separate"/>
        </w:r>
        <w:r>
          <w:rPr>
            <w:lang w:val="lv-LV"/>
          </w:rPr>
          <w:t>2</w:t>
        </w:r>
        <w:r>
          <w:fldChar w:fldCharType="end"/>
        </w:r>
      </w:p>
    </w:sdtContent>
  </w:sdt>
  <w:p w14:paraId="010AA80D" w14:textId="77777777" w:rsidR="00E0226B" w:rsidRPr="007358B3" w:rsidRDefault="00E0226B">
    <w:pPr>
      <w:pStyle w:val="Kjene"/>
      <w:rPr>
        <w:lang w:val="de-DE"/>
      </w:rPr>
    </w:pPr>
  </w:p>
  <w:p w14:paraId="10DDB505" w14:textId="77777777" w:rsidR="00313406" w:rsidRPr="007358B3" w:rsidRDefault="007358B3">
    <w:pPr>
      <w:jc w:val="center"/>
      <w:rPr>
        <w:lang w:val="de-DE"/>
      </w:rPr>
    </w:pPr>
    <w:r w:rsidRPr="007358B3">
      <w:rPr>
        <w:sz w:val="26"/>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2A977" w14:textId="77777777" w:rsidR="00313406" w:rsidRPr="007358B3" w:rsidRDefault="007358B3">
    <w:pPr>
      <w:jc w:val="center"/>
      <w:rPr>
        <w:lang w:val="de-DE"/>
      </w:rPr>
    </w:pPr>
    <w:r w:rsidRPr="007358B3">
      <w:rPr>
        <w:sz w:val="26"/>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D2FAE" w14:textId="77777777" w:rsidR="007358B3" w:rsidRDefault="007358B3">
      <w:r>
        <w:separator/>
      </w:r>
    </w:p>
  </w:footnote>
  <w:footnote w:type="continuationSeparator" w:id="0">
    <w:p w14:paraId="59660CFC" w14:textId="77777777" w:rsidR="007358B3" w:rsidRDefault="00735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EED7D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541880"/>
    <w:multiLevelType w:val="multilevel"/>
    <w:tmpl w:val="65DE6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TextArNumuriem"/>
      <w:lvlText w:val="%1.%2.%3."/>
      <w:lvlJc w:val="left"/>
      <w:pPr>
        <w:tabs>
          <w:tab w:val="num" w:pos="624"/>
        </w:tabs>
        <w:ind w:left="624" w:hanging="624"/>
      </w:pPr>
      <w:rPr>
        <w:rFonts w:hint="default"/>
      </w:rPr>
    </w:lvl>
    <w:lvl w:ilvl="3">
      <w:start w:val="1"/>
      <w:numFmt w:val="decimal"/>
      <w:lvlText w:val="%1.%2.%3.%4."/>
      <w:lvlJc w:val="left"/>
      <w:pPr>
        <w:tabs>
          <w:tab w:val="num" w:pos="1077"/>
        </w:tabs>
        <w:ind w:left="1077" w:hanging="793"/>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0276BD"/>
    <w:multiLevelType w:val="hybridMultilevel"/>
    <w:tmpl w:val="0CF2F8C6"/>
    <w:lvl w:ilvl="0" w:tplc="5E3CB1F0">
      <w:start w:val="1"/>
      <w:numFmt w:val="decimal"/>
      <w:lvlText w:val="%1."/>
      <w:lvlJc w:val="left"/>
      <w:pPr>
        <w:ind w:left="720" w:hanging="360"/>
      </w:pPr>
      <w:rPr>
        <w:rFonts w:hint="default"/>
      </w:rPr>
    </w:lvl>
    <w:lvl w:ilvl="1" w:tplc="D7BAB86E" w:tentative="1">
      <w:start w:val="1"/>
      <w:numFmt w:val="lowerLetter"/>
      <w:lvlText w:val="%2."/>
      <w:lvlJc w:val="left"/>
      <w:pPr>
        <w:ind w:left="1440" w:hanging="360"/>
      </w:pPr>
    </w:lvl>
    <w:lvl w:ilvl="2" w:tplc="C5E436B6" w:tentative="1">
      <w:start w:val="1"/>
      <w:numFmt w:val="lowerRoman"/>
      <w:lvlText w:val="%3."/>
      <w:lvlJc w:val="right"/>
      <w:pPr>
        <w:ind w:left="2160" w:hanging="180"/>
      </w:pPr>
    </w:lvl>
    <w:lvl w:ilvl="3" w:tplc="71EE5546" w:tentative="1">
      <w:start w:val="1"/>
      <w:numFmt w:val="decimal"/>
      <w:lvlText w:val="%4."/>
      <w:lvlJc w:val="left"/>
      <w:pPr>
        <w:ind w:left="2880" w:hanging="360"/>
      </w:pPr>
    </w:lvl>
    <w:lvl w:ilvl="4" w:tplc="E392F762" w:tentative="1">
      <w:start w:val="1"/>
      <w:numFmt w:val="lowerLetter"/>
      <w:lvlText w:val="%5."/>
      <w:lvlJc w:val="left"/>
      <w:pPr>
        <w:ind w:left="3600" w:hanging="360"/>
      </w:pPr>
    </w:lvl>
    <w:lvl w:ilvl="5" w:tplc="1B80743C" w:tentative="1">
      <w:start w:val="1"/>
      <w:numFmt w:val="lowerRoman"/>
      <w:lvlText w:val="%6."/>
      <w:lvlJc w:val="right"/>
      <w:pPr>
        <w:ind w:left="4320" w:hanging="180"/>
      </w:pPr>
    </w:lvl>
    <w:lvl w:ilvl="6" w:tplc="A1E8DA3E" w:tentative="1">
      <w:start w:val="1"/>
      <w:numFmt w:val="decimal"/>
      <w:lvlText w:val="%7."/>
      <w:lvlJc w:val="left"/>
      <w:pPr>
        <w:ind w:left="5040" w:hanging="360"/>
      </w:pPr>
    </w:lvl>
    <w:lvl w:ilvl="7" w:tplc="0BA4D18C" w:tentative="1">
      <w:start w:val="1"/>
      <w:numFmt w:val="lowerLetter"/>
      <w:lvlText w:val="%8."/>
      <w:lvlJc w:val="left"/>
      <w:pPr>
        <w:ind w:left="5760" w:hanging="360"/>
      </w:pPr>
    </w:lvl>
    <w:lvl w:ilvl="8" w:tplc="8182F754" w:tentative="1">
      <w:start w:val="1"/>
      <w:numFmt w:val="lowerRoman"/>
      <w:lvlText w:val="%9."/>
      <w:lvlJc w:val="right"/>
      <w:pPr>
        <w:ind w:left="6480" w:hanging="180"/>
      </w:pPr>
    </w:lvl>
  </w:abstractNum>
  <w:abstractNum w:abstractNumId="3" w15:restartNumberingAfterBreak="0">
    <w:nsid w:val="041C5778"/>
    <w:multiLevelType w:val="multilevel"/>
    <w:tmpl w:val="C15EC58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4" w15:restartNumberingAfterBreak="0">
    <w:nsid w:val="09106645"/>
    <w:multiLevelType w:val="multilevel"/>
    <w:tmpl w:val="7092138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D577770"/>
    <w:multiLevelType w:val="multilevel"/>
    <w:tmpl w:val="71380DE6"/>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05219E"/>
    <w:multiLevelType w:val="multilevel"/>
    <w:tmpl w:val="095689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6762A"/>
    <w:multiLevelType w:val="multilevel"/>
    <w:tmpl w:val="B7F25310"/>
    <w:lvl w:ilvl="0">
      <w:start w:val="1"/>
      <w:numFmt w:val="decimal"/>
      <w:lvlText w:val="%1."/>
      <w:lvlJc w:val="left"/>
      <w:pPr>
        <w:tabs>
          <w:tab w:val="num" w:pos="360"/>
        </w:tabs>
        <w:ind w:left="360" w:hanging="360"/>
      </w:pPr>
      <w:rPr>
        <w:b/>
      </w:rPr>
    </w:lvl>
    <w:lvl w:ilvl="1">
      <w:start w:val="1"/>
      <w:numFmt w:val="decimal"/>
      <w:pStyle w:val="Saturs1"/>
      <w:lvlText w:val="%1.%2."/>
      <w:lvlJc w:val="left"/>
      <w:pPr>
        <w:tabs>
          <w:tab w:val="num" w:pos="972"/>
        </w:tabs>
        <w:ind w:left="972" w:hanging="432"/>
      </w:pPr>
      <w:rPr>
        <w:b w:val="0"/>
      </w:rPr>
    </w:lvl>
    <w:lvl w:ilvl="2">
      <w:start w:val="1"/>
      <w:numFmt w:val="decimal"/>
      <w:lvlText w:val="%1.%2.%3."/>
      <w:lvlJc w:val="left"/>
      <w:pPr>
        <w:tabs>
          <w:tab w:val="num" w:pos="1224"/>
        </w:tabs>
        <w:ind w:left="1224" w:hanging="504"/>
      </w:pPr>
      <w:rPr>
        <w:b w:val="0"/>
        <w:color w:val="auto"/>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23778A7"/>
    <w:multiLevelType w:val="hybridMultilevel"/>
    <w:tmpl w:val="56683C12"/>
    <w:lvl w:ilvl="0" w:tplc="DE26090A">
      <w:start w:val="1"/>
      <w:numFmt w:val="decimal"/>
      <w:lvlText w:val="%1."/>
      <w:lvlJc w:val="left"/>
      <w:pPr>
        <w:tabs>
          <w:tab w:val="num" w:pos="720"/>
        </w:tabs>
        <w:ind w:left="720" w:hanging="360"/>
      </w:pPr>
      <w:rPr>
        <w:rFonts w:hint="default"/>
      </w:rPr>
    </w:lvl>
    <w:lvl w:ilvl="1" w:tplc="17F68E8C" w:tentative="1">
      <w:start w:val="1"/>
      <w:numFmt w:val="lowerLetter"/>
      <w:lvlText w:val="%2."/>
      <w:lvlJc w:val="left"/>
      <w:pPr>
        <w:tabs>
          <w:tab w:val="num" w:pos="1440"/>
        </w:tabs>
        <w:ind w:left="1440" w:hanging="360"/>
      </w:pPr>
    </w:lvl>
    <w:lvl w:ilvl="2" w:tplc="0F48A6FA" w:tentative="1">
      <w:start w:val="1"/>
      <w:numFmt w:val="lowerRoman"/>
      <w:lvlText w:val="%3."/>
      <w:lvlJc w:val="right"/>
      <w:pPr>
        <w:tabs>
          <w:tab w:val="num" w:pos="2160"/>
        </w:tabs>
        <w:ind w:left="2160" w:hanging="180"/>
      </w:pPr>
    </w:lvl>
    <w:lvl w:ilvl="3" w:tplc="2D9C29F8" w:tentative="1">
      <w:start w:val="1"/>
      <w:numFmt w:val="decimal"/>
      <w:lvlText w:val="%4."/>
      <w:lvlJc w:val="left"/>
      <w:pPr>
        <w:tabs>
          <w:tab w:val="num" w:pos="2880"/>
        </w:tabs>
        <w:ind w:left="2880" w:hanging="360"/>
      </w:pPr>
    </w:lvl>
    <w:lvl w:ilvl="4" w:tplc="6F1616CA" w:tentative="1">
      <w:start w:val="1"/>
      <w:numFmt w:val="lowerLetter"/>
      <w:lvlText w:val="%5."/>
      <w:lvlJc w:val="left"/>
      <w:pPr>
        <w:tabs>
          <w:tab w:val="num" w:pos="3600"/>
        </w:tabs>
        <w:ind w:left="3600" w:hanging="360"/>
      </w:pPr>
    </w:lvl>
    <w:lvl w:ilvl="5" w:tplc="A75C224A" w:tentative="1">
      <w:start w:val="1"/>
      <w:numFmt w:val="lowerRoman"/>
      <w:lvlText w:val="%6."/>
      <w:lvlJc w:val="right"/>
      <w:pPr>
        <w:tabs>
          <w:tab w:val="num" w:pos="4320"/>
        </w:tabs>
        <w:ind w:left="4320" w:hanging="180"/>
      </w:pPr>
    </w:lvl>
    <w:lvl w:ilvl="6" w:tplc="EA0A156A" w:tentative="1">
      <w:start w:val="1"/>
      <w:numFmt w:val="decimal"/>
      <w:lvlText w:val="%7."/>
      <w:lvlJc w:val="left"/>
      <w:pPr>
        <w:tabs>
          <w:tab w:val="num" w:pos="5040"/>
        </w:tabs>
        <w:ind w:left="5040" w:hanging="360"/>
      </w:pPr>
    </w:lvl>
    <w:lvl w:ilvl="7" w:tplc="0936CF1C" w:tentative="1">
      <w:start w:val="1"/>
      <w:numFmt w:val="lowerLetter"/>
      <w:lvlText w:val="%8."/>
      <w:lvlJc w:val="left"/>
      <w:pPr>
        <w:tabs>
          <w:tab w:val="num" w:pos="5760"/>
        </w:tabs>
        <w:ind w:left="5760" w:hanging="360"/>
      </w:pPr>
    </w:lvl>
    <w:lvl w:ilvl="8" w:tplc="1518C0A4" w:tentative="1">
      <w:start w:val="1"/>
      <w:numFmt w:val="lowerRoman"/>
      <w:lvlText w:val="%9."/>
      <w:lvlJc w:val="right"/>
      <w:pPr>
        <w:tabs>
          <w:tab w:val="num" w:pos="6480"/>
        </w:tabs>
        <w:ind w:left="6480" w:hanging="180"/>
      </w:pPr>
    </w:lvl>
  </w:abstractNum>
  <w:abstractNum w:abstractNumId="9" w15:restartNumberingAfterBreak="0">
    <w:nsid w:val="13A60E54"/>
    <w:multiLevelType w:val="hybridMultilevel"/>
    <w:tmpl w:val="0CF2F8C6"/>
    <w:lvl w:ilvl="0" w:tplc="85E058B8">
      <w:start w:val="1"/>
      <w:numFmt w:val="decimal"/>
      <w:lvlText w:val="%1."/>
      <w:lvlJc w:val="left"/>
      <w:pPr>
        <w:ind w:left="720" w:hanging="360"/>
      </w:pPr>
      <w:rPr>
        <w:rFonts w:hint="default"/>
      </w:rPr>
    </w:lvl>
    <w:lvl w:ilvl="1" w:tplc="E7D4630E" w:tentative="1">
      <w:start w:val="1"/>
      <w:numFmt w:val="lowerLetter"/>
      <w:lvlText w:val="%2."/>
      <w:lvlJc w:val="left"/>
      <w:pPr>
        <w:ind w:left="1440" w:hanging="360"/>
      </w:pPr>
    </w:lvl>
    <w:lvl w:ilvl="2" w:tplc="8B1EA2E2" w:tentative="1">
      <w:start w:val="1"/>
      <w:numFmt w:val="lowerRoman"/>
      <w:lvlText w:val="%3."/>
      <w:lvlJc w:val="right"/>
      <w:pPr>
        <w:ind w:left="2160" w:hanging="180"/>
      </w:pPr>
    </w:lvl>
    <w:lvl w:ilvl="3" w:tplc="20F8504E" w:tentative="1">
      <w:start w:val="1"/>
      <w:numFmt w:val="decimal"/>
      <w:lvlText w:val="%4."/>
      <w:lvlJc w:val="left"/>
      <w:pPr>
        <w:ind w:left="2880" w:hanging="360"/>
      </w:pPr>
    </w:lvl>
    <w:lvl w:ilvl="4" w:tplc="467692C4" w:tentative="1">
      <w:start w:val="1"/>
      <w:numFmt w:val="lowerLetter"/>
      <w:lvlText w:val="%5."/>
      <w:lvlJc w:val="left"/>
      <w:pPr>
        <w:ind w:left="3600" w:hanging="360"/>
      </w:pPr>
    </w:lvl>
    <w:lvl w:ilvl="5" w:tplc="039E477C" w:tentative="1">
      <w:start w:val="1"/>
      <w:numFmt w:val="lowerRoman"/>
      <w:lvlText w:val="%6."/>
      <w:lvlJc w:val="right"/>
      <w:pPr>
        <w:ind w:left="4320" w:hanging="180"/>
      </w:pPr>
    </w:lvl>
    <w:lvl w:ilvl="6" w:tplc="B11615FA" w:tentative="1">
      <w:start w:val="1"/>
      <w:numFmt w:val="decimal"/>
      <w:lvlText w:val="%7."/>
      <w:lvlJc w:val="left"/>
      <w:pPr>
        <w:ind w:left="5040" w:hanging="360"/>
      </w:pPr>
    </w:lvl>
    <w:lvl w:ilvl="7" w:tplc="9124B334" w:tentative="1">
      <w:start w:val="1"/>
      <w:numFmt w:val="lowerLetter"/>
      <w:lvlText w:val="%8."/>
      <w:lvlJc w:val="left"/>
      <w:pPr>
        <w:ind w:left="5760" w:hanging="360"/>
      </w:pPr>
    </w:lvl>
    <w:lvl w:ilvl="8" w:tplc="84009686" w:tentative="1">
      <w:start w:val="1"/>
      <w:numFmt w:val="lowerRoman"/>
      <w:lvlText w:val="%9."/>
      <w:lvlJc w:val="right"/>
      <w:pPr>
        <w:ind w:left="6480" w:hanging="180"/>
      </w:pPr>
    </w:lvl>
  </w:abstractNum>
  <w:abstractNum w:abstractNumId="10" w15:restartNumberingAfterBreak="0">
    <w:nsid w:val="1F617A17"/>
    <w:multiLevelType w:val="multilevel"/>
    <w:tmpl w:val="55565D60"/>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11E398F"/>
    <w:multiLevelType w:val="hybridMultilevel"/>
    <w:tmpl w:val="0CF2F8C6"/>
    <w:lvl w:ilvl="0" w:tplc="4B520138">
      <w:start w:val="1"/>
      <w:numFmt w:val="decimal"/>
      <w:lvlText w:val="%1."/>
      <w:lvlJc w:val="left"/>
      <w:pPr>
        <w:ind w:left="720" w:hanging="360"/>
      </w:pPr>
      <w:rPr>
        <w:rFonts w:hint="default"/>
      </w:rPr>
    </w:lvl>
    <w:lvl w:ilvl="1" w:tplc="36ACD35E" w:tentative="1">
      <w:start w:val="1"/>
      <w:numFmt w:val="lowerLetter"/>
      <w:lvlText w:val="%2."/>
      <w:lvlJc w:val="left"/>
      <w:pPr>
        <w:ind w:left="1440" w:hanging="360"/>
      </w:pPr>
    </w:lvl>
    <w:lvl w:ilvl="2" w:tplc="77FED8A6" w:tentative="1">
      <w:start w:val="1"/>
      <w:numFmt w:val="lowerRoman"/>
      <w:lvlText w:val="%3."/>
      <w:lvlJc w:val="right"/>
      <w:pPr>
        <w:ind w:left="2160" w:hanging="180"/>
      </w:pPr>
    </w:lvl>
    <w:lvl w:ilvl="3" w:tplc="EA7EA5B2" w:tentative="1">
      <w:start w:val="1"/>
      <w:numFmt w:val="decimal"/>
      <w:lvlText w:val="%4."/>
      <w:lvlJc w:val="left"/>
      <w:pPr>
        <w:ind w:left="2880" w:hanging="360"/>
      </w:pPr>
    </w:lvl>
    <w:lvl w:ilvl="4" w:tplc="067AC60E" w:tentative="1">
      <w:start w:val="1"/>
      <w:numFmt w:val="lowerLetter"/>
      <w:lvlText w:val="%5."/>
      <w:lvlJc w:val="left"/>
      <w:pPr>
        <w:ind w:left="3600" w:hanging="360"/>
      </w:pPr>
    </w:lvl>
    <w:lvl w:ilvl="5" w:tplc="919ED18A" w:tentative="1">
      <w:start w:val="1"/>
      <w:numFmt w:val="lowerRoman"/>
      <w:lvlText w:val="%6."/>
      <w:lvlJc w:val="right"/>
      <w:pPr>
        <w:ind w:left="4320" w:hanging="180"/>
      </w:pPr>
    </w:lvl>
    <w:lvl w:ilvl="6" w:tplc="5072759C" w:tentative="1">
      <w:start w:val="1"/>
      <w:numFmt w:val="decimal"/>
      <w:lvlText w:val="%7."/>
      <w:lvlJc w:val="left"/>
      <w:pPr>
        <w:ind w:left="5040" w:hanging="360"/>
      </w:pPr>
    </w:lvl>
    <w:lvl w:ilvl="7" w:tplc="52C6E296" w:tentative="1">
      <w:start w:val="1"/>
      <w:numFmt w:val="lowerLetter"/>
      <w:lvlText w:val="%8."/>
      <w:lvlJc w:val="left"/>
      <w:pPr>
        <w:ind w:left="5760" w:hanging="360"/>
      </w:pPr>
    </w:lvl>
    <w:lvl w:ilvl="8" w:tplc="410A6B84" w:tentative="1">
      <w:start w:val="1"/>
      <w:numFmt w:val="lowerRoman"/>
      <w:lvlText w:val="%9."/>
      <w:lvlJc w:val="right"/>
      <w:pPr>
        <w:ind w:left="6480" w:hanging="180"/>
      </w:pPr>
    </w:lvl>
  </w:abstractNum>
  <w:abstractNum w:abstractNumId="12" w15:restartNumberingAfterBreak="0">
    <w:nsid w:val="276B6FB8"/>
    <w:multiLevelType w:val="hybridMultilevel"/>
    <w:tmpl w:val="0CF2F8C6"/>
    <w:lvl w:ilvl="0" w:tplc="3D4271E0">
      <w:start w:val="1"/>
      <w:numFmt w:val="decimal"/>
      <w:lvlText w:val="%1."/>
      <w:lvlJc w:val="left"/>
      <w:pPr>
        <w:ind w:left="720" w:hanging="360"/>
      </w:pPr>
      <w:rPr>
        <w:rFonts w:hint="default"/>
      </w:rPr>
    </w:lvl>
    <w:lvl w:ilvl="1" w:tplc="152A3160" w:tentative="1">
      <w:start w:val="1"/>
      <w:numFmt w:val="lowerLetter"/>
      <w:lvlText w:val="%2."/>
      <w:lvlJc w:val="left"/>
      <w:pPr>
        <w:ind w:left="1440" w:hanging="360"/>
      </w:pPr>
    </w:lvl>
    <w:lvl w:ilvl="2" w:tplc="8556BA76" w:tentative="1">
      <w:start w:val="1"/>
      <w:numFmt w:val="lowerRoman"/>
      <w:lvlText w:val="%3."/>
      <w:lvlJc w:val="right"/>
      <w:pPr>
        <w:ind w:left="2160" w:hanging="180"/>
      </w:pPr>
    </w:lvl>
    <w:lvl w:ilvl="3" w:tplc="B3987106" w:tentative="1">
      <w:start w:val="1"/>
      <w:numFmt w:val="decimal"/>
      <w:lvlText w:val="%4."/>
      <w:lvlJc w:val="left"/>
      <w:pPr>
        <w:ind w:left="2880" w:hanging="360"/>
      </w:pPr>
    </w:lvl>
    <w:lvl w:ilvl="4" w:tplc="8E746E88" w:tentative="1">
      <w:start w:val="1"/>
      <w:numFmt w:val="lowerLetter"/>
      <w:lvlText w:val="%5."/>
      <w:lvlJc w:val="left"/>
      <w:pPr>
        <w:ind w:left="3600" w:hanging="360"/>
      </w:pPr>
    </w:lvl>
    <w:lvl w:ilvl="5" w:tplc="E5E63790" w:tentative="1">
      <w:start w:val="1"/>
      <w:numFmt w:val="lowerRoman"/>
      <w:lvlText w:val="%6."/>
      <w:lvlJc w:val="right"/>
      <w:pPr>
        <w:ind w:left="4320" w:hanging="180"/>
      </w:pPr>
    </w:lvl>
    <w:lvl w:ilvl="6" w:tplc="1806F51E" w:tentative="1">
      <w:start w:val="1"/>
      <w:numFmt w:val="decimal"/>
      <w:lvlText w:val="%7."/>
      <w:lvlJc w:val="left"/>
      <w:pPr>
        <w:ind w:left="5040" w:hanging="360"/>
      </w:pPr>
    </w:lvl>
    <w:lvl w:ilvl="7" w:tplc="12083116" w:tentative="1">
      <w:start w:val="1"/>
      <w:numFmt w:val="lowerLetter"/>
      <w:lvlText w:val="%8."/>
      <w:lvlJc w:val="left"/>
      <w:pPr>
        <w:ind w:left="5760" w:hanging="360"/>
      </w:pPr>
    </w:lvl>
    <w:lvl w:ilvl="8" w:tplc="8800DD4E" w:tentative="1">
      <w:start w:val="1"/>
      <w:numFmt w:val="lowerRoman"/>
      <w:lvlText w:val="%9."/>
      <w:lvlJc w:val="right"/>
      <w:pPr>
        <w:ind w:left="6480" w:hanging="180"/>
      </w:pPr>
    </w:lvl>
  </w:abstractNum>
  <w:abstractNum w:abstractNumId="13" w15:restartNumberingAfterBreak="0">
    <w:nsid w:val="2A681344"/>
    <w:multiLevelType w:val="multilevel"/>
    <w:tmpl w:val="417A5B88"/>
    <w:lvl w:ilvl="0">
      <w:start w:val="1"/>
      <w:numFmt w:val="decimal"/>
      <w:lvlText w:val="%1."/>
      <w:lvlJc w:val="left"/>
      <w:pPr>
        <w:ind w:left="750" w:hanging="390"/>
      </w:pPr>
      <w:rPr>
        <w:rFonts w:cs="Times New Roman" w:hint="default"/>
        <w:b/>
        <w:color w:val="auto"/>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0321A6"/>
    <w:multiLevelType w:val="hybridMultilevel"/>
    <w:tmpl w:val="0CF2F8C6"/>
    <w:lvl w:ilvl="0" w:tplc="E23466C6">
      <w:start w:val="1"/>
      <w:numFmt w:val="decimal"/>
      <w:lvlText w:val="%1."/>
      <w:lvlJc w:val="left"/>
      <w:pPr>
        <w:ind w:left="720" w:hanging="360"/>
      </w:pPr>
      <w:rPr>
        <w:rFonts w:hint="default"/>
      </w:rPr>
    </w:lvl>
    <w:lvl w:ilvl="1" w:tplc="30DE111C" w:tentative="1">
      <w:start w:val="1"/>
      <w:numFmt w:val="lowerLetter"/>
      <w:lvlText w:val="%2."/>
      <w:lvlJc w:val="left"/>
      <w:pPr>
        <w:ind w:left="1440" w:hanging="360"/>
      </w:pPr>
    </w:lvl>
    <w:lvl w:ilvl="2" w:tplc="CC1AA072" w:tentative="1">
      <w:start w:val="1"/>
      <w:numFmt w:val="lowerRoman"/>
      <w:lvlText w:val="%3."/>
      <w:lvlJc w:val="right"/>
      <w:pPr>
        <w:ind w:left="2160" w:hanging="180"/>
      </w:pPr>
    </w:lvl>
    <w:lvl w:ilvl="3" w:tplc="B5C4C00C" w:tentative="1">
      <w:start w:val="1"/>
      <w:numFmt w:val="decimal"/>
      <w:lvlText w:val="%4."/>
      <w:lvlJc w:val="left"/>
      <w:pPr>
        <w:ind w:left="2880" w:hanging="360"/>
      </w:pPr>
    </w:lvl>
    <w:lvl w:ilvl="4" w:tplc="058E9256" w:tentative="1">
      <w:start w:val="1"/>
      <w:numFmt w:val="lowerLetter"/>
      <w:lvlText w:val="%5."/>
      <w:lvlJc w:val="left"/>
      <w:pPr>
        <w:ind w:left="3600" w:hanging="360"/>
      </w:pPr>
    </w:lvl>
    <w:lvl w:ilvl="5" w:tplc="95E4F658" w:tentative="1">
      <w:start w:val="1"/>
      <w:numFmt w:val="lowerRoman"/>
      <w:lvlText w:val="%6."/>
      <w:lvlJc w:val="right"/>
      <w:pPr>
        <w:ind w:left="4320" w:hanging="180"/>
      </w:pPr>
    </w:lvl>
    <w:lvl w:ilvl="6" w:tplc="3A40376E" w:tentative="1">
      <w:start w:val="1"/>
      <w:numFmt w:val="decimal"/>
      <w:lvlText w:val="%7."/>
      <w:lvlJc w:val="left"/>
      <w:pPr>
        <w:ind w:left="5040" w:hanging="360"/>
      </w:pPr>
    </w:lvl>
    <w:lvl w:ilvl="7" w:tplc="C9DA3A38" w:tentative="1">
      <w:start w:val="1"/>
      <w:numFmt w:val="lowerLetter"/>
      <w:lvlText w:val="%8."/>
      <w:lvlJc w:val="left"/>
      <w:pPr>
        <w:ind w:left="5760" w:hanging="360"/>
      </w:pPr>
    </w:lvl>
    <w:lvl w:ilvl="8" w:tplc="FD8A5EC0" w:tentative="1">
      <w:start w:val="1"/>
      <w:numFmt w:val="lowerRoman"/>
      <w:lvlText w:val="%9."/>
      <w:lvlJc w:val="right"/>
      <w:pPr>
        <w:ind w:left="6480" w:hanging="180"/>
      </w:pPr>
    </w:lvl>
  </w:abstractNum>
  <w:abstractNum w:abstractNumId="15" w15:restartNumberingAfterBreak="0">
    <w:nsid w:val="33D24709"/>
    <w:multiLevelType w:val="multilevel"/>
    <w:tmpl w:val="8C7E2D66"/>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2492"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8764C"/>
    <w:multiLevelType w:val="hybridMultilevel"/>
    <w:tmpl w:val="E980831A"/>
    <w:lvl w:ilvl="0" w:tplc="6EFAF700">
      <w:start w:val="1"/>
      <w:numFmt w:val="decimal"/>
      <w:lvlText w:val="%1."/>
      <w:lvlJc w:val="left"/>
      <w:pPr>
        <w:tabs>
          <w:tab w:val="num" w:pos="720"/>
        </w:tabs>
        <w:ind w:left="720" w:hanging="360"/>
      </w:pPr>
      <w:rPr>
        <w:rFonts w:hint="default"/>
      </w:rPr>
    </w:lvl>
    <w:lvl w:ilvl="1" w:tplc="7E806F4A" w:tentative="1">
      <w:start w:val="1"/>
      <w:numFmt w:val="lowerLetter"/>
      <w:lvlText w:val="%2."/>
      <w:lvlJc w:val="left"/>
      <w:pPr>
        <w:tabs>
          <w:tab w:val="num" w:pos="1440"/>
        </w:tabs>
        <w:ind w:left="1440" w:hanging="360"/>
      </w:pPr>
    </w:lvl>
    <w:lvl w:ilvl="2" w:tplc="EEE67ADC" w:tentative="1">
      <w:start w:val="1"/>
      <w:numFmt w:val="lowerRoman"/>
      <w:lvlText w:val="%3."/>
      <w:lvlJc w:val="right"/>
      <w:pPr>
        <w:tabs>
          <w:tab w:val="num" w:pos="2160"/>
        </w:tabs>
        <w:ind w:left="2160" w:hanging="180"/>
      </w:pPr>
    </w:lvl>
    <w:lvl w:ilvl="3" w:tplc="DFB8110A" w:tentative="1">
      <w:start w:val="1"/>
      <w:numFmt w:val="decimal"/>
      <w:lvlText w:val="%4."/>
      <w:lvlJc w:val="left"/>
      <w:pPr>
        <w:tabs>
          <w:tab w:val="num" w:pos="2880"/>
        </w:tabs>
        <w:ind w:left="2880" w:hanging="360"/>
      </w:pPr>
    </w:lvl>
    <w:lvl w:ilvl="4" w:tplc="2352639C" w:tentative="1">
      <w:start w:val="1"/>
      <w:numFmt w:val="lowerLetter"/>
      <w:lvlText w:val="%5."/>
      <w:lvlJc w:val="left"/>
      <w:pPr>
        <w:tabs>
          <w:tab w:val="num" w:pos="3600"/>
        </w:tabs>
        <w:ind w:left="3600" w:hanging="360"/>
      </w:pPr>
    </w:lvl>
    <w:lvl w:ilvl="5" w:tplc="CB6A37CE" w:tentative="1">
      <w:start w:val="1"/>
      <w:numFmt w:val="lowerRoman"/>
      <w:lvlText w:val="%6."/>
      <w:lvlJc w:val="right"/>
      <w:pPr>
        <w:tabs>
          <w:tab w:val="num" w:pos="4320"/>
        </w:tabs>
        <w:ind w:left="4320" w:hanging="180"/>
      </w:pPr>
    </w:lvl>
    <w:lvl w:ilvl="6" w:tplc="6400D068" w:tentative="1">
      <w:start w:val="1"/>
      <w:numFmt w:val="decimal"/>
      <w:lvlText w:val="%7."/>
      <w:lvlJc w:val="left"/>
      <w:pPr>
        <w:tabs>
          <w:tab w:val="num" w:pos="5040"/>
        </w:tabs>
        <w:ind w:left="5040" w:hanging="360"/>
      </w:pPr>
    </w:lvl>
    <w:lvl w:ilvl="7" w:tplc="9AEA8C94" w:tentative="1">
      <w:start w:val="1"/>
      <w:numFmt w:val="lowerLetter"/>
      <w:lvlText w:val="%8."/>
      <w:lvlJc w:val="left"/>
      <w:pPr>
        <w:tabs>
          <w:tab w:val="num" w:pos="5760"/>
        </w:tabs>
        <w:ind w:left="5760" w:hanging="360"/>
      </w:pPr>
    </w:lvl>
    <w:lvl w:ilvl="8" w:tplc="721C1176" w:tentative="1">
      <w:start w:val="1"/>
      <w:numFmt w:val="lowerRoman"/>
      <w:lvlText w:val="%9."/>
      <w:lvlJc w:val="right"/>
      <w:pPr>
        <w:tabs>
          <w:tab w:val="num" w:pos="6480"/>
        </w:tabs>
        <w:ind w:left="6480" w:hanging="180"/>
      </w:pPr>
    </w:lvl>
  </w:abstractNum>
  <w:abstractNum w:abstractNumId="17"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40B22AA7"/>
    <w:multiLevelType w:val="hybridMultilevel"/>
    <w:tmpl w:val="31C003F2"/>
    <w:lvl w:ilvl="0" w:tplc="3EEA2A66">
      <w:start w:val="1"/>
      <w:numFmt w:val="decimal"/>
      <w:lvlText w:val="%1."/>
      <w:lvlJc w:val="left"/>
      <w:pPr>
        <w:ind w:left="1080" w:hanging="360"/>
      </w:pPr>
      <w:rPr>
        <w:rFonts w:hint="default"/>
      </w:rPr>
    </w:lvl>
    <w:lvl w:ilvl="1" w:tplc="F13AC470" w:tentative="1">
      <w:start w:val="1"/>
      <w:numFmt w:val="lowerLetter"/>
      <w:lvlText w:val="%2."/>
      <w:lvlJc w:val="left"/>
      <w:pPr>
        <w:ind w:left="1800" w:hanging="360"/>
      </w:pPr>
    </w:lvl>
    <w:lvl w:ilvl="2" w:tplc="A678F380" w:tentative="1">
      <w:start w:val="1"/>
      <w:numFmt w:val="lowerRoman"/>
      <w:lvlText w:val="%3."/>
      <w:lvlJc w:val="right"/>
      <w:pPr>
        <w:ind w:left="2520" w:hanging="180"/>
      </w:pPr>
    </w:lvl>
    <w:lvl w:ilvl="3" w:tplc="2DA44022" w:tentative="1">
      <w:start w:val="1"/>
      <w:numFmt w:val="decimal"/>
      <w:lvlText w:val="%4."/>
      <w:lvlJc w:val="left"/>
      <w:pPr>
        <w:ind w:left="3240" w:hanging="360"/>
      </w:pPr>
    </w:lvl>
    <w:lvl w:ilvl="4" w:tplc="DBD06CF4" w:tentative="1">
      <w:start w:val="1"/>
      <w:numFmt w:val="lowerLetter"/>
      <w:lvlText w:val="%5."/>
      <w:lvlJc w:val="left"/>
      <w:pPr>
        <w:ind w:left="3960" w:hanging="360"/>
      </w:pPr>
    </w:lvl>
    <w:lvl w:ilvl="5" w:tplc="6D165D2C" w:tentative="1">
      <w:start w:val="1"/>
      <w:numFmt w:val="lowerRoman"/>
      <w:lvlText w:val="%6."/>
      <w:lvlJc w:val="right"/>
      <w:pPr>
        <w:ind w:left="4680" w:hanging="180"/>
      </w:pPr>
    </w:lvl>
    <w:lvl w:ilvl="6" w:tplc="DA72DDB8" w:tentative="1">
      <w:start w:val="1"/>
      <w:numFmt w:val="decimal"/>
      <w:lvlText w:val="%7."/>
      <w:lvlJc w:val="left"/>
      <w:pPr>
        <w:ind w:left="5400" w:hanging="360"/>
      </w:pPr>
    </w:lvl>
    <w:lvl w:ilvl="7" w:tplc="91D4048A" w:tentative="1">
      <w:start w:val="1"/>
      <w:numFmt w:val="lowerLetter"/>
      <w:lvlText w:val="%8."/>
      <w:lvlJc w:val="left"/>
      <w:pPr>
        <w:ind w:left="6120" w:hanging="360"/>
      </w:pPr>
    </w:lvl>
    <w:lvl w:ilvl="8" w:tplc="68DC2CD0" w:tentative="1">
      <w:start w:val="1"/>
      <w:numFmt w:val="lowerRoman"/>
      <w:lvlText w:val="%9."/>
      <w:lvlJc w:val="right"/>
      <w:pPr>
        <w:ind w:left="6840" w:hanging="180"/>
      </w:pPr>
    </w:lvl>
  </w:abstractNum>
  <w:abstractNum w:abstractNumId="19" w15:restartNumberingAfterBreak="0">
    <w:nsid w:val="421E30F2"/>
    <w:multiLevelType w:val="hybridMultilevel"/>
    <w:tmpl w:val="0CF2F8C6"/>
    <w:lvl w:ilvl="0" w:tplc="3D66F15E">
      <w:start w:val="1"/>
      <w:numFmt w:val="decimal"/>
      <w:lvlText w:val="%1."/>
      <w:lvlJc w:val="left"/>
      <w:pPr>
        <w:ind w:left="720" w:hanging="360"/>
      </w:pPr>
      <w:rPr>
        <w:rFonts w:hint="default"/>
      </w:rPr>
    </w:lvl>
    <w:lvl w:ilvl="1" w:tplc="68A04B7E" w:tentative="1">
      <w:start w:val="1"/>
      <w:numFmt w:val="lowerLetter"/>
      <w:lvlText w:val="%2."/>
      <w:lvlJc w:val="left"/>
      <w:pPr>
        <w:ind w:left="1440" w:hanging="360"/>
      </w:pPr>
    </w:lvl>
    <w:lvl w:ilvl="2" w:tplc="9BDCC248" w:tentative="1">
      <w:start w:val="1"/>
      <w:numFmt w:val="lowerRoman"/>
      <w:lvlText w:val="%3."/>
      <w:lvlJc w:val="right"/>
      <w:pPr>
        <w:ind w:left="2160" w:hanging="180"/>
      </w:pPr>
    </w:lvl>
    <w:lvl w:ilvl="3" w:tplc="F8289FA6" w:tentative="1">
      <w:start w:val="1"/>
      <w:numFmt w:val="decimal"/>
      <w:lvlText w:val="%4."/>
      <w:lvlJc w:val="left"/>
      <w:pPr>
        <w:ind w:left="2880" w:hanging="360"/>
      </w:pPr>
    </w:lvl>
    <w:lvl w:ilvl="4" w:tplc="35E8903A" w:tentative="1">
      <w:start w:val="1"/>
      <w:numFmt w:val="lowerLetter"/>
      <w:lvlText w:val="%5."/>
      <w:lvlJc w:val="left"/>
      <w:pPr>
        <w:ind w:left="3600" w:hanging="360"/>
      </w:pPr>
    </w:lvl>
    <w:lvl w:ilvl="5" w:tplc="A4141474" w:tentative="1">
      <w:start w:val="1"/>
      <w:numFmt w:val="lowerRoman"/>
      <w:lvlText w:val="%6."/>
      <w:lvlJc w:val="right"/>
      <w:pPr>
        <w:ind w:left="4320" w:hanging="180"/>
      </w:pPr>
    </w:lvl>
    <w:lvl w:ilvl="6" w:tplc="198A24CE" w:tentative="1">
      <w:start w:val="1"/>
      <w:numFmt w:val="decimal"/>
      <w:lvlText w:val="%7."/>
      <w:lvlJc w:val="left"/>
      <w:pPr>
        <w:ind w:left="5040" w:hanging="360"/>
      </w:pPr>
    </w:lvl>
    <w:lvl w:ilvl="7" w:tplc="4D423CE2" w:tentative="1">
      <w:start w:val="1"/>
      <w:numFmt w:val="lowerLetter"/>
      <w:lvlText w:val="%8."/>
      <w:lvlJc w:val="left"/>
      <w:pPr>
        <w:ind w:left="5760" w:hanging="360"/>
      </w:pPr>
    </w:lvl>
    <w:lvl w:ilvl="8" w:tplc="F4ECBBD8" w:tentative="1">
      <w:start w:val="1"/>
      <w:numFmt w:val="lowerRoman"/>
      <w:lvlText w:val="%9."/>
      <w:lvlJc w:val="right"/>
      <w:pPr>
        <w:ind w:left="6480" w:hanging="180"/>
      </w:pPr>
    </w:lvl>
  </w:abstractNum>
  <w:abstractNum w:abstractNumId="20" w15:restartNumberingAfterBreak="0">
    <w:nsid w:val="432054E6"/>
    <w:multiLevelType w:val="hybridMultilevel"/>
    <w:tmpl w:val="35BE0AAE"/>
    <w:lvl w:ilvl="0" w:tplc="4568F880">
      <w:start w:val="1"/>
      <w:numFmt w:val="decimal"/>
      <w:lvlText w:val="%1."/>
      <w:lvlJc w:val="left"/>
      <w:pPr>
        <w:ind w:left="720" w:hanging="360"/>
      </w:pPr>
      <w:rPr>
        <w:rFonts w:hint="default"/>
      </w:rPr>
    </w:lvl>
    <w:lvl w:ilvl="1" w:tplc="D7D812AC" w:tentative="1">
      <w:start w:val="1"/>
      <w:numFmt w:val="lowerLetter"/>
      <w:lvlText w:val="%2."/>
      <w:lvlJc w:val="left"/>
      <w:pPr>
        <w:ind w:left="1440" w:hanging="360"/>
      </w:pPr>
    </w:lvl>
    <w:lvl w:ilvl="2" w:tplc="BEEE2764" w:tentative="1">
      <w:start w:val="1"/>
      <w:numFmt w:val="lowerRoman"/>
      <w:lvlText w:val="%3."/>
      <w:lvlJc w:val="right"/>
      <w:pPr>
        <w:ind w:left="2160" w:hanging="180"/>
      </w:pPr>
    </w:lvl>
    <w:lvl w:ilvl="3" w:tplc="85CC7AAE" w:tentative="1">
      <w:start w:val="1"/>
      <w:numFmt w:val="decimal"/>
      <w:lvlText w:val="%4."/>
      <w:lvlJc w:val="left"/>
      <w:pPr>
        <w:ind w:left="2880" w:hanging="360"/>
      </w:pPr>
    </w:lvl>
    <w:lvl w:ilvl="4" w:tplc="F78C6A30" w:tentative="1">
      <w:start w:val="1"/>
      <w:numFmt w:val="lowerLetter"/>
      <w:lvlText w:val="%5."/>
      <w:lvlJc w:val="left"/>
      <w:pPr>
        <w:ind w:left="3600" w:hanging="360"/>
      </w:pPr>
    </w:lvl>
    <w:lvl w:ilvl="5" w:tplc="09F6737C" w:tentative="1">
      <w:start w:val="1"/>
      <w:numFmt w:val="lowerRoman"/>
      <w:lvlText w:val="%6."/>
      <w:lvlJc w:val="right"/>
      <w:pPr>
        <w:ind w:left="4320" w:hanging="180"/>
      </w:pPr>
    </w:lvl>
    <w:lvl w:ilvl="6" w:tplc="C20E22D0" w:tentative="1">
      <w:start w:val="1"/>
      <w:numFmt w:val="decimal"/>
      <w:lvlText w:val="%7."/>
      <w:lvlJc w:val="left"/>
      <w:pPr>
        <w:ind w:left="5040" w:hanging="360"/>
      </w:pPr>
    </w:lvl>
    <w:lvl w:ilvl="7" w:tplc="0BB68080" w:tentative="1">
      <w:start w:val="1"/>
      <w:numFmt w:val="lowerLetter"/>
      <w:lvlText w:val="%8."/>
      <w:lvlJc w:val="left"/>
      <w:pPr>
        <w:ind w:left="5760" w:hanging="360"/>
      </w:pPr>
    </w:lvl>
    <w:lvl w:ilvl="8" w:tplc="2D2C66F2" w:tentative="1">
      <w:start w:val="1"/>
      <w:numFmt w:val="lowerRoman"/>
      <w:lvlText w:val="%9."/>
      <w:lvlJc w:val="right"/>
      <w:pPr>
        <w:ind w:left="6480" w:hanging="180"/>
      </w:pPr>
    </w:lvl>
  </w:abstractNum>
  <w:abstractNum w:abstractNumId="21" w15:restartNumberingAfterBreak="0">
    <w:nsid w:val="493F3F7F"/>
    <w:multiLevelType w:val="multilevel"/>
    <w:tmpl w:val="C95A3962"/>
    <w:lvl w:ilvl="0">
      <w:start w:val="1"/>
      <w:numFmt w:val="decimal"/>
      <w:pStyle w:val="Virsraksts1"/>
      <w:lvlText w:val="%1"/>
      <w:lvlJc w:val="left"/>
      <w:pPr>
        <w:tabs>
          <w:tab w:val="num" w:pos="432"/>
        </w:tabs>
        <w:ind w:left="432" w:hanging="432"/>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862"/>
        </w:tabs>
        <w:ind w:left="862"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436"/>
        </w:tabs>
        <w:ind w:left="1436"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2" w15:restartNumberingAfterBreak="0">
    <w:nsid w:val="531F1ADD"/>
    <w:multiLevelType w:val="hybridMultilevel"/>
    <w:tmpl w:val="FE5CAF96"/>
    <w:lvl w:ilvl="0" w:tplc="335CACDE">
      <w:start w:val="1"/>
      <w:numFmt w:val="decimal"/>
      <w:lvlText w:val="%1."/>
      <w:lvlJc w:val="left"/>
      <w:pPr>
        <w:ind w:left="720" w:hanging="360"/>
      </w:pPr>
      <w:rPr>
        <w:rFonts w:hint="default"/>
      </w:rPr>
    </w:lvl>
    <w:lvl w:ilvl="1" w:tplc="2E888122" w:tentative="1">
      <w:start w:val="1"/>
      <w:numFmt w:val="lowerLetter"/>
      <w:lvlText w:val="%2."/>
      <w:lvlJc w:val="left"/>
      <w:pPr>
        <w:ind w:left="1440" w:hanging="360"/>
      </w:pPr>
    </w:lvl>
    <w:lvl w:ilvl="2" w:tplc="75DCED4E" w:tentative="1">
      <w:start w:val="1"/>
      <w:numFmt w:val="lowerRoman"/>
      <w:lvlText w:val="%3."/>
      <w:lvlJc w:val="right"/>
      <w:pPr>
        <w:ind w:left="2160" w:hanging="180"/>
      </w:pPr>
    </w:lvl>
    <w:lvl w:ilvl="3" w:tplc="826AA1C2" w:tentative="1">
      <w:start w:val="1"/>
      <w:numFmt w:val="decimal"/>
      <w:lvlText w:val="%4."/>
      <w:lvlJc w:val="left"/>
      <w:pPr>
        <w:ind w:left="2880" w:hanging="360"/>
      </w:pPr>
    </w:lvl>
    <w:lvl w:ilvl="4" w:tplc="1D862652" w:tentative="1">
      <w:start w:val="1"/>
      <w:numFmt w:val="lowerLetter"/>
      <w:lvlText w:val="%5."/>
      <w:lvlJc w:val="left"/>
      <w:pPr>
        <w:ind w:left="3600" w:hanging="360"/>
      </w:pPr>
    </w:lvl>
    <w:lvl w:ilvl="5" w:tplc="68E0E508" w:tentative="1">
      <w:start w:val="1"/>
      <w:numFmt w:val="lowerRoman"/>
      <w:lvlText w:val="%6."/>
      <w:lvlJc w:val="right"/>
      <w:pPr>
        <w:ind w:left="4320" w:hanging="180"/>
      </w:pPr>
    </w:lvl>
    <w:lvl w:ilvl="6" w:tplc="E4D44668" w:tentative="1">
      <w:start w:val="1"/>
      <w:numFmt w:val="decimal"/>
      <w:lvlText w:val="%7."/>
      <w:lvlJc w:val="left"/>
      <w:pPr>
        <w:ind w:left="5040" w:hanging="360"/>
      </w:pPr>
    </w:lvl>
    <w:lvl w:ilvl="7" w:tplc="6F6AA044" w:tentative="1">
      <w:start w:val="1"/>
      <w:numFmt w:val="lowerLetter"/>
      <w:lvlText w:val="%8."/>
      <w:lvlJc w:val="left"/>
      <w:pPr>
        <w:ind w:left="5760" w:hanging="360"/>
      </w:pPr>
    </w:lvl>
    <w:lvl w:ilvl="8" w:tplc="CC7C574C" w:tentative="1">
      <w:start w:val="1"/>
      <w:numFmt w:val="lowerRoman"/>
      <w:lvlText w:val="%9."/>
      <w:lvlJc w:val="right"/>
      <w:pPr>
        <w:ind w:left="6480" w:hanging="180"/>
      </w:pPr>
    </w:lvl>
  </w:abstractNum>
  <w:abstractNum w:abstractNumId="23" w15:restartNumberingAfterBreak="0">
    <w:nsid w:val="58533995"/>
    <w:multiLevelType w:val="hybridMultilevel"/>
    <w:tmpl w:val="0CF2F8C6"/>
    <w:lvl w:ilvl="0" w:tplc="FC9210FC">
      <w:start w:val="1"/>
      <w:numFmt w:val="decimal"/>
      <w:lvlText w:val="%1."/>
      <w:lvlJc w:val="left"/>
      <w:pPr>
        <w:ind w:left="720" w:hanging="360"/>
      </w:pPr>
      <w:rPr>
        <w:rFonts w:hint="default"/>
      </w:rPr>
    </w:lvl>
    <w:lvl w:ilvl="1" w:tplc="0AF81748" w:tentative="1">
      <w:start w:val="1"/>
      <w:numFmt w:val="lowerLetter"/>
      <w:lvlText w:val="%2."/>
      <w:lvlJc w:val="left"/>
      <w:pPr>
        <w:ind w:left="1440" w:hanging="360"/>
      </w:pPr>
    </w:lvl>
    <w:lvl w:ilvl="2" w:tplc="88A491FE" w:tentative="1">
      <w:start w:val="1"/>
      <w:numFmt w:val="lowerRoman"/>
      <w:lvlText w:val="%3."/>
      <w:lvlJc w:val="right"/>
      <w:pPr>
        <w:ind w:left="2160" w:hanging="180"/>
      </w:pPr>
    </w:lvl>
    <w:lvl w:ilvl="3" w:tplc="5DF62AB4" w:tentative="1">
      <w:start w:val="1"/>
      <w:numFmt w:val="decimal"/>
      <w:lvlText w:val="%4."/>
      <w:lvlJc w:val="left"/>
      <w:pPr>
        <w:ind w:left="2880" w:hanging="360"/>
      </w:pPr>
    </w:lvl>
    <w:lvl w:ilvl="4" w:tplc="C5C81DB4" w:tentative="1">
      <w:start w:val="1"/>
      <w:numFmt w:val="lowerLetter"/>
      <w:lvlText w:val="%5."/>
      <w:lvlJc w:val="left"/>
      <w:pPr>
        <w:ind w:left="3600" w:hanging="360"/>
      </w:pPr>
    </w:lvl>
    <w:lvl w:ilvl="5" w:tplc="DDC67C00" w:tentative="1">
      <w:start w:val="1"/>
      <w:numFmt w:val="lowerRoman"/>
      <w:lvlText w:val="%6."/>
      <w:lvlJc w:val="right"/>
      <w:pPr>
        <w:ind w:left="4320" w:hanging="180"/>
      </w:pPr>
    </w:lvl>
    <w:lvl w:ilvl="6" w:tplc="82AC88B2" w:tentative="1">
      <w:start w:val="1"/>
      <w:numFmt w:val="decimal"/>
      <w:lvlText w:val="%7."/>
      <w:lvlJc w:val="left"/>
      <w:pPr>
        <w:ind w:left="5040" w:hanging="360"/>
      </w:pPr>
    </w:lvl>
    <w:lvl w:ilvl="7" w:tplc="B7445B7E" w:tentative="1">
      <w:start w:val="1"/>
      <w:numFmt w:val="lowerLetter"/>
      <w:lvlText w:val="%8."/>
      <w:lvlJc w:val="left"/>
      <w:pPr>
        <w:ind w:left="5760" w:hanging="360"/>
      </w:pPr>
    </w:lvl>
    <w:lvl w:ilvl="8" w:tplc="73C601A2" w:tentative="1">
      <w:start w:val="1"/>
      <w:numFmt w:val="lowerRoman"/>
      <w:lvlText w:val="%9."/>
      <w:lvlJc w:val="right"/>
      <w:pPr>
        <w:ind w:left="6480" w:hanging="180"/>
      </w:pPr>
    </w:lvl>
  </w:abstractNum>
  <w:abstractNum w:abstractNumId="24" w15:restartNumberingAfterBreak="0">
    <w:nsid w:val="59113206"/>
    <w:multiLevelType w:val="hybridMultilevel"/>
    <w:tmpl w:val="359C1A90"/>
    <w:lvl w:ilvl="0" w:tplc="7548B960">
      <w:start w:val="1"/>
      <w:numFmt w:val="decimal"/>
      <w:lvlText w:val="%1."/>
      <w:lvlJc w:val="left"/>
      <w:pPr>
        <w:ind w:left="720" w:hanging="360"/>
      </w:pPr>
      <w:rPr>
        <w:rFonts w:hint="default"/>
      </w:rPr>
    </w:lvl>
    <w:lvl w:ilvl="1" w:tplc="3B988EA8" w:tentative="1">
      <w:start w:val="1"/>
      <w:numFmt w:val="lowerLetter"/>
      <w:lvlText w:val="%2."/>
      <w:lvlJc w:val="left"/>
      <w:pPr>
        <w:ind w:left="1440" w:hanging="360"/>
      </w:pPr>
    </w:lvl>
    <w:lvl w:ilvl="2" w:tplc="2B02511E" w:tentative="1">
      <w:start w:val="1"/>
      <w:numFmt w:val="lowerRoman"/>
      <w:lvlText w:val="%3."/>
      <w:lvlJc w:val="right"/>
      <w:pPr>
        <w:ind w:left="2160" w:hanging="180"/>
      </w:pPr>
    </w:lvl>
    <w:lvl w:ilvl="3" w:tplc="5EFC3F96" w:tentative="1">
      <w:start w:val="1"/>
      <w:numFmt w:val="decimal"/>
      <w:lvlText w:val="%4."/>
      <w:lvlJc w:val="left"/>
      <w:pPr>
        <w:ind w:left="2880" w:hanging="360"/>
      </w:pPr>
    </w:lvl>
    <w:lvl w:ilvl="4" w:tplc="BBDC7A16" w:tentative="1">
      <w:start w:val="1"/>
      <w:numFmt w:val="lowerLetter"/>
      <w:lvlText w:val="%5."/>
      <w:lvlJc w:val="left"/>
      <w:pPr>
        <w:ind w:left="3600" w:hanging="360"/>
      </w:pPr>
    </w:lvl>
    <w:lvl w:ilvl="5" w:tplc="332ECB70" w:tentative="1">
      <w:start w:val="1"/>
      <w:numFmt w:val="lowerRoman"/>
      <w:lvlText w:val="%6."/>
      <w:lvlJc w:val="right"/>
      <w:pPr>
        <w:ind w:left="4320" w:hanging="180"/>
      </w:pPr>
    </w:lvl>
    <w:lvl w:ilvl="6" w:tplc="FE06F716" w:tentative="1">
      <w:start w:val="1"/>
      <w:numFmt w:val="decimal"/>
      <w:lvlText w:val="%7."/>
      <w:lvlJc w:val="left"/>
      <w:pPr>
        <w:ind w:left="5040" w:hanging="360"/>
      </w:pPr>
    </w:lvl>
    <w:lvl w:ilvl="7" w:tplc="93EC5AE8" w:tentative="1">
      <w:start w:val="1"/>
      <w:numFmt w:val="lowerLetter"/>
      <w:lvlText w:val="%8."/>
      <w:lvlJc w:val="left"/>
      <w:pPr>
        <w:ind w:left="5760" w:hanging="360"/>
      </w:pPr>
    </w:lvl>
    <w:lvl w:ilvl="8" w:tplc="0B82F604" w:tentative="1">
      <w:start w:val="1"/>
      <w:numFmt w:val="lowerRoman"/>
      <w:lvlText w:val="%9."/>
      <w:lvlJc w:val="right"/>
      <w:pPr>
        <w:ind w:left="6480" w:hanging="180"/>
      </w:pPr>
    </w:lvl>
  </w:abstractNum>
  <w:abstractNum w:abstractNumId="25" w15:restartNumberingAfterBreak="0">
    <w:nsid w:val="5A8E396A"/>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pStyle w:val="h3body1"/>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B2137F5"/>
    <w:multiLevelType w:val="multilevel"/>
    <w:tmpl w:val="6220DA08"/>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DBE15CD"/>
    <w:multiLevelType w:val="hybridMultilevel"/>
    <w:tmpl w:val="40D23FB4"/>
    <w:lvl w:ilvl="0" w:tplc="7292EAFC">
      <w:start w:val="1"/>
      <w:numFmt w:val="decimal"/>
      <w:lvlText w:val="%1."/>
      <w:lvlJc w:val="left"/>
      <w:pPr>
        <w:ind w:left="720" w:hanging="360"/>
      </w:pPr>
      <w:rPr>
        <w:rFonts w:hint="default"/>
      </w:rPr>
    </w:lvl>
    <w:lvl w:ilvl="1" w:tplc="80B4EF8E" w:tentative="1">
      <w:start w:val="1"/>
      <w:numFmt w:val="lowerLetter"/>
      <w:lvlText w:val="%2."/>
      <w:lvlJc w:val="left"/>
      <w:pPr>
        <w:ind w:left="1440" w:hanging="360"/>
      </w:pPr>
    </w:lvl>
    <w:lvl w:ilvl="2" w:tplc="B9DCDCA2" w:tentative="1">
      <w:start w:val="1"/>
      <w:numFmt w:val="lowerRoman"/>
      <w:lvlText w:val="%3."/>
      <w:lvlJc w:val="right"/>
      <w:pPr>
        <w:ind w:left="2160" w:hanging="180"/>
      </w:pPr>
    </w:lvl>
    <w:lvl w:ilvl="3" w:tplc="E7D2DFA4" w:tentative="1">
      <w:start w:val="1"/>
      <w:numFmt w:val="decimal"/>
      <w:lvlText w:val="%4."/>
      <w:lvlJc w:val="left"/>
      <w:pPr>
        <w:ind w:left="2880" w:hanging="360"/>
      </w:pPr>
    </w:lvl>
    <w:lvl w:ilvl="4" w:tplc="2A48840C" w:tentative="1">
      <w:start w:val="1"/>
      <w:numFmt w:val="lowerLetter"/>
      <w:lvlText w:val="%5."/>
      <w:lvlJc w:val="left"/>
      <w:pPr>
        <w:ind w:left="3600" w:hanging="360"/>
      </w:pPr>
    </w:lvl>
    <w:lvl w:ilvl="5" w:tplc="41E43C06" w:tentative="1">
      <w:start w:val="1"/>
      <w:numFmt w:val="lowerRoman"/>
      <w:lvlText w:val="%6."/>
      <w:lvlJc w:val="right"/>
      <w:pPr>
        <w:ind w:left="4320" w:hanging="180"/>
      </w:pPr>
    </w:lvl>
    <w:lvl w:ilvl="6" w:tplc="29F85292" w:tentative="1">
      <w:start w:val="1"/>
      <w:numFmt w:val="decimal"/>
      <w:lvlText w:val="%7."/>
      <w:lvlJc w:val="left"/>
      <w:pPr>
        <w:ind w:left="5040" w:hanging="360"/>
      </w:pPr>
    </w:lvl>
    <w:lvl w:ilvl="7" w:tplc="2F427612" w:tentative="1">
      <w:start w:val="1"/>
      <w:numFmt w:val="lowerLetter"/>
      <w:lvlText w:val="%8."/>
      <w:lvlJc w:val="left"/>
      <w:pPr>
        <w:ind w:left="5760" w:hanging="360"/>
      </w:pPr>
    </w:lvl>
    <w:lvl w:ilvl="8" w:tplc="2FA2DEB6" w:tentative="1">
      <w:start w:val="1"/>
      <w:numFmt w:val="lowerRoman"/>
      <w:lvlText w:val="%9."/>
      <w:lvlJc w:val="right"/>
      <w:pPr>
        <w:ind w:left="6480" w:hanging="180"/>
      </w:pPr>
    </w:lvl>
  </w:abstractNum>
  <w:abstractNum w:abstractNumId="28" w15:restartNumberingAfterBreak="0">
    <w:nsid w:val="5E91184B"/>
    <w:multiLevelType w:val="hybridMultilevel"/>
    <w:tmpl w:val="0CF2F8C6"/>
    <w:lvl w:ilvl="0" w:tplc="33FCC862">
      <w:start w:val="1"/>
      <w:numFmt w:val="decimal"/>
      <w:lvlText w:val="%1."/>
      <w:lvlJc w:val="left"/>
      <w:pPr>
        <w:ind w:left="720" w:hanging="360"/>
      </w:pPr>
      <w:rPr>
        <w:rFonts w:hint="default"/>
      </w:rPr>
    </w:lvl>
    <w:lvl w:ilvl="1" w:tplc="E7AAE794" w:tentative="1">
      <w:start w:val="1"/>
      <w:numFmt w:val="lowerLetter"/>
      <w:lvlText w:val="%2."/>
      <w:lvlJc w:val="left"/>
      <w:pPr>
        <w:ind w:left="1440" w:hanging="360"/>
      </w:pPr>
    </w:lvl>
    <w:lvl w:ilvl="2" w:tplc="A912C54E" w:tentative="1">
      <w:start w:val="1"/>
      <w:numFmt w:val="lowerRoman"/>
      <w:lvlText w:val="%3."/>
      <w:lvlJc w:val="right"/>
      <w:pPr>
        <w:ind w:left="2160" w:hanging="180"/>
      </w:pPr>
    </w:lvl>
    <w:lvl w:ilvl="3" w:tplc="DD6887DA" w:tentative="1">
      <w:start w:val="1"/>
      <w:numFmt w:val="decimal"/>
      <w:lvlText w:val="%4."/>
      <w:lvlJc w:val="left"/>
      <w:pPr>
        <w:ind w:left="2880" w:hanging="360"/>
      </w:pPr>
    </w:lvl>
    <w:lvl w:ilvl="4" w:tplc="492C8EAC" w:tentative="1">
      <w:start w:val="1"/>
      <w:numFmt w:val="lowerLetter"/>
      <w:lvlText w:val="%5."/>
      <w:lvlJc w:val="left"/>
      <w:pPr>
        <w:ind w:left="3600" w:hanging="360"/>
      </w:pPr>
    </w:lvl>
    <w:lvl w:ilvl="5" w:tplc="EA0A32CE" w:tentative="1">
      <w:start w:val="1"/>
      <w:numFmt w:val="lowerRoman"/>
      <w:lvlText w:val="%6."/>
      <w:lvlJc w:val="right"/>
      <w:pPr>
        <w:ind w:left="4320" w:hanging="180"/>
      </w:pPr>
    </w:lvl>
    <w:lvl w:ilvl="6" w:tplc="562ADB0E" w:tentative="1">
      <w:start w:val="1"/>
      <w:numFmt w:val="decimal"/>
      <w:lvlText w:val="%7."/>
      <w:lvlJc w:val="left"/>
      <w:pPr>
        <w:ind w:left="5040" w:hanging="360"/>
      </w:pPr>
    </w:lvl>
    <w:lvl w:ilvl="7" w:tplc="595EDFA6" w:tentative="1">
      <w:start w:val="1"/>
      <w:numFmt w:val="lowerLetter"/>
      <w:lvlText w:val="%8."/>
      <w:lvlJc w:val="left"/>
      <w:pPr>
        <w:ind w:left="5760" w:hanging="360"/>
      </w:pPr>
    </w:lvl>
    <w:lvl w:ilvl="8" w:tplc="74CA01E0" w:tentative="1">
      <w:start w:val="1"/>
      <w:numFmt w:val="lowerRoman"/>
      <w:lvlText w:val="%9."/>
      <w:lvlJc w:val="right"/>
      <w:pPr>
        <w:ind w:left="6480" w:hanging="180"/>
      </w:pPr>
    </w:lvl>
  </w:abstractNum>
  <w:abstractNum w:abstractNumId="29" w15:restartNumberingAfterBreak="0">
    <w:nsid w:val="5F3842E2"/>
    <w:multiLevelType w:val="multilevel"/>
    <w:tmpl w:val="D33E9206"/>
    <w:lvl w:ilvl="0">
      <w:start w:val="1"/>
      <w:numFmt w:val="decimal"/>
      <w:lvlText w:val="%1."/>
      <w:lvlJc w:val="left"/>
      <w:pPr>
        <w:ind w:left="720" w:hanging="360"/>
      </w:pPr>
    </w:lvl>
    <w:lvl w:ilvl="1">
      <w:start w:val="1"/>
      <w:numFmt w:val="decimal"/>
      <w:isLgl/>
      <w:lvlText w:val="%1.%2."/>
      <w:lvlJc w:val="left"/>
      <w:pPr>
        <w:ind w:left="720" w:hanging="360"/>
      </w:pPr>
      <w:rPr>
        <w:color w:val="000000"/>
        <w:sz w:val="22"/>
      </w:rPr>
    </w:lvl>
    <w:lvl w:ilvl="2">
      <w:start w:val="1"/>
      <w:numFmt w:val="decimal"/>
      <w:isLgl/>
      <w:lvlText w:val="%1.%2.%3."/>
      <w:lvlJc w:val="left"/>
      <w:pPr>
        <w:ind w:left="1080" w:hanging="720"/>
      </w:pPr>
      <w:rPr>
        <w:color w:val="000000"/>
        <w:sz w:val="22"/>
      </w:rPr>
    </w:lvl>
    <w:lvl w:ilvl="3">
      <w:start w:val="1"/>
      <w:numFmt w:val="decimal"/>
      <w:isLgl/>
      <w:lvlText w:val="%1.%2.%3.%4."/>
      <w:lvlJc w:val="left"/>
      <w:pPr>
        <w:ind w:left="1080" w:hanging="720"/>
      </w:pPr>
      <w:rPr>
        <w:color w:val="000000"/>
        <w:sz w:val="22"/>
      </w:rPr>
    </w:lvl>
    <w:lvl w:ilvl="4">
      <w:start w:val="1"/>
      <w:numFmt w:val="decimal"/>
      <w:isLgl/>
      <w:lvlText w:val="%1.%2.%3.%4.%5."/>
      <w:lvlJc w:val="left"/>
      <w:pPr>
        <w:ind w:left="1440" w:hanging="1080"/>
      </w:pPr>
      <w:rPr>
        <w:color w:val="000000"/>
        <w:sz w:val="22"/>
      </w:rPr>
    </w:lvl>
    <w:lvl w:ilvl="5">
      <w:start w:val="1"/>
      <w:numFmt w:val="decimal"/>
      <w:isLgl/>
      <w:lvlText w:val="%1.%2.%3.%4.%5.%6."/>
      <w:lvlJc w:val="left"/>
      <w:pPr>
        <w:ind w:left="1440" w:hanging="1080"/>
      </w:pPr>
      <w:rPr>
        <w:color w:val="000000"/>
        <w:sz w:val="22"/>
      </w:rPr>
    </w:lvl>
    <w:lvl w:ilvl="6">
      <w:start w:val="1"/>
      <w:numFmt w:val="decimal"/>
      <w:isLgl/>
      <w:lvlText w:val="%1.%2.%3.%4.%5.%6.%7."/>
      <w:lvlJc w:val="left"/>
      <w:pPr>
        <w:ind w:left="1800" w:hanging="1440"/>
      </w:pPr>
      <w:rPr>
        <w:color w:val="000000"/>
        <w:sz w:val="22"/>
      </w:rPr>
    </w:lvl>
    <w:lvl w:ilvl="7">
      <w:start w:val="1"/>
      <w:numFmt w:val="decimal"/>
      <w:isLgl/>
      <w:lvlText w:val="%1.%2.%3.%4.%5.%6.%7.%8."/>
      <w:lvlJc w:val="left"/>
      <w:pPr>
        <w:ind w:left="1800" w:hanging="1440"/>
      </w:pPr>
      <w:rPr>
        <w:color w:val="000000"/>
        <w:sz w:val="22"/>
      </w:rPr>
    </w:lvl>
    <w:lvl w:ilvl="8">
      <w:start w:val="1"/>
      <w:numFmt w:val="decimal"/>
      <w:isLgl/>
      <w:lvlText w:val="%1.%2.%3.%4.%5.%6.%7.%8.%9."/>
      <w:lvlJc w:val="left"/>
      <w:pPr>
        <w:ind w:left="2160" w:hanging="1800"/>
      </w:pPr>
      <w:rPr>
        <w:color w:val="000000"/>
        <w:sz w:val="22"/>
      </w:rPr>
    </w:lvl>
  </w:abstractNum>
  <w:abstractNum w:abstractNumId="30" w15:restartNumberingAfterBreak="0">
    <w:nsid w:val="61B07359"/>
    <w:multiLevelType w:val="multilevel"/>
    <w:tmpl w:val="6F6AC0EE"/>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rPr>
        <w:b w:val="0"/>
      </w:rPr>
    </w:lvl>
    <w:lvl w:ilvl="2">
      <w:start w:val="1"/>
      <w:numFmt w:val="lowerRoman"/>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778"/>
        </w:tabs>
        <w:ind w:left="1778"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2314D34"/>
    <w:multiLevelType w:val="hybridMultilevel"/>
    <w:tmpl w:val="F0FC89AA"/>
    <w:lvl w:ilvl="0" w:tplc="7A4C5736">
      <w:start w:val="1"/>
      <w:numFmt w:val="decimal"/>
      <w:lvlText w:val="%1)"/>
      <w:lvlJc w:val="left"/>
      <w:pPr>
        <w:tabs>
          <w:tab w:val="num" w:pos="720"/>
        </w:tabs>
        <w:ind w:left="720" w:hanging="360"/>
      </w:pPr>
      <w:rPr>
        <w:rFonts w:hint="default"/>
      </w:rPr>
    </w:lvl>
    <w:lvl w:ilvl="1" w:tplc="18DC12DA" w:tentative="1">
      <w:start w:val="1"/>
      <w:numFmt w:val="lowerLetter"/>
      <w:lvlText w:val="%2."/>
      <w:lvlJc w:val="left"/>
      <w:pPr>
        <w:tabs>
          <w:tab w:val="num" w:pos="1440"/>
        </w:tabs>
        <w:ind w:left="1440" w:hanging="360"/>
      </w:pPr>
    </w:lvl>
    <w:lvl w:ilvl="2" w:tplc="89B2DAFE" w:tentative="1">
      <w:start w:val="1"/>
      <w:numFmt w:val="lowerRoman"/>
      <w:lvlText w:val="%3."/>
      <w:lvlJc w:val="right"/>
      <w:pPr>
        <w:tabs>
          <w:tab w:val="num" w:pos="2160"/>
        </w:tabs>
        <w:ind w:left="2160" w:hanging="180"/>
      </w:pPr>
    </w:lvl>
    <w:lvl w:ilvl="3" w:tplc="FDAC59A6" w:tentative="1">
      <w:start w:val="1"/>
      <w:numFmt w:val="decimal"/>
      <w:lvlText w:val="%4."/>
      <w:lvlJc w:val="left"/>
      <w:pPr>
        <w:tabs>
          <w:tab w:val="num" w:pos="2880"/>
        </w:tabs>
        <w:ind w:left="2880" w:hanging="360"/>
      </w:pPr>
    </w:lvl>
    <w:lvl w:ilvl="4" w:tplc="B3E295A8" w:tentative="1">
      <w:start w:val="1"/>
      <w:numFmt w:val="lowerLetter"/>
      <w:lvlText w:val="%5."/>
      <w:lvlJc w:val="left"/>
      <w:pPr>
        <w:tabs>
          <w:tab w:val="num" w:pos="3600"/>
        </w:tabs>
        <w:ind w:left="3600" w:hanging="360"/>
      </w:pPr>
    </w:lvl>
    <w:lvl w:ilvl="5" w:tplc="E7D44598" w:tentative="1">
      <w:start w:val="1"/>
      <w:numFmt w:val="lowerRoman"/>
      <w:lvlText w:val="%6."/>
      <w:lvlJc w:val="right"/>
      <w:pPr>
        <w:tabs>
          <w:tab w:val="num" w:pos="4320"/>
        </w:tabs>
        <w:ind w:left="4320" w:hanging="180"/>
      </w:pPr>
    </w:lvl>
    <w:lvl w:ilvl="6" w:tplc="247AC07E" w:tentative="1">
      <w:start w:val="1"/>
      <w:numFmt w:val="decimal"/>
      <w:lvlText w:val="%7."/>
      <w:lvlJc w:val="left"/>
      <w:pPr>
        <w:tabs>
          <w:tab w:val="num" w:pos="5040"/>
        </w:tabs>
        <w:ind w:left="5040" w:hanging="360"/>
      </w:pPr>
    </w:lvl>
    <w:lvl w:ilvl="7" w:tplc="56BCFBA8" w:tentative="1">
      <w:start w:val="1"/>
      <w:numFmt w:val="lowerLetter"/>
      <w:lvlText w:val="%8."/>
      <w:lvlJc w:val="left"/>
      <w:pPr>
        <w:tabs>
          <w:tab w:val="num" w:pos="5760"/>
        </w:tabs>
        <w:ind w:left="5760" w:hanging="360"/>
      </w:pPr>
    </w:lvl>
    <w:lvl w:ilvl="8" w:tplc="0CB8685E" w:tentative="1">
      <w:start w:val="1"/>
      <w:numFmt w:val="lowerRoman"/>
      <w:lvlText w:val="%9."/>
      <w:lvlJc w:val="right"/>
      <w:pPr>
        <w:tabs>
          <w:tab w:val="num" w:pos="6480"/>
        </w:tabs>
        <w:ind w:left="6480" w:hanging="180"/>
      </w:pPr>
    </w:lvl>
  </w:abstractNum>
  <w:abstractNum w:abstractNumId="32" w15:restartNumberingAfterBreak="0">
    <w:nsid w:val="63057915"/>
    <w:multiLevelType w:val="multilevel"/>
    <w:tmpl w:val="FA3EB5C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lang w:val="lv-LV"/>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sz w:val="26"/>
        <w:szCs w:val="26"/>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4C3303"/>
    <w:multiLevelType w:val="hybridMultilevel"/>
    <w:tmpl w:val="0CF2F8C6"/>
    <w:lvl w:ilvl="0" w:tplc="C7466492">
      <w:start w:val="1"/>
      <w:numFmt w:val="decimal"/>
      <w:lvlText w:val="%1."/>
      <w:lvlJc w:val="left"/>
      <w:pPr>
        <w:ind w:left="720" w:hanging="360"/>
      </w:pPr>
      <w:rPr>
        <w:rFonts w:hint="default"/>
      </w:rPr>
    </w:lvl>
    <w:lvl w:ilvl="1" w:tplc="AD08A442" w:tentative="1">
      <w:start w:val="1"/>
      <w:numFmt w:val="lowerLetter"/>
      <w:lvlText w:val="%2."/>
      <w:lvlJc w:val="left"/>
      <w:pPr>
        <w:ind w:left="1440" w:hanging="360"/>
      </w:pPr>
    </w:lvl>
    <w:lvl w:ilvl="2" w:tplc="EFE824D4" w:tentative="1">
      <w:start w:val="1"/>
      <w:numFmt w:val="lowerRoman"/>
      <w:lvlText w:val="%3."/>
      <w:lvlJc w:val="right"/>
      <w:pPr>
        <w:ind w:left="2160" w:hanging="180"/>
      </w:pPr>
    </w:lvl>
    <w:lvl w:ilvl="3" w:tplc="41B048E0" w:tentative="1">
      <w:start w:val="1"/>
      <w:numFmt w:val="decimal"/>
      <w:lvlText w:val="%4."/>
      <w:lvlJc w:val="left"/>
      <w:pPr>
        <w:ind w:left="2880" w:hanging="360"/>
      </w:pPr>
    </w:lvl>
    <w:lvl w:ilvl="4" w:tplc="295053FE" w:tentative="1">
      <w:start w:val="1"/>
      <w:numFmt w:val="lowerLetter"/>
      <w:lvlText w:val="%5."/>
      <w:lvlJc w:val="left"/>
      <w:pPr>
        <w:ind w:left="3600" w:hanging="360"/>
      </w:pPr>
    </w:lvl>
    <w:lvl w:ilvl="5" w:tplc="91B44F72" w:tentative="1">
      <w:start w:val="1"/>
      <w:numFmt w:val="lowerRoman"/>
      <w:lvlText w:val="%6."/>
      <w:lvlJc w:val="right"/>
      <w:pPr>
        <w:ind w:left="4320" w:hanging="180"/>
      </w:pPr>
    </w:lvl>
    <w:lvl w:ilvl="6" w:tplc="3048890E" w:tentative="1">
      <w:start w:val="1"/>
      <w:numFmt w:val="decimal"/>
      <w:lvlText w:val="%7."/>
      <w:lvlJc w:val="left"/>
      <w:pPr>
        <w:ind w:left="5040" w:hanging="360"/>
      </w:pPr>
    </w:lvl>
    <w:lvl w:ilvl="7" w:tplc="4B06A3C8" w:tentative="1">
      <w:start w:val="1"/>
      <w:numFmt w:val="lowerLetter"/>
      <w:lvlText w:val="%8."/>
      <w:lvlJc w:val="left"/>
      <w:pPr>
        <w:ind w:left="5760" w:hanging="360"/>
      </w:pPr>
    </w:lvl>
    <w:lvl w:ilvl="8" w:tplc="C368E782" w:tentative="1">
      <w:start w:val="1"/>
      <w:numFmt w:val="lowerRoman"/>
      <w:lvlText w:val="%9."/>
      <w:lvlJc w:val="right"/>
      <w:pPr>
        <w:ind w:left="6480" w:hanging="180"/>
      </w:pPr>
    </w:lvl>
  </w:abstractNum>
  <w:abstractNum w:abstractNumId="34" w15:restartNumberingAfterBreak="0">
    <w:nsid w:val="665F2976"/>
    <w:multiLevelType w:val="hybridMultilevel"/>
    <w:tmpl w:val="A1B04A48"/>
    <w:lvl w:ilvl="0" w:tplc="373681EE">
      <w:start w:val="1"/>
      <w:numFmt w:val="decimal"/>
      <w:lvlText w:val="%1."/>
      <w:lvlJc w:val="left"/>
      <w:pPr>
        <w:tabs>
          <w:tab w:val="num" w:pos="720"/>
        </w:tabs>
        <w:ind w:left="720" w:hanging="360"/>
      </w:pPr>
      <w:rPr>
        <w:rFonts w:hint="default"/>
      </w:rPr>
    </w:lvl>
    <w:lvl w:ilvl="1" w:tplc="1AB275AE" w:tentative="1">
      <w:start w:val="1"/>
      <w:numFmt w:val="lowerLetter"/>
      <w:lvlText w:val="%2."/>
      <w:lvlJc w:val="left"/>
      <w:pPr>
        <w:tabs>
          <w:tab w:val="num" w:pos="1440"/>
        </w:tabs>
        <w:ind w:left="1440" w:hanging="360"/>
      </w:pPr>
    </w:lvl>
    <w:lvl w:ilvl="2" w:tplc="0652E8EE" w:tentative="1">
      <w:start w:val="1"/>
      <w:numFmt w:val="lowerRoman"/>
      <w:lvlText w:val="%3."/>
      <w:lvlJc w:val="right"/>
      <w:pPr>
        <w:tabs>
          <w:tab w:val="num" w:pos="2160"/>
        </w:tabs>
        <w:ind w:left="2160" w:hanging="180"/>
      </w:pPr>
    </w:lvl>
    <w:lvl w:ilvl="3" w:tplc="81E82E2E" w:tentative="1">
      <w:start w:val="1"/>
      <w:numFmt w:val="decimal"/>
      <w:lvlText w:val="%4."/>
      <w:lvlJc w:val="left"/>
      <w:pPr>
        <w:tabs>
          <w:tab w:val="num" w:pos="2880"/>
        </w:tabs>
        <w:ind w:left="2880" w:hanging="360"/>
      </w:pPr>
    </w:lvl>
    <w:lvl w:ilvl="4" w:tplc="E5581146" w:tentative="1">
      <w:start w:val="1"/>
      <w:numFmt w:val="lowerLetter"/>
      <w:lvlText w:val="%5."/>
      <w:lvlJc w:val="left"/>
      <w:pPr>
        <w:tabs>
          <w:tab w:val="num" w:pos="3600"/>
        </w:tabs>
        <w:ind w:left="3600" w:hanging="360"/>
      </w:pPr>
    </w:lvl>
    <w:lvl w:ilvl="5" w:tplc="1FAE99A4" w:tentative="1">
      <w:start w:val="1"/>
      <w:numFmt w:val="lowerRoman"/>
      <w:lvlText w:val="%6."/>
      <w:lvlJc w:val="right"/>
      <w:pPr>
        <w:tabs>
          <w:tab w:val="num" w:pos="4320"/>
        </w:tabs>
        <w:ind w:left="4320" w:hanging="180"/>
      </w:pPr>
    </w:lvl>
    <w:lvl w:ilvl="6" w:tplc="D8DE614E" w:tentative="1">
      <w:start w:val="1"/>
      <w:numFmt w:val="decimal"/>
      <w:lvlText w:val="%7."/>
      <w:lvlJc w:val="left"/>
      <w:pPr>
        <w:tabs>
          <w:tab w:val="num" w:pos="5040"/>
        </w:tabs>
        <w:ind w:left="5040" w:hanging="360"/>
      </w:pPr>
    </w:lvl>
    <w:lvl w:ilvl="7" w:tplc="61821720" w:tentative="1">
      <w:start w:val="1"/>
      <w:numFmt w:val="lowerLetter"/>
      <w:lvlText w:val="%8."/>
      <w:lvlJc w:val="left"/>
      <w:pPr>
        <w:tabs>
          <w:tab w:val="num" w:pos="5760"/>
        </w:tabs>
        <w:ind w:left="5760" w:hanging="360"/>
      </w:pPr>
    </w:lvl>
    <w:lvl w:ilvl="8" w:tplc="8F88D32E" w:tentative="1">
      <w:start w:val="1"/>
      <w:numFmt w:val="lowerRoman"/>
      <w:lvlText w:val="%9."/>
      <w:lvlJc w:val="right"/>
      <w:pPr>
        <w:tabs>
          <w:tab w:val="num" w:pos="6480"/>
        </w:tabs>
        <w:ind w:left="6480" w:hanging="180"/>
      </w:pPr>
    </w:lvl>
  </w:abstractNum>
  <w:abstractNum w:abstractNumId="35" w15:restartNumberingAfterBreak="0">
    <w:nsid w:val="687478EC"/>
    <w:multiLevelType w:val="hybridMultilevel"/>
    <w:tmpl w:val="E07EF4F2"/>
    <w:lvl w:ilvl="0" w:tplc="97E82480">
      <w:start w:val="1"/>
      <w:numFmt w:val="decimal"/>
      <w:lvlText w:val="%1."/>
      <w:lvlJc w:val="left"/>
      <w:pPr>
        <w:ind w:left="720" w:hanging="360"/>
      </w:pPr>
      <w:rPr>
        <w:rFonts w:hint="default"/>
      </w:rPr>
    </w:lvl>
    <w:lvl w:ilvl="1" w:tplc="9A80BBEA" w:tentative="1">
      <w:start w:val="1"/>
      <w:numFmt w:val="lowerLetter"/>
      <w:lvlText w:val="%2."/>
      <w:lvlJc w:val="left"/>
      <w:pPr>
        <w:ind w:left="1440" w:hanging="360"/>
      </w:pPr>
    </w:lvl>
    <w:lvl w:ilvl="2" w:tplc="821001CA" w:tentative="1">
      <w:start w:val="1"/>
      <w:numFmt w:val="lowerRoman"/>
      <w:lvlText w:val="%3."/>
      <w:lvlJc w:val="right"/>
      <w:pPr>
        <w:ind w:left="2160" w:hanging="180"/>
      </w:pPr>
    </w:lvl>
    <w:lvl w:ilvl="3" w:tplc="25269814" w:tentative="1">
      <w:start w:val="1"/>
      <w:numFmt w:val="decimal"/>
      <w:lvlText w:val="%4."/>
      <w:lvlJc w:val="left"/>
      <w:pPr>
        <w:ind w:left="2880" w:hanging="360"/>
      </w:pPr>
    </w:lvl>
    <w:lvl w:ilvl="4" w:tplc="CD3CF7EC" w:tentative="1">
      <w:start w:val="1"/>
      <w:numFmt w:val="lowerLetter"/>
      <w:lvlText w:val="%5."/>
      <w:lvlJc w:val="left"/>
      <w:pPr>
        <w:ind w:left="3600" w:hanging="360"/>
      </w:pPr>
    </w:lvl>
    <w:lvl w:ilvl="5" w:tplc="C5AE4072" w:tentative="1">
      <w:start w:val="1"/>
      <w:numFmt w:val="lowerRoman"/>
      <w:lvlText w:val="%6."/>
      <w:lvlJc w:val="right"/>
      <w:pPr>
        <w:ind w:left="4320" w:hanging="180"/>
      </w:pPr>
    </w:lvl>
    <w:lvl w:ilvl="6" w:tplc="C31EE628" w:tentative="1">
      <w:start w:val="1"/>
      <w:numFmt w:val="decimal"/>
      <w:lvlText w:val="%7."/>
      <w:lvlJc w:val="left"/>
      <w:pPr>
        <w:ind w:left="5040" w:hanging="360"/>
      </w:pPr>
    </w:lvl>
    <w:lvl w:ilvl="7" w:tplc="134465D0" w:tentative="1">
      <w:start w:val="1"/>
      <w:numFmt w:val="lowerLetter"/>
      <w:lvlText w:val="%8."/>
      <w:lvlJc w:val="left"/>
      <w:pPr>
        <w:ind w:left="5760" w:hanging="360"/>
      </w:pPr>
    </w:lvl>
    <w:lvl w:ilvl="8" w:tplc="6EC602C6" w:tentative="1">
      <w:start w:val="1"/>
      <w:numFmt w:val="lowerRoman"/>
      <w:lvlText w:val="%9."/>
      <w:lvlJc w:val="right"/>
      <w:pPr>
        <w:ind w:left="6480" w:hanging="180"/>
      </w:pPr>
    </w:lvl>
  </w:abstractNum>
  <w:abstractNum w:abstractNumId="36" w15:restartNumberingAfterBreak="0">
    <w:nsid w:val="694F3792"/>
    <w:multiLevelType w:val="multilevel"/>
    <w:tmpl w:val="AF24AB4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E9E6185"/>
    <w:multiLevelType w:val="hybridMultilevel"/>
    <w:tmpl w:val="6284F4C6"/>
    <w:lvl w:ilvl="0" w:tplc="F8429302">
      <w:start w:val="1"/>
      <w:numFmt w:val="decimal"/>
      <w:lvlText w:val="%1."/>
      <w:lvlJc w:val="left"/>
      <w:pPr>
        <w:ind w:left="720" w:hanging="360"/>
      </w:pPr>
      <w:rPr>
        <w:rFonts w:hint="default"/>
      </w:rPr>
    </w:lvl>
    <w:lvl w:ilvl="1" w:tplc="26C01246" w:tentative="1">
      <w:start w:val="1"/>
      <w:numFmt w:val="lowerLetter"/>
      <w:lvlText w:val="%2."/>
      <w:lvlJc w:val="left"/>
      <w:pPr>
        <w:ind w:left="1440" w:hanging="360"/>
      </w:pPr>
    </w:lvl>
    <w:lvl w:ilvl="2" w:tplc="7118304E" w:tentative="1">
      <w:start w:val="1"/>
      <w:numFmt w:val="lowerRoman"/>
      <w:lvlText w:val="%3."/>
      <w:lvlJc w:val="right"/>
      <w:pPr>
        <w:ind w:left="2160" w:hanging="180"/>
      </w:pPr>
    </w:lvl>
    <w:lvl w:ilvl="3" w:tplc="9AF42E5C" w:tentative="1">
      <w:start w:val="1"/>
      <w:numFmt w:val="decimal"/>
      <w:lvlText w:val="%4."/>
      <w:lvlJc w:val="left"/>
      <w:pPr>
        <w:ind w:left="2880" w:hanging="360"/>
      </w:pPr>
    </w:lvl>
    <w:lvl w:ilvl="4" w:tplc="DAF694F4" w:tentative="1">
      <w:start w:val="1"/>
      <w:numFmt w:val="lowerLetter"/>
      <w:lvlText w:val="%5."/>
      <w:lvlJc w:val="left"/>
      <w:pPr>
        <w:ind w:left="3600" w:hanging="360"/>
      </w:pPr>
    </w:lvl>
    <w:lvl w:ilvl="5" w:tplc="DF86B1D6" w:tentative="1">
      <w:start w:val="1"/>
      <w:numFmt w:val="lowerRoman"/>
      <w:lvlText w:val="%6."/>
      <w:lvlJc w:val="right"/>
      <w:pPr>
        <w:ind w:left="4320" w:hanging="180"/>
      </w:pPr>
    </w:lvl>
    <w:lvl w:ilvl="6" w:tplc="D6E2199C" w:tentative="1">
      <w:start w:val="1"/>
      <w:numFmt w:val="decimal"/>
      <w:lvlText w:val="%7."/>
      <w:lvlJc w:val="left"/>
      <w:pPr>
        <w:ind w:left="5040" w:hanging="360"/>
      </w:pPr>
    </w:lvl>
    <w:lvl w:ilvl="7" w:tplc="DF066B18" w:tentative="1">
      <w:start w:val="1"/>
      <w:numFmt w:val="lowerLetter"/>
      <w:lvlText w:val="%8."/>
      <w:lvlJc w:val="left"/>
      <w:pPr>
        <w:ind w:left="5760" w:hanging="360"/>
      </w:pPr>
    </w:lvl>
    <w:lvl w:ilvl="8" w:tplc="178A7CBC" w:tentative="1">
      <w:start w:val="1"/>
      <w:numFmt w:val="lowerRoman"/>
      <w:lvlText w:val="%9."/>
      <w:lvlJc w:val="right"/>
      <w:pPr>
        <w:ind w:left="6480" w:hanging="180"/>
      </w:pPr>
    </w:lvl>
  </w:abstractNum>
  <w:abstractNum w:abstractNumId="38" w15:restartNumberingAfterBreak="0">
    <w:nsid w:val="6F49023A"/>
    <w:multiLevelType w:val="hybridMultilevel"/>
    <w:tmpl w:val="0CF2F8C6"/>
    <w:lvl w:ilvl="0" w:tplc="FE6ADF76">
      <w:start w:val="1"/>
      <w:numFmt w:val="decimal"/>
      <w:lvlText w:val="%1."/>
      <w:lvlJc w:val="left"/>
      <w:pPr>
        <w:ind w:left="720" w:hanging="360"/>
      </w:pPr>
      <w:rPr>
        <w:rFonts w:hint="default"/>
      </w:rPr>
    </w:lvl>
    <w:lvl w:ilvl="1" w:tplc="4DD448FC" w:tentative="1">
      <w:start w:val="1"/>
      <w:numFmt w:val="lowerLetter"/>
      <w:lvlText w:val="%2."/>
      <w:lvlJc w:val="left"/>
      <w:pPr>
        <w:ind w:left="1440" w:hanging="360"/>
      </w:pPr>
    </w:lvl>
    <w:lvl w:ilvl="2" w:tplc="5596DB08" w:tentative="1">
      <w:start w:val="1"/>
      <w:numFmt w:val="lowerRoman"/>
      <w:lvlText w:val="%3."/>
      <w:lvlJc w:val="right"/>
      <w:pPr>
        <w:ind w:left="2160" w:hanging="180"/>
      </w:pPr>
    </w:lvl>
    <w:lvl w:ilvl="3" w:tplc="51AE023C" w:tentative="1">
      <w:start w:val="1"/>
      <w:numFmt w:val="decimal"/>
      <w:lvlText w:val="%4."/>
      <w:lvlJc w:val="left"/>
      <w:pPr>
        <w:ind w:left="2880" w:hanging="360"/>
      </w:pPr>
    </w:lvl>
    <w:lvl w:ilvl="4" w:tplc="055A9FA0" w:tentative="1">
      <w:start w:val="1"/>
      <w:numFmt w:val="lowerLetter"/>
      <w:lvlText w:val="%5."/>
      <w:lvlJc w:val="left"/>
      <w:pPr>
        <w:ind w:left="3600" w:hanging="360"/>
      </w:pPr>
    </w:lvl>
    <w:lvl w:ilvl="5" w:tplc="26EC9B54" w:tentative="1">
      <w:start w:val="1"/>
      <w:numFmt w:val="lowerRoman"/>
      <w:lvlText w:val="%6."/>
      <w:lvlJc w:val="right"/>
      <w:pPr>
        <w:ind w:left="4320" w:hanging="180"/>
      </w:pPr>
    </w:lvl>
    <w:lvl w:ilvl="6" w:tplc="8F2AD73E" w:tentative="1">
      <w:start w:val="1"/>
      <w:numFmt w:val="decimal"/>
      <w:lvlText w:val="%7."/>
      <w:lvlJc w:val="left"/>
      <w:pPr>
        <w:ind w:left="5040" w:hanging="360"/>
      </w:pPr>
    </w:lvl>
    <w:lvl w:ilvl="7" w:tplc="E2046E64" w:tentative="1">
      <w:start w:val="1"/>
      <w:numFmt w:val="lowerLetter"/>
      <w:lvlText w:val="%8."/>
      <w:lvlJc w:val="left"/>
      <w:pPr>
        <w:ind w:left="5760" w:hanging="360"/>
      </w:pPr>
    </w:lvl>
    <w:lvl w:ilvl="8" w:tplc="8132CC2C" w:tentative="1">
      <w:start w:val="1"/>
      <w:numFmt w:val="lowerRoman"/>
      <w:lvlText w:val="%9."/>
      <w:lvlJc w:val="right"/>
      <w:pPr>
        <w:ind w:left="6480" w:hanging="180"/>
      </w:pPr>
    </w:lvl>
  </w:abstractNum>
  <w:abstractNum w:abstractNumId="39" w15:restartNumberingAfterBreak="0">
    <w:nsid w:val="71BA4DB4"/>
    <w:multiLevelType w:val="hybridMultilevel"/>
    <w:tmpl w:val="72A47F6C"/>
    <w:lvl w:ilvl="0" w:tplc="6B68F78A">
      <w:start w:val="1"/>
      <w:numFmt w:val="decimal"/>
      <w:lvlText w:val="%1."/>
      <w:lvlJc w:val="left"/>
      <w:pPr>
        <w:ind w:left="720" w:hanging="360"/>
      </w:pPr>
      <w:rPr>
        <w:rFonts w:hint="default"/>
        <w:b/>
        <w:u w:val="none"/>
      </w:rPr>
    </w:lvl>
    <w:lvl w:ilvl="1" w:tplc="1CB2579A" w:tentative="1">
      <w:start w:val="1"/>
      <w:numFmt w:val="lowerLetter"/>
      <w:lvlText w:val="%2."/>
      <w:lvlJc w:val="left"/>
      <w:pPr>
        <w:ind w:left="1440" w:hanging="360"/>
      </w:pPr>
    </w:lvl>
    <w:lvl w:ilvl="2" w:tplc="2F24E712" w:tentative="1">
      <w:start w:val="1"/>
      <w:numFmt w:val="lowerRoman"/>
      <w:lvlText w:val="%3."/>
      <w:lvlJc w:val="right"/>
      <w:pPr>
        <w:ind w:left="2160" w:hanging="180"/>
      </w:pPr>
    </w:lvl>
    <w:lvl w:ilvl="3" w:tplc="62FA7BE4" w:tentative="1">
      <w:start w:val="1"/>
      <w:numFmt w:val="decimal"/>
      <w:lvlText w:val="%4."/>
      <w:lvlJc w:val="left"/>
      <w:pPr>
        <w:ind w:left="2880" w:hanging="360"/>
      </w:pPr>
    </w:lvl>
    <w:lvl w:ilvl="4" w:tplc="6CD0D920" w:tentative="1">
      <w:start w:val="1"/>
      <w:numFmt w:val="lowerLetter"/>
      <w:lvlText w:val="%5."/>
      <w:lvlJc w:val="left"/>
      <w:pPr>
        <w:ind w:left="3600" w:hanging="360"/>
      </w:pPr>
    </w:lvl>
    <w:lvl w:ilvl="5" w:tplc="26A85898" w:tentative="1">
      <w:start w:val="1"/>
      <w:numFmt w:val="lowerRoman"/>
      <w:lvlText w:val="%6."/>
      <w:lvlJc w:val="right"/>
      <w:pPr>
        <w:ind w:left="4320" w:hanging="180"/>
      </w:pPr>
    </w:lvl>
    <w:lvl w:ilvl="6" w:tplc="3D962524" w:tentative="1">
      <w:start w:val="1"/>
      <w:numFmt w:val="decimal"/>
      <w:lvlText w:val="%7."/>
      <w:lvlJc w:val="left"/>
      <w:pPr>
        <w:ind w:left="5040" w:hanging="360"/>
      </w:pPr>
    </w:lvl>
    <w:lvl w:ilvl="7" w:tplc="5F280DAC" w:tentative="1">
      <w:start w:val="1"/>
      <w:numFmt w:val="lowerLetter"/>
      <w:lvlText w:val="%8."/>
      <w:lvlJc w:val="left"/>
      <w:pPr>
        <w:ind w:left="5760" w:hanging="360"/>
      </w:pPr>
    </w:lvl>
    <w:lvl w:ilvl="8" w:tplc="C93A4EB8" w:tentative="1">
      <w:start w:val="1"/>
      <w:numFmt w:val="lowerRoman"/>
      <w:lvlText w:val="%9."/>
      <w:lvlJc w:val="right"/>
      <w:pPr>
        <w:ind w:left="6480" w:hanging="180"/>
      </w:pPr>
    </w:lvl>
  </w:abstractNum>
  <w:abstractNum w:abstractNumId="40" w15:restartNumberingAfterBreak="0">
    <w:nsid w:val="7581226D"/>
    <w:multiLevelType w:val="multilevel"/>
    <w:tmpl w:val="9B20A354"/>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z w:val="26"/>
        <w:szCs w:val="26"/>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A2E1A16"/>
    <w:multiLevelType w:val="hybridMultilevel"/>
    <w:tmpl w:val="E05CD658"/>
    <w:lvl w:ilvl="0" w:tplc="351A8542">
      <w:start w:val="1"/>
      <w:numFmt w:val="decimal"/>
      <w:lvlText w:val="%1."/>
      <w:lvlJc w:val="left"/>
      <w:pPr>
        <w:tabs>
          <w:tab w:val="num" w:pos="720"/>
        </w:tabs>
        <w:ind w:left="720" w:hanging="360"/>
      </w:pPr>
      <w:rPr>
        <w:rFonts w:hint="default"/>
      </w:rPr>
    </w:lvl>
    <w:lvl w:ilvl="1" w:tplc="A2AE6C3A" w:tentative="1">
      <w:start w:val="1"/>
      <w:numFmt w:val="lowerLetter"/>
      <w:lvlText w:val="%2."/>
      <w:lvlJc w:val="left"/>
      <w:pPr>
        <w:tabs>
          <w:tab w:val="num" w:pos="1440"/>
        </w:tabs>
        <w:ind w:left="1440" w:hanging="360"/>
      </w:pPr>
    </w:lvl>
    <w:lvl w:ilvl="2" w:tplc="44D879C0" w:tentative="1">
      <w:start w:val="1"/>
      <w:numFmt w:val="lowerRoman"/>
      <w:lvlText w:val="%3."/>
      <w:lvlJc w:val="right"/>
      <w:pPr>
        <w:tabs>
          <w:tab w:val="num" w:pos="2160"/>
        </w:tabs>
        <w:ind w:left="2160" w:hanging="180"/>
      </w:pPr>
    </w:lvl>
    <w:lvl w:ilvl="3" w:tplc="1E3E9C6A" w:tentative="1">
      <w:start w:val="1"/>
      <w:numFmt w:val="decimal"/>
      <w:lvlText w:val="%4."/>
      <w:lvlJc w:val="left"/>
      <w:pPr>
        <w:tabs>
          <w:tab w:val="num" w:pos="2880"/>
        </w:tabs>
        <w:ind w:left="2880" w:hanging="360"/>
      </w:pPr>
    </w:lvl>
    <w:lvl w:ilvl="4" w:tplc="241E14B0" w:tentative="1">
      <w:start w:val="1"/>
      <w:numFmt w:val="lowerLetter"/>
      <w:lvlText w:val="%5."/>
      <w:lvlJc w:val="left"/>
      <w:pPr>
        <w:tabs>
          <w:tab w:val="num" w:pos="3600"/>
        </w:tabs>
        <w:ind w:left="3600" w:hanging="360"/>
      </w:pPr>
    </w:lvl>
    <w:lvl w:ilvl="5" w:tplc="ECA2AC2A" w:tentative="1">
      <w:start w:val="1"/>
      <w:numFmt w:val="lowerRoman"/>
      <w:lvlText w:val="%6."/>
      <w:lvlJc w:val="right"/>
      <w:pPr>
        <w:tabs>
          <w:tab w:val="num" w:pos="4320"/>
        </w:tabs>
        <w:ind w:left="4320" w:hanging="180"/>
      </w:pPr>
    </w:lvl>
    <w:lvl w:ilvl="6" w:tplc="7284C600" w:tentative="1">
      <w:start w:val="1"/>
      <w:numFmt w:val="decimal"/>
      <w:lvlText w:val="%7."/>
      <w:lvlJc w:val="left"/>
      <w:pPr>
        <w:tabs>
          <w:tab w:val="num" w:pos="5040"/>
        </w:tabs>
        <w:ind w:left="5040" w:hanging="360"/>
      </w:pPr>
    </w:lvl>
    <w:lvl w:ilvl="7" w:tplc="952883BA" w:tentative="1">
      <w:start w:val="1"/>
      <w:numFmt w:val="lowerLetter"/>
      <w:lvlText w:val="%8."/>
      <w:lvlJc w:val="left"/>
      <w:pPr>
        <w:tabs>
          <w:tab w:val="num" w:pos="5760"/>
        </w:tabs>
        <w:ind w:left="5760" w:hanging="360"/>
      </w:pPr>
    </w:lvl>
    <w:lvl w:ilvl="8" w:tplc="1BBC3A60" w:tentative="1">
      <w:start w:val="1"/>
      <w:numFmt w:val="lowerRoman"/>
      <w:lvlText w:val="%9."/>
      <w:lvlJc w:val="right"/>
      <w:pPr>
        <w:tabs>
          <w:tab w:val="num" w:pos="6480"/>
        </w:tabs>
        <w:ind w:left="6480" w:hanging="180"/>
      </w:pPr>
    </w:lvl>
  </w:abstractNum>
  <w:abstractNum w:abstractNumId="42" w15:restartNumberingAfterBreak="0">
    <w:nsid w:val="7A893898"/>
    <w:multiLevelType w:val="hybridMultilevel"/>
    <w:tmpl w:val="0CF2F8C6"/>
    <w:lvl w:ilvl="0" w:tplc="82BA91B0">
      <w:start w:val="1"/>
      <w:numFmt w:val="decimal"/>
      <w:lvlText w:val="%1."/>
      <w:lvlJc w:val="left"/>
      <w:pPr>
        <w:ind w:left="720" w:hanging="360"/>
      </w:pPr>
      <w:rPr>
        <w:rFonts w:hint="default"/>
      </w:rPr>
    </w:lvl>
    <w:lvl w:ilvl="1" w:tplc="B46E8196" w:tentative="1">
      <w:start w:val="1"/>
      <w:numFmt w:val="lowerLetter"/>
      <w:lvlText w:val="%2."/>
      <w:lvlJc w:val="left"/>
      <w:pPr>
        <w:ind w:left="1440" w:hanging="360"/>
      </w:pPr>
    </w:lvl>
    <w:lvl w:ilvl="2" w:tplc="C50E3F70" w:tentative="1">
      <w:start w:val="1"/>
      <w:numFmt w:val="lowerRoman"/>
      <w:lvlText w:val="%3."/>
      <w:lvlJc w:val="right"/>
      <w:pPr>
        <w:ind w:left="2160" w:hanging="180"/>
      </w:pPr>
    </w:lvl>
    <w:lvl w:ilvl="3" w:tplc="2ED64DFC" w:tentative="1">
      <w:start w:val="1"/>
      <w:numFmt w:val="decimal"/>
      <w:lvlText w:val="%4."/>
      <w:lvlJc w:val="left"/>
      <w:pPr>
        <w:ind w:left="2880" w:hanging="360"/>
      </w:pPr>
    </w:lvl>
    <w:lvl w:ilvl="4" w:tplc="4C582EF6" w:tentative="1">
      <w:start w:val="1"/>
      <w:numFmt w:val="lowerLetter"/>
      <w:lvlText w:val="%5."/>
      <w:lvlJc w:val="left"/>
      <w:pPr>
        <w:ind w:left="3600" w:hanging="360"/>
      </w:pPr>
    </w:lvl>
    <w:lvl w:ilvl="5" w:tplc="E27423E8" w:tentative="1">
      <w:start w:val="1"/>
      <w:numFmt w:val="lowerRoman"/>
      <w:lvlText w:val="%6."/>
      <w:lvlJc w:val="right"/>
      <w:pPr>
        <w:ind w:left="4320" w:hanging="180"/>
      </w:pPr>
    </w:lvl>
    <w:lvl w:ilvl="6" w:tplc="FA18FE86" w:tentative="1">
      <w:start w:val="1"/>
      <w:numFmt w:val="decimal"/>
      <w:lvlText w:val="%7."/>
      <w:lvlJc w:val="left"/>
      <w:pPr>
        <w:ind w:left="5040" w:hanging="360"/>
      </w:pPr>
    </w:lvl>
    <w:lvl w:ilvl="7" w:tplc="23CEF966" w:tentative="1">
      <w:start w:val="1"/>
      <w:numFmt w:val="lowerLetter"/>
      <w:lvlText w:val="%8."/>
      <w:lvlJc w:val="left"/>
      <w:pPr>
        <w:ind w:left="5760" w:hanging="360"/>
      </w:pPr>
    </w:lvl>
    <w:lvl w:ilvl="8" w:tplc="475CFE40" w:tentative="1">
      <w:start w:val="1"/>
      <w:numFmt w:val="lowerRoman"/>
      <w:lvlText w:val="%9."/>
      <w:lvlJc w:val="right"/>
      <w:pPr>
        <w:ind w:left="6480" w:hanging="180"/>
      </w:pPr>
    </w:lvl>
  </w:abstractNum>
  <w:abstractNum w:abstractNumId="43" w15:restartNumberingAfterBreak="0">
    <w:nsid w:val="7E2C22E4"/>
    <w:multiLevelType w:val="hybridMultilevel"/>
    <w:tmpl w:val="08A890FA"/>
    <w:lvl w:ilvl="0" w:tplc="9FAC0B88">
      <w:start w:val="1"/>
      <w:numFmt w:val="decimal"/>
      <w:lvlText w:val="%1."/>
      <w:lvlJc w:val="left"/>
      <w:pPr>
        <w:ind w:left="1080" w:hanging="360"/>
      </w:pPr>
      <w:rPr>
        <w:rFonts w:hint="default"/>
      </w:rPr>
    </w:lvl>
    <w:lvl w:ilvl="1" w:tplc="DE445774" w:tentative="1">
      <w:start w:val="1"/>
      <w:numFmt w:val="lowerLetter"/>
      <w:lvlText w:val="%2."/>
      <w:lvlJc w:val="left"/>
      <w:pPr>
        <w:ind w:left="1800" w:hanging="360"/>
      </w:pPr>
    </w:lvl>
    <w:lvl w:ilvl="2" w:tplc="8CBC7ED6" w:tentative="1">
      <w:start w:val="1"/>
      <w:numFmt w:val="lowerRoman"/>
      <w:lvlText w:val="%3."/>
      <w:lvlJc w:val="right"/>
      <w:pPr>
        <w:ind w:left="2520" w:hanging="180"/>
      </w:pPr>
    </w:lvl>
    <w:lvl w:ilvl="3" w:tplc="51E2B6BC" w:tentative="1">
      <w:start w:val="1"/>
      <w:numFmt w:val="decimal"/>
      <w:lvlText w:val="%4."/>
      <w:lvlJc w:val="left"/>
      <w:pPr>
        <w:ind w:left="3240" w:hanging="360"/>
      </w:pPr>
    </w:lvl>
    <w:lvl w:ilvl="4" w:tplc="F0CED9B4" w:tentative="1">
      <w:start w:val="1"/>
      <w:numFmt w:val="lowerLetter"/>
      <w:lvlText w:val="%5."/>
      <w:lvlJc w:val="left"/>
      <w:pPr>
        <w:ind w:left="3960" w:hanging="360"/>
      </w:pPr>
    </w:lvl>
    <w:lvl w:ilvl="5" w:tplc="5C606D34" w:tentative="1">
      <w:start w:val="1"/>
      <w:numFmt w:val="lowerRoman"/>
      <w:lvlText w:val="%6."/>
      <w:lvlJc w:val="right"/>
      <w:pPr>
        <w:ind w:left="4680" w:hanging="180"/>
      </w:pPr>
    </w:lvl>
    <w:lvl w:ilvl="6" w:tplc="C3F66A36" w:tentative="1">
      <w:start w:val="1"/>
      <w:numFmt w:val="decimal"/>
      <w:lvlText w:val="%7."/>
      <w:lvlJc w:val="left"/>
      <w:pPr>
        <w:ind w:left="5400" w:hanging="360"/>
      </w:pPr>
    </w:lvl>
    <w:lvl w:ilvl="7" w:tplc="0E6CB140" w:tentative="1">
      <w:start w:val="1"/>
      <w:numFmt w:val="lowerLetter"/>
      <w:lvlText w:val="%8."/>
      <w:lvlJc w:val="left"/>
      <w:pPr>
        <w:ind w:left="6120" w:hanging="360"/>
      </w:pPr>
    </w:lvl>
    <w:lvl w:ilvl="8" w:tplc="888E357A" w:tentative="1">
      <w:start w:val="1"/>
      <w:numFmt w:val="lowerRoman"/>
      <w:lvlText w:val="%9."/>
      <w:lvlJc w:val="right"/>
      <w:pPr>
        <w:ind w:left="6840" w:hanging="180"/>
      </w:pPr>
    </w:lvl>
  </w:abstractNum>
  <w:num w:numId="1" w16cid:durableId="898327031">
    <w:abstractNumId w:val="21"/>
  </w:num>
  <w:num w:numId="2" w16cid:durableId="1970158957">
    <w:abstractNumId w:val="17"/>
  </w:num>
  <w:num w:numId="3" w16cid:durableId="230821432">
    <w:abstractNumId w:val="7"/>
  </w:num>
  <w:num w:numId="4" w16cid:durableId="1293825499">
    <w:abstractNumId w:val="25"/>
  </w:num>
  <w:num w:numId="5" w16cid:durableId="1903759670">
    <w:abstractNumId w:val="30"/>
  </w:num>
  <w:num w:numId="6" w16cid:durableId="954025601">
    <w:abstractNumId w:val="5"/>
  </w:num>
  <w:num w:numId="7" w16cid:durableId="782654955">
    <w:abstractNumId w:val="36"/>
  </w:num>
  <w:num w:numId="8" w16cid:durableId="445278233">
    <w:abstractNumId w:val="31"/>
  </w:num>
  <w:num w:numId="9" w16cid:durableId="1281035011">
    <w:abstractNumId w:val="8"/>
  </w:num>
  <w:num w:numId="10" w16cid:durableId="1126463721">
    <w:abstractNumId w:val="41"/>
  </w:num>
  <w:num w:numId="11" w16cid:durableId="865289452">
    <w:abstractNumId w:val="32"/>
  </w:num>
  <w:num w:numId="12" w16cid:durableId="464927302">
    <w:abstractNumId w:val="6"/>
  </w:num>
  <w:num w:numId="13" w16cid:durableId="1927880084">
    <w:abstractNumId w:val="34"/>
  </w:num>
  <w:num w:numId="14" w16cid:durableId="1458715462">
    <w:abstractNumId w:val="1"/>
  </w:num>
  <w:num w:numId="15" w16cid:durableId="1116867157">
    <w:abstractNumId w:val="4"/>
  </w:num>
  <w:num w:numId="16" w16cid:durableId="968702766">
    <w:abstractNumId w:val="40"/>
  </w:num>
  <w:num w:numId="17" w16cid:durableId="3069764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66985527">
    <w:abstractNumId w:val="25"/>
    <w:lvlOverride w:ilvl="0">
      <w:startOverride w:val="1"/>
    </w:lvlOverride>
  </w:num>
  <w:num w:numId="19" w16cid:durableId="271207100">
    <w:abstractNumId w:val="16"/>
  </w:num>
  <w:num w:numId="20" w16cid:durableId="757143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2715544">
    <w:abstractNumId w:val="42"/>
  </w:num>
  <w:num w:numId="22" w16cid:durableId="327291712">
    <w:abstractNumId w:val="39"/>
  </w:num>
  <w:num w:numId="23" w16cid:durableId="2021158664">
    <w:abstractNumId w:val="0"/>
  </w:num>
  <w:num w:numId="24" w16cid:durableId="1913079594">
    <w:abstractNumId w:val="13"/>
  </w:num>
  <w:num w:numId="25" w16cid:durableId="15622083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8547427">
    <w:abstractNumId w:val="14"/>
  </w:num>
  <w:num w:numId="27" w16cid:durableId="1621105975">
    <w:abstractNumId w:val="23"/>
  </w:num>
  <w:num w:numId="28" w16cid:durableId="533155652">
    <w:abstractNumId w:val="18"/>
  </w:num>
  <w:num w:numId="29" w16cid:durableId="589048576">
    <w:abstractNumId w:val="27"/>
  </w:num>
  <w:num w:numId="30" w16cid:durableId="797186247">
    <w:abstractNumId w:val="43"/>
  </w:num>
  <w:num w:numId="31" w16cid:durableId="1998141671">
    <w:abstractNumId w:val="24"/>
  </w:num>
  <w:num w:numId="32" w16cid:durableId="1315791432">
    <w:abstractNumId w:val="20"/>
  </w:num>
  <w:num w:numId="33" w16cid:durableId="968438097">
    <w:abstractNumId w:val="35"/>
  </w:num>
  <w:num w:numId="34" w16cid:durableId="1555311363">
    <w:abstractNumId w:val="22"/>
  </w:num>
  <w:num w:numId="35" w16cid:durableId="1988197002">
    <w:abstractNumId w:val="37"/>
  </w:num>
  <w:num w:numId="36" w16cid:durableId="1255167911">
    <w:abstractNumId w:val="26"/>
  </w:num>
  <w:num w:numId="37" w16cid:durableId="1608809141">
    <w:abstractNumId w:val="38"/>
  </w:num>
  <w:num w:numId="38" w16cid:durableId="873731281">
    <w:abstractNumId w:val="12"/>
  </w:num>
  <w:num w:numId="39" w16cid:durableId="331566248">
    <w:abstractNumId w:val="2"/>
  </w:num>
  <w:num w:numId="40" w16cid:durableId="1329821336">
    <w:abstractNumId w:val="9"/>
  </w:num>
  <w:num w:numId="41" w16cid:durableId="1833795288">
    <w:abstractNumId w:val="15"/>
  </w:num>
  <w:num w:numId="42" w16cid:durableId="3964426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4887016">
    <w:abstractNumId w:val="28"/>
  </w:num>
  <w:num w:numId="44" w16cid:durableId="1136069410">
    <w:abstractNumId w:val="11"/>
  </w:num>
  <w:num w:numId="45" w16cid:durableId="1127092460">
    <w:abstractNumId w:val="19"/>
  </w:num>
  <w:num w:numId="46" w16cid:durableId="2119642793">
    <w:abstractNumId w:val="33"/>
  </w:num>
  <w:num w:numId="47" w16cid:durableId="213965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DD"/>
    <w:rsid w:val="00006E98"/>
    <w:rsid w:val="0001026A"/>
    <w:rsid w:val="00010BAC"/>
    <w:rsid w:val="000129DC"/>
    <w:rsid w:val="00014853"/>
    <w:rsid w:val="00017AF4"/>
    <w:rsid w:val="00017E90"/>
    <w:rsid w:val="00020260"/>
    <w:rsid w:val="00021F75"/>
    <w:rsid w:val="00024C98"/>
    <w:rsid w:val="00024DFC"/>
    <w:rsid w:val="00025CF4"/>
    <w:rsid w:val="000262B0"/>
    <w:rsid w:val="000265CA"/>
    <w:rsid w:val="0003046D"/>
    <w:rsid w:val="00035D4C"/>
    <w:rsid w:val="000366F5"/>
    <w:rsid w:val="00036ADD"/>
    <w:rsid w:val="00036DBC"/>
    <w:rsid w:val="0004008E"/>
    <w:rsid w:val="00041011"/>
    <w:rsid w:val="00043F09"/>
    <w:rsid w:val="00044FA9"/>
    <w:rsid w:val="000457F8"/>
    <w:rsid w:val="000476BC"/>
    <w:rsid w:val="00057404"/>
    <w:rsid w:val="000634E8"/>
    <w:rsid w:val="00063AB4"/>
    <w:rsid w:val="00070FBD"/>
    <w:rsid w:val="00073F64"/>
    <w:rsid w:val="000771EE"/>
    <w:rsid w:val="000802F2"/>
    <w:rsid w:val="00082EDD"/>
    <w:rsid w:val="00083D03"/>
    <w:rsid w:val="000849D5"/>
    <w:rsid w:val="00084E15"/>
    <w:rsid w:val="00084F54"/>
    <w:rsid w:val="00087E4E"/>
    <w:rsid w:val="00095F3B"/>
    <w:rsid w:val="00096279"/>
    <w:rsid w:val="00096C1D"/>
    <w:rsid w:val="00097061"/>
    <w:rsid w:val="000A0B7F"/>
    <w:rsid w:val="000A0BBB"/>
    <w:rsid w:val="000A1646"/>
    <w:rsid w:val="000A4EF2"/>
    <w:rsid w:val="000A7E36"/>
    <w:rsid w:val="000B0AF6"/>
    <w:rsid w:val="000B0D81"/>
    <w:rsid w:val="000B1431"/>
    <w:rsid w:val="000B4309"/>
    <w:rsid w:val="000B4C01"/>
    <w:rsid w:val="000B691C"/>
    <w:rsid w:val="000B7664"/>
    <w:rsid w:val="000C23F3"/>
    <w:rsid w:val="000D2744"/>
    <w:rsid w:val="000D7ED0"/>
    <w:rsid w:val="000E2C30"/>
    <w:rsid w:val="000E36A6"/>
    <w:rsid w:val="000E3A4E"/>
    <w:rsid w:val="000E7AFD"/>
    <w:rsid w:val="000F1719"/>
    <w:rsid w:val="000F1FCB"/>
    <w:rsid w:val="000F20AA"/>
    <w:rsid w:val="000F484F"/>
    <w:rsid w:val="000F70A7"/>
    <w:rsid w:val="00100E1B"/>
    <w:rsid w:val="00101B56"/>
    <w:rsid w:val="0010361D"/>
    <w:rsid w:val="00104420"/>
    <w:rsid w:val="001107B1"/>
    <w:rsid w:val="001107BC"/>
    <w:rsid w:val="001131AA"/>
    <w:rsid w:val="00113414"/>
    <w:rsid w:val="00117AF4"/>
    <w:rsid w:val="00125068"/>
    <w:rsid w:val="00125B0E"/>
    <w:rsid w:val="00131F66"/>
    <w:rsid w:val="001330A5"/>
    <w:rsid w:val="00133D6F"/>
    <w:rsid w:val="00134AA0"/>
    <w:rsid w:val="001350FC"/>
    <w:rsid w:val="001366F1"/>
    <w:rsid w:val="00136816"/>
    <w:rsid w:val="00141EB4"/>
    <w:rsid w:val="00146CB1"/>
    <w:rsid w:val="00146CB9"/>
    <w:rsid w:val="00147E08"/>
    <w:rsid w:val="0015182D"/>
    <w:rsid w:val="00151D3B"/>
    <w:rsid w:val="00152A52"/>
    <w:rsid w:val="00153765"/>
    <w:rsid w:val="00154273"/>
    <w:rsid w:val="00154D5D"/>
    <w:rsid w:val="0015632D"/>
    <w:rsid w:val="00156843"/>
    <w:rsid w:val="00157186"/>
    <w:rsid w:val="001600FC"/>
    <w:rsid w:val="0016025B"/>
    <w:rsid w:val="00160863"/>
    <w:rsid w:val="00166611"/>
    <w:rsid w:val="00173750"/>
    <w:rsid w:val="00174814"/>
    <w:rsid w:val="001835CB"/>
    <w:rsid w:val="001845E1"/>
    <w:rsid w:val="001863AD"/>
    <w:rsid w:val="0018719C"/>
    <w:rsid w:val="001913FB"/>
    <w:rsid w:val="00194BC5"/>
    <w:rsid w:val="001A17E2"/>
    <w:rsid w:val="001A43A8"/>
    <w:rsid w:val="001A48F1"/>
    <w:rsid w:val="001A5203"/>
    <w:rsid w:val="001A663E"/>
    <w:rsid w:val="001A68B0"/>
    <w:rsid w:val="001B2DAD"/>
    <w:rsid w:val="001B33F2"/>
    <w:rsid w:val="001B412E"/>
    <w:rsid w:val="001B4DCC"/>
    <w:rsid w:val="001C524F"/>
    <w:rsid w:val="001C5314"/>
    <w:rsid w:val="001C7AC9"/>
    <w:rsid w:val="001D1428"/>
    <w:rsid w:val="001D2DE2"/>
    <w:rsid w:val="001D4026"/>
    <w:rsid w:val="001D4544"/>
    <w:rsid w:val="001D63E8"/>
    <w:rsid w:val="001D7D34"/>
    <w:rsid w:val="001E2A63"/>
    <w:rsid w:val="001E2DCB"/>
    <w:rsid w:val="001E39D7"/>
    <w:rsid w:val="001E5A7B"/>
    <w:rsid w:val="001E5E48"/>
    <w:rsid w:val="001E71FD"/>
    <w:rsid w:val="001E72B2"/>
    <w:rsid w:val="001F03C0"/>
    <w:rsid w:val="001F0B2F"/>
    <w:rsid w:val="001F1282"/>
    <w:rsid w:val="001F17DE"/>
    <w:rsid w:val="001F2E6D"/>
    <w:rsid w:val="001F503C"/>
    <w:rsid w:val="002001BE"/>
    <w:rsid w:val="00202F73"/>
    <w:rsid w:val="00203415"/>
    <w:rsid w:val="00206D69"/>
    <w:rsid w:val="00212B14"/>
    <w:rsid w:val="00213D8B"/>
    <w:rsid w:val="00217964"/>
    <w:rsid w:val="00221B03"/>
    <w:rsid w:val="0022323D"/>
    <w:rsid w:val="002272C3"/>
    <w:rsid w:val="00231BED"/>
    <w:rsid w:val="002450E3"/>
    <w:rsid w:val="002513C4"/>
    <w:rsid w:val="00251D39"/>
    <w:rsid w:val="00251EC5"/>
    <w:rsid w:val="0025257C"/>
    <w:rsid w:val="0025341C"/>
    <w:rsid w:val="002535D4"/>
    <w:rsid w:val="00253E77"/>
    <w:rsid w:val="00257701"/>
    <w:rsid w:val="00261331"/>
    <w:rsid w:val="00262033"/>
    <w:rsid w:val="00271E32"/>
    <w:rsid w:val="0027488E"/>
    <w:rsid w:val="002804E2"/>
    <w:rsid w:val="00282037"/>
    <w:rsid w:val="002830F0"/>
    <w:rsid w:val="00285AAB"/>
    <w:rsid w:val="002945EF"/>
    <w:rsid w:val="00295EFD"/>
    <w:rsid w:val="002973CF"/>
    <w:rsid w:val="002A143C"/>
    <w:rsid w:val="002A1447"/>
    <w:rsid w:val="002A2CE2"/>
    <w:rsid w:val="002A5587"/>
    <w:rsid w:val="002A58C4"/>
    <w:rsid w:val="002A7881"/>
    <w:rsid w:val="002B17AB"/>
    <w:rsid w:val="002B4277"/>
    <w:rsid w:val="002B4357"/>
    <w:rsid w:val="002B476B"/>
    <w:rsid w:val="002B4FDA"/>
    <w:rsid w:val="002B5AED"/>
    <w:rsid w:val="002C1E2E"/>
    <w:rsid w:val="002C2420"/>
    <w:rsid w:val="002C4E7A"/>
    <w:rsid w:val="002C5717"/>
    <w:rsid w:val="002C5F23"/>
    <w:rsid w:val="002C7379"/>
    <w:rsid w:val="002C7B12"/>
    <w:rsid w:val="002D365A"/>
    <w:rsid w:val="002D41A5"/>
    <w:rsid w:val="002D4BAD"/>
    <w:rsid w:val="002D5B08"/>
    <w:rsid w:val="002D7278"/>
    <w:rsid w:val="002E1664"/>
    <w:rsid w:val="002E2A19"/>
    <w:rsid w:val="002E53ED"/>
    <w:rsid w:val="002F2996"/>
    <w:rsid w:val="002F3221"/>
    <w:rsid w:val="002F3980"/>
    <w:rsid w:val="003002CA"/>
    <w:rsid w:val="003009EB"/>
    <w:rsid w:val="003046B4"/>
    <w:rsid w:val="003110A8"/>
    <w:rsid w:val="00312B3E"/>
    <w:rsid w:val="00313406"/>
    <w:rsid w:val="00313FDC"/>
    <w:rsid w:val="00315118"/>
    <w:rsid w:val="00317029"/>
    <w:rsid w:val="003214FC"/>
    <w:rsid w:val="00323B7C"/>
    <w:rsid w:val="00324C67"/>
    <w:rsid w:val="003256D5"/>
    <w:rsid w:val="00334D8D"/>
    <w:rsid w:val="00337FA7"/>
    <w:rsid w:val="00337FF2"/>
    <w:rsid w:val="00341979"/>
    <w:rsid w:val="00346CCF"/>
    <w:rsid w:val="0035414C"/>
    <w:rsid w:val="0035469A"/>
    <w:rsid w:val="0036170A"/>
    <w:rsid w:val="00361B33"/>
    <w:rsid w:val="003626DD"/>
    <w:rsid w:val="00367977"/>
    <w:rsid w:val="00371264"/>
    <w:rsid w:val="0037332E"/>
    <w:rsid w:val="003747DA"/>
    <w:rsid w:val="003757FD"/>
    <w:rsid w:val="00382CC3"/>
    <w:rsid w:val="00384F59"/>
    <w:rsid w:val="00391123"/>
    <w:rsid w:val="0039363B"/>
    <w:rsid w:val="0039425F"/>
    <w:rsid w:val="003952D8"/>
    <w:rsid w:val="00396770"/>
    <w:rsid w:val="003972D3"/>
    <w:rsid w:val="003A063D"/>
    <w:rsid w:val="003A46C1"/>
    <w:rsid w:val="003A7C69"/>
    <w:rsid w:val="003B5896"/>
    <w:rsid w:val="003C2A02"/>
    <w:rsid w:val="003C7BA6"/>
    <w:rsid w:val="003D0E52"/>
    <w:rsid w:val="003D282A"/>
    <w:rsid w:val="003D42D0"/>
    <w:rsid w:val="003E075D"/>
    <w:rsid w:val="003E6E36"/>
    <w:rsid w:val="003E6F59"/>
    <w:rsid w:val="003F0338"/>
    <w:rsid w:val="003F21A8"/>
    <w:rsid w:val="003F5156"/>
    <w:rsid w:val="00400201"/>
    <w:rsid w:val="0040064B"/>
    <w:rsid w:val="00404FC1"/>
    <w:rsid w:val="00406110"/>
    <w:rsid w:val="00406C76"/>
    <w:rsid w:val="00407504"/>
    <w:rsid w:val="00407F98"/>
    <w:rsid w:val="00410FCB"/>
    <w:rsid w:val="00412E7A"/>
    <w:rsid w:val="00416A07"/>
    <w:rsid w:val="00420138"/>
    <w:rsid w:val="00424632"/>
    <w:rsid w:val="00430DDE"/>
    <w:rsid w:val="00431A5E"/>
    <w:rsid w:val="004352A4"/>
    <w:rsid w:val="004352A5"/>
    <w:rsid w:val="00435646"/>
    <w:rsid w:val="00435EEB"/>
    <w:rsid w:val="0043774F"/>
    <w:rsid w:val="0044002E"/>
    <w:rsid w:val="00441A79"/>
    <w:rsid w:val="004439A5"/>
    <w:rsid w:val="00451EEE"/>
    <w:rsid w:val="004565BD"/>
    <w:rsid w:val="00460636"/>
    <w:rsid w:val="004606C0"/>
    <w:rsid w:val="00464E10"/>
    <w:rsid w:val="00465F13"/>
    <w:rsid w:val="00466A36"/>
    <w:rsid w:val="00467032"/>
    <w:rsid w:val="0046719B"/>
    <w:rsid w:val="004716E6"/>
    <w:rsid w:val="004718AD"/>
    <w:rsid w:val="00475F09"/>
    <w:rsid w:val="004765A7"/>
    <w:rsid w:val="004772FE"/>
    <w:rsid w:val="0048304D"/>
    <w:rsid w:val="004840DB"/>
    <w:rsid w:val="004855E7"/>
    <w:rsid w:val="004864A5"/>
    <w:rsid w:val="0048790C"/>
    <w:rsid w:val="004879BB"/>
    <w:rsid w:val="0049613F"/>
    <w:rsid w:val="0049697D"/>
    <w:rsid w:val="004A34EF"/>
    <w:rsid w:val="004B0321"/>
    <w:rsid w:val="004B3F0B"/>
    <w:rsid w:val="004B6B42"/>
    <w:rsid w:val="004C7EB4"/>
    <w:rsid w:val="004D2E44"/>
    <w:rsid w:val="004D305D"/>
    <w:rsid w:val="004D367B"/>
    <w:rsid w:val="004D635A"/>
    <w:rsid w:val="004E1E17"/>
    <w:rsid w:val="004E2A81"/>
    <w:rsid w:val="004E526B"/>
    <w:rsid w:val="004F0DD0"/>
    <w:rsid w:val="004F2D2E"/>
    <w:rsid w:val="004F3924"/>
    <w:rsid w:val="00503FCC"/>
    <w:rsid w:val="00507652"/>
    <w:rsid w:val="00510474"/>
    <w:rsid w:val="005136C8"/>
    <w:rsid w:val="0052064F"/>
    <w:rsid w:val="00522AE7"/>
    <w:rsid w:val="00524F69"/>
    <w:rsid w:val="0052609A"/>
    <w:rsid w:val="00526A1B"/>
    <w:rsid w:val="00527C26"/>
    <w:rsid w:val="00530E90"/>
    <w:rsid w:val="00531A0F"/>
    <w:rsid w:val="00531B39"/>
    <w:rsid w:val="005335F1"/>
    <w:rsid w:val="005428A2"/>
    <w:rsid w:val="0054302A"/>
    <w:rsid w:val="0054442E"/>
    <w:rsid w:val="0055147B"/>
    <w:rsid w:val="00552E18"/>
    <w:rsid w:val="00562B16"/>
    <w:rsid w:val="00567B5A"/>
    <w:rsid w:val="00570B35"/>
    <w:rsid w:val="005757D6"/>
    <w:rsid w:val="00577052"/>
    <w:rsid w:val="00582E6E"/>
    <w:rsid w:val="005836A4"/>
    <w:rsid w:val="005900AA"/>
    <w:rsid w:val="00592569"/>
    <w:rsid w:val="0059309E"/>
    <w:rsid w:val="00594283"/>
    <w:rsid w:val="00594A19"/>
    <w:rsid w:val="00595198"/>
    <w:rsid w:val="005A1987"/>
    <w:rsid w:val="005A24E3"/>
    <w:rsid w:val="005A3ADF"/>
    <w:rsid w:val="005A4012"/>
    <w:rsid w:val="005A5B5F"/>
    <w:rsid w:val="005A6721"/>
    <w:rsid w:val="005B67C6"/>
    <w:rsid w:val="005B6B52"/>
    <w:rsid w:val="005B75A7"/>
    <w:rsid w:val="005B7DD2"/>
    <w:rsid w:val="005C12FA"/>
    <w:rsid w:val="005C1EED"/>
    <w:rsid w:val="005C4E07"/>
    <w:rsid w:val="005C52BD"/>
    <w:rsid w:val="005C54E5"/>
    <w:rsid w:val="005C78B9"/>
    <w:rsid w:val="005C7FF5"/>
    <w:rsid w:val="005D3F8B"/>
    <w:rsid w:val="005E22A2"/>
    <w:rsid w:val="005E375A"/>
    <w:rsid w:val="005E4198"/>
    <w:rsid w:val="005E4203"/>
    <w:rsid w:val="005E620B"/>
    <w:rsid w:val="005E62AE"/>
    <w:rsid w:val="005E7760"/>
    <w:rsid w:val="005F149C"/>
    <w:rsid w:val="005F66B4"/>
    <w:rsid w:val="00600D3E"/>
    <w:rsid w:val="00600F62"/>
    <w:rsid w:val="0060164B"/>
    <w:rsid w:val="0060392D"/>
    <w:rsid w:val="006115DC"/>
    <w:rsid w:val="006136F8"/>
    <w:rsid w:val="00616477"/>
    <w:rsid w:val="00616BEF"/>
    <w:rsid w:val="006228DE"/>
    <w:rsid w:val="00624F27"/>
    <w:rsid w:val="00625B43"/>
    <w:rsid w:val="006301D9"/>
    <w:rsid w:val="006406A7"/>
    <w:rsid w:val="00640ADE"/>
    <w:rsid w:val="00652C79"/>
    <w:rsid w:val="00652F71"/>
    <w:rsid w:val="00655CBE"/>
    <w:rsid w:val="0065751B"/>
    <w:rsid w:val="006600A0"/>
    <w:rsid w:val="00661115"/>
    <w:rsid w:val="006646F9"/>
    <w:rsid w:val="00665AAD"/>
    <w:rsid w:val="0066611F"/>
    <w:rsid w:val="00667CFE"/>
    <w:rsid w:val="00672DC3"/>
    <w:rsid w:val="00674D91"/>
    <w:rsid w:val="00675008"/>
    <w:rsid w:val="00677BE6"/>
    <w:rsid w:val="00677E93"/>
    <w:rsid w:val="00680B40"/>
    <w:rsid w:val="0069192C"/>
    <w:rsid w:val="00694763"/>
    <w:rsid w:val="00694A66"/>
    <w:rsid w:val="00695C99"/>
    <w:rsid w:val="00696227"/>
    <w:rsid w:val="00696393"/>
    <w:rsid w:val="0069663D"/>
    <w:rsid w:val="006A1871"/>
    <w:rsid w:val="006A2565"/>
    <w:rsid w:val="006A3909"/>
    <w:rsid w:val="006A528E"/>
    <w:rsid w:val="006B0A9C"/>
    <w:rsid w:val="006B2015"/>
    <w:rsid w:val="006B44C1"/>
    <w:rsid w:val="006B7D27"/>
    <w:rsid w:val="006C0AC2"/>
    <w:rsid w:val="006C0AE1"/>
    <w:rsid w:val="006C2A9B"/>
    <w:rsid w:val="006C382F"/>
    <w:rsid w:val="006C6D07"/>
    <w:rsid w:val="006D1D87"/>
    <w:rsid w:val="006D24E3"/>
    <w:rsid w:val="006D7BCE"/>
    <w:rsid w:val="006E0797"/>
    <w:rsid w:val="006E2BA3"/>
    <w:rsid w:val="006E530C"/>
    <w:rsid w:val="006E63F5"/>
    <w:rsid w:val="006F4AB9"/>
    <w:rsid w:val="006F53DC"/>
    <w:rsid w:val="006F7D05"/>
    <w:rsid w:val="007024A8"/>
    <w:rsid w:val="00703285"/>
    <w:rsid w:val="00705A58"/>
    <w:rsid w:val="00705C16"/>
    <w:rsid w:val="00712258"/>
    <w:rsid w:val="00713889"/>
    <w:rsid w:val="00713C9E"/>
    <w:rsid w:val="00714354"/>
    <w:rsid w:val="00716A0B"/>
    <w:rsid w:val="007206D9"/>
    <w:rsid w:val="007225A8"/>
    <w:rsid w:val="00723756"/>
    <w:rsid w:val="00724BC5"/>
    <w:rsid w:val="00724D32"/>
    <w:rsid w:val="00732BF4"/>
    <w:rsid w:val="007358B3"/>
    <w:rsid w:val="00737B9B"/>
    <w:rsid w:val="0074476C"/>
    <w:rsid w:val="007474D5"/>
    <w:rsid w:val="0075011C"/>
    <w:rsid w:val="00765184"/>
    <w:rsid w:val="00766965"/>
    <w:rsid w:val="007669FE"/>
    <w:rsid w:val="00773A01"/>
    <w:rsid w:val="00774403"/>
    <w:rsid w:val="0077453E"/>
    <w:rsid w:val="007776CA"/>
    <w:rsid w:val="00780F73"/>
    <w:rsid w:val="00781756"/>
    <w:rsid w:val="00782207"/>
    <w:rsid w:val="007830F9"/>
    <w:rsid w:val="007844E6"/>
    <w:rsid w:val="00785628"/>
    <w:rsid w:val="00785957"/>
    <w:rsid w:val="00786023"/>
    <w:rsid w:val="007863EA"/>
    <w:rsid w:val="00787394"/>
    <w:rsid w:val="0079225B"/>
    <w:rsid w:val="007939A5"/>
    <w:rsid w:val="007A0BC3"/>
    <w:rsid w:val="007A18C6"/>
    <w:rsid w:val="007A1E45"/>
    <w:rsid w:val="007A3F54"/>
    <w:rsid w:val="007A495F"/>
    <w:rsid w:val="007A6C6E"/>
    <w:rsid w:val="007B18F4"/>
    <w:rsid w:val="007B250C"/>
    <w:rsid w:val="007B45BA"/>
    <w:rsid w:val="007B64C9"/>
    <w:rsid w:val="007C0AA2"/>
    <w:rsid w:val="007C4D6A"/>
    <w:rsid w:val="007C52F9"/>
    <w:rsid w:val="007D5D49"/>
    <w:rsid w:val="007E0951"/>
    <w:rsid w:val="007E1975"/>
    <w:rsid w:val="007E418F"/>
    <w:rsid w:val="007E50A5"/>
    <w:rsid w:val="007E64C9"/>
    <w:rsid w:val="007F096B"/>
    <w:rsid w:val="007F1D27"/>
    <w:rsid w:val="007F444D"/>
    <w:rsid w:val="007F46A6"/>
    <w:rsid w:val="007F4725"/>
    <w:rsid w:val="007F48F6"/>
    <w:rsid w:val="00801426"/>
    <w:rsid w:val="008027FF"/>
    <w:rsid w:val="0080378B"/>
    <w:rsid w:val="008037CA"/>
    <w:rsid w:val="00804E44"/>
    <w:rsid w:val="00812473"/>
    <w:rsid w:val="008149DA"/>
    <w:rsid w:val="00816426"/>
    <w:rsid w:val="008175D6"/>
    <w:rsid w:val="008217DF"/>
    <w:rsid w:val="00822A47"/>
    <w:rsid w:val="0082460D"/>
    <w:rsid w:val="00824E4F"/>
    <w:rsid w:val="00825474"/>
    <w:rsid w:val="00825CDC"/>
    <w:rsid w:val="008305AE"/>
    <w:rsid w:val="00831456"/>
    <w:rsid w:val="0083217D"/>
    <w:rsid w:val="00834AE2"/>
    <w:rsid w:val="00834D05"/>
    <w:rsid w:val="00835FA4"/>
    <w:rsid w:val="00841564"/>
    <w:rsid w:val="008417AD"/>
    <w:rsid w:val="008444C1"/>
    <w:rsid w:val="00847864"/>
    <w:rsid w:val="0085044D"/>
    <w:rsid w:val="00850684"/>
    <w:rsid w:val="00850AF2"/>
    <w:rsid w:val="00862E4A"/>
    <w:rsid w:val="00863FBB"/>
    <w:rsid w:val="00865A98"/>
    <w:rsid w:val="00871B09"/>
    <w:rsid w:val="00873638"/>
    <w:rsid w:val="0087793C"/>
    <w:rsid w:val="00882599"/>
    <w:rsid w:val="00885A30"/>
    <w:rsid w:val="00885D03"/>
    <w:rsid w:val="00887EAA"/>
    <w:rsid w:val="00892252"/>
    <w:rsid w:val="008928E3"/>
    <w:rsid w:val="00894CB4"/>
    <w:rsid w:val="008A156F"/>
    <w:rsid w:val="008A4B72"/>
    <w:rsid w:val="008A7E47"/>
    <w:rsid w:val="008B2993"/>
    <w:rsid w:val="008B3980"/>
    <w:rsid w:val="008B6929"/>
    <w:rsid w:val="008B7BC6"/>
    <w:rsid w:val="008C0032"/>
    <w:rsid w:val="008C0A92"/>
    <w:rsid w:val="008C1F7C"/>
    <w:rsid w:val="008C21EF"/>
    <w:rsid w:val="008C27B1"/>
    <w:rsid w:val="008C2CBB"/>
    <w:rsid w:val="008C6F1A"/>
    <w:rsid w:val="008D4116"/>
    <w:rsid w:val="008D6133"/>
    <w:rsid w:val="008E2FDD"/>
    <w:rsid w:val="008E3992"/>
    <w:rsid w:val="008E4318"/>
    <w:rsid w:val="008E59D5"/>
    <w:rsid w:val="008F4D29"/>
    <w:rsid w:val="008F60C9"/>
    <w:rsid w:val="008F62A9"/>
    <w:rsid w:val="00900D8C"/>
    <w:rsid w:val="00902719"/>
    <w:rsid w:val="00903208"/>
    <w:rsid w:val="0090404A"/>
    <w:rsid w:val="009060D7"/>
    <w:rsid w:val="00906B13"/>
    <w:rsid w:val="00906B15"/>
    <w:rsid w:val="00910B60"/>
    <w:rsid w:val="00911B69"/>
    <w:rsid w:val="00913561"/>
    <w:rsid w:val="00920472"/>
    <w:rsid w:val="00921ACE"/>
    <w:rsid w:val="0092765E"/>
    <w:rsid w:val="00930011"/>
    <w:rsid w:val="0093007E"/>
    <w:rsid w:val="009359DD"/>
    <w:rsid w:val="00936A8C"/>
    <w:rsid w:val="009404E5"/>
    <w:rsid w:val="0094123A"/>
    <w:rsid w:val="009436D6"/>
    <w:rsid w:val="00944D4A"/>
    <w:rsid w:val="00944DD2"/>
    <w:rsid w:val="00950233"/>
    <w:rsid w:val="009633B4"/>
    <w:rsid w:val="00963F28"/>
    <w:rsid w:val="00965034"/>
    <w:rsid w:val="00965D40"/>
    <w:rsid w:val="009679AD"/>
    <w:rsid w:val="00971BBD"/>
    <w:rsid w:val="00973157"/>
    <w:rsid w:val="0097554A"/>
    <w:rsid w:val="00981829"/>
    <w:rsid w:val="00981E5F"/>
    <w:rsid w:val="009854AA"/>
    <w:rsid w:val="00986484"/>
    <w:rsid w:val="009A0F5E"/>
    <w:rsid w:val="009A1377"/>
    <w:rsid w:val="009A3574"/>
    <w:rsid w:val="009A4660"/>
    <w:rsid w:val="009A7A9B"/>
    <w:rsid w:val="009B0D4C"/>
    <w:rsid w:val="009C1DDD"/>
    <w:rsid w:val="009C31CA"/>
    <w:rsid w:val="009C335A"/>
    <w:rsid w:val="009C70D0"/>
    <w:rsid w:val="009D6F37"/>
    <w:rsid w:val="009E04FF"/>
    <w:rsid w:val="009E0F35"/>
    <w:rsid w:val="009E0F57"/>
    <w:rsid w:val="009E3063"/>
    <w:rsid w:val="009E615F"/>
    <w:rsid w:val="009F16BB"/>
    <w:rsid w:val="009F54DC"/>
    <w:rsid w:val="009F6629"/>
    <w:rsid w:val="00A01D89"/>
    <w:rsid w:val="00A03E51"/>
    <w:rsid w:val="00A04DDA"/>
    <w:rsid w:val="00A065B6"/>
    <w:rsid w:val="00A0789E"/>
    <w:rsid w:val="00A11A19"/>
    <w:rsid w:val="00A11CC7"/>
    <w:rsid w:val="00A165FD"/>
    <w:rsid w:val="00A2055C"/>
    <w:rsid w:val="00A2707D"/>
    <w:rsid w:val="00A2771C"/>
    <w:rsid w:val="00A33AE3"/>
    <w:rsid w:val="00A425DB"/>
    <w:rsid w:val="00A4510F"/>
    <w:rsid w:val="00A50326"/>
    <w:rsid w:val="00A53BE0"/>
    <w:rsid w:val="00A56236"/>
    <w:rsid w:val="00A56825"/>
    <w:rsid w:val="00A60687"/>
    <w:rsid w:val="00A63C5A"/>
    <w:rsid w:val="00A66FEB"/>
    <w:rsid w:val="00A70BA2"/>
    <w:rsid w:val="00A73111"/>
    <w:rsid w:val="00A74E25"/>
    <w:rsid w:val="00A74F56"/>
    <w:rsid w:val="00A754BE"/>
    <w:rsid w:val="00A7660C"/>
    <w:rsid w:val="00A777EF"/>
    <w:rsid w:val="00A77B2E"/>
    <w:rsid w:val="00A77C54"/>
    <w:rsid w:val="00A843E9"/>
    <w:rsid w:val="00A848FF"/>
    <w:rsid w:val="00A85000"/>
    <w:rsid w:val="00A8514C"/>
    <w:rsid w:val="00A876DD"/>
    <w:rsid w:val="00A90365"/>
    <w:rsid w:val="00A90CE3"/>
    <w:rsid w:val="00A92461"/>
    <w:rsid w:val="00A96DE1"/>
    <w:rsid w:val="00A96F06"/>
    <w:rsid w:val="00AA065E"/>
    <w:rsid w:val="00AA1FF0"/>
    <w:rsid w:val="00AA48B9"/>
    <w:rsid w:val="00AA5C8F"/>
    <w:rsid w:val="00AB0388"/>
    <w:rsid w:val="00AB42D7"/>
    <w:rsid w:val="00AB5361"/>
    <w:rsid w:val="00AB57E4"/>
    <w:rsid w:val="00AB5973"/>
    <w:rsid w:val="00AC06C8"/>
    <w:rsid w:val="00AC0C2E"/>
    <w:rsid w:val="00AC14DF"/>
    <w:rsid w:val="00AC218D"/>
    <w:rsid w:val="00AC2858"/>
    <w:rsid w:val="00AD1E3F"/>
    <w:rsid w:val="00AE07A0"/>
    <w:rsid w:val="00AE6EE0"/>
    <w:rsid w:val="00AF2F14"/>
    <w:rsid w:val="00AF5605"/>
    <w:rsid w:val="00B00277"/>
    <w:rsid w:val="00B0083D"/>
    <w:rsid w:val="00B02698"/>
    <w:rsid w:val="00B0477E"/>
    <w:rsid w:val="00B04C9B"/>
    <w:rsid w:val="00B066B4"/>
    <w:rsid w:val="00B10AD7"/>
    <w:rsid w:val="00B11155"/>
    <w:rsid w:val="00B12F0F"/>
    <w:rsid w:val="00B17FE1"/>
    <w:rsid w:val="00B26426"/>
    <w:rsid w:val="00B2700F"/>
    <w:rsid w:val="00B27CE6"/>
    <w:rsid w:val="00B32471"/>
    <w:rsid w:val="00B41E44"/>
    <w:rsid w:val="00B42130"/>
    <w:rsid w:val="00B444B0"/>
    <w:rsid w:val="00B4460A"/>
    <w:rsid w:val="00B45E0D"/>
    <w:rsid w:val="00B5306C"/>
    <w:rsid w:val="00B54488"/>
    <w:rsid w:val="00B60279"/>
    <w:rsid w:val="00B67D97"/>
    <w:rsid w:val="00B7103D"/>
    <w:rsid w:val="00B7192C"/>
    <w:rsid w:val="00B71DAB"/>
    <w:rsid w:val="00B7291F"/>
    <w:rsid w:val="00B72B3A"/>
    <w:rsid w:val="00B800A1"/>
    <w:rsid w:val="00B82F5E"/>
    <w:rsid w:val="00B84306"/>
    <w:rsid w:val="00B85641"/>
    <w:rsid w:val="00B87B78"/>
    <w:rsid w:val="00B91EE3"/>
    <w:rsid w:val="00B927EA"/>
    <w:rsid w:val="00B94CEC"/>
    <w:rsid w:val="00B94F5A"/>
    <w:rsid w:val="00B964E9"/>
    <w:rsid w:val="00BA068E"/>
    <w:rsid w:val="00BA25F6"/>
    <w:rsid w:val="00BA4921"/>
    <w:rsid w:val="00BA5361"/>
    <w:rsid w:val="00BB0C63"/>
    <w:rsid w:val="00BB0CB9"/>
    <w:rsid w:val="00BB220C"/>
    <w:rsid w:val="00BB5467"/>
    <w:rsid w:val="00BC0349"/>
    <w:rsid w:val="00BC1865"/>
    <w:rsid w:val="00BC3ECF"/>
    <w:rsid w:val="00BC4BDC"/>
    <w:rsid w:val="00BC7C6E"/>
    <w:rsid w:val="00BD4436"/>
    <w:rsid w:val="00BD5549"/>
    <w:rsid w:val="00BD5A96"/>
    <w:rsid w:val="00BE17B6"/>
    <w:rsid w:val="00BE23E3"/>
    <w:rsid w:val="00BE6969"/>
    <w:rsid w:val="00BF0652"/>
    <w:rsid w:val="00BF07B3"/>
    <w:rsid w:val="00BF2D94"/>
    <w:rsid w:val="00BF305F"/>
    <w:rsid w:val="00BF39E4"/>
    <w:rsid w:val="00BF4742"/>
    <w:rsid w:val="00C04D9B"/>
    <w:rsid w:val="00C05CA7"/>
    <w:rsid w:val="00C15329"/>
    <w:rsid w:val="00C154CD"/>
    <w:rsid w:val="00C1681A"/>
    <w:rsid w:val="00C20302"/>
    <w:rsid w:val="00C31BA3"/>
    <w:rsid w:val="00C31DE0"/>
    <w:rsid w:val="00C340B6"/>
    <w:rsid w:val="00C35335"/>
    <w:rsid w:val="00C43503"/>
    <w:rsid w:val="00C46136"/>
    <w:rsid w:val="00C50C11"/>
    <w:rsid w:val="00C55517"/>
    <w:rsid w:val="00C56CBF"/>
    <w:rsid w:val="00C6031B"/>
    <w:rsid w:val="00C60BB6"/>
    <w:rsid w:val="00C61585"/>
    <w:rsid w:val="00C630F4"/>
    <w:rsid w:val="00C636A3"/>
    <w:rsid w:val="00C6493A"/>
    <w:rsid w:val="00C71975"/>
    <w:rsid w:val="00C720AD"/>
    <w:rsid w:val="00C7321A"/>
    <w:rsid w:val="00C74DF9"/>
    <w:rsid w:val="00C77F5A"/>
    <w:rsid w:val="00C85D15"/>
    <w:rsid w:val="00C90191"/>
    <w:rsid w:val="00C907C4"/>
    <w:rsid w:val="00C922D8"/>
    <w:rsid w:val="00C942A4"/>
    <w:rsid w:val="00C96DA7"/>
    <w:rsid w:val="00C9712D"/>
    <w:rsid w:val="00C97322"/>
    <w:rsid w:val="00CA11C0"/>
    <w:rsid w:val="00CA1E1B"/>
    <w:rsid w:val="00CA27C7"/>
    <w:rsid w:val="00CA28EC"/>
    <w:rsid w:val="00CB21A7"/>
    <w:rsid w:val="00CB30C5"/>
    <w:rsid w:val="00CB42AF"/>
    <w:rsid w:val="00CB5215"/>
    <w:rsid w:val="00CB6DB7"/>
    <w:rsid w:val="00CB7D0F"/>
    <w:rsid w:val="00CC25F6"/>
    <w:rsid w:val="00CC2B92"/>
    <w:rsid w:val="00CC7972"/>
    <w:rsid w:val="00CD23DD"/>
    <w:rsid w:val="00CD5DB8"/>
    <w:rsid w:val="00CD7CF1"/>
    <w:rsid w:val="00CE0AAD"/>
    <w:rsid w:val="00CE1776"/>
    <w:rsid w:val="00CE25D9"/>
    <w:rsid w:val="00CE311E"/>
    <w:rsid w:val="00CE665E"/>
    <w:rsid w:val="00CF00E7"/>
    <w:rsid w:val="00CF03EB"/>
    <w:rsid w:val="00CF049B"/>
    <w:rsid w:val="00CF14FB"/>
    <w:rsid w:val="00CF3257"/>
    <w:rsid w:val="00CF39E3"/>
    <w:rsid w:val="00CF45F0"/>
    <w:rsid w:val="00CF5370"/>
    <w:rsid w:val="00CF5942"/>
    <w:rsid w:val="00CF5A05"/>
    <w:rsid w:val="00CF6340"/>
    <w:rsid w:val="00CF653C"/>
    <w:rsid w:val="00CF72BA"/>
    <w:rsid w:val="00D005F6"/>
    <w:rsid w:val="00D020FD"/>
    <w:rsid w:val="00D02EE8"/>
    <w:rsid w:val="00D052CA"/>
    <w:rsid w:val="00D07D3B"/>
    <w:rsid w:val="00D12F1D"/>
    <w:rsid w:val="00D141CD"/>
    <w:rsid w:val="00D14998"/>
    <w:rsid w:val="00D16050"/>
    <w:rsid w:val="00D17E23"/>
    <w:rsid w:val="00D2165B"/>
    <w:rsid w:val="00D21AD6"/>
    <w:rsid w:val="00D26B47"/>
    <w:rsid w:val="00D27A74"/>
    <w:rsid w:val="00D309FA"/>
    <w:rsid w:val="00D32C6A"/>
    <w:rsid w:val="00D351AC"/>
    <w:rsid w:val="00D35E05"/>
    <w:rsid w:val="00D364B4"/>
    <w:rsid w:val="00D4368C"/>
    <w:rsid w:val="00D44636"/>
    <w:rsid w:val="00D465B1"/>
    <w:rsid w:val="00D50391"/>
    <w:rsid w:val="00D5198D"/>
    <w:rsid w:val="00D52AAF"/>
    <w:rsid w:val="00D549DD"/>
    <w:rsid w:val="00D560EE"/>
    <w:rsid w:val="00D60F07"/>
    <w:rsid w:val="00D6238E"/>
    <w:rsid w:val="00D63967"/>
    <w:rsid w:val="00D67809"/>
    <w:rsid w:val="00D67CBA"/>
    <w:rsid w:val="00D72955"/>
    <w:rsid w:val="00D72AEC"/>
    <w:rsid w:val="00D7562F"/>
    <w:rsid w:val="00D75A10"/>
    <w:rsid w:val="00D76A9E"/>
    <w:rsid w:val="00D801BF"/>
    <w:rsid w:val="00D82631"/>
    <w:rsid w:val="00D8492C"/>
    <w:rsid w:val="00D849E5"/>
    <w:rsid w:val="00D85021"/>
    <w:rsid w:val="00D85108"/>
    <w:rsid w:val="00D85FA8"/>
    <w:rsid w:val="00D9205D"/>
    <w:rsid w:val="00DA0470"/>
    <w:rsid w:val="00DA04EC"/>
    <w:rsid w:val="00DA4F24"/>
    <w:rsid w:val="00DA707A"/>
    <w:rsid w:val="00DB03E8"/>
    <w:rsid w:val="00DB0A68"/>
    <w:rsid w:val="00DB3031"/>
    <w:rsid w:val="00DB57D1"/>
    <w:rsid w:val="00DD2B17"/>
    <w:rsid w:val="00DD30C8"/>
    <w:rsid w:val="00DD5824"/>
    <w:rsid w:val="00DD795E"/>
    <w:rsid w:val="00DE20BA"/>
    <w:rsid w:val="00DE2541"/>
    <w:rsid w:val="00DE30EB"/>
    <w:rsid w:val="00DE33E3"/>
    <w:rsid w:val="00DE7BAE"/>
    <w:rsid w:val="00DF2B77"/>
    <w:rsid w:val="00DF4FE5"/>
    <w:rsid w:val="00DF7CCE"/>
    <w:rsid w:val="00E002A9"/>
    <w:rsid w:val="00E00B7F"/>
    <w:rsid w:val="00E0226B"/>
    <w:rsid w:val="00E0345F"/>
    <w:rsid w:val="00E03F8F"/>
    <w:rsid w:val="00E04559"/>
    <w:rsid w:val="00E049AA"/>
    <w:rsid w:val="00E06761"/>
    <w:rsid w:val="00E069F3"/>
    <w:rsid w:val="00E07DF6"/>
    <w:rsid w:val="00E10407"/>
    <w:rsid w:val="00E105F5"/>
    <w:rsid w:val="00E11ABD"/>
    <w:rsid w:val="00E157E1"/>
    <w:rsid w:val="00E219FF"/>
    <w:rsid w:val="00E230A7"/>
    <w:rsid w:val="00E24FB1"/>
    <w:rsid w:val="00E2605B"/>
    <w:rsid w:val="00E33B19"/>
    <w:rsid w:val="00E359EA"/>
    <w:rsid w:val="00E35C8B"/>
    <w:rsid w:val="00E361E7"/>
    <w:rsid w:val="00E37672"/>
    <w:rsid w:val="00E41781"/>
    <w:rsid w:val="00E41D94"/>
    <w:rsid w:val="00E43303"/>
    <w:rsid w:val="00E4336D"/>
    <w:rsid w:val="00E45A93"/>
    <w:rsid w:val="00E4697B"/>
    <w:rsid w:val="00E47FAA"/>
    <w:rsid w:val="00E5163D"/>
    <w:rsid w:val="00E52210"/>
    <w:rsid w:val="00E608DB"/>
    <w:rsid w:val="00E64AA1"/>
    <w:rsid w:val="00E73399"/>
    <w:rsid w:val="00E738F4"/>
    <w:rsid w:val="00E76A36"/>
    <w:rsid w:val="00E80AB0"/>
    <w:rsid w:val="00E819FE"/>
    <w:rsid w:val="00E85806"/>
    <w:rsid w:val="00E85C25"/>
    <w:rsid w:val="00E85E16"/>
    <w:rsid w:val="00E922A9"/>
    <w:rsid w:val="00E9485D"/>
    <w:rsid w:val="00EA01F1"/>
    <w:rsid w:val="00EB1E9D"/>
    <w:rsid w:val="00EB2298"/>
    <w:rsid w:val="00EB23E4"/>
    <w:rsid w:val="00EB43E4"/>
    <w:rsid w:val="00EB6756"/>
    <w:rsid w:val="00EC03E2"/>
    <w:rsid w:val="00EC6C04"/>
    <w:rsid w:val="00EC7FBE"/>
    <w:rsid w:val="00ED138B"/>
    <w:rsid w:val="00ED15DD"/>
    <w:rsid w:val="00ED5621"/>
    <w:rsid w:val="00ED5DAB"/>
    <w:rsid w:val="00ED6654"/>
    <w:rsid w:val="00ED7B70"/>
    <w:rsid w:val="00ED7D33"/>
    <w:rsid w:val="00EE0392"/>
    <w:rsid w:val="00EE3344"/>
    <w:rsid w:val="00EE42B4"/>
    <w:rsid w:val="00EE4598"/>
    <w:rsid w:val="00EF2F68"/>
    <w:rsid w:val="00F00D94"/>
    <w:rsid w:val="00F0147F"/>
    <w:rsid w:val="00F0154C"/>
    <w:rsid w:val="00F02F48"/>
    <w:rsid w:val="00F042C0"/>
    <w:rsid w:val="00F0466B"/>
    <w:rsid w:val="00F0633D"/>
    <w:rsid w:val="00F064F6"/>
    <w:rsid w:val="00F11C29"/>
    <w:rsid w:val="00F12B9B"/>
    <w:rsid w:val="00F13A9D"/>
    <w:rsid w:val="00F14F15"/>
    <w:rsid w:val="00F179A7"/>
    <w:rsid w:val="00F21F06"/>
    <w:rsid w:val="00F24531"/>
    <w:rsid w:val="00F25D1D"/>
    <w:rsid w:val="00F313BD"/>
    <w:rsid w:val="00F31AFD"/>
    <w:rsid w:val="00F42D00"/>
    <w:rsid w:val="00F45538"/>
    <w:rsid w:val="00F4747F"/>
    <w:rsid w:val="00F47AF6"/>
    <w:rsid w:val="00F5060B"/>
    <w:rsid w:val="00F523F7"/>
    <w:rsid w:val="00F57DDE"/>
    <w:rsid w:val="00F649B6"/>
    <w:rsid w:val="00F70BC9"/>
    <w:rsid w:val="00F72290"/>
    <w:rsid w:val="00F74D72"/>
    <w:rsid w:val="00F755F5"/>
    <w:rsid w:val="00F8233D"/>
    <w:rsid w:val="00F84B8C"/>
    <w:rsid w:val="00F96DDB"/>
    <w:rsid w:val="00FA34C3"/>
    <w:rsid w:val="00FB09EE"/>
    <w:rsid w:val="00FB257F"/>
    <w:rsid w:val="00FB3CDD"/>
    <w:rsid w:val="00FB62A6"/>
    <w:rsid w:val="00FB684E"/>
    <w:rsid w:val="00FC1D2F"/>
    <w:rsid w:val="00FC692E"/>
    <w:rsid w:val="00FD490D"/>
    <w:rsid w:val="00FD5C81"/>
    <w:rsid w:val="00FD6373"/>
    <w:rsid w:val="00FD712B"/>
    <w:rsid w:val="00FE0525"/>
    <w:rsid w:val="00FE37E3"/>
    <w:rsid w:val="00FE4A36"/>
    <w:rsid w:val="00FF0D13"/>
    <w:rsid w:val="00FF15A9"/>
    <w:rsid w:val="00FF21F6"/>
    <w:rsid w:val="00FF2440"/>
    <w:rsid w:val="0102A33C"/>
    <w:rsid w:val="0112C954"/>
    <w:rsid w:val="0162CC41"/>
    <w:rsid w:val="01FA7351"/>
    <w:rsid w:val="027454B0"/>
    <w:rsid w:val="02911628"/>
    <w:rsid w:val="02AF905A"/>
    <w:rsid w:val="033B6D52"/>
    <w:rsid w:val="044A6A16"/>
    <w:rsid w:val="045BE7DD"/>
    <w:rsid w:val="046F1868"/>
    <w:rsid w:val="0471BBBE"/>
    <w:rsid w:val="04BA7EE9"/>
    <w:rsid w:val="06612ECB"/>
    <w:rsid w:val="06E4758D"/>
    <w:rsid w:val="0793462E"/>
    <w:rsid w:val="07A8E13C"/>
    <w:rsid w:val="07DE5794"/>
    <w:rsid w:val="0806F144"/>
    <w:rsid w:val="08220CB9"/>
    <w:rsid w:val="09783AE4"/>
    <w:rsid w:val="09D8B35E"/>
    <w:rsid w:val="0A4DE6E9"/>
    <w:rsid w:val="0A630D0A"/>
    <w:rsid w:val="0B140B45"/>
    <w:rsid w:val="0B41C472"/>
    <w:rsid w:val="0B426FE6"/>
    <w:rsid w:val="0C66D99A"/>
    <w:rsid w:val="0CCED077"/>
    <w:rsid w:val="0D330DEB"/>
    <w:rsid w:val="0E0B28AF"/>
    <w:rsid w:val="0E9E2C48"/>
    <w:rsid w:val="0EF7B408"/>
    <w:rsid w:val="0F1D6E81"/>
    <w:rsid w:val="0F33CE17"/>
    <w:rsid w:val="108177BA"/>
    <w:rsid w:val="10CF4898"/>
    <w:rsid w:val="11848915"/>
    <w:rsid w:val="120D11C1"/>
    <w:rsid w:val="12C06963"/>
    <w:rsid w:val="1338DE9E"/>
    <w:rsid w:val="139DF169"/>
    <w:rsid w:val="142C53EB"/>
    <w:rsid w:val="152B025E"/>
    <w:rsid w:val="16135D91"/>
    <w:rsid w:val="17F8E4CD"/>
    <w:rsid w:val="18C20C94"/>
    <w:rsid w:val="19494081"/>
    <w:rsid w:val="195678CA"/>
    <w:rsid w:val="196120B8"/>
    <w:rsid w:val="1A5DDCF5"/>
    <w:rsid w:val="1AA000BD"/>
    <w:rsid w:val="1AC81E9A"/>
    <w:rsid w:val="1AF49EEC"/>
    <w:rsid w:val="1B949411"/>
    <w:rsid w:val="1BBAD863"/>
    <w:rsid w:val="1BBD02BD"/>
    <w:rsid w:val="1C1CBBEA"/>
    <w:rsid w:val="1CCA79C1"/>
    <w:rsid w:val="1D587C88"/>
    <w:rsid w:val="1D6DCECE"/>
    <w:rsid w:val="1DEDED06"/>
    <w:rsid w:val="1E99B233"/>
    <w:rsid w:val="1EA6641B"/>
    <w:rsid w:val="1EF7EFFB"/>
    <w:rsid w:val="1EFDA722"/>
    <w:rsid w:val="1FBBC2CE"/>
    <w:rsid w:val="1FC22C62"/>
    <w:rsid w:val="1FE9511B"/>
    <w:rsid w:val="1FEBE1CC"/>
    <w:rsid w:val="2079AFAD"/>
    <w:rsid w:val="20E49BF2"/>
    <w:rsid w:val="218FABC7"/>
    <w:rsid w:val="219DEAE4"/>
    <w:rsid w:val="21A8B012"/>
    <w:rsid w:val="2229D5C7"/>
    <w:rsid w:val="22346974"/>
    <w:rsid w:val="225EDDE3"/>
    <w:rsid w:val="235D1DC1"/>
    <w:rsid w:val="23AEAFA6"/>
    <w:rsid w:val="23B1506F"/>
    <w:rsid w:val="23D039D5"/>
    <w:rsid w:val="26823495"/>
    <w:rsid w:val="26A2F6F1"/>
    <w:rsid w:val="26EC09AA"/>
    <w:rsid w:val="286674DD"/>
    <w:rsid w:val="294DBC37"/>
    <w:rsid w:val="295A871B"/>
    <w:rsid w:val="2978A4D8"/>
    <w:rsid w:val="2A304358"/>
    <w:rsid w:val="2C0F75A3"/>
    <w:rsid w:val="2C9FB649"/>
    <w:rsid w:val="2CA89D63"/>
    <w:rsid w:val="2D542593"/>
    <w:rsid w:val="2DA908C7"/>
    <w:rsid w:val="2E3C1526"/>
    <w:rsid w:val="2E63458F"/>
    <w:rsid w:val="2EA1FEC2"/>
    <w:rsid w:val="2F07EF61"/>
    <w:rsid w:val="2F8CEFA9"/>
    <w:rsid w:val="301519F1"/>
    <w:rsid w:val="303DCF23"/>
    <w:rsid w:val="3083C2DF"/>
    <w:rsid w:val="31C6C5BF"/>
    <w:rsid w:val="31F61830"/>
    <w:rsid w:val="32B1D98B"/>
    <w:rsid w:val="32D223A2"/>
    <w:rsid w:val="3308ED28"/>
    <w:rsid w:val="335076EA"/>
    <w:rsid w:val="33BA64D2"/>
    <w:rsid w:val="33F6339C"/>
    <w:rsid w:val="33F790F6"/>
    <w:rsid w:val="342ADE4C"/>
    <w:rsid w:val="34489A30"/>
    <w:rsid w:val="3499369E"/>
    <w:rsid w:val="3499486E"/>
    <w:rsid w:val="34D02BF4"/>
    <w:rsid w:val="34E029A2"/>
    <w:rsid w:val="34F7F07F"/>
    <w:rsid w:val="34FAF467"/>
    <w:rsid w:val="351B8FDE"/>
    <w:rsid w:val="3555FB3A"/>
    <w:rsid w:val="366CFBCA"/>
    <w:rsid w:val="37CD21F3"/>
    <w:rsid w:val="385F252D"/>
    <w:rsid w:val="38FDEAC8"/>
    <w:rsid w:val="3907A853"/>
    <w:rsid w:val="398A9B2D"/>
    <w:rsid w:val="399539C0"/>
    <w:rsid w:val="39CAE7F7"/>
    <w:rsid w:val="39EEB863"/>
    <w:rsid w:val="3AC77633"/>
    <w:rsid w:val="3ADD82B8"/>
    <w:rsid w:val="3AF7D04E"/>
    <w:rsid w:val="3BB5509F"/>
    <w:rsid w:val="3BB64C54"/>
    <w:rsid w:val="3BE277A0"/>
    <w:rsid w:val="3BEAAAE6"/>
    <w:rsid w:val="3CC2C3B7"/>
    <w:rsid w:val="3CC49CBF"/>
    <w:rsid w:val="3CDBE49E"/>
    <w:rsid w:val="3D04D609"/>
    <w:rsid w:val="3D25AB4B"/>
    <w:rsid w:val="3DE7D2D4"/>
    <w:rsid w:val="3E20001B"/>
    <w:rsid w:val="3FE01CDC"/>
    <w:rsid w:val="3FE53CD9"/>
    <w:rsid w:val="4058C173"/>
    <w:rsid w:val="40953C22"/>
    <w:rsid w:val="40B7A1DF"/>
    <w:rsid w:val="40F34785"/>
    <w:rsid w:val="4175F33E"/>
    <w:rsid w:val="4199F887"/>
    <w:rsid w:val="41A16E1A"/>
    <w:rsid w:val="4462ACD1"/>
    <w:rsid w:val="45826C1E"/>
    <w:rsid w:val="4596BEA6"/>
    <w:rsid w:val="4596F177"/>
    <w:rsid w:val="459FB8F5"/>
    <w:rsid w:val="4602608C"/>
    <w:rsid w:val="46AA0AE4"/>
    <w:rsid w:val="46CB21F7"/>
    <w:rsid w:val="4783D25C"/>
    <w:rsid w:val="48CBB30C"/>
    <w:rsid w:val="4A3605E2"/>
    <w:rsid w:val="4B6737E8"/>
    <w:rsid w:val="4B99BBB2"/>
    <w:rsid w:val="4BF42F2F"/>
    <w:rsid w:val="4C3F58BB"/>
    <w:rsid w:val="4C400423"/>
    <w:rsid w:val="4C7F3B0B"/>
    <w:rsid w:val="4CB97DDF"/>
    <w:rsid w:val="4CEFAEC4"/>
    <w:rsid w:val="4D3821C0"/>
    <w:rsid w:val="4EDAF56E"/>
    <w:rsid w:val="4F92950D"/>
    <w:rsid w:val="4FEDD5D9"/>
    <w:rsid w:val="503D1935"/>
    <w:rsid w:val="505DEAAC"/>
    <w:rsid w:val="507C0B37"/>
    <w:rsid w:val="50C26F42"/>
    <w:rsid w:val="5108CCC5"/>
    <w:rsid w:val="5189A63A"/>
    <w:rsid w:val="5237971D"/>
    <w:rsid w:val="5259C2C1"/>
    <w:rsid w:val="52806087"/>
    <w:rsid w:val="52928A9E"/>
    <w:rsid w:val="52B55BD4"/>
    <w:rsid w:val="537E3B87"/>
    <w:rsid w:val="540FC74A"/>
    <w:rsid w:val="54BC6B33"/>
    <w:rsid w:val="54C146FC"/>
    <w:rsid w:val="54F56D82"/>
    <w:rsid w:val="5538CB13"/>
    <w:rsid w:val="554A18D8"/>
    <w:rsid w:val="554CA989"/>
    <w:rsid w:val="5710436A"/>
    <w:rsid w:val="579B9345"/>
    <w:rsid w:val="57E98855"/>
    <w:rsid w:val="5823D3CC"/>
    <w:rsid w:val="5885BB5B"/>
    <w:rsid w:val="59666265"/>
    <w:rsid w:val="5BA247F6"/>
    <w:rsid w:val="5BE71307"/>
    <w:rsid w:val="5C1607F6"/>
    <w:rsid w:val="5C2389AC"/>
    <w:rsid w:val="5CE79EEA"/>
    <w:rsid w:val="5D1D1982"/>
    <w:rsid w:val="5D2D583A"/>
    <w:rsid w:val="5D6F04A1"/>
    <w:rsid w:val="5E7016C8"/>
    <w:rsid w:val="5E9C5CEF"/>
    <w:rsid w:val="5ED5D44D"/>
    <w:rsid w:val="5F27E416"/>
    <w:rsid w:val="5F3D5865"/>
    <w:rsid w:val="600BE729"/>
    <w:rsid w:val="6106B684"/>
    <w:rsid w:val="6170E61F"/>
    <w:rsid w:val="61819C4C"/>
    <w:rsid w:val="618B8671"/>
    <w:rsid w:val="61F0DAE2"/>
    <w:rsid w:val="62571A0B"/>
    <w:rsid w:val="6280F87A"/>
    <w:rsid w:val="62BB560D"/>
    <w:rsid w:val="634387EB"/>
    <w:rsid w:val="639B6ACE"/>
    <w:rsid w:val="64CEBA9B"/>
    <w:rsid w:val="6556C490"/>
    <w:rsid w:val="662FF985"/>
    <w:rsid w:val="668478FB"/>
    <w:rsid w:val="66D2C953"/>
    <w:rsid w:val="66D8ECDC"/>
    <w:rsid w:val="679E20B7"/>
    <w:rsid w:val="682252D9"/>
    <w:rsid w:val="688B09F0"/>
    <w:rsid w:val="6921EC71"/>
    <w:rsid w:val="696B878E"/>
    <w:rsid w:val="698AE753"/>
    <w:rsid w:val="698FA218"/>
    <w:rsid w:val="69A32B1F"/>
    <w:rsid w:val="69BA9CC4"/>
    <w:rsid w:val="6A2A35B3"/>
    <w:rsid w:val="6AF98761"/>
    <w:rsid w:val="6C0390A5"/>
    <w:rsid w:val="6CF82EE6"/>
    <w:rsid w:val="6DE1C593"/>
    <w:rsid w:val="6DE2ADA2"/>
    <w:rsid w:val="6DF6E141"/>
    <w:rsid w:val="6E04B71B"/>
    <w:rsid w:val="6F108F19"/>
    <w:rsid w:val="6F693FF5"/>
    <w:rsid w:val="6F6ECCE1"/>
    <w:rsid w:val="6F7CB073"/>
    <w:rsid w:val="6FFE4672"/>
    <w:rsid w:val="70608EBD"/>
    <w:rsid w:val="70BE650D"/>
    <w:rsid w:val="71950D1C"/>
    <w:rsid w:val="71D2AF95"/>
    <w:rsid w:val="71D6BCE7"/>
    <w:rsid w:val="72071F14"/>
    <w:rsid w:val="72D70FD5"/>
    <w:rsid w:val="736B8E18"/>
    <w:rsid w:val="73CA0AA1"/>
    <w:rsid w:val="7455E53D"/>
    <w:rsid w:val="74F66997"/>
    <w:rsid w:val="76409284"/>
    <w:rsid w:val="76A3E75E"/>
    <w:rsid w:val="7704F7B7"/>
    <w:rsid w:val="780251C9"/>
    <w:rsid w:val="783ACADF"/>
    <w:rsid w:val="78AB0CD1"/>
    <w:rsid w:val="78CEA919"/>
    <w:rsid w:val="78E46CDF"/>
    <w:rsid w:val="791C47D7"/>
    <w:rsid w:val="79AFA5F4"/>
    <w:rsid w:val="7A0BD417"/>
    <w:rsid w:val="7A35E9CB"/>
    <w:rsid w:val="7ADDB0AF"/>
    <w:rsid w:val="7B54F6AE"/>
    <w:rsid w:val="7BC60D1D"/>
    <w:rsid w:val="7C670ADA"/>
    <w:rsid w:val="7D5C729F"/>
    <w:rsid w:val="7E0AB154"/>
    <w:rsid w:val="7E4F16E8"/>
    <w:rsid w:val="7E4FD480"/>
    <w:rsid w:val="7E6EEC2A"/>
    <w:rsid w:val="7EFB647C"/>
    <w:rsid w:val="7FC02D8B"/>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62CD6"/>
  <w15:chartTrackingRefBased/>
  <w15:docId w15:val="{EF62443E-545F-452A-8C85-7EDCBCCD4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323D"/>
    <w:pPr>
      <w:spacing w:after="0" w:line="240" w:lineRule="auto"/>
    </w:pPr>
    <w:rPr>
      <w:rFonts w:eastAsia="Times New Roman"/>
      <w:sz w:val="20"/>
      <w:szCs w:val="20"/>
      <w:lang w:val="en-AU"/>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22323D"/>
    <w:pPr>
      <w:keepNext/>
      <w:widowControl w:val="0"/>
      <w:numPr>
        <w:numId w:val="1"/>
      </w:numPr>
      <w:overflowPunct w:val="0"/>
      <w:autoSpaceDE w:val="0"/>
      <w:autoSpaceDN w:val="0"/>
      <w:adjustRightInd w:val="0"/>
      <w:textAlignment w:val="baseline"/>
      <w:outlineLvl w:val="0"/>
    </w:pPr>
    <w:rPr>
      <w:sz w:val="24"/>
      <w:lang w:val="lv-LV"/>
    </w:rPr>
  </w:style>
  <w:style w:type="paragraph" w:styleId="Virsraksts2">
    <w:name w:val="heading 2"/>
    <w:aliases w:val="Antraste 2,Reset numbering,B_Kapittel,HD2"/>
    <w:basedOn w:val="Parasts"/>
    <w:next w:val="Parasts"/>
    <w:link w:val="Virsraksts2Rakstz"/>
    <w:qFormat/>
    <w:rsid w:val="0022323D"/>
    <w:pPr>
      <w:keepNext/>
      <w:widowControl w:val="0"/>
      <w:numPr>
        <w:ilvl w:val="1"/>
        <w:numId w:val="1"/>
      </w:numPr>
      <w:overflowPunct w:val="0"/>
      <w:autoSpaceDE w:val="0"/>
      <w:autoSpaceDN w:val="0"/>
      <w:adjustRightInd w:val="0"/>
      <w:textAlignment w:val="baseline"/>
      <w:outlineLvl w:val="1"/>
    </w:pPr>
    <w:rPr>
      <w:b/>
      <w:sz w:val="24"/>
      <w:lang w:val="lv-LV"/>
    </w:rPr>
  </w:style>
  <w:style w:type="paragraph" w:styleId="Virsraksts3">
    <w:name w:val="heading 3"/>
    <w:basedOn w:val="Parasts"/>
    <w:next w:val="Parasts"/>
    <w:link w:val="Virsraksts3Rakstz"/>
    <w:qFormat/>
    <w:rsid w:val="0022323D"/>
    <w:pPr>
      <w:keepNext/>
      <w:widowControl w:val="0"/>
      <w:numPr>
        <w:ilvl w:val="2"/>
        <w:numId w:val="1"/>
      </w:numPr>
      <w:overflowPunct w:val="0"/>
      <w:autoSpaceDE w:val="0"/>
      <w:autoSpaceDN w:val="0"/>
      <w:adjustRightInd w:val="0"/>
      <w:textAlignment w:val="baseline"/>
      <w:outlineLvl w:val="2"/>
    </w:pPr>
    <w:rPr>
      <w:i/>
      <w:sz w:val="24"/>
      <w:lang w:val="lv-LV"/>
    </w:rPr>
  </w:style>
  <w:style w:type="paragraph" w:styleId="Virsraksts4">
    <w:name w:val="heading 4"/>
    <w:basedOn w:val="Parasts"/>
    <w:next w:val="Parasts"/>
    <w:link w:val="Virsraksts4Rakstz"/>
    <w:qFormat/>
    <w:rsid w:val="0022323D"/>
    <w:pPr>
      <w:keepNext/>
      <w:numPr>
        <w:ilvl w:val="3"/>
        <w:numId w:val="1"/>
      </w:numPr>
      <w:tabs>
        <w:tab w:val="left" w:pos="227"/>
        <w:tab w:val="left" w:pos="317"/>
        <w:tab w:val="left" w:pos="907"/>
      </w:tabs>
      <w:jc w:val="both"/>
      <w:outlineLvl w:val="3"/>
    </w:pPr>
    <w:rPr>
      <w:sz w:val="24"/>
      <w:lang w:val="lv-LV"/>
    </w:rPr>
  </w:style>
  <w:style w:type="paragraph" w:styleId="Virsraksts5">
    <w:name w:val="heading 5"/>
    <w:basedOn w:val="Parasts"/>
    <w:next w:val="Parasts"/>
    <w:link w:val="Virsraksts5Rakstz"/>
    <w:qFormat/>
    <w:rsid w:val="0022323D"/>
    <w:pPr>
      <w:keepNext/>
      <w:widowControl w:val="0"/>
      <w:numPr>
        <w:ilvl w:val="4"/>
        <w:numId w:val="1"/>
      </w:numPr>
      <w:overflowPunct w:val="0"/>
      <w:autoSpaceDE w:val="0"/>
      <w:autoSpaceDN w:val="0"/>
      <w:adjustRightInd w:val="0"/>
      <w:textAlignment w:val="baseline"/>
      <w:outlineLvl w:val="4"/>
    </w:pPr>
    <w:rPr>
      <w:rFonts w:ascii="Times New Roman BaltRim" w:hAnsi="Times New Roman BaltRim"/>
      <w:sz w:val="24"/>
      <w:lang w:val="lv-LV"/>
    </w:rPr>
  </w:style>
  <w:style w:type="paragraph" w:styleId="Virsraksts6">
    <w:name w:val="heading 6"/>
    <w:basedOn w:val="Parasts"/>
    <w:next w:val="Parasts"/>
    <w:link w:val="Virsraksts6Rakstz"/>
    <w:qFormat/>
    <w:rsid w:val="0022323D"/>
    <w:pPr>
      <w:keepNext/>
      <w:widowControl w:val="0"/>
      <w:numPr>
        <w:ilvl w:val="5"/>
        <w:numId w:val="1"/>
      </w:numPr>
      <w:overflowPunct w:val="0"/>
      <w:autoSpaceDE w:val="0"/>
      <w:autoSpaceDN w:val="0"/>
      <w:adjustRightInd w:val="0"/>
      <w:jc w:val="center"/>
      <w:textAlignment w:val="baseline"/>
      <w:outlineLvl w:val="5"/>
    </w:pPr>
    <w:rPr>
      <w:rFonts w:ascii="Times New Roman BaltRim" w:hAnsi="Times New Roman BaltRim"/>
      <w:b/>
      <w:sz w:val="24"/>
      <w:lang w:val="lv-LV"/>
    </w:rPr>
  </w:style>
  <w:style w:type="paragraph" w:styleId="Virsraksts7">
    <w:name w:val="heading 7"/>
    <w:basedOn w:val="Parasts"/>
    <w:next w:val="Parasts"/>
    <w:link w:val="Virsraksts7Rakstz"/>
    <w:qFormat/>
    <w:rsid w:val="0022323D"/>
    <w:pPr>
      <w:keepNext/>
      <w:widowControl w:val="0"/>
      <w:numPr>
        <w:ilvl w:val="6"/>
        <w:numId w:val="1"/>
      </w:numPr>
      <w:overflowPunct w:val="0"/>
      <w:autoSpaceDE w:val="0"/>
      <w:autoSpaceDN w:val="0"/>
      <w:adjustRightInd w:val="0"/>
      <w:textAlignment w:val="baseline"/>
      <w:outlineLvl w:val="6"/>
    </w:pPr>
    <w:rPr>
      <w:rFonts w:ascii="Tahoma" w:hAnsi="Tahoma"/>
      <w:b/>
      <w:sz w:val="22"/>
      <w:lang w:val="lv-LV"/>
    </w:rPr>
  </w:style>
  <w:style w:type="paragraph" w:styleId="Virsraksts8">
    <w:name w:val="heading 8"/>
    <w:basedOn w:val="Parasts"/>
    <w:next w:val="Parasts"/>
    <w:link w:val="Virsraksts8Rakstz"/>
    <w:qFormat/>
    <w:rsid w:val="0022323D"/>
    <w:pPr>
      <w:keepNext/>
      <w:widowControl w:val="0"/>
      <w:numPr>
        <w:ilvl w:val="7"/>
        <w:numId w:val="1"/>
      </w:numPr>
      <w:overflowPunct w:val="0"/>
      <w:autoSpaceDE w:val="0"/>
      <w:autoSpaceDN w:val="0"/>
      <w:adjustRightInd w:val="0"/>
      <w:jc w:val="center"/>
      <w:textAlignment w:val="baseline"/>
      <w:outlineLvl w:val="7"/>
    </w:pPr>
    <w:rPr>
      <w:b/>
      <w:sz w:val="22"/>
      <w:lang w:val="lv-LV"/>
    </w:rPr>
  </w:style>
  <w:style w:type="paragraph" w:styleId="Virsraksts9">
    <w:name w:val="heading 9"/>
    <w:basedOn w:val="Parasts"/>
    <w:next w:val="Parasts"/>
    <w:link w:val="Virsraksts9Rakstz"/>
    <w:qFormat/>
    <w:rsid w:val="0022323D"/>
    <w:pPr>
      <w:keepNext/>
      <w:widowControl w:val="0"/>
      <w:numPr>
        <w:ilvl w:val="8"/>
        <w:numId w:val="1"/>
      </w:numPr>
      <w:overflowPunct w:val="0"/>
      <w:autoSpaceDE w:val="0"/>
      <w:autoSpaceDN w:val="0"/>
      <w:adjustRightInd w:val="0"/>
      <w:jc w:val="both"/>
      <w:textAlignment w:val="baseline"/>
      <w:outlineLvl w:val="8"/>
    </w:pPr>
    <w:rPr>
      <w:b/>
      <w:sz w:val="24"/>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Header Char Char"/>
    <w:basedOn w:val="Parasts"/>
    <w:link w:val="GalveneRakstz"/>
    <w:unhideWhenUsed/>
    <w:rsid w:val="00CA1E1B"/>
    <w:pPr>
      <w:tabs>
        <w:tab w:val="center" w:pos="4153"/>
        <w:tab w:val="right" w:pos="8306"/>
      </w:tabs>
    </w:pPr>
  </w:style>
  <w:style w:type="character" w:customStyle="1" w:styleId="GalveneRakstz">
    <w:name w:val="Galvene Rakstz."/>
    <w:aliases w:val="Header Char Char Rakstz."/>
    <w:basedOn w:val="Noklusjumarindkopasfonts"/>
    <w:link w:val="Galvene"/>
    <w:rsid w:val="00CA1E1B"/>
  </w:style>
  <w:style w:type="paragraph" w:styleId="Kjene">
    <w:name w:val="footer"/>
    <w:basedOn w:val="Parasts"/>
    <w:link w:val="KjeneRakstz"/>
    <w:uiPriority w:val="99"/>
    <w:unhideWhenUsed/>
    <w:rsid w:val="00CA1E1B"/>
    <w:pPr>
      <w:tabs>
        <w:tab w:val="center" w:pos="4153"/>
        <w:tab w:val="right" w:pos="8306"/>
      </w:tabs>
    </w:pPr>
  </w:style>
  <w:style w:type="character" w:customStyle="1" w:styleId="KjeneRakstz">
    <w:name w:val="Kājene Rakstz."/>
    <w:basedOn w:val="Noklusjumarindkopasfonts"/>
    <w:link w:val="Kjene"/>
    <w:uiPriority w:val="99"/>
    <w:rsid w:val="00CA1E1B"/>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22323D"/>
    <w:rPr>
      <w:rFonts w:eastAsia="Times New Roman"/>
      <w:sz w:val="24"/>
      <w:szCs w:val="20"/>
    </w:rPr>
  </w:style>
  <w:style w:type="character" w:customStyle="1" w:styleId="Virsraksts2Rakstz">
    <w:name w:val="Virsraksts 2 Rakstz."/>
    <w:aliases w:val="Antraste 2 Rakstz.,Reset numbering Rakstz.,B_Kapittel Rakstz.,HD2 Rakstz."/>
    <w:basedOn w:val="Noklusjumarindkopasfonts"/>
    <w:link w:val="Virsraksts2"/>
    <w:rsid w:val="0022323D"/>
    <w:rPr>
      <w:rFonts w:eastAsia="Times New Roman"/>
      <w:b/>
      <w:sz w:val="24"/>
      <w:szCs w:val="20"/>
    </w:rPr>
  </w:style>
  <w:style w:type="character" w:customStyle="1" w:styleId="Virsraksts3Rakstz">
    <w:name w:val="Virsraksts 3 Rakstz."/>
    <w:basedOn w:val="Noklusjumarindkopasfonts"/>
    <w:link w:val="Virsraksts3"/>
    <w:rsid w:val="0022323D"/>
    <w:rPr>
      <w:rFonts w:eastAsia="Times New Roman"/>
      <w:i/>
      <w:sz w:val="24"/>
      <w:szCs w:val="20"/>
    </w:rPr>
  </w:style>
  <w:style w:type="character" w:customStyle="1" w:styleId="Virsraksts4Rakstz">
    <w:name w:val="Virsraksts 4 Rakstz."/>
    <w:basedOn w:val="Noklusjumarindkopasfonts"/>
    <w:link w:val="Virsraksts4"/>
    <w:rsid w:val="0022323D"/>
    <w:rPr>
      <w:rFonts w:eastAsia="Times New Roman"/>
      <w:sz w:val="24"/>
      <w:szCs w:val="20"/>
    </w:rPr>
  </w:style>
  <w:style w:type="character" w:customStyle="1" w:styleId="Virsraksts5Rakstz">
    <w:name w:val="Virsraksts 5 Rakstz."/>
    <w:basedOn w:val="Noklusjumarindkopasfonts"/>
    <w:link w:val="Virsraksts5"/>
    <w:rsid w:val="0022323D"/>
    <w:rPr>
      <w:rFonts w:ascii="Times New Roman BaltRim" w:eastAsia="Times New Roman" w:hAnsi="Times New Roman BaltRim"/>
      <w:sz w:val="24"/>
      <w:szCs w:val="20"/>
    </w:rPr>
  </w:style>
  <w:style w:type="character" w:customStyle="1" w:styleId="Virsraksts6Rakstz">
    <w:name w:val="Virsraksts 6 Rakstz."/>
    <w:basedOn w:val="Noklusjumarindkopasfonts"/>
    <w:link w:val="Virsraksts6"/>
    <w:rsid w:val="0022323D"/>
    <w:rPr>
      <w:rFonts w:ascii="Times New Roman BaltRim" w:eastAsia="Times New Roman" w:hAnsi="Times New Roman BaltRim"/>
      <w:b/>
      <w:sz w:val="24"/>
      <w:szCs w:val="20"/>
    </w:rPr>
  </w:style>
  <w:style w:type="character" w:customStyle="1" w:styleId="Virsraksts7Rakstz">
    <w:name w:val="Virsraksts 7 Rakstz."/>
    <w:basedOn w:val="Noklusjumarindkopasfonts"/>
    <w:link w:val="Virsraksts7"/>
    <w:rsid w:val="0022323D"/>
    <w:rPr>
      <w:rFonts w:ascii="Tahoma" w:eastAsia="Times New Roman" w:hAnsi="Tahoma"/>
      <w:b/>
      <w:sz w:val="22"/>
      <w:szCs w:val="20"/>
    </w:rPr>
  </w:style>
  <w:style w:type="character" w:customStyle="1" w:styleId="Virsraksts8Rakstz">
    <w:name w:val="Virsraksts 8 Rakstz."/>
    <w:basedOn w:val="Noklusjumarindkopasfonts"/>
    <w:link w:val="Virsraksts8"/>
    <w:rsid w:val="0022323D"/>
    <w:rPr>
      <w:rFonts w:eastAsia="Times New Roman"/>
      <w:b/>
      <w:sz w:val="22"/>
      <w:szCs w:val="20"/>
    </w:rPr>
  </w:style>
  <w:style w:type="character" w:customStyle="1" w:styleId="Virsraksts9Rakstz">
    <w:name w:val="Virsraksts 9 Rakstz."/>
    <w:basedOn w:val="Noklusjumarindkopasfonts"/>
    <w:link w:val="Virsraksts9"/>
    <w:rsid w:val="0022323D"/>
    <w:rPr>
      <w:rFonts w:eastAsia="Times New Roman"/>
      <w:b/>
      <w:sz w:val="24"/>
      <w:szCs w:val="20"/>
    </w:rPr>
  </w:style>
  <w:style w:type="paragraph" w:styleId="Pamatteksts">
    <w:name w:val="Body Text"/>
    <w:aliases w:val="Body Text1"/>
    <w:basedOn w:val="Parasts"/>
    <w:link w:val="PamattekstsRakstz"/>
    <w:rsid w:val="0022323D"/>
    <w:pPr>
      <w:widowControl w:val="0"/>
      <w:overflowPunct w:val="0"/>
      <w:autoSpaceDE w:val="0"/>
      <w:autoSpaceDN w:val="0"/>
      <w:adjustRightInd w:val="0"/>
      <w:textAlignment w:val="baseline"/>
    </w:pPr>
    <w:rPr>
      <w:sz w:val="24"/>
      <w:lang w:val="lv-LV"/>
    </w:rPr>
  </w:style>
  <w:style w:type="character" w:customStyle="1" w:styleId="PamattekstsRakstz">
    <w:name w:val="Pamatteksts Rakstz."/>
    <w:aliases w:val="Body Text1 Rakstz."/>
    <w:basedOn w:val="Noklusjumarindkopasfonts"/>
    <w:link w:val="Pamatteksts"/>
    <w:rsid w:val="0022323D"/>
    <w:rPr>
      <w:rFonts w:eastAsia="Times New Roman"/>
      <w:sz w:val="24"/>
      <w:szCs w:val="20"/>
    </w:rPr>
  </w:style>
  <w:style w:type="character" w:styleId="Komentraatsauce">
    <w:name w:val="annotation reference"/>
    <w:semiHidden/>
    <w:rsid w:val="0022323D"/>
    <w:rPr>
      <w:sz w:val="16"/>
      <w:szCs w:val="16"/>
    </w:rPr>
  </w:style>
  <w:style w:type="paragraph" w:styleId="Komentrateksts">
    <w:name w:val="annotation text"/>
    <w:basedOn w:val="Parasts"/>
    <w:link w:val="KomentratekstsRakstz"/>
    <w:semiHidden/>
    <w:rsid w:val="0022323D"/>
    <w:rPr>
      <w:spacing w:val="-3"/>
      <w:lang w:val="lv-LV"/>
    </w:rPr>
  </w:style>
  <w:style w:type="character" w:customStyle="1" w:styleId="KomentratekstsRakstz">
    <w:name w:val="Komentāra teksts Rakstz."/>
    <w:basedOn w:val="Noklusjumarindkopasfonts"/>
    <w:link w:val="Komentrateksts"/>
    <w:semiHidden/>
    <w:rsid w:val="0022323D"/>
    <w:rPr>
      <w:rFonts w:eastAsia="Times New Roman"/>
      <w:spacing w:val="-3"/>
      <w:sz w:val="20"/>
      <w:szCs w:val="20"/>
    </w:rPr>
  </w:style>
  <w:style w:type="paragraph" w:styleId="Pamattekstaatkpe2">
    <w:name w:val="Body Text Indent 2"/>
    <w:basedOn w:val="Parasts"/>
    <w:link w:val="Pamattekstaatkpe2Rakstz"/>
    <w:rsid w:val="0022323D"/>
    <w:pPr>
      <w:tabs>
        <w:tab w:val="left" w:pos="227"/>
        <w:tab w:val="left" w:pos="454"/>
        <w:tab w:val="left" w:pos="680"/>
        <w:tab w:val="left" w:pos="907"/>
      </w:tabs>
      <w:ind w:left="680"/>
      <w:jc w:val="both"/>
    </w:pPr>
    <w:rPr>
      <w:sz w:val="24"/>
      <w:lang w:val="lv-LV"/>
    </w:rPr>
  </w:style>
  <w:style w:type="character" w:customStyle="1" w:styleId="Pamattekstaatkpe2Rakstz">
    <w:name w:val="Pamatteksta atkāpe 2 Rakstz."/>
    <w:basedOn w:val="Noklusjumarindkopasfonts"/>
    <w:link w:val="Pamattekstaatkpe2"/>
    <w:rsid w:val="0022323D"/>
    <w:rPr>
      <w:rFonts w:eastAsia="Times New Roman"/>
      <w:sz w:val="24"/>
      <w:szCs w:val="20"/>
    </w:rPr>
  </w:style>
  <w:style w:type="paragraph" w:customStyle="1" w:styleId="Numeracija">
    <w:name w:val="Numeracija"/>
    <w:basedOn w:val="Parasts"/>
    <w:rsid w:val="0022323D"/>
    <w:pPr>
      <w:numPr>
        <w:numId w:val="2"/>
      </w:numPr>
      <w:jc w:val="both"/>
    </w:pPr>
    <w:rPr>
      <w:sz w:val="26"/>
      <w:szCs w:val="24"/>
      <w:lang w:val="en-US"/>
    </w:rPr>
  </w:style>
  <w:style w:type="paragraph" w:styleId="Balonteksts">
    <w:name w:val="Balloon Text"/>
    <w:basedOn w:val="Parasts"/>
    <w:link w:val="BalontekstsRakstz"/>
    <w:semiHidden/>
    <w:rsid w:val="0022323D"/>
    <w:rPr>
      <w:rFonts w:ascii="Tahoma" w:hAnsi="Tahoma" w:cs="Tahoma"/>
      <w:sz w:val="16"/>
      <w:szCs w:val="16"/>
    </w:rPr>
  </w:style>
  <w:style w:type="character" w:customStyle="1" w:styleId="BalontekstsRakstz">
    <w:name w:val="Balonteksts Rakstz."/>
    <w:basedOn w:val="Noklusjumarindkopasfonts"/>
    <w:link w:val="Balonteksts"/>
    <w:semiHidden/>
    <w:rsid w:val="0022323D"/>
    <w:rPr>
      <w:rFonts w:ascii="Tahoma" w:eastAsia="Times New Roman" w:hAnsi="Tahoma" w:cs="Tahoma"/>
      <w:sz w:val="16"/>
      <w:szCs w:val="16"/>
      <w:lang w:val="en-AU"/>
    </w:rPr>
  </w:style>
  <w:style w:type="paragraph" w:styleId="Vresteksts">
    <w:name w:val="footnote text"/>
    <w:basedOn w:val="Parasts"/>
    <w:link w:val="VrestekstsRakstz"/>
    <w:semiHidden/>
    <w:rsid w:val="0022323D"/>
  </w:style>
  <w:style w:type="character" w:customStyle="1" w:styleId="VrestekstsRakstz">
    <w:name w:val="Vēres teksts Rakstz."/>
    <w:basedOn w:val="Noklusjumarindkopasfonts"/>
    <w:link w:val="Vresteksts"/>
    <w:semiHidden/>
    <w:rsid w:val="0022323D"/>
    <w:rPr>
      <w:rFonts w:eastAsia="Times New Roman"/>
      <w:sz w:val="20"/>
      <w:szCs w:val="20"/>
      <w:lang w:val="en-AU"/>
    </w:rPr>
  </w:style>
  <w:style w:type="character" w:styleId="Vresatsauce">
    <w:name w:val="footnote reference"/>
    <w:semiHidden/>
    <w:rsid w:val="0022323D"/>
    <w:rPr>
      <w:vertAlign w:val="superscript"/>
    </w:rPr>
  </w:style>
  <w:style w:type="paragraph" w:styleId="Komentratma">
    <w:name w:val="annotation subject"/>
    <w:basedOn w:val="Komentrateksts"/>
    <w:next w:val="Komentrateksts"/>
    <w:link w:val="KomentratmaRakstz"/>
    <w:semiHidden/>
    <w:rsid w:val="0022323D"/>
    <w:rPr>
      <w:b/>
      <w:bCs/>
      <w:spacing w:val="0"/>
      <w:lang w:val="en-AU"/>
    </w:rPr>
  </w:style>
  <w:style w:type="character" w:customStyle="1" w:styleId="KomentratmaRakstz">
    <w:name w:val="Komentāra tēma Rakstz."/>
    <w:basedOn w:val="KomentratekstsRakstz"/>
    <w:link w:val="Komentratma"/>
    <w:semiHidden/>
    <w:rsid w:val="0022323D"/>
    <w:rPr>
      <w:rFonts w:eastAsia="Times New Roman"/>
      <w:b/>
      <w:bCs/>
      <w:spacing w:val="-3"/>
      <w:sz w:val="20"/>
      <w:szCs w:val="20"/>
      <w:lang w:val="en-AU"/>
    </w:rPr>
  </w:style>
  <w:style w:type="character" w:styleId="Lappusesnumurs">
    <w:name w:val="page number"/>
    <w:basedOn w:val="Noklusjumarindkopasfonts"/>
    <w:rsid w:val="0022323D"/>
  </w:style>
  <w:style w:type="character" w:styleId="Hipersaite">
    <w:name w:val="Hyperlink"/>
    <w:uiPriority w:val="99"/>
    <w:rsid w:val="0022323D"/>
    <w:rPr>
      <w:color w:val="0000FF"/>
      <w:u w:val="single"/>
    </w:rPr>
  </w:style>
  <w:style w:type="paragraph" w:customStyle="1" w:styleId="h3body1">
    <w:name w:val="h3_body_1"/>
    <w:basedOn w:val="Parasts"/>
    <w:rsid w:val="0022323D"/>
    <w:pPr>
      <w:numPr>
        <w:ilvl w:val="3"/>
        <w:numId w:val="4"/>
      </w:numPr>
    </w:pPr>
  </w:style>
  <w:style w:type="paragraph" w:customStyle="1" w:styleId="Quote1">
    <w:name w:val="Quote1"/>
    <w:basedOn w:val="Parasts"/>
    <w:next w:val="Parasts"/>
    <w:link w:val="QuoteChar"/>
    <w:uiPriority w:val="29"/>
    <w:qFormat/>
    <w:rsid w:val="0022323D"/>
    <w:pPr>
      <w:widowControl w:val="0"/>
      <w:jc w:val="both"/>
    </w:pPr>
    <w:rPr>
      <w:rFonts w:ascii="Calibri" w:hAnsi="Calibri"/>
      <w:i/>
      <w:iCs/>
      <w:color w:val="000000"/>
      <w:sz w:val="22"/>
      <w:szCs w:val="24"/>
      <w:lang w:val="lv-LV" w:eastAsia="lv-LV"/>
    </w:rPr>
  </w:style>
  <w:style w:type="character" w:customStyle="1" w:styleId="QuoteChar">
    <w:name w:val="Quote Char"/>
    <w:link w:val="Quote1"/>
    <w:uiPriority w:val="29"/>
    <w:rsid w:val="0022323D"/>
    <w:rPr>
      <w:rFonts w:ascii="Calibri" w:eastAsia="Times New Roman" w:hAnsi="Calibri"/>
      <w:i/>
      <w:iCs/>
      <w:color w:val="000000"/>
      <w:sz w:val="22"/>
      <w:szCs w:val="24"/>
      <w:lang w:eastAsia="lv-LV"/>
    </w:rPr>
  </w:style>
  <w:style w:type="paragraph" w:customStyle="1" w:styleId="TextArNumuriem">
    <w:name w:val="TextArNumuriem"/>
    <w:basedOn w:val="Parasts"/>
    <w:qFormat/>
    <w:rsid w:val="0022323D"/>
    <w:pPr>
      <w:widowControl w:val="0"/>
      <w:numPr>
        <w:ilvl w:val="2"/>
        <w:numId w:val="14"/>
      </w:numPr>
      <w:tabs>
        <w:tab w:val="clear" w:pos="624"/>
        <w:tab w:val="num" w:pos="862"/>
      </w:tabs>
      <w:spacing w:after="60"/>
      <w:ind w:left="862" w:hanging="720"/>
      <w:jc w:val="both"/>
    </w:pPr>
    <w:rPr>
      <w:rFonts w:ascii="Calibri" w:hAnsi="Calibri"/>
      <w:sz w:val="22"/>
      <w:szCs w:val="24"/>
      <w:lang w:val="lv-LV" w:eastAsia="lv-LV"/>
    </w:rPr>
  </w:style>
  <w:style w:type="character" w:customStyle="1" w:styleId="cpuname">
    <w:name w:val="cpuname"/>
    <w:rsid w:val="0022323D"/>
  </w:style>
  <w:style w:type="paragraph" w:styleId="Sarakstarindkopa">
    <w:name w:val="List Paragraph"/>
    <w:aliases w:val="Normal bullet 2,Bullet list,List Paragraph1,Saistīto dokumentu saraksts,Syle 1,Numurets,2,Strip,Párrafo de lista,H&amp;P List Paragraph,Colorful List - Accent 12,PPS_Bullet,Virsraksti,SP-List Paragraph,Number List,Numbering,Numbered Para 1"/>
    <w:basedOn w:val="Parasts"/>
    <w:link w:val="SarakstarindkopaRakstz"/>
    <w:uiPriority w:val="34"/>
    <w:qFormat/>
    <w:rsid w:val="0022323D"/>
    <w:pPr>
      <w:ind w:left="720"/>
      <w:contextualSpacing/>
    </w:pPr>
    <w:rPr>
      <w:sz w:val="24"/>
      <w:szCs w:val="24"/>
      <w:lang w:val="en-US"/>
    </w:rPr>
  </w:style>
  <w:style w:type="paragraph" w:styleId="Sarakstaaizzme2">
    <w:name w:val="List Bullet 2"/>
    <w:basedOn w:val="Parasts"/>
    <w:rsid w:val="0022323D"/>
    <w:pPr>
      <w:tabs>
        <w:tab w:val="num" w:pos="360"/>
      </w:tabs>
      <w:ind w:left="360" w:hanging="360"/>
    </w:pPr>
    <w:rPr>
      <w:sz w:val="24"/>
      <w:szCs w:val="24"/>
      <w:lang w:val="lv-LV"/>
    </w:rPr>
  </w:style>
  <w:style w:type="character" w:styleId="Neatrisintapieminana">
    <w:name w:val="Unresolved Mention"/>
    <w:basedOn w:val="Noklusjumarindkopasfonts"/>
    <w:uiPriority w:val="99"/>
    <w:semiHidden/>
    <w:unhideWhenUsed/>
    <w:rsid w:val="00146CB1"/>
    <w:rPr>
      <w:color w:val="605E5C"/>
      <w:shd w:val="clear" w:color="auto" w:fill="E1DFDD"/>
    </w:rPr>
  </w:style>
  <w:style w:type="paragraph" w:styleId="Prskatjums">
    <w:name w:val="Revision"/>
    <w:hidden/>
    <w:uiPriority w:val="99"/>
    <w:semiHidden/>
    <w:rsid w:val="00600F62"/>
    <w:pPr>
      <w:spacing w:after="0" w:line="240" w:lineRule="auto"/>
    </w:pPr>
    <w:rPr>
      <w:rFonts w:eastAsia="Times New Roman"/>
      <w:sz w:val="20"/>
      <w:szCs w:val="20"/>
      <w:lang w:val="en-AU"/>
    </w:rPr>
  </w:style>
  <w:style w:type="paragraph" w:styleId="Saturs1">
    <w:name w:val="toc 1"/>
    <w:basedOn w:val="Parasts"/>
    <w:next w:val="Parasts"/>
    <w:autoRedefine/>
    <w:uiPriority w:val="99"/>
    <w:rsid w:val="00295EFD"/>
    <w:pPr>
      <w:numPr>
        <w:ilvl w:val="1"/>
        <w:numId w:val="3"/>
      </w:numPr>
      <w:tabs>
        <w:tab w:val="clear" w:pos="972"/>
        <w:tab w:val="num" w:pos="284"/>
      </w:tabs>
      <w:ind w:left="284" w:right="-2" w:hanging="284"/>
      <w:contextualSpacing/>
      <w:jc w:val="both"/>
    </w:pPr>
    <w:rPr>
      <w:sz w:val="24"/>
      <w:lang w:val="lv-LV" w:eastAsia="ar-SA"/>
    </w:rPr>
  </w:style>
  <w:style w:type="character" w:customStyle="1" w:styleId="SarakstarindkopaRakstz">
    <w:name w:val="Saraksta rindkopa Rakstz."/>
    <w:aliases w:val="Normal bullet 2 Rakstz.,Bullet list Rakstz.,List Paragraph1 Rakstz.,Saistīto dokumentu saraksts Rakstz.,Syle 1 Rakstz.,Numurets Rakstz.,2 Rakstz.,Strip Rakstz.,Párrafo de lista Rakstz.,H&amp;P List Paragraph Rakstz."/>
    <w:link w:val="Sarakstarindkopa"/>
    <w:uiPriority w:val="34"/>
    <w:qFormat/>
    <w:locked/>
    <w:rsid w:val="007B18F4"/>
    <w:rPr>
      <w:rFonts w:eastAsia="Times New Roman"/>
      <w:sz w:val="24"/>
      <w:szCs w:val="24"/>
      <w:lang w:val="en-US"/>
    </w:rPr>
  </w:style>
  <w:style w:type="character" w:styleId="Piemint">
    <w:name w:val="Mention"/>
    <w:basedOn w:val="Noklusjumarindkopasfonts"/>
    <w:uiPriority w:val="99"/>
    <w:unhideWhenUsed/>
    <w:rsid w:val="00A56236"/>
    <w:rPr>
      <w:color w:val="2B579A"/>
      <w:shd w:val="clear" w:color="auto" w:fill="E1DFDD"/>
    </w:rPr>
  </w:style>
  <w:style w:type="paragraph" w:styleId="Bezatstarpm">
    <w:name w:val="No Spacing"/>
    <w:qFormat/>
    <w:rsid w:val="00337FA7"/>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87367-7766-4046-8AFB-F743B021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19067</Words>
  <Characters>10869</Characters>
  <Application>Microsoft Office Word</Application>
  <DocSecurity>0</DocSecurity>
  <Lines>90</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Edžus Tabūns</dc:creator>
  <cp:lastModifiedBy>Evija Nagle</cp:lastModifiedBy>
  <cp:revision>4</cp:revision>
  <cp:lastPrinted>2025-04-01T14:45:00Z</cp:lastPrinted>
  <dcterms:created xsi:type="dcterms:W3CDTF">2025-04-16T06:21:00Z</dcterms:created>
  <dcterms:modified xsi:type="dcterms:W3CDTF">2025-05-21T12:30:00Z</dcterms:modified>
</cp:coreProperties>
</file>