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Ind w:w="-108" w:type="dxa"/>
        <w:tblLook w:val="04A0" w:firstRow="1" w:lastRow="0" w:firstColumn="1" w:lastColumn="0" w:noHBand="0" w:noVBand="1"/>
      </w:tblPr>
      <w:tblGrid>
        <w:gridCol w:w="5211"/>
        <w:gridCol w:w="4253"/>
      </w:tblGrid>
      <w:tr w:rsidR="00007C14" w:rsidRPr="00B51F11" w14:paraId="4CBE8FAA" w14:textId="77777777" w:rsidTr="000E6954">
        <w:tc>
          <w:tcPr>
            <w:tcW w:w="5211" w:type="dxa"/>
          </w:tcPr>
          <w:p w14:paraId="4CBE8FA8" w14:textId="69329804" w:rsidR="00007C14" w:rsidRPr="000550EA" w:rsidRDefault="00007C14" w:rsidP="005027C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4CBE8FA9" w14:textId="3B91F361" w:rsidR="00007C14" w:rsidRPr="00B51F11" w:rsidRDefault="00007C14" w:rsidP="005027C6">
            <w:pPr>
              <w:spacing w:after="0" w:line="360" w:lineRule="auto"/>
              <w:ind w:left="-103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14:paraId="513D70F6" w14:textId="77777777" w:rsidR="003B533F" w:rsidRDefault="003B533F" w:rsidP="00F15183">
      <w:pPr>
        <w:spacing w:after="0" w:line="240" w:lineRule="auto"/>
        <w:rPr>
          <w:rFonts w:ascii="Times New Roman" w:hAnsi="Times New Roman"/>
          <w:sz w:val="24"/>
          <w:szCs w:val="28"/>
          <w:lang w:val="lv-LV"/>
        </w:rPr>
      </w:pPr>
    </w:p>
    <w:p w14:paraId="11AE0EA7" w14:textId="1EE529D5" w:rsidR="00F15183" w:rsidRDefault="00D60831" w:rsidP="00451449">
      <w:pPr>
        <w:widowControl/>
        <w:spacing w:after="0" w:line="240" w:lineRule="auto"/>
        <w:jc w:val="right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Tehniskās specifikācijas </w:t>
      </w:r>
      <w:r w:rsidR="00451449">
        <w:rPr>
          <w:rFonts w:ascii="Times New Roman" w:hAnsi="Times New Roman"/>
          <w:sz w:val="24"/>
          <w:szCs w:val="24"/>
          <w:lang w:val="lv-LV"/>
        </w:rPr>
        <w:t>1.pielikums</w:t>
      </w:r>
    </w:p>
    <w:p w14:paraId="280F4D91" w14:textId="77777777" w:rsidR="0095041F" w:rsidRDefault="0095041F" w:rsidP="00F15183">
      <w:pPr>
        <w:widowControl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14:paraId="2306FDBA" w14:textId="19D357C5" w:rsidR="00093EE3" w:rsidRDefault="00BD4DBD" w:rsidP="00BD4DBD">
      <w:pPr>
        <w:widowControl/>
        <w:spacing w:after="0" w:line="240" w:lineRule="auto"/>
        <w:jc w:val="center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b/>
          <w:sz w:val="24"/>
          <w:szCs w:val="24"/>
          <w:lang w:val="lv-LV"/>
        </w:rPr>
        <w:t>“</w:t>
      </w:r>
      <w:r w:rsidR="0095041F" w:rsidRPr="00957DE7">
        <w:rPr>
          <w:rFonts w:ascii="Times New Roman" w:hAnsi="Times New Roman"/>
          <w:b/>
          <w:sz w:val="24"/>
          <w:szCs w:val="24"/>
          <w:lang w:val="lv-LV"/>
        </w:rPr>
        <w:t>Bīstamo atkritumu un citu atsevišķi sa</w:t>
      </w:r>
      <w:r w:rsidR="0095041F">
        <w:rPr>
          <w:rFonts w:ascii="Times New Roman" w:hAnsi="Times New Roman"/>
          <w:b/>
          <w:sz w:val="24"/>
          <w:szCs w:val="24"/>
          <w:lang w:val="lv-LV"/>
        </w:rPr>
        <w:t>vācamu atkritumu veidu apsaimniekošana</w:t>
      </w:r>
      <w:r>
        <w:rPr>
          <w:rFonts w:ascii="Times New Roman" w:hAnsi="Times New Roman"/>
          <w:b/>
          <w:sz w:val="24"/>
          <w:szCs w:val="24"/>
          <w:lang w:val="lv-LV"/>
        </w:rPr>
        <w:t>”</w:t>
      </w:r>
    </w:p>
    <w:p w14:paraId="53383B83" w14:textId="77777777" w:rsidR="0095041F" w:rsidRDefault="0095041F" w:rsidP="00093EE3">
      <w:pPr>
        <w:pStyle w:val="Header"/>
        <w:tabs>
          <w:tab w:val="clear" w:pos="4320"/>
        </w:tabs>
        <w:jc w:val="center"/>
        <w:rPr>
          <w:rFonts w:ascii="Times New Roman" w:hAnsi="Times New Roman"/>
          <w:b/>
          <w:sz w:val="24"/>
          <w:szCs w:val="28"/>
          <w:lang w:val="lv-LV"/>
        </w:rPr>
      </w:pPr>
      <w:bookmarkStart w:id="0" w:name="_GoBack"/>
      <w:bookmarkEnd w:id="0"/>
    </w:p>
    <w:p w14:paraId="6DAC89F5" w14:textId="7C7C9A4B" w:rsidR="00093EE3" w:rsidRPr="00093EE3" w:rsidRDefault="00093EE3" w:rsidP="00093EE3">
      <w:pPr>
        <w:pStyle w:val="Header"/>
        <w:tabs>
          <w:tab w:val="clear" w:pos="4320"/>
        </w:tabs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  <w:lang w:val="lv-LV"/>
        </w:rPr>
        <w:t>Atkritumu veidi</w:t>
      </w:r>
    </w:p>
    <w:p w14:paraId="5D74DB15" w14:textId="198FA74E" w:rsidR="00F15183" w:rsidRPr="00451449" w:rsidRDefault="00F15183" w:rsidP="00451449">
      <w:pPr>
        <w:widowControl/>
        <w:spacing w:after="0" w:line="240" w:lineRule="auto"/>
        <w:ind w:right="283"/>
        <w:rPr>
          <w:rFonts w:ascii="Times New Roman" w:hAnsi="Times New Roman"/>
          <w:i/>
          <w:sz w:val="24"/>
          <w:szCs w:val="24"/>
          <w:lang w:val="lv-LV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603"/>
        <w:gridCol w:w="3343"/>
        <w:gridCol w:w="1683"/>
        <w:gridCol w:w="3438"/>
      </w:tblGrid>
      <w:tr w:rsidR="00436E11" w:rsidRPr="00DA1C86" w14:paraId="0668026A" w14:textId="77777777" w:rsidTr="00981321">
        <w:tc>
          <w:tcPr>
            <w:tcW w:w="603" w:type="dxa"/>
          </w:tcPr>
          <w:p w14:paraId="67059A3B" w14:textId="77777777" w:rsidR="00436E11" w:rsidRDefault="00436E11" w:rsidP="006D19E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A1C8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Nr.</w:t>
            </w:r>
          </w:p>
          <w:p w14:paraId="5CFAAEF6" w14:textId="09ACDA16" w:rsidR="00436E11" w:rsidRPr="00DA1C86" w:rsidRDefault="00436E11" w:rsidP="006D19E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A1C8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p.k</w:t>
            </w: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.</w:t>
            </w:r>
          </w:p>
        </w:tc>
        <w:tc>
          <w:tcPr>
            <w:tcW w:w="3343" w:type="dxa"/>
          </w:tcPr>
          <w:p w14:paraId="1816F1EE" w14:textId="77777777" w:rsidR="00436E11" w:rsidRPr="00DA1C86" w:rsidRDefault="00436E11" w:rsidP="006D19E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A1C8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Bīstamo atkritumu nosaukums</w:t>
            </w: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, kods</w:t>
            </w:r>
          </w:p>
        </w:tc>
        <w:tc>
          <w:tcPr>
            <w:tcW w:w="1683" w:type="dxa"/>
          </w:tcPr>
          <w:p w14:paraId="434BF3C7" w14:textId="4D519A36" w:rsidR="00436E11" w:rsidRPr="00DA1C86" w:rsidRDefault="00436E11" w:rsidP="006D19E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Provizoriskais apjoms 12 mēnešos (tonnas)</w:t>
            </w:r>
          </w:p>
        </w:tc>
        <w:tc>
          <w:tcPr>
            <w:tcW w:w="3438" w:type="dxa"/>
          </w:tcPr>
          <w:p w14:paraId="53D3FB99" w14:textId="77777777" w:rsidR="00436E11" w:rsidRPr="00DA1C86" w:rsidRDefault="00436E11" w:rsidP="006D19E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Piezīmes</w:t>
            </w:r>
          </w:p>
        </w:tc>
      </w:tr>
      <w:tr w:rsidR="00436E11" w:rsidRPr="00DA1C86" w14:paraId="4DE4437C" w14:textId="77777777" w:rsidTr="00981321">
        <w:tc>
          <w:tcPr>
            <w:tcW w:w="603" w:type="dxa"/>
          </w:tcPr>
          <w:p w14:paraId="5F314A36" w14:textId="473737B0" w:rsidR="00436E11" w:rsidRPr="00884839" w:rsidRDefault="00436E11" w:rsidP="006D19EA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343" w:type="dxa"/>
            <w:shd w:val="clear" w:color="auto" w:fill="auto"/>
          </w:tcPr>
          <w:p w14:paraId="00F8F22E" w14:textId="77777777" w:rsidR="00436E11" w:rsidRPr="002232F8" w:rsidRDefault="00436E1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 w:rsidRPr="00C9322E">
              <w:rPr>
                <w:rFonts w:ascii="Times New Roman" w:hAnsi="Times New Roman"/>
                <w:sz w:val="24"/>
                <w:szCs w:val="24"/>
                <w:lang w:val="lv-LV"/>
              </w:rPr>
              <w:t>Eļļas un ūdens attīrīšanas iekārtu nogulsnes (klases kods 130502)</w:t>
            </w:r>
          </w:p>
        </w:tc>
        <w:tc>
          <w:tcPr>
            <w:tcW w:w="1683" w:type="dxa"/>
            <w:shd w:val="clear" w:color="auto" w:fill="auto"/>
          </w:tcPr>
          <w:p w14:paraId="696F8C26" w14:textId="1078A03E" w:rsidR="00436E11" w:rsidRPr="002232F8" w:rsidRDefault="00436E11" w:rsidP="006D19E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</w:p>
        </w:tc>
        <w:tc>
          <w:tcPr>
            <w:tcW w:w="3438" w:type="dxa"/>
          </w:tcPr>
          <w:p w14:paraId="77608BE8" w14:textId="77777777" w:rsidR="00436E11" w:rsidRPr="00884839" w:rsidRDefault="00436E11" w:rsidP="006D19EA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Atkritumu izvešana ar vakuumtehniku</w:t>
            </w:r>
          </w:p>
        </w:tc>
      </w:tr>
      <w:tr w:rsidR="00436E11" w14:paraId="7C26562B" w14:textId="77777777" w:rsidTr="00981321">
        <w:tc>
          <w:tcPr>
            <w:tcW w:w="603" w:type="dxa"/>
          </w:tcPr>
          <w:p w14:paraId="48FDBDCB" w14:textId="2C602F88" w:rsidR="00436E11" w:rsidRPr="008A5F2F" w:rsidRDefault="00436E11" w:rsidP="006D19EA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343" w:type="dxa"/>
          </w:tcPr>
          <w:p w14:paraId="4966F51B" w14:textId="77777777" w:rsidR="00436E11" w:rsidRPr="00884839" w:rsidRDefault="00436E1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Eļļas un ūdens atdalīšanas iekārtu naftas produkti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130506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0DD5D6EB" w14:textId="1531798B" w:rsidR="00436E11" w:rsidRPr="00884839" w:rsidRDefault="00436E11" w:rsidP="006D19E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</w:p>
        </w:tc>
        <w:tc>
          <w:tcPr>
            <w:tcW w:w="3438" w:type="dxa"/>
          </w:tcPr>
          <w:p w14:paraId="5FA29B22" w14:textId="77777777" w:rsidR="00436E11" w:rsidRPr="00884839" w:rsidRDefault="00436E11" w:rsidP="006D19EA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Atkritumu izvešana ar vakuumtehniku</w:t>
            </w:r>
          </w:p>
        </w:tc>
      </w:tr>
      <w:tr w:rsidR="00436E11" w14:paraId="5B661993" w14:textId="77777777" w:rsidTr="00981321">
        <w:tc>
          <w:tcPr>
            <w:tcW w:w="603" w:type="dxa"/>
          </w:tcPr>
          <w:p w14:paraId="65C4A242" w14:textId="010C5106" w:rsidR="00436E11" w:rsidRPr="008A5F2F" w:rsidRDefault="00436E11" w:rsidP="004B4100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A5F2F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343" w:type="dxa"/>
          </w:tcPr>
          <w:p w14:paraId="4391BAE2" w14:textId="77777777" w:rsidR="00436E11" w:rsidRPr="00884839" w:rsidRDefault="00436E1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Eļļains ūdens no eļļas un ūdens atdalīšanas iekārtām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130507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48BB4213" w14:textId="331FA7AE" w:rsidR="00436E11" w:rsidRDefault="00436E11" w:rsidP="004B4100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80</w:t>
            </w:r>
          </w:p>
        </w:tc>
        <w:tc>
          <w:tcPr>
            <w:tcW w:w="3438" w:type="dxa"/>
          </w:tcPr>
          <w:p w14:paraId="52E2A1CD" w14:textId="77777777" w:rsidR="00436E11" w:rsidRPr="00884839" w:rsidRDefault="00436E11" w:rsidP="004B4100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Atkritumu izvešana ar vakuumtehniku</w:t>
            </w:r>
          </w:p>
        </w:tc>
      </w:tr>
      <w:tr w:rsidR="00436E11" w:rsidRPr="00D06306" w14:paraId="41C063FA" w14:textId="77777777" w:rsidTr="00981321">
        <w:tc>
          <w:tcPr>
            <w:tcW w:w="603" w:type="dxa"/>
          </w:tcPr>
          <w:p w14:paraId="76F01003" w14:textId="508CF3C6" w:rsidR="00436E11" w:rsidRPr="008A5F2F" w:rsidRDefault="00436E11" w:rsidP="004B4100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A5F2F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343" w:type="dxa"/>
          </w:tcPr>
          <w:p w14:paraId="72A34DB4" w14:textId="6397BCD6" w:rsidR="00436E11" w:rsidRPr="00884839" w:rsidRDefault="00593B69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Atstrādātas eļļas:</w:t>
            </w:r>
          </w:p>
        </w:tc>
        <w:tc>
          <w:tcPr>
            <w:tcW w:w="1683" w:type="dxa"/>
          </w:tcPr>
          <w:p w14:paraId="7DE8F417" w14:textId="5E43D7F5" w:rsidR="00436E11" w:rsidRPr="00E94983" w:rsidRDefault="00436E11" w:rsidP="004B4100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3438" w:type="dxa"/>
          </w:tcPr>
          <w:p w14:paraId="6CE90060" w14:textId="787FEA13" w:rsidR="00436E11" w:rsidRPr="00884839" w:rsidRDefault="00436E11" w:rsidP="004B4100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</w:p>
        </w:tc>
      </w:tr>
      <w:tr w:rsidR="00981321" w:rsidRPr="00D60831" w14:paraId="7D00588E" w14:textId="77777777" w:rsidTr="00981321">
        <w:tc>
          <w:tcPr>
            <w:tcW w:w="603" w:type="dxa"/>
          </w:tcPr>
          <w:p w14:paraId="1C3B5704" w14:textId="08FFCBB5" w:rsidR="00981321" w:rsidRPr="008A5F2F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4.1.</w:t>
            </w:r>
          </w:p>
        </w:tc>
        <w:tc>
          <w:tcPr>
            <w:tcW w:w="3343" w:type="dxa"/>
          </w:tcPr>
          <w:p w14:paraId="2B85F5B8" w14:textId="5326B982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Atstrādātas eļļas (citas motoreļļas, pārnesumu eļļas un smēreļļas)</w:t>
            </w:r>
            <w:r w:rsidR="00DB073F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981321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šķidras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A5F2F">
              <w:rPr>
                <w:rFonts w:ascii="Times New Roman" w:hAnsi="Times New Roman"/>
                <w:sz w:val="24"/>
                <w:szCs w:val="24"/>
                <w:lang w:val="lv-LV"/>
              </w:rPr>
              <w:t>130208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4D304F56" w14:textId="05E6EE26" w:rsidR="00981321" w:rsidRDefault="009A42D8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60</w:t>
            </w:r>
          </w:p>
        </w:tc>
        <w:tc>
          <w:tcPr>
            <w:tcW w:w="3438" w:type="dxa"/>
          </w:tcPr>
          <w:p w14:paraId="5160789F" w14:textId="7284DA0A" w:rsidR="00981321" w:rsidRPr="00E94983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94983">
              <w:rPr>
                <w:rFonts w:ascii="Times New Roman" w:hAnsi="Times New Roman"/>
                <w:sz w:val="24"/>
                <w:szCs w:val="24"/>
                <w:lang w:val="lv-LV"/>
              </w:rPr>
              <w:t>Atkri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tumu izvešana ar vakuumtehniku</w:t>
            </w:r>
            <w:r w:rsidRPr="00E9498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vai uzstādīto konteineru </w:t>
            </w:r>
            <w:r w:rsidRPr="00E94983">
              <w:rPr>
                <w:rFonts w:ascii="Times New Roman" w:hAnsi="Times New Roman"/>
                <w:sz w:val="24"/>
                <w:szCs w:val="24"/>
                <w:lang w:val="lv-LV"/>
              </w:rPr>
              <w:t>apmaiņa</w:t>
            </w:r>
          </w:p>
        </w:tc>
      </w:tr>
      <w:tr w:rsidR="00981321" w:rsidRPr="00D06306" w14:paraId="16FA8213" w14:textId="77777777" w:rsidTr="00981321">
        <w:tc>
          <w:tcPr>
            <w:tcW w:w="603" w:type="dxa"/>
          </w:tcPr>
          <w:p w14:paraId="42C1EC1B" w14:textId="4CB05C19" w:rsidR="00981321" w:rsidRPr="008A5F2F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4.2.</w:t>
            </w:r>
          </w:p>
        </w:tc>
        <w:tc>
          <w:tcPr>
            <w:tcW w:w="3343" w:type="dxa"/>
          </w:tcPr>
          <w:p w14:paraId="248BB2BC" w14:textId="0FA7910A" w:rsidR="00981321" w:rsidRPr="00884839" w:rsidRDefault="009A42D8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Atstrādātas eļļas (citas motoreļļas, pārnesumu eļļas un smēreļļas)</w:t>
            </w:r>
            <w:r w:rsidR="00DB073F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biezas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A5F2F">
              <w:rPr>
                <w:rFonts w:ascii="Times New Roman" w:hAnsi="Times New Roman"/>
                <w:sz w:val="24"/>
                <w:szCs w:val="24"/>
                <w:lang w:val="lv-LV"/>
              </w:rPr>
              <w:t>130208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1E54917E" w14:textId="3BF385F9" w:rsidR="00981321" w:rsidRDefault="00F361CA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9A42D8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</w:p>
        </w:tc>
        <w:tc>
          <w:tcPr>
            <w:tcW w:w="3438" w:type="dxa"/>
          </w:tcPr>
          <w:p w14:paraId="2D5E5548" w14:textId="77777777" w:rsidR="00981321" w:rsidRPr="00E94983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981321" w14:paraId="5C4138A3" w14:textId="77777777" w:rsidTr="00981321">
        <w:tc>
          <w:tcPr>
            <w:tcW w:w="603" w:type="dxa"/>
          </w:tcPr>
          <w:p w14:paraId="0CC84677" w14:textId="4A70CD4B" w:rsidR="00981321" w:rsidRPr="00884839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343" w:type="dxa"/>
          </w:tcPr>
          <w:p w14:paraId="7A43F222" w14:textId="77777777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 w:rsidRPr="00D60831">
              <w:rPr>
                <w:rStyle w:val="tvhtml"/>
                <w:rFonts w:ascii="Times New Roman" w:hAnsi="Times New Roman"/>
                <w:sz w:val="24"/>
                <w:szCs w:val="24"/>
                <w:lang w:val="lv-LV"/>
              </w:rPr>
              <w:t xml:space="preserve">Degeļļa un dīzeļdegviela (klases kods </w:t>
            </w:r>
            <w:r w:rsidRPr="00D60831">
              <w:rPr>
                <w:rFonts w:ascii="Times New Roman" w:hAnsi="Times New Roman"/>
                <w:sz w:val="24"/>
                <w:szCs w:val="24"/>
                <w:lang w:val="lv-LV"/>
              </w:rPr>
              <w:t>130701)</w:t>
            </w:r>
          </w:p>
        </w:tc>
        <w:tc>
          <w:tcPr>
            <w:tcW w:w="1683" w:type="dxa"/>
          </w:tcPr>
          <w:p w14:paraId="1BACF751" w14:textId="2E29B1F4" w:rsidR="00981321" w:rsidRPr="00884839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42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</w:tcPr>
          <w:p w14:paraId="5598A6BB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Atkritumu izvešana ar vakuumtehniku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vai uzstādīto konteineru </w:t>
            </w:r>
            <w:r w:rsidRPr="00E94983">
              <w:rPr>
                <w:rFonts w:ascii="Times New Roman" w:hAnsi="Times New Roman"/>
                <w:sz w:val="24"/>
                <w:szCs w:val="24"/>
                <w:lang w:val="lv-LV"/>
              </w:rPr>
              <w:t>apmaiņa</w:t>
            </w:r>
          </w:p>
        </w:tc>
      </w:tr>
      <w:tr w:rsidR="00981321" w14:paraId="07D0A2BF" w14:textId="77777777" w:rsidTr="00981321">
        <w:tc>
          <w:tcPr>
            <w:tcW w:w="603" w:type="dxa"/>
          </w:tcPr>
          <w:p w14:paraId="4D26A3D9" w14:textId="64809DCC" w:rsidR="00981321" w:rsidRPr="00884839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343" w:type="dxa"/>
          </w:tcPr>
          <w:p w14:paraId="5E68A57B" w14:textId="77777777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Degviela  (klases kods </w:t>
            </w:r>
            <w:r w:rsidRPr="00884839">
              <w:rPr>
                <w:rFonts w:ascii="Times New Roman" w:hAnsi="Times New Roman"/>
                <w:sz w:val="24"/>
                <w:szCs w:val="24"/>
              </w:rPr>
              <w:t>130702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683" w:type="dxa"/>
          </w:tcPr>
          <w:p w14:paraId="6FA13DDE" w14:textId="3D053F66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3438" w:type="dxa"/>
          </w:tcPr>
          <w:p w14:paraId="17CF53DA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Atkritumu izvešana ar vakuumtehniku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vai uzstādīto konteineru </w:t>
            </w:r>
            <w:r w:rsidRPr="00E94983">
              <w:rPr>
                <w:rFonts w:ascii="Times New Roman" w:hAnsi="Times New Roman"/>
                <w:sz w:val="24"/>
                <w:szCs w:val="24"/>
                <w:lang w:val="lv-LV"/>
              </w:rPr>
              <w:t>apmaiņa</w:t>
            </w:r>
          </w:p>
        </w:tc>
      </w:tr>
      <w:tr w:rsidR="00981321" w:rsidRPr="00DF00E3" w14:paraId="7D776CEF" w14:textId="77777777" w:rsidTr="00981321">
        <w:tc>
          <w:tcPr>
            <w:tcW w:w="603" w:type="dxa"/>
          </w:tcPr>
          <w:p w14:paraId="6A0036FA" w14:textId="35327600" w:rsidR="00981321" w:rsidRPr="00884839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343" w:type="dxa"/>
          </w:tcPr>
          <w:p w14:paraId="2549FA80" w14:textId="5B141BCB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Iepakojums</w:t>
            </w:r>
            <w:r w:rsidR="00DB073F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683" w:type="dxa"/>
          </w:tcPr>
          <w:p w14:paraId="221BC6A3" w14:textId="7DFD395D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3438" w:type="dxa"/>
          </w:tcPr>
          <w:p w14:paraId="1EA00F4B" w14:textId="77777777" w:rsidR="00981321" w:rsidRPr="00884839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</w:p>
        </w:tc>
      </w:tr>
      <w:tr w:rsidR="00593B69" w:rsidRPr="00593B69" w14:paraId="2FC8781F" w14:textId="77777777" w:rsidTr="00981321">
        <w:tc>
          <w:tcPr>
            <w:tcW w:w="603" w:type="dxa"/>
          </w:tcPr>
          <w:p w14:paraId="0C37D498" w14:textId="7DEDCE8A" w:rsidR="00593B69" w:rsidRDefault="00DB073F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7.1.</w:t>
            </w:r>
          </w:p>
        </w:tc>
        <w:tc>
          <w:tcPr>
            <w:tcW w:w="3343" w:type="dxa"/>
          </w:tcPr>
          <w:p w14:paraId="54E37FD1" w14:textId="70B78A2D" w:rsidR="00593B69" w:rsidRPr="00884839" w:rsidRDefault="00593B69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Iepakojums, kurš satur bīstamu vielu atlikumus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vai ir ar tām piesārņots</w:t>
            </w:r>
            <w:r w:rsidR="00DB073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="00DB073F" w:rsidRPr="00DB073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pārējais piesārņotais iepakojums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150110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36AB6266" w14:textId="511D38ED" w:rsidR="00593B69" w:rsidRDefault="00DB073F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9,8</w:t>
            </w:r>
          </w:p>
        </w:tc>
        <w:tc>
          <w:tcPr>
            <w:tcW w:w="3438" w:type="dxa"/>
          </w:tcPr>
          <w:p w14:paraId="67EAA4FD" w14:textId="77777777" w:rsidR="00593B69" w:rsidRPr="00884839" w:rsidRDefault="00593B69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</w:p>
        </w:tc>
      </w:tr>
      <w:tr w:rsidR="00593B69" w:rsidRPr="00593B69" w14:paraId="4CD9E38A" w14:textId="77777777" w:rsidTr="00981321">
        <w:tc>
          <w:tcPr>
            <w:tcW w:w="603" w:type="dxa"/>
          </w:tcPr>
          <w:p w14:paraId="3001361F" w14:textId="6EEC0CE4" w:rsidR="00593B69" w:rsidRDefault="00DB073F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7.2.</w:t>
            </w:r>
          </w:p>
        </w:tc>
        <w:tc>
          <w:tcPr>
            <w:tcW w:w="3343" w:type="dxa"/>
          </w:tcPr>
          <w:p w14:paraId="39860DBE" w14:textId="4C3CCA39" w:rsidR="00593B69" w:rsidRPr="00884839" w:rsidRDefault="00593B69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Iepakojums, kurš satur bīstamu vielu atlikumus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vai ir ar tām piesārņots</w:t>
            </w:r>
            <w:r w:rsidR="00DB073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="00DB073F" w:rsidRPr="00DB073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atsevišķi atšķiroti, uzkrāti aerosola flakoni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150110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66C9FAA0" w14:textId="47709C50" w:rsidR="00593B69" w:rsidRDefault="00DB073F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0,2</w:t>
            </w:r>
          </w:p>
        </w:tc>
        <w:tc>
          <w:tcPr>
            <w:tcW w:w="3438" w:type="dxa"/>
          </w:tcPr>
          <w:p w14:paraId="6DA0CCB3" w14:textId="77777777" w:rsidR="00593B69" w:rsidRPr="00884839" w:rsidRDefault="00593B69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</w:p>
        </w:tc>
      </w:tr>
      <w:tr w:rsidR="00981321" w14:paraId="3F4B98F9" w14:textId="77777777" w:rsidTr="00981321">
        <w:tc>
          <w:tcPr>
            <w:tcW w:w="603" w:type="dxa"/>
          </w:tcPr>
          <w:p w14:paraId="699B11F8" w14:textId="6BE59E23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3343" w:type="dxa"/>
          </w:tcPr>
          <w:p w14:paraId="7D0D4EC0" w14:textId="77777777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Absorbenti, filtru materiāli, kas piesārņoti ar bīstamām vielām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150202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02931F07" w14:textId="482A2B92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10</w:t>
            </w:r>
          </w:p>
        </w:tc>
        <w:tc>
          <w:tcPr>
            <w:tcW w:w="3438" w:type="dxa"/>
          </w:tcPr>
          <w:p w14:paraId="611A0C02" w14:textId="77777777" w:rsidR="00981321" w:rsidRPr="00884839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</w:p>
        </w:tc>
      </w:tr>
      <w:tr w:rsidR="00981321" w14:paraId="7C06BC8C" w14:textId="77777777" w:rsidTr="00981321">
        <w:trPr>
          <w:trHeight w:val="1136"/>
        </w:trPr>
        <w:tc>
          <w:tcPr>
            <w:tcW w:w="603" w:type="dxa"/>
          </w:tcPr>
          <w:p w14:paraId="523856AE" w14:textId="62F09122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A5F2F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9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343" w:type="dxa"/>
          </w:tcPr>
          <w:p w14:paraId="56624353" w14:textId="7887D9BB" w:rsidR="00981321" w:rsidRPr="00C768BC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768BC">
              <w:rPr>
                <w:rStyle w:val="tvhtml"/>
                <w:rFonts w:ascii="Times New Roman" w:hAnsi="Times New Roman"/>
                <w:sz w:val="24"/>
                <w:szCs w:val="24"/>
                <w:lang w:val="lv-LV"/>
              </w:rPr>
              <w:t>Absorbenti, filtru materiāli, slaucīšanas materiāls un aizsargtērpi, kuri neatbilst 150202 klasei</w:t>
            </w:r>
            <w:r>
              <w:rPr>
                <w:rStyle w:val="tvhtml"/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D876AC">
              <w:rPr>
                <w:rStyle w:val="tvhtml"/>
                <w:rFonts w:ascii="Times New Roman" w:hAnsi="Times New Roman"/>
                <w:sz w:val="24"/>
                <w:szCs w:val="24"/>
                <w:lang w:val="lv-LV"/>
              </w:rPr>
              <w:t>(klases kods  150203)</w:t>
            </w:r>
          </w:p>
        </w:tc>
        <w:tc>
          <w:tcPr>
            <w:tcW w:w="1683" w:type="dxa"/>
          </w:tcPr>
          <w:p w14:paraId="12BDB97F" w14:textId="5688942C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0,1</w:t>
            </w:r>
          </w:p>
        </w:tc>
        <w:tc>
          <w:tcPr>
            <w:tcW w:w="3438" w:type="dxa"/>
          </w:tcPr>
          <w:p w14:paraId="1381F7A9" w14:textId="77777777" w:rsidR="00981321" w:rsidRPr="00884839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</w:p>
        </w:tc>
      </w:tr>
      <w:tr w:rsidR="00981321" w14:paraId="797EF64C" w14:textId="77777777" w:rsidTr="00981321">
        <w:tc>
          <w:tcPr>
            <w:tcW w:w="603" w:type="dxa"/>
          </w:tcPr>
          <w:p w14:paraId="297C42DE" w14:textId="41FCBF43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3343" w:type="dxa"/>
          </w:tcPr>
          <w:p w14:paraId="1F1E09CE" w14:textId="77777777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</w:rPr>
              <w:t>Eļļas filtri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</w:rPr>
              <w:t>160107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683" w:type="dxa"/>
          </w:tcPr>
          <w:p w14:paraId="5E6ADE6E" w14:textId="32A3ED60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</w:p>
        </w:tc>
        <w:tc>
          <w:tcPr>
            <w:tcW w:w="3438" w:type="dxa"/>
          </w:tcPr>
          <w:p w14:paraId="44E3FD73" w14:textId="77777777" w:rsidR="00981321" w:rsidRPr="00884839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</w:p>
        </w:tc>
      </w:tr>
      <w:tr w:rsidR="00981321" w14:paraId="674302DD" w14:textId="77777777" w:rsidTr="00981321">
        <w:tc>
          <w:tcPr>
            <w:tcW w:w="603" w:type="dxa"/>
          </w:tcPr>
          <w:p w14:paraId="16BBB36E" w14:textId="18423520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7356">
              <w:rPr>
                <w:rFonts w:ascii="Times New Roman" w:hAnsi="Times New Roman"/>
                <w:sz w:val="24"/>
                <w:szCs w:val="24"/>
                <w:lang w:val="lv-LV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343" w:type="dxa"/>
          </w:tcPr>
          <w:p w14:paraId="39DF3324" w14:textId="77777777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4839">
              <w:rPr>
                <w:rFonts w:ascii="Times New Roman" w:hAnsi="Times New Roman"/>
                <w:sz w:val="24"/>
                <w:szCs w:val="24"/>
              </w:rPr>
              <w:t>Bremžu šķidrums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</w:rPr>
              <w:t>160113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683" w:type="dxa"/>
          </w:tcPr>
          <w:p w14:paraId="42B9BE0D" w14:textId="26006834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0,1</w:t>
            </w:r>
          </w:p>
        </w:tc>
        <w:tc>
          <w:tcPr>
            <w:tcW w:w="3438" w:type="dxa"/>
          </w:tcPr>
          <w:p w14:paraId="6ABCC79F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981321" w14:paraId="765301C1" w14:textId="77777777" w:rsidTr="00981321">
        <w:tc>
          <w:tcPr>
            <w:tcW w:w="603" w:type="dxa"/>
          </w:tcPr>
          <w:p w14:paraId="10D1CBE7" w14:textId="3EFCC08D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735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43" w:type="dxa"/>
          </w:tcPr>
          <w:p w14:paraId="5B881ACF" w14:textId="77777777" w:rsidR="00981321" w:rsidRPr="00D60831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Antifrīza šķīdums, kurš satur bīstamas vielas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160114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0F795264" w14:textId="1DA7EA4C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</w:p>
        </w:tc>
        <w:tc>
          <w:tcPr>
            <w:tcW w:w="3438" w:type="dxa"/>
          </w:tcPr>
          <w:p w14:paraId="3C5A7BFA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21" w14:paraId="7B98B252" w14:textId="77777777" w:rsidTr="00981321">
        <w:tc>
          <w:tcPr>
            <w:tcW w:w="603" w:type="dxa"/>
          </w:tcPr>
          <w:p w14:paraId="69774471" w14:textId="0173B658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7356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43" w:type="dxa"/>
          </w:tcPr>
          <w:p w14:paraId="1F89A2A8" w14:textId="77777777" w:rsidR="00981321" w:rsidRPr="00884839" w:rsidRDefault="00981321" w:rsidP="00F25F47">
            <w:pPr>
              <w:widowControl/>
              <w:spacing w:after="0" w:line="240" w:lineRule="auto"/>
              <w:rPr>
                <w:rStyle w:val="tvhtml"/>
                <w:rFonts w:ascii="Times New Roman" w:hAnsi="Times New Roman"/>
                <w:sz w:val="24"/>
                <w:szCs w:val="24"/>
              </w:rPr>
            </w:pPr>
            <w:r w:rsidRPr="00884839">
              <w:rPr>
                <w:rFonts w:ascii="Times New Roman" w:hAnsi="Times New Roman"/>
                <w:sz w:val="24"/>
                <w:szCs w:val="24"/>
              </w:rPr>
              <w:t>Ūdeni saturoši šķidrie atkritumi, kuri satur bīstamas vielas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</w:rPr>
              <w:t>161001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683" w:type="dxa"/>
          </w:tcPr>
          <w:p w14:paraId="7E31C751" w14:textId="2596C5C9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38" w:type="dxa"/>
          </w:tcPr>
          <w:p w14:paraId="56B868C8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Atkritumu izvešana ar vakuumtehniku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vai uzstādīto konteineru </w:t>
            </w:r>
            <w:r w:rsidRPr="00E94983">
              <w:rPr>
                <w:rFonts w:ascii="Times New Roman" w:hAnsi="Times New Roman"/>
                <w:sz w:val="24"/>
                <w:szCs w:val="24"/>
                <w:lang w:val="lv-LV"/>
              </w:rPr>
              <w:t>apmaiņa</w:t>
            </w:r>
          </w:p>
        </w:tc>
      </w:tr>
      <w:tr w:rsidR="00981321" w14:paraId="0B715CD5" w14:textId="77777777" w:rsidTr="00981321">
        <w:tc>
          <w:tcPr>
            <w:tcW w:w="603" w:type="dxa"/>
          </w:tcPr>
          <w:p w14:paraId="2BFDE2AF" w14:textId="4F270EA2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735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43" w:type="dxa"/>
          </w:tcPr>
          <w:p w14:paraId="45EE26D2" w14:textId="77777777" w:rsidR="00981321" w:rsidRPr="00D60831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D60831">
              <w:rPr>
                <w:rFonts w:ascii="Times New Roman" w:hAnsi="Times New Roman"/>
                <w:sz w:val="24"/>
                <w:szCs w:val="24"/>
                <w:lang w:val="de-DE"/>
              </w:rPr>
              <w:t>Bīstamas vielas saturoša augsne un akmeņi (klases kods 170503)</w:t>
            </w:r>
          </w:p>
        </w:tc>
        <w:tc>
          <w:tcPr>
            <w:tcW w:w="1683" w:type="dxa"/>
          </w:tcPr>
          <w:p w14:paraId="5C54188F" w14:textId="232A1953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200</w:t>
            </w:r>
          </w:p>
        </w:tc>
        <w:tc>
          <w:tcPr>
            <w:tcW w:w="3438" w:type="dxa"/>
          </w:tcPr>
          <w:p w14:paraId="213F10B9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21" w14:paraId="07E127AD" w14:textId="77777777" w:rsidTr="00981321">
        <w:tc>
          <w:tcPr>
            <w:tcW w:w="603" w:type="dxa"/>
          </w:tcPr>
          <w:p w14:paraId="1702FFC5" w14:textId="28692D54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D735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43" w:type="dxa"/>
          </w:tcPr>
          <w:p w14:paraId="45EB8A01" w14:textId="70C05206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60831">
              <w:rPr>
                <w:rStyle w:val="tvhtml"/>
                <w:rFonts w:ascii="Times New Roman" w:hAnsi="Times New Roman"/>
                <w:sz w:val="24"/>
                <w:szCs w:val="24"/>
                <w:lang w:val="de-DE"/>
              </w:rPr>
              <w:t xml:space="preserve">Azbestu saturoši būvmateriāli (klases kods </w:t>
            </w:r>
            <w:r w:rsidRPr="00D60831">
              <w:rPr>
                <w:rFonts w:ascii="Times New Roman" w:hAnsi="Times New Roman"/>
                <w:sz w:val="24"/>
                <w:szCs w:val="24"/>
                <w:lang w:val="de-DE"/>
              </w:rPr>
              <w:t>170605)</w:t>
            </w:r>
          </w:p>
        </w:tc>
        <w:tc>
          <w:tcPr>
            <w:tcW w:w="1683" w:type="dxa"/>
          </w:tcPr>
          <w:p w14:paraId="781A2BDD" w14:textId="203BC1F2" w:rsidR="00981321" w:rsidRPr="00884839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3438" w:type="dxa"/>
          </w:tcPr>
          <w:p w14:paraId="1F11C5E2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981321" w14:paraId="754EB333" w14:textId="77777777" w:rsidTr="00981321">
        <w:tc>
          <w:tcPr>
            <w:tcW w:w="603" w:type="dxa"/>
          </w:tcPr>
          <w:p w14:paraId="63BBD0A4" w14:textId="65FCB19A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16.</w:t>
            </w:r>
          </w:p>
        </w:tc>
        <w:tc>
          <w:tcPr>
            <w:tcW w:w="3343" w:type="dxa"/>
          </w:tcPr>
          <w:p w14:paraId="30D7D648" w14:textId="1D179350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</w:rPr>
              <w:t>Skābes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</w:rPr>
              <w:t>200114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683" w:type="dxa"/>
          </w:tcPr>
          <w:p w14:paraId="63444A9E" w14:textId="1F134C7C" w:rsidR="00981321" w:rsidRPr="00884839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3438" w:type="dxa"/>
          </w:tcPr>
          <w:p w14:paraId="4DEF6DA8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981321" w14:paraId="742F2850" w14:textId="77777777" w:rsidTr="00981321">
        <w:tc>
          <w:tcPr>
            <w:tcW w:w="603" w:type="dxa"/>
          </w:tcPr>
          <w:p w14:paraId="673D9E51" w14:textId="2A3642BA" w:rsidR="00981321" w:rsidRPr="00FD7356" w:rsidRDefault="00981321" w:rsidP="00981321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D7356">
              <w:rPr>
                <w:rFonts w:ascii="Times New Roman" w:hAnsi="Times New Roman"/>
                <w:sz w:val="24"/>
                <w:szCs w:val="24"/>
                <w:lang w:val="lv-LV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343" w:type="dxa"/>
          </w:tcPr>
          <w:p w14:paraId="41EF6DC1" w14:textId="77777777" w:rsidR="00981321" w:rsidRPr="0088483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  <w:r w:rsidRPr="00D60831">
              <w:rPr>
                <w:rFonts w:ascii="Times New Roman" w:hAnsi="Times New Roman"/>
                <w:sz w:val="24"/>
                <w:szCs w:val="24"/>
                <w:lang w:val="lv-LV"/>
              </w:rPr>
              <w:t>Luminiscences spuldzes un citi dzīvsudrabu saturoši atkritumi (klases kods 200121)</w:t>
            </w:r>
          </w:p>
        </w:tc>
        <w:tc>
          <w:tcPr>
            <w:tcW w:w="1683" w:type="dxa"/>
          </w:tcPr>
          <w:p w14:paraId="19526746" w14:textId="2D308782" w:rsidR="00981321" w:rsidRPr="00884839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438" w:type="dxa"/>
          </w:tcPr>
          <w:p w14:paraId="095099F6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lightGray"/>
                <w:lang w:val="lv-LV"/>
              </w:rPr>
            </w:pPr>
          </w:p>
        </w:tc>
      </w:tr>
      <w:tr w:rsidR="00981321" w14:paraId="76178E16" w14:textId="77777777" w:rsidTr="00981321">
        <w:tc>
          <w:tcPr>
            <w:tcW w:w="603" w:type="dxa"/>
          </w:tcPr>
          <w:p w14:paraId="502A7CDF" w14:textId="7EAAB4FB" w:rsidR="00981321" w:rsidRPr="00FD7356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D7356">
              <w:rPr>
                <w:rFonts w:ascii="Times New Roman" w:hAnsi="Times New Roman"/>
                <w:sz w:val="24"/>
                <w:szCs w:val="24"/>
                <w:lang w:val="lv-LV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343" w:type="dxa"/>
          </w:tcPr>
          <w:p w14:paraId="090561F0" w14:textId="77777777" w:rsidR="00981321" w:rsidRPr="00884839" w:rsidRDefault="00981321" w:rsidP="00F25F47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84839">
              <w:rPr>
                <w:rFonts w:ascii="Times New Roman" w:hAnsi="Times New Roman"/>
                <w:sz w:val="24"/>
                <w:szCs w:val="24"/>
              </w:rPr>
              <w:t>Organiskos šķīdinātājus vai citas bīstamas vielas saturošu krāsu un laku atkritumi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</w:rPr>
              <w:t>080111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683" w:type="dxa"/>
          </w:tcPr>
          <w:p w14:paraId="2E8AEF62" w14:textId="2C8DF4E4" w:rsidR="00981321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3438" w:type="dxa"/>
          </w:tcPr>
          <w:p w14:paraId="230E491C" w14:textId="77777777" w:rsidR="00981321" w:rsidRPr="00884839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21" w:rsidRPr="00D60831" w14:paraId="502553D9" w14:textId="77777777" w:rsidTr="00981321">
        <w:tc>
          <w:tcPr>
            <w:tcW w:w="603" w:type="dxa"/>
          </w:tcPr>
          <w:p w14:paraId="00B2D6CF" w14:textId="75EDF219" w:rsidR="00981321" w:rsidRPr="00FD7356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D7356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43" w:type="dxa"/>
          </w:tcPr>
          <w:p w14:paraId="67E77D91" w14:textId="77777777" w:rsidR="00981321" w:rsidRPr="00884839" w:rsidRDefault="00981321" w:rsidP="00F25F47">
            <w:pPr>
              <w:widowControl/>
              <w:spacing w:after="0" w:line="240" w:lineRule="auto"/>
              <w:rPr>
                <w:rStyle w:val="tvhtml"/>
                <w:rFonts w:ascii="Times New Roman" w:hAnsi="Times New Roman"/>
                <w:sz w:val="24"/>
                <w:szCs w:val="24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Nolietotas riepas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>160103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36C910A0" w14:textId="7CCA92E9" w:rsidR="00981321" w:rsidRPr="00884839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80</w:t>
            </w:r>
          </w:p>
        </w:tc>
        <w:tc>
          <w:tcPr>
            <w:tcW w:w="3438" w:type="dxa"/>
          </w:tcPr>
          <w:p w14:paraId="5A8F8D1C" w14:textId="50E3AC4F" w:rsidR="00981321" w:rsidRPr="00B70DFC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Savākšana no atkritumu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uzglabāšanas vietas ar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manipulatoru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vai izmantojot savu darbaspēku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/ </w:t>
            </w:r>
            <w:bookmarkStart w:id="1" w:name="OLE_LINK1"/>
            <w:r>
              <w:rPr>
                <w:rFonts w:ascii="Times New Roman" w:hAnsi="Times New Roman"/>
                <w:sz w:val="24"/>
                <w:szCs w:val="24"/>
                <w:lang w:val="lv-LV"/>
              </w:rPr>
              <w:t>nodrošināšana ar riepu konteineri pēc pieprasījuma</w:t>
            </w:r>
            <w:bookmarkEnd w:id="1"/>
          </w:p>
        </w:tc>
      </w:tr>
      <w:tr w:rsidR="00981321" w:rsidRPr="00D60831" w14:paraId="18ACCC43" w14:textId="77777777" w:rsidTr="00981321">
        <w:tc>
          <w:tcPr>
            <w:tcW w:w="603" w:type="dxa"/>
          </w:tcPr>
          <w:p w14:paraId="430E7C28" w14:textId="446D9F18" w:rsidR="00981321" w:rsidRPr="00F4142E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343" w:type="dxa"/>
          </w:tcPr>
          <w:p w14:paraId="1DBDD995" w14:textId="6A8B0ACB" w:rsidR="00981321" w:rsidRPr="00F4142E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4142E">
              <w:rPr>
                <w:rFonts w:ascii="Times New Roman" w:hAnsi="Times New Roman"/>
                <w:sz w:val="24"/>
                <w:szCs w:val="24"/>
                <w:lang w:val="lv-LV"/>
              </w:rPr>
              <w:t>Nolietotas kāpurķēdes un tanku ķēžu posmi (gumija ar metāla elementiem)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(klases kods .........</w:t>
            </w:r>
            <w:r w:rsidRPr="000B49B2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</w:tcPr>
          <w:p w14:paraId="1750F4CF" w14:textId="558F56B0" w:rsidR="00981321" w:rsidRPr="00F4142E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</w:t>
            </w:r>
          </w:p>
        </w:tc>
        <w:tc>
          <w:tcPr>
            <w:tcW w:w="3438" w:type="dxa"/>
          </w:tcPr>
          <w:p w14:paraId="2E6616B0" w14:textId="03FB3CEA" w:rsidR="00981321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Savākšana no atkritumu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uzglabāšanas vietas ar </w:t>
            </w:r>
            <w:r w:rsidRPr="0088483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manipulatoru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vai izmantojot savu darbaspēku.</w:t>
            </w:r>
          </w:p>
          <w:p w14:paraId="7F8AF2E1" w14:textId="77777777" w:rsidR="00981321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17CC6E36" w14:textId="212DBAFE" w:rsidR="00981321" w:rsidRPr="00463F7A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Pretendentam n</w:t>
            </w:r>
            <w:r w:rsidRPr="00B3342C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orādīt atkritumu klases kodu</w:t>
            </w:r>
            <w:r w:rsidRPr="00463F7A">
              <w:rPr>
                <w:rFonts w:ascii="Times New Roman" w:hAnsi="Times New Roman"/>
                <w:sz w:val="24"/>
                <w:szCs w:val="24"/>
                <w:lang w:val="lv-LV"/>
              </w:rPr>
              <w:t>. Nepiedāvāt kodu, kas beidzas ar 99 (Valsts vides dienesta prasība) un metāllūžņu kodus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981321" w:rsidRPr="00463F7A" w14:paraId="17C5CE99" w14:textId="77777777" w:rsidTr="00981321">
        <w:tc>
          <w:tcPr>
            <w:tcW w:w="603" w:type="dxa"/>
            <w:shd w:val="clear" w:color="auto" w:fill="auto"/>
          </w:tcPr>
          <w:p w14:paraId="3E0CDB64" w14:textId="2586B1FE" w:rsidR="00981321" w:rsidRPr="00463F7A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F7A">
              <w:rPr>
                <w:rFonts w:ascii="Times New Roman" w:hAnsi="Times New Roman"/>
                <w:sz w:val="24"/>
                <w:szCs w:val="24"/>
                <w:lang w:val="lv-LV"/>
              </w:rPr>
              <w:t>21.</w:t>
            </w:r>
          </w:p>
        </w:tc>
        <w:tc>
          <w:tcPr>
            <w:tcW w:w="3343" w:type="dxa"/>
            <w:shd w:val="clear" w:color="auto" w:fill="auto"/>
          </w:tcPr>
          <w:p w14:paraId="0E496C70" w14:textId="3E2E3EA3" w:rsidR="00981321" w:rsidRPr="00F11002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Nehlorētas minerālās motoreļļas, pārnesumu eļļas un smēreļļas (klases kods 130205)</w:t>
            </w:r>
          </w:p>
        </w:tc>
        <w:tc>
          <w:tcPr>
            <w:tcW w:w="1683" w:type="dxa"/>
            <w:shd w:val="clear" w:color="auto" w:fill="auto"/>
          </w:tcPr>
          <w:p w14:paraId="57E8DA07" w14:textId="22C020F6" w:rsidR="00981321" w:rsidRPr="00F11002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0,15</w:t>
            </w:r>
          </w:p>
        </w:tc>
        <w:tc>
          <w:tcPr>
            <w:tcW w:w="3438" w:type="dxa"/>
            <w:shd w:val="clear" w:color="auto" w:fill="auto"/>
          </w:tcPr>
          <w:p w14:paraId="1B01311C" w14:textId="77777777" w:rsidR="00981321" w:rsidRPr="00F11002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981321" w:rsidRPr="00DF00E3" w14:paraId="37E61A35" w14:textId="77777777" w:rsidTr="00981321">
        <w:tc>
          <w:tcPr>
            <w:tcW w:w="603" w:type="dxa"/>
            <w:shd w:val="clear" w:color="auto" w:fill="auto"/>
          </w:tcPr>
          <w:p w14:paraId="27E527F2" w14:textId="2B8A1D04" w:rsidR="00981321" w:rsidRPr="00463F7A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F7A">
              <w:rPr>
                <w:rFonts w:ascii="Times New Roman" w:hAnsi="Times New Roman"/>
                <w:sz w:val="24"/>
                <w:szCs w:val="24"/>
                <w:lang w:val="lv-LV"/>
              </w:rPr>
              <w:t>22.</w:t>
            </w:r>
          </w:p>
        </w:tc>
        <w:tc>
          <w:tcPr>
            <w:tcW w:w="3343" w:type="dxa"/>
            <w:shd w:val="clear" w:color="auto" w:fill="auto"/>
          </w:tcPr>
          <w:p w14:paraId="1D3A47EE" w14:textId="1B42080C" w:rsidR="00981321" w:rsidRPr="00D24EC9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Laboratoriju ķīmiskās vielas, kuras sastāv no bīstamām vielām vai satur bīstamas vielas, arī laboratoriju ķīmisko vielu maisījumi (klases kods 160506)</w:t>
            </w:r>
          </w:p>
        </w:tc>
        <w:tc>
          <w:tcPr>
            <w:tcW w:w="1683" w:type="dxa"/>
            <w:shd w:val="clear" w:color="auto" w:fill="auto"/>
          </w:tcPr>
          <w:p w14:paraId="20469C9D" w14:textId="28E1713F" w:rsidR="00981321" w:rsidRPr="00F11002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0,4</w:t>
            </w:r>
          </w:p>
        </w:tc>
        <w:tc>
          <w:tcPr>
            <w:tcW w:w="3438" w:type="dxa"/>
            <w:shd w:val="clear" w:color="auto" w:fill="auto"/>
          </w:tcPr>
          <w:p w14:paraId="4FF2FD23" w14:textId="77777777" w:rsidR="00981321" w:rsidRPr="00F11002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981321" w:rsidRPr="00DF00E3" w14:paraId="66DC12E9" w14:textId="77777777" w:rsidTr="00981321">
        <w:tc>
          <w:tcPr>
            <w:tcW w:w="603" w:type="dxa"/>
            <w:shd w:val="clear" w:color="auto" w:fill="auto"/>
          </w:tcPr>
          <w:p w14:paraId="60BCFC66" w14:textId="1B4F3CBE" w:rsidR="00981321" w:rsidRPr="00F11002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11002">
              <w:rPr>
                <w:rFonts w:ascii="Times New Roman" w:hAnsi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3343" w:type="dxa"/>
            <w:shd w:val="clear" w:color="auto" w:fill="auto"/>
          </w:tcPr>
          <w:p w14:paraId="4D2BBD21" w14:textId="6DC07715" w:rsidR="00981321" w:rsidRPr="00F11002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Baterijas un akumulatori, kas iekļauti 160601, 160602 vai 160603 klasē, un nešķirotas baterijas un akumulatori, kas satur šīs baterijas (klases kods   200133)</w:t>
            </w:r>
          </w:p>
        </w:tc>
        <w:tc>
          <w:tcPr>
            <w:tcW w:w="1683" w:type="dxa"/>
            <w:shd w:val="clear" w:color="auto" w:fill="auto"/>
          </w:tcPr>
          <w:p w14:paraId="7B5D86E6" w14:textId="2816555E" w:rsidR="00981321" w:rsidRPr="00F11002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0,15</w:t>
            </w:r>
          </w:p>
        </w:tc>
        <w:tc>
          <w:tcPr>
            <w:tcW w:w="3438" w:type="dxa"/>
            <w:shd w:val="clear" w:color="auto" w:fill="auto"/>
          </w:tcPr>
          <w:p w14:paraId="4E0D1499" w14:textId="35F6AEDE" w:rsidR="00981321" w:rsidRPr="00F11002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Bateriju savākšana.</w:t>
            </w:r>
          </w:p>
        </w:tc>
      </w:tr>
      <w:tr w:rsidR="00981321" w:rsidRPr="00D60831" w14:paraId="485B6347" w14:textId="77777777" w:rsidTr="00981321">
        <w:tc>
          <w:tcPr>
            <w:tcW w:w="603" w:type="dxa"/>
            <w:shd w:val="clear" w:color="auto" w:fill="auto"/>
          </w:tcPr>
          <w:p w14:paraId="07520019" w14:textId="4EF32090" w:rsidR="00981321" w:rsidRPr="00F11002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11002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343" w:type="dxa"/>
            <w:shd w:val="clear" w:color="auto" w:fill="auto"/>
          </w:tcPr>
          <w:p w14:paraId="6FDA79D3" w14:textId="309C12DA" w:rsidR="00981321" w:rsidRPr="00F11002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126DF">
              <w:rPr>
                <w:rFonts w:ascii="Times New Roman" w:hAnsi="Times New Roman"/>
                <w:sz w:val="24"/>
                <w:szCs w:val="24"/>
                <w:lang w:val="lv-LV"/>
              </w:rPr>
              <w:t>Šaušanas gumijas plāksnes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ar metāla elementiem</w:t>
            </w:r>
            <w:r w:rsidRPr="00D126D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(klases kods .........</w:t>
            </w:r>
            <w:r w:rsidRPr="000B49B2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  <w:shd w:val="clear" w:color="auto" w:fill="auto"/>
          </w:tcPr>
          <w:p w14:paraId="7B4B319E" w14:textId="6F1E1191" w:rsidR="00981321" w:rsidRPr="00F11002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</w:p>
        </w:tc>
        <w:tc>
          <w:tcPr>
            <w:tcW w:w="3438" w:type="dxa"/>
            <w:shd w:val="clear" w:color="auto" w:fill="auto"/>
          </w:tcPr>
          <w:p w14:paraId="0EBB73EF" w14:textId="6A4E84FE" w:rsidR="00981321" w:rsidRPr="00F11002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Pretendentam n</w:t>
            </w:r>
            <w:r w:rsidRPr="00B3342C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orādīt atkritumu klases kodu</w:t>
            </w:r>
            <w:r w:rsidRPr="00463F7A">
              <w:rPr>
                <w:rFonts w:ascii="Times New Roman" w:hAnsi="Times New Roman"/>
                <w:sz w:val="24"/>
                <w:szCs w:val="24"/>
                <w:lang w:val="lv-LV"/>
              </w:rPr>
              <w:t>. Nepiedāvāt kodu, kas beidzas ar 99 (Valsts vides dienesta prasība) un metāllūžņu kodus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981321" w:rsidRPr="00DF00E3" w14:paraId="70764C73" w14:textId="77777777" w:rsidTr="00981321">
        <w:tc>
          <w:tcPr>
            <w:tcW w:w="603" w:type="dxa"/>
            <w:shd w:val="clear" w:color="auto" w:fill="auto"/>
          </w:tcPr>
          <w:p w14:paraId="6E6AC87D" w14:textId="106D6FDF" w:rsidR="00981321" w:rsidRPr="00F11002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11002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343" w:type="dxa"/>
            <w:shd w:val="clear" w:color="auto" w:fill="auto"/>
          </w:tcPr>
          <w:p w14:paraId="119A4917" w14:textId="03C5B6A0" w:rsidR="00981321" w:rsidRPr="00F11002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Šķīdinātāji (klases kods 200113)</w:t>
            </w:r>
          </w:p>
        </w:tc>
        <w:tc>
          <w:tcPr>
            <w:tcW w:w="1683" w:type="dxa"/>
            <w:shd w:val="clear" w:color="auto" w:fill="auto"/>
          </w:tcPr>
          <w:p w14:paraId="095F1EB9" w14:textId="44C0BEAD" w:rsidR="00981321" w:rsidRPr="00F11002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0,1</w:t>
            </w:r>
          </w:p>
        </w:tc>
        <w:tc>
          <w:tcPr>
            <w:tcW w:w="3438" w:type="dxa"/>
            <w:shd w:val="clear" w:color="auto" w:fill="auto"/>
          </w:tcPr>
          <w:p w14:paraId="212A57C8" w14:textId="77777777" w:rsidR="00981321" w:rsidRPr="00F11002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981321" w:rsidRPr="00DF00E3" w14:paraId="33F56756" w14:textId="77777777" w:rsidTr="00981321">
        <w:tc>
          <w:tcPr>
            <w:tcW w:w="603" w:type="dxa"/>
            <w:shd w:val="clear" w:color="auto" w:fill="auto"/>
          </w:tcPr>
          <w:p w14:paraId="636957E4" w14:textId="21799A37" w:rsidR="00981321" w:rsidRPr="00F11002" w:rsidRDefault="00981321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11002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3343" w:type="dxa"/>
            <w:shd w:val="clear" w:color="auto" w:fill="auto"/>
          </w:tcPr>
          <w:p w14:paraId="5B5DB83E" w14:textId="7D5DA2B0" w:rsidR="00981321" w:rsidRPr="00F11002" w:rsidRDefault="00981321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Sārmi (klases kods 200115)</w:t>
            </w:r>
          </w:p>
        </w:tc>
        <w:tc>
          <w:tcPr>
            <w:tcW w:w="1683" w:type="dxa"/>
            <w:shd w:val="clear" w:color="auto" w:fill="auto"/>
          </w:tcPr>
          <w:p w14:paraId="7304D545" w14:textId="2B28225A" w:rsidR="00981321" w:rsidRPr="00F11002" w:rsidRDefault="00981321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11002">
              <w:rPr>
                <w:rFonts w:ascii="Times New Roman" w:hAnsi="Times New Roman"/>
                <w:sz w:val="24"/>
                <w:szCs w:val="24"/>
                <w:lang w:val="lv-LV"/>
              </w:rPr>
              <w:t>0,1</w:t>
            </w:r>
          </w:p>
        </w:tc>
        <w:tc>
          <w:tcPr>
            <w:tcW w:w="3438" w:type="dxa"/>
            <w:shd w:val="clear" w:color="auto" w:fill="auto"/>
          </w:tcPr>
          <w:p w14:paraId="1B76B473" w14:textId="77777777" w:rsidR="00981321" w:rsidRPr="00F11002" w:rsidRDefault="00981321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0B1BB6" w:rsidRPr="00DF00E3" w14:paraId="6493A6CD" w14:textId="77777777" w:rsidTr="00981321">
        <w:tc>
          <w:tcPr>
            <w:tcW w:w="603" w:type="dxa"/>
            <w:shd w:val="clear" w:color="auto" w:fill="auto"/>
          </w:tcPr>
          <w:p w14:paraId="183B1F31" w14:textId="086F34A3" w:rsidR="000B1BB6" w:rsidRPr="00F11002" w:rsidRDefault="000B1BB6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3343" w:type="dxa"/>
            <w:shd w:val="clear" w:color="auto" w:fill="auto"/>
          </w:tcPr>
          <w:p w14:paraId="2F286462" w14:textId="438F9E4B" w:rsidR="000B1BB6" w:rsidRPr="00F11002" w:rsidRDefault="00C35993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Neorganiskie atkritumi, kuri</w:t>
            </w:r>
            <w:r w:rsidR="000B1BB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satur bīstamas vielas (klases kods 160303)</w:t>
            </w:r>
          </w:p>
        </w:tc>
        <w:tc>
          <w:tcPr>
            <w:tcW w:w="1683" w:type="dxa"/>
            <w:shd w:val="clear" w:color="auto" w:fill="auto"/>
          </w:tcPr>
          <w:p w14:paraId="3B9FC550" w14:textId="6E84B98E" w:rsidR="000B1BB6" w:rsidRPr="00F11002" w:rsidRDefault="000B1BB6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0,3</w:t>
            </w:r>
          </w:p>
        </w:tc>
        <w:tc>
          <w:tcPr>
            <w:tcW w:w="3438" w:type="dxa"/>
            <w:shd w:val="clear" w:color="auto" w:fill="auto"/>
          </w:tcPr>
          <w:p w14:paraId="7B61735D" w14:textId="77777777" w:rsidR="000B1BB6" w:rsidRPr="00F11002" w:rsidRDefault="000B1BB6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0B1BB6" w:rsidRPr="00DF00E3" w14:paraId="52CE92A4" w14:textId="77777777" w:rsidTr="00981321">
        <w:tc>
          <w:tcPr>
            <w:tcW w:w="603" w:type="dxa"/>
            <w:shd w:val="clear" w:color="auto" w:fill="auto"/>
          </w:tcPr>
          <w:p w14:paraId="76F3C9C1" w14:textId="5B7CDCCC" w:rsidR="000B1BB6" w:rsidRDefault="000B1BB6" w:rsidP="00981321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343" w:type="dxa"/>
            <w:shd w:val="clear" w:color="auto" w:fill="auto"/>
          </w:tcPr>
          <w:p w14:paraId="018FF032" w14:textId="2915F1B6" w:rsidR="000B1BB6" w:rsidRDefault="000B1BB6" w:rsidP="00F25F47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O</w:t>
            </w:r>
            <w:r w:rsidR="00C35993">
              <w:rPr>
                <w:rFonts w:ascii="Times New Roman" w:hAnsi="Times New Roman"/>
                <w:sz w:val="24"/>
                <w:szCs w:val="24"/>
                <w:lang w:val="lv-LV"/>
              </w:rPr>
              <w:t>rganiskie atkritumi, kuri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satur bīs</w:t>
            </w:r>
            <w:r w:rsidR="001D3DAC">
              <w:rPr>
                <w:rFonts w:ascii="Times New Roman" w:hAnsi="Times New Roman"/>
                <w:sz w:val="24"/>
                <w:szCs w:val="24"/>
                <w:lang w:val="lv-LV"/>
              </w:rPr>
              <w:t>tamas vielas (klases kods 160305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  <w:tc>
          <w:tcPr>
            <w:tcW w:w="1683" w:type="dxa"/>
            <w:shd w:val="clear" w:color="auto" w:fill="auto"/>
          </w:tcPr>
          <w:p w14:paraId="09FE640B" w14:textId="5FB8EAD2" w:rsidR="000B1BB6" w:rsidRDefault="001D3DAC" w:rsidP="009813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0,4</w:t>
            </w:r>
          </w:p>
        </w:tc>
        <w:tc>
          <w:tcPr>
            <w:tcW w:w="3438" w:type="dxa"/>
            <w:shd w:val="clear" w:color="auto" w:fill="auto"/>
          </w:tcPr>
          <w:p w14:paraId="7F509E1C" w14:textId="77777777" w:rsidR="000B1BB6" w:rsidRPr="00F11002" w:rsidRDefault="000B1BB6" w:rsidP="00981321">
            <w:pPr>
              <w:widowControl/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14:paraId="3824D41F" w14:textId="77777777" w:rsidR="00F15183" w:rsidRDefault="00F15183" w:rsidP="00F15183">
      <w:pPr>
        <w:widowControl/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40943B27" w14:textId="0D3D8221" w:rsidR="00F15183" w:rsidRDefault="00F15183" w:rsidP="00F15183">
      <w:pPr>
        <w:spacing w:after="0" w:line="240" w:lineRule="auto"/>
        <w:rPr>
          <w:rFonts w:ascii="Times New Roman" w:hAnsi="Times New Roman"/>
          <w:sz w:val="24"/>
          <w:szCs w:val="28"/>
          <w:lang w:val="lv-LV"/>
        </w:rPr>
      </w:pPr>
    </w:p>
    <w:p w14:paraId="5EBD18E8" w14:textId="77777777" w:rsidR="00C7590B" w:rsidRDefault="00C7590B" w:rsidP="00F1518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  <w:lang w:val="lv-LV"/>
        </w:rPr>
      </w:pPr>
    </w:p>
    <w:p w14:paraId="71BF97E8" w14:textId="77777777" w:rsidR="00C7590B" w:rsidRDefault="00C7590B" w:rsidP="00F1518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  <w:lang w:val="lv-LV"/>
        </w:rPr>
      </w:pPr>
    </w:p>
    <w:p w14:paraId="7A5DEDB0" w14:textId="77777777" w:rsidR="00C7590B" w:rsidRDefault="00C7590B" w:rsidP="00F1518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  <w:lang w:val="lv-LV"/>
        </w:rPr>
      </w:pPr>
    </w:p>
    <w:p w14:paraId="0FF644CA" w14:textId="77777777" w:rsidR="00C7590B" w:rsidRDefault="00C7590B" w:rsidP="00F1518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  <w:lang w:val="lv-LV"/>
        </w:rPr>
      </w:pPr>
    </w:p>
    <w:p w14:paraId="71B5D3BC" w14:textId="77777777" w:rsidR="00C7590B" w:rsidRDefault="00C7590B" w:rsidP="00F1518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  <w:lang w:val="lv-LV"/>
        </w:rPr>
      </w:pPr>
    </w:p>
    <w:p w14:paraId="40CBDDA3" w14:textId="75B9BDDE" w:rsidR="00F15183" w:rsidRPr="001C6259" w:rsidRDefault="00AA7AE3" w:rsidP="00F1518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lv-LV"/>
        </w:rPr>
        <w:t>Adele Nageviča 26447125</w:t>
      </w:r>
    </w:p>
    <w:p w14:paraId="68028184" w14:textId="2C5B7AB2" w:rsidR="00F15183" w:rsidRPr="004F43AE" w:rsidRDefault="00AA7AE3" w:rsidP="00F1518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adele.nagevica</w:t>
      </w:r>
      <w:r w:rsidR="00F15183" w:rsidRPr="007840B6">
        <w:rPr>
          <w:rFonts w:ascii="Times New Roman" w:hAnsi="Times New Roman"/>
          <w:sz w:val="20"/>
          <w:szCs w:val="20"/>
          <w:lang w:val="lv-LV"/>
        </w:rPr>
        <w:t>@vamoic.gov.lv</w:t>
      </w:r>
    </w:p>
    <w:p w14:paraId="4CBE8FCB" w14:textId="1EFC6328" w:rsidR="00FF437F" w:rsidRPr="004F43AE" w:rsidRDefault="00FF437F" w:rsidP="00F1518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0"/>
          <w:szCs w:val="20"/>
          <w:lang w:val="lv-LV"/>
        </w:rPr>
      </w:pPr>
    </w:p>
    <w:sectPr w:rsidR="00FF437F" w:rsidRPr="004F43AE" w:rsidSect="00AD1EA8">
      <w:type w:val="continuous"/>
      <w:pgSz w:w="11907" w:h="16840" w:code="9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46778" w14:textId="77777777" w:rsidR="003A7859" w:rsidRDefault="003A7859">
      <w:pPr>
        <w:spacing w:after="0" w:line="240" w:lineRule="auto"/>
      </w:pPr>
      <w:r>
        <w:separator/>
      </w:r>
    </w:p>
  </w:endnote>
  <w:endnote w:type="continuationSeparator" w:id="0">
    <w:p w14:paraId="38DE79D5" w14:textId="77777777" w:rsidR="003A7859" w:rsidRDefault="003A7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645EA" w14:textId="77777777" w:rsidR="003A7859" w:rsidRDefault="003A7859">
      <w:pPr>
        <w:spacing w:after="0" w:line="240" w:lineRule="auto"/>
      </w:pPr>
      <w:r>
        <w:separator/>
      </w:r>
    </w:p>
  </w:footnote>
  <w:footnote w:type="continuationSeparator" w:id="0">
    <w:p w14:paraId="1D5AB307" w14:textId="77777777" w:rsidR="003A7859" w:rsidRDefault="003A78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90E2F01"/>
    <w:multiLevelType w:val="hybridMultilevel"/>
    <w:tmpl w:val="9A4E1F68"/>
    <w:lvl w:ilvl="0" w:tplc="1D36E7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257EAF"/>
    <w:multiLevelType w:val="hybridMultilevel"/>
    <w:tmpl w:val="907EB1E8"/>
    <w:lvl w:ilvl="0" w:tplc="8BA837CA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877" w:hanging="360"/>
      </w:pPr>
    </w:lvl>
    <w:lvl w:ilvl="2" w:tplc="0409001B" w:tentative="1">
      <w:start w:val="1"/>
      <w:numFmt w:val="lowerRoman"/>
      <w:lvlText w:val="%3."/>
      <w:lvlJc w:val="right"/>
      <w:pPr>
        <w:ind w:left="9597" w:hanging="180"/>
      </w:pPr>
    </w:lvl>
    <w:lvl w:ilvl="3" w:tplc="0409000F" w:tentative="1">
      <w:start w:val="1"/>
      <w:numFmt w:val="decimal"/>
      <w:lvlText w:val="%4."/>
      <w:lvlJc w:val="left"/>
      <w:pPr>
        <w:ind w:left="10317" w:hanging="360"/>
      </w:pPr>
    </w:lvl>
    <w:lvl w:ilvl="4" w:tplc="04090019" w:tentative="1">
      <w:start w:val="1"/>
      <w:numFmt w:val="lowerLetter"/>
      <w:lvlText w:val="%5."/>
      <w:lvlJc w:val="left"/>
      <w:pPr>
        <w:ind w:left="11037" w:hanging="360"/>
      </w:pPr>
    </w:lvl>
    <w:lvl w:ilvl="5" w:tplc="0409001B" w:tentative="1">
      <w:start w:val="1"/>
      <w:numFmt w:val="lowerRoman"/>
      <w:lvlText w:val="%6."/>
      <w:lvlJc w:val="right"/>
      <w:pPr>
        <w:ind w:left="11757" w:hanging="180"/>
      </w:pPr>
    </w:lvl>
    <w:lvl w:ilvl="6" w:tplc="0409000F" w:tentative="1">
      <w:start w:val="1"/>
      <w:numFmt w:val="decimal"/>
      <w:lvlText w:val="%7."/>
      <w:lvlJc w:val="left"/>
      <w:pPr>
        <w:ind w:left="12477" w:hanging="360"/>
      </w:pPr>
    </w:lvl>
    <w:lvl w:ilvl="7" w:tplc="04090019" w:tentative="1">
      <w:start w:val="1"/>
      <w:numFmt w:val="lowerLetter"/>
      <w:lvlText w:val="%8."/>
      <w:lvlJc w:val="left"/>
      <w:pPr>
        <w:ind w:left="13197" w:hanging="360"/>
      </w:pPr>
    </w:lvl>
    <w:lvl w:ilvl="8" w:tplc="040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3" w15:restartNumberingAfterBreak="0">
    <w:nsid w:val="412F7CEB"/>
    <w:multiLevelType w:val="hybridMultilevel"/>
    <w:tmpl w:val="0E205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1C6F2F"/>
    <w:multiLevelType w:val="hybridMultilevel"/>
    <w:tmpl w:val="9A4E1F68"/>
    <w:lvl w:ilvl="0" w:tplc="1D36E7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5C9"/>
    <w:rsid w:val="00006384"/>
    <w:rsid w:val="00007C14"/>
    <w:rsid w:val="000116D8"/>
    <w:rsid w:val="00030349"/>
    <w:rsid w:val="000356E1"/>
    <w:rsid w:val="000459A9"/>
    <w:rsid w:val="00051467"/>
    <w:rsid w:val="000550EA"/>
    <w:rsid w:val="000675AD"/>
    <w:rsid w:val="000724AB"/>
    <w:rsid w:val="00081BC7"/>
    <w:rsid w:val="00093EE3"/>
    <w:rsid w:val="000B1BB6"/>
    <w:rsid w:val="000B49B2"/>
    <w:rsid w:val="000B7E78"/>
    <w:rsid w:val="000B7ED7"/>
    <w:rsid w:val="000C11CA"/>
    <w:rsid w:val="000C5EBE"/>
    <w:rsid w:val="000E6954"/>
    <w:rsid w:val="000F421D"/>
    <w:rsid w:val="00104D11"/>
    <w:rsid w:val="00105B50"/>
    <w:rsid w:val="00106C0F"/>
    <w:rsid w:val="00106F3F"/>
    <w:rsid w:val="00114FC5"/>
    <w:rsid w:val="00124173"/>
    <w:rsid w:val="00133023"/>
    <w:rsid w:val="001401BD"/>
    <w:rsid w:val="00142ABD"/>
    <w:rsid w:val="00143E65"/>
    <w:rsid w:val="0014657A"/>
    <w:rsid w:val="00172A0C"/>
    <w:rsid w:val="001937B9"/>
    <w:rsid w:val="0019403C"/>
    <w:rsid w:val="0019623F"/>
    <w:rsid w:val="001B1DA2"/>
    <w:rsid w:val="001B4EA2"/>
    <w:rsid w:val="001B7B37"/>
    <w:rsid w:val="001D3DAC"/>
    <w:rsid w:val="002103C4"/>
    <w:rsid w:val="00210FA9"/>
    <w:rsid w:val="0023526D"/>
    <w:rsid w:val="00244464"/>
    <w:rsid w:val="002663C3"/>
    <w:rsid w:val="00275B9E"/>
    <w:rsid w:val="00286D90"/>
    <w:rsid w:val="002973A5"/>
    <w:rsid w:val="002A1DF3"/>
    <w:rsid w:val="002C39C9"/>
    <w:rsid w:val="002C3D4F"/>
    <w:rsid w:val="002C6F91"/>
    <w:rsid w:val="002D0B60"/>
    <w:rsid w:val="002E1474"/>
    <w:rsid w:val="002F0C32"/>
    <w:rsid w:val="002F285B"/>
    <w:rsid w:val="002F6E73"/>
    <w:rsid w:val="00322E7C"/>
    <w:rsid w:val="00333F29"/>
    <w:rsid w:val="00341E42"/>
    <w:rsid w:val="00347769"/>
    <w:rsid w:val="003644C7"/>
    <w:rsid w:val="00366BAC"/>
    <w:rsid w:val="00375191"/>
    <w:rsid w:val="00386850"/>
    <w:rsid w:val="00395BD2"/>
    <w:rsid w:val="0039611E"/>
    <w:rsid w:val="0039727E"/>
    <w:rsid w:val="003A7859"/>
    <w:rsid w:val="003B533F"/>
    <w:rsid w:val="003C3215"/>
    <w:rsid w:val="003C50E2"/>
    <w:rsid w:val="003F6EF8"/>
    <w:rsid w:val="00421817"/>
    <w:rsid w:val="00423A58"/>
    <w:rsid w:val="004271A4"/>
    <w:rsid w:val="00436E11"/>
    <w:rsid w:val="0044029E"/>
    <w:rsid w:val="00451449"/>
    <w:rsid w:val="00463F7A"/>
    <w:rsid w:val="00466050"/>
    <w:rsid w:val="00472FEC"/>
    <w:rsid w:val="004835D1"/>
    <w:rsid w:val="004B4100"/>
    <w:rsid w:val="004C2B61"/>
    <w:rsid w:val="004C642D"/>
    <w:rsid w:val="004D0F59"/>
    <w:rsid w:val="004D3B74"/>
    <w:rsid w:val="004F2088"/>
    <w:rsid w:val="004F43AE"/>
    <w:rsid w:val="004F47D0"/>
    <w:rsid w:val="004F5509"/>
    <w:rsid w:val="005026F8"/>
    <w:rsid w:val="005027C6"/>
    <w:rsid w:val="00506166"/>
    <w:rsid w:val="00535564"/>
    <w:rsid w:val="00573533"/>
    <w:rsid w:val="005821CB"/>
    <w:rsid w:val="00593B69"/>
    <w:rsid w:val="005A5D73"/>
    <w:rsid w:val="005C66A8"/>
    <w:rsid w:val="005D7484"/>
    <w:rsid w:val="00622C28"/>
    <w:rsid w:val="00640AF0"/>
    <w:rsid w:val="006604F4"/>
    <w:rsid w:val="00661DC7"/>
    <w:rsid w:val="00663C3A"/>
    <w:rsid w:val="00667C28"/>
    <w:rsid w:val="00681D1B"/>
    <w:rsid w:val="0068656B"/>
    <w:rsid w:val="006943D7"/>
    <w:rsid w:val="006A7458"/>
    <w:rsid w:val="006A7E44"/>
    <w:rsid w:val="006D099B"/>
    <w:rsid w:val="00753D75"/>
    <w:rsid w:val="00755264"/>
    <w:rsid w:val="007764DA"/>
    <w:rsid w:val="00784071"/>
    <w:rsid w:val="007840B6"/>
    <w:rsid w:val="007B2E23"/>
    <w:rsid w:val="007B3BA5"/>
    <w:rsid w:val="007C4B8E"/>
    <w:rsid w:val="007D768C"/>
    <w:rsid w:val="007E4D1F"/>
    <w:rsid w:val="007F3753"/>
    <w:rsid w:val="007F3928"/>
    <w:rsid w:val="007F55C9"/>
    <w:rsid w:val="00800C9A"/>
    <w:rsid w:val="008022AB"/>
    <w:rsid w:val="00804698"/>
    <w:rsid w:val="0080497E"/>
    <w:rsid w:val="00815277"/>
    <w:rsid w:val="00822B95"/>
    <w:rsid w:val="008239C9"/>
    <w:rsid w:val="00852E45"/>
    <w:rsid w:val="00857CCA"/>
    <w:rsid w:val="00872670"/>
    <w:rsid w:val="00876C21"/>
    <w:rsid w:val="008879C2"/>
    <w:rsid w:val="00890B4A"/>
    <w:rsid w:val="008945A4"/>
    <w:rsid w:val="008952FD"/>
    <w:rsid w:val="008A22AA"/>
    <w:rsid w:val="008A284F"/>
    <w:rsid w:val="008A73F8"/>
    <w:rsid w:val="008B37B5"/>
    <w:rsid w:val="008B77EB"/>
    <w:rsid w:val="008C7ED6"/>
    <w:rsid w:val="008D6417"/>
    <w:rsid w:val="009064B4"/>
    <w:rsid w:val="00912547"/>
    <w:rsid w:val="00931359"/>
    <w:rsid w:val="009348A9"/>
    <w:rsid w:val="00942FAC"/>
    <w:rsid w:val="00945040"/>
    <w:rsid w:val="0094734F"/>
    <w:rsid w:val="0095041F"/>
    <w:rsid w:val="00951478"/>
    <w:rsid w:val="00955DCE"/>
    <w:rsid w:val="00961D31"/>
    <w:rsid w:val="00962169"/>
    <w:rsid w:val="00981321"/>
    <w:rsid w:val="00984922"/>
    <w:rsid w:val="00986D2B"/>
    <w:rsid w:val="0098718F"/>
    <w:rsid w:val="00997806"/>
    <w:rsid w:val="009A42D8"/>
    <w:rsid w:val="009A4A44"/>
    <w:rsid w:val="009B02BD"/>
    <w:rsid w:val="009B703F"/>
    <w:rsid w:val="009B76D7"/>
    <w:rsid w:val="009C7038"/>
    <w:rsid w:val="009C73A8"/>
    <w:rsid w:val="009E6FF3"/>
    <w:rsid w:val="00A13268"/>
    <w:rsid w:val="00A1405D"/>
    <w:rsid w:val="00A23FB7"/>
    <w:rsid w:val="00A27CF6"/>
    <w:rsid w:val="00A54190"/>
    <w:rsid w:val="00A55FEF"/>
    <w:rsid w:val="00A73B8E"/>
    <w:rsid w:val="00A91CFE"/>
    <w:rsid w:val="00A938EA"/>
    <w:rsid w:val="00A95BEA"/>
    <w:rsid w:val="00AA1C04"/>
    <w:rsid w:val="00AA2EF7"/>
    <w:rsid w:val="00AA7AE3"/>
    <w:rsid w:val="00AA7FA0"/>
    <w:rsid w:val="00AB1044"/>
    <w:rsid w:val="00AC7C31"/>
    <w:rsid w:val="00AD1EA8"/>
    <w:rsid w:val="00AD50A1"/>
    <w:rsid w:val="00AD50F9"/>
    <w:rsid w:val="00AE56F9"/>
    <w:rsid w:val="00B07BC6"/>
    <w:rsid w:val="00B1321B"/>
    <w:rsid w:val="00B14E38"/>
    <w:rsid w:val="00B333C7"/>
    <w:rsid w:val="00B3342C"/>
    <w:rsid w:val="00B365FC"/>
    <w:rsid w:val="00B377CF"/>
    <w:rsid w:val="00B51845"/>
    <w:rsid w:val="00B51F11"/>
    <w:rsid w:val="00B849F0"/>
    <w:rsid w:val="00B91D6D"/>
    <w:rsid w:val="00BB079B"/>
    <w:rsid w:val="00BC0193"/>
    <w:rsid w:val="00BD4DBD"/>
    <w:rsid w:val="00BF1C04"/>
    <w:rsid w:val="00C02B9D"/>
    <w:rsid w:val="00C03874"/>
    <w:rsid w:val="00C12517"/>
    <w:rsid w:val="00C14B2C"/>
    <w:rsid w:val="00C25A7E"/>
    <w:rsid w:val="00C35993"/>
    <w:rsid w:val="00C35A38"/>
    <w:rsid w:val="00C368E9"/>
    <w:rsid w:val="00C37C5A"/>
    <w:rsid w:val="00C41C89"/>
    <w:rsid w:val="00C47F57"/>
    <w:rsid w:val="00C54CC6"/>
    <w:rsid w:val="00C57BA5"/>
    <w:rsid w:val="00C7590B"/>
    <w:rsid w:val="00C75EF9"/>
    <w:rsid w:val="00C768BC"/>
    <w:rsid w:val="00C859DE"/>
    <w:rsid w:val="00C87FB3"/>
    <w:rsid w:val="00CB6CD5"/>
    <w:rsid w:val="00D033A1"/>
    <w:rsid w:val="00D06306"/>
    <w:rsid w:val="00D0759D"/>
    <w:rsid w:val="00D126DF"/>
    <w:rsid w:val="00D138E3"/>
    <w:rsid w:val="00D17A2E"/>
    <w:rsid w:val="00D21FA6"/>
    <w:rsid w:val="00D24EC9"/>
    <w:rsid w:val="00D375B4"/>
    <w:rsid w:val="00D52EE6"/>
    <w:rsid w:val="00D600D3"/>
    <w:rsid w:val="00D60831"/>
    <w:rsid w:val="00D6194C"/>
    <w:rsid w:val="00D6196E"/>
    <w:rsid w:val="00D71690"/>
    <w:rsid w:val="00D7568D"/>
    <w:rsid w:val="00D876AC"/>
    <w:rsid w:val="00D978E3"/>
    <w:rsid w:val="00DA66AB"/>
    <w:rsid w:val="00DB073F"/>
    <w:rsid w:val="00DB2807"/>
    <w:rsid w:val="00DB68A4"/>
    <w:rsid w:val="00DD6FE6"/>
    <w:rsid w:val="00DE33F0"/>
    <w:rsid w:val="00E016CC"/>
    <w:rsid w:val="00E12580"/>
    <w:rsid w:val="00E133F0"/>
    <w:rsid w:val="00E207CD"/>
    <w:rsid w:val="00E31AA8"/>
    <w:rsid w:val="00E33655"/>
    <w:rsid w:val="00E365CE"/>
    <w:rsid w:val="00E36EB1"/>
    <w:rsid w:val="00E46A59"/>
    <w:rsid w:val="00E7353C"/>
    <w:rsid w:val="00E74628"/>
    <w:rsid w:val="00E75D47"/>
    <w:rsid w:val="00E92931"/>
    <w:rsid w:val="00EA3AC0"/>
    <w:rsid w:val="00ED1EB8"/>
    <w:rsid w:val="00ED38F7"/>
    <w:rsid w:val="00ED5278"/>
    <w:rsid w:val="00EE59AF"/>
    <w:rsid w:val="00EF3B8D"/>
    <w:rsid w:val="00EF3E48"/>
    <w:rsid w:val="00EF5E6F"/>
    <w:rsid w:val="00F02A21"/>
    <w:rsid w:val="00F11002"/>
    <w:rsid w:val="00F146B6"/>
    <w:rsid w:val="00F15183"/>
    <w:rsid w:val="00F25F47"/>
    <w:rsid w:val="00F361CA"/>
    <w:rsid w:val="00F54379"/>
    <w:rsid w:val="00F73FCE"/>
    <w:rsid w:val="00FA32F6"/>
    <w:rsid w:val="00FA5A70"/>
    <w:rsid w:val="00FA685C"/>
    <w:rsid w:val="00FB6179"/>
    <w:rsid w:val="00FC03EA"/>
    <w:rsid w:val="00FC7F6E"/>
    <w:rsid w:val="00FF11D3"/>
    <w:rsid w:val="00FF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CBE8FA6"/>
  <w15:chartTrackingRefBased/>
  <w15:docId w15:val="{083183C4-33F4-4BC6-B4CB-0B7707A91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7C14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link w:val="SubtitleChar"/>
    <w:rsid w:val="00007C14"/>
    <w:pPr>
      <w:widowControl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lv-LV"/>
    </w:rPr>
  </w:style>
  <w:style w:type="character" w:customStyle="1" w:styleId="SubtitleChar">
    <w:name w:val="Subtitle Char"/>
    <w:basedOn w:val="DefaultParagraphFont"/>
    <w:link w:val="Subtitle"/>
    <w:rsid w:val="00007C14"/>
    <w:rPr>
      <w:rFonts w:ascii="Times New Roman" w:eastAsia="Times New Roman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E12580"/>
    <w:pPr>
      <w:ind w:left="720"/>
      <w:contextualSpacing/>
    </w:pPr>
  </w:style>
  <w:style w:type="character" w:customStyle="1" w:styleId="tvhtml">
    <w:name w:val="tv_html"/>
    <w:basedOn w:val="DefaultParagraphFont"/>
    <w:rsid w:val="00F15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9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LX\DLX_projekti\Ieksejie%20normativie%20akti\veidlapa_norm_akt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0E033-B910-44B3-9A07-93EE68A0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veidlapa_norm_akti.dotx</Template>
  <TotalTime>0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Sprogis</dc:creator>
  <cp:keywords/>
  <cp:lastModifiedBy>Ervita Riekstina</cp:lastModifiedBy>
  <cp:revision>4</cp:revision>
  <dcterms:created xsi:type="dcterms:W3CDTF">2024-03-13T13:30:00Z</dcterms:created>
  <dcterms:modified xsi:type="dcterms:W3CDTF">2024-05-29T07:23:00Z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