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2024/74/AK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Gada apdroš. prēmija EUR vienai apdroš. personai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programma-prēmija zobārstniecībai un prot.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programma-prēmija medikamentu iegādei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 programma-prēmija sporta nodarbībām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05.07.2024 plkst. 18:22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05.07.2024 plkst. 12:52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09:07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