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DD4CF" w14:textId="77777777" w:rsidR="000C55A0" w:rsidRPr="009400E7" w:rsidRDefault="000C55A0" w:rsidP="000C55A0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400E7">
        <w:rPr>
          <w:rFonts w:ascii="Arial" w:hAnsi="Arial" w:cs="Arial"/>
          <w:color w:val="auto"/>
          <w:sz w:val="20"/>
          <w:szCs w:val="20"/>
        </w:rPr>
        <w:t>APSTIPRINĀTS</w:t>
      </w:r>
    </w:p>
    <w:p w14:paraId="6839ED4D" w14:textId="77777777" w:rsidR="000C55A0" w:rsidRPr="009400E7" w:rsidRDefault="000C55A0" w:rsidP="000C55A0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400E7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11519697" w14:textId="77777777" w:rsidR="000C55A0" w:rsidRPr="009400E7" w:rsidRDefault="000C55A0" w:rsidP="000C55A0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400E7">
        <w:rPr>
          <w:rFonts w:ascii="Arial" w:hAnsi="Arial" w:cs="Arial"/>
          <w:color w:val="auto"/>
          <w:sz w:val="20"/>
          <w:szCs w:val="20"/>
        </w:rPr>
        <w:t>2025.gada 19.marta 6.sēdes protokolu</w:t>
      </w:r>
    </w:p>
    <w:p w14:paraId="020ADCC0" w14:textId="77777777" w:rsidR="000C55A0" w:rsidRPr="009400E7" w:rsidRDefault="000C55A0" w:rsidP="000C55A0">
      <w:pPr>
        <w:jc w:val="center"/>
        <w:rPr>
          <w:rFonts w:ascii="Arial" w:hAnsi="Arial" w:cs="Arial"/>
          <w:lang w:val="lv-LV"/>
        </w:rPr>
      </w:pPr>
    </w:p>
    <w:p w14:paraId="75C36692" w14:textId="77777777" w:rsidR="000C55A0" w:rsidRPr="009400E7" w:rsidRDefault="000C55A0" w:rsidP="000C55A0">
      <w:pPr>
        <w:jc w:val="center"/>
        <w:rPr>
          <w:rFonts w:ascii="Arial" w:hAnsi="Arial" w:cs="Arial"/>
          <w:b/>
          <w:lang w:val="lv-LV"/>
        </w:rPr>
      </w:pPr>
      <w:r w:rsidRPr="009400E7">
        <w:rPr>
          <w:rFonts w:ascii="Arial" w:hAnsi="Arial" w:cs="Arial"/>
          <w:b/>
          <w:lang w:val="lv-LV"/>
        </w:rPr>
        <w:t>Valsts akciju sabiedrības “Latvijas dzelzceļš”</w:t>
      </w:r>
    </w:p>
    <w:p w14:paraId="6442F16A" w14:textId="77777777" w:rsidR="000C55A0" w:rsidRPr="000C55A0" w:rsidRDefault="000C55A0" w:rsidP="000C55A0">
      <w:pPr>
        <w:pStyle w:val="Heading1"/>
        <w:tabs>
          <w:tab w:val="left" w:pos="6946"/>
        </w:tabs>
        <w:jc w:val="center"/>
        <w:rPr>
          <w:rFonts w:ascii="Arial" w:hAnsi="Arial" w:cs="Arial"/>
          <w:b/>
          <w:color w:val="auto"/>
          <w:sz w:val="20"/>
        </w:rPr>
      </w:pPr>
      <w:r w:rsidRPr="000C55A0">
        <w:rPr>
          <w:rFonts w:ascii="Arial" w:hAnsi="Arial" w:cs="Arial"/>
          <w:b/>
          <w:sz w:val="20"/>
          <w:lang w:val="lv-LV"/>
        </w:rPr>
        <w:t xml:space="preserve">atklātā </w:t>
      </w:r>
      <w:r w:rsidRPr="000C55A0">
        <w:rPr>
          <w:rFonts w:ascii="Arial" w:hAnsi="Arial" w:cs="Arial"/>
          <w:b/>
          <w:color w:val="auto"/>
          <w:sz w:val="20"/>
          <w:lang w:val="lv-LV"/>
        </w:rPr>
        <w:t>konkursā “Dzelzceļa pasažieru infrastruktūras modernizācija līnijā Rīga-Liepāja: būvniecība (projektēšana un būvdarbi)</w:t>
      </w:r>
      <w:r w:rsidRPr="000C55A0">
        <w:rPr>
          <w:rFonts w:ascii="Arial" w:eastAsiaTheme="minorHAnsi" w:hAnsi="Arial" w:cs="Arial"/>
          <w:b/>
          <w:color w:val="auto"/>
          <w:sz w:val="20"/>
          <w:lang w:val="lv-LV"/>
        </w:rPr>
        <w:t xml:space="preserve">” </w:t>
      </w:r>
      <w:r w:rsidRPr="000C55A0">
        <w:rPr>
          <w:rFonts w:ascii="Arial" w:hAnsi="Arial" w:cs="Arial"/>
          <w:b/>
          <w:color w:val="auto"/>
          <w:sz w:val="20"/>
          <w:lang w:val="lv-LV"/>
        </w:rPr>
        <w:t xml:space="preserve">(iepirkuma identifikācijas Nr. </w:t>
      </w:r>
      <w:r w:rsidRPr="000C55A0">
        <w:rPr>
          <w:rFonts w:ascii="Arial" w:hAnsi="Arial" w:cs="Arial"/>
          <w:b/>
          <w:color w:val="auto"/>
          <w:sz w:val="20"/>
        </w:rPr>
        <w:t>LDZ 2024/152-AK)</w:t>
      </w:r>
    </w:p>
    <w:p w14:paraId="77346285" w14:textId="77777777" w:rsidR="000C55A0" w:rsidRPr="000C55A0" w:rsidRDefault="000C55A0" w:rsidP="000C55A0">
      <w:pPr>
        <w:jc w:val="center"/>
        <w:rPr>
          <w:rFonts w:ascii="Arial" w:hAnsi="Arial" w:cs="Arial"/>
          <w:bCs/>
          <w:lang w:val="lv-LV"/>
        </w:rPr>
      </w:pPr>
    </w:p>
    <w:p w14:paraId="2FB4818D" w14:textId="77777777" w:rsidR="000C55A0" w:rsidRPr="000C55A0" w:rsidRDefault="000C55A0" w:rsidP="000C55A0">
      <w:pPr>
        <w:jc w:val="center"/>
        <w:rPr>
          <w:rFonts w:ascii="Arial" w:hAnsi="Arial" w:cs="Arial"/>
          <w:bCs/>
          <w:lang w:val="lv-LV"/>
        </w:rPr>
      </w:pPr>
      <w:r w:rsidRPr="000C55A0">
        <w:rPr>
          <w:rFonts w:ascii="Arial" w:hAnsi="Arial" w:cs="Arial"/>
          <w:bCs/>
          <w:lang w:val="lv-LV"/>
        </w:rPr>
        <w:t>(turpmāk – “iepirkums”)</w:t>
      </w:r>
    </w:p>
    <w:p w14:paraId="3ADAD42B" w14:textId="77777777" w:rsidR="000C55A0" w:rsidRPr="000C55A0" w:rsidRDefault="000C55A0" w:rsidP="000C55A0">
      <w:pPr>
        <w:jc w:val="center"/>
        <w:rPr>
          <w:rFonts w:ascii="Arial" w:hAnsi="Arial" w:cs="Arial"/>
          <w:lang w:val="lv-LV"/>
        </w:rPr>
      </w:pPr>
    </w:p>
    <w:p w14:paraId="780A3635" w14:textId="77777777" w:rsidR="000C55A0" w:rsidRPr="000C55A0" w:rsidRDefault="000C55A0" w:rsidP="000C55A0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r w:rsidRPr="000C55A0">
        <w:rPr>
          <w:rFonts w:ascii="Arial" w:hAnsi="Arial" w:cs="Arial"/>
          <w:b/>
          <w:smallCaps/>
          <w:color w:val="auto"/>
          <w:sz w:val="20"/>
          <w:szCs w:val="20"/>
        </w:rPr>
        <w:t>Skaidrojums Nr.3</w:t>
      </w:r>
    </w:p>
    <w:p w14:paraId="3ACE7F1F" w14:textId="77777777" w:rsidR="000C55A0" w:rsidRPr="000C55A0" w:rsidRDefault="000C55A0" w:rsidP="000C55A0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1"/>
        <w:gridCol w:w="4113"/>
      </w:tblGrid>
      <w:tr w:rsidR="000C55A0" w:rsidRPr="00FA5C6D" w14:paraId="35028E93" w14:textId="77777777" w:rsidTr="001008E3">
        <w:tc>
          <w:tcPr>
            <w:tcW w:w="5521" w:type="dxa"/>
          </w:tcPr>
          <w:p w14:paraId="1EEFA972" w14:textId="77777777" w:rsidR="000C55A0" w:rsidRPr="00FA5C6D" w:rsidRDefault="000C55A0" w:rsidP="001008E3">
            <w:pPr>
              <w:pStyle w:val="Default"/>
              <w:jc w:val="center"/>
              <w:rPr>
                <w:rFonts w:ascii="Arial Bold" w:hAnsi="Arial Bold" w:cs="Arial"/>
                <w:b/>
                <w:sz w:val="20"/>
                <w:szCs w:val="20"/>
              </w:rPr>
            </w:pPr>
            <w:r>
              <w:rPr>
                <w:rFonts w:ascii="Arial Bold" w:hAnsi="Arial Bold" w:cs="Arial"/>
                <w:b/>
                <w:sz w:val="20"/>
                <w:szCs w:val="20"/>
              </w:rPr>
              <w:t>Jautājums</w:t>
            </w:r>
          </w:p>
        </w:tc>
        <w:tc>
          <w:tcPr>
            <w:tcW w:w="4113" w:type="dxa"/>
          </w:tcPr>
          <w:p w14:paraId="6B444471" w14:textId="77777777" w:rsidR="000C55A0" w:rsidRPr="00FA5C6D" w:rsidRDefault="000C55A0" w:rsidP="001008E3">
            <w:pPr>
              <w:pStyle w:val="Default"/>
              <w:jc w:val="center"/>
              <w:rPr>
                <w:rFonts w:ascii="Arial Bold" w:hAnsi="Arial Bold" w:cs="Arial"/>
                <w:b/>
                <w:sz w:val="20"/>
                <w:szCs w:val="20"/>
              </w:rPr>
            </w:pPr>
            <w:r>
              <w:rPr>
                <w:rFonts w:ascii="Arial Bold" w:hAnsi="Arial Bold" w:cs="Arial"/>
                <w:b/>
                <w:sz w:val="20"/>
                <w:szCs w:val="20"/>
              </w:rPr>
              <w:t>Atbilde</w:t>
            </w:r>
          </w:p>
        </w:tc>
      </w:tr>
      <w:tr w:rsidR="000C55A0" w:rsidRPr="004C6818" w14:paraId="3085E1F2" w14:textId="77777777" w:rsidTr="001008E3">
        <w:tc>
          <w:tcPr>
            <w:tcW w:w="5521" w:type="dxa"/>
          </w:tcPr>
          <w:p w14:paraId="3E246A0E" w14:textId="77777777" w:rsidR="000C55A0" w:rsidRPr="00C806D9" w:rsidRDefault="000C55A0" w:rsidP="001008E3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06D9">
              <w:rPr>
                <w:rFonts w:ascii="Arial" w:hAnsi="Arial" w:cs="Arial"/>
                <w:bCs/>
                <w:sz w:val="20"/>
                <w:szCs w:val="20"/>
              </w:rPr>
              <w:t>Lūdzam precizēt 2.pielikuma prasību attiecībā uz pretendenta pieredzi:</w:t>
            </w:r>
          </w:p>
          <w:p w14:paraId="16056DF6" w14:textId="77777777" w:rsidR="000C55A0" w:rsidRPr="00C806D9" w:rsidRDefault="000C55A0" w:rsidP="001008E3">
            <w:pPr>
              <w:pStyle w:val="Default"/>
              <w:ind w:firstLine="468"/>
              <w:jc w:val="both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C806D9">
              <w:rPr>
                <w:rFonts w:ascii="Arial" w:hAnsi="Arial" w:cs="Arial"/>
                <w:bCs/>
                <w:sz w:val="20"/>
                <w:szCs w:val="20"/>
              </w:rPr>
              <w:t xml:space="preserve">Pretendentam (ir pieredze būvniecības objektos, kas ir pabeigti pēdējo 12 (divpadsmit) gadu laikā līdz piedāvājuma iesniegšanas dienai (no 2013.gada līdz piedāvājuma iesniegšanas dienai), kurā pretendents vai piegādātāju apvienības/personālsabiedrības dalībnieki (ja pretendents ir piegādātāju apvienība vai personālsabiedrība) bija ģenerāluzņēmējs vai piegādātāju apvienības dalībnieks, </w:t>
            </w:r>
            <w:r w:rsidRPr="00C806D9">
              <w:rPr>
                <w:rFonts w:ascii="Arial" w:hAnsi="Arial" w:cs="Arial"/>
                <w:bCs/>
                <w:sz w:val="20"/>
                <w:szCs w:val="20"/>
                <w:u w:val="single"/>
              </w:rPr>
              <w:t>vai norādītā persona, uz kuras iespējām balstās.</w:t>
            </w:r>
          </w:p>
          <w:p w14:paraId="695825CB" w14:textId="77777777" w:rsidR="000C55A0" w:rsidRPr="00C806D9" w:rsidRDefault="000C55A0" w:rsidP="001008E3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75AEDC1F" w14:textId="77777777" w:rsidR="000C55A0" w:rsidRPr="00C806D9" w:rsidRDefault="000C55A0" w:rsidP="001008E3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06D9">
              <w:rPr>
                <w:rFonts w:ascii="Arial" w:hAnsi="Arial" w:cs="Arial"/>
                <w:bCs/>
                <w:sz w:val="20"/>
                <w:szCs w:val="20"/>
              </w:rPr>
              <w:t>Vai atbilstību šā punkta prasībai var apliecināt ar pieredzi, kura iegūta apakšuzņēmēja statusā?</w:t>
            </w:r>
          </w:p>
        </w:tc>
        <w:tc>
          <w:tcPr>
            <w:tcW w:w="4113" w:type="dxa"/>
          </w:tcPr>
          <w:p w14:paraId="503F895F" w14:textId="77777777" w:rsidR="000C55A0" w:rsidRPr="00C806D9" w:rsidRDefault="000C55A0" w:rsidP="00F7309C">
            <w:pPr>
              <w:pStyle w:val="NoSpacing"/>
              <w:ind w:firstLine="182"/>
              <w:jc w:val="both"/>
              <w:rPr>
                <w:szCs w:val="20"/>
              </w:rPr>
            </w:pPr>
            <w:r w:rsidRPr="00C806D9">
              <w:rPr>
                <w:szCs w:val="20"/>
              </w:rPr>
              <w:t xml:space="preserve">Pasūtītājs apstiprina, ka par atbilstošu kvalifikācijas prasībām, kas noteiktas iepirkuma nolikuma </w:t>
            </w:r>
            <w:r>
              <w:rPr>
                <w:szCs w:val="20"/>
              </w:rPr>
              <w:t>2.</w:t>
            </w:r>
            <w:r w:rsidRPr="00C806D9">
              <w:rPr>
                <w:szCs w:val="20"/>
              </w:rPr>
              <w:t>pielikumā, tiks atzīta apakšuzņēmēja pieredze, kas iegūta, veicot konkrētos darbus pieredzes objektā.</w:t>
            </w:r>
          </w:p>
        </w:tc>
      </w:tr>
    </w:tbl>
    <w:p w14:paraId="03661A78" w14:textId="77777777" w:rsidR="000930AF" w:rsidRPr="005D06BF" w:rsidRDefault="000930AF" w:rsidP="000930AF">
      <w:pPr>
        <w:pStyle w:val="Default"/>
        <w:rPr>
          <w:rFonts w:ascii="Arial" w:hAnsi="Arial" w:cs="Arial"/>
        </w:rPr>
      </w:pPr>
    </w:p>
    <w:sectPr w:rsidR="000930AF" w:rsidRPr="005D06BF" w:rsidSect="00F7309C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BA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A7842"/>
    <w:multiLevelType w:val="hybridMultilevel"/>
    <w:tmpl w:val="13AE62A6"/>
    <w:lvl w:ilvl="0" w:tplc="BCFA51EA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C36D9A"/>
    <w:multiLevelType w:val="hybridMultilevel"/>
    <w:tmpl w:val="8342FA5C"/>
    <w:lvl w:ilvl="0" w:tplc="76587F14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theme="majorHAnsi" w:hint="default"/>
        <w:i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DFF754D"/>
    <w:multiLevelType w:val="hybridMultilevel"/>
    <w:tmpl w:val="CDA8234E"/>
    <w:lvl w:ilvl="0" w:tplc="C94884EC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87A0F48"/>
    <w:multiLevelType w:val="hybridMultilevel"/>
    <w:tmpl w:val="C6008A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31716D"/>
    <w:multiLevelType w:val="hybridMultilevel"/>
    <w:tmpl w:val="1A6E3580"/>
    <w:lvl w:ilvl="0" w:tplc="611E19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31038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8458022">
    <w:abstractNumId w:val="1"/>
  </w:num>
  <w:num w:numId="3" w16cid:durableId="231042159">
    <w:abstractNumId w:val="4"/>
  </w:num>
  <w:num w:numId="4" w16cid:durableId="1198588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6348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675"/>
    <w:rsid w:val="000930AF"/>
    <w:rsid w:val="000C55A0"/>
    <w:rsid w:val="000C7848"/>
    <w:rsid w:val="000E1FAD"/>
    <w:rsid w:val="000F690D"/>
    <w:rsid w:val="001C02C5"/>
    <w:rsid w:val="0031732B"/>
    <w:rsid w:val="003A7172"/>
    <w:rsid w:val="003F5757"/>
    <w:rsid w:val="00441E39"/>
    <w:rsid w:val="005C6DDC"/>
    <w:rsid w:val="005D06BF"/>
    <w:rsid w:val="006B1C64"/>
    <w:rsid w:val="00722ED2"/>
    <w:rsid w:val="007D2B77"/>
    <w:rsid w:val="007D63F4"/>
    <w:rsid w:val="008314F2"/>
    <w:rsid w:val="009B22A7"/>
    <w:rsid w:val="00B11675"/>
    <w:rsid w:val="00B202E2"/>
    <w:rsid w:val="00BF3520"/>
    <w:rsid w:val="00C30ADB"/>
    <w:rsid w:val="00CC1AA1"/>
    <w:rsid w:val="00E27172"/>
    <w:rsid w:val="00E37E93"/>
    <w:rsid w:val="00EA5F44"/>
    <w:rsid w:val="00F7309C"/>
    <w:rsid w:val="00F76B8D"/>
    <w:rsid w:val="00FA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0BD3"/>
  <w15:chartTrackingRefBased/>
  <w15:docId w15:val="{973EBD6A-5EFD-49AC-ACD4-18C533A44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A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1167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lo-L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67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lo-L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67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lo-L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67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67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67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bidi="lo-L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67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bidi="lo-L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67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bidi="lo-L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67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bidi="lo-L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116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6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6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6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6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6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6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6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6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6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lo-L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11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67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lo-L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116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675"/>
    <w:pPr>
      <w:spacing w:before="160" w:after="160" w:line="278" w:lineRule="auto"/>
      <w:jc w:val="center"/>
    </w:pPr>
    <w:rPr>
      <w:rFonts w:asciiTheme="minorHAnsi" w:eastAsiaTheme="minorHAnsi" w:hAnsiTheme="minorHAnsi" w:cs="Arial Unicode MS"/>
      <w:i/>
      <w:iCs/>
      <w:color w:val="404040" w:themeColor="text1" w:themeTint="BF"/>
      <w:kern w:val="2"/>
      <w:sz w:val="24"/>
      <w:szCs w:val="24"/>
      <w:lang w:bidi="lo-L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11675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675"/>
    <w:pPr>
      <w:spacing w:after="160" w:line="278" w:lineRule="auto"/>
      <w:ind w:left="720"/>
      <w:contextualSpacing/>
    </w:pPr>
    <w:rPr>
      <w:rFonts w:asciiTheme="minorHAnsi" w:eastAsiaTheme="minorHAnsi" w:hAnsiTheme="minorHAnsi" w:cs="Arial Unicode MS"/>
      <w:kern w:val="2"/>
      <w:sz w:val="24"/>
      <w:szCs w:val="24"/>
      <w:lang w:bidi="lo-L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116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6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="Arial Unicode MS"/>
      <w:i/>
      <w:iCs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675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67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30AD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lv-LV" w:eastAsia="lv-LV" w:bidi="ar-SA"/>
      <w14:ligatures w14:val="none"/>
    </w:rPr>
  </w:style>
  <w:style w:type="paragraph" w:styleId="NormalWeb">
    <w:name w:val="Normal (Web)"/>
    <w:basedOn w:val="Normal"/>
    <w:uiPriority w:val="99"/>
    <w:rsid w:val="00E27172"/>
    <w:pPr>
      <w:suppressAutoHyphens/>
      <w:spacing w:before="280" w:after="280"/>
    </w:pPr>
    <w:rPr>
      <w:rFonts w:eastAsia="Calibri"/>
      <w:sz w:val="24"/>
      <w:szCs w:val="24"/>
      <w:lang w:val="lv-LV"/>
    </w:rPr>
  </w:style>
  <w:style w:type="table" w:styleId="TableGrid">
    <w:name w:val="Table Grid"/>
    <w:aliases w:val="CV table"/>
    <w:basedOn w:val="TableNormal"/>
    <w:uiPriority w:val="39"/>
    <w:qFormat/>
    <w:rsid w:val="00FA5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22E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722ED2"/>
    <w:rPr>
      <w:rFonts w:eastAsiaTheme="minorHAnsi" w:cstheme="minorBidi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22ED2"/>
    <w:rPr>
      <w:rFonts w:ascii="Times New Roman" w:hAnsi="Times New Roman"/>
      <w:kern w:val="0"/>
      <w:sz w:val="20"/>
      <w:szCs w:val="20"/>
      <w:lang w:val="ru-RU" w:bidi="ar-SA"/>
      <w14:ligatures w14:val="none"/>
    </w:rPr>
  </w:style>
  <w:style w:type="paragraph" w:styleId="NoSpacing">
    <w:name w:val="No Spacing"/>
    <w:uiPriority w:val="1"/>
    <w:qFormat/>
    <w:rsid w:val="00722ED2"/>
    <w:pPr>
      <w:spacing w:after="0" w:line="240" w:lineRule="auto"/>
    </w:pPr>
    <w:rPr>
      <w:rFonts w:ascii="Arial" w:hAnsi="Arial" w:cs="Arial"/>
      <w:sz w:val="20"/>
      <w:szCs w:val="22"/>
      <w:lang w:val="lv-LV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722E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22ED2"/>
  </w:style>
  <w:style w:type="character" w:customStyle="1" w:styleId="CommentTextChar">
    <w:name w:val="Comment Text Char"/>
    <w:basedOn w:val="DefaultParagraphFont"/>
    <w:link w:val="CommentText"/>
    <w:uiPriority w:val="99"/>
    <w:rsid w:val="00722ED2"/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2E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2ED2"/>
    <w:rPr>
      <w:rFonts w:ascii="Times New Roman" w:eastAsia="Times New Roman" w:hAnsi="Times New Roman" w:cs="Times New Roman"/>
      <w:b/>
      <w:bCs/>
      <w:kern w:val="0"/>
      <w:sz w:val="20"/>
      <w:szCs w:val="20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5</cp:revision>
  <dcterms:created xsi:type="dcterms:W3CDTF">2025-03-17T14:50:00Z</dcterms:created>
  <dcterms:modified xsi:type="dcterms:W3CDTF">2025-03-19T13:40:00Z</dcterms:modified>
</cp:coreProperties>
</file>