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EEB24" w14:textId="77777777" w:rsidR="00190C97" w:rsidRPr="00E97D11" w:rsidRDefault="00190C97" w:rsidP="00190C97">
      <w:pPr>
        <w:jc w:val="right"/>
        <w:rPr>
          <w:rFonts w:ascii="Arial" w:hAnsi="Arial" w:cs="Arial"/>
          <w:lang w:val="lv-LV"/>
        </w:rPr>
      </w:pPr>
    </w:p>
    <w:p w14:paraId="1BDF723D" w14:textId="77777777" w:rsidR="00190C97" w:rsidRPr="009E19F8" w:rsidRDefault="00190C97" w:rsidP="00190C97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9E19F8">
        <w:rPr>
          <w:rFonts w:ascii="Arial" w:hAnsi="Arial" w:cs="Arial"/>
          <w:color w:val="auto"/>
          <w:sz w:val="20"/>
          <w:szCs w:val="20"/>
        </w:rPr>
        <w:t>APSTIPRINĀTS</w:t>
      </w:r>
    </w:p>
    <w:p w14:paraId="662E3D70" w14:textId="77777777" w:rsidR="00190C97" w:rsidRPr="009E19F8" w:rsidRDefault="00190C97" w:rsidP="00190C97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9E19F8">
        <w:rPr>
          <w:rFonts w:ascii="Arial" w:hAnsi="Arial" w:cs="Arial"/>
          <w:color w:val="auto"/>
          <w:sz w:val="20"/>
          <w:szCs w:val="20"/>
        </w:rPr>
        <w:t>ar VAS “Latvijas dzelzceļš” iepirkuma komisijas</w:t>
      </w:r>
    </w:p>
    <w:p w14:paraId="16F7E322" w14:textId="77777777" w:rsidR="00190C97" w:rsidRPr="009E19F8" w:rsidRDefault="00190C97" w:rsidP="00190C97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2025.gada 12.marta</w:t>
      </w:r>
      <w:r w:rsidRPr="009E19F8"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t>5</w:t>
      </w:r>
      <w:r w:rsidRPr="009E19F8">
        <w:rPr>
          <w:rFonts w:ascii="Arial" w:hAnsi="Arial" w:cs="Arial"/>
          <w:color w:val="auto"/>
          <w:sz w:val="20"/>
          <w:szCs w:val="20"/>
        </w:rPr>
        <w:t>.sēdes protokolu</w:t>
      </w:r>
    </w:p>
    <w:p w14:paraId="3ED142FA" w14:textId="77777777" w:rsidR="00190C97" w:rsidRPr="009E19F8" w:rsidRDefault="00190C97" w:rsidP="00190C97">
      <w:pPr>
        <w:jc w:val="center"/>
        <w:rPr>
          <w:rFonts w:ascii="Arial" w:hAnsi="Arial" w:cs="Arial"/>
          <w:lang w:val="lv-LV"/>
        </w:rPr>
      </w:pPr>
    </w:p>
    <w:p w14:paraId="7D03506D" w14:textId="77777777" w:rsidR="00190C97" w:rsidRPr="005E011F" w:rsidRDefault="00190C97" w:rsidP="005E011F">
      <w:pPr>
        <w:jc w:val="center"/>
        <w:rPr>
          <w:rFonts w:ascii="Arial" w:hAnsi="Arial" w:cs="Arial"/>
          <w:b/>
          <w:lang w:val="lv-LV"/>
        </w:rPr>
      </w:pPr>
      <w:r w:rsidRPr="005E011F">
        <w:rPr>
          <w:rFonts w:ascii="Arial" w:hAnsi="Arial" w:cs="Arial"/>
          <w:b/>
          <w:lang w:val="lv-LV"/>
        </w:rPr>
        <w:t>Valsts akciju sabiedrības “Latvijas dzelzceļš”</w:t>
      </w:r>
    </w:p>
    <w:p w14:paraId="03315D1D" w14:textId="77777777" w:rsidR="00190C97" w:rsidRPr="005E011F" w:rsidRDefault="00190C97" w:rsidP="005E011F">
      <w:pPr>
        <w:pStyle w:val="Heading1"/>
        <w:tabs>
          <w:tab w:val="left" w:pos="6946"/>
        </w:tabs>
        <w:spacing w:before="0" w:after="0"/>
        <w:jc w:val="center"/>
        <w:rPr>
          <w:rFonts w:ascii="Arial" w:hAnsi="Arial" w:cs="Arial"/>
          <w:b/>
          <w:color w:val="auto"/>
          <w:sz w:val="20"/>
          <w:lang w:val="lv-LV"/>
        </w:rPr>
      </w:pPr>
      <w:bookmarkStart w:id="0" w:name="_Hlk192605298"/>
      <w:r w:rsidRPr="005E011F">
        <w:rPr>
          <w:rFonts w:ascii="Arial" w:hAnsi="Arial" w:cs="Arial"/>
          <w:b/>
          <w:color w:val="auto"/>
          <w:sz w:val="20"/>
          <w:lang w:val="lv-LV"/>
        </w:rPr>
        <w:t>atklātā konkursā “Dzelzceļa pasažieru infrastruktūras modernizācija līnijā</w:t>
      </w:r>
    </w:p>
    <w:p w14:paraId="17CDCA39" w14:textId="77777777" w:rsidR="00190C97" w:rsidRPr="005E011F" w:rsidRDefault="00190C97" w:rsidP="005E011F">
      <w:pPr>
        <w:pStyle w:val="Heading1"/>
        <w:tabs>
          <w:tab w:val="left" w:pos="6946"/>
        </w:tabs>
        <w:spacing w:before="0" w:after="0"/>
        <w:jc w:val="center"/>
        <w:rPr>
          <w:rFonts w:ascii="Arial" w:hAnsi="Arial" w:cs="Arial"/>
          <w:b/>
          <w:color w:val="auto"/>
          <w:sz w:val="20"/>
        </w:rPr>
      </w:pPr>
      <w:r w:rsidRPr="005E011F">
        <w:rPr>
          <w:rFonts w:ascii="Arial" w:hAnsi="Arial" w:cs="Arial"/>
          <w:b/>
          <w:color w:val="auto"/>
          <w:sz w:val="20"/>
          <w:lang w:val="lv-LV"/>
        </w:rPr>
        <w:t>Rīga-Liepāja: būvniecība (projektēšana un būvdarbi)</w:t>
      </w:r>
      <w:r w:rsidRPr="005E011F">
        <w:rPr>
          <w:rFonts w:ascii="Arial" w:eastAsiaTheme="minorHAnsi" w:hAnsi="Arial" w:cs="Arial"/>
          <w:b/>
          <w:color w:val="auto"/>
          <w:sz w:val="20"/>
          <w:lang w:val="lv-LV" w:bidi="lo-LA"/>
        </w:rPr>
        <w:t xml:space="preserve">” </w:t>
      </w:r>
      <w:r w:rsidRPr="005E011F">
        <w:rPr>
          <w:rFonts w:ascii="Arial" w:hAnsi="Arial" w:cs="Arial"/>
          <w:b/>
          <w:color w:val="auto"/>
          <w:sz w:val="20"/>
          <w:lang w:val="lv-LV"/>
        </w:rPr>
        <w:t xml:space="preserve">(iepirkuma identifikācijas Nr. </w:t>
      </w:r>
      <w:r w:rsidRPr="005E011F">
        <w:rPr>
          <w:rFonts w:ascii="Arial" w:hAnsi="Arial" w:cs="Arial"/>
          <w:b/>
          <w:color w:val="auto"/>
          <w:sz w:val="20"/>
        </w:rPr>
        <w:t>LDZ 2024/152-AK)</w:t>
      </w:r>
    </w:p>
    <w:bookmarkEnd w:id="0"/>
    <w:p w14:paraId="4CD3B863" w14:textId="77777777" w:rsidR="00190C97" w:rsidRPr="005E011F" w:rsidRDefault="00190C97" w:rsidP="005E011F">
      <w:pPr>
        <w:jc w:val="center"/>
        <w:rPr>
          <w:rFonts w:ascii="Arial" w:hAnsi="Arial" w:cs="Arial"/>
          <w:b/>
          <w:lang w:val="lv-LV"/>
        </w:rPr>
      </w:pPr>
      <w:r w:rsidRPr="005E011F">
        <w:rPr>
          <w:rFonts w:ascii="Arial" w:hAnsi="Arial" w:cs="Arial"/>
          <w:b/>
          <w:lang w:val="lv-LV"/>
        </w:rPr>
        <w:t>(turpmāk – iepirkums)</w:t>
      </w:r>
    </w:p>
    <w:p w14:paraId="715589F9" w14:textId="77777777" w:rsidR="00190C97" w:rsidRPr="009E19F8" w:rsidRDefault="00190C97" w:rsidP="00190C97">
      <w:pPr>
        <w:jc w:val="center"/>
        <w:rPr>
          <w:rFonts w:ascii="Arial" w:hAnsi="Arial" w:cs="Arial"/>
          <w:lang w:val="lv-LV"/>
        </w:rPr>
      </w:pPr>
    </w:p>
    <w:p w14:paraId="799B17C1" w14:textId="77777777" w:rsidR="00190C97" w:rsidRDefault="00190C97" w:rsidP="00190C97">
      <w:pPr>
        <w:pStyle w:val="Default"/>
        <w:jc w:val="center"/>
        <w:rPr>
          <w:rFonts w:ascii="Arial" w:hAnsi="Arial" w:cs="Arial"/>
          <w:b/>
          <w:smallCaps/>
          <w:color w:val="auto"/>
          <w:sz w:val="20"/>
          <w:szCs w:val="20"/>
        </w:rPr>
      </w:pPr>
      <w:r w:rsidRPr="009E19F8">
        <w:rPr>
          <w:rFonts w:ascii="Arial" w:hAnsi="Arial" w:cs="Arial"/>
          <w:b/>
          <w:smallCaps/>
          <w:color w:val="auto"/>
          <w:sz w:val="20"/>
          <w:szCs w:val="20"/>
        </w:rPr>
        <w:t>Skaidrojums Nr.</w:t>
      </w:r>
      <w:r>
        <w:rPr>
          <w:rFonts w:ascii="Arial" w:hAnsi="Arial" w:cs="Arial"/>
          <w:b/>
          <w:smallCaps/>
          <w:color w:val="auto"/>
          <w:sz w:val="20"/>
          <w:szCs w:val="20"/>
        </w:rPr>
        <w:t>1</w:t>
      </w:r>
    </w:p>
    <w:p w14:paraId="4DEB4285" w14:textId="77777777" w:rsidR="00190C97" w:rsidRPr="009E19F8" w:rsidRDefault="00190C97" w:rsidP="00190C97">
      <w:pPr>
        <w:pStyle w:val="Default"/>
        <w:jc w:val="center"/>
        <w:rPr>
          <w:rFonts w:ascii="Arial" w:hAnsi="Arial" w:cs="Arial"/>
          <w:b/>
          <w:smallCaps/>
          <w:color w:val="auto"/>
          <w:sz w:val="20"/>
          <w:szCs w:val="20"/>
        </w:rPr>
      </w:pPr>
    </w:p>
    <w:tbl>
      <w:tblPr>
        <w:tblW w:w="9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4747"/>
        <w:gridCol w:w="4606"/>
      </w:tblGrid>
      <w:tr w:rsidR="00190C97" w:rsidRPr="00270FE6" w14:paraId="3FAD7439" w14:textId="77777777" w:rsidTr="00AB77B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C873" w14:textId="77777777" w:rsidR="00190C97" w:rsidRDefault="00190C97" w:rsidP="00AB77BA">
            <w:pPr>
              <w:pStyle w:val="Defaul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1" w:name="_Hlk192605342"/>
            <w:r>
              <w:rPr>
                <w:rFonts w:ascii="Arial" w:hAnsi="Arial" w:cs="Arial"/>
                <w:b/>
                <w:sz w:val="20"/>
                <w:szCs w:val="20"/>
              </w:rPr>
              <w:t>Nr.</w:t>
            </w:r>
          </w:p>
          <w:p w14:paraId="700DBF56" w14:textId="77777777" w:rsidR="00190C97" w:rsidRPr="008B7C33" w:rsidRDefault="00190C97" w:rsidP="00AB77BA">
            <w:pPr>
              <w:pStyle w:val="Defaul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p.k.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24518" w14:textId="77777777" w:rsidR="00190C97" w:rsidRPr="008B7C33" w:rsidRDefault="00190C97" w:rsidP="00AB77BA">
            <w:pPr>
              <w:pStyle w:val="Defaul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B7C33">
              <w:rPr>
                <w:rFonts w:ascii="Arial" w:hAnsi="Arial" w:cs="Arial"/>
                <w:b/>
                <w:sz w:val="20"/>
                <w:szCs w:val="20"/>
              </w:rPr>
              <w:t>Jautājums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977C" w14:textId="77777777" w:rsidR="00190C97" w:rsidRPr="008B7C33" w:rsidRDefault="00190C97" w:rsidP="00AB77BA">
            <w:pPr>
              <w:pStyle w:val="Defaul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B7C33">
              <w:rPr>
                <w:rFonts w:ascii="Arial" w:hAnsi="Arial" w:cs="Arial"/>
                <w:b/>
                <w:sz w:val="20"/>
                <w:szCs w:val="20"/>
              </w:rPr>
              <w:t>Atbilde</w:t>
            </w:r>
          </w:p>
        </w:tc>
      </w:tr>
      <w:tr w:rsidR="00190C97" w:rsidRPr="005E011F" w14:paraId="10517E31" w14:textId="77777777" w:rsidTr="00AB77BA">
        <w:trPr>
          <w:trHeight w:val="3318"/>
        </w:trPr>
        <w:tc>
          <w:tcPr>
            <w:tcW w:w="421" w:type="dxa"/>
            <w:tcBorders>
              <w:top w:val="single" w:sz="4" w:space="0" w:color="auto"/>
            </w:tcBorders>
          </w:tcPr>
          <w:p w14:paraId="7C507210" w14:textId="77777777" w:rsidR="00190C97" w:rsidRPr="00C30ADB" w:rsidRDefault="00190C97" w:rsidP="00AB77B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lv-LV"/>
              </w:rPr>
            </w:pPr>
            <w:r>
              <w:rPr>
                <w:rFonts w:ascii="Arial" w:hAnsi="Arial" w:cs="Arial"/>
                <w:lang w:val="lv-LV"/>
              </w:rPr>
              <w:t>1.</w:t>
            </w:r>
          </w:p>
        </w:tc>
        <w:tc>
          <w:tcPr>
            <w:tcW w:w="4815" w:type="dxa"/>
            <w:tcBorders>
              <w:top w:val="single" w:sz="4" w:space="0" w:color="auto"/>
            </w:tcBorders>
            <w:shd w:val="clear" w:color="auto" w:fill="auto"/>
          </w:tcPr>
          <w:p w14:paraId="3534DB54" w14:textId="77777777" w:rsidR="00190C97" w:rsidRPr="00C30ADB" w:rsidRDefault="00190C97" w:rsidP="00AB77BA">
            <w:pPr>
              <w:autoSpaceDE w:val="0"/>
              <w:autoSpaceDN w:val="0"/>
              <w:adjustRightInd w:val="0"/>
              <w:ind w:firstLine="595"/>
              <w:jc w:val="both"/>
              <w:rPr>
                <w:rFonts w:ascii="Arial" w:hAnsi="Arial" w:cs="Arial"/>
                <w:lang w:val="lv-LV"/>
              </w:rPr>
            </w:pPr>
            <w:r w:rsidRPr="00C30ADB">
              <w:rPr>
                <w:rFonts w:ascii="Arial" w:hAnsi="Arial" w:cs="Arial"/>
                <w:lang w:val="lv-LV"/>
              </w:rPr>
              <w:t xml:space="preserve">Atsaucoties VAS “Latvijas dzelzceļš”, turpmāk – Pasūtītājs, konkursu par “Dzelzceļa pasažieru infrastruktūras modernizācija līnijā Rīga-Liepāja: būvniecība (projektēšana un būvdarbi)” (iepirkuma identifikācijas Nr. LDZ 2024/152-AK), turpmāk Konkurss, </w:t>
            </w:r>
            <w:r>
              <w:rPr>
                <w:rFonts w:ascii="Arial" w:hAnsi="Arial" w:cs="Arial"/>
                <w:lang w:val="lv-LV"/>
              </w:rPr>
              <w:t>xx</w:t>
            </w:r>
            <w:r w:rsidRPr="00C30ADB">
              <w:rPr>
                <w:rFonts w:ascii="Arial" w:hAnsi="Arial" w:cs="Arial"/>
                <w:vertAlign w:val="superscript"/>
                <w:lang w:val="lv-LV"/>
              </w:rPr>
              <w:t>1</w:t>
            </w:r>
            <w:r w:rsidRPr="00C30ADB">
              <w:rPr>
                <w:rFonts w:ascii="Arial" w:hAnsi="Arial" w:cs="Arial"/>
                <w:lang w:val="lv-LV"/>
              </w:rPr>
              <w:t xml:space="preserve"> turpmāk – Ieinteresētais piegādātājs, iesniedz šādu jautājumu saistībā ar Konkursu:</w:t>
            </w:r>
          </w:p>
          <w:p w14:paraId="47CF07BF" w14:textId="77777777" w:rsidR="00190C97" w:rsidRPr="00C30ADB" w:rsidRDefault="00190C97" w:rsidP="00AB77B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lv-LV"/>
              </w:rPr>
            </w:pPr>
          </w:p>
          <w:p w14:paraId="6C69093E" w14:textId="77777777" w:rsidR="00190C97" w:rsidRPr="00C30ADB" w:rsidRDefault="00190C97" w:rsidP="00AB77BA">
            <w:pPr>
              <w:autoSpaceDE w:val="0"/>
              <w:autoSpaceDN w:val="0"/>
              <w:adjustRightInd w:val="0"/>
              <w:ind w:firstLine="595"/>
              <w:jc w:val="both"/>
              <w:rPr>
                <w:rFonts w:ascii="Arial" w:eastAsia="Calibri" w:hAnsi="Arial" w:cs="Arial"/>
                <w:color w:val="000000"/>
                <w:lang w:val="lv-LV"/>
              </w:rPr>
            </w:pPr>
            <w:r w:rsidRPr="00C30ADB">
              <w:rPr>
                <w:rFonts w:ascii="Arial" w:hAnsi="Arial" w:cs="Arial"/>
                <w:color w:val="000000" w:themeColor="text1"/>
                <w:lang w:val="lv-LV"/>
              </w:rPr>
              <w:t xml:space="preserve">3. pielikuma prasības pretendenta vadošajiem speciālistiem (Pretendenta vadošie sertificētie būvdarbu vadītāji) punktu 3.2. norādīts </w:t>
            </w:r>
            <w:r w:rsidRPr="00C30ADB">
              <w:rPr>
                <w:rFonts w:ascii="Arial" w:hAnsi="Arial" w:cs="Arial"/>
                <w:i/>
                <w:iCs/>
                <w:color w:val="000000" w:themeColor="text1"/>
                <w:lang w:val="lv-LV"/>
              </w:rPr>
              <w:t xml:space="preserve">“pieredze elektroietaišu būvdarbu vadīšanā vismaz 1 (vienā) satiksmes infrastruktūras objektā, kurš ir nodots ekspluatācijā. </w:t>
            </w:r>
            <w:r w:rsidRPr="00C30ADB">
              <w:rPr>
                <w:rFonts w:ascii="Arial" w:hAnsi="Arial" w:cs="Arial"/>
                <w:color w:val="000000" w:themeColor="text1"/>
                <w:lang w:val="lv-LV"/>
              </w:rPr>
              <w:t xml:space="preserve">Vai Pretendents var apliecināt speciālista pieredzi ar šādu dokumentu </w:t>
            </w:r>
            <w:r w:rsidRPr="00C30ADB">
              <w:rPr>
                <w:rFonts w:ascii="Arial" w:hAnsi="Arial" w:cs="Arial"/>
                <w:i/>
                <w:iCs/>
                <w:color w:val="000000" w:themeColor="text1"/>
                <w:lang w:val="lv-LV"/>
              </w:rPr>
              <w:t>“Akts par pieņemšanu izmantošanai pirms būvprojekta pieņemšanas ekspluatācijā”?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</w:tcPr>
          <w:p w14:paraId="14948E15" w14:textId="77777777" w:rsidR="00190C97" w:rsidRDefault="00190C97" w:rsidP="00AB77BA">
            <w:pPr>
              <w:ind w:firstLine="248"/>
              <w:jc w:val="both"/>
              <w:rPr>
                <w:rFonts w:ascii="Arial" w:eastAsia="Calibri" w:hAnsi="Arial" w:cs="Arial"/>
                <w:bCs/>
                <w:lang w:val="lv-LV"/>
              </w:rPr>
            </w:pPr>
            <w:r>
              <w:rPr>
                <w:rFonts w:ascii="Arial" w:eastAsia="Calibri" w:hAnsi="Arial" w:cs="Arial"/>
                <w:bCs/>
                <w:lang w:val="lv-LV"/>
              </w:rPr>
              <w:t>Būvdarbu pabeigšanu apliecina akts par būves pieņemšanu ekspluatācijā. Ja būve vēl nav pieņemta ekspluatācijā, bet attiecīgie būvdarbi ir pabeigti, pieredzi var apliecināt ar pieņemšanas-nodošanas aktu, no kura satura konstatējams attiecīgo būvdarbu pabeigšanas fakts.</w:t>
            </w:r>
          </w:p>
          <w:p w14:paraId="221B672A" w14:textId="77777777" w:rsidR="00190C97" w:rsidRPr="00C30ADB" w:rsidRDefault="00190C97" w:rsidP="00AB77BA">
            <w:pPr>
              <w:ind w:firstLine="248"/>
              <w:jc w:val="both"/>
              <w:rPr>
                <w:rFonts w:ascii="Arial" w:eastAsia="Calibri" w:hAnsi="Arial" w:cs="Arial"/>
                <w:bCs/>
                <w:lang w:val="lv-LV"/>
              </w:rPr>
            </w:pPr>
            <w:r>
              <w:rPr>
                <w:rFonts w:ascii="Arial" w:eastAsia="Calibri" w:hAnsi="Arial" w:cs="Arial"/>
                <w:bCs/>
                <w:lang w:val="lv-LV"/>
              </w:rPr>
              <w:t>No ieinteresētā piegādātāja jautājumā norādītā dokumenta nosaukuma “</w:t>
            </w:r>
            <w:r w:rsidRPr="00C30ADB">
              <w:rPr>
                <w:rFonts w:ascii="Arial" w:hAnsi="Arial" w:cs="Arial"/>
                <w:i/>
                <w:iCs/>
                <w:color w:val="000000" w:themeColor="text1"/>
                <w:lang w:val="lv-LV"/>
              </w:rPr>
              <w:t>Akts par pieņemšanu izmantošanai pirms būvprojekta pieņemšanas ekspluatācijā</w:t>
            </w:r>
            <w:r>
              <w:rPr>
                <w:rFonts w:ascii="Arial" w:eastAsia="Calibri" w:hAnsi="Arial" w:cs="Arial"/>
                <w:bCs/>
                <w:lang w:val="lv-LV"/>
              </w:rPr>
              <w:t>” nav konstatējams būvdarbu pabeigšanas fakts, tādēļ, pirmšķietami, tas nav atbilstošs prasībai.</w:t>
            </w:r>
          </w:p>
        </w:tc>
      </w:tr>
      <w:tr w:rsidR="00190C97" w:rsidRPr="005E011F" w14:paraId="716BF376" w14:textId="77777777" w:rsidTr="005535EE">
        <w:trPr>
          <w:trHeight w:val="841"/>
        </w:trPr>
        <w:tc>
          <w:tcPr>
            <w:tcW w:w="421" w:type="dxa"/>
          </w:tcPr>
          <w:p w14:paraId="2162DFAA" w14:textId="77777777" w:rsidR="00190C97" w:rsidRPr="003F5757" w:rsidRDefault="00190C97" w:rsidP="00AB77B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lv-LV"/>
              </w:rPr>
            </w:pPr>
            <w:r>
              <w:rPr>
                <w:rFonts w:ascii="Arial" w:hAnsi="Arial" w:cs="Arial"/>
                <w:lang w:val="lv-LV"/>
              </w:rPr>
              <w:t>2.</w:t>
            </w:r>
          </w:p>
        </w:tc>
        <w:tc>
          <w:tcPr>
            <w:tcW w:w="4815" w:type="dxa"/>
            <w:shd w:val="clear" w:color="auto" w:fill="auto"/>
          </w:tcPr>
          <w:p w14:paraId="692B49A2" w14:textId="77777777" w:rsidR="00190C97" w:rsidRPr="003F5757" w:rsidRDefault="00190C97" w:rsidP="00AB77BA">
            <w:pPr>
              <w:autoSpaceDE w:val="0"/>
              <w:autoSpaceDN w:val="0"/>
              <w:adjustRightInd w:val="0"/>
              <w:ind w:left="319"/>
              <w:jc w:val="both"/>
              <w:rPr>
                <w:rFonts w:ascii="Arial" w:hAnsi="Arial" w:cs="Arial"/>
                <w:lang w:val="lv-LV"/>
              </w:rPr>
            </w:pPr>
            <w:r w:rsidRPr="003F5757">
              <w:rPr>
                <w:rFonts w:ascii="Arial" w:hAnsi="Arial" w:cs="Arial"/>
                <w:lang w:val="lv-LV"/>
              </w:rPr>
              <w:t>Lūdzam precizēt projekta vadītāja pieredzes prasības:</w:t>
            </w:r>
          </w:p>
          <w:p w14:paraId="3CB4B3A1" w14:textId="77777777" w:rsidR="00190C97" w:rsidRPr="003F5757" w:rsidRDefault="00190C97" w:rsidP="00AB77B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9" w:hanging="284"/>
              <w:jc w:val="both"/>
              <w:rPr>
                <w:rFonts w:ascii="Arial" w:hAnsi="Arial" w:cs="Arial"/>
                <w:lang w:val="lv-LV"/>
              </w:rPr>
            </w:pPr>
            <w:r w:rsidRPr="003F5757">
              <w:rPr>
                <w:rFonts w:ascii="Arial" w:hAnsi="Arial" w:cs="Arial"/>
                <w:i/>
                <w:iCs/>
                <w:lang w:val="lv-LV"/>
              </w:rPr>
              <w:t xml:space="preserve">Pieredze kā projekta vadītājam vismaz vienā projektā, kurš realizēts saskaņā ar līgumu: projektēšana un būvdarbu veikšana viena līguma ietvaros, un līguma izpildes uzraudzību </w:t>
            </w:r>
            <w:r w:rsidRPr="003F5757">
              <w:rPr>
                <w:rFonts w:ascii="Arial" w:hAnsi="Arial" w:cs="Arial"/>
                <w:i/>
                <w:iCs/>
                <w:u w:val="single"/>
                <w:lang w:val="lv-LV"/>
              </w:rPr>
              <w:t>veikusi trešā puse</w:t>
            </w:r>
            <w:r w:rsidRPr="003F5757">
              <w:rPr>
                <w:rFonts w:ascii="Arial" w:hAnsi="Arial" w:cs="Arial"/>
                <w:i/>
                <w:iCs/>
                <w:lang w:val="lv-LV"/>
              </w:rPr>
              <w:t xml:space="preserve">.  </w:t>
            </w:r>
            <w:r w:rsidRPr="003F5757">
              <w:rPr>
                <w:rFonts w:ascii="Arial" w:hAnsi="Arial" w:cs="Arial"/>
                <w:lang w:val="lv-LV"/>
              </w:rPr>
              <w:t xml:space="preserve">Trešā puse ir domāts būvuzraudzības veicējs? </w:t>
            </w:r>
          </w:p>
          <w:p w14:paraId="7B5BF0EA" w14:textId="77777777" w:rsidR="00190C97" w:rsidRPr="003F5757" w:rsidRDefault="00190C97" w:rsidP="00AB77B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9" w:hanging="284"/>
              <w:jc w:val="both"/>
              <w:rPr>
                <w:rFonts w:ascii="Arial" w:hAnsi="Arial" w:cs="Arial"/>
                <w:lang w:val="lv-LV"/>
              </w:rPr>
            </w:pPr>
            <w:r w:rsidRPr="003F5757">
              <w:rPr>
                <w:rFonts w:ascii="Arial" w:hAnsi="Arial" w:cs="Arial"/>
                <w:i/>
                <w:iCs/>
                <w:lang w:val="lv-LV"/>
              </w:rPr>
              <w:t xml:space="preserve">Pieredze kā projekta vadītājam vismaz 1 (viena) </w:t>
            </w:r>
            <w:proofErr w:type="spellStart"/>
            <w:r w:rsidRPr="003F5757">
              <w:rPr>
                <w:rFonts w:ascii="Arial" w:hAnsi="Arial" w:cs="Arial"/>
                <w:i/>
                <w:iCs/>
                <w:lang w:val="lv-LV"/>
              </w:rPr>
              <w:t>inženerbūvju</w:t>
            </w:r>
            <w:proofErr w:type="spellEnd"/>
            <w:r w:rsidRPr="003F5757">
              <w:rPr>
                <w:rFonts w:ascii="Arial" w:hAnsi="Arial" w:cs="Arial"/>
                <w:i/>
                <w:iCs/>
                <w:lang w:val="lv-LV"/>
              </w:rPr>
              <w:t xml:space="preserve"> projekta vadībā, kur izbūvēts dzelzceļa infrastruktūras objekts/i nepārtraucot vilcienu kustību būvniecības laikā</w:t>
            </w:r>
            <w:r w:rsidRPr="003F5757">
              <w:rPr>
                <w:rFonts w:ascii="Arial" w:hAnsi="Arial" w:cs="Arial"/>
                <w:lang w:val="lv-LV"/>
              </w:rPr>
              <w:t>.  Lūdzam precizēt</w:t>
            </w:r>
            <w:r w:rsidRPr="003F5757">
              <w:rPr>
                <w:rFonts w:ascii="Arial" w:hAnsi="Arial" w:cs="Arial"/>
                <w:i/>
                <w:iCs/>
                <w:lang w:val="lv-LV"/>
              </w:rPr>
              <w:t xml:space="preserve">, </w:t>
            </w:r>
            <w:r w:rsidRPr="003F5757">
              <w:rPr>
                <w:rFonts w:ascii="Arial" w:hAnsi="Arial" w:cs="Arial"/>
                <w:lang w:val="lv-LV"/>
              </w:rPr>
              <w:t>ko nozīme</w:t>
            </w:r>
            <w:r w:rsidRPr="003F5757">
              <w:rPr>
                <w:rFonts w:ascii="Arial" w:hAnsi="Arial" w:cs="Arial"/>
                <w:i/>
                <w:iCs/>
                <w:lang w:val="lv-LV"/>
              </w:rPr>
              <w:t xml:space="preserve"> </w:t>
            </w:r>
            <w:r w:rsidRPr="003F5757">
              <w:rPr>
                <w:rFonts w:ascii="Arial" w:hAnsi="Arial" w:cs="Arial"/>
                <w:lang w:val="lv-LV"/>
              </w:rPr>
              <w:t xml:space="preserve">dzelzceļa infrastruktūras objekts? Ja piemēram, ir izbūvēts ceļš pāri dzelzceļa </w:t>
            </w:r>
            <w:proofErr w:type="spellStart"/>
            <w:r w:rsidRPr="003F5757">
              <w:rPr>
                <w:rFonts w:ascii="Arial" w:hAnsi="Arial" w:cs="Arial"/>
                <w:lang w:val="lv-LV"/>
              </w:rPr>
              <w:t>sliedem</w:t>
            </w:r>
            <w:proofErr w:type="spellEnd"/>
            <w:r w:rsidRPr="003F5757">
              <w:rPr>
                <w:rFonts w:ascii="Arial" w:hAnsi="Arial" w:cs="Arial"/>
                <w:lang w:val="lv-LV"/>
              </w:rPr>
              <w:t xml:space="preserve">, tas tiek uzskatīts par dzelzceļa </w:t>
            </w:r>
            <w:proofErr w:type="spellStart"/>
            <w:r w:rsidRPr="003F5757">
              <w:rPr>
                <w:rFonts w:ascii="Arial" w:hAnsi="Arial" w:cs="Arial"/>
                <w:lang w:val="lv-LV"/>
              </w:rPr>
              <w:t>infrastrūkturas</w:t>
            </w:r>
            <w:proofErr w:type="spellEnd"/>
            <w:r w:rsidRPr="003F5757">
              <w:rPr>
                <w:rFonts w:ascii="Arial" w:hAnsi="Arial" w:cs="Arial"/>
                <w:lang w:val="lv-LV"/>
              </w:rPr>
              <w:t xml:space="preserve"> objektu?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1364183" w14:textId="77777777" w:rsidR="00190C97" w:rsidRPr="007D0CEE" w:rsidRDefault="00190C97" w:rsidP="00AB77BA">
            <w:pPr>
              <w:ind w:firstLine="391"/>
              <w:jc w:val="both"/>
              <w:rPr>
                <w:rFonts w:ascii="Arial" w:eastAsia="Calibri" w:hAnsi="Arial" w:cs="Arial"/>
                <w:bCs/>
                <w:lang w:val="lv-LV"/>
              </w:rPr>
            </w:pPr>
            <w:r w:rsidRPr="007D0CEE">
              <w:rPr>
                <w:rFonts w:ascii="Arial" w:eastAsia="Calibri" w:hAnsi="Arial" w:cs="Arial"/>
                <w:bCs/>
                <w:lang w:val="lv-LV"/>
              </w:rPr>
              <w:t xml:space="preserve">Attiecībā uz projekta vadītāja pieredzes prasībā ietverto jēdzienu “trešā puse”, iepirkuma komisija skaidro - jēdziens “trešā puse” šajā prasībā ir neatkarīga persona, kura nav saistīta ar būvprojekta izstrādātāju un būvdarbu veicēju. </w:t>
            </w:r>
            <w:r>
              <w:rPr>
                <w:rFonts w:ascii="Arial" w:eastAsia="Calibri" w:hAnsi="Arial" w:cs="Arial"/>
                <w:bCs/>
                <w:lang w:val="lv-LV"/>
              </w:rPr>
              <w:t>Piemēram, s</w:t>
            </w:r>
            <w:r w:rsidRPr="007D0CEE">
              <w:rPr>
                <w:rFonts w:ascii="Arial" w:eastAsia="Calibri" w:hAnsi="Arial" w:cs="Arial"/>
                <w:bCs/>
                <w:lang w:val="lv-LV"/>
              </w:rPr>
              <w:t>askaņā ar FIDIC līguma noteikumiem - “Iekārtu piegādes un projektēšanas būvniecības darbu līguma noteikumi”, Pirmais izdevums 1999.gadā, “Trešā puse” ir “Inženieris”.</w:t>
            </w:r>
          </w:p>
          <w:p w14:paraId="697C05D8" w14:textId="77777777" w:rsidR="00190C97" w:rsidRDefault="00190C97" w:rsidP="00AB77BA">
            <w:pPr>
              <w:spacing w:after="160" w:line="278" w:lineRule="auto"/>
              <w:ind w:left="-27" w:firstLine="417"/>
              <w:jc w:val="both"/>
              <w:rPr>
                <w:rFonts w:ascii="Arial" w:eastAsia="Calibri" w:hAnsi="Arial" w:cs="Arial"/>
                <w:bCs/>
                <w:lang w:val="lv-LV"/>
              </w:rPr>
            </w:pPr>
          </w:p>
          <w:p w14:paraId="55F925B4" w14:textId="77777777" w:rsidR="00190C97" w:rsidRDefault="00190C97" w:rsidP="00AB77BA">
            <w:pPr>
              <w:ind w:left="-28" w:firstLine="420"/>
              <w:jc w:val="both"/>
              <w:rPr>
                <w:rFonts w:ascii="Arial" w:eastAsia="Calibri" w:hAnsi="Arial" w:cs="Arial"/>
                <w:bCs/>
                <w:lang w:val="lv-LV"/>
              </w:rPr>
            </w:pPr>
            <w:r w:rsidRPr="00F609BF">
              <w:rPr>
                <w:rFonts w:ascii="Arial" w:eastAsia="Calibri" w:hAnsi="Arial" w:cs="Arial"/>
                <w:bCs/>
                <w:lang w:val="lv-LV"/>
              </w:rPr>
              <w:t>Attiecībā uz jautājumu</w:t>
            </w:r>
            <w:r>
              <w:rPr>
                <w:rFonts w:ascii="Arial" w:eastAsia="Calibri" w:hAnsi="Arial" w:cs="Arial"/>
                <w:bCs/>
                <w:lang w:val="lv-LV"/>
              </w:rPr>
              <w:t xml:space="preserve">, </w:t>
            </w:r>
            <w:r w:rsidRPr="00916F5C">
              <w:rPr>
                <w:rFonts w:ascii="Arial" w:eastAsia="Calibri" w:hAnsi="Arial" w:cs="Arial"/>
                <w:bCs/>
                <w:i/>
                <w:iCs/>
                <w:lang w:val="lv-LV"/>
              </w:rPr>
              <w:t>vai izbūvēts ceļš pāri dzelzceļa sliedēm tiek uzskatīts par dzelzceļa infrastruktūras objekt</w:t>
            </w:r>
            <w:r>
              <w:rPr>
                <w:rFonts w:ascii="Arial" w:eastAsia="Calibri" w:hAnsi="Arial" w:cs="Arial"/>
                <w:bCs/>
                <w:lang w:val="lv-LV"/>
              </w:rPr>
              <w:t>u, iepirkuma komisija skaidro, ka pēc jautājumā norādītās informācijas nevar apstiprināt, ka izbūvēts ceļš pāri dzelzceļa sliedēm varētu tikt uzskatīts par dzelzceļa infrastruktūras objektu šādu apsvērumu dēļ.</w:t>
            </w:r>
          </w:p>
          <w:p w14:paraId="52285C5B" w14:textId="77777777" w:rsidR="00190C97" w:rsidRPr="00916F5C" w:rsidRDefault="00190C97" w:rsidP="00AB77BA">
            <w:pPr>
              <w:ind w:left="-28" w:firstLine="420"/>
              <w:jc w:val="both"/>
              <w:rPr>
                <w:rFonts w:ascii="Arial" w:eastAsia="Calibri" w:hAnsi="Arial" w:cs="Arial"/>
                <w:bCs/>
                <w:lang w:val="lv-LV"/>
              </w:rPr>
            </w:pPr>
            <w:r>
              <w:rPr>
                <w:rFonts w:ascii="Arial" w:eastAsia="Calibri" w:hAnsi="Arial" w:cs="Arial"/>
                <w:bCs/>
                <w:lang w:val="lv-LV"/>
              </w:rPr>
              <w:t xml:space="preserve">Dzelzceļa infrastruktūras objektam/būvei jāatbilst normatīvo </w:t>
            </w:r>
            <w:r w:rsidRPr="00F63DCC">
              <w:rPr>
                <w:rFonts w:ascii="Arial" w:eastAsia="Calibri" w:hAnsi="Arial" w:cs="Arial"/>
                <w:bCs/>
                <w:lang w:val="lv-LV"/>
              </w:rPr>
              <w:t>akt</w:t>
            </w:r>
            <w:r>
              <w:rPr>
                <w:rFonts w:ascii="Arial" w:eastAsia="Calibri" w:hAnsi="Arial" w:cs="Arial"/>
                <w:bCs/>
                <w:lang w:val="lv-LV"/>
              </w:rPr>
              <w:t>u regulējumam</w:t>
            </w:r>
            <w:r w:rsidRPr="00F63DCC">
              <w:rPr>
                <w:rFonts w:ascii="Arial" w:eastAsia="Calibri" w:hAnsi="Arial" w:cs="Arial"/>
                <w:bCs/>
                <w:lang w:val="lv-LV"/>
              </w:rPr>
              <w:t>, kas reglamentē dzelzceļa ekspluatāciju</w:t>
            </w:r>
            <w:r>
              <w:rPr>
                <w:rFonts w:ascii="Arial" w:eastAsia="Calibri" w:hAnsi="Arial" w:cs="Arial"/>
                <w:bCs/>
                <w:lang w:val="lv-LV"/>
              </w:rPr>
              <w:t xml:space="preserve">, tai skaitā: </w:t>
            </w:r>
            <w:r w:rsidRPr="00F609BF">
              <w:rPr>
                <w:rFonts w:ascii="Arial" w:eastAsia="Calibri" w:hAnsi="Arial" w:cs="Arial"/>
                <w:bCs/>
                <w:lang w:val="lv-LV"/>
              </w:rPr>
              <w:t>Dzelzceļa likuma</w:t>
            </w:r>
            <w:r>
              <w:rPr>
                <w:rFonts w:ascii="Arial" w:eastAsia="Calibri" w:hAnsi="Arial" w:cs="Arial"/>
                <w:bCs/>
                <w:lang w:val="lv-LV"/>
              </w:rPr>
              <w:t>m, kur</w:t>
            </w:r>
            <w:r w:rsidRPr="00F609BF">
              <w:rPr>
                <w:rFonts w:ascii="Arial" w:eastAsia="Calibri" w:hAnsi="Arial" w:cs="Arial"/>
                <w:bCs/>
                <w:lang w:val="lv-LV"/>
              </w:rPr>
              <w:t xml:space="preserve"> 22. pants nosaka, ka “</w:t>
            </w:r>
            <w:r w:rsidRPr="00954681">
              <w:rPr>
                <w:rFonts w:ascii="Arial" w:eastAsia="Calibri" w:hAnsi="Arial" w:cs="Arial"/>
                <w:bCs/>
                <w:i/>
                <w:iCs/>
                <w:lang w:val="lv-LV"/>
              </w:rPr>
              <w:t>dzelzceļa infrastruktūras objekti ir specializētās būves</w:t>
            </w:r>
            <w:r>
              <w:rPr>
                <w:rFonts w:ascii="Arial" w:eastAsia="Calibri" w:hAnsi="Arial" w:cs="Arial"/>
                <w:bCs/>
                <w:lang w:val="lv-LV"/>
              </w:rPr>
              <w:t>”, un</w:t>
            </w:r>
            <w:r w:rsidRPr="00F609BF">
              <w:rPr>
                <w:rFonts w:ascii="Arial" w:eastAsia="Calibri" w:hAnsi="Arial" w:cs="Arial"/>
                <w:bCs/>
                <w:lang w:val="lv-LV"/>
              </w:rPr>
              <w:t xml:space="preserve"> </w:t>
            </w:r>
            <w:r w:rsidRPr="00F63DCC">
              <w:rPr>
                <w:rFonts w:ascii="Arial" w:eastAsia="Calibri" w:hAnsi="Arial" w:cs="Arial"/>
                <w:bCs/>
                <w:lang w:val="lv-LV"/>
              </w:rPr>
              <w:t xml:space="preserve">Ministru kabineta </w:t>
            </w:r>
            <w:r>
              <w:rPr>
                <w:rFonts w:ascii="Arial" w:eastAsia="Calibri" w:hAnsi="Arial" w:cs="Arial"/>
                <w:bCs/>
                <w:lang w:val="lv-LV"/>
              </w:rPr>
              <w:t xml:space="preserve">2014.gada 2.septembra </w:t>
            </w:r>
            <w:r w:rsidRPr="00F63DCC">
              <w:rPr>
                <w:rFonts w:ascii="Arial" w:eastAsia="Calibri" w:hAnsi="Arial" w:cs="Arial"/>
                <w:bCs/>
                <w:lang w:val="lv-LV"/>
              </w:rPr>
              <w:t>noteikum</w:t>
            </w:r>
            <w:r>
              <w:rPr>
                <w:rFonts w:ascii="Arial" w:eastAsia="Calibri" w:hAnsi="Arial" w:cs="Arial"/>
                <w:bCs/>
                <w:lang w:val="lv-LV"/>
              </w:rPr>
              <w:t>iem</w:t>
            </w:r>
            <w:r w:rsidRPr="00F63DCC">
              <w:rPr>
                <w:rFonts w:ascii="Arial" w:eastAsia="Calibri" w:hAnsi="Arial" w:cs="Arial"/>
                <w:bCs/>
                <w:lang w:val="lv-LV"/>
              </w:rPr>
              <w:t xml:space="preserve"> Nr.530 “Dzelzceļa būvnoteikumi”</w:t>
            </w:r>
            <w:r>
              <w:rPr>
                <w:rFonts w:ascii="Arial" w:eastAsia="Calibri" w:hAnsi="Arial" w:cs="Arial"/>
                <w:bCs/>
                <w:lang w:val="lv-LV"/>
              </w:rPr>
              <w:t>, kas</w:t>
            </w:r>
            <w:r w:rsidRPr="00F63DCC">
              <w:rPr>
                <w:rFonts w:ascii="Arial" w:eastAsia="Calibri" w:hAnsi="Arial" w:cs="Arial"/>
                <w:bCs/>
                <w:lang w:val="lv-LV"/>
              </w:rPr>
              <w:t xml:space="preserve"> nosaka dzelzceļa </w:t>
            </w:r>
            <w:r w:rsidRPr="00F63DCC">
              <w:rPr>
                <w:rFonts w:ascii="Arial" w:eastAsia="Calibri" w:hAnsi="Arial" w:cs="Arial"/>
                <w:bCs/>
                <w:lang w:val="lv-LV"/>
              </w:rPr>
              <w:lastRenderedPageBreak/>
              <w:t>infrastruktūras objektu projektēšanas un būvniecības kārtību, kā arī kārtību, kādā tie pieņemami ekspluatācijā</w:t>
            </w:r>
            <w:r>
              <w:rPr>
                <w:rFonts w:ascii="Arial" w:eastAsia="Calibri" w:hAnsi="Arial" w:cs="Arial"/>
                <w:bCs/>
                <w:lang w:val="lv-LV"/>
              </w:rPr>
              <w:t>.</w:t>
            </w:r>
          </w:p>
        </w:tc>
      </w:tr>
      <w:tr w:rsidR="00190C97" w:rsidRPr="00FF7548" w14:paraId="58BF0564" w14:textId="77777777" w:rsidTr="00AB77BA">
        <w:trPr>
          <w:trHeight w:val="2951"/>
        </w:trPr>
        <w:tc>
          <w:tcPr>
            <w:tcW w:w="421" w:type="dxa"/>
          </w:tcPr>
          <w:p w14:paraId="5567DEFE" w14:textId="77777777" w:rsidR="00190C97" w:rsidRPr="003F5757" w:rsidRDefault="00190C97" w:rsidP="00AB77BA">
            <w:pPr>
              <w:pStyle w:val="ListParagraph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4815" w:type="dxa"/>
            <w:shd w:val="clear" w:color="auto" w:fill="auto"/>
          </w:tcPr>
          <w:p w14:paraId="0CE28A1F" w14:textId="77777777" w:rsidR="00190C97" w:rsidRPr="003F5757" w:rsidRDefault="00190C97" w:rsidP="00AB77BA">
            <w:pPr>
              <w:pStyle w:val="ListParagraph"/>
              <w:autoSpaceDE w:val="0"/>
              <w:autoSpaceDN w:val="0"/>
              <w:adjustRightInd w:val="0"/>
              <w:spacing w:after="160" w:line="278" w:lineRule="auto"/>
              <w:ind w:left="319"/>
              <w:jc w:val="both"/>
              <w:rPr>
                <w:rFonts w:ascii="Arial" w:hAnsi="Arial" w:cs="Arial"/>
              </w:rPr>
            </w:pPr>
            <w:proofErr w:type="spellStart"/>
            <w:r w:rsidRPr="003F5757">
              <w:rPr>
                <w:rFonts w:ascii="Arial" w:hAnsi="Arial" w:cs="Arial"/>
              </w:rPr>
              <w:t>Lūdzam</w:t>
            </w:r>
            <w:proofErr w:type="spellEnd"/>
            <w:r w:rsidRPr="003F5757">
              <w:rPr>
                <w:rFonts w:ascii="Arial" w:hAnsi="Arial" w:cs="Arial"/>
              </w:rPr>
              <w:t xml:space="preserve"> </w:t>
            </w:r>
            <w:proofErr w:type="spellStart"/>
            <w:r w:rsidRPr="003F5757">
              <w:rPr>
                <w:rFonts w:ascii="Arial" w:hAnsi="Arial" w:cs="Arial"/>
              </w:rPr>
              <w:t>precizēt</w:t>
            </w:r>
            <w:proofErr w:type="spellEnd"/>
            <w:r w:rsidRPr="003F5757">
              <w:rPr>
                <w:rFonts w:ascii="Arial" w:hAnsi="Arial" w:cs="Arial"/>
              </w:rPr>
              <w:t xml:space="preserve"> </w:t>
            </w:r>
            <w:proofErr w:type="spellStart"/>
            <w:r w:rsidRPr="003F5757">
              <w:rPr>
                <w:rFonts w:ascii="Arial" w:hAnsi="Arial" w:cs="Arial"/>
              </w:rPr>
              <w:t>stacijas</w:t>
            </w:r>
            <w:proofErr w:type="spellEnd"/>
            <w:r w:rsidRPr="003F5757">
              <w:rPr>
                <w:rFonts w:ascii="Arial" w:hAnsi="Arial" w:cs="Arial"/>
              </w:rPr>
              <w:t xml:space="preserve"> “</w:t>
            </w:r>
            <w:proofErr w:type="spellStart"/>
            <w:r w:rsidRPr="003F5757">
              <w:rPr>
                <w:rFonts w:ascii="Arial" w:hAnsi="Arial" w:cs="Arial"/>
              </w:rPr>
              <w:t>Liepāja</w:t>
            </w:r>
            <w:proofErr w:type="spellEnd"/>
            <w:r w:rsidRPr="003F5757">
              <w:rPr>
                <w:rFonts w:ascii="Arial" w:hAnsi="Arial" w:cs="Arial"/>
              </w:rPr>
              <w:t xml:space="preserve">” </w:t>
            </w:r>
            <w:proofErr w:type="spellStart"/>
            <w:r w:rsidRPr="003F5757">
              <w:rPr>
                <w:rFonts w:ascii="Arial" w:hAnsi="Arial" w:cs="Arial"/>
              </w:rPr>
              <w:t>sliežu</w:t>
            </w:r>
            <w:proofErr w:type="spellEnd"/>
            <w:r w:rsidRPr="003F5757">
              <w:rPr>
                <w:rFonts w:ascii="Arial" w:hAnsi="Arial" w:cs="Arial"/>
              </w:rPr>
              <w:t xml:space="preserve"> </w:t>
            </w:r>
            <w:proofErr w:type="spellStart"/>
            <w:r w:rsidRPr="003F5757">
              <w:rPr>
                <w:rFonts w:ascii="Arial" w:hAnsi="Arial" w:cs="Arial"/>
              </w:rPr>
              <w:t>ceļa</w:t>
            </w:r>
            <w:proofErr w:type="spellEnd"/>
            <w:r w:rsidRPr="003F5757">
              <w:rPr>
                <w:rFonts w:ascii="Arial" w:hAnsi="Arial" w:cs="Arial"/>
              </w:rPr>
              <w:t xml:space="preserve"> Nr.1 </w:t>
            </w:r>
            <w:proofErr w:type="spellStart"/>
            <w:r w:rsidRPr="003F5757">
              <w:rPr>
                <w:rFonts w:ascii="Arial" w:hAnsi="Arial" w:cs="Arial"/>
              </w:rPr>
              <w:t>garumu</w:t>
            </w:r>
            <w:proofErr w:type="spellEnd"/>
            <w:r w:rsidRPr="003F5757">
              <w:rPr>
                <w:rFonts w:ascii="Arial" w:hAnsi="Arial" w:cs="Arial"/>
              </w:rPr>
              <w:t xml:space="preserve">, </w:t>
            </w:r>
            <w:proofErr w:type="spellStart"/>
            <w:r w:rsidRPr="003F5757">
              <w:rPr>
                <w:rFonts w:ascii="Arial" w:hAnsi="Arial" w:cs="Arial"/>
              </w:rPr>
              <w:t>kurā</w:t>
            </w:r>
            <w:proofErr w:type="spellEnd"/>
            <w:r w:rsidRPr="003F5757">
              <w:rPr>
                <w:rFonts w:ascii="Arial" w:hAnsi="Arial" w:cs="Arial"/>
              </w:rPr>
              <w:t xml:space="preserve"> </w:t>
            </w:r>
            <w:proofErr w:type="spellStart"/>
            <w:r w:rsidRPr="003F5757">
              <w:rPr>
                <w:rFonts w:ascii="Arial" w:hAnsi="Arial" w:cs="Arial"/>
              </w:rPr>
              <w:t>ir</w:t>
            </w:r>
            <w:proofErr w:type="spellEnd"/>
            <w:r w:rsidRPr="003F5757">
              <w:rPr>
                <w:rFonts w:ascii="Arial" w:hAnsi="Arial" w:cs="Arial"/>
              </w:rPr>
              <w:t xml:space="preserve"> </w:t>
            </w:r>
            <w:proofErr w:type="spellStart"/>
            <w:r w:rsidRPr="003F5757">
              <w:rPr>
                <w:rFonts w:ascii="Arial" w:hAnsi="Arial" w:cs="Arial"/>
              </w:rPr>
              <w:t>jāveic</w:t>
            </w:r>
            <w:proofErr w:type="spellEnd"/>
            <w:r w:rsidRPr="003F5757">
              <w:rPr>
                <w:rFonts w:ascii="Arial" w:hAnsi="Arial" w:cs="Arial"/>
              </w:rPr>
              <w:t xml:space="preserve"> </w:t>
            </w:r>
            <w:proofErr w:type="spellStart"/>
            <w:r w:rsidRPr="003F5757">
              <w:rPr>
                <w:rFonts w:ascii="Arial" w:hAnsi="Arial" w:cs="Arial"/>
              </w:rPr>
              <w:t>sliežu</w:t>
            </w:r>
            <w:proofErr w:type="spellEnd"/>
            <w:r w:rsidRPr="003F5757">
              <w:rPr>
                <w:rFonts w:ascii="Arial" w:hAnsi="Arial" w:cs="Arial"/>
              </w:rPr>
              <w:t xml:space="preserve"> </w:t>
            </w:r>
            <w:proofErr w:type="spellStart"/>
            <w:r w:rsidRPr="003F5757">
              <w:rPr>
                <w:rFonts w:ascii="Arial" w:hAnsi="Arial" w:cs="Arial"/>
              </w:rPr>
              <w:t>režģa</w:t>
            </w:r>
            <w:proofErr w:type="spellEnd"/>
            <w:r w:rsidRPr="003F5757">
              <w:rPr>
                <w:rFonts w:ascii="Arial" w:hAnsi="Arial" w:cs="Arial"/>
              </w:rPr>
              <w:t xml:space="preserve"> un </w:t>
            </w:r>
            <w:proofErr w:type="spellStart"/>
            <w:r w:rsidRPr="003F5757">
              <w:rPr>
                <w:rFonts w:ascii="Arial" w:hAnsi="Arial" w:cs="Arial"/>
              </w:rPr>
              <w:t>šķembu</w:t>
            </w:r>
            <w:proofErr w:type="spellEnd"/>
            <w:r w:rsidRPr="003F5757">
              <w:rPr>
                <w:rFonts w:ascii="Arial" w:hAnsi="Arial" w:cs="Arial"/>
              </w:rPr>
              <w:t xml:space="preserve"> </w:t>
            </w:r>
            <w:proofErr w:type="spellStart"/>
            <w:r w:rsidRPr="003F5757">
              <w:rPr>
                <w:rFonts w:ascii="Arial" w:hAnsi="Arial" w:cs="Arial"/>
              </w:rPr>
              <w:t>balasta</w:t>
            </w:r>
            <w:proofErr w:type="spellEnd"/>
            <w:r w:rsidRPr="003F5757">
              <w:rPr>
                <w:rFonts w:ascii="Arial" w:hAnsi="Arial" w:cs="Arial"/>
              </w:rPr>
              <w:t xml:space="preserve"> </w:t>
            </w:r>
            <w:proofErr w:type="spellStart"/>
            <w:r w:rsidRPr="003F5757">
              <w:rPr>
                <w:rFonts w:ascii="Arial" w:hAnsi="Arial" w:cs="Arial"/>
              </w:rPr>
              <w:t>nomaiņu</w:t>
            </w:r>
            <w:proofErr w:type="spellEnd"/>
            <w:r w:rsidRPr="003F5757">
              <w:rPr>
                <w:rFonts w:ascii="Arial" w:hAnsi="Arial" w:cs="Arial"/>
              </w:rPr>
              <w:t>?</w:t>
            </w:r>
          </w:p>
        </w:tc>
        <w:tc>
          <w:tcPr>
            <w:tcW w:w="4678" w:type="dxa"/>
            <w:shd w:val="clear" w:color="auto" w:fill="auto"/>
          </w:tcPr>
          <w:p w14:paraId="69D9848D" w14:textId="77777777" w:rsidR="00190C97" w:rsidRPr="003F5757" w:rsidRDefault="00190C97" w:rsidP="00AB77BA">
            <w:pPr>
              <w:ind w:firstLine="390"/>
              <w:jc w:val="both"/>
              <w:rPr>
                <w:rFonts w:ascii="Arial" w:eastAsia="Calibri" w:hAnsi="Arial" w:cs="Arial"/>
                <w:bCs/>
                <w:lang w:val="lv-LV"/>
              </w:rPr>
            </w:pPr>
            <w:r>
              <w:rPr>
                <w:rFonts w:ascii="Arial" w:eastAsia="Calibri" w:hAnsi="Arial" w:cs="Arial"/>
                <w:bCs/>
                <w:lang w:val="lv-LV"/>
              </w:rPr>
              <w:t>Iepirkuma komisija skaidro, ka stacijā “</w:t>
            </w:r>
            <w:r w:rsidRPr="002A0DE1">
              <w:rPr>
                <w:rFonts w:ascii="Arial" w:eastAsia="Calibri" w:hAnsi="Arial" w:cs="Arial"/>
                <w:bCs/>
                <w:lang w:val="lv-LV"/>
              </w:rPr>
              <w:t>Liepāja</w:t>
            </w:r>
            <w:r>
              <w:rPr>
                <w:rFonts w:ascii="Arial" w:eastAsia="Calibri" w:hAnsi="Arial" w:cs="Arial"/>
                <w:bCs/>
                <w:lang w:val="lv-LV"/>
              </w:rPr>
              <w:t xml:space="preserve">” 1. sliežu ceļa aptuvenais sliežu tipa R-50 garums ir 500 metri, un vienlaikus atzīmē, ka norādītajam apjomam ir informatīvs raksturs, ievērojot, ka saskaņā ar iepirkuma noteikumiem, t.sk. Tehnisko specifikāciju (Pasūtītāja prasībām), faktiski nepieciešamais apjoms tiek precizēts (detalizēts) </w:t>
            </w:r>
            <w:r w:rsidRPr="00966493">
              <w:rPr>
                <w:rFonts w:ascii="Arial" w:eastAsia="Calibri" w:hAnsi="Arial" w:cs="Arial"/>
                <w:bCs/>
                <w:lang w:val="lv-LV"/>
              </w:rPr>
              <w:t>projektēšanas posmā</w:t>
            </w:r>
            <w:r>
              <w:rPr>
                <w:rFonts w:ascii="Arial" w:eastAsia="Calibri" w:hAnsi="Arial" w:cs="Arial"/>
                <w:bCs/>
                <w:lang w:val="lv-LV"/>
              </w:rPr>
              <w:t xml:space="preserve">, </w:t>
            </w:r>
            <w:r w:rsidRPr="00966493">
              <w:rPr>
                <w:rFonts w:ascii="Arial" w:eastAsia="Calibri" w:hAnsi="Arial" w:cs="Arial"/>
                <w:bCs/>
                <w:lang w:val="lv-LV"/>
              </w:rPr>
              <w:t xml:space="preserve">pamatojoties uz inženierizpētes, tehniskās apsekošanas, uzmērīšanas u.c. pasākumiem, kurus </w:t>
            </w:r>
            <w:r>
              <w:rPr>
                <w:rFonts w:ascii="Arial" w:eastAsia="Calibri" w:hAnsi="Arial" w:cs="Arial"/>
                <w:bCs/>
                <w:lang w:val="lv-LV"/>
              </w:rPr>
              <w:t>iepirkuma rezultātā izvēlētajam būvdarbu veicējam (Uzņēmējam)</w:t>
            </w:r>
            <w:r w:rsidRPr="00966493">
              <w:rPr>
                <w:rFonts w:ascii="Arial" w:eastAsia="Calibri" w:hAnsi="Arial" w:cs="Arial"/>
                <w:bCs/>
                <w:lang w:val="lv-LV"/>
              </w:rPr>
              <w:t xml:space="preserve"> ir pienākums veikt</w:t>
            </w:r>
            <w:r>
              <w:rPr>
                <w:rFonts w:ascii="Arial" w:eastAsia="Calibri" w:hAnsi="Arial" w:cs="Arial"/>
                <w:bCs/>
                <w:lang w:val="lv-LV"/>
              </w:rPr>
              <w:t>.</w:t>
            </w:r>
          </w:p>
        </w:tc>
      </w:tr>
    </w:tbl>
    <w:p w14:paraId="333EA3F2" w14:textId="77777777" w:rsidR="00190C97" w:rsidRPr="00C30ADB" w:rsidRDefault="00190C97" w:rsidP="00190C97">
      <w:pPr>
        <w:jc w:val="both"/>
        <w:rPr>
          <w:rFonts w:ascii="Arial" w:hAnsi="Arial" w:cs="Arial"/>
          <w:lang w:val="lv-LV"/>
        </w:rPr>
      </w:pPr>
      <w:r w:rsidRPr="00C30ADB">
        <w:rPr>
          <w:rFonts w:ascii="Arial" w:hAnsi="Arial" w:cs="Arial"/>
          <w:vertAlign w:val="superscript"/>
          <w:lang w:val="lv-LV"/>
        </w:rPr>
        <w:t>1</w:t>
      </w:r>
      <w:r>
        <w:rPr>
          <w:rFonts w:ascii="Arial" w:hAnsi="Arial" w:cs="Arial"/>
          <w:lang w:val="lv-LV"/>
        </w:rPr>
        <w:t xml:space="preserve">  ierobežotas pieejamības informācija</w:t>
      </w:r>
    </w:p>
    <w:bookmarkEnd w:id="1"/>
    <w:p w14:paraId="7147A1B2" w14:textId="77777777" w:rsidR="0031732B" w:rsidRPr="00190C97" w:rsidRDefault="0031732B" w:rsidP="00190C97"/>
    <w:sectPr w:rsidR="0031732B" w:rsidRPr="00190C97" w:rsidSect="001017C1">
      <w:pgSz w:w="12240" w:h="15840" w:code="1"/>
      <w:pgMar w:top="1134" w:right="851" w:bottom="1134" w:left="1701" w:header="720" w:footer="164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C36D9A"/>
    <w:multiLevelType w:val="hybridMultilevel"/>
    <w:tmpl w:val="8342FA5C"/>
    <w:lvl w:ilvl="0" w:tplc="76587F14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theme="majorHAnsi" w:hint="default"/>
        <w:i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02968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B98"/>
    <w:rsid w:val="001017C1"/>
    <w:rsid w:val="00124B98"/>
    <w:rsid w:val="00190C97"/>
    <w:rsid w:val="00312DE6"/>
    <w:rsid w:val="0031732B"/>
    <w:rsid w:val="003A7172"/>
    <w:rsid w:val="005535EE"/>
    <w:rsid w:val="00573FBA"/>
    <w:rsid w:val="005E011F"/>
    <w:rsid w:val="00B202E2"/>
    <w:rsid w:val="00B62291"/>
    <w:rsid w:val="00F7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4CE0D"/>
  <w15:chartTrackingRefBased/>
  <w15:docId w15:val="{DA929215-D6FA-4515-801A-D0CFF0B70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lo-L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17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bidi="ar-SA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124B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4B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4B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4B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4B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4B9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4B9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4B9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4B9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24B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4B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4B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4B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4B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4B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4B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4B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4B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4B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4B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4B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4B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4B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4B98"/>
    <w:rPr>
      <w:rFonts w:cs="Arial Unicode MS"/>
      <w:i/>
      <w:iCs/>
      <w:color w:val="404040" w:themeColor="text1" w:themeTint="BF"/>
    </w:rPr>
  </w:style>
  <w:style w:type="paragraph" w:styleId="ListParagraph">
    <w:name w:val="List Paragraph"/>
    <w:aliases w:val="H&amp;P List Paragraph,2,Strip,Normal bullet 2,Bullet list,Syle 1,Saistīto dokumentu saraksts,PPS_Bullet,List Paragraph1,Numurets,Virsraksti,Saraksta rindkopa,Bullets,Numbered List,Paragraph,Bullet point 1,1st level - Bullet List Paragraph,l"/>
    <w:basedOn w:val="Normal"/>
    <w:link w:val="ListParagraphChar"/>
    <w:uiPriority w:val="34"/>
    <w:qFormat/>
    <w:rsid w:val="00124B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4B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4B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4B98"/>
    <w:rPr>
      <w:rFonts w:cs="Arial Unicode MS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4B98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H&amp;P List Paragraph Char,2 Char,Strip Char,Normal bullet 2 Char,Bullet list Char,Syle 1 Char,Saistīto dokumentu saraksts Char,PPS_Bullet Char,List Paragraph1 Char,Numurets Char,Virsraksti Char,Saraksta rindkopa Char,Bullets Char"/>
    <w:link w:val="ListParagraph"/>
    <w:uiPriority w:val="34"/>
    <w:qFormat/>
    <w:locked/>
    <w:rsid w:val="001017C1"/>
    <w:rPr>
      <w:rFonts w:cs="Arial Unicode MS"/>
    </w:rPr>
  </w:style>
  <w:style w:type="paragraph" w:customStyle="1" w:styleId="Default">
    <w:name w:val="Default"/>
    <w:rsid w:val="001017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lang w:val="lv-LV"/>
      <w14:ligatures w14:val="none"/>
    </w:rPr>
  </w:style>
  <w:style w:type="paragraph" w:styleId="BodyText2">
    <w:name w:val="Body Text 2"/>
    <w:basedOn w:val="Normal"/>
    <w:link w:val="BodyText2Char"/>
    <w:uiPriority w:val="99"/>
    <w:unhideWhenUsed/>
    <w:rsid w:val="001017C1"/>
    <w:pPr>
      <w:spacing w:after="120" w:line="480" w:lineRule="auto"/>
    </w:pPr>
    <w:rPr>
      <w:lang w:eastAsia="lv-LV"/>
    </w:rPr>
  </w:style>
  <w:style w:type="character" w:customStyle="1" w:styleId="BodyText2Char">
    <w:name w:val="Body Text 2 Char"/>
    <w:basedOn w:val="DefaultParagraphFont"/>
    <w:link w:val="BodyText2"/>
    <w:uiPriority w:val="99"/>
    <w:rsid w:val="001017C1"/>
    <w:rPr>
      <w:rFonts w:ascii="Times New Roman" w:eastAsia="Times New Roman" w:hAnsi="Times New Roman" w:cs="Times New Roman"/>
      <w:kern w:val="0"/>
      <w:sz w:val="20"/>
      <w:szCs w:val="20"/>
      <w:lang w:eastAsia="lv-LV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3570</Characters>
  <Application>Microsoft Office Word</Application>
  <DocSecurity>0</DocSecurity>
  <Lines>29</Lines>
  <Paragraphs>8</Paragraphs>
  <ScaleCrop>false</ScaleCrop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Dementjeva</dc:creator>
  <cp:keywords/>
  <dc:description/>
  <cp:lastModifiedBy>Iveta Dementjeva</cp:lastModifiedBy>
  <cp:revision>8</cp:revision>
  <dcterms:created xsi:type="dcterms:W3CDTF">2025-03-12T14:22:00Z</dcterms:created>
  <dcterms:modified xsi:type="dcterms:W3CDTF">2025-03-13T08:00:00Z</dcterms:modified>
</cp:coreProperties>
</file>