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2ADE0" w14:textId="77777777" w:rsidR="00AF1F52" w:rsidRPr="00197C96" w:rsidRDefault="00AF1F52" w:rsidP="00AF1F52">
      <w:pPr>
        <w:pStyle w:val="Heading3"/>
        <w:spacing w:before="0" w:after="0"/>
        <w:jc w:val="center"/>
        <w:rPr>
          <w:rFonts w:ascii="Cambria" w:hAnsi="Cambria" w:cstheme="minorBidi"/>
          <w:noProof/>
          <w:color w:val="auto"/>
          <w:sz w:val="20"/>
          <w:szCs w:val="20"/>
          <w:lang w:val="lv-LV"/>
        </w:rPr>
      </w:pPr>
      <w:r w:rsidRPr="00197C96">
        <w:rPr>
          <w:rFonts w:ascii="Cambria" w:hAnsi="Cambria" w:cstheme="minorBidi"/>
          <w:noProof/>
          <w:color w:val="auto"/>
          <w:sz w:val="20"/>
          <w:szCs w:val="20"/>
          <w:lang w:val="lv-LV"/>
        </w:rPr>
        <w:t>Atklāta konkursa</w:t>
      </w:r>
    </w:p>
    <w:p w14:paraId="07154185" w14:textId="77777777" w:rsidR="00AF1F52" w:rsidRPr="00197C96" w:rsidRDefault="00AF1F52" w:rsidP="00AF1F52">
      <w:pPr>
        <w:pBdr>
          <w:bottom w:val="single" w:sz="4" w:space="1" w:color="000000"/>
        </w:pBdr>
        <w:tabs>
          <w:tab w:val="center" w:pos="4536"/>
          <w:tab w:val="right" w:pos="9072"/>
        </w:tabs>
        <w:overflowPunct w:val="0"/>
        <w:autoSpaceDE w:val="0"/>
        <w:autoSpaceDN w:val="0"/>
        <w:adjustRightInd w:val="0"/>
        <w:jc w:val="center"/>
        <w:textAlignment w:val="baseline"/>
        <w:rPr>
          <w:rFonts w:ascii="Cambria" w:hAnsi="Cambria" w:cstheme="minorBidi"/>
          <w:color w:val="BF4E14" w:themeColor="accent2" w:themeShade="BF"/>
          <w:lang w:val="lv-LV"/>
        </w:rPr>
      </w:pPr>
      <w:r w:rsidRPr="00197C96">
        <w:rPr>
          <w:rFonts w:ascii="Cambria" w:hAnsi="Cambria" w:cstheme="minorBidi"/>
          <w:lang w:val="lv-LV"/>
        </w:rPr>
        <w:t xml:space="preserve">„Dzelzceļa pasažieru infrastruktūras modernizācija līnijā Rīga - Liepāja: būvniecība (projektēšana un būvdarbi)” nolikums </w:t>
      </w:r>
      <w:bookmarkStart w:id="0" w:name="_Hlk195033085"/>
      <w:r w:rsidRPr="00197C96">
        <w:rPr>
          <w:rFonts w:ascii="Cambria" w:hAnsi="Cambria" w:cstheme="minorBidi"/>
          <w:color w:val="BF4E14" w:themeColor="accent2" w:themeShade="BF"/>
          <w:lang w:val="lv-LV"/>
        </w:rPr>
        <w:t>(ar Grozījumiem Nr.1</w:t>
      </w:r>
      <w:r>
        <w:rPr>
          <w:rFonts w:ascii="Cambria" w:hAnsi="Cambria" w:cstheme="minorBidi"/>
          <w:color w:val="BF4E14" w:themeColor="accent2" w:themeShade="BF"/>
          <w:lang w:val="lv-LV"/>
        </w:rPr>
        <w:t>,</w:t>
      </w:r>
      <w:r w:rsidRPr="00B2438E">
        <w:rPr>
          <w:rFonts w:ascii="Cambria" w:hAnsi="Cambria" w:cstheme="minorBidi"/>
          <w:color w:val="0F4761" w:themeColor="accent1" w:themeShade="BF"/>
          <w:lang w:val="lv-LV"/>
        </w:rPr>
        <w:t xml:space="preserve"> </w:t>
      </w:r>
      <w:r w:rsidRPr="00554DE5">
        <w:rPr>
          <w:rFonts w:ascii="Cambria" w:hAnsi="Cambria" w:cstheme="minorBidi"/>
          <w:color w:val="0070C0"/>
          <w:lang w:val="lv-LV"/>
        </w:rPr>
        <w:t>Nr.2</w:t>
      </w:r>
      <w:r>
        <w:rPr>
          <w:rFonts w:ascii="Cambria" w:hAnsi="Cambria" w:cstheme="minorBidi"/>
          <w:color w:val="0070C0"/>
          <w:lang w:val="lv-LV"/>
        </w:rPr>
        <w:t xml:space="preserve">, </w:t>
      </w:r>
      <w:r w:rsidRPr="00EE4C9D">
        <w:rPr>
          <w:rFonts w:ascii="Cambria" w:hAnsi="Cambria" w:cstheme="minorBidi"/>
          <w:color w:val="00B050"/>
          <w:lang w:val="lv-LV"/>
        </w:rPr>
        <w:t>Nr.3</w:t>
      </w:r>
      <w:r w:rsidRPr="00197C96">
        <w:rPr>
          <w:rFonts w:ascii="Cambria" w:hAnsi="Cambria" w:cstheme="minorBidi"/>
          <w:color w:val="BF4E14" w:themeColor="accent2" w:themeShade="BF"/>
          <w:lang w:val="lv-LV"/>
        </w:rPr>
        <w:t>)</w:t>
      </w:r>
      <w:bookmarkEnd w:id="0"/>
    </w:p>
    <w:p w14:paraId="557F484F" w14:textId="77777777" w:rsidR="00AF1F52" w:rsidRPr="00197C96" w:rsidRDefault="00AF1F52" w:rsidP="00AF1F52">
      <w:pPr>
        <w:tabs>
          <w:tab w:val="center" w:pos="4536"/>
          <w:tab w:val="right" w:pos="9072"/>
        </w:tabs>
        <w:overflowPunct w:val="0"/>
        <w:autoSpaceDE w:val="0"/>
        <w:autoSpaceDN w:val="0"/>
        <w:adjustRightInd w:val="0"/>
        <w:ind w:left="-540"/>
        <w:jc w:val="center"/>
        <w:textAlignment w:val="baseline"/>
        <w:rPr>
          <w:rFonts w:ascii="Cambria" w:hAnsi="Cambria" w:cstheme="minorBidi"/>
          <w:i/>
          <w:iCs/>
          <w:lang w:val="lv-LV" w:eastAsia="x-none"/>
        </w:rPr>
      </w:pPr>
      <w:r w:rsidRPr="00197C96">
        <w:rPr>
          <w:rFonts w:ascii="Cambria" w:hAnsi="Cambria" w:cstheme="minorBidi"/>
          <w:i/>
          <w:iCs/>
          <w:lang w:val="lv-LV" w:eastAsia="x-none"/>
        </w:rPr>
        <w:t xml:space="preserve">(apstiprināts ar iepirkuma komisijas 2025.gada 25.februāra 3.sēdes protokolu un 2025. gada 27.februāra 4.sēdes protokolu </w:t>
      </w:r>
      <w:r w:rsidRPr="00197C96">
        <w:rPr>
          <w:rFonts w:ascii="Cambria" w:hAnsi="Cambria" w:cstheme="minorBidi"/>
          <w:i/>
          <w:iCs/>
          <w:color w:val="BF4E14" w:themeColor="accent2" w:themeShade="BF"/>
          <w:lang w:val="lv-LV" w:eastAsia="x-none"/>
        </w:rPr>
        <w:t>(nolikums), 2025.gada 4.aprīļa 12. sēdes protokolu (Grozījumi Nr.1)</w:t>
      </w:r>
      <w:r w:rsidRPr="00B2438E">
        <w:rPr>
          <w:rFonts w:ascii="Cambria" w:hAnsi="Cambria" w:cstheme="minorBidi"/>
          <w:i/>
          <w:iCs/>
          <w:color w:val="0F4761" w:themeColor="accent1" w:themeShade="BF"/>
          <w:lang w:val="lv-LV" w:eastAsia="x-none"/>
        </w:rPr>
        <w:t xml:space="preserve">, </w:t>
      </w:r>
      <w:r w:rsidRPr="00B2438E">
        <w:rPr>
          <w:rFonts w:ascii="Cambria" w:hAnsi="Cambria" w:cstheme="minorBidi"/>
          <w:i/>
          <w:iCs/>
          <w:color w:val="215E99" w:themeColor="text2" w:themeTint="BF"/>
          <w:lang w:val="lv-LV" w:eastAsia="x-none"/>
        </w:rPr>
        <w:t xml:space="preserve">2025.gada 9.aprīļa 14.sēdes protokolu </w:t>
      </w:r>
      <w:r w:rsidRPr="00554DE5">
        <w:rPr>
          <w:rFonts w:ascii="Cambria" w:hAnsi="Cambria" w:cstheme="minorBidi"/>
          <w:i/>
          <w:iCs/>
          <w:color w:val="0070C0"/>
          <w:lang w:val="lv-LV" w:eastAsia="x-none"/>
        </w:rPr>
        <w:t>(Grozījumi Nr.2)</w:t>
      </w:r>
      <w:r>
        <w:rPr>
          <w:rFonts w:ascii="Cambria" w:hAnsi="Cambria" w:cstheme="minorBidi"/>
          <w:i/>
          <w:iCs/>
          <w:color w:val="0070C0"/>
          <w:lang w:val="lv-LV" w:eastAsia="x-none"/>
        </w:rPr>
        <w:t>,</w:t>
      </w:r>
      <w:r>
        <w:rPr>
          <w:rFonts w:ascii="Cambria" w:hAnsi="Cambria" w:cstheme="minorBidi"/>
          <w:i/>
          <w:iCs/>
          <w:color w:val="00B050"/>
          <w:lang w:val="lv-LV" w:eastAsia="x-none"/>
        </w:rPr>
        <w:t xml:space="preserve"> 2025.gada 15.aprīļa 15.sēdes protokolu (Grozījumi Nr.3)</w:t>
      </w:r>
      <w:r w:rsidRPr="00197C96">
        <w:rPr>
          <w:rFonts w:ascii="Cambria" w:hAnsi="Cambria" w:cstheme="minorBidi"/>
          <w:i/>
          <w:iCs/>
          <w:lang w:val="lv-LV" w:eastAsia="x-none"/>
        </w:rPr>
        <w:t>)</w:t>
      </w:r>
    </w:p>
    <w:p w14:paraId="0F05D2FF" w14:textId="77777777" w:rsidR="00AF1F52" w:rsidRPr="00CE4513" w:rsidRDefault="00AF1F52" w:rsidP="00AF1F52">
      <w:pPr>
        <w:pStyle w:val="Default"/>
        <w:jc w:val="center"/>
        <w:rPr>
          <w:rFonts w:ascii="Cambria" w:hAnsi="Cambria" w:cstheme="minorBidi"/>
          <w:b/>
          <w:color w:val="auto"/>
          <w:sz w:val="20"/>
          <w:szCs w:val="20"/>
        </w:rPr>
      </w:pPr>
    </w:p>
    <w:p w14:paraId="6D7C415F"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52E4D751"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3025175E"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19FE3BEE"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494DD794"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4A54127F"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165661CA"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0AF23916"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0984A509"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40BC0BE8" w14:textId="77777777" w:rsidR="00AF1F52" w:rsidRPr="00197C96" w:rsidRDefault="00AF1F52" w:rsidP="00AF1F52">
      <w:pPr>
        <w:overflowPunct w:val="0"/>
        <w:autoSpaceDE w:val="0"/>
        <w:autoSpaceDN w:val="0"/>
        <w:adjustRightInd w:val="0"/>
        <w:textAlignment w:val="baseline"/>
        <w:rPr>
          <w:rFonts w:ascii="Cambria" w:hAnsi="Cambria" w:cstheme="minorBidi"/>
          <w:lang w:val="lv-LV" w:eastAsia="lv-LV"/>
        </w:rPr>
      </w:pPr>
    </w:p>
    <w:p w14:paraId="0921A19F" w14:textId="77777777" w:rsidR="00AF1F52" w:rsidRPr="00197C96" w:rsidRDefault="00AF1F52" w:rsidP="00AF1F52">
      <w:pPr>
        <w:overflowPunct w:val="0"/>
        <w:autoSpaceDE w:val="0"/>
        <w:autoSpaceDN w:val="0"/>
        <w:adjustRightInd w:val="0"/>
        <w:jc w:val="center"/>
        <w:textAlignment w:val="baseline"/>
        <w:rPr>
          <w:rFonts w:ascii="Cambria" w:hAnsi="Cambria" w:cstheme="minorBidi"/>
          <w:lang w:val="lv-LV" w:eastAsia="lv-LV"/>
        </w:rPr>
      </w:pPr>
      <w:r w:rsidRPr="00197C96">
        <w:rPr>
          <w:rFonts w:ascii="Cambria" w:hAnsi="Cambria" w:cstheme="minorBidi"/>
          <w:lang w:val="lv-LV" w:eastAsia="lv-LV"/>
        </w:rPr>
        <w:t>Atklāta konkursa</w:t>
      </w:r>
    </w:p>
    <w:p w14:paraId="6A41F82C" w14:textId="77777777" w:rsidR="00AF1F52" w:rsidRPr="00197C96" w:rsidRDefault="00AF1F52" w:rsidP="00AF1F52">
      <w:pPr>
        <w:overflowPunct w:val="0"/>
        <w:autoSpaceDE w:val="0"/>
        <w:autoSpaceDN w:val="0"/>
        <w:adjustRightInd w:val="0"/>
        <w:jc w:val="center"/>
        <w:textAlignment w:val="baseline"/>
        <w:rPr>
          <w:rFonts w:ascii="Cambria" w:hAnsi="Cambria" w:cstheme="minorBidi"/>
          <w:lang w:val="lv-LV" w:eastAsia="lv-LV"/>
        </w:rPr>
      </w:pPr>
    </w:p>
    <w:p w14:paraId="7FDA9EA6" w14:textId="77777777" w:rsidR="00AF1F52" w:rsidRPr="00CE4513" w:rsidRDefault="00AF1F52" w:rsidP="00AF1F52">
      <w:pPr>
        <w:pStyle w:val="Default"/>
        <w:jc w:val="center"/>
        <w:rPr>
          <w:rFonts w:ascii="Cambria" w:hAnsi="Cambria" w:cstheme="minorBidi"/>
          <w:b/>
          <w:bCs/>
          <w:color w:val="auto"/>
          <w:sz w:val="20"/>
          <w:szCs w:val="20"/>
        </w:rPr>
      </w:pPr>
      <w:r w:rsidRPr="00CE4513">
        <w:rPr>
          <w:rFonts w:ascii="Cambria" w:hAnsi="Cambria" w:cstheme="minorBidi"/>
          <w:b/>
          <w:color w:val="auto"/>
          <w:sz w:val="20"/>
          <w:szCs w:val="20"/>
        </w:rPr>
        <w:t>“Dzelzceļa pasažieru infrastruktūras modernizācija līnijā Rīga-Liepāja: būvniecība (projektēšana un būvdarbi)”</w:t>
      </w:r>
    </w:p>
    <w:p w14:paraId="01055160" w14:textId="77777777" w:rsidR="00AF1F52" w:rsidRPr="00197C96" w:rsidRDefault="00AF1F52" w:rsidP="00AF1F52">
      <w:pPr>
        <w:overflowPunct w:val="0"/>
        <w:autoSpaceDE w:val="0"/>
        <w:autoSpaceDN w:val="0"/>
        <w:adjustRightInd w:val="0"/>
        <w:jc w:val="center"/>
        <w:textAlignment w:val="baseline"/>
        <w:outlineLvl w:val="1"/>
        <w:rPr>
          <w:rFonts w:ascii="Cambria" w:hAnsi="Cambria" w:cstheme="minorBidi"/>
          <w:b/>
          <w:bCs/>
          <w:lang w:val="lv-LV"/>
        </w:rPr>
      </w:pPr>
    </w:p>
    <w:p w14:paraId="440F8825" w14:textId="77777777" w:rsidR="00AF1F52" w:rsidRPr="00197C96" w:rsidRDefault="00AF1F52" w:rsidP="00AF1F52">
      <w:pPr>
        <w:overflowPunct w:val="0"/>
        <w:autoSpaceDE w:val="0"/>
        <w:autoSpaceDN w:val="0"/>
        <w:adjustRightInd w:val="0"/>
        <w:jc w:val="center"/>
        <w:textAlignment w:val="baseline"/>
        <w:rPr>
          <w:rFonts w:ascii="Cambria" w:hAnsi="Cambria" w:cstheme="minorBidi"/>
          <w:b/>
          <w:i/>
          <w:lang w:val="lv-LV" w:eastAsia="lv-LV"/>
        </w:rPr>
      </w:pPr>
    </w:p>
    <w:p w14:paraId="22E6DD18" w14:textId="77777777" w:rsidR="00AF1F52" w:rsidRPr="00CE4513" w:rsidRDefault="00AF1F52" w:rsidP="00AF1F52">
      <w:pPr>
        <w:overflowPunct w:val="0"/>
        <w:autoSpaceDE w:val="0"/>
        <w:autoSpaceDN w:val="0"/>
        <w:adjustRightInd w:val="0"/>
        <w:jc w:val="center"/>
        <w:textAlignment w:val="baseline"/>
        <w:outlineLvl w:val="0"/>
        <w:rPr>
          <w:rFonts w:ascii="Cambria" w:hAnsi="Cambria" w:cstheme="minorBidi"/>
          <w:lang w:eastAsia="lv-LV"/>
        </w:rPr>
      </w:pPr>
      <w:r w:rsidRPr="00CE4513">
        <w:rPr>
          <w:rFonts w:ascii="Cambria" w:hAnsi="Cambria" w:cstheme="minorBidi"/>
          <w:lang w:eastAsia="lv-LV"/>
        </w:rPr>
        <w:t>(</w:t>
      </w:r>
      <w:proofErr w:type="spellStart"/>
      <w:proofErr w:type="gramStart"/>
      <w:r w:rsidRPr="00CE4513">
        <w:rPr>
          <w:rFonts w:ascii="Cambria" w:hAnsi="Cambria" w:cstheme="minorBidi"/>
          <w:lang w:eastAsia="lv-LV"/>
        </w:rPr>
        <w:t>iepirkuma</w:t>
      </w:r>
      <w:proofErr w:type="spellEnd"/>
      <w:proofErr w:type="gramEnd"/>
      <w:r w:rsidRPr="00CE4513">
        <w:rPr>
          <w:rFonts w:ascii="Cambria" w:hAnsi="Cambria" w:cstheme="minorBidi"/>
          <w:lang w:eastAsia="lv-LV"/>
        </w:rPr>
        <w:t xml:space="preserve"> </w:t>
      </w:r>
      <w:proofErr w:type="spellStart"/>
      <w:r w:rsidRPr="00CE4513">
        <w:rPr>
          <w:rFonts w:ascii="Cambria" w:hAnsi="Cambria" w:cstheme="minorBidi"/>
          <w:lang w:eastAsia="lv-LV"/>
        </w:rPr>
        <w:t>identifikācijas</w:t>
      </w:r>
      <w:proofErr w:type="spellEnd"/>
      <w:r w:rsidRPr="00CE4513">
        <w:rPr>
          <w:rFonts w:ascii="Cambria" w:hAnsi="Cambria" w:cstheme="minorBidi"/>
          <w:lang w:eastAsia="lv-LV"/>
        </w:rPr>
        <w:t xml:space="preserve"> Nr. </w:t>
      </w:r>
      <w:r w:rsidRPr="00CE4513">
        <w:rPr>
          <w:rFonts w:ascii="Cambria" w:hAnsi="Cambria" w:cstheme="minorBidi"/>
          <w:b/>
          <w:lang w:eastAsia="lv-LV"/>
        </w:rPr>
        <w:t>LDZ 2024/152-AK</w:t>
      </w:r>
      <w:r w:rsidRPr="00CE4513">
        <w:rPr>
          <w:rFonts w:ascii="Cambria" w:hAnsi="Cambria" w:cstheme="minorBidi"/>
          <w:lang w:eastAsia="lv-LV"/>
        </w:rPr>
        <w:t>)</w:t>
      </w:r>
    </w:p>
    <w:p w14:paraId="0DBCA502" w14:textId="77777777" w:rsidR="00AF1F52" w:rsidRPr="00CE4513" w:rsidRDefault="00AF1F52" w:rsidP="00AF1F52">
      <w:pPr>
        <w:overflowPunct w:val="0"/>
        <w:autoSpaceDE w:val="0"/>
        <w:autoSpaceDN w:val="0"/>
        <w:adjustRightInd w:val="0"/>
        <w:jc w:val="center"/>
        <w:textAlignment w:val="baseline"/>
        <w:outlineLvl w:val="0"/>
        <w:rPr>
          <w:rFonts w:ascii="Cambria" w:hAnsi="Cambria" w:cstheme="minorBidi"/>
          <w:lang w:eastAsia="lv-LV"/>
        </w:rPr>
      </w:pPr>
    </w:p>
    <w:p w14:paraId="1912F58D" w14:textId="77777777" w:rsidR="00AF1F52" w:rsidRPr="00EE4C9D" w:rsidRDefault="00AF1F52" w:rsidP="00AF1F52">
      <w:pPr>
        <w:overflowPunct w:val="0"/>
        <w:autoSpaceDE w:val="0"/>
        <w:autoSpaceDN w:val="0"/>
        <w:adjustRightInd w:val="0"/>
        <w:jc w:val="center"/>
        <w:textAlignment w:val="baseline"/>
        <w:outlineLvl w:val="0"/>
        <w:rPr>
          <w:rFonts w:ascii="Cambria" w:hAnsi="Cambria" w:cstheme="minorBidi"/>
          <w:b/>
          <w:bCs/>
          <w:color w:val="00B050"/>
          <w:u w:val="single"/>
          <w:lang w:eastAsia="lv-LV"/>
        </w:rPr>
      </w:pPr>
      <w:proofErr w:type="spellStart"/>
      <w:r w:rsidRPr="00EE4C9D">
        <w:rPr>
          <w:rFonts w:ascii="Cambria" w:hAnsi="Cambria" w:cstheme="minorBidi"/>
          <w:b/>
          <w:bCs/>
          <w:color w:val="00B050"/>
          <w:u w:val="single"/>
          <w:lang w:eastAsia="lv-LV"/>
        </w:rPr>
        <w:t>Nolikuma</w:t>
      </w:r>
      <w:proofErr w:type="spellEnd"/>
      <w:r w:rsidRPr="00EE4C9D">
        <w:rPr>
          <w:rFonts w:ascii="Cambria" w:hAnsi="Cambria" w:cstheme="minorBidi"/>
          <w:b/>
          <w:bCs/>
          <w:color w:val="00B050"/>
          <w:u w:val="single"/>
          <w:lang w:eastAsia="lv-LV"/>
        </w:rPr>
        <w:t xml:space="preserve"> </w:t>
      </w:r>
      <w:proofErr w:type="spellStart"/>
      <w:r w:rsidRPr="00EE4C9D">
        <w:rPr>
          <w:rFonts w:ascii="Cambria" w:hAnsi="Cambria" w:cstheme="minorBidi"/>
          <w:b/>
          <w:bCs/>
          <w:color w:val="00B050"/>
          <w:u w:val="single"/>
          <w:lang w:eastAsia="lv-LV"/>
        </w:rPr>
        <w:t>grozījumi</w:t>
      </w:r>
      <w:proofErr w:type="spellEnd"/>
      <w:r w:rsidRPr="00EE4C9D">
        <w:rPr>
          <w:rFonts w:ascii="Cambria" w:hAnsi="Cambria" w:cstheme="minorBidi"/>
          <w:b/>
          <w:bCs/>
          <w:color w:val="00B050"/>
          <w:u w:val="single"/>
          <w:lang w:eastAsia="lv-LV"/>
        </w:rPr>
        <w:t xml:space="preserve"> Nr.3</w:t>
      </w:r>
    </w:p>
    <w:p w14:paraId="0762E211" w14:textId="77777777" w:rsidR="00AF1F52" w:rsidRPr="00197C96" w:rsidRDefault="00AF1F52" w:rsidP="00AF1F52">
      <w:pPr>
        <w:overflowPunct w:val="0"/>
        <w:autoSpaceDE w:val="0"/>
        <w:autoSpaceDN w:val="0"/>
        <w:adjustRightInd w:val="0"/>
        <w:ind w:firstLine="720"/>
        <w:jc w:val="center"/>
        <w:textAlignment w:val="baseline"/>
        <w:outlineLvl w:val="1"/>
        <w:rPr>
          <w:rFonts w:ascii="Cambria" w:hAnsi="Cambria" w:cstheme="minorBidi"/>
          <w:b/>
          <w:i/>
          <w:color w:val="BF4E14" w:themeColor="accent2" w:themeShade="BF"/>
          <w:lang w:eastAsia="lv-LV"/>
        </w:rPr>
      </w:pPr>
    </w:p>
    <w:p w14:paraId="7787505B" w14:textId="77777777" w:rsidR="00AF1F52" w:rsidRPr="00CE4513" w:rsidRDefault="00AF1F52" w:rsidP="00AF1F52">
      <w:pPr>
        <w:overflowPunct w:val="0"/>
        <w:autoSpaceDE w:val="0"/>
        <w:autoSpaceDN w:val="0"/>
        <w:adjustRightInd w:val="0"/>
        <w:textAlignment w:val="baseline"/>
        <w:rPr>
          <w:rFonts w:ascii="Cambria" w:hAnsi="Cambria" w:cstheme="minorBidi"/>
          <w:lang w:eastAsia="lv-LV"/>
        </w:rPr>
      </w:pPr>
    </w:p>
    <w:p w14:paraId="1D22BD61" w14:textId="77777777" w:rsidR="00AF1F52" w:rsidRPr="00CE4513" w:rsidRDefault="00AF1F52" w:rsidP="00AF1F52">
      <w:pPr>
        <w:overflowPunct w:val="0"/>
        <w:autoSpaceDE w:val="0"/>
        <w:autoSpaceDN w:val="0"/>
        <w:adjustRightInd w:val="0"/>
        <w:textAlignment w:val="baseline"/>
        <w:rPr>
          <w:rFonts w:ascii="Cambria" w:hAnsi="Cambria" w:cstheme="minorBidi"/>
          <w:lang w:eastAsia="lv-LV"/>
        </w:rPr>
      </w:pPr>
    </w:p>
    <w:p w14:paraId="58C7F1B4" w14:textId="77777777" w:rsidR="00AF1F52" w:rsidRPr="00CE4513" w:rsidRDefault="00AF1F52" w:rsidP="00AF1F52">
      <w:pPr>
        <w:overflowPunct w:val="0"/>
        <w:autoSpaceDE w:val="0"/>
        <w:autoSpaceDN w:val="0"/>
        <w:adjustRightInd w:val="0"/>
        <w:textAlignment w:val="baseline"/>
        <w:rPr>
          <w:rFonts w:ascii="Cambria" w:hAnsi="Cambria" w:cstheme="minorBidi"/>
          <w:lang w:eastAsia="lv-LV"/>
        </w:rPr>
      </w:pPr>
    </w:p>
    <w:p w14:paraId="09905A77" w14:textId="77777777" w:rsidR="00AF1F52" w:rsidRPr="00CE4513" w:rsidRDefault="00AF1F52" w:rsidP="00AF1F52">
      <w:pPr>
        <w:overflowPunct w:val="0"/>
        <w:autoSpaceDE w:val="0"/>
        <w:autoSpaceDN w:val="0"/>
        <w:adjustRightInd w:val="0"/>
        <w:jc w:val="center"/>
        <w:textAlignment w:val="baseline"/>
        <w:rPr>
          <w:rFonts w:ascii="Cambria" w:hAnsi="Cambria" w:cstheme="minorBidi"/>
          <w:lang w:eastAsia="lv-LV"/>
        </w:rPr>
      </w:pPr>
      <w:r w:rsidRPr="00CE4513">
        <w:rPr>
          <w:rFonts w:ascii="Cambria" w:hAnsi="Cambria" w:cstheme="minorBidi"/>
          <w:noProof/>
          <w:lang w:eastAsia="lv-LV"/>
        </w:rPr>
        <w:drawing>
          <wp:inline distT="0" distB="0" distL="0" distR="0" wp14:anchorId="6C4D8AF8" wp14:editId="75D93FB5">
            <wp:extent cx="4096385"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39822" cy="1751932"/>
                    </a:xfrm>
                    <a:prstGeom prst="rect">
                      <a:avLst/>
                    </a:prstGeom>
                  </pic:spPr>
                </pic:pic>
              </a:graphicData>
            </a:graphic>
          </wp:inline>
        </w:drawing>
      </w:r>
    </w:p>
    <w:p w14:paraId="01EB3311" w14:textId="77777777" w:rsidR="00AF1F52" w:rsidRPr="00CE4513" w:rsidRDefault="00AF1F52" w:rsidP="00AF1F52">
      <w:pPr>
        <w:overflowPunct w:val="0"/>
        <w:autoSpaceDE w:val="0"/>
        <w:autoSpaceDN w:val="0"/>
        <w:adjustRightInd w:val="0"/>
        <w:spacing w:before="240" w:after="60"/>
        <w:textAlignment w:val="baseline"/>
        <w:outlineLvl w:val="2"/>
        <w:rPr>
          <w:rFonts w:ascii="Cambria" w:hAnsi="Cambria" w:cstheme="minorBidi"/>
          <w:lang w:eastAsia="lv-LV"/>
        </w:rPr>
      </w:pPr>
    </w:p>
    <w:p w14:paraId="3712D09E" w14:textId="77777777" w:rsidR="00AF1F52" w:rsidRPr="00CE4513" w:rsidRDefault="00AF1F52" w:rsidP="00AF1F52">
      <w:pPr>
        <w:overflowPunct w:val="0"/>
        <w:autoSpaceDE w:val="0"/>
        <w:autoSpaceDN w:val="0"/>
        <w:adjustRightInd w:val="0"/>
        <w:spacing w:before="240" w:after="60"/>
        <w:jc w:val="center"/>
        <w:textAlignment w:val="baseline"/>
        <w:outlineLvl w:val="2"/>
        <w:rPr>
          <w:rFonts w:ascii="Cambria" w:hAnsi="Cambria" w:cstheme="minorBidi"/>
          <w:lang w:eastAsia="lv-LV"/>
        </w:rPr>
      </w:pPr>
    </w:p>
    <w:p w14:paraId="67DA1524" w14:textId="77777777" w:rsidR="00AF1F52" w:rsidRPr="00CE4513" w:rsidRDefault="00AF1F52" w:rsidP="00AF1F52">
      <w:pPr>
        <w:overflowPunct w:val="0"/>
        <w:autoSpaceDE w:val="0"/>
        <w:autoSpaceDN w:val="0"/>
        <w:adjustRightInd w:val="0"/>
        <w:spacing w:before="240" w:after="60"/>
        <w:jc w:val="center"/>
        <w:textAlignment w:val="baseline"/>
        <w:outlineLvl w:val="2"/>
        <w:rPr>
          <w:rFonts w:ascii="Cambria" w:hAnsi="Cambria" w:cstheme="minorBidi"/>
          <w:lang w:eastAsia="lv-LV"/>
        </w:rPr>
      </w:pPr>
    </w:p>
    <w:p w14:paraId="3469EB75" w14:textId="77777777" w:rsidR="00AF1F52" w:rsidRPr="008104D1" w:rsidRDefault="00AF1F52" w:rsidP="00AF1F52">
      <w:pPr>
        <w:jc w:val="center"/>
        <w:rPr>
          <w:rFonts w:ascii="Arial" w:hAnsi="Arial" w:cs="Arial"/>
          <w:lang w:val="lv-LV"/>
        </w:rPr>
      </w:pPr>
      <w:proofErr w:type="spellStart"/>
      <w:r w:rsidRPr="00CE4513">
        <w:rPr>
          <w:rFonts w:ascii="Cambria" w:hAnsi="Cambria" w:cstheme="minorBidi"/>
          <w:lang w:eastAsia="lv-LV"/>
        </w:rPr>
        <w:t>Rīgā</w:t>
      </w:r>
      <w:proofErr w:type="spellEnd"/>
      <w:r w:rsidRPr="00CE4513">
        <w:rPr>
          <w:rFonts w:ascii="Cambria" w:hAnsi="Cambria" w:cstheme="minorBidi"/>
          <w:lang w:eastAsia="lv-LV"/>
        </w:rPr>
        <w:t>, 2025</w:t>
      </w:r>
    </w:p>
    <w:p w14:paraId="5E7AB820" w14:textId="77777777" w:rsidR="00AF1F52" w:rsidRDefault="00AF1F52" w:rsidP="00AF1F52">
      <w:pPr>
        <w:spacing w:after="160" w:line="278" w:lineRule="auto"/>
        <w:rPr>
          <w:rFonts w:ascii="Cambria" w:eastAsiaTheme="minorHAnsi" w:hAnsi="Cambria" w:cs="Arial"/>
          <w:b/>
          <w:smallCaps/>
          <w:lang w:val="lv-LV" w:bidi="lo-LA"/>
        </w:rPr>
      </w:pPr>
      <w:r>
        <w:rPr>
          <w:rFonts w:ascii="Cambria" w:hAnsi="Cambria" w:cs="Arial"/>
          <w:b/>
          <w:smallCaps/>
        </w:rPr>
        <w:br w:type="page"/>
      </w:r>
    </w:p>
    <w:p w14:paraId="24F68E8D" w14:textId="77777777" w:rsidR="00AF1F52" w:rsidRPr="002D07AE" w:rsidRDefault="00AF1F52" w:rsidP="00AF1F52">
      <w:pPr>
        <w:pStyle w:val="Default"/>
        <w:rPr>
          <w:rFonts w:ascii="Cambria" w:hAnsi="Cambria" w:cs="Arial"/>
          <w:bCs/>
          <w:i/>
          <w:iCs/>
          <w:smallCaps/>
          <w:color w:val="auto"/>
          <w:sz w:val="20"/>
          <w:szCs w:val="20"/>
        </w:rPr>
      </w:pPr>
      <w:r w:rsidRPr="002D07AE">
        <w:rPr>
          <w:rFonts w:ascii="Cambria" w:hAnsi="Cambria" w:cs="Arial"/>
          <w:b/>
          <w:smallCaps/>
          <w:color w:val="auto"/>
          <w:sz w:val="20"/>
          <w:szCs w:val="20"/>
        </w:rPr>
        <w:lastRenderedPageBreak/>
        <w:t xml:space="preserve">Grozījumi nolikumā </w:t>
      </w:r>
      <w:r w:rsidRPr="002D07AE">
        <w:rPr>
          <w:rFonts w:ascii="Cambria" w:hAnsi="Cambria" w:cs="Arial"/>
          <w:bCs/>
          <w:i/>
          <w:iCs/>
          <w:smallCaps/>
          <w:color w:val="auto"/>
          <w:sz w:val="20"/>
          <w:szCs w:val="20"/>
        </w:rPr>
        <w:t>(u</w:t>
      </w:r>
      <w:r w:rsidRPr="002D07AE">
        <w:rPr>
          <w:rFonts w:ascii="Cambria" w:hAnsi="Cambria" w:cs="Arial"/>
          <w:bCs/>
          <w:i/>
          <w:iCs/>
          <w:color w:val="auto"/>
          <w:sz w:val="20"/>
          <w:szCs w:val="20"/>
        </w:rPr>
        <w:t xml:space="preserve">zskatei teksts </w:t>
      </w:r>
      <w:r w:rsidRPr="002D07AE">
        <w:rPr>
          <w:rFonts w:ascii="Cambria" w:hAnsi="Cambria" w:cs="Arial"/>
          <w:bCs/>
          <w:i/>
          <w:iCs/>
          <w:smallCaps/>
          <w:color w:val="auto"/>
          <w:sz w:val="20"/>
          <w:szCs w:val="20"/>
        </w:rPr>
        <w:t xml:space="preserve">– </w:t>
      </w:r>
      <w:r w:rsidRPr="00EE4C9D">
        <w:rPr>
          <w:rFonts w:ascii="Cambria" w:hAnsi="Cambria" w:cs="Arial"/>
          <w:bCs/>
          <w:i/>
          <w:iCs/>
          <w:color w:val="00B050"/>
          <w:sz w:val="20"/>
          <w:szCs w:val="20"/>
        </w:rPr>
        <w:t>zaļā</w:t>
      </w:r>
      <w:r w:rsidRPr="002D07AE">
        <w:rPr>
          <w:rFonts w:ascii="Cambria" w:hAnsi="Cambria" w:cs="Arial"/>
          <w:bCs/>
          <w:i/>
          <w:iCs/>
          <w:smallCaps/>
          <w:color w:val="auto"/>
          <w:sz w:val="20"/>
          <w:szCs w:val="20"/>
        </w:rPr>
        <w:t>)</w:t>
      </w:r>
    </w:p>
    <w:p w14:paraId="21C7726B" w14:textId="77777777" w:rsidR="00AF1F52" w:rsidRPr="004C726A" w:rsidRDefault="00AF1F52" w:rsidP="00AF1F52">
      <w:pPr>
        <w:spacing w:after="5" w:line="268" w:lineRule="auto"/>
        <w:ind w:right="84"/>
        <w:jc w:val="both"/>
        <w:rPr>
          <w:rFonts w:ascii="Cambria" w:hAnsi="Cambria"/>
        </w:rPr>
      </w:pPr>
    </w:p>
    <w:p w14:paraId="7B7D3960" w14:textId="77777777" w:rsidR="00AF1F52" w:rsidRPr="004C726A" w:rsidRDefault="00AF1F52" w:rsidP="00AF1F52">
      <w:pPr>
        <w:pStyle w:val="ListParagraph"/>
        <w:numPr>
          <w:ilvl w:val="0"/>
          <w:numId w:val="11"/>
        </w:numPr>
        <w:spacing w:after="5" w:line="268" w:lineRule="auto"/>
        <w:ind w:right="84"/>
        <w:jc w:val="both"/>
        <w:rPr>
          <w:rFonts w:ascii="Cambria" w:hAnsi="Cambria"/>
          <w:lang w:val="lv-LV"/>
        </w:rPr>
      </w:pPr>
      <w:r w:rsidRPr="004C726A">
        <w:rPr>
          <w:rFonts w:ascii="Cambria" w:hAnsi="Cambria"/>
          <w:lang w:val="lv-LV"/>
        </w:rPr>
        <w:t>Nolikuma 3.7.punkta 3.rindkopu izteikt jaunā redakcijā:</w:t>
      </w:r>
    </w:p>
    <w:p w14:paraId="0E0F1529" w14:textId="77777777" w:rsidR="00AF1F52" w:rsidRPr="004C726A" w:rsidRDefault="00AF1F52" w:rsidP="00AF1F52">
      <w:pPr>
        <w:ind w:left="567" w:firstLine="709"/>
        <w:rPr>
          <w:rFonts w:ascii="Cambria" w:hAnsi="Cambria" w:cstheme="minorBidi"/>
          <w:lang w:val="lv-LV" w:eastAsia="lv-LV"/>
        </w:rPr>
      </w:pPr>
      <w:r w:rsidRPr="004C726A">
        <w:rPr>
          <w:rFonts w:ascii="Cambria" w:hAnsi="Cambria" w:cs="Arial"/>
          <w:lang w:val="lv-LV"/>
        </w:rPr>
        <w:t>“Objekta apskates laikā sniegtajai informācijai ir informatīvs raksturs, jautājumi iesniedzami iepirkuma nolikumā noteiktajā kārtībā (rakstiski).</w:t>
      </w:r>
      <w:r w:rsidRPr="004C726A">
        <w:rPr>
          <w:rFonts w:ascii="Cambria" w:hAnsi="Cambria" w:cstheme="minorBidi"/>
          <w:lang w:val="lv-LV" w:eastAsia="lv-LV"/>
        </w:rPr>
        <w:t xml:space="preserve"> </w:t>
      </w:r>
      <w:r w:rsidRPr="004C726A">
        <w:rPr>
          <w:rFonts w:ascii="Cambria" w:hAnsi="Cambria" w:cstheme="minorBidi"/>
          <w:color w:val="00B050"/>
          <w:lang w:val="lv-LV" w:eastAsia="lv-LV"/>
        </w:rPr>
        <w:t xml:space="preserve">Foto fiksācija un video uzņemšana ir atļauta tikai izņēmuma gadījumos, ja ir saņemts saskaņojums rakstiskam pieprasījumam par foto vai video nepieciešamības pamatotību, </w:t>
      </w:r>
      <w:r w:rsidRPr="004C726A">
        <w:rPr>
          <w:rFonts w:ascii="Cambria" w:hAnsi="Cambria" w:cstheme="minorBidi"/>
          <w:lang w:val="lv-LV" w:eastAsia="lv-LV"/>
        </w:rPr>
        <w:t>atbilstoši VAS “Latvijas dzelzceļš” izdotiem noteikumiem “Foto un video uzņemšanas kārtība publiskās lietošanas dzelzceļa infrastruktūras objektos”, ar kuru var iepazīties VAS “Latvijas dzelzceļš” mājas lapā</w:t>
      </w:r>
      <w:r w:rsidRPr="004C726A">
        <w:rPr>
          <w:rFonts w:ascii="Cambria" w:hAnsi="Cambria" w:cstheme="minorBidi"/>
          <w:lang w:val="lv-LV"/>
        </w:rPr>
        <w:t xml:space="preserve"> </w:t>
      </w:r>
      <w:hyperlink r:id="rId8" w:history="1">
        <w:r w:rsidRPr="004C726A">
          <w:rPr>
            <w:rStyle w:val="Hyperlink"/>
            <w:rFonts w:ascii="Cambria" w:hAnsi="Cambria" w:cstheme="minorBidi"/>
            <w:lang w:val="lv-LV"/>
          </w:rPr>
          <w:t>www.ldz.lv</w:t>
        </w:r>
      </w:hyperlink>
      <w:r w:rsidRPr="004C726A">
        <w:rPr>
          <w:rFonts w:ascii="Cambria" w:hAnsi="Cambria" w:cstheme="minorBidi"/>
          <w:lang w:val="lv-LV" w:eastAsia="lv-LV"/>
        </w:rPr>
        <w:t>.’”;</w:t>
      </w:r>
    </w:p>
    <w:p w14:paraId="73AB6DFA" w14:textId="77777777" w:rsidR="00AF1F52" w:rsidRPr="004C726A" w:rsidRDefault="00AF1F52" w:rsidP="00AF1F52">
      <w:pPr>
        <w:pStyle w:val="ListParagraph"/>
        <w:rPr>
          <w:rFonts w:ascii="Cambria" w:hAnsi="Cambria"/>
          <w:lang w:val="lv-LV"/>
        </w:rPr>
      </w:pPr>
    </w:p>
    <w:p w14:paraId="12A716D8" w14:textId="77777777" w:rsidR="00AF1F52" w:rsidRPr="004C726A" w:rsidRDefault="00AF1F52" w:rsidP="00AF1F52">
      <w:pPr>
        <w:pStyle w:val="ListParagraph"/>
        <w:numPr>
          <w:ilvl w:val="0"/>
          <w:numId w:val="11"/>
        </w:numPr>
        <w:spacing w:after="5" w:line="268" w:lineRule="auto"/>
        <w:ind w:right="84"/>
        <w:jc w:val="both"/>
        <w:rPr>
          <w:rFonts w:ascii="Cambria" w:hAnsi="Cambria"/>
          <w:lang w:val="lv-LV"/>
        </w:rPr>
      </w:pPr>
      <w:r w:rsidRPr="004C726A">
        <w:rPr>
          <w:rFonts w:ascii="Cambria" w:hAnsi="Cambria"/>
          <w:lang w:val="lv-LV"/>
        </w:rPr>
        <w:t>Nolikuma 3.7.punktu papildināt ar 4.rindkopu šādā redakcijā</w:t>
      </w:r>
    </w:p>
    <w:p w14:paraId="2F241C3C" w14:textId="77777777" w:rsidR="00AF1F52" w:rsidRPr="009C5F18" w:rsidRDefault="00AF1F52" w:rsidP="00AF1F52">
      <w:pPr>
        <w:pStyle w:val="ListParagraph"/>
        <w:rPr>
          <w:rFonts w:ascii="Cambria" w:hAnsi="Cambria" w:cstheme="minorBidi"/>
          <w:color w:val="00B050"/>
          <w:lang w:val="lv-LV"/>
        </w:rPr>
      </w:pPr>
      <w:r w:rsidRPr="004C726A">
        <w:rPr>
          <w:rFonts w:ascii="Cambria" w:hAnsi="Cambria" w:cstheme="minorBidi"/>
          <w:lang w:val="lv-LV"/>
        </w:rPr>
        <w:t>“</w:t>
      </w:r>
      <w:r w:rsidRPr="004C726A">
        <w:rPr>
          <w:rFonts w:ascii="Cambria" w:hAnsi="Cambria" w:cstheme="minorBidi"/>
          <w:color w:val="00B050"/>
          <w:lang w:val="lv-LV"/>
        </w:rPr>
        <w:t xml:space="preserve">Apsekošanas laikā iegūtos foto un video datus drīkst izmantot tikai piedāvājuma sagatavošanai un bez </w:t>
      </w:r>
      <w:proofErr w:type="spellStart"/>
      <w:r w:rsidRPr="009C5F18">
        <w:rPr>
          <w:rFonts w:ascii="Cambria" w:hAnsi="Cambria" w:cstheme="minorBidi"/>
          <w:color w:val="00B050"/>
          <w:lang w:val="lv-LV"/>
        </w:rPr>
        <w:t>LDz</w:t>
      </w:r>
      <w:proofErr w:type="spellEnd"/>
      <w:r w:rsidRPr="009C5F18">
        <w:rPr>
          <w:rFonts w:ascii="Cambria" w:hAnsi="Cambria" w:cstheme="minorBidi"/>
          <w:color w:val="00B050"/>
          <w:lang w:val="lv-LV"/>
        </w:rPr>
        <w:t xml:space="preserve"> atļaujas tos nedrīkst citām vajadzībām, nodot trešajām personām vai publicēt.</w:t>
      </w:r>
      <w:r w:rsidRPr="009C5F18">
        <w:rPr>
          <w:rFonts w:ascii="Cambria" w:hAnsi="Cambria" w:cstheme="minorBidi"/>
          <w:lang w:val="lv-LV"/>
        </w:rPr>
        <w:t>”;</w:t>
      </w:r>
    </w:p>
    <w:p w14:paraId="175BF361" w14:textId="77777777" w:rsidR="00AF1F52" w:rsidRPr="009C5F18" w:rsidRDefault="00AF1F52" w:rsidP="00AF1F52">
      <w:pPr>
        <w:pStyle w:val="ListParagraph"/>
        <w:rPr>
          <w:rFonts w:ascii="Cambria" w:hAnsi="Cambria"/>
          <w:lang w:val="lv-LV"/>
        </w:rPr>
      </w:pPr>
    </w:p>
    <w:p w14:paraId="3D9491F3" w14:textId="77777777" w:rsidR="00AF1F52" w:rsidRPr="009C5F18" w:rsidRDefault="00AF1F52" w:rsidP="00AF1F52">
      <w:pPr>
        <w:pStyle w:val="ListParagraph"/>
        <w:numPr>
          <w:ilvl w:val="0"/>
          <w:numId w:val="11"/>
        </w:numPr>
        <w:spacing w:after="5" w:line="268" w:lineRule="auto"/>
        <w:ind w:right="84"/>
        <w:jc w:val="both"/>
        <w:rPr>
          <w:rFonts w:ascii="Cambria" w:hAnsi="Cambria"/>
          <w:lang w:val="lv-LV"/>
        </w:rPr>
      </w:pPr>
      <w:r w:rsidRPr="009C5F18">
        <w:rPr>
          <w:rFonts w:ascii="Cambria" w:hAnsi="Cambria"/>
          <w:lang w:val="lv-LV"/>
        </w:rPr>
        <w:t>Nolikuma 6.2.24.punkta 3. rindkopā vārdu “</w:t>
      </w:r>
      <w:r w:rsidRPr="009C5F18">
        <w:rPr>
          <w:rFonts w:ascii="Cambria" w:hAnsi="Cambria"/>
          <w:color w:val="00B050"/>
          <w:lang w:val="lv-LV"/>
        </w:rPr>
        <w:t>vidējais</w:t>
      </w:r>
      <w:r w:rsidRPr="009C5F18">
        <w:rPr>
          <w:rFonts w:ascii="Cambria" w:hAnsi="Cambria"/>
          <w:lang w:val="lv-LV"/>
        </w:rPr>
        <w:t>” aizstāt ar “</w:t>
      </w:r>
      <w:r w:rsidRPr="009C5F18">
        <w:rPr>
          <w:rFonts w:ascii="Cambria" w:hAnsi="Cambria"/>
          <w:color w:val="00B050"/>
          <w:lang w:val="lv-LV"/>
        </w:rPr>
        <w:t>katra</w:t>
      </w:r>
      <w:r w:rsidRPr="009C5F18">
        <w:rPr>
          <w:rFonts w:ascii="Cambria" w:hAnsi="Cambria"/>
          <w:lang w:val="lv-LV"/>
        </w:rPr>
        <w:t>”;</w:t>
      </w:r>
    </w:p>
    <w:p w14:paraId="07AFFC96" w14:textId="77777777" w:rsidR="00AF1F52" w:rsidRPr="009C5F18" w:rsidRDefault="00AF1F52" w:rsidP="00AF1F52">
      <w:pPr>
        <w:pStyle w:val="ListParagraph"/>
        <w:rPr>
          <w:rFonts w:ascii="Cambria" w:hAnsi="Cambria"/>
          <w:lang w:val="lv-LV"/>
        </w:rPr>
      </w:pPr>
    </w:p>
    <w:p w14:paraId="0579A9CA" w14:textId="77777777" w:rsidR="00AF1F52" w:rsidRPr="009C5F18" w:rsidRDefault="00AF1F52" w:rsidP="00AF1F52">
      <w:pPr>
        <w:pStyle w:val="ListParagraph"/>
        <w:numPr>
          <w:ilvl w:val="0"/>
          <w:numId w:val="11"/>
        </w:numPr>
        <w:spacing w:after="5" w:line="268" w:lineRule="auto"/>
        <w:ind w:right="84"/>
        <w:jc w:val="both"/>
        <w:rPr>
          <w:rFonts w:ascii="Cambria" w:hAnsi="Cambria"/>
          <w:lang w:val="lv-LV"/>
        </w:rPr>
      </w:pPr>
      <w:r w:rsidRPr="009C5F18">
        <w:rPr>
          <w:rFonts w:ascii="Cambria" w:hAnsi="Cambria"/>
          <w:lang w:val="lv-LV"/>
        </w:rPr>
        <w:t>Nolikuma 6.2.24.punkta 4. rindkopā vārdu “</w:t>
      </w:r>
      <w:r w:rsidRPr="009C5F18">
        <w:rPr>
          <w:rFonts w:ascii="Cambria" w:hAnsi="Cambria"/>
          <w:color w:val="00B050"/>
          <w:lang w:val="lv-LV"/>
        </w:rPr>
        <w:t>vidējam</w:t>
      </w:r>
      <w:r w:rsidRPr="009C5F18">
        <w:rPr>
          <w:rFonts w:ascii="Cambria" w:hAnsi="Cambria"/>
          <w:lang w:val="lv-LV"/>
        </w:rPr>
        <w:t>” aizstāt ar “</w:t>
      </w:r>
      <w:r w:rsidRPr="009C5F18">
        <w:rPr>
          <w:rFonts w:ascii="Cambria" w:hAnsi="Cambria"/>
          <w:color w:val="00B050"/>
          <w:lang w:val="lv-LV"/>
        </w:rPr>
        <w:t>katra</w:t>
      </w:r>
      <w:r w:rsidRPr="009C5F18">
        <w:rPr>
          <w:rFonts w:ascii="Cambria" w:hAnsi="Cambria"/>
          <w:lang w:val="lv-LV"/>
        </w:rPr>
        <w:t>”;</w:t>
      </w:r>
    </w:p>
    <w:p w14:paraId="27734CB4" w14:textId="77777777" w:rsidR="00AF1F52" w:rsidRPr="009C5F18" w:rsidRDefault="00AF1F52" w:rsidP="00AF1F52">
      <w:pPr>
        <w:pStyle w:val="ListParagraph"/>
        <w:rPr>
          <w:rFonts w:ascii="Cambria" w:hAnsi="Cambria"/>
          <w:lang w:val="lv-LV"/>
        </w:rPr>
      </w:pPr>
    </w:p>
    <w:p w14:paraId="0D525036" w14:textId="77777777" w:rsidR="00AF1F52" w:rsidRPr="009C5F18" w:rsidRDefault="00AF1F52" w:rsidP="00AF1F52">
      <w:pPr>
        <w:pStyle w:val="ListParagraph"/>
        <w:numPr>
          <w:ilvl w:val="0"/>
          <w:numId w:val="11"/>
        </w:numPr>
        <w:spacing w:after="5" w:line="268" w:lineRule="auto"/>
        <w:ind w:right="84"/>
        <w:jc w:val="both"/>
        <w:rPr>
          <w:rFonts w:ascii="Cambria" w:hAnsi="Cambria"/>
          <w:lang w:val="lv-LV"/>
        </w:rPr>
      </w:pPr>
      <w:r w:rsidRPr="009C5F18">
        <w:rPr>
          <w:rFonts w:ascii="Cambria" w:hAnsi="Cambria"/>
          <w:lang w:val="lv-LV"/>
        </w:rPr>
        <w:t>Nolikuma 6.2.24.punkta 5. rindkopā vārdu “</w:t>
      </w:r>
      <w:r w:rsidRPr="009C5F18">
        <w:rPr>
          <w:rFonts w:ascii="Cambria" w:hAnsi="Cambria"/>
          <w:color w:val="00B050"/>
          <w:lang w:val="lv-LV"/>
        </w:rPr>
        <w:t>vidējam</w:t>
      </w:r>
      <w:r w:rsidRPr="009C5F18">
        <w:rPr>
          <w:rFonts w:ascii="Cambria" w:hAnsi="Cambria"/>
          <w:lang w:val="lv-LV"/>
        </w:rPr>
        <w:t>” aizstāt ar “</w:t>
      </w:r>
      <w:r w:rsidRPr="009C5F18">
        <w:rPr>
          <w:rFonts w:ascii="Cambria" w:hAnsi="Cambria"/>
          <w:color w:val="00B050"/>
          <w:lang w:val="lv-LV"/>
        </w:rPr>
        <w:t>katra</w:t>
      </w:r>
      <w:r w:rsidRPr="009C5F18">
        <w:rPr>
          <w:rFonts w:ascii="Cambria" w:hAnsi="Cambria"/>
          <w:lang w:val="lv-LV"/>
        </w:rPr>
        <w:t>”;</w:t>
      </w:r>
    </w:p>
    <w:p w14:paraId="29DBF1A6" w14:textId="77777777" w:rsidR="00AF1F52" w:rsidRPr="009C5F18" w:rsidRDefault="00AF1F52" w:rsidP="00AF1F52">
      <w:pPr>
        <w:spacing w:after="5" w:line="268" w:lineRule="auto"/>
        <w:ind w:left="360" w:right="84"/>
        <w:jc w:val="both"/>
        <w:rPr>
          <w:rFonts w:ascii="Cambria" w:hAnsi="Cambria"/>
          <w:lang w:val="lv-LV"/>
        </w:rPr>
      </w:pPr>
    </w:p>
    <w:p w14:paraId="75D23276" w14:textId="77777777" w:rsidR="00AF1F52" w:rsidRPr="009C5F18" w:rsidRDefault="00AF1F52" w:rsidP="00AF1F52">
      <w:pPr>
        <w:pStyle w:val="ListParagraph"/>
        <w:numPr>
          <w:ilvl w:val="0"/>
          <w:numId w:val="11"/>
        </w:numPr>
        <w:spacing w:after="5" w:line="268" w:lineRule="auto"/>
        <w:ind w:right="84"/>
        <w:jc w:val="both"/>
        <w:rPr>
          <w:rFonts w:ascii="Cambria" w:hAnsi="Cambria"/>
          <w:lang w:val="lv-LV"/>
        </w:rPr>
      </w:pPr>
      <w:r w:rsidRPr="009C5F18">
        <w:rPr>
          <w:rFonts w:ascii="Cambria" w:hAnsi="Cambria"/>
          <w:lang w:val="lv-LV"/>
        </w:rPr>
        <w:t>Nolikuma 8.3.2.punktā ietvertās tabulas 3.ailē 2.rindkopu papildināt ar teikumu šādā redakcijā:</w:t>
      </w:r>
    </w:p>
    <w:p w14:paraId="1BE6CBCF" w14:textId="77777777" w:rsidR="00AF1F52" w:rsidRPr="009C5F18" w:rsidRDefault="00AF1F52" w:rsidP="00AF1F52">
      <w:pPr>
        <w:pStyle w:val="ListParagraph"/>
        <w:rPr>
          <w:rFonts w:ascii="Cambria" w:eastAsiaTheme="minorEastAsia" w:hAnsi="Cambria" w:cstheme="minorBidi"/>
          <w:lang w:val="lv-LV"/>
        </w:rPr>
      </w:pPr>
      <w:r w:rsidRPr="009C5F18">
        <w:rPr>
          <w:rFonts w:ascii="Cambria" w:hAnsi="Cambria" w:cstheme="minorBidi"/>
          <w:lang w:val="lv-LV"/>
        </w:rPr>
        <w:t>“</w:t>
      </w:r>
      <w:r w:rsidRPr="009C5F18">
        <w:rPr>
          <w:rFonts w:ascii="Cambria" w:eastAsiaTheme="minorEastAsia" w:hAnsi="Cambria" w:cstheme="minorBidi"/>
          <w:color w:val="00B050"/>
          <w:lang w:val="lv-LV"/>
        </w:rPr>
        <w:t>Pieredze pierādāma ar projektiem, kuri pabeigti iepriekšējo 12 (divpadsmit) gadu laikā (no 2013.gada līdz piedāvājuma iesniegšanas brīdim)</w:t>
      </w:r>
      <w:r w:rsidRPr="009C5F18">
        <w:rPr>
          <w:rFonts w:ascii="Cambria" w:eastAsiaTheme="minorEastAsia" w:hAnsi="Cambria" w:cstheme="minorBidi"/>
          <w:lang w:val="lv-LV"/>
        </w:rPr>
        <w:t>.”;</w:t>
      </w:r>
    </w:p>
    <w:p w14:paraId="00259041" w14:textId="77777777" w:rsidR="00AF1F52" w:rsidRPr="009C5F18" w:rsidRDefault="00AF1F52" w:rsidP="00AF1F52">
      <w:pPr>
        <w:pStyle w:val="ListParagraph"/>
        <w:rPr>
          <w:rFonts w:ascii="Cambria" w:hAnsi="Cambria"/>
          <w:lang w:val="lv-LV"/>
        </w:rPr>
      </w:pPr>
    </w:p>
    <w:p w14:paraId="3C1BCF1A" w14:textId="77777777" w:rsidR="00AF1F52" w:rsidRPr="009C5F18" w:rsidRDefault="00AF1F52" w:rsidP="00AF1F52">
      <w:pPr>
        <w:pStyle w:val="ListParagraph"/>
        <w:numPr>
          <w:ilvl w:val="0"/>
          <w:numId w:val="11"/>
        </w:numPr>
        <w:spacing w:after="5" w:line="268" w:lineRule="auto"/>
        <w:ind w:right="84"/>
        <w:jc w:val="both"/>
        <w:rPr>
          <w:rFonts w:ascii="Cambria" w:hAnsi="Cambria"/>
          <w:lang w:val="lv-LV"/>
        </w:rPr>
      </w:pPr>
      <w:r w:rsidRPr="009C5F18">
        <w:rPr>
          <w:rFonts w:ascii="Cambria" w:hAnsi="Cambria"/>
          <w:lang w:val="lv-LV"/>
        </w:rPr>
        <w:t>Nolikuma 8.5.9.4.punktu izteikt šādā redakcijā:</w:t>
      </w:r>
    </w:p>
    <w:p w14:paraId="11E4E8D9" w14:textId="77777777" w:rsidR="00AF1F52" w:rsidRPr="009C5F18" w:rsidRDefault="00AF1F52" w:rsidP="00AF1F52">
      <w:pPr>
        <w:pStyle w:val="ListParagraph"/>
        <w:rPr>
          <w:rFonts w:ascii="Cambria" w:hAnsi="Cambria" w:cstheme="minorBidi"/>
          <w:lang w:val="lv-LV"/>
        </w:rPr>
      </w:pPr>
      <w:r w:rsidRPr="009C5F18">
        <w:rPr>
          <w:rFonts w:ascii="Cambria" w:hAnsi="Cambria" w:cstheme="minorBidi"/>
          <w:lang w:val="lv-LV"/>
        </w:rPr>
        <w:t>“</w:t>
      </w:r>
      <w:r w:rsidRPr="009C5F18">
        <w:rPr>
          <w:rFonts w:ascii="Cambria" w:hAnsi="Cambria" w:cstheme="minorBidi"/>
          <w:color w:val="00B050"/>
          <w:lang w:val="lv-LV"/>
        </w:rPr>
        <w:t xml:space="preserve">tiek veikta pārbaude saskaņā ar Starptautisko un Latvijas Republikas nacionālo sankciju likumu. Pretendents tiks izslēgts no dalības iepirkumā un tā piedāvājums netiks izskatīts, ja attiecībā uz pretendentu vai kādu no likumā minētajām personām tiks konstatētas Starptautisko un Latvijas Republikas nacionālo sankciju likuma 11. </w:t>
      </w:r>
      <w:r w:rsidRPr="009C5F18">
        <w:rPr>
          <w:rFonts w:ascii="Cambria" w:hAnsi="Cambria" w:cstheme="minorBidi"/>
          <w:color w:val="00B050"/>
          <w:vertAlign w:val="superscript"/>
          <w:lang w:val="lv-LV"/>
        </w:rPr>
        <w:t>1</w:t>
      </w:r>
      <w:r w:rsidRPr="009C5F18">
        <w:rPr>
          <w:rFonts w:ascii="Cambria" w:hAnsi="Cambria" w:cstheme="minorBidi"/>
          <w:color w:val="00B050"/>
          <w:lang w:val="lv-LV"/>
        </w:rPr>
        <w:t xml:space="preserve"> panta pirmajā un otrajā daļā noteiktās sankcijas, kuras ietekmē līguma izpildi”</w:t>
      </w:r>
      <w:r w:rsidRPr="009C5F18">
        <w:rPr>
          <w:rFonts w:ascii="Cambria" w:hAnsi="Cambria" w:cstheme="minorBidi"/>
          <w:lang w:val="lv-LV"/>
        </w:rPr>
        <w:t>;</w:t>
      </w:r>
    </w:p>
    <w:p w14:paraId="15C58AE0" w14:textId="77777777" w:rsidR="00AF1F52" w:rsidRPr="009C5F18" w:rsidRDefault="00AF1F52" w:rsidP="00AF1F52">
      <w:pPr>
        <w:pStyle w:val="ListParagraph"/>
        <w:rPr>
          <w:rFonts w:ascii="Cambria" w:hAnsi="Cambria"/>
          <w:lang w:val="lv-LV"/>
        </w:rPr>
      </w:pPr>
    </w:p>
    <w:p w14:paraId="566D7623" w14:textId="77777777" w:rsidR="00AF1F52" w:rsidRPr="009C5F18" w:rsidRDefault="00AF1F52" w:rsidP="00AF1F52">
      <w:pPr>
        <w:pStyle w:val="ListParagraph"/>
        <w:numPr>
          <w:ilvl w:val="0"/>
          <w:numId w:val="11"/>
        </w:numPr>
        <w:spacing w:after="5" w:line="268" w:lineRule="auto"/>
        <w:ind w:right="84"/>
        <w:jc w:val="both"/>
        <w:rPr>
          <w:rFonts w:ascii="Cambria" w:hAnsi="Cambria"/>
          <w:lang w:val="lv-LV"/>
        </w:rPr>
      </w:pPr>
      <w:r w:rsidRPr="009C5F18">
        <w:rPr>
          <w:rFonts w:ascii="Cambria" w:hAnsi="Cambria"/>
          <w:lang w:val="lv-LV"/>
        </w:rPr>
        <w:t>Nolikuma 9.1.punktā norādīto punktu “</w:t>
      </w:r>
      <w:r w:rsidRPr="009C5F18">
        <w:rPr>
          <w:rFonts w:ascii="Cambria" w:hAnsi="Cambria"/>
          <w:color w:val="00B050"/>
          <w:lang w:val="lv-LV"/>
        </w:rPr>
        <w:t>8.3.</w:t>
      </w:r>
      <w:r w:rsidRPr="009C5F18">
        <w:rPr>
          <w:rFonts w:ascii="Cambria" w:hAnsi="Cambria"/>
          <w:lang w:val="lv-LV"/>
        </w:rPr>
        <w:t>”. aizstāt ar “</w:t>
      </w:r>
      <w:r w:rsidRPr="009C5F18">
        <w:rPr>
          <w:rFonts w:ascii="Cambria" w:hAnsi="Cambria"/>
          <w:color w:val="00B050"/>
          <w:lang w:val="lv-LV"/>
        </w:rPr>
        <w:t>8.5.</w:t>
      </w:r>
      <w:r w:rsidRPr="009C5F18">
        <w:rPr>
          <w:rFonts w:ascii="Cambria" w:hAnsi="Cambria"/>
          <w:lang w:val="lv-LV"/>
        </w:rPr>
        <w:t>”;</w:t>
      </w:r>
    </w:p>
    <w:p w14:paraId="4059F07C" w14:textId="77777777" w:rsidR="00AF1F52" w:rsidRPr="009C5F18" w:rsidRDefault="00AF1F52" w:rsidP="00AF1F52">
      <w:pPr>
        <w:ind w:left="360"/>
        <w:rPr>
          <w:rFonts w:ascii="Cambria" w:hAnsi="Cambria"/>
          <w:b/>
          <w:bCs/>
          <w:lang w:val="lv-LV"/>
        </w:rPr>
      </w:pPr>
    </w:p>
    <w:p w14:paraId="556BA1BB" w14:textId="77777777" w:rsidR="00AF1F52" w:rsidRPr="009C5F18" w:rsidRDefault="00AF1F52" w:rsidP="00AF1F52">
      <w:pPr>
        <w:ind w:left="360"/>
        <w:rPr>
          <w:rFonts w:ascii="Cambria" w:hAnsi="Cambria"/>
          <w:b/>
          <w:bCs/>
          <w:lang w:val="lv-LV"/>
        </w:rPr>
      </w:pPr>
      <w:r w:rsidRPr="009C5F18">
        <w:rPr>
          <w:rFonts w:ascii="Cambria" w:hAnsi="Cambria"/>
          <w:b/>
          <w:bCs/>
          <w:lang w:val="lv-LV"/>
        </w:rPr>
        <w:t>Grozījumi 1.pielikumā “Līguma projekts”</w:t>
      </w:r>
    </w:p>
    <w:p w14:paraId="1D28773A" w14:textId="77777777" w:rsidR="00AF1F52" w:rsidRPr="009C5F18" w:rsidRDefault="00AF1F52" w:rsidP="00AF1F52">
      <w:pPr>
        <w:pStyle w:val="ListParagraph"/>
        <w:numPr>
          <w:ilvl w:val="0"/>
          <w:numId w:val="11"/>
        </w:numPr>
        <w:spacing w:after="5" w:line="268" w:lineRule="auto"/>
        <w:ind w:right="84"/>
        <w:jc w:val="both"/>
        <w:rPr>
          <w:rFonts w:ascii="Cambria" w:hAnsi="Cambria"/>
          <w:lang w:val="lv-LV"/>
        </w:rPr>
      </w:pPr>
      <w:r w:rsidRPr="009C5F18">
        <w:rPr>
          <w:rFonts w:ascii="Cambria" w:hAnsi="Cambria"/>
          <w:lang w:val="lv-LV"/>
        </w:rPr>
        <w:t>Nolikuma 1.pielikuma “Līguma projekts” sadaļas “Līguma vienošanās” 4.punktā vārdu “</w:t>
      </w:r>
      <w:r w:rsidRPr="009C5F18">
        <w:rPr>
          <w:rFonts w:ascii="Cambria" w:hAnsi="Cambria"/>
          <w:color w:val="00B050"/>
          <w:lang w:val="lv-LV"/>
        </w:rPr>
        <w:t>kopējo</w:t>
      </w:r>
      <w:r w:rsidRPr="009C5F18">
        <w:rPr>
          <w:rFonts w:ascii="Cambria" w:hAnsi="Cambria"/>
          <w:lang w:val="lv-LV"/>
        </w:rPr>
        <w:t>” aizstāt ar “</w:t>
      </w:r>
      <w:r w:rsidRPr="009C5F18">
        <w:rPr>
          <w:rFonts w:ascii="Cambria" w:hAnsi="Cambria"/>
          <w:color w:val="00B050"/>
          <w:lang w:val="lv-LV"/>
        </w:rPr>
        <w:t>Akceptēto</w:t>
      </w:r>
      <w:r w:rsidRPr="009C5F18">
        <w:rPr>
          <w:rFonts w:ascii="Cambria" w:hAnsi="Cambria"/>
          <w:lang w:val="lv-LV"/>
        </w:rPr>
        <w:t>” un labot pārrakstīšanās kļūdu un vārdu “</w:t>
      </w:r>
      <w:proofErr w:type="spellStart"/>
      <w:r w:rsidRPr="009C5F18">
        <w:rPr>
          <w:rFonts w:ascii="Cambria" w:hAnsi="Cambria"/>
          <w:color w:val="00B050"/>
          <w:lang w:val="lv-LV"/>
        </w:rPr>
        <w:t>sadālās</w:t>
      </w:r>
      <w:proofErr w:type="spellEnd"/>
      <w:r w:rsidRPr="009C5F18">
        <w:rPr>
          <w:rFonts w:ascii="Cambria" w:hAnsi="Cambria"/>
          <w:lang w:val="lv-LV"/>
        </w:rPr>
        <w:t>” aizstāt ar “</w:t>
      </w:r>
      <w:r w:rsidRPr="009C5F18">
        <w:rPr>
          <w:rFonts w:ascii="Cambria" w:hAnsi="Cambria"/>
          <w:color w:val="00B050"/>
          <w:lang w:val="lv-LV"/>
        </w:rPr>
        <w:t>sadalās</w:t>
      </w:r>
      <w:r w:rsidRPr="009C5F18">
        <w:rPr>
          <w:rFonts w:ascii="Cambria" w:hAnsi="Cambria"/>
          <w:lang w:val="lv-LV"/>
        </w:rPr>
        <w:t>”;</w:t>
      </w:r>
    </w:p>
    <w:p w14:paraId="34729BF3" w14:textId="77777777" w:rsidR="00AF1F52" w:rsidRPr="009C5F18" w:rsidRDefault="00AF1F52" w:rsidP="00AF1F52">
      <w:pPr>
        <w:ind w:left="360"/>
        <w:rPr>
          <w:rFonts w:ascii="Cambria" w:hAnsi="Cambria"/>
          <w:lang w:val="lv-LV"/>
        </w:rPr>
      </w:pPr>
    </w:p>
    <w:p w14:paraId="2BD595BE" w14:textId="77777777" w:rsidR="00AF1F52" w:rsidRPr="009C5F18" w:rsidRDefault="00AF1F52" w:rsidP="00AF1F52">
      <w:pPr>
        <w:pStyle w:val="ListParagraph"/>
        <w:numPr>
          <w:ilvl w:val="0"/>
          <w:numId w:val="11"/>
        </w:numPr>
        <w:spacing w:after="5" w:line="268" w:lineRule="auto"/>
        <w:ind w:right="84"/>
        <w:jc w:val="both"/>
        <w:rPr>
          <w:rFonts w:ascii="Cambria" w:hAnsi="Cambria"/>
          <w:lang w:val="lv-LV"/>
        </w:rPr>
      </w:pPr>
      <w:r w:rsidRPr="009C5F18">
        <w:rPr>
          <w:rFonts w:ascii="Cambria" w:hAnsi="Cambria"/>
          <w:lang w:val="lv-LV"/>
        </w:rPr>
        <w:t>Nolikuma 1.pielikuma “Līguma projekts” sadaļas “Līguma vienošanās” papildināt ar nosacījumu, piešķirot secībā 8.punktu, šādā redakcijā:</w:t>
      </w:r>
    </w:p>
    <w:p w14:paraId="3BDE530B" w14:textId="77777777" w:rsidR="00AF1F52" w:rsidRPr="009C5F18" w:rsidRDefault="00AF1F52" w:rsidP="00AF1F52">
      <w:pPr>
        <w:ind w:left="360"/>
        <w:rPr>
          <w:rFonts w:ascii="Cambria" w:hAnsi="Cambria"/>
          <w:lang w:val="lv-LV"/>
        </w:rPr>
      </w:pPr>
      <w:r w:rsidRPr="009C5F18">
        <w:rPr>
          <w:rFonts w:ascii="Cambria" w:eastAsiaTheme="minorHAnsi" w:hAnsi="Cambria" w:cstheme="minorBidi"/>
          <w:lang w:val="lv-LV"/>
        </w:rPr>
        <w:t>“</w:t>
      </w:r>
      <w:r w:rsidRPr="009C5F18">
        <w:rPr>
          <w:rFonts w:ascii="Cambria" w:eastAsiaTheme="minorHAnsi" w:hAnsi="Cambria" w:cstheme="minorBidi"/>
          <w:color w:val="00B050"/>
          <w:lang w:val="lv-LV"/>
        </w:rPr>
        <w:t>8. Uzņēmējs apzinās, ka Darbi vai tā daļa tiks veikti ar Eiropas Savienības Kohēzijas fonda līdzfinansējumu</w:t>
      </w:r>
      <w:r w:rsidRPr="009C5F18">
        <w:rPr>
          <w:rFonts w:ascii="Cambria" w:eastAsiaTheme="minorHAnsi" w:hAnsi="Cambria" w:cstheme="minorBidi"/>
          <w:lang w:val="lv-LV"/>
        </w:rPr>
        <w:t>”;</w:t>
      </w:r>
    </w:p>
    <w:p w14:paraId="5B24AF9A" w14:textId="77777777" w:rsidR="00AF1F52" w:rsidRPr="00897847" w:rsidRDefault="00AF1F52" w:rsidP="00AF1F52">
      <w:pPr>
        <w:rPr>
          <w:rFonts w:ascii="Cambria" w:hAnsi="Cambria"/>
          <w:lang w:val="lv-LV"/>
        </w:rPr>
      </w:pPr>
    </w:p>
    <w:p w14:paraId="29718249"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sadaļā “Līguma vienošanās” a</w:t>
      </w:r>
      <w:bookmarkStart w:id="1" w:name="_Hlk195562590"/>
      <w:r w:rsidRPr="00DC6302">
        <w:rPr>
          <w:rFonts w:ascii="Cambria" w:hAnsi="Cambria"/>
          <w:lang w:val="lv-LV"/>
        </w:rPr>
        <w:t>iz (jaunā) 8.punkta nākošajiem nosacījumiem labot secīgi numerācij</w:t>
      </w:r>
      <w:bookmarkEnd w:id="1"/>
      <w:r w:rsidRPr="00DC6302">
        <w:rPr>
          <w:rFonts w:ascii="Cambria" w:hAnsi="Cambria"/>
          <w:lang w:val="lv-LV"/>
        </w:rPr>
        <w:t>u, proti, “</w:t>
      </w:r>
      <w:r w:rsidRPr="00DC6302">
        <w:rPr>
          <w:rFonts w:ascii="Cambria" w:hAnsi="Cambria"/>
          <w:color w:val="00B050"/>
          <w:lang w:val="lv-LV"/>
        </w:rPr>
        <w:t>8.</w:t>
      </w:r>
      <w:r w:rsidRPr="00DC6302">
        <w:rPr>
          <w:rFonts w:ascii="Cambria" w:hAnsi="Cambria"/>
          <w:lang w:val="lv-LV"/>
        </w:rPr>
        <w:t>” aizstāt ar “</w:t>
      </w:r>
      <w:r w:rsidRPr="00DC6302">
        <w:rPr>
          <w:rFonts w:ascii="Cambria" w:hAnsi="Cambria"/>
          <w:color w:val="00B050"/>
          <w:lang w:val="lv-LV"/>
        </w:rPr>
        <w:t>9.</w:t>
      </w:r>
      <w:r w:rsidRPr="00DC6302">
        <w:rPr>
          <w:rFonts w:ascii="Cambria" w:hAnsi="Cambria"/>
          <w:lang w:val="lv-LV"/>
        </w:rPr>
        <w:t>”, “</w:t>
      </w:r>
      <w:r w:rsidRPr="00DC6302">
        <w:rPr>
          <w:rFonts w:ascii="Cambria" w:hAnsi="Cambria"/>
          <w:color w:val="00B050"/>
          <w:lang w:val="lv-LV"/>
        </w:rPr>
        <w:t>8.1.</w:t>
      </w:r>
      <w:r w:rsidRPr="00DC6302">
        <w:rPr>
          <w:rFonts w:ascii="Cambria" w:hAnsi="Cambria"/>
          <w:lang w:val="lv-LV"/>
        </w:rPr>
        <w:t>” aizstāt ar “</w:t>
      </w:r>
      <w:r w:rsidRPr="00DC6302">
        <w:rPr>
          <w:rFonts w:ascii="Cambria" w:hAnsi="Cambria"/>
          <w:color w:val="00B050"/>
          <w:lang w:val="lv-LV"/>
        </w:rPr>
        <w:t>9.1.</w:t>
      </w:r>
      <w:r w:rsidRPr="00DC6302">
        <w:rPr>
          <w:rFonts w:ascii="Cambria" w:hAnsi="Cambria"/>
          <w:lang w:val="lv-LV"/>
        </w:rPr>
        <w:t>”, “</w:t>
      </w:r>
      <w:r w:rsidRPr="00DC6302">
        <w:rPr>
          <w:rFonts w:ascii="Cambria" w:hAnsi="Cambria"/>
          <w:color w:val="00B050"/>
          <w:lang w:val="lv-LV"/>
        </w:rPr>
        <w:t>8.2.</w:t>
      </w:r>
      <w:r w:rsidRPr="00DC6302">
        <w:rPr>
          <w:rFonts w:ascii="Cambria" w:hAnsi="Cambria"/>
          <w:lang w:val="lv-LV"/>
        </w:rPr>
        <w:t>” aizstāt ar “</w:t>
      </w:r>
      <w:r w:rsidRPr="00DC6302">
        <w:rPr>
          <w:rFonts w:ascii="Cambria" w:hAnsi="Cambria"/>
          <w:color w:val="00B050"/>
          <w:lang w:val="lv-LV"/>
        </w:rPr>
        <w:t>9.2.</w:t>
      </w:r>
      <w:r w:rsidRPr="00DC6302">
        <w:rPr>
          <w:rFonts w:ascii="Cambria" w:hAnsi="Cambria"/>
          <w:lang w:val="lv-LV"/>
        </w:rPr>
        <w:t>”, “</w:t>
      </w:r>
      <w:r w:rsidRPr="00DC6302">
        <w:rPr>
          <w:rFonts w:ascii="Cambria" w:hAnsi="Cambria"/>
          <w:color w:val="00B050"/>
          <w:lang w:val="lv-LV"/>
        </w:rPr>
        <w:t>9.</w:t>
      </w:r>
      <w:r w:rsidRPr="00DC6302">
        <w:rPr>
          <w:rFonts w:ascii="Cambria" w:hAnsi="Cambria"/>
          <w:lang w:val="lv-LV"/>
        </w:rPr>
        <w:t>” aizstāt ar “</w:t>
      </w:r>
      <w:r w:rsidRPr="00DC6302">
        <w:rPr>
          <w:rFonts w:ascii="Cambria" w:hAnsi="Cambria"/>
          <w:color w:val="00B050"/>
          <w:lang w:val="lv-LV"/>
        </w:rPr>
        <w:t>10.</w:t>
      </w:r>
      <w:r w:rsidRPr="00DC6302">
        <w:rPr>
          <w:rFonts w:ascii="Cambria" w:hAnsi="Cambria"/>
          <w:lang w:val="lv-LV"/>
        </w:rPr>
        <w:t>”, “</w:t>
      </w:r>
      <w:r w:rsidRPr="00DC6302">
        <w:rPr>
          <w:rFonts w:ascii="Cambria" w:hAnsi="Cambria"/>
          <w:color w:val="00B050"/>
          <w:lang w:val="lv-LV"/>
        </w:rPr>
        <w:t>10.</w:t>
      </w:r>
      <w:r w:rsidRPr="00DC6302">
        <w:rPr>
          <w:rFonts w:ascii="Cambria" w:hAnsi="Cambria"/>
          <w:lang w:val="lv-LV"/>
        </w:rPr>
        <w:t>” aizstāt ar “</w:t>
      </w:r>
      <w:r w:rsidRPr="00DC6302">
        <w:rPr>
          <w:rFonts w:ascii="Cambria" w:hAnsi="Cambria"/>
          <w:color w:val="00B050"/>
          <w:lang w:val="lv-LV"/>
        </w:rPr>
        <w:t>11.</w:t>
      </w:r>
      <w:r w:rsidRPr="00DC6302">
        <w:rPr>
          <w:rFonts w:ascii="Cambria" w:hAnsi="Cambria"/>
          <w:lang w:val="lv-LV"/>
        </w:rPr>
        <w:t>”;</w:t>
      </w:r>
    </w:p>
    <w:p w14:paraId="029FEE1C" w14:textId="77777777" w:rsidR="00AF1F52" w:rsidRPr="00DC6302" w:rsidRDefault="00AF1F52" w:rsidP="00AF1F52">
      <w:pPr>
        <w:pStyle w:val="ListParagraph"/>
        <w:rPr>
          <w:rFonts w:ascii="Cambria" w:hAnsi="Cambria"/>
          <w:lang w:val="lv-LV"/>
        </w:rPr>
      </w:pPr>
    </w:p>
    <w:p w14:paraId="4C7E5581"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labot numerāciju, “</w:t>
      </w:r>
      <w:r w:rsidRPr="00DC6302">
        <w:rPr>
          <w:rFonts w:ascii="Cambria" w:hAnsi="Cambria"/>
          <w:color w:val="00B050"/>
          <w:lang w:val="lv-LV"/>
        </w:rPr>
        <w:t>1.1.3.9.</w:t>
      </w:r>
      <w:r w:rsidRPr="00DC6302">
        <w:rPr>
          <w:rFonts w:ascii="Cambria" w:hAnsi="Cambria"/>
          <w:lang w:val="lv-LV"/>
        </w:rPr>
        <w:t>” aizstājot ar “</w:t>
      </w:r>
      <w:r w:rsidRPr="00DC6302">
        <w:rPr>
          <w:rFonts w:ascii="Cambria" w:hAnsi="Cambria"/>
          <w:color w:val="00B050"/>
          <w:lang w:val="lv-LV"/>
        </w:rPr>
        <w:t>1.1.3.10.</w:t>
      </w:r>
      <w:r w:rsidRPr="00DC6302">
        <w:rPr>
          <w:rFonts w:ascii="Cambria" w:hAnsi="Cambria"/>
          <w:lang w:val="lv-LV"/>
        </w:rPr>
        <w:t>” un, secīgi, “</w:t>
      </w:r>
      <w:r w:rsidRPr="00DC6302">
        <w:rPr>
          <w:rFonts w:ascii="Cambria" w:hAnsi="Cambria"/>
          <w:color w:val="00B050"/>
          <w:lang w:val="lv-LV"/>
        </w:rPr>
        <w:t>1.1.3.10.</w:t>
      </w:r>
      <w:r w:rsidRPr="00DC6302">
        <w:rPr>
          <w:rFonts w:ascii="Cambria" w:hAnsi="Cambria"/>
          <w:lang w:val="lv-LV"/>
        </w:rPr>
        <w:t>” aizstājot ar “</w:t>
      </w:r>
      <w:r w:rsidRPr="00DC6302">
        <w:rPr>
          <w:rFonts w:ascii="Cambria" w:hAnsi="Cambria"/>
          <w:color w:val="00B050"/>
          <w:lang w:val="lv-LV"/>
        </w:rPr>
        <w:t>1.1.3.11.</w:t>
      </w:r>
      <w:r w:rsidRPr="00DC6302">
        <w:rPr>
          <w:rFonts w:ascii="Cambria" w:hAnsi="Cambria"/>
          <w:color w:val="262626" w:themeColor="text1" w:themeTint="D9"/>
          <w:lang w:val="lv-LV"/>
        </w:rPr>
        <w:t>”</w:t>
      </w:r>
      <w:r w:rsidRPr="00DC6302">
        <w:rPr>
          <w:rFonts w:ascii="Cambria" w:hAnsi="Cambria"/>
          <w:lang w:val="lv-LV"/>
        </w:rPr>
        <w:t>;</w:t>
      </w:r>
    </w:p>
    <w:p w14:paraId="25A30B96" w14:textId="77777777" w:rsidR="00AF1F52" w:rsidRPr="00DC6302" w:rsidRDefault="00AF1F52" w:rsidP="00AF1F52">
      <w:pPr>
        <w:pStyle w:val="ListParagraph"/>
        <w:rPr>
          <w:rFonts w:ascii="Cambria" w:hAnsi="Cambria"/>
          <w:lang w:val="lv-LV"/>
        </w:rPr>
      </w:pPr>
    </w:p>
    <w:p w14:paraId="7B003C2D"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1.1.3.10. (</w:t>
      </w:r>
      <w:r w:rsidRPr="00DC6302">
        <w:rPr>
          <w:rFonts w:ascii="Cambria" w:hAnsi="Cambria"/>
          <w:i/>
          <w:iCs/>
          <w:lang w:val="lv-LV"/>
        </w:rPr>
        <w:t>iepriekš 1.1.3.9.)</w:t>
      </w:r>
      <w:r w:rsidRPr="00DC6302">
        <w:rPr>
          <w:rFonts w:ascii="Cambria" w:hAnsi="Cambria"/>
          <w:lang w:val="lv-LV"/>
        </w:rPr>
        <w:t xml:space="preserve"> apakšpunktu izteikt šādā redakcijā:</w:t>
      </w: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7371"/>
      </w:tblGrid>
      <w:tr w:rsidR="00AF1F52" w:rsidRPr="007B2D72" w14:paraId="2861FEF7" w14:textId="77777777" w:rsidTr="00AC6379">
        <w:trPr>
          <w:trHeight w:val="300"/>
        </w:trPr>
        <w:tc>
          <w:tcPr>
            <w:tcW w:w="992" w:type="dxa"/>
          </w:tcPr>
          <w:p w14:paraId="53117D83"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color w:val="00B050"/>
                <w:lang w:val="lv-LV" w:eastAsia="lv-LV"/>
              </w:rPr>
              <w:t>1.1.3.10.</w:t>
            </w:r>
            <w:r w:rsidRPr="00DC6302">
              <w:rPr>
                <w:rStyle w:val="FootnoteReference"/>
                <w:rFonts w:ascii="Cambria" w:hAnsi="Cambria" w:cstheme="minorBidi"/>
                <w:color w:val="00B050"/>
                <w:lang w:val="lv-LV" w:eastAsia="lv-LV"/>
              </w:rPr>
              <w:t xml:space="preserve"> </w:t>
            </w:r>
          </w:p>
        </w:tc>
        <w:tc>
          <w:tcPr>
            <w:tcW w:w="7371" w:type="dxa"/>
          </w:tcPr>
          <w:p w14:paraId="6108EB78" w14:textId="77777777" w:rsidR="00AF1F52" w:rsidRPr="00DC6302" w:rsidRDefault="00AF1F52" w:rsidP="00AC6379">
            <w:pPr>
              <w:overflowPunct w:val="0"/>
              <w:autoSpaceDE w:val="0"/>
              <w:autoSpaceDN w:val="0"/>
              <w:adjustRightInd w:val="0"/>
              <w:spacing w:after="120"/>
              <w:textAlignment w:val="baseline"/>
              <w:rPr>
                <w:rFonts w:ascii="Cambria" w:hAnsi="Cambria"/>
                <w:lang w:val="lv-LV" w:eastAsia="lv-LV"/>
              </w:rPr>
            </w:pPr>
            <w:r w:rsidRPr="00DC6302">
              <w:rPr>
                <w:rFonts w:ascii="Cambria" w:hAnsi="Cambria"/>
                <w:lang w:val="lv-LV" w:eastAsia="lv-LV"/>
              </w:rPr>
              <w:t xml:space="preserve">Pievienot jaunu </w:t>
            </w:r>
            <w:r w:rsidRPr="00DC6302">
              <w:rPr>
                <w:rFonts w:ascii="Cambria" w:hAnsi="Cambria"/>
                <w:color w:val="00B050"/>
                <w:lang w:val="lv-LV" w:eastAsia="lv-LV"/>
              </w:rPr>
              <w:t>1.1.3.10.</w:t>
            </w:r>
            <w:r w:rsidRPr="00DC6302">
              <w:rPr>
                <w:rFonts w:ascii="Cambria" w:hAnsi="Cambria"/>
                <w:lang w:val="lv-LV" w:eastAsia="lv-LV"/>
              </w:rPr>
              <w:t xml:space="preserve"> apakšpunktu šādā redakcijā:</w:t>
            </w:r>
          </w:p>
          <w:p w14:paraId="2E3E557A"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lang w:val="lv-LV" w:eastAsia="lv-LV"/>
              </w:rPr>
              <w:t xml:space="preserve">“”Starptermiņš” nozīmē Piedāvājuma pielikumā norādītais termiņš, kurā jāsaņem atzīme par būvatļaujās noteikto </w:t>
            </w:r>
            <w:r w:rsidRPr="00DC6302">
              <w:rPr>
                <w:rFonts w:ascii="Cambria" w:hAnsi="Cambria"/>
                <w:lang w:val="lv-LV"/>
              </w:rPr>
              <w:t xml:space="preserve">projektēšanas nosacījumu izpildi </w:t>
            </w:r>
            <w:r w:rsidRPr="00DC6302">
              <w:rPr>
                <w:rFonts w:ascii="Cambria" w:hAnsi="Cambria"/>
                <w:color w:val="00B050"/>
                <w:lang w:val="lv-LV"/>
              </w:rPr>
              <w:t>vai Piedāvājuma pielikumā norādītais cita nosacījuma izpildes termiņš.</w:t>
            </w:r>
            <w:r w:rsidRPr="00DC6302">
              <w:rPr>
                <w:rFonts w:ascii="Cambria" w:hAnsi="Cambria"/>
                <w:lang w:val="lv-LV"/>
              </w:rPr>
              <w:t>”;</w:t>
            </w:r>
          </w:p>
        </w:tc>
      </w:tr>
    </w:tbl>
    <w:p w14:paraId="527F14CF" w14:textId="77777777" w:rsidR="00AF1F52" w:rsidRPr="00DC6302" w:rsidRDefault="00AF1F52" w:rsidP="00AF1F52">
      <w:pPr>
        <w:pStyle w:val="ListParagraph"/>
        <w:rPr>
          <w:rFonts w:ascii="Cambria" w:hAnsi="Cambria"/>
          <w:lang w:val="lv-LV"/>
        </w:rPr>
      </w:pPr>
    </w:p>
    <w:p w14:paraId="704E232F"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1.1.3.11. (</w:t>
      </w:r>
      <w:r w:rsidRPr="00DC6302">
        <w:rPr>
          <w:rFonts w:ascii="Cambria" w:hAnsi="Cambria"/>
          <w:i/>
          <w:iCs/>
          <w:lang w:val="lv-LV"/>
        </w:rPr>
        <w:t>iepriekš 1.1.3.10.)</w:t>
      </w:r>
      <w:r w:rsidRPr="00DC6302">
        <w:rPr>
          <w:rFonts w:ascii="Cambria" w:hAnsi="Cambria"/>
          <w:lang w:val="lv-LV"/>
        </w:rPr>
        <w:t xml:space="preserve"> apakšpunktu izteikt šādā redakcijā</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7938"/>
      </w:tblGrid>
      <w:tr w:rsidR="00AF1F52" w:rsidRPr="00DC6302" w14:paraId="23B9AA11" w14:textId="77777777" w:rsidTr="00AC6379">
        <w:trPr>
          <w:trHeight w:val="300"/>
        </w:trPr>
        <w:tc>
          <w:tcPr>
            <w:tcW w:w="992" w:type="dxa"/>
          </w:tcPr>
          <w:p w14:paraId="00A8C80D"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color w:val="00B050"/>
                <w:lang w:val="lv-LV" w:eastAsia="lv-LV"/>
              </w:rPr>
              <w:lastRenderedPageBreak/>
              <w:t>1.1.3.11.</w:t>
            </w:r>
            <w:r w:rsidRPr="00DC6302">
              <w:rPr>
                <w:rStyle w:val="FootnoteReference"/>
                <w:rFonts w:ascii="Cambria" w:hAnsi="Cambria" w:cstheme="minorBidi"/>
                <w:color w:val="00B050"/>
                <w:lang w:val="lv-LV" w:eastAsia="lv-LV"/>
              </w:rPr>
              <w:t xml:space="preserve"> </w:t>
            </w:r>
          </w:p>
        </w:tc>
        <w:tc>
          <w:tcPr>
            <w:tcW w:w="7938" w:type="dxa"/>
          </w:tcPr>
          <w:p w14:paraId="660F4581"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Pievienot jaunu </w:t>
            </w:r>
            <w:r w:rsidRPr="00DC6302">
              <w:rPr>
                <w:rFonts w:ascii="Cambria" w:hAnsi="Cambria" w:cstheme="minorBidi"/>
                <w:color w:val="00B050"/>
                <w:lang w:val="lv-LV" w:eastAsia="lv-LV"/>
              </w:rPr>
              <w:t>1.1.3.11</w:t>
            </w:r>
            <w:r w:rsidRPr="00DC6302">
              <w:rPr>
                <w:rFonts w:ascii="Cambria" w:hAnsi="Cambria" w:cstheme="minorBidi"/>
                <w:lang w:val="lv-LV" w:eastAsia="lv-LV"/>
              </w:rPr>
              <w:t>. apakšpunktu šādā redakcijā:</w:t>
            </w:r>
          </w:p>
          <w:p w14:paraId="72EA5B33"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““Parakstīšanas datums” ir datums, kad pēdējā no Līguma pusēm ir parakstījusi Līgumu.”</w:t>
            </w:r>
            <w:r w:rsidRPr="00DC6302">
              <w:rPr>
                <w:rStyle w:val="FootnoteReference"/>
                <w:rFonts w:ascii="Cambria" w:hAnsi="Cambria" w:cstheme="minorBidi"/>
                <w:color w:val="00B050"/>
                <w:lang w:val="lv-LV" w:eastAsia="lv-LV"/>
              </w:rPr>
              <w:t>;</w:t>
            </w:r>
          </w:p>
        </w:tc>
      </w:tr>
    </w:tbl>
    <w:p w14:paraId="24BE0F71" w14:textId="77777777" w:rsidR="00AF1F52" w:rsidRPr="00DC6302" w:rsidRDefault="00AF1F52" w:rsidP="00AF1F52">
      <w:pPr>
        <w:ind w:left="360"/>
        <w:rPr>
          <w:rFonts w:ascii="Cambria" w:hAnsi="Cambria"/>
          <w:lang w:val="lv-LV"/>
        </w:rPr>
      </w:pPr>
    </w:p>
    <w:p w14:paraId="2A631D8C"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1.6.apakšpunktu izteikt šādā redakcijā:</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080"/>
      </w:tblGrid>
      <w:tr w:rsidR="00AF1F52" w:rsidRPr="007B2D72" w14:paraId="0A65FDFA" w14:textId="77777777" w:rsidTr="00AC6379">
        <w:trPr>
          <w:trHeight w:val="300"/>
        </w:trPr>
        <w:tc>
          <w:tcPr>
            <w:tcW w:w="850" w:type="dxa"/>
          </w:tcPr>
          <w:p w14:paraId="37713FE1"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1.6.</w:t>
            </w:r>
          </w:p>
        </w:tc>
        <w:tc>
          <w:tcPr>
            <w:tcW w:w="8080" w:type="dxa"/>
          </w:tcPr>
          <w:p w14:paraId="0EAC612D"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Līguma vienošanās</w:t>
            </w:r>
          </w:p>
          <w:p w14:paraId="0618A4F0"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Izteikt apakšpunktu šādā redakcijā:</w:t>
            </w:r>
          </w:p>
          <w:p w14:paraId="7A7C3764"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„Līgums stājas spēkā Līguma parakstīšanas datumā </w:t>
            </w:r>
            <w:r w:rsidRPr="00DC6302">
              <w:rPr>
                <w:rFonts w:ascii="Cambria" w:hAnsi="Cambria" w:cstheme="minorBidi"/>
                <w:color w:val="00B050"/>
                <w:lang w:val="lv-LV" w:eastAsia="lv-LV"/>
              </w:rPr>
              <w:t>un ir spēkā līdz visu Līgumā noteikto saistību izpildei</w:t>
            </w:r>
            <w:r w:rsidRPr="00DC6302">
              <w:rPr>
                <w:rFonts w:ascii="Cambria" w:hAnsi="Cambria" w:cstheme="minorBidi"/>
                <w:lang w:val="lv-LV" w:eastAsia="lv-LV"/>
              </w:rPr>
              <w:t>”;</w:t>
            </w:r>
          </w:p>
        </w:tc>
      </w:tr>
    </w:tbl>
    <w:p w14:paraId="05CD2309" w14:textId="77777777" w:rsidR="00AF1F52" w:rsidRPr="00897847" w:rsidRDefault="00AF1F52" w:rsidP="00AF1F52">
      <w:pPr>
        <w:pStyle w:val="ListParagraph"/>
        <w:rPr>
          <w:rFonts w:ascii="Cambria" w:hAnsi="Cambria"/>
          <w:lang w:val="lv-LV"/>
        </w:rPr>
      </w:pPr>
    </w:p>
    <w:p w14:paraId="29C5C120"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1.8.apakšpunkta “Dokumentu pārziņa un iesniegšana” otrajā teikumā ciparu “</w:t>
      </w:r>
      <w:r w:rsidRPr="00DC6302">
        <w:rPr>
          <w:rFonts w:ascii="Cambria" w:hAnsi="Cambria"/>
          <w:color w:val="00B050"/>
          <w:lang w:val="lv-LV"/>
        </w:rPr>
        <w:t>1.</w:t>
      </w:r>
      <w:r w:rsidRPr="00DC6302">
        <w:rPr>
          <w:rFonts w:ascii="Cambria" w:hAnsi="Cambria"/>
          <w:lang w:val="lv-LV"/>
        </w:rPr>
        <w:t>” aizstāt ar vārdu “</w:t>
      </w:r>
      <w:r w:rsidRPr="00DC6302">
        <w:rPr>
          <w:rFonts w:ascii="Cambria" w:hAnsi="Cambria"/>
          <w:color w:val="00B050"/>
          <w:lang w:val="lv-LV"/>
        </w:rPr>
        <w:t>pirmo</w:t>
      </w:r>
      <w:r w:rsidRPr="00DC6302">
        <w:rPr>
          <w:rFonts w:ascii="Cambria" w:hAnsi="Cambria"/>
          <w:lang w:val="lv-LV"/>
        </w:rPr>
        <w:t>”;</w:t>
      </w:r>
    </w:p>
    <w:p w14:paraId="228EAC96" w14:textId="77777777" w:rsidR="00AF1F52" w:rsidRPr="00DC6302" w:rsidRDefault="00AF1F52" w:rsidP="00AF1F52">
      <w:pPr>
        <w:pStyle w:val="ListParagraph"/>
        <w:rPr>
          <w:rFonts w:ascii="Cambria" w:hAnsi="Cambria"/>
          <w:lang w:val="lv-LV"/>
        </w:rPr>
      </w:pPr>
    </w:p>
    <w:p w14:paraId="567FC6AA" w14:textId="77777777" w:rsidR="00AF1F52" w:rsidRPr="00DC6302" w:rsidRDefault="00AF1F52" w:rsidP="00AF1F52">
      <w:pPr>
        <w:pStyle w:val="ListParagraph"/>
        <w:numPr>
          <w:ilvl w:val="0"/>
          <w:numId w:val="11"/>
        </w:numPr>
        <w:spacing w:after="5" w:line="268" w:lineRule="auto"/>
        <w:ind w:left="709" w:right="84" w:hanging="283"/>
        <w:jc w:val="both"/>
        <w:rPr>
          <w:rFonts w:ascii="Cambria" w:hAnsi="Cambria"/>
          <w:lang w:val="lv-LV"/>
        </w:rPr>
      </w:pPr>
      <w:r w:rsidRPr="00DC6302">
        <w:rPr>
          <w:rFonts w:ascii="Cambria" w:hAnsi="Cambria"/>
          <w:lang w:val="lv-LV"/>
        </w:rPr>
        <w:t>Nolikuma 1.pielikuma “Līguma projekts” sadaļas “Speciālie noteikumi” 1.10.apakšpunktā skaidrojošā teksta daļā teikumu “</w:t>
      </w:r>
      <w:r w:rsidRPr="00DC6302">
        <w:rPr>
          <w:rFonts w:ascii="Cambria" w:hAnsi="Cambria" w:cstheme="minorBidi"/>
          <w:kern w:val="2"/>
          <w:lang w:val="lv-LV" w:eastAsia="lv-LV"/>
        </w:rPr>
        <w:t>Izteikt otro rindkopu šādā redakcijā”</w:t>
      </w:r>
      <w:r w:rsidRPr="00DC6302">
        <w:rPr>
          <w:rFonts w:ascii="Cambria" w:hAnsi="Cambria"/>
          <w:lang w:val="lv-LV"/>
        </w:rPr>
        <w:t xml:space="preserve"> aizstāt ar šādu teikumu: </w:t>
      </w:r>
      <w:r w:rsidRPr="00DC6302">
        <w:rPr>
          <w:rFonts w:ascii="Cambria" w:hAnsi="Cambria" w:cstheme="minorBidi"/>
          <w:kern w:val="2"/>
          <w:lang w:val="lv-LV" w:eastAsia="lv-LV"/>
        </w:rPr>
        <w:t xml:space="preserve">“Izteikt </w:t>
      </w:r>
      <w:r w:rsidRPr="00DC6302">
        <w:rPr>
          <w:rFonts w:ascii="Cambria" w:hAnsi="Cambria" w:cstheme="minorBidi"/>
          <w:color w:val="00B050"/>
          <w:kern w:val="2"/>
          <w:lang w:val="lv-LV" w:eastAsia="lv-LV"/>
        </w:rPr>
        <w:t xml:space="preserve">apakšpunkta </w:t>
      </w:r>
      <w:r w:rsidRPr="00DC6302">
        <w:rPr>
          <w:rFonts w:ascii="Cambria" w:hAnsi="Cambria" w:cstheme="minorBidi"/>
          <w:kern w:val="2"/>
          <w:lang w:val="lv-LV" w:eastAsia="lv-LV"/>
        </w:rPr>
        <w:t>otro rindkopu šādā redakcijā”;</w:t>
      </w:r>
    </w:p>
    <w:p w14:paraId="7EF54F3B" w14:textId="77777777" w:rsidR="00AF1F52" w:rsidRPr="00897847" w:rsidRDefault="00AF1F52" w:rsidP="00AF1F52">
      <w:pPr>
        <w:pStyle w:val="ListParagraph"/>
        <w:rPr>
          <w:rFonts w:ascii="Cambria" w:hAnsi="Cambria"/>
          <w:lang w:val="lv-LV"/>
        </w:rPr>
      </w:pPr>
    </w:p>
    <w:p w14:paraId="23ED84B8"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1.12.apakšpunktu izteikt šādā redakcijā:</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080"/>
      </w:tblGrid>
      <w:tr w:rsidR="00AF1F52" w:rsidRPr="00DC6302" w14:paraId="1FAADB26" w14:textId="77777777" w:rsidTr="00AC6379">
        <w:trPr>
          <w:trHeight w:val="300"/>
        </w:trPr>
        <w:tc>
          <w:tcPr>
            <w:tcW w:w="850" w:type="dxa"/>
          </w:tcPr>
          <w:p w14:paraId="6A094B1A"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1.12.</w:t>
            </w:r>
          </w:p>
        </w:tc>
        <w:tc>
          <w:tcPr>
            <w:tcW w:w="8080" w:type="dxa"/>
          </w:tcPr>
          <w:p w14:paraId="0193107F"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Konfidenciāla informācija</w:t>
            </w:r>
          </w:p>
          <w:p w14:paraId="01EC88C5"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Papildināt apakšpunktu</w:t>
            </w:r>
            <w:r w:rsidRPr="00DC6302">
              <w:rPr>
                <w:rFonts w:ascii="Cambria" w:hAnsi="Cambria" w:cstheme="minorBidi"/>
                <w:kern w:val="2"/>
                <w:lang w:val="lv-LV" w:eastAsia="lv-LV"/>
              </w:rPr>
              <w:t xml:space="preserve"> beigās</w:t>
            </w:r>
            <w:r w:rsidRPr="00DC6302">
              <w:rPr>
                <w:rFonts w:ascii="Cambria" w:hAnsi="Cambria" w:cstheme="minorBidi"/>
                <w:lang w:val="lv-LV" w:eastAsia="lv-LV"/>
              </w:rPr>
              <w:t xml:space="preserve"> </w:t>
            </w:r>
            <w:r w:rsidRPr="00DC6302">
              <w:rPr>
                <w:rFonts w:ascii="Cambria" w:hAnsi="Cambria" w:cstheme="minorBidi"/>
                <w:lang w:val="lv-LV"/>
              </w:rPr>
              <w:t xml:space="preserve">ar </w:t>
            </w:r>
            <w:r w:rsidRPr="00DC6302">
              <w:rPr>
                <w:rFonts w:ascii="Cambria" w:hAnsi="Cambria" w:cstheme="minorBidi"/>
                <w:lang w:val="lv-LV" w:eastAsia="lv-LV"/>
              </w:rPr>
              <w:t xml:space="preserve">jaunām rindkopām </w:t>
            </w:r>
            <w:r w:rsidRPr="00DC6302">
              <w:rPr>
                <w:rFonts w:ascii="Cambria" w:hAnsi="Cambria" w:cstheme="minorBidi"/>
                <w:lang w:val="lv-LV"/>
              </w:rPr>
              <w:t>šādā redakcijā</w:t>
            </w:r>
            <w:r w:rsidRPr="00DC6302">
              <w:rPr>
                <w:rFonts w:ascii="Cambria" w:hAnsi="Cambria" w:cstheme="minorBidi"/>
                <w:lang w:val="lv-LV" w:eastAsia="lv-LV"/>
              </w:rPr>
              <w:t xml:space="preserve">: </w:t>
            </w:r>
          </w:p>
          <w:p w14:paraId="6A479C9F"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“Uzņēmējs uzskata visus Līguma dokumentus </w:t>
            </w:r>
            <w:r w:rsidRPr="00DC6302">
              <w:rPr>
                <w:rFonts w:ascii="Cambria" w:hAnsi="Cambria" w:cstheme="minorBidi"/>
                <w:color w:val="00B050"/>
                <w:lang w:val="lv-LV" w:eastAsia="lv-LV"/>
              </w:rPr>
              <w:t xml:space="preserve">par </w:t>
            </w:r>
            <w:r w:rsidRPr="00DC6302">
              <w:rPr>
                <w:rFonts w:ascii="Cambria" w:hAnsi="Cambria" w:cstheme="minorBidi"/>
                <w:lang w:val="lv-LV"/>
              </w:rPr>
              <w:t>Pasūtītāja komercnoslēpumu, un tā bez iepriekšējas rakstiskas Pasūtītāja  piekrišanas nav izpaužama trešajām personām šī līguma darbības laikā un pēc tam. Šis pienākums neattiecas uz (1) informāciju, kura ir publiski pieejama un (2) informāciju, kas atklājama attiecīgām valsts institūcijām saskaņā ar spēkā esošajiem tiesību aktiem, ja tā tiek sniegta šīm institūcijām</w:t>
            </w:r>
            <w:r w:rsidRPr="00DC6302">
              <w:rPr>
                <w:rFonts w:ascii="Cambria" w:hAnsi="Cambria" w:cstheme="minorBidi"/>
                <w:lang w:val="lv-LV" w:eastAsia="lv-LV"/>
              </w:rPr>
              <w:t xml:space="preserve">. </w:t>
            </w:r>
          </w:p>
          <w:p w14:paraId="585067CC"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Pasūtītājs un Inženieris uzskata par komercnoslēpumu visu informāciju, ko sniedzis Uzņēmējs un kas atzīmēta kā "komercnoslēpums". Pasūtītājs neizpauž un neļauj atklāt jebkādu šādu informāciju trešajām personām, izņemot gadījumus, kad tas var būt nepieciešams, īstenojot Pasūtītāja tiesības saskaņā ar apakšpunktu 15.2. </w:t>
            </w:r>
            <w:r w:rsidRPr="00DC6302">
              <w:rPr>
                <w:rFonts w:ascii="Cambria" w:hAnsi="Cambria" w:cstheme="minorBidi"/>
                <w:i/>
                <w:lang w:val="lv-LV" w:eastAsia="lv-LV"/>
              </w:rPr>
              <w:t>[Līguma pārtraukšana no Pasūtītāja puses].”</w:t>
            </w:r>
            <w:r w:rsidRPr="00DC6302">
              <w:rPr>
                <w:rStyle w:val="FootnoteReference"/>
                <w:rFonts w:ascii="Cambria" w:hAnsi="Cambria" w:cstheme="minorBidi"/>
                <w:color w:val="00B050"/>
                <w:lang w:val="lv-LV" w:eastAsia="lv-LV"/>
              </w:rPr>
              <w:t>;</w:t>
            </w:r>
          </w:p>
        </w:tc>
      </w:tr>
    </w:tbl>
    <w:p w14:paraId="78A5F2B4" w14:textId="77777777" w:rsidR="00AF1F52" w:rsidRPr="00DC6302" w:rsidRDefault="00AF1F52" w:rsidP="00AF1F52">
      <w:pPr>
        <w:pStyle w:val="ListParagraph"/>
        <w:rPr>
          <w:rFonts w:ascii="Cambria" w:hAnsi="Cambria"/>
          <w:lang w:val="lv-LV"/>
        </w:rPr>
      </w:pPr>
    </w:p>
    <w:p w14:paraId="115CE28C"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1.15.apakšpunktu izteikt šādā redakcijā:</w:t>
      </w:r>
    </w:p>
    <w:tbl>
      <w:tblPr>
        <w:tblStyle w:val="TableGrid"/>
        <w:tblW w:w="8930" w:type="dxa"/>
        <w:tblInd w:w="421" w:type="dxa"/>
        <w:tblLook w:val="04A0" w:firstRow="1" w:lastRow="0" w:firstColumn="1" w:lastColumn="0" w:noHBand="0" w:noVBand="1"/>
      </w:tblPr>
      <w:tblGrid>
        <w:gridCol w:w="631"/>
        <w:gridCol w:w="8469"/>
      </w:tblGrid>
      <w:tr w:rsidR="00AF1F52" w:rsidRPr="00DC6302" w14:paraId="2C436666" w14:textId="77777777" w:rsidTr="00AC6379">
        <w:tc>
          <w:tcPr>
            <w:tcW w:w="740" w:type="dxa"/>
          </w:tcPr>
          <w:p w14:paraId="336BD1C7" w14:textId="77777777" w:rsidR="00AF1F52" w:rsidRPr="00DC6302" w:rsidRDefault="00AF1F52" w:rsidP="00AC6379">
            <w:pPr>
              <w:pStyle w:val="ListParagraph"/>
              <w:ind w:left="0"/>
              <w:rPr>
                <w:rFonts w:ascii="Cambria" w:hAnsi="Cambria"/>
                <w:lang w:val="lv-LV"/>
              </w:rPr>
            </w:pPr>
            <w:r w:rsidRPr="00DC6302">
              <w:rPr>
                <w:rFonts w:ascii="Cambria" w:hAnsi="Cambria"/>
                <w:lang w:val="lv-LV"/>
              </w:rPr>
              <w:t>1.15.</w:t>
            </w:r>
          </w:p>
        </w:tc>
        <w:tc>
          <w:tcPr>
            <w:tcW w:w="8190" w:type="dxa"/>
          </w:tcPr>
          <w:p w14:paraId="4A5B8C9E"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Dokumentu iesniegšana</w:t>
            </w:r>
          </w:p>
          <w:p w14:paraId="352E749F"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Pievienot jaunu 1.15. apakšpunktu šādā redakcijā:</w:t>
            </w:r>
          </w:p>
          <w:p w14:paraId="523CCED4" w14:textId="77777777" w:rsidR="00AF1F52" w:rsidRPr="00DC6302" w:rsidRDefault="00AF1F52" w:rsidP="00AC6379">
            <w:pPr>
              <w:overflowPunct w:val="0"/>
              <w:autoSpaceDE w:val="0"/>
              <w:autoSpaceDN w:val="0"/>
              <w:adjustRightInd w:val="0"/>
              <w:spacing w:after="120"/>
              <w:textAlignment w:val="baseline"/>
              <w:rPr>
                <w:rFonts w:ascii="Cambria" w:eastAsia="Calibri" w:hAnsi="Cambria" w:cstheme="minorBidi"/>
                <w:lang w:val="lv-LV"/>
              </w:rPr>
            </w:pPr>
            <w:r w:rsidRPr="00DC6302">
              <w:rPr>
                <w:rFonts w:ascii="Cambria" w:eastAsia="Calibri" w:hAnsi="Cambria" w:cstheme="minorBidi"/>
                <w:color w:val="00B050"/>
                <w:lang w:val="lv-LV"/>
              </w:rPr>
              <w:t>“</w:t>
            </w:r>
            <w:r w:rsidRPr="00DC6302">
              <w:rPr>
                <w:rFonts w:ascii="Cambria" w:eastAsia="Calibri" w:hAnsi="Cambria" w:cstheme="minorBidi"/>
                <w:lang w:val="lv-LV"/>
              </w:rPr>
              <w:t xml:space="preserve">Uzņēmēja izstrādāto un no Inženiera/Pasūtītāja apstiprināto iesniedzamo dokumentu (tehnisko, tehnoloģisko, būvprojektu, būvprojektu izmaiņu, izpilddokumentācijas, </w:t>
            </w:r>
            <w:r w:rsidRPr="00DC6302">
              <w:rPr>
                <w:rFonts w:ascii="Cambria" w:hAnsi="Cambria" w:cstheme="minorBidi"/>
                <w:lang w:val="lv-LV" w:eastAsia="lv-LV"/>
              </w:rPr>
              <w:t>ekspluatācijas un apkopes rokasgrāmatas,</w:t>
            </w:r>
            <w:r w:rsidRPr="00DC6302">
              <w:rPr>
                <w:rFonts w:ascii="Cambria" w:eastAsia="Calibri" w:hAnsi="Cambria" w:cstheme="minorBidi"/>
                <w:lang w:val="lv-LV"/>
              </w:rPr>
              <w:t xml:space="preserve"> u.c.) eksemplāru skaits izbūvējamajām un pārbūvējamajām sistēmām: </w:t>
            </w:r>
          </w:p>
          <w:tbl>
            <w:tblPr>
              <w:tblStyle w:val="TableGrid"/>
              <w:tblW w:w="8243" w:type="dxa"/>
              <w:tblLayout w:type="fixed"/>
              <w:tblLook w:val="06A0" w:firstRow="1" w:lastRow="0" w:firstColumn="1" w:lastColumn="0" w:noHBand="1" w:noVBand="1"/>
            </w:tblPr>
            <w:tblGrid>
              <w:gridCol w:w="3965"/>
              <w:gridCol w:w="1064"/>
              <w:gridCol w:w="1267"/>
              <w:gridCol w:w="1947"/>
            </w:tblGrid>
            <w:tr w:rsidR="00AF1F52" w:rsidRPr="00DC6302" w14:paraId="75040C1B" w14:textId="77777777" w:rsidTr="00AC6379">
              <w:trPr>
                <w:trHeight w:val="300"/>
              </w:trPr>
              <w:tc>
                <w:tcPr>
                  <w:tcW w:w="3965" w:type="dxa"/>
                </w:tcPr>
                <w:p w14:paraId="01D77768" w14:textId="77777777" w:rsidR="00AF1F52" w:rsidRPr="00DC6302" w:rsidRDefault="00AF1F52" w:rsidP="00AC6379">
                  <w:pPr>
                    <w:rPr>
                      <w:rFonts w:ascii="Cambria" w:eastAsia="Cambria" w:hAnsi="Cambria" w:cs="Cambria"/>
                      <w:color w:val="00B050"/>
                      <w:lang w:val="lv-LV"/>
                    </w:rPr>
                  </w:pPr>
                </w:p>
              </w:tc>
              <w:tc>
                <w:tcPr>
                  <w:tcW w:w="4275" w:type="dxa"/>
                  <w:gridSpan w:val="3"/>
                </w:tcPr>
                <w:p w14:paraId="420C82D5"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Eksemplāru skaits</w:t>
                  </w:r>
                </w:p>
              </w:tc>
            </w:tr>
            <w:tr w:rsidR="00AF1F52" w:rsidRPr="00DC6302" w14:paraId="1BE0A2EE" w14:textId="77777777" w:rsidTr="00AC6379">
              <w:trPr>
                <w:trHeight w:val="975"/>
              </w:trPr>
              <w:tc>
                <w:tcPr>
                  <w:tcW w:w="3965" w:type="dxa"/>
                </w:tcPr>
                <w:p w14:paraId="375159C6"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Dokumentācija</w:t>
                  </w:r>
                </w:p>
              </w:tc>
              <w:tc>
                <w:tcPr>
                  <w:tcW w:w="1064" w:type="dxa"/>
                </w:tcPr>
                <w:p w14:paraId="46EDE569"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Papīra formātā</w:t>
                  </w:r>
                </w:p>
              </w:tc>
              <w:tc>
                <w:tcPr>
                  <w:tcW w:w="1267" w:type="dxa"/>
                </w:tcPr>
                <w:p w14:paraId="2F86B6E0"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Ārējā datu nesējā (USB) *</w:t>
                  </w:r>
                  <w:proofErr w:type="spellStart"/>
                  <w:r w:rsidRPr="00DC6302">
                    <w:rPr>
                      <w:rFonts w:ascii="Cambria" w:eastAsia="Cambria" w:hAnsi="Cambria" w:cs="Cambria"/>
                      <w:color w:val="00B050"/>
                      <w:lang w:val="lv-LV"/>
                    </w:rPr>
                    <w:t>pdf</w:t>
                  </w:r>
                  <w:proofErr w:type="spellEnd"/>
                  <w:r w:rsidRPr="00DC6302">
                    <w:rPr>
                      <w:rFonts w:ascii="Cambria" w:eastAsia="Cambria" w:hAnsi="Cambria" w:cs="Cambria"/>
                      <w:color w:val="00B050"/>
                      <w:lang w:val="lv-LV"/>
                    </w:rPr>
                    <w:t xml:space="preserve">  un *</w:t>
                  </w:r>
                  <w:proofErr w:type="spellStart"/>
                  <w:r w:rsidRPr="00DC6302">
                    <w:rPr>
                      <w:rFonts w:ascii="Cambria" w:eastAsia="Cambria" w:hAnsi="Cambria" w:cs="Cambria"/>
                      <w:color w:val="00B050"/>
                      <w:lang w:val="lv-LV"/>
                    </w:rPr>
                    <w:t>docx</w:t>
                  </w:r>
                  <w:proofErr w:type="spellEnd"/>
                  <w:r w:rsidRPr="00DC6302">
                    <w:rPr>
                      <w:rFonts w:ascii="Cambria" w:eastAsia="Cambria" w:hAnsi="Cambria" w:cs="Cambria"/>
                      <w:color w:val="00B050"/>
                      <w:lang w:val="lv-LV"/>
                    </w:rPr>
                    <w:t>, *</w:t>
                  </w:r>
                  <w:proofErr w:type="spellStart"/>
                  <w:r w:rsidRPr="00DC6302">
                    <w:rPr>
                      <w:rFonts w:ascii="Cambria" w:eastAsia="Cambria" w:hAnsi="Cambria" w:cs="Cambria"/>
                      <w:color w:val="00B050"/>
                      <w:lang w:val="lv-LV"/>
                    </w:rPr>
                    <w:t>xlsx</w:t>
                  </w:r>
                  <w:proofErr w:type="spellEnd"/>
                  <w:r w:rsidRPr="00DC6302">
                    <w:rPr>
                      <w:rFonts w:ascii="Cambria" w:eastAsia="Cambria" w:hAnsi="Cambria" w:cs="Cambria"/>
                      <w:color w:val="00B050"/>
                      <w:lang w:val="lv-LV"/>
                    </w:rPr>
                    <w:t>, *</w:t>
                  </w:r>
                  <w:proofErr w:type="spellStart"/>
                  <w:r w:rsidRPr="00DC6302">
                    <w:rPr>
                      <w:rFonts w:ascii="Cambria" w:eastAsia="Cambria" w:hAnsi="Cambria" w:cs="Cambria"/>
                      <w:color w:val="00B050"/>
                      <w:lang w:val="lv-LV"/>
                    </w:rPr>
                    <w:t>dwg</w:t>
                  </w:r>
                  <w:proofErr w:type="spellEnd"/>
                  <w:r w:rsidRPr="00DC6302">
                    <w:rPr>
                      <w:rFonts w:ascii="Cambria" w:eastAsia="Cambria" w:hAnsi="Cambria" w:cs="Cambria"/>
                      <w:color w:val="00B050"/>
                      <w:lang w:val="lv-LV"/>
                    </w:rPr>
                    <w:t xml:space="preserve"> vai *</w:t>
                  </w:r>
                  <w:proofErr w:type="spellStart"/>
                  <w:r w:rsidRPr="00DC6302">
                    <w:rPr>
                      <w:rFonts w:ascii="Cambria" w:eastAsia="Cambria" w:hAnsi="Cambria" w:cs="Cambria"/>
                      <w:color w:val="00B050"/>
                      <w:lang w:val="lv-LV"/>
                    </w:rPr>
                    <w:t>vsd</w:t>
                  </w:r>
                  <w:proofErr w:type="spellEnd"/>
                </w:p>
                <w:p w14:paraId="5E227F06" w14:textId="77777777" w:rsidR="00AF1F52" w:rsidRPr="00DC6302" w:rsidRDefault="00AF1F52" w:rsidP="00AC6379">
                  <w:pPr>
                    <w:rPr>
                      <w:rFonts w:ascii="Cambria" w:eastAsia="Cambria" w:hAnsi="Cambria" w:cs="Cambria"/>
                      <w:color w:val="00B050"/>
                      <w:lang w:val="lv-LV"/>
                    </w:rPr>
                  </w:pPr>
                </w:p>
              </w:tc>
              <w:tc>
                <w:tcPr>
                  <w:tcW w:w="1944" w:type="dxa"/>
                </w:tcPr>
                <w:p w14:paraId="6C6FE63D"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Pasūtītāja servera projekta mapē *</w:t>
                  </w:r>
                  <w:proofErr w:type="spellStart"/>
                  <w:r w:rsidRPr="00DC6302">
                    <w:rPr>
                      <w:rFonts w:ascii="Cambria" w:eastAsia="Cambria" w:hAnsi="Cambria" w:cs="Cambria"/>
                      <w:color w:val="00B050"/>
                      <w:lang w:val="lv-LV"/>
                    </w:rPr>
                    <w:t>pdf</w:t>
                  </w:r>
                  <w:proofErr w:type="spellEnd"/>
                  <w:r w:rsidRPr="00DC6302">
                    <w:rPr>
                      <w:rFonts w:ascii="Cambria" w:eastAsia="Cambria" w:hAnsi="Cambria" w:cs="Cambria"/>
                      <w:color w:val="00B050"/>
                      <w:lang w:val="lv-LV"/>
                    </w:rPr>
                    <w:t xml:space="preserve">  un *</w:t>
                  </w:r>
                  <w:proofErr w:type="spellStart"/>
                  <w:r w:rsidRPr="00DC6302">
                    <w:rPr>
                      <w:rFonts w:ascii="Cambria" w:eastAsia="Cambria" w:hAnsi="Cambria" w:cs="Cambria"/>
                      <w:color w:val="00B050"/>
                      <w:lang w:val="lv-LV"/>
                    </w:rPr>
                    <w:t>docx</w:t>
                  </w:r>
                  <w:proofErr w:type="spellEnd"/>
                  <w:r w:rsidRPr="00DC6302">
                    <w:rPr>
                      <w:rFonts w:ascii="Cambria" w:eastAsia="Cambria" w:hAnsi="Cambria" w:cs="Cambria"/>
                      <w:color w:val="00B050"/>
                      <w:lang w:val="lv-LV"/>
                    </w:rPr>
                    <w:t>, *</w:t>
                  </w:r>
                  <w:proofErr w:type="spellStart"/>
                  <w:r w:rsidRPr="00DC6302">
                    <w:rPr>
                      <w:rFonts w:ascii="Cambria" w:eastAsia="Cambria" w:hAnsi="Cambria" w:cs="Cambria"/>
                      <w:color w:val="00B050"/>
                      <w:lang w:val="lv-LV"/>
                    </w:rPr>
                    <w:t>xlsx</w:t>
                  </w:r>
                  <w:proofErr w:type="spellEnd"/>
                  <w:r w:rsidRPr="00DC6302">
                    <w:rPr>
                      <w:rFonts w:ascii="Cambria" w:eastAsia="Cambria" w:hAnsi="Cambria" w:cs="Cambria"/>
                      <w:color w:val="00B050"/>
                      <w:lang w:val="lv-LV"/>
                    </w:rPr>
                    <w:t>, *</w:t>
                  </w:r>
                  <w:proofErr w:type="spellStart"/>
                  <w:r w:rsidRPr="00DC6302">
                    <w:rPr>
                      <w:rFonts w:ascii="Cambria" w:eastAsia="Cambria" w:hAnsi="Cambria" w:cs="Cambria"/>
                      <w:color w:val="00B050"/>
                      <w:lang w:val="lv-LV"/>
                    </w:rPr>
                    <w:t>dwg</w:t>
                  </w:r>
                  <w:proofErr w:type="spellEnd"/>
                  <w:r w:rsidRPr="00DC6302">
                    <w:rPr>
                      <w:rFonts w:ascii="Cambria" w:eastAsia="Cambria" w:hAnsi="Cambria" w:cs="Cambria"/>
                      <w:color w:val="00B050"/>
                      <w:lang w:val="lv-LV"/>
                    </w:rPr>
                    <w:t xml:space="preserve"> vai *</w:t>
                  </w:r>
                  <w:proofErr w:type="spellStart"/>
                  <w:r w:rsidRPr="00DC6302">
                    <w:rPr>
                      <w:rFonts w:ascii="Cambria" w:eastAsia="Cambria" w:hAnsi="Cambria" w:cs="Cambria"/>
                      <w:color w:val="00B050"/>
                      <w:lang w:val="lv-LV"/>
                    </w:rPr>
                    <w:t>vsd</w:t>
                  </w:r>
                  <w:proofErr w:type="spellEnd"/>
                </w:p>
              </w:tc>
            </w:tr>
            <w:tr w:rsidR="00AF1F52" w:rsidRPr="00DC6302" w14:paraId="44ABEB4A" w14:textId="77777777" w:rsidTr="00AC6379">
              <w:trPr>
                <w:trHeight w:val="300"/>
              </w:trPr>
              <w:tc>
                <w:tcPr>
                  <w:tcW w:w="8243" w:type="dxa"/>
                  <w:gridSpan w:val="4"/>
                </w:tcPr>
                <w:p w14:paraId="13D7462D"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 Vispārīgā daļa</w:t>
                  </w:r>
                </w:p>
              </w:tc>
            </w:tr>
            <w:tr w:rsidR="00AF1F52" w:rsidRPr="00DC6302" w14:paraId="22611C08" w14:textId="77777777" w:rsidTr="00AC6379">
              <w:trPr>
                <w:trHeight w:val="300"/>
              </w:trPr>
              <w:tc>
                <w:tcPr>
                  <w:tcW w:w="3965" w:type="dxa"/>
                </w:tcPr>
                <w:p w14:paraId="126E3F8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Būvprojekts, t.sk., izmaiņas būvprojektā</w:t>
                  </w:r>
                </w:p>
              </w:tc>
              <w:tc>
                <w:tcPr>
                  <w:tcW w:w="1064" w:type="dxa"/>
                </w:tcPr>
                <w:p w14:paraId="2A8859D1"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4BEA61BE"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79B4A66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16FCDFD3" w14:textId="77777777" w:rsidTr="00AC6379">
              <w:trPr>
                <w:trHeight w:val="300"/>
              </w:trPr>
              <w:tc>
                <w:tcPr>
                  <w:tcW w:w="8243" w:type="dxa"/>
                  <w:gridSpan w:val="4"/>
                </w:tcPr>
                <w:p w14:paraId="027D2B90"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2. Dzelzceļa sliežu ceļi, zemes klātne, </w:t>
                  </w:r>
                  <w:proofErr w:type="spellStart"/>
                  <w:r w:rsidRPr="00DC6302">
                    <w:rPr>
                      <w:rFonts w:ascii="Cambria" w:eastAsia="Cambria" w:hAnsi="Cambria" w:cs="Cambria"/>
                      <w:color w:val="00B050"/>
                      <w:lang w:val="lv-LV"/>
                    </w:rPr>
                    <w:t>garenprofili</w:t>
                  </w:r>
                  <w:proofErr w:type="spellEnd"/>
                  <w:r w:rsidRPr="00DC6302">
                    <w:rPr>
                      <w:rFonts w:ascii="Cambria" w:eastAsia="Cambria" w:hAnsi="Cambria" w:cs="Cambria"/>
                      <w:color w:val="00B050"/>
                      <w:lang w:val="lv-LV"/>
                    </w:rPr>
                    <w:t xml:space="preserve"> un šķērsprofili, </w:t>
                  </w:r>
                  <w:proofErr w:type="spellStart"/>
                  <w:r w:rsidRPr="00DC6302">
                    <w:rPr>
                      <w:rFonts w:ascii="Cambria" w:eastAsia="Cambria" w:hAnsi="Cambria" w:cs="Cambria"/>
                      <w:color w:val="00B050"/>
                      <w:lang w:val="lv-LV"/>
                    </w:rPr>
                    <w:t>ūdensnovade</w:t>
                  </w:r>
                  <w:proofErr w:type="spellEnd"/>
                  <w:r w:rsidRPr="00DC6302">
                    <w:rPr>
                      <w:rFonts w:ascii="Cambria" w:eastAsia="Cambria" w:hAnsi="Cambria" w:cs="Cambria"/>
                      <w:color w:val="00B050"/>
                      <w:lang w:val="lv-LV"/>
                    </w:rPr>
                    <w:t xml:space="preserve"> (SC), t.sk., tilti, pārvadi, caurtekas, pārbrauktuves un pārejas</w:t>
                  </w:r>
                </w:p>
              </w:tc>
            </w:tr>
            <w:tr w:rsidR="00AF1F52" w:rsidRPr="00DC6302" w14:paraId="1BEA3FDB" w14:textId="77777777" w:rsidTr="00AC6379">
              <w:trPr>
                <w:trHeight w:val="300"/>
              </w:trPr>
              <w:tc>
                <w:tcPr>
                  <w:tcW w:w="3965" w:type="dxa"/>
                </w:tcPr>
                <w:p w14:paraId="7E235115"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lastRenderedPageBreak/>
                    <w:t>Būvprojekts, t.sk., izmaiņas būvprojektā</w:t>
                  </w:r>
                </w:p>
              </w:tc>
              <w:tc>
                <w:tcPr>
                  <w:tcW w:w="1064" w:type="dxa"/>
                </w:tcPr>
                <w:p w14:paraId="2BEA82A6"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267" w:type="dxa"/>
                </w:tcPr>
                <w:p w14:paraId="5EA2E30F"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29ED9E9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0C2F9CFA" w14:textId="77777777" w:rsidTr="00AC6379">
              <w:trPr>
                <w:trHeight w:val="300"/>
              </w:trPr>
              <w:tc>
                <w:tcPr>
                  <w:tcW w:w="3965" w:type="dxa"/>
                </w:tcPr>
                <w:p w14:paraId="04A07A19"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Izpilddokumentācija, t.sk., segto darbu pieņemšanas akti, nozīmīgo konstrukciju pieņemšanas akti, </w:t>
                  </w:r>
                  <w:proofErr w:type="spellStart"/>
                  <w:r w:rsidRPr="00DC6302">
                    <w:rPr>
                      <w:rFonts w:ascii="Cambria" w:eastAsia="Cambria" w:hAnsi="Cambria" w:cs="Cambria"/>
                      <w:color w:val="00B050"/>
                      <w:lang w:val="lv-LV"/>
                    </w:rPr>
                    <w:t>izpilduzmērījumi</w:t>
                  </w:r>
                  <w:proofErr w:type="spellEnd"/>
                  <w:r w:rsidRPr="00DC6302">
                    <w:rPr>
                      <w:rFonts w:ascii="Cambria" w:eastAsia="Cambria" w:hAnsi="Cambria" w:cs="Cambria"/>
                      <w:color w:val="00B050"/>
                      <w:lang w:val="lv-LV"/>
                    </w:rPr>
                    <w:t>, pārbaužu atskaites, mērījumu protokoli u.c.</w:t>
                  </w:r>
                </w:p>
              </w:tc>
              <w:tc>
                <w:tcPr>
                  <w:tcW w:w="1064" w:type="dxa"/>
                </w:tcPr>
                <w:p w14:paraId="1B78B3C7"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267" w:type="dxa"/>
                </w:tcPr>
                <w:p w14:paraId="00959098"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04D8CCA6"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2180D26F" w14:textId="77777777" w:rsidTr="00AC6379">
              <w:trPr>
                <w:trHeight w:val="300"/>
              </w:trPr>
              <w:tc>
                <w:tcPr>
                  <w:tcW w:w="3965" w:type="dxa"/>
                </w:tcPr>
                <w:p w14:paraId="19A5E94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Ekspluatācijas un apkopes instrukcijas (rokasgrāmatas) visiem iebūvētajiem izstrādājumiem, konstrukcijām, iekārtām, sistēmām, elementiem, aprīkojumam u.c. </w:t>
                  </w:r>
                </w:p>
              </w:tc>
              <w:tc>
                <w:tcPr>
                  <w:tcW w:w="1064" w:type="dxa"/>
                </w:tcPr>
                <w:p w14:paraId="0CF3748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267" w:type="dxa"/>
                </w:tcPr>
                <w:p w14:paraId="72C98D3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393AD818"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6858195B" w14:textId="77777777" w:rsidTr="00AC6379">
              <w:trPr>
                <w:trHeight w:val="300"/>
              </w:trPr>
              <w:tc>
                <w:tcPr>
                  <w:tcW w:w="8243" w:type="dxa"/>
                  <w:gridSpan w:val="4"/>
                </w:tcPr>
                <w:p w14:paraId="6615AB4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3. Dzelzceļa kontakttīkli (KT)</w:t>
                  </w:r>
                </w:p>
              </w:tc>
            </w:tr>
            <w:tr w:rsidR="00AF1F52" w:rsidRPr="00DC6302" w14:paraId="26AE0AE6" w14:textId="77777777" w:rsidTr="00AC6379">
              <w:trPr>
                <w:trHeight w:val="300"/>
              </w:trPr>
              <w:tc>
                <w:tcPr>
                  <w:tcW w:w="3965" w:type="dxa"/>
                </w:tcPr>
                <w:p w14:paraId="16D1A71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Būvprojekts, t.sk., izmaiņas būvprojektā</w:t>
                  </w:r>
                </w:p>
              </w:tc>
              <w:tc>
                <w:tcPr>
                  <w:tcW w:w="1064" w:type="dxa"/>
                </w:tcPr>
                <w:p w14:paraId="040471A2"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3987F785"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302F6E7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4C702C85" w14:textId="77777777" w:rsidTr="00AC6379">
              <w:trPr>
                <w:trHeight w:val="300"/>
              </w:trPr>
              <w:tc>
                <w:tcPr>
                  <w:tcW w:w="3965" w:type="dxa"/>
                </w:tcPr>
                <w:p w14:paraId="7DE4E574"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Izpilddokumentācija, t.sk., segto darbu pieņemšanas akti, nozīmīgo konstrukciju pieņemšanas akti, </w:t>
                  </w:r>
                  <w:proofErr w:type="spellStart"/>
                  <w:r w:rsidRPr="00DC6302">
                    <w:rPr>
                      <w:rFonts w:ascii="Cambria" w:eastAsia="Cambria" w:hAnsi="Cambria" w:cs="Cambria"/>
                      <w:color w:val="00B050"/>
                      <w:lang w:val="lv-LV"/>
                    </w:rPr>
                    <w:t>izpilduzmērījumi</w:t>
                  </w:r>
                  <w:proofErr w:type="spellEnd"/>
                  <w:r w:rsidRPr="00DC6302">
                    <w:rPr>
                      <w:rFonts w:ascii="Cambria" w:eastAsia="Cambria" w:hAnsi="Cambria" w:cs="Cambria"/>
                      <w:color w:val="00B050"/>
                      <w:lang w:val="lv-LV"/>
                    </w:rPr>
                    <w:t>, pārbaužu atskaites, mērījumu protokoli u.c.</w:t>
                  </w:r>
                </w:p>
              </w:tc>
              <w:tc>
                <w:tcPr>
                  <w:tcW w:w="1064" w:type="dxa"/>
                </w:tcPr>
                <w:p w14:paraId="5143936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267" w:type="dxa"/>
                </w:tcPr>
                <w:p w14:paraId="287B488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1C999EDC"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07D75450" w14:textId="77777777" w:rsidTr="00AC6379">
              <w:trPr>
                <w:trHeight w:val="300"/>
              </w:trPr>
              <w:tc>
                <w:tcPr>
                  <w:tcW w:w="3965" w:type="dxa"/>
                </w:tcPr>
                <w:p w14:paraId="0668D8E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Ekspluatācijas un apkopes instrukcijas (rokasgrāmatas) visiem iebūvētajiem izstrādājumiem, konstrukcijām, iekārtām, sistēmām, elementiem, aprīkojumam u.c. </w:t>
                  </w:r>
                </w:p>
              </w:tc>
              <w:tc>
                <w:tcPr>
                  <w:tcW w:w="1064" w:type="dxa"/>
                </w:tcPr>
                <w:p w14:paraId="7F564060"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2AF0ABFF"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6E0318B2"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6848FB15" w14:textId="77777777" w:rsidTr="00AC6379">
              <w:trPr>
                <w:trHeight w:val="300"/>
              </w:trPr>
              <w:tc>
                <w:tcPr>
                  <w:tcW w:w="8243" w:type="dxa"/>
                  <w:gridSpan w:val="4"/>
                </w:tcPr>
                <w:p w14:paraId="6ACA270D"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4. Dzelzceļa signalizācijas sistēmas un vilcienu kustības vadības sistēmas tīkli (SCB)</w:t>
                  </w:r>
                </w:p>
              </w:tc>
            </w:tr>
            <w:tr w:rsidR="00AF1F52" w:rsidRPr="00DC6302" w14:paraId="2A9EDCA9" w14:textId="77777777" w:rsidTr="00AC6379">
              <w:trPr>
                <w:trHeight w:val="300"/>
              </w:trPr>
              <w:tc>
                <w:tcPr>
                  <w:tcW w:w="3965" w:type="dxa"/>
                </w:tcPr>
                <w:p w14:paraId="52D53B0E"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Būvprojekts, t.sk., izmaiņas būvprojektā, SCB pamata rasējumi (shematiskais plāns, atkarību tabula, </w:t>
                  </w:r>
                  <w:proofErr w:type="spellStart"/>
                  <w:r w:rsidRPr="00DC6302">
                    <w:rPr>
                      <w:rFonts w:ascii="Cambria" w:eastAsia="Cambria" w:hAnsi="Cambria" w:cs="Cambria"/>
                      <w:color w:val="00B050"/>
                      <w:lang w:val="lv-LV"/>
                    </w:rPr>
                    <w:t>divpavedienu</w:t>
                  </w:r>
                  <w:proofErr w:type="spellEnd"/>
                  <w:r w:rsidRPr="00DC6302">
                    <w:rPr>
                      <w:rFonts w:ascii="Cambria" w:eastAsia="Cambria" w:hAnsi="Cambria" w:cs="Cambria"/>
                      <w:color w:val="00B050"/>
                      <w:lang w:val="lv-LV"/>
                    </w:rPr>
                    <w:t xml:space="preserve"> plāns)</w:t>
                  </w:r>
                </w:p>
              </w:tc>
              <w:tc>
                <w:tcPr>
                  <w:tcW w:w="1064" w:type="dxa"/>
                </w:tcPr>
                <w:p w14:paraId="59476D8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267" w:type="dxa"/>
                </w:tcPr>
                <w:p w14:paraId="24421EB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17A1860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4D338C24" w14:textId="77777777" w:rsidTr="00AC6379">
              <w:trPr>
                <w:trHeight w:val="300"/>
              </w:trPr>
              <w:tc>
                <w:tcPr>
                  <w:tcW w:w="3965" w:type="dxa"/>
                </w:tcPr>
                <w:p w14:paraId="2B840262"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Izpilddokumentācija (pamata rasējumi: shematiskais plāns, atkarību tabula, </w:t>
                  </w:r>
                  <w:proofErr w:type="spellStart"/>
                  <w:r w:rsidRPr="00DC6302">
                    <w:rPr>
                      <w:rFonts w:ascii="Cambria" w:eastAsia="Cambria" w:hAnsi="Cambria" w:cs="Cambria"/>
                      <w:color w:val="00B050"/>
                      <w:lang w:val="lv-LV"/>
                    </w:rPr>
                    <w:t>divpavedienu</w:t>
                  </w:r>
                  <w:proofErr w:type="spellEnd"/>
                  <w:r w:rsidRPr="00DC6302">
                    <w:rPr>
                      <w:rFonts w:ascii="Cambria" w:eastAsia="Cambria" w:hAnsi="Cambria" w:cs="Cambria"/>
                      <w:color w:val="00B050"/>
                      <w:lang w:val="lv-LV"/>
                    </w:rPr>
                    <w:t xml:space="preserve"> plāns; principiālas shēmas)</w:t>
                  </w:r>
                </w:p>
              </w:tc>
              <w:tc>
                <w:tcPr>
                  <w:tcW w:w="1064" w:type="dxa"/>
                </w:tcPr>
                <w:p w14:paraId="025C2BE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3</w:t>
                  </w:r>
                </w:p>
              </w:tc>
              <w:tc>
                <w:tcPr>
                  <w:tcW w:w="1267" w:type="dxa"/>
                </w:tcPr>
                <w:p w14:paraId="250D8055"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12010BEF"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54F1E653" w14:textId="77777777" w:rsidTr="00AC6379">
              <w:trPr>
                <w:trHeight w:val="300"/>
              </w:trPr>
              <w:tc>
                <w:tcPr>
                  <w:tcW w:w="3965" w:type="dxa"/>
                </w:tcPr>
                <w:p w14:paraId="4D942362"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Izpilddokumentācija (montāžas shēmas)</w:t>
                  </w:r>
                </w:p>
              </w:tc>
              <w:tc>
                <w:tcPr>
                  <w:tcW w:w="1064" w:type="dxa"/>
                </w:tcPr>
                <w:p w14:paraId="471E4C6E"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267" w:type="dxa"/>
                </w:tcPr>
                <w:p w14:paraId="7066EC07"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3779C11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472F860D" w14:textId="77777777" w:rsidTr="00AC6379">
              <w:trPr>
                <w:trHeight w:val="300"/>
              </w:trPr>
              <w:tc>
                <w:tcPr>
                  <w:tcW w:w="3965" w:type="dxa"/>
                </w:tcPr>
                <w:p w14:paraId="5F1DDCDC"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Segto darbu pieņemšanas akti, nozīmīgo konstrukciju pieņemšanas akti, </w:t>
                  </w:r>
                  <w:proofErr w:type="spellStart"/>
                  <w:r w:rsidRPr="00DC6302">
                    <w:rPr>
                      <w:rFonts w:ascii="Cambria" w:eastAsia="Cambria" w:hAnsi="Cambria" w:cs="Cambria"/>
                      <w:color w:val="00B050"/>
                      <w:lang w:val="lv-LV"/>
                    </w:rPr>
                    <w:t>izpilduzmērījumi</w:t>
                  </w:r>
                  <w:proofErr w:type="spellEnd"/>
                  <w:r w:rsidRPr="00DC6302">
                    <w:rPr>
                      <w:rFonts w:ascii="Cambria" w:eastAsia="Cambria" w:hAnsi="Cambria" w:cs="Cambria"/>
                      <w:color w:val="00B050"/>
                      <w:lang w:val="lv-LV"/>
                    </w:rPr>
                    <w:t>, pārbaužu atskaites, mērījumu protokoli u.c.</w:t>
                  </w:r>
                </w:p>
              </w:tc>
              <w:tc>
                <w:tcPr>
                  <w:tcW w:w="1064" w:type="dxa"/>
                </w:tcPr>
                <w:p w14:paraId="17AED48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267" w:type="dxa"/>
                </w:tcPr>
                <w:p w14:paraId="291C8C3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473B40BE"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4728869A" w14:textId="77777777" w:rsidTr="00AC6379">
              <w:trPr>
                <w:trHeight w:val="300"/>
              </w:trPr>
              <w:tc>
                <w:tcPr>
                  <w:tcW w:w="3965" w:type="dxa"/>
                </w:tcPr>
                <w:p w14:paraId="0536701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Ekspluatācijas un apkopes instrukcijas (rokasgrāmatas) visiem iebūvētajiem izstrādājumiem, konstrukcijām, iekārtām, sistēmām, elementiem, aprīkojumam u.c. </w:t>
                  </w:r>
                </w:p>
              </w:tc>
              <w:tc>
                <w:tcPr>
                  <w:tcW w:w="1064" w:type="dxa"/>
                </w:tcPr>
                <w:p w14:paraId="14764A18"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267" w:type="dxa"/>
                </w:tcPr>
                <w:p w14:paraId="19052F3F"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76F24406"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0F33CA8F" w14:textId="77777777" w:rsidTr="00AC6379">
              <w:trPr>
                <w:trHeight w:val="300"/>
              </w:trPr>
              <w:tc>
                <w:tcPr>
                  <w:tcW w:w="8243" w:type="dxa"/>
                  <w:gridSpan w:val="4"/>
                </w:tcPr>
                <w:p w14:paraId="78C0957D"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5. </w:t>
                  </w:r>
                  <w:proofErr w:type="spellStart"/>
                  <w:r w:rsidRPr="00DC6302">
                    <w:rPr>
                      <w:rFonts w:ascii="Cambria" w:eastAsia="Cambria" w:hAnsi="Cambria" w:cs="Cambria"/>
                      <w:color w:val="00B050"/>
                      <w:lang w:val="lv-LV"/>
                    </w:rPr>
                    <w:t>Ahitektūras</w:t>
                  </w:r>
                  <w:proofErr w:type="spellEnd"/>
                  <w:r w:rsidRPr="00DC6302">
                    <w:rPr>
                      <w:rFonts w:ascii="Cambria" w:eastAsia="Cambria" w:hAnsi="Cambria" w:cs="Cambria"/>
                      <w:color w:val="00B050"/>
                      <w:lang w:val="lv-LV"/>
                    </w:rPr>
                    <w:t xml:space="preserve"> daļa - ģenerālplāns (GP), labiekārtojums (TS-L) t.sk., gājēju celiņi un nožogojums/margas</w:t>
                  </w:r>
                </w:p>
              </w:tc>
            </w:tr>
            <w:tr w:rsidR="00AF1F52" w:rsidRPr="00DC6302" w14:paraId="3B1530A4" w14:textId="77777777" w:rsidTr="00AC6379">
              <w:trPr>
                <w:trHeight w:val="300"/>
              </w:trPr>
              <w:tc>
                <w:tcPr>
                  <w:tcW w:w="3965" w:type="dxa"/>
                </w:tcPr>
                <w:p w14:paraId="50EE8406"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Būvprojekts, t.sk., izmaiņas būvprojektā</w:t>
                  </w:r>
                </w:p>
              </w:tc>
              <w:tc>
                <w:tcPr>
                  <w:tcW w:w="1064" w:type="dxa"/>
                </w:tcPr>
                <w:p w14:paraId="694BBD3C"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19A78595"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4ABC765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6BEA9CB3" w14:textId="77777777" w:rsidTr="00AC6379">
              <w:trPr>
                <w:trHeight w:val="300"/>
              </w:trPr>
              <w:tc>
                <w:tcPr>
                  <w:tcW w:w="3965" w:type="dxa"/>
                </w:tcPr>
                <w:p w14:paraId="36F7C42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Izpilddokumentācija, t.sk., segto darbu pieņemšanas akti, nozīmīgo konstrukciju pieņemšanas akti, </w:t>
                  </w:r>
                  <w:proofErr w:type="spellStart"/>
                  <w:r w:rsidRPr="00DC6302">
                    <w:rPr>
                      <w:rFonts w:ascii="Cambria" w:eastAsia="Cambria" w:hAnsi="Cambria" w:cs="Cambria"/>
                      <w:color w:val="00B050"/>
                      <w:lang w:val="lv-LV"/>
                    </w:rPr>
                    <w:t>izpilduzmērījumi</w:t>
                  </w:r>
                  <w:proofErr w:type="spellEnd"/>
                  <w:r w:rsidRPr="00DC6302">
                    <w:rPr>
                      <w:rFonts w:ascii="Cambria" w:eastAsia="Cambria" w:hAnsi="Cambria" w:cs="Cambria"/>
                      <w:color w:val="00B050"/>
                      <w:lang w:val="lv-LV"/>
                    </w:rPr>
                    <w:t>, pārbaužu atskaites, mērījumu protokoli u.c.</w:t>
                  </w:r>
                </w:p>
              </w:tc>
              <w:tc>
                <w:tcPr>
                  <w:tcW w:w="1064" w:type="dxa"/>
                </w:tcPr>
                <w:p w14:paraId="5A2D6F20"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1C0CFFBC"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39BB925C"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666A1DE9" w14:textId="77777777" w:rsidTr="00AC6379">
              <w:trPr>
                <w:trHeight w:val="300"/>
              </w:trPr>
              <w:tc>
                <w:tcPr>
                  <w:tcW w:w="3965" w:type="dxa"/>
                </w:tcPr>
                <w:p w14:paraId="228A7198"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Ekspluatācijas un apkopes instrukcijas (rokasgrāmatas) visiem iebūvētajiem izstrādājumiem, konstrukcijām, iekārtām, sistēmām, elementiem, aprīkojumam u.c. </w:t>
                  </w:r>
                </w:p>
              </w:tc>
              <w:tc>
                <w:tcPr>
                  <w:tcW w:w="1064" w:type="dxa"/>
                </w:tcPr>
                <w:p w14:paraId="3434A3B8"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627998F7"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6DEE34BD"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780BCB8A" w14:textId="77777777" w:rsidTr="00AC6379">
              <w:trPr>
                <w:trHeight w:val="300"/>
              </w:trPr>
              <w:tc>
                <w:tcPr>
                  <w:tcW w:w="8243" w:type="dxa"/>
                  <w:gridSpan w:val="4"/>
                </w:tcPr>
                <w:p w14:paraId="100A592D"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6. Būvkonstrukcijas (BK), t.sk., pasažieru paaugstināto platformu pārbūve/izbūve ar aprīkojumu un pieejām  </w:t>
                  </w:r>
                </w:p>
              </w:tc>
            </w:tr>
            <w:tr w:rsidR="00AF1F52" w:rsidRPr="00DC6302" w14:paraId="1F6D2B8C" w14:textId="77777777" w:rsidTr="00AC6379">
              <w:trPr>
                <w:trHeight w:val="300"/>
              </w:trPr>
              <w:tc>
                <w:tcPr>
                  <w:tcW w:w="3965" w:type="dxa"/>
                </w:tcPr>
                <w:p w14:paraId="778C762C"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Būvprojekts, t.sk., izmaiņas būvprojektā</w:t>
                  </w:r>
                </w:p>
              </w:tc>
              <w:tc>
                <w:tcPr>
                  <w:tcW w:w="1064" w:type="dxa"/>
                </w:tcPr>
                <w:p w14:paraId="629E7EB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75709270"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7AAECFF7"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392A71DB" w14:textId="77777777" w:rsidTr="00AC6379">
              <w:trPr>
                <w:trHeight w:val="300"/>
              </w:trPr>
              <w:tc>
                <w:tcPr>
                  <w:tcW w:w="3965" w:type="dxa"/>
                </w:tcPr>
                <w:p w14:paraId="3A2C543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Izpilddokumentācija, t.sk., segto darbu pieņemšanas akti, nozīmīgo konstrukciju pieņemšanas akti, </w:t>
                  </w:r>
                  <w:proofErr w:type="spellStart"/>
                  <w:r w:rsidRPr="00DC6302">
                    <w:rPr>
                      <w:rFonts w:ascii="Cambria" w:eastAsia="Cambria" w:hAnsi="Cambria" w:cs="Cambria"/>
                      <w:color w:val="00B050"/>
                      <w:lang w:val="lv-LV"/>
                    </w:rPr>
                    <w:t>izpilduzmērījumi</w:t>
                  </w:r>
                  <w:proofErr w:type="spellEnd"/>
                  <w:r w:rsidRPr="00DC6302">
                    <w:rPr>
                      <w:rFonts w:ascii="Cambria" w:eastAsia="Cambria" w:hAnsi="Cambria" w:cs="Cambria"/>
                      <w:color w:val="00B050"/>
                      <w:lang w:val="lv-LV"/>
                    </w:rPr>
                    <w:t>, pārbaužu atskaites, mērījumu protokoli u.c.</w:t>
                  </w:r>
                </w:p>
              </w:tc>
              <w:tc>
                <w:tcPr>
                  <w:tcW w:w="1064" w:type="dxa"/>
                </w:tcPr>
                <w:p w14:paraId="51A82204"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3A2DD157"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0AC4C0F0"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3FDAA368" w14:textId="77777777" w:rsidTr="00AC6379">
              <w:trPr>
                <w:trHeight w:val="300"/>
              </w:trPr>
              <w:tc>
                <w:tcPr>
                  <w:tcW w:w="3965" w:type="dxa"/>
                </w:tcPr>
                <w:p w14:paraId="2C5EC104"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Ekspluatācijas un apkopes instrukcijas (rokasgrāmatas) visiem iebūvētajiem izstrādājumiem, konstrukcijām, iekārtām, sistēmām, elementiem, aprīkojumam u.c. </w:t>
                  </w:r>
                </w:p>
              </w:tc>
              <w:tc>
                <w:tcPr>
                  <w:tcW w:w="1064" w:type="dxa"/>
                </w:tcPr>
                <w:p w14:paraId="4A1F83D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3612346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73708CE8"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563BFBB6" w14:textId="77777777" w:rsidTr="00AC6379">
              <w:trPr>
                <w:trHeight w:val="300"/>
              </w:trPr>
              <w:tc>
                <w:tcPr>
                  <w:tcW w:w="8243" w:type="dxa"/>
                  <w:gridSpan w:val="4"/>
                </w:tcPr>
                <w:p w14:paraId="41BBA1D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7. Elektroapgāde (ārējā) (ELT), t.sk., vilces jaudas apakšstacija (VJA)</w:t>
                  </w:r>
                </w:p>
              </w:tc>
            </w:tr>
            <w:tr w:rsidR="00AF1F52" w:rsidRPr="00DC6302" w14:paraId="0DF273E4" w14:textId="77777777" w:rsidTr="00AC6379">
              <w:trPr>
                <w:trHeight w:val="300"/>
              </w:trPr>
              <w:tc>
                <w:tcPr>
                  <w:tcW w:w="3965" w:type="dxa"/>
                </w:tcPr>
                <w:p w14:paraId="563449B6"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lastRenderedPageBreak/>
                    <w:t>Būvprojekts, t.sk., izmaiņas būvprojektā</w:t>
                  </w:r>
                </w:p>
              </w:tc>
              <w:tc>
                <w:tcPr>
                  <w:tcW w:w="1064" w:type="dxa"/>
                </w:tcPr>
                <w:p w14:paraId="2EFCA7B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2DBB77E4"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0BF34032"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2FB77107" w14:textId="77777777" w:rsidTr="00AC6379">
              <w:trPr>
                <w:trHeight w:val="300"/>
              </w:trPr>
              <w:tc>
                <w:tcPr>
                  <w:tcW w:w="3965" w:type="dxa"/>
                </w:tcPr>
                <w:p w14:paraId="2954AE5F"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Izpilddokumentācija, t.sk., segto darbu pieņemšanas akti, nozīmīgo konstrukciju pieņemšanas akti, </w:t>
                  </w:r>
                  <w:proofErr w:type="spellStart"/>
                  <w:r w:rsidRPr="00DC6302">
                    <w:rPr>
                      <w:rFonts w:ascii="Cambria" w:eastAsia="Cambria" w:hAnsi="Cambria" w:cs="Cambria"/>
                      <w:color w:val="00B050"/>
                      <w:lang w:val="lv-LV"/>
                    </w:rPr>
                    <w:t>izpilduzmērījumi</w:t>
                  </w:r>
                  <w:proofErr w:type="spellEnd"/>
                  <w:r w:rsidRPr="00DC6302">
                    <w:rPr>
                      <w:rFonts w:ascii="Cambria" w:eastAsia="Cambria" w:hAnsi="Cambria" w:cs="Cambria"/>
                      <w:color w:val="00B050"/>
                      <w:lang w:val="lv-LV"/>
                    </w:rPr>
                    <w:t>, pārbaužu atskaites, mērījumu protokoli u.c.</w:t>
                  </w:r>
                </w:p>
              </w:tc>
              <w:tc>
                <w:tcPr>
                  <w:tcW w:w="1064" w:type="dxa"/>
                </w:tcPr>
                <w:p w14:paraId="30B2435C"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267" w:type="dxa"/>
                </w:tcPr>
                <w:p w14:paraId="41CEF9E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3C554EA9"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0457014A" w14:textId="77777777" w:rsidTr="00AC6379">
              <w:trPr>
                <w:trHeight w:val="300"/>
              </w:trPr>
              <w:tc>
                <w:tcPr>
                  <w:tcW w:w="3965" w:type="dxa"/>
                </w:tcPr>
                <w:p w14:paraId="2B77E5E5"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Ekspluatācijas un apkopes instrukcijas (rokasgrāmatas) visiem iebūvētajiem izstrādājumiem, konstrukcijām, iekārtām, sistēmām, elementiem, aprīkojumam u.c. </w:t>
                  </w:r>
                </w:p>
              </w:tc>
              <w:tc>
                <w:tcPr>
                  <w:tcW w:w="1064" w:type="dxa"/>
                </w:tcPr>
                <w:p w14:paraId="31BB5F8E"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7C4D8A7F"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45C72804"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5F9C5103" w14:textId="77777777" w:rsidTr="00AC6379">
              <w:trPr>
                <w:trHeight w:val="300"/>
              </w:trPr>
              <w:tc>
                <w:tcPr>
                  <w:tcW w:w="8243" w:type="dxa"/>
                  <w:gridSpan w:val="4"/>
                </w:tcPr>
                <w:p w14:paraId="18D9339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8. Elektronisko sakaru sistēmas (ESS, EST), t.sk., pasažieru apziņošana un </w:t>
                  </w:r>
                  <w:proofErr w:type="spellStart"/>
                  <w:r w:rsidRPr="00DC6302">
                    <w:rPr>
                      <w:rFonts w:ascii="Cambria" w:eastAsia="Cambria" w:hAnsi="Cambria" w:cs="Cambria"/>
                      <w:color w:val="00B050"/>
                      <w:lang w:val="lv-LV"/>
                    </w:rPr>
                    <w:t>videnovērošana</w:t>
                  </w:r>
                  <w:proofErr w:type="spellEnd"/>
                </w:p>
              </w:tc>
            </w:tr>
            <w:tr w:rsidR="00AF1F52" w:rsidRPr="00DC6302" w14:paraId="2A04F968" w14:textId="77777777" w:rsidTr="00AC6379">
              <w:trPr>
                <w:trHeight w:val="300"/>
              </w:trPr>
              <w:tc>
                <w:tcPr>
                  <w:tcW w:w="3965" w:type="dxa"/>
                </w:tcPr>
                <w:p w14:paraId="0ADCCC4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Būvprojekts, t.sk., izmaiņas būvprojektā</w:t>
                  </w:r>
                </w:p>
              </w:tc>
              <w:tc>
                <w:tcPr>
                  <w:tcW w:w="1064" w:type="dxa"/>
                </w:tcPr>
                <w:p w14:paraId="5395F172"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3A5C95F4"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0CF18EEE"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495F1E5D" w14:textId="77777777" w:rsidTr="00AC6379">
              <w:trPr>
                <w:trHeight w:val="300"/>
              </w:trPr>
              <w:tc>
                <w:tcPr>
                  <w:tcW w:w="3965" w:type="dxa"/>
                </w:tcPr>
                <w:p w14:paraId="1BE0E66C"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Izpilddokumentācija, t.sk., segto darbu pieņemšanas akti, nozīmīgo konstrukciju pieņemšanas akti, </w:t>
                  </w:r>
                  <w:proofErr w:type="spellStart"/>
                  <w:r w:rsidRPr="00DC6302">
                    <w:rPr>
                      <w:rFonts w:ascii="Cambria" w:eastAsia="Cambria" w:hAnsi="Cambria" w:cs="Cambria"/>
                      <w:color w:val="00B050"/>
                      <w:lang w:val="lv-LV"/>
                    </w:rPr>
                    <w:t>izpilduzmērījumi</w:t>
                  </w:r>
                  <w:proofErr w:type="spellEnd"/>
                  <w:r w:rsidRPr="00DC6302">
                    <w:rPr>
                      <w:rFonts w:ascii="Cambria" w:eastAsia="Cambria" w:hAnsi="Cambria" w:cs="Cambria"/>
                      <w:color w:val="00B050"/>
                      <w:lang w:val="lv-LV"/>
                    </w:rPr>
                    <w:t>, pārbaužu atskaites, mērījumu protokoli u.c.</w:t>
                  </w:r>
                </w:p>
              </w:tc>
              <w:tc>
                <w:tcPr>
                  <w:tcW w:w="1064" w:type="dxa"/>
                </w:tcPr>
                <w:p w14:paraId="1DF47655"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267" w:type="dxa"/>
                </w:tcPr>
                <w:p w14:paraId="466C5E17"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46626F92"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605C89B9" w14:textId="77777777" w:rsidTr="00AC6379">
              <w:trPr>
                <w:trHeight w:val="300"/>
              </w:trPr>
              <w:tc>
                <w:tcPr>
                  <w:tcW w:w="3965" w:type="dxa"/>
                </w:tcPr>
                <w:p w14:paraId="611CA5F5"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 xml:space="preserve">Ekspluatācijas un apkopes instrukcijas (rokasgrāmatas) visiem iebūvētajiem izstrādājumiem, konstrukcijām, iekārtām, sistēmām, elementiem, aprīkojumam u.c. </w:t>
                  </w:r>
                </w:p>
              </w:tc>
              <w:tc>
                <w:tcPr>
                  <w:tcW w:w="1064" w:type="dxa"/>
                </w:tcPr>
                <w:p w14:paraId="23178F7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59E8359A"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2</w:t>
                  </w:r>
                </w:p>
              </w:tc>
              <w:tc>
                <w:tcPr>
                  <w:tcW w:w="1944" w:type="dxa"/>
                </w:tcPr>
                <w:p w14:paraId="3C5D3F92"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2EFD5AF2" w14:textId="77777777" w:rsidTr="00AC6379">
              <w:trPr>
                <w:trHeight w:val="300"/>
              </w:trPr>
              <w:tc>
                <w:tcPr>
                  <w:tcW w:w="8243" w:type="dxa"/>
                  <w:gridSpan w:val="4"/>
                </w:tcPr>
                <w:p w14:paraId="591C553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9. Ekonomiskā daļa - būvdarbu apjomi, tāmes (BA, T)</w:t>
                  </w:r>
                </w:p>
              </w:tc>
            </w:tr>
            <w:tr w:rsidR="00AF1F52" w:rsidRPr="00DC6302" w14:paraId="7048DB8C" w14:textId="77777777" w:rsidTr="00AC6379">
              <w:trPr>
                <w:trHeight w:val="300"/>
              </w:trPr>
              <w:tc>
                <w:tcPr>
                  <w:tcW w:w="3965" w:type="dxa"/>
                </w:tcPr>
                <w:p w14:paraId="4896D273"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Būvprojekts, t.sk., izmaiņas būvprojektā</w:t>
                  </w:r>
                </w:p>
              </w:tc>
              <w:tc>
                <w:tcPr>
                  <w:tcW w:w="1064" w:type="dxa"/>
                </w:tcPr>
                <w:p w14:paraId="5D146C21"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73850C78"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523C59AB"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r w:rsidR="00AF1F52" w:rsidRPr="00DC6302" w14:paraId="558A27CD" w14:textId="77777777" w:rsidTr="00AC6379">
              <w:trPr>
                <w:trHeight w:val="300"/>
              </w:trPr>
              <w:tc>
                <w:tcPr>
                  <w:tcW w:w="8243" w:type="dxa"/>
                  <w:gridSpan w:val="4"/>
                </w:tcPr>
                <w:p w14:paraId="361B6F50"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10. Darbu organizācijas projekts (DOP)</w:t>
                  </w:r>
                </w:p>
              </w:tc>
            </w:tr>
            <w:tr w:rsidR="00AF1F52" w:rsidRPr="00DC6302" w14:paraId="3BDD128E" w14:textId="77777777" w:rsidTr="00AC6379">
              <w:trPr>
                <w:trHeight w:val="300"/>
              </w:trPr>
              <w:tc>
                <w:tcPr>
                  <w:tcW w:w="3965" w:type="dxa"/>
                </w:tcPr>
                <w:p w14:paraId="3025D836"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Būvprojekts, t.sk., izmaiņas būvprojektā</w:t>
                  </w:r>
                </w:p>
              </w:tc>
              <w:tc>
                <w:tcPr>
                  <w:tcW w:w="1064" w:type="dxa"/>
                </w:tcPr>
                <w:p w14:paraId="36E4694F"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0</w:t>
                  </w:r>
                </w:p>
              </w:tc>
              <w:tc>
                <w:tcPr>
                  <w:tcW w:w="1267" w:type="dxa"/>
                </w:tcPr>
                <w:p w14:paraId="73A8BF6E"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c>
                <w:tcPr>
                  <w:tcW w:w="1944" w:type="dxa"/>
                </w:tcPr>
                <w:p w14:paraId="2BC4E6F5" w14:textId="77777777" w:rsidR="00AF1F52" w:rsidRPr="00DC6302" w:rsidRDefault="00AF1F52" w:rsidP="00AC6379">
                  <w:pPr>
                    <w:rPr>
                      <w:rFonts w:ascii="Cambria" w:eastAsia="Cambria" w:hAnsi="Cambria" w:cs="Cambria"/>
                      <w:color w:val="00B050"/>
                      <w:lang w:val="lv-LV"/>
                    </w:rPr>
                  </w:pPr>
                  <w:r w:rsidRPr="00DC6302">
                    <w:rPr>
                      <w:rFonts w:ascii="Cambria" w:eastAsia="Cambria" w:hAnsi="Cambria" w:cs="Cambria"/>
                      <w:color w:val="00B050"/>
                      <w:lang w:val="lv-LV"/>
                    </w:rPr>
                    <w:t>1</w:t>
                  </w:r>
                </w:p>
              </w:tc>
            </w:tr>
          </w:tbl>
          <w:p w14:paraId="2B1DAB5A" w14:textId="77777777" w:rsidR="00AF1F52" w:rsidRPr="00DC6302" w:rsidRDefault="00AF1F52" w:rsidP="00AC6379">
            <w:pPr>
              <w:pStyle w:val="ListParagraph"/>
              <w:ind w:left="0"/>
              <w:rPr>
                <w:rFonts w:ascii="Cambria" w:hAnsi="Cambria"/>
                <w:lang w:val="lv-LV"/>
              </w:rPr>
            </w:pPr>
          </w:p>
        </w:tc>
      </w:tr>
    </w:tbl>
    <w:p w14:paraId="30BC3491" w14:textId="77777777" w:rsidR="00AF1F52" w:rsidRPr="00CE4513" w:rsidRDefault="00AF1F52" w:rsidP="00AF1F52">
      <w:pPr>
        <w:pStyle w:val="ListParagraph"/>
        <w:rPr>
          <w:rFonts w:ascii="Cambria" w:hAnsi="Cambria"/>
        </w:rPr>
      </w:pPr>
    </w:p>
    <w:p w14:paraId="3F396C87"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3.6.apakšpunktu  izteikt šādā redakcijā:</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222"/>
      </w:tblGrid>
      <w:tr w:rsidR="00AF1F52" w:rsidRPr="007B2D72" w14:paraId="484609E1" w14:textId="77777777" w:rsidTr="00AC6379">
        <w:trPr>
          <w:trHeight w:val="300"/>
        </w:trPr>
        <w:tc>
          <w:tcPr>
            <w:tcW w:w="708" w:type="dxa"/>
          </w:tcPr>
          <w:p w14:paraId="19054652"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3.6.</w:t>
            </w:r>
          </w:p>
        </w:tc>
        <w:tc>
          <w:tcPr>
            <w:tcW w:w="8222" w:type="dxa"/>
          </w:tcPr>
          <w:p w14:paraId="7A677201"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lang w:val="lv-LV" w:eastAsia="lv-LV"/>
              </w:rPr>
              <w:t xml:space="preserve"> </w:t>
            </w:r>
            <w:r w:rsidRPr="00DC6302">
              <w:rPr>
                <w:rFonts w:ascii="Cambria" w:hAnsi="Cambria" w:cstheme="minorBidi"/>
                <w:b/>
                <w:lang w:val="lv-LV" w:eastAsia="lv-LV"/>
              </w:rPr>
              <w:t>Sanāksmes</w:t>
            </w:r>
          </w:p>
          <w:p w14:paraId="6D8D95BC"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Pievienot jaunu 3.6. apakšpunktu </w:t>
            </w:r>
            <w:r w:rsidRPr="00DC6302">
              <w:rPr>
                <w:rFonts w:ascii="Cambria" w:hAnsi="Cambria" w:cstheme="minorBidi"/>
                <w:lang w:val="lv-LV"/>
              </w:rPr>
              <w:t>šādā redakcijā</w:t>
            </w:r>
            <w:r w:rsidRPr="00DC6302">
              <w:rPr>
                <w:rFonts w:ascii="Cambria" w:hAnsi="Cambria" w:cstheme="minorBidi"/>
                <w:lang w:val="lv-LV" w:eastAsia="lv-LV"/>
              </w:rPr>
              <w:t xml:space="preserve">: </w:t>
            </w:r>
          </w:p>
          <w:p w14:paraId="6BB6336C"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“Inženieris organizē sanāksmes un nosaka to norises vietu un laiku. Inženieris nodrošina sanāksmju protokolēšanu. Protokolos jānorāda veicamās darbības, pieņemtie lēmumi, izpildes termiņi</w:t>
            </w:r>
            <w:r w:rsidRPr="00DC6302">
              <w:rPr>
                <w:rFonts w:ascii="Cambria" w:hAnsi="Cambria" w:cstheme="minorBidi"/>
                <w:color w:val="00B050"/>
                <w:lang w:val="lv-LV" w:eastAsia="lv-LV"/>
              </w:rPr>
              <w:t xml:space="preserve">, riski un to novēršanas pasākumi </w:t>
            </w:r>
            <w:r w:rsidRPr="00DC6302">
              <w:rPr>
                <w:rFonts w:ascii="Cambria" w:hAnsi="Cambria" w:cstheme="minorBidi"/>
                <w:lang w:val="lv-LV" w:eastAsia="lv-LV"/>
              </w:rPr>
              <w:t xml:space="preserve">un atbildīgās personas. Protokolu Inženieris sagatavo un iesniedz Pasūtītājam un visiem sanāksmes dalībniekiem ne  vēlāk  kā 3 (trīs) darba dienu laikā pēc sanāksmes. Sanāksmju protokolus paraksta visu pušu pārstāvji. </w:t>
            </w:r>
          </w:p>
          <w:p w14:paraId="47DFA641"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Progresa sanāksmes tiek organizētas vismaz reizi mēnesī.</w:t>
            </w:r>
          </w:p>
          <w:p w14:paraId="69F9D45E"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Inženieris vai Uzņēmēja pārstāvis var pieprasīt otras puses dalību sanāksmē, kurā nepiedalās Pasūtītājs, lai pārskatītu turpmāko darbu kārtību. Inženierim šīs sanāksmes jāprotokolē un </w:t>
            </w:r>
            <w:proofErr w:type="spellStart"/>
            <w:r w:rsidRPr="00DC6302">
              <w:rPr>
                <w:rFonts w:ascii="Cambria" w:hAnsi="Cambria" w:cstheme="minorBidi"/>
                <w:lang w:val="lv-LV" w:eastAsia="lv-LV"/>
              </w:rPr>
              <w:t>jānosūta</w:t>
            </w:r>
            <w:proofErr w:type="spellEnd"/>
            <w:r w:rsidRPr="00DC6302">
              <w:rPr>
                <w:rFonts w:ascii="Cambria" w:hAnsi="Cambria" w:cstheme="minorBidi"/>
                <w:lang w:val="lv-LV" w:eastAsia="lv-LV"/>
              </w:rPr>
              <w:t xml:space="preserve"> protokolu kopijas sanāksmes dalībniekiem un Pasūtītājam.</w:t>
            </w:r>
          </w:p>
          <w:p w14:paraId="3055024D"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Pasūtītājs savlaicīgi jāinformē par visām šādām sanāksmēm.”</w:t>
            </w:r>
          </w:p>
        </w:tc>
      </w:tr>
    </w:tbl>
    <w:p w14:paraId="41F5E8A3" w14:textId="77777777" w:rsidR="00AF1F52" w:rsidRPr="00897847" w:rsidRDefault="00AF1F52" w:rsidP="00AF1F52">
      <w:pPr>
        <w:pStyle w:val="ListParagraph"/>
        <w:rPr>
          <w:rFonts w:ascii="Cambria" w:hAnsi="Cambria"/>
          <w:lang w:val="lv-LV"/>
        </w:rPr>
      </w:pPr>
    </w:p>
    <w:p w14:paraId="11EA7E46"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4.1.apakšpunktu izteikt šādā redakcijā:</w:t>
      </w:r>
    </w:p>
    <w:tbl>
      <w:tblPr>
        <w:tblStyle w:val="TableGrid"/>
        <w:tblW w:w="9072" w:type="dxa"/>
        <w:tblInd w:w="421" w:type="dxa"/>
        <w:tblLook w:val="04A0" w:firstRow="1" w:lastRow="0" w:firstColumn="1" w:lastColumn="0" w:noHBand="0" w:noVBand="1"/>
      </w:tblPr>
      <w:tblGrid>
        <w:gridCol w:w="850"/>
        <w:gridCol w:w="8222"/>
      </w:tblGrid>
      <w:tr w:rsidR="00AF1F52" w:rsidRPr="007B2D72" w14:paraId="5B72542C" w14:textId="77777777" w:rsidTr="00AC6379">
        <w:tc>
          <w:tcPr>
            <w:tcW w:w="850" w:type="dxa"/>
          </w:tcPr>
          <w:p w14:paraId="6BFAFAB9" w14:textId="77777777" w:rsidR="00AF1F52" w:rsidRPr="00DC6302" w:rsidRDefault="00AF1F52" w:rsidP="00AC6379">
            <w:pPr>
              <w:pStyle w:val="ListParagraph"/>
              <w:ind w:left="0"/>
              <w:rPr>
                <w:rFonts w:ascii="Cambria" w:hAnsi="Cambria"/>
                <w:lang w:val="lv-LV"/>
              </w:rPr>
            </w:pPr>
            <w:r w:rsidRPr="00DC6302">
              <w:rPr>
                <w:rFonts w:ascii="Cambria" w:hAnsi="Cambria"/>
                <w:lang w:val="lv-LV"/>
              </w:rPr>
              <w:t>4.1.</w:t>
            </w:r>
          </w:p>
        </w:tc>
        <w:tc>
          <w:tcPr>
            <w:tcW w:w="8222" w:type="dxa"/>
          </w:tcPr>
          <w:p w14:paraId="16718D5C"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Uzņēmēja vispārējās saistības</w:t>
            </w:r>
          </w:p>
          <w:p w14:paraId="1D48C988" w14:textId="77777777" w:rsidR="00AF1F52" w:rsidRPr="00DC6302" w:rsidRDefault="00AF1F52" w:rsidP="00AC6379">
            <w:pPr>
              <w:keepNext/>
              <w:keepLines/>
              <w:overflowPunct w:val="0"/>
              <w:autoSpaceDE w:val="0"/>
              <w:autoSpaceDN w:val="0"/>
              <w:adjustRightInd w:val="0"/>
              <w:textAlignment w:val="baseline"/>
              <w:rPr>
                <w:rFonts w:ascii="Cambria" w:hAnsi="Cambria" w:cstheme="minorBidi"/>
                <w:kern w:val="2"/>
                <w:lang w:val="lv-LV" w:eastAsia="lv-LV"/>
              </w:rPr>
            </w:pPr>
            <w:r w:rsidRPr="00DC6302">
              <w:rPr>
                <w:rFonts w:ascii="Cambria" w:hAnsi="Cambria" w:cstheme="minorBidi"/>
                <w:kern w:val="2"/>
                <w:lang w:val="lv-LV" w:eastAsia="lv-LV"/>
              </w:rPr>
              <w:t>Pirmās rindkopas pirmo teikumu izteikt šādā redakcijā:</w:t>
            </w:r>
          </w:p>
          <w:p w14:paraId="0C682859"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rPr>
            </w:pPr>
            <w:r w:rsidRPr="00DC6302">
              <w:rPr>
                <w:rFonts w:ascii="Cambria" w:hAnsi="Cambria" w:cstheme="minorBidi"/>
                <w:lang w:val="lv-LV"/>
              </w:rPr>
              <w:t>“Uzņēmējam jāprojektē, jāveic un jāpabeidz Darbi  saskaņā ar Līgumu, tajā skaitā jāveic autoruzraudzība, un jānovērš  jebkādi defekti Darbos.”</w:t>
            </w:r>
          </w:p>
          <w:p w14:paraId="12E08BD1"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Papildināt apakšpunktu </w:t>
            </w:r>
            <w:r w:rsidRPr="00DC6302">
              <w:rPr>
                <w:rFonts w:ascii="Cambria" w:hAnsi="Cambria" w:cstheme="minorBidi"/>
                <w:color w:val="00B050"/>
                <w:lang w:val="lv-LV" w:eastAsia="lv-LV"/>
              </w:rPr>
              <w:t xml:space="preserve">beigās </w:t>
            </w:r>
            <w:r w:rsidRPr="00DC6302">
              <w:rPr>
                <w:rFonts w:ascii="Cambria" w:hAnsi="Cambria" w:cstheme="minorBidi"/>
                <w:lang w:val="lv-LV" w:eastAsia="lv-LV"/>
              </w:rPr>
              <w:t>ar jaunām rindkopām šādā redakcijā:</w:t>
            </w:r>
          </w:p>
          <w:p w14:paraId="4B608E37" w14:textId="77777777" w:rsidR="00AF1F52" w:rsidRPr="00DC6302" w:rsidRDefault="00AF1F52" w:rsidP="00AC6379">
            <w:pPr>
              <w:overflowPunct w:val="0"/>
              <w:autoSpaceDE w:val="0"/>
              <w:autoSpaceDN w:val="0"/>
              <w:adjustRightInd w:val="0"/>
              <w:spacing w:after="120"/>
              <w:textAlignment w:val="baseline"/>
              <w:rPr>
                <w:rFonts w:ascii="Cambria" w:eastAsia="Arial" w:hAnsi="Cambria" w:cs="Arial"/>
                <w:lang w:val="lv-LV"/>
              </w:rPr>
            </w:pPr>
            <w:r w:rsidRPr="00DC6302">
              <w:rPr>
                <w:rFonts w:ascii="Cambria" w:eastAsia="Arial" w:hAnsi="Cambria" w:cs="Arial"/>
                <w:lang w:val="lv-LV"/>
              </w:rPr>
              <w:t>Parakstot Līgumu Uzņēmējs apliecina, ka iepirkuma procedūras laikā ir pienācīgi apsekojis Darbu izpildes vietu, un apliecina, ka tas nekādā veidā nekavēs Uzņēmēju izpildīt Darbus Līgumā, tā parakstīšanas brīdī, noteikto termiņu un Akceptētās Līguma summas ietvaros.</w:t>
            </w:r>
          </w:p>
          <w:p w14:paraId="523CC426" w14:textId="77777777" w:rsidR="00AF1F52" w:rsidRPr="00DC6302" w:rsidRDefault="00AF1F52" w:rsidP="00AC6379">
            <w:pPr>
              <w:overflowPunct w:val="0"/>
              <w:autoSpaceDE w:val="0"/>
              <w:autoSpaceDN w:val="0"/>
              <w:adjustRightInd w:val="0"/>
              <w:spacing w:after="120"/>
              <w:textAlignment w:val="baseline"/>
              <w:rPr>
                <w:rFonts w:ascii="Cambria" w:eastAsia="Arial" w:hAnsi="Cambria" w:cs="Arial"/>
                <w:lang w:val="lv-LV"/>
              </w:rPr>
            </w:pPr>
            <w:r w:rsidRPr="00DC6302">
              <w:rPr>
                <w:rFonts w:ascii="Cambria" w:eastAsia="Arial" w:hAnsi="Cambria" w:cs="Arial"/>
                <w:lang w:val="lv-LV"/>
              </w:rPr>
              <w:t xml:space="preserve">Ja Uzņēmējs </w:t>
            </w:r>
            <w:r w:rsidRPr="00DC6302">
              <w:rPr>
                <w:rFonts w:ascii="Cambria" w:eastAsia="Arial" w:hAnsi="Cambria" w:cs="Arial"/>
                <w:color w:val="00B050"/>
                <w:lang w:val="lv-LV"/>
              </w:rPr>
              <w:t xml:space="preserve">savas darbības rezultātā </w:t>
            </w:r>
            <w:r w:rsidRPr="00DC6302">
              <w:rPr>
                <w:rFonts w:ascii="Cambria" w:eastAsia="Arial" w:hAnsi="Cambria" w:cs="Arial"/>
                <w:lang w:val="lv-LV"/>
              </w:rPr>
              <w:t xml:space="preserve">nav pabeidzis Darbus Līguma 8.2 </w:t>
            </w:r>
            <w:r w:rsidRPr="00DC6302">
              <w:rPr>
                <w:rFonts w:ascii="Cambria" w:eastAsia="Arial" w:hAnsi="Cambria" w:cs="Arial"/>
                <w:i/>
                <w:iCs/>
                <w:lang w:val="lv-LV"/>
              </w:rPr>
              <w:t>[Izpildes laiks]</w:t>
            </w:r>
            <w:r w:rsidRPr="00DC6302">
              <w:rPr>
                <w:rFonts w:ascii="Cambria" w:eastAsia="Arial" w:hAnsi="Cambria" w:cs="Arial"/>
                <w:lang w:val="lv-LV"/>
              </w:rPr>
              <w:t xml:space="preserve"> apakšpunktā norādītajā laikā un Pasūtītājam tādēļ rodas papildu izmaksas ar citu saistīto darbu izpildi par periodu līdz Darbu pabeigšanai, Pasūtītājs saskaņā ar 2.5.apakšpunktu </w:t>
            </w:r>
            <w:r w:rsidRPr="00DC6302">
              <w:rPr>
                <w:rFonts w:ascii="Cambria" w:eastAsia="Arial" w:hAnsi="Cambria" w:cs="Arial"/>
                <w:lang w:val="lv-LV"/>
              </w:rPr>
              <w:lastRenderedPageBreak/>
              <w:t>[Pasūtītāja prasījumi] ir tiesīgs prasīt no Uzņēmēja radušās izmaksas un Uzņēmējam ir pienākums tās segt Pasūtītājam, atbilstoši Pasūtītāja iesniegtajam paziņojumam.</w:t>
            </w:r>
          </w:p>
          <w:p w14:paraId="003DBC6D" w14:textId="77777777" w:rsidR="00AF1F52" w:rsidRPr="00DC6302" w:rsidRDefault="00AF1F52" w:rsidP="00AC6379">
            <w:pPr>
              <w:pStyle w:val="ListParagraph"/>
              <w:ind w:left="0"/>
              <w:rPr>
                <w:rFonts w:ascii="Cambria" w:hAnsi="Cambria"/>
                <w:lang w:val="lv-LV"/>
              </w:rPr>
            </w:pPr>
            <w:r w:rsidRPr="00DC6302">
              <w:rPr>
                <w:rFonts w:ascii="Cambria" w:eastAsia="Arial" w:hAnsi="Cambria" w:cs="Arial"/>
                <w:lang w:val="lv-LV"/>
              </w:rPr>
              <w:t>Ja vien Līgums nav apturēts vai pārtraukts Līgumā noteiktajā kārtībā, vai atzīts par spēkā neesošu, Uzņēmējam jāturpina Līgumā noteikto Darbu izpilde.</w:t>
            </w:r>
            <w:r w:rsidRPr="00DC6302">
              <w:rPr>
                <w:rFonts w:ascii="Cambria" w:eastAsia="Arial" w:hAnsi="Cambria" w:cs="Arial"/>
                <w:color w:val="00B050"/>
                <w:lang w:val="lv-LV"/>
              </w:rPr>
              <w:t>”</w:t>
            </w:r>
            <w:r w:rsidRPr="00DC6302">
              <w:rPr>
                <w:rFonts w:ascii="Cambria" w:eastAsia="Arial" w:hAnsi="Cambria" w:cs="Arial"/>
                <w:lang w:val="lv-LV"/>
              </w:rPr>
              <w:t>;</w:t>
            </w:r>
          </w:p>
        </w:tc>
      </w:tr>
    </w:tbl>
    <w:p w14:paraId="4C140D21" w14:textId="77777777" w:rsidR="00AF1F52" w:rsidRPr="00897847" w:rsidRDefault="00AF1F52" w:rsidP="00AF1F52">
      <w:pPr>
        <w:pStyle w:val="ListParagraph"/>
        <w:rPr>
          <w:rFonts w:ascii="Cambria" w:hAnsi="Cambria"/>
          <w:lang w:val="lv-LV"/>
        </w:rPr>
      </w:pPr>
    </w:p>
    <w:p w14:paraId="3848777E"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 xml:space="preserve">Nolikuma 1.pielikuma “Līguma projekts” sadaļas “Speciālie noteikumi” 4.2.apakšpunktā labot pārrakstīšanās kļūdu un otro reizi ierakstīto frāzi “Izteikt trešās rindkopas pirmo teikumu šādā redakcijā” </w:t>
      </w:r>
      <w:r w:rsidRPr="00DC6302">
        <w:rPr>
          <w:rFonts w:ascii="Cambria" w:hAnsi="Cambria"/>
          <w:b/>
          <w:bCs/>
          <w:lang w:val="lv-LV"/>
        </w:rPr>
        <w:t>dzēst</w:t>
      </w:r>
      <w:r w:rsidRPr="00DC6302">
        <w:rPr>
          <w:rFonts w:ascii="Cambria" w:hAnsi="Cambria"/>
          <w:lang w:val="lv-LV"/>
        </w:rPr>
        <w:t>;</w:t>
      </w:r>
    </w:p>
    <w:p w14:paraId="4F1CE1B5" w14:textId="77777777" w:rsidR="00AF1F52" w:rsidRPr="00DC6302" w:rsidRDefault="00AF1F52" w:rsidP="00AF1F52">
      <w:pPr>
        <w:pStyle w:val="ListParagraph"/>
        <w:rPr>
          <w:rFonts w:ascii="Cambria" w:hAnsi="Cambria"/>
          <w:lang w:val="lv-LV"/>
        </w:rPr>
      </w:pPr>
    </w:p>
    <w:p w14:paraId="220BBACB"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4.4.apakšpunktu izteikt šādā redakcijā:</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505"/>
      </w:tblGrid>
      <w:tr w:rsidR="00AF1F52" w:rsidRPr="007B2D72" w14:paraId="09E91080" w14:textId="77777777" w:rsidTr="00AC6379">
        <w:trPr>
          <w:trHeight w:val="300"/>
        </w:trPr>
        <w:tc>
          <w:tcPr>
            <w:tcW w:w="567" w:type="dxa"/>
          </w:tcPr>
          <w:p w14:paraId="3709AFA6"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4.4.</w:t>
            </w:r>
          </w:p>
        </w:tc>
        <w:tc>
          <w:tcPr>
            <w:tcW w:w="8505" w:type="dxa"/>
          </w:tcPr>
          <w:p w14:paraId="09A44C19"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Apakšuzņēmēji</w:t>
            </w:r>
          </w:p>
          <w:p w14:paraId="7F0817EC"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Izteikt apakšpunkta (b) šādā redakcijā:</w:t>
            </w:r>
          </w:p>
          <w:p w14:paraId="748AA574" w14:textId="77777777" w:rsidR="00AF1F52" w:rsidRPr="00DC6302" w:rsidRDefault="00AF1F52" w:rsidP="00AC6379">
            <w:pPr>
              <w:overflowPunct w:val="0"/>
              <w:autoSpaceDE w:val="0"/>
              <w:autoSpaceDN w:val="0"/>
              <w:adjustRightInd w:val="0"/>
              <w:spacing w:after="120"/>
              <w:ind w:left="404" w:hanging="404"/>
              <w:textAlignment w:val="baseline"/>
              <w:rPr>
                <w:rFonts w:ascii="Cambria" w:hAnsi="Cambria" w:cstheme="minorBidi"/>
                <w:lang w:val="lv-LV" w:eastAsia="lv-LV"/>
              </w:rPr>
            </w:pPr>
            <w:r w:rsidRPr="00DC6302">
              <w:rPr>
                <w:rFonts w:ascii="Cambria" w:hAnsi="Cambria" w:cstheme="minorBidi"/>
                <w:lang w:val="lv-LV" w:eastAsia="lv-LV"/>
              </w:rPr>
              <w:t xml:space="preserve">“(b) apakšuzņēmēju nomaiņu un papildu apakšuzņēmēju piesaistīšanu Līguma izpildē jāsaskaņo ar Inženieri un Pasūtītāju, norādot  nomaiņas iemeslus. </w:t>
            </w:r>
          </w:p>
          <w:p w14:paraId="05FA4290" w14:textId="77777777" w:rsidR="00AF1F52" w:rsidRPr="00DC6302" w:rsidRDefault="00AF1F52" w:rsidP="00AC6379">
            <w:pPr>
              <w:pStyle w:val="ListParagraph"/>
              <w:keepNext/>
              <w:keepLines/>
              <w:numPr>
                <w:ilvl w:val="0"/>
                <w:numId w:val="17"/>
              </w:numPr>
              <w:overflowPunct w:val="0"/>
              <w:autoSpaceDE w:val="0"/>
              <w:autoSpaceDN w:val="0"/>
              <w:adjustRightInd w:val="0"/>
              <w:ind w:left="764"/>
              <w:jc w:val="both"/>
              <w:textAlignment w:val="baseline"/>
              <w:rPr>
                <w:rFonts w:ascii="Cambria" w:hAnsi="Cambria" w:cstheme="minorBidi"/>
                <w:lang w:val="lv-LV"/>
              </w:rPr>
            </w:pPr>
            <w:r w:rsidRPr="00DC6302">
              <w:rPr>
                <w:rFonts w:ascii="Cambria" w:hAnsi="Cambria" w:cstheme="minorBidi"/>
                <w:lang w:val="lv-LV"/>
              </w:rPr>
              <w:t>Apakšuzņēmēja nomaiņa netiek saskaņota, ja:</w:t>
            </w:r>
          </w:p>
          <w:p w14:paraId="6CD845AF" w14:textId="77777777" w:rsidR="00AF1F52" w:rsidRPr="00DC6302" w:rsidRDefault="00AF1F52" w:rsidP="00AC6379">
            <w:pPr>
              <w:numPr>
                <w:ilvl w:val="0"/>
                <w:numId w:val="15"/>
              </w:numPr>
              <w:suppressAutoHyphens/>
              <w:overflowPunct w:val="0"/>
              <w:autoSpaceDE w:val="0"/>
              <w:autoSpaceDN w:val="0"/>
              <w:adjustRightInd w:val="0"/>
              <w:ind w:left="1037" w:hanging="274"/>
              <w:jc w:val="both"/>
              <w:textAlignment w:val="baseline"/>
              <w:rPr>
                <w:rFonts w:ascii="Cambria" w:hAnsi="Cambria" w:cstheme="minorBidi"/>
                <w:lang w:val="lv-LV"/>
              </w:rPr>
            </w:pPr>
            <w:r w:rsidRPr="00DC6302">
              <w:rPr>
                <w:rFonts w:ascii="Cambria" w:hAnsi="Cambria" w:cstheme="minorBidi"/>
                <w:lang w:val="lv-LV"/>
              </w:rPr>
              <w:t>apakšuzņēmējs neatbilst iepirkuma procedūras dokumentos noteiktajām apakšuzņēmējiem izvirzītajām prasībām;</w:t>
            </w:r>
          </w:p>
          <w:p w14:paraId="3FF62D54" w14:textId="77777777" w:rsidR="00AF1F52" w:rsidRPr="00DC6302" w:rsidRDefault="00AF1F52" w:rsidP="00AC6379">
            <w:pPr>
              <w:numPr>
                <w:ilvl w:val="0"/>
                <w:numId w:val="15"/>
              </w:numPr>
              <w:suppressAutoHyphens/>
              <w:overflowPunct w:val="0"/>
              <w:autoSpaceDE w:val="0"/>
              <w:autoSpaceDN w:val="0"/>
              <w:adjustRightInd w:val="0"/>
              <w:ind w:left="1037" w:hanging="274"/>
              <w:jc w:val="both"/>
              <w:textAlignment w:val="baseline"/>
              <w:rPr>
                <w:rFonts w:ascii="Cambria" w:hAnsi="Cambria" w:cstheme="minorBidi"/>
                <w:lang w:val="lv-LV"/>
              </w:rPr>
            </w:pPr>
            <w:r w:rsidRPr="00DC6302">
              <w:rPr>
                <w:rFonts w:ascii="Cambria" w:hAnsi="Cambria" w:cstheme="minorBidi"/>
                <w:lang w:val="lv-LV"/>
              </w:rPr>
              <w:t>tiek nomainīts apakšuzņēmējs, uz kura iespējām iepirkuma procedūrā Uzņēmējs balstījies, lai apliecinātu savas kvalifikācijas atbilstību iepirkuma procedūras dokumentos noteiktajām prasībām, un piedāvātajam apakšuzņēmējam nav vismaz tāda pati kvalifikācija, uz kādu iepirkuma procedūrā Uzņēmējs atsaucies, apliecinot savu atbilstību iepirkuma procedūrā noteiktajām prasībām, vai apakšuzņēmējs atbilst SPSIL 48.panta otrajā daļā,  izņemot 8. un 9.punktā, minētajiem pretendentu izslēgšanas nosacījumiem;</w:t>
            </w:r>
          </w:p>
          <w:p w14:paraId="6235D8F0" w14:textId="77777777" w:rsidR="00AF1F52" w:rsidRPr="00DC6302" w:rsidRDefault="00AF1F52" w:rsidP="00AC6379">
            <w:pPr>
              <w:numPr>
                <w:ilvl w:val="0"/>
                <w:numId w:val="15"/>
              </w:numPr>
              <w:suppressAutoHyphens/>
              <w:overflowPunct w:val="0"/>
              <w:autoSpaceDE w:val="0"/>
              <w:autoSpaceDN w:val="0"/>
              <w:adjustRightInd w:val="0"/>
              <w:ind w:left="1037" w:hanging="274"/>
              <w:jc w:val="both"/>
              <w:textAlignment w:val="baseline"/>
              <w:rPr>
                <w:rFonts w:ascii="Cambria" w:hAnsi="Cambria" w:cstheme="minorBidi"/>
                <w:lang w:val="lv-LV"/>
              </w:rPr>
            </w:pPr>
            <w:r w:rsidRPr="00DC6302">
              <w:rPr>
                <w:rFonts w:ascii="Cambria" w:hAnsi="Cambria" w:cstheme="minorBidi"/>
                <w:lang w:val="lv-LV"/>
              </w:rPr>
              <w:t>piedāvātais apakšuzņēmējs, kura veicamo būvdarbu vai sniedzamo pakalpojumu vērtība ir vismaz EUR 10 000.</w:t>
            </w:r>
            <w:r w:rsidRPr="00DC6302">
              <w:rPr>
                <w:rFonts w:ascii="Cambria" w:hAnsi="Cambria" w:cstheme="minorBidi"/>
                <w:color w:val="00B050"/>
                <w:lang w:val="lv-LV"/>
              </w:rPr>
              <w:t>00</w:t>
            </w:r>
            <w:r w:rsidRPr="00DC6302">
              <w:rPr>
                <w:rFonts w:ascii="Cambria" w:hAnsi="Cambria" w:cstheme="minorBidi"/>
                <w:lang w:val="lv-LV"/>
              </w:rPr>
              <w:t xml:space="preserve"> (desmit tūkstoši </w:t>
            </w:r>
            <w:proofErr w:type="spellStart"/>
            <w:r w:rsidRPr="00DC6302">
              <w:rPr>
                <w:rFonts w:ascii="Cambria" w:hAnsi="Cambria" w:cstheme="minorBidi"/>
                <w:i/>
                <w:iCs/>
                <w:lang w:val="lv-LV"/>
              </w:rPr>
              <w:t>euro</w:t>
            </w:r>
            <w:proofErr w:type="spellEnd"/>
            <w:r w:rsidRPr="00DC6302">
              <w:rPr>
                <w:rFonts w:ascii="Cambria" w:hAnsi="Cambria" w:cstheme="minorBidi"/>
                <w:lang w:val="lv-LV"/>
              </w:rPr>
              <w:t xml:space="preserve">) no kopējās iepirkuma līguma vērtības, atbilst </w:t>
            </w:r>
            <w:r w:rsidRPr="00DC6302">
              <w:rPr>
                <w:rFonts w:ascii="Cambria" w:hAnsi="Cambria" w:cstheme="minorBidi"/>
                <w:color w:val="00B050"/>
                <w:lang w:val="lv-LV"/>
              </w:rPr>
              <w:t xml:space="preserve">Sabiedrisko pakalpojumu sniedzēju iepirkumu likuma (turpmāk – </w:t>
            </w:r>
            <w:r w:rsidRPr="00DC6302">
              <w:rPr>
                <w:rFonts w:ascii="Cambria" w:hAnsi="Cambria" w:cstheme="minorBidi"/>
                <w:lang w:val="lv-LV"/>
              </w:rPr>
              <w:t>SPSIL</w:t>
            </w:r>
            <w:r w:rsidRPr="00DC6302">
              <w:rPr>
                <w:rFonts w:ascii="Cambria" w:hAnsi="Cambria" w:cstheme="minorBidi"/>
                <w:color w:val="00B050"/>
                <w:lang w:val="lv-LV"/>
              </w:rPr>
              <w:t>)</w:t>
            </w:r>
            <w:r w:rsidRPr="00DC6302">
              <w:rPr>
                <w:rFonts w:ascii="Cambria" w:hAnsi="Cambria" w:cstheme="minorBidi"/>
                <w:lang w:val="lv-LV"/>
              </w:rPr>
              <w:t xml:space="preserve"> 48.panta otrajā daļā, izņemot 8. un 9.punktā, minētajiem pretendentu izslēgšanas nosacījumiem;</w:t>
            </w:r>
          </w:p>
          <w:p w14:paraId="46D05ED5" w14:textId="77777777" w:rsidR="00AF1F52" w:rsidRPr="00DC6302" w:rsidRDefault="00AF1F52" w:rsidP="00AC6379">
            <w:pPr>
              <w:numPr>
                <w:ilvl w:val="0"/>
                <w:numId w:val="15"/>
              </w:numPr>
              <w:suppressAutoHyphens/>
              <w:overflowPunct w:val="0"/>
              <w:autoSpaceDE w:val="0"/>
              <w:autoSpaceDN w:val="0"/>
              <w:adjustRightInd w:val="0"/>
              <w:ind w:left="1037" w:hanging="274"/>
              <w:jc w:val="both"/>
              <w:textAlignment w:val="baseline"/>
              <w:rPr>
                <w:rFonts w:ascii="Cambria" w:hAnsi="Cambria" w:cstheme="minorBidi"/>
                <w:lang w:val="lv-LV"/>
              </w:rPr>
            </w:pPr>
            <w:r w:rsidRPr="00DC6302">
              <w:rPr>
                <w:rFonts w:ascii="Cambria" w:hAnsi="Cambria" w:cstheme="minorBidi"/>
                <w:lang w:val="lv-LV"/>
              </w:rPr>
              <w:t>apakšuzņēmēja maiņas rezultātā tiktu veikti tādi grozījumi Uzņēmēja  piedāvājumā, kas, ja sākotnēji būtu tajā iekļauti, ietekmētu piedāvājuma izvēli atbilstoši iepirkuma procedūras dokumentos noteiktajiem piedāvājuma izvērtēšanas kritērijiem;</w:t>
            </w:r>
          </w:p>
          <w:p w14:paraId="42D2DD95" w14:textId="77777777" w:rsidR="00AF1F52" w:rsidRPr="00DC6302" w:rsidRDefault="00AF1F52" w:rsidP="00AC6379">
            <w:pPr>
              <w:numPr>
                <w:ilvl w:val="0"/>
                <w:numId w:val="15"/>
              </w:numPr>
              <w:suppressAutoHyphens/>
              <w:overflowPunct w:val="0"/>
              <w:autoSpaceDE w:val="0"/>
              <w:autoSpaceDN w:val="0"/>
              <w:adjustRightInd w:val="0"/>
              <w:ind w:left="1037" w:hanging="274"/>
              <w:jc w:val="both"/>
              <w:textAlignment w:val="baseline"/>
              <w:rPr>
                <w:rFonts w:ascii="Cambria" w:hAnsi="Cambria" w:cstheme="minorBidi"/>
                <w:lang w:val="lv-LV"/>
              </w:rPr>
            </w:pPr>
            <w:r w:rsidRPr="00DC6302">
              <w:rPr>
                <w:rFonts w:ascii="Cambria" w:hAnsi="Cambria" w:cstheme="minorBidi"/>
                <w:lang w:val="lv-LV"/>
              </w:rPr>
              <w:t>jauna apakšuzņēmēja piesaistes gadījumā, kad šādas izmaiņas, ja tās tiktu izdarītas sākotnējā piedāvājumā, būtu ietekmējušas piedāvājuma izvēli atbilstoši iepirkuma procedūras dokumentos noteiktajiem piedāvājuma izvērtēšanas kritērijiem.</w:t>
            </w:r>
          </w:p>
          <w:p w14:paraId="2E8B6C8E" w14:textId="77777777" w:rsidR="00AF1F52" w:rsidRPr="00DC6302" w:rsidRDefault="00AF1F52" w:rsidP="00AC6379">
            <w:pPr>
              <w:pStyle w:val="ListParagraph"/>
              <w:keepNext/>
              <w:keepLines/>
              <w:numPr>
                <w:ilvl w:val="0"/>
                <w:numId w:val="17"/>
              </w:numPr>
              <w:overflowPunct w:val="0"/>
              <w:autoSpaceDE w:val="0"/>
              <w:autoSpaceDN w:val="0"/>
              <w:adjustRightInd w:val="0"/>
              <w:ind w:left="764"/>
              <w:jc w:val="both"/>
              <w:textAlignment w:val="baseline"/>
              <w:rPr>
                <w:rFonts w:ascii="Cambria" w:hAnsi="Cambria" w:cstheme="minorBidi"/>
                <w:lang w:val="lv-LV"/>
              </w:rPr>
            </w:pPr>
            <w:r w:rsidRPr="00DC6302">
              <w:rPr>
                <w:rFonts w:ascii="Cambria" w:hAnsi="Cambria" w:cstheme="minorBidi"/>
                <w:lang w:val="lv-LV"/>
              </w:rPr>
              <w:t xml:space="preserve">Apakšuzņēmēja nomaiņa ir iespējama, ja:  </w:t>
            </w:r>
          </w:p>
          <w:p w14:paraId="35D04BBE" w14:textId="77777777" w:rsidR="00AF1F52" w:rsidRPr="00DC6302" w:rsidRDefault="00AF1F52" w:rsidP="00AC6379">
            <w:pPr>
              <w:numPr>
                <w:ilvl w:val="0"/>
                <w:numId w:val="15"/>
              </w:numPr>
              <w:suppressAutoHyphens/>
              <w:overflowPunct w:val="0"/>
              <w:autoSpaceDE w:val="0"/>
              <w:autoSpaceDN w:val="0"/>
              <w:adjustRightInd w:val="0"/>
              <w:ind w:left="1037" w:hanging="274"/>
              <w:jc w:val="both"/>
              <w:textAlignment w:val="baseline"/>
              <w:rPr>
                <w:rFonts w:ascii="Cambria" w:hAnsi="Cambria" w:cstheme="minorBidi"/>
                <w:lang w:val="lv-LV"/>
              </w:rPr>
            </w:pPr>
            <w:r w:rsidRPr="00DC6302">
              <w:rPr>
                <w:rFonts w:ascii="Cambria" w:hAnsi="Cambria" w:cstheme="minorBidi"/>
                <w:lang w:val="lv-LV"/>
              </w:rPr>
              <w:t>piedāvājumā norādītais apakšuzņēmējs ir rakstiskā veidā paziņojis par atteikšanos piedalīties Līguma izpildē;</w:t>
            </w:r>
          </w:p>
          <w:p w14:paraId="12F68ECB" w14:textId="77777777" w:rsidR="00AF1F52" w:rsidRPr="00DC6302" w:rsidRDefault="00AF1F52" w:rsidP="00AC6379">
            <w:pPr>
              <w:numPr>
                <w:ilvl w:val="0"/>
                <w:numId w:val="15"/>
              </w:numPr>
              <w:suppressAutoHyphens/>
              <w:overflowPunct w:val="0"/>
              <w:autoSpaceDE w:val="0"/>
              <w:autoSpaceDN w:val="0"/>
              <w:adjustRightInd w:val="0"/>
              <w:ind w:left="1037" w:hanging="274"/>
              <w:jc w:val="both"/>
              <w:textAlignment w:val="baseline"/>
              <w:rPr>
                <w:rFonts w:ascii="Cambria" w:hAnsi="Cambria" w:cstheme="minorBidi"/>
                <w:lang w:val="lv-LV"/>
              </w:rPr>
            </w:pPr>
            <w:r w:rsidRPr="00DC6302">
              <w:rPr>
                <w:rFonts w:ascii="Cambria" w:hAnsi="Cambria" w:cstheme="minorBidi"/>
                <w:lang w:val="lv-LV"/>
              </w:rPr>
              <w:t>piedāvājumā norādītais apakšuzņēmējs atbilst SPSIL 48.panta otrajā daļā,  izņemot 8. un 9.punktā,minētajiem pretendentu izslēgšanas nosacījumiem.</w:t>
            </w:r>
          </w:p>
          <w:p w14:paraId="17D0C243" w14:textId="77777777" w:rsidR="00AF1F52" w:rsidRPr="00DC6302" w:rsidRDefault="00AF1F52" w:rsidP="00AC6379">
            <w:pPr>
              <w:pStyle w:val="ListParagraph"/>
              <w:keepNext/>
              <w:keepLines/>
              <w:numPr>
                <w:ilvl w:val="0"/>
                <w:numId w:val="17"/>
              </w:numPr>
              <w:overflowPunct w:val="0"/>
              <w:autoSpaceDE w:val="0"/>
              <w:autoSpaceDN w:val="0"/>
              <w:adjustRightInd w:val="0"/>
              <w:ind w:left="764"/>
              <w:jc w:val="both"/>
              <w:textAlignment w:val="baseline"/>
              <w:rPr>
                <w:rFonts w:ascii="Cambria" w:hAnsi="Cambria" w:cstheme="minorBidi"/>
                <w:lang w:val="lv-LV"/>
              </w:rPr>
            </w:pPr>
            <w:r w:rsidRPr="00DC6302">
              <w:rPr>
                <w:rFonts w:ascii="Cambria" w:hAnsi="Cambria" w:cstheme="minorBidi"/>
                <w:lang w:val="lv-LV"/>
              </w:rPr>
              <w:t>Pārbaudot jaunā apakšuzņēmēja atbilstību, piemēro SPSIL 48. pantu. SPSIL 48. panta ceturtajā daļā minētos termiņus skaita no dienas, kad lūgums par apakšuzņēmēja nomaiņu iesniegts Inženierim.</w:t>
            </w:r>
          </w:p>
          <w:p w14:paraId="3EB946E0" w14:textId="77777777" w:rsidR="00AF1F52" w:rsidRPr="00DC6302" w:rsidRDefault="00AF1F52" w:rsidP="00AC6379">
            <w:pPr>
              <w:pStyle w:val="ListParagraph"/>
              <w:keepNext/>
              <w:keepLines/>
              <w:numPr>
                <w:ilvl w:val="0"/>
                <w:numId w:val="17"/>
              </w:numPr>
              <w:overflowPunct w:val="0"/>
              <w:autoSpaceDE w:val="0"/>
              <w:autoSpaceDN w:val="0"/>
              <w:adjustRightInd w:val="0"/>
              <w:spacing w:after="120"/>
              <w:ind w:left="763"/>
              <w:contextualSpacing w:val="0"/>
              <w:jc w:val="both"/>
              <w:textAlignment w:val="baseline"/>
              <w:rPr>
                <w:rFonts w:ascii="Cambria" w:hAnsi="Cambria" w:cstheme="minorBidi"/>
                <w:lang w:val="lv-LV"/>
              </w:rPr>
            </w:pPr>
            <w:r w:rsidRPr="00DC6302">
              <w:rPr>
                <w:rFonts w:ascii="Cambria" w:hAnsi="Cambria" w:cstheme="minorBidi"/>
                <w:lang w:val="lv-LV"/>
              </w:rPr>
              <w:t>Pasūtītājs pieņem lēmumu atļaut vai atteikt Uzņēmēja apakšuzņēmēju nomaiņu vai jaunu apakšuzņēmēju iesaistīšanu iepirkuma līguma izpildē iespējami īsā laikā, bet ne vēlāk kā piecu darbdienu laikā pēc tam, kad ir saņēmis visu informāciju un dokumentus, kas nepieciešami lēmuma pieņemšanai.”</w:t>
            </w:r>
          </w:p>
          <w:p w14:paraId="64E0E49A" w14:textId="77777777" w:rsidR="00AF1F52" w:rsidRPr="00DC6302" w:rsidRDefault="00AF1F52" w:rsidP="00AC6379">
            <w:pPr>
              <w:numPr>
                <w:ilvl w:val="0"/>
                <w:numId w:val="16"/>
              </w:numPr>
              <w:suppressAutoHyphens/>
              <w:overflowPunct w:val="0"/>
              <w:autoSpaceDE w:val="0"/>
              <w:autoSpaceDN w:val="0"/>
              <w:adjustRightInd w:val="0"/>
              <w:spacing w:after="120"/>
              <w:ind w:left="0"/>
              <w:jc w:val="both"/>
              <w:textAlignment w:val="baseline"/>
              <w:rPr>
                <w:rFonts w:ascii="Cambria" w:hAnsi="Cambria" w:cstheme="minorBidi"/>
                <w:lang w:val="lv-LV"/>
              </w:rPr>
            </w:pPr>
            <w:r w:rsidRPr="00DC6302">
              <w:rPr>
                <w:rFonts w:ascii="Cambria" w:hAnsi="Cambria" w:cstheme="minorBidi"/>
                <w:lang w:val="lv-LV" w:eastAsia="lv-LV"/>
              </w:rPr>
              <w:t xml:space="preserve">Papildināt apakšpunktu </w:t>
            </w:r>
            <w:r w:rsidRPr="00DC6302">
              <w:rPr>
                <w:rFonts w:ascii="Cambria" w:hAnsi="Cambria" w:cstheme="minorBidi"/>
                <w:color w:val="00B050"/>
                <w:lang w:val="lv-LV" w:eastAsia="lv-LV"/>
              </w:rPr>
              <w:t xml:space="preserve">beigās </w:t>
            </w:r>
            <w:r w:rsidRPr="00DC6302">
              <w:rPr>
                <w:rFonts w:ascii="Cambria" w:hAnsi="Cambria" w:cstheme="minorBidi"/>
                <w:lang w:val="lv-LV"/>
              </w:rPr>
              <w:t xml:space="preserve">ar </w:t>
            </w:r>
            <w:r w:rsidRPr="00DC6302">
              <w:rPr>
                <w:rFonts w:ascii="Cambria" w:hAnsi="Cambria" w:cstheme="minorBidi"/>
                <w:lang w:val="lv-LV" w:eastAsia="lv-LV"/>
              </w:rPr>
              <w:t xml:space="preserve">jaunām rindkopām </w:t>
            </w:r>
            <w:r w:rsidRPr="00DC6302">
              <w:rPr>
                <w:rFonts w:ascii="Cambria" w:hAnsi="Cambria" w:cstheme="minorBidi"/>
                <w:lang w:val="lv-LV"/>
              </w:rPr>
              <w:t>šādā redakcijā:</w:t>
            </w:r>
          </w:p>
          <w:p w14:paraId="22AED0FF" w14:textId="77777777" w:rsidR="00AF1F52" w:rsidRPr="00DC6302" w:rsidRDefault="00AF1F52" w:rsidP="00AC6379">
            <w:pPr>
              <w:numPr>
                <w:ilvl w:val="0"/>
                <w:numId w:val="16"/>
              </w:numPr>
              <w:suppressAutoHyphens/>
              <w:overflowPunct w:val="0"/>
              <w:autoSpaceDE w:val="0"/>
              <w:autoSpaceDN w:val="0"/>
              <w:adjustRightInd w:val="0"/>
              <w:spacing w:after="120"/>
              <w:ind w:left="0"/>
              <w:jc w:val="both"/>
              <w:textAlignment w:val="baseline"/>
              <w:rPr>
                <w:rFonts w:ascii="Cambria" w:hAnsi="Cambria" w:cstheme="minorBidi"/>
                <w:lang w:val="lv-LV"/>
              </w:rPr>
            </w:pPr>
            <w:r w:rsidRPr="00DC6302">
              <w:rPr>
                <w:rFonts w:ascii="Cambria" w:hAnsi="Cambria" w:cstheme="minorBidi"/>
                <w:shd w:val="clear" w:color="auto" w:fill="FFFFFF"/>
                <w:lang w:val="lv-LV"/>
              </w:rPr>
              <w:t>“Uzņēmēja</w:t>
            </w:r>
            <w:r w:rsidRPr="00DC6302">
              <w:rPr>
                <w:rFonts w:ascii="Cambria" w:hAnsi="Cambria" w:cstheme="minorBidi"/>
                <w:color w:val="00B050"/>
                <w:lang w:val="lv-LV"/>
              </w:rPr>
              <w:t>m ir</w:t>
            </w:r>
            <w:r w:rsidRPr="00DC6302">
              <w:rPr>
                <w:rFonts w:ascii="Cambria" w:hAnsi="Cambria" w:cstheme="minorBidi"/>
                <w:shd w:val="clear" w:color="auto" w:fill="FFFFFF"/>
                <w:lang w:val="lv-LV"/>
              </w:rPr>
              <w:t xml:space="preserve"> pienākums, un Uzņēmējs apņemas, nodrošināt savlaicīgu samaksas veikšanu visiem Līguma izpildē iesaistītajiem apakšuzņēmējiem par faktiski izpildītajiem un no Pasūtītāja puses apmaksātajiem Darbiem. Ar savlaicīgu norēķināšanos ir saprotama samaksa 60 dienu laikā pēc veikto Darbu pabeigšanas un apakšuzņēmēja rēķina saņemšanas par attiecīgo Darbu veikšanu.</w:t>
            </w:r>
          </w:p>
          <w:p w14:paraId="27949371" w14:textId="77777777" w:rsidR="00AF1F52" w:rsidRPr="00DC6302" w:rsidRDefault="00AF1F52" w:rsidP="00AC6379">
            <w:pPr>
              <w:numPr>
                <w:ilvl w:val="0"/>
                <w:numId w:val="18"/>
              </w:numPr>
              <w:suppressAutoHyphens/>
              <w:overflowPunct w:val="0"/>
              <w:autoSpaceDE w:val="0"/>
              <w:autoSpaceDN w:val="0"/>
              <w:adjustRightInd w:val="0"/>
              <w:spacing w:after="120"/>
              <w:ind w:left="0"/>
              <w:jc w:val="both"/>
              <w:textAlignment w:val="baseline"/>
              <w:rPr>
                <w:rFonts w:ascii="Cambria" w:hAnsi="Cambria" w:cstheme="minorBidi"/>
                <w:lang w:val="lv-LV"/>
              </w:rPr>
            </w:pPr>
            <w:r w:rsidRPr="00DC6302">
              <w:rPr>
                <w:rFonts w:ascii="Cambria" w:hAnsi="Cambria" w:cstheme="minorBidi"/>
                <w:shd w:val="clear" w:color="auto" w:fill="FFFFFF"/>
                <w:lang w:val="lv-LV"/>
              </w:rPr>
              <w:t>Uzņēmējs apņemas līgumos ar apakšuzņēmējiem iekļaut noteikumus izpildīto Darbu pieņemšanai, kas atbilst Ministru kabineta 2022.gada 5.jūlija noteikumu Nr.419 “Noteikumi par publisko būvdarbu līgumos obligāti ietveramajiem noteikumiem un to saturu” 28.punktā un Noteikumu 6., 9., 10. un 14. punktā iekļautajam regulējumam, izņemot prasību veikt būves ekspertīzi.</w:t>
            </w:r>
            <w:r w:rsidRPr="00DC6302">
              <w:rPr>
                <w:rFonts w:ascii="Cambria" w:hAnsi="Cambria" w:cstheme="minorBidi"/>
                <w:lang w:val="lv-LV"/>
              </w:rPr>
              <w:t xml:space="preserve"> </w:t>
            </w:r>
            <w:r w:rsidRPr="00DC6302">
              <w:rPr>
                <w:rFonts w:ascii="Cambria" w:hAnsi="Cambria" w:cstheme="minorBidi"/>
                <w:lang w:val="lv-LV"/>
              </w:rPr>
              <w:lastRenderedPageBreak/>
              <w:t xml:space="preserve">Pasūtītājam nav pienākuma kontrolēt ar apakšuzņēmēju noslēgtā būvdarbu līguma atbilstību šīm prasībām. Ja Uzņēmējs neievēro 4.4. apakšpunktā </w:t>
            </w:r>
            <w:r w:rsidRPr="00DC6302">
              <w:rPr>
                <w:rFonts w:ascii="Cambria" w:hAnsi="Cambria" w:cstheme="minorBidi"/>
                <w:i/>
                <w:iCs/>
                <w:lang w:val="lv-LV"/>
              </w:rPr>
              <w:t>[Apakšuzņēmēji]</w:t>
            </w:r>
            <w:r w:rsidRPr="00DC6302">
              <w:rPr>
                <w:rFonts w:ascii="Cambria" w:hAnsi="Cambria" w:cstheme="minorBidi"/>
                <w:lang w:val="lv-LV"/>
              </w:rPr>
              <w:t xml:space="preserve"> noteikto, tad Pasūtītājam saskaņā ar 2.5.apakšpunktu </w:t>
            </w:r>
            <w:r w:rsidRPr="00DC6302">
              <w:rPr>
                <w:rFonts w:ascii="Cambria" w:hAnsi="Cambria" w:cstheme="minorBidi"/>
                <w:i/>
                <w:iCs/>
                <w:lang w:val="lv-LV"/>
              </w:rPr>
              <w:t>[Pasūtītāja prasījumi]</w:t>
            </w:r>
            <w:r w:rsidRPr="00DC6302">
              <w:rPr>
                <w:rFonts w:ascii="Cambria" w:hAnsi="Cambria" w:cstheme="minorBidi"/>
                <w:lang w:val="lv-LV"/>
              </w:rPr>
              <w:t xml:space="preserve"> ir tiesības piemērot tam Piedāvājuma pielikumā noteiktajā apmērā līgumsodu par katru gadījumu.”</w:t>
            </w:r>
          </w:p>
        </w:tc>
      </w:tr>
    </w:tbl>
    <w:p w14:paraId="4D2AA5B0" w14:textId="77777777" w:rsidR="00AF1F52" w:rsidRPr="00897847" w:rsidRDefault="00AF1F52" w:rsidP="00AF1F52">
      <w:pPr>
        <w:pStyle w:val="ListParagraph"/>
        <w:rPr>
          <w:rFonts w:ascii="Cambria" w:hAnsi="Cambria"/>
          <w:lang w:val="lv-LV"/>
        </w:rPr>
      </w:pPr>
    </w:p>
    <w:p w14:paraId="78232AB3"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4.6.apakšpunktā teikumu “</w:t>
      </w:r>
      <w:r w:rsidRPr="00DC6302">
        <w:rPr>
          <w:rFonts w:ascii="Cambria" w:hAnsi="Cambria" w:cstheme="minorBidi"/>
          <w:lang w:val="lv-LV" w:eastAsia="lv-LV"/>
        </w:rPr>
        <w:t xml:space="preserve">Tehniskās uzraudzības pakalpojumi ir maksas pakalpojumi, atbilstoši Pasūtītāja Prasību I sējuma “Vispārīgās prasības” 8.10.4. punktam” </w:t>
      </w:r>
      <w:r w:rsidRPr="00DC6302">
        <w:rPr>
          <w:rFonts w:ascii="Cambria" w:hAnsi="Cambria" w:cstheme="minorBidi"/>
          <w:b/>
          <w:bCs/>
          <w:lang w:val="lv-LV" w:eastAsia="lv-LV"/>
        </w:rPr>
        <w:t>dzēst</w:t>
      </w:r>
      <w:r w:rsidRPr="00DC6302">
        <w:rPr>
          <w:rFonts w:ascii="Cambria" w:hAnsi="Cambria" w:cstheme="minorBidi"/>
          <w:lang w:val="lv-LV" w:eastAsia="lv-LV"/>
        </w:rPr>
        <w:t xml:space="preserve">, </w:t>
      </w:r>
      <w:r w:rsidRPr="00DC6302">
        <w:rPr>
          <w:rFonts w:ascii="Cambria" w:hAnsi="Cambria"/>
          <w:lang w:val="lv-LV"/>
        </w:rPr>
        <w:t>minēto apakšpunktu izsakot šādā redakcijā:</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364"/>
      </w:tblGrid>
      <w:tr w:rsidR="00AF1F52" w:rsidRPr="007B2D72" w14:paraId="522E8835" w14:textId="77777777" w:rsidTr="00AC6379">
        <w:trPr>
          <w:trHeight w:val="300"/>
        </w:trPr>
        <w:tc>
          <w:tcPr>
            <w:tcW w:w="708" w:type="dxa"/>
          </w:tcPr>
          <w:p w14:paraId="782A0617"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4.6.</w:t>
            </w:r>
          </w:p>
        </w:tc>
        <w:tc>
          <w:tcPr>
            <w:tcW w:w="8364" w:type="dxa"/>
          </w:tcPr>
          <w:p w14:paraId="7F38A44D"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Sadarbība</w:t>
            </w:r>
          </w:p>
          <w:p w14:paraId="3B04193B" w14:textId="77777777" w:rsidR="00AF1F52" w:rsidRPr="00DC6302" w:rsidRDefault="00AF1F52" w:rsidP="00AC6379">
            <w:pPr>
              <w:keepNext/>
              <w:keepLines/>
              <w:overflowPunct w:val="0"/>
              <w:autoSpaceDE w:val="0"/>
              <w:autoSpaceDN w:val="0"/>
              <w:adjustRightInd w:val="0"/>
              <w:textAlignment w:val="baseline"/>
              <w:rPr>
                <w:rFonts w:ascii="Cambria" w:hAnsi="Cambria" w:cstheme="minorBidi"/>
                <w:kern w:val="2"/>
                <w:lang w:val="lv-LV" w:eastAsia="lv-LV"/>
              </w:rPr>
            </w:pPr>
            <w:r w:rsidRPr="00DC6302">
              <w:rPr>
                <w:rFonts w:ascii="Cambria" w:hAnsi="Cambria" w:cstheme="minorBidi"/>
                <w:kern w:val="2"/>
                <w:lang w:val="lv-LV" w:eastAsia="lv-LV"/>
              </w:rPr>
              <w:t>Papildināt apakšpunkta pirmo rindkopu ar (d) šādā redakcijā:</w:t>
            </w:r>
          </w:p>
          <w:p w14:paraId="2748BEA2" w14:textId="77777777" w:rsidR="00AF1F52" w:rsidRPr="00DC6302" w:rsidRDefault="00AF1F52" w:rsidP="00AC6379">
            <w:pPr>
              <w:overflowPunct w:val="0"/>
              <w:autoSpaceDE w:val="0"/>
              <w:autoSpaceDN w:val="0"/>
              <w:adjustRightInd w:val="0"/>
              <w:spacing w:after="120"/>
              <w:ind w:left="404" w:hanging="404"/>
              <w:textAlignment w:val="baseline"/>
              <w:rPr>
                <w:rFonts w:ascii="Cambria" w:hAnsi="Cambria" w:cstheme="minorBidi"/>
                <w:lang w:val="lv-LV" w:eastAsia="lv-LV"/>
              </w:rPr>
            </w:pPr>
            <w:r w:rsidRPr="00DC6302">
              <w:rPr>
                <w:rFonts w:ascii="Cambria" w:hAnsi="Cambria" w:cstheme="minorBidi"/>
                <w:lang w:val="lv-LV"/>
              </w:rPr>
              <w:t>“(d) citām Pasūtītāja norādītām personām.”</w:t>
            </w:r>
          </w:p>
          <w:p w14:paraId="2CC60A4B"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Papildināt apakšpunktu </w:t>
            </w:r>
            <w:r w:rsidRPr="00DC6302">
              <w:rPr>
                <w:rFonts w:ascii="Cambria" w:hAnsi="Cambria" w:cstheme="minorBidi"/>
                <w:kern w:val="2"/>
                <w:lang w:val="lv-LV" w:eastAsia="lv-LV"/>
              </w:rPr>
              <w:t xml:space="preserve">beigās </w:t>
            </w:r>
            <w:r w:rsidRPr="00DC6302">
              <w:rPr>
                <w:rFonts w:ascii="Cambria" w:hAnsi="Cambria" w:cstheme="minorBidi"/>
                <w:lang w:val="lv-LV"/>
              </w:rPr>
              <w:t xml:space="preserve">ar </w:t>
            </w:r>
            <w:r w:rsidRPr="00DC6302">
              <w:rPr>
                <w:rFonts w:ascii="Cambria" w:hAnsi="Cambria" w:cstheme="minorBidi"/>
                <w:lang w:val="lv-LV" w:eastAsia="lv-LV"/>
              </w:rPr>
              <w:t xml:space="preserve">jaunām rindkopām </w:t>
            </w:r>
            <w:r w:rsidRPr="00DC6302">
              <w:rPr>
                <w:rFonts w:ascii="Cambria" w:hAnsi="Cambria" w:cstheme="minorBidi"/>
                <w:lang w:val="lv-LV"/>
              </w:rPr>
              <w:t>šādā redakcijā</w:t>
            </w:r>
            <w:r w:rsidRPr="00DC6302">
              <w:rPr>
                <w:rFonts w:ascii="Cambria" w:hAnsi="Cambria" w:cstheme="minorBidi"/>
                <w:lang w:val="lv-LV" w:eastAsia="lv-LV"/>
              </w:rPr>
              <w:t>:</w:t>
            </w:r>
          </w:p>
          <w:p w14:paraId="4485B6FD"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„Visas darbības, kas saistītas ar sistēmu uzstādīšanu un savienošanu ar Pasūtītāja esošajām sistēmām jāveic Pasūtītāja personālam vai Pasūtītāja personāla klātbūtnē, par ko Uzņēmējam iepriekš vienojas ar Pasūtītāju.</w:t>
            </w:r>
          </w:p>
          <w:p w14:paraId="58C9D649"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Darbu koordinēšanas apjomu un veidu visu esošo un jauno ierīču pieslēgšanai, blakus esošo staciju iekārtu uzstādīšanai un vadības sistēmu regulēšanai nosaka Inženieris, iepriekš saskaņojot ar Pasūtītāju.”</w:t>
            </w:r>
          </w:p>
        </w:tc>
      </w:tr>
    </w:tbl>
    <w:p w14:paraId="5E2C435A" w14:textId="77777777" w:rsidR="00AF1F52" w:rsidRPr="00DC6302" w:rsidRDefault="00AF1F52" w:rsidP="00AF1F52">
      <w:pPr>
        <w:pStyle w:val="ListParagraph"/>
        <w:rPr>
          <w:rFonts w:ascii="Cambria" w:hAnsi="Cambria"/>
          <w:lang w:val="lv-LV"/>
        </w:rPr>
      </w:pPr>
    </w:p>
    <w:p w14:paraId="6320B553"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4.12.apakšpunktu izteikt šādā redakcijā:</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364"/>
      </w:tblGrid>
      <w:tr w:rsidR="00AF1F52" w:rsidRPr="007B2D72" w14:paraId="71C81D76" w14:textId="77777777" w:rsidTr="00AC6379">
        <w:trPr>
          <w:trHeight w:val="300"/>
        </w:trPr>
        <w:tc>
          <w:tcPr>
            <w:tcW w:w="708" w:type="dxa"/>
          </w:tcPr>
          <w:p w14:paraId="78D924FD"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4.12.</w:t>
            </w:r>
          </w:p>
        </w:tc>
        <w:tc>
          <w:tcPr>
            <w:tcW w:w="8364" w:type="dxa"/>
          </w:tcPr>
          <w:p w14:paraId="3D6CF712"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Neparedzamie fiziskie apstākļi</w:t>
            </w:r>
          </w:p>
          <w:p w14:paraId="184F3C71" w14:textId="77777777" w:rsidR="00AF1F52" w:rsidRPr="00DC6302" w:rsidRDefault="00AF1F52" w:rsidP="00AC6379">
            <w:pPr>
              <w:keepNext/>
              <w:keepLines/>
              <w:overflowPunct w:val="0"/>
              <w:autoSpaceDE w:val="0"/>
              <w:autoSpaceDN w:val="0"/>
              <w:adjustRightInd w:val="0"/>
              <w:spacing w:after="120"/>
              <w:textAlignment w:val="baseline"/>
              <w:rPr>
                <w:rFonts w:ascii="Cambria" w:hAnsi="Cambria" w:cstheme="minorBidi"/>
                <w:kern w:val="2"/>
                <w:lang w:val="lv-LV" w:eastAsia="lv-LV"/>
              </w:rPr>
            </w:pPr>
            <w:r w:rsidRPr="00DC6302">
              <w:rPr>
                <w:rFonts w:ascii="Cambria" w:hAnsi="Cambria" w:cstheme="minorBidi"/>
                <w:kern w:val="2"/>
                <w:lang w:val="lv-LV" w:eastAsia="lv-LV"/>
              </w:rPr>
              <w:t xml:space="preserve">Dzēst apakšpunkta ceturtās rindkopas (b) </w:t>
            </w:r>
          </w:p>
          <w:p w14:paraId="32CE78CB" w14:textId="77777777" w:rsidR="00AF1F52" w:rsidRPr="00DC6302" w:rsidRDefault="00AF1F52" w:rsidP="00AC6379">
            <w:pPr>
              <w:keepNext/>
              <w:keepLines/>
              <w:overflowPunct w:val="0"/>
              <w:autoSpaceDE w:val="0"/>
              <w:autoSpaceDN w:val="0"/>
              <w:adjustRightInd w:val="0"/>
              <w:spacing w:after="120"/>
              <w:textAlignment w:val="baseline"/>
              <w:rPr>
                <w:rFonts w:ascii="Cambria" w:hAnsi="Cambria" w:cstheme="minorBidi"/>
                <w:kern w:val="2"/>
                <w:lang w:val="lv-LV" w:eastAsia="lv-LV"/>
              </w:rPr>
            </w:pPr>
            <w:r w:rsidRPr="00DC6302">
              <w:rPr>
                <w:rFonts w:ascii="Cambria" w:hAnsi="Cambria" w:cstheme="minorBidi"/>
                <w:kern w:val="2"/>
                <w:lang w:val="lv-LV" w:eastAsia="lv-LV"/>
              </w:rPr>
              <w:t xml:space="preserve">Dzēst apakšpunkta piektajā rindkopā atsauci uz (b) </w:t>
            </w:r>
          </w:p>
          <w:p w14:paraId="35FCD100" w14:textId="77777777" w:rsidR="00AF1F52" w:rsidRPr="00DC6302" w:rsidRDefault="00AF1F52" w:rsidP="00AC6379">
            <w:pPr>
              <w:keepNext/>
              <w:keepLines/>
              <w:overflowPunct w:val="0"/>
              <w:autoSpaceDE w:val="0"/>
              <w:autoSpaceDN w:val="0"/>
              <w:adjustRightInd w:val="0"/>
              <w:spacing w:after="120"/>
              <w:textAlignment w:val="baseline"/>
              <w:rPr>
                <w:rFonts w:ascii="Cambria" w:hAnsi="Cambria" w:cstheme="minorBidi"/>
                <w:kern w:val="2"/>
                <w:lang w:val="lv-LV" w:eastAsia="lv-LV"/>
              </w:rPr>
            </w:pPr>
            <w:r w:rsidRPr="00DC6302">
              <w:rPr>
                <w:rFonts w:ascii="Cambria" w:hAnsi="Cambria" w:cstheme="minorBidi"/>
                <w:kern w:val="2"/>
                <w:lang w:val="lv-LV" w:eastAsia="lv-LV"/>
              </w:rPr>
              <w:t xml:space="preserve">Dzēst </w:t>
            </w:r>
            <w:r w:rsidRPr="00DC6302">
              <w:rPr>
                <w:rFonts w:ascii="Cambria" w:hAnsi="Cambria" w:cstheme="minorBidi"/>
                <w:color w:val="00B050"/>
                <w:kern w:val="2"/>
                <w:lang w:val="lv-LV" w:eastAsia="lv-LV"/>
              </w:rPr>
              <w:t xml:space="preserve">apakšpunkta </w:t>
            </w:r>
            <w:r w:rsidRPr="00DC6302">
              <w:rPr>
                <w:rFonts w:ascii="Cambria" w:hAnsi="Cambria" w:cstheme="minorBidi"/>
                <w:kern w:val="2"/>
                <w:lang w:val="lv-LV" w:eastAsia="lv-LV"/>
              </w:rPr>
              <w:t xml:space="preserve">sesto rindkopu. </w:t>
            </w:r>
          </w:p>
          <w:p w14:paraId="3EEAAAE4" w14:textId="77777777" w:rsidR="00AF1F52" w:rsidRPr="00DC6302" w:rsidRDefault="00AF1F52" w:rsidP="00AC6379">
            <w:pPr>
              <w:keepNext/>
              <w:keepLines/>
              <w:overflowPunct w:val="0"/>
              <w:autoSpaceDE w:val="0"/>
              <w:autoSpaceDN w:val="0"/>
              <w:adjustRightInd w:val="0"/>
              <w:spacing w:after="120"/>
              <w:textAlignment w:val="baseline"/>
              <w:rPr>
                <w:rFonts w:ascii="Cambria" w:hAnsi="Cambria" w:cstheme="minorBidi"/>
                <w:kern w:val="2"/>
                <w:lang w:val="lv-LV" w:eastAsia="lv-LV"/>
              </w:rPr>
            </w:pPr>
            <w:r w:rsidRPr="00DC6302">
              <w:rPr>
                <w:rFonts w:ascii="Cambria" w:hAnsi="Cambria" w:cstheme="minorBidi"/>
                <w:lang w:val="lv-LV" w:eastAsia="lv-LV"/>
              </w:rPr>
              <w:t xml:space="preserve">Papildināt apakšpunktu </w:t>
            </w:r>
            <w:r w:rsidRPr="00DC6302">
              <w:rPr>
                <w:rFonts w:ascii="Cambria" w:hAnsi="Cambria" w:cstheme="minorBidi"/>
                <w:kern w:val="2"/>
                <w:lang w:val="lv-LV" w:eastAsia="lv-LV"/>
              </w:rPr>
              <w:t xml:space="preserve">beigās </w:t>
            </w:r>
            <w:r w:rsidRPr="00DC6302">
              <w:rPr>
                <w:rFonts w:ascii="Cambria" w:hAnsi="Cambria" w:cstheme="minorBidi"/>
                <w:lang w:val="lv-LV"/>
              </w:rPr>
              <w:t xml:space="preserve">ar </w:t>
            </w:r>
            <w:r w:rsidRPr="00DC6302">
              <w:rPr>
                <w:rFonts w:ascii="Cambria" w:hAnsi="Cambria" w:cstheme="minorBidi"/>
                <w:lang w:val="lv-LV" w:eastAsia="lv-LV"/>
              </w:rPr>
              <w:t xml:space="preserve">jaunu rindkopu </w:t>
            </w:r>
            <w:r w:rsidRPr="00DC6302">
              <w:rPr>
                <w:rFonts w:ascii="Cambria" w:hAnsi="Cambria" w:cstheme="minorBidi"/>
                <w:lang w:val="lv-LV"/>
              </w:rPr>
              <w:t>šādā redakcijā</w:t>
            </w:r>
            <w:r w:rsidRPr="00DC6302">
              <w:rPr>
                <w:rFonts w:ascii="Cambria" w:hAnsi="Cambria" w:cstheme="minorBidi"/>
                <w:kern w:val="2"/>
                <w:lang w:val="lv-LV" w:eastAsia="lv-LV"/>
              </w:rPr>
              <w:t>:</w:t>
            </w:r>
          </w:p>
          <w:p w14:paraId="4BAAC804"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lang w:val="lv-LV"/>
              </w:rPr>
              <w:t xml:space="preserve">“Papildu Darbu veikšanas gadījumā atlīdzība tiek noteikta pamatojoties uz 13.1.apakšpunktu </w:t>
            </w:r>
            <w:r w:rsidRPr="00DC6302">
              <w:rPr>
                <w:rFonts w:ascii="Cambria" w:hAnsi="Cambria" w:cstheme="minorBidi"/>
                <w:i/>
                <w:lang w:val="lv-LV"/>
              </w:rPr>
              <w:t>[Tiesības veikt izmaiņas]</w:t>
            </w:r>
            <w:r w:rsidRPr="00DC6302">
              <w:rPr>
                <w:rFonts w:ascii="Cambria" w:hAnsi="Cambria" w:cstheme="minorBidi"/>
                <w:lang w:val="lv-LV"/>
              </w:rPr>
              <w:t>. Darbu apturēšanas gadījumā kompensācija tiek noteikta saskaņā ar 8.9.apakšpunktu </w:t>
            </w:r>
            <w:r w:rsidRPr="00DC6302">
              <w:rPr>
                <w:rFonts w:ascii="Cambria" w:hAnsi="Cambria" w:cstheme="minorBidi"/>
                <w:i/>
                <w:lang w:val="lv-LV"/>
              </w:rPr>
              <w:t>[Darbu apturēšanas sekas]</w:t>
            </w:r>
            <w:r w:rsidRPr="00DC6302">
              <w:rPr>
                <w:rFonts w:ascii="Cambria" w:hAnsi="Cambria" w:cstheme="minorBidi"/>
                <w:lang w:val="lv-LV"/>
              </w:rPr>
              <w:t>.”;</w:t>
            </w:r>
          </w:p>
        </w:tc>
      </w:tr>
    </w:tbl>
    <w:p w14:paraId="251F3A2B" w14:textId="77777777" w:rsidR="00AF1F52" w:rsidRPr="00897847" w:rsidRDefault="00AF1F52" w:rsidP="00AF1F52">
      <w:pPr>
        <w:pStyle w:val="ListParagraph"/>
        <w:rPr>
          <w:rFonts w:ascii="Cambria" w:hAnsi="Cambria"/>
          <w:lang w:val="lv-LV"/>
        </w:rPr>
      </w:pPr>
    </w:p>
    <w:p w14:paraId="3A0758AA"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4.21.apakšpunktu izteikt šādā redakcijā:</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364"/>
      </w:tblGrid>
      <w:tr w:rsidR="00AF1F52" w:rsidRPr="007B2D72" w14:paraId="5574C03C" w14:textId="77777777" w:rsidTr="00AC6379">
        <w:trPr>
          <w:trHeight w:val="300"/>
        </w:trPr>
        <w:tc>
          <w:tcPr>
            <w:tcW w:w="708" w:type="dxa"/>
          </w:tcPr>
          <w:p w14:paraId="46E151D1"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4.21.</w:t>
            </w:r>
          </w:p>
        </w:tc>
        <w:tc>
          <w:tcPr>
            <w:tcW w:w="8364" w:type="dxa"/>
          </w:tcPr>
          <w:p w14:paraId="4D0C9385"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Progresa ziņojumi</w:t>
            </w:r>
          </w:p>
          <w:p w14:paraId="768431ED"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Izteikt apakšpunkta </w:t>
            </w:r>
            <w:r w:rsidRPr="00DC6302">
              <w:rPr>
                <w:rFonts w:ascii="Cambria" w:hAnsi="Cambria" w:cstheme="minorBidi"/>
                <w:color w:val="00B050"/>
                <w:lang w:val="lv-LV" w:eastAsia="lv-LV"/>
              </w:rPr>
              <w:t xml:space="preserve">pirmās rindkopas </w:t>
            </w:r>
            <w:r w:rsidRPr="00DC6302">
              <w:rPr>
                <w:rFonts w:ascii="Cambria" w:hAnsi="Cambria" w:cstheme="minorBidi"/>
                <w:lang w:val="lv-LV" w:eastAsia="lv-LV"/>
              </w:rPr>
              <w:t xml:space="preserve">pirmo teikumu šādā redakcijā: </w:t>
            </w:r>
          </w:p>
          <w:p w14:paraId="487C3E6B"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“Uzņēmējam jāsagatavo un jāiesniedz Inženierim mēneša progresa ziņojumi elektroniskā formātā *</w:t>
            </w:r>
            <w:proofErr w:type="spellStart"/>
            <w:r w:rsidRPr="00DC6302">
              <w:rPr>
                <w:rFonts w:ascii="Cambria" w:hAnsi="Cambria" w:cstheme="minorBidi"/>
                <w:lang w:val="lv-LV" w:eastAsia="lv-LV"/>
              </w:rPr>
              <w:t>pdf</w:t>
            </w:r>
            <w:proofErr w:type="spellEnd"/>
            <w:r w:rsidRPr="00DC6302">
              <w:rPr>
                <w:rFonts w:ascii="Cambria" w:hAnsi="Cambria" w:cstheme="minorBidi"/>
                <w:lang w:val="lv-LV" w:eastAsia="lv-LV"/>
              </w:rPr>
              <w:t>, ievietojot Pasūtītāja norādītajā servera Projekta mapē, vai elektroniskā formātā *</w:t>
            </w:r>
            <w:proofErr w:type="spellStart"/>
            <w:r w:rsidRPr="00DC6302">
              <w:rPr>
                <w:rFonts w:ascii="Cambria" w:hAnsi="Cambria" w:cstheme="minorBidi"/>
                <w:lang w:val="lv-LV" w:eastAsia="lv-LV"/>
              </w:rPr>
              <w:t>pdf</w:t>
            </w:r>
            <w:proofErr w:type="spellEnd"/>
            <w:r w:rsidRPr="00DC6302">
              <w:rPr>
                <w:rFonts w:ascii="Cambria" w:hAnsi="Cambria" w:cstheme="minorBidi"/>
                <w:lang w:val="lv-LV" w:eastAsia="lv-LV"/>
              </w:rPr>
              <w:t>, ievietojot Pasūtītāja norādītajā serverī</w:t>
            </w:r>
            <w:r w:rsidRPr="00DC6302">
              <w:rPr>
                <w:rFonts w:ascii="Cambria" w:hAnsi="Cambria" w:cstheme="minorBidi"/>
                <w:lang w:val="lv-LV"/>
              </w:rPr>
              <w:t xml:space="preserve"> </w:t>
            </w:r>
            <w:r w:rsidRPr="00DC6302">
              <w:rPr>
                <w:rFonts w:ascii="Cambria" w:hAnsi="Cambria" w:cstheme="minorBidi"/>
                <w:lang w:val="lv-LV" w:eastAsia="lv-LV"/>
              </w:rPr>
              <w:t>Projekta mapē</w:t>
            </w:r>
            <w:r w:rsidRPr="00DC6302" w:rsidDel="00C318C2">
              <w:rPr>
                <w:rFonts w:ascii="Cambria" w:hAnsi="Cambria" w:cstheme="minorBidi"/>
                <w:lang w:val="lv-LV" w:eastAsia="lv-LV"/>
              </w:rPr>
              <w:t xml:space="preserve"> </w:t>
            </w:r>
            <w:r w:rsidRPr="00DC6302">
              <w:rPr>
                <w:rFonts w:ascii="Cambria" w:hAnsi="Cambria" w:cstheme="minorBidi"/>
                <w:lang w:val="lv-LV" w:eastAsia="lv-LV"/>
              </w:rPr>
              <w:t xml:space="preserve">.” </w:t>
            </w:r>
          </w:p>
          <w:p w14:paraId="6173694F"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Papildināt apakšpunkta trešo rindkopu ar (i) šādā redakcijā:</w:t>
            </w:r>
          </w:p>
          <w:p w14:paraId="239BDEC2" w14:textId="77777777" w:rsidR="00AF1F52" w:rsidRPr="00DC6302" w:rsidRDefault="00AF1F52" w:rsidP="00AC6379">
            <w:pPr>
              <w:spacing w:after="120"/>
              <w:rPr>
                <w:rFonts w:ascii="Cambria" w:hAnsi="Cambria" w:cstheme="minorBidi"/>
                <w:lang w:val="lv-LV" w:eastAsia="lv-LV"/>
              </w:rPr>
            </w:pPr>
            <w:r w:rsidRPr="00DC6302">
              <w:rPr>
                <w:rFonts w:ascii="Cambria" w:hAnsi="Cambria" w:cstheme="minorBidi"/>
                <w:lang w:val="lv-LV" w:eastAsia="lv-LV"/>
              </w:rPr>
              <w:t xml:space="preserve">“(i) detalizēta informācija par faktiskajiem un plānotajiem maksājumiem Uzņēmējam </w:t>
            </w:r>
            <w:r w:rsidRPr="00DC6302">
              <w:rPr>
                <w:rFonts w:ascii="Cambria" w:hAnsi="Cambria" w:cstheme="minorBidi"/>
                <w:color w:val="00B050"/>
                <w:lang w:val="lv-LV" w:eastAsia="lv-LV"/>
              </w:rPr>
              <w:t>attiecībā uz Līguma cenu</w:t>
            </w:r>
          </w:p>
          <w:p w14:paraId="2DBD70E6" w14:textId="77777777" w:rsidR="00AF1F52" w:rsidRPr="00DC6302" w:rsidRDefault="00AF1F52" w:rsidP="00AC6379">
            <w:pPr>
              <w:spacing w:after="120"/>
              <w:rPr>
                <w:rFonts w:ascii="Cambria" w:hAnsi="Cambria" w:cstheme="minorBidi"/>
                <w:lang w:val="lv-LV" w:eastAsia="lv-LV"/>
              </w:rPr>
            </w:pPr>
            <w:r w:rsidRPr="00DC6302">
              <w:rPr>
                <w:rFonts w:ascii="Cambria" w:hAnsi="Cambria" w:cstheme="minorBidi"/>
                <w:lang w:val="lv-LV" w:eastAsia="lv-LV"/>
              </w:rPr>
              <w:t xml:space="preserve">Papildināt apakšpunktu </w:t>
            </w:r>
            <w:r w:rsidRPr="00DC6302">
              <w:rPr>
                <w:rFonts w:ascii="Cambria" w:hAnsi="Cambria" w:cstheme="minorBidi"/>
                <w:kern w:val="2"/>
                <w:lang w:val="lv-LV" w:eastAsia="lv-LV"/>
              </w:rPr>
              <w:t xml:space="preserve">beigās </w:t>
            </w:r>
            <w:r w:rsidRPr="00DC6302">
              <w:rPr>
                <w:rFonts w:ascii="Cambria" w:hAnsi="Cambria" w:cstheme="minorBidi"/>
                <w:lang w:val="lv-LV"/>
              </w:rPr>
              <w:t xml:space="preserve">ar </w:t>
            </w:r>
            <w:r w:rsidRPr="00DC6302">
              <w:rPr>
                <w:rFonts w:ascii="Cambria" w:hAnsi="Cambria" w:cstheme="minorBidi"/>
                <w:lang w:val="lv-LV" w:eastAsia="lv-LV"/>
              </w:rPr>
              <w:t xml:space="preserve">jaunu rindkopu </w:t>
            </w:r>
            <w:r w:rsidRPr="00DC6302">
              <w:rPr>
                <w:rFonts w:ascii="Cambria" w:hAnsi="Cambria" w:cstheme="minorBidi"/>
                <w:lang w:val="lv-LV"/>
              </w:rPr>
              <w:t>šādā redakcijā</w:t>
            </w:r>
            <w:r w:rsidRPr="00DC6302">
              <w:rPr>
                <w:rFonts w:ascii="Cambria" w:hAnsi="Cambria" w:cstheme="minorBidi"/>
                <w:lang w:val="lv-LV" w:eastAsia="lv-LV"/>
              </w:rPr>
              <w:t>:</w:t>
            </w:r>
          </w:p>
          <w:p w14:paraId="57A0F8C7"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“Ja Uzņēmējs neievēro 4.21. apakšpunktā </w:t>
            </w:r>
            <w:r w:rsidRPr="00DC6302">
              <w:rPr>
                <w:rFonts w:ascii="Cambria" w:hAnsi="Cambria" w:cstheme="minorBidi"/>
                <w:i/>
                <w:iCs/>
                <w:lang w:val="lv-LV" w:eastAsia="lv-LV"/>
              </w:rPr>
              <w:t>[Progresa ziņojumi]</w:t>
            </w:r>
            <w:r w:rsidRPr="00DC6302">
              <w:rPr>
                <w:rFonts w:ascii="Cambria" w:hAnsi="Cambria" w:cstheme="minorBidi"/>
                <w:lang w:val="lv-LV" w:eastAsia="lv-LV"/>
              </w:rPr>
              <w:t xml:space="preserve"> noteikto, tad Pasūtītājam saskaņā ar 2.5.apakšpunktu </w:t>
            </w:r>
            <w:r w:rsidRPr="00DC6302">
              <w:rPr>
                <w:rFonts w:ascii="Cambria" w:hAnsi="Cambria" w:cstheme="minorBidi"/>
                <w:i/>
                <w:iCs/>
                <w:lang w:val="lv-LV" w:eastAsia="lv-LV"/>
              </w:rPr>
              <w:t xml:space="preserve">[Pasūtītāja prasījumi] </w:t>
            </w:r>
            <w:r w:rsidRPr="00DC6302">
              <w:rPr>
                <w:rFonts w:ascii="Cambria" w:hAnsi="Cambria" w:cstheme="minorBidi"/>
                <w:lang w:val="lv-LV" w:eastAsia="lv-LV"/>
              </w:rPr>
              <w:t>par Progresa ziņojumu iesniegšanas kavēšanu, sākot no 8. dienas no pēdējās tā perioda dienas uz kuru tas attiecas, ir tiesības piemērot tam Piedāvājuma pielikumā noteiktajā apmērā līgumsodu par katru nokavēto dienu.”</w:t>
            </w:r>
            <w:r w:rsidRPr="00DC6302">
              <w:rPr>
                <w:rStyle w:val="FootnoteReference"/>
                <w:rFonts w:ascii="Cambria" w:hAnsi="Cambria"/>
                <w:lang w:val="lv-LV"/>
              </w:rPr>
              <w:t>;</w:t>
            </w:r>
          </w:p>
        </w:tc>
      </w:tr>
    </w:tbl>
    <w:p w14:paraId="7AFFA4BF" w14:textId="77777777" w:rsidR="00AF1F52" w:rsidRPr="00DC6302" w:rsidRDefault="00AF1F52" w:rsidP="00AF1F52">
      <w:pPr>
        <w:pStyle w:val="ListParagraph"/>
        <w:rPr>
          <w:rFonts w:ascii="Cambria" w:hAnsi="Cambria"/>
          <w:lang w:val="lv-LV"/>
        </w:rPr>
      </w:pPr>
    </w:p>
    <w:p w14:paraId="3C602341"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4.24.apakšpunktu izteikt šādā redakcijā:</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364"/>
      </w:tblGrid>
      <w:tr w:rsidR="00AF1F52" w:rsidRPr="007B2D72" w14:paraId="5550633A" w14:textId="77777777" w:rsidTr="00AC6379">
        <w:trPr>
          <w:trHeight w:val="300"/>
        </w:trPr>
        <w:tc>
          <w:tcPr>
            <w:tcW w:w="708" w:type="dxa"/>
          </w:tcPr>
          <w:p w14:paraId="4F3555CB"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4.24.</w:t>
            </w:r>
          </w:p>
        </w:tc>
        <w:tc>
          <w:tcPr>
            <w:tcW w:w="8364" w:type="dxa"/>
          </w:tcPr>
          <w:p w14:paraId="4C293D23"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Fosilijas</w:t>
            </w:r>
          </w:p>
          <w:p w14:paraId="651B533C"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kern w:val="2"/>
                <w:lang w:val="lv-LV" w:eastAsia="lv-LV"/>
              </w:rPr>
            </w:pPr>
            <w:r w:rsidRPr="00DC6302">
              <w:rPr>
                <w:rFonts w:ascii="Cambria" w:hAnsi="Cambria" w:cstheme="minorBidi"/>
                <w:kern w:val="2"/>
                <w:lang w:val="lv-LV" w:eastAsia="lv-LV"/>
              </w:rPr>
              <w:lastRenderedPageBreak/>
              <w:t xml:space="preserve">Dzēst </w:t>
            </w:r>
            <w:r w:rsidRPr="00DC6302">
              <w:rPr>
                <w:rFonts w:ascii="Cambria" w:hAnsi="Cambria" w:cstheme="minorBidi"/>
                <w:color w:val="00B050"/>
                <w:kern w:val="2"/>
                <w:lang w:val="lv-LV" w:eastAsia="lv-LV"/>
              </w:rPr>
              <w:t xml:space="preserve">apakšpunkta </w:t>
            </w:r>
            <w:r w:rsidRPr="00DC6302">
              <w:rPr>
                <w:rFonts w:ascii="Cambria" w:hAnsi="Cambria" w:cstheme="minorBidi"/>
                <w:kern w:val="2"/>
                <w:lang w:val="lv-LV" w:eastAsia="lv-LV"/>
              </w:rPr>
              <w:t>otrās rindkopas (b) apakšpunktu.</w:t>
            </w:r>
          </w:p>
          <w:p w14:paraId="645517BC" w14:textId="77777777" w:rsidR="00AF1F52" w:rsidRPr="00DC6302" w:rsidRDefault="00AF1F52" w:rsidP="00AC6379">
            <w:pPr>
              <w:keepNext/>
              <w:keepLines/>
              <w:overflowPunct w:val="0"/>
              <w:autoSpaceDE w:val="0"/>
              <w:autoSpaceDN w:val="0"/>
              <w:adjustRightInd w:val="0"/>
              <w:spacing w:after="120"/>
              <w:textAlignment w:val="baseline"/>
              <w:rPr>
                <w:rFonts w:ascii="Cambria" w:hAnsi="Cambria" w:cstheme="minorBidi"/>
                <w:kern w:val="2"/>
                <w:lang w:val="lv-LV" w:eastAsia="lv-LV"/>
              </w:rPr>
            </w:pPr>
            <w:r w:rsidRPr="00DC6302">
              <w:rPr>
                <w:rFonts w:ascii="Cambria" w:hAnsi="Cambria" w:cstheme="minorBidi"/>
                <w:kern w:val="2"/>
                <w:lang w:val="lv-LV" w:eastAsia="lv-LV"/>
              </w:rPr>
              <w:t>Papildināt apakšpunktu beigās ar jaunu rindkopu šādā redakcijā:</w:t>
            </w:r>
          </w:p>
          <w:p w14:paraId="2F7C7990"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lang w:val="lv-LV"/>
              </w:rPr>
              <w:t xml:space="preserve">“Papildu Darbu veikšanas gadījumā atlīdzība tiek noteikta pamatojoties uz 13.1.apakšpunktu </w:t>
            </w:r>
            <w:r w:rsidRPr="00DC6302">
              <w:rPr>
                <w:rFonts w:ascii="Cambria" w:hAnsi="Cambria" w:cstheme="minorBidi"/>
                <w:i/>
                <w:lang w:val="lv-LV"/>
              </w:rPr>
              <w:t>[Tiesības veikt izmaiņas]</w:t>
            </w:r>
            <w:r w:rsidRPr="00DC6302">
              <w:rPr>
                <w:rFonts w:ascii="Cambria" w:hAnsi="Cambria" w:cstheme="minorBidi"/>
                <w:lang w:val="lv-LV"/>
              </w:rPr>
              <w:t>. Darbu apturēšanas gadījumā kompensācija tiek noteikta saskaņā ar 8.9.apakšpunktu </w:t>
            </w:r>
            <w:r w:rsidRPr="00DC6302">
              <w:rPr>
                <w:rFonts w:ascii="Cambria" w:hAnsi="Cambria" w:cstheme="minorBidi"/>
                <w:i/>
                <w:lang w:val="lv-LV"/>
              </w:rPr>
              <w:t>[Darbu apturēšanas sekas]</w:t>
            </w:r>
            <w:r w:rsidRPr="00DC6302">
              <w:rPr>
                <w:rFonts w:ascii="Cambria" w:hAnsi="Cambria" w:cstheme="minorBidi"/>
                <w:lang w:val="lv-LV"/>
              </w:rPr>
              <w:t>.”</w:t>
            </w:r>
            <w:r w:rsidRPr="00DC6302">
              <w:rPr>
                <w:rFonts w:ascii="Cambria" w:hAnsi="Cambria" w:cstheme="minorBidi"/>
                <w:lang w:val="lv-LV" w:eastAsia="lv-LV"/>
              </w:rPr>
              <w:t>;</w:t>
            </w:r>
          </w:p>
        </w:tc>
      </w:tr>
    </w:tbl>
    <w:p w14:paraId="07FB80B7" w14:textId="77777777" w:rsidR="00AF1F52" w:rsidRPr="00DC6302" w:rsidRDefault="00AF1F52" w:rsidP="00AF1F52">
      <w:pPr>
        <w:pStyle w:val="ListParagraph"/>
        <w:rPr>
          <w:rFonts w:ascii="Cambria" w:hAnsi="Cambria"/>
          <w:lang w:val="lv-LV"/>
        </w:rPr>
      </w:pPr>
    </w:p>
    <w:p w14:paraId="56859B62"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5.1. 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609386F9" w14:textId="77777777" w:rsidTr="00AC6379">
        <w:trPr>
          <w:trHeight w:val="300"/>
        </w:trPr>
        <w:tc>
          <w:tcPr>
            <w:tcW w:w="708" w:type="dxa"/>
          </w:tcPr>
          <w:p w14:paraId="5EA6F390"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5.1.</w:t>
            </w:r>
          </w:p>
        </w:tc>
        <w:tc>
          <w:tcPr>
            <w:tcW w:w="8505" w:type="dxa"/>
          </w:tcPr>
          <w:p w14:paraId="45DAC9E8"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Vispārējās projektēšanas saistības</w:t>
            </w:r>
          </w:p>
          <w:p w14:paraId="7580A703"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color w:val="00B050"/>
                <w:lang w:val="lv-LV" w:eastAsia="lv-LV"/>
              </w:rPr>
            </w:pPr>
            <w:r w:rsidRPr="00DC6302">
              <w:rPr>
                <w:rFonts w:ascii="Cambria" w:hAnsi="Cambria" w:cstheme="minorBidi"/>
                <w:color w:val="00B050"/>
                <w:lang w:val="lv-LV" w:eastAsia="lv-LV"/>
              </w:rPr>
              <w:t>Izteikt apakšpunkta trešo rindkopu šādā redakcijā:</w:t>
            </w:r>
          </w:p>
          <w:p w14:paraId="63942735"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color w:val="00B050"/>
                <w:lang w:val="lv-LV" w:eastAsia="lv-LV"/>
              </w:rPr>
            </w:pPr>
            <w:r w:rsidRPr="00DC6302">
              <w:rPr>
                <w:rFonts w:ascii="Cambria" w:hAnsi="Cambria" w:cstheme="minorBidi"/>
                <w:color w:val="00B050"/>
                <w:lang w:val="lv-LV" w:eastAsia="lv-LV"/>
              </w:rPr>
              <w:t>“Uzņēmējam rūpīgi jāpārbauda Pasūtītāja prasības (ieskaitot projektēšanas kritērijus un aprēķinus, ja tādi ir doti) un 4.7. apakšpunktā [Izvietošana] minētie atskaites punkti. Piedāvājuma pielikumā norādītajā periodā, ko aprēķina no Līguma parakstīšanas datuma, Uzņēmējam jāziņo Inženierim par visam Pasūtītāja prasībās un šajos atskaites punktos atklātajām kļūdām vai citiem defektiem.”</w:t>
            </w:r>
          </w:p>
          <w:p w14:paraId="45B105AE"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color w:val="00B050"/>
                <w:lang w:val="lv-LV" w:eastAsia="lv-LV"/>
              </w:rPr>
              <w:t xml:space="preserve">Papildināt </w:t>
            </w:r>
            <w:r w:rsidRPr="00DC6302">
              <w:rPr>
                <w:rFonts w:ascii="Cambria" w:hAnsi="Cambria" w:cstheme="minorBidi"/>
                <w:lang w:val="lv-LV" w:eastAsia="lv-LV"/>
              </w:rPr>
              <w:t>apakšpunkta trešās rindkopas beigās ar jaunu rindkopu šādā redakcijā:</w:t>
            </w:r>
          </w:p>
          <w:p w14:paraId="3333AD7E"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highlight w:val="yellow"/>
                <w:lang w:val="lv-LV" w:eastAsia="lv-LV"/>
              </w:rPr>
            </w:pPr>
            <w:r w:rsidRPr="00DC6302">
              <w:rPr>
                <w:rFonts w:ascii="Cambria" w:hAnsi="Cambria" w:cstheme="minorBidi"/>
                <w:lang w:val="lv-LV" w:eastAsia="lv-LV"/>
              </w:rPr>
              <w:t>„Uzņēmējam ir jāiesniedz Inženierim apstiprināšanai Darbu projektēšanas detalizēts laika grafiks ar visu Darbu daļu/katras apakšsistēmas projektēšanas termiņiem.”;</w:t>
            </w:r>
          </w:p>
        </w:tc>
      </w:tr>
    </w:tbl>
    <w:p w14:paraId="16ADF43F" w14:textId="77777777" w:rsidR="00AF1F52" w:rsidRPr="00DC6302" w:rsidRDefault="00AF1F52" w:rsidP="00AF1F52">
      <w:pPr>
        <w:pStyle w:val="ListParagraph"/>
        <w:rPr>
          <w:rFonts w:ascii="Cambria" w:hAnsi="Cambria"/>
          <w:lang w:val="lv-LV"/>
        </w:rPr>
      </w:pPr>
    </w:p>
    <w:p w14:paraId="2A7FDD0B"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5.2. 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45A6BED0" w14:textId="77777777" w:rsidTr="00AC6379">
        <w:trPr>
          <w:trHeight w:val="300"/>
        </w:trPr>
        <w:tc>
          <w:tcPr>
            <w:tcW w:w="708" w:type="dxa"/>
          </w:tcPr>
          <w:p w14:paraId="064FC5C4"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5.2.</w:t>
            </w:r>
          </w:p>
        </w:tc>
        <w:tc>
          <w:tcPr>
            <w:tcW w:w="8505" w:type="dxa"/>
          </w:tcPr>
          <w:p w14:paraId="3D62B0B8"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Uzņēmēja dokumenti</w:t>
            </w:r>
          </w:p>
          <w:p w14:paraId="0E224562"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color w:val="00B050"/>
                <w:lang w:val="lv-LV" w:eastAsia="lv-LV"/>
              </w:rPr>
              <w:t>Papildināt a</w:t>
            </w:r>
            <w:r w:rsidRPr="00DC6302">
              <w:rPr>
                <w:rFonts w:ascii="Cambria" w:hAnsi="Cambria" w:cstheme="minorBidi"/>
                <w:lang w:val="lv-LV" w:eastAsia="lv-LV"/>
              </w:rPr>
              <w:t>pakšpunkta pirmās rindkopas beigās ar jaunu rindkopu šādā redakcijā:</w:t>
            </w:r>
          </w:p>
          <w:p w14:paraId="53CC7F77"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„Dokumentiem, kurus Uzņēmējs iesniedz Pasūtītājam un/vai valsts iestādēm, vai trešajām personām, ir jābūt latviešu valodā. Uzņēmējs ir atbildīgs par nepieciešamo saskaņojumu un apstiprinājumu, un atļauju saņemšanu.” </w:t>
            </w:r>
          </w:p>
          <w:p w14:paraId="6742E147"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rPr>
            </w:pPr>
            <w:r w:rsidRPr="00DC6302">
              <w:rPr>
                <w:rFonts w:ascii="Cambria" w:hAnsi="Cambria" w:cstheme="minorBidi"/>
                <w:kern w:val="2"/>
                <w:lang w:val="lv-LV" w:eastAsia="lv-LV"/>
              </w:rPr>
              <w:t>Papildināt apakšpunktu beigās ar jaunu rindkopu šādā redakcijā</w:t>
            </w:r>
            <w:r w:rsidRPr="00DC6302">
              <w:rPr>
                <w:rFonts w:ascii="Cambria" w:hAnsi="Cambria" w:cstheme="minorBidi"/>
                <w:color w:val="000000" w:themeColor="text1"/>
                <w:lang w:val="lv-LV"/>
              </w:rPr>
              <w:t>:</w:t>
            </w:r>
          </w:p>
          <w:p w14:paraId="0BC953F6"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rPr>
              <w:t xml:space="preserve">“Ja Uzņēmējs neievēro 5.2. apakšpunktā </w:t>
            </w:r>
            <w:r w:rsidRPr="00DC6302">
              <w:rPr>
                <w:rFonts w:ascii="Cambria" w:hAnsi="Cambria" w:cstheme="minorBidi"/>
                <w:i/>
                <w:iCs/>
                <w:lang w:val="lv-LV"/>
              </w:rPr>
              <w:t>[</w:t>
            </w:r>
            <w:r w:rsidRPr="00DC6302">
              <w:rPr>
                <w:rFonts w:ascii="Cambria" w:hAnsi="Cambria" w:cstheme="minorBidi"/>
                <w:i/>
                <w:iCs/>
                <w:lang w:val="lv-LV" w:eastAsia="lv-LV"/>
              </w:rPr>
              <w:t>Uzņēmēja dokumenti]</w:t>
            </w:r>
            <w:r w:rsidRPr="00DC6302">
              <w:rPr>
                <w:rFonts w:ascii="Cambria" w:hAnsi="Cambria" w:cstheme="minorBidi"/>
                <w:lang w:val="lv-LV"/>
              </w:rPr>
              <w:t xml:space="preserve"> noteikto, tad Pasūtītājam saskaņā ar 2.5.apakšpunktu </w:t>
            </w:r>
            <w:r w:rsidRPr="00DC6302">
              <w:rPr>
                <w:rFonts w:ascii="Cambria" w:hAnsi="Cambria" w:cstheme="minorBidi"/>
                <w:i/>
                <w:iCs/>
                <w:lang w:val="lv-LV"/>
              </w:rPr>
              <w:t>[Pasūtītāja prasījumi]</w:t>
            </w:r>
            <w:r w:rsidRPr="00DC6302">
              <w:rPr>
                <w:rFonts w:ascii="Cambria" w:hAnsi="Cambria" w:cstheme="minorBidi"/>
                <w:lang w:val="lv-LV"/>
              </w:rPr>
              <w:t xml:space="preserve"> ir tiesības piemērot tam Piedāvājuma pielikumā noteiktajā apmērā līgumsodu par katru gadījumu</w:t>
            </w:r>
            <w:r w:rsidRPr="00DC6302">
              <w:rPr>
                <w:rFonts w:ascii="Cambria" w:hAnsi="Cambria" w:cstheme="minorBidi"/>
                <w:i/>
                <w:iCs/>
                <w:lang w:val="lv-LV"/>
              </w:rPr>
              <w:t>.</w:t>
            </w:r>
            <w:r w:rsidRPr="00DC6302">
              <w:rPr>
                <w:rFonts w:ascii="Cambria" w:hAnsi="Cambria" w:cstheme="minorBidi"/>
                <w:lang w:val="lv-LV"/>
              </w:rPr>
              <w:t>”</w:t>
            </w:r>
            <w:r w:rsidRPr="00DC6302">
              <w:rPr>
                <w:rFonts w:ascii="Cambria" w:hAnsi="Cambria" w:cstheme="minorBidi"/>
                <w:lang w:val="lv-LV" w:eastAsia="lv-LV"/>
              </w:rPr>
              <w:t>;</w:t>
            </w:r>
          </w:p>
        </w:tc>
      </w:tr>
    </w:tbl>
    <w:p w14:paraId="28F2FF1D" w14:textId="77777777" w:rsidR="00AF1F52" w:rsidRPr="00897847" w:rsidRDefault="00AF1F52" w:rsidP="00AF1F52">
      <w:pPr>
        <w:rPr>
          <w:rFonts w:ascii="Cambria" w:hAnsi="Cambria"/>
          <w:lang w:val="lv-LV"/>
        </w:rPr>
      </w:pPr>
    </w:p>
    <w:p w14:paraId="0D31D54D"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5.7. 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14CFA15C" w14:textId="77777777" w:rsidTr="00AC6379">
        <w:trPr>
          <w:trHeight w:val="300"/>
        </w:trPr>
        <w:tc>
          <w:tcPr>
            <w:tcW w:w="708" w:type="dxa"/>
          </w:tcPr>
          <w:p w14:paraId="4BD0B5AD" w14:textId="77777777" w:rsidR="00AF1F52" w:rsidRPr="00DC6302" w:rsidRDefault="00AF1F52" w:rsidP="00AC6379">
            <w:pPr>
              <w:overflowPunct w:val="0"/>
              <w:autoSpaceDE w:val="0"/>
              <w:autoSpaceDN w:val="0"/>
              <w:adjustRightInd w:val="0"/>
              <w:textAlignment w:val="baseline"/>
              <w:rPr>
                <w:rFonts w:ascii="Cambria" w:hAnsi="Cambria" w:cstheme="minorBidi"/>
                <w:highlight w:val="cyan"/>
                <w:lang w:val="lv-LV" w:eastAsia="lv-LV"/>
              </w:rPr>
            </w:pPr>
            <w:r w:rsidRPr="00DC6302">
              <w:rPr>
                <w:rFonts w:ascii="Cambria" w:hAnsi="Cambria" w:cstheme="minorBidi"/>
                <w:lang w:val="lv-LV" w:eastAsia="lv-LV"/>
              </w:rPr>
              <w:t>5.7.</w:t>
            </w:r>
          </w:p>
        </w:tc>
        <w:tc>
          <w:tcPr>
            <w:tcW w:w="8505" w:type="dxa"/>
          </w:tcPr>
          <w:p w14:paraId="20D68B5C"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DC6302">
              <w:rPr>
                <w:rFonts w:ascii="Cambria" w:hAnsi="Cambria" w:cstheme="minorBidi"/>
                <w:b/>
                <w:lang w:val="lv-LV" w:eastAsia="lv-LV"/>
              </w:rPr>
              <w:t>Ekspluatācijas un apkopes rokasgrāmatas</w:t>
            </w:r>
          </w:p>
          <w:p w14:paraId="61AD1645"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kern w:val="2"/>
                <w:lang w:val="lv-LV" w:eastAsia="lv-LV"/>
              </w:rPr>
              <w:t>Papildināt apakšpunktu beigās ar jaunām rindkopām šādā redakcijā</w:t>
            </w:r>
            <w:r w:rsidRPr="00DC6302">
              <w:rPr>
                <w:rFonts w:ascii="Cambria" w:hAnsi="Cambria" w:cstheme="minorBidi"/>
                <w:lang w:val="lv-LV" w:eastAsia="lv-LV"/>
              </w:rPr>
              <w:t xml:space="preserve">: </w:t>
            </w:r>
          </w:p>
          <w:p w14:paraId="483C4AB4"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 xml:space="preserve">„Pēc Inženiera apstiprinājuma, Uzņēmējam jāiesniedz Ekspluatācijas un apkopes rokasgrāmatu/instrukciju saskaņā ar 1.15. apakšpunktu. </w:t>
            </w:r>
            <w:r w:rsidRPr="00DC6302">
              <w:rPr>
                <w:rFonts w:ascii="Cambria" w:hAnsi="Cambria"/>
                <w:color w:val="00B050"/>
                <w:lang w:val="lv-LV"/>
              </w:rPr>
              <w:t>[</w:t>
            </w:r>
            <w:r w:rsidRPr="00DC6302">
              <w:rPr>
                <w:rFonts w:ascii="Cambria" w:hAnsi="Cambria" w:cstheme="minorBidi"/>
                <w:i/>
                <w:iCs/>
                <w:color w:val="00B050"/>
                <w:lang w:val="lv-LV" w:eastAsia="lv-LV"/>
              </w:rPr>
              <w:t>Dokumentu iesniegšana</w:t>
            </w:r>
            <w:r w:rsidRPr="00DC6302">
              <w:rPr>
                <w:rFonts w:ascii="Cambria" w:hAnsi="Cambria" w:cstheme="minorBidi"/>
                <w:color w:val="00B050"/>
                <w:lang w:val="lv-LV" w:eastAsia="lv-LV"/>
              </w:rPr>
              <w:t>].</w:t>
            </w:r>
          </w:p>
          <w:p w14:paraId="4C0ABBF9"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t>Ekspluatācijas un apkopes rokasgrāmatas/instrukcijas jāiesniedz ne vēlāk kā 5 (piecas) dienas pirms apmācību uzsākšanas.</w:t>
            </w:r>
          </w:p>
          <w:p w14:paraId="52DA1E77"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rPr>
              <w:t xml:space="preserve">Ja Uzņēmējs neievēro 5.7. apakšpunktā </w:t>
            </w:r>
            <w:r w:rsidRPr="00DC6302">
              <w:rPr>
                <w:rFonts w:ascii="Cambria" w:hAnsi="Cambria" w:cstheme="minorBidi"/>
                <w:i/>
                <w:iCs/>
                <w:lang w:val="lv-LV"/>
              </w:rPr>
              <w:t>[</w:t>
            </w:r>
            <w:r w:rsidRPr="00DC6302">
              <w:rPr>
                <w:rFonts w:ascii="Cambria" w:hAnsi="Cambria" w:cstheme="minorBidi"/>
                <w:i/>
                <w:iCs/>
                <w:lang w:val="lv-LV" w:eastAsia="lv-LV"/>
              </w:rPr>
              <w:t>Ekspluatācijas un apkopes rokasgrāmatas]</w:t>
            </w:r>
            <w:r w:rsidRPr="00DC6302">
              <w:rPr>
                <w:rFonts w:ascii="Cambria" w:hAnsi="Cambria" w:cstheme="minorBidi"/>
                <w:lang w:val="lv-LV"/>
              </w:rPr>
              <w:t xml:space="preserve"> noteikto, tad Pasūtītājam saskaņā ar 2.5.apakšpunktu </w:t>
            </w:r>
            <w:r w:rsidRPr="00DC6302">
              <w:rPr>
                <w:rFonts w:ascii="Cambria" w:hAnsi="Cambria" w:cstheme="minorBidi"/>
                <w:i/>
                <w:iCs/>
                <w:lang w:val="lv-LV"/>
              </w:rPr>
              <w:t>[Pasūtītāja prasījumi]</w:t>
            </w:r>
            <w:r w:rsidRPr="00DC6302">
              <w:rPr>
                <w:rFonts w:ascii="Cambria" w:hAnsi="Cambria" w:cstheme="minorBidi"/>
                <w:lang w:val="lv-LV"/>
              </w:rPr>
              <w:t xml:space="preserve"> ir tiesības piemērot tam Piedāvājuma pielikumā noteiktajā apmērā līgumsodu par katru gadījumu</w:t>
            </w:r>
            <w:r w:rsidRPr="00DC6302">
              <w:rPr>
                <w:rFonts w:ascii="Cambria" w:hAnsi="Cambria" w:cstheme="minorBidi"/>
                <w:i/>
                <w:iCs/>
                <w:lang w:val="lv-LV"/>
              </w:rPr>
              <w:t>.</w:t>
            </w:r>
            <w:r w:rsidRPr="00DC6302">
              <w:rPr>
                <w:rFonts w:ascii="Cambria" w:hAnsi="Cambria" w:cstheme="minorBidi"/>
                <w:lang w:val="lv-LV" w:eastAsia="lv-LV"/>
              </w:rPr>
              <w:t>”;</w:t>
            </w:r>
          </w:p>
        </w:tc>
      </w:tr>
    </w:tbl>
    <w:p w14:paraId="7C6E1000" w14:textId="77777777" w:rsidR="00AF1F52" w:rsidRPr="00DC6302" w:rsidRDefault="00AF1F52" w:rsidP="00AF1F52">
      <w:pPr>
        <w:ind w:left="360"/>
        <w:rPr>
          <w:rFonts w:ascii="Cambria" w:hAnsi="Cambria"/>
          <w:lang w:val="lv-LV"/>
        </w:rPr>
      </w:pPr>
    </w:p>
    <w:p w14:paraId="2568B814"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6.7. 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0F8A2E80" w14:textId="77777777" w:rsidTr="00AC6379">
        <w:trPr>
          <w:trHeight w:val="300"/>
        </w:trPr>
        <w:tc>
          <w:tcPr>
            <w:tcW w:w="708" w:type="dxa"/>
          </w:tcPr>
          <w:p w14:paraId="3D6A9648" w14:textId="77777777" w:rsidR="00AF1F52" w:rsidRPr="00DC6302" w:rsidRDefault="00AF1F52" w:rsidP="00AC6379">
            <w:pPr>
              <w:overflowPunct w:val="0"/>
              <w:autoSpaceDE w:val="0"/>
              <w:autoSpaceDN w:val="0"/>
              <w:adjustRightInd w:val="0"/>
              <w:textAlignment w:val="baseline"/>
              <w:rPr>
                <w:rFonts w:ascii="Cambria" w:hAnsi="Cambria" w:cstheme="minorBidi"/>
                <w:lang w:val="lv-LV" w:eastAsia="lv-LV"/>
              </w:rPr>
            </w:pPr>
            <w:r w:rsidRPr="00DC6302">
              <w:rPr>
                <w:rFonts w:ascii="Cambria" w:hAnsi="Cambria" w:cstheme="minorBidi"/>
                <w:lang w:val="lv-LV" w:eastAsia="lv-LV"/>
              </w:rPr>
              <w:t>6.7.</w:t>
            </w:r>
          </w:p>
        </w:tc>
        <w:tc>
          <w:tcPr>
            <w:tcW w:w="8505" w:type="dxa"/>
          </w:tcPr>
          <w:p w14:paraId="3D1418C8"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b/>
                <w:lang w:val="lv-LV"/>
              </w:rPr>
            </w:pPr>
            <w:r w:rsidRPr="00DC6302">
              <w:rPr>
                <w:rFonts w:ascii="Cambria" w:hAnsi="Cambria" w:cstheme="minorBidi"/>
                <w:b/>
                <w:lang w:val="lv-LV"/>
              </w:rPr>
              <w:t>Veselība un drošība</w:t>
            </w:r>
          </w:p>
          <w:p w14:paraId="47077537"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rPr>
              <w:t xml:space="preserve">Dzēst </w:t>
            </w:r>
            <w:r w:rsidRPr="00DC6302">
              <w:rPr>
                <w:rFonts w:ascii="Cambria" w:hAnsi="Cambria" w:cstheme="minorBidi"/>
                <w:color w:val="00B050"/>
                <w:lang w:val="lv-LV"/>
              </w:rPr>
              <w:t xml:space="preserve">apakšpunkta </w:t>
            </w:r>
            <w:r w:rsidRPr="00DC6302">
              <w:rPr>
                <w:rFonts w:ascii="Cambria" w:hAnsi="Cambria" w:cstheme="minorBidi"/>
                <w:lang w:val="lv-LV"/>
              </w:rPr>
              <w:t>pirmās rindkopas otro teikumu.</w:t>
            </w:r>
          </w:p>
          <w:p w14:paraId="0428A08B"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kern w:val="2"/>
                <w:lang w:val="lv-LV" w:eastAsia="lv-LV"/>
              </w:rPr>
              <w:t>Papildināt apakšpunkt</w:t>
            </w:r>
            <w:r w:rsidRPr="00DC6302">
              <w:rPr>
                <w:rFonts w:ascii="Cambria" w:hAnsi="Cambria" w:cstheme="minorBidi"/>
                <w:color w:val="00B050"/>
                <w:kern w:val="2"/>
                <w:lang w:val="lv-LV" w:eastAsia="lv-LV"/>
              </w:rPr>
              <w:t xml:space="preserve">a trešās </w:t>
            </w:r>
            <w:r w:rsidRPr="00DC6302">
              <w:rPr>
                <w:rFonts w:ascii="Cambria" w:hAnsi="Cambria" w:cstheme="minorBidi"/>
                <w:kern w:val="2"/>
                <w:lang w:val="lv-LV" w:eastAsia="lv-LV"/>
              </w:rPr>
              <w:t>rindkop</w:t>
            </w:r>
            <w:r w:rsidRPr="00DC6302">
              <w:rPr>
                <w:rFonts w:ascii="Cambria" w:hAnsi="Cambria" w:cstheme="minorBidi"/>
                <w:color w:val="00B050"/>
                <w:kern w:val="2"/>
                <w:lang w:val="lv-LV" w:eastAsia="lv-LV"/>
              </w:rPr>
              <w:t xml:space="preserve">as pirmo teikumu pēc vārdiem “tā notikšanas” ar vārdiem </w:t>
            </w:r>
            <w:r w:rsidRPr="00DC6302">
              <w:rPr>
                <w:rFonts w:ascii="Cambria" w:hAnsi="Cambria" w:cstheme="minorBidi"/>
                <w:kern w:val="2"/>
                <w:lang w:val="lv-LV" w:eastAsia="lv-LV"/>
              </w:rPr>
              <w:t>šādā redakcijā</w:t>
            </w:r>
            <w:r w:rsidRPr="00DC6302">
              <w:rPr>
                <w:rFonts w:ascii="Cambria" w:hAnsi="Cambria" w:cstheme="minorBidi"/>
                <w:lang w:val="lv-LV" w:eastAsia="lv-LV"/>
              </w:rPr>
              <w:t>:</w:t>
            </w:r>
          </w:p>
          <w:p w14:paraId="25A394A4" w14:textId="77777777" w:rsidR="00AF1F52" w:rsidRPr="00DC6302"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DC6302">
              <w:rPr>
                <w:rFonts w:ascii="Cambria" w:hAnsi="Cambria" w:cstheme="minorBidi"/>
                <w:lang w:val="lv-LV" w:eastAsia="lv-LV"/>
              </w:rPr>
              <w:lastRenderedPageBreak/>
              <w:t>„</w:t>
            </w:r>
            <w:r w:rsidRPr="00DC6302">
              <w:rPr>
                <w:rFonts w:ascii="Cambria" w:hAnsi="Cambria" w:cstheme="minorBidi"/>
                <w:color w:val="00B050"/>
                <w:lang w:val="lv-LV" w:eastAsia="lv-LV"/>
              </w:rPr>
              <w:t xml:space="preserve">un </w:t>
            </w:r>
            <w:r w:rsidRPr="00DC6302">
              <w:rPr>
                <w:rFonts w:ascii="Cambria" w:hAnsi="Cambria" w:cstheme="minorBidi"/>
                <w:lang w:val="lv-LV" w:eastAsia="lv-LV"/>
              </w:rPr>
              <w:t>nekavējoties jāziņo Pasūtītājam par jebkādu šādu gadījumu.”;</w:t>
            </w:r>
          </w:p>
        </w:tc>
      </w:tr>
    </w:tbl>
    <w:p w14:paraId="43268C96" w14:textId="77777777" w:rsidR="00AF1F52" w:rsidRPr="00DC6302" w:rsidRDefault="00AF1F52" w:rsidP="00AF1F52">
      <w:pPr>
        <w:pStyle w:val="ListParagraph"/>
        <w:rPr>
          <w:rFonts w:ascii="Cambria" w:hAnsi="Cambria"/>
          <w:lang w:val="lv-LV"/>
        </w:rPr>
      </w:pPr>
    </w:p>
    <w:p w14:paraId="38EC3727" w14:textId="77777777" w:rsidR="00AF1F52" w:rsidRPr="00DC6302" w:rsidRDefault="00AF1F52" w:rsidP="00AF1F52">
      <w:pPr>
        <w:pStyle w:val="ListParagraph"/>
        <w:numPr>
          <w:ilvl w:val="0"/>
          <w:numId w:val="11"/>
        </w:numPr>
        <w:spacing w:after="5" w:line="268" w:lineRule="auto"/>
        <w:ind w:right="84"/>
        <w:jc w:val="both"/>
        <w:rPr>
          <w:rFonts w:ascii="Cambria" w:hAnsi="Cambria"/>
          <w:lang w:val="lv-LV"/>
        </w:rPr>
      </w:pPr>
      <w:r w:rsidRPr="00DC6302">
        <w:rPr>
          <w:rFonts w:ascii="Cambria" w:hAnsi="Cambria"/>
          <w:lang w:val="lv-LV"/>
        </w:rPr>
        <w:t>Nolikuma 1.pielikuma “Līguma projekts” sadaļas “Speciālie noteikumi” 8.3. 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3AED8771" w14:textId="77777777" w:rsidTr="00AC6379">
        <w:trPr>
          <w:trHeight w:val="300"/>
        </w:trPr>
        <w:tc>
          <w:tcPr>
            <w:tcW w:w="708" w:type="dxa"/>
          </w:tcPr>
          <w:p w14:paraId="590C92C8" w14:textId="77777777" w:rsidR="00AF1F52" w:rsidRPr="00B65ECF" w:rsidRDefault="00AF1F52" w:rsidP="00AC6379">
            <w:pPr>
              <w:overflowPunct w:val="0"/>
              <w:autoSpaceDE w:val="0"/>
              <w:autoSpaceDN w:val="0"/>
              <w:adjustRightInd w:val="0"/>
              <w:textAlignment w:val="baseline"/>
              <w:rPr>
                <w:rFonts w:ascii="Cambria" w:hAnsi="Cambria" w:cstheme="minorBidi"/>
                <w:b/>
                <w:lang w:val="lv-LV" w:eastAsia="lv-LV"/>
              </w:rPr>
            </w:pPr>
            <w:r w:rsidRPr="00B65ECF">
              <w:rPr>
                <w:rFonts w:ascii="Cambria" w:hAnsi="Cambria" w:cstheme="minorBidi"/>
                <w:lang w:val="lv-LV" w:eastAsia="lv-LV"/>
              </w:rPr>
              <w:t>8.3.</w:t>
            </w:r>
          </w:p>
        </w:tc>
        <w:tc>
          <w:tcPr>
            <w:tcW w:w="8505" w:type="dxa"/>
          </w:tcPr>
          <w:p w14:paraId="5267E4A9" w14:textId="77777777" w:rsidR="00AF1F52" w:rsidRPr="00B65ECF" w:rsidRDefault="00AF1F52" w:rsidP="00AC6379">
            <w:pPr>
              <w:overflowPunct w:val="0"/>
              <w:autoSpaceDE w:val="0"/>
              <w:autoSpaceDN w:val="0"/>
              <w:adjustRightInd w:val="0"/>
              <w:spacing w:after="120"/>
              <w:suppressOverlap/>
              <w:textAlignment w:val="baseline"/>
              <w:rPr>
                <w:rFonts w:ascii="Cambria" w:hAnsi="Cambria" w:cstheme="minorBidi"/>
                <w:b/>
                <w:lang w:val="lv-LV" w:eastAsia="lv-LV"/>
              </w:rPr>
            </w:pPr>
            <w:r w:rsidRPr="00B65ECF">
              <w:rPr>
                <w:rFonts w:ascii="Cambria" w:hAnsi="Cambria" w:cstheme="minorBidi"/>
                <w:b/>
                <w:lang w:val="lv-LV" w:eastAsia="lv-LV"/>
              </w:rPr>
              <w:t>Programma</w:t>
            </w:r>
          </w:p>
          <w:p w14:paraId="76BC17B6"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Papildināt apakšpunkta (d) ar (iii) šādā redakcijā:</w:t>
            </w:r>
          </w:p>
          <w:p w14:paraId="28E685AC"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“(iii) atjaunināts maksājumu grafiks.”</w:t>
            </w:r>
          </w:p>
          <w:p w14:paraId="2EA2E855"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kern w:val="2"/>
                <w:lang w:val="lv-LV" w:eastAsia="lv-LV"/>
              </w:rPr>
              <w:t>Papildināt apakšpunktu beigās ar jaunām rindkopām šādā redakcijā</w:t>
            </w:r>
            <w:r w:rsidRPr="00B65ECF">
              <w:rPr>
                <w:rFonts w:ascii="Cambria" w:hAnsi="Cambria" w:cstheme="minorBidi"/>
                <w:lang w:val="lv-LV" w:eastAsia="lv-LV"/>
              </w:rPr>
              <w:t>:</w:t>
            </w:r>
          </w:p>
          <w:p w14:paraId="3AB7DE58"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“Pārskatītā programma jāiesniedz 14 dienu laikā pēc Inženiera paziņojuma saņemšanas.</w:t>
            </w:r>
          </w:p>
          <w:p w14:paraId="3AD9AB2A" w14:textId="77777777" w:rsidR="00AF1F52" w:rsidRPr="00B65ECF" w:rsidRDefault="00AF1F52" w:rsidP="00AC6379">
            <w:pPr>
              <w:overflowPunct w:val="0"/>
              <w:autoSpaceDE w:val="0"/>
              <w:autoSpaceDN w:val="0"/>
              <w:adjustRightInd w:val="0"/>
              <w:spacing w:after="120"/>
              <w:ind w:left="3"/>
              <w:textAlignment w:val="baseline"/>
              <w:rPr>
                <w:rFonts w:ascii="Cambria" w:hAnsi="Cambria" w:cstheme="minorBidi"/>
                <w:lang w:val="lv-LV" w:eastAsia="lv-LV"/>
              </w:rPr>
            </w:pPr>
            <w:r w:rsidRPr="00B65ECF">
              <w:rPr>
                <w:rFonts w:ascii="Cambria" w:hAnsi="Cambria" w:cstheme="minorBidi"/>
                <w:lang w:val="lv-LV"/>
              </w:rPr>
              <w:t>Uzņēmējam ir pienākums ievērot darba programmā noteiktos Darbu</w:t>
            </w:r>
            <w:r w:rsidRPr="00B65ECF">
              <w:rPr>
                <w:rFonts w:ascii="Cambria" w:hAnsi="Cambria" w:cstheme="minorBidi"/>
                <w:color w:val="00B050"/>
                <w:lang w:val="lv-LV"/>
              </w:rPr>
              <w:t xml:space="preserve">(tai skaitā Starptermiņa) </w:t>
            </w:r>
            <w:r w:rsidRPr="00B65ECF">
              <w:rPr>
                <w:rFonts w:ascii="Cambria" w:hAnsi="Cambria" w:cstheme="minorBidi"/>
                <w:lang w:val="lv-LV"/>
              </w:rPr>
              <w:t xml:space="preserve">izpildes termiņus. </w:t>
            </w:r>
          </w:p>
          <w:p w14:paraId="4B8831E4"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i/>
                <w:iCs/>
                <w:lang w:val="lv-LV"/>
              </w:rPr>
            </w:pPr>
            <w:r w:rsidRPr="00B65ECF">
              <w:rPr>
                <w:rFonts w:ascii="Cambria" w:hAnsi="Cambria" w:cstheme="minorBidi"/>
                <w:lang w:val="lv-LV"/>
              </w:rPr>
              <w:t xml:space="preserve">Ja Uzņēmējs neiesniedz programmu 8.3. apakšpunktā </w:t>
            </w:r>
            <w:r w:rsidRPr="00B65ECF">
              <w:rPr>
                <w:rFonts w:ascii="Cambria" w:hAnsi="Cambria" w:cstheme="minorBidi"/>
                <w:i/>
                <w:iCs/>
                <w:lang w:val="lv-LV"/>
              </w:rPr>
              <w:t>[Programma]</w:t>
            </w:r>
            <w:r w:rsidRPr="00B65ECF">
              <w:rPr>
                <w:rFonts w:ascii="Cambria" w:hAnsi="Cambria" w:cstheme="minorBidi"/>
                <w:lang w:val="lv-LV"/>
              </w:rPr>
              <w:t xml:space="preserve"> noteiktajā kārtībā, Pasūtītājam saskaņā ar 2.5.apakšpunktu </w:t>
            </w:r>
            <w:r w:rsidRPr="00B65ECF">
              <w:rPr>
                <w:rFonts w:ascii="Cambria" w:hAnsi="Cambria" w:cstheme="minorBidi"/>
                <w:i/>
                <w:iCs/>
                <w:lang w:val="lv-LV"/>
              </w:rPr>
              <w:t>[Pasūtītāja prasījumi]</w:t>
            </w:r>
            <w:r w:rsidRPr="00B65ECF">
              <w:rPr>
                <w:rFonts w:ascii="Cambria" w:hAnsi="Cambria" w:cstheme="minorBidi"/>
                <w:lang w:val="lv-LV"/>
              </w:rPr>
              <w:t xml:space="preserve"> ir tiesības piemērot tam Piedāvājuma pielikumā noteiktajā apmērā līgumsodu par katru kavējuma dienu</w:t>
            </w:r>
            <w:r w:rsidRPr="00B65ECF">
              <w:rPr>
                <w:rFonts w:ascii="Cambria" w:hAnsi="Cambria" w:cstheme="minorBidi"/>
                <w:i/>
                <w:iCs/>
                <w:lang w:val="lv-LV"/>
              </w:rPr>
              <w:t>.</w:t>
            </w:r>
          </w:p>
          <w:p w14:paraId="42EEC42E" w14:textId="77777777" w:rsidR="00AF1F52" w:rsidRPr="00B65ECF" w:rsidRDefault="00AF1F52" w:rsidP="00AC6379">
            <w:pPr>
              <w:keepNext/>
              <w:keepLines/>
              <w:overflowPunct w:val="0"/>
              <w:autoSpaceDE w:val="0"/>
              <w:autoSpaceDN w:val="0"/>
              <w:adjustRightInd w:val="0"/>
              <w:spacing w:after="120"/>
              <w:textAlignment w:val="baseline"/>
              <w:rPr>
                <w:rFonts w:ascii="Cambria" w:hAnsi="Cambria" w:cstheme="minorBidi"/>
                <w:lang w:val="lv-LV"/>
              </w:rPr>
            </w:pPr>
            <w:r w:rsidRPr="00B65ECF">
              <w:rPr>
                <w:rFonts w:ascii="Cambria" w:hAnsi="Cambria" w:cstheme="minorBidi"/>
                <w:lang w:val="lv-LV"/>
              </w:rPr>
              <w:t xml:space="preserve">Ja Uzņēmējs neievēro 8.3. apakšpunktā </w:t>
            </w:r>
            <w:r w:rsidRPr="00B65ECF">
              <w:rPr>
                <w:rFonts w:ascii="Cambria" w:hAnsi="Cambria" w:cstheme="minorBidi"/>
                <w:i/>
                <w:iCs/>
                <w:lang w:val="lv-LV"/>
              </w:rPr>
              <w:t xml:space="preserve">[Programma] </w:t>
            </w:r>
            <w:r w:rsidRPr="00B65ECF">
              <w:rPr>
                <w:rFonts w:ascii="Cambria" w:hAnsi="Cambria" w:cstheme="minorBidi"/>
                <w:lang w:val="lv-LV"/>
              </w:rPr>
              <w:t xml:space="preserve">noteikto, tad Inženieris saskaņā ar 15.1.apakšpunktu </w:t>
            </w:r>
            <w:r w:rsidRPr="00B65ECF">
              <w:rPr>
                <w:rFonts w:ascii="Cambria" w:hAnsi="Cambria" w:cstheme="minorBidi"/>
                <w:i/>
                <w:iCs/>
                <w:lang w:val="lv-LV"/>
              </w:rPr>
              <w:t>[Prasība pildīt saistības]</w:t>
            </w:r>
            <w:r w:rsidRPr="00B65ECF">
              <w:rPr>
                <w:rFonts w:ascii="Cambria" w:hAnsi="Cambria" w:cstheme="minorBidi"/>
                <w:lang w:val="lv-LV"/>
              </w:rPr>
              <w:t xml:space="preserve"> nosūta Uzņēmējam paziņojumu, pieprasot pārtraukt saistību nepildīšanu, norādot paziņojumā termiņu saistību pārkāpumu izpildei. Ja Uzņēmējs neievēro Inženiera paziņojumā  noteikto termiņu saistību pārkāpumu izpildei, Pasūtītājam ir tiesības saskaņā ar 15.2. apakšpunktu </w:t>
            </w:r>
            <w:r w:rsidRPr="00B65ECF">
              <w:rPr>
                <w:rFonts w:ascii="Cambria" w:hAnsi="Cambria" w:cstheme="minorBidi"/>
                <w:i/>
                <w:iCs/>
                <w:lang w:val="lv-LV"/>
              </w:rPr>
              <w:t>[Līguma pārtraukšana no Pasūtītāja puses]</w:t>
            </w:r>
            <w:r w:rsidRPr="00B65ECF">
              <w:rPr>
                <w:rFonts w:ascii="Cambria" w:hAnsi="Cambria" w:cstheme="minorBidi"/>
                <w:lang w:val="lv-LV"/>
              </w:rPr>
              <w:t xml:space="preserve"> pārtraukt Līgumu atbilstoši 15.2. apakšpunkta</w:t>
            </w:r>
            <w:r w:rsidRPr="00B65ECF">
              <w:rPr>
                <w:rFonts w:ascii="Cambria" w:hAnsi="Cambria" w:cstheme="minorBidi"/>
                <w:i/>
                <w:iCs/>
                <w:lang w:val="lv-LV"/>
              </w:rPr>
              <w:t xml:space="preserve">  </w:t>
            </w:r>
            <w:r w:rsidRPr="00B65ECF">
              <w:rPr>
                <w:rFonts w:ascii="Cambria" w:hAnsi="Cambria" w:cstheme="minorBidi"/>
                <w:lang w:val="lv-LV"/>
              </w:rPr>
              <w:t>(a) apakšpunktā noteiktajam.”</w:t>
            </w:r>
          </w:p>
          <w:p w14:paraId="5CE8F612" w14:textId="77777777" w:rsidR="00AF1F52" w:rsidRPr="00B65ECF" w:rsidRDefault="00AF1F52" w:rsidP="00AC6379">
            <w:pPr>
              <w:keepNext/>
              <w:keepLines/>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 xml:space="preserve">Papildināt apakšpunkta pirmo rindkopu </w:t>
            </w:r>
            <w:r w:rsidRPr="00B65ECF">
              <w:rPr>
                <w:rFonts w:ascii="Cambria" w:hAnsi="Cambria" w:cstheme="minorBidi"/>
                <w:color w:val="00B050"/>
                <w:lang w:val="lv-LV" w:eastAsia="lv-LV"/>
              </w:rPr>
              <w:t xml:space="preserve">ar </w:t>
            </w:r>
            <w:r w:rsidRPr="00B65ECF">
              <w:rPr>
                <w:rFonts w:ascii="Cambria" w:hAnsi="Cambria" w:cstheme="minorBidi"/>
                <w:lang w:val="lv-LV" w:eastAsia="lv-LV"/>
              </w:rPr>
              <w:t>(e) šādā redakcijā:</w:t>
            </w:r>
          </w:p>
          <w:p w14:paraId="7034F6D0" w14:textId="77777777" w:rsidR="00AF1F52" w:rsidRPr="00B65ECF" w:rsidRDefault="00AF1F52" w:rsidP="00AC6379">
            <w:pPr>
              <w:keepNext/>
              <w:keepLines/>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“(e) Uzņēmējs atbilstoši Pasūtītāja prasībām iekļauj sliežu ceļu darbus arī gadījumā, ja attiecīgos darbus veic Pasūtītājs.”;</w:t>
            </w:r>
          </w:p>
        </w:tc>
      </w:tr>
    </w:tbl>
    <w:p w14:paraId="4571D9E2" w14:textId="77777777" w:rsidR="00AF1F52" w:rsidRPr="00897847" w:rsidRDefault="00AF1F52" w:rsidP="00AF1F52">
      <w:pPr>
        <w:pStyle w:val="ListParagraph"/>
        <w:rPr>
          <w:rFonts w:ascii="Cambria" w:hAnsi="Cambria"/>
          <w:lang w:val="lv-LV"/>
        </w:rPr>
      </w:pPr>
    </w:p>
    <w:p w14:paraId="3BC09928" w14:textId="77777777" w:rsidR="00AF1F52" w:rsidRPr="003060D7" w:rsidRDefault="00AF1F52" w:rsidP="00AF1F52">
      <w:pPr>
        <w:pStyle w:val="ListParagraph"/>
        <w:numPr>
          <w:ilvl w:val="0"/>
          <w:numId w:val="11"/>
        </w:numPr>
        <w:spacing w:after="5" w:line="268" w:lineRule="auto"/>
        <w:ind w:right="84"/>
        <w:jc w:val="both"/>
        <w:rPr>
          <w:rFonts w:ascii="Cambria" w:hAnsi="Cambria"/>
          <w:lang w:val="lv-LV"/>
        </w:rPr>
      </w:pPr>
      <w:r w:rsidRPr="003060D7">
        <w:rPr>
          <w:rFonts w:ascii="Cambria" w:hAnsi="Cambria"/>
          <w:lang w:val="lv-LV"/>
        </w:rPr>
        <w:t>Nolikuma 1.pielikuma “Līguma projekts” sadaļas “Speciālie noteikumi” 8.7. 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CE4513" w14:paraId="38E5B5E8" w14:textId="77777777" w:rsidTr="00AC6379">
        <w:trPr>
          <w:trHeight w:val="300"/>
        </w:trPr>
        <w:tc>
          <w:tcPr>
            <w:tcW w:w="708" w:type="dxa"/>
          </w:tcPr>
          <w:p w14:paraId="66C05624" w14:textId="77777777" w:rsidR="00AF1F52" w:rsidRPr="00CE4513" w:rsidRDefault="00AF1F52" w:rsidP="00AC6379">
            <w:pPr>
              <w:overflowPunct w:val="0"/>
              <w:autoSpaceDE w:val="0"/>
              <w:autoSpaceDN w:val="0"/>
              <w:adjustRightInd w:val="0"/>
              <w:textAlignment w:val="baseline"/>
              <w:rPr>
                <w:rFonts w:ascii="Cambria" w:hAnsi="Cambria" w:cstheme="minorBidi"/>
                <w:b/>
                <w:lang w:eastAsia="lv-LV"/>
              </w:rPr>
            </w:pPr>
            <w:r w:rsidRPr="00CE4513">
              <w:rPr>
                <w:rFonts w:ascii="Cambria" w:hAnsi="Cambria" w:cstheme="minorBidi"/>
                <w:b/>
                <w:lang w:eastAsia="lv-LV"/>
              </w:rPr>
              <w:t>8.7.</w:t>
            </w:r>
          </w:p>
        </w:tc>
        <w:tc>
          <w:tcPr>
            <w:tcW w:w="8505" w:type="dxa"/>
          </w:tcPr>
          <w:p w14:paraId="7BB58F45"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B65ECF">
              <w:rPr>
                <w:rFonts w:ascii="Cambria" w:hAnsi="Cambria" w:cstheme="minorBidi"/>
                <w:b/>
                <w:lang w:val="lv-LV" w:eastAsia="lv-LV"/>
              </w:rPr>
              <w:t>Darbu izpildes nokavējuma līgumsods</w:t>
            </w:r>
          </w:p>
          <w:p w14:paraId="7F46555B"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p>
          <w:p w14:paraId="484577AC"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bCs/>
                <w:lang w:val="lv-LV" w:eastAsia="lv-LV"/>
              </w:rPr>
              <w:t>Izteikt apakšpunktu jaunā redakcijā:</w:t>
            </w:r>
          </w:p>
          <w:p w14:paraId="2C0CE5D1" w14:textId="77777777" w:rsidR="00AF1F52" w:rsidRPr="00B65ECF" w:rsidRDefault="00AF1F52" w:rsidP="00AC6379">
            <w:pPr>
              <w:overflowPunct w:val="0"/>
              <w:autoSpaceDE w:val="0"/>
              <w:autoSpaceDN w:val="0"/>
              <w:adjustRightInd w:val="0"/>
              <w:spacing w:after="120"/>
              <w:ind w:left="33"/>
              <w:contextualSpacing/>
              <w:textAlignment w:val="baseline"/>
              <w:rPr>
                <w:rFonts w:ascii="Cambria" w:hAnsi="Cambria" w:cstheme="minorBidi"/>
                <w:bCs/>
                <w:color w:val="00B050"/>
                <w:lang w:val="lv-LV" w:eastAsia="lv-LV"/>
              </w:rPr>
            </w:pPr>
            <w:r w:rsidRPr="00B65ECF">
              <w:rPr>
                <w:rFonts w:ascii="Cambria" w:hAnsi="Cambria" w:cstheme="minorBidi"/>
                <w:bCs/>
                <w:lang w:val="lv-LV" w:eastAsia="lv-LV"/>
              </w:rPr>
              <w:t>“</w:t>
            </w:r>
            <w:r w:rsidRPr="00B65ECF">
              <w:rPr>
                <w:rFonts w:ascii="Cambria" w:hAnsi="Cambria" w:cstheme="minorBidi"/>
                <w:bCs/>
                <w:color w:val="00B050"/>
                <w:lang w:val="lv-LV" w:eastAsia="lv-LV"/>
              </w:rPr>
              <w:t xml:space="preserve">Ja Uzņēmējs neizpilda 8.2.apakšpunktā </w:t>
            </w:r>
            <w:r w:rsidRPr="00B65ECF">
              <w:rPr>
                <w:rFonts w:ascii="Cambria" w:hAnsi="Cambria" w:cstheme="minorBidi"/>
                <w:bCs/>
                <w:i/>
                <w:iCs/>
                <w:color w:val="00B050"/>
                <w:lang w:val="lv-LV"/>
              </w:rPr>
              <w:t xml:space="preserve">[Izpildes laiks] </w:t>
            </w:r>
            <w:r w:rsidRPr="00B65ECF">
              <w:rPr>
                <w:rFonts w:ascii="Cambria" w:hAnsi="Cambria" w:cstheme="minorBidi"/>
                <w:bCs/>
                <w:color w:val="00B050"/>
                <w:lang w:val="lv-LV" w:eastAsia="lv-LV"/>
              </w:rPr>
              <w:t xml:space="preserve">noteikto, viņam saskaņā ar 2.5. apakšpunktu </w:t>
            </w:r>
            <w:r w:rsidRPr="00B65ECF">
              <w:rPr>
                <w:rFonts w:ascii="Cambria" w:hAnsi="Cambria" w:cstheme="minorBidi"/>
                <w:bCs/>
                <w:i/>
                <w:iCs/>
                <w:color w:val="00B050"/>
                <w:lang w:val="lv-LV"/>
              </w:rPr>
              <w:t xml:space="preserve">[Pasūtītāja prasījumi] </w:t>
            </w:r>
            <w:r w:rsidRPr="00B65ECF">
              <w:rPr>
                <w:rFonts w:ascii="Cambria" w:hAnsi="Cambria" w:cstheme="minorBidi"/>
                <w:bCs/>
                <w:color w:val="00B050"/>
                <w:lang w:val="lv-LV" w:eastAsia="lv-LV"/>
              </w:rPr>
              <w:t xml:space="preserve">ir jāsamaksā Pasūtītājam Darbu (tai skaitā Starptermiņa) izpildes nokavējuma līgumsods saistībā ar minēto neizpildi. Šī līgumsoda apmērs ir noteikts Piedāvājuma pielikumā un maksājams par katru dienu, kas pagājusi starp attiecīgo Izpildes laika termiņu un Pieņemšanas – nodošanas apstiprinājumā norādīto datumu. </w:t>
            </w:r>
          </w:p>
          <w:p w14:paraId="05D93EB9"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color w:val="00B050"/>
                <w:lang w:val="lv-LV" w:eastAsia="lv-LV"/>
              </w:rPr>
            </w:pPr>
          </w:p>
          <w:p w14:paraId="7A47F0BB"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bCs/>
                <w:color w:val="00B050"/>
                <w:lang w:val="lv-LV" w:eastAsia="lv-LV"/>
              </w:rPr>
              <w:t>Uzņēmējam jāsedz Pasūtītājam visi zaudējumi, tajā skaitā:</w:t>
            </w:r>
          </w:p>
          <w:p w14:paraId="34EB389C" w14:textId="77777777" w:rsidR="00AF1F52" w:rsidRPr="00B65ECF" w:rsidRDefault="00AF1F52" w:rsidP="00AC6379">
            <w:pPr>
              <w:numPr>
                <w:ilvl w:val="0"/>
                <w:numId w:val="19"/>
              </w:numPr>
              <w:overflowPunct w:val="0"/>
              <w:autoSpaceDE w:val="0"/>
              <w:autoSpaceDN w:val="0"/>
              <w:adjustRightInd w:val="0"/>
              <w:spacing w:after="120"/>
              <w:contextualSpacing/>
              <w:jc w:val="both"/>
              <w:textAlignment w:val="baseline"/>
              <w:rPr>
                <w:rFonts w:ascii="Cambria" w:hAnsi="Cambria"/>
                <w:bCs/>
                <w:lang w:val="lv-LV" w:eastAsia="lv-LV"/>
              </w:rPr>
            </w:pPr>
            <w:r w:rsidRPr="00B65ECF">
              <w:rPr>
                <w:rFonts w:ascii="Cambria" w:hAnsi="Cambria"/>
                <w:color w:val="00B050"/>
                <w:lang w:val="lv-LV" w:eastAsia="lv-LV"/>
              </w:rPr>
              <w:t xml:space="preserve">visi </w:t>
            </w:r>
            <w:r w:rsidRPr="00B65ECF">
              <w:rPr>
                <w:rFonts w:ascii="Cambria" w:hAnsi="Cambria"/>
                <w:lang w:val="lv-LV" w:eastAsia="lv-LV"/>
              </w:rPr>
              <w:t>zaudējumi, kas var rasties, ja Uzņēmēja, neatbilstoši Līguma noteikumiem, veiktie Darbi (tai skaitā Starptermiņa) un/vai pieļauto termiņu nokavējumu dēļ Pasūtītājam tiek piemērota finanšu korekcija un/vai izmaksas tiek atzītas par neattiecināmām</w:t>
            </w:r>
            <w:r w:rsidRPr="00B65ECF">
              <w:rPr>
                <w:rFonts w:ascii="Cambria" w:hAnsi="Cambria"/>
                <w:lang w:val="lv-LV"/>
              </w:rPr>
              <w:t xml:space="preserve"> vai finansējums netiek piešķirts</w:t>
            </w:r>
            <w:r w:rsidRPr="00B65ECF">
              <w:rPr>
                <w:rFonts w:ascii="Cambria" w:hAnsi="Cambria"/>
                <w:lang w:val="lv-LV" w:eastAsia="lv-LV"/>
              </w:rPr>
              <w:t xml:space="preserve">. Šajā Līguma punktā minētos zaudējumus Uzņēmējs </w:t>
            </w:r>
            <w:r w:rsidRPr="00B65ECF">
              <w:rPr>
                <w:rFonts w:ascii="Cambria" w:eastAsia="Arial" w:hAnsi="Cambria"/>
                <w:lang w:val="lv-LV"/>
              </w:rPr>
              <w:t xml:space="preserve">bez iebildumiem </w:t>
            </w:r>
            <w:r w:rsidRPr="00B65ECF">
              <w:rPr>
                <w:rFonts w:ascii="Cambria" w:hAnsi="Cambria"/>
                <w:lang w:val="lv-LV" w:eastAsia="lv-LV"/>
              </w:rPr>
              <w:t>apņemas segt pēc pirmā Pasūtītāja rakstveida pieprasījuma saņemšanas.</w:t>
            </w:r>
          </w:p>
          <w:p w14:paraId="3EE78A1F" w14:textId="77777777" w:rsidR="00AF1F52" w:rsidRPr="00B65ECF" w:rsidRDefault="00AF1F52" w:rsidP="00AC6379">
            <w:pPr>
              <w:numPr>
                <w:ilvl w:val="0"/>
                <w:numId w:val="19"/>
              </w:numPr>
              <w:overflowPunct w:val="0"/>
              <w:autoSpaceDE w:val="0"/>
              <w:autoSpaceDN w:val="0"/>
              <w:adjustRightInd w:val="0"/>
              <w:spacing w:after="120"/>
              <w:contextualSpacing/>
              <w:jc w:val="both"/>
              <w:textAlignment w:val="baseline"/>
              <w:rPr>
                <w:rFonts w:ascii="Cambria" w:hAnsi="Cambria"/>
                <w:bCs/>
                <w:lang w:val="lv-LV" w:eastAsia="lv-LV"/>
              </w:rPr>
            </w:pPr>
            <w:r w:rsidRPr="00B65ECF">
              <w:rPr>
                <w:rFonts w:ascii="Cambria" w:hAnsi="Cambria"/>
                <w:bCs/>
                <w:color w:val="00B050"/>
                <w:lang w:val="lv-LV"/>
              </w:rPr>
              <w:t xml:space="preserve">Pasūtītāja </w:t>
            </w:r>
            <w:r w:rsidRPr="00B65ECF">
              <w:rPr>
                <w:rFonts w:ascii="Cambria" w:hAnsi="Cambria"/>
                <w:bCs/>
                <w:lang w:val="lv-LV"/>
              </w:rPr>
              <w:t xml:space="preserve">vai Infrastruktūras īpašnieka zaudējumi, kas tam radušies dzelzceļa satiksmes pārtraukšanas dēļ Uzņēmēja rīcības vai nolaidības rezultātā. </w:t>
            </w:r>
          </w:p>
          <w:p w14:paraId="53AA8BBF" w14:textId="77777777" w:rsidR="00AF1F52" w:rsidRPr="00B65ECF" w:rsidRDefault="00AF1F52" w:rsidP="00AC6379">
            <w:pPr>
              <w:numPr>
                <w:ilvl w:val="0"/>
                <w:numId w:val="19"/>
              </w:numPr>
              <w:overflowPunct w:val="0"/>
              <w:autoSpaceDE w:val="0"/>
              <w:autoSpaceDN w:val="0"/>
              <w:adjustRightInd w:val="0"/>
              <w:spacing w:after="120"/>
              <w:contextualSpacing/>
              <w:jc w:val="both"/>
              <w:textAlignment w:val="baseline"/>
              <w:rPr>
                <w:rFonts w:ascii="Cambria" w:hAnsi="Cambria" w:cstheme="minorBidi"/>
                <w:bCs/>
                <w:lang w:val="lv-LV" w:eastAsia="lv-LV"/>
              </w:rPr>
            </w:pPr>
            <w:r w:rsidRPr="00B65ECF">
              <w:rPr>
                <w:rFonts w:ascii="Cambria" w:hAnsi="Cambria" w:cstheme="minorBidi"/>
                <w:bCs/>
                <w:lang w:val="lv-LV"/>
              </w:rPr>
              <w:t xml:space="preserve">Pasūtītāja zaudējumos ietilpst arī zaudējumi, kas radušies VAS “Latvijas dzelzceļš” un tās koncernā ietilpstošām sabiedrībām, kā arī citām trešajām personām (pasažieriem, kravu pārvadātājiem, operatoriem utt.) un kas Pasūtītājam, kā personai, kuras lietojumā nodota Darbu izpildes vieta, būs jākompensē šīm personām. </w:t>
            </w:r>
          </w:p>
          <w:p w14:paraId="50BFF8F9" w14:textId="77777777" w:rsidR="00AF1F52" w:rsidRPr="00B65ECF" w:rsidRDefault="00AF1F52" w:rsidP="00AC6379">
            <w:pPr>
              <w:numPr>
                <w:ilvl w:val="0"/>
                <w:numId w:val="19"/>
              </w:numPr>
              <w:overflowPunct w:val="0"/>
              <w:autoSpaceDE w:val="0"/>
              <w:autoSpaceDN w:val="0"/>
              <w:adjustRightInd w:val="0"/>
              <w:spacing w:after="120"/>
              <w:contextualSpacing/>
              <w:jc w:val="both"/>
              <w:textAlignment w:val="baseline"/>
              <w:rPr>
                <w:rFonts w:ascii="Cambria" w:hAnsi="Cambria" w:cstheme="minorBidi"/>
                <w:bCs/>
                <w:lang w:val="lv-LV" w:eastAsia="lv-LV"/>
              </w:rPr>
            </w:pPr>
            <w:r w:rsidRPr="00B65ECF">
              <w:rPr>
                <w:rFonts w:ascii="Cambria" w:hAnsi="Cambria" w:cstheme="minorBidi"/>
                <w:bCs/>
                <w:lang w:val="lv-LV"/>
              </w:rPr>
              <w:t xml:space="preserve">Pasūtītāja zaudējumos ietilpst arī citas Pasūtītāja darbaspēka, mehānismu, iekārtu, degvielas, bojātā aprīkojuma atjaunošanas izmaksas, kas radušās dzelzceļa satiksmes kavējuma vai satiksmes vadības vai citu dzelzceļa infrastruktūras iekārtu vai konstrukciju bojājumu rezultātā Uzņēmēja kontrolē esošu apstākļu dēļ. </w:t>
            </w:r>
          </w:p>
          <w:p w14:paraId="6FBF5972" w14:textId="77777777" w:rsidR="00AF1F52" w:rsidRPr="00B65ECF" w:rsidRDefault="00AF1F52" w:rsidP="00AC6379">
            <w:pPr>
              <w:numPr>
                <w:ilvl w:val="0"/>
                <w:numId w:val="19"/>
              </w:numPr>
              <w:overflowPunct w:val="0"/>
              <w:autoSpaceDE w:val="0"/>
              <w:autoSpaceDN w:val="0"/>
              <w:adjustRightInd w:val="0"/>
              <w:spacing w:after="120"/>
              <w:contextualSpacing/>
              <w:jc w:val="both"/>
              <w:textAlignment w:val="baseline"/>
              <w:rPr>
                <w:rFonts w:ascii="Cambria" w:hAnsi="Cambria" w:cstheme="minorBidi"/>
                <w:bCs/>
                <w:lang w:val="lv-LV" w:eastAsia="lv-LV"/>
              </w:rPr>
            </w:pPr>
            <w:r w:rsidRPr="00B65ECF">
              <w:rPr>
                <w:rFonts w:ascii="Cambria" w:hAnsi="Cambria" w:cstheme="minorBidi"/>
                <w:bCs/>
                <w:color w:val="00B050"/>
                <w:lang w:val="lv-LV"/>
              </w:rPr>
              <w:t xml:space="preserve">kas </w:t>
            </w:r>
            <w:r w:rsidRPr="00B65ECF">
              <w:rPr>
                <w:rFonts w:ascii="Cambria" w:hAnsi="Cambria" w:cstheme="minorBidi"/>
                <w:bCs/>
                <w:lang w:val="lv-LV"/>
              </w:rPr>
              <w:t xml:space="preserve">radušies pārējiem Uzņēmējiem, kas piedalās Projekta īstenošanā, vai citu Pasūtītāja īstenotu projektu uzņēmējiem tā rīcības un/vai nolaidības rezultātā, kā arī zaudējumus, </w:t>
            </w:r>
            <w:r w:rsidRPr="00B65ECF">
              <w:rPr>
                <w:rFonts w:ascii="Cambria" w:hAnsi="Cambria" w:cstheme="minorBidi"/>
                <w:bCs/>
                <w:lang w:val="lv-LV"/>
              </w:rPr>
              <w:lastRenderedPageBreak/>
              <w:t xml:space="preserve">kas radušies Inženierim, ja Inženiera pakalpojumu sniegšana tiek aizkavēta Uzņēmēja kontrolē esošu apstākļu dēļ. </w:t>
            </w:r>
          </w:p>
          <w:p w14:paraId="1AD76752" w14:textId="77777777" w:rsidR="00AF1F52" w:rsidRPr="00B65ECF" w:rsidRDefault="00AF1F52" w:rsidP="00AC6379">
            <w:pPr>
              <w:numPr>
                <w:ilvl w:val="0"/>
                <w:numId w:val="19"/>
              </w:numPr>
              <w:overflowPunct w:val="0"/>
              <w:autoSpaceDE w:val="0"/>
              <w:autoSpaceDN w:val="0"/>
              <w:adjustRightInd w:val="0"/>
              <w:spacing w:after="120"/>
              <w:contextualSpacing/>
              <w:jc w:val="both"/>
              <w:textAlignment w:val="baseline"/>
              <w:rPr>
                <w:rFonts w:ascii="Cambria" w:hAnsi="Cambria" w:cstheme="minorBidi"/>
                <w:bCs/>
                <w:lang w:val="lv-LV" w:eastAsia="lv-LV"/>
              </w:rPr>
            </w:pPr>
            <w:r w:rsidRPr="00B65ECF">
              <w:rPr>
                <w:rFonts w:ascii="Cambria" w:hAnsi="Cambria" w:cstheme="minorBidi"/>
                <w:bCs/>
                <w:color w:val="00B050"/>
                <w:lang w:val="lv-LV"/>
              </w:rPr>
              <w:t xml:space="preserve">kas  </w:t>
            </w:r>
            <w:r w:rsidRPr="00B65ECF">
              <w:rPr>
                <w:rFonts w:ascii="Cambria" w:hAnsi="Cambria" w:cstheme="minorBidi"/>
                <w:bCs/>
                <w:lang w:val="lv-LV"/>
              </w:rPr>
              <w:t>Pasūtītājam radušies Uzņēmēja šajā Līgumā noteikto saistību neizpildes vai nepienācīgas izpildes rezultātā. Uzņēmējam jāsedz zaudējumi un citas izmaksas, kas Pasūtītājam radušās Uzņēmēja vainas dēļ neatkarīgi no tā, vai šādi zaudējumi un citas izmaksas radušās Līguma izpildes laikā vai pēc tā termiņa beigām.</w:t>
            </w:r>
          </w:p>
          <w:p w14:paraId="54A386D6" w14:textId="77777777" w:rsidR="00AF1F52" w:rsidRPr="00B65ECF" w:rsidRDefault="00AF1F52" w:rsidP="00AC6379">
            <w:pPr>
              <w:numPr>
                <w:ilvl w:val="0"/>
                <w:numId w:val="19"/>
              </w:numPr>
              <w:overflowPunct w:val="0"/>
              <w:autoSpaceDE w:val="0"/>
              <w:autoSpaceDN w:val="0"/>
              <w:adjustRightInd w:val="0"/>
              <w:spacing w:after="120"/>
              <w:contextualSpacing/>
              <w:jc w:val="both"/>
              <w:textAlignment w:val="baseline"/>
              <w:rPr>
                <w:rFonts w:ascii="Cambria" w:hAnsi="Cambria" w:cstheme="minorBidi"/>
                <w:bCs/>
                <w:lang w:val="lv-LV" w:eastAsia="lv-LV"/>
              </w:rPr>
            </w:pPr>
            <w:r w:rsidRPr="00B65ECF">
              <w:rPr>
                <w:rFonts w:ascii="Cambria" w:hAnsi="Cambria" w:cstheme="minorBidi"/>
                <w:bCs/>
                <w:lang w:val="lv-LV"/>
              </w:rPr>
              <w:t xml:space="preserve"> Ja Uzņēmējs pienācīgi nepilda savas līgumsaistības atbilstoši šī Līguma noteikumiem, Pasūtītājam ir tiesības, neietekmējot citus viņam ar </w:t>
            </w:r>
            <w:r w:rsidRPr="00B65ECF">
              <w:rPr>
                <w:rFonts w:ascii="Cambria" w:hAnsi="Cambria" w:cstheme="minorBidi"/>
                <w:bCs/>
                <w:color w:val="00B050"/>
                <w:lang w:val="lv-LV"/>
              </w:rPr>
              <w:t>Latvijas Republikas</w:t>
            </w:r>
            <w:r w:rsidRPr="00B65ECF">
              <w:rPr>
                <w:rFonts w:ascii="Cambria" w:hAnsi="Cambria" w:cstheme="minorBidi"/>
                <w:bCs/>
                <w:lang w:val="lv-LV"/>
              </w:rPr>
              <w:t xml:space="preserve"> likumiem noteiktos līdzekļus, vienpusēja ieskaita veidā atgūt zaudējumus no jebkurām summām, kas tam jāmaksā Uzņēmējam, un, ja ar to nepietiek, arī no Darbu izpildes nodrošinājuma, ko iesniedzis Uzņēmējs, lai segtu visus tieši un netieši radušos zaudējumus, tai skaitā, bet ne tikai, zaudētos ienākumus (negūtā, atrautā peļņa) un summa ko Pasūtītājs maksās trešajām personām par pienācīgu darbu izpildi, vai, ja Pasūtītājs nolemj veikt darbus ar saviem spēkiem vai piesaistot trešās personas visus izdevumus, kas tam radušies. Šis nosacījums ir spēkā neatkarīgi no Līguma izbeigšanas un citām sankcijām. Pasūtītājs rakstiski informē Uzņēmēju par jebkādiem izmantotiem vienpusējiem ieskaitiem. </w:t>
            </w:r>
          </w:p>
          <w:p w14:paraId="2078959D" w14:textId="77777777" w:rsidR="00AF1F52" w:rsidRPr="00B65ECF" w:rsidRDefault="00AF1F52" w:rsidP="00AC6379">
            <w:pPr>
              <w:numPr>
                <w:ilvl w:val="0"/>
                <w:numId w:val="19"/>
              </w:numPr>
              <w:overflowPunct w:val="0"/>
              <w:autoSpaceDE w:val="0"/>
              <w:autoSpaceDN w:val="0"/>
              <w:adjustRightInd w:val="0"/>
              <w:spacing w:after="120"/>
              <w:contextualSpacing/>
              <w:jc w:val="both"/>
              <w:textAlignment w:val="baseline"/>
              <w:rPr>
                <w:rFonts w:ascii="Cambria" w:hAnsi="Cambria" w:cstheme="minorBidi"/>
                <w:bCs/>
                <w:lang w:val="lv-LV"/>
              </w:rPr>
            </w:pPr>
            <w:r w:rsidRPr="00B65ECF">
              <w:rPr>
                <w:rFonts w:ascii="Cambria" w:hAnsi="Cambria" w:cstheme="minorBidi"/>
                <w:bCs/>
                <w:lang w:val="lv-LV"/>
              </w:rPr>
              <w:t xml:space="preserve">Uzņēmējam jākompensē zaudējumi un/vai sodi, ko tam pieprasa kāda no Pusēm, nekavējoties, bet ne vēlāk kā 7 (septiņu) dienu laikā pēc šāda pieprasījuma, rēķina vai cita zaudējumu un/vai soda summu pamatojoša dokumenta (pasažieru, kravu pārvadātāju, saņēmēju pretenzijas, papildu izmaksu aprēķini utt.) iesniegšanas. </w:t>
            </w:r>
          </w:p>
          <w:p w14:paraId="4D1061A8" w14:textId="77777777" w:rsidR="00AF1F52" w:rsidRPr="00B65ECF" w:rsidRDefault="00AF1F52" w:rsidP="00AC6379">
            <w:pPr>
              <w:numPr>
                <w:ilvl w:val="0"/>
                <w:numId w:val="19"/>
              </w:numPr>
              <w:overflowPunct w:val="0"/>
              <w:autoSpaceDE w:val="0"/>
              <w:autoSpaceDN w:val="0"/>
              <w:adjustRightInd w:val="0"/>
              <w:spacing w:after="120"/>
              <w:contextualSpacing/>
              <w:jc w:val="both"/>
              <w:textAlignment w:val="baseline"/>
              <w:rPr>
                <w:rFonts w:ascii="Cambria" w:hAnsi="Cambria" w:cstheme="minorBidi"/>
                <w:bCs/>
                <w:lang w:val="lv-LV"/>
              </w:rPr>
            </w:pPr>
            <w:r w:rsidRPr="00B65ECF">
              <w:rPr>
                <w:rFonts w:ascii="Cambria" w:hAnsi="Cambria" w:cstheme="minorBidi"/>
                <w:bCs/>
                <w:lang w:val="lv-LV"/>
              </w:rPr>
              <w:t xml:space="preserve">Ja Darbi vai to daļa ir apturēta pēc Pasūtītāja norādījumiem saskaņā ar 8.8. apakšpunktu </w:t>
            </w:r>
            <w:r w:rsidRPr="00B65ECF">
              <w:rPr>
                <w:rFonts w:ascii="Cambria" w:hAnsi="Cambria" w:cstheme="minorBidi"/>
                <w:bCs/>
                <w:i/>
                <w:iCs/>
                <w:lang w:val="lv-LV"/>
              </w:rPr>
              <w:t xml:space="preserve">[Darbu apturēšana] </w:t>
            </w:r>
            <w:r w:rsidRPr="00B65ECF">
              <w:rPr>
                <w:rFonts w:ascii="Cambria" w:hAnsi="Cambria" w:cstheme="minorBidi"/>
                <w:bCs/>
                <w:lang w:val="lv-LV"/>
              </w:rPr>
              <w:t>bez Uzņēmēja vainas, par Uzņēmēja Darbu izpildes kavējumiem par darbu apturēšanas periodu līgumsods saskaņā ar (a) paragrāfu netiek aprēķinātas. (j) Ar šo Līgumu noteikto līgumsodu samaksa neatbrīvo attiecīgo Pusi no pienācīgas šajā Līgumā noteikto saistību izpildes, kā arī zaudējumu un citu prasījumu, kas izriet no Piemērojamā likuma, samaksas.</w:t>
            </w:r>
          </w:p>
          <w:p w14:paraId="087F37A9" w14:textId="77777777" w:rsidR="00AF1F52" w:rsidRPr="00B65ECF" w:rsidRDefault="00AF1F52" w:rsidP="00AC6379">
            <w:pPr>
              <w:overflowPunct w:val="0"/>
              <w:autoSpaceDE w:val="0"/>
              <w:autoSpaceDN w:val="0"/>
              <w:adjustRightInd w:val="0"/>
              <w:spacing w:after="120"/>
              <w:ind w:left="44"/>
              <w:textAlignment w:val="baseline"/>
              <w:rPr>
                <w:rFonts w:ascii="Cambria" w:hAnsi="Cambria" w:cstheme="minorBidi"/>
                <w:lang w:val="lv-LV" w:eastAsia="lv-LV"/>
              </w:rPr>
            </w:pPr>
            <w:r w:rsidRPr="00B65ECF">
              <w:rPr>
                <w:rFonts w:ascii="Cambria" w:hAnsi="Cambria" w:cstheme="minorBidi"/>
                <w:lang w:val="lv-LV" w:eastAsia="lv-LV"/>
              </w:rPr>
              <w:t xml:space="preserve">Ja Uzņēmējs nav uzsācis Būvdarbus Darbu veikšanas vietā 20 (divdesmit) dienu laikā no brīža, kad Valsts dzelzceļa tehniskā inspekcija izdara būvniecības informācijas sistēmā atzīmi par būvdarbu uzsākšanas nosacījumu izpildi, tad Pasūtītājam saskaņā ar 2.5.apakšpunktu </w:t>
            </w:r>
            <w:r w:rsidRPr="00B65ECF">
              <w:rPr>
                <w:rFonts w:ascii="Cambria" w:hAnsi="Cambria" w:cstheme="minorBidi"/>
                <w:i/>
                <w:iCs/>
                <w:lang w:val="lv-LV" w:eastAsia="lv-LV"/>
              </w:rPr>
              <w:t>[Pasūtītāja prasījumi]</w:t>
            </w:r>
            <w:r w:rsidRPr="00B65ECF">
              <w:rPr>
                <w:rFonts w:ascii="Cambria" w:hAnsi="Cambria" w:cstheme="minorBidi"/>
                <w:lang w:val="lv-LV" w:eastAsia="lv-LV"/>
              </w:rPr>
              <w:t xml:space="preserve"> ir tiesības piemērot tam Piedāvājuma pielikumā noteiktajā apmērā līgumsodu par katru kavējuma dienu.</w:t>
            </w:r>
          </w:p>
          <w:p w14:paraId="138708C4" w14:textId="77777777" w:rsidR="00AF1F52" w:rsidRPr="00B65ECF" w:rsidRDefault="00AF1F52" w:rsidP="00AC6379">
            <w:pPr>
              <w:overflowPunct w:val="0"/>
              <w:autoSpaceDE w:val="0"/>
              <w:autoSpaceDN w:val="0"/>
              <w:adjustRightInd w:val="0"/>
              <w:spacing w:after="120"/>
              <w:ind w:left="44"/>
              <w:textAlignment w:val="baseline"/>
              <w:rPr>
                <w:rFonts w:ascii="Cambria" w:hAnsi="Cambria" w:cstheme="minorBidi"/>
                <w:lang w:val="lv-LV" w:eastAsia="lv-LV"/>
              </w:rPr>
            </w:pPr>
            <w:r w:rsidRPr="00B65ECF">
              <w:rPr>
                <w:rFonts w:ascii="Cambria" w:hAnsi="Cambria" w:cstheme="minorBidi"/>
                <w:lang w:val="lv-LV" w:eastAsia="lv-LV"/>
              </w:rPr>
              <w:t xml:space="preserve">Ja Uzņēmējs neveic Būvdarbus Darbu veikšanas vietā vairāk kā 7 (septiņas) dienas, tad Pasūtītājam saskaņā ar 2.5.apakšpunktu </w:t>
            </w:r>
            <w:r w:rsidRPr="00B65ECF">
              <w:rPr>
                <w:rFonts w:ascii="Cambria" w:hAnsi="Cambria" w:cstheme="minorBidi"/>
                <w:i/>
                <w:iCs/>
                <w:lang w:val="lv-LV" w:eastAsia="lv-LV"/>
              </w:rPr>
              <w:t>[Pasūtītāja prasījumi]</w:t>
            </w:r>
            <w:r w:rsidRPr="00B65ECF">
              <w:rPr>
                <w:rFonts w:ascii="Cambria" w:hAnsi="Cambria" w:cstheme="minorBidi"/>
                <w:lang w:val="lv-LV" w:eastAsia="lv-LV"/>
              </w:rPr>
              <w:t xml:space="preserve"> ir tiesības piemērot tam Piedāvājuma pielikumā noteiktajā apmērā līgumsodu par katru kavējuma dienu.</w:t>
            </w:r>
          </w:p>
          <w:p w14:paraId="3E680DC9" w14:textId="77777777" w:rsidR="00AF1F52" w:rsidRPr="00B65ECF" w:rsidRDefault="00AF1F52" w:rsidP="00AC6379">
            <w:pPr>
              <w:overflowPunct w:val="0"/>
              <w:autoSpaceDE w:val="0"/>
              <w:autoSpaceDN w:val="0"/>
              <w:adjustRightInd w:val="0"/>
              <w:spacing w:after="120"/>
              <w:ind w:left="44"/>
              <w:textAlignment w:val="baseline"/>
              <w:rPr>
                <w:rFonts w:ascii="Cambria" w:hAnsi="Cambria" w:cstheme="minorBidi"/>
                <w:color w:val="FF0000"/>
                <w:lang w:val="lv-LV" w:eastAsia="lv-LV"/>
              </w:rPr>
            </w:pPr>
            <w:r w:rsidRPr="00B65ECF">
              <w:rPr>
                <w:rFonts w:ascii="Cambria" w:hAnsi="Cambria" w:cstheme="minorBidi"/>
                <w:lang w:val="lv-LV" w:eastAsia="lv-LV"/>
              </w:rPr>
              <w:t>Līgumsoda samaksa neatbrīvo no Līguma saistību izpildes.”;</w:t>
            </w:r>
          </w:p>
        </w:tc>
      </w:tr>
    </w:tbl>
    <w:p w14:paraId="5F804F9C" w14:textId="77777777" w:rsidR="00AF1F52" w:rsidRPr="00B65ECF" w:rsidRDefault="00AF1F52" w:rsidP="00AF1F52">
      <w:pPr>
        <w:pStyle w:val="ListParagraph"/>
        <w:rPr>
          <w:rFonts w:ascii="Cambria" w:hAnsi="Cambria"/>
          <w:lang w:val="lv-LV"/>
        </w:rPr>
      </w:pPr>
    </w:p>
    <w:p w14:paraId="587AF4B4"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 xml:space="preserve">Nolikuma 1.pielikuma “Līguma projekts” sadaļas “Speciālie noteikumi” 11.10. apakšpunkta otrajā teikumā vārdu “beigās” </w:t>
      </w:r>
      <w:r w:rsidRPr="00B65ECF">
        <w:rPr>
          <w:rFonts w:ascii="Cambria" w:hAnsi="Cambria"/>
          <w:b/>
          <w:bCs/>
          <w:lang w:val="lv-LV"/>
        </w:rPr>
        <w:t>dzēst</w:t>
      </w:r>
      <w:r w:rsidRPr="00B65ECF">
        <w:rPr>
          <w:rFonts w:ascii="Cambria" w:hAnsi="Cambria"/>
          <w:lang w:val="lv-LV"/>
        </w:rPr>
        <w:t>;</w:t>
      </w:r>
    </w:p>
    <w:p w14:paraId="000A7FDA" w14:textId="77777777" w:rsidR="00AF1F52" w:rsidRPr="00B65ECF" w:rsidRDefault="00AF1F52" w:rsidP="00AF1F52">
      <w:pPr>
        <w:pStyle w:val="ListParagraph"/>
        <w:rPr>
          <w:rFonts w:ascii="Cambria" w:hAnsi="Cambria"/>
          <w:lang w:val="lv-LV"/>
        </w:rPr>
      </w:pPr>
    </w:p>
    <w:p w14:paraId="2DD7753C"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12.4. apakšpunkta otrajā teikumā vārdu “Pirmajā” aizstāt ar “</w:t>
      </w:r>
      <w:r w:rsidRPr="00B65ECF">
        <w:rPr>
          <w:rFonts w:ascii="Cambria" w:hAnsi="Cambria"/>
          <w:color w:val="00B050"/>
          <w:lang w:val="lv-LV"/>
        </w:rPr>
        <w:t>Trešajā</w:t>
      </w:r>
      <w:r w:rsidRPr="00B65ECF">
        <w:rPr>
          <w:rFonts w:ascii="Cambria" w:hAnsi="Cambria"/>
          <w:lang w:val="lv-LV"/>
        </w:rPr>
        <w:t>”;</w:t>
      </w:r>
    </w:p>
    <w:p w14:paraId="3DB94AA0" w14:textId="77777777" w:rsidR="00AF1F52" w:rsidRPr="00B65ECF" w:rsidRDefault="00AF1F52" w:rsidP="00AF1F52">
      <w:pPr>
        <w:pStyle w:val="ListParagraph"/>
        <w:rPr>
          <w:rFonts w:ascii="Cambria" w:hAnsi="Cambria"/>
          <w:lang w:val="lv-LV"/>
        </w:rPr>
      </w:pPr>
    </w:p>
    <w:p w14:paraId="0870BCB6"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13.1. 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3C1C15A1" w14:textId="77777777" w:rsidTr="00AC6379">
        <w:trPr>
          <w:trHeight w:val="300"/>
        </w:trPr>
        <w:tc>
          <w:tcPr>
            <w:tcW w:w="708" w:type="dxa"/>
          </w:tcPr>
          <w:p w14:paraId="68044AC3" w14:textId="77777777" w:rsidR="00AF1F52" w:rsidRPr="00B65ECF" w:rsidRDefault="00AF1F52" w:rsidP="00AC6379">
            <w:pPr>
              <w:overflowPunct w:val="0"/>
              <w:autoSpaceDE w:val="0"/>
              <w:autoSpaceDN w:val="0"/>
              <w:adjustRightInd w:val="0"/>
              <w:textAlignment w:val="baseline"/>
              <w:rPr>
                <w:rFonts w:ascii="Cambria" w:hAnsi="Cambria" w:cstheme="minorBidi"/>
                <w:lang w:val="lv-LV" w:eastAsia="lv-LV"/>
              </w:rPr>
            </w:pPr>
            <w:r w:rsidRPr="00B65ECF">
              <w:rPr>
                <w:rFonts w:ascii="Cambria" w:hAnsi="Cambria" w:cstheme="minorBidi"/>
                <w:lang w:val="lv-LV" w:eastAsia="lv-LV"/>
              </w:rPr>
              <w:t>13.1.</w:t>
            </w:r>
          </w:p>
        </w:tc>
        <w:tc>
          <w:tcPr>
            <w:tcW w:w="8505" w:type="dxa"/>
          </w:tcPr>
          <w:p w14:paraId="07B500F9" w14:textId="77777777" w:rsidR="00AF1F52" w:rsidRPr="00B1538F"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B1538F">
              <w:rPr>
                <w:rFonts w:ascii="Cambria" w:hAnsi="Cambria" w:cstheme="minorBidi"/>
                <w:b/>
                <w:lang w:val="lv-LV" w:eastAsia="lv-LV"/>
              </w:rPr>
              <w:t>Tiesības veikt izmaiņas</w:t>
            </w:r>
          </w:p>
          <w:p w14:paraId="45F2F3AC" w14:textId="77777777" w:rsidR="00AF1F52" w:rsidRPr="00B1538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1538F">
              <w:rPr>
                <w:rFonts w:ascii="Cambria" w:hAnsi="Cambria" w:cstheme="minorBidi"/>
                <w:lang w:val="lv-LV" w:eastAsia="lv-LV"/>
              </w:rPr>
              <w:t>Apakšpunkta pirmo rindkopu izteikt šādā redakcijā:</w:t>
            </w:r>
          </w:p>
          <w:p w14:paraId="147AF590" w14:textId="77777777" w:rsidR="00AF1F52" w:rsidRPr="00B1538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1538F">
              <w:rPr>
                <w:rFonts w:ascii="Cambria" w:hAnsi="Cambria" w:cstheme="minorBidi"/>
                <w:lang w:val="lv-LV" w:eastAsia="lv-LV"/>
              </w:rPr>
              <w:t xml:space="preserve">“Izmaiņas var ierosināt Inženieris saskaņā ar 13.3. apakšpunktu </w:t>
            </w:r>
            <w:r w:rsidRPr="00B1538F">
              <w:rPr>
                <w:rFonts w:ascii="Cambria" w:hAnsi="Cambria" w:cstheme="minorBidi"/>
                <w:i/>
                <w:lang w:val="lv-LV" w:eastAsia="lv-LV"/>
              </w:rPr>
              <w:t>[Izmaiņu veikšanas kārtība]</w:t>
            </w:r>
            <w:r w:rsidRPr="00B1538F">
              <w:rPr>
                <w:rFonts w:ascii="Cambria" w:hAnsi="Cambria" w:cstheme="minorBidi"/>
                <w:lang w:val="lv-LV" w:eastAsia="lv-LV"/>
              </w:rPr>
              <w:t xml:space="preserve"> jebkurā laikā pirms Darbu pieņemšana – nodošanas apstiprinājuma izdošanas.</w:t>
            </w:r>
          </w:p>
          <w:p w14:paraId="4C2B5440" w14:textId="77777777" w:rsidR="00AF1F52" w:rsidRPr="00B1538F" w:rsidRDefault="00AF1F52" w:rsidP="00AC6379">
            <w:pPr>
              <w:overflowPunct w:val="0"/>
              <w:autoSpaceDE w:val="0"/>
              <w:autoSpaceDN w:val="0"/>
              <w:adjustRightInd w:val="0"/>
              <w:spacing w:after="120"/>
              <w:contextualSpacing/>
              <w:textAlignment w:val="baseline"/>
              <w:rPr>
                <w:rFonts w:ascii="Cambria" w:hAnsi="Cambria" w:cstheme="minorBidi"/>
                <w:lang w:val="lv-LV"/>
              </w:rPr>
            </w:pPr>
            <w:r w:rsidRPr="00B1538F">
              <w:rPr>
                <w:rFonts w:ascii="Cambria" w:hAnsi="Cambria" w:cstheme="minorBidi"/>
                <w:color w:val="00B050"/>
                <w:lang w:val="lv-LV" w:eastAsia="lv-LV"/>
              </w:rPr>
              <w:t>Līgumā var veikt grozījumus atbilstoši SPSIL 66.panta regulējumam, Darbu apjomu izmaiņām nepārsniedzot Piedāvājuma pielikumā noteikto procentuāli norādīto vērtību, veicot</w:t>
            </w:r>
            <w:r w:rsidRPr="00B1538F">
              <w:rPr>
                <w:rFonts w:ascii="Cambria" w:hAnsi="Cambria" w:cstheme="minorBidi"/>
                <w:lang w:val="lv-LV" w:eastAsia="lv-LV"/>
              </w:rPr>
              <w:t xml:space="preserve"> </w:t>
            </w:r>
            <w:r w:rsidRPr="00B1538F">
              <w:rPr>
                <w:rFonts w:ascii="Cambria" w:hAnsi="Cambria" w:cstheme="minorBidi"/>
                <w:lang w:val="lv-LV"/>
              </w:rPr>
              <w:t>izmaiņas</w:t>
            </w:r>
            <w:r w:rsidRPr="00B1538F" w:rsidDel="00505F07">
              <w:rPr>
                <w:rFonts w:ascii="Cambria" w:hAnsi="Cambria" w:cstheme="minorBidi"/>
                <w:lang w:val="lv-LV"/>
              </w:rPr>
              <w:t xml:space="preserve"> </w:t>
            </w:r>
            <w:r w:rsidRPr="00B1538F">
              <w:rPr>
                <w:rFonts w:ascii="Cambria" w:hAnsi="Cambria" w:cstheme="minorBidi"/>
                <w:lang w:val="lv-LV"/>
              </w:rPr>
              <w:t>Darbu apjomos, ja Līgums objektīvi nevar tikt pabeigts bez šādām Darbu apjoma izmaiņām, un Uzņēmējam, sagatavojot piedāvājumu iepirkumam, šādu izmaiņu nepieciešamība nevarēja būt zināma</w:t>
            </w:r>
            <w:r w:rsidRPr="00B1538F">
              <w:rPr>
                <w:rFonts w:ascii="Cambria" w:hAnsi="Cambria" w:cstheme="minorBidi"/>
                <w:color w:val="00B050"/>
                <w:lang w:val="lv-LV"/>
              </w:rPr>
              <w:t>.</w:t>
            </w:r>
          </w:p>
          <w:p w14:paraId="354C0B45" w14:textId="77777777" w:rsidR="00AF1F52" w:rsidRPr="00B1538F" w:rsidRDefault="00AF1F52" w:rsidP="00AC6379">
            <w:pPr>
              <w:overflowPunct w:val="0"/>
              <w:autoSpaceDE w:val="0"/>
              <w:autoSpaceDN w:val="0"/>
              <w:adjustRightInd w:val="0"/>
              <w:spacing w:after="120"/>
              <w:contextualSpacing/>
              <w:textAlignment w:val="baseline"/>
              <w:rPr>
                <w:rFonts w:ascii="Cambria" w:hAnsi="Cambria" w:cstheme="minorBidi"/>
                <w:lang w:val="lv-LV"/>
              </w:rPr>
            </w:pPr>
          </w:p>
          <w:p w14:paraId="41591EBF" w14:textId="77777777" w:rsidR="00AF1F52" w:rsidRPr="00B1538F" w:rsidRDefault="00AF1F52" w:rsidP="00AC6379">
            <w:pPr>
              <w:keepNext/>
              <w:keepLines/>
              <w:overflowPunct w:val="0"/>
              <w:autoSpaceDE w:val="0"/>
              <w:autoSpaceDN w:val="0"/>
              <w:adjustRightInd w:val="0"/>
              <w:spacing w:after="120"/>
              <w:ind w:left="11" w:hanging="11"/>
              <w:textAlignment w:val="baseline"/>
              <w:rPr>
                <w:rFonts w:ascii="Cambria" w:hAnsi="Cambria" w:cstheme="minorBidi"/>
                <w:lang w:val="lv-LV"/>
              </w:rPr>
            </w:pPr>
            <w:r w:rsidRPr="00B1538F">
              <w:rPr>
                <w:rFonts w:ascii="Cambria" w:hAnsi="Cambria" w:cstheme="minorBidi"/>
                <w:color w:val="00B050"/>
                <w:lang w:val="lv-LV"/>
              </w:rPr>
              <w:lastRenderedPageBreak/>
              <w:t>P</w:t>
            </w:r>
            <w:r w:rsidRPr="00B1538F">
              <w:rPr>
                <w:rFonts w:ascii="Cambria" w:hAnsi="Cambria" w:cstheme="minorBidi"/>
                <w:lang w:val="lv-LV"/>
              </w:rPr>
              <w:t xml:space="preserve">ieprasījums par jebkuru Darbu apjoma izmaiņām, ja tām ir ietekme uz Līguma summu </w:t>
            </w:r>
            <w:r w:rsidRPr="00B1538F">
              <w:rPr>
                <w:rFonts w:ascii="Cambria" w:hAnsi="Cambria" w:cstheme="minorBidi"/>
                <w:color w:val="00B050"/>
                <w:lang w:val="lv-LV"/>
              </w:rPr>
              <w:t>un/</w:t>
            </w:r>
            <w:r w:rsidRPr="00B1538F">
              <w:rPr>
                <w:rFonts w:ascii="Cambria" w:hAnsi="Cambria" w:cstheme="minorBidi"/>
                <w:lang w:val="lv-LV"/>
              </w:rPr>
              <w:t xml:space="preserve">vai Darbu izpildes </w:t>
            </w:r>
            <w:r w:rsidRPr="00B1538F">
              <w:rPr>
                <w:rFonts w:ascii="Cambria" w:hAnsi="Cambria" w:cstheme="minorBidi"/>
                <w:color w:val="00B050"/>
                <w:lang w:val="lv-LV"/>
              </w:rPr>
              <w:t>laiku,</w:t>
            </w:r>
            <w:r w:rsidRPr="00B1538F">
              <w:rPr>
                <w:rFonts w:ascii="Cambria" w:hAnsi="Cambria" w:cstheme="minorBidi"/>
                <w:lang w:val="lv-LV"/>
              </w:rPr>
              <w:t xml:space="preserve"> jāiesniedz Inženierim ar tehniski – ekonomisko pamatojumu izvērtēšanai. Izmaiņas stājas  spēkā tikai pēc tam, kad Inženieris un Pasūtītājs tās ir apstiprinājis un Puses  ir parakstījušas vienošanos par Darbu apjoma izmaiņām </w:t>
            </w:r>
            <w:r w:rsidRPr="00B1538F">
              <w:rPr>
                <w:rFonts w:ascii="Cambria" w:hAnsi="Cambria" w:cstheme="minorBidi"/>
                <w:color w:val="00B050"/>
                <w:lang w:val="lv-LV"/>
              </w:rPr>
              <w:t>un/ vai Izpildes laika,</w:t>
            </w:r>
            <w:r w:rsidRPr="00B1538F">
              <w:rPr>
                <w:rFonts w:ascii="Cambria" w:hAnsi="Cambria" w:cstheme="minorBidi"/>
                <w:lang w:val="lv-LV"/>
              </w:rPr>
              <w:t xml:space="preserve"> un/vai Līguma </w:t>
            </w:r>
            <w:r w:rsidRPr="00B1538F">
              <w:rPr>
                <w:rFonts w:ascii="Cambria" w:hAnsi="Cambria" w:cstheme="minorBidi"/>
                <w:color w:val="00B050"/>
                <w:lang w:val="lv-LV"/>
              </w:rPr>
              <w:t xml:space="preserve">cenas </w:t>
            </w:r>
            <w:r w:rsidRPr="00B1538F">
              <w:rPr>
                <w:rFonts w:ascii="Cambria" w:hAnsi="Cambria" w:cstheme="minorBidi"/>
                <w:lang w:val="lv-LV"/>
              </w:rPr>
              <w:t xml:space="preserve">izmaiņām. </w:t>
            </w:r>
          </w:p>
          <w:p w14:paraId="12FD6692" w14:textId="77777777" w:rsidR="00AF1F52" w:rsidRPr="00B1538F" w:rsidRDefault="00AF1F52" w:rsidP="00AC6379">
            <w:pPr>
              <w:overflowPunct w:val="0"/>
              <w:autoSpaceDE w:val="0"/>
              <w:autoSpaceDN w:val="0"/>
              <w:adjustRightInd w:val="0"/>
              <w:spacing w:after="120"/>
              <w:ind w:left="11" w:hanging="11"/>
              <w:contextualSpacing/>
              <w:textAlignment w:val="baseline"/>
              <w:rPr>
                <w:rFonts w:ascii="Cambria" w:hAnsi="Cambria" w:cstheme="minorBidi"/>
                <w:lang w:val="lv-LV"/>
              </w:rPr>
            </w:pPr>
            <w:r w:rsidRPr="00B1538F">
              <w:rPr>
                <w:rFonts w:ascii="Cambria" w:hAnsi="Cambria" w:cstheme="minorBidi"/>
                <w:lang w:val="lv-LV"/>
              </w:rPr>
              <w:t>Uzņēmēja piedāvājumā vai būvprojektā iekļauto materiālu nomaiņa:</w:t>
            </w:r>
          </w:p>
          <w:p w14:paraId="1E54B912" w14:textId="77777777" w:rsidR="00AF1F52" w:rsidRPr="00B1538F" w:rsidRDefault="00AF1F52" w:rsidP="00AC6379">
            <w:pPr>
              <w:pStyle w:val="ListParagraph"/>
              <w:keepNext/>
              <w:keepLines/>
              <w:numPr>
                <w:ilvl w:val="0"/>
                <w:numId w:val="20"/>
              </w:numPr>
              <w:overflowPunct w:val="0"/>
              <w:autoSpaceDE w:val="0"/>
              <w:autoSpaceDN w:val="0"/>
              <w:adjustRightInd w:val="0"/>
              <w:ind w:left="880" w:hanging="567"/>
              <w:jc w:val="both"/>
              <w:textAlignment w:val="baseline"/>
              <w:rPr>
                <w:rFonts w:ascii="Cambria" w:eastAsia="Calibri" w:hAnsi="Cambria" w:cstheme="minorBidi"/>
                <w:lang w:val="lv-LV"/>
              </w:rPr>
            </w:pPr>
            <w:r w:rsidRPr="00B1538F">
              <w:rPr>
                <w:rFonts w:ascii="Cambria" w:eastAsia="Calibri" w:hAnsi="Cambria" w:cstheme="minorBidi"/>
                <w:lang w:val="lv-LV"/>
              </w:rPr>
              <w:t xml:space="preserve">Uzņēmējs ir tiesīgs aizvietot Uzņēmēja piedāvājumā vai būvprojektā norādītos materiālus, izstrādājumus un iekārtas uz ekvivalentiem materiāliem, izstrādājumiem un iekārtām t.i., to tehniskie un kvalitātes rādītāji funkcionāli ir tādi paši vai labāki par projekta dokumentācijā norādītajiem materiāliem, izstrādājumiem vai iekārtām tikai pēc </w:t>
            </w:r>
            <w:r w:rsidRPr="00B1538F">
              <w:rPr>
                <w:rFonts w:ascii="Cambria" w:hAnsi="Cambria" w:cstheme="minorBidi"/>
                <w:lang w:val="lv-LV"/>
              </w:rPr>
              <w:t>Inženiera un Pasūtītāja apstiprināšanas</w:t>
            </w:r>
            <w:r w:rsidRPr="00B1538F">
              <w:rPr>
                <w:rFonts w:ascii="Cambria" w:eastAsia="Calibri" w:hAnsi="Cambria" w:cstheme="minorBidi"/>
                <w:lang w:val="lv-LV"/>
              </w:rPr>
              <w:t xml:space="preserve">. Piedāvāto materiālu cena nedrīkst pārsniegt sākotnējā piedāvājumā norādīto. Materiālus var nomainīt arī gadījumos, ja tie vairs netiek ražoti, vai pēc Līguma noslēgšanas ražotājs materiāliem, izstrādājumiem un iekārtām ir radis inovatīvus risinājumus, par kuriem Pusēm objektīvu apsvērumu dēļ nebija zināms Līguma noslēgšanas brīdī vai arī to piedāvāšana nebija iespējama iepirkuma norises laikā, un Uzņēmējs to ir gatavs piegādāt par ne lielāku cenu, kā tā piedāvājumā norādīto. Pasūtītājam nav jāpamato savs atteikums sniegt Uzņēmējam šajā punktā minēto piekrišanu; </w:t>
            </w:r>
          </w:p>
          <w:p w14:paraId="334CACB3" w14:textId="77777777" w:rsidR="00AF1F52" w:rsidRPr="00B1538F" w:rsidRDefault="00AF1F52" w:rsidP="00AC6379">
            <w:pPr>
              <w:pStyle w:val="ListParagraph"/>
              <w:keepNext/>
              <w:keepLines/>
              <w:numPr>
                <w:ilvl w:val="0"/>
                <w:numId w:val="20"/>
              </w:numPr>
              <w:overflowPunct w:val="0"/>
              <w:autoSpaceDE w:val="0"/>
              <w:autoSpaceDN w:val="0"/>
              <w:adjustRightInd w:val="0"/>
              <w:ind w:left="880" w:hanging="567"/>
              <w:contextualSpacing w:val="0"/>
              <w:jc w:val="both"/>
              <w:textAlignment w:val="baseline"/>
              <w:rPr>
                <w:rFonts w:ascii="Cambria" w:eastAsia="Calibri" w:hAnsi="Cambria" w:cstheme="minorBidi"/>
                <w:lang w:val="lv-LV"/>
              </w:rPr>
            </w:pPr>
            <w:r w:rsidRPr="00B1538F">
              <w:rPr>
                <w:rFonts w:ascii="Cambria" w:eastAsia="Calibri" w:hAnsi="Cambria" w:cstheme="minorBidi"/>
                <w:lang w:val="lv-LV"/>
              </w:rPr>
              <w:t>Uzņēmēja piedāvājumā vai būvprojektā norādīto materiālu, izstrādājumu un iekārtu aizvietošanu ir tiesības ierosināt gan Inženierim, gan Pasūtītājam, gan Uzņēmējam, iesniedzot attiecīgu paziņojumu;</w:t>
            </w:r>
          </w:p>
          <w:p w14:paraId="1F8A1B9B" w14:textId="77777777" w:rsidR="00AF1F52" w:rsidRPr="00B1538F" w:rsidRDefault="00AF1F52" w:rsidP="00AC6379">
            <w:pPr>
              <w:pStyle w:val="ListParagraph"/>
              <w:keepNext/>
              <w:keepLines/>
              <w:numPr>
                <w:ilvl w:val="0"/>
                <w:numId w:val="20"/>
              </w:numPr>
              <w:overflowPunct w:val="0"/>
              <w:autoSpaceDE w:val="0"/>
              <w:autoSpaceDN w:val="0"/>
              <w:adjustRightInd w:val="0"/>
              <w:ind w:left="880" w:hanging="567"/>
              <w:contextualSpacing w:val="0"/>
              <w:jc w:val="both"/>
              <w:textAlignment w:val="baseline"/>
              <w:rPr>
                <w:rFonts w:ascii="Cambria" w:eastAsia="Calibri" w:hAnsi="Cambria" w:cstheme="minorBidi"/>
                <w:lang w:val="lv-LV"/>
              </w:rPr>
            </w:pPr>
            <w:r w:rsidRPr="00B1538F">
              <w:rPr>
                <w:rFonts w:ascii="Cambria" w:eastAsia="Calibri" w:hAnsi="Cambria" w:cstheme="minorBidi"/>
                <w:lang w:val="lv-LV"/>
              </w:rPr>
              <w:t xml:space="preserve">Kopā ar </w:t>
            </w:r>
            <w:r w:rsidRPr="00B1538F">
              <w:rPr>
                <w:rFonts w:ascii="Cambria" w:eastAsia="Calibri" w:hAnsi="Cambria" w:cstheme="minorBidi"/>
                <w:color w:val="00B050"/>
                <w:lang w:val="lv-LV"/>
              </w:rPr>
              <w:t xml:space="preserve">šajā punktā </w:t>
            </w:r>
            <w:r w:rsidRPr="00B1538F">
              <w:rPr>
                <w:rFonts w:ascii="Cambria" w:eastAsia="Calibri" w:hAnsi="Cambria" w:cstheme="minorBidi"/>
                <w:lang w:val="lv-LV"/>
              </w:rPr>
              <w:t xml:space="preserve">minēto </w:t>
            </w:r>
            <w:r w:rsidRPr="00B1538F">
              <w:rPr>
                <w:rFonts w:ascii="Cambria" w:eastAsia="Calibri" w:hAnsi="Cambria" w:cstheme="minorBidi"/>
                <w:color w:val="00B050"/>
                <w:lang w:val="lv-LV"/>
              </w:rPr>
              <w:t xml:space="preserve">pieprasījumu </w:t>
            </w:r>
            <w:r w:rsidRPr="00B1538F">
              <w:rPr>
                <w:rFonts w:ascii="Cambria" w:eastAsia="Calibri" w:hAnsi="Cambria" w:cstheme="minorBidi"/>
                <w:lang w:val="lv-LV"/>
              </w:rPr>
              <w:t xml:space="preserve">attiecīgā Puse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 Tabulā norādīto datu pareizības atbilstību apliecina Uzņēmējs un Inženieris; </w:t>
            </w:r>
          </w:p>
          <w:p w14:paraId="1051D537" w14:textId="77777777" w:rsidR="00AF1F52" w:rsidRPr="00B1538F" w:rsidRDefault="00AF1F52" w:rsidP="00AC6379">
            <w:pPr>
              <w:pStyle w:val="ListParagraph"/>
              <w:keepNext/>
              <w:keepLines/>
              <w:numPr>
                <w:ilvl w:val="0"/>
                <w:numId w:val="20"/>
              </w:numPr>
              <w:overflowPunct w:val="0"/>
              <w:autoSpaceDE w:val="0"/>
              <w:autoSpaceDN w:val="0"/>
              <w:adjustRightInd w:val="0"/>
              <w:spacing w:after="120"/>
              <w:ind w:left="880" w:hanging="567"/>
              <w:contextualSpacing w:val="0"/>
              <w:jc w:val="both"/>
              <w:textAlignment w:val="baseline"/>
              <w:rPr>
                <w:rFonts w:ascii="Cambria" w:eastAsia="Calibri" w:hAnsi="Cambria" w:cstheme="minorBidi"/>
                <w:lang w:val="lv-LV"/>
              </w:rPr>
            </w:pPr>
            <w:r w:rsidRPr="00B1538F">
              <w:rPr>
                <w:rFonts w:ascii="Cambria" w:eastAsia="Calibri" w:hAnsi="Cambria" w:cstheme="minorBidi"/>
                <w:lang w:val="lv-LV"/>
              </w:rPr>
              <w:t xml:space="preserve">Ja Inženieris un Pasūtītājs ir piekrituši Uzņēmēja ierosinājumam aizvietot Uzņēmēja piedāvājumā vai būvprojektā/tehniskajā projektā norādītos materiālus, izstrādājumus un iekārtas uz ekvivalentiem materiāliem, izstrādājumiem un iekārtām, Puses paraksta </w:t>
            </w:r>
            <w:r w:rsidRPr="00B1538F">
              <w:rPr>
                <w:rFonts w:ascii="Cambria" w:eastAsia="Calibri" w:hAnsi="Cambria" w:cstheme="minorBidi"/>
                <w:color w:val="00B050"/>
                <w:lang w:val="lv-LV"/>
              </w:rPr>
              <w:t xml:space="preserve">Materiālu apstiprināšanas formu </w:t>
            </w:r>
            <w:r w:rsidRPr="00B1538F">
              <w:rPr>
                <w:rFonts w:ascii="Cambria" w:eastAsia="Calibri" w:hAnsi="Cambria" w:cstheme="minorBidi"/>
                <w:lang w:val="lv-LV"/>
              </w:rPr>
              <w:t>par Uzņēmēja piedāvājumā vai būvprojektā norādīto materiālu, izstrādājumu un iekārtu aizvietošanu uz ekvivalentiem materiāliem, izstrādājumiem un iekārtām, pievienojot attiecīgās Puses paziņojumu un aizvietojamo materiālu, izstrādājumu un iekārtu salīdzināšanas tabulu.”</w:t>
            </w:r>
          </w:p>
          <w:p w14:paraId="2E6D5288" w14:textId="77777777" w:rsidR="00AF1F52" w:rsidRPr="00B1538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1538F">
              <w:rPr>
                <w:rFonts w:ascii="Cambria" w:hAnsi="Cambria" w:cstheme="minorBidi"/>
                <w:kern w:val="2"/>
                <w:lang w:val="lv-LV" w:eastAsia="lv-LV"/>
              </w:rPr>
              <w:t>Papildināt apakšpunktu beigās ar jaunu rindkopu šādā redakcijā</w:t>
            </w:r>
            <w:r w:rsidRPr="00B1538F">
              <w:rPr>
                <w:rFonts w:ascii="Cambria" w:hAnsi="Cambria" w:cstheme="minorBidi"/>
                <w:lang w:val="lv-LV" w:eastAsia="lv-LV"/>
              </w:rPr>
              <w:t>:</w:t>
            </w:r>
          </w:p>
          <w:p w14:paraId="3304040C" w14:textId="77777777" w:rsidR="00AF1F52" w:rsidRPr="00B1538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1538F">
              <w:rPr>
                <w:rFonts w:ascii="Cambria" w:hAnsi="Cambria" w:cstheme="minorBidi"/>
                <w:color w:val="00B050"/>
                <w:lang w:val="lv-LV" w:eastAsia="lv-LV"/>
              </w:rPr>
              <w:t>„</w:t>
            </w:r>
            <w:r w:rsidRPr="00B1538F">
              <w:rPr>
                <w:color w:val="00B050"/>
                <w:lang w:val="lv-LV"/>
              </w:rPr>
              <w:t xml:space="preserve"> </w:t>
            </w:r>
            <w:r w:rsidRPr="00B1538F">
              <w:rPr>
                <w:rFonts w:ascii="Cambria" w:hAnsi="Cambria" w:cstheme="minorBidi"/>
                <w:color w:val="00B050"/>
                <w:lang w:val="lv-LV" w:eastAsia="lv-LV"/>
              </w:rPr>
              <w:t xml:space="preserve">Ja Izmaiņas ir saistītas ar Līgumā neparedzētu papildu darbu veikšanu vai Darbu izslēgšanu, Izmaiņas veicamas publisko iepirkumu un būvniecību reglamentējošo normatīvo tiesību aktu noteiktajā kārtībā. Līguma cenas un Darbu Izpildes </w:t>
            </w:r>
            <w:r w:rsidRPr="00B1538F">
              <w:rPr>
                <w:rFonts w:ascii="Cambria" w:hAnsi="Cambria" w:cstheme="minorBidi"/>
                <w:lang w:val="lv-LV" w:eastAsia="lv-LV"/>
              </w:rPr>
              <w:t>laika izmaiņas Līgumā var izdarīt tikai ar Līguma grozījumiem, kurus paraksta Pušu pilnvarotie pārstāvji.”</w:t>
            </w:r>
            <w:r w:rsidRPr="00B1538F">
              <w:rPr>
                <w:rStyle w:val="FootnoteReference"/>
                <w:rFonts w:ascii="Cambria" w:hAnsi="Cambria" w:cstheme="minorBidi"/>
                <w:color w:val="00B050"/>
                <w:lang w:val="lv-LV" w:eastAsia="lv-LV"/>
              </w:rPr>
              <w:t xml:space="preserve"> </w:t>
            </w:r>
          </w:p>
        </w:tc>
      </w:tr>
    </w:tbl>
    <w:p w14:paraId="1C769017" w14:textId="77777777" w:rsidR="00AF1F52" w:rsidRPr="00897847" w:rsidRDefault="00AF1F52" w:rsidP="00AF1F52">
      <w:pPr>
        <w:rPr>
          <w:rFonts w:ascii="Cambria" w:hAnsi="Cambria"/>
          <w:lang w:val="lv-LV"/>
        </w:rPr>
      </w:pPr>
    </w:p>
    <w:p w14:paraId="0B828A97"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13.3. 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5617DC47" w14:textId="77777777" w:rsidTr="00AC6379">
        <w:trPr>
          <w:trHeight w:val="300"/>
        </w:trPr>
        <w:tc>
          <w:tcPr>
            <w:tcW w:w="708" w:type="dxa"/>
          </w:tcPr>
          <w:p w14:paraId="2A0B7A3B" w14:textId="77777777" w:rsidR="00AF1F52" w:rsidRPr="00B65ECF" w:rsidRDefault="00AF1F52" w:rsidP="00AC6379">
            <w:pPr>
              <w:overflowPunct w:val="0"/>
              <w:autoSpaceDE w:val="0"/>
              <w:autoSpaceDN w:val="0"/>
              <w:adjustRightInd w:val="0"/>
              <w:textAlignment w:val="baseline"/>
              <w:rPr>
                <w:rFonts w:ascii="Cambria" w:hAnsi="Cambria" w:cstheme="minorBidi"/>
                <w:bCs/>
                <w:lang w:val="lv-LV" w:eastAsia="lv-LV"/>
              </w:rPr>
            </w:pPr>
            <w:r w:rsidRPr="00B65ECF">
              <w:rPr>
                <w:rFonts w:ascii="Cambria" w:hAnsi="Cambria" w:cstheme="minorBidi"/>
                <w:bCs/>
                <w:lang w:val="lv-LV" w:eastAsia="lv-LV"/>
              </w:rPr>
              <w:t>13.3.</w:t>
            </w:r>
          </w:p>
        </w:tc>
        <w:tc>
          <w:tcPr>
            <w:tcW w:w="8505" w:type="dxa"/>
          </w:tcPr>
          <w:p w14:paraId="155CE5D4"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B65ECF">
              <w:rPr>
                <w:rFonts w:ascii="Cambria" w:hAnsi="Cambria" w:cstheme="minorBidi"/>
                <w:b/>
                <w:lang w:val="lv-LV" w:eastAsia="lv-LV"/>
              </w:rPr>
              <w:t>Izmaiņu veikšanas kārtība</w:t>
            </w:r>
          </w:p>
          <w:p w14:paraId="27E9B8EE" w14:textId="77777777" w:rsidR="00AF1F52" w:rsidRPr="00B65ECF" w:rsidRDefault="00AF1F52" w:rsidP="00AC6379">
            <w:pPr>
              <w:keepNext/>
              <w:keepLines/>
              <w:overflowPunct w:val="0"/>
              <w:autoSpaceDE w:val="0"/>
              <w:autoSpaceDN w:val="0"/>
              <w:adjustRightInd w:val="0"/>
              <w:spacing w:after="120"/>
              <w:textAlignment w:val="baseline"/>
              <w:rPr>
                <w:rFonts w:ascii="Cambria" w:hAnsi="Cambria" w:cstheme="minorBidi"/>
                <w:color w:val="00B050"/>
                <w:kern w:val="2"/>
                <w:lang w:val="lv-LV" w:eastAsia="lv-LV"/>
              </w:rPr>
            </w:pPr>
            <w:r w:rsidRPr="00B65ECF">
              <w:rPr>
                <w:rFonts w:ascii="Cambria" w:hAnsi="Cambria" w:cstheme="minorBidi"/>
                <w:color w:val="00B050"/>
                <w:kern w:val="2"/>
                <w:lang w:val="lv-LV" w:eastAsia="lv-LV"/>
              </w:rPr>
              <w:t>Izteikt apakšpunkta ceturto rindkopu šādā redakcijā:</w:t>
            </w:r>
          </w:p>
          <w:p w14:paraId="4C683DCE" w14:textId="77777777" w:rsidR="00AF1F52" w:rsidRPr="00B65ECF" w:rsidRDefault="00AF1F52" w:rsidP="00AC6379">
            <w:pPr>
              <w:keepNext/>
              <w:keepLines/>
              <w:overflowPunct w:val="0"/>
              <w:autoSpaceDE w:val="0"/>
              <w:autoSpaceDN w:val="0"/>
              <w:adjustRightInd w:val="0"/>
              <w:spacing w:after="120"/>
              <w:textAlignment w:val="baseline"/>
              <w:rPr>
                <w:rFonts w:ascii="Cambria" w:hAnsi="Cambria" w:cstheme="minorBidi"/>
                <w:kern w:val="2"/>
                <w:lang w:val="lv-LV" w:eastAsia="lv-LV"/>
              </w:rPr>
            </w:pPr>
            <w:r w:rsidRPr="00B65ECF">
              <w:rPr>
                <w:rFonts w:ascii="Cambria" w:hAnsi="Cambria" w:cstheme="minorBidi"/>
                <w:color w:val="00B050"/>
                <w:kern w:val="2"/>
                <w:lang w:val="lv-LV" w:eastAsia="lv-LV"/>
              </w:rPr>
              <w:t>“Izdodot Izmaiņu rīkojumu, Inženierim jārīkojas saskaņā ar 3.5. apakšpunktu [</w:t>
            </w:r>
            <w:r w:rsidRPr="00B65ECF">
              <w:rPr>
                <w:rFonts w:ascii="Cambria" w:hAnsi="Cambria" w:cstheme="minorBidi"/>
                <w:i/>
                <w:iCs/>
                <w:color w:val="00B050"/>
                <w:kern w:val="2"/>
                <w:lang w:val="lv-LV" w:eastAsia="lv-LV"/>
              </w:rPr>
              <w:t>Lēmumi</w:t>
            </w:r>
            <w:r w:rsidRPr="00B65ECF">
              <w:rPr>
                <w:rFonts w:ascii="Cambria" w:hAnsi="Cambria" w:cstheme="minorBidi"/>
                <w:color w:val="00B050"/>
                <w:kern w:val="2"/>
                <w:lang w:val="lv-LV" w:eastAsia="lv-LV"/>
              </w:rPr>
              <w:t>], lai vienotos vai izlemtu par Līguma cenas un Maksājumu grafika labošanu. Šiem labojumiem jāietver saprātīga peļņa un jāņem vērā Uzņēmēja piedāvājumi saskaņā ar 13.2. apakšpunktu [</w:t>
            </w:r>
            <w:r w:rsidRPr="00B65ECF">
              <w:rPr>
                <w:rFonts w:ascii="Cambria" w:hAnsi="Cambria" w:cstheme="minorBidi"/>
                <w:i/>
                <w:iCs/>
                <w:color w:val="00B050"/>
                <w:kern w:val="2"/>
                <w:lang w:val="lv-LV" w:eastAsia="lv-LV"/>
              </w:rPr>
              <w:t>izmaksu tehniski ekonomiska izvērtēšana</w:t>
            </w:r>
            <w:r w:rsidRPr="00B65ECF">
              <w:rPr>
                <w:rFonts w:ascii="Cambria" w:hAnsi="Cambria" w:cstheme="minorBidi"/>
                <w:color w:val="00B050"/>
                <w:kern w:val="2"/>
                <w:lang w:val="lv-LV" w:eastAsia="lv-LV"/>
              </w:rPr>
              <w:t>], ja tādi ir.”;</w:t>
            </w:r>
          </w:p>
        </w:tc>
      </w:tr>
    </w:tbl>
    <w:p w14:paraId="6C6A84D4" w14:textId="77777777" w:rsidR="00AF1F52" w:rsidRPr="00B65ECF" w:rsidRDefault="00AF1F52" w:rsidP="00AF1F52">
      <w:pPr>
        <w:pStyle w:val="ListParagraph"/>
        <w:rPr>
          <w:rFonts w:ascii="Cambria" w:hAnsi="Cambria"/>
          <w:lang w:val="lv-LV"/>
        </w:rPr>
      </w:pPr>
    </w:p>
    <w:p w14:paraId="4D76AE94"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13.8. apakšpunktu izteikt šādā redakcijā:</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788"/>
      </w:tblGrid>
      <w:tr w:rsidR="00AF1F52" w:rsidRPr="007B2D72" w14:paraId="37806399" w14:textId="77777777" w:rsidTr="00AC6379">
        <w:trPr>
          <w:trHeight w:val="300"/>
        </w:trPr>
        <w:tc>
          <w:tcPr>
            <w:tcW w:w="709" w:type="dxa"/>
          </w:tcPr>
          <w:p w14:paraId="5D143D74" w14:textId="77777777" w:rsidR="00AF1F52" w:rsidRPr="00B65ECF" w:rsidRDefault="00AF1F52" w:rsidP="00AC6379">
            <w:pPr>
              <w:overflowPunct w:val="0"/>
              <w:autoSpaceDE w:val="0"/>
              <w:autoSpaceDN w:val="0"/>
              <w:adjustRightInd w:val="0"/>
              <w:textAlignment w:val="baseline"/>
              <w:rPr>
                <w:rFonts w:ascii="Cambria" w:hAnsi="Cambria" w:cstheme="minorBidi"/>
                <w:bCs/>
                <w:lang w:val="lv-LV" w:eastAsia="lv-LV"/>
              </w:rPr>
            </w:pPr>
            <w:r w:rsidRPr="00B65ECF">
              <w:rPr>
                <w:rFonts w:ascii="Cambria" w:hAnsi="Cambria" w:cstheme="minorBidi"/>
                <w:bCs/>
                <w:lang w:val="lv-LV" w:eastAsia="lv-LV"/>
              </w:rPr>
              <w:t>13.8.</w:t>
            </w:r>
          </w:p>
        </w:tc>
        <w:tc>
          <w:tcPr>
            <w:tcW w:w="8788" w:type="dxa"/>
          </w:tcPr>
          <w:p w14:paraId="6C86753D"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B65ECF">
              <w:rPr>
                <w:rFonts w:ascii="Cambria" w:hAnsi="Cambria" w:cstheme="minorBidi"/>
                <w:b/>
                <w:lang w:val="lv-LV" w:eastAsia="lv-LV"/>
              </w:rPr>
              <w:t>Korekcijas saistībā ar izmaiņām izmaksās</w:t>
            </w:r>
          </w:p>
          <w:p w14:paraId="7D4C86CA"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bCs/>
                <w:lang w:val="lv-LV" w:eastAsia="lv-LV"/>
              </w:rPr>
              <w:t>Izteikt apakšpunktu jaunā redakcijā:</w:t>
            </w:r>
          </w:p>
          <w:p w14:paraId="7BDBE74B"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color w:val="212529"/>
                <w:shd w:val="clear" w:color="auto" w:fill="FFFFFF"/>
                <w:lang w:val="lv-LV"/>
              </w:rPr>
            </w:pPr>
            <w:r w:rsidRPr="00B65ECF">
              <w:rPr>
                <w:rFonts w:ascii="Cambria" w:hAnsi="Cambria" w:cstheme="minorBidi"/>
                <w:color w:val="212529"/>
                <w:shd w:val="clear" w:color="auto" w:fill="FFFFFF"/>
                <w:lang w:val="lv-LV"/>
              </w:rPr>
              <w:t>“Izmaksas tiks koriģētas paaugstinātas vai samazinātas inflācijas vai deflācijas apstākļos. Indeksācija/deflācija būtu veicama, ja indeksācijas/deflācijas periodā piemērojamā indeksa svārstības pārsniedz 3% pret indeksācijas/deflācijas bāzes periodu.</w:t>
            </w:r>
          </w:p>
          <w:p w14:paraId="3E452873"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bCs/>
                <w:lang w:val="lv-LV" w:eastAsia="lv-LV"/>
              </w:rPr>
              <w:lastRenderedPageBreak/>
              <w:t>Uzņēmējam maksājamās summas tiks koriģētas ievērojot sekojošus nosacījumus:</w:t>
            </w:r>
          </w:p>
          <w:p w14:paraId="7E2D9585" w14:textId="77777777" w:rsidR="00AF1F52" w:rsidRPr="00B65ECF" w:rsidRDefault="00AF1F52" w:rsidP="00AC6379">
            <w:pPr>
              <w:numPr>
                <w:ilvl w:val="0"/>
                <w:numId w:val="30"/>
              </w:numPr>
              <w:overflowPunct w:val="0"/>
              <w:autoSpaceDE w:val="0"/>
              <w:autoSpaceDN w:val="0"/>
              <w:adjustRightInd w:val="0"/>
              <w:spacing w:after="120"/>
              <w:contextualSpacing/>
              <w:jc w:val="both"/>
              <w:textAlignment w:val="baseline"/>
              <w:rPr>
                <w:rFonts w:ascii="Cambria" w:hAnsi="Cambria" w:cstheme="minorBidi"/>
                <w:bCs/>
                <w:lang w:val="lv-LV" w:eastAsia="lv-LV"/>
              </w:rPr>
            </w:pPr>
            <w:r w:rsidRPr="00B65ECF">
              <w:rPr>
                <w:rFonts w:ascii="Cambria" w:hAnsi="Cambria" w:cstheme="minorBidi"/>
                <w:bCs/>
                <w:lang w:val="lv-LV" w:eastAsia="lv-LV"/>
              </w:rPr>
              <w:t>“Bāzes datums””- atbilstoši 1.1.3.1. punktam</w:t>
            </w:r>
          </w:p>
          <w:p w14:paraId="35CE160A" w14:textId="77777777" w:rsidR="00AF1F52" w:rsidRPr="00B65ECF" w:rsidRDefault="00AF1F52" w:rsidP="00AC6379">
            <w:pPr>
              <w:numPr>
                <w:ilvl w:val="0"/>
                <w:numId w:val="30"/>
              </w:numPr>
              <w:overflowPunct w:val="0"/>
              <w:autoSpaceDE w:val="0"/>
              <w:autoSpaceDN w:val="0"/>
              <w:adjustRightInd w:val="0"/>
              <w:spacing w:after="120"/>
              <w:contextualSpacing/>
              <w:jc w:val="both"/>
              <w:textAlignment w:val="baseline"/>
              <w:rPr>
                <w:rFonts w:ascii="Cambria" w:hAnsi="Cambria" w:cstheme="minorBidi"/>
                <w:bCs/>
                <w:lang w:val="lv-LV" w:eastAsia="lv-LV"/>
              </w:rPr>
            </w:pPr>
            <w:r w:rsidRPr="00B65ECF">
              <w:rPr>
                <w:rFonts w:ascii="Cambria" w:hAnsi="Cambria" w:cstheme="minorBidi"/>
                <w:bCs/>
                <w:lang w:val="lv-LV" w:eastAsia="lv-LV"/>
              </w:rPr>
              <w:t xml:space="preserve">Darbu pamatcena </w:t>
            </w:r>
            <w:proofErr w:type="spellStart"/>
            <w:r w:rsidRPr="00B65ECF">
              <w:rPr>
                <w:rFonts w:ascii="Cambria" w:hAnsi="Cambria" w:cstheme="minorBidi"/>
                <w:bCs/>
                <w:lang w:val="lv-LV" w:eastAsia="lv-LV"/>
              </w:rPr>
              <w:t>L</w:t>
            </w:r>
            <w:r w:rsidRPr="00B65ECF">
              <w:rPr>
                <w:rFonts w:ascii="Cambria" w:hAnsi="Cambria" w:cstheme="minorBidi"/>
                <w:bCs/>
                <w:vertAlign w:val="subscript"/>
                <w:lang w:val="lv-LV" w:eastAsia="lv-LV"/>
              </w:rPr>
              <w:t>o</w:t>
            </w:r>
            <w:proofErr w:type="spellEnd"/>
            <w:r w:rsidRPr="00B65ECF">
              <w:rPr>
                <w:rFonts w:ascii="Cambria" w:hAnsi="Cambria" w:cstheme="minorBidi"/>
                <w:bCs/>
                <w:lang w:val="lv-LV" w:eastAsia="lv-LV"/>
              </w:rPr>
              <w:t xml:space="preserve">; </w:t>
            </w:r>
            <w:proofErr w:type="spellStart"/>
            <w:r w:rsidRPr="00B65ECF">
              <w:rPr>
                <w:rFonts w:ascii="Cambria" w:hAnsi="Cambria" w:cstheme="minorBidi"/>
                <w:bCs/>
                <w:lang w:val="lv-LV" w:eastAsia="lv-LV"/>
              </w:rPr>
              <w:t>M</w:t>
            </w:r>
            <w:r w:rsidRPr="00B65ECF">
              <w:rPr>
                <w:rFonts w:ascii="Cambria" w:hAnsi="Cambria" w:cstheme="minorBidi"/>
                <w:bCs/>
                <w:vertAlign w:val="subscript"/>
                <w:lang w:val="lv-LV" w:eastAsia="lv-LV"/>
              </w:rPr>
              <w:t>o</w:t>
            </w:r>
            <w:proofErr w:type="spellEnd"/>
            <w:r w:rsidRPr="00B65ECF">
              <w:rPr>
                <w:rFonts w:ascii="Cambria" w:hAnsi="Cambria" w:cstheme="minorBidi"/>
                <w:bCs/>
                <w:lang w:val="lv-LV" w:eastAsia="lv-LV"/>
              </w:rPr>
              <w:t xml:space="preserve">; </w:t>
            </w:r>
            <w:proofErr w:type="spellStart"/>
            <w:r w:rsidRPr="00B65ECF">
              <w:rPr>
                <w:rFonts w:ascii="Cambria" w:hAnsi="Cambria" w:cstheme="minorBidi"/>
                <w:bCs/>
                <w:lang w:val="lv-LV" w:eastAsia="lv-LV"/>
              </w:rPr>
              <w:t>E</w:t>
            </w:r>
            <w:r w:rsidRPr="00B65ECF">
              <w:rPr>
                <w:rFonts w:ascii="Cambria" w:hAnsi="Cambria" w:cstheme="minorBidi"/>
                <w:bCs/>
                <w:vertAlign w:val="subscript"/>
                <w:lang w:val="lv-LV" w:eastAsia="lv-LV"/>
              </w:rPr>
              <w:t>o</w:t>
            </w:r>
            <w:proofErr w:type="spellEnd"/>
            <w:r w:rsidRPr="00B65ECF">
              <w:rPr>
                <w:rFonts w:ascii="Cambria" w:hAnsi="Cambria" w:cstheme="minorBidi"/>
                <w:bCs/>
                <w:lang w:val="lv-LV" w:eastAsia="lv-LV"/>
              </w:rPr>
              <w:t xml:space="preserve"> – katrā ceturksnī veikto būvdarbu cena saskaņā ar cenu, kas noteikta tāmē, par izmaksu elementiem (resursu </w:t>
            </w:r>
            <w:proofErr w:type="spellStart"/>
            <w:r w:rsidRPr="00B65ECF">
              <w:rPr>
                <w:rFonts w:ascii="Cambria" w:hAnsi="Cambria" w:cstheme="minorBidi"/>
                <w:bCs/>
                <w:lang w:val="lv-LV" w:eastAsia="lv-LV"/>
              </w:rPr>
              <w:t>pamatgrupām</w:t>
            </w:r>
            <w:proofErr w:type="spellEnd"/>
            <w:r w:rsidRPr="00B65ECF">
              <w:rPr>
                <w:rFonts w:ascii="Cambria" w:hAnsi="Cambria" w:cstheme="minorBidi"/>
                <w:bCs/>
                <w:lang w:val="lv-LV" w:eastAsia="lv-LV"/>
              </w:rPr>
              <w:t>) – attiecīgi darbaspēku, materiāliem, mehānismiem, atbilstoši Finanšu piedāvājumam</w:t>
            </w:r>
          </w:p>
          <w:p w14:paraId="3E3047E3" w14:textId="77777777" w:rsidR="00AF1F52" w:rsidRPr="00B65ECF" w:rsidRDefault="00AF1F52" w:rsidP="00AC6379">
            <w:pPr>
              <w:numPr>
                <w:ilvl w:val="0"/>
                <w:numId w:val="30"/>
              </w:numPr>
              <w:overflowPunct w:val="0"/>
              <w:autoSpaceDE w:val="0"/>
              <w:autoSpaceDN w:val="0"/>
              <w:adjustRightInd w:val="0"/>
              <w:spacing w:after="120"/>
              <w:jc w:val="both"/>
              <w:textAlignment w:val="baseline"/>
              <w:rPr>
                <w:rFonts w:ascii="Cambria" w:hAnsi="Cambria" w:cstheme="minorBidi"/>
                <w:bCs/>
                <w:lang w:val="lv-LV" w:eastAsia="lv-LV"/>
              </w:rPr>
            </w:pPr>
            <w:r w:rsidRPr="00B65ECF">
              <w:rPr>
                <w:rFonts w:ascii="Cambria" w:hAnsi="Cambria" w:cstheme="minorBidi"/>
                <w:bCs/>
                <w:lang w:val="lv-LV" w:eastAsia="lv-LV"/>
              </w:rPr>
              <w:t>Korekcijas periodi – reizi 6 (sešos) mēnešos, kas seko 12 (divpadsmit) mēnešus pēc Bāzes datuma.</w:t>
            </w:r>
          </w:p>
          <w:p w14:paraId="5D42A987"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bCs/>
                <w:lang w:val="lv-LV" w:eastAsia="lv-LV"/>
              </w:rPr>
              <w:t>Papildus summai, kas jāmaksā Uzņēmējam par darbiem, kas veikti korekcijas periodā, korekcijas izmaksas Uzņēmējam tiek aprēķinātas reizi 6 (sešos) mēnešos pēc korekcijas perioda beigām, atbilstoši formulai:</w:t>
            </w:r>
          </w:p>
          <w:p w14:paraId="616E869E"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rPr>
            </w:pPr>
            <w:proofErr w:type="spellStart"/>
            <w:r w:rsidRPr="00B65ECF">
              <w:rPr>
                <w:rFonts w:ascii="Cambria" w:hAnsi="Cambria" w:cstheme="minorBidi"/>
                <w:lang w:val="lv-LV"/>
              </w:rPr>
              <w:t>ΔS</w:t>
            </w:r>
            <w:r w:rsidRPr="00B65ECF">
              <w:rPr>
                <w:rFonts w:ascii="Cambria" w:hAnsi="Cambria" w:cstheme="minorBidi"/>
                <w:vertAlign w:val="subscript"/>
                <w:lang w:val="lv-LV"/>
              </w:rPr>
              <w:t>n</w:t>
            </w:r>
            <w:proofErr w:type="spellEnd"/>
            <w:r w:rsidRPr="00B65ECF">
              <w:rPr>
                <w:rFonts w:ascii="Cambria" w:hAnsi="Cambria" w:cstheme="minorBidi"/>
                <w:lang w:val="lv-LV"/>
              </w:rPr>
              <w:t xml:space="preserve"> = (</w:t>
            </w:r>
            <w:proofErr w:type="spellStart"/>
            <w:r w:rsidRPr="00B65ECF">
              <w:rPr>
                <w:rFonts w:ascii="Cambria" w:hAnsi="Cambria" w:cstheme="minorBidi"/>
                <w:lang w:val="lv-LV"/>
              </w:rPr>
              <w:t>ΔL</w:t>
            </w:r>
            <w:r w:rsidRPr="00B65ECF">
              <w:rPr>
                <w:rFonts w:ascii="Cambria" w:hAnsi="Cambria" w:cstheme="minorBidi"/>
                <w:vertAlign w:val="subscript"/>
                <w:lang w:val="lv-LV"/>
              </w:rPr>
              <w:t>n</w:t>
            </w:r>
            <w:proofErr w:type="spellEnd"/>
            <w:r w:rsidRPr="00B65ECF">
              <w:rPr>
                <w:rFonts w:ascii="Cambria" w:hAnsi="Cambria" w:cstheme="minorBidi"/>
                <w:lang w:val="lv-LV"/>
              </w:rPr>
              <w:t xml:space="preserve"> +</w:t>
            </w:r>
            <w:proofErr w:type="spellStart"/>
            <w:r w:rsidRPr="00B65ECF">
              <w:rPr>
                <w:rFonts w:ascii="Cambria" w:hAnsi="Cambria" w:cstheme="minorBidi"/>
                <w:lang w:val="lv-LV"/>
              </w:rPr>
              <w:t>ΔM</w:t>
            </w:r>
            <w:r w:rsidRPr="00B65ECF">
              <w:rPr>
                <w:rFonts w:ascii="Cambria" w:hAnsi="Cambria" w:cstheme="minorBidi"/>
                <w:vertAlign w:val="subscript"/>
                <w:lang w:val="lv-LV"/>
              </w:rPr>
              <w:t>n</w:t>
            </w:r>
            <w:proofErr w:type="spellEnd"/>
            <w:r w:rsidRPr="00B65ECF">
              <w:rPr>
                <w:rFonts w:ascii="Cambria" w:hAnsi="Cambria" w:cstheme="minorBidi"/>
                <w:lang w:val="lv-LV"/>
              </w:rPr>
              <w:t xml:space="preserve"> +</w:t>
            </w:r>
            <w:proofErr w:type="spellStart"/>
            <w:r w:rsidRPr="00B65ECF">
              <w:rPr>
                <w:rFonts w:ascii="Cambria" w:hAnsi="Cambria" w:cstheme="minorBidi"/>
                <w:lang w:val="lv-LV"/>
              </w:rPr>
              <w:t>ΔE</w:t>
            </w:r>
            <w:r w:rsidRPr="00B65ECF">
              <w:rPr>
                <w:rFonts w:ascii="Cambria" w:hAnsi="Cambria" w:cstheme="minorBidi"/>
                <w:vertAlign w:val="subscript"/>
                <w:lang w:val="lv-LV"/>
              </w:rPr>
              <w:t>n</w:t>
            </w:r>
            <w:proofErr w:type="spellEnd"/>
            <w:r w:rsidRPr="00B65ECF">
              <w:rPr>
                <w:rFonts w:ascii="Cambria" w:hAnsi="Cambria" w:cstheme="minorBidi"/>
                <w:lang w:val="lv-LV"/>
              </w:rPr>
              <w:t xml:space="preserve"> )+(</w:t>
            </w:r>
            <w:proofErr w:type="spellStart"/>
            <w:r w:rsidRPr="00B65ECF">
              <w:rPr>
                <w:rFonts w:ascii="Cambria" w:hAnsi="Cambria" w:cstheme="minorBidi"/>
                <w:lang w:val="lv-LV"/>
              </w:rPr>
              <w:t>ΔL</w:t>
            </w:r>
            <w:r w:rsidRPr="00B65ECF">
              <w:rPr>
                <w:rFonts w:ascii="Cambria" w:hAnsi="Cambria" w:cstheme="minorBidi"/>
                <w:vertAlign w:val="subscript"/>
                <w:lang w:val="lv-LV"/>
              </w:rPr>
              <w:t>n</w:t>
            </w:r>
            <w:proofErr w:type="spellEnd"/>
            <w:r w:rsidRPr="00B65ECF">
              <w:rPr>
                <w:rFonts w:ascii="Cambria" w:hAnsi="Cambria" w:cstheme="minorBidi"/>
                <w:lang w:val="lv-LV"/>
              </w:rPr>
              <w:t xml:space="preserve"> +</w:t>
            </w:r>
            <w:proofErr w:type="spellStart"/>
            <w:r w:rsidRPr="00B65ECF">
              <w:rPr>
                <w:rFonts w:ascii="Cambria" w:hAnsi="Cambria" w:cstheme="minorBidi"/>
                <w:lang w:val="lv-LV"/>
              </w:rPr>
              <w:t>ΔM</w:t>
            </w:r>
            <w:r w:rsidRPr="00B65ECF">
              <w:rPr>
                <w:rFonts w:ascii="Cambria" w:hAnsi="Cambria" w:cstheme="minorBidi"/>
                <w:vertAlign w:val="subscript"/>
                <w:lang w:val="lv-LV"/>
              </w:rPr>
              <w:t>n</w:t>
            </w:r>
            <w:proofErr w:type="spellEnd"/>
            <w:r w:rsidRPr="00B65ECF">
              <w:rPr>
                <w:rFonts w:ascii="Cambria" w:hAnsi="Cambria" w:cstheme="minorBidi"/>
                <w:vertAlign w:val="subscript"/>
                <w:lang w:val="lv-LV"/>
              </w:rPr>
              <w:t xml:space="preserve"> </w:t>
            </w:r>
            <w:r w:rsidRPr="00B65ECF">
              <w:rPr>
                <w:rFonts w:ascii="Cambria" w:hAnsi="Cambria" w:cstheme="minorBidi"/>
                <w:lang w:val="lv-LV"/>
              </w:rPr>
              <w:t>+</w:t>
            </w:r>
            <w:proofErr w:type="spellStart"/>
            <w:r w:rsidRPr="00B65ECF">
              <w:rPr>
                <w:rFonts w:ascii="Cambria" w:hAnsi="Cambria" w:cstheme="minorBidi"/>
                <w:lang w:val="lv-LV"/>
              </w:rPr>
              <w:t>ΔE</w:t>
            </w:r>
            <w:r w:rsidRPr="00B65ECF">
              <w:rPr>
                <w:rFonts w:ascii="Cambria" w:hAnsi="Cambria" w:cstheme="minorBidi"/>
                <w:vertAlign w:val="subscript"/>
                <w:lang w:val="lv-LV"/>
              </w:rPr>
              <w:t>n</w:t>
            </w:r>
            <w:proofErr w:type="spellEnd"/>
            <w:r w:rsidRPr="00B65ECF">
              <w:rPr>
                <w:rFonts w:ascii="Cambria" w:hAnsi="Cambria" w:cstheme="minorBidi"/>
                <w:lang w:val="lv-LV"/>
              </w:rPr>
              <w:t xml:space="preserve"> )*q </w:t>
            </w:r>
          </w:p>
          <w:p w14:paraId="682F4EC9"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rPr>
            </w:pPr>
            <w:r w:rsidRPr="00B65ECF">
              <w:rPr>
                <w:rFonts w:ascii="Cambria" w:hAnsi="Cambria" w:cstheme="minorBidi"/>
                <w:lang w:val="lv-LV"/>
              </w:rPr>
              <w:t>kur:</w:t>
            </w:r>
          </w:p>
          <w:p w14:paraId="79EE6ABB"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rPr>
            </w:pPr>
            <w:proofErr w:type="spellStart"/>
            <w:r w:rsidRPr="00B65ECF">
              <w:rPr>
                <w:rFonts w:ascii="Cambria" w:hAnsi="Cambria" w:cstheme="minorBidi"/>
                <w:lang w:val="lv-LV"/>
              </w:rPr>
              <w:t>ΔL</w:t>
            </w:r>
            <w:r w:rsidRPr="00B65ECF">
              <w:rPr>
                <w:rFonts w:ascii="Cambria" w:hAnsi="Cambria" w:cstheme="minorBidi"/>
                <w:vertAlign w:val="subscript"/>
                <w:lang w:val="lv-LV"/>
              </w:rPr>
              <w:t>n</w:t>
            </w:r>
            <w:proofErr w:type="spellEnd"/>
            <w:r w:rsidRPr="00B65ECF">
              <w:rPr>
                <w:rFonts w:ascii="Cambria" w:hAnsi="Cambria" w:cstheme="minorBidi"/>
                <w:lang w:val="lv-LV"/>
              </w:rPr>
              <w:t xml:space="preserve"> = 0,90 ×( L</w:t>
            </w:r>
            <w:r w:rsidRPr="00B65ECF">
              <w:rPr>
                <w:rFonts w:ascii="Cambria" w:hAnsi="Cambria" w:cstheme="minorBidi"/>
                <w:vertAlign w:val="subscript"/>
                <w:lang w:val="lv-LV"/>
              </w:rPr>
              <w:t xml:space="preserve">0 </w:t>
            </w:r>
            <w:r w:rsidRPr="00B65ECF">
              <w:rPr>
                <w:rFonts w:ascii="Cambria" w:hAnsi="Cambria" w:cstheme="minorBidi"/>
                <w:lang w:val="lv-LV"/>
              </w:rPr>
              <w:t xml:space="preserve">× </w:t>
            </w:r>
            <w:proofErr w:type="spellStart"/>
            <w:r w:rsidRPr="00B65ECF">
              <w:rPr>
                <w:rFonts w:ascii="Cambria" w:hAnsi="Cambria" w:cstheme="minorBidi"/>
                <w:lang w:val="lv-LV"/>
              </w:rPr>
              <w:t>B</w:t>
            </w:r>
            <w:r w:rsidRPr="00B65ECF">
              <w:rPr>
                <w:rFonts w:ascii="Cambria" w:hAnsi="Cambria" w:cstheme="minorBidi"/>
                <w:vertAlign w:val="subscript"/>
                <w:lang w:val="lv-LV"/>
              </w:rPr>
              <w:t>nLm</w:t>
            </w:r>
            <w:proofErr w:type="spellEnd"/>
            <w:r w:rsidRPr="00B65ECF">
              <w:rPr>
                <w:rFonts w:ascii="Cambria" w:hAnsi="Cambria" w:cstheme="minorBidi"/>
                <w:lang w:val="lv-LV"/>
              </w:rPr>
              <w:t>/ B</w:t>
            </w:r>
            <w:r w:rsidRPr="00B65ECF">
              <w:rPr>
                <w:rFonts w:ascii="Cambria" w:hAnsi="Cambria" w:cstheme="minorBidi"/>
                <w:vertAlign w:val="subscript"/>
                <w:lang w:val="lv-LV"/>
              </w:rPr>
              <w:t>nL0</w:t>
            </w:r>
            <w:r w:rsidRPr="00B65ECF">
              <w:rPr>
                <w:rFonts w:ascii="Cambria" w:hAnsi="Cambria" w:cstheme="minorBidi"/>
                <w:lang w:val="lv-LV"/>
              </w:rPr>
              <w:t xml:space="preserve"> – L</w:t>
            </w:r>
            <w:r w:rsidRPr="00B65ECF">
              <w:rPr>
                <w:rFonts w:ascii="Cambria" w:hAnsi="Cambria" w:cstheme="minorBidi"/>
                <w:vertAlign w:val="subscript"/>
                <w:lang w:val="lv-LV"/>
              </w:rPr>
              <w:t>0</w:t>
            </w:r>
            <w:r w:rsidRPr="00B65ECF">
              <w:rPr>
                <w:rFonts w:ascii="Cambria" w:hAnsi="Cambria" w:cstheme="minorBidi"/>
                <w:lang w:val="lv-LV"/>
              </w:rPr>
              <w:t>) – korekcija darbaspēka izmaksām</w:t>
            </w:r>
          </w:p>
          <w:p w14:paraId="4A816F7C"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rPr>
            </w:pPr>
            <w:proofErr w:type="spellStart"/>
            <w:r w:rsidRPr="00B65ECF">
              <w:rPr>
                <w:rFonts w:ascii="Cambria" w:hAnsi="Cambria" w:cstheme="minorBidi"/>
                <w:lang w:val="lv-LV"/>
              </w:rPr>
              <w:t>ΔM</w:t>
            </w:r>
            <w:r w:rsidRPr="00B65ECF">
              <w:rPr>
                <w:rFonts w:ascii="Cambria" w:hAnsi="Cambria" w:cstheme="minorBidi"/>
                <w:vertAlign w:val="subscript"/>
                <w:lang w:val="lv-LV"/>
              </w:rPr>
              <w:t>n</w:t>
            </w:r>
            <w:proofErr w:type="spellEnd"/>
            <w:r w:rsidRPr="00B65ECF">
              <w:rPr>
                <w:rFonts w:ascii="Cambria" w:hAnsi="Cambria" w:cstheme="minorBidi"/>
                <w:lang w:val="lv-LV"/>
              </w:rPr>
              <w:t xml:space="preserve"> = 0,90×( M</w:t>
            </w:r>
            <w:r w:rsidRPr="00B65ECF">
              <w:rPr>
                <w:rFonts w:ascii="Cambria" w:hAnsi="Cambria" w:cstheme="minorBidi"/>
                <w:vertAlign w:val="subscript"/>
                <w:lang w:val="lv-LV"/>
              </w:rPr>
              <w:t xml:space="preserve">0 </w:t>
            </w:r>
            <w:r w:rsidRPr="00B65ECF">
              <w:rPr>
                <w:rFonts w:ascii="Cambria" w:hAnsi="Cambria" w:cstheme="minorBidi"/>
                <w:lang w:val="lv-LV"/>
              </w:rPr>
              <w:t xml:space="preserve">× </w:t>
            </w:r>
            <w:proofErr w:type="spellStart"/>
            <w:r w:rsidRPr="00B65ECF">
              <w:rPr>
                <w:rFonts w:ascii="Cambria" w:hAnsi="Cambria" w:cstheme="minorBidi"/>
                <w:lang w:val="lv-LV"/>
              </w:rPr>
              <w:t>B</w:t>
            </w:r>
            <w:r w:rsidRPr="00B65ECF">
              <w:rPr>
                <w:rFonts w:ascii="Cambria" w:hAnsi="Cambria" w:cstheme="minorBidi"/>
                <w:vertAlign w:val="subscript"/>
                <w:lang w:val="lv-LV"/>
              </w:rPr>
              <w:t>nMn</w:t>
            </w:r>
            <w:proofErr w:type="spellEnd"/>
            <w:r w:rsidRPr="00B65ECF">
              <w:rPr>
                <w:rFonts w:ascii="Cambria" w:hAnsi="Cambria" w:cstheme="minorBidi"/>
                <w:lang w:val="lv-LV"/>
              </w:rPr>
              <w:t>/ B</w:t>
            </w:r>
            <w:r w:rsidRPr="00B65ECF">
              <w:rPr>
                <w:rFonts w:ascii="Cambria" w:hAnsi="Cambria" w:cstheme="minorBidi"/>
                <w:vertAlign w:val="subscript"/>
                <w:lang w:val="lv-LV"/>
              </w:rPr>
              <w:t>nM0</w:t>
            </w:r>
            <w:r w:rsidRPr="00B65ECF">
              <w:rPr>
                <w:rFonts w:ascii="Cambria" w:hAnsi="Cambria" w:cstheme="minorBidi"/>
                <w:lang w:val="lv-LV"/>
              </w:rPr>
              <w:t xml:space="preserve"> – M</w:t>
            </w:r>
            <w:r w:rsidRPr="00B65ECF">
              <w:rPr>
                <w:rFonts w:ascii="Cambria" w:hAnsi="Cambria" w:cstheme="minorBidi"/>
                <w:vertAlign w:val="subscript"/>
                <w:lang w:val="lv-LV"/>
              </w:rPr>
              <w:t>0</w:t>
            </w:r>
            <w:r w:rsidRPr="00B65ECF">
              <w:rPr>
                <w:rFonts w:ascii="Cambria" w:hAnsi="Cambria" w:cstheme="minorBidi"/>
                <w:lang w:val="lv-LV"/>
              </w:rPr>
              <w:t xml:space="preserve"> ) – korekcija materiālu izmaksām</w:t>
            </w:r>
          </w:p>
          <w:p w14:paraId="629EC315"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rPr>
            </w:pPr>
            <w:proofErr w:type="spellStart"/>
            <w:r w:rsidRPr="00B65ECF">
              <w:rPr>
                <w:rFonts w:ascii="Cambria" w:hAnsi="Cambria" w:cstheme="minorBidi"/>
                <w:lang w:val="lv-LV"/>
              </w:rPr>
              <w:t>ΔE</w:t>
            </w:r>
            <w:r w:rsidRPr="00B65ECF">
              <w:rPr>
                <w:rFonts w:ascii="Cambria" w:hAnsi="Cambria" w:cstheme="minorBidi"/>
                <w:vertAlign w:val="subscript"/>
                <w:lang w:val="lv-LV"/>
              </w:rPr>
              <w:t>n</w:t>
            </w:r>
            <w:proofErr w:type="spellEnd"/>
            <w:r w:rsidRPr="00B65ECF">
              <w:rPr>
                <w:rFonts w:ascii="Cambria" w:hAnsi="Cambria" w:cstheme="minorBidi"/>
                <w:lang w:val="lv-LV"/>
              </w:rPr>
              <w:t xml:space="preserve"> = 0,90 ×( E</w:t>
            </w:r>
            <w:r w:rsidRPr="00B65ECF">
              <w:rPr>
                <w:rFonts w:ascii="Cambria" w:hAnsi="Cambria" w:cstheme="minorBidi"/>
                <w:vertAlign w:val="subscript"/>
                <w:lang w:val="lv-LV"/>
              </w:rPr>
              <w:t>0</w:t>
            </w:r>
            <w:r w:rsidRPr="00B65ECF">
              <w:rPr>
                <w:rFonts w:ascii="Cambria" w:hAnsi="Cambria" w:cstheme="minorBidi"/>
                <w:lang w:val="lv-LV"/>
              </w:rPr>
              <w:t xml:space="preserve"> × </w:t>
            </w:r>
            <w:proofErr w:type="spellStart"/>
            <w:r w:rsidRPr="00B65ECF">
              <w:rPr>
                <w:rFonts w:ascii="Cambria" w:hAnsi="Cambria" w:cstheme="minorBidi"/>
                <w:lang w:val="lv-LV"/>
              </w:rPr>
              <w:t>B</w:t>
            </w:r>
            <w:r w:rsidRPr="00B65ECF">
              <w:rPr>
                <w:rFonts w:ascii="Cambria" w:hAnsi="Cambria" w:cstheme="minorBidi"/>
                <w:vertAlign w:val="subscript"/>
                <w:lang w:val="lv-LV"/>
              </w:rPr>
              <w:t>nEm</w:t>
            </w:r>
            <w:proofErr w:type="spellEnd"/>
            <w:r w:rsidRPr="00B65ECF">
              <w:rPr>
                <w:rFonts w:ascii="Cambria" w:hAnsi="Cambria" w:cstheme="minorBidi"/>
                <w:lang w:val="lv-LV"/>
              </w:rPr>
              <w:t>/ B</w:t>
            </w:r>
            <w:r w:rsidRPr="00B65ECF">
              <w:rPr>
                <w:rFonts w:ascii="Cambria" w:hAnsi="Cambria" w:cstheme="minorBidi"/>
                <w:vertAlign w:val="subscript"/>
                <w:lang w:val="lv-LV"/>
              </w:rPr>
              <w:t>nE0</w:t>
            </w:r>
            <w:r w:rsidRPr="00B65ECF">
              <w:rPr>
                <w:rFonts w:ascii="Cambria" w:hAnsi="Cambria" w:cstheme="minorBidi"/>
                <w:lang w:val="lv-LV"/>
              </w:rPr>
              <w:t xml:space="preserve"> – E</w:t>
            </w:r>
            <w:r w:rsidRPr="00B65ECF">
              <w:rPr>
                <w:rFonts w:ascii="Cambria" w:hAnsi="Cambria" w:cstheme="minorBidi"/>
                <w:vertAlign w:val="subscript"/>
                <w:lang w:val="lv-LV"/>
              </w:rPr>
              <w:t>0</w:t>
            </w:r>
            <w:r w:rsidRPr="00B65ECF">
              <w:rPr>
                <w:rFonts w:ascii="Cambria" w:hAnsi="Cambria" w:cstheme="minorBidi"/>
                <w:lang w:val="lv-LV"/>
              </w:rPr>
              <w:t>) – korekcija mehānismu izmaksām</w:t>
            </w:r>
          </w:p>
          <w:p w14:paraId="7FAEF110"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rPr>
            </w:pPr>
            <w:r w:rsidRPr="00B65ECF">
              <w:rPr>
                <w:rFonts w:ascii="Cambria" w:hAnsi="Cambria" w:cstheme="minorBidi"/>
                <w:lang w:val="lv-LV"/>
              </w:rPr>
              <w:t xml:space="preserve">q – </w:t>
            </w:r>
            <w:proofErr w:type="spellStart"/>
            <w:r w:rsidRPr="00B65ECF">
              <w:rPr>
                <w:rFonts w:ascii="Cambria" w:hAnsi="Cambria" w:cstheme="minorBidi"/>
                <w:lang w:val="lv-LV"/>
              </w:rPr>
              <w:t>virsizdevumu</w:t>
            </w:r>
            <w:proofErr w:type="spellEnd"/>
            <w:r w:rsidRPr="00B65ECF">
              <w:rPr>
                <w:rFonts w:ascii="Cambria" w:hAnsi="Cambria" w:cstheme="minorBidi"/>
                <w:lang w:val="lv-LV"/>
              </w:rPr>
              <w:t xml:space="preserve"> likme (koeficients), kuru Uzņēmējs norādījis Piedāvājuma pielikumā</w:t>
            </w:r>
          </w:p>
          <w:p w14:paraId="7562FD5A" w14:textId="77777777" w:rsidR="00AF1F52" w:rsidRPr="00B65ECF" w:rsidRDefault="00AF1F52" w:rsidP="00AC6379">
            <w:pPr>
              <w:rPr>
                <w:rFonts w:ascii="Cambria" w:hAnsi="Cambria" w:cstheme="minorBidi"/>
                <w:lang w:val="lv-LV" w:eastAsia="lv-LV"/>
              </w:rPr>
            </w:pPr>
            <w:proofErr w:type="spellStart"/>
            <w:r w:rsidRPr="00B65ECF">
              <w:rPr>
                <w:rFonts w:ascii="Cambria" w:hAnsi="Cambria" w:cstheme="minorBidi"/>
                <w:lang w:val="lv-LV" w:eastAsia="lv-LV"/>
              </w:rPr>
              <w:t>B</w:t>
            </w:r>
            <w:r w:rsidRPr="00B65ECF">
              <w:rPr>
                <w:rFonts w:ascii="Cambria" w:hAnsi="Cambria" w:cstheme="minorBidi"/>
                <w:vertAlign w:val="subscript"/>
                <w:lang w:val="lv-LV" w:eastAsia="lv-LV"/>
              </w:rPr>
              <w:t>nLm</w:t>
            </w:r>
            <w:proofErr w:type="spellEnd"/>
            <w:r w:rsidRPr="00B65ECF">
              <w:rPr>
                <w:rFonts w:ascii="Cambria" w:hAnsi="Cambria" w:cstheme="minorBidi"/>
                <w:lang w:val="lv-LV" w:eastAsia="lv-LV"/>
              </w:rPr>
              <w:t xml:space="preserve"> -  būvdarbu veicēju darba samaksa pa transporta objektiem indekss RC082c, ko reizi ceturksnī publicē Latvijas centrālais statistikas birojs, par izpildītajiem ceturkšņa darbiem </w:t>
            </w:r>
          </w:p>
          <w:p w14:paraId="719E605A" w14:textId="77777777" w:rsidR="00AF1F52" w:rsidRPr="00B65ECF" w:rsidRDefault="00AF1F52" w:rsidP="00AC6379">
            <w:pPr>
              <w:rPr>
                <w:rFonts w:ascii="Cambria" w:hAnsi="Cambria" w:cstheme="minorBidi"/>
                <w:lang w:val="lv-LV" w:eastAsia="lv-LV"/>
              </w:rPr>
            </w:pPr>
            <w:r w:rsidRPr="00B65ECF">
              <w:rPr>
                <w:rFonts w:ascii="Cambria" w:hAnsi="Cambria" w:cstheme="minorBidi"/>
                <w:lang w:val="lv-LV" w:eastAsia="lv-LV"/>
              </w:rPr>
              <w:t>B</w:t>
            </w:r>
            <w:r w:rsidRPr="00B65ECF">
              <w:rPr>
                <w:rFonts w:ascii="Cambria" w:hAnsi="Cambria" w:cstheme="minorBidi"/>
                <w:vertAlign w:val="subscript"/>
                <w:lang w:val="lv-LV" w:eastAsia="lv-LV"/>
              </w:rPr>
              <w:t>nL0</w:t>
            </w:r>
            <w:r w:rsidRPr="00B65ECF">
              <w:rPr>
                <w:rFonts w:ascii="Cambria" w:hAnsi="Cambria" w:cstheme="minorBidi"/>
                <w:lang w:val="lv-LV" w:eastAsia="lv-LV"/>
              </w:rPr>
              <w:t xml:space="preserve"> -  izmaiņas būvdarbu veicēju darba samaksā pa transporta objektiem indekss RC082c, ko reizi ceturksnī publicē Latvijas centrālais statistikas birojs, ceturkšņa beigās, kad piedāvājums tika iesniegts </w:t>
            </w:r>
          </w:p>
          <w:p w14:paraId="63E343DF" w14:textId="77777777" w:rsidR="00AF1F52" w:rsidRPr="00B65ECF" w:rsidRDefault="00AF1F52" w:rsidP="00AC6379">
            <w:pPr>
              <w:rPr>
                <w:rFonts w:ascii="Cambria" w:hAnsi="Cambria" w:cstheme="minorBidi"/>
                <w:lang w:val="lv-LV" w:eastAsia="lv-LV"/>
              </w:rPr>
            </w:pPr>
            <w:proofErr w:type="spellStart"/>
            <w:r w:rsidRPr="00B65ECF">
              <w:rPr>
                <w:rFonts w:ascii="Cambria" w:hAnsi="Cambria" w:cstheme="minorBidi"/>
                <w:lang w:val="lv-LV" w:eastAsia="lv-LV"/>
              </w:rPr>
              <w:t>B</w:t>
            </w:r>
            <w:r w:rsidRPr="00B65ECF">
              <w:rPr>
                <w:rFonts w:ascii="Cambria" w:hAnsi="Cambria" w:cstheme="minorBidi"/>
                <w:vertAlign w:val="subscript"/>
                <w:lang w:val="lv-LV" w:eastAsia="lv-LV"/>
              </w:rPr>
              <w:t>nMm</w:t>
            </w:r>
            <w:proofErr w:type="spellEnd"/>
            <w:r w:rsidRPr="00B65ECF">
              <w:rPr>
                <w:rFonts w:ascii="Cambria" w:hAnsi="Cambria" w:cstheme="minorBidi"/>
                <w:lang w:val="lv-LV" w:eastAsia="lv-LV"/>
              </w:rPr>
              <w:t xml:space="preserve">, - būvmateriālu izmaksas pa transporta objektiem indekss RC082c, ko reizi ceturksnī publicē Latvijas centrālais statistikas birojs, par izpildītajiem ceturkšņa darbiem </w:t>
            </w:r>
          </w:p>
          <w:p w14:paraId="20AFA080" w14:textId="77777777" w:rsidR="00AF1F52" w:rsidRPr="00B65ECF" w:rsidRDefault="00AF1F52" w:rsidP="00AC6379">
            <w:pPr>
              <w:rPr>
                <w:rFonts w:ascii="Cambria" w:hAnsi="Cambria" w:cstheme="minorBidi"/>
                <w:lang w:val="lv-LV" w:eastAsia="lv-LV"/>
              </w:rPr>
            </w:pPr>
            <w:r w:rsidRPr="00B65ECF">
              <w:rPr>
                <w:rFonts w:ascii="Cambria" w:hAnsi="Cambria" w:cstheme="minorBidi"/>
                <w:lang w:val="lv-LV" w:eastAsia="lv-LV"/>
              </w:rPr>
              <w:t>B</w:t>
            </w:r>
            <w:r w:rsidRPr="00B65ECF">
              <w:rPr>
                <w:rFonts w:ascii="Cambria" w:hAnsi="Cambria" w:cstheme="minorBidi"/>
                <w:vertAlign w:val="subscript"/>
                <w:lang w:val="lv-LV" w:eastAsia="lv-LV"/>
              </w:rPr>
              <w:t>nM0</w:t>
            </w:r>
            <w:r w:rsidRPr="00B65ECF">
              <w:rPr>
                <w:rFonts w:ascii="Cambria" w:hAnsi="Cambria" w:cstheme="minorBidi"/>
                <w:lang w:val="lv-LV" w:eastAsia="lv-LV"/>
              </w:rPr>
              <w:t xml:space="preserve">, - būvmateriālu izmaksas pa transporta objektiem indekss RC082c, ko reizi ceturksnī publicē Latvijas centrālais statistikas birojs, kad piedāvājums tika iesniegts </w:t>
            </w:r>
          </w:p>
          <w:p w14:paraId="0CAD03DA" w14:textId="77777777" w:rsidR="00AF1F52" w:rsidRPr="00B65ECF" w:rsidRDefault="00AF1F52" w:rsidP="00AC6379">
            <w:pPr>
              <w:rPr>
                <w:rFonts w:ascii="Cambria" w:hAnsi="Cambria" w:cstheme="minorBidi"/>
                <w:lang w:val="lv-LV" w:eastAsia="lv-LV"/>
              </w:rPr>
            </w:pPr>
            <w:proofErr w:type="spellStart"/>
            <w:r w:rsidRPr="00B65ECF">
              <w:rPr>
                <w:rFonts w:ascii="Cambria" w:hAnsi="Cambria" w:cstheme="minorBidi"/>
                <w:lang w:val="lv-LV" w:eastAsia="lv-LV"/>
              </w:rPr>
              <w:t>B</w:t>
            </w:r>
            <w:r w:rsidRPr="00B65ECF">
              <w:rPr>
                <w:rFonts w:ascii="Cambria" w:hAnsi="Cambria" w:cstheme="minorBidi"/>
                <w:vertAlign w:val="subscript"/>
                <w:lang w:val="lv-LV" w:eastAsia="lv-LV"/>
              </w:rPr>
              <w:t>nEm</w:t>
            </w:r>
            <w:proofErr w:type="spellEnd"/>
            <w:r w:rsidRPr="00B65ECF">
              <w:rPr>
                <w:rFonts w:ascii="Cambria" w:hAnsi="Cambria" w:cstheme="minorBidi"/>
                <w:lang w:val="lv-LV" w:eastAsia="lv-LV"/>
              </w:rPr>
              <w:t xml:space="preserve"> – mehānismu izmaksas pa transporta objektiem indekss RC082c, ko reizi ceturksnī publicē Latvijas centrālais statistikas birojs, pēc izpildītajiem ceturkšņa darbiem </w:t>
            </w:r>
          </w:p>
          <w:p w14:paraId="64798242" w14:textId="77777777" w:rsidR="00AF1F52" w:rsidRPr="00B65ECF" w:rsidRDefault="00AF1F52" w:rsidP="00AC6379">
            <w:pPr>
              <w:rPr>
                <w:rFonts w:ascii="Cambria" w:hAnsi="Cambria" w:cstheme="minorBidi"/>
                <w:lang w:val="lv-LV" w:eastAsia="lv-LV"/>
              </w:rPr>
            </w:pPr>
            <w:r w:rsidRPr="00B65ECF">
              <w:rPr>
                <w:rFonts w:ascii="Cambria" w:hAnsi="Cambria" w:cstheme="minorBidi"/>
                <w:lang w:val="lv-LV" w:eastAsia="lv-LV"/>
              </w:rPr>
              <w:t>B</w:t>
            </w:r>
            <w:r w:rsidRPr="00B65ECF">
              <w:rPr>
                <w:rFonts w:ascii="Cambria" w:hAnsi="Cambria" w:cstheme="minorBidi"/>
                <w:vertAlign w:val="subscript"/>
                <w:lang w:val="lv-LV" w:eastAsia="lv-LV"/>
              </w:rPr>
              <w:t>nE0</w:t>
            </w:r>
            <w:r w:rsidRPr="00B65ECF">
              <w:rPr>
                <w:rFonts w:ascii="Cambria" w:hAnsi="Cambria" w:cstheme="minorBidi"/>
                <w:lang w:val="lv-LV" w:eastAsia="lv-LV"/>
              </w:rPr>
              <w:t xml:space="preserve"> – mehānismu izmaksas pa transporta objektiem indekss RC082c, ko reizi ceturksnī publicē Latvijas centrālais statistikas birojs, kad piedāvājums tika iesniegts </w:t>
            </w:r>
          </w:p>
          <w:p w14:paraId="2487036E"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m– korekcijas perioda kārtas numurs.</w:t>
            </w:r>
          </w:p>
          <w:p w14:paraId="6A9B6A8D"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Līguma cenas indeksācijas pārrēķins attiecīgajā korekcijas periodā, netiek veikts gadījumos, kad uz Uzņēmēju attiecināmu iemeslu dēļ ir tikusi kavēta  Darbu izpilde (kopējā Darbu izpildes termiņa un/vai jebkura cita noteiktā starptermiņa, izpildes termiņa kavējums) vairāk kā 21 (divdesmit vienu) dienu.</w:t>
            </w:r>
          </w:p>
          <w:p w14:paraId="67538A06"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bCs/>
                <w:lang w:val="lv-LV" w:eastAsia="lv-LV"/>
              </w:rPr>
              <w:t>Gadījumā, ja, veicot korekcijas izmaksu aprēķinu saskaņā ar šo apakšpunktu, Līguma cena palielinās, Uzņēmējs pēc attiecīgo korekcijas izmaksu aprēķināšanas iesniedz pieteikumu starpmaksājuma apstiprināšanai (t.sk. rēķinu un/ vai citus pamatojošos dokumentus</w:t>
            </w:r>
            <w:r w:rsidRPr="00B65ECF">
              <w:rPr>
                <w:rFonts w:ascii="Cambria" w:hAnsi="Cambria" w:cstheme="minorBidi"/>
                <w:bCs/>
                <w:color w:val="00B050"/>
                <w:lang w:val="lv-LV" w:eastAsia="lv-LV"/>
              </w:rPr>
              <w:t>, ja tādi ir</w:t>
            </w:r>
            <w:r w:rsidRPr="00B65ECF">
              <w:rPr>
                <w:rFonts w:ascii="Cambria" w:hAnsi="Cambria" w:cstheme="minorBidi"/>
                <w:bCs/>
                <w:lang w:val="lv-LV" w:eastAsia="lv-LV"/>
              </w:rPr>
              <w:t>) par atbilstošo Līguma cenas korekcijas summu. Pasūtītājs aprēķināto Līguma cenas korekcijas summu samaksā Uzņēmējam 56 dienu laikā no dienas, kad Inženieris ir izsniedzis (jāizpildās abiem nosacījumiem) Starpmaksājuma apstiprinājumu un atbilstošu maksājuma pieprasījumu (rēķins vai cits līdzvērtīgs maksājuma pieprasījuma dokuments).</w:t>
            </w:r>
          </w:p>
          <w:p w14:paraId="0AE2EA1D"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bCs/>
                <w:lang w:val="lv-LV" w:eastAsia="lv-LV"/>
              </w:rPr>
              <w:t>Gadījumā, ja, veicot korekcijas izmaksu aprēķinu saskaņā ar šo apakšpunktu, Līguma cena samazinās, Uzņēmējs aprēķināto Līguma cenas samazinājumu iekļauj nākamajā  pēc attiecīgo korekcijas izmaksu aprēķināšanas Inženierim 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14 dienu laikā pēc atbilstoša Pasūtītāja prasījuma saņemšanas.”</w:t>
            </w:r>
          </w:p>
          <w:p w14:paraId="3E3C1D86"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bCs/>
                <w:lang w:val="lv-LV" w:eastAsia="lv-LV"/>
              </w:rPr>
              <w:t>Ja būvdarbu veikšanas laikā saskaņā ar Līgum</w:t>
            </w:r>
            <w:r w:rsidRPr="00B65ECF">
              <w:rPr>
                <w:rFonts w:ascii="Cambria" w:hAnsi="Cambria" w:cstheme="minorBidi"/>
                <w:bCs/>
                <w:color w:val="00B050"/>
                <w:lang w:val="lv-LV" w:eastAsia="lv-LV"/>
              </w:rPr>
              <w:t>u</w:t>
            </w:r>
            <w:r w:rsidRPr="00B65ECF">
              <w:rPr>
                <w:rFonts w:ascii="Cambria" w:hAnsi="Cambria" w:cstheme="minorBidi"/>
                <w:bCs/>
                <w:lang w:val="lv-LV" w:eastAsia="lv-LV"/>
              </w:rPr>
              <w:t xml:space="preserve">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23455FFE"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p>
        </w:tc>
      </w:tr>
    </w:tbl>
    <w:p w14:paraId="5379B3A1" w14:textId="77777777" w:rsidR="00AF1F52" w:rsidRPr="00B65ECF" w:rsidRDefault="00AF1F52" w:rsidP="00AF1F52">
      <w:pPr>
        <w:ind w:left="360"/>
        <w:rPr>
          <w:rFonts w:ascii="Cambria" w:hAnsi="Cambria"/>
          <w:lang w:val="lv-LV"/>
        </w:rPr>
      </w:pPr>
    </w:p>
    <w:p w14:paraId="7EED1987"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lastRenderedPageBreak/>
        <w:t xml:space="preserve">Nolikuma 1.pielikuma “Līguma projekts” sadaļā “Speciālie noteikumi” 14.2.apakšpunkta pēdējā teikumā aiz vārda “Uzņēmējam” frāzi “jau sākotnēji iesniedzot” </w:t>
      </w:r>
      <w:r w:rsidRPr="00B65ECF">
        <w:rPr>
          <w:rFonts w:ascii="Cambria" w:hAnsi="Cambria"/>
          <w:b/>
          <w:bCs/>
          <w:lang w:val="lv-LV"/>
        </w:rPr>
        <w:t>dzēst”</w:t>
      </w:r>
      <w:r w:rsidRPr="00B65ECF">
        <w:rPr>
          <w:rFonts w:ascii="Cambria" w:hAnsi="Cambria"/>
          <w:lang w:val="lv-LV"/>
        </w:rPr>
        <w:t>;</w:t>
      </w:r>
    </w:p>
    <w:p w14:paraId="68F93B6A" w14:textId="77777777" w:rsidR="00AF1F52" w:rsidRPr="00B65ECF" w:rsidRDefault="00AF1F52" w:rsidP="00AF1F52">
      <w:pPr>
        <w:pStyle w:val="ListParagraph"/>
        <w:rPr>
          <w:rFonts w:ascii="Cambria" w:hAnsi="Cambria"/>
          <w:lang w:val="lv-LV"/>
        </w:rPr>
      </w:pPr>
    </w:p>
    <w:p w14:paraId="3C693696"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14.3. apakšpunktu izteikt šādā redakcijā:</w:t>
      </w:r>
    </w:p>
    <w:p w14:paraId="2B5FF39B" w14:textId="77777777" w:rsidR="00AF1F52" w:rsidRPr="00B65ECF" w:rsidRDefault="00AF1F52" w:rsidP="00AF1F52">
      <w:pPr>
        <w:pStyle w:val="ListParagraph"/>
        <w:rPr>
          <w:rFonts w:ascii="Cambria" w:hAnsi="Cambria"/>
          <w:lang w:val="lv-LV"/>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B65ECF" w14:paraId="14B6421D" w14:textId="77777777" w:rsidTr="00AC6379">
        <w:trPr>
          <w:trHeight w:val="300"/>
        </w:trPr>
        <w:tc>
          <w:tcPr>
            <w:tcW w:w="708" w:type="dxa"/>
          </w:tcPr>
          <w:p w14:paraId="1B11565B" w14:textId="77777777" w:rsidR="00AF1F52" w:rsidRPr="00B65ECF" w:rsidRDefault="00AF1F52" w:rsidP="00AC6379">
            <w:pPr>
              <w:overflowPunct w:val="0"/>
              <w:autoSpaceDE w:val="0"/>
              <w:autoSpaceDN w:val="0"/>
              <w:adjustRightInd w:val="0"/>
              <w:textAlignment w:val="baseline"/>
              <w:rPr>
                <w:rFonts w:ascii="Cambria" w:hAnsi="Cambria" w:cstheme="minorBidi"/>
                <w:lang w:val="lv-LV" w:eastAsia="lv-LV"/>
              </w:rPr>
            </w:pPr>
            <w:r w:rsidRPr="00B65ECF">
              <w:rPr>
                <w:rFonts w:ascii="Cambria" w:hAnsi="Cambria" w:cstheme="minorBidi"/>
                <w:lang w:val="lv-LV" w:eastAsia="lv-LV"/>
              </w:rPr>
              <w:t>14.3.</w:t>
            </w:r>
          </w:p>
        </w:tc>
        <w:tc>
          <w:tcPr>
            <w:tcW w:w="8505" w:type="dxa"/>
          </w:tcPr>
          <w:p w14:paraId="032A9AC2"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B65ECF">
              <w:rPr>
                <w:rFonts w:ascii="Cambria" w:hAnsi="Cambria" w:cstheme="minorBidi"/>
                <w:b/>
                <w:lang w:val="lv-LV" w:eastAsia="lv-LV"/>
              </w:rPr>
              <w:t>Pieteikums starpmaksājuma apstiprinājumu saņemšanai</w:t>
            </w:r>
          </w:p>
          <w:p w14:paraId="147FB2B6"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Izteikt  apakšpunkta pirmo rindkopu šādā redakcijā:</w:t>
            </w:r>
          </w:p>
          <w:p w14:paraId="01F7A65F" w14:textId="77777777" w:rsidR="00AF1F52" w:rsidRPr="00B65ECF" w:rsidRDefault="00AF1F52" w:rsidP="00AC6379">
            <w:pPr>
              <w:autoSpaceDE w:val="0"/>
              <w:autoSpaceDN w:val="0"/>
              <w:adjustRightInd w:val="0"/>
              <w:spacing w:after="120"/>
              <w:rPr>
                <w:rFonts w:ascii="Cambria" w:hAnsi="Cambria" w:cstheme="minorBidi"/>
                <w:lang w:val="lv-LV" w:eastAsia="lv-LV"/>
              </w:rPr>
            </w:pPr>
            <w:r w:rsidRPr="00B65ECF">
              <w:rPr>
                <w:rFonts w:ascii="Cambria" w:hAnsi="Cambria" w:cstheme="minorBidi"/>
                <w:lang w:val="lv-LV" w:eastAsia="lv-LV"/>
              </w:rPr>
              <w:t xml:space="preserve">„Uzņēmējam jāiesniedz Inženierim elektroniski parakstīts starpmaksājuma </w:t>
            </w:r>
            <w:r w:rsidRPr="00B65ECF">
              <w:rPr>
                <w:rFonts w:ascii="Cambria" w:hAnsi="Cambria" w:cs="Arial"/>
                <w:lang w:val="lv-LV" w:eastAsia="lv-LV"/>
              </w:rPr>
              <w:t xml:space="preserve">pieteikums </w:t>
            </w:r>
            <w:r w:rsidRPr="00B65ECF">
              <w:rPr>
                <w:rFonts w:ascii="Cambria" w:hAnsi="Cambria" w:cstheme="minorBidi"/>
                <w:lang w:val="lv-LV" w:eastAsia="lv-LV"/>
              </w:rPr>
              <w:t xml:space="preserve">Līgumā norādītā starpmaksājuma apmaksas perioda beigās, Inženiera apstiprinātā formā, kurā sniegta detalizēta informācija par summām, kas pēc Uzņēmēja domām, viņam pienākas, kopā ar pamatojošiem dokumentiem, </w:t>
            </w:r>
            <w:r w:rsidRPr="00B65ECF">
              <w:rPr>
                <w:rFonts w:ascii="Cambria" w:hAnsi="Cambria" w:cstheme="minorBidi"/>
                <w:color w:val="00B050"/>
                <w:lang w:val="lv-LV" w:eastAsia="lv-LV"/>
              </w:rPr>
              <w:t xml:space="preserve">tai skaitā </w:t>
            </w:r>
            <w:r w:rsidRPr="00B65ECF">
              <w:rPr>
                <w:rFonts w:ascii="Cambria" w:hAnsi="Cambria" w:cstheme="minorBidi"/>
                <w:lang w:val="lv-LV" w:eastAsia="lv-LV"/>
              </w:rPr>
              <w:t>akti par izpildīto darbu pieņemšanu un izpildīto darbu pieņemšanas aktu kopsavilkumam (atbilstoši Speciālajiem noteikumiem pievienotajām Formai 2 un Formai 3), kas pirms iesniegšanas saskaņoti ar Pasūtītāju, t. sk. par starpmaksājumā norādīto atskaites periodu BIS iesniegta</w:t>
            </w:r>
            <w:r w:rsidRPr="00B65ECF">
              <w:rPr>
                <w:rFonts w:ascii="Cambria" w:hAnsi="Cambria" w:cstheme="minorBidi"/>
                <w:color w:val="00B050"/>
                <w:lang w:val="lv-LV" w:eastAsia="lv-LV"/>
              </w:rPr>
              <w:t>jai</w:t>
            </w:r>
            <w:r w:rsidRPr="00B65ECF">
              <w:rPr>
                <w:rFonts w:ascii="Cambria" w:hAnsi="Cambria" w:cstheme="minorBidi"/>
                <w:lang w:val="lv-LV" w:eastAsia="lv-LV"/>
              </w:rPr>
              <w:t xml:space="preserve"> un no Inženiera apstiprināt</w:t>
            </w:r>
            <w:r w:rsidRPr="00B65ECF">
              <w:rPr>
                <w:rFonts w:ascii="Cambria" w:hAnsi="Cambria" w:cstheme="minorBidi"/>
                <w:color w:val="00B050"/>
                <w:lang w:val="lv-LV" w:eastAsia="lv-LV"/>
              </w:rPr>
              <w:t xml:space="preserve">ajai </w:t>
            </w:r>
            <w:proofErr w:type="spellStart"/>
            <w:r w:rsidRPr="00B65ECF">
              <w:rPr>
                <w:rFonts w:ascii="Cambria" w:hAnsi="Cambria" w:cstheme="minorBidi"/>
                <w:lang w:val="lv-LV" w:eastAsia="lv-LV"/>
              </w:rPr>
              <w:t>izpilddokumentācijai</w:t>
            </w:r>
            <w:proofErr w:type="spellEnd"/>
            <w:r w:rsidRPr="00B65ECF">
              <w:rPr>
                <w:rFonts w:ascii="Cambria" w:hAnsi="Cambria" w:cstheme="minorBidi"/>
                <w:lang w:val="lv-LV" w:eastAsia="lv-LV"/>
              </w:rPr>
              <w:t>. Starpmaksājuma pieteikums jāiesniedz saskaņā ar piedāvājuma pielikuma 14.6. apakšpunktu.”</w:t>
            </w:r>
          </w:p>
        </w:tc>
      </w:tr>
    </w:tbl>
    <w:p w14:paraId="2F12FD79" w14:textId="77777777" w:rsidR="00AF1F52" w:rsidRPr="008A65EC" w:rsidRDefault="00AF1F52" w:rsidP="00AF1F52">
      <w:pPr>
        <w:pStyle w:val="ListParagraph"/>
        <w:rPr>
          <w:rFonts w:ascii="Cambria" w:hAnsi="Cambria"/>
        </w:rPr>
      </w:pPr>
    </w:p>
    <w:p w14:paraId="0692D883"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14.10. apakšpunktā frāzi "divos eksemplāros" aizstāt ar "</w:t>
      </w:r>
      <w:r w:rsidRPr="00B65ECF">
        <w:rPr>
          <w:rFonts w:ascii="Cambria" w:hAnsi="Cambria"/>
          <w:color w:val="00B050"/>
          <w:lang w:val="lv-LV"/>
        </w:rPr>
        <w:t>elektroniski</w:t>
      </w:r>
      <w:r w:rsidRPr="00B65ECF">
        <w:rPr>
          <w:rFonts w:ascii="Cambria" w:hAnsi="Cambria"/>
          <w:lang w:val="lv-LV"/>
        </w:rPr>
        <w:t>”;</w:t>
      </w:r>
    </w:p>
    <w:p w14:paraId="4A88CCFE" w14:textId="77777777" w:rsidR="00AF1F52" w:rsidRPr="00B65ECF" w:rsidRDefault="00AF1F52" w:rsidP="00AF1F52">
      <w:pPr>
        <w:pStyle w:val="ListParagraph"/>
        <w:rPr>
          <w:rFonts w:ascii="Cambria" w:hAnsi="Cambria"/>
          <w:lang w:val="lv-LV"/>
        </w:rPr>
      </w:pPr>
    </w:p>
    <w:p w14:paraId="7D2CF6F9"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14.11. apakšpunktā dzēst frāzi “divos eksemplāros vai”, 14.11. apakšpunktu izsakot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3492DE7E" w14:textId="77777777" w:rsidTr="00AC6379">
        <w:trPr>
          <w:trHeight w:val="300"/>
        </w:trPr>
        <w:tc>
          <w:tcPr>
            <w:tcW w:w="708" w:type="dxa"/>
          </w:tcPr>
          <w:p w14:paraId="410BB255" w14:textId="77777777" w:rsidR="00AF1F52" w:rsidRPr="00B65ECF" w:rsidRDefault="00AF1F52" w:rsidP="00AC6379">
            <w:pPr>
              <w:overflowPunct w:val="0"/>
              <w:autoSpaceDE w:val="0"/>
              <w:autoSpaceDN w:val="0"/>
              <w:adjustRightInd w:val="0"/>
              <w:ind w:right="-106"/>
              <w:textAlignment w:val="baseline"/>
              <w:rPr>
                <w:rFonts w:ascii="Cambria" w:hAnsi="Cambria" w:cstheme="minorBidi"/>
                <w:lang w:val="lv-LV" w:eastAsia="lv-LV"/>
              </w:rPr>
            </w:pPr>
            <w:r w:rsidRPr="00B65ECF">
              <w:rPr>
                <w:rFonts w:ascii="Cambria" w:hAnsi="Cambria" w:cstheme="minorBidi"/>
                <w:lang w:val="lv-LV" w:eastAsia="lv-LV"/>
              </w:rPr>
              <w:t>14.11.</w:t>
            </w:r>
          </w:p>
        </w:tc>
        <w:tc>
          <w:tcPr>
            <w:tcW w:w="8505" w:type="dxa"/>
          </w:tcPr>
          <w:p w14:paraId="78C534BA"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B65ECF">
              <w:rPr>
                <w:rFonts w:ascii="Cambria" w:hAnsi="Cambria" w:cstheme="minorBidi"/>
                <w:b/>
                <w:lang w:val="lv-LV" w:eastAsia="lv-LV"/>
              </w:rPr>
              <w:t>Pieteikums Beigu maksājuma apstiprinājuma saņemšanai</w:t>
            </w:r>
          </w:p>
          <w:p w14:paraId="4084B935"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Izteikt apakšpunkta pirmo rindkopu šādā redakcijā:</w:t>
            </w:r>
          </w:p>
          <w:p w14:paraId="3EC206FD"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B65ECF">
              <w:rPr>
                <w:rFonts w:ascii="Cambria" w:hAnsi="Cambria" w:cstheme="minorBidi"/>
                <w:lang w:val="lv-LV" w:eastAsia="lv-LV"/>
              </w:rPr>
              <w:t>“Uzņēmējam 28 dienu laikā no Līguma Izpildes apstiprinājuma saņemšanas brīža jāiesniedz Inženierim Beigu ziņojuma projekts elektroniski kopā ar pamatojuma dokumentiem tādā formā, kādu ir apstiprinājis Inženieris, un sniedzot detalizētu informāciju par: (..)”</w:t>
            </w:r>
          </w:p>
        </w:tc>
      </w:tr>
    </w:tbl>
    <w:p w14:paraId="016E65AA" w14:textId="77777777" w:rsidR="00AF1F52" w:rsidRPr="00B65ECF" w:rsidRDefault="00AF1F52" w:rsidP="00AF1F52">
      <w:pPr>
        <w:pStyle w:val="ListParagraph"/>
        <w:rPr>
          <w:rFonts w:ascii="Cambria" w:hAnsi="Cambria"/>
          <w:lang w:val="lv-LV"/>
        </w:rPr>
      </w:pPr>
    </w:p>
    <w:p w14:paraId="033ECEBA"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14.17. apakšpunktam labot numerāciju no “14.17.” uz “14.16”;</w:t>
      </w:r>
    </w:p>
    <w:p w14:paraId="1B8D703E"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14.16. (</w:t>
      </w:r>
      <w:r w:rsidRPr="00B65ECF">
        <w:rPr>
          <w:rFonts w:ascii="Cambria" w:hAnsi="Cambria"/>
          <w:i/>
          <w:iCs/>
          <w:lang w:val="lv-LV"/>
        </w:rPr>
        <w:t xml:space="preserve">iepriekš 14.17.) </w:t>
      </w:r>
      <w:r w:rsidRPr="00B65ECF">
        <w:rPr>
          <w:rFonts w:ascii="Cambria" w:hAnsi="Cambria"/>
          <w:lang w:val="lv-LV"/>
        </w:rPr>
        <w:t>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58250FC6" w14:textId="77777777" w:rsidTr="00AC6379">
        <w:trPr>
          <w:trHeight w:val="300"/>
        </w:trPr>
        <w:tc>
          <w:tcPr>
            <w:tcW w:w="708" w:type="dxa"/>
          </w:tcPr>
          <w:p w14:paraId="1C17C21E" w14:textId="77777777" w:rsidR="00AF1F52" w:rsidRPr="00D5201A" w:rsidRDefault="00AF1F52" w:rsidP="00AC6379">
            <w:pPr>
              <w:overflowPunct w:val="0"/>
              <w:autoSpaceDE w:val="0"/>
              <w:autoSpaceDN w:val="0"/>
              <w:adjustRightInd w:val="0"/>
              <w:ind w:right="-106"/>
              <w:textAlignment w:val="baseline"/>
              <w:rPr>
                <w:rFonts w:ascii="Cambria" w:hAnsi="Cambria" w:cstheme="minorBidi"/>
                <w:bCs/>
                <w:lang w:val="lv-LV" w:eastAsia="lv-LV"/>
              </w:rPr>
            </w:pPr>
            <w:r w:rsidRPr="00D5201A">
              <w:rPr>
                <w:rFonts w:ascii="Cambria" w:hAnsi="Cambria" w:cstheme="minorBidi"/>
                <w:bCs/>
                <w:color w:val="00B050"/>
                <w:lang w:val="lv-LV" w:eastAsia="lv-LV"/>
              </w:rPr>
              <w:t>14.16</w:t>
            </w:r>
            <w:r w:rsidRPr="00D5201A">
              <w:rPr>
                <w:rFonts w:ascii="Cambria" w:hAnsi="Cambria" w:cstheme="minorBidi"/>
                <w:bCs/>
                <w:lang w:val="lv-LV" w:eastAsia="lv-LV"/>
              </w:rPr>
              <w:t>.</w:t>
            </w:r>
          </w:p>
        </w:tc>
        <w:tc>
          <w:tcPr>
            <w:tcW w:w="8505" w:type="dxa"/>
          </w:tcPr>
          <w:p w14:paraId="567EBDF2" w14:textId="77777777" w:rsidR="00AF1F52" w:rsidRPr="00D5201A" w:rsidRDefault="00AF1F52" w:rsidP="00AC6379">
            <w:pPr>
              <w:keepNext/>
              <w:keepLines/>
              <w:overflowPunct w:val="0"/>
              <w:autoSpaceDE w:val="0"/>
              <w:autoSpaceDN w:val="0"/>
              <w:adjustRightInd w:val="0"/>
              <w:textAlignment w:val="baseline"/>
              <w:rPr>
                <w:rFonts w:ascii="Cambria" w:hAnsi="Cambria" w:cstheme="minorBidi"/>
                <w:kern w:val="2"/>
                <w:lang w:val="lv-LV" w:eastAsia="lv-LV"/>
              </w:rPr>
            </w:pPr>
            <w:r w:rsidRPr="00D5201A">
              <w:rPr>
                <w:rFonts w:ascii="Cambria" w:hAnsi="Cambria" w:cstheme="minorBidi"/>
                <w:b/>
                <w:bCs/>
                <w:kern w:val="2"/>
                <w:lang w:val="lv-LV" w:eastAsia="lv-LV"/>
              </w:rPr>
              <w:t>Tiešie maksājumi Apakšuzņēmējiem</w:t>
            </w:r>
          </w:p>
          <w:p w14:paraId="5749C238" w14:textId="77777777" w:rsidR="00AF1F52" w:rsidRPr="00D5201A" w:rsidRDefault="00AF1F52" w:rsidP="00AC6379">
            <w:pPr>
              <w:overflowPunct w:val="0"/>
              <w:autoSpaceDE w:val="0"/>
              <w:autoSpaceDN w:val="0"/>
              <w:adjustRightInd w:val="0"/>
              <w:spacing w:before="120" w:after="120"/>
              <w:textAlignment w:val="baseline"/>
              <w:rPr>
                <w:rFonts w:ascii="Cambria" w:hAnsi="Cambria" w:cstheme="minorBidi"/>
                <w:lang w:val="lv-LV"/>
              </w:rPr>
            </w:pPr>
            <w:r w:rsidRPr="00D5201A">
              <w:rPr>
                <w:rFonts w:ascii="Cambria" w:hAnsi="Cambria" w:cstheme="minorBidi"/>
                <w:lang w:val="lv-LV"/>
              </w:rPr>
              <w:t xml:space="preserve">Pievienot jaunu </w:t>
            </w:r>
            <w:r w:rsidRPr="00D5201A">
              <w:rPr>
                <w:rFonts w:ascii="Cambria" w:hAnsi="Cambria" w:cstheme="minorBidi"/>
                <w:color w:val="00B050"/>
                <w:lang w:val="lv-LV"/>
              </w:rPr>
              <w:t xml:space="preserve">14.16. </w:t>
            </w:r>
            <w:r w:rsidRPr="00D5201A">
              <w:rPr>
                <w:rFonts w:ascii="Cambria" w:hAnsi="Cambria" w:cstheme="minorBidi"/>
                <w:lang w:val="lv-LV"/>
              </w:rPr>
              <w:t>apakšpunktu šādā redakcijā:</w:t>
            </w:r>
          </w:p>
          <w:p w14:paraId="43ACC3A6" w14:textId="77777777" w:rsidR="00AF1F52" w:rsidRPr="00D5201A" w:rsidRDefault="00AF1F52" w:rsidP="00AC6379">
            <w:pPr>
              <w:overflowPunct w:val="0"/>
              <w:autoSpaceDE w:val="0"/>
              <w:autoSpaceDN w:val="0"/>
              <w:adjustRightInd w:val="0"/>
              <w:spacing w:before="120" w:after="120"/>
              <w:textAlignment w:val="baseline"/>
              <w:rPr>
                <w:rFonts w:ascii="Cambria" w:hAnsi="Cambria" w:cstheme="minorBidi"/>
                <w:lang w:val="lv-LV"/>
              </w:rPr>
            </w:pPr>
            <w:r w:rsidRPr="00D5201A">
              <w:rPr>
                <w:rFonts w:ascii="Cambria" w:hAnsi="Cambria" w:cstheme="minorBidi"/>
                <w:kern w:val="2"/>
                <w:lang w:val="lv-LV" w:eastAsia="lv-LV"/>
              </w:rPr>
              <w:t xml:space="preserve">“Pasūtītājam ir tiesības pēc Apakšuzņēmēja pieprasījuma veikt tiešus maksājumus par Apakšuzņēmēja sniegtajiem </w:t>
            </w:r>
            <w:r w:rsidRPr="00D5201A">
              <w:rPr>
                <w:rFonts w:ascii="Cambria" w:hAnsi="Cambria" w:cstheme="minorBidi"/>
                <w:color w:val="00B050"/>
                <w:kern w:val="2"/>
                <w:lang w:val="lv-LV" w:eastAsia="lv-LV"/>
              </w:rPr>
              <w:t xml:space="preserve">Darbiem, t.sk. </w:t>
            </w:r>
            <w:r w:rsidRPr="00D5201A">
              <w:rPr>
                <w:rFonts w:ascii="Cambria" w:hAnsi="Cambria" w:cstheme="minorBidi"/>
                <w:kern w:val="2"/>
                <w:lang w:val="lv-LV" w:eastAsia="lv-LV"/>
              </w:rPr>
              <w:t>pakalpojumiem, piegādēm, būvdarbiem kurus Uzņēmējs ir pieņēmis un kuru apmaksas termiņš tiek kavēts, sekojošā noteiktajā kārtībā.</w:t>
            </w:r>
          </w:p>
          <w:p w14:paraId="55DA80F5" w14:textId="77777777" w:rsidR="00AF1F52" w:rsidRPr="00D5201A" w:rsidRDefault="00AF1F52" w:rsidP="00AC6379">
            <w:pPr>
              <w:keepNext/>
              <w:keepLines/>
              <w:overflowPunct w:val="0"/>
              <w:autoSpaceDE w:val="0"/>
              <w:autoSpaceDN w:val="0"/>
              <w:adjustRightInd w:val="0"/>
              <w:textAlignment w:val="baseline"/>
              <w:rPr>
                <w:rFonts w:ascii="Cambria" w:hAnsi="Cambria" w:cstheme="minorBidi"/>
                <w:kern w:val="2"/>
                <w:lang w:val="lv-LV" w:eastAsia="lv-LV"/>
              </w:rPr>
            </w:pPr>
            <w:r w:rsidRPr="00D5201A">
              <w:rPr>
                <w:rFonts w:ascii="Cambria" w:hAnsi="Cambria" w:cstheme="minorBidi"/>
                <w:kern w:val="2"/>
                <w:lang w:val="lv-LV" w:eastAsia="lv-LV"/>
              </w:rPr>
              <w:lastRenderedPageBreak/>
              <w:t xml:space="preserve">Pasūtītājs, saņemot Apakšuzņēmēja pieprasījumu par Apakšuzņēmēja </w:t>
            </w:r>
            <w:r w:rsidRPr="00D5201A">
              <w:rPr>
                <w:rFonts w:ascii="Cambria" w:hAnsi="Cambria" w:cstheme="minorBidi"/>
                <w:color w:val="00B050"/>
                <w:kern w:val="2"/>
                <w:lang w:val="lv-LV" w:eastAsia="lv-LV"/>
              </w:rPr>
              <w:t xml:space="preserve">veikto Darbu apmaksu tieši Apakšuzņēmējam, veic tiešo maksājumu </w:t>
            </w:r>
            <w:proofErr w:type="spellStart"/>
            <w:r w:rsidRPr="00D5201A">
              <w:rPr>
                <w:rFonts w:ascii="Cambria" w:hAnsi="Cambria" w:cstheme="minorBidi"/>
                <w:color w:val="00B050"/>
                <w:kern w:val="2"/>
                <w:lang w:val="lv-LV" w:eastAsia="lv-LV"/>
              </w:rPr>
              <w:t>Apakšuzņēmējampēc</w:t>
            </w:r>
            <w:proofErr w:type="spellEnd"/>
            <w:r w:rsidRPr="00D5201A">
              <w:rPr>
                <w:rFonts w:ascii="Cambria" w:hAnsi="Cambria" w:cstheme="minorBidi"/>
                <w:color w:val="00B050"/>
                <w:kern w:val="2"/>
                <w:lang w:val="lv-LV" w:eastAsia="lv-LV"/>
              </w:rPr>
              <w:t xml:space="preserve"> rēķina un citu samaksai nepieciešamo dokumentu saņemšanas</w:t>
            </w:r>
            <w:r w:rsidRPr="00D5201A">
              <w:rPr>
                <w:rFonts w:ascii="Cambria" w:hAnsi="Cambria" w:cstheme="minorBidi"/>
                <w:kern w:val="2"/>
                <w:lang w:val="lv-LV" w:eastAsia="lv-LV"/>
              </w:rPr>
              <w:t>, ja iestājas visi turpmāk norādītie apstākļi:</w:t>
            </w:r>
          </w:p>
          <w:p w14:paraId="3A92260C" w14:textId="77777777" w:rsidR="00AF1F52" w:rsidRPr="00D5201A" w:rsidRDefault="00AF1F52" w:rsidP="00AC6379">
            <w:pPr>
              <w:keepNext/>
              <w:keepLines/>
              <w:numPr>
                <w:ilvl w:val="0"/>
                <w:numId w:val="34"/>
              </w:numPr>
              <w:jc w:val="both"/>
              <w:rPr>
                <w:rFonts w:ascii="Cambria" w:hAnsi="Cambria" w:cstheme="minorBidi"/>
                <w:kern w:val="2"/>
                <w:lang w:val="lv-LV" w:eastAsia="lv-LV"/>
              </w:rPr>
            </w:pPr>
            <w:r w:rsidRPr="00D5201A">
              <w:rPr>
                <w:rFonts w:ascii="Cambria" w:hAnsi="Cambria" w:cstheme="minorBidi"/>
                <w:kern w:val="2"/>
                <w:lang w:val="lv-LV" w:eastAsia="lv-LV"/>
              </w:rPr>
              <w:t xml:space="preserve">Uzņēmējs ir pieņēmis Apakšuzņēmēja sniegtos </w:t>
            </w:r>
            <w:r w:rsidRPr="00D5201A">
              <w:rPr>
                <w:rFonts w:ascii="Cambria" w:hAnsi="Cambria" w:cstheme="minorBidi"/>
                <w:color w:val="00B050"/>
                <w:kern w:val="2"/>
                <w:lang w:val="lv-LV" w:eastAsia="lv-LV"/>
              </w:rPr>
              <w:t xml:space="preserve">Darbus Apakšuzņēmēja sniegto Darbu </w:t>
            </w:r>
            <w:r w:rsidRPr="00D5201A">
              <w:rPr>
                <w:rFonts w:ascii="Cambria" w:hAnsi="Cambria" w:cstheme="minorBidi"/>
                <w:kern w:val="2"/>
                <w:lang w:val="lv-LV" w:eastAsia="lv-LV"/>
              </w:rPr>
              <w:t>faktu apliecina attiecīgs no Uzņēmēja puses parakstīts dokuments;</w:t>
            </w:r>
          </w:p>
          <w:p w14:paraId="13CA7B8B" w14:textId="77777777" w:rsidR="00AF1F52" w:rsidRPr="00D5201A" w:rsidRDefault="00AF1F52" w:rsidP="00AC6379">
            <w:pPr>
              <w:keepNext/>
              <w:keepLines/>
              <w:numPr>
                <w:ilvl w:val="0"/>
                <w:numId w:val="34"/>
              </w:numPr>
              <w:jc w:val="both"/>
              <w:rPr>
                <w:rFonts w:ascii="Cambria" w:hAnsi="Cambria" w:cstheme="minorBidi"/>
                <w:kern w:val="2"/>
                <w:lang w:val="lv-LV" w:eastAsia="lv-LV"/>
              </w:rPr>
            </w:pPr>
            <w:r w:rsidRPr="00D5201A">
              <w:rPr>
                <w:rFonts w:ascii="Cambria" w:hAnsi="Cambria" w:cstheme="minorBidi"/>
                <w:color w:val="00B050"/>
                <w:kern w:val="2"/>
                <w:lang w:val="lv-LV" w:eastAsia="lv-LV"/>
              </w:rPr>
              <w:t>Inženieris un Pasūtītājs ir apstiprinājuši un Pasūtītājs ir apmaksājis Uzņēmējam izpildītos Darbus, t.sk., Apakšuzņēmēja veiktos Darbus</w:t>
            </w:r>
            <w:r w:rsidRPr="00D5201A">
              <w:rPr>
                <w:rFonts w:ascii="Cambria" w:hAnsi="Cambria" w:cstheme="minorBidi"/>
                <w:kern w:val="2"/>
                <w:lang w:val="lv-LV" w:eastAsia="lv-LV"/>
              </w:rPr>
              <w:t xml:space="preserve"> Līgumā noteiktajā kārtībā;</w:t>
            </w:r>
          </w:p>
          <w:p w14:paraId="59F24D86" w14:textId="77777777" w:rsidR="00AF1F52" w:rsidRPr="00D5201A" w:rsidRDefault="00AF1F52" w:rsidP="00AC6379">
            <w:pPr>
              <w:keepNext/>
              <w:keepLines/>
              <w:numPr>
                <w:ilvl w:val="0"/>
                <w:numId w:val="34"/>
              </w:numPr>
              <w:jc w:val="both"/>
              <w:rPr>
                <w:rFonts w:ascii="Cambria" w:hAnsi="Cambria" w:cstheme="minorBidi"/>
                <w:kern w:val="2"/>
                <w:lang w:val="lv-LV" w:eastAsia="lv-LV"/>
              </w:rPr>
            </w:pPr>
            <w:r w:rsidRPr="00D5201A">
              <w:rPr>
                <w:rFonts w:ascii="Cambria" w:hAnsi="Cambria" w:cstheme="minorBidi"/>
                <w:kern w:val="2"/>
                <w:lang w:val="lv-LV" w:eastAsia="lv-LV"/>
              </w:rPr>
              <w:t xml:space="preserve">Uzņēmējs ir nokavējis Apakšuzņēmēja </w:t>
            </w:r>
            <w:r w:rsidRPr="00D5201A">
              <w:rPr>
                <w:rFonts w:ascii="Cambria" w:hAnsi="Cambria" w:cstheme="minorBidi"/>
                <w:color w:val="00B050"/>
                <w:kern w:val="2"/>
                <w:lang w:val="lv-LV" w:eastAsia="lv-LV"/>
              </w:rPr>
              <w:t>Darbu apmaksas termiņu un Apakšuzņēmējs šo faktu pierāda ar attiecīgiem dokumentiem (piemēram līgums, pavadzīme, akts, rēķins),</w:t>
            </w:r>
            <w:r w:rsidRPr="00D5201A">
              <w:rPr>
                <w:rFonts w:ascii="Cambria" w:hAnsi="Cambria" w:cstheme="minorBidi"/>
                <w:kern w:val="2"/>
                <w:lang w:val="lv-LV" w:eastAsia="lv-LV"/>
              </w:rPr>
              <w:t>, kurā noteikti attiecīgi apmaksas termiņi;</w:t>
            </w:r>
          </w:p>
          <w:p w14:paraId="3F94F934" w14:textId="77777777" w:rsidR="00AF1F52" w:rsidRPr="00D5201A" w:rsidRDefault="00AF1F52" w:rsidP="00AC6379">
            <w:pPr>
              <w:keepNext/>
              <w:keepLines/>
              <w:numPr>
                <w:ilvl w:val="0"/>
                <w:numId w:val="34"/>
              </w:numPr>
              <w:jc w:val="both"/>
              <w:rPr>
                <w:rFonts w:ascii="Cambria" w:hAnsi="Cambria" w:cstheme="minorBidi"/>
                <w:kern w:val="2"/>
                <w:lang w:val="lv-LV" w:eastAsia="lv-LV"/>
              </w:rPr>
            </w:pPr>
            <w:r w:rsidRPr="00D5201A">
              <w:rPr>
                <w:rFonts w:ascii="Cambria" w:hAnsi="Cambria" w:cstheme="minorBidi"/>
                <w:kern w:val="2"/>
                <w:lang w:val="lv-LV" w:eastAsia="lv-LV"/>
              </w:rPr>
              <w:t xml:space="preserve">(a), (b) un (c) minētos dokumentus </w:t>
            </w:r>
            <w:r w:rsidRPr="00D5201A">
              <w:rPr>
                <w:rFonts w:ascii="Cambria" w:hAnsi="Cambria" w:cstheme="minorBidi"/>
                <w:color w:val="00B050"/>
                <w:kern w:val="2"/>
                <w:lang w:val="lv-LV" w:eastAsia="lv-LV"/>
              </w:rPr>
              <w:t xml:space="preserve">Inženieris un </w:t>
            </w:r>
            <w:r w:rsidRPr="00D5201A">
              <w:rPr>
                <w:rFonts w:ascii="Cambria" w:hAnsi="Cambria" w:cstheme="minorBidi"/>
                <w:kern w:val="2"/>
                <w:lang w:val="lv-LV" w:eastAsia="lv-LV"/>
              </w:rPr>
              <w:t>Pasūtītājs saņēmis kopā ar Apakšuzņēmēja tiešā maksājuma pieprasījumu valsts valodā, bet, ja attiecīgais dokuments ir svešvalodā tam pievienojams Ministru kabineta noteiktajā kārtībā vai notariāli apliecināts tulkojums valsts valodā;</w:t>
            </w:r>
          </w:p>
          <w:p w14:paraId="51290C77" w14:textId="77777777" w:rsidR="00AF1F52" w:rsidRPr="00D5201A" w:rsidRDefault="00AF1F52" w:rsidP="00AC6379">
            <w:pPr>
              <w:keepNext/>
              <w:keepLines/>
              <w:numPr>
                <w:ilvl w:val="0"/>
                <w:numId w:val="34"/>
              </w:numPr>
              <w:jc w:val="both"/>
              <w:rPr>
                <w:rFonts w:ascii="Cambria" w:hAnsi="Cambria" w:cstheme="minorBidi"/>
                <w:kern w:val="2"/>
                <w:lang w:val="lv-LV" w:eastAsia="lv-LV"/>
              </w:rPr>
            </w:pPr>
            <w:r w:rsidRPr="00D5201A">
              <w:rPr>
                <w:rFonts w:ascii="Cambria" w:hAnsi="Cambria" w:cstheme="minorBidi"/>
                <w:kern w:val="2"/>
                <w:lang w:val="lv-LV" w:eastAsia="lv-LV"/>
              </w:rPr>
              <w:t>Pasūtītājs nav izmaksājis visu Uzņēmējam pienākošos Līguma cenu, kā arī Līguma cenas atlikums garantē Pasūtītājam Līgumā noteikto ieturējumu un atskaitījumu veikšanas pietiekamību;</w:t>
            </w:r>
          </w:p>
          <w:p w14:paraId="2ED0237F" w14:textId="77777777" w:rsidR="00AF1F52" w:rsidRPr="00D5201A" w:rsidRDefault="00AF1F52" w:rsidP="00AC6379">
            <w:pPr>
              <w:keepNext/>
              <w:keepLines/>
              <w:numPr>
                <w:ilvl w:val="0"/>
                <w:numId w:val="34"/>
              </w:numPr>
              <w:jc w:val="both"/>
              <w:rPr>
                <w:rFonts w:ascii="Cambria" w:hAnsi="Cambria" w:cstheme="minorBidi"/>
                <w:kern w:val="2"/>
                <w:lang w:val="lv-LV" w:eastAsia="lv-LV"/>
              </w:rPr>
            </w:pPr>
            <w:r w:rsidRPr="00D5201A">
              <w:rPr>
                <w:rFonts w:ascii="Cambria" w:hAnsi="Cambria" w:cstheme="minorBidi"/>
                <w:kern w:val="2"/>
                <w:lang w:val="lv-LV" w:eastAsia="lv-LV"/>
              </w:rPr>
              <w:t>Apakšuzņēmējs ir iesni</w:t>
            </w:r>
            <w:r w:rsidRPr="006766C5">
              <w:rPr>
                <w:rFonts w:ascii="Cambria" w:hAnsi="Cambria" w:cstheme="minorBidi"/>
                <w:color w:val="00B050"/>
                <w:kern w:val="2"/>
                <w:lang w:val="lv-LV" w:eastAsia="lv-LV"/>
              </w:rPr>
              <w:t>e</w:t>
            </w:r>
            <w:r w:rsidRPr="00D5201A">
              <w:rPr>
                <w:rFonts w:ascii="Cambria" w:hAnsi="Cambria" w:cstheme="minorBidi"/>
                <w:kern w:val="2"/>
                <w:lang w:val="lv-LV" w:eastAsia="lv-LV"/>
              </w:rPr>
              <w:t xml:space="preserve">dzis Pasūtītājam </w:t>
            </w:r>
            <w:r w:rsidRPr="00D5201A">
              <w:rPr>
                <w:rFonts w:ascii="Cambria" w:hAnsi="Cambria" w:cstheme="minorBidi"/>
                <w:color w:val="00B050"/>
                <w:kern w:val="2"/>
                <w:lang w:val="lv-LV" w:eastAsia="lv-LV"/>
              </w:rPr>
              <w:t>rēķinu par neapmaksātajiem Darbiem</w:t>
            </w:r>
          </w:p>
          <w:p w14:paraId="01EE990E" w14:textId="77777777" w:rsidR="00AF1F52" w:rsidRPr="00D5201A" w:rsidRDefault="00AF1F52" w:rsidP="00AC6379">
            <w:pPr>
              <w:keepNext/>
              <w:keepLines/>
              <w:numPr>
                <w:ilvl w:val="0"/>
                <w:numId w:val="34"/>
              </w:numPr>
              <w:spacing w:after="120"/>
              <w:ind w:left="533"/>
              <w:jc w:val="both"/>
              <w:rPr>
                <w:rFonts w:ascii="Cambria" w:hAnsi="Cambria" w:cstheme="minorBidi"/>
                <w:kern w:val="2"/>
                <w:lang w:val="lv-LV" w:eastAsia="lv-LV"/>
              </w:rPr>
            </w:pPr>
            <w:r w:rsidRPr="00D5201A">
              <w:rPr>
                <w:rFonts w:ascii="Cambria" w:hAnsi="Cambria" w:cstheme="minorBidi"/>
                <w:kern w:val="2"/>
                <w:lang w:val="lv-LV" w:eastAsia="lv-LV"/>
              </w:rPr>
              <w:t>Izmaksājamās summas Apakšuzņēmējam apmērs nepārsniegs</w:t>
            </w:r>
            <w:r w:rsidRPr="00D5201A">
              <w:rPr>
                <w:rFonts w:ascii="Cambria" w:hAnsi="Cambria" w:cstheme="minorBidi"/>
                <w:color w:val="00B050"/>
                <w:lang w:val="lv-LV"/>
              </w:rPr>
              <w:t xml:space="preserve"> BPQPW</w:t>
            </w:r>
            <w:r w:rsidRPr="00D5201A">
              <w:rPr>
                <w:rFonts w:ascii="Cambria" w:hAnsi="Cambria" w:cstheme="minorBidi"/>
                <w:kern w:val="2"/>
                <w:lang w:val="lv-LV" w:eastAsia="lv-LV"/>
              </w:rPr>
              <w:t xml:space="preserve"> attiecīgās Līguma cenas pozīciju.</w:t>
            </w:r>
          </w:p>
          <w:p w14:paraId="3972605D" w14:textId="77777777" w:rsidR="00AF1F52" w:rsidRPr="00D5201A" w:rsidRDefault="00AF1F52" w:rsidP="00AC6379">
            <w:pPr>
              <w:overflowPunct w:val="0"/>
              <w:autoSpaceDE w:val="0"/>
              <w:autoSpaceDN w:val="0"/>
              <w:adjustRightInd w:val="0"/>
              <w:spacing w:before="120" w:after="120"/>
              <w:textAlignment w:val="baseline"/>
              <w:rPr>
                <w:rFonts w:ascii="Cambria" w:hAnsi="Cambria" w:cstheme="minorBidi"/>
                <w:color w:val="00B050"/>
                <w:lang w:val="lv-LV"/>
              </w:rPr>
            </w:pPr>
            <w:r w:rsidRPr="00D5201A">
              <w:rPr>
                <w:rFonts w:ascii="Cambria" w:hAnsi="Cambria" w:cstheme="minorBidi"/>
                <w:color w:val="00B050"/>
                <w:lang w:val="lv-LV"/>
              </w:rPr>
              <w:t>Ja ir strīds starp Uzņēmēju un Apakšuzņēmēju saistībā ar Apakšuzņēmēja veiktiem Darbiem, kas liedz Apakšuzņēmējam iesniegt kādu no šā punkta otrā rindkopā minētiem dokumentiem, un Darbi ir izpildīti, Inženiera un Pasūtītāja apstiprināti, ir veikta apmaksa Uzņēmējam, tad Inženierim ir tiesības pieņemt Līguma noteikumu 3.5.punktā [Lēmumi] noteikto lēmumu par tiešā maksājuma Apakšuzņēmējam veikšanas pamatotību vai tā noraidīšanu.</w:t>
            </w:r>
          </w:p>
          <w:p w14:paraId="73E7A50E" w14:textId="77777777" w:rsidR="00AF1F52" w:rsidRDefault="00AF1F52" w:rsidP="00AC6379">
            <w:pPr>
              <w:overflowPunct w:val="0"/>
              <w:autoSpaceDE w:val="0"/>
              <w:autoSpaceDN w:val="0"/>
              <w:adjustRightInd w:val="0"/>
              <w:spacing w:before="120" w:after="120"/>
              <w:textAlignment w:val="baseline"/>
              <w:rPr>
                <w:rFonts w:ascii="Cambria" w:hAnsi="Cambria" w:cstheme="minorBidi"/>
                <w:color w:val="00B050"/>
                <w:lang w:val="lv-LV"/>
              </w:rPr>
            </w:pPr>
          </w:p>
          <w:p w14:paraId="18B3EFB1" w14:textId="77777777" w:rsidR="00AF1F52" w:rsidRDefault="00AF1F52" w:rsidP="00AC6379">
            <w:pPr>
              <w:overflowPunct w:val="0"/>
              <w:autoSpaceDE w:val="0"/>
              <w:autoSpaceDN w:val="0"/>
              <w:adjustRightInd w:val="0"/>
              <w:spacing w:before="120" w:after="120"/>
              <w:textAlignment w:val="baseline"/>
              <w:rPr>
                <w:rFonts w:ascii="Cambria" w:hAnsi="Cambria" w:cstheme="minorBidi"/>
                <w:color w:val="00B050"/>
                <w:lang w:val="lv-LV"/>
              </w:rPr>
            </w:pPr>
            <w:r w:rsidRPr="00D5201A">
              <w:rPr>
                <w:rFonts w:ascii="Cambria" w:hAnsi="Cambria" w:cstheme="minorBidi"/>
                <w:color w:val="00B050"/>
                <w:lang w:val="lv-LV"/>
              </w:rPr>
              <w:t>Pasūtītājs pirms Apakšuzņēmēja rēķina apmaksas informē par šādu pieprasījumu Uzņēmēju un ļauj tam izteikt viedokli par pieprasījuma pamatotību 7 dienu laikā (darbojas noklusējuma saskaņojums, ja netiek saņemts Uzņēmēja viedoklis 7 dienu laikā).</w:t>
            </w:r>
          </w:p>
          <w:p w14:paraId="49FF1877" w14:textId="77777777" w:rsidR="00AF1F52" w:rsidRPr="00D5201A" w:rsidRDefault="00AF1F52" w:rsidP="00AC6379">
            <w:pPr>
              <w:overflowPunct w:val="0"/>
              <w:autoSpaceDE w:val="0"/>
              <w:autoSpaceDN w:val="0"/>
              <w:adjustRightInd w:val="0"/>
              <w:spacing w:before="120" w:after="120"/>
              <w:textAlignment w:val="baseline"/>
              <w:rPr>
                <w:rFonts w:ascii="Cambria" w:hAnsi="Cambria" w:cstheme="minorBidi"/>
                <w:color w:val="00B050"/>
                <w:lang w:val="lv-LV"/>
              </w:rPr>
            </w:pPr>
          </w:p>
          <w:p w14:paraId="5A5A6BCA" w14:textId="77777777" w:rsidR="00AF1F52" w:rsidRDefault="00AF1F52" w:rsidP="00AC6379">
            <w:pPr>
              <w:keepNext/>
              <w:keepLines/>
              <w:overflowPunct w:val="0"/>
              <w:autoSpaceDE w:val="0"/>
              <w:autoSpaceDN w:val="0"/>
              <w:adjustRightInd w:val="0"/>
              <w:spacing w:after="120"/>
              <w:textAlignment w:val="baseline"/>
              <w:rPr>
                <w:rFonts w:ascii="Cambria" w:hAnsi="Cambria" w:cstheme="minorBidi"/>
                <w:lang w:val="lv-LV"/>
              </w:rPr>
            </w:pPr>
            <w:r w:rsidRPr="00D5201A">
              <w:rPr>
                <w:rFonts w:ascii="Cambria" w:hAnsi="Cambria" w:cstheme="minorBidi"/>
                <w:lang w:val="lv-LV"/>
              </w:rPr>
              <w:t>Apakšuzņēmējam ir tiesības iesniegt Pasūtītājam visus nepieciešamos dokumentus (piemēram līgums, pavadzīme, akts un tml.), kuros noteikti attiecīgi samaksas termiņi Apakšuzņēmējam bez Uzņēmēja piekrišanas saņemšanas.</w:t>
            </w:r>
          </w:p>
          <w:p w14:paraId="59E60710" w14:textId="77777777" w:rsidR="00AF1F52" w:rsidRDefault="00AF1F52" w:rsidP="00AC6379">
            <w:pPr>
              <w:keepNext/>
              <w:keepLines/>
              <w:overflowPunct w:val="0"/>
              <w:autoSpaceDE w:val="0"/>
              <w:autoSpaceDN w:val="0"/>
              <w:adjustRightInd w:val="0"/>
              <w:spacing w:after="120"/>
              <w:textAlignment w:val="baseline"/>
              <w:rPr>
                <w:rFonts w:ascii="Cambria" w:hAnsi="Cambria" w:cstheme="minorBidi"/>
                <w:lang w:val="lv-LV"/>
              </w:rPr>
            </w:pPr>
          </w:p>
          <w:p w14:paraId="68A9D31E" w14:textId="77777777" w:rsidR="00AF1F52" w:rsidRDefault="00AF1F52" w:rsidP="00AC6379">
            <w:pPr>
              <w:keepNext/>
              <w:keepLines/>
              <w:overflowPunct w:val="0"/>
              <w:autoSpaceDE w:val="0"/>
              <w:autoSpaceDN w:val="0"/>
              <w:adjustRightInd w:val="0"/>
              <w:spacing w:after="120"/>
              <w:textAlignment w:val="baseline"/>
              <w:rPr>
                <w:rFonts w:ascii="Cambria" w:hAnsi="Cambria" w:cstheme="minorBidi"/>
                <w:color w:val="00B050"/>
                <w:lang w:val="lv-LV"/>
              </w:rPr>
            </w:pPr>
            <w:r w:rsidRPr="005C38F6">
              <w:rPr>
                <w:rFonts w:ascii="Cambria" w:hAnsi="Cambria" w:cstheme="minorBidi"/>
                <w:kern w:val="2"/>
                <w:lang w:val="lv-LV" w:eastAsia="lv-LV"/>
              </w:rPr>
              <w:t>Pasūtītājs pēc tiešā maksājuma veikšanas Apakšuzņēmējam, par attiecīgo summu samazina nākamo maksājumu Uzņēmējam</w:t>
            </w:r>
            <w:r>
              <w:rPr>
                <w:rFonts w:ascii="Cambria" w:hAnsi="Cambria" w:cstheme="minorBidi"/>
                <w:color w:val="00B050"/>
                <w:lang w:val="lv-LV"/>
              </w:rPr>
              <w:t xml:space="preserve">. </w:t>
            </w:r>
            <w:r w:rsidRPr="00D5201A">
              <w:rPr>
                <w:rFonts w:ascii="Cambria" w:hAnsi="Cambria" w:cstheme="minorBidi"/>
                <w:color w:val="00B050"/>
                <w:lang w:val="lv-LV"/>
              </w:rPr>
              <w:t>Kā nākamais maksājums ir saprotama arī Ieturējuma naudas izmaksa Uzņēmējam, Pasūtītāja prasījumu, tajā skaitā līgumsodu, pret Uzņēmēju nosegšanai uz attiecīgā maksājuma veikšanas brīdi.</w:t>
            </w:r>
          </w:p>
          <w:p w14:paraId="56150BBA" w14:textId="77777777" w:rsidR="00AF1F52" w:rsidRPr="00D5201A" w:rsidRDefault="00AF1F52" w:rsidP="00AC6379">
            <w:pPr>
              <w:keepNext/>
              <w:keepLines/>
              <w:overflowPunct w:val="0"/>
              <w:autoSpaceDE w:val="0"/>
              <w:autoSpaceDN w:val="0"/>
              <w:adjustRightInd w:val="0"/>
              <w:spacing w:after="120"/>
              <w:textAlignment w:val="baseline"/>
              <w:rPr>
                <w:rFonts w:ascii="Cambria" w:hAnsi="Cambria" w:cstheme="minorBidi"/>
                <w:lang w:val="lv-LV"/>
              </w:rPr>
            </w:pPr>
          </w:p>
          <w:p w14:paraId="006FB2A5" w14:textId="77777777" w:rsidR="00AF1F52" w:rsidRPr="00D5201A" w:rsidRDefault="00AF1F52" w:rsidP="00AC6379">
            <w:pPr>
              <w:keepNext/>
              <w:keepLines/>
              <w:overflowPunct w:val="0"/>
              <w:autoSpaceDE w:val="0"/>
              <w:autoSpaceDN w:val="0"/>
              <w:adjustRightInd w:val="0"/>
              <w:spacing w:after="120"/>
              <w:textAlignment w:val="baseline"/>
              <w:rPr>
                <w:rFonts w:ascii="Cambria" w:hAnsi="Cambria" w:cstheme="minorBidi"/>
                <w:b/>
                <w:bCs/>
                <w:lang w:val="lv-LV" w:eastAsia="lv-LV"/>
              </w:rPr>
            </w:pPr>
            <w:r w:rsidRPr="00D5201A">
              <w:rPr>
                <w:rFonts w:ascii="Cambria" w:hAnsi="Cambria" w:cstheme="minorBidi"/>
                <w:snapToGrid w:val="0"/>
                <w:lang w:val="lv-LV"/>
              </w:rPr>
              <w:t>Tiešā maksājuma veikšana Apakšuzņēmējam neatbrīvo Uzņēmēju no Līgumā noteikto saistību izpildes nolīgtajā apjomā, termiņā un kvalitātē.</w:t>
            </w:r>
            <w:r w:rsidRPr="00D5201A">
              <w:rPr>
                <w:rStyle w:val="FootnoteReference"/>
                <w:rFonts w:ascii="Cambria" w:hAnsi="Cambria" w:cstheme="minorBidi"/>
                <w:color w:val="00B050"/>
                <w:lang w:val="lv-LV" w:eastAsia="lv-LV"/>
              </w:rPr>
              <w:t xml:space="preserve"> </w:t>
            </w:r>
            <w:r w:rsidRPr="00D5201A">
              <w:rPr>
                <w:rStyle w:val="FootnoteReference"/>
                <w:rFonts w:ascii="Cambria" w:hAnsi="Cambria" w:cstheme="minorBidi"/>
                <w:color w:val="00B050"/>
                <w:lang w:val="lv-LV" w:eastAsia="lv-LV"/>
              </w:rPr>
              <w:footnoteReference w:id="1"/>
            </w:r>
          </w:p>
        </w:tc>
      </w:tr>
    </w:tbl>
    <w:p w14:paraId="20DB02BD" w14:textId="77777777" w:rsidR="00AF1F52" w:rsidRPr="00D5201A" w:rsidRDefault="00AF1F52" w:rsidP="00AF1F52">
      <w:pPr>
        <w:pStyle w:val="ListParagraph"/>
        <w:rPr>
          <w:rFonts w:ascii="Cambria" w:hAnsi="Cambria"/>
          <w:lang w:val="lv-LV"/>
        </w:rPr>
      </w:pPr>
    </w:p>
    <w:p w14:paraId="0D04C981" w14:textId="77777777" w:rsidR="00AF1F52" w:rsidRPr="00B65ECF" w:rsidRDefault="00AF1F52" w:rsidP="00AF1F52">
      <w:pPr>
        <w:pStyle w:val="ListParagraph"/>
        <w:numPr>
          <w:ilvl w:val="0"/>
          <w:numId w:val="11"/>
        </w:numPr>
        <w:spacing w:after="5" w:line="268" w:lineRule="auto"/>
        <w:ind w:right="84"/>
        <w:jc w:val="both"/>
        <w:rPr>
          <w:rFonts w:ascii="Cambria" w:hAnsi="Cambria"/>
          <w:lang w:val="lv-LV"/>
        </w:rPr>
      </w:pPr>
      <w:r w:rsidRPr="00B65ECF">
        <w:rPr>
          <w:rFonts w:ascii="Cambria" w:hAnsi="Cambria"/>
          <w:lang w:val="lv-LV"/>
        </w:rPr>
        <w:t>Nolikuma 1.pielikuma “Līguma projekts” sadaļas “Speciālie noteikumi” 15.2. apakšpunktu izteikt šādā redakcijā:</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5"/>
      </w:tblGrid>
      <w:tr w:rsidR="00AF1F52" w:rsidRPr="007B2D72" w14:paraId="74C01A92" w14:textId="77777777" w:rsidTr="00AC6379">
        <w:trPr>
          <w:trHeight w:val="300"/>
        </w:trPr>
        <w:tc>
          <w:tcPr>
            <w:tcW w:w="708" w:type="dxa"/>
          </w:tcPr>
          <w:p w14:paraId="0BB32039" w14:textId="77777777" w:rsidR="00AF1F52" w:rsidRPr="00B65ECF" w:rsidRDefault="00AF1F52" w:rsidP="00AC6379">
            <w:pPr>
              <w:overflowPunct w:val="0"/>
              <w:autoSpaceDE w:val="0"/>
              <w:autoSpaceDN w:val="0"/>
              <w:adjustRightInd w:val="0"/>
              <w:textAlignment w:val="baseline"/>
              <w:rPr>
                <w:rFonts w:ascii="Cambria" w:hAnsi="Cambria" w:cstheme="minorBidi"/>
                <w:bCs/>
                <w:lang w:val="lv-LV" w:eastAsia="lv-LV"/>
              </w:rPr>
            </w:pPr>
            <w:r w:rsidRPr="00B65ECF">
              <w:rPr>
                <w:rFonts w:ascii="Cambria" w:hAnsi="Cambria" w:cstheme="minorBidi"/>
                <w:bCs/>
                <w:lang w:val="lv-LV" w:eastAsia="lv-LV"/>
              </w:rPr>
              <w:t>15.2.</w:t>
            </w:r>
          </w:p>
        </w:tc>
        <w:tc>
          <w:tcPr>
            <w:tcW w:w="8505" w:type="dxa"/>
          </w:tcPr>
          <w:p w14:paraId="71E7F3AF"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B65ECF">
              <w:rPr>
                <w:rFonts w:ascii="Cambria" w:hAnsi="Cambria" w:cstheme="minorBidi"/>
                <w:b/>
                <w:lang w:val="lv-LV" w:eastAsia="lv-LV"/>
              </w:rPr>
              <w:t>Līguma pārtraukšana no Pasūtītāja puses</w:t>
            </w:r>
          </w:p>
          <w:p w14:paraId="6A7C7DA1"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bCs/>
                <w:color w:val="00B050"/>
                <w:lang w:val="lv-LV" w:eastAsia="lv-LV"/>
              </w:rPr>
              <w:t>Izteikt a</w:t>
            </w:r>
            <w:r w:rsidRPr="00B65ECF">
              <w:rPr>
                <w:rFonts w:ascii="Cambria" w:hAnsi="Cambria" w:cstheme="minorBidi"/>
                <w:bCs/>
                <w:lang w:val="lv-LV" w:eastAsia="lv-LV"/>
              </w:rPr>
              <w:t>pakšpunkta pirmās rindkopas (e) šādā redakcijā:</w:t>
            </w:r>
          </w:p>
          <w:p w14:paraId="44EC6979" w14:textId="77777777" w:rsidR="00AF1F52" w:rsidRPr="00B65ECF" w:rsidRDefault="00AF1F52" w:rsidP="00AC6379">
            <w:pPr>
              <w:overflowPunct w:val="0"/>
              <w:autoSpaceDE w:val="0"/>
              <w:autoSpaceDN w:val="0"/>
              <w:adjustRightInd w:val="0"/>
              <w:spacing w:after="120"/>
              <w:ind w:left="404" w:hanging="404"/>
              <w:textAlignment w:val="baseline"/>
              <w:rPr>
                <w:rFonts w:ascii="Cambria" w:hAnsi="Cambria" w:cstheme="minorBidi"/>
                <w:bCs/>
                <w:lang w:val="lv-LV" w:eastAsia="lv-LV"/>
              </w:rPr>
            </w:pPr>
            <w:r w:rsidRPr="00B65ECF">
              <w:rPr>
                <w:rFonts w:ascii="Cambria" w:hAnsi="Cambria" w:cstheme="minorBidi"/>
                <w:bCs/>
                <w:lang w:val="lv-LV" w:eastAsia="lv-LV"/>
              </w:rPr>
              <w:t xml:space="preserve">“(e) ir pieņemts kompetentās institūcijas konkurences jomā lēmums, ar kuru Uzņēmējs ir atzīts par vainīgu konkurences tiesību pārkāpumā, kas izpaužas kā horizontālā karteļa vienošanās,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w:t>
            </w:r>
            <w:proofErr w:type="spellStart"/>
            <w:r w:rsidRPr="00B65ECF">
              <w:rPr>
                <w:rFonts w:ascii="Cambria" w:hAnsi="Cambria" w:cstheme="minorBidi"/>
                <w:bCs/>
                <w:lang w:val="lv-LV" w:eastAsia="lv-LV"/>
              </w:rPr>
              <w:t>apakšparagrāfā</w:t>
            </w:r>
            <w:proofErr w:type="spellEnd"/>
            <w:r w:rsidRPr="00B65ECF">
              <w:rPr>
                <w:rFonts w:ascii="Cambria" w:hAnsi="Cambria" w:cstheme="minorBidi"/>
                <w:bCs/>
                <w:lang w:val="lv-LV" w:eastAsia="lv-LV"/>
              </w:rPr>
              <w:t xml:space="preserve"> minētajam, tajā skaitā ir zaudējis licences, sertifikātus vai citas atļaujas, kas ir priekšnoteikums, lai veiktu attiecīgos Darbus.”</w:t>
            </w:r>
          </w:p>
          <w:p w14:paraId="3C971495" w14:textId="77777777" w:rsidR="00AF1F52" w:rsidRPr="00B65ECF" w:rsidRDefault="00AF1F52" w:rsidP="00AC6379">
            <w:pPr>
              <w:overflowPunct w:val="0"/>
              <w:autoSpaceDE w:val="0"/>
              <w:autoSpaceDN w:val="0"/>
              <w:adjustRightInd w:val="0"/>
              <w:spacing w:after="120"/>
              <w:textAlignment w:val="baseline"/>
              <w:rPr>
                <w:rFonts w:ascii="Cambria" w:hAnsi="Cambria" w:cstheme="minorBidi"/>
                <w:bCs/>
                <w:lang w:val="lv-LV" w:eastAsia="lv-LV"/>
              </w:rPr>
            </w:pPr>
            <w:r w:rsidRPr="00B65ECF">
              <w:rPr>
                <w:rFonts w:ascii="Cambria" w:hAnsi="Cambria" w:cstheme="minorBidi"/>
                <w:color w:val="00B050"/>
                <w:lang w:val="lv-LV" w:eastAsia="lv-LV"/>
              </w:rPr>
              <w:lastRenderedPageBreak/>
              <w:t>Papildināt a</w:t>
            </w:r>
            <w:r w:rsidRPr="00B65ECF">
              <w:rPr>
                <w:rFonts w:ascii="Cambria" w:hAnsi="Cambria" w:cstheme="minorBidi"/>
                <w:lang w:val="lv-LV" w:eastAsia="lv-LV"/>
              </w:rPr>
              <w:t>pakšpunktu pirmo rindkopu ar jaun</w:t>
            </w:r>
            <w:r w:rsidRPr="00B65ECF">
              <w:rPr>
                <w:rFonts w:ascii="Cambria" w:hAnsi="Cambria" w:cstheme="minorBidi"/>
                <w:color w:val="00B050"/>
                <w:lang w:val="lv-LV" w:eastAsia="lv-LV"/>
              </w:rPr>
              <w:t>iem</w:t>
            </w:r>
            <w:r w:rsidRPr="00B65ECF">
              <w:rPr>
                <w:rFonts w:ascii="Cambria" w:hAnsi="Cambria" w:cstheme="minorBidi"/>
                <w:lang w:val="lv-LV" w:eastAsia="lv-LV"/>
              </w:rPr>
              <w:t xml:space="preserve"> (g) </w:t>
            </w:r>
            <w:r w:rsidRPr="00B65ECF">
              <w:rPr>
                <w:rFonts w:ascii="Cambria" w:hAnsi="Cambria" w:cstheme="minorBidi"/>
                <w:color w:val="00B050"/>
                <w:lang w:val="lv-LV" w:eastAsia="lv-LV"/>
              </w:rPr>
              <w:t xml:space="preserve">un (h) </w:t>
            </w:r>
            <w:r w:rsidRPr="00B65ECF">
              <w:rPr>
                <w:rFonts w:ascii="Cambria" w:hAnsi="Cambria" w:cstheme="minorBidi"/>
                <w:lang w:val="lv-LV" w:eastAsia="lv-LV"/>
              </w:rPr>
              <w:t>šādā</w:t>
            </w:r>
            <w:r w:rsidRPr="00B65ECF">
              <w:rPr>
                <w:rFonts w:ascii="Cambria" w:hAnsi="Cambria" w:cstheme="minorBidi"/>
                <w:bCs/>
                <w:lang w:val="lv-LV" w:eastAsia="lv-LV"/>
              </w:rPr>
              <w:t xml:space="preserve"> redakcijā:</w:t>
            </w:r>
          </w:p>
          <w:p w14:paraId="0AFD78DD" w14:textId="77777777" w:rsidR="00AF1F52" w:rsidRPr="00B65ECF" w:rsidRDefault="00AF1F52" w:rsidP="00AC6379">
            <w:pPr>
              <w:overflowPunct w:val="0"/>
              <w:autoSpaceDE w:val="0"/>
              <w:autoSpaceDN w:val="0"/>
              <w:adjustRightInd w:val="0"/>
              <w:spacing w:after="120"/>
              <w:ind w:left="404" w:hanging="404"/>
              <w:textAlignment w:val="baseline"/>
              <w:rPr>
                <w:rFonts w:ascii="Cambria" w:hAnsi="Cambria" w:cstheme="minorBidi"/>
                <w:bCs/>
                <w:lang w:val="lv-LV" w:eastAsia="lv-LV"/>
              </w:rPr>
            </w:pPr>
            <w:r w:rsidRPr="00B65ECF">
              <w:rPr>
                <w:rFonts w:ascii="Cambria" w:hAnsi="Cambria" w:cstheme="minorBidi"/>
                <w:bCs/>
                <w:lang w:val="lv-LV" w:eastAsia="lv-LV"/>
              </w:rPr>
              <w:t>„(g) 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būvspeciālistu reģistrā, un ja šie speciālisti netiek nomainīti saskaņā ar Piemērojamo likumu.’’</w:t>
            </w:r>
          </w:p>
          <w:p w14:paraId="39127CDE" w14:textId="77777777" w:rsidR="00AF1F52" w:rsidRPr="00B65ECF" w:rsidRDefault="00AF1F52" w:rsidP="00AC6379">
            <w:pPr>
              <w:overflowPunct w:val="0"/>
              <w:autoSpaceDE w:val="0"/>
              <w:autoSpaceDN w:val="0"/>
              <w:adjustRightInd w:val="0"/>
              <w:spacing w:after="120"/>
              <w:ind w:left="404" w:hanging="404"/>
              <w:textAlignment w:val="baseline"/>
              <w:rPr>
                <w:rFonts w:ascii="Cambria" w:hAnsi="Cambria" w:cstheme="minorBidi"/>
                <w:bCs/>
                <w:lang w:val="lv-LV" w:eastAsia="lv-LV"/>
              </w:rPr>
            </w:pPr>
            <w:r w:rsidRPr="00B65ECF">
              <w:rPr>
                <w:rFonts w:ascii="Cambria" w:hAnsi="Cambria" w:cstheme="minorBidi"/>
                <w:bCs/>
                <w:lang w:val="lv-LV" w:eastAsia="lv-LV"/>
              </w:rPr>
              <w:t xml:space="preserve">“(h) Uzņēmējam vai, tā valdes vai padomes loceklim, patiesā labuma guvējam, </w:t>
            </w:r>
            <w:proofErr w:type="spellStart"/>
            <w:r w:rsidRPr="00B65ECF">
              <w:rPr>
                <w:rFonts w:ascii="Cambria" w:hAnsi="Cambria" w:cstheme="minorBidi"/>
                <w:bCs/>
                <w:lang w:val="lv-LV" w:eastAsia="lv-LV"/>
              </w:rPr>
              <w:t>pārstāvēttiesīgajai</w:t>
            </w:r>
            <w:proofErr w:type="spellEnd"/>
            <w:r w:rsidRPr="00B65ECF">
              <w:rPr>
                <w:rFonts w:ascii="Cambria" w:hAnsi="Cambria" w:cstheme="minorBidi"/>
                <w:bCs/>
                <w:lang w:val="lv-LV" w:eastAsia="lv-LV"/>
              </w:rPr>
              <w:t xml:space="preserve"> personai vai prokūristam, vai personai, kura ir pilnvarota pārstāvēt Uzņēmēju darbībās, kas saistītas ar filiāli, vai personālsabiedrības biedram, tā valdes vai padomes loceklim, patiesā labuma guvējam, </w:t>
            </w:r>
            <w:proofErr w:type="spellStart"/>
            <w:r w:rsidRPr="00B65ECF">
              <w:rPr>
                <w:rFonts w:ascii="Cambria" w:hAnsi="Cambria" w:cstheme="minorBidi"/>
                <w:bCs/>
                <w:lang w:val="lv-LV" w:eastAsia="lv-LV"/>
              </w:rPr>
              <w:t>pārstāvēttiesīgajai</w:t>
            </w:r>
            <w:proofErr w:type="spellEnd"/>
            <w:r w:rsidRPr="00B65ECF">
              <w:rPr>
                <w:rFonts w:ascii="Cambria" w:hAnsi="Cambria" w:cstheme="minorBidi"/>
                <w:bCs/>
                <w:lang w:val="lv-LV" w:eastAsia="lv-LV"/>
              </w:rPr>
              <w:t xml:space="preserve"> personai vai prokūristam, ja Uzņēmējs ir personālsabiedrība, tā apakšuzņēmējam ir piemērotas starptautiskās vai nacionālās sankcijas vai būtiskas finanšu un kapitāla tirgus intereses ietekmējošas Eiropas Savienības vai Ziemeļatlantijas līguma organizācijas dalībvalsts noteiktās sankcijas (turpmāk - Sankcijas), kuru dēļ Līguma izpilde tiek apgrūtināta vai Līgumu izpildīt nav iespējams.</w:t>
            </w:r>
          </w:p>
          <w:p w14:paraId="154D2E89" w14:textId="77777777" w:rsidR="00AF1F52" w:rsidRPr="00B65ECF" w:rsidRDefault="00AF1F52" w:rsidP="00AC6379">
            <w:pPr>
              <w:keepNext/>
              <w:keepLines/>
              <w:overflowPunct w:val="0"/>
              <w:autoSpaceDE w:val="0"/>
              <w:autoSpaceDN w:val="0"/>
              <w:adjustRightInd w:val="0"/>
              <w:ind w:left="403"/>
              <w:textAlignment w:val="baseline"/>
              <w:rPr>
                <w:rFonts w:ascii="Cambria" w:eastAsia="Calibri" w:hAnsi="Cambria" w:cstheme="minorBidi"/>
                <w:kern w:val="2"/>
                <w:lang w:val="lv-LV"/>
              </w:rPr>
            </w:pPr>
            <w:r w:rsidRPr="00B65ECF">
              <w:rPr>
                <w:rFonts w:ascii="Cambria" w:eastAsia="Calibri" w:hAnsi="Cambria" w:cstheme="minorBidi"/>
                <w:kern w:val="2"/>
                <w:lang w:val="lv-LV"/>
              </w:rPr>
              <w:t>Pasūtītājam, pamatojoties uz pārbaudāmiem faktiem, ir pamatotas aizdomas, ka Uzņēmēja kapitāla daļas vai akcijas netieši pieder vai Uzņēmēju faktiski kontrolē fiziskā vai juridiskā persona,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4CFF0819" w14:textId="77777777" w:rsidR="00AF1F52" w:rsidRPr="00B65ECF" w:rsidRDefault="00AF1F52" w:rsidP="00AC6379">
            <w:pPr>
              <w:keepNext/>
              <w:keepLines/>
              <w:overflowPunct w:val="0"/>
              <w:autoSpaceDE w:val="0"/>
              <w:autoSpaceDN w:val="0"/>
              <w:adjustRightInd w:val="0"/>
              <w:spacing w:after="120"/>
              <w:ind w:left="404"/>
              <w:textAlignment w:val="baseline"/>
              <w:rPr>
                <w:rFonts w:ascii="Cambria" w:hAnsi="Cambria" w:cstheme="minorBidi"/>
                <w:bCs/>
                <w:kern w:val="2"/>
                <w:lang w:val="lv-LV" w:eastAsia="lv-LV"/>
              </w:rPr>
            </w:pPr>
            <w:r w:rsidRPr="00B65ECF">
              <w:rPr>
                <w:rFonts w:ascii="Cambria" w:eastAsia="Calibri" w:hAnsi="Cambria" w:cstheme="minorBidi"/>
                <w:kern w:val="2"/>
                <w:lang w:val="lv-LV"/>
              </w:rPr>
              <w:t>Uzņēmējs pēc Pasūtītāja pieprasījuma Līgumā noteiktajā termiņā nesniedz uz pārbaudāmiem faktiem balstīto informāciju par Uzņēmēja valdes vai padomes locekļiem, tiešajiem vai netiešajiem dalībniekiem, akcionāriem, patiesajiem labuma guvējiem vai informāciju vai dokumentus par Līguma izpildei nepieciešamo preču un/vai materiālu izcelsmes valsti, ražotāju un piegādes maršrutiem, ja šādām precēm un/vai materiāliem Eiropas Savienības tiesību aktos Līguma darbības laikā ir noteikti vai 12 (divpadsmit) mēnešus pirms Līguma noslēgšanas bija noteikti importa, eksporta vai tranzīta ierobežojumi, vai šādas preces un/vai materiāli ir izmantoti Līguma izpildē.</w:t>
            </w:r>
            <w:r w:rsidRPr="00B65ECF">
              <w:rPr>
                <w:rFonts w:ascii="Cambria" w:hAnsi="Cambria" w:cstheme="minorBidi"/>
                <w:bCs/>
                <w:kern w:val="2"/>
                <w:lang w:val="lv-LV" w:eastAsia="lv-LV"/>
              </w:rPr>
              <w:t>”</w:t>
            </w:r>
          </w:p>
          <w:p w14:paraId="6EE6881D" w14:textId="77777777" w:rsidR="00AF1F52" w:rsidRPr="00B65ECF" w:rsidRDefault="00AF1F52" w:rsidP="00AC6379">
            <w:pPr>
              <w:keepNext/>
              <w:keepLines/>
              <w:overflowPunct w:val="0"/>
              <w:autoSpaceDE w:val="0"/>
              <w:autoSpaceDN w:val="0"/>
              <w:adjustRightInd w:val="0"/>
              <w:spacing w:after="120"/>
              <w:textAlignment w:val="baseline"/>
              <w:rPr>
                <w:rFonts w:ascii="Cambria" w:hAnsi="Cambria" w:cstheme="minorBidi"/>
                <w:bCs/>
                <w:kern w:val="2"/>
                <w:lang w:val="lv-LV" w:eastAsia="lv-LV"/>
              </w:rPr>
            </w:pPr>
            <w:r w:rsidRPr="00B65ECF">
              <w:rPr>
                <w:rFonts w:ascii="Cambria" w:hAnsi="Cambria" w:cstheme="minorBidi"/>
                <w:bCs/>
                <w:color w:val="00B050"/>
                <w:kern w:val="2"/>
                <w:lang w:val="lv-LV" w:eastAsia="lv-LV"/>
              </w:rPr>
              <w:t>Izteikt apakšpunkta o</w:t>
            </w:r>
            <w:r w:rsidRPr="00B65ECF">
              <w:rPr>
                <w:rFonts w:ascii="Cambria" w:hAnsi="Cambria" w:cstheme="minorBidi"/>
                <w:bCs/>
                <w:kern w:val="2"/>
                <w:lang w:val="lv-LV" w:eastAsia="lv-LV"/>
              </w:rPr>
              <w:t>trās</w:t>
            </w:r>
            <w:r w:rsidRPr="00B65ECF">
              <w:rPr>
                <w:rFonts w:ascii="Cambria" w:hAnsi="Cambria" w:cstheme="minorBidi"/>
                <w:kern w:val="2"/>
                <w:lang w:val="lv-LV" w:eastAsia="lv-LV"/>
              </w:rPr>
              <w:t xml:space="preserve"> rindkopas otro teikumu šādā redakcijā:</w:t>
            </w:r>
          </w:p>
          <w:p w14:paraId="1D00A2FE" w14:textId="77777777" w:rsidR="00AF1F52" w:rsidRPr="00B65ECF" w:rsidRDefault="00AF1F52" w:rsidP="00AC6379">
            <w:pPr>
              <w:keepNext/>
              <w:keepLines/>
              <w:overflowPunct w:val="0"/>
              <w:autoSpaceDE w:val="0"/>
              <w:autoSpaceDN w:val="0"/>
              <w:adjustRightInd w:val="0"/>
              <w:spacing w:after="120"/>
              <w:textAlignment w:val="baseline"/>
              <w:rPr>
                <w:rFonts w:ascii="Cambria" w:hAnsi="Cambria" w:cstheme="minorBidi"/>
                <w:bCs/>
                <w:kern w:val="2"/>
                <w:lang w:val="lv-LV" w:eastAsia="lv-LV"/>
              </w:rPr>
            </w:pPr>
            <w:r w:rsidRPr="00B65ECF">
              <w:rPr>
                <w:rFonts w:ascii="Cambria" w:hAnsi="Cambria" w:cstheme="minorBidi"/>
                <w:bCs/>
                <w:kern w:val="2"/>
                <w:lang w:val="lv-LV" w:eastAsia="lv-LV"/>
              </w:rPr>
              <w:t>“Taču (e), (f) vai (h) apakšpunktā minētajos gadījumos Pasūtītājs, iesniedzot paziņojumu, var pārtraukt Līgumu nekavējoties.”</w:t>
            </w:r>
          </w:p>
          <w:p w14:paraId="3C79B7D3" w14:textId="77777777" w:rsidR="00AF1F52" w:rsidRPr="00B65ECF" w:rsidRDefault="00AF1F52" w:rsidP="00AC6379">
            <w:pPr>
              <w:keepNext/>
              <w:keepLines/>
              <w:overflowPunct w:val="0"/>
              <w:autoSpaceDE w:val="0"/>
              <w:autoSpaceDN w:val="0"/>
              <w:adjustRightInd w:val="0"/>
              <w:spacing w:after="120"/>
              <w:textAlignment w:val="baseline"/>
              <w:rPr>
                <w:rFonts w:ascii="Cambria" w:hAnsi="Cambria" w:cstheme="minorBidi"/>
                <w:bCs/>
                <w:kern w:val="2"/>
                <w:lang w:val="lv-LV" w:eastAsia="lv-LV"/>
              </w:rPr>
            </w:pPr>
            <w:r w:rsidRPr="00B65ECF">
              <w:rPr>
                <w:rFonts w:ascii="Cambria" w:hAnsi="Cambria" w:cstheme="minorBidi"/>
                <w:bCs/>
                <w:kern w:val="2"/>
                <w:lang w:val="lv-LV" w:eastAsia="lv-LV"/>
              </w:rPr>
              <w:t xml:space="preserve">Papildināt </w:t>
            </w:r>
            <w:r w:rsidRPr="00B65ECF">
              <w:rPr>
                <w:rFonts w:ascii="Cambria" w:hAnsi="Cambria" w:cstheme="minorBidi"/>
                <w:bCs/>
                <w:color w:val="00B050"/>
                <w:kern w:val="2"/>
                <w:lang w:val="lv-LV" w:eastAsia="lv-LV"/>
              </w:rPr>
              <w:t xml:space="preserve">apakšpunktu </w:t>
            </w:r>
            <w:r w:rsidRPr="00B65ECF">
              <w:rPr>
                <w:rFonts w:ascii="Cambria" w:hAnsi="Cambria" w:cstheme="minorBidi"/>
                <w:bCs/>
                <w:kern w:val="2"/>
                <w:lang w:val="lv-LV" w:eastAsia="lv-LV"/>
              </w:rPr>
              <w:t>ar septīto rindkopu šādā redakcijā:</w:t>
            </w:r>
          </w:p>
          <w:p w14:paraId="248DF36B" w14:textId="77777777" w:rsidR="00AF1F52" w:rsidRPr="00B65ECF" w:rsidRDefault="00AF1F52" w:rsidP="00AC6379">
            <w:pPr>
              <w:keepNext/>
              <w:keepLines/>
              <w:overflowPunct w:val="0"/>
              <w:autoSpaceDE w:val="0"/>
              <w:autoSpaceDN w:val="0"/>
              <w:adjustRightInd w:val="0"/>
              <w:spacing w:after="120"/>
              <w:textAlignment w:val="baseline"/>
              <w:rPr>
                <w:rFonts w:ascii="Cambria" w:hAnsi="Cambria" w:cstheme="minorBidi"/>
                <w:kern w:val="2"/>
                <w:lang w:val="lv-LV" w:eastAsia="lv-LV"/>
              </w:rPr>
            </w:pPr>
            <w:r w:rsidRPr="00B65ECF">
              <w:rPr>
                <w:rFonts w:ascii="Cambria" w:hAnsi="Cambria" w:cstheme="minorBidi"/>
                <w:bCs/>
                <w:kern w:val="2"/>
                <w:lang w:val="lv-LV" w:eastAsia="lv-LV"/>
              </w:rPr>
              <w:t xml:space="preserve">“Pasūtītājs var vienpusēji atkāpties no Līguma, ja attiecībā uz Pasūtītāju </w:t>
            </w:r>
            <w:r w:rsidRPr="00B65ECF">
              <w:rPr>
                <w:rFonts w:ascii="Cambria" w:hAnsi="Cambria" w:cstheme="minorBidi"/>
                <w:kern w:val="2"/>
                <w:lang w:val="lv-LV" w:eastAsia="lv-LV"/>
              </w:rPr>
              <w:t xml:space="preserve"> ir </w:t>
            </w:r>
            <w:r w:rsidRPr="00B65ECF">
              <w:rPr>
                <w:rFonts w:ascii="Cambria" w:hAnsi="Cambria" w:cstheme="minorBidi"/>
                <w:bCs/>
                <w:kern w:val="2"/>
                <w:lang w:val="lv-LV" w:eastAsia="lv-LV"/>
              </w:rPr>
              <w:t>pieņemts lēmums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tc>
      </w:tr>
    </w:tbl>
    <w:p w14:paraId="08C856EB" w14:textId="77777777" w:rsidR="00AF1F52" w:rsidRPr="00897847" w:rsidRDefault="00AF1F52" w:rsidP="00AF1F52">
      <w:pPr>
        <w:pStyle w:val="ListParagraph"/>
        <w:rPr>
          <w:rFonts w:ascii="Cambria" w:hAnsi="Cambria"/>
          <w:lang w:val="lv-LV"/>
        </w:rPr>
      </w:pPr>
    </w:p>
    <w:p w14:paraId="08BB1CDD" w14:textId="77777777" w:rsidR="00AF1F52" w:rsidRPr="0041024C" w:rsidRDefault="00AF1F52" w:rsidP="00AF1F52">
      <w:pPr>
        <w:pStyle w:val="ListParagraph"/>
        <w:numPr>
          <w:ilvl w:val="0"/>
          <w:numId w:val="11"/>
        </w:numPr>
        <w:spacing w:after="5" w:line="268" w:lineRule="auto"/>
        <w:ind w:right="84"/>
        <w:jc w:val="both"/>
        <w:rPr>
          <w:rFonts w:ascii="Cambria" w:hAnsi="Cambria"/>
          <w:lang w:val="lv-LV"/>
        </w:rPr>
      </w:pPr>
      <w:r w:rsidRPr="0041024C">
        <w:rPr>
          <w:rFonts w:ascii="Cambria" w:hAnsi="Cambria"/>
          <w:lang w:val="lv-LV"/>
        </w:rPr>
        <w:t>Nolikuma 1.pielikuma “Līguma projekts” sadaļas “Speciālie noteikumi” papildināt ar nosacījumu, piešķirot secībā 15.6.punktu, šādā redakcijā:</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222"/>
      </w:tblGrid>
      <w:tr w:rsidR="00AF1F52" w:rsidRPr="007B2D72" w14:paraId="013450E0" w14:textId="77777777" w:rsidTr="00AC6379">
        <w:trPr>
          <w:trHeight w:val="300"/>
        </w:trPr>
        <w:tc>
          <w:tcPr>
            <w:tcW w:w="708" w:type="dxa"/>
          </w:tcPr>
          <w:p w14:paraId="0D4EF333" w14:textId="77777777" w:rsidR="00AF1F52" w:rsidRPr="0041024C" w:rsidRDefault="00AF1F52" w:rsidP="00AC6379">
            <w:pPr>
              <w:overflowPunct w:val="0"/>
              <w:autoSpaceDE w:val="0"/>
              <w:autoSpaceDN w:val="0"/>
              <w:adjustRightInd w:val="0"/>
              <w:textAlignment w:val="baseline"/>
              <w:rPr>
                <w:rFonts w:ascii="Cambria" w:hAnsi="Cambria" w:cstheme="minorBidi"/>
                <w:bCs/>
                <w:lang w:val="lv-LV" w:eastAsia="lv-LV"/>
              </w:rPr>
            </w:pPr>
            <w:r w:rsidRPr="0041024C">
              <w:rPr>
                <w:rFonts w:ascii="Cambria" w:hAnsi="Cambria" w:cstheme="minorBidi"/>
                <w:bCs/>
                <w:color w:val="00B050"/>
                <w:lang w:val="lv-LV" w:eastAsia="lv-LV"/>
              </w:rPr>
              <w:t>15.6.</w:t>
            </w:r>
          </w:p>
        </w:tc>
        <w:tc>
          <w:tcPr>
            <w:tcW w:w="8222" w:type="dxa"/>
          </w:tcPr>
          <w:p w14:paraId="28D4A5C0" w14:textId="77777777" w:rsidR="00AF1F52" w:rsidRPr="0041024C" w:rsidRDefault="00AF1F52" w:rsidP="00AC6379">
            <w:pPr>
              <w:overflowPunct w:val="0"/>
              <w:autoSpaceDE w:val="0"/>
              <w:autoSpaceDN w:val="0"/>
              <w:adjustRightInd w:val="0"/>
              <w:spacing w:after="120"/>
              <w:textAlignment w:val="baseline"/>
              <w:rPr>
                <w:rFonts w:ascii="Cambria" w:hAnsi="Cambria" w:cstheme="minorBidi"/>
                <w:b/>
                <w:bCs/>
                <w:color w:val="00B050"/>
                <w:lang w:val="lv-LV" w:eastAsia="lv-LV"/>
              </w:rPr>
            </w:pPr>
            <w:r w:rsidRPr="0041024C">
              <w:rPr>
                <w:rFonts w:ascii="Cambria" w:hAnsi="Cambria" w:cstheme="minorBidi"/>
                <w:b/>
                <w:bCs/>
                <w:color w:val="00B050"/>
                <w:lang w:val="lv-LV" w:eastAsia="lv-LV"/>
              </w:rPr>
              <w:t>Pušu tiesības pārtraukt Līgumu</w:t>
            </w:r>
          </w:p>
          <w:p w14:paraId="00E76F66" w14:textId="77777777" w:rsidR="00AF1F52" w:rsidRPr="0041024C" w:rsidRDefault="00AF1F52" w:rsidP="00AC6379">
            <w:pPr>
              <w:overflowPunct w:val="0"/>
              <w:autoSpaceDE w:val="0"/>
              <w:autoSpaceDN w:val="0"/>
              <w:adjustRightInd w:val="0"/>
              <w:spacing w:after="120"/>
              <w:textAlignment w:val="baseline"/>
              <w:rPr>
                <w:rFonts w:ascii="Cambria" w:hAnsi="Cambria" w:cstheme="minorBidi"/>
                <w:color w:val="00B050"/>
                <w:lang w:val="lv-LV" w:eastAsia="lv-LV"/>
              </w:rPr>
            </w:pPr>
            <w:r w:rsidRPr="0041024C">
              <w:rPr>
                <w:rFonts w:ascii="Cambria" w:hAnsi="Cambria" w:cstheme="minorBidi"/>
                <w:color w:val="00B050"/>
                <w:lang w:val="lv-LV" w:eastAsia="lv-LV"/>
              </w:rPr>
              <w:t>Pievienot jaunu 15.6 apakšpunktu šādā redakcijā:</w:t>
            </w:r>
          </w:p>
          <w:p w14:paraId="49A95BD2" w14:textId="77777777" w:rsidR="00AF1F52" w:rsidRPr="0041024C" w:rsidRDefault="00AF1F52" w:rsidP="00AC6379">
            <w:pPr>
              <w:overflowPunct w:val="0"/>
              <w:autoSpaceDE w:val="0"/>
              <w:autoSpaceDN w:val="0"/>
              <w:adjustRightInd w:val="0"/>
              <w:spacing w:after="120"/>
              <w:textAlignment w:val="baseline"/>
              <w:rPr>
                <w:rFonts w:ascii="Cambria" w:hAnsi="Cambria" w:cstheme="minorBidi"/>
                <w:b/>
                <w:bCs/>
                <w:lang w:val="lv-LV" w:eastAsia="lv-LV"/>
              </w:rPr>
            </w:pPr>
            <w:r w:rsidRPr="0041024C">
              <w:rPr>
                <w:rFonts w:ascii="Cambria" w:hAnsi="Cambria" w:cstheme="minorBidi"/>
                <w:color w:val="00B050"/>
                <w:lang w:val="lv-LV" w:eastAsia="lv-LV"/>
              </w:rPr>
              <w:t>“Pēc Pasūtītāja ierosinājuma, Pusēm ir tiesības pirms Izpildes laika beigām pārtraukt Līgumu abpusēji vienojoties, par to noslēdzot rakstveida vienošanos. Samaksa tiek veikta saskaņā ar 19.6. apakšpunktu [</w:t>
            </w:r>
            <w:r w:rsidRPr="0041024C">
              <w:rPr>
                <w:rFonts w:ascii="Cambria" w:hAnsi="Cambria" w:cstheme="minorBidi"/>
                <w:i/>
                <w:iCs/>
                <w:color w:val="00B050"/>
                <w:lang w:val="lv-LV" w:eastAsia="lv-LV"/>
              </w:rPr>
              <w:t>Iespēja pārtraukt Līgumu, maksājumi un atbrīvošana no saistību pildīšanas</w:t>
            </w:r>
            <w:r w:rsidRPr="0041024C">
              <w:rPr>
                <w:rFonts w:ascii="Cambria" w:hAnsi="Cambria" w:cstheme="minorBidi"/>
                <w:color w:val="00B050"/>
                <w:lang w:val="lv-LV" w:eastAsia="lv-LV"/>
              </w:rPr>
              <w:t>] 14 dienu laikā no dienas, kad Puses ir parakstījušas 15.3. apakšpunktā [</w:t>
            </w:r>
            <w:r w:rsidRPr="0041024C">
              <w:rPr>
                <w:rFonts w:ascii="Cambria" w:hAnsi="Cambria" w:cstheme="minorBidi"/>
                <w:i/>
                <w:iCs/>
                <w:color w:val="00B050"/>
                <w:lang w:val="lv-LV" w:eastAsia="lv-LV"/>
              </w:rPr>
              <w:t>Vērtības noteikšana Līguma pārtraukšanas datumā</w:t>
            </w:r>
            <w:r w:rsidRPr="0041024C">
              <w:rPr>
                <w:rFonts w:ascii="Cambria" w:hAnsi="Cambria" w:cstheme="minorBidi"/>
                <w:color w:val="00B050"/>
                <w:lang w:val="lv-LV" w:eastAsia="lv-LV"/>
              </w:rPr>
              <w:t>] minēto Darbu izpildes aktu par faktiski izpildītajiem Darbiem, ja Uzņēmējs ir iesniedzis Līguma noteikumiem un šajā punktā minētajam aktam atbilstošu rēķinu.”</w:t>
            </w:r>
          </w:p>
        </w:tc>
      </w:tr>
    </w:tbl>
    <w:p w14:paraId="4F0F4830" w14:textId="77777777" w:rsidR="00AF1F52" w:rsidRPr="0041024C" w:rsidRDefault="00AF1F52" w:rsidP="00AF1F52">
      <w:pPr>
        <w:ind w:left="360"/>
        <w:rPr>
          <w:rFonts w:ascii="Cambria" w:hAnsi="Cambria"/>
          <w:lang w:val="lv-LV"/>
        </w:rPr>
      </w:pPr>
    </w:p>
    <w:p w14:paraId="185136BA" w14:textId="77777777" w:rsidR="00AF1F52" w:rsidRPr="0041024C" w:rsidRDefault="00AF1F52" w:rsidP="00AF1F52">
      <w:pPr>
        <w:pStyle w:val="ListParagraph"/>
        <w:numPr>
          <w:ilvl w:val="0"/>
          <w:numId w:val="11"/>
        </w:numPr>
        <w:spacing w:after="5" w:line="268" w:lineRule="auto"/>
        <w:ind w:right="84"/>
        <w:jc w:val="both"/>
        <w:rPr>
          <w:rFonts w:ascii="Cambria" w:hAnsi="Cambria"/>
          <w:lang w:val="lv-LV"/>
        </w:rPr>
      </w:pPr>
      <w:r w:rsidRPr="0041024C">
        <w:rPr>
          <w:rFonts w:ascii="Cambria" w:hAnsi="Cambria"/>
          <w:lang w:val="lv-LV"/>
        </w:rPr>
        <w:t>Nolikuma 1.pielikuma “Līguma projekts” sadaļas “Speciālie noteikumi”, aiz jaunā 15.6.punkta nākošajam nosacījumam labot numerāciju secīgi, proti, “15.6.” aizstāt ar “15.7. “;</w:t>
      </w:r>
    </w:p>
    <w:p w14:paraId="7EAD41FA" w14:textId="77777777" w:rsidR="00AF1F52" w:rsidRPr="0041024C" w:rsidRDefault="00AF1F52" w:rsidP="00AF1F52">
      <w:pPr>
        <w:ind w:left="360"/>
        <w:rPr>
          <w:rFonts w:ascii="Cambria" w:hAnsi="Cambria"/>
          <w:lang w:val="lv-LV"/>
        </w:rPr>
      </w:pPr>
    </w:p>
    <w:p w14:paraId="57C90DCD" w14:textId="77777777" w:rsidR="00AF1F52" w:rsidRPr="0041024C" w:rsidRDefault="00AF1F52" w:rsidP="00AF1F52">
      <w:pPr>
        <w:pStyle w:val="ListParagraph"/>
        <w:numPr>
          <w:ilvl w:val="0"/>
          <w:numId w:val="11"/>
        </w:numPr>
        <w:spacing w:after="5" w:line="268" w:lineRule="auto"/>
        <w:ind w:right="84"/>
        <w:jc w:val="both"/>
        <w:rPr>
          <w:rFonts w:ascii="Cambria" w:hAnsi="Cambria"/>
          <w:lang w:val="lv-LV"/>
        </w:rPr>
      </w:pPr>
      <w:r w:rsidRPr="0041024C">
        <w:rPr>
          <w:rFonts w:ascii="Cambria" w:hAnsi="Cambria"/>
          <w:lang w:val="lv-LV"/>
        </w:rPr>
        <w:t>Nolikuma 1.pielikuma “Līguma projekts” sadaļas “Speciālie noteikumi” 15.7.  (</w:t>
      </w:r>
      <w:r w:rsidRPr="0041024C">
        <w:rPr>
          <w:rFonts w:ascii="Cambria" w:hAnsi="Cambria"/>
          <w:i/>
          <w:iCs/>
          <w:lang w:val="lv-LV"/>
        </w:rPr>
        <w:t xml:space="preserve">iepriekš 15.6.) </w:t>
      </w:r>
      <w:r w:rsidRPr="0041024C">
        <w:rPr>
          <w:rFonts w:ascii="Cambria" w:hAnsi="Cambria"/>
          <w:lang w:val="lv-LV"/>
        </w:rPr>
        <w:t>apakšpunktu izteikt šādā redakcijā:</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080"/>
      </w:tblGrid>
      <w:tr w:rsidR="00AF1F52" w:rsidRPr="007B2D72" w14:paraId="76243552" w14:textId="77777777" w:rsidTr="00AC6379">
        <w:trPr>
          <w:trHeight w:val="300"/>
        </w:trPr>
        <w:tc>
          <w:tcPr>
            <w:tcW w:w="708" w:type="dxa"/>
          </w:tcPr>
          <w:p w14:paraId="57236696" w14:textId="77777777" w:rsidR="00AF1F52" w:rsidRPr="0041024C" w:rsidRDefault="00AF1F52" w:rsidP="00AC6379">
            <w:pPr>
              <w:overflowPunct w:val="0"/>
              <w:autoSpaceDE w:val="0"/>
              <w:autoSpaceDN w:val="0"/>
              <w:adjustRightInd w:val="0"/>
              <w:textAlignment w:val="baseline"/>
              <w:rPr>
                <w:rFonts w:ascii="Cambria" w:hAnsi="Cambria" w:cstheme="minorBidi"/>
                <w:bCs/>
                <w:lang w:val="lv-LV" w:eastAsia="lv-LV"/>
              </w:rPr>
            </w:pPr>
            <w:r w:rsidRPr="0041024C">
              <w:rPr>
                <w:rFonts w:ascii="Cambria" w:hAnsi="Cambria" w:cstheme="minorBidi"/>
                <w:bCs/>
                <w:color w:val="00B050"/>
                <w:lang w:val="lv-LV" w:eastAsia="lv-LV"/>
              </w:rPr>
              <w:lastRenderedPageBreak/>
              <w:t>15.7</w:t>
            </w:r>
            <w:r w:rsidRPr="0041024C">
              <w:rPr>
                <w:rFonts w:ascii="Cambria" w:hAnsi="Cambria" w:cstheme="minorBidi"/>
                <w:bCs/>
                <w:lang w:val="lv-LV" w:eastAsia="lv-LV"/>
              </w:rPr>
              <w:t>.</w:t>
            </w:r>
          </w:p>
        </w:tc>
        <w:tc>
          <w:tcPr>
            <w:tcW w:w="8080" w:type="dxa"/>
          </w:tcPr>
          <w:p w14:paraId="04235EAA" w14:textId="77777777" w:rsidR="00AF1F52" w:rsidRPr="0041024C" w:rsidRDefault="00AF1F52" w:rsidP="00AC6379">
            <w:pPr>
              <w:overflowPunct w:val="0"/>
              <w:autoSpaceDE w:val="0"/>
              <w:autoSpaceDN w:val="0"/>
              <w:adjustRightInd w:val="0"/>
              <w:spacing w:after="120"/>
              <w:textAlignment w:val="baseline"/>
              <w:rPr>
                <w:rFonts w:ascii="Cambria" w:hAnsi="Cambria" w:cstheme="minorBidi"/>
                <w:b/>
                <w:bCs/>
                <w:lang w:val="lv-LV" w:eastAsia="lv-LV"/>
              </w:rPr>
            </w:pPr>
            <w:r w:rsidRPr="0041024C">
              <w:rPr>
                <w:rFonts w:ascii="Cambria" w:hAnsi="Cambria" w:cstheme="minorBidi"/>
                <w:b/>
                <w:bCs/>
                <w:lang w:val="lv-LV" w:eastAsia="lv-LV"/>
              </w:rPr>
              <w:t>Līgumsods par līgumsaistību neizpildi</w:t>
            </w:r>
          </w:p>
          <w:p w14:paraId="5BF34EE3" w14:textId="77777777" w:rsidR="00AF1F52" w:rsidRPr="0041024C"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41024C">
              <w:rPr>
                <w:rFonts w:ascii="Cambria" w:hAnsi="Cambria" w:cstheme="minorBidi"/>
                <w:lang w:val="lv-LV"/>
              </w:rPr>
              <w:t xml:space="preserve">Pievienot jaunu </w:t>
            </w:r>
            <w:r w:rsidRPr="0041024C">
              <w:rPr>
                <w:rFonts w:ascii="Cambria" w:hAnsi="Cambria" w:cstheme="minorBidi"/>
                <w:color w:val="00B050"/>
                <w:lang w:val="lv-LV"/>
              </w:rPr>
              <w:t>15.7</w:t>
            </w:r>
            <w:r w:rsidRPr="0041024C">
              <w:rPr>
                <w:rFonts w:ascii="Cambria" w:hAnsi="Cambria" w:cstheme="minorBidi"/>
                <w:lang w:val="lv-LV"/>
              </w:rPr>
              <w:t>. apakšpunktu šādā redakcijā</w:t>
            </w:r>
            <w:r w:rsidRPr="0041024C">
              <w:rPr>
                <w:rFonts w:ascii="Cambria" w:hAnsi="Cambria" w:cstheme="minorBidi"/>
                <w:lang w:val="lv-LV" w:eastAsia="lv-LV"/>
              </w:rPr>
              <w:t>:</w:t>
            </w:r>
          </w:p>
          <w:p w14:paraId="20263DF9" w14:textId="77777777" w:rsidR="00AF1F52" w:rsidRPr="0041024C"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41024C">
              <w:rPr>
                <w:rFonts w:ascii="Cambria" w:hAnsi="Cambria" w:cstheme="minorBidi"/>
                <w:lang w:val="lv-LV" w:eastAsia="lv-LV"/>
              </w:rPr>
              <w:t xml:space="preserve">"Pasūtītājs katrā Līguma 15.2 apakšpunktā </w:t>
            </w:r>
            <w:r w:rsidRPr="0041024C">
              <w:rPr>
                <w:rFonts w:ascii="Cambria" w:hAnsi="Cambria" w:cstheme="minorBidi"/>
                <w:color w:val="00B050"/>
                <w:lang w:val="lv-LV" w:eastAsia="lv-LV"/>
              </w:rPr>
              <w:t>[</w:t>
            </w:r>
            <w:r w:rsidRPr="0041024C">
              <w:rPr>
                <w:rFonts w:ascii="Cambria" w:hAnsi="Cambria" w:cstheme="minorBidi"/>
                <w:i/>
                <w:iCs/>
                <w:color w:val="00B050"/>
                <w:lang w:val="lv-LV" w:eastAsia="lv-LV"/>
              </w:rPr>
              <w:t>Līguma pārtraukšana no Pasūtītāja puses</w:t>
            </w:r>
            <w:r w:rsidRPr="0041024C">
              <w:rPr>
                <w:rFonts w:ascii="Cambria" w:hAnsi="Cambria" w:cstheme="minorBidi"/>
                <w:color w:val="00B050"/>
                <w:lang w:val="lv-LV" w:eastAsia="lv-LV"/>
              </w:rPr>
              <w:t xml:space="preserve">] </w:t>
            </w:r>
            <w:r w:rsidRPr="0041024C">
              <w:rPr>
                <w:rFonts w:ascii="Cambria" w:hAnsi="Cambria" w:cstheme="minorBidi"/>
                <w:lang w:val="lv-LV" w:eastAsia="lv-LV"/>
              </w:rPr>
              <w:t xml:space="preserve">minētajā gadījumā, </w:t>
            </w:r>
            <w:r w:rsidRPr="0041024C">
              <w:rPr>
                <w:rFonts w:ascii="Cambria" w:hAnsi="Cambria" w:cs="Arial"/>
                <w:lang w:val="lv-LV" w:eastAsia="lv-LV"/>
              </w:rPr>
              <w:t>izņemot Līguma 15.2. apakšpunkta septītajā rindkopā noteikto,</w:t>
            </w:r>
            <w:r w:rsidRPr="0041024C">
              <w:rPr>
                <w:rFonts w:ascii="Cambria" w:hAnsi="Cambria" w:cstheme="minorBidi"/>
                <w:lang w:val="lv-LV" w:eastAsia="lv-LV"/>
              </w:rPr>
              <w:t xml:space="preserve"> ir tiesīgs piemērot Uzņēmējam līgumsodu 10% (desmit procentu) apmērā no Līguma cenas."</w:t>
            </w:r>
            <w:r w:rsidRPr="0041024C">
              <w:rPr>
                <w:rStyle w:val="FootnoteReference"/>
                <w:rFonts w:ascii="Cambria" w:hAnsi="Cambria" w:cstheme="minorBidi"/>
                <w:color w:val="00B050"/>
                <w:lang w:val="lv-LV" w:eastAsia="lv-LV"/>
              </w:rPr>
              <w:t xml:space="preserve"> </w:t>
            </w:r>
          </w:p>
        </w:tc>
      </w:tr>
    </w:tbl>
    <w:p w14:paraId="661E9002" w14:textId="77777777" w:rsidR="00AF1F52" w:rsidRPr="00897847" w:rsidRDefault="00AF1F52" w:rsidP="00AF1F52">
      <w:pPr>
        <w:pStyle w:val="ListParagraph"/>
        <w:rPr>
          <w:rFonts w:ascii="Cambria" w:hAnsi="Cambria"/>
          <w:lang w:val="lv-LV"/>
        </w:rPr>
      </w:pPr>
    </w:p>
    <w:p w14:paraId="3D879B6E"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1.pielikuma “Līguma projekts” sadaļas “Speciālie noteikumi” 16.4. apakšpunktu izteikt šādā redakcijā:</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080"/>
      </w:tblGrid>
      <w:tr w:rsidR="00AF1F52" w:rsidRPr="007B2D72" w14:paraId="4C5E5B9F" w14:textId="77777777" w:rsidTr="00AC6379">
        <w:trPr>
          <w:trHeight w:val="300"/>
        </w:trPr>
        <w:tc>
          <w:tcPr>
            <w:tcW w:w="708" w:type="dxa"/>
          </w:tcPr>
          <w:p w14:paraId="1662AAB9" w14:textId="77777777" w:rsidR="00AF1F52" w:rsidRPr="00920125" w:rsidRDefault="00AF1F52" w:rsidP="00AC6379">
            <w:pPr>
              <w:overflowPunct w:val="0"/>
              <w:autoSpaceDE w:val="0"/>
              <w:autoSpaceDN w:val="0"/>
              <w:adjustRightInd w:val="0"/>
              <w:textAlignment w:val="baseline"/>
              <w:rPr>
                <w:rFonts w:ascii="Cambria" w:hAnsi="Cambria" w:cstheme="minorBidi"/>
                <w:bCs/>
                <w:lang w:val="lv-LV" w:eastAsia="lv-LV"/>
              </w:rPr>
            </w:pPr>
            <w:r w:rsidRPr="00920125">
              <w:rPr>
                <w:rFonts w:ascii="Cambria" w:hAnsi="Cambria" w:cstheme="minorBidi"/>
                <w:bCs/>
                <w:lang w:val="lv-LV" w:eastAsia="lv-LV"/>
              </w:rPr>
              <w:t>16.4.</w:t>
            </w:r>
          </w:p>
        </w:tc>
        <w:tc>
          <w:tcPr>
            <w:tcW w:w="8080" w:type="dxa"/>
          </w:tcPr>
          <w:p w14:paraId="623C33ED" w14:textId="77777777" w:rsidR="00AF1F52" w:rsidRPr="00920125"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920125">
              <w:rPr>
                <w:rFonts w:ascii="Cambria" w:hAnsi="Cambria" w:cstheme="minorBidi"/>
                <w:b/>
                <w:lang w:val="lv-LV" w:eastAsia="lv-LV"/>
              </w:rPr>
              <w:t>Samaksa Līguma pārtraukšanas gadījumā</w:t>
            </w:r>
          </w:p>
          <w:p w14:paraId="3AA0F832" w14:textId="77777777" w:rsidR="00AF1F52" w:rsidRPr="00920125" w:rsidRDefault="00AF1F52" w:rsidP="00AC6379">
            <w:pPr>
              <w:keepNext/>
              <w:keepLines/>
              <w:overflowPunct w:val="0"/>
              <w:autoSpaceDE w:val="0"/>
              <w:autoSpaceDN w:val="0"/>
              <w:adjustRightInd w:val="0"/>
              <w:textAlignment w:val="baseline"/>
              <w:rPr>
                <w:rFonts w:ascii="Cambria" w:hAnsi="Cambria" w:cstheme="minorBidi"/>
                <w:spacing w:val="-2"/>
                <w:kern w:val="2"/>
                <w:lang w:val="lv-LV" w:eastAsia="lv-LV"/>
              </w:rPr>
            </w:pPr>
            <w:r w:rsidRPr="00920125">
              <w:rPr>
                <w:rFonts w:ascii="Cambria" w:hAnsi="Cambria" w:cstheme="minorBidi"/>
                <w:spacing w:val="-2"/>
                <w:kern w:val="2"/>
                <w:lang w:val="lv-LV" w:eastAsia="lv-LV"/>
              </w:rPr>
              <w:t xml:space="preserve">Dzēst </w:t>
            </w:r>
            <w:r w:rsidRPr="00920125">
              <w:rPr>
                <w:rFonts w:ascii="Cambria" w:hAnsi="Cambria" w:cstheme="minorBidi"/>
                <w:color w:val="00B050"/>
                <w:spacing w:val="-2"/>
                <w:kern w:val="2"/>
                <w:lang w:val="lv-LV" w:eastAsia="lv-LV"/>
              </w:rPr>
              <w:t xml:space="preserve">apakšpunkta </w:t>
            </w:r>
            <w:r w:rsidRPr="00920125">
              <w:rPr>
                <w:rFonts w:ascii="Cambria" w:hAnsi="Cambria" w:cstheme="minorBidi"/>
                <w:spacing w:val="-2"/>
                <w:kern w:val="2"/>
                <w:lang w:val="lv-LV" w:eastAsia="lv-LV"/>
              </w:rPr>
              <w:t>(c).</w:t>
            </w:r>
          </w:p>
        </w:tc>
      </w:tr>
    </w:tbl>
    <w:p w14:paraId="5AEDCB36" w14:textId="77777777" w:rsidR="00AF1F52" w:rsidRPr="00920125" w:rsidRDefault="00AF1F52" w:rsidP="00AF1F52">
      <w:pPr>
        <w:rPr>
          <w:rFonts w:ascii="Cambria" w:hAnsi="Cambria"/>
          <w:lang w:val="lv-LV"/>
        </w:rPr>
      </w:pPr>
    </w:p>
    <w:p w14:paraId="6F99B865"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1.pielikuma “Līguma projekts” sadaļas “Speciālie noteikumi” 17.6. apakšpunktā teikumu </w:t>
      </w:r>
      <w:r w:rsidRPr="00920125">
        <w:rPr>
          <w:rFonts w:ascii="Cambria" w:hAnsi="Cambria" w:cstheme="minorBidi"/>
          <w:b/>
          <w:bCs/>
          <w:lang w:val="lv-LV"/>
        </w:rPr>
        <w:t>noformēt pēdiņās:</w:t>
      </w:r>
      <w:r w:rsidRPr="00920125">
        <w:rPr>
          <w:rFonts w:ascii="Cambria" w:hAnsi="Cambria"/>
          <w:color w:val="00B050"/>
          <w:lang w:val="lv-LV"/>
        </w:rPr>
        <w:t xml:space="preserve"> “</w:t>
      </w:r>
      <w:r w:rsidRPr="00920125">
        <w:rPr>
          <w:rFonts w:ascii="Cambria" w:hAnsi="Cambria" w:cstheme="minorBidi"/>
          <w:lang w:val="lv-LV"/>
        </w:rPr>
        <w:t>Jebkāda/-u Līgumā noteiktā/-o līgumsoda samaksa neatbrīvo Uzņēmēju no Līgumā noteikto pienākumu pienācīgas izpildes un Uzņēmējam ir pienākums gan samaksāt Pasūtītājam attiecīgā/-o līgumsoda/-u summu/-</w:t>
      </w:r>
      <w:proofErr w:type="spellStart"/>
      <w:r w:rsidRPr="00920125">
        <w:rPr>
          <w:rFonts w:ascii="Cambria" w:hAnsi="Cambria" w:cstheme="minorBidi"/>
          <w:lang w:val="lv-LV"/>
        </w:rPr>
        <w:t>as</w:t>
      </w:r>
      <w:proofErr w:type="spellEnd"/>
      <w:r w:rsidRPr="00920125">
        <w:rPr>
          <w:rFonts w:ascii="Cambria" w:hAnsi="Cambria" w:cstheme="minorBidi"/>
          <w:lang w:val="lv-LV"/>
        </w:rPr>
        <w:t>, papildus arī pilnā apmērā atlīdzinot Pasūtītājam nodarītos zaudējumus, gan arī pilnā apmērā izpildīt ar Līgumu uzņemtās saistības</w:t>
      </w:r>
      <w:r w:rsidRPr="00920125">
        <w:rPr>
          <w:rFonts w:ascii="Cambria" w:hAnsi="Cambria" w:cstheme="minorBidi"/>
          <w:color w:val="00B050"/>
          <w:lang w:val="lv-LV"/>
        </w:rPr>
        <w:t>”</w:t>
      </w:r>
      <w:r w:rsidRPr="00920125">
        <w:rPr>
          <w:rFonts w:ascii="Cambria" w:hAnsi="Cambria" w:cstheme="minorBidi"/>
          <w:lang w:val="lv-LV"/>
        </w:rPr>
        <w:t>;</w:t>
      </w:r>
    </w:p>
    <w:p w14:paraId="7743FC77" w14:textId="77777777" w:rsidR="00AF1F52" w:rsidRPr="00920125" w:rsidRDefault="00AF1F52" w:rsidP="00AF1F52">
      <w:pPr>
        <w:ind w:left="360"/>
        <w:rPr>
          <w:rFonts w:ascii="Cambria" w:hAnsi="Cambria"/>
          <w:lang w:val="lv-LV"/>
        </w:rPr>
      </w:pPr>
    </w:p>
    <w:p w14:paraId="06395227"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1.pielikuma “Līguma projekts” sadaļas “Speciālie noteikumi” 17.7. apakšpunktu izteikt šādā redakcijā:</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080"/>
      </w:tblGrid>
      <w:tr w:rsidR="00AF1F52" w:rsidRPr="007B2D72" w14:paraId="019E333A" w14:textId="77777777" w:rsidTr="00AC6379">
        <w:trPr>
          <w:trHeight w:val="300"/>
        </w:trPr>
        <w:tc>
          <w:tcPr>
            <w:tcW w:w="708" w:type="dxa"/>
          </w:tcPr>
          <w:p w14:paraId="60114B74"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17.7.</w:t>
            </w:r>
          </w:p>
        </w:tc>
        <w:tc>
          <w:tcPr>
            <w:tcW w:w="8080" w:type="dxa"/>
          </w:tcPr>
          <w:p w14:paraId="12887E34" w14:textId="77777777" w:rsidR="00AF1F52" w:rsidRPr="00920125"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920125">
              <w:rPr>
                <w:rFonts w:ascii="Cambria" w:hAnsi="Cambria" w:cstheme="minorBidi"/>
                <w:b/>
                <w:lang w:val="lv-LV" w:eastAsia="lv-LV"/>
              </w:rPr>
              <w:t>Uzņēmēja atbildība par esošajām būvēm un iekārtām</w:t>
            </w:r>
          </w:p>
          <w:p w14:paraId="195E5B4C" w14:textId="77777777" w:rsidR="00AF1F52" w:rsidRPr="00920125"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920125">
              <w:rPr>
                <w:rFonts w:ascii="Cambria" w:hAnsi="Cambria" w:cstheme="minorBidi"/>
                <w:lang w:val="lv-LV" w:eastAsia="lv-LV"/>
              </w:rPr>
              <w:t>Pievienot jaunu 17.7. apakšpunktu šādā redakcijā:</w:t>
            </w:r>
          </w:p>
          <w:p w14:paraId="53E1343F" w14:textId="77777777" w:rsidR="00AF1F52" w:rsidRPr="00920125" w:rsidRDefault="00AF1F52" w:rsidP="00AC6379">
            <w:pPr>
              <w:overflowPunct w:val="0"/>
              <w:autoSpaceDE w:val="0"/>
              <w:autoSpaceDN w:val="0"/>
              <w:adjustRightInd w:val="0"/>
              <w:spacing w:after="120"/>
              <w:textAlignment w:val="baseline"/>
              <w:rPr>
                <w:rFonts w:ascii="Cambria" w:hAnsi="Cambria" w:cstheme="minorBidi"/>
                <w:lang w:val="lv-LV" w:eastAsia="lv-LV"/>
              </w:rPr>
            </w:pPr>
            <w:r w:rsidRPr="00920125">
              <w:rPr>
                <w:rFonts w:ascii="Cambria" w:hAnsi="Cambria" w:cstheme="minorBidi"/>
                <w:lang w:val="lv-LV" w:eastAsia="lv-LV"/>
              </w:rPr>
              <w:t xml:space="preserve"> „Uzņēmējs ir atbildīgs par </w:t>
            </w:r>
            <w:r w:rsidRPr="00920125">
              <w:rPr>
                <w:rFonts w:ascii="Cambria" w:hAnsi="Cambria" w:cstheme="minorBidi"/>
                <w:color w:val="00B050"/>
                <w:lang w:val="lv-LV" w:eastAsia="lv-LV"/>
              </w:rPr>
              <w:t xml:space="preserve">Darbu izpildes vietā, t.sk </w:t>
            </w:r>
            <w:r w:rsidRPr="00920125">
              <w:rPr>
                <w:rFonts w:ascii="Cambria" w:hAnsi="Cambria" w:cstheme="minorBidi"/>
                <w:lang w:val="lv-LV" w:eastAsia="lv-LV"/>
              </w:rPr>
              <w:t xml:space="preserve">būvlaukumā, Pasūtītāja esošo būvju un iekārtu uzraudzību un drošību Darbu izpildes laikā. Ja Darbu izpildes laikā būves un/vai iekārtas tiek bojātas vai zaudētas, tad Uzņēmējs kompensē Pasūtītājam visus izdevumus </w:t>
            </w:r>
            <w:r w:rsidRPr="00920125">
              <w:rPr>
                <w:rFonts w:ascii="Cambria" w:hAnsi="Cambria" w:cstheme="minorBidi"/>
                <w:color w:val="00B050"/>
                <w:lang w:val="lv-LV" w:eastAsia="lv-LV"/>
              </w:rPr>
              <w:t xml:space="preserve">un zaudējumus, </w:t>
            </w:r>
            <w:r w:rsidRPr="00920125">
              <w:rPr>
                <w:rFonts w:ascii="Cambria" w:hAnsi="Cambria" w:cstheme="minorBidi"/>
                <w:lang w:val="lv-LV" w:eastAsia="lv-LV"/>
              </w:rPr>
              <w:t>kas saistīti ar būvju un iekārtu bojājumiem vai zaudēšanu.”</w:t>
            </w:r>
            <w:r w:rsidRPr="00920125">
              <w:rPr>
                <w:rStyle w:val="FootnoteReference"/>
                <w:rFonts w:ascii="Cambria" w:hAnsi="Cambria" w:cstheme="minorBidi"/>
                <w:color w:val="00B050"/>
                <w:lang w:val="lv-LV" w:eastAsia="lv-LV"/>
              </w:rPr>
              <w:t xml:space="preserve"> </w:t>
            </w:r>
          </w:p>
        </w:tc>
      </w:tr>
    </w:tbl>
    <w:p w14:paraId="2D1FDF7C" w14:textId="77777777" w:rsidR="00AF1F52" w:rsidRPr="00897847" w:rsidRDefault="00AF1F52" w:rsidP="00AF1F52">
      <w:pPr>
        <w:rPr>
          <w:rFonts w:ascii="Cambria" w:hAnsi="Cambria"/>
          <w:lang w:val="lv-LV"/>
        </w:rPr>
      </w:pPr>
    </w:p>
    <w:p w14:paraId="3ACD605B"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1.pielikuma “Līguma projekts” sadaļas “Speciālie noteikumi” 19.4. apakšpunktu izteikt šādā redakcijā:</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080"/>
      </w:tblGrid>
      <w:tr w:rsidR="00AF1F52" w:rsidRPr="007B2D72" w14:paraId="1F59BEDF" w14:textId="77777777" w:rsidTr="00AC6379">
        <w:trPr>
          <w:trHeight w:val="300"/>
        </w:trPr>
        <w:tc>
          <w:tcPr>
            <w:tcW w:w="708" w:type="dxa"/>
          </w:tcPr>
          <w:p w14:paraId="73F64CE6" w14:textId="77777777" w:rsidR="00AF1F52" w:rsidRPr="00920125" w:rsidRDefault="00AF1F52" w:rsidP="00AC6379">
            <w:pPr>
              <w:overflowPunct w:val="0"/>
              <w:autoSpaceDE w:val="0"/>
              <w:autoSpaceDN w:val="0"/>
              <w:adjustRightInd w:val="0"/>
              <w:textAlignment w:val="baseline"/>
              <w:rPr>
                <w:rFonts w:ascii="Cambria" w:hAnsi="Cambria" w:cstheme="minorBidi"/>
                <w:bCs/>
                <w:lang w:val="lv-LV" w:eastAsia="lv-LV"/>
              </w:rPr>
            </w:pPr>
            <w:r w:rsidRPr="00920125">
              <w:rPr>
                <w:rFonts w:ascii="Cambria" w:hAnsi="Cambria" w:cstheme="minorBidi"/>
                <w:bCs/>
                <w:lang w:val="lv-LV" w:eastAsia="lv-LV"/>
              </w:rPr>
              <w:t>19.4.</w:t>
            </w:r>
          </w:p>
        </w:tc>
        <w:tc>
          <w:tcPr>
            <w:tcW w:w="8080" w:type="dxa"/>
          </w:tcPr>
          <w:p w14:paraId="4AF100CD" w14:textId="77777777" w:rsidR="00AF1F52" w:rsidRPr="00920125"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920125">
              <w:rPr>
                <w:rFonts w:ascii="Cambria" w:hAnsi="Cambria" w:cstheme="minorBidi"/>
                <w:b/>
                <w:lang w:val="lv-LV" w:eastAsia="lv-LV"/>
              </w:rPr>
              <w:t>Nepārvaramas varas apstākļu sekas</w:t>
            </w:r>
          </w:p>
          <w:p w14:paraId="1AB88C05" w14:textId="77777777" w:rsidR="00AF1F52" w:rsidRPr="00920125" w:rsidRDefault="00AF1F52" w:rsidP="00AC6379">
            <w:pPr>
              <w:keepNext/>
              <w:keepLines/>
              <w:tabs>
                <w:tab w:val="left" w:pos="3645"/>
              </w:tabs>
              <w:overflowPunct w:val="0"/>
              <w:autoSpaceDE w:val="0"/>
              <w:autoSpaceDN w:val="0"/>
              <w:adjustRightInd w:val="0"/>
              <w:spacing w:after="120"/>
              <w:textAlignment w:val="baseline"/>
              <w:rPr>
                <w:rFonts w:ascii="Cambria" w:hAnsi="Cambria" w:cstheme="minorBidi"/>
                <w:spacing w:val="-2"/>
                <w:kern w:val="2"/>
                <w:lang w:val="lv-LV" w:eastAsia="lv-LV"/>
              </w:rPr>
            </w:pPr>
            <w:r w:rsidRPr="00920125">
              <w:rPr>
                <w:rFonts w:ascii="Cambria" w:hAnsi="Cambria" w:cstheme="minorBidi"/>
                <w:color w:val="00B050"/>
                <w:spacing w:val="-2"/>
                <w:kern w:val="2"/>
                <w:lang w:val="lv-LV" w:eastAsia="lv-LV"/>
              </w:rPr>
              <w:t xml:space="preserve">Izteikt apakšpunkta </w:t>
            </w:r>
            <w:r w:rsidRPr="00920125">
              <w:rPr>
                <w:rFonts w:ascii="Cambria" w:hAnsi="Cambria" w:cstheme="minorBidi"/>
                <w:spacing w:val="-2"/>
                <w:kern w:val="2"/>
                <w:lang w:val="lv-LV" w:eastAsia="lv-LV"/>
              </w:rPr>
              <w:t>pirmo rindkopu šādā redakcijā:</w:t>
            </w:r>
          </w:p>
          <w:p w14:paraId="34E06399" w14:textId="77777777" w:rsidR="00AF1F52" w:rsidRPr="00920125" w:rsidRDefault="00AF1F52" w:rsidP="00AC6379">
            <w:pPr>
              <w:overflowPunct w:val="0"/>
              <w:autoSpaceDE w:val="0"/>
              <w:autoSpaceDN w:val="0"/>
              <w:adjustRightInd w:val="0"/>
              <w:spacing w:after="120"/>
              <w:textAlignment w:val="baseline"/>
              <w:rPr>
                <w:rFonts w:ascii="Cambria" w:hAnsi="Cambria" w:cstheme="minorBidi"/>
                <w:b/>
                <w:lang w:val="lv-LV" w:eastAsia="lv-LV"/>
              </w:rPr>
            </w:pPr>
            <w:r w:rsidRPr="00920125">
              <w:rPr>
                <w:rFonts w:ascii="Cambria" w:hAnsi="Cambria" w:cstheme="minorBidi"/>
                <w:spacing w:val="-2"/>
                <w:lang w:val="lv-LV"/>
              </w:rPr>
              <w:t xml:space="preserve">“Ja Uzņēmējs nespēj pildīt kādu no Līgumā noteiktajām saistībām nepārvaramas varas dēļ, par kuru ir iesniegts paziņojums saskaņā ar 19.2.apakšpunktu </w:t>
            </w:r>
            <w:r w:rsidRPr="00920125">
              <w:rPr>
                <w:rFonts w:ascii="Cambria" w:hAnsi="Cambria" w:cstheme="minorBidi"/>
                <w:i/>
                <w:spacing w:val="-2"/>
                <w:lang w:val="lv-LV"/>
              </w:rPr>
              <w:t>[Paziņojums par nepārvaramas varas apstākļiem]</w:t>
            </w:r>
            <w:r w:rsidRPr="00920125">
              <w:rPr>
                <w:rFonts w:ascii="Cambria" w:hAnsi="Cambria" w:cstheme="minorBidi"/>
                <w:spacing w:val="-2"/>
                <w:lang w:val="lv-LV"/>
              </w:rPr>
              <w:t xml:space="preserve">, un viņam tiek kavēta Darbu izpilde saistībā ar šo nepārvaramās varas situāciju, Uzņēmējs saskaņā ar 20.1.apakšpunktu </w:t>
            </w:r>
            <w:r w:rsidRPr="00920125">
              <w:rPr>
                <w:rFonts w:ascii="Cambria" w:hAnsi="Cambria" w:cstheme="minorBidi"/>
                <w:i/>
                <w:spacing w:val="-2"/>
                <w:lang w:val="lv-LV"/>
              </w:rPr>
              <w:t>[Uzņēmēja prasījumi</w:t>
            </w:r>
            <w:r w:rsidRPr="00920125">
              <w:rPr>
                <w:rFonts w:ascii="Cambria" w:hAnsi="Cambria" w:cstheme="minorBidi"/>
                <w:spacing w:val="-2"/>
                <w:lang w:val="lv-LV"/>
              </w:rPr>
              <w:t xml:space="preserve">] ir tiesīgs prasīt termiņa pagarinājumu par jebkuru šādu kavējumu, ja tiek vai tiks aizkavēta Darbu izpilde saskaņā ar 8.4.apakšpunktu </w:t>
            </w:r>
            <w:r w:rsidRPr="00920125">
              <w:rPr>
                <w:rFonts w:ascii="Cambria" w:hAnsi="Cambria" w:cstheme="minorBidi"/>
                <w:i/>
                <w:spacing w:val="-2"/>
                <w:lang w:val="lv-LV"/>
              </w:rPr>
              <w:t>[Izpildes laika pagarināšana]</w:t>
            </w:r>
            <w:r w:rsidRPr="00920125">
              <w:rPr>
                <w:rFonts w:ascii="Cambria" w:hAnsi="Cambria" w:cstheme="minorBidi"/>
                <w:spacing w:val="-2"/>
                <w:lang w:val="lv-LV"/>
              </w:rPr>
              <w:t>.”</w:t>
            </w:r>
          </w:p>
        </w:tc>
      </w:tr>
    </w:tbl>
    <w:p w14:paraId="50FC4621" w14:textId="77777777" w:rsidR="00AF1F52" w:rsidRPr="00920125" w:rsidRDefault="00AF1F52" w:rsidP="00AF1F52">
      <w:pPr>
        <w:rPr>
          <w:rFonts w:ascii="Cambria" w:hAnsi="Cambria"/>
          <w:lang w:val="lv-LV"/>
        </w:rPr>
      </w:pPr>
    </w:p>
    <w:p w14:paraId="791B4703"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1.pielikuma “Līguma projekts” sadaļas “Speciālie noteikumi” 20. apakšpunktu papildināt ar nosacījumiem šādā redakcijā:</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080"/>
      </w:tblGrid>
      <w:tr w:rsidR="00AF1F52" w:rsidRPr="00920125" w14:paraId="6373B580" w14:textId="77777777" w:rsidTr="00AC6379">
        <w:trPr>
          <w:trHeight w:val="300"/>
        </w:trPr>
        <w:tc>
          <w:tcPr>
            <w:tcW w:w="708" w:type="dxa"/>
          </w:tcPr>
          <w:p w14:paraId="268034EE" w14:textId="77777777" w:rsidR="00AF1F52" w:rsidRPr="00920125" w:rsidRDefault="00AF1F52" w:rsidP="00AC6379">
            <w:pPr>
              <w:overflowPunct w:val="0"/>
              <w:autoSpaceDE w:val="0"/>
              <w:autoSpaceDN w:val="0"/>
              <w:adjustRightInd w:val="0"/>
              <w:textAlignment w:val="baseline"/>
              <w:rPr>
                <w:rFonts w:ascii="Cambria" w:hAnsi="Cambria" w:cstheme="minorBidi"/>
                <w:color w:val="00B050"/>
                <w:lang w:val="lv-LV" w:eastAsia="lv-LV"/>
              </w:rPr>
            </w:pPr>
            <w:r w:rsidRPr="00920125">
              <w:rPr>
                <w:rFonts w:ascii="Cambria" w:hAnsi="Cambria" w:cstheme="minorBidi"/>
                <w:color w:val="00B050"/>
                <w:lang w:val="lv-LV" w:eastAsia="lv-LV"/>
              </w:rPr>
              <w:t>20.3.</w:t>
            </w:r>
          </w:p>
        </w:tc>
        <w:tc>
          <w:tcPr>
            <w:tcW w:w="8080" w:type="dxa"/>
          </w:tcPr>
          <w:p w14:paraId="1F7B453C" w14:textId="77777777" w:rsidR="00AF1F52" w:rsidRPr="00920125" w:rsidRDefault="00AF1F52" w:rsidP="00AC6379">
            <w:pPr>
              <w:autoSpaceDE w:val="0"/>
              <w:autoSpaceDN w:val="0"/>
              <w:adjustRightInd w:val="0"/>
              <w:spacing w:after="120"/>
              <w:rPr>
                <w:rFonts w:ascii="Cambria" w:hAnsi="Cambria" w:cstheme="minorBidi"/>
                <w:b/>
                <w:color w:val="00B050"/>
                <w:lang w:val="lv-LV" w:eastAsia="lv-LV"/>
              </w:rPr>
            </w:pPr>
            <w:r w:rsidRPr="00920125">
              <w:rPr>
                <w:rFonts w:ascii="Cambria" w:hAnsi="Cambria" w:cstheme="minorBidi"/>
                <w:b/>
                <w:color w:val="00B050"/>
                <w:lang w:val="lv-LV" w:eastAsia="lv-LV"/>
              </w:rPr>
              <w:t xml:space="preserve">Nespēja vienoties par Strīdu </w:t>
            </w:r>
            <w:proofErr w:type="spellStart"/>
            <w:r w:rsidRPr="00920125">
              <w:rPr>
                <w:rFonts w:ascii="Cambria" w:hAnsi="Cambria" w:cstheme="minorBidi"/>
                <w:b/>
                <w:color w:val="00B050"/>
                <w:lang w:val="lv-LV" w:eastAsia="lv-LV"/>
              </w:rPr>
              <w:t>pirmstiesas</w:t>
            </w:r>
            <w:proofErr w:type="spellEnd"/>
            <w:r w:rsidRPr="00920125">
              <w:rPr>
                <w:rFonts w:ascii="Cambria" w:hAnsi="Cambria" w:cstheme="minorBidi"/>
                <w:b/>
                <w:color w:val="00B050"/>
                <w:lang w:val="lv-LV" w:eastAsia="lv-LV"/>
              </w:rPr>
              <w:t xml:space="preserve"> izšķiršanas komisijas sastāvu</w:t>
            </w:r>
          </w:p>
          <w:p w14:paraId="571BE02B" w14:textId="77777777" w:rsidR="00AF1F52" w:rsidRPr="00920125" w:rsidRDefault="00AF1F52" w:rsidP="00AC6379">
            <w:pPr>
              <w:autoSpaceDE w:val="0"/>
              <w:autoSpaceDN w:val="0"/>
              <w:adjustRightInd w:val="0"/>
              <w:spacing w:after="120"/>
              <w:rPr>
                <w:rFonts w:ascii="Cambria" w:hAnsi="Cambria" w:cstheme="minorBidi"/>
                <w:b/>
                <w:color w:val="00B050"/>
                <w:lang w:val="lv-LV" w:eastAsia="lv-LV"/>
              </w:rPr>
            </w:pPr>
            <w:r w:rsidRPr="00920125">
              <w:rPr>
                <w:rFonts w:ascii="Cambria" w:hAnsi="Cambria" w:cstheme="minorBidi"/>
                <w:color w:val="00B050"/>
                <w:lang w:val="lv-LV" w:eastAsia="lv-LV"/>
              </w:rPr>
              <w:t>Dzēst apakšpunktu.</w:t>
            </w:r>
          </w:p>
        </w:tc>
      </w:tr>
      <w:tr w:rsidR="00AF1F52" w:rsidRPr="00920125" w14:paraId="0DB07F7C" w14:textId="77777777" w:rsidTr="00AC6379">
        <w:trPr>
          <w:trHeight w:val="300"/>
        </w:trPr>
        <w:tc>
          <w:tcPr>
            <w:tcW w:w="708" w:type="dxa"/>
          </w:tcPr>
          <w:p w14:paraId="6906CE35" w14:textId="77777777" w:rsidR="00AF1F52" w:rsidRPr="00920125" w:rsidRDefault="00AF1F52" w:rsidP="00AC6379">
            <w:pPr>
              <w:overflowPunct w:val="0"/>
              <w:autoSpaceDE w:val="0"/>
              <w:autoSpaceDN w:val="0"/>
              <w:adjustRightInd w:val="0"/>
              <w:textAlignment w:val="baseline"/>
              <w:rPr>
                <w:rFonts w:ascii="Cambria" w:hAnsi="Cambria" w:cstheme="minorBidi"/>
                <w:color w:val="00B050"/>
                <w:lang w:val="lv-LV" w:eastAsia="lv-LV"/>
              </w:rPr>
            </w:pPr>
            <w:r w:rsidRPr="00920125">
              <w:rPr>
                <w:rFonts w:ascii="Cambria" w:hAnsi="Cambria" w:cstheme="minorBidi"/>
                <w:color w:val="00B050"/>
                <w:lang w:val="lv-LV" w:eastAsia="lv-LV"/>
              </w:rPr>
              <w:t>20.4.</w:t>
            </w:r>
          </w:p>
        </w:tc>
        <w:tc>
          <w:tcPr>
            <w:tcW w:w="8080" w:type="dxa"/>
          </w:tcPr>
          <w:p w14:paraId="4521B7DF" w14:textId="77777777" w:rsidR="00AF1F52" w:rsidRPr="00920125" w:rsidRDefault="00AF1F52" w:rsidP="00AC6379">
            <w:pPr>
              <w:autoSpaceDE w:val="0"/>
              <w:autoSpaceDN w:val="0"/>
              <w:adjustRightInd w:val="0"/>
              <w:spacing w:after="120"/>
              <w:rPr>
                <w:rFonts w:ascii="Cambria" w:hAnsi="Cambria" w:cstheme="minorBidi"/>
                <w:b/>
                <w:bCs/>
                <w:color w:val="00B050"/>
                <w:lang w:val="lv-LV" w:eastAsia="lv-LV"/>
              </w:rPr>
            </w:pPr>
            <w:r w:rsidRPr="00920125">
              <w:rPr>
                <w:rFonts w:ascii="Cambria" w:hAnsi="Cambria" w:cstheme="minorBidi"/>
                <w:b/>
                <w:bCs/>
                <w:color w:val="00B050"/>
                <w:lang w:val="lv-LV" w:eastAsia="lv-LV"/>
              </w:rPr>
              <w:t xml:space="preserve">Strīdu </w:t>
            </w:r>
            <w:proofErr w:type="spellStart"/>
            <w:r w:rsidRPr="00920125">
              <w:rPr>
                <w:rFonts w:ascii="Cambria" w:hAnsi="Cambria" w:cstheme="minorBidi"/>
                <w:b/>
                <w:bCs/>
                <w:color w:val="00B050"/>
                <w:lang w:val="lv-LV" w:eastAsia="lv-LV"/>
              </w:rPr>
              <w:t>pirmstiesas</w:t>
            </w:r>
            <w:proofErr w:type="spellEnd"/>
            <w:r w:rsidRPr="00920125">
              <w:rPr>
                <w:rFonts w:ascii="Cambria" w:hAnsi="Cambria" w:cstheme="minorBidi"/>
                <w:b/>
                <w:bCs/>
                <w:color w:val="00B050"/>
                <w:lang w:val="lv-LV" w:eastAsia="lv-LV"/>
              </w:rPr>
              <w:t xml:space="preserve"> izšķiršanas komisijas lēmuma pieņemšana</w:t>
            </w:r>
          </w:p>
          <w:p w14:paraId="3997C014" w14:textId="77777777" w:rsidR="00AF1F52" w:rsidRPr="00920125" w:rsidRDefault="00AF1F52" w:rsidP="00AC6379">
            <w:pPr>
              <w:autoSpaceDE w:val="0"/>
              <w:autoSpaceDN w:val="0"/>
              <w:adjustRightInd w:val="0"/>
              <w:spacing w:after="120"/>
              <w:rPr>
                <w:rFonts w:ascii="Cambria" w:hAnsi="Cambria" w:cstheme="minorBidi"/>
                <w:b/>
                <w:bCs/>
                <w:color w:val="00B050"/>
                <w:lang w:val="lv-LV" w:eastAsia="lv-LV"/>
              </w:rPr>
            </w:pPr>
            <w:r w:rsidRPr="00920125">
              <w:rPr>
                <w:rFonts w:ascii="Cambria" w:hAnsi="Cambria" w:cstheme="minorBidi"/>
                <w:bCs/>
                <w:color w:val="00B050"/>
                <w:lang w:val="lv-LV" w:eastAsia="lv-LV"/>
              </w:rPr>
              <w:t>Dzēst apakšpunktu.</w:t>
            </w:r>
          </w:p>
        </w:tc>
      </w:tr>
    </w:tbl>
    <w:p w14:paraId="47175EB6" w14:textId="77777777" w:rsidR="00AF1F52" w:rsidRPr="00920125" w:rsidRDefault="00AF1F52" w:rsidP="00AF1F52">
      <w:pPr>
        <w:rPr>
          <w:rFonts w:ascii="Cambria" w:hAnsi="Cambria"/>
          <w:b/>
          <w:bCs/>
          <w:lang w:val="lv-LV"/>
        </w:rPr>
      </w:pPr>
    </w:p>
    <w:p w14:paraId="66993B77" w14:textId="77777777" w:rsidR="00AF1F52" w:rsidRPr="00920125" w:rsidRDefault="00AF1F52" w:rsidP="00AF1F52">
      <w:pPr>
        <w:ind w:left="284"/>
        <w:rPr>
          <w:rFonts w:ascii="Cambria" w:hAnsi="Cambria"/>
          <w:b/>
          <w:bCs/>
          <w:lang w:val="lv-LV"/>
        </w:rPr>
      </w:pPr>
      <w:r w:rsidRPr="00920125">
        <w:rPr>
          <w:rFonts w:ascii="Cambria" w:hAnsi="Cambria"/>
          <w:b/>
          <w:bCs/>
          <w:lang w:val="lv-LV"/>
        </w:rPr>
        <w:t>Grozījumi 2.pielikumā “Prasības pretendenta pieredzei”</w:t>
      </w:r>
    </w:p>
    <w:p w14:paraId="1F8B2BC9"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2.pielikuma “Prasības pretendenta pieredzei” 2.punktu izteikt šādā redakcijā:</w:t>
      </w:r>
    </w:p>
    <w:p w14:paraId="391B728C" w14:textId="77777777" w:rsidR="00AF1F52" w:rsidRPr="00920125" w:rsidRDefault="00AF1F52" w:rsidP="00AF1F52">
      <w:pPr>
        <w:ind w:left="360"/>
        <w:rPr>
          <w:rFonts w:ascii="Cambria" w:hAnsi="Cambria" w:cstheme="minorBidi"/>
          <w:lang w:val="lv-LV"/>
        </w:rPr>
      </w:pPr>
      <w:r w:rsidRPr="00920125">
        <w:rPr>
          <w:rFonts w:ascii="Cambria" w:hAnsi="Cambria"/>
          <w:lang w:val="lv-LV"/>
        </w:rPr>
        <w:t>“</w:t>
      </w:r>
      <w:r w:rsidRPr="00920125">
        <w:rPr>
          <w:rFonts w:ascii="Cambria" w:hAnsi="Cambria" w:cstheme="minorBidi"/>
          <w:lang w:val="lv-LV"/>
        </w:rPr>
        <w:t>Pieredzes apliecināšanai pretendents norāda veiktos darbus sniegto būvdarbu sarakstā (Nolikuma 4.pielikuma 8.veidlapa tabula Nr.3) un iesniedz būvdarbu veikšanu apliecinošus dokumentus (darbu nodošanas – pieņemšanas aktus, darījumu apliecinošus dokumentus</w:t>
      </w:r>
      <w:r w:rsidRPr="00920125">
        <w:rPr>
          <w:rFonts w:ascii="Cambria" w:hAnsi="Cambria" w:cstheme="minorBidi"/>
          <w:color w:val="00B050"/>
          <w:lang w:val="lv-LV"/>
        </w:rPr>
        <w:t xml:space="preserve">, </w:t>
      </w:r>
      <w:r w:rsidRPr="00920125">
        <w:rPr>
          <w:rFonts w:ascii="Cambria" w:hAnsi="Cambria" w:cstheme="minorBidi"/>
          <w:lang w:val="lv-LV"/>
        </w:rPr>
        <w:t xml:space="preserve">finanšu atskaišu izdrukas, </w:t>
      </w:r>
      <w:r w:rsidRPr="00920125">
        <w:rPr>
          <w:rFonts w:ascii="Cambria" w:hAnsi="Cambria" w:cstheme="minorBidi"/>
          <w:color w:val="00B050"/>
          <w:lang w:val="lv-LV"/>
        </w:rPr>
        <w:t>pasūtītāja rakstiskas atsauksmes, citus kvalifikāciju pierādošus dokumentus</w:t>
      </w:r>
      <w:r w:rsidRPr="00920125">
        <w:rPr>
          <w:rFonts w:ascii="Cambria" w:hAnsi="Cambria" w:cstheme="minorBidi"/>
          <w:lang w:val="lv-LV"/>
        </w:rPr>
        <w:t>). Ja pretendents savas pieredzes apliecināšanai norāda kāda līguma darbu daļu, tad jāpievieno apliecinājums par šādas darbu daļas izpildi”;</w:t>
      </w:r>
    </w:p>
    <w:p w14:paraId="6D0624FF" w14:textId="77777777" w:rsidR="00AF1F52" w:rsidRPr="00920125" w:rsidRDefault="00AF1F52" w:rsidP="00AF1F52">
      <w:pPr>
        <w:ind w:left="360"/>
        <w:rPr>
          <w:rFonts w:ascii="Cambria" w:hAnsi="Cambria"/>
          <w:lang w:val="lv-LV"/>
        </w:rPr>
      </w:pPr>
    </w:p>
    <w:p w14:paraId="1FC6370F" w14:textId="77777777" w:rsidR="00AF1F52" w:rsidRPr="00920125" w:rsidRDefault="00AF1F52" w:rsidP="00AF1F52">
      <w:pPr>
        <w:ind w:left="360"/>
        <w:rPr>
          <w:rFonts w:ascii="Cambria" w:hAnsi="Cambria"/>
          <w:b/>
          <w:bCs/>
          <w:lang w:val="lv-LV"/>
        </w:rPr>
      </w:pPr>
      <w:r w:rsidRPr="00920125">
        <w:rPr>
          <w:rFonts w:ascii="Cambria" w:hAnsi="Cambria"/>
          <w:b/>
          <w:bCs/>
          <w:lang w:val="lv-LV"/>
        </w:rPr>
        <w:t>Grozījumi 3.pielikumā “Prasības pretendenta vadošajiem speciālistiem”</w:t>
      </w:r>
    </w:p>
    <w:p w14:paraId="123B0DFF"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3.pielikuma “Prasības pretendenta vadošajiem speciālistiem” noteikt secīgu numerāciju, proti:</w:t>
      </w:r>
    </w:p>
    <w:p w14:paraId="7E94B76A" w14:textId="77777777" w:rsidR="00AF1F52" w:rsidRPr="00920125" w:rsidRDefault="00AF1F52" w:rsidP="00AF1F52">
      <w:pPr>
        <w:pStyle w:val="ListParagraph"/>
        <w:numPr>
          <w:ilvl w:val="0"/>
          <w:numId w:val="29"/>
        </w:numPr>
        <w:spacing w:after="5" w:line="268" w:lineRule="auto"/>
        <w:ind w:right="84"/>
        <w:jc w:val="both"/>
        <w:rPr>
          <w:rFonts w:ascii="Cambria" w:hAnsi="Cambria"/>
          <w:lang w:val="lv-LV"/>
        </w:rPr>
      </w:pPr>
      <w:r w:rsidRPr="00920125">
        <w:rPr>
          <w:rFonts w:ascii="Cambria" w:hAnsi="Cambria"/>
          <w:lang w:val="lv-LV"/>
        </w:rPr>
        <w:t>sadaļā “</w:t>
      </w:r>
      <w:r w:rsidRPr="00920125">
        <w:rPr>
          <w:rFonts w:ascii="Cambria" w:hAnsi="Cambria"/>
          <w:b/>
          <w:bCs/>
          <w:lang w:val="lv-LV"/>
        </w:rPr>
        <w:t>Pretendenta vadošie sertificētie projektētāji</w:t>
      </w:r>
      <w:r w:rsidRPr="00920125">
        <w:rPr>
          <w:rFonts w:ascii="Cambria" w:hAnsi="Cambria"/>
          <w:lang w:val="lv-LV"/>
        </w:rPr>
        <w:t>” aizstājot punktu “1.” ar “2.” un attiecīgi, apakšpunktus aizstājot “1.1.” ar “2.1.”, “1.2.” ar “2.2.”; aizstājot punktu “2.” ar “3.” un, attiecīgi”, apakšpunktus “2.1.” ar “3.1.”, “2.2.”  ar “3.2.”; aizstājot punktu“3.” ar “4.” un, attiecīgi, apakšpunktus “”3.1.” ar “4.1.” un “3.2.” ar “4.2.”;</w:t>
      </w:r>
    </w:p>
    <w:p w14:paraId="2A4D5E29" w14:textId="77777777" w:rsidR="00AF1F52" w:rsidRPr="00920125" w:rsidRDefault="00AF1F52" w:rsidP="00AF1F52">
      <w:pPr>
        <w:pStyle w:val="ListParagraph"/>
        <w:numPr>
          <w:ilvl w:val="0"/>
          <w:numId w:val="29"/>
        </w:numPr>
        <w:spacing w:after="5" w:line="268" w:lineRule="auto"/>
        <w:ind w:right="84"/>
        <w:jc w:val="both"/>
        <w:rPr>
          <w:rFonts w:ascii="Cambria" w:hAnsi="Cambria"/>
          <w:lang w:val="lv-LV"/>
        </w:rPr>
      </w:pPr>
      <w:r w:rsidRPr="00920125">
        <w:rPr>
          <w:rFonts w:ascii="Cambria" w:hAnsi="Cambria"/>
          <w:lang w:val="lv-LV"/>
        </w:rPr>
        <w:t>sadaļā “</w:t>
      </w:r>
      <w:r w:rsidRPr="00920125">
        <w:rPr>
          <w:rFonts w:ascii="Cambria" w:hAnsi="Cambria" w:cstheme="minorBidi"/>
          <w:b/>
          <w:lang w:val="lv-LV"/>
        </w:rPr>
        <w:t xml:space="preserve">Pretendenta vadošie sertificētie būvdarbu vadītāji” </w:t>
      </w:r>
      <w:r w:rsidRPr="00920125">
        <w:rPr>
          <w:rFonts w:ascii="Cambria" w:hAnsi="Cambria"/>
          <w:lang w:val="lv-LV"/>
        </w:rPr>
        <w:t>aizstājot punktu “1.” ar “5.” un attiecīgi, apakšpunktus aizstājot “1.1.” ar “5.1.”, “1.2.” ar “5.2.”; aizstājot punktu “2.” ar “6.” un, attiecīgi”, apakšpunktus “2.1.” ar “6.1.”, “2.2.”  ar “6.2.”;</w:t>
      </w:r>
    </w:p>
    <w:p w14:paraId="75222016" w14:textId="77777777" w:rsidR="00AF1F52" w:rsidRPr="00920125" w:rsidRDefault="00AF1F52" w:rsidP="00AF1F52">
      <w:pPr>
        <w:pStyle w:val="ListParagraph"/>
        <w:rPr>
          <w:rFonts w:ascii="Cambria" w:hAnsi="Cambria"/>
          <w:lang w:val="lv-LV"/>
        </w:rPr>
      </w:pPr>
    </w:p>
    <w:p w14:paraId="3935D9FD"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3.pielikuma “Prasības pretendenta vadošajiem speciālistiem” sadaļas “Pretendenta vadošie sertificētie projektētāji” ievada (skaidrojošā) tekstā frāzi “</w:t>
      </w:r>
      <w:r w:rsidRPr="00920125">
        <w:rPr>
          <w:rFonts w:ascii="Cambria" w:hAnsi="Cambria" w:cstheme="minorBidi"/>
          <w:lang w:val="lv-LV"/>
        </w:rPr>
        <w:t xml:space="preserve">vai ekspluatācijā nodots objekts” </w:t>
      </w:r>
      <w:r w:rsidRPr="00920125">
        <w:rPr>
          <w:rFonts w:ascii="Cambria" w:hAnsi="Cambria" w:cstheme="minorBidi"/>
          <w:b/>
          <w:bCs/>
          <w:lang w:val="lv-LV"/>
        </w:rPr>
        <w:t>dzēst</w:t>
      </w:r>
      <w:r w:rsidRPr="00920125">
        <w:rPr>
          <w:rFonts w:ascii="Cambria" w:hAnsi="Cambria" w:cstheme="minorBidi"/>
          <w:lang w:val="lv-LV"/>
        </w:rPr>
        <w:t>;</w:t>
      </w:r>
    </w:p>
    <w:p w14:paraId="61F88B43" w14:textId="77777777" w:rsidR="00AF1F52" w:rsidRPr="00920125" w:rsidRDefault="00AF1F52" w:rsidP="00AF1F52">
      <w:pPr>
        <w:ind w:left="360"/>
        <w:rPr>
          <w:rFonts w:ascii="Cambria" w:hAnsi="Cambria"/>
          <w:lang w:val="lv-LV"/>
        </w:rPr>
      </w:pPr>
    </w:p>
    <w:p w14:paraId="170366B4" w14:textId="77777777" w:rsidR="00AF1F52" w:rsidRPr="00920125" w:rsidRDefault="00AF1F52" w:rsidP="00AF1F52">
      <w:pPr>
        <w:pStyle w:val="ListParagraph"/>
        <w:numPr>
          <w:ilvl w:val="0"/>
          <w:numId w:val="11"/>
        </w:numPr>
        <w:ind w:right="84"/>
        <w:jc w:val="both"/>
        <w:rPr>
          <w:rFonts w:ascii="Cambria" w:hAnsi="Cambria"/>
          <w:lang w:val="lv-LV"/>
        </w:rPr>
      </w:pPr>
      <w:r w:rsidRPr="00920125">
        <w:rPr>
          <w:rFonts w:ascii="Cambria" w:hAnsi="Cambria"/>
          <w:lang w:val="lv-LV"/>
        </w:rPr>
        <w:t>Nolikuma 3.pielikuma “Prasības pretendenta vadošajiem speciālistiem” sadaļas “</w:t>
      </w:r>
      <w:r w:rsidRPr="00920125">
        <w:rPr>
          <w:rFonts w:ascii="Cambria" w:hAnsi="Cambria"/>
          <w:b/>
          <w:bCs/>
          <w:lang w:val="lv-LV"/>
        </w:rPr>
        <w:t>Pretendenta vadošie sertificētie projektētāji</w:t>
      </w:r>
      <w:r w:rsidRPr="00920125">
        <w:rPr>
          <w:rFonts w:ascii="Cambria" w:hAnsi="Cambria"/>
          <w:lang w:val="lv-LV"/>
        </w:rPr>
        <w:t xml:space="preserve">” 4. </w:t>
      </w:r>
      <w:r w:rsidRPr="00920125">
        <w:rPr>
          <w:rFonts w:ascii="Cambria" w:hAnsi="Cambria"/>
          <w:i/>
          <w:iCs/>
          <w:lang w:val="lv-LV"/>
        </w:rPr>
        <w:t xml:space="preserve">(iepriekš 3.) </w:t>
      </w:r>
      <w:r w:rsidRPr="00920125">
        <w:rPr>
          <w:rFonts w:ascii="Cambria" w:hAnsi="Cambria"/>
          <w:lang w:val="lv-LV"/>
        </w:rPr>
        <w:t xml:space="preserve">punkta 4.2. </w:t>
      </w:r>
      <w:r w:rsidRPr="00920125">
        <w:rPr>
          <w:rFonts w:ascii="Cambria" w:hAnsi="Cambria"/>
          <w:i/>
          <w:iCs/>
          <w:lang w:val="lv-LV"/>
        </w:rPr>
        <w:t xml:space="preserve">(iepriekš 3.2.) </w:t>
      </w:r>
      <w:r w:rsidRPr="00920125">
        <w:rPr>
          <w:rFonts w:ascii="Cambria" w:hAnsi="Cambria"/>
          <w:lang w:val="lv-LV"/>
        </w:rPr>
        <w:t xml:space="preserve">apakšpunktā frāzi  “kurš ir nodots ekspluatācijā" </w:t>
      </w:r>
      <w:r w:rsidRPr="00920125">
        <w:rPr>
          <w:rFonts w:ascii="Cambria" w:hAnsi="Cambria"/>
          <w:b/>
          <w:bCs/>
          <w:lang w:val="lv-LV"/>
        </w:rPr>
        <w:t>dzēst</w:t>
      </w:r>
      <w:r w:rsidRPr="00920125">
        <w:rPr>
          <w:rFonts w:ascii="Cambria" w:hAnsi="Cambria"/>
          <w:lang w:val="lv-LV"/>
        </w:rPr>
        <w:t>, izsakot minēto punktu šādā redakcijā:</w:t>
      </w:r>
    </w:p>
    <w:p w14:paraId="7887C74D" w14:textId="77777777" w:rsidR="00AF1F52" w:rsidRPr="00920125" w:rsidRDefault="00AF1F52" w:rsidP="00AF1F52">
      <w:pPr>
        <w:tabs>
          <w:tab w:val="left" w:pos="8789"/>
        </w:tabs>
        <w:overflowPunct w:val="0"/>
        <w:autoSpaceDE w:val="0"/>
        <w:autoSpaceDN w:val="0"/>
        <w:adjustRightInd w:val="0"/>
        <w:ind w:left="360" w:right="-142"/>
        <w:rPr>
          <w:rFonts w:ascii="Cambria" w:hAnsi="Cambria" w:cstheme="minorBidi"/>
          <w:lang w:val="lv-LV"/>
        </w:rPr>
      </w:pPr>
      <w:r w:rsidRPr="00920125">
        <w:rPr>
          <w:rFonts w:ascii="Cambria" w:hAnsi="Cambria" w:cstheme="minorBidi"/>
          <w:lang w:val="lv-LV"/>
        </w:rPr>
        <w:t>“</w:t>
      </w:r>
      <w:r w:rsidRPr="00920125">
        <w:rPr>
          <w:rFonts w:ascii="Cambria" w:hAnsi="Cambria" w:cstheme="minorBidi"/>
          <w:color w:val="00B050"/>
          <w:lang w:val="lv-LV"/>
        </w:rPr>
        <w:t>4.</w:t>
      </w:r>
      <w:r w:rsidRPr="00920125">
        <w:rPr>
          <w:rFonts w:ascii="Cambria" w:hAnsi="Cambria" w:cstheme="minorBidi"/>
          <w:lang w:val="lv-LV"/>
        </w:rPr>
        <w:t>Elektroapgādes (ELT) projektētājam jāatbilst šādām prasībām:</w:t>
      </w:r>
    </w:p>
    <w:p w14:paraId="0BF5D2DB" w14:textId="77777777" w:rsidR="00AF1F52" w:rsidRPr="00920125" w:rsidRDefault="00AF1F52" w:rsidP="00AF1F52">
      <w:pPr>
        <w:pStyle w:val="ListParagraph"/>
        <w:tabs>
          <w:tab w:val="left" w:pos="8789"/>
        </w:tabs>
        <w:overflowPunct w:val="0"/>
        <w:autoSpaceDE w:val="0"/>
        <w:autoSpaceDN w:val="0"/>
        <w:adjustRightInd w:val="0"/>
        <w:ind w:right="-142"/>
        <w:rPr>
          <w:rFonts w:ascii="Cambria" w:hAnsi="Cambria" w:cstheme="minorBidi"/>
          <w:lang w:val="lv-LV"/>
        </w:rPr>
      </w:pPr>
      <w:r w:rsidRPr="00920125">
        <w:rPr>
          <w:rFonts w:ascii="Cambria" w:hAnsi="Cambria" w:cstheme="minorBidi"/>
          <w:color w:val="00B050"/>
          <w:lang w:val="lv-LV"/>
        </w:rPr>
        <w:t>4.1</w:t>
      </w:r>
      <w:r w:rsidRPr="00920125">
        <w:rPr>
          <w:rFonts w:ascii="Cambria" w:hAnsi="Cambria" w:cstheme="minorBidi"/>
          <w:lang w:val="lv-LV"/>
        </w:rPr>
        <w:t>. spēkā esošs sertifikāts elektroietaišu projektēšanā ar spriegumu no 1 līdz 35 kilovoltiem;</w:t>
      </w:r>
    </w:p>
    <w:p w14:paraId="70A6D507" w14:textId="77777777" w:rsidR="00AF1F52" w:rsidRPr="00920125" w:rsidRDefault="00AF1F52" w:rsidP="00AF1F52">
      <w:pPr>
        <w:pStyle w:val="ListParagraph"/>
        <w:tabs>
          <w:tab w:val="left" w:pos="8789"/>
        </w:tabs>
        <w:overflowPunct w:val="0"/>
        <w:autoSpaceDE w:val="0"/>
        <w:autoSpaceDN w:val="0"/>
        <w:adjustRightInd w:val="0"/>
        <w:ind w:right="-142"/>
        <w:rPr>
          <w:rFonts w:ascii="Cambria" w:hAnsi="Cambria" w:cstheme="minorBidi"/>
          <w:lang w:val="lv-LV"/>
        </w:rPr>
      </w:pPr>
      <w:r w:rsidRPr="00920125">
        <w:rPr>
          <w:rFonts w:ascii="Cambria" w:hAnsi="Cambria" w:cstheme="minorBidi"/>
          <w:color w:val="00B050"/>
          <w:lang w:val="lv-LV"/>
        </w:rPr>
        <w:t xml:space="preserve">4.2. </w:t>
      </w:r>
      <w:r w:rsidRPr="00920125">
        <w:rPr>
          <w:rFonts w:ascii="Cambria" w:hAnsi="Cambria" w:cstheme="minorBidi"/>
          <w:lang w:val="lv-LV"/>
        </w:rPr>
        <w:t>pieredze elektroapgādes projektēšanā vismaz 1 (vienā) satiksmes infrastruktūras objektā.”;</w:t>
      </w:r>
    </w:p>
    <w:p w14:paraId="4B475398" w14:textId="77777777" w:rsidR="00AF1F52" w:rsidRPr="00920125" w:rsidRDefault="00AF1F52" w:rsidP="00AF1F52">
      <w:pPr>
        <w:pStyle w:val="ListParagraph"/>
        <w:rPr>
          <w:rFonts w:ascii="Cambria" w:hAnsi="Cambria"/>
          <w:lang w:val="lv-LV"/>
        </w:rPr>
      </w:pPr>
    </w:p>
    <w:p w14:paraId="0A5ED759" w14:textId="77777777" w:rsidR="00AF1F52" w:rsidRPr="00920125" w:rsidRDefault="00AF1F52" w:rsidP="00AF1F52">
      <w:pPr>
        <w:pStyle w:val="ListParagraph"/>
        <w:numPr>
          <w:ilvl w:val="0"/>
          <w:numId w:val="11"/>
        </w:numPr>
        <w:ind w:right="84"/>
        <w:jc w:val="both"/>
        <w:rPr>
          <w:rFonts w:ascii="Cambria" w:hAnsi="Cambria"/>
          <w:lang w:val="lv-LV"/>
        </w:rPr>
      </w:pPr>
      <w:r w:rsidRPr="00920125">
        <w:rPr>
          <w:rFonts w:ascii="Cambria" w:hAnsi="Cambria"/>
          <w:lang w:val="lv-LV"/>
        </w:rPr>
        <w:t>Nolikuma 3.pielikuma “Prasības pretendenta vadošajiem speciālistiem” sadaļas “</w:t>
      </w:r>
      <w:r w:rsidRPr="00920125">
        <w:rPr>
          <w:rFonts w:ascii="Cambria" w:hAnsi="Cambria" w:cstheme="minorBidi"/>
          <w:b/>
          <w:lang w:val="lv-LV"/>
        </w:rPr>
        <w:t>Pretendenta vadošie sertificētie būvdarbu vadītāji”</w:t>
      </w:r>
      <w:r w:rsidRPr="00920125">
        <w:rPr>
          <w:rFonts w:ascii="Cambria" w:hAnsi="Cambria"/>
          <w:lang w:val="lv-LV"/>
        </w:rPr>
        <w:t xml:space="preserve"> 5. </w:t>
      </w:r>
      <w:r w:rsidRPr="00920125">
        <w:rPr>
          <w:rFonts w:ascii="Cambria" w:hAnsi="Cambria"/>
          <w:i/>
          <w:iCs/>
          <w:lang w:val="lv-LV"/>
        </w:rPr>
        <w:t xml:space="preserve">(iepriekš 1.) </w:t>
      </w:r>
      <w:r w:rsidRPr="00920125">
        <w:rPr>
          <w:rFonts w:ascii="Cambria" w:hAnsi="Cambria"/>
          <w:lang w:val="lv-LV"/>
        </w:rPr>
        <w:t xml:space="preserve">punkta 5.2. </w:t>
      </w:r>
      <w:r w:rsidRPr="00920125">
        <w:rPr>
          <w:rFonts w:ascii="Cambria" w:hAnsi="Cambria"/>
          <w:i/>
          <w:iCs/>
          <w:lang w:val="lv-LV"/>
        </w:rPr>
        <w:t xml:space="preserve">(iepriekš 1.2.) </w:t>
      </w:r>
      <w:r w:rsidRPr="00920125">
        <w:rPr>
          <w:rFonts w:ascii="Cambria" w:hAnsi="Cambria"/>
          <w:lang w:val="lv-LV"/>
        </w:rPr>
        <w:t xml:space="preserve">apakšpunktā frāzi  “kurš ir nodots ekspluatācijā" </w:t>
      </w:r>
      <w:r w:rsidRPr="00920125">
        <w:rPr>
          <w:rFonts w:ascii="Cambria" w:hAnsi="Cambria"/>
          <w:b/>
          <w:bCs/>
          <w:lang w:val="lv-LV"/>
        </w:rPr>
        <w:t>dzēst</w:t>
      </w:r>
      <w:r w:rsidRPr="00920125">
        <w:rPr>
          <w:rFonts w:ascii="Cambria" w:hAnsi="Cambria"/>
          <w:lang w:val="lv-LV"/>
        </w:rPr>
        <w:t>, izsakot minēto punktu šādā redakcijā:</w:t>
      </w:r>
    </w:p>
    <w:p w14:paraId="73781EBC" w14:textId="77777777" w:rsidR="00AF1F52" w:rsidRPr="00920125" w:rsidRDefault="00AF1F52" w:rsidP="00AF1F52">
      <w:pPr>
        <w:overflowPunct w:val="0"/>
        <w:autoSpaceDE w:val="0"/>
        <w:autoSpaceDN w:val="0"/>
        <w:adjustRightInd w:val="0"/>
        <w:ind w:left="993" w:hanging="567"/>
        <w:rPr>
          <w:rFonts w:ascii="Cambria" w:hAnsi="Cambria" w:cstheme="minorBidi"/>
          <w:lang w:val="lv-LV"/>
        </w:rPr>
      </w:pPr>
      <w:r w:rsidRPr="00920125">
        <w:rPr>
          <w:rFonts w:ascii="Cambria" w:hAnsi="Cambria"/>
          <w:lang w:val="lv-LV"/>
        </w:rPr>
        <w:t>“</w:t>
      </w:r>
      <w:r w:rsidRPr="00920125">
        <w:rPr>
          <w:rFonts w:ascii="Cambria" w:hAnsi="Cambria" w:cstheme="minorBidi"/>
          <w:color w:val="00B050"/>
          <w:lang w:val="lv-LV"/>
        </w:rPr>
        <w:t>5.</w:t>
      </w:r>
      <w:r w:rsidRPr="00920125">
        <w:rPr>
          <w:rFonts w:ascii="Cambria" w:hAnsi="Cambria" w:cstheme="minorBidi"/>
          <w:lang w:val="lv-LV"/>
        </w:rPr>
        <w:t xml:space="preserve"> Atbildīgajam būvdarbu vadītājam jāatbilst šādām prasībām:</w:t>
      </w:r>
    </w:p>
    <w:p w14:paraId="62401558" w14:textId="77777777" w:rsidR="00AF1F52" w:rsidRPr="00920125" w:rsidRDefault="00AF1F52" w:rsidP="00AF1F52">
      <w:pPr>
        <w:overflowPunct w:val="0"/>
        <w:autoSpaceDE w:val="0"/>
        <w:autoSpaceDN w:val="0"/>
        <w:adjustRightInd w:val="0"/>
        <w:ind w:left="993" w:hanging="142"/>
        <w:rPr>
          <w:rFonts w:ascii="Cambria" w:hAnsi="Cambria" w:cstheme="minorBidi"/>
          <w:lang w:val="lv-LV"/>
        </w:rPr>
      </w:pPr>
      <w:r w:rsidRPr="00920125">
        <w:rPr>
          <w:rFonts w:ascii="Cambria" w:hAnsi="Cambria" w:cstheme="minorBidi"/>
          <w:color w:val="00B050"/>
          <w:lang w:val="lv-LV"/>
        </w:rPr>
        <w:t xml:space="preserve">5.1. </w:t>
      </w:r>
      <w:r w:rsidRPr="00920125">
        <w:rPr>
          <w:rFonts w:ascii="Cambria" w:hAnsi="Cambria" w:cstheme="minorBidi"/>
          <w:lang w:val="lv-LV"/>
        </w:rPr>
        <w:t>spēkā esošs sertifikāts dzelzceļa sliežu ceļu būvdarbu vadīšanā vai dzelzceļa signalizācijas sistēmu būvdarbu vadīšanā, vai ēku būvdarbu vadīšanā vai ceļu būvdarbu vadīšanā;</w:t>
      </w:r>
    </w:p>
    <w:p w14:paraId="4F7FC555" w14:textId="77777777" w:rsidR="00AF1F52" w:rsidRPr="00920125" w:rsidRDefault="00AF1F52" w:rsidP="00AF1F52">
      <w:pPr>
        <w:overflowPunct w:val="0"/>
        <w:autoSpaceDE w:val="0"/>
        <w:autoSpaceDN w:val="0"/>
        <w:adjustRightInd w:val="0"/>
        <w:ind w:left="993" w:hanging="142"/>
        <w:rPr>
          <w:rFonts w:ascii="Cambria" w:hAnsi="Cambria" w:cstheme="minorBidi"/>
          <w:lang w:val="lv-LV"/>
        </w:rPr>
      </w:pPr>
      <w:r w:rsidRPr="00920125">
        <w:rPr>
          <w:rFonts w:ascii="Cambria" w:hAnsi="Cambria" w:cstheme="minorBidi"/>
          <w:color w:val="00B050"/>
          <w:lang w:val="lv-LV"/>
        </w:rPr>
        <w:t xml:space="preserve">5.2. </w:t>
      </w:r>
      <w:r w:rsidRPr="00920125">
        <w:rPr>
          <w:rFonts w:ascii="Cambria" w:hAnsi="Cambria" w:cstheme="minorBidi"/>
          <w:lang w:val="lv-LV"/>
        </w:rPr>
        <w:t>pieredze būvdarbu vadīšanā vismaz 1 (vienā) satiksmes infrastruktūras objektā;”;</w:t>
      </w:r>
    </w:p>
    <w:p w14:paraId="73C22B16" w14:textId="77777777" w:rsidR="00AF1F52" w:rsidRPr="00920125" w:rsidRDefault="00AF1F52" w:rsidP="00AF1F52">
      <w:pPr>
        <w:pStyle w:val="ListParagraph"/>
        <w:ind w:left="993" w:hanging="567"/>
        <w:rPr>
          <w:rFonts w:ascii="Cambria" w:hAnsi="Cambria"/>
          <w:lang w:val="lv-LV"/>
        </w:rPr>
      </w:pPr>
    </w:p>
    <w:p w14:paraId="7AFBE9B1" w14:textId="77777777" w:rsidR="00AF1F52" w:rsidRPr="00920125" w:rsidRDefault="00AF1F52" w:rsidP="00AF1F52">
      <w:pPr>
        <w:pStyle w:val="ListParagraph"/>
        <w:numPr>
          <w:ilvl w:val="0"/>
          <w:numId w:val="11"/>
        </w:numPr>
        <w:ind w:right="84"/>
        <w:jc w:val="both"/>
        <w:rPr>
          <w:rFonts w:ascii="Cambria" w:hAnsi="Cambria"/>
          <w:lang w:val="lv-LV"/>
        </w:rPr>
      </w:pPr>
      <w:r w:rsidRPr="00920125">
        <w:rPr>
          <w:rFonts w:ascii="Cambria" w:hAnsi="Cambria"/>
          <w:lang w:val="lv-LV"/>
        </w:rPr>
        <w:t>Nolikuma 3.pielikuma “Prasības pretendenta vadošajiem speciālistiem” sadaļas “</w:t>
      </w:r>
      <w:r w:rsidRPr="00920125">
        <w:rPr>
          <w:rFonts w:ascii="Cambria" w:hAnsi="Cambria" w:cstheme="minorBidi"/>
          <w:b/>
          <w:lang w:val="lv-LV"/>
        </w:rPr>
        <w:t>Pretendenta vadošie sertificētie būvdarbu vadītāji”</w:t>
      </w:r>
      <w:r w:rsidRPr="00920125">
        <w:rPr>
          <w:rFonts w:ascii="Cambria" w:hAnsi="Cambria"/>
          <w:lang w:val="lv-LV"/>
        </w:rPr>
        <w:t xml:space="preserve"> 6. </w:t>
      </w:r>
      <w:r w:rsidRPr="00920125">
        <w:rPr>
          <w:rFonts w:ascii="Cambria" w:hAnsi="Cambria"/>
          <w:i/>
          <w:iCs/>
          <w:lang w:val="lv-LV"/>
        </w:rPr>
        <w:t xml:space="preserve">(iepriekš 2.) </w:t>
      </w:r>
      <w:r w:rsidRPr="00920125">
        <w:rPr>
          <w:rFonts w:ascii="Cambria" w:hAnsi="Cambria"/>
          <w:lang w:val="lv-LV"/>
        </w:rPr>
        <w:t xml:space="preserve">punkta 6.2. </w:t>
      </w:r>
      <w:r w:rsidRPr="00920125">
        <w:rPr>
          <w:rFonts w:ascii="Cambria" w:hAnsi="Cambria"/>
          <w:i/>
          <w:iCs/>
          <w:lang w:val="lv-LV"/>
        </w:rPr>
        <w:t xml:space="preserve">(iepriekš 2.2.) </w:t>
      </w:r>
      <w:r w:rsidRPr="00920125">
        <w:rPr>
          <w:rFonts w:ascii="Cambria" w:hAnsi="Cambria"/>
          <w:lang w:val="lv-LV"/>
        </w:rPr>
        <w:t xml:space="preserve">apakšpunktā frāzi  “kurš ir nodots ekspluatācijā" </w:t>
      </w:r>
      <w:r w:rsidRPr="00920125">
        <w:rPr>
          <w:rFonts w:ascii="Cambria" w:hAnsi="Cambria"/>
          <w:b/>
          <w:bCs/>
          <w:lang w:val="lv-LV"/>
        </w:rPr>
        <w:t>dzēst</w:t>
      </w:r>
      <w:r w:rsidRPr="00920125">
        <w:rPr>
          <w:rFonts w:ascii="Cambria" w:hAnsi="Cambria"/>
          <w:lang w:val="lv-LV"/>
        </w:rPr>
        <w:t>, izsakot minēto punktu šādā redakcijā:</w:t>
      </w:r>
    </w:p>
    <w:p w14:paraId="2D413180" w14:textId="77777777" w:rsidR="00AF1F52" w:rsidRPr="00920125" w:rsidRDefault="00AF1F52" w:rsidP="00AF1F52">
      <w:pPr>
        <w:overflowPunct w:val="0"/>
        <w:autoSpaceDE w:val="0"/>
        <w:autoSpaceDN w:val="0"/>
        <w:adjustRightInd w:val="0"/>
        <w:ind w:left="426" w:right="85"/>
        <w:rPr>
          <w:rFonts w:ascii="Cambria" w:hAnsi="Cambria" w:cstheme="minorBidi"/>
          <w:lang w:val="lv-LV"/>
        </w:rPr>
      </w:pPr>
      <w:r w:rsidRPr="00920125">
        <w:rPr>
          <w:rFonts w:ascii="Cambria" w:hAnsi="Cambria"/>
          <w:lang w:val="lv-LV"/>
        </w:rPr>
        <w:t>“</w:t>
      </w:r>
      <w:r w:rsidRPr="00920125">
        <w:rPr>
          <w:rFonts w:ascii="Cambria" w:hAnsi="Cambria"/>
          <w:color w:val="00B050"/>
          <w:lang w:val="lv-LV"/>
        </w:rPr>
        <w:t xml:space="preserve">6. </w:t>
      </w:r>
      <w:r w:rsidRPr="00920125">
        <w:rPr>
          <w:rFonts w:ascii="Cambria" w:hAnsi="Cambria" w:cstheme="minorBidi"/>
          <w:lang w:val="lv-LV"/>
        </w:rPr>
        <w:t xml:space="preserve">Elektroietaišu būvdarbu vadītājam jāatbilst šādām prasībām: </w:t>
      </w:r>
    </w:p>
    <w:p w14:paraId="3914BB44" w14:textId="77777777" w:rsidR="00AF1F52" w:rsidRPr="00920125" w:rsidRDefault="00AF1F52" w:rsidP="00AF1F52">
      <w:pPr>
        <w:overflowPunct w:val="0"/>
        <w:autoSpaceDE w:val="0"/>
        <w:autoSpaceDN w:val="0"/>
        <w:adjustRightInd w:val="0"/>
        <w:ind w:left="1134" w:hanging="283"/>
        <w:rPr>
          <w:rFonts w:ascii="Cambria" w:hAnsi="Cambria" w:cstheme="minorBidi"/>
          <w:lang w:val="lv-LV"/>
        </w:rPr>
      </w:pPr>
      <w:r w:rsidRPr="00920125">
        <w:rPr>
          <w:rFonts w:ascii="Cambria" w:hAnsi="Cambria" w:cstheme="minorBidi"/>
          <w:color w:val="00B050"/>
          <w:lang w:val="lv-LV"/>
        </w:rPr>
        <w:t xml:space="preserve">6.1. </w:t>
      </w:r>
      <w:r w:rsidRPr="00920125">
        <w:rPr>
          <w:rFonts w:ascii="Cambria" w:hAnsi="Cambria" w:cstheme="minorBidi"/>
          <w:lang w:val="lv-LV"/>
        </w:rPr>
        <w:t>spēkā esošs sertifikāts elektroietaišu izbūves darbu vadīšanā ar spriegumu no 1 līdz 35 kilovoltiem;</w:t>
      </w:r>
    </w:p>
    <w:p w14:paraId="6B60E948" w14:textId="77777777" w:rsidR="00AF1F52" w:rsidRPr="00920125" w:rsidRDefault="00AF1F52" w:rsidP="00AF1F52">
      <w:pPr>
        <w:pStyle w:val="ListParagraph"/>
        <w:ind w:left="1134" w:hanging="283"/>
        <w:rPr>
          <w:rFonts w:ascii="Cambria" w:hAnsi="Cambria" w:cstheme="minorBidi"/>
          <w:lang w:val="lv-LV"/>
        </w:rPr>
      </w:pPr>
      <w:r w:rsidRPr="00920125">
        <w:rPr>
          <w:rFonts w:ascii="Cambria" w:hAnsi="Cambria" w:cstheme="minorBidi"/>
          <w:color w:val="00B050"/>
          <w:lang w:val="lv-LV"/>
        </w:rPr>
        <w:t xml:space="preserve">6.2. </w:t>
      </w:r>
      <w:r w:rsidRPr="00920125">
        <w:rPr>
          <w:rFonts w:ascii="Cambria" w:hAnsi="Cambria" w:cstheme="minorBidi"/>
          <w:lang w:val="lv-LV"/>
        </w:rPr>
        <w:t>pieredze elektroietaišu būvdarbu vadīšanā vismaz 1 (vienā) satiksmes infrastruktūras objektā.”</w:t>
      </w:r>
    </w:p>
    <w:p w14:paraId="7FE2573A" w14:textId="77777777" w:rsidR="00AF1F52" w:rsidRPr="00920125" w:rsidRDefault="00AF1F52" w:rsidP="00AF1F52">
      <w:pPr>
        <w:rPr>
          <w:rFonts w:ascii="Cambria" w:hAnsi="Cambria"/>
          <w:lang w:val="lv-LV"/>
        </w:rPr>
      </w:pPr>
    </w:p>
    <w:p w14:paraId="293957D0" w14:textId="77777777" w:rsidR="00AF1F52" w:rsidRPr="00920125" w:rsidRDefault="00AF1F52" w:rsidP="00AF1F52">
      <w:pPr>
        <w:ind w:left="360"/>
        <w:rPr>
          <w:rFonts w:ascii="Cambria" w:hAnsi="Cambria"/>
          <w:b/>
          <w:bCs/>
          <w:lang w:val="lv-LV"/>
        </w:rPr>
      </w:pPr>
      <w:r w:rsidRPr="00920125">
        <w:rPr>
          <w:rFonts w:ascii="Cambria" w:hAnsi="Cambria"/>
          <w:b/>
          <w:bCs/>
          <w:lang w:val="lv-LV"/>
        </w:rPr>
        <w:t>Grozījumi 4.pielikumā “Piedāvājuma veidlapas”</w:t>
      </w:r>
    </w:p>
    <w:p w14:paraId="17EA9743"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4.pielikumā “Piedāvājuma veidlapas” 1.veidlapas “Pieteikums dalībai konkursā” 4.13.apakšpunktā izslēgt frāzes, kas attiecas uz nosacījumu norādīt informāciju par apakšuzņēmēju, un papildināt ar “</w:t>
      </w:r>
      <w:proofErr w:type="spellStart"/>
      <w:r w:rsidRPr="00920125">
        <w:rPr>
          <w:rFonts w:ascii="Cambria" w:hAnsi="Cambria"/>
          <w:lang w:val="lv-LV"/>
        </w:rPr>
        <w:t>mikrouzņēmuma</w:t>
      </w:r>
      <w:proofErr w:type="spellEnd"/>
      <w:r w:rsidRPr="00920125">
        <w:rPr>
          <w:rFonts w:ascii="Cambria" w:hAnsi="Cambria"/>
          <w:lang w:val="lv-LV"/>
        </w:rPr>
        <w:t>” jēdzienu, minēto 4.13.apakšpunktu izsakot šādā redakcijā:</w:t>
      </w:r>
    </w:p>
    <w:p w14:paraId="1DB9B0DF" w14:textId="77777777" w:rsidR="00AF1F52" w:rsidRPr="00920125" w:rsidRDefault="00AF1F52" w:rsidP="00AF1F52">
      <w:pPr>
        <w:ind w:left="360"/>
        <w:rPr>
          <w:rFonts w:ascii="Cambria" w:hAnsi="Cambria"/>
          <w:lang w:val="lv-LV"/>
        </w:rPr>
      </w:pPr>
    </w:p>
    <w:p w14:paraId="77C31215" w14:textId="77777777" w:rsidR="00AF1F52" w:rsidRPr="00920125" w:rsidRDefault="00AF1F52" w:rsidP="00AF1F52">
      <w:pPr>
        <w:pStyle w:val="ListParagraph"/>
        <w:numPr>
          <w:ilvl w:val="1"/>
          <w:numId w:val="23"/>
        </w:numPr>
        <w:rPr>
          <w:rFonts w:ascii="Cambria" w:hAnsi="Cambria" w:cstheme="minorBidi"/>
          <w:lang w:val="lv-LV" w:eastAsia="lv-LV"/>
        </w:rPr>
      </w:pPr>
      <w:r w:rsidRPr="00920125">
        <w:rPr>
          <w:rFonts w:ascii="Cambria" w:hAnsi="Cambria" w:cstheme="minorBidi"/>
          <w:lang w:val="lv-LV" w:eastAsia="lv-LV"/>
        </w:rPr>
        <w:t xml:space="preserve">“Informācija par pretendenta uzņēmuma atbilstību </w:t>
      </w:r>
      <w:proofErr w:type="spellStart"/>
      <w:r w:rsidRPr="00920125">
        <w:rPr>
          <w:rFonts w:ascii="Cambria" w:hAnsi="Cambria" w:cstheme="minorBidi"/>
          <w:color w:val="00B050"/>
          <w:lang w:val="lv-LV" w:eastAsia="lv-LV"/>
        </w:rPr>
        <w:t>mikrouzņēmuma</w:t>
      </w:r>
      <w:proofErr w:type="spellEnd"/>
      <w:r w:rsidRPr="00920125">
        <w:rPr>
          <w:rStyle w:val="FootnoteReference"/>
          <w:rFonts w:ascii="Cambria" w:hAnsi="Cambria" w:cstheme="minorBidi"/>
          <w:color w:val="00B050"/>
          <w:lang w:val="lv-LV" w:eastAsia="lv-LV"/>
        </w:rPr>
        <w:footnoteReference w:id="2"/>
      </w:r>
      <w:r w:rsidRPr="00920125">
        <w:rPr>
          <w:rFonts w:ascii="Cambria" w:hAnsi="Cambria" w:cstheme="minorBidi"/>
          <w:color w:val="00B050"/>
          <w:lang w:val="lv-LV" w:eastAsia="lv-LV"/>
        </w:rPr>
        <w:t xml:space="preserve">, </w:t>
      </w:r>
      <w:r w:rsidRPr="00920125">
        <w:rPr>
          <w:rFonts w:ascii="Cambria" w:hAnsi="Cambria" w:cstheme="minorBidi"/>
          <w:b/>
          <w:lang w:val="lv-LV" w:eastAsia="lv-LV"/>
        </w:rPr>
        <w:t>mazā</w:t>
      </w:r>
      <w:r w:rsidRPr="00920125">
        <w:rPr>
          <w:rFonts w:ascii="Cambria" w:hAnsi="Cambria"/>
          <w:vertAlign w:val="superscript"/>
          <w:lang w:val="lv-LV" w:eastAsia="lv-LV"/>
        </w:rPr>
        <w:footnoteReference w:id="3"/>
      </w:r>
      <w:r w:rsidRPr="00920125">
        <w:rPr>
          <w:rFonts w:ascii="Cambria" w:hAnsi="Cambria" w:cstheme="minorBidi"/>
          <w:b/>
          <w:lang w:val="lv-LV" w:eastAsia="lv-LV"/>
        </w:rPr>
        <w:t xml:space="preserve"> vai vidējā</w:t>
      </w:r>
      <w:r w:rsidRPr="00920125">
        <w:rPr>
          <w:rFonts w:ascii="Cambria" w:hAnsi="Cambria"/>
          <w:vertAlign w:val="superscript"/>
          <w:lang w:val="lv-LV" w:eastAsia="lv-LV"/>
        </w:rPr>
        <w:footnoteReference w:id="4"/>
      </w:r>
      <w:r w:rsidRPr="00920125">
        <w:rPr>
          <w:rFonts w:ascii="Cambria" w:hAnsi="Cambria" w:cstheme="minorBidi"/>
          <w:lang w:val="lv-LV" w:eastAsia="lv-LV"/>
        </w:rPr>
        <w:t xml:space="preserve"> uzņēmuma statusam:</w:t>
      </w:r>
    </w:p>
    <w:tbl>
      <w:tblPr>
        <w:tblStyle w:val="TableGrid3"/>
        <w:tblW w:w="9209" w:type="dxa"/>
        <w:tblLook w:val="04A0" w:firstRow="1" w:lastRow="0" w:firstColumn="1" w:lastColumn="0" w:noHBand="0" w:noVBand="1"/>
      </w:tblPr>
      <w:tblGrid>
        <w:gridCol w:w="3510"/>
        <w:gridCol w:w="5699"/>
      </w:tblGrid>
      <w:tr w:rsidR="00AF1F52" w:rsidRPr="00920125" w14:paraId="7BA9F583" w14:textId="77777777" w:rsidTr="00AC6379">
        <w:tc>
          <w:tcPr>
            <w:tcW w:w="3510" w:type="dxa"/>
            <w:shd w:val="clear" w:color="auto" w:fill="D9D9D9"/>
          </w:tcPr>
          <w:p w14:paraId="11999CE1" w14:textId="77777777" w:rsidR="00AF1F52" w:rsidRPr="00920125" w:rsidRDefault="00AF1F52" w:rsidP="00AC6379">
            <w:pPr>
              <w:widowControl w:val="0"/>
              <w:autoSpaceDE w:val="0"/>
              <w:autoSpaceDN w:val="0"/>
              <w:adjustRightInd w:val="0"/>
              <w:rPr>
                <w:rFonts w:ascii="Cambria" w:hAnsi="Cambria" w:cstheme="minorBidi"/>
                <w:i/>
                <w:lang w:val="lv-LV"/>
              </w:rPr>
            </w:pPr>
            <w:r w:rsidRPr="00920125">
              <w:rPr>
                <w:rFonts w:ascii="Cambria" w:hAnsi="Cambria" w:cstheme="minorBidi"/>
                <w:i/>
                <w:lang w:val="lv-LV"/>
              </w:rPr>
              <w:t xml:space="preserve">Pretendenta uzņēmuma nosaukums </w:t>
            </w:r>
          </w:p>
        </w:tc>
        <w:tc>
          <w:tcPr>
            <w:tcW w:w="5699" w:type="dxa"/>
            <w:shd w:val="clear" w:color="auto" w:fill="D9D9D9"/>
          </w:tcPr>
          <w:p w14:paraId="4D2410EB" w14:textId="77777777" w:rsidR="00AF1F52" w:rsidRPr="00920125" w:rsidRDefault="00AF1F52" w:rsidP="00AC6379">
            <w:pPr>
              <w:widowControl w:val="0"/>
              <w:autoSpaceDE w:val="0"/>
              <w:autoSpaceDN w:val="0"/>
              <w:adjustRightInd w:val="0"/>
              <w:rPr>
                <w:rFonts w:ascii="Cambria" w:hAnsi="Cambria" w:cstheme="minorBidi"/>
                <w:i/>
                <w:lang w:val="lv-LV"/>
              </w:rPr>
            </w:pPr>
            <w:r w:rsidRPr="00920125">
              <w:rPr>
                <w:rFonts w:ascii="Cambria" w:hAnsi="Cambria" w:cstheme="minorBidi"/>
                <w:i/>
                <w:lang w:val="lv-LV"/>
              </w:rPr>
              <w:t xml:space="preserve">Norādīt atbilstošo, ja atbilst </w:t>
            </w:r>
            <w:proofErr w:type="spellStart"/>
            <w:r w:rsidRPr="00920125">
              <w:rPr>
                <w:rFonts w:ascii="Cambria" w:hAnsi="Cambria" w:cstheme="minorBidi"/>
                <w:i/>
                <w:color w:val="00B050"/>
                <w:lang w:val="lv-LV"/>
              </w:rPr>
              <w:t>mikrouzņēmuma</w:t>
            </w:r>
            <w:proofErr w:type="spellEnd"/>
            <w:r w:rsidRPr="00920125">
              <w:rPr>
                <w:rFonts w:ascii="Cambria" w:hAnsi="Cambria" w:cstheme="minorBidi"/>
                <w:i/>
                <w:lang w:val="lv-LV"/>
              </w:rPr>
              <w:t>, mazā vai vidējā uzņēmuma statusam. Ja neatbilst, norādīt ar atzīmi, ka neatbilst.</w:t>
            </w:r>
          </w:p>
        </w:tc>
      </w:tr>
      <w:tr w:rsidR="00AF1F52" w:rsidRPr="00920125" w14:paraId="1DBE987A" w14:textId="77777777" w:rsidTr="00AC6379">
        <w:trPr>
          <w:trHeight w:val="205"/>
        </w:trPr>
        <w:tc>
          <w:tcPr>
            <w:tcW w:w="3510" w:type="dxa"/>
          </w:tcPr>
          <w:p w14:paraId="423CA33E" w14:textId="77777777" w:rsidR="00AF1F52" w:rsidRPr="00920125" w:rsidRDefault="00AF1F52" w:rsidP="00AC6379">
            <w:pPr>
              <w:widowControl w:val="0"/>
              <w:autoSpaceDE w:val="0"/>
              <w:autoSpaceDN w:val="0"/>
              <w:adjustRightInd w:val="0"/>
              <w:rPr>
                <w:rFonts w:ascii="Cambria" w:hAnsi="Cambria" w:cstheme="minorBidi"/>
                <w:lang w:val="lv-LV"/>
              </w:rPr>
            </w:pPr>
          </w:p>
        </w:tc>
        <w:tc>
          <w:tcPr>
            <w:tcW w:w="5699" w:type="dxa"/>
          </w:tcPr>
          <w:p w14:paraId="2B4F56B8" w14:textId="77777777" w:rsidR="00AF1F52" w:rsidRPr="00920125" w:rsidRDefault="00AF1F52" w:rsidP="00AC6379">
            <w:pPr>
              <w:widowControl w:val="0"/>
              <w:autoSpaceDE w:val="0"/>
              <w:autoSpaceDN w:val="0"/>
              <w:adjustRightInd w:val="0"/>
              <w:rPr>
                <w:rFonts w:ascii="Cambria" w:hAnsi="Cambria" w:cstheme="minorBidi"/>
                <w:lang w:val="lv-LV"/>
              </w:rPr>
            </w:pPr>
          </w:p>
        </w:tc>
      </w:tr>
    </w:tbl>
    <w:p w14:paraId="33EC4CAC" w14:textId="77777777" w:rsidR="00AF1F52" w:rsidRPr="00920125" w:rsidRDefault="00AF1F52" w:rsidP="00AF1F52">
      <w:pPr>
        <w:rPr>
          <w:rFonts w:ascii="Cambria" w:hAnsi="Cambria"/>
          <w:lang w:val="lv-LV"/>
        </w:rPr>
      </w:pPr>
    </w:p>
    <w:p w14:paraId="0B463FD9"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4.pielikumā “Piedāvājuma veidlapas” 3.veidlapas “Piedāvājuma pielikums” izteikt šādā redakcijā: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1599"/>
        <w:gridCol w:w="4638"/>
      </w:tblGrid>
      <w:tr w:rsidR="00AF1F52" w:rsidRPr="00920125" w14:paraId="4A587DCD" w14:textId="77777777" w:rsidTr="00AC6379">
        <w:trPr>
          <w:cantSplit/>
          <w:trHeight w:val="240"/>
          <w:jc w:val="center"/>
        </w:trPr>
        <w:tc>
          <w:tcPr>
            <w:tcW w:w="3256" w:type="dxa"/>
            <w:tcBorders>
              <w:top w:val="single" w:sz="4" w:space="0" w:color="auto"/>
              <w:left w:val="single" w:sz="4" w:space="0" w:color="auto"/>
              <w:bottom w:val="single" w:sz="4" w:space="0" w:color="auto"/>
              <w:right w:val="single" w:sz="4" w:space="0" w:color="auto"/>
            </w:tcBorders>
            <w:vAlign w:val="center"/>
          </w:tcPr>
          <w:p w14:paraId="210C27C0" w14:textId="77777777" w:rsidR="00AF1F52" w:rsidRPr="00920125" w:rsidRDefault="00AF1F52" w:rsidP="00AC6379">
            <w:pPr>
              <w:overflowPunct w:val="0"/>
              <w:autoSpaceDE w:val="0"/>
              <w:autoSpaceDN w:val="0"/>
              <w:adjustRightInd w:val="0"/>
              <w:jc w:val="center"/>
              <w:textAlignment w:val="baseline"/>
              <w:rPr>
                <w:rFonts w:ascii="Cambria" w:hAnsi="Cambria" w:cstheme="minorBidi"/>
                <w:b/>
                <w:i/>
                <w:lang w:val="lv-LV" w:eastAsia="lv-LV"/>
              </w:rPr>
            </w:pPr>
            <w:r w:rsidRPr="00920125">
              <w:rPr>
                <w:rFonts w:ascii="Cambria" w:hAnsi="Cambria" w:cstheme="minorBidi"/>
                <w:b/>
                <w:i/>
                <w:lang w:val="lv-LV" w:eastAsia="lv-LV"/>
              </w:rPr>
              <w:lastRenderedPageBreak/>
              <w:t>Pozīcija</w:t>
            </w:r>
          </w:p>
        </w:tc>
        <w:tc>
          <w:tcPr>
            <w:tcW w:w="1599" w:type="dxa"/>
            <w:tcBorders>
              <w:top w:val="single" w:sz="4" w:space="0" w:color="auto"/>
              <w:left w:val="single" w:sz="4" w:space="0" w:color="auto"/>
              <w:bottom w:val="single" w:sz="4" w:space="0" w:color="auto"/>
              <w:right w:val="single" w:sz="4" w:space="0" w:color="auto"/>
            </w:tcBorders>
            <w:vAlign w:val="center"/>
          </w:tcPr>
          <w:p w14:paraId="6A5DA1E7" w14:textId="77777777" w:rsidR="00AF1F52" w:rsidRPr="00920125" w:rsidRDefault="00AF1F52" w:rsidP="00AC6379">
            <w:pPr>
              <w:overflowPunct w:val="0"/>
              <w:autoSpaceDE w:val="0"/>
              <w:autoSpaceDN w:val="0"/>
              <w:adjustRightInd w:val="0"/>
              <w:jc w:val="center"/>
              <w:textAlignment w:val="baseline"/>
              <w:rPr>
                <w:rFonts w:ascii="Cambria" w:hAnsi="Cambria" w:cstheme="minorBidi"/>
                <w:b/>
                <w:i/>
                <w:lang w:val="lv-LV" w:eastAsia="lv-LV"/>
              </w:rPr>
            </w:pPr>
            <w:r w:rsidRPr="00920125">
              <w:rPr>
                <w:rFonts w:ascii="Cambria" w:hAnsi="Cambria" w:cstheme="minorBidi"/>
                <w:b/>
                <w:i/>
                <w:lang w:val="lv-LV" w:eastAsia="lv-LV"/>
              </w:rPr>
              <w:t>Līguma noteikumu apakšpunkts</w:t>
            </w:r>
          </w:p>
        </w:tc>
        <w:tc>
          <w:tcPr>
            <w:tcW w:w="4638" w:type="dxa"/>
            <w:tcBorders>
              <w:top w:val="single" w:sz="4" w:space="0" w:color="auto"/>
              <w:left w:val="single" w:sz="4" w:space="0" w:color="auto"/>
              <w:bottom w:val="single" w:sz="4" w:space="0" w:color="auto"/>
              <w:right w:val="single" w:sz="4" w:space="0" w:color="auto"/>
            </w:tcBorders>
            <w:vAlign w:val="center"/>
          </w:tcPr>
          <w:p w14:paraId="2518FAC1" w14:textId="77777777" w:rsidR="00AF1F52" w:rsidRPr="00920125" w:rsidRDefault="00AF1F52" w:rsidP="00AC6379">
            <w:pPr>
              <w:overflowPunct w:val="0"/>
              <w:autoSpaceDE w:val="0"/>
              <w:autoSpaceDN w:val="0"/>
              <w:adjustRightInd w:val="0"/>
              <w:jc w:val="center"/>
              <w:textAlignment w:val="baseline"/>
              <w:rPr>
                <w:rFonts w:ascii="Cambria" w:hAnsi="Cambria" w:cstheme="minorBidi"/>
                <w:b/>
                <w:i/>
                <w:lang w:val="lv-LV" w:eastAsia="lv-LV"/>
              </w:rPr>
            </w:pPr>
            <w:r w:rsidRPr="00920125">
              <w:rPr>
                <w:rFonts w:ascii="Cambria" w:hAnsi="Cambria" w:cstheme="minorBidi"/>
                <w:b/>
                <w:i/>
                <w:lang w:val="lv-LV" w:eastAsia="lv-LV"/>
              </w:rPr>
              <w:t>Dati</w:t>
            </w:r>
          </w:p>
        </w:tc>
      </w:tr>
      <w:tr w:rsidR="00AF1F52" w:rsidRPr="007B2D72" w14:paraId="4705ED1F" w14:textId="77777777" w:rsidTr="00AC6379">
        <w:trPr>
          <w:cantSplit/>
          <w:trHeight w:val="240"/>
          <w:jc w:val="center"/>
        </w:trPr>
        <w:tc>
          <w:tcPr>
            <w:tcW w:w="3256" w:type="dxa"/>
            <w:vAlign w:val="center"/>
          </w:tcPr>
          <w:p w14:paraId="3FDF0A73"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Pasūtītāja nosaukums un adrese</w:t>
            </w:r>
          </w:p>
        </w:tc>
        <w:tc>
          <w:tcPr>
            <w:tcW w:w="1599" w:type="dxa"/>
            <w:vAlign w:val="center"/>
          </w:tcPr>
          <w:p w14:paraId="6AA0A39C" w14:textId="77777777" w:rsidR="00AF1F52" w:rsidRPr="00920125" w:rsidRDefault="00AF1F52" w:rsidP="00AC6379">
            <w:pPr>
              <w:overflowPunct w:val="0"/>
              <w:autoSpaceDE w:val="0"/>
              <w:autoSpaceDN w:val="0"/>
              <w:adjustRightInd w:val="0"/>
              <w:jc w:val="center"/>
              <w:textAlignment w:val="baseline"/>
              <w:rPr>
                <w:rFonts w:ascii="Cambria" w:hAnsi="Cambria" w:cstheme="minorBidi"/>
                <w:lang w:val="lv-LV" w:eastAsia="lv-LV"/>
              </w:rPr>
            </w:pPr>
            <w:r w:rsidRPr="00920125">
              <w:rPr>
                <w:rFonts w:ascii="Cambria" w:hAnsi="Cambria" w:cstheme="minorBidi"/>
                <w:lang w:val="lv-LV" w:eastAsia="lv-LV"/>
              </w:rPr>
              <w:t>1.1.2.2</w:t>
            </w:r>
            <w:r w:rsidRPr="00920125">
              <w:rPr>
                <w:rFonts w:ascii="Cambria" w:hAnsi="Cambria" w:cstheme="minorBidi"/>
                <w:lang w:val="lv-LV" w:eastAsia="lv-LV"/>
              </w:rPr>
              <w:br/>
              <w:t>&amp; 1.3</w:t>
            </w:r>
          </w:p>
        </w:tc>
        <w:tc>
          <w:tcPr>
            <w:tcW w:w="4638" w:type="dxa"/>
            <w:vAlign w:val="center"/>
          </w:tcPr>
          <w:p w14:paraId="2FB17C9A"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 xml:space="preserve">Valsts akciju sabiedrība “Latvijas Dzelzceļš”, </w:t>
            </w:r>
            <w:r w:rsidRPr="00920125">
              <w:rPr>
                <w:rFonts w:ascii="Cambria" w:hAnsi="Cambria" w:cstheme="minorBidi"/>
                <w:lang w:val="lv-LV"/>
              </w:rPr>
              <w:t>Emīlijas Benjamiņas</w:t>
            </w:r>
            <w:r w:rsidRPr="00920125">
              <w:rPr>
                <w:rFonts w:ascii="Cambria" w:hAnsi="Cambria" w:cstheme="minorBidi"/>
                <w:lang w:val="lv-LV" w:eastAsia="lv-LV"/>
              </w:rPr>
              <w:t xml:space="preserve"> iela 3, LV 1547, Rīga, Latvija</w:t>
            </w:r>
          </w:p>
        </w:tc>
      </w:tr>
      <w:tr w:rsidR="00AF1F52" w:rsidRPr="00920125" w14:paraId="1926ED70" w14:textId="77777777" w:rsidTr="00AC6379">
        <w:trPr>
          <w:cantSplit/>
          <w:trHeight w:val="240"/>
          <w:jc w:val="center"/>
        </w:trPr>
        <w:tc>
          <w:tcPr>
            <w:tcW w:w="3256" w:type="dxa"/>
            <w:vAlign w:val="center"/>
          </w:tcPr>
          <w:p w14:paraId="49669B8C"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Uzņēmēja nosaukums un adrese</w:t>
            </w:r>
          </w:p>
        </w:tc>
        <w:tc>
          <w:tcPr>
            <w:tcW w:w="1599" w:type="dxa"/>
            <w:vAlign w:val="center"/>
          </w:tcPr>
          <w:p w14:paraId="006A292C" w14:textId="77777777" w:rsidR="00AF1F52" w:rsidRPr="00920125" w:rsidRDefault="00AF1F52" w:rsidP="00AC6379">
            <w:pPr>
              <w:overflowPunct w:val="0"/>
              <w:autoSpaceDE w:val="0"/>
              <w:autoSpaceDN w:val="0"/>
              <w:adjustRightInd w:val="0"/>
              <w:jc w:val="center"/>
              <w:textAlignment w:val="baseline"/>
              <w:rPr>
                <w:rFonts w:ascii="Cambria" w:hAnsi="Cambria" w:cstheme="minorBidi"/>
                <w:lang w:val="lv-LV" w:eastAsia="lv-LV"/>
              </w:rPr>
            </w:pPr>
            <w:r w:rsidRPr="00920125">
              <w:rPr>
                <w:rFonts w:ascii="Cambria" w:hAnsi="Cambria" w:cstheme="minorBidi"/>
                <w:lang w:val="lv-LV" w:eastAsia="lv-LV"/>
              </w:rPr>
              <w:t>1.1.2.3</w:t>
            </w:r>
            <w:r w:rsidRPr="00920125">
              <w:rPr>
                <w:rFonts w:ascii="Cambria" w:hAnsi="Cambria" w:cstheme="minorBidi"/>
                <w:lang w:val="lv-LV" w:eastAsia="lv-LV"/>
              </w:rPr>
              <w:br/>
              <w:t>&amp; 1.3</w:t>
            </w:r>
          </w:p>
        </w:tc>
        <w:tc>
          <w:tcPr>
            <w:tcW w:w="4638" w:type="dxa"/>
            <w:vAlign w:val="center"/>
          </w:tcPr>
          <w:p w14:paraId="03BA3243" w14:textId="77777777" w:rsidR="00AF1F52" w:rsidRPr="00920125" w:rsidRDefault="00AF1F52" w:rsidP="00AC6379">
            <w:pPr>
              <w:overflowPunct w:val="0"/>
              <w:autoSpaceDE w:val="0"/>
              <w:autoSpaceDN w:val="0"/>
              <w:adjustRightInd w:val="0"/>
              <w:textAlignment w:val="baseline"/>
              <w:rPr>
                <w:rFonts w:ascii="Cambria" w:hAnsi="Cambria" w:cstheme="minorBidi"/>
                <w:i/>
                <w:iCs/>
                <w:u w:val="single"/>
                <w:lang w:val="lv-LV" w:eastAsia="lv-LV"/>
              </w:rPr>
            </w:pPr>
            <w:r w:rsidRPr="00920125">
              <w:rPr>
                <w:rFonts w:ascii="Cambria" w:hAnsi="Cambria" w:cstheme="minorBidi"/>
                <w:highlight w:val="lightGray"/>
                <w:lang w:val="lv-LV"/>
              </w:rPr>
              <w:t>&lt;Uzņēmēja nosaukums un reģistrācijas numurs, e-pasta adrese&gt;</w:t>
            </w:r>
          </w:p>
        </w:tc>
      </w:tr>
      <w:tr w:rsidR="00AF1F52" w:rsidRPr="00920125" w14:paraId="28692922" w14:textId="77777777" w:rsidTr="00AC6379">
        <w:trPr>
          <w:cantSplit/>
          <w:trHeight w:val="240"/>
          <w:jc w:val="center"/>
        </w:trPr>
        <w:tc>
          <w:tcPr>
            <w:tcW w:w="3256" w:type="dxa"/>
            <w:vAlign w:val="center"/>
          </w:tcPr>
          <w:p w14:paraId="056FB066"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 xml:space="preserve">Inženiera nosaukums un adrese </w:t>
            </w:r>
          </w:p>
        </w:tc>
        <w:tc>
          <w:tcPr>
            <w:tcW w:w="1599" w:type="dxa"/>
            <w:vAlign w:val="center"/>
          </w:tcPr>
          <w:p w14:paraId="28CEF0EF" w14:textId="77777777" w:rsidR="00AF1F52" w:rsidRPr="00920125" w:rsidRDefault="00AF1F52" w:rsidP="00AC6379">
            <w:pPr>
              <w:overflowPunct w:val="0"/>
              <w:autoSpaceDE w:val="0"/>
              <w:autoSpaceDN w:val="0"/>
              <w:adjustRightInd w:val="0"/>
              <w:jc w:val="center"/>
              <w:textAlignment w:val="baseline"/>
              <w:rPr>
                <w:rFonts w:ascii="Cambria" w:hAnsi="Cambria" w:cstheme="minorBidi"/>
                <w:lang w:val="lv-LV" w:eastAsia="lv-LV"/>
              </w:rPr>
            </w:pPr>
            <w:r w:rsidRPr="00920125">
              <w:rPr>
                <w:rFonts w:ascii="Cambria" w:hAnsi="Cambria" w:cstheme="minorBidi"/>
                <w:lang w:val="lv-LV" w:eastAsia="lv-LV"/>
              </w:rPr>
              <w:t>1.1.2.4</w:t>
            </w:r>
            <w:r w:rsidRPr="00920125">
              <w:rPr>
                <w:rFonts w:ascii="Cambria" w:hAnsi="Cambria" w:cstheme="minorBidi"/>
                <w:lang w:val="lv-LV" w:eastAsia="lv-LV"/>
              </w:rPr>
              <w:br/>
              <w:t>&amp; 1.3</w:t>
            </w:r>
          </w:p>
        </w:tc>
        <w:tc>
          <w:tcPr>
            <w:tcW w:w="4638" w:type="dxa"/>
            <w:vAlign w:val="center"/>
          </w:tcPr>
          <w:p w14:paraId="25FDCF7B" w14:textId="77777777" w:rsidR="00AF1F52" w:rsidRPr="00920125" w:rsidRDefault="00AF1F52" w:rsidP="00AC6379">
            <w:pPr>
              <w:rPr>
                <w:rFonts w:ascii="Cambria" w:hAnsi="Cambria" w:cstheme="minorBidi"/>
                <w:lang w:val="lv-LV"/>
              </w:rPr>
            </w:pPr>
            <w:r w:rsidRPr="00920125">
              <w:rPr>
                <w:rFonts w:ascii="Cambria" w:hAnsi="Cambria" w:cstheme="minorBidi"/>
                <w:lang w:val="lv-LV"/>
              </w:rPr>
              <w:t>[</w:t>
            </w:r>
            <w:r w:rsidRPr="00920125">
              <w:rPr>
                <w:rFonts w:ascii="Cambria" w:hAnsi="Cambria" w:cstheme="minorBidi"/>
                <w:highlight w:val="lightGray"/>
                <w:lang w:val="lv-LV"/>
              </w:rPr>
              <w:t>&lt;Inženiera nosaukums un reģistrācijas numurs, e-pasta adrese&gt;</w:t>
            </w:r>
            <w:r w:rsidRPr="00920125">
              <w:rPr>
                <w:rFonts w:ascii="Cambria" w:hAnsi="Cambria" w:cstheme="minorBidi"/>
                <w:lang w:val="lv-LV"/>
              </w:rPr>
              <w:t>]</w:t>
            </w:r>
          </w:p>
          <w:p w14:paraId="150D78C1" w14:textId="77777777" w:rsidR="00AF1F52" w:rsidRPr="00920125" w:rsidRDefault="00AF1F52" w:rsidP="00AC6379">
            <w:pPr>
              <w:rPr>
                <w:rFonts w:ascii="Cambria" w:hAnsi="Cambria" w:cstheme="minorBidi"/>
                <w:highlight w:val="yellow"/>
                <w:lang w:val="lv-LV"/>
              </w:rPr>
            </w:pPr>
          </w:p>
          <w:p w14:paraId="40DE3A23"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rPr>
              <w:t>[Inženieris tiks nominēts pirms Darbu uzsākšanas]</w:t>
            </w:r>
          </w:p>
        </w:tc>
      </w:tr>
      <w:tr w:rsidR="00AF1F52" w:rsidRPr="00920125" w14:paraId="591F329E" w14:textId="77777777" w:rsidTr="00AC6379">
        <w:trPr>
          <w:cantSplit/>
          <w:trHeight w:val="240"/>
          <w:jc w:val="center"/>
        </w:trPr>
        <w:tc>
          <w:tcPr>
            <w:tcW w:w="3256" w:type="dxa"/>
            <w:vAlign w:val="center"/>
          </w:tcPr>
          <w:p w14:paraId="655BBDB7"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bookmarkStart w:id="2" w:name="_Hlk161910692"/>
            <w:r w:rsidRPr="00920125">
              <w:rPr>
                <w:rFonts w:ascii="Cambria" w:hAnsi="Cambria" w:cstheme="minorBidi"/>
                <w:lang w:val="lv-LV" w:eastAsia="lv-LV"/>
              </w:rPr>
              <w:t>Darbu izpildes laiks</w:t>
            </w:r>
            <w:bookmarkEnd w:id="2"/>
          </w:p>
        </w:tc>
        <w:tc>
          <w:tcPr>
            <w:tcW w:w="1599" w:type="dxa"/>
            <w:vAlign w:val="center"/>
          </w:tcPr>
          <w:p w14:paraId="0B89F072" w14:textId="77777777" w:rsidR="00AF1F52" w:rsidRPr="00920125" w:rsidRDefault="00AF1F52" w:rsidP="00AC6379">
            <w:pPr>
              <w:overflowPunct w:val="0"/>
              <w:autoSpaceDE w:val="0"/>
              <w:autoSpaceDN w:val="0"/>
              <w:adjustRightInd w:val="0"/>
              <w:jc w:val="center"/>
              <w:textAlignment w:val="baseline"/>
              <w:rPr>
                <w:rFonts w:ascii="Cambria" w:hAnsi="Cambria" w:cstheme="minorBidi"/>
                <w:lang w:val="lv-LV" w:eastAsia="lv-LV"/>
              </w:rPr>
            </w:pPr>
            <w:r w:rsidRPr="00920125">
              <w:rPr>
                <w:rFonts w:ascii="Cambria" w:hAnsi="Cambria" w:cstheme="minorBidi"/>
                <w:lang w:val="lv-LV" w:eastAsia="lv-LV"/>
              </w:rPr>
              <w:t>1.1.3.3</w:t>
            </w:r>
          </w:p>
        </w:tc>
        <w:tc>
          <w:tcPr>
            <w:tcW w:w="4638" w:type="dxa"/>
            <w:vAlign w:val="center"/>
          </w:tcPr>
          <w:p w14:paraId="45DA0C85" w14:textId="77777777" w:rsidR="00AF1F52" w:rsidRPr="00920125" w:rsidRDefault="00AF1F52" w:rsidP="00AC6379">
            <w:pPr>
              <w:ind w:left="-56"/>
              <w:rPr>
                <w:rFonts w:ascii="Cambria" w:hAnsi="Cambria" w:cstheme="minorBidi"/>
                <w:lang w:val="lv-LV"/>
              </w:rPr>
            </w:pPr>
            <w:r w:rsidRPr="00920125">
              <w:rPr>
                <w:rFonts w:ascii="Cambria" w:hAnsi="Cambria" w:cstheme="minorBidi"/>
                <w:lang w:val="lv-LV"/>
              </w:rPr>
              <w:t xml:space="preserve">Ne ilgāk kā 660 dienu laikā no Līguma parakstīšanas datuma. </w:t>
            </w:r>
          </w:p>
        </w:tc>
      </w:tr>
      <w:tr w:rsidR="00AF1F52" w:rsidRPr="00920125" w14:paraId="428F4992" w14:textId="77777777" w:rsidTr="00AC6379">
        <w:trPr>
          <w:cantSplit/>
          <w:trHeight w:val="240"/>
          <w:jc w:val="center"/>
        </w:trPr>
        <w:tc>
          <w:tcPr>
            <w:tcW w:w="3256" w:type="dxa"/>
            <w:vAlign w:val="center"/>
          </w:tcPr>
          <w:p w14:paraId="1CE5AB3F" w14:textId="77777777" w:rsidR="00AF1F52" w:rsidRPr="00920125" w:rsidRDefault="00AF1F52" w:rsidP="00AC6379">
            <w:pPr>
              <w:overflowPunct w:val="0"/>
              <w:autoSpaceDE w:val="0"/>
              <w:autoSpaceDN w:val="0"/>
              <w:adjustRightInd w:val="0"/>
              <w:textAlignment w:val="baseline"/>
              <w:rPr>
                <w:rFonts w:ascii="Cambria" w:hAnsi="Cambria" w:cstheme="minorBidi"/>
                <w:color w:val="00B050"/>
                <w:lang w:val="lv-LV" w:eastAsia="lv-LV"/>
              </w:rPr>
            </w:pPr>
            <w:r w:rsidRPr="00920125">
              <w:rPr>
                <w:rFonts w:ascii="Cambria" w:hAnsi="Cambria" w:cstheme="minorBidi"/>
                <w:color w:val="00B050"/>
                <w:lang w:val="lv-LV" w:eastAsia="lv-LV"/>
              </w:rPr>
              <w:t xml:space="preserve">Defektu Paziņošanas periods </w:t>
            </w:r>
          </w:p>
        </w:tc>
        <w:tc>
          <w:tcPr>
            <w:tcW w:w="1599" w:type="dxa"/>
            <w:vAlign w:val="center"/>
          </w:tcPr>
          <w:p w14:paraId="31E74D2E" w14:textId="77777777" w:rsidR="00AF1F52" w:rsidRPr="00920125" w:rsidRDefault="00AF1F52" w:rsidP="00AC6379">
            <w:pPr>
              <w:overflowPunct w:val="0"/>
              <w:autoSpaceDE w:val="0"/>
              <w:autoSpaceDN w:val="0"/>
              <w:adjustRightInd w:val="0"/>
              <w:jc w:val="center"/>
              <w:textAlignment w:val="baseline"/>
              <w:rPr>
                <w:rFonts w:ascii="Cambria" w:hAnsi="Cambria" w:cstheme="minorBidi"/>
                <w:color w:val="00B050"/>
                <w:lang w:val="lv-LV" w:eastAsia="lv-LV"/>
              </w:rPr>
            </w:pPr>
            <w:r w:rsidRPr="00920125">
              <w:rPr>
                <w:rFonts w:ascii="Cambria" w:hAnsi="Cambria" w:cstheme="minorBidi"/>
                <w:color w:val="00B050"/>
                <w:lang w:val="lv-LV" w:eastAsia="lv-LV"/>
              </w:rPr>
              <w:t>1.1.3.7</w:t>
            </w:r>
          </w:p>
        </w:tc>
        <w:tc>
          <w:tcPr>
            <w:tcW w:w="4638" w:type="dxa"/>
            <w:vAlign w:val="center"/>
          </w:tcPr>
          <w:p w14:paraId="1188A785" w14:textId="77777777" w:rsidR="00AF1F52" w:rsidRPr="00920125" w:rsidRDefault="00AF1F52" w:rsidP="00AC6379">
            <w:pPr>
              <w:ind w:left="-56"/>
              <w:rPr>
                <w:rFonts w:ascii="Cambria" w:hAnsi="Cambria" w:cstheme="minorBidi"/>
                <w:color w:val="00B050"/>
                <w:lang w:val="lv-LV"/>
              </w:rPr>
            </w:pPr>
            <w:r w:rsidRPr="00920125">
              <w:rPr>
                <w:rFonts w:ascii="Cambria" w:hAnsi="Cambria" w:cstheme="minorBidi"/>
                <w:color w:val="00B050"/>
                <w:lang w:val="lv-LV" w:eastAsia="lv-LV"/>
              </w:rPr>
              <w:t>730 dienas</w:t>
            </w:r>
          </w:p>
        </w:tc>
      </w:tr>
      <w:tr w:rsidR="00AF1F52" w:rsidRPr="007B2D72" w:rsidDel="00A20FAC" w14:paraId="09138091" w14:textId="77777777" w:rsidTr="00AC6379">
        <w:trPr>
          <w:cantSplit/>
          <w:trHeight w:val="240"/>
          <w:jc w:val="center"/>
        </w:trPr>
        <w:tc>
          <w:tcPr>
            <w:tcW w:w="3256" w:type="dxa"/>
            <w:vAlign w:val="center"/>
          </w:tcPr>
          <w:p w14:paraId="0E063EFB"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Starptermiņa izpildes laiks</w:t>
            </w:r>
          </w:p>
        </w:tc>
        <w:tc>
          <w:tcPr>
            <w:tcW w:w="1599" w:type="dxa"/>
            <w:vAlign w:val="center"/>
          </w:tcPr>
          <w:p w14:paraId="20AAEDF7" w14:textId="77777777" w:rsidR="00AF1F52" w:rsidRPr="00920125" w:rsidRDefault="00AF1F52" w:rsidP="00AC6379">
            <w:pPr>
              <w:overflowPunct w:val="0"/>
              <w:autoSpaceDE w:val="0"/>
              <w:autoSpaceDN w:val="0"/>
              <w:adjustRightInd w:val="0"/>
              <w:jc w:val="center"/>
              <w:textAlignment w:val="baseline"/>
              <w:rPr>
                <w:rFonts w:ascii="Cambria" w:hAnsi="Cambria" w:cstheme="minorBidi"/>
                <w:color w:val="00B050"/>
                <w:lang w:val="lv-LV" w:eastAsia="lv-LV"/>
              </w:rPr>
            </w:pPr>
            <w:r w:rsidRPr="00920125">
              <w:rPr>
                <w:rFonts w:ascii="Cambria" w:hAnsi="Cambria" w:cstheme="minorBidi"/>
                <w:color w:val="00B050"/>
                <w:lang w:val="lv-LV" w:eastAsia="lv-LV"/>
              </w:rPr>
              <w:t>1.1.3.10.</w:t>
            </w:r>
          </w:p>
        </w:tc>
        <w:tc>
          <w:tcPr>
            <w:tcW w:w="4638" w:type="dxa"/>
            <w:vAlign w:val="center"/>
          </w:tcPr>
          <w:p w14:paraId="5877DAD8" w14:textId="77777777" w:rsidR="00AF1F52" w:rsidRPr="00920125" w:rsidDel="00A20FAC" w:rsidRDefault="00AF1F52" w:rsidP="00AC6379">
            <w:pPr>
              <w:ind w:left="-56"/>
              <w:rPr>
                <w:rFonts w:ascii="Cambria" w:hAnsi="Cambria" w:cstheme="minorBidi"/>
                <w:lang w:val="lv-LV" w:eastAsia="lv-LV"/>
              </w:rPr>
            </w:pPr>
            <w:r w:rsidRPr="00920125">
              <w:rPr>
                <w:rFonts w:ascii="Cambria" w:hAnsi="Cambria" w:cstheme="minorBidi"/>
                <w:lang w:val="lv-LV" w:eastAsia="lv-LV"/>
              </w:rPr>
              <w:t>Būvatļaujās noteiktie projektēšanas nosacījumi jāizpilda ne ilgāk kā 300 dienu laikā no Līguma parakstīšanas datuma.</w:t>
            </w:r>
          </w:p>
        </w:tc>
      </w:tr>
      <w:tr w:rsidR="00AF1F52" w:rsidRPr="00920125" w:rsidDel="00A20FAC" w14:paraId="62EDBEC9" w14:textId="77777777" w:rsidTr="00AC6379">
        <w:trPr>
          <w:cantSplit/>
          <w:trHeight w:val="240"/>
          <w:jc w:val="center"/>
        </w:trPr>
        <w:tc>
          <w:tcPr>
            <w:tcW w:w="3256" w:type="dxa"/>
            <w:vAlign w:val="center"/>
          </w:tcPr>
          <w:p w14:paraId="4C37E3F6"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Starptermiņa izpildes nokavējuma līgumsods</w:t>
            </w:r>
          </w:p>
        </w:tc>
        <w:tc>
          <w:tcPr>
            <w:tcW w:w="1599" w:type="dxa"/>
            <w:vAlign w:val="center"/>
          </w:tcPr>
          <w:p w14:paraId="1731316E" w14:textId="77777777" w:rsidR="00AF1F52" w:rsidRPr="00920125" w:rsidRDefault="00AF1F52" w:rsidP="00AC6379">
            <w:pPr>
              <w:overflowPunct w:val="0"/>
              <w:autoSpaceDE w:val="0"/>
              <w:autoSpaceDN w:val="0"/>
              <w:adjustRightInd w:val="0"/>
              <w:jc w:val="center"/>
              <w:textAlignment w:val="baseline"/>
              <w:rPr>
                <w:rFonts w:ascii="Cambria" w:hAnsi="Cambria" w:cstheme="minorBidi"/>
                <w:color w:val="00B050"/>
                <w:lang w:val="lv-LV" w:eastAsia="lv-LV"/>
              </w:rPr>
            </w:pPr>
            <w:r w:rsidRPr="00920125">
              <w:rPr>
                <w:rFonts w:ascii="Cambria" w:hAnsi="Cambria" w:cstheme="minorBidi"/>
                <w:color w:val="00B050"/>
                <w:lang w:val="lv-LV" w:eastAsia="lv-LV"/>
              </w:rPr>
              <w:t>1.1.3.10.</w:t>
            </w:r>
          </w:p>
        </w:tc>
        <w:tc>
          <w:tcPr>
            <w:tcW w:w="4638" w:type="dxa"/>
            <w:vAlign w:val="center"/>
          </w:tcPr>
          <w:p w14:paraId="5542135D" w14:textId="77777777" w:rsidR="00AF1F52" w:rsidRPr="00920125" w:rsidDel="00A20FAC" w:rsidRDefault="00AF1F52" w:rsidP="00AC6379">
            <w:pPr>
              <w:ind w:left="-56"/>
              <w:rPr>
                <w:rFonts w:ascii="Cambria" w:hAnsi="Cambria" w:cstheme="minorBidi"/>
                <w:lang w:val="lv-LV" w:eastAsia="lv-LV"/>
              </w:rPr>
            </w:pPr>
            <w:r w:rsidRPr="00920125">
              <w:rPr>
                <w:rFonts w:ascii="Cambria" w:hAnsi="Cambria" w:cstheme="minorBidi"/>
                <w:lang w:val="lv-LV" w:eastAsia="lv-LV"/>
              </w:rPr>
              <w:t>0,1% no Līguma cenas par katru nokavēto dienu valūtā, kādā ir maksājama Līguma cena</w:t>
            </w:r>
          </w:p>
        </w:tc>
      </w:tr>
      <w:tr w:rsidR="00AF1F52" w:rsidRPr="00920125" w:rsidDel="00A20FAC" w14:paraId="4F30E210" w14:textId="77777777" w:rsidTr="00AC6379">
        <w:trPr>
          <w:cantSplit/>
          <w:trHeight w:val="240"/>
          <w:jc w:val="center"/>
        </w:trPr>
        <w:tc>
          <w:tcPr>
            <w:tcW w:w="3256" w:type="dxa"/>
            <w:vAlign w:val="center"/>
          </w:tcPr>
          <w:p w14:paraId="55BD035A"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Starptermiņa izpildes nokavējuma līgumsoda maksimālais apmērs</w:t>
            </w:r>
          </w:p>
        </w:tc>
        <w:tc>
          <w:tcPr>
            <w:tcW w:w="1599" w:type="dxa"/>
            <w:vAlign w:val="center"/>
          </w:tcPr>
          <w:p w14:paraId="4F3687D5" w14:textId="77777777" w:rsidR="00AF1F52" w:rsidRPr="00920125" w:rsidRDefault="00AF1F52" w:rsidP="00AC6379">
            <w:pPr>
              <w:overflowPunct w:val="0"/>
              <w:autoSpaceDE w:val="0"/>
              <w:autoSpaceDN w:val="0"/>
              <w:adjustRightInd w:val="0"/>
              <w:jc w:val="center"/>
              <w:textAlignment w:val="baseline"/>
              <w:rPr>
                <w:rFonts w:ascii="Cambria" w:hAnsi="Cambria" w:cstheme="minorBidi"/>
                <w:color w:val="00B050"/>
                <w:lang w:val="lv-LV" w:eastAsia="lv-LV"/>
              </w:rPr>
            </w:pPr>
            <w:r w:rsidRPr="00920125">
              <w:rPr>
                <w:rFonts w:ascii="Cambria" w:hAnsi="Cambria" w:cstheme="minorBidi"/>
                <w:color w:val="00B050"/>
                <w:lang w:val="lv-LV" w:eastAsia="lv-LV"/>
              </w:rPr>
              <w:t>1.1.3.10.</w:t>
            </w:r>
          </w:p>
        </w:tc>
        <w:tc>
          <w:tcPr>
            <w:tcW w:w="4638" w:type="dxa"/>
            <w:vAlign w:val="center"/>
          </w:tcPr>
          <w:p w14:paraId="7A05E50B" w14:textId="77777777" w:rsidR="00AF1F52" w:rsidRPr="00920125" w:rsidDel="00A20FAC" w:rsidRDefault="00AF1F52" w:rsidP="00AC6379">
            <w:pPr>
              <w:ind w:left="-56"/>
              <w:rPr>
                <w:rFonts w:ascii="Cambria" w:hAnsi="Cambria" w:cstheme="minorBidi"/>
                <w:lang w:val="lv-LV" w:eastAsia="lv-LV"/>
              </w:rPr>
            </w:pPr>
            <w:r w:rsidRPr="00920125">
              <w:rPr>
                <w:rFonts w:ascii="Cambria" w:hAnsi="Cambria" w:cstheme="minorBidi"/>
                <w:lang w:val="lv-LV" w:eastAsia="lv-LV"/>
              </w:rPr>
              <w:t>10% no Līguma cenas</w:t>
            </w:r>
          </w:p>
        </w:tc>
      </w:tr>
      <w:tr w:rsidR="00AF1F52" w:rsidRPr="00920125" w:rsidDel="00236502" w14:paraId="76C380D6" w14:textId="77777777" w:rsidTr="00AC6379">
        <w:trPr>
          <w:cantSplit/>
          <w:trHeight w:val="398"/>
          <w:jc w:val="center"/>
        </w:trPr>
        <w:tc>
          <w:tcPr>
            <w:tcW w:w="3256" w:type="dxa"/>
            <w:vAlign w:val="center"/>
          </w:tcPr>
          <w:p w14:paraId="215D5E73"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 xml:space="preserve">Valsts </w:t>
            </w:r>
          </w:p>
        </w:tc>
        <w:tc>
          <w:tcPr>
            <w:tcW w:w="1599" w:type="dxa"/>
            <w:vAlign w:val="center"/>
          </w:tcPr>
          <w:p w14:paraId="15FD2511" w14:textId="77777777" w:rsidR="00AF1F52" w:rsidRPr="00920125" w:rsidRDefault="00AF1F52" w:rsidP="00AC6379">
            <w:pPr>
              <w:overflowPunct w:val="0"/>
              <w:autoSpaceDE w:val="0"/>
              <w:autoSpaceDN w:val="0"/>
              <w:adjustRightInd w:val="0"/>
              <w:jc w:val="center"/>
              <w:textAlignment w:val="baseline"/>
              <w:rPr>
                <w:rFonts w:ascii="Cambria" w:hAnsi="Cambria" w:cstheme="minorBidi"/>
                <w:lang w:val="lv-LV" w:eastAsia="lv-LV"/>
              </w:rPr>
            </w:pPr>
            <w:r w:rsidRPr="00920125">
              <w:rPr>
                <w:rFonts w:ascii="Cambria" w:hAnsi="Cambria" w:cstheme="minorBidi"/>
                <w:lang w:val="lv-LV" w:eastAsia="lv-LV"/>
              </w:rPr>
              <w:t>1.1.6.2</w:t>
            </w:r>
          </w:p>
        </w:tc>
        <w:tc>
          <w:tcPr>
            <w:tcW w:w="4638" w:type="dxa"/>
            <w:vAlign w:val="center"/>
          </w:tcPr>
          <w:p w14:paraId="2B83B500" w14:textId="77777777" w:rsidR="00AF1F52" w:rsidRPr="00920125" w:rsidDel="00236502"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Latvijas Republika</w:t>
            </w:r>
          </w:p>
        </w:tc>
      </w:tr>
      <w:tr w:rsidR="00AF1F52" w:rsidRPr="00920125" w14:paraId="29F4B613" w14:textId="77777777" w:rsidTr="00AC6379">
        <w:trPr>
          <w:cantSplit/>
          <w:trHeight w:val="240"/>
          <w:jc w:val="center"/>
        </w:trPr>
        <w:tc>
          <w:tcPr>
            <w:tcW w:w="3256" w:type="dxa"/>
            <w:vAlign w:val="center"/>
          </w:tcPr>
          <w:p w14:paraId="453288A7"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 xml:space="preserve">Elektroniskās sakaru sistēmas </w:t>
            </w:r>
          </w:p>
        </w:tc>
        <w:tc>
          <w:tcPr>
            <w:tcW w:w="1599" w:type="dxa"/>
            <w:vAlign w:val="center"/>
          </w:tcPr>
          <w:p w14:paraId="3EB152B3" w14:textId="77777777" w:rsidR="00AF1F52" w:rsidRPr="00920125" w:rsidRDefault="00AF1F52" w:rsidP="00AC6379">
            <w:pPr>
              <w:overflowPunct w:val="0"/>
              <w:autoSpaceDE w:val="0"/>
              <w:autoSpaceDN w:val="0"/>
              <w:adjustRightInd w:val="0"/>
              <w:jc w:val="center"/>
              <w:textAlignment w:val="baseline"/>
              <w:rPr>
                <w:rFonts w:ascii="Cambria" w:hAnsi="Cambria" w:cstheme="minorBidi"/>
                <w:lang w:val="lv-LV" w:eastAsia="lv-LV"/>
              </w:rPr>
            </w:pPr>
            <w:r w:rsidRPr="00920125">
              <w:rPr>
                <w:rFonts w:ascii="Cambria" w:hAnsi="Cambria" w:cstheme="minorBidi"/>
                <w:lang w:val="lv-LV" w:eastAsia="lv-LV"/>
              </w:rPr>
              <w:t>1.3</w:t>
            </w:r>
          </w:p>
        </w:tc>
        <w:tc>
          <w:tcPr>
            <w:tcW w:w="4638" w:type="dxa"/>
            <w:vAlign w:val="center"/>
          </w:tcPr>
          <w:p w14:paraId="33BE6350" w14:textId="77777777" w:rsidR="00AF1F52" w:rsidRPr="00920125" w:rsidRDefault="00AF1F52" w:rsidP="00AC6379">
            <w:pPr>
              <w:overflowPunct w:val="0"/>
              <w:autoSpaceDE w:val="0"/>
              <w:autoSpaceDN w:val="0"/>
              <w:adjustRightInd w:val="0"/>
              <w:textAlignment w:val="baseline"/>
              <w:rPr>
                <w:rFonts w:ascii="Cambria" w:hAnsi="Cambria" w:cstheme="minorBidi"/>
                <w:highlight w:val="yellow"/>
                <w:lang w:val="lv-LV" w:eastAsia="lv-LV"/>
              </w:rPr>
            </w:pPr>
            <w:r w:rsidRPr="00920125">
              <w:rPr>
                <w:rFonts w:ascii="Cambria" w:hAnsi="Cambria" w:cstheme="minorBidi"/>
                <w:lang w:val="lv-LV" w:eastAsia="lv-LV"/>
              </w:rPr>
              <w:t>E-pasts (ar saņemšanas apstiprinājumu)</w:t>
            </w:r>
          </w:p>
        </w:tc>
      </w:tr>
      <w:tr w:rsidR="00AF1F52" w:rsidRPr="00920125" w14:paraId="7C9CD1F2" w14:textId="77777777" w:rsidTr="00AC6379">
        <w:trPr>
          <w:cantSplit/>
          <w:trHeight w:val="240"/>
          <w:jc w:val="center"/>
        </w:trPr>
        <w:tc>
          <w:tcPr>
            <w:tcW w:w="3256" w:type="dxa"/>
            <w:vAlign w:val="center"/>
          </w:tcPr>
          <w:p w14:paraId="2BF9D1B8"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Piemērojamās tiesību normas</w:t>
            </w:r>
          </w:p>
        </w:tc>
        <w:tc>
          <w:tcPr>
            <w:tcW w:w="1599" w:type="dxa"/>
            <w:vAlign w:val="center"/>
          </w:tcPr>
          <w:p w14:paraId="29EF3904" w14:textId="77777777" w:rsidR="00AF1F52" w:rsidRPr="00920125" w:rsidRDefault="00AF1F52" w:rsidP="00AC6379">
            <w:pPr>
              <w:overflowPunct w:val="0"/>
              <w:autoSpaceDE w:val="0"/>
              <w:autoSpaceDN w:val="0"/>
              <w:adjustRightInd w:val="0"/>
              <w:jc w:val="center"/>
              <w:textAlignment w:val="baseline"/>
              <w:rPr>
                <w:rFonts w:ascii="Cambria" w:hAnsi="Cambria" w:cstheme="minorBidi"/>
                <w:lang w:val="lv-LV" w:eastAsia="lv-LV"/>
              </w:rPr>
            </w:pPr>
            <w:r w:rsidRPr="00920125">
              <w:rPr>
                <w:rFonts w:ascii="Cambria" w:hAnsi="Cambria" w:cstheme="minorBidi"/>
                <w:lang w:val="lv-LV" w:eastAsia="lv-LV"/>
              </w:rPr>
              <w:t>1.4</w:t>
            </w:r>
          </w:p>
        </w:tc>
        <w:tc>
          <w:tcPr>
            <w:tcW w:w="4638" w:type="dxa"/>
            <w:vAlign w:val="center"/>
          </w:tcPr>
          <w:p w14:paraId="596B18A2" w14:textId="77777777" w:rsidR="00AF1F52" w:rsidRPr="00920125" w:rsidRDefault="00AF1F52" w:rsidP="00AC6379">
            <w:pPr>
              <w:overflowPunct w:val="0"/>
              <w:autoSpaceDE w:val="0"/>
              <w:autoSpaceDN w:val="0"/>
              <w:adjustRightInd w:val="0"/>
              <w:textAlignment w:val="baseline"/>
              <w:rPr>
                <w:rFonts w:ascii="Cambria" w:hAnsi="Cambria" w:cstheme="minorBidi"/>
                <w:highlight w:val="yellow"/>
                <w:lang w:val="lv-LV" w:eastAsia="lv-LV"/>
              </w:rPr>
            </w:pPr>
            <w:r w:rsidRPr="00920125">
              <w:rPr>
                <w:rFonts w:ascii="Cambria" w:hAnsi="Cambria" w:cstheme="minorBidi"/>
                <w:lang w:val="lv-LV" w:eastAsia="lv-LV"/>
              </w:rPr>
              <w:t>Latvijas Republikas tiesību akti</w:t>
            </w:r>
          </w:p>
        </w:tc>
      </w:tr>
      <w:tr w:rsidR="00AF1F52" w:rsidRPr="00920125" w14:paraId="29A4B6FE" w14:textId="77777777" w:rsidTr="00AC6379">
        <w:trPr>
          <w:cantSplit/>
          <w:trHeight w:val="240"/>
          <w:jc w:val="center"/>
        </w:trPr>
        <w:tc>
          <w:tcPr>
            <w:tcW w:w="3256" w:type="dxa"/>
            <w:vAlign w:val="center"/>
          </w:tcPr>
          <w:p w14:paraId="272F1B9D"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Valdošā/noteicošā valoda un komunikāciju valoda</w:t>
            </w:r>
          </w:p>
        </w:tc>
        <w:tc>
          <w:tcPr>
            <w:tcW w:w="1599" w:type="dxa"/>
            <w:vAlign w:val="center"/>
          </w:tcPr>
          <w:p w14:paraId="554322B0" w14:textId="77777777" w:rsidR="00AF1F52" w:rsidRPr="00920125" w:rsidRDefault="00AF1F52" w:rsidP="00AC6379">
            <w:pPr>
              <w:overflowPunct w:val="0"/>
              <w:autoSpaceDE w:val="0"/>
              <w:autoSpaceDN w:val="0"/>
              <w:adjustRightInd w:val="0"/>
              <w:jc w:val="center"/>
              <w:textAlignment w:val="baseline"/>
              <w:rPr>
                <w:rFonts w:ascii="Cambria" w:hAnsi="Cambria" w:cstheme="minorBidi"/>
                <w:lang w:val="lv-LV" w:eastAsia="lv-LV"/>
              </w:rPr>
            </w:pPr>
            <w:r w:rsidRPr="00920125">
              <w:rPr>
                <w:rFonts w:ascii="Cambria" w:hAnsi="Cambria" w:cstheme="minorBidi"/>
                <w:lang w:val="lv-LV" w:eastAsia="lv-LV"/>
              </w:rPr>
              <w:t>1.4</w:t>
            </w:r>
          </w:p>
        </w:tc>
        <w:tc>
          <w:tcPr>
            <w:tcW w:w="4638" w:type="dxa"/>
            <w:vAlign w:val="center"/>
          </w:tcPr>
          <w:p w14:paraId="0B968CD0"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Latviešu</w:t>
            </w:r>
          </w:p>
        </w:tc>
      </w:tr>
      <w:tr w:rsidR="00AF1F52" w:rsidRPr="00920125" w14:paraId="576499EF" w14:textId="77777777" w:rsidTr="00AC6379">
        <w:trPr>
          <w:cantSplit/>
          <w:trHeight w:val="240"/>
          <w:jc w:val="center"/>
        </w:trPr>
        <w:tc>
          <w:tcPr>
            <w:tcW w:w="3256" w:type="dxa"/>
            <w:vAlign w:val="center"/>
          </w:tcPr>
          <w:p w14:paraId="2F0D074A"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Darbu izpildes vietas pieejamības laiks</w:t>
            </w:r>
          </w:p>
        </w:tc>
        <w:tc>
          <w:tcPr>
            <w:tcW w:w="1599" w:type="dxa"/>
            <w:vAlign w:val="center"/>
          </w:tcPr>
          <w:p w14:paraId="21DD73A2" w14:textId="77777777" w:rsidR="00AF1F52" w:rsidRPr="00920125" w:rsidRDefault="00AF1F52" w:rsidP="00AC6379">
            <w:pPr>
              <w:overflowPunct w:val="0"/>
              <w:autoSpaceDE w:val="0"/>
              <w:autoSpaceDN w:val="0"/>
              <w:adjustRightInd w:val="0"/>
              <w:jc w:val="center"/>
              <w:textAlignment w:val="baseline"/>
              <w:rPr>
                <w:rFonts w:ascii="Cambria" w:hAnsi="Cambria" w:cstheme="minorBidi"/>
                <w:lang w:val="lv-LV" w:eastAsia="lv-LV"/>
              </w:rPr>
            </w:pPr>
            <w:r w:rsidRPr="00920125">
              <w:rPr>
                <w:rFonts w:ascii="Cambria" w:hAnsi="Cambria" w:cstheme="minorBidi"/>
                <w:lang w:val="lv-LV" w:eastAsia="lv-LV"/>
              </w:rPr>
              <w:t>2.1</w:t>
            </w:r>
          </w:p>
        </w:tc>
        <w:tc>
          <w:tcPr>
            <w:tcW w:w="4638" w:type="dxa"/>
            <w:vAlign w:val="center"/>
          </w:tcPr>
          <w:p w14:paraId="47A9C7D9" w14:textId="77777777" w:rsidR="00AF1F52" w:rsidRPr="00920125" w:rsidRDefault="00AF1F52" w:rsidP="00AC6379">
            <w:pPr>
              <w:overflowPunct w:val="0"/>
              <w:autoSpaceDE w:val="0"/>
              <w:autoSpaceDN w:val="0"/>
              <w:adjustRightInd w:val="0"/>
              <w:textAlignment w:val="baseline"/>
              <w:rPr>
                <w:rFonts w:ascii="Cambria" w:hAnsi="Cambria" w:cstheme="minorBidi"/>
                <w:lang w:val="lv-LV" w:eastAsia="lv-LV"/>
              </w:rPr>
            </w:pPr>
            <w:r w:rsidRPr="00920125">
              <w:rPr>
                <w:rFonts w:ascii="Cambria" w:hAnsi="Cambria" w:cstheme="minorBidi"/>
                <w:lang w:val="lv-LV" w:eastAsia="lv-LV"/>
              </w:rPr>
              <w:t>14 dienas pēc Darbu uzsākšanas datuma</w:t>
            </w:r>
          </w:p>
        </w:tc>
      </w:tr>
      <w:tr w:rsidR="00AF1F52" w:rsidRPr="00920125" w14:paraId="35565CA2" w14:textId="77777777" w:rsidTr="00AC6379">
        <w:trPr>
          <w:cantSplit/>
          <w:trHeight w:val="240"/>
          <w:jc w:val="center"/>
        </w:trPr>
        <w:tc>
          <w:tcPr>
            <w:tcW w:w="3256" w:type="dxa"/>
            <w:vAlign w:val="center"/>
          </w:tcPr>
          <w:p w14:paraId="49725850"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Līguma izpildes nodrošinājums</w:t>
            </w:r>
          </w:p>
        </w:tc>
        <w:tc>
          <w:tcPr>
            <w:tcW w:w="1599" w:type="dxa"/>
            <w:vAlign w:val="center"/>
          </w:tcPr>
          <w:p w14:paraId="42B2E3E2"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4.2</w:t>
            </w:r>
          </w:p>
        </w:tc>
        <w:tc>
          <w:tcPr>
            <w:tcW w:w="4638" w:type="dxa"/>
            <w:vAlign w:val="center"/>
          </w:tcPr>
          <w:p w14:paraId="63DD2160"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10 % no Akceptētās Līguma summas</w:t>
            </w:r>
          </w:p>
        </w:tc>
      </w:tr>
      <w:tr w:rsidR="00AF1F52" w:rsidRPr="00920125" w14:paraId="281A180E" w14:textId="77777777" w:rsidTr="00AC6379">
        <w:trPr>
          <w:cantSplit/>
          <w:trHeight w:val="240"/>
          <w:jc w:val="center"/>
        </w:trPr>
        <w:tc>
          <w:tcPr>
            <w:tcW w:w="3256" w:type="dxa"/>
            <w:vAlign w:val="center"/>
          </w:tcPr>
          <w:p w14:paraId="4D2C76E3"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Apakšuzņēmēji</w:t>
            </w:r>
          </w:p>
        </w:tc>
        <w:tc>
          <w:tcPr>
            <w:tcW w:w="1599" w:type="dxa"/>
            <w:vAlign w:val="center"/>
          </w:tcPr>
          <w:p w14:paraId="3DD9B99B"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4.4.</w:t>
            </w:r>
          </w:p>
        </w:tc>
        <w:tc>
          <w:tcPr>
            <w:tcW w:w="4638" w:type="dxa"/>
            <w:vAlign w:val="center"/>
          </w:tcPr>
          <w:p w14:paraId="64B252A9" w14:textId="77777777" w:rsidR="00AF1F52" w:rsidRPr="00920125" w:rsidRDefault="00AF1F52" w:rsidP="00AC6379">
            <w:pPr>
              <w:overflowPunct w:val="0"/>
              <w:autoSpaceDE w:val="0"/>
              <w:autoSpaceDN w:val="0"/>
              <w:adjustRightInd w:val="0"/>
              <w:textAlignment w:val="baseline"/>
              <w:rPr>
                <w:rFonts w:ascii="Cambria" w:hAnsi="Cambria" w:cs="Arial"/>
                <w:highlight w:val="green"/>
                <w:lang w:val="lv-LV" w:eastAsia="lv-LV"/>
              </w:rPr>
            </w:pPr>
            <w:r w:rsidRPr="00920125">
              <w:rPr>
                <w:rFonts w:ascii="Cambria" w:hAnsi="Cambria" w:cs="Arial"/>
                <w:lang w:val="lv-LV" w:eastAsia="lv-LV"/>
              </w:rPr>
              <w:t>1000 EUR par katru gadījumu</w:t>
            </w:r>
          </w:p>
        </w:tc>
      </w:tr>
      <w:tr w:rsidR="00AF1F52" w:rsidRPr="00920125" w14:paraId="4CB0C64D" w14:textId="77777777" w:rsidTr="00AC6379">
        <w:trPr>
          <w:cantSplit/>
          <w:trHeight w:val="240"/>
          <w:jc w:val="center"/>
        </w:trPr>
        <w:tc>
          <w:tcPr>
            <w:tcW w:w="3256" w:type="dxa"/>
            <w:vAlign w:val="center"/>
          </w:tcPr>
          <w:p w14:paraId="0C1991D4"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Drošības pasākumi</w:t>
            </w:r>
          </w:p>
        </w:tc>
        <w:tc>
          <w:tcPr>
            <w:tcW w:w="1599" w:type="dxa"/>
            <w:vAlign w:val="center"/>
          </w:tcPr>
          <w:p w14:paraId="4BFC2318"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4.8.</w:t>
            </w:r>
          </w:p>
        </w:tc>
        <w:tc>
          <w:tcPr>
            <w:tcW w:w="4638" w:type="dxa"/>
            <w:vAlign w:val="center"/>
          </w:tcPr>
          <w:p w14:paraId="22DB2896"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1000 EUR par katru gadījumu</w:t>
            </w:r>
          </w:p>
        </w:tc>
      </w:tr>
      <w:tr w:rsidR="00AF1F52" w:rsidRPr="00920125" w14:paraId="75C70C9B" w14:textId="77777777" w:rsidTr="00AC6379">
        <w:trPr>
          <w:cantSplit/>
          <w:trHeight w:val="240"/>
          <w:jc w:val="center"/>
        </w:trPr>
        <w:tc>
          <w:tcPr>
            <w:tcW w:w="3256" w:type="dxa"/>
            <w:vAlign w:val="center"/>
          </w:tcPr>
          <w:p w14:paraId="34B46093"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 xml:space="preserve">Izvairīšanās no traucējumu izraisīšanas </w:t>
            </w:r>
          </w:p>
        </w:tc>
        <w:tc>
          <w:tcPr>
            <w:tcW w:w="1599" w:type="dxa"/>
            <w:vAlign w:val="center"/>
          </w:tcPr>
          <w:p w14:paraId="06E9B0C3"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4.14.</w:t>
            </w:r>
          </w:p>
        </w:tc>
        <w:tc>
          <w:tcPr>
            <w:tcW w:w="4638" w:type="dxa"/>
            <w:vAlign w:val="center"/>
          </w:tcPr>
          <w:p w14:paraId="4E2ED5A5"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1000 EUR par katru gadījumu</w:t>
            </w:r>
          </w:p>
        </w:tc>
      </w:tr>
      <w:tr w:rsidR="00AF1F52" w:rsidRPr="00920125" w14:paraId="4D0D0531" w14:textId="77777777" w:rsidTr="00AC6379">
        <w:trPr>
          <w:cantSplit/>
          <w:trHeight w:val="240"/>
          <w:jc w:val="center"/>
        </w:trPr>
        <w:tc>
          <w:tcPr>
            <w:tcW w:w="3256" w:type="dxa"/>
            <w:vAlign w:val="center"/>
          </w:tcPr>
          <w:p w14:paraId="703B8533"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Progresa ziņojumi</w:t>
            </w:r>
          </w:p>
        </w:tc>
        <w:tc>
          <w:tcPr>
            <w:tcW w:w="1599" w:type="dxa"/>
            <w:vAlign w:val="center"/>
          </w:tcPr>
          <w:p w14:paraId="3671EF23"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4.21.</w:t>
            </w:r>
          </w:p>
        </w:tc>
        <w:tc>
          <w:tcPr>
            <w:tcW w:w="4638" w:type="dxa"/>
            <w:vAlign w:val="center"/>
          </w:tcPr>
          <w:p w14:paraId="4BEFE410"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100 EUR par katru nokavēto dienu</w:t>
            </w:r>
          </w:p>
        </w:tc>
      </w:tr>
      <w:tr w:rsidR="00AF1F52" w:rsidRPr="00920125" w14:paraId="3C072CD2" w14:textId="77777777" w:rsidTr="00AC6379">
        <w:trPr>
          <w:cantSplit/>
          <w:trHeight w:val="240"/>
          <w:jc w:val="center"/>
        </w:trPr>
        <w:tc>
          <w:tcPr>
            <w:tcW w:w="3256" w:type="dxa"/>
            <w:vAlign w:val="center"/>
          </w:tcPr>
          <w:p w14:paraId="078CF84E"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Uzņēmēja darbība Darbu izpildes vietā</w:t>
            </w:r>
          </w:p>
        </w:tc>
        <w:tc>
          <w:tcPr>
            <w:tcW w:w="1599" w:type="dxa"/>
            <w:vAlign w:val="center"/>
          </w:tcPr>
          <w:p w14:paraId="461E7119"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4.23.</w:t>
            </w:r>
          </w:p>
        </w:tc>
        <w:tc>
          <w:tcPr>
            <w:tcW w:w="4638" w:type="dxa"/>
            <w:vAlign w:val="center"/>
          </w:tcPr>
          <w:p w14:paraId="18E59EBB"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1000 EUR par katru gadījumu</w:t>
            </w:r>
          </w:p>
        </w:tc>
      </w:tr>
      <w:tr w:rsidR="00AF1F52" w:rsidRPr="00920125" w14:paraId="1BDEC979" w14:textId="77777777" w:rsidTr="00AC6379">
        <w:trPr>
          <w:cantSplit/>
          <w:trHeight w:val="240"/>
          <w:jc w:val="center"/>
        </w:trPr>
        <w:tc>
          <w:tcPr>
            <w:tcW w:w="3256" w:type="dxa"/>
            <w:vAlign w:val="center"/>
          </w:tcPr>
          <w:p w14:paraId="7A4F59AA"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Termiņš, kurā jāpaziņo kļūdas un defekti Pasūtītāja prasībās</w:t>
            </w:r>
          </w:p>
        </w:tc>
        <w:tc>
          <w:tcPr>
            <w:tcW w:w="1599" w:type="dxa"/>
            <w:vAlign w:val="center"/>
          </w:tcPr>
          <w:p w14:paraId="512FC5BE"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5.1</w:t>
            </w:r>
          </w:p>
        </w:tc>
        <w:tc>
          <w:tcPr>
            <w:tcW w:w="4638" w:type="dxa"/>
            <w:vAlign w:val="center"/>
          </w:tcPr>
          <w:p w14:paraId="30C1F4F3"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 xml:space="preserve">28 dienas no Līguma parakstīšanas </w:t>
            </w:r>
            <w:r w:rsidRPr="00920125">
              <w:rPr>
                <w:rFonts w:ascii="Cambria" w:hAnsi="Cambria" w:cs="Arial"/>
                <w:color w:val="00B050"/>
                <w:lang w:val="lv-LV" w:eastAsia="lv-LV"/>
              </w:rPr>
              <w:t>datuma</w:t>
            </w:r>
          </w:p>
        </w:tc>
      </w:tr>
      <w:tr w:rsidR="00AF1F52" w:rsidRPr="00920125" w14:paraId="5C7BCB45" w14:textId="77777777" w:rsidTr="00AC6379">
        <w:trPr>
          <w:cantSplit/>
          <w:trHeight w:val="240"/>
          <w:jc w:val="center"/>
        </w:trPr>
        <w:tc>
          <w:tcPr>
            <w:tcW w:w="3256" w:type="dxa"/>
            <w:vAlign w:val="center"/>
          </w:tcPr>
          <w:p w14:paraId="4CE3ED77"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Uzņēmēja dokumenti</w:t>
            </w:r>
          </w:p>
        </w:tc>
        <w:tc>
          <w:tcPr>
            <w:tcW w:w="1599" w:type="dxa"/>
            <w:vAlign w:val="center"/>
          </w:tcPr>
          <w:p w14:paraId="5F19C525"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5.2.</w:t>
            </w:r>
          </w:p>
        </w:tc>
        <w:tc>
          <w:tcPr>
            <w:tcW w:w="4638" w:type="dxa"/>
            <w:vAlign w:val="center"/>
          </w:tcPr>
          <w:p w14:paraId="7AAD1140"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1000 EUR par katru gadījumu</w:t>
            </w:r>
          </w:p>
        </w:tc>
      </w:tr>
      <w:tr w:rsidR="00AF1F52" w:rsidRPr="00920125" w14:paraId="77AF8C62" w14:textId="77777777" w:rsidTr="00AC6379">
        <w:trPr>
          <w:cantSplit/>
          <w:trHeight w:val="240"/>
          <w:jc w:val="center"/>
        </w:trPr>
        <w:tc>
          <w:tcPr>
            <w:tcW w:w="3256" w:type="dxa"/>
            <w:vAlign w:val="center"/>
          </w:tcPr>
          <w:p w14:paraId="1431FC32" w14:textId="77777777" w:rsidR="00AF1F52" w:rsidRPr="00920125" w:rsidRDefault="00AF1F52" w:rsidP="00AC6379">
            <w:pPr>
              <w:overflowPunct w:val="0"/>
              <w:autoSpaceDE w:val="0"/>
              <w:autoSpaceDN w:val="0"/>
              <w:adjustRightInd w:val="0"/>
              <w:textAlignment w:val="baseline"/>
              <w:rPr>
                <w:rFonts w:ascii="Cambria" w:hAnsi="Cambria" w:cs="Arial"/>
                <w:lang w:val="lv-LV"/>
              </w:rPr>
            </w:pPr>
            <w:r w:rsidRPr="00920125">
              <w:rPr>
                <w:rFonts w:ascii="Cambria" w:hAnsi="Cambria" w:cs="Arial"/>
                <w:lang w:val="lv-LV" w:eastAsia="lv-LV"/>
              </w:rPr>
              <w:t>Būvniecības izpilddokumentācija</w:t>
            </w:r>
          </w:p>
        </w:tc>
        <w:tc>
          <w:tcPr>
            <w:tcW w:w="1599" w:type="dxa"/>
            <w:vAlign w:val="center"/>
          </w:tcPr>
          <w:p w14:paraId="5CA4D3BE"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5.6.</w:t>
            </w:r>
          </w:p>
        </w:tc>
        <w:tc>
          <w:tcPr>
            <w:tcW w:w="4638" w:type="dxa"/>
            <w:vAlign w:val="center"/>
          </w:tcPr>
          <w:p w14:paraId="3A5C0819"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1000 EUR par katru gadījumu</w:t>
            </w:r>
          </w:p>
        </w:tc>
      </w:tr>
      <w:tr w:rsidR="00AF1F52" w:rsidRPr="00920125" w14:paraId="0B62A4B8" w14:textId="77777777" w:rsidTr="00AC6379">
        <w:trPr>
          <w:cantSplit/>
          <w:trHeight w:val="240"/>
          <w:jc w:val="center"/>
        </w:trPr>
        <w:tc>
          <w:tcPr>
            <w:tcW w:w="3256" w:type="dxa"/>
            <w:vAlign w:val="center"/>
          </w:tcPr>
          <w:p w14:paraId="24A97B9F" w14:textId="77777777" w:rsidR="00AF1F52" w:rsidRPr="00920125" w:rsidRDefault="00AF1F52" w:rsidP="00AC6379">
            <w:pPr>
              <w:overflowPunct w:val="0"/>
              <w:autoSpaceDE w:val="0"/>
              <w:autoSpaceDN w:val="0"/>
              <w:adjustRightInd w:val="0"/>
              <w:textAlignment w:val="baseline"/>
              <w:rPr>
                <w:rFonts w:ascii="Cambria" w:hAnsi="Cambria" w:cs="Arial"/>
                <w:lang w:val="lv-LV"/>
              </w:rPr>
            </w:pPr>
            <w:r w:rsidRPr="00920125">
              <w:rPr>
                <w:rFonts w:ascii="Cambria" w:hAnsi="Cambria" w:cs="Arial"/>
                <w:lang w:val="lv-LV" w:eastAsia="lv-LV"/>
              </w:rPr>
              <w:t>Ekspluatācijas un apkopes rokasgrāmatas</w:t>
            </w:r>
          </w:p>
        </w:tc>
        <w:tc>
          <w:tcPr>
            <w:tcW w:w="1599" w:type="dxa"/>
            <w:vAlign w:val="center"/>
          </w:tcPr>
          <w:p w14:paraId="14F84B85"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5.7.</w:t>
            </w:r>
          </w:p>
        </w:tc>
        <w:tc>
          <w:tcPr>
            <w:tcW w:w="4638" w:type="dxa"/>
            <w:vAlign w:val="center"/>
          </w:tcPr>
          <w:p w14:paraId="1475EF1B"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1000 EUR par katru gadījumu</w:t>
            </w:r>
          </w:p>
        </w:tc>
      </w:tr>
      <w:tr w:rsidR="00AF1F52" w:rsidRPr="00920125" w14:paraId="38D81012" w14:textId="77777777" w:rsidTr="00AC6379">
        <w:trPr>
          <w:cantSplit/>
          <w:trHeight w:val="240"/>
          <w:jc w:val="center"/>
        </w:trPr>
        <w:tc>
          <w:tcPr>
            <w:tcW w:w="3256" w:type="dxa"/>
            <w:vAlign w:val="center"/>
          </w:tcPr>
          <w:p w14:paraId="6255EC60" w14:textId="77777777" w:rsidR="00AF1F52" w:rsidRPr="00920125" w:rsidRDefault="00AF1F52" w:rsidP="00AC6379">
            <w:pPr>
              <w:overflowPunct w:val="0"/>
              <w:autoSpaceDE w:val="0"/>
              <w:autoSpaceDN w:val="0"/>
              <w:adjustRightInd w:val="0"/>
              <w:textAlignment w:val="baseline"/>
              <w:rPr>
                <w:rFonts w:ascii="Cambria" w:hAnsi="Cambria" w:cs="Arial"/>
                <w:lang w:val="lv-LV"/>
              </w:rPr>
            </w:pPr>
            <w:r w:rsidRPr="00920125">
              <w:rPr>
                <w:rFonts w:ascii="Cambria" w:hAnsi="Cambria" w:cs="Arial"/>
                <w:lang w:val="lv-LV" w:eastAsia="lv-LV"/>
              </w:rPr>
              <w:t>Pie Pasūtītāja strādājoša persona</w:t>
            </w:r>
          </w:p>
        </w:tc>
        <w:tc>
          <w:tcPr>
            <w:tcW w:w="1599" w:type="dxa"/>
            <w:vAlign w:val="center"/>
          </w:tcPr>
          <w:p w14:paraId="155A0E4C"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6.3.</w:t>
            </w:r>
          </w:p>
        </w:tc>
        <w:tc>
          <w:tcPr>
            <w:tcW w:w="4638" w:type="dxa"/>
            <w:vAlign w:val="center"/>
          </w:tcPr>
          <w:p w14:paraId="3AE330E8"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5000 EUR par katru gadījumu</w:t>
            </w:r>
          </w:p>
        </w:tc>
      </w:tr>
      <w:tr w:rsidR="00AF1F52" w:rsidRPr="007B2D72" w14:paraId="5E1C2E99" w14:textId="77777777" w:rsidTr="00AC6379">
        <w:trPr>
          <w:cantSplit/>
          <w:trHeight w:val="240"/>
          <w:jc w:val="center"/>
        </w:trPr>
        <w:tc>
          <w:tcPr>
            <w:tcW w:w="3256" w:type="dxa"/>
            <w:vAlign w:val="center"/>
          </w:tcPr>
          <w:p w14:paraId="53ED4992"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Normālas darba stundas</w:t>
            </w:r>
          </w:p>
        </w:tc>
        <w:tc>
          <w:tcPr>
            <w:tcW w:w="1599" w:type="dxa"/>
            <w:vAlign w:val="center"/>
          </w:tcPr>
          <w:p w14:paraId="512C475F"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6.5</w:t>
            </w:r>
          </w:p>
        </w:tc>
        <w:tc>
          <w:tcPr>
            <w:tcW w:w="4638" w:type="dxa"/>
            <w:vAlign w:val="center"/>
          </w:tcPr>
          <w:p w14:paraId="2ABADF7B"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 xml:space="preserve">Saskaņā ar Darba likumu (normāls darba laiks),  Latvijas Republikas tiesību aktiem un Pasūtītāja prasību I sējuma 8.10. punktu </w:t>
            </w:r>
          </w:p>
        </w:tc>
      </w:tr>
      <w:tr w:rsidR="00AF1F52" w:rsidRPr="007B2D72" w14:paraId="1D0F0489" w14:textId="77777777" w:rsidTr="00AC6379">
        <w:trPr>
          <w:cantSplit/>
          <w:trHeight w:val="240"/>
          <w:jc w:val="center"/>
        </w:trPr>
        <w:tc>
          <w:tcPr>
            <w:tcW w:w="3256" w:type="dxa"/>
            <w:shd w:val="clear" w:color="auto" w:fill="auto"/>
            <w:vAlign w:val="center"/>
          </w:tcPr>
          <w:p w14:paraId="7A349745"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Darbu uzsākšana</w:t>
            </w:r>
          </w:p>
        </w:tc>
        <w:tc>
          <w:tcPr>
            <w:tcW w:w="1599" w:type="dxa"/>
            <w:shd w:val="clear" w:color="auto" w:fill="auto"/>
            <w:vAlign w:val="center"/>
          </w:tcPr>
          <w:p w14:paraId="4E9C1D4A"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8.1</w:t>
            </w:r>
          </w:p>
        </w:tc>
        <w:tc>
          <w:tcPr>
            <w:tcW w:w="4638" w:type="dxa"/>
            <w:shd w:val="clear" w:color="auto" w:fill="auto"/>
            <w:vAlign w:val="center"/>
          </w:tcPr>
          <w:p w14:paraId="561C7706"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 xml:space="preserve">42 dienu laikā no Līguma parakstīšanas datuma un pēc Līguma izpildes nodrošinājuma iesniegšanas </w:t>
            </w:r>
          </w:p>
        </w:tc>
      </w:tr>
      <w:tr w:rsidR="00AF1F52" w:rsidRPr="00920125" w14:paraId="057918A5" w14:textId="77777777" w:rsidTr="00AC6379">
        <w:trPr>
          <w:cantSplit/>
          <w:trHeight w:val="240"/>
          <w:jc w:val="center"/>
        </w:trPr>
        <w:tc>
          <w:tcPr>
            <w:tcW w:w="3256" w:type="dxa"/>
            <w:shd w:val="clear" w:color="auto" w:fill="auto"/>
            <w:vAlign w:val="center"/>
          </w:tcPr>
          <w:p w14:paraId="642DD010"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Programma</w:t>
            </w:r>
          </w:p>
        </w:tc>
        <w:tc>
          <w:tcPr>
            <w:tcW w:w="1599" w:type="dxa"/>
            <w:shd w:val="clear" w:color="auto" w:fill="auto"/>
            <w:vAlign w:val="center"/>
          </w:tcPr>
          <w:p w14:paraId="4C93DCEA"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8.3.</w:t>
            </w:r>
          </w:p>
        </w:tc>
        <w:tc>
          <w:tcPr>
            <w:tcW w:w="4638" w:type="dxa"/>
            <w:shd w:val="clear" w:color="auto" w:fill="auto"/>
            <w:vAlign w:val="center"/>
          </w:tcPr>
          <w:p w14:paraId="5F8ED473"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100 EUR par katru nokavēto dienu</w:t>
            </w:r>
          </w:p>
        </w:tc>
      </w:tr>
      <w:tr w:rsidR="00AF1F52" w:rsidRPr="00920125" w14:paraId="4E15DAE4" w14:textId="77777777" w:rsidTr="00AC6379">
        <w:trPr>
          <w:cantSplit/>
          <w:trHeight w:val="240"/>
          <w:jc w:val="center"/>
        </w:trPr>
        <w:tc>
          <w:tcPr>
            <w:tcW w:w="3256" w:type="dxa"/>
            <w:shd w:val="clear" w:color="auto" w:fill="auto"/>
            <w:vAlign w:val="center"/>
          </w:tcPr>
          <w:p w14:paraId="11B335C1"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Darbu izpildes nokavējuma līgumsods</w:t>
            </w:r>
          </w:p>
        </w:tc>
        <w:tc>
          <w:tcPr>
            <w:tcW w:w="1599" w:type="dxa"/>
            <w:shd w:val="clear" w:color="auto" w:fill="auto"/>
            <w:vAlign w:val="center"/>
          </w:tcPr>
          <w:p w14:paraId="2321EF5A"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 xml:space="preserve">8.7 </w:t>
            </w:r>
          </w:p>
        </w:tc>
        <w:tc>
          <w:tcPr>
            <w:tcW w:w="4638" w:type="dxa"/>
            <w:shd w:val="clear" w:color="auto" w:fill="auto"/>
            <w:vAlign w:val="center"/>
          </w:tcPr>
          <w:p w14:paraId="67E8190C"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0,1% no Līguma summas par katru nokavēto dienu valūtā, kādā ir maksājama Līguma cena.</w:t>
            </w:r>
          </w:p>
        </w:tc>
      </w:tr>
      <w:tr w:rsidR="00AF1F52" w:rsidRPr="00920125" w14:paraId="5A07856B" w14:textId="77777777" w:rsidTr="00AC6379">
        <w:trPr>
          <w:cantSplit/>
          <w:trHeight w:val="240"/>
          <w:jc w:val="center"/>
        </w:trPr>
        <w:tc>
          <w:tcPr>
            <w:tcW w:w="3256" w:type="dxa"/>
            <w:shd w:val="clear" w:color="auto" w:fill="auto"/>
            <w:vAlign w:val="center"/>
          </w:tcPr>
          <w:p w14:paraId="377B4E7F"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Darbu izpildes nokavējuma līgumsoda maksimālais apmērs</w:t>
            </w:r>
          </w:p>
        </w:tc>
        <w:tc>
          <w:tcPr>
            <w:tcW w:w="1599" w:type="dxa"/>
            <w:shd w:val="clear" w:color="auto" w:fill="auto"/>
            <w:vAlign w:val="center"/>
          </w:tcPr>
          <w:p w14:paraId="107F26AC"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8.7</w:t>
            </w:r>
          </w:p>
        </w:tc>
        <w:tc>
          <w:tcPr>
            <w:tcW w:w="4638" w:type="dxa"/>
            <w:shd w:val="clear" w:color="auto" w:fill="auto"/>
            <w:vAlign w:val="center"/>
          </w:tcPr>
          <w:p w14:paraId="78FB415D"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10% no Līguma cenas</w:t>
            </w:r>
          </w:p>
        </w:tc>
      </w:tr>
      <w:tr w:rsidR="00AF1F52" w:rsidRPr="00920125" w14:paraId="69819C20" w14:textId="77777777" w:rsidTr="00AC6379">
        <w:trPr>
          <w:cantSplit/>
          <w:jc w:val="center"/>
        </w:trPr>
        <w:tc>
          <w:tcPr>
            <w:tcW w:w="3256" w:type="dxa"/>
            <w:shd w:val="clear" w:color="auto" w:fill="auto"/>
          </w:tcPr>
          <w:p w14:paraId="6D9644CB"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Darbu apjomu izmaiņu maksimālais apmērs</w:t>
            </w:r>
          </w:p>
        </w:tc>
        <w:tc>
          <w:tcPr>
            <w:tcW w:w="1599" w:type="dxa"/>
            <w:shd w:val="clear" w:color="auto" w:fill="auto"/>
          </w:tcPr>
          <w:p w14:paraId="38DA014E"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color w:val="00B050"/>
                <w:lang w:val="lv-LV" w:eastAsia="lv-LV"/>
              </w:rPr>
              <w:t xml:space="preserve">13.1 </w:t>
            </w:r>
            <w:r w:rsidRPr="00920125">
              <w:rPr>
                <w:rStyle w:val="FootnoteReference"/>
                <w:rFonts w:ascii="Cambria" w:hAnsi="Cambria" w:cstheme="minorBidi"/>
                <w:color w:val="00B050"/>
                <w:lang w:val="lv-LV" w:eastAsia="lv-LV"/>
              </w:rPr>
              <w:t xml:space="preserve"> </w:t>
            </w:r>
          </w:p>
        </w:tc>
        <w:tc>
          <w:tcPr>
            <w:tcW w:w="4638" w:type="dxa"/>
            <w:shd w:val="clear" w:color="auto" w:fill="auto"/>
          </w:tcPr>
          <w:p w14:paraId="1E70D3FF"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20% no Akceptētās Līguma summas</w:t>
            </w:r>
          </w:p>
        </w:tc>
      </w:tr>
      <w:tr w:rsidR="00AF1F52" w:rsidRPr="00920125" w14:paraId="4251E40B" w14:textId="77777777" w:rsidTr="00AC6379">
        <w:trPr>
          <w:cantSplit/>
          <w:jc w:val="center"/>
        </w:trPr>
        <w:tc>
          <w:tcPr>
            <w:tcW w:w="3256" w:type="dxa"/>
            <w:shd w:val="clear" w:color="auto" w:fill="auto"/>
          </w:tcPr>
          <w:p w14:paraId="2C4F6433"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Labojumi izmaksu izmaiņu rezultātā</w:t>
            </w:r>
          </w:p>
        </w:tc>
        <w:tc>
          <w:tcPr>
            <w:tcW w:w="1599" w:type="dxa"/>
            <w:shd w:val="clear" w:color="auto" w:fill="auto"/>
          </w:tcPr>
          <w:p w14:paraId="7CC3B391"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13.8</w:t>
            </w:r>
          </w:p>
        </w:tc>
        <w:tc>
          <w:tcPr>
            <w:tcW w:w="4638" w:type="dxa"/>
            <w:shd w:val="clear" w:color="auto" w:fill="auto"/>
          </w:tcPr>
          <w:p w14:paraId="7ACCC6F8"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 xml:space="preserve">Indeksēti 90% no </w:t>
            </w:r>
            <w:r w:rsidRPr="00920125">
              <w:rPr>
                <w:rFonts w:ascii="Cambria" w:hAnsi="Cambria" w:cs="Arial"/>
                <w:bCs/>
                <w:lang w:val="lv-LV" w:eastAsia="lv-LV"/>
              </w:rPr>
              <w:t>Darbiem, kas veikti korekcijas periodā</w:t>
            </w:r>
          </w:p>
          <w:p w14:paraId="1CFA1DB2"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q -… (norāda Uzņēmējs )</w:t>
            </w:r>
          </w:p>
        </w:tc>
      </w:tr>
      <w:tr w:rsidR="00AF1F52" w:rsidRPr="00920125" w14:paraId="0DC7EC00" w14:textId="77777777" w:rsidTr="00AC6379">
        <w:trPr>
          <w:cantSplit/>
          <w:jc w:val="center"/>
        </w:trPr>
        <w:tc>
          <w:tcPr>
            <w:tcW w:w="3256" w:type="dxa"/>
            <w:shd w:val="clear" w:color="auto" w:fill="auto"/>
          </w:tcPr>
          <w:p w14:paraId="5AA6648B"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Kopējais avansa maksājums</w:t>
            </w:r>
          </w:p>
        </w:tc>
        <w:tc>
          <w:tcPr>
            <w:tcW w:w="1599" w:type="dxa"/>
            <w:shd w:val="clear" w:color="auto" w:fill="auto"/>
          </w:tcPr>
          <w:p w14:paraId="3C6C0D93"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14.2</w:t>
            </w:r>
          </w:p>
        </w:tc>
        <w:tc>
          <w:tcPr>
            <w:tcW w:w="4638" w:type="dxa"/>
            <w:shd w:val="clear" w:color="auto" w:fill="auto"/>
          </w:tcPr>
          <w:p w14:paraId="18519B85"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20% no Akceptētās Līguma summas</w:t>
            </w:r>
          </w:p>
        </w:tc>
      </w:tr>
      <w:tr w:rsidR="00AF1F52" w:rsidRPr="007B2D72" w14:paraId="1048520F" w14:textId="77777777" w:rsidTr="00AC6379">
        <w:trPr>
          <w:cantSplit/>
          <w:jc w:val="center"/>
        </w:trPr>
        <w:tc>
          <w:tcPr>
            <w:tcW w:w="3256" w:type="dxa"/>
            <w:shd w:val="clear" w:color="auto" w:fill="auto"/>
          </w:tcPr>
          <w:p w14:paraId="49B575B2"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lastRenderedPageBreak/>
              <w:t>Maksājumu skaits un termiņi</w:t>
            </w:r>
          </w:p>
        </w:tc>
        <w:tc>
          <w:tcPr>
            <w:tcW w:w="1599" w:type="dxa"/>
            <w:shd w:val="clear" w:color="auto" w:fill="auto"/>
          </w:tcPr>
          <w:p w14:paraId="51710242"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 xml:space="preserve">14.2 </w:t>
            </w:r>
          </w:p>
        </w:tc>
        <w:tc>
          <w:tcPr>
            <w:tcW w:w="4638" w:type="dxa"/>
            <w:shd w:val="clear" w:color="auto" w:fill="auto"/>
          </w:tcPr>
          <w:p w14:paraId="77707A96"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2 maksājumi:</w:t>
            </w:r>
          </w:p>
          <w:p w14:paraId="311BB9D0"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 xml:space="preserve">5% pēc Avansa maksājuma garantijas un maksājuma pieteikuma iesniegšanas; </w:t>
            </w:r>
          </w:p>
          <w:p w14:paraId="0FB43B01"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 xml:space="preserve">15% pēc Valsts dzelzceļa tehniskās inspekcijas atzīmes būvniecības informācijas sistēmā par būvdarbu uzsākšanas nosacījumu izpildi </w:t>
            </w:r>
            <w:r w:rsidRPr="00920125">
              <w:rPr>
                <w:rFonts w:ascii="Cambria" w:hAnsi="Cambria" w:cs="Arial"/>
                <w:color w:val="00B050"/>
                <w:lang w:val="lv-LV" w:eastAsia="lv-LV"/>
              </w:rPr>
              <w:t>visās būvniecības lietās</w:t>
            </w:r>
            <w:r w:rsidRPr="00920125">
              <w:rPr>
                <w:rFonts w:ascii="Cambria" w:hAnsi="Cambria" w:cs="Arial"/>
                <w:lang w:val="lv-LV" w:eastAsia="lv-LV"/>
              </w:rPr>
              <w:t xml:space="preserve"> un Avansa maksājuma garantijas, un maksājuma pieteikuma iesniegšanas</w:t>
            </w:r>
          </w:p>
        </w:tc>
      </w:tr>
      <w:tr w:rsidR="00AF1F52" w:rsidRPr="00920125" w14:paraId="5E4DC19C" w14:textId="77777777" w:rsidTr="00AC6379">
        <w:trPr>
          <w:cantSplit/>
          <w:jc w:val="center"/>
        </w:trPr>
        <w:tc>
          <w:tcPr>
            <w:tcW w:w="3256" w:type="dxa"/>
            <w:shd w:val="clear" w:color="auto" w:fill="auto"/>
          </w:tcPr>
          <w:p w14:paraId="4180C1DF"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Valūta un proporcijas</w:t>
            </w:r>
          </w:p>
        </w:tc>
        <w:tc>
          <w:tcPr>
            <w:tcW w:w="1599" w:type="dxa"/>
            <w:shd w:val="clear" w:color="auto" w:fill="auto"/>
          </w:tcPr>
          <w:p w14:paraId="039A593D"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 xml:space="preserve">14.2 </w:t>
            </w:r>
          </w:p>
        </w:tc>
        <w:tc>
          <w:tcPr>
            <w:tcW w:w="4638" w:type="dxa"/>
            <w:shd w:val="clear" w:color="auto" w:fill="auto"/>
          </w:tcPr>
          <w:p w14:paraId="535E28BD"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 xml:space="preserve">100% </w:t>
            </w:r>
            <w:r w:rsidRPr="00920125">
              <w:rPr>
                <w:rFonts w:ascii="Cambria" w:hAnsi="Cambria" w:cs="Arial"/>
                <w:iCs/>
                <w:color w:val="00B050"/>
                <w:lang w:val="lv-LV" w:eastAsia="lv-LV"/>
              </w:rPr>
              <w:t>EUR</w:t>
            </w:r>
          </w:p>
        </w:tc>
      </w:tr>
      <w:tr w:rsidR="00AF1F52" w:rsidRPr="007B2D72" w14:paraId="395764C6" w14:textId="77777777" w:rsidTr="00AC6379">
        <w:trPr>
          <w:cantSplit/>
          <w:jc w:val="center"/>
        </w:trPr>
        <w:tc>
          <w:tcPr>
            <w:tcW w:w="3256" w:type="dxa"/>
            <w:shd w:val="clear" w:color="auto" w:fill="auto"/>
          </w:tcPr>
          <w:p w14:paraId="68096D8A"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Pirmā avansa maksājuma atmaksa</w:t>
            </w:r>
          </w:p>
        </w:tc>
        <w:tc>
          <w:tcPr>
            <w:tcW w:w="1599" w:type="dxa"/>
            <w:shd w:val="clear" w:color="auto" w:fill="auto"/>
          </w:tcPr>
          <w:p w14:paraId="4CBC283D"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14.2(a)</w:t>
            </w:r>
          </w:p>
        </w:tc>
        <w:tc>
          <w:tcPr>
            <w:tcW w:w="4638" w:type="dxa"/>
            <w:shd w:val="clear" w:color="auto" w:fill="auto"/>
          </w:tcPr>
          <w:p w14:paraId="69609595"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Kad Izpildīto būvdarbu vērtība ir sasniegusi 10% no Akceptētās Līguma summas</w:t>
            </w:r>
          </w:p>
        </w:tc>
      </w:tr>
      <w:tr w:rsidR="00AF1F52" w:rsidRPr="00920125" w14:paraId="35365F9F" w14:textId="77777777" w:rsidTr="00AC6379">
        <w:trPr>
          <w:cantSplit/>
          <w:jc w:val="center"/>
        </w:trPr>
        <w:tc>
          <w:tcPr>
            <w:tcW w:w="3256" w:type="dxa"/>
            <w:shd w:val="clear" w:color="auto" w:fill="auto"/>
          </w:tcPr>
          <w:p w14:paraId="68C1CC21"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Avansa maksājuma atmaksas amortizācija</w:t>
            </w:r>
          </w:p>
        </w:tc>
        <w:tc>
          <w:tcPr>
            <w:tcW w:w="1599" w:type="dxa"/>
            <w:shd w:val="clear" w:color="auto" w:fill="auto"/>
          </w:tcPr>
          <w:p w14:paraId="6DC103C6"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14.2(b)</w:t>
            </w:r>
          </w:p>
        </w:tc>
        <w:tc>
          <w:tcPr>
            <w:tcW w:w="4638" w:type="dxa"/>
            <w:shd w:val="clear" w:color="auto" w:fill="auto"/>
          </w:tcPr>
          <w:p w14:paraId="20BAB173"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25%</w:t>
            </w:r>
          </w:p>
        </w:tc>
      </w:tr>
      <w:tr w:rsidR="00AF1F52" w:rsidRPr="00920125" w14:paraId="5D06D3EF" w14:textId="77777777" w:rsidTr="00AC6379">
        <w:trPr>
          <w:cantSplit/>
          <w:jc w:val="center"/>
        </w:trPr>
        <w:tc>
          <w:tcPr>
            <w:tcW w:w="3256" w:type="dxa"/>
            <w:shd w:val="clear" w:color="auto" w:fill="auto"/>
          </w:tcPr>
          <w:p w14:paraId="01FF1E3F"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Ieturējuma procenti</w:t>
            </w:r>
          </w:p>
        </w:tc>
        <w:tc>
          <w:tcPr>
            <w:tcW w:w="1599" w:type="dxa"/>
            <w:shd w:val="clear" w:color="auto" w:fill="auto"/>
          </w:tcPr>
          <w:p w14:paraId="3338154E"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14.3 (c)</w:t>
            </w:r>
          </w:p>
        </w:tc>
        <w:tc>
          <w:tcPr>
            <w:tcW w:w="4638" w:type="dxa"/>
            <w:shd w:val="clear" w:color="auto" w:fill="auto"/>
          </w:tcPr>
          <w:p w14:paraId="09961095"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10 %</w:t>
            </w:r>
          </w:p>
        </w:tc>
      </w:tr>
      <w:tr w:rsidR="00AF1F52" w:rsidRPr="00920125" w14:paraId="57C07829" w14:textId="77777777" w:rsidTr="00AC6379">
        <w:trPr>
          <w:cantSplit/>
          <w:trHeight w:val="395"/>
          <w:jc w:val="center"/>
        </w:trPr>
        <w:tc>
          <w:tcPr>
            <w:tcW w:w="3256" w:type="dxa"/>
            <w:shd w:val="clear" w:color="auto" w:fill="auto"/>
          </w:tcPr>
          <w:p w14:paraId="69FD4D51"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Ieturējuma naudas summas limits</w:t>
            </w:r>
          </w:p>
        </w:tc>
        <w:tc>
          <w:tcPr>
            <w:tcW w:w="1599" w:type="dxa"/>
            <w:shd w:val="clear" w:color="auto" w:fill="auto"/>
          </w:tcPr>
          <w:p w14:paraId="358BFFEE"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14.3 (c)</w:t>
            </w:r>
          </w:p>
        </w:tc>
        <w:tc>
          <w:tcPr>
            <w:tcW w:w="4638" w:type="dxa"/>
            <w:shd w:val="clear" w:color="auto" w:fill="auto"/>
          </w:tcPr>
          <w:p w14:paraId="56E62FB1"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10 % no Akceptētās Līguma summas</w:t>
            </w:r>
          </w:p>
        </w:tc>
      </w:tr>
      <w:tr w:rsidR="00AF1F52" w:rsidRPr="00920125" w14:paraId="63B3BBC1" w14:textId="77777777" w:rsidTr="00AC6379">
        <w:trPr>
          <w:cantSplit/>
          <w:jc w:val="center"/>
        </w:trPr>
        <w:tc>
          <w:tcPr>
            <w:tcW w:w="3256" w:type="dxa"/>
            <w:shd w:val="clear" w:color="auto" w:fill="auto"/>
          </w:tcPr>
          <w:p w14:paraId="0DCE9517"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Maksājums par iekārtām un materiāliem pēc piegādes Darbu izpildes vietā</w:t>
            </w:r>
          </w:p>
        </w:tc>
        <w:tc>
          <w:tcPr>
            <w:tcW w:w="1599" w:type="dxa"/>
            <w:shd w:val="clear" w:color="auto" w:fill="auto"/>
          </w:tcPr>
          <w:p w14:paraId="493A3ED0"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14.5 (c)</w:t>
            </w:r>
          </w:p>
        </w:tc>
        <w:tc>
          <w:tcPr>
            <w:tcW w:w="4638" w:type="dxa"/>
            <w:shd w:val="clear" w:color="auto" w:fill="auto"/>
          </w:tcPr>
          <w:p w14:paraId="5A8898E3" w14:textId="77777777" w:rsidR="00AF1F52" w:rsidRPr="00920125" w:rsidRDefault="00AF1F52" w:rsidP="00AC6379">
            <w:pPr>
              <w:rPr>
                <w:rFonts w:ascii="Cambria" w:hAnsi="Cambria" w:cs="Arial"/>
                <w:lang w:val="lv-LV"/>
              </w:rPr>
            </w:pPr>
            <w:r w:rsidRPr="00920125">
              <w:rPr>
                <w:rFonts w:ascii="Cambria" w:hAnsi="Cambria" w:cs="Arial"/>
                <w:lang w:val="lv-LV"/>
              </w:rPr>
              <w:t>Dzelzsbetona izstrādājumi;</w:t>
            </w:r>
          </w:p>
          <w:p w14:paraId="455E28D0" w14:textId="77777777" w:rsidR="00AF1F52" w:rsidRPr="00920125" w:rsidRDefault="00AF1F52" w:rsidP="00AC6379">
            <w:pPr>
              <w:rPr>
                <w:rFonts w:ascii="Cambria" w:hAnsi="Cambria" w:cs="Arial"/>
                <w:lang w:val="lv-LV"/>
              </w:rPr>
            </w:pPr>
            <w:r w:rsidRPr="00920125">
              <w:rPr>
                <w:rFonts w:ascii="Cambria" w:hAnsi="Cambria" w:cs="Arial"/>
                <w:lang w:val="lv-LV"/>
              </w:rPr>
              <w:t>Metāla konstrukcijas;</w:t>
            </w:r>
          </w:p>
          <w:p w14:paraId="48508010" w14:textId="77777777" w:rsidR="00AF1F52" w:rsidRPr="00920125" w:rsidRDefault="00AF1F52" w:rsidP="00AC6379">
            <w:pPr>
              <w:rPr>
                <w:rFonts w:ascii="Cambria" w:hAnsi="Cambria" w:cs="Arial"/>
                <w:lang w:val="lv-LV"/>
              </w:rPr>
            </w:pPr>
            <w:r w:rsidRPr="00920125">
              <w:rPr>
                <w:rFonts w:ascii="Cambria" w:hAnsi="Cambria" w:cs="Arial"/>
                <w:lang w:val="lv-LV"/>
              </w:rPr>
              <w:t>Sliežu ceļu virsbūves materiāli;</w:t>
            </w:r>
          </w:p>
          <w:p w14:paraId="534DD11C" w14:textId="77777777" w:rsidR="00AF1F52" w:rsidRPr="00920125" w:rsidRDefault="00AF1F52" w:rsidP="00AC6379">
            <w:pPr>
              <w:rPr>
                <w:rFonts w:ascii="Cambria" w:hAnsi="Cambria" w:cs="Arial"/>
                <w:lang w:val="lv-LV"/>
              </w:rPr>
            </w:pPr>
            <w:r w:rsidRPr="00920125">
              <w:rPr>
                <w:rFonts w:ascii="Cambria" w:hAnsi="Cambria" w:cs="Arial"/>
                <w:lang w:val="lv-LV"/>
              </w:rPr>
              <w:t>Balsti;</w:t>
            </w:r>
          </w:p>
          <w:p w14:paraId="6B5BFD34" w14:textId="77777777" w:rsidR="00AF1F52" w:rsidRPr="00920125" w:rsidRDefault="00AF1F52" w:rsidP="00AC6379">
            <w:pPr>
              <w:rPr>
                <w:rFonts w:ascii="Cambria" w:hAnsi="Cambria" w:cs="Arial"/>
                <w:lang w:val="lv-LV"/>
              </w:rPr>
            </w:pPr>
            <w:r w:rsidRPr="00920125">
              <w:rPr>
                <w:rFonts w:ascii="Cambria" w:hAnsi="Cambria" w:cs="Arial"/>
                <w:lang w:val="lv-LV"/>
              </w:rPr>
              <w:t>Tablo;</w:t>
            </w:r>
          </w:p>
          <w:p w14:paraId="430DB285" w14:textId="77777777" w:rsidR="00AF1F52" w:rsidRPr="00920125" w:rsidRDefault="00AF1F52" w:rsidP="00AC6379">
            <w:pPr>
              <w:rPr>
                <w:rFonts w:ascii="Cambria" w:hAnsi="Cambria" w:cs="Arial"/>
                <w:lang w:val="lv-LV"/>
              </w:rPr>
            </w:pPr>
            <w:r w:rsidRPr="00920125">
              <w:rPr>
                <w:rFonts w:ascii="Cambria" w:hAnsi="Cambria" w:cs="Arial"/>
                <w:lang w:val="lv-LV"/>
              </w:rPr>
              <w:t>Bruģis;</w:t>
            </w:r>
          </w:p>
          <w:p w14:paraId="7F867141" w14:textId="77777777" w:rsidR="00AF1F52" w:rsidRPr="00920125" w:rsidRDefault="00AF1F52" w:rsidP="00AC6379">
            <w:pPr>
              <w:rPr>
                <w:rFonts w:ascii="Cambria" w:hAnsi="Cambria" w:cs="Arial"/>
                <w:highlight w:val="yellow"/>
                <w:lang w:val="lv-LV"/>
              </w:rPr>
            </w:pPr>
            <w:r w:rsidRPr="00920125">
              <w:rPr>
                <w:rFonts w:ascii="Cambria" w:hAnsi="Cambria" w:cs="Arial"/>
                <w:lang w:val="lv-LV"/>
              </w:rPr>
              <w:t>Lifts.</w:t>
            </w:r>
          </w:p>
        </w:tc>
      </w:tr>
      <w:tr w:rsidR="00AF1F52" w:rsidRPr="00920125" w14:paraId="09A68D12" w14:textId="77777777" w:rsidTr="00AC6379">
        <w:trPr>
          <w:cantSplit/>
          <w:jc w:val="center"/>
        </w:trPr>
        <w:tc>
          <w:tcPr>
            <w:tcW w:w="3256" w:type="dxa"/>
            <w:shd w:val="clear" w:color="auto" w:fill="auto"/>
          </w:tcPr>
          <w:p w14:paraId="0136BFBF"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Starpmaksājuma apstiprinājums</w:t>
            </w:r>
          </w:p>
        </w:tc>
        <w:tc>
          <w:tcPr>
            <w:tcW w:w="1599" w:type="dxa"/>
            <w:shd w:val="clear" w:color="auto" w:fill="auto"/>
          </w:tcPr>
          <w:p w14:paraId="2C66B3B1"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14.6</w:t>
            </w:r>
          </w:p>
        </w:tc>
        <w:tc>
          <w:tcPr>
            <w:tcW w:w="4638" w:type="dxa"/>
            <w:shd w:val="clear" w:color="auto" w:fill="auto"/>
          </w:tcPr>
          <w:p w14:paraId="7B0854B5" w14:textId="77777777" w:rsidR="00AF1F52" w:rsidRPr="00920125" w:rsidRDefault="00AF1F52" w:rsidP="00AC6379">
            <w:pPr>
              <w:rPr>
                <w:rFonts w:ascii="Cambria" w:hAnsi="Cambria" w:cs="Arial"/>
                <w:highlight w:val="yellow"/>
                <w:lang w:val="lv-LV"/>
              </w:rPr>
            </w:pPr>
            <w:r w:rsidRPr="00920125">
              <w:rPr>
                <w:rFonts w:ascii="Cambria" w:hAnsi="Cambria" w:cs="Arial"/>
                <w:lang w:val="lv-LV"/>
              </w:rPr>
              <w:t>Ne biežāk kā vienu reizi mēnesī</w:t>
            </w:r>
          </w:p>
        </w:tc>
      </w:tr>
      <w:tr w:rsidR="00AF1F52" w:rsidRPr="00920125" w14:paraId="572CE1AA" w14:textId="77777777" w:rsidTr="00AC6379">
        <w:trPr>
          <w:cantSplit/>
          <w:jc w:val="center"/>
        </w:trPr>
        <w:tc>
          <w:tcPr>
            <w:tcW w:w="3256" w:type="dxa"/>
          </w:tcPr>
          <w:p w14:paraId="557E9739"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Maksājumu valūtas</w:t>
            </w:r>
          </w:p>
        </w:tc>
        <w:tc>
          <w:tcPr>
            <w:tcW w:w="1599" w:type="dxa"/>
          </w:tcPr>
          <w:p w14:paraId="747C3B92"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14.15</w:t>
            </w:r>
          </w:p>
        </w:tc>
        <w:tc>
          <w:tcPr>
            <w:tcW w:w="4638" w:type="dxa"/>
          </w:tcPr>
          <w:p w14:paraId="5D065662"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EUR (</w:t>
            </w:r>
            <w:proofErr w:type="spellStart"/>
            <w:r w:rsidRPr="00920125">
              <w:rPr>
                <w:rFonts w:ascii="Cambria" w:hAnsi="Cambria" w:cs="Arial"/>
                <w:i/>
                <w:lang w:val="lv-LV" w:eastAsia="lv-LV"/>
              </w:rPr>
              <w:t>euro</w:t>
            </w:r>
            <w:proofErr w:type="spellEnd"/>
            <w:r w:rsidRPr="00920125">
              <w:rPr>
                <w:rFonts w:ascii="Cambria" w:hAnsi="Cambria" w:cs="Arial"/>
                <w:lang w:val="lv-LV" w:eastAsia="lv-LV"/>
              </w:rPr>
              <w:t>)</w:t>
            </w:r>
          </w:p>
        </w:tc>
      </w:tr>
      <w:tr w:rsidR="00AF1F52" w:rsidRPr="00920125" w14:paraId="1EAAEBF9" w14:textId="77777777" w:rsidTr="00AC6379">
        <w:trPr>
          <w:cantSplit/>
          <w:jc w:val="center"/>
        </w:trPr>
        <w:tc>
          <w:tcPr>
            <w:tcW w:w="3256" w:type="dxa"/>
          </w:tcPr>
          <w:p w14:paraId="6FDA1E75"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Līgumsods par līgumsaistību neizpildi</w:t>
            </w:r>
          </w:p>
        </w:tc>
        <w:tc>
          <w:tcPr>
            <w:tcW w:w="1599" w:type="dxa"/>
          </w:tcPr>
          <w:p w14:paraId="1DCF5755"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15.6</w:t>
            </w:r>
          </w:p>
        </w:tc>
        <w:tc>
          <w:tcPr>
            <w:tcW w:w="4638" w:type="dxa"/>
          </w:tcPr>
          <w:p w14:paraId="36560FDA"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10 % no Līguma cenas</w:t>
            </w:r>
          </w:p>
        </w:tc>
      </w:tr>
      <w:tr w:rsidR="00AF1F52" w:rsidRPr="007B2D72" w14:paraId="34ACB842" w14:textId="77777777" w:rsidTr="00AC6379">
        <w:trPr>
          <w:jc w:val="center"/>
        </w:trPr>
        <w:tc>
          <w:tcPr>
            <w:tcW w:w="3256" w:type="dxa"/>
          </w:tcPr>
          <w:p w14:paraId="1E2B77C4"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Apdrošināšanas polises iesniegšana</w:t>
            </w:r>
          </w:p>
        </w:tc>
        <w:tc>
          <w:tcPr>
            <w:tcW w:w="1599" w:type="dxa"/>
          </w:tcPr>
          <w:p w14:paraId="049E588C"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18.1</w:t>
            </w:r>
          </w:p>
        </w:tc>
        <w:tc>
          <w:tcPr>
            <w:tcW w:w="4638" w:type="dxa"/>
          </w:tcPr>
          <w:p w14:paraId="49B7AB21" w14:textId="77777777" w:rsidR="00AF1F52" w:rsidRPr="00920125" w:rsidRDefault="00AF1F52" w:rsidP="00AC63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Cambria" w:hAnsi="Cambria" w:cs="Arial"/>
                <w:color w:val="212121"/>
                <w:lang w:val="lv-LV" w:eastAsia="lv-LV"/>
              </w:rPr>
            </w:pPr>
            <w:r w:rsidRPr="00920125">
              <w:rPr>
                <w:rFonts w:ascii="Cambria" w:hAnsi="Cambria" w:cs="Arial"/>
                <w:color w:val="212121"/>
                <w:lang w:val="lv-LV" w:eastAsia="lv-LV"/>
              </w:rPr>
              <w:t>Uzņēmēja civiltiesiskās apdrošināšanas polise - 14 dienu laikā pēc Darbu uzsākšanas datuma;</w:t>
            </w:r>
          </w:p>
          <w:p w14:paraId="262CFAA4" w14:textId="77777777" w:rsidR="00AF1F52" w:rsidRPr="00920125" w:rsidRDefault="00AF1F52" w:rsidP="00AC63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Cambria" w:hAnsi="Cambria" w:cs="Arial"/>
                <w:color w:val="212121"/>
                <w:lang w:val="lv-LV" w:eastAsia="lv-LV"/>
              </w:rPr>
            </w:pPr>
            <w:r w:rsidRPr="00920125">
              <w:rPr>
                <w:rFonts w:ascii="Cambria" w:hAnsi="Cambria" w:cs="Arial"/>
                <w:color w:val="212121"/>
                <w:lang w:val="lv-LV" w:eastAsia="lv-LV"/>
              </w:rPr>
              <w:t>Būvprojekta vadītāja profesionālās civiltiesiskās atbildības apdrošināšanas polise - 14 dienu laikā pēc Darbu uzsākšanas datuma;</w:t>
            </w:r>
          </w:p>
          <w:p w14:paraId="26981D67" w14:textId="77777777" w:rsidR="00AF1F52" w:rsidRPr="00920125" w:rsidRDefault="00AF1F52" w:rsidP="00AC63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Cambria" w:hAnsi="Cambria" w:cs="Arial"/>
                <w:color w:val="212121"/>
                <w:highlight w:val="yellow"/>
                <w:lang w:val="lv-LV" w:eastAsia="lv-LV"/>
              </w:rPr>
            </w:pPr>
            <w:r w:rsidRPr="00920125">
              <w:rPr>
                <w:rFonts w:ascii="Cambria" w:hAnsi="Cambria" w:cs="Arial"/>
                <w:color w:val="212121"/>
                <w:lang w:val="lv-LV" w:eastAsia="lv-LV"/>
              </w:rPr>
              <w:t>Atbildīgā Būvdarbu vadītāja profesionālās civiltiesiskās atbildības apdrošināšanas polise - pirms būvdarbu uzsākšanas</w:t>
            </w:r>
          </w:p>
        </w:tc>
      </w:tr>
      <w:tr w:rsidR="00AF1F52" w:rsidRPr="00920125" w14:paraId="4740979D" w14:textId="77777777" w:rsidTr="00AC6379">
        <w:trPr>
          <w:jc w:val="center"/>
        </w:trPr>
        <w:tc>
          <w:tcPr>
            <w:tcW w:w="3256" w:type="dxa"/>
          </w:tcPr>
          <w:p w14:paraId="61258C86"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 xml:space="preserve">Vispārējās prasības </w:t>
            </w:r>
            <w:proofErr w:type="spellStart"/>
            <w:r w:rsidRPr="00920125">
              <w:rPr>
                <w:rFonts w:ascii="Cambria" w:hAnsi="Cambria" w:cs="Arial"/>
                <w:lang w:val="lv-LV" w:eastAsia="lv-LV"/>
              </w:rPr>
              <w:t>attiecībaā</w:t>
            </w:r>
            <w:proofErr w:type="spellEnd"/>
            <w:r w:rsidRPr="00920125">
              <w:rPr>
                <w:rFonts w:ascii="Cambria" w:hAnsi="Cambria" w:cs="Arial"/>
                <w:lang w:val="lv-LV" w:eastAsia="lv-LV"/>
              </w:rPr>
              <w:t xml:space="preserve"> uz apdrošināšanu</w:t>
            </w:r>
          </w:p>
        </w:tc>
        <w:tc>
          <w:tcPr>
            <w:tcW w:w="1599" w:type="dxa"/>
          </w:tcPr>
          <w:p w14:paraId="788CD4A2"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18.1</w:t>
            </w:r>
          </w:p>
        </w:tc>
        <w:tc>
          <w:tcPr>
            <w:tcW w:w="4638" w:type="dxa"/>
          </w:tcPr>
          <w:p w14:paraId="4DC63087" w14:textId="77777777" w:rsidR="00AF1F52" w:rsidRPr="00920125" w:rsidRDefault="00AF1F52" w:rsidP="00AC63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Cambria" w:hAnsi="Cambria" w:cs="Arial"/>
                <w:lang w:val="lv-LV" w:eastAsia="lv-LV"/>
              </w:rPr>
            </w:pPr>
            <w:r w:rsidRPr="00920125">
              <w:rPr>
                <w:rFonts w:ascii="Cambria" w:hAnsi="Cambria" w:cs="Arial"/>
                <w:lang w:val="lv-LV" w:eastAsia="lv-LV"/>
              </w:rPr>
              <w:t>1000 EUR par katru gadījumu</w:t>
            </w:r>
          </w:p>
        </w:tc>
      </w:tr>
      <w:tr w:rsidR="00AF1F52" w:rsidRPr="00920125" w14:paraId="77CA0B74" w14:textId="77777777" w:rsidTr="00AC6379">
        <w:trPr>
          <w:jc w:val="center"/>
        </w:trPr>
        <w:tc>
          <w:tcPr>
            <w:tcW w:w="3256" w:type="dxa"/>
          </w:tcPr>
          <w:p w14:paraId="14054372"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Minimālā trešās personas apdrošināšanas summa</w:t>
            </w:r>
          </w:p>
        </w:tc>
        <w:tc>
          <w:tcPr>
            <w:tcW w:w="1599" w:type="dxa"/>
          </w:tcPr>
          <w:p w14:paraId="28F924FD"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18.3</w:t>
            </w:r>
          </w:p>
        </w:tc>
        <w:tc>
          <w:tcPr>
            <w:tcW w:w="4638" w:type="dxa"/>
          </w:tcPr>
          <w:p w14:paraId="790CB6B4"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1 000 000 EUR par gadījumu, bez gadījumu skaita ierobežojuma</w:t>
            </w:r>
          </w:p>
        </w:tc>
      </w:tr>
      <w:tr w:rsidR="00AF1F52" w:rsidRPr="00920125" w14:paraId="39EDB9BC" w14:textId="77777777" w:rsidTr="00AC6379">
        <w:trPr>
          <w:jc w:val="center"/>
        </w:trPr>
        <w:tc>
          <w:tcPr>
            <w:tcW w:w="3256" w:type="dxa"/>
          </w:tcPr>
          <w:p w14:paraId="1D2648EB"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 xml:space="preserve">Minimālā uzņēmēja personāla apdrošināšanas summa: </w:t>
            </w:r>
          </w:p>
          <w:p w14:paraId="60C828E0"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Nāves gadījumā -</w:t>
            </w:r>
          </w:p>
          <w:p w14:paraId="79D4FA7B"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Ievainojumu gadījumā, kas izraisa darba nespēju -</w:t>
            </w:r>
          </w:p>
        </w:tc>
        <w:tc>
          <w:tcPr>
            <w:tcW w:w="1599" w:type="dxa"/>
          </w:tcPr>
          <w:p w14:paraId="7A9A2A1B"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18.4</w:t>
            </w:r>
          </w:p>
        </w:tc>
        <w:tc>
          <w:tcPr>
            <w:tcW w:w="4638" w:type="dxa"/>
          </w:tcPr>
          <w:p w14:paraId="074E3D88"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p>
          <w:p w14:paraId="5F9B3749"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p>
          <w:p w14:paraId="60A4E427"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20 000 EUR</w:t>
            </w:r>
          </w:p>
          <w:p w14:paraId="30D196F1"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p>
          <w:p w14:paraId="73986F2B" w14:textId="77777777" w:rsidR="00AF1F52" w:rsidRPr="00920125" w:rsidRDefault="00AF1F52" w:rsidP="00AC6379">
            <w:pPr>
              <w:overflowPunct w:val="0"/>
              <w:autoSpaceDE w:val="0"/>
              <w:autoSpaceDN w:val="0"/>
              <w:adjustRightInd w:val="0"/>
              <w:textAlignment w:val="baseline"/>
              <w:rPr>
                <w:rFonts w:ascii="Cambria" w:hAnsi="Cambria" w:cs="Arial"/>
                <w:highlight w:val="yellow"/>
                <w:lang w:val="lv-LV" w:eastAsia="lv-LV"/>
              </w:rPr>
            </w:pPr>
            <w:r w:rsidRPr="00920125">
              <w:rPr>
                <w:rFonts w:ascii="Cambria" w:hAnsi="Cambria" w:cs="Arial"/>
                <w:lang w:val="lv-LV" w:eastAsia="lv-LV"/>
              </w:rPr>
              <w:t>20 000 EUR</w:t>
            </w:r>
          </w:p>
        </w:tc>
      </w:tr>
      <w:tr w:rsidR="00AF1F52" w:rsidRPr="007B2D72" w14:paraId="0FD8714C" w14:textId="77777777" w:rsidTr="00AC6379">
        <w:trPr>
          <w:jc w:val="center"/>
        </w:trPr>
        <w:tc>
          <w:tcPr>
            <w:tcW w:w="3256" w:type="dxa"/>
          </w:tcPr>
          <w:p w14:paraId="6FFB3789" w14:textId="77777777" w:rsidR="00AF1F52" w:rsidRPr="00920125" w:rsidRDefault="00AF1F52" w:rsidP="00AC6379">
            <w:pPr>
              <w:overflowPunct w:val="0"/>
              <w:autoSpaceDE w:val="0"/>
              <w:autoSpaceDN w:val="0"/>
              <w:adjustRightInd w:val="0"/>
              <w:textAlignment w:val="baseline"/>
              <w:rPr>
                <w:rFonts w:ascii="Cambria" w:hAnsi="Cambria" w:cs="Arial"/>
                <w:lang w:val="lv-LV" w:eastAsia="lv-LV"/>
              </w:rPr>
            </w:pPr>
            <w:r w:rsidRPr="00920125">
              <w:rPr>
                <w:rFonts w:ascii="Cambria" w:hAnsi="Cambria" w:cs="Arial"/>
                <w:lang w:val="lv-LV" w:eastAsia="lv-LV"/>
              </w:rPr>
              <w:t>Minimālās civiltiesiskās atbildības apdrošināšanas summa</w:t>
            </w:r>
          </w:p>
        </w:tc>
        <w:tc>
          <w:tcPr>
            <w:tcW w:w="1599" w:type="dxa"/>
          </w:tcPr>
          <w:p w14:paraId="138E8599" w14:textId="77777777" w:rsidR="00AF1F52" w:rsidRPr="00920125" w:rsidRDefault="00AF1F52" w:rsidP="00AC6379">
            <w:pPr>
              <w:overflowPunct w:val="0"/>
              <w:autoSpaceDE w:val="0"/>
              <w:autoSpaceDN w:val="0"/>
              <w:adjustRightInd w:val="0"/>
              <w:jc w:val="center"/>
              <w:textAlignment w:val="baseline"/>
              <w:rPr>
                <w:rFonts w:ascii="Cambria" w:hAnsi="Cambria" w:cs="Arial"/>
                <w:lang w:val="lv-LV" w:eastAsia="lv-LV"/>
              </w:rPr>
            </w:pPr>
            <w:r w:rsidRPr="00920125">
              <w:rPr>
                <w:rFonts w:ascii="Cambria" w:hAnsi="Cambria" w:cs="Arial"/>
                <w:lang w:val="lv-LV" w:eastAsia="lv-LV"/>
              </w:rPr>
              <w:t>18.5</w:t>
            </w:r>
          </w:p>
        </w:tc>
        <w:tc>
          <w:tcPr>
            <w:tcW w:w="4638" w:type="dxa"/>
          </w:tcPr>
          <w:p w14:paraId="5DA7F7C0" w14:textId="77777777" w:rsidR="00AF1F52" w:rsidRPr="00920125" w:rsidRDefault="00AF1F52" w:rsidP="00AC63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Arial"/>
                <w:highlight w:val="yellow"/>
                <w:lang w:val="lv-LV" w:eastAsia="lv-LV"/>
              </w:rPr>
            </w:pPr>
            <w:r w:rsidRPr="00920125">
              <w:rPr>
                <w:rFonts w:ascii="Cambria" w:hAnsi="Cambria" w:cs="Arial"/>
                <w:lang w:val="lv-LV" w:eastAsia="lv-LV"/>
              </w:rPr>
              <w:t xml:space="preserve">Saskaņā ar Piemērojamām tiesību normām </w:t>
            </w:r>
          </w:p>
        </w:tc>
      </w:tr>
      <w:tr w:rsidR="00AF1F52" w:rsidRPr="00920125" w14:paraId="3B27EDC8" w14:textId="77777777" w:rsidTr="00AC6379">
        <w:trPr>
          <w:jc w:val="center"/>
        </w:trPr>
        <w:tc>
          <w:tcPr>
            <w:tcW w:w="3256" w:type="dxa"/>
          </w:tcPr>
          <w:p w14:paraId="7D7F1D57" w14:textId="77777777" w:rsidR="00AF1F52" w:rsidRPr="00920125" w:rsidRDefault="00AF1F52" w:rsidP="00AC6379">
            <w:pPr>
              <w:overflowPunct w:val="0"/>
              <w:autoSpaceDE w:val="0"/>
              <w:autoSpaceDN w:val="0"/>
              <w:adjustRightInd w:val="0"/>
              <w:textAlignment w:val="baseline"/>
              <w:rPr>
                <w:rFonts w:ascii="Cambria" w:hAnsi="Cambria" w:cs="Arial"/>
                <w:color w:val="00B050"/>
                <w:lang w:val="lv-LV" w:eastAsia="lv-LV"/>
              </w:rPr>
            </w:pPr>
            <w:r w:rsidRPr="00920125">
              <w:rPr>
                <w:rFonts w:ascii="Cambria" w:hAnsi="Cambria" w:cs="Arial"/>
                <w:color w:val="00B050"/>
                <w:lang w:val="lv-LV" w:eastAsia="lv-LV"/>
              </w:rPr>
              <w:t>(dzēsts)</w:t>
            </w:r>
          </w:p>
        </w:tc>
        <w:tc>
          <w:tcPr>
            <w:tcW w:w="1599" w:type="dxa"/>
          </w:tcPr>
          <w:p w14:paraId="10957D4E" w14:textId="77777777" w:rsidR="00AF1F52" w:rsidRPr="00920125" w:rsidRDefault="00AF1F52" w:rsidP="00AC6379">
            <w:pPr>
              <w:overflowPunct w:val="0"/>
              <w:autoSpaceDE w:val="0"/>
              <w:autoSpaceDN w:val="0"/>
              <w:adjustRightInd w:val="0"/>
              <w:jc w:val="center"/>
              <w:textAlignment w:val="baseline"/>
              <w:rPr>
                <w:rFonts w:ascii="Cambria" w:hAnsi="Cambria" w:cs="Arial"/>
                <w:color w:val="00B050"/>
                <w:lang w:val="lv-LV" w:eastAsia="lv-LV"/>
              </w:rPr>
            </w:pPr>
            <w:r w:rsidRPr="00920125">
              <w:rPr>
                <w:rFonts w:ascii="Cambria" w:hAnsi="Cambria" w:cs="Arial"/>
                <w:color w:val="00B050"/>
                <w:lang w:val="lv-LV" w:eastAsia="lv-LV"/>
              </w:rPr>
              <w:t>(dzēsts)</w:t>
            </w:r>
          </w:p>
        </w:tc>
        <w:tc>
          <w:tcPr>
            <w:tcW w:w="4638" w:type="dxa"/>
          </w:tcPr>
          <w:p w14:paraId="51F4E5FD" w14:textId="77777777" w:rsidR="00AF1F52" w:rsidRPr="00920125" w:rsidRDefault="00AF1F52" w:rsidP="00AC6379">
            <w:pPr>
              <w:overflowPunct w:val="0"/>
              <w:autoSpaceDE w:val="0"/>
              <w:autoSpaceDN w:val="0"/>
              <w:adjustRightInd w:val="0"/>
              <w:textAlignment w:val="baseline"/>
              <w:rPr>
                <w:rFonts w:ascii="Cambria" w:hAnsi="Cambria" w:cs="Arial"/>
                <w:color w:val="00B050"/>
                <w:lang w:val="lv-LV" w:eastAsia="lv-LV"/>
              </w:rPr>
            </w:pPr>
            <w:r w:rsidRPr="00920125">
              <w:rPr>
                <w:rFonts w:ascii="Cambria" w:hAnsi="Cambria" w:cs="Arial"/>
                <w:color w:val="00B050"/>
                <w:lang w:val="lv-LV" w:eastAsia="lv-LV"/>
              </w:rPr>
              <w:t>(dzēsts)</w:t>
            </w:r>
          </w:p>
        </w:tc>
      </w:tr>
    </w:tbl>
    <w:p w14:paraId="05D9E774" w14:textId="77777777" w:rsidR="00AF1F52" w:rsidRPr="00920125" w:rsidRDefault="00AF1F52" w:rsidP="00AF1F52">
      <w:pPr>
        <w:rPr>
          <w:rFonts w:ascii="Cambria" w:hAnsi="Cambria"/>
          <w:lang w:val="lv-LV"/>
        </w:rPr>
      </w:pPr>
    </w:p>
    <w:p w14:paraId="1390FFCC"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4.pielikuma “Piedāvājuma veidlapas” 4.veidlapā “Finanšu piedāvājums 1.variantam” ietverto tabulu izteikt šādā redakcijā:</w:t>
      </w:r>
    </w:p>
    <w:tbl>
      <w:tblPr>
        <w:tblW w:w="9303" w:type="dxa"/>
        <w:tblLook w:val="04A0" w:firstRow="1" w:lastRow="0" w:firstColumn="1" w:lastColumn="0" w:noHBand="0" w:noVBand="1"/>
      </w:tblPr>
      <w:tblGrid>
        <w:gridCol w:w="1038"/>
        <w:gridCol w:w="3508"/>
        <w:gridCol w:w="1660"/>
        <w:gridCol w:w="1660"/>
        <w:gridCol w:w="1201"/>
        <w:gridCol w:w="236"/>
      </w:tblGrid>
      <w:tr w:rsidR="00AF1F52" w:rsidRPr="007B2D72" w14:paraId="46703C75" w14:textId="77777777" w:rsidTr="00AC6379">
        <w:trPr>
          <w:gridAfter w:val="1"/>
          <w:wAfter w:w="236" w:type="dxa"/>
          <w:trHeight w:val="540"/>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B1E07E" w14:textId="77777777" w:rsidR="00AF1F52" w:rsidRPr="00920125" w:rsidRDefault="00AF1F52" w:rsidP="00AC6379">
            <w:pPr>
              <w:pStyle w:val="ListParagraph"/>
              <w:jc w:val="center"/>
              <w:rPr>
                <w:rFonts w:ascii="Cambria" w:hAnsi="Cambria" w:cstheme="minorBidi"/>
                <w:b/>
                <w:lang w:val="lv-LV" w:eastAsia="lv-LV"/>
              </w:rPr>
            </w:pPr>
            <w:r w:rsidRPr="00920125">
              <w:rPr>
                <w:rFonts w:ascii="Cambria" w:hAnsi="Cambria" w:cstheme="minorBidi"/>
                <w:b/>
                <w:lang w:val="lv-LV" w:eastAsia="lv-LV"/>
              </w:rPr>
              <w:t>1.variants</w:t>
            </w:r>
          </w:p>
          <w:p w14:paraId="0EFE2222" w14:textId="77777777" w:rsidR="00AF1F52" w:rsidRPr="00920125" w:rsidRDefault="00AF1F52" w:rsidP="00AC6379">
            <w:pPr>
              <w:pStyle w:val="ListParagraph"/>
              <w:jc w:val="center"/>
              <w:rPr>
                <w:rFonts w:ascii="Cambria" w:hAnsi="Cambria" w:cstheme="minorBidi"/>
                <w:b/>
                <w:lang w:val="lv-LV" w:eastAsia="lv-LV"/>
              </w:rPr>
            </w:pPr>
            <w:r w:rsidRPr="00920125">
              <w:rPr>
                <w:rFonts w:ascii="Cambria" w:hAnsi="Cambria" w:cstheme="minorBidi"/>
                <w:b/>
                <w:lang w:val="lv-LV" w:eastAsia="lv-LV"/>
              </w:rPr>
              <w:t xml:space="preserve">“Finanšu piedāvājums, ietverot sliežu ceļa </w:t>
            </w:r>
            <w:r w:rsidRPr="00920125">
              <w:rPr>
                <w:rFonts w:ascii="Cambria" w:hAnsi="Cambria" w:cstheme="minorBidi"/>
                <w:b/>
                <w:bCs/>
                <w:lang w:val="lv-LV" w:eastAsia="lv-LV"/>
              </w:rPr>
              <w:t>būvdarbus</w:t>
            </w:r>
            <w:r w:rsidRPr="00920125">
              <w:rPr>
                <w:rFonts w:ascii="Cambria" w:hAnsi="Cambria" w:cstheme="minorBidi"/>
                <w:b/>
                <w:lang w:val="lv-LV" w:eastAsia="lv-LV"/>
              </w:rPr>
              <w:t xml:space="preserve"> </w:t>
            </w:r>
            <w:r w:rsidRPr="00920125">
              <w:rPr>
                <w:rFonts w:ascii="Cambria" w:hAnsi="Cambria" w:cstheme="minorBidi"/>
                <w:b/>
                <w:color w:val="00B050"/>
                <w:lang w:val="lv-LV" w:eastAsia="lv-LV"/>
              </w:rPr>
              <w:t xml:space="preserve">un sliežu ceļu būvdarbu veikšanai nepieciešamos materiālus </w:t>
            </w:r>
            <w:r w:rsidRPr="00920125">
              <w:rPr>
                <w:rFonts w:ascii="Cambria" w:hAnsi="Cambria" w:cstheme="minorBidi"/>
                <w:b/>
                <w:lang w:val="lv-LV" w:eastAsia="lv-LV"/>
              </w:rPr>
              <w:t>piedāvājuma izmaksās”</w:t>
            </w:r>
          </w:p>
        </w:tc>
      </w:tr>
      <w:tr w:rsidR="00AF1F52" w:rsidRPr="00920125" w14:paraId="61B19803" w14:textId="77777777" w:rsidTr="00AC6379">
        <w:trPr>
          <w:gridAfter w:val="1"/>
          <w:wAfter w:w="236" w:type="dxa"/>
          <w:trHeight w:val="459"/>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CC20A1"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0CAF4E"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E35FA"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Izmaksas (</w:t>
            </w:r>
            <w:proofErr w:type="spellStart"/>
            <w:r w:rsidRPr="00920125">
              <w:rPr>
                <w:rFonts w:ascii="Cambria" w:hAnsi="Cambria" w:cstheme="minorBidi"/>
                <w:b/>
                <w:bCs/>
                <w:lang w:val="lv-LV" w:eastAsia="lv-LV"/>
              </w:rPr>
              <w:t>euro</w:t>
            </w:r>
            <w:proofErr w:type="spellEnd"/>
            <w:r w:rsidRPr="00920125">
              <w:rPr>
                <w:rFonts w:ascii="Cambria" w:hAnsi="Cambria" w:cstheme="minorBidi"/>
                <w:b/>
                <w:bCs/>
                <w:lang w:val="lv-LV" w:eastAsia="lv-LV"/>
              </w:rPr>
              <w:t xml:space="preserve"> bez PVN</w:t>
            </w:r>
            <w:r w:rsidRPr="00920125">
              <w:rPr>
                <w:rFonts w:ascii="Cambria" w:hAnsi="Cambria" w:cstheme="minorBidi"/>
                <w:b/>
                <w:lang w:val="lv-LV" w:eastAsia="lv-LV"/>
              </w:rPr>
              <w:t>*</w:t>
            </w:r>
            <w:r w:rsidRPr="00920125">
              <w:rPr>
                <w:rFonts w:ascii="Cambria" w:hAnsi="Cambria" w:cstheme="minorBidi"/>
                <w:b/>
                <w:bCs/>
                <w:lang w:val="lv-LV" w:eastAsia="lv-LV"/>
              </w:rPr>
              <w: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598E37"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Izmaksas kopā (</w:t>
            </w:r>
            <w:proofErr w:type="spellStart"/>
            <w:r w:rsidRPr="00920125">
              <w:rPr>
                <w:rFonts w:ascii="Cambria" w:hAnsi="Cambria" w:cstheme="minorBidi"/>
                <w:b/>
                <w:bCs/>
                <w:lang w:val="lv-LV" w:eastAsia="lv-LV"/>
              </w:rPr>
              <w:t>euro</w:t>
            </w:r>
            <w:proofErr w:type="spellEnd"/>
            <w:r w:rsidRPr="00920125">
              <w:rPr>
                <w:rFonts w:ascii="Cambria" w:hAnsi="Cambria" w:cstheme="minorBidi"/>
                <w:b/>
                <w:bCs/>
                <w:lang w:val="lv-LV" w:eastAsia="lv-LV"/>
              </w:rPr>
              <w:t xml:space="preserve"> bez PVN</w:t>
            </w:r>
            <w:r w:rsidRPr="00920125">
              <w:rPr>
                <w:rFonts w:ascii="Cambria" w:hAnsi="Cambria" w:cstheme="minorBidi"/>
                <w:b/>
                <w:lang w:val="lv-LV" w:eastAsia="lv-LV"/>
              </w:rPr>
              <w:t>*</w:t>
            </w:r>
            <w:r w:rsidRPr="00920125">
              <w:rPr>
                <w:rFonts w:ascii="Cambria" w:hAnsi="Cambria" w:cstheme="minorBidi"/>
                <w:b/>
                <w:bCs/>
                <w:lang w:val="lv-LV" w:eastAsia="lv-LV"/>
              </w:rPr>
              <w:t>)</w:t>
            </w:r>
          </w:p>
        </w:tc>
      </w:tr>
      <w:tr w:rsidR="00AF1F52" w:rsidRPr="00920125" w14:paraId="578994F4" w14:textId="77777777" w:rsidTr="00AC6379">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7521A898" w14:textId="77777777" w:rsidR="00AF1F52" w:rsidRPr="00920125" w:rsidRDefault="00AF1F52" w:rsidP="00AC6379">
            <w:pPr>
              <w:rPr>
                <w:rFonts w:ascii="Cambria" w:hAnsi="Cambria" w:cstheme="minorBidi"/>
                <w:b/>
                <w:bCs/>
                <w:lang w:val="lv-LV"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274DB293" w14:textId="77777777" w:rsidR="00AF1F52" w:rsidRPr="00920125" w:rsidRDefault="00AF1F52" w:rsidP="00AC6379">
            <w:pPr>
              <w:rPr>
                <w:rFonts w:ascii="Cambria" w:hAnsi="Cambria" w:cstheme="minorBidi"/>
                <w:b/>
                <w:bCs/>
                <w:lang w:val="lv-LV"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6AC885D8" w14:textId="77777777" w:rsidR="00AF1F52" w:rsidRPr="00920125" w:rsidRDefault="00AF1F52" w:rsidP="00AC6379">
            <w:pPr>
              <w:rPr>
                <w:rFonts w:ascii="Cambria" w:hAnsi="Cambria" w:cstheme="minorBidi"/>
                <w:b/>
                <w:bCs/>
                <w:lang w:val="lv-LV"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29C3A482" w14:textId="77777777" w:rsidR="00AF1F52" w:rsidRPr="00920125" w:rsidRDefault="00AF1F52" w:rsidP="00AC6379">
            <w:pPr>
              <w:rPr>
                <w:rFonts w:ascii="Cambria" w:hAnsi="Cambria" w:cstheme="minorBidi"/>
                <w:b/>
                <w:bCs/>
                <w:lang w:val="lv-LV" w:eastAsia="lv-LV"/>
              </w:rPr>
            </w:pPr>
          </w:p>
        </w:tc>
        <w:tc>
          <w:tcPr>
            <w:tcW w:w="236" w:type="dxa"/>
            <w:tcBorders>
              <w:top w:val="nil"/>
              <w:left w:val="nil"/>
              <w:bottom w:val="nil"/>
              <w:right w:val="nil"/>
            </w:tcBorders>
            <w:shd w:val="clear" w:color="auto" w:fill="auto"/>
            <w:noWrap/>
            <w:vAlign w:val="bottom"/>
            <w:hideMark/>
          </w:tcPr>
          <w:p w14:paraId="518ADE93" w14:textId="77777777" w:rsidR="00AF1F52" w:rsidRPr="00920125" w:rsidRDefault="00AF1F52" w:rsidP="00AC6379">
            <w:pPr>
              <w:jc w:val="center"/>
              <w:rPr>
                <w:rFonts w:ascii="Cambria" w:hAnsi="Cambria" w:cstheme="minorBidi"/>
                <w:b/>
                <w:bCs/>
                <w:lang w:val="lv-LV" w:eastAsia="lv-LV"/>
              </w:rPr>
            </w:pPr>
          </w:p>
        </w:tc>
      </w:tr>
      <w:tr w:rsidR="00AF1F52" w:rsidRPr="00920125" w14:paraId="2E290FE3" w14:textId="77777777" w:rsidTr="00AC6379">
        <w:trPr>
          <w:trHeight w:val="483"/>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54242F87" w14:textId="77777777" w:rsidR="00AF1F52" w:rsidRPr="00920125" w:rsidRDefault="00AF1F52" w:rsidP="00AC6379">
            <w:pPr>
              <w:rPr>
                <w:rFonts w:ascii="Cambria" w:hAnsi="Cambria" w:cstheme="minorBidi"/>
                <w:b/>
                <w:bCs/>
                <w:lang w:val="lv-LV"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0B40348C" w14:textId="77777777" w:rsidR="00AF1F52" w:rsidRPr="00920125" w:rsidRDefault="00AF1F52" w:rsidP="00AC6379">
            <w:pPr>
              <w:rPr>
                <w:rFonts w:ascii="Cambria" w:hAnsi="Cambria" w:cstheme="minorBidi"/>
                <w:b/>
                <w:bCs/>
                <w:lang w:val="lv-LV"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392CA4EB" w14:textId="77777777" w:rsidR="00AF1F52" w:rsidRPr="00920125" w:rsidRDefault="00AF1F52" w:rsidP="00AC6379">
            <w:pPr>
              <w:jc w:val="center"/>
              <w:rPr>
                <w:rFonts w:ascii="Cambria" w:hAnsi="Cambria" w:cstheme="minorBidi"/>
                <w:b/>
                <w:bCs/>
                <w:i/>
                <w:iCs/>
                <w:lang w:val="lv-LV" w:eastAsia="lv-LV"/>
              </w:rPr>
            </w:pPr>
            <w:r w:rsidRPr="00920125">
              <w:rPr>
                <w:rFonts w:ascii="Cambria" w:hAnsi="Cambria" w:cstheme="minorBidi"/>
                <w:b/>
                <w:bCs/>
                <w:i/>
                <w:iCs/>
                <w:lang w:val="lv-LV"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00BF9ED8" w14:textId="77777777" w:rsidR="00AF1F52" w:rsidRPr="00920125" w:rsidRDefault="00AF1F52" w:rsidP="00AC6379">
            <w:pPr>
              <w:jc w:val="center"/>
              <w:rPr>
                <w:rFonts w:ascii="Cambria" w:hAnsi="Cambria" w:cstheme="minorBidi"/>
                <w:b/>
                <w:bCs/>
                <w:i/>
                <w:iCs/>
                <w:lang w:val="lv-LV" w:eastAsia="lv-LV"/>
              </w:rPr>
            </w:pPr>
            <w:r w:rsidRPr="00920125">
              <w:rPr>
                <w:rFonts w:ascii="Cambria" w:hAnsi="Cambria" w:cstheme="minorBidi"/>
                <w:b/>
                <w:bCs/>
                <w:i/>
                <w:iCs/>
                <w:lang w:val="lv-LV"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23D8548" w14:textId="77777777" w:rsidR="00AF1F52" w:rsidRPr="00920125" w:rsidRDefault="00AF1F52" w:rsidP="00AC6379">
            <w:pPr>
              <w:rPr>
                <w:rFonts w:ascii="Cambria" w:hAnsi="Cambria" w:cstheme="minorBidi"/>
                <w:b/>
                <w:bCs/>
                <w:lang w:val="lv-LV" w:eastAsia="lv-LV"/>
              </w:rPr>
            </w:pPr>
          </w:p>
        </w:tc>
        <w:tc>
          <w:tcPr>
            <w:tcW w:w="236" w:type="dxa"/>
            <w:vAlign w:val="center"/>
            <w:hideMark/>
          </w:tcPr>
          <w:p w14:paraId="1D2EF992" w14:textId="77777777" w:rsidR="00AF1F52" w:rsidRPr="00920125" w:rsidRDefault="00AF1F52" w:rsidP="00AC6379">
            <w:pPr>
              <w:rPr>
                <w:rFonts w:ascii="Cambria" w:hAnsi="Cambria" w:cstheme="minorBidi"/>
                <w:lang w:val="lv-LV" w:eastAsia="lv-LV"/>
              </w:rPr>
            </w:pPr>
          </w:p>
        </w:tc>
      </w:tr>
      <w:tr w:rsidR="00AF1F52" w:rsidRPr="00920125" w14:paraId="09409E39" w14:textId="77777777" w:rsidTr="00AC6379">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85333A1" w14:textId="77777777" w:rsidR="00AF1F52" w:rsidRPr="00920125" w:rsidRDefault="00AF1F52" w:rsidP="00AC6379">
            <w:pPr>
              <w:jc w:val="center"/>
              <w:rPr>
                <w:rFonts w:ascii="Cambria" w:hAnsi="Cambria" w:cstheme="minorBidi"/>
                <w:lang w:val="lv-LV" w:eastAsia="lv-LV"/>
              </w:rPr>
            </w:pPr>
            <w:r w:rsidRPr="00920125">
              <w:rPr>
                <w:rFonts w:ascii="Cambria" w:hAnsi="Cambria" w:cstheme="minorBidi"/>
                <w:lang w:val="lv-LV"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2AF0A239" w14:textId="77777777" w:rsidR="00AF1F52" w:rsidRPr="00920125" w:rsidRDefault="00AF1F52" w:rsidP="00AC6379">
            <w:pPr>
              <w:rPr>
                <w:rFonts w:ascii="Cambria" w:hAnsi="Cambria" w:cstheme="minorBidi"/>
                <w:b/>
                <w:bCs/>
                <w:lang w:val="lv-LV" w:eastAsia="lv-LV"/>
              </w:rPr>
            </w:pPr>
            <w:r w:rsidRPr="00920125">
              <w:rPr>
                <w:rFonts w:ascii="Cambria" w:hAnsi="Cambria" w:cstheme="minorBidi"/>
                <w:b/>
                <w:bCs/>
                <w:lang w:val="lv-LV"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6C8C2C90"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58967191"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E8FBF30"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0BA6636A" w14:textId="77777777" w:rsidR="00AF1F52" w:rsidRPr="00920125" w:rsidRDefault="00AF1F52" w:rsidP="00AC6379">
            <w:pPr>
              <w:rPr>
                <w:rFonts w:ascii="Cambria" w:hAnsi="Cambria" w:cstheme="minorBidi"/>
                <w:lang w:val="lv-LV" w:eastAsia="lv-LV"/>
              </w:rPr>
            </w:pPr>
          </w:p>
        </w:tc>
      </w:tr>
      <w:tr w:rsidR="00AF1F52" w:rsidRPr="00920125" w14:paraId="46B1E8B0" w14:textId="77777777" w:rsidTr="00AC6379">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0F02937A"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lastRenderedPageBreak/>
              <w:t>2</w:t>
            </w:r>
          </w:p>
        </w:tc>
        <w:tc>
          <w:tcPr>
            <w:tcW w:w="3508" w:type="dxa"/>
            <w:tcBorders>
              <w:top w:val="nil"/>
              <w:left w:val="nil"/>
              <w:bottom w:val="single" w:sz="4" w:space="0" w:color="auto"/>
              <w:right w:val="single" w:sz="4" w:space="0" w:color="auto"/>
            </w:tcBorders>
            <w:shd w:val="clear" w:color="auto" w:fill="auto"/>
            <w:vAlign w:val="center"/>
          </w:tcPr>
          <w:p w14:paraId="70E06D95" w14:textId="77777777" w:rsidR="00AF1F52" w:rsidRPr="00920125" w:rsidRDefault="00AF1F52" w:rsidP="00AC6379">
            <w:pPr>
              <w:rPr>
                <w:rFonts w:ascii="Cambria" w:hAnsi="Cambria" w:cstheme="minorBidi"/>
                <w:b/>
                <w:bCs/>
                <w:lang w:val="lv-LV" w:eastAsia="lv-LV"/>
              </w:rPr>
            </w:pPr>
            <w:r w:rsidRPr="00920125">
              <w:rPr>
                <w:rFonts w:ascii="Cambria" w:hAnsi="Cambria" w:cstheme="minorBidi"/>
                <w:b/>
                <w:bCs/>
                <w:lang w:val="lv-LV"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6CD8EB28" w14:textId="77777777" w:rsidR="00AF1F52" w:rsidRPr="00920125" w:rsidRDefault="00AF1F52" w:rsidP="00AC6379">
            <w:pPr>
              <w:rPr>
                <w:rFonts w:ascii="Cambria" w:hAnsi="Cambria" w:cstheme="minorBidi"/>
                <w:lang w:val="lv-LV" w:eastAsia="lv-LV"/>
              </w:rPr>
            </w:pPr>
          </w:p>
        </w:tc>
        <w:tc>
          <w:tcPr>
            <w:tcW w:w="1660" w:type="dxa"/>
            <w:tcBorders>
              <w:top w:val="nil"/>
              <w:left w:val="nil"/>
              <w:bottom w:val="single" w:sz="4" w:space="0" w:color="auto"/>
              <w:right w:val="single" w:sz="4" w:space="0" w:color="auto"/>
            </w:tcBorders>
            <w:shd w:val="clear" w:color="auto" w:fill="auto"/>
            <w:vAlign w:val="center"/>
          </w:tcPr>
          <w:p w14:paraId="58C24B73" w14:textId="77777777" w:rsidR="00AF1F52" w:rsidRPr="00920125" w:rsidRDefault="00AF1F52" w:rsidP="00AC6379">
            <w:pPr>
              <w:rPr>
                <w:rFonts w:ascii="Cambria" w:hAnsi="Cambria" w:cstheme="minorBidi"/>
                <w:lang w:val="lv-LV" w:eastAsia="lv-LV"/>
              </w:rPr>
            </w:pPr>
          </w:p>
        </w:tc>
        <w:tc>
          <w:tcPr>
            <w:tcW w:w="1201" w:type="dxa"/>
            <w:tcBorders>
              <w:top w:val="nil"/>
              <w:left w:val="nil"/>
              <w:bottom w:val="single" w:sz="4" w:space="0" w:color="auto"/>
              <w:right w:val="single" w:sz="4" w:space="0" w:color="auto"/>
            </w:tcBorders>
            <w:shd w:val="clear" w:color="auto" w:fill="auto"/>
            <w:vAlign w:val="center"/>
          </w:tcPr>
          <w:p w14:paraId="30D5669A" w14:textId="77777777" w:rsidR="00AF1F52" w:rsidRPr="00920125" w:rsidRDefault="00AF1F52" w:rsidP="00AC6379">
            <w:pPr>
              <w:rPr>
                <w:rFonts w:ascii="Cambria" w:hAnsi="Cambria" w:cstheme="minorBidi"/>
                <w:lang w:val="lv-LV" w:eastAsia="lv-LV"/>
              </w:rPr>
            </w:pPr>
          </w:p>
        </w:tc>
        <w:tc>
          <w:tcPr>
            <w:tcW w:w="236" w:type="dxa"/>
            <w:vAlign w:val="center"/>
          </w:tcPr>
          <w:p w14:paraId="05CDE409" w14:textId="77777777" w:rsidR="00AF1F52" w:rsidRPr="00920125" w:rsidRDefault="00AF1F52" w:rsidP="00AC6379">
            <w:pPr>
              <w:rPr>
                <w:rFonts w:ascii="Cambria" w:hAnsi="Cambria" w:cstheme="minorBidi"/>
                <w:lang w:val="lv-LV" w:eastAsia="lv-LV"/>
              </w:rPr>
            </w:pPr>
          </w:p>
        </w:tc>
      </w:tr>
      <w:tr w:rsidR="00AF1F52" w:rsidRPr="00920125" w14:paraId="15E027ED" w14:textId="77777777" w:rsidTr="00AC6379">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238835A"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3D13DE40" w14:textId="77777777" w:rsidR="00AF1F52" w:rsidRPr="00920125" w:rsidRDefault="00AF1F52" w:rsidP="00AC6379">
            <w:pPr>
              <w:rPr>
                <w:rFonts w:ascii="Cambria" w:hAnsi="Cambria" w:cstheme="minorBidi"/>
                <w:b/>
                <w:bCs/>
                <w:lang w:val="lv-LV" w:eastAsia="lv-LV"/>
              </w:rPr>
            </w:pPr>
            <w:r w:rsidRPr="00920125">
              <w:rPr>
                <w:rFonts w:ascii="Cambria" w:hAnsi="Cambria" w:cstheme="minorBidi"/>
                <w:b/>
                <w:bCs/>
                <w:lang w:val="lv-LV"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3E420CD3"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06F2D0C0"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2C3EFDEA"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079FBB46" w14:textId="77777777" w:rsidR="00AF1F52" w:rsidRPr="00920125" w:rsidRDefault="00AF1F52" w:rsidP="00AC6379">
            <w:pPr>
              <w:rPr>
                <w:rFonts w:ascii="Cambria" w:hAnsi="Cambria" w:cstheme="minorBidi"/>
                <w:lang w:val="lv-LV" w:eastAsia="lv-LV"/>
              </w:rPr>
            </w:pPr>
          </w:p>
        </w:tc>
      </w:tr>
      <w:tr w:rsidR="00AF1F52" w:rsidRPr="007B2D72" w14:paraId="4AB8AA35" w14:textId="77777777" w:rsidTr="00AC6379">
        <w:trPr>
          <w:trHeight w:val="96"/>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3686B1D"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3.1</w:t>
            </w:r>
          </w:p>
        </w:tc>
        <w:tc>
          <w:tcPr>
            <w:tcW w:w="3508" w:type="dxa"/>
            <w:tcBorders>
              <w:top w:val="nil"/>
              <w:left w:val="nil"/>
              <w:bottom w:val="single" w:sz="4" w:space="0" w:color="auto"/>
              <w:right w:val="single" w:sz="4" w:space="0" w:color="auto"/>
            </w:tcBorders>
            <w:shd w:val="clear" w:color="auto" w:fill="auto"/>
            <w:hideMark/>
          </w:tcPr>
          <w:p w14:paraId="67E22454"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Dzelzceļa sliežu ceļu izbūve / pārbūve</w:t>
            </w:r>
          </w:p>
        </w:tc>
        <w:tc>
          <w:tcPr>
            <w:tcW w:w="1660" w:type="dxa"/>
            <w:tcBorders>
              <w:top w:val="nil"/>
              <w:left w:val="nil"/>
              <w:bottom w:val="single" w:sz="4" w:space="0" w:color="auto"/>
              <w:right w:val="single" w:sz="4" w:space="0" w:color="auto"/>
            </w:tcBorders>
            <w:shd w:val="clear" w:color="auto" w:fill="auto"/>
            <w:vAlign w:val="center"/>
            <w:hideMark/>
          </w:tcPr>
          <w:p w14:paraId="6998A0D3"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F5EB797"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FB5D5C7"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4DD6F66E" w14:textId="77777777" w:rsidR="00AF1F52" w:rsidRPr="00920125" w:rsidRDefault="00AF1F52" w:rsidP="00AC6379">
            <w:pPr>
              <w:rPr>
                <w:rFonts w:ascii="Cambria" w:hAnsi="Cambria" w:cstheme="minorBidi"/>
                <w:lang w:val="lv-LV" w:eastAsia="lv-LV"/>
              </w:rPr>
            </w:pPr>
          </w:p>
        </w:tc>
      </w:tr>
      <w:tr w:rsidR="00AF1F52" w:rsidRPr="00920125" w14:paraId="2E3CBA11" w14:textId="77777777" w:rsidTr="00AC6379">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2966A1B3"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3.1.1</w:t>
            </w:r>
          </w:p>
        </w:tc>
        <w:tc>
          <w:tcPr>
            <w:tcW w:w="3508" w:type="dxa"/>
            <w:tcBorders>
              <w:top w:val="nil"/>
              <w:left w:val="nil"/>
              <w:bottom w:val="single" w:sz="4" w:space="0" w:color="auto"/>
              <w:right w:val="single" w:sz="4" w:space="0" w:color="auto"/>
            </w:tcBorders>
            <w:shd w:val="clear" w:color="auto" w:fill="auto"/>
          </w:tcPr>
          <w:p w14:paraId="61561FD3" w14:textId="77777777" w:rsidR="00AF1F52" w:rsidRPr="00920125" w:rsidRDefault="00AF1F52" w:rsidP="00AC6379">
            <w:pPr>
              <w:suppressAutoHyphens/>
              <w:rPr>
                <w:rFonts w:ascii="Cambria" w:hAnsi="Cambria" w:cstheme="minorBidi"/>
                <w:i/>
                <w:iCs/>
                <w:lang w:val="lv-LV"/>
              </w:rPr>
            </w:pPr>
            <w:r w:rsidRPr="00920125">
              <w:rPr>
                <w:rFonts w:ascii="Cambria" w:hAnsi="Cambria" w:cstheme="minorBidi"/>
                <w:i/>
                <w:iCs/>
                <w:lang w:val="lv-LV"/>
              </w:rPr>
              <w:t>Materiāli</w:t>
            </w:r>
          </w:p>
        </w:tc>
        <w:tc>
          <w:tcPr>
            <w:tcW w:w="1660" w:type="dxa"/>
            <w:tcBorders>
              <w:top w:val="nil"/>
              <w:left w:val="nil"/>
              <w:bottom w:val="single" w:sz="4" w:space="0" w:color="auto"/>
              <w:right w:val="single" w:sz="4" w:space="0" w:color="auto"/>
            </w:tcBorders>
            <w:shd w:val="clear" w:color="auto" w:fill="auto"/>
            <w:vAlign w:val="center"/>
          </w:tcPr>
          <w:p w14:paraId="400FCCA6" w14:textId="77777777" w:rsidR="00AF1F52" w:rsidRPr="00920125" w:rsidRDefault="00AF1F52" w:rsidP="00AC6379">
            <w:pPr>
              <w:rPr>
                <w:rFonts w:ascii="Cambria" w:hAnsi="Cambria" w:cstheme="minorBidi"/>
                <w:lang w:val="lv-LV" w:eastAsia="lv-LV"/>
              </w:rPr>
            </w:pPr>
          </w:p>
        </w:tc>
        <w:tc>
          <w:tcPr>
            <w:tcW w:w="1660" w:type="dxa"/>
            <w:tcBorders>
              <w:top w:val="nil"/>
              <w:left w:val="nil"/>
              <w:bottom w:val="single" w:sz="4" w:space="0" w:color="auto"/>
              <w:right w:val="single" w:sz="4" w:space="0" w:color="auto"/>
            </w:tcBorders>
            <w:shd w:val="clear" w:color="auto" w:fill="auto"/>
            <w:vAlign w:val="center"/>
          </w:tcPr>
          <w:p w14:paraId="392AE4D5" w14:textId="77777777" w:rsidR="00AF1F52" w:rsidRPr="00920125" w:rsidRDefault="00AF1F52" w:rsidP="00AC6379">
            <w:pPr>
              <w:rPr>
                <w:rFonts w:ascii="Cambria" w:hAnsi="Cambria" w:cstheme="minorBidi"/>
                <w:lang w:val="lv-LV" w:eastAsia="lv-LV"/>
              </w:rPr>
            </w:pPr>
          </w:p>
        </w:tc>
        <w:tc>
          <w:tcPr>
            <w:tcW w:w="1201" w:type="dxa"/>
            <w:tcBorders>
              <w:top w:val="nil"/>
              <w:left w:val="nil"/>
              <w:bottom w:val="single" w:sz="4" w:space="0" w:color="auto"/>
              <w:right w:val="single" w:sz="4" w:space="0" w:color="auto"/>
            </w:tcBorders>
            <w:shd w:val="clear" w:color="auto" w:fill="auto"/>
            <w:vAlign w:val="center"/>
          </w:tcPr>
          <w:p w14:paraId="3D9981C4" w14:textId="77777777" w:rsidR="00AF1F52" w:rsidRPr="00920125" w:rsidRDefault="00AF1F52" w:rsidP="00AC6379">
            <w:pPr>
              <w:rPr>
                <w:rFonts w:ascii="Cambria" w:hAnsi="Cambria" w:cstheme="minorBidi"/>
                <w:lang w:val="lv-LV" w:eastAsia="lv-LV"/>
              </w:rPr>
            </w:pPr>
          </w:p>
        </w:tc>
        <w:tc>
          <w:tcPr>
            <w:tcW w:w="236" w:type="dxa"/>
            <w:vAlign w:val="center"/>
          </w:tcPr>
          <w:p w14:paraId="4514137F" w14:textId="77777777" w:rsidR="00AF1F52" w:rsidRPr="00920125" w:rsidRDefault="00AF1F52" w:rsidP="00AC6379">
            <w:pPr>
              <w:rPr>
                <w:rFonts w:ascii="Cambria" w:hAnsi="Cambria" w:cstheme="minorBidi"/>
                <w:lang w:val="lv-LV" w:eastAsia="lv-LV"/>
              </w:rPr>
            </w:pPr>
          </w:p>
        </w:tc>
      </w:tr>
      <w:tr w:rsidR="00AF1F52" w:rsidRPr="00920125" w14:paraId="14C26438" w14:textId="77777777" w:rsidTr="00AC6379">
        <w:trPr>
          <w:trHeight w:val="205"/>
        </w:trPr>
        <w:tc>
          <w:tcPr>
            <w:tcW w:w="1038" w:type="dxa"/>
            <w:tcBorders>
              <w:top w:val="nil"/>
              <w:left w:val="single" w:sz="4" w:space="0" w:color="auto"/>
              <w:bottom w:val="single" w:sz="4" w:space="0" w:color="auto"/>
              <w:right w:val="single" w:sz="4" w:space="0" w:color="auto"/>
            </w:tcBorders>
            <w:shd w:val="clear" w:color="auto" w:fill="auto"/>
            <w:vAlign w:val="center"/>
          </w:tcPr>
          <w:p w14:paraId="6ABAEA3A"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3.1.2</w:t>
            </w:r>
          </w:p>
        </w:tc>
        <w:tc>
          <w:tcPr>
            <w:tcW w:w="3508" w:type="dxa"/>
            <w:tcBorders>
              <w:top w:val="nil"/>
              <w:left w:val="nil"/>
              <w:bottom w:val="single" w:sz="4" w:space="0" w:color="auto"/>
              <w:right w:val="single" w:sz="4" w:space="0" w:color="auto"/>
            </w:tcBorders>
            <w:shd w:val="clear" w:color="auto" w:fill="auto"/>
          </w:tcPr>
          <w:p w14:paraId="1FB89AEC" w14:textId="77777777" w:rsidR="00AF1F52" w:rsidRPr="00920125" w:rsidRDefault="00AF1F52" w:rsidP="00AC6379">
            <w:pPr>
              <w:suppressAutoHyphens/>
              <w:rPr>
                <w:rFonts w:ascii="Cambria" w:hAnsi="Cambria" w:cstheme="minorBidi"/>
                <w:i/>
                <w:iCs/>
                <w:lang w:val="lv-LV"/>
              </w:rPr>
            </w:pPr>
            <w:r w:rsidRPr="00920125">
              <w:rPr>
                <w:rFonts w:ascii="Cambria" w:hAnsi="Cambria" w:cstheme="minorBidi"/>
                <w:i/>
                <w:iCs/>
                <w:lang w:val="lv-LV"/>
              </w:rPr>
              <w:t>Tehnika</w:t>
            </w:r>
          </w:p>
        </w:tc>
        <w:tc>
          <w:tcPr>
            <w:tcW w:w="1660" w:type="dxa"/>
            <w:tcBorders>
              <w:top w:val="nil"/>
              <w:left w:val="nil"/>
              <w:bottom w:val="single" w:sz="4" w:space="0" w:color="auto"/>
              <w:right w:val="single" w:sz="4" w:space="0" w:color="auto"/>
            </w:tcBorders>
            <w:shd w:val="clear" w:color="auto" w:fill="auto"/>
            <w:vAlign w:val="center"/>
          </w:tcPr>
          <w:p w14:paraId="081C2023" w14:textId="77777777" w:rsidR="00AF1F52" w:rsidRPr="00920125" w:rsidRDefault="00AF1F52" w:rsidP="00AC6379">
            <w:pPr>
              <w:rPr>
                <w:rFonts w:ascii="Cambria" w:hAnsi="Cambria" w:cstheme="minorBidi"/>
                <w:lang w:val="lv-LV" w:eastAsia="lv-LV"/>
              </w:rPr>
            </w:pPr>
          </w:p>
        </w:tc>
        <w:tc>
          <w:tcPr>
            <w:tcW w:w="1660" w:type="dxa"/>
            <w:tcBorders>
              <w:top w:val="nil"/>
              <w:left w:val="nil"/>
              <w:bottom w:val="single" w:sz="4" w:space="0" w:color="auto"/>
              <w:right w:val="single" w:sz="4" w:space="0" w:color="auto"/>
            </w:tcBorders>
            <w:shd w:val="clear" w:color="auto" w:fill="auto"/>
            <w:vAlign w:val="center"/>
          </w:tcPr>
          <w:p w14:paraId="3A098E5F" w14:textId="77777777" w:rsidR="00AF1F52" w:rsidRPr="00920125" w:rsidRDefault="00AF1F52" w:rsidP="00AC6379">
            <w:pPr>
              <w:rPr>
                <w:rFonts w:ascii="Cambria" w:hAnsi="Cambria" w:cstheme="minorBidi"/>
                <w:lang w:val="lv-LV" w:eastAsia="lv-LV"/>
              </w:rPr>
            </w:pPr>
          </w:p>
        </w:tc>
        <w:tc>
          <w:tcPr>
            <w:tcW w:w="1201" w:type="dxa"/>
            <w:tcBorders>
              <w:top w:val="nil"/>
              <w:left w:val="nil"/>
              <w:bottom w:val="single" w:sz="4" w:space="0" w:color="auto"/>
              <w:right w:val="single" w:sz="4" w:space="0" w:color="auto"/>
            </w:tcBorders>
            <w:shd w:val="clear" w:color="auto" w:fill="auto"/>
            <w:vAlign w:val="center"/>
          </w:tcPr>
          <w:p w14:paraId="1BA79A12" w14:textId="77777777" w:rsidR="00AF1F52" w:rsidRPr="00920125" w:rsidRDefault="00AF1F52" w:rsidP="00AC6379">
            <w:pPr>
              <w:rPr>
                <w:rFonts w:ascii="Cambria" w:hAnsi="Cambria" w:cstheme="minorBidi"/>
                <w:lang w:val="lv-LV" w:eastAsia="lv-LV"/>
              </w:rPr>
            </w:pPr>
          </w:p>
        </w:tc>
        <w:tc>
          <w:tcPr>
            <w:tcW w:w="236" w:type="dxa"/>
            <w:vAlign w:val="center"/>
          </w:tcPr>
          <w:p w14:paraId="07CE69ED" w14:textId="77777777" w:rsidR="00AF1F52" w:rsidRPr="00920125" w:rsidRDefault="00AF1F52" w:rsidP="00AC6379">
            <w:pPr>
              <w:rPr>
                <w:rFonts w:ascii="Cambria" w:hAnsi="Cambria" w:cstheme="minorBidi"/>
                <w:lang w:val="lv-LV" w:eastAsia="lv-LV"/>
              </w:rPr>
            </w:pPr>
          </w:p>
        </w:tc>
      </w:tr>
      <w:tr w:rsidR="00AF1F52" w:rsidRPr="00920125" w14:paraId="41032346" w14:textId="77777777" w:rsidTr="00AC6379">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008B77E3"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3.1.3</w:t>
            </w:r>
          </w:p>
        </w:tc>
        <w:tc>
          <w:tcPr>
            <w:tcW w:w="3508" w:type="dxa"/>
            <w:tcBorders>
              <w:top w:val="nil"/>
              <w:left w:val="nil"/>
              <w:bottom w:val="single" w:sz="4" w:space="0" w:color="auto"/>
              <w:right w:val="single" w:sz="4" w:space="0" w:color="auto"/>
            </w:tcBorders>
            <w:shd w:val="clear" w:color="auto" w:fill="auto"/>
          </w:tcPr>
          <w:p w14:paraId="0182F425" w14:textId="77777777" w:rsidR="00AF1F52" w:rsidRPr="00920125" w:rsidRDefault="00AF1F52" w:rsidP="00AC6379">
            <w:pPr>
              <w:suppressAutoHyphens/>
              <w:rPr>
                <w:rFonts w:ascii="Cambria" w:hAnsi="Cambria" w:cstheme="minorBidi"/>
                <w:i/>
                <w:iCs/>
                <w:lang w:val="lv-LV"/>
              </w:rPr>
            </w:pPr>
            <w:r w:rsidRPr="00920125">
              <w:rPr>
                <w:rFonts w:ascii="Cambria" w:hAnsi="Cambria" w:cstheme="minorBidi"/>
                <w:i/>
                <w:iCs/>
                <w:lang w:val="lv-LV"/>
              </w:rPr>
              <w:t>Darba spēks</w:t>
            </w:r>
          </w:p>
        </w:tc>
        <w:tc>
          <w:tcPr>
            <w:tcW w:w="1660" w:type="dxa"/>
            <w:tcBorders>
              <w:top w:val="nil"/>
              <w:left w:val="nil"/>
              <w:bottom w:val="single" w:sz="4" w:space="0" w:color="auto"/>
              <w:right w:val="single" w:sz="4" w:space="0" w:color="auto"/>
            </w:tcBorders>
            <w:shd w:val="clear" w:color="auto" w:fill="auto"/>
            <w:vAlign w:val="center"/>
          </w:tcPr>
          <w:p w14:paraId="17DCD728" w14:textId="77777777" w:rsidR="00AF1F52" w:rsidRPr="00920125" w:rsidRDefault="00AF1F52" w:rsidP="00AC6379">
            <w:pPr>
              <w:rPr>
                <w:rFonts w:ascii="Cambria" w:hAnsi="Cambria" w:cstheme="minorBidi"/>
                <w:lang w:val="lv-LV" w:eastAsia="lv-LV"/>
              </w:rPr>
            </w:pPr>
          </w:p>
        </w:tc>
        <w:tc>
          <w:tcPr>
            <w:tcW w:w="1660" w:type="dxa"/>
            <w:tcBorders>
              <w:top w:val="nil"/>
              <w:left w:val="nil"/>
              <w:bottom w:val="single" w:sz="4" w:space="0" w:color="auto"/>
              <w:right w:val="single" w:sz="4" w:space="0" w:color="auto"/>
            </w:tcBorders>
            <w:shd w:val="clear" w:color="auto" w:fill="auto"/>
            <w:vAlign w:val="center"/>
          </w:tcPr>
          <w:p w14:paraId="0E36E2D9" w14:textId="77777777" w:rsidR="00AF1F52" w:rsidRPr="00920125" w:rsidRDefault="00AF1F52" w:rsidP="00AC6379">
            <w:pPr>
              <w:rPr>
                <w:rFonts w:ascii="Cambria" w:hAnsi="Cambria" w:cstheme="minorBidi"/>
                <w:lang w:val="lv-LV" w:eastAsia="lv-LV"/>
              </w:rPr>
            </w:pPr>
          </w:p>
        </w:tc>
        <w:tc>
          <w:tcPr>
            <w:tcW w:w="1201" w:type="dxa"/>
            <w:tcBorders>
              <w:top w:val="nil"/>
              <w:left w:val="nil"/>
              <w:bottom w:val="single" w:sz="4" w:space="0" w:color="auto"/>
              <w:right w:val="single" w:sz="4" w:space="0" w:color="auto"/>
            </w:tcBorders>
            <w:shd w:val="clear" w:color="auto" w:fill="auto"/>
            <w:vAlign w:val="center"/>
          </w:tcPr>
          <w:p w14:paraId="6AA96AB2" w14:textId="77777777" w:rsidR="00AF1F52" w:rsidRPr="00920125" w:rsidRDefault="00AF1F52" w:rsidP="00AC6379">
            <w:pPr>
              <w:rPr>
                <w:rFonts w:ascii="Cambria" w:hAnsi="Cambria" w:cstheme="minorBidi"/>
                <w:lang w:val="lv-LV" w:eastAsia="lv-LV"/>
              </w:rPr>
            </w:pPr>
          </w:p>
        </w:tc>
        <w:tc>
          <w:tcPr>
            <w:tcW w:w="236" w:type="dxa"/>
            <w:vAlign w:val="center"/>
          </w:tcPr>
          <w:p w14:paraId="006F1848" w14:textId="77777777" w:rsidR="00AF1F52" w:rsidRPr="00920125" w:rsidRDefault="00AF1F52" w:rsidP="00AC6379">
            <w:pPr>
              <w:rPr>
                <w:rFonts w:ascii="Cambria" w:hAnsi="Cambria" w:cstheme="minorBidi"/>
                <w:lang w:val="lv-LV" w:eastAsia="lv-LV"/>
              </w:rPr>
            </w:pPr>
          </w:p>
        </w:tc>
      </w:tr>
      <w:tr w:rsidR="00AF1F52" w:rsidRPr="00920125" w14:paraId="5EDE1038" w14:textId="77777777" w:rsidTr="00AC6379">
        <w:trPr>
          <w:trHeight w:val="708"/>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06D1936"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3.2</w:t>
            </w:r>
          </w:p>
        </w:tc>
        <w:tc>
          <w:tcPr>
            <w:tcW w:w="3508" w:type="dxa"/>
            <w:tcBorders>
              <w:top w:val="nil"/>
              <w:left w:val="nil"/>
              <w:bottom w:val="single" w:sz="4" w:space="0" w:color="auto"/>
              <w:right w:val="single" w:sz="4" w:space="0" w:color="auto"/>
            </w:tcBorders>
            <w:shd w:val="clear" w:color="auto" w:fill="auto"/>
            <w:hideMark/>
          </w:tcPr>
          <w:p w14:paraId="646CF752"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 xml:space="preserve">Elektroapgādes infrastruktūras </w:t>
            </w:r>
            <w:r w:rsidRPr="00920125">
              <w:rPr>
                <w:rFonts w:ascii="Cambria" w:hAnsi="Cambria" w:cstheme="minorBidi"/>
                <w:color w:val="00B050"/>
                <w:lang w:val="lv-LV"/>
              </w:rPr>
              <w:t>izbūve/</w:t>
            </w:r>
            <w:r w:rsidRPr="00920125">
              <w:rPr>
                <w:rFonts w:ascii="Cambria" w:hAnsi="Cambria" w:cstheme="minorBidi"/>
                <w:lang w:val="lv-LV"/>
              </w:rPr>
              <w:t>pārbūve</w:t>
            </w:r>
          </w:p>
        </w:tc>
        <w:tc>
          <w:tcPr>
            <w:tcW w:w="1660" w:type="dxa"/>
            <w:tcBorders>
              <w:top w:val="nil"/>
              <w:left w:val="nil"/>
              <w:bottom w:val="single" w:sz="4" w:space="0" w:color="auto"/>
              <w:right w:val="single" w:sz="4" w:space="0" w:color="auto"/>
            </w:tcBorders>
            <w:shd w:val="clear" w:color="auto" w:fill="auto"/>
            <w:vAlign w:val="center"/>
            <w:hideMark/>
          </w:tcPr>
          <w:p w14:paraId="4358E24D"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43EE71D3"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2D917AEE"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4125B6AE" w14:textId="77777777" w:rsidR="00AF1F52" w:rsidRPr="00920125" w:rsidRDefault="00AF1F52" w:rsidP="00AC6379">
            <w:pPr>
              <w:rPr>
                <w:rFonts w:ascii="Cambria" w:hAnsi="Cambria" w:cstheme="minorBidi"/>
                <w:lang w:val="lv-LV" w:eastAsia="lv-LV"/>
              </w:rPr>
            </w:pPr>
          </w:p>
        </w:tc>
      </w:tr>
      <w:tr w:rsidR="00AF1F52" w:rsidRPr="007B2D72" w14:paraId="01960460" w14:textId="77777777" w:rsidTr="00AC6379">
        <w:trPr>
          <w:trHeight w:val="1056"/>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08211A7A"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3.3</w:t>
            </w:r>
          </w:p>
        </w:tc>
        <w:tc>
          <w:tcPr>
            <w:tcW w:w="3508" w:type="dxa"/>
            <w:tcBorders>
              <w:top w:val="nil"/>
              <w:left w:val="nil"/>
              <w:bottom w:val="single" w:sz="4" w:space="0" w:color="auto"/>
              <w:right w:val="single" w:sz="4" w:space="0" w:color="auto"/>
            </w:tcBorders>
            <w:shd w:val="clear" w:color="auto" w:fill="auto"/>
            <w:hideMark/>
          </w:tcPr>
          <w:p w14:paraId="79015D89"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 xml:space="preserve">Dzelzceļa pasažieru infrastruktūras pārbūve/izbūve (platformas, </w:t>
            </w:r>
            <w:proofErr w:type="spellStart"/>
            <w:r w:rsidRPr="00920125">
              <w:rPr>
                <w:rFonts w:ascii="Cambria" w:hAnsi="Cambria" w:cstheme="minorBidi"/>
                <w:lang w:val="lv-LV"/>
              </w:rPr>
              <w:t>pandusi</w:t>
            </w:r>
            <w:proofErr w:type="spellEnd"/>
            <w:r w:rsidRPr="00920125">
              <w:rPr>
                <w:rFonts w:ascii="Cambria" w:hAnsi="Cambria" w:cstheme="minorBidi"/>
                <w:lang w:val="lv-LV"/>
              </w:rPr>
              <w:t>, gājēju pārejas, lifti, kāpnes, barjeras u.c.), t.sk. platformu aprīkojums</w:t>
            </w:r>
          </w:p>
        </w:tc>
        <w:tc>
          <w:tcPr>
            <w:tcW w:w="1660" w:type="dxa"/>
            <w:tcBorders>
              <w:top w:val="nil"/>
              <w:left w:val="nil"/>
              <w:bottom w:val="single" w:sz="4" w:space="0" w:color="auto"/>
              <w:right w:val="single" w:sz="4" w:space="0" w:color="auto"/>
            </w:tcBorders>
            <w:shd w:val="clear" w:color="auto" w:fill="auto"/>
            <w:vAlign w:val="center"/>
            <w:hideMark/>
          </w:tcPr>
          <w:p w14:paraId="446E38D8"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53879BD9"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472A475"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0D1BE111" w14:textId="77777777" w:rsidR="00AF1F52" w:rsidRPr="00920125" w:rsidRDefault="00AF1F52" w:rsidP="00AC6379">
            <w:pPr>
              <w:rPr>
                <w:rFonts w:ascii="Cambria" w:hAnsi="Cambria" w:cstheme="minorBidi"/>
                <w:lang w:val="lv-LV" w:eastAsia="lv-LV"/>
              </w:rPr>
            </w:pPr>
          </w:p>
        </w:tc>
      </w:tr>
      <w:tr w:rsidR="00AF1F52" w:rsidRPr="007B2D72" w14:paraId="7858579A" w14:textId="77777777" w:rsidTr="00AC6379">
        <w:trPr>
          <w:trHeight w:val="124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3327704"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3.4</w:t>
            </w:r>
          </w:p>
        </w:tc>
        <w:tc>
          <w:tcPr>
            <w:tcW w:w="3508" w:type="dxa"/>
            <w:tcBorders>
              <w:top w:val="nil"/>
              <w:left w:val="nil"/>
              <w:bottom w:val="single" w:sz="4" w:space="0" w:color="auto"/>
              <w:right w:val="single" w:sz="4" w:space="0" w:color="auto"/>
            </w:tcBorders>
            <w:shd w:val="clear" w:color="auto" w:fill="auto"/>
            <w:hideMark/>
          </w:tcPr>
          <w:p w14:paraId="720CD1BB"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Piekļuves infrastruktūras (gājēju/velo ceļi, barjeras, ēku demontāža u.c.) un teritorijas labiekārtošana pārbūve/izbūve</w:t>
            </w:r>
          </w:p>
        </w:tc>
        <w:tc>
          <w:tcPr>
            <w:tcW w:w="1660" w:type="dxa"/>
            <w:tcBorders>
              <w:top w:val="nil"/>
              <w:left w:val="nil"/>
              <w:bottom w:val="single" w:sz="4" w:space="0" w:color="auto"/>
              <w:right w:val="single" w:sz="4" w:space="0" w:color="auto"/>
            </w:tcBorders>
            <w:shd w:val="clear" w:color="auto" w:fill="auto"/>
            <w:vAlign w:val="center"/>
            <w:hideMark/>
          </w:tcPr>
          <w:p w14:paraId="70D6F348"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01401735"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2C6FE16"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770E3D73" w14:textId="77777777" w:rsidR="00AF1F52" w:rsidRPr="00920125" w:rsidRDefault="00AF1F52" w:rsidP="00AC6379">
            <w:pPr>
              <w:rPr>
                <w:rFonts w:ascii="Cambria" w:hAnsi="Cambria" w:cstheme="minorBidi"/>
                <w:lang w:val="lv-LV" w:eastAsia="lv-LV"/>
              </w:rPr>
            </w:pPr>
          </w:p>
        </w:tc>
      </w:tr>
      <w:tr w:rsidR="00AF1F52" w:rsidRPr="007B2D72" w14:paraId="255E62EF" w14:textId="77777777" w:rsidTr="00AC6379">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025AA0D"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3.5</w:t>
            </w:r>
          </w:p>
        </w:tc>
        <w:tc>
          <w:tcPr>
            <w:tcW w:w="3508" w:type="dxa"/>
            <w:tcBorders>
              <w:top w:val="nil"/>
              <w:left w:val="nil"/>
              <w:bottom w:val="single" w:sz="4" w:space="0" w:color="auto"/>
              <w:right w:val="single" w:sz="4" w:space="0" w:color="auto"/>
            </w:tcBorders>
            <w:shd w:val="clear" w:color="auto" w:fill="auto"/>
            <w:hideMark/>
          </w:tcPr>
          <w:p w14:paraId="6FF99F58"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 xml:space="preserve">Dzelzceļa signalizācijas apakšsistēmu </w:t>
            </w:r>
            <w:r w:rsidRPr="00920125">
              <w:rPr>
                <w:rFonts w:ascii="Cambria" w:hAnsi="Cambria" w:cstheme="minorBidi"/>
                <w:color w:val="00B050"/>
                <w:lang w:val="lv-LV"/>
              </w:rPr>
              <w:t>izbūve/</w:t>
            </w:r>
            <w:r w:rsidRPr="00920125">
              <w:rPr>
                <w:rFonts w:ascii="Cambria" w:hAnsi="Cambria" w:cstheme="minorBidi"/>
                <w:lang w:val="lv-LV"/>
              </w:rPr>
              <w:t>pārbūve</w:t>
            </w:r>
          </w:p>
        </w:tc>
        <w:tc>
          <w:tcPr>
            <w:tcW w:w="1660" w:type="dxa"/>
            <w:tcBorders>
              <w:top w:val="nil"/>
              <w:left w:val="nil"/>
              <w:bottom w:val="single" w:sz="4" w:space="0" w:color="auto"/>
              <w:right w:val="single" w:sz="4" w:space="0" w:color="auto"/>
            </w:tcBorders>
            <w:shd w:val="clear" w:color="auto" w:fill="auto"/>
            <w:vAlign w:val="center"/>
            <w:hideMark/>
          </w:tcPr>
          <w:p w14:paraId="5662DF17"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2A155364"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F2CFB99"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4BBCCF02" w14:textId="77777777" w:rsidR="00AF1F52" w:rsidRPr="00920125" w:rsidRDefault="00AF1F52" w:rsidP="00AC6379">
            <w:pPr>
              <w:rPr>
                <w:rFonts w:ascii="Cambria" w:hAnsi="Cambria" w:cstheme="minorBidi"/>
                <w:lang w:val="lv-LV" w:eastAsia="lv-LV"/>
              </w:rPr>
            </w:pPr>
          </w:p>
        </w:tc>
      </w:tr>
      <w:tr w:rsidR="00AF1F52" w:rsidRPr="007B2D72" w14:paraId="33EB2CFC" w14:textId="77777777" w:rsidTr="00AC6379">
        <w:trPr>
          <w:trHeight w:val="736"/>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106312F"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3.6</w:t>
            </w:r>
          </w:p>
        </w:tc>
        <w:tc>
          <w:tcPr>
            <w:tcW w:w="3508" w:type="dxa"/>
            <w:tcBorders>
              <w:top w:val="nil"/>
              <w:left w:val="nil"/>
              <w:bottom w:val="single" w:sz="4" w:space="0" w:color="auto"/>
              <w:right w:val="single" w:sz="4" w:space="0" w:color="auto"/>
            </w:tcBorders>
            <w:shd w:val="clear" w:color="auto" w:fill="auto"/>
            <w:hideMark/>
          </w:tcPr>
          <w:p w14:paraId="5599A10E"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Pasažieru apziņošana</w:t>
            </w:r>
            <w:r w:rsidRPr="00920125" w:rsidDel="006A2593">
              <w:rPr>
                <w:rFonts w:ascii="Cambria" w:hAnsi="Cambria" w:cstheme="minorBidi"/>
                <w:lang w:val="lv-LV"/>
              </w:rPr>
              <w:t>s</w:t>
            </w:r>
            <w:r w:rsidRPr="00920125">
              <w:rPr>
                <w:rFonts w:ascii="Cambria" w:hAnsi="Cambria" w:cstheme="minorBidi"/>
                <w:lang w:val="lv-LV"/>
              </w:rPr>
              <w:t xml:space="preserve"> un videonovērošana</w:t>
            </w:r>
            <w:r w:rsidRPr="00920125" w:rsidDel="006A2593">
              <w:rPr>
                <w:rFonts w:ascii="Cambria" w:hAnsi="Cambria" w:cstheme="minorBidi"/>
                <w:lang w:val="lv-LV"/>
              </w:rPr>
              <w:t>s</w:t>
            </w:r>
            <w:r w:rsidRPr="00920125">
              <w:rPr>
                <w:rFonts w:ascii="Cambria" w:hAnsi="Cambria" w:cstheme="minorBidi"/>
                <w:lang w:val="lv-LV"/>
              </w:rPr>
              <w:t xml:space="preserve"> izbūve/pārbūve</w:t>
            </w:r>
          </w:p>
        </w:tc>
        <w:tc>
          <w:tcPr>
            <w:tcW w:w="1660" w:type="dxa"/>
            <w:tcBorders>
              <w:top w:val="nil"/>
              <w:left w:val="nil"/>
              <w:bottom w:val="single" w:sz="4" w:space="0" w:color="auto"/>
              <w:right w:val="single" w:sz="4" w:space="0" w:color="auto"/>
            </w:tcBorders>
            <w:shd w:val="clear" w:color="auto" w:fill="auto"/>
            <w:vAlign w:val="center"/>
            <w:hideMark/>
          </w:tcPr>
          <w:p w14:paraId="01C46CC8"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78DEE33"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4AF8078D"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284681B8" w14:textId="77777777" w:rsidR="00AF1F52" w:rsidRPr="00920125" w:rsidRDefault="00AF1F52" w:rsidP="00AC6379">
            <w:pPr>
              <w:rPr>
                <w:rFonts w:ascii="Cambria" w:hAnsi="Cambria" w:cstheme="minorBidi"/>
                <w:lang w:val="lv-LV" w:eastAsia="lv-LV"/>
              </w:rPr>
            </w:pPr>
          </w:p>
        </w:tc>
      </w:tr>
      <w:tr w:rsidR="00AF1F52" w:rsidRPr="00302116" w14:paraId="018AEF2F" w14:textId="77777777" w:rsidTr="00AC6379">
        <w:trPr>
          <w:gridAfter w:val="1"/>
          <w:wAfter w:w="236" w:type="dxa"/>
          <w:trHeight w:val="736"/>
        </w:trPr>
        <w:tc>
          <w:tcPr>
            <w:tcW w:w="1038" w:type="dxa"/>
            <w:tcBorders>
              <w:top w:val="nil"/>
              <w:left w:val="single" w:sz="4" w:space="0" w:color="auto"/>
              <w:bottom w:val="single" w:sz="4" w:space="0" w:color="auto"/>
              <w:right w:val="single" w:sz="4" w:space="0" w:color="auto"/>
            </w:tcBorders>
            <w:shd w:val="clear" w:color="auto" w:fill="C7D2E3"/>
            <w:vAlign w:val="center"/>
            <w:hideMark/>
          </w:tcPr>
          <w:p w14:paraId="6029A1C7" w14:textId="77777777" w:rsidR="00AF1F52" w:rsidRPr="001E0CB2" w:rsidRDefault="00AF1F52" w:rsidP="00AC6379">
            <w:pPr>
              <w:jc w:val="right"/>
              <w:rPr>
                <w:rFonts w:ascii="Cambria" w:hAnsi="Cambria" w:cstheme="minorBidi"/>
                <w:lang w:val="lv-LV" w:eastAsia="lv-LV"/>
              </w:rPr>
            </w:pPr>
          </w:p>
        </w:tc>
        <w:tc>
          <w:tcPr>
            <w:tcW w:w="3508" w:type="dxa"/>
            <w:tcBorders>
              <w:top w:val="nil"/>
              <w:left w:val="nil"/>
              <w:bottom w:val="single" w:sz="4" w:space="0" w:color="auto"/>
              <w:right w:val="single" w:sz="4" w:space="0" w:color="auto"/>
            </w:tcBorders>
            <w:shd w:val="clear" w:color="auto" w:fill="C7D2E3"/>
            <w:hideMark/>
          </w:tcPr>
          <w:p w14:paraId="38302E27" w14:textId="77777777" w:rsidR="00AF1F52" w:rsidRPr="001E0CB2" w:rsidRDefault="00AF1F52" w:rsidP="00AC6379">
            <w:pPr>
              <w:suppressAutoHyphens/>
              <w:rPr>
                <w:rFonts w:ascii="Cambria" w:hAnsi="Cambria" w:cstheme="minorBidi"/>
                <w:b/>
                <w:bCs/>
                <w:lang w:val="lv-LV"/>
              </w:rPr>
            </w:pPr>
            <w:r w:rsidRPr="001E0CB2">
              <w:rPr>
                <w:rFonts w:ascii="Cambria" w:hAnsi="Cambria" w:cstheme="minorBidi"/>
                <w:b/>
                <w:bCs/>
                <w:lang w:val="lv-LV"/>
              </w:rPr>
              <w:t>Būvdarbi kopā (3.1.-3.6.)</w:t>
            </w:r>
          </w:p>
        </w:tc>
        <w:tc>
          <w:tcPr>
            <w:tcW w:w="1660" w:type="dxa"/>
            <w:tcBorders>
              <w:top w:val="nil"/>
              <w:left w:val="nil"/>
              <w:bottom w:val="single" w:sz="4" w:space="0" w:color="auto"/>
              <w:right w:val="single" w:sz="4" w:space="0" w:color="auto"/>
            </w:tcBorders>
            <w:shd w:val="clear" w:color="auto" w:fill="C7D2E3"/>
            <w:vAlign w:val="center"/>
            <w:hideMark/>
          </w:tcPr>
          <w:p w14:paraId="2B67665C" w14:textId="77777777" w:rsidR="00AF1F52" w:rsidRPr="001E0CB2" w:rsidRDefault="00AF1F52" w:rsidP="00AC6379">
            <w:pPr>
              <w:rPr>
                <w:rFonts w:ascii="Cambria" w:hAnsi="Cambria" w:cstheme="minorBidi"/>
                <w:lang w:val="lv-LV" w:eastAsia="lv-LV"/>
              </w:rPr>
            </w:pPr>
            <w:r w:rsidRPr="001E0CB2">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C7D2E3"/>
            <w:vAlign w:val="center"/>
            <w:hideMark/>
          </w:tcPr>
          <w:p w14:paraId="38CEA93F" w14:textId="77777777" w:rsidR="00AF1F52" w:rsidRPr="001E0CB2" w:rsidRDefault="00AF1F52" w:rsidP="00AC6379">
            <w:pPr>
              <w:rPr>
                <w:rFonts w:ascii="Cambria" w:hAnsi="Cambria" w:cstheme="minorBidi"/>
                <w:lang w:val="lv-LV" w:eastAsia="lv-LV"/>
              </w:rPr>
            </w:pPr>
            <w:r w:rsidRPr="001E0CB2">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C7D2E3"/>
            <w:vAlign w:val="center"/>
            <w:hideMark/>
          </w:tcPr>
          <w:p w14:paraId="6B3F96D9" w14:textId="77777777" w:rsidR="00AF1F52" w:rsidRPr="001E0CB2" w:rsidRDefault="00AF1F52" w:rsidP="00AC6379">
            <w:pPr>
              <w:rPr>
                <w:rFonts w:ascii="Cambria" w:hAnsi="Cambria" w:cstheme="minorBidi"/>
                <w:lang w:val="lv-LV" w:eastAsia="lv-LV"/>
              </w:rPr>
            </w:pPr>
            <w:r w:rsidRPr="001E0CB2">
              <w:rPr>
                <w:rFonts w:ascii="Cambria" w:hAnsi="Cambria" w:cstheme="minorBidi"/>
                <w:lang w:val="lv-LV" w:eastAsia="lv-LV"/>
              </w:rPr>
              <w:t> </w:t>
            </w:r>
          </w:p>
        </w:tc>
      </w:tr>
      <w:tr w:rsidR="00AF1F52" w:rsidRPr="007B2D72" w14:paraId="020503D1" w14:textId="77777777" w:rsidTr="00AC6379">
        <w:trPr>
          <w:gridAfter w:val="1"/>
          <w:wAfter w:w="236" w:type="dxa"/>
          <w:trHeight w:val="736"/>
        </w:trPr>
        <w:tc>
          <w:tcPr>
            <w:tcW w:w="1038" w:type="dxa"/>
            <w:tcBorders>
              <w:top w:val="nil"/>
              <w:left w:val="single" w:sz="4" w:space="0" w:color="auto"/>
              <w:bottom w:val="single" w:sz="4" w:space="0" w:color="auto"/>
              <w:right w:val="single" w:sz="4" w:space="0" w:color="auto"/>
            </w:tcBorders>
            <w:shd w:val="clear" w:color="auto" w:fill="C7D2E3"/>
            <w:vAlign w:val="center"/>
            <w:hideMark/>
          </w:tcPr>
          <w:p w14:paraId="4A06845D" w14:textId="77777777" w:rsidR="00AF1F52" w:rsidRPr="001E0CB2" w:rsidRDefault="00AF1F52" w:rsidP="00AC6379">
            <w:pPr>
              <w:jc w:val="right"/>
              <w:rPr>
                <w:rFonts w:ascii="Cambria" w:hAnsi="Cambria" w:cstheme="minorBidi"/>
                <w:lang w:val="lv-LV" w:eastAsia="lv-LV"/>
              </w:rPr>
            </w:pPr>
          </w:p>
        </w:tc>
        <w:tc>
          <w:tcPr>
            <w:tcW w:w="3508" w:type="dxa"/>
            <w:tcBorders>
              <w:top w:val="nil"/>
              <w:left w:val="nil"/>
              <w:bottom w:val="single" w:sz="4" w:space="0" w:color="auto"/>
              <w:right w:val="single" w:sz="4" w:space="0" w:color="auto"/>
            </w:tcBorders>
            <w:shd w:val="clear" w:color="auto" w:fill="C7D2E3"/>
            <w:hideMark/>
          </w:tcPr>
          <w:p w14:paraId="7710B6A7" w14:textId="77777777" w:rsidR="00AF1F52" w:rsidRPr="001E0CB2" w:rsidRDefault="00AF1F52" w:rsidP="00AC6379">
            <w:pPr>
              <w:suppressAutoHyphens/>
              <w:rPr>
                <w:rFonts w:ascii="Cambria" w:hAnsi="Cambria" w:cstheme="minorBidi"/>
                <w:b/>
                <w:bCs/>
                <w:lang w:val="lv-LV"/>
              </w:rPr>
            </w:pPr>
            <w:r w:rsidRPr="001E0CB2">
              <w:rPr>
                <w:rFonts w:ascii="Cambria" w:hAnsi="Cambria" w:cstheme="minorBidi"/>
                <w:b/>
                <w:bCs/>
                <w:lang w:val="lv-LV"/>
              </w:rPr>
              <w:t>Finanšu piedāvājums kopā (projektēšana, autoruzraudzība, būvdarbi)**:</w:t>
            </w:r>
          </w:p>
        </w:tc>
        <w:tc>
          <w:tcPr>
            <w:tcW w:w="1660" w:type="dxa"/>
            <w:tcBorders>
              <w:top w:val="nil"/>
              <w:left w:val="nil"/>
              <w:bottom w:val="single" w:sz="4" w:space="0" w:color="auto"/>
              <w:right w:val="single" w:sz="4" w:space="0" w:color="auto"/>
            </w:tcBorders>
            <w:shd w:val="clear" w:color="auto" w:fill="C7D2E3"/>
            <w:vAlign w:val="center"/>
            <w:hideMark/>
          </w:tcPr>
          <w:p w14:paraId="573C2C49" w14:textId="77777777" w:rsidR="00AF1F52" w:rsidRPr="001E0CB2" w:rsidRDefault="00AF1F52" w:rsidP="00AC6379">
            <w:pPr>
              <w:rPr>
                <w:rFonts w:ascii="Cambria" w:hAnsi="Cambria" w:cstheme="minorBidi"/>
                <w:lang w:val="lv-LV" w:eastAsia="lv-LV"/>
              </w:rPr>
            </w:pPr>
            <w:r w:rsidRPr="001E0CB2">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C7D2E3"/>
            <w:vAlign w:val="center"/>
            <w:hideMark/>
          </w:tcPr>
          <w:p w14:paraId="3A7BE408" w14:textId="77777777" w:rsidR="00AF1F52" w:rsidRPr="001E0CB2" w:rsidRDefault="00AF1F52" w:rsidP="00AC6379">
            <w:pPr>
              <w:rPr>
                <w:rFonts w:ascii="Cambria" w:hAnsi="Cambria" w:cstheme="minorBidi"/>
                <w:lang w:val="lv-LV" w:eastAsia="lv-LV"/>
              </w:rPr>
            </w:pPr>
            <w:r w:rsidRPr="001E0CB2">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C7D2E3"/>
            <w:vAlign w:val="center"/>
            <w:hideMark/>
          </w:tcPr>
          <w:p w14:paraId="3DE7D5E2" w14:textId="77777777" w:rsidR="00AF1F52" w:rsidRPr="001E0CB2" w:rsidRDefault="00AF1F52" w:rsidP="00AC6379">
            <w:pPr>
              <w:rPr>
                <w:rFonts w:ascii="Cambria" w:hAnsi="Cambria" w:cstheme="minorBidi"/>
                <w:lang w:val="lv-LV" w:eastAsia="lv-LV"/>
              </w:rPr>
            </w:pPr>
            <w:r w:rsidRPr="001E0CB2">
              <w:rPr>
                <w:rFonts w:ascii="Cambria" w:hAnsi="Cambria" w:cstheme="minorBidi"/>
                <w:lang w:val="lv-LV" w:eastAsia="lv-LV"/>
              </w:rPr>
              <w:t> </w:t>
            </w:r>
          </w:p>
        </w:tc>
      </w:tr>
    </w:tbl>
    <w:p w14:paraId="15700BB2" w14:textId="77777777" w:rsidR="00AF1F52" w:rsidRPr="00920125" w:rsidRDefault="00AF1F52" w:rsidP="00AF1F52">
      <w:pPr>
        <w:pStyle w:val="ListParagraph"/>
        <w:rPr>
          <w:rFonts w:ascii="Cambria" w:hAnsi="Cambria"/>
          <w:lang w:val="lv-LV"/>
        </w:rPr>
      </w:pPr>
    </w:p>
    <w:p w14:paraId="067D69F0" w14:textId="77777777" w:rsidR="00AF1F52" w:rsidRPr="00920125" w:rsidRDefault="00AF1F52" w:rsidP="00AF1F52">
      <w:pPr>
        <w:pStyle w:val="ListParagraph"/>
        <w:rPr>
          <w:rFonts w:ascii="Cambria" w:hAnsi="Cambria"/>
          <w:lang w:val="lv-LV"/>
        </w:rPr>
      </w:pPr>
    </w:p>
    <w:p w14:paraId="1455BE22"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4.pielikuma “Piedāvājuma veidlapas” 4.veidlapā “Finanšu piedāvājums 2.variantam” ietverto tabulu izteikt šādā redakcijā:</w:t>
      </w:r>
    </w:p>
    <w:tbl>
      <w:tblPr>
        <w:tblW w:w="9303" w:type="dxa"/>
        <w:tblLook w:val="04A0" w:firstRow="1" w:lastRow="0" w:firstColumn="1" w:lastColumn="0" w:noHBand="0" w:noVBand="1"/>
      </w:tblPr>
      <w:tblGrid>
        <w:gridCol w:w="1038"/>
        <w:gridCol w:w="3508"/>
        <w:gridCol w:w="1660"/>
        <w:gridCol w:w="1660"/>
        <w:gridCol w:w="1201"/>
        <w:gridCol w:w="236"/>
      </w:tblGrid>
      <w:tr w:rsidR="00AF1F52" w:rsidRPr="007B2D72" w14:paraId="6373CA79" w14:textId="77777777" w:rsidTr="00AC6379">
        <w:trPr>
          <w:gridAfter w:val="1"/>
          <w:wAfter w:w="236" w:type="dxa"/>
          <w:trHeight w:val="809"/>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6BDCB1" w14:textId="77777777" w:rsidR="00AF1F52" w:rsidRPr="001A6EC8" w:rsidRDefault="00AF1F52" w:rsidP="00AC6379">
            <w:pPr>
              <w:jc w:val="center"/>
              <w:rPr>
                <w:rFonts w:ascii="Cambria" w:hAnsi="Cambria" w:cstheme="minorBidi"/>
                <w:b/>
                <w:bCs/>
                <w:lang w:val="lv-LV" w:eastAsia="lv-LV"/>
              </w:rPr>
            </w:pPr>
            <w:r w:rsidRPr="001A6EC8">
              <w:rPr>
                <w:rFonts w:ascii="Cambria" w:hAnsi="Cambria" w:cstheme="minorBidi"/>
                <w:b/>
                <w:bCs/>
                <w:lang w:val="lv-LV" w:eastAsia="lv-LV"/>
              </w:rPr>
              <w:t>2.variants</w:t>
            </w:r>
          </w:p>
          <w:p w14:paraId="1CFE50F0" w14:textId="77777777" w:rsidR="00AF1F52" w:rsidRPr="001A6EC8" w:rsidRDefault="00AF1F52" w:rsidP="00AC6379">
            <w:pPr>
              <w:jc w:val="center"/>
              <w:rPr>
                <w:rFonts w:ascii="Cambria" w:hAnsi="Cambria" w:cstheme="minorBidi"/>
                <w:b/>
                <w:bCs/>
                <w:lang w:val="lv-LV" w:eastAsia="lv-LV"/>
              </w:rPr>
            </w:pPr>
            <w:r w:rsidRPr="001A6EC8">
              <w:rPr>
                <w:rFonts w:ascii="Cambria" w:hAnsi="Cambria" w:cstheme="minorBidi"/>
                <w:b/>
                <w:bCs/>
                <w:lang w:val="lv-LV" w:eastAsia="lv-LV"/>
              </w:rPr>
              <w:t>“Finanšu piedāvājums, neietverot sliežu ceļu būvdarbus un sliežu ceļu būvdarbu veikšanai nepieciešamos materiālus piedāvājuma izmaksās”</w:t>
            </w:r>
          </w:p>
        </w:tc>
      </w:tr>
      <w:tr w:rsidR="00AF1F52" w:rsidRPr="00920125" w14:paraId="2269C1A6" w14:textId="77777777" w:rsidTr="00AC6379">
        <w:trPr>
          <w:gridAfter w:val="1"/>
          <w:wAfter w:w="236" w:type="dxa"/>
          <w:trHeight w:val="459"/>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2B6224"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60E547"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8CBB4"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Izmaksas (</w:t>
            </w:r>
            <w:proofErr w:type="spellStart"/>
            <w:r w:rsidRPr="00920125">
              <w:rPr>
                <w:rFonts w:ascii="Cambria" w:hAnsi="Cambria" w:cstheme="minorBidi"/>
                <w:b/>
                <w:bCs/>
                <w:lang w:val="lv-LV" w:eastAsia="lv-LV"/>
              </w:rPr>
              <w:t>euro</w:t>
            </w:r>
            <w:proofErr w:type="spellEnd"/>
            <w:r w:rsidRPr="00920125">
              <w:rPr>
                <w:rFonts w:ascii="Cambria" w:hAnsi="Cambria" w:cstheme="minorBidi"/>
                <w:b/>
                <w:bCs/>
                <w:lang w:val="lv-LV" w:eastAsia="lv-LV"/>
              </w:rPr>
              <w:t xml:space="preserve"> bez PVN*)</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BB9C58"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Izmaksas kopā (</w:t>
            </w:r>
            <w:proofErr w:type="spellStart"/>
            <w:r w:rsidRPr="00920125">
              <w:rPr>
                <w:rFonts w:ascii="Cambria" w:hAnsi="Cambria" w:cstheme="minorBidi"/>
                <w:b/>
                <w:bCs/>
                <w:lang w:val="lv-LV" w:eastAsia="lv-LV"/>
              </w:rPr>
              <w:t>euro</w:t>
            </w:r>
            <w:proofErr w:type="spellEnd"/>
            <w:r w:rsidRPr="00920125">
              <w:rPr>
                <w:rFonts w:ascii="Cambria" w:hAnsi="Cambria" w:cstheme="minorBidi"/>
                <w:b/>
                <w:bCs/>
                <w:lang w:val="lv-LV" w:eastAsia="lv-LV"/>
              </w:rPr>
              <w:t xml:space="preserve"> bez PVN*)</w:t>
            </w:r>
          </w:p>
        </w:tc>
      </w:tr>
      <w:tr w:rsidR="00AF1F52" w:rsidRPr="00920125" w14:paraId="139DD4C6" w14:textId="77777777" w:rsidTr="00AC6379">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4E36C383" w14:textId="77777777" w:rsidR="00AF1F52" w:rsidRPr="00920125" w:rsidRDefault="00AF1F52" w:rsidP="00AC6379">
            <w:pPr>
              <w:rPr>
                <w:rFonts w:ascii="Cambria" w:hAnsi="Cambria" w:cstheme="minorBidi"/>
                <w:b/>
                <w:bCs/>
                <w:lang w:val="lv-LV"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25F75A00" w14:textId="77777777" w:rsidR="00AF1F52" w:rsidRPr="00920125" w:rsidRDefault="00AF1F52" w:rsidP="00AC6379">
            <w:pPr>
              <w:rPr>
                <w:rFonts w:ascii="Cambria" w:hAnsi="Cambria" w:cstheme="minorBidi"/>
                <w:b/>
                <w:bCs/>
                <w:lang w:val="lv-LV"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1D446A93" w14:textId="77777777" w:rsidR="00AF1F52" w:rsidRPr="00920125" w:rsidRDefault="00AF1F52" w:rsidP="00AC6379">
            <w:pPr>
              <w:rPr>
                <w:rFonts w:ascii="Cambria" w:hAnsi="Cambria" w:cstheme="minorBidi"/>
                <w:b/>
                <w:bCs/>
                <w:lang w:val="lv-LV"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64B94232" w14:textId="77777777" w:rsidR="00AF1F52" w:rsidRPr="00920125" w:rsidRDefault="00AF1F52" w:rsidP="00AC6379">
            <w:pPr>
              <w:rPr>
                <w:rFonts w:ascii="Cambria" w:hAnsi="Cambria" w:cstheme="minorBidi"/>
                <w:b/>
                <w:bCs/>
                <w:lang w:val="lv-LV" w:eastAsia="lv-LV"/>
              </w:rPr>
            </w:pPr>
          </w:p>
        </w:tc>
        <w:tc>
          <w:tcPr>
            <w:tcW w:w="236" w:type="dxa"/>
            <w:tcBorders>
              <w:top w:val="nil"/>
              <w:left w:val="nil"/>
              <w:bottom w:val="nil"/>
              <w:right w:val="nil"/>
            </w:tcBorders>
            <w:shd w:val="clear" w:color="auto" w:fill="auto"/>
            <w:noWrap/>
            <w:vAlign w:val="bottom"/>
            <w:hideMark/>
          </w:tcPr>
          <w:p w14:paraId="322D6C3B" w14:textId="77777777" w:rsidR="00AF1F52" w:rsidRPr="00920125" w:rsidRDefault="00AF1F52" w:rsidP="00AC6379">
            <w:pPr>
              <w:jc w:val="center"/>
              <w:rPr>
                <w:rFonts w:ascii="Cambria" w:hAnsi="Cambria" w:cstheme="minorBidi"/>
                <w:b/>
                <w:bCs/>
                <w:lang w:val="lv-LV" w:eastAsia="lv-LV"/>
              </w:rPr>
            </w:pPr>
          </w:p>
        </w:tc>
      </w:tr>
      <w:tr w:rsidR="00AF1F52" w:rsidRPr="00920125" w14:paraId="2A175C4B" w14:textId="77777777" w:rsidTr="00AC6379">
        <w:trPr>
          <w:trHeight w:val="1035"/>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28F87265" w14:textId="77777777" w:rsidR="00AF1F52" w:rsidRPr="00920125" w:rsidRDefault="00AF1F52" w:rsidP="00AC6379">
            <w:pPr>
              <w:rPr>
                <w:rFonts w:ascii="Cambria" w:hAnsi="Cambria" w:cstheme="minorBidi"/>
                <w:b/>
                <w:bCs/>
                <w:lang w:val="lv-LV"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5E494496" w14:textId="77777777" w:rsidR="00AF1F52" w:rsidRPr="00920125" w:rsidRDefault="00AF1F52" w:rsidP="00AC6379">
            <w:pPr>
              <w:rPr>
                <w:rFonts w:ascii="Cambria" w:hAnsi="Cambria" w:cstheme="minorBidi"/>
                <w:b/>
                <w:bCs/>
                <w:lang w:val="lv-LV"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3BD91BAA" w14:textId="77777777" w:rsidR="00AF1F52" w:rsidRPr="00920125" w:rsidRDefault="00AF1F52" w:rsidP="00AC6379">
            <w:pPr>
              <w:jc w:val="center"/>
              <w:rPr>
                <w:rFonts w:ascii="Cambria" w:hAnsi="Cambria" w:cstheme="minorBidi"/>
                <w:b/>
                <w:bCs/>
                <w:i/>
                <w:iCs/>
                <w:lang w:val="lv-LV" w:eastAsia="lv-LV"/>
              </w:rPr>
            </w:pPr>
            <w:r w:rsidRPr="00920125">
              <w:rPr>
                <w:rFonts w:ascii="Cambria" w:hAnsi="Cambria" w:cstheme="minorBidi"/>
                <w:b/>
                <w:bCs/>
                <w:i/>
                <w:iCs/>
                <w:lang w:val="lv-LV"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13071530" w14:textId="77777777" w:rsidR="00AF1F52" w:rsidRPr="00920125" w:rsidRDefault="00AF1F52" w:rsidP="00AC6379">
            <w:pPr>
              <w:jc w:val="center"/>
              <w:rPr>
                <w:rFonts w:ascii="Cambria" w:hAnsi="Cambria" w:cstheme="minorBidi"/>
                <w:b/>
                <w:bCs/>
                <w:i/>
                <w:iCs/>
                <w:lang w:val="lv-LV" w:eastAsia="lv-LV"/>
              </w:rPr>
            </w:pPr>
            <w:r w:rsidRPr="00920125">
              <w:rPr>
                <w:rFonts w:ascii="Cambria" w:hAnsi="Cambria" w:cstheme="minorBidi"/>
                <w:b/>
                <w:bCs/>
                <w:i/>
                <w:iCs/>
                <w:lang w:val="lv-LV"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1C49068" w14:textId="77777777" w:rsidR="00AF1F52" w:rsidRPr="00920125" w:rsidRDefault="00AF1F52" w:rsidP="00AC6379">
            <w:pPr>
              <w:rPr>
                <w:rFonts w:ascii="Cambria" w:hAnsi="Cambria" w:cstheme="minorBidi"/>
                <w:b/>
                <w:bCs/>
                <w:lang w:val="lv-LV" w:eastAsia="lv-LV"/>
              </w:rPr>
            </w:pPr>
          </w:p>
        </w:tc>
        <w:tc>
          <w:tcPr>
            <w:tcW w:w="236" w:type="dxa"/>
            <w:vAlign w:val="center"/>
            <w:hideMark/>
          </w:tcPr>
          <w:p w14:paraId="3CE4A193" w14:textId="77777777" w:rsidR="00AF1F52" w:rsidRPr="00920125" w:rsidRDefault="00AF1F52" w:rsidP="00AC6379">
            <w:pPr>
              <w:rPr>
                <w:rFonts w:ascii="Cambria" w:hAnsi="Cambria" w:cstheme="minorBidi"/>
                <w:lang w:val="lv-LV" w:eastAsia="lv-LV"/>
              </w:rPr>
            </w:pPr>
          </w:p>
        </w:tc>
      </w:tr>
      <w:tr w:rsidR="00AF1F52" w:rsidRPr="00920125" w14:paraId="77F6DAB6" w14:textId="77777777" w:rsidTr="00AC6379">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D3C858E" w14:textId="77777777" w:rsidR="00AF1F52" w:rsidRPr="00920125" w:rsidRDefault="00AF1F52" w:rsidP="00AC6379">
            <w:pPr>
              <w:jc w:val="center"/>
              <w:rPr>
                <w:rFonts w:ascii="Cambria" w:hAnsi="Cambria" w:cstheme="minorBidi"/>
                <w:lang w:val="lv-LV" w:eastAsia="lv-LV"/>
              </w:rPr>
            </w:pPr>
            <w:r w:rsidRPr="00920125">
              <w:rPr>
                <w:rFonts w:ascii="Cambria" w:hAnsi="Cambria" w:cstheme="minorBidi"/>
                <w:lang w:val="lv-LV"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75DC9065" w14:textId="77777777" w:rsidR="00AF1F52" w:rsidRPr="00920125" w:rsidRDefault="00AF1F52" w:rsidP="00AC6379">
            <w:pPr>
              <w:rPr>
                <w:rFonts w:ascii="Cambria" w:hAnsi="Cambria" w:cstheme="minorBidi"/>
                <w:b/>
                <w:bCs/>
                <w:lang w:val="lv-LV" w:eastAsia="lv-LV"/>
              </w:rPr>
            </w:pPr>
            <w:r w:rsidRPr="00920125">
              <w:rPr>
                <w:rFonts w:ascii="Cambria" w:hAnsi="Cambria" w:cstheme="minorBidi"/>
                <w:b/>
                <w:bCs/>
                <w:lang w:val="lv-LV"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299C5D8A"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EBD51DE"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6FFAB093"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7F54EC36" w14:textId="77777777" w:rsidR="00AF1F52" w:rsidRPr="00920125" w:rsidRDefault="00AF1F52" w:rsidP="00AC6379">
            <w:pPr>
              <w:rPr>
                <w:rFonts w:ascii="Cambria" w:hAnsi="Cambria" w:cstheme="minorBidi"/>
                <w:lang w:val="lv-LV" w:eastAsia="lv-LV"/>
              </w:rPr>
            </w:pPr>
          </w:p>
        </w:tc>
      </w:tr>
      <w:tr w:rsidR="00AF1F52" w:rsidRPr="00920125" w14:paraId="24AA839F" w14:textId="77777777" w:rsidTr="00AC6379">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54316523"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2</w:t>
            </w:r>
          </w:p>
        </w:tc>
        <w:tc>
          <w:tcPr>
            <w:tcW w:w="3508" w:type="dxa"/>
            <w:tcBorders>
              <w:top w:val="nil"/>
              <w:left w:val="nil"/>
              <w:bottom w:val="single" w:sz="4" w:space="0" w:color="auto"/>
              <w:right w:val="single" w:sz="4" w:space="0" w:color="auto"/>
            </w:tcBorders>
            <w:shd w:val="clear" w:color="auto" w:fill="auto"/>
            <w:vAlign w:val="center"/>
          </w:tcPr>
          <w:p w14:paraId="0601D4A6" w14:textId="77777777" w:rsidR="00AF1F52" w:rsidRPr="00920125" w:rsidRDefault="00AF1F52" w:rsidP="00AC6379">
            <w:pPr>
              <w:rPr>
                <w:rFonts w:ascii="Cambria" w:hAnsi="Cambria" w:cstheme="minorBidi"/>
                <w:b/>
                <w:bCs/>
                <w:lang w:val="lv-LV" w:eastAsia="lv-LV"/>
              </w:rPr>
            </w:pPr>
            <w:r w:rsidRPr="00920125">
              <w:rPr>
                <w:rFonts w:ascii="Cambria" w:hAnsi="Cambria" w:cstheme="minorBidi"/>
                <w:b/>
                <w:bCs/>
                <w:lang w:val="lv-LV"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0F478B1F" w14:textId="77777777" w:rsidR="00AF1F52" w:rsidRPr="00920125" w:rsidRDefault="00AF1F52" w:rsidP="00AC6379">
            <w:pPr>
              <w:rPr>
                <w:rFonts w:ascii="Cambria" w:hAnsi="Cambria" w:cstheme="minorBidi"/>
                <w:lang w:val="lv-LV" w:eastAsia="lv-LV"/>
              </w:rPr>
            </w:pPr>
          </w:p>
        </w:tc>
        <w:tc>
          <w:tcPr>
            <w:tcW w:w="1660" w:type="dxa"/>
            <w:tcBorders>
              <w:top w:val="nil"/>
              <w:left w:val="nil"/>
              <w:bottom w:val="single" w:sz="4" w:space="0" w:color="auto"/>
              <w:right w:val="single" w:sz="4" w:space="0" w:color="auto"/>
            </w:tcBorders>
            <w:shd w:val="clear" w:color="auto" w:fill="auto"/>
            <w:vAlign w:val="center"/>
          </w:tcPr>
          <w:p w14:paraId="46B0DB2F" w14:textId="77777777" w:rsidR="00AF1F52" w:rsidRPr="00920125" w:rsidRDefault="00AF1F52" w:rsidP="00AC6379">
            <w:pPr>
              <w:rPr>
                <w:rFonts w:ascii="Cambria" w:hAnsi="Cambria" w:cstheme="minorBidi"/>
                <w:lang w:val="lv-LV" w:eastAsia="lv-LV"/>
              </w:rPr>
            </w:pPr>
          </w:p>
        </w:tc>
        <w:tc>
          <w:tcPr>
            <w:tcW w:w="1201" w:type="dxa"/>
            <w:tcBorders>
              <w:top w:val="nil"/>
              <w:left w:val="nil"/>
              <w:bottom w:val="single" w:sz="4" w:space="0" w:color="auto"/>
              <w:right w:val="single" w:sz="4" w:space="0" w:color="auto"/>
            </w:tcBorders>
            <w:shd w:val="clear" w:color="auto" w:fill="auto"/>
            <w:vAlign w:val="center"/>
          </w:tcPr>
          <w:p w14:paraId="09D57963" w14:textId="77777777" w:rsidR="00AF1F52" w:rsidRPr="00920125" w:rsidRDefault="00AF1F52" w:rsidP="00AC6379">
            <w:pPr>
              <w:rPr>
                <w:rFonts w:ascii="Cambria" w:hAnsi="Cambria" w:cstheme="minorBidi"/>
                <w:lang w:val="lv-LV" w:eastAsia="lv-LV"/>
              </w:rPr>
            </w:pPr>
          </w:p>
        </w:tc>
        <w:tc>
          <w:tcPr>
            <w:tcW w:w="236" w:type="dxa"/>
            <w:vAlign w:val="center"/>
          </w:tcPr>
          <w:p w14:paraId="5D9E803D" w14:textId="77777777" w:rsidR="00AF1F52" w:rsidRPr="00920125" w:rsidRDefault="00AF1F52" w:rsidP="00AC6379">
            <w:pPr>
              <w:rPr>
                <w:rFonts w:ascii="Cambria" w:hAnsi="Cambria" w:cstheme="minorBidi"/>
                <w:lang w:val="lv-LV" w:eastAsia="lv-LV"/>
              </w:rPr>
            </w:pPr>
          </w:p>
        </w:tc>
      </w:tr>
      <w:tr w:rsidR="00AF1F52" w:rsidRPr="00920125" w14:paraId="76662CA3" w14:textId="77777777" w:rsidTr="00AC6379">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C882DF9" w14:textId="77777777" w:rsidR="00AF1F52" w:rsidRPr="00920125" w:rsidRDefault="00AF1F52" w:rsidP="00AC6379">
            <w:pPr>
              <w:jc w:val="center"/>
              <w:rPr>
                <w:rFonts w:ascii="Cambria" w:hAnsi="Cambria" w:cstheme="minorBidi"/>
                <w:b/>
                <w:bCs/>
                <w:lang w:val="lv-LV" w:eastAsia="lv-LV"/>
              </w:rPr>
            </w:pPr>
            <w:r w:rsidRPr="00920125">
              <w:rPr>
                <w:rFonts w:ascii="Cambria" w:hAnsi="Cambria" w:cstheme="minorBidi"/>
                <w:b/>
                <w:bCs/>
                <w:lang w:val="lv-LV"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4F5880AC" w14:textId="77777777" w:rsidR="00AF1F52" w:rsidRPr="00920125" w:rsidRDefault="00AF1F52" w:rsidP="00AC6379">
            <w:pPr>
              <w:rPr>
                <w:rFonts w:ascii="Cambria" w:hAnsi="Cambria" w:cstheme="minorBidi"/>
                <w:b/>
                <w:bCs/>
                <w:lang w:val="lv-LV" w:eastAsia="lv-LV"/>
              </w:rPr>
            </w:pPr>
            <w:r w:rsidRPr="00920125">
              <w:rPr>
                <w:rFonts w:ascii="Cambria" w:hAnsi="Cambria" w:cstheme="minorBidi"/>
                <w:b/>
                <w:bCs/>
                <w:lang w:val="lv-LV"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114D30D0"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5956455F"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5DB034FC"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4BEDA1D4" w14:textId="77777777" w:rsidR="00AF1F52" w:rsidRPr="00920125" w:rsidRDefault="00AF1F52" w:rsidP="00AC6379">
            <w:pPr>
              <w:rPr>
                <w:rFonts w:ascii="Cambria" w:hAnsi="Cambria" w:cstheme="minorBidi"/>
                <w:lang w:val="lv-LV" w:eastAsia="lv-LV"/>
              </w:rPr>
            </w:pPr>
          </w:p>
        </w:tc>
      </w:tr>
      <w:tr w:rsidR="00AF1F52" w:rsidRPr="00920125" w14:paraId="51ECDFF5" w14:textId="77777777" w:rsidTr="00AC6379">
        <w:trPr>
          <w:trHeight w:val="4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8CB5543"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3.1</w:t>
            </w:r>
          </w:p>
        </w:tc>
        <w:tc>
          <w:tcPr>
            <w:tcW w:w="3508" w:type="dxa"/>
            <w:tcBorders>
              <w:top w:val="nil"/>
              <w:left w:val="nil"/>
              <w:bottom w:val="single" w:sz="4" w:space="0" w:color="auto"/>
              <w:right w:val="single" w:sz="4" w:space="0" w:color="auto"/>
            </w:tcBorders>
            <w:shd w:val="clear" w:color="auto" w:fill="auto"/>
            <w:hideMark/>
          </w:tcPr>
          <w:p w14:paraId="3B92C27B"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 xml:space="preserve">Elektroapgādes infrastruktūras </w:t>
            </w:r>
            <w:r w:rsidRPr="00920125">
              <w:rPr>
                <w:rFonts w:ascii="Cambria" w:hAnsi="Cambria" w:cstheme="minorBidi"/>
                <w:color w:val="00B050"/>
                <w:lang w:val="lv-LV"/>
              </w:rPr>
              <w:t>izbūve/</w:t>
            </w:r>
            <w:r w:rsidRPr="00920125">
              <w:rPr>
                <w:rFonts w:ascii="Cambria" w:hAnsi="Cambria" w:cstheme="minorBidi"/>
                <w:lang w:val="lv-LV"/>
              </w:rPr>
              <w:t xml:space="preserve">pārbūve </w:t>
            </w:r>
          </w:p>
        </w:tc>
        <w:tc>
          <w:tcPr>
            <w:tcW w:w="1660" w:type="dxa"/>
            <w:tcBorders>
              <w:top w:val="nil"/>
              <w:left w:val="nil"/>
              <w:bottom w:val="single" w:sz="4" w:space="0" w:color="auto"/>
              <w:right w:val="single" w:sz="4" w:space="0" w:color="auto"/>
            </w:tcBorders>
            <w:shd w:val="clear" w:color="auto" w:fill="auto"/>
            <w:vAlign w:val="center"/>
            <w:hideMark/>
          </w:tcPr>
          <w:p w14:paraId="083BCC0B"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790F6FED"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6045BE33"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6E9E81F7" w14:textId="77777777" w:rsidR="00AF1F52" w:rsidRPr="00920125" w:rsidRDefault="00AF1F52" w:rsidP="00AC6379">
            <w:pPr>
              <w:rPr>
                <w:rFonts w:ascii="Cambria" w:hAnsi="Cambria" w:cstheme="minorBidi"/>
                <w:lang w:val="lv-LV" w:eastAsia="lv-LV"/>
              </w:rPr>
            </w:pPr>
          </w:p>
        </w:tc>
      </w:tr>
      <w:tr w:rsidR="00AF1F52" w:rsidRPr="007B2D72" w14:paraId="13F26A87" w14:textId="77777777" w:rsidTr="00AC6379">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0758A455"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3.2</w:t>
            </w:r>
          </w:p>
        </w:tc>
        <w:tc>
          <w:tcPr>
            <w:tcW w:w="3508" w:type="dxa"/>
            <w:tcBorders>
              <w:top w:val="nil"/>
              <w:left w:val="nil"/>
              <w:bottom w:val="single" w:sz="4" w:space="0" w:color="auto"/>
              <w:right w:val="single" w:sz="4" w:space="0" w:color="auto"/>
            </w:tcBorders>
            <w:shd w:val="clear" w:color="auto" w:fill="auto"/>
            <w:hideMark/>
          </w:tcPr>
          <w:p w14:paraId="6EA4FAB0"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 xml:space="preserve">Dzelzceļa pasažieru infrastruktūras pārbūve/izbūve (platformas, </w:t>
            </w:r>
            <w:proofErr w:type="spellStart"/>
            <w:r w:rsidRPr="00920125">
              <w:rPr>
                <w:rFonts w:ascii="Cambria" w:hAnsi="Cambria" w:cstheme="minorBidi"/>
                <w:lang w:val="lv-LV"/>
              </w:rPr>
              <w:t>pandusi</w:t>
            </w:r>
            <w:proofErr w:type="spellEnd"/>
            <w:r w:rsidRPr="00920125">
              <w:rPr>
                <w:rFonts w:ascii="Cambria" w:hAnsi="Cambria" w:cstheme="minorBidi"/>
                <w:lang w:val="lv-LV"/>
              </w:rPr>
              <w:t>, gājēju pārejas, lifti, kāpnes, barjeras u.c.), t.sk. platformu aprīkojums</w:t>
            </w:r>
            <w:r w:rsidRPr="00920125" w:rsidDel="007A48D0">
              <w:rPr>
                <w:rFonts w:ascii="Cambria" w:hAnsi="Cambria" w:cstheme="minorBidi"/>
                <w:lang w:val="lv-LV"/>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4A32196A"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7F05CB80"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C5CDF18"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31E75D48" w14:textId="77777777" w:rsidR="00AF1F52" w:rsidRPr="00920125" w:rsidRDefault="00AF1F52" w:rsidP="00AC6379">
            <w:pPr>
              <w:rPr>
                <w:rFonts w:ascii="Cambria" w:hAnsi="Cambria" w:cstheme="minorBidi"/>
                <w:lang w:val="lv-LV" w:eastAsia="lv-LV"/>
              </w:rPr>
            </w:pPr>
          </w:p>
        </w:tc>
      </w:tr>
      <w:tr w:rsidR="00AF1F52" w:rsidRPr="007B2D72" w14:paraId="527D58A4" w14:textId="77777777" w:rsidTr="00AC6379">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5ED6893"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3.3</w:t>
            </w:r>
          </w:p>
        </w:tc>
        <w:tc>
          <w:tcPr>
            <w:tcW w:w="3508" w:type="dxa"/>
            <w:tcBorders>
              <w:top w:val="nil"/>
              <w:left w:val="nil"/>
              <w:bottom w:val="single" w:sz="4" w:space="0" w:color="auto"/>
              <w:right w:val="single" w:sz="4" w:space="0" w:color="auto"/>
            </w:tcBorders>
            <w:shd w:val="clear" w:color="auto" w:fill="auto"/>
            <w:hideMark/>
          </w:tcPr>
          <w:p w14:paraId="0FD1BDB3"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 xml:space="preserve">Piekļuves infrastruktūras (gājēju/velo ceļi, barjeras, u.c.) un teritorijas </w:t>
            </w:r>
            <w:r w:rsidRPr="00920125">
              <w:rPr>
                <w:rFonts w:ascii="Cambria" w:hAnsi="Cambria" w:cstheme="minorBidi"/>
                <w:lang w:val="lv-LV"/>
              </w:rPr>
              <w:lastRenderedPageBreak/>
              <w:t>labiekārtošana (t. sk. ēku demontāža) pārbūve/izbūve</w:t>
            </w:r>
            <w:r w:rsidRPr="00920125" w:rsidDel="007A48D0">
              <w:rPr>
                <w:rFonts w:ascii="Cambria" w:hAnsi="Cambria" w:cstheme="minorBidi"/>
                <w:lang w:val="lv-LV"/>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7C673DE3"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lastRenderedPageBreak/>
              <w:t> </w:t>
            </w:r>
          </w:p>
        </w:tc>
        <w:tc>
          <w:tcPr>
            <w:tcW w:w="1660" w:type="dxa"/>
            <w:tcBorders>
              <w:top w:val="nil"/>
              <w:left w:val="nil"/>
              <w:bottom w:val="single" w:sz="4" w:space="0" w:color="auto"/>
              <w:right w:val="single" w:sz="4" w:space="0" w:color="auto"/>
            </w:tcBorders>
            <w:shd w:val="clear" w:color="auto" w:fill="auto"/>
            <w:vAlign w:val="center"/>
            <w:hideMark/>
          </w:tcPr>
          <w:p w14:paraId="1FBE20B5"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5BF98151"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0DE2D7CC" w14:textId="77777777" w:rsidR="00AF1F52" w:rsidRPr="00920125" w:rsidRDefault="00AF1F52" w:rsidP="00AC6379">
            <w:pPr>
              <w:rPr>
                <w:rFonts w:ascii="Cambria" w:hAnsi="Cambria" w:cstheme="minorBidi"/>
                <w:lang w:val="lv-LV" w:eastAsia="lv-LV"/>
              </w:rPr>
            </w:pPr>
          </w:p>
        </w:tc>
      </w:tr>
      <w:tr w:rsidR="00AF1F52" w:rsidRPr="007B2D72" w14:paraId="12226A45" w14:textId="77777777" w:rsidTr="00AC6379">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2DBE79E0"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3.4</w:t>
            </w:r>
          </w:p>
        </w:tc>
        <w:tc>
          <w:tcPr>
            <w:tcW w:w="3508" w:type="dxa"/>
            <w:tcBorders>
              <w:top w:val="nil"/>
              <w:left w:val="nil"/>
              <w:bottom w:val="single" w:sz="4" w:space="0" w:color="auto"/>
              <w:right w:val="single" w:sz="4" w:space="0" w:color="auto"/>
            </w:tcBorders>
            <w:shd w:val="clear" w:color="auto" w:fill="auto"/>
            <w:hideMark/>
          </w:tcPr>
          <w:p w14:paraId="7F56483C"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 xml:space="preserve">Dzelzceļa signalizācijas apakšsistēmu </w:t>
            </w:r>
            <w:r w:rsidRPr="00920125">
              <w:rPr>
                <w:rFonts w:ascii="Cambria" w:hAnsi="Cambria" w:cstheme="minorBidi"/>
                <w:color w:val="00B050"/>
                <w:lang w:val="lv-LV"/>
              </w:rPr>
              <w:t>izbūve/</w:t>
            </w:r>
            <w:r w:rsidRPr="00920125">
              <w:rPr>
                <w:rFonts w:ascii="Cambria" w:hAnsi="Cambria" w:cstheme="minorBidi"/>
                <w:lang w:val="lv-LV"/>
              </w:rPr>
              <w:t xml:space="preserve">pārbūve </w:t>
            </w:r>
          </w:p>
        </w:tc>
        <w:tc>
          <w:tcPr>
            <w:tcW w:w="1660" w:type="dxa"/>
            <w:tcBorders>
              <w:top w:val="nil"/>
              <w:left w:val="nil"/>
              <w:bottom w:val="single" w:sz="4" w:space="0" w:color="auto"/>
              <w:right w:val="single" w:sz="4" w:space="0" w:color="auto"/>
            </w:tcBorders>
            <w:shd w:val="clear" w:color="auto" w:fill="auto"/>
            <w:vAlign w:val="center"/>
            <w:hideMark/>
          </w:tcPr>
          <w:p w14:paraId="2C1E190A"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9B35633"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FFE9389"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346E9A4E" w14:textId="77777777" w:rsidR="00AF1F52" w:rsidRPr="00920125" w:rsidRDefault="00AF1F52" w:rsidP="00AC6379">
            <w:pPr>
              <w:rPr>
                <w:rFonts w:ascii="Cambria" w:hAnsi="Cambria" w:cstheme="minorBidi"/>
                <w:lang w:val="lv-LV" w:eastAsia="lv-LV"/>
              </w:rPr>
            </w:pPr>
          </w:p>
        </w:tc>
      </w:tr>
      <w:tr w:rsidR="00AF1F52" w:rsidRPr="007B2D72" w14:paraId="366647C6" w14:textId="77777777" w:rsidTr="00AC6379">
        <w:trPr>
          <w:trHeight w:val="5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D539AEE" w14:textId="77777777" w:rsidR="00AF1F52" w:rsidRPr="00920125" w:rsidRDefault="00AF1F52" w:rsidP="00AC6379">
            <w:pPr>
              <w:jc w:val="right"/>
              <w:rPr>
                <w:rFonts w:ascii="Cambria" w:hAnsi="Cambria" w:cstheme="minorBidi"/>
                <w:lang w:val="lv-LV" w:eastAsia="lv-LV"/>
              </w:rPr>
            </w:pPr>
            <w:r w:rsidRPr="00920125">
              <w:rPr>
                <w:rFonts w:ascii="Cambria" w:hAnsi="Cambria" w:cstheme="minorBidi"/>
                <w:lang w:val="lv-LV" w:eastAsia="lv-LV"/>
              </w:rPr>
              <w:t>3.5</w:t>
            </w:r>
          </w:p>
        </w:tc>
        <w:tc>
          <w:tcPr>
            <w:tcW w:w="3508" w:type="dxa"/>
            <w:tcBorders>
              <w:top w:val="nil"/>
              <w:left w:val="nil"/>
              <w:bottom w:val="single" w:sz="4" w:space="0" w:color="auto"/>
              <w:right w:val="single" w:sz="4" w:space="0" w:color="auto"/>
            </w:tcBorders>
            <w:shd w:val="clear" w:color="auto" w:fill="auto"/>
            <w:hideMark/>
          </w:tcPr>
          <w:p w14:paraId="1B6B6957" w14:textId="77777777" w:rsidR="00AF1F52" w:rsidRPr="00920125" w:rsidRDefault="00AF1F52" w:rsidP="00AC6379">
            <w:pPr>
              <w:suppressAutoHyphens/>
              <w:rPr>
                <w:rFonts w:ascii="Cambria" w:hAnsi="Cambria" w:cstheme="minorBidi"/>
                <w:lang w:val="lv-LV"/>
              </w:rPr>
            </w:pPr>
            <w:r w:rsidRPr="00920125">
              <w:rPr>
                <w:rFonts w:ascii="Cambria" w:hAnsi="Cambria" w:cstheme="minorBidi"/>
                <w:lang w:val="lv-LV"/>
              </w:rPr>
              <w:t>Pasažieru apziņošanas un videonovērošanas izbūve/pārbūve</w:t>
            </w:r>
          </w:p>
        </w:tc>
        <w:tc>
          <w:tcPr>
            <w:tcW w:w="1660" w:type="dxa"/>
            <w:tcBorders>
              <w:top w:val="nil"/>
              <w:left w:val="nil"/>
              <w:bottom w:val="single" w:sz="4" w:space="0" w:color="auto"/>
              <w:right w:val="single" w:sz="4" w:space="0" w:color="auto"/>
            </w:tcBorders>
            <w:shd w:val="clear" w:color="auto" w:fill="auto"/>
            <w:vAlign w:val="center"/>
            <w:hideMark/>
          </w:tcPr>
          <w:p w14:paraId="02B4F006"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7268B93E"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36978007"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236" w:type="dxa"/>
            <w:vAlign w:val="center"/>
            <w:hideMark/>
          </w:tcPr>
          <w:p w14:paraId="6D176ABA" w14:textId="77777777" w:rsidR="00AF1F52" w:rsidRPr="00920125" w:rsidRDefault="00AF1F52" w:rsidP="00AC6379">
            <w:pPr>
              <w:rPr>
                <w:rFonts w:ascii="Cambria" w:hAnsi="Cambria" w:cstheme="minorBidi"/>
                <w:lang w:val="lv-LV" w:eastAsia="lv-LV"/>
              </w:rPr>
            </w:pPr>
          </w:p>
        </w:tc>
      </w:tr>
      <w:tr w:rsidR="00AF1F52" w:rsidRPr="00920125" w14:paraId="584768E0" w14:textId="77777777" w:rsidTr="00AC6379">
        <w:trPr>
          <w:gridAfter w:val="1"/>
          <w:wAfter w:w="236" w:type="dxa"/>
          <w:trHeight w:val="300"/>
        </w:trPr>
        <w:tc>
          <w:tcPr>
            <w:tcW w:w="1038" w:type="dxa"/>
            <w:tcBorders>
              <w:top w:val="nil"/>
              <w:left w:val="single" w:sz="4" w:space="0" w:color="auto"/>
              <w:bottom w:val="single" w:sz="4" w:space="0" w:color="auto"/>
              <w:right w:val="single" w:sz="4" w:space="0" w:color="auto"/>
            </w:tcBorders>
            <w:shd w:val="clear" w:color="auto" w:fill="C7D2E3"/>
            <w:vAlign w:val="center"/>
            <w:hideMark/>
          </w:tcPr>
          <w:p w14:paraId="0CDC477B" w14:textId="77777777" w:rsidR="00AF1F52" w:rsidRPr="00920125" w:rsidRDefault="00AF1F52" w:rsidP="00AC6379">
            <w:pPr>
              <w:jc w:val="right"/>
              <w:rPr>
                <w:rFonts w:ascii="Cambria" w:hAnsi="Cambria" w:cstheme="minorBidi"/>
                <w:lang w:val="lv-LV" w:eastAsia="lv-LV"/>
              </w:rPr>
            </w:pPr>
          </w:p>
        </w:tc>
        <w:tc>
          <w:tcPr>
            <w:tcW w:w="3508" w:type="dxa"/>
            <w:tcBorders>
              <w:top w:val="nil"/>
              <w:left w:val="nil"/>
              <w:bottom w:val="single" w:sz="4" w:space="0" w:color="auto"/>
              <w:right w:val="single" w:sz="4" w:space="0" w:color="auto"/>
            </w:tcBorders>
            <w:shd w:val="clear" w:color="auto" w:fill="C7D2E3"/>
            <w:vAlign w:val="center"/>
            <w:hideMark/>
          </w:tcPr>
          <w:p w14:paraId="79AEF745" w14:textId="77777777" w:rsidR="00AF1F52" w:rsidRPr="00920125" w:rsidRDefault="00AF1F52" w:rsidP="00AC6379">
            <w:pPr>
              <w:rPr>
                <w:rFonts w:ascii="Cambria" w:hAnsi="Cambria" w:cstheme="minorBidi"/>
                <w:b/>
                <w:bCs/>
                <w:lang w:val="lv-LV" w:eastAsia="lv-LV"/>
              </w:rPr>
            </w:pPr>
            <w:r w:rsidRPr="00920125">
              <w:rPr>
                <w:rFonts w:ascii="Cambria" w:hAnsi="Cambria" w:cstheme="minorBidi"/>
                <w:b/>
                <w:bCs/>
                <w:lang w:val="lv-LV" w:eastAsia="lv-LV"/>
              </w:rPr>
              <w:t>Būvdarbi kopā (3.1-3.5)</w:t>
            </w:r>
          </w:p>
        </w:tc>
        <w:tc>
          <w:tcPr>
            <w:tcW w:w="1660" w:type="dxa"/>
            <w:tcBorders>
              <w:top w:val="nil"/>
              <w:left w:val="nil"/>
              <w:bottom w:val="single" w:sz="4" w:space="0" w:color="auto"/>
              <w:right w:val="single" w:sz="4" w:space="0" w:color="auto"/>
            </w:tcBorders>
            <w:shd w:val="clear" w:color="auto" w:fill="C7D2E3"/>
            <w:vAlign w:val="center"/>
            <w:hideMark/>
          </w:tcPr>
          <w:p w14:paraId="48511E1B"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C7D2E3"/>
            <w:vAlign w:val="center"/>
            <w:hideMark/>
          </w:tcPr>
          <w:p w14:paraId="6AFCDE61"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C7D2E3"/>
            <w:vAlign w:val="center"/>
            <w:hideMark/>
          </w:tcPr>
          <w:p w14:paraId="01EC10A6"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r>
      <w:tr w:rsidR="00AF1F52" w:rsidRPr="007B2D72" w14:paraId="15720175" w14:textId="77777777" w:rsidTr="00AC6379">
        <w:trPr>
          <w:gridAfter w:val="1"/>
          <w:wAfter w:w="236" w:type="dxa"/>
          <w:trHeight w:val="1140"/>
        </w:trPr>
        <w:tc>
          <w:tcPr>
            <w:tcW w:w="1038" w:type="dxa"/>
            <w:tcBorders>
              <w:top w:val="nil"/>
              <w:left w:val="single" w:sz="4" w:space="0" w:color="auto"/>
              <w:bottom w:val="single" w:sz="4" w:space="0" w:color="auto"/>
              <w:right w:val="single" w:sz="4" w:space="0" w:color="auto"/>
            </w:tcBorders>
            <w:shd w:val="clear" w:color="auto" w:fill="C7D2E3"/>
            <w:vAlign w:val="center"/>
            <w:hideMark/>
          </w:tcPr>
          <w:p w14:paraId="468F3889" w14:textId="77777777" w:rsidR="00AF1F52" w:rsidRPr="00920125" w:rsidRDefault="00AF1F52" w:rsidP="00AC6379">
            <w:pPr>
              <w:jc w:val="center"/>
              <w:rPr>
                <w:rFonts w:ascii="Cambria" w:hAnsi="Cambria" w:cstheme="minorBidi"/>
                <w:lang w:val="lv-LV" w:eastAsia="lv-LV"/>
              </w:rPr>
            </w:pPr>
          </w:p>
        </w:tc>
        <w:tc>
          <w:tcPr>
            <w:tcW w:w="3508" w:type="dxa"/>
            <w:tcBorders>
              <w:top w:val="nil"/>
              <w:left w:val="nil"/>
              <w:bottom w:val="single" w:sz="4" w:space="0" w:color="auto"/>
              <w:right w:val="single" w:sz="4" w:space="0" w:color="auto"/>
            </w:tcBorders>
            <w:shd w:val="clear" w:color="auto" w:fill="C7D2E3"/>
            <w:vAlign w:val="center"/>
            <w:hideMark/>
          </w:tcPr>
          <w:p w14:paraId="7F78C478" w14:textId="77777777" w:rsidR="00AF1F52" w:rsidRPr="00920125" w:rsidRDefault="00AF1F52" w:rsidP="00AC6379">
            <w:pPr>
              <w:rPr>
                <w:rFonts w:ascii="Cambria" w:hAnsi="Cambria" w:cstheme="minorBidi"/>
                <w:b/>
                <w:bCs/>
                <w:lang w:val="lv-LV" w:eastAsia="lv-LV"/>
              </w:rPr>
            </w:pPr>
            <w:r w:rsidRPr="00920125">
              <w:rPr>
                <w:rFonts w:ascii="Cambria" w:hAnsi="Cambria" w:cstheme="minorBidi"/>
                <w:b/>
                <w:bCs/>
                <w:lang w:val="lv-LV" w:eastAsia="lv-LV"/>
              </w:rPr>
              <w:t>Finanšu piedāvājums kopā (projektēšana, autoruzraudzība, būvdarbi)**:</w:t>
            </w:r>
          </w:p>
        </w:tc>
        <w:tc>
          <w:tcPr>
            <w:tcW w:w="1660" w:type="dxa"/>
            <w:tcBorders>
              <w:top w:val="nil"/>
              <w:left w:val="nil"/>
              <w:bottom w:val="single" w:sz="4" w:space="0" w:color="auto"/>
              <w:right w:val="single" w:sz="4" w:space="0" w:color="auto"/>
            </w:tcBorders>
            <w:shd w:val="clear" w:color="auto" w:fill="C7D2E3"/>
            <w:vAlign w:val="center"/>
            <w:hideMark/>
          </w:tcPr>
          <w:p w14:paraId="57163497"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660" w:type="dxa"/>
            <w:tcBorders>
              <w:top w:val="nil"/>
              <w:left w:val="nil"/>
              <w:bottom w:val="single" w:sz="4" w:space="0" w:color="auto"/>
              <w:right w:val="single" w:sz="4" w:space="0" w:color="auto"/>
            </w:tcBorders>
            <w:shd w:val="clear" w:color="auto" w:fill="C7D2E3"/>
            <w:vAlign w:val="center"/>
            <w:hideMark/>
          </w:tcPr>
          <w:p w14:paraId="09EC6E95"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c>
          <w:tcPr>
            <w:tcW w:w="1201" w:type="dxa"/>
            <w:tcBorders>
              <w:top w:val="nil"/>
              <w:left w:val="nil"/>
              <w:bottom w:val="single" w:sz="4" w:space="0" w:color="auto"/>
              <w:right w:val="single" w:sz="4" w:space="0" w:color="auto"/>
            </w:tcBorders>
            <w:shd w:val="clear" w:color="auto" w:fill="C7D2E3"/>
            <w:vAlign w:val="center"/>
            <w:hideMark/>
          </w:tcPr>
          <w:p w14:paraId="4E5B08EB" w14:textId="77777777" w:rsidR="00AF1F52" w:rsidRPr="00920125" w:rsidRDefault="00AF1F52" w:rsidP="00AC6379">
            <w:pPr>
              <w:rPr>
                <w:rFonts w:ascii="Cambria" w:hAnsi="Cambria" w:cstheme="minorBidi"/>
                <w:lang w:val="lv-LV" w:eastAsia="lv-LV"/>
              </w:rPr>
            </w:pPr>
            <w:r w:rsidRPr="00920125">
              <w:rPr>
                <w:rFonts w:ascii="Cambria" w:hAnsi="Cambria" w:cstheme="minorBidi"/>
                <w:lang w:val="lv-LV" w:eastAsia="lv-LV"/>
              </w:rPr>
              <w:t> </w:t>
            </w:r>
          </w:p>
        </w:tc>
      </w:tr>
    </w:tbl>
    <w:p w14:paraId="51AE9010" w14:textId="77777777" w:rsidR="00AF1F52" w:rsidRPr="00920125" w:rsidRDefault="00AF1F52" w:rsidP="00AF1F52">
      <w:pPr>
        <w:ind w:left="360"/>
        <w:rPr>
          <w:rFonts w:ascii="Cambria" w:hAnsi="Cambria"/>
          <w:lang w:val="lv-LV"/>
        </w:rPr>
      </w:pPr>
    </w:p>
    <w:p w14:paraId="30D9963F"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4.pielikuma “Piedāvājuma veidlapas” 9.veidlapā “informācija par pretendenta finansiālo stāvokli” paskaidrojošā tekstā virs tabulas vārdu “vidējais” aizstāt ar vārdu “</w:t>
      </w:r>
      <w:r w:rsidRPr="001A6EC8">
        <w:rPr>
          <w:rFonts w:ascii="Cambria" w:hAnsi="Cambria"/>
          <w:color w:val="00B050"/>
          <w:lang w:val="lv-LV"/>
        </w:rPr>
        <w:t>katra</w:t>
      </w:r>
      <w:r w:rsidRPr="00920125">
        <w:rPr>
          <w:rFonts w:ascii="Cambria" w:hAnsi="Cambria"/>
          <w:lang w:val="lv-LV"/>
        </w:rPr>
        <w:t>”;</w:t>
      </w:r>
    </w:p>
    <w:p w14:paraId="2665BFF6" w14:textId="77777777" w:rsidR="00AF1F52" w:rsidRPr="00920125" w:rsidRDefault="00AF1F52" w:rsidP="00AF1F52">
      <w:pPr>
        <w:pStyle w:val="ListParagraph"/>
        <w:rPr>
          <w:rFonts w:ascii="Cambria" w:hAnsi="Cambria"/>
          <w:lang w:val="lv-LV"/>
        </w:rPr>
      </w:pPr>
    </w:p>
    <w:p w14:paraId="28820860"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4.pielikuma “Piedāvājuma veidlapas” 9.veidlapā “Informācija par pretendenta finansiālo stāvokli” tabulas ailei “Vidējais gada finanšu neto apgrozījums par 3 (trīs) gadiem” nosaukumā vārdu “vidējais” aizstāt ar vārdu “</w:t>
      </w:r>
      <w:r w:rsidRPr="001A6EC8">
        <w:rPr>
          <w:rFonts w:ascii="Cambria" w:hAnsi="Cambria"/>
          <w:color w:val="00B050"/>
          <w:lang w:val="lv-LV"/>
        </w:rPr>
        <w:t>katra</w:t>
      </w:r>
      <w:r w:rsidRPr="00920125">
        <w:rPr>
          <w:rFonts w:ascii="Cambria" w:hAnsi="Cambria"/>
          <w:lang w:val="lv-LV"/>
        </w:rPr>
        <w:t>”;</w:t>
      </w:r>
    </w:p>
    <w:p w14:paraId="1F8813B5" w14:textId="77777777" w:rsidR="00AF1F52" w:rsidRPr="00920125" w:rsidRDefault="00AF1F52" w:rsidP="00AF1F52">
      <w:pPr>
        <w:pStyle w:val="ListParagraph"/>
        <w:rPr>
          <w:rFonts w:ascii="Cambria" w:hAnsi="Cambria"/>
          <w:lang w:val="lv-LV"/>
        </w:rPr>
      </w:pPr>
    </w:p>
    <w:p w14:paraId="4268CF82"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4.pielikuma “Piedāvājuma veidlapas” 10.veidlapā “Pretendenta vadošo speciālistu saraksts” iekļautās tabulas “</w:t>
      </w:r>
      <w:r w:rsidRPr="00920125">
        <w:rPr>
          <w:rFonts w:ascii="Cambria" w:hAnsi="Cambria" w:cstheme="minorBidi"/>
          <w:u w:val="single"/>
          <w:lang w:val="lv-LV"/>
        </w:rPr>
        <w:t>Būvdarbu vadīšanas un projektēšanas speciālisti (atbilstoši Nolikuma 3.pielikumā minētajām prasībām attiecīgi katram speciālistam)” sadaļas “</w:t>
      </w:r>
      <w:r w:rsidRPr="00920125">
        <w:rPr>
          <w:rFonts w:ascii="Cambria" w:hAnsi="Cambria" w:cstheme="minorBidi"/>
          <w:lang w:val="lv-LV"/>
        </w:rPr>
        <w:t>Pretendenta vadošie būvdarbu vadītāji” 2.punktā vārdu “Elektroapgādes” aizstāt ar “</w:t>
      </w:r>
      <w:r w:rsidRPr="001A6EC8">
        <w:rPr>
          <w:rFonts w:ascii="Cambria" w:hAnsi="Cambria" w:cstheme="minorBidi"/>
          <w:color w:val="00B050"/>
          <w:lang w:val="lv-LV"/>
        </w:rPr>
        <w:t>Elektroietaišu</w:t>
      </w:r>
      <w:r w:rsidRPr="00920125">
        <w:rPr>
          <w:rFonts w:ascii="Cambria" w:hAnsi="Cambria" w:cstheme="minorBidi"/>
          <w:lang w:val="lv-LV"/>
        </w:rPr>
        <w:t>”</w:t>
      </w:r>
    </w:p>
    <w:p w14:paraId="49ED9660" w14:textId="77777777" w:rsidR="00AF1F52" w:rsidRPr="00920125" w:rsidRDefault="00AF1F52" w:rsidP="00AF1F52">
      <w:pPr>
        <w:pStyle w:val="ListParagraph"/>
        <w:rPr>
          <w:rFonts w:ascii="Cambria" w:hAnsi="Cambria"/>
          <w:lang w:val="lv-LV"/>
        </w:rPr>
      </w:pPr>
    </w:p>
    <w:p w14:paraId="3AAECD26"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4.pielikuma “Piedāvājuma veidlapas” 14.veidlapā “Tehniskais piedāvājums” 2.2.punktā ietverto tabulu izteikt šādā redakcijā:</w:t>
      </w:r>
    </w:p>
    <w:tbl>
      <w:tblPr>
        <w:tblStyle w:val="TableGrid3"/>
        <w:tblW w:w="9815" w:type="dxa"/>
        <w:jc w:val="center"/>
        <w:tblLook w:val="04A0" w:firstRow="1" w:lastRow="0" w:firstColumn="1" w:lastColumn="0" w:noHBand="0" w:noVBand="1"/>
      </w:tblPr>
      <w:tblGrid>
        <w:gridCol w:w="1298"/>
        <w:gridCol w:w="3364"/>
        <w:gridCol w:w="1486"/>
        <w:gridCol w:w="1787"/>
        <w:gridCol w:w="1880"/>
      </w:tblGrid>
      <w:tr w:rsidR="00AF1F52" w:rsidRPr="00920125" w14:paraId="61742293" w14:textId="77777777" w:rsidTr="00AC6379">
        <w:trPr>
          <w:jc w:val="center"/>
        </w:trPr>
        <w:tc>
          <w:tcPr>
            <w:tcW w:w="1298" w:type="dxa"/>
            <w:vAlign w:val="center"/>
          </w:tcPr>
          <w:p w14:paraId="5F00F056" w14:textId="77777777" w:rsidR="00AF1F52" w:rsidRPr="00920125" w:rsidRDefault="00AF1F52" w:rsidP="00AC6379">
            <w:pPr>
              <w:suppressAutoHyphens/>
              <w:contextualSpacing/>
              <w:jc w:val="center"/>
              <w:rPr>
                <w:rFonts w:ascii="Cambria" w:hAnsi="Cambria" w:cstheme="minorBidi"/>
                <w:lang w:val="lv-LV"/>
              </w:rPr>
            </w:pPr>
            <w:proofErr w:type="spellStart"/>
            <w:r w:rsidRPr="00920125">
              <w:rPr>
                <w:rFonts w:ascii="Cambria" w:hAnsi="Cambria" w:cstheme="minorBidi"/>
                <w:lang w:val="lv-LV"/>
              </w:rPr>
              <w:t>Nr.p.k</w:t>
            </w:r>
            <w:proofErr w:type="spellEnd"/>
            <w:r w:rsidRPr="00920125">
              <w:rPr>
                <w:rFonts w:ascii="Cambria" w:hAnsi="Cambria" w:cstheme="minorBidi"/>
                <w:lang w:val="lv-LV"/>
              </w:rPr>
              <w:t>.</w:t>
            </w:r>
          </w:p>
        </w:tc>
        <w:tc>
          <w:tcPr>
            <w:tcW w:w="3364" w:type="dxa"/>
            <w:vAlign w:val="center"/>
          </w:tcPr>
          <w:p w14:paraId="421102A9" w14:textId="77777777" w:rsidR="00AF1F52" w:rsidRPr="00920125" w:rsidRDefault="00AF1F52" w:rsidP="00AC6379">
            <w:pPr>
              <w:suppressAutoHyphens/>
              <w:contextualSpacing/>
              <w:jc w:val="center"/>
              <w:rPr>
                <w:rFonts w:ascii="Cambria" w:hAnsi="Cambria" w:cstheme="minorBidi"/>
                <w:lang w:val="lv-LV"/>
              </w:rPr>
            </w:pPr>
            <w:r w:rsidRPr="00920125">
              <w:rPr>
                <w:rFonts w:ascii="Cambria" w:hAnsi="Cambria" w:cstheme="minorBidi"/>
                <w:lang w:val="lv-LV"/>
              </w:rPr>
              <w:t>Darbu sadaļas</w:t>
            </w:r>
          </w:p>
          <w:p w14:paraId="219FEB0F" w14:textId="77777777" w:rsidR="00AF1F52" w:rsidRPr="00920125" w:rsidRDefault="00AF1F52" w:rsidP="00AC6379">
            <w:pPr>
              <w:suppressAutoHyphens/>
              <w:contextualSpacing/>
              <w:jc w:val="center"/>
              <w:rPr>
                <w:rFonts w:ascii="Cambria" w:hAnsi="Cambria" w:cstheme="minorBidi"/>
                <w:lang w:val="lv-LV"/>
              </w:rPr>
            </w:pPr>
          </w:p>
        </w:tc>
        <w:tc>
          <w:tcPr>
            <w:tcW w:w="1486" w:type="dxa"/>
            <w:vAlign w:val="center"/>
          </w:tcPr>
          <w:p w14:paraId="0F0953E0" w14:textId="77777777" w:rsidR="00AF1F52" w:rsidRPr="00920125" w:rsidRDefault="00AF1F52" w:rsidP="00AC6379">
            <w:pPr>
              <w:suppressAutoHyphens/>
              <w:contextualSpacing/>
              <w:jc w:val="center"/>
              <w:rPr>
                <w:rFonts w:ascii="Cambria" w:hAnsi="Cambria" w:cstheme="minorBidi"/>
                <w:lang w:val="lv-LV"/>
              </w:rPr>
            </w:pPr>
            <w:r w:rsidRPr="00920125">
              <w:rPr>
                <w:rFonts w:ascii="Cambria" w:hAnsi="Cambria" w:cstheme="minorBidi"/>
                <w:lang w:val="lv-LV"/>
              </w:rPr>
              <w:t>Izpildītājs (nosaukums/ reģistrācijas Nr.)</w:t>
            </w:r>
          </w:p>
        </w:tc>
        <w:tc>
          <w:tcPr>
            <w:tcW w:w="1787" w:type="dxa"/>
            <w:vAlign w:val="center"/>
          </w:tcPr>
          <w:p w14:paraId="73E37F67" w14:textId="77777777" w:rsidR="00AF1F52" w:rsidRPr="00920125" w:rsidRDefault="00AF1F52" w:rsidP="00AC6379">
            <w:pPr>
              <w:suppressAutoHyphens/>
              <w:contextualSpacing/>
              <w:jc w:val="center"/>
              <w:rPr>
                <w:rFonts w:ascii="Cambria" w:hAnsi="Cambria" w:cstheme="minorBidi"/>
                <w:lang w:val="lv-LV"/>
              </w:rPr>
            </w:pPr>
            <w:r w:rsidRPr="00920125">
              <w:rPr>
                <w:rFonts w:ascii="Cambria" w:hAnsi="Cambria" w:cstheme="minorBidi"/>
                <w:lang w:val="lv-LV"/>
              </w:rPr>
              <w:t>Izpildītāja statuss (norādīt vienu no: pretendents/ personu apvienības dalībnieks/ apakšuzņēmējs)</w:t>
            </w:r>
          </w:p>
        </w:tc>
        <w:tc>
          <w:tcPr>
            <w:tcW w:w="1880" w:type="dxa"/>
            <w:vAlign w:val="center"/>
          </w:tcPr>
          <w:p w14:paraId="799B9A1C" w14:textId="77777777" w:rsidR="00AF1F52" w:rsidRPr="00920125" w:rsidRDefault="00AF1F52" w:rsidP="00AC6379">
            <w:pPr>
              <w:suppressAutoHyphens/>
              <w:contextualSpacing/>
              <w:jc w:val="center"/>
              <w:rPr>
                <w:rFonts w:ascii="Cambria" w:hAnsi="Cambria" w:cstheme="minorBidi"/>
                <w:lang w:val="lv-LV"/>
              </w:rPr>
            </w:pPr>
            <w:r w:rsidRPr="00920125">
              <w:rPr>
                <w:rFonts w:ascii="Cambria" w:hAnsi="Cambria" w:cstheme="minorBidi"/>
                <w:lang w:val="lv-LV"/>
              </w:rPr>
              <w:t>Atbildīgās personas vārds, uzvārds, būvspeciālista sertifikāta Nr.</w:t>
            </w:r>
          </w:p>
        </w:tc>
      </w:tr>
      <w:tr w:rsidR="00AF1F52" w:rsidRPr="00920125" w14:paraId="320CD4D2" w14:textId="77777777" w:rsidTr="00AC6379">
        <w:trPr>
          <w:jc w:val="center"/>
        </w:trPr>
        <w:tc>
          <w:tcPr>
            <w:tcW w:w="1298" w:type="dxa"/>
            <w:shd w:val="clear" w:color="auto" w:fill="F2F2F2"/>
          </w:tcPr>
          <w:p w14:paraId="3F5F4BBA" w14:textId="77777777" w:rsidR="00AF1F52" w:rsidRPr="00920125" w:rsidRDefault="00AF1F52" w:rsidP="00AC6379">
            <w:pPr>
              <w:suppressAutoHyphens/>
              <w:contextualSpacing/>
              <w:rPr>
                <w:rFonts w:ascii="Cambria" w:hAnsi="Cambria" w:cstheme="minorBidi"/>
                <w:b/>
                <w:lang w:val="lv-LV"/>
              </w:rPr>
            </w:pPr>
            <w:r w:rsidRPr="00920125">
              <w:rPr>
                <w:rFonts w:ascii="Cambria" w:hAnsi="Cambria" w:cstheme="minorBidi"/>
                <w:b/>
                <w:lang w:val="lv-LV"/>
              </w:rPr>
              <w:t>2.2.2.</w:t>
            </w:r>
          </w:p>
        </w:tc>
        <w:tc>
          <w:tcPr>
            <w:tcW w:w="3364" w:type="dxa"/>
            <w:shd w:val="clear" w:color="auto" w:fill="F2F2F2"/>
          </w:tcPr>
          <w:p w14:paraId="45E8EEBE" w14:textId="77777777" w:rsidR="00AF1F52" w:rsidRPr="00920125" w:rsidRDefault="00AF1F52" w:rsidP="00AC6379">
            <w:pPr>
              <w:suppressAutoHyphens/>
              <w:contextualSpacing/>
              <w:rPr>
                <w:rFonts w:ascii="Cambria" w:hAnsi="Cambria" w:cstheme="minorBidi"/>
                <w:b/>
                <w:lang w:val="lv-LV"/>
              </w:rPr>
            </w:pPr>
            <w:r w:rsidRPr="00920125">
              <w:rPr>
                <w:rFonts w:ascii="Cambria" w:hAnsi="Cambria" w:cstheme="minorBidi"/>
                <w:b/>
                <w:lang w:val="lv-LV"/>
              </w:rPr>
              <w:t>Projektēšana</w:t>
            </w:r>
          </w:p>
        </w:tc>
        <w:tc>
          <w:tcPr>
            <w:tcW w:w="1486" w:type="dxa"/>
            <w:shd w:val="clear" w:color="auto" w:fill="F2F2F2"/>
          </w:tcPr>
          <w:p w14:paraId="141BD681" w14:textId="77777777" w:rsidR="00AF1F52" w:rsidRPr="00920125" w:rsidRDefault="00AF1F52" w:rsidP="00AC6379">
            <w:pPr>
              <w:suppressAutoHyphens/>
              <w:contextualSpacing/>
              <w:rPr>
                <w:rFonts w:ascii="Cambria" w:hAnsi="Cambria" w:cstheme="minorBidi"/>
                <w:lang w:val="lv-LV"/>
              </w:rPr>
            </w:pPr>
          </w:p>
        </w:tc>
        <w:tc>
          <w:tcPr>
            <w:tcW w:w="1787" w:type="dxa"/>
            <w:shd w:val="clear" w:color="auto" w:fill="F2F2F2"/>
          </w:tcPr>
          <w:p w14:paraId="0B00C06C" w14:textId="77777777" w:rsidR="00AF1F52" w:rsidRPr="00920125" w:rsidRDefault="00AF1F52" w:rsidP="00AC6379">
            <w:pPr>
              <w:suppressAutoHyphens/>
              <w:contextualSpacing/>
              <w:rPr>
                <w:rFonts w:ascii="Cambria" w:hAnsi="Cambria" w:cstheme="minorBidi"/>
                <w:lang w:val="lv-LV"/>
              </w:rPr>
            </w:pPr>
          </w:p>
        </w:tc>
        <w:tc>
          <w:tcPr>
            <w:tcW w:w="1880" w:type="dxa"/>
            <w:shd w:val="clear" w:color="auto" w:fill="F2F2F2"/>
          </w:tcPr>
          <w:p w14:paraId="36E2B37F" w14:textId="77777777" w:rsidR="00AF1F52" w:rsidRPr="00920125" w:rsidRDefault="00AF1F52" w:rsidP="00AC6379">
            <w:pPr>
              <w:suppressAutoHyphens/>
              <w:contextualSpacing/>
              <w:rPr>
                <w:rFonts w:ascii="Cambria" w:hAnsi="Cambria" w:cstheme="minorBidi"/>
                <w:lang w:val="lv-LV"/>
              </w:rPr>
            </w:pPr>
          </w:p>
        </w:tc>
      </w:tr>
      <w:tr w:rsidR="00AF1F52" w:rsidRPr="007B2D72" w14:paraId="67BB6900" w14:textId="77777777" w:rsidTr="00AC6379">
        <w:trPr>
          <w:jc w:val="center"/>
        </w:trPr>
        <w:tc>
          <w:tcPr>
            <w:tcW w:w="1298" w:type="dxa"/>
            <w:vAlign w:val="center"/>
          </w:tcPr>
          <w:p w14:paraId="314D5348"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2.2.2.1.</w:t>
            </w:r>
          </w:p>
        </w:tc>
        <w:tc>
          <w:tcPr>
            <w:tcW w:w="3364" w:type="dxa"/>
          </w:tcPr>
          <w:p w14:paraId="7E80C692"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Dzelzceļa sliežu ceļu izbūves /pārbūves būvprojekta izstrāde</w:t>
            </w:r>
          </w:p>
        </w:tc>
        <w:tc>
          <w:tcPr>
            <w:tcW w:w="1486" w:type="dxa"/>
          </w:tcPr>
          <w:p w14:paraId="2D4ED1F1" w14:textId="77777777" w:rsidR="00AF1F52" w:rsidRPr="00920125" w:rsidRDefault="00AF1F52" w:rsidP="00AC6379">
            <w:pPr>
              <w:suppressAutoHyphens/>
              <w:contextualSpacing/>
              <w:rPr>
                <w:rFonts w:ascii="Cambria" w:hAnsi="Cambria" w:cstheme="minorBidi"/>
                <w:lang w:val="lv-LV"/>
              </w:rPr>
            </w:pPr>
          </w:p>
        </w:tc>
        <w:tc>
          <w:tcPr>
            <w:tcW w:w="1787" w:type="dxa"/>
          </w:tcPr>
          <w:p w14:paraId="43D8CA9D" w14:textId="77777777" w:rsidR="00AF1F52" w:rsidRPr="00920125" w:rsidRDefault="00AF1F52" w:rsidP="00AC6379">
            <w:pPr>
              <w:suppressAutoHyphens/>
              <w:contextualSpacing/>
              <w:rPr>
                <w:rFonts w:ascii="Cambria" w:hAnsi="Cambria" w:cstheme="minorBidi"/>
                <w:lang w:val="lv-LV"/>
              </w:rPr>
            </w:pPr>
          </w:p>
        </w:tc>
        <w:tc>
          <w:tcPr>
            <w:tcW w:w="1880" w:type="dxa"/>
          </w:tcPr>
          <w:p w14:paraId="6EE1CE7C" w14:textId="77777777" w:rsidR="00AF1F52" w:rsidRPr="00920125" w:rsidRDefault="00AF1F52" w:rsidP="00AC6379">
            <w:pPr>
              <w:suppressAutoHyphens/>
              <w:contextualSpacing/>
              <w:rPr>
                <w:rFonts w:ascii="Cambria" w:hAnsi="Cambria" w:cstheme="minorBidi"/>
                <w:lang w:val="lv-LV"/>
              </w:rPr>
            </w:pPr>
          </w:p>
        </w:tc>
      </w:tr>
      <w:tr w:rsidR="00AF1F52" w:rsidRPr="007B2D72" w14:paraId="16C2A9D0" w14:textId="77777777" w:rsidTr="00AC6379">
        <w:trPr>
          <w:jc w:val="center"/>
        </w:trPr>
        <w:tc>
          <w:tcPr>
            <w:tcW w:w="1298" w:type="dxa"/>
            <w:vAlign w:val="center"/>
          </w:tcPr>
          <w:p w14:paraId="1BB80BE1"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2.2.2.2.</w:t>
            </w:r>
          </w:p>
        </w:tc>
        <w:tc>
          <w:tcPr>
            <w:tcW w:w="3364" w:type="dxa"/>
          </w:tcPr>
          <w:p w14:paraId="7EAC7945"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 xml:space="preserve">Elektroapgādes infrastruktūras </w:t>
            </w:r>
            <w:r w:rsidRPr="00920125">
              <w:rPr>
                <w:rFonts w:ascii="Cambria" w:hAnsi="Cambria" w:cstheme="minorBidi"/>
                <w:color w:val="00B050"/>
                <w:lang w:val="lv-LV"/>
              </w:rPr>
              <w:t>izbūves/</w:t>
            </w:r>
            <w:r w:rsidRPr="00920125">
              <w:rPr>
                <w:rFonts w:ascii="Cambria" w:hAnsi="Cambria" w:cstheme="minorBidi"/>
                <w:lang w:val="lv-LV"/>
              </w:rPr>
              <w:t>pārbūves būvprojekta izstrāde</w:t>
            </w:r>
          </w:p>
        </w:tc>
        <w:tc>
          <w:tcPr>
            <w:tcW w:w="1486" w:type="dxa"/>
          </w:tcPr>
          <w:p w14:paraId="39B557A9" w14:textId="77777777" w:rsidR="00AF1F52" w:rsidRPr="00920125" w:rsidRDefault="00AF1F52" w:rsidP="00AC6379">
            <w:pPr>
              <w:suppressAutoHyphens/>
              <w:contextualSpacing/>
              <w:rPr>
                <w:rFonts w:ascii="Cambria" w:hAnsi="Cambria" w:cstheme="minorBidi"/>
                <w:lang w:val="lv-LV"/>
              </w:rPr>
            </w:pPr>
          </w:p>
        </w:tc>
        <w:tc>
          <w:tcPr>
            <w:tcW w:w="1787" w:type="dxa"/>
          </w:tcPr>
          <w:p w14:paraId="7CF0B127" w14:textId="77777777" w:rsidR="00AF1F52" w:rsidRPr="00920125" w:rsidRDefault="00AF1F52" w:rsidP="00AC6379">
            <w:pPr>
              <w:suppressAutoHyphens/>
              <w:contextualSpacing/>
              <w:rPr>
                <w:rFonts w:ascii="Cambria" w:hAnsi="Cambria" w:cstheme="minorBidi"/>
                <w:lang w:val="lv-LV"/>
              </w:rPr>
            </w:pPr>
          </w:p>
        </w:tc>
        <w:tc>
          <w:tcPr>
            <w:tcW w:w="1880" w:type="dxa"/>
          </w:tcPr>
          <w:p w14:paraId="38C91F4D" w14:textId="77777777" w:rsidR="00AF1F52" w:rsidRPr="00920125" w:rsidRDefault="00AF1F52" w:rsidP="00AC6379">
            <w:pPr>
              <w:suppressAutoHyphens/>
              <w:contextualSpacing/>
              <w:rPr>
                <w:rFonts w:ascii="Cambria" w:hAnsi="Cambria" w:cstheme="minorBidi"/>
                <w:lang w:val="lv-LV"/>
              </w:rPr>
            </w:pPr>
          </w:p>
        </w:tc>
      </w:tr>
      <w:tr w:rsidR="00AF1F52" w:rsidRPr="007B2D72" w14:paraId="31AC58BD" w14:textId="77777777" w:rsidTr="00AC6379">
        <w:trPr>
          <w:jc w:val="center"/>
        </w:trPr>
        <w:tc>
          <w:tcPr>
            <w:tcW w:w="1298" w:type="dxa"/>
            <w:vAlign w:val="center"/>
          </w:tcPr>
          <w:p w14:paraId="44F94610"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2.2.2.3.</w:t>
            </w:r>
          </w:p>
        </w:tc>
        <w:tc>
          <w:tcPr>
            <w:tcW w:w="3364" w:type="dxa"/>
          </w:tcPr>
          <w:p w14:paraId="2A01A1D1"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 xml:space="preserve">Dzelzceļa pasažieru infrastruktūras pārbūves/izbūves būvprojekta izstrāde (platformas, </w:t>
            </w:r>
            <w:proofErr w:type="spellStart"/>
            <w:r w:rsidRPr="00920125">
              <w:rPr>
                <w:rFonts w:ascii="Cambria" w:hAnsi="Cambria" w:cstheme="minorBidi"/>
                <w:lang w:val="lv-LV"/>
              </w:rPr>
              <w:t>pandusi</w:t>
            </w:r>
            <w:proofErr w:type="spellEnd"/>
            <w:r w:rsidRPr="00920125">
              <w:rPr>
                <w:rFonts w:ascii="Cambria" w:hAnsi="Cambria" w:cstheme="minorBidi"/>
                <w:lang w:val="lv-LV"/>
              </w:rPr>
              <w:t>, pārejas, lifti, kāpnes, u.c.), t.sk. platformu aprīkojums</w:t>
            </w:r>
          </w:p>
        </w:tc>
        <w:tc>
          <w:tcPr>
            <w:tcW w:w="1486" w:type="dxa"/>
          </w:tcPr>
          <w:p w14:paraId="1BA985C7" w14:textId="77777777" w:rsidR="00AF1F52" w:rsidRPr="00920125" w:rsidRDefault="00AF1F52" w:rsidP="00AC6379">
            <w:pPr>
              <w:suppressAutoHyphens/>
              <w:contextualSpacing/>
              <w:rPr>
                <w:rFonts w:ascii="Cambria" w:hAnsi="Cambria" w:cstheme="minorBidi"/>
                <w:lang w:val="lv-LV"/>
              </w:rPr>
            </w:pPr>
          </w:p>
        </w:tc>
        <w:tc>
          <w:tcPr>
            <w:tcW w:w="1787" w:type="dxa"/>
          </w:tcPr>
          <w:p w14:paraId="517DD545" w14:textId="77777777" w:rsidR="00AF1F52" w:rsidRPr="00920125" w:rsidRDefault="00AF1F52" w:rsidP="00AC6379">
            <w:pPr>
              <w:suppressAutoHyphens/>
              <w:contextualSpacing/>
              <w:rPr>
                <w:rFonts w:ascii="Cambria" w:hAnsi="Cambria" w:cstheme="minorBidi"/>
                <w:lang w:val="lv-LV"/>
              </w:rPr>
            </w:pPr>
          </w:p>
        </w:tc>
        <w:tc>
          <w:tcPr>
            <w:tcW w:w="1880" w:type="dxa"/>
          </w:tcPr>
          <w:p w14:paraId="636B97D3" w14:textId="77777777" w:rsidR="00AF1F52" w:rsidRPr="00920125" w:rsidRDefault="00AF1F52" w:rsidP="00AC6379">
            <w:pPr>
              <w:suppressAutoHyphens/>
              <w:contextualSpacing/>
              <w:rPr>
                <w:rFonts w:ascii="Cambria" w:hAnsi="Cambria" w:cstheme="minorBidi"/>
                <w:lang w:val="lv-LV"/>
              </w:rPr>
            </w:pPr>
          </w:p>
        </w:tc>
      </w:tr>
      <w:tr w:rsidR="00AF1F52" w:rsidRPr="007B2D72" w14:paraId="562CEE24" w14:textId="77777777" w:rsidTr="00AC6379">
        <w:trPr>
          <w:jc w:val="center"/>
        </w:trPr>
        <w:tc>
          <w:tcPr>
            <w:tcW w:w="1298" w:type="dxa"/>
            <w:vAlign w:val="center"/>
          </w:tcPr>
          <w:p w14:paraId="3BD51165"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eastAsia="ar-SA"/>
              </w:rPr>
              <w:t>2.2.2.4.</w:t>
            </w:r>
          </w:p>
        </w:tc>
        <w:tc>
          <w:tcPr>
            <w:tcW w:w="3364" w:type="dxa"/>
          </w:tcPr>
          <w:p w14:paraId="78091526"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 xml:space="preserve">Piekļuves infrastruktūras (gājēju/velo ceļi, barjeras u.c.) </w:t>
            </w:r>
            <w:r w:rsidRPr="00920125">
              <w:rPr>
                <w:rFonts w:ascii="Cambria" w:hAnsi="Cambria" w:cstheme="minorBidi"/>
                <w:color w:val="00B050"/>
                <w:lang w:val="lv-LV"/>
              </w:rPr>
              <w:t>pārbūves/izbūves būvprojekta izstrāde</w:t>
            </w:r>
            <w:r w:rsidRPr="00920125" w:rsidDel="007A48D0">
              <w:rPr>
                <w:rFonts w:ascii="Cambria" w:hAnsi="Cambria" w:cstheme="minorBidi"/>
                <w:color w:val="00B050"/>
                <w:lang w:val="lv-LV"/>
              </w:rPr>
              <w:t xml:space="preserve"> </w:t>
            </w:r>
            <w:r w:rsidRPr="00920125">
              <w:rPr>
                <w:rFonts w:ascii="Cambria" w:hAnsi="Cambria" w:cstheme="minorBidi"/>
                <w:lang w:val="lv-LV"/>
              </w:rPr>
              <w:t>un teritorijas labiekārtošanas (t.sk. ēku demontāža) būvprojekta izstrāde</w:t>
            </w:r>
          </w:p>
        </w:tc>
        <w:tc>
          <w:tcPr>
            <w:tcW w:w="1486" w:type="dxa"/>
          </w:tcPr>
          <w:p w14:paraId="0F7D3B42" w14:textId="77777777" w:rsidR="00AF1F52" w:rsidRPr="00920125" w:rsidRDefault="00AF1F52" w:rsidP="00AC6379">
            <w:pPr>
              <w:suppressAutoHyphens/>
              <w:contextualSpacing/>
              <w:rPr>
                <w:rFonts w:ascii="Cambria" w:hAnsi="Cambria" w:cstheme="minorBidi"/>
                <w:lang w:val="lv-LV"/>
              </w:rPr>
            </w:pPr>
          </w:p>
        </w:tc>
        <w:tc>
          <w:tcPr>
            <w:tcW w:w="1787" w:type="dxa"/>
          </w:tcPr>
          <w:p w14:paraId="52570E8B" w14:textId="77777777" w:rsidR="00AF1F52" w:rsidRPr="00920125" w:rsidRDefault="00AF1F52" w:rsidP="00AC6379">
            <w:pPr>
              <w:suppressAutoHyphens/>
              <w:contextualSpacing/>
              <w:rPr>
                <w:rFonts w:ascii="Cambria" w:hAnsi="Cambria" w:cstheme="minorBidi"/>
                <w:lang w:val="lv-LV"/>
              </w:rPr>
            </w:pPr>
          </w:p>
        </w:tc>
        <w:tc>
          <w:tcPr>
            <w:tcW w:w="1880" w:type="dxa"/>
          </w:tcPr>
          <w:p w14:paraId="70D5D3D8" w14:textId="77777777" w:rsidR="00AF1F52" w:rsidRPr="00920125" w:rsidRDefault="00AF1F52" w:rsidP="00AC6379">
            <w:pPr>
              <w:suppressAutoHyphens/>
              <w:contextualSpacing/>
              <w:rPr>
                <w:rFonts w:ascii="Cambria" w:hAnsi="Cambria" w:cstheme="minorBidi"/>
                <w:lang w:val="lv-LV"/>
              </w:rPr>
            </w:pPr>
          </w:p>
        </w:tc>
      </w:tr>
      <w:tr w:rsidR="00AF1F52" w:rsidRPr="007B2D72" w14:paraId="7E22E872" w14:textId="77777777" w:rsidTr="00AC6379">
        <w:trPr>
          <w:jc w:val="center"/>
        </w:trPr>
        <w:tc>
          <w:tcPr>
            <w:tcW w:w="1298" w:type="dxa"/>
            <w:vAlign w:val="center"/>
          </w:tcPr>
          <w:p w14:paraId="14B8D1D8" w14:textId="77777777" w:rsidR="00AF1F52" w:rsidRPr="00920125" w:rsidRDefault="00AF1F52" w:rsidP="00AC6379">
            <w:pPr>
              <w:suppressAutoHyphens/>
              <w:snapToGrid w:val="0"/>
              <w:rPr>
                <w:rFonts w:ascii="Cambria" w:hAnsi="Cambria" w:cstheme="minorBidi"/>
                <w:lang w:val="lv-LV" w:eastAsia="ar-SA"/>
              </w:rPr>
            </w:pPr>
            <w:r w:rsidRPr="00920125">
              <w:rPr>
                <w:rFonts w:ascii="Cambria" w:hAnsi="Cambria" w:cstheme="minorBidi"/>
                <w:lang w:val="lv-LV" w:eastAsia="ar-SA"/>
              </w:rPr>
              <w:t>2.2.2.5.</w:t>
            </w:r>
          </w:p>
        </w:tc>
        <w:tc>
          <w:tcPr>
            <w:tcW w:w="3364" w:type="dxa"/>
          </w:tcPr>
          <w:p w14:paraId="1156FB20" w14:textId="77777777" w:rsidR="00AF1F52" w:rsidRPr="001A6EC8" w:rsidRDefault="00AF1F52" w:rsidP="00AC6379">
            <w:pPr>
              <w:suppressAutoHyphens/>
              <w:snapToGrid w:val="0"/>
              <w:rPr>
                <w:rFonts w:ascii="Cambria" w:hAnsi="Cambria" w:cstheme="minorBidi"/>
                <w:lang w:val="lv-LV" w:eastAsia="ar-SA"/>
              </w:rPr>
            </w:pPr>
            <w:r w:rsidRPr="001A6EC8">
              <w:rPr>
                <w:rFonts w:ascii="Cambria" w:hAnsi="Cambria" w:cstheme="minorBidi"/>
                <w:lang w:val="lv-LV"/>
              </w:rPr>
              <w:t xml:space="preserve">Dzelzceļa signalizācijas apakšsistēmas </w:t>
            </w:r>
            <w:r w:rsidRPr="001A6EC8">
              <w:rPr>
                <w:rFonts w:ascii="Cambria" w:hAnsi="Cambria" w:cstheme="minorBidi"/>
                <w:color w:val="00B050"/>
                <w:lang w:val="lv-LV"/>
              </w:rPr>
              <w:t>izbūves/</w:t>
            </w:r>
            <w:r w:rsidRPr="001A6EC8">
              <w:rPr>
                <w:rFonts w:ascii="Cambria" w:hAnsi="Cambria" w:cstheme="minorBidi"/>
                <w:lang w:val="lv-LV"/>
              </w:rPr>
              <w:t xml:space="preserve">pārbūves būvprojekta un projekta izstrāde </w:t>
            </w:r>
          </w:p>
        </w:tc>
        <w:tc>
          <w:tcPr>
            <w:tcW w:w="1486" w:type="dxa"/>
          </w:tcPr>
          <w:p w14:paraId="50ECC22E" w14:textId="77777777" w:rsidR="00AF1F52" w:rsidRPr="00920125" w:rsidRDefault="00AF1F52" w:rsidP="00AC6379">
            <w:pPr>
              <w:suppressAutoHyphens/>
              <w:contextualSpacing/>
              <w:rPr>
                <w:rFonts w:ascii="Cambria" w:hAnsi="Cambria" w:cstheme="minorBidi"/>
                <w:lang w:val="lv-LV"/>
              </w:rPr>
            </w:pPr>
          </w:p>
        </w:tc>
        <w:tc>
          <w:tcPr>
            <w:tcW w:w="1787" w:type="dxa"/>
          </w:tcPr>
          <w:p w14:paraId="25E24A76" w14:textId="77777777" w:rsidR="00AF1F52" w:rsidRPr="00920125" w:rsidRDefault="00AF1F52" w:rsidP="00AC6379">
            <w:pPr>
              <w:suppressAutoHyphens/>
              <w:contextualSpacing/>
              <w:rPr>
                <w:rFonts w:ascii="Cambria" w:hAnsi="Cambria" w:cstheme="minorBidi"/>
                <w:lang w:val="lv-LV"/>
              </w:rPr>
            </w:pPr>
          </w:p>
        </w:tc>
        <w:tc>
          <w:tcPr>
            <w:tcW w:w="1880" w:type="dxa"/>
          </w:tcPr>
          <w:p w14:paraId="754F4BFC" w14:textId="77777777" w:rsidR="00AF1F52" w:rsidRPr="00920125" w:rsidRDefault="00AF1F52" w:rsidP="00AC6379">
            <w:pPr>
              <w:suppressAutoHyphens/>
              <w:contextualSpacing/>
              <w:rPr>
                <w:rFonts w:ascii="Cambria" w:hAnsi="Cambria" w:cstheme="minorBidi"/>
                <w:lang w:val="lv-LV"/>
              </w:rPr>
            </w:pPr>
          </w:p>
        </w:tc>
      </w:tr>
      <w:tr w:rsidR="00AF1F52" w:rsidRPr="007B2D72" w14:paraId="2267AE27" w14:textId="77777777" w:rsidTr="00AC6379">
        <w:trPr>
          <w:jc w:val="center"/>
        </w:trPr>
        <w:tc>
          <w:tcPr>
            <w:tcW w:w="1298" w:type="dxa"/>
            <w:vAlign w:val="center"/>
          </w:tcPr>
          <w:p w14:paraId="1C3C5ED1" w14:textId="77777777" w:rsidR="00AF1F52" w:rsidRPr="00920125" w:rsidRDefault="00AF1F52" w:rsidP="00AC6379">
            <w:pPr>
              <w:suppressAutoHyphens/>
              <w:snapToGrid w:val="0"/>
              <w:rPr>
                <w:rFonts w:ascii="Cambria" w:hAnsi="Cambria" w:cstheme="minorBidi"/>
                <w:lang w:val="lv-LV" w:eastAsia="ar-SA"/>
              </w:rPr>
            </w:pPr>
            <w:r w:rsidRPr="00920125">
              <w:rPr>
                <w:rFonts w:ascii="Cambria" w:hAnsi="Cambria" w:cstheme="minorBidi"/>
                <w:lang w:val="lv-LV" w:eastAsia="ar-SA"/>
              </w:rPr>
              <w:t>2.2.2.6.</w:t>
            </w:r>
          </w:p>
        </w:tc>
        <w:tc>
          <w:tcPr>
            <w:tcW w:w="3364" w:type="dxa"/>
          </w:tcPr>
          <w:p w14:paraId="530E4613" w14:textId="77777777" w:rsidR="00AF1F52" w:rsidRPr="001A6EC8" w:rsidRDefault="00AF1F52" w:rsidP="00AC6379">
            <w:pPr>
              <w:suppressAutoHyphens/>
              <w:snapToGrid w:val="0"/>
              <w:rPr>
                <w:rFonts w:ascii="Cambria" w:hAnsi="Cambria" w:cstheme="minorBidi"/>
                <w:lang w:val="lv-LV" w:eastAsia="ar-SA"/>
              </w:rPr>
            </w:pPr>
            <w:r w:rsidRPr="001A6EC8">
              <w:rPr>
                <w:rFonts w:ascii="Cambria" w:hAnsi="Cambria" w:cstheme="minorBidi"/>
                <w:lang w:val="lv-LV"/>
              </w:rPr>
              <w:t xml:space="preserve">Pasažieru apziņošanas un videonovērošanas infrastruktūras pārbūves/izbūves būvprojekta un projekta izstrāde </w:t>
            </w:r>
          </w:p>
        </w:tc>
        <w:tc>
          <w:tcPr>
            <w:tcW w:w="1486" w:type="dxa"/>
          </w:tcPr>
          <w:p w14:paraId="65A3320C" w14:textId="77777777" w:rsidR="00AF1F52" w:rsidRPr="00920125" w:rsidRDefault="00AF1F52" w:rsidP="00AC6379">
            <w:pPr>
              <w:suppressAutoHyphens/>
              <w:contextualSpacing/>
              <w:rPr>
                <w:rFonts w:ascii="Cambria" w:hAnsi="Cambria" w:cstheme="minorBidi"/>
                <w:lang w:val="lv-LV"/>
              </w:rPr>
            </w:pPr>
          </w:p>
        </w:tc>
        <w:tc>
          <w:tcPr>
            <w:tcW w:w="1787" w:type="dxa"/>
          </w:tcPr>
          <w:p w14:paraId="40C3ECD2" w14:textId="77777777" w:rsidR="00AF1F52" w:rsidRPr="00920125" w:rsidRDefault="00AF1F52" w:rsidP="00AC6379">
            <w:pPr>
              <w:suppressAutoHyphens/>
              <w:contextualSpacing/>
              <w:rPr>
                <w:rFonts w:ascii="Cambria" w:hAnsi="Cambria" w:cstheme="minorBidi"/>
                <w:lang w:val="lv-LV"/>
              </w:rPr>
            </w:pPr>
          </w:p>
        </w:tc>
        <w:tc>
          <w:tcPr>
            <w:tcW w:w="1880" w:type="dxa"/>
          </w:tcPr>
          <w:p w14:paraId="376114CC" w14:textId="77777777" w:rsidR="00AF1F52" w:rsidRPr="00920125" w:rsidRDefault="00AF1F52" w:rsidP="00AC6379">
            <w:pPr>
              <w:suppressAutoHyphens/>
              <w:contextualSpacing/>
              <w:rPr>
                <w:rFonts w:ascii="Cambria" w:hAnsi="Cambria" w:cstheme="minorBidi"/>
                <w:lang w:val="lv-LV"/>
              </w:rPr>
            </w:pPr>
          </w:p>
        </w:tc>
      </w:tr>
      <w:tr w:rsidR="00AF1F52" w:rsidRPr="00920125" w14:paraId="4D81F379" w14:textId="77777777" w:rsidTr="00AC6379">
        <w:trPr>
          <w:jc w:val="center"/>
        </w:trPr>
        <w:tc>
          <w:tcPr>
            <w:tcW w:w="1298" w:type="dxa"/>
            <w:vAlign w:val="center"/>
          </w:tcPr>
          <w:p w14:paraId="7E90D20D" w14:textId="77777777" w:rsidR="00AF1F52" w:rsidRPr="00920125" w:rsidRDefault="00AF1F52" w:rsidP="00AC6379">
            <w:pPr>
              <w:suppressAutoHyphens/>
              <w:snapToGrid w:val="0"/>
              <w:rPr>
                <w:rFonts w:ascii="Cambria" w:hAnsi="Cambria" w:cstheme="minorBidi"/>
                <w:lang w:val="lv-LV" w:eastAsia="ar-SA"/>
              </w:rPr>
            </w:pPr>
            <w:r w:rsidRPr="00920125">
              <w:rPr>
                <w:rFonts w:ascii="Cambria" w:hAnsi="Cambria" w:cstheme="minorBidi"/>
                <w:lang w:val="lv-LV" w:eastAsia="ar-SA"/>
              </w:rPr>
              <w:t>2.2.2.7.</w:t>
            </w:r>
          </w:p>
        </w:tc>
        <w:tc>
          <w:tcPr>
            <w:tcW w:w="3364" w:type="dxa"/>
          </w:tcPr>
          <w:p w14:paraId="14D72C4B" w14:textId="77777777" w:rsidR="00AF1F52" w:rsidRPr="001A6EC8" w:rsidRDefault="00AF1F52" w:rsidP="00AC6379">
            <w:pPr>
              <w:suppressAutoHyphens/>
              <w:snapToGrid w:val="0"/>
              <w:rPr>
                <w:rFonts w:ascii="Cambria" w:hAnsi="Cambria" w:cstheme="minorBidi"/>
                <w:lang w:val="lv-LV"/>
              </w:rPr>
            </w:pPr>
            <w:r w:rsidRPr="001A6EC8">
              <w:rPr>
                <w:rFonts w:ascii="Cambria" w:hAnsi="Cambria" w:cstheme="minorBidi"/>
                <w:i/>
                <w:lang w:val="lv-LV" w:eastAsia="ar-SA"/>
              </w:rPr>
              <w:t>Citi (ja nepieciešams)</w:t>
            </w:r>
          </w:p>
        </w:tc>
        <w:tc>
          <w:tcPr>
            <w:tcW w:w="1486" w:type="dxa"/>
          </w:tcPr>
          <w:p w14:paraId="1DCAFE8F" w14:textId="77777777" w:rsidR="00AF1F52" w:rsidRPr="00920125" w:rsidRDefault="00AF1F52" w:rsidP="00AC6379">
            <w:pPr>
              <w:suppressAutoHyphens/>
              <w:contextualSpacing/>
              <w:rPr>
                <w:rFonts w:ascii="Cambria" w:hAnsi="Cambria" w:cstheme="minorBidi"/>
                <w:lang w:val="lv-LV"/>
              </w:rPr>
            </w:pPr>
          </w:p>
        </w:tc>
        <w:tc>
          <w:tcPr>
            <w:tcW w:w="1787" w:type="dxa"/>
          </w:tcPr>
          <w:p w14:paraId="0F94681A" w14:textId="77777777" w:rsidR="00AF1F52" w:rsidRPr="00920125" w:rsidRDefault="00AF1F52" w:rsidP="00AC6379">
            <w:pPr>
              <w:suppressAutoHyphens/>
              <w:contextualSpacing/>
              <w:rPr>
                <w:rFonts w:ascii="Cambria" w:hAnsi="Cambria" w:cstheme="minorBidi"/>
                <w:lang w:val="lv-LV"/>
              </w:rPr>
            </w:pPr>
          </w:p>
        </w:tc>
        <w:tc>
          <w:tcPr>
            <w:tcW w:w="1880" w:type="dxa"/>
          </w:tcPr>
          <w:p w14:paraId="4B6A711B" w14:textId="77777777" w:rsidR="00AF1F52" w:rsidRPr="00920125" w:rsidRDefault="00AF1F52" w:rsidP="00AC6379">
            <w:pPr>
              <w:suppressAutoHyphens/>
              <w:contextualSpacing/>
              <w:rPr>
                <w:rFonts w:ascii="Cambria" w:hAnsi="Cambria" w:cstheme="minorBidi"/>
                <w:lang w:val="lv-LV"/>
              </w:rPr>
            </w:pPr>
          </w:p>
        </w:tc>
      </w:tr>
      <w:tr w:rsidR="00AF1F52" w:rsidRPr="00920125" w14:paraId="74CCDC27" w14:textId="77777777" w:rsidTr="00AC6379">
        <w:trPr>
          <w:jc w:val="center"/>
        </w:trPr>
        <w:tc>
          <w:tcPr>
            <w:tcW w:w="1298" w:type="dxa"/>
          </w:tcPr>
          <w:p w14:paraId="0D663A8F" w14:textId="77777777" w:rsidR="00AF1F52" w:rsidRPr="00920125" w:rsidRDefault="00AF1F52" w:rsidP="00AC6379">
            <w:pPr>
              <w:suppressAutoHyphens/>
              <w:snapToGrid w:val="0"/>
              <w:rPr>
                <w:rFonts w:ascii="Cambria" w:hAnsi="Cambria" w:cstheme="minorBidi"/>
                <w:lang w:val="lv-LV" w:eastAsia="ar-SA"/>
              </w:rPr>
            </w:pPr>
            <w:r w:rsidRPr="00920125">
              <w:rPr>
                <w:rFonts w:ascii="Cambria" w:hAnsi="Cambria" w:cstheme="minorBidi"/>
                <w:b/>
                <w:lang w:val="lv-LV"/>
              </w:rPr>
              <w:lastRenderedPageBreak/>
              <w:t>2.2.3.</w:t>
            </w:r>
          </w:p>
        </w:tc>
        <w:tc>
          <w:tcPr>
            <w:tcW w:w="3364" w:type="dxa"/>
            <w:shd w:val="clear" w:color="auto" w:fill="auto"/>
          </w:tcPr>
          <w:p w14:paraId="25E12C02" w14:textId="77777777" w:rsidR="00AF1F52" w:rsidRPr="001A6EC8" w:rsidRDefault="00AF1F52" w:rsidP="00AC6379">
            <w:pPr>
              <w:suppressAutoHyphens/>
              <w:snapToGrid w:val="0"/>
              <w:rPr>
                <w:rFonts w:ascii="Cambria" w:hAnsi="Cambria" w:cstheme="minorBidi"/>
                <w:lang w:val="lv-LV" w:eastAsia="ar-SA"/>
              </w:rPr>
            </w:pPr>
            <w:r w:rsidRPr="001A6EC8">
              <w:rPr>
                <w:rFonts w:ascii="Cambria" w:hAnsi="Cambria" w:cstheme="minorBidi"/>
                <w:b/>
                <w:lang w:val="lv-LV"/>
              </w:rPr>
              <w:t>Autoruzraudzība</w:t>
            </w:r>
          </w:p>
        </w:tc>
        <w:tc>
          <w:tcPr>
            <w:tcW w:w="1486" w:type="dxa"/>
          </w:tcPr>
          <w:p w14:paraId="4A621B13" w14:textId="77777777" w:rsidR="00AF1F52" w:rsidRPr="00920125" w:rsidRDefault="00AF1F52" w:rsidP="00AC6379">
            <w:pPr>
              <w:suppressAutoHyphens/>
              <w:contextualSpacing/>
              <w:rPr>
                <w:rFonts w:ascii="Cambria" w:hAnsi="Cambria" w:cstheme="minorBidi"/>
                <w:lang w:val="lv-LV"/>
              </w:rPr>
            </w:pPr>
          </w:p>
        </w:tc>
        <w:tc>
          <w:tcPr>
            <w:tcW w:w="1787" w:type="dxa"/>
          </w:tcPr>
          <w:p w14:paraId="30B57348" w14:textId="77777777" w:rsidR="00AF1F52" w:rsidRPr="00920125" w:rsidRDefault="00AF1F52" w:rsidP="00AC6379">
            <w:pPr>
              <w:suppressAutoHyphens/>
              <w:contextualSpacing/>
              <w:rPr>
                <w:rFonts w:ascii="Cambria" w:hAnsi="Cambria" w:cstheme="minorBidi"/>
                <w:lang w:val="lv-LV"/>
              </w:rPr>
            </w:pPr>
          </w:p>
        </w:tc>
        <w:tc>
          <w:tcPr>
            <w:tcW w:w="1880" w:type="dxa"/>
          </w:tcPr>
          <w:p w14:paraId="3C1460A8" w14:textId="77777777" w:rsidR="00AF1F52" w:rsidRPr="00920125" w:rsidRDefault="00AF1F52" w:rsidP="00AC6379">
            <w:pPr>
              <w:suppressAutoHyphens/>
              <w:contextualSpacing/>
              <w:rPr>
                <w:rFonts w:ascii="Cambria" w:hAnsi="Cambria" w:cstheme="minorBidi"/>
                <w:lang w:val="lv-LV"/>
              </w:rPr>
            </w:pPr>
          </w:p>
        </w:tc>
      </w:tr>
      <w:tr w:rsidR="00AF1F52" w:rsidRPr="00920125" w14:paraId="7E9B9581" w14:textId="77777777" w:rsidTr="00AC6379">
        <w:trPr>
          <w:jc w:val="center"/>
        </w:trPr>
        <w:tc>
          <w:tcPr>
            <w:tcW w:w="1298" w:type="dxa"/>
            <w:shd w:val="clear" w:color="auto" w:fill="F2F2F2"/>
          </w:tcPr>
          <w:p w14:paraId="7226BD2D" w14:textId="77777777" w:rsidR="00AF1F52" w:rsidRPr="00920125" w:rsidRDefault="00AF1F52" w:rsidP="00AC6379">
            <w:pPr>
              <w:suppressAutoHyphens/>
              <w:contextualSpacing/>
              <w:rPr>
                <w:rFonts w:ascii="Cambria" w:hAnsi="Cambria" w:cstheme="minorBidi"/>
                <w:b/>
                <w:lang w:val="lv-LV"/>
              </w:rPr>
            </w:pPr>
            <w:r w:rsidRPr="00920125">
              <w:rPr>
                <w:rFonts w:ascii="Cambria" w:hAnsi="Cambria" w:cstheme="minorBidi"/>
                <w:b/>
                <w:lang w:val="lv-LV"/>
              </w:rPr>
              <w:t>2.2.4.</w:t>
            </w:r>
          </w:p>
        </w:tc>
        <w:tc>
          <w:tcPr>
            <w:tcW w:w="3364" w:type="dxa"/>
            <w:shd w:val="clear" w:color="auto" w:fill="F2F2F2"/>
          </w:tcPr>
          <w:p w14:paraId="53344EAC" w14:textId="77777777" w:rsidR="00AF1F52" w:rsidRPr="001A6EC8" w:rsidRDefault="00AF1F52" w:rsidP="00AC6379">
            <w:pPr>
              <w:suppressAutoHyphens/>
              <w:contextualSpacing/>
              <w:rPr>
                <w:rFonts w:ascii="Cambria" w:hAnsi="Cambria" w:cstheme="minorBidi"/>
                <w:lang w:val="lv-LV"/>
              </w:rPr>
            </w:pPr>
            <w:r w:rsidRPr="001A6EC8">
              <w:rPr>
                <w:rFonts w:ascii="Cambria" w:hAnsi="Cambria" w:cstheme="minorBidi"/>
                <w:b/>
                <w:lang w:val="lv-LV"/>
              </w:rPr>
              <w:t>Būvdarbi</w:t>
            </w:r>
            <w:r w:rsidRPr="001A6EC8">
              <w:rPr>
                <w:rFonts w:ascii="Cambria" w:hAnsi="Cambria" w:cstheme="minorBidi"/>
                <w:lang w:val="lv-LV"/>
              </w:rPr>
              <w:t>:</w:t>
            </w:r>
          </w:p>
        </w:tc>
        <w:tc>
          <w:tcPr>
            <w:tcW w:w="1486" w:type="dxa"/>
            <w:shd w:val="clear" w:color="auto" w:fill="F2F2F2"/>
          </w:tcPr>
          <w:p w14:paraId="18BB08E9" w14:textId="77777777" w:rsidR="00AF1F52" w:rsidRPr="00920125" w:rsidRDefault="00AF1F52" w:rsidP="00AC6379">
            <w:pPr>
              <w:suppressAutoHyphens/>
              <w:contextualSpacing/>
              <w:rPr>
                <w:rFonts w:ascii="Cambria" w:hAnsi="Cambria" w:cstheme="minorBidi"/>
                <w:lang w:val="lv-LV"/>
              </w:rPr>
            </w:pPr>
          </w:p>
        </w:tc>
        <w:tc>
          <w:tcPr>
            <w:tcW w:w="1787" w:type="dxa"/>
            <w:shd w:val="clear" w:color="auto" w:fill="F2F2F2"/>
          </w:tcPr>
          <w:p w14:paraId="5A517FC0" w14:textId="77777777" w:rsidR="00AF1F52" w:rsidRPr="00920125" w:rsidRDefault="00AF1F52" w:rsidP="00AC6379">
            <w:pPr>
              <w:suppressAutoHyphens/>
              <w:contextualSpacing/>
              <w:rPr>
                <w:rFonts w:ascii="Cambria" w:hAnsi="Cambria" w:cstheme="minorBidi"/>
                <w:lang w:val="lv-LV"/>
              </w:rPr>
            </w:pPr>
          </w:p>
        </w:tc>
        <w:tc>
          <w:tcPr>
            <w:tcW w:w="1880" w:type="dxa"/>
            <w:shd w:val="clear" w:color="auto" w:fill="F2F2F2"/>
          </w:tcPr>
          <w:p w14:paraId="039ECFEE" w14:textId="77777777" w:rsidR="00AF1F52" w:rsidRPr="00920125" w:rsidRDefault="00AF1F52" w:rsidP="00AC6379">
            <w:pPr>
              <w:suppressAutoHyphens/>
              <w:contextualSpacing/>
              <w:rPr>
                <w:rFonts w:ascii="Cambria" w:hAnsi="Cambria" w:cstheme="minorBidi"/>
                <w:lang w:val="lv-LV"/>
              </w:rPr>
            </w:pPr>
          </w:p>
        </w:tc>
      </w:tr>
      <w:tr w:rsidR="00AF1F52" w:rsidRPr="007B2D72" w14:paraId="5609D079" w14:textId="77777777" w:rsidTr="00AC6379">
        <w:trPr>
          <w:jc w:val="center"/>
        </w:trPr>
        <w:tc>
          <w:tcPr>
            <w:tcW w:w="1298" w:type="dxa"/>
          </w:tcPr>
          <w:p w14:paraId="31C370F9"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2.2.4.</w:t>
            </w:r>
            <w:r w:rsidRPr="00920125">
              <w:rPr>
                <w:rFonts w:ascii="Cambria" w:hAnsi="Cambria" w:cstheme="minorBidi"/>
                <w:color w:val="00B050"/>
                <w:lang w:val="lv-LV"/>
              </w:rPr>
              <w:t>1.</w:t>
            </w:r>
          </w:p>
        </w:tc>
        <w:tc>
          <w:tcPr>
            <w:tcW w:w="3364" w:type="dxa"/>
          </w:tcPr>
          <w:p w14:paraId="31D1C4B8" w14:textId="77777777" w:rsidR="00AF1F52" w:rsidRPr="001A6EC8" w:rsidRDefault="00AF1F52" w:rsidP="00AC6379">
            <w:pPr>
              <w:suppressAutoHyphens/>
              <w:contextualSpacing/>
              <w:rPr>
                <w:rFonts w:ascii="Cambria" w:hAnsi="Cambria" w:cstheme="minorBidi"/>
                <w:lang w:val="lv-LV"/>
              </w:rPr>
            </w:pPr>
            <w:r w:rsidRPr="001A6EC8">
              <w:rPr>
                <w:rFonts w:ascii="Cambria" w:hAnsi="Cambria" w:cstheme="minorBidi"/>
                <w:lang w:val="lv-LV"/>
              </w:rPr>
              <w:t>Dzelzceļa sliežu ceļu izbūve/pārbūve (aizpildīt atbilstoši iepirkuma piedāvājuma 1. vai 2. variantam)</w:t>
            </w:r>
          </w:p>
        </w:tc>
        <w:tc>
          <w:tcPr>
            <w:tcW w:w="1486" w:type="dxa"/>
          </w:tcPr>
          <w:p w14:paraId="57748C87" w14:textId="77777777" w:rsidR="00AF1F52" w:rsidRPr="00920125" w:rsidRDefault="00AF1F52" w:rsidP="00AC6379">
            <w:pPr>
              <w:suppressAutoHyphens/>
              <w:contextualSpacing/>
              <w:rPr>
                <w:rFonts w:ascii="Cambria" w:hAnsi="Cambria" w:cstheme="minorBidi"/>
                <w:lang w:val="lv-LV"/>
              </w:rPr>
            </w:pPr>
          </w:p>
        </w:tc>
        <w:tc>
          <w:tcPr>
            <w:tcW w:w="1787" w:type="dxa"/>
          </w:tcPr>
          <w:p w14:paraId="2D3FEE09" w14:textId="77777777" w:rsidR="00AF1F52" w:rsidRPr="00920125" w:rsidRDefault="00AF1F52" w:rsidP="00AC6379">
            <w:pPr>
              <w:suppressAutoHyphens/>
              <w:contextualSpacing/>
              <w:rPr>
                <w:rFonts w:ascii="Cambria" w:hAnsi="Cambria" w:cstheme="minorBidi"/>
                <w:lang w:val="lv-LV"/>
              </w:rPr>
            </w:pPr>
          </w:p>
        </w:tc>
        <w:tc>
          <w:tcPr>
            <w:tcW w:w="1880" w:type="dxa"/>
          </w:tcPr>
          <w:p w14:paraId="089BA4B1" w14:textId="77777777" w:rsidR="00AF1F52" w:rsidRPr="00920125" w:rsidRDefault="00AF1F52" w:rsidP="00AC6379">
            <w:pPr>
              <w:suppressAutoHyphens/>
              <w:contextualSpacing/>
              <w:rPr>
                <w:rFonts w:ascii="Cambria" w:hAnsi="Cambria" w:cstheme="minorBidi"/>
                <w:lang w:val="lv-LV"/>
              </w:rPr>
            </w:pPr>
          </w:p>
        </w:tc>
      </w:tr>
      <w:tr w:rsidR="00AF1F52" w:rsidRPr="00920125" w14:paraId="5547D63E" w14:textId="77777777" w:rsidTr="00AC6379">
        <w:trPr>
          <w:jc w:val="center"/>
        </w:trPr>
        <w:tc>
          <w:tcPr>
            <w:tcW w:w="1298" w:type="dxa"/>
          </w:tcPr>
          <w:p w14:paraId="518F984F" w14:textId="77777777" w:rsidR="00AF1F52" w:rsidRPr="00920125" w:rsidRDefault="00AF1F52" w:rsidP="00AC6379">
            <w:pPr>
              <w:suppressAutoHyphens/>
              <w:contextualSpacing/>
              <w:rPr>
                <w:rFonts w:ascii="Cambria" w:hAnsi="Cambria" w:cstheme="minorBidi"/>
                <w:color w:val="00B050"/>
                <w:lang w:val="lv-LV"/>
              </w:rPr>
            </w:pPr>
            <w:r w:rsidRPr="00920125">
              <w:rPr>
                <w:rFonts w:ascii="Cambria" w:hAnsi="Cambria" w:cstheme="minorBidi"/>
                <w:color w:val="00B050"/>
                <w:lang w:val="lv-LV"/>
              </w:rPr>
              <w:t>2.2.4.2.</w:t>
            </w:r>
          </w:p>
        </w:tc>
        <w:tc>
          <w:tcPr>
            <w:tcW w:w="3364" w:type="dxa"/>
          </w:tcPr>
          <w:p w14:paraId="0CD2ED30" w14:textId="77777777" w:rsidR="00AF1F52" w:rsidRPr="001A6EC8" w:rsidRDefault="00AF1F52" w:rsidP="00AC6379">
            <w:pPr>
              <w:suppressAutoHyphens/>
              <w:contextualSpacing/>
              <w:rPr>
                <w:rFonts w:ascii="Cambria" w:hAnsi="Cambria" w:cstheme="minorBidi"/>
                <w:lang w:val="lv-LV"/>
              </w:rPr>
            </w:pPr>
            <w:r w:rsidRPr="001A6EC8">
              <w:rPr>
                <w:rFonts w:ascii="Cambria" w:hAnsi="Cambria" w:cstheme="minorBidi"/>
                <w:lang w:val="lv-LV"/>
              </w:rPr>
              <w:t xml:space="preserve">Elektroapgādes infrastruktūras </w:t>
            </w:r>
            <w:r w:rsidRPr="001A6EC8">
              <w:rPr>
                <w:rFonts w:ascii="Cambria" w:hAnsi="Cambria" w:cstheme="minorBidi"/>
                <w:color w:val="00B050"/>
                <w:lang w:val="lv-LV"/>
              </w:rPr>
              <w:t>izbūve/</w:t>
            </w:r>
            <w:r w:rsidRPr="001A6EC8">
              <w:rPr>
                <w:rFonts w:ascii="Cambria" w:hAnsi="Cambria" w:cstheme="minorBidi"/>
                <w:lang w:val="lv-LV"/>
              </w:rPr>
              <w:t xml:space="preserve">pārbūve </w:t>
            </w:r>
          </w:p>
        </w:tc>
        <w:tc>
          <w:tcPr>
            <w:tcW w:w="1486" w:type="dxa"/>
          </w:tcPr>
          <w:p w14:paraId="12E1FFCA" w14:textId="77777777" w:rsidR="00AF1F52" w:rsidRPr="00920125" w:rsidRDefault="00AF1F52" w:rsidP="00AC6379">
            <w:pPr>
              <w:suppressAutoHyphens/>
              <w:contextualSpacing/>
              <w:rPr>
                <w:rFonts w:ascii="Cambria" w:hAnsi="Cambria" w:cstheme="minorBidi"/>
                <w:lang w:val="lv-LV"/>
              </w:rPr>
            </w:pPr>
          </w:p>
        </w:tc>
        <w:tc>
          <w:tcPr>
            <w:tcW w:w="1787" w:type="dxa"/>
          </w:tcPr>
          <w:p w14:paraId="031EA873" w14:textId="77777777" w:rsidR="00AF1F52" w:rsidRPr="00920125" w:rsidRDefault="00AF1F52" w:rsidP="00AC6379">
            <w:pPr>
              <w:suppressAutoHyphens/>
              <w:contextualSpacing/>
              <w:rPr>
                <w:rFonts w:ascii="Cambria" w:hAnsi="Cambria" w:cstheme="minorBidi"/>
                <w:lang w:val="lv-LV"/>
              </w:rPr>
            </w:pPr>
          </w:p>
        </w:tc>
        <w:tc>
          <w:tcPr>
            <w:tcW w:w="1880" w:type="dxa"/>
          </w:tcPr>
          <w:p w14:paraId="4A3102DE" w14:textId="77777777" w:rsidR="00AF1F52" w:rsidRPr="00920125" w:rsidRDefault="00AF1F52" w:rsidP="00AC6379">
            <w:pPr>
              <w:suppressAutoHyphens/>
              <w:contextualSpacing/>
              <w:rPr>
                <w:rFonts w:ascii="Cambria" w:hAnsi="Cambria" w:cstheme="minorBidi"/>
                <w:lang w:val="lv-LV"/>
              </w:rPr>
            </w:pPr>
          </w:p>
        </w:tc>
      </w:tr>
      <w:tr w:rsidR="00AF1F52" w:rsidRPr="007B2D72" w14:paraId="5AE17418" w14:textId="77777777" w:rsidTr="00AC6379">
        <w:trPr>
          <w:jc w:val="center"/>
        </w:trPr>
        <w:tc>
          <w:tcPr>
            <w:tcW w:w="1298" w:type="dxa"/>
          </w:tcPr>
          <w:p w14:paraId="3FF2DFF7" w14:textId="77777777" w:rsidR="00AF1F52" w:rsidRPr="00920125" w:rsidRDefault="00AF1F52" w:rsidP="00AC6379">
            <w:pPr>
              <w:suppressAutoHyphens/>
              <w:contextualSpacing/>
              <w:rPr>
                <w:rFonts w:ascii="Cambria" w:hAnsi="Cambria" w:cstheme="minorBidi"/>
                <w:color w:val="00B050"/>
                <w:lang w:val="lv-LV"/>
              </w:rPr>
            </w:pPr>
            <w:r w:rsidRPr="00920125">
              <w:rPr>
                <w:rFonts w:ascii="Cambria" w:hAnsi="Cambria" w:cstheme="minorBidi"/>
                <w:color w:val="00B050"/>
                <w:lang w:val="lv-LV"/>
              </w:rPr>
              <w:t>2.2.4.3.</w:t>
            </w:r>
          </w:p>
        </w:tc>
        <w:tc>
          <w:tcPr>
            <w:tcW w:w="3364" w:type="dxa"/>
          </w:tcPr>
          <w:p w14:paraId="6386DF98" w14:textId="77777777" w:rsidR="00AF1F52" w:rsidRPr="001A6EC8" w:rsidRDefault="00AF1F52" w:rsidP="00AC6379">
            <w:pPr>
              <w:suppressAutoHyphens/>
              <w:contextualSpacing/>
              <w:rPr>
                <w:rFonts w:ascii="Cambria" w:hAnsi="Cambria" w:cstheme="minorBidi"/>
                <w:lang w:val="lv-LV"/>
              </w:rPr>
            </w:pPr>
            <w:r w:rsidRPr="001A6EC8">
              <w:rPr>
                <w:rFonts w:ascii="Cambria" w:hAnsi="Cambria" w:cstheme="minorBidi"/>
                <w:lang w:val="lv-LV"/>
              </w:rPr>
              <w:t xml:space="preserve">Dzelzceļa pasažieru infrastruktūras pārbūve/izbūve (platformas, </w:t>
            </w:r>
            <w:proofErr w:type="spellStart"/>
            <w:r w:rsidRPr="001A6EC8">
              <w:rPr>
                <w:rFonts w:ascii="Cambria" w:hAnsi="Cambria" w:cstheme="minorBidi"/>
                <w:lang w:val="lv-LV"/>
              </w:rPr>
              <w:t>pandusi</w:t>
            </w:r>
            <w:proofErr w:type="spellEnd"/>
            <w:r w:rsidRPr="001A6EC8">
              <w:rPr>
                <w:rFonts w:ascii="Cambria" w:hAnsi="Cambria" w:cstheme="minorBidi"/>
                <w:lang w:val="lv-LV"/>
              </w:rPr>
              <w:t>, pārejas, lifti, kāpnes, barjeras u.c.), t.sk. platformu aprīkojums</w:t>
            </w:r>
            <w:r w:rsidRPr="001A6EC8" w:rsidDel="007A48D0">
              <w:rPr>
                <w:rFonts w:ascii="Cambria" w:hAnsi="Cambria" w:cstheme="minorBidi"/>
                <w:lang w:val="lv-LV"/>
              </w:rPr>
              <w:t xml:space="preserve"> </w:t>
            </w:r>
          </w:p>
        </w:tc>
        <w:tc>
          <w:tcPr>
            <w:tcW w:w="1486" w:type="dxa"/>
            <w:vAlign w:val="center"/>
          </w:tcPr>
          <w:p w14:paraId="483CB464" w14:textId="77777777" w:rsidR="00AF1F52" w:rsidRPr="00920125" w:rsidRDefault="00AF1F52" w:rsidP="00AC6379">
            <w:pPr>
              <w:suppressAutoHyphens/>
              <w:contextualSpacing/>
              <w:rPr>
                <w:rFonts w:ascii="Cambria" w:hAnsi="Cambria" w:cstheme="minorBidi"/>
                <w:lang w:val="lv-LV"/>
              </w:rPr>
            </w:pPr>
          </w:p>
        </w:tc>
        <w:tc>
          <w:tcPr>
            <w:tcW w:w="1787" w:type="dxa"/>
          </w:tcPr>
          <w:p w14:paraId="5BE148ED" w14:textId="77777777" w:rsidR="00AF1F52" w:rsidRPr="00920125" w:rsidRDefault="00AF1F52" w:rsidP="00AC6379">
            <w:pPr>
              <w:suppressAutoHyphens/>
              <w:contextualSpacing/>
              <w:rPr>
                <w:rFonts w:ascii="Cambria" w:hAnsi="Cambria" w:cstheme="minorBidi"/>
                <w:lang w:val="lv-LV"/>
              </w:rPr>
            </w:pPr>
          </w:p>
        </w:tc>
        <w:tc>
          <w:tcPr>
            <w:tcW w:w="1880" w:type="dxa"/>
          </w:tcPr>
          <w:p w14:paraId="6CB79BD0" w14:textId="77777777" w:rsidR="00AF1F52" w:rsidRPr="00920125" w:rsidRDefault="00AF1F52" w:rsidP="00AC6379">
            <w:pPr>
              <w:suppressAutoHyphens/>
              <w:contextualSpacing/>
              <w:rPr>
                <w:rFonts w:ascii="Cambria" w:hAnsi="Cambria" w:cstheme="minorBidi"/>
                <w:lang w:val="lv-LV"/>
              </w:rPr>
            </w:pPr>
          </w:p>
        </w:tc>
      </w:tr>
      <w:tr w:rsidR="00AF1F52" w:rsidRPr="007B2D72" w14:paraId="7E00FD73" w14:textId="77777777" w:rsidTr="00AC6379">
        <w:trPr>
          <w:jc w:val="center"/>
        </w:trPr>
        <w:tc>
          <w:tcPr>
            <w:tcW w:w="1298" w:type="dxa"/>
          </w:tcPr>
          <w:p w14:paraId="162FAE8A" w14:textId="77777777" w:rsidR="00AF1F52" w:rsidRPr="00920125" w:rsidRDefault="00AF1F52" w:rsidP="00AC6379">
            <w:pPr>
              <w:suppressAutoHyphens/>
              <w:contextualSpacing/>
              <w:rPr>
                <w:rFonts w:ascii="Cambria" w:hAnsi="Cambria" w:cstheme="minorBidi"/>
                <w:color w:val="00B050"/>
                <w:lang w:val="lv-LV"/>
              </w:rPr>
            </w:pPr>
            <w:bookmarkStart w:id="3" w:name="_Hlk194934378"/>
            <w:r w:rsidRPr="00920125">
              <w:rPr>
                <w:rFonts w:ascii="Cambria" w:hAnsi="Cambria" w:cstheme="minorBidi"/>
                <w:color w:val="00B050"/>
                <w:lang w:val="lv-LV"/>
              </w:rPr>
              <w:t>2.2.4.4.</w:t>
            </w:r>
          </w:p>
        </w:tc>
        <w:tc>
          <w:tcPr>
            <w:tcW w:w="3364" w:type="dxa"/>
          </w:tcPr>
          <w:p w14:paraId="3E47943D" w14:textId="77777777" w:rsidR="00AF1F52" w:rsidRPr="001A6EC8" w:rsidRDefault="00AF1F52" w:rsidP="00AC6379">
            <w:pPr>
              <w:suppressAutoHyphens/>
              <w:contextualSpacing/>
              <w:rPr>
                <w:rFonts w:ascii="Cambria" w:hAnsi="Cambria" w:cstheme="minorBidi"/>
                <w:lang w:val="lv-LV"/>
              </w:rPr>
            </w:pPr>
            <w:r w:rsidRPr="001A6EC8">
              <w:rPr>
                <w:rFonts w:ascii="Cambria" w:hAnsi="Cambria" w:cstheme="minorBidi"/>
                <w:lang w:val="lv-LV"/>
              </w:rPr>
              <w:t>Piekļuves infrastruktūras (gājēju/velo ceļi, barjeras)</w:t>
            </w:r>
            <w:r w:rsidRPr="001A6EC8">
              <w:rPr>
                <w:rFonts w:ascii="Cambria" w:hAnsi="Cambria" w:cstheme="minorBidi"/>
                <w:color w:val="00B050"/>
                <w:lang w:val="lv-LV"/>
              </w:rPr>
              <w:t>, pārbūve/izbūve</w:t>
            </w:r>
            <w:r w:rsidRPr="001A6EC8" w:rsidDel="007A48D0">
              <w:rPr>
                <w:rFonts w:ascii="Cambria" w:hAnsi="Cambria" w:cstheme="minorBidi"/>
                <w:color w:val="00B050"/>
                <w:lang w:val="lv-LV"/>
              </w:rPr>
              <w:t xml:space="preserve"> </w:t>
            </w:r>
            <w:r w:rsidRPr="001A6EC8">
              <w:rPr>
                <w:rFonts w:ascii="Cambria" w:hAnsi="Cambria" w:cstheme="minorBidi"/>
                <w:lang w:val="lv-LV"/>
              </w:rPr>
              <w:t xml:space="preserve">un teritorijas labiekārtošana (t.sk. ēku demontāža) </w:t>
            </w:r>
          </w:p>
        </w:tc>
        <w:tc>
          <w:tcPr>
            <w:tcW w:w="1486" w:type="dxa"/>
          </w:tcPr>
          <w:p w14:paraId="5B0EB329" w14:textId="77777777" w:rsidR="00AF1F52" w:rsidRPr="00920125" w:rsidRDefault="00AF1F52" w:rsidP="00AC6379">
            <w:pPr>
              <w:suppressAutoHyphens/>
              <w:contextualSpacing/>
              <w:rPr>
                <w:rFonts w:ascii="Cambria" w:hAnsi="Cambria" w:cstheme="minorBidi"/>
                <w:lang w:val="lv-LV"/>
              </w:rPr>
            </w:pPr>
          </w:p>
        </w:tc>
        <w:tc>
          <w:tcPr>
            <w:tcW w:w="1787" w:type="dxa"/>
          </w:tcPr>
          <w:p w14:paraId="5DFC2547" w14:textId="77777777" w:rsidR="00AF1F52" w:rsidRPr="00920125" w:rsidRDefault="00AF1F52" w:rsidP="00AC6379">
            <w:pPr>
              <w:suppressAutoHyphens/>
              <w:contextualSpacing/>
              <w:rPr>
                <w:rFonts w:ascii="Cambria" w:hAnsi="Cambria" w:cstheme="minorBidi"/>
                <w:lang w:val="lv-LV"/>
              </w:rPr>
            </w:pPr>
          </w:p>
        </w:tc>
        <w:tc>
          <w:tcPr>
            <w:tcW w:w="1880" w:type="dxa"/>
          </w:tcPr>
          <w:p w14:paraId="2D2EF886" w14:textId="77777777" w:rsidR="00AF1F52" w:rsidRPr="00920125" w:rsidRDefault="00AF1F52" w:rsidP="00AC6379">
            <w:pPr>
              <w:suppressAutoHyphens/>
              <w:contextualSpacing/>
              <w:rPr>
                <w:rFonts w:ascii="Cambria" w:hAnsi="Cambria" w:cstheme="minorBidi"/>
                <w:lang w:val="lv-LV"/>
              </w:rPr>
            </w:pPr>
          </w:p>
        </w:tc>
      </w:tr>
      <w:bookmarkEnd w:id="3"/>
      <w:tr w:rsidR="00AF1F52" w:rsidRPr="007B2D72" w14:paraId="0823BFEB" w14:textId="77777777" w:rsidTr="00AC6379">
        <w:trPr>
          <w:jc w:val="center"/>
        </w:trPr>
        <w:tc>
          <w:tcPr>
            <w:tcW w:w="1298" w:type="dxa"/>
          </w:tcPr>
          <w:p w14:paraId="07081DA4" w14:textId="77777777" w:rsidR="00AF1F52" w:rsidRPr="00920125" w:rsidRDefault="00AF1F52" w:rsidP="00AC6379">
            <w:pPr>
              <w:suppressAutoHyphens/>
              <w:contextualSpacing/>
              <w:rPr>
                <w:rFonts w:ascii="Cambria" w:hAnsi="Cambria" w:cstheme="minorBidi"/>
                <w:color w:val="00B050"/>
                <w:lang w:val="lv-LV"/>
              </w:rPr>
            </w:pPr>
            <w:r w:rsidRPr="00920125">
              <w:rPr>
                <w:rFonts w:ascii="Cambria" w:hAnsi="Cambria" w:cstheme="minorBidi"/>
                <w:color w:val="00B050"/>
                <w:lang w:val="lv-LV"/>
              </w:rPr>
              <w:t>2.2.4.5.</w:t>
            </w:r>
          </w:p>
        </w:tc>
        <w:tc>
          <w:tcPr>
            <w:tcW w:w="3364" w:type="dxa"/>
          </w:tcPr>
          <w:p w14:paraId="5D65CF9A"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 xml:space="preserve">Dzelzceļa signalizācijas apakšsistēmu </w:t>
            </w:r>
            <w:r w:rsidRPr="001A6EC8">
              <w:rPr>
                <w:rFonts w:ascii="Cambria" w:hAnsi="Cambria" w:cstheme="minorBidi"/>
                <w:color w:val="00B050"/>
                <w:lang w:val="lv-LV"/>
              </w:rPr>
              <w:t>izbūve/</w:t>
            </w:r>
            <w:r w:rsidRPr="001A6EC8">
              <w:rPr>
                <w:rFonts w:ascii="Cambria" w:hAnsi="Cambria" w:cstheme="minorBidi"/>
                <w:lang w:val="lv-LV"/>
              </w:rPr>
              <w:t>pārbūve</w:t>
            </w:r>
          </w:p>
        </w:tc>
        <w:tc>
          <w:tcPr>
            <w:tcW w:w="1486" w:type="dxa"/>
          </w:tcPr>
          <w:p w14:paraId="25DA3B89" w14:textId="77777777" w:rsidR="00AF1F52" w:rsidRPr="00920125" w:rsidRDefault="00AF1F52" w:rsidP="00AC6379">
            <w:pPr>
              <w:suppressAutoHyphens/>
              <w:contextualSpacing/>
              <w:rPr>
                <w:rFonts w:ascii="Cambria" w:hAnsi="Cambria" w:cstheme="minorBidi"/>
                <w:lang w:val="lv-LV"/>
              </w:rPr>
            </w:pPr>
          </w:p>
        </w:tc>
        <w:tc>
          <w:tcPr>
            <w:tcW w:w="1787" w:type="dxa"/>
          </w:tcPr>
          <w:p w14:paraId="402AC286" w14:textId="77777777" w:rsidR="00AF1F52" w:rsidRPr="00920125" w:rsidRDefault="00AF1F52" w:rsidP="00AC6379">
            <w:pPr>
              <w:suppressAutoHyphens/>
              <w:contextualSpacing/>
              <w:rPr>
                <w:rFonts w:ascii="Cambria" w:hAnsi="Cambria" w:cstheme="minorBidi"/>
                <w:lang w:val="lv-LV"/>
              </w:rPr>
            </w:pPr>
          </w:p>
        </w:tc>
        <w:tc>
          <w:tcPr>
            <w:tcW w:w="1880" w:type="dxa"/>
          </w:tcPr>
          <w:p w14:paraId="43755AA8" w14:textId="77777777" w:rsidR="00AF1F52" w:rsidRPr="00920125" w:rsidRDefault="00AF1F52" w:rsidP="00AC6379">
            <w:pPr>
              <w:suppressAutoHyphens/>
              <w:contextualSpacing/>
              <w:rPr>
                <w:rFonts w:ascii="Cambria" w:hAnsi="Cambria" w:cstheme="minorBidi"/>
                <w:lang w:val="lv-LV"/>
              </w:rPr>
            </w:pPr>
          </w:p>
        </w:tc>
      </w:tr>
      <w:tr w:rsidR="00AF1F52" w:rsidRPr="007B2D72" w14:paraId="6F01B469" w14:textId="77777777" w:rsidTr="00AC6379">
        <w:trPr>
          <w:jc w:val="center"/>
        </w:trPr>
        <w:tc>
          <w:tcPr>
            <w:tcW w:w="1298" w:type="dxa"/>
          </w:tcPr>
          <w:p w14:paraId="5E864886" w14:textId="77777777" w:rsidR="00AF1F52" w:rsidRPr="00920125" w:rsidRDefault="00AF1F52" w:rsidP="00AC6379">
            <w:pPr>
              <w:suppressAutoHyphens/>
              <w:contextualSpacing/>
              <w:rPr>
                <w:rFonts w:ascii="Cambria" w:hAnsi="Cambria" w:cstheme="minorBidi"/>
                <w:color w:val="00B050"/>
                <w:lang w:val="lv-LV"/>
              </w:rPr>
            </w:pPr>
            <w:r w:rsidRPr="00920125">
              <w:rPr>
                <w:rFonts w:ascii="Cambria" w:hAnsi="Cambria" w:cstheme="minorBidi"/>
                <w:color w:val="00B050"/>
                <w:lang w:val="lv-LV"/>
              </w:rPr>
              <w:t>2.2.4.6.</w:t>
            </w:r>
          </w:p>
        </w:tc>
        <w:tc>
          <w:tcPr>
            <w:tcW w:w="3364" w:type="dxa"/>
          </w:tcPr>
          <w:p w14:paraId="609938AF"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Pasažieru apziņošanas un videonovērošanas izbūve/pārbūve</w:t>
            </w:r>
          </w:p>
        </w:tc>
        <w:tc>
          <w:tcPr>
            <w:tcW w:w="1486" w:type="dxa"/>
          </w:tcPr>
          <w:p w14:paraId="71208303" w14:textId="77777777" w:rsidR="00AF1F52" w:rsidRPr="00920125" w:rsidRDefault="00AF1F52" w:rsidP="00AC6379">
            <w:pPr>
              <w:suppressAutoHyphens/>
              <w:contextualSpacing/>
              <w:rPr>
                <w:rFonts w:ascii="Cambria" w:hAnsi="Cambria" w:cstheme="minorBidi"/>
                <w:lang w:val="lv-LV"/>
              </w:rPr>
            </w:pPr>
          </w:p>
        </w:tc>
        <w:tc>
          <w:tcPr>
            <w:tcW w:w="1787" w:type="dxa"/>
          </w:tcPr>
          <w:p w14:paraId="074F0A72" w14:textId="77777777" w:rsidR="00AF1F52" w:rsidRPr="00920125" w:rsidRDefault="00AF1F52" w:rsidP="00AC6379">
            <w:pPr>
              <w:suppressAutoHyphens/>
              <w:contextualSpacing/>
              <w:rPr>
                <w:rFonts w:ascii="Cambria" w:hAnsi="Cambria" w:cstheme="minorBidi"/>
                <w:lang w:val="lv-LV"/>
              </w:rPr>
            </w:pPr>
          </w:p>
        </w:tc>
        <w:tc>
          <w:tcPr>
            <w:tcW w:w="1880" w:type="dxa"/>
          </w:tcPr>
          <w:p w14:paraId="7E5070BB" w14:textId="77777777" w:rsidR="00AF1F52" w:rsidRPr="00920125" w:rsidRDefault="00AF1F52" w:rsidP="00AC6379">
            <w:pPr>
              <w:suppressAutoHyphens/>
              <w:contextualSpacing/>
              <w:rPr>
                <w:rFonts w:ascii="Cambria" w:hAnsi="Cambria" w:cstheme="minorBidi"/>
                <w:lang w:val="lv-LV"/>
              </w:rPr>
            </w:pPr>
          </w:p>
        </w:tc>
      </w:tr>
      <w:tr w:rsidR="00AF1F52" w:rsidRPr="00920125" w14:paraId="3F79A943" w14:textId="77777777" w:rsidTr="00AC6379">
        <w:trPr>
          <w:jc w:val="center"/>
        </w:trPr>
        <w:tc>
          <w:tcPr>
            <w:tcW w:w="1298" w:type="dxa"/>
          </w:tcPr>
          <w:p w14:paraId="2F73115D" w14:textId="77777777" w:rsidR="00AF1F52" w:rsidRPr="00920125" w:rsidRDefault="00AF1F52" w:rsidP="00AC6379">
            <w:pPr>
              <w:suppressAutoHyphens/>
              <w:contextualSpacing/>
              <w:rPr>
                <w:rFonts w:ascii="Cambria" w:hAnsi="Cambria" w:cstheme="minorBidi"/>
                <w:color w:val="00B050"/>
                <w:lang w:val="lv-LV"/>
              </w:rPr>
            </w:pPr>
            <w:r w:rsidRPr="00920125">
              <w:rPr>
                <w:rFonts w:ascii="Cambria" w:hAnsi="Cambria" w:cstheme="minorBidi"/>
                <w:color w:val="00B050"/>
                <w:lang w:val="lv-LV"/>
              </w:rPr>
              <w:t>2.2.4.7.</w:t>
            </w:r>
          </w:p>
        </w:tc>
        <w:tc>
          <w:tcPr>
            <w:tcW w:w="3364" w:type="dxa"/>
          </w:tcPr>
          <w:p w14:paraId="6C6DE1F1"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i/>
                <w:lang w:val="lv-LV" w:eastAsia="ar-SA"/>
              </w:rPr>
              <w:t>Citi (ja nepieciešams)</w:t>
            </w:r>
          </w:p>
        </w:tc>
        <w:tc>
          <w:tcPr>
            <w:tcW w:w="1486" w:type="dxa"/>
          </w:tcPr>
          <w:p w14:paraId="4E81CD7D" w14:textId="77777777" w:rsidR="00AF1F52" w:rsidRPr="00920125" w:rsidRDefault="00AF1F52" w:rsidP="00AC6379">
            <w:pPr>
              <w:suppressAutoHyphens/>
              <w:contextualSpacing/>
              <w:rPr>
                <w:rFonts w:ascii="Cambria" w:hAnsi="Cambria" w:cstheme="minorBidi"/>
                <w:lang w:val="lv-LV"/>
              </w:rPr>
            </w:pPr>
          </w:p>
        </w:tc>
        <w:tc>
          <w:tcPr>
            <w:tcW w:w="1787" w:type="dxa"/>
          </w:tcPr>
          <w:p w14:paraId="64B526D3" w14:textId="77777777" w:rsidR="00AF1F52" w:rsidRPr="00920125" w:rsidRDefault="00AF1F52" w:rsidP="00AC6379">
            <w:pPr>
              <w:suppressAutoHyphens/>
              <w:contextualSpacing/>
              <w:rPr>
                <w:rFonts w:ascii="Cambria" w:hAnsi="Cambria" w:cstheme="minorBidi"/>
                <w:lang w:val="lv-LV"/>
              </w:rPr>
            </w:pPr>
          </w:p>
        </w:tc>
        <w:tc>
          <w:tcPr>
            <w:tcW w:w="1880" w:type="dxa"/>
          </w:tcPr>
          <w:p w14:paraId="149F5482" w14:textId="77777777" w:rsidR="00AF1F52" w:rsidRPr="00920125" w:rsidRDefault="00AF1F52" w:rsidP="00AC6379">
            <w:pPr>
              <w:suppressAutoHyphens/>
              <w:contextualSpacing/>
              <w:rPr>
                <w:rFonts w:ascii="Cambria" w:hAnsi="Cambria" w:cstheme="minorBidi"/>
                <w:lang w:val="lv-LV"/>
              </w:rPr>
            </w:pPr>
          </w:p>
        </w:tc>
      </w:tr>
    </w:tbl>
    <w:p w14:paraId="395F455C" w14:textId="77777777" w:rsidR="00AF1F52" w:rsidRPr="00920125" w:rsidRDefault="00AF1F52" w:rsidP="00AF1F52">
      <w:pPr>
        <w:pStyle w:val="ListParagraph"/>
        <w:rPr>
          <w:rFonts w:ascii="Cambria" w:hAnsi="Cambria"/>
          <w:lang w:val="lv-LV"/>
        </w:rPr>
      </w:pPr>
    </w:p>
    <w:p w14:paraId="16F4A1FB" w14:textId="77777777" w:rsidR="00AF1F52" w:rsidRPr="00920125" w:rsidRDefault="00AF1F52" w:rsidP="00AF1F52">
      <w:pPr>
        <w:rPr>
          <w:rFonts w:ascii="Cambria" w:hAnsi="Cambria"/>
          <w:lang w:val="lv-LV"/>
        </w:rPr>
      </w:pPr>
    </w:p>
    <w:p w14:paraId="41F6DF91"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4.pielikuma “Piedāvājuma veidlapas” 14.veidlapā “Tehniskais piedāvājums” 2.4.punktā ietverto tabulu izteikt šādā redakcijā:</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2893"/>
        <w:gridCol w:w="1279"/>
        <w:gridCol w:w="1360"/>
        <w:gridCol w:w="1425"/>
        <w:gridCol w:w="1980"/>
      </w:tblGrid>
      <w:tr w:rsidR="00AF1F52" w:rsidRPr="00920125" w14:paraId="63E29D89" w14:textId="77777777" w:rsidTr="00AC6379">
        <w:trPr>
          <w:jc w:val="center"/>
        </w:trPr>
        <w:tc>
          <w:tcPr>
            <w:tcW w:w="697" w:type="dxa"/>
          </w:tcPr>
          <w:p w14:paraId="36EB9F29" w14:textId="77777777" w:rsidR="00AF1F52" w:rsidRPr="00920125" w:rsidRDefault="00AF1F52" w:rsidP="00AC6379">
            <w:pPr>
              <w:contextualSpacing/>
              <w:jc w:val="center"/>
              <w:rPr>
                <w:rFonts w:ascii="Cambria" w:hAnsi="Cambria" w:cstheme="minorBidi"/>
                <w:b/>
                <w:lang w:val="lv-LV" w:eastAsia="lv-LV"/>
              </w:rPr>
            </w:pPr>
            <w:r w:rsidRPr="00920125">
              <w:rPr>
                <w:rFonts w:ascii="Cambria" w:hAnsi="Cambria" w:cstheme="minorBidi"/>
                <w:b/>
                <w:lang w:val="lv-LV" w:eastAsia="lv-LV"/>
              </w:rPr>
              <w:t>Nr.</w:t>
            </w:r>
          </w:p>
        </w:tc>
        <w:tc>
          <w:tcPr>
            <w:tcW w:w="2893" w:type="dxa"/>
          </w:tcPr>
          <w:p w14:paraId="0845A770" w14:textId="77777777" w:rsidR="00AF1F52" w:rsidRPr="00920125" w:rsidRDefault="00AF1F52" w:rsidP="00AC6379">
            <w:pPr>
              <w:contextualSpacing/>
              <w:jc w:val="center"/>
              <w:rPr>
                <w:rFonts w:ascii="Cambria" w:hAnsi="Cambria" w:cstheme="minorBidi"/>
                <w:b/>
                <w:lang w:val="lv-LV" w:eastAsia="lv-LV"/>
              </w:rPr>
            </w:pPr>
            <w:r w:rsidRPr="00920125">
              <w:rPr>
                <w:rFonts w:ascii="Cambria" w:hAnsi="Cambria" w:cstheme="minorBidi"/>
                <w:b/>
                <w:lang w:val="lv-LV" w:eastAsia="lv-LV"/>
              </w:rPr>
              <w:t>Darbi</w:t>
            </w:r>
          </w:p>
        </w:tc>
        <w:tc>
          <w:tcPr>
            <w:tcW w:w="1279" w:type="dxa"/>
          </w:tcPr>
          <w:p w14:paraId="7335285C" w14:textId="77777777" w:rsidR="00AF1F52" w:rsidRPr="00920125" w:rsidRDefault="00AF1F52" w:rsidP="00AC6379">
            <w:pPr>
              <w:contextualSpacing/>
              <w:jc w:val="center"/>
              <w:rPr>
                <w:rFonts w:ascii="Cambria" w:hAnsi="Cambria" w:cstheme="minorBidi"/>
                <w:b/>
                <w:lang w:val="lv-LV" w:eastAsia="lv-LV"/>
              </w:rPr>
            </w:pPr>
            <w:r w:rsidRPr="00920125">
              <w:rPr>
                <w:rFonts w:ascii="Cambria" w:hAnsi="Cambria" w:cstheme="minorBidi"/>
                <w:b/>
                <w:lang w:val="lv-LV" w:eastAsia="lv-LV"/>
              </w:rPr>
              <w:t>Materiālu/ iekārtu nosaukums</w:t>
            </w:r>
          </w:p>
        </w:tc>
        <w:tc>
          <w:tcPr>
            <w:tcW w:w="1360" w:type="dxa"/>
          </w:tcPr>
          <w:p w14:paraId="595A45DC" w14:textId="77777777" w:rsidR="00AF1F52" w:rsidRPr="00920125" w:rsidRDefault="00AF1F52" w:rsidP="00AC6379">
            <w:pPr>
              <w:contextualSpacing/>
              <w:jc w:val="center"/>
              <w:rPr>
                <w:rFonts w:ascii="Cambria" w:hAnsi="Cambria" w:cstheme="minorBidi"/>
                <w:b/>
                <w:lang w:val="lv-LV" w:eastAsia="lv-LV"/>
              </w:rPr>
            </w:pPr>
            <w:r w:rsidRPr="00920125">
              <w:rPr>
                <w:rFonts w:ascii="Cambria" w:hAnsi="Cambria" w:cstheme="minorBidi"/>
                <w:b/>
                <w:lang w:val="lv-LV" w:eastAsia="lv-LV"/>
              </w:rPr>
              <w:t>Piegādātāja nosaukums</w:t>
            </w:r>
          </w:p>
          <w:p w14:paraId="7736ED3F" w14:textId="77777777" w:rsidR="00AF1F52" w:rsidRPr="00920125" w:rsidRDefault="00AF1F52" w:rsidP="00AC6379">
            <w:pPr>
              <w:contextualSpacing/>
              <w:jc w:val="center"/>
              <w:rPr>
                <w:rFonts w:ascii="Cambria" w:hAnsi="Cambria" w:cstheme="minorBidi"/>
                <w:b/>
                <w:lang w:val="lv-LV" w:eastAsia="lv-LV"/>
              </w:rPr>
            </w:pPr>
          </w:p>
        </w:tc>
        <w:tc>
          <w:tcPr>
            <w:tcW w:w="1425" w:type="dxa"/>
          </w:tcPr>
          <w:p w14:paraId="11389269" w14:textId="77777777" w:rsidR="00AF1F52" w:rsidRPr="00920125" w:rsidRDefault="00AF1F52" w:rsidP="00AC6379">
            <w:pPr>
              <w:contextualSpacing/>
              <w:jc w:val="center"/>
              <w:rPr>
                <w:rFonts w:ascii="Cambria" w:hAnsi="Cambria" w:cstheme="minorBidi"/>
                <w:b/>
                <w:lang w:val="lv-LV" w:eastAsia="lv-LV"/>
              </w:rPr>
            </w:pPr>
            <w:r w:rsidRPr="00920125">
              <w:rPr>
                <w:rFonts w:ascii="Cambria" w:hAnsi="Cambria" w:cstheme="minorBidi"/>
                <w:b/>
                <w:lang w:val="lv-LV" w:eastAsia="lv-LV"/>
              </w:rPr>
              <w:t>Piegādātāja valsts, piegādātāja adrese, telefona Nr.</w:t>
            </w:r>
          </w:p>
        </w:tc>
        <w:tc>
          <w:tcPr>
            <w:tcW w:w="1980" w:type="dxa"/>
          </w:tcPr>
          <w:p w14:paraId="425577D2" w14:textId="77777777" w:rsidR="00AF1F52" w:rsidRPr="00920125" w:rsidRDefault="00AF1F52" w:rsidP="00AC6379">
            <w:pPr>
              <w:contextualSpacing/>
              <w:jc w:val="center"/>
              <w:rPr>
                <w:rFonts w:ascii="Cambria" w:hAnsi="Cambria" w:cstheme="minorBidi"/>
                <w:b/>
                <w:lang w:val="lv-LV" w:eastAsia="lv-LV"/>
              </w:rPr>
            </w:pPr>
            <w:r w:rsidRPr="00920125">
              <w:rPr>
                <w:rFonts w:ascii="Cambria" w:hAnsi="Cambria" w:cstheme="minorBidi"/>
                <w:b/>
                <w:lang w:val="lv-LV" w:eastAsia="lv-LV"/>
              </w:rPr>
              <w:t>Vienošanās vai apstiprinājuma vēstules datums un Nr.</w:t>
            </w:r>
          </w:p>
        </w:tc>
      </w:tr>
      <w:tr w:rsidR="00AF1F52" w:rsidRPr="007B2D72" w14:paraId="6188B234" w14:textId="77777777" w:rsidTr="00AC6379">
        <w:trPr>
          <w:jc w:val="center"/>
        </w:trPr>
        <w:tc>
          <w:tcPr>
            <w:tcW w:w="697" w:type="dxa"/>
          </w:tcPr>
          <w:p w14:paraId="07C28057" w14:textId="77777777" w:rsidR="00AF1F52" w:rsidRPr="00920125" w:rsidRDefault="00AF1F52" w:rsidP="00AC6379">
            <w:pPr>
              <w:contextualSpacing/>
              <w:rPr>
                <w:rFonts w:ascii="Cambria" w:hAnsi="Cambria" w:cstheme="minorBidi"/>
                <w:lang w:val="lv-LV" w:eastAsia="lv-LV"/>
              </w:rPr>
            </w:pPr>
            <w:r w:rsidRPr="00920125">
              <w:rPr>
                <w:rFonts w:ascii="Cambria" w:hAnsi="Cambria" w:cstheme="minorBidi"/>
                <w:lang w:val="lv-LV" w:eastAsia="lv-LV"/>
              </w:rPr>
              <w:t>2.4.1.</w:t>
            </w:r>
          </w:p>
        </w:tc>
        <w:tc>
          <w:tcPr>
            <w:tcW w:w="2893" w:type="dxa"/>
          </w:tcPr>
          <w:p w14:paraId="4BC24ED7" w14:textId="77777777" w:rsidR="00AF1F52" w:rsidRPr="001A6EC8" w:rsidRDefault="00AF1F52" w:rsidP="00AC6379">
            <w:pPr>
              <w:suppressAutoHyphens/>
              <w:contextualSpacing/>
              <w:rPr>
                <w:rFonts w:ascii="Cambria" w:hAnsi="Cambria" w:cstheme="minorBidi"/>
                <w:lang w:val="lv-LV"/>
              </w:rPr>
            </w:pPr>
            <w:r w:rsidRPr="001A6EC8">
              <w:rPr>
                <w:rFonts w:ascii="Cambria" w:hAnsi="Cambria" w:cstheme="minorBidi"/>
                <w:lang w:val="lv-LV"/>
              </w:rPr>
              <w:t xml:space="preserve">Dzelzceļa pasažieru infrastruktūras </w:t>
            </w:r>
            <w:r w:rsidRPr="001A6EC8">
              <w:rPr>
                <w:rFonts w:ascii="Cambria" w:hAnsi="Cambria" w:cstheme="minorBidi"/>
                <w:color w:val="00B050"/>
                <w:lang w:val="lv-LV"/>
              </w:rPr>
              <w:t xml:space="preserve">pārbūve/izbūve </w:t>
            </w:r>
            <w:r w:rsidRPr="001A6EC8">
              <w:rPr>
                <w:rFonts w:ascii="Cambria" w:hAnsi="Cambria" w:cstheme="minorBidi"/>
                <w:lang w:val="lv-LV"/>
              </w:rPr>
              <w:t xml:space="preserve">(platformas, </w:t>
            </w:r>
            <w:proofErr w:type="spellStart"/>
            <w:r w:rsidRPr="001A6EC8">
              <w:rPr>
                <w:rFonts w:ascii="Cambria" w:hAnsi="Cambria" w:cstheme="minorBidi"/>
                <w:lang w:val="lv-LV"/>
              </w:rPr>
              <w:t>pandusi</w:t>
            </w:r>
            <w:proofErr w:type="spellEnd"/>
            <w:r w:rsidRPr="001A6EC8">
              <w:rPr>
                <w:rFonts w:ascii="Cambria" w:hAnsi="Cambria" w:cstheme="minorBidi"/>
                <w:lang w:val="lv-LV"/>
              </w:rPr>
              <w:t>, pārejas, lifti, kāpnes, barjeras u.c.), t.sk. platformu aprīkojums</w:t>
            </w:r>
          </w:p>
        </w:tc>
        <w:tc>
          <w:tcPr>
            <w:tcW w:w="1279" w:type="dxa"/>
          </w:tcPr>
          <w:p w14:paraId="785761A6" w14:textId="77777777" w:rsidR="00AF1F52" w:rsidRPr="00920125" w:rsidRDefault="00AF1F52" w:rsidP="00AC6379">
            <w:pPr>
              <w:contextualSpacing/>
              <w:rPr>
                <w:rFonts w:ascii="Cambria" w:hAnsi="Cambria" w:cstheme="minorBidi"/>
                <w:lang w:val="lv-LV" w:eastAsia="lv-LV"/>
              </w:rPr>
            </w:pPr>
          </w:p>
        </w:tc>
        <w:tc>
          <w:tcPr>
            <w:tcW w:w="1360" w:type="dxa"/>
          </w:tcPr>
          <w:p w14:paraId="4B4A0B73" w14:textId="77777777" w:rsidR="00AF1F52" w:rsidRPr="00920125" w:rsidRDefault="00AF1F52" w:rsidP="00AC6379">
            <w:pPr>
              <w:contextualSpacing/>
              <w:rPr>
                <w:rFonts w:ascii="Cambria" w:hAnsi="Cambria" w:cstheme="minorBidi"/>
                <w:lang w:val="lv-LV" w:eastAsia="lv-LV"/>
              </w:rPr>
            </w:pPr>
          </w:p>
        </w:tc>
        <w:tc>
          <w:tcPr>
            <w:tcW w:w="1425" w:type="dxa"/>
          </w:tcPr>
          <w:p w14:paraId="72A61537" w14:textId="77777777" w:rsidR="00AF1F52" w:rsidRPr="00920125" w:rsidRDefault="00AF1F52" w:rsidP="00AC6379">
            <w:pPr>
              <w:contextualSpacing/>
              <w:rPr>
                <w:rFonts w:ascii="Cambria" w:hAnsi="Cambria" w:cstheme="minorBidi"/>
                <w:lang w:val="lv-LV" w:eastAsia="lv-LV"/>
              </w:rPr>
            </w:pPr>
          </w:p>
        </w:tc>
        <w:tc>
          <w:tcPr>
            <w:tcW w:w="1980" w:type="dxa"/>
          </w:tcPr>
          <w:p w14:paraId="6888C209" w14:textId="77777777" w:rsidR="00AF1F52" w:rsidRPr="00920125" w:rsidRDefault="00AF1F52" w:rsidP="00AC6379">
            <w:pPr>
              <w:contextualSpacing/>
              <w:rPr>
                <w:rFonts w:ascii="Cambria" w:hAnsi="Cambria" w:cstheme="minorBidi"/>
                <w:lang w:val="lv-LV" w:eastAsia="lv-LV"/>
              </w:rPr>
            </w:pPr>
          </w:p>
        </w:tc>
      </w:tr>
      <w:tr w:rsidR="00AF1F52" w:rsidRPr="007B2D72" w14:paraId="01BBF37A" w14:textId="77777777" w:rsidTr="00AC6379">
        <w:trPr>
          <w:jc w:val="center"/>
        </w:trPr>
        <w:tc>
          <w:tcPr>
            <w:tcW w:w="697" w:type="dxa"/>
          </w:tcPr>
          <w:p w14:paraId="5429540C" w14:textId="77777777" w:rsidR="00AF1F52" w:rsidRPr="00920125" w:rsidRDefault="00AF1F52" w:rsidP="00AC6379">
            <w:pPr>
              <w:contextualSpacing/>
              <w:rPr>
                <w:rFonts w:ascii="Cambria" w:hAnsi="Cambria" w:cstheme="minorBidi"/>
                <w:lang w:val="lv-LV" w:eastAsia="lv-LV"/>
              </w:rPr>
            </w:pPr>
            <w:r w:rsidRPr="00920125">
              <w:rPr>
                <w:rFonts w:ascii="Cambria" w:hAnsi="Cambria" w:cstheme="minorBidi"/>
                <w:lang w:val="lv-LV" w:eastAsia="lv-LV"/>
              </w:rPr>
              <w:t>2.4.2.</w:t>
            </w:r>
          </w:p>
        </w:tc>
        <w:tc>
          <w:tcPr>
            <w:tcW w:w="2893" w:type="dxa"/>
          </w:tcPr>
          <w:p w14:paraId="508A446C" w14:textId="77777777" w:rsidR="00AF1F52" w:rsidRPr="001A6EC8" w:rsidRDefault="00AF1F52" w:rsidP="00AC6379">
            <w:pPr>
              <w:suppressAutoHyphens/>
              <w:contextualSpacing/>
              <w:rPr>
                <w:rFonts w:ascii="Cambria" w:hAnsi="Cambria" w:cstheme="minorBidi"/>
                <w:lang w:val="lv-LV"/>
              </w:rPr>
            </w:pPr>
            <w:r w:rsidRPr="001A6EC8">
              <w:rPr>
                <w:rFonts w:ascii="Cambria" w:hAnsi="Cambria" w:cstheme="minorBidi"/>
                <w:lang w:val="lv-LV"/>
              </w:rPr>
              <w:t xml:space="preserve">Piekļuves infrastruktūra (gājēju/velo ceļi, </w:t>
            </w:r>
            <w:r w:rsidRPr="001A6EC8">
              <w:rPr>
                <w:rFonts w:ascii="Cambria" w:hAnsi="Cambria" w:cstheme="minorBidi"/>
                <w:color w:val="00B050"/>
                <w:lang w:val="lv-LV"/>
              </w:rPr>
              <w:t xml:space="preserve">barjeras </w:t>
            </w:r>
            <w:r w:rsidRPr="001A6EC8">
              <w:rPr>
                <w:rFonts w:ascii="Cambria" w:hAnsi="Cambria" w:cstheme="minorBidi"/>
                <w:lang w:val="lv-LV"/>
              </w:rPr>
              <w:t xml:space="preserve">u.c.) </w:t>
            </w:r>
            <w:r w:rsidRPr="001A6EC8">
              <w:rPr>
                <w:rFonts w:ascii="Cambria" w:hAnsi="Cambria" w:cstheme="minorBidi"/>
                <w:color w:val="00B050"/>
                <w:lang w:val="lv-LV"/>
              </w:rPr>
              <w:t xml:space="preserve">pārbūve/izbūve </w:t>
            </w:r>
            <w:r w:rsidRPr="001A6EC8">
              <w:rPr>
                <w:rFonts w:ascii="Cambria" w:hAnsi="Cambria" w:cstheme="minorBidi"/>
                <w:lang w:val="lv-LV"/>
              </w:rPr>
              <w:t xml:space="preserve">un teritorijas labiekārtošana </w:t>
            </w:r>
            <w:r w:rsidRPr="001A6EC8">
              <w:rPr>
                <w:rFonts w:ascii="Cambria" w:hAnsi="Cambria" w:cstheme="minorBidi"/>
                <w:color w:val="00B050"/>
                <w:lang w:val="lv-LV"/>
              </w:rPr>
              <w:t>(t.sk. ēku demontāža)</w:t>
            </w:r>
          </w:p>
        </w:tc>
        <w:tc>
          <w:tcPr>
            <w:tcW w:w="1279" w:type="dxa"/>
          </w:tcPr>
          <w:p w14:paraId="636FCAEF" w14:textId="77777777" w:rsidR="00AF1F52" w:rsidRPr="00920125" w:rsidRDefault="00AF1F52" w:rsidP="00AC6379">
            <w:pPr>
              <w:contextualSpacing/>
              <w:rPr>
                <w:rFonts w:ascii="Cambria" w:hAnsi="Cambria" w:cstheme="minorBidi"/>
                <w:lang w:val="lv-LV" w:eastAsia="lv-LV"/>
              </w:rPr>
            </w:pPr>
          </w:p>
        </w:tc>
        <w:tc>
          <w:tcPr>
            <w:tcW w:w="1360" w:type="dxa"/>
          </w:tcPr>
          <w:p w14:paraId="52C91BA6" w14:textId="77777777" w:rsidR="00AF1F52" w:rsidRPr="00920125" w:rsidRDefault="00AF1F52" w:rsidP="00AC6379">
            <w:pPr>
              <w:contextualSpacing/>
              <w:rPr>
                <w:rFonts w:ascii="Cambria" w:hAnsi="Cambria" w:cstheme="minorBidi"/>
                <w:lang w:val="lv-LV" w:eastAsia="lv-LV"/>
              </w:rPr>
            </w:pPr>
          </w:p>
        </w:tc>
        <w:tc>
          <w:tcPr>
            <w:tcW w:w="1425" w:type="dxa"/>
          </w:tcPr>
          <w:p w14:paraId="08368D91" w14:textId="77777777" w:rsidR="00AF1F52" w:rsidRPr="00920125" w:rsidRDefault="00AF1F52" w:rsidP="00AC6379">
            <w:pPr>
              <w:contextualSpacing/>
              <w:rPr>
                <w:rFonts w:ascii="Cambria" w:hAnsi="Cambria" w:cstheme="minorBidi"/>
                <w:lang w:val="lv-LV" w:eastAsia="lv-LV"/>
              </w:rPr>
            </w:pPr>
          </w:p>
        </w:tc>
        <w:tc>
          <w:tcPr>
            <w:tcW w:w="1980" w:type="dxa"/>
          </w:tcPr>
          <w:p w14:paraId="2FE1BA7C" w14:textId="77777777" w:rsidR="00AF1F52" w:rsidRPr="00920125" w:rsidRDefault="00AF1F52" w:rsidP="00AC6379">
            <w:pPr>
              <w:ind w:right="-397"/>
              <w:contextualSpacing/>
              <w:rPr>
                <w:rFonts w:ascii="Cambria" w:hAnsi="Cambria" w:cstheme="minorBidi"/>
                <w:lang w:val="lv-LV" w:eastAsia="lv-LV"/>
              </w:rPr>
            </w:pPr>
          </w:p>
        </w:tc>
      </w:tr>
      <w:tr w:rsidR="00AF1F52" w:rsidRPr="007B2D72" w14:paraId="460EAA13" w14:textId="77777777" w:rsidTr="00AC6379">
        <w:trPr>
          <w:jc w:val="center"/>
        </w:trPr>
        <w:tc>
          <w:tcPr>
            <w:tcW w:w="697" w:type="dxa"/>
          </w:tcPr>
          <w:p w14:paraId="22784D4A" w14:textId="77777777" w:rsidR="00AF1F52" w:rsidRPr="00920125" w:rsidRDefault="00AF1F52" w:rsidP="00AC6379">
            <w:pPr>
              <w:contextualSpacing/>
              <w:rPr>
                <w:rFonts w:ascii="Cambria" w:hAnsi="Cambria" w:cstheme="minorBidi"/>
                <w:lang w:val="lv-LV" w:eastAsia="lv-LV"/>
              </w:rPr>
            </w:pPr>
            <w:r w:rsidRPr="00920125">
              <w:rPr>
                <w:rFonts w:ascii="Cambria" w:hAnsi="Cambria" w:cstheme="minorBidi"/>
                <w:lang w:val="lv-LV" w:eastAsia="lv-LV"/>
              </w:rPr>
              <w:t>2.4.3.</w:t>
            </w:r>
          </w:p>
        </w:tc>
        <w:tc>
          <w:tcPr>
            <w:tcW w:w="2893" w:type="dxa"/>
          </w:tcPr>
          <w:p w14:paraId="7C39CBAD"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Dzelzceļa sliežu ceļu izbūve/pārbūve</w:t>
            </w:r>
            <w:r w:rsidRPr="00920125">
              <w:rPr>
                <w:rFonts w:ascii="Cambria" w:hAnsi="Cambria" w:cstheme="minorBidi"/>
                <w:lang w:val="lv-LV" w:eastAsia="lv-LV"/>
              </w:rPr>
              <w:t xml:space="preserve"> (aizpildīt, ja tiek iesniegts iepirkuma piedāvājuma 1. variants)</w:t>
            </w:r>
          </w:p>
        </w:tc>
        <w:tc>
          <w:tcPr>
            <w:tcW w:w="1279" w:type="dxa"/>
          </w:tcPr>
          <w:p w14:paraId="50479ABE" w14:textId="77777777" w:rsidR="00AF1F52" w:rsidRPr="00920125" w:rsidRDefault="00AF1F52" w:rsidP="00AC6379">
            <w:pPr>
              <w:contextualSpacing/>
              <w:rPr>
                <w:rFonts w:ascii="Cambria" w:hAnsi="Cambria" w:cstheme="minorBidi"/>
                <w:lang w:val="lv-LV" w:eastAsia="lv-LV"/>
              </w:rPr>
            </w:pPr>
          </w:p>
        </w:tc>
        <w:tc>
          <w:tcPr>
            <w:tcW w:w="1360" w:type="dxa"/>
          </w:tcPr>
          <w:p w14:paraId="66083E44" w14:textId="77777777" w:rsidR="00AF1F52" w:rsidRPr="00920125" w:rsidRDefault="00AF1F52" w:rsidP="00AC6379">
            <w:pPr>
              <w:contextualSpacing/>
              <w:rPr>
                <w:rFonts w:ascii="Cambria" w:hAnsi="Cambria" w:cstheme="minorBidi"/>
                <w:lang w:val="lv-LV" w:eastAsia="lv-LV"/>
              </w:rPr>
            </w:pPr>
          </w:p>
        </w:tc>
        <w:tc>
          <w:tcPr>
            <w:tcW w:w="1425" w:type="dxa"/>
          </w:tcPr>
          <w:p w14:paraId="6549AF56" w14:textId="77777777" w:rsidR="00AF1F52" w:rsidRPr="00920125" w:rsidRDefault="00AF1F52" w:rsidP="00AC6379">
            <w:pPr>
              <w:contextualSpacing/>
              <w:rPr>
                <w:rFonts w:ascii="Cambria" w:hAnsi="Cambria" w:cstheme="minorBidi"/>
                <w:lang w:val="lv-LV" w:eastAsia="lv-LV"/>
              </w:rPr>
            </w:pPr>
          </w:p>
        </w:tc>
        <w:tc>
          <w:tcPr>
            <w:tcW w:w="1980" w:type="dxa"/>
          </w:tcPr>
          <w:p w14:paraId="56D86104" w14:textId="77777777" w:rsidR="00AF1F52" w:rsidRPr="00920125" w:rsidRDefault="00AF1F52" w:rsidP="00AC6379">
            <w:pPr>
              <w:ind w:right="-397"/>
              <w:contextualSpacing/>
              <w:rPr>
                <w:rFonts w:ascii="Cambria" w:hAnsi="Cambria" w:cstheme="minorBidi"/>
                <w:lang w:val="lv-LV" w:eastAsia="lv-LV"/>
              </w:rPr>
            </w:pPr>
          </w:p>
        </w:tc>
      </w:tr>
      <w:tr w:rsidR="00AF1F52" w:rsidRPr="00920125" w14:paraId="65897208" w14:textId="77777777" w:rsidTr="00AC6379">
        <w:trPr>
          <w:jc w:val="center"/>
        </w:trPr>
        <w:tc>
          <w:tcPr>
            <w:tcW w:w="697" w:type="dxa"/>
          </w:tcPr>
          <w:p w14:paraId="3B9F69A7" w14:textId="77777777" w:rsidR="00AF1F52" w:rsidRPr="00920125" w:rsidRDefault="00AF1F52" w:rsidP="00AC6379">
            <w:pPr>
              <w:contextualSpacing/>
              <w:rPr>
                <w:rFonts w:ascii="Cambria" w:hAnsi="Cambria" w:cstheme="minorBidi"/>
                <w:lang w:val="lv-LV" w:eastAsia="lv-LV"/>
              </w:rPr>
            </w:pPr>
            <w:r w:rsidRPr="00920125">
              <w:rPr>
                <w:rFonts w:ascii="Cambria" w:hAnsi="Cambria" w:cstheme="minorBidi"/>
                <w:lang w:val="lv-LV" w:eastAsia="lv-LV"/>
              </w:rPr>
              <w:t>2.4.4.</w:t>
            </w:r>
          </w:p>
        </w:tc>
        <w:tc>
          <w:tcPr>
            <w:tcW w:w="2893" w:type="dxa"/>
          </w:tcPr>
          <w:p w14:paraId="6DA501D5" w14:textId="77777777" w:rsidR="00AF1F52" w:rsidRPr="00202B89" w:rsidRDefault="00AF1F52" w:rsidP="00AC6379">
            <w:pPr>
              <w:suppressAutoHyphens/>
              <w:contextualSpacing/>
              <w:rPr>
                <w:rFonts w:ascii="Cambria" w:hAnsi="Cambria" w:cstheme="minorBidi"/>
                <w:lang w:val="lv-LV"/>
              </w:rPr>
            </w:pPr>
            <w:r w:rsidRPr="00202B89">
              <w:rPr>
                <w:rFonts w:ascii="Cambria" w:hAnsi="Cambria" w:cstheme="minorBidi"/>
                <w:lang w:val="lv-LV"/>
              </w:rPr>
              <w:t xml:space="preserve">Elektroapgādes infrastruktūras </w:t>
            </w:r>
            <w:r w:rsidRPr="00202B89">
              <w:rPr>
                <w:rFonts w:ascii="Cambria" w:hAnsi="Cambria" w:cstheme="minorBidi"/>
                <w:color w:val="00B050"/>
                <w:lang w:val="lv-LV"/>
              </w:rPr>
              <w:t>izbūve/</w:t>
            </w:r>
            <w:r w:rsidRPr="00202B89">
              <w:rPr>
                <w:rFonts w:ascii="Cambria" w:hAnsi="Cambria" w:cstheme="minorBidi"/>
                <w:lang w:val="lv-LV"/>
              </w:rPr>
              <w:t xml:space="preserve">pārbūve </w:t>
            </w:r>
          </w:p>
        </w:tc>
        <w:tc>
          <w:tcPr>
            <w:tcW w:w="1279" w:type="dxa"/>
          </w:tcPr>
          <w:p w14:paraId="6E44443C" w14:textId="77777777" w:rsidR="00AF1F52" w:rsidRPr="00920125" w:rsidRDefault="00AF1F52" w:rsidP="00AC6379">
            <w:pPr>
              <w:contextualSpacing/>
              <w:rPr>
                <w:rFonts w:ascii="Cambria" w:hAnsi="Cambria" w:cstheme="minorBidi"/>
                <w:lang w:val="lv-LV" w:eastAsia="lv-LV"/>
              </w:rPr>
            </w:pPr>
          </w:p>
        </w:tc>
        <w:tc>
          <w:tcPr>
            <w:tcW w:w="1360" w:type="dxa"/>
          </w:tcPr>
          <w:p w14:paraId="4BFA9560" w14:textId="77777777" w:rsidR="00AF1F52" w:rsidRPr="00920125" w:rsidRDefault="00AF1F52" w:rsidP="00AC6379">
            <w:pPr>
              <w:contextualSpacing/>
              <w:rPr>
                <w:rFonts w:ascii="Cambria" w:hAnsi="Cambria" w:cstheme="minorBidi"/>
                <w:lang w:val="lv-LV" w:eastAsia="lv-LV"/>
              </w:rPr>
            </w:pPr>
          </w:p>
        </w:tc>
        <w:tc>
          <w:tcPr>
            <w:tcW w:w="1425" w:type="dxa"/>
          </w:tcPr>
          <w:p w14:paraId="67416D26" w14:textId="77777777" w:rsidR="00AF1F52" w:rsidRPr="00920125" w:rsidRDefault="00AF1F52" w:rsidP="00AC6379">
            <w:pPr>
              <w:contextualSpacing/>
              <w:rPr>
                <w:rFonts w:ascii="Cambria" w:hAnsi="Cambria" w:cstheme="minorBidi"/>
                <w:lang w:val="lv-LV" w:eastAsia="lv-LV"/>
              </w:rPr>
            </w:pPr>
          </w:p>
        </w:tc>
        <w:tc>
          <w:tcPr>
            <w:tcW w:w="1980" w:type="dxa"/>
          </w:tcPr>
          <w:p w14:paraId="54052C83" w14:textId="77777777" w:rsidR="00AF1F52" w:rsidRPr="00920125" w:rsidRDefault="00AF1F52" w:rsidP="00AC6379">
            <w:pPr>
              <w:ind w:right="-397"/>
              <w:contextualSpacing/>
              <w:rPr>
                <w:rFonts w:ascii="Cambria" w:hAnsi="Cambria" w:cstheme="minorBidi"/>
                <w:lang w:val="lv-LV" w:eastAsia="lv-LV"/>
              </w:rPr>
            </w:pPr>
          </w:p>
        </w:tc>
      </w:tr>
      <w:tr w:rsidR="00AF1F52" w:rsidRPr="007B2D72" w14:paraId="52AF08B5" w14:textId="77777777" w:rsidTr="00AC6379">
        <w:trPr>
          <w:jc w:val="center"/>
        </w:trPr>
        <w:tc>
          <w:tcPr>
            <w:tcW w:w="697" w:type="dxa"/>
          </w:tcPr>
          <w:p w14:paraId="64E891F1" w14:textId="77777777" w:rsidR="00AF1F52" w:rsidRPr="00920125" w:rsidRDefault="00AF1F52" w:rsidP="00AC6379">
            <w:pPr>
              <w:contextualSpacing/>
              <w:rPr>
                <w:rFonts w:ascii="Cambria" w:hAnsi="Cambria" w:cstheme="minorBidi"/>
                <w:lang w:val="lv-LV" w:eastAsia="lv-LV"/>
              </w:rPr>
            </w:pPr>
            <w:r w:rsidRPr="00920125">
              <w:rPr>
                <w:rFonts w:ascii="Cambria" w:hAnsi="Cambria" w:cstheme="minorBidi"/>
                <w:lang w:val="lv-LV" w:eastAsia="lv-LV"/>
              </w:rPr>
              <w:t>2.4.5.</w:t>
            </w:r>
          </w:p>
        </w:tc>
        <w:tc>
          <w:tcPr>
            <w:tcW w:w="2893" w:type="dxa"/>
          </w:tcPr>
          <w:p w14:paraId="4933C01D" w14:textId="77777777" w:rsidR="00AF1F52" w:rsidRPr="00202B89" w:rsidRDefault="00AF1F52" w:rsidP="00AC6379">
            <w:pPr>
              <w:suppressAutoHyphens/>
              <w:contextualSpacing/>
              <w:rPr>
                <w:rFonts w:ascii="Cambria" w:hAnsi="Cambria" w:cstheme="minorBidi"/>
                <w:lang w:val="lv-LV"/>
              </w:rPr>
            </w:pPr>
            <w:r w:rsidRPr="00202B89">
              <w:rPr>
                <w:rFonts w:ascii="Cambria" w:hAnsi="Cambria" w:cstheme="minorBidi"/>
                <w:lang w:val="lv-LV"/>
              </w:rPr>
              <w:t xml:space="preserve">Dzelzceļa signalizācijas apakšsistēmu </w:t>
            </w:r>
            <w:r w:rsidRPr="00202B89">
              <w:rPr>
                <w:rFonts w:ascii="Cambria" w:hAnsi="Cambria" w:cstheme="minorBidi"/>
                <w:color w:val="00B050"/>
                <w:lang w:val="lv-LV"/>
              </w:rPr>
              <w:t>izbūve/</w:t>
            </w:r>
            <w:r w:rsidRPr="00202B89">
              <w:rPr>
                <w:rFonts w:ascii="Cambria" w:hAnsi="Cambria" w:cstheme="minorBidi"/>
                <w:lang w:val="lv-LV"/>
              </w:rPr>
              <w:t xml:space="preserve">pārbūve </w:t>
            </w:r>
          </w:p>
        </w:tc>
        <w:tc>
          <w:tcPr>
            <w:tcW w:w="1279" w:type="dxa"/>
          </w:tcPr>
          <w:p w14:paraId="615DF226" w14:textId="77777777" w:rsidR="00AF1F52" w:rsidRPr="00920125" w:rsidRDefault="00AF1F52" w:rsidP="00AC6379">
            <w:pPr>
              <w:contextualSpacing/>
              <w:rPr>
                <w:rFonts w:ascii="Cambria" w:hAnsi="Cambria" w:cstheme="minorBidi"/>
                <w:lang w:val="lv-LV" w:eastAsia="lv-LV"/>
              </w:rPr>
            </w:pPr>
          </w:p>
        </w:tc>
        <w:tc>
          <w:tcPr>
            <w:tcW w:w="1360" w:type="dxa"/>
          </w:tcPr>
          <w:p w14:paraId="6C1F7EEF" w14:textId="77777777" w:rsidR="00AF1F52" w:rsidRPr="00920125" w:rsidRDefault="00AF1F52" w:rsidP="00AC6379">
            <w:pPr>
              <w:contextualSpacing/>
              <w:rPr>
                <w:rFonts w:ascii="Cambria" w:hAnsi="Cambria" w:cstheme="minorBidi"/>
                <w:lang w:val="lv-LV" w:eastAsia="lv-LV"/>
              </w:rPr>
            </w:pPr>
          </w:p>
        </w:tc>
        <w:tc>
          <w:tcPr>
            <w:tcW w:w="1425" w:type="dxa"/>
          </w:tcPr>
          <w:p w14:paraId="0F557C95" w14:textId="77777777" w:rsidR="00AF1F52" w:rsidRPr="00920125" w:rsidRDefault="00AF1F52" w:rsidP="00AC6379">
            <w:pPr>
              <w:contextualSpacing/>
              <w:rPr>
                <w:rFonts w:ascii="Cambria" w:hAnsi="Cambria" w:cstheme="minorBidi"/>
                <w:lang w:val="lv-LV" w:eastAsia="lv-LV"/>
              </w:rPr>
            </w:pPr>
          </w:p>
        </w:tc>
        <w:tc>
          <w:tcPr>
            <w:tcW w:w="1980" w:type="dxa"/>
          </w:tcPr>
          <w:p w14:paraId="5D990704" w14:textId="77777777" w:rsidR="00AF1F52" w:rsidRPr="00920125" w:rsidRDefault="00AF1F52" w:rsidP="00AC6379">
            <w:pPr>
              <w:ind w:right="-397"/>
              <w:contextualSpacing/>
              <w:rPr>
                <w:rFonts w:ascii="Cambria" w:hAnsi="Cambria" w:cstheme="minorBidi"/>
                <w:lang w:val="lv-LV" w:eastAsia="lv-LV"/>
              </w:rPr>
            </w:pPr>
          </w:p>
        </w:tc>
      </w:tr>
      <w:tr w:rsidR="00AF1F52" w:rsidRPr="007B2D72" w14:paraId="0CC712DF" w14:textId="77777777" w:rsidTr="00AC6379">
        <w:trPr>
          <w:jc w:val="center"/>
        </w:trPr>
        <w:tc>
          <w:tcPr>
            <w:tcW w:w="697" w:type="dxa"/>
          </w:tcPr>
          <w:p w14:paraId="1FEDE2F2" w14:textId="77777777" w:rsidR="00AF1F52" w:rsidRPr="00920125" w:rsidRDefault="00AF1F52" w:rsidP="00AC6379">
            <w:pPr>
              <w:contextualSpacing/>
              <w:rPr>
                <w:rFonts w:ascii="Cambria" w:hAnsi="Cambria" w:cstheme="minorBidi"/>
                <w:lang w:val="lv-LV" w:eastAsia="lv-LV"/>
              </w:rPr>
            </w:pPr>
            <w:r w:rsidRPr="00920125">
              <w:rPr>
                <w:rFonts w:ascii="Cambria" w:hAnsi="Cambria" w:cstheme="minorBidi"/>
                <w:lang w:val="lv-LV" w:eastAsia="lv-LV"/>
              </w:rPr>
              <w:t>2.4.6.</w:t>
            </w:r>
          </w:p>
        </w:tc>
        <w:tc>
          <w:tcPr>
            <w:tcW w:w="2893" w:type="dxa"/>
          </w:tcPr>
          <w:p w14:paraId="04281391" w14:textId="77777777" w:rsidR="00AF1F52" w:rsidRPr="00920125" w:rsidRDefault="00AF1F52" w:rsidP="00AC6379">
            <w:pPr>
              <w:suppressAutoHyphens/>
              <w:contextualSpacing/>
              <w:rPr>
                <w:rFonts w:ascii="Cambria" w:hAnsi="Cambria" w:cstheme="minorBidi"/>
                <w:lang w:val="lv-LV"/>
              </w:rPr>
            </w:pPr>
            <w:r w:rsidRPr="00920125">
              <w:rPr>
                <w:rFonts w:ascii="Cambria" w:hAnsi="Cambria" w:cstheme="minorBidi"/>
                <w:lang w:val="lv-LV"/>
              </w:rPr>
              <w:t xml:space="preserve">Pasažieru apziņošanas un videonovērošanas izbūve/pārbūve un iekārtas </w:t>
            </w:r>
          </w:p>
        </w:tc>
        <w:tc>
          <w:tcPr>
            <w:tcW w:w="1279" w:type="dxa"/>
          </w:tcPr>
          <w:p w14:paraId="10835741" w14:textId="77777777" w:rsidR="00AF1F52" w:rsidRPr="00920125" w:rsidRDefault="00AF1F52" w:rsidP="00AC6379">
            <w:pPr>
              <w:contextualSpacing/>
              <w:rPr>
                <w:rFonts w:ascii="Cambria" w:hAnsi="Cambria" w:cstheme="minorBidi"/>
                <w:lang w:val="lv-LV" w:eastAsia="lv-LV"/>
              </w:rPr>
            </w:pPr>
          </w:p>
        </w:tc>
        <w:tc>
          <w:tcPr>
            <w:tcW w:w="1360" w:type="dxa"/>
          </w:tcPr>
          <w:p w14:paraId="19B70739" w14:textId="77777777" w:rsidR="00AF1F52" w:rsidRPr="00920125" w:rsidRDefault="00AF1F52" w:rsidP="00AC6379">
            <w:pPr>
              <w:contextualSpacing/>
              <w:rPr>
                <w:rFonts w:ascii="Cambria" w:hAnsi="Cambria" w:cstheme="minorBidi"/>
                <w:lang w:val="lv-LV" w:eastAsia="lv-LV"/>
              </w:rPr>
            </w:pPr>
          </w:p>
        </w:tc>
        <w:tc>
          <w:tcPr>
            <w:tcW w:w="1425" w:type="dxa"/>
          </w:tcPr>
          <w:p w14:paraId="1D9CC870" w14:textId="77777777" w:rsidR="00AF1F52" w:rsidRPr="00920125" w:rsidRDefault="00AF1F52" w:rsidP="00AC6379">
            <w:pPr>
              <w:contextualSpacing/>
              <w:rPr>
                <w:rFonts w:ascii="Cambria" w:hAnsi="Cambria" w:cstheme="minorBidi"/>
                <w:lang w:val="lv-LV" w:eastAsia="lv-LV"/>
              </w:rPr>
            </w:pPr>
          </w:p>
        </w:tc>
        <w:tc>
          <w:tcPr>
            <w:tcW w:w="1980" w:type="dxa"/>
          </w:tcPr>
          <w:p w14:paraId="22C2230B" w14:textId="77777777" w:rsidR="00AF1F52" w:rsidRPr="00920125" w:rsidRDefault="00AF1F52" w:rsidP="00AC6379">
            <w:pPr>
              <w:ind w:right="-397"/>
              <w:contextualSpacing/>
              <w:rPr>
                <w:rFonts w:ascii="Cambria" w:hAnsi="Cambria" w:cstheme="minorBidi"/>
                <w:lang w:val="lv-LV" w:eastAsia="lv-LV"/>
              </w:rPr>
            </w:pPr>
          </w:p>
        </w:tc>
      </w:tr>
    </w:tbl>
    <w:p w14:paraId="4C2BBF7D" w14:textId="77777777" w:rsidR="00AF1F52" w:rsidRPr="00920125" w:rsidRDefault="00AF1F52" w:rsidP="00AF1F52">
      <w:pPr>
        <w:ind w:left="360"/>
        <w:rPr>
          <w:rFonts w:ascii="Cambria" w:hAnsi="Cambria"/>
          <w:b/>
          <w:bCs/>
          <w:lang w:val="lv-LV"/>
        </w:rPr>
      </w:pPr>
    </w:p>
    <w:p w14:paraId="455E0D61"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Nolikuma 4.pielikuma “Piedāvājuma veidlapas” 14.veidlapā “Tehniskais piedāvājums” 3.1.punktu izteikt šādā redakcijā:</w:t>
      </w:r>
    </w:p>
    <w:p w14:paraId="44341C74" w14:textId="77777777" w:rsidR="00AF1F52" w:rsidRPr="00920125" w:rsidRDefault="00AF1F52" w:rsidP="00AF1F52">
      <w:pPr>
        <w:pStyle w:val="ListParagraph"/>
        <w:rPr>
          <w:rFonts w:ascii="Cambria" w:hAnsi="Cambria"/>
          <w:lang w:val="lv-LV"/>
        </w:rPr>
      </w:pPr>
      <w:r w:rsidRPr="00920125">
        <w:rPr>
          <w:rFonts w:ascii="Cambria" w:hAnsi="Cambria"/>
          <w:lang w:val="lv-LV"/>
        </w:rPr>
        <w:t xml:space="preserve">“3.1. </w:t>
      </w:r>
      <w:r w:rsidRPr="00920125">
        <w:rPr>
          <w:rFonts w:ascii="Cambria" w:hAnsi="Cambria" w:cstheme="minorBidi"/>
          <w:lang w:val="lv-LV"/>
        </w:rPr>
        <w:t>Jānorāda darbu izpildes grafiks (nedēļās) šādām darbu sadaļām (atbilstoši Pasūtītāja prasībām):</w:t>
      </w:r>
    </w:p>
    <w:p w14:paraId="1E345C4B" w14:textId="77777777" w:rsidR="00AF1F52" w:rsidRPr="00920125" w:rsidRDefault="00AF1F52" w:rsidP="00AF1F52">
      <w:pPr>
        <w:pStyle w:val="ListParagraph"/>
        <w:suppressAutoHyphens/>
        <w:ind w:left="1440"/>
        <w:rPr>
          <w:rFonts w:ascii="Cambria" w:hAnsi="Cambria" w:cstheme="minorBidi"/>
          <w:bCs/>
          <w:lang w:val="lv-LV"/>
        </w:rPr>
      </w:pPr>
      <w:bookmarkStart w:id="4" w:name="_Hlk195565095"/>
      <w:r w:rsidRPr="00920125">
        <w:rPr>
          <w:rFonts w:ascii="Cambria" w:hAnsi="Cambria" w:cstheme="minorBidi"/>
          <w:bCs/>
          <w:lang w:val="lv-LV"/>
        </w:rPr>
        <w:t>3.1.1. Projektēšana</w:t>
      </w:r>
      <w:r w:rsidRPr="00920125">
        <w:rPr>
          <w:rFonts w:ascii="Cambria" w:hAnsi="Cambria" w:cstheme="minorBidi"/>
          <w:bCs/>
          <w:color w:val="00B050"/>
          <w:lang w:val="lv-LV"/>
        </w:rPr>
        <w:t>;</w:t>
      </w:r>
    </w:p>
    <w:p w14:paraId="59C56E07" w14:textId="77777777" w:rsidR="00AF1F52" w:rsidRPr="00920125" w:rsidRDefault="00AF1F52" w:rsidP="00AF1F52">
      <w:pPr>
        <w:pStyle w:val="ListParagraph"/>
        <w:suppressAutoHyphens/>
        <w:ind w:left="1440"/>
        <w:rPr>
          <w:rFonts w:ascii="Cambria" w:hAnsi="Cambria" w:cstheme="minorBidi"/>
          <w:bCs/>
          <w:lang w:val="lv-LV"/>
        </w:rPr>
      </w:pPr>
      <w:r w:rsidRPr="00920125">
        <w:rPr>
          <w:rFonts w:ascii="Cambria" w:hAnsi="Cambria" w:cstheme="minorBidi"/>
          <w:bCs/>
          <w:lang w:val="lv-LV"/>
        </w:rPr>
        <w:t>3.1.2. Autoruzraudzība;</w:t>
      </w:r>
    </w:p>
    <w:p w14:paraId="061AF902" w14:textId="77777777" w:rsidR="00AF1F52" w:rsidRPr="00920125" w:rsidRDefault="00AF1F52" w:rsidP="00AF1F52">
      <w:pPr>
        <w:pStyle w:val="ListParagraph"/>
        <w:suppressAutoHyphens/>
        <w:ind w:left="1440"/>
        <w:rPr>
          <w:rFonts w:ascii="Cambria" w:hAnsi="Cambria" w:cstheme="minorBidi"/>
          <w:lang w:val="lv-LV"/>
        </w:rPr>
      </w:pPr>
      <w:r w:rsidRPr="00920125">
        <w:rPr>
          <w:rFonts w:ascii="Cambria" w:hAnsi="Cambria" w:cstheme="minorBidi"/>
          <w:color w:val="00B050"/>
          <w:lang w:val="lv-LV"/>
        </w:rPr>
        <w:lastRenderedPageBreak/>
        <w:t>3.1.3</w:t>
      </w:r>
      <w:r w:rsidRPr="00920125">
        <w:rPr>
          <w:rFonts w:ascii="Cambria" w:hAnsi="Cambria" w:cstheme="minorBidi"/>
          <w:lang w:val="lv-LV"/>
        </w:rPr>
        <w:t xml:space="preserve">. Dzelzceļa sliežu ceļu </w:t>
      </w:r>
      <w:r w:rsidRPr="00920125">
        <w:rPr>
          <w:rFonts w:ascii="Cambria" w:hAnsi="Cambria" w:cstheme="minorBidi"/>
          <w:color w:val="00B050"/>
          <w:lang w:val="lv-LV"/>
        </w:rPr>
        <w:t>izbūve/</w:t>
      </w:r>
      <w:r w:rsidRPr="00920125">
        <w:rPr>
          <w:rFonts w:ascii="Cambria" w:hAnsi="Cambria" w:cstheme="minorBidi"/>
          <w:lang w:val="lv-LV"/>
        </w:rPr>
        <w:t>pārbūve;</w:t>
      </w:r>
    </w:p>
    <w:p w14:paraId="53CF7BDF" w14:textId="77777777" w:rsidR="00AF1F52" w:rsidRPr="00920125" w:rsidRDefault="00AF1F52" w:rsidP="00AF1F52">
      <w:pPr>
        <w:pStyle w:val="ListParagraph"/>
        <w:suppressAutoHyphens/>
        <w:ind w:left="1440"/>
        <w:rPr>
          <w:rFonts w:ascii="Cambria" w:hAnsi="Cambria" w:cstheme="minorBidi"/>
          <w:lang w:val="lv-LV"/>
        </w:rPr>
      </w:pPr>
      <w:r w:rsidRPr="00920125">
        <w:rPr>
          <w:rFonts w:ascii="Cambria" w:hAnsi="Cambria" w:cstheme="minorBidi"/>
          <w:color w:val="00B050"/>
          <w:lang w:val="lv-LV"/>
        </w:rPr>
        <w:t>3.1.4</w:t>
      </w:r>
      <w:r w:rsidRPr="00920125">
        <w:rPr>
          <w:rFonts w:ascii="Cambria" w:hAnsi="Cambria" w:cstheme="minorBidi"/>
          <w:lang w:val="lv-LV"/>
        </w:rPr>
        <w:t xml:space="preserve">. Elektroapgādes infrastruktūras </w:t>
      </w:r>
      <w:r w:rsidRPr="00920125">
        <w:rPr>
          <w:rFonts w:ascii="Cambria" w:hAnsi="Cambria" w:cstheme="minorBidi"/>
          <w:color w:val="00B050"/>
          <w:lang w:val="lv-LV"/>
        </w:rPr>
        <w:t>izbūve/</w:t>
      </w:r>
      <w:r w:rsidRPr="00920125">
        <w:rPr>
          <w:rFonts w:ascii="Cambria" w:hAnsi="Cambria" w:cstheme="minorBidi"/>
          <w:lang w:val="lv-LV"/>
        </w:rPr>
        <w:t>pārbūve;</w:t>
      </w:r>
    </w:p>
    <w:p w14:paraId="59CFF20D" w14:textId="77777777" w:rsidR="00AF1F52" w:rsidRPr="00920125" w:rsidRDefault="00AF1F52" w:rsidP="00AF1F52">
      <w:pPr>
        <w:pStyle w:val="ListParagraph"/>
        <w:suppressAutoHyphens/>
        <w:ind w:left="1440"/>
        <w:rPr>
          <w:rFonts w:ascii="Cambria" w:hAnsi="Cambria" w:cstheme="minorBidi"/>
          <w:lang w:val="lv-LV"/>
        </w:rPr>
      </w:pPr>
      <w:r w:rsidRPr="00920125">
        <w:rPr>
          <w:rFonts w:ascii="Cambria" w:hAnsi="Cambria" w:cstheme="minorBidi"/>
          <w:color w:val="00B050"/>
          <w:lang w:val="lv-LV"/>
        </w:rPr>
        <w:t xml:space="preserve">3.1.5. </w:t>
      </w:r>
      <w:r w:rsidRPr="00920125">
        <w:rPr>
          <w:rFonts w:ascii="Cambria" w:hAnsi="Cambria" w:cstheme="minorBidi"/>
          <w:lang w:val="lv-LV"/>
        </w:rPr>
        <w:t xml:space="preserve">Dzelzceļa pasažieru infrastruktūras pārbūve/izbūve (platformas, </w:t>
      </w:r>
      <w:proofErr w:type="spellStart"/>
      <w:r w:rsidRPr="00920125">
        <w:rPr>
          <w:rFonts w:ascii="Cambria" w:hAnsi="Cambria" w:cstheme="minorBidi"/>
          <w:lang w:val="lv-LV"/>
        </w:rPr>
        <w:t>pandusi</w:t>
      </w:r>
      <w:proofErr w:type="spellEnd"/>
      <w:r w:rsidRPr="00920125">
        <w:rPr>
          <w:rFonts w:ascii="Cambria" w:hAnsi="Cambria" w:cstheme="minorBidi"/>
          <w:lang w:val="lv-LV"/>
        </w:rPr>
        <w:t>, pārejas, lifti, kāpnes, u.c.), t.sk. platformu aprīkojums;</w:t>
      </w:r>
    </w:p>
    <w:p w14:paraId="1985C6F9" w14:textId="77777777" w:rsidR="00AF1F52" w:rsidRPr="00920125" w:rsidRDefault="00AF1F52" w:rsidP="00AF1F52">
      <w:pPr>
        <w:pStyle w:val="ListParagraph"/>
        <w:suppressAutoHyphens/>
        <w:ind w:left="1440"/>
        <w:rPr>
          <w:rFonts w:ascii="Cambria" w:hAnsi="Cambria" w:cstheme="minorBidi"/>
          <w:lang w:val="lv-LV"/>
        </w:rPr>
      </w:pPr>
      <w:r w:rsidRPr="00920125">
        <w:rPr>
          <w:rFonts w:ascii="Cambria" w:hAnsi="Cambria" w:cstheme="minorBidi"/>
          <w:color w:val="00B050"/>
          <w:lang w:val="lv-LV"/>
        </w:rPr>
        <w:t>3.1.6</w:t>
      </w:r>
      <w:r w:rsidRPr="00920125">
        <w:rPr>
          <w:rFonts w:ascii="Cambria" w:hAnsi="Cambria" w:cstheme="minorBidi"/>
          <w:lang w:val="lv-LV"/>
        </w:rPr>
        <w:t xml:space="preserve">. Piekļuves infrastruktūras (gājēju/velo ceļi, barjeras u.c.) </w:t>
      </w:r>
      <w:r w:rsidRPr="00920125">
        <w:rPr>
          <w:rFonts w:ascii="Cambria" w:hAnsi="Cambria" w:cstheme="minorBidi"/>
          <w:color w:val="00B050"/>
          <w:lang w:val="lv-LV"/>
        </w:rPr>
        <w:t xml:space="preserve">pārbūve/izbūve </w:t>
      </w:r>
      <w:r w:rsidRPr="00920125">
        <w:rPr>
          <w:rFonts w:ascii="Cambria" w:hAnsi="Cambria" w:cstheme="minorBidi"/>
          <w:lang w:val="lv-LV"/>
        </w:rPr>
        <w:t>un teritorijas labiekārtošana;</w:t>
      </w:r>
    </w:p>
    <w:p w14:paraId="3C2F07AA" w14:textId="77777777" w:rsidR="00AF1F52" w:rsidRPr="00920125" w:rsidRDefault="00AF1F52" w:rsidP="00AF1F52">
      <w:pPr>
        <w:pStyle w:val="ListParagraph"/>
        <w:suppressAutoHyphens/>
        <w:ind w:left="1440"/>
        <w:rPr>
          <w:rFonts w:ascii="Cambria" w:hAnsi="Cambria" w:cstheme="minorBidi"/>
          <w:lang w:val="lv-LV"/>
        </w:rPr>
      </w:pPr>
      <w:r w:rsidRPr="00920125">
        <w:rPr>
          <w:rFonts w:ascii="Cambria" w:hAnsi="Cambria" w:cstheme="minorBidi"/>
          <w:color w:val="00B050"/>
          <w:lang w:val="lv-LV"/>
        </w:rPr>
        <w:t>3.1.7</w:t>
      </w:r>
      <w:r w:rsidRPr="00920125">
        <w:rPr>
          <w:rFonts w:ascii="Cambria" w:hAnsi="Cambria" w:cstheme="minorBidi"/>
          <w:lang w:val="lv-LV"/>
        </w:rPr>
        <w:t>. Dzelzceļa signalizācijas apakšsistēmu pārbūve;</w:t>
      </w:r>
    </w:p>
    <w:p w14:paraId="7345C9FD" w14:textId="77777777" w:rsidR="00AF1F52" w:rsidRPr="00920125" w:rsidRDefault="00AF1F52" w:rsidP="00AF1F52">
      <w:pPr>
        <w:pStyle w:val="ListParagraph"/>
        <w:suppressAutoHyphens/>
        <w:ind w:left="1440"/>
        <w:rPr>
          <w:rFonts w:ascii="Cambria" w:hAnsi="Cambria" w:cstheme="minorBidi"/>
          <w:bCs/>
          <w:lang w:val="lv-LV"/>
        </w:rPr>
      </w:pPr>
      <w:r w:rsidRPr="00920125">
        <w:rPr>
          <w:rFonts w:ascii="Cambria" w:hAnsi="Cambria" w:cstheme="minorBidi"/>
          <w:color w:val="00B050"/>
          <w:lang w:val="lv-LV"/>
        </w:rPr>
        <w:t>3.1.8</w:t>
      </w:r>
      <w:r w:rsidRPr="00920125">
        <w:rPr>
          <w:rFonts w:ascii="Cambria" w:hAnsi="Cambria" w:cstheme="minorBidi"/>
          <w:lang w:val="lv-LV"/>
        </w:rPr>
        <w:t>. Pasažieru apziņošanas un videonovērošanas izbūve/pārbū</w:t>
      </w:r>
      <w:bookmarkEnd w:id="4"/>
      <w:r w:rsidRPr="00920125">
        <w:rPr>
          <w:rFonts w:ascii="Cambria" w:hAnsi="Cambria" w:cstheme="minorBidi"/>
          <w:lang w:val="lv-LV"/>
        </w:rPr>
        <w:t>ve.”;</w:t>
      </w:r>
    </w:p>
    <w:p w14:paraId="5762E8D1" w14:textId="77777777" w:rsidR="00AF1F52" w:rsidRPr="00920125" w:rsidRDefault="00AF1F52" w:rsidP="00AF1F52">
      <w:pPr>
        <w:rPr>
          <w:rFonts w:ascii="Cambria" w:hAnsi="Cambria"/>
          <w:lang w:val="lv-LV"/>
        </w:rPr>
      </w:pPr>
    </w:p>
    <w:p w14:paraId="088A8826" w14:textId="77777777" w:rsidR="00AF1F52" w:rsidRPr="00920125" w:rsidRDefault="00AF1F52" w:rsidP="00AF1F52">
      <w:pPr>
        <w:ind w:left="360"/>
        <w:rPr>
          <w:rFonts w:ascii="Cambria" w:hAnsi="Cambria"/>
          <w:b/>
          <w:bCs/>
          <w:lang w:val="lv-LV"/>
        </w:rPr>
      </w:pPr>
      <w:r w:rsidRPr="00920125">
        <w:rPr>
          <w:rFonts w:ascii="Cambria" w:hAnsi="Cambria"/>
          <w:b/>
          <w:bCs/>
          <w:lang w:val="lv-LV"/>
        </w:rPr>
        <w:t>Grozījumi 5.pielikumā “Tehniskajās specifikācijās (Pasūtītāja prasības)”</w:t>
      </w:r>
    </w:p>
    <w:p w14:paraId="4595D4B3"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 sadaļas “Vispārīgā informācija” 1.5.punktu izteikt šādā redakcijā:</w:t>
      </w:r>
    </w:p>
    <w:p w14:paraId="200DA807" w14:textId="77777777" w:rsidR="00AF1F52" w:rsidRPr="00920125" w:rsidRDefault="00AF1F52" w:rsidP="00AF1F52">
      <w:pPr>
        <w:pStyle w:val="ListParagraph"/>
        <w:rPr>
          <w:rFonts w:ascii="Cambria" w:hAnsi="Cambria" w:cs="Arial"/>
          <w:color w:val="00B050"/>
          <w:lang w:val="lv-LV"/>
        </w:rPr>
      </w:pPr>
      <w:r w:rsidRPr="00920125">
        <w:rPr>
          <w:rFonts w:ascii="Cambria" w:hAnsi="Cambria" w:cs="Arial"/>
          <w:color w:val="000000" w:themeColor="text1"/>
          <w:lang w:val="lv-LV"/>
        </w:rPr>
        <w:t xml:space="preserve">“1.5. Pasūtītājs nodrošinās Uzņēmēju ar aktuālajiem topogrāfiskajiem plāniem, kas nepieciešami projektēšanas darbu veikšanai, </w:t>
      </w:r>
      <w:r w:rsidRPr="00920125">
        <w:rPr>
          <w:rFonts w:ascii="Cambria" w:hAnsi="Cambria" w:cs="Arial"/>
          <w:color w:val="00B050"/>
          <w:lang w:val="lv-LV"/>
        </w:rPr>
        <w:t>tie tiks izsniegti pēc līguma abpusējas parakstīšanas”;</w:t>
      </w:r>
    </w:p>
    <w:p w14:paraId="46F3D595" w14:textId="77777777" w:rsidR="00AF1F52" w:rsidRPr="00920125" w:rsidRDefault="00AF1F52" w:rsidP="00AF1F52">
      <w:pPr>
        <w:pStyle w:val="ListParagraph"/>
        <w:rPr>
          <w:rFonts w:ascii="Cambria" w:hAnsi="Cambria"/>
          <w:lang w:val="lv-LV"/>
        </w:rPr>
      </w:pPr>
    </w:p>
    <w:p w14:paraId="13558215"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 sadaļas “Vispārīgā informācija” 1.25.punktu izteikt šādā redakcijā:</w:t>
      </w:r>
    </w:p>
    <w:p w14:paraId="526C2802" w14:textId="77777777" w:rsidR="00AF1F52" w:rsidRPr="00920125" w:rsidRDefault="00AF1F52" w:rsidP="00AF1F52">
      <w:pPr>
        <w:pStyle w:val="ListParagraph"/>
        <w:rPr>
          <w:rFonts w:ascii="Cambria" w:hAnsi="Cambria" w:cs="Arial"/>
          <w:color w:val="000000" w:themeColor="text1"/>
          <w:lang w:val="lv-LV"/>
        </w:rPr>
      </w:pPr>
      <w:r w:rsidRPr="00920125">
        <w:rPr>
          <w:rFonts w:ascii="Cambria" w:hAnsi="Cambria"/>
          <w:lang w:val="lv-LV"/>
        </w:rPr>
        <w:t xml:space="preserve">“1.25. </w:t>
      </w:r>
      <w:r w:rsidRPr="00920125">
        <w:rPr>
          <w:rFonts w:ascii="Cambria" w:hAnsi="Cambria" w:cs="Arial"/>
          <w:color w:val="000000" w:themeColor="text1"/>
          <w:lang w:val="lv-LV"/>
        </w:rPr>
        <w:t xml:space="preserve">Uzņēmējam projektēšanas, būvdarbu un būvobjektu nodošanas ekspluatācijā laikā jāsadarbojas ar </w:t>
      </w:r>
      <w:r w:rsidRPr="00920125">
        <w:rPr>
          <w:rFonts w:ascii="Cambria" w:hAnsi="Cambria" w:cs="Arial"/>
          <w:color w:val="00B050"/>
          <w:lang w:val="lv-LV"/>
        </w:rPr>
        <w:t>Pasūtītāju,</w:t>
      </w:r>
      <w:r w:rsidRPr="00920125">
        <w:rPr>
          <w:rFonts w:ascii="Cambria" w:hAnsi="Cambria" w:cs="Arial"/>
          <w:color w:val="000000" w:themeColor="text1"/>
          <w:lang w:val="lv-LV"/>
        </w:rPr>
        <w:t xml:space="preserve"> Pasūtītāja </w:t>
      </w:r>
      <w:r w:rsidRPr="00920125">
        <w:rPr>
          <w:rFonts w:ascii="Cambria" w:hAnsi="Cambria" w:cs="Arial"/>
          <w:color w:val="00B050"/>
          <w:lang w:val="lv-LV"/>
        </w:rPr>
        <w:t xml:space="preserve">Projektā iesaistīto personālu </w:t>
      </w:r>
      <w:r w:rsidRPr="00920125">
        <w:rPr>
          <w:rFonts w:ascii="Cambria" w:hAnsi="Cambria" w:cs="Arial"/>
          <w:color w:val="000000" w:themeColor="text1"/>
          <w:lang w:val="lv-LV"/>
        </w:rPr>
        <w:t xml:space="preserve">(Projekta vadītājs, Tehniskais projekta vadītājs, </w:t>
      </w:r>
      <w:r w:rsidRPr="00920125">
        <w:rPr>
          <w:rFonts w:ascii="Cambria" w:hAnsi="Cambria" w:cs="Arial"/>
          <w:color w:val="00B050"/>
          <w:lang w:val="lv-LV"/>
        </w:rPr>
        <w:t>Projekta koordinators u.c.</w:t>
      </w:r>
      <w:r w:rsidRPr="00920125">
        <w:rPr>
          <w:rFonts w:ascii="Cambria" w:hAnsi="Cambria" w:cs="Arial"/>
          <w:color w:val="000000" w:themeColor="text1"/>
          <w:lang w:val="lv-LV"/>
        </w:rPr>
        <w:t>)</w:t>
      </w:r>
      <w:r w:rsidRPr="00920125">
        <w:rPr>
          <w:rStyle w:val="FootnoteReference"/>
          <w:rFonts w:ascii="Cambria" w:hAnsi="Cambria" w:cs="Arial"/>
          <w:color w:val="00B050"/>
          <w:lang w:val="lv-LV"/>
        </w:rPr>
        <w:footnoteReference w:id="5"/>
      </w:r>
      <w:r w:rsidRPr="00920125">
        <w:rPr>
          <w:rFonts w:ascii="Cambria" w:hAnsi="Cambria" w:cs="Arial"/>
          <w:color w:val="000000" w:themeColor="text1"/>
          <w:lang w:val="lv-LV"/>
        </w:rPr>
        <w:t xml:space="preserve">, Inženieri, uzņēmēju, kurš veiks uzstādīto </w:t>
      </w:r>
      <w:bookmarkStart w:id="5" w:name="_Hlk42760870"/>
      <w:r w:rsidRPr="00920125">
        <w:rPr>
          <w:rFonts w:ascii="Cambria" w:hAnsi="Cambria" w:cs="Arial"/>
          <w:color w:val="000000" w:themeColor="text1"/>
          <w:lang w:val="lv-LV"/>
        </w:rPr>
        <w:t>pasažieru apziņošanas un videonovērošanas iekārtu integrēšanu</w:t>
      </w:r>
      <w:bookmarkEnd w:id="5"/>
      <w:r w:rsidRPr="00920125">
        <w:rPr>
          <w:rFonts w:ascii="Cambria" w:hAnsi="Cambria" w:cs="Arial"/>
          <w:color w:val="000000" w:themeColor="text1"/>
          <w:lang w:val="lv-LV"/>
        </w:rPr>
        <w:t xml:space="preserve"> esošajās sistēmās, un uzņēmēju, kurš veiks MPC sistēmu modificēšanu</w:t>
      </w:r>
      <w:r w:rsidRPr="00920125">
        <w:rPr>
          <w:rFonts w:ascii="Cambria" w:hAnsi="Cambria" w:cs="Arial"/>
          <w:i/>
          <w:iCs/>
          <w:color w:val="000000" w:themeColor="text1"/>
          <w:lang w:val="lv-LV"/>
        </w:rPr>
        <w:t xml:space="preserve">. </w:t>
      </w:r>
      <w:r w:rsidRPr="00920125">
        <w:rPr>
          <w:rFonts w:ascii="Cambria" w:hAnsi="Cambria" w:cs="Arial"/>
          <w:color w:val="000000" w:themeColor="text1"/>
          <w:lang w:val="lv-LV"/>
        </w:rPr>
        <w:t>Informācija par kontaktpersonām tiks iesniegta Uzņēmējam pēc minēto Darbu līguma parakstīšanas.”;</w:t>
      </w:r>
    </w:p>
    <w:p w14:paraId="1A47C067" w14:textId="77777777" w:rsidR="00AF1F52" w:rsidRPr="00920125" w:rsidRDefault="00AF1F52" w:rsidP="00AF1F52">
      <w:pPr>
        <w:pStyle w:val="ListParagraph"/>
        <w:rPr>
          <w:rFonts w:ascii="Cambria" w:hAnsi="Cambria"/>
          <w:lang w:val="lv-LV"/>
        </w:rPr>
      </w:pPr>
    </w:p>
    <w:p w14:paraId="4DACE391"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 sadaļu “Vispārīgā informācija” papildināt ar nosacījumu, piešķirot kārtas numuru 1.26., šādā redakcijā:</w:t>
      </w:r>
    </w:p>
    <w:p w14:paraId="7CA31BB2" w14:textId="77777777" w:rsidR="00AF1F52" w:rsidRPr="00920125" w:rsidRDefault="00AF1F52" w:rsidP="00AF1F52">
      <w:pPr>
        <w:ind w:left="360"/>
        <w:rPr>
          <w:rFonts w:ascii="Cambria" w:hAnsi="Cambria" w:cs="Arial"/>
          <w:color w:val="000000" w:themeColor="text1"/>
          <w:lang w:val="lv-LV"/>
        </w:rPr>
      </w:pPr>
      <w:r w:rsidRPr="00920125">
        <w:rPr>
          <w:rFonts w:ascii="Cambria" w:hAnsi="Cambria" w:cs="Arial"/>
          <w:color w:val="000000" w:themeColor="text1"/>
          <w:lang w:val="lv-LV"/>
        </w:rPr>
        <w:t>“</w:t>
      </w:r>
      <w:r w:rsidRPr="00920125">
        <w:rPr>
          <w:rFonts w:ascii="Cambria" w:hAnsi="Cambria" w:cs="Arial"/>
          <w:color w:val="00B050"/>
          <w:lang w:val="lv-LV"/>
        </w:rPr>
        <w:t>1.26. Uzņēmējam projektēšanas, būvdarbu un būvobjektu nodošanas ekspluatācijā laikā ir jāsadarbojas ar saistītajos projektos (projektos, kas tiek īstenoti būvniecības teritorijai piegulošās teritorijās un var ietekmēt Projekta tehniskos risinājumus) norīkoto personālu.</w:t>
      </w:r>
      <w:r w:rsidRPr="00920125">
        <w:rPr>
          <w:rFonts w:ascii="Cambria" w:hAnsi="Cambria" w:cs="Arial"/>
          <w:color w:val="000000" w:themeColor="text1"/>
          <w:lang w:val="lv-LV"/>
        </w:rPr>
        <w:t>”;</w:t>
      </w:r>
    </w:p>
    <w:p w14:paraId="186A7CB1" w14:textId="77777777" w:rsidR="00AF1F52" w:rsidRPr="00920125" w:rsidRDefault="00AF1F52" w:rsidP="00AF1F52">
      <w:pPr>
        <w:ind w:left="360"/>
        <w:rPr>
          <w:rFonts w:ascii="Cambria" w:hAnsi="Cambria"/>
          <w:lang w:val="lv-LV"/>
        </w:rPr>
      </w:pPr>
    </w:p>
    <w:p w14:paraId="483E640C"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9. sadaļas “Standarti” 9.2.punktu izteikt šādā redakcijā:</w:t>
      </w:r>
    </w:p>
    <w:p w14:paraId="1C9100B8" w14:textId="77777777" w:rsidR="00AF1F52" w:rsidRPr="00920125" w:rsidRDefault="00AF1F52" w:rsidP="00AF1F52">
      <w:pPr>
        <w:pStyle w:val="ListParagraph"/>
        <w:rPr>
          <w:rFonts w:ascii="Cambria" w:hAnsi="Cambria" w:cs="Arial"/>
          <w:color w:val="000000" w:themeColor="text1"/>
          <w:lang w:val="lv-LV"/>
        </w:rPr>
      </w:pPr>
      <w:r w:rsidRPr="00920125">
        <w:rPr>
          <w:rFonts w:ascii="Cambria" w:hAnsi="Cambria"/>
          <w:lang w:val="lv-LV"/>
        </w:rPr>
        <w:t>“</w:t>
      </w:r>
      <w:r w:rsidRPr="00920125">
        <w:rPr>
          <w:rFonts w:ascii="Cambria" w:hAnsi="Cambria"/>
          <w:color w:val="00B050"/>
          <w:lang w:val="lv-LV"/>
        </w:rPr>
        <w:t xml:space="preserve">9.2. </w:t>
      </w:r>
      <w:r w:rsidRPr="00920125">
        <w:rPr>
          <w:rFonts w:ascii="Cambria" w:hAnsi="Cambria" w:cs="Arial"/>
          <w:color w:val="00B050"/>
          <w:lang w:val="lv-LV"/>
        </w:rPr>
        <w:t xml:space="preserve">Latvijas Republikas tiesību akti ir pieejami interneta vietnē </w:t>
      </w:r>
      <w:r w:rsidRPr="00920125">
        <w:rPr>
          <w:rFonts w:ascii="Cambria" w:hAnsi="Cambria" w:cs="Arial"/>
          <w:i/>
          <w:iCs/>
          <w:color w:val="00B050"/>
          <w:lang w:val="lv-LV"/>
        </w:rPr>
        <w:t>https://likumi.lv</w:t>
      </w:r>
      <w:r w:rsidRPr="00920125">
        <w:rPr>
          <w:rFonts w:ascii="Cambria" w:hAnsi="Cambria" w:cs="Arial"/>
          <w:color w:val="00B050"/>
          <w:lang w:val="lv-LV"/>
        </w:rPr>
        <w:t xml:space="preserve"> . VAS “Latvijas dzelzceļš” normatīvie dokumenti, kas nav publiski pieejami tīmekļa vietnē </w:t>
      </w:r>
      <w:r w:rsidRPr="00920125">
        <w:rPr>
          <w:rFonts w:ascii="Cambria" w:hAnsi="Cambria" w:cs="Arial"/>
          <w:i/>
          <w:iCs/>
          <w:color w:val="00B050"/>
          <w:lang w:val="lv-LV"/>
        </w:rPr>
        <w:t>ldz.lv</w:t>
      </w:r>
      <w:r w:rsidRPr="00920125">
        <w:rPr>
          <w:rFonts w:ascii="Cambria" w:hAnsi="Cambria" w:cs="Arial"/>
          <w:color w:val="00B050"/>
          <w:lang w:val="lv-LV"/>
        </w:rPr>
        <w:t>, tiks izsniegti Uzņēmējam pēc pieprasījuma, kas nosūtīts Pasūtītāja pārstāvim.</w:t>
      </w:r>
      <w:r w:rsidRPr="00920125">
        <w:rPr>
          <w:rFonts w:ascii="Cambria" w:hAnsi="Cambria" w:cs="Arial"/>
          <w:color w:val="000000" w:themeColor="text1"/>
          <w:lang w:val="lv-LV"/>
        </w:rPr>
        <w:t>”;</w:t>
      </w:r>
    </w:p>
    <w:p w14:paraId="01D55CF4" w14:textId="77777777" w:rsidR="00AF1F52" w:rsidRPr="00920125" w:rsidRDefault="00AF1F52" w:rsidP="00AF1F52">
      <w:pPr>
        <w:pStyle w:val="ListParagraph"/>
        <w:rPr>
          <w:rFonts w:ascii="Cambria" w:hAnsi="Cambria"/>
          <w:lang w:val="lv-LV"/>
        </w:rPr>
      </w:pPr>
    </w:p>
    <w:p w14:paraId="715BA267" w14:textId="77777777" w:rsidR="00AF1F52" w:rsidRPr="00920125" w:rsidRDefault="00AF1F52" w:rsidP="00AF1F52">
      <w:pPr>
        <w:pStyle w:val="ListParagraph"/>
        <w:rPr>
          <w:rFonts w:ascii="Cambria" w:hAnsi="Cambria"/>
          <w:lang w:val="lv-LV"/>
        </w:rPr>
      </w:pPr>
    </w:p>
    <w:p w14:paraId="6372383D"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10.sadaļas “Vispārīgie noteikumi projektēšanai” 10.5.punktā vārdu “būvprojektēšanas” aizstāt ar vārdu “</w:t>
      </w:r>
      <w:r w:rsidRPr="00057191">
        <w:rPr>
          <w:rFonts w:ascii="Cambria" w:hAnsi="Cambria"/>
          <w:color w:val="00B050"/>
          <w:lang w:val="lv-LV"/>
        </w:rPr>
        <w:t>projektēšanas</w:t>
      </w:r>
      <w:r w:rsidRPr="00920125">
        <w:rPr>
          <w:rFonts w:ascii="Cambria" w:hAnsi="Cambria"/>
          <w:lang w:val="lv-LV"/>
        </w:rPr>
        <w:t>”;</w:t>
      </w:r>
    </w:p>
    <w:p w14:paraId="2FE45F71" w14:textId="77777777" w:rsidR="00AF1F52" w:rsidRPr="00920125" w:rsidRDefault="00AF1F52" w:rsidP="00AF1F52">
      <w:pPr>
        <w:pStyle w:val="ListParagraph"/>
        <w:rPr>
          <w:rFonts w:ascii="Cambria" w:hAnsi="Cambria"/>
          <w:lang w:val="lv-LV"/>
        </w:rPr>
      </w:pPr>
    </w:p>
    <w:p w14:paraId="672E3F60"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10.sadaļas “Vispārīgie noteikumi projektēšanai” 10.7.2.punktu izteikt šādā redakcijā:</w:t>
      </w:r>
    </w:p>
    <w:p w14:paraId="74423118" w14:textId="77777777" w:rsidR="00AF1F52" w:rsidRPr="00920125" w:rsidRDefault="00AF1F52" w:rsidP="00AF1F52">
      <w:pPr>
        <w:pStyle w:val="ListParagraph"/>
        <w:rPr>
          <w:rFonts w:ascii="Cambria" w:eastAsia="Cambria" w:hAnsi="Cambria" w:cs="Cambria"/>
          <w:color w:val="000000" w:themeColor="text1"/>
          <w:lang w:val="lv-LV"/>
        </w:rPr>
      </w:pPr>
      <w:r w:rsidRPr="00920125">
        <w:rPr>
          <w:rFonts w:ascii="Cambria" w:hAnsi="Cambria" w:cs="Arial"/>
          <w:color w:val="000000" w:themeColor="text1"/>
          <w:lang w:val="lv-LV"/>
        </w:rPr>
        <w:t xml:space="preserve">“10.7.2. būvprojekts jāizstrādā un jāiesniedz Pasūtītājam  elektroniskā </w:t>
      </w:r>
      <w:r w:rsidRPr="00920125">
        <w:rPr>
          <w:rFonts w:ascii="Cambria" w:hAnsi="Cambria" w:cs="Arial"/>
          <w:color w:val="00B050"/>
          <w:lang w:val="lv-LV"/>
        </w:rPr>
        <w:t xml:space="preserve">un papīra </w:t>
      </w:r>
      <w:r w:rsidRPr="00920125">
        <w:rPr>
          <w:rFonts w:ascii="Cambria" w:hAnsi="Cambria" w:cs="Arial"/>
          <w:color w:val="000000" w:themeColor="text1"/>
          <w:lang w:val="lv-LV"/>
        </w:rPr>
        <w:t>formātā *</w:t>
      </w:r>
      <w:proofErr w:type="spellStart"/>
      <w:r w:rsidRPr="00920125">
        <w:rPr>
          <w:rFonts w:ascii="Cambria" w:hAnsi="Cambria" w:cs="Arial"/>
          <w:color w:val="000000" w:themeColor="text1"/>
          <w:lang w:val="lv-LV"/>
        </w:rPr>
        <w:t>pdf</w:t>
      </w:r>
      <w:proofErr w:type="spellEnd"/>
      <w:r w:rsidRPr="00920125">
        <w:rPr>
          <w:rFonts w:ascii="Cambria" w:hAnsi="Cambria" w:cs="Arial"/>
          <w:color w:val="000000" w:themeColor="text1"/>
          <w:lang w:val="lv-LV"/>
        </w:rPr>
        <w:t xml:space="preserve"> un *</w:t>
      </w:r>
      <w:proofErr w:type="spellStart"/>
      <w:r w:rsidRPr="00920125">
        <w:rPr>
          <w:rFonts w:ascii="Cambria" w:hAnsi="Cambria" w:cs="Arial"/>
          <w:color w:val="000000" w:themeColor="text1"/>
          <w:lang w:val="lv-LV"/>
        </w:rPr>
        <w:t>dwg</w:t>
      </w:r>
      <w:bookmarkStart w:id="6" w:name="_Hlk132727948"/>
      <w:proofErr w:type="spellEnd"/>
      <w:r w:rsidRPr="00920125">
        <w:rPr>
          <w:rFonts w:ascii="Cambria" w:hAnsi="Cambria" w:cs="Arial"/>
          <w:color w:val="000000" w:themeColor="text1"/>
          <w:lang w:val="lv-LV"/>
        </w:rPr>
        <w:t xml:space="preserve"> </w:t>
      </w:r>
      <w:bookmarkStart w:id="7" w:name="_Hlk137798881"/>
      <w:r w:rsidRPr="00920125">
        <w:rPr>
          <w:rFonts w:ascii="Cambria" w:hAnsi="Cambria" w:cs="Arial"/>
          <w:color w:val="000000" w:themeColor="text1"/>
          <w:lang w:val="lv-LV"/>
        </w:rPr>
        <w:t>saskaņā ar Līguma speciālo noteikum</w:t>
      </w:r>
      <w:bookmarkEnd w:id="6"/>
      <w:bookmarkEnd w:id="7"/>
      <w:r w:rsidRPr="00920125">
        <w:rPr>
          <w:rFonts w:ascii="Cambria" w:hAnsi="Cambria" w:cs="Arial"/>
          <w:color w:val="000000" w:themeColor="text1"/>
          <w:lang w:val="lv-LV"/>
        </w:rPr>
        <w:t xml:space="preserve">u 1.15. apakšpunktu. </w:t>
      </w:r>
      <w:r w:rsidRPr="00920125">
        <w:rPr>
          <w:rFonts w:ascii="Cambria" w:eastAsia="Cambria" w:hAnsi="Cambria" w:cs="Cambria"/>
          <w:color w:val="000000" w:themeColor="text1"/>
          <w:lang w:val="lv-LV"/>
        </w:rPr>
        <w:t xml:space="preserve"> </w:t>
      </w:r>
      <w:r w:rsidRPr="00920125">
        <w:rPr>
          <w:rFonts w:ascii="Cambria" w:eastAsia="Cambria" w:hAnsi="Cambria" w:cs="Cambria"/>
          <w:color w:val="00B050"/>
          <w:lang w:val="lv-LV"/>
        </w:rPr>
        <w:t>Papīra formātu saskaņo ar Pasūtītāju projektēšanas laikā</w:t>
      </w:r>
      <w:r w:rsidRPr="00920125">
        <w:rPr>
          <w:rFonts w:ascii="Cambria" w:eastAsia="Cambria" w:hAnsi="Cambria" w:cs="Cambria"/>
          <w:color w:val="000000" w:themeColor="text1"/>
          <w:lang w:val="lv-LV"/>
        </w:rPr>
        <w:t>;”</w:t>
      </w:r>
    </w:p>
    <w:p w14:paraId="2A626326" w14:textId="77777777" w:rsidR="00AF1F52" w:rsidRPr="00920125" w:rsidRDefault="00AF1F52" w:rsidP="00AF1F52">
      <w:pPr>
        <w:pStyle w:val="ListParagraph"/>
        <w:rPr>
          <w:rFonts w:ascii="Cambria" w:hAnsi="Cambria"/>
          <w:lang w:val="lv-LV"/>
        </w:rPr>
      </w:pPr>
    </w:p>
    <w:p w14:paraId="1B828558"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10.sadaļas “Vispārīgie noteikumi projektēšanai”  10.23.punktu papildināt ar šādu teikumu: “</w:t>
      </w:r>
      <w:r w:rsidRPr="00920125">
        <w:rPr>
          <w:rFonts w:ascii="Cambria" w:eastAsia="Cambria" w:hAnsi="Cambria" w:cs="Cambria"/>
          <w:color w:val="00B050"/>
          <w:lang w:val="lv-LV"/>
        </w:rPr>
        <w:t>Uzstādīšanas vieta iepriekš tiek saskaņota ar Pasūtītāju.</w:t>
      </w:r>
      <w:r w:rsidRPr="00920125">
        <w:rPr>
          <w:rFonts w:ascii="Cambria" w:eastAsia="Cambria" w:hAnsi="Cambria" w:cs="Cambria"/>
          <w:color w:val="000000" w:themeColor="text1"/>
          <w:lang w:val="lv-LV"/>
        </w:rPr>
        <w:t>”;</w:t>
      </w:r>
    </w:p>
    <w:p w14:paraId="794240F4" w14:textId="77777777" w:rsidR="00AF1F52" w:rsidRPr="00920125" w:rsidRDefault="00AF1F52" w:rsidP="00AF1F52">
      <w:pPr>
        <w:pStyle w:val="ListParagraph"/>
        <w:rPr>
          <w:rFonts w:ascii="Cambria" w:hAnsi="Cambria"/>
          <w:lang w:val="lv-LV"/>
        </w:rPr>
      </w:pPr>
    </w:p>
    <w:p w14:paraId="7DC2D57C"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10.sadaļu “Vispārīgie noteikumi projektēšanai” papildināt ar 10.24.punktu šādā redakcijā:</w:t>
      </w:r>
    </w:p>
    <w:p w14:paraId="3684F833" w14:textId="77777777" w:rsidR="00AF1F52" w:rsidRPr="00920125" w:rsidRDefault="00AF1F52" w:rsidP="00AF1F52">
      <w:pPr>
        <w:pStyle w:val="ListParagraph"/>
        <w:rPr>
          <w:rFonts w:ascii="Cambria" w:eastAsia="Cambria" w:hAnsi="Cambria" w:cs="Cambria"/>
          <w:u w:val="single"/>
          <w:lang w:val="lv-LV"/>
        </w:rPr>
      </w:pPr>
      <w:r w:rsidRPr="00920125">
        <w:rPr>
          <w:rFonts w:ascii="Cambria" w:hAnsi="Cambria"/>
          <w:lang w:val="lv-LV"/>
        </w:rPr>
        <w:t>“</w:t>
      </w:r>
      <w:r w:rsidRPr="00920125">
        <w:rPr>
          <w:rFonts w:ascii="Cambria" w:hAnsi="Cambria"/>
          <w:color w:val="00B050"/>
          <w:lang w:val="lv-LV"/>
        </w:rPr>
        <w:t xml:space="preserve">10.24. </w:t>
      </w:r>
      <w:r w:rsidRPr="00920125">
        <w:rPr>
          <w:rFonts w:ascii="Cambria" w:eastAsia="Cambria" w:hAnsi="Cambria" w:cs="Cambria"/>
          <w:color w:val="00B050"/>
          <w:u w:val="single"/>
          <w:lang w:val="lv-LV"/>
        </w:rPr>
        <w:t xml:space="preserve">Būvprojekta izmaiņu izstrādāšana veicama saskaņā ar  Latvijas būvnormatīvu LBN 202-18 "Būvniecības ieceres dokumentācijas noformēšana" un saskaņā ar Ministru kabineta noteikumiem Nr.530 “Dzelzceļa būvnoteikumi”. Būvprojekta izmaiņām jābūt nepārprotami atzīmētām (ar citu krāsu) būvprojekta dokumentācijā un jābūt nepārprotami apvilktām būvprojekta izmaiņu rasējumos. Izmaiņu rasējumu numerācijai jābūt atšķirīgai no </w:t>
      </w:r>
      <w:proofErr w:type="spellStart"/>
      <w:r w:rsidRPr="00920125">
        <w:rPr>
          <w:rFonts w:ascii="Cambria" w:eastAsia="Cambria" w:hAnsi="Cambria" w:cs="Cambria"/>
          <w:color w:val="00B050"/>
          <w:u w:val="single"/>
          <w:lang w:val="lv-LV"/>
        </w:rPr>
        <w:t>pamatprojekta</w:t>
      </w:r>
      <w:proofErr w:type="spellEnd"/>
      <w:r w:rsidRPr="00920125">
        <w:rPr>
          <w:rFonts w:ascii="Cambria" w:eastAsia="Cambria" w:hAnsi="Cambria" w:cs="Cambria"/>
          <w:color w:val="00B050"/>
          <w:u w:val="single"/>
          <w:lang w:val="lv-LV"/>
        </w:rPr>
        <w:t xml:space="preserve"> rasējumu numerācijas. Izmaiņu apraksts, izmaiņu numerācija un izmaiņu veikšanas datums norādams rasējuma </w:t>
      </w:r>
      <w:proofErr w:type="spellStart"/>
      <w:r w:rsidRPr="00920125">
        <w:rPr>
          <w:rFonts w:ascii="Cambria" w:eastAsia="Cambria" w:hAnsi="Cambria" w:cs="Cambria"/>
          <w:color w:val="00B050"/>
          <w:u w:val="single"/>
          <w:lang w:val="lv-LV"/>
        </w:rPr>
        <w:t>rakstlaukumā</w:t>
      </w:r>
      <w:proofErr w:type="spellEnd"/>
      <w:r w:rsidRPr="00920125">
        <w:rPr>
          <w:rFonts w:ascii="Cambria" w:eastAsia="Cambria" w:hAnsi="Cambria" w:cs="Cambria"/>
          <w:color w:val="00B050"/>
          <w:u w:val="single"/>
          <w:lang w:val="lv-LV"/>
        </w:rPr>
        <w:t xml:space="preserve">. </w:t>
      </w:r>
      <w:r w:rsidRPr="00920125">
        <w:rPr>
          <w:rFonts w:ascii="Cambria" w:eastAsia="Cambria" w:hAnsi="Cambria" w:cs="Cambria"/>
          <w:color w:val="00B050"/>
          <w:u w:val="single"/>
          <w:lang w:val="lv-LV"/>
        </w:rPr>
        <w:lastRenderedPageBreak/>
        <w:t xml:space="preserve">Apstiprinot būvprojekta izmaiņas, Pasūtītājs saskaņo tikai nepārprotami būvprojekta dokumentācijā atzīmētās (ar citu krāsu) un nepārprotami būvprojekta izmaiņu rasējumos apvilktās izmaiņas, kuru apraksts, numerācija un veikšanas datums ir norādīts </w:t>
      </w:r>
      <w:proofErr w:type="spellStart"/>
      <w:r w:rsidRPr="00920125">
        <w:rPr>
          <w:rFonts w:ascii="Cambria" w:eastAsia="Cambria" w:hAnsi="Cambria" w:cs="Cambria"/>
          <w:color w:val="00B050"/>
          <w:u w:val="single"/>
          <w:lang w:val="lv-LV"/>
        </w:rPr>
        <w:t>rakstlaukumā</w:t>
      </w:r>
      <w:proofErr w:type="spellEnd"/>
      <w:r w:rsidRPr="00920125">
        <w:rPr>
          <w:rFonts w:ascii="Cambria" w:eastAsia="Cambria" w:hAnsi="Cambria" w:cs="Cambria"/>
          <w:color w:val="00B050"/>
          <w:u w:val="single"/>
          <w:lang w:val="lv-LV"/>
        </w:rPr>
        <w:t>. Pasūtītājam saskaņošanai jāiesniedz visas būvprojekta daļas, kuras ietekmē veiktās izmaiņa.</w:t>
      </w:r>
      <w:r w:rsidRPr="00920125">
        <w:rPr>
          <w:rFonts w:ascii="Cambria" w:eastAsia="Cambria" w:hAnsi="Cambria" w:cs="Cambria"/>
          <w:u w:val="single"/>
          <w:lang w:val="lv-LV"/>
        </w:rPr>
        <w:t>”;</w:t>
      </w:r>
    </w:p>
    <w:p w14:paraId="263283A3" w14:textId="77777777" w:rsidR="00AF1F52" w:rsidRPr="00920125" w:rsidRDefault="00AF1F52" w:rsidP="00AF1F52">
      <w:pPr>
        <w:pStyle w:val="ListParagraph"/>
        <w:rPr>
          <w:rFonts w:ascii="Cambria" w:hAnsi="Cambria"/>
          <w:lang w:val="lv-LV"/>
        </w:rPr>
      </w:pPr>
    </w:p>
    <w:p w14:paraId="7AF0C626"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13.sadaļas “Materiāli un iekārtas” 13.3.punktā otro teikumu “</w:t>
      </w:r>
      <w:r w:rsidRPr="00920125">
        <w:rPr>
          <w:rFonts w:ascii="Cambria" w:hAnsi="Cambria" w:cs="Arial"/>
          <w:color w:val="000000" w:themeColor="text1"/>
          <w:lang w:val="lv-LV"/>
        </w:rPr>
        <w:t>Visiem materiāliem un iekārtām ir jābūt materiālu īpašību deklarācijām, sertifikātiem, atbilstības deklarācijām un garantijām” aizstāt ar šādu teikumu: “</w:t>
      </w:r>
      <w:r w:rsidRPr="00920125">
        <w:rPr>
          <w:rFonts w:ascii="Cambria" w:eastAsia="Cambria" w:hAnsi="Cambria" w:cs="Cambria"/>
          <w:color w:val="00B050"/>
          <w:lang w:val="lv-LV"/>
        </w:rPr>
        <w:t>Visiem materiāliem un iekārtām jābūt būvizstrādājumu atbilstību apliecinošai dokumentācijai (ekspluatācijas  īpašību deklarācijām, sertifikātiem, tehnisko datu lapām, atbilstības deklarācijām, tehniskajām pasēm u.c.)</w:t>
      </w:r>
      <w:r w:rsidRPr="00920125">
        <w:rPr>
          <w:rFonts w:ascii="Cambria" w:eastAsia="Calibri" w:hAnsi="Cambria" w:cs="Calibri"/>
          <w:color w:val="00B050"/>
          <w:lang w:val="lv-LV"/>
        </w:rPr>
        <w:t xml:space="preserve"> </w:t>
      </w:r>
      <w:r w:rsidRPr="00920125">
        <w:rPr>
          <w:rFonts w:ascii="Cambria" w:eastAsia="Cambria" w:hAnsi="Cambria" w:cs="Cambria"/>
          <w:color w:val="00B050"/>
          <w:lang w:val="lv-LV"/>
        </w:rPr>
        <w:t xml:space="preserve"> un garantijām</w:t>
      </w:r>
      <w:r w:rsidRPr="00920125">
        <w:rPr>
          <w:rFonts w:ascii="Cambria" w:eastAsia="Cambria" w:hAnsi="Cambria" w:cs="Cambria"/>
          <w:color w:val="000000" w:themeColor="text1"/>
          <w:lang w:val="lv-LV"/>
        </w:rPr>
        <w:t>”;</w:t>
      </w:r>
    </w:p>
    <w:p w14:paraId="01EE9A04" w14:textId="77777777" w:rsidR="00AF1F52" w:rsidRPr="00920125" w:rsidRDefault="00AF1F52" w:rsidP="00AF1F52">
      <w:pPr>
        <w:ind w:left="360"/>
        <w:rPr>
          <w:rFonts w:ascii="Cambria" w:hAnsi="Cambria"/>
          <w:lang w:val="lv-LV"/>
        </w:rPr>
      </w:pPr>
    </w:p>
    <w:p w14:paraId="399748D2"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14.sadaļas “Būvdarbi” 14.19.punktā labot drukas kļūdu, aizstājot vārdu “</w:t>
      </w:r>
      <w:proofErr w:type="spellStart"/>
      <w:r w:rsidRPr="00920125">
        <w:rPr>
          <w:rFonts w:ascii="Cambria" w:hAnsi="Cambria"/>
          <w:lang w:val="lv-LV"/>
        </w:rPr>
        <w:t>arīn</w:t>
      </w:r>
      <w:proofErr w:type="spellEnd"/>
      <w:r w:rsidRPr="00920125">
        <w:rPr>
          <w:rFonts w:ascii="Cambria" w:hAnsi="Cambria"/>
          <w:lang w:val="lv-LV"/>
        </w:rPr>
        <w:t>” ar “</w:t>
      </w:r>
      <w:r w:rsidRPr="00057191">
        <w:rPr>
          <w:rFonts w:ascii="Cambria" w:hAnsi="Cambria"/>
          <w:color w:val="00B050"/>
          <w:lang w:val="lv-LV"/>
        </w:rPr>
        <w:t>arī</w:t>
      </w:r>
      <w:r w:rsidRPr="00920125">
        <w:rPr>
          <w:rFonts w:ascii="Cambria" w:hAnsi="Cambria"/>
          <w:lang w:val="lv-LV"/>
        </w:rPr>
        <w:t>”</w:t>
      </w:r>
    </w:p>
    <w:p w14:paraId="7BD17110" w14:textId="77777777" w:rsidR="00AF1F52" w:rsidRPr="00920125" w:rsidRDefault="00AF1F52" w:rsidP="00AF1F52">
      <w:pPr>
        <w:pStyle w:val="ListParagraph"/>
        <w:rPr>
          <w:rFonts w:ascii="Cambria" w:hAnsi="Cambria"/>
          <w:lang w:val="lv-LV"/>
        </w:rPr>
      </w:pPr>
    </w:p>
    <w:p w14:paraId="2CEB5C50"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18.sadaļas “Izpilddokumentācija un izpildrasējumi” </w:t>
      </w:r>
      <w:r>
        <w:rPr>
          <w:rFonts w:ascii="Cambria" w:hAnsi="Cambria"/>
          <w:lang w:val="lv-LV"/>
        </w:rPr>
        <w:t xml:space="preserve">18.3.punktu izteikt </w:t>
      </w:r>
      <w:r w:rsidRPr="00920125">
        <w:rPr>
          <w:rFonts w:ascii="Cambria" w:hAnsi="Cambria"/>
          <w:lang w:val="lv-LV"/>
        </w:rPr>
        <w:t>šādā redakcijā:</w:t>
      </w:r>
    </w:p>
    <w:p w14:paraId="5C41394F" w14:textId="77777777" w:rsidR="00AF1F52" w:rsidRPr="00920125" w:rsidRDefault="00AF1F52" w:rsidP="00AF1F52">
      <w:pPr>
        <w:spacing w:after="120"/>
        <w:ind w:left="720"/>
        <w:rPr>
          <w:rFonts w:ascii="Cambria" w:hAnsi="Cambria" w:cs="Arial"/>
          <w:color w:val="000000" w:themeColor="text1"/>
          <w:lang w:val="lv-LV"/>
        </w:rPr>
      </w:pPr>
      <w:r w:rsidRPr="00920125">
        <w:rPr>
          <w:rFonts w:ascii="Cambria" w:hAnsi="Cambria"/>
          <w:lang w:val="lv-LV"/>
        </w:rPr>
        <w:t>“</w:t>
      </w:r>
      <w:r w:rsidRPr="00920125">
        <w:rPr>
          <w:rFonts w:ascii="Cambria" w:hAnsi="Cambria" w:cs="Arial"/>
          <w:color w:val="00B050"/>
          <w:lang w:val="lv-LV"/>
        </w:rPr>
        <w:t xml:space="preserve">18.3.1. </w:t>
      </w:r>
      <w:r w:rsidRPr="00920125">
        <w:rPr>
          <w:rFonts w:ascii="Cambria" w:hAnsi="Cambria" w:cs="Arial"/>
          <w:color w:val="000000" w:themeColor="text1"/>
          <w:lang w:val="lv-LV"/>
        </w:rPr>
        <w:t xml:space="preserve">segto darbu aktiem t.sk. par zemējuma kontūra izbūvi, kabeļu </w:t>
      </w:r>
      <w:proofErr w:type="spellStart"/>
      <w:r w:rsidRPr="00920125">
        <w:rPr>
          <w:rFonts w:ascii="Cambria" w:hAnsi="Cambria" w:cs="Arial"/>
          <w:color w:val="000000" w:themeColor="text1"/>
          <w:lang w:val="lv-LV"/>
        </w:rPr>
        <w:t>aizsargcauruļu</w:t>
      </w:r>
      <w:proofErr w:type="spellEnd"/>
      <w:r w:rsidRPr="00920125">
        <w:rPr>
          <w:rFonts w:ascii="Cambria" w:hAnsi="Cambria" w:cs="Arial"/>
          <w:color w:val="000000" w:themeColor="text1"/>
          <w:lang w:val="lv-LV"/>
        </w:rPr>
        <w:t xml:space="preserve"> un kabeļu guldīšanu un iekārtas pamatu ierīkošanu u.c.</w:t>
      </w:r>
      <w:r w:rsidRPr="00920125">
        <w:rPr>
          <w:rFonts w:ascii="Cambria" w:hAnsi="Cambria" w:cs="Arial"/>
          <w:color w:val="00B050"/>
          <w:lang w:val="lv-LV"/>
        </w:rPr>
        <w:t>:</w:t>
      </w:r>
    </w:p>
    <w:p w14:paraId="4D407A25" w14:textId="77777777" w:rsidR="00AF1F52" w:rsidRPr="00920125" w:rsidRDefault="00AF1F52" w:rsidP="00AF1F52">
      <w:pPr>
        <w:pStyle w:val="ListParagraph"/>
        <w:numPr>
          <w:ilvl w:val="0"/>
          <w:numId w:val="25"/>
        </w:numPr>
        <w:spacing w:after="120" w:line="288" w:lineRule="auto"/>
        <w:jc w:val="both"/>
        <w:rPr>
          <w:rFonts w:ascii="Cambria" w:hAnsi="Cambria" w:cs="Arial"/>
          <w:color w:val="000000" w:themeColor="text1"/>
          <w:lang w:val="lv-LV"/>
        </w:rPr>
      </w:pPr>
      <w:r w:rsidRPr="00920125">
        <w:rPr>
          <w:rFonts w:ascii="Cambria" w:hAnsi="Cambria" w:cs="Arial"/>
          <w:color w:val="000000" w:themeColor="text1"/>
          <w:lang w:val="lv-LV"/>
        </w:rPr>
        <w:t>rasējumi;</w:t>
      </w:r>
    </w:p>
    <w:p w14:paraId="3D9AAD3E" w14:textId="77777777" w:rsidR="00AF1F52" w:rsidRPr="00920125" w:rsidRDefault="00AF1F52" w:rsidP="00AF1F52">
      <w:pPr>
        <w:pStyle w:val="ListParagraph"/>
        <w:numPr>
          <w:ilvl w:val="0"/>
          <w:numId w:val="25"/>
        </w:numPr>
        <w:spacing w:after="120" w:line="288" w:lineRule="auto"/>
        <w:jc w:val="both"/>
        <w:rPr>
          <w:rFonts w:ascii="Cambria" w:hAnsi="Cambria" w:cs="Arial"/>
          <w:color w:val="000000" w:themeColor="text1"/>
          <w:lang w:val="lv-LV"/>
        </w:rPr>
      </w:pPr>
      <w:proofErr w:type="spellStart"/>
      <w:r w:rsidRPr="00920125">
        <w:rPr>
          <w:rFonts w:ascii="Cambria" w:hAnsi="Cambria" w:cs="Arial"/>
          <w:color w:val="000000" w:themeColor="text1"/>
          <w:lang w:val="lv-LV"/>
        </w:rPr>
        <w:t>izpildshēmas</w:t>
      </w:r>
      <w:proofErr w:type="spellEnd"/>
      <w:r w:rsidRPr="00920125">
        <w:rPr>
          <w:rFonts w:ascii="Cambria" w:hAnsi="Cambria" w:cs="Arial"/>
          <w:color w:val="000000" w:themeColor="text1"/>
          <w:lang w:val="lv-LV"/>
        </w:rPr>
        <w:t>;</w:t>
      </w:r>
    </w:p>
    <w:p w14:paraId="71F4E828" w14:textId="77777777" w:rsidR="00AF1F52" w:rsidRPr="00920125" w:rsidRDefault="00AF1F52" w:rsidP="00AF1F52">
      <w:pPr>
        <w:pStyle w:val="ListParagraph"/>
        <w:numPr>
          <w:ilvl w:val="0"/>
          <w:numId w:val="25"/>
        </w:numPr>
        <w:spacing w:after="120" w:line="288" w:lineRule="auto"/>
        <w:jc w:val="both"/>
        <w:rPr>
          <w:rFonts w:ascii="Cambria" w:hAnsi="Cambria" w:cs="Arial"/>
          <w:color w:val="000000" w:themeColor="text1"/>
          <w:lang w:val="lv-LV"/>
        </w:rPr>
      </w:pPr>
      <w:r w:rsidRPr="00920125">
        <w:rPr>
          <w:rFonts w:ascii="Cambria" w:hAnsi="Cambria" w:cs="Arial"/>
          <w:color w:val="000000" w:themeColor="text1"/>
          <w:lang w:val="lv-LV"/>
        </w:rPr>
        <w:t xml:space="preserve">izmantoto materiālu, izstrādājumu un iekārtu kvalitāti un izcelsmi apstiprinošie sertifikāti, atbilstības deklarācijas, ražotāja tehniskā informācija un tehniskajās pases; </w:t>
      </w:r>
    </w:p>
    <w:p w14:paraId="5B7B2F0E" w14:textId="77777777" w:rsidR="00AF1F52" w:rsidRPr="00920125" w:rsidRDefault="00AF1F52" w:rsidP="00AF1F52">
      <w:pPr>
        <w:pStyle w:val="ListParagraph"/>
        <w:numPr>
          <w:ilvl w:val="0"/>
          <w:numId w:val="25"/>
        </w:numPr>
        <w:spacing w:after="120" w:line="288" w:lineRule="auto"/>
        <w:jc w:val="both"/>
        <w:rPr>
          <w:rFonts w:ascii="Cambria" w:hAnsi="Cambria" w:cs="Arial"/>
          <w:color w:val="000000" w:themeColor="text1"/>
          <w:lang w:val="lv-LV"/>
        </w:rPr>
      </w:pPr>
      <w:r w:rsidRPr="00920125">
        <w:rPr>
          <w:rFonts w:ascii="Cambria" w:hAnsi="Cambria" w:cs="Arial"/>
          <w:color w:val="000000" w:themeColor="text1"/>
          <w:lang w:val="lv-LV"/>
        </w:rPr>
        <w:t>darbu progresa fotogrāfijas.</w:t>
      </w:r>
    </w:p>
    <w:p w14:paraId="1FC914EA" w14:textId="77777777" w:rsidR="00AF1F52" w:rsidRPr="00920125" w:rsidRDefault="00AF1F52" w:rsidP="00AF1F52">
      <w:pPr>
        <w:pStyle w:val="ListParagraph"/>
        <w:ind w:left="851"/>
        <w:rPr>
          <w:rFonts w:ascii="Cambria" w:hAnsi="Cambria" w:cs="Arial"/>
          <w:color w:val="000000" w:themeColor="text1"/>
          <w:lang w:val="lv-LV"/>
        </w:rPr>
      </w:pPr>
      <w:r w:rsidRPr="00920125">
        <w:rPr>
          <w:rFonts w:ascii="Cambria" w:hAnsi="Cambria" w:cs="Arial"/>
          <w:color w:val="00B050"/>
          <w:lang w:val="lv-LV"/>
        </w:rPr>
        <w:t xml:space="preserve">18.3.2. </w:t>
      </w:r>
      <w:r w:rsidRPr="00920125">
        <w:rPr>
          <w:rFonts w:ascii="Cambria" w:hAnsi="Cambria" w:cs="Arial"/>
          <w:color w:val="000000" w:themeColor="text1"/>
          <w:lang w:val="lv-LV"/>
        </w:rPr>
        <w:t>nozīmīgo konstrukciju pieņemšanas aktiem par dzelzceļa infrastruktūras konstrukciju montāžu:</w:t>
      </w:r>
    </w:p>
    <w:p w14:paraId="00340CE9" w14:textId="77777777" w:rsidR="00AF1F52" w:rsidRPr="00920125" w:rsidRDefault="00AF1F52" w:rsidP="00AF1F52">
      <w:pPr>
        <w:pStyle w:val="ListParagraph"/>
        <w:numPr>
          <w:ilvl w:val="0"/>
          <w:numId w:val="25"/>
        </w:numPr>
        <w:spacing w:after="120" w:line="288" w:lineRule="auto"/>
        <w:jc w:val="both"/>
        <w:rPr>
          <w:rFonts w:ascii="Cambria" w:hAnsi="Cambria" w:cs="Arial"/>
          <w:color w:val="000000" w:themeColor="text1"/>
          <w:lang w:val="lv-LV"/>
        </w:rPr>
      </w:pPr>
      <w:r w:rsidRPr="00920125">
        <w:rPr>
          <w:rFonts w:ascii="Cambria" w:hAnsi="Cambria" w:cs="Arial"/>
          <w:color w:val="000000" w:themeColor="text1"/>
          <w:lang w:val="lv-LV"/>
        </w:rPr>
        <w:t>rasējumi;</w:t>
      </w:r>
    </w:p>
    <w:p w14:paraId="67DFE716" w14:textId="77777777" w:rsidR="00AF1F52" w:rsidRPr="00920125" w:rsidRDefault="00AF1F52" w:rsidP="00AF1F52">
      <w:pPr>
        <w:pStyle w:val="ListParagraph"/>
        <w:numPr>
          <w:ilvl w:val="0"/>
          <w:numId w:val="25"/>
        </w:numPr>
        <w:spacing w:after="120" w:line="288" w:lineRule="auto"/>
        <w:jc w:val="both"/>
        <w:rPr>
          <w:rFonts w:ascii="Cambria" w:hAnsi="Cambria" w:cs="Arial"/>
          <w:color w:val="000000" w:themeColor="text1"/>
          <w:lang w:val="lv-LV"/>
        </w:rPr>
      </w:pPr>
      <w:proofErr w:type="spellStart"/>
      <w:r w:rsidRPr="00920125">
        <w:rPr>
          <w:rFonts w:ascii="Cambria" w:hAnsi="Cambria" w:cs="Arial"/>
          <w:color w:val="000000" w:themeColor="text1"/>
          <w:lang w:val="lv-LV"/>
        </w:rPr>
        <w:t>izpildshēmas</w:t>
      </w:r>
      <w:proofErr w:type="spellEnd"/>
      <w:r w:rsidRPr="00920125">
        <w:rPr>
          <w:rFonts w:ascii="Cambria" w:hAnsi="Cambria" w:cs="Arial"/>
          <w:color w:val="000000" w:themeColor="text1"/>
          <w:lang w:val="lv-LV"/>
        </w:rPr>
        <w:t>;</w:t>
      </w:r>
    </w:p>
    <w:p w14:paraId="13B129C9" w14:textId="77777777" w:rsidR="00AF1F52" w:rsidRPr="00920125" w:rsidRDefault="00AF1F52" w:rsidP="00AF1F52">
      <w:pPr>
        <w:pStyle w:val="ListParagraph"/>
        <w:numPr>
          <w:ilvl w:val="0"/>
          <w:numId w:val="25"/>
        </w:numPr>
        <w:spacing w:after="120" w:line="288" w:lineRule="auto"/>
        <w:jc w:val="both"/>
        <w:rPr>
          <w:rFonts w:ascii="Cambria" w:hAnsi="Cambria" w:cs="Arial"/>
          <w:color w:val="000000" w:themeColor="text1"/>
          <w:lang w:val="lv-LV"/>
        </w:rPr>
      </w:pPr>
      <w:r w:rsidRPr="00920125">
        <w:rPr>
          <w:rFonts w:ascii="Cambria" w:hAnsi="Cambria" w:cs="Arial"/>
          <w:color w:val="000000" w:themeColor="text1"/>
          <w:lang w:val="lv-LV"/>
        </w:rPr>
        <w:t>izmantoto materiālu un izstrādājumu kvalitāti un izcelsmi apstiprinošiem sertifikāti, atbilstības deklarācijas, tehniskajās pases, un ražotāja tehniskā informācija;</w:t>
      </w:r>
    </w:p>
    <w:p w14:paraId="0E9CD060" w14:textId="77777777" w:rsidR="00AF1F52" w:rsidRPr="00920125" w:rsidRDefault="00AF1F52" w:rsidP="00AF1F52">
      <w:pPr>
        <w:pStyle w:val="ListParagraph"/>
        <w:numPr>
          <w:ilvl w:val="0"/>
          <w:numId w:val="25"/>
        </w:numPr>
        <w:spacing w:after="120" w:line="288" w:lineRule="auto"/>
        <w:jc w:val="both"/>
        <w:rPr>
          <w:rFonts w:ascii="Cambria" w:hAnsi="Cambria" w:cs="Arial"/>
          <w:color w:val="000000" w:themeColor="text1"/>
          <w:lang w:val="lv-LV"/>
        </w:rPr>
      </w:pPr>
      <w:r w:rsidRPr="00920125">
        <w:rPr>
          <w:rFonts w:ascii="Cambria" w:hAnsi="Cambria" w:cs="Arial"/>
          <w:color w:val="000000" w:themeColor="text1"/>
          <w:lang w:val="lv-LV"/>
        </w:rPr>
        <w:t xml:space="preserve">darbu progresa fotogrāfijas; </w:t>
      </w:r>
    </w:p>
    <w:p w14:paraId="30F2A9E0" w14:textId="77777777" w:rsidR="00AF1F52" w:rsidRPr="00920125" w:rsidRDefault="00AF1F52" w:rsidP="00AF1F52">
      <w:pPr>
        <w:pStyle w:val="ListParagraph"/>
        <w:ind w:left="1560" w:hanging="709"/>
        <w:rPr>
          <w:rFonts w:ascii="Cambria" w:hAnsi="Cambria" w:cs="Arial"/>
          <w:color w:val="000000" w:themeColor="text1"/>
          <w:lang w:val="lv-LV"/>
        </w:rPr>
      </w:pPr>
      <w:r w:rsidRPr="00920125">
        <w:rPr>
          <w:rFonts w:ascii="Cambria" w:hAnsi="Cambria" w:cs="Arial"/>
          <w:color w:val="00B050"/>
          <w:lang w:val="lv-LV"/>
        </w:rPr>
        <w:t xml:space="preserve">18.3.3. </w:t>
      </w:r>
      <w:proofErr w:type="spellStart"/>
      <w:r w:rsidRPr="00920125">
        <w:rPr>
          <w:rFonts w:ascii="Cambria" w:hAnsi="Cambria" w:cs="Arial"/>
          <w:color w:val="000000" w:themeColor="text1"/>
          <w:lang w:val="lv-LV"/>
        </w:rPr>
        <w:t>dinanometriskās</w:t>
      </w:r>
      <w:proofErr w:type="spellEnd"/>
      <w:r w:rsidRPr="00920125">
        <w:rPr>
          <w:rFonts w:ascii="Cambria" w:hAnsi="Cambria" w:cs="Arial"/>
          <w:color w:val="000000" w:themeColor="text1"/>
          <w:lang w:val="lv-LV"/>
        </w:rPr>
        <w:t xml:space="preserve"> atslēgas, ar kuru veikta bultskrūvju pievilkšana, kalibrēšanas sertifikātam;</w:t>
      </w:r>
    </w:p>
    <w:p w14:paraId="686BB649" w14:textId="77777777" w:rsidR="00AF1F52" w:rsidRPr="00920125" w:rsidRDefault="00AF1F52" w:rsidP="00AF1F52">
      <w:pPr>
        <w:pStyle w:val="ListParagraph"/>
        <w:ind w:left="1560" w:hanging="709"/>
        <w:rPr>
          <w:rFonts w:ascii="Cambria" w:hAnsi="Cambria" w:cs="Arial"/>
          <w:color w:val="000000" w:themeColor="text1"/>
          <w:lang w:val="lv-LV"/>
        </w:rPr>
      </w:pPr>
      <w:r w:rsidRPr="00920125">
        <w:rPr>
          <w:rFonts w:ascii="Cambria" w:hAnsi="Cambria" w:cs="Arial"/>
          <w:color w:val="00B050"/>
          <w:lang w:val="lv-LV"/>
        </w:rPr>
        <w:t xml:space="preserve">18.3.4. </w:t>
      </w:r>
      <w:r w:rsidRPr="00920125">
        <w:rPr>
          <w:rFonts w:ascii="Cambria" w:hAnsi="Cambria" w:cs="Arial"/>
          <w:color w:val="000000" w:themeColor="text1"/>
          <w:lang w:val="lv-LV"/>
        </w:rPr>
        <w:t xml:space="preserve">iekārtu, konstrukciju u.tml., t.sk. </w:t>
      </w:r>
      <w:proofErr w:type="spellStart"/>
      <w:r w:rsidRPr="00920125">
        <w:rPr>
          <w:rFonts w:ascii="Cambria" w:hAnsi="Cambria" w:cs="Arial"/>
          <w:color w:val="000000" w:themeColor="text1"/>
          <w:lang w:val="lv-LV"/>
        </w:rPr>
        <w:t>sazemējuma</w:t>
      </w:r>
      <w:proofErr w:type="spellEnd"/>
      <w:r w:rsidRPr="00920125">
        <w:rPr>
          <w:rFonts w:ascii="Cambria" w:hAnsi="Cambria" w:cs="Arial"/>
          <w:color w:val="000000" w:themeColor="text1"/>
          <w:lang w:val="lv-LV"/>
        </w:rPr>
        <w:t xml:space="preserve"> (ķēdes nepārtrauktības), mērījumiem, mērījumu protokoliem, pievienojot mērījumu vietu shēmas;</w:t>
      </w:r>
    </w:p>
    <w:p w14:paraId="073D0C67" w14:textId="77777777" w:rsidR="00AF1F52" w:rsidRPr="00920125" w:rsidRDefault="00AF1F52" w:rsidP="00AF1F52">
      <w:pPr>
        <w:pStyle w:val="ListParagraph"/>
        <w:ind w:left="1560" w:hanging="709"/>
        <w:rPr>
          <w:rFonts w:ascii="Cambria" w:hAnsi="Cambria" w:cs="Arial"/>
          <w:color w:val="000000" w:themeColor="text1"/>
          <w:lang w:val="lv-LV"/>
        </w:rPr>
      </w:pPr>
      <w:r w:rsidRPr="00920125">
        <w:rPr>
          <w:rFonts w:ascii="Cambria" w:hAnsi="Cambria" w:cs="Arial"/>
          <w:color w:val="00B050"/>
          <w:lang w:val="lv-LV"/>
        </w:rPr>
        <w:t xml:space="preserve">18.3.5. </w:t>
      </w:r>
      <w:r w:rsidRPr="00920125">
        <w:rPr>
          <w:rFonts w:ascii="Cambria" w:hAnsi="Cambria" w:cs="Arial"/>
          <w:color w:val="000000" w:themeColor="text1"/>
          <w:lang w:val="lv-LV"/>
        </w:rPr>
        <w:t>iekārtu montāžas un lietošanas instrukcijas latviešu valodā;</w:t>
      </w:r>
    </w:p>
    <w:p w14:paraId="4C1184E3" w14:textId="77777777" w:rsidR="00AF1F52" w:rsidRPr="00920125" w:rsidRDefault="00AF1F52" w:rsidP="00AF1F52">
      <w:pPr>
        <w:pStyle w:val="ListParagraph"/>
        <w:ind w:left="1560" w:hanging="709"/>
        <w:rPr>
          <w:rFonts w:ascii="Cambria" w:hAnsi="Cambria" w:cs="Arial"/>
          <w:color w:val="000000" w:themeColor="text1"/>
          <w:lang w:val="lv-LV"/>
        </w:rPr>
      </w:pPr>
      <w:r w:rsidRPr="00920125">
        <w:rPr>
          <w:rFonts w:ascii="Cambria" w:hAnsi="Cambria" w:cs="Arial"/>
          <w:color w:val="00B050"/>
          <w:lang w:val="lv-LV"/>
        </w:rPr>
        <w:t>18.3.6.</w:t>
      </w:r>
      <w:r w:rsidRPr="00920125">
        <w:rPr>
          <w:rFonts w:ascii="Cambria" w:hAnsi="Cambria" w:cs="Arial"/>
          <w:color w:val="000000" w:themeColor="text1"/>
          <w:lang w:val="lv-LV"/>
        </w:rPr>
        <w:t xml:space="preserve"> </w:t>
      </w:r>
      <w:proofErr w:type="spellStart"/>
      <w:r w:rsidRPr="00920125">
        <w:rPr>
          <w:rFonts w:ascii="Cambria" w:hAnsi="Cambria" w:cs="Arial"/>
          <w:color w:val="000000" w:themeColor="text1"/>
          <w:lang w:val="lv-LV"/>
        </w:rPr>
        <w:t>izpilddokumentācijai</w:t>
      </w:r>
      <w:proofErr w:type="spellEnd"/>
      <w:r w:rsidRPr="00920125">
        <w:rPr>
          <w:rFonts w:ascii="Cambria" w:hAnsi="Cambria" w:cs="Arial"/>
          <w:color w:val="000000" w:themeColor="text1"/>
          <w:lang w:val="lv-LV"/>
        </w:rPr>
        <w:t xml:space="preserve">, kurā ir koriģēti visi būvprojekta sējumi. Visas izmaiņas, kuras radušās būvniecības laikā, </w:t>
      </w:r>
      <w:proofErr w:type="spellStart"/>
      <w:r w:rsidRPr="00920125">
        <w:rPr>
          <w:rFonts w:ascii="Cambria" w:hAnsi="Cambria" w:cs="Arial"/>
          <w:color w:val="000000" w:themeColor="text1"/>
          <w:lang w:val="lv-LV"/>
        </w:rPr>
        <w:t>izpilddokumentācijā</w:t>
      </w:r>
      <w:proofErr w:type="spellEnd"/>
      <w:r w:rsidRPr="00920125">
        <w:rPr>
          <w:rFonts w:ascii="Cambria" w:hAnsi="Cambria" w:cs="Arial"/>
          <w:color w:val="000000" w:themeColor="text1"/>
          <w:lang w:val="lv-LV"/>
        </w:rPr>
        <w:t xml:space="preserve"> attēlo ar citu krāsu. </w:t>
      </w:r>
      <w:proofErr w:type="spellStart"/>
      <w:r w:rsidRPr="00920125">
        <w:rPr>
          <w:rFonts w:ascii="Cambria" w:hAnsi="Cambria" w:cs="Arial"/>
          <w:color w:val="000000" w:themeColor="text1"/>
          <w:lang w:val="lv-LV"/>
        </w:rPr>
        <w:t>Izpildprojektu</w:t>
      </w:r>
      <w:proofErr w:type="spellEnd"/>
      <w:r w:rsidRPr="00920125">
        <w:rPr>
          <w:rFonts w:ascii="Cambria" w:hAnsi="Cambria" w:cs="Arial"/>
          <w:color w:val="000000" w:themeColor="text1"/>
          <w:lang w:val="lv-LV"/>
        </w:rPr>
        <w:t xml:space="preserve"> noformē tāpat, kā būvprojektu. Tā katru titullapu un ģenerālplānu jāparaksta, apliecinot veiktās izmaiņas;</w:t>
      </w:r>
    </w:p>
    <w:p w14:paraId="5723DE84" w14:textId="77777777" w:rsidR="00AF1F52" w:rsidRPr="00920125" w:rsidRDefault="00AF1F52" w:rsidP="00AF1F52">
      <w:pPr>
        <w:pStyle w:val="ListParagraph"/>
        <w:ind w:left="1560" w:hanging="709"/>
        <w:rPr>
          <w:rFonts w:ascii="Cambria" w:hAnsi="Cambria" w:cs="Arial"/>
          <w:color w:val="000000" w:themeColor="text1"/>
          <w:lang w:val="lv-LV"/>
        </w:rPr>
      </w:pPr>
      <w:r w:rsidRPr="00920125">
        <w:rPr>
          <w:rFonts w:ascii="Cambria" w:hAnsi="Cambria" w:cs="Arial"/>
          <w:color w:val="00B050"/>
          <w:lang w:val="lv-LV"/>
        </w:rPr>
        <w:t xml:space="preserve">18.3.7. </w:t>
      </w:r>
      <w:r w:rsidRPr="00920125">
        <w:rPr>
          <w:rFonts w:ascii="Cambria" w:hAnsi="Cambria" w:cs="Arial"/>
          <w:color w:val="000000" w:themeColor="text1"/>
          <w:lang w:val="lv-LV"/>
        </w:rPr>
        <w:t>komunikāciju īpašnieku un turētāju atzinumus par objekta gatavību pieņemšanai ekspluatācijā;</w:t>
      </w:r>
    </w:p>
    <w:p w14:paraId="161C56EE" w14:textId="77777777" w:rsidR="00AF1F52" w:rsidRPr="00920125" w:rsidRDefault="00AF1F52" w:rsidP="00AF1F52">
      <w:pPr>
        <w:pStyle w:val="ListParagraph"/>
        <w:ind w:left="1560" w:hanging="709"/>
        <w:rPr>
          <w:rFonts w:ascii="Cambria" w:hAnsi="Cambria" w:cs="Arial"/>
          <w:color w:val="000000" w:themeColor="text1"/>
          <w:lang w:val="lv-LV"/>
        </w:rPr>
      </w:pPr>
      <w:r w:rsidRPr="00920125">
        <w:rPr>
          <w:rFonts w:ascii="Cambria" w:hAnsi="Cambria" w:cs="Arial"/>
          <w:color w:val="00B050"/>
          <w:lang w:val="lv-LV"/>
        </w:rPr>
        <w:t xml:space="preserve">18.3.8. </w:t>
      </w:r>
      <w:r w:rsidRPr="00920125">
        <w:rPr>
          <w:rFonts w:ascii="Cambria" w:hAnsi="Cambria" w:cs="Arial"/>
          <w:color w:val="000000" w:themeColor="text1"/>
          <w:lang w:val="lv-LV"/>
        </w:rPr>
        <w:t xml:space="preserve">pašvaldībā iereģistrētiem digitālajiem </w:t>
      </w:r>
      <w:proofErr w:type="spellStart"/>
      <w:r w:rsidRPr="00920125">
        <w:rPr>
          <w:rFonts w:ascii="Cambria" w:hAnsi="Cambria" w:cs="Arial"/>
          <w:color w:val="000000" w:themeColor="text1"/>
          <w:lang w:val="lv-LV"/>
        </w:rPr>
        <w:t>izpildmērījumiem</w:t>
      </w:r>
      <w:proofErr w:type="spellEnd"/>
      <w:r w:rsidRPr="00920125">
        <w:rPr>
          <w:rFonts w:ascii="Cambria" w:hAnsi="Cambria" w:cs="Arial"/>
          <w:color w:val="000000" w:themeColor="text1"/>
          <w:lang w:val="lv-LV"/>
        </w:rPr>
        <w:t>;</w:t>
      </w:r>
    </w:p>
    <w:p w14:paraId="583FAE4B" w14:textId="77777777" w:rsidR="00AF1F52" w:rsidRPr="00920125" w:rsidRDefault="00AF1F52" w:rsidP="00AF1F52">
      <w:pPr>
        <w:pStyle w:val="ListParagraph"/>
        <w:ind w:left="851"/>
        <w:rPr>
          <w:rFonts w:ascii="Cambria" w:hAnsi="Cambria" w:cs="Arial"/>
          <w:color w:val="000000" w:themeColor="text1"/>
          <w:lang w:val="lv-LV"/>
        </w:rPr>
      </w:pPr>
      <w:r w:rsidRPr="00920125">
        <w:rPr>
          <w:rFonts w:ascii="Cambria" w:hAnsi="Cambria" w:cs="Arial"/>
          <w:color w:val="00B050"/>
          <w:lang w:val="lv-LV"/>
        </w:rPr>
        <w:t xml:space="preserve">18.3.9. </w:t>
      </w:r>
      <w:r w:rsidRPr="00920125">
        <w:rPr>
          <w:rFonts w:ascii="Cambria" w:hAnsi="Cambria" w:cs="Arial"/>
          <w:color w:val="000000" w:themeColor="text1"/>
          <w:lang w:val="lv-LV"/>
        </w:rPr>
        <w:t>kontrolpunkta aparatūras rezerves daļu pieejamības apliecinājums.”;</w:t>
      </w:r>
    </w:p>
    <w:p w14:paraId="1E0E582D" w14:textId="77777777" w:rsidR="00AF1F52" w:rsidRPr="00920125" w:rsidRDefault="00AF1F52" w:rsidP="00AF1F52">
      <w:pPr>
        <w:pStyle w:val="ListParagraph"/>
        <w:ind w:left="851"/>
        <w:rPr>
          <w:rFonts w:ascii="Cambria" w:hAnsi="Cambria"/>
          <w:lang w:val="lv-LV"/>
        </w:rPr>
      </w:pPr>
    </w:p>
    <w:p w14:paraId="27598387"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sējuma</w:t>
      </w:r>
      <w:r w:rsidRPr="00920125">
        <w:rPr>
          <w:rFonts w:ascii="Cambria" w:hAnsi="Cambria"/>
          <w:lang w:val="lv-LV"/>
        </w:rPr>
        <w:t xml:space="preserve"> 18.sadaļā “Izpilddokumentācija un izpildrasējumi”, ievērojot, ka 18.3.- 18.11.punkti apkopoti, nākošajiem nosacījumiem labot numerāciju secīgi, attiecīgi, “18.12.” aizstāt ar “18.4.”, 18.13.” aizstāt ar “18.5.”, 18.14.” aizstāt ar “18.6.”, “18.15.” aizstāt ar “18.7.”;</w:t>
      </w:r>
    </w:p>
    <w:p w14:paraId="301788F7" w14:textId="77777777" w:rsidR="00AF1F52" w:rsidRPr="00920125" w:rsidRDefault="00AF1F52" w:rsidP="00AF1F52">
      <w:pPr>
        <w:ind w:left="360"/>
        <w:rPr>
          <w:rFonts w:ascii="Cambria" w:hAnsi="Cambria"/>
          <w:lang w:val="lv-LV"/>
        </w:rPr>
      </w:pPr>
    </w:p>
    <w:p w14:paraId="11EE4B0B"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sējuma</w:t>
      </w:r>
      <w:r w:rsidRPr="00920125">
        <w:rPr>
          <w:rFonts w:ascii="Cambria" w:hAnsi="Cambria"/>
          <w:lang w:val="lv-LV"/>
        </w:rPr>
        <w:t xml:space="preserve"> 18.sadaļā “Izpilddokumentācija un izpildrasējumi” 18.6. (</w:t>
      </w:r>
      <w:r w:rsidRPr="00920125">
        <w:rPr>
          <w:rFonts w:ascii="Cambria" w:hAnsi="Cambria"/>
          <w:i/>
          <w:iCs/>
          <w:lang w:val="lv-LV"/>
        </w:rPr>
        <w:t>iepriekš 18.14.</w:t>
      </w:r>
      <w:r w:rsidRPr="00920125">
        <w:rPr>
          <w:rFonts w:ascii="Cambria" w:hAnsi="Cambria"/>
          <w:lang w:val="lv-LV"/>
        </w:rPr>
        <w:t xml:space="preserve">) punktu </w:t>
      </w:r>
      <w:r w:rsidRPr="00920125">
        <w:rPr>
          <w:rFonts w:ascii="Cambria" w:hAnsi="Cambria"/>
          <w:b/>
          <w:bCs/>
          <w:lang w:val="lv-LV"/>
        </w:rPr>
        <w:t>dzēst</w:t>
      </w:r>
      <w:r w:rsidRPr="00920125">
        <w:rPr>
          <w:rFonts w:ascii="Cambria" w:hAnsi="Cambria"/>
          <w:lang w:val="lv-LV"/>
        </w:rPr>
        <w:t>.</w:t>
      </w:r>
    </w:p>
    <w:p w14:paraId="7DC19A44" w14:textId="77777777" w:rsidR="00AF1F52" w:rsidRPr="00920125" w:rsidRDefault="00AF1F52" w:rsidP="00AF1F52">
      <w:pPr>
        <w:ind w:left="360"/>
        <w:rPr>
          <w:rFonts w:ascii="Cambria" w:hAnsi="Cambria"/>
          <w:lang w:val="lv-LV"/>
        </w:rPr>
      </w:pPr>
    </w:p>
    <w:p w14:paraId="07482887" w14:textId="77777777" w:rsidR="00AF1F52" w:rsidRPr="00920125" w:rsidRDefault="00AF1F52" w:rsidP="00AF1F52">
      <w:pPr>
        <w:pStyle w:val="ListParagraph"/>
        <w:numPr>
          <w:ilvl w:val="0"/>
          <w:numId w:val="11"/>
        </w:numPr>
        <w:ind w:right="85"/>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sējumā</w:t>
      </w:r>
      <w:r w:rsidRPr="00920125">
        <w:rPr>
          <w:rFonts w:ascii="Cambria" w:hAnsi="Cambria"/>
          <w:lang w:val="lv-LV"/>
        </w:rPr>
        <w:t xml:space="preserve"> 25.sadaļas “Garantiju saraksts” 25.1. un 25.2.punktu apvienot vienā, , izsakot 25.1.punktu (iepriekš 25.2.punktā) un Tabulu Nr.1 “Garantiju un saistību izpildes saraksts” šādā jaunā redakcijā:</w:t>
      </w:r>
    </w:p>
    <w:p w14:paraId="76478667" w14:textId="77777777" w:rsidR="00AF1F52" w:rsidRPr="00920125" w:rsidRDefault="00AF1F52" w:rsidP="00AF1F52">
      <w:pPr>
        <w:ind w:right="85"/>
        <w:rPr>
          <w:rFonts w:ascii="Cambria" w:eastAsia="Cambria" w:hAnsi="Cambria" w:cs="Cambria"/>
          <w:color w:val="00B050"/>
          <w:lang w:val="lv-LV"/>
        </w:rPr>
      </w:pPr>
      <w:r w:rsidRPr="00920125">
        <w:rPr>
          <w:rFonts w:ascii="Cambria" w:hAnsi="Cambria" w:cs="Arial"/>
          <w:color w:val="00B050"/>
          <w:lang w:val="lv-LV"/>
        </w:rPr>
        <w:t>“</w:t>
      </w:r>
      <w:r w:rsidRPr="00920125">
        <w:rPr>
          <w:rFonts w:ascii="Cambria" w:hAnsi="Cambria" w:cs="Arial"/>
          <w:lang w:val="lv-LV"/>
        </w:rPr>
        <w:t xml:space="preserve">25.1. </w:t>
      </w:r>
      <w:r w:rsidRPr="00920125">
        <w:rPr>
          <w:rFonts w:ascii="Cambria" w:eastAsia="Cambria" w:hAnsi="Cambria" w:cs="Cambria"/>
          <w:lang w:val="lv-LV"/>
        </w:rPr>
        <w:t xml:space="preserve">Pēc Darbu pieņemšanas ekspluatācijā, Uzņēmējam jāgarantē un jānodrošina visu materiālu, iekārtu, sistēmu, </w:t>
      </w:r>
      <w:r w:rsidRPr="00920125">
        <w:rPr>
          <w:rFonts w:ascii="Cambria" w:eastAsia="Cambria" w:hAnsi="Cambria" w:cs="Cambria"/>
          <w:color w:val="00B050"/>
          <w:lang w:val="lv-LV"/>
        </w:rPr>
        <w:t>programmnodrošinājuma</w:t>
      </w:r>
      <w:r w:rsidRPr="00920125">
        <w:rPr>
          <w:rFonts w:ascii="Cambria" w:eastAsia="Cambria" w:hAnsi="Cambria" w:cs="Cambria"/>
          <w:lang w:val="lv-LV"/>
        </w:rPr>
        <w:t xml:space="preserve"> un izpildīto Darbu garantijas saistību izpildi vismaz 4 (četrus) gadus, ja Tabulā Nr. 1 nav noteikts cits garantijas saistību izpildes termiņš</w:t>
      </w:r>
      <w:r w:rsidRPr="00920125">
        <w:rPr>
          <w:rFonts w:ascii="Cambria" w:eastAsia="Cambria" w:hAnsi="Cambria" w:cs="Cambria"/>
          <w:color w:val="00B050"/>
          <w:lang w:val="lv-LV"/>
        </w:rPr>
        <w:t xml:space="preserve">. </w:t>
      </w:r>
    </w:p>
    <w:p w14:paraId="30FC0293" w14:textId="77777777" w:rsidR="00AF1F52" w:rsidRPr="00920125" w:rsidRDefault="00AF1F52" w:rsidP="00AF1F52">
      <w:pPr>
        <w:spacing w:before="240"/>
        <w:rPr>
          <w:rFonts w:ascii="Cambria" w:hAnsi="Cambria" w:cs="Arial"/>
          <w:i/>
          <w:iCs/>
          <w:color w:val="000000" w:themeColor="text1"/>
          <w:lang w:val="lv-LV"/>
        </w:rPr>
      </w:pPr>
      <w:bookmarkStart w:id="8" w:name="_Toc190854767"/>
      <w:r w:rsidRPr="00920125">
        <w:rPr>
          <w:rFonts w:ascii="Cambria" w:hAnsi="Cambria"/>
          <w:i/>
          <w:iCs/>
          <w:lang w:val="lv-LV"/>
        </w:rPr>
        <w:lastRenderedPageBreak/>
        <w:t xml:space="preserve">Tabula </w:t>
      </w:r>
      <w:r w:rsidRPr="00920125">
        <w:rPr>
          <w:rFonts w:ascii="Cambria" w:hAnsi="Cambria"/>
          <w:i/>
          <w:iCs/>
          <w:lang w:val="lv-LV"/>
        </w:rPr>
        <w:fldChar w:fldCharType="begin"/>
      </w:r>
      <w:r w:rsidRPr="00920125">
        <w:rPr>
          <w:rFonts w:ascii="Cambria" w:hAnsi="Cambria"/>
          <w:i/>
          <w:iCs/>
          <w:lang w:val="lv-LV"/>
        </w:rPr>
        <w:instrText xml:space="preserve"> SEQ Tabula \* ARABIC </w:instrText>
      </w:r>
      <w:r w:rsidRPr="00920125">
        <w:rPr>
          <w:rFonts w:ascii="Cambria" w:hAnsi="Cambria"/>
          <w:i/>
          <w:iCs/>
          <w:lang w:val="lv-LV"/>
        </w:rPr>
        <w:fldChar w:fldCharType="separate"/>
      </w:r>
      <w:r w:rsidRPr="00920125">
        <w:rPr>
          <w:rFonts w:ascii="Cambria" w:hAnsi="Cambria"/>
          <w:i/>
          <w:iCs/>
          <w:noProof/>
          <w:lang w:val="lv-LV"/>
        </w:rPr>
        <w:t>1</w:t>
      </w:r>
      <w:r w:rsidRPr="00920125">
        <w:rPr>
          <w:rFonts w:ascii="Cambria" w:hAnsi="Cambria"/>
          <w:i/>
          <w:iCs/>
          <w:lang w:val="lv-LV"/>
        </w:rPr>
        <w:fldChar w:fldCharType="end"/>
      </w:r>
      <w:r w:rsidRPr="00920125">
        <w:rPr>
          <w:rFonts w:ascii="Cambria" w:hAnsi="Cambria" w:cs="Arial"/>
          <w:i/>
          <w:iCs/>
          <w:color w:val="000000" w:themeColor="text1"/>
          <w:lang w:val="lv-LV"/>
        </w:rPr>
        <w:t xml:space="preserve"> “Garantiju un saistību izpildes saraksts”</w:t>
      </w:r>
      <w:bookmarkEnd w:id="8"/>
    </w:p>
    <w:tbl>
      <w:tblPr>
        <w:tblW w:w="0" w:type="auto"/>
        <w:tblLayout w:type="fixed"/>
        <w:tblLook w:val="06A0" w:firstRow="1" w:lastRow="0" w:firstColumn="1" w:lastColumn="0" w:noHBand="1" w:noVBand="1"/>
      </w:tblPr>
      <w:tblGrid>
        <w:gridCol w:w="1320"/>
        <w:gridCol w:w="5128"/>
        <w:gridCol w:w="2190"/>
      </w:tblGrid>
      <w:tr w:rsidR="00AF1F52" w:rsidRPr="00920125" w14:paraId="52A37AB7" w14:textId="77777777" w:rsidTr="00AC6379">
        <w:trPr>
          <w:trHeight w:val="52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FB7D45"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Nr.</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019EEE"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Garantijas objekts</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563AC24A"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Garantijas periods, gadi</w:t>
            </w:r>
          </w:p>
          <w:p w14:paraId="273C62B5"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(sākot no pieņemšanas ekspluatācijā)</w:t>
            </w:r>
          </w:p>
        </w:tc>
      </w:tr>
      <w:tr w:rsidR="00AF1F52" w:rsidRPr="00920125" w14:paraId="4EAAA749" w14:textId="77777777" w:rsidTr="00AC6379">
        <w:trPr>
          <w:trHeight w:val="10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64A7AAD3"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0F515385"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Elektromehāniskās un elektroniskās iekārtas</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3DFDDA40"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4</w:t>
            </w:r>
          </w:p>
        </w:tc>
      </w:tr>
      <w:tr w:rsidR="00AF1F52" w:rsidRPr="00920125" w14:paraId="0AD0D224" w14:textId="77777777" w:rsidTr="00AC6379">
        <w:trPr>
          <w:trHeight w:val="240"/>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03E073CA"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54C6BECF"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Programmnodrošinājums (SW) elektromehāniskajām un elektroniskajām iekārtām (SCADA)</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6792EE67"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4</w:t>
            </w:r>
          </w:p>
        </w:tc>
      </w:tr>
      <w:tr w:rsidR="00AF1F52" w:rsidRPr="00920125" w14:paraId="31480292" w14:textId="77777777" w:rsidTr="00AC6379">
        <w:trPr>
          <w:trHeight w:val="240"/>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081A7810"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7A7CAE23"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 xml:space="preserve">Pasīvie materiāli un iekārtas (skapji, savienotāji, u.c.) </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1C317AFD"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7</w:t>
            </w:r>
          </w:p>
        </w:tc>
      </w:tr>
      <w:tr w:rsidR="00AF1F52" w:rsidRPr="00920125" w14:paraId="5416F1FC" w14:textId="77777777" w:rsidTr="00AC6379">
        <w:trPr>
          <w:trHeight w:val="10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32975988"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73527C9C"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Kabeļi (t.sk. augstsprieguma, zemsprieguma un tālvadības kabeļu līnijas)</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3E837471"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7</w:t>
            </w:r>
          </w:p>
        </w:tc>
      </w:tr>
      <w:tr w:rsidR="00AF1F52" w:rsidRPr="00920125" w14:paraId="3194A5EE" w14:textId="77777777" w:rsidTr="00AC6379">
        <w:trPr>
          <w:trHeight w:val="43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0F4E2FB6"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45890074"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 xml:space="preserve">Viss sliežu ceļš (t.sk. zemes klātne) </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33E349D8"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5</w:t>
            </w:r>
          </w:p>
        </w:tc>
      </w:tr>
      <w:tr w:rsidR="00AF1F52" w:rsidRPr="00920125" w14:paraId="18472A12" w14:textId="77777777" w:rsidTr="00AC6379">
        <w:trPr>
          <w:trHeight w:val="10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2EAE79B9"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76807503"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Inženiertehniskās būves (gājēju pārvads un gājēju tunelis, sakaru konteineri, platformu nojumes, platformu konstrukcijas)</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3915E6E1"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5</w:t>
            </w:r>
          </w:p>
        </w:tc>
      </w:tr>
      <w:tr w:rsidR="00AF1F52" w:rsidRPr="00920125" w14:paraId="4C924A0E" w14:textId="77777777" w:rsidTr="00AC6379">
        <w:trPr>
          <w:trHeight w:val="10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7D25B054"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29EA84C5" w14:textId="77777777" w:rsidR="00AF1F52" w:rsidRPr="00920125" w:rsidRDefault="00AF1F52" w:rsidP="00AC6379">
            <w:pPr>
              <w:rPr>
                <w:rFonts w:ascii="Cambria" w:eastAsia="Cambria" w:hAnsi="Cambria" w:cs="Cambria"/>
                <w:color w:val="00B050"/>
                <w:lang w:val="lv-LV"/>
              </w:rPr>
            </w:pPr>
            <w:r w:rsidRPr="00920125">
              <w:rPr>
                <w:rFonts w:ascii="Cambria" w:eastAsia="Cambria" w:hAnsi="Cambria" w:cs="Cambria"/>
                <w:color w:val="00B050"/>
                <w:lang w:val="lv-LV"/>
              </w:rPr>
              <w:t>LED gaismekļi</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24F455F4" w14:textId="77777777" w:rsidR="00AF1F52" w:rsidRPr="00920125" w:rsidRDefault="00AF1F52" w:rsidP="00AC6379">
            <w:pPr>
              <w:jc w:val="center"/>
              <w:rPr>
                <w:rFonts w:ascii="Cambria" w:eastAsia="Cambria" w:hAnsi="Cambria" w:cs="Cambria"/>
                <w:color w:val="00B050"/>
                <w:lang w:val="lv-LV"/>
              </w:rPr>
            </w:pPr>
            <w:r w:rsidRPr="00920125">
              <w:rPr>
                <w:rFonts w:ascii="Cambria" w:eastAsia="Cambria" w:hAnsi="Cambria" w:cs="Cambria"/>
                <w:color w:val="00B050"/>
                <w:lang w:val="lv-LV"/>
              </w:rPr>
              <w:t>5</w:t>
            </w:r>
          </w:p>
        </w:tc>
      </w:tr>
      <w:tr w:rsidR="00AF1F52" w:rsidRPr="00920125" w14:paraId="37126F2E" w14:textId="77777777" w:rsidTr="00AC6379">
        <w:trPr>
          <w:trHeight w:val="64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232FE1D1"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7EF6C386"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Metāla un kompozīta konstrukcijas (balsti žogi, kāpnes, spailes, u.c.)</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5BB7D926"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7</w:t>
            </w:r>
          </w:p>
        </w:tc>
      </w:tr>
      <w:tr w:rsidR="00AF1F52" w:rsidRPr="00920125" w14:paraId="603ACDFD" w14:textId="77777777" w:rsidTr="00AC6379">
        <w:trPr>
          <w:trHeight w:val="10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59401286"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0A137E38"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Polimeru izolatori</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28DDCE29"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5</w:t>
            </w:r>
          </w:p>
        </w:tc>
      </w:tr>
      <w:tr w:rsidR="00AF1F52" w:rsidRPr="00920125" w14:paraId="1CE7E920" w14:textId="77777777" w:rsidTr="00AC6379">
        <w:trPr>
          <w:trHeight w:val="10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4AFD4D9C"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72972652"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 xml:space="preserve">Vara un bronzas </w:t>
            </w:r>
            <w:proofErr w:type="spellStart"/>
            <w:r w:rsidRPr="00920125">
              <w:rPr>
                <w:rFonts w:ascii="Cambria" w:eastAsia="Cambria" w:hAnsi="Cambria" w:cs="Cambria"/>
                <w:color w:val="00B050"/>
                <w:lang w:val="lv-LV"/>
              </w:rPr>
              <w:t>daudzstiepļu</w:t>
            </w:r>
            <w:proofErr w:type="spellEnd"/>
            <w:r w:rsidRPr="00920125">
              <w:rPr>
                <w:rFonts w:ascii="Cambria" w:eastAsia="Cambria" w:hAnsi="Cambria" w:cs="Cambria"/>
                <w:color w:val="00B050"/>
                <w:lang w:val="lv-LV"/>
              </w:rPr>
              <w:t xml:space="preserve"> vadi</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2BA61106"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5</w:t>
            </w:r>
          </w:p>
        </w:tc>
      </w:tr>
      <w:tr w:rsidR="00AF1F52" w:rsidRPr="00920125" w14:paraId="4C7E1397" w14:textId="77777777" w:rsidTr="00AC6379">
        <w:trPr>
          <w:trHeight w:val="10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07E73138"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4B57D47C" w14:textId="77777777" w:rsidR="00AF1F52" w:rsidRPr="00920125" w:rsidRDefault="00AF1F52" w:rsidP="00AC6379">
            <w:pPr>
              <w:spacing w:after="120"/>
              <w:rPr>
                <w:rFonts w:ascii="Cambria" w:eastAsia="Cambria" w:hAnsi="Cambria" w:cs="Cambria"/>
                <w:color w:val="00B050"/>
                <w:lang w:val="lv-LV"/>
              </w:rPr>
            </w:pPr>
            <w:proofErr w:type="spellStart"/>
            <w:r w:rsidRPr="00920125">
              <w:rPr>
                <w:rFonts w:ascii="Cambria" w:eastAsia="Cambria" w:hAnsi="Cambria" w:cs="Cambria"/>
                <w:color w:val="00B050"/>
                <w:lang w:val="lv-LV"/>
              </w:rPr>
              <w:t>Bimetāliski</w:t>
            </w:r>
            <w:proofErr w:type="spellEnd"/>
            <w:r w:rsidRPr="00920125">
              <w:rPr>
                <w:rFonts w:ascii="Cambria" w:eastAsia="Cambria" w:hAnsi="Cambria" w:cs="Cambria"/>
                <w:color w:val="00B050"/>
                <w:lang w:val="lv-LV"/>
              </w:rPr>
              <w:t xml:space="preserve"> </w:t>
            </w:r>
            <w:proofErr w:type="spellStart"/>
            <w:r w:rsidRPr="00920125">
              <w:rPr>
                <w:rFonts w:ascii="Cambria" w:eastAsia="Cambria" w:hAnsi="Cambria" w:cs="Cambria"/>
                <w:color w:val="00B050"/>
                <w:lang w:val="lv-LV"/>
              </w:rPr>
              <w:t>tēraudvara</w:t>
            </w:r>
            <w:proofErr w:type="spellEnd"/>
            <w:r w:rsidRPr="00920125">
              <w:rPr>
                <w:rFonts w:ascii="Cambria" w:eastAsia="Cambria" w:hAnsi="Cambria" w:cs="Cambria"/>
                <w:color w:val="00B050"/>
                <w:lang w:val="lv-LV"/>
              </w:rPr>
              <w:t xml:space="preserve"> vadi</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037F7A28"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5</w:t>
            </w:r>
          </w:p>
        </w:tc>
      </w:tr>
      <w:tr w:rsidR="00AF1F52" w:rsidRPr="00920125" w14:paraId="5AC15F15" w14:textId="77777777" w:rsidTr="00AC6379">
        <w:trPr>
          <w:trHeight w:val="105"/>
        </w:trPr>
        <w:tc>
          <w:tcPr>
            <w:tcW w:w="1320" w:type="dxa"/>
            <w:tcBorders>
              <w:top w:val="single" w:sz="8" w:space="0" w:color="auto"/>
              <w:left w:val="single" w:sz="8" w:space="0" w:color="auto"/>
              <w:bottom w:val="single" w:sz="8" w:space="0" w:color="auto"/>
              <w:right w:val="single" w:sz="8" w:space="0" w:color="auto"/>
            </w:tcBorders>
            <w:tcMar>
              <w:left w:w="108" w:type="dxa"/>
              <w:right w:w="108" w:type="dxa"/>
            </w:tcMar>
          </w:tcPr>
          <w:p w14:paraId="1BC27780" w14:textId="77777777" w:rsidR="00AF1F52" w:rsidRPr="00920125" w:rsidRDefault="00AF1F52" w:rsidP="00AC6379">
            <w:pPr>
              <w:pStyle w:val="ListParagraph"/>
              <w:numPr>
                <w:ilvl w:val="0"/>
                <w:numId w:val="26"/>
              </w:numPr>
              <w:spacing w:line="288" w:lineRule="auto"/>
              <w:jc w:val="both"/>
              <w:rPr>
                <w:rFonts w:ascii="Cambria" w:eastAsia="Cambria" w:hAnsi="Cambria" w:cs="Cambria"/>
                <w:color w:val="00B050"/>
                <w:lang w:val="lv-LV"/>
              </w:rPr>
            </w:pPr>
            <w:r w:rsidRPr="00920125">
              <w:rPr>
                <w:rFonts w:ascii="Cambria" w:eastAsia="Cambria" w:hAnsi="Cambria" w:cs="Cambria"/>
                <w:color w:val="00B050"/>
                <w:lang w:val="lv-LV"/>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0E6F35B5" w14:textId="77777777" w:rsidR="00AF1F52" w:rsidRPr="00920125" w:rsidRDefault="00AF1F52" w:rsidP="00AC6379">
            <w:pPr>
              <w:spacing w:after="120"/>
              <w:rPr>
                <w:rFonts w:ascii="Cambria" w:eastAsia="Cambria" w:hAnsi="Cambria" w:cs="Cambria"/>
                <w:color w:val="00B050"/>
                <w:lang w:val="lv-LV"/>
              </w:rPr>
            </w:pPr>
            <w:r w:rsidRPr="00920125">
              <w:rPr>
                <w:rFonts w:ascii="Cambria" w:eastAsia="Cambria" w:hAnsi="Cambria" w:cs="Cambria"/>
                <w:color w:val="00B050"/>
                <w:lang w:val="lv-LV"/>
              </w:rPr>
              <w:t>Tērauda troses</w:t>
            </w:r>
          </w:p>
        </w:tc>
        <w:tc>
          <w:tcPr>
            <w:tcW w:w="2190" w:type="dxa"/>
            <w:tcBorders>
              <w:top w:val="single" w:sz="8" w:space="0" w:color="auto"/>
              <w:left w:val="single" w:sz="8" w:space="0" w:color="auto"/>
              <w:bottom w:val="single" w:sz="8" w:space="0" w:color="auto"/>
              <w:right w:val="single" w:sz="8" w:space="0" w:color="auto"/>
            </w:tcBorders>
            <w:tcMar>
              <w:left w:w="108" w:type="dxa"/>
              <w:right w:w="108" w:type="dxa"/>
            </w:tcMar>
          </w:tcPr>
          <w:p w14:paraId="5B6C09D0" w14:textId="77777777" w:rsidR="00AF1F52" w:rsidRPr="00920125" w:rsidRDefault="00AF1F52" w:rsidP="00AC6379">
            <w:pPr>
              <w:spacing w:after="120"/>
              <w:jc w:val="center"/>
              <w:rPr>
                <w:rFonts w:ascii="Cambria" w:eastAsia="Cambria" w:hAnsi="Cambria" w:cs="Cambria"/>
                <w:color w:val="00B050"/>
                <w:lang w:val="lv-LV"/>
              </w:rPr>
            </w:pPr>
            <w:r w:rsidRPr="00920125">
              <w:rPr>
                <w:rFonts w:ascii="Cambria" w:eastAsia="Cambria" w:hAnsi="Cambria" w:cs="Cambria"/>
                <w:color w:val="00B050"/>
                <w:lang w:val="lv-LV"/>
              </w:rPr>
              <w:t>5</w:t>
            </w:r>
          </w:p>
        </w:tc>
      </w:tr>
    </w:tbl>
    <w:p w14:paraId="47697F65" w14:textId="77777777" w:rsidR="00AF1F52" w:rsidRPr="00920125" w:rsidRDefault="00AF1F52" w:rsidP="00AF1F52">
      <w:pPr>
        <w:pStyle w:val="ListParagraph"/>
        <w:rPr>
          <w:rFonts w:ascii="Cambria" w:hAnsi="Cambria"/>
          <w:lang w:val="lv-LV"/>
        </w:rPr>
      </w:pPr>
    </w:p>
    <w:p w14:paraId="35492C92"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sējuma</w:t>
      </w:r>
      <w:r w:rsidRPr="00920125">
        <w:rPr>
          <w:rFonts w:ascii="Cambria" w:hAnsi="Cambria"/>
          <w:lang w:val="lv-LV"/>
        </w:rPr>
        <w:t xml:space="preserve"> 25.sadaļā “Garantiju saraksts” sakarā ar 25.1.un 25.2.punktu apvienošanu, piemērot nākošajiem punktiem numerāciju secīgi, attiecīgi, “25.3.” aizstāt ar “25.2.”, “25.4.” aizstāt ar “25.3.”, “25.5.” aizstāt ar “25.4.”;</w:t>
      </w:r>
    </w:p>
    <w:p w14:paraId="533F9F93" w14:textId="77777777" w:rsidR="00AF1F52" w:rsidRPr="00920125" w:rsidRDefault="00AF1F52" w:rsidP="00AF1F52">
      <w:pPr>
        <w:ind w:left="360"/>
        <w:rPr>
          <w:rFonts w:ascii="Cambria" w:hAnsi="Cambria"/>
          <w:lang w:val="lv-LV"/>
        </w:rPr>
      </w:pPr>
    </w:p>
    <w:p w14:paraId="4AD9AFA1"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 sējuma</w:t>
      </w:r>
      <w:r w:rsidRPr="00920125">
        <w:rPr>
          <w:rFonts w:ascii="Cambria" w:hAnsi="Cambria"/>
          <w:lang w:val="lv-LV"/>
        </w:rPr>
        <w:t xml:space="preserve"> 25.sadaļā “Garantiju saraksts” 25.3. (</w:t>
      </w:r>
      <w:r w:rsidRPr="00920125">
        <w:rPr>
          <w:rFonts w:ascii="Cambria" w:hAnsi="Cambria"/>
          <w:i/>
          <w:iCs/>
          <w:lang w:val="lv-LV"/>
        </w:rPr>
        <w:t>iepriekš 25.4.</w:t>
      </w:r>
      <w:r w:rsidRPr="00920125">
        <w:rPr>
          <w:rFonts w:ascii="Cambria" w:hAnsi="Cambria"/>
          <w:lang w:val="lv-LV"/>
        </w:rPr>
        <w:t>)punkta otro teikumu papildināt aiz vārda “rēķina” ar frāzi: “</w:t>
      </w:r>
      <w:r w:rsidRPr="00920125">
        <w:rPr>
          <w:rFonts w:ascii="Cambria" w:hAnsi="Cambria" w:cs="Arial"/>
          <w:color w:val="00B050"/>
          <w:lang w:val="lv-LV"/>
        </w:rPr>
        <w:t>atbilstoši Pasūtītāja paziņojumā norādītajam”;</w:t>
      </w:r>
    </w:p>
    <w:p w14:paraId="1C339C8A" w14:textId="77777777" w:rsidR="00AF1F52" w:rsidRPr="00920125" w:rsidRDefault="00AF1F52" w:rsidP="00AF1F52">
      <w:pPr>
        <w:pStyle w:val="ListParagraph"/>
        <w:rPr>
          <w:rFonts w:ascii="Cambria" w:hAnsi="Cambria"/>
          <w:lang w:val="lv-LV"/>
        </w:rPr>
      </w:pPr>
    </w:p>
    <w:p w14:paraId="030926F0"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 sējuma</w:t>
      </w:r>
      <w:r w:rsidRPr="00920125">
        <w:rPr>
          <w:rFonts w:ascii="Cambria" w:hAnsi="Cambria"/>
          <w:lang w:val="lv-LV"/>
        </w:rPr>
        <w:t xml:space="preserve"> 5.sadaļā “Kopējās prasības ārējai elektroapgādei” 5.5.6.punktu “</w:t>
      </w:r>
      <w:r w:rsidRPr="00920125">
        <w:rPr>
          <w:rFonts w:ascii="Cambria" w:eastAsia="Calibri" w:hAnsi="Cambria" w:cs="Arial"/>
          <w:color w:val="000000" w:themeColor="text1"/>
          <w:lang w:val="lv-LV"/>
        </w:rPr>
        <w:t xml:space="preserve">Sadales tīkliem jāparedz selektīvā strāvas aizsardzība ar </w:t>
      </w:r>
      <w:proofErr w:type="spellStart"/>
      <w:r w:rsidRPr="00920125">
        <w:rPr>
          <w:rFonts w:ascii="Cambria" w:eastAsia="Calibri" w:hAnsi="Cambria" w:cs="Arial"/>
          <w:color w:val="000000" w:themeColor="text1"/>
          <w:lang w:val="lv-LV"/>
        </w:rPr>
        <w:t>automātslēdžiem</w:t>
      </w:r>
      <w:proofErr w:type="spellEnd"/>
      <w:r w:rsidRPr="00920125">
        <w:rPr>
          <w:rFonts w:ascii="Cambria" w:eastAsia="Calibri" w:hAnsi="Cambria" w:cs="Arial"/>
          <w:color w:val="000000" w:themeColor="text1"/>
          <w:lang w:val="lv-LV"/>
        </w:rPr>
        <w:t xml:space="preserve"> pret pārslodzēm un īsslēgumiem” </w:t>
      </w:r>
      <w:r w:rsidRPr="00920125">
        <w:rPr>
          <w:rFonts w:ascii="Cambria" w:eastAsia="Calibri" w:hAnsi="Cambria" w:cs="Arial"/>
          <w:b/>
          <w:bCs/>
          <w:color w:val="000000" w:themeColor="text1"/>
          <w:lang w:val="lv-LV"/>
        </w:rPr>
        <w:t>dzēst;</w:t>
      </w:r>
    </w:p>
    <w:p w14:paraId="11277FA2" w14:textId="77777777" w:rsidR="00AF1F52" w:rsidRPr="00920125" w:rsidRDefault="00AF1F52" w:rsidP="00AF1F52">
      <w:pPr>
        <w:pStyle w:val="ListParagraph"/>
        <w:rPr>
          <w:rFonts w:ascii="Cambria" w:hAnsi="Cambria"/>
          <w:lang w:val="lv-LV"/>
        </w:rPr>
      </w:pPr>
    </w:p>
    <w:p w14:paraId="33583768"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 sējumā</w:t>
      </w:r>
      <w:r w:rsidRPr="00920125">
        <w:rPr>
          <w:rFonts w:ascii="Cambria" w:hAnsi="Cambria"/>
          <w:lang w:val="lv-LV"/>
        </w:rPr>
        <w:t xml:space="preserve"> 5.8.punktu izteikt šādā redakcijā:</w:t>
      </w:r>
    </w:p>
    <w:p w14:paraId="5A525B2F" w14:textId="77777777" w:rsidR="00AF1F52" w:rsidRPr="00920125" w:rsidRDefault="00AF1F52" w:rsidP="00AF1F52">
      <w:pPr>
        <w:pStyle w:val="ListParagraph"/>
        <w:rPr>
          <w:rFonts w:ascii="Cambria" w:hAnsi="Cambria"/>
          <w:b/>
          <w:bCs/>
          <w:lang w:val="lv-LV"/>
        </w:rPr>
      </w:pPr>
      <w:bookmarkStart w:id="9" w:name="_Toc46929033"/>
      <w:bookmarkStart w:id="10" w:name="_Toc190117816"/>
      <w:r w:rsidRPr="00920125">
        <w:rPr>
          <w:rFonts w:ascii="Cambria" w:hAnsi="Cambria"/>
          <w:b/>
          <w:bCs/>
          <w:lang w:val="lv-LV"/>
        </w:rPr>
        <w:t xml:space="preserve">“Pasažieru platformu, gājēju pāreju un teritorijas, </w:t>
      </w:r>
      <w:r w:rsidRPr="00920125">
        <w:rPr>
          <w:rFonts w:ascii="Cambria" w:hAnsi="Cambria"/>
          <w:b/>
          <w:bCs/>
          <w:color w:val="00B050"/>
          <w:lang w:val="lv-LV"/>
        </w:rPr>
        <w:t xml:space="preserve">pārbrauktuves un pārmiju pārvedu (pārmiju) </w:t>
      </w:r>
      <w:r w:rsidRPr="00920125">
        <w:rPr>
          <w:rFonts w:ascii="Cambria" w:hAnsi="Cambria"/>
          <w:b/>
          <w:bCs/>
          <w:lang w:val="lv-LV"/>
        </w:rPr>
        <w:t>apgaismojuma izbūvēšana</w:t>
      </w:r>
      <w:bookmarkEnd w:id="9"/>
      <w:bookmarkEnd w:id="10"/>
      <w:r w:rsidRPr="00920125">
        <w:rPr>
          <w:rFonts w:ascii="Cambria" w:hAnsi="Cambria"/>
          <w:b/>
          <w:bCs/>
          <w:lang w:val="lv-LV"/>
        </w:rPr>
        <w:t>”</w:t>
      </w:r>
      <w:r w:rsidRPr="00920125">
        <w:rPr>
          <w:rFonts w:ascii="Cambria" w:hAnsi="Cambria"/>
          <w:lang w:val="lv-LV"/>
        </w:rPr>
        <w:t>;</w:t>
      </w:r>
    </w:p>
    <w:p w14:paraId="24810214" w14:textId="77777777" w:rsidR="00AF1F52" w:rsidRPr="00920125" w:rsidRDefault="00AF1F52" w:rsidP="00AF1F52">
      <w:pPr>
        <w:pStyle w:val="ListParagraph"/>
        <w:rPr>
          <w:rFonts w:ascii="Cambria" w:hAnsi="Cambria"/>
          <w:lang w:val="lv-LV"/>
        </w:rPr>
      </w:pPr>
    </w:p>
    <w:p w14:paraId="0439713E"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 sējumā</w:t>
      </w:r>
      <w:r w:rsidRPr="00920125">
        <w:rPr>
          <w:rFonts w:ascii="Cambria" w:hAnsi="Cambria"/>
          <w:lang w:val="lv-LV"/>
        </w:rPr>
        <w:t xml:space="preserve"> 5.sadaļu “Kopējās prasības ārējai elektroapgādei” papildināt ar jaunu nosacījumu, piešķirot kārtas numuru 5.8.14., šādā redakcijā:</w:t>
      </w:r>
    </w:p>
    <w:p w14:paraId="2AB9FEF0" w14:textId="77777777" w:rsidR="00AF1F52" w:rsidRPr="00920125" w:rsidRDefault="00AF1F52" w:rsidP="00AF1F52">
      <w:pPr>
        <w:pStyle w:val="ListParagraph"/>
        <w:rPr>
          <w:rFonts w:ascii="Cambria" w:eastAsia="Cambria" w:hAnsi="Cambria" w:cs="Cambria"/>
          <w:lang w:val="lv-LV"/>
        </w:rPr>
      </w:pPr>
      <w:r w:rsidRPr="00920125">
        <w:rPr>
          <w:rFonts w:ascii="Cambria" w:hAnsi="Cambria"/>
          <w:lang w:val="lv-LV"/>
        </w:rPr>
        <w:t>“</w:t>
      </w:r>
      <w:r w:rsidRPr="00920125">
        <w:rPr>
          <w:rFonts w:ascii="Cambria" w:hAnsi="Cambria"/>
          <w:color w:val="00B050"/>
          <w:lang w:val="lv-LV"/>
        </w:rPr>
        <w:t xml:space="preserve">5.8.14. </w:t>
      </w:r>
      <w:r w:rsidRPr="00920125">
        <w:rPr>
          <w:rFonts w:ascii="Cambria" w:eastAsia="Cambria" w:hAnsi="Cambria" w:cs="Cambria"/>
          <w:color w:val="00B050"/>
          <w:lang w:val="lv-LV"/>
        </w:rPr>
        <w:t xml:space="preserve">Pārmiju apgaismojumam jāizmanto 6,0m līdz 14,0m augsti ārējā apgaismojuma balsti. Balstiem līdz 8,0m augstumam jāizmanto betona pamati, bet balstiem virs 8,0m jāaprēķina un jāizbūvē individuālais dzelzsbetona pamats (fundaments). Balstiem virs 8,0m jābūt aprīkotiem ar kāpnēm (pakāpieniem) un aizsardzības trosi personāla drošai uzkāpšanai uz balsta un gaismekļu apkalpošanai/nomaiņai atrodoties balsta augšējā daļā. Pirmajam kāpņu pakāpienam uz balsta jāatrodas nepiederošām personām nepieejamā augstumā no zemes (šo prasību saskaņot ar Pasūtītāju projektēšanas laikā). Uz balsta pirmā pakāpiena paredzēt iespēju droši novietot pieslienamās kāpnes darbinieku drošai uzkāpšanai no zemes uz balsta. Lai apkalpotu balstu ar </w:t>
      </w:r>
      <w:r w:rsidRPr="00920125">
        <w:rPr>
          <w:rFonts w:ascii="Cambria" w:eastAsia="Cambria" w:hAnsi="Cambria" w:cs="Cambria"/>
          <w:color w:val="00B050"/>
          <w:lang w:val="lv-LV"/>
        </w:rPr>
        <w:lastRenderedPageBreak/>
        <w:t>aizsardzības trosi, Uzņēmējam jāpiegādā Pasūtītājam divus individuālās aizsardzības līdzekļu komplektus, kas ļaus droši uzkāpt balstā un veikt darbus 14 metru augstumā</w:t>
      </w:r>
      <w:r w:rsidRPr="00920125">
        <w:rPr>
          <w:rFonts w:ascii="Cambria" w:eastAsia="Cambria" w:hAnsi="Cambria" w:cs="Cambria"/>
          <w:lang w:val="lv-LV"/>
        </w:rPr>
        <w:t>.”;</w:t>
      </w:r>
    </w:p>
    <w:p w14:paraId="3C76057E" w14:textId="77777777" w:rsidR="00AF1F52" w:rsidRPr="00920125" w:rsidRDefault="00AF1F52" w:rsidP="00AF1F52">
      <w:pPr>
        <w:pStyle w:val="ListParagraph"/>
        <w:rPr>
          <w:rFonts w:ascii="Cambria" w:hAnsi="Cambria"/>
          <w:lang w:val="lv-LV"/>
        </w:rPr>
      </w:pPr>
    </w:p>
    <w:p w14:paraId="16BD977B"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 sējuma</w:t>
      </w:r>
      <w:r w:rsidRPr="00920125">
        <w:rPr>
          <w:rFonts w:ascii="Cambria" w:hAnsi="Cambria"/>
          <w:lang w:val="lv-LV"/>
        </w:rPr>
        <w:t xml:space="preserve"> 5.sadaļā “Kopējās prasības ārējai elektroapgādei” aiz (jaunā) 5.8.14.punkta  nākošajiem nosacījumiem labot numerāciju secīgi, attiecīgi, “5.8.1.4.- 5.8.1.12.”, aizstājot ar “5.8.1.5. - 5.8.1.13.”;</w:t>
      </w:r>
    </w:p>
    <w:p w14:paraId="026901F5" w14:textId="77777777" w:rsidR="00AF1F52" w:rsidRPr="00920125" w:rsidRDefault="00AF1F52" w:rsidP="00AF1F52">
      <w:pPr>
        <w:pStyle w:val="ListParagraph"/>
        <w:rPr>
          <w:rFonts w:ascii="Cambria" w:hAnsi="Cambria"/>
          <w:lang w:val="lv-LV"/>
        </w:rPr>
      </w:pPr>
    </w:p>
    <w:p w14:paraId="117CD74B"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 sējuma</w:t>
      </w:r>
      <w:r w:rsidRPr="00920125">
        <w:rPr>
          <w:rFonts w:ascii="Cambria" w:hAnsi="Cambria"/>
          <w:lang w:val="lv-LV"/>
        </w:rPr>
        <w:t xml:space="preserve"> 5.sadaļā “Kopējās prasības ārējai elektroapgādei” 5.8.3.2.punktu papildināt ar teikumu šādā redakcijā:</w:t>
      </w:r>
    </w:p>
    <w:p w14:paraId="7D5C1011" w14:textId="77777777" w:rsidR="00AF1F52" w:rsidRPr="00920125" w:rsidRDefault="00AF1F52" w:rsidP="00AF1F52">
      <w:pPr>
        <w:pStyle w:val="ListParagraph"/>
        <w:rPr>
          <w:rFonts w:ascii="Cambria" w:eastAsia="Cambria" w:hAnsi="Cambria" w:cs="Cambria"/>
          <w:color w:val="000000" w:themeColor="text1"/>
          <w:lang w:val="lv-LV"/>
        </w:rPr>
      </w:pPr>
      <w:r w:rsidRPr="00920125">
        <w:rPr>
          <w:rFonts w:ascii="Cambria" w:hAnsi="Cambria"/>
          <w:lang w:val="lv-LV"/>
        </w:rPr>
        <w:t>“</w:t>
      </w:r>
      <w:r w:rsidRPr="00920125">
        <w:rPr>
          <w:rFonts w:ascii="Cambria" w:hAnsi="Cambria"/>
          <w:color w:val="00B050"/>
          <w:lang w:val="lv-LV"/>
        </w:rPr>
        <w:t xml:space="preserve">5.8.3.2. (..). </w:t>
      </w:r>
      <w:r w:rsidRPr="00920125">
        <w:rPr>
          <w:rFonts w:ascii="Cambria" w:eastAsia="Cambria" w:hAnsi="Cambria" w:cs="Cambria"/>
          <w:color w:val="00B050"/>
          <w:lang w:val="lv-LV"/>
        </w:rPr>
        <w:t xml:space="preserve">Pārmiju apgaismei uz balstiem augstākiem par 8,0m var izmantot LED prožektora tipa gaismekļus ar jaudu līdz 400W ar kopējo gaismas efektivitāti ne mazāku par 100 lm un darba strāvu ne lielāku par 750 </w:t>
      </w:r>
      <w:proofErr w:type="spellStart"/>
      <w:r w:rsidRPr="00920125">
        <w:rPr>
          <w:rFonts w:ascii="Cambria" w:eastAsia="Cambria" w:hAnsi="Cambria" w:cs="Cambria"/>
          <w:color w:val="00B050"/>
          <w:lang w:val="lv-LV"/>
        </w:rPr>
        <w:t>mA</w:t>
      </w:r>
      <w:proofErr w:type="spellEnd"/>
      <w:r w:rsidRPr="00920125">
        <w:rPr>
          <w:rFonts w:ascii="Cambria" w:eastAsia="Cambria" w:hAnsi="Cambria" w:cs="Cambria"/>
          <w:color w:val="00B050"/>
          <w:lang w:val="lv-LV"/>
        </w:rPr>
        <w:t>.</w:t>
      </w:r>
      <w:r w:rsidRPr="00920125">
        <w:rPr>
          <w:rFonts w:ascii="Cambria" w:eastAsia="Cambria" w:hAnsi="Cambria" w:cs="Cambria"/>
          <w:color w:val="000000" w:themeColor="text1"/>
          <w:lang w:val="lv-LV"/>
        </w:rPr>
        <w:t>”;</w:t>
      </w:r>
    </w:p>
    <w:p w14:paraId="4FE15961" w14:textId="77777777" w:rsidR="00AF1F52" w:rsidRPr="00920125" w:rsidRDefault="00AF1F52" w:rsidP="00AF1F52">
      <w:pPr>
        <w:pStyle w:val="ListParagraph"/>
        <w:rPr>
          <w:rFonts w:ascii="Cambria" w:hAnsi="Cambria"/>
          <w:lang w:val="lv-LV"/>
        </w:rPr>
      </w:pPr>
    </w:p>
    <w:p w14:paraId="132ECC29"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 sējuma</w:t>
      </w:r>
      <w:r w:rsidRPr="00920125">
        <w:rPr>
          <w:rFonts w:ascii="Cambria" w:hAnsi="Cambria"/>
          <w:lang w:val="lv-LV"/>
        </w:rPr>
        <w:t xml:space="preserve"> 5.sadaļā “Kopējās prasības ārējai elektroapgādei” 5.8.3.3.punktu papildināt ar 5.8.3.3.5.apakšpunktu šādā redakcijā: </w:t>
      </w:r>
    </w:p>
    <w:p w14:paraId="055B0648" w14:textId="77777777" w:rsidR="00AF1F52" w:rsidRPr="00920125" w:rsidRDefault="00AF1F52" w:rsidP="00AF1F52">
      <w:pPr>
        <w:pStyle w:val="ListParagraph"/>
        <w:rPr>
          <w:rFonts w:ascii="Cambria" w:hAnsi="Cambria"/>
          <w:lang w:val="lv-LV"/>
        </w:rPr>
      </w:pPr>
      <w:r w:rsidRPr="00920125">
        <w:rPr>
          <w:rFonts w:ascii="Cambria" w:hAnsi="Cambria"/>
          <w:lang w:val="lv-LV"/>
        </w:rPr>
        <w:t>“</w:t>
      </w:r>
      <w:r w:rsidRPr="00920125">
        <w:rPr>
          <w:rFonts w:ascii="Cambria" w:hAnsi="Cambria"/>
          <w:color w:val="00B050"/>
          <w:lang w:val="lv-LV"/>
        </w:rPr>
        <w:t xml:space="preserve">5.8.3.3.5. </w:t>
      </w:r>
      <w:r w:rsidRPr="00920125">
        <w:rPr>
          <w:rFonts w:ascii="Cambria" w:eastAsia="Cambria" w:hAnsi="Cambria" w:cs="Cambria"/>
          <w:color w:val="00B050"/>
          <w:lang w:val="lv-LV"/>
        </w:rPr>
        <w:t>Pārmijās – vismaz 8 lx pārmijas apgaismes zonā (skatīt attēlu Nr.24).</w:t>
      </w:r>
      <w:r w:rsidRPr="00920125">
        <w:rPr>
          <w:rFonts w:ascii="Cambria" w:eastAsia="Cambria" w:hAnsi="Cambria" w:cs="Cambria"/>
          <w:color w:val="000000" w:themeColor="text1"/>
          <w:lang w:val="lv-LV"/>
        </w:rPr>
        <w:t>”;</w:t>
      </w:r>
    </w:p>
    <w:p w14:paraId="100CB347" w14:textId="77777777" w:rsidR="00AF1F52" w:rsidRPr="00920125" w:rsidRDefault="00AF1F52" w:rsidP="00AF1F52">
      <w:pPr>
        <w:pStyle w:val="ListParagraph"/>
        <w:rPr>
          <w:rFonts w:ascii="Cambria" w:hAnsi="Cambria"/>
          <w:lang w:val="lv-LV"/>
        </w:rPr>
      </w:pPr>
    </w:p>
    <w:p w14:paraId="52466A55"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 sējuma</w:t>
      </w:r>
      <w:r w:rsidRPr="00920125">
        <w:rPr>
          <w:rFonts w:ascii="Cambria" w:hAnsi="Cambria"/>
          <w:lang w:val="lv-LV"/>
        </w:rPr>
        <w:t xml:space="preserve"> labot saturā šādas atsauces uz attēlu numerāciju:</w:t>
      </w:r>
    </w:p>
    <w:p w14:paraId="726A19EA" w14:textId="77777777" w:rsidR="00AF1F52" w:rsidRPr="00920125" w:rsidRDefault="00AF1F52" w:rsidP="00AF1F52">
      <w:pPr>
        <w:pStyle w:val="ListParagraph"/>
        <w:rPr>
          <w:rFonts w:ascii="Cambria" w:hAnsi="Cambria"/>
          <w:lang w:val="lv-LV"/>
        </w:rPr>
      </w:pPr>
      <w:r w:rsidRPr="00920125">
        <w:rPr>
          <w:rFonts w:ascii="Cambria" w:hAnsi="Cambria"/>
          <w:lang w:val="lv-LV"/>
        </w:rPr>
        <w:t>5.8.3.4.punktā atsauci uz “Nr.24” aizstāt ar “</w:t>
      </w:r>
      <w:r w:rsidRPr="00920125">
        <w:rPr>
          <w:rFonts w:ascii="Cambria" w:hAnsi="Cambria"/>
          <w:color w:val="00B050"/>
          <w:lang w:val="lv-LV"/>
        </w:rPr>
        <w:t>Nr.25</w:t>
      </w:r>
      <w:r w:rsidRPr="00920125">
        <w:rPr>
          <w:rFonts w:ascii="Cambria" w:hAnsi="Cambria"/>
          <w:lang w:val="lv-LV"/>
        </w:rPr>
        <w:t>”;</w:t>
      </w:r>
    </w:p>
    <w:p w14:paraId="6B711A72" w14:textId="77777777" w:rsidR="00AF1F52" w:rsidRPr="00920125" w:rsidRDefault="00AF1F52" w:rsidP="00AF1F52">
      <w:pPr>
        <w:pStyle w:val="ListParagraph"/>
        <w:rPr>
          <w:rFonts w:ascii="Cambria" w:hAnsi="Cambria"/>
          <w:lang w:val="lv-LV"/>
        </w:rPr>
      </w:pPr>
      <w:r w:rsidRPr="00920125">
        <w:rPr>
          <w:rFonts w:ascii="Cambria" w:hAnsi="Cambria"/>
          <w:lang w:val="lv-LV"/>
        </w:rPr>
        <w:t>5.8.3.7.punktā atsauci uz “Nr.25” aizstāt ar “</w:t>
      </w:r>
      <w:r w:rsidRPr="00920125">
        <w:rPr>
          <w:rFonts w:ascii="Cambria" w:hAnsi="Cambria"/>
          <w:color w:val="00B050"/>
          <w:lang w:val="lv-LV"/>
        </w:rPr>
        <w:t>Nr.26</w:t>
      </w:r>
      <w:r w:rsidRPr="00920125">
        <w:rPr>
          <w:rFonts w:ascii="Cambria" w:hAnsi="Cambria"/>
          <w:lang w:val="lv-LV"/>
        </w:rPr>
        <w:t>”;</w:t>
      </w:r>
    </w:p>
    <w:p w14:paraId="6D106BBE" w14:textId="77777777" w:rsidR="00AF1F52" w:rsidRPr="00920125" w:rsidRDefault="00AF1F52" w:rsidP="00AF1F52">
      <w:pPr>
        <w:pStyle w:val="ListParagraph"/>
        <w:rPr>
          <w:rFonts w:ascii="Cambria" w:hAnsi="Cambria"/>
          <w:lang w:val="lv-LV"/>
        </w:rPr>
      </w:pPr>
      <w:r w:rsidRPr="00920125">
        <w:rPr>
          <w:rFonts w:ascii="Cambria" w:hAnsi="Cambria"/>
          <w:lang w:val="lv-LV"/>
        </w:rPr>
        <w:t>5.9.1.1.punktā skaitli “26.” aizstāt ar “</w:t>
      </w:r>
      <w:r w:rsidRPr="00920125">
        <w:rPr>
          <w:rFonts w:ascii="Cambria" w:hAnsi="Cambria"/>
          <w:color w:val="00B050"/>
          <w:lang w:val="lv-LV"/>
        </w:rPr>
        <w:t>27.</w:t>
      </w:r>
      <w:r w:rsidRPr="00920125">
        <w:rPr>
          <w:rFonts w:ascii="Cambria" w:hAnsi="Cambria"/>
          <w:lang w:val="lv-LV"/>
        </w:rPr>
        <w:t>”;</w:t>
      </w:r>
    </w:p>
    <w:p w14:paraId="2A023A42" w14:textId="77777777" w:rsidR="00AF1F52" w:rsidRPr="00920125" w:rsidRDefault="00AF1F52" w:rsidP="00AF1F52">
      <w:pPr>
        <w:pStyle w:val="ListParagraph"/>
        <w:rPr>
          <w:rFonts w:ascii="Cambria" w:hAnsi="Cambria"/>
          <w:lang w:val="lv-LV"/>
        </w:rPr>
      </w:pPr>
      <w:r w:rsidRPr="00920125">
        <w:rPr>
          <w:rFonts w:ascii="Cambria" w:hAnsi="Cambria"/>
          <w:lang w:val="lv-LV"/>
        </w:rPr>
        <w:t>5.9.2.3.punktā atsauci uz “Nr.27” aizstāt ar “</w:t>
      </w:r>
      <w:r w:rsidRPr="00920125">
        <w:rPr>
          <w:rFonts w:ascii="Cambria" w:hAnsi="Cambria"/>
          <w:color w:val="00B050"/>
          <w:lang w:val="lv-LV"/>
        </w:rPr>
        <w:t>Nr.28</w:t>
      </w:r>
      <w:r w:rsidRPr="00920125">
        <w:rPr>
          <w:rFonts w:ascii="Cambria" w:hAnsi="Cambria"/>
          <w:lang w:val="lv-LV"/>
        </w:rPr>
        <w:t>”;</w:t>
      </w:r>
    </w:p>
    <w:p w14:paraId="3281AE8C" w14:textId="77777777" w:rsidR="00AF1F52" w:rsidRPr="00920125" w:rsidRDefault="00AF1F52" w:rsidP="00AF1F52">
      <w:pPr>
        <w:pStyle w:val="ListParagraph"/>
        <w:rPr>
          <w:rFonts w:ascii="Cambria" w:hAnsi="Cambria"/>
          <w:lang w:val="lv-LV"/>
        </w:rPr>
      </w:pPr>
      <w:r w:rsidRPr="00920125">
        <w:rPr>
          <w:rFonts w:ascii="Cambria" w:hAnsi="Cambria"/>
          <w:lang w:val="lv-LV"/>
        </w:rPr>
        <w:t>5.9.4.5punktā atsauces “Nr.28, Nr.29 un Nr.30” aizstāt ar “</w:t>
      </w:r>
      <w:r w:rsidRPr="00920125">
        <w:rPr>
          <w:rFonts w:ascii="Cambria" w:hAnsi="Cambria"/>
          <w:color w:val="00B050"/>
          <w:lang w:val="lv-LV"/>
        </w:rPr>
        <w:t>Nr.29, Nr.30 un Nr.31</w:t>
      </w:r>
      <w:r w:rsidRPr="00920125">
        <w:rPr>
          <w:rFonts w:ascii="Cambria" w:hAnsi="Cambria"/>
          <w:lang w:val="lv-LV"/>
        </w:rPr>
        <w:t>”;</w:t>
      </w:r>
    </w:p>
    <w:p w14:paraId="34121005" w14:textId="77777777" w:rsidR="00AF1F52" w:rsidRPr="00920125" w:rsidRDefault="00AF1F52" w:rsidP="00AF1F52">
      <w:pPr>
        <w:pStyle w:val="ListParagraph"/>
        <w:rPr>
          <w:rFonts w:ascii="Cambria" w:hAnsi="Cambria"/>
          <w:lang w:val="lv-LV"/>
        </w:rPr>
      </w:pPr>
      <w:r w:rsidRPr="00920125">
        <w:rPr>
          <w:rFonts w:ascii="Cambria" w:hAnsi="Cambria"/>
          <w:lang w:val="lv-LV"/>
        </w:rPr>
        <w:t>5.9.5.1.punktā atsauci “Nr.31” aizstāt ar “</w:t>
      </w:r>
      <w:r w:rsidRPr="00920125">
        <w:rPr>
          <w:rFonts w:ascii="Cambria" w:hAnsi="Cambria"/>
          <w:color w:val="00B050"/>
          <w:lang w:val="lv-LV"/>
        </w:rPr>
        <w:t>Nr.32</w:t>
      </w:r>
      <w:r w:rsidRPr="00920125">
        <w:rPr>
          <w:rFonts w:ascii="Cambria" w:hAnsi="Cambria"/>
          <w:lang w:val="lv-LV"/>
        </w:rPr>
        <w:t>”;</w:t>
      </w:r>
    </w:p>
    <w:p w14:paraId="33FD5D85" w14:textId="77777777" w:rsidR="00AF1F52" w:rsidRPr="00920125" w:rsidRDefault="00AF1F52" w:rsidP="00AF1F52">
      <w:pPr>
        <w:pStyle w:val="ListParagraph"/>
        <w:rPr>
          <w:rFonts w:ascii="Cambria" w:hAnsi="Cambria"/>
          <w:lang w:val="lv-LV"/>
        </w:rPr>
      </w:pPr>
      <w:r w:rsidRPr="00920125">
        <w:rPr>
          <w:rFonts w:ascii="Cambria" w:hAnsi="Cambria"/>
          <w:lang w:val="lv-LV"/>
        </w:rPr>
        <w:t>5.9.6.1.punktā atsauci “Nr.32” aizstāt ar “</w:t>
      </w:r>
      <w:r w:rsidRPr="00920125">
        <w:rPr>
          <w:rFonts w:ascii="Cambria" w:hAnsi="Cambria"/>
          <w:color w:val="00B050"/>
          <w:lang w:val="lv-LV"/>
        </w:rPr>
        <w:t>Nr.33</w:t>
      </w:r>
      <w:r w:rsidRPr="00920125">
        <w:rPr>
          <w:rFonts w:ascii="Cambria" w:hAnsi="Cambria"/>
          <w:lang w:val="lv-LV"/>
        </w:rPr>
        <w:t>”;</w:t>
      </w:r>
    </w:p>
    <w:p w14:paraId="19F978A8" w14:textId="77777777" w:rsidR="00AF1F52" w:rsidRPr="00920125" w:rsidRDefault="00AF1F52" w:rsidP="00AF1F52">
      <w:pPr>
        <w:pStyle w:val="ListParagraph"/>
        <w:rPr>
          <w:rFonts w:ascii="Cambria" w:hAnsi="Cambria"/>
          <w:lang w:val="lv-LV"/>
        </w:rPr>
      </w:pPr>
      <w:r w:rsidRPr="00920125">
        <w:rPr>
          <w:rFonts w:ascii="Cambria" w:hAnsi="Cambria"/>
          <w:lang w:val="lv-LV"/>
        </w:rPr>
        <w:t>5.9.8.1.punktā atsauci “Nr.34” aizstāt ar “</w:t>
      </w:r>
      <w:r w:rsidRPr="00920125">
        <w:rPr>
          <w:rFonts w:ascii="Cambria" w:hAnsi="Cambria"/>
          <w:color w:val="00B050"/>
          <w:lang w:val="lv-LV"/>
        </w:rPr>
        <w:t>Nr.35</w:t>
      </w:r>
      <w:r w:rsidRPr="00920125">
        <w:rPr>
          <w:rFonts w:ascii="Cambria" w:hAnsi="Cambria"/>
          <w:lang w:val="lv-LV"/>
        </w:rPr>
        <w:t>”;</w:t>
      </w:r>
    </w:p>
    <w:p w14:paraId="1296877F" w14:textId="77777777" w:rsidR="00AF1F52" w:rsidRPr="00920125" w:rsidRDefault="00AF1F52" w:rsidP="00AF1F52">
      <w:pPr>
        <w:pStyle w:val="ListParagraph"/>
        <w:rPr>
          <w:rFonts w:ascii="Cambria" w:hAnsi="Cambria"/>
          <w:lang w:val="lv-LV"/>
        </w:rPr>
      </w:pPr>
      <w:r w:rsidRPr="00920125">
        <w:rPr>
          <w:rFonts w:ascii="Cambria" w:hAnsi="Cambria"/>
          <w:lang w:val="lv-LV"/>
        </w:rPr>
        <w:t xml:space="preserve">5.11.4.2.punktā </w:t>
      </w:r>
      <w:proofErr w:type="spellStart"/>
      <w:r w:rsidRPr="00920125">
        <w:rPr>
          <w:rFonts w:ascii="Cambria" w:hAnsi="Cambria"/>
          <w:lang w:val="lv-LV"/>
        </w:rPr>
        <w:t>atasuci</w:t>
      </w:r>
      <w:proofErr w:type="spellEnd"/>
      <w:r w:rsidRPr="00920125">
        <w:rPr>
          <w:rFonts w:ascii="Cambria" w:hAnsi="Cambria"/>
          <w:lang w:val="lv-LV"/>
        </w:rPr>
        <w:t xml:space="preserve"> “Nr.35-38” aizstāt ar “</w:t>
      </w:r>
      <w:r w:rsidRPr="00920125">
        <w:rPr>
          <w:rFonts w:ascii="Cambria" w:hAnsi="Cambria"/>
          <w:color w:val="00B050"/>
          <w:lang w:val="lv-LV"/>
        </w:rPr>
        <w:t>Nr.36-39</w:t>
      </w:r>
      <w:r w:rsidRPr="00920125">
        <w:rPr>
          <w:rFonts w:ascii="Cambria" w:hAnsi="Cambria"/>
          <w:lang w:val="lv-LV"/>
        </w:rPr>
        <w:t>”;</w:t>
      </w:r>
    </w:p>
    <w:p w14:paraId="33D8CB09" w14:textId="77777777" w:rsidR="00AF1F52" w:rsidRPr="00920125" w:rsidRDefault="00AF1F52" w:rsidP="00AF1F52">
      <w:pPr>
        <w:pStyle w:val="ListParagraph"/>
        <w:rPr>
          <w:rFonts w:ascii="Cambria" w:hAnsi="Cambria"/>
          <w:lang w:val="lv-LV"/>
        </w:rPr>
      </w:pPr>
      <w:r w:rsidRPr="00920125">
        <w:rPr>
          <w:rFonts w:ascii="Cambria" w:hAnsi="Cambria"/>
          <w:lang w:val="lv-LV"/>
        </w:rPr>
        <w:t>5.11.6.1.punktā atsauci “Nr.40” aizstāt ar “</w:t>
      </w:r>
      <w:r w:rsidRPr="00920125">
        <w:rPr>
          <w:rFonts w:ascii="Cambria" w:hAnsi="Cambria"/>
          <w:color w:val="00B050"/>
          <w:lang w:val="lv-LV"/>
        </w:rPr>
        <w:t>Nr.41</w:t>
      </w:r>
      <w:r w:rsidRPr="00920125">
        <w:rPr>
          <w:rFonts w:ascii="Cambria" w:hAnsi="Cambria"/>
          <w:lang w:val="lv-LV"/>
        </w:rPr>
        <w:t>”;</w:t>
      </w:r>
    </w:p>
    <w:p w14:paraId="1EF1DF14" w14:textId="77777777" w:rsidR="00AF1F52" w:rsidRPr="00920125" w:rsidRDefault="00AF1F52" w:rsidP="00AF1F52">
      <w:pPr>
        <w:pStyle w:val="ListParagraph"/>
        <w:rPr>
          <w:rFonts w:ascii="Cambria" w:hAnsi="Cambria"/>
          <w:lang w:val="lv-LV"/>
        </w:rPr>
      </w:pPr>
      <w:r w:rsidRPr="00920125">
        <w:rPr>
          <w:rFonts w:ascii="Cambria" w:hAnsi="Cambria"/>
          <w:lang w:val="lv-LV"/>
        </w:rPr>
        <w:t>5.11.7.1.punktā atsauci “Nr.41” aizstāt ar “</w:t>
      </w:r>
      <w:r w:rsidRPr="00920125">
        <w:rPr>
          <w:rFonts w:ascii="Cambria" w:hAnsi="Cambria"/>
          <w:color w:val="00B050"/>
          <w:lang w:val="lv-LV"/>
        </w:rPr>
        <w:t>Nr.42</w:t>
      </w:r>
      <w:r w:rsidRPr="00920125">
        <w:rPr>
          <w:rFonts w:ascii="Cambria" w:hAnsi="Cambria"/>
          <w:lang w:val="lv-LV"/>
        </w:rPr>
        <w:t>”;</w:t>
      </w:r>
    </w:p>
    <w:p w14:paraId="4007CEB1" w14:textId="77777777" w:rsidR="00AF1F52" w:rsidRPr="00920125" w:rsidRDefault="00AF1F52" w:rsidP="00AF1F52">
      <w:pPr>
        <w:pStyle w:val="ListParagraph"/>
        <w:rPr>
          <w:rFonts w:ascii="Cambria" w:hAnsi="Cambria"/>
          <w:lang w:val="lv-LV"/>
        </w:rPr>
      </w:pPr>
      <w:r w:rsidRPr="00920125">
        <w:rPr>
          <w:rFonts w:ascii="Cambria" w:hAnsi="Cambria"/>
          <w:lang w:val="lv-LV"/>
        </w:rPr>
        <w:t>5.11.8.punktā atsauci “Nr.42, Nr.43” aizstāt ar “</w:t>
      </w:r>
      <w:r w:rsidRPr="00920125">
        <w:rPr>
          <w:rFonts w:ascii="Cambria" w:hAnsi="Cambria"/>
          <w:color w:val="00B050"/>
          <w:lang w:val="lv-LV"/>
        </w:rPr>
        <w:t>Nr.43, Nr.44</w:t>
      </w:r>
      <w:r w:rsidRPr="00920125">
        <w:rPr>
          <w:rFonts w:ascii="Cambria" w:hAnsi="Cambria"/>
          <w:lang w:val="lv-LV"/>
        </w:rPr>
        <w:t>”</w:t>
      </w:r>
    </w:p>
    <w:p w14:paraId="069140A2" w14:textId="77777777" w:rsidR="00AF1F52" w:rsidRPr="00920125" w:rsidRDefault="00AF1F52" w:rsidP="00AF1F52">
      <w:pPr>
        <w:pStyle w:val="ListParagraph"/>
        <w:rPr>
          <w:rFonts w:ascii="Cambria" w:hAnsi="Cambria"/>
          <w:lang w:val="lv-LV"/>
        </w:rPr>
      </w:pPr>
    </w:p>
    <w:p w14:paraId="0D6942A6"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 sējumā</w:t>
      </w:r>
      <w:r w:rsidRPr="00920125">
        <w:rPr>
          <w:rFonts w:ascii="Cambria" w:hAnsi="Cambria"/>
          <w:lang w:val="lv-LV"/>
        </w:rPr>
        <w:t xml:space="preserve"> 5.sadaļas “Kopējās prasības ārējai elektroapgādei” 5.9.7.1.punktā aiz vārda “</w:t>
      </w:r>
      <w:r w:rsidRPr="00920125">
        <w:rPr>
          <w:rFonts w:asciiTheme="majorHAnsi" w:eastAsia="Calibri" w:hAnsiTheme="majorHAnsi" w:cs="Arial"/>
          <w:lang w:val="lv-LV"/>
        </w:rPr>
        <w:t xml:space="preserve">EPK- X “ saturu </w:t>
      </w:r>
      <w:r w:rsidRPr="00920125">
        <w:rPr>
          <w:rFonts w:ascii="Cambria" w:hAnsi="Cambria"/>
          <w:lang w:val="lv-LV"/>
        </w:rPr>
        <w:t>papildināt ar šādu atsauci: “</w:t>
      </w:r>
      <w:r w:rsidRPr="00920125">
        <w:rPr>
          <w:rFonts w:ascii="Cambria" w:hAnsi="Cambria"/>
          <w:color w:val="00B050"/>
          <w:lang w:val="lv-LV"/>
        </w:rPr>
        <w:t>(skatīt attēlu Nr.34)</w:t>
      </w:r>
      <w:r w:rsidRPr="00920125">
        <w:rPr>
          <w:rFonts w:ascii="Cambria" w:hAnsi="Cambria"/>
          <w:lang w:val="lv-LV"/>
        </w:rPr>
        <w:t>”;</w:t>
      </w:r>
    </w:p>
    <w:p w14:paraId="1A2E8BD6" w14:textId="77777777" w:rsidR="00AF1F52" w:rsidRPr="00920125" w:rsidRDefault="00AF1F52" w:rsidP="00AF1F52">
      <w:pPr>
        <w:ind w:left="360"/>
        <w:rPr>
          <w:rFonts w:ascii="Cambria" w:hAnsi="Cambria"/>
          <w:lang w:val="lv-LV"/>
        </w:rPr>
      </w:pPr>
    </w:p>
    <w:p w14:paraId="06B746B2"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 sējumā</w:t>
      </w:r>
      <w:r w:rsidRPr="00920125">
        <w:rPr>
          <w:rFonts w:ascii="Cambria" w:hAnsi="Cambria"/>
          <w:lang w:val="lv-LV"/>
        </w:rPr>
        <w:t xml:space="preserve"> 5.sadaļas “Kopējās prasības ārējai elektroapgādei” 5.11.8.punktā ietvertā attēla nosaukumu “</w:t>
      </w:r>
      <w:r w:rsidRPr="00920125">
        <w:rPr>
          <w:rFonts w:ascii="Cambria" w:hAnsi="Cambria" w:cs="Arial"/>
          <w:i/>
          <w:iCs/>
          <w:lang w:val="lv-LV"/>
        </w:rPr>
        <w:t xml:space="preserve">Attēls </w:t>
      </w:r>
      <w:r w:rsidRPr="00920125">
        <w:rPr>
          <w:rFonts w:ascii="Cambria" w:hAnsi="Cambria" w:cs="Arial"/>
          <w:b/>
          <w:bCs/>
          <w:i/>
          <w:iCs/>
          <w:smallCaps/>
          <w:lang w:val="lv-LV"/>
        </w:rPr>
        <w:fldChar w:fldCharType="begin"/>
      </w:r>
      <w:r w:rsidRPr="00920125">
        <w:rPr>
          <w:rFonts w:ascii="Cambria" w:hAnsi="Cambria" w:cs="Arial"/>
          <w:i/>
          <w:iCs/>
          <w:lang w:val="lv-LV"/>
        </w:rPr>
        <w:instrText xml:space="preserve"> SEQ Attēls \* ARABIC </w:instrText>
      </w:r>
      <w:r w:rsidRPr="00920125">
        <w:rPr>
          <w:rFonts w:ascii="Cambria" w:hAnsi="Cambria" w:cs="Arial"/>
          <w:b/>
          <w:bCs/>
          <w:i/>
          <w:iCs/>
          <w:smallCaps/>
          <w:lang w:val="lv-LV"/>
        </w:rPr>
        <w:fldChar w:fldCharType="separate"/>
      </w:r>
      <w:r w:rsidRPr="00920125">
        <w:rPr>
          <w:rFonts w:ascii="Cambria" w:hAnsi="Cambria" w:cs="Arial"/>
          <w:i/>
          <w:iCs/>
          <w:noProof/>
          <w:lang w:val="lv-LV"/>
        </w:rPr>
        <w:t>1</w:t>
      </w:r>
      <w:r w:rsidRPr="00920125">
        <w:rPr>
          <w:rFonts w:ascii="Cambria" w:hAnsi="Cambria" w:cs="Arial"/>
          <w:b/>
          <w:bCs/>
          <w:i/>
          <w:iCs/>
          <w:smallCaps/>
          <w:lang w:val="lv-LV"/>
        </w:rPr>
        <w:fldChar w:fldCharType="end"/>
      </w:r>
      <w:bookmarkStart w:id="11" w:name="_Toc108179789"/>
      <w:bookmarkStart w:id="12" w:name="_Toc168322422"/>
      <w:r w:rsidRPr="00920125">
        <w:rPr>
          <w:rFonts w:ascii="Cambria" w:hAnsi="Cambria" w:cs="Arial"/>
          <w:i/>
          <w:iCs/>
          <w:lang w:val="lv-LV"/>
        </w:rPr>
        <w:t xml:space="preserve"> “</w:t>
      </w:r>
      <w:proofErr w:type="spellStart"/>
      <w:r w:rsidRPr="00920125">
        <w:rPr>
          <w:rFonts w:ascii="Cambria" w:hAnsi="Cambria" w:cs="Arial"/>
          <w:i/>
          <w:iCs/>
          <w:lang w:val="lv-LV"/>
        </w:rPr>
        <w:t>Mnemoshēmas</w:t>
      </w:r>
      <w:proofErr w:type="spellEnd"/>
      <w:r w:rsidRPr="00920125">
        <w:rPr>
          <w:rFonts w:ascii="Cambria" w:hAnsi="Cambria" w:cs="Arial"/>
          <w:i/>
          <w:iCs/>
          <w:lang w:val="lv-LV"/>
        </w:rPr>
        <w:t xml:space="preserve"> (6kV un 0.23kV) piemērs</w:t>
      </w:r>
      <w:bookmarkEnd w:id="11"/>
      <w:bookmarkEnd w:id="12"/>
      <w:r w:rsidRPr="00920125">
        <w:rPr>
          <w:rFonts w:ascii="Cambria" w:hAnsi="Cambria" w:cs="Arial"/>
          <w:i/>
          <w:iCs/>
          <w:lang w:val="lv-LV"/>
        </w:rPr>
        <w:t xml:space="preserve">” </w:t>
      </w:r>
      <w:r w:rsidRPr="00920125">
        <w:rPr>
          <w:rFonts w:ascii="Cambria" w:hAnsi="Cambria" w:cs="Arial"/>
          <w:lang w:val="lv-LV"/>
        </w:rPr>
        <w:t>aizstāt ar nosaukumu “</w:t>
      </w:r>
      <w:r w:rsidRPr="00920125">
        <w:rPr>
          <w:rFonts w:ascii="Cambria" w:hAnsi="Cambria" w:cs="Arial"/>
          <w:i/>
          <w:iCs/>
          <w:lang w:val="lv-LV"/>
        </w:rPr>
        <w:t xml:space="preserve">Attēls </w:t>
      </w:r>
      <w:r w:rsidRPr="00920125">
        <w:rPr>
          <w:rFonts w:ascii="Cambria" w:hAnsi="Cambria" w:cs="Arial"/>
          <w:b/>
          <w:bCs/>
          <w:i/>
          <w:iCs/>
          <w:smallCaps/>
          <w:color w:val="00B050"/>
          <w:lang w:val="lv-LV"/>
        </w:rPr>
        <w:t>44</w:t>
      </w:r>
      <w:r w:rsidRPr="00920125">
        <w:rPr>
          <w:rFonts w:ascii="Cambria" w:hAnsi="Cambria" w:cs="Arial"/>
          <w:i/>
          <w:iCs/>
          <w:lang w:val="lv-LV"/>
        </w:rPr>
        <w:t xml:space="preserve"> “</w:t>
      </w:r>
      <w:proofErr w:type="spellStart"/>
      <w:r w:rsidRPr="00920125">
        <w:rPr>
          <w:rFonts w:ascii="Cambria" w:hAnsi="Cambria" w:cs="Arial"/>
          <w:i/>
          <w:iCs/>
          <w:lang w:val="lv-LV"/>
        </w:rPr>
        <w:t>Mnemoshēmas</w:t>
      </w:r>
      <w:proofErr w:type="spellEnd"/>
      <w:r w:rsidRPr="00920125">
        <w:rPr>
          <w:rFonts w:ascii="Cambria" w:hAnsi="Cambria" w:cs="Arial"/>
          <w:i/>
          <w:iCs/>
          <w:lang w:val="lv-LV"/>
        </w:rPr>
        <w:t xml:space="preserve"> (6kV un 0.23kV) piemērs”</w:t>
      </w:r>
    </w:p>
    <w:p w14:paraId="401FC5C0" w14:textId="77777777" w:rsidR="00AF1F52" w:rsidRPr="00920125" w:rsidRDefault="00AF1F52" w:rsidP="00AF1F52">
      <w:pPr>
        <w:pStyle w:val="ListParagraph"/>
        <w:rPr>
          <w:rFonts w:ascii="Cambria" w:hAnsi="Cambria"/>
          <w:lang w:val="lv-LV"/>
        </w:rPr>
      </w:pPr>
    </w:p>
    <w:p w14:paraId="1DF21B3D"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III sējuma</w:t>
      </w:r>
      <w:r w:rsidRPr="00920125">
        <w:rPr>
          <w:rFonts w:ascii="Cambria" w:hAnsi="Cambria"/>
          <w:lang w:val="lv-LV"/>
        </w:rPr>
        <w:t xml:space="preserve"> 3.sadaļā “Plānotā būvniecība” 3.5.7.punktu izteikt šādā jaunā redakcijā:</w:t>
      </w:r>
    </w:p>
    <w:p w14:paraId="6C0BA762" w14:textId="77777777" w:rsidR="00AF1F52" w:rsidRPr="00920125" w:rsidRDefault="00AF1F52" w:rsidP="00AF1F52">
      <w:pPr>
        <w:pStyle w:val="ListParagraph"/>
        <w:rPr>
          <w:rFonts w:ascii="Cambria" w:hAnsi="Cambria"/>
          <w:lang w:val="lv-LV"/>
        </w:rPr>
      </w:pPr>
      <w:r w:rsidRPr="00920125">
        <w:rPr>
          <w:rFonts w:ascii="Cambria" w:hAnsi="Cambria"/>
          <w:lang w:val="lv-LV"/>
        </w:rPr>
        <w:t xml:space="preserve">“3.5.7. 0,4kV gaisvadu līniju (starp stacijas ēku un sliedēm) demontēt no balsta Nr.1 līdz </w:t>
      </w:r>
      <w:r w:rsidRPr="00920125">
        <w:rPr>
          <w:rFonts w:ascii="Cambria" w:hAnsi="Cambria"/>
          <w:color w:val="00B050"/>
          <w:lang w:val="lv-LV"/>
        </w:rPr>
        <w:t>2</w:t>
      </w:r>
      <w:r w:rsidRPr="00920125">
        <w:rPr>
          <w:rFonts w:ascii="Cambria" w:hAnsi="Cambria"/>
          <w:lang w:val="lv-LV"/>
        </w:rPr>
        <w:t xml:space="preserve">. </w:t>
      </w:r>
      <w:r w:rsidRPr="00920125">
        <w:rPr>
          <w:rFonts w:ascii="Cambria" w:hAnsi="Cambria"/>
          <w:color w:val="00B050"/>
          <w:lang w:val="lv-LV"/>
        </w:rPr>
        <w:t>sliežu ceļa pārbīdes posma beigām tā, lai tiktu ievērotas dzelzceļa būvju tuvinājuma gabarītu prasības,</w:t>
      </w:r>
      <w:r w:rsidRPr="00920125">
        <w:rPr>
          <w:rFonts w:ascii="Cambria" w:hAnsi="Cambria"/>
          <w:lang w:val="lv-LV"/>
        </w:rPr>
        <w:t xml:space="preserve"> pārslēdzot visus objektus uz jauno SS-1. </w:t>
      </w:r>
      <w:r w:rsidRPr="00920125">
        <w:rPr>
          <w:rFonts w:ascii="Cambria" w:hAnsi="Cambria"/>
          <w:color w:val="00B050"/>
          <w:lang w:val="lv-LV"/>
        </w:rPr>
        <w:t xml:space="preserve">Līnijas galējo balstu pārbūvēt par gala balstu, izbūvējot atsaiti un izveidojot </w:t>
      </w:r>
      <w:proofErr w:type="spellStart"/>
      <w:r w:rsidRPr="00920125">
        <w:rPr>
          <w:rFonts w:ascii="Cambria" w:hAnsi="Cambria"/>
          <w:color w:val="00B050"/>
          <w:lang w:val="lv-LV"/>
        </w:rPr>
        <w:t>enkurstiprinājumu</w:t>
      </w:r>
      <w:proofErr w:type="spellEnd"/>
      <w:r w:rsidRPr="00920125">
        <w:rPr>
          <w:rFonts w:ascii="Cambria" w:hAnsi="Cambria"/>
          <w:color w:val="00B050"/>
          <w:lang w:val="lv-LV"/>
        </w:rPr>
        <w:t xml:space="preserve"> vadiem</w:t>
      </w:r>
      <w:r w:rsidRPr="00920125">
        <w:rPr>
          <w:rFonts w:ascii="Cambria" w:hAnsi="Cambria"/>
          <w:lang w:val="lv-LV"/>
        </w:rPr>
        <w:t>.”;</w:t>
      </w:r>
    </w:p>
    <w:p w14:paraId="16214B99" w14:textId="77777777" w:rsidR="00AF1F52" w:rsidRPr="00920125" w:rsidRDefault="00AF1F52" w:rsidP="00AF1F52">
      <w:pPr>
        <w:pStyle w:val="ListParagraph"/>
        <w:rPr>
          <w:rFonts w:ascii="Cambria" w:hAnsi="Cambria"/>
          <w:lang w:val="lv-LV"/>
        </w:rPr>
      </w:pPr>
    </w:p>
    <w:p w14:paraId="165DDCC4" w14:textId="77777777" w:rsidR="00AF1F52" w:rsidRPr="00920125" w:rsidRDefault="00AF1F52" w:rsidP="00AF1F52">
      <w:pPr>
        <w:pStyle w:val="ListParagraph"/>
        <w:numPr>
          <w:ilvl w:val="0"/>
          <w:numId w:val="11"/>
        </w:numPr>
        <w:spacing w:after="5" w:line="268" w:lineRule="auto"/>
        <w:ind w:right="84"/>
        <w:jc w:val="both"/>
        <w:rPr>
          <w:rFonts w:ascii="Cambria" w:hAnsi="Cambria"/>
          <w:lang w:val="lv-LV"/>
        </w:rPr>
      </w:pPr>
      <w:r w:rsidRPr="00920125">
        <w:rPr>
          <w:rFonts w:ascii="Cambria" w:hAnsi="Cambria"/>
          <w:lang w:val="lv-LV"/>
        </w:rPr>
        <w:t xml:space="preserve">Nolikuma 5.pielikuma “Tehniskā specifikācijas (Pasūtītāja prasības)” </w:t>
      </w:r>
      <w:r w:rsidRPr="00920125">
        <w:rPr>
          <w:rFonts w:ascii="Cambria" w:hAnsi="Cambria"/>
          <w:b/>
          <w:bCs/>
          <w:lang w:val="lv-LV"/>
        </w:rPr>
        <w:t>III sējuma</w:t>
      </w:r>
      <w:r w:rsidRPr="00920125">
        <w:rPr>
          <w:rFonts w:ascii="Cambria" w:hAnsi="Cambria"/>
          <w:lang w:val="lv-LV"/>
        </w:rPr>
        <w:t xml:space="preserve"> 3.sadaļā “Plānotā būvniecība” 3.5.</w:t>
      </w:r>
      <w:r>
        <w:rPr>
          <w:rFonts w:ascii="Cambria" w:hAnsi="Cambria"/>
          <w:lang w:val="lv-LV"/>
        </w:rPr>
        <w:t>9</w:t>
      </w:r>
      <w:r w:rsidRPr="00920125">
        <w:rPr>
          <w:rFonts w:ascii="Cambria" w:hAnsi="Cambria"/>
          <w:lang w:val="lv-LV"/>
        </w:rPr>
        <w:t>.punktu izteikt šādā jaunā redakcijā:</w:t>
      </w:r>
    </w:p>
    <w:p w14:paraId="29EAF6D0" w14:textId="77777777" w:rsidR="00AF1F52" w:rsidRPr="00920125" w:rsidRDefault="00AF1F52" w:rsidP="00AF1F52">
      <w:pPr>
        <w:ind w:left="360"/>
        <w:rPr>
          <w:rFonts w:ascii="Cambria" w:hAnsi="Cambria"/>
          <w:lang w:val="lv-LV"/>
        </w:rPr>
      </w:pPr>
      <w:r w:rsidRPr="00920125">
        <w:rPr>
          <w:rFonts w:ascii="Cambria" w:hAnsi="Cambria"/>
          <w:lang w:val="lv-LV"/>
        </w:rPr>
        <w:t>“</w:t>
      </w:r>
      <w:r w:rsidRPr="00920125">
        <w:rPr>
          <w:rFonts w:ascii="Cambria" w:hAnsi="Cambria"/>
          <w:color w:val="00B050"/>
          <w:lang w:val="lv-LV"/>
        </w:rPr>
        <w:t>3.5.9. Gaisvadu līnijas barošanai pāra galā izbūvēt 2 gab. jaunās kabeļu trases no SS-1 līdz balstam, kas saglabāsies aiz 2. sliežu ceļa pārbīdes beigām. Pāra gala apgaismojumam SS-1 paredzēt atsevišķo uzskaiti un atsevišķo apgaismes vadību no SCADA. Esošās gājēju pārejas apgaismei (pie esošās apgaismes demontāžas, kas ir izvietota uz gaisvadu līnijas) izbūvēt jauno balstu ar gaismekli un jauno kabeļa līniju no SS-1.</w:t>
      </w:r>
      <w:r w:rsidRPr="00920125">
        <w:rPr>
          <w:rFonts w:ascii="Cambria" w:hAnsi="Cambria"/>
          <w:lang w:val="lv-LV"/>
        </w:rPr>
        <w:t>”</w:t>
      </w:r>
    </w:p>
    <w:p w14:paraId="5E045765" w14:textId="77777777" w:rsidR="0002138F" w:rsidRPr="00AF1F52" w:rsidRDefault="0002138F" w:rsidP="00AF1F52">
      <w:pPr>
        <w:rPr>
          <w:lang w:val="lv-LV"/>
        </w:rPr>
      </w:pPr>
    </w:p>
    <w:sectPr w:rsidR="0002138F" w:rsidRPr="00AF1F52" w:rsidSect="008C56B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4EE51" w14:textId="77777777" w:rsidR="0002138F" w:rsidRDefault="0002138F" w:rsidP="0002138F">
      <w:r>
        <w:separator/>
      </w:r>
    </w:p>
  </w:endnote>
  <w:endnote w:type="continuationSeparator" w:id="0">
    <w:p w14:paraId="0BF66BFB" w14:textId="77777777" w:rsidR="0002138F" w:rsidRDefault="0002138F" w:rsidP="00021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1A476" w14:textId="77777777" w:rsidR="0002138F" w:rsidRDefault="0002138F" w:rsidP="0002138F">
      <w:r>
        <w:separator/>
      </w:r>
    </w:p>
  </w:footnote>
  <w:footnote w:type="continuationSeparator" w:id="0">
    <w:p w14:paraId="36E67BF2" w14:textId="77777777" w:rsidR="0002138F" w:rsidRDefault="0002138F" w:rsidP="0002138F">
      <w:r>
        <w:continuationSeparator/>
      </w:r>
    </w:p>
  </w:footnote>
  <w:footnote w:id="1">
    <w:p w14:paraId="2A6DE716" w14:textId="77777777" w:rsidR="00AF1F52" w:rsidRPr="00297980" w:rsidRDefault="00AF1F52" w:rsidP="00AF1F52">
      <w:pPr>
        <w:pStyle w:val="FootnoteText"/>
        <w:rPr>
          <w:color w:val="00B050"/>
        </w:rPr>
      </w:pPr>
      <w:r w:rsidRPr="00297980">
        <w:rPr>
          <w:rStyle w:val="FootnoteReference"/>
          <w:color w:val="00B050"/>
        </w:rPr>
        <w:footnoteRef/>
      </w:r>
      <w:r w:rsidRPr="00297980">
        <w:rPr>
          <w:color w:val="00B050"/>
        </w:rPr>
        <w:t xml:space="preserve"> Grozījumi Nr.</w:t>
      </w:r>
      <w:r>
        <w:rPr>
          <w:color w:val="00B050"/>
        </w:rPr>
        <w:t>3</w:t>
      </w:r>
    </w:p>
  </w:footnote>
  <w:footnote w:id="2">
    <w:p w14:paraId="5546F2DC" w14:textId="77777777" w:rsidR="00AF1F52" w:rsidRPr="00CC1B6F" w:rsidRDefault="00AF1F52" w:rsidP="00AF1F52">
      <w:pPr>
        <w:pStyle w:val="FootnoteText"/>
        <w:rPr>
          <w:color w:val="00B050"/>
        </w:rPr>
      </w:pPr>
      <w:r w:rsidRPr="00CC1B6F">
        <w:rPr>
          <w:rStyle w:val="FootnoteReference"/>
          <w:color w:val="00B050"/>
        </w:rPr>
        <w:footnoteRef/>
      </w:r>
      <w:r w:rsidRPr="00CC1B6F">
        <w:rPr>
          <w:color w:val="00B050"/>
        </w:rPr>
        <w:t xml:space="preserve"> </w:t>
      </w:r>
      <w:r w:rsidRPr="00CC1B6F">
        <w:rPr>
          <w:b/>
          <w:bCs/>
          <w:color w:val="00B050"/>
        </w:rPr>
        <w:t>Mikrouzņēmums</w:t>
      </w:r>
      <w:r w:rsidRPr="00CC1B6F">
        <w:rPr>
          <w:color w:val="00B050"/>
        </w:rPr>
        <w:t> ir uzņēmums, kurā strādā mazāk nekā 10 darbinieki un kura gada apgrozījums (ieņēmumi noteiktā laika posmā) vai bilance (pārskats par uzņēmuma aktīviem un pasīviem) nepārsniedz 2 miljonus </w:t>
      </w:r>
      <w:r w:rsidRPr="00CC1B6F">
        <w:rPr>
          <w:i/>
          <w:iCs/>
          <w:color w:val="00B050"/>
        </w:rPr>
        <w:t>euro</w:t>
      </w:r>
      <w:r>
        <w:rPr>
          <w:color w:val="00B050"/>
        </w:rPr>
        <w:t xml:space="preserve"> (Grozījumi nr._)</w:t>
      </w:r>
    </w:p>
  </w:footnote>
  <w:footnote w:id="3">
    <w:p w14:paraId="1DDFC0C9" w14:textId="77777777" w:rsidR="00AF1F52" w:rsidRPr="00E60175" w:rsidRDefault="00AF1F52" w:rsidP="00AF1F52">
      <w:pPr>
        <w:pStyle w:val="FootnoteText"/>
        <w:jc w:val="both"/>
        <w:rPr>
          <w:rFonts w:asciiTheme="minorBidi" w:hAnsiTheme="minorBidi"/>
          <w:sz w:val="18"/>
        </w:rPr>
      </w:pPr>
      <w:r w:rsidRPr="00E60175">
        <w:rPr>
          <w:rStyle w:val="FootnoteReference"/>
          <w:rFonts w:asciiTheme="minorBidi" w:hAnsiTheme="minorBidi"/>
          <w:sz w:val="18"/>
        </w:rPr>
        <w:footnoteRef/>
      </w:r>
      <w:r w:rsidRPr="00E60175">
        <w:rPr>
          <w:rFonts w:asciiTheme="minorBidi" w:hAnsiTheme="minorBidi"/>
          <w:b/>
          <w:sz w:val="18"/>
        </w:rPr>
        <w:t>Mazais uzņēmums</w:t>
      </w:r>
      <w:r w:rsidRPr="00E60175">
        <w:rPr>
          <w:rFonts w:asciiTheme="minorBidi" w:hAnsiTheme="minorBidi"/>
          <w:sz w:val="18"/>
        </w:rPr>
        <w:t xml:space="preserve"> ir uzņēmums, kurā nodarbinātas mazāk nekā 50 personas un kura gada apgrozījums un/vai gada bilance kopā nepārsniedz 10 miljonus </w:t>
      </w:r>
      <w:r w:rsidRPr="00E60175">
        <w:rPr>
          <w:rFonts w:asciiTheme="minorBidi" w:hAnsiTheme="minorBidi"/>
          <w:i/>
          <w:sz w:val="18"/>
        </w:rPr>
        <w:t>euro</w:t>
      </w:r>
      <w:r w:rsidRPr="00E60175">
        <w:rPr>
          <w:rFonts w:asciiTheme="minorBidi" w:hAnsiTheme="minorBidi"/>
          <w:sz w:val="18"/>
        </w:rPr>
        <w:t>.</w:t>
      </w:r>
    </w:p>
  </w:footnote>
  <w:footnote w:id="4">
    <w:p w14:paraId="2BF390D9" w14:textId="77777777" w:rsidR="00AF1F52" w:rsidRPr="00E60175" w:rsidRDefault="00AF1F52" w:rsidP="00AF1F52">
      <w:pPr>
        <w:pStyle w:val="FootnoteText"/>
        <w:jc w:val="both"/>
        <w:rPr>
          <w:rFonts w:asciiTheme="minorBidi" w:hAnsiTheme="minorBidi"/>
        </w:rPr>
      </w:pPr>
      <w:r w:rsidRPr="00E60175">
        <w:rPr>
          <w:rStyle w:val="FootnoteReference"/>
          <w:rFonts w:asciiTheme="minorBidi" w:hAnsiTheme="minorBidi"/>
          <w:sz w:val="18"/>
        </w:rPr>
        <w:footnoteRef/>
      </w:r>
      <w:r w:rsidRPr="00E60175">
        <w:rPr>
          <w:rFonts w:asciiTheme="minorBidi" w:hAnsiTheme="minorBidi"/>
          <w:b/>
          <w:sz w:val="18"/>
        </w:rPr>
        <w:t>Vidējais uzņēmums</w:t>
      </w:r>
      <w:r w:rsidRPr="00E60175">
        <w:rPr>
          <w:rFonts w:asciiTheme="minorBidi" w:hAnsiTheme="minorBidi"/>
          <w:sz w:val="18"/>
        </w:rPr>
        <w:t xml:space="preserve"> ir uzņēmums, kas nav mazais uzņēmums, un kurā nodarbinātas mazāk nekā 250 personas un kura gada apgrozījums nepārsniedz 50 miljonus </w:t>
      </w:r>
      <w:r w:rsidRPr="00E60175">
        <w:rPr>
          <w:rFonts w:asciiTheme="minorBidi" w:hAnsiTheme="minorBidi"/>
          <w:i/>
          <w:sz w:val="18"/>
        </w:rPr>
        <w:t>euro</w:t>
      </w:r>
      <w:r w:rsidRPr="00E60175">
        <w:rPr>
          <w:rFonts w:asciiTheme="minorBidi" w:hAnsiTheme="minorBidi"/>
          <w:sz w:val="18"/>
        </w:rPr>
        <w:t xml:space="preserve">, un/vai, kura gada bilance kopā nepārsniedz 43 miljonus </w:t>
      </w:r>
      <w:r w:rsidRPr="00E60175">
        <w:rPr>
          <w:rFonts w:asciiTheme="minorBidi" w:hAnsiTheme="minorBidi"/>
          <w:i/>
          <w:sz w:val="18"/>
        </w:rPr>
        <w:t>euro</w:t>
      </w:r>
      <w:r w:rsidRPr="00E60175">
        <w:rPr>
          <w:rFonts w:asciiTheme="minorBidi" w:hAnsiTheme="minorBidi"/>
          <w:sz w:val="18"/>
        </w:rPr>
        <w:t>.</w:t>
      </w:r>
    </w:p>
  </w:footnote>
  <w:footnote w:id="5">
    <w:p w14:paraId="3A08A6A8" w14:textId="77777777" w:rsidR="00AF1F52" w:rsidRPr="00105EBA" w:rsidRDefault="00AF1F52" w:rsidP="00AF1F52">
      <w:pPr>
        <w:pStyle w:val="FootnoteText"/>
        <w:rPr>
          <w:rFonts w:ascii="Cambria" w:hAnsi="Cambria"/>
        </w:rPr>
      </w:pPr>
      <w:r w:rsidRPr="00105EBA">
        <w:rPr>
          <w:rStyle w:val="FootnoteReference"/>
          <w:rFonts w:ascii="Cambria" w:hAnsi="Cambria"/>
        </w:rPr>
        <w:footnoteRef/>
      </w:r>
      <w:r w:rsidRPr="00105EBA">
        <w:rPr>
          <w:rFonts w:ascii="Cambria" w:hAnsi="Cambria"/>
        </w:rPr>
        <w:t xml:space="preserve"> Grozījumi Nr.1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5A2D"/>
    <w:multiLevelType w:val="hybridMultilevel"/>
    <w:tmpl w:val="2A625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36F47"/>
    <w:multiLevelType w:val="hybridMultilevel"/>
    <w:tmpl w:val="A95CC4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A642E4"/>
    <w:multiLevelType w:val="hybridMultilevel"/>
    <w:tmpl w:val="EF96F5F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7B60470"/>
    <w:multiLevelType w:val="hybridMultilevel"/>
    <w:tmpl w:val="BED0E16E"/>
    <w:lvl w:ilvl="0" w:tplc="990840D6">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4" w15:restartNumberingAfterBreak="0">
    <w:nsid w:val="0A256708"/>
    <w:multiLevelType w:val="hybridMultilevel"/>
    <w:tmpl w:val="052260C0"/>
    <w:lvl w:ilvl="0" w:tplc="FFFFFFFF">
      <w:start w:val="1"/>
      <w:numFmt w:val="decimal"/>
      <w:lvlText w:val="%1."/>
      <w:lvlJc w:val="left"/>
      <w:pPr>
        <w:ind w:left="2160" w:hanging="360"/>
      </w:pPr>
      <w:rPr>
        <w:rFonts w:hint="default"/>
        <w:color w:val="000000" w:themeColor="text1"/>
        <w:sz w:val="22"/>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 w15:restartNumberingAfterBreak="0">
    <w:nsid w:val="0D0C456C"/>
    <w:multiLevelType w:val="hybridMultilevel"/>
    <w:tmpl w:val="052260C0"/>
    <w:lvl w:ilvl="0" w:tplc="FFFFFFFF">
      <w:start w:val="1"/>
      <w:numFmt w:val="decimal"/>
      <w:lvlText w:val="%1."/>
      <w:lvlJc w:val="left"/>
      <w:pPr>
        <w:ind w:left="2160" w:hanging="360"/>
      </w:pPr>
      <w:rPr>
        <w:rFonts w:hint="default"/>
        <w:color w:val="000000" w:themeColor="text1"/>
        <w:sz w:val="22"/>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7" w15:restartNumberingAfterBreak="0">
    <w:nsid w:val="151B6867"/>
    <w:multiLevelType w:val="hybridMultilevel"/>
    <w:tmpl w:val="4AC85478"/>
    <w:lvl w:ilvl="0" w:tplc="E650396E">
      <w:start w:val="1"/>
      <w:numFmt w:val="decimal"/>
      <w:lvlText w:val="%1)"/>
      <w:lvlJc w:val="left"/>
      <w:pPr>
        <w:ind w:left="720" w:hanging="360"/>
      </w:pPr>
      <w:rPr>
        <w:rFonts w:hint="default"/>
        <w:b w:val="0"/>
        <w:bCs/>
        <w:color w:val="0F4761" w:themeColor="accent1" w:themeShade="BF"/>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5A418A"/>
    <w:multiLevelType w:val="hybridMultilevel"/>
    <w:tmpl w:val="007849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A7A6C25"/>
    <w:multiLevelType w:val="hybridMultilevel"/>
    <w:tmpl w:val="FDD81100"/>
    <w:lvl w:ilvl="0" w:tplc="DF36CCBC">
      <w:start w:val="5"/>
      <w:numFmt w:val="bullet"/>
      <w:lvlText w:val="-"/>
      <w:lvlJc w:val="left"/>
      <w:pPr>
        <w:ind w:left="1080" w:hanging="360"/>
      </w:pPr>
      <w:rPr>
        <w:rFonts w:ascii="Cambria" w:eastAsia="Times New Roman" w:hAnsi="Cambria"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1EC63A84"/>
    <w:multiLevelType w:val="multilevel"/>
    <w:tmpl w:val="4DA29A86"/>
    <w:lvl w:ilvl="0">
      <w:start w:val="3"/>
      <w:numFmt w:val="decimal"/>
      <w:lvlText w:val="%1."/>
      <w:lvlJc w:val="left"/>
      <w:pPr>
        <w:ind w:left="360" w:hanging="360"/>
      </w:pPr>
      <w:rPr>
        <w:rFonts w:hint="default"/>
        <w:b/>
      </w:rPr>
    </w:lvl>
    <w:lvl w:ilvl="1">
      <w:start w:val="1"/>
      <w:numFmt w:val="decimal"/>
      <w:lvlText w:val="%1.%2."/>
      <w:lvlJc w:val="left"/>
      <w:pPr>
        <w:ind w:left="1495" w:hanging="360"/>
      </w:pPr>
      <w:rPr>
        <w:rFonts w:ascii="Cambria" w:hAnsi="Cambria" w:cstheme="minorBidi" w:hint="default"/>
        <w:b w:val="0"/>
        <w:strike w:val="0"/>
      </w:rPr>
    </w:lvl>
    <w:lvl w:ilvl="2">
      <w:start w:val="1"/>
      <w:numFmt w:val="decimal"/>
      <w:lvlText w:val="%1.%2.%3."/>
      <w:lvlJc w:val="left"/>
      <w:pPr>
        <w:ind w:left="1288" w:hanging="720"/>
      </w:pPr>
      <w:rPr>
        <w:rFonts w:hint="default"/>
        <w:b w:val="0"/>
      </w:rPr>
    </w:lvl>
    <w:lvl w:ilvl="3">
      <w:start w:val="1"/>
      <w:numFmt w:val="decimal"/>
      <w:lvlText w:val="%1.%2.%3.%4."/>
      <w:lvlJc w:val="left"/>
      <w:pPr>
        <w:ind w:left="333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6AE2695"/>
    <w:multiLevelType w:val="multilevel"/>
    <w:tmpl w:val="B58EB944"/>
    <w:lvl w:ilvl="0">
      <w:start w:val="4"/>
      <w:numFmt w:val="decimal"/>
      <w:lvlText w:val="%1."/>
      <w:lvlJc w:val="left"/>
      <w:pPr>
        <w:ind w:left="428" w:hanging="428"/>
      </w:pPr>
      <w:rPr>
        <w:rFonts w:hint="default"/>
      </w:rPr>
    </w:lvl>
    <w:lvl w:ilvl="1">
      <w:start w:val="13"/>
      <w:numFmt w:val="decimal"/>
      <w:lvlText w:val="%1.%2."/>
      <w:lvlJc w:val="left"/>
      <w:pPr>
        <w:ind w:left="428" w:hanging="4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A83341"/>
    <w:multiLevelType w:val="multilevel"/>
    <w:tmpl w:val="22C8BC2E"/>
    <w:lvl w:ilvl="0">
      <w:start w:val="8"/>
      <w:numFmt w:val="decimal"/>
      <w:lvlText w:val="%1."/>
      <w:lvlJc w:val="left"/>
      <w:pPr>
        <w:ind w:left="473" w:hanging="473"/>
      </w:pPr>
      <w:rPr>
        <w:rFonts w:cs="Arial" w:hint="default"/>
      </w:rPr>
    </w:lvl>
    <w:lvl w:ilvl="1">
      <w:start w:val="6"/>
      <w:numFmt w:val="decimal"/>
      <w:lvlText w:val="%1.%2."/>
      <w:lvlJc w:val="left"/>
      <w:pPr>
        <w:ind w:left="1117" w:hanging="473"/>
      </w:pPr>
      <w:rPr>
        <w:rFonts w:cs="Arial" w:hint="default"/>
      </w:rPr>
    </w:lvl>
    <w:lvl w:ilvl="2">
      <w:start w:val="1"/>
      <w:numFmt w:val="decimal"/>
      <w:lvlText w:val="%1.%2.%3."/>
      <w:lvlJc w:val="left"/>
      <w:pPr>
        <w:ind w:left="2008" w:hanging="720"/>
      </w:pPr>
      <w:rPr>
        <w:rFonts w:cs="Arial" w:hint="default"/>
      </w:rPr>
    </w:lvl>
    <w:lvl w:ilvl="3">
      <w:start w:val="1"/>
      <w:numFmt w:val="decimal"/>
      <w:lvlText w:val="%1.%2.%3.%4."/>
      <w:lvlJc w:val="left"/>
      <w:pPr>
        <w:ind w:left="2652" w:hanging="720"/>
      </w:pPr>
      <w:rPr>
        <w:rFonts w:cs="Arial" w:hint="default"/>
      </w:rPr>
    </w:lvl>
    <w:lvl w:ilvl="4">
      <w:start w:val="1"/>
      <w:numFmt w:val="decimal"/>
      <w:lvlText w:val="%1.%2.%3.%4.%5."/>
      <w:lvlJc w:val="left"/>
      <w:pPr>
        <w:ind w:left="3656" w:hanging="1080"/>
      </w:pPr>
      <w:rPr>
        <w:rFonts w:cs="Arial" w:hint="default"/>
      </w:rPr>
    </w:lvl>
    <w:lvl w:ilvl="5">
      <w:start w:val="1"/>
      <w:numFmt w:val="decimal"/>
      <w:lvlText w:val="%1.%2.%3.%4.%5.%6."/>
      <w:lvlJc w:val="left"/>
      <w:pPr>
        <w:ind w:left="4300" w:hanging="1080"/>
      </w:pPr>
      <w:rPr>
        <w:rFonts w:cs="Arial" w:hint="default"/>
      </w:rPr>
    </w:lvl>
    <w:lvl w:ilvl="6">
      <w:start w:val="1"/>
      <w:numFmt w:val="decimal"/>
      <w:lvlText w:val="%1.%2.%3.%4.%5.%6.%7."/>
      <w:lvlJc w:val="left"/>
      <w:pPr>
        <w:ind w:left="5304" w:hanging="1440"/>
      </w:pPr>
      <w:rPr>
        <w:rFonts w:cs="Arial" w:hint="default"/>
      </w:rPr>
    </w:lvl>
    <w:lvl w:ilvl="7">
      <w:start w:val="1"/>
      <w:numFmt w:val="decimal"/>
      <w:lvlText w:val="%1.%2.%3.%4.%5.%6.%7.%8."/>
      <w:lvlJc w:val="left"/>
      <w:pPr>
        <w:ind w:left="5948" w:hanging="1440"/>
      </w:pPr>
      <w:rPr>
        <w:rFonts w:cs="Arial" w:hint="default"/>
      </w:rPr>
    </w:lvl>
    <w:lvl w:ilvl="8">
      <w:start w:val="1"/>
      <w:numFmt w:val="decimal"/>
      <w:lvlText w:val="%1.%2.%3.%4.%5.%6.%7.%8.%9."/>
      <w:lvlJc w:val="left"/>
      <w:pPr>
        <w:ind w:left="6952" w:hanging="1800"/>
      </w:pPr>
      <w:rPr>
        <w:rFonts w:cs="Arial" w:hint="default"/>
      </w:rPr>
    </w:lvl>
  </w:abstractNum>
  <w:abstractNum w:abstractNumId="13" w15:restartNumberingAfterBreak="0">
    <w:nsid w:val="36686161"/>
    <w:multiLevelType w:val="hybridMultilevel"/>
    <w:tmpl w:val="EAB6F0BA"/>
    <w:lvl w:ilvl="0" w:tplc="FFFFFFFF">
      <w:start w:val="1"/>
      <w:numFmt w:val="lowerLetter"/>
      <w:lvlText w:val="(%1)"/>
      <w:lvlJc w:val="left"/>
      <w:pPr>
        <w:ind w:left="537" w:hanging="360"/>
      </w:pPr>
      <w:rPr>
        <w:rFonts w:hint="default"/>
      </w:rPr>
    </w:lvl>
    <w:lvl w:ilvl="1" w:tplc="FFFFFFFF" w:tentative="1">
      <w:start w:val="1"/>
      <w:numFmt w:val="lowerLetter"/>
      <w:lvlText w:val="%2."/>
      <w:lvlJc w:val="left"/>
      <w:pPr>
        <w:ind w:left="1257" w:hanging="360"/>
      </w:pPr>
    </w:lvl>
    <w:lvl w:ilvl="2" w:tplc="FFFFFFFF" w:tentative="1">
      <w:start w:val="1"/>
      <w:numFmt w:val="lowerRoman"/>
      <w:lvlText w:val="%3."/>
      <w:lvlJc w:val="right"/>
      <w:pPr>
        <w:ind w:left="1977" w:hanging="180"/>
      </w:pPr>
    </w:lvl>
    <w:lvl w:ilvl="3" w:tplc="FFFFFFFF" w:tentative="1">
      <w:start w:val="1"/>
      <w:numFmt w:val="decimal"/>
      <w:lvlText w:val="%4."/>
      <w:lvlJc w:val="left"/>
      <w:pPr>
        <w:ind w:left="2697" w:hanging="360"/>
      </w:pPr>
    </w:lvl>
    <w:lvl w:ilvl="4" w:tplc="FFFFFFFF" w:tentative="1">
      <w:start w:val="1"/>
      <w:numFmt w:val="lowerLetter"/>
      <w:lvlText w:val="%5."/>
      <w:lvlJc w:val="left"/>
      <w:pPr>
        <w:ind w:left="3417" w:hanging="360"/>
      </w:pPr>
    </w:lvl>
    <w:lvl w:ilvl="5" w:tplc="FFFFFFFF" w:tentative="1">
      <w:start w:val="1"/>
      <w:numFmt w:val="lowerRoman"/>
      <w:lvlText w:val="%6."/>
      <w:lvlJc w:val="right"/>
      <w:pPr>
        <w:ind w:left="4137" w:hanging="180"/>
      </w:pPr>
    </w:lvl>
    <w:lvl w:ilvl="6" w:tplc="FFFFFFFF" w:tentative="1">
      <w:start w:val="1"/>
      <w:numFmt w:val="decimal"/>
      <w:lvlText w:val="%7."/>
      <w:lvlJc w:val="left"/>
      <w:pPr>
        <w:ind w:left="4857" w:hanging="360"/>
      </w:pPr>
    </w:lvl>
    <w:lvl w:ilvl="7" w:tplc="FFFFFFFF" w:tentative="1">
      <w:start w:val="1"/>
      <w:numFmt w:val="lowerLetter"/>
      <w:lvlText w:val="%8."/>
      <w:lvlJc w:val="left"/>
      <w:pPr>
        <w:ind w:left="5577" w:hanging="360"/>
      </w:pPr>
    </w:lvl>
    <w:lvl w:ilvl="8" w:tplc="FFFFFFFF" w:tentative="1">
      <w:start w:val="1"/>
      <w:numFmt w:val="lowerRoman"/>
      <w:lvlText w:val="%9."/>
      <w:lvlJc w:val="right"/>
      <w:pPr>
        <w:ind w:left="6297" w:hanging="180"/>
      </w:pPr>
    </w:lvl>
  </w:abstractNum>
  <w:abstractNum w:abstractNumId="14" w15:restartNumberingAfterBreak="0">
    <w:nsid w:val="36A0500A"/>
    <w:multiLevelType w:val="hybridMultilevel"/>
    <w:tmpl w:val="6D025992"/>
    <w:lvl w:ilvl="0" w:tplc="153CE19E">
      <w:start w:val="1"/>
      <w:numFmt w:val="decimal"/>
      <w:lvlText w:val="%1."/>
      <w:lvlJc w:val="left"/>
      <w:pPr>
        <w:ind w:left="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108452">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6C7072">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B0DB82">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A09328">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74971A">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0A5BDC">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FAE5C6">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AA1AC4">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227BEF"/>
    <w:multiLevelType w:val="hybridMultilevel"/>
    <w:tmpl w:val="9B8CDC7A"/>
    <w:lvl w:ilvl="0" w:tplc="2F7C1A1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2033CBF"/>
    <w:multiLevelType w:val="hybridMultilevel"/>
    <w:tmpl w:val="052260C0"/>
    <w:lvl w:ilvl="0" w:tplc="FFFFFFFF">
      <w:start w:val="1"/>
      <w:numFmt w:val="decimal"/>
      <w:lvlText w:val="%1."/>
      <w:lvlJc w:val="left"/>
      <w:pPr>
        <w:ind w:left="2160" w:hanging="360"/>
      </w:pPr>
      <w:rPr>
        <w:rFonts w:hint="default"/>
        <w:color w:val="000000" w:themeColor="text1"/>
        <w:sz w:val="22"/>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4209E17C"/>
    <w:multiLevelType w:val="hybridMultilevel"/>
    <w:tmpl w:val="652CA54A"/>
    <w:lvl w:ilvl="0" w:tplc="8AEAAD64">
      <w:start w:val="1"/>
      <w:numFmt w:val="decimal"/>
      <w:lvlText w:val="%1."/>
      <w:lvlJc w:val="left"/>
      <w:pPr>
        <w:ind w:left="720" w:hanging="360"/>
      </w:pPr>
    </w:lvl>
    <w:lvl w:ilvl="1" w:tplc="7ABCF09C">
      <w:start w:val="1"/>
      <w:numFmt w:val="lowerLetter"/>
      <w:lvlText w:val="%2."/>
      <w:lvlJc w:val="left"/>
      <w:pPr>
        <w:ind w:left="1440" w:hanging="360"/>
      </w:pPr>
    </w:lvl>
    <w:lvl w:ilvl="2" w:tplc="13BA10AE">
      <w:start w:val="1"/>
      <w:numFmt w:val="lowerRoman"/>
      <w:lvlText w:val="%3."/>
      <w:lvlJc w:val="right"/>
      <w:pPr>
        <w:ind w:left="2160" w:hanging="180"/>
      </w:pPr>
    </w:lvl>
    <w:lvl w:ilvl="3" w:tplc="5B38FE4E">
      <w:start w:val="1"/>
      <w:numFmt w:val="decimal"/>
      <w:lvlText w:val="%4."/>
      <w:lvlJc w:val="left"/>
      <w:pPr>
        <w:ind w:left="2880" w:hanging="360"/>
      </w:pPr>
    </w:lvl>
    <w:lvl w:ilvl="4" w:tplc="7F78A02C">
      <w:start w:val="1"/>
      <w:numFmt w:val="lowerLetter"/>
      <w:lvlText w:val="%5."/>
      <w:lvlJc w:val="left"/>
      <w:pPr>
        <w:ind w:left="3600" w:hanging="360"/>
      </w:pPr>
    </w:lvl>
    <w:lvl w:ilvl="5" w:tplc="20E6578E">
      <w:start w:val="1"/>
      <w:numFmt w:val="lowerRoman"/>
      <w:lvlText w:val="%6."/>
      <w:lvlJc w:val="right"/>
      <w:pPr>
        <w:ind w:left="4320" w:hanging="180"/>
      </w:pPr>
    </w:lvl>
    <w:lvl w:ilvl="6" w:tplc="49E8C5EC">
      <w:start w:val="1"/>
      <w:numFmt w:val="decimal"/>
      <w:lvlText w:val="%7."/>
      <w:lvlJc w:val="left"/>
      <w:pPr>
        <w:ind w:left="5040" w:hanging="360"/>
      </w:pPr>
    </w:lvl>
    <w:lvl w:ilvl="7" w:tplc="7B90AB4A">
      <w:start w:val="1"/>
      <w:numFmt w:val="lowerLetter"/>
      <w:lvlText w:val="%8."/>
      <w:lvlJc w:val="left"/>
      <w:pPr>
        <w:ind w:left="5760" w:hanging="360"/>
      </w:pPr>
    </w:lvl>
    <w:lvl w:ilvl="8" w:tplc="AC909F18">
      <w:start w:val="1"/>
      <w:numFmt w:val="lowerRoman"/>
      <w:lvlText w:val="%9."/>
      <w:lvlJc w:val="right"/>
      <w:pPr>
        <w:ind w:left="6480" w:hanging="180"/>
      </w:pPr>
    </w:lvl>
  </w:abstractNum>
  <w:abstractNum w:abstractNumId="18" w15:restartNumberingAfterBreak="0">
    <w:nsid w:val="42CC5A6A"/>
    <w:multiLevelType w:val="hybridMultilevel"/>
    <w:tmpl w:val="5C441E32"/>
    <w:lvl w:ilvl="0" w:tplc="1B560CC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826280A"/>
    <w:multiLevelType w:val="multilevel"/>
    <w:tmpl w:val="3DB4B33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88E21E0"/>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1" w15:restartNumberingAfterBreak="0">
    <w:nsid w:val="51F56607"/>
    <w:multiLevelType w:val="hybridMultilevel"/>
    <w:tmpl w:val="F230C070"/>
    <w:lvl w:ilvl="0" w:tplc="7AEE8948">
      <w:start w:val="17"/>
      <w:numFmt w:val="bullet"/>
      <w:lvlText w:val="-"/>
      <w:lvlJc w:val="left"/>
      <w:pPr>
        <w:ind w:left="1440" w:hanging="360"/>
      </w:pPr>
      <w:rPr>
        <w:rFonts w:ascii="Calibri" w:eastAsiaTheme="minorEastAsia" w:hAnsi="Calibri" w:cstheme="minorBidi"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57867CE9"/>
    <w:multiLevelType w:val="hybridMultilevel"/>
    <w:tmpl w:val="5C441E3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87A0F48"/>
    <w:multiLevelType w:val="hybridMultilevel"/>
    <w:tmpl w:val="C6008A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2DD75B3"/>
    <w:multiLevelType w:val="hybridMultilevel"/>
    <w:tmpl w:val="28C0DB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62F33E70"/>
    <w:multiLevelType w:val="hybridMultilevel"/>
    <w:tmpl w:val="E0C0CA94"/>
    <w:lvl w:ilvl="0" w:tplc="F2CAD60E">
      <w:start w:val="1"/>
      <w:numFmt w:val="decimal"/>
      <w:lvlText w:val="%1."/>
      <w:lvlJc w:val="left"/>
      <w:pPr>
        <w:ind w:left="4046" w:hanging="360"/>
      </w:pPr>
      <w:rPr>
        <w:rFonts w:hint="default"/>
        <w:b w:val="0"/>
        <w:bCs w:val="0"/>
      </w:rPr>
    </w:lvl>
    <w:lvl w:ilvl="1" w:tplc="7C76339E" w:tentative="1">
      <w:start w:val="1"/>
      <w:numFmt w:val="lowerLetter"/>
      <w:lvlText w:val="%2."/>
      <w:lvlJc w:val="left"/>
      <w:pPr>
        <w:ind w:left="1647" w:hanging="360"/>
      </w:pPr>
    </w:lvl>
    <w:lvl w:ilvl="2" w:tplc="7EA4C4E4" w:tentative="1">
      <w:start w:val="1"/>
      <w:numFmt w:val="lowerRoman"/>
      <w:lvlText w:val="%3."/>
      <w:lvlJc w:val="right"/>
      <w:pPr>
        <w:ind w:left="2367" w:hanging="180"/>
      </w:pPr>
    </w:lvl>
    <w:lvl w:ilvl="3" w:tplc="023E461C" w:tentative="1">
      <w:start w:val="1"/>
      <w:numFmt w:val="decimal"/>
      <w:lvlText w:val="%4."/>
      <w:lvlJc w:val="left"/>
      <w:pPr>
        <w:ind w:left="3087" w:hanging="360"/>
      </w:pPr>
    </w:lvl>
    <w:lvl w:ilvl="4" w:tplc="04884D6A" w:tentative="1">
      <w:start w:val="1"/>
      <w:numFmt w:val="lowerLetter"/>
      <w:lvlText w:val="%5."/>
      <w:lvlJc w:val="left"/>
      <w:pPr>
        <w:ind w:left="3807" w:hanging="360"/>
      </w:pPr>
    </w:lvl>
    <w:lvl w:ilvl="5" w:tplc="45ECCB58" w:tentative="1">
      <w:start w:val="1"/>
      <w:numFmt w:val="lowerRoman"/>
      <w:lvlText w:val="%6."/>
      <w:lvlJc w:val="right"/>
      <w:pPr>
        <w:ind w:left="4527" w:hanging="180"/>
      </w:pPr>
    </w:lvl>
    <w:lvl w:ilvl="6" w:tplc="98DA6726" w:tentative="1">
      <w:start w:val="1"/>
      <w:numFmt w:val="decimal"/>
      <w:lvlText w:val="%7."/>
      <w:lvlJc w:val="left"/>
      <w:pPr>
        <w:ind w:left="5247" w:hanging="360"/>
      </w:pPr>
    </w:lvl>
    <w:lvl w:ilvl="7" w:tplc="99C20BA8" w:tentative="1">
      <w:start w:val="1"/>
      <w:numFmt w:val="lowerLetter"/>
      <w:lvlText w:val="%8."/>
      <w:lvlJc w:val="left"/>
      <w:pPr>
        <w:ind w:left="5967" w:hanging="360"/>
      </w:pPr>
    </w:lvl>
    <w:lvl w:ilvl="8" w:tplc="9D9031D0" w:tentative="1">
      <w:start w:val="1"/>
      <w:numFmt w:val="lowerRoman"/>
      <w:lvlText w:val="%9."/>
      <w:lvlJc w:val="right"/>
      <w:pPr>
        <w:ind w:left="6687" w:hanging="180"/>
      </w:pPr>
    </w:lvl>
  </w:abstractNum>
  <w:abstractNum w:abstractNumId="26" w15:restartNumberingAfterBreak="0">
    <w:nsid w:val="63DC49D0"/>
    <w:multiLevelType w:val="hybridMultilevel"/>
    <w:tmpl w:val="A1107110"/>
    <w:lvl w:ilvl="0" w:tplc="ECA879F2">
      <w:start w:val="1"/>
      <w:numFmt w:val="lowerLetter"/>
      <w:lvlText w:val="(%1)"/>
      <w:lvlJc w:val="left"/>
      <w:pPr>
        <w:ind w:left="1304" w:hanging="360"/>
      </w:pPr>
      <w:rPr>
        <w:rFonts w:ascii="Cambria" w:eastAsia="Calibri" w:hAnsi="Cambria" w:cstheme="minorBidi"/>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7" w15:restartNumberingAfterBreak="0">
    <w:nsid w:val="63FC02DB"/>
    <w:multiLevelType w:val="hybridMultilevel"/>
    <w:tmpl w:val="052260C0"/>
    <w:lvl w:ilvl="0" w:tplc="FFFFFFFF">
      <w:start w:val="1"/>
      <w:numFmt w:val="decimal"/>
      <w:lvlText w:val="%1."/>
      <w:lvlJc w:val="left"/>
      <w:pPr>
        <w:ind w:left="2160" w:hanging="360"/>
      </w:pPr>
      <w:rPr>
        <w:rFonts w:hint="default"/>
        <w:color w:val="000000" w:themeColor="text1"/>
        <w:sz w:val="22"/>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8" w15:restartNumberingAfterBreak="0">
    <w:nsid w:val="67514D75"/>
    <w:multiLevelType w:val="hybridMultilevel"/>
    <w:tmpl w:val="1654E382"/>
    <w:lvl w:ilvl="0" w:tplc="F6E6592A">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82D4899"/>
    <w:multiLevelType w:val="hybridMultilevel"/>
    <w:tmpl w:val="052260C0"/>
    <w:lvl w:ilvl="0" w:tplc="0F9E7370">
      <w:start w:val="1"/>
      <w:numFmt w:val="decimal"/>
      <w:lvlText w:val="%1."/>
      <w:lvlJc w:val="left"/>
      <w:pPr>
        <w:ind w:left="2160" w:hanging="360"/>
      </w:pPr>
      <w:rPr>
        <w:rFonts w:hint="default"/>
        <w:color w:val="000000" w:themeColor="text1"/>
        <w:sz w:val="22"/>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30"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31" w15:restartNumberingAfterBreak="0">
    <w:nsid w:val="724229F2"/>
    <w:multiLevelType w:val="hybridMultilevel"/>
    <w:tmpl w:val="28C0DB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7C7F5FC9"/>
    <w:multiLevelType w:val="multilevel"/>
    <w:tmpl w:val="DFF42672"/>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DEF0905"/>
    <w:multiLevelType w:val="hybridMultilevel"/>
    <w:tmpl w:val="C27482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33547470">
    <w:abstractNumId w:val="32"/>
  </w:num>
  <w:num w:numId="2" w16cid:durableId="377894516">
    <w:abstractNumId w:val="3"/>
  </w:num>
  <w:num w:numId="3" w16cid:durableId="1275475277">
    <w:abstractNumId w:val="0"/>
  </w:num>
  <w:num w:numId="4" w16cid:durableId="4255449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3641391">
    <w:abstractNumId w:val="24"/>
  </w:num>
  <w:num w:numId="6" w16cid:durableId="996348149">
    <w:abstractNumId w:val="23"/>
  </w:num>
  <w:num w:numId="7" w16cid:durableId="1380325944">
    <w:abstractNumId w:val="29"/>
  </w:num>
  <w:num w:numId="8" w16cid:durableId="901404833">
    <w:abstractNumId w:val="16"/>
  </w:num>
  <w:num w:numId="9" w16cid:durableId="1647856105">
    <w:abstractNumId w:val="4"/>
  </w:num>
  <w:num w:numId="10" w16cid:durableId="322781110">
    <w:abstractNumId w:val="5"/>
  </w:num>
  <w:num w:numId="11" w16cid:durableId="1670865291">
    <w:abstractNumId w:val="33"/>
  </w:num>
  <w:num w:numId="12" w16cid:durableId="1617787069">
    <w:abstractNumId w:val="7"/>
  </w:num>
  <w:num w:numId="13" w16cid:durableId="241987627">
    <w:abstractNumId w:val="25"/>
  </w:num>
  <w:num w:numId="14" w16cid:durableId="1844007070">
    <w:abstractNumId w:val="14"/>
  </w:num>
  <w:num w:numId="15" w16cid:durableId="339429168">
    <w:abstractNumId w:val="15"/>
  </w:num>
  <w:num w:numId="16" w16cid:durableId="974985687">
    <w:abstractNumId w:val="18"/>
  </w:num>
  <w:num w:numId="17" w16cid:durableId="1367681700">
    <w:abstractNumId w:val="20"/>
  </w:num>
  <w:num w:numId="18" w16cid:durableId="1311910129">
    <w:abstractNumId w:val="22"/>
  </w:num>
  <w:num w:numId="19" w16cid:durableId="1859999105">
    <w:abstractNumId w:val="28"/>
  </w:num>
  <w:num w:numId="20" w16cid:durableId="89204107">
    <w:abstractNumId w:val="26"/>
  </w:num>
  <w:num w:numId="21" w16cid:durableId="1910797616">
    <w:abstractNumId w:val="30"/>
  </w:num>
  <w:num w:numId="22" w16cid:durableId="804851789">
    <w:abstractNumId w:val="6"/>
  </w:num>
  <w:num w:numId="23" w16cid:durableId="37172550">
    <w:abstractNumId w:val="11"/>
  </w:num>
  <w:num w:numId="24" w16cid:durableId="298650224">
    <w:abstractNumId w:val="19"/>
  </w:num>
  <w:num w:numId="25" w16cid:durableId="185215861">
    <w:abstractNumId w:val="21"/>
  </w:num>
  <w:num w:numId="26" w16cid:durableId="1598368687">
    <w:abstractNumId w:val="17"/>
  </w:num>
  <w:num w:numId="27" w16cid:durableId="498616370">
    <w:abstractNumId w:val="8"/>
  </w:num>
  <w:num w:numId="28" w16cid:durableId="240988818">
    <w:abstractNumId w:val="10"/>
  </w:num>
  <w:num w:numId="29" w16cid:durableId="1817601820">
    <w:abstractNumId w:val="9"/>
  </w:num>
  <w:num w:numId="30" w16cid:durableId="1056705119">
    <w:abstractNumId w:val="2"/>
  </w:num>
  <w:num w:numId="31" w16cid:durableId="1689793160">
    <w:abstractNumId w:val="12"/>
  </w:num>
  <w:num w:numId="32" w16cid:durableId="1580216528">
    <w:abstractNumId w:val="1"/>
  </w:num>
  <w:num w:numId="33" w16cid:durableId="769013485">
    <w:abstractNumId w:val="27"/>
  </w:num>
  <w:num w:numId="34" w16cid:durableId="4319743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52C"/>
    <w:rsid w:val="0002138F"/>
    <w:rsid w:val="001B43B8"/>
    <w:rsid w:val="00241755"/>
    <w:rsid w:val="00361AD4"/>
    <w:rsid w:val="008364C7"/>
    <w:rsid w:val="008C56BE"/>
    <w:rsid w:val="00A3089D"/>
    <w:rsid w:val="00A557E8"/>
    <w:rsid w:val="00AF1F52"/>
    <w:rsid w:val="00C5352C"/>
    <w:rsid w:val="00FB4EB1"/>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B0E77"/>
  <w15:chartTrackingRefBased/>
  <w15:docId w15:val="{06CE2DBE-84D4-4310-9B92-41AF37E44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38F"/>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C535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5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535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5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5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52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52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52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52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5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5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C535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5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5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5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5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5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52C"/>
    <w:rPr>
      <w:rFonts w:eastAsiaTheme="majorEastAsia" w:cstheme="majorBidi"/>
      <w:color w:val="272727" w:themeColor="text1" w:themeTint="D8"/>
    </w:rPr>
  </w:style>
  <w:style w:type="paragraph" w:styleId="Title">
    <w:name w:val="Title"/>
    <w:basedOn w:val="Normal"/>
    <w:next w:val="Normal"/>
    <w:link w:val="TitleChar"/>
    <w:uiPriority w:val="99"/>
    <w:qFormat/>
    <w:rsid w:val="00C535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C535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5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5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52C"/>
    <w:pPr>
      <w:spacing w:before="160"/>
      <w:jc w:val="center"/>
    </w:pPr>
    <w:rPr>
      <w:i/>
      <w:iCs/>
      <w:color w:val="404040" w:themeColor="text1" w:themeTint="BF"/>
    </w:rPr>
  </w:style>
  <w:style w:type="character" w:customStyle="1" w:styleId="QuoteChar">
    <w:name w:val="Quote Char"/>
    <w:basedOn w:val="DefaultParagraphFont"/>
    <w:link w:val="Quote"/>
    <w:uiPriority w:val="29"/>
    <w:rsid w:val="00C5352C"/>
    <w:rPr>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C5352C"/>
    <w:pPr>
      <w:ind w:left="720"/>
      <w:contextualSpacing/>
    </w:pPr>
  </w:style>
  <w:style w:type="character" w:styleId="IntenseEmphasis">
    <w:name w:val="Intense Emphasis"/>
    <w:basedOn w:val="DefaultParagraphFont"/>
    <w:uiPriority w:val="21"/>
    <w:qFormat/>
    <w:rsid w:val="00C5352C"/>
    <w:rPr>
      <w:i/>
      <w:iCs/>
      <w:color w:val="0F4761" w:themeColor="accent1" w:themeShade="BF"/>
    </w:rPr>
  </w:style>
  <w:style w:type="paragraph" w:styleId="IntenseQuote">
    <w:name w:val="Intense Quote"/>
    <w:basedOn w:val="Normal"/>
    <w:next w:val="Normal"/>
    <w:link w:val="IntenseQuoteChar"/>
    <w:uiPriority w:val="30"/>
    <w:qFormat/>
    <w:rsid w:val="00C535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52C"/>
    <w:rPr>
      <w:i/>
      <w:iCs/>
      <w:color w:val="0F4761" w:themeColor="accent1" w:themeShade="BF"/>
    </w:rPr>
  </w:style>
  <w:style w:type="character" w:styleId="IntenseReference">
    <w:name w:val="Intense Reference"/>
    <w:basedOn w:val="DefaultParagraphFont"/>
    <w:uiPriority w:val="32"/>
    <w:qFormat/>
    <w:rsid w:val="00C5352C"/>
    <w:rPr>
      <w:b/>
      <w:bCs/>
      <w:smallCaps/>
      <w:color w:val="0F4761" w:themeColor="accent1" w:themeShade="BF"/>
      <w:spacing w:val="5"/>
    </w:rPr>
  </w:style>
  <w:style w:type="paragraph" w:styleId="BodyTextIndent">
    <w:name w:val="Body Text Indent"/>
    <w:basedOn w:val="Normal"/>
    <w:link w:val="BodyTextIndentChar"/>
    <w:rsid w:val="0002138F"/>
    <w:pPr>
      <w:jc w:val="both"/>
    </w:pPr>
    <w:rPr>
      <w:sz w:val="24"/>
      <w:lang w:val="lv-LV"/>
    </w:rPr>
  </w:style>
  <w:style w:type="character" w:customStyle="1" w:styleId="BodyTextIndentChar">
    <w:name w:val="Body Text Indent Char"/>
    <w:basedOn w:val="DefaultParagraphFont"/>
    <w:link w:val="BodyTextIndent"/>
    <w:rsid w:val="0002138F"/>
    <w:rPr>
      <w:rFonts w:ascii="Times New Roman" w:eastAsia="Times New Roman" w:hAnsi="Times New Roman" w:cs="Times New Roman"/>
      <w:kern w:val="0"/>
      <w:szCs w:val="20"/>
      <w:lang w:bidi="ar-SA"/>
      <w14:ligatures w14:val="none"/>
    </w:rPr>
  </w:style>
  <w:style w:type="paragraph" w:styleId="BodyTextIndent2">
    <w:name w:val="Body Text Indent 2"/>
    <w:basedOn w:val="Normal"/>
    <w:link w:val="BodyTextIndent2Char"/>
    <w:rsid w:val="0002138F"/>
    <w:pPr>
      <w:ind w:firstLine="540"/>
      <w:jc w:val="both"/>
    </w:pPr>
    <w:rPr>
      <w:sz w:val="24"/>
      <w:lang w:val="lv-LV"/>
    </w:rPr>
  </w:style>
  <w:style w:type="character" w:customStyle="1" w:styleId="BodyTextIndent2Char">
    <w:name w:val="Body Text Indent 2 Char"/>
    <w:basedOn w:val="DefaultParagraphFont"/>
    <w:link w:val="BodyTextIndent2"/>
    <w:rsid w:val="0002138F"/>
    <w:rPr>
      <w:rFonts w:ascii="Times New Roman" w:eastAsia="Times New Roman" w:hAnsi="Times New Roman" w:cs="Times New Roman"/>
      <w:kern w:val="0"/>
      <w:szCs w:val="20"/>
      <w:lang w:bidi="ar-SA"/>
      <w14:ligatures w14:val="none"/>
    </w:rPr>
  </w:style>
  <w:style w:type="paragraph" w:customStyle="1" w:styleId="BodyText21">
    <w:name w:val="Body Text 21"/>
    <w:basedOn w:val="Normal"/>
    <w:link w:val="BodyText21Char"/>
    <w:rsid w:val="0002138F"/>
    <w:pPr>
      <w:jc w:val="both"/>
    </w:pPr>
    <w:rPr>
      <w:sz w:val="24"/>
      <w:lang w:val="lv-LV"/>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02138F"/>
  </w:style>
  <w:style w:type="character" w:customStyle="1" w:styleId="BodyText21Char">
    <w:name w:val="Body Text 21 Char"/>
    <w:link w:val="BodyText21"/>
    <w:locked/>
    <w:rsid w:val="0002138F"/>
    <w:rPr>
      <w:rFonts w:ascii="Times New Roman" w:eastAsia="Times New Roman" w:hAnsi="Times New Roman" w:cs="Times New Roman"/>
      <w:kern w:val="0"/>
      <w:szCs w:val="20"/>
      <w:lang w:bidi="ar-SA"/>
      <w14:ligatures w14:val="none"/>
    </w:rPr>
  </w:style>
  <w:style w:type="paragraph" w:customStyle="1" w:styleId="Default">
    <w:name w:val="Default"/>
    <w:rsid w:val="0002138F"/>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Hyperlink">
    <w:name w:val="Hyperlink"/>
    <w:basedOn w:val="DefaultParagraphFont"/>
    <w:unhideWhenUsed/>
    <w:rsid w:val="0002138F"/>
    <w:rPr>
      <w:color w:val="0563C1"/>
      <w:u w:val="single"/>
    </w:rPr>
  </w:style>
  <w:style w:type="paragraph" w:styleId="BodyText2">
    <w:name w:val="Body Text 2"/>
    <w:basedOn w:val="Normal"/>
    <w:link w:val="BodyText2Char"/>
    <w:uiPriority w:val="99"/>
    <w:unhideWhenUsed/>
    <w:rsid w:val="0002138F"/>
    <w:pPr>
      <w:spacing w:after="120" w:line="480" w:lineRule="auto"/>
    </w:pPr>
    <w:rPr>
      <w:lang w:eastAsia="lv-LV"/>
    </w:rPr>
  </w:style>
  <w:style w:type="character" w:customStyle="1" w:styleId="BodyText2Char">
    <w:name w:val="Body Text 2 Char"/>
    <w:basedOn w:val="DefaultParagraphFont"/>
    <w:link w:val="BodyText2"/>
    <w:uiPriority w:val="99"/>
    <w:rsid w:val="0002138F"/>
    <w:rPr>
      <w:rFonts w:ascii="Times New Roman" w:eastAsia="Times New Roman" w:hAnsi="Times New Roman" w:cs="Times New Roman"/>
      <w:kern w:val="0"/>
      <w:sz w:val="20"/>
      <w:szCs w:val="20"/>
      <w:lang w:val="en-US" w:eastAsia="lv-LV" w:bidi="ar-SA"/>
      <w14:ligatures w14:val="none"/>
    </w:rPr>
  </w:style>
  <w:style w:type="table" w:styleId="TableGrid">
    <w:name w:val="Table Grid"/>
    <w:aliases w:val="CV table"/>
    <w:basedOn w:val="TableNormal"/>
    <w:uiPriority w:val="39"/>
    <w:qFormat/>
    <w:rsid w:val="0002138F"/>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2138F"/>
    <w:pPr>
      <w:spacing w:after="0" w:line="240" w:lineRule="auto"/>
    </w:pPr>
    <w:rPr>
      <w:sz w:val="22"/>
      <w:szCs w:val="22"/>
      <w:lang w:val="ru-RU" w:bidi="ar-SA"/>
    </w:rPr>
  </w:style>
  <w:style w:type="paragraph" w:customStyle="1" w:styleId="Flietext">
    <w:name w:val="Fließtext"/>
    <w:basedOn w:val="Normal"/>
    <w:rsid w:val="0002138F"/>
    <w:pPr>
      <w:tabs>
        <w:tab w:val="left" w:pos="1418"/>
        <w:tab w:val="left" w:pos="2835"/>
        <w:tab w:val="left" w:pos="4253"/>
        <w:tab w:val="left" w:pos="5670"/>
        <w:tab w:val="left" w:pos="7088"/>
      </w:tabs>
      <w:spacing w:line="264" w:lineRule="auto"/>
    </w:pPr>
    <w:rPr>
      <w:rFonts w:ascii="Arial" w:hAnsi="Arial"/>
      <w:sz w:val="22"/>
      <w:lang w:val="de-DE"/>
    </w:rPr>
  </w:style>
  <w:style w:type="paragraph" w:customStyle="1" w:styleId="TableParagraph">
    <w:name w:val="Table Paragraph"/>
    <w:basedOn w:val="Normal"/>
    <w:uiPriority w:val="1"/>
    <w:qFormat/>
    <w:rsid w:val="0002138F"/>
    <w:pPr>
      <w:widowControl w:val="0"/>
      <w:autoSpaceDE w:val="0"/>
      <w:autoSpaceDN w:val="0"/>
      <w:ind w:left="110"/>
    </w:pPr>
    <w:rPr>
      <w:rFonts w:ascii="Carlito" w:eastAsia="Carlito" w:hAnsi="Carlito" w:cs="Carlito"/>
      <w:sz w:val="22"/>
      <w:szCs w:val="22"/>
      <w:lang w:val="lv-LV"/>
    </w:rPr>
  </w:style>
  <w:style w:type="character" w:customStyle="1" w:styleId="ui-provider">
    <w:name w:val="ui-provider"/>
    <w:basedOn w:val="DefaultParagraphFont"/>
    <w:rsid w:val="0002138F"/>
  </w:style>
  <w:style w:type="paragraph" w:styleId="Caption">
    <w:name w:val="caption"/>
    <w:basedOn w:val="Normal"/>
    <w:next w:val="Normal"/>
    <w:qFormat/>
    <w:rsid w:val="0002138F"/>
    <w:pPr>
      <w:spacing w:after="200" w:line="276" w:lineRule="auto"/>
    </w:pPr>
    <w:rPr>
      <w:rFonts w:ascii="Calibri" w:eastAsia="Calibri" w:hAnsi="Calibri"/>
      <w:b/>
      <w:bCs/>
      <w:lang w:val="lv-LV"/>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02138F"/>
    <w:rPr>
      <w:rFonts w:eastAsiaTheme="minorHAnsi" w:cstheme="minorBidi"/>
      <w:lang w:val="lv-LV"/>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uiPriority w:val="99"/>
    <w:rsid w:val="0002138F"/>
    <w:rPr>
      <w:rFonts w:ascii="Times New Roman" w:hAnsi="Times New Roman"/>
      <w:kern w:val="0"/>
      <w:sz w:val="20"/>
      <w:szCs w:val="20"/>
      <w:lang w:bidi="ar-SA"/>
      <w14:ligatures w14:val="none"/>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basedOn w:val="DefaultParagraphFont"/>
    <w:link w:val="CharCharCharChar"/>
    <w:uiPriority w:val="99"/>
    <w:unhideWhenUsed/>
    <w:qFormat/>
    <w:rsid w:val="0002138F"/>
    <w:rPr>
      <w:vertAlign w:val="superscript"/>
    </w:rPr>
  </w:style>
  <w:style w:type="paragraph" w:customStyle="1" w:styleId="CharCharCharChar">
    <w:name w:val="Char Char Char Char"/>
    <w:aliases w:val="Char2"/>
    <w:basedOn w:val="Normal"/>
    <w:next w:val="Normal"/>
    <w:link w:val="FootnoteReference"/>
    <w:rsid w:val="0002138F"/>
    <w:pPr>
      <w:spacing w:after="160" w:line="240" w:lineRule="exact"/>
      <w:jc w:val="both"/>
      <w:textAlignment w:val="baseline"/>
    </w:pPr>
    <w:rPr>
      <w:rFonts w:asciiTheme="minorHAnsi" w:eastAsiaTheme="minorHAnsi" w:hAnsiTheme="minorHAnsi" w:cstheme="minorBidi"/>
      <w:kern w:val="2"/>
      <w:sz w:val="24"/>
      <w:szCs w:val="24"/>
      <w:vertAlign w:val="superscript"/>
      <w:lang w:val="lv-LV" w:bidi="lo-LA"/>
      <w14:ligatures w14:val="standardContextual"/>
    </w:rPr>
  </w:style>
  <w:style w:type="paragraph" w:styleId="Header">
    <w:name w:val="header"/>
    <w:basedOn w:val="Normal"/>
    <w:link w:val="HeaderChar"/>
    <w:uiPriority w:val="99"/>
    <w:unhideWhenUsed/>
    <w:rsid w:val="0002138F"/>
    <w:pPr>
      <w:widowControl w:val="0"/>
      <w:tabs>
        <w:tab w:val="center" w:pos="4320"/>
        <w:tab w:val="right" w:pos="8640"/>
      </w:tabs>
    </w:pPr>
    <w:rPr>
      <w:rFonts w:ascii="Calibri" w:eastAsia="Calibri" w:hAnsi="Calibri"/>
      <w:sz w:val="22"/>
      <w:szCs w:val="22"/>
    </w:rPr>
  </w:style>
  <w:style w:type="character" w:customStyle="1" w:styleId="HeaderChar">
    <w:name w:val="Header Char"/>
    <w:basedOn w:val="DefaultParagraphFont"/>
    <w:link w:val="Header"/>
    <w:uiPriority w:val="99"/>
    <w:rsid w:val="0002138F"/>
    <w:rPr>
      <w:rFonts w:ascii="Calibri" w:eastAsia="Calibri" w:hAnsi="Calibri" w:cs="Times New Roman"/>
      <w:kern w:val="0"/>
      <w:sz w:val="22"/>
      <w:szCs w:val="22"/>
      <w:lang w:val="en-US" w:bidi="ar-SA"/>
      <w14:ligatures w14:val="none"/>
    </w:rPr>
  </w:style>
  <w:style w:type="paragraph" w:customStyle="1" w:styleId="Standard">
    <w:name w:val="Standard"/>
    <w:rsid w:val="0002138F"/>
    <w:pPr>
      <w:suppressAutoHyphens/>
      <w:autoSpaceDN w:val="0"/>
      <w:spacing w:after="0" w:line="240" w:lineRule="auto"/>
      <w:textAlignment w:val="baseline"/>
    </w:pPr>
    <w:rPr>
      <w:rFonts w:ascii="Times New Roman" w:eastAsia="Times New Roman" w:hAnsi="Times New Roman" w:cs="Times New Roman"/>
      <w:kern w:val="3"/>
      <w:lang w:eastAsia="lv-LV" w:bidi="ar-SA"/>
      <w14:ligatures w14:val="none"/>
    </w:rPr>
  </w:style>
  <w:style w:type="paragraph" w:customStyle="1" w:styleId="paragraph">
    <w:name w:val="paragraph"/>
    <w:basedOn w:val="Normal"/>
    <w:rsid w:val="0002138F"/>
    <w:pPr>
      <w:spacing w:before="100" w:beforeAutospacing="1" w:after="100" w:afterAutospacing="1"/>
    </w:pPr>
    <w:rPr>
      <w:sz w:val="24"/>
      <w:szCs w:val="24"/>
      <w:lang w:val="lv-LV" w:eastAsia="lv-LV"/>
    </w:rPr>
  </w:style>
  <w:style w:type="character" w:styleId="CommentReference">
    <w:name w:val="annotation reference"/>
    <w:basedOn w:val="DefaultParagraphFont"/>
    <w:uiPriority w:val="99"/>
    <w:unhideWhenUsed/>
    <w:rsid w:val="0002138F"/>
    <w:rPr>
      <w:sz w:val="16"/>
      <w:szCs w:val="16"/>
    </w:rPr>
  </w:style>
  <w:style w:type="paragraph" w:styleId="CommentText">
    <w:name w:val="annotation text"/>
    <w:basedOn w:val="Normal"/>
    <w:link w:val="CommentTextChar"/>
    <w:uiPriority w:val="99"/>
    <w:unhideWhenUsed/>
    <w:rsid w:val="0002138F"/>
    <w:pPr>
      <w:overflowPunct w:val="0"/>
      <w:autoSpaceDE w:val="0"/>
      <w:autoSpaceDN w:val="0"/>
      <w:adjustRightInd w:val="0"/>
    </w:pPr>
    <w:rPr>
      <w:lang w:val="lv-LV" w:eastAsia="x-none"/>
    </w:rPr>
  </w:style>
  <w:style w:type="character" w:customStyle="1" w:styleId="CommentTextChar">
    <w:name w:val="Comment Text Char"/>
    <w:basedOn w:val="DefaultParagraphFont"/>
    <w:link w:val="CommentText"/>
    <w:uiPriority w:val="99"/>
    <w:rsid w:val="0002138F"/>
    <w:rPr>
      <w:rFonts w:ascii="Times New Roman" w:eastAsia="Times New Roman" w:hAnsi="Times New Roman" w:cs="Times New Roman"/>
      <w:kern w:val="0"/>
      <w:sz w:val="20"/>
      <w:szCs w:val="20"/>
      <w:lang w:eastAsia="x-none" w:bidi="ar-SA"/>
      <w14:ligatures w14:val="none"/>
    </w:rPr>
  </w:style>
  <w:style w:type="table" w:customStyle="1" w:styleId="TableGrid3">
    <w:name w:val="Table Grid3"/>
    <w:basedOn w:val="TableNormal"/>
    <w:next w:val="TableGrid"/>
    <w:rsid w:val="0002138F"/>
    <w:pPr>
      <w:spacing w:after="0" w:line="240" w:lineRule="auto"/>
    </w:pPr>
    <w:rPr>
      <w:rFonts w:ascii="Calibri" w:eastAsia="Times New Roman" w:hAnsi="Calibri" w:cs="Calibri"/>
      <w:kern w:val="0"/>
      <w:sz w:val="20"/>
      <w:szCs w:val="20"/>
      <w:lang w:eastAsia="lv-LV"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2138F"/>
    <w:pPr>
      <w:spacing w:before="80"/>
      <w:jc w:val="both"/>
    </w:pPr>
    <w:rPr>
      <w:rFonts w:ascii="Arial" w:eastAsiaTheme="minorEastAsia" w:hAnsi="Arial" w:cs="Arial"/>
      <w:sz w:val="21"/>
      <w:szCs w:val="28"/>
      <w:lang w:val="lv-LV" w:eastAsia="lv-LV"/>
    </w:rPr>
  </w:style>
  <w:style w:type="paragraph" w:styleId="BodyText">
    <w:name w:val="Body Text"/>
    <w:basedOn w:val="Normal"/>
    <w:link w:val="BodyTextChar"/>
    <w:unhideWhenUsed/>
    <w:rsid w:val="0002138F"/>
    <w:pPr>
      <w:spacing w:before="80" w:after="120"/>
      <w:jc w:val="both"/>
    </w:pPr>
    <w:rPr>
      <w:rFonts w:ascii="Arial" w:eastAsiaTheme="minorEastAsia" w:hAnsi="Arial" w:cs="Arial"/>
      <w:sz w:val="21"/>
      <w:szCs w:val="28"/>
      <w:lang w:val="lv-LV" w:eastAsia="lv-LV"/>
    </w:rPr>
  </w:style>
  <w:style w:type="character" w:customStyle="1" w:styleId="BodyTextChar">
    <w:name w:val="Body Text Char"/>
    <w:basedOn w:val="DefaultParagraphFont"/>
    <w:link w:val="BodyText"/>
    <w:rsid w:val="0002138F"/>
    <w:rPr>
      <w:rFonts w:ascii="Arial" w:eastAsiaTheme="minorEastAsia" w:hAnsi="Arial" w:cs="Arial"/>
      <w:kern w:val="0"/>
      <w:sz w:val="21"/>
      <w:szCs w:val="28"/>
      <w:lang w:eastAsia="lv-LV" w:bidi="ar-SA"/>
      <w14:ligatures w14:val="none"/>
    </w:rPr>
  </w:style>
  <w:style w:type="paragraph" w:styleId="Footer">
    <w:name w:val="footer"/>
    <w:basedOn w:val="Normal"/>
    <w:link w:val="FooterChar"/>
    <w:uiPriority w:val="99"/>
    <w:semiHidden/>
    <w:unhideWhenUsed/>
    <w:rsid w:val="0002138F"/>
    <w:pPr>
      <w:tabs>
        <w:tab w:val="center" w:pos="4153"/>
        <w:tab w:val="right" w:pos="8306"/>
      </w:tabs>
      <w:ind w:left="10" w:right="84" w:hanging="10"/>
      <w:jc w:val="both"/>
    </w:pPr>
    <w:rPr>
      <w:color w:val="000000"/>
      <w:sz w:val="22"/>
      <w:szCs w:val="22"/>
      <w:lang w:val="lv-LV" w:eastAsia="ru-RU"/>
    </w:rPr>
  </w:style>
  <w:style w:type="character" w:customStyle="1" w:styleId="FooterChar">
    <w:name w:val="Footer Char"/>
    <w:basedOn w:val="DefaultParagraphFont"/>
    <w:link w:val="Footer"/>
    <w:uiPriority w:val="99"/>
    <w:semiHidden/>
    <w:rsid w:val="0002138F"/>
    <w:rPr>
      <w:rFonts w:ascii="Times New Roman" w:eastAsia="Times New Roman" w:hAnsi="Times New Roman" w:cs="Times New Roman"/>
      <w:color w:val="000000"/>
      <w:kern w:val="0"/>
      <w:sz w:val="22"/>
      <w:szCs w:val="22"/>
      <w:lang w:eastAsia="ru-RU" w:bidi="ar-SA"/>
      <w14:ligatures w14:val="none"/>
    </w:rPr>
  </w:style>
  <w:style w:type="character" w:styleId="UnresolvedMention">
    <w:name w:val="Unresolved Mention"/>
    <w:basedOn w:val="DefaultParagraphFont"/>
    <w:uiPriority w:val="99"/>
    <w:semiHidden/>
    <w:unhideWhenUsed/>
    <w:rsid w:val="0002138F"/>
    <w:rPr>
      <w:color w:val="605E5C"/>
      <w:shd w:val="clear" w:color="auto" w:fill="E1DFDD"/>
    </w:rPr>
  </w:style>
  <w:style w:type="paragraph" w:styleId="Revision">
    <w:name w:val="Revision"/>
    <w:hidden/>
    <w:uiPriority w:val="99"/>
    <w:semiHidden/>
    <w:rsid w:val="008C56BE"/>
    <w:pPr>
      <w:spacing w:after="0" w:line="240" w:lineRule="auto"/>
    </w:pPr>
    <w:rPr>
      <w:rFonts w:ascii="Times New Roman" w:eastAsia="Times New Roman" w:hAnsi="Times New Roman" w:cs="Times New Roman"/>
      <w:kern w:val="0"/>
      <w:sz w:val="20"/>
      <w:szCs w:val="20"/>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dz.lv"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50037</Words>
  <Characters>28522</Characters>
  <Application>Microsoft Office Word</Application>
  <DocSecurity>0</DocSecurity>
  <Lines>237</Lines>
  <Paragraphs>156</Paragraphs>
  <ScaleCrop>false</ScaleCrop>
  <Company/>
  <LinksUpToDate>false</LinksUpToDate>
  <CharactersWithSpaces>78403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6</cp:revision>
  <cp:lastPrinted>2025-04-15T13:46:00Z</cp:lastPrinted>
  <dcterms:created xsi:type="dcterms:W3CDTF">2025-04-15T13:46:00Z</dcterms:created>
  <dcterms:modified xsi:type="dcterms:W3CDTF">2025-04-16T05:34:00Z</dcterms:modified>
</cp:coreProperties>
</file>