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78A0" w:rsidRPr="00847FD7" w:rsidRDefault="003978A0" w:rsidP="003978A0">
      <w:pPr>
        <w:spacing w:after="80"/>
        <w:jc w:val="center"/>
        <w:rPr>
          <w:rFonts w:ascii="Times New Roman" w:hAnsi="Times New Roman" w:cs="Times New Roman"/>
          <w:sz w:val="24"/>
          <w:szCs w:val="24"/>
        </w:rPr>
      </w:pPr>
      <w:r w:rsidRPr="00847FD7">
        <w:rPr>
          <w:rFonts w:ascii="Times New Roman" w:hAnsi="Times New Roman" w:cs="Times New Roman"/>
          <w:b/>
          <w:sz w:val="24"/>
          <w:szCs w:val="24"/>
        </w:rPr>
        <w:t>LĪGUMS</w:t>
      </w:r>
    </w:p>
    <w:p w:rsidR="003978A0" w:rsidRPr="00847FD7" w:rsidRDefault="003978A0" w:rsidP="003978A0">
      <w:pPr>
        <w:pStyle w:val="NoSpacing"/>
        <w:jc w:val="center"/>
        <w:rPr>
          <w:rFonts w:ascii="Times New Roman" w:hAnsi="Times New Roman"/>
          <w:sz w:val="24"/>
          <w:szCs w:val="24"/>
        </w:rPr>
      </w:pPr>
      <w:r w:rsidRPr="00847FD7">
        <w:rPr>
          <w:rFonts w:ascii="Times New Roman" w:hAnsi="Times New Roman"/>
          <w:sz w:val="24"/>
          <w:szCs w:val="24"/>
        </w:rPr>
        <w:t xml:space="preserve">Iepirkuma identifikācijas Nr. </w:t>
      </w:r>
      <w:r w:rsidRPr="001E0A3A">
        <w:rPr>
          <w:rFonts w:ascii="Times New Roman" w:eastAsia="Times New Roman" w:hAnsi="Times New Roman"/>
          <w:sz w:val="24"/>
          <w:szCs w:val="24"/>
          <w:lang w:eastAsia="ar-SA"/>
        </w:rPr>
        <w:t>IeM IC 2024/7</w:t>
      </w:r>
    </w:p>
    <w:p w:rsidR="003978A0" w:rsidRPr="005B4CCB" w:rsidRDefault="003978A0" w:rsidP="003978A0">
      <w:pPr>
        <w:spacing w:before="120" w:after="0" w:line="240" w:lineRule="auto"/>
        <w:jc w:val="both"/>
        <w:rPr>
          <w:rFonts w:ascii="Times New Roman" w:hAnsi="Times New Roman"/>
          <w:i/>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i/>
          <w:iCs/>
          <w:sz w:val="24"/>
          <w:szCs w:val="24"/>
        </w:rPr>
        <w:t>Līguma</w:t>
      </w:r>
      <w:r w:rsidRPr="00B51DEC">
        <w:rPr>
          <w:rFonts w:ascii="Times New Roman" w:hAnsi="Times New Roman"/>
          <w:i/>
          <w:iCs/>
          <w:sz w:val="24"/>
          <w:szCs w:val="24"/>
        </w:rPr>
        <w:t xml:space="preserve"> datums ir pēdējā pievienotā droša</w:t>
      </w:r>
    </w:p>
    <w:p w:rsidR="003978A0" w:rsidRPr="00104376" w:rsidRDefault="003978A0" w:rsidP="003978A0">
      <w:pPr>
        <w:spacing w:after="0" w:line="240" w:lineRule="auto"/>
        <w:jc w:val="right"/>
        <w:rPr>
          <w:rFonts w:ascii="Times New Roman" w:hAnsi="Times New Roman"/>
          <w:sz w:val="24"/>
          <w:szCs w:val="24"/>
        </w:rPr>
      </w:pPr>
      <w:r w:rsidRPr="00B51DEC">
        <w:rPr>
          <w:rFonts w:ascii="Times New Roman" w:hAnsi="Times New Roman"/>
          <w:i/>
          <w:iCs/>
          <w:sz w:val="24"/>
          <w:szCs w:val="24"/>
        </w:rPr>
        <w:t>elektroniskā paraksta laika zīmoga datums</w:t>
      </w:r>
    </w:p>
    <w:p w:rsidR="003978A0" w:rsidRPr="006C09A7" w:rsidRDefault="006C09A7" w:rsidP="00CA61CF">
      <w:pPr>
        <w:spacing w:before="60" w:after="60"/>
        <w:ind w:firstLine="720"/>
        <w:jc w:val="both"/>
        <w:rPr>
          <w:rFonts w:ascii="Times New Roman" w:hAnsi="Times New Roman" w:cs="Times New Roman"/>
          <w:sz w:val="24"/>
          <w:szCs w:val="24"/>
        </w:rPr>
      </w:pPr>
      <w:r w:rsidRPr="00353D51">
        <w:rPr>
          <w:rFonts w:ascii="Times New Roman" w:hAnsi="Times New Roman" w:cs="Times New Roman"/>
          <w:b/>
          <w:sz w:val="24"/>
          <w:szCs w:val="24"/>
        </w:rPr>
        <w:t>Valsts ugunsdzēsības un glābšanas dienests</w:t>
      </w:r>
      <w:r w:rsidRPr="00353D51">
        <w:rPr>
          <w:rFonts w:ascii="Times New Roman" w:eastAsia="Times New Roman" w:hAnsi="Times New Roman" w:cs="Times New Roman"/>
          <w:sz w:val="24"/>
          <w:szCs w:val="24"/>
        </w:rPr>
        <w:t>, reģistrācijas numurs</w:t>
      </w:r>
      <w:r w:rsidR="008A0ECE">
        <w:rPr>
          <w:rFonts w:ascii="Times New Roman" w:hAnsi="Times New Roman" w:cs="Times New Roman"/>
          <w:sz w:val="24"/>
          <w:szCs w:val="24"/>
        </w:rPr>
        <w:t xml:space="preserve"> </w:t>
      </w:r>
      <w:r w:rsidR="008A0ECE" w:rsidRPr="00353D51">
        <w:rPr>
          <w:rFonts w:ascii="Times New Roman" w:eastAsia="Times New Roman" w:hAnsi="Times New Roman" w:cs="Times New Roman"/>
          <w:sz w:val="24"/>
          <w:szCs w:val="24"/>
          <w:lang w:eastAsia="ar-SA"/>
        </w:rPr>
        <w:t xml:space="preserve">(turpmāk – </w:t>
      </w:r>
      <w:r w:rsidR="008A0ECE">
        <w:rPr>
          <w:rFonts w:ascii="Times New Roman" w:eastAsia="Times New Roman" w:hAnsi="Times New Roman" w:cs="Times New Roman"/>
          <w:b/>
          <w:bCs/>
          <w:sz w:val="24"/>
          <w:szCs w:val="24"/>
          <w:lang w:eastAsia="zh-CN"/>
        </w:rPr>
        <w:t>Pasūtītājs</w:t>
      </w:r>
      <w:r w:rsidR="008A0ECE" w:rsidRPr="00353D51">
        <w:rPr>
          <w:rFonts w:ascii="Times New Roman" w:eastAsia="Times New Roman" w:hAnsi="Times New Roman" w:cs="Times New Roman"/>
          <w:sz w:val="24"/>
          <w:szCs w:val="24"/>
          <w:lang w:eastAsia="ar-SA"/>
        </w:rPr>
        <w:t>)</w:t>
      </w:r>
      <w:r w:rsidRPr="00353D51">
        <w:rPr>
          <w:rFonts w:ascii="Times New Roman" w:eastAsia="Times New Roman" w:hAnsi="Times New Roman" w:cs="Times New Roman"/>
          <w:sz w:val="24"/>
          <w:szCs w:val="24"/>
        </w:rPr>
        <w:t xml:space="preserve">, </w:t>
      </w:r>
      <w:r w:rsidRPr="00353D51">
        <w:rPr>
          <w:rFonts w:ascii="Times New Roman" w:hAnsi="Times New Roman" w:cs="Times New Roman"/>
          <w:sz w:val="24"/>
          <w:szCs w:val="24"/>
        </w:rPr>
        <w:t xml:space="preserve">tā </w:t>
      </w:r>
      <w:r w:rsidRPr="00353D51">
        <w:rPr>
          <w:rFonts w:ascii="Times New Roman" w:hAnsi="Times New Roman" w:cs="Times New Roman"/>
          <w:sz w:val="24"/>
          <w:szCs w:val="24"/>
          <w:lang w:eastAsia="lv-LV"/>
        </w:rPr>
        <w:t xml:space="preserve">priekšnieka </w:t>
      </w:r>
      <w:r w:rsidRPr="00353D51">
        <w:rPr>
          <w:rFonts w:ascii="Times New Roman" w:hAnsi="Times New Roman" w:cs="Times New Roman"/>
          <w:sz w:val="24"/>
          <w:szCs w:val="24"/>
        </w:rPr>
        <w:t xml:space="preserve">personā, kurš rīkojas uz </w:t>
      </w:r>
      <w:r w:rsidRPr="00353D51">
        <w:rPr>
          <w:rFonts w:ascii="Times New Roman" w:eastAsia="Calibri" w:hAnsi="Times New Roman" w:cs="Times New Roman"/>
          <w:color w:val="00000A"/>
          <w:sz w:val="24"/>
          <w:szCs w:val="24"/>
          <w:lang w:eastAsia="zh-CN"/>
        </w:rPr>
        <w:t>Ministru kabineta</w:t>
      </w:r>
      <w:r>
        <w:rPr>
          <w:rFonts w:ascii="Times New Roman" w:eastAsia="Calibri" w:hAnsi="Times New Roman" w:cs="Times New Roman"/>
          <w:color w:val="00000A"/>
          <w:sz w:val="24"/>
          <w:szCs w:val="24"/>
          <w:lang w:eastAsia="zh-CN"/>
        </w:rPr>
        <w:t xml:space="preserve"> 2010.gada 27.aprīļa noteikumu</w:t>
      </w:r>
      <w:r w:rsidRPr="00353D51">
        <w:rPr>
          <w:rFonts w:ascii="Times New Roman" w:eastAsia="Calibri" w:hAnsi="Times New Roman" w:cs="Times New Roman"/>
          <w:color w:val="00000A"/>
          <w:sz w:val="24"/>
          <w:szCs w:val="24"/>
          <w:lang w:eastAsia="zh-CN"/>
        </w:rPr>
        <w:t xml:space="preserve"> Nr.398 “Valsts ugunsdzēsības un glābšanas dienesta nolikums”</w:t>
      </w:r>
      <w:r w:rsidRPr="00353D51">
        <w:rPr>
          <w:rFonts w:ascii="Times New Roman" w:hAnsi="Times New Roman" w:cs="Times New Roman"/>
          <w:noProof/>
          <w:sz w:val="24"/>
          <w:szCs w:val="24"/>
        </w:rPr>
        <w:t xml:space="preserve"> </w:t>
      </w:r>
      <w:r w:rsidRPr="00353D51">
        <w:rPr>
          <w:rFonts w:ascii="Times New Roman" w:hAnsi="Times New Roman" w:cs="Times New Roman"/>
          <w:sz w:val="24"/>
          <w:szCs w:val="24"/>
          <w:lang w:eastAsia="lv-LV"/>
        </w:rPr>
        <w:t>pamata</w:t>
      </w:r>
      <w:r w:rsidRPr="00353D51">
        <w:rPr>
          <w:rFonts w:ascii="Times New Roman" w:eastAsia="Times New Roman" w:hAnsi="Times New Roman" w:cs="Times New Roman"/>
          <w:sz w:val="24"/>
          <w:szCs w:val="24"/>
        </w:rPr>
        <w:t xml:space="preserve"> </w:t>
      </w:r>
      <w:r w:rsidR="003978A0" w:rsidRPr="006C09A7">
        <w:rPr>
          <w:rFonts w:ascii="Times New Roman" w:hAnsi="Times New Roman" w:cs="Times New Roman"/>
          <w:sz w:val="24"/>
          <w:szCs w:val="24"/>
        </w:rPr>
        <w:t xml:space="preserve"> un</w:t>
      </w:r>
    </w:p>
    <w:p w:rsidR="003978A0" w:rsidRPr="006C09A7" w:rsidRDefault="00781DF7" w:rsidP="00CA61CF">
      <w:pPr>
        <w:spacing w:before="60" w:after="60"/>
        <w:ind w:firstLine="720"/>
        <w:jc w:val="both"/>
        <w:rPr>
          <w:rFonts w:ascii="Times New Roman" w:hAnsi="Times New Roman" w:cs="Times New Roman"/>
          <w:sz w:val="24"/>
          <w:szCs w:val="24"/>
        </w:rPr>
      </w:pPr>
      <w:r>
        <w:rPr>
          <w:rFonts w:ascii="Times New Roman" w:hAnsi="Times New Roman" w:cs="Times New Roman"/>
          <w:b/>
          <w:sz w:val="24"/>
          <w:szCs w:val="24"/>
        </w:rPr>
        <w:t xml:space="preserve">SIA </w:t>
      </w:r>
      <w:r w:rsidR="008A0ECE">
        <w:rPr>
          <w:rFonts w:ascii="Times New Roman" w:hAnsi="Times New Roman" w:cs="Times New Roman"/>
          <w:b/>
          <w:sz w:val="24"/>
          <w:szCs w:val="24"/>
        </w:rPr>
        <w:t>“</w:t>
      </w:r>
      <w:proofErr w:type="spellStart"/>
      <w:r>
        <w:rPr>
          <w:rFonts w:ascii="Times New Roman" w:hAnsi="Times New Roman" w:cs="Times New Roman"/>
          <w:b/>
          <w:sz w:val="24"/>
          <w:szCs w:val="24"/>
        </w:rPr>
        <w:t>VEFabrika</w:t>
      </w:r>
      <w:proofErr w:type="spellEnd"/>
      <w:r w:rsidR="008A0ECE">
        <w:rPr>
          <w:rFonts w:ascii="Times New Roman" w:hAnsi="Times New Roman" w:cs="Times New Roman"/>
          <w:b/>
          <w:sz w:val="24"/>
          <w:szCs w:val="24"/>
        </w:rPr>
        <w:t>”</w:t>
      </w:r>
      <w:r w:rsidR="008A0ECE" w:rsidRPr="008A0ECE">
        <w:rPr>
          <w:rFonts w:ascii="Times New Roman" w:eastAsia="Times New Roman" w:hAnsi="Times New Roman" w:cs="Times New Roman"/>
          <w:sz w:val="24"/>
          <w:szCs w:val="24"/>
        </w:rPr>
        <w:t>,</w:t>
      </w:r>
      <w:r w:rsidR="008A0ECE" w:rsidRPr="001E7550">
        <w:rPr>
          <w:rFonts w:ascii="Times New Roman" w:eastAsia="Times New Roman" w:hAnsi="Times New Roman" w:cs="Times New Roman"/>
          <w:b/>
          <w:sz w:val="24"/>
          <w:szCs w:val="24"/>
        </w:rPr>
        <w:t xml:space="preserve"> </w:t>
      </w:r>
      <w:r w:rsidR="008A0ECE" w:rsidRPr="001E7550">
        <w:rPr>
          <w:rFonts w:ascii="Times New Roman" w:eastAsia="Times New Roman" w:hAnsi="Times New Roman" w:cs="Times New Roman"/>
          <w:sz w:val="24"/>
          <w:szCs w:val="24"/>
        </w:rPr>
        <w:t xml:space="preserve">reģistrācijas numurs  </w:t>
      </w:r>
      <w:r w:rsidR="008A0ECE" w:rsidRPr="001E7550">
        <w:rPr>
          <w:rFonts w:ascii="Times New Roman" w:eastAsia="Times New Roman" w:hAnsi="Times New Roman" w:cs="Times New Roman"/>
          <w:sz w:val="24"/>
          <w:szCs w:val="24"/>
          <w:lang w:eastAsia="ar-SA"/>
        </w:rPr>
        <w:t xml:space="preserve">(turpmāk – </w:t>
      </w:r>
      <w:r w:rsidR="008A0ECE">
        <w:rPr>
          <w:rFonts w:ascii="Times New Roman" w:eastAsia="Times New Roman" w:hAnsi="Times New Roman" w:cs="Times New Roman"/>
          <w:b/>
          <w:bCs/>
          <w:sz w:val="24"/>
          <w:szCs w:val="24"/>
          <w:lang w:eastAsia="zh-CN"/>
        </w:rPr>
        <w:t>Piegādātājs</w:t>
      </w:r>
      <w:r w:rsidR="008A0ECE" w:rsidRPr="001E7550">
        <w:rPr>
          <w:rFonts w:ascii="Times New Roman" w:eastAsia="Times New Roman" w:hAnsi="Times New Roman" w:cs="Times New Roman"/>
          <w:sz w:val="24"/>
          <w:szCs w:val="24"/>
          <w:lang w:eastAsia="ar-SA"/>
        </w:rPr>
        <w:t>)</w:t>
      </w:r>
      <w:r w:rsidR="008A0ECE" w:rsidRPr="001E7550">
        <w:rPr>
          <w:rFonts w:ascii="Times New Roman" w:eastAsia="Times New Roman" w:hAnsi="Times New Roman" w:cs="Times New Roman"/>
          <w:sz w:val="24"/>
          <w:szCs w:val="24"/>
        </w:rPr>
        <w:t>,</w:t>
      </w:r>
      <w:r w:rsidR="00496325">
        <w:rPr>
          <w:rFonts w:ascii="Times New Roman" w:eastAsia="Times New Roman" w:hAnsi="Times New Roman" w:cs="Times New Roman"/>
          <w:sz w:val="24"/>
          <w:szCs w:val="24"/>
          <w:lang w:eastAsia="ar-SA"/>
        </w:rPr>
        <w:t xml:space="preserve"> tās</w:t>
      </w:r>
      <w:r w:rsidR="008A0ECE" w:rsidRPr="001E7550">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iCs/>
          <w:sz w:val="24"/>
          <w:szCs w:val="24"/>
        </w:rPr>
        <w:t xml:space="preserve">valdes priekšsēdētāja </w:t>
      </w:r>
      <w:r w:rsidR="008A0ECE" w:rsidRPr="001E7550">
        <w:rPr>
          <w:rFonts w:ascii="Times New Roman" w:eastAsia="Times New Roman" w:hAnsi="Times New Roman" w:cs="Times New Roman"/>
          <w:sz w:val="24"/>
          <w:szCs w:val="24"/>
        </w:rPr>
        <w:t xml:space="preserve">personā, kurš rīkojas uz </w:t>
      </w:r>
      <w:r>
        <w:rPr>
          <w:rFonts w:ascii="Times New Roman" w:eastAsia="Times New Roman" w:hAnsi="Times New Roman" w:cs="Times New Roman"/>
          <w:sz w:val="24"/>
          <w:szCs w:val="24"/>
        </w:rPr>
        <w:t>statūtu</w:t>
      </w:r>
      <w:r w:rsidR="008A0ECE" w:rsidRPr="001E7550">
        <w:rPr>
          <w:rFonts w:ascii="Times New Roman" w:eastAsia="Times New Roman" w:hAnsi="Times New Roman" w:cs="Times New Roman"/>
          <w:sz w:val="24"/>
          <w:szCs w:val="24"/>
        </w:rPr>
        <w:t xml:space="preserve"> pamata</w:t>
      </w:r>
      <w:r w:rsidR="006C09A7" w:rsidRPr="006C09A7">
        <w:rPr>
          <w:rFonts w:ascii="Times New Roman" w:hAnsi="Times New Roman" w:cs="Times New Roman"/>
          <w:bCs/>
          <w:sz w:val="24"/>
          <w:szCs w:val="24"/>
        </w:rPr>
        <w:t xml:space="preserve"> </w:t>
      </w:r>
      <w:r w:rsidR="003978A0" w:rsidRPr="006C09A7">
        <w:rPr>
          <w:rFonts w:ascii="Times New Roman" w:hAnsi="Times New Roman" w:cs="Times New Roman"/>
          <w:bCs/>
          <w:sz w:val="24"/>
          <w:szCs w:val="24"/>
        </w:rPr>
        <w:t>(</w:t>
      </w:r>
      <w:r w:rsidR="003978A0" w:rsidRPr="006C09A7">
        <w:rPr>
          <w:rFonts w:ascii="Times New Roman" w:hAnsi="Times New Roman" w:cs="Times New Roman"/>
          <w:sz w:val="24"/>
          <w:szCs w:val="24"/>
        </w:rPr>
        <w:t xml:space="preserve">turpmāk – </w:t>
      </w:r>
      <w:r w:rsidR="003978A0" w:rsidRPr="006C09A7">
        <w:rPr>
          <w:rFonts w:ascii="Times New Roman" w:hAnsi="Times New Roman" w:cs="Times New Roman"/>
          <w:b/>
          <w:sz w:val="24"/>
          <w:szCs w:val="24"/>
        </w:rPr>
        <w:t>Piegādātājs</w:t>
      </w:r>
      <w:r w:rsidR="003978A0" w:rsidRPr="006C09A7">
        <w:rPr>
          <w:rFonts w:ascii="Times New Roman" w:hAnsi="Times New Roman" w:cs="Times New Roman"/>
          <w:bCs/>
          <w:sz w:val="24"/>
          <w:szCs w:val="24"/>
        </w:rPr>
        <w:t>)</w:t>
      </w:r>
      <w:r w:rsidR="003978A0" w:rsidRPr="006C09A7">
        <w:rPr>
          <w:rFonts w:ascii="Times New Roman" w:hAnsi="Times New Roman" w:cs="Times New Roman"/>
          <w:sz w:val="24"/>
          <w:szCs w:val="24"/>
        </w:rPr>
        <w:t>, no otras puses</w:t>
      </w:r>
      <w:r w:rsidR="006C09A7">
        <w:rPr>
          <w:rFonts w:ascii="Times New Roman" w:hAnsi="Times New Roman" w:cs="Times New Roman"/>
          <w:sz w:val="24"/>
          <w:szCs w:val="24"/>
        </w:rPr>
        <w:t>,</w:t>
      </w:r>
      <w:r w:rsidR="003978A0" w:rsidRPr="006C09A7">
        <w:rPr>
          <w:rFonts w:ascii="Times New Roman" w:hAnsi="Times New Roman" w:cs="Times New Roman"/>
          <w:sz w:val="24"/>
          <w:szCs w:val="24"/>
        </w:rPr>
        <w:t xml:space="preserve"> </w:t>
      </w:r>
    </w:p>
    <w:p w:rsidR="003978A0" w:rsidRPr="006C09A7" w:rsidRDefault="003978A0" w:rsidP="00CA61CF">
      <w:pPr>
        <w:spacing w:before="60" w:after="60"/>
        <w:ind w:firstLine="720"/>
        <w:jc w:val="both"/>
        <w:rPr>
          <w:rFonts w:ascii="Times New Roman" w:hAnsi="Times New Roman" w:cs="Times New Roman"/>
          <w:sz w:val="24"/>
          <w:szCs w:val="24"/>
        </w:rPr>
      </w:pPr>
      <w:r w:rsidRPr="006C09A7">
        <w:rPr>
          <w:rFonts w:ascii="Times New Roman" w:hAnsi="Times New Roman" w:cs="Times New Roman"/>
          <w:sz w:val="24"/>
          <w:szCs w:val="24"/>
        </w:rPr>
        <w:t>Pasūtītājs un Piegādātājs abi kopā saukti – Līdzēji,</w:t>
      </w:r>
    </w:p>
    <w:p w:rsidR="003978A0" w:rsidRPr="006C09A7" w:rsidRDefault="003978A0" w:rsidP="00CA61CF">
      <w:pPr>
        <w:spacing w:before="60" w:after="0"/>
        <w:jc w:val="both"/>
        <w:rPr>
          <w:rFonts w:ascii="Times New Roman" w:hAnsi="Times New Roman" w:cs="Times New Roman"/>
          <w:b/>
          <w:sz w:val="24"/>
          <w:szCs w:val="24"/>
        </w:rPr>
      </w:pPr>
      <w:r w:rsidRPr="006C09A7">
        <w:rPr>
          <w:rFonts w:ascii="Times New Roman" w:hAnsi="Times New Roman" w:cs="Times New Roman"/>
          <w:sz w:val="24"/>
          <w:szCs w:val="24"/>
        </w:rPr>
        <w:t>pamatojoties uz atklāta konkursa</w:t>
      </w:r>
      <w:r w:rsidRPr="008A0ECE">
        <w:rPr>
          <w:rFonts w:ascii="Times New Roman" w:hAnsi="Times New Roman" w:cs="Times New Roman"/>
          <w:sz w:val="24"/>
          <w:szCs w:val="24"/>
        </w:rPr>
        <w:t xml:space="preserve"> </w:t>
      </w:r>
      <w:r w:rsidRPr="008A0ECE">
        <w:rPr>
          <w:rFonts w:ascii="Times New Roman" w:hAnsi="Times New Roman" w:cs="Times New Roman"/>
          <w:bCs/>
          <w:sz w:val="24"/>
          <w:szCs w:val="24"/>
        </w:rPr>
        <w:t>“</w:t>
      </w:r>
      <w:r w:rsidRPr="006C09A7">
        <w:rPr>
          <w:rFonts w:ascii="Times New Roman" w:hAnsi="Times New Roman" w:cs="Times New Roman"/>
          <w:bCs/>
          <w:sz w:val="24"/>
          <w:szCs w:val="24"/>
        </w:rPr>
        <w:t>M</w:t>
      </w:r>
      <w:r w:rsidRPr="006C09A7">
        <w:rPr>
          <w:rFonts w:ascii="Times New Roman" w:eastAsia="Times New Roman" w:hAnsi="Times New Roman" w:cs="Times New Roman"/>
          <w:sz w:val="24"/>
          <w:szCs w:val="24"/>
          <w:lang w:eastAsia="ar-SA"/>
        </w:rPr>
        <w:t xml:space="preserve">obilo telefona aparātu un planšetdatoru iegādi </w:t>
      </w:r>
      <w:proofErr w:type="spellStart"/>
      <w:r w:rsidRPr="006C09A7">
        <w:rPr>
          <w:rFonts w:ascii="Times New Roman" w:eastAsia="Times New Roman" w:hAnsi="Times New Roman" w:cs="Times New Roman"/>
          <w:sz w:val="24"/>
          <w:szCs w:val="24"/>
          <w:lang w:eastAsia="ar-SA"/>
        </w:rPr>
        <w:t>Iekšlietu</w:t>
      </w:r>
      <w:proofErr w:type="spellEnd"/>
      <w:r w:rsidRPr="006C09A7">
        <w:rPr>
          <w:rFonts w:ascii="Times New Roman" w:eastAsia="Times New Roman" w:hAnsi="Times New Roman" w:cs="Times New Roman"/>
          <w:sz w:val="24"/>
          <w:szCs w:val="24"/>
          <w:lang w:eastAsia="ar-SA"/>
        </w:rPr>
        <w:t xml:space="preserve"> ministrijas padotībā esošajām iestādēm uz 3 gadiem</w:t>
      </w:r>
      <w:r w:rsidR="00273C0D">
        <w:rPr>
          <w:rFonts w:ascii="Times New Roman" w:eastAsia="Times New Roman" w:hAnsi="Times New Roman" w:cs="Times New Roman"/>
          <w:sz w:val="24"/>
          <w:szCs w:val="24"/>
          <w:lang w:eastAsia="ar-SA"/>
        </w:rPr>
        <w:t>”</w:t>
      </w:r>
      <w:r w:rsidRPr="006C09A7">
        <w:rPr>
          <w:rFonts w:ascii="Times New Roman" w:hAnsi="Times New Roman" w:cs="Times New Roman"/>
          <w:bCs/>
          <w:sz w:val="24"/>
          <w:szCs w:val="24"/>
        </w:rPr>
        <w:t>,</w:t>
      </w:r>
      <w:r w:rsidRPr="006C09A7">
        <w:rPr>
          <w:rFonts w:ascii="Times New Roman" w:hAnsi="Times New Roman" w:cs="Times New Roman"/>
          <w:b/>
          <w:sz w:val="24"/>
          <w:szCs w:val="24"/>
        </w:rPr>
        <w:t xml:space="preserve"> </w:t>
      </w:r>
      <w:r w:rsidRPr="006C09A7">
        <w:rPr>
          <w:rFonts w:ascii="Times New Roman" w:hAnsi="Times New Roman" w:cs="Times New Roman"/>
          <w:sz w:val="24"/>
          <w:szCs w:val="24"/>
        </w:rPr>
        <w:t xml:space="preserve">identifikācijas Nr. </w:t>
      </w:r>
      <w:r w:rsidRPr="006C09A7">
        <w:rPr>
          <w:rFonts w:ascii="Times New Roman" w:eastAsia="Times New Roman" w:hAnsi="Times New Roman" w:cs="Times New Roman"/>
          <w:sz w:val="24"/>
          <w:szCs w:val="24"/>
          <w:lang w:eastAsia="ar-SA"/>
        </w:rPr>
        <w:t>IeM IC 2024/7</w:t>
      </w:r>
      <w:r w:rsidRPr="006C09A7">
        <w:rPr>
          <w:rFonts w:ascii="Times New Roman" w:hAnsi="Times New Roman" w:cs="Times New Roman"/>
          <w:sz w:val="24"/>
          <w:szCs w:val="24"/>
        </w:rPr>
        <w:t xml:space="preserve">, rezultātiem (turpmāk – Iepirkums), un </w:t>
      </w:r>
      <w:r w:rsidR="008A0ECE" w:rsidRPr="0059615B">
        <w:rPr>
          <w:rFonts w:ascii="Times New Roman" w:hAnsi="Times New Roman" w:cs="Times New Roman"/>
          <w:sz w:val="24"/>
          <w:szCs w:val="24"/>
        </w:rPr>
        <w:t xml:space="preserve">uz </w:t>
      </w:r>
      <w:r w:rsidR="008A0ECE" w:rsidRPr="00E737B8">
        <w:rPr>
          <w:rFonts w:ascii="Times New Roman" w:hAnsi="Times New Roman" w:cs="Times New Roman"/>
          <w:sz w:val="24"/>
          <w:szCs w:val="24"/>
        </w:rPr>
        <w:t>2024</w:t>
      </w:r>
      <w:r w:rsidR="008A0ECE" w:rsidRPr="0059615B">
        <w:rPr>
          <w:rFonts w:ascii="Times New Roman" w:hAnsi="Times New Roman" w:cs="Times New Roman"/>
          <w:sz w:val="24"/>
          <w:szCs w:val="24"/>
        </w:rPr>
        <w:t xml:space="preserve">. gada </w:t>
      </w:r>
      <w:r w:rsidR="008A0ECE" w:rsidRPr="00E737B8">
        <w:rPr>
          <w:rFonts w:ascii="Times New Roman" w:hAnsi="Times New Roman" w:cs="Times New Roman"/>
          <w:sz w:val="24"/>
          <w:szCs w:val="24"/>
        </w:rPr>
        <w:t>4.</w:t>
      </w:r>
      <w:r w:rsidR="008A0ECE">
        <w:rPr>
          <w:rFonts w:ascii="Times New Roman" w:hAnsi="Times New Roman" w:cs="Times New Roman"/>
          <w:sz w:val="24"/>
          <w:szCs w:val="24"/>
        </w:rPr>
        <w:t xml:space="preserve"> novembrī </w:t>
      </w:r>
      <w:r w:rsidR="008A0ECE" w:rsidRPr="00425D7B">
        <w:rPr>
          <w:rFonts w:ascii="Times New Roman" w:hAnsi="Times New Roman" w:cs="Times New Roman"/>
          <w:sz w:val="24"/>
          <w:szCs w:val="24"/>
        </w:rPr>
        <w:t xml:space="preserve">starp </w:t>
      </w:r>
      <w:r w:rsidR="008506AD">
        <w:rPr>
          <w:rFonts w:ascii="Times New Roman" w:hAnsi="Times New Roman" w:cs="Times New Roman"/>
          <w:sz w:val="24"/>
          <w:szCs w:val="24"/>
        </w:rPr>
        <w:t xml:space="preserve">Līdzējiem </w:t>
      </w:r>
      <w:r w:rsidR="008A0ECE" w:rsidRPr="0059615B">
        <w:rPr>
          <w:rFonts w:ascii="Times New Roman" w:hAnsi="Times New Roman" w:cs="Times New Roman"/>
          <w:sz w:val="24"/>
          <w:szCs w:val="24"/>
          <w:lang w:eastAsia="zh-CN"/>
        </w:rPr>
        <w:t>noslēgtā</w:t>
      </w:r>
      <w:r w:rsidR="008A0ECE">
        <w:rPr>
          <w:rFonts w:ascii="Times New Roman" w:hAnsi="Times New Roman" w:cs="Times New Roman"/>
          <w:sz w:val="24"/>
          <w:szCs w:val="24"/>
          <w:lang w:eastAsia="zh-CN"/>
        </w:rPr>
        <w:t>s</w:t>
      </w:r>
      <w:r w:rsidR="008A0ECE" w:rsidRPr="0059615B">
        <w:rPr>
          <w:rFonts w:ascii="Times New Roman" w:hAnsi="Times New Roman" w:cs="Times New Roman"/>
          <w:sz w:val="24"/>
          <w:szCs w:val="24"/>
        </w:rPr>
        <w:t xml:space="preserve"> </w:t>
      </w:r>
      <w:r w:rsidR="008A0ECE" w:rsidRPr="001E7550">
        <w:rPr>
          <w:rFonts w:ascii="Times New Roman" w:eastAsia="Calibri" w:hAnsi="Times New Roman" w:cs="Times New Roman"/>
          <w:sz w:val="24"/>
          <w:szCs w:val="24"/>
        </w:rPr>
        <w:t xml:space="preserve">Vispārīgās vienošanās par </w:t>
      </w:r>
      <w:r w:rsidR="008A0ECE" w:rsidRPr="008506AD">
        <w:rPr>
          <w:rFonts w:ascii="Times New Roman" w:eastAsia="Calibri" w:hAnsi="Times New Roman" w:cs="Times New Roman"/>
          <w:bCs/>
          <w:sz w:val="24"/>
          <w:szCs w:val="24"/>
        </w:rPr>
        <w:t>“</w:t>
      </w:r>
      <w:r w:rsidR="008A0ECE" w:rsidRPr="008506AD">
        <w:rPr>
          <w:rFonts w:ascii="Times New Roman" w:eastAsia="Calibri" w:hAnsi="Times New Roman" w:cs="Times New Roman"/>
          <w:sz w:val="24"/>
          <w:szCs w:val="24"/>
        </w:rPr>
        <w:t xml:space="preserve">Mobilo telefona aparātu un planšetdatoru iegāde </w:t>
      </w:r>
      <w:proofErr w:type="spellStart"/>
      <w:r w:rsidR="008A0ECE" w:rsidRPr="008506AD">
        <w:rPr>
          <w:rFonts w:ascii="Times New Roman" w:eastAsia="Calibri" w:hAnsi="Times New Roman" w:cs="Times New Roman"/>
          <w:sz w:val="24"/>
          <w:szCs w:val="24"/>
        </w:rPr>
        <w:t>Iekšlietu</w:t>
      </w:r>
      <w:proofErr w:type="spellEnd"/>
      <w:r w:rsidR="008A0ECE" w:rsidRPr="008506AD">
        <w:rPr>
          <w:rFonts w:ascii="Times New Roman" w:eastAsia="Calibri" w:hAnsi="Times New Roman" w:cs="Times New Roman"/>
          <w:sz w:val="24"/>
          <w:szCs w:val="24"/>
        </w:rPr>
        <w:t xml:space="preserve"> ministrijas padotībā esošajām iestādēm uz 3 gadiem</w:t>
      </w:r>
      <w:r w:rsidR="008A0ECE" w:rsidRPr="008506AD">
        <w:rPr>
          <w:rFonts w:ascii="Times New Roman" w:eastAsia="Calibri" w:hAnsi="Times New Roman" w:cs="Times New Roman"/>
          <w:bCs/>
          <w:sz w:val="24"/>
          <w:szCs w:val="24"/>
        </w:rPr>
        <w:t>”</w:t>
      </w:r>
      <w:r w:rsidRPr="006C09A7">
        <w:rPr>
          <w:rFonts w:ascii="Times New Roman" w:hAnsi="Times New Roman" w:cs="Times New Roman"/>
          <w:sz w:val="24"/>
          <w:szCs w:val="24"/>
        </w:rPr>
        <w:t xml:space="preserve"> 1.2. apakšpunktu, un pamatojoties uz Publisko iepirkumu likumu, Piegādātāja iesniegto piedāvājumu, noslēdz līgumu (turpmāk – Līgums) par tālāk minēto:</w:t>
      </w:r>
    </w:p>
    <w:p w:rsidR="003978A0" w:rsidRPr="006C09A7" w:rsidRDefault="003978A0" w:rsidP="00CA61CF">
      <w:pPr>
        <w:pStyle w:val="ListParagraph"/>
        <w:numPr>
          <w:ilvl w:val="0"/>
          <w:numId w:val="1"/>
        </w:numPr>
        <w:spacing w:before="240" w:after="60" w:line="240" w:lineRule="auto"/>
        <w:ind w:left="357" w:hanging="357"/>
        <w:contextualSpacing w:val="0"/>
        <w:jc w:val="center"/>
        <w:rPr>
          <w:rFonts w:ascii="Times New Roman" w:hAnsi="Times New Roman"/>
          <w:b/>
          <w:sz w:val="24"/>
          <w:szCs w:val="24"/>
        </w:rPr>
      </w:pPr>
      <w:r w:rsidRPr="006C09A7">
        <w:rPr>
          <w:rFonts w:ascii="Times New Roman" w:hAnsi="Times New Roman"/>
          <w:b/>
          <w:sz w:val="24"/>
          <w:szCs w:val="24"/>
        </w:rPr>
        <w:t>Līguma priekšmets un Līgumcena</w:t>
      </w:r>
    </w:p>
    <w:p w:rsidR="003978A0" w:rsidRPr="006C09A7" w:rsidRDefault="003978A0" w:rsidP="00497509">
      <w:pPr>
        <w:pStyle w:val="ListParagraph"/>
        <w:numPr>
          <w:ilvl w:val="1"/>
          <w:numId w:val="1"/>
        </w:numPr>
        <w:tabs>
          <w:tab w:val="left" w:pos="426"/>
        </w:tabs>
        <w:spacing w:after="0" w:line="240" w:lineRule="auto"/>
        <w:ind w:left="0" w:firstLine="0"/>
        <w:contextualSpacing w:val="0"/>
        <w:jc w:val="both"/>
        <w:rPr>
          <w:rFonts w:ascii="Times New Roman" w:hAnsi="Times New Roman"/>
          <w:sz w:val="24"/>
          <w:szCs w:val="24"/>
        </w:rPr>
      </w:pPr>
      <w:r w:rsidRPr="006C09A7">
        <w:rPr>
          <w:rFonts w:ascii="Times New Roman" w:hAnsi="Times New Roman"/>
          <w:sz w:val="24"/>
          <w:szCs w:val="24"/>
        </w:rPr>
        <w:t xml:space="preserve">Pasūtītājs </w:t>
      </w:r>
      <w:proofErr w:type="spellStart"/>
      <w:r w:rsidRPr="006C09A7">
        <w:rPr>
          <w:rFonts w:ascii="Times New Roman" w:hAnsi="Times New Roman"/>
          <w:sz w:val="24"/>
          <w:szCs w:val="24"/>
        </w:rPr>
        <w:t>pasūta</w:t>
      </w:r>
      <w:proofErr w:type="spellEnd"/>
      <w:r w:rsidRPr="006C09A7">
        <w:rPr>
          <w:rFonts w:ascii="Times New Roman" w:hAnsi="Times New Roman"/>
          <w:sz w:val="24"/>
          <w:szCs w:val="24"/>
        </w:rPr>
        <w:t xml:space="preserve">, bet Piegādātājs atbilstoši Līguma 1. pielikumā norādītājai Preču tehniskajai specifikācijai, iesniegtajam piedāvājumam, pārdod, piegādā un nodod </w:t>
      </w:r>
      <w:r w:rsidR="00A3042B">
        <w:t xml:space="preserve">                                      </w:t>
      </w:r>
      <w:r w:rsidR="008506AD">
        <w:rPr>
          <w:rFonts w:ascii="Times New Roman" w:hAnsi="Times New Roman"/>
          <w:b/>
          <w:sz w:val="24"/>
          <w:szCs w:val="24"/>
        </w:rPr>
        <w:t>2</w:t>
      </w:r>
      <w:r w:rsidR="00781DF7">
        <w:rPr>
          <w:rFonts w:ascii="Times New Roman" w:hAnsi="Times New Roman"/>
          <w:b/>
          <w:sz w:val="24"/>
          <w:szCs w:val="24"/>
        </w:rPr>
        <w:t>0</w:t>
      </w:r>
      <w:r w:rsidR="006C09A7" w:rsidRPr="006C09A7">
        <w:rPr>
          <w:rFonts w:ascii="Times New Roman" w:hAnsi="Times New Roman"/>
          <w:b/>
          <w:sz w:val="24"/>
          <w:szCs w:val="24"/>
        </w:rPr>
        <w:t xml:space="preserve"> (</w:t>
      </w:r>
      <w:r w:rsidR="008506AD">
        <w:rPr>
          <w:rFonts w:ascii="Times New Roman" w:hAnsi="Times New Roman"/>
          <w:b/>
          <w:sz w:val="24"/>
          <w:szCs w:val="24"/>
        </w:rPr>
        <w:t>divdesmit</w:t>
      </w:r>
      <w:r w:rsidR="006C09A7" w:rsidRPr="006C09A7">
        <w:rPr>
          <w:rFonts w:ascii="Times New Roman" w:hAnsi="Times New Roman"/>
          <w:b/>
          <w:sz w:val="24"/>
          <w:szCs w:val="24"/>
        </w:rPr>
        <w:t xml:space="preserve">) mobilos telefonus </w:t>
      </w:r>
      <w:proofErr w:type="spellStart"/>
      <w:r w:rsidR="00781DF7" w:rsidRPr="00781DF7">
        <w:rPr>
          <w:rFonts w:ascii="Times New Roman" w:hAnsi="Times New Roman"/>
          <w:b/>
          <w:i/>
          <w:sz w:val="24"/>
          <w:szCs w:val="24"/>
        </w:rPr>
        <w:t>Samsung</w:t>
      </w:r>
      <w:proofErr w:type="spellEnd"/>
      <w:r w:rsidR="00781DF7" w:rsidRPr="00781DF7">
        <w:rPr>
          <w:rFonts w:ascii="Times New Roman" w:hAnsi="Times New Roman"/>
          <w:b/>
          <w:i/>
          <w:sz w:val="24"/>
          <w:szCs w:val="24"/>
        </w:rPr>
        <w:t xml:space="preserve"> </w:t>
      </w:r>
      <w:proofErr w:type="spellStart"/>
      <w:r w:rsidR="00781DF7" w:rsidRPr="00781DF7">
        <w:rPr>
          <w:rFonts w:ascii="Times New Roman" w:hAnsi="Times New Roman"/>
          <w:b/>
          <w:i/>
          <w:sz w:val="24"/>
          <w:szCs w:val="24"/>
        </w:rPr>
        <w:t>Galaxy</w:t>
      </w:r>
      <w:proofErr w:type="spellEnd"/>
      <w:r w:rsidR="00781DF7" w:rsidRPr="00781DF7">
        <w:rPr>
          <w:rFonts w:ascii="Times New Roman" w:hAnsi="Times New Roman"/>
          <w:b/>
          <w:i/>
          <w:sz w:val="24"/>
          <w:szCs w:val="24"/>
        </w:rPr>
        <w:t xml:space="preserve"> A16 5G 128GB</w:t>
      </w:r>
      <w:r w:rsidR="00781DF7" w:rsidRPr="00781DF7">
        <w:rPr>
          <w:rFonts w:ascii="Times New Roman" w:hAnsi="Times New Roman"/>
          <w:b/>
          <w:sz w:val="24"/>
          <w:szCs w:val="24"/>
        </w:rPr>
        <w:t xml:space="preserve"> un 10 (desmit) mobilos telefonus</w:t>
      </w:r>
      <w:r w:rsidR="006C09A7" w:rsidRPr="00781DF7">
        <w:rPr>
          <w:rFonts w:ascii="Times New Roman" w:hAnsi="Times New Roman"/>
          <w:b/>
          <w:sz w:val="24"/>
          <w:szCs w:val="24"/>
        </w:rPr>
        <w:t xml:space="preserve"> </w:t>
      </w:r>
      <w:proofErr w:type="spellStart"/>
      <w:r w:rsidR="00781DF7" w:rsidRPr="00781DF7">
        <w:rPr>
          <w:rFonts w:ascii="Times New Roman" w:hAnsi="Times New Roman"/>
          <w:b/>
          <w:i/>
          <w:sz w:val="24"/>
          <w:szCs w:val="24"/>
        </w:rPr>
        <w:t>Samsung</w:t>
      </w:r>
      <w:proofErr w:type="spellEnd"/>
      <w:r w:rsidR="00781DF7" w:rsidRPr="00781DF7">
        <w:rPr>
          <w:rFonts w:ascii="Times New Roman" w:hAnsi="Times New Roman"/>
          <w:b/>
          <w:i/>
          <w:sz w:val="24"/>
          <w:szCs w:val="24"/>
        </w:rPr>
        <w:t xml:space="preserve"> </w:t>
      </w:r>
      <w:proofErr w:type="spellStart"/>
      <w:r w:rsidR="00781DF7" w:rsidRPr="00781DF7">
        <w:rPr>
          <w:rFonts w:ascii="Times New Roman" w:hAnsi="Times New Roman"/>
          <w:b/>
          <w:i/>
          <w:sz w:val="24"/>
          <w:szCs w:val="24"/>
        </w:rPr>
        <w:t>Galaxy</w:t>
      </w:r>
      <w:proofErr w:type="spellEnd"/>
      <w:r w:rsidR="00781DF7" w:rsidRPr="00781DF7">
        <w:rPr>
          <w:rFonts w:ascii="Times New Roman" w:hAnsi="Times New Roman"/>
          <w:b/>
          <w:i/>
          <w:sz w:val="24"/>
          <w:szCs w:val="24"/>
        </w:rPr>
        <w:t xml:space="preserve"> XCover7</w:t>
      </w:r>
      <w:r w:rsidR="00781DF7" w:rsidRPr="00781DF7">
        <w:rPr>
          <w:rFonts w:ascii="Times New Roman" w:hAnsi="Times New Roman"/>
          <w:b/>
          <w:sz w:val="24"/>
          <w:szCs w:val="24"/>
        </w:rPr>
        <w:t xml:space="preserve"> </w:t>
      </w:r>
      <w:r w:rsidRPr="00781DF7">
        <w:rPr>
          <w:rFonts w:ascii="Times New Roman" w:hAnsi="Times New Roman"/>
          <w:sz w:val="24"/>
          <w:szCs w:val="24"/>
        </w:rPr>
        <w:t>(turp</w:t>
      </w:r>
      <w:r w:rsidRPr="006C09A7">
        <w:rPr>
          <w:rFonts w:ascii="Times New Roman" w:hAnsi="Times New Roman"/>
          <w:sz w:val="24"/>
          <w:szCs w:val="24"/>
        </w:rPr>
        <w:t>māk – Prece) un Pasūtītājs apņemas saņemt un apmaksāt Preci Līgumā noteiktajā kārtībā un apmērā.</w:t>
      </w:r>
    </w:p>
    <w:p w:rsidR="003978A0" w:rsidRPr="006C09A7" w:rsidRDefault="003978A0" w:rsidP="00497509">
      <w:pPr>
        <w:pStyle w:val="ListParagraph"/>
        <w:numPr>
          <w:ilvl w:val="1"/>
          <w:numId w:val="1"/>
        </w:numPr>
        <w:tabs>
          <w:tab w:val="left" w:pos="426"/>
        </w:tabs>
        <w:spacing w:after="0" w:line="240" w:lineRule="auto"/>
        <w:ind w:left="0" w:firstLine="0"/>
        <w:contextualSpacing w:val="0"/>
        <w:jc w:val="both"/>
        <w:rPr>
          <w:rFonts w:ascii="Times New Roman" w:hAnsi="Times New Roman"/>
          <w:sz w:val="24"/>
          <w:szCs w:val="24"/>
        </w:rPr>
      </w:pPr>
      <w:r w:rsidRPr="006C09A7">
        <w:rPr>
          <w:rFonts w:ascii="Times New Roman" w:hAnsi="Times New Roman"/>
          <w:sz w:val="24"/>
          <w:szCs w:val="24"/>
        </w:rPr>
        <w:t xml:space="preserve">Līgumcena par Precēm ir </w:t>
      </w:r>
      <w:r w:rsidRPr="006C09A7">
        <w:rPr>
          <w:rFonts w:ascii="Times New Roman" w:hAnsi="Times New Roman"/>
          <w:b/>
          <w:sz w:val="24"/>
          <w:szCs w:val="24"/>
        </w:rPr>
        <w:t xml:space="preserve">EUR </w:t>
      </w:r>
      <w:r w:rsidR="008506AD">
        <w:rPr>
          <w:rFonts w:ascii="Times New Roman" w:hAnsi="Times New Roman"/>
          <w:b/>
          <w:sz w:val="24"/>
          <w:szCs w:val="24"/>
        </w:rPr>
        <w:t>4 </w:t>
      </w:r>
      <w:r w:rsidR="00781DF7">
        <w:rPr>
          <w:rFonts w:ascii="Times New Roman" w:hAnsi="Times New Roman"/>
          <w:b/>
          <w:sz w:val="24"/>
          <w:szCs w:val="24"/>
        </w:rPr>
        <w:t>337</w:t>
      </w:r>
      <w:r w:rsidR="008506AD">
        <w:rPr>
          <w:rFonts w:ascii="Times New Roman" w:hAnsi="Times New Roman"/>
          <w:b/>
          <w:sz w:val="24"/>
          <w:szCs w:val="24"/>
        </w:rPr>
        <w:t>,00</w:t>
      </w:r>
      <w:r w:rsidR="006C09A7">
        <w:rPr>
          <w:rFonts w:ascii="Times New Roman" w:hAnsi="Times New Roman"/>
          <w:b/>
          <w:sz w:val="24"/>
          <w:szCs w:val="24"/>
        </w:rPr>
        <w:t xml:space="preserve"> </w:t>
      </w:r>
      <w:r w:rsidR="006C09A7" w:rsidRPr="006C09A7">
        <w:rPr>
          <w:rFonts w:ascii="Times New Roman" w:hAnsi="Times New Roman"/>
          <w:sz w:val="24"/>
          <w:szCs w:val="24"/>
        </w:rPr>
        <w:t>(</w:t>
      </w:r>
      <w:r w:rsidR="008506AD">
        <w:rPr>
          <w:rFonts w:ascii="Times New Roman" w:hAnsi="Times New Roman"/>
          <w:sz w:val="24"/>
          <w:szCs w:val="24"/>
        </w:rPr>
        <w:t xml:space="preserve">četri tūkstoši </w:t>
      </w:r>
      <w:r w:rsidR="00781DF7">
        <w:rPr>
          <w:rFonts w:ascii="Times New Roman" w:hAnsi="Times New Roman"/>
          <w:sz w:val="24"/>
          <w:szCs w:val="24"/>
        </w:rPr>
        <w:t>trīs simti trīsdesmit septiņi</w:t>
      </w:r>
      <w:r w:rsidR="006C09A7" w:rsidRPr="006C09A7">
        <w:rPr>
          <w:rFonts w:ascii="Times New Roman" w:hAnsi="Times New Roman"/>
          <w:sz w:val="24"/>
          <w:szCs w:val="24"/>
        </w:rPr>
        <w:t xml:space="preserve"> </w:t>
      </w:r>
      <w:proofErr w:type="spellStart"/>
      <w:r w:rsidR="006C09A7" w:rsidRPr="006C09A7">
        <w:rPr>
          <w:rFonts w:ascii="Times New Roman" w:hAnsi="Times New Roman"/>
          <w:i/>
          <w:sz w:val="24"/>
          <w:szCs w:val="24"/>
        </w:rPr>
        <w:t>euro</w:t>
      </w:r>
      <w:proofErr w:type="spellEnd"/>
      <w:r w:rsidR="00F35EAC">
        <w:rPr>
          <w:rFonts w:ascii="Times New Roman" w:hAnsi="Times New Roman"/>
          <w:sz w:val="24"/>
          <w:szCs w:val="24"/>
        </w:rPr>
        <w:t xml:space="preserve"> un </w:t>
      </w:r>
      <w:r w:rsidR="008506AD">
        <w:rPr>
          <w:rFonts w:ascii="Times New Roman" w:hAnsi="Times New Roman"/>
          <w:sz w:val="24"/>
          <w:szCs w:val="24"/>
        </w:rPr>
        <w:t>0</w:t>
      </w:r>
      <w:r w:rsidR="006C09A7" w:rsidRPr="006C09A7">
        <w:rPr>
          <w:rFonts w:ascii="Times New Roman" w:hAnsi="Times New Roman"/>
          <w:sz w:val="24"/>
          <w:szCs w:val="24"/>
        </w:rPr>
        <w:t>0 centi)</w:t>
      </w:r>
      <w:r w:rsidRPr="006C09A7">
        <w:rPr>
          <w:rFonts w:ascii="Times New Roman" w:hAnsi="Times New Roman"/>
          <w:sz w:val="24"/>
          <w:szCs w:val="24"/>
        </w:rPr>
        <w:t xml:space="preserve"> neieskaitot pievienotās vērtības nodokli (turpmāk – PVN).</w:t>
      </w:r>
    </w:p>
    <w:p w:rsidR="003978A0" w:rsidRPr="006C09A7" w:rsidRDefault="003978A0" w:rsidP="00497509">
      <w:pPr>
        <w:pStyle w:val="ListParagraph"/>
        <w:numPr>
          <w:ilvl w:val="1"/>
          <w:numId w:val="1"/>
        </w:numPr>
        <w:tabs>
          <w:tab w:val="left" w:pos="426"/>
        </w:tabs>
        <w:spacing w:after="0" w:line="240" w:lineRule="auto"/>
        <w:ind w:left="0" w:firstLine="0"/>
        <w:contextualSpacing w:val="0"/>
        <w:jc w:val="both"/>
        <w:rPr>
          <w:rFonts w:ascii="Times New Roman" w:hAnsi="Times New Roman"/>
          <w:sz w:val="24"/>
          <w:szCs w:val="24"/>
        </w:rPr>
      </w:pPr>
      <w:r w:rsidRPr="006C09A7">
        <w:rPr>
          <w:rFonts w:ascii="Times New Roman" w:hAnsi="Times New Roman"/>
          <w:sz w:val="24"/>
          <w:szCs w:val="24"/>
        </w:rPr>
        <w:t>PVN tiek aprēķināts Latvijas Republikā spēkā esošajos normatīvajos aktos noteiktajā apmērā.</w:t>
      </w:r>
    </w:p>
    <w:p w:rsidR="003978A0" w:rsidRPr="006C09A7" w:rsidRDefault="003978A0" w:rsidP="00497509">
      <w:pPr>
        <w:pStyle w:val="ListParagraph"/>
        <w:numPr>
          <w:ilvl w:val="1"/>
          <w:numId w:val="1"/>
        </w:numPr>
        <w:tabs>
          <w:tab w:val="left" w:pos="426"/>
        </w:tabs>
        <w:spacing w:after="0" w:line="240" w:lineRule="auto"/>
        <w:ind w:left="0" w:firstLine="0"/>
        <w:contextualSpacing w:val="0"/>
        <w:jc w:val="both"/>
        <w:rPr>
          <w:rFonts w:ascii="Times New Roman" w:hAnsi="Times New Roman"/>
          <w:sz w:val="24"/>
          <w:szCs w:val="24"/>
        </w:rPr>
      </w:pPr>
      <w:r w:rsidRPr="006C09A7">
        <w:rPr>
          <w:rFonts w:ascii="Times New Roman" w:hAnsi="Times New Roman"/>
          <w:sz w:val="24"/>
          <w:szCs w:val="24"/>
        </w:rPr>
        <w:t>Līgumcena ietver visus ar Līguma izpildi saistītos Piegādātāja izdevumus, kas saistīti ar Preču piegādi, uzstādīšanu, garantiju un apmaiņu atbilstoši Līguma nosacījumiem.</w:t>
      </w:r>
    </w:p>
    <w:p w:rsidR="003978A0" w:rsidRDefault="003978A0" w:rsidP="00497509">
      <w:pPr>
        <w:pStyle w:val="ListParagraph"/>
        <w:numPr>
          <w:ilvl w:val="1"/>
          <w:numId w:val="1"/>
        </w:numPr>
        <w:tabs>
          <w:tab w:val="left" w:pos="426"/>
        </w:tabs>
        <w:spacing w:after="0" w:line="240" w:lineRule="auto"/>
        <w:ind w:left="0" w:firstLine="0"/>
        <w:contextualSpacing w:val="0"/>
        <w:jc w:val="both"/>
        <w:rPr>
          <w:rFonts w:ascii="Times New Roman" w:hAnsi="Times New Roman"/>
          <w:sz w:val="24"/>
          <w:szCs w:val="24"/>
        </w:rPr>
      </w:pPr>
      <w:r w:rsidRPr="006C09A7">
        <w:rPr>
          <w:rFonts w:ascii="Times New Roman" w:hAnsi="Times New Roman"/>
          <w:sz w:val="24"/>
          <w:szCs w:val="24"/>
        </w:rPr>
        <w:t>Detalizēta Preces cena ir norādīta Pieg</w:t>
      </w:r>
      <w:r w:rsidR="00D776F0">
        <w:rPr>
          <w:rFonts w:ascii="Times New Roman" w:hAnsi="Times New Roman"/>
          <w:sz w:val="24"/>
          <w:szCs w:val="24"/>
        </w:rPr>
        <w:t>ādātāja iesniegtajā piedāvājumā</w:t>
      </w:r>
      <w:r w:rsidRPr="006C09A7">
        <w:rPr>
          <w:rFonts w:ascii="Times New Roman" w:hAnsi="Times New Roman"/>
          <w:sz w:val="24"/>
          <w:szCs w:val="24"/>
        </w:rPr>
        <w:t xml:space="preserve"> </w:t>
      </w:r>
      <w:r w:rsidRPr="00D776F0">
        <w:rPr>
          <w:rFonts w:ascii="Times New Roman" w:hAnsi="Times New Roman"/>
          <w:sz w:val="24"/>
          <w:szCs w:val="24"/>
        </w:rPr>
        <w:t xml:space="preserve">Līguma </w:t>
      </w:r>
      <w:r w:rsidR="006C09A7" w:rsidRPr="00D776F0">
        <w:t xml:space="preserve">                                         </w:t>
      </w:r>
      <w:r w:rsidRPr="00D776F0">
        <w:rPr>
          <w:rFonts w:ascii="Times New Roman" w:hAnsi="Times New Roman"/>
          <w:sz w:val="24"/>
          <w:szCs w:val="24"/>
        </w:rPr>
        <w:t>1.</w:t>
      </w:r>
      <w:r w:rsidR="006C09A7" w:rsidRPr="00D776F0">
        <w:rPr>
          <w:rFonts w:ascii="Times New Roman" w:hAnsi="Times New Roman"/>
          <w:sz w:val="24"/>
          <w:szCs w:val="24"/>
        </w:rPr>
        <w:t xml:space="preserve"> </w:t>
      </w:r>
      <w:r w:rsidRPr="00D776F0">
        <w:rPr>
          <w:rFonts w:ascii="Times New Roman" w:hAnsi="Times New Roman"/>
          <w:sz w:val="24"/>
          <w:szCs w:val="24"/>
        </w:rPr>
        <w:t>pielikumā.</w:t>
      </w:r>
    </w:p>
    <w:p w:rsidR="00CC610B" w:rsidRPr="002616E0" w:rsidRDefault="00CC610B" w:rsidP="00497509">
      <w:pPr>
        <w:pStyle w:val="ListParagraph"/>
        <w:tabs>
          <w:tab w:val="left" w:pos="142"/>
          <w:tab w:val="left" w:pos="426"/>
        </w:tabs>
        <w:spacing w:after="0"/>
        <w:ind w:left="0"/>
        <w:jc w:val="both"/>
        <w:rPr>
          <w:b/>
          <w:sz w:val="4"/>
          <w:szCs w:val="4"/>
        </w:rPr>
      </w:pPr>
    </w:p>
    <w:p w:rsidR="00CC610B" w:rsidRPr="002616E0" w:rsidRDefault="00CC610B" w:rsidP="00497509">
      <w:pPr>
        <w:pStyle w:val="ListParagraph"/>
        <w:numPr>
          <w:ilvl w:val="1"/>
          <w:numId w:val="1"/>
        </w:numPr>
        <w:tabs>
          <w:tab w:val="left" w:pos="142"/>
          <w:tab w:val="left" w:pos="284"/>
          <w:tab w:val="left" w:pos="426"/>
        </w:tabs>
        <w:spacing w:after="0" w:line="240" w:lineRule="auto"/>
        <w:ind w:left="0" w:firstLine="0"/>
        <w:jc w:val="both"/>
        <w:rPr>
          <w:rFonts w:ascii="Times New Roman" w:hAnsi="Times New Roman"/>
          <w:b/>
          <w:sz w:val="24"/>
          <w:szCs w:val="24"/>
        </w:rPr>
      </w:pPr>
      <w:r w:rsidRPr="00B40E4E">
        <w:rPr>
          <w:rFonts w:ascii="Times New Roman" w:hAnsi="Times New Roman"/>
          <w:sz w:val="24"/>
          <w:szCs w:val="24"/>
        </w:rPr>
        <w:t>Līguma 2.1. apakšpunktā minētā maksa ietver visus valsts nodokļus un nodevas, kā arī visas izmaksas, kas saistītas ar Līguma izpildi.</w:t>
      </w:r>
    </w:p>
    <w:p w:rsidR="00CC610B" w:rsidRPr="002616E0" w:rsidRDefault="00CC610B" w:rsidP="00497509">
      <w:pPr>
        <w:pStyle w:val="ListParagraph"/>
        <w:tabs>
          <w:tab w:val="left" w:pos="142"/>
          <w:tab w:val="left" w:pos="284"/>
          <w:tab w:val="left" w:pos="426"/>
        </w:tabs>
        <w:spacing w:after="0" w:line="240" w:lineRule="auto"/>
        <w:ind w:left="0"/>
        <w:jc w:val="both"/>
        <w:rPr>
          <w:rFonts w:ascii="Times New Roman" w:hAnsi="Times New Roman"/>
          <w:b/>
          <w:sz w:val="4"/>
          <w:szCs w:val="4"/>
        </w:rPr>
      </w:pPr>
    </w:p>
    <w:p w:rsidR="00CC610B" w:rsidRPr="00C21D3A" w:rsidRDefault="00CC610B" w:rsidP="00497509">
      <w:pPr>
        <w:pStyle w:val="ListParagraph"/>
        <w:numPr>
          <w:ilvl w:val="1"/>
          <w:numId w:val="1"/>
        </w:numPr>
        <w:tabs>
          <w:tab w:val="left" w:pos="142"/>
          <w:tab w:val="left" w:pos="284"/>
          <w:tab w:val="left" w:pos="426"/>
        </w:tabs>
        <w:spacing w:after="0" w:line="240" w:lineRule="auto"/>
        <w:ind w:left="0" w:firstLine="0"/>
        <w:jc w:val="both"/>
        <w:rPr>
          <w:rFonts w:ascii="Times New Roman" w:hAnsi="Times New Roman"/>
          <w:b/>
          <w:sz w:val="24"/>
          <w:szCs w:val="24"/>
        </w:rPr>
      </w:pPr>
      <w:r w:rsidRPr="00A377EC">
        <w:rPr>
          <w:rFonts w:ascii="Times New Roman" w:hAnsi="Times New Roman"/>
          <w:sz w:val="24"/>
          <w:szCs w:val="24"/>
        </w:rPr>
        <w:t xml:space="preserve">Pasūtītājs apmaksu veic ne vēlāk kā </w:t>
      </w:r>
      <w:r>
        <w:rPr>
          <w:rFonts w:ascii="Times New Roman" w:hAnsi="Times New Roman"/>
          <w:sz w:val="24"/>
          <w:szCs w:val="24"/>
        </w:rPr>
        <w:t>14</w:t>
      </w:r>
      <w:r w:rsidRPr="00A377EC">
        <w:rPr>
          <w:rFonts w:ascii="Times New Roman" w:hAnsi="Times New Roman"/>
          <w:sz w:val="24"/>
          <w:szCs w:val="24"/>
        </w:rPr>
        <w:t xml:space="preserve"> (</w:t>
      </w:r>
      <w:r>
        <w:rPr>
          <w:rFonts w:ascii="Times New Roman" w:hAnsi="Times New Roman"/>
          <w:sz w:val="24"/>
          <w:szCs w:val="24"/>
        </w:rPr>
        <w:t>četrpadsmit)</w:t>
      </w:r>
      <w:r w:rsidRPr="00A377EC">
        <w:rPr>
          <w:rFonts w:ascii="Times New Roman" w:hAnsi="Times New Roman"/>
          <w:sz w:val="24"/>
          <w:szCs w:val="24"/>
        </w:rPr>
        <w:t xml:space="preserve"> </w:t>
      </w:r>
      <w:r>
        <w:rPr>
          <w:rFonts w:ascii="Times New Roman" w:hAnsi="Times New Roman"/>
          <w:sz w:val="24"/>
          <w:szCs w:val="24"/>
        </w:rPr>
        <w:t xml:space="preserve">darba </w:t>
      </w:r>
      <w:r w:rsidRPr="00A377EC">
        <w:rPr>
          <w:rFonts w:ascii="Times New Roman" w:hAnsi="Times New Roman"/>
          <w:sz w:val="24"/>
          <w:szCs w:val="24"/>
        </w:rPr>
        <w:t>dienu laikā pēc</w:t>
      </w:r>
      <w:r w:rsidRPr="00C21D3A">
        <w:rPr>
          <w:rFonts w:ascii="Times New Roman" w:hAnsi="Times New Roman"/>
          <w:sz w:val="24"/>
          <w:szCs w:val="24"/>
        </w:rPr>
        <w:t>:</w:t>
      </w:r>
    </w:p>
    <w:p w:rsidR="00CC610B" w:rsidRPr="00351F75" w:rsidRDefault="00CC610B" w:rsidP="00497509">
      <w:pPr>
        <w:pStyle w:val="ListParagraph"/>
        <w:tabs>
          <w:tab w:val="left" w:pos="142"/>
          <w:tab w:val="left" w:pos="284"/>
          <w:tab w:val="left" w:pos="426"/>
        </w:tabs>
        <w:spacing w:after="0" w:line="240" w:lineRule="auto"/>
        <w:ind w:left="0"/>
        <w:jc w:val="both"/>
        <w:rPr>
          <w:rFonts w:ascii="Times New Roman" w:hAnsi="Times New Roman"/>
          <w:b/>
          <w:sz w:val="4"/>
          <w:szCs w:val="4"/>
        </w:rPr>
      </w:pPr>
    </w:p>
    <w:p w:rsidR="00CC610B" w:rsidRPr="00851A43" w:rsidRDefault="00CC610B" w:rsidP="00497509">
      <w:pPr>
        <w:pStyle w:val="ListParagraph"/>
        <w:numPr>
          <w:ilvl w:val="2"/>
          <w:numId w:val="1"/>
        </w:numPr>
        <w:tabs>
          <w:tab w:val="left" w:pos="142"/>
          <w:tab w:val="left" w:pos="284"/>
          <w:tab w:val="left" w:pos="426"/>
          <w:tab w:val="left" w:pos="567"/>
          <w:tab w:val="left" w:pos="851"/>
        </w:tabs>
        <w:spacing w:after="0" w:line="240" w:lineRule="auto"/>
        <w:ind w:left="0" w:firstLine="0"/>
        <w:jc w:val="both"/>
        <w:rPr>
          <w:rFonts w:ascii="Times New Roman" w:hAnsi="Times New Roman"/>
          <w:b/>
          <w:sz w:val="24"/>
          <w:szCs w:val="24"/>
        </w:rPr>
      </w:pPr>
      <w:r w:rsidRPr="00C21D3A">
        <w:rPr>
          <w:rFonts w:ascii="Times New Roman" w:hAnsi="Times New Roman"/>
          <w:sz w:val="24"/>
          <w:szCs w:val="24"/>
        </w:rPr>
        <w:t>Preces piegādes;</w:t>
      </w:r>
    </w:p>
    <w:p w:rsidR="00CC610B" w:rsidRPr="00851A43" w:rsidRDefault="00CC610B" w:rsidP="00497509">
      <w:pPr>
        <w:pStyle w:val="ListParagraph"/>
        <w:tabs>
          <w:tab w:val="left" w:pos="142"/>
          <w:tab w:val="left" w:pos="284"/>
          <w:tab w:val="left" w:pos="426"/>
          <w:tab w:val="left" w:pos="567"/>
          <w:tab w:val="left" w:pos="851"/>
        </w:tabs>
        <w:spacing w:after="0" w:line="240" w:lineRule="auto"/>
        <w:ind w:left="0"/>
        <w:jc w:val="both"/>
        <w:rPr>
          <w:rFonts w:ascii="Times New Roman" w:hAnsi="Times New Roman"/>
          <w:b/>
          <w:sz w:val="4"/>
          <w:szCs w:val="4"/>
        </w:rPr>
      </w:pPr>
    </w:p>
    <w:p w:rsidR="00CC610B" w:rsidRPr="00851A43" w:rsidRDefault="00CC610B" w:rsidP="00497509">
      <w:pPr>
        <w:pStyle w:val="ListParagraph"/>
        <w:numPr>
          <w:ilvl w:val="2"/>
          <w:numId w:val="1"/>
        </w:numPr>
        <w:tabs>
          <w:tab w:val="left" w:pos="142"/>
          <w:tab w:val="left" w:pos="284"/>
          <w:tab w:val="left" w:pos="426"/>
          <w:tab w:val="left" w:pos="567"/>
          <w:tab w:val="left" w:pos="851"/>
        </w:tabs>
        <w:spacing w:after="0" w:line="240" w:lineRule="auto"/>
        <w:ind w:left="0" w:firstLine="0"/>
        <w:jc w:val="both"/>
        <w:rPr>
          <w:rFonts w:ascii="Times New Roman" w:hAnsi="Times New Roman"/>
          <w:b/>
          <w:sz w:val="24"/>
          <w:szCs w:val="24"/>
        </w:rPr>
      </w:pPr>
      <w:r w:rsidRPr="00851A43">
        <w:rPr>
          <w:rFonts w:ascii="Times New Roman" w:hAnsi="Times New Roman"/>
          <w:sz w:val="24"/>
          <w:szCs w:val="24"/>
        </w:rPr>
        <w:t>rēķina parakstīšanas un saņemšanas uz Pasūtītāja oficiālo elektronisko adresi:.</w:t>
      </w:r>
      <w:r w:rsidRPr="00851A43">
        <w:rPr>
          <w:sz w:val="24"/>
          <w:szCs w:val="24"/>
        </w:rPr>
        <w:t xml:space="preserve"> </w:t>
      </w:r>
    </w:p>
    <w:p w:rsidR="00CC610B" w:rsidRPr="00B2668F" w:rsidRDefault="00CC610B" w:rsidP="00497509">
      <w:pPr>
        <w:pStyle w:val="ListParagraph"/>
        <w:tabs>
          <w:tab w:val="left" w:pos="142"/>
          <w:tab w:val="left" w:pos="284"/>
          <w:tab w:val="left" w:pos="426"/>
          <w:tab w:val="left" w:pos="851"/>
        </w:tabs>
        <w:spacing w:after="0" w:line="240" w:lineRule="auto"/>
        <w:ind w:left="0"/>
        <w:jc w:val="both"/>
        <w:rPr>
          <w:rFonts w:ascii="Times New Roman" w:hAnsi="Times New Roman"/>
          <w:sz w:val="4"/>
          <w:szCs w:val="4"/>
        </w:rPr>
      </w:pPr>
    </w:p>
    <w:p w:rsidR="00CC610B" w:rsidRDefault="00CC610B" w:rsidP="00497509">
      <w:pPr>
        <w:pStyle w:val="ListParagraph"/>
        <w:numPr>
          <w:ilvl w:val="1"/>
          <w:numId w:val="1"/>
        </w:numPr>
        <w:tabs>
          <w:tab w:val="left" w:pos="142"/>
          <w:tab w:val="left" w:pos="284"/>
          <w:tab w:val="left" w:pos="426"/>
          <w:tab w:val="left" w:pos="851"/>
        </w:tabs>
        <w:spacing w:after="0" w:line="240" w:lineRule="auto"/>
        <w:ind w:left="0" w:firstLine="0"/>
        <w:jc w:val="both"/>
        <w:rPr>
          <w:rFonts w:ascii="Times New Roman" w:hAnsi="Times New Roman"/>
          <w:sz w:val="24"/>
          <w:szCs w:val="24"/>
        </w:rPr>
      </w:pPr>
      <w:r w:rsidRPr="000522BB">
        <w:rPr>
          <w:rFonts w:ascii="Times New Roman" w:hAnsi="Times New Roman"/>
          <w:sz w:val="24"/>
          <w:szCs w:val="24"/>
        </w:rPr>
        <w:t xml:space="preserve">Rēķinu par piegādātu un Pasūtītāja pieņemtu Preci Piegādātājs iesniedz Pasūtītājam strukturēto rēķinu XML formātā, kā arī pievieno pie tā </w:t>
      </w:r>
      <w:r>
        <w:rPr>
          <w:rFonts w:ascii="Times New Roman" w:hAnsi="Times New Roman"/>
          <w:sz w:val="24"/>
          <w:szCs w:val="24"/>
        </w:rPr>
        <w:t>rēķinu</w:t>
      </w:r>
      <w:r w:rsidRPr="000522BB">
        <w:rPr>
          <w:rFonts w:ascii="Times New Roman" w:hAnsi="Times New Roman"/>
          <w:sz w:val="24"/>
          <w:szCs w:val="24"/>
        </w:rPr>
        <w:t xml:space="preserve"> PDF formātā un </w:t>
      </w:r>
      <w:r>
        <w:rPr>
          <w:rFonts w:ascii="Times New Roman" w:hAnsi="Times New Roman"/>
          <w:sz w:val="24"/>
          <w:szCs w:val="24"/>
        </w:rPr>
        <w:t xml:space="preserve">pieņemšanas – nodošanas aktu PDF formātā un </w:t>
      </w:r>
      <w:proofErr w:type="spellStart"/>
      <w:r w:rsidRPr="000522BB">
        <w:rPr>
          <w:rFonts w:ascii="Times New Roman" w:hAnsi="Times New Roman"/>
          <w:sz w:val="24"/>
          <w:szCs w:val="24"/>
        </w:rPr>
        <w:t>nosūta</w:t>
      </w:r>
      <w:proofErr w:type="spellEnd"/>
      <w:r w:rsidRPr="000522BB">
        <w:rPr>
          <w:rFonts w:ascii="Times New Roman" w:hAnsi="Times New Roman"/>
          <w:sz w:val="24"/>
          <w:szCs w:val="24"/>
        </w:rPr>
        <w:t xml:space="preserve"> to uz Pasūtītāja oficiālo elektronisko adresi:</w:t>
      </w:r>
      <w:r w:rsidRPr="000522BB">
        <w:rPr>
          <w:rFonts w:ascii="Times New Roman" w:hAnsi="Times New Roman"/>
          <w:color w:val="002060"/>
          <w:sz w:val="24"/>
          <w:szCs w:val="24"/>
        </w:rPr>
        <w:t xml:space="preserve">. </w:t>
      </w:r>
      <w:r w:rsidRPr="000522BB">
        <w:rPr>
          <w:rFonts w:ascii="Times New Roman" w:hAnsi="Times New Roman"/>
          <w:sz w:val="24"/>
          <w:szCs w:val="24"/>
        </w:rPr>
        <w:t>Visiem rēķiniem jābūt noformētiem atbilstoši Latvijas Republikas normatīvo aktu prasībām, kā arī tajos jābūt norādītiem Pasūtītāja rekvizītiem, informācijai par Līg</w:t>
      </w:r>
      <w:r>
        <w:rPr>
          <w:rFonts w:ascii="Times New Roman" w:hAnsi="Times New Roman"/>
          <w:sz w:val="24"/>
          <w:szCs w:val="24"/>
        </w:rPr>
        <w:t>uma datumu un numuru un Pasūtītā</w:t>
      </w:r>
      <w:r w:rsidRPr="000522BB">
        <w:rPr>
          <w:rFonts w:ascii="Times New Roman" w:hAnsi="Times New Roman"/>
          <w:sz w:val="24"/>
          <w:szCs w:val="24"/>
        </w:rPr>
        <w:t xml:space="preserve">ja preces saņēmēja vārdu un uzvārdu. Ja rēķini nav noformēti atbilstoši šī Līguma punkta prasībām, Piegādātāja pienākums ir izrakstīt un nosūtīt Pasūtītājam jaunu rēķinu. Līdz brīdim, kamēr Piegādātājs nav iekļāvis rēķinā šajā punktā noteikto informāciju, uzskatāms, ka </w:t>
      </w:r>
      <w:r w:rsidRPr="000522BB">
        <w:rPr>
          <w:rFonts w:ascii="Times New Roman" w:hAnsi="Times New Roman"/>
          <w:sz w:val="24"/>
          <w:szCs w:val="24"/>
        </w:rPr>
        <w:lastRenderedPageBreak/>
        <w:t>Piegādātājs rēķinu nav iesniedzis. Šajā gadījumā samaksas termiņš tiek skaitīts no brīža, kad Piegādātājs iesniedz atbilstoši Līguma noteikumiem noformētu rēķinu.</w:t>
      </w:r>
    </w:p>
    <w:p w:rsidR="00CC610B" w:rsidRPr="000522BB" w:rsidRDefault="00CC610B" w:rsidP="00497509">
      <w:pPr>
        <w:pStyle w:val="ListParagraph"/>
        <w:tabs>
          <w:tab w:val="left" w:pos="142"/>
          <w:tab w:val="left" w:pos="284"/>
          <w:tab w:val="left" w:pos="426"/>
          <w:tab w:val="left" w:pos="851"/>
        </w:tabs>
        <w:spacing w:after="0" w:line="240" w:lineRule="auto"/>
        <w:ind w:left="0"/>
        <w:jc w:val="both"/>
        <w:rPr>
          <w:rFonts w:ascii="Times New Roman" w:hAnsi="Times New Roman"/>
          <w:sz w:val="4"/>
          <w:szCs w:val="4"/>
        </w:rPr>
      </w:pPr>
    </w:p>
    <w:p w:rsidR="00CC610B" w:rsidRDefault="00CC610B" w:rsidP="00497509">
      <w:pPr>
        <w:pStyle w:val="ListParagraph"/>
        <w:numPr>
          <w:ilvl w:val="1"/>
          <w:numId w:val="1"/>
        </w:numPr>
        <w:tabs>
          <w:tab w:val="left" w:pos="284"/>
          <w:tab w:val="left" w:pos="426"/>
        </w:tabs>
        <w:spacing w:after="0" w:line="240" w:lineRule="auto"/>
        <w:ind w:left="0" w:firstLine="0"/>
        <w:contextualSpacing w:val="0"/>
        <w:jc w:val="both"/>
        <w:rPr>
          <w:rFonts w:ascii="Times New Roman" w:hAnsi="Times New Roman"/>
          <w:sz w:val="24"/>
          <w:szCs w:val="24"/>
        </w:rPr>
      </w:pPr>
      <w:r w:rsidRPr="00B40E4E">
        <w:rPr>
          <w:rFonts w:ascii="Times New Roman" w:hAnsi="Times New Roman"/>
          <w:sz w:val="24"/>
          <w:szCs w:val="24"/>
        </w:rPr>
        <w:t xml:space="preserve">Apmaksa tiek uzskatīta par notikušu ar brīdi, kad Pasūtītājs ir iesniedzis Valsts kasē maksājuma </w:t>
      </w:r>
      <w:r w:rsidRPr="00B2668F">
        <w:rPr>
          <w:rFonts w:ascii="Times New Roman" w:hAnsi="Times New Roman"/>
          <w:sz w:val="24"/>
          <w:szCs w:val="24"/>
        </w:rPr>
        <w:t>uzdevumu par pārskaitījuma veikšanu uz Piegādātāja Līgumā norādīto norēķinu kontu.</w:t>
      </w:r>
    </w:p>
    <w:p w:rsidR="00CC610B" w:rsidRDefault="00CC610B" w:rsidP="00497509">
      <w:pPr>
        <w:pStyle w:val="ListParagraph"/>
        <w:numPr>
          <w:ilvl w:val="1"/>
          <w:numId w:val="1"/>
        </w:numPr>
        <w:tabs>
          <w:tab w:val="left" w:pos="284"/>
          <w:tab w:val="left" w:pos="567"/>
        </w:tabs>
        <w:spacing w:after="0" w:line="240" w:lineRule="auto"/>
        <w:ind w:left="0" w:firstLine="0"/>
        <w:contextualSpacing w:val="0"/>
        <w:jc w:val="both"/>
        <w:rPr>
          <w:rFonts w:ascii="Times New Roman" w:hAnsi="Times New Roman"/>
          <w:sz w:val="24"/>
          <w:szCs w:val="24"/>
        </w:rPr>
      </w:pPr>
      <w:r w:rsidRPr="00847FD7">
        <w:rPr>
          <w:rFonts w:ascii="Times New Roman" w:hAnsi="Times New Roman"/>
          <w:sz w:val="24"/>
          <w:szCs w:val="24"/>
        </w:rPr>
        <w:t>Aprēķinātās līgumsoda summas Pasūtītājs ir tiesīgs ieturēt no samaksas par piegādāto Preci, rakstiski par to informējot Piegādātāju</w:t>
      </w:r>
      <w:r>
        <w:rPr>
          <w:rFonts w:ascii="Times New Roman" w:hAnsi="Times New Roman"/>
          <w:sz w:val="24"/>
          <w:szCs w:val="24"/>
        </w:rPr>
        <w:t>.</w:t>
      </w:r>
    </w:p>
    <w:p w:rsidR="00CC610B" w:rsidRDefault="00CC610B" w:rsidP="00497509">
      <w:pPr>
        <w:numPr>
          <w:ilvl w:val="1"/>
          <w:numId w:val="1"/>
        </w:numPr>
        <w:tabs>
          <w:tab w:val="left" w:pos="567"/>
        </w:tabs>
        <w:spacing w:after="0" w:line="240" w:lineRule="auto"/>
        <w:ind w:left="0" w:firstLine="0"/>
        <w:jc w:val="both"/>
        <w:rPr>
          <w:rFonts w:ascii="Times New Roman" w:eastAsia="Andale Sans UI" w:hAnsi="Times New Roman" w:cs="Times New Roman"/>
          <w:kern w:val="3"/>
          <w:sz w:val="24"/>
          <w:szCs w:val="24"/>
          <w:lang w:eastAsia="ja-JP" w:bidi="fa-IR"/>
        </w:rPr>
      </w:pPr>
      <w:r w:rsidRPr="00847FD7">
        <w:rPr>
          <w:rFonts w:ascii="Times New Roman" w:eastAsia="Andale Sans UI" w:hAnsi="Times New Roman" w:cs="Times New Roman"/>
          <w:kern w:val="3"/>
          <w:sz w:val="24"/>
          <w:szCs w:val="24"/>
          <w:lang w:eastAsia="ja-JP" w:bidi="fa-IR"/>
        </w:rPr>
        <w:t>Līdzēji savstarpēji ir atbildīgi par pretējam Līdzējam nodarītajiem zaudējumiem, ja tie radušies kāda Līdzēja vai tā darbinieku, kā arī Līdzēja Līguma izpildē iesaistīto trešo personu darbības, kā arī rupjas neuzmanības, ļaunā nolūkā izdarīto darbību vai nolaidības rezultātā.</w:t>
      </w:r>
    </w:p>
    <w:p w:rsidR="00D44E39" w:rsidRPr="00D44E39" w:rsidRDefault="00D44E39" w:rsidP="00497509">
      <w:pPr>
        <w:tabs>
          <w:tab w:val="left" w:pos="567"/>
        </w:tabs>
        <w:spacing w:after="0" w:line="240" w:lineRule="auto"/>
        <w:jc w:val="both"/>
        <w:rPr>
          <w:rFonts w:ascii="Times New Roman" w:eastAsia="Andale Sans UI" w:hAnsi="Times New Roman" w:cs="Times New Roman"/>
          <w:kern w:val="3"/>
          <w:sz w:val="4"/>
          <w:szCs w:val="4"/>
          <w:lang w:eastAsia="ja-JP" w:bidi="fa-IR"/>
        </w:rPr>
      </w:pPr>
    </w:p>
    <w:p w:rsidR="00CC610B" w:rsidRPr="00D44E39" w:rsidRDefault="00CC610B" w:rsidP="00497509">
      <w:pPr>
        <w:numPr>
          <w:ilvl w:val="1"/>
          <w:numId w:val="1"/>
        </w:numPr>
        <w:tabs>
          <w:tab w:val="left" w:pos="567"/>
        </w:tabs>
        <w:spacing w:after="0" w:line="240" w:lineRule="auto"/>
        <w:ind w:left="0" w:firstLine="0"/>
        <w:jc w:val="both"/>
        <w:rPr>
          <w:rFonts w:ascii="Times New Roman" w:eastAsia="Times New Roman" w:hAnsi="Times New Roman" w:cs="Times New Roman"/>
          <w:sz w:val="24"/>
          <w:szCs w:val="24"/>
          <w:lang w:eastAsia="lv-LV"/>
        </w:rPr>
      </w:pPr>
      <w:r w:rsidRPr="00847FD7">
        <w:rPr>
          <w:rFonts w:ascii="Times New Roman" w:eastAsia="Andale Sans UI" w:hAnsi="Times New Roman" w:cs="Times New Roman"/>
          <w:kern w:val="3"/>
          <w:sz w:val="24"/>
          <w:szCs w:val="24"/>
          <w:lang w:eastAsia="ja-JP" w:bidi="fa-IR"/>
        </w:rPr>
        <w:t xml:space="preserve">Par Vienošanās </w:t>
      </w:r>
      <w:r w:rsidR="00D44E39">
        <w:rPr>
          <w:rFonts w:ascii="Times New Roman" w:eastAsia="Andale Sans UI" w:hAnsi="Times New Roman" w:cs="Times New Roman"/>
          <w:kern w:val="3"/>
          <w:sz w:val="24"/>
          <w:szCs w:val="24"/>
          <w:lang w:eastAsia="ja-JP" w:bidi="fa-IR"/>
        </w:rPr>
        <w:t>1</w:t>
      </w:r>
      <w:r w:rsidRPr="00847FD7">
        <w:rPr>
          <w:rFonts w:ascii="Times New Roman" w:eastAsia="Andale Sans UI" w:hAnsi="Times New Roman" w:cs="Times New Roman"/>
          <w:kern w:val="3"/>
          <w:sz w:val="24"/>
          <w:szCs w:val="24"/>
          <w:lang w:eastAsia="ja-JP" w:bidi="fa-IR"/>
        </w:rPr>
        <w:t>.</w:t>
      </w:r>
      <w:r w:rsidR="00D44E39">
        <w:rPr>
          <w:rFonts w:ascii="Times New Roman" w:eastAsia="Andale Sans UI" w:hAnsi="Times New Roman" w:cs="Times New Roman"/>
          <w:kern w:val="3"/>
          <w:sz w:val="24"/>
          <w:szCs w:val="24"/>
          <w:lang w:eastAsia="ja-JP" w:bidi="fa-IR"/>
        </w:rPr>
        <w:t>7</w:t>
      </w:r>
      <w:r w:rsidRPr="00847FD7">
        <w:rPr>
          <w:rFonts w:ascii="Times New Roman" w:eastAsia="Andale Sans UI" w:hAnsi="Times New Roman" w:cs="Times New Roman"/>
          <w:kern w:val="3"/>
          <w:sz w:val="24"/>
          <w:szCs w:val="24"/>
          <w:lang w:eastAsia="ja-JP" w:bidi="fa-IR"/>
        </w:rPr>
        <w:t xml:space="preserve">. </w:t>
      </w:r>
      <w:r>
        <w:rPr>
          <w:rFonts w:ascii="Times New Roman" w:eastAsia="Andale Sans UI" w:hAnsi="Times New Roman" w:cs="Times New Roman"/>
          <w:kern w:val="3"/>
          <w:sz w:val="24"/>
          <w:szCs w:val="24"/>
          <w:lang w:eastAsia="ja-JP" w:bidi="fa-IR"/>
        </w:rPr>
        <w:t>apakš</w:t>
      </w:r>
      <w:r w:rsidRPr="00847FD7">
        <w:rPr>
          <w:rFonts w:ascii="Times New Roman" w:eastAsia="Andale Sans UI" w:hAnsi="Times New Roman" w:cs="Times New Roman"/>
          <w:kern w:val="3"/>
          <w:sz w:val="24"/>
          <w:szCs w:val="24"/>
          <w:lang w:eastAsia="ja-JP" w:bidi="fa-IR"/>
        </w:rPr>
        <w:t>punktā noteiktā termiņa kavējumu, Piegādātājam ir tiesības Pasūtītājam prasīt maksāt līgumsodu 0,5% (nulle</w:t>
      </w:r>
      <w:r>
        <w:rPr>
          <w:rFonts w:ascii="Times New Roman" w:eastAsia="Andale Sans UI" w:hAnsi="Times New Roman" w:cs="Times New Roman"/>
          <w:kern w:val="3"/>
          <w:sz w:val="24"/>
          <w:szCs w:val="24"/>
          <w:lang w:eastAsia="ja-JP" w:bidi="fa-IR"/>
        </w:rPr>
        <w:t>,</w:t>
      </w:r>
      <w:r w:rsidRPr="00847FD7">
        <w:rPr>
          <w:rFonts w:ascii="Times New Roman" w:eastAsia="Andale Sans UI" w:hAnsi="Times New Roman" w:cs="Times New Roman"/>
          <w:kern w:val="3"/>
          <w:sz w:val="24"/>
          <w:szCs w:val="24"/>
          <w:lang w:eastAsia="ja-JP" w:bidi="fa-IR"/>
        </w:rPr>
        <w:t xml:space="preserve"> komats</w:t>
      </w:r>
      <w:r>
        <w:rPr>
          <w:rFonts w:ascii="Times New Roman" w:eastAsia="Andale Sans UI" w:hAnsi="Times New Roman" w:cs="Times New Roman"/>
          <w:kern w:val="3"/>
          <w:sz w:val="24"/>
          <w:szCs w:val="24"/>
          <w:lang w:eastAsia="ja-JP" w:bidi="fa-IR"/>
        </w:rPr>
        <w:t>,</w:t>
      </w:r>
      <w:r w:rsidRPr="00847FD7">
        <w:rPr>
          <w:rFonts w:ascii="Times New Roman" w:eastAsia="Andale Sans UI" w:hAnsi="Times New Roman" w:cs="Times New Roman"/>
          <w:kern w:val="3"/>
          <w:sz w:val="24"/>
          <w:szCs w:val="24"/>
          <w:lang w:eastAsia="ja-JP" w:bidi="fa-IR"/>
        </w:rPr>
        <w:t xml:space="preserve"> piecu procentu) apmērā no nokavētā maksājuma kopējās summas par katru nokavēto dienu, bet ne vairāk kā 10% (desmit procenti) no nokavētā maksājuma kopējās summas.</w:t>
      </w:r>
    </w:p>
    <w:p w:rsidR="00D44E39" w:rsidRPr="00D44E39" w:rsidRDefault="00D44E39" w:rsidP="00497509">
      <w:pPr>
        <w:tabs>
          <w:tab w:val="left" w:pos="567"/>
        </w:tabs>
        <w:spacing w:after="0" w:line="240" w:lineRule="auto"/>
        <w:jc w:val="both"/>
        <w:rPr>
          <w:rFonts w:ascii="Times New Roman" w:eastAsia="Times New Roman" w:hAnsi="Times New Roman" w:cs="Times New Roman"/>
          <w:sz w:val="4"/>
          <w:szCs w:val="4"/>
          <w:lang w:eastAsia="lv-LV"/>
        </w:rPr>
      </w:pPr>
    </w:p>
    <w:p w:rsidR="00CC610B" w:rsidRPr="00D44E39" w:rsidRDefault="00CC610B" w:rsidP="00497509">
      <w:pPr>
        <w:widowControl w:val="0"/>
        <w:numPr>
          <w:ilvl w:val="1"/>
          <w:numId w:val="1"/>
        </w:numPr>
        <w:tabs>
          <w:tab w:val="left" w:pos="567"/>
        </w:tabs>
        <w:suppressAutoHyphens/>
        <w:spacing w:after="0" w:line="240" w:lineRule="auto"/>
        <w:ind w:left="0" w:firstLine="0"/>
        <w:jc w:val="both"/>
        <w:rPr>
          <w:rFonts w:ascii="Times New Roman" w:eastAsia="Lucida Sans Unicode" w:hAnsi="Times New Roman" w:cs="Times New Roman"/>
          <w:kern w:val="2"/>
          <w:sz w:val="24"/>
          <w:szCs w:val="24"/>
          <w:lang w:eastAsia="lv-LV"/>
        </w:rPr>
      </w:pPr>
      <w:r w:rsidRPr="00847FD7">
        <w:rPr>
          <w:rFonts w:ascii="Times New Roman" w:eastAsia="Times New Roman" w:hAnsi="Times New Roman" w:cs="Times New Roman"/>
          <w:sz w:val="24"/>
          <w:szCs w:val="24"/>
          <w:lang w:eastAsia="lv-LV"/>
        </w:rPr>
        <w:t xml:space="preserve">Ja Piegādātājs nepilda </w:t>
      </w:r>
      <w:r w:rsidRPr="00847FD7">
        <w:rPr>
          <w:rFonts w:ascii="Times New Roman" w:hAnsi="Times New Roman" w:cs="Times New Roman"/>
          <w:sz w:val="24"/>
          <w:szCs w:val="24"/>
        </w:rPr>
        <w:t xml:space="preserve">Vienošanās </w:t>
      </w:r>
      <w:r w:rsidR="00D44E39">
        <w:rPr>
          <w:rFonts w:ascii="Times New Roman" w:hAnsi="Times New Roman" w:cs="Times New Roman"/>
          <w:sz w:val="24"/>
          <w:szCs w:val="24"/>
        </w:rPr>
        <w:t>2</w:t>
      </w:r>
      <w:r w:rsidRPr="00847FD7">
        <w:rPr>
          <w:rFonts w:ascii="Times New Roman" w:hAnsi="Times New Roman" w:cs="Times New Roman"/>
          <w:sz w:val="24"/>
          <w:szCs w:val="24"/>
        </w:rPr>
        <w:t xml:space="preserve">.1. </w:t>
      </w:r>
      <w:r>
        <w:rPr>
          <w:rFonts w:ascii="Times New Roman" w:hAnsi="Times New Roman" w:cs="Times New Roman"/>
          <w:sz w:val="24"/>
          <w:szCs w:val="24"/>
        </w:rPr>
        <w:t>apakš</w:t>
      </w:r>
      <w:r w:rsidRPr="00847FD7">
        <w:rPr>
          <w:rFonts w:ascii="Times New Roman" w:hAnsi="Times New Roman" w:cs="Times New Roman"/>
          <w:sz w:val="24"/>
          <w:szCs w:val="24"/>
        </w:rPr>
        <w:t>punkta nosacījumus Vienošanās noteiktā kārtībā un termiņos Piegādātājs maksā Pasūtītājam līgumsodu 0,5% (nulle</w:t>
      </w:r>
      <w:r>
        <w:rPr>
          <w:rFonts w:ascii="Times New Roman" w:hAnsi="Times New Roman" w:cs="Times New Roman"/>
          <w:sz w:val="24"/>
          <w:szCs w:val="24"/>
        </w:rPr>
        <w:t>,</w:t>
      </w:r>
      <w:r w:rsidRPr="00847FD7">
        <w:rPr>
          <w:rFonts w:ascii="Times New Roman" w:hAnsi="Times New Roman" w:cs="Times New Roman"/>
          <w:sz w:val="24"/>
          <w:szCs w:val="24"/>
        </w:rPr>
        <w:t xml:space="preserve"> komats</w:t>
      </w:r>
      <w:r>
        <w:rPr>
          <w:rFonts w:ascii="Times New Roman" w:hAnsi="Times New Roman" w:cs="Times New Roman"/>
          <w:sz w:val="24"/>
          <w:szCs w:val="24"/>
        </w:rPr>
        <w:t>,</w:t>
      </w:r>
      <w:r w:rsidRPr="00847FD7">
        <w:rPr>
          <w:rFonts w:ascii="Times New Roman" w:hAnsi="Times New Roman" w:cs="Times New Roman"/>
          <w:sz w:val="24"/>
          <w:szCs w:val="24"/>
        </w:rPr>
        <w:t xml:space="preserve"> piecu procentu) apmērā no nepiegādātās Preču summas par katru nokavēto dienu, bet ne vairāk kā 10% (desmit procentu) no attiecīgi nepiegādātās Preču summas.</w:t>
      </w:r>
    </w:p>
    <w:p w:rsidR="00D44E39" w:rsidRPr="00D44E39" w:rsidRDefault="00D44E39" w:rsidP="00497509">
      <w:pPr>
        <w:widowControl w:val="0"/>
        <w:tabs>
          <w:tab w:val="left" w:pos="567"/>
        </w:tabs>
        <w:suppressAutoHyphens/>
        <w:spacing w:after="0" w:line="240" w:lineRule="auto"/>
        <w:jc w:val="both"/>
        <w:rPr>
          <w:rFonts w:ascii="Times New Roman" w:eastAsia="Lucida Sans Unicode" w:hAnsi="Times New Roman" w:cs="Times New Roman"/>
          <w:kern w:val="2"/>
          <w:sz w:val="4"/>
          <w:szCs w:val="4"/>
          <w:lang w:eastAsia="lv-LV"/>
        </w:rPr>
      </w:pPr>
    </w:p>
    <w:p w:rsidR="00CC610B" w:rsidRDefault="00CC610B" w:rsidP="00497509">
      <w:pPr>
        <w:pStyle w:val="11Lgumam"/>
        <w:numPr>
          <w:ilvl w:val="1"/>
          <w:numId w:val="1"/>
        </w:numPr>
        <w:tabs>
          <w:tab w:val="left" w:pos="567"/>
        </w:tabs>
        <w:ind w:left="0" w:firstLine="0"/>
        <w:rPr>
          <w:lang w:val="lv-LV"/>
        </w:rPr>
      </w:pPr>
      <w:r w:rsidRPr="00847FD7">
        <w:rPr>
          <w:lang w:val="lv-LV"/>
        </w:rPr>
        <w:t xml:space="preserve">Ja kāds no Piegādātājiem, kuram saskaņā ar Līguma noteikumiem ir piešķirtas piegādes tiesības, nepamatoti atsakās veikt piegādi, tas maksā Pasūtītājam līgumsodu 100,00 EUR (viens simts </w:t>
      </w:r>
      <w:proofErr w:type="spellStart"/>
      <w:r w:rsidRPr="00847FD7">
        <w:rPr>
          <w:i/>
          <w:lang w:val="lv-LV"/>
        </w:rPr>
        <w:t>euro</w:t>
      </w:r>
      <w:proofErr w:type="spellEnd"/>
      <w:r w:rsidRPr="00847FD7">
        <w:rPr>
          <w:lang w:val="lv-LV"/>
        </w:rPr>
        <w:t>).</w:t>
      </w:r>
    </w:p>
    <w:p w:rsidR="00D44E39" w:rsidRPr="00D44E39" w:rsidRDefault="00D44E39" w:rsidP="00497509">
      <w:pPr>
        <w:pStyle w:val="11Lgumam"/>
        <w:numPr>
          <w:ilvl w:val="0"/>
          <w:numId w:val="0"/>
        </w:numPr>
        <w:tabs>
          <w:tab w:val="left" w:pos="567"/>
        </w:tabs>
        <w:rPr>
          <w:sz w:val="4"/>
          <w:szCs w:val="4"/>
          <w:lang w:val="lv-LV"/>
        </w:rPr>
      </w:pPr>
    </w:p>
    <w:p w:rsidR="00CC610B" w:rsidRDefault="00CC610B" w:rsidP="00497509">
      <w:pPr>
        <w:pStyle w:val="11Lgumam"/>
        <w:numPr>
          <w:ilvl w:val="1"/>
          <w:numId w:val="1"/>
        </w:numPr>
        <w:tabs>
          <w:tab w:val="left" w:pos="567"/>
        </w:tabs>
        <w:ind w:left="0" w:firstLine="0"/>
        <w:rPr>
          <w:lang w:val="lv-LV"/>
        </w:rPr>
      </w:pPr>
      <w:r w:rsidRPr="00847FD7">
        <w:rPr>
          <w:lang w:val="lv-LV"/>
        </w:rPr>
        <w:t>Līgumsoda samaksa neatbrīvo Līdzējus no Līguma saistību tālākas izpildes.</w:t>
      </w:r>
    </w:p>
    <w:p w:rsidR="00D44E39" w:rsidRPr="00D44E39" w:rsidRDefault="00D44E39" w:rsidP="00497509">
      <w:pPr>
        <w:pStyle w:val="11Lgumam"/>
        <w:numPr>
          <w:ilvl w:val="0"/>
          <w:numId w:val="0"/>
        </w:numPr>
        <w:tabs>
          <w:tab w:val="left" w:pos="567"/>
        </w:tabs>
        <w:rPr>
          <w:sz w:val="4"/>
          <w:szCs w:val="4"/>
          <w:lang w:val="lv-LV"/>
        </w:rPr>
      </w:pPr>
    </w:p>
    <w:p w:rsidR="00CC610B" w:rsidRPr="00847FD7" w:rsidRDefault="00CC610B" w:rsidP="00497509">
      <w:pPr>
        <w:numPr>
          <w:ilvl w:val="1"/>
          <w:numId w:val="1"/>
        </w:numPr>
        <w:tabs>
          <w:tab w:val="left" w:pos="567"/>
        </w:tabs>
        <w:spacing w:after="0" w:line="240" w:lineRule="auto"/>
        <w:ind w:left="0" w:firstLine="0"/>
        <w:jc w:val="both"/>
        <w:rPr>
          <w:rFonts w:ascii="Times New Roman" w:eastAsia="Times New Roman" w:hAnsi="Times New Roman" w:cs="Times New Roman"/>
          <w:sz w:val="24"/>
          <w:szCs w:val="24"/>
          <w:lang w:eastAsia="lv-LV"/>
        </w:rPr>
      </w:pPr>
      <w:r w:rsidRPr="00847FD7">
        <w:rPr>
          <w:rFonts w:ascii="Times New Roman" w:hAnsi="Times New Roman" w:cs="Times New Roman"/>
          <w:sz w:val="24"/>
          <w:szCs w:val="24"/>
          <w:lang w:eastAsia="x-none"/>
        </w:rPr>
        <w:t>Ja nokavēta</w:t>
      </w:r>
      <w:r w:rsidRPr="00847FD7">
        <w:rPr>
          <w:rFonts w:ascii="Times New Roman" w:hAnsi="Times New Roman" w:cs="Times New Roman"/>
          <w:sz w:val="24"/>
          <w:szCs w:val="24"/>
        </w:rPr>
        <w:t xml:space="preserve"> kādas Līguma noteiktas saistības izpilde, līgumsods apmaksājams 10 (desmit) darba dienu laikā no attiecīgā Līdzēja pieprasījuma un atbilstoša rēķina saņemšanas dienas attiecīgā Līdzēja iestādē.</w:t>
      </w:r>
    </w:p>
    <w:p w:rsidR="00CC610B" w:rsidRPr="00D44E39" w:rsidRDefault="00CC610B" w:rsidP="00497509">
      <w:pPr>
        <w:pStyle w:val="ListParagraph"/>
        <w:numPr>
          <w:ilvl w:val="1"/>
          <w:numId w:val="1"/>
        </w:numPr>
        <w:tabs>
          <w:tab w:val="left" w:pos="284"/>
          <w:tab w:val="left" w:pos="567"/>
        </w:tabs>
        <w:spacing w:after="0" w:line="240" w:lineRule="auto"/>
        <w:ind w:left="0" w:firstLine="0"/>
        <w:contextualSpacing w:val="0"/>
        <w:jc w:val="both"/>
        <w:rPr>
          <w:rFonts w:ascii="Times New Roman" w:hAnsi="Times New Roman"/>
          <w:sz w:val="24"/>
          <w:szCs w:val="24"/>
        </w:rPr>
      </w:pPr>
      <w:r w:rsidRPr="00847FD7">
        <w:rPr>
          <w:rFonts w:ascii="Times New Roman" w:eastAsia="Lucida Sans Unicode" w:hAnsi="Times New Roman"/>
          <w:kern w:val="2"/>
          <w:sz w:val="24"/>
          <w:szCs w:val="24"/>
          <w:lang w:eastAsia="lv-LV"/>
        </w:rPr>
        <w:t>Pasūtītājam ir tiesības samazināt Piegādātājam samaksājamo naudas summu tādā apmērā, kāda ir Līguma noteiktajā kārtībā aprēķinātā līgumsoda summa un pasūtījumam radīto zaudējumu summa, rakstiski par to informējot Piegādātāju.</w:t>
      </w:r>
    </w:p>
    <w:p w:rsidR="00D44E39" w:rsidRPr="00D776F0" w:rsidRDefault="00D44E39" w:rsidP="00497509">
      <w:pPr>
        <w:pStyle w:val="ListParagraph"/>
        <w:numPr>
          <w:ilvl w:val="1"/>
          <w:numId w:val="1"/>
        </w:numPr>
        <w:tabs>
          <w:tab w:val="left" w:pos="284"/>
          <w:tab w:val="left" w:pos="567"/>
        </w:tabs>
        <w:spacing w:after="0" w:line="240" w:lineRule="auto"/>
        <w:ind w:left="0" w:firstLine="0"/>
        <w:contextualSpacing w:val="0"/>
        <w:jc w:val="both"/>
        <w:rPr>
          <w:rFonts w:ascii="Times New Roman" w:hAnsi="Times New Roman"/>
          <w:sz w:val="24"/>
          <w:szCs w:val="24"/>
        </w:rPr>
      </w:pPr>
      <w:r w:rsidRPr="00CB79A8">
        <w:rPr>
          <w:rFonts w:ascii="Times New Roman" w:hAnsi="Times New Roman"/>
          <w:sz w:val="24"/>
          <w:szCs w:val="24"/>
        </w:rPr>
        <w:t>Līgumsodi, kas piemērojami saskaņā ar šo Līguma punktu, tiek aprēķināti un maksāti no summām bez PVN</w:t>
      </w:r>
      <w:r>
        <w:rPr>
          <w:rFonts w:ascii="Times New Roman" w:hAnsi="Times New Roman"/>
          <w:sz w:val="24"/>
          <w:szCs w:val="24"/>
        </w:rPr>
        <w:t>.</w:t>
      </w:r>
    </w:p>
    <w:p w:rsidR="003978A0" w:rsidRPr="007168B0" w:rsidRDefault="003978A0" w:rsidP="00CA61CF">
      <w:pPr>
        <w:pStyle w:val="ListParagraph"/>
        <w:numPr>
          <w:ilvl w:val="0"/>
          <w:numId w:val="1"/>
        </w:numPr>
        <w:spacing w:before="240" w:after="60" w:line="240" w:lineRule="auto"/>
        <w:ind w:left="357" w:hanging="357"/>
        <w:contextualSpacing w:val="0"/>
        <w:jc w:val="center"/>
        <w:rPr>
          <w:rFonts w:ascii="Times New Roman" w:hAnsi="Times New Roman"/>
          <w:b/>
          <w:sz w:val="24"/>
          <w:szCs w:val="24"/>
        </w:rPr>
      </w:pPr>
      <w:r w:rsidRPr="007168B0">
        <w:rPr>
          <w:rFonts w:ascii="Times New Roman" w:hAnsi="Times New Roman"/>
          <w:b/>
          <w:sz w:val="24"/>
          <w:szCs w:val="24"/>
        </w:rPr>
        <w:t xml:space="preserve">Preces piegāde </w:t>
      </w:r>
    </w:p>
    <w:p w:rsidR="003978A0" w:rsidRPr="007168B0" w:rsidRDefault="003978A0" w:rsidP="00497509">
      <w:pPr>
        <w:numPr>
          <w:ilvl w:val="1"/>
          <w:numId w:val="1"/>
        </w:numPr>
        <w:tabs>
          <w:tab w:val="left" w:pos="426"/>
        </w:tabs>
        <w:spacing w:after="0" w:line="240" w:lineRule="auto"/>
        <w:ind w:left="0" w:firstLine="0"/>
        <w:jc w:val="both"/>
        <w:rPr>
          <w:rFonts w:ascii="Times New Roman" w:hAnsi="Times New Roman" w:cs="Times New Roman"/>
          <w:sz w:val="24"/>
          <w:szCs w:val="24"/>
        </w:rPr>
      </w:pPr>
      <w:r w:rsidRPr="007168B0">
        <w:rPr>
          <w:rFonts w:ascii="Times New Roman" w:hAnsi="Times New Roman" w:cs="Times New Roman"/>
          <w:sz w:val="24"/>
          <w:szCs w:val="24"/>
        </w:rPr>
        <w:t xml:space="preserve">Piegādātājs </w:t>
      </w:r>
      <w:r w:rsidRPr="007168B0">
        <w:rPr>
          <w:rFonts w:ascii="Times New Roman" w:hAnsi="Times New Roman" w:cs="Times New Roman"/>
          <w:b/>
          <w:sz w:val="24"/>
          <w:szCs w:val="24"/>
        </w:rPr>
        <w:t xml:space="preserve">piegādā Preci </w:t>
      </w:r>
      <w:r w:rsidR="006C09A7" w:rsidRPr="007168B0">
        <w:rPr>
          <w:rFonts w:ascii="Times New Roman" w:hAnsi="Times New Roman" w:cs="Times New Roman"/>
          <w:b/>
          <w:sz w:val="24"/>
          <w:szCs w:val="24"/>
        </w:rPr>
        <w:t>30 (trīsdesmit)</w:t>
      </w:r>
      <w:r w:rsidR="009A63EA" w:rsidRPr="007168B0">
        <w:rPr>
          <w:rFonts w:ascii="Times New Roman" w:hAnsi="Times New Roman" w:cs="Times New Roman"/>
          <w:b/>
          <w:sz w:val="24"/>
          <w:szCs w:val="24"/>
        </w:rPr>
        <w:t xml:space="preserve"> kalendāro</w:t>
      </w:r>
      <w:r w:rsidRPr="007168B0">
        <w:rPr>
          <w:rFonts w:ascii="Times New Roman" w:hAnsi="Times New Roman" w:cs="Times New Roman"/>
          <w:b/>
          <w:sz w:val="24"/>
          <w:szCs w:val="24"/>
        </w:rPr>
        <w:t xml:space="preserve"> dienu</w:t>
      </w:r>
      <w:r w:rsidRPr="007168B0">
        <w:rPr>
          <w:rFonts w:ascii="Times New Roman" w:hAnsi="Times New Roman" w:cs="Times New Roman"/>
          <w:sz w:val="24"/>
          <w:szCs w:val="24"/>
        </w:rPr>
        <w:t xml:space="preserve"> laikā no </w:t>
      </w:r>
      <w:r w:rsidR="005F0E58">
        <w:rPr>
          <w:rFonts w:ascii="Times New Roman" w:hAnsi="Times New Roman" w:cs="Times New Roman"/>
          <w:sz w:val="24"/>
          <w:szCs w:val="24"/>
        </w:rPr>
        <w:t>Līguma noslēgšanas dienas</w:t>
      </w:r>
      <w:r w:rsidRPr="007168B0">
        <w:rPr>
          <w:rFonts w:ascii="Times New Roman" w:hAnsi="Times New Roman" w:cs="Times New Roman"/>
          <w:sz w:val="24"/>
          <w:szCs w:val="24"/>
        </w:rPr>
        <w:t xml:space="preserve">. </w:t>
      </w:r>
    </w:p>
    <w:p w:rsidR="003978A0" w:rsidRPr="006C09A7" w:rsidRDefault="003978A0" w:rsidP="00497509">
      <w:pPr>
        <w:pStyle w:val="ListParagraph"/>
        <w:numPr>
          <w:ilvl w:val="1"/>
          <w:numId w:val="1"/>
        </w:numPr>
        <w:tabs>
          <w:tab w:val="left" w:pos="426"/>
        </w:tabs>
        <w:spacing w:after="0" w:line="240" w:lineRule="auto"/>
        <w:ind w:left="0" w:firstLine="0"/>
        <w:contextualSpacing w:val="0"/>
        <w:jc w:val="both"/>
        <w:rPr>
          <w:rFonts w:ascii="Times New Roman" w:hAnsi="Times New Roman"/>
          <w:sz w:val="24"/>
          <w:szCs w:val="24"/>
        </w:rPr>
      </w:pPr>
      <w:r w:rsidRPr="006C09A7">
        <w:rPr>
          <w:rFonts w:ascii="Times New Roman" w:hAnsi="Times New Roman"/>
          <w:sz w:val="24"/>
          <w:szCs w:val="24"/>
        </w:rPr>
        <w:t xml:space="preserve">Piegādātājs 2 (divas) darba dienas iepriekš saskaņo ar Pasūtītāja pārstāvi (Līguma </w:t>
      </w:r>
      <w:r w:rsidR="009A63EA">
        <w:t xml:space="preserve">                     </w:t>
      </w:r>
      <w:r w:rsidRPr="006C09A7">
        <w:rPr>
          <w:rFonts w:ascii="Times New Roman" w:hAnsi="Times New Roman"/>
          <w:sz w:val="24"/>
          <w:szCs w:val="24"/>
        </w:rPr>
        <w:t>3.1.1.</w:t>
      </w:r>
      <w:r w:rsidR="009A63EA">
        <w:rPr>
          <w:rFonts w:ascii="Times New Roman" w:hAnsi="Times New Roman"/>
          <w:sz w:val="24"/>
          <w:szCs w:val="24"/>
        </w:rPr>
        <w:t xml:space="preserve"> </w:t>
      </w:r>
      <w:r w:rsidRPr="006C09A7">
        <w:rPr>
          <w:rFonts w:ascii="Times New Roman" w:hAnsi="Times New Roman"/>
          <w:sz w:val="24"/>
          <w:szCs w:val="24"/>
        </w:rPr>
        <w:t>apakšpunktā) Preču piegādes laiku.</w:t>
      </w:r>
    </w:p>
    <w:p w:rsidR="003978A0" w:rsidRPr="006C09A7" w:rsidRDefault="003978A0" w:rsidP="00497509">
      <w:pPr>
        <w:pStyle w:val="ListParagraph"/>
        <w:numPr>
          <w:ilvl w:val="1"/>
          <w:numId w:val="1"/>
        </w:numPr>
        <w:tabs>
          <w:tab w:val="left" w:pos="426"/>
        </w:tabs>
        <w:spacing w:after="0" w:line="240" w:lineRule="auto"/>
        <w:ind w:left="0" w:firstLine="0"/>
        <w:contextualSpacing w:val="0"/>
        <w:jc w:val="both"/>
        <w:rPr>
          <w:rFonts w:ascii="Times New Roman" w:hAnsi="Times New Roman"/>
          <w:sz w:val="24"/>
          <w:szCs w:val="24"/>
        </w:rPr>
      </w:pPr>
      <w:r w:rsidRPr="006C09A7">
        <w:rPr>
          <w:rFonts w:ascii="Times New Roman" w:hAnsi="Times New Roman"/>
          <w:sz w:val="24"/>
          <w:szCs w:val="24"/>
        </w:rPr>
        <w:t>Par Preces piegādes dienu tiek uzskatīta diena, kad Piegādātājs Pasūtītājam nodod Preci un Līdzēji abpusēji paraksta attaisnojuma dokumentu.</w:t>
      </w:r>
    </w:p>
    <w:p w:rsidR="003978A0" w:rsidRPr="006C09A7" w:rsidRDefault="003978A0" w:rsidP="00497509">
      <w:pPr>
        <w:pStyle w:val="ListParagraph"/>
        <w:numPr>
          <w:ilvl w:val="1"/>
          <w:numId w:val="1"/>
        </w:numPr>
        <w:tabs>
          <w:tab w:val="left" w:pos="426"/>
        </w:tabs>
        <w:spacing w:after="0" w:line="240" w:lineRule="auto"/>
        <w:ind w:left="0" w:firstLine="0"/>
        <w:contextualSpacing w:val="0"/>
        <w:jc w:val="both"/>
        <w:rPr>
          <w:rFonts w:ascii="Times New Roman" w:hAnsi="Times New Roman"/>
          <w:sz w:val="24"/>
          <w:szCs w:val="24"/>
        </w:rPr>
      </w:pPr>
      <w:r w:rsidRPr="006C09A7">
        <w:rPr>
          <w:rFonts w:ascii="Times New Roman" w:hAnsi="Times New Roman"/>
          <w:sz w:val="24"/>
          <w:szCs w:val="24"/>
        </w:rPr>
        <w:t>Pasūtītājs pieņem no Piegādātāja Preces, ja tās atbilst Līguma un Preču tehniskās specifikācijas nosacījumiem.</w:t>
      </w:r>
    </w:p>
    <w:p w:rsidR="003978A0" w:rsidRPr="006C09A7" w:rsidRDefault="003978A0" w:rsidP="00497509">
      <w:pPr>
        <w:pStyle w:val="ListParagraph"/>
        <w:widowControl w:val="0"/>
        <w:numPr>
          <w:ilvl w:val="1"/>
          <w:numId w:val="1"/>
        </w:numPr>
        <w:tabs>
          <w:tab w:val="left" w:pos="357"/>
          <w:tab w:val="left" w:pos="426"/>
        </w:tabs>
        <w:suppressAutoHyphens/>
        <w:spacing w:after="0" w:line="240" w:lineRule="auto"/>
        <w:ind w:left="0" w:firstLine="0"/>
        <w:contextualSpacing w:val="0"/>
        <w:jc w:val="both"/>
        <w:rPr>
          <w:rFonts w:ascii="Times New Roman" w:eastAsia="Lucida Sans Unicode" w:hAnsi="Times New Roman"/>
          <w:b/>
          <w:kern w:val="2"/>
          <w:sz w:val="24"/>
          <w:szCs w:val="24"/>
          <w:lang w:eastAsia="lv-LV"/>
        </w:rPr>
      </w:pPr>
      <w:r w:rsidRPr="006C09A7">
        <w:rPr>
          <w:rFonts w:ascii="Times New Roman" w:eastAsia="Lucida Sans Unicode" w:hAnsi="Times New Roman"/>
          <w:kern w:val="2"/>
          <w:sz w:val="24"/>
          <w:szCs w:val="24"/>
          <w:lang w:eastAsia="lv-LV"/>
        </w:rPr>
        <w:t>Ja Piegādātājs noteiktā termiņā Preces vai daļu no tām nav piegādājis, tiek s</w:t>
      </w:r>
      <w:r w:rsidR="009A63EA">
        <w:rPr>
          <w:rFonts w:ascii="Times New Roman" w:eastAsia="Lucida Sans Unicode" w:hAnsi="Times New Roman"/>
          <w:kern w:val="2"/>
          <w:sz w:val="24"/>
          <w:szCs w:val="24"/>
          <w:lang w:eastAsia="lv-LV"/>
        </w:rPr>
        <w:t>agatavots</w:t>
      </w:r>
      <w:r w:rsidRPr="006C09A7">
        <w:rPr>
          <w:rFonts w:ascii="Times New Roman" w:eastAsia="Lucida Sans Unicode" w:hAnsi="Times New Roman"/>
          <w:kern w:val="2"/>
          <w:sz w:val="24"/>
          <w:szCs w:val="24"/>
          <w:lang w:eastAsia="lv-LV"/>
        </w:rPr>
        <w:t xml:space="preserve"> Akts par preču piegādi ar nokavējumu (turpmāk – Akts</w:t>
      </w:r>
      <w:r w:rsidRPr="00D776F0">
        <w:rPr>
          <w:rFonts w:ascii="Times New Roman" w:eastAsia="Lucida Sans Unicode" w:hAnsi="Times New Roman"/>
          <w:kern w:val="2"/>
          <w:sz w:val="24"/>
          <w:szCs w:val="24"/>
          <w:lang w:eastAsia="lv-LV"/>
        </w:rPr>
        <w:t>) (Līguma 2. pielikums), kurā</w:t>
      </w:r>
      <w:r w:rsidRPr="006C09A7">
        <w:rPr>
          <w:rFonts w:ascii="Times New Roman" w:eastAsia="Lucida Sans Unicode" w:hAnsi="Times New Roman"/>
          <w:kern w:val="2"/>
          <w:sz w:val="24"/>
          <w:szCs w:val="24"/>
          <w:lang w:eastAsia="lv-LV"/>
        </w:rPr>
        <w:t xml:space="preserve"> Pasūtītājs norāda piegādes termiņa nokavējumu.</w:t>
      </w:r>
    </w:p>
    <w:p w:rsidR="003978A0" w:rsidRPr="006C09A7" w:rsidRDefault="003978A0" w:rsidP="00497509">
      <w:pPr>
        <w:numPr>
          <w:ilvl w:val="1"/>
          <w:numId w:val="1"/>
        </w:numPr>
        <w:tabs>
          <w:tab w:val="left" w:pos="426"/>
        </w:tabs>
        <w:spacing w:after="0" w:line="240" w:lineRule="auto"/>
        <w:ind w:left="0" w:firstLine="0"/>
        <w:jc w:val="both"/>
        <w:rPr>
          <w:rFonts w:ascii="Times New Roman" w:hAnsi="Times New Roman" w:cs="Times New Roman"/>
          <w:sz w:val="24"/>
          <w:szCs w:val="24"/>
        </w:rPr>
      </w:pPr>
      <w:r w:rsidRPr="006C09A7">
        <w:rPr>
          <w:rFonts w:ascii="Times New Roman" w:hAnsi="Times New Roman" w:cs="Times New Roman"/>
          <w:sz w:val="24"/>
          <w:szCs w:val="24"/>
        </w:rPr>
        <w:t xml:space="preserve">Preces pieņemšana – nodošana tiek noformēta ar Preces attaisnojuma dokumenta parakstīšanu. Ja Preces pieņemšanas – nodošanas brīdī tiek konstatētas kādas neatbilstības (iztrūkums, nepilnvērtīga funkcionēšana, atvērts iepakojums, Prece atradusies demonstrācijā u.c.), </w:t>
      </w:r>
      <w:r w:rsidRPr="00D776F0">
        <w:rPr>
          <w:rFonts w:ascii="Times New Roman" w:hAnsi="Times New Roman" w:cs="Times New Roman"/>
          <w:sz w:val="24"/>
          <w:szCs w:val="24"/>
        </w:rPr>
        <w:t xml:space="preserve">Prece ir nekvalitatīva, Pasūtītājs </w:t>
      </w:r>
      <w:r w:rsidR="009A63EA" w:rsidRPr="00D776F0">
        <w:rPr>
          <w:rFonts w:ascii="Times New Roman" w:hAnsi="Times New Roman" w:cs="Times New Roman"/>
          <w:sz w:val="24"/>
          <w:szCs w:val="24"/>
        </w:rPr>
        <w:t>sagatavo</w:t>
      </w:r>
      <w:r w:rsidRPr="00D776F0">
        <w:rPr>
          <w:rFonts w:ascii="Times New Roman" w:hAnsi="Times New Roman" w:cs="Times New Roman"/>
          <w:sz w:val="24"/>
          <w:szCs w:val="24"/>
        </w:rPr>
        <w:t xml:space="preserve"> Piegādāto preču defekta aktu (Līguma </w:t>
      </w:r>
      <w:r w:rsidR="009A63EA" w:rsidRPr="00D776F0">
        <w:t xml:space="preserve">                            </w:t>
      </w:r>
      <w:r w:rsidRPr="00D776F0">
        <w:rPr>
          <w:rFonts w:ascii="Times New Roman" w:hAnsi="Times New Roman" w:cs="Times New Roman"/>
          <w:sz w:val="24"/>
          <w:szCs w:val="24"/>
        </w:rPr>
        <w:t>3. pielikums),</w:t>
      </w:r>
      <w:r w:rsidRPr="006C09A7">
        <w:rPr>
          <w:rFonts w:ascii="Times New Roman" w:eastAsia="Lucida Sans Unicode" w:hAnsi="Times New Roman" w:cs="Times New Roman"/>
          <w:kern w:val="2"/>
          <w:sz w:val="24"/>
          <w:szCs w:val="24"/>
          <w:lang w:eastAsia="lv-LV"/>
        </w:rPr>
        <w:t xml:space="preserve"> kurā Pasūtītājs norāda konstatētos defektus, defektu novēršanas veidu un termiņus.</w:t>
      </w:r>
    </w:p>
    <w:p w:rsidR="003978A0" w:rsidRPr="006C09A7" w:rsidRDefault="003978A0" w:rsidP="00497509">
      <w:pPr>
        <w:pStyle w:val="ListParagraph"/>
        <w:numPr>
          <w:ilvl w:val="1"/>
          <w:numId w:val="1"/>
        </w:numPr>
        <w:tabs>
          <w:tab w:val="left" w:pos="426"/>
        </w:tabs>
        <w:spacing w:after="0" w:line="240" w:lineRule="auto"/>
        <w:ind w:left="0" w:firstLine="0"/>
        <w:contextualSpacing w:val="0"/>
        <w:jc w:val="both"/>
        <w:rPr>
          <w:rFonts w:ascii="Times New Roman" w:hAnsi="Times New Roman"/>
          <w:sz w:val="24"/>
          <w:szCs w:val="24"/>
        </w:rPr>
      </w:pPr>
      <w:r w:rsidRPr="006C09A7">
        <w:rPr>
          <w:rFonts w:ascii="Times New Roman" w:hAnsi="Times New Roman"/>
          <w:sz w:val="24"/>
          <w:szCs w:val="24"/>
        </w:rPr>
        <w:lastRenderedPageBreak/>
        <w:t xml:space="preserve">Piegādātājam </w:t>
      </w:r>
      <w:r w:rsidR="005F0E58">
        <w:rPr>
          <w:rFonts w:ascii="Times New Roman" w:hAnsi="Times New Roman"/>
          <w:sz w:val="24"/>
          <w:szCs w:val="24"/>
        </w:rPr>
        <w:t>par saviem līdzekļiem</w:t>
      </w:r>
      <w:r w:rsidRPr="006C09A7">
        <w:rPr>
          <w:rFonts w:ascii="Times New Roman" w:hAnsi="Times New Roman"/>
          <w:sz w:val="24"/>
          <w:szCs w:val="24"/>
        </w:rPr>
        <w:t xml:space="preserve"> atklātie defekti un trūkumi jānovērš, </w:t>
      </w:r>
      <w:r w:rsidRPr="009A63EA">
        <w:rPr>
          <w:rFonts w:ascii="Times New Roman" w:hAnsi="Times New Roman"/>
          <w:sz w:val="24"/>
          <w:szCs w:val="24"/>
        </w:rPr>
        <w:t xml:space="preserve">nodrošinot Preces apmaiņu un/vai trūkstošās Preces </w:t>
      </w:r>
      <w:r w:rsidR="009A63EA">
        <w:rPr>
          <w:rFonts w:ascii="Times New Roman" w:hAnsi="Times New Roman"/>
          <w:sz w:val="24"/>
          <w:szCs w:val="24"/>
        </w:rPr>
        <w:t>piegādi 20 (divdesmit) kalendāro</w:t>
      </w:r>
      <w:r w:rsidRPr="009A63EA">
        <w:rPr>
          <w:rFonts w:ascii="Times New Roman" w:hAnsi="Times New Roman"/>
          <w:sz w:val="24"/>
          <w:szCs w:val="24"/>
        </w:rPr>
        <w:t xml:space="preserve"> dienu laikā.</w:t>
      </w:r>
    </w:p>
    <w:p w:rsidR="003978A0" w:rsidRPr="006C09A7" w:rsidRDefault="003978A0" w:rsidP="00CA61CF">
      <w:pPr>
        <w:pStyle w:val="ListParagraph"/>
        <w:numPr>
          <w:ilvl w:val="0"/>
          <w:numId w:val="1"/>
        </w:numPr>
        <w:spacing w:before="240" w:after="60" w:line="240" w:lineRule="auto"/>
        <w:ind w:left="357" w:hanging="357"/>
        <w:contextualSpacing w:val="0"/>
        <w:jc w:val="center"/>
        <w:rPr>
          <w:rFonts w:ascii="Times New Roman" w:hAnsi="Times New Roman"/>
          <w:b/>
          <w:sz w:val="24"/>
          <w:szCs w:val="24"/>
        </w:rPr>
      </w:pPr>
      <w:r w:rsidRPr="006C09A7">
        <w:rPr>
          <w:rFonts w:ascii="Times New Roman" w:hAnsi="Times New Roman"/>
          <w:b/>
          <w:sz w:val="24"/>
          <w:szCs w:val="24"/>
        </w:rPr>
        <w:t>Līdzēju pārstāvji</w:t>
      </w:r>
    </w:p>
    <w:p w:rsidR="003978A0" w:rsidRPr="006C09A7" w:rsidRDefault="003978A0" w:rsidP="00497509">
      <w:pPr>
        <w:pStyle w:val="ListParagraph"/>
        <w:numPr>
          <w:ilvl w:val="1"/>
          <w:numId w:val="1"/>
        </w:numPr>
        <w:tabs>
          <w:tab w:val="left" w:pos="426"/>
        </w:tabs>
        <w:spacing w:after="0" w:line="240" w:lineRule="auto"/>
        <w:ind w:left="0" w:firstLine="0"/>
        <w:contextualSpacing w:val="0"/>
        <w:jc w:val="both"/>
        <w:rPr>
          <w:rFonts w:ascii="Times New Roman" w:hAnsi="Times New Roman"/>
          <w:sz w:val="24"/>
          <w:szCs w:val="24"/>
        </w:rPr>
      </w:pPr>
      <w:r w:rsidRPr="006C09A7">
        <w:rPr>
          <w:rFonts w:ascii="Times New Roman" w:hAnsi="Times New Roman"/>
          <w:sz w:val="24"/>
          <w:szCs w:val="24"/>
        </w:rPr>
        <w:t>Līdzēji vienojas, ka ar Līguma izpildi saistītos jautājumus risinās šādi Līdzēju pārstāvji:</w:t>
      </w:r>
    </w:p>
    <w:p w:rsidR="003978A0" w:rsidRPr="006C09A7" w:rsidRDefault="003978A0" w:rsidP="00497509">
      <w:pPr>
        <w:pStyle w:val="ListParagraph"/>
        <w:tabs>
          <w:tab w:val="left" w:pos="426"/>
        </w:tabs>
        <w:spacing w:after="0" w:line="240" w:lineRule="auto"/>
        <w:ind w:left="0"/>
        <w:contextualSpacing w:val="0"/>
        <w:jc w:val="both"/>
        <w:rPr>
          <w:rFonts w:ascii="Times New Roman" w:hAnsi="Times New Roman"/>
          <w:sz w:val="4"/>
          <w:szCs w:val="4"/>
        </w:rPr>
      </w:pPr>
    </w:p>
    <w:p w:rsidR="009A63EA" w:rsidRDefault="009A63EA" w:rsidP="00497509">
      <w:pPr>
        <w:pStyle w:val="ListParagraph"/>
        <w:numPr>
          <w:ilvl w:val="2"/>
          <w:numId w:val="1"/>
        </w:numPr>
        <w:tabs>
          <w:tab w:val="left" w:pos="567"/>
        </w:tabs>
        <w:spacing w:after="0" w:line="240" w:lineRule="auto"/>
        <w:ind w:left="0" w:firstLine="0"/>
        <w:contextualSpacing w:val="0"/>
        <w:jc w:val="both"/>
        <w:rPr>
          <w:rFonts w:ascii="Times New Roman" w:hAnsi="Times New Roman"/>
          <w:sz w:val="24"/>
          <w:szCs w:val="24"/>
        </w:rPr>
      </w:pPr>
      <w:r w:rsidRPr="009A63EA">
        <w:rPr>
          <w:rFonts w:ascii="Times New Roman" w:hAnsi="Times New Roman"/>
          <w:b/>
          <w:sz w:val="24"/>
          <w:szCs w:val="24"/>
        </w:rPr>
        <w:t>Pasūtītāja pārstāvji</w:t>
      </w:r>
      <w:r w:rsidR="003978A0" w:rsidRPr="006C09A7">
        <w:rPr>
          <w:rFonts w:ascii="Times New Roman" w:hAnsi="Times New Roman"/>
          <w:sz w:val="24"/>
          <w:szCs w:val="24"/>
        </w:rPr>
        <w:t xml:space="preserve">: </w:t>
      </w:r>
    </w:p>
    <w:p w:rsidR="009A63EA" w:rsidRPr="009A63EA" w:rsidRDefault="009A63EA" w:rsidP="00497509">
      <w:pPr>
        <w:pStyle w:val="ListParagraph"/>
        <w:tabs>
          <w:tab w:val="left" w:pos="567"/>
        </w:tabs>
        <w:spacing w:after="0" w:line="240" w:lineRule="auto"/>
        <w:ind w:left="0"/>
        <w:contextualSpacing w:val="0"/>
        <w:jc w:val="both"/>
        <w:rPr>
          <w:rFonts w:ascii="Times New Roman" w:hAnsi="Times New Roman"/>
          <w:sz w:val="4"/>
          <w:szCs w:val="4"/>
        </w:rPr>
      </w:pPr>
    </w:p>
    <w:p w:rsidR="009A63EA" w:rsidRDefault="009A63EA" w:rsidP="00497509">
      <w:pPr>
        <w:pStyle w:val="ListParagraph"/>
        <w:numPr>
          <w:ilvl w:val="3"/>
          <w:numId w:val="1"/>
        </w:numPr>
        <w:tabs>
          <w:tab w:val="left" w:pos="851"/>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Valsts ugunsdzēsības un glābšanas dienesta Iepirkumu un nodrošinājuma pārvaldes Apgādes un uzskaites nodaļas vecākā speciāliste</w:t>
      </w:r>
      <w:r w:rsidR="00781DF7">
        <w:rPr>
          <w:rFonts w:ascii="Times New Roman" w:hAnsi="Times New Roman"/>
          <w:sz w:val="24"/>
          <w:szCs w:val="24"/>
        </w:rPr>
        <w:t xml:space="preserve">; </w:t>
      </w:r>
      <w:r>
        <w:rPr>
          <w:rFonts w:ascii="Times New Roman" w:hAnsi="Times New Roman"/>
          <w:sz w:val="24"/>
          <w:szCs w:val="24"/>
        </w:rPr>
        <w:t xml:space="preserve"> </w:t>
      </w:r>
    </w:p>
    <w:p w:rsidR="009A63EA" w:rsidRPr="009A63EA" w:rsidRDefault="009A63EA" w:rsidP="00497509">
      <w:pPr>
        <w:pStyle w:val="ListParagraph"/>
        <w:tabs>
          <w:tab w:val="left" w:pos="851"/>
        </w:tabs>
        <w:spacing w:after="0" w:line="240" w:lineRule="auto"/>
        <w:ind w:left="0"/>
        <w:contextualSpacing w:val="0"/>
        <w:jc w:val="both"/>
        <w:rPr>
          <w:rFonts w:ascii="Times New Roman" w:hAnsi="Times New Roman"/>
          <w:sz w:val="4"/>
          <w:szCs w:val="4"/>
        </w:rPr>
      </w:pPr>
    </w:p>
    <w:p w:rsidR="009A63EA" w:rsidRDefault="009A63EA" w:rsidP="00497509">
      <w:pPr>
        <w:pStyle w:val="ListParagraph"/>
        <w:numPr>
          <w:ilvl w:val="3"/>
          <w:numId w:val="1"/>
        </w:numPr>
        <w:tabs>
          <w:tab w:val="left" w:pos="851"/>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Valsts ugunsdzēsības un glābšanas dienesta Iepirkumu un nodrošinājuma pārvaldes Nodrošinājuma stratēģijas nodaļas inspektors. </w:t>
      </w:r>
    </w:p>
    <w:p w:rsidR="009A63EA" w:rsidRPr="009A63EA" w:rsidRDefault="009A63EA" w:rsidP="00497509">
      <w:pPr>
        <w:pStyle w:val="ListParagraph"/>
        <w:tabs>
          <w:tab w:val="left" w:pos="851"/>
        </w:tabs>
        <w:spacing w:after="0" w:line="240" w:lineRule="auto"/>
        <w:ind w:left="0"/>
        <w:contextualSpacing w:val="0"/>
        <w:jc w:val="both"/>
        <w:rPr>
          <w:rFonts w:ascii="Times New Roman" w:hAnsi="Times New Roman"/>
          <w:sz w:val="4"/>
          <w:szCs w:val="4"/>
        </w:rPr>
      </w:pPr>
    </w:p>
    <w:p w:rsidR="003978A0" w:rsidRPr="006C09A7" w:rsidRDefault="003978A0" w:rsidP="00497509">
      <w:pPr>
        <w:pStyle w:val="ListParagraph"/>
        <w:tabs>
          <w:tab w:val="left" w:pos="567"/>
        </w:tabs>
        <w:spacing w:after="0" w:line="240" w:lineRule="auto"/>
        <w:ind w:left="0"/>
        <w:contextualSpacing w:val="0"/>
        <w:jc w:val="both"/>
        <w:rPr>
          <w:rFonts w:ascii="Times New Roman" w:hAnsi="Times New Roman"/>
          <w:sz w:val="4"/>
          <w:szCs w:val="4"/>
        </w:rPr>
      </w:pPr>
    </w:p>
    <w:p w:rsidR="003978A0" w:rsidRPr="009A63EA" w:rsidRDefault="009A63EA" w:rsidP="00497509">
      <w:pPr>
        <w:pStyle w:val="ListParagraph"/>
        <w:numPr>
          <w:ilvl w:val="2"/>
          <w:numId w:val="1"/>
        </w:numPr>
        <w:spacing w:after="0" w:line="240" w:lineRule="auto"/>
        <w:ind w:left="0" w:firstLine="0"/>
        <w:contextualSpacing w:val="0"/>
        <w:jc w:val="both"/>
        <w:rPr>
          <w:rFonts w:ascii="Times New Roman" w:hAnsi="Times New Roman"/>
          <w:sz w:val="24"/>
          <w:szCs w:val="24"/>
        </w:rPr>
      </w:pPr>
      <w:r w:rsidRPr="009A63EA">
        <w:rPr>
          <w:rFonts w:ascii="Times New Roman" w:hAnsi="Times New Roman"/>
          <w:b/>
          <w:sz w:val="24"/>
          <w:szCs w:val="24"/>
        </w:rPr>
        <w:t>Piegādātāja pārstāvis</w:t>
      </w:r>
      <w:r>
        <w:rPr>
          <w:rFonts w:ascii="Times New Roman" w:hAnsi="Times New Roman"/>
          <w:sz w:val="24"/>
          <w:szCs w:val="24"/>
        </w:rPr>
        <w:t xml:space="preserve">: </w:t>
      </w:r>
      <w:r w:rsidR="00781DF7">
        <w:rPr>
          <w:rFonts w:ascii="Times New Roman" w:hAnsi="Times New Roman"/>
          <w:sz w:val="24"/>
          <w:szCs w:val="24"/>
        </w:rPr>
        <w:t>SIA “</w:t>
      </w:r>
      <w:proofErr w:type="spellStart"/>
      <w:r w:rsidR="00781DF7">
        <w:rPr>
          <w:rFonts w:ascii="Times New Roman" w:hAnsi="Times New Roman"/>
          <w:sz w:val="24"/>
          <w:szCs w:val="24"/>
        </w:rPr>
        <w:t>VEFabrika</w:t>
      </w:r>
      <w:proofErr w:type="spellEnd"/>
      <w:r w:rsidR="00781DF7">
        <w:rPr>
          <w:rFonts w:ascii="Times New Roman" w:hAnsi="Times New Roman"/>
          <w:sz w:val="24"/>
          <w:szCs w:val="24"/>
        </w:rPr>
        <w:t>” Pārdošanas projektu vadītājs</w:t>
      </w:r>
      <w:r w:rsidR="00781DF7">
        <w:rPr>
          <w:rFonts w:ascii="Times New Roman" w:eastAsia="Times New Roman" w:hAnsi="Times New Roman"/>
          <w:sz w:val="24"/>
          <w:szCs w:val="24"/>
          <w:lang w:eastAsia="zh-CN"/>
        </w:rPr>
        <w:t xml:space="preserve">. </w:t>
      </w:r>
      <w:r w:rsidR="0039638D">
        <w:rPr>
          <w:rFonts w:ascii="Times New Roman" w:eastAsia="Times New Roman" w:hAnsi="Times New Roman"/>
          <w:sz w:val="24"/>
          <w:szCs w:val="24"/>
          <w:lang w:eastAsia="zh-CN"/>
        </w:rPr>
        <w:t xml:space="preserve"> </w:t>
      </w:r>
      <w:r>
        <w:rPr>
          <w:rFonts w:ascii="Times New Roman" w:hAnsi="Times New Roman"/>
          <w:bCs/>
          <w:sz w:val="24"/>
          <w:szCs w:val="24"/>
        </w:rPr>
        <w:t xml:space="preserve"> </w:t>
      </w:r>
    </w:p>
    <w:p w:rsidR="003978A0" w:rsidRPr="006C09A7" w:rsidRDefault="003978A0" w:rsidP="00497509">
      <w:pPr>
        <w:pStyle w:val="ListParagraph"/>
        <w:tabs>
          <w:tab w:val="left" w:pos="567"/>
        </w:tabs>
        <w:spacing w:after="0" w:line="240" w:lineRule="auto"/>
        <w:ind w:left="0"/>
        <w:contextualSpacing w:val="0"/>
        <w:jc w:val="both"/>
        <w:rPr>
          <w:rFonts w:ascii="Times New Roman" w:hAnsi="Times New Roman"/>
          <w:sz w:val="4"/>
          <w:szCs w:val="4"/>
        </w:rPr>
      </w:pPr>
    </w:p>
    <w:p w:rsidR="003978A0" w:rsidRPr="006C09A7" w:rsidRDefault="003978A0" w:rsidP="00497509">
      <w:pPr>
        <w:pStyle w:val="ListParagraph"/>
        <w:numPr>
          <w:ilvl w:val="1"/>
          <w:numId w:val="1"/>
        </w:numPr>
        <w:tabs>
          <w:tab w:val="left" w:pos="426"/>
        </w:tabs>
        <w:spacing w:after="0" w:line="240" w:lineRule="auto"/>
        <w:ind w:left="0" w:firstLine="0"/>
        <w:contextualSpacing w:val="0"/>
        <w:jc w:val="both"/>
        <w:rPr>
          <w:rFonts w:ascii="Times New Roman" w:hAnsi="Times New Roman"/>
          <w:sz w:val="24"/>
          <w:szCs w:val="24"/>
        </w:rPr>
      </w:pPr>
      <w:r w:rsidRPr="006C09A7">
        <w:rPr>
          <w:rFonts w:ascii="Times New Roman" w:hAnsi="Times New Roman"/>
          <w:sz w:val="24"/>
          <w:szCs w:val="24"/>
        </w:rPr>
        <w:t>Līdzēju pārstāvjiem ir šādas tiesības:</w:t>
      </w:r>
    </w:p>
    <w:p w:rsidR="003978A0" w:rsidRPr="006C09A7" w:rsidRDefault="003978A0" w:rsidP="00497509">
      <w:pPr>
        <w:pStyle w:val="ListParagraph"/>
        <w:tabs>
          <w:tab w:val="left" w:pos="426"/>
        </w:tabs>
        <w:spacing w:after="0" w:line="240" w:lineRule="auto"/>
        <w:ind w:left="0"/>
        <w:contextualSpacing w:val="0"/>
        <w:jc w:val="both"/>
        <w:rPr>
          <w:rFonts w:ascii="Times New Roman" w:hAnsi="Times New Roman"/>
          <w:sz w:val="4"/>
          <w:szCs w:val="4"/>
        </w:rPr>
      </w:pPr>
    </w:p>
    <w:p w:rsidR="003978A0" w:rsidRPr="006C09A7" w:rsidRDefault="003978A0" w:rsidP="00497509">
      <w:pPr>
        <w:pStyle w:val="ListParagraph"/>
        <w:numPr>
          <w:ilvl w:val="2"/>
          <w:numId w:val="1"/>
        </w:numPr>
        <w:tabs>
          <w:tab w:val="left" w:pos="567"/>
        </w:tabs>
        <w:spacing w:after="0" w:line="240" w:lineRule="auto"/>
        <w:ind w:left="0" w:firstLine="0"/>
        <w:contextualSpacing w:val="0"/>
        <w:jc w:val="both"/>
        <w:rPr>
          <w:rFonts w:ascii="Times New Roman" w:hAnsi="Times New Roman"/>
          <w:sz w:val="24"/>
          <w:szCs w:val="24"/>
        </w:rPr>
      </w:pPr>
      <w:r w:rsidRPr="006C09A7">
        <w:rPr>
          <w:rFonts w:ascii="Times New Roman" w:hAnsi="Times New Roman"/>
          <w:sz w:val="24"/>
          <w:szCs w:val="24"/>
        </w:rPr>
        <w:t>saskaņot Preču piegādes un saņemšanas laiku, parakstīt Defekta aktu un Aktu;</w:t>
      </w:r>
    </w:p>
    <w:p w:rsidR="003978A0" w:rsidRPr="006C09A7" w:rsidRDefault="003978A0" w:rsidP="00497509">
      <w:pPr>
        <w:pStyle w:val="ListParagraph"/>
        <w:tabs>
          <w:tab w:val="left" w:pos="567"/>
        </w:tabs>
        <w:spacing w:after="0" w:line="240" w:lineRule="auto"/>
        <w:ind w:left="0"/>
        <w:contextualSpacing w:val="0"/>
        <w:jc w:val="both"/>
        <w:rPr>
          <w:rFonts w:ascii="Times New Roman" w:hAnsi="Times New Roman"/>
          <w:sz w:val="4"/>
          <w:szCs w:val="4"/>
        </w:rPr>
      </w:pPr>
    </w:p>
    <w:p w:rsidR="003978A0" w:rsidRPr="006C09A7" w:rsidRDefault="003978A0" w:rsidP="00497509">
      <w:pPr>
        <w:pStyle w:val="ListParagraph"/>
        <w:numPr>
          <w:ilvl w:val="2"/>
          <w:numId w:val="1"/>
        </w:numPr>
        <w:tabs>
          <w:tab w:val="left" w:pos="567"/>
        </w:tabs>
        <w:spacing w:after="0" w:line="240" w:lineRule="auto"/>
        <w:ind w:left="0" w:firstLine="0"/>
        <w:contextualSpacing w:val="0"/>
        <w:jc w:val="both"/>
        <w:rPr>
          <w:rFonts w:ascii="Times New Roman" w:hAnsi="Times New Roman"/>
          <w:sz w:val="24"/>
          <w:szCs w:val="24"/>
        </w:rPr>
      </w:pPr>
      <w:r w:rsidRPr="006C09A7">
        <w:rPr>
          <w:rFonts w:ascii="Times New Roman" w:hAnsi="Times New Roman"/>
          <w:sz w:val="24"/>
          <w:szCs w:val="24"/>
        </w:rPr>
        <w:t>pieteikt pretenzijas par Līguma saistību pienācīgu neizpildi;</w:t>
      </w:r>
    </w:p>
    <w:p w:rsidR="003978A0" w:rsidRPr="006C09A7" w:rsidRDefault="003978A0" w:rsidP="00497509">
      <w:pPr>
        <w:pStyle w:val="ListParagraph"/>
        <w:tabs>
          <w:tab w:val="left" w:pos="567"/>
        </w:tabs>
        <w:spacing w:after="0" w:line="240" w:lineRule="auto"/>
        <w:ind w:left="0"/>
        <w:contextualSpacing w:val="0"/>
        <w:jc w:val="both"/>
        <w:rPr>
          <w:rFonts w:ascii="Times New Roman" w:hAnsi="Times New Roman"/>
          <w:sz w:val="4"/>
          <w:szCs w:val="4"/>
        </w:rPr>
      </w:pPr>
    </w:p>
    <w:p w:rsidR="003978A0" w:rsidRPr="006C09A7" w:rsidRDefault="003978A0" w:rsidP="00497509">
      <w:pPr>
        <w:pStyle w:val="ListParagraph"/>
        <w:numPr>
          <w:ilvl w:val="2"/>
          <w:numId w:val="1"/>
        </w:numPr>
        <w:tabs>
          <w:tab w:val="left" w:pos="567"/>
        </w:tabs>
        <w:spacing w:after="0" w:line="240" w:lineRule="auto"/>
        <w:ind w:left="0" w:firstLine="0"/>
        <w:contextualSpacing w:val="0"/>
        <w:jc w:val="both"/>
        <w:rPr>
          <w:rFonts w:ascii="Times New Roman" w:hAnsi="Times New Roman"/>
          <w:sz w:val="24"/>
          <w:szCs w:val="24"/>
        </w:rPr>
      </w:pPr>
      <w:r w:rsidRPr="006C09A7">
        <w:rPr>
          <w:rFonts w:ascii="Times New Roman" w:hAnsi="Times New Roman"/>
          <w:sz w:val="24"/>
          <w:szCs w:val="24"/>
        </w:rPr>
        <w:t>risināt jautājums, kas saistīti ar Nekvalitatīvu Preci, tai skaitā Preces apmaiņu pret atbilstošas kvalitātes Preci;</w:t>
      </w:r>
    </w:p>
    <w:p w:rsidR="003978A0" w:rsidRPr="006C09A7" w:rsidRDefault="003978A0" w:rsidP="00497509">
      <w:pPr>
        <w:pStyle w:val="ListParagraph"/>
        <w:tabs>
          <w:tab w:val="left" w:pos="567"/>
        </w:tabs>
        <w:spacing w:after="0" w:line="240" w:lineRule="auto"/>
        <w:ind w:left="0"/>
        <w:contextualSpacing w:val="0"/>
        <w:jc w:val="both"/>
        <w:rPr>
          <w:rFonts w:ascii="Times New Roman" w:hAnsi="Times New Roman"/>
          <w:sz w:val="4"/>
          <w:szCs w:val="4"/>
        </w:rPr>
      </w:pPr>
    </w:p>
    <w:p w:rsidR="003978A0" w:rsidRPr="006C09A7" w:rsidRDefault="003978A0" w:rsidP="00497509">
      <w:pPr>
        <w:pStyle w:val="ListParagraph"/>
        <w:numPr>
          <w:ilvl w:val="2"/>
          <w:numId w:val="1"/>
        </w:numPr>
        <w:tabs>
          <w:tab w:val="left" w:pos="567"/>
        </w:tabs>
        <w:spacing w:after="0" w:line="240" w:lineRule="auto"/>
        <w:ind w:left="0" w:firstLine="0"/>
        <w:contextualSpacing w:val="0"/>
        <w:jc w:val="both"/>
        <w:rPr>
          <w:rFonts w:ascii="Times New Roman" w:hAnsi="Times New Roman"/>
          <w:sz w:val="24"/>
          <w:szCs w:val="24"/>
        </w:rPr>
      </w:pPr>
      <w:r w:rsidRPr="006C09A7">
        <w:rPr>
          <w:rFonts w:ascii="Times New Roman" w:hAnsi="Times New Roman"/>
          <w:sz w:val="24"/>
          <w:szCs w:val="24"/>
        </w:rPr>
        <w:t>risināt citus organizatoriskos jautājumus, kas saistīti ar Līguma izpildi.</w:t>
      </w:r>
    </w:p>
    <w:p w:rsidR="003978A0" w:rsidRPr="006C09A7" w:rsidRDefault="003978A0" w:rsidP="00497509">
      <w:pPr>
        <w:pStyle w:val="ListParagraph"/>
        <w:tabs>
          <w:tab w:val="left" w:pos="567"/>
        </w:tabs>
        <w:spacing w:after="0" w:line="240" w:lineRule="auto"/>
        <w:ind w:left="0"/>
        <w:contextualSpacing w:val="0"/>
        <w:jc w:val="both"/>
        <w:rPr>
          <w:rFonts w:ascii="Times New Roman" w:hAnsi="Times New Roman"/>
          <w:sz w:val="4"/>
          <w:szCs w:val="4"/>
        </w:rPr>
      </w:pPr>
    </w:p>
    <w:p w:rsidR="003978A0" w:rsidRPr="006C09A7" w:rsidRDefault="003978A0" w:rsidP="00497509">
      <w:pPr>
        <w:pStyle w:val="ListParagraph"/>
        <w:numPr>
          <w:ilvl w:val="1"/>
          <w:numId w:val="1"/>
        </w:numPr>
        <w:tabs>
          <w:tab w:val="left" w:pos="426"/>
        </w:tabs>
        <w:spacing w:after="0" w:line="240" w:lineRule="auto"/>
        <w:ind w:left="0" w:firstLine="0"/>
        <w:contextualSpacing w:val="0"/>
        <w:jc w:val="both"/>
        <w:rPr>
          <w:rFonts w:ascii="Times New Roman" w:hAnsi="Times New Roman"/>
          <w:sz w:val="24"/>
          <w:szCs w:val="24"/>
        </w:rPr>
      </w:pPr>
      <w:r w:rsidRPr="006C09A7">
        <w:rPr>
          <w:rFonts w:ascii="Times New Roman" w:hAnsi="Times New Roman"/>
          <w:sz w:val="24"/>
          <w:szCs w:val="24"/>
        </w:rPr>
        <w:t>Līdzēju pārstāvjiem nav tiesību veikt labojumus vai izdarīt grozījumus Līgumā vai tā pielikumos.</w:t>
      </w:r>
    </w:p>
    <w:p w:rsidR="003978A0" w:rsidRPr="006C09A7" w:rsidRDefault="003978A0" w:rsidP="00497509">
      <w:pPr>
        <w:pStyle w:val="ListParagraph"/>
        <w:tabs>
          <w:tab w:val="left" w:pos="426"/>
        </w:tabs>
        <w:spacing w:after="0" w:line="240" w:lineRule="auto"/>
        <w:ind w:left="0"/>
        <w:contextualSpacing w:val="0"/>
        <w:jc w:val="both"/>
        <w:rPr>
          <w:rFonts w:ascii="Times New Roman" w:hAnsi="Times New Roman"/>
          <w:sz w:val="4"/>
          <w:szCs w:val="4"/>
        </w:rPr>
      </w:pPr>
    </w:p>
    <w:p w:rsidR="00CC610B" w:rsidRPr="00CC610B" w:rsidRDefault="003978A0" w:rsidP="00497509">
      <w:pPr>
        <w:pStyle w:val="ListParagraph"/>
        <w:numPr>
          <w:ilvl w:val="1"/>
          <w:numId w:val="1"/>
        </w:numPr>
        <w:tabs>
          <w:tab w:val="left" w:pos="426"/>
        </w:tabs>
        <w:spacing w:after="0" w:line="240" w:lineRule="auto"/>
        <w:ind w:left="0" w:firstLine="0"/>
        <w:contextualSpacing w:val="0"/>
        <w:jc w:val="both"/>
        <w:rPr>
          <w:rFonts w:ascii="Times New Roman" w:hAnsi="Times New Roman"/>
          <w:sz w:val="24"/>
          <w:szCs w:val="24"/>
        </w:rPr>
      </w:pPr>
      <w:r w:rsidRPr="006C09A7">
        <w:rPr>
          <w:rFonts w:ascii="Times New Roman" w:hAnsi="Times New Roman"/>
          <w:sz w:val="24"/>
          <w:szCs w:val="24"/>
        </w:rPr>
        <w:t>Līdzēju pārstāvji veicot savstarpējo saziņu, izmanto Līguma 3.1.1. un 3.1.2.</w:t>
      </w:r>
      <w:r w:rsidR="009C555F">
        <w:rPr>
          <w:rFonts w:ascii="Times New Roman" w:hAnsi="Times New Roman"/>
          <w:sz w:val="24"/>
          <w:szCs w:val="24"/>
        </w:rPr>
        <w:t xml:space="preserve"> apakšpunktos </w:t>
      </w:r>
      <w:r w:rsidRPr="009C555F">
        <w:rPr>
          <w:rFonts w:ascii="Times New Roman" w:hAnsi="Times New Roman"/>
          <w:sz w:val="24"/>
          <w:szCs w:val="24"/>
        </w:rPr>
        <w:t>minēto rekvizītu – tālruņu numurus un elektroniskā pasta adreses.</w:t>
      </w:r>
    </w:p>
    <w:p w:rsidR="003978A0" w:rsidRPr="006C09A7" w:rsidRDefault="003978A0" w:rsidP="00CA61CF">
      <w:pPr>
        <w:pStyle w:val="ListParagraph"/>
        <w:numPr>
          <w:ilvl w:val="0"/>
          <w:numId w:val="1"/>
        </w:numPr>
        <w:spacing w:before="240" w:after="60" w:line="240" w:lineRule="auto"/>
        <w:ind w:left="357" w:hanging="357"/>
        <w:contextualSpacing w:val="0"/>
        <w:jc w:val="center"/>
        <w:rPr>
          <w:rFonts w:ascii="Times New Roman" w:hAnsi="Times New Roman"/>
          <w:b/>
          <w:sz w:val="24"/>
          <w:szCs w:val="24"/>
        </w:rPr>
      </w:pPr>
      <w:r w:rsidRPr="006C09A7">
        <w:rPr>
          <w:rFonts w:ascii="Times New Roman" w:hAnsi="Times New Roman"/>
          <w:b/>
          <w:sz w:val="24"/>
          <w:szCs w:val="24"/>
        </w:rPr>
        <w:t>Papildu noteikumi</w:t>
      </w:r>
    </w:p>
    <w:p w:rsidR="003978A0" w:rsidRPr="006C09A7" w:rsidRDefault="003978A0" w:rsidP="00497509">
      <w:pPr>
        <w:pStyle w:val="ListParagraph"/>
        <w:numPr>
          <w:ilvl w:val="1"/>
          <w:numId w:val="1"/>
        </w:numPr>
        <w:tabs>
          <w:tab w:val="left" w:pos="426"/>
        </w:tabs>
        <w:spacing w:after="0" w:line="240" w:lineRule="auto"/>
        <w:ind w:left="0" w:firstLine="0"/>
        <w:contextualSpacing w:val="0"/>
        <w:jc w:val="both"/>
        <w:rPr>
          <w:rFonts w:ascii="Times New Roman" w:hAnsi="Times New Roman"/>
          <w:sz w:val="24"/>
          <w:szCs w:val="24"/>
        </w:rPr>
      </w:pPr>
      <w:r w:rsidRPr="006C09A7">
        <w:rPr>
          <w:rFonts w:ascii="Times New Roman" w:hAnsi="Times New Roman"/>
          <w:sz w:val="24"/>
          <w:szCs w:val="24"/>
        </w:rPr>
        <w:t xml:space="preserve">Līgums </w:t>
      </w:r>
      <w:r w:rsidRPr="006C09A7">
        <w:rPr>
          <w:rFonts w:ascii="Times New Roman" w:eastAsia="Lucida Sans Unicode" w:hAnsi="Times New Roman"/>
          <w:kern w:val="2"/>
          <w:sz w:val="24"/>
          <w:szCs w:val="24"/>
          <w:lang w:eastAsia="lv-LV"/>
        </w:rPr>
        <w:t>stājas spēkā ar tā abpusēju parakstīšanas dienu un ir spēkā līdz pilnīgai izpildei.</w:t>
      </w:r>
    </w:p>
    <w:p w:rsidR="003978A0" w:rsidRPr="006C09A7" w:rsidRDefault="003978A0" w:rsidP="00497509">
      <w:pPr>
        <w:pStyle w:val="ListParagraph"/>
        <w:tabs>
          <w:tab w:val="left" w:pos="426"/>
        </w:tabs>
        <w:spacing w:after="0" w:line="240" w:lineRule="auto"/>
        <w:ind w:left="0"/>
        <w:contextualSpacing w:val="0"/>
        <w:jc w:val="both"/>
        <w:rPr>
          <w:rFonts w:ascii="Times New Roman" w:hAnsi="Times New Roman"/>
          <w:sz w:val="4"/>
          <w:szCs w:val="4"/>
        </w:rPr>
      </w:pPr>
    </w:p>
    <w:p w:rsidR="003978A0" w:rsidRPr="006C09A7" w:rsidRDefault="003978A0" w:rsidP="00497509">
      <w:pPr>
        <w:pStyle w:val="ListParagraph"/>
        <w:numPr>
          <w:ilvl w:val="1"/>
          <w:numId w:val="1"/>
        </w:numPr>
        <w:tabs>
          <w:tab w:val="left" w:pos="426"/>
        </w:tabs>
        <w:spacing w:after="0" w:line="240" w:lineRule="auto"/>
        <w:ind w:left="0" w:firstLine="0"/>
        <w:contextualSpacing w:val="0"/>
        <w:jc w:val="both"/>
        <w:rPr>
          <w:rFonts w:ascii="Times New Roman" w:hAnsi="Times New Roman"/>
          <w:sz w:val="24"/>
          <w:szCs w:val="24"/>
        </w:rPr>
      </w:pPr>
      <w:r w:rsidRPr="006C09A7">
        <w:rPr>
          <w:rFonts w:ascii="Times New Roman" w:hAnsi="Times New Roman"/>
          <w:sz w:val="24"/>
          <w:szCs w:val="24"/>
        </w:rPr>
        <w:t xml:space="preserve">Līguma grozījumi vai papildinājumi tiek noformēti </w:t>
      </w:r>
      <w:r w:rsidR="00CC610B">
        <w:rPr>
          <w:rFonts w:ascii="Times New Roman" w:hAnsi="Times New Roman"/>
          <w:sz w:val="24"/>
          <w:szCs w:val="24"/>
        </w:rPr>
        <w:t>rakstiski</w:t>
      </w:r>
      <w:r w:rsidRPr="006C09A7">
        <w:rPr>
          <w:rFonts w:ascii="Times New Roman" w:hAnsi="Times New Roman"/>
          <w:sz w:val="24"/>
          <w:szCs w:val="24"/>
        </w:rPr>
        <w:t>, un tie kļūst par neatņemu Līguma sastāvdaļu.</w:t>
      </w:r>
    </w:p>
    <w:p w:rsidR="003978A0" w:rsidRPr="006C09A7" w:rsidRDefault="003978A0" w:rsidP="00497509">
      <w:pPr>
        <w:pStyle w:val="ListParagraph"/>
        <w:tabs>
          <w:tab w:val="left" w:pos="426"/>
        </w:tabs>
        <w:spacing w:after="0" w:line="240" w:lineRule="auto"/>
        <w:ind w:left="0"/>
        <w:contextualSpacing w:val="0"/>
        <w:jc w:val="both"/>
        <w:rPr>
          <w:rFonts w:ascii="Times New Roman" w:hAnsi="Times New Roman"/>
          <w:sz w:val="4"/>
          <w:szCs w:val="4"/>
        </w:rPr>
      </w:pPr>
    </w:p>
    <w:p w:rsidR="003978A0" w:rsidRPr="006C09A7" w:rsidRDefault="003978A0" w:rsidP="00497509">
      <w:pPr>
        <w:pStyle w:val="ListParagraph"/>
        <w:numPr>
          <w:ilvl w:val="1"/>
          <w:numId w:val="1"/>
        </w:numPr>
        <w:tabs>
          <w:tab w:val="left" w:pos="426"/>
        </w:tabs>
        <w:spacing w:after="0" w:line="240" w:lineRule="auto"/>
        <w:ind w:left="0" w:firstLine="0"/>
        <w:contextualSpacing w:val="0"/>
        <w:jc w:val="both"/>
        <w:rPr>
          <w:rFonts w:ascii="Times New Roman" w:hAnsi="Times New Roman"/>
          <w:sz w:val="24"/>
          <w:szCs w:val="24"/>
        </w:rPr>
      </w:pPr>
      <w:r w:rsidRPr="006C09A7">
        <w:rPr>
          <w:rFonts w:ascii="Times New Roman" w:hAnsi="Times New Roman"/>
          <w:sz w:val="24"/>
          <w:szCs w:val="24"/>
        </w:rPr>
        <w:t>Pārējie Līguma izpildes noteikumi, kā arī Līdzēju tiesības un pienākumi ir noteikti Vienošanās noteikumos.</w:t>
      </w:r>
    </w:p>
    <w:p w:rsidR="003978A0" w:rsidRPr="006C09A7" w:rsidRDefault="003978A0" w:rsidP="00497509">
      <w:pPr>
        <w:pStyle w:val="ListParagraph"/>
        <w:tabs>
          <w:tab w:val="left" w:pos="426"/>
        </w:tabs>
        <w:spacing w:after="0" w:line="240" w:lineRule="auto"/>
        <w:ind w:left="0"/>
        <w:contextualSpacing w:val="0"/>
        <w:jc w:val="both"/>
        <w:rPr>
          <w:rFonts w:ascii="Times New Roman" w:hAnsi="Times New Roman"/>
          <w:sz w:val="4"/>
          <w:szCs w:val="4"/>
        </w:rPr>
      </w:pPr>
    </w:p>
    <w:p w:rsidR="003978A0" w:rsidRPr="006C09A7" w:rsidRDefault="00D776F0" w:rsidP="00497509">
      <w:pPr>
        <w:pStyle w:val="ListParagraph"/>
        <w:numPr>
          <w:ilvl w:val="1"/>
          <w:numId w:val="1"/>
        </w:numPr>
        <w:tabs>
          <w:tab w:val="left" w:pos="426"/>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Līgums ir 2024</w:t>
      </w:r>
      <w:r w:rsidR="003978A0" w:rsidRPr="006C09A7">
        <w:rPr>
          <w:rFonts w:ascii="Times New Roman" w:hAnsi="Times New Roman"/>
          <w:sz w:val="24"/>
          <w:szCs w:val="24"/>
        </w:rPr>
        <w:t>.</w:t>
      </w:r>
      <w:r>
        <w:rPr>
          <w:rFonts w:ascii="Times New Roman" w:hAnsi="Times New Roman"/>
          <w:sz w:val="24"/>
          <w:szCs w:val="24"/>
        </w:rPr>
        <w:t xml:space="preserve"> </w:t>
      </w:r>
      <w:r w:rsidR="003978A0" w:rsidRPr="006C09A7">
        <w:rPr>
          <w:rFonts w:ascii="Times New Roman" w:hAnsi="Times New Roman"/>
          <w:sz w:val="24"/>
          <w:szCs w:val="24"/>
        </w:rPr>
        <w:t xml:space="preserve">gada </w:t>
      </w:r>
      <w:r>
        <w:rPr>
          <w:rFonts w:ascii="Times New Roman" w:hAnsi="Times New Roman"/>
          <w:sz w:val="24"/>
          <w:szCs w:val="24"/>
        </w:rPr>
        <w:t xml:space="preserve">4. novembra </w:t>
      </w:r>
      <w:r w:rsidR="0039638D">
        <w:rPr>
          <w:rFonts w:ascii="Times New Roman" w:hAnsi="Times New Roman"/>
          <w:sz w:val="24"/>
          <w:szCs w:val="24"/>
        </w:rPr>
        <w:t>Vispārīgās v</w:t>
      </w:r>
      <w:r w:rsidR="003978A0" w:rsidRPr="006C09A7">
        <w:rPr>
          <w:rFonts w:ascii="Times New Roman" w:hAnsi="Times New Roman"/>
          <w:sz w:val="24"/>
          <w:szCs w:val="24"/>
        </w:rPr>
        <w:t>ienošanās Nr.</w:t>
      </w:r>
      <w:r>
        <w:rPr>
          <w:rFonts w:ascii="Times New Roman" w:hAnsi="Times New Roman"/>
          <w:sz w:val="24"/>
          <w:szCs w:val="24"/>
        </w:rPr>
        <w:t xml:space="preserve"> 14-1-12/132/24 (</w:t>
      </w:r>
      <w:proofErr w:type="spellStart"/>
      <w:r>
        <w:rPr>
          <w:rFonts w:ascii="Times New Roman" w:hAnsi="Times New Roman"/>
          <w:sz w:val="24"/>
          <w:szCs w:val="24"/>
        </w:rPr>
        <w:t>IeMIC</w:t>
      </w:r>
      <w:proofErr w:type="spellEnd"/>
      <w:r>
        <w:rPr>
          <w:rFonts w:ascii="Times New Roman" w:hAnsi="Times New Roman"/>
          <w:sz w:val="24"/>
          <w:szCs w:val="24"/>
        </w:rPr>
        <w:t xml:space="preserve"> reģistrācijas nr. un Nr. 22-6.7/184 (VUGD reģistrācijas nr.)) </w:t>
      </w:r>
      <w:r w:rsidR="003978A0" w:rsidRPr="006C09A7">
        <w:rPr>
          <w:rFonts w:ascii="Times New Roman" w:hAnsi="Times New Roman"/>
          <w:sz w:val="24"/>
          <w:szCs w:val="24"/>
        </w:rPr>
        <w:t>neatņemama sastāvdaļa.</w:t>
      </w:r>
    </w:p>
    <w:p w:rsidR="003978A0" w:rsidRPr="006C09A7" w:rsidRDefault="003978A0" w:rsidP="00497509">
      <w:pPr>
        <w:pStyle w:val="ListParagraph"/>
        <w:tabs>
          <w:tab w:val="left" w:pos="426"/>
        </w:tabs>
        <w:spacing w:after="0" w:line="240" w:lineRule="auto"/>
        <w:ind w:left="0"/>
        <w:contextualSpacing w:val="0"/>
        <w:jc w:val="both"/>
        <w:rPr>
          <w:rFonts w:ascii="Times New Roman" w:hAnsi="Times New Roman"/>
          <w:sz w:val="4"/>
          <w:szCs w:val="4"/>
        </w:rPr>
      </w:pPr>
    </w:p>
    <w:p w:rsidR="003978A0" w:rsidRPr="006C09A7" w:rsidRDefault="003978A0" w:rsidP="00497509">
      <w:pPr>
        <w:pStyle w:val="ListParagraph"/>
        <w:numPr>
          <w:ilvl w:val="1"/>
          <w:numId w:val="1"/>
        </w:numPr>
        <w:tabs>
          <w:tab w:val="left" w:pos="426"/>
        </w:tabs>
        <w:spacing w:after="0" w:line="240" w:lineRule="auto"/>
        <w:ind w:left="0" w:firstLine="0"/>
        <w:contextualSpacing w:val="0"/>
        <w:jc w:val="both"/>
        <w:rPr>
          <w:rFonts w:ascii="Times New Roman" w:hAnsi="Times New Roman"/>
          <w:sz w:val="24"/>
          <w:szCs w:val="24"/>
        </w:rPr>
      </w:pPr>
      <w:r w:rsidRPr="006C09A7">
        <w:rPr>
          <w:rFonts w:ascii="Times New Roman" w:hAnsi="Times New Roman"/>
          <w:sz w:val="24"/>
          <w:szCs w:val="24"/>
        </w:rPr>
        <w:t>Parakstot Līgumu Līdzēji apliecina, ka ar Līguma tekstu ir iepazinušies un tam piekrīt.</w:t>
      </w:r>
    </w:p>
    <w:p w:rsidR="003978A0" w:rsidRPr="006C09A7" w:rsidRDefault="003978A0" w:rsidP="00497509">
      <w:pPr>
        <w:pStyle w:val="ListParagraph"/>
        <w:tabs>
          <w:tab w:val="left" w:pos="426"/>
        </w:tabs>
        <w:spacing w:after="0" w:line="240" w:lineRule="auto"/>
        <w:ind w:left="0"/>
        <w:contextualSpacing w:val="0"/>
        <w:jc w:val="both"/>
        <w:rPr>
          <w:rFonts w:ascii="Times New Roman" w:hAnsi="Times New Roman"/>
          <w:sz w:val="4"/>
          <w:szCs w:val="4"/>
        </w:rPr>
      </w:pPr>
    </w:p>
    <w:p w:rsidR="003978A0" w:rsidRPr="006C09A7" w:rsidRDefault="003978A0" w:rsidP="00497509">
      <w:pPr>
        <w:pStyle w:val="ListParagraph"/>
        <w:numPr>
          <w:ilvl w:val="1"/>
          <w:numId w:val="1"/>
        </w:numPr>
        <w:tabs>
          <w:tab w:val="left" w:pos="426"/>
        </w:tabs>
        <w:spacing w:after="0" w:line="240" w:lineRule="auto"/>
        <w:ind w:left="0" w:firstLine="0"/>
        <w:contextualSpacing w:val="0"/>
        <w:jc w:val="both"/>
        <w:rPr>
          <w:rFonts w:ascii="Times New Roman" w:hAnsi="Times New Roman"/>
          <w:sz w:val="24"/>
          <w:szCs w:val="24"/>
        </w:rPr>
      </w:pPr>
      <w:r w:rsidRPr="006C09A7">
        <w:rPr>
          <w:rFonts w:ascii="Times New Roman" w:hAnsi="Times New Roman"/>
          <w:sz w:val="24"/>
          <w:szCs w:val="24"/>
        </w:rPr>
        <w:t>Visi Līguma pielikumi ir Līguma neatņemama sastāvdaļa. Līguma pielikumi:</w:t>
      </w:r>
    </w:p>
    <w:p w:rsidR="003978A0" w:rsidRPr="006C09A7" w:rsidRDefault="003978A0" w:rsidP="00497509">
      <w:pPr>
        <w:pStyle w:val="ListParagraph"/>
        <w:tabs>
          <w:tab w:val="left" w:pos="426"/>
        </w:tabs>
        <w:spacing w:after="0" w:line="240" w:lineRule="auto"/>
        <w:ind w:left="0"/>
        <w:contextualSpacing w:val="0"/>
        <w:jc w:val="both"/>
        <w:rPr>
          <w:rFonts w:ascii="Times New Roman" w:hAnsi="Times New Roman"/>
          <w:sz w:val="4"/>
          <w:szCs w:val="4"/>
        </w:rPr>
      </w:pPr>
    </w:p>
    <w:p w:rsidR="003978A0" w:rsidRPr="006C09A7" w:rsidRDefault="003978A0" w:rsidP="00497509">
      <w:pPr>
        <w:pStyle w:val="ListParagraph"/>
        <w:numPr>
          <w:ilvl w:val="2"/>
          <w:numId w:val="1"/>
        </w:numPr>
        <w:tabs>
          <w:tab w:val="left" w:pos="426"/>
        </w:tabs>
        <w:spacing w:after="0" w:line="240" w:lineRule="auto"/>
        <w:ind w:left="0" w:firstLine="0"/>
        <w:contextualSpacing w:val="0"/>
        <w:jc w:val="both"/>
        <w:rPr>
          <w:rFonts w:ascii="Times New Roman" w:hAnsi="Times New Roman"/>
          <w:sz w:val="24"/>
          <w:szCs w:val="24"/>
        </w:rPr>
      </w:pPr>
      <w:r w:rsidRPr="006C09A7">
        <w:rPr>
          <w:rFonts w:ascii="Times New Roman" w:hAnsi="Times New Roman"/>
          <w:sz w:val="24"/>
          <w:szCs w:val="24"/>
        </w:rPr>
        <w:t>1.pielikums: “PIEGĀDĀTĀJA IESNIEGTAIS PIEDĀVĀJUMS”;</w:t>
      </w:r>
    </w:p>
    <w:p w:rsidR="003978A0" w:rsidRPr="006C09A7" w:rsidRDefault="003978A0" w:rsidP="00497509">
      <w:pPr>
        <w:pStyle w:val="ListParagraph"/>
        <w:tabs>
          <w:tab w:val="left" w:pos="426"/>
        </w:tabs>
        <w:spacing w:after="0" w:line="240" w:lineRule="auto"/>
        <w:ind w:left="0"/>
        <w:contextualSpacing w:val="0"/>
        <w:jc w:val="both"/>
        <w:rPr>
          <w:rFonts w:ascii="Times New Roman" w:hAnsi="Times New Roman"/>
          <w:sz w:val="4"/>
          <w:szCs w:val="4"/>
        </w:rPr>
      </w:pPr>
    </w:p>
    <w:p w:rsidR="003978A0" w:rsidRPr="006C09A7" w:rsidRDefault="003978A0" w:rsidP="00497509">
      <w:pPr>
        <w:pStyle w:val="ListParagraph"/>
        <w:numPr>
          <w:ilvl w:val="2"/>
          <w:numId w:val="1"/>
        </w:numPr>
        <w:tabs>
          <w:tab w:val="left" w:pos="426"/>
        </w:tabs>
        <w:spacing w:after="0" w:line="240" w:lineRule="auto"/>
        <w:ind w:left="0" w:firstLine="0"/>
        <w:contextualSpacing w:val="0"/>
        <w:jc w:val="both"/>
        <w:rPr>
          <w:rFonts w:ascii="Times New Roman" w:hAnsi="Times New Roman"/>
          <w:sz w:val="24"/>
          <w:szCs w:val="24"/>
        </w:rPr>
      </w:pPr>
      <w:r w:rsidRPr="006C09A7">
        <w:rPr>
          <w:rFonts w:ascii="Times New Roman" w:hAnsi="Times New Roman"/>
          <w:sz w:val="24"/>
          <w:szCs w:val="24"/>
        </w:rPr>
        <w:t>2.pielikums: “Akts par Preču piegādi ar nokavējumu”;</w:t>
      </w:r>
    </w:p>
    <w:p w:rsidR="003978A0" w:rsidRPr="006C09A7" w:rsidRDefault="003978A0" w:rsidP="00497509">
      <w:pPr>
        <w:pStyle w:val="ListParagraph"/>
        <w:tabs>
          <w:tab w:val="left" w:pos="426"/>
        </w:tabs>
        <w:spacing w:after="0" w:line="240" w:lineRule="auto"/>
        <w:ind w:left="0"/>
        <w:contextualSpacing w:val="0"/>
        <w:jc w:val="both"/>
        <w:rPr>
          <w:rFonts w:ascii="Times New Roman" w:hAnsi="Times New Roman"/>
          <w:sz w:val="4"/>
          <w:szCs w:val="4"/>
        </w:rPr>
      </w:pPr>
    </w:p>
    <w:p w:rsidR="003978A0" w:rsidRPr="006C09A7" w:rsidRDefault="003978A0" w:rsidP="00497509">
      <w:pPr>
        <w:pStyle w:val="ListParagraph"/>
        <w:numPr>
          <w:ilvl w:val="2"/>
          <w:numId w:val="1"/>
        </w:numPr>
        <w:tabs>
          <w:tab w:val="left" w:pos="426"/>
        </w:tabs>
        <w:spacing w:after="0" w:line="240" w:lineRule="auto"/>
        <w:ind w:left="0" w:firstLine="0"/>
        <w:contextualSpacing w:val="0"/>
        <w:jc w:val="both"/>
        <w:rPr>
          <w:rFonts w:ascii="Times New Roman" w:hAnsi="Times New Roman"/>
          <w:sz w:val="24"/>
          <w:szCs w:val="24"/>
        </w:rPr>
      </w:pPr>
      <w:r w:rsidRPr="006C09A7">
        <w:rPr>
          <w:rFonts w:ascii="Times New Roman" w:hAnsi="Times New Roman"/>
          <w:sz w:val="24"/>
          <w:szCs w:val="24"/>
        </w:rPr>
        <w:t>3.pielikums: “Piegādāto Preču defekta akts”.</w:t>
      </w:r>
    </w:p>
    <w:p w:rsidR="003978A0" w:rsidRPr="006C09A7" w:rsidRDefault="003978A0" w:rsidP="003978A0">
      <w:pPr>
        <w:numPr>
          <w:ilvl w:val="0"/>
          <w:numId w:val="1"/>
        </w:numPr>
        <w:spacing w:before="240" w:after="0" w:line="240" w:lineRule="auto"/>
        <w:ind w:left="357" w:hanging="357"/>
        <w:jc w:val="center"/>
        <w:rPr>
          <w:rFonts w:ascii="Times New Roman" w:hAnsi="Times New Roman" w:cs="Times New Roman"/>
          <w:b/>
          <w:sz w:val="24"/>
          <w:szCs w:val="24"/>
        </w:rPr>
      </w:pPr>
      <w:r w:rsidRPr="006C09A7">
        <w:rPr>
          <w:rFonts w:ascii="Times New Roman" w:hAnsi="Times New Roman" w:cs="Times New Roman"/>
          <w:b/>
          <w:sz w:val="24"/>
          <w:szCs w:val="24"/>
        </w:rPr>
        <w:t>Līdzēju rekvizīti</w:t>
      </w:r>
    </w:p>
    <w:tbl>
      <w:tblPr>
        <w:tblW w:w="9982" w:type="dxa"/>
        <w:tblLook w:val="01E0" w:firstRow="1" w:lastRow="1" w:firstColumn="1" w:lastColumn="1" w:noHBand="0" w:noVBand="0"/>
      </w:tblPr>
      <w:tblGrid>
        <w:gridCol w:w="5002"/>
        <w:gridCol w:w="4980"/>
      </w:tblGrid>
      <w:tr w:rsidR="00D776F0" w:rsidRPr="00CE18F0" w:rsidTr="00497509">
        <w:trPr>
          <w:trHeight w:val="269"/>
        </w:trPr>
        <w:tc>
          <w:tcPr>
            <w:tcW w:w="5002" w:type="dxa"/>
          </w:tcPr>
          <w:p w:rsidR="00D776F0" w:rsidRPr="00D776F0" w:rsidRDefault="00D776F0" w:rsidP="00D776F0">
            <w:pPr>
              <w:shd w:val="clear" w:color="auto" w:fill="FFFFFF"/>
              <w:spacing w:after="0" w:line="240" w:lineRule="auto"/>
              <w:rPr>
                <w:rFonts w:ascii="Times New Roman" w:eastAsia="Times New Roman" w:hAnsi="Times New Roman"/>
                <w:b/>
                <w:sz w:val="24"/>
                <w:szCs w:val="24"/>
                <w:lang w:eastAsia="ru-RU"/>
              </w:rPr>
            </w:pPr>
            <w:r w:rsidRPr="00D776F0">
              <w:rPr>
                <w:rFonts w:ascii="Times New Roman" w:eastAsia="Times New Roman" w:hAnsi="Times New Roman"/>
                <w:b/>
                <w:sz w:val="24"/>
                <w:szCs w:val="24"/>
                <w:lang w:eastAsia="ru-RU"/>
              </w:rPr>
              <w:t>Pasūtītājs</w:t>
            </w:r>
          </w:p>
        </w:tc>
        <w:tc>
          <w:tcPr>
            <w:tcW w:w="4980" w:type="dxa"/>
          </w:tcPr>
          <w:p w:rsidR="00D776F0" w:rsidRPr="00CE18F0" w:rsidRDefault="00D776F0" w:rsidP="00CA7FF8">
            <w:pPr>
              <w:spacing w:after="0" w:line="240" w:lineRule="auto"/>
              <w:ind w:left="720" w:hanging="720"/>
              <w:rPr>
                <w:rFonts w:ascii="Times New Roman" w:eastAsia="Times New Roman" w:hAnsi="Times New Roman"/>
                <w:b/>
                <w:spacing w:val="-2"/>
                <w:sz w:val="24"/>
                <w:szCs w:val="24"/>
                <w:lang w:eastAsia="ru-RU"/>
              </w:rPr>
            </w:pPr>
            <w:r>
              <w:rPr>
                <w:rFonts w:ascii="Times New Roman" w:eastAsia="Times New Roman" w:hAnsi="Times New Roman"/>
                <w:b/>
                <w:spacing w:val="-2"/>
                <w:sz w:val="24"/>
                <w:szCs w:val="24"/>
                <w:lang w:eastAsia="ru-RU"/>
              </w:rPr>
              <w:t>Piegādātājs</w:t>
            </w:r>
            <w:r w:rsidRPr="00CE18F0">
              <w:rPr>
                <w:rFonts w:ascii="Times New Roman" w:eastAsia="Times New Roman" w:hAnsi="Times New Roman"/>
                <w:b/>
                <w:spacing w:val="-2"/>
                <w:sz w:val="24"/>
                <w:szCs w:val="24"/>
                <w:lang w:eastAsia="ru-RU"/>
              </w:rPr>
              <w:t xml:space="preserve"> </w:t>
            </w:r>
          </w:p>
        </w:tc>
      </w:tr>
      <w:tr w:rsidR="00D776F0" w:rsidRPr="00CE18F0" w:rsidTr="00497509">
        <w:trPr>
          <w:trHeight w:val="269"/>
        </w:trPr>
        <w:tc>
          <w:tcPr>
            <w:tcW w:w="5002" w:type="dxa"/>
          </w:tcPr>
          <w:p w:rsidR="00D776F0" w:rsidRPr="00CE18F0" w:rsidRDefault="00D776F0" w:rsidP="00CA7FF8">
            <w:pPr>
              <w:shd w:val="clear" w:color="auto" w:fill="FFFFFF"/>
              <w:spacing w:after="0" w:line="240" w:lineRule="auto"/>
              <w:ind w:left="720" w:hanging="720"/>
              <w:rPr>
                <w:rFonts w:ascii="Times New Roman" w:eastAsia="Times New Roman" w:hAnsi="Times New Roman"/>
                <w:b/>
                <w:spacing w:val="-1"/>
                <w:sz w:val="24"/>
                <w:szCs w:val="24"/>
                <w:lang w:eastAsia="ru-RU"/>
              </w:rPr>
            </w:pPr>
            <w:r w:rsidRPr="00CE18F0">
              <w:rPr>
                <w:rFonts w:ascii="Times New Roman" w:eastAsia="Times New Roman" w:hAnsi="Times New Roman"/>
                <w:b/>
                <w:spacing w:val="-1"/>
                <w:sz w:val="24"/>
                <w:szCs w:val="24"/>
                <w:lang w:eastAsia="ru-RU"/>
              </w:rPr>
              <w:lastRenderedPageBreak/>
              <w:t>Valsts ugunsdzēsības un glābšanas dienests</w:t>
            </w:r>
          </w:p>
        </w:tc>
        <w:tc>
          <w:tcPr>
            <w:tcW w:w="4980" w:type="dxa"/>
          </w:tcPr>
          <w:p w:rsidR="00D776F0" w:rsidRPr="00D776F0" w:rsidRDefault="0018209D" w:rsidP="00D776F0">
            <w:pPr>
              <w:spacing w:after="0" w:line="240" w:lineRule="auto"/>
              <w:jc w:val="both"/>
              <w:rPr>
                <w:rFonts w:ascii="Times New Roman" w:hAnsi="Times New Roman"/>
                <w:b/>
                <w:noProof/>
                <w:sz w:val="24"/>
                <w:szCs w:val="24"/>
                <w:lang w:eastAsia="lv-LV"/>
              </w:rPr>
            </w:pPr>
            <w:r>
              <w:rPr>
                <w:rFonts w:ascii="Times New Roman" w:hAnsi="Times New Roman" w:cs="Times New Roman"/>
                <w:b/>
                <w:bCs/>
                <w:sz w:val="24"/>
                <w:szCs w:val="24"/>
              </w:rPr>
              <w:t>SIA “</w:t>
            </w:r>
            <w:proofErr w:type="spellStart"/>
            <w:r>
              <w:rPr>
                <w:rFonts w:ascii="Times New Roman" w:hAnsi="Times New Roman" w:cs="Times New Roman"/>
                <w:b/>
                <w:bCs/>
                <w:sz w:val="24"/>
                <w:szCs w:val="24"/>
              </w:rPr>
              <w:t>VEFabrika</w:t>
            </w:r>
            <w:proofErr w:type="spellEnd"/>
            <w:r>
              <w:rPr>
                <w:rFonts w:ascii="Times New Roman" w:hAnsi="Times New Roman" w:cs="Times New Roman"/>
                <w:b/>
                <w:bCs/>
                <w:sz w:val="24"/>
                <w:szCs w:val="24"/>
              </w:rPr>
              <w:t>”</w:t>
            </w:r>
          </w:p>
        </w:tc>
      </w:tr>
      <w:tr w:rsidR="00D776F0" w:rsidRPr="00CE18F0" w:rsidTr="00497509">
        <w:trPr>
          <w:trHeight w:val="60"/>
        </w:trPr>
        <w:tc>
          <w:tcPr>
            <w:tcW w:w="5002" w:type="dxa"/>
          </w:tcPr>
          <w:p w:rsidR="00D776F0" w:rsidRPr="00CE18F0" w:rsidRDefault="00D776F0" w:rsidP="00CA7FF8">
            <w:pPr>
              <w:shd w:val="clear" w:color="auto" w:fill="FFFFFF"/>
              <w:spacing w:after="0" w:line="240" w:lineRule="auto"/>
              <w:rPr>
                <w:rFonts w:ascii="Times New Roman" w:eastAsia="Times New Roman" w:hAnsi="Times New Roman"/>
                <w:sz w:val="24"/>
                <w:szCs w:val="24"/>
                <w:lang w:eastAsia="ru-RU"/>
              </w:rPr>
            </w:pPr>
          </w:p>
          <w:p w:rsidR="00D776F0" w:rsidRPr="00CE18F0" w:rsidRDefault="00D776F0" w:rsidP="00CA7FF8">
            <w:pPr>
              <w:shd w:val="clear" w:color="auto" w:fill="FFFFFF"/>
              <w:spacing w:after="0" w:line="240" w:lineRule="auto"/>
              <w:ind w:left="720" w:hanging="720"/>
              <w:rPr>
                <w:rFonts w:ascii="Times New Roman" w:eastAsia="Times New Roman" w:hAnsi="Times New Roman"/>
                <w:sz w:val="24"/>
                <w:szCs w:val="24"/>
                <w:lang w:eastAsia="ru-RU"/>
              </w:rPr>
            </w:pPr>
          </w:p>
          <w:p w:rsidR="00D776F0" w:rsidRPr="00CE18F0" w:rsidRDefault="00D776F0" w:rsidP="00CA7FF8">
            <w:pPr>
              <w:shd w:val="clear" w:color="auto" w:fill="FFFFFF"/>
              <w:spacing w:after="0" w:line="240" w:lineRule="auto"/>
              <w:ind w:left="720" w:hanging="720"/>
              <w:rPr>
                <w:rFonts w:ascii="Times New Roman" w:eastAsia="Times New Roman" w:hAnsi="Times New Roman"/>
                <w:sz w:val="24"/>
                <w:szCs w:val="24"/>
                <w:lang w:eastAsia="ru-RU"/>
              </w:rPr>
            </w:pPr>
            <w:r w:rsidRPr="00CE18F0">
              <w:rPr>
                <w:rFonts w:ascii="Times New Roman" w:eastAsia="Times New Roman" w:hAnsi="Times New Roman"/>
                <w:sz w:val="24"/>
                <w:szCs w:val="24"/>
                <w:lang w:eastAsia="ru-RU"/>
              </w:rPr>
              <w:t>______________________________</w:t>
            </w:r>
          </w:p>
          <w:p w:rsidR="00D776F0" w:rsidRPr="00CE18F0" w:rsidRDefault="00D776F0" w:rsidP="00CA7FF8">
            <w:pPr>
              <w:tabs>
                <w:tab w:val="left" w:pos="851"/>
                <w:tab w:val="left" w:pos="2835"/>
              </w:tabs>
              <w:spacing w:after="0" w:line="240" w:lineRule="auto"/>
              <w:rPr>
                <w:rFonts w:ascii="Times New Roman" w:eastAsia="Times New Roman" w:hAnsi="Times New Roman"/>
                <w:i/>
                <w:spacing w:val="-1"/>
                <w:sz w:val="24"/>
                <w:szCs w:val="24"/>
                <w:lang w:eastAsia="ru-RU"/>
              </w:rPr>
            </w:pPr>
            <w:r w:rsidRPr="00CE18F0">
              <w:rPr>
                <w:rFonts w:ascii="Times New Roman" w:eastAsia="Times New Roman" w:hAnsi="Times New Roman"/>
                <w:sz w:val="24"/>
                <w:szCs w:val="24"/>
                <w:lang w:eastAsia="ru-RU"/>
              </w:rPr>
              <w:t xml:space="preserve">Priekšnieks </w:t>
            </w:r>
          </w:p>
        </w:tc>
        <w:tc>
          <w:tcPr>
            <w:tcW w:w="4980" w:type="dxa"/>
          </w:tcPr>
          <w:p w:rsidR="00D776F0" w:rsidRDefault="00D776F0" w:rsidP="00CA7FF8">
            <w:pPr>
              <w:shd w:val="clear" w:color="auto" w:fill="FFFFFF"/>
              <w:spacing w:after="0" w:line="240" w:lineRule="auto"/>
              <w:rPr>
                <w:rFonts w:ascii="Times New Roman" w:eastAsia="Times New Roman" w:hAnsi="Times New Roman"/>
                <w:sz w:val="24"/>
                <w:szCs w:val="24"/>
                <w:lang w:eastAsia="ru-RU"/>
              </w:rPr>
            </w:pPr>
          </w:p>
          <w:p w:rsidR="00D776F0" w:rsidRPr="00CE18F0" w:rsidRDefault="00D776F0" w:rsidP="00CA7FF8">
            <w:pPr>
              <w:shd w:val="clear" w:color="auto" w:fill="FFFFFF"/>
              <w:spacing w:after="0" w:line="240" w:lineRule="auto"/>
              <w:rPr>
                <w:rFonts w:ascii="Times New Roman" w:eastAsia="Times New Roman" w:hAnsi="Times New Roman"/>
                <w:sz w:val="24"/>
                <w:szCs w:val="24"/>
                <w:lang w:eastAsia="ru-RU"/>
              </w:rPr>
            </w:pPr>
          </w:p>
          <w:p w:rsidR="00D776F0" w:rsidRPr="00CE18F0" w:rsidRDefault="00D776F0" w:rsidP="00CA7FF8">
            <w:pPr>
              <w:shd w:val="clear" w:color="auto" w:fill="FFFFFF"/>
              <w:spacing w:after="0" w:line="240" w:lineRule="auto"/>
              <w:ind w:left="720" w:hanging="720"/>
              <w:rPr>
                <w:rFonts w:ascii="Times New Roman" w:eastAsia="Times New Roman" w:hAnsi="Times New Roman"/>
                <w:sz w:val="24"/>
                <w:szCs w:val="24"/>
                <w:lang w:eastAsia="ru-RU"/>
              </w:rPr>
            </w:pPr>
            <w:r w:rsidRPr="00CE18F0">
              <w:rPr>
                <w:rFonts w:ascii="Times New Roman" w:eastAsia="Times New Roman" w:hAnsi="Times New Roman"/>
                <w:sz w:val="24"/>
                <w:szCs w:val="24"/>
                <w:lang w:eastAsia="ru-RU"/>
              </w:rPr>
              <w:t>______________________________</w:t>
            </w:r>
          </w:p>
          <w:p w:rsidR="00D776F0" w:rsidRPr="00CE18F0" w:rsidRDefault="0018209D" w:rsidP="00D776F0">
            <w:pPr>
              <w:shd w:val="clear" w:color="auto" w:fill="FFFFFF"/>
              <w:spacing w:after="0" w:line="240" w:lineRule="auto"/>
              <w:rPr>
                <w:rFonts w:ascii="Times New Roman" w:eastAsia="Times New Roman" w:hAnsi="Times New Roman"/>
                <w:i/>
                <w:spacing w:val="-1"/>
                <w:sz w:val="24"/>
                <w:szCs w:val="24"/>
                <w:lang w:eastAsia="ru-RU"/>
              </w:rPr>
            </w:pPr>
            <w:r>
              <w:rPr>
                <w:rFonts w:ascii="Times New Roman" w:hAnsi="Times New Roman"/>
                <w:noProof/>
                <w:sz w:val="24"/>
                <w:szCs w:val="24"/>
                <w:lang w:eastAsia="lv-LV"/>
              </w:rPr>
              <w:t xml:space="preserve">Valdes priekšsēdētājs </w:t>
            </w:r>
          </w:p>
        </w:tc>
      </w:tr>
    </w:tbl>
    <w:p w:rsidR="00D776F0" w:rsidRPr="00104376" w:rsidRDefault="00D776F0" w:rsidP="00497509">
      <w:pPr>
        <w:tabs>
          <w:tab w:val="center" w:pos="4153"/>
          <w:tab w:val="right" w:pos="8306"/>
        </w:tabs>
        <w:spacing w:before="240" w:after="0"/>
        <w:jc w:val="center"/>
        <w:rPr>
          <w:rFonts w:ascii="Times New Roman" w:hAnsi="Times New Roman"/>
          <w:sz w:val="24"/>
          <w:szCs w:val="24"/>
          <w:lang w:eastAsia="lv-LV"/>
        </w:rPr>
      </w:pPr>
      <w:r w:rsidRPr="00104376">
        <w:rPr>
          <w:rFonts w:ascii="Times New Roman" w:hAnsi="Times New Roman"/>
          <w:sz w:val="24"/>
          <w:szCs w:val="24"/>
          <w:lang w:eastAsia="lv-LV"/>
        </w:rPr>
        <w:t>DOKUMENTS IR PARAKSTĪTS AR DROŠU ELEKTRONISKO PARAKSTU</w:t>
      </w:r>
    </w:p>
    <w:p w:rsidR="00D776F0" w:rsidRDefault="00D776F0" w:rsidP="00497509">
      <w:pPr>
        <w:spacing w:before="60" w:after="0"/>
        <w:jc w:val="center"/>
        <w:rPr>
          <w:rFonts w:ascii="Times New Roman" w:hAnsi="Times New Roman"/>
          <w:sz w:val="24"/>
          <w:szCs w:val="24"/>
          <w:lang w:eastAsia="lv-LV"/>
        </w:rPr>
      </w:pPr>
      <w:r w:rsidRPr="00104376">
        <w:rPr>
          <w:rFonts w:ascii="Times New Roman" w:hAnsi="Times New Roman"/>
          <w:sz w:val="24"/>
          <w:szCs w:val="24"/>
          <w:lang w:eastAsia="lv-LV"/>
        </w:rPr>
        <w:t>UN SATUR LAIKA ZĪMOG</w:t>
      </w:r>
      <w:r w:rsidR="00497509">
        <w:rPr>
          <w:rFonts w:ascii="Times New Roman" w:hAnsi="Times New Roman"/>
          <w:sz w:val="24"/>
          <w:szCs w:val="24"/>
          <w:lang w:eastAsia="lv-LV"/>
        </w:rPr>
        <w:t>U</w:t>
      </w:r>
      <w:bookmarkStart w:id="0" w:name="_GoBack"/>
      <w:bookmarkEnd w:id="0"/>
    </w:p>
    <w:sectPr w:rsidR="00D776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imTimes">
    <w:altName w:val="Times New Roman"/>
    <w:charset w:val="BA"/>
    <w:family w:val="roman"/>
    <w:pitch w:val="variable"/>
    <w:sig w:usb0="20007A87"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Andale Sans UI">
    <w:altName w:val="Arial Unicode MS"/>
    <w:charset w:val="00"/>
    <w:family w:val="auto"/>
    <w:pitch w:val="variable"/>
  </w:font>
  <w:font w:name="Lucida Sans Unicode">
    <w:panose1 w:val="020B0602030504020204"/>
    <w:charset w:val="00"/>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915ED"/>
    <w:multiLevelType w:val="hybridMultilevel"/>
    <w:tmpl w:val="608C4100"/>
    <w:lvl w:ilvl="0" w:tplc="AABA5110">
      <w:start w:val="1"/>
      <w:numFmt w:val="decimal"/>
      <w:lvlText w:val="%1."/>
      <w:lvlJc w:val="left"/>
      <w:pPr>
        <w:ind w:left="6030" w:hanging="360"/>
      </w:pPr>
      <w:rPr>
        <w:rFonts w:hint="default"/>
      </w:rPr>
    </w:lvl>
    <w:lvl w:ilvl="1" w:tplc="04260019" w:tentative="1">
      <w:start w:val="1"/>
      <w:numFmt w:val="lowerLetter"/>
      <w:lvlText w:val="%2."/>
      <w:lvlJc w:val="left"/>
      <w:pPr>
        <w:ind w:left="6750" w:hanging="360"/>
      </w:pPr>
    </w:lvl>
    <w:lvl w:ilvl="2" w:tplc="0426001B" w:tentative="1">
      <w:start w:val="1"/>
      <w:numFmt w:val="lowerRoman"/>
      <w:lvlText w:val="%3."/>
      <w:lvlJc w:val="right"/>
      <w:pPr>
        <w:ind w:left="7470" w:hanging="180"/>
      </w:pPr>
    </w:lvl>
    <w:lvl w:ilvl="3" w:tplc="0426000F" w:tentative="1">
      <w:start w:val="1"/>
      <w:numFmt w:val="decimal"/>
      <w:lvlText w:val="%4."/>
      <w:lvlJc w:val="left"/>
      <w:pPr>
        <w:ind w:left="8190" w:hanging="360"/>
      </w:pPr>
    </w:lvl>
    <w:lvl w:ilvl="4" w:tplc="04260019" w:tentative="1">
      <w:start w:val="1"/>
      <w:numFmt w:val="lowerLetter"/>
      <w:lvlText w:val="%5."/>
      <w:lvlJc w:val="left"/>
      <w:pPr>
        <w:ind w:left="8910" w:hanging="360"/>
      </w:pPr>
    </w:lvl>
    <w:lvl w:ilvl="5" w:tplc="0426001B" w:tentative="1">
      <w:start w:val="1"/>
      <w:numFmt w:val="lowerRoman"/>
      <w:lvlText w:val="%6."/>
      <w:lvlJc w:val="right"/>
      <w:pPr>
        <w:ind w:left="9630" w:hanging="180"/>
      </w:pPr>
    </w:lvl>
    <w:lvl w:ilvl="6" w:tplc="0426000F" w:tentative="1">
      <w:start w:val="1"/>
      <w:numFmt w:val="decimal"/>
      <w:lvlText w:val="%7."/>
      <w:lvlJc w:val="left"/>
      <w:pPr>
        <w:ind w:left="10350" w:hanging="360"/>
      </w:pPr>
    </w:lvl>
    <w:lvl w:ilvl="7" w:tplc="04260019" w:tentative="1">
      <w:start w:val="1"/>
      <w:numFmt w:val="lowerLetter"/>
      <w:lvlText w:val="%8."/>
      <w:lvlJc w:val="left"/>
      <w:pPr>
        <w:ind w:left="11070" w:hanging="360"/>
      </w:pPr>
    </w:lvl>
    <w:lvl w:ilvl="8" w:tplc="0426001B" w:tentative="1">
      <w:start w:val="1"/>
      <w:numFmt w:val="lowerRoman"/>
      <w:lvlText w:val="%9."/>
      <w:lvlJc w:val="right"/>
      <w:pPr>
        <w:ind w:left="11790" w:hanging="180"/>
      </w:pPr>
    </w:lvl>
  </w:abstractNum>
  <w:abstractNum w:abstractNumId="1" w15:restartNumberingAfterBreak="0">
    <w:nsid w:val="0D453066"/>
    <w:multiLevelType w:val="hybridMultilevel"/>
    <w:tmpl w:val="70782A12"/>
    <w:lvl w:ilvl="0" w:tplc="A5425A4C">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E5B3430"/>
    <w:multiLevelType w:val="multilevel"/>
    <w:tmpl w:val="8AAC5424"/>
    <w:lvl w:ilvl="0">
      <w:start w:val="1"/>
      <w:numFmt w:val="decimal"/>
      <w:lvlText w:val="%1."/>
      <w:lvlJc w:val="left"/>
      <w:pPr>
        <w:tabs>
          <w:tab w:val="num" w:pos="1353"/>
        </w:tabs>
        <w:ind w:left="1353" w:hanging="360"/>
      </w:pPr>
      <w:rPr>
        <w:rFonts w:hint="default"/>
        <w:b/>
      </w:rPr>
    </w:lvl>
    <w:lvl w:ilvl="1">
      <w:start w:val="1"/>
      <w:numFmt w:val="decimal"/>
      <w:isLgl/>
      <w:lvlText w:val="%1.%2."/>
      <w:lvlJc w:val="left"/>
      <w:pPr>
        <w:ind w:left="4472" w:hanging="360"/>
      </w:pPr>
      <w:rPr>
        <w:rFonts w:ascii="Times New Roman" w:hAnsi="Times New Roman" w:cs="Times New Roman" w:hint="default"/>
        <w:b w:val="0"/>
        <w:i w:val="0"/>
      </w:rPr>
    </w:lvl>
    <w:lvl w:ilvl="2">
      <w:start w:val="1"/>
      <w:numFmt w:val="decimal"/>
      <w:isLgl/>
      <w:lvlText w:val="%1.%2.%3."/>
      <w:lvlJc w:val="left"/>
      <w:pPr>
        <w:ind w:left="2520" w:hanging="720"/>
      </w:pPr>
      <w:rPr>
        <w:rFonts w:hint="default"/>
        <w:b w:val="0"/>
        <w:i w:val="0"/>
        <w:color w:val="auto"/>
      </w:rPr>
    </w:lvl>
    <w:lvl w:ilvl="3">
      <w:start w:val="1"/>
      <w:numFmt w:val="decimal"/>
      <w:isLgl/>
      <w:lvlText w:val="%1.%2.%3.%4."/>
      <w:lvlJc w:val="left"/>
      <w:pPr>
        <w:ind w:left="2520" w:hanging="720"/>
      </w:pPr>
      <w:rPr>
        <w:rFonts w:ascii="Times New Roman" w:hAnsi="Times New Roman" w:cs="Times New Roman" w:hint="default"/>
        <w:b w:val="0"/>
        <w:i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3" w15:restartNumberingAfterBreak="0">
    <w:nsid w:val="3C973CF9"/>
    <w:multiLevelType w:val="hybridMultilevel"/>
    <w:tmpl w:val="608C4100"/>
    <w:lvl w:ilvl="0" w:tplc="AABA5110">
      <w:start w:val="1"/>
      <w:numFmt w:val="decimal"/>
      <w:lvlText w:val="%1."/>
      <w:lvlJc w:val="left"/>
      <w:pPr>
        <w:ind w:left="6030" w:hanging="360"/>
      </w:pPr>
      <w:rPr>
        <w:rFonts w:hint="default"/>
      </w:rPr>
    </w:lvl>
    <w:lvl w:ilvl="1" w:tplc="04260019" w:tentative="1">
      <w:start w:val="1"/>
      <w:numFmt w:val="lowerLetter"/>
      <w:lvlText w:val="%2."/>
      <w:lvlJc w:val="left"/>
      <w:pPr>
        <w:ind w:left="6750" w:hanging="360"/>
      </w:pPr>
    </w:lvl>
    <w:lvl w:ilvl="2" w:tplc="0426001B" w:tentative="1">
      <w:start w:val="1"/>
      <w:numFmt w:val="lowerRoman"/>
      <w:lvlText w:val="%3."/>
      <w:lvlJc w:val="right"/>
      <w:pPr>
        <w:ind w:left="7470" w:hanging="180"/>
      </w:pPr>
    </w:lvl>
    <w:lvl w:ilvl="3" w:tplc="0426000F" w:tentative="1">
      <w:start w:val="1"/>
      <w:numFmt w:val="decimal"/>
      <w:lvlText w:val="%4."/>
      <w:lvlJc w:val="left"/>
      <w:pPr>
        <w:ind w:left="8190" w:hanging="360"/>
      </w:pPr>
    </w:lvl>
    <w:lvl w:ilvl="4" w:tplc="04260019" w:tentative="1">
      <w:start w:val="1"/>
      <w:numFmt w:val="lowerLetter"/>
      <w:lvlText w:val="%5."/>
      <w:lvlJc w:val="left"/>
      <w:pPr>
        <w:ind w:left="8910" w:hanging="360"/>
      </w:pPr>
    </w:lvl>
    <w:lvl w:ilvl="5" w:tplc="0426001B" w:tentative="1">
      <w:start w:val="1"/>
      <w:numFmt w:val="lowerRoman"/>
      <w:lvlText w:val="%6."/>
      <w:lvlJc w:val="right"/>
      <w:pPr>
        <w:ind w:left="9630" w:hanging="180"/>
      </w:pPr>
    </w:lvl>
    <w:lvl w:ilvl="6" w:tplc="0426000F" w:tentative="1">
      <w:start w:val="1"/>
      <w:numFmt w:val="decimal"/>
      <w:lvlText w:val="%7."/>
      <w:lvlJc w:val="left"/>
      <w:pPr>
        <w:ind w:left="10350" w:hanging="360"/>
      </w:pPr>
    </w:lvl>
    <w:lvl w:ilvl="7" w:tplc="04260019" w:tentative="1">
      <w:start w:val="1"/>
      <w:numFmt w:val="lowerLetter"/>
      <w:lvlText w:val="%8."/>
      <w:lvlJc w:val="left"/>
      <w:pPr>
        <w:ind w:left="11070" w:hanging="360"/>
      </w:pPr>
    </w:lvl>
    <w:lvl w:ilvl="8" w:tplc="0426001B" w:tentative="1">
      <w:start w:val="1"/>
      <w:numFmt w:val="lowerRoman"/>
      <w:lvlText w:val="%9."/>
      <w:lvlJc w:val="right"/>
      <w:pPr>
        <w:ind w:left="11790" w:hanging="180"/>
      </w:pPr>
    </w:lvl>
  </w:abstractNum>
  <w:abstractNum w:abstractNumId="4" w15:restartNumberingAfterBreak="0">
    <w:nsid w:val="482B682C"/>
    <w:multiLevelType w:val="hybridMultilevel"/>
    <w:tmpl w:val="608C4100"/>
    <w:lvl w:ilvl="0" w:tplc="AABA5110">
      <w:start w:val="1"/>
      <w:numFmt w:val="decimal"/>
      <w:lvlText w:val="%1."/>
      <w:lvlJc w:val="left"/>
      <w:pPr>
        <w:ind w:left="6030" w:hanging="360"/>
      </w:pPr>
      <w:rPr>
        <w:rFonts w:hint="default"/>
      </w:rPr>
    </w:lvl>
    <w:lvl w:ilvl="1" w:tplc="04260019" w:tentative="1">
      <w:start w:val="1"/>
      <w:numFmt w:val="lowerLetter"/>
      <w:lvlText w:val="%2."/>
      <w:lvlJc w:val="left"/>
      <w:pPr>
        <w:ind w:left="6750" w:hanging="360"/>
      </w:pPr>
    </w:lvl>
    <w:lvl w:ilvl="2" w:tplc="0426001B" w:tentative="1">
      <w:start w:val="1"/>
      <w:numFmt w:val="lowerRoman"/>
      <w:lvlText w:val="%3."/>
      <w:lvlJc w:val="right"/>
      <w:pPr>
        <w:ind w:left="7470" w:hanging="180"/>
      </w:pPr>
    </w:lvl>
    <w:lvl w:ilvl="3" w:tplc="0426000F" w:tentative="1">
      <w:start w:val="1"/>
      <w:numFmt w:val="decimal"/>
      <w:lvlText w:val="%4."/>
      <w:lvlJc w:val="left"/>
      <w:pPr>
        <w:ind w:left="8190" w:hanging="360"/>
      </w:pPr>
    </w:lvl>
    <w:lvl w:ilvl="4" w:tplc="04260019" w:tentative="1">
      <w:start w:val="1"/>
      <w:numFmt w:val="lowerLetter"/>
      <w:lvlText w:val="%5."/>
      <w:lvlJc w:val="left"/>
      <w:pPr>
        <w:ind w:left="8910" w:hanging="360"/>
      </w:pPr>
    </w:lvl>
    <w:lvl w:ilvl="5" w:tplc="0426001B" w:tentative="1">
      <w:start w:val="1"/>
      <w:numFmt w:val="lowerRoman"/>
      <w:lvlText w:val="%6."/>
      <w:lvlJc w:val="right"/>
      <w:pPr>
        <w:ind w:left="9630" w:hanging="180"/>
      </w:pPr>
    </w:lvl>
    <w:lvl w:ilvl="6" w:tplc="0426000F" w:tentative="1">
      <w:start w:val="1"/>
      <w:numFmt w:val="decimal"/>
      <w:lvlText w:val="%7."/>
      <w:lvlJc w:val="left"/>
      <w:pPr>
        <w:ind w:left="10350" w:hanging="360"/>
      </w:pPr>
    </w:lvl>
    <w:lvl w:ilvl="7" w:tplc="04260019" w:tentative="1">
      <w:start w:val="1"/>
      <w:numFmt w:val="lowerLetter"/>
      <w:lvlText w:val="%8."/>
      <w:lvlJc w:val="left"/>
      <w:pPr>
        <w:ind w:left="11070" w:hanging="360"/>
      </w:pPr>
    </w:lvl>
    <w:lvl w:ilvl="8" w:tplc="0426001B" w:tentative="1">
      <w:start w:val="1"/>
      <w:numFmt w:val="lowerRoman"/>
      <w:lvlText w:val="%9."/>
      <w:lvlJc w:val="right"/>
      <w:pPr>
        <w:ind w:left="11790" w:hanging="180"/>
      </w:pPr>
    </w:lvl>
  </w:abstractNum>
  <w:abstractNum w:abstractNumId="5" w15:restartNumberingAfterBreak="0">
    <w:nsid w:val="548943EA"/>
    <w:multiLevelType w:val="multilevel"/>
    <w:tmpl w:val="4BCAFEDA"/>
    <w:lvl w:ilvl="0">
      <w:start w:val="1"/>
      <w:numFmt w:val="decimal"/>
      <w:pStyle w:val="apakpunkts"/>
      <w:lvlText w:val="%1."/>
      <w:lvlJc w:val="left"/>
      <w:pPr>
        <w:tabs>
          <w:tab w:val="num" w:pos="870"/>
        </w:tabs>
        <w:ind w:left="870" w:hanging="360"/>
      </w:pPr>
      <w:rPr>
        <w:rFonts w:hint="default"/>
      </w:rPr>
    </w:lvl>
    <w:lvl w:ilvl="1">
      <w:start w:val="1"/>
      <w:numFmt w:val="decimal"/>
      <w:pStyle w:val="APAKPUNKTS0"/>
      <w:lvlText w:val="%1.%2."/>
      <w:lvlJc w:val="left"/>
      <w:pPr>
        <w:tabs>
          <w:tab w:val="num" w:pos="1077"/>
        </w:tabs>
        <w:ind w:left="1077" w:hanging="567"/>
      </w:pPr>
      <w:rPr>
        <w:rFonts w:hint="default"/>
      </w:rPr>
    </w:lvl>
    <w:lvl w:ilvl="2">
      <w:start w:val="1"/>
      <w:numFmt w:val="decimal"/>
      <w:pStyle w:val="apakpunkts"/>
      <w:lvlText w:val="%1.%2.%3."/>
      <w:lvlJc w:val="left"/>
      <w:pPr>
        <w:tabs>
          <w:tab w:val="num" w:pos="1417"/>
        </w:tabs>
        <w:ind w:left="1417" w:hanging="340"/>
      </w:pPr>
      <w:rPr>
        <w:rFonts w:hint="default"/>
      </w:rPr>
    </w:lvl>
    <w:lvl w:ilvl="3">
      <w:start w:val="1"/>
      <w:numFmt w:val="decimal"/>
      <w:lvlText w:val="(%4)"/>
      <w:lvlJc w:val="left"/>
      <w:pPr>
        <w:tabs>
          <w:tab w:val="num" w:pos="1950"/>
        </w:tabs>
        <w:ind w:left="1950" w:hanging="360"/>
      </w:pPr>
      <w:rPr>
        <w:rFonts w:hint="default"/>
        <w:sz w:val="22"/>
      </w:rPr>
    </w:lvl>
    <w:lvl w:ilvl="4">
      <w:start w:val="1"/>
      <w:numFmt w:val="lowerLetter"/>
      <w:lvlText w:val="(%5)"/>
      <w:lvlJc w:val="left"/>
      <w:pPr>
        <w:tabs>
          <w:tab w:val="num" w:pos="2310"/>
        </w:tabs>
        <w:ind w:left="2310" w:hanging="360"/>
      </w:pPr>
      <w:rPr>
        <w:rFonts w:hint="default"/>
      </w:rPr>
    </w:lvl>
    <w:lvl w:ilvl="5">
      <w:start w:val="1"/>
      <w:numFmt w:val="lowerRoman"/>
      <w:lvlText w:val="(%6)"/>
      <w:lvlJc w:val="left"/>
      <w:pPr>
        <w:tabs>
          <w:tab w:val="num" w:pos="2670"/>
        </w:tabs>
        <w:ind w:left="2670" w:hanging="360"/>
      </w:pPr>
      <w:rPr>
        <w:rFonts w:hint="default"/>
      </w:rPr>
    </w:lvl>
    <w:lvl w:ilvl="6">
      <w:start w:val="1"/>
      <w:numFmt w:val="decimal"/>
      <w:lvlText w:val="%7."/>
      <w:lvlJc w:val="left"/>
      <w:pPr>
        <w:tabs>
          <w:tab w:val="num" w:pos="3030"/>
        </w:tabs>
        <w:ind w:left="3030" w:hanging="360"/>
      </w:pPr>
      <w:rPr>
        <w:rFonts w:hint="default"/>
      </w:rPr>
    </w:lvl>
    <w:lvl w:ilvl="7">
      <w:start w:val="1"/>
      <w:numFmt w:val="lowerLetter"/>
      <w:lvlText w:val="%8."/>
      <w:lvlJc w:val="left"/>
      <w:pPr>
        <w:tabs>
          <w:tab w:val="num" w:pos="3390"/>
        </w:tabs>
        <w:ind w:left="3390" w:hanging="360"/>
      </w:pPr>
      <w:rPr>
        <w:rFonts w:hint="default"/>
      </w:rPr>
    </w:lvl>
    <w:lvl w:ilvl="8">
      <w:start w:val="1"/>
      <w:numFmt w:val="lowerRoman"/>
      <w:lvlText w:val="%9."/>
      <w:lvlJc w:val="left"/>
      <w:pPr>
        <w:tabs>
          <w:tab w:val="num" w:pos="3750"/>
        </w:tabs>
        <w:ind w:left="3750" w:hanging="360"/>
      </w:pPr>
      <w:rPr>
        <w:rFonts w:hint="default"/>
      </w:rPr>
    </w:lvl>
  </w:abstractNum>
  <w:abstractNum w:abstractNumId="6" w15:restartNumberingAfterBreak="0">
    <w:nsid w:val="6A767113"/>
    <w:multiLevelType w:val="multilevel"/>
    <w:tmpl w:val="3E6E5868"/>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strike w:val="0"/>
      </w:rPr>
    </w:lvl>
    <w:lvl w:ilvl="2">
      <w:start w:val="1"/>
      <w:numFmt w:val="decimal"/>
      <w:pStyle w:val="111Lgumam"/>
      <w:lvlText w:val="%1.%2.%3."/>
      <w:lvlJc w:val="left"/>
      <w:pPr>
        <w:ind w:left="1224" w:hanging="504"/>
      </w:pPr>
      <w:rPr>
        <w:rFonts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lvlText w:val="%1.%2.%3.%4."/>
      <w:lvlJc w:val="left"/>
      <w:pPr>
        <w:ind w:left="1728" w:hanging="648"/>
      </w:pPr>
      <w:rPr>
        <w:rFonts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6BF56D24"/>
    <w:multiLevelType w:val="multilevel"/>
    <w:tmpl w:val="524469EC"/>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D4E18FC"/>
    <w:multiLevelType w:val="multilevel"/>
    <w:tmpl w:val="B3A69B28"/>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592" w:hanging="450"/>
      </w:pPr>
      <w:rPr>
        <w:rFonts w:cs="Times New Roman" w:hint="default"/>
        <w:b/>
        <w:i w:val="0"/>
        <w:color w:val="auto"/>
        <w:sz w:val="24"/>
        <w:szCs w:val="24"/>
      </w:rPr>
    </w:lvl>
    <w:lvl w:ilvl="2">
      <w:start w:val="1"/>
      <w:numFmt w:val="decimal"/>
      <w:isLgl/>
      <w:lvlText w:val="2.4.%3."/>
      <w:lvlJc w:val="left"/>
      <w:pPr>
        <w:ind w:left="1004" w:hanging="720"/>
      </w:pPr>
      <w:rPr>
        <w:rFonts w:ascii="Times New Roman" w:hAnsi="Times New Roman" w:cs="Times New Roman" w:hint="default"/>
        <w:b/>
        <w:i w:val="0"/>
        <w:sz w:val="24"/>
        <w:szCs w:val="24"/>
      </w:rPr>
    </w:lvl>
    <w:lvl w:ilvl="3">
      <w:start w:val="1"/>
      <w:numFmt w:val="decimal"/>
      <w:isLgl/>
      <w:lvlText w:val="%1.%2.%3.%4."/>
      <w:lvlJc w:val="left"/>
      <w:pPr>
        <w:ind w:left="1080" w:hanging="720"/>
      </w:pPr>
      <w:rPr>
        <w:rFonts w:cs="Times New Roman" w:hint="default"/>
        <w:b/>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A2F3170"/>
    <w:multiLevelType w:val="multilevel"/>
    <w:tmpl w:val="ADD425EC"/>
    <w:lvl w:ilvl="0">
      <w:start w:val="1"/>
      <w:numFmt w:val="decimal"/>
      <w:lvlText w:val="%1."/>
      <w:lvlJc w:val="left"/>
      <w:pPr>
        <w:ind w:left="720" w:hanging="360"/>
      </w:pPr>
      <w:rPr>
        <w:rFonts w:cs="Times New Roman" w:hint="default"/>
        <w:sz w:val="24"/>
        <w:szCs w:val="24"/>
      </w:rPr>
    </w:lvl>
    <w:lvl w:ilvl="1">
      <w:start w:val="1"/>
      <w:numFmt w:val="decimal"/>
      <w:isLgl/>
      <w:lvlText w:val="7.%2."/>
      <w:lvlJc w:val="left"/>
      <w:pPr>
        <w:ind w:left="592" w:hanging="450"/>
      </w:pPr>
      <w:rPr>
        <w:rFonts w:ascii="Times New Roman" w:hAnsi="Times New Roman" w:cs="Times New Roman" w:hint="default"/>
        <w:b/>
        <w:i w:val="0"/>
        <w:color w:val="auto"/>
        <w:sz w:val="24"/>
        <w:szCs w:val="24"/>
      </w:rPr>
    </w:lvl>
    <w:lvl w:ilvl="2">
      <w:start w:val="1"/>
      <w:numFmt w:val="decimal"/>
      <w:isLgl/>
      <w:lvlText w:val="4.%2.%3."/>
      <w:lvlJc w:val="left"/>
      <w:pPr>
        <w:ind w:left="1004" w:hanging="720"/>
      </w:pPr>
      <w:rPr>
        <w:rFonts w:ascii="Times New Roman" w:hAnsi="Times New Roman" w:cs="Times New Roman" w:hint="default"/>
        <w:b/>
        <w:i w:val="0"/>
        <w:sz w:val="24"/>
        <w:szCs w:val="24"/>
      </w:rPr>
    </w:lvl>
    <w:lvl w:ilvl="3">
      <w:start w:val="1"/>
      <w:numFmt w:val="decimal"/>
      <w:isLgl/>
      <w:lvlText w:val="%1.%2.%3.%4."/>
      <w:lvlJc w:val="left"/>
      <w:pPr>
        <w:ind w:left="1080" w:hanging="720"/>
      </w:pPr>
      <w:rPr>
        <w:rFonts w:cs="Times New Roman" w:hint="default"/>
        <w:b/>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7"/>
  </w:num>
  <w:num w:numId="2">
    <w:abstractNumId w:val="3"/>
  </w:num>
  <w:num w:numId="3">
    <w:abstractNumId w:val="1"/>
  </w:num>
  <w:num w:numId="4">
    <w:abstractNumId w:val="0"/>
  </w:num>
  <w:num w:numId="5">
    <w:abstractNumId w:val="4"/>
  </w:num>
  <w:num w:numId="6">
    <w:abstractNumId w:val="5"/>
  </w:num>
  <w:num w:numId="7">
    <w:abstractNumId w:val="2"/>
  </w:num>
  <w:num w:numId="8">
    <w:abstractNumId w:val="8"/>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78A0"/>
    <w:rsid w:val="0018209D"/>
    <w:rsid w:val="001C0D9F"/>
    <w:rsid w:val="00273C0D"/>
    <w:rsid w:val="0039638D"/>
    <w:rsid w:val="003978A0"/>
    <w:rsid w:val="00496325"/>
    <w:rsid w:val="00497509"/>
    <w:rsid w:val="005F0E58"/>
    <w:rsid w:val="006C09A7"/>
    <w:rsid w:val="007168B0"/>
    <w:rsid w:val="00781DF7"/>
    <w:rsid w:val="008506AD"/>
    <w:rsid w:val="008A0ECE"/>
    <w:rsid w:val="009A63EA"/>
    <w:rsid w:val="009C555F"/>
    <w:rsid w:val="00A3042B"/>
    <w:rsid w:val="00B9736C"/>
    <w:rsid w:val="00C00501"/>
    <w:rsid w:val="00C302A4"/>
    <w:rsid w:val="00C71234"/>
    <w:rsid w:val="00CA61CF"/>
    <w:rsid w:val="00CC610B"/>
    <w:rsid w:val="00D44E39"/>
    <w:rsid w:val="00D776F0"/>
    <w:rsid w:val="00EF0F5E"/>
    <w:rsid w:val="00F35EA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B178A"/>
  <w15:chartTrackingRefBased/>
  <w15:docId w15:val="{6A4F9A92-7547-43FB-A8D4-7C8015141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78A0"/>
  </w:style>
  <w:style w:type="paragraph" w:styleId="Heading2">
    <w:name w:val="heading 2"/>
    <w:basedOn w:val="Normal"/>
    <w:next w:val="Normal"/>
    <w:link w:val="Heading2Char"/>
    <w:uiPriority w:val="9"/>
    <w:semiHidden/>
    <w:unhideWhenUsed/>
    <w:qFormat/>
    <w:rsid w:val="00CC610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C610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978A0"/>
    <w:pPr>
      <w:spacing w:after="0" w:line="240" w:lineRule="auto"/>
    </w:pPr>
    <w:rPr>
      <w:rFonts w:ascii="Calibri" w:eastAsia="Calibri" w:hAnsi="Calibri" w:cs="Times New Roman"/>
    </w:rPr>
  </w:style>
  <w:style w:type="paragraph" w:styleId="ListParagraph">
    <w:name w:val="List Paragraph"/>
    <w:aliases w:val="2,Bullet 1,Bullet list,Colorful List - Accent 11,Colorful List - Accent 12,Dot pt,H&amp;P List Paragraph,Indicator Text,List Paragraph1,Normal bullet 2,Numbered Para 1,Numurets,PPS_Bullet,Saistīto dokumentu saraksts,Strip,Syle 1,Virsraksti"/>
    <w:basedOn w:val="Normal"/>
    <w:link w:val="ListParagraphChar"/>
    <w:uiPriority w:val="34"/>
    <w:qFormat/>
    <w:rsid w:val="003978A0"/>
    <w:pPr>
      <w:spacing w:after="200" w:line="276" w:lineRule="auto"/>
      <w:ind w:left="720"/>
      <w:contextualSpacing/>
    </w:pPr>
    <w:rPr>
      <w:rFonts w:ascii="Calibri" w:eastAsia="Calibri" w:hAnsi="Calibri" w:cs="Times New Roman"/>
    </w:rPr>
  </w:style>
  <w:style w:type="character" w:customStyle="1" w:styleId="ListParagraphChar">
    <w:name w:val="List Paragraph Char"/>
    <w:aliases w:val="2 Char,Bullet 1 Char,Bullet list Char,Colorful List - Accent 11 Char,Colorful List - Accent 12 Char,Dot pt Char,H&amp;P List Paragraph Char,Indicator Text Char,List Paragraph1 Char,Normal bullet 2 Char,Numbered Para 1 Char,Numurets Char"/>
    <w:link w:val="ListParagraph"/>
    <w:uiPriority w:val="34"/>
    <w:qFormat/>
    <w:locked/>
    <w:rsid w:val="003978A0"/>
    <w:rPr>
      <w:rFonts w:ascii="Calibri" w:eastAsia="Calibri" w:hAnsi="Calibri" w:cs="Times New Roman"/>
    </w:rPr>
  </w:style>
  <w:style w:type="character" w:styleId="Hyperlink">
    <w:name w:val="Hyperlink"/>
    <w:basedOn w:val="DefaultParagraphFont"/>
    <w:uiPriority w:val="99"/>
    <w:unhideWhenUsed/>
    <w:rsid w:val="009A63EA"/>
    <w:rPr>
      <w:color w:val="0563C1" w:themeColor="hyperlink"/>
      <w:u w:val="single"/>
    </w:rPr>
  </w:style>
  <w:style w:type="character" w:styleId="UnresolvedMention">
    <w:name w:val="Unresolved Mention"/>
    <w:basedOn w:val="DefaultParagraphFont"/>
    <w:uiPriority w:val="99"/>
    <w:semiHidden/>
    <w:unhideWhenUsed/>
    <w:rsid w:val="00781DF7"/>
    <w:rPr>
      <w:color w:val="605E5C"/>
      <w:shd w:val="clear" w:color="auto" w:fill="E1DFDD"/>
    </w:rPr>
  </w:style>
  <w:style w:type="paragraph" w:styleId="BodyText3">
    <w:name w:val="Body Text 3"/>
    <w:basedOn w:val="Normal"/>
    <w:link w:val="BodyText3Char"/>
    <w:rsid w:val="00CC610B"/>
    <w:pPr>
      <w:spacing w:after="0" w:line="240" w:lineRule="auto"/>
      <w:jc w:val="center"/>
    </w:pPr>
    <w:rPr>
      <w:rFonts w:ascii="RimTimes" w:eastAsia="Times New Roman" w:hAnsi="RimTimes" w:cs="Times New Roman"/>
      <w:b/>
      <w:sz w:val="32"/>
      <w:szCs w:val="20"/>
    </w:rPr>
  </w:style>
  <w:style w:type="character" w:customStyle="1" w:styleId="BodyText3Char">
    <w:name w:val="Body Text 3 Char"/>
    <w:basedOn w:val="DefaultParagraphFont"/>
    <w:link w:val="BodyText3"/>
    <w:rsid w:val="00CC610B"/>
    <w:rPr>
      <w:rFonts w:ascii="RimTimes" w:eastAsia="Times New Roman" w:hAnsi="RimTimes" w:cs="Times New Roman"/>
      <w:b/>
      <w:sz w:val="32"/>
      <w:szCs w:val="20"/>
    </w:rPr>
  </w:style>
  <w:style w:type="character" w:customStyle="1" w:styleId="ListParagraphChar1">
    <w:name w:val="List Paragraph Char1"/>
    <w:aliases w:val="2 Char1,Saistīto dokumentu saraksts Char1,Syle 1 Char1,Normal bullet 2 Char1,Bullet list Char1,Strip Char1,H&amp;P List Paragraph Char1,Virsraksti Char1,Numbered Para 1 Char1,Dot pt Char1,List Paragraph Char Char Char Char1"/>
    <w:uiPriority w:val="34"/>
    <w:qFormat/>
    <w:locked/>
    <w:rsid w:val="00CC610B"/>
    <w:rPr>
      <w:rFonts w:ascii="Calibri" w:eastAsia="Calibri" w:hAnsi="Calibri" w:cs="Times New Roman"/>
      <w:szCs w:val="20"/>
    </w:rPr>
  </w:style>
  <w:style w:type="paragraph" w:customStyle="1" w:styleId="APAKPUNKTS0">
    <w:name w:val="APAKŠPUNKTS"/>
    <w:basedOn w:val="Heading2"/>
    <w:rsid w:val="00CC610B"/>
    <w:pPr>
      <w:keepLines w:val="0"/>
      <w:widowControl w:val="0"/>
      <w:numPr>
        <w:ilvl w:val="1"/>
        <w:numId w:val="6"/>
      </w:numPr>
      <w:tabs>
        <w:tab w:val="clear" w:pos="1077"/>
        <w:tab w:val="num" w:pos="360"/>
        <w:tab w:val="left" w:pos="510"/>
      </w:tabs>
      <w:autoSpaceDE w:val="0"/>
      <w:autoSpaceDN w:val="0"/>
      <w:adjustRightInd w:val="0"/>
      <w:spacing w:after="40" w:line="240" w:lineRule="auto"/>
      <w:ind w:left="510" w:hanging="510"/>
      <w:contextualSpacing/>
      <w:jc w:val="both"/>
    </w:pPr>
    <w:rPr>
      <w:rFonts w:ascii="Times New Roman" w:eastAsia="Times New Roman" w:hAnsi="Times New Roman" w:cs="Arial"/>
      <w:bCs/>
      <w:iCs/>
      <w:color w:val="auto"/>
      <w:sz w:val="24"/>
      <w:szCs w:val="28"/>
      <w:lang w:eastAsia="ru-RU"/>
    </w:rPr>
  </w:style>
  <w:style w:type="paragraph" w:customStyle="1" w:styleId="apakpunkts">
    <w:name w:val="apakšpunkts"/>
    <w:basedOn w:val="Heading3"/>
    <w:rsid w:val="00CC610B"/>
    <w:pPr>
      <w:keepLines w:val="0"/>
      <w:widowControl w:val="0"/>
      <w:numPr>
        <w:ilvl w:val="2"/>
        <w:numId w:val="6"/>
      </w:numPr>
      <w:tabs>
        <w:tab w:val="clear" w:pos="1417"/>
        <w:tab w:val="num" w:pos="360"/>
        <w:tab w:val="left" w:pos="1247"/>
      </w:tabs>
      <w:autoSpaceDE w:val="0"/>
      <w:autoSpaceDN w:val="0"/>
      <w:adjustRightInd w:val="0"/>
      <w:spacing w:before="0" w:line="240" w:lineRule="auto"/>
      <w:ind w:left="1247" w:hanging="680"/>
      <w:jc w:val="both"/>
    </w:pPr>
    <w:rPr>
      <w:rFonts w:ascii="Times New Roman" w:eastAsia="Times New Roman" w:hAnsi="Times New Roman" w:cs="Arial"/>
      <w:bCs/>
      <w:color w:val="auto"/>
      <w:lang w:eastAsia="ru-RU"/>
    </w:rPr>
  </w:style>
  <w:style w:type="character" w:customStyle="1" w:styleId="Heading2Char">
    <w:name w:val="Heading 2 Char"/>
    <w:basedOn w:val="DefaultParagraphFont"/>
    <w:link w:val="Heading2"/>
    <w:uiPriority w:val="9"/>
    <w:semiHidden/>
    <w:rsid w:val="00CC610B"/>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CC610B"/>
    <w:rPr>
      <w:rFonts w:asciiTheme="majorHAnsi" w:eastAsiaTheme="majorEastAsia" w:hAnsiTheme="majorHAnsi" w:cstheme="majorBidi"/>
      <w:color w:val="1F4D78" w:themeColor="accent1" w:themeShade="7F"/>
      <w:sz w:val="24"/>
      <w:szCs w:val="24"/>
    </w:rPr>
  </w:style>
  <w:style w:type="paragraph" w:customStyle="1" w:styleId="1Lgumam">
    <w:name w:val="1. Līgumam"/>
    <w:basedOn w:val="Normal"/>
    <w:qFormat/>
    <w:rsid w:val="00CC610B"/>
    <w:pPr>
      <w:numPr>
        <w:numId w:val="9"/>
      </w:numPr>
      <w:tabs>
        <w:tab w:val="left" w:pos="426"/>
      </w:tabs>
      <w:spacing w:before="240" w:after="0" w:line="240" w:lineRule="auto"/>
      <w:jc w:val="center"/>
    </w:pPr>
    <w:rPr>
      <w:rFonts w:ascii="Times New Roman Bold" w:eastAsia="Calibri" w:hAnsi="Times New Roman Bold" w:cs="Times New Roman"/>
      <w:b/>
      <w:caps/>
      <w:sz w:val="24"/>
      <w:szCs w:val="24"/>
      <w:lang w:val="x-none" w:eastAsia="x-none"/>
    </w:rPr>
  </w:style>
  <w:style w:type="paragraph" w:customStyle="1" w:styleId="11Lgumam">
    <w:name w:val="1.1. Līgumam"/>
    <w:basedOn w:val="Normal"/>
    <w:link w:val="11LgumamChar"/>
    <w:qFormat/>
    <w:rsid w:val="00CC610B"/>
    <w:pPr>
      <w:numPr>
        <w:ilvl w:val="1"/>
        <w:numId w:val="9"/>
      </w:numPr>
      <w:spacing w:after="0" w:line="240" w:lineRule="auto"/>
      <w:jc w:val="both"/>
    </w:pPr>
    <w:rPr>
      <w:rFonts w:ascii="Times New Roman" w:eastAsia="Calibri" w:hAnsi="Times New Roman" w:cs="Times New Roman"/>
      <w:sz w:val="24"/>
      <w:szCs w:val="24"/>
      <w:lang w:val="x-none" w:eastAsia="x-none"/>
    </w:rPr>
  </w:style>
  <w:style w:type="character" w:customStyle="1" w:styleId="11LgumamChar">
    <w:name w:val="1.1. Līgumam Char"/>
    <w:link w:val="11Lgumam"/>
    <w:rsid w:val="00CC610B"/>
    <w:rPr>
      <w:rFonts w:ascii="Times New Roman" w:eastAsia="Calibri" w:hAnsi="Times New Roman" w:cs="Times New Roman"/>
      <w:sz w:val="24"/>
      <w:szCs w:val="24"/>
      <w:lang w:val="x-none" w:eastAsia="x-none"/>
    </w:rPr>
  </w:style>
  <w:style w:type="paragraph" w:customStyle="1" w:styleId="111Lgumam">
    <w:name w:val="1.1.1. Līgumam"/>
    <w:basedOn w:val="11Lgumam"/>
    <w:qFormat/>
    <w:rsid w:val="00CC610B"/>
    <w:pPr>
      <w:numPr>
        <w:ilvl w:val="2"/>
      </w:numPr>
      <w:tabs>
        <w:tab w:val="num" w:pos="1417"/>
      </w:tabs>
      <w:ind w:left="1004" w:hanging="720"/>
    </w:pPr>
    <w:rPr>
      <w:bCs/>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3</Pages>
  <Words>5720</Words>
  <Characters>3261</Characters>
  <Application>Microsoft Office Word</Application>
  <DocSecurity>0</DocSecurity>
  <Lines>27</Lines>
  <Paragraphs>17</Paragraphs>
  <ScaleCrop>false</ScaleCrop>
  <HeadingPairs>
    <vt:vector size="2" baseType="variant">
      <vt:variant>
        <vt:lpstr>Title</vt:lpstr>
      </vt:variant>
      <vt:variant>
        <vt:i4>1</vt:i4>
      </vt:variant>
    </vt:vector>
  </HeadingPairs>
  <TitlesOfParts>
    <vt:vector size="1" baseType="lpstr">
      <vt:lpstr/>
    </vt:vector>
  </TitlesOfParts>
  <Company>LR IEM</Company>
  <LinksUpToDate>false</LinksUpToDate>
  <CharactersWithSpaces>8964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Konstantinova</dc:creator>
  <cp:keywords/>
  <dc:description/>
  <cp:lastModifiedBy>Rasa Lūse</cp:lastModifiedBy>
  <cp:revision>8</cp:revision>
  <dcterms:created xsi:type="dcterms:W3CDTF">2025-01-31T12:08:00Z</dcterms:created>
  <dcterms:modified xsi:type="dcterms:W3CDTF">2026-03-17T06:25:00Z</dcterms:modified>
</cp:coreProperties>
</file>