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F82B8" w14:textId="77777777" w:rsidR="00C055AD" w:rsidRPr="00C055AD" w:rsidRDefault="00C055AD" w:rsidP="00C055AD">
      <w:pPr>
        <w:autoSpaceDE w:val="0"/>
        <w:autoSpaceDN w:val="0"/>
        <w:adjustRightInd w:val="0"/>
        <w:spacing w:after="0"/>
        <w:jc w:val="center"/>
        <w:rPr>
          <w:rFonts w:ascii="Times New Roman" w:hAnsi="Times New Roman" w:cs="Times New Roman"/>
          <w:b/>
          <w:bCs/>
          <w:color w:val="333333"/>
          <w:sz w:val="24"/>
          <w:szCs w:val="24"/>
          <w:shd w:val="clear" w:color="auto" w:fill="FFFFFF"/>
        </w:rPr>
      </w:pPr>
      <w:r w:rsidRPr="00C055AD">
        <w:rPr>
          <w:rFonts w:ascii="Times New Roman" w:hAnsi="Times New Roman" w:cs="Times New Roman"/>
          <w:b/>
          <w:bCs/>
          <w:color w:val="333333"/>
          <w:sz w:val="24"/>
          <w:szCs w:val="24"/>
          <w:shd w:val="clear" w:color="auto" w:fill="FFFFFF"/>
        </w:rPr>
        <w:t>Iepirkums</w:t>
      </w:r>
    </w:p>
    <w:p w14:paraId="3C03930D" w14:textId="77777777" w:rsidR="00C055AD" w:rsidRPr="00C055AD" w:rsidRDefault="00C055AD" w:rsidP="00C055AD">
      <w:pPr>
        <w:autoSpaceDE w:val="0"/>
        <w:autoSpaceDN w:val="0"/>
        <w:adjustRightInd w:val="0"/>
        <w:spacing w:after="0"/>
        <w:jc w:val="center"/>
        <w:rPr>
          <w:rFonts w:ascii="Times New Roman" w:hAnsi="Times New Roman" w:cs="Times New Roman"/>
          <w:b/>
          <w:bCs/>
          <w:color w:val="333333"/>
          <w:sz w:val="24"/>
          <w:szCs w:val="24"/>
          <w:shd w:val="clear" w:color="auto" w:fill="FFFFFF"/>
        </w:rPr>
      </w:pPr>
      <w:r w:rsidRPr="00C055AD">
        <w:rPr>
          <w:rFonts w:ascii="Times New Roman" w:hAnsi="Times New Roman" w:cs="Times New Roman"/>
          <w:b/>
          <w:bCs/>
          <w:color w:val="333333"/>
          <w:sz w:val="24"/>
          <w:szCs w:val="24"/>
          <w:shd w:val="clear" w:color="auto" w:fill="FFFFFF"/>
        </w:rPr>
        <w:t xml:space="preserve">“13. janvāra ielas un publiskās </w:t>
      </w:r>
      <w:proofErr w:type="spellStart"/>
      <w:r w:rsidRPr="00C055AD">
        <w:rPr>
          <w:rFonts w:ascii="Times New Roman" w:hAnsi="Times New Roman" w:cs="Times New Roman"/>
          <w:b/>
          <w:bCs/>
          <w:color w:val="333333"/>
          <w:sz w:val="24"/>
          <w:szCs w:val="24"/>
          <w:shd w:val="clear" w:color="auto" w:fill="FFFFFF"/>
        </w:rPr>
        <w:t>ārtelpas</w:t>
      </w:r>
      <w:proofErr w:type="spellEnd"/>
      <w:r w:rsidRPr="00C055AD">
        <w:rPr>
          <w:rFonts w:ascii="Times New Roman" w:hAnsi="Times New Roman" w:cs="Times New Roman"/>
          <w:b/>
          <w:bCs/>
          <w:color w:val="333333"/>
          <w:sz w:val="24"/>
          <w:szCs w:val="24"/>
          <w:shd w:val="clear" w:color="auto" w:fill="FFFFFF"/>
        </w:rPr>
        <w:t xml:space="preserve"> </w:t>
      </w:r>
      <w:proofErr w:type="spellStart"/>
      <w:r w:rsidRPr="00C055AD">
        <w:rPr>
          <w:rFonts w:ascii="Times New Roman" w:hAnsi="Times New Roman" w:cs="Times New Roman"/>
          <w:b/>
          <w:bCs/>
          <w:color w:val="333333"/>
          <w:sz w:val="24"/>
          <w:szCs w:val="24"/>
          <w:shd w:val="clear" w:color="auto" w:fill="FFFFFF"/>
        </w:rPr>
        <w:t>priekšizpētes</w:t>
      </w:r>
      <w:proofErr w:type="spellEnd"/>
      <w:r w:rsidRPr="00C055AD">
        <w:rPr>
          <w:rFonts w:ascii="Times New Roman" w:hAnsi="Times New Roman" w:cs="Times New Roman"/>
          <w:b/>
          <w:bCs/>
          <w:color w:val="333333"/>
          <w:sz w:val="24"/>
          <w:szCs w:val="24"/>
          <w:shd w:val="clear" w:color="auto" w:fill="FFFFFF"/>
        </w:rPr>
        <w:t xml:space="preserve"> veikšana un nepieciešamo ekspertu piesaiste”</w:t>
      </w:r>
    </w:p>
    <w:p w14:paraId="702D20C1" w14:textId="77777777" w:rsidR="00C055AD" w:rsidRPr="00C055AD" w:rsidRDefault="00C055AD" w:rsidP="00C055AD">
      <w:pPr>
        <w:autoSpaceDE w:val="0"/>
        <w:autoSpaceDN w:val="0"/>
        <w:adjustRightInd w:val="0"/>
        <w:spacing w:after="0"/>
        <w:jc w:val="center"/>
        <w:rPr>
          <w:rFonts w:ascii="Times New Roman" w:hAnsi="Times New Roman" w:cs="Times New Roman"/>
          <w:b/>
          <w:bCs/>
          <w:color w:val="333333"/>
          <w:sz w:val="24"/>
          <w:szCs w:val="24"/>
          <w:shd w:val="clear" w:color="auto" w:fill="FFFFFF"/>
        </w:rPr>
      </w:pPr>
      <w:r w:rsidRPr="00C055AD">
        <w:rPr>
          <w:rFonts w:ascii="Times New Roman" w:hAnsi="Times New Roman" w:cs="Times New Roman"/>
          <w:b/>
          <w:bCs/>
          <w:color w:val="333333"/>
          <w:sz w:val="24"/>
          <w:szCs w:val="24"/>
          <w:shd w:val="clear" w:color="auto" w:fill="FFFFFF"/>
        </w:rPr>
        <w:t xml:space="preserve"> ID Nr. CAIP 2024/89</w:t>
      </w:r>
    </w:p>
    <w:p w14:paraId="6EFAFD7A" w14:textId="77777777" w:rsidR="00C055AD" w:rsidRPr="00C055AD" w:rsidRDefault="00C055AD" w:rsidP="00C055AD">
      <w:pPr>
        <w:spacing w:after="0"/>
        <w:rPr>
          <w:rFonts w:ascii="Times New Roman" w:hAnsi="Times New Roman" w:cs="Times New Roman"/>
          <w:b/>
          <w:bCs/>
          <w:color w:val="333333"/>
          <w:sz w:val="24"/>
          <w:szCs w:val="24"/>
          <w:shd w:val="clear" w:color="auto" w:fill="FFFFFF"/>
        </w:rPr>
      </w:pPr>
    </w:p>
    <w:p w14:paraId="2DDB2C81" w14:textId="77777777" w:rsidR="00C055AD" w:rsidRPr="00C055AD" w:rsidRDefault="00C055AD" w:rsidP="00C055AD">
      <w:pPr>
        <w:spacing w:after="0"/>
        <w:jc w:val="center"/>
        <w:rPr>
          <w:rFonts w:ascii="Times New Roman" w:hAnsi="Times New Roman" w:cs="Times New Roman"/>
          <w:b/>
          <w:bCs/>
          <w:i/>
          <w:iCs/>
          <w:color w:val="333333"/>
          <w:sz w:val="24"/>
          <w:szCs w:val="24"/>
          <w:shd w:val="clear" w:color="auto" w:fill="FFFFFF"/>
        </w:rPr>
      </w:pPr>
      <w:r w:rsidRPr="00C055AD">
        <w:rPr>
          <w:rFonts w:ascii="Times New Roman" w:hAnsi="Times New Roman" w:cs="Times New Roman"/>
          <w:b/>
          <w:bCs/>
          <w:i/>
          <w:iCs/>
          <w:color w:val="333333"/>
          <w:sz w:val="24"/>
          <w:szCs w:val="24"/>
          <w:shd w:val="clear" w:color="auto" w:fill="FFFFFF"/>
        </w:rPr>
        <w:t>Atbildes uz ieinteresēto piegādātāju jautājumiem</w:t>
      </w:r>
    </w:p>
    <w:p w14:paraId="4C471C04" w14:textId="027F7000" w:rsidR="00C055AD" w:rsidRPr="00C055AD" w:rsidRDefault="00C055AD" w:rsidP="00C055AD">
      <w:pPr>
        <w:spacing w:after="0"/>
        <w:jc w:val="center"/>
        <w:rPr>
          <w:rFonts w:ascii="Times New Roman" w:hAnsi="Times New Roman" w:cs="Times New Roman"/>
          <w:color w:val="333333"/>
          <w:sz w:val="24"/>
          <w:szCs w:val="24"/>
          <w:shd w:val="clear" w:color="auto" w:fill="FFFFFF"/>
        </w:rPr>
      </w:pPr>
      <w:r w:rsidRPr="00C055AD">
        <w:rPr>
          <w:rFonts w:ascii="Times New Roman" w:hAnsi="Times New Roman" w:cs="Times New Roman"/>
          <w:color w:val="333333"/>
          <w:sz w:val="24"/>
          <w:szCs w:val="24"/>
          <w:shd w:val="clear" w:color="auto" w:fill="FFFFFF"/>
        </w:rPr>
        <w:t>(30.08.2024.)</w:t>
      </w:r>
    </w:p>
    <w:p w14:paraId="4F70F62E" w14:textId="77777777" w:rsidR="00937B30" w:rsidRDefault="00937B30" w:rsidP="008A0DA0">
      <w:pPr>
        <w:ind w:left="360" w:hanging="360"/>
        <w:jc w:val="both"/>
      </w:pPr>
    </w:p>
    <w:p w14:paraId="543FB64E" w14:textId="77777777" w:rsidR="00E9430F" w:rsidRPr="00B86232" w:rsidRDefault="00E9430F" w:rsidP="00E9430F">
      <w:pPr>
        <w:jc w:val="both"/>
        <w:rPr>
          <w:rFonts w:ascii="Times New Roman" w:hAnsi="Times New Roman" w:cs="Times New Roman"/>
          <w:b/>
          <w:bCs/>
          <w:color w:val="333333"/>
          <w:sz w:val="24"/>
          <w:szCs w:val="24"/>
          <w:shd w:val="clear" w:color="auto" w:fill="FFFFFF"/>
        </w:rPr>
      </w:pPr>
      <w:r w:rsidRPr="00B86232">
        <w:rPr>
          <w:rFonts w:ascii="Times New Roman" w:hAnsi="Times New Roman" w:cs="Times New Roman"/>
          <w:b/>
          <w:bCs/>
          <w:color w:val="333333"/>
          <w:sz w:val="24"/>
          <w:szCs w:val="24"/>
          <w:shd w:val="clear" w:color="auto" w:fill="FFFFFF"/>
        </w:rPr>
        <w:t xml:space="preserve">Jautājums Nr.1 </w:t>
      </w:r>
    </w:p>
    <w:p w14:paraId="4B8034D3" w14:textId="4575D380" w:rsidR="008A0DA0" w:rsidRPr="00E9430F" w:rsidRDefault="008A0DA0" w:rsidP="00E9430F">
      <w:pPr>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shd w:val="clear" w:color="auto" w:fill="FFFFFF"/>
        </w:rPr>
        <w:t>Vai par nolikuma 3.6.punktā minētā Projektu vadītāju der speciālists, kuram ir augstākā izglītība un se</w:t>
      </w:r>
      <w:r w:rsidR="006C2FAA" w:rsidRPr="00E9430F">
        <w:rPr>
          <w:rFonts w:ascii="Times New Roman" w:hAnsi="Times New Roman" w:cs="Times New Roman"/>
          <w:color w:val="333333"/>
          <w:sz w:val="24"/>
          <w:szCs w:val="24"/>
          <w:shd w:val="clear" w:color="auto" w:fill="FFFFFF"/>
        </w:rPr>
        <w:t>r</w:t>
      </w:r>
      <w:r w:rsidRPr="00E9430F">
        <w:rPr>
          <w:rFonts w:ascii="Times New Roman" w:hAnsi="Times New Roman" w:cs="Times New Roman"/>
          <w:color w:val="333333"/>
          <w:sz w:val="24"/>
          <w:szCs w:val="24"/>
          <w:shd w:val="clear" w:color="auto" w:fill="FFFFFF"/>
        </w:rPr>
        <w:t>tifikāts ceļu projektēšanā un kuram ir pieredze kā Būvprojektu vadītājam vai kā Ceļu daļas vadītājam iepriekšējo trīs gadu laikā vismaz divu pilsētas transporta infrastruktūras projektu vadīšanā?</w:t>
      </w:r>
    </w:p>
    <w:p w14:paraId="4461F721" w14:textId="12AB6B7A" w:rsidR="00054932" w:rsidRPr="00E9430F" w:rsidRDefault="00937B30" w:rsidP="00054932">
      <w:pPr>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u w:val="single"/>
          <w:shd w:val="clear" w:color="auto" w:fill="FFFFFF"/>
        </w:rPr>
        <w:t>Atbilde:</w:t>
      </w:r>
      <w:r w:rsidRPr="00E9430F">
        <w:rPr>
          <w:rFonts w:ascii="Times New Roman" w:hAnsi="Times New Roman" w:cs="Times New Roman"/>
          <w:color w:val="333333"/>
          <w:sz w:val="24"/>
          <w:szCs w:val="24"/>
          <w:shd w:val="clear" w:color="auto" w:fill="FFFFFF"/>
        </w:rPr>
        <w:t xml:space="preserve"> </w:t>
      </w:r>
      <w:r w:rsidR="00C055AD">
        <w:rPr>
          <w:rFonts w:ascii="Times New Roman" w:hAnsi="Times New Roman" w:cs="Times New Roman"/>
          <w:color w:val="333333"/>
          <w:sz w:val="24"/>
          <w:szCs w:val="24"/>
          <w:shd w:val="clear" w:color="auto" w:fill="FFFFFF"/>
        </w:rPr>
        <w:t xml:space="preserve">Par nolikuma 3.6.punktā minētā Projektu vadītāju ir attiecināms speciālists, kuram ir </w:t>
      </w:r>
      <w:r w:rsidR="00C055AD">
        <w:rPr>
          <w:rFonts w:ascii="Times New Roman" w:hAnsi="Times New Roman" w:cs="Times New Roman"/>
          <w:b/>
          <w:bCs/>
          <w:color w:val="333333"/>
          <w:sz w:val="24"/>
          <w:szCs w:val="24"/>
          <w:shd w:val="clear" w:color="auto" w:fill="FFFFFF"/>
        </w:rPr>
        <w:t>augstākā izglītība</w:t>
      </w:r>
      <w:r w:rsidR="00C055AD">
        <w:rPr>
          <w:rFonts w:ascii="Times New Roman" w:hAnsi="Times New Roman" w:cs="Times New Roman"/>
          <w:color w:val="333333"/>
          <w:sz w:val="24"/>
          <w:szCs w:val="24"/>
          <w:shd w:val="clear" w:color="auto" w:fill="FFFFFF"/>
        </w:rPr>
        <w:t xml:space="preserve">, kuram iepriekšējo 3 (trīs) gadu laikā (2021., 2022., 2023.gadā un 2024.gadā līdz piedāvājuma iesniegšanas dienai) ir pieredze vismaz 2 (divu) pilsētas transporta infrastruktūras  </w:t>
      </w:r>
      <w:r w:rsidR="00C055AD">
        <w:rPr>
          <w:rFonts w:ascii="Times New Roman" w:hAnsi="Times New Roman" w:cs="Times New Roman"/>
          <w:b/>
          <w:bCs/>
          <w:color w:val="333333"/>
          <w:sz w:val="24"/>
          <w:szCs w:val="24"/>
          <w:shd w:val="clear" w:color="auto" w:fill="FFFFFF"/>
        </w:rPr>
        <w:t>projektu vadīšanā</w:t>
      </w:r>
      <w:r w:rsidR="00C055AD">
        <w:rPr>
          <w:rFonts w:ascii="Times New Roman" w:hAnsi="Times New Roman" w:cs="Times New Roman"/>
          <w:color w:val="333333"/>
          <w:sz w:val="24"/>
          <w:szCs w:val="24"/>
          <w:shd w:val="clear" w:color="auto" w:fill="FFFFFF"/>
        </w:rPr>
        <w:t xml:space="preserve">. Tas var būt speciālists, kuram ir augstākā izglītība un sertifikāts ceļu projektēšanā un kuram ir pieredze kā Būvprojektu vadītājam vai kā Ceļu daļas vadītājam  iepriekšējo trīs gadu laikā vismaz divu pilsētas transporta infrastruktūras projektu vadīšanā, taču attiecīgajos projektos minētais specialists ir pildījis projekta vadītāja pienākumus un ir </w:t>
      </w:r>
      <w:r w:rsidR="00C055AD">
        <w:rPr>
          <w:rFonts w:ascii="Times New Roman" w:hAnsi="Times New Roman" w:cs="Times New Roman"/>
          <w:b/>
          <w:bCs/>
          <w:color w:val="000000"/>
          <w:sz w:val="24"/>
          <w:szCs w:val="24"/>
          <w:shd w:val="clear" w:color="auto" w:fill="FFFFFF"/>
        </w:rPr>
        <w:t>nozīmēts projektā kā</w:t>
      </w:r>
      <w:r w:rsidR="00C055AD">
        <w:rPr>
          <w:rFonts w:ascii="Times New Roman" w:hAnsi="Times New Roman" w:cs="Times New Roman"/>
          <w:color w:val="000000"/>
          <w:sz w:val="24"/>
          <w:szCs w:val="24"/>
          <w:shd w:val="clear" w:color="auto" w:fill="FFFFFF"/>
        </w:rPr>
        <w:t xml:space="preserve"> </w:t>
      </w:r>
      <w:r w:rsidR="00C055AD">
        <w:rPr>
          <w:rFonts w:ascii="Times New Roman" w:hAnsi="Times New Roman" w:cs="Times New Roman"/>
          <w:b/>
          <w:bCs/>
          <w:color w:val="333333"/>
          <w:sz w:val="24"/>
          <w:szCs w:val="24"/>
          <w:shd w:val="clear" w:color="auto" w:fill="FFFFFF"/>
        </w:rPr>
        <w:t>projekta vadītājs.</w:t>
      </w:r>
      <w:r w:rsidR="00C055AD">
        <w:rPr>
          <w:rFonts w:ascii="Times New Roman" w:hAnsi="Times New Roman" w:cs="Times New Roman"/>
          <w:color w:val="333333"/>
          <w:sz w:val="24"/>
          <w:szCs w:val="24"/>
          <w:shd w:val="clear" w:color="auto" w:fill="FFFFFF"/>
        </w:rPr>
        <w:t xml:space="preserve"> Papildus ņemt vērā, ka  nepieciešams ievērot 3.10.2. nolikuma prasību. </w:t>
      </w:r>
    </w:p>
    <w:p w14:paraId="498E5E2F" w14:textId="77777777" w:rsidR="008A0DA0" w:rsidRPr="008A0DA0" w:rsidRDefault="008A0DA0" w:rsidP="008A0DA0">
      <w:pPr>
        <w:pStyle w:val="Sarakstarindkopa"/>
        <w:ind w:left="1440"/>
        <w:jc w:val="both"/>
        <w:rPr>
          <w:rFonts w:ascii="Times New Roman" w:hAnsi="Times New Roman" w:cs="Times New Roman"/>
          <w:color w:val="333333"/>
          <w:sz w:val="24"/>
          <w:szCs w:val="24"/>
          <w:shd w:val="clear" w:color="auto" w:fill="FFFFFF"/>
        </w:rPr>
      </w:pPr>
    </w:p>
    <w:p w14:paraId="757D1667" w14:textId="77777777" w:rsidR="00E9430F" w:rsidRPr="00B86232" w:rsidRDefault="00E9430F" w:rsidP="00E9430F">
      <w:pPr>
        <w:jc w:val="both"/>
        <w:rPr>
          <w:rFonts w:ascii="Times New Roman" w:hAnsi="Times New Roman" w:cs="Times New Roman"/>
          <w:b/>
          <w:bCs/>
          <w:color w:val="333333"/>
          <w:sz w:val="24"/>
          <w:szCs w:val="24"/>
          <w:shd w:val="clear" w:color="auto" w:fill="FFFFFF"/>
        </w:rPr>
      </w:pPr>
      <w:r w:rsidRPr="00B86232">
        <w:rPr>
          <w:rFonts w:ascii="Times New Roman" w:hAnsi="Times New Roman" w:cs="Times New Roman"/>
          <w:b/>
          <w:bCs/>
          <w:color w:val="333333"/>
          <w:sz w:val="24"/>
          <w:szCs w:val="24"/>
          <w:shd w:val="clear" w:color="auto" w:fill="FFFFFF"/>
        </w:rPr>
        <w:t>Jautājums Nr. 2</w:t>
      </w:r>
    </w:p>
    <w:p w14:paraId="71F0E434" w14:textId="1435F823" w:rsidR="008A0DA0" w:rsidRPr="00E9430F" w:rsidRDefault="008A0DA0" w:rsidP="00E9430F">
      <w:pPr>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shd w:val="clear" w:color="auto" w:fill="FFFFFF"/>
        </w:rPr>
        <w:t>Nolikuma 3.7.punktā un 3.8.punktā tiek prasīti Būvprojektu vadītāji. Vai tas ir domāts, ka ir divi būvprojektu vadītāji vienā būvprojektā vai tomēr, ka viens ir Būvprojekta vadītājs un otrs ir Ceļu daļas vadītājs?</w:t>
      </w:r>
    </w:p>
    <w:p w14:paraId="7B6F03B8" w14:textId="2BDAF099" w:rsidR="00054932" w:rsidRPr="00E9430F" w:rsidRDefault="006C2FAA" w:rsidP="00054932">
      <w:pPr>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u w:val="single"/>
          <w:shd w:val="clear" w:color="auto" w:fill="FFFFFF"/>
        </w:rPr>
        <w:t>Atbilde:</w:t>
      </w:r>
      <w:r w:rsidRPr="00E9430F">
        <w:rPr>
          <w:rFonts w:ascii="Times New Roman" w:hAnsi="Times New Roman" w:cs="Times New Roman"/>
          <w:color w:val="333333"/>
          <w:sz w:val="24"/>
          <w:szCs w:val="24"/>
          <w:shd w:val="clear" w:color="auto" w:fill="FFFFFF"/>
        </w:rPr>
        <w:t xml:space="preserve"> </w:t>
      </w:r>
      <w:r w:rsidR="00E9430F" w:rsidRPr="00E9430F">
        <w:rPr>
          <w:rFonts w:ascii="Times New Roman" w:hAnsi="Times New Roman" w:cs="Times New Roman"/>
          <w:color w:val="333333"/>
          <w:sz w:val="24"/>
          <w:szCs w:val="24"/>
          <w:shd w:val="clear" w:color="auto" w:fill="FFFFFF"/>
        </w:rPr>
        <w:t>I</w:t>
      </w:r>
      <w:r w:rsidR="00054932" w:rsidRPr="00E9430F">
        <w:rPr>
          <w:rFonts w:ascii="Times New Roman" w:hAnsi="Times New Roman" w:cs="Times New Roman"/>
          <w:color w:val="333333"/>
          <w:sz w:val="24"/>
          <w:szCs w:val="24"/>
          <w:shd w:val="clear" w:color="auto" w:fill="FFFFFF"/>
        </w:rPr>
        <w:t>nformējam, ka</w:t>
      </w:r>
      <w:r w:rsidR="004C2C3E">
        <w:rPr>
          <w:rFonts w:ascii="Times New Roman" w:hAnsi="Times New Roman" w:cs="Times New Roman"/>
          <w:color w:val="333333"/>
          <w:sz w:val="24"/>
          <w:szCs w:val="24"/>
          <w:shd w:val="clear" w:color="auto" w:fill="FFFFFF"/>
        </w:rPr>
        <w:t xml:space="preserve"> </w:t>
      </w:r>
      <w:r w:rsidR="00054932" w:rsidRPr="00E9430F">
        <w:rPr>
          <w:rFonts w:ascii="Times New Roman" w:hAnsi="Times New Roman" w:cs="Times New Roman"/>
          <w:color w:val="333333"/>
          <w:sz w:val="24"/>
          <w:szCs w:val="24"/>
          <w:shd w:val="clear" w:color="auto" w:fill="FFFFFF"/>
        </w:rPr>
        <w:t>Nolikuma 3.7.punktā un 3.8.punktā</w:t>
      </w:r>
      <w:r w:rsidR="00AF284D" w:rsidRPr="00E9430F">
        <w:rPr>
          <w:rFonts w:ascii="Times New Roman" w:hAnsi="Times New Roman" w:cs="Times New Roman"/>
          <w:color w:val="333333"/>
          <w:sz w:val="24"/>
          <w:szCs w:val="24"/>
          <w:shd w:val="clear" w:color="auto" w:fill="FFFFFF"/>
        </w:rPr>
        <w:t xml:space="preserve"> esam veikuši grozījumus.</w:t>
      </w:r>
    </w:p>
    <w:p w14:paraId="5D3FE841" w14:textId="77777777" w:rsidR="008A0DA0" w:rsidRPr="008A0DA0" w:rsidRDefault="008A0DA0" w:rsidP="008A0DA0">
      <w:pPr>
        <w:pStyle w:val="Sarakstarindkopa"/>
        <w:ind w:left="1440"/>
        <w:jc w:val="both"/>
        <w:rPr>
          <w:rFonts w:ascii="Times New Roman" w:hAnsi="Times New Roman" w:cs="Times New Roman"/>
          <w:color w:val="333333"/>
          <w:sz w:val="24"/>
          <w:szCs w:val="24"/>
          <w:shd w:val="clear" w:color="auto" w:fill="FFFFFF"/>
        </w:rPr>
      </w:pPr>
    </w:p>
    <w:p w14:paraId="5F9F8290" w14:textId="77777777" w:rsidR="00E9430F" w:rsidRPr="00B86232" w:rsidRDefault="00E9430F" w:rsidP="00E9430F">
      <w:pPr>
        <w:jc w:val="both"/>
        <w:rPr>
          <w:rFonts w:ascii="Times New Roman" w:hAnsi="Times New Roman" w:cs="Times New Roman"/>
          <w:b/>
          <w:bCs/>
          <w:color w:val="333333"/>
          <w:sz w:val="24"/>
          <w:szCs w:val="24"/>
          <w:shd w:val="clear" w:color="auto" w:fill="FFFFFF"/>
        </w:rPr>
      </w:pPr>
      <w:r w:rsidRPr="00B86232">
        <w:rPr>
          <w:rFonts w:ascii="Times New Roman" w:hAnsi="Times New Roman" w:cs="Times New Roman"/>
          <w:b/>
          <w:bCs/>
          <w:color w:val="333333"/>
          <w:sz w:val="24"/>
          <w:szCs w:val="24"/>
          <w:shd w:val="clear" w:color="auto" w:fill="FFFFFF"/>
        </w:rPr>
        <w:t>Jautājums Nr. 3</w:t>
      </w:r>
    </w:p>
    <w:p w14:paraId="6F43CAE8" w14:textId="338F66E5" w:rsidR="00E9430F" w:rsidRPr="00E9430F" w:rsidRDefault="008A0DA0" w:rsidP="00E9430F">
      <w:pPr>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shd w:val="clear" w:color="auto" w:fill="FFFFFF"/>
        </w:rPr>
        <w:t>Nolikuma 3.5.punktā ir nepilnība, minēts, ka pretendentam ir jābūt tiesībām veikt darbus konkursa priekšmetā paredzētajās būvuzraudzības jomās, taču konkurss ir paredzēts projektēšanas jomā nevis būvu</w:t>
      </w:r>
      <w:r w:rsidR="00E9430F" w:rsidRPr="00E9430F">
        <w:rPr>
          <w:rFonts w:ascii="Times New Roman" w:hAnsi="Times New Roman" w:cs="Times New Roman"/>
          <w:color w:val="333333"/>
          <w:sz w:val="24"/>
          <w:szCs w:val="24"/>
          <w:shd w:val="clear" w:color="auto" w:fill="FFFFFF"/>
        </w:rPr>
        <w:t>z</w:t>
      </w:r>
      <w:r w:rsidRPr="00E9430F">
        <w:rPr>
          <w:rFonts w:ascii="Times New Roman" w:hAnsi="Times New Roman" w:cs="Times New Roman"/>
          <w:color w:val="333333"/>
          <w:sz w:val="24"/>
          <w:szCs w:val="24"/>
          <w:shd w:val="clear" w:color="auto" w:fill="FFFFFF"/>
        </w:rPr>
        <w:t>raudzības jomā.</w:t>
      </w:r>
    </w:p>
    <w:p w14:paraId="68BCA00A" w14:textId="21436E85" w:rsidR="00937B30" w:rsidRPr="00E9430F" w:rsidRDefault="006C2FAA" w:rsidP="00E9430F">
      <w:pPr>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u w:val="single"/>
          <w:shd w:val="clear" w:color="auto" w:fill="FFFFFF"/>
        </w:rPr>
        <w:t>Atbilde:</w:t>
      </w:r>
      <w:r w:rsidRPr="00E9430F">
        <w:rPr>
          <w:rFonts w:ascii="Times New Roman" w:hAnsi="Times New Roman" w:cs="Times New Roman"/>
          <w:color w:val="333333"/>
          <w:sz w:val="24"/>
          <w:szCs w:val="24"/>
          <w:shd w:val="clear" w:color="auto" w:fill="FFFFFF"/>
        </w:rPr>
        <w:t xml:space="preserve"> </w:t>
      </w:r>
      <w:r w:rsidR="00E9430F" w:rsidRPr="00E9430F">
        <w:rPr>
          <w:rFonts w:ascii="Times New Roman" w:hAnsi="Times New Roman" w:cs="Times New Roman"/>
          <w:color w:val="333333"/>
          <w:sz w:val="24"/>
          <w:szCs w:val="24"/>
          <w:shd w:val="clear" w:color="auto" w:fill="FFFFFF"/>
        </w:rPr>
        <w:t>Veikti grozījumi Nolikumā</w:t>
      </w:r>
      <w:r w:rsidR="00CB40EA">
        <w:rPr>
          <w:rFonts w:ascii="Times New Roman" w:hAnsi="Times New Roman" w:cs="Times New Roman"/>
          <w:color w:val="333333"/>
          <w:sz w:val="24"/>
          <w:szCs w:val="24"/>
          <w:shd w:val="clear" w:color="auto" w:fill="FFFFFF"/>
        </w:rPr>
        <w:t>.</w:t>
      </w:r>
    </w:p>
    <w:p w14:paraId="7076F519" w14:textId="77777777" w:rsidR="00937B30" w:rsidRPr="00E9430F" w:rsidRDefault="00937B30" w:rsidP="00937B30">
      <w:pPr>
        <w:jc w:val="both"/>
        <w:rPr>
          <w:rFonts w:ascii="Times New Roman" w:hAnsi="Times New Roman" w:cs="Times New Roman"/>
          <w:color w:val="333333"/>
          <w:sz w:val="24"/>
          <w:szCs w:val="24"/>
          <w:shd w:val="clear" w:color="auto" w:fill="FFFFFF"/>
        </w:rPr>
      </w:pPr>
    </w:p>
    <w:p w14:paraId="4D105950" w14:textId="77777777" w:rsidR="00E9430F" w:rsidRPr="00B86232" w:rsidRDefault="00E9430F" w:rsidP="00E9430F">
      <w:pPr>
        <w:jc w:val="both"/>
        <w:rPr>
          <w:rFonts w:ascii="Times New Roman" w:hAnsi="Times New Roman" w:cs="Times New Roman"/>
          <w:b/>
          <w:bCs/>
          <w:color w:val="333333"/>
          <w:sz w:val="24"/>
          <w:szCs w:val="24"/>
          <w:shd w:val="clear" w:color="auto" w:fill="FFFFFF"/>
        </w:rPr>
      </w:pPr>
      <w:r w:rsidRPr="00B86232">
        <w:rPr>
          <w:rFonts w:ascii="Times New Roman" w:hAnsi="Times New Roman" w:cs="Times New Roman"/>
          <w:b/>
          <w:bCs/>
          <w:color w:val="333333"/>
          <w:sz w:val="24"/>
          <w:szCs w:val="24"/>
          <w:shd w:val="clear" w:color="auto" w:fill="FFFFFF"/>
        </w:rPr>
        <w:t>Jautājums Nr. 4</w:t>
      </w:r>
    </w:p>
    <w:p w14:paraId="56787195" w14:textId="7E528E2D" w:rsidR="00937B30" w:rsidRPr="00E9430F" w:rsidRDefault="00937B30" w:rsidP="00937B30">
      <w:pPr>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shd w:val="clear" w:color="auto" w:fill="FFFFFF"/>
        </w:rPr>
        <w:lastRenderedPageBreak/>
        <w:t>Nolikuma 3.3.punktā un 3.4.punktā ir noteikts, ka Pretendenta pieredzes apliecināšanas laika periods ir iepriekšējie 3 (trīs) gadi (2021., 2022., 2023.gadā un 2024.gadā līdz piedāvājuma iesniegšanas dienai).</w:t>
      </w:r>
    </w:p>
    <w:p w14:paraId="4D54BCE5" w14:textId="4BFE8574" w:rsidR="00937B30" w:rsidRPr="00E9430F" w:rsidRDefault="00937B30" w:rsidP="00937B30">
      <w:pPr>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shd w:val="clear" w:color="auto" w:fill="FFFFFF"/>
        </w:rPr>
        <w:t>Nolikumā 3.6.punktā, 3.7.punktā un 3.8.punktā ir noteikts, ka piesaistīto speciālistu pieredzes apliecināšanas laika periods ir iepriekšējie 3 (trīs) gadi (2021., 2022., 2023.gadā un 2024.gadā līdz piedāvājuma iesniegšanas dienai).</w:t>
      </w:r>
    </w:p>
    <w:p w14:paraId="09197AB9" w14:textId="5FE76AF1" w:rsidR="00937B30" w:rsidRPr="00E9430F" w:rsidRDefault="00937B30" w:rsidP="00E9430F">
      <w:pPr>
        <w:ind w:left="33"/>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shd w:val="clear" w:color="auto" w:fill="FFFFFF"/>
        </w:rPr>
        <w:t>Saskaņā ar Publisko iepirkumu likuma 41.panta otro daļu pasūtītājs var noteikt minimālo atbilstības līmeni šā likuma 45. un 46. pantā minētajām prasībām un prasību apjomu, kā arī pieprasīto minimālo spēju līmeni konkrētā iepirkuma līguma izpildei nosaka samērīgi iepirkuma līguma priekšmetam. Publisko iepirkumu likuma 46.panta trešā daļas 2.punkts nosaka, ka informāciju par būtiskākajām veiktajām piegādēm vai sniegtajiem pakalpojumiem, pievienojot izziņas un atsauksmes ne vairāk kā par trim iepriekšējiem gadiem, norādot summas, laiku un saņēmējus (publiskas vai privātas personas). Ja tas nepieciešams konkurences veicināšanai, pasūtītājs var noteikt garāku pieredzes apliecināšanas termiņu.</w:t>
      </w:r>
    </w:p>
    <w:p w14:paraId="7516188B" w14:textId="20866BEF" w:rsidR="00937B30" w:rsidRPr="00E9430F" w:rsidRDefault="00937B30" w:rsidP="00E9430F">
      <w:pPr>
        <w:ind w:left="33"/>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shd w:val="clear" w:color="auto" w:fill="FFFFFF"/>
        </w:rPr>
        <w:t xml:space="preserve">Vēršam uzmanību uz to, ka piegādātāju un to piesaistīto speciālistu, kuriem būtu nolikumā izvirzītajām prasībām atbilstoša pieredze nolikumā noteiktajā laika periodā, varētu būt pavisam nedaudz, jo gan pretendenta, gan tā piesaistīto speciālistu pieredzei ir izvirzītas specifiskas prasības. Jāņem vērā, ka būvprojektu izstrāde, to saskaņošana un vēl jo vairāk objektiem pilsētās, ir salīdzinoši laikietilpīga. Tas norāda uz risku, ka Pasūtītājs nenodrošinās pietiekamu konkurenci, nosakot pieredzes apliecināšanai tikai trīs gadu periodu. </w:t>
      </w:r>
    </w:p>
    <w:p w14:paraId="287EB97E" w14:textId="073F3FFC" w:rsidR="00937B30" w:rsidRPr="00E9430F" w:rsidRDefault="00937B30" w:rsidP="00E9430F">
      <w:pPr>
        <w:ind w:left="33"/>
        <w:jc w:val="both"/>
        <w:rPr>
          <w:rFonts w:ascii="Times New Roman" w:hAnsi="Times New Roman" w:cs="Times New Roman"/>
          <w:color w:val="333333"/>
          <w:sz w:val="24"/>
          <w:szCs w:val="24"/>
          <w:shd w:val="clear" w:color="auto" w:fill="FFFFFF"/>
        </w:rPr>
      </w:pPr>
      <w:r w:rsidRPr="00E9430F">
        <w:rPr>
          <w:rFonts w:ascii="Times New Roman" w:hAnsi="Times New Roman" w:cs="Times New Roman"/>
          <w:color w:val="333333"/>
          <w:sz w:val="24"/>
          <w:szCs w:val="24"/>
          <w:shd w:val="clear" w:color="auto" w:fill="FFFFFF"/>
        </w:rPr>
        <w:t>Ņemot vērā augstāk minēto, lūdzam iepirkuma komisiju, lai pēc iespējas nodrošinātu plašāku konkurenci piegādātāju vidū, noteikt garāku pieredzes apliecināšanas termiņu (tas ir, piecus gadus trīs gadu vietā), šādā veidā nodrošinot Publisko iepirkumu likuma 2.pantā noteikto mērķu sasniegšanu.</w:t>
      </w:r>
    </w:p>
    <w:p w14:paraId="6D77ABE8" w14:textId="4DA35B45" w:rsidR="006C2FAA" w:rsidRPr="00E9430F" w:rsidRDefault="00486597" w:rsidP="006C2FAA">
      <w:pPr>
        <w:jc w:val="both"/>
        <w:rPr>
          <w:rFonts w:ascii="Times New Roman" w:hAnsi="Times New Roman" w:cs="Times New Roman"/>
          <w:color w:val="333333"/>
          <w:sz w:val="24"/>
          <w:szCs w:val="24"/>
          <w:shd w:val="clear" w:color="auto" w:fill="FFFFFF"/>
        </w:rPr>
      </w:pPr>
      <w:r w:rsidRPr="00CB40EA">
        <w:rPr>
          <w:rFonts w:ascii="Times New Roman" w:hAnsi="Times New Roman" w:cs="Times New Roman"/>
          <w:color w:val="333333"/>
          <w:sz w:val="24"/>
          <w:szCs w:val="24"/>
          <w:u w:val="single"/>
          <w:shd w:val="clear" w:color="auto" w:fill="FFFFFF"/>
        </w:rPr>
        <w:t>Atbilde</w:t>
      </w:r>
      <w:r w:rsidRPr="00E9430F">
        <w:rPr>
          <w:rFonts w:ascii="Times New Roman" w:hAnsi="Times New Roman" w:cs="Times New Roman"/>
          <w:color w:val="333333"/>
          <w:sz w:val="24"/>
          <w:szCs w:val="24"/>
          <w:shd w:val="clear" w:color="auto" w:fill="FFFFFF"/>
        </w:rPr>
        <w:t xml:space="preserve">: </w:t>
      </w:r>
      <w:r w:rsidR="006C2FAA" w:rsidRPr="00E9430F">
        <w:rPr>
          <w:rFonts w:ascii="Times New Roman" w:hAnsi="Times New Roman" w:cs="Times New Roman"/>
          <w:color w:val="333333"/>
          <w:sz w:val="24"/>
          <w:szCs w:val="24"/>
          <w:shd w:val="clear" w:color="auto" w:fill="FFFFFF"/>
        </w:rPr>
        <w:t xml:space="preserve">Pasūtītājs informē, ka pieturas pie Nolikumā izvirzītā pieredzes apliecinošo termiņu. Veicot tirgus izpēti tika secināts, ka ir pietiekams skaits pretendentu, kuri atbilst </w:t>
      </w:r>
      <w:r w:rsidRPr="00E9430F">
        <w:rPr>
          <w:rFonts w:ascii="Times New Roman" w:hAnsi="Times New Roman" w:cs="Times New Roman"/>
          <w:color w:val="333333"/>
          <w:sz w:val="24"/>
          <w:szCs w:val="24"/>
          <w:shd w:val="clear" w:color="auto" w:fill="FFFFFF"/>
        </w:rPr>
        <w:t>N</w:t>
      </w:r>
      <w:r w:rsidR="006C2FAA" w:rsidRPr="00E9430F">
        <w:rPr>
          <w:rFonts w:ascii="Times New Roman" w:hAnsi="Times New Roman" w:cs="Times New Roman"/>
          <w:color w:val="333333"/>
          <w:sz w:val="24"/>
          <w:szCs w:val="24"/>
          <w:shd w:val="clear" w:color="auto" w:fill="FFFFFF"/>
        </w:rPr>
        <w:t xml:space="preserve">olikuma prasībām. </w:t>
      </w:r>
    </w:p>
    <w:p w14:paraId="1DD5DAB8" w14:textId="0EF1495A" w:rsidR="00DA15EE" w:rsidRPr="006C2FAA" w:rsidRDefault="00DA15EE" w:rsidP="006C2FAA">
      <w:pPr>
        <w:jc w:val="both"/>
        <w:rPr>
          <w:rFonts w:ascii="Times New Roman" w:hAnsi="Times New Roman" w:cs="Times New Roman"/>
          <w:color w:val="FF0000"/>
          <w:sz w:val="24"/>
          <w:szCs w:val="24"/>
        </w:rPr>
      </w:pPr>
    </w:p>
    <w:sectPr w:rsidR="00DA15EE" w:rsidRPr="006C2FAA" w:rsidSect="00C055AD">
      <w:foot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3D938" w14:textId="77777777" w:rsidR="00C079BC" w:rsidRDefault="00C079BC" w:rsidP="00C055AD">
      <w:pPr>
        <w:spacing w:after="0" w:line="240" w:lineRule="auto"/>
      </w:pPr>
      <w:r>
        <w:separator/>
      </w:r>
    </w:p>
  </w:endnote>
  <w:endnote w:type="continuationSeparator" w:id="0">
    <w:p w14:paraId="7690C8DC" w14:textId="77777777" w:rsidR="00C079BC" w:rsidRDefault="00C079BC" w:rsidP="00C05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245518"/>
      <w:docPartObj>
        <w:docPartGallery w:val="Page Numbers (Bottom of Page)"/>
        <w:docPartUnique/>
      </w:docPartObj>
    </w:sdtPr>
    <w:sdtEndPr/>
    <w:sdtContent>
      <w:p w14:paraId="6BB6BF6A" w14:textId="1ACC6D99" w:rsidR="00C055AD" w:rsidRDefault="00C055AD">
        <w:pPr>
          <w:pStyle w:val="Kjene"/>
          <w:jc w:val="center"/>
        </w:pPr>
        <w:r>
          <w:fldChar w:fldCharType="begin"/>
        </w:r>
        <w:r>
          <w:instrText>PAGE   \* MERGEFORMAT</w:instrText>
        </w:r>
        <w:r>
          <w:fldChar w:fldCharType="separate"/>
        </w:r>
        <w:r>
          <w:t>2</w:t>
        </w:r>
        <w:r>
          <w:fldChar w:fldCharType="end"/>
        </w:r>
      </w:p>
    </w:sdtContent>
  </w:sdt>
  <w:p w14:paraId="019B9C72" w14:textId="77777777" w:rsidR="00C055AD" w:rsidRDefault="00C055A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EFE58" w14:textId="77777777" w:rsidR="00C079BC" w:rsidRDefault="00C079BC" w:rsidP="00C055AD">
      <w:pPr>
        <w:spacing w:after="0" w:line="240" w:lineRule="auto"/>
      </w:pPr>
      <w:r>
        <w:separator/>
      </w:r>
    </w:p>
  </w:footnote>
  <w:footnote w:type="continuationSeparator" w:id="0">
    <w:p w14:paraId="3AE744A1" w14:textId="77777777" w:rsidR="00C079BC" w:rsidRDefault="00C079BC" w:rsidP="00C055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04C58"/>
    <w:multiLevelType w:val="hybridMultilevel"/>
    <w:tmpl w:val="0728C33A"/>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4F5F37EB"/>
    <w:multiLevelType w:val="hybridMultilevel"/>
    <w:tmpl w:val="E1BC83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27394044">
    <w:abstractNumId w:val="1"/>
  </w:num>
  <w:num w:numId="2" w16cid:durableId="1969388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DA0"/>
    <w:rsid w:val="00054932"/>
    <w:rsid w:val="00085B01"/>
    <w:rsid w:val="003035D1"/>
    <w:rsid w:val="004049D7"/>
    <w:rsid w:val="00486597"/>
    <w:rsid w:val="004A72EA"/>
    <w:rsid w:val="004C2C3E"/>
    <w:rsid w:val="006C2FAA"/>
    <w:rsid w:val="00767D4A"/>
    <w:rsid w:val="008A0DA0"/>
    <w:rsid w:val="00937B30"/>
    <w:rsid w:val="00AF284D"/>
    <w:rsid w:val="00B01A44"/>
    <w:rsid w:val="00B86232"/>
    <w:rsid w:val="00C055AD"/>
    <w:rsid w:val="00C079BC"/>
    <w:rsid w:val="00CB40EA"/>
    <w:rsid w:val="00DA15EE"/>
    <w:rsid w:val="00E9430F"/>
    <w:rsid w:val="00E968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C9C97"/>
  <w15:chartTrackingRefBased/>
  <w15:docId w15:val="{8FB69902-EF9D-473F-B175-2123661D4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8A0DA0"/>
    <w:pPr>
      <w:ind w:left="720"/>
      <w:contextualSpacing/>
    </w:pPr>
  </w:style>
  <w:style w:type="character" w:styleId="Komentraatsauce">
    <w:name w:val="annotation reference"/>
    <w:basedOn w:val="Noklusjumarindkopasfonts"/>
    <w:uiPriority w:val="99"/>
    <w:semiHidden/>
    <w:unhideWhenUsed/>
    <w:rsid w:val="003035D1"/>
    <w:rPr>
      <w:sz w:val="16"/>
      <w:szCs w:val="16"/>
    </w:rPr>
  </w:style>
  <w:style w:type="paragraph" w:styleId="Komentrateksts">
    <w:name w:val="annotation text"/>
    <w:basedOn w:val="Parasts"/>
    <w:link w:val="KomentratekstsRakstz"/>
    <w:uiPriority w:val="99"/>
    <w:unhideWhenUsed/>
    <w:rsid w:val="003035D1"/>
    <w:pPr>
      <w:spacing w:line="240" w:lineRule="auto"/>
    </w:pPr>
    <w:rPr>
      <w:sz w:val="20"/>
      <w:szCs w:val="20"/>
    </w:rPr>
  </w:style>
  <w:style w:type="character" w:customStyle="1" w:styleId="KomentratekstsRakstz">
    <w:name w:val="Komentāra teksts Rakstz."/>
    <w:basedOn w:val="Noklusjumarindkopasfonts"/>
    <w:link w:val="Komentrateksts"/>
    <w:uiPriority w:val="99"/>
    <w:rsid w:val="003035D1"/>
    <w:rPr>
      <w:sz w:val="20"/>
      <w:szCs w:val="20"/>
    </w:rPr>
  </w:style>
  <w:style w:type="paragraph" w:styleId="Komentratma">
    <w:name w:val="annotation subject"/>
    <w:basedOn w:val="Komentrateksts"/>
    <w:next w:val="Komentrateksts"/>
    <w:link w:val="KomentratmaRakstz"/>
    <w:uiPriority w:val="99"/>
    <w:semiHidden/>
    <w:unhideWhenUsed/>
    <w:rsid w:val="003035D1"/>
    <w:rPr>
      <w:b/>
      <w:bCs/>
    </w:rPr>
  </w:style>
  <w:style w:type="character" w:customStyle="1" w:styleId="KomentratmaRakstz">
    <w:name w:val="Komentāra tēma Rakstz."/>
    <w:basedOn w:val="KomentratekstsRakstz"/>
    <w:link w:val="Komentratma"/>
    <w:uiPriority w:val="99"/>
    <w:semiHidden/>
    <w:rsid w:val="003035D1"/>
    <w:rPr>
      <w:b/>
      <w:bCs/>
      <w:sz w:val="20"/>
      <w:szCs w:val="20"/>
    </w:rPr>
  </w:style>
  <w:style w:type="paragraph" w:styleId="Galvene">
    <w:name w:val="header"/>
    <w:basedOn w:val="Parasts"/>
    <w:link w:val="GalveneRakstz"/>
    <w:uiPriority w:val="99"/>
    <w:unhideWhenUsed/>
    <w:rsid w:val="00C055A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055AD"/>
  </w:style>
  <w:style w:type="paragraph" w:styleId="Kjene">
    <w:name w:val="footer"/>
    <w:basedOn w:val="Parasts"/>
    <w:link w:val="KjeneRakstz"/>
    <w:uiPriority w:val="99"/>
    <w:unhideWhenUsed/>
    <w:rsid w:val="00C055A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05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349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2587</Words>
  <Characters>1475</Characters>
  <Application>Microsoft Office Word</Application>
  <DocSecurity>0</DocSecurity>
  <Lines>12</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Kristers Ģirts Kronis</cp:lastModifiedBy>
  <cp:revision>9</cp:revision>
  <dcterms:created xsi:type="dcterms:W3CDTF">2024-09-03T09:40:00Z</dcterms:created>
  <dcterms:modified xsi:type="dcterms:W3CDTF">2024-09-05T10:14:00Z</dcterms:modified>
</cp:coreProperties>
</file>