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3912E1" w:rsidRPr="003912E1" w14:paraId="149346F4" w14:textId="77777777" w:rsidTr="00835D97">
        <w:tc>
          <w:tcPr>
            <w:tcW w:w="4395" w:type="dxa"/>
          </w:tcPr>
          <w:p w14:paraId="6207D6C6" w14:textId="77777777" w:rsidR="003912E1" w:rsidRPr="003912E1" w:rsidRDefault="003912E1" w:rsidP="003912E1">
            <w:pPr>
              <w:spacing w:before="60" w:after="60"/>
              <w:ind w:right="-93"/>
              <w:jc w:val="both"/>
              <w:rPr>
                <w:sz w:val="24"/>
                <w:szCs w:val="24"/>
              </w:rPr>
            </w:pPr>
          </w:p>
        </w:tc>
        <w:tc>
          <w:tcPr>
            <w:tcW w:w="4502" w:type="dxa"/>
          </w:tcPr>
          <w:p w14:paraId="61C7474A" w14:textId="77777777" w:rsidR="003912E1" w:rsidRPr="003912E1" w:rsidRDefault="003912E1" w:rsidP="003912E1">
            <w:pPr>
              <w:ind w:left="317" w:hanging="317"/>
              <w:jc w:val="right"/>
              <w:rPr>
                <w:sz w:val="24"/>
                <w:szCs w:val="24"/>
              </w:rPr>
            </w:pPr>
            <w:r w:rsidRPr="003912E1">
              <w:rPr>
                <w:sz w:val="24"/>
                <w:szCs w:val="24"/>
              </w:rPr>
              <w:t>APSTIPRINĀTS</w:t>
            </w:r>
          </w:p>
          <w:p w14:paraId="3506C829" w14:textId="77777777" w:rsidR="003912E1" w:rsidRPr="003912E1" w:rsidRDefault="003912E1" w:rsidP="003912E1">
            <w:pPr>
              <w:ind w:left="317" w:hanging="317"/>
              <w:jc w:val="right"/>
              <w:rPr>
                <w:sz w:val="24"/>
                <w:szCs w:val="24"/>
              </w:rPr>
            </w:pPr>
            <w:r w:rsidRPr="003912E1">
              <w:rPr>
                <w:sz w:val="24"/>
                <w:szCs w:val="24"/>
              </w:rPr>
              <w:t xml:space="preserve">Ķ novada pašvaldības </w:t>
            </w:r>
          </w:p>
          <w:p w14:paraId="6039A469" w14:textId="77777777" w:rsidR="003912E1" w:rsidRPr="003912E1" w:rsidRDefault="003912E1" w:rsidP="003912E1">
            <w:pPr>
              <w:ind w:left="742" w:firstLine="142"/>
              <w:jc w:val="right"/>
              <w:rPr>
                <w:sz w:val="24"/>
                <w:szCs w:val="24"/>
              </w:rPr>
            </w:pPr>
            <w:r w:rsidRPr="003912E1">
              <w:rPr>
                <w:sz w:val="24"/>
                <w:szCs w:val="24"/>
              </w:rPr>
              <w:t xml:space="preserve">iepirkumu komisijas </w:t>
            </w:r>
          </w:p>
          <w:p w14:paraId="1E652FFB" w14:textId="15BD3A4C" w:rsidR="003912E1" w:rsidRPr="003912E1" w:rsidRDefault="003912E1" w:rsidP="003912E1">
            <w:pPr>
              <w:ind w:left="742" w:firstLine="142"/>
              <w:jc w:val="right"/>
              <w:rPr>
                <w:sz w:val="24"/>
                <w:szCs w:val="24"/>
              </w:rPr>
            </w:pPr>
            <w:r w:rsidRPr="003912E1">
              <w:rPr>
                <w:sz w:val="24"/>
                <w:szCs w:val="24"/>
              </w:rPr>
              <w:t xml:space="preserve">2024. gada </w:t>
            </w:r>
            <w:r w:rsidR="001816C6">
              <w:rPr>
                <w:sz w:val="24"/>
                <w:szCs w:val="24"/>
              </w:rPr>
              <w:t>18</w:t>
            </w:r>
            <w:r w:rsidRPr="003912E1">
              <w:rPr>
                <w:sz w:val="24"/>
                <w:szCs w:val="24"/>
              </w:rPr>
              <w:t xml:space="preserve">. </w:t>
            </w:r>
            <w:r w:rsidR="001816C6">
              <w:rPr>
                <w:sz w:val="24"/>
                <w:szCs w:val="24"/>
              </w:rPr>
              <w:t>jūnija</w:t>
            </w:r>
            <w:r w:rsidRPr="003912E1">
              <w:rPr>
                <w:sz w:val="24"/>
                <w:szCs w:val="24"/>
              </w:rPr>
              <w:t xml:space="preserve"> sēdē</w:t>
            </w:r>
          </w:p>
          <w:p w14:paraId="2AEE6FE0" w14:textId="77777777" w:rsidR="003912E1" w:rsidRPr="003912E1" w:rsidRDefault="003912E1" w:rsidP="003912E1">
            <w:pPr>
              <w:ind w:left="317" w:right="-93" w:hanging="317"/>
              <w:jc w:val="right"/>
              <w:rPr>
                <w:color w:val="FF0000"/>
                <w:sz w:val="24"/>
                <w:szCs w:val="24"/>
              </w:rPr>
            </w:pPr>
            <w:r w:rsidRPr="003912E1">
              <w:rPr>
                <w:color w:val="FF0000"/>
                <w:sz w:val="24"/>
                <w:szCs w:val="24"/>
              </w:rPr>
              <w:t xml:space="preserve">    </w:t>
            </w:r>
          </w:p>
          <w:p w14:paraId="1846A6FD" w14:textId="77777777" w:rsidR="003912E1" w:rsidRPr="003912E1" w:rsidRDefault="003912E1" w:rsidP="003912E1">
            <w:pPr>
              <w:ind w:left="317" w:right="-93" w:hanging="317"/>
              <w:jc w:val="right"/>
              <w:outlineLvl w:val="8"/>
              <w:rPr>
                <w:b/>
                <w:sz w:val="24"/>
                <w:szCs w:val="24"/>
              </w:rPr>
            </w:pPr>
          </w:p>
          <w:p w14:paraId="6980FDBE" w14:textId="77777777" w:rsidR="003912E1" w:rsidRPr="003912E1" w:rsidRDefault="003912E1" w:rsidP="003912E1">
            <w:pPr>
              <w:tabs>
                <w:tab w:val="left" w:pos="540"/>
                <w:tab w:val="right" w:pos="9071"/>
              </w:tabs>
              <w:spacing w:before="60" w:after="60"/>
              <w:ind w:left="317" w:right="-93" w:hanging="317"/>
              <w:jc w:val="right"/>
              <w:outlineLvl w:val="2"/>
              <w:rPr>
                <w:b/>
                <w:bCs/>
                <w:sz w:val="24"/>
                <w:szCs w:val="24"/>
              </w:rPr>
            </w:pPr>
          </w:p>
        </w:tc>
      </w:tr>
    </w:tbl>
    <w:p w14:paraId="7115CBD0" w14:textId="77777777" w:rsidR="003912E1" w:rsidRPr="003912E1" w:rsidRDefault="003912E1" w:rsidP="003912E1">
      <w:pPr>
        <w:spacing w:before="60" w:after="60" w:line="240" w:lineRule="auto"/>
        <w:ind w:right="-93"/>
        <w:jc w:val="both"/>
        <w:rPr>
          <w:rFonts w:ascii="Times New Roman" w:eastAsia="Times New Roman" w:hAnsi="Times New Roman" w:cs="Times New Roman"/>
          <w:kern w:val="0"/>
          <w:sz w:val="24"/>
          <w:szCs w:val="24"/>
          <w14:ligatures w14:val="none"/>
        </w:rPr>
      </w:pPr>
    </w:p>
    <w:p w14:paraId="6C38EE36" w14:textId="77777777" w:rsidR="003912E1" w:rsidRPr="003912E1" w:rsidRDefault="003912E1" w:rsidP="003912E1">
      <w:pPr>
        <w:spacing w:before="60" w:after="60" w:line="240" w:lineRule="auto"/>
        <w:jc w:val="both"/>
        <w:rPr>
          <w:rFonts w:ascii="Times New Roman" w:eastAsia="Times New Roman" w:hAnsi="Times New Roman" w:cs="Times New Roman"/>
          <w:kern w:val="0"/>
          <w:sz w:val="24"/>
          <w:szCs w:val="24"/>
          <w14:ligatures w14:val="none"/>
        </w:rPr>
      </w:pPr>
    </w:p>
    <w:p w14:paraId="5F176D00" w14:textId="77777777" w:rsidR="003912E1" w:rsidRPr="003912E1" w:rsidRDefault="003912E1" w:rsidP="003912E1">
      <w:pPr>
        <w:spacing w:before="60" w:after="60" w:line="240" w:lineRule="auto"/>
        <w:jc w:val="both"/>
        <w:rPr>
          <w:rFonts w:ascii="Times New Roman" w:eastAsia="Times New Roman" w:hAnsi="Times New Roman" w:cs="Times New Roman"/>
          <w:kern w:val="0"/>
          <w:sz w:val="24"/>
          <w:szCs w:val="24"/>
          <w14:ligatures w14:val="none"/>
        </w:rPr>
      </w:pPr>
    </w:p>
    <w:p w14:paraId="20BD7BAF" w14:textId="77777777" w:rsidR="003912E1" w:rsidRPr="003912E1" w:rsidRDefault="003912E1" w:rsidP="003912E1">
      <w:pPr>
        <w:spacing w:before="60" w:after="60" w:line="240" w:lineRule="auto"/>
        <w:jc w:val="both"/>
        <w:rPr>
          <w:rFonts w:ascii="Times New Roman" w:eastAsia="Times New Roman" w:hAnsi="Times New Roman" w:cs="Times New Roman"/>
          <w:kern w:val="0"/>
          <w:sz w:val="24"/>
          <w:szCs w:val="24"/>
          <w14:ligatures w14:val="none"/>
        </w:rPr>
      </w:pPr>
    </w:p>
    <w:p w14:paraId="203EA485" w14:textId="77777777" w:rsidR="003912E1" w:rsidRPr="003912E1" w:rsidRDefault="003912E1" w:rsidP="003912E1">
      <w:pPr>
        <w:spacing w:before="60" w:after="60" w:line="240" w:lineRule="auto"/>
        <w:jc w:val="both"/>
        <w:rPr>
          <w:rFonts w:ascii="Times New Roman" w:eastAsia="Times New Roman" w:hAnsi="Times New Roman" w:cs="Times New Roman"/>
          <w:kern w:val="0"/>
          <w:sz w:val="24"/>
          <w:szCs w:val="24"/>
          <w14:ligatures w14:val="none"/>
        </w:rPr>
      </w:pPr>
    </w:p>
    <w:p w14:paraId="1E3A41C8" w14:textId="77777777" w:rsidR="003912E1" w:rsidRPr="003912E1" w:rsidRDefault="003912E1" w:rsidP="003912E1">
      <w:pPr>
        <w:spacing w:before="60" w:after="60" w:line="240" w:lineRule="auto"/>
        <w:jc w:val="center"/>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b/>
          <w:kern w:val="0"/>
          <w:sz w:val="24"/>
          <w:szCs w:val="24"/>
          <w14:ligatures w14:val="none"/>
        </w:rPr>
        <w:t>9.panta iepirkums</w:t>
      </w:r>
    </w:p>
    <w:p w14:paraId="3BFA69BA" w14:textId="77777777" w:rsidR="003912E1" w:rsidRPr="003912E1" w:rsidRDefault="003912E1" w:rsidP="003912E1">
      <w:pPr>
        <w:spacing w:before="60" w:after="60" w:line="240" w:lineRule="auto"/>
        <w:jc w:val="center"/>
        <w:rPr>
          <w:rFonts w:ascii="Times New Roman" w:eastAsia="Times New Roman" w:hAnsi="Times New Roman" w:cs="Times New Roman"/>
          <w:b/>
          <w:bCs/>
          <w:kern w:val="0"/>
          <w:sz w:val="40"/>
          <w:szCs w:val="40"/>
          <w14:ligatures w14:val="none"/>
        </w:rPr>
      </w:pPr>
    </w:p>
    <w:p w14:paraId="10B6D6C5" w14:textId="376DC09F" w:rsidR="003912E1" w:rsidRPr="003912E1" w:rsidRDefault="003912E1" w:rsidP="003912E1">
      <w:pPr>
        <w:spacing w:before="60" w:after="60" w:line="240" w:lineRule="auto"/>
        <w:jc w:val="center"/>
        <w:rPr>
          <w:rFonts w:ascii="Times New Roman" w:eastAsia="Times New Roman" w:hAnsi="Times New Roman" w:cs="Times New Roman"/>
          <w:kern w:val="0"/>
          <w:sz w:val="36"/>
          <w:szCs w:val="36"/>
          <w14:ligatures w14:val="none"/>
        </w:rPr>
      </w:pPr>
      <w:r w:rsidRPr="003912E1">
        <w:rPr>
          <w:rFonts w:ascii="Times New Roman" w:eastAsia="Times New Roman" w:hAnsi="Times New Roman" w:cs="Times New Roman"/>
          <w:b/>
          <w:bCs/>
          <w:caps/>
          <w:kern w:val="0"/>
          <w:sz w:val="36"/>
          <w:szCs w:val="36"/>
          <w14:ligatures w14:val="none"/>
        </w:rPr>
        <w:t>“</w:t>
      </w:r>
      <w:r w:rsidRPr="003912E1">
        <w:rPr>
          <w:rFonts w:ascii="Times New Roman" w:eastAsia="Times New Roman" w:hAnsi="Times New Roman" w:cs="Times New Roman"/>
          <w:b/>
          <w:bCs/>
          <w:kern w:val="0"/>
          <w:sz w:val="36"/>
          <w:szCs w:val="36"/>
          <w14:ligatures w14:val="none"/>
        </w:rPr>
        <w:t>Vides objekta, iekārtas piegāde un uzstādīšana Ķekavas novada pašvaldībā</w:t>
      </w:r>
      <w:r w:rsidRPr="003912E1">
        <w:rPr>
          <w:rFonts w:ascii="Times New Roman" w:eastAsia="Times New Roman" w:hAnsi="Times New Roman" w:cs="Times New Roman"/>
          <w:b/>
          <w:bCs/>
          <w:caps/>
          <w:kern w:val="0"/>
          <w:sz w:val="36"/>
          <w:szCs w:val="36"/>
          <w14:ligatures w14:val="none"/>
        </w:rPr>
        <w:t>”</w:t>
      </w:r>
    </w:p>
    <w:p w14:paraId="515A0102" w14:textId="77777777" w:rsidR="003912E1" w:rsidRPr="003912E1" w:rsidRDefault="003912E1" w:rsidP="003912E1">
      <w:pPr>
        <w:spacing w:after="0" w:line="240" w:lineRule="auto"/>
        <w:jc w:val="center"/>
        <w:rPr>
          <w:rFonts w:ascii="Times New Roman" w:eastAsia="Times New Roman" w:hAnsi="Times New Roman" w:cs="Times New Roman"/>
          <w:b/>
          <w:caps/>
          <w:kern w:val="0"/>
          <w:sz w:val="40"/>
          <w:szCs w:val="40"/>
          <w14:ligatures w14:val="none"/>
        </w:rPr>
      </w:pPr>
    </w:p>
    <w:p w14:paraId="04E58179" w14:textId="77777777" w:rsidR="003912E1" w:rsidRPr="003912E1" w:rsidRDefault="003912E1" w:rsidP="003912E1">
      <w:pPr>
        <w:spacing w:before="60" w:after="60" w:line="240" w:lineRule="auto"/>
        <w:ind w:right="121"/>
        <w:jc w:val="center"/>
        <w:rPr>
          <w:rFonts w:ascii="Times New Roman" w:eastAsia="Times New Roman" w:hAnsi="Times New Roman" w:cs="Times New Roman"/>
          <w:b/>
          <w:w w:val="99"/>
          <w:kern w:val="0"/>
          <w:sz w:val="32"/>
          <w:szCs w:val="32"/>
          <w14:ligatures w14:val="none"/>
        </w:rPr>
      </w:pPr>
      <w:r w:rsidRPr="003912E1">
        <w:rPr>
          <w:rFonts w:ascii="Times New Roman" w:eastAsia="Times New Roman" w:hAnsi="Times New Roman" w:cs="Times New Roman"/>
          <w:b/>
          <w:w w:val="99"/>
          <w:kern w:val="0"/>
          <w:sz w:val="32"/>
          <w:szCs w:val="32"/>
          <w14:ligatures w14:val="none"/>
        </w:rPr>
        <w:t>N</w:t>
      </w:r>
      <w:r w:rsidRPr="003912E1">
        <w:rPr>
          <w:rFonts w:ascii="Times New Roman" w:eastAsia="Times New Roman" w:hAnsi="Times New Roman" w:cs="Times New Roman"/>
          <w:b/>
          <w:spacing w:val="-1"/>
          <w:w w:val="99"/>
          <w:kern w:val="0"/>
          <w:sz w:val="32"/>
          <w:szCs w:val="32"/>
          <w14:ligatures w14:val="none"/>
        </w:rPr>
        <w:t>O</w:t>
      </w:r>
      <w:r w:rsidRPr="003912E1">
        <w:rPr>
          <w:rFonts w:ascii="Times New Roman" w:eastAsia="Times New Roman" w:hAnsi="Times New Roman" w:cs="Times New Roman"/>
          <w:b/>
          <w:w w:val="99"/>
          <w:kern w:val="0"/>
          <w:sz w:val="32"/>
          <w:szCs w:val="32"/>
          <w14:ligatures w14:val="none"/>
        </w:rPr>
        <w:t>L</w:t>
      </w:r>
      <w:r w:rsidRPr="003912E1">
        <w:rPr>
          <w:rFonts w:ascii="Times New Roman" w:eastAsia="Times New Roman" w:hAnsi="Times New Roman" w:cs="Times New Roman"/>
          <w:b/>
          <w:spacing w:val="4"/>
          <w:w w:val="99"/>
          <w:kern w:val="0"/>
          <w:sz w:val="32"/>
          <w:szCs w:val="32"/>
          <w14:ligatures w14:val="none"/>
        </w:rPr>
        <w:t>I</w:t>
      </w:r>
      <w:r w:rsidRPr="003912E1">
        <w:rPr>
          <w:rFonts w:ascii="Times New Roman" w:eastAsia="Times New Roman" w:hAnsi="Times New Roman" w:cs="Times New Roman"/>
          <w:b/>
          <w:spacing w:val="-1"/>
          <w:w w:val="99"/>
          <w:kern w:val="0"/>
          <w:sz w:val="32"/>
          <w:szCs w:val="32"/>
          <w14:ligatures w14:val="none"/>
        </w:rPr>
        <w:t>K</w:t>
      </w:r>
      <w:r w:rsidRPr="003912E1">
        <w:rPr>
          <w:rFonts w:ascii="Times New Roman" w:eastAsia="Times New Roman" w:hAnsi="Times New Roman" w:cs="Times New Roman"/>
          <w:b/>
          <w:w w:val="99"/>
          <w:kern w:val="0"/>
          <w:sz w:val="32"/>
          <w:szCs w:val="32"/>
          <w14:ligatures w14:val="none"/>
        </w:rPr>
        <w:t>U</w:t>
      </w:r>
      <w:r w:rsidRPr="003912E1">
        <w:rPr>
          <w:rFonts w:ascii="Times New Roman" w:eastAsia="Times New Roman" w:hAnsi="Times New Roman" w:cs="Times New Roman"/>
          <w:b/>
          <w:spacing w:val="1"/>
          <w:w w:val="99"/>
          <w:kern w:val="0"/>
          <w:sz w:val="32"/>
          <w:szCs w:val="32"/>
          <w14:ligatures w14:val="none"/>
        </w:rPr>
        <w:t>M</w:t>
      </w:r>
      <w:r w:rsidRPr="003912E1">
        <w:rPr>
          <w:rFonts w:ascii="Times New Roman" w:eastAsia="Times New Roman" w:hAnsi="Times New Roman" w:cs="Times New Roman"/>
          <w:b/>
          <w:w w:val="99"/>
          <w:kern w:val="0"/>
          <w:sz w:val="32"/>
          <w:szCs w:val="32"/>
          <w14:ligatures w14:val="none"/>
        </w:rPr>
        <w:t>S</w:t>
      </w:r>
    </w:p>
    <w:p w14:paraId="73A4A6F7" w14:textId="77777777" w:rsidR="003912E1" w:rsidRPr="003912E1" w:rsidRDefault="003912E1" w:rsidP="003912E1">
      <w:pPr>
        <w:spacing w:before="60" w:after="60" w:line="240" w:lineRule="auto"/>
        <w:jc w:val="center"/>
        <w:rPr>
          <w:rFonts w:ascii="Times New Roman" w:eastAsia="Times New Roman" w:hAnsi="Times New Roman" w:cs="Times New Roman"/>
          <w:color w:val="FF0000"/>
          <w:kern w:val="0"/>
          <w:sz w:val="32"/>
          <w:szCs w:val="32"/>
          <w14:ligatures w14:val="none"/>
        </w:rPr>
      </w:pPr>
    </w:p>
    <w:p w14:paraId="0EA651C9"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32"/>
          <w:szCs w:val="32"/>
          <w14:ligatures w14:val="none"/>
        </w:rPr>
      </w:pPr>
      <w:r w:rsidRPr="003912E1">
        <w:rPr>
          <w:rFonts w:ascii="Times New Roman" w:eastAsia="Times New Roman" w:hAnsi="Times New Roman" w:cs="Times New Roman"/>
          <w:kern w:val="0"/>
          <w:sz w:val="32"/>
          <w:szCs w:val="32"/>
          <w14:ligatures w14:val="none"/>
        </w:rPr>
        <w:t>Ie</w:t>
      </w:r>
      <w:r w:rsidRPr="003912E1">
        <w:rPr>
          <w:rFonts w:ascii="Times New Roman" w:eastAsia="Times New Roman" w:hAnsi="Times New Roman" w:cs="Times New Roman"/>
          <w:spacing w:val="-1"/>
          <w:kern w:val="0"/>
          <w:sz w:val="32"/>
          <w:szCs w:val="32"/>
          <w14:ligatures w14:val="none"/>
        </w:rPr>
        <w:t>p</w:t>
      </w:r>
      <w:r w:rsidRPr="003912E1">
        <w:rPr>
          <w:rFonts w:ascii="Times New Roman" w:eastAsia="Times New Roman" w:hAnsi="Times New Roman" w:cs="Times New Roman"/>
          <w:spacing w:val="1"/>
          <w:kern w:val="0"/>
          <w:sz w:val="32"/>
          <w:szCs w:val="32"/>
          <w14:ligatures w14:val="none"/>
        </w:rPr>
        <w:t>i</w:t>
      </w:r>
      <w:r w:rsidRPr="003912E1">
        <w:rPr>
          <w:rFonts w:ascii="Times New Roman" w:eastAsia="Times New Roman" w:hAnsi="Times New Roman" w:cs="Times New Roman"/>
          <w:kern w:val="0"/>
          <w:sz w:val="32"/>
          <w:szCs w:val="32"/>
          <w14:ligatures w14:val="none"/>
        </w:rPr>
        <w:t>r</w:t>
      </w:r>
      <w:r w:rsidRPr="003912E1">
        <w:rPr>
          <w:rFonts w:ascii="Times New Roman" w:eastAsia="Times New Roman" w:hAnsi="Times New Roman" w:cs="Times New Roman"/>
          <w:spacing w:val="-1"/>
          <w:kern w:val="0"/>
          <w:sz w:val="32"/>
          <w:szCs w:val="32"/>
          <w14:ligatures w14:val="none"/>
        </w:rPr>
        <w:t>k</w:t>
      </w:r>
      <w:r w:rsidRPr="003912E1">
        <w:rPr>
          <w:rFonts w:ascii="Times New Roman" w:eastAsia="Times New Roman" w:hAnsi="Times New Roman" w:cs="Times New Roman"/>
          <w:spacing w:val="1"/>
          <w:kern w:val="0"/>
          <w:sz w:val="32"/>
          <w:szCs w:val="32"/>
          <w14:ligatures w14:val="none"/>
        </w:rPr>
        <w:t>u</w:t>
      </w:r>
      <w:r w:rsidRPr="003912E1">
        <w:rPr>
          <w:rFonts w:ascii="Times New Roman" w:eastAsia="Times New Roman" w:hAnsi="Times New Roman" w:cs="Times New Roman"/>
          <w:spacing w:val="-5"/>
          <w:kern w:val="0"/>
          <w:sz w:val="32"/>
          <w:szCs w:val="32"/>
          <w14:ligatures w14:val="none"/>
        </w:rPr>
        <w:t>m</w:t>
      </w:r>
      <w:r w:rsidRPr="003912E1">
        <w:rPr>
          <w:rFonts w:ascii="Times New Roman" w:eastAsia="Times New Roman" w:hAnsi="Times New Roman" w:cs="Times New Roman"/>
          <w:kern w:val="0"/>
          <w:sz w:val="32"/>
          <w:szCs w:val="32"/>
          <w14:ligatures w14:val="none"/>
        </w:rPr>
        <w:t>a i</w:t>
      </w:r>
      <w:r w:rsidRPr="003912E1">
        <w:rPr>
          <w:rFonts w:ascii="Times New Roman" w:eastAsia="Times New Roman" w:hAnsi="Times New Roman" w:cs="Times New Roman"/>
          <w:spacing w:val="2"/>
          <w:kern w:val="0"/>
          <w:sz w:val="32"/>
          <w:szCs w:val="32"/>
          <w14:ligatures w14:val="none"/>
        </w:rPr>
        <w:t>d</w:t>
      </w:r>
      <w:r w:rsidRPr="003912E1">
        <w:rPr>
          <w:rFonts w:ascii="Times New Roman" w:eastAsia="Times New Roman" w:hAnsi="Times New Roman" w:cs="Times New Roman"/>
          <w:kern w:val="0"/>
          <w:sz w:val="32"/>
          <w:szCs w:val="32"/>
          <w14:ligatures w14:val="none"/>
        </w:rPr>
        <w:t>e</w:t>
      </w:r>
      <w:r w:rsidRPr="003912E1">
        <w:rPr>
          <w:rFonts w:ascii="Times New Roman" w:eastAsia="Times New Roman" w:hAnsi="Times New Roman" w:cs="Times New Roman"/>
          <w:spacing w:val="-1"/>
          <w:kern w:val="0"/>
          <w:sz w:val="32"/>
          <w:szCs w:val="32"/>
          <w14:ligatures w14:val="none"/>
        </w:rPr>
        <w:t>nt</w:t>
      </w:r>
      <w:r w:rsidRPr="003912E1">
        <w:rPr>
          <w:rFonts w:ascii="Times New Roman" w:eastAsia="Times New Roman" w:hAnsi="Times New Roman" w:cs="Times New Roman"/>
          <w:spacing w:val="1"/>
          <w:kern w:val="0"/>
          <w:sz w:val="32"/>
          <w:szCs w:val="32"/>
          <w14:ligatures w14:val="none"/>
        </w:rPr>
        <w:t>i</w:t>
      </w:r>
      <w:r w:rsidRPr="003912E1">
        <w:rPr>
          <w:rFonts w:ascii="Times New Roman" w:eastAsia="Times New Roman" w:hAnsi="Times New Roman" w:cs="Times New Roman"/>
          <w:kern w:val="0"/>
          <w:sz w:val="32"/>
          <w:szCs w:val="32"/>
          <w14:ligatures w14:val="none"/>
        </w:rPr>
        <w:t>f</w:t>
      </w:r>
      <w:r w:rsidRPr="003912E1">
        <w:rPr>
          <w:rFonts w:ascii="Times New Roman" w:eastAsia="Times New Roman" w:hAnsi="Times New Roman" w:cs="Times New Roman"/>
          <w:spacing w:val="-1"/>
          <w:kern w:val="0"/>
          <w:sz w:val="32"/>
          <w:szCs w:val="32"/>
          <w14:ligatures w14:val="none"/>
        </w:rPr>
        <w:t>i</w:t>
      </w:r>
      <w:r w:rsidRPr="003912E1">
        <w:rPr>
          <w:rFonts w:ascii="Times New Roman" w:eastAsia="Times New Roman" w:hAnsi="Times New Roman" w:cs="Times New Roman"/>
          <w:spacing w:val="1"/>
          <w:kern w:val="0"/>
          <w:sz w:val="32"/>
          <w:szCs w:val="32"/>
          <w14:ligatures w14:val="none"/>
        </w:rPr>
        <w:t>k</w:t>
      </w:r>
      <w:r w:rsidRPr="003912E1">
        <w:rPr>
          <w:rFonts w:ascii="Times New Roman" w:eastAsia="Times New Roman" w:hAnsi="Times New Roman" w:cs="Times New Roman"/>
          <w:kern w:val="0"/>
          <w:sz w:val="32"/>
          <w:szCs w:val="32"/>
          <w14:ligatures w14:val="none"/>
        </w:rPr>
        <w:t>ā</w:t>
      </w:r>
      <w:r w:rsidRPr="003912E1">
        <w:rPr>
          <w:rFonts w:ascii="Times New Roman" w:eastAsia="Times New Roman" w:hAnsi="Times New Roman" w:cs="Times New Roman"/>
          <w:spacing w:val="-2"/>
          <w:kern w:val="0"/>
          <w:sz w:val="32"/>
          <w:szCs w:val="32"/>
          <w14:ligatures w14:val="none"/>
        </w:rPr>
        <w:t>c</w:t>
      </w:r>
      <w:r w:rsidRPr="003912E1">
        <w:rPr>
          <w:rFonts w:ascii="Times New Roman" w:eastAsia="Times New Roman" w:hAnsi="Times New Roman" w:cs="Times New Roman"/>
          <w:spacing w:val="1"/>
          <w:kern w:val="0"/>
          <w:sz w:val="32"/>
          <w:szCs w:val="32"/>
          <w14:ligatures w14:val="none"/>
        </w:rPr>
        <w:t>i</w:t>
      </w:r>
      <w:r w:rsidRPr="003912E1">
        <w:rPr>
          <w:rFonts w:ascii="Times New Roman" w:eastAsia="Times New Roman" w:hAnsi="Times New Roman" w:cs="Times New Roman"/>
          <w:spacing w:val="-1"/>
          <w:kern w:val="0"/>
          <w:sz w:val="32"/>
          <w:szCs w:val="32"/>
          <w14:ligatures w14:val="none"/>
        </w:rPr>
        <w:t>j</w:t>
      </w:r>
      <w:r w:rsidRPr="003912E1">
        <w:rPr>
          <w:rFonts w:ascii="Times New Roman" w:eastAsia="Times New Roman" w:hAnsi="Times New Roman" w:cs="Times New Roman"/>
          <w:kern w:val="0"/>
          <w:sz w:val="32"/>
          <w:szCs w:val="32"/>
          <w14:ligatures w14:val="none"/>
        </w:rPr>
        <w:t>as</w:t>
      </w:r>
      <w:r w:rsidRPr="003912E1">
        <w:rPr>
          <w:rFonts w:ascii="Times New Roman" w:eastAsia="Times New Roman" w:hAnsi="Times New Roman" w:cs="Times New Roman"/>
          <w:spacing w:val="1"/>
          <w:kern w:val="0"/>
          <w:sz w:val="32"/>
          <w:szCs w:val="32"/>
          <w14:ligatures w14:val="none"/>
        </w:rPr>
        <w:t xml:space="preserve"> </w:t>
      </w:r>
      <w:r w:rsidRPr="003912E1">
        <w:rPr>
          <w:rFonts w:ascii="Times New Roman" w:eastAsia="Times New Roman" w:hAnsi="Times New Roman" w:cs="Times New Roman"/>
          <w:spacing w:val="-2"/>
          <w:kern w:val="0"/>
          <w:sz w:val="32"/>
          <w:szCs w:val="32"/>
          <w14:ligatures w14:val="none"/>
        </w:rPr>
        <w:t>n</w:t>
      </w:r>
      <w:r w:rsidRPr="003912E1">
        <w:rPr>
          <w:rFonts w:ascii="Times New Roman" w:eastAsia="Times New Roman" w:hAnsi="Times New Roman" w:cs="Times New Roman"/>
          <w:spacing w:val="1"/>
          <w:kern w:val="0"/>
          <w:sz w:val="32"/>
          <w:szCs w:val="32"/>
          <w14:ligatures w14:val="none"/>
        </w:rPr>
        <w:t>u</w:t>
      </w:r>
      <w:r w:rsidRPr="003912E1">
        <w:rPr>
          <w:rFonts w:ascii="Times New Roman" w:eastAsia="Times New Roman" w:hAnsi="Times New Roman" w:cs="Times New Roman"/>
          <w:spacing w:val="-5"/>
          <w:kern w:val="0"/>
          <w:sz w:val="32"/>
          <w:szCs w:val="32"/>
          <w14:ligatures w14:val="none"/>
        </w:rPr>
        <w:t>m</w:t>
      </w:r>
      <w:r w:rsidRPr="003912E1">
        <w:rPr>
          <w:rFonts w:ascii="Times New Roman" w:eastAsia="Times New Roman" w:hAnsi="Times New Roman" w:cs="Times New Roman"/>
          <w:spacing w:val="1"/>
          <w:kern w:val="0"/>
          <w:sz w:val="32"/>
          <w:szCs w:val="32"/>
          <w14:ligatures w14:val="none"/>
        </w:rPr>
        <w:t>u</w:t>
      </w:r>
      <w:r w:rsidRPr="003912E1">
        <w:rPr>
          <w:rFonts w:ascii="Times New Roman" w:eastAsia="Times New Roman" w:hAnsi="Times New Roman" w:cs="Times New Roman"/>
          <w:kern w:val="0"/>
          <w:sz w:val="32"/>
          <w:szCs w:val="32"/>
          <w14:ligatures w14:val="none"/>
        </w:rPr>
        <w:t>rs</w:t>
      </w:r>
    </w:p>
    <w:p w14:paraId="1D9C4FD5" w14:textId="6B677313" w:rsidR="003912E1" w:rsidRPr="003912E1" w:rsidRDefault="003912E1" w:rsidP="003912E1">
      <w:pPr>
        <w:spacing w:before="60" w:after="60" w:line="240" w:lineRule="auto"/>
        <w:jc w:val="center"/>
        <w:rPr>
          <w:rFonts w:ascii="Times New Roman" w:eastAsia="Times New Roman" w:hAnsi="Times New Roman" w:cs="Times New Roman"/>
          <w:b/>
          <w:bCs/>
          <w:kern w:val="0"/>
          <w:sz w:val="32"/>
          <w:szCs w:val="32"/>
          <w14:ligatures w14:val="none"/>
        </w:rPr>
      </w:pPr>
      <w:r w:rsidRPr="003912E1">
        <w:rPr>
          <w:rFonts w:ascii="Times New Roman" w:eastAsia="Times New Roman" w:hAnsi="Times New Roman" w:cs="Times New Roman"/>
          <w:b/>
          <w:bCs/>
          <w:kern w:val="0"/>
          <w:sz w:val="32"/>
          <w:szCs w:val="32"/>
          <w14:ligatures w14:val="none"/>
        </w:rPr>
        <w:t>ĶNP 2024/</w:t>
      </w:r>
      <w:r w:rsidR="001816C6">
        <w:rPr>
          <w:rFonts w:ascii="Times New Roman" w:eastAsia="Times New Roman" w:hAnsi="Times New Roman" w:cs="Times New Roman"/>
          <w:b/>
          <w:bCs/>
          <w:kern w:val="0"/>
          <w:sz w:val="32"/>
          <w:szCs w:val="32"/>
          <w14:ligatures w14:val="none"/>
        </w:rPr>
        <w:t>59</w:t>
      </w:r>
    </w:p>
    <w:p w14:paraId="10AF609E"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32"/>
          <w:szCs w:val="32"/>
          <w14:ligatures w14:val="none"/>
        </w:rPr>
      </w:pPr>
    </w:p>
    <w:p w14:paraId="331A56C1"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147EFD49"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66C7A4D2"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140AFB30"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04530D53"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0132D511" w14:textId="77777777" w:rsidR="003912E1" w:rsidRPr="003912E1" w:rsidRDefault="003912E1" w:rsidP="003912E1">
      <w:pPr>
        <w:spacing w:before="60" w:after="60" w:line="240" w:lineRule="auto"/>
        <w:jc w:val="center"/>
        <w:rPr>
          <w:rFonts w:ascii="Times New Roman" w:eastAsia="Times New Roman" w:hAnsi="Times New Roman" w:cs="Times New Roman"/>
          <w:kern w:val="0"/>
          <w:sz w:val="24"/>
          <w:szCs w:val="24"/>
          <w14:ligatures w14:val="none"/>
        </w:rPr>
      </w:pPr>
    </w:p>
    <w:p w14:paraId="16248B3A"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24"/>
          <w:szCs w:val="24"/>
          <w14:ligatures w14:val="none"/>
        </w:rPr>
      </w:pPr>
    </w:p>
    <w:p w14:paraId="12FDDD55"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24"/>
          <w:szCs w:val="24"/>
          <w14:ligatures w14:val="none"/>
        </w:rPr>
      </w:pPr>
    </w:p>
    <w:p w14:paraId="3020B9C5"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24"/>
          <w:szCs w:val="24"/>
          <w14:ligatures w14:val="none"/>
        </w:rPr>
      </w:pPr>
    </w:p>
    <w:p w14:paraId="72837904"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24"/>
          <w:szCs w:val="24"/>
          <w14:ligatures w14:val="none"/>
        </w:rPr>
      </w:pPr>
    </w:p>
    <w:p w14:paraId="38C68AB9" w14:textId="77777777" w:rsidR="003912E1" w:rsidRPr="003912E1" w:rsidRDefault="003912E1" w:rsidP="003912E1">
      <w:pPr>
        <w:spacing w:before="60" w:after="60" w:line="240" w:lineRule="auto"/>
        <w:ind w:right="-21"/>
        <w:jc w:val="center"/>
        <w:rPr>
          <w:rFonts w:ascii="Times New Roman" w:eastAsia="Times New Roman" w:hAnsi="Times New Roman" w:cs="Times New Roman"/>
          <w:kern w:val="0"/>
          <w:sz w:val="24"/>
          <w:szCs w:val="24"/>
          <w14:ligatures w14:val="none"/>
        </w:rPr>
      </w:pPr>
    </w:p>
    <w:p w14:paraId="33C4AB9B" w14:textId="77777777" w:rsidR="003912E1" w:rsidRPr="003912E1" w:rsidRDefault="003912E1" w:rsidP="003912E1">
      <w:pPr>
        <w:spacing w:before="60" w:after="60" w:line="240" w:lineRule="auto"/>
        <w:ind w:right="-21"/>
        <w:jc w:val="center"/>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kern w:val="0"/>
          <w:sz w:val="24"/>
          <w:szCs w:val="24"/>
          <w14:ligatures w14:val="none"/>
        </w:rPr>
        <w:t>Ķekava, 2024</w:t>
      </w:r>
      <w:r w:rsidRPr="003912E1">
        <w:rPr>
          <w:rFonts w:ascii="Times New Roman" w:eastAsia="Times New Roman" w:hAnsi="Times New Roman" w:cs="Times New Roman"/>
          <w:kern w:val="0"/>
          <w:sz w:val="24"/>
          <w:szCs w:val="24"/>
          <w14:ligatures w14:val="none"/>
        </w:rPr>
        <w:br w:type="page"/>
      </w:r>
      <w:r w:rsidRPr="003912E1">
        <w:rPr>
          <w:rFonts w:ascii="Times New Roman" w:eastAsia="Times New Roman" w:hAnsi="Times New Roman" w:cs="Times New Roman"/>
          <w:b/>
          <w:kern w:val="0"/>
          <w:sz w:val="24"/>
          <w:szCs w:val="24"/>
          <w14:ligatures w14:val="none"/>
        </w:rPr>
        <w:lastRenderedPageBreak/>
        <w:t>1. VIS</w:t>
      </w:r>
      <w:r w:rsidRPr="003912E1">
        <w:rPr>
          <w:rFonts w:ascii="Times New Roman" w:eastAsia="Times New Roman" w:hAnsi="Times New Roman" w:cs="Times New Roman"/>
          <w:b/>
          <w:spacing w:val="1"/>
          <w:kern w:val="0"/>
          <w:sz w:val="24"/>
          <w:szCs w:val="24"/>
          <w14:ligatures w14:val="none"/>
        </w:rPr>
        <w:t>P</w:t>
      </w:r>
      <w:r w:rsidRPr="003912E1">
        <w:rPr>
          <w:rFonts w:ascii="Times New Roman" w:eastAsia="Times New Roman" w:hAnsi="Times New Roman" w:cs="Times New Roman"/>
          <w:b/>
          <w:kern w:val="0"/>
          <w:sz w:val="24"/>
          <w:szCs w:val="24"/>
          <w14:ligatures w14:val="none"/>
        </w:rPr>
        <w:t>Ā</w:t>
      </w:r>
      <w:r w:rsidRPr="003912E1">
        <w:rPr>
          <w:rFonts w:ascii="Times New Roman" w:eastAsia="Times New Roman" w:hAnsi="Times New Roman" w:cs="Times New Roman"/>
          <w:b/>
          <w:spacing w:val="-1"/>
          <w:kern w:val="0"/>
          <w:sz w:val="24"/>
          <w:szCs w:val="24"/>
          <w14:ligatures w14:val="none"/>
        </w:rPr>
        <w:t>R</w:t>
      </w:r>
      <w:r w:rsidRPr="003912E1">
        <w:rPr>
          <w:rFonts w:ascii="Times New Roman" w:eastAsia="Times New Roman" w:hAnsi="Times New Roman" w:cs="Times New Roman"/>
          <w:b/>
          <w:kern w:val="0"/>
          <w:sz w:val="24"/>
          <w:szCs w:val="24"/>
          <w14:ligatures w14:val="none"/>
        </w:rPr>
        <w:t xml:space="preserve">ĪGĀ </w:t>
      </w:r>
      <w:r w:rsidRPr="003912E1">
        <w:rPr>
          <w:rFonts w:ascii="Times New Roman" w:eastAsia="Times New Roman" w:hAnsi="Times New Roman" w:cs="Times New Roman"/>
          <w:b/>
          <w:spacing w:val="1"/>
          <w:kern w:val="0"/>
          <w:sz w:val="24"/>
          <w:szCs w:val="24"/>
          <w14:ligatures w14:val="none"/>
        </w:rPr>
        <w:t>I</w:t>
      </w:r>
      <w:r w:rsidRPr="003912E1">
        <w:rPr>
          <w:rFonts w:ascii="Times New Roman" w:eastAsia="Times New Roman" w:hAnsi="Times New Roman" w:cs="Times New Roman"/>
          <w:b/>
          <w:spacing w:val="-1"/>
          <w:kern w:val="0"/>
          <w:sz w:val="24"/>
          <w:szCs w:val="24"/>
          <w14:ligatures w14:val="none"/>
        </w:rPr>
        <w:t>N</w:t>
      </w:r>
      <w:r w:rsidRPr="003912E1">
        <w:rPr>
          <w:rFonts w:ascii="Times New Roman" w:eastAsia="Times New Roman" w:hAnsi="Times New Roman" w:cs="Times New Roman"/>
          <w:b/>
          <w:spacing w:val="1"/>
          <w:kern w:val="0"/>
          <w:sz w:val="24"/>
          <w:szCs w:val="24"/>
          <w14:ligatures w14:val="none"/>
        </w:rPr>
        <w:t>F</w:t>
      </w:r>
      <w:r w:rsidRPr="003912E1">
        <w:rPr>
          <w:rFonts w:ascii="Times New Roman" w:eastAsia="Times New Roman" w:hAnsi="Times New Roman" w:cs="Times New Roman"/>
          <w:b/>
          <w:kern w:val="0"/>
          <w:sz w:val="24"/>
          <w:szCs w:val="24"/>
          <w14:ligatures w14:val="none"/>
        </w:rPr>
        <w:t>O</w:t>
      </w:r>
      <w:r w:rsidRPr="003912E1">
        <w:rPr>
          <w:rFonts w:ascii="Times New Roman" w:eastAsia="Times New Roman" w:hAnsi="Times New Roman" w:cs="Times New Roman"/>
          <w:b/>
          <w:spacing w:val="-1"/>
          <w:kern w:val="0"/>
          <w:sz w:val="24"/>
          <w:szCs w:val="24"/>
          <w14:ligatures w14:val="none"/>
        </w:rPr>
        <w:t>R</w:t>
      </w:r>
      <w:r w:rsidRPr="003912E1">
        <w:rPr>
          <w:rFonts w:ascii="Times New Roman" w:eastAsia="Times New Roman" w:hAnsi="Times New Roman" w:cs="Times New Roman"/>
          <w:b/>
          <w:spacing w:val="-3"/>
          <w:kern w:val="0"/>
          <w:sz w:val="24"/>
          <w:szCs w:val="24"/>
          <w14:ligatures w14:val="none"/>
        </w:rPr>
        <w:t>M</w:t>
      </w:r>
      <w:r w:rsidRPr="003912E1">
        <w:rPr>
          <w:rFonts w:ascii="Times New Roman" w:eastAsia="Times New Roman" w:hAnsi="Times New Roman" w:cs="Times New Roman"/>
          <w:b/>
          <w:spacing w:val="2"/>
          <w:kern w:val="0"/>
          <w:sz w:val="24"/>
          <w:szCs w:val="24"/>
          <w14:ligatures w14:val="none"/>
        </w:rPr>
        <w:t>Ā</w:t>
      </w:r>
      <w:r w:rsidRPr="003912E1">
        <w:rPr>
          <w:rFonts w:ascii="Times New Roman" w:eastAsia="Times New Roman" w:hAnsi="Times New Roman" w:cs="Times New Roman"/>
          <w:b/>
          <w:spacing w:val="-1"/>
          <w:kern w:val="0"/>
          <w:sz w:val="24"/>
          <w:szCs w:val="24"/>
          <w14:ligatures w14:val="none"/>
        </w:rPr>
        <w:t>C</w:t>
      </w:r>
      <w:r w:rsidRPr="003912E1">
        <w:rPr>
          <w:rFonts w:ascii="Times New Roman" w:eastAsia="Times New Roman" w:hAnsi="Times New Roman" w:cs="Times New Roman"/>
          <w:b/>
          <w:kern w:val="0"/>
          <w:sz w:val="24"/>
          <w:szCs w:val="24"/>
          <w14:ligatures w14:val="none"/>
        </w:rPr>
        <w:t>I</w:t>
      </w:r>
      <w:r w:rsidRPr="003912E1">
        <w:rPr>
          <w:rFonts w:ascii="Times New Roman" w:eastAsia="Times New Roman" w:hAnsi="Times New Roman" w:cs="Times New Roman"/>
          <w:b/>
          <w:spacing w:val="2"/>
          <w:kern w:val="0"/>
          <w:sz w:val="24"/>
          <w:szCs w:val="24"/>
          <w14:ligatures w14:val="none"/>
        </w:rPr>
        <w:t>J</w:t>
      </w:r>
      <w:r w:rsidRPr="003912E1">
        <w:rPr>
          <w:rFonts w:ascii="Times New Roman" w:eastAsia="Times New Roman" w:hAnsi="Times New Roman" w:cs="Times New Roman"/>
          <w:b/>
          <w:kern w:val="0"/>
          <w:sz w:val="24"/>
          <w:szCs w:val="24"/>
          <w14:ligatures w14:val="none"/>
        </w:rPr>
        <w:t>A</w:t>
      </w:r>
    </w:p>
    <w:p w14:paraId="1AF82F54" w14:textId="77777777" w:rsidR="003912E1" w:rsidRPr="003912E1" w:rsidRDefault="003912E1" w:rsidP="003912E1">
      <w:pPr>
        <w:numPr>
          <w:ilvl w:val="1"/>
          <w:numId w:val="8"/>
        </w:numPr>
        <w:tabs>
          <w:tab w:val="left" w:pos="426"/>
        </w:tabs>
        <w:spacing w:before="60" w:after="60" w:line="240" w:lineRule="auto"/>
        <w:ind w:right="12" w:hanging="5536"/>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b/>
          <w:spacing w:val="-3"/>
          <w:kern w:val="0"/>
          <w:sz w:val="24"/>
          <w:szCs w:val="24"/>
          <w14:ligatures w14:val="none"/>
        </w:rPr>
        <w:t>I</w:t>
      </w:r>
      <w:r w:rsidRPr="003912E1">
        <w:rPr>
          <w:rFonts w:ascii="Times New Roman" w:eastAsia="Times New Roman" w:hAnsi="Times New Roman" w:cs="Times New Roman"/>
          <w:b/>
          <w:spacing w:val="1"/>
          <w:kern w:val="0"/>
          <w:sz w:val="24"/>
          <w:szCs w:val="24"/>
          <w14:ligatures w14:val="none"/>
        </w:rPr>
        <w:t>e</w:t>
      </w:r>
      <w:r w:rsidRPr="003912E1">
        <w:rPr>
          <w:rFonts w:ascii="Times New Roman" w:eastAsia="Times New Roman" w:hAnsi="Times New Roman" w:cs="Times New Roman"/>
          <w:b/>
          <w:kern w:val="0"/>
          <w:sz w:val="24"/>
          <w:szCs w:val="24"/>
          <w14:ligatures w14:val="none"/>
        </w:rPr>
        <w:t>pirkuma procedūras veids, nosaukums, identifikācijas numurs:</w:t>
      </w:r>
      <w:r w:rsidRPr="003912E1">
        <w:rPr>
          <w:rFonts w:ascii="Times New Roman" w:eastAsia="Times New Roman" w:hAnsi="Times New Roman" w:cs="Times New Roman"/>
          <w:kern w:val="0"/>
          <w:sz w:val="24"/>
          <w:szCs w:val="24"/>
          <w14:ligatures w14:val="none"/>
        </w:rPr>
        <w:t xml:space="preserve"> </w:t>
      </w:r>
    </w:p>
    <w:p w14:paraId="3E3C7113" w14:textId="77777777" w:rsidR="003912E1" w:rsidRPr="003912E1" w:rsidRDefault="003912E1" w:rsidP="003912E1">
      <w:pPr>
        <w:numPr>
          <w:ilvl w:val="2"/>
          <w:numId w:val="9"/>
        </w:numPr>
        <w:spacing w:before="60" w:after="60" w:line="240" w:lineRule="auto"/>
        <w:ind w:left="1134" w:right="113" w:hanging="708"/>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kern w:val="0"/>
          <w:sz w:val="24"/>
          <w:szCs w:val="24"/>
          <w14:ligatures w14:val="none"/>
        </w:rPr>
        <w:t>Iepirkums tiek veikts saskaņā ar Publisko iepirkumu likuma 9.panta nosacījumiem</w:t>
      </w:r>
      <w:r w:rsidRPr="003912E1">
        <w:rPr>
          <w:rFonts w:ascii="Times New Roman" w:eastAsia="Times New Roman" w:hAnsi="Times New Roman" w:cs="Times New Roman"/>
          <w:color w:val="000000"/>
          <w:kern w:val="0"/>
          <w:sz w:val="24"/>
          <w:szCs w:val="24"/>
          <w14:ligatures w14:val="none"/>
        </w:rPr>
        <w:t xml:space="preserve">. </w:t>
      </w:r>
    </w:p>
    <w:p w14:paraId="2FCAAB4A" w14:textId="5ED4ED92" w:rsidR="003912E1" w:rsidRPr="003912E1" w:rsidRDefault="003912E1" w:rsidP="003912E1">
      <w:pPr>
        <w:numPr>
          <w:ilvl w:val="2"/>
          <w:numId w:val="9"/>
        </w:numPr>
        <w:spacing w:before="60" w:after="60" w:line="240" w:lineRule="auto"/>
        <w:ind w:left="1134" w:right="113" w:hanging="708"/>
        <w:contextualSpacing/>
        <w:jc w:val="both"/>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color w:val="000000"/>
          <w:kern w:val="0"/>
          <w:sz w:val="24"/>
          <w:szCs w:val="24"/>
          <w14:ligatures w14:val="none"/>
        </w:rPr>
        <w:t xml:space="preserve">Iepirkuma procedūras nosaukums un identifikācijas numurs: </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bCs/>
          <w:kern w:val="0"/>
          <w:sz w:val="24"/>
          <w:szCs w:val="24"/>
          <w14:ligatures w14:val="none"/>
        </w:rPr>
        <w:t>”</w:t>
      </w:r>
      <w:r w:rsidRPr="003912E1">
        <w:rPr>
          <w:rFonts w:ascii="Times New Roman" w:eastAsia="Times New Roman" w:hAnsi="Times New Roman" w:cs="Times New Roman"/>
          <w:b/>
          <w:kern w:val="0"/>
          <w:sz w:val="24"/>
          <w:szCs w:val="24"/>
          <w14:ligatures w14:val="none"/>
        </w:rPr>
        <w:t xml:space="preserve">, </w:t>
      </w:r>
      <w:r w:rsidRPr="003912E1">
        <w:rPr>
          <w:rFonts w:ascii="Times New Roman" w:eastAsia="Times New Roman" w:hAnsi="Times New Roman" w:cs="Times New Roman"/>
          <w:color w:val="000000"/>
          <w:kern w:val="0"/>
          <w:sz w:val="24"/>
          <w:szCs w:val="24"/>
          <w14:ligatures w14:val="none"/>
        </w:rPr>
        <w:t>identifikācijas Nr.</w:t>
      </w:r>
      <w:r w:rsidRPr="003912E1">
        <w:rPr>
          <w:rFonts w:ascii="Times New Roman" w:eastAsia="Times New Roman" w:hAnsi="Times New Roman" w:cs="Times New Roman"/>
          <w:kern w:val="0"/>
          <w:sz w:val="24"/>
          <w:szCs w:val="24"/>
          <w14:ligatures w14:val="none"/>
        </w:rPr>
        <w:t xml:space="preserve"> ĶNP 2024/</w:t>
      </w:r>
      <w:r w:rsidR="001816C6">
        <w:rPr>
          <w:rFonts w:ascii="Times New Roman" w:eastAsia="Times New Roman" w:hAnsi="Times New Roman" w:cs="Times New Roman"/>
          <w:kern w:val="0"/>
          <w:sz w:val="24"/>
          <w:szCs w:val="24"/>
          <w14:ligatures w14:val="none"/>
        </w:rPr>
        <w:t>59</w:t>
      </w:r>
      <w:r w:rsidRPr="003912E1">
        <w:rPr>
          <w:rFonts w:ascii="Times New Roman" w:eastAsia="Times New Roman" w:hAnsi="Times New Roman" w:cs="Times New Roman"/>
          <w:kern w:val="0"/>
          <w:sz w:val="24"/>
          <w:szCs w:val="24"/>
          <w14:ligatures w14:val="none"/>
        </w:rPr>
        <w:t>.</w:t>
      </w:r>
    </w:p>
    <w:p w14:paraId="0D19F101" w14:textId="77777777" w:rsidR="003912E1" w:rsidRPr="003912E1" w:rsidRDefault="003912E1" w:rsidP="003912E1">
      <w:pPr>
        <w:numPr>
          <w:ilvl w:val="1"/>
          <w:numId w:val="9"/>
        </w:numPr>
        <w:spacing w:before="60" w:after="60" w:line="240" w:lineRule="auto"/>
        <w:ind w:right="113" w:hanging="792"/>
        <w:contextualSpacing/>
        <w:jc w:val="both"/>
        <w:rPr>
          <w:rFonts w:ascii="Times New Roman" w:eastAsia="Times New Roman" w:hAnsi="Times New Roman" w:cs="Times New Roman"/>
          <w:b/>
          <w:color w:val="000000"/>
          <w:kern w:val="0"/>
          <w:sz w:val="24"/>
          <w:szCs w:val="24"/>
          <w14:ligatures w14:val="none"/>
        </w:rPr>
      </w:pPr>
      <w:r w:rsidRPr="003912E1">
        <w:rPr>
          <w:rFonts w:ascii="Times New Roman" w:eastAsia="Times New Roman" w:hAnsi="Times New Roman" w:cs="Times New Roman"/>
          <w:b/>
          <w:color w:val="000000"/>
          <w:kern w:val="0"/>
          <w:sz w:val="24"/>
          <w:szCs w:val="24"/>
          <w14:ligatures w14:val="none"/>
        </w:rPr>
        <w:t>Pasūtītājs</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3912E1" w:rsidRPr="003912E1" w14:paraId="4D3A9F14"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73F72E7"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827E2F5"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spacing w:val="1"/>
                <w:lang w:eastAsia="zh-CN" w:bidi="hi-IN"/>
                <w14:ligatures w14:val="none"/>
              </w:rPr>
              <w:t>Ķekavas novada pašvaldība</w:t>
            </w:r>
          </w:p>
        </w:tc>
      </w:tr>
      <w:tr w:rsidR="003912E1" w:rsidRPr="003912E1" w14:paraId="180621FD" w14:textId="77777777" w:rsidTr="00835D9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CF5A671"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6FF37A2"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spacing w:val="1"/>
                <w:lang w:eastAsia="zh-CN" w:bidi="hi-IN"/>
                <w14:ligatures w14:val="none"/>
              </w:rPr>
              <w:t>Gaismas iela 19 k-9-1, Ķekava, Ķekavas novads, LV-2123</w:t>
            </w:r>
            <w:r w:rsidRPr="003912E1">
              <w:rPr>
                <w:rFonts w:ascii="Times New Roman" w:eastAsia="Times New Roman" w:hAnsi="Times New Roman" w:cs="Times New Roman"/>
                <w:lang w:eastAsia="zh-CN" w:bidi="hi-IN"/>
                <w14:ligatures w14:val="none"/>
              </w:rPr>
              <w:t>3</w:t>
            </w:r>
          </w:p>
        </w:tc>
      </w:tr>
      <w:tr w:rsidR="003912E1" w:rsidRPr="003912E1" w14:paraId="47DB5F17" w14:textId="77777777" w:rsidTr="00835D9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E529C1C" w14:textId="77777777" w:rsidR="003912E1" w:rsidRPr="003912E1" w:rsidRDefault="003912E1" w:rsidP="003912E1">
            <w:pPr>
              <w:widowControl w:val="0"/>
              <w:suppressAutoHyphens/>
              <w:spacing w:before="13"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23BB6AB" w14:textId="77777777" w:rsidR="003912E1" w:rsidRPr="003912E1" w:rsidRDefault="003912E1" w:rsidP="003912E1">
            <w:pPr>
              <w:widowControl w:val="0"/>
              <w:suppressAutoHyphens/>
              <w:spacing w:before="8"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spacing w:val="1"/>
                <w:lang w:eastAsia="zh-CN" w:bidi="hi-IN"/>
                <w14:ligatures w14:val="none"/>
              </w:rPr>
              <w:t>90000048491</w:t>
            </w:r>
          </w:p>
        </w:tc>
      </w:tr>
      <w:tr w:rsidR="003912E1" w:rsidRPr="003912E1" w14:paraId="502211CD"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45DBCC33"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C359F04"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lang w:eastAsia="zh-CN" w:bidi="hi-IN"/>
                <w14:ligatures w14:val="none"/>
              </w:rPr>
              <w:t>+371 67935803</w:t>
            </w:r>
          </w:p>
        </w:tc>
      </w:tr>
      <w:tr w:rsidR="003912E1" w:rsidRPr="003912E1" w14:paraId="1EE75052"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4611CBE6"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3C81C02" w14:textId="77777777" w:rsidR="003912E1" w:rsidRPr="003912E1" w:rsidRDefault="00E139AD" w:rsidP="003912E1">
            <w:pPr>
              <w:widowControl w:val="0"/>
              <w:suppressAutoHyphens/>
              <w:spacing w:after="0" w:line="268" w:lineRule="exact"/>
              <w:ind w:left="103"/>
              <w:rPr>
                <w:rFonts w:ascii="Times New Roman" w:eastAsia="Times New Roman" w:hAnsi="Times New Roman" w:cs="Times New Roman"/>
                <w:b/>
                <w:lang w:eastAsia="zh-CN" w:bidi="hi-IN"/>
                <w14:ligatures w14:val="none"/>
              </w:rPr>
            </w:pPr>
            <w:hyperlink r:id="rId7" w:history="1">
              <w:r w:rsidR="003912E1" w:rsidRPr="003912E1">
                <w:rPr>
                  <w:rFonts w:ascii="Times New Roman" w:eastAsia="Times New Roman" w:hAnsi="Times New Roman" w:cs="Times New Roman"/>
                  <w:u w:val="single"/>
                  <w:lang w:eastAsia="zh-CN"/>
                  <w14:ligatures w14:val="none"/>
                </w:rPr>
                <w:t>iepirkumi@kekava.lv</w:t>
              </w:r>
            </w:hyperlink>
          </w:p>
        </w:tc>
      </w:tr>
      <w:tr w:rsidR="003912E1" w:rsidRPr="003912E1" w14:paraId="1FC4BA5A"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B011A3B"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4580500"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lang w:eastAsia="zh-CN" w:bidi="hi-IN"/>
                <w14:ligatures w14:val="none"/>
              </w:rPr>
              <w:t>https://www.eis.gov.lv/EKEIS/Supplier/Organizer/271</w:t>
            </w:r>
          </w:p>
        </w:tc>
      </w:tr>
      <w:tr w:rsidR="003912E1" w:rsidRPr="003912E1" w14:paraId="286663C6"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92DD101"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DB80A0D"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lang w:eastAsia="zh-CN" w:bidi="hi-IN"/>
                <w14:ligatures w14:val="none"/>
              </w:rPr>
              <w:t>AS “SEB banka”</w:t>
            </w:r>
          </w:p>
        </w:tc>
      </w:tr>
      <w:tr w:rsidR="003912E1" w:rsidRPr="003912E1" w14:paraId="2C50C74A"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7B0E6E9B"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73B61BAE"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lang w:eastAsia="zh-CN" w:bidi="hi-IN"/>
                <w14:ligatures w14:val="none"/>
              </w:rPr>
              <w:t>UNLALV2X</w:t>
            </w:r>
          </w:p>
        </w:tc>
      </w:tr>
      <w:tr w:rsidR="003912E1" w:rsidRPr="003912E1" w14:paraId="3E5F7829" w14:textId="77777777" w:rsidTr="00835D9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1FA3D12" w14:textId="77777777" w:rsidR="003912E1" w:rsidRPr="003912E1" w:rsidRDefault="003912E1" w:rsidP="003912E1">
            <w:pPr>
              <w:widowControl w:val="0"/>
              <w:suppressAutoHyphens/>
              <w:spacing w:after="0" w:line="273"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b/>
                <w:lang w:eastAsia="zh-CN" w:bidi="hi-IN"/>
                <w14:ligatures w14:val="none"/>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805B78D" w14:textId="77777777" w:rsidR="003912E1" w:rsidRPr="003912E1" w:rsidRDefault="003912E1" w:rsidP="003912E1">
            <w:pPr>
              <w:widowControl w:val="0"/>
              <w:suppressAutoHyphens/>
              <w:spacing w:after="0" w:line="268" w:lineRule="exact"/>
              <w:ind w:left="103"/>
              <w:rPr>
                <w:rFonts w:ascii="Times New Roman" w:eastAsia="Times New Roman" w:hAnsi="Times New Roman" w:cs="Times New Roman"/>
                <w:sz w:val="24"/>
                <w:szCs w:val="24"/>
                <w:lang w:eastAsia="zh-CN" w:bidi="hi-IN"/>
                <w14:ligatures w14:val="none"/>
              </w:rPr>
            </w:pPr>
            <w:r w:rsidRPr="003912E1">
              <w:rPr>
                <w:rFonts w:ascii="Times New Roman" w:eastAsia="Times New Roman" w:hAnsi="Times New Roman" w:cs="Times New Roman"/>
                <w:lang w:eastAsia="zh-CN" w:bidi="hi-IN"/>
                <w14:ligatures w14:val="none"/>
              </w:rPr>
              <w:t>LV62UNLA0050014272800</w:t>
            </w:r>
          </w:p>
        </w:tc>
      </w:tr>
    </w:tbl>
    <w:p w14:paraId="6F9191DC" w14:textId="77777777" w:rsidR="003912E1" w:rsidRPr="003912E1" w:rsidRDefault="003912E1" w:rsidP="003912E1">
      <w:pPr>
        <w:spacing w:before="60" w:after="60" w:line="240" w:lineRule="auto"/>
        <w:ind w:left="792" w:right="113"/>
        <w:contextualSpacing/>
        <w:jc w:val="both"/>
        <w:rPr>
          <w:rFonts w:ascii="Times New Roman" w:eastAsia="Times New Roman" w:hAnsi="Times New Roman" w:cs="Times New Roman"/>
          <w:b/>
          <w:color w:val="000000"/>
          <w:kern w:val="0"/>
          <w:sz w:val="24"/>
          <w:szCs w:val="24"/>
          <w14:ligatures w14:val="none"/>
        </w:rPr>
      </w:pPr>
    </w:p>
    <w:p w14:paraId="3E95A460" w14:textId="77777777" w:rsidR="003912E1" w:rsidRPr="003912E1" w:rsidRDefault="003912E1" w:rsidP="003912E1">
      <w:pPr>
        <w:numPr>
          <w:ilvl w:val="0"/>
          <w:numId w:val="10"/>
        </w:numPr>
        <w:spacing w:before="60" w:after="60" w:line="240" w:lineRule="auto"/>
        <w:jc w:val="both"/>
        <w:rPr>
          <w:rFonts w:ascii="Times New Roman" w:eastAsia="Times New Roman" w:hAnsi="Times New Roman" w:cs="Times New Roman"/>
          <w:b/>
          <w:vanish/>
          <w:kern w:val="0"/>
          <w:sz w:val="24"/>
          <w:szCs w:val="24"/>
          <w14:ligatures w14:val="none"/>
        </w:rPr>
      </w:pPr>
    </w:p>
    <w:p w14:paraId="0DCFCFAB" w14:textId="77777777" w:rsidR="003912E1" w:rsidRPr="003912E1" w:rsidRDefault="003912E1" w:rsidP="003912E1">
      <w:pPr>
        <w:numPr>
          <w:ilvl w:val="1"/>
          <w:numId w:val="10"/>
        </w:numPr>
        <w:spacing w:before="60" w:after="60" w:line="240" w:lineRule="auto"/>
        <w:jc w:val="both"/>
        <w:rPr>
          <w:rFonts w:ascii="Times New Roman" w:eastAsia="Times New Roman" w:hAnsi="Times New Roman" w:cs="Times New Roman"/>
          <w:b/>
          <w:vanish/>
          <w:kern w:val="0"/>
          <w:sz w:val="24"/>
          <w:szCs w:val="24"/>
          <w14:ligatures w14:val="none"/>
        </w:rPr>
      </w:pPr>
    </w:p>
    <w:p w14:paraId="785E8FF6" w14:textId="77777777" w:rsidR="003912E1" w:rsidRPr="003912E1" w:rsidRDefault="003912E1" w:rsidP="003912E1">
      <w:pPr>
        <w:numPr>
          <w:ilvl w:val="1"/>
          <w:numId w:val="10"/>
        </w:numPr>
        <w:spacing w:before="60" w:after="60" w:line="240" w:lineRule="auto"/>
        <w:jc w:val="both"/>
        <w:rPr>
          <w:rFonts w:ascii="Times New Roman" w:eastAsia="Times New Roman" w:hAnsi="Times New Roman" w:cs="Times New Roman"/>
          <w:b/>
          <w:vanish/>
          <w:kern w:val="0"/>
          <w:sz w:val="24"/>
          <w:szCs w:val="24"/>
          <w14:ligatures w14:val="none"/>
        </w:rPr>
      </w:pPr>
    </w:p>
    <w:p w14:paraId="5EC5BD16" w14:textId="77777777" w:rsidR="003912E1" w:rsidRPr="003912E1" w:rsidRDefault="003912E1" w:rsidP="003912E1">
      <w:pPr>
        <w:numPr>
          <w:ilvl w:val="1"/>
          <w:numId w:val="10"/>
        </w:numPr>
        <w:spacing w:before="60" w:after="60" w:line="240" w:lineRule="auto"/>
        <w:ind w:left="426" w:hanging="426"/>
        <w:jc w:val="both"/>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b/>
          <w:kern w:val="0"/>
          <w:sz w:val="24"/>
          <w:szCs w:val="24"/>
          <w14:ligatures w14:val="none"/>
        </w:rPr>
        <w:t xml:space="preserve">Iepirkuma priekšmets </w:t>
      </w:r>
    </w:p>
    <w:p w14:paraId="62F3E469" w14:textId="77777777" w:rsidR="003912E1" w:rsidRPr="003912E1" w:rsidRDefault="003912E1" w:rsidP="003912E1">
      <w:pPr>
        <w:numPr>
          <w:ilvl w:val="0"/>
          <w:numId w:val="11"/>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418E6DCE" w14:textId="77777777" w:rsidR="003912E1" w:rsidRPr="003912E1" w:rsidRDefault="003912E1" w:rsidP="003912E1">
      <w:pPr>
        <w:numPr>
          <w:ilvl w:val="1"/>
          <w:numId w:val="11"/>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101753A0" w14:textId="77777777" w:rsidR="003912E1" w:rsidRPr="003912E1" w:rsidRDefault="003912E1" w:rsidP="003912E1">
      <w:pPr>
        <w:numPr>
          <w:ilvl w:val="1"/>
          <w:numId w:val="11"/>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69EFE828" w14:textId="77777777" w:rsidR="003912E1" w:rsidRPr="003912E1" w:rsidRDefault="003912E1" w:rsidP="003912E1">
      <w:pPr>
        <w:numPr>
          <w:ilvl w:val="0"/>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33AA27DD" w14:textId="77777777" w:rsidR="003912E1" w:rsidRPr="003912E1" w:rsidRDefault="003912E1" w:rsidP="003912E1">
      <w:pPr>
        <w:numPr>
          <w:ilvl w:val="1"/>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21C82141" w14:textId="77777777" w:rsidR="003912E1" w:rsidRPr="003912E1" w:rsidRDefault="003912E1" w:rsidP="003912E1">
      <w:pPr>
        <w:numPr>
          <w:ilvl w:val="1"/>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15B07788" w14:textId="77777777" w:rsidR="003912E1" w:rsidRPr="003912E1" w:rsidRDefault="003912E1" w:rsidP="003912E1">
      <w:pPr>
        <w:numPr>
          <w:ilvl w:val="1"/>
          <w:numId w:val="11"/>
        </w:numPr>
        <w:tabs>
          <w:tab w:val="left" w:pos="851"/>
        </w:tabs>
        <w:spacing w:before="60" w:after="60" w:line="240" w:lineRule="auto"/>
        <w:jc w:val="both"/>
        <w:rPr>
          <w:rFonts w:ascii="Times New Roman" w:eastAsia="Times New Roman" w:hAnsi="Times New Roman" w:cs="Times New Roman"/>
          <w:vanish/>
          <w:spacing w:val="-2"/>
          <w:kern w:val="0"/>
          <w:sz w:val="24"/>
          <w:szCs w:val="24"/>
          <w14:ligatures w14:val="none"/>
        </w:rPr>
      </w:pPr>
    </w:p>
    <w:p w14:paraId="2DE669BC" w14:textId="5B01F08D" w:rsidR="003912E1" w:rsidRPr="003912E1" w:rsidRDefault="003912E1" w:rsidP="003912E1">
      <w:pPr>
        <w:numPr>
          <w:ilvl w:val="2"/>
          <w:numId w:val="11"/>
        </w:numPr>
        <w:tabs>
          <w:tab w:val="left" w:pos="426"/>
        </w:tabs>
        <w:spacing w:before="60" w:after="60" w:line="240" w:lineRule="auto"/>
        <w:ind w:left="426"/>
        <w:contextualSpacing/>
        <w:jc w:val="both"/>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kern w:val="0"/>
          <w:sz w:val="24"/>
          <w:szCs w:val="24"/>
          <w14:ligatures w14:val="none"/>
        </w:rPr>
        <w:t xml:space="preserve">Iepirkuma priekšmets – </w:t>
      </w:r>
      <w:r w:rsidRPr="003912E1">
        <w:rPr>
          <w:rFonts w:ascii="Times New Roman" w:eastAsia="Times New Roman" w:hAnsi="Times New Roman" w:cs="Times New Roman"/>
          <w:b/>
          <w:bCs/>
          <w:kern w:val="0"/>
          <w:sz w:val="24"/>
          <w:szCs w:val="24"/>
          <w14:ligatures w14:val="none"/>
        </w:rPr>
        <w:t xml:space="preserve">Vides objekta </w:t>
      </w:r>
      <w:r w:rsidR="00CC0874">
        <w:rPr>
          <w:rFonts w:ascii="Times New Roman" w:eastAsia="Times New Roman" w:hAnsi="Times New Roman" w:cs="Times New Roman"/>
          <w:b/>
          <w:bCs/>
          <w:kern w:val="0"/>
          <w:sz w:val="24"/>
          <w:szCs w:val="24"/>
          <w14:ligatures w14:val="none"/>
        </w:rPr>
        <w:t>(</w:t>
      </w:r>
      <w:r w:rsidRPr="003912E1">
        <w:rPr>
          <w:rFonts w:ascii="Times New Roman" w:eastAsia="Times New Roman" w:hAnsi="Times New Roman" w:cs="Times New Roman"/>
          <w:b/>
          <w:bCs/>
          <w:kern w:val="0"/>
          <w:sz w:val="24"/>
          <w:szCs w:val="24"/>
          <w14:ligatures w14:val="none"/>
        </w:rPr>
        <w:t>Ūdens strūklaka</w:t>
      </w:r>
      <w:r w:rsidR="00CC0874">
        <w:rPr>
          <w:rFonts w:ascii="Times New Roman" w:eastAsia="Times New Roman" w:hAnsi="Times New Roman" w:cs="Times New Roman"/>
          <w:b/>
          <w:bCs/>
          <w:kern w:val="0"/>
          <w:sz w:val="24"/>
          <w:szCs w:val="24"/>
          <w14:ligatures w14:val="none"/>
        </w:rPr>
        <w:t>)</w:t>
      </w:r>
      <w:r w:rsidRPr="003912E1">
        <w:rPr>
          <w:rFonts w:ascii="Times New Roman" w:eastAsia="Times New Roman" w:hAnsi="Times New Roman" w:cs="Times New Roman"/>
          <w:b/>
          <w:bCs/>
          <w:kern w:val="0"/>
          <w:sz w:val="24"/>
          <w:szCs w:val="24"/>
          <w14:ligatures w14:val="none"/>
        </w:rPr>
        <w:t xml:space="preserve">, iekārtas piegāde un uzstādīšana Ķekavas novada pašvaldībā </w:t>
      </w:r>
      <w:r w:rsidRPr="003912E1">
        <w:rPr>
          <w:rFonts w:ascii="Times New Roman" w:eastAsia="Times New Roman" w:hAnsi="Times New Roman" w:cs="Times New Roman"/>
          <w:color w:val="000000"/>
          <w:kern w:val="0"/>
          <w:sz w:val="24"/>
          <w:szCs w:val="24"/>
          <w14:ligatures w14:val="none"/>
        </w:rPr>
        <w:t xml:space="preserve">saskaņā ar tehniskās specifikācijas prasībām (nolikuma 1.pielikums). </w:t>
      </w:r>
      <w:r w:rsidRPr="003912E1">
        <w:rPr>
          <w:rFonts w:ascii="Times New Roman" w:eastAsia="Calibri" w:hAnsi="Times New Roman" w:cs="Times New Roman"/>
          <w:bCs/>
          <w:kern w:val="0"/>
          <w:sz w:val="24"/>
          <w:szCs w:val="24"/>
          <w:lang w:eastAsia="ar-SA"/>
          <w14:ligatures w14:val="none"/>
        </w:rPr>
        <w:t>Preču pasūtīšana tiks pasūtīti pēc nepieciešamības.</w:t>
      </w:r>
    </w:p>
    <w:p w14:paraId="0925D39A" w14:textId="12ADF288" w:rsidR="003912E1" w:rsidRPr="001816C6" w:rsidRDefault="003912E1" w:rsidP="003912E1">
      <w:pPr>
        <w:numPr>
          <w:ilvl w:val="2"/>
          <w:numId w:val="11"/>
        </w:numPr>
        <w:tabs>
          <w:tab w:val="left" w:pos="426"/>
        </w:tabs>
        <w:spacing w:before="60" w:after="60" w:line="240" w:lineRule="auto"/>
        <w:ind w:left="426"/>
        <w:jc w:val="both"/>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b/>
          <w:kern w:val="0"/>
          <w:sz w:val="24"/>
          <w:szCs w:val="24"/>
          <w14:ligatures w14:val="none"/>
        </w:rPr>
        <w:t xml:space="preserve">Iepirkuma nomenklatūra (CPV kods):  </w:t>
      </w:r>
      <w:r w:rsidR="001816C6" w:rsidRPr="001816C6">
        <w:rPr>
          <w:rFonts w:ascii="Times New Roman" w:hAnsi="Times New Roman" w:cs="Times New Roman"/>
        </w:rPr>
        <w:t>44115500-4 (Ūdens izsmidzināšanas sistēmas)</w:t>
      </w:r>
      <w:r w:rsidRPr="001816C6">
        <w:rPr>
          <w:rFonts w:ascii="Times New Roman" w:eastAsia="Times New Roman" w:hAnsi="Times New Roman" w:cs="Times New Roman"/>
          <w:b/>
          <w:color w:val="000000"/>
          <w:kern w:val="0"/>
          <w:sz w:val="24"/>
          <w:szCs w:val="24"/>
          <w:shd w:val="clear" w:color="auto" w:fill="FFFFFF"/>
          <w14:ligatures w14:val="none"/>
        </w:rPr>
        <w:t>.</w:t>
      </w:r>
    </w:p>
    <w:p w14:paraId="4F877240" w14:textId="77777777" w:rsidR="003912E1" w:rsidRPr="003912E1" w:rsidRDefault="003912E1" w:rsidP="003912E1">
      <w:pPr>
        <w:numPr>
          <w:ilvl w:val="2"/>
          <w:numId w:val="11"/>
        </w:numPr>
        <w:tabs>
          <w:tab w:val="left" w:pos="426"/>
        </w:tabs>
        <w:spacing w:before="60" w:after="60" w:line="240" w:lineRule="auto"/>
        <w:ind w:left="426"/>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Pretendents var iesniegt tikai 1 (vienu) piedāvājuma variantu par pilnu iepirkuma priekšmeta apjomu.</w:t>
      </w:r>
    </w:p>
    <w:p w14:paraId="1A36DFBD" w14:textId="77777777" w:rsidR="003912E1" w:rsidRPr="003912E1" w:rsidRDefault="003912E1" w:rsidP="003912E1">
      <w:pPr>
        <w:numPr>
          <w:ilvl w:val="2"/>
          <w:numId w:val="11"/>
        </w:numPr>
        <w:tabs>
          <w:tab w:val="left" w:pos="426"/>
        </w:tabs>
        <w:spacing w:before="60" w:after="60" w:line="240" w:lineRule="auto"/>
        <w:ind w:left="426"/>
        <w:jc w:val="both"/>
        <w:rPr>
          <w:rFonts w:ascii="Times New Roman" w:eastAsia="Times New Roman" w:hAnsi="Times New Roman" w:cs="Times New Roman"/>
          <w:i/>
          <w:kern w:val="0"/>
          <w:sz w:val="24"/>
          <w:szCs w:val="24"/>
          <w14:ligatures w14:val="none"/>
        </w:rPr>
      </w:pPr>
      <w:r w:rsidRPr="003912E1">
        <w:rPr>
          <w:rFonts w:ascii="Times New Roman" w:eastAsia="Times New Roman" w:hAnsi="Times New Roman" w:cs="Times New Roman"/>
          <w:kern w:val="0"/>
          <w:sz w:val="24"/>
          <w:szCs w:val="24"/>
          <w14:ligatures w14:val="none"/>
        </w:rPr>
        <w:t xml:space="preserve">Līguma darbības termiņš: </w:t>
      </w:r>
      <w:r w:rsidRPr="003912E1">
        <w:rPr>
          <w:rFonts w:ascii="Times New Roman" w:eastAsia="Times New Roman" w:hAnsi="Times New Roman" w:cs="Times New Roman"/>
          <w:bCs/>
          <w:kern w:val="0"/>
          <w:sz w:val="24"/>
          <w:szCs w:val="20"/>
          <w14:ligatures w14:val="none"/>
        </w:rPr>
        <w:t>1 mēnesis</w:t>
      </w:r>
      <w:r w:rsidRPr="003912E1">
        <w:rPr>
          <w:rFonts w:ascii="Times New Roman" w:eastAsia="Times New Roman" w:hAnsi="Times New Roman" w:cs="Times New Roman"/>
          <w:b/>
          <w:bCs/>
          <w:kern w:val="0"/>
          <w:sz w:val="24"/>
          <w:szCs w:val="20"/>
          <w14:ligatures w14:val="none"/>
        </w:rPr>
        <w:t>.</w:t>
      </w:r>
    </w:p>
    <w:p w14:paraId="46320B02" w14:textId="77777777" w:rsidR="003912E1" w:rsidRPr="003912E1" w:rsidRDefault="003912E1" w:rsidP="003912E1">
      <w:pPr>
        <w:numPr>
          <w:ilvl w:val="2"/>
          <w:numId w:val="11"/>
        </w:numPr>
        <w:tabs>
          <w:tab w:val="left" w:pos="426"/>
        </w:tabs>
        <w:spacing w:before="60" w:after="60" w:line="240" w:lineRule="auto"/>
        <w:ind w:left="426"/>
        <w:contextualSpacing/>
        <w:jc w:val="both"/>
        <w:rPr>
          <w:rFonts w:ascii="Times New Roman" w:eastAsia="Times New Roman" w:hAnsi="Times New Roman" w:cs="Times New Roman"/>
          <w:bCs/>
          <w:i/>
          <w:kern w:val="0"/>
          <w:sz w:val="24"/>
          <w:szCs w:val="24"/>
          <w14:ligatures w14:val="none"/>
        </w:rPr>
      </w:pPr>
      <w:r w:rsidRPr="003912E1">
        <w:rPr>
          <w:rFonts w:ascii="Times New Roman" w:eastAsia="Times New Roman" w:hAnsi="Times New Roman" w:cs="Times New Roman"/>
          <w:kern w:val="0"/>
          <w:sz w:val="24"/>
          <w:szCs w:val="24"/>
          <w14:ligatures w14:val="none"/>
        </w:rPr>
        <w:t xml:space="preserve">Līguma izpildes vieta: </w:t>
      </w:r>
      <w:r w:rsidRPr="003912E1">
        <w:rPr>
          <w:rFonts w:ascii="Times New Roman" w:eastAsia="Times New Roman" w:hAnsi="Times New Roman" w:cs="Times New Roman"/>
          <w:bCs/>
          <w:kern w:val="0"/>
          <w:sz w:val="24"/>
          <w:szCs w:val="24"/>
          <w14:ligatures w14:val="none"/>
        </w:rPr>
        <w:t>Uzvaras prospektā 1A, Baloži, Ķekavas novads.</w:t>
      </w:r>
    </w:p>
    <w:p w14:paraId="08DD3228" w14:textId="77777777" w:rsidR="003912E1" w:rsidRPr="003912E1" w:rsidRDefault="003912E1" w:rsidP="003912E1">
      <w:pPr>
        <w:numPr>
          <w:ilvl w:val="0"/>
          <w:numId w:val="13"/>
        </w:numPr>
        <w:tabs>
          <w:tab w:val="left" w:pos="171"/>
          <w:tab w:val="left" w:pos="426"/>
        </w:tabs>
        <w:spacing w:before="60" w:after="60" w:line="240" w:lineRule="auto"/>
        <w:ind w:left="426"/>
        <w:jc w:val="both"/>
        <w:rPr>
          <w:rFonts w:ascii="Times New Roman" w:eastAsia="Times New Roman" w:hAnsi="Times New Roman" w:cs="Times New Roman"/>
          <w:b/>
          <w:vanish/>
          <w:spacing w:val="-1"/>
          <w:kern w:val="0"/>
          <w:sz w:val="24"/>
          <w:szCs w:val="24"/>
          <w14:ligatures w14:val="none"/>
        </w:rPr>
      </w:pPr>
    </w:p>
    <w:p w14:paraId="28D9E79F" w14:textId="77777777" w:rsidR="003912E1" w:rsidRPr="003912E1" w:rsidRDefault="003912E1" w:rsidP="003912E1">
      <w:pPr>
        <w:numPr>
          <w:ilvl w:val="1"/>
          <w:numId w:val="13"/>
        </w:numPr>
        <w:tabs>
          <w:tab w:val="left" w:pos="171"/>
          <w:tab w:val="left" w:pos="426"/>
        </w:tabs>
        <w:spacing w:before="60" w:after="60" w:line="240" w:lineRule="auto"/>
        <w:ind w:left="426"/>
        <w:jc w:val="both"/>
        <w:rPr>
          <w:rFonts w:ascii="Times New Roman" w:eastAsia="Times New Roman" w:hAnsi="Times New Roman" w:cs="Times New Roman"/>
          <w:b/>
          <w:vanish/>
          <w:spacing w:val="-1"/>
          <w:kern w:val="0"/>
          <w:sz w:val="24"/>
          <w:szCs w:val="24"/>
          <w14:ligatures w14:val="none"/>
        </w:rPr>
      </w:pPr>
    </w:p>
    <w:p w14:paraId="4A97965A" w14:textId="77777777" w:rsidR="003912E1" w:rsidRPr="003912E1" w:rsidRDefault="003912E1" w:rsidP="003912E1">
      <w:pPr>
        <w:numPr>
          <w:ilvl w:val="1"/>
          <w:numId w:val="13"/>
        </w:numPr>
        <w:tabs>
          <w:tab w:val="left" w:pos="171"/>
          <w:tab w:val="left" w:pos="426"/>
        </w:tabs>
        <w:spacing w:before="60" w:after="60" w:line="240" w:lineRule="auto"/>
        <w:ind w:left="426"/>
        <w:jc w:val="both"/>
        <w:rPr>
          <w:rFonts w:ascii="Times New Roman" w:eastAsia="Times New Roman" w:hAnsi="Times New Roman" w:cs="Times New Roman"/>
          <w:b/>
          <w:vanish/>
          <w:spacing w:val="-1"/>
          <w:kern w:val="0"/>
          <w:sz w:val="24"/>
          <w:szCs w:val="24"/>
          <w14:ligatures w14:val="none"/>
        </w:rPr>
      </w:pPr>
    </w:p>
    <w:p w14:paraId="346FE17F" w14:textId="77777777" w:rsidR="003912E1" w:rsidRPr="003912E1" w:rsidRDefault="003912E1" w:rsidP="003912E1">
      <w:pPr>
        <w:numPr>
          <w:ilvl w:val="1"/>
          <w:numId w:val="13"/>
        </w:numPr>
        <w:tabs>
          <w:tab w:val="left" w:pos="171"/>
          <w:tab w:val="left" w:pos="426"/>
        </w:tabs>
        <w:spacing w:before="60" w:after="60" w:line="240" w:lineRule="auto"/>
        <w:ind w:left="426"/>
        <w:jc w:val="both"/>
        <w:rPr>
          <w:rFonts w:ascii="Times New Roman" w:eastAsia="Times New Roman" w:hAnsi="Times New Roman" w:cs="Times New Roman"/>
          <w:b/>
          <w:vanish/>
          <w:spacing w:val="-1"/>
          <w:kern w:val="0"/>
          <w:sz w:val="24"/>
          <w:szCs w:val="24"/>
          <w14:ligatures w14:val="none"/>
        </w:rPr>
      </w:pPr>
    </w:p>
    <w:p w14:paraId="432AA711" w14:textId="77777777" w:rsidR="003912E1" w:rsidRPr="003912E1" w:rsidRDefault="003912E1" w:rsidP="003912E1">
      <w:pPr>
        <w:tabs>
          <w:tab w:val="left" w:pos="171"/>
          <w:tab w:val="left" w:pos="426"/>
        </w:tabs>
        <w:spacing w:before="60" w:after="60" w:line="240" w:lineRule="auto"/>
        <w:ind w:left="426"/>
        <w:jc w:val="both"/>
        <w:rPr>
          <w:rFonts w:ascii="Times New Roman" w:eastAsia="Times New Roman" w:hAnsi="Times New Roman" w:cs="Times New Roman"/>
          <w:vanish/>
          <w:kern w:val="0"/>
          <w:sz w:val="24"/>
          <w:szCs w:val="24"/>
          <w14:ligatures w14:val="none"/>
        </w:rPr>
      </w:pPr>
    </w:p>
    <w:p w14:paraId="56582086" w14:textId="77777777" w:rsidR="003912E1" w:rsidRPr="003912E1" w:rsidRDefault="003912E1" w:rsidP="003912E1">
      <w:pPr>
        <w:numPr>
          <w:ilvl w:val="2"/>
          <w:numId w:val="11"/>
        </w:numPr>
        <w:tabs>
          <w:tab w:val="left" w:pos="171"/>
          <w:tab w:val="left" w:pos="426"/>
        </w:tabs>
        <w:spacing w:before="60" w:after="60" w:line="240" w:lineRule="auto"/>
        <w:ind w:left="426"/>
        <w:contextualSpacing/>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Pakalpojumu izpildes kārtība, līgumslēdzējpušu atbildības nosacījumi un samaksas kārtība par pakalpojumu izpildi noteikti Līguma projektā (9. pielikums), kas ir Iepirkuma nolikuma neatņemama sastāvdaļa.</w:t>
      </w:r>
    </w:p>
    <w:p w14:paraId="0DE49D5C" w14:textId="77777777" w:rsidR="003912E1" w:rsidRPr="003912E1" w:rsidRDefault="003912E1" w:rsidP="003912E1">
      <w:pPr>
        <w:numPr>
          <w:ilvl w:val="2"/>
          <w:numId w:val="11"/>
        </w:numPr>
        <w:tabs>
          <w:tab w:val="left" w:pos="426"/>
        </w:tabs>
        <w:spacing w:after="0" w:line="240" w:lineRule="auto"/>
        <w:ind w:left="426"/>
        <w:contextualSpacing/>
        <w:jc w:val="both"/>
        <w:rPr>
          <w:rFonts w:ascii="Times New Roman" w:eastAsia="Times New Roman" w:hAnsi="Times New Roman" w:cs="Times New Roman"/>
          <w:kern w:val="0"/>
          <w:sz w:val="24"/>
          <w:szCs w:val="24"/>
          <w14:ligatures w14:val="none"/>
        </w:rPr>
      </w:pPr>
      <w:bookmarkStart w:id="0" w:name="_Toc477356049"/>
      <w:bookmarkStart w:id="1" w:name="_Toc480549822"/>
      <w:r w:rsidRPr="003912E1">
        <w:rPr>
          <w:rFonts w:ascii="Times New Roman" w:eastAsia="Times New Roman" w:hAnsi="Times New Roman" w:cs="Times New Roman"/>
          <w:kern w:val="0"/>
          <w:sz w:val="24"/>
          <w:szCs w:val="24"/>
          <w14:ligatures w14:val="none"/>
        </w:rPr>
        <w:t xml:space="preserve">Līgums tiks noslēgts, ja līgumā paredzēto darbu izpildei pasūtītājam būs pieejami finanšu līdzekļi. </w:t>
      </w:r>
    </w:p>
    <w:p w14:paraId="16757C62" w14:textId="77777777" w:rsidR="003912E1" w:rsidRPr="003912E1" w:rsidRDefault="003912E1" w:rsidP="003912E1">
      <w:pPr>
        <w:keepNext/>
        <w:numPr>
          <w:ilvl w:val="1"/>
          <w:numId w:val="11"/>
        </w:numPr>
        <w:tabs>
          <w:tab w:val="left" w:pos="0"/>
        </w:tabs>
        <w:spacing w:before="120" w:after="120" w:line="240" w:lineRule="auto"/>
        <w:jc w:val="both"/>
        <w:outlineLvl w:val="1"/>
        <w:rPr>
          <w:rFonts w:ascii="Times New Roman" w:eastAsia="Times New Roman" w:hAnsi="Times New Roman" w:cs="Times New Roman"/>
          <w:b/>
          <w:bCs/>
          <w:iCs/>
          <w:kern w:val="0"/>
          <w:sz w:val="24"/>
          <w:szCs w:val="24"/>
          <w14:ligatures w14:val="none"/>
        </w:rPr>
      </w:pPr>
      <w:r w:rsidRPr="003912E1">
        <w:rPr>
          <w:rFonts w:ascii="Times New Roman" w:eastAsia="Times New Roman" w:hAnsi="Times New Roman" w:cs="Times New Roman"/>
          <w:b/>
          <w:bCs/>
          <w:iCs/>
          <w:kern w:val="0"/>
          <w:sz w:val="24"/>
          <w:szCs w:val="24"/>
          <w14:ligatures w14:val="none"/>
        </w:rPr>
        <w:t>Iepirkuma nolikuma saņemšana</w:t>
      </w:r>
      <w:bookmarkEnd w:id="0"/>
      <w:bookmarkEnd w:id="1"/>
    </w:p>
    <w:p w14:paraId="34318AA7" w14:textId="77777777" w:rsidR="003912E1" w:rsidRPr="003912E1" w:rsidRDefault="003912E1" w:rsidP="003912E1">
      <w:pPr>
        <w:numPr>
          <w:ilvl w:val="2"/>
          <w:numId w:val="11"/>
        </w:numPr>
        <w:tabs>
          <w:tab w:val="left" w:pos="171"/>
        </w:tabs>
        <w:spacing w:before="60" w:after="60" w:line="240" w:lineRule="auto"/>
        <w:ind w:left="1134" w:hanging="708"/>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kern w:val="0"/>
          <w:sz w:val="24"/>
          <w:szCs w:val="24"/>
          <w14:ligatures w14:val="none"/>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6BA0F458" w14:textId="77777777" w:rsidR="003912E1" w:rsidRPr="003912E1" w:rsidRDefault="003912E1" w:rsidP="003912E1">
      <w:pPr>
        <w:numPr>
          <w:ilvl w:val="2"/>
          <w:numId w:val="11"/>
        </w:numPr>
        <w:tabs>
          <w:tab w:val="left" w:pos="171"/>
        </w:tabs>
        <w:spacing w:before="60" w:after="60" w:line="240" w:lineRule="auto"/>
        <w:ind w:left="993" w:hanging="567"/>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bCs/>
          <w:kern w:val="0"/>
          <w:sz w:val="24"/>
          <w:szCs w:val="24"/>
          <w14:ligatures w14:val="none"/>
        </w:rPr>
        <w:t>Pasūtītājs informācijas apmaiņai ar ieinteresēto piegādātāju izmanto to e-pasta adresi, kuru piegādātājs ir norādījis sistēmā kā paredzētu oficiālajai saziņai un no kuras ir saņemts jautājums.</w:t>
      </w:r>
    </w:p>
    <w:p w14:paraId="18CABF58" w14:textId="5D8E3AF4" w:rsidR="003912E1" w:rsidRPr="003912E1" w:rsidRDefault="003912E1" w:rsidP="003912E1">
      <w:pPr>
        <w:numPr>
          <w:ilvl w:val="2"/>
          <w:numId w:val="11"/>
        </w:numPr>
        <w:spacing w:after="0" w:line="240" w:lineRule="auto"/>
        <w:ind w:left="993" w:hanging="567"/>
        <w:contextualSpacing/>
        <w:jc w:val="both"/>
        <w:rPr>
          <w:rFonts w:ascii="Times New Roman" w:eastAsia="Times New Roman" w:hAnsi="Times New Roman" w:cs="Times New Roman"/>
          <w:bCs/>
          <w:kern w:val="0"/>
          <w:sz w:val="24"/>
          <w:szCs w:val="24"/>
          <w:lang w:eastAsia="ar-SA"/>
          <w14:ligatures w14:val="none"/>
        </w:rPr>
      </w:pPr>
      <w:r w:rsidRPr="003912E1">
        <w:rPr>
          <w:rFonts w:ascii="Times New Roman" w:eastAsia="Times New Roman" w:hAnsi="Times New Roman" w:cs="Times New Roman"/>
          <w:bCs/>
          <w:kern w:val="0"/>
          <w:sz w:val="24"/>
          <w:szCs w:val="24"/>
          <w:lang w:eastAsia="ar-SA"/>
          <w14:ligatures w14:val="none"/>
        </w:rPr>
        <w:t xml:space="preserve">Lejuplādējot iepirkuma nolikumu, ieinteresētais piegādātājs apņemas sekot līdzi turpmākajām izmaiņām iepirkuma nolikumā, kā arī </w:t>
      </w:r>
      <w:r>
        <w:rPr>
          <w:rFonts w:ascii="Times New Roman" w:eastAsia="Times New Roman" w:hAnsi="Times New Roman" w:cs="Times New Roman"/>
          <w:bCs/>
          <w:kern w:val="0"/>
          <w:sz w:val="24"/>
          <w:szCs w:val="24"/>
          <w:lang w:eastAsia="ar-SA"/>
          <w14:ligatures w14:val="none"/>
        </w:rPr>
        <w:t>Ķekavas</w:t>
      </w:r>
      <w:r w:rsidRPr="003912E1">
        <w:rPr>
          <w:rFonts w:ascii="Times New Roman" w:eastAsia="Times New Roman" w:hAnsi="Times New Roman" w:cs="Times New Roman"/>
          <w:bCs/>
          <w:kern w:val="0"/>
          <w:sz w:val="24"/>
          <w:szCs w:val="24"/>
          <w:lang w:eastAsia="ar-SA"/>
          <w14:ligatures w14:val="none"/>
        </w:rPr>
        <w:t xml:space="preserve"> novada pašvaldības  iepirkumu komisijas sniegtajām atbildēm uz ieinteresēto piegādātāju jautājumiem, kas tiks publicētas pasūtītāja vietnē EIS e-konkursu apakšsistēmā pie šī iepirkuma </w:t>
      </w:r>
      <w:r w:rsidRPr="003912E1">
        <w:rPr>
          <w:rFonts w:ascii="Times New Roman" w:eastAsia="Times New Roman" w:hAnsi="Times New Roman" w:cs="Times New Roman"/>
          <w:bCs/>
          <w:kern w:val="0"/>
          <w:sz w:val="24"/>
          <w:szCs w:val="24"/>
          <w:lang w:eastAsia="ar-SA"/>
          <w14:ligatures w14:val="none"/>
        </w:rPr>
        <w:lastRenderedPageBreak/>
        <w:t xml:space="preserve">nolikuma. Ja minētos dokumentus un ziņas pasūtītājs ir ievietojis EIS e-konkursu apakšsistēmā: </w:t>
      </w:r>
      <w:hyperlink r:id="rId8" w:history="1">
        <w:r w:rsidRPr="003912E1">
          <w:rPr>
            <w:rFonts w:ascii="Times New Roman" w:eastAsia="Times New Roman" w:hAnsi="Times New Roman" w:cs="Times New Roman"/>
            <w:bCs/>
            <w:color w:val="0000FF"/>
            <w:kern w:val="0"/>
            <w:sz w:val="24"/>
            <w:szCs w:val="24"/>
            <w:u w:val="single"/>
            <w:lang w:eastAsia="ar-SA"/>
            <w14:ligatures w14:val="none"/>
          </w:rPr>
          <w:t>https://www.eis.gov.lv/EKEIS/Supplier/Organizer/271</w:t>
        </w:r>
      </w:hyperlink>
      <w:r w:rsidRPr="003912E1">
        <w:rPr>
          <w:rFonts w:ascii="Times New Roman" w:eastAsia="Times New Roman" w:hAnsi="Times New Roman" w:cs="Times New Roman"/>
          <w:bCs/>
          <w:kern w:val="0"/>
          <w:sz w:val="24"/>
          <w:szCs w:val="24"/>
          <w:lang w:eastAsia="ar-SA"/>
          <w14:ligatures w14:val="none"/>
        </w:rPr>
        <w:t>, tiek uzskatīts, ka piegādātājs tos ir saņēmis un ar tiem ir iepazinies.</w:t>
      </w:r>
    </w:p>
    <w:p w14:paraId="351B51AF" w14:textId="77777777" w:rsidR="003912E1" w:rsidRPr="003912E1" w:rsidRDefault="003912E1" w:rsidP="003912E1">
      <w:pPr>
        <w:numPr>
          <w:ilvl w:val="2"/>
          <w:numId w:val="11"/>
        </w:numPr>
        <w:tabs>
          <w:tab w:val="left" w:pos="469"/>
        </w:tabs>
        <w:suppressAutoHyphens/>
        <w:spacing w:before="60" w:after="60" w:line="240" w:lineRule="auto"/>
        <w:ind w:left="993" w:hanging="567"/>
        <w:jc w:val="both"/>
        <w:rPr>
          <w:rFonts w:ascii="Times New Roman" w:eastAsia="Times New Roman" w:hAnsi="Times New Roman" w:cs="Times New Roman"/>
          <w:bCs/>
          <w:kern w:val="0"/>
          <w:sz w:val="24"/>
          <w:szCs w:val="24"/>
          <w:lang w:eastAsia="ar-SA"/>
          <w14:ligatures w14:val="none"/>
        </w:rPr>
      </w:pPr>
      <w:r w:rsidRPr="003912E1">
        <w:rPr>
          <w:rFonts w:ascii="Times New Roman" w:eastAsia="Times New Roman" w:hAnsi="Times New Roman" w:cs="Times New Roman"/>
          <w:bCs/>
          <w:kern w:val="0"/>
          <w:sz w:val="24"/>
          <w:szCs w:val="24"/>
          <w:lang w:eastAsia="ar-SA"/>
          <w14:ligatures w14: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3912E1">
        <w:rPr>
          <w:rFonts w:ascii="Times New Roman" w:eastAsia="Times New Roman" w:hAnsi="Times New Roman" w:cs="Times New Roman"/>
          <w:b/>
          <w:bCs/>
          <w:kern w:val="0"/>
          <w:sz w:val="24"/>
          <w:szCs w:val="24"/>
          <w:lang w:eastAsia="ar-SA"/>
          <w14:ligatures w14:val="none"/>
        </w:rPr>
        <w:t>3 (trīs) darbdienu laikā, bet ne vēlāk kā 4 (četras) dienas pirms piedāvājumu iesniegšanas termiņa beigām</w:t>
      </w:r>
      <w:r w:rsidRPr="003912E1">
        <w:rPr>
          <w:rFonts w:ascii="Times New Roman" w:eastAsia="Times New Roman" w:hAnsi="Times New Roman" w:cs="Times New Roman"/>
          <w:bCs/>
          <w:kern w:val="0"/>
          <w:sz w:val="24"/>
          <w:szCs w:val="24"/>
          <w:lang w:eastAsia="ar-SA"/>
          <w14:ligatures w14:val="none"/>
        </w:rPr>
        <w:t>.</w:t>
      </w:r>
    </w:p>
    <w:p w14:paraId="741981AF" w14:textId="77777777" w:rsidR="003912E1" w:rsidRPr="003912E1" w:rsidRDefault="003912E1" w:rsidP="003912E1">
      <w:pPr>
        <w:numPr>
          <w:ilvl w:val="1"/>
          <w:numId w:val="11"/>
        </w:numPr>
        <w:spacing w:before="60" w:after="60" w:line="240" w:lineRule="auto"/>
        <w:ind w:left="426" w:hanging="426"/>
        <w:jc w:val="both"/>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b/>
          <w:bCs/>
          <w:kern w:val="0"/>
          <w:sz w:val="24"/>
          <w:szCs w:val="24"/>
          <w14:ligatures w14:val="none"/>
        </w:rPr>
        <w:t>Piedāvājumu iesniegšanas laiks un kārtība</w:t>
      </w:r>
      <w:bookmarkStart w:id="2" w:name="_Ref367975542"/>
    </w:p>
    <w:p w14:paraId="119111FC" w14:textId="77777777" w:rsidR="003912E1" w:rsidRPr="003912E1" w:rsidRDefault="003912E1" w:rsidP="003912E1">
      <w:pPr>
        <w:numPr>
          <w:ilvl w:val="2"/>
          <w:numId w:val="11"/>
        </w:numPr>
        <w:spacing w:before="120" w:after="120" w:line="240" w:lineRule="auto"/>
        <w:ind w:left="993" w:hanging="567"/>
        <w:jc w:val="both"/>
        <w:outlineLvl w:val="2"/>
        <w:rPr>
          <w:rFonts w:ascii="Times New Roman" w:eastAsia="Times" w:hAnsi="Times New Roman" w:cs="Times New Roman"/>
          <w:kern w:val="0"/>
          <w:sz w:val="24"/>
          <w:szCs w:val="24"/>
          <w14:ligatures w14:val="none"/>
        </w:rPr>
      </w:pPr>
      <w:r w:rsidRPr="003912E1">
        <w:rPr>
          <w:rFonts w:ascii="Times New Roman" w:eastAsia="Times New Roman" w:hAnsi="Times New Roman" w:cs="Times New Roman"/>
          <w:bCs/>
          <w:kern w:val="0"/>
          <w:sz w:val="24"/>
          <w:szCs w:val="24"/>
          <w:lang w:eastAsia="ar-SA"/>
          <w14:ligatures w14:val="none"/>
        </w:rPr>
        <w:t xml:space="preserve">Saskaņā ar Publisko iepirkumu likuma 39.panta pirmo daļu, piedāvājumi iepirkumā ir iesniedzami tikai </w:t>
      </w:r>
      <w:r w:rsidRPr="003912E1">
        <w:rPr>
          <w:rFonts w:ascii="Times New Roman" w:eastAsia="Times New Roman" w:hAnsi="Times New Roman" w:cs="Times New Roman"/>
          <w:bCs/>
          <w:caps/>
          <w:kern w:val="0"/>
          <w:sz w:val="24"/>
          <w:szCs w:val="24"/>
          <w:lang w:eastAsia="ar-SA"/>
          <w14:ligatures w14:val="none"/>
        </w:rPr>
        <w:t>elektroniski</w:t>
      </w:r>
      <w:r w:rsidRPr="003912E1">
        <w:rPr>
          <w:rFonts w:ascii="Times New Roman" w:eastAsia="Times New Roman" w:hAnsi="Times New Roman" w:cs="Times New Roman"/>
          <w:bCs/>
          <w:kern w:val="0"/>
          <w:sz w:val="24"/>
          <w:szCs w:val="24"/>
          <w:lang w:eastAsia="ar-SA"/>
          <w14:ligatures w14:val="none"/>
        </w:rPr>
        <w:t>, izmantojot EIS e-konkursu apakšsistēmu.</w:t>
      </w:r>
    </w:p>
    <w:bookmarkEnd w:id="2"/>
    <w:p w14:paraId="056BAA52"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kern w:val="0"/>
          <w:sz w:val="24"/>
          <w:szCs w:val="24"/>
          <w14:ligatures w14:val="none"/>
        </w:rPr>
      </w:pPr>
      <w:r w:rsidRPr="003912E1">
        <w:rPr>
          <w:rFonts w:ascii="Times New Roman" w:eastAsia="Times New Roman" w:hAnsi="Times New Roman" w:cs="Times New Roman"/>
          <w:kern w:val="0"/>
          <w:sz w:val="24"/>
          <w:szCs w:val="24"/>
          <w14:ligatures w14:val="none"/>
        </w:rPr>
        <w:t xml:space="preserve">Piedāvājumu iesniegšanas termiņš skatāms Elektronisko iepirkumu sistēmā vai </w:t>
      </w:r>
      <w:r w:rsidRPr="003912E1">
        <w:rPr>
          <w:rFonts w:ascii="Times New Roman" w:eastAsia="Times New Roman" w:hAnsi="Times New Roman" w:cs="Times New Roman"/>
          <w:bCs/>
          <w:kern w:val="0"/>
          <w:sz w:val="24"/>
          <w:szCs w:val="24"/>
          <w14:ligatures w14:val="none"/>
        </w:rPr>
        <w:t>Iepirkumu uzraudzības biroja tīmekļvietnes attiecīgajā paziņojumā</w:t>
      </w:r>
      <w:r w:rsidRPr="003912E1">
        <w:rPr>
          <w:rFonts w:ascii="Times New Roman" w:eastAsia="Times New Roman" w:hAnsi="Times New Roman" w:cs="Times New Roman"/>
          <w:b/>
          <w:kern w:val="0"/>
          <w:sz w:val="24"/>
          <w:szCs w:val="24"/>
          <w14:ligatures w14:val="none"/>
        </w:rPr>
        <w:t>.</w:t>
      </w:r>
    </w:p>
    <w:p w14:paraId="0E71C0FE"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kern w:val="0"/>
          <w:sz w:val="24"/>
          <w:szCs w:val="24"/>
          <w14:ligatures w14:val="none"/>
        </w:rPr>
      </w:pPr>
      <w:r w:rsidRPr="003912E1">
        <w:rPr>
          <w:rFonts w:ascii="Times New Roman" w:eastAsia="Times New Roman" w:hAnsi="Times New Roman" w:cs="Times New Roman"/>
          <w:kern w:val="0"/>
          <w:sz w:val="24"/>
          <w:szCs w:val="24"/>
          <w14:ligatures w14:val="none"/>
        </w:rPr>
        <w:t>Ārpus EIS e–konkursu apakšsistēmas un/vai pēc noteiktā termiņa iesniegtie piedāvājumi tiks atzīti par neatbilstošiem Iepirkuma nolikuma prasībām un netiks vērtēti.</w:t>
      </w:r>
    </w:p>
    <w:p w14:paraId="3D058267" w14:textId="77777777" w:rsidR="003912E1" w:rsidRPr="003912E1" w:rsidRDefault="003912E1" w:rsidP="003912E1">
      <w:pPr>
        <w:numPr>
          <w:ilvl w:val="0"/>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176870C1"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1CBA4C98"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32192AB4"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0A87F9CF"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1D873971"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vanish/>
          <w:kern w:val="0"/>
          <w:sz w:val="24"/>
          <w:szCs w:val="24"/>
          <w14:ligatures w14:val="none"/>
        </w:rPr>
      </w:pPr>
    </w:p>
    <w:p w14:paraId="67B36337" w14:textId="77777777" w:rsidR="003912E1" w:rsidRPr="003912E1" w:rsidRDefault="003912E1" w:rsidP="003912E1">
      <w:pPr>
        <w:numPr>
          <w:ilvl w:val="1"/>
          <w:numId w:val="14"/>
        </w:numPr>
        <w:pBdr>
          <w:top w:val="nil"/>
          <w:left w:val="nil"/>
          <w:bottom w:val="nil"/>
          <w:right w:val="nil"/>
          <w:between w:val="nil"/>
          <w:bar w:val="nil"/>
        </w:pBdr>
        <w:spacing w:before="60" w:after="60" w:line="240" w:lineRule="auto"/>
        <w:ind w:left="993" w:hanging="567"/>
        <w:jc w:val="both"/>
        <w:outlineLvl w:val="1"/>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b/>
          <w:bCs/>
          <w:kern w:val="0"/>
          <w:sz w:val="24"/>
          <w:szCs w:val="24"/>
          <w14:ligatures w14:val="none"/>
        </w:rPr>
        <w:t>Piedāvājumu atvēršana</w:t>
      </w:r>
    </w:p>
    <w:p w14:paraId="67F2138A" w14:textId="77777777" w:rsidR="003912E1" w:rsidRPr="003912E1" w:rsidRDefault="003912E1" w:rsidP="003912E1">
      <w:pPr>
        <w:numPr>
          <w:ilvl w:val="1"/>
          <w:numId w:val="11"/>
        </w:numPr>
        <w:pBdr>
          <w:top w:val="nil"/>
          <w:left w:val="nil"/>
          <w:bottom w:val="nil"/>
          <w:right w:val="nil"/>
          <w:between w:val="nil"/>
          <w:bar w:val="nil"/>
        </w:pBdr>
        <w:tabs>
          <w:tab w:val="left" w:pos="993"/>
        </w:tabs>
        <w:spacing w:before="60" w:after="60" w:line="240" w:lineRule="auto"/>
        <w:ind w:left="993" w:hanging="567"/>
        <w:jc w:val="both"/>
        <w:outlineLvl w:val="1"/>
        <w:rPr>
          <w:rFonts w:ascii="Times New Roman" w:eastAsia="Times New Roman" w:hAnsi="Times New Roman" w:cs="Times New Roman"/>
          <w:vanish/>
          <w:kern w:val="0"/>
          <w:sz w:val="24"/>
          <w:szCs w:val="24"/>
          <w14:ligatures w14:val="none"/>
        </w:rPr>
      </w:pPr>
    </w:p>
    <w:p w14:paraId="4CE477D0"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kern w:val="0"/>
          <w:sz w:val="24"/>
          <w:szCs w:val="24"/>
          <w14:ligatures w14:val="none"/>
        </w:rPr>
        <w:t>Komisija atver elektroniski iesniegtos piedāvājumus EIS e-konkursu apakšsistēmā. Piedāvājumu atvēršanas laiks ir noteikts Iepirkumu uzraudzības biroja tīmekļvietnes attiecīgajā paziņojumā.</w:t>
      </w:r>
    </w:p>
    <w:p w14:paraId="73D548DE"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kern w:val="0"/>
          <w:sz w:val="24"/>
          <w:szCs w:val="24"/>
          <w14:ligatures w14:val="none"/>
        </w:rPr>
        <w:t>Iesniegto piedāvājumu atvēršanas procesam var sekot līdzi tiešsaistes režīmā EIS e-konkursu apakšsistēmā.</w:t>
      </w:r>
    </w:p>
    <w:p w14:paraId="5859527A"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kern w:val="0"/>
          <w:sz w:val="24"/>
          <w:szCs w:val="24"/>
          <w14:ligatures w14:val="none"/>
        </w:rPr>
        <w:t>Iepirkumu komisija EIS e konkursu apakšsistēmā atver piedāvājumus un publicē pretendentus, piedāvājumu iesniegšanas datumus, laikus, piedāvātās cenas.</w:t>
      </w:r>
    </w:p>
    <w:p w14:paraId="75BDE676"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Gadījumā, ja piedāvājumu atvēršanas sanāksmes laikā pasūtītājam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9" w:history="1">
        <w:r w:rsidRPr="003912E1">
          <w:rPr>
            <w:rFonts w:ascii="Times New Roman" w:eastAsia="Times New Roman" w:hAnsi="Times New Roman" w:cs="Times New Roman"/>
            <w:bCs/>
            <w:color w:val="0000FF"/>
            <w:kern w:val="0"/>
            <w:sz w:val="24"/>
            <w:szCs w:val="24"/>
            <w:u w:val="single"/>
            <w14:ligatures w14:val="none"/>
          </w:rPr>
          <w:t>https://www.eis.gov.lv/EKEIS/Supplier/Organizer/271</w:t>
        </w:r>
      </w:hyperlink>
      <w:r w:rsidRPr="003912E1">
        <w:rPr>
          <w:rFonts w:ascii="Times New Roman" w:eastAsia="Times New Roman" w:hAnsi="Times New Roman" w:cs="Times New Roman"/>
          <w:bCs/>
          <w:kern w:val="0"/>
          <w:sz w:val="24"/>
          <w:szCs w:val="24"/>
          <w14:ligatures w14:val="none"/>
        </w:rPr>
        <w:t xml:space="preserve"> šī iepirkuma profilā.</w:t>
      </w:r>
    </w:p>
    <w:p w14:paraId="113F3C66"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bCs/>
          <w:kern w:val="0"/>
          <w:sz w:val="24"/>
          <w:szCs w:val="24"/>
          <w14:ligatures w14:val="none"/>
        </w:rPr>
        <w:t>Ja pretendents piedāvājuma datu aizsardzībai izmantojis piedāvājuma šifrēšanu (saskaņā ar nolikuma 2.1.1.3.apakšpunktu), pretendentam, ne vēlāk kā 15 (piecpadsmit) minūtes pēc piedāvājumu iesniegšanas termiņa beigām, iepirkumu komisijai jāiesniedz elektroniskā atslēga ar paroli šifrētā dokumenta atvēršanai.</w:t>
      </w:r>
    </w:p>
    <w:p w14:paraId="41FCCE86" w14:textId="77777777" w:rsidR="003912E1" w:rsidRPr="003912E1" w:rsidRDefault="003912E1" w:rsidP="003912E1">
      <w:pPr>
        <w:numPr>
          <w:ilvl w:val="2"/>
          <w:numId w:val="11"/>
        </w:numPr>
        <w:pBdr>
          <w:top w:val="nil"/>
          <w:left w:val="nil"/>
          <w:bottom w:val="nil"/>
          <w:right w:val="nil"/>
          <w:between w:val="nil"/>
          <w:bar w:val="nil"/>
        </w:pBdr>
        <w:tabs>
          <w:tab w:val="left" w:pos="576"/>
        </w:tabs>
        <w:spacing w:before="60" w:after="60" w:line="240" w:lineRule="auto"/>
        <w:ind w:left="993" w:hanging="567"/>
        <w:jc w:val="both"/>
        <w:outlineLvl w:val="1"/>
        <w:rPr>
          <w:rFonts w:ascii="Times New Roman" w:eastAsia="Times" w:hAnsi="Times New Roman" w:cs="Times New Roman"/>
          <w:b/>
          <w:bCs/>
          <w:color w:val="FF0000"/>
          <w:kern w:val="0"/>
          <w:sz w:val="24"/>
          <w:szCs w:val="24"/>
          <w14:ligatures w14:val="none"/>
        </w:rPr>
      </w:pPr>
      <w:r w:rsidRPr="003912E1">
        <w:rPr>
          <w:rFonts w:ascii="Times New Roman" w:eastAsia="Times New Roman" w:hAnsi="Times New Roman" w:cs="Times New Roman"/>
          <w:bCs/>
          <w:kern w:val="0"/>
          <w:sz w:val="24"/>
          <w:szCs w:val="24"/>
          <w14:ligatures w14:val="none"/>
        </w:rPr>
        <w:t>Pretendentu atlasi, piedāvājumu atbilstības pārbaudi un piedāvājumu vērtēšanu iepirkumu komisija veic slēgtā sēdē.</w:t>
      </w:r>
    </w:p>
    <w:p w14:paraId="1A8BD0BC" w14:textId="77777777" w:rsidR="003912E1" w:rsidRPr="003912E1" w:rsidRDefault="003912E1" w:rsidP="003912E1">
      <w:pPr>
        <w:numPr>
          <w:ilvl w:val="1"/>
          <w:numId w:val="14"/>
        </w:numPr>
        <w:spacing w:before="60" w:after="60" w:line="240" w:lineRule="auto"/>
        <w:ind w:left="426" w:hanging="426"/>
        <w:jc w:val="both"/>
        <w:rPr>
          <w:rFonts w:ascii="Times New Roman" w:eastAsia="Times New Roman" w:hAnsi="Times New Roman" w:cs="Times New Roman"/>
          <w:b/>
          <w:kern w:val="0"/>
          <w:sz w:val="24"/>
          <w:szCs w:val="24"/>
          <w14:ligatures w14:val="none"/>
        </w:rPr>
      </w:pPr>
      <w:r w:rsidRPr="003912E1">
        <w:rPr>
          <w:rFonts w:ascii="Times New Roman" w:eastAsia="Times New Roman" w:hAnsi="Times New Roman" w:cs="Times New Roman"/>
          <w:b/>
          <w:kern w:val="0"/>
          <w:sz w:val="24"/>
          <w:szCs w:val="24"/>
          <w14:ligatures w14:val="none"/>
        </w:rPr>
        <w:t xml:space="preserve">Pretendents </w:t>
      </w:r>
    </w:p>
    <w:p w14:paraId="00D37EEA" w14:textId="77777777" w:rsidR="003912E1" w:rsidRPr="003912E1" w:rsidRDefault="003912E1" w:rsidP="003912E1">
      <w:pPr>
        <w:numPr>
          <w:ilvl w:val="0"/>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4CB8767A"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5BA60B40"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0C0A6EE5"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074CF61A"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2E89EBAF"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7C2360CD" w14:textId="77777777" w:rsidR="003912E1" w:rsidRPr="003912E1" w:rsidRDefault="003912E1" w:rsidP="003912E1">
      <w:pPr>
        <w:numPr>
          <w:ilvl w:val="1"/>
          <w:numId w:val="15"/>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74459C92" w14:textId="77777777" w:rsidR="003912E1" w:rsidRPr="003912E1" w:rsidRDefault="003912E1" w:rsidP="003912E1">
      <w:pPr>
        <w:numPr>
          <w:ilvl w:val="2"/>
          <w:numId w:val="14"/>
        </w:numPr>
        <w:spacing w:before="60" w:after="60" w:line="240" w:lineRule="auto"/>
        <w:ind w:left="1134" w:hanging="708"/>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lang w:eastAsia="lv-LV"/>
          <w14:ligatures w14:val="none"/>
        </w:rPr>
        <w:t xml:space="preserve">Pretendents var būt </w:t>
      </w:r>
      <w:r w:rsidRPr="003912E1">
        <w:rPr>
          <w:rFonts w:ascii="Times New Roman" w:eastAsia="Times New Roman" w:hAnsi="Times New Roman" w:cs="Times New Roman"/>
          <w:kern w:val="0"/>
          <w:sz w:val="24"/>
          <w:szCs w:val="24"/>
          <w14:ligatures w14:val="none"/>
        </w:rPr>
        <w:t>piegādātājs vai piegādātāju apvienība, kas piedāvā tirgū sniegt pakalpojumu atbilstoši nolikumā noteiktajām prasībām un kas ir iesniedzis piedāvājumu konkursā.</w:t>
      </w:r>
    </w:p>
    <w:p w14:paraId="2D946FDF" w14:textId="77777777" w:rsidR="003912E1" w:rsidRPr="003912E1" w:rsidRDefault="003912E1" w:rsidP="003912E1">
      <w:pPr>
        <w:numPr>
          <w:ilvl w:val="2"/>
          <w:numId w:val="14"/>
        </w:numPr>
        <w:spacing w:before="60" w:after="60" w:line="240" w:lineRule="auto"/>
        <w:ind w:left="1134" w:hanging="708"/>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Piedāvājumu drīkst iesniegt: </w:t>
      </w:r>
    </w:p>
    <w:p w14:paraId="329487F8" w14:textId="77777777" w:rsidR="003912E1" w:rsidRPr="003912E1" w:rsidRDefault="003912E1" w:rsidP="003912E1">
      <w:pPr>
        <w:numPr>
          <w:ilvl w:val="3"/>
          <w:numId w:val="14"/>
        </w:numPr>
        <w:spacing w:before="60" w:after="6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piegādātājs, kas ir juridiska vai fiziska persona;</w:t>
      </w:r>
    </w:p>
    <w:p w14:paraId="0730F34A" w14:textId="77777777" w:rsidR="003912E1" w:rsidRPr="003912E1" w:rsidRDefault="003912E1" w:rsidP="003912E1">
      <w:pPr>
        <w:numPr>
          <w:ilvl w:val="3"/>
          <w:numId w:val="14"/>
        </w:numPr>
        <w:spacing w:before="60" w:after="6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lastRenderedPageBreak/>
        <w:t>piegādātāju apvienība, nolikuma 2. pielikumā norādot visus apvienības dalībniekus. Pretendenta piedāvājumam jāpievieno visu apvienības dalībnieku parakstīta vienošanās. Vienošanās tekstā jāiekļauj:</w:t>
      </w:r>
    </w:p>
    <w:p w14:paraId="7BF20837" w14:textId="77777777" w:rsidR="003912E1" w:rsidRPr="003912E1" w:rsidRDefault="003912E1" w:rsidP="003912E1">
      <w:pPr>
        <w:numPr>
          <w:ilvl w:val="0"/>
          <w:numId w:val="5"/>
        </w:numPr>
        <w:spacing w:before="60" w:after="60" w:line="240" w:lineRule="auto"/>
        <w:ind w:left="1560" w:hanging="284"/>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nosacījums, ka katrs apvienības dalībnieks atsevišķi un visi kopā ir atbildīgi par iepirkuma līguma izpildi;</w:t>
      </w:r>
    </w:p>
    <w:p w14:paraId="0F3217E0" w14:textId="77777777" w:rsidR="003912E1" w:rsidRPr="003912E1" w:rsidRDefault="003912E1" w:rsidP="003912E1">
      <w:pPr>
        <w:numPr>
          <w:ilvl w:val="0"/>
          <w:numId w:val="5"/>
        </w:numPr>
        <w:spacing w:before="60" w:after="60" w:line="240" w:lineRule="auto"/>
        <w:ind w:left="1560" w:hanging="284"/>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galvenais dalībnieks, kurš pilnvarots parakstīt piedāvājumu, iepirkuma līgumu un citus dokumentus, saņemt un izdot rīkojumus piegādātāja apvienības dalībnieku vārdā, kā arī saņemt maksājumus no pasūtītāja.</w:t>
      </w:r>
    </w:p>
    <w:p w14:paraId="0FCAA373" w14:textId="77777777" w:rsidR="003912E1" w:rsidRPr="003912E1" w:rsidRDefault="003912E1" w:rsidP="003912E1">
      <w:pPr>
        <w:tabs>
          <w:tab w:val="num" w:pos="1800"/>
        </w:tabs>
        <w:spacing w:before="60" w:after="60" w:line="240" w:lineRule="auto"/>
        <w:jc w:val="both"/>
        <w:rPr>
          <w:rFonts w:ascii="Times New Roman" w:eastAsia="Times New Roman" w:hAnsi="Times New Roman" w:cs="Times New Roman"/>
          <w:i/>
          <w:kern w:val="0"/>
          <w:sz w:val="24"/>
          <w:szCs w:val="24"/>
          <w14:ligatures w14:val="none"/>
        </w:rPr>
      </w:pPr>
      <w:r w:rsidRPr="003912E1">
        <w:rPr>
          <w:rFonts w:ascii="Times New Roman" w:eastAsia="Times New Roman" w:hAnsi="Times New Roman" w:cs="Times New Roman"/>
          <w:i/>
          <w:kern w:val="0"/>
          <w:sz w:val="24"/>
          <w:szCs w:val="24"/>
          <w14:ligatures w14:val="none"/>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6BED39A8" w14:textId="77777777" w:rsidR="003912E1" w:rsidRPr="003912E1" w:rsidRDefault="003912E1" w:rsidP="003912E1">
      <w:pPr>
        <w:numPr>
          <w:ilvl w:val="3"/>
          <w:numId w:val="14"/>
        </w:numPr>
        <w:spacing w:before="60" w:after="6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Personālsabiedrība (pilnsabiedrība vai komandītsabiedrība), iepirkuma nolikuma 2. pielikumā norādot visus sabiedrības dalībniekus.</w:t>
      </w:r>
    </w:p>
    <w:p w14:paraId="06C9DBCB" w14:textId="77777777" w:rsidR="003912E1" w:rsidRPr="003912E1" w:rsidRDefault="003912E1" w:rsidP="003912E1">
      <w:pPr>
        <w:pBdr>
          <w:top w:val="nil"/>
          <w:left w:val="nil"/>
          <w:bottom w:val="nil"/>
          <w:right w:val="nil"/>
          <w:between w:val="nil"/>
          <w:bar w:val="nil"/>
        </w:pBdr>
        <w:spacing w:before="60" w:after="60" w:line="240" w:lineRule="auto"/>
        <w:ind w:left="993"/>
        <w:jc w:val="center"/>
        <w:rPr>
          <w:rFonts w:ascii="Times New Roman" w:eastAsia="Times New Roman" w:hAnsi="Times New Roman" w:cs="Times New Roman"/>
          <w:kern w:val="0"/>
          <w:sz w:val="24"/>
          <w:szCs w:val="24"/>
          <w14:ligatures w14:val="none"/>
        </w:rPr>
      </w:pPr>
    </w:p>
    <w:p w14:paraId="0901B4AB" w14:textId="77777777" w:rsidR="003912E1" w:rsidRPr="003912E1" w:rsidRDefault="003912E1" w:rsidP="003912E1">
      <w:pPr>
        <w:numPr>
          <w:ilvl w:val="0"/>
          <w:numId w:val="14"/>
        </w:numPr>
        <w:spacing w:before="60" w:after="60" w:line="240" w:lineRule="auto"/>
        <w:ind w:right="66" w:hanging="426"/>
        <w:jc w:val="center"/>
        <w:rPr>
          <w:rFonts w:ascii="Times New Roman" w:eastAsia="Times New Roman" w:hAnsi="Times New Roman" w:cs="Times New Roman"/>
          <w:b/>
          <w:caps/>
          <w:kern w:val="0"/>
          <w:sz w:val="24"/>
          <w:szCs w:val="24"/>
          <w14:ligatures w14:val="none"/>
        </w:rPr>
      </w:pPr>
      <w:r w:rsidRPr="003912E1">
        <w:rPr>
          <w:rFonts w:ascii="Times New Roman" w:eastAsia="Times New Roman" w:hAnsi="Times New Roman" w:cs="Times New Roman"/>
          <w:b/>
          <w:caps/>
          <w:spacing w:val="1"/>
          <w:kern w:val="0"/>
          <w:sz w:val="24"/>
          <w:szCs w:val="24"/>
          <w14:ligatures w14:val="none"/>
        </w:rPr>
        <w:t>Prasības p</w:t>
      </w:r>
      <w:r w:rsidRPr="003912E1">
        <w:rPr>
          <w:rFonts w:ascii="Times New Roman" w:eastAsia="Times New Roman" w:hAnsi="Times New Roman" w:cs="Times New Roman"/>
          <w:b/>
          <w:caps/>
          <w:kern w:val="0"/>
          <w:sz w:val="24"/>
          <w:szCs w:val="24"/>
          <w14:ligatures w14:val="none"/>
        </w:rPr>
        <w:t>ied</w:t>
      </w:r>
      <w:r w:rsidRPr="003912E1">
        <w:rPr>
          <w:rFonts w:ascii="Times New Roman" w:eastAsia="Times New Roman" w:hAnsi="Times New Roman" w:cs="Times New Roman"/>
          <w:b/>
          <w:caps/>
          <w:spacing w:val="-1"/>
          <w:kern w:val="0"/>
          <w:sz w:val="24"/>
          <w:szCs w:val="24"/>
          <w14:ligatures w14:val="none"/>
        </w:rPr>
        <w:t>ā</w:t>
      </w:r>
      <w:r w:rsidRPr="003912E1">
        <w:rPr>
          <w:rFonts w:ascii="Times New Roman" w:eastAsia="Times New Roman" w:hAnsi="Times New Roman" w:cs="Times New Roman"/>
          <w:b/>
          <w:caps/>
          <w:kern w:val="0"/>
          <w:sz w:val="24"/>
          <w:szCs w:val="24"/>
          <w14:ligatures w14:val="none"/>
        </w:rPr>
        <w:t>v</w:t>
      </w:r>
      <w:r w:rsidRPr="003912E1">
        <w:rPr>
          <w:rFonts w:ascii="Times New Roman" w:eastAsia="Times New Roman" w:hAnsi="Times New Roman" w:cs="Times New Roman"/>
          <w:b/>
          <w:caps/>
          <w:spacing w:val="-1"/>
          <w:kern w:val="0"/>
          <w:sz w:val="24"/>
          <w:szCs w:val="24"/>
          <w14:ligatures w14:val="none"/>
        </w:rPr>
        <w:t>ā</w:t>
      </w:r>
      <w:r w:rsidRPr="003912E1">
        <w:rPr>
          <w:rFonts w:ascii="Times New Roman" w:eastAsia="Times New Roman" w:hAnsi="Times New Roman" w:cs="Times New Roman"/>
          <w:b/>
          <w:caps/>
          <w:kern w:val="0"/>
          <w:sz w:val="24"/>
          <w:szCs w:val="24"/>
          <w14:ligatures w14:val="none"/>
        </w:rPr>
        <w:t>j</w:t>
      </w:r>
      <w:r w:rsidRPr="003912E1">
        <w:rPr>
          <w:rFonts w:ascii="Times New Roman" w:eastAsia="Times New Roman" w:hAnsi="Times New Roman" w:cs="Times New Roman"/>
          <w:b/>
          <w:caps/>
          <w:spacing w:val="1"/>
          <w:kern w:val="0"/>
          <w:sz w:val="24"/>
          <w:szCs w:val="24"/>
          <w14:ligatures w14:val="none"/>
        </w:rPr>
        <w:t>u</w:t>
      </w:r>
      <w:r w:rsidRPr="003912E1">
        <w:rPr>
          <w:rFonts w:ascii="Times New Roman" w:eastAsia="Times New Roman" w:hAnsi="Times New Roman" w:cs="Times New Roman"/>
          <w:b/>
          <w:caps/>
          <w:kern w:val="0"/>
          <w:sz w:val="24"/>
          <w:szCs w:val="24"/>
          <w14:ligatures w14:val="none"/>
        </w:rPr>
        <w:t>mam</w:t>
      </w:r>
    </w:p>
    <w:p w14:paraId="217CC742" w14:textId="77777777" w:rsidR="003912E1" w:rsidRPr="003912E1" w:rsidRDefault="003912E1" w:rsidP="003912E1">
      <w:pPr>
        <w:widowControl w:val="0"/>
        <w:numPr>
          <w:ilvl w:val="1"/>
          <w:numId w:val="17"/>
        </w:numPr>
        <w:pBdr>
          <w:top w:val="nil"/>
          <w:left w:val="nil"/>
          <w:bottom w:val="nil"/>
          <w:right w:val="nil"/>
          <w:between w:val="nil"/>
          <w:bar w:val="nil"/>
        </w:pBdr>
        <w:spacing w:before="60" w:after="60" w:line="240" w:lineRule="auto"/>
        <w:ind w:left="426" w:hanging="426"/>
        <w:jc w:val="both"/>
        <w:rPr>
          <w:rFonts w:ascii="Times New Roman" w:eastAsia="Times" w:hAnsi="Times New Roman" w:cs="Times New Roman"/>
          <w:b/>
          <w:bCs/>
          <w:color w:val="000000"/>
          <w:kern w:val="0"/>
          <w:sz w:val="24"/>
          <w:szCs w:val="24"/>
          <w:u w:color="000000"/>
          <w:bdr w:val="nil"/>
          <w:lang w:eastAsia="lv-LV"/>
          <w14:ligatures w14:val="none"/>
        </w:rPr>
      </w:pPr>
      <w:r w:rsidRPr="003912E1">
        <w:rPr>
          <w:rFonts w:ascii="Times New Roman" w:eastAsia="Arial Unicode MS" w:hAnsi="Times New Roman" w:cs="Times New Roman"/>
          <w:b/>
          <w:bCs/>
          <w:color w:val="000000"/>
          <w:kern w:val="0"/>
          <w:sz w:val="24"/>
          <w:szCs w:val="24"/>
          <w:u w:color="000000"/>
          <w:bdr w:val="nil"/>
          <w:lang w:eastAsia="lv-LV"/>
          <w14:ligatures w14:val="none"/>
        </w:rPr>
        <w:t xml:space="preserve">Prasības piedāvājuma noformēšanai - </w:t>
      </w:r>
      <w:bookmarkStart w:id="3" w:name="_Ref57434011"/>
      <w:r w:rsidRPr="003912E1">
        <w:rPr>
          <w:rFonts w:ascii="Times New Roman" w:eastAsia="Arial Unicode MS" w:hAnsi="Times New Roman" w:cs="Times New Roman"/>
          <w:bCs/>
          <w:color w:val="000000"/>
          <w:kern w:val="0"/>
          <w:sz w:val="24"/>
          <w:szCs w:val="24"/>
          <w:u w:color="000000"/>
          <w:bdr w:val="nil"/>
          <w:lang w:eastAsia="lv-LV"/>
          <w14:ligatures w14:val="none"/>
        </w:rPr>
        <w:t>p</w:t>
      </w:r>
      <w:r w:rsidRPr="003912E1">
        <w:rPr>
          <w:rFonts w:ascii="Times New Roman" w:eastAsia="Calibri" w:hAnsi="Times New Roman" w:cs="Times New Roman"/>
          <w:color w:val="000000"/>
          <w:kern w:val="0"/>
          <w:sz w:val="24"/>
          <w:szCs w:val="24"/>
          <w:u w:color="000000"/>
          <w:bdr w:val="nil"/>
          <w:lang w:eastAsia="lv-LV"/>
          <w14:ligatures w14:val="none"/>
        </w:rPr>
        <w:t>iedāvājums jāiesniedz elektroniski EIS                     e–konkursu  apakšsistēmā, ievērojot šādas pretendenta izvēles iespējas:</w:t>
      </w:r>
    </w:p>
    <w:p w14:paraId="4AF4FF39" w14:textId="77777777" w:rsidR="003912E1" w:rsidRPr="003912E1" w:rsidRDefault="003912E1" w:rsidP="003912E1">
      <w:pPr>
        <w:numPr>
          <w:ilvl w:val="0"/>
          <w:numId w:val="18"/>
        </w:numPr>
        <w:pBdr>
          <w:top w:val="nil"/>
          <w:left w:val="nil"/>
          <w:bottom w:val="nil"/>
          <w:right w:val="nil"/>
          <w:between w:val="nil"/>
          <w:bar w:val="nil"/>
        </w:pBdr>
        <w:spacing w:before="60" w:after="60" w:line="240" w:lineRule="auto"/>
        <w:jc w:val="both"/>
        <w:rPr>
          <w:rFonts w:ascii="Times New Roman" w:eastAsia="Arial Unicode MS" w:hAnsi="Times New Roman" w:cs="Times New Roman"/>
          <w:vanish/>
          <w:color w:val="000000"/>
          <w:kern w:val="0"/>
          <w:sz w:val="24"/>
          <w:szCs w:val="24"/>
          <w:u w:color="000000"/>
          <w:bdr w:val="nil"/>
          <w:lang w:eastAsia="lv-LV"/>
          <w14:ligatures w14:val="none"/>
        </w:rPr>
      </w:pPr>
    </w:p>
    <w:p w14:paraId="33F01C27" w14:textId="77777777" w:rsidR="003912E1" w:rsidRPr="003912E1" w:rsidRDefault="003912E1" w:rsidP="003912E1">
      <w:pPr>
        <w:numPr>
          <w:ilvl w:val="1"/>
          <w:numId w:val="18"/>
        </w:numPr>
        <w:pBdr>
          <w:top w:val="nil"/>
          <w:left w:val="nil"/>
          <w:bottom w:val="nil"/>
          <w:right w:val="nil"/>
          <w:between w:val="nil"/>
          <w:bar w:val="nil"/>
        </w:pBdr>
        <w:spacing w:before="60" w:after="60" w:line="240" w:lineRule="auto"/>
        <w:jc w:val="both"/>
        <w:rPr>
          <w:rFonts w:ascii="Times New Roman" w:eastAsia="Arial Unicode MS" w:hAnsi="Times New Roman" w:cs="Times New Roman"/>
          <w:vanish/>
          <w:color w:val="000000"/>
          <w:kern w:val="0"/>
          <w:sz w:val="24"/>
          <w:szCs w:val="24"/>
          <w:u w:color="000000"/>
          <w:bdr w:val="nil"/>
          <w:lang w:eastAsia="lv-LV"/>
          <w14:ligatures w14:val="none"/>
        </w:rPr>
      </w:pPr>
    </w:p>
    <w:p w14:paraId="1D74D3F8" w14:textId="77777777" w:rsidR="003912E1" w:rsidRPr="003912E1" w:rsidRDefault="003912E1" w:rsidP="003912E1">
      <w:pPr>
        <w:numPr>
          <w:ilvl w:val="2"/>
          <w:numId w:val="17"/>
        </w:numPr>
        <w:pBdr>
          <w:top w:val="nil"/>
          <w:left w:val="nil"/>
          <w:bottom w:val="nil"/>
          <w:right w:val="nil"/>
          <w:between w:val="nil"/>
          <w:bar w:val="nil"/>
        </w:pBdr>
        <w:spacing w:before="60" w:after="60" w:line="240" w:lineRule="auto"/>
        <w:ind w:left="993" w:hanging="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izmantojot EIS e–konkursu apakšsistēmas piedāvātos rīkus, aizpildot minētās sistēmas e-konkursu apakšsistēmā Iepirkuma sadaļā ievietotās formas;</w:t>
      </w:r>
    </w:p>
    <w:p w14:paraId="25F495BB" w14:textId="77777777" w:rsidR="003912E1" w:rsidRPr="003912E1" w:rsidRDefault="003912E1" w:rsidP="003912E1">
      <w:pPr>
        <w:numPr>
          <w:ilvl w:val="2"/>
          <w:numId w:val="17"/>
        </w:numPr>
        <w:pBdr>
          <w:top w:val="nil"/>
          <w:left w:val="nil"/>
          <w:bottom w:val="nil"/>
          <w:right w:val="nil"/>
          <w:between w:val="nil"/>
          <w:bar w:val="nil"/>
        </w:pBdr>
        <w:spacing w:before="60" w:after="60" w:line="240" w:lineRule="auto"/>
        <w:ind w:left="993" w:hanging="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320E919" w14:textId="77777777" w:rsidR="003912E1" w:rsidRPr="003912E1" w:rsidRDefault="003912E1" w:rsidP="003912E1">
      <w:pPr>
        <w:numPr>
          <w:ilvl w:val="2"/>
          <w:numId w:val="17"/>
        </w:numPr>
        <w:pBdr>
          <w:top w:val="nil"/>
          <w:left w:val="nil"/>
          <w:bottom w:val="nil"/>
          <w:right w:val="nil"/>
          <w:between w:val="nil"/>
          <w:bar w:val="nil"/>
        </w:pBdr>
        <w:spacing w:before="60" w:after="60" w:line="240" w:lineRule="auto"/>
        <w:ind w:left="993" w:hanging="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09B2679" w14:textId="77777777" w:rsidR="003912E1" w:rsidRPr="003912E1" w:rsidRDefault="003912E1" w:rsidP="003912E1">
      <w:pPr>
        <w:widowControl w:val="0"/>
        <w:numPr>
          <w:ilvl w:val="1"/>
          <w:numId w:val="16"/>
        </w:numPr>
        <w:pBdr>
          <w:top w:val="nil"/>
          <w:left w:val="nil"/>
          <w:bottom w:val="nil"/>
          <w:right w:val="nil"/>
          <w:between w:val="nil"/>
          <w:bar w:val="nil"/>
        </w:pBdr>
        <w:spacing w:before="60" w:after="60" w:line="240" w:lineRule="auto"/>
        <w:jc w:val="both"/>
        <w:rPr>
          <w:rFonts w:ascii="Times New Roman" w:eastAsia="Arial Unicode MS" w:hAnsi="Times New Roman" w:cs="Times New Roman"/>
          <w:b/>
          <w:color w:val="000000"/>
          <w:kern w:val="0"/>
          <w:sz w:val="24"/>
          <w:szCs w:val="24"/>
          <w:u w:color="000000"/>
          <w:bdr w:val="nil"/>
          <w:lang w:eastAsia="lv-LV"/>
          <w14:ligatures w14:val="none"/>
        </w:rPr>
      </w:pPr>
      <w:r w:rsidRPr="003912E1">
        <w:rPr>
          <w:rFonts w:ascii="Times New Roman" w:eastAsia="Arial Unicode MS" w:hAnsi="Times New Roman" w:cs="Times New Roman"/>
          <w:b/>
          <w:color w:val="000000"/>
          <w:kern w:val="0"/>
          <w:sz w:val="24"/>
          <w:szCs w:val="24"/>
          <w:u w:color="000000"/>
          <w:bdr w:val="nil"/>
          <w:lang w:eastAsia="lv-LV"/>
          <w14:ligatures w14:val="none"/>
        </w:rPr>
        <w:t xml:space="preserve"> Prasības piedāvājuma dokumentiem: </w:t>
      </w:r>
    </w:p>
    <w:p w14:paraId="2B1FA0E3" w14:textId="77777777" w:rsidR="003912E1" w:rsidRPr="003912E1" w:rsidRDefault="003912E1" w:rsidP="003912E1">
      <w:pPr>
        <w:widowControl w:val="0"/>
        <w:numPr>
          <w:ilvl w:val="2"/>
          <w:numId w:val="16"/>
        </w:numPr>
        <w:pBdr>
          <w:top w:val="nil"/>
          <w:left w:val="nil"/>
          <w:bottom w:val="nil"/>
          <w:right w:val="nil"/>
          <w:between w:val="nil"/>
          <w:bar w:val="nil"/>
        </w:pBdr>
        <w:tabs>
          <w:tab w:val="left" w:pos="709"/>
        </w:tabs>
        <w:spacing w:before="60" w:after="60" w:line="240" w:lineRule="auto"/>
        <w:ind w:left="1134" w:hanging="708"/>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jābūt sagatavotiem latviešu valodā vai, ja to oriģināli ir svešvalodā, attiecīgajam dokumentam jāpievieno tā tulkojums latviešu valodā;</w:t>
      </w:r>
    </w:p>
    <w:p w14:paraId="776BEF64" w14:textId="77777777" w:rsidR="003912E1" w:rsidRPr="003912E1" w:rsidRDefault="003912E1" w:rsidP="003912E1">
      <w:pPr>
        <w:widowControl w:val="0"/>
        <w:numPr>
          <w:ilvl w:val="2"/>
          <w:numId w:val="16"/>
        </w:numPr>
        <w:pBdr>
          <w:top w:val="nil"/>
          <w:left w:val="nil"/>
          <w:bottom w:val="nil"/>
          <w:right w:val="nil"/>
          <w:between w:val="nil"/>
          <w:bar w:val="nil"/>
        </w:pBdr>
        <w:tabs>
          <w:tab w:val="left" w:pos="709"/>
        </w:tabs>
        <w:spacing w:before="60" w:after="60" w:line="240" w:lineRule="auto"/>
        <w:ind w:left="1134" w:hanging="708"/>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piedāvājumam ir jābūt skaidri salasāmam, bez labojumiem un dzēsumiem.</w:t>
      </w:r>
    </w:p>
    <w:p w14:paraId="02CBC1BF" w14:textId="77777777" w:rsidR="003912E1" w:rsidRPr="003912E1" w:rsidRDefault="003912E1" w:rsidP="003912E1">
      <w:pPr>
        <w:widowControl w:val="0"/>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 xml:space="preserve">Piedāvājums elektroniski jāparaksta pretendenta pārstāvēttiesīgajam vai pilnvarotajam pārstāvim, pēdējā gadījumā pievienojot pilnvaru pretendenta atlases dokumentu daļā. Pilnvarā </w:t>
      </w:r>
      <w:r w:rsidRPr="003912E1">
        <w:rPr>
          <w:rFonts w:ascii="Times New Roman" w:eastAsia="Arial Unicode MS" w:hAnsi="Times New Roman" w:cs="Times New Roman"/>
          <w:color w:val="000000"/>
          <w:kern w:val="0"/>
          <w:sz w:val="24"/>
          <w:szCs w:val="24"/>
          <w:u w:val="single" w:color="000000"/>
          <w:bdr w:val="nil"/>
          <w:lang w:eastAsia="lv-LV"/>
          <w14:ligatures w14:val="none"/>
        </w:rPr>
        <w:t>precīzi jānorāda</w:t>
      </w:r>
      <w:r w:rsidRPr="003912E1">
        <w:rPr>
          <w:rFonts w:ascii="Times New Roman" w:eastAsia="Arial Unicode MS" w:hAnsi="Times New Roman" w:cs="Times New Roman"/>
          <w:color w:val="000000"/>
          <w:kern w:val="0"/>
          <w:sz w:val="24"/>
          <w:szCs w:val="24"/>
          <w:u w:color="000000"/>
          <w:bdr w:val="nil"/>
          <w:lang w:eastAsia="lv-LV"/>
          <w14:ligatures w14:val="none"/>
        </w:rPr>
        <w:t xml:space="preserve"> pilnvarotajam pārstāvim piešķirto tiesību un saistību apjoms. </w:t>
      </w:r>
    </w:p>
    <w:p w14:paraId="5DD47DF3" w14:textId="77777777" w:rsidR="003912E1" w:rsidRPr="003912E1" w:rsidRDefault="003912E1" w:rsidP="003912E1">
      <w:pPr>
        <w:widowControl w:val="0"/>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3BF0AAA6" w14:textId="77777777" w:rsidR="003912E1" w:rsidRPr="003912E1" w:rsidRDefault="003912E1" w:rsidP="003912E1">
      <w:pPr>
        <w:widowControl w:val="0"/>
        <w:numPr>
          <w:ilvl w:val="1"/>
          <w:numId w:val="16"/>
        </w:numPr>
        <w:pBdr>
          <w:top w:val="nil"/>
          <w:left w:val="nil"/>
          <w:bottom w:val="nil"/>
          <w:right w:val="nil"/>
          <w:between w:val="nil"/>
          <w:bar w:val="nil"/>
        </w:pBdr>
        <w:tabs>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Piedāvājums sastāv no šādiem dokumentiem:</w:t>
      </w:r>
    </w:p>
    <w:p w14:paraId="1ACF64D8" w14:textId="77777777" w:rsidR="003912E1" w:rsidRPr="003912E1" w:rsidRDefault="003912E1" w:rsidP="003912E1">
      <w:pPr>
        <w:numPr>
          <w:ilvl w:val="2"/>
          <w:numId w:val="16"/>
        </w:numPr>
        <w:pBdr>
          <w:top w:val="nil"/>
          <w:left w:val="nil"/>
          <w:bottom w:val="nil"/>
          <w:right w:val="nil"/>
          <w:between w:val="nil"/>
          <w:bar w:val="nil"/>
        </w:pBdr>
        <w:tabs>
          <w:tab w:val="left" w:pos="709"/>
          <w:tab w:val="left" w:pos="1134"/>
        </w:tabs>
        <w:spacing w:before="60" w:after="60" w:line="240" w:lineRule="auto"/>
        <w:ind w:left="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pieteikums dalībai iepirkumā;</w:t>
      </w:r>
    </w:p>
    <w:p w14:paraId="215C7156" w14:textId="77777777" w:rsidR="003912E1" w:rsidRPr="003912E1" w:rsidRDefault="003912E1" w:rsidP="003912E1">
      <w:pPr>
        <w:numPr>
          <w:ilvl w:val="2"/>
          <w:numId w:val="16"/>
        </w:numPr>
        <w:pBdr>
          <w:top w:val="nil"/>
          <w:left w:val="nil"/>
          <w:bottom w:val="nil"/>
          <w:right w:val="nil"/>
          <w:between w:val="nil"/>
          <w:bar w:val="nil"/>
        </w:pBdr>
        <w:tabs>
          <w:tab w:val="left" w:pos="709"/>
          <w:tab w:val="left" w:pos="1134"/>
        </w:tabs>
        <w:spacing w:before="60" w:after="60" w:line="240" w:lineRule="auto"/>
        <w:ind w:left="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pretendenta atlases dokumenti;</w:t>
      </w:r>
    </w:p>
    <w:p w14:paraId="7274B2ED" w14:textId="77777777" w:rsidR="003912E1" w:rsidRPr="003912E1" w:rsidRDefault="003912E1" w:rsidP="003912E1">
      <w:pPr>
        <w:numPr>
          <w:ilvl w:val="2"/>
          <w:numId w:val="16"/>
        </w:numPr>
        <w:pBdr>
          <w:top w:val="nil"/>
          <w:left w:val="nil"/>
          <w:bottom w:val="nil"/>
          <w:right w:val="nil"/>
          <w:between w:val="nil"/>
          <w:bar w:val="nil"/>
        </w:pBdr>
        <w:tabs>
          <w:tab w:val="left" w:pos="709"/>
          <w:tab w:val="left" w:pos="1134"/>
        </w:tabs>
        <w:spacing w:before="60" w:after="60" w:line="240" w:lineRule="auto"/>
        <w:ind w:left="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 xml:space="preserve">tehniskais piedāvājums; </w:t>
      </w:r>
    </w:p>
    <w:p w14:paraId="02012144" w14:textId="77777777" w:rsidR="003912E1" w:rsidRPr="003912E1" w:rsidRDefault="003912E1" w:rsidP="003912E1">
      <w:pPr>
        <w:numPr>
          <w:ilvl w:val="2"/>
          <w:numId w:val="16"/>
        </w:numPr>
        <w:pBdr>
          <w:top w:val="nil"/>
          <w:left w:val="nil"/>
          <w:bottom w:val="nil"/>
          <w:right w:val="nil"/>
          <w:between w:val="nil"/>
          <w:bar w:val="nil"/>
        </w:pBdr>
        <w:tabs>
          <w:tab w:val="left" w:pos="709"/>
          <w:tab w:val="left" w:pos="1134"/>
        </w:tabs>
        <w:spacing w:before="60" w:after="60" w:line="240" w:lineRule="auto"/>
        <w:ind w:left="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lastRenderedPageBreak/>
        <w:t>finanšu piedāvājums.</w:t>
      </w:r>
    </w:p>
    <w:p w14:paraId="0065E83A" w14:textId="77777777" w:rsidR="003912E1" w:rsidRPr="003912E1" w:rsidRDefault="003912E1" w:rsidP="003912E1">
      <w:pPr>
        <w:numPr>
          <w:ilvl w:val="1"/>
          <w:numId w:val="16"/>
        </w:numPr>
        <w:pBdr>
          <w:top w:val="nil"/>
          <w:left w:val="nil"/>
          <w:bottom w:val="nil"/>
          <w:right w:val="nil"/>
          <w:between w:val="nil"/>
          <w:bar w:val="nil"/>
        </w:pBdr>
        <w:tabs>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Sagatavojot piedāvājumu, pretendents ievēro, ka:</w:t>
      </w:r>
    </w:p>
    <w:p w14:paraId="608AA73A" w14:textId="77777777" w:rsidR="003912E1" w:rsidRPr="003912E1" w:rsidRDefault="003912E1" w:rsidP="003912E1">
      <w:pPr>
        <w:numPr>
          <w:ilvl w:val="2"/>
          <w:numId w:val="16"/>
        </w:numPr>
        <w:pBdr>
          <w:top w:val="nil"/>
          <w:left w:val="nil"/>
          <w:bottom w:val="nil"/>
          <w:right w:val="nil"/>
          <w:between w:val="nil"/>
          <w:bar w:val="nil"/>
        </w:pBdr>
        <w:tabs>
          <w:tab w:val="left" w:pos="709"/>
        </w:tabs>
        <w:spacing w:before="60" w:after="60" w:line="240" w:lineRule="auto"/>
        <w:ind w:left="1134" w:hanging="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 xml:space="preserve"> pieteikuma veidlapa un finanšu piedāvājums jāaizpilda elektroniski, atsevišķā elektroniskā dokumentā ar Microsoft Office 2010 (vai jaunākas programmatūras versijas) rīkiem lasāmā formātā;</w:t>
      </w:r>
    </w:p>
    <w:p w14:paraId="423E48B6" w14:textId="77777777" w:rsidR="003912E1" w:rsidRPr="003912E1" w:rsidRDefault="003912E1" w:rsidP="003912E1">
      <w:pPr>
        <w:numPr>
          <w:ilvl w:val="2"/>
          <w:numId w:val="16"/>
        </w:numPr>
        <w:pBdr>
          <w:top w:val="nil"/>
          <w:left w:val="nil"/>
          <w:bottom w:val="nil"/>
          <w:right w:val="nil"/>
          <w:between w:val="nil"/>
          <w:bar w:val="nil"/>
        </w:pBdr>
        <w:tabs>
          <w:tab w:val="left" w:pos="709"/>
        </w:tabs>
        <w:spacing w:before="60" w:after="60" w:line="240" w:lineRule="auto"/>
        <w:ind w:left="1134" w:hanging="567"/>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3912E1">
        <w:rPr>
          <w:rFonts w:ascii="Times New Roman" w:eastAsia="Times New Roman" w:hAnsi="Times New Roman" w:cs="Times New Roman"/>
          <w:kern w:val="0"/>
          <w:sz w:val="24"/>
          <w:szCs w:val="24"/>
          <w14:ligatures w14:val="none"/>
        </w:rPr>
        <w:t>parakstīta ar drošu elektronisko parakstu un laika zīmogu EDOC formātā vai</w:t>
      </w:r>
      <w:r w:rsidRPr="003912E1">
        <w:rPr>
          <w:rFonts w:ascii="Times New Roman" w:eastAsia="Times New Roman" w:hAnsi="Times New Roman" w:cs="Times New Roman"/>
          <w:kern w:val="0"/>
          <w:sz w:val="24"/>
          <w:szCs w:val="24"/>
          <w:bdr w:val="none" w:sz="0" w:space="0" w:color="auto" w:frame="1"/>
          <w14:ligatures w14:val="none"/>
        </w:rPr>
        <w:t xml:space="preserve"> skenēta PDF formātā</w:t>
      </w:r>
      <w:r w:rsidRPr="003912E1">
        <w:rPr>
          <w:rFonts w:ascii="Times New Roman" w:eastAsia="Arial Unicode MS" w:hAnsi="Times New Roman" w:cs="Times New Roman"/>
          <w:color w:val="000000"/>
          <w:kern w:val="0"/>
          <w:sz w:val="24"/>
          <w:szCs w:val="24"/>
          <w:u w:color="000000"/>
          <w:bdr w:val="nil"/>
          <w:lang w:eastAsia="lv-LV"/>
          <w14:ligatures w14:val="none"/>
        </w:rPr>
        <w:t>).</w:t>
      </w:r>
    </w:p>
    <w:p w14:paraId="6A78463B" w14:textId="77777777" w:rsidR="003912E1" w:rsidRPr="003912E1" w:rsidRDefault="003912E1" w:rsidP="003912E1">
      <w:pPr>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32B36A7" w14:textId="77777777" w:rsidR="003912E1" w:rsidRPr="003912E1" w:rsidRDefault="003912E1" w:rsidP="003912E1">
      <w:pPr>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Iesniedzot piedāvājumu, pretendents pilnībā atzīst visus Iepirkuma nolikumā (t.sk. tā pielikumos un formās, kuras ir ievietotas EIS e–konkursu apakšsistēmas Iepirkuma sadaļā) ietvertos nosacījumus.</w:t>
      </w:r>
      <w:bookmarkEnd w:id="3"/>
    </w:p>
    <w:p w14:paraId="4BDC69C0" w14:textId="77777777" w:rsidR="003912E1" w:rsidRPr="003912E1" w:rsidRDefault="003912E1" w:rsidP="003912E1">
      <w:pPr>
        <w:widowControl w:val="0"/>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Times" w:hAnsi="Times New Roman" w:cs="Times New Roman"/>
          <w:color w:val="000000"/>
          <w:kern w:val="0"/>
          <w:sz w:val="24"/>
          <w:szCs w:val="24"/>
          <w:u w:color="000000"/>
          <w:bdr w:val="nil"/>
          <w:lang w:eastAsia="lv-LV"/>
          <w14:ligatures w14:val="none"/>
        </w:rPr>
      </w:pPr>
      <w:bookmarkStart w:id="4" w:name="_Ref499288564"/>
      <w:r w:rsidRPr="003912E1">
        <w:rPr>
          <w:rFonts w:ascii="Times New Roman" w:eastAsia="Arial Unicode MS" w:hAnsi="Times New Roman" w:cs="Times New Roman"/>
          <w:color w:val="000000"/>
          <w:kern w:val="0"/>
          <w:sz w:val="24"/>
          <w:szCs w:val="24"/>
          <w:u w:color="000000"/>
          <w:bdr w:val="nil"/>
          <w:lang w:eastAsia="lv-LV"/>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61D1D6B8" w14:textId="77777777" w:rsidR="003912E1" w:rsidRPr="003912E1" w:rsidRDefault="003912E1" w:rsidP="003912E1">
      <w:pPr>
        <w:widowControl w:val="0"/>
        <w:numPr>
          <w:ilvl w:val="1"/>
          <w:numId w:val="16"/>
        </w:numPr>
        <w:pBdr>
          <w:top w:val="nil"/>
          <w:left w:val="nil"/>
          <w:bottom w:val="nil"/>
          <w:right w:val="nil"/>
          <w:between w:val="nil"/>
          <w:bar w:val="nil"/>
        </w:pBdr>
        <w:tabs>
          <w:tab w:val="left" w:pos="567"/>
          <w:tab w:val="left" w:pos="709"/>
        </w:tabs>
        <w:spacing w:before="60" w:after="6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Ja piedāvājums saturēs kādu no 2.9. punktā minētajiem riskiem, tas netiks izskatīts.</w:t>
      </w:r>
    </w:p>
    <w:p w14:paraId="4A27473B" w14:textId="77777777" w:rsidR="003912E1" w:rsidRPr="003912E1" w:rsidRDefault="003912E1" w:rsidP="003912E1">
      <w:pPr>
        <w:spacing w:before="60" w:after="60" w:line="240" w:lineRule="auto"/>
        <w:ind w:left="567"/>
        <w:jc w:val="both"/>
        <w:rPr>
          <w:rFonts w:ascii="Times New Roman" w:eastAsia="Times New Roman" w:hAnsi="Times New Roman" w:cs="Times New Roman"/>
          <w:kern w:val="0"/>
          <w:sz w:val="24"/>
          <w:szCs w:val="24"/>
          <w14:ligatures w14:val="none"/>
        </w:rPr>
      </w:pPr>
    </w:p>
    <w:p w14:paraId="5FE47BF9" w14:textId="77777777" w:rsidR="003912E1" w:rsidRPr="003912E1" w:rsidRDefault="003912E1" w:rsidP="003912E1">
      <w:pPr>
        <w:widowControl w:val="0"/>
        <w:numPr>
          <w:ilvl w:val="0"/>
          <w:numId w:val="34"/>
        </w:numPr>
        <w:pBdr>
          <w:top w:val="nil"/>
          <w:left w:val="nil"/>
          <w:bottom w:val="nil"/>
          <w:right w:val="nil"/>
          <w:between w:val="nil"/>
          <w:bar w:val="nil"/>
        </w:pBdr>
        <w:spacing w:before="60" w:after="60" w:line="240" w:lineRule="auto"/>
        <w:contextualSpacing/>
        <w:jc w:val="center"/>
        <w:outlineLvl w:val="0"/>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b/>
          <w:bCs/>
          <w:caps/>
          <w:kern w:val="0"/>
          <w:sz w:val="24"/>
          <w:szCs w:val="24"/>
          <w14:ligatures w14:val="none"/>
        </w:rPr>
        <w:t>Prasības pretendentiem un iesniedzamie dokumenti</w:t>
      </w:r>
    </w:p>
    <w:p w14:paraId="5B74DB9E" w14:textId="77777777" w:rsidR="003912E1" w:rsidRPr="003912E1" w:rsidRDefault="003912E1" w:rsidP="003912E1">
      <w:pPr>
        <w:widowControl w:val="0"/>
        <w:pBdr>
          <w:top w:val="nil"/>
          <w:left w:val="nil"/>
          <w:bottom w:val="nil"/>
          <w:right w:val="nil"/>
          <w:between w:val="nil"/>
          <w:bar w:val="nil"/>
        </w:pBdr>
        <w:spacing w:before="60" w:after="60" w:line="240" w:lineRule="auto"/>
        <w:ind w:left="360"/>
        <w:contextualSpacing/>
        <w:jc w:val="both"/>
        <w:outlineLvl w:val="0"/>
        <w:rPr>
          <w:rFonts w:ascii="Times New Roman" w:eastAsia="Times New Roman" w:hAnsi="Times New Roman" w:cs="Times New Roman"/>
          <w:b/>
          <w:bCs/>
          <w:kern w:val="0"/>
          <w:sz w:val="24"/>
          <w:szCs w:val="24"/>
          <w14:ligatures w14:val="none"/>
        </w:rPr>
      </w:pPr>
    </w:p>
    <w:p w14:paraId="2D1A2646" w14:textId="77777777" w:rsidR="003912E1" w:rsidRPr="003912E1" w:rsidRDefault="003912E1" w:rsidP="003912E1">
      <w:pPr>
        <w:widowControl w:val="0"/>
        <w:numPr>
          <w:ilvl w:val="1"/>
          <w:numId w:val="34"/>
        </w:numPr>
        <w:pBdr>
          <w:top w:val="nil"/>
          <w:left w:val="nil"/>
          <w:bottom w:val="nil"/>
          <w:right w:val="nil"/>
          <w:between w:val="nil"/>
          <w:bar w:val="nil"/>
        </w:pBdr>
        <w:spacing w:before="60" w:after="60" w:line="240" w:lineRule="auto"/>
        <w:contextualSpacing/>
        <w:jc w:val="both"/>
        <w:outlineLvl w:val="0"/>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b/>
          <w:kern w:val="0"/>
          <w:sz w:val="24"/>
          <w:szCs w:val="24"/>
          <w14:ligatures w14:val="none"/>
        </w:rPr>
        <w:t xml:space="preserve">Pretendentu atlase </w:t>
      </w:r>
    </w:p>
    <w:p w14:paraId="5F3B1828" w14:textId="77777777" w:rsidR="003912E1" w:rsidRPr="003912E1" w:rsidRDefault="003912E1" w:rsidP="003912E1">
      <w:pPr>
        <w:widowControl w:val="0"/>
        <w:numPr>
          <w:ilvl w:val="2"/>
          <w:numId w:val="34"/>
        </w:numPr>
        <w:pBdr>
          <w:top w:val="nil"/>
          <w:left w:val="nil"/>
          <w:bottom w:val="nil"/>
          <w:right w:val="nil"/>
          <w:between w:val="nil"/>
          <w:bar w:val="nil"/>
        </w:pBdr>
        <w:spacing w:before="60" w:after="60" w:line="240" w:lineRule="auto"/>
        <w:contextualSpacing/>
        <w:jc w:val="both"/>
        <w:outlineLvl w:val="0"/>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Pretendentu atlases nosacījumi ir obligāti visiem pretendentiem, kuri vēlas iegūt tiesības slēgt iepirkuma līgumu.</w:t>
      </w:r>
    </w:p>
    <w:p w14:paraId="791A905E" w14:textId="77777777" w:rsidR="003912E1" w:rsidRPr="003912E1" w:rsidRDefault="003912E1" w:rsidP="003912E1">
      <w:pPr>
        <w:widowControl w:val="0"/>
        <w:numPr>
          <w:ilvl w:val="2"/>
          <w:numId w:val="34"/>
        </w:numPr>
        <w:pBdr>
          <w:top w:val="nil"/>
          <w:left w:val="nil"/>
          <w:bottom w:val="nil"/>
          <w:right w:val="nil"/>
          <w:between w:val="nil"/>
          <w:bar w:val="nil"/>
        </w:pBdr>
        <w:spacing w:before="60" w:after="60" w:line="240" w:lineRule="auto"/>
        <w:contextualSpacing/>
        <w:jc w:val="both"/>
        <w:outlineLvl w:val="0"/>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Iesniedzot iepirkuma nolikumā pieprasītos atlases dokumentus, pretendents apliecina, ka tā kvalifikācija ir pietiekama iepirkuma līguma izpildei.</w:t>
      </w:r>
    </w:p>
    <w:p w14:paraId="0B215E30" w14:textId="77777777" w:rsidR="003912E1" w:rsidRPr="003912E1" w:rsidRDefault="003912E1" w:rsidP="003912E1">
      <w:pPr>
        <w:widowControl w:val="0"/>
        <w:numPr>
          <w:ilvl w:val="2"/>
          <w:numId w:val="34"/>
        </w:numPr>
        <w:pBdr>
          <w:top w:val="nil"/>
          <w:left w:val="nil"/>
          <w:bottom w:val="nil"/>
          <w:right w:val="nil"/>
          <w:between w:val="nil"/>
          <w:bar w:val="nil"/>
        </w:pBdr>
        <w:spacing w:before="60" w:after="60" w:line="240" w:lineRule="auto"/>
        <w:contextualSpacing/>
        <w:jc w:val="both"/>
        <w:outlineLvl w:val="0"/>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Izziņas un citus dokumentus, kurus saskaņā ar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A270A9E" w14:textId="77777777" w:rsidR="003912E1" w:rsidRPr="003912E1" w:rsidRDefault="003912E1" w:rsidP="003912E1">
      <w:pPr>
        <w:widowControl w:val="0"/>
        <w:numPr>
          <w:ilvl w:val="1"/>
          <w:numId w:val="34"/>
        </w:numPr>
        <w:pBdr>
          <w:top w:val="nil"/>
          <w:left w:val="nil"/>
          <w:bottom w:val="nil"/>
          <w:right w:val="nil"/>
          <w:between w:val="nil"/>
          <w:bar w:val="nil"/>
        </w:pBdr>
        <w:spacing w:before="60" w:after="60" w:line="240" w:lineRule="auto"/>
        <w:contextualSpacing/>
        <w:jc w:val="both"/>
        <w:outlineLvl w:val="0"/>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b/>
          <w:kern w:val="0"/>
          <w:sz w:val="24"/>
          <w:szCs w:val="24"/>
          <w14:ligatures w14:val="none"/>
        </w:rPr>
        <w:t>Atlases prasības un iesniedzamie dokumenti:</w:t>
      </w:r>
    </w:p>
    <w:p w14:paraId="66CF0532" w14:textId="77777777" w:rsidR="003912E1" w:rsidRPr="003912E1" w:rsidRDefault="003912E1" w:rsidP="003912E1">
      <w:pPr>
        <w:widowControl w:val="0"/>
        <w:pBdr>
          <w:top w:val="nil"/>
          <w:left w:val="nil"/>
          <w:bottom w:val="nil"/>
          <w:right w:val="nil"/>
          <w:between w:val="nil"/>
          <w:bar w:val="nil"/>
        </w:pBdr>
        <w:spacing w:before="60" w:after="60" w:line="240" w:lineRule="auto"/>
        <w:jc w:val="both"/>
        <w:outlineLvl w:val="0"/>
        <w:rPr>
          <w:rFonts w:ascii="Times New Roman" w:eastAsia="Times New Roman" w:hAnsi="Times New Roman" w:cs="Times New Roman"/>
          <w:b/>
          <w:bCs/>
          <w:kern w:val="0"/>
          <w:sz w:val="24"/>
          <w:szCs w:val="24"/>
          <w14:ligatures w14:val="none"/>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5811"/>
      </w:tblGrid>
      <w:tr w:rsidR="003912E1" w:rsidRPr="003912E1" w14:paraId="4E4394FC" w14:textId="77777777" w:rsidTr="003912E1">
        <w:trPr>
          <w:hidden/>
        </w:trPr>
        <w:tc>
          <w:tcPr>
            <w:tcW w:w="4962" w:type="dxa"/>
            <w:shd w:val="clear" w:color="auto" w:fill="D9D9D9"/>
            <w:vAlign w:val="center"/>
          </w:tcPr>
          <w:p w14:paraId="2F07390A" w14:textId="77777777" w:rsidR="003912E1" w:rsidRPr="003912E1" w:rsidRDefault="003912E1" w:rsidP="003912E1">
            <w:pPr>
              <w:spacing w:before="60" w:after="60" w:line="240" w:lineRule="auto"/>
              <w:jc w:val="both"/>
              <w:rPr>
                <w:rFonts w:ascii="Times New Roman" w:eastAsia="Calibri" w:hAnsi="Times New Roman" w:cs="Times New Roman"/>
                <w:b/>
                <w:vanish/>
                <w:kern w:val="0"/>
                <w:lang w:eastAsia="ar-SA"/>
                <w14:ligatures w14:val="none"/>
              </w:rPr>
            </w:pPr>
          </w:p>
          <w:p w14:paraId="4324015C" w14:textId="77777777" w:rsidR="003912E1" w:rsidRPr="003912E1" w:rsidRDefault="003912E1" w:rsidP="003912E1">
            <w:pPr>
              <w:spacing w:before="60" w:after="60" w:line="240" w:lineRule="auto"/>
              <w:jc w:val="both"/>
              <w:rPr>
                <w:rFonts w:ascii="Times New Roman" w:eastAsia="Calibri" w:hAnsi="Times New Roman" w:cs="Times New Roman"/>
                <w:b/>
                <w:vanish/>
                <w:kern w:val="0"/>
                <w:lang w:eastAsia="ar-SA"/>
                <w14:ligatures w14:val="none"/>
              </w:rPr>
            </w:pPr>
          </w:p>
          <w:p w14:paraId="57550043" w14:textId="77777777" w:rsidR="003912E1" w:rsidRPr="003912E1" w:rsidRDefault="003912E1" w:rsidP="003912E1">
            <w:pPr>
              <w:spacing w:before="60" w:after="60" w:line="240" w:lineRule="auto"/>
              <w:jc w:val="both"/>
              <w:rPr>
                <w:rFonts w:ascii="Times New Roman" w:eastAsia="Calibri" w:hAnsi="Times New Roman" w:cs="Times New Roman"/>
                <w:b/>
                <w:vanish/>
                <w:kern w:val="0"/>
                <w:lang w:eastAsia="ar-SA"/>
                <w14:ligatures w14:val="none"/>
              </w:rPr>
            </w:pPr>
          </w:p>
          <w:p w14:paraId="72F7DC02" w14:textId="77777777" w:rsidR="003912E1" w:rsidRPr="003912E1" w:rsidRDefault="003912E1" w:rsidP="003912E1">
            <w:pPr>
              <w:spacing w:before="60" w:after="60" w:line="240" w:lineRule="auto"/>
              <w:jc w:val="both"/>
              <w:rPr>
                <w:rFonts w:ascii="Times New Roman" w:eastAsia="Calibri" w:hAnsi="Times New Roman" w:cs="Times New Roman"/>
                <w:b/>
                <w:kern w:val="0"/>
                <w:lang w:eastAsia="ar-SA"/>
                <w14:ligatures w14:val="none"/>
              </w:rPr>
            </w:pPr>
            <w:r w:rsidRPr="003912E1">
              <w:rPr>
                <w:rFonts w:ascii="Times New Roman" w:eastAsia="Calibri" w:hAnsi="Times New Roman" w:cs="Times New Roman"/>
                <w:b/>
                <w:kern w:val="0"/>
                <w:lang w:eastAsia="ar-SA"/>
                <w14:ligatures w14:val="none"/>
              </w:rPr>
              <w:t>Pasūtītāja izvirzītā prasība pretendentam</w:t>
            </w:r>
          </w:p>
        </w:tc>
        <w:tc>
          <w:tcPr>
            <w:tcW w:w="5811" w:type="dxa"/>
            <w:shd w:val="clear" w:color="auto" w:fill="D9D9D9"/>
            <w:vAlign w:val="center"/>
          </w:tcPr>
          <w:p w14:paraId="29C0387B" w14:textId="77777777" w:rsidR="003912E1" w:rsidRPr="003912E1" w:rsidRDefault="003912E1" w:rsidP="003912E1">
            <w:pPr>
              <w:spacing w:before="60" w:after="60" w:line="240" w:lineRule="auto"/>
              <w:jc w:val="both"/>
              <w:rPr>
                <w:rFonts w:ascii="Times New Roman" w:eastAsia="Calibri" w:hAnsi="Times New Roman" w:cs="Times New Roman"/>
                <w:b/>
                <w:kern w:val="0"/>
                <w:lang w:eastAsia="ar-SA"/>
                <w14:ligatures w14:val="none"/>
              </w:rPr>
            </w:pPr>
            <w:r w:rsidRPr="003912E1">
              <w:rPr>
                <w:rFonts w:ascii="Times New Roman" w:eastAsia="Calibri" w:hAnsi="Times New Roman" w:cs="Times New Roman"/>
                <w:b/>
                <w:kern w:val="0"/>
                <w:lang w:eastAsia="ar-SA"/>
                <w14:ligatures w14:val="none"/>
              </w:rPr>
              <w:t>Pretendentam jāiesniedz šādi dokumenti</w:t>
            </w:r>
          </w:p>
        </w:tc>
      </w:tr>
      <w:tr w:rsidR="003912E1" w:rsidRPr="003912E1" w14:paraId="46289702" w14:textId="77777777" w:rsidTr="00835D97">
        <w:trPr>
          <w:hidden/>
        </w:trPr>
        <w:tc>
          <w:tcPr>
            <w:tcW w:w="4962" w:type="dxa"/>
            <w:shd w:val="clear" w:color="auto" w:fill="auto"/>
          </w:tcPr>
          <w:p w14:paraId="11B75A45" w14:textId="77777777" w:rsidR="003912E1" w:rsidRPr="003912E1" w:rsidRDefault="003912E1" w:rsidP="003912E1">
            <w:pPr>
              <w:widowControl w:val="0"/>
              <w:numPr>
                <w:ilvl w:val="0"/>
                <w:numId w:val="35"/>
              </w:numPr>
              <w:spacing w:before="60" w:after="60" w:line="240" w:lineRule="auto"/>
              <w:jc w:val="both"/>
              <w:rPr>
                <w:rFonts w:ascii="Times New Roman" w:eastAsia="Times New Roman" w:hAnsi="Times New Roman" w:cs="Times New Roman"/>
                <w:vanish/>
                <w:kern w:val="0"/>
                <w:sz w:val="24"/>
                <w:szCs w:val="24"/>
                <w14:ligatures w14:val="none"/>
              </w:rPr>
            </w:pPr>
          </w:p>
          <w:p w14:paraId="420ED0EC" w14:textId="77777777" w:rsidR="003912E1" w:rsidRPr="003912E1" w:rsidRDefault="003912E1" w:rsidP="003912E1">
            <w:pPr>
              <w:widowControl w:val="0"/>
              <w:numPr>
                <w:ilvl w:val="0"/>
                <w:numId w:val="35"/>
              </w:numPr>
              <w:spacing w:before="60" w:after="60" w:line="240" w:lineRule="auto"/>
              <w:jc w:val="both"/>
              <w:rPr>
                <w:rFonts w:ascii="Times New Roman" w:eastAsia="Times New Roman" w:hAnsi="Times New Roman" w:cs="Times New Roman"/>
                <w:vanish/>
                <w:kern w:val="0"/>
                <w:sz w:val="24"/>
                <w:szCs w:val="24"/>
                <w14:ligatures w14:val="none"/>
              </w:rPr>
            </w:pPr>
          </w:p>
          <w:p w14:paraId="4D71CEFE" w14:textId="77777777" w:rsidR="003912E1" w:rsidRPr="003912E1" w:rsidRDefault="003912E1" w:rsidP="003912E1">
            <w:pPr>
              <w:widowControl w:val="0"/>
              <w:numPr>
                <w:ilvl w:val="0"/>
                <w:numId w:val="35"/>
              </w:numPr>
              <w:spacing w:before="60" w:after="60" w:line="240" w:lineRule="auto"/>
              <w:jc w:val="both"/>
              <w:rPr>
                <w:rFonts w:ascii="Times New Roman" w:eastAsia="Times New Roman" w:hAnsi="Times New Roman" w:cs="Times New Roman"/>
                <w:vanish/>
                <w:kern w:val="0"/>
                <w:sz w:val="24"/>
                <w:szCs w:val="24"/>
                <w14:ligatures w14:val="none"/>
              </w:rPr>
            </w:pPr>
          </w:p>
          <w:p w14:paraId="221EB746" w14:textId="77777777" w:rsidR="003912E1" w:rsidRPr="003912E1" w:rsidRDefault="003912E1" w:rsidP="003912E1">
            <w:pPr>
              <w:widowControl w:val="0"/>
              <w:numPr>
                <w:ilvl w:val="1"/>
                <w:numId w:val="35"/>
              </w:numPr>
              <w:spacing w:before="60" w:after="60" w:line="240" w:lineRule="auto"/>
              <w:jc w:val="both"/>
              <w:rPr>
                <w:rFonts w:ascii="Times New Roman" w:eastAsia="Times New Roman" w:hAnsi="Times New Roman" w:cs="Times New Roman"/>
                <w:vanish/>
                <w:kern w:val="0"/>
                <w:sz w:val="24"/>
                <w:szCs w:val="24"/>
                <w14:ligatures w14:val="none"/>
              </w:rPr>
            </w:pPr>
          </w:p>
          <w:p w14:paraId="0F69B979" w14:textId="77777777" w:rsidR="003912E1" w:rsidRPr="003912E1" w:rsidRDefault="003912E1" w:rsidP="003912E1">
            <w:pPr>
              <w:widowControl w:val="0"/>
              <w:numPr>
                <w:ilvl w:val="2"/>
                <w:numId w:val="35"/>
              </w:numPr>
              <w:spacing w:before="60" w:after="60" w:line="240" w:lineRule="auto"/>
              <w:jc w:val="both"/>
              <w:rPr>
                <w:rFonts w:ascii="Times New Roman" w:eastAsia="Times New Roman" w:hAnsi="Times New Roman" w:cs="Times New Roman"/>
                <w:vanish/>
                <w:kern w:val="0"/>
                <w:sz w:val="24"/>
                <w:szCs w:val="24"/>
                <w14:ligatures w14:val="none"/>
              </w:rPr>
            </w:pPr>
          </w:p>
          <w:p w14:paraId="65FCFD8B" w14:textId="77777777" w:rsidR="003912E1" w:rsidRPr="003912E1" w:rsidRDefault="003912E1" w:rsidP="003912E1">
            <w:pPr>
              <w:widowControl w:val="0"/>
              <w:numPr>
                <w:ilvl w:val="2"/>
                <w:numId w:val="34"/>
              </w:numPr>
              <w:spacing w:before="60" w:after="60" w:line="240" w:lineRule="auto"/>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Pretendents (un tā norādītie apakšuzņēmēji) ir reģistrēts atbilstoši </w:t>
            </w:r>
            <w:r w:rsidRPr="003912E1">
              <w:rPr>
                <w:rFonts w:ascii="Times New Roman" w:eastAsia="Times New Roman" w:hAnsi="Times New Roman" w:cs="Times New Roman"/>
                <w:kern w:val="0"/>
                <w:sz w:val="24"/>
                <w:szCs w:val="24"/>
                <w14:ligatures w14:val="none"/>
              </w:rPr>
              <w:lastRenderedPageBreak/>
              <w:t>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597AC3E" w14:textId="77777777" w:rsidR="003912E1" w:rsidRPr="003912E1" w:rsidRDefault="003912E1" w:rsidP="003912E1">
            <w:pPr>
              <w:widowControl w:val="0"/>
              <w:spacing w:before="60" w:after="60" w:line="240" w:lineRule="auto"/>
              <w:jc w:val="both"/>
              <w:rPr>
                <w:rFonts w:ascii="Times New Roman" w:eastAsia="Times" w:hAnsi="Times New Roman" w:cs="Times New Roman"/>
                <w:i/>
                <w:kern w:val="0"/>
                <w:sz w:val="24"/>
                <w:szCs w:val="24"/>
                <w14:ligatures w14:val="none"/>
              </w:rPr>
            </w:pPr>
            <w:r w:rsidRPr="003912E1">
              <w:rPr>
                <w:rFonts w:ascii="Times New Roman" w:eastAsia="Times New Roman" w:hAnsi="Times New Roman" w:cs="Times New Roman"/>
                <w:i/>
                <w:iCs/>
                <w:kern w:val="0"/>
                <w:sz w:val="24"/>
                <w:szCs w:val="24"/>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3912E1">
              <w:rPr>
                <w:rFonts w:ascii="Times New Roman" w:eastAsia="Times New Roman" w:hAnsi="Times New Roman" w:cs="Times New Roman"/>
                <w:i/>
                <w:kern w:val="0"/>
                <w:sz w:val="24"/>
                <w:szCs w:val="24"/>
                <w14:ligatures w14:val="none"/>
              </w:rPr>
              <w:t>.</w:t>
            </w:r>
          </w:p>
          <w:p w14:paraId="16B78BD6" w14:textId="77777777" w:rsidR="003912E1" w:rsidRPr="003912E1" w:rsidRDefault="003912E1" w:rsidP="003912E1">
            <w:pPr>
              <w:spacing w:before="60" w:after="60" w:line="240" w:lineRule="auto"/>
              <w:jc w:val="both"/>
              <w:rPr>
                <w:rFonts w:ascii="Times New Roman" w:eastAsia="Calibri" w:hAnsi="Times New Roman" w:cs="Times New Roman"/>
                <w:i/>
                <w:kern w:val="0"/>
                <w:lang w:eastAsia="ar-SA"/>
                <w14:ligatures w14:val="none"/>
              </w:rPr>
            </w:pPr>
            <w:r w:rsidRPr="003912E1">
              <w:rPr>
                <w:rFonts w:ascii="Times New Roman" w:eastAsia="Times New Roman" w:hAnsi="Times New Roman" w:cs="Times New Roman"/>
                <w:i/>
                <w:iCs/>
                <w:kern w:val="0"/>
                <w:sz w:val="24"/>
                <w:szCs w:val="24"/>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811" w:type="dxa"/>
            <w:shd w:val="clear" w:color="auto" w:fill="auto"/>
          </w:tcPr>
          <w:p w14:paraId="1A7C44E5" w14:textId="77777777" w:rsidR="003912E1" w:rsidRPr="003912E1" w:rsidRDefault="003912E1" w:rsidP="003912E1">
            <w:pPr>
              <w:widowControl w:val="0"/>
              <w:numPr>
                <w:ilvl w:val="3"/>
                <w:numId w:val="34"/>
              </w:numPr>
              <w:tabs>
                <w:tab w:val="left" w:pos="176"/>
              </w:tabs>
              <w:spacing w:before="60" w:after="60" w:line="240" w:lineRule="auto"/>
              <w:ind w:left="176" w:hanging="176"/>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lastRenderedPageBreak/>
              <w:t xml:space="preserve">Pretendenta parakstīts pieteikums dalībai iepirkumā (nolikuma 1.pielikums) un apliecinājums par </w:t>
            </w:r>
            <w:r w:rsidRPr="003912E1">
              <w:rPr>
                <w:rFonts w:ascii="Times New Roman" w:eastAsia="Times New Roman" w:hAnsi="Times New Roman" w:cs="Times New Roman"/>
                <w:kern w:val="0"/>
                <w:sz w:val="24"/>
                <w:szCs w:val="24"/>
                <w14:ligatures w14:val="none"/>
              </w:rPr>
              <w:lastRenderedPageBreak/>
              <w:t xml:space="preserve">neatkarīgi izstrādātu piedāvājumu (nolikuma 2.pielikums). </w:t>
            </w:r>
          </w:p>
          <w:p w14:paraId="2C6BC8DA" w14:textId="77777777" w:rsidR="003912E1" w:rsidRPr="003912E1" w:rsidRDefault="003912E1" w:rsidP="003912E1">
            <w:pPr>
              <w:widowControl w:val="0"/>
              <w:numPr>
                <w:ilvl w:val="3"/>
                <w:numId w:val="34"/>
              </w:numPr>
              <w:tabs>
                <w:tab w:val="left" w:pos="176"/>
              </w:tabs>
              <w:spacing w:before="60" w:after="60" w:line="240" w:lineRule="auto"/>
              <w:ind w:left="176" w:hanging="176"/>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Pretendenta pārstāvja ar pārstāvības tiesībām izdota pilnvara (parakstīta ar drošu elektronisko parakstu un laika zīmogu EDOC formātā vai</w:t>
            </w:r>
            <w:r w:rsidRPr="003912E1">
              <w:rPr>
                <w:rFonts w:ascii="Times New Roman" w:eastAsia="Times New Roman" w:hAnsi="Times New Roman" w:cs="Times New Roman"/>
                <w:kern w:val="0"/>
                <w:sz w:val="24"/>
                <w:szCs w:val="24"/>
                <w:bdr w:val="none" w:sz="0" w:space="0" w:color="auto" w:frame="1"/>
                <w14:ligatures w14:val="none"/>
              </w:rPr>
              <w:t xml:space="preserve"> skenēta PDF formātā</w:t>
            </w:r>
            <w:r w:rsidRPr="003912E1">
              <w:rPr>
                <w:rFonts w:ascii="Times New Roman" w:eastAsia="Times New Roman" w:hAnsi="Times New Roman" w:cs="Times New Roman"/>
                <w:kern w:val="0"/>
                <w:sz w:val="24"/>
                <w:szCs w:val="24"/>
                <w14:ligatures w14:val="none"/>
              </w:rPr>
              <w:t>) citai personai parakstīt pieteikumu un/vai iepirkuma līgumu, ja tā atšķiras no Latvijas Republikas Uzņēmumu reģistra Komercreģistrā norādītā.</w:t>
            </w:r>
          </w:p>
          <w:p w14:paraId="3E052DDC" w14:textId="77777777" w:rsidR="003912E1" w:rsidRPr="003912E1" w:rsidRDefault="003912E1" w:rsidP="003912E1">
            <w:pPr>
              <w:widowControl w:val="0"/>
              <w:numPr>
                <w:ilvl w:val="3"/>
                <w:numId w:val="34"/>
              </w:numPr>
              <w:tabs>
                <w:tab w:val="left" w:pos="176"/>
              </w:tabs>
              <w:spacing w:before="60" w:after="60" w:line="240" w:lineRule="auto"/>
              <w:ind w:left="176" w:hanging="176"/>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67BD2284" w14:textId="77777777" w:rsidR="003912E1" w:rsidRPr="003912E1" w:rsidRDefault="003912E1" w:rsidP="003912E1">
            <w:pPr>
              <w:widowControl w:val="0"/>
              <w:numPr>
                <w:ilvl w:val="3"/>
                <w:numId w:val="34"/>
              </w:numPr>
              <w:tabs>
                <w:tab w:val="left" w:pos="176"/>
              </w:tabs>
              <w:spacing w:before="60" w:after="60" w:line="240" w:lineRule="auto"/>
              <w:ind w:left="176" w:hanging="176"/>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Informāciju par pretendentu, kas ir reģistrēts Latvijas Republikas Komercreģistrā, Iepirkumu komisija pārbauda Uzņēmumu reģistra mājas lapā </w:t>
            </w:r>
            <w:hyperlink r:id="rId10" w:history="1">
              <w:r w:rsidRPr="003912E1">
                <w:rPr>
                  <w:rFonts w:ascii="Times New Roman" w:eastAsia="Times New Roman" w:hAnsi="Times New Roman" w:cs="Times New Roman"/>
                  <w:color w:val="0000FF"/>
                  <w:kern w:val="0"/>
                  <w:sz w:val="24"/>
                  <w:szCs w:val="24"/>
                  <w:u w:val="single"/>
                  <w14:ligatures w14:val="none"/>
                </w:rPr>
                <w:t>https://www.ur.gov.lv/lv/</w:t>
              </w:r>
            </w:hyperlink>
            <w:r w:rsidRPr="003912E1">
              <w:rPr>
                <w:rFonts w:ascii="Times New Roman" w:eastAsia="Times New Roman" w:hAnsi="Times New Roman" w:cs="Times New Roman"/>
                <w:kern w:val="0"/>
                <w:sz w:val="24"/>
                <w:szCs w:val="24"/>
                <w14:ligatures w14:val="none"/>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3912E1">
                <w:rPr>
                  <w:rFonts w:ascii="Times New Roman" w:eastAsia="Times New Roman" w:hAnsi="Times New Roman" w:cs="Times New Roman"/>
                  <w:color w:val="0000FF"/>
                  <w:kern w:val="0"/>
                  <w:sz w:val="24"/>
                  <w:szCs w:val="24"/>
                  <w:u w:val="single"/>
                  <w14:ligatures w14:val="none"/>
                </w:rPr>
                <w:t>https://www6.vid.gov.lv/SDV</w:t>
              </w:r>
            </w:hyperlink>
            <w:r w:rsidRPr="003912E1">
              <w:rPr>
                <w:rFonts w:ascii="Times New Roman" w:eastAsia="Times New Roman" w:hAnsi="Times New Roman" w:cs="Times New Roman"/>
                <w:kern w:val="0"/>
                <w:sz w:val="24"/>
                <w:szCs w:val="24"/>
                <w14:ligatures w14:val="none"/>
              </w:rPr>
              <w:t xml:space="preserve">. </w:t>
            </w:r>
          </w:p>
          <w:p w14:paraId="5DE21ABC" w14:textId="77777777" w:rsidR="003912E1" w:rsidRPr="003912E1" w:rsidRDefault="003912E1" w:rsidP="003912E1">
            <w:pPr>
              <w:widowControl w:val="0"/>
              <w:numPr>
                <w:ilvl w:val="3"/>
                <w:numId w:val="34"/>
              </w:numPr>
              <w:tabs>
                <w:tab w:val="left" w:pos="176"/>
              </w:tabs>
              <w:spacing w:before="60" w:after="60" w:line="240" w:lineRule="auto"/>
              <w:ind w:left="176" w:hanging="176"/>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3912E1" w:rsidRPr="003912E1" w14:paraId="3BB3D9A3" w14:textId="77777777" w:rsidTr="00835D97">
        <w:tc>
          <w:tcPr>
            <w:tcW w:w="4962" w:type="dxa"/>
            <w:tcBorders>
              <w:top w:val="single" w:sz="4" w:space="0" w:color="auto"/>
              <w:left w:val="single" w:sz="4" w:space="0" w:color="auto"/>
              <w:bottom w:val="single" w:sz="4" w:space="0" w:color="auto"/>
              <w:right w:val="single" w:sz="4" w:space="0" w:color="auto"/>
            </w:tcBorders>
            <w:shd w:val="clear" w:color="auto" w:fill="auto"/>
          </w:tcPr>
          <w:p w14:paraId="1E35F31B" w14:textId="7ECFB0F7" w:rsidR="003912E1" w:rsidRPr="003912E1" w:rsidRDefault="003912E1" w:rsidP="003912E1">
            <w:pPr>
              <w:widowControl w:val="0"/>
              <w:numPr>
                <w:ilvl w:val="2"/>
                <w:numId w:val="34"/>
              </w:numPr>
              <w:spacing w:before="60" w:after="60" w:line="240" w:lineRule="auto"/>
              <w:jc w:val="both"/>
              <w:rPr>
                <w:rFonts w:ascii="Times New Roman" w:eastAsia="Arial Unicode MS" w:hAnsi="Times New Roman" w:cs="Times New Roman"/>
                <w:kern w:val="0"/>
                <w:sz w:val="24"/>
                <w:szCs w:val="24"/>
                <w:u w:color="000000"/>
                <w:bdr w:val="nil"/>
                <w:lang w:eastAsia="lv-LV"/>
                <w14:ligatures w14:val="none"/>
              </w:rPr>
            </w:pPr>
            <w:r w:rsidRPr="003912E1">
              <w:rPr>
                <w:rFonts w:ascii="Times New Roman" w:eastAsia="Arial Unicode MS" w:hAnsi="Times New Roman" w:cs="Times New Roman"/>
                <w:kern w:val="0"/>
                <w:sz w:val="24"/>
                <w:szCs w:val="24"/>
                <w:u w:color="000000"/>
                <w:bdr w:val="nil"/>
                <w:lang w:eastAsia="lv-LV"/>
                <w14:ligatures w14:val="none"/>
              </w:rPr>
              <w:lastRenderedPageBreak/>
              <w:t xml:space="preserve">Pretendenta vidējais finanšu apgrozījums (EUR bez PVN) pēdējo 3 (trīs) noslēgto finanšu gadu laikā </w:t>
            </w:r>
            <w:r w:rsidRPr="00ED48B1">
              <w:rPr>
                <w:rFonts w:ascii="Times New Roman" w:eastAsia="Arial Unicode MS" w:hAnsi="Times New Roman" w:cs="Times New Roman"/>
                <w:kern w:val="0"/>
                <w:sz w:val="24"/>
                <w:szCs w:val="24"/>
                <w:u w:color="000000"/>
                <w:bdr w:val="nil"/>
                <w:lang w:eastAsia="lv-LV"/>
                <w14:ligatures w14:val="none"/>
              </w:rPr>
              <w:t xml:space="preserve">ir vismaz </w:t>
            </w:r>
            <w:r w:rsidR="00E2145D">
              <w:rPr>
                <w:rFonts w:ascii="Times New Roman" w:eastAsia="Arial Unicode MS" w:hAnsi="Times New Roman" w:cs="Times New Roman"/>
                <w:b/>
                <w:kern w:val="0"/>
                <w:sz w:val="24"/>
                <w:szCs w:val="24"/>
                <w:u w:color="000000"/>
                <w:bdr w:val="nil"/>
                <w:lang w:eastAsia="lv-LV"/>
                <w14:ligatures w14:val="none"/>
              </w:rPr>
              <w:t xml:space="preserve">30000,00 </w:t>
            </w:r>
            <w:r w:rsidRPr="003912E1">
              <w:rPr>
                <w:rFonts w:ascii="Times New Roman" w:eastAsia="Arial Unicode MS" w:hAnsi="Times New Roman" w:cs="Times New Roman"/>
                <w:b/>
                <w:kern w:val="0"/>
                <w:sz w:val="24"/>
                <w:szCs w:val="24"/>
                <w:u w:color="000000"/>
                <w:bdr w:val="nil"/>
                <w:lang w:eastAsia="lv-LV"/>
                <w14:ligatures w14:val="none"/>
              </w:rPr>
              <w:t>EUR</w:t>
            </w:r>
            <w:r w:rsidRPr="003912E1">
              <w:rPr>
                <w:rFonts w:ascii="Times New Roman" w:eastAsia="Arial Unicode MS" w:hAnsi="Times New Roman" w:cs="Times New Roman"/>
                <w:iCs/>
                <w:kern w:val="0"/>
                <w:sz w:val="24"/>
                <w:szCs w:val="24"/>
                <w:u w:color="000000"/>
                <w:bdr w:val="nil"/>
                <w:lang w:eastAsia="lv-LV"/>
                <w14:ligatures w14:val="none"/>
              </w:rPr>
              <w:t xml:space="preserve"> bez PVN.</w:t>
            </w:r>
            <w:r w:rsidRPr="003912E1">
              <w:rPr>
                <w:rFonts w:ascii="Times New Roman" w:eastAsia="Arial Unicode MS" w:hAnsi="Times New Roman" w:cs="Times New Roman"/>
                <w:kern w:val="0"/>
                <w:sz w:val="24"/>
                <w:szCs w:val="24"/>
                <w:u w:color="000000"/>
                <w:bdr w:val="nil"/>
                <w:lang w:eastAsia="lv-LV"/>
                <w14:ligatures w14:val="none"/>
              </w:rPr>
              <w:t xml:space="preserve"> </w:t>
            </w:r>
          </w:p>
          <w:p w14:paraId="16BC224F" w14:textId="77777777" w:rsidR="003912E1" w:rsidRPr="003912E1" w:rsidRDefault="003912E1" w:rsidP="003912E1">
            <w:pPr>
              <w:widowControl w:val="0"/>
              <w:tabs>
                <w:tab w:val="num" w:pos="2160"/>
              </w:tabs>
              <w:spacing w:before="60" w:after="60" w:line="240" w:lineRule="auto"/>
              <w:jc w:val="both"/>
              <w:rPr>
                <w:rFonts w:ascii="Times New Roman" w:eastAsia="Arial Unicode MS" w:hAnsi="Times New Roman" w:cs="Times New Roman"/>
                <w:iCs/>
                <w:kern w:val="0"/>
                <w:sz w:val="24"/>
                <w:szCs w:val="24"/>
                <w:u w:color="000000"/>
                <w:bdr w:val="nil"/>
                <w:lang w:eastAsia="lv-LV"/>
                <w14:ligatures w14:val="none"/>
              </w:rPr>
            </w:pPr>
            <w:r w:rsidRPr="003912E1">
              <w:rPr>
                <w:rFonts w:ascii="Times New Roman" w:eastAsia="Arial Unicode MS" w:hAnsi="Times New Roman" w:cs="Times New Roman"/>
                <w:kern w:val="0"/>
                <w:sz w:val="24"/>
                <w:szCs w:val="24"/>
                <w:u w:color="000000"/>
                <w:bdr w:val="nil"/>
                <w:lang w:eastAsia="lv-LV"/>
                <w14:ligatures w14:val="none"/>
              </w:rPr>
              <w:t>Par noslēgto finanšu gadu uzskata gadu, par kuru ir sagatavots un normatīvajos aktos noteiktajā kārtībā apstiprināts gada pārskats.</w:t>
            </w:r>
          </w:p>
          <w:p w14:paraId="4A7CFFD3" w14:textId="77777777" w:rsidR="003912E1" w:rsidRPr="003912E1" w:rsidRDefault="003912E1" w:rsidP="003912E1">
            <w:pPr>
              <w:widowControl w:val="0"/>
              <w:tabs>
                <w:tab w:val="num" w:pos="2160"/>
              </w:tabs>
              <w:spacing w:before="60" w:after="60" w:line="240" w:lineRule="auto"/>
              <w:jc w:val="both"/>
              <w:rPr>
                <w:rFonts w:ascii="Times New Roman" w:eastAsia="Arial Unicode MS" w:hAnsi="Times New Roman" w:cs="Times New Roman"/>
                <w:kern w:val="0"/>
                <w:sz w:val="24"/>
                <w:szCs w:val="24"/>
                <w:u w:color="000000"/>
                <w:bdr w:val="nil"/>
                <w:lang w:eastAsia="lv-LV"/>
                <w14:ligatures w14:val="none"/>
              </w:rPr>
            </w:pPr>
            <w:r w:rsidRPr="003912E1">
              <w:rPr>
                <w:rFonts w:ascii="Times New Roman" w:eastAsia="Arial Unicode MS" w:hAnsi="Times New Roman" w:cs="Times New Roman"/>
                <w:kern w:val="0"/>
                <w:sz w:val="24"/>
                <w:szCs w:val="24"/>
                <w:u w:color="000000"/>
                <w:bdr w:val="nil"/>
                <w:lang w:eastAsia="lv-LV"/>
                <w14:ligatures w14:val="none"/>
              </w:rPr>
              <w:t xml:space="preserve">Ja pretendents ir dibināts vēlāk, tad pretendenta finanšu apgrozījumam jāatbilst iepriekš minētajai prasībai attiecīgi īsākā periodā.   </w:t>
            </w:r>
          </w:p>
          <w:p w14:paraId="386F144D" w14:textId="77777777" w:rsidR="003912E1" w:rsidRPr="003912E1" w:rsidRDefault="003912E1" w:rsidP="003912E1">
            <w:pPr>
              <w:suppressAutoHyphens/>
              <w:spacing w:before="60" w:after="60" w:line="240" w:lineRule="auto"/>
              <w:jc w:val="both"/>
              <w:rPr>
                <w:rFonts w:ascii="Times New Roman" w:eastAsia="Calibri" w:hAnsi="Times New Roman" w:cs="Times New Roman"/>
                <w:bCs/>
                <w:kern w:val="0"/>
                <w:sz w:val="24"/>
                <w:szCs w:val="24"/>
                <w14:ligatures w14:val="none"/>
              </w:rPr>
            </w:pPr>
            <w:r w:rsidRPr="003912E1">
              <w:rPr>
                <w:rFonts w:ascii="Times New Roman" w:eastAsia="Times New Roman" w:hAnsi="Times New Roman" w:cs="Times New Roman"/>
                <w:i/>
                <w:kern w:val="0"/>
                <w:sz w:val="24"/>
                <w:szCs w:val="24"/>
                <w14:ligatures w14:val="none"/>
              </w:rPr>
              <w:t>Vidējā finanšu apgrozījuma aprēķins tiek veikts: pēdējo 3 noslēgto finanšu gadu apgrozījumu summu (EUR bez PVN) dalot ar 3 (trīs).</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186A8EDD" w14:textId="77777777" w:rsidR="003912E1" w:rsidRPr="003912E1" w:rsidRDefault="003912E1" w:rsidP="003912E1">
            <w:pPr>
              <w:widowControl w:val="0"/>
              <w:numPr>
                <w:ilvl w:val="3"/>
                <w:numId w:val="34"/>
              </w:numPr>
              <w:tabs>
                <w:tab w:val="left" w:pos="176"/>
              </w:tabs>
              <w:spacing w:before="60" w:after="60" w:line="240" w:lineRule="auto"/>
              <w:ind w:left="175" w:hanging="175"/>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 Apliecinājums par finanšu apgrozījumu (bez PVN) pēdējo trīs noslēgto finanšu gadu laikā  (nolikuma 4.pielikums).</w:t>
            </w:r>
          </w:p>
          <w:p w14:paraId="4AF7734D" w14:textId="77777777" w:rsidR="003912E1" w:rsidRPr="003912E1" w:rsidRDefault="003912E1" w:rsidP="003912E1">
            <w:pPr>
              <w:widowControl w:val="0"/>
              <w:numPr>
                <w:ilvl w:val="3"/>
                <w:numId w:val="34"/>
              </w:numPr>
              <w:tabs>
                <w:tab w:val="left" w:pos="176"/>
              </w:tabs>
              <w:spacing w:before="60" w:after="60" w:line="240" w:lineRule="auto"/>
              <w:ind w:left="175" w:hanging="175"/>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pretendents ir personu apvienība, tad visu personu apvienības dalībnieku kopējam finanšu apgrozījumam kopā jābūt ne mazākam kā nolikuma 3.2.2.punktā noteiktajam.</w:t>
            </w:r>
          </w:p>
          <w:p w14:paraId="120F2199" w14:textId="77777777" w:rsidR="003912E1" w:rsidRPr="003912E1" w:rsidRDefault="003912E1" w:rsidP="003912E1">
            <w:pPr>
              <w:widowControl w:val="0"/>
              <w:numPr>
                <w:ilvl w:val="3"/>
                <w:numId w:val="34"/>
              </w:numPr>
              <w:tabs>
                <w:tab w:val="left" w:pos="176"/>
              </w:tabs>
              <w:spacing w:before="60" w:after="60" w:line="240" w:lineRule="auto"/>
              <w:ind w:left="175" w:hanging="175"/>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Pretendentam, kas veicis komercdarbību īsāku laiku par 3 (trīs) gadiem, bet sasniedzis prasīto apgrozījumu, un pārskata gads vēl nav noslēdzies, jāiesniedz </w:t>
            </w:r>
            <w:proofErr w:type="spellStart"/>
            <w:r w:rsidRPr="003912E1">
              <w:rPr>
                <w:rFonts w:ascii="Times New Roman" w:eastAsia="Times New Roman" w:hAnsi="Times New Roman" w:cs="Times New Roman"/>
                <w:kern w:val="0"/>
                <w:sz w:val="24"/>
                <w:szCs w:val="24"/>
                <w14:ligatures w14:val="none"/>
              </w:rPr>
              <w:t>paraksttiesīgās</w:t>
            </w:r>
            <w:proofErr w:type="spellEnd"/>
            <w:r w:rsidRPr="003912E1">
              <w:rPr>
                <w:rFonts w:ascii="Times New Roman" w:eastAsia="Times New Roman" w:hAnsi="Times New Roman" w:cs="Times New Roman"/>
                <w:kern w:val="0"/>
                <w:sz w:val="24"/>
                <w:szCs w:val="24"/>
                <w14:ligatures w14:val="none"/>
              </w:rPr>
              <w:t xml:space="preserve"> personas apliecināta operatīvā peļņas vai zaudējuma aprēķina kopija.</w:t>
            </w:r>
          </w:p>
          <w:p w14:paraId="6988AF24" w14:textId="77777777" w:rsidR="003912E1" w:rsidRPr="003912E1" w:rsidRDefault="003912E1" w:rsidP="003912E1">
            <w:pPr>
              <w:widowControl w:val="0"/>
              <w:numPr>
                <w:ilvl w:val="3"/>
                <w:numId w:val="34"/>
              </w:numPr>
              <w:tabs>
                <w:tab w:val="left" w:pos="176"/>
              </w:tabs>
              <w:spacing w:before="60" w:after="60" w:line="240" w:lineRule="auto"/>
              <w:ind w:left="175" w:hanging="175"/>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Ja pretendents darbojas tirgū mazāk kā 1 (vienu) gadu un </w:t>
            </w:r>
            <w:r w:rsidRPr="003912E1">
              <w:rPr>
                <w:rFonts w:ascii="Times New Roman" w:eastAsia="Times New Roman" w:hAnsi="Times New Roman" w:cs="Times New Roman"/>
                <w:kern w:val="0"/>
                <w:sz w:val="20"/>
                <w:szCs w:val="20"/>
                <w14:ligatures w14:val="none"/>
              </w:rPr>
              <w:t>tam</w:t>
            </w:r>
            <w:r w:rsidRPr="003912E1">
              <w:rPr>
                <w:rFonts w:ascii="Times New Roman" w:eastAsia="Times New Roman" w:hAnsi="Times New Roman" w:cs="Times New Roman"/>
                <w:kern w:val="0"/>
                <w:sz w:val="24"/>
                <w:szCs w:val="24"/>
                <w14:ligatures w14:val="none"/>
              </w:rPr>
              <w:t xml:space="preserve"> nav noslēgts finanšu gads, pretendentam jāiesniedz </w:t>
            </w:r>
            <w:proofErr w:type="spellStart"/>
            <w:r w:rsidRPr="003912E1">
              <w:rPr>
                <w:rFonts w:ascii="Times New Roman" w:eastAsia="Times New Roman" w:hAnsi="Times New Roman" w:cs="Times New Roman"/>
                <w:kern w:val="0"/>
                <w:sz w:val="24"/>
                <w:szCs w:val="24"/>
                <w14:ligatures w14:val="none"/>
              </w:rPr>
              <w:t>paraksttiesīgās</w:t>
            </w:r>
            <w:proofErr w:type="spellEnd"/>
            <w:r w:rsidRPr="003912E1">
              <w:rPr>
                <w:rFonts w:ascii="Times New Roman" w:eastAsia="Times New Roman" w:hAnsi="Times New Roman" w:cs="Times New Roman"/>
                <w:kern w:val="0"/>
                <w:sz w:val="24"/>
                <w:szCs w:val="24"/>
                <w14:ligatures w14:val="none"/>
              </w:rPr>
              <w:t xml:space="preserve"> personas apliecināta operatīvā peļņas vai zaudējuma aprēķina kopija.</w:t>
            </w:r>
          </w:p>
        </w:tc>
      </w:tr>
      <w:tr w:rsidR="003912E1" w:rsidRPr="003912E1" w14:paraId="70538677" w14:textId="77777777" w:rsidTr="00835D97">
        <w:trPr>
          <w:trHeight w:val="669"/>
        </w:trPr>
        <w:tc>
          <w:tcPr>
            <w:tcW w:w="4962" w:type="dxa"/>
            <w:shd w:val="clear" w:color="auto" w:fill="auto"/>
          </w:tcPr>
          <w:p w14:paraId="7DB108B8" w14:textId="7F2EC6E3" w:rsidR="003912E1" w:rsidRPr="003912E1" w:rsidRDefault="003912E1" w:rsidP="003912E1">
            <w:pPr>
              <w:numPr>
                <w:ilvl w:val="2"/>
                <w:numId w:val="34"/>
              </w:numPr>
              <w:suppressAutoHyphens/>
              <w:spacing w:before="60" w:after="60" w:line="240" w:lineRule="auto"/>
              <w:contextualSpacing/>
              <w:jc w:val="both"/>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Pretendentam iepriekšējo 3 (trīs) gadu (</w:t>
            </w:r>
            <w:r w:rsidRPr="003912E1">
              <w:rPr>
                <w:rFonts w:ascii="Times New Roman" w:eastAsia="Times New Roman" w:hAnsi="Times New Roman" w:cs="Times New Roman"/>
                <w:bCs/>
                <w:kern w:val="24"/>
                <w:sz w:val="24"/>
                <w:szCs w:val="24"/>
                <w:lang w:eastAsia="lv-LV"/>
                <w14:ligatures w14:val="none"/>
              </w:rPr>
              <w:t>2021., 2022., 2023. un 2024.gadā līdz piedāvājuma iesniegšanas dienai</w:t>
            </w:r>
            <w:r w:rsidRPr="003912E1">
              <w:rPr>
                <w:rFonts w:ascii="Times New Roman" w:eastAsia="Times New Roman" w:hAnsi="Times New Roman" w:cs="Times New Roman"/>
                <w:bCs/>
                <w:kern w:val="0"/>
                <w:sz w:val="24"/>
                <w:szCs w:val="24"/>
                <w14:ligatures w14:val="none"/>
              </w:rPr>
              <w:t xml:space="preserve">) laikā ir </w:t>
            </w:r>
            <w:r w:rsidRPr="003912E1">
              <w:rPr>
                <w:rFonts w:ascii="Times New Roman" w:eastAsia="Times New Roman" w:hAnsi="Times New Roman" w:cs="Times New Roman"/>
                <w:b/>
                <w:spacing w:val="-1"/>
                <w:kern w:val="0"/>
                <w:sz w:val="24"/>
                <w:szCs w:val="24"/>
                <w:lang w:eastAsia="lv-LV"/>
                <w14:ligatures w14:val="none"/>
              </w:rPr>
              <w:t xml:space="preserve">pieredze vismaz </w:t>
            </w:r>
            <w:r w:rsidR="00ED48B1">
              <w:rPr>
                <w:rFonts w:ascii="Times New Roman" w:eastAsia="Times New Roman" w:hAnsi="Times New Roman" w:cs="Times New Roman"/>
                <w:b/>
                <w:spacing w:val="-1"/>
                <w:kern w:val="0"/>
                <w:sz w:val="24"/>
                <w:szCs w:val="24"/>
                <w:lang w:eastAsia="lv-LV"/>
                <w14:ligatures w14:val="none"/>
              </w:rPr>
              <w:t>1</w:t>
            </w:r>
            <w:r w:rsidRPr="003912E1">
              <w:rPr>
                <w:rFonts w:ascii="Times New Roman" w:eastAsia="Times New Roman" w:hAnsi="Times New Roman" w:cs="Times New Roman"/>
                <w:b/>
                <w:spacing w:val="-1"/>
                <w:kern w:val="0"/>
                <w:sz w:val="24"/>
                <w:szCs w:val="24"/>
                <w:lang w:eastAsia="lv-LV"/>
                <w14:ligatures w14:val="none"/>
              </w:rPr>
              <w:t xml:space="preserve">  līgumu izpildē, kur </w:t>
            </w:r>
            <w:r w:rsidRPr="003912E1">
              <w:rPr>
                <w:rFonts w:ascii="Times New Roman" w:eastAsia="Times New Roman" w:hAnsi="Times New Roman" w:cs="Times New Roman"/>
                <w:b/>
                <w:spacing w:val="-1"/>
                <w:kern w:val="0"/>
                <w:sz w:val="24"/>
                <w:szCs w:val="24"/>
                <w:lang w:eastAsia="lv-LV"/>
                <w14:ligatures w14:val="none"/>
              </w:rPr>
              <w:lastRenderedPageBreak/>
              <w:t>veikta</w:t>
            </w:r>
            <w:r w:rsidR="00E2145D">
              <w:rPr>
                <w:rFonts w:ascii="Times New Roman" w:eastAsia="Times New Roman" w:hAnsi="Times New Roman" w:cs="Times New Roman"/>
                <w:b/>
                <w:spacing w:val="-1"/>
                <w:kern w:val="0"/>
                <w:sz w:val="24"/>
                <w:szCs w:val="24"/>
                <w:lang w:eastAsia="lv-LV"/>
                <w14:ligatures w14:val="none"/>
              </w:rPr>
              <w:t xml:space="preserve"> ūdens strūklak</w:t>
            </w:r>
            <w:r w:rsidR="00ED48B1">
              <w:rPr>
                <w:rFonts w:ascii="Times New Roman" w:eastAsia="Times New Roman" w:hAnsi="Times New Roman" w:cs="Times New Roman"/>
                <w:b/>
                <w:spacing w:val="-1"/>
                <w:kern w:val="0"/>
                <w:sz w:val="24"/>
                <w:szCs w:val="24"/>
                <w:lang w:eastAsia="lv-LV"/>
                <w14:ligatures w14:val="none"/>
              </w:rPr>
              <w:t>as</w:t>
            </w:r>
            <w:r w:rsidR="00E2145D">
              <w:rPr>
                <w:rFonts w:ascii="Times New Roman" w:eastAsia="Times New Roman" w:hAnsi="Times New Roman" w:cs="Times New Roman"/>
                <w:b/>
                <w:spacing w:val="-1"/>
                <w:kern w:val="0"/>
                <w:sz w:val="24"/>
                <w:szCs w:val="24"/>
                <w:lang w:eastAsia="lv-LV"/>
                <w14:ligatures w14:val="none"/>
              </w:rPr>
              <w:t xml:space="preserve"> piegāde</w:t>
            </w:r>
            <w:r w:rsidRPr="003912E1">
              <w:rPr>
                <w:rFonts w:ascii="Times New Roman" w:eastAsia="Times New Roman" w:hAnsi="Times New Roman" w:cs="Times New Roman"/>
                <w:b/>
                <w:spacing w:val="-1"/>
                <w:kern w:val="0"/>
                <w:sz w:val="24"/>
                <w:szCs w:val="24"/>
                <w:lang w:eastAsia="lv-LV"/>
                <w14:ligatures w14:val="none"/>
              </w:rPr>
              <w:t xml:space="preserve"> un</w:t>
            </w:r>
            <w:r w:rsidR="00ED48B1">
              <w:rPr>
                <w:rFonts w:ascii="Times New Roman" w:eastAsia="Times New Roman" w:hAnsi="Times New Roman" w:cs="Times New Roman"/>
                <w:b/>
                <w:spacing w:val="-1"/>
                <w:kern w:val="0"/>
                <w:sz w:val="24"/>
                <w:szCs w:val="24"/>
                <w:lang w:eastAsia="lv-LV"/>
                <w14:ligatures w14:val="none"/>
              </w:rPr>
              <w:t xml:space="preserve"> uzstādīšana, un </w:t>
            </w:r>
            <w:r w:rsidRPr="003912E1">
              <w:rPr>
                <w:rFonts w:ascii="Times New Roman" w:eastAsia="Times New Roman" w:hAnsi="Times New Roman" w:cs="Times New Roman"/>
                <w:b/>
                <w:spacing w:val="-1"/>
                <w:kern w:val="0"/>
                <w:sz w:val="24"/>
                <w:szCs w:val="24"/>
                <w:lang w:eastAsia="lv-LV"/>
                <w14:ligatures w14:val="none"/>
              </w:rPr>
              <w:t xml:space="preserve">kopējā līgumu summa ir vismaz </w:t>
            </w:r>
            <w:r w:rsidR="00ED48B1">
              <w:rPr>
                <w:rFonts w:ascii="Times New Roman" w:eastAsia="Times New Roman" w:hAnsi="Times New Roman" w:cs="Times New Roman"/>
                <w:b/>
                <w:spacing w:val="-1"/>
                <w:kern w:val="0"/>
                <w:sz w:val="24"/>
                <w:szCs w:val="24"/>
                <w:lang w:eastAsia="lv-LV"/>
                <w14:ligatures w14:val="none"/>
              </w:rPr>
              <w:t>25</w:t>
            </w:r>
            <w:r w:rsidR="00E2145D">
              <w:rPr>
                <w:rFonts w:ascii="Times New Roman" w:eastAsia="Times New Roman" w:hAnsi="Times New Roman" w:cs="Times New Roman"/>
                <w:b/>
                <w:spacing w:val="-1"/>
                <w:kern w:val="0"/>
                <w:sz w:val="24"/>
                <w:szCs w:val="24"/>
                <w:lang w:eastAsia="lv-LV"/>
                <w14:ligatures w14:val="none"/>
              </w:rPr>
              <w:t>000,00</w:t>
            </w:r>
            <w:r w:rsidRPr="003912E1">
              <w:rPr>
                <w:rFonts w:ascii="Times New Roman" w:eastAsia="Times New Roman" w:hAnsi="Times New Roman" w:cs="Times New Roman"/>
                <w:b/>
                <w:spacing w:val="-1"/>
                <w:kern w:val="0"/>
                <w:sz w:val="24"/>
                <w:szCs w:val="24"/>
                <w:lang w:eastAsia="lv-LV"/>
                <w14:ligatures w14:val="none"/>
              </w:rPr>
              <w:t xml:space="preserve"> EUR bez PVN.</w:t>
            </w:r>
          </w:p>
          <w:p w14:paraId="0BA87821" w14:textId="77777777" w:rsidR="003912E1" w:rsidRPr="003912E1" w:rsidRDefault="003912E1" w:rsidP="003912E1">
            <w:pPr>
              <w:spacing w:before="120"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Darbiem jābūt veiktiem atbilstošā kvalitātē.</w:t>
            </w:r>
          </w:p>
          <w:p w14:paraId="59153213" w14:textId="77777777" w:rsidR="003912E1" w:rsidRPr="003912E1" w:rsidRDefault="003912E1" w:rsidP="003912E1">
            <w:pPr>
              <w:spacing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i/>
                <w:kern w:val="0"/>
                <w:sz w:val="24"/>
                <w:szCs w:val="24"/>
                <w14:ligatures w14:val="none"/>
              </w:rPr>
              <w:t>Ja piedāvājumu iesniedz piegādātāju apvienība vai personālsabiedrība, tad šī prasība jāizpilda kopā piegādātāju apvienības dalībniekiem vai personālsabiedrības biedriem.</w:t>
            </w:r>
          </w:p>
        </w:tc>
        <w:tc>
          <w:tcPr>
            <w:tcW w:w="5811" w:type="dxa"/>
            <w:shd w:val="clear" w:color="auto" w:fill="auto"/>
          </w:tcPr>
          <w:p w14:paraId="1D2EE390" w14:textId="77777777" w:rsidR="003912E1" w:rsidRPr="003912E1" w:rsidRDefault="003912E1" w:rsidP="003912E1">
            <w:pPr>
              <w:widowControl w:val="0"/>
              <w:numPr>
                <w:ilvl w:val="3"/>
                <w:numId w:val="34"/>
              </w:numPr>
              <w:tabs>
                <w:tab w:val="left" w:pos="176"/>
              </w:tabs>
              <w:spacing w:before="60" w:after="60" w:line="240" w:lineRule="auto"/>
              <w:ind w:left="33" w:hanging="33"/>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lastRenderedPageBreak/>
              <w:t>Pretendenta sagatavots pieredzes saraksts par līgumiem iepriekšējo 3 (trīs) gadu laikā (nolikuma 5.pielikums).</w:t>
            </w:r>
          </w:p>
          <w:p w14:paraId="2ADCCAEE" w14:textId="77777777" w:rsidR="003912E1" w:rsidRPr="003912E1" w:rsidRDefault="003912E1" w:rsidP="003912E1">
            <w:pPr>
              <w:widowControl w:val="0"/>
              <w:numPr>
                <w:ilvl w:val="3"/>
                <w:numId w:val="34"/>
              </w:numPr>
              <w:tabs>
                <w:tab w:val="left" w:pos="176"/>
              </w:tabs>
              <w:spacing w:before="60" w:after="60" w:line="240" w:lineRule="auto"/>
              <w:ind w:left="33" w:hanging="33"/>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Atsauksmes par katru pieredzes sarakstā </w:t>
            </w:r>
            <w:r w:rsidRPr="003912E1">
              <w:rPr>
                <w:rFonts w:ascii="Times New Roman" w:eastAsia="Times New Roman" w:hAnsi="Times New Roman" w:cs="Times New Roman"/>
                <w:kern w:val="0"/>
                <w:sz w:val="24"/>
                <w:szCs w:val="24"/>
                <w14:ligatures w14:val="none"/>
              </w:rPr>
              <w:lastRenderedPageBreak/>
              <w:t>norādīto piegādi. Atsauksmē jābūt norādītam piegādāto preču veidam, līguma summai EUR bez PVN, izpildes termiņam.</w:t>
            </w:r>
          </w:p>
          <w:p w14:paraId="7361C81A" w14:textId="77777777" w:rsidR="003912E1" w:rsidRPr="003912E1" w:rsidRDefault="003912E1" w:rsidP="003912E1">
            <w:pPr>
              <w:widowControl w:val="0"/>
              <w:numPr>
                <w:ilvl w:val="3"/>
                <w:numId w:val="34"/>
              </w:numPr>
              <w:tabs>
                <w:tab w:val="left" w:pos="176"/>
              </w:tabs>
              <w:spacing w:before="60" w:after="60" w:line="240" w:lineRule="auto"/>
              <w:ind w:left="33" w:hanging="33"/>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atsauksmē nav norādīta prasītā informācija, tad pretendents iesniedz jebkura cita dokumenta apliecinātu kopiju, kas apliecina pieredzes aprakstā norādīto informāciju.</w:t>
            </w:r>
          </w:p>
          <w:p w14:paraId="09467DC4" w14:textId="77777777" w:rsidR="003912E1" w:rsidRPr="003912E1" w:rsidRDefault="003912E1" w:rsidP="003912E1">
            <w:pPr>
              <w:widowControl w:val="0"/>
              <w:tabs>
                <w:tab w:val="left" w:pos="176"/>
              </w:tabs>
              <w:autoSpaceDN w:val="0"/>
              <w:spacing w:before="60" w:after="60" w:line="240" w:lineRule="auto"/>
              <w:ind w:left="35"/>
              <w:contextualSpacing/>
              <w:jc w:val="both"/>
              <w:rPr>
                <w:rFonts w:ascii="Times New Roman" w:eastAsia="Times New Roman" w:hAnsi="Times New Roman" w:cs="Times New Roman"/>
                <w:kern w:val="0"/>
                <w:sz w:val="24"/>
                <w:szCs w:val="24"/>
                <w14:ligatures w14:val="none"/>
              </w:rPr>
            </w:pPr>
          </w:p>
        </w:tc>
      </w:tr>
      <w:tr w:rsidR="003912E1" w:rsidRPr="003912E1" w14:paraId="5291CF6B" w14:textId="77777777" w:rsidTr="00835D97">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F5A8142" w14:textId="77777777" w:rsidR="003912E1" w:rsidRPr="003912E1" w:rsidRDefault="003912E1" w:rsidP="003912E1">
            <w:pPr>
              <w:numPr>
                <w:ilvl w:val="2"/>
                <w:numId w:val="34"/>
              </w:numPr>
              <w:pBdr>
                <w:top w:val="nil"/>
                <w:left w:val="nil"/>
                <w:bottom w:val="nil"/>
                <w:right w:val="nil"/>
                <w:between w:val="nil"/>
                <w:bar w:val="nil"/>
              </w:pBdr>
              <w:spacing w:after="120" w:line="240" w:lineRule="auto"/>
              <w:jc w:val="both"/>
              <w:rPr>
                <w:rFonts w:ascii="Times New Roman" w:eastAsia="Times New Roman" w:hAnsi="Times New Roman" w:cs="Times New Roman"/>
                <w:kern w:val="24"/>
                <w:sz w:val="24"/>
                <w:szCs w:val="24"/>
                <w14:ligatures w14:val="none"/>
              </w:rPr>
            </w:pPr>
            <w:r w:rsidRPr="003912E1">
              <w:rPr>
                <w:rFonts w:ascii="Times New Roman" w:eastAsia="Times New Roman" w:hAnsi="Times New Roman" w:cs="Times New Roman"/>
                <w:kern w:val="24"/>
                <w:sz w:val="24"/>
                <w:szCs w:val="24"/>
                <w14:ligatures w14:val="none"/>
              </w:rPr>
              <w:lastRenderedPageBreak/>
              <w:t xml:space="preserve">Pretendentam jānorāda personas, uz kuru iespējām pretendents balstās, lai apliecinātu, ka tā kvalifikācija atbilst paziņojumā par līgumu vai iepirkuma procedūras dokumentos noteiktajām prasībām. </w:t>
            </w:r>
          </w:p>
          <w:p w14:paraId="5E1DAEE5"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Arial Unicode MS" w:hAnsi="Times New Roman" w:cs="Times New Roman"/>
                <w:i/>
                <w:color w:val="000000"/>
                <w:kern w:val="24"/>
                <w:sz w:val="24"/>
                <w:szCs w:val="24"/>
                <w:u w:color="000000"/>
                <w:bdr w:val="nil"/>
                <w:lang w:eastAsia="lv-LV"/>
                <w14:ligatures w14:val="none"/>
              </w:rPr>
            </w:pPr>
            <w:r w:rsidRPr="003912E1">
              <w:rPr>
                <w:rFonts w:ascii="Times New Roman" w:eastAsia="Arial Unicode MS" w:hAnsi="Times New Roman" w:cs="Times New Roman"/>
                <w:i/>
                <w:color w:val="000000"/>
                <w:kern w:val="24"/>
                <w:sz w:val="24"/>
                <w:szCs w:val="24"/>
                <w:u w:color="000000"/>
                <w:bdr w:val="nil"/>
                <w:lang w:eastAsia="lv-LV"/>
                <w14:ligatures w14:val="none"/>
              </w:rPr>
              <w:t>Pretendents var balstīties uz trešo personu iespējām, lai izpildītu prasības attiecībā uz pretendenta atbilstību profesionālās darbības veikšanai, kā arī prasības attiecībā uz pretendenta tehniskajām un profesionālajām spējām.</w:t>
            </w:r>
          </w:p>
          <w:p w14:paraId="33CB72F0"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Arial Unicode MS" w:hAnsi="Times New Roman" w:cs="Times New Roman"/>
                <w:i/>
                <w:color w:val="000000"/>
                <w:kern w:val="24"/>
                <w:sz w:val="24"/>
                <w:szCs w:val="24"/>
                <w:u w:color="000000"/>
                <w:bdr w:val="nil"/>
                <w:lang w:eastAsia="lv-LV"/>
                <w14:ligatures w14:val="none"/>
              </w:rPr>
            </w:pPr>
            <w:r w:rsidRPr="003912E1">
              <w:rPr>
                <w:rFonts w:ascii="Times New Roman" w:eastAsia="Arial Unicode MS" w:hAnsi="Times New Roman" w:cs="Times New Roman"/>
                <w:i/>
                <w:color w:val="000000"/>
                <w:kern w:val="24"/>
                <w:sz w:val="24"/>
                <w:szCs w:val="24"/>
                <w:u w:color="000000"/>
                <w:bdr w:val="nil"/>
                <w:lang w:eastAsia="lv-LV"/>
                <w14:ligatures w14:val="none"/>
              </w:rPr>
              <w:t>Ja pretendents balstās uz trešo personu iespējām, tad pretendents pierāda, ka viņa rīcībā būs attiecīgie resursi.</w:t>
            </w:r>
          </w:p>
        </w:tc>
        <w:tc>
          <w:tcPr>
            <w:tcW w:w="5811" w:type="dxa"/>
            <w:tcBorders>
              <w:top w:val="single" w:sz="4" w:space="0" w:color="000000"/>
              <w:left w:val="single" w:sz="4" w:space="0" w:color="000000"/>
              <w:bottom w:val="single" w:sz="4" w:space="0" w:color="000000"/>
              <w:right w:val="single" w:sz="4" w:space="0" w:color="000000"/>
            </w:tcBorders>
            <w:shd w:val="clear" w:color="auto" w:fill="auto"/>
          </w:tcPr>
          <w:p w14:paraId="1F0542AC" w14:textId="77777777" w:rsidR="003912E1" w:rsidRPr="003912E1" w:rsidRDefault="003912E1" w:rsidP="003912E1">
            <w:pPr>
              <w:widowControl w:val="0"/>
              <w:numPr>
                <w:ilvl w:val="3"/>
                <w:numId w:val="34"/>
              </w:numPr>
              <w:tabs>
                <w:tab w:val="left" w:pos="176"/>
              </w:tabs>
              <w:spacing w:before="60" w:after="60" w:line="240" w:lineRule="auto"/>
              <w:ind w:left="63"/>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bCs/>
                <w:iCs/>
                <w:kern w:val="0"/>
                <w:sz w:val="24"/>
                <w:szCs w:val="24"/>
                <w:lang w:eastAsia="lv-LV"/>
                <w14:ligatures w14:val="none"/>
              </w:rPr>
              <w:t>Informācija</w:t>
            </w:r>
            <w:r w:rsidRPr="003912E1">
              <w:rPr>
                <w:rFonts w:ascii="Times New Roman" w:eastAsia="Times New Roman" w:hAnsi="Times New Roman" w:cs="Times New Roman"/>
                <w:kern w:val="0"/>
                <w:sz w:val="24"/>
                <w:szCs w:val="24"/>
                <w14:ligatures w14:val="none"/>
              </w:rPr>
              <w:t xml:space="preserve"> par personām, uz kuru iespējām pretendents balstās (nolikuma 6.pielikums).</w:t>
            </w:r>
          </w:p>
          <w:p w14:paraId="27DB8006" w14:textId="77777777" w:rsidR="003912E1" w:rsidRPr="003912E1" w:rsidRDefault="003912E1" w:rsidP="003912E1">
            <w:pPr>
              <w:widowControl w:val="0"/>
              <w:numPr>
                <w:ilvl w:val="3"/>
                <w:numId w:val="34"/>
              </w:numPr>
              <w:tabs>
                <w:tab w:val="left" w:pos="176"/>
              </w:tabs>
              <w:spacing w:before="60" w:after="60" w:line="240" w:lineRule="auto"/>
              <w:ind w:left="63"/>
              <w:contextualSpacing/>
              <w:jc w:val="both"/>
              <w:rPr>
                <w:rFonts w:ascii="Times New Roman" w:eastAsia="Times New Roman" w:hAnsi="Times New Roman" w:cs="Times New Roman"/>
                <w:kern w:val="0"/>
                <w:sz w:val="20"/>
                <w:szCs w:val="24"/>
                <w14:ligatures w14:val="none"/>
              </w:rPr>
            </w:pPr>
            <w:r w:rsidRPr="003912E1">
              <w:rPr>
                <w:rFonts w:ascii="Times New Roman" w:eastAsia="Times New Roman" w:hAnsi="Times New Roman" w:cs="Times New Roman"/>
                <w:kern w:val="24"/>
                <w:sz w:val="24"/>
                <w:szCs w:val="24"/>
                <w14:ligatures w14:val="none"/>
              </w:rPr>
              <w:t xml:space="preserve">Personas, uz kuras iespējām pretendents balstās, rakstisks apliecinājums (nolikuma 7.pielikums) par piedalīšanos iepirkumā, kā arī apliecinājums par līguma izpildei nepieciešamo resursu </w:t>
            </w:r>
            <w:r w:rsidRPr="003912E1">
              <w:rPr>
                <w:rFonts w:ascii="Times New Roman" w:eastAsia="Times New Roman" w:hAnsi="Times New Roman" w:cs="Times New Roman"/>
                <w:bCs/>
                <w:iCs/>
                <w:kern w:val="0"/>
                <w:sz w:val="24"/>
                <w:szCs w:val="24"/>
                <w:lang w:eastAsia="lv-LV"/>
                <w14:ligatures w14:val="none"/>
              </w:rPr>
              <w:t>nodošanu</w:t>
            </w:r>
            <w:r w:rsidRPr="003912E1">
              <w:rPr>
                <w:rFonts w:ascii="Times New Roman" w:eastAsia="Times New Roman" w:hAnsi="Times New Roman" w:cs="Times New Roman"/>
                <w:kern w:val="24"/>
                <w:sz w:val="24"/>
                <w:szCs w:val="24"/>
                <w14:ligatures w14:val="none"/>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2ACB4138" w14:textId="77777777" w:rsidR="003912E1" w:rsidRPr="003912E1" w:rsidRDefault="003912E1" w:rsidP="003912E1">
            <w:pPr>
              <w:widowControl w:val="0"/>
              <w:numPr>
                <w:ilvl w:val="3"/>
                <w:numId w:val="34"/>
              </w:numPr>
              <w:tabs>
                <w:tab w:val="left" w:pos="176"/>
              </w:tabs>
              <w:spacing w:before="60" w:after="60" w:line="240" w:lineRule="auto"/>
              <w:ind w:left="63"/>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Personas, uz kuras saimnieciskajām un finansiālajām iespējām pretendents balstās, apliecinājums par to, ka persona uzņemas solidāro atbildību par iepirkuma līguma izpildi (apliecinājums iekļaujams nolikuma 7.pielikumā).</w:t>
            </w:r>
          </w:p>
        </w:tc>
      </w:tr>
      <w:tr w:rsidR="003912E1" w:rsidRPr="003912E1" w14:paraId="6D955B34" w14:textId="77777777" w:rsidTr="00835D97">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3ECF200D" w14:textId="77777777" w:rsidR="003912E1" w:rsidRPr="003912E1" w:rsidRDefault="003912E1" w:rsidP="003912E1">
            <w:pPr>
              <w:numPr>
                <w:ilvl w:val="2"/>
                <w:numId w:val="34"/>
              </w:numPr>
              <w:spacing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Pretendentam jānorāda visus </w:t>
            </w:r>
            <w:r w:rsidRPr="003912E1">
              <w:rPr>
                <w:rFonts w:ascii="Times New Roman" w:eastAsia="Times New Roman" w:hAnsi="Times New Roman" w:cs="Times New Roman"/>
                <w:kern w:val="24"/>
                <w:sz w:val="24"/>
                <w:szCs w:val="24"/>
                <w14:ligatures w14:val="none"/>
              </w:rPr>
              <w:t>apakšuzņēmējus</w:t>
            </w:r>
            <w:r w:rsidRPr="003912E1">
              <w:rPr>
                <w:rFonts w:ascii="Times New Roman" w:eastAsia="Times New Roman" w:hAnsi="Times New Roman" w:cs="Times New Roman"/>
                <w:kern w:val="0"/>
                <w:sz w:val="24"/>
                <w:szCs w:val="24"/>
                <w14:ligatures w14:val="none"/>
              </w:rPr>
              <w:t>, un apakšuzņēmēja apakšuzņēmējus, kurus piesaistīs iepirkuma līguma izpildē.</w:t>
            </w:r>
          </w:p>
          <w:p w14:paraId="2B0D66F2"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Arial Unicode MS" w:hAnsi="Times New Roman" w:cs="Times New Roman"/>
                <w:i/>
                <w:color w:val="000000"/>
                <w:kern w:val="24"/>
                <w:sz w:val="24"/>
                <w:szCs w:val="24"/>
                <w:u w:color="000000"/>
                <w:bdr w:val="nil"/>
                <w:lang w:eastAsia="lv-LV"/>
                <w14:ligatures w14:val="none"/>
              </w:rPr>
            </w:pPr>
            <w:r w:rsidRPr="003912E1">
              <w:rPr>
                <w:rFonts w:ascii="Times New Roman" w:eastAsia="Arial Unicode MS" w:hAnsi="Times New Roman" w:cs="Times New Roman"/>
                <w:i/>
                <w:color w:val="000000"/>
                <w:kern w:val="0"/>
                <w:sz w:val="24"/>
                <w:szCs w:val="24"/>
                <w:u w:color="000000"/>
                <w:bdr w:val="nil"/>
                <w:lang w:eastAsia="lv-LV"/>
                <w14:ligatures w14:val="none"/>
              </w:rPr>
              <w:t>Ar apakšuzņēmēju ir saprotama pretendenta nolīgta persona vai, savukārt, tās nolīgta persona, kura veic darbus iepirkuma līguma izpildei.</w:t>
            </w:r>
          </w:p>
        </w:tc>
        <w:tc>
          <w:tcPr>
            <w:tcW w:w="5811" w:type="dxa"/>
            <w:tcBorders>
              <w:top w:val="single" w:sz="4" w:space="0" w:color="000000"/>
              <w:left w:val="single" w:sz="4" w:space="0" w:color="000000"/>
              <w:bottom w:val="single" w:sz="4" w:space="0" w:color="000000"/>
              <w:right w:val="single" w:sz="4" w:space="0" w:color="000000"/>
            </w:tcBorders>
            <w:shd w:val="clear" w:color="auto" w:fill="auto"/>
          </w:tcPr>
          <w:p w14:paraId="3C330BAF" w14:textId="77777777" w:rsidR="003912E1" w:rsidRPr="003912E1" w:rsidRDefault="003912E1" w:rsidP="003912E1">
            <w:pPr>
              <w:widowControl w:val="0"/>
              <w:numPr>
                <w:ilvl w:val="3"/>
                <w:numId w:val="34"/>
              </w:numPr>
              <w:tabs>
                <w:tab w:val="left" w:pos="176"/>
              </w:tabs>
              <w:spacing w:before="60" w:after="60" w:line="240" w:lineRule="auto"/>
              <w:ind w:left="176" w:hanging="141"/>
              <w:contextualSpacing/>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24"/>
                <w:sz w:val="24"/>
                <w:szCs w:val="24"/>
                <w14:ligatures w14:val="none"/>
              </w:rPr>
              <w:t>Informācija</w:t>
            </w:r>
            <w:r w:rsidRPr="003912E1">
              <w:rPr>
                <w:rFonts w:ascii="Times New Roman" w:eastAsia="Times New Roman" w:hAnsi="Times New Roman" w:cs="Times New Roman"/>
                <w:kern w:val="0"/>
                <w:sz w:val="24"/>
                <w:szCs w:val="24"/>
                <w14:ligatures w14:val="none"/>
              </w:rPr>
              <w:t xml:space="preserve"> par pretendenta apakšuzņēmējiem (nolikuma 6.pielikums), norādot katram apakšuzņēmējam izpildei nododamo līguma daļas apjomu procentos no kopējā līguma apjoma.</w:t>
            </w:r>
          </w:p>
          <w:p w14:paraId="0D541424" w14:textId="77777777" w:rsidR="003912E1" w:rsidRPr="003912E1" w:rsidRDefault="003912E1" w:rsidP="003912E1">
            <w:pPr>
              <w:widowControl w:val="0"/>
              <w:numPr>
                <w:ilvl w:val="3"/>
                <w:numId w:val="34"/>
              </w:numPr>
              <w:tabs>
                <w:tab w:val="left" w:pos="176"/>
              </w:tabs>
              <w:spacing w:before="60" w:after="60" w:line="240" w:lineRule="auto"/>
              <w:ind w:left="176" w:hanging="141"/>
              <w:contextualSpacing/>
              <w:jc w:val="both"/>
              <w:rPr>
                <w:rFonts w:ascii="Times New Roman" w:eastAsia="Times New Roman" w:hAnsi="Times New Roman" w:cs="Times New Roman"/>
                <w:kern w:val="0"/>
                <w:sz w:val="20"/>
                <w:szCs w:val="24"/>
                <w14:ligatures w14:val="none"/>
              </w:rPr>
            </w:pPr>
            <w:r w:rsidRPr="003912E1">
              <w:rPr>
                <w:rFonts w:ascii="Times New Roman" w:eastAsia="Times New Roman" w:hAnsi="Times New Roman" w:cs="Times New Roman"/>
                <w:kern w:val="0"/>
                <w:sz w:val="24"/>
                <w:szCs w:val="24"/>
                <w14:ligatures w14:val="none"/>
              </w:rPr>
              <w:t xml:space="preserve">Apakšuzņēmēja apliecinājums (nolikuma 7.pielikums) par tā gatavību veikt tam izpildei nododamo līguma daļu, papildus pievienojot dokumentu, kas apliecina apliecinājumu parakstījušās personas tiesības pārstāvēt attiecīgo personu iepirkuma procedūras ietvaros, ja tā atšķiras no </w:t>
            </w:r>
            <w:r w:rsidRPr="003912E1">
              <w:rPr>
                <w:rFonts w:ascii="Times New Roman" w:eastAsia="Times New Roman" w:hAnsi="Times New Roman" w:cs="Times New Roman"/>
                <w:kern w:val="24"/>
                <w:sz w:val="24"/>
                <w:szCs w:val="24"/>
                <w14:ligatures w14:val="none"/>
              </w:rPr>
              <w:t>Latvijas Republikas Uzņēmumu reģistra Komercreģistrā norādītās.</w:t>
            </w:r>
          </w:p>
        </w:tc>
      </w:tr>
      <w:tr w:rsidR="003912E1" w:rsidRPr="003912E1" w14:paraId="6201784C" w14:textId="77777777" w:rsidTr="00835D97">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5D8C797" w14:textId="77777777" w:rsidR="003912E1" w:rsidRPr="003912E1" w:rsidRDefault="003912E1" w:rsidP="003912E1">
            <w:pPr>
              <w:numPr>
                <w:ilvl w:val="2"/>
                <w:numId w:val="34"/>
              </w:numPr>
              <w:spacing w:after="120" w:line="240" w:lineRule="auto"/>
              <w:jc w:val="both"/>
              <w:rPr>
                <w:rFonts w:ascii="Times New Roman" w:eastAsia="Times New Roman" w:hAnsi="Times New Roman" w:cs="Times New Roman"/>
                <w:b/>
                <w:kern w:val="0"/>
                <w:sz w:val="24"/>
                <w:szCs w:val="24"/>
                <w:lang w:eastAsia="ar-SA"/>
                <w14:ligatures w14:val="none"/>
              </w:rPr>
            </w:pPr>
            <w:r w:rsidRPr="003912E1">
              <w:rPr>
                <w:rFonts w:ascii="Times New Roman" w:eastAsia="Times New Roman" w:hAnsi="Times New Roman" w:cs="Times New Roman"/>
                <w:kern w:val="0"/>
                <w:sz w:val="24"/>
                <w:szCs w:val="24"/>
                <w14:ligatures w14:val="none"/>
              </w:rPr>
              <w:t xml:space="preserve">Uzticamības nodrošināšanai iesniegto pierādījumu vērtēšana </w:t>
            </w:r>
          </w:p>
          <w:p w14:paraId="386D9C56"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601356B9"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60F2DBFC"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5FEE3826"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50ECEF55"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2CA66E71"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07E7A15F"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5C267574"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4A74C8F8"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7D4EA629" w14:textId="77777777" w:rsidR="003912E1" w:rsidRPr="003912E1" w:rsidRDefault="003912E1" w:rsidP="003912E1">
            <w:pPr>
              <w:widowControl w:val="0"/>
              <w:spacing w:before="60" w:after="60" w:line="240" w:lineRule="auto"/>
              <w:jc w:val="both"/>
              <w:rPr>
                <w:rFonts w:ascii="Times New Roman" w:eastAsia="Times New Roman" w:hAnsi="Times New Roman" w:cs="Times New Roman"/>
                <w:kern w:val="0"/>
                <w:sz w:val="24"/>
                <w:szCs w:val="24"/>
                <w:lang w:eastAsia="ar-SA"/>
                <w14:ligatures w14:val="none"/>
              </w:rPr>
            </w:pPr>
          </w:p>
          <w:p w14:paraId="4D496B74" w14:textId="77777777" w:rsidR="003912E1" w:rsidRPr="003912E1" w:rsidRDefault="003912E1" w:rsidP="003912E1">
            <w:pPr>
              <w:suppressAutoHyphens/>
              <w:spacing w:before="60" w:after="60" w:line="240" w:lineRule="auto"/>
              <w:jc w:val="both"/>
              <w:rPr>
                <w:rFonts w:ascii="Times New Roman" w:eastAsia="Calibri" w:hAnsi="Times New Roman" w:cs="Times New Roman"/>
                <w:bCs/>
                <w:kern w:val="24"/>
                <w:lang w:eastAsia="ar-SA"/>
                <w14:ligatures w14:val="none"/>
              </w:rPr>
            </w:pPr>
          </w:p>
        </w:tc>
        <w:tc>
          <w:tcPr>
            <w:tcW w:w="5811" w:type="dxa"/>
            <w:tcBorders>
              <w:top w:val="single" w:sz="4" w:space="0" w:color="000000"/>
              <w:left w:val="single" w:sz="4" w:space="0" w:color="000000"/>
              <w:bottom w:val="single" w:sz="4" w:space="0" w:color="000000"/>
              <w:right w:val="single" w:sz="4" w:space="0" w:color="000000"/>
            </w:tcBorders>
            <w:shd w:val="clear" w:color="auto" w:fill="auto"/>
          </w:tcPr>
          <w:p w14:paraId="14AC2506" w14:textId="77777777" w:rsidR="003912E1" w:rsidRPr="003912E1" w:rsidRDefault="003912E1" w:rsidP="003912E1">
            <w:pPr>
              <w:widowControl w:val="0"/>
              <w:numPr>
                <w:ilvl w:val="3"/>
                <w:numId w:val="34"/>
              </w:numPr>
              <w:tabs>
                <w:tab w:val="left" w:pos="176"/>
              </w:tabs>
              <w:spacing w:before="60" w:after="60" w:line="240" w:lineRule="auto"/>
              <w:ind w:left="176" w:hanging="141"/>
              <w:contextualSpacing/>
              <w:jc w:val="both"/>
              <w:rPr>
                <w:rFonts w:ascii="Times New Roman" w:eastAsia="Calibri" w:hAnsi="Times New Roman" w:cs="Times New Roman"/>
                <w:kern w:val="24"/>
                <w:sz w:val="24"/>
                <w:szCs w:val="24"/>
                <w:lang w:eastAsia="ar-SA"/>
                <w14:ligatures w14:val="none"/>
              </w:rPr>
            </w:pPr>
            <w:r w:rsidRPr="003912E1">
              <w:rPr>
                <w:rFonts w:ascii="Times New Roman" w:eastAsia="Times New Roman" w:hAnsi="Times New Roman" w:cs="Times New Roman"/>
                <w:kern w:val="0"/>
                <w:sz w:val="24"/>
                <w:szCs w:val="24"/>
                <w14:ligatures w14:val="none"/>
              </w:rPr>
              <w:lastRenderedPageBreak/>
              <w:t>Saskaņā</w:t>
            </w:r>
            <w:r w:rsidRPr="003912E1">
              <w:rPr>
                <w:rFonts w:ascii="Times New Roman" w:eastAsia="Times New Roman" w:hAnsi="Times New Roman" w:cs="Times New Roman"/>
                <w:iCs/>
                <w:kern w:val="0"/>
                <w:sz w:val="24"/>
                <w:szCs w:val="24"/>
                <w14:ligatures w14:val="none"/>
              </w:rPr>
              <w:t xml:space="preserve"> ar PIL 43.panta pirmo daļu, j</w:t>
            </w:r>
            <w:r w:rsidRPr="003912E1">
              <w:rPr>
                <w:rFonts w:ascii="Times New Roman" w:eastAsia="Times New Roman" w:hAnsi="Times New Roman" w:cs="Times New Roman"/>
                <w:kern w:val="0"/>
                <w:sz w:val="24"/>
                <w:szCs w:val="24"/>
                <w14:ligatures w14:val="none"/>
              </w:rPr>
              <w:t>a pretendents vai personālsabiedrības biedrs, ja pretendents ir personālsabiedrība, atbilst PIL 42. panta otrās daļas 1., 4., 5., 6., 7., 10., 11., 12., 13. un 14. punktā minētajiem izslēgšanas iemesliem, tai skaitā saistībā ar šā likuma </w:t>
            </w:r>
            <w:hyperlink r:id="rId12" w:anchor="p42" w:history="1">
              <w:r w:rsidRPr="003912E1">
                <w:rPr>
                  <w:rFonts w:ascii="Times New Roman" w:eastAsia="Times New Roman" w:hAnsi="Times New Roman" w:cs="Times New Roman"/>
                  <w:kern w:val="0"/>
                  <w:sz w:val="24"/>
                  <w:szCs w:val="24"/>
                  <w:u w:val="single"/>
                  <w14:ligatures w14:val="none"/>
                </w:rPr>
                <w:t>42.</w:t>
              </w:r>
            </w:hyperlink>
            <w:r w:rsidRPr="003912E1">
              <w:rPr>
                <w:rFonts w:ascii="Times New Roman" w:eastAsia="Times New Roman" w:hAnsi="Times New Roman" w:cs="Times New Roman"/>
                <w:kern w:val="0"/>
                <w:sz w:val="24"/>
                <w:szCs w:val="24"/>
                <w14:ligatures w14:val="none"/>
              </w:rPr>
              <w:t> panta trešās daļas 1., 4. un 5. punktā minēto personu, un nav piemērojami šā likuma </w:t>
            </w:r>
            <w:hyperlink r:id="rId13" w:anchor="p42" w:history="1">
              <w:r w:rsidRPr="003912E1">
                <w:rPr>
                  <w:rFonts w:ascii="Times New Roman" w:eastAsia="Times New Roman" w:hAnsi="Times New Roman" w:cs="Times New Roman"/>
                  <w:kern w:val="0"/>
                  <w:sz w:val="24"/>
                  <w:szCs w:val="24"/>
                  <w:u w:val="single"/>
                  <w14:ligatures w14:val="none"/>
                </w:rPr>
                <w:t>42.</w:t>
              </w:r>
            </w:hyperlink>
            <w:r w:rsidRPr="003912E1">
              <w:rPr>
                <w:rFonts w:ascii="Times New Roman" w:eastAsia="Times New Roman" w:hAnsi="Times New Roman" w:cs="Times New Roman"/>
                <w:kern w:val="0"/>
                <w:sz w:val="24"/>
                <w:szCs w:val="24"/>
                <w14:ligatures w14:val="none"/>
              </w:rPr>
              <w:t> panta ceturtās daļas 2., 3., 4., 5. un 6.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p>
          <w:p w14:paraId="2B150F87" w14:textId="77777777" w:rsidR="003912E1" w:rsidRPr="003912E1" w:rsidRDefault="003912E1" w:rsidP="003912E1">
            <w:pPr>
              <w:widowControl w:val="0"/>
              <w:numPr>
                <w:ilvl w:val="3"/>
                <w:numId w:val="34"/>
              </w:numPr>
              <w:tabs>
                <w:tab w:val="left" w:pos="176"/>
              </w:tabs>
              <w:spacing w:before="60" w:after="60" w:line="240" w:lineRule="auto"/>
              <w:ind w:left="176" w:hanging="141"/>
              <w:contextualSpacing/>
              <w:jc w:val="both"/>
              <w:rPr>
                <w:rFonts w:ascii="Times New Roman" w:eastAsia="Calibri" w:hAnsi="Times New Roman" w:cs="Times New Roman"/>
                <w:kern w:val="24"/>
                <w:sz w:val="24"/>
                <w:szCs w:val="24"/>
                <w:lang w:eastAsia="ar-SA"/>
                <w14:ligatures w14:val="none"/>
              </w:rPr>
            </w:pPr>
            <w:r w:rsidRPr="003912E1">
              <w:rPr>
                <w:rFonts w:ascii="Times New Roman" w:eastAsia="Times New Roman" w:hAnsi="Times New Roman" w:cs="Times New Roman"/>
                <w:kern w:val="0"/>
                <w:sz w:val="24"/>
                <w:szCs w:val="24"/>
                <w14:ligatures w14:val="none"/>
              </w:rPr>
              <w:lastRenderedPageBreak/>
              <w:t>Saskaņā</w:t>
            </w:r>
            <w:r w:rsidRPr="003912E1">
              <w:rPr>
                <w:rFonts w:ascii="Times New Roman" w:eastAsia="Times New Roman" w:hAnsi="Times New Roman" w:cs="Times New Roman"/>
                <w:iCs/>
                <w:kern w:val="0"/>
                <w:sz w:val="24"/>
                <w:szCs w:val="24"/>
                <w14:ligatures w14:val="none"/>
              </w:rPr>
              <w:t xml:space="preserve"> ar PIL 43.panta otro daļu,</w:t>
            </w:r>
            <w:r w:rsidRPr="003912E1">
              <w:rPr>
                <w:rFonts w:ascii="Times New Roman" w:eastAsia="Times New Roman" w:hAnsi="Times New Roman" w:cs="Times New Roman"/>
                <w:kern w:val="0"/>
                <w:sz w:val="24"/>
                <w:szCs w:val="24"/>
                <w14:ligatures w14:val="none"/>
              </w:rPr>
              <w:t xml:space="preserve"> lai apliecinātu uzticamību, kandidāts vai pretendents iesniedz skaidrojumu un pierādījumus (</w:t>
            </w:r>
            <w:r w:rsidRPr="003912E1">
              <w:rPr>
                <w:rFonts w:ascii="Times New Roman" w:eastAsia="Times New Roman" w:hAnsi="Times New Roman" w:cs="Times New Roman"/>
                <w:i/>
                <w:iCs/>
                <w:kern w:val="0"/>
                <w:sz w:val="24"/>
                <w:szCs w:val="24"/>
                <w14:ligatures w14:val="none"/>
              </w:rPr>
              <w:t>informāciju norāda brīvā formā un iesniedz e-konkursu apakšsistēmas sadaļā “Citas prasības”</w:t>
            </w:r>
            <w:r w:rsidRPr="003912E1">
              <w:rPr>
                <w:rFonts w:ascii="Times New Roman" w:eastAsia="Times New Roman" w:hAnsi="Times New Roman" w:cs="Times New Roman"/>
                <w:kern w:val="0"/>
                <w:sz w:val="24"/>
                <w:szCs w:val="24"/>
                <w14:ligatures w14:val="none"/>
              </w:rPr>
              <w:t xml:space="preserve">) par nodarītā kaitējuma atlīdzināšanu vai noslēgtu vienošanos par nodarītā kaitējuma atlīdzināšanu, sadarbošanos ar izmeklēšanas iestādēm un veiktajiem tehniskajiem, organizatoriskajiem vai </w:t>
            </w:r>
            <w:proofErr w:type="spellStart"/>
            <w:r w:rsidRPr="003912E1">
              <w:rPr>
                <w:rFonts w:ascii="Times New Roman" w:eastAsia="Times New Roman" w:hAnsi="Times New Roman" w:cs="Times New Roman"/>
                <w:kern w:val="0"/>
                <w:sz w:val="24"/>
                <w:szCs w:val="24"/>
                <w14:ligatures w14:val="none"/>
              </w:rPr>
              <w:t>personālvadības</w:t>
            </w:r>
            <w:proofErr w:type="spellEnd"/>
            <w:r w:rsidRPr="003912E1">
              <w:rPr>
                <w:rFonts w:ascii="Times New Roman" w:eastAsia="Times New Roman" w:hAnsi="Times New Roman" w:cs="Times New Roman"/>
                <w:kern w:val="0"/>
                <w:sz w:val="24"/>
                <w:szCs w:val="24"/>
                <w14:ligatures w14:val="none"/>
              </w:rPr>
              <w:t xml:space="preserve"> pasākumiem, lai pierādītu savu uzticamību un novērstu tādu pašu un līdzīgu gadījumu atkārtošanos nākotnē.</w:t>
            </w:r>
          </w:p>
        </w:tc>
      </w:tr>
    </w:tbl>
    <w:p w14:paraId="6D70D5AC" w14:textId="77777777" w:rsidR="003912E1" w:rsidRPr="003912E1" w:rsidRDefault="003912E1" w:rsidP="003912E1">
      <w:pPr>
        <w:widowControl w:val="0"/>
        <w:numPr>
          <w:ilvl w:val="0"/>
          <w:numId w:val="29"/>
        </w:numP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1CC20E10" w14:textId="77777777" w:rsidR="003912E1" w:rsidRPr="003912E1" w:rsidRDefault="003912E1" w:rsidP="003912E1">
      <w:pPr>
        <w:widowControl w:val="0"/>
        <w:numPr>
          <w:ilvl w:val="0"/>
          <w:numId w:val="29"/>
        </w:numP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5BA248EA" w14:textId="77777777" w:rsidR="003912E1" w:rsidRPr="003912E1" w:rsidRDefault="003912E1" w:rsidP="003912E1">
      <w:pPr>
        <w:widowControl w:val="0"/>
        <w:numPr>
          <w:ilvl w:val="0"/>
          <w:numId w:val="29"/>
        </w:numP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7BD40F52" w14:textId="77777777" w:rsidR="003912E1" w:rsidRPr="003912E1" w:rsidRDefault="003912E1" w:rsidP="003912E1">
      <w:pPr>
        <w:widowControl w:val="0"/>
        <w:numPr>
          <w:ilvl w:val="1"/>
          <w:numId w:val="29"/>
        </w:numP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08A48337" w14:textId="77777777" w:rsidR="003912E1" w:rsidRPr="003912E1" w:rsidRDefault="003912E1" w:rsidP="003912E1">
      <w:pPr>
        <w:spacing w:after="0" w:line="240" w:lineRule="auto"/>
        <w:ind w:left="792"/>
        <w:contextualSpacing/>
        <w:jc w:val="both"/>
        <w:rPr>
          <w:rFonts w:ascii="Times New Roman" w:eastAsia="Times New Roman" w:hAnsi="Times New Roman" w:cs="Times New Roman"/>
          <w:bCs/>
          <w:color w:val="000000"/>
          <w:kern w:val="0"/>
          <w:sz w:val="24"/>
          <w:szCs w:val="24"/>
          <w:u w:color="000000"/>
          <w:bdr w:val="nil"/>
          <w:lang w:eastAsia="lv-LV"/>
          <w14:ligatures w14:val="none"/>
        </w:rPr>
      </w:pPr>
    </w:p>
    <w:p w14:paraId="2A4A8F5A" w14:textId="77777777" w:rsidR="003912E1" w:rsidRPr="003912E1" w:rsidRDefault="003912E1" w:rsidP="003912E1">
      <w:pPr>
        <w:numPr>
          <w:ilvl w:val="1"/>
          <w:numId w:val="34"/>
        </w:numPr>
        <w:spacing w:after="0" w:line="240" w:lineRule="auto"/>
        <w:contextualSpacing/>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Finanšu piedāvājums</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5"/>
      </w:tblGrid>
      <w:tr w:rsidR="003912E1" w:rsidRPr="003912E1" w14:paraId="383779E2" w14:textId="77777777" w:rsidTr="003912E1">
        <w:trPr>
          <w:hidden/>
        </w:trPr>
        <w:tc>
          <w:tcPr>
            <w:tcW w:w="5670" w:type="dxa"/>
            <w:tcBorders>
              <w:bottom w:val="nil"/>
            </w:tcBorders>
            <w:shd w:val="clear" w:color="auto" w:fill="D9D9D9"/>
            <w:vAlign w:val="center"/>
          </w:tcPr>
          <w:p w14:paraId="096A3648" w14:textId="77777777" w:rsidR="003912E1" w:rsidRPr="003912E1" w:rsidRDefault="003912E1" w:rsidP="003912E1">
            <w:pPr>
              <w:spacing w:before="60" w:after="60" w:line="240" w:lineRule="auto"/>
              <w:jc w:val="both"/>
              <w:rPr>
                <w:rFonts w:ascii="Times New Roman" w:eastAsia="Calibri" w:hAnsi="Times New Roman" w:cs="Times New Roman"/>
                <w:b/>
                <w:vanish/>
                <w:kern w:val="0"/>
                <w:sz w:val="24"/>
                <w:szCs w:val="24"/>
                <w:lang w:eastAsia="ar-SA"/>
                <w14:ligatures w14:val="none"/>
              </w:rPr>
            </w:pPr>
          </w:p>
          <w:p w14:paraId="4AB11FAE" w14:textId="77777777" w:rsidR="003912E1" w:rsidRPr="003912E1" w:rsidRDefault="003912E1" w:rsidP="003912E1">
            <w:pPr>
              <w:spacing w:before="60" w:after="60" w:line="240" w:lineRule="auto"/>
              <w:jc w:val="both"/>
              <w:rPr>
                <w:rFonts w:ascii="Times New Roman" w:eastAsia="Calibri" w:hAnsi="Times New Roman" w:cs="Times New Roman"/>
                <w:b/>
                <w:vanish/>
                <w:kern w:val="0"/>
                <w:sz w:val="24"/>
                <w:szCs w:val="24"/>
                <w:lang w:eastAsia="ar-SA"/>
                <w14:ligatures w14:val="none"/>
              </w:rPr>
            </w:pPr>
          </w:p>
          <w:p w14:paraId="0819208B" w14:textId="77777777" w:rsidR="003912E1" w:rsidRPr="003912E1" w:rsidRDefault="003912E1" w:rsidP="003912E1">
            <w:pPr>
              <w:spacing w:before="60" w:after="60" w:line="240" w:lineRule="auto"/>
              <w:jc w:val="both"/>
              <w:rPr>
                <w:rFonts w:ascii="Times New Roman" w:eastAsia="Calibri" w:hAnsi="Times New Roman" w:cs="Times New Roman"/>
                <w:b/>
                <w:vanish/>
                <w:kern w:val="0"/>
                <w:sz w:val="24"/>
                <w:szCs w:val="24"/>
                <w:lang w:eastAsia="ar-SA"/>
                <w14:ligatures w14:val="none"/>
              </w:rPr>
            </w:pPr>
          </w:p>
          <w:p w14:paraId="47022F2A" w14:textId="77777777" w:rsidR="003912E1" w:rsidRPr="003912E1" w:rsidRDefault="003912E1" w:rsidP="003912E1">
            <w:pPr>
              <w:spacing w:before="60" w:after="60" w:line="240" w:lineRule="auto"/>
              <w:jc w:val="both"/>
              <w:rPr>
                <w:rFonts w:ascii="Times New Roman" w:eastAsia="Calibri" w:hAnsi="Times New Roman" w:cs="Times New Roman"/>
                <w:b/>
                <w:kern w:val="0"/>
                <w:sz w:val="24"/>
                <w:szCs w:val="24"/>
                <w:lang w:eastAsia="ar-SA"/>
                <w14:ligatures w14:val="none"/>
              </w:rPr>
            </w:pPr>
            <w:r w:rsidRPr="003912E1">
              <w:rPr>
                <w:rFonts w:ascii="Times New Roman" w:eastAsia="Calibri" w:hAnsi="Times New Roman" w:cs="Times New Roman"/>
                <w:b/>
                <w:kern w:val="0"/>
                <w:sz w:val="24"/>
                <w:szCs w:val="24"/>
                <w:lang w:eastAsia="ar-SA"/>
                <w14:ligatures w14:val="none"/>
              </w:rPr>
              <w:t>Pasūtītāja izvirzītā prasība pretendentam</w:t>
            </w:r>
          </w:p>
        </w:tc>
        <w:tc>
          <w:tcPr>
            <w:tcW w:w="5245" w:type="dxa"/>
            <w:tcBorders>
              <w:bottom w:val="nil"/>
            </w:tcBorders>
            <w:shd w:val="clear" w:color="auto" w:fill="D9D9D9"/>
            <w:vAlign w:val="center"/>
          </w:tcPr>
          <w:p w14:paraId="39D840B7" w14:textId="77777777" w:rsidR="003912E1" w:rsidRPr="003912E1" w:rsidRDefault="003912E1" w:rsidP="003912E1">
            <w:pPr>
              <w:spacing w:before="60" w:after="60" w:line="240" w:lineRule="auto"/>
              <w:jc w:val="both"/>
              <w:rPr>
                <w:rFonts w:ascii="Times New Roman" w:eastAsia="Calibri" w:hAnsi="Times New Roman" w:cs="Times New Roman"/>
                <w:b/>
                <w:kern w:val="0"/>
                <w:sz w:val="24"/>
                <w:szCs w:val="24"/>
                <w:lang w:eastAsia="ar-SA"/>
                <w14:ligatures w14:val="none"/>
              </w:rPr>
            </w:pPr>
            <w:r w:rsidRPr="003912E1">
              <w:rPr>
                <w:rFonts w:ascii="Times New Roman" w:eastAsia="Calibri" w:hAnsi="Times New Roman" w:cs="Times New Roman"/>
                <w:b/>
                <w:kern w:val="0"/>
                <w:sz w:val="24"/>
                <w:szCs w:val="24"/>
                <w:lang w:eastAsia="ar-SA"/>
                <w14:ligatures w14:val="none"/>
              </w:rPr>
              <w:t>Pretendentam jāiesniedz šādi dokumenti</w:t>
            </w:r>
          </w:p>
        </w:tc>
      </w:tr>
    </w:tbl>
    <w:tbl>
      <w:tblPr>
        <w:tblStyle w:val="TableGrid"/>
        <w:tblW w:w="10915" w:type="dxa"/>
        <w:tblInd w:w="-1139" w:type="dxa"/>
        <w:tblLook w:val="04A0" w:firstRow="1" w:lastRow="0" w:firstColumn="1" w:lastColumn="0" w:noHBand="0" w:noVBand="1"/>
      </w:tblPr>
      <w:tblGrid>
        <w:gridCol w:w="5670"/>
        <w:gridCol w:w="5245"/>
      </w:tblGrid>
      <w:tr w:rsidR="003912E1" w:rsidRPr="003912E1" w14:paraId="5AD42473" w14:textId="77777777" w:rsidTr="00835D97">
        <w:trPr>
          <w:trHeight w:val="669"/>
        </w:trPr>
        <w:tc>
          <w:tcPr>
            <w:tcW w:w="5670" w:type="dxa"/>
            <w:tcBorders>
              <w:top w:val="single" w:sz="4" w:space="0" w:color="auto"/>
              <w:left w:val="single" w:sz="4" w:space="0" w:color="auto"/>
              <w:bottom w:val="single" w:sz="4" w:space="0" w:color="auto"/>
              <w:right w:val="single" w:sz="4" w:space="0" w:color="auto"/>
            </w:tcBorders>
          </w:tcPr>
          <w:p w14:paraId="434B9EEE" w14:textId="77777777" w:rsidR="003912E1" w:rsidRPr="003912E1" w:rsidRDefault="003912E1" w:rsidP="003912E1">
            <w:pPr>
              <w:tabs>
                <w:tab w:val="left" w:pos="567"/>
              </w:tabs>
              <w:spacing w:before="60" w:after="60"/>
              <w:jc w:val="both"/>
              <w:rPr>
                <w:sz w:val="24"/>
                <w:szCs w:val="24"/>
              </w:rPr>
            </w:pPr>
            <w:r w:rsidRPr="003912E1">
              <w:rPr>
                <w:sz w:val="24"/>
                <w:szCs w:val="24"/>
              </w:rPr>
              <w:t>3.3.1. Pretendenta piedāvātā cena, kurā iekļauti visi izdevumi, kas saistīti ar līguma izpildi pilnā apmērā.</w:t>
            </w:r>
          </w:p>
          <w:p w14:paraId="471CE368" w14:textId="77777777" w:rsidR="003912E1" w:rsidRPr="003912E1" w:rsidRDefault="003912E1" w:rsidP="003912E1">
            <w:pPr>
              <w:tabs>
                <w:tab w:val="left" w:pos="567"/>
              </w:tabs>
              <w:spacing w:before="60" w:after="60"/>
              <w:jc w:val="both"/>
              <w:rPr>
                <w:rFonts w:eastAsia="Arial Unicode MS"/>
                <w:color w:val="000000"/>
                <w:sz w:val="24"/>
                <w:szCs w:val="24"/>
                <w:u w:color="000000"/>
                <w:bdr w:val="nil"/>
              </w:rPr>
            </w:pPr>
          </w:p>
        </w:tc>
        <w:tc>
          <w:tcPr>
            <w:tcW w:w="5245" w:type="dxa"/>
            <w:tcBorders>
              <w:top w:val="single" w:sz="4" w:space="0" w:color="auto"/>
              <w:left w:val="single" w:sz="4" w:space="0" w:color="auto"/>
              <w:bottom w:val="single" w:sz="4" w:space="0" w:color="auto"/>
              <w:right w:val="single" w:sz="4" w:space="0" w:color="auto"/>
            </w:tcBorders>
          </w:tcPr>
          <w:p w14:paraId="3A4CE98B" w14:textId="77777777" w:rsidR="003912E1" w:rsidRPr="003912E1" w:rsidRDefault="003912E1" w:rsidP="003912E1">
            <w:pPr>
              <w:numPr>
                <w:ilvl w:val="3"/>
                <w:numId w:val="34"/>
              </w:numPr>
              <w:spacing w:before="120" w:after="120"/>
              <w:ind w:left="182" w:hanging="142"/>
              <w:jc w:val="both"/>
              <w:outlineLvl w:val="2"/>
              <w:rPr>
                <w:bCs/>
                <w:sz w:val="24"/>
                <w:szCs w:val="24"/>
              </w:rPr>
            </w:pPr>
            <w:r w:rsidRPr="003912E1">
              <w:rPr>
                <w:sz w:val="24"/>
                <w:szCs w:val="24"/>
              </w:rPr>
              <w:t>Finanšu piedāvājums sagatavojams un iesniedzams saskaņā ar Iepirkuma nolikuma 8.pielikuma formu.</w:t>
            </w:r>
            <w:r w:rsidRPr="003912E1">
              <w:rPr>
                <w:bCs/>
                <w:sz w:val="24"/>
                <w:szCs w:val="24"/>
              </w:rPr>
              <w:t xml:space="preserve"> Cenas jāizsaka </w:t>
            </w:r>
            <w:proofErr w:type="spellStart"/>
            <w:r w:rsidRPr="00E139AD">
              <w:rPr>
                <w:bCs/>
                <w:i/>
                <w:iCs/>
                <w:sz w:val="24"/>
                <w:szCs w:val="24"/>
              </w:rPr>
              <w:t>euro</w:t>
            </w:r>
            <w:proofErr w:type="spellEnd"/>
            <w:r w:rsidRPr="003912E1">
              <w:rPr>
                <w:bCs/>
                <w:sz w:val="24"/>
                <w:szCs w:val="24"/>
              </w:rPr>
              <w:t xml:space="preserve"> (EUR bez PVN) un piedāvājuma cenas jāaprēķina un jānorāda ar precizitāti 2 (divas) zīmes aiz komata.</w:t>
            </w:r>
          </w:p>
          <w:p w14:paraId="33A84E64" w14:textId="77777777" w:rsidR="003912E1" w:rsidRPr="003912E1" w:rsidRDefault="003912E1" w:rsidP="003912E1">
            <w:pPr>
              <w:numPr>
                <w:ilvl w:val="3"/>
                <w:numId w:val="34"/>
              </w:numPr>
              <w:spacing w:before="120" w:after="120"/>
              <w:ind w:left="182" w:hanging="142"/>
              <w:jc w:val="both"/>
              <w:outlineLvl w:val="2"/>
              <w:rPr>
                <w:bCs/>
                <w:sz w:val="24"/>
                <w:szCs w:val="24"/>
              </w:rPr>
            </w:pPr>
            <w:r w:rsidRPr="003912E1">
              <w:rPr>
                <w:sz w:val="24"/>
                <w:szCs w:val="24"/>
              </w:rPr>
              <w:t>Finanšu piedāvājumā ir jānorāda visas izmaksas, kas saistītas ar preču piegādes kvalitatīvu izpildi, atbilstoši tehniskās specifikācijas prasībām.</w:t>
            </w:r>
          </w:p>
        </w:tc>
      </w:tr>
    </w:tbl>
    <w:p w14:paraId="17872C9E" w14:textId="77777777" w:rsidR="003912E1" w:rsidRPr="003912E1" w:rsidRDefault="003912E1" w:rsidP="003912E1">
      <w:pPr>
        <w:pBdr>
          <w:top w:val="nil"/>
          <w:left w:val="nil"/>
          <w:bottom w:val="nil"/>
          <w:right w:val="nil"/>
          <w:between w:val="nil"/>
          <w:bar w:val="nil"/>
        </w:pBdr>
        <w:tabs>
          <w:tab w:val="left" w:pos="709"/>
        </w:tabs>
        <w:spacing w:before="60" w:after="60" w:line="240" w:lineRule="auto"/>
        <w:jc w:val="center"/>
        <w:rPr>
          <w:rFonts w:ascii="Times New Roman" w:eastAsia="Arial Unicode MS" w:hAnsi="Times New Roman" w:cs="Times New Roman"/>
          <w:color w:val="000000"/>
          <w:kern w:val="0"/>
          <w:sz w:val="24"/>
          <w:szCs w:val="24"/>
          <w:u w:color="000000"/>
          <w:bdr w:val="nil"/>
          <w:lang w:eastAsia="lv-LV"/>
          <w14:ligatures w14:val="none"/>
        </w:rPr>
      </w:pPr>
    </w:p>
    <w:p w14:paraId="37C75EE6" w14:textId="77777777" w:rsidR="003912E1" w:rsidRPr="003912E1" w:rsidRDefault="003912E1" w:rsidP="003912E1">
      <w:pPr>
        <w:keepNext/>
        <w:tabs>
          <w:tab w:val="left" w:pos="5292"/>
        </w:tabs>
        <w:suppressAutoHyphens/>
        <w:spacing w:before="60" w:after="60" w:line="240" w:lineRule="auto"/>
        <w:ind w:left="340"/>
        <w:jc w:val="center"/>
        <w:outlineLvl w:val="0"/>
        <w:rPr>
          <w:rFonts w:ascii="Times New Roman" w:eastAsia="Calibri" w:hAnsi="Times New Roman" w:cs="Times New Roman"/>
          <w:b/>
          <w:bCs/>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t>4. PIEDĀVĀJUMU IZVĒLES KRITĒRIJI UN VĒRTĒŠANA</w:t>
      </w:r>
    </w:p>
    <w:p w14:paraId="76906B8D" w14:textId="77777777" w:rsidR="003912E1" w:rsidRPr="003912E1" w:rsidRDefault="003912E1" w:rsidP="003912E1">
      <w:pPr>
        <w:numPr>
          <w:ilvl w:val="0"/>
          <w:numId w:val="19"/>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D7B03CD" w14:textId="77777777" w:rsidR="003912E1" w:rsidRPr="003912E1" w:rsidRDefault="003912E1" w:rsidP="003912E1">
      <w:pPr>
        <w:numPr>
          <w:ilvl w:val="0"/>
          <w:numId w:val="19"/>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34D8174" w14:textId="77777777" w:rsidR="003912E1" w:rsidRPr="003912E1" w:rsidRDefault="003912E1" w:rsidP="003912E1">
      <w:pPr>
        <w:numPr>
          <w:ilvl w:val="0"/>
          <w:numId w:val="19"/>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F6BF88A" w14:textId="77777777" w:rsidR="003912E1" w:rsidRPr="003912E1" w:rsidRDefault="003912E1" w:rsidP="003912E1">
      <w:pPr>
        <w:numPr>
          <w:ilvl w:val="0"/>
          <w:numId w:val="19"/>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0C2A7EDB" w14:textId="77777777" w:rsidR="003912E1" w:rsidRPr="003912E1" w:rsidRDefault="003912E1" w:rsidP="003912E1">
      <w:pPr>
        <w:numPr>
          <w:ilvl w:val="1"/>
          <w:numId w:val="19"/>
        </w:numPr>
        <w:pBdr>
          <w:top w:val="nil"/>
          <w:left w:val="nil"/>
          <w:bottom w:val="nil"/>
          <w:right w:val="nil"/>
          <w:between w:val="nil"/>
          <w:bar w:val="nil"/>
        </w:pBdr>
        <w:tabs>
          <w:tab w:val="left" w:pos="284"/>
          <w:tab w:val="left" w:pos="5292"/>
        </w:tabs>
        <w:spacing w:before="60" w:after="60" w:line="240" w:lineRule="auto"/>
        <w:jc w:val="both"/>
        <w:outlineLvl w:val="1"/>
        <w:rPr>
          <w:rFonts w:ascii="Times New Roman" w:eastAsia="Times New Roman" w:hAnsi="Times New Roman" w:cs="Times New Roman"/>
          <w:b/>
          <w:color w:val="000000"/>
          <w:kern w:val="0"/>
          <w:sz w:val="24"/>
          <w:szCs w:val="24"/>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Piedāvājuma izvēles kritērij</w:t>
      </w:r>
      <w:bookmarkStart w:id="5" w:name="_Toc529862318"/>
      <w:r w:rsidRPr="003912E1">
        <w:rPr>
          <w:rFonts w:ascii="Times New Roman" w:eastAsia="Times New Roman" w:hAnsi="Times New Roman" w:cs="Times New Roman"/>
          <w:b/>
          <w:color w:val="000000"/>
          <w:kern w:val="0"/>
          <w:sz w:val="24"/>
          <w:szCs w:val="24"/>
          <w:u w:color="000000"/>
          <w:bdr w:val="nil"/>
          <w:lang w:eastAsia="lv-LV"/>
          <w14:ligatures w14:val="none"/>
        </w:rPr>
        <w:t xml:space="preserve">s - </w:t>
      </w:r>
      <w:r w:rsidRPr="003912E1">
        <w:rPr>
          <w:rFonts w:ascii="Times New Roman" w:eastAsia="Times New Roman" w:hAnsi="Times New Roman" w:cs="Times New Roman"/>
          <w:kern w:val="0"/>
          <w:sz w:val="24"/>
          <w:szCs w:val="24"/>
          <w14:ligatures w14:val="none"/>
        </w:rPr>
        <w:t xml:space="preserve">Pasūtītājs piešķir iepirkuma līguma slēgšanas tiesības saimnieciski visizdevīgākajam piedāvājumam, kuru nosaka, ņemot vērā tikai cenu, t.i., piedāvājumam </w:t>
      </w:r>
      <w:r w:rsidRPr="003912E1">
        <w:rPr>
          <w:rFonts w:ascii="Times New Roman" w:eastAsia="Times New Roman" w:hAnsi="Times New Roman" w:cs="Times New Roman"/>
          <w:b/>
          <w:kern w:val="0"/>
          <w:sz w:val="24"/>
          <w:szCs w:val="24"/>
          <w14:ligatures w14:val="none"/>
        </w:rPr>
        <w:t>ar viszemāko piedāvāto kopējo cenu EUR bez PVN</w:t>
      </w:r>
      <w:r w:rsidRPr="003912E1">
        <w:rPr>
          <w:rFonts w:ascii="Times New Roman" w:eastAsia="Times New Roman" w:hAnsi="Times New Roman" w:cs="Times New Roman"/>
          <w:kern w:val="0"/>
          <w:sz w:val="24"/>
          <w:szCs w:val="24"/>
          <w14:ligatures w14:val="none"/>
        </w:rPr>
        <w:t>. Pasūtītājs piedāvājumu salīdzināšanai un izvērtēšanai izmanto cenu, jo sagatavotā tehniskā specifikācija ir detalizēta un citiem kritērijiem nav būtiskas nozīmes piedāvājuma izvēlē</w:t>
      </w:r>
      <w:r w:rsidRPr="003912E1">
        <w:rPr>
          <w:rFonts w:ascii="Times New Roman" w:eastAsia="Arial Unicode MS" w:hAnsi="Times New Roman" w:cs="Times New Roman"/>
          <w:color w:val="000000"/>
          <w:kern w:val="0"/>
          <w:sz w:val="24"/>
          <w:szCs w:val="24"/>
          <w:u w:color="000000"/>
          <w:bdr w:val="nil"/>
          <w:lang w:eastAsia="lv-LV"/>
          <w14:ligatures w14:val="none"/>
        </w:rPr>
        <w:t>.</w:t>
      </w:r>
      <w:bookmarkEnd w:id="5"/>
    </w:p>
    <w:p w14:paraId="2D9B28B5" w14:textId="77777777" w:rsidR="003912E1" w:rsidRPr="003912E1" w:rsidRDefault="003912E1" w:rsidP="003912E1">
      <w:pPr>
        <w:widowControl w:val="0"/>
        <w:numPr>
          <w:ilvl w:val="1"/>
          <w:numId w:val="20"/>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color w:val="000000"/>
          <w:kern w:val="0"/>
          <w:sz w:val="24"/>
          <w:szCs w:val="24"/>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Piedāvājumu vērtēšanas pamatnoteikumi</w:t>
      </w:r>
    </w:p>
    <w:p w14:paraId="347569D7" w14:textId="77777777" w:rsidR="003912E1" w:rsidRPr="003912E1" w:rsidRDefault="003912E1" w:rsidP="003912E1">
      <w:pPr>
        <w:widowControl w:val="0"/>
        <w:numPr>
          <w:ilvl w:val="2"/>
          <w:numId w:val="20"/>
        </w:numPr>
        <w:pBdr>
          <w:top w:val="nil"/>
          <w:left w:val="nil"/>
          <w:bottom w:val="nil"/>
          <w:right w:val="nil"/>
          <w:between w:val="nil"/>
          <w:bar w:val="nil"/>
        </w:pBdr>
        <w:spacing w:before="60" w:after="60" w:line="240" w:lineRule="auto"/>
        <w:ind w:left="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Iepirkumu komisija piedāvājumu vērtēšanu veic slēgtās sēdēs šādos posmos:</w:t>
      </w:r>
    </w:p>
    <w:p w14:paraId="176A3EE4" w14:textId="77777777" w:rsidR="003912E1" w:rsidRPr="003912E1" w:rsidRDefault="003912E1" w:rsidP="003912E1">
      <w:pPr>
        <w:widowControl w:val="0"/>
        <w:numPr>
          <w:ilvl w:val="3"/>
          <w:numId w:val="20"/>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piedāvājuma noformējuma pārbaude;</w:t>
      </w:r>
    </w:p>
    <w:p w14:paraId="61FB65E0" w14:textId="77777777" w:rsidR="003912E1" w:rsidRPr="003912E1" w:rsidRDefault="003912E1" w:rsidP="003912E1">
      <w:pPr>
        <w:widowControl w:val="0"/>
        <w:numPr>
          <w:ilvl w:val="3"/>
          <w:numId w:val="20"/>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Times New Roman" w:hAnsi="Times New Roman" w:cs="Times New Roman"/>
          <w:color w:val="000000"/>
          <w:kern w:val="0"/>
          <w:sz w:val="24"/>
          <w:szCs w:val="24"/>
          <w14:ligatures w14:val="none"/>
        </w:rPr>
        <w:t>pretendentu atlase;</w:t>
      </w:r>
    </w:p>
    <w:p w14:paraId="0480334C" w14:textId="77777777" w:rsidR="003912E1" w:rsidRPr="003912E1" w:rsidRDefault="003912E1" w:rsidP="003912E1">
      <w:pPr>
        <w:widowControl w:val="0"/>
        <w:numPr>
          <w:ilvl w:val="3"/>
          <w:numId w:val="20"/>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tehniskā piedāvājuma atbilstības pārbaude;</w:t>
      </w:r>
    </w:p>
    <w:p w14:paraId="453C93D2" w14:textId="77777777" w:rsidR="003912E1" w:rsidRPr="003912E1" w:rsidRDefault="003912E1" w:rsidP="003912E1">
      <w:pPr>
        <w:widowControl w:val="0"/>
        <w:numPr>
          <w:ilvl w:val="3"/>
          <w:numId w:val="20"/>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Times New Roman" w:hAnsi="Times New Roman" w:cs="Times New Roman"/>
          <w:kern w:val="0"/>
          <w:sz w:val="24"/>
          <w:szCs w:val="24"/>
          <w14:ligatures w14:val="none"/>
        </w:rPr>
        <w:t>finanšu piedāvājuma atbilstības pārbaude;</w:t>
      </w:r>
    </w:p>
    <w:p w14:paraId="3FFFB562" w14:textId="77777777" w:rsidR="003912E1" w:rsidRPr="003912E1" w:rsidRDefault="003912E1" w:rsidP="003912E1">
      <w:pPr>
        <w:widowControl w:val="0"/>
        <w:numPr>
          <w:ilvl w:val="3"/>
          <w:numId w:val="20"/>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pretendenta, kuram piešķiramas līguma slēgšanas tiesības, noteikšana.</w:t>
      </w:r>
    </w:p>
    <w:p w14:paraId="4FDE3F20" w14:textId="77777777" w:rsidR="003912E1" w:rsidRPr="003912E1" w:rsidRDefault="003912E1" w:rsidP="003912E1">
      <w:pPr>
        <w:numPr>
          <w:ilvl w:val="2"/>
          <w:numId w:val="20"/>
        </w:numPr>
        <w:tabs>
          <w:tab w:val="left" w:pos="709"/>
        </w:tabs>
        <w:spacing w:before="120" w:after="120" w:line="240" w:lineRule="auto"/>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3912E1">
        <w:rPr>
          <w:rFonts w:ascii="Times New Roman" w:eastAsia="Times New Roman" w:hAnsi="Times New Roman" w:cs="Times New Roman"/>
          <w:bCs/>
          <w:kern w:val="0"/>
          <w:sz w:val="24"/>
          <w:szCs w:val="24"/>
          <w:u w:val="single"/>
          <w14:ligatures w14:val="none"/>
        </w:rPr>
        <w:t xml:space="preserve">Iepirkumu komisija ir tiesīga pretendentu kvalifikācijas atbilstības pārbaudi veikt tikai tam pretendentam, kuram būtu piešķiramas iepirkuma līguma slēgšanas tiesības </w:t>
      </w:r>
      <w:r w:rsidRPr="003912E1">
        <w:rPr>
          <w:rFonts w:ascii="Times New Roman" w:eastAsia="Times New Roman" w:hAnsi="Times New Roman" w:cs="Times New Roman"/>
          <w:bCs/>
          <w:kern w:val="0"/>
          <w:sz w:val="24"/>
          <w:szCs w:val="24"/>
          <w14:ligatures w14:val="none"/>
        </w:rPr>
        <w:t xml:space="preserve">(analoģiski atklāta konkursa norises kārtībai atbilstoši </w:t>
      </w:r>
      <w:r w:rsidRPr="003912E1">
        <w:rPr>
          <w:rFonts w:ascii="Times New Roman" w:eastAsia="Times New Roman" w:hAnsi="Times New Roman" w:cs="Times New Roman"/>
          <w:bCs/>
          <w:spacing w:val="-1"/>
          <w:kern w:val="0"/>
          <w:sz w:val="24"/>
          <w:szCs w:val="24"/>
          <w14:ligatures w14:val="none"/>
        </w:rPr>
        <w:t>Ministru kabineta 2017. gada 28. februāra noteikumu Nr. 107. “</w:t>
      </w:r>
      <w:r w:rsidRPr="003912E1">
        <w:rPr>
          <w:rFonts w:ascii="Times New Roman" w:eastAsia="Times New Roman" w:hAnsi="Times New Roman" w:cs="Times New Roman"/>
          <w:bCs/>
          <w:kern w:val="0"/>
          <w:sz w:val="24"/>
          <w:szCs w:val="24"/>
          <w14:ligatures w14:val="none"/>
        </w:rPr>
        <w:t>Iepirkuma procedūru un metu konkursu norises kārtība” 16. punktam).</w:t>
      </w:r>
      <w:r w:rsidRPr="003912E1">
        <w:rPr>
          <w:rFonts w:ascii="Times New Roman" w:eastAsia="Arial Unicode MS" w:hAnsi="Times New Roman" w:cs="Times New Roman"/>
          <w:bCs/>
          <w:color w:val="000000"/>
          <w:kern w:val="0"/>
          <w:sz w:val="24"/>
          <w:szCs w:val="24"/>
          <w:u w:color="000000"/>
          <w:bdr w:val="nil"/>
          <w:lang w:eastAsia="ar-SA"/>
          <w14:ligatures w14:val="none"/>
        </w:rPr>
        <w:t xml:space="preserve"> Šādā gadījumā Iepirkumu komisija</w:t>
      </w:r>
      <w:r w:rsidRPr="003912E1">
        <w:rPr>
          <w:rFonts w:ascii="Times New Roman" w:eastAsia="Arial Unicode MS" w:hAnsi="Times New Roman" w:cs="Times New Roman"/>
          <w:b/>
          <w:bCs/>
          <w:color w:val="000000"/>
          <w:kern w:val="0"/>
          <w:sz w:val="24"/>
          <w:szCs w:val="24"/>
          <w:u w:color="000000"/>
          <w:bdr w:val="nil"/>
          <w:lang w:eastAsia="ar-SA"/>
          <w14:ligatures w14:val="none"/>
        </w:rPr>
        <w:t xml:space="preserve"> </w:t>
      </w:r>
      <w:r w:rsidRPr="003912E1">
        <w:rPr>
          <w:rFonts w:ascii="Times New Roman" w:eastAsia="Arial Unicode MS" w:hAnsi="Times New Roman" w:cs="Times New Roman"/>
          <w:bCs/>
          <w:color w:val="000000"/>
          <w:kern w:val="0"/>
          <w:sz w:val="24"/>
          <w:szCs w:val="24"/>
          <w:u w:color="000000"/>
          <w:bdr w:val="nil"/>
          <w:lang w:eastAsia="ar-SA"/>
          <w14:ligatures w14:val="none"/>
        </w:rPr>
        <w:t xml:space="preserve">sākotnēji </w:t>
      </w:r>
      <w:r w:rsidRPr="003912E1">
        <w:rPr>
          <w:rFonts w:ascii="Times New Roman" w:eastAsia="Arial Unicode MS" w:hAnsi="Times New Roman" w:cs="Times New Roman"/>
          <w:bCs/>
          <w:color w:val="000000"/>
          <w:kern w:val="0"/>
          <w:sz w:val="24"/>
          <w:szCs w:val="24"/>
          <w:u w:color="000000"/>
          <w:bdr w:val="nil"/>
          <w:lang w:eastAsia="lv-LV"/>
          <w14:ligatures w14:val="none"/>
        </w:rPr>
        <w:t xml:space="preserve">veic pretendentu iesniegto </w:t>
      </w:r>
      <w:r w:rsidRPr="003912E1">
        <w:rPr>
          <w:rFonts w:ascii="Times New Roman" w:eastAsia="Arial Unicode MS" w:hAnsi="Times New Roman" w:cs="Times New Roman"/>
          <w:b/>
          <w:bCs/>
          <w:color w:val="000000"/>
          <w:kern w:val="0"/>
          <w:sz w:val="24"/>
          <w:szCs w:val="24"/>
          <w:u w:color="000000"/>
          <w:bdr w:val="nil"/>
          <w:lang w:eastAsia="lv-LV"/>
          <w14:ligatures w14:val="none"/>
        </w:rPr>
        <w:t xml:space="preserve">Tehnisko piedāvājumu un Finanšu piedāvājumu pārbaudi, </w:t>
      </w:r>
      <w:r w:rsidRPr="003912E1">
        <w:rPr>
          <w:rFonts w:ascii="Times New Roman" w:eastAsia="Arial Unicode MS" w:hAnsi="Times New Roman" w:cs="Times New Roman"/>
          <w:bCs/>
          <w:color w:val="000000"/>
          <w:kern w:val="0"/>
          <w:sz w:val="24"/>
          <w:szCs w:val="24"/>
          <w:u w:color="000000"/>
          <w:bdr w:val="nil"/>
          <w:lang w:eastAsia="lv-LV"/>
          <w14:ligatures w14:val="none"/>
        </w:rPr>
        <w:t xml:space="preserve">izvērtējot to atbilstību un pārbaudot, vai pretendentu </w:t>
      </w:r>
      <w:r w:rsidRPr="003912E1">
        <w:rPr>
          <w:rFonts w:ascii="Times New Roman" w:eastAsia="Arial Unicode MS" w:hAnsi="Times New Roman" w:cs="Times New Roman"/>
          <w:bCs/>
          <w:color w:val="000000"/>
          <w:kern w:val="0"/>
          <w:sz w:val="24"/>
          <w:szCs w:val="24"/>
          <w:u w:color="000000"/>
          <w:bdr w:val="nil"/>
          <w:lang w:eastAsia="lv-LV"/>
          <w14:ligatures w14:val="none"/>
        </w:rPr>
        <w:lastRenderedPageBreak/>
        <w:t>Finanšu piedāvājumos nav aritmētisku kļūdu. Pretendentam, kuram atbilstoši Iepirkuma nolikuma 4.1. punktā noteiktajam piedāvājuma izvēles kritērijam ir saimnieciski visizdevīgākais piedāvājums, Iepirkumu komisija veic kvalifikācijas – atlases dokumentu pārbaudi.</w:t>
      </w:r>
    </w:p>
    <w:p w14:paraId="1C289641" w14:textId="77777777" w:rsidR="003912E1" w:rsidRPr="003912E1" w:rsidRDefault="003912E1" w:rsidP="003912E1">
      <w:pPr>
        <w:numPr>
          <w:ilvl w:val="2"/>
          <w:numId w:val="20"/>
        </w:numPr>
        <w:tabs>
          <w:tab w:val="left" w:pos="709"/>
        </w:tabs>
        <w:spacing w:before="120" w:after="120" w:line="240" w:lineRule="auto"/>
        <w:jc w:val="both"/>
        <w:outlineLvl w:val="2"/>
        <w:rPr>
          <w:rFonts w:ascii="Times New Roman" w:eastAsia="Times New Roman" w:hAnsi="Times New Roman" w:cs="Times New Roman"/>
          <w:bCs/>
          <w:color w:val="000000"/>
          <w:kern w:val="0"/>
          <w:sz w:val="24"/>
          <w:szCs w:val="24"/>
          <w14:ligatures w14:val="none"/>
        </w:rPr>
      </w:pPr>
      <w:r w:rsidRPr="003912E1">
        <w:rPr>
          <w:rFonts w:ascii="Times New Roman" w:eastAsia="Times New Roman" w:hAnsi="Times New Roman" w:cs="Times New Roman"/>
          <w:bCs/>
          <w:color w:val="000000"/>
          <w:kern w:val="0"/>
          <w:sz w:val="24"/>
          <w:szCs w:val="24"/>
          <w14:ligatures w14:val="none"/>
        </w:rPr>
        <w:t xml:space="preserve">Ja pretendentu atlasē un pretendentu piedāvājumu atbilstības pārbaudes laikā Iepirkumu komisijai rodas jautājumi, Iepirkumu komisija iesniedz tos pretendentam, vai nu ievietojot tos </w:t>
      </w:r>
      <w:r w:rsidRPr="003912E1">
        <w:rPr>
          <w:rFonts w:ascii="Times New Roman" w:eastAsia="Times New Roman" w:hAnsi="Times New Roman" w:cs="Times New Roman"/>
          <w:bCs/>
          <w:color w:val="000000"/>
          <w:kern w:val="16"/>
          <w:sz w:val="24"/>
          <w:szCs w:val="24"/>
          <w14:ligatures w14:val="none"/>
        </w:rPr>
        <w:t>Pasūtītāja profilā</w:t>
      </w:r>
      <w:r w:rsidRPr="003912E1">
        <w:rPr>
          <w:rFonts w:ascii="Times New Roman" w:eastAsia="Times New Roman" w:hAnsi="Times New Roman" w:cs="Times New Roman"/>
          <w:bCs/>
          <w:color w:val="000000"/>
          <w:kern w:val="16"/>
          <w:sz w:val="24"/>
          <w:szCs w:val="24"/>
          <w:u w:val="single"/>
          <w14:ligatures w14:val="none"/>
        </w:rPr>
        <w:t xml:space="preserve">, vai arī </w:t>
      </w:r>
      <w:r w:rsidRPr="003912E1">
        <w:rPr>
          <w:rFonts w:ascii="Times New Roman" w:eastAsia="Times New Roman" w:hAnsi="Times New Roman" w:cs="Times New Roman"/>
          <w:bCs/>
          <w:color w:val="000000"/>
          <w:kern w:val="0"/>
          <w:sz w:val="24"/>
          <w:szCs w:val="24"/>
          <w14:ligatures w14:val="none"/>
        </w:rPr>
        <w:t>nosūtot tos elektroniski uz pretendenta e-pasta adresi, samērīgi nosakot termiņu atbildes sniegšanai.</w:t>
      </w:r>
    </w:p>
    <w:p w14:paraId="5C18F71B" w14:textId="77777777" w:rsidR="003912E1" w:rsidRPr="003912E1" w:rsidRDefault="003912E1" w:rsidP="003912E1">
      <w:pPr>
        <w:numPr>
          <w:ilvl w:val="2"/>
          <w:numId w:val="20"/>
        </w:numPr>
        <w:tabs>
          <w:tab w:val="left" w:pos="709"/>
        </w:tabs>
        <w:spacing w:before="120" w:after="120" w:line="240" w:lineRule="auto"/>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Katrā vērtēšanas posmā </w:t>
      </w:r>
      <w:r w:rsidRPr="003912E1">
        <w:rPr>
          <w:rFonts w:ascii="Times New Roman" w:eastAsia="Times New Roman" w:hAnsi="Times New Roman" w:cs="Times New Roman"/>
          <w:b/>
          <w:bCs/>
          <w:kern w:val="0"/>
          <w:sz w:val="24"/>
          <w:szCs w:val="24"/>
          <w14:ligatures w14:val="none"/>
        </w:rPr>
        <w:t>vērtē tikai to pretendentu piedāvājumus, kuri nav noraidīti iepriekšējā vērtēšanas posmā</w:t>
      </w:r>
      <w:r w:rsidRPr="003912E1">
        <w:rPr>
          <w:rFonts w:ascii="Times New Roman" w:eastAsia="Times New Roman" w:hAnsi="Times New Roman" w:cs="Times New Roman"/>
          <w:bCs/>
          <w:kern w:val="0"/>
          <w:sz w:val="24"/>
          <w:szCs w:val="24"/>
          <w14:ligatures w14:val="none"/>
        </w:rPr>
        <w:t>, attiecīgi to fiksējot Iepirkumu komisijas sēžu protokolos.</w:t>
      </w:r>
    </w:p>
    <w:p w14:paraId="44CCA931" w14:textId="77777777" w:rsidR="003912E1" w:rsidRPr="003912E1" w:rsidRDefault="003912E1" w:rsidP="003912E1">
      <w:pPr>
        <w:widowControl w:val="0"/>
        <w:numPr>
          <w:ilvl w:val="1"/>
          <w:numId w:val="20"/>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eastAsia="Times New Roman" w:hAnsi="Times New Roman" w:cs="Times New Roman"/>
          <w:b/>
          <w:color w:val="000000"/>
          <w:kern w:val="0"/>
          <w:sz w:val="24"/>
          <w:szCs w:val="24"/>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Piedāvājuma noformējuma pārbaude</w:t>
      </w:r>
    </w:p>
    <w:p w14:paraId="7A83833B" w14:textId="77777777" w:rsidR="003912E1" w:rsidRPr="003912E1" w:rsidRDefault="003912E1" w:rsidP="003912E1">
      <w:pPr>
        <w:numPr>
          <w:ilvl w:val="2"/>
          <w:numId w:val="20"/>
        </w:numPr>
        <w:spacing w:after="0" w:line="240" w:lineRule="auto"/>
        <w:contextualSpacing/>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Iepirkumu komisija novērtē katra piedāvājuma atbilstību iepirkuma nolikuma 2.punktā noteiktajām prasībām.</w:t>
      </w:r>
    </w:p>
    <w:p w14:paraId="224E64BF" w14:textId="77777777" w:rsidR="003912E1" w:rsidRPr="003912E1" w:rsidRDefault="003912E1" w:rsidP="003912E1">
      <w:pPr>
        <w:widowControl w:val="0"/>
        <w:numPr>
          <w:ilvl w:val="2"/>
          <w:numId w:val="20"/>
        </w:numPr>
        <w:pBdr>
          <w:top w:val="nil"/>
          <w:left w:val="nil"/>
          <w:bottom w:val="nil"/>
          <w:right w:val="nil"/>
          <w:between w:val="nil"/>
          <w:bar w:val="nil"/>
        </w:pBdr>
        <w:tabs>
          <w:tab w:val="left" w:pos="1134"/>
        </w:tabs>
        <w:spacing w:before="60" w:after="60" w:line="240" w:lineRule="auto"/>
        <w:ind w:left="1134"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bCs/>
          <w:color w:val="000000"/>
          <w:kern w:val="0"/>
          <w:sz w:val="24"/>
          <w:szCs w:val="24"/>
          <w:u w:color="000000"/>
          <w:bdr w:val="nil"/>
          <w:lang w:eastAsia="lv-LV"/>
          <w14:ligatures w14:val="none"/>
        </w:rPr>
        <w:t>Iepirkumu komisija noraida piedāvājumu, ja tiek konstatēta noformējuma būtiska neatbilstība nolikumā norādītajām prasībām.</w:t>
      </w:r>
    </w:p>
    <w:p w14:paraId="347BC609" w14:textId="77777777" w:rsidR="003912E1" w:rsidRPr="003912E1" w:rsidRDefault="003912E1" w:rsidP="003912E1">
      <w:pPr>
        <w:widowControl w:val="0"/>
        <w:numPr>
          <w:ilvl w:val="0"/>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0B690829" w14:textId="77777777" w:rsidR="003912E1" w:rsidRPr="003912E1" w:rsidRDefault="003912E1" w:rsidP="003912E1">
      <w:pPr>
        <w:widowControl w:val="0"/>
        <w:numPr>
          <w:ilvl w:val="0"/>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576ACBE8" w14:textId="77777777" w:rsidR="003912E1" w:rsidRPr="003912E1" w:rsidRDefault="003912E1" w:rsidP="003912E1">
      <w:pPr>
        <w:widowControl w:val="0"/>
        <w:numPr>
          <w:ilvl w:val="0"/>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371D7A45" w14:textId="77777777" w:rsidR="003912E1" w:rsidRPr="003912E1" w:rsidRDefault="003912E1" w:rsidP="003912E1">
      <w:pPr>
        <w:widowControl w:val="0"/>
        <w:numPr>
          <w:ilvl w:val="0"/>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00E86DA1" w14:textId="77777777" w:rsidR="003912E1" w:rsidRPr="003912E1" w:rsidRDefault="003912E1" w:rsidP="003912E1">
      <w:pPr>
        <w:widowControl w:val="0"/>
        <w:numPr>
          <w:ilvl w:val="1"/>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6FC274AE" w14:textId="77777777" w:rsidR="003912E1" w:rsidRPr="003912E1" w:rsidRDefault="003912E1" w:rsidP="003912E1">
      <w:pPr>
        <w:widowControl w:val="0"/>
        <w:numPr>
          <w:ilvl w:val="1"/>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2032416" w14:textId="77777777" w:rsidR="003912E1" w:rsidRPr="003912E1" w:rsidRDefault="003912E1" w:rsidP="003912E1">
      <w:pPr>
        <w:widowControl w:val="0"/>
        <w:numPr>
          <w:ilvl w:val="1"/>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D8C1C29" w14:textId="77777777" w:rsidR="003912E1" w:rsidRPr="003912E1" w:rsidRDefault="003912E1" w:rsidP="003912E1">
      <w:pPr>
        <w:widowControl w:val="0"/>
        <w:numPr>
          <w:ilvl w:val="1"/>
          <w:numId w:val="25"/>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07671279" w14:textId="77777777" w:rsidR="003912E1" w:rsidRPr="003912E1" w:rsidRDefault="003912E1" w:rsidP="003912E1">
      <w:pPr>
        <w:widowControl w:val="0"/>
        <w:numPr>
          <w:ilvl w:val="1"/>
          <w:numId w:val="20"/>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eastAsia="Times New Roman" w:hAnsi="Times New Roman" w:cs="Times New Roman"/>
          <w:b/>
          <w:color w:val="000000"/>
          <w:kern w:val="0"/>
          <w:sz w:val="24"/>
          <w:szCs w:val="24"/>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Finanšu piedāvājuma atbilstības pārbaude</w:t>
      </w:r>
      <w:r w:rsidRPr="003912E1">
        <w:rPr>
          <w:rFonts w:ascii="Times New Roman" w:eastAsia="Arial Unicode MS" w:hAnsi="Times New Roman" w:cs="Times New Roman"/>
          <w:color w:val="000000"/>
          <w:kern w:val="0"/>
          <w:sz w:val="24"/>
          <w:szCs w:val="24"/>
          <w:u w:color="000000"/>
          <w:bdr w:val="nil"/>
          <w:lang w:eastAsia="lv-LV"/>
          <w14:ligatures w14:val="none"/>
        </w:rPr>
        <w:t>,</w:t>
      </w:r>
    </w:p>
    <w:p w14:paraId="183C6C40" w14:textId="0E93FD9E" w:rsidR="003912E1" w:rsidRPr="003912E1" w:rsidRDefault="003912E1" w:rsidP="003912E1">
      <w:pPr>
        <w:numPr>
          <w:ilvl w:val="2"/>
          <w:numId w:val="20"/>
        </w:numPr>
        <w:spacing w:after="0" w:line="240" w:lineRule="auto"/>
        <w:contextualSpacing/>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Iepirkumu komisija pārbauda piedāvājuma atbilstību nolikuma 3.</w:t>
      </w:r>
      <w:r w:rsidR="00E139AD">
        <w:rPr>
          <w:rFonts w:ascii="Times New Roman" w:eastAsia="Arial Unicode MS" w:hAnsi="Times New Roman" w:cs="Times New Roman"/>
          <w:color w:val="000000"/>
          <w:kern w:val="0"/>
          <w:sz w:val="24"/>
          <w:szCs w:val="24"/>
          <w:u w:color="000000"/>
          <w:bdr w:val="nil"/>
          <w:lang w:eastAsia="lv-LV"/>
          <w14:ligatures w14:val="none"/>
        </w:rPr>
        <w:t>3</w:t>
      </w:r>
      <w:r w:rsidRPr="003912E1">
        <w:rPr>
          <w:rFonts w:ascii="Times New Roman" w:eastAsia="Arial Unicode MS" w:hAnsi="Times New Roman" w:cs="Times New Roman"/>
          <w:color w:val="000000"/>
          <w:kern w:val="0"/>
          <w:sz w:val="24"/>
          <w:szCs w:val="24"/>
          <w:u w:color="000000"/>
          <w:bdr w:val="nil"/>
          <w:lang w:eastAsia="lv-LV"/>
          <w14:ligatures w14:val="none"/>
        </w:rPr>
        <w:t>.apakšpunktā noteiktajām finanšu piedāvājumu prasībām.</w:t>
      </w:r>
    </w:p>
    <w:p w14:paraId="611180E1" w14:textId="77777777" w:rsidR="003912E1" w:rsidRPr="003912E1" w:rsidRDefault="003912E1" w:rsidP="003912E1">
      <w:pPr>
        <w:numPr>
          <w:ilvl w:val="2"/>
          <w:numId w:val="20"/>
        </w:numPr>
        <w:spacing w:after="0" w:line="240" w:lineRule="auto"/>
        <w:contextualSpacing/>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Ja Iepirkumu komisija finanšu  piedāvājumā konstatē aritmētiskas kļūdas, tā šīs kļūdas izlabo. Par visiem aritmētisko kļūdu labojumiem paziņo pretendentam, kura piedāvājumā kļūdas labotas. Vērtējot pretendenta finanšu piedāvājumu, Iepirkumu komisija ņem vērā kļūdu labojumus.</w:t>
      </w:r>
    </w:p>
    <w:p w14:paraId="778A2954" w14:textId="7A4A8DEF" w:rsidR="003912E1" w:rsidRPr="003912E1" w:rsidRDefault="003912E1" w:rsidP="003912E1">
      <w:pPr>
        <w:numPr>
          <w:ilvl w:val="2"/>
          <w:numId w:val="20"/>
        </w:numPr>
        <w:spacing w:after="0" w:line="240" w:lineRule="auto"/>
        <w:contextualSpacing/>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Ja finanšu piedāvājums neatbilst kādai no iepirkuma nolikumā izvirz</w:t>
      </w:r>
      <w:r w:rsidR="00E17519">
        <w:rPr>
          <w:rFonts w:ascii="Times New Roman" w:eastAsia="Arial Unicode MS" w:hAnsi="Times New Roman" w:cs="Times New Roman"/>
          <w:color w:val="000000"/>
          <w:kern w:val="0"/>
          <w:sz w:val="24"/>
          <w:szCs w:val="24"/>
          <w:u w:color="000000"/>
          <w:bdr w:val="nil"/>
          <w:lang w:eastAsia="lv-LV"/>
          <w14:ligatures w14:val="none"/>
        </w:rPr>
        <w:t>ī</w:t>
      </w:r>
      <w:r w:rsidRPr="003912E1">
        <w:rPr>
          <w:rFonts w:ascii="Times New Roman" w:eastAsia="Arial Unicode MS" w:hAnsi="Times New Roman" w:cs="Times New Roman"/>
          <w:color w:val="000000"/>
          <w:kern w:val="0"/>
          <w:sz w:val="24"/>
          <w:szCs w:val="24"/>
          <w:u w:color="000000"/>
          <w:bdr w:val="nil"/>
          <w:lang w:eastAsia="lv-LV"/>
          <w14:ligatures w14:val="none"/>
        </w:rPr>
        <w:t>tājām prasībām, pretendenta piedāvājums tālāk netiek vērtēts un tiek noraidīts.</w:t>
      </w:r>
    </w:p>
    <w:p w14:paraId="0A606372" w14:textId="77777777" w:rsidR="003912E1" w:rsidRPr="003912E1" w:rsidRDefault="003912E1" w:rsidP="003912E1">
      <w:pPr>
        <w:widowControl w:val="0"/>
        <w:numPr>
          <w:ilvl w:val="1"/>
          <w:numId w:val="20"/>
        </w:numPr>
        <w:pBdr>
          <w:top w:val="nil"/>
          <w:left w:val="nil"/>
          <w:bottom w:val="nil"/>
          <w:right w:val="nil"/>
          <w:between w:val="nil"/>
          <w:bar w:val="nil"/>
        </w:pBdr>
        <w:tabs>
          <w:tab w:val="left" w:pos="284"/>
          <w:tab w:val="left" w:pos="1266"/>
        </w:tabs>
        <w:spacing w:before="60" w:after="60" w:line="240" w:lineRule="auto"/>
        <w:ind w:left="567" w:hanging="567"/>
        <w:jc w:val="both"/>
        <w:outlineLvl w:val="1"/>
        <w:rPr>
          <w:rFonts w:ascii="Times New Roman" w:eastAsia="Arial Unicode MS" w:hAnsi="Times New Roman" w:cs="Times New Roman"/>
          <w:b/>
          <w:color w:val="000000"/>
          <w:kern w:val="0"/>
          <w:sz w:val="24"/>
          <w:szCs w:val="24"/>
          <w:highlight w:val="yellow"/>
          <w:u w:color="000000"/>
          <w:bdr w:val="nil"/>
          <w:lang w:eastAsia="lv-LV"/>
          <w14:ligatures w14:val="none"/>
        </w:rPr>
      </w:pPr>
      <w:r w:rsidRPr="003912E1">
        <w:rPr>
          <w:rFonts w:ascii="Times New Roman" w:eastAsia="Times New Roman" w:hAnsi="Times New Roman" w:cs="Times New Roman"/>
          <w:b/>
          <w:color w:val="000000"/>
          <w:kern w:val="0"/>
          <w:sz w:val="24"/>
          <w:szCs w:val="24"/>
          <w:u w:color="000000"/>
          <w:bdr w:val="nil"/>
          <w:lang w:eastAsia="lv-LV"/>
          <w14:ligatures w14:val="none"/>
        </w:rPr>
        <w:t>Pretendenta</w:t>
      </w:r>
      <w:r w:rsidRPr="003912E1">
        <w:rPr>
          <w:rFonts w:ascii="Times New Roman" w:eastAsia="Times New Roman" w:hAnsi="Times New Roman" w:cs="Times New Roman"/>
          <w:b/>
          <w:kern w:val="0"/>
          <w:sz w:val="24"/>
          <w:szCs w:val="24"/>
          <w:lang w:eastAsia="ar-SA"/>
          <w14:ligatures w14:val="none"/>
        </w:rPr>
        <w:t>, kuram piešķiramas līguma slēgšanas tiesības, noteikšana un izslēgšanas noteikumu pārbaude</w:t>
      </w:r>
    </w:p>
    <w:p w14:paraId="2ED3BD7E"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Iepirkumu komisija par pretendentu, kuram būtu piešķiramas līguma slēgšanas tiesības, atzīst pretendentu, kurš atbilst visām Iepirkuma nolikuma prasībām un iesniedzis saimnieciski visizdevīgāko piedāvājumu (zemākā cena).</w:t>
      </w:r>
    </w:p>
    <w:p w14:paraId="0C1963A4"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Arial Unicode MS" w:hAnsi="Times New Roman" w:cs="Times New Roman"/>
          <w:bCs/>
          <w:color w:val="000000"/>
          <w:kern w:val="0"/>
          <w:sz w:val="24"/>
          <w:szCs w:val="24"/>
          <w:u w:color="000000"/>
          <w:bdr w:val="nil"/>
          <w:lang w:eastAsia="lv-LV"/>
          <w14:ligatures w14:val="none"/>
        </w:rPr>
        <w:t>Ja Iepirkumu komisija, pēc savas kompetences un pieredzes, kā arī pēc preces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p>
    <w:p w14:paraId="45104E63"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 xml:space="preserve">Attiecībā uz Iepirkumu komisijas apstiprināto pretendentu, kuram būtu piešķiramas Iepirkuma līguma slēgšanas tiesības, Iepirkumu komisija veic pārbaudi, vai minētais pretendents nav izslēdzams no dalības Iepirkumā </w:t>
      </w:r>
      <w:r w:rsidRPr="003912E1">
        <w:rPr>
          <w:rFonts w:ascii="Times New Roman" w:eastAsia="Times New Roman" w:hAnsi="Times New Roman" w:cs="Times New Roman"/>
          <w:b/>
          <w:bCs/>
          <w:noProof/>
          <w:kern w:val="0"/>
          <w:sz w:val="24"/>
          <w:szCs w:val="24"/>
          <w:lang w:eastAsia="ar-SA"/>
          <w14:ligatures w14:val="none"/>
        </w:rPr>
        <w:t>PIL 9. panta astotajā daļā minēto iemeslu dēļ un Starptautisko un Latvijas Republikas nacionālo sankciju likuma 11.¹ panta pirmajā daļā minēto iemeslu dēļ.</w:t>
      </w:r>
    </w:p>
    <w:p w14:paraId="1D9C1491"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Pretendentu izslēgšanas gadījumi tiks pārbaudīti PIL 9. panta devītajā daļā noteiktajā kārtībā.</w:t>
      </w:r>
    </w:p>
    <w:p w14:paraId="07CDC809"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lastRenderedPageBreak/>
        <w:t>Izslēgšanas nosacījumi tiks pārbaudīti uz  pretendentu un PIL 42. panta trešajā daļā minētajām personām:</w:t>
      </w:r>
    </w:p>
    <w:p w14:paraId="7C7FAE13" w14:textId="77777777" w:rsidR="003912E1" w:rsidRPr="003912E1" w:rsidRDefault="003912E1" w:rsidP="003912E1">
      <w:pPr>
        <w:numPr>
          <w:ilvl w:val="3"/>
          <w:numId w:val="20"/>
        </w:numPr>
        <w:tabs>
          <w:tab w:val="left" w:pos="1843"/>
        </w:tabs>
        <w:spacing w:before="120" w:after="120" w:line="240" w:lineRule="auto"/>
        <w:ind w:left="2127" w:hanging="851"/>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uz personālsabiedrības biedru, ja pretendents ir personālsabiedrība;</w:t>
      </w:r>
    </w:p>
    <w:p w14:paraId="49460091" w14:textId="77777777" w:rsidR="003912E1" w:rsidRPr="003912E1" w:rsidRDefault="003912E1" w:rsidP="003912E1">
      <w:pPr>
        <w:numPr>
          <w:ilvl w:val="3"/>
          <w:numId w:val="20"/>
        </w:numPr>
        <w:tabs>
          <w:tab w:val="left" w:pos="1843"/>
        </w:tabs>
        <w:spacing w:before="120" w:after="120" w:line="240" w:lineRule="auto"/>
        <w:ind w:left="2127" w:hanging="851"/>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uz pretendenta norādīto personu, uz kuras iespējām pretendents balstās, lai apliecinātu, ka tā kvalifikācija atbilst paziņojumā par līgumu vai Iepirkuma procedūras dokumentos noteiktajām prasībām;</w:t>
      </w:r>
    </w:p>
    <w:p w14:paraId="1D90A9A6" w14:textId="77777777" w:rsidR="003912E1" w:rsidRPr="003912E1" w:rsidRDefault="003912E1" w:rsidP="003912E1">
      <w:pPr>
        <w:numPr>
          <w:ilvl w:val="3"/>
          <w:numId w:val="20"/>
        </w:numPr>
        <w:tabs>
          <w:tab w:val="left" w:pos="1843"/>
        </w:tabs>
        <w:spacing w:before="120" w:after="120" w:line="240" w:lineRule="auto"/>
        <w:ind w:left="2127" w:hanging="851"/>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uz pretendenta norādīto apakšuzņēmēju, kura veicamo darbu vai sniedzamo pakalpojumu vērtība ir vismaz 10 000 euro;</w:t>
      </w:r>
    </w:p>
    <w:p w14:paraId="51C8F928" w14:textId="77777777" w:rsidR="003912E1" w:rsidRPr="003912E1" w:rsidRDefault="003912E1" w:rsidP="003912E1">
      <w:pPr>
        <w:numPr>
          <w:ilvl w:val="3"/>
          <w:numId w:val="20"/>
        </w:numPr>
        <w:tabs>
          <w:tab w:val="left" w:pos="1843"/>
        </w:tabs>
        <w:spacing w:before="120" w:after="120" w:line="240" w:lineRule="auto"/>
        <w:ind w:left="2127" w:hanging="851"/>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uz personām, kurām pretendentā ir izšķirošā ietekme uz līdzdalības pamata normatīvo aktu par koncerniem izpratnē (PIL 42.panta otrās daļas 1., 2. un 3. punkts);</w:t>
      </w:r>
    </w:p>
    <w:p w14:paraId="260B41AF" w14:textId="77777777" w:rsidR="003912E1" w:rsidRPr="003912E1" w:rsidRDefault="003912E1" w:rsidP="003912E1">
      <w:pPr>
        <w:numPr>
          <w:ilvl w:val="3"/>
          <w:numId w:val="20"/>
        </w:numPr>
        <w:tabs>
          <w:tab w:val="left" w:pos="1843"/>
        </w:tabs>
        <w:spacing w:before="120" w:after="120" w:line="240" w:lineRule="auto"/>
        <w:ind w:left="2127" w:hanging="851"/>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Times New Roman" w:hAnsi="Times New Roman" w:cs="Times New Roman"/>
          <w:bCs/>
          <w:noProof/>
          <w:kern w:val="0"/>
          <w:sz w:val="24"/>
          <w:szCs w:val="24"/>
          <w:lang w:eastAsia="ar-SA"/>
          <w14:ligatures w14:val="none"/>
        </w:rPr>
        <w:t>uz pretendenta patieso labuma guvēju (PIL 42.panta otrās daļas 1., 2. un 11. punkts).</w:t>
      </w:r>
    </w:p>
    <w:p w14:paraId="18E39B5C"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noProof/>
          <w:kern w:val="0"/>
          <w:sz w:val="24"/>
          <w:szCs w:val="24"/>
          <w:lang w:eastAsia="ar-SA"/>
          <w14:ligatures w14:val="none"/>
        </w:rPr>
      </w:pPr>
      <w:r w:rsidRPr="003912E1">
        <w:rPr>
          <w:rFonts w:ascii="Times New Roman" w:eastAsia="Times New Roman" w:hAnsi="Times New Roman" w:cs="Times New Roman"/>
          <w:noProof/>
          <w:kern w:val="0"/>
          <w:sz w:val="24"/>
          <w:szCs w:val="24"/>
          <w:lang w:eastAsia="ar-SA"/>
          <w14:ligatures w14:val="none"/>
        </w:rPr>
        <w:t xml:space="preserve">Pasūtītājs pretendentu, kuram būtu piešķiramas iepirkuma līguma slēgšanas tiesības, pārbauda </w:t>
      </w:r>
      <w:r w:rsidRPr="003912E1">
        <w:rPr>
          <w:rFonts w:ascii="Times New Roman" w:eastAsia="Times New Roman" w:hAnsi="Times New Roman" w:cs="Times New Roman"/>
          <w:bCs/>
          <w:noProof/>
          <w:kern w:val="0"/>
          <w:sz w:val="24"/>
          <w:szCs w:val="24"/>
          <w:lang w:eastAsia="ar-SA"/>
          <w14:ligatures w14:val="none"/>
        </w:rPr>
        <w:t>atbilstoši</w:t>
      </w:r>
      <w:r w:rsidRPr="003912E1">
        <w:rPr>
          <w:rFonts w:ascii="Times New Roman" w:eastAsia="Times New Roman" w:hAnsi="Times New Roman" w:cs="Times New Roman"/>
          <w:noProof/>
          <w:kern w:val="0"/>
          <w:sz w:val="24"/>
          <w:szCs w:val="24"/>
          <w:lang w:eastAsia="ar-SA"/>
          <w14:ligatures w14:val="none"/>
        </w:rPr>
        <w:t xml:space="preserve"> Starptautisko un Latvijas Republikas nacionālo sankciju likuma 11.</w:t>
      </w:r>
      <w:r w:rsidRPr="003912E1">
        <w:rPr>
          <w:rFonts w:ascii="Times New Roman" w:eastAsia="Times New Roman" w:hAnsi="Times New Roman" w:cs="Times New Roman"/>
          <w:noProof/>
          <w:kern w:val="0"/>
          <w:sz w:val="24"/>
          <w:szCs w:val="24"/>
          <w:vertAlign w:val="superscript"/>
          <w:lang w:eastAsia="ar-SA"/>
          <w14:ligatures w14:val="none"/>
        </w:rPr>
        <w:t>1</w:t>
      </w:r>
      <w:r w:rsidRPr="003912E1">
        <w:rPr>
          <w:rFonts w:ascii="Times New Roman" w:eastAsia="Times New Roman" w:hAnsi="Times New Roman" w:cs="Times New Roman"/>
          <w:noProof/>
          <w:kern w:val="0"/>
          <w:sz w:val="24"/>
          <w:szCs w:val="24"/>
          <w:lang w:eastAsia="ar-SA"/>
          <w14:ligatures w14:val="none"/>
        </w:rPr>
        <w:t>panta pirmajai daļai.</w:t>
      </w:r>
    </w:p>
    <w:p w14:paraId="6ECBE885"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Arial Unicode MS" w:hAnsi="Times New Roman" w:cs="Times New Roman"/>
          <w:bCs/>
          <w:color w:val="000000"/>
          <w:kern w:val="0"/>
          <w:sz w:val="24"/>
          <w:szCs w:val="24"/>
          <w:u w:color="000000"/>
          <w:bdr w:val="nil"/>
          <w:lang w:eastAsia="lv-LV"/>
          <w14:ligatures w14:val="none"/>
        </w:rPr>
        <w:t>Ja Pasūtītāja rīcībā nonāk informācija, ka uz pretendentu attiecas kāds no PIL 9. panta astotajā daļā minētajiem pretendenta izslēgšanas iemesliem, Pasūtītājs rīkojas saskaņā ar PIL 42. un 43.pantu</w:t>
      </w:r>
    </w:p>
    <w:p w14:paraId="1FA416D4"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bCs/>
          <w:noProof/>
          <w:kern w:val="0"/>
          <w:sz w:val="24"/>
          <w:szCs w:val="24"/>
          <w:lang w:eastAsia="ar-SA"/>
          <w14:ligatures w14:val="none"/>
        </w:rPr>
      </w:pPr>
      <w:r w:rsidRPr="003912E1">
        <w:rPr>
          <w:rFonts w:ascii="Times New Roman" w:eastAsia="Arial Unicode MS" w:hAnsi="Times New Roman" w:cs="Times New Roman"/>
          <w:bCs/>
          <w:color w:val="000000"/>
          <w:kern w:val="0"/>
          <w:sz w:val="24"/>
          <w:szCs w:val="24"/>
          <w:u w:color="000000"/>
          <w:bdr w:val="nil"/>
          <w:lang w:eastAsia="lv-LV"/>
          <w14:ligatures w14:val="none"/>
        </w:rPr>
        <w:t>Ja Pasūtītājs izslēdz pretendentu no dalības Iepirkumā, tad izvēlas nākamo Iepirkuma nolikuma prasībām atbilstošu saimnieciski visizdevīgāko piedāvājumu un veic pārbaudi atbilstoši Iepirkuma nolikuma 4.10.3. apakšpunktam.</w:t>
      </w:r>
    </w:p>
    <w:p w14:paraId="750C74B1" w14:textId="77777777" w:rsidR="003912E1" w:rsidRPr="003912E1" w:rsidRDefault="003912E1" w:rsidP="003912E1">
      <w:pPr>
        <w:numPr>
          <w:ilvl w:val="2"/>
          <w:numId w:val="20"/>
        </w:numPr>
        <w:spacing w:before="120" w:after="120" w:line="240" w:lineRule="auto"/>
        <w:jc w:val="both"/>
        <w:outlineLvl w:val="2"/>
        <w:rPr>
          <w:rFonts w:ascii="Times New Roman" w:eastAsia="Times New Roman" w:hAnsi="Times New Roman" w:cs="Times New Roman"/>
          <w:noProof/>
          <w:kern w:val="0"/>
          <w:sz w:val="24"/>
          <w:szCs w:val="24"/>
          <w:lang w:eastAsia="ar-SA"/>
          <w14:ligatures w14:val="none"/>
        </w:rPr>
      </w:pPr>
      <w:r w:rsidRPr="003912E1">
        <w:rPr>
          <w:rFonts w:ascii="Times New Roman" w:eastAsia="Times New Roman" w:hAnsi="Times New Roman" w:cs="Times New Roman"/>
          <w:noProof/>
          <w:kern w:val="0"/>
          <w:sz w:val="24"/>
          <w:szCs w:val="24"/>
          <w:lang w:eastAsia="ar-SA"/>
          <w14:ligatures w14:val="none"/>
        </w:rPr>
        <w:t xml:space="preserve">Par uzvarētāju Iepirkumu komisija atzīst pretendentu, kura piedāvājums atbilst Iepirkuma nolikumā noteiktajām prasībām, ir saimnieciski visizdevīgākais piedāvājums ar viszemāko cenu, un attiecībā uz kuru nav attiecināms neviens no Iepirkuma nolikuma 4.10.3. apakšpunktā minētajiem izslēgšanas iemesliem. </w:t>
      </w:r>
    </w:p>
    <w:p w14:paraId="79E5948C" w14:textId="77777777" w:rsidR="003912E1" w:rsidRPr="003912E1" w:rsidRDefault="003912E1" w:rsidP="003912E1">
      <w:pPr>
        <w:tabs>
          <w:tab w:val="left" w:pos="1134"/>
        </w:tabs>
        <w:spacing w:before="20" w:after="20" w:line="240" w:lineRule="auto"/>
        <w:ind w:left="1276" w:hanging="709"/>
        <w:jc w:val="both"/>
        <w:rPr>
          <w:rFonts w:ascii="Times New Roman" w:eastAsia="Times New Roman" w:hAnsi="Times New Roman" w:cs="Times New Roman"/>
          <w:bCs/>
          <w:kern w:val="0"/>
          <w:sz w:val="24"/>
          <w:szCs w:val="24"/>
          <w14:ligatures w14:val="none"/>
        </w:rPr>
      </w:pPr>
    </w:p>
    <w:p w14:paraId="7780AE93" w14:textId="77777777" w:rsidR="003912E1" w:rsidRPr="003912E1" w:rsidRDefault="003912E1" w:rsidP="003912E1">
      <w:pPr>
        <w:widowControl w:val="0"/>
        <w:numPr>
          <w:ilvl w:val="0"/>
          <w:numId w:val="23"/>
        </w:numPr>
        <w:pBdr>
          <w:top w:val="nil"/>
          <w:left w:val="nil"/>
          <w:bottom w:val="nil"/>
          <w:right w:val="nil"/>
          <w:between w:val="nil"/>
          <w:bar w:val="nil"/>
        </w:pBdr>
        <w:spacing w:before="60" w:after="60" w:line="240" w:lineRule="auto"/>
        <w:jc w:val="both"/>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bookmarkStart w:id="6" w:name="_Toc336440053"/>
      <w:bookmarkStart w:id="7" w:name="_Toc380655979"/>
      <w:bookmarkStart w:id="8" w:name="_Toc506451997"/>
    </w:p>
    <w:p w14:paraId="1EB63703" w14:textId="77777777" w:rsidR="003912E1" w:rsidRPr="003912E1" w:rsidRDefault="003912E1" w:rsidP="003912E1">
      <w:pPr>
        <w:widowControl w:val="0"/>
        <w:numPr>
          <w:ilvl w:val="0"/>
          <w:numId w:val="23"/>
        </w:numPr>
        <w:pBdr>
          <w:top w:val="nil"/>
          <w:left w:val="nil"/>
          <w:bottom w:val="nil"/>
          <w:right w:val="nil"/>
          <w:between w:val="nil"/>
          <w:bar w:val="nil"/>
        </w:pBdr>
        <w:spacing w:before="60" w:after="60" w:line="240" w:lineRule="auto"/>
        <w:jc w:val="both"/>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4F69406F" w14:textId="77777777" w:rsidR="003912E1" w:rsidRPr="003912E1" w:rsidRDefault="003912E1" w:rsidP="003912E1">
      <w:pPr>
        <w:widowControl w:val="0"/>
        <w:numPr>
          <w:ilvl w:val="0"/>
          <w:numId w:val="23"/>
        </w:numPr>
        <w:pBdr>
          <w:top w:val="nil"/>
          <w:left w:val="nil"/>
          <w:bottom w:val="nil"/>
          <w:right w:val="nil"/>
          <w:between w:val="nil"/>
          <w:bar w:val="nil"/>
        </w:pBdr>
        <w:spacing w:before="60" w:after="60" w:line="240" w:lineRule="auto"/>
        <w:jc w:val="both"/>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13D9D412" w14:textId="77777777" w:rsidR="003912E1" w:rsidRPr="003912E1" w:rsidRDefault="003912E1" w:rsidP="003912E1">
      <w:pPr>
        <w:widowControl w:val="0"/>
        <w:numPr>
          <w:ilvl w:val="0"/>
          <w:numId w:val="23"/>
        </w:numPr>
        <w:pBdr>
          <w:top w:val="nil"/>
          <w:left w:val="nil"/>
          <w:bottom w:val="nil"/>
          <w:right w:val="nil"/>
          <w:between w:val="nil"/>
          <w:bar w:val="nil"/>
        </w:pBdr>
        <w:spacing w:before="60" w:after="60" w:line="240" w:lineRule="auto"/>
        <w:jc w:val="both"/>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26A95FAD" w14:textId="77777777" w:rsidR="003912E1" w:rsidRPr="003912E1" w:rsidRDefault="003912E1" w:rsidP="003912E1">
      <w:pPr>
        <w:numPr>
          <w:ilvl w:val="0"/>
          <w:numId w:val="23"/>
        </w:numPr>
        <w:spacing w:after="0" w:line="240" w:lineRule="auto"/>
        <w:contextualSpacing/>
        <w:jc w:val="center"/>
        <w:rPr>
          <w:rFonts w:ascii="Times New Roman" w:eastAsia="Arial Unicode MS" w:hAnsi="Times New Roman" w:cs="Times New Roman"/>
          <w:b/>
          <w:bCs/>
          <w:caps/>
          <w:color w:val="000000"/>
          <w:kern w:val="0"/>
          <w:sz w:val="24"/>
          <w:szCs w:val="24"/>
          <w:u w:color="000000"/>
          <w:bdr w:val="nil"/>
          <w:lang w:eastAsia="lv-LV"/>
          <w14:ligatures w14:val="none"/>
        </w:rPr>
      </w:pPr>
      <w:bookmarkStart w:id="9" w:name="_Toc368392511"/>
      <w:bookmarkStart w:id="10" w:name="_Toc368392561"/>
      <w:bookmarkStart w:id="11" w:name="_Toc368566413"/>
      <w:bookmarkStart w:id="12" w:name="_Toc381023207"/>
      <w:bookmarkStart w:id="13" w:name="_Toc506451998"/>
      <w:bookmarkEnd w:id="6"/>
      <w:bookmarkEnd w:id="7"/>
      <w:bookmarkEnd w:id="8"/>
      <w:r w:rsidRPr="003912E1">
        <w:rPr>
          <w:rFonts w:ascii="Times New Roman" w:eastAsia="Arial Unicode MS" w:hAnsi="Times New Roman" w:cs="Times New Roman"/>
          <w:b/>
          <w:bCs/>
          <w:caps/>
          <w:color w:val="000000"/>
          <w:kern w:val="0"/>
          <w:sz w:val="24"/>
          <w:szCs w:val="24"/>
          <w:u w:color="000000"/>
          <w:bdr w:val="nil"/>
          <w:lang w:eastAsia="lv-LV"/>
          <w14:ligatures w14:val="none"/>
        </w:rPr>
        <w:t>LĒMUMA PAZIŅOŠANA UN IEPIRKUMA LĪGUMA SLĒGŠANA</w:t>
      </w:r>
    </w:p>
    <w:p w14:paraId="4AC83EF9" w14:textId="77777777" w:rsidR="003912E1" w:rsidRPr="003912E1" w:rsidRDefault="003912E1" w:rsidP="003912E1">
      <w:pPr>
        <w:keepNext/>
        <w:numPr>
          <w:ilvl w:val="1"/>
          <w:numId w:val="39"/>
        </w:numPr>
        <w:spacing w:before="120" w:after="120" w:line="240" w:lineRule="auto"/>
        <w:ind w:left="578" w:hanging="578"/>
        <w:jc w:val="both"/>
        <w:outlineLvl w:val="1"/>
        <w:rPr>
          <w:rFonts w:ascii="Times New Roman" w:eastAsia="Times New Roman" w:hAnsi="Times New Roman" w:cs="Times New Roman"/>
          <w:b/>
          <w:bCs/>
          <w:iCs/>
          <w:kern w:val="0"/>
          <w:sz w:val="24"/>
          <w:szCs w:val="24"/>
          <w14:ligatures w14:val="none"/>
        </w:rPr>
      </w:pPr>
      <w:bookmarkStart w:id="14" w:name="_Toc368392512"/>
      <w:bookmarkStart w:id="15" w:name="_Toc368392562"/>
      <w:bookmarkStart w:id="16" w:name="_Toc368566414"/>
      <w:bookmarkStart w:id="17" w:name="_Toc381023208"/>
      <w:bookmarkStart w:id="18" w:name="_Toc477356072"/>
      <w:bookmarkStart w:id="19" w:name="_Toc480549849"/>
      <w:r w:rsidRPr="003912E1">
        <w:rPr>
          <w:rFonts w:ascii="Times New Roman" w:eastAsia="Times New Roman" w:hAnsi="Times New Roman" w:cs="Times New Roman"/>
          <w:b/>
          <w:bCs/>
          <w:iCs/>
          <w:kern w:val="0"/>
          <w:sz w:val="24"/>
          <w:szCs w:val="24"/>
          <w14:ligatures w14:val="none"/>
        </w:rPr>
        <w:t>Lēmuma par iepirkuma rezultātu pieņemšana un paziņošana</w:t>
      </w:r>
      <w:bookmarkEnd w:id="14"/>
      <w:bookmarkEnd w:id="15"/>
      <w:bookmarkEnd w:id="16"/>
      <w:bookmarkEnd w:id="17"/>
      <w:bookmarkEnd w:id="18"/>
      <w:bookmarkEnd w:id="19"/>
    </w:p>
    <w:bookmarkEnd w:id="9"/>
    <w:bookmarkEnd w:id="10"/>
    <w:bookmarkEnd w:id="11"/>
    <w:bookmarkEnd w:id="12"/>
    <w:bookmarkEnd w:id="13"/>
    <w:p w14:paraId="7F24A919" w14:textId="77777777" w:rsidR="003912E1" w:rsidRPr="003912E1" w:rsidRDefault="003912E1" w:rsidP="003912E1">
      <w:pPr>
        <w:numPr>
          <w:ilvl w:val="2"/>
          <w:numId w:val="38"/>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Iepirkuma līguma slēgšanas tiesības tiks piešķirtas pretendentam, kurš būs </w:t>
      </w:r>
      <w:r w:rsidRPr="003912E1">
        <w:rPr>
          <w:rFonts w:ascii="Times New Roman" w:eastAsia="Times New Roman" w:hAnsi="Times New Roman" w:cs="Times New Roman"/>
          <w:kern w:val="0"/>
          <w:sz w:val="24"/>
          <w:szCs w:val="24"/>
          <w:lang w:eastAsia="ar-SA"/>
          <w14:ligatures w14:val="none"/>
        </w:rPr>
        <w:t>iesniedzis</w:t>
      </w:r>
      <w:r w:rsidRPr="003912E1">
        <w:rPr>
          <w:rFonts w:ascii="Times New Roman" w:eastAsia="Times New Roman" w:hAnsi="Times New Roman" w:cs="Times New Roman"/>
          <w:bCs/>
          <w:kern w:val="0"/>
          <w:sz w:val="24"/>
          <w:szCs w:val="24"/>
          <w14:ligatures w14:val="none"/>
        </w:rPr>
        <w:t xml:space="preserve"> visām iepirkuma nolikuma prasībām atbilstošu piedāvājumu ar viszemāko cenu.</w:t>
      </w:r>
    </w:p>
    <w:p w14:paraId="3C7831B2" w14:textId="77777777" w:rsidR="003912E1" w:rsidRPr="003912E1" w:rsidRDefault="003912E1" w:rsidP="003912E1">
      <w:pPr>
        <w:numPr>
          <w:ilvl w:val="2"/>
          <w:numId w:val="38"/>
        </w:numPr>
        <w:spacing w:before="120" w:after="120" w:line="240" w:lineRule="auto"/>
        <w:ind w:left="709" w:hanging="567"/>
        <w:jc w:val="both"/>
        <w:outlineLvl w:val="2"/>
        <w:rPr>
          <w:rFonts w:ascii="Times New Roman" w:eastAsia="Times New Roman" w:hAnsi="Times New Roman" w:cs="Times New Roman"/>
          <w:kern w:val="0"/>
          <w:sz w:val="24"/>
          <w:szCs w:val="24"/>
          <w:lang w:eastAsia="ar-SA"/>
          <w14:ligatures w14:val="none"/>
        </w:rPr>
      </w:pPr>
      <w:r w:rsidRPr="003912E1">
        <w:rPr>
          <w:rFonts w:ascii="Times New Roman" w:eastAsia="Times New Roman" w:hAnsi="Times New Roman" w:cs="Times New Roman"/>
          <w:kern w:val="0"/>
          <w:sz w:val="24"/>
          <w:szCs w:val="24"/>
          <w:lang w:eastAsia="ar-SA"/>
          <w14:ligatures w14:val="none"/>
        </w:rPr>
        <w:t>Visi pretendenti tiek rakstveidā informēti par iepirkuma rezultātu 3 (trīs) darbadienu laikā no lēmuma pieņemšanas dienas.</w:t>
      </w:r>
    </w:p>
    <w:p w14:paraId="6A175F31" w14:textId="77777777" w:rsidR="003912E1" w:rsidRPr="003912E1" w:rsidRDefault="003912E1" w:rsidP="003912E1">
      <w:pPr>
        <w:numPr>
          <w:ilvl w:val="2"/>
          <w:numId w:val="38"/>
        </w:numPr>
        <w:spacing w:before="120" w:after="120" w:line="240" w:lineRule="auto"/>
        <w:ind w:left="709" w:hanging="567"/>
        <w:jc w:val="both"/>
        <w:outlineLvl w:val="2"/>
        <w:rPr>
          <w:rFonts w:ascii="Times New Roman" w:eastAsia="Times New Roman" w:hAnsi="Times New Roman" w:cs="Times New Roman"/>
          <w:kern w:val="0"/>
          <w:sz w:val="24"/>
          <w:szCs w:val="24"/>
          <w:lang w:eastAsia="ar-SA"/>
          <w14:ligatures w14:val="none"/>
        </w:rPr>
      </w:pPr>
      <w:r w:rsidRPr="003912E1">
        <w:rPr>
          <w:rFonts w:ascii="Times New Roman" w:eastAsia="Times New Roman" w:hAnsi="Times New Roman" w:cs="Times New Roman"/>
          <w:kern w:val="0"/>
          <w:sz w:val="24"/>
          <w:szCs w:val="24"/>
          <w:lang w:eastAsia="ar-SA"/>
          <w14:ligatures w14:val="none"/>
        </w:rPr>
        <w:t>Iepirkumu komisija pieņem lēmumu par iepirkuma izbeigšanu, ja iepirkumā nav iesniegti piedāvājumi vai iesniegtie piedāvājumi neatbilst nolikumā noteiktajām prasībām.</w:t>
      </w:r>
    </w:p>
    <w:p w14:paraId="1DABB95D" w14:textId="77777777" w:rsidR="003912E1" w:rsidRPr="003912E1" w:rsidRDefault="003912E1" w:rsidP="003912E1">
      <w:pPr>
        <w:numPr>
          <w:ilvl w:val="2"/>
          <w:numId w:val="38"/>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kern w:val="0"/>
          <w:sz w:val="24"/>
          <w:szCs w:val="24"/>
          <w:lang w:eastAsia="ar-SA"/>
          <w14:ligatures w14:val="none"/>
        </w:rPr>
        <w:t>Iepirkumu komisija var jebkurā brīdī pieņemt lēmumu par iepirkuma pārtraukšanu, ja tam ir objektīvs pamatojums. Iepirkumu komisija 3 (trīs) darbdienu laikā vienlaikus (vienā dienā) informē</w:t>
      </w:r>
      <w:r w:rsidRPr="003912E1">
        <w:rPr>
          <w:rFonts w:ascii="Times New Roman" w:eastAsia="Times New Roman" w:hAnsi="Times New Roman" w:cs="Times New Roman"/>
          <w:bCs/>
          <w:kern w:val="0"/>
          <w:sz w:val="24"/>
          <w:szCs w:val="24"/>
          <w14:ligatures w14:val="none"/>
        </w:rPr>
        <w:t xml:space="preserve"> pretendentus par iemesliem, kuru dēļ iepirkums tiek pārtraukts.</w:t>
      </w:r>
    </w:p>
    <w:p w14:paraId="5FF2E11A" w14:textId="77777777" w:rsidR="003912E1" w:rsidRPr="003912E1" w:rsidRDefault="003912E1" w:rsidP="003912E1">
      <w:pPr>
        <w:numPr>
          <w:ilvl w:val="2"/>
          <w:numId w:val="38"/>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Iepirkumu komisija iespējami īsā laikā, bet ne vēlāk kā 3 (trīs) darbdienu laikā pēc pretendentu informēšanas iesniedz publicēšanai Iepirkumu uzraudzības birojam </w:t>
      </w:r>
      <w:r w:rsidRPr="003912E1">
        <w:rPr>
          <w:rFonts w:ascii="Times New Roman" w:eastAsia="Times New Roman" w:hAnsi="Times New Roman" w:cs="Times New Roman"/>
          <w:bCs/>
          <w:kern w:val="0"/>
          <w:sz w:val="24"/>
          <w:szCs w:val="24"/>
          <w14:ligatures w14:val="none"/>
        </w:rPr>
        <w:lastRenderedPageBreak/>
        <w:t>paziņojumu par iepirkuma izbeigšanu vai pārtraukšanu, norādot apstākļus, kas bija par pamatu iepirkuma pārtraukšanai.</w:t>
      </w:r>
    </w:p>
    <w:p w14:paraId="03B284C1" w14:textId="77777777" w:rsidR="003912E1" w:rsidRPr="003912E1" w:rsidRDefault="003912E1" w:rsidP="003912E1">
      <w:pPr>
        <w:keepNext/>
        <w:numPr>
          <w:ilvl w:val="1"/>
          <w:numId w:val="40"/>
        </w:numPr>
        <w:spacing w:before="120" w:after="120" w:line="240" w:lineRule="auto"/>
        <w:ind w:left="578" w:hanging="578"/>
        <w:jc w:val="both"/>
        <w:outlineLvl w:val="1"/>
        <w:rPr>
          <w:rFonts w:ascii="Times New Roman" w:eastAsia="Times New Roman" w:hAnsi="Times New Roman" w:cs="Times New Roman"/>
          <w:b/>
          <w:bCs/>
          <w:iCs/>
          <w:kern w:val="0"/>
          <w:sz w:val="24"/>
          <w:szCs w:val="24"/>
          <w14:ligatures w14:val="none"/>
        </w:rPr>
      </w:pPr>
      <w:bookmarkStart w:id="20" w:name="_Toc368392513"/>
      <w:bookmarkStart w:id="21" w:name="_Toc368392563"/>
      <w:bookmarkStart w:id="22" w:name="_Toc368566415"/>
      <w:bookmarkStart w:id="23" w:name="_Toc381023209"/>
      <w:bookmarkStart w:id="24" w:name="_Toc477356073"/>
      <w:bookmarkStart w:id="25" w:name="_Toc480549850"/>
      <w:r w:rsidRPr="003912E1">
        <w:rPr>
          <w:rFonts w:ascii="Times New Roman" w:eastAsia="Times New Roman" w:hAnsi="Times New Roman" w:cs="Times New Roman"/>
          <w:b/>
          <w:bCs/>
          <w:iCs/>
          <w:kern w:val="0"/>
          <w:sz w:val="24"/>
          <w:szCs w:val="24"/>
          <w14:ligatures w14:val="none"/>
        </w:rPr>
        <w:t>Iepirkuma līguma slēgšana</w:t>
      </w:r>
      <w:bookmarkEnd w:id="20"/>
      <w:bookmarkEnd w:id="21"/>
      <w:bookmarkEnd w:id="22"/>
      <w:bookmarkEnd w:id="23"/>
      <w:bookmarkEnd w:id="24"/>
      <w:bookmarkEnd w:id="25"/>
    </w:p>
    <w:p w14:paraId="729B9F93"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Līguma projekts ir pievienots šim iepirkuma nolikumam (nolikuma 9.pielikums) un ir šī nolikuma neatņemama sastāvdaļa.</w:t>
      </w:r>
    </w:p>
    <w:p w14:paraId="5745C4D6"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Līgumu rakstveidā sagatavo pasūtītājs un iesniedz to iepirkuma uzvarētājam.</w:t>
      </w:r>
    </w:p>
    <w:p w14:paraId="2A9D1817"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Līgums tiek slēgts tikai tādā gadījumā, ja pašvaldībai ir pieejami finanšu resursi.</w:t>
      </w:r>
    </w:p>
    <w:p w14:paraId="67B1F5BB"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Iepirkuma uzvarētājam iepirkuma līgums jāparaksta 5 (piecu) darba dienu laikā no pasūtītāja elektroniska uzaicinājuma saņemšanas dienas (uzaicinājums tiek nosūtīts uz piedāvājumā norādītās kontaktpersonas e-pasta adresi).</w:t>
      </w:r>
    </w:p>
    <w:p w14:paraId="312CFCCC"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Ja norādītā termiņā uzvarētājs neparaksta iepirkuma līgumu, tas tiek uzskatīts par atteikumu slēgt iepirkuma līgumu un iepirkumu komisijai ir tiesības izvēlēties nākamo saimnieciski visizdevīgāko piedāvājumu ar viszemāko cenu.</w:t>
      </w:r>
    </w:p>
    <w:p w14:paraId="25EAED3C"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Ja līguma slēgšanas tiesības tiek piešķirtas piegādātāju apvienībai, piegādātāju apvienība pēc iepirkumu komisijas pieprasījuma: </w:t>
      </w:r>
    </w:p>
    <w:p w14:paraId="409BE971" w14:textId="77777777" w:rsidR="003912E1" w:rsidRPr="003912E1" w:rsidRDefault="003912E1" w:rsidP="003912E1">
      <w:pPr>
        <w:widowControl w:val="0"/>
        <w:numPr>
          <w:ilvl w:val="3"/>
          <w:numId w:val="40"/>
        </w:numPr>
        <w:spacing w:after="60" w:line="240" w:lineRule="auto"/>
        <w:ind w:left="1418" w:hanging="851"/>
        <w:jc w:val="both"/>
        <w:outlineLvl w:val="3"/>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reģistrē personālsabiedrību (pilnsabiedrību vai komandītsabiedrību) Latvijas Republikas Uzņēmumu reģistra Komercreģistrā 10 (desmit) darbadienu laikā no iepirkumu komisijas nosūtītā uzaicinājuma;</w:t>
      </w:r>
    </w:p>
    <w:p w14:paraId="38577B4E" w14:textId="77777777" w:rsidR="003912E1" w:rsidRPr="003912E1" w:rsidRDefault="003912E1" w:rsidP="003912E1">
      <w:pPr>
        <w:widowControl w:val="0"/>
        <w:numPr>
          <w:ilvl w:val="3"/>
          <w:numId w:val="40"/>
        </w:numPr>
        <w:spacing w:after="60" w:line="240" w:lineRule="auto"/>
        <w:ind w:left="1418" w:hanging="851"/>
        <w:jc w:val="both"/>
        <w:outlineLvl w:val="3"/>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noslēdz sabiedrības līgumu, kur visi biedri par uzņemtajām saistībām atbild solidāri, iesniedzot pasūtītājam sabiedrības līguma kopiju.</w:t>
      </w:r>
    </w:p>
    <w:p w14:paraId="0F221E5B"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Ja izraudzītais pretendents atsakās slēgt iepirkuma līgumu ar pasūtītāju, pasūtītājs var pieņemt lēmumu slēgt līgumu ar nākamo pretendentu, kura piedāvājums atbilst iepirkuma nolikuma prasībām un ir nākamais saimnieciski visizdevīgākais piedāvājums ar zemāko cenu.</w:t>
      </w:r>
    </w:p>
    <w:p w14:paraId="2AF33352" w14:textId="77777777"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Iepirkumā izraudzītā pretendenta apakšuzņēmējus, uz kuru iespējām iepirkumā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Publisko iepirkumu likuma 62.panta trešajā daļā paredzētos nosacījumus.</w:t>
      </w:r>
    </w:p>
    <w:p w14:paraId="4F049559" w14:textId="77777777" w:rsidR="003912E1" w:rsidRPr="003912E1" w:rsidRDefault="003912E1" w:rsidP="003912E1">
      <w:pPr>
        <w:numPr>
          <w:ilvl w:val="2"/>
          <w:numId w:val="40"/>
        </w:numPr>
        <w:tabs>
          <w:tab w:val="left" w:pos="851"/>
        </w:tabs>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Iepirkuma līguma grozījumi ir pieļaujami saskaņā ar Publisko iepirkumu likuma 61. panta nosacījumiem.</w:t>
      </w:r>
    </w:p>
    <w:p w14:paraId="7DE258E3" w14:textId="0F7E21DA" w:rsidR="003912E1" w:rsidRPr="003912E1" w:rsidRDefault="003912E1" w:rsidP="003912E1">
      <w:pPr>
        <w:numPr>
          <w:ilvl w:val="2"/>
          <w:numId w:val="40"/>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Pasūtītājs nodrošina līguma un tā grozījumu (ja tādi tiks veikti) publikāciju </w:t>
      </w:r>
      <w:r w:rsidRPr="003912E1">
        <w:rPr>
          <w:rFonts w:ascii="Times New Roman" w:eastAsia="26krzlcoljlsoja" w:hAnsi="Times New Roman" w:cs="Times New Roman"/>
          <w:bCs/>
          <w:color w:val="000000"/>
          <w:kern w:val="0"/>
          <w:sz w:val="24"/>
          <w:szCs w:val="24"/>
          <w14:ligatures w14:val="none"/>
        </w:rPr>
        <w:t xml:space="preserve">EIS e-konkursu apakšsistēmā </w:t>
      </w:r>
      <w:hyperlink r:id="rId14" w:history="1">
        <w:r w:rsidR="00951DB7" w:rsidRPr="00E676BD">
          <w:rPr>
            <w:rStyle w:val="Hyperlink"/>
            <w:rFonts w:ascii="Times New Roman" w:eastAsia="Times New Roman" w:hAnsi="Times New Roman" w:cs="Times New Roman"/>
            <w:bCs/>
            <w:kern w:val="0"/>
            <w:sz w:val="24"/>
            <w:szCs w:val="24"/>
            <w14:ligatures w14:val="none"/>
          </w:rPr>
          <w:t>https://www.eis.gov.lv/EKEIS/Supplier/Organizer/271</w:t>
        </w:r>
      </w:hyperlink>
      <w:r w:rsidRPr="003912E1">
        <w:rPr>
          <w:rFonts w:ascii="Times New Roman" w:eastAsia="Times New Roman" w:hAnsi="Times New Roman" w:cs="Times New Roman"/>
          <w:bCs/>
          <w:i/>
          <w:kern w:val="0"/>
          <w:sz w:val="24"/>
          <w:szCs w:val="24"/>
          <w14:ligatures w14:val="none"/>
        </w:rPr>
        <w:t xml:space="preserve"> </w:t>
      </w:r>
      <w:r w:rsidRPr="003912E1">
        <w:rPr>
          <w:rFonts w:ascii="Times New Roman" w:eastAsia="Times New Roman" w:hAnsi="Times New Roman" w:cs="Times New Roman"/>
          <w:bCs/>
          <w:kern w:val="0"/>
          <w:sz w:val="24"/>
          <w:szCs w:val="24"/>
          <w14:ligatures w14:val="none"/>
        </w:rPr>
        <w:t>Publisko iepirkumu likuma 9.panta astoņpadsmitajā daļā noteiktajā apjomā un kārtībā.</w:t>
      </w:r>
    </w:p>
    <w:p w14:paraId="6F78E955" w14:textId="77777777" w:rsidR="003912E1" w:rsidRPr="003912E1" w:rsidRDefault="003912E1" w:rsidP="003912E1">
      <w:pPr>
        <w:spacing w:after="0" w:line="240" w:lineRule="auto"/>
        <w:rPr>
          <w:rFonts w:ascii="Times New Roman" w:eastAsia="Arial Unicode MS" w:hAnsi="Times New Roman" w:cs="Times New Roman"/>
          <w:kern w:val="0"/>
          <w:sz w:val="20"/>
          <w:szCs w:val="20"/>
          <w14:ligatures w14:val="none"/>
        </w:rPr>
      </w:pPr>
    </w:p>
    <w:p w14:paraId="0C9C5F3D" w14:textId="77777777" w:rsidR="003912E1" w:rsidRPr="003912E1" w:rsidRDefault="003912E1" w:rsidP="003912E1">
      <w:pPr>
        <w:widowControl w:val="0"/>
        <w:numPr>
          <w:ilvl w:val="0"/>
          <w:numId w:val="23"/>
        </w:numPr>
        <w:pBdr>
          <w:top w:val="nil"/>
          <w:left w:val="nil"/>
          <w:bottom w:val="nil"/>
          <w:right w:val="nil"/>
          <w:between w:val="nil"/>
          <w:bar w:val="nil"/>
        </w:pBdr>
        <w:tabs>
          <w:tab w:val="left" w:pos="709"/>
        </w:tabs>
        <w:spacing w:before="60" w:after="60" w:line="240" w:lineRule="auto"/>
        <w:jc w:val="center"/>
        <w:outlineLvl w:val="0"/>
        <w:rPr>
          <w:rFonts w:ascii="Times New Roman" w:eastAsia="Calibri" w:hAnsi="Times New Roman" w:cs="Times New Roman"/>
          <w:b/>
          <w:bCs/>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t>IEPIRKUMU KOMISIJAS TIESĪBAS UN PIENĀKUMI</w:t>
      </w:r>
    </w:p>
    <w:p w14:paraId="65FE564A" w14:textId="77777777" w:rsidR="003912E1" w:rsidRPr="003912E1" w:rsidRDefault="003912E1" w:rsidP="003912E1">
      <w:pPr>
        <w:widowControl w:val="0"/>
        <w:numPr>
          <w:ilvl w:val="1"/>
          <w:numId w:val="23"/>
        </w:numPr>
        <w:pBdr>
          <w:top w:val="nil"/>
          <w:left w:val="nil"/>
          <w:bottom w:val="nil"/>
          <w:right w:val="nil"/>
          <w:between w:val="nil"/>
          <w:bar w:val="nil"/>
        </w:pBdr>
        <w:tabs>
          <w:tab w:val="left" w:pos="426"/>
        </w:tabs>
        <w:spacing w:before="60" w:after="60" w:line="240" w:lineRule="auto"/>
        <w:ind w:left="426" w:hanging="426"/>
        <w:jc w:val="both"/>
        <w:outlineLvl w:val="1"/>
        <w:rPr>
          <w:rFonts w:ascii="Times New Roman" w:eastAsia="Calibri" w:hAnsi="Times New Roman" w:cs="Times New Roman"/>
          <w:b/>
          <w:bCs/>
          <w:color w:val="000000"/>
          <w:kern w:val="0"/>
          <w:sz w:val="24"/>
          <w:szCs w:val="24"/>
          <w:u w:color="000000"/>
          <w:bdr w:val="nil"/>
          <w:lang w:eastAsia="lv-LV"/>
          <w14:ligatures w14:val="none"/>
        </w:rPr>
      </w:pPr>
      <w:r w:rsidRPr="003912E1">
        <w:rPr>
          <w:rFonts w:ascii="Times New Roman" w:eastAsia="Arial Unicode MS" w:hAnsi="Times New Roman" w:cs="Times New Roman"/>
          <w:b/>
          <w:bCs/>
          <w:color w:val="000000"/>
          <w:kern w:val="1"/>
          <w:sz w:val="24"/>
          <w:szCs w:val="24"/>
          <w:u w:color="000000"/>
          <w:bdr w:val="nil"/>
          <w:lang w:eastAsia="lv-LV"/>
          <w14:ligatures w14:val="none"/>
        </w:rPr>
        <w:t>Iepirkumu</w:t>
      </w:r>
      <w:r w:rsidRPr="003912E1">
        <w:rPr>
          <w:rFonts w:ascii="Times New Roman" w:eastAsia="Calibri" w:hAnsi="Times New Roman" w:cs="Times New Roman"/>
          <w:b/>
          <w:bCs/>
          <w:color w:val="000000"/>
          <w:kern w:val="0"/>
          <w:sz w:val="24"/>
          <w:szCs w:val="24"/>
          <w:u w:color="000000"/>
          <w:bdr w:val="nil"/>
          <w:lang w:eastAsia="lv-LV"/>
          <w14:ligatures w14:val="none"/>
        </w:rPr>
        <w:t xml:space="preserve"> komisijai ir tiesības:</w:t>
      </w:r>
    </w:p>
    <w:p w14:paraId="69413863"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kern w:val="0"/>
          <w:sz w:val="24"/>
          <w:szCs w:val="24"/>
          <w:lang w:eastAsia="ar-SA"/>
          <w14:ligatures w14:val="none"/>
        </w:rPr>
        <w:t xml:space="preserve">pieprasīt, lai pretendents precizētu informāciju par savu piedāvājumu, ja tas nepieciešams pretendentu atlasei un piedāvājumu atbilstības pārbaudei. </w:t>
      </w:r>
      <w:r w:rsidRPr="003912E1">
        <w:rPr>
          <w:rFonts w:ascii="Times New Roman" w:eastAsia="Times New Roman" w:hAnsi="Times New Roman" w:cs="Times New Roman"/>
          <w:bCs/>
          <w:kern w:val="0"/>
          <w:sz w:val="24"/>
          <w:szCs w:val="24"/>
          <w14:ligatures w14:val="none"/>
        </w:rPr>
        <w:t>Pārbaudīt visu pretendenta sniegto ziņu patiesumu;</w:t>
      </w:r>
    </w:p>
    <w:p w14:paraId="061D1033"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kern w:val="0"/>
          <w:sz w:val="24"/>
          <w:szCs w:val="24"/>
          <w:lang w:eastAsia="ar-SA"/>
          <w14:ligatures w14:val="none"/>
        </w:rPr>
        <w:t xml:space="preserve">pieaicināt </w:t>
      </w:r>
      <w:r w:rsidRPr="003912E1">
        <w:rPr>
          <w:rFonts w:ascii="Times New Roman" w:eastAsia="Times New Roman" w:hAnsi="Times New Roman" w:cs="Times New Roman"/>
          <w:bCs/>
          <w:kern w:val="0"/>
          <w:sz w:val="24"/>
          <w:szCs w:val="24"/>
          <w14:ligatures w14:val="none"/>
        </w:rPr>
        <w:t>iepirkumu komisijas darbā ekspertus ar padomdevēja tiesībām;</w:t>
      </w:r>
    </w:p>
    <w:p w14:paraId="24032D06"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kern w:val="0"/>
          <w:sz w:val="24"/>
          <w:szCs w:val="24"/>
          <w:lang w:eastAsia="ar-SA"/>
          <w14:ligatures w14:val="none"/>
        </w:rPr>
        <w:lastRenderedPageBreak/>
        <w:t>pieprasīt, lai pretendents precizētu informāciju par savu piedāvājumu, ja tas nepieciešams pretendentu atlasei un piedāvājumu atbilstības pārbaudei;</w:t>
      </w:r>
    </w:p>
    <w:p w14:paraId="28E3175F"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pieprasīt no pretendenta informāciju par piedāvājuma cenas veidošanās mehānismu;</w:t>
      </w:r>
    </w:p>
    <w:p w14:paraId="2B046956"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noraidīt nepamatoti lētu piedāvājumu;</w:t>
      </w:r>
    </w:p>
    <w:p w14:paraId="6349C934" w14:textId="77777777" w:rsidR="003912E1" w:rsidRPr="003912E1" w:rsidRDefault="003912E1" w:rsidP="003912E1">
      <w:pPr>
        <w:numPr>
          <w:ilvl w:val="2"/>
          <w:numId w:val="41"/>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veikt citas darbības saskaņā ar Publisko iepirkumu likumu, citiem normatīvajiem aktiem un iepirkuma nolikumu.</w:t>
      </w:r>
    </w:p>
    <w:p w14:paraId="20B8BC3D" w14:textId="77777777" w:rsidR="003912E1" w:rsidRPr="003912E1" w:rsidRDefault="003912E1" w:rsidP="003912E1">
      <w:pPr>
        <w:widowControl w:val="0"/>
        <w:numPr>
          <w:ilvl w:val="1"/>
          <w:numId w:val="23"/>
        </w:numPr>
        <w:pBdr>
          <w:top w:val="nil"/>
          <w:left w:val="nil"/>
          <w:bottom w:val="nil"/>
          <w:right w:val="nil"/>
          <w:between w:val="nil"/>
          <w:bar w:val="nil"/>
        </w:pBdr>
        <w:tabs>
          <w:tab w:val="left" w:pos="426"/>
        </w:tabs>
        <w:spacing w:before="60" w:after="60" w:line="240" w:lineRule="auto"/>
        <w:ind w:left="426" w:hanging="426"/>
        <w:jc w:val="both"/>
        <w:outlineLvl w:val="1"/>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Arial Unicode MS" w:hAnsi="Times New Roman" w:cs="Times New Roman"/>
          <w:b/>
          <w:bCs/>
          <w:color w:val="000000"/>
          <w:kern w:val="1"/>
          <w:sz w:val="24"/>
          <w:szCs w:val="24"/>
          <w:u w:color="000000"/>
          <w:bdr w:val="nil"/>
          <w:lang w:eastAsia="lv-LV"/>
          <w14:ligatures w14:val="none"/>
        </w:rPr>
        <w:t>Iepirkumu</w:t>
      </w:r>
      <w:r w:rsidRPr="003912E1">
        <w:rPr>
          <w:rFonts w:ascii="Times New Roman" w:eastAsia="Calibri" w:hAnsi="Times New Roman" w:cs="Times New Roman"/>
          <w:b/>
          <w:bCs/>
          <w:color w:val="000000"/>
          <w:kern w:val="0"/>
          <w:sz w:val="24"/>
          <w:szCs w:val="24"/>
          <w:u w:color="000000"/>
          <w:bdr w:val="nil"/>
          <w:lang w:eastAsia="lv-LV"/>
          <w14:ligatures w14:val="none"/>
        </w:rPr>
        <w:t xml:space="preserve"> komisijai ir pienākumi:</w:t>
      </w:r>
    </w:p>
    <w:p w14:paraId="6A1A3CA9" w14:textId="77777777" w:rsidR="003912E1" w:rsidRPr="003912E1" w:rsidRDefault="003912E1" w:rsidP="003912E1">
      <w:pPr>
        <w:numPr>
          <w:ilvl w:val="2"/>
          <w:numId w:val="23"/>
        </w:numPr>
        <w:tabs>
          <w:tab w:val="num" w:pos="993"/>
        </w:tabs>
        <w:spacing w:after="0" w:line="240" w:lineRule="auto"/>
        <w:ind w:left="993" w:hanging="567"/>
        <w:contextualSpacing/>
        <w:jc w:val="both"/>
        <w:rPr>
          <w:rFonts w:ascii="Times New Roman" w:eastAsia="Times New Roman" w:hAnsi="Times New Roman" w:cs="Times New Roman"/>
          <w:b/>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 xml:space="preserve">nodrošināt iepirkuma norisi un dokumentēšanu </w:t>
      </w:r>
      <w:r w:rsidRPr="003912E1">
        <w:rPr>
          <w:rFonts w:ascii="Times New Roman" w:eastAsia="Times New Roman" w:hAnsi="Times New Roman" w:cs="Times New Roman"/>
          <w:kern w:val="0"/>
          <w:sz w:val="24"/>
          <w:szCs w:val="24"/>
          <w14:ligatures w14:val="none"/>
        </w:rPr>
        <w:t>atbilstoši Publisko iepirkumu likuma, citu normatīvo aktu un šī iepirkuma nolikuma prasībām</w:t>
      </w:r>
      <w:r w:rsidRPr="003912E1">
        <w:rPr>
          <w:rFonts w:ascii="Times New Roman" w:eastAsia="Times New Roman" w:hAnsi="Times New Roman" w:cs="Times New Roman"/>
          <w:color w:val="000000"/>
          <w:kern w:val="0"/>
          <w:sz w:val="24"/>
          <w:szCs w:val="24"/>
          <w14:ligatures w14:val="none"/>
        </w:rPr>
        <w:t>;</w:t>
      </w:r>
    </w:p>
    <w:p w14:paraId="0B960AB2" w14:textId="77777777" w:rsidR="003912E1" w:rsidRPr="003912E1" w:rsidRDefault="003912E1" w:rsidP="003912E1">
      <w:pPr>
        <w:numPr>
          <w:ilvl w:val="2"/>
          <w:numId w:val="23"/>
        </w:numPr>
        <w:tabs>
          <w:tab w:val="num" w:pos="993"/>
        </w:tabs>
        <w:spacing w:after="0" w:line="240" w:lineRule="auto"/>
        <w:ind w:left="993" w:hanging="567"/>
        <w:contextualSpacing/>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pēc ieinteresētā piegādātāja pieprasījuma normatīvajos aktos noteiktajā kārtībā sniegt informāciju par iepirkuma nolikumu;</w:t>
      </w:r>
    </w:p>
    <w:p w14:paraId="16250657" w14:textId="77777777" w:rsidR="003912E1" w:rsidRPr="003912E1" w:rsidRDefault="003912E1" w:rsidP="003912E1">
      <w:pPr>
        <w:numPr>
          <w:ilvl w:val="2"/>
          <w:numId w:val="23"/>
        </w:numPr>
        <w:tabs>
          <w:tab w:val="num" w:pos="993"/>
        </w:tabs>
        <w:spacing w:after="0" w:line="240" w:lineRule="auto"/>
        <w:ind w:left="993" w:hanging="567"/>
        <w:contextualSpacing/>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vērtēt pretendentus un to iesniegtos piedāvājumus saskaņā ar PIL un iepirkuma nolikumu;</w:t>
      </w:r>
    </w:p>
    <w:p w14:paraId="2570E982" w14:textId="77777777" w:rsidR="003912E1" w:rsidRPr="003912E1" w:rsidRDefault="003912E1" w:rsidP="003912E1">
      <w:pPr>
        <w:numPr>
          <w:ilvl w:val="2"/>
          <w:numId w:val="23"/>
        </w:numPr>
        <w:tabs>
          <w:tab w:val="num" w:pos="993"/>
        </w:tabs>
        <w:spacing w:after="0" w:line="240" w:lineRule="auto"/>
        <w:ind w:left="993" w:hanging="567"/>
        <w:contextualSpacing/>
        <w:jc w:val="both"/>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veikt citas darbības saskaņā ar Publisko iepirkumu likumu, citiem normatīvajiem aktiem un iepirkuma nolikumu.</w:t>
      </w:r>
    </w:p>
    <w:p w14:paraId="77BAF903" w14:textId="77777777" w:rsidR="003912E1" w:rsidRPr="003912E1" w:rsidRDefault="003912E1" w:rsidP="003912E1">
      <w:pPr>
        <w:spacing w:after="0" w:line="240" w:lineRule="auto"/>
        <w:ind w:left="993"/>
        <w:contextualSpacing/>
        <w:jc w:val="both"/>
        <w:rPr>
          <w:rFonts w:ascii="Times New Roman" w:eastAsia="Times New Roman" w:hAnsi="Times New Roman" w:cs="Times New Roman"/>
          <w:color w:val="000000"/>
          <w:kern w:val="0"/>
          <w:sz w:val="24"/>
          <w:szCs w:val="24"/>
          <w14:ligatures w14:val="none"/>
        </w:rPr>
      </w:pPr>
    </w:p>
    <w:p w14:paraId="5AEFF1A8" w14:textId="77777777" w:rsidR="003912E1" w:rsidRPr="003912E1" w:rsidRDefault="003912E1" w:rsidP="003912E1">
      <w:pPr>
        <w:widowControl w:val="0"/>
        <w:numPr>
          <w:ilvl w:val="0"/>
          <w:numId w:val="23"/>
        </w:numPr>
        <w:pBdr>
          <w:top w:val="nil"/>
          <w:left w:val="nil"/>
          <w:bottom w:val="nil"/>
          <w:right w:val="nil"/>
          <w:between w:val="nil"/>
          <w:bar w:val="nil"/>
        </w:pBdr>
        <w:tabs>
          <w:tab w:val="left" w:pos="709"/>
        </w:tabs>
        <w:spacing w:before="60" w:after="6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t>PRETENDENTA</w:t>
      </w:r>
      <w:r w:rsidRPr="003912E1">
        <w:rPr>
          <w:rFonts w:ascii="Times New Roman" w:eastAsia="Calibri" w:hAnsi="Times New Roman" w:cs="Times New Roman"/>
          <w:b/>
          <w:bCs/>
          <w:color w:val="000000"/>
          <w:kern w:val="0"/>
          <w:sz w:val="24"/>
          <w:szCs w:val="24"/>
          <w:u w:color="000000"/>
          <w:bdr w:val="nil"/>
          <w:lang w:eastAsia="lv-LV"/>
          <w14:ligatures w14:val="none"/>
        </w:rPr>
        <w:t xml:space="preserve"> TIESĪBAS UN PIENĀKUMI</w:t>
      </w:r>
    </w:p>
    <w:p w14:paraId="4216A6C1" w14:textId="77777777" w:rsidR="003912E1" w:rsidRPr="003912E1" w:rsidRDefault="003912E1" w:rsidP="003912E1">
      <w:pPr>
        <w:widowControl w:val="0"/>
        <w:numPr>
          <w:ilvl w:val="1"/>
          <w:numId w:val="23"/>
        </w:numPr>
        <w:pBdr>
          <w:top w:val="nil"/>
          <w:left w:val="nil"/>
          <w:bottom w:val="nil"/>
          <w:right w:val="nil"/>
          <w:between w:val="nil"/>
          <w:bar w:val="nil"/>
        </w:pBdr>
        <w:tabs>
          <w:tab w:val="left" w:pos="426"/>
        </w:tabs>
        <w:spacing w:before="60" w:after="60" w:line="240" w:lineRule="auto"/>
        <w:ind w:left="426" w:hanging="426"/>
        <w:jc w:val="both"/>
        <w:outlineLvl w:val="1"/>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Arial Unicode MS" w:hAnsi="Times New Roman" w:cs="Times New Roman"/>
          <w:b/>
          <w:bCs/>
          <w:color w:val="000000"/>
          <w:kern w:val="1"/>
          <w:sz w:val="24"/>
          <w:szCs w:val="24"/>
          <w:u w:color="000000"/>
          <w:bdr w:val="nil"/>
          <w:lang w:eastAsia="lv-LV"/>
          <w14:ligatures w14:val="none"/>
        </w:rPr>
        <w:t>Pretendentam</w:t>
      </w:r>
      <w:r w:rsidRPr="003912E1">
        <w:rPr>
          <w:rFonts w:ascii="Times New Roman" w:eastAsia="Calibri" w:hAnsi="Times New Roman" w:cs="Times New Roman"/>
          <w:b/>
          <w:bCs/>
          <w:color w:val="000000"/>
          <w:kern w:val="0"/>
          <w:sz w:val="24"/>
          <w:szCs w:val="24"/>
          <w:u w:color="000000"/>
          <w:bdr w:val="nil"/>
          <w:lang w:eastAsia="lv-LV"/>
          <w14:ligatures w14:val="none"/>
        </w:rPr>
        <w:t xml:space="preserve"> ir tiesības:</w:t>
      </w:r>
    </w:p>
    <w:p w14:paraId="7A080317" w14:textId="77777777" w:rsidR="003912E1" w:rsidRPr="003912E1" w:rsidRDefault="003912E1" w:rsidP="003912E1">
      <w:pPr>
        <w:numPr>
          <w:ilvl w:val="2"/>
          <w:numId w:val="42"/>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papildināt vai atsaukt savu piedāvājumu, izmantojot attiecīgos EIS</w:t>
      </w:r>
      <w:r w:rsidRPr="003912E1">
        <w:rPr>
          <w:rFonts w:ascii="Times New Roman" w:eastAsia="26krzlcoljlsoja" w:hAnsi="Times New Roman" w:cs="Times New Roman"/>
          <w:bCs/>
          <w:color w:val="000000"/>
          <w:kern w:val="0"/>
          <w:sz w:val="24"/>
          <w:szCs w:val="24"/>
          <w14:ligatures w14:val="none"/>
        </w:rPr>
        <w:t xml:space="preserve"> e-konkursu apakšsistēmā</w:t>
      </w:r>
      <w:r w:rsidRPr="003912E1">
        <w:rPr>
          <w:rFonts w:ascii="Times New Roman" w:eastAsia="Times New Roman" w:hAnsi="Times New Roman" w:cs="Times New Roman"/>
          <w:bCs/>
          <w:kern w:val="0"/>
          <w:sz w:val="24"/>
          <w:szCs w:val="24"/>
          <w14:ligatures w14:val="none"/>
        </w:rPr>
        <w:t xml:space="preserve"> pieejamos rīkus, līdz iepirkuma nolikumā noteiktajam piedāvājumu iesniegšanas termiņam;</w:t>
      </w:r>
    </w:p>
    <w:p w14:paraId="206B866A" w14:textId="77777777" w:rsidR="003912E1" w:rsidRPr="003912E1" w:rsidRDefault="003912E1" w:rsidP="003912E1">
      <w:pPr>
        <w:numPr>
          <w:ilvl w:val="2"/>
          <w:numId w:val="42"/>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pieprasīt iepirkumu komisijai papildu informāciju par iepirkuma nolikumu, ievērojot iepirkuma nolikumā noteikto kārtību;</w:t>
      </w:r>
    </w:p>
    <w:p w14:paraId="58104A20" w14:textId="77777777" w:rsidR="003912E1" w:rsidRPr="003912E1" w:rsidRDefault="003912E1" w:rsidP="003912E1">
      <w:pPr>
        <w:numPr>
          <w:ilvl w:val="2"/>
          <w:numId w:val="42"/>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veidot piegādātāju apvienības un iesniegt vienu kopēju piedāvājumu iepirkumā;</w:t>
      </w:r>
    </w:p>
    <w:p w14:paraId="03F8A19E" w14:textId="77777777" w:rsidR="003912E1" w:rsidRPr="003912E1" w:rsidRDefault="003912E1" w:rsidP="003912E1">
      <w:pPr>
        <w:numPr>
          <w:ilvl w:val="2"/>
          <w:numId w:val="42"/>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pirms piedāvājumu iesniegšanas termiņa beigām grozīt vai atsaukt iesniegto piedāvājumu;</w:t>
      </w:r>
    </w:p>
    <w:p w14:paraId="745CE4C4" w14:textId="77777777" w:rsidR="003912E1" w:rsidRPr="003912E1" w:rsidRDefault="003912E1" w:rsidP="003912E1">
      <w:pPr>
        <w:numPr>
          <w:ilvl w:val="2"/>
          <w:numId w:val="42"/>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veikt citas darbības saskaņā ar Publisko iepirkumu likumu, citiem normatīvajiem aktiem un šī iepirkuma nolikumu.</w:t>
      </w:r>
    </w:p>
    <w:p w14:paraId="2AC12027" w14:textId="77777777" w:rsidR="003912E1" w:rsidRPr="003912E1" w:rsidRDefault="003912E1" w:rsidP="003912E1">
      <w:pPr>
        <w:widowControl w:val="0"/>
        <w:numPr>
          <w:ilvl w:val="1"/>
          <w:numId w:val="23"/>
        </w:numPr>
        <w:pBdr>
          <w:top w:val="nil"/>
          <w:left w:val="nil"/>
          <w:bottom w:val="nil"/>
          <w:right w:val="nil"/>
          <w:between w:val="nil"/>
          <w:bar w:val="nil"/>
        </w:pBdr>
        <w:tabs>
          <w:tab w:val="left" w:pos="426"/>
        </w:tabs>
        <w:spacing w:before="60" w:after="60" w:line="240" w:lineRule="auto"/>
        <w:ind w:left="426" w:hanging="426"/>
        <w:jc w:val="both"/>
        <w:outlineLvl w:val="1"/>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0"/>
          <w:sz w:val="24"/>
          <w:szCs w:val="24"/>
          <w:u w:color="000000"/>
          <w:bdr w:val="nil"/>
          <w:lang w:eastAsia="lv-LV"/>
          <w14:ligatures w14:val="none"/>
        </w:rPr>
        <w:t>Pretendentam ir pienākumi:</w:t>
      </w:r>
    </w:p>
    <w:p w14:paraId="4DFB2FD7" w14:textId="77777777" w:rsidR="003912E1" w:rsidRPr="003912E1" w:rsidRDefault="003912E1" w:rsidP="003912E1">
      <w:pPr>
        <w:numPr>
          <w:ilvl w:val="2"/>
          <w:numId w:val="43"/>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sniegt patiesu informāciju;</w:t>
      </w:r>
    </w:p>
    <w:p w14:paraId="3867235F" w14:textId="77777777" w:rsidR="003912E1" w:rsidRPr="003912E1" w:rsidRDefault="003912E1" w:rsidP="003912E1">
      <w:pPr>
        <w:numPr>
          <w:ilvl w:val="2"/>
          <w:numId w:val="43"/>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rakstveidā, iepirkumu komisijas norādītajā termiņā, sniegt atbildes un paskaidrojumus uz iepirkumu komisijas uzdotajiem jautājumiem par piedāvājumu;</w:t>
      </w:r>
    </w:p>
    <w:p w14:paraId="67C4CC4D" w14:textId="77777777" w:rsidR="003912E1" w:rsidRPr="003912E1" w:rsidRDefault="003912E1" w:rsidP="003912E1">
      <w:pPr>
        <w:numPr>
          <w:ilvl w:val="2"/>
          <w:numId w:val="43"/>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pēc iepirkumu komisijas pieprasījuma, iepirkumu komisijas norādītajā termiņā, rakstveidā sniegt informāciju par pretendenta finanšu piedāvājumā norādītās cenas veidošanās mehānismu;</w:t>
      </w:r>
    </w:p>
    <w:p w14:paraId="03DE892F" w14:textId="77777777" w:rsidR="003912E1" w:rsidRPr="003912E1" w:rsidRDefault="003912E1" w:rsidP="003912E1">
      <w:pPr>
        <w:numPr>
          <w:ilvl w:val="2"/>
          <w:numId w:val="43"/>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katrs pretendents līdz ar piedāvājuma iesniegšanu apņemas ievērot visus iepirkuma nolikumā minētos noteikumus;</w:t>
      </w:r>
    </w:p>
    <w:p w14:paraId="0B417012" w14:textId="77777777" w:rsidR="003912E1" w:rsidRPr="003912E1" w:rsidRDefault="003912E1" w:rsidP="003912E1">
      <w:pPr>
        <w:numPr>
          <w:ilvl w:val="2"/>
          <w:numId w:val="43"/>
        </w:numPr>
        <w:spacing w:before="120" w:after="120" w:line="240" w:lineRule="auto"/>
        <w:ind w:left="709" w:hanging="567"/>
        <w:jc w:val="both"/>
        <w:outlineLvl w:val="2"/>
        <w:rPr>
          <w:rFonts w:ascii="Times New Roman" w:eastAsia="Times New Roman" w:hAnsi="Times New Roman" w:cs="Times New Roman"/>
          <w:bCs/>
          <w:kern w:val="0"/>
          <w:sz w:val="24"/>
          <w:szCs w:val="24"/>
          <w14:ligatures w14:val="none"/>
        </w:rPr>
      </w:pPr>
      <w:r w:rsidRPr="003912E1">
        <w:rPr>
          <w:rFonts w:ascii="Times New Roman" w:eastAsia="Times New Roman" w:hAnsi="Times New Roman" w:cs="Times New Roman"/>
          <w:bCs/>
          <w:kern w:val="0"/>
          <w:sz w:val="24"/>
          <w:szCs w:val="24"/>
          <w14:ligatures w14:val="none"/>
        </w:rPr>
        <w:t xml:space="preserve">veikt citas darbības saskaņā ar Publisko iepirkumu likumu, citiem normatīvajiem aktiem un iepirkuma nolikumu. </w:t>
      </w:r>
    </w:p>
    <w:p w14:paraId="68752B84" w14:textId="77777777" w:rsidR="003912E1" w:rsidRPr="003912E1" w:rsidRDefault="003912E1" w:rsidP="003912E1">
      <w:pPr>
        <w:widowControl w:val="0"/>
        <w:pBdr>
          <w:top w:val="nil"/>
          <w:left w:val="nil"/>
          <w:bottom w:val="nil"/>
          <w:right w:val="nil"/>
          <w:between w:val="nil"/>
          <w:bar w:val="nil"/>
        </w:pBdr>
        <w:tabs>
          <w:tab w:val="left" w:pos="5292"/>
        </w:tabs>
        <w:spacing w:before="120" w:after="120" w:line="240" w:lineRule="auto"/>
        <w:ind w:left="340"/>
        <w:jc w:val="center"/>
        <w:rPr>
          <w:rFonts w:ascii="Times New Roman" w:eastAsia="Calibri" w:hAnsi="Times New Roman" w:cs="Times New Roman"/>
          <w:b/>
          <w:bCs/>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0"/>
          <w:sz w:val="24"/>
          <w:szCs w:val="24"/>
          <w:u w:color="000000"/>
          <w:bdr w:val="nil"/>
          <w:lang w:eastAsia="lv-LV"/>
          <w14:ligatures w14:val="none"/>
        </w:rPr>
        <w:br/>
        <w:t>8. PIELIKUMU SARAKSTS</w:t>
      </w:r>
    </w:p>
    <w:p w14:paraId="72136401"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lastRenderedPageBreak/>
        <w:t xml:space="preserve">1.pielikums –  Tehniskā specifikācija </w:t>
      </w:r>
      <w:r w:rsidRPr="003912E1">
        <w:rPr>
          <w:rFonts w:ascii="Times New Roman" w:eastAsia="Times New Roman" w:hAnsi="Times New Roman" w:cs="Times New Roman"/>
          <w:i/>
          <w:kern w:val="0"/>
          <w:sz w:val="24"/>
          <w:szCs w:val="24"/>
          <w14:ligatures w14:val="none"/>
        </w:rPr>
        <w:t>(veidlapa)</w:t>
      </w:r>
    </w:p>
    <w:p w14:paraId="6CF080A2"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2.pielikums –  Pieteikums </w:t>
      </w:r>
      <w:r w:rsidRPr="003912E1">
        <w:rPr>
          <w:rFonts w:ascii="Times New Roman" w:eastAsia="Times New Roman" w:hAnsi="Times New Roman" w:cs="Times New Roman"/>
          <w:i/>
          <w:kern w:val="0"/>
          <w:sz w:val="24"/>
          <w:szCs w:val="24"/>
          <w14:ligatures w14:val="none"/>
        </w:rPr>
        <w:t>(veidlapa)</w:t>
      </w:r>
    </w:p>
    <w:p w14:paraId="6183B3DF" w14:textId="77777777" w:rsidR="003912E1" w:rsidRPr="003912E1" w:rsidRDefault="003912E1" w:rsidP="003912E1">
      <w:pPr>
        <w:spacing w:after="0" w:line="240" w:lineRule="auto"/>
        <w:ind w:left="1418" w:hanging="1418"/>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3.pielikums –  Apliecinājums par neatkarīgi izstrādātu piedāvājumu iepirkumam </w:t>
      </w:r>
      <w:r w:rsidRPr="003912E1">
        <w:rPr>
          <w:rFonts w:ascii="Times New Roman" w:eastAsia="Times New Roman" w:hAnsi="Times New Roman" w:cs="Times New Roman"/>
          <w:i/>
          <w:kern w:val="0"/>
          <w:sz w:val="24"/>
          <w:szCs w:val="24"/>
          <w14:ligatures w14:val="none"/>
        </w:rPr>
        <w:t>(veidlapa)</w:t>
      </w:r>
    </w:p>
    <w:p w14:paraId="149856F1" w14:textId="77777777" w:rsidR="003912E1" w:rsidRPr="003912E1" w:rsidRDefault="003912E1" w:rsidP="003912E1">
      <w:pPr>
        <w:pBdr>
          <w:top w:val="nil"/>
          <w:left w:val="nil"/>
          <w:bottom w:val="nil"/>
          <w:right w:val="nil"/>
          <w:between w:val="nil"/>
          <w:bar w:val="nil"/>
        </w:pBdr>
        <w:spacing w:after="0" w:line="240" w:lineRule="auto"/>
        <w:jc w:val="both"/>
        <w:rPr>
          <w:rFonts w:ascii="Times New Roman" w:eastAsia="Times New Roman" w:hAnsi="Times New Roman" w:cs="Times New Roman"/>
          <w:i/>
          <w:kern w:val="0"/>
          <w:sz w:val="24"/>
          <w:szCs w:val="24"/>
          <w14:ligatures w14:val="none"/>
        </w:rPr>
      </w:pPr>
      <w:r w:rsidRPr="003912E1">
        <w:rPr>
          <w:rFonts w:ascii="Times New Roman" w:eastAsia="Times New Roman" w:hAnsi="Times New Roman" w:cs="Times New Roman"/>
          <w:kern w:val="0"/>
          <w:sz w:val="24"/>
          <w:szCs w:val="24"/>
          <w14:ligatures w14:val="none"/>
        </w:rPr>
        <w:t xml:space="preserve">4.pielikums –  Informācija par pretendenta vidējo finanšu apgrozījumu </w:t>
      </w:r>
      <w:r w:rsidRPr="003912E1">
        <w:rPr>
          <w:rFonts w:ascii="Times New Roman" w:eastAsia="Times New Roman" w:hAnsi="Times New Roman" w:cs="Times New Roman"/>
          <w:i/>
          <w:kern w:val="0"/>
          <w:sz w:val="24"/>
          <w:szCs w:val="24"/>
          <w14:ligatures w14:val="none"/>
        </w:rPr>
        <w:t>(veidlapa)</w:t>
      </w:r>
    </w:p>
    <w:p w14:paraId="334C28BA" w14:textId="77777777" w:rsidR="003912E1" w:rsidRPr="003912E1" w:rsidRDefault="003912E1" w:rsidP="003912E1">
      <w:pPr>
        <w:pBdr>
          <w:top w:val="nil"/>
          <w:left w:val="nil"/>
          <w:bottom w:val="nil"/>
          <w:right w:val="nil"/>
          <w:between w:val="nil"/>
          <w:bar w:val="nil"/>
        </w:pBdr>
        <w:spacing w:after="0" w:line="240" w:lineRule="auto"/>
        <w:jc w:val="both"/>
        <w:rPr>
          <w:rFonts w:ascii="Times New Roman" w:eastAsia="Times New Roman" w:hAnsi="Times New Roman" w:cs="Times New Roman"/>
          <w:i/>
          <w:kern w:val="0"/>
          <w:sz w:val="24"/>
          <w:szCs w:val="24"/>
          <w14:ligatures w14:val="none"/>
        </w:rPr>
      </w:pPr>
      <w:r w:rsidRPr="003912E1">
        <w:rPr>
          <w:rFonts w:ascii="Times New Roman" w:eastAsia="Times New Roman" w:hAnsi="Times New Roman" w:cs="Times New Roman"/>
          <w:kern w:val="0"/>
          <w:sz w:val="24"/>
          <w:szCs w:val="24"/>
          <w14:ligatures w14:val="none"/>
        </w:rPr>
        <w:t xml:space="preserve">5. pielikums –  Pretendenta līdzvērtīga apjoma un satura darbu saraksts </w:t>
      </w:r>
      <w:r w:rsidRPr="003912E1">
        <w:rPr>
          <w:rFonts w:ascii="Times New Roman" w:eastAsia="Times New Roman" w:hAnsi="Times New Roman" w:cs="Times New Roman"/>
          <w:i/>
          <w:kern w:val="0"/>
          <w:sz w:val="24"/>
          <w:szCs w:val="24"/>
          <w14:ligatures w14:val="none"/>
        </w:rPr>
        <w:t>(veidlapa)</w:t>
      </w:r>
    </w:p>
    <w:p w14:paraId="0BC344DC" w14:textId="77777777" w:rsidR="003912E1" w:rsidRPr="003912E1" w:rsidRDefault="003912E1" w:rsidP="003912E1">
      <w:pPr>
        <w:spacing w:after="0" w:line="240" w:lineRule="auto"/>
        <w:ind w:left="1418" w:hanging="1418"/>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6.pielikums – Apakšuzņēmēju/ personu, uz kuru iespējām pretendents balstās, saraksts </w:t>
      </w:r>
      <w:r w:rsidRPr="003912E1">
        <w:rPr>
          <w:rFonts w:ascii="Times New Roman" w:eastAsia="Times New Roman" w:hAnsi="Times New Roman" w:cs="Times New Roman"/>
          <w:i/>
          <w:kern w:val="0"/>
          <w:sz w:val="24"/>
          <w:szCs w:val="24"/>
          <w14:ligatures w14:val="none"/>
        </w:rPr>
        <w:t>(veidlapa)</w:t>
      </w:r>
    </w:p>
    <w:p w14:paraId="5D3564DE" w14:textId="77777777" w:rsidR="003912E1" w:rsidRPr="003912E1" w:rsidRDefault="003912E1" w:rsidP="003912E1">
      <w:pPr>
        <w:spacing w:after="0" w:line="240" w:lineRule="auto"/>
        <w:ind w:left="1418" w:hanging="1418"/>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7.pielikums – Apakšuzņēmēja/ personas, uz kuras iespējām pretendents balstās, apliecinājums </w:t>
      </w:r>
      <w:r w:rsidRPr="003912E1">
        <w:rPr>
          <w:rFonts w:ascii="Times New Roman" w:eastAsia="Times New Roman" w:hAnsi="Times New Roman" w:cs="Times New Roman"/>
          <w:i/>
          <w:kern w:val="0"/>
          <w:sz w:val="24"/>
          <w:szCs w:val="24"/>
          <w14:ligatures w14:val="none"/>
        </w:rPr>
        <w:t>(veidlapa)</w:t>
      </w:r>
    </w:p>
    <w:p w14:paraId="646B7449" w14:textId="77777777" w:rsidR="003912E1" w:rsidRPr="003912E1" w:rsidRDefault="003912E1" w:rsidP="003912E1">
      <w:pPr>
        <w:spacing w:after="0" w:line="240" w:lineRule="auto"/>
        <w:rPr>
          <w:rFonts w:ascii="Times New Roman" w:eastAsia="Times New Roman" w:hAnsi="Times New Roman" w:cs="Times New Roman"/>
          <w:iCs/>
          <w:kern w:val="0"/>
          <w:sz w:val="24"/>
          <w:szCs w:val="24"/>
          <w14:ligatures w14:val="none"/>
        </w:rPr>
      </w:pPr>
      <w:r w:rsidRPr="003912E1">
        <w:rPr>
          <w:rFonts w:ascii="Times New Roman" w:eastAsia="Times New Roman" w:hAnsi="Times New Roman" w:cs="Times New Roman"/>
          <w:kern w:val="0"/>
          <w:sz w:val="24"/>
          <w:szCs w:val="24"/>
          <w14:ligatures w14:val="none"/>
        </w:rPr>
        <w:t xml:space="preserve">8.pielikums – Tehniskais - finanšu piedāvājums </w:t>
      </w:r>
      <w:r w:rsidRPr="003912E1">
        <w:rPr>
          <w:rFonts w:ascii="Times New Roman" w:eastAsia="Times New Roman" w:hAnsi="Times New Roman" w:cs="Times New Roman"/>
          <w:i/>
          <w:iCs/>
          <w:kern w:val="0"/>
          <w:sz w:val="24"/>
          <w:szCs w:val="24"/>
          <w14:ligatures w14:val="none"/>
        </w:rPr>
        <w:t>(veidlapa)</w:t>
      </w:r>
      <w:r w:rsidRPr="003912E1">
        <w:rPr>
          <w:rFonts w:ascii="Times New Roman" w:eastAsia="Times New Roman" w:hAnsi="Times New Roman" w:cs="Times New Roman"/>
          <w:kern w:val="0"/>
          <w:sz w:val="24"/>
          <w:szCs w:val="24"/>
          <w14:ligatures w14:val="none"/>
        </w:rPr>
        <w:br/>
        <w:t xml:space="preserve">9.pielikums – Iepirkuma līgums </w:t>
      </w:r>
      <w:r w:rsidRPr="003912E1">
        <w:rPr>
          <w:rFonts w:ascii="Times New Roman" w:eastAsia="Times New Roman" w:hAnsi="Times New Roman" w:cs="Times New Roman"/>
          <w:iCs/>
          <w:kern w:val="0"/>
          <w:sz w:val="24"/>
          <w:szCs w:val="24"/>
          <w14:ligatures w14:val="none"/>
        </w:rPr>
        <w:t>(projekts)</w:t>
      </w:r>
    </w:p>
    <w:p w14:paraId="0958F3FB" w14:textId="77777777" w:rsidR="003912E1" w:rsidRPr="003912E1" w:rsidRDefault="003912E1" w:rsidP="003912E1">
      <w:pPr>
        <w:spacing w:after="0" w:line="240" w:lineRule="auto"/>
        <w:rPr>
          <w:rFonts w:ascii="Times New Roman" w:eastAsia="Times New Roman" w:hAnsi="Times New Roman" w:cs="Times New Roman"/>
          <w:iCs/>
          <w:kern w:val="0"/>
          <w:sz w:val="24"/>
          <w:szCs w:val="24"/>
          <w14:ligatures w14:val="none"/>
        </w:rPr>
      </w:pPr>
    </w:p>
    <w:p w14:paraId="3494A765" w14:textId="77777777" w:rsidR="003912E1" w:rsidRPr="003912E1" w:rsidRDefault="003912E1" w:rsidP="003912E1">
      <w:pPr>
        <w:spacing w:after="0" w:line="240" w:lineRule="auto"/>
        <w:rPr>
          <w:rFonts w:ascii="Times New Roman" w:eastAsia="Times New Roman" w:hAnsi="Times New Roman" w:cs="Times New Roman"/>
          <w:iCs/>
          <w:kern w:val="0"/>
          <w:sz w:val="24"/>
          <w:szCs w:val="24"/>
          <w14:ligatures w14:val="none"/>
        </w:rPr>
      </w:pPr>
    </w:p>
    <w:p w14:paraId="45E6A4E8" w14:textId="77777777" w:rsidR="003912E1" w:rsidRPr="003912E1" w:rsidRDefault="003912E1" w:rsidP="003912E1">
      <w:pPr>
        <w:spacing w:after="0" w:line="240" w:lineRule="auto"/>
        <w:rPr>
          <w:rFonts w:ascii="Times New Roman" w:eastAsia="Times New Roman" w:hAnsi="Times New Roman" w:cs="Times New Roman"/>
          <w:iCs/>
          <w:kern w:val="0"/>
          <w:sz w:val="24"/>
          <w:szCs w:val="24"/>
          <w14:ligatures w14:val="none"/>
        </w:rPr>
      </w:pPr>
    </w:p>
    <w:p w14:paraId="3C51429B" w14:textId="77777777" w:rsidR="003912E1" w:rsidRPr="003912E1" w:rsidRDefault="003912E1" w:rsidP="003912E1">
      <w:pPr>
        <w:spacing w:after="0" w:line="240" w:lineRule="auto"/>
        <w:rPr>
          <w:rFonts w:ascii="Times New Roman" w:eastAsia="Times New Roman" w:hAnsi="Times New Roman" w:cs="Times New Roman"/>
          <w:iCs/>
          <w:kern w:val="0"/>
          <w:sz w:val="24"/>
          <w:szCs w:val="24"/>
          <w14:ligatures w14:val="none"/>
        </w:rPr>
      </w:pPr>
    </w:p>
    <w:p w14:paraId="1475047C" w14:textId="77777777" w:rsidR="003912E1" w:rsidRPr="003912E1" w:rsidRDefault="003912E1" w:rsidP="003912E1">
      <w:pPr>
        <w:widowControl w:val="0"/>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r w:rsidRPr="003912E1">
        <w:rPr>
          <w:rFonts w:ascii="Times New Roman" w:eastAsia="Calibri" w:hAnsi="Times New Roman" w:cs="Times New Roman"/>
          <w:kern w:val="0"/>
          <w:sz w:val="24"/>
          <w:szCs w:val="24"/>
          <w14:ligatures w14:val="none"/>
        </w:rPr>
        <w:t xml:space="preserve">Iepirkumu komisijas priekšsēdētājs                                        </w:t>
      </w:r>
      <w:proofErr w:type="spellStart"/>
      <w:r w:rsidRPr="003912E1">
        <w:rPr>
          <w:rFonts w:ascii="Times New Roman" w:eastAsia="Calibri" w:hAnsi="Times New Roman" w:cs="Times New Roman"/>
          <w:kern w:val="0"/>
          <w:sz w:val="24"/>
          <w:szCs w:val="24"/>
          <w14:ligatures w14:val="none"/>
        </w:rPr>
        <w:t>R.Nitišs</w:t>
      </w:r>
      <w:proofErr w:type="spellEnd"/>
    </w:p>
    <w:p w14:paraId="6839CA28" w14:textId="77777777" w:rsidR="003912E1" w:rsidRPr="003912E1" w:rsidRDefault="003912E1" w:rsidP="003912E1">
      <w:pPr>
        <w:spacing w:after="0" w:line="240" w:lineRule="auto"/>
        <w:rPr>
          <w:rFonts w:ascii="Times New Roman" w:eastAsia="Times New Roman" w:hAnsi="Times New Roman" w:cs="Times New Roman"/>
          <w:kern w:val="0"/>
          <w:sz w:val="24"/>
          <w:szCs w:val="24"/>
          <w14:ligatures w14:val="none"/>
        </w:rPr>
        <w:sectPr w:rsidR="003912E1" w:rsidRPr="003912E1" w:rsidSect="0046180A">
          <w:headerReference w:type="default" r:id="rId15"/>
          <w:footerReference w:type="default" r:id="rId16"/>
          <w:pgSz w:w="11907" w:h="16840" w:code="9"/>
          <w:pgMar w:top="851" w:right="1134" w:bottom="1134" w:left="1701" w:header="1162" w:footer="885" w:gutter="0"/>
          <w:cols w:space="720"/>
          <w:titlePg/>
          <w:docGrid w:linePitch="272"/>
        </w:sectPr>
      </w:pPr>
    </w:p>
    <w:p w14:paraId="0C0D5AD1" w14:textId="77777777" w:rsidR="003912E1" w:rsidRPr="003912E1" w:rsidRDefault="003912E1" w:rsidP="003912E1">
      <w:pPr>
        <w:pBdr>
          <w:top w:val="nil"/>
          <w:left w:val="nil"/>
          <w:bottom w:val="nil"/>
          <w:right w:val="nil"/>
          <w:between w:val="nil"/>
          <w:bar w:val="nil"/>
        </w:pBdr>
        <w:tabs>
          <w:tab w:val="left" w:pos="4680"/>
          <w:tab w:val="left" w:pos="4860"/>
          <w:tab w:val="left" w:pos="7228"/>
        </w:tabs>
        <w:spacing w:before="60" w:after="60" w:line="240" w:lineRule="auto"/>
        <w:ind w:right="98"/>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  1.pielikums </w:t>
      </w:r>
    </w:p>
    <w:p w14:paraId="7761C82F"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7D499F1E" w14:textId="34D86F65"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0C6A3F68" w14:textId="77777777" w:rsidR="003912E1" w:rsidRPr="003912E1" w:rsidRDefault="003912E1" w:rsidP="003912E1">
      <w:pPr>
        <w:spacing w:before="60" w:after="60" w:line="240" w:lineRule="auto"/>
        <w:ind w:right="124"/>
        <w:jc w:val="both"/>
        <w:rPr>
          <w:rFonts w:ascii="Times New Roman" w:eastAsia="Times New Roman" w:hAnsi="Times New Roman" w:cs="Times New Roman"/>
          <w:b/>
          <w:color w:val="000000"/>
          <w:kern w:val="0"/>
          <w:sz w:val="24"/>
          <w:szCs w:val="24"/>
          <w14:ligatures w14:val="none"/>
        </w:rPr>
      </w:pPr>
    </w:p>
    <w:p w14:paraId="630F35D9" w14:textId="77777777" w:rsidR="003912E1" w:rsidRPr="003912E1" w:rsidRDefault="003912E1" w:rsidP="003912E1">
      <w:pPr>
        <w:spacing w:before="60" w:after="60" w:line="240" w:lineRule="auto"/>
        <w:ind w:right="124"/>
        <w:jc w:val="center"/>
        <w:rPr>
          <w:rFonts w:ascii="Times New Roman" w:eastAsia="Times New Roman" w:hAnsi="Times New Roman" w:cs="Times New Roman"/>
          <w:b/>
          <w:color w:val="000000"/>
          <w:kern w:val="0"/>
          <w:sz w:val="28"/>
          <w:szCs w:val="28"/>
          <w14:ligatures w14:val="none"/>
        </w:rPr>
      </w:pPr>
      <w:r w:rsidRPr="003912E1">
        <w:rPr>
          <w:rFonts w:ascii="Times New Roman" w:eastAsia="Times New Roman" w:hAnsi="Times New Roman" w:cs="Times New Roman"/>
          <w:b/>
          <w:color w:val="000000"/>
          <w:kern w:val="0"/>
          <w:sz w:val="28"/>
          <w:szCs w:val="28"/>
          <w14:ligatures w14:val="none"/>
        </w:rPr>
        <w:t>TEHNISKĀ SPECIFIKĀCIJA</w:t>
      </w:r>
    </w:p>
    <w:p w14:paraId="5991A118" w14:textId="69549C78" w:rsidR="003912E1" w:rsidRPr="003912E1" w:rsidRDefault="003912E1" w:rsidP="003912E1">
      <w:pPr>
        <w:spacing w:before="60" w:after="60" w:line="240" w:lineRule="auto"/>
        <w:ind w:right="124"/>
        <w:jc w:val="center"/>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 xml:space="preserve">Iepirkumam </w:t>
      </w: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w:t>
      </w:r>
    </w:p>
    <w:p w14:paraId="42DDF8B3" w14:textId="34D2435D" w:rsidR="003912E1" w:rsidRPr="003912E1" w:rsidRDefault="003912E1" w:rsidP="003912E1">
      <w:pPr>
        <w:spacing w:before="60" w:after="60" w:line="240" w:lineRule="auto"/>
        <w:ind w:right="111"/>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Times New Roman" w:hAnsi="Times New Roman" w:cs="Times New Roman"/>
          <w:color w:val="000000"/>
          <w:kern w:val="0"/>
          <w:sz w:val="24"/>
          <w:szCs w:val="24"/>
          <w14:ligatures w14:val="none"/>
        </w:rPr>
        <w:t xml:space="preserve">identifikācijas Nr. </w:t>
      </w:r>
      <w:r w:rsidRPr="003912E1">
        <w:rPr>
          <w:rFonts w:ascii="Times New Roman" w:eastAsia="Calibri" w:hAnsi="Times New Roman" w:cs="Times New Roman"/>
          <w:color w:val="000000"/>
          <w:kern w:val="0"/>
          <w:sz w:val="24"/>
          <w:szCs w:val="24"/>
          <w:u w:color="000000"/>
          <w:bdr w:val="nil"/>
          <w:lang w:eastAsia="lv-LV"/>
          <w14:ligatures w14:val="none"/>
        </w:rPr>
        <w:t>ĶNP 2024/</w:t>
      </w:r>
      <w:r w:rsidR="00BF1111">
        <w:rPr>
          <w:rFonts w:ascii="Times New Roman" w:eastAsia="Calibri" w:hAnsi="Times New Roman" w:cs="Times New Roman"/>
          <w:color w:val="000000"/>
          <w:kern w:val="0"/>
          <w:sz w:val="24"/>
          <w:szCs w:val="24"/>
          <w:u w:color="000000"/>
          <w:bdr w:val="nil"/>
          <w:lang w:eastAsia="lv-LV"/>
          <w14:ligatures w14:val="none"/>
        </w:rPr>
        <w:t>59</w:t>
      </w:r>
    </w:p>
    <w:p w14:paraId="589AC2D8"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p>
    <w:p w14:paraId="40028B26" w14:textId="77777777" w:rsidR="003912E1" w:rsidRPr="003912E1" w:rsidRDefault="003912E1" w:rsidP="003912E1">
      <w:pPr>
        <w:spacing w:before="240" w:after="60" w:line="240" w:lineRule="auto"/>
        <w:jc w:val="center"/>
        <w:outlineLvl w:val="5"/>
        <w:rPr>
          <w:rFonts w:ascii="Times New Roman" w:eastAsia="Times New Roman" w:hAnsi="Times New Roman" w:cs="Times New Roman"/>
          <w:b/>
          <w:bCs/>
          <w:kern w:val="0"/>
          <w:sz w:val="28"/>
          <w:szCs w:val="28"/>
          <w14:ligatures w14:val="none"/>
        </w:rPr>
      </w:pPr>
      <w:r w:rsidRPr="003912E1">
        <w:rPr>
          <w:rFonts w:ascii="Times New Roman" w:eastAsia="Times New Roman" w:hAnsi="Times New Roman" w:cs="Times New Roman"/>
          <w:b/>
          <w:bCs/>
          <w:kern w:val="0"/>
          <w:sz w:val="28"/>
          <w:szCs w:val="28"/>
          <w14:ligatures w14:val="none"/>
        </w:rPr>
        <w:t>Vides objekta “Ūdens strūklaka” tehniskās prasības</w:t>
      </w:r>
    </w:p>
    <w:p w14:paraId="3CA0F5F7" w14:textId="77777777" w:rsidR="003912E1" w:rsidRPr="003912E1" w:rsidRDefault="003912E1" w:rsidP="003912E1">
      <w:pPr>
        <w:spacing w:after="0" w:line="240" w:lineRule="auto"/>
        <w:rPr>
          <w:rFonts w:ascii="Times New Roman" w:eastAsia="Times New Roman" w:hAnsi="Times New Roman" w:cs="Times New Roman"/>
          <w:kern w:val="0"/>
          <w:sz w:val="20"/>
          <w:szCs w:val="20"/>
          <w14:ligatures w14:val="none"/>
        </w:rPr>
      </w:pPr>
    </w:p>
    <w:p w14:paraId="495BE0DC" w14:textId="52169FA8" w:rsidR="003912E1" w:rsidRPr="003912E1" w:rsidRDefault="003912E1" w:rsidP="003912E1">
      <w:pPr>
        <w:tabs>
          <w:tab w:val="num" w:pos="360"/>
        </w:tabs>
        <w:spacing w:after="0" w:line="240" w:lineRule="auto"/>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b/>
          <w:kern w:val="0"/>
          <w:sz w:val="24"/>
          <w:szCs w:val="24"/>
          <w:lang w:eastAsia="lv-LV"/>
          <w14:ligatures w14:val="none"/>
        </w:rPr>
        <w:t>Pasūtītājs:</w:t>
      </w:r>
    </w:p>
    <w:p w14:paraId="64CE308F"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 xml:space="preserve">Ķekavas novada pašvaldība, </w:t>
      </w:r>
      <w:proofErr w:type="spellStart"/>
      <w:r w:rsidRPr="003912E1">
        <w:rPr>
          <w:rFonts w:ascii="Times New Roman" w:eastAsia="Times New Roman" w:hAnsi="Times New Roman" w:cs="Times New Roman"/>
          <w:kern w:val="0"/>
          <w:sz w:val="24"/>
          <w:szCs w:val="24"/>
          <w:lang w:eastAsia="lv-LV"/>
          <w14:ligatures w14:val="none"/>
        </w:rPr>
        <w:t>reģ</w:t>
      </w:r>
      <w:proofErr w:type="spellEnd"/>
      <w:r w:rsidRPr="003912E1">
        <w:rPr>
          <w:rFonts w:ascii="Times New Roman" w:eastAsia="Times New Roman" w:hAnsi="Times New Roman" w:cs="Times New Roman"/>
          <w:kern w:val="0"/>
          <w:sz w:val="24"/>
          <w:szCs w:val="24"/>
          <w:lang w:eastAsia="lv-LV"/>
          <w14:ligatures w14:val="none"/>
        </w:rPr>
        <w:t xml:space="preserve">. Nr. </w:t>
      </w:r>
      <w:r w:rsidRPr="003912E1">
        <w:rPr>
          <w:rFonts w:ascii="Times New Roman" w:eastAsia="Times New Roman" w:hAnsi="Times New Roman" w:cs="Times New Roman"/>
          <w:color w:val="000000"/>
          <w:kern w:val="0"/>
          <w:sz w:val="24"/>
          <w:szCs w:val="24"/>
          <w:shd w:val="clear" w:color="auto" w:fill="FFFFFF"/>
          <w:lang w:eastAsia="lv-LV"/>
          <w14:ligatures w14:val="none"/>
        </w:rPr>
        <w:t>90000048491</w:t>
      </w:r>
      <w:r w:rsidRPr="003912E1">
        <w:rPr>
          <w:rFonts w:ascii="Times New Roman" w:eastAsia="Times New Roman" w:hAnsi="Times New Roman" w:cs="Times New Roman"/>
          <w:kern w:val="0"/>
          <w:sz w:val="24"/>
          <w:szCs w:val="24"/>
          <w:lang w:eastAsia="lv-LV"/>
          <w14:ligatures w14:val="none"/>
        </w:rPr>
        <w:t>, Gaismas iela 19 K-9, Ķekava, Ķekavas pag., Ķekavas nov.</w:t>
      </w:r>
    </w:p>
    <w:p w14:paraId="5529D994" w14:textId="77777777" w:rsidR="003912E1" w:rsidRPr="003912E1" w:rsidRDefault="003912E1" w:rsidP="003912E1">
      <w:pPr>
        <w:spacing w:after="0" w:line="240" w:lineRule="auto"/>
        <w:ind w:left="284"/>
        <w:jc w:val="both"/>
        <w:rPr>
          <w:rFonts w:ascii="Times New Roman" w:eastAsia="Times New Roman" w:hAnsi="Times New Roman" w:cs="Times New Roman"/>
          <w:b/>
          <w:kern w:val="0"/>
          <w:sz w:val="24"/>
          <w:szCs w:val="24"/>
          <w:lang w:eastAsia="lv-LV"/>
          <w14:ligatures w14:val="none"/>
        </w:rPr>
      </w:pPr>
    </w:p>
    <w:p w14:paraId="418CF7BB" w14:textId="77777777" w:rsidR="003912E1" w:rsidRPr="003912E1" w:rsidRDefault="003912E1" w:rsidP="003912E1">
      <w:pPr>
        <w:numPr>
          <w:ilvl w:val="0"/>
          <w:numId w:val="48"/>
        </w:numPr>
        <w:spacing w:after="0" w:line="240" w:lineRule="auto"/>
        <w:ind w:left="284" w:hanging="284"/>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b/>
          <w:kern w:val="0"/>
          <w:sz w:val="24"/>
          <w:szCs w:val="24"/>
          <w:lang w:eastAsia="lv-LV"/>
          <w14:ligatures w14:val="none"/>
        </w:rPr>
        <w:t xml:space="preserve">Objekta novietojums: </w:t>
      </w:r>
    </w:p>
    <w:p w14:paraId="5808892A" w14:textId="77777777" w:rsidR="003912E1" w:rsidRPr="003912E1" w:rsidRDefault="003912E1" w:rsidP="003912E1">
      <w:pPr>
        <w:tabs>
          <w:tab w:val="num" w:pos="0"/>
        </w:tabs>
        <w:spacing w:after="0" w:line="240" w:lineRule="auto"/>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Objekts atrodas Uzvaras prospektā 1A, Baloži, Ķekavas novads.</w:t>
      </w:r>
    </w:p>
    <w:p w14:paraId="5A82EDFE" w14:textId="77777777" w:rsidR="003912E1" w:rsidRPr="003912E1" w:rsidRDefault="003912E1" w:rsidP="003912E1">
      <w:pPr>
        <w:tabs>
          <w:tab w:val="num" w:pos="0"/>
        </w:tabs>
        <w:spacing w:after="0" w:line="240" w:lineRule="auto"/>
        <w:jc w:val="both"/>
        <w:rPr>
          <w:rFonts w:ascii="Times New Roman" w:eastAsia="Times New Roman" w:hAnsi="Times New Roman" w:cs="Times New Roman"/>
          <w:b/>
          <w:kern w:val="0"/>
          <w:sz w:val="24"/>
          <w:szCs w:val="24"/>
          <w:lang w:eastAsia="lv-LV"/>
          <w14:ligatures w14:val="none"/>
        </w:rPr>
      </w:pPr>
    </w:p>
    <w:p w14:paraId="6BF10C07" w14:textId="77777777" w:rsidR="003912E1" w:rsidRPr="003912E1" w:rsidRDefault="003912E1" w:rsidP="003912E1">
      <w:pPr>
        <w:numPr>
          <w:ilvl w:val="0"/>
          <w:numId w:val="48"/>
        </w:numPr>
        <w:tabs>
          <w:tab w:val="num" w:pos="0"/>
        </w:tabs>
        <w:spacing w:after="0" w:line="240" w:lineRule="auto"/>
        <w:ind w:left="284" w:hanging="284"/>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b/>
          <w:kern w:val="0"/>
          <w:sz w:val="24"/>
          <w:szCs w:val="24"/>
          <w:lang w:eastAsia="lv-LV"/>
          <w14:ligatures w14:val="none"/>
        </w:rPr>
        <w:t>Mērķis:</w:t>
      </w:r>
    </w:p>
    <w:p w14:paraId="196751D2"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Veikt apkārtējās vides labiekārtošanu un veicināt gaisa kvalitātes uzlabošanu, kā arī apkārtējā gaisa un zaļās zonas mitrināšanos.</w:t>
      </w:r>
    </w:p>
    <w:p w14:paraId="2BBAA0B5" w14:textId="77777777" w:rsidR="003912E1" w:rsidRPr="003912E1" w:rsidRDefault="003912E1" w:rsidP="003912E1">
      <w:pPr>
        <w:tabs>
          <w:tab w:val="num" w:pos="0"/>
        </w:tabs>
        <w:spacing w:after="0" w:line="240" w:lineRule="auto"/>
        <w:ind w:left="720"/>
        <w:jc w:val="both"/>
        <w:rPr>
          <w:rFonts w:ascii="Times New Roman" w:eastAsia="Times New Roman" w:hAnsi="Times New Roman" w:cs="Times New Roman"/>
          <w:b/>
          <w:kern w:val="0"/>
          <w:sz w:val="24"/>
          <w:szCs w:val="24"/>
          <w:lang w:eastAsia="lv-LV"/>
          <w14:ligatures w14:val="none"/>
        </w:rPr>
      </w:pPr>
    </w:p>
    <w:p w14:paraId="31B41B2B" w14:textId="77777777" w:rsidR="003912E1" w:rsidRPr="003912E1" w:rsidRDefault="003912E1" w:rsidP="003912E1">
      <w:pPr>
        <w:numPr>
          <w:ilvl w:val="0"/>
          <w:numId w:val="48"/>
        </w:numPr>
        <w:tabs>
          <w:tab w:val="num" w:pos="0"/>
        </w:tabs>
        <w:spacing w:after="0" w:line="240" w:lineRule="auto"/>
        <w:ind w:left="284" w:hanging="284"/>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b/>
          <w:kern w:val="0"/>
          <w:sz w:val="24"/>
          <w:szCs w:val="24"/>
          <w:lang w:eastAsia="lv-LV"/>
          <w14:ligatures w14:val="none"/>
        </w:rPr>
        <w:t>Darba sastāvs un metodoloģija:</w:t>
      </w:r>
    </w:p>
    <w:p w14:paraId="65830B2C"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4.2</w:t>
      </w:r>
      <w:r w:rsidRPr="003912E1">
        <w:rPr>
          <w:rFonts w:ascii="Times New Roman" w:eastAsia="Times New Roman" w:hAnsi="Times New Roman" w:cs="Times New Roman"/>
          <w:b/>
          <w:kern w:val="0"/>
          <w:sz w:val="24"/>
          <w:szCs w:val="24"/>
          <w:lang w:eastAsia="lv-LV"/>
          <w14:ligatures w14:val="none"/>
        </w:rPr>
        <w:t>. „Izpildītājs”:</w:t>
      </w:r>
    </w:p>
    <w:p w14:paraId="6F508CEB" w14:textId="77777777" w:rsidR="003912E1" w:rsidRPr="003912E1" w:rsidRDefault="003912E1" w:rsidP="003912E1">
      <w:pPr>
        <w:spacing w:after="0" w:line="240" w:lineRule="auto"/>
        <w:ind w:left="36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4.2.1.Veikt tehniskā risinājuma izstrādi un tā saskaņošanu ar pasūtītāju.</w:t>
      </w:r>
    </w:p>
    <w:p w14:paraId="003B0FD5" w14:textId="77777777" w:rsidR="003912E1" w:rsidRPr="003912E1" w:rsidRDefault="003912E1" w:rsidP="003912E1">
      <w:pPr>
        <w:spacing w:after="0" w:line="240" w:lineRule="auto"/>
        <w:ind w:left="36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4.2.2. Piegādāt rūpnieciski izgatavotu vides objektu “Ūdens strūklaku”, un tās uzstādīšanu, pieslēgšanu pie pasūtītāja infrastruktūras.</w:t>
      </w:r>
    </w:p>
    <w:p w14:paraId="74DB069D"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lang w:eastAsia="lv-LV"/>
          <w14:ligatures w14:val="none"/>
        </w:rPr>
      </w:pPr>
    </w:p>
    <w:p w14:paraId="1199A3A2" w14:textId="77777777" w:rsidR="003912E1" w:rsidRPr="003912E1" w:rsidRDefault="003912E1" w:rsidP="003912E1">
      <w:pPr>
        <w:numPr>
          <w:ilvl w:val="0"/>
          <w:numId w:val="49"/>
        </w:numPr>
        <w:spacing w:after="0" w:line="240" w:lineRule="auto"/>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b/>
          <w:kern w:val="0"/>
          <w:sz w:val="24"/>
          <w:szCs w:val="24"/>
          <w:lang w:eastAsia="lv-LV"/>
          <w14:ligatures w14:val="none"/>
        </w:rPr>
        <w:t>Speciālie noteikumi:</w:t>
      </w:r>
    </w:p>
    <w:p w14:paraId="4E27439C"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lang w:eastAsia="lv-LV"/>
          <w14:ligatures w14:val="none"/>
        </w:rPr>
      </w:pPr>
    </w:p>
    <w:p w14:paraId="535995A2"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Tehnisko risinājumu  izstrādāt uz plāna mērogā 1:500.</w:t>
      </w:r>
    </w:p>
    <w:p w14:paraId="2ECE3926"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 xml:space="preserve">Tehniskajam risinājumam izstrādāt </w:t>
      </w:r>
      <w:proofErr w:type="spellStart"/>
      <w:r w:rsidRPr="003912E1">
        <w:rPr>
          <w:rFonts w:ascii="Times New Roman" w:eastAsia="Times New Roman" w:hAnsi="Times New Roman" w:cs="Times New Roman"/>
          <w:kern w:val="0"/>
          <w:sz w:val="24"/>
          <w:szCs w:val="24"/>
          <w:lang w:eastAsia="lv-LV"/>
          <w14:ligatures w14:val="none"/>
        </w:rPr>
        <w:t>vizualizāciju</w:t>
      </w:r>
      <w:proofErr w:type="spellEnd"/>
      <w:r w:rsidRPr="003912E1">
        <w:rPr>
          <w:rFonts w:ascii="Times New Roman" w:eastAsia="Times New Roman" w:hAnsi="Times New Roman" w:cs="Times New Roman"/>
          <w:kern w:val="0"/>
          <w:sz w:val="24"/>
          <w:szCs w:val="24"/>
          <w:lang w:eastAsia="lv-LV"/>
          <w14:ligatures w14:val="none"/>
        </w:rPr>
        <w:t>.</w:t>
      </w:r>
    </w:p>
    <w:p w14:paraId="387343B7"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Tehniskam risinājumam izstrādāt principiālo shēmu, kā arī tehniskās iekārtas darbības aprakstu.</w:t>
      </w:r>
    </w:p>
    <w:p w14:paraId="38F9A650"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b/>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Tehniskais risinājums un iekārtas darbības aprakstam jāsagatavo  viens papīra sējums un elektroniskā formā.</w:t>
      </w:r>
    </w:p>
    <w:p w14:paraId="5C6E14F1"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Iekārtu paredzēt novietot iekšpagalmā Uzvaras prospekts 1A, Baloži, Ķekavas novads.</w:t>
      </w:r>
    </w:p>
    <w:p w14:paraId="06263F24"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 xml:space="preserve">Iekārtu paredzēt vismaz diametrā 3.0 metri un virs zemes vismaz 0,2m. Iekārtai paredzēt granīta segumu, kā arī nodrošināt vismaz 9 </w:t>
      </w:r>
      <w:proofErr w:type="spellStart"/>
      <w:r w:rsidRPr="003912E1">
        <w:rPr>
          <w:rFonts w:ascii="Times New Roman" w:eastAsia="Times New Roman" w:hAnsi="Times New Roman" w:cs="Times New Roman"/>
          <w:kern w:val="0"/>
          <w:sz w:val="24"/>
          <w:szCs w:val="24"/>
          <w:lang w:eastAsia="lv-LV"/>
          <w14:ligatures w14:val="none"/>
        </w:rPr>
        <w:t>gb</w:t>
      </w:r>
      <w:proofErr w:type="spellEnd"/>
      <w:r w:rsidRPr="003912E1">
        <w:rPr>
          <w:rFonts w:ascii="Times New Roman" w:eastAsia="Times New Roman" w:hAnsi="Times New Roman" w:cs="Times New Roman"/>
          <w:kern w:val="0"/>
          <w:sz w:val="24"/>
          <w:szCs w:val="24"/>
          <w:lang w:eastAsia="lv-LV"/>
          <w14:ligatures w14:val="none"/>
        </w:rPr>
        <w:t xml:space="preserve"> sprauslas ūdens strūklakām.</w:t>
      </w:r>
    </w:p>
    <w:p w14:paraId="0450F68A"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Paredzēt vienas sprauslas jaudu ne mazāk kā 10m3/h ūdens, kā arī zemūdens prožektorus LED RGB sprauslu izgaismošanai.</w:t>
      </w:r>
    </w:p>
    <w:p w14:paraId="310EB0ED"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Iekārtu paredzēt pieslēgt pie pašvaldības blakus esošās infrastruktūras.</w:t>
      </w:r>
    </w:p>
    <w:p w14:paraId="1BA62EB2" w14:textId="77777777" w:rsidR="003912E1" w:rsidRPr="003912E1" w:rsidRDefault="003912E1" w:rsidP="003912E1">
      <w:pPr>
        <w:numPr>
          <w:ilvl w:val="1"/>
          <w:numId w:val="49"/>
        </w:numPr>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Paredzēt pēc iekārtas uzstādīšanas pieguļošo teritoriju sakārtošanu darba zonā.</w:t>
      </w:r>
    </w:p>
    <w:p w14:paraId="515A17CA" w14:textId="77777777" w:rsidR="003912E1" w:rsidRPr="003912E1" w:rsidRDefault="003912E1" w:rsidP="003912E1">
      <w:pPr>
        <w:tabs>
          <w:tab w:val="left" w:pos="284"/>
        </w:tabs>
        <w:spacing w:after="0" w:line="240" w:lineRule="auto"/>
        <w:jc w:val="both"/>
        <w:rPr>
          <w:rFonts w:ascii="Times New Roman" w:eastAsia="Times New Roman" w:hAnsi="Times New Roman" w:cs="Times New Roman"/>
          <w:kern w:val="0"/>
          <w:sz w:val="24"/>
          <w:szCs w:val="24"/>
          <w:lang w:eastAsia="lv-LV"/>
          <w14:ligatures w14:val="none"/>
        </w:rPr>
      </w:pPr>
    </w:p>
    <w:p w14:paraId="084F71E9" w14:textId="77777777" w:rsidR="003912E1" w:rsidRPr="003912E1" w:rsidRDefault="003912E1" w:rsidP="003912E1">
      <w:pPr>
        <w:numPr>
          <w:ilvl w:val="0"/>
          <w:numId w:val="49"/>
        </w:numPr>
        <w:tabs>
          <w:tab w:val="num" w:pos="0"/>
          <w:tab w:val="left" w:pos="284"/>
        </w:tabs>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912E1">
        <w:rPr>
          <w:rFonts w:ascii="Times New Roman" w:eastAsia="Times New Roman" w:hAnsi="Times New Roman" w:cs="Times New Roman"/>
          <w:kern w:val="0"/>
          <w:sz w:val="24"/>
          <w:szCs w:val="24"/>
          <w:lang w:eastAsia="lv-LV"/>
          <w14:ligatures w14:val="none"/>
        </w:rPr>
        <w:t xml:space="preserve">Izpildītājs nodod Pasūtītājam informāciju elektroniskā formā, kas pilnībā atbilst Tehnisko noteikumu punktu 5.1., 5.2, 5.3 prasībām. </w:t>
      </w:r>
    </w:p>
    <w:p w14:paraId="6AD19CBB"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lang w:eastAsia="lv-LV"/>
          <w14:ligatures w14:val="none"/>
        </w:rPr>
      </w:pPr>
    </w:p>
    <w:p w14:paraId="73BB98B1" w14:textId="592C5240" w:rsidR="003912E1" w:rsidRPr="003912E1" w:rsidRDefault="003912E1" w:rsidP="003912E1">
      <w:pPr>
        <w:spacing w:after="0" w:line="240" w:lineRule="auto"/>
        <w:jc w:val="both"/>
        <w:rPr>
          <w:rFonts w:ascii="Times New Roman" w:eastAsia="Calibri" w:hAnsi="Times New Roman" w:cs="Times New Roman"/>
          <w:b/>
          <w:bCs/>
          <w:color w:val="000000"/>
          <w:kern w:val="1"/>
          <w:sz w:val="24"/>
          <w:szCs w:val="24"/>
          <w:u w:color="000000"/>
          <w:bdr w:val="nil"/>
          <w:lang w:eastAsia="lv-LV"/>
          <w14:ligatures w14:val="none"/>
        </w:rPr>
      </w:pPr>
      <w:r w:rsidRPr="003912E1">
        <w:rPr>
          <w:rFonts w:ascii="Times New Roman" w:eastAsia="Times New Roman" w:hAnsi="Times New Roman" w:cs="Times New Roman"/>
          <w:kern w:val="0"/>
          <w:sz w:val="24"/>
          <w:szCs w:val="24"/>
          <w:lang w:eastAsia="lv-LV"/>
          <w14:ligatures w14:val="none"/>
        </w:rPr>
        <w:t>Pilnīgai iepirkuma izpratnei nepieciešamo jautājumu precizēšanai, Izpildītājs kontaktējas ar Pasūtītāja kontaktpersonu Jāni Vītoliņu tālr.:</w:t>
      </w:r>
      <w:r w:rsidRPr="003912E1">
        <w:rPr>
          <w:rFonts w:ascii="Arial" w:eastAsia="Times New Roman" w:hAnsi="Arial" w:cs="Arial"/>
          <w:color w:val="000000"/>
          <w:kern w:val="0"/>
          <w:sz w:val="21"/>
          <w:szCs w:val="21"/>
          <w:shd w:val="clear" w:color="auto" w:fill="FFFFFF"/>
          <w:lang w:eastAsia="lv-LV"/>
          <w14:ligatures w14:val="none"/>
        </w:rPr>
        <w:t xml:space="preserve"> 29460346</w:t>
      </w:r>
      <w:r w:rsidRPr="003912E1">
        <w:rPr>
          <w:rFonts w:ascii="Times New Roman" w:eastAsia="Times New Roman" w:hAnsi="Times New Roman" w:cs="Times New Roman"/>
          <w:kern w:val="0"/>
          <w:sz w:val="24"/>
          <w:szCs w:val="24"/>
          <w:lang w:eastAsia="lv-LV"/>
          <w14:ligatures w14:val="none"/>
        </w:rPr>
        <w:t>, e-pasts: janis.vitolins@kekava.lv.</w:t>
      </w:r>
      <w:r w:rsidRPr="003912E1">
        <w:rPr>
          <w:rFonts w:ascii="Times New Roman" w:eastAsia="Calibri" w:hAnsi="Times New Roman" w:cs="Times New Roman"/>
          <w:b/>
          <w:bCs/>
          <w:color w:val="000000"/>
          <w:kern w:val="1"/>
          <w:sz w:val="24"/>
          <w:szCs w:val="24"/>
          <w:u w:color="000000"/>
          <w:bdr w:val="nil"/>
          <w:lang w:eastAsia="lv-LV"/>
          <w14:ligatures w14:val="none"/>
        </w:rPr>
        <w:br w:type="page"/>
      </w:r>
    </w:p>
    <w:p w14:paraId="7EDDA77F" w14:textId="77777777" w:rsidR="003912E1" w:rsidRPr="003912E1" w:rsidRDefault="003912E1" w:rsidP="003912E1">
      <w:pPr>
        <w:spacing w:after="0" w:line="240" w:lineRule="auto"/>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2.pielikums </w:t>
      </w:r>
    </w:p>
    <w:p w14:paraId="186FB43E" w14:textId="77777777" w:rsidR="003912E1" w:rsidRPr="003912E1" w:rsidRDefault="003912E1" w:rsidP="003912E1">
      <w:pPr>
        <w:pBdr>
          <w:top w:val="nil"/>
          <w:left w:val="nil"/>
          <w:bottom w:val="nil"/>
          <w:right w:val="nil"/>
          <w:between w:val="nil"/>
          <w:bar w:val="nil"/>
        </w:pBdr>
        <w:spacing w:before="60" w:after="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106260CE" w14:textId="522B4EA6" w:rsidR="003912E1" w:rsidRPr="003912E1" w:rsidRDefault="003912E1" w:rsidP="003912E1">
      <w:pPr>
        <w:pBdr>
          <w:top w:val="nil"/>
          <w:left w:val="nil"/>
          <w:bottom w:val="nil"/>
          <w:right w:val="nil"/>
          <w:between w:val="nil"/>
          <w:bar w:val="nil"/>
        </w:pBdr>
        <w:spacing w:before="60" w:after="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29286DBE" w14:textId="77777777" w:rsidR="003912E1" w:rsidRPr="003912E1" w:rsidRDefault="003912E1" w:rsidP="003912E1">
      <w:pPr>
        <w:spacing w:after="0" w:line="240" w:lineRule="auto"/>
        <w:jc w:val="right"/>
        <w:rPr>
          <w:rFonts w:ascii="Times New Roman" w:eastAsia="Arial Unicode MS" w:hAnsi="Times New Roman" w:cs="Times New Roman"/>
          <w:b/>
          <w:color w:val="000000"/>
          <w:kern w:val="0"/>
          <w:sz w:val="24"/>
          <w:szCs w:val="24"/>
          <w:u w:color="000000"/>
          <w:bdr w:val="nil"/>
          <w:lang w:eastAsia="lv-LV"/>
          <w14:ligatures w14:val="none"/>
        </w:rPr>
      </w:pPr>
    </w:p>
    <w:p w14:paraId="0F06E0A0" w14:textId="77777777"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color w:val="000000"/>
          <w:kern w:val="0"/>
          <w:sz w:val="28"/>
          <w:szCs w:val="28"/>
          <w:u w:color="000000"/>
          <w:bdr w:val="nil"/>
          <w:lang w:eastAsia="lv-LV"/>
          <w14:ligatures w14:val="none"/>
        </w:rPr>
      </w:pPr>
      <w:r w:rsidRPr="003912E1">
        <w:rPr>
          <w:rFonts w:ascii="Times New Roman" w:eastAsia="Arial Unicode MS" w:hAnsi="Times New Roman" w:cs="Times New Roman"/>
          <w:b/>
          <w:color w:val="000000"/>
          <w:kern w:val="0"/>
          <w:sz w:val="28"/>
          <w:szCs w:val="28"/>
          <w:u w:color="000000"/>
          <w:bdr w:val="nil"/>
          <w:lang w:eastAsia="lv-LV"/>
          <w14:ligatures w14:val="none"/>
        </w:rPr>
        <w:t>PIETEIKUMS</w:t>
      </w:r>
    </w:p>
    <w:p w14:paraId="15E4225C" w14:textId="65C45534" w:rsidR="003912E1" w:rsidRPr="003912E1" w:rsidRDefault="003912E1" w:rsidP="003912E1">
      <w:pPr>
        <w:pBdr>
          <w:top w:val="nil"/>
          <w:left w:val="nil"/>
          <w:bottom w:val="nil"/>
          <w:right w:val="nil"/>
          <w:between w:val="nil"/>
          <w:bar w:val="nil"/>
        </w:pBdr>
        <w:spacing w:before="60" w:after="60" w:line="240" w:lineRule="auto"/>
        <w:jc w:val="both"/>
        <w:outlineLvl w:val="0"/>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 xml:space="preserve">Iepirkumam </w:t>
      </w: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Calibri" w:hAnsi="Times New Roman" w:cs="Times New Roman"/>
          <w:b/>
          <w:bCs/>
          <w:kern w:val="0"/>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 xml:space="preserve">” </w:t>
      </w:r>
    </w:p>
    <w:p w14:paraId="6C06DACB" w14:textId="42D62C23" w:rsidR="003912E1" w:rsidRPr="003912E1" w:rsidRDefault="003912E1" w:rsidP="003912E1">
      <w:pPr>
        <w:pBdr>
          <w:top w:val="nil"/>
          <w:left w:val="nil"/>
          <w:bottom w:val="nil"/>
          <w:right w:val="nil"/>
          <w:between w:val="nil"/>
          <w:bar w:val="nil"/>
        </w:pBdr>
        <w:tabs>
          <w:tab w:val="center" w:pos="4702"/>
          <w:tab w:val="left" w:pos="6705"/>
        </w:tabs>
        <w:spacing w:before="60" w:after="60" w:line="240" w:lineRule="auto"/>
        <w:jc w:val="both"/>
        <w:outlineLvl w:val="0"/>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ab/>
        <w:t>identifikācijas Nr. ĶNP 2024/</w:t>
      </w:r>
      <w:r w:rsidR="00BF1111">
        <w:rPr>
          <w:rFonts w:ascii="Times New Roman" w:eastAsia="Calibri" w:hAnsi="Times New Roman" w:cs="Times New Roman"/>
          <w:color w:val="000000"/>
          <w:kern w:val="0"/>
          <w:sz w:val="24"/>
          <w:szCs w:val="24"/>
          <w:u w:color="000000"/>
          <w:bdr w:val="nil"/>
          <w:lang w:eastAsia="lv-LV"/>
          <w14:ligatures w14:val="none"/>
        </w:rPr>
        <w:t>59</w:t>
      </w:r>
      <w:r w:rsidRPr="003912E1">
        <w:rPr>
          <w:rFonts w:ascii="Times New Roman" w:eastAsia="Calibri" w:hAnsi="Times New Roman" w:cs="Times New Roman"/>
          <w:color w:val="000000"/>
          <w:kern w:val="0"/>
          <w:sz w:val="24"/>
          <w:szCs w:val="24"/>
          <w:u w:color="000000"/>
          <w:bdr w:val="nil"/>
          <w:lang w:eastAsia="lv-LV"/>
          <w14:ligatures w14:val="none"/>
        </w:rPr>
        <w:tab/>
      </w:r>
    </w:p>
    <w:p w14:paraId="5E048080" w14:textId="77777777" w:rsidR="003912E1" w:rsidRPr="003912E1" w:rsidRDefault="003912E1" w:rsidP="003912E1">
      <w:pPr>
        <w:pBdr>
          <w:top w:val="nil"/>
          <w:left w:val="nil"/>
          <w:bottom w:val="nil"/>
          <w:right w:val="nil"/>
          <w:between w:val="nil"/>
          <w:bar w:val="nil"/>
        </w:pBdr>
        <w:spacing w:before="60" w:after="60" w:line="240" w:lineRule="auto"/>
        <w:jc w:val="both"/>
        <w:outlineLvl w:val="0"/>
        <w:rPr>
          <w:rFonts w:ascii="Times New Roman" w:eastAsia="Times" w:hAnsi="Times New Roman" w:cs="Times New Roman"/>
          <w:b/>
          <w:color w:val="000000"/>
          <w:kern w:val="0"/>
          <w:sz w:val="24"/>
          <w:szCs w:val="24"/>
          <w:u w:color="000000"/>
          <w:bdr w:val="nil"/>
          <w:lang w:eastAsia="lv-LV"/>
          <w14:ligatures w14:val="none"/>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1843"/>
        <w:gridCol w:w="1701"/>
        <w:gridCol w:w="5387"/>
      </w:tblGrid>
      <w:tr w:rsidR="00BE11D4" w:rsidRPr="00BE11D4" w14:paraId="42D4DEA3" w14:textId="77777777" w:rsidTr="00F4546A">
        <w:trPr>
          <w:trHeight w:val="376"/>
          <w:jc w:val="center"/>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B381D9D" w14:textId="77777777" w:rsidR="00BE11D4" w:rsidRPr="00BE11D4" w:rsidRDefault="00BE11D4" w:rsidP="00BE11D4">
            <w:pPr>
              <w:spacing w:after="0" w:line="256" w:lineRule="auto"/>
              <w:jc w:val="center"/>
              <w:rPr>
                <w:rFonts w:ascii="Times New Roman" w:eastAsia="Times New Roman" w:hAnsi="Times New Roman" w:cs="Times New Roman"/>
              </w:rPr>
            </w:pPr>
            <w:r w:rsidRPr="00BE11D4">
              <w:rPr>
                <w:rFonts w:ascii="Times New Roman" w:eastAsia="Times New Roman" w:hAnsi="Times New Roman" w:cs="Times New Roman"/>
                <w:b/>
              </w:rPr>
              <w:t>Informācija par Pretendentu</w:t>
            </w:r>
          </w:p>
        </w:tc>
      </w:tr>
      <w:tr w:rsidR="00BE11D4" w:rsidRPr="00BE11D4" w14:paraId="4FF5CEA2"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B6DDB71"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Nosaukums:</w:t>
            </w:r>
          </w:p>
        </w:tc>
        <w:tc>
          <w:tcPr>
            <w:tcW w:w="5387" w:type="dxa"/>
            <w:tcBorders>
              <w:top w:val="single" w:sz="4" w:space="0" w:color="auto"/>
              <w:left w:val="single" w:sz="4" w:space="0" w:color="auto"/>
              <w:bottom w:val="single" w:sz="4" w:space="0" w:color="auto"/>
              <w:right w:val="single" w:sz="4" w:space="0" w:color="auto"/>
            </w:tcBorders>
          </w:tcPr>
          <w:p w14:paraId="40888226"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17279828" w14:textId="77777777" w:rsidTr="00F4546A">
        <w:trPr>
          <w:trHeight w:val="268"/>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050D19"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Reģistrācijas numurs:</w:t>
            </w:r>
          </w:p>
        </w:tc>
        <w:tc>
          <w:tcPr>
            <w:tcW w:w="5387" w:type="dxa"/>
            <w:tcBorders>
              <w:top w:val="single" w:sz="4" w:space="0" w:color="auto"/>
              <w:left w:val="single" w:sz="4" w:space="0" w:color="auto"/>
              <w:bottom w:val="single" w:sz="4" w:space="0" w:color="auto"/>
              <w:right w:val="single" w:sz="4" w:space="0" w:color="auto"/>
            </w:tcBorders>
          </w:tcPr>
          <w:p w14:paraId="70D42F4D"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07DC77E6"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0501AF"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Juridiskā adrese:</w:t>
            </w:r>
          </w:p>
        </w:tc>
        <w:tc>
          <w:tcPr>
            <w:tcW w:w="5387" w:type="dxa"/>
            <w:tcBorders>
              <w:top w:val="single" w:sz="4" w:space="0" w:color="auto"/>
              <w:left w:val="single" w:sz="4" w:space="0" w:color="auto"/>
              <w:bottom w:val="single" w:sz="4" w:space="0" w:color="auto"/>
              <w:right w:val="single" w:sz="4" w:space="0" w:color="auto"/>
            </w:tcBorders>
          </w:tcPr>
          <w:p w14:paraId="0C1E7789"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6C58A74A"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FF05DB7" w14:textId="14F6DDEA"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E-pasta adrese:</w:t>
            </w:r>
          </w:p>
        </w:tc>
        <w:tc>
          <w:tcPr>
            <w:tcW w:w="5387" w:type="dxa"/>
            <w:tcBorders>
              <w:top w:val="single" w:sz="4" w:space="0" w:color="auto"/>
              <w:left w:val="single" w:sz="4" w:space="0" w:color="auto"/>
              <w:bottom w:val="single" w:sz="4" w:space="0" w:color="auto"/>
              <w:right w:val="single" w:sz="4" w:space="0" w:color="auto"/>
            </w:tcBorders>
          </w:tcPr>
          <w:p w14:paraId="334800EF" w14:textId="77777777" w:rsidR="00BE11D4" w:rsidRPr="00BE11D4" w:rsidRDefault="00BE11D4" w:rsidP="00BE11D4">
            <w:pPr>
              <w:spacing w:after="0" w:line="256" w:lineRule="auto"/>
              <w:rPr>
                <w:rFonts w:ascii="Times New Roman" w:eastAsia="Times New Roman" w:hAnsi="Times New Roman" w:cs="Times New Roman"/>
              </w:rPr>
            </w:pPr>
          </w:p>
        </w:tc>
      </w:tr>
      <w:tr w:rsidR="00F4546A" w:rsidRPr="00BE11D4" w14:paraId="1B0D465A"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FF1CA" w14:textId="4BA85CA4" w:rsidR="00F4546A" w:rsidRPr="00BE11D4" w:rsidRDefault="00F4546A" w:rsidP="00BE11D4">
            <w:pPr>
              <w:spacing w:after="0" w:line="256" w:lineRule="auto"/>
              <w:rPr>
                <w:rFonts w:ascii="Times New Roman" w:eastAsia="Times New Roman" w:hAnsi="Times New Roman" w:cs="Times New Roman"/>
                <w:b/>
              </w:rPr>
            </w:pPr>
            <w:r>
              <w:rPr>
                <w:rFonts w:ascii="Times New Roman" w:eastAsia="Times New Roman" w:hAnsi="Times New Roman" w:cs="Times New Roman"/>
                <w:b/>
              </w:rPr>
              <w:t>Tālruņa numurs:</w:t>
            </w:r>
          </w:p>
        </w:tc>
        <w:tc>
          <w:tcPr>
            <w:tcW w:w="5387" w:type="dxa"/>
            <w:tcBorders>
              <w:top w:val="single" w:sz="4" w:space="0" w:color="auto"/>
              <w:left w:val="single" w:sz="4" w:space="0" w:color="auto"/>
              <w:bottom w:val="single" w:sz="4" w:space="0" w:color="auto"/>
              <w:right w:val="single" w:sz="4" w:space="0" w:color="auto"/>
            </w:tcBorders>
          </w:tcPr>
          <w:p w14:paraId="0F2BB6B7" w14:textId="77777777" w:rsidR="00F4546A" w:rsidRPr="00BE11D4" w:rsidRDefault="00F4546A" w:rsidP="00BE11D4">
            <w:pPr>
              <w:spacing w:after="0" w:line="256" w:lineRule="auto"/>
              <w:rPr>
                <w:rFonts w:ascii="Times New Roman" w:eastAsia="Times New Roman" w:hAnsi="Times New Roman" w:cs="Times New Roman"/>
              </w:rPr>
            </w:pPr>
          </w:p>
        </w:tc>
      </w:tr>
      <w:tr w:rsidR="00BE11D4" w:rsidRPr="00BE11D4" w14:paraId="46F427AB"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016B340"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Banka norēķiniem, bankas kods:</w:t>
            </w:r>
          </w:p>
        </w:tc>
        <w:tc>
          <w:tcPr>
            <w:tcW w:w="5387" w:type="dxa"/>
            <w:tcBorders>
              <w:top w:val="single" w:sz="4" w:space="0" w:color="auto"/>
              <w:left w:val="single" w:sz="4" w:space="0" w:color="auto"/>
              <w:bottom w:val="single" w:sz="4" w:space="0" w:color="auto"/>
              <w:right w:val="single" w:sz="4" w:space="0" w:color="auto"/>
            </w:tcBorders>
          </w:tcPr>
          <w:p w14:paraId="21E77159"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5172E344"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A297C6"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Bankas konts:</w:t>
            </w:r>
          </w:p>
        </w:tc>
        <w:tc>
          <w:tcPr>
            <w:tcW w:w="5387" w:type="dxa"/>
            <w:tcBorders>
              <w:top w:val="single" w:sz="4" w:space="0" w:color="auto"/>
              <w:left w:val="single" w:sz="4" w:space="0" w:color="auto"/>
              <w:bottom w:val="single" w:sz="4" w:space="0" w:color="auto"/>
              <w:right w:val="single" w:sz="4" w:space="0" w:color="auto"/>
            </w:tcBorders>
          </w:tcPr>
          <w:p w14:paraId="3BA559CD"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66F95536"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8580B8" w14:textId="77777777"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Kontaktpersona (amats, vārds, uzvārds, tālrunis):</w:t>
            </w:r>
          </w:p>
        </w:tc>
        <w:tc>
          <w:tcPr>
            <w:tcW w:w="5387" w:type="dxa"/>
            <w:tcBorders>
              <w:top w:val="single" w:sz="4" w:space="0" w:color="auto"/>
              <w:left w:val="single" w:sz="4" w:space="0" w:color="auto"/>
              <w:bottom w:val="single" w:sz="4" w:space="0" w:color="auto"/>
              <w:right w:val="single" w:sz="4" w:space="0" w:color="auto"/>
            </w:tcBorders>
          </w:tcPr>
          <w:p w14:paraId="7FA7E496" w14:textId="77777777" w:rsidR="00BE11D4" w:rsidRPr="00BE11D4" w:rsidRDefault="00BE11D4" w:rsidP="00BE11D4">
            <w:pPr>
              <w:spacing w:after="0" w:line="256" w:lineRule="auto"/>
              <w:rPr>
                <w:rFonts w:ascii="Times New Roman" w:eastAsia="Times New Roman" w:hAnsi="Times New Roman" w:cs="Times New Roman"/>
              </w:rPr>
            </w:pPr>
          </w:p>
        </w:tc>
      </w:tr>
      <w:tr w:rsidR="00BE11D4" w:rsidRPr="00BE11D4" w14:paraId="52CEE4A0" w14:textId="77777777" w:rsidTr="00F4546A">
        <w:trPr>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hideMark/>
          </w:tcPr>
          <w:p w14:paraId="69702AE0" w14:textId="137BA1AA" w:rsidR="00BE11D4" w:rsidRPr="00BE11D4" w:rsidRDefault="00BE11D4" w:rsidP="00BE11D4">
            <w:pPr>
              <w:spacing w:after="0" w:line="256" w:lineRule="auto"/>
              <w:rPr>
                <w:rFonts w:ascii="Times New Roman" w:eastAsia="Times New Roman" w:hAnsi="Times New Roman" w:cs="Times New Roman"/>
                <w:b/>
              </w:rPr>
            </w:pPr>
            <w:r w:rsidRPr="00BE11D4">
              <w:rPr>
                <w:rFonts w:ascii="Times New Roman" w:eastAsia="Times New Roman" w:hAnsi="Times New Roman" w:cs="Times New Roman"/>
                <w:b/>
              </w:rPr>
              <w:t>Pretendenta statuss</w:t>
            </w:r>
            <w:r w:rsidR="00F4546A" w:rsidRPr="00BE11D4">
              <w:rPr>
                <w:rFonts w:ascii="Times New Roman" w:eastAsia="Times New Roman" w:hAnsi="Times New Roman" w:cs="Times New Roman"/>
                <w:b/>
                <w:kern w:val="28"/>
                <w:vertAlign w:val="superscript"/>
              </w:rPr>
              <w:footnoteReference w:id="1"/>
            </w:r>
          </w:p>
        </w:tc>
        <w:tc>
          <w:tcPr>
            <w:tcW w:w="5387" w:type="dxa"/>
            <w:tcBorders>
              <w:top w:val="single" w:sz="4" w:space="0" w:color="auto"/>
              <w:left w:val="single" w:sz="4" w:space="0" w:color="auto"/>
              <w:bottom w:val="single" w:sz="4" w:space="0" w:color="auto"/>
              <w:right w:val="single" w:sz="4" w:space="0" w:color="auto"/>
            </w:tcBorders>
            <w:hideMark/>
          </w:tcPr>
          <w:p w14:paraId="0F29D4A1" w14:textId="77777777" w:rsidR="00BE11D4" w:rsidRPr="00BE11D4" w:rsidRDefault="00BE11D4" w:rsidP="00BE11D4">
            <w:pPr>
              <w:spacing w:after="0" w:line="256" w:lineRule="auto"/>
              <w:rPr>
                <w:rFonts w:ascii="Times New Roman" w:eastAsia="Times New Roman" w:hAnsi="Times New Roman" w:cs="Times New Roman"/>
                <w:i/>
                <w:iCs/>
                <w:color w:val="808080"/>
              </w:rPr>
            </w:pPr>
            <w:r w:rsidRPr="00BE11D4">
              <w:rPr>
                <w:rFonts w:ascii="Times New Roman" w:eastAsia="Times New Roman" w:hAnsi="Times New Roman" w:cs="Times New Roman"/>
                <w:i/>
                <w:iCs/>
                <w:color w:val="808080"/>
              </w:rPr>
              <w:t>Pretendents ar “x” norāda atbilstošo statusu</w:t>
            </w:r>
          </w:p>
        </w:tc>
      </w:tr>
      <w:tr w:rsidR="00BE11D4" w:rsidRPr="00BE11D4" w14:paraId="76A52DB5" w14:textId="77777777" w:rsidTr="0046121A">
        <w:trPr>
          <w:trHeight w:val="40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6625BA8B" w14:textId="77777777" w:rsidR="00BE11D4" w:rsidRPr="00BE11D4" w:rsidRDefault="00E139AD" w:rsidP="00BE11D4">
            <w:pPr>
              <w:spacing w:after="0" w:line="256" w:lineRule="auto"/>
              <w:jc w:val="center"/>
              <w:rPr>
                <w:rFonts w:ascii="Times New Roman" w:eastAsia="Times New Roman" w:hAnsi="Times New Roman" w:cs="Times New Roman"/>
                <w:color w:val="000000"/>
                <w:sz w:val="20"/>
                <w:szCs w:val="20"/>
              </w:rPr>
            </w:pPr>
            <w:sdt>
              <w:sdtPr>
                <w:rPr>
                  <w:rFonts w:ascii="Times New Roman" w:eastAsia="Times New Roman" w:hAnsi="Times New Roman" w:cs="Times New Roman"/>
                  <w:sz w:val="20"/>
                  <w:szCs w:val="20"/>
                </w:rPr>
                <w:id w:val="1143001013"/>
                <w14:checkbox>
                  <w14:checked w14:val="0"/>
                  <w14:checkedState w14:val="2612" w14:font="MS Gothic"/>
                  <w14:uncheckedState w14:val="2610" w14:font="MS Gothic"/>
                </w14:checkbox>
              </w:sdtPr>
              <w:sdtEndPr/>
              <w:sdtContent>
                <w:r w:rsidR="00BE11D4" w:rsidRPr="00BE11D4">
                  <w:rPr>
                    <w:rFonts w:ascii="Segoe UI Symbol" w:eastAsia="Times New Roman" w:hAnsi="Segoe UI Symbol" w:cs="Segoe UI Symbol"/>
                    <w:sz w:val="20"/>
                    <w:szCs w:val="20"/>
                  </w:rPr>
                  <w:t>☐</w:t>
                </w:r>
              </w:sdtContent>
            </w:sdt>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0726054" w14:textId="77777777" w:rsidR="00BE11D4" w:rsidRPr="00BE11D4" w:rsidRDefault="00BE11D4" w:rsidP="00BE11D4">
            <w:pPr>
              <w:spacing w:after="0" w:line="256" w:lineRule="auto"/>
              <w:rPr>
                <w:rFonts w:ascii="Times New Roman" w:eastAsia="Times New Roman" w:hAnsi="Times New Roman" w:cs="Times New Roman"/>
                <w:sz w:val="20"/>
                <w:szCs w:val="20"/>
              </w:rPr>
            </w:pPr>
            <w:proofErr w:type="spellStart"/>
            <w:r w:rsidRPr="00BE11D4">
              <w:rPr>
                <w:rFonts w:ascii="Times New Roman" w:eastAsia="Times New Roman" w:hAnsi="Times New Roman" w:cs="Times New Roman"/>
                <w:sz w:val="20"/>
                <w:szCs w:val="20"/>
              </w:rPr>
              <w:t>Mikrouzņēmums</w:t>
            </w:r>
            <w:proofErr w:type="spellEnd"/>
          </w:p>
        </w:tc>
        <w:tc>
          <w:tcPr>
            <w:tcW w:w="7088" w:type="dxa"/>
            <w:gridSpan w:val="2"/>
            <w:tcBorders>
              <w:top w:val="single" w:sz="4" w:space="0" w:color="000000"/>
              <w:left w:val="single" w:sz="4" w:space="0" w:color="000000"/>
              <w:bottom w:val="single" w:sz="4" w:space="0" w:color="000000"/>
              <w:right w:val="single" w:sz="4" w:space="0" w:color="000000"/>
            </w:tcBorders>
            <w:vAlign w:val="center"/>
            <w:hideMark/>
          </w:tcPr>
          <w:p w14:paraId="4EE65DB1" w14:textId="77777777" w:rsidR="00BE11D4" w:rsidRPr="00BE11D4" w:rsidRDefault="00BE11D4" w:rsidP="00BE11D4">
            <w:pPr>
              <w:spacing w:after="0" w:line="256" w:lineRule="auto"/>
              <w:jc w:val="both"/>
              <w:rPr>
                <w:rFonts w:ascii="Times New Roman" w:eastAsia="Times New Roman" w:hAnsi="Times New Roman" w:cs="Times New Roman"/>
                <w:color w:val="000000"/>
                <w:sz w:val="20"/>
                <w:szCs w:val="20"/>
              </w:rPr>
            </w:pPr>
            <w:r w:rsidRPr="00BE11D4">
              <w:rPr>
                <w:rFonts w:ascii="Times New Roman" w:eastAsia="Times New Roman" w:hAnsi="Times New Roman" w:cs="Times New Roman"/>
                <w:color w:val="000000"/>
                <w:sz w:val="20"/>
                <w:szCs w:val="20"/>
              </w:rPr>
              <w:t xml:space="preserve">uzņēmums, kurā nodarbinātas mazāk nekā 10 personas un kura gada apgrozījums un/vai gada bilance kopā nepārsniedz divus miljonus </w:t>
            </w:r>
            <w:proofErr w:type="spellStart"/>
            <w:r w:rsidRPr="00BE11D4">
              <w:rPr>
                <w:rFonts w:ascii="Times New Roman" w:eastAsia="Times New Roman" w:hAnsi="Times New Roman" w:cs="Times New Roman"/>
                <w:i/>
                <w:iCs/>
                <w:color w:val="000000"/>
                <w:sz w:val="20"/>
                <w:szCs w:val="20"/>
              </w:rPr>
              <w:t>euro</w:t>
            </w:r>
            <w:proofErr w:type="spellEnd"/>
          </w:p>
        </w:tc>
      </w:tr>
      <w:tr w:rsidR="00BE11D4" w:rsidRPr="00BE11D4" w14:paraId="09D21C7E" w14:textId="77777777" w:rsidTr="0046121A">
        <w:trPr>
          <w:trHeight w:val="46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39D773DD" w14:textId="77777777" w:rsidR="00BE11D4" w:rsidRPr="00BE11D4" w:rsidRDefault="00E139AD" w:rsidP="00BE11D4">
            <w:pPr>
              <w:spacing w:after="0" w:line="256" w:lineRule="auto"/>
              <w:jc w:val="center"/>
              <w:rPr>
                <w:rFonts w:ascii="Times New Roman" w:eastAsia="Times New Roman" w:hAnsi="Times New Roman" w:cs="Times New Roman"/>
                <w:sz w:val="20"/>
                <w:szCs w:val="20"/>
              </w:rPr>
            </w:pPr>
            <w:sdt>
              <w:sdtPr>
                <w:rPr>
                  <w:rFonts w:ascii="Times New Roman" w:eastAsia="Times New Roman" w:hAnsi="Times New Roman" w:cs="Times New Roman"/>
                  <w:sz w:val="20"/>
                  <w:szCs w:val="20"/>
                </w:rPr>
                <w:id w:val="-1670251413"/>
                <w14:checkbox>
                  <w14:checked w14:val="0"/>
                  <w14:checkedState w14:val="2612" w14:font="MS Gothic"/>
                  <w14:uncheckedState w14:val="2610" w14:font="MS Gothic"/>
                </w14:checkbox>
              </w:sdtPr>
              <w:sdtEndPr/>
              <w:sdtContent>
                <w:r w:rsidR="00BE11D4" w:rsidRPr="00BE11D4">
                  <w:rPr>
                    <w:rFonts w:ascii="Segoe UI Symbol" w:eastAsia="Times New Roman" w:hAnsi="Segoe UI Symbol" w:cs="Segoe UI Symbol"/>
                    <w:sz w:val="20"/>
                    <w:szCs w:val="20"/>
                  </w:rPr>
                  <w:t>☐</w:t>
                </w:r>
              </w:sdtContent>
            </w:sdt>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984A98C" w14:textId="77777777" w:rsidR="00BE11D4" w:rsidRPr="00BE11D4" w:rsidRDefault="00BE11D4" w:rsidP="00BE11D4">
            <w:pPr>
              <w:spacing w:after="0" w:line="256" w:lineRule="auto"/>
              <w:rPr>
                <w:rFonts w:ascii="Times New Roman" w:eastAsia="Times New Roman" w:hAnsi="Times New Roman" w:cs="Times New Roman"/>
                <w:color w:val="000000"/>
                <w:sz w:val="20"/>
                <w:szCs w:val="20"/>
              </w:rPr>
            </w:pPr>
            <w:r w:rsidRPr="00BE11D4">
              <w:rPr>
                <w:rFonts w:ascii="Times New Roman" w:eastAsia="Times New Roman" w:hAnsi="Times New Roman" w:cs="Times New Roman"/>
                <w:color w:val="000000"/>
                <w:sz w:val="20"/>
                <w:szCs w:val="20"/>
              </w:rPr>
              <w:t xml:space="preserve"> Mazais uzņēmums</w:t>
            </w:r>
          </w:p>
        </w:tc>
        <w:tc>
          <w:tcPr>
            <w:tcW w:w="7088" w:type="dxa"/>
            <w:gridSpan w:val="2"/>
            <w:tcBorders>
              <w:top w:val="single" w:sz="4" w:space="0" w:color="000000"/>
              <w:left w:val="single" w:sz="4" w:space="0" w:color="000000"/>
              <w:bottom w:val="single" w:sz="4" w:space="0" w:color="000000"/>
              <w:right w:val="single" w:sz="4" w:space="0" w:color="000000"/>
            </w:tcBorders>
            <w:vAlign w:val="center"/>
            <w:hideMark/>
          </w:tcPr>
          <w:p w14:paraId="1169258C" w14:textId="77777777" w:rsidR="00BE11D4" w:rsidRPr="00BE11D4" w:rsidRDefault="00BE11D4" w:rsidP="00BE11D4">
            <w:pPr>
              <w:spacing w:after="0" w:line="256" w:lineRule="auto"/>
              <w:jc w:val="both"/>
              <w:rPr>
                <w:rFonts w:ascii="Times New Roman" w:eastAsia="Times New Roman" w:hAnsi="Times New Roman" w:cs="Times New Roman"/>
                <w:color w:val="000000"/>
                <w:sz w:val="20"/>
                <w:szCs w:val="20"/>
              </w:rPr>
            </w:pPr>
            <w:r w:rsidRPr="00BE11D4">
              <w:rPr>
                <w:rFonts w:ascii="Times New Roman" w:eastAsia="Times New Roman" w:hAnsi="Times New Roman" w:cs="Times New Roman"/>
                <w:color w:val="000000"/>
                <w:sz w:val="20"/>
                <w:szCs w:val="20"/>
              </w:rPr>
              <w:t xml:space="preserve">uzņēmums, kurā nodarbinātas mazāk nekā 50 personas un kura gada apgrozījums un/vai gada bilance kopā nepārsniedz 10 miljonus </w:t>
            </w:r>
            <w:proofErr w:type="spellStart"/>
            <w:r w:rsidRPr="00BE11D4">
              <w:rPr>
                <w:rFonts w:ascii="Times New Roman" w:eastAsia="Times New Roman" w:hAnsi="Times New Roman" w:cs="Times New Roman"/>
                <w:i/>
                <w:iCs/>
                <w:color w:val="000000"/>
                <w:sz w:val="20"/>
                <w:szCs w:val="20"/>
              </w:rPr>
              <w:t>euro</w:t>
            </w:r>
            <w:proofErr w:type="spellEnd"/>
          </w:p>
        </w:tc>
      </w:tr>
      <w:tr w:rsidR="00BE11D4" w:rsidRPr="00BE11D4" w14:paraId="595B85E3" w14:textId="77777777" w:rsidTr="0046121A">
        <w:trPr>
          <w:jc w:val="center"/>
        </w:trPr>
        <w:sdt>
          <w:sdtPr>
            <w:rPr>
              <w:rFonts w:ascii="Times New Roman" w:eastAsia="Times New Roman" w:hAnsi="Times New Roman" w:cs="Times New Roman"/>
              <w:sz w:val="20"/>
              <w:szCs w:val="20"/>
            </w:rPr>
            <w:id w:val="-155838237"/>
            <w14:checkbox>
              <w14:checked w14:val="0"/>
              <w14:checkedState w14:val="2612" w14:font="MS Gothic"/>
              <w14:uncheckedState w14:val="2610" w14:font="MS Gothic"/>
            </w14:checkbox>
          </w:sdtPr>
          <w:sdtEndPr/>
          <w:sdtContent>
            <w:tc>
              <w:tcPr>
                <w:tcW w:w="562" w:type="dxa"/>
                <w:tcBorders>
                  <w:top w:val="single" w:sz="4" w:space="0" w:color="000000"/>
                  <w:left w:val="single" w:sz="4" w:space="0" w:color="000000"/>
                  <w:bottom w:val="single" w:sz="4" w:space="0" w:color="000000"/>
                  <w:right w:val="single" w:sz="4" w:space="0" w:color="000000"/>
                </w:tcBorders>
                <w:vAlign w:val="center"/>
                <w:hideMark/>
              </w:tcPr>
              <w:p w14:paraId="5C9BBCD4" w14:textId="77777777" w:rsidR="00BE11D4" w:rsidRPr="00BE11D4" w:rsidRDefault="00BE11D4" w:rsidP="00BE11D4">
                <w:pPr>
                  <w:spacing w:after="0" w:line="256" w:lineRule="auto"/>
                  <w:jc w:val="center"/>
                  <w:rPr>
                    <w:rFonts w:ascii="Times New Roman" w:eastAsia="Times New Roman" w:hAnsi="Times New Roman" w:cs="Times New Roman"/>
                    <w:sz w:val="20"/>
                    <w:szCs w:val="20"/>
                  </w:rPr>
                </w:pPr>
                <w:r w:rsidRPr="00BE11D4">
                  <w:rPr>
                    <w:rFonts w:ascii="Segoe UI Symbol" w:eastAsia="Times New Roman" w:hAnsi="Segoe UI Symbol" w:cs="Segoe UI Symbol"/>
                    <w:sz w:val="20"/>
                    <w:szCs w:val="20"/>
                  </w:rPr>
                  <w:t>☐</w:t>
                </w:r>
              </w:p>
            </w:tc>
          </w:sdtContent>
        </w:sdt>
        <w:tc>
          <w:tcPr>
            <w:tcW w:w="1843" w:type="dxa"/>
            <w:tcBorders>
              <w:top w:val="single" w:sz="4" w:space="0" w:color="000000"/>
              <w:left w:val="single" w:sz="4" w:space="0" w:color="000000"/>
              <w:bottom w:val="single" w:sz="4" w:space="0" w:color="000000"/>
              <w:right w:val="single" w:sz="4" w:space="0" w:color="000000"/>
            </w:tcBorders>
            <w:vAlign w:val="center"/>
            <w:hideMark/>
          </w:tcPr>
          <w:p w14:paraId="5DA7ED8D" w14:textId="77777777" w:rsidR="00BE11D4" w:rsidRPr="00BE11D4" w:rsidRDefault="00BE11D4" w:rsidP="00BE11D4">
            <w:pPr>
              <w:spacing w:after="0" w:line="256" w:lineRule="auto"/>
              <w:rPr>
                <w:rFonts w:ascii="Times New Roman" w:eastAsia="Times New Roman" w:hAnsi="Times New Roman" w:cs="Times New Roman"/>
                <w:color w:val="000000"/>
                <w:sz w:val="20"/>
                <w:szCs w:val="20"/>
              </w:rPr>
            </w:pPr>
            <w:r w:rsidRPr="00BE11D4">
              <w:rPr>
                <w:rFonts w:ascii="Times New Roman" w:eastAsia="Times New Roman" w:hAnsi="Times New Roman" w:cs="Times New Roman"/>
                <w:color w:val="000000"/>
                <w:sz w:val="20"/>
                <w:szCs w:val="20"/>
              </w:rPr>
              <w:t>Vidējais uzņēmums</w:t>
            </w:r>
          </w:p>
        </w:tc>
        <w:tc>
          <w:tcPr>
            <w:tcW w:w="7088" w:type="dxa"/>
            <w:gridSpan w:val="2"/>
            <w:tcBorders>
              <w:top w:val="single" w:sz="4" w:space="0" w:color="000000"/>
              <w:left w:val="single" w:sz="4" w:space="0" w:color="000000"/>
              <w:bottom w:val="single" w:sz="4" w:space="0" w:color="000000"/>
              <w:right w:val="single" w:sz="4" w:space="0" w:color="000000"/>
            </w:tcBorders>
            <w:vAlign w:val="center"/>
            <w:hideMark/>
          </w:tcPr>
          <w:p w14:paraId="0E512094" w14:textId="77777777" w:rsidR="00BE11D4" w:rsidRPr="00BE11D4" w:rsidRDefault="00BE11D4" w:rsidP="00BE11D4">
            <w:pPr>
              <w:spacing w:after="0" w:line="256" w:lineRule="auto"/>
              <w:jc w:val="both"/>
              <w:rPr>
                <w:rFonts w:ascii="Times New Roman" w:eastAsia="Times New Roman" w:hAnsi="Times New Roman" w:cs="Times New Roman"/>
                <w:color w:val="000000"/>
                <w:sz w:val="20"/>
                <w:szCs w:val="20"/>
              </w:rPr>
            </w:pPr>
            <w:r w:rsidRPr="00BE11D4">
              <w:rPr>
                <w:rFonts w:ascii="Times New Roman" w:eastAsia="Times New Roman" w:hAnsi="Times New Roman" w:cs="Times New Roman"/>
                <w:color w:val="000000"/>
                <w:sz w:val="20"/>
                <w:szCs w:val="20"/>
              </w:rPr>
              <w:t xml:space="preserve">uzņēmums, kas nav mazais uzņēmums, un kurā nodarbinātas mazāk nekā 250 personas un kura gada apgrozījums nepārsniedz 50 miljonus </w:t>
            </w:r>
            <w:proofErr w:type="spellStart"/>
            <w:r w:rsidRPr="00BE11D4">
              <w:rPr>
                <w:rFonts w:ascii="Times New Roman" w:eastAsia="Times New Roman" w:hAnsi="Times New Roman" w:cs="Times New Roman"/>
                <w:i/>
                <w:iCs/>
                <w:color w:val="000000"/>
                <w:sz w:val="20"/>
                <w:szCs w:val="20"/>
              </w:rPr>
              <w:t>euro</w:t>
            </w:r>
            <w:proofErr w:type="spellEnd"/>
            <w:r w:rsidRPr="00BE11D4">
              <w:rPr>
                <w:rFonts w:ascii="Times New Roman" w:eastAsia="Times New Roman" w:hAnsi="Times New Roman" w:cs="Times New Roman"/>
                <w:i/>
                <w:iCs/>
                <w:color w:val="000000"/>
                <w:sz w:val="20"/>
                <w:szCs w:val="20"/>
              </w:rPr>
              <w:t xml:space="preserve"> </w:t>
            </w:r>
            <w:r w:rsidRPr="00BE11D4">
              <w:rPr>
                <w:rFonts w:ascii="Times New Roman" w:eastAsia="Times New Roman" w:hAnsi="Times New Roman" w:cs="Times New Roman"/>
                <w:color w:val="000000"/>
                <w:sz w:val="20"/>
                <w:szCs w:val="20"/>
              </w:rPr>
              <w:t xml:space="preserve">un/vai gada bilance kopā nepārsniedz 43 miljonus </w:t>
            </w:r>
            <w:proofErr w:type="spellStart"/>
            <w:r w:rsidRPr="00BE11D4">
              <w:rPr>
                <w:rFonts w:ascii="Times New Roman" w:eastAsia="Times New Roman" w:hAnsi="Times New Roman" w:cs="Times New Roman"/>
                <w:i/>
                <w:iCs/>
                <w:color w:val="000000"/>
                <w:sz w:val="20"/>
                <w:szCs w:val="20"/>
              </w:rPr>
              <w:t>euro</w:t>
            </w:r>
            <w:proofErr w:type="spellEnd"/>
          </w:p>
        </w:tc>
      </w:tr>
      <w:tr w:rsidR="00F4546A" w14:paraId="11DA9631" w14:textId="77777777" w:rsidTr="00F4546A">
        <w:trPr>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3ACA19B5" w14:textId="77777777" w:rsidR="00F4546A" w:rsidRPr="00F4546A" w:rsidRDefault="00E139AD" w:rsidP="00F4546A">
            <w:pPr>
              <w:spacing w:after="0" w:line="256" w:lineRule="auto"/>
              <w:jc w:val="center"/>
              <w:rPr>
                <w:rFonts w:ascii="Times New Roman" w:eastAsia="Times New Roman" w:hAnsi="Times New Roman" w:cs="Times New Roman"/>
                <w:sz w:val="20"/>
                <w:szCs w:val="20"/>
              </w:rPr>
            </w:pPr>
            <w:sdt>
              <w:sdtPr>
                <w:rPr>
                  <w:rFonts w:ascii="Times New Roman" w:eastAsia="Times New Roman" w:hAnsi="Times New Roman" w:cs="Times New Roman"/>
                  <w:sz w:val="20"/>
                  <w:szCs w:val="20"/>
                </w:rPr>
                <w:id w:val="-1734529265"/>
                <w14:checkbox>
                  <w14:checked w14:val="0"/>
                  <w14:checkedState w14:val="2612" w14:font="MS Gothic"/>
                  <w14:uncheckedState w14:val="2610" w14:font="MS Gothic"/>
                </w14:checkbox>
              </w:sdtPr>
              <w:sdtEndPr/>
              <w:sdtContent>
                <w:r w:rsidR="00F4546A" w:rsidRPr="00F4546A">
                  <w:rPr>
                    <w:rFonts w:ascii="Segoe UI Symbol" w:eastAsia="Times New Roman" w:hAnsi="Segoe UI Symbol" w:cs="Segoe UI Symbol"/>
                    <w:sz w:val="20"/>
                    <w:szCs w:val="20"/>
                  </w:rPr>
                  <w:t>☐</w:t>
                </w:r>
              </w:sdtContent>
            </w:sdt>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6491841" w14:textId="77777777" w:rsidR="00F4546A" w:rsidRPr="00F4546A" w:rsidRDefault="00F4546A" w:rsidP="00F4546A">
            <w:pPr>
              <w:spacing w:after="0" w:line="256" w:lineRule="auto"/>
              <w:rPr>
                <w:rFonts w:ascii="Times New Roman" w:eastAsia="Times New Roman" w:hAnsi="Times New Roman" w:cs="Times New Roman"/>
                <w:color w:val="000000"/>
                <w:sz w:val="20"/>
                <w:szCs w:val="20"/>
              </w:rPr>
            </w:pPr>
            <w:r w:rsidRPr="00F4546A">
              <w:rPr>
                <w:rFonts w:ascii="Times New Roman" w:eastAsia="Times New Roman" w:hAnsi="Times New Roman" w:cs="Times New Roman"/>
                <w:color w:val="000000"/>
                <w:sz w:val="20"/>
                <w:szCs w:val="20"/>
              </w:rPr>
              <w:t>Lielais uzņēmums</w:t>
            </w:r>
          </w:p>
        </w:tc>
        <w:tc>
          <w:tcPr>
            <w:tcW w:w="7088" w:type="dxa"/>
            <w:gridSpan w:val="2"/>
            <w:tcBorders>
              <w:top w:val="single" w:sz="4" w:space="0" w:color="000000"/>
              <w:left w:val="single" w:sz="4" w:space="0" w:color="000000"/>
              <w:bottom w:val="single" w:sz="4" w:space="0" w:color="000000"/>
              <w:right w:val="single" w:sz="4" w:space="0" w:color="000000"/>
            </w:tcBorders>
            <w:vAlign w:val="center"/>
            <w:hideMark/>
          </w:tcPr>
          <w:p w14:paraId="6D347E35" w14:textId="77777777" w:rsidR="00F4546A" w:rsidRPr="00F4546A" w:rsidRDefault="00F4546A" w:rsidP="00F4546A">
            <w:pPr>
              <w:spacing w:after="0" w:line="256" w:lineRule="auto"/>
              <w:jc w:val="both"/>
              <w:rPr>
                <w:rFonts w:ascii="Times New Roman" w:eastAsia="Times New Roman" w:hAnsi="Times New Roman" w:cs="Times New Roman"/>
                <w:color w:val="000000"/>
                <w:sz w:val="20"/>
                <w:szCs w:val="20"/>
              </w:rPr>
            </w:pPr>
            <w:r w:rsidRPr="00F4546A">
              <w:rPr>
                <w:rFonts w:ascii="Times New Roman" w:eastAsia="Times New Roman" w:hAnsi="Times New Roman" w:cs="Times New Roman"/>
                <w:color w:val="000000"/>
                <w:sz w:val="20"/>
                <w:szCs w:val="20"/>
              </w:rPr>
              <w:t xml:space="preserve">uzņēmums, kurā nodarbinātas vairāk nekā 250 personas un kura gada apgrozījums pārsniedz 50 miljonus </w:t>
            </w:r>
            <w:proofErr w:type="spellStart"/>
            <w:r w:rsidRPr="00F4546A">
              <w:rPr>
                <w:rFonts w:ascii="Times New Roman" w:eastAsia="Times New Roman" w:hAnsi="Times New Roman" w:cs="Times New Roman"/>
                <w:color w:val="000000"/>
                <w:sz w:val="20"/>
                <w:szCs w:val="20"/>
              </w:rPr>
              <w:t>euro</w:t>
            </w:r>
            <w:proofErr w:type="spellEnd"/>
            <w:r w:rsidRPr="00F4546A">
              <w:rPr>
                <w:rFonts w:ascii="Times New Roman" w:eastAsia="Times New Roman" w:hAnsi="Times New Roman" w:cs="Times New Roman"/>
                <w:color w:val="000000"/>
                <w:sz w:val="20"/>
                <w:szCs w:val="20"/>
              </w:rPr>
              <w:t xml:space="preserve"> un/vai gada bilance kopā pārsniedz 43 miljonus </w:t>
            </w:r>
            <w:proofErr w:type="spellStart"/>
            <w:r w:rsidRPr="00F4546A">
              <w:rPr>
                <w:rFonts w:ascii="Times New Roman" w:eastAsia="Times New Roman" w:hAnsi="Times New Roman" w:cs="Times New Roman"/>
                <w:color w:val="000000"/>
                <w:sz w:val="20"/>
                <w:szCs w:val="20"/>
              </w:rPr>
              <w:t>euro</w:t>
            </w:r>
            <w:proofErr w:type="spellEnd"/>
          </w:p>
        </w:tc>
      </w:tr>
    </w:tbl>
    <w:p w14:paraId="5DA168A4" w14:textId="77777777" w:rsidR="00BE11D4" w:rsidRDefault="00BE11D4" w:rsidP="003912E1">
      <w:pPr>
        <w:pBdr>
          <w:top w:val="nil"/>
          <w:left w:val="nil"/>
          <w:bottom w:val="nil"/>
          <w:right w:val="nil"/>
          <w:between w:val="nil"/>
          <w:bar w:val="nil"/>
        </w:pBdr>
        <w:spacing w:before="60" w:after="60" w:line="240" w:lineRule="auto"/>
        <w:ind w:firstLine="454"/>
        <w:jc w:val="both"/>
        <w:rPr>
          <w:rFonts w:ascii="Times New Roman" w:eastAsia="Calibri" w:hAnsi="Times New Roman" w:cs="Times New Roman"/>
          <w:color w:val="000000"/>
          <w:kern w:val="0"/>
          <w:sz w:val="24"/>
          <w:szCs w:val="24"/>
          <w:u w:color="000000"/>
          <w:bdr w:val="nil"/>
          <w:lang w:eastAsia="lv-LV"/>
          <w14:ligatures w14:val="none"/>
        </w:rPr>
      </w:pPr>
    </w:p>
    <w:p w14:paraId="29E9D79C" w14:textId="70894823" w:rsidR="003912E1" w:rsidRPr="003912E1" w:rsidRDefault="003912E1" w:rsidP="003912E1">
      <w:pPr>
        <w:pBdr>
          <w:top w:val="nil"/>
          <w:left w:val="nil"/>
          <w:bottom w:val="nil"/>
          <w:right w:val="nil"/>
          <w:between w:val="nil"/>
          <w:bar w:val="nil"/>
        </w:pBdr>
        <w:spacing w:before="60" w:after="60" w:line="240" w:lineRule="auto"/>
        <w:ind w:firstLine="454"/>
        <w:jc w:val="both"/>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Saskaņā ar Iepirkuma nolikumu es/mēs, apakšā parakstījies/-</w:t>
      </w:r>
      <w:proofErr w:type="spellStart"/>
      <w:r w:rsidRPr="003912E1">
        <w:rPr>
          <w:rFonts w:ascii="Times New Roman" w:eastAsia="Calibri" w:hAnsi="Times New Roman" w:cs="Times New Roman"/>
          <w:color w:val="000000"/>
          <w:kern w:val="0"/>
          <w:sz w:val="24"/>
          <w:szCs w:val="24"/>
          <w:u w:color="000000"/>
          <w:bdr w:val="nil"/>
          <w:lang w:eastAsia="lv-LV"/>
          <w14:ligatures w14:val="none"/>
        </w:rPr>
        <w:t>ušies</w:t>
      </w:r>
      <w:proofErr w:type="spellEnd"/>
      <w:r w:rsidRPr="003912E1">
        <w:rPr>
          <w:rFonts w:ascii="Times New Roman" w:eastAsia="Calibri" w:hAnsi="Times New Roman" w:cs="Times New Roman"/>
          <w:color w:val="000000"/>
          <w:kern w:val="0"/>
          <w:sz w:val="24"/>
          <w:szCs w:val="24"/>
          <w:u w:color="000000"/>
          <w:bdr w:val="nil"/>
          <w:lang w:eastAsia="lv-LV"/>
          <w14:ligatures w14:val="none"/>
        </w:rPr>
        <w:t>, apstiprinu/-</w:t>
      </w:r>
      <w:proofErr w:type="spellStart"/>
      <w:r w:rsidRPr="003912E1">
        <w:rPr>
          <w:rFonts w:ascii="Times New Roman" w:eastAsia="Calibri" w:hAnsi="Times New Roman" w:cs="Times New Roman"/>
          <w:color w:val="000000"/>
          <w:kern w:val="0"/>
          <w:sz w:val="24"/>
          <w:szCs w:val="24"/>
          <w:u w:color="000000"/>
          <w:bdr w:val="nil"/>
          <w:lang w:eastAsia="lv-LV"/>
          <w14:ligatures w14:val="none"/>
        </w:rPr>
        <w:t>ām</w:t>
      </w:r>
      <w:proofErr w:type="spellEnd"/>
      <w:r w:rsidRPr="003912E1">
        <w:rPr>
          <w:rFonts w:ascii="Times New Roman" w:eastAsia="Calibri" w:hAnsi="Times New Roman" w:cs="Times New Roman"/>
          <w:color w:val="000000"/>
          <w:kern w:val="0"/>
          <w:sz w:val="24"/>
          <w:szCs w:val="24"/>
          <w:u w:color="000000"/>
          <w:bdr w:val="nil"/>
          <w:lang w:eastAsia="lv-LV"/>
          <w14:ligatures w14:val="none"/>
        </w:rPr>
        <w:t xml:space="preserve"> piedāvājumā sniegto ziņu patiesumu. Mēs piekrītam Iepirkuma noteikumiem, tajā skaitā Jūsu izstrādātā Līguma projekta noteikumiem un piedāvājam veikt</w:t>
      </w:r>
      <w:r w:rsidRPr="003912E1">
        <w:rPr>
          <w:rFonts w:ascii="Times New Roman" w:eastAsia="Calibri" w:hAnsi="Times New Roman" w:cs="Times New Roman"/>
          <w:b/>
          <w:bCs/>
          <w:color w:val="000000"/>
          <w:kern w:val="0"/>
          <w:sz w:val="24"/>
          <w:szCs w:val="24"/>
          <w:u w:color="000000"/>
          <w:bdr w:val="nil"/>
          <w:lang w:eastAsia="lv-LV"/>
          <w14:ligatures w14:val="none"/>
        </w:rPr>
        <w:t xml:space="preserve"> </w:t>
      </w:r>
      <w:r w:rsidRPr="003912E1">
        <w:rPr>
          <w:rFonts w:ascii="Times New Roman" w:eastAsia="Calibri" w:hAnsi="Times New Roman" w:cs="Times New Roman"/>
          <w:color w:val="000000"/>
          <w:kern w:val="0"/>
          <w:sz w:val="24"/>
          <w:szCs w:val="24"/>
          <w:u w:color="000000"/>
          <w:bdr w:val="nil"/>
          <w:lang w:eastAsia="lv-LV"/>
          <w14:ligatures w14:val="none"/>
        </w:rPr>
        <w:t xml:space="preserve">šim Iepirkumam atbilstošu </w:t>
      </w:r>
      <w:r w:rsidRPr="003912E1">
        <w:rPr>
          <w:rFonts w:ascii="Times New Roman" w:eastAsia="Calibri" w:hAnsi="Times New Roman" w:cs="Times New Roman"/>
          <w:b/>
          <w:bCs/>
          <w:color w:val="000000"/>
          <w:kern w:val="0"/>
          <w:sz w:val="24"/>
          <w:szCs w:val="24"/>
          <w:u w:color="000000"/>
          <w:bdr w:val="nil"/>
          <w:lang w:eastAsia="lv-LV"/>
          <w14:ligatures w14:val="none"/>
        </w:rPr>
        <w:t>preču piegādi</w:t>
      </w:r>
      <w:r w:rsidRPr="003912E1">
        <w:rPr>
          <w:rFonts w:ascii="Times New Roman" w:eastAsia="Calibri" w:hAnsi="Times New Roman" w:cs="Times New Roman"/>
          <w:color w:val="000000"/>
          <w:kern w:val="0"/>
          <w:sz w:val="24"/>
          <w:szCs w:val="24"/>
          <w:u w:color="000000"/>
          <w:bdr w:val="nil"/>
          <w:lang w:eastAsia="lv-LV"/>
          <w14:ligatures w14:val="none"/>
        </w:rPr>
        <w:t xml:space="preserve">, saskaņā ar nolikuma un tā pielikumu noteikumiem. </w:t>
      </w:r>
    </w:p>
    <w:p w14:paraId="0B013B70" w14:textId="77777777" w:rsidR="003912E1" w:rsidRPr="003912E1" w:rsidRDefault="003912E1" w:rsidP="003912E1">
      <w:pPr>
        <w:numPr>
          <w:ilvl w:val="0"/>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pretendents ir piegādātāju apvienība:</w:t>
      </w:r>
    </w:p>
    <w:p w14:paraId="49520144"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personas, kuras veido piegādātāju apvienību (nosaukums, </w:t>
      </w:r>
      <w:proofErr w:type="spellStart"/>
      <w:r w:rsidRPr="003912E1">
        <w:rPr>
          <w:rFonts w:ascii="Times New Roman" w:eastAsia="Times New Roman" w:hAnsi="Times New Roman" w:cs="Times New Roman"/>
          <w:kern w:val="0"/>
          <w:sz w:val="24"/>
          <w:szCs w:val="24"/>
          <w14:ligatures w14:val="none"/>
        </w:rPr>
        <w:t>reģ</w:t>
      </w:r>
      <w:proofErr w:type="spellEnd"/>
      <w:r w:rsidRPr="003912E1">
        <w:rPr>
          <w:rFonts w:ascii="Times New Roman" w:eastAsia="Times New Roman" w:hAnsi="Times New Roman" w:cs="Times New Roman"/>
          <w:kern w:val="0"/>
          <w:sz w:val="24"/>
          <w:szCs w:val="24"/>
          <w14:ligatures w14:val="none"/>
        </w:rPr>
        <w:t>. Nr. juridiskā adrese): ______________________________________________________;</w:t>
      </w:r>
    </w:p>
    <w:p w14:paraId="6A0775C7"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katras personas atbildības līmenis __________________________________.</w:t>
      </w:r>
    </w:p>
    <w:p w14:paraId="3B3E3899" w14:textId="77777777" w:rsidR="003912E1" w:rsidRPr="003912E1" w:rsidRDefault="003912E1" w:rsidP="003912E1">
      <w:pPr>
        <w:numPr>
          <w:ilvl w:val="0"/>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lastRenderedPageBreak/>
        <w:t xml:space="preserve">Ja pretendents piesaista apakšuzņēmējus, kuru veicamo pakalpojumu vērtība ir 10 000 </w:t>
      </w:r>
      <w:proofErr w:type="spellStart"/>
      <w:r w:rsidRPr="003912E1">
        <w:rPr>
          <w:rFonts w:ascii="Times New Roman" w:eastAsia="Times New Roman" w:hAnsi="Times New Roman" w:cs="Times New Roman"/>
          <w:i/>
          <w:iCs/>
          <w:kern w:val="0"/>
          <w:sz w:val="24"/>
          <w:szCs w:val="24"/>
          <w14:ligatures w14:val="none"/>
        </w:rPr>
        <w:t>euro</w:t>
      </w:r>
      <w:proofErr w:type="spellEnd"/>
      <w:r w:rsidRPr="003912E1">
        <w:rPr>
          <w:rFonts w:ascii="Times New Roman" w:eastAsia="Times New Roman" w:hAnsi="Times New Roman" w:cs="Times New Roman"/>
          <w:kern w:val="0"/>
          <w:sz w:val="24"/>
          <w:szCs w:val="24"/>
          <w14:ligatures w14:val="none"/>
        </w:rPr>
        <w:t xml:space="preserve"> no kopējās iepirkuma līguma vērtības vai lielāka:</w:t>
      </w:r>
    </w:p>
    <w:p w14:paraId="5D0E0F3C"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apakšuzņēmējs (nosaukums, </w:t>
      </w:r>
      <w:proofErr w:type="spellStart"/>
      <w:r w:rsidRPr="003912E1">
        <w:rPr>
          <w:rFonts w:ascii="Times New Roman" w:eastAsia="Times New Roman" w:hAnsi="Times New Roman" w:cs="Times New Roman"/>
          <w:kern w:val="0"/>
          <w:sz w:val="24"/>
          <w:szCs w:val="24"/>
          <w14:ligatures w14:val="none"/>
        </w:rPr>
        <w:t>reģ</w:t>
      </w:r>
      <w:proofErr w:type="spellEnd"/>
      <w:r w:rsidRPr="003912E1">
        <w:rPr>
          <w:rFonts w:ascii="Times New Roman" w:eastAsia="Times New Roman" w:hAnsi="Times New Roman" w:cs="Times New Roman"/>
          <w:kern w:val="0"/>
          <w:sz w:val="24"/>
          <w:szCs w:val="24"/>
          <w14:ligatures w14:val="none"/>
        </w:rPr>
        <w:t>. Nr., juridiskā adrese): ______________________________________________________;</w:t>
      </w:r>
    </w:p>
    <w:p w14:paraId="7F6B5FD6"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apakšuzņēmēja atbildības līmenis__________________________________.</w:t>
      </w:r>
    </w:p>
    <w:p w14:paraId="55489C49" w14:textId="77777777" w:rsidR="003912E1" w:rsidRPr="003912E1" w:rsidRDefault="003912E1" w:rsidP="003912E1">
      <w:pPr>
        <w:numPr>
          <w:ilvl w:val="0"/>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Ja pretendents balstās uz citu personu/uzņēmuma kvalifikāciju:</w:t>
      </w:r>
    </w:p>
    <w:p w14:paraId="5DA08CFC"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persona, uz kuras iespējām pretendents balstās, lai izpildītu kvalifikācijas prasības ______________________________;</w:t>
      </w:r>
    </w:p>
    <w:p w14:paraId="734D9209"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uzņēmums, uz kura iespējām pretendents balstās, lai izpildītu kvalifikācijas prasības (nosaukums, </w:t>
      </w:r>
      <w:proofErr w:type="spellStart"/>
      <w:r w:rsidRPr="003912E1">
        <w:rPr>
          <w:rFonts w:ascii="Times New Roman" w:eastAsia="Times New Roman" w:hAnsi="Times New Roman" w:cs="Times New Roman"/>
          <w:kern w:val="0"/>
          <w:sz w:val="24"/>
          <w:szCs w:val="24"/>
          <w14:ligatures w14:val="none"/>
        </w:rPr>
        <w:t>reģ</w:t>
      </w:r>
      <w:proofErr w:type="spellEnd"/>
      <w:r w:rsidRPr="003912E1">
        <w:rPr>
          <w:rFonts w:ascii="Times New Roman" w:eastAsia="Times New Roman" w:hAnsi="Times New Roman" w:cs="Times New Roman"/>
          <w:kern w:val="0"/>
          <w:sz w:val="24"/>
          <w:szCs w:val="24"/>
          <w14:ligatures w14:val="none"/>
        </w:rPr>
        <w:t>. Nr. juridiskā adrese) ______________________________;</w:t>
      </w:r>
    </w:p>
    <w:p w14:paraId="01E85218" w14:textId="77777777" w:rsidR="003912E1" w:rsidRPr="003912E1" w:rsidRDefault="003912E1" w:rsidP="003912E1">
      <w:pPr>
        <w:numPr>
          <w:ilvl w:val="1"/>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vienošanās ar uzņēmumu, uz kura iespējām pretendents balstās, lai izpildītu kvalifikācijas prasības, atrodas piedāvājuma.</w:t>
      </w:r>
    </w:p>
    <w:p w14:paraId="48A208B5" w14:textId="77777777" w:rsidR="003912E1" w:rsidRPr="003912E1" w:rsidRDefault="003912E1" w:rsidP="003912E1">
      <w:pPr>
        <w:numPr>
          <w:ilvl w:val="0"/>
          <w:numId w:val="27"/>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Apliecinām, ka:</w:t>
      </w:r>
    </w:p>
    <w:p w14:paraId="0B34E51F" w14:textId="77777777" w:rsidR="003912E1" w:rsidRPr="003912E1" w:rsidRDefault="003912E1" w:rsidP="003912E1">
      <w:pPr>
        <w:numPr>
          <w:ilvl w:val="1"/>
          <w:numId w:val="27"/>
        </w:numPr>
        <w:suppressAutoHyphens/>
        <w:autoSpaceDN w:val="0"/>
        <w:spacing w:before="120" w:after="120" w:line="240" w:lineRule="auto"/>
        <w:ind w:left="709" w:hanging="567"/>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nodrošināsim Iepirkuma nolikuma tehniskajā specifikācijā noteikto prasību izpildi;</w:t>
      </w:r>
    </w:p>
    <w:p w14:paraId="074686D2" w14:textId="77777777" w:rsidR="003912E1" w:rsidRPr="003912E1" w:rsidRDefault="003912E1" w:rsidP="003912E1">
      <w:pPr>
        <w:numPr>
          <w:ilvl w:val="1"/>
          <w:numId w:val="27"/>
        </w:numPr>
        <w:suppressAutoHyphens/>
        <w:autoSpaceDN w:val="0"/>
        <w:spacing w:before="120" w:after="120" w:line="240" w:lineRule="auto"/>
        <w:ind w:left="709" w:hanging="567"/>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mūsu rīcībā ir pakalpojuma nodrošināšanai nepieciešamie </w:t>
      </w:r>
      <w:proofErr w:type="spellStart"/>
      <w:r w:rsidRPr="003912E1">
        <w:rPr>
          <w:rFonts w:ascii="Times New Roman" w:eastAsia="Times New Roman" w:hAnsi="Times New Roman" w:cs="Times New Roman"/>
          <w:kern w:val="0"/>
          <w:sz w:val="24"/>
          <w:szCs w:val="24"/>
          <w14:ligatures w14:val="none"/>
        </w:rPr>
        <w:t>personala</w:t>
      </w:r>
      <w:proofErr w:type="spellEnd"/>
      <w:r w:rsidRPr="003912E1">
        <w:rPr>
          <w:rFonts w:ascii="Times New Roman" w:eastAsia="Times New Roman" w:hAnsi="Times New Roman" w:cs="Times New Roman"/>
          <w:kern w:val="0"/>
          <w:sz w:val="24"/>
          <w:szCs w:val="24"/>
          <w14:ligatures w14:val="none"/>
        </w:rPr>
        <w:t xml:space="preserve"> un tehniskie resursi;</w:t>
      </w:r>
    </w:p>
    <w:p w14:paraId="37AECE60" w14:textId="77777777" w:rsidR="003912E1" w:rsidRPr="003912E1" w:rsidRDefault="003912E1" w:rsidP="003912E1">
      <w:pPr>
        <w:numPr>
          <w:ilvl w:val="1"/>
          <w:numId w:val="27"/>
        </w:numPr>
        <w:suppressAutoHyphens/>
        <w:autoSpaceDN w:val="0"/>
        <w:spacing w:before="120" w:after="120" w:line="240" w:lineRule="auto"/>
        <w:ind w:left="709" w:hanging="567"/>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neesam nekādā veidā ieinteresēti nevienā citā piedāvājumā, kas iesniegts Iepirkumā;</w:t>
      </w:r>
    </w:p>
    <w:p w14:paraId="48301988" w14:textId="77777777" w:rsidR="003912E1" w:rsidRPr="003912E1" w:rsidRDefault="003912E1" w:rsidP="003912E1">
      <w:pPr>
        <w:numPr>
          <w:ilvl w:val="1"/>
          <w:numId w:val="27"/>
        </w:numPr>
        <w:suppressAutoHyphens/>
        <w:autoSpaceDN w:val="0"/>
        <w:spacing w:before="120" w:after="120" w:line="240" w:lineRule="auto"/>
        <w:ind w:left="709" w:hanging="567"/>
        <w:jc w:val="both"/>
        <w:textAlignment w:val="baseline"/>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nav tādu apstākļu, kuri liegtu piedalīties Iepirkumā un pildīt Iepirkuma nolikumā un tehniskajā specifikācijā norādītās prasības.</w:t>
      </w:r>
    </w:p>
    <w:p w14:paraId="27739027" w14:textId="77777777" w:rsidR="00F4546A" w:rsidRDefault="00F4546A"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i/>
          <w:iCs/>
          <w:kern w:val="28"/>
          <w:sz w:val="24"/>
          <w:szCs w:val="24"/>
          <w:u w:color="000000"/>
          <w:bdr w:val="nil"/>
          <w:lang w:eastAsia="lv-LV"/>
          <w14:ligatures w14:val="none"/>
        </w:rPr>
      </w:pPr>
    </w:p>
    <w:p w14:paraId="6DB838CB" w14:textId="77777777" w:rsidR="00F4546A" w:rsidRDefault="00F4546A"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i/>
          <w:iCs/>
          <w:kern w:val="28"/>
          <w:sz w:val="24"/>
          <w:szCs w:val="24"/>
          <w:u w:color="000000"/>
          <w:bdr w:val="nil"/>
          <w:lang w:eastAsia="lv-LV"/>
          <w14:ligatures w14:val="none"/>
        </w:rPr>
      </w:pPr>
    </w:p>
    <w:p w14:paraId="56D730F6" w14:textId="77777777" w:rsidR="00F4546A" w:rsidRDefault="00F4546A"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i/>
          <w:iCs/>
          <w:kern w:val="28"/>
          <w:sz w:val="24"/>
          <w:szCs w:val="24"/>
          <w:u w:color="000000"/>
          <w:bdr w:val="nil"/>
          <w:lang w:eastAsia="lv-LV"/>
          <w14:ligatures w14:val="none"/>
        </w:rPr>
      </w:pPr>
    </w:p>
    <w:p w14:paraId="54A18DC4" w14:textId="3E16A395" w:rsidR="00F4546A" w:rsidRPr="00F4546A" w:rsidRDefault="00F4546A" w:rsidP="00F4546A">
      <w:pPr>
        <w:tabs>
          <w:tab w:val="left" w:pos="2160"/>
        </w:tabs>
        <w:spacing w:after="200" w:line="240" w:lineRule="auto"/>
        <w:jc w:val="both"/>
        <w:rPr>
          <w:rFonts w:ascii="Times New Roman" w:eastAsia="Calibri" w:hAnsi="Times New Roman" w:cs="Times New Roman"/>
          <w:bCs/>
          <w:kern w:val="0"/>
          <w:sz w:val="24"/>
          <w14:ligatures w14:val="none"/>
        </w:rPr>
      </w:pPr>
      <w:r>
        <w:rPr>
          <w:rFonts w:ascii="Times New Roman" w:eastAsia="Calibri" w:hAnsi="Times New Roman" w:cs="Times New Roman"/>
          <w:bCs/>
          <w:kern w:val="0"/>
          <w:sz w:val="24"/>
          <w14:ligatures w14:val="none"/>
        </w:rPr>
        <w:t>2</w:t>
      </w:r>
      <w:r w:rsidRPr="00F4546A">
        <w:rPr>
          <w:rFonts w:ascii="Times New Roman" w:eastAsia="Calibri" w:hAnsi="Times New Roman" w:cs="Times New Roman"/>
          <w:bCs/>
          <w:kern w:val="0"/>
          <w:sz w:val="24"/>
          <w14:ligatures w14:val="none"/>
        </w:rPr>
        <w:t>024.gada ___._____________</w:t>
      </w:r>
    </w:p>
    <w:p w14:paraId="54C878C9" w14:textId="77777777" w:rsidR="00F4546A" w:rsidRPr="00F4546A" w:rsidRDefault="00F4546A" w:rsidP="00F4546A">
      <w:pPr>
        <w:spacing w:after="200" w:line="240" w:lineRule="auto"/>
        <w:rPr>
          <w:rFonts w:ascii="Times New Roman" w:eastAsia="Calibri" w:hAnsi="Times New Roman" w:cs="Times New Roman"/>
          <w:bCs/>
          <w:i/>
          <w:kern w:val="0"/>
          <w:sz w:val="24"/>
          <w:lang w:eastAsia="lv-LV"/>
          <w14:ligatures w14:val="none"/>
        </w:rPr>
      </w:pPr>
      <w:r w:rsidRPr="00F4546A">
        <w:rPr>
          <w:rFonts w:ascii="Times New Roman" w:eastAsia="Calibri" w:hAnsi="Times New Roman" w:cs="Times New Roman"/>
          <w:bCs/>
          <w:i/>
          <w:kern w:val="0"/>
          <w:sz w:val="24"/>
          <w:lang w:eastAsia="lv-LV"/>
          <w14:ligatures w14:val="none"/>
        </w:rPr>
        <w:t>_____________________________________________________________________</w:t>
      </w:r>
    </w:p>
    <w:p w14:paraId="29CE9608" w14:textId="77777777" w:rsidR="00F4546A" w:rsidRPr="00F4546A" w:rsidRDefault="00F4546A" w:rsidP="00F4546A">
      <w:pPr>
        <w:spacing w:after="200" w:line="240" w:lineRule="auto"/>
        <w:jc w:val="center"/>
        <w:rPr>
          <w:rFonts w:ascii="Times New Roman" w:eastAsia="Calibri" w:hAnsi="Times New Roman" w:cs="Times New Roman"/>
          <w:bCs/>
          <w:i/>
          <w:kern w:val="0"/>
          <w:sz w:val="20"/>
          <w:szCs w:val="20"/>
          <w:lang w:eastAsia="lv-LV"/>
          <w14:ligatures w14:val="none"/>
        </w:rPr>
      </w:pPr>
      <w:r w:rsidRPr="00F4546A">
        <w:rPr>
          <w:rFonts w:ascii="Times New Roman" w:eastAsia="Calibri" w:hAnsi="Times New Roman" w:cs="Times New Roman"/>
          <w:bCs/>
          <w:i/>
          <w:kern w:val="0"/>
          <w:sz w:val="20"/>
          <w:szCs w:val="20"/>
          <w:lang w:eastAsia="lv-LV"/>
          <w14:ligatures w14:val="none"/>
        </w:rPr>
        <w:t>(uzņēmuma vadītāja vai tā pilnvarotās personas (pievienot pilnvaras oriģinālu vai apliecinātu kopiju) paraksts, tā atšifrējums)</w:t>
      </w:r>
    </w:p>
    <w:p w14:paraId="22147944" w14:textId="755E70AB" w:rsidR="00F4546A" w:rsidRDefault="00F4546A">
      <w:pPr>
        <w:rPr>
          <w:rFonts w:ascii="Times New Roman" w:eastAsia="Calibri" w:hAnsi="Times New Roman" w:cs="Times New Roman"/>
          <w:b/>
          <w:color w:val="000000"/>
          <w:kern w:val="0"/>
          <w:sz w:val="24"/>
          <w:szCs w:val="24"/>
          <w:u w:color="000000"/>
          <w:bdr w:val="nil"/>
          <w:lang w:eastAsia="lv-LV"/>
          <w14:ligatures w14:val="none"/>
        </w:rPr>
      </w:pPr>
    </w:p>
    <w:p w14:paraId="41BEBB89"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5D1E71FE"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708BC61C"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453765B1"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6BB1EC99"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48F5A58B"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366EC5AE"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3DE1B4DF"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5A093CF6" w14:textId="77777777" w:rsidR="00EE07E8" w:rsidRDefault="00EE07E8"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5B65796E"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43D7079E"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21B4D0B4" w14:textId="77777777" w:rsidR="00F4546A" w:rsidRDefault="00F4546A"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19849871" w14:textId="2B4C1B01"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lastRenderedPageBreak/>
        <w:t>3.pielikums</w:t>
      </w:r>
    </w:p>
    <w:p w14:paraId="0ED8E2C6"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Iepirkuma, identifikācijas</w:t>
      </w:r>
    </w:p>
    <w:p w14:paraId="3180707D" w14:textId="0A965808"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Nr. ĶNP 2024/</w:t>
      </w:r>
      <w:r w:rsidR="00BF1111">
        <w:rPr>
          <w:rFonts w:ascii="Times New Roman" w:eastAsia="Calibri" w:hAnsi="Times New Roman" w:cs="Times New Roman"/>
          <w:color w:val="000000"/>
          <w:kern w:val="0"/>
          <w:sz w:val="24"/>
          <w:szCs w:val="24"/>
          <w:u w:color="000000"/>
          <w:bdr w:val="nil"/>
          <w:lang w:eastAsia="lv-LV"/>
          <w14:ligatures w14:val="none"/>
        </w:rPr>
        <w:t>59</w:t>
      </w:r>
      <w:r w:rsidRPr="003912E1">
        <w:rPr>
          <w:rFonts w:ascii="Times New Roman" w:eastAsia="Calibri" w:hAnsi="Times New Roman" w:cs="Times New Roman"/>
          <w:color w:val="000000"/>
          <w:kern w:val="0"/>
          <w:sz w:val="24"/>
          <w:szCs w:val="24"/>
          <w:u w:color="000000"/>
          <w:bdr w:val="nil"/>
          <w:lang w:eastAsia="lv-LV"/>
          <w14:ligatures w14:val="none"/>
        </w:rPr>
        <w:t>, nolikumam</w:t>
      </w:r>
    </w:p>
    <w:p w14:paraId="27684BD8"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67326E8A" w14:textId="77777777" w:rsidR="003912E1" w:rsidRPr="003912E1" w:rsidRDefault="003912E1" w:rsidP="003912E1">
      <w:pPr>
        <w:pBdr>
          <w:top w:val="nil"/>
          <w:left w:val="nil"/>
          <w:bottom w:val="nil"/>
          <w:right w:val="nil"/>
          <w:between w:val="nil"/>
          <w:bar w:val="nil"/>
        </w:pBdr>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APLIECINĀJUMS PAR NEATKARĪGI IZSTRĀDĀTU PIEDĀVĀJUMU</w:t>
      </w:r>
    </w:p>
    <w:p w14:paraId="14C79281" w14:textId="18100B49"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 xml:space="preserve">Iepirkumam </w:t>
      </w: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w:t>
      </w:r>
    </w:p>
    <w:p w14:paraId="474C27B2" w14:textId="7799B866"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identifikācijas Nr. ĶNP 2024/</w:t>
      </w:r>
      <w:r w:rsidR="00BF1111">
        <w:rPr>
          <w:rFonts w:ascii="Times New Roman" w:eastAsia="Calibri" w:hAnsi="Times New Roman" w:cs="Times New Roman"/>
          <w:color w:val="000000"/>
          <w:kern w:val="0"/>
          <w:sz w:val="24"/>
          <w:szCs w:val="24"/>
          <w:u w:color="000000"/>
          <w:bdr w:val="nil"/>
          <w:lang w:eastAsia="lv-LV"/>
          <w14:ligatures w14:val="none"/>
        </w:rPr>
        <w:t>59</w:t>
      </w:r>
    </w:p>
    <w:p w14:paraId="4F9BA06B" w14:textId="77777777" w:rsidR="003912E1" w:rsidRPr="003912E1" w:rsidRDefault="003912E1" w:rsidP="003912E1">
      <w:pPr>
        <w:pBdr>
          <w:top w:val="nil"/>
          <w:left w:val="nil"/>
          <w:bottom w:val="nil"/>
          <w:right w:val="nil"/>
          <w:between w:val="nil"/>
          <w:bar w:val="nil"/>
        </w:pBdr>
        <w:spacing w:before="60" w:after="60" w:line="240" w:lineRule="auto"/>
        <w:ind w:right="423"/>
        <w:jc w:val="both"/>
        <w:rPr>
          <w:rFonts w:ascii="Times New Roman" w:eastAsia="Arial Unicode MS" w:hAnsi="Times New Roman" w:cs="Times New Roman"/>
          <w:color w:val="000000"/>
          <w:kern w:val="0"/>
          <w:sz w:val="24"/>
          <w:szCs w:val="24"/>
          <w:u w:val="single" w:color="000000"/>
          <w:bdr w:val="nil"/>
          <w:lang w:eastAsia="lv-LV"/>
          <w14:ligatures w14:val="none"/>
        </w:rPr>
      </w:pPr>
    </w:p>
    <w:p w14:paraId="20661106" w14:textId="77777777" w:rsidR="003912E1" w:rsidRPr="003912E1" w:rsidRDefault="003912E1" w:rsidP="003912E1">
      <w:pPr>
        <w:pBdr>
          <w:top w:val="nil"/>
          <w:left w:val="nil"/>
          <w:bottom w:val="nil"/>
          <w:right w:val="nil"/>
          <w:between w:val="nil"/>
          <w:bar w:val="nil"/>
        </w:pBdr>
        <w:spacing w:before="60" w:after="60" w:line="240" w:lineRule="auto"/>
        <w:ind w:right="423"/>
        <w:jc w:val="both"/>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ar šo, sniedzot izsmeļošu un patiesu informāciju__________________________________</w:t>
      </w:r>
    </w:p>
    <w:p w14:paraId="06A7D917" w14:textId="77777777" w:rsidR="003912E1" w:rsidRPr="003912E1" w:rsidRDefault="003912E1" w:rsidP="003912E1">
      <w:pPr>
        <w:pBdr>
          <w:top w:val="nil"/>
          <w:left w:val="nil"/>
          <w:bottom w:val="nil"/>
          <w:right w:val="nil"/>
          <w:between w:val="nil"/>
          <w:bar w:val="nil"/>
        </w:pBdr>
        <w:spacing w:before="60" w:after="60" w:line="240" w:lineRule="auto"/>
        <w:ind w:left="2880" w:right="423" w:firstLine="720"/>
        <w:jc w:val="both"/>
        <w:rPr>
          <w:rFonts w:ascii="Times New Roman" w:eastAsia="Arial Unicode MS" w:hAnsi="Times New Roman" w:cs="Times New Roman"/>
          <w:i/>
          <w:color w:val="000000"/>
          <w:kern w:val="0"/>
          <w:sz w:val="24"/>
          <w:szCs w:val="24"/>
          <w:u w:color="000000"/>
          <w:bdr w:val="nil"/>
          <w:lang w:eastAsia="lv-LV"/>
          <w14:ligatures w14:val="none"/>
        </w:rPr>
      </w:pPr>
      <w:r w:rsidRPr="003912E1">
        <w:rPr>
          <w:rFonts w:ascii="Times New Roman" w:eastAsia="Arial Unicode MS" w:hAnsi="Times New Roman" w:cs="Times New Roman"/>
          <w:i/>
          <w:color w:val="000000"/>
          <w:kern w:val="0"/>
          <w:sz w:val="24"/>
          <w:szCs w:val="24"/>
          <w:u w:color="000000"/>
          <w:bdr w:val="nil"/>
          <w:lang w:eastAsia="lv-LV"/>
          <w14:ligatures w14:val="none"/>
        </w:rPr>
        <w:t xml:space="preserve">              Pretendenta/kandidāta nosaukums, </w:t>
      </w:r>
      <w:proofErr w:type="spellStart"/>
      <w:r w:rsidRPr="003912E1">
        <w:rPr>
          <w:rFonts w:ascii="Times New Roman" w:eastAsia="Arial Unicode MS" w:hAnsi="Times New Roman" w:cs="Times New Roman"/>
          <w:i/>
          <w:color w:val="000000"/>
          <w:kern w:val="0"/>
          <w:sz w:val="24"/>
          <w:szCs w:val="24"/>
          <w:u w:color="000000"/>
          <w:bdr w:val="nil"/>
          <w:lang w:eastAsia="lv-LV"/>
          <w14:ligatures w14:val="none"/>
        </w:rPr>
        <w:t>reģ</w:t>
      </w:r>
      <w:proofErr w:type="spellEnd"/>
      <w:r w:rsidRPr="003912E1">
        <w:rPr>
          <w:rFonts w:ascii="Times New Roman" w:eastAsia="Arial Unicode MS" w:hAnsi="Times New Roman" w:cs="Times New Roman"/>
          <w:i/>
          <w:color w:val="000000"/>
          <w:kern w:val="0"/>
          <w:sz w:val="24"/>
          <w:szCs w:val="24"/>
          <w:u w:color="000000"/>
          <w:bdr w:val="nil"/>
          <w:lang w:eastAsia="lv-LV"/>
          <w14:ligatures w14:val="none"/>
        </w:rPr>
        <w:t>. Nr.</w:t>
      </w:r>
    </w:p>
    <w:p w14:paraId="70400CE3" w14:textId="77777777" w:rsidR="003912E1" w:rsidRPr="003912E1" w:rsidRDefault="003912E1" w:rsidP="003912E1">
      <w:pPr>
        <w:pBdr>
          <w:top w:val="nil"/>
          <w:left w:val="nil"/>
          <w:bottom w:val="nil"/>
          <w:right w:val="nil"/>
          <w:between w:val="nil"/>
          <w:bar w:val="nil"/>
        </w:pBdr>
        <w:spacing w:before="60" w:after="60" w:line="240" w:lineRule="auto"/>
        <w:ind w:right="423"/>
        <w:jc w:val="both"/>
        <w:rPr>
          <w:rFonts w:ascii="Times New Roman" w:eastAsia="Arial Unicode MS" w:hAnsi="Times New Roman" w:cs="Times New Roman"/>
          <w:color w:val="000000"/>
          <w:kern w:val="0"/>
          <w:sz w:val="24"/>
          <w:szCs w:val="24"/>
          <w:u w:val="single"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(turpmāk – Pretendents) attiecībā uz konkrēto iepirkuma procedūru apliecina, ka:</w:t>
      </w:r>
    </w:p>
    <w:p w14:paraId="643B4FE2" w14:textId="77777777" w:rsidR="003912E1" w:rsidRPr="003912E1" w:rsidRDefault="003912E1" w:rsidP="003912E1">
      <w:pPr>
        <w:pBdr>
          <w:top w:val="nil"/>
          <w:left w:val="nil"/>
          <w:bottom w:val="nil"/>
          <w:right w:val="nil"/>
          <w:between w:val="nil"/>
          <w:bar w:val="nil"/>
        </w:pBdr>
        <w:spacing w:before="60" w:after="60" w:line="240" w:lineRule="auto"/>
        <w:ind w:firstLine="709"/>
        <w:jc w:val="both"/>
        <w:rPr>
          <w:rFonts w:ascii="Times New Roman" w:eastAsia="Calibri" w:hAnsi="Times New Roman" w:cs="Times New Roman"/>
          <w:bCs/>
          <w:color w:val="000000"/>
          <w:kern w:val="0"/>
          <w:sz w:val="24"/>
          <w:szCs w:val="24"/>
          <w:u w:color="000000"/>
          <w:bdr w:val="nil"/>
          <w:lang w:eastAsia="lv-LV"/>
          <w14:ligatures w14:val="none"/>
        </w:rPr>
      </w:pPr>
      <w:r w:rsidRPr="003912E1">
        <w:rPr>
          <w:rFonts w:ascii="Times New Roman" w:eastAsia="Calibri" w:hAnsi="Times New Roman" w:cs="Times New Roman"/>
          <w:bCs/>
          <w:color w:val="000000"/>
          <w:kern w:val="0"/>
          <w:sz w:val="24"/>
          <w:szCs w:val="24"/>
          <w:u w:color="000000"/>
          <w:bdr w:val="nil"/>
          <w:lang w:eastAsia="lv-LV"/>
          <w14:ligatures w14:val="none"/>
        </w:rPr>
        <w:t xml:space="preserve">1. </w:t>
      </w:r>
      <w:r w:rsidRPr="003912E1">
        <w:rPr>
          <w:rFonts w:ascii="Times New Roman" w:eastAsia="Calibri" w:hAnsi="Times New Roman" w:cs="Times New Roman"/>
          <w:color w:val="000000"/>
          <w:kern w:val="0"/>
          <w:sz w:val="24"/>
          <w:szCs w:val="24"/>
          <w:u w:color="000000"/>
          <w:bdr w:val="nil"/>
          <w:lang w:eastAsia="lv-LV"/>
          <w14:ligatures w14:val="none"/>
        </w:rPr>
        <w:t>Pretendents</w:t>
      </w:r>
      <w:r w:rsidRPr="003912E1">
        <w:rPr>
          <w:rFonts w:ascii="Times New Roman" w:eastAsia="Calibri" w:hAnsi="Times New Roman" w:cs="Times New Roman"/>
          <w:bCs/>
          <w:color w:val="000000"/>
          <w:kern w:val="0"/>
          <w:sz w:val="24"/>
          <w:szCs w:val="24"/>
          <w:u w:color="000000"/>
          <w:bdr w:val="nil"/>
          <w:lang w:eastAsia="lv-LV"/>
          <w14:ligatures w14:val="none"/>
        </w:rPr>
        <w:t xml:space="preserve"> ir iepazinies un piekrīt šī apliecinājuma saturam.</w:t>
      </w:r>
    </w:p>
    <w:p w14:paraId="52746ED6" w14:textId="77777777" w:rsidR="003912E1" w:rsidRPr="003912E1" w:rsidRDefault="003912E1" w:rsidP="003912E1">
      <w:pPr>
        <w:pBdr>
          <w:top w:val="nil"/>
          <w:left w:val="nil"/>
          <w:bottom w:val="nil"/>
          <w:right w:val="nil"/>
          <w:between w:val="nil"/>
          <w:bar w:val="nil"/>
        </w:pBdr>
        <w:spacing w:before="60" w:after="6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Cs/>
          <w:color w:val="000000"/>
          <w:kern w:val="0"/>
          <w:sz w:val="24"/>
          <w:szCs w:val="24"/>
          <w:u w:color="000000"/>
          <w:bdr w:val="nil"/>
          <w:lang w:eastAsia="lv-LV"/>
          <w14:ligatures w14:val="none"/>
        </w:rPr>
        <w:t xml:space="preserve">2. </w:t>
      </w:r>
      <w:r w:rsidRPr="003912E1">
        <w:rPr>
          <w:rFonts w:ascii="Times New Roman" w:eastAsia="Calibri" w:hAnsi="Times New Roman" w:cs="Times New Roman"/>
          <w:color w:val="000000"/>
          <w:kern w:val="0"/>
          <w:sz w:val="24"/>
          <w:szCs w:val="24"/>
          <w:u w:color="000000"/>
          <w:bdr w:val="nil"/>
          <w:lang w:eastAsia="lv-LV"/>
          <w14:ligatures w14:val="none"/>
        </w:rPr>
        <w:t>Pretendents apzinās savu pienākumu šajā apliecinājumā norādīt pilnīgu, izsmeļošu un patiesu informāciju.</w:t>
      </w:r>
    </w:p>
    <w:p w14:paraId="57CCEA7F" w14:textId="77777777" w:rsidR="003912E1" w:rsidRPr="003912E1" w:rsidRDefault="003912E1" w:rsidP="003912E1">
      <w:pPr>
        <w:pBdr>
          <w:top w:val="nil"/>
          <w:left w:val="nil"/>
          <w:bottom w:val="nil"/>
          <w:right w:val="nil"/>
          <w:between w:val="nil"/>
          <w:bar w:val="nil"/>
        </w:pBdr>
        <w:spacing w:before="60" w:after="6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Cs/>
          <w:color w:val="000000"/>
          <w:kern w:val="0"/>
          <w:sz w:val="24"/>
          <w:szCs w:val="24"/>
          <w:u w:color="000000"/>
          <w:bdr w:val="nil"/>
          <w:lang w:eastAsia="lv-LV"/>
          <w14:ligatures w14:val="none"/>
        </w:rPr>
        <w:t xml:space="preserve">3. </w:t>
      </w:r>
      <w:r w:rsidRPr="003912E1">
        <w:rPr>
          <w:rFonts w:ascii="Times New Roman" w:eastAsia="Calibri" w:hAnsi="Times New Roman" w:cs="Times New Roman"/>
          <w:color w:val="000000"/>
          <w:kern w:val="0"/>
          <w:sz w:val="24"/>
          <w:szCs w:val="24"/>
          <w:u w:color="000000"/>
          <w:bdr w:val="nil"/>
          <w:lang w:eastAsia="lv-LV"/>
          <w14:ligatures w14:val="none"/>
        </w:rPr>
        <w:t>Pretendents</w:t>
      </w:r>
      <w:r w:rsidRPr="003912E1">
        <w:rPr>
          <w:rFonts w:ascii="Times New Roman" w:eastAsia="Calibri" w:hAnsi="Times New Roman" w:cs="Times New Roman"/>
          <w:bCs/>
          <w:color w:val="000000"/>
          <w:kern w:val="0"/>
          <w:sz w:val="24"/>
          <w:szCs w:val="24"/>
          <w:u w:color="000000"/>
          <w:bdr w:val="nil"/>
          <w:lang w:eastAsia="lv-LV"/>
          <w14:ligatures w14:val="none"/>
        </w:rPr>
        <w:t xml:space="preserve"> ir pilnvarojis katru personu, kuras paraksts atrodas uz iepirkuma piedāvājuma, </w:t>
      </w:r>
      <w:r w:rsidRPr="003912E1">
        <w:rPr>
          <w:rFonts w:ascii="Times New Roman" w:eastAsia="Calibri" w:hAnsi="Times New Roman" w:cs="Times New Roman"/>
          <w:color w:val="000000"/>
          <w:kern w:val="0"/>
          <w:sz w:val="24"/>
          <w:szCs w:val="24"/>
          <w:u w:color="000000"/>
          <w:bdr w:val="nil"/>
          <w:lang w:eastAsia="lv-LV"/>
          <w14:ligatures w14:val="none"/>
        </w:rPr>
        <w:t>parakstīt šo apliecinājumu Pretendenta vārdā.</w:t>
      </w:r>
    </w:p>
    <w:p w14:paraId="6B4CF369" w14:textId="77777777" w:rsidR="003912E1" w:rsidRPr="003912E1" w:rsidRDefault="003912E1" w:rsidP="003912E1">
      <w:pPr>
        <w:pBdr>
          <w:top w:val="nil"/>
          <w:left w:val="nil"/>
          <w:bottom w:val="nil"/>
          <w:right w:val="nil"/>
          <w:between w:val="nil"/>
          <w:bar w:val="nil"/>
        </w:pBdr>
        <w:spacing w:before="60" w:after="60" w:line="240" w:lineRule="auto"/>
        <w:ind w:right="-1" w:firstLine="709"/>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Cs/>
          <w:color w:val="000000"/>
          <w:kern w:val="0"/>
          <w:sz w:val="24"/>
          <w:szCs w:val="24"/>
          <w:u w:color="000000"/>
          <w:bdr w:val="nil"/>
          <w:lang w:eastAsia="lv-LV"/>
          <w14:ligatures w14:val="none"/>
        </w:rPr>
        <w:t>4. Pretendents informē, ka</w:t>
      </w:r>
      <w:r w:rsidRPr="003912E1">
        <w:rPr>
          <w:rFonts w:ascii="Times New Roman" w:eastAsia="Calibri" w:hAnsi="Times New Roman" w:cs="Times New Roman"/>
          <w:color w:val="000000"/>
          <w:kern w:val="0"/>
          <w:sz w:val="24"/>
          <w:szCs w:val="24"/>
          <w:u w:color="000000"/>
          <w:bdr w:val="nil"/>
          <w:lang w:eastAsia="lv-LV"/>
          <w14:ligatures w14:val="none"/>
        </w:rPr>
        <w:t xml:space="preserve"> (</w:t>
      </w:r>
      <w:r w:rsidRPr="003912E1">
        <w:rPr>
          <w:rFonts w:ascii="Times New Roman" w:eastAsia="Calibri" w:hAnsi="Times New Roman" w:cs="Times New Roman"/>
          <w:i/>
          <w:color w:val="000000"/>
          <w:kern w:val="0"/>
          <w:sz w:val="24"/>
          <w:szCs w:val="24"/>
          <w:u w:color="000000"/>
          <w:bdr w:val="nil"/>
          <w:lang w:eastAsia="lv-LV"/>
          <w14:ligatures w14:val="none"/>
        </w:rPr>
        <w:t>pēc vajadzības atzīmējiet vienu no turpmāk minētajiem</w:t>
      </w:r>
      <w:r w:rsidRPr="003912E1">
        <w:rPr>
          <w:rFonts w:ascii="Times New Roman" w:eastAsia="Calibri" w:hAnsi="Times New Roman" w:cs="Times New Roman"/>
          <w:color w:val="000000"/>
          <w:kern w:val="0"/>
          <w:sz w:val="24"/>
          <w:szCs w:val="24"/>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3912E1" w:rsidRPr="003912E1" w14:paraId="5E9EEA79" w14:textId="77777777" w:rsidTr="00835D97">
        <w:tc>
          <w:tcPr>
            <w:tcW w:w="0" w:type="auto"/>
            <w:shd w:val="clear" w:color="auto" w:fill="auto"/>
          </w:tcPr>
          <w:p w14:paraId="0222E4DB" w14:textId="77777777" w:rsidR="003912E1" w:rsidRPr="003912E1" w:rsidRDefault="003912E1" w:rsidP="003912E1">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Segoe UI Symbol" w:eastAsia="MS Gothic" w:hAnsi="Segoe UI Symbol" w:cs="Segoe UI Symbol"/>
                <w:color w:val="000000"/>
                <w:kern w:val="0"/>
                <w:sz w:val="24"/>
                <w:szCs w:val="24"/>
                <w:u w:color="000000"/>
                <w:bdr w:val="nil"/>
                <w:lang w:eastAsia="lv-LV"/>
                <w14:ligatures w14:val="none"/>
              </w:rPr>
              <w:t>☐</w:t>
            </w:r>
          </w:p>
        </w:tc>
        <w:tc>
          <w:tcPr>
            <w:tcW w:w="0" w:type="auto"/>
            <w:shd w:val="clear" w:color="auto" w:fill="auto"/>
          </w:tcPr>
          <w:p w14:paraId="0FB253A5" w14:textId="77777777" w:rsidR="003912E1" w:rsidRPr="003912E1" w:rsidRDefault="003912E1" w:rsidP="003912E1">
            <w:pPr>
              <w:spacing w:before="60" w:after="60" w:line="240" w:lineRule="auto"/>
              <w:ind w:right="-1"/>
              <w:jc w:val="both"/>
              <w:rPr>
                <w:rFonts w:ascii="Times New Roman" w:eastAsia="Calibri" w:hAnsi="Times New Roman" w:cs="Times New Roman"/>
                <w:i/>
                <w:kern w:val="0"/>
                <w:sz w:val="24"/>
                <w:szCs w:val="24"/>
                <w:u w:color="000000"/>
                <w14:ligatures w14:val="none"/>
              </w:rPr>
            </w:pPr>
            <w:r w:rsidRPr="003912E1">
              <w:rPr>
                <w:rFonts w:ascii="Times New Roman" w:eastAsia="Calibri" w:hAnsi="Times New Roman" w:cs="Times New Roman"/>
                <w:kern w:val="0"/>
                <w:sz w:val="24"/>
                <w:szCs w:val="24"/>
                <w:u w:color="000000"/>
                <w14:ligatures w14:val="none"/>
              </w:rPr>
              <w:t>4.1. ir iesniedzis piedāvājumu neatkarīgi no konkurentiem un bez konsultācijām, līgumiem vai vienošanām, vai cita veida saziņas ar konkurentiem (</w:t>
            </w:r>
            <w:r w:rsidRPr="003912E1">
              <w:rPr>
                <w:rFonts w:ascii="Times New Roman" w:eastAsia="Calibri" w:hAnsi="Times New Roman" w:cs="Times New Roman"/>
                <w:i/>
                <w:kern w:val="0"/>
                <w:sz w:val="24"/>
                <w:szCs w:val="24"/>
                <w:u w:color="000000"/>
                <w14:ligatures w14:val="none"/>
              </w:rPr>
              <w:t>šī apliecinājuma kontekstā ar terminu „konkurents” apzīmē jebkuru fizisku vai juridisku personu, kura nav Pretendents un kura:</w:t>
            </w:r>
          </w:p>
          <w:p w14:paraId="473F8941" w14:textId="77777777" w:rsidR="003912E1" w:rsidRPr="003912E1" w:rsidRDefault="003912E1" w:rsidP="003912E1">
            <w:pPr>
              <w:spacing w:before="60" w:after="60" w:line="240" w:lineRule="auto"/>
              <w:ind w:left="238" w:right="-1"/>
              <w:jc w:val="both"/>
              <w:rPr>
                <w:rFonts w:ascii="Times New Roman" w:eastAsia="Calibri" w:hAnsi="Times New Roman" w:cs="Times New Roman"/>
                <w:i/>
                <w:kern w:val="0"/>
                <w:sz w:val="24"/>
                <w:szCs w:val="24"/>
                <w:u w:color="000000"/>
                <w14:ligatures w14:val="none"/>
              </w:rPr>
            </w:pPr>
            <w:r w:rsidRPr="003912E1">
              <w:rPr>
                <w:rFonts w:ascii="Times New Roman" w:eastAsia="Calibri" w:hAnsi="Times New Roman" w:cs="Times New Roman"/>
                <w:i/>
                <w:kern w:val="0"/>
                <w:sz w:val="24"/>
                <w:szCs w:val="24"/>
                <w:u w:color="000000"/>
                <w14:ligatures w14:val="none"/>
              </w:rPr>
              <w:t>1) iesniedz piedāvājumu šim iepirkumam;</w:t>
            </w:r>
          </w:p>
          <w:p w14:paraId="6B8168D0" w14:textId="77777777" w:rsidR="003912E1" w:rsidRPr="003912E1" w:rsidRDefault="003912E1" w:rsidP="003912E1">
            <w:pPr>
              <w:pBdr>
                <w:top w:val="nil"/>
                <w:left w:val="nil"/>
                <w:bottom w:val="nil"/>
                <w:right w:val="nil"/>
                <w:between w:val="nil"/>
                <w:bar w:val="nil"/>
              </w:pBdr>
              <w:spacing w:before="60" w:after="60" w:line="240" w:lineRule="auto"/>
              <w:ind w:left="238" w:right="-1"/>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i/>
                <w:color w:val="000000"/>
                <w:kern w:val="0"/>
                <w:sz w:val="24"/>
                <w:szCs w:val="24"/>
                <w:u w:color="000000"/>
                <w:bdr w:val="nil"/>
                <w:lang w:eastAsia="lv-LV"/>
                <w14:ligatures w14:val="none"/>
              </w:rPr>
              <w:t>2) ņemot vērā tās kvalifikāciju, spējas vai pieredzi, kā arī piedāvātās preces vai pakalpojumus, varētu iesniegt piedāvājumu šim iepirkumam)</w:t>
            </w:r>
            <w:r w:rsidRPr="003912E1">
              <w:rPr>
                <w:rFonts w:ascii="Times New Roman" w:eastAsia="Calibri" w:hAnsi="Times New Roman" w:cs="Times New Roman"/>
                <w:color w:val="000000"/>
                <w:kern w:val="0"/>
                <w:sz w:val="24"/>
                <w:szCs w:val="24"/>
                <w:u w:color="000000"/>
                <w:bdr w:val="nil"/>
                <w:lang w:eastAsia="lv-LV"/>
                <w14:ligatures w14:val="none"/>
              </w:rPr>
              <w:t>;</w:t>
            </w:r>
          </w:p>
        </w:tc>
      </w:tr>
      <w:tr w:rsidR="003912E1" w:rsidRPr="003912E1" w14:paraId="4D94AF2D" w14:textId="77777777" w:rsidTr="00835D97">
        <w:tc>
          <w:tcPr>
            <w:tcW w:w="0" w:type="auto"/>
            <w:shd w:val="clear" w:color="auto" w:fill="auto"/>
          </w:tcPr>
          <w:p w14:paraId="119607FD" w14:textId="77777777" w:rsidR="003912E1" w:rsidRPr="003912E1" w:rsidRDefault="003912E1" w:rsidP="003912E1">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Segoe UI Symbol" w:eastAsia="MS Gothic" w:hAnsi="Segoe UI Symbol" w:cs="Segoe UI Symbol"/>
                <w:color w:val="000000"/>
                <w:kern w:val="0"/>
                <w:sz w:val="24"/>
                <w:szCs w:val="24"/>
                <w:u w:color="000000"/>
                <w:bdr w:val="nil"/>
                <w:lang w:eastAsia="lv-LV"/>
                <w14:ligatures w14:val="none"/>
              </w:rPr>
              <w:t>☐</w:t>
            </w:r>
          </w:p>
        </w:tc>
        <w:tc>
          <w:tcPr>
            <w:tcW w:w="0" w:type="auto"/>
            <w:shd w:val="clear" w:color="auto" w:fill="auto"/>
          </w:tcPr>
          <w:p w14:paraId="43BD3B31" w14:textId="77777777" w:rsidR="003912E1" w:rsidRPr="003912E1" w:rsidRDefault="003912E1" w:rsidP="003912E1">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C112C29" w14:textId="77777777" w:rsidR="003912E1" w:rsidRPr="003912E1" w:rsidRDefault="003912E1" w:rsidP="003912E1">
      <w:pPr>
        <w:pBdr>
          <w:top w:val="nil"/>
          <w:left w:val="nil"/>
          <w:bottom w:val="nil"/>
          <w:right w:val="nil"/>
          <w:between w:val="nil"/>
          <w:bar w:val="nil"/>
        </w:pBdr>
        <w:spacing w:before="60" w:after="60" w:line="240" w:lineRule="auto"/>
        <w:ind w:firstLine="720"/>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Cs/>
          <w:color w:val="000000"/>
          <w:kern w:val="0"/>
          <w:sz w:val="24"/>
          <w:szCs w:val="24"/>
          <w:u w:color="000000"/>
          <w:bdr w:val="nil"/>
          <w:lang w:eastAsia="lv-LV"/>
          <w14:ligatures w14:val="none"/>
        </w:rPr>
        <w:t>5.</w:t>
      </w:r>
      <w:r w:rsidRPr="003912E1">
        <w:rPr>
          <w:rFonts w:ascii="Times New Roman" w:eastAsia="Calibri" w:hAnsi="Times New Roman" w:cs="Times New Roman"/>
          <w:b/>
          <w:bCs/>
          <w:color w:val="000000"/>
          <w:kern w:val="0"/>
          <w:sz w:val="24"/>
          <w:szCs w:val="24"/>
          <w:u w:color="000000"/>
          <w:bdr w:val="nil"/>
          <w:lang w:eastAsia="lv-LV"/>
          <w14:ligatures w14:val="none"/>
        </w:rPr>
        <w:t xml:space="preserve"> </w:t>
      </w:r>
      <w:r w:rsidRPr="003912E1">
        <w:rPr>
          <w:rFonts w:ascii="Times New Roman" w:eastAsia="Calibri" w:hAnsi="Times New Roman" w:cs="Times New Roman"/>
          <w:bCs/>
          <w:color w:val="000000"/>
          <w:kern w:val="0"/>
          <w:sz w:val="24"/>
          <w:szCs w:val="24"/>
          <w:u w:color="000000"/>
          <w:bdr w:val="nil"/>
          <w:lang w:eastAsia="lv-LV"/>
          <w14:ligatures w14:val="none"/>
        </w:rPr>
        <w:t>P</w:t>
      </w:r>
      <w:r w:rsidRPr="003912E1">
        <w:rPr>
          <w:rFonts w:ascii="Times New Roman" w:eastAsia="Calibri" w:hAnsi="Times New Roman" w:cs="Times New Roman"/>
          <w:color w:val="000000"/>
          <w:kern w:val="0"/>
          <w:sz w:val="24"/>
          <w:szCs w:val="24"/>
          <w:u w:color="000000"/>
          <w:bdr w:val="nil"/>
          <w:lang w:eastAsia="lv-LV"/>
          <w14:ligatures w14:val="none"/>
        </w:rPr>
        <w:t>retendentam, izņemot gadījumu, kad pretendents šādu saziņu ir paziņojis saskaņā ar šī apliecinājuma 4.2.apakšpunktu, ne ar vienu konkurentu nav bijusi saziņa attiecībā uz:</w:t>
      </w:r>
    </w:p>
    <w:p w14:paraId="19D8006E" w14:textId="77777777" w:rsidR="003912E1" w:rsidRPr="003912E1" w:rsidRDefault="003912E1" w:rsidP="003912E1">
      <w:pPr>
        <w:pBdr>
          <w:top w:val="nil"/>
          <w:left w:val="nil"/>
          <w:bottom w:val="nil"/>
          <w:right w:val="nil"/>
          <w:between w:val="nil"/>
          <w:bar w:val="nil"/>
        </w:pBdr>
        <w:spacing w:before="60" w:after="6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5.1. cenām;</w:t>
      </w:r>
    </w:p>
    <w:p w14:paraId="0E954625" w14:textId="77777777" w:rsidR="003912E1" w:rsidRPr="003912E1" w:rsidRDefault="003912E1" w:rsidP="003912E1">
      <w:pPr>
        <w:pBdr>
          <w:top w:val="nil"/>
          <w:left w:val="nil"/>
          <w:bottom w:val="nil"/>
          <w:right w:val="nil"/>
          <w:between w:val="nil"/>
          <w:bar w:val="nil"/>
        </w:pBdr>
        <w:spacing w:before="60" w:after="6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5.2. cenas aprēķināšanas metodēm, faktoriem (apstākļiem) vai formulām;</w:t>
      </w:r>
    </w:p>
    <w:p w14:paraId="0FB0A62D" w14:textId="77777777" w:rsidR="003912E1" w:rsidRPr="003912E1" w:rsidRDefault="003912E1" w:rsidP="003912E1">
      <w:pPr>
        <w:pBdr>
          <w:top w:val="nil"/>
          <w:left w:val="nil"/>
          <w:bottom w:val="nil"/>
          <w:right w:val="nil"/>
          <w:between w:val="nil"/>
          <w:bar w:val="nil"/>
        </w:pBdr>
        <w:spacing w:before="60" w:after="6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5.3. nodomu vai lēmumu piedalīties vai nepiedalīties iepirkumā (iesniegt vai neiesniegt piedāvājumu) vai</w:t>
      </w:r>
    </w:p>
    <w:p w14:paraId="06E3D0B0" w14:textId="77777777" w:rsidR="003912E1" w:rsidRPr="003912E1" w:rsidRDefault="003912E1" w:rsidP="003912E1">
      <w:pPr>
        <w:pBdr>
          <w:top w:val="nil"/>
          <w:left w:val="nil"/>
          <w:bottom w:val="nil"/>
          <w:right w:val="nil"/>
          <w:between w:val="nil"/>
          <w:bar w:val="nil"/>
        </w:pBdr>
        <w:spacing w:before="60" w:after="6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 xml:space="preserve">5.4. tādu piedāvājuma iesniegšanu, kas neatbilst iepirkuma prasībām; </w:t>
      </w:r>
    </w:p>
    <w:p w14:paraId="6CC99639" w14:textId="77777777" w:rsidR="003912E1" w:rsidRPr="003912E1" w:rsidRDefault="003912E1" w:rsidP="003912E1">
      <w:pPr>
        <w:pBdr>
          <w:top w:val="nil"/>
          <w:left w:val="nil"/>
          <w:bottom w:val="nil"/>
          <w:right w:val="nil"/>
          <w:between w:val="nil"/>
          <w:bar w:val="nil"/>
        </w:pBdr>
        <w:spacing w:before="60" w:after="6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0C9501F2" w14:textId="77777777" w:rsidR="003912E1" w:rsidRPr="003912E1" w:rsidRDefault="003912E1" w:rsidP="003912E1">
      <w:pPr>
        <w:pBdr>
          <w:top w:val="nil"/>
          <w:left w:val="nil"/>
          <w:bottom w:val="nil"/>
          <w:right w:val="nil"/>
          <w:between w:val="nil"/>
          <w:bar w:val="nil"/>
        </w:pBdr>
        <w:spacing w:before="60" w:after="6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 xml:space="preserve">6. </w:t>
      </w:r>
      <w:r w:rsidRPr="003912E1">
        <w:rPr>
          <w:rFonts w:ascii="Times New Roman" w:eastAsia="Calibri" w:hAnsi="Times New Roman" w:cs="Times New Roman"/>
          <w:bCs/>
          <w:color w:val="000000"/>
          <w:kern w:val="0"/>
          <w:sz w:val="24"/>
          <w:szCs w:val="24"/>
          <w:u w:color="000000"/>
          <w:bdr w:val="nil"/>
          <w:lang w:eastAsia="lv-LV"/>
          <w14:ligatures w14:val="none"/>
        </w:rPr>
        <w:t xml:space="preserve">Pretendents nav </w:t>
      </w:r>
      <w:r w:rsidRPr="003912E1">
        <w:rPr>
          <w:rFonts w:ascii="Times New Roman" w:eastAsia="Calibri" w:hAnsi="Times New Roman" w:cs="Times New Roman"/>
          <w:color w:val="000000"/>
          <w:kern w:val="0"/>
          <w:sz w:val="24"/>
          <w:szCs w:val="24"/>
          <w:u w:color="000000"/>
          <w:bdr w:val="nil"/>
          <w:lang w:eastAsia="lv-LV"/>
          <w14:ligatures w14:val="none"/>
        </w:rPr>
        <w:t>apzināti, tieši vai netieši</w:t>
      </w:r>
      <w:r w:rsidRPr="003912E1">
        <w:rPr>
          <w:rFonts w:ascii="Times New Roman" w:eastAsia="Calibri" w:hAnsi="Times New Roman" w:cs="Times New Roman"/>
          <w:bCs/>
          <w:color w:val="000000"/>
          <w:kern w:val="0"/>
          <w:sz w:val="24"/>
          <w:szCs w:val="24"/>
          <w:u w:color="000000"/>
          <w:bdr w:val="nil"/>
          <w:lang w:eastAsia="lv-LV"/>
          <w14:ligatures w14:val="none"/>
        </w:rPr>
        <w:t xml:space="preserve"> atklājis un neatklās piedāvājuma noteikumus</w:t>
      </w:r>
      <w:r w:rsidRPr="003912E1">
        <w:rPr>
          <w:rFonts w:ascii="Times New Roman" w:eastAsia="Calibri" w:hAnsi="Times New Roman" w:cs="Times New Roman"/>
          <w:color w:val="000000"/>
          <w:kern w:val="0"/>
          <w:sz w:val="24"/>
          <w:szCs w:val="24"/>
          <w:u w:color="000000"/>
          <w:bdr w:val="nil"/>
          <w:lang w:eastAsia="lv-LV"/>
          <w14:ligatures w14:val="none"/>
        </w:rPr>
        <w:t xml:space="preserve"> nevienam konkurentam pirms oficiālā piedāvājumu atvēršanas datuma un laika vai līguma slēgšanas tiesību piešķiršanas, izņemot šī apliecinājuma 4.2.apakšpunktā minēto gadījumu.</w:t>
      </w:r>
    </w:p>
    <w:p w14:paraId="4B78507E" w14:textId="77777777" w:rsidR="003912E1" w:rsidRPr="003912E1" w:rsidRDefault="003912E1" w:rsidP="003912E1">
      <w:pPr>
        <w:pBdr>
          <w:top w:val="nil"/>
          <w:left w:val="nil"/>
          <w:bottom w:val="nil"/>
          <w:right w:val="nil"/>
          <w:between w:val="nil"/>
          <w:bar w:val="nil"/>
        </w:pBdr>
        <w:spacing w:before="60" w:after="60" w:line="240" w:lineRule="auto"/>
        <w:ind w:firstLine="709"/>
        <w:jc w:val="both"/>
        <w:rPr>
          <w:rFonts w:ascii="Times New Roman" w:eastAsia="Calibri" w:hAnsi="Times New Roman" w:cs="Times New Roman"/>
          <w:snapToGrid w:val="0"/>
          <w:color w:val="000000"/>
          <w:kern w:val="0"/>
          <w:sz w:val="24"/>
          <w:szCs w:val="24"/>
          <w:u w:color="000000"/>
          <w:bdr w:val="nil"/>
          <w:lang w:eastAsia="ru-RU"/>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lastRenderedPageBreak/>
        <w:t>7.</w:t>
      </w:r>
      <w:r w:rsidRPr="003912E1">
        <w:rPr>
          <w:rFonts w:ascii="Times New Roman" w:eastAsia="Calibri" w:hAnsi="Times New Roman" w:cs="Times New Roman"/>
          <w:b/>
          <w:color w:val="000000"/>
          <w:kern w:val="0"/>
          <w:sz w:val="24"/>
          <w:szCs w:val="24"/>
          <w:u w:color="000000"/>
          <w:bdr w:val="nil"/>
          <w:lang w:eastAsia="lv-LV"/>
          <w14:ligatures w14:val="none"/>
        </w:rPr>
        <w:t xml:space="preserve"> </w:t>
      </w:r>
      <w:r w:rsidRPr="003912E1">
        <w:rPr>
          <w:rFonts w:ascii="Times New Roman" w:eastAsia="Calibri" w:hAnsi="Times New Roman" w:cs="Times New Roman"/>
          <w:color w:val="000000"/>
          <w:kern w:val="0"/>
          <w:sz w:val="24"/>
          <w:szCs w:val="24"/>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3912E1">
        <w:rPr>
          <w:rFonts w:ascii="Times New Roman" w:eastAsia="Calibri" w:hAnsi="Times New Roman" w:cs="Times New Roman"/>
          <w:snapToGrid w:val="0"/>
          <w:color w:val="000000"/>
          <w:kern w:val="0"/>
          <w:sz w:val="24"/>
          <w:szCs w:val="24"/>
          <w:u w:color="000000"/>
          <w:bdr w:val="nil"/>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61B4D8B9"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snapToGrid w:val="0"/>
          <w:color w:val="000000"/>
          <w:kern w:val="0"/>
          <w:sz w:val="24"/>
          <w:szCs w:val="24"/>
          <w:u w:color="000000"/>
          <w:bdr w:val="nil"/>
          <w:lang w:eastAsia="ru-RU"/>
          <w14:ligatures w14:val="none"/>
        </w:rPr>
      </w:pPr>
    </w:p>
    <w:p w14:paraId="71EB2112" w14:textId="77777777" w:rsidR="003912E1" w:rsidRPr="003912E1" w:rsidRDefault="003912E1" w:rsidP="003912E1">
      <w:pPr>
        <w:spacing w:after="0" w:line="240" w:lineRule="auto"/>
        <w:rPr>
          <w:rFonts w:ascii="Times New Roman" w:eastAsia="Times New Roman" w:hAnsi="Times New Roman" w:cs="Times New Roman"/>
          <w:snapToGrid w:val="0"/>
          <w:kern w:val="0"/>
          <w:sz w:val="24"/>
          <w:szCs w:val="24"/>
          <w:lang w:eastAsia="ru-RU"/>
          <w14:ligatures w14:val="none"/>
        </w:rPr>
      </w:pPr>
      <w:r w:rsidRPr="003912E1">
        <w:rPr>
          <w:rFonts w:ascii="Times New Roman" w:eastAsia="Times New Roman" w:hAnsi="Times New Roman" w:cs="Times New Roman"/>
          <w:snapToGrid w:val="0"/>
          <w:kern w:val="0"/>
          <w:sz w:val="24"/>
          <w:szCs w:val="24"/>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3912E1" w:rsidRPr="003912E1" w14:paraId="56E17E21" w14:textId="77777777" w:rsidTr="00835D97">
        <w:tc>
          <w:tcPr>
            <w:tcW w:w="2214" w:type="dxa"/>
          </w:tcPr>
          <w:p w14:paraId="6460B702" w14:textId="77777777" w:rsidR="003912E1" w:rsidRPr="003912E1" w:rsidRDefault="003912E1" w:rsidP="003912E1">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6D59B126" w14:textId="77777777" w:rsidR="003912E1" w:rsidRPr="003912E1" w:rsidRDefault="003912E1" w:rsidP="003912E1">
            <w:pPr>
              <w:spacing w:after="0" w:line="240" w:lineRule="auto"/>
              <w:rPr>
                <w:rFonts w:ascii="Times New Roman" w:eastAsia="Times New Roman" w:hAnsi="Times New Roman" w:cs="Times New Roman"/>
                <w:kern w:val="0"/>
                <w:sz w:val="24"/>
                <w:szCs w:val="24"/>
                <w:lang w:eastAsia="lv-LV"/>
                <w14:ligatures w14:val="none"/>
              </w:rPr>
            </w:pPr>
          </w:p>
        </w:tc>
        <w:tc>
          <w:tcPr>
            <w:tcW w:w="1984" w:type="dxa"/>
          </w:tcPr>
          <w:p w14:paraId="24EDEE73" w14:textId="77777777" w:rsidR="003912E1" w:rsidRPr="003912E1" w:rsidRDefault="003912E1" w:rsidP="003912E1">
            <w:pPr>
              <w:spacing w:after="0" w:line="240" w:lineRule="auto"/>
              <w:jc w:val="center"/>
              <w:rPr>
                <w:rFonts w:ascii="Times New Roman" w:eastAsia="Times New Roman" w:hAnsi="Times New Roman" w:cs="Times New Roman"/>
                <w:snapToGrid w:val="0"/>
                <w:kern w:val="0"/>
                <w:sz w:val="24"/>
                <w:szCs w:val="24"/>
                <w:lang w:eastAsia="ru-RU"/>
                <w14:ligatures w14:val="none"/>
              </w:rPr>
            </w:pPr>
          </w:p>
        </w:tc>
      </w:tr>
      <w:tr w:rsidR="003912E1" w:rsidRPr="003912E1" w14:paraId="374C6E46" w14:textId="77777777" w:rsidTr="00835D97">
        <w:tc>
          <w:tcPr>
            <w:tcW w:w="2214" w:type="dxa"/>
          </w:tcPr>
          <w:p w14:paraId="23B0955A" w14:textId="77777777" w:rsidR="003912E1" w:rsidRPr="003912E1" w:rsidRDefault="003912E1" w:rsidP="003912E1">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485E5D9C" w14:textId="77777777" w:rsidR="003912E1" w:rsidRPr="003912E1" w:rsidRDefault="003912E1" w:rsidP="003912E1">
            <w:pPr>
              <w:spacing w:after="0" w:line="240" w:lineRule="auto"/>
              <w:rPr>
                <w:rFonts w:ascii="Times New Roman" w:eastAsia="Times New Roman" w:hAnsi="Times New Roman" w:cs="Times New Roman"/>
                <w:kern w:val="0"/>
                <w:sz w:val="24"/>
                <w:szCs w:val="24"/>
                <w:lang w:eastAsia="lv-LV"/>
                <w14:ligatures w14:val="none"/>
              </w:rPr>
            </w:pPr>
          </w:p>
        </w:tc>
        <w:tc>
          <w:tcPr>
            <w:tcW w:w="1984" w:type="dxa"/>
            <w:tcBorders>
              <w:top w:val="single" w:sz="4" w:space="0" w:color="auto"/>
            </w:tcBorders>
          </w:tcPr>
          <w:p w14:paraId="673A0130" w14:textId="77777777" w:rsidR="003912E1" w:rsidRPr="003912E1" w:rsidRDefault="003912E1" w:rsidP="003912E1">
            <w:pPr>
              <w:spacing w:after="0" w:line="240" w:lineRule="auto"/>
              <w:jc w:val="center"/>
              <w:rPr>
                <w:rFonts w:ascii="Times New Roman" w:eastAsia="Times New Roman" w:hAnsi="Times New Roman" w:cs="Times New Roman"/>
                <w:snapToGrid w:val="0"/>
                <w:kern w:val="0"/>
                <w:sz w:val="24"/>
                <w:szCs w:val="24"/>
                <w:lang w:eastAsia="ru-RU"/>
                <w14:ligatures w14:val="none"/>
              </w:rPr>
            </w:pPr>
            <w:r w:rsidRPr="003912E1">
              <w:rPr>
                <w:rFonts w:ascii="Times New Roman" w:eastAsia="Times New Roman" w:hAnsi="Times New Roman" w:cs="Times New Roman"/>
                <w:snapToGrid w:val="0"/>
                <w:kern w:val="0"/>
                <w:sz w:val="24"/>
                <w:szCs w:val="24"/>
                <w:lang w:eastAsia="ru-RU"/>
                <w14:ligatures w14:val="none"/>
              </w:rPr>
              <w:t>Paraksts</w:t>
            </w:r>
          </w:p>
        </w:tc>
      </w:tr>
    </w:tbl>
    <w:p w14:paraId="0A2F331F"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i/>
          <w:color w:val="000000"/>
          <w:kern w:val="0"/>
          <w:sz w:val="24"/>
          <w:szCs w:val="24"/>
          <w:u w:color="000000"/>
          <w:bdr w:val="nil"/>
          <w:lang w:eastAsia="lv-LV"/>
          <w14:ligatures w14:val="none"/>
        </w:rPr>
      </w:pPr>
    </w:p>
    <w:p w14:paraId="4FC8EEDF"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i/>
          <w:color w:val="000000"/>
          <w:kern w:val="0"/>
          <w:sz w:val="24"/>
          <w:szCs w:val="24"/>
          <w:u w:color="000000"/>
          <w:bdr w:val="nil"/>
          <w:lang w:eastAsia="lv-LV"/>
          <w14:ligatures w14:val="none"/>
        </w:rPr>
      </w:pPr>
    </w:p>
    <w:p w14:paraId="6A80CD35"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i/>
          <w:color w:val="000000"/>
          <w:kern w:val="0"/>
          <w:sz w:val="24"/>
          <w:szCs w:val="24"/>
          <w:u w:color="000000"/>
          <w:bdr w:val="nil"/>
          <w:lang w:eastAsia="lv-LV"/>
          <w14:ligatures w14:val="none"/>
        </w:rPr>
      </w:pPr>
      <w:r w:rsidRPr="003912E1">
        <w:rPr>
          <w:rFonts w:ascii="Times New Roman" w:eastAsia="Calibri" w:hAnsi="Times New Roman" w:cs="Times New Roman"/>
          <w:b/>
          <w:i/>
          <w:color w:val="000000"/>
          <w:kern w:val="0"/>
          <w:sz w:val="24"/>
          <w:szCs w:val="24"/>
          <w:u w:color="000000"/>
          <w:bdr w:val="nil"/>
          <w:lang w:eastAsia="lv-LV"/>
          <w14:ligatures w14:val="none"/>
        </w:rPr>
        <w:t>Piezīme: Pretendents atbilstoši situācijai aizpilda tukšās vietas šajā formā, kā arī aizpilda pielikumu vai izmanto to kā apliecinājuma paraugu.</w:t>
      </w:r>
    </w:p>
    <w:p w14:paraId="6A4D4F2E"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32E38B40"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5E61F389"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Pielikums</w:t>
      </w:r>
    </w:p>
    <w:p w14:paraId="6EC8AE13"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3912E1" w:rsidRPr="003912E1" w14:paraId="21A08DE3" w14:textId="77777777" w:rsidTr="00835D97">
        <w:tc>
          <w:tcPr>
            <w:tcW w:w="675" w:type="dxa"/>
            <w:shd w:val="clear" w:color="auto" w:fill="auto"/>
          </w:tcPr>
          <w:p w14:paraId="23CB10E8"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Nr.</w:t>
            </w:r>
          </w:p>
        </w:tc>
        <w:tc>
          <w:tcPr>
            <w:tcW w:w="4251" w:type="dxa"/>
            <w:shd w:val="clear" w:color="auto" w:fill="auto"/>
          </w:tcPr>
          <w:p w14:paraId="40544D74"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Uzņēmums – konkurents, ar kuru ir bijusi saziņa</w:t>
            </w:r>
          </w:p>
        </w:tc>
        <w:tc>
          <w:tcPr>
            <w:tcW w:w="3971" w:type="dxa"/>
            <w:shd w:val="clear" w:color="auto" w:fill="auto"/>
          </w:tcPr>
          <w:p w14:paraId="7D2C2551"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Saziņas veids, mērķis, raksturs un saturs</w:t>
            </w:r>
          </w:p>
        </w:tc>
      </w:tr>
      <w:tr w:rsidR="003912E1" w:rsidRPr="003912E1" w14:paraId="5B9B0622" w14:textId="77777777" w:rsidTr="00835D97">
        <w:tc>
          <w:tcPr>
            <w:tcW w:w="675" w:type="dxa"/>
            <w:shd w:val="clear" w:color="auto" w:fill="auto"/>
          </w:tcPr>
          <w:p w14:paraId="277001E0"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0F04C200"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 xml:space="preserve">[Komersanta nosaukums, </w:t>
            </w:r>
            <w:proofErr w:type="spellStart"/>
            <w:r w:rsidRPr="003912E1">
              <w:rPr>
                <w:rFonts w:ascii="Times New Roman" w:eastAsia="Calibri" w:hAnsi="Times New Roman" w:cs="Times New Roman"/>
                <w:color w:val="000000"/>
                <w:kern w:val="0"/>
                <w:sz w:val="24"/>
                <w:szCs w:val="24"/>
                <w:u w:color="000000"/>
                <w:bdr w:val="nil"/>
                <w:lang w:eastAsia="lv-LV"/>
                <w14:ligatures w14:val="none"/>
              </w:rPr>
              <w:t>reģ</w:t>
            </w:r>
            <w:proofErr w:type="spellEnd"/>
            <w:r w:rsidRPr="003912E1">
              <w:rPr>
                <w:rFonts w:ascii="Times New Roman" w:eastAsia="Calibri" w:hAnsi="Times New Roman" w:cs="Times New Roman"/>
                <w:color w:val="000000"/>
                <w:kern w:val="0"/>
                <w:sz w:val="24"/>
                <w:szCs w:val="24"/>
                <w:u w:color="000000"/>
                <w:bdr w:val="nil"/>
                <w:lang w:eastAsia="lv-LV"/>
                <w14:ligatures w14:val="none"/>
              </w:rPr>
              <w:t>. Nr.]</w:t>
            </w:r>
          </w:p>
        </w:tc>
        <w:tc>
          <w:tcPr>
            <w:tcW w:w="3971" w:type="dxa"/>
            <w:shd w:val="clear" w:color="auto" w:fill="auto"/>
          </w:tcPr>
          <w:p w14:paraId="44932263"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3912E1" w:rsidRPr="003912E1" w14:paraId="76CFF8DE" w14:textId="77777777" w:rsidTr="00835D97">
        <w:tc>
          <w:tcPr>
            <w:tcW w:w="675" w:type="dxa"/>
            <w:shd w:val="clear" w:color="auto" w:fill="auto"/>
          </w:tcPr>
          <w:p w14:paraId="65471BD8"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740410F8"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3971" w:type="dxa"/>
            <w:shd w:val="clear" w:color="auto" w:fill="auto"/>
          </w:tcPr>
          <w:p w14:paraId="5B0C02B0"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bl>
    <w:p w14:paraId="238B622C"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Calibri" w:hAnsi="Times New Roman" w:cs="Times New Roman"/>
          <w:snapToGrid w:val="0"/>
          <w:color w:val="000000"/>
          <w:kern w:val="0"/>
          <w:sz w:val="24"/>
          <w:szCs w:val="24"/>
          <w:u w:color="000000"/>
          <w:bdr w:val="nil"/>
          <w:lang w:eastAsia="ru-RU"/>
          <w14:ligatures w14:val="none"/>
        </w:rPr>
      </w:pPr>
    </w:p>
    <w:p w14:paraId="3541FFD6"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0008404"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6ED56E08"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0CEB2E48"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355B3FEC"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08B00A51"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64888723"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64B52F04"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5D99C79"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585496A3"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023CC66"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38652F16"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CCC2427"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5E93B8BE"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6423434A"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37D947CC" w14:textId="77777777" w:rsidR="003912E1" w:rsidRPr="003912E1" w:rsidRDefault="003912E1" w:rsidP="003912E1">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25A435C0" w14:textId="77777777" w:rsidR="003912E1" w:rsidRPr="003912E1" w:rsidRDefault="003912E1" w:rsidP="003912E1">
      <w:pPr>
        <w:spacing w:after="0" w:line="240" w:lineRule="auto"/>
        <w:jc w:val="both"/>
        <w:rPr>
          <w:rFonts w:ascii="Times New Roman" w:eastAsia="Calibri"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br w:type="page"/>
      </w:r>
    </w:p>
    <w:p w14:paraId="27AEDC05"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4.pielikums </w:t>
      </w:r>
    </w:p>
    <w:p w14:paraId="7A3B7A6A"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56D4231A" w14:textId="51A32AD5"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23537A2F"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Arial Unicode MS" w:hAnsi="Times New Roman" w:cs="Times New Roman"/>
          <w:b/>
          <w:bCs/>
          <w:color w:val="000000"/>
          <w:kern w:val="0"/>
          <w:sz w:val="24"/>
          <w:szCs w:val="24"/>
          <w:u w:color="000000"/>
          <w:bdr w:val="nil"/>
          <w:lang w:eastAsia="lv-LV"/>
          <w14:ligatures w14:val="none"/>
        </w:rPr>
      </w:pPr>
    </w:p>
    <w:p w14:paraId="54831977" w14:textId="77777777" w:rsidR="003912E1" w:rsidRPr="003912E1" w:rsidRDefault="003912E1" w:rsidP="003912E1">
      <w:pPr>
        <w:spacing w:after="0" w:line="240" w:lineRule="auto"/>
        <w:jc w:val="center"/>
        <w:rPr>
          <w:rFonts w:ascii="Times New Roman" w:eastAsia="Times New Roman" w:hAnsi="Times New Roman" w:cs="Times New Roman"/>
          <w:kern w:val="0"/>
          <w:sz w:val="24"/>
          <w14:ligatures w14:val="none"/>
        </w:rPr>
      </w:pPr>
    </w:p>
    <w:p w14:paraId="4474D381" w14:textId="77777777" w:rsidR="003912E1" w:rsidRPr="003912E1" w:rsidRDefault="003912E1" w:rsidP="003912E1">
      <w:pPr>
        <w:widowControl w:val="0"/>
        <w:spacing w:after="120" w:line="240" w:lineRule="auto"/>
        <w:contextualSpacing/>
        <w:jc w:val="center"/>
        <w:rPr>
          <w:rFonts w:ascii="Times New Roman Bold" w:eastAsia="Times" w:hAnsi="Times New Roman Bold" w:cs="Times New Roman"/>
          <w:b/>
          <w:caps/>
          <w:spacing w:val="5"/>
          <w:kern w:val="28"/>
          <w:sz w:val="24"/>
          <w:szCs w:val="52"/>
          <w:lang w:eastAsia="x-none"/>
          <w14:ligatures w14:val="none"/>
        </w:rPr>
      </w:pPr>
      <w:r w:rsidRPr="003912E1">
        <w:rPr>
          <w:rFonts w:ascii="Times New Roman" w:eastAsia="Times New Roman" w:hAnsi="Times New Roman" w:cs="Times New Roman"/>
          <w:b/>
          <w:caps/>
          <w:spacing w:val="5"/>
          <w:kern w:val="28"/>
          <w:sz w:val="28"/>
          <w:szCs w:val="52"/>
          <w:lang w:eastAsia="x-none"/>
          <w14:ligatures w14:val="none"/>
        </w:rPr>
        <w:t>INFORMĀCIJA PAR pretendenta vidējo finanšu apgrozījumu (EUR bez PVN) pēdējo 3 (trīs) noslēgto finanšu gadu laikā</w:t>
      </w:r>
    </w:p>
    <w:p w14:paraId="50E2DD92"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2A5AFE7C"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7FE1A9B8" w14:textId="77777777" w:rsidR="003912E1" w:rsidRPr="003912E1" w:rsidRDefault="003912E1" w:rsidP="003912E1">
      <w:pPr>
        <w:keepNext/>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i/>
          <w:iCs/>
          <w:color w:val="000000"/>
          <w:kern w:val="0"/>
          <w:sz w:val="24"/>
          <w:szCs w:val="24"/>
          <w:u w:color="000000"/>
          <w:bdr w:val="nil"/>
          <w:lang w:eastAsia="lv-LV"/>
          <w14:ligatures w14:val="none"/>
        </w:rPr>
        <w:t>Pretendenta nosaukums</w:t>
      </w:r>
      <w:r w:rsidRPr="003912E1">
        <w:rPr>
          <w:rFonts w:ascii="Times New Roman" w:eastAsia="Calibri" w:hAnsi="Times New Roman" w:cs="Times New Roman"/>
          <w:color w:val="000000"/>
          <w:kern w:val="0"/>
          <w:sz w:val="24"/>
          <w:szCs w:val="24"/>
          <w:u w:color="000000"/>
          <w:bdr w:val="nil"/>
          <w:lang w:eastAsia="lv-LV"/>
          <w14:ligatures w14:val="none"/>
        </w:rPr>
        <w:t xml:space="preserve"> (reģistrācijas numurs _________________) apliecina:</w:t>
      </w:r>
      <w:r w:rsidRPr="003912E1">
        <w:rPr>
          <w:rFonts w:ascii="Times New Roman" w:eastAsia="Times" w:hAnsi="Times New Roman" w:cs="Times New Roman"/>
          <w:color w:val="000000"/>
          <w:kern w:val="0"/>
          <w:sz w:val="24"/>
          <w:szCs w:val="24"/>
          <w:u w:color="000000"/>
          <w:bdr w:val="nil"/>
          <w:lang w:eastAsia="lv-LV"/>
          <w14:ligatures w14:val="none"/>
        </w:rPr>
        <w:t xml:space="preserve"> </w:t>
      </w:r>
      <w:r w:rsidRPr="003912E1">
        <w:rPr>
          <w:rFonts w:ascii="Times New Roman" w:eastAsia="Calibri" w:hAnsi="Times New Roman" w:cs="Times New Roman"/>
          <w:color w:val="000000"/>
          <w:kern w:val="0"/>
          <w:sz w:val="24"/>
          <w:szCs w:val="24"/>
          <w:u w:color="000000"/>
          <w:bdr w:val="nil"/>
          <w:lang w:eastAsia="lv-LV"/>
          <w14:ligatures w14:val="none"/>
        </w:rPr>
        <w:t xml:space="preserve">ka </w:t>
      </w:r>
      <w:r w:rsidRPr="003912E1">
        <w:rPr>
          <w:rFonts w:ascii="Times New Roman" w:eastAsia="Calibri" w:hAnsi="Times New Roman" w:cs="Times New Roman"/>
          <w:i/>
          <w:iCs/>
          <w:color w:val="000000"/>
          <w:kern w:val="0"/>
          <w:sz w:val="24"/>
          <w:szCs w:val="24"/>
          <w:u w:color="000000"/>
          <w:bdr w:val="nil"/>
          <w:lang w:eastAsia="lv-LV"/>
          <w14:ligatures w14:val="none"/>
        </w:rPr>
        <w:t>pretendenta nosaukums</w:t>
      </w:r>
      <w:r w:rsidRPr="003912E1">
        <w:rPr>
          <w:rFonts w:ascii="Times New Roman" w:eastAsia="Calibri" w:hAnsi="Times New Roman" w:cs="Times New Roman"/>
          <w:color w:val="000000"/>
          <w:kern w:val="0"/>
          <w:sz w:val="24"/>
          <w:szCs w:val="24"/>
          <w:u w:color="000000"/>
          <w:bdr w:val="nil"/>
          <w:lang w:eastAsia="lv-LV"/>
          <w14:ligatures w14:val="none"/>
        </w:rPr>
        <w:t xml:space="preserve"> vidējais finanšu apgrozījums pēdējo 3 (trīs) noslēgto finanšu gadu laikā (par noslēgto finanšu gadu uzskata gadu, par kuru ir sagatavots un normatīvajos aktos noteiktajā kārtībā apstiprināts gada pārskats) ir:</w:t>
      </w:r>
    </w:p>
    <w:p w14:paraId="0F38ED69"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3912E1" w:rsidRPr="003912E1" w14:paraId="3FE960EF" w14:textId="77777777" w:rsidTr="00835D97">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88879" w14:textId="77777777" w:rsidR="003912E1" w:rsidRPr="003912E1" w:rsidRDefault="003912E1" w:rsidP="003912E1">
            <w:pPr>
              <w:spacing w:before="60" w:after="60"/>
              <w:jc w:val="both"/>
              <w:rPr>
                <w:rFonts w:eastAsia="Calibri"/>
                <w:color w:val="000000"/>
                <w:sz w:val="24"/>
                <w:szCs w:val="24"/>
                <w:u w:color="000000"/>
              </w:rPr>
            </w:pPr>
            <w:r w:rsidRPr="003912E1">
              <w:rPr>
                <w:rFonts w:eastAsia="Calibri"/>
                <w:b/>
                <w:bCs/>
                <w:color w:val="000000"/>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984DB0" w14:textId="77777777" w:rsidR="003912E1" w:rsidRPr="003912E1" w:rsidRDefault="003912E1" w:rsidP="003912E1">
            <w:pPr>
              <w:spacing w:before="60" w:after="60"/>
              <w:jc w:val="both"/>
              <w:rPr>
                <w:rFonts w:eastAsia="Calibri"/>
                <w:color w:val="000000"/>
                <w:sz w:val="24"/>
                <w:szCs w:val="24"/>
                <w:u w:color="000000"/>
              </w:rPr>
            </w:pPr>
            <w:r w:rsidRPr="003912E1">
              <w:rPr>
                <w:rFonts w:eastAsia="Calibri"/>
                <w:b/>
                <w:bCs/>
                <w:color w:val="000000"/>
                <w:sz w:val="24"/>
                <w:szCs w:val="24"/>
                <w:u w:color="000000"/>
              </w:rPr>
              <w:t>Finanšu apgrozījums (EUR)</w:t>
            </w:r>
          </w:p>
        </w:tc>
      </w:tr>
      <w:tr w:rsidR="003912E1" w:rsidRPr="003912E1" w14:paraId="5153186E" w14:textId="77777777" w:rsidTr="00835D97">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387E5F" w14:textId="77777777" w:rsidR="003912E1" w:rsidRPr="003912E1" w:rsidRDefault="003912E1" w:rsidP="003912E1">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02A3" w14:textId="77777777" w:rsidR="003912E1" w:rsidRPr="003912E1" w:rsidRDefault="003912E1" w:rsidP="003912E1">
            <w:pPr>
              <w:spacing w:before="60" w:after="60"/>
              <w:jc w:val="both"/>
              <w:rPr>
                <w:rFonts w:eastAsia="Calibri"/>
                <w:color w:val="000000"/>
                <w:sz w:val="24"/>
                <w:szCs w:val="24"/>
                <w:u w:color="000000"/>
              </w:rPr>
            </w:pPr>
          </w:p>
        </w:tc>
      </w:tr>
      <w:tr w:rsidR="003912E1" w:rsidRPr="003912E1" w14:paraId="512AF036" w14:textId="77777777" w:rsidTr="00835D97">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D1F68" w14:textId="77777777" w:rsidR="003912E1" w:rsidRPr="003912E1" w:rsidRDefault="003912E1" w:rsidP="003912E1">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AC4C0" w14:textId="77777777" w:rsidR="003912E1" w:rsidRPr="003912E1" w:rsidRDefault="003912E1" w:rsidP="003912E1">
            <w:pPr>
              <w:spacing w:before="60" w:after="60"/>
              <w:jc w:val="both"/>
              <w:rPr>
                <w:rFonts w:eastAsia="Calibri"/>
                <w:color w:val="000000"/>
                <w:sz w:val="24"/>
                <w:szCs w:val="24"/>
                <w:u w:color="000000"/>
              </w:rPr>
            </w:pPr>
          </w:p>
        </w:tc>
      </w:tr>
      <w:tr w:rsidR="003912E1" w:rsidRPr="003912E1" w14:paraId="34EC6CE6" w14:textId="77777777" w:rsidTr="00835D97">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4E2832" w14:textId="77777777" w:rsidR="003912E1" w:rsidRPr="003912E1" w:rsidRDefault="003912E1" w:rsidP="003912E1">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90B8A" w14:textId="77777777" w:rsidR="003912E1" w:rsidRPr="003912E1" w:rsidRDefault="003912E1" w:rsidP="003912E1">
            <w:pPr>
              <w:spacing w:before="60" w:after="60"/>
              <w:jc w:val="both"/>
              <w:rPr>
                <w:rFonts w:eastAsia="Calibri"/>
                <w:color w:val="000000"/>
                <w:sz w:val="24"/>
                <w:szCs w:val="24"/>
                <w:u w:color="000000"/>
              </w:rPr>
            </w:pPr>
          </w:p>
        </w:tc>
      </w:tr>
      <w:tr w:rsidR="003912E1" w:rsidRPr="003912E1" w14:paraId="17BC5FFA" w14:textId="77777777" w:rsidTr="00835D97">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1A7D22" w14:textId="77777777" w:rsidR="003912E1" w:rsidRPr="003912E1" w:rsidRDefault="003912E1" w:rsidP="003912E1">
            <w:pPr>
              <w:spacing w:before="60" w:after="60"/>
              <w:jc w:val="both"/>
              <w:rPr>
                <w:rFonts w:eastAsia="Calibri"/>
                <w:color w:val="000000"/>
                <w:sz w:val="24"/>
                <w:szCs w:val="24"/>
                <w:u w:color="000000"/>
              </w:rPr>
            </w:pPr>
            <w:r w:rsidRPr="003912E1">
              <w:rPr>
                <w:rFonts w:eastAsia="Calibri"/>
                <w:color w:val="000000"/>
                <w:sz w:val="24"/>
                <w:szCs w:val="24"/>
                <w:u w:color="000000"/>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F696E" w14:textId="77777777" w:rsidR="003912E1" w:rsidRPr="003912E1" w:rsidRDefault="003912E1" w:rsidP="003912E1">
            <w:pPr>
              <w:spacing w:before="60" w:after="60"/>
              <w:jc w:val="both"/>
              <w:rPr>
                <w:rFonts w:eastAsia="Calibri"/>
                <w:color w:val="000000"/>
                <w:sz w:val="24"/>
                <w:szCs w:val="24"/>
                <w:u w:color="000000"/>
              </w:rPr>
            </w:pPr>
          </w:p>
        </w:tc>
      </w:tr>
      <w:tr w:rsidR="003912E1" w:rsidRPr="003912E1" w14:paraId="430AA104" w14:textId="77777777" w:rsidTr="00835D97">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BACA72" w14:textId="77777777" w:rsidR="003912E1" w:rsidRPr="003912E1" w:rsidRDefault="003912E1" w:rsidP="003912E1">
            <w:pPr>
              <w:spacing w:before="60" w:after="60"/>
              <w:jc w:val="both"/>
              <w:rPr>
                <w:rFonts w:eastAsia="Calibri"/>
                <w:color w:val="000000"/>
                <w:sz w:val="24"/>
                <w:szCs w:val="24"/>
                <w:u w:color="000000"/>
              </w:rPr>
            </w:pPr>
            <w:r w:rsidRPr="003912E1">
              <w:rPr>
                <w:rFonts w:eastAsia="Calibri"/>
                <w:color w:val="000000"/>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F53BFA" w14:textId="77777777" w:rsidR="003912E1" w:rsidRPr="003912E1" w:rsidRDefault="003912E1" w:rsidP="003912E1">
            <w:pPr>
              <w:spacing w:before="60" w:after="60"/>
              <w:jc w:val="both"/>
              <w:rPr>
                <w:rFonts w:eastAsia="Calibri"/>
                <w:color w:val="000000"/>
                <w:sz w:val="24"/>
                <w:szCs w:val="24"/>
                <w:u w:color="000000"/>
              </w:rPr>
            </w:pPr>
          </w:p>
        </w:tc>
      </w:tr>
    </w:tbl>
    <w:p w14:paraId="09CFDCF7" w14:textId="77777777" w:rsidR="003912E1" w:rsidRPr="003912E1" w:rsidRDefault="003912E1" w:rsidP="003912E1">
      <w:pPr>
        <w:spacing w:after="0" w:line="240" w:lineRule="auto"/>
        <w:jc w:val="both"/>
        <w:rPr>
          <w:rFonts w:ascii="Times New Roman" w:eastAsia="Arial Unicode MS" w:hAnsi="Times New Roman" w:cs="Times New Roman"/>
          <w:color w:val="000000"/>
          <w:kern w:val="0"/>
          <w:sz w:val="24"/>
          <w:szCs w:val="24"/>
          <w:u w:color="000000"/>
          <w:bdr w:val="nil"/>
          <w:lang w:eastAsia="lv-LV"/>
          <w14:ligatures w14:val="none"/>
        </w:rPr>
      </w:pPr>
    </w:p>
    <w:p w14:paraId="065CA04A"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2A7DDEF9" w14:textId="77777777" w:rsidR="003912E1" w:rsidRPr="003912E1" w:rsidRDefault="003912E1" w:rsidP="003912E1">
      <w:pPr>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39DFB0C0" w14:textId="77777777" w:rsidR="003912E1" w:rsidRPr="003912E1" w:rsidRDefault="003912E1" w:rsidP="003912E1">
      <w:pPr>
        <w:spacing w:after="0" w:line="240" w:lineRule="auto"/>
        <w:jc w:val="both"/>
        <w:rPr>
          <w:rFonts w:ascii="Times New Roman" w:eastAsia="Calibri"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br w:type="page"/>
      </w:r>
    </w:p>
    <w:p w14:paraId="558C9BBA"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5.pielikums </w:t>
      </w:r>
    </w:p>
    <w:p w14:paraId="0E3F1094"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246BC7B9" w14:textId="0524DBFA"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55D9C266" w14:textId="77777777" w:rsidR="003912E1" w:rsidRPr="003912E1" w:rsidRDefault="003912E1" w:rsidP="003912E1">
      <w:pPr>
        <w:spacing w:after="0" w:line="240" w:lineRule="auto"/>
        <w:jc w:val="right"/>
        <w:rPr>
          <w:rFonts w:ascii="Times New Roman" w:eastAsia="Times New Roman" w:hAnsi="Times New Roman" w:cs="Times New Roman"/>
          <w:kern w:val="0"/>
          <w:sz w:val="24"/>
          <w:szCs w:val="24"/>
          <w14:ligatures w14:val="none"/>
        </w:rPr>
      </w:pPr>
    </w:p>
    <w:p w14:paraId="1E0393C1" w14:textId="77777777" w:rsidR="003912E1" w:rsidRPr="003912E1" w:rsidRDefault="003912E1" w:rsidP="003912E1">
      <w:pPr>
        <w:spacing w:after="0" w:line="240" w:lineRule="auto"/>
        <w:jc w:val="both"/>
        <w:rPr>
          <w:rFonts w:ascii="Times New Roman" w:eastAsia="Times New Roman" w:hAnsi="Times New Roman" w:cs="Times New Roman"/>
          <w:kern w:val="0"/>
          <w:sz w:val="20"/>
          <w:szCs w:val="20"/>
          <w14:ligatures w14:val="none"/>
        </w:rPr>
      </w:pPr>
    </w:p>
    <w:p w14:paraId="0A481EA5" w14:textId="77777777" w:rsidR="003912E1" w:rsidRPr="003912E1" w:rsidRDefault="003912E1" w:rsidP="003912E1">
      <w:pPr>
        <w:keepLines/>
        <w:widowControl w:val="0"/>
        <w:spacing w:after="0" w:line="240" w:lineRule="auto"/>
        <w:jc w:val="center"/>
        <w:rPr>
          <w:rFonts w:ascii="Times New Roman" w:eastAsia="Times New Roman" w:hAnsi="Times New Roman" w:cs="Times New Roman"/>
          <w:b/>
          <w:bCs/>
          <w:kern w:val="0"/>
          <w:sz w:val="24"/>
          <w:szCs w:val="24"/>
          <w14:ligatures w14:val="none"/>
        </w:rPr>
      </w:pPr>
      <w:r w:rsidRPr="003912E1">
        <w:rPr>
          <w:rFonts w:ascii="Times New Roman" w:eastAsia="Times New Roman" w:hAnsi="Times New Roman" w:cs="Times New Roman"/>
          <w:b/>
          <w:bCs/>
          <w:kern w:val="0"/>
          <w:sz w:val="24"/>
          <w:szCs w:val="24"/>
          <w14:ligatures w14:val="none"/>
        </w:rPr>
        <w:t>PRETENDENTA LĪDZVĒRTĪGA APJOMA UN SATURA DARBU SARAKSTS</w:t>
      </w:r>
    </w:p>
    <w:p w14:paraId="0BCC5704" w14:textId="77777777"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Iepirkumam</w:t>
      </w:r>
    </w:p>
    <w:p w14:paraId="3932FB56" w14:textId="11748870"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Times New Roman" w:hAnsi="Times New Roman" w:cs="Times New Roman"/>
          <w:b/>
          <w:color w:val="000000"/>
          <w:kern w:val="0"/>
          <w:sz w:val="24"/>
          <w:szCs w:val="24"/>
          <w14:ligatures w14:val="none"/>
        </w:rPr>
      </w:pP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w:t>
      </w:r>
    </w:p>
    <w:p w14:paraId="73E0E5A2" w14:textId="1207377A"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identifikācijas Nr. ĶNP 2024/</w:t>
      </w:r>
      <w:r w:rsidR="00BF1111">
        <w:rPr>
          <w:rFonts w:ascii="Times New Roman" w:eastAsia="Calibri" w:hAnsi="Times New Roman" w:cs="Times New Roman"/>
          <w:color w:val="000000"/>
          <w:kern w:val="0"/>
          <w:sz w:val="24"/>
          <w:szCs w:val="24"/>
          <w:u w:color="000000"/>
          <w:bdr w:val="nil"/>
          <w:lang w:eastAsia="lv-LV"/>
          <w14:ligatures w14:val="none"/>
        </w:rPr>
        <w:t>59</w:t>
      </w:r>
    </w:p>
    <w:tbl>
      <w:tblPr>
        <w:tblpPr w:leftFromText="180" w:rightFromText="180" w:vertAnchor="text" w:horzAnchor="margin" w:tblpX="-1066" w:tblpY="117"/>
        <w:tblW w:w="10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689"/>
        <w:gridCol w:w="2552"/>
        <w:gridCol w:w="1847"/>
        <w:gridCol w:w="2694"/>
      </w:tblGrid>
      <w:tr w:rsidR="003912E1" w:rsidRPr="003912E1" w14:paraId="468B9903" w14:textId="77777777" w:rsidTr="00EE07E8">
        <w:tc>
          <w:tcPr>
            <w:tcW w:w="988" w:type="dxa"/>
            <w:tcBorders>
              <w:top w:val="single" w:sz="4" w:space="0" w:color="auto"/>
              <w:left w:val="single" w:sz="4" w:space="0" w:color="auto"/>
              <w:bottom w:val="single" w:sz="4" w:space="0" w:color="auto"/>
              <w:right w:val="single" w:sz="4" w:space="0" w:color="auto"/>
            </w:tcBorders>
            <w:shd w:val="clear" w:color="auto" w:fill="auto"/>
          </w:tcPr>
          <w:p w14:paraId="15D67E6D" w14:textId="77777777" w:rsidR="003912E1" w:rsidRPr="00EE07E8" w:rsidRDefault="003912E1" w:rsidP="003912E1">
            <w:pPr>
              <w:spacing w:after="0" w:line="240" w:lineRule="auto"/>
              <w:jc w:val="both"/>
              <w:rPr>
                <w:rFonts w:ascii="Times New Roman" w:eastAsia="Times New Roman" w:hAnsi="Times New Roman" w:cs="Times New Roman"/>
                <w:b/>
                <w:bCs/>
                <w:kern w:val="0"/>
                <w:sz w:val="24"/>
                <w:szCs w:val="24"/>
                <w14:ligatures w14:val="none"/>
              </w:rPr>
            </w:pPr>
            <w:proofErr w:type="spellStart"/>
            <w:r w:rsidRPr="00EE07E8">
              <w:rPr>
                <w:rFonts w:ascii="Times New Roman" w:eastAsia="Times New Roman" w:hAnsi="Times New Roman" w:cs="Times New Roman"/>
                <w:b/>
                <w:bCs/>
                <w:kern w:val="0"/>
                <w:sz w:val="24"/>
                <w:szCs w:val="24"/>
                <w14:ligatures w14:val="none"/>
              </w:rPr>
              <w:t>Nr.p.k</w:t>
            </w:r>
            <w:proofErr w:type="spellEnd"/>
            <w:r w:rsidRPr="00EE07E8">
              <w:rPr>
                <w:rFonts w:ascii="Times New Roman" w:eastAsia="Times New Roman" w:hAnsi="Times New Roman" w:cs="Times New Roman"/>
                <w:b/>
                <w:bCs/>
                <w:kern w:val="0"/>
                <w:sz w:val="24"/>
                <w:szCs w:val="24"/>
                <w14:ligatures w14:val="none"/>
              </w:rPr>
              <w:t>.</w:t>
            </w:r>
          </w:p>
        </w:tc>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CD7C3" w14:textId="77777777" w:rsidR="003912E1" w:rsidRPr="00EE07E8" w:rsidRDefault="003912E1" w:rsidP="003912E1">
            <w:pPr>
              <w:spacing w:after="0" w:line="240" w:lineRule="auto"/>
              <w:jc w:val="both"/>
              <w:rPr>
                <w:rFonts w:ascii="Times New Roman" w:eastAsia="Times New Roman" w:hAnsi="Times New Roman" w:cs="Times New Roman"/>
                <w:b/>
                <w:bCs/>
                <w:kern w:val="0"/>
                <w:sz w:val="24"/>
                <w:szCs w:val="24"/>
                <w14:ligatures w14:val="none"/>
              </w:rPr>
            </w:pPr>
            <w:r w:rsidRPr="00EE07E8">
              <w:rPr>
                <w:rFonts w:ascii="Times New Roman" w:eastAsia="Times New Roman" w:hAnsi="Times New Roman" w:cs="Times New Roman"/>
                <w:b/>
                <w:bCs/>
                <w:kern w:val="0"/>
                <w:sz w:val="24"/>
                <w:szCs w:val="24"/>
                <w14:ligatures w14:val="none"/>
              </w:rPr>
              <w:t xml:space="preserve">Līguma priekšmeta apraksts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E4E92" w14:textId="77777777" w:rsidR="003912E1" w:rsidRPr="00EE07E8" w:rsidRDefault="003912E1" w:rsidP="003912E1">
            <w:pPr>
              <w:spacing w:after="0" w:line="240" w:lineRule="auto"/>
              <w:jc w:val="both"/>
              <w:rPr>
                <w:rFonts w:ascii="Times New Roman" w:eastAsia="Times New Roman" w:hAnsi="Times New Roman" w:cs="Times New Roman"/>
                <w:b/>
                <w:bCs/>
                <w:kern w:val="0"/>
                <w:sz w:val="24"/>
                <w:szCs w:val="24"/>
                <w14:ligatures w14:val="none"/>
              </w:rPr>
            </w:pPr>
            <w:r w:rsidRPr="00EE07E8">
              <w:rPr>
                <w:rFonts w:ascii="Times New Roman" w:eastAsia="Times New Roman" w:hAnsi="Times New Roman" w:cs="Times New Roman"/>
                <w:b/>
                <w:bCs/>
                <w:kern w:val="0"/>
                <w:sz w:val="24"/>
                <w:szCs w:val="24"/>
                <w14:ligatures w14:val="none"/>
              </w:rPr>
              <w:t>Līguma izpildes laiks (</w:t>
            </w:r>
            <w:r w:rsidRPr="00EE07E8">
              <w:rPr>
                <w:rFonts w:ascii="Times New Roman" w:eastAsia="Times New Roman" w:hAnsi="Times New Roman" w:cs="Times New Roman"/>
                <w:b/>
                <w:bCs/>
                <w:i/>
                <w:kern w:val="0"/>
                <w:sz w:val="24"/>
                <w:szCs w:val="24"/>
                <w14:ligatures w14:val="none"/>
              </w:rPr>
              <w:t>datums no - līdz</w:t>
            </w:r>
            <w:r w:rsidRPr="00EE07E8">
              <w:rPr>
                <w:rFonts w:ascii="Times New Roman" w:eastAsia="Times New Roman" w:hAnsi="Times New Roman" w:cs="Times New Roman"/>
                <w:b/>
                <w:bCs/>
                <w:kern w:val="0"/>
                <w:sz w:val="24"/>
                <w:szCs w:val="24"/>
                <w14:ligatures w14:val="none"/>
              </w:rPr>
              <w:t>)</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9251D" w14:textId="77777777" w:rsidR="003912E1" w:rsidRPr="00EE07E8" w:rsidRDefault="003912E1" w:rsidP="003912E1">
            <w:pPr>
              <w:spacing w:after="0" w:line="240" w:lineRule="auto"/>
              <w:jc w:val="both"/>
              <w:rPr>
                <w:rFonts w:ascii="Times New Roman" w:eastAsia="Times New Roman" w:hAnsi="Times New Roman" w:cs="Times New Roman"/>
                <w:b/>
                <w:bCs/>
                <w:kern w:val="0"/>
                <w:sz w:val="24"/>
                <w:szCs w:val="24"/>
                <w14:ligatures w14:val="none"/>
              </w:rPr>
            </w:pPr>
            <w:r w:rsidRPr="00EE07E8">
              <w:rPr>
                <w:rFonts w:ascii="Times New Roman" w:eastAsia="Times New Roman" w:hAnsi="Times New Roman" w:cs="Times New Roman"/>
                <w:b/>
                <w:bCs/>
                <w:kern w:val="0"/>
                <w:sz w:val="24"/>
                <w:szCs w:val="24"/>
                <w14:ligatures w14:val="none"/>
              </w:rPr>
              <w:t>Līguma summa EUR bez PVN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AE1767E" w14:textId="77777777" w:rsidR="003912E1" w:rsidRPr="003912E1" w:rsidRDefault="003912E1" w:rsidP="003912E1">
            <w:pPr>
              <w:spacing w:after="0" w:line="240" w:lineRule="auto"/>
              <w:jc w:val="both"/>
              <w:rPr>
                <w:rFonts w:ascii="Times New Roman" w:eastAsia="Times New Roman" w:hAnsi="Times New Roman" w:cs="Times New Roman"/>
                <w:b/>
                <w:bCs/>
                <w:iCs/>
                <w:kern w:val="0"/>
                <w:sz w:val="24"/>
                <w:szCs w:val="24"/>
                <w14:ligatures w14:val="none"/>
              </w:rPr>
            </w:pPr>
            <w:r w:rsidRPr="00EE07E8">
              <w:rPr>
                <w:rFonts w:ascii="Times New Roman" w:eastAsia="Times New Roman" w:hAnsi="Times New Roman" w:cs="Times New Roman"/>
                <w:b/>
                <w:bCs/>
                <w:kern w:val="0"/>
                <w:sz w:val="24"/>
                <w:szCs w:val="24"/>
                <w14:ligatures w14:val="none"/>
              </w:rPr>
              <w:t>Pasūtītāja nosaukums un kontaktpersona (vārds, uzvārds, kontakttālrunis)</w:t>
            </w:r>
          </w:p>
        </w:tc>
      </w:tr>
      <w:tr w:rsidR="003912E1" w:rsidRPr="003912E1" w14:paraId="117BE78C" w14:textId="77777777" w:rsidTr="00835D97">
        <w:tc>
          <w:tcPr>
            <w:tcW w:w="988" w:type="dxa"/>
            <w:tcBorders>
              <w:top w:val="single" w:sz="4" w:space="0" w:color="auto"/>
              <w:left w:val="single" w:sz="4" w:space="0" w:color="auto"/>
              <w:bottom w:val="single" w:sz="4" w:space="0" w:color="auto"/>
              <w:right w:val="single" w:sz="4" w:space="0" w:color="auto"/>
            </w:tcBorders>
          </w:tcPr>
          <w:p w14:paraId="7479EEBD"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1.</w:t>
            </w:r>
          </w:p>
        </w:tc>
        <w:tc>
          <w:tcPr>
            <w:tcW w:w="2689" w:type="dxa"/>
            <w:tcBorders>
              <w:top w:val="single" w:sz="4" w:space="0" w:color="auto"/>
              <w:left w:val="single" w:sz="4" w:space="0" w:color="auto"/>
              <w:bottom w:val="single" w:sz="4" w:space="0" w:color="auto"/>
              <w:right w:val="single" w:sz="4" w:space="0" w:color="auto"/>
            </w:tcBorders>
            <w:vAlign w:val="center"/>
          </w:tcPr>
          <w:p w14:paraId="04C8C306"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24EE621F"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p>
        </w:tc>
        <w:tc>
          <w:tcPr>
            <w:tcW w:w="1847" w:type="dxa"/>
            <w:tcBorders>
              <w:top w:val="single" w:sz="4" w:space="0" w:color="auto"/>
              <w:left w:val="single" w:sz="4" w:space="0" w:color="auto"/>
              <w:bottom w:val="single" w:sz="4" w:space="0" w:color="auto"/>
              <w:right w:val="single" w:sz="4" w:space="0" w:color="auto"/>
            </w:tcBorders>
            <w:vAlign w:val="center"/>
          </w:tcPr>
          <w:p w14:paraId="683707CA"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p>
        </w:tc>
        <w:tc>
          <w:tcPr>
            <w:tcW w:w="2694" w:type="dxa"/>
            <w:tcBorders>
              <w:top w:val="single" w:sz="4" w:space="0" w:color="auto"/>
              <w:left w:val="single" w:sz="4" w:space="0" w:color="auto"/>
              <w:bottom w:val="single" w:sz="4" w:space="0" w:color="auto"/>
              <w:right w:val="single" w:sz="4" w:space="0" w:color="auto"/>
            </w:tcBorders>
          </w:tcPr>
          <w:p w14:paraId="2232C9FE"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p>
        </w:tc>
      </w:tr>
    </w:tbl>
    <w:p w14:paraId="1E35848E"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062AF416"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38E2A1D2"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6966C71C"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26F16480"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15A9487C" w14:textId="77777777" w:rsidR="003912E1" w:rsidRPr="003912E1" w:rsidRDefault="003912E1" w:rsidP="003912E1">
      <w:pPr>
        <w:spacing w:line="254" w:lineRule="auto"/>
        <w:ind w:left="720"/>
        <w:jc w:val="both"/>
        <w:rPr>
          <w:rFonts w:ascii="Times New Roman" w:eastAsia="Times New Roman" w:hAnsi="Times New Roman" w:cs="Times New Roman"/>
          <w:kern w:val="0"/>
          <w:sz w:val="24"/>
          <w:szCs w:val="24"/>
          <w14:ligatures w14:val="none"/>
        </w:rPr>
      </w:pPr>
    </w:p>
    <w:p w14:paraId="1A4E898D"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51FFAB28"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5855FB91"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75A0C1F0"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333D1358"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91BD3E3"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B9C78CA"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CD2C89B"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D66B960"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78E27442"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229306C2"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7D7700D6"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59681311"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08B060CD"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717E41FB"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13B62C27"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EC89248"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7FA0C43F"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55959AE6"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676446B0"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0CF8C5AD"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6.pielikums </w:t>
      </w:r>
    </w:p>
    <w:p w14:paraId="3EC43B5D"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09263D80" w14:textId="12A34568"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1B11FB65" w14:textId="77777777" w:rsidR="003912E1" w:rsidRPr="003912E1" w:rsidRDefault="003912E1" w:rsidP="003912E1">
      <w:pPr>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1BE60565"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6269B3E7"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center"/>
        <w:rPr>
          <w:rFonts w:ascii="Times New Roman" w:eastAsia="Times" w:hAnsi="Times New Roman" w:cs="Times New Roman"/>
          <w:b/>
          <w:bCs/>
          <w:color w:val="000000"/>
          <w:kern w:val="0"/>
          <w:sz w:val="28"/>
          <w:szCs w:val="28"/>
          <w:u w:color="000000"/>
          <w:bdr w:val="nil"/>
          <w:lang w:eastAsia="lv-LV"/>
          <w14:ligatures w14:val="none"/>
        </w:rPr>
      </w:pPr>
      <w:r w:rsidRPr="003912E1">
        <w:rPr>
          <w:rFonts w:ascii="Times New Roman" w:eastAsia="Calibri" w:hAnsi="Times New Roman" w:cs="Times New Roman"/>
          <w:b/>
          <w:bCs/>
          <w:color w:val="000000"/>
          <w:kern w:val="0"/>
          <w:sz w:val="28"/>
          <w:szCs w:val="28"/>
          <w:u w:color="000000"/>
          <w:bdr w:val="nil"/>
          <w:lang w:eastAsia="lv-LV"/>
          <w14:ligatures w14:val="none"/>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3260"/>
        <w:gridCol w:w="1701"/>
        <w:gridCol w:w="1843"/>
      </w:tblGrid>
      <w:tr w:rsidR="003912E1" w:rsidRPr="003912E1" w14:paraId="5819FDDC" w14:textId="77777777" w:rsidTr="00835D97">
        <w:trPr>
          <w:trHeight w:val="1360"/>
        </w:trPr>
        <w:tc>
          <w:tcPr>
            <w:tcW w:w="642" w:type="dxa"/>
            <w:shd w:val="clear" w:color="auto" w:fill="FFFFFF"/>
          </w:tcPr>
          <w:p w14:paraId="0C279850"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71" w:type="dxa"/>
            <w:shd w:val="clear" w:color="auto" w:fill="FFFFFF"/>
          </w:tcPr>
          <w:p w14:paraId="660ADE0C"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Apakšuzņēmēja nosaukums, reģistrācijas numurs, adrese un kontaktpersona</w:t>
            </w:r>
          </w:p>
          <w:p w14:paraId="49F559E9"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p>
        </w:tc>
        <w:tc>
          <w:tcPr>
            <w:tcW w:w="3260" w:type="dxa"/>
            <w:shd w:val="clear" w:color="auto" w:fill="FFFFFF"/>
          </w:tcPr>
          <w:p w14:paraId="64871A88"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Nododamo darbu apjoms no darbu kopējās līgumcenas (EUR bez PVN)</w:t>
            </w:r>
          </w:p>
        </w:tc>
        <w:tc>
          <w:tcPr>
            <w:tcW w:w="1701" w:type="dxa"/>
            <w:shd w:val="clear" w:color="auto" w:fill="FFFFFF"/>
          </w:tcPr>
          <w:p w14:paraId="2E11B9E9"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Īss apakšuzņēmēja veicamo darbu apraksts</w:t>
            </w:r>
          </w:p>
        </w:tc>
        <w:tc>
          <w:tcPr>
            <w:tcW w:w="1843" w:type="dxa"/>
            <w:shd w:val="clear" w:color="auto" w:fill="FFFFFF"/>
          </w:tcPr>
          <w:p w14:paraId="7915E5B3"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Pretendents balstās uz apakšuzņēmēja iespējām savas kvalifikācijas apliecināšanai (Jā/Nē)</w:t>
            </w:r>
          </w:p>
        </w:tc>
      </w:tr>
      <w:tr w:rsidR="003912E1" w:rsidRPr="003912E1" w14:paraId="690B053B" w14:textId="77777777" w:rsidTr="00835D97">
        <w:trPr>
          <w:trHeight w:val="218"/>
        </w:trPr>
        <w:tc>
          <w:tcPr>
            <w:tcW w:w="9317" w:type="dxa"/>
            <w:gridSpan w:val="5"/>
          </w:tcPr>
          <w:p w14:paraId="782CC83F"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 xml:space="preserve">Veicamā darba daļa** </w:t>
            </w:r>
            <w:r w:rsidRPr="003912E1">
              <w:rPr>
                <w:rFonts w:ascii="Times New Roman" w:eastAsia="Times New Roman" w:hAnsi="Times New Roman" w:cs="Times New Roman"/>
                <w:b/>
                <w:kern w:val="0"/>
                <w:sz w:val="24"/>
                <w:szCs w:val="24"/>
                <w14:ligatures w14:val="none"/>
              </w:rPr>
              <w:t xml:space="preserve">10 000 </w:t>
            </w:r>
            <w:proofErr w:type="spellStart"/>
            <w:r w:rsidRPr="003912E1">
              <w:rPr>
                <w:rFonts w:ascii="Times New Roman" w:eastAsia="Times New Roman" w:hAnsi="Times New Roman" w:cs="Times New Roman"/>
                <w:b/>
                <w:i/>
                <w:iCs/>
                <w:kern w:val="0"/>
                <w:sz w:val="24"/>
                <w:szCs w:val="24"/>
                <w14:ligatures w14:val="none"/>
              </w:rPr>
              <w:t>euro</w:t>
            </w:r>
            <w:proofErr w:type="spellEnd"/>
            <w:r w:rsidRPr="003912E1">
              <w:rPr>
                <w:rFonts w:ascii="Times New Roman" w:eastAsia="Times New Roman" w:hAnsi="Times New Roman" w:cs="Times New Roman"/>
                <w:b/>
                <w:kern w:val="0"/>
                <w:sz w:val="24"/>
                <w:szCs w:val="24"/>
                <w14:ligatures w14:val="none"/>
              </w:rPr>
              <w:t xml:space="preserve"> vai lielāka</w:t>
            </w:r>
            <w:r w:rsidRPr="003912E1">
              <w:rPr>
                <w:rFonts w:ascii="Times New Roman" w:eastAsia="Calibri" w:hAnsi="Times New Roman" w:cs="Times New Roman"/>
                <w:b/>
                <w:color w:val="000000"/>
                <w:kern w:val="0"/>
                <w:sz w:val="24"/>
                <w:szCs w:val="24"/>
                <w:u w:color="000000"/>
                <w:bdr w:val="nil"/>
                <w:lang w:eastAsia="lv-LV"/>
                <w14:ligatures w14:val="none"/>
              </w:rPr>
              <w:t>:</w:t>
            </w:r>
          </w:p>
        </w:tc>
      </w:tr>
      <w:tr w:rsidR="003912E1" w:rsidRPr="003912E1" w14:paraId="778FC85F" w14:textId="77777777" w:rsidTr="00835D97">
        <w:trPr>
          <w:trHeight w:val="218"/>
        </w:trPr>
        <w:tc>
          <w:tcPr>
            <w:tcW w:w="642" w:type="dxa"/>
          </w:tcPr>
          <w:p w14:paraId="66D49B72"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1.</w:t>
            </w:r>
          </w:p>
        </w:tc>
        <w:tc>
          <w:tcPr>
            <w:tcW w:w="1871" w:type="dxa"/>
          </w:tcPr>
          <w:p w14:paraId="055C5DA7"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3260" w:type="dxa"/>
          </w:tcPr>
          <w:p w14:paraId="43817F19"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59F5BB18"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Pr>
          <w:p w14:paraId="43177FD4"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3912E1" w:rsidRPr="003912E1" w14:paraId="3BD40B97" w14:textId="77777777" w:rsidTr="00835D97">
        <w:trPr>
          <w:trHeight w:val="218"/>
        </w:trPr>
        <w:tc>
          <w:tcPr>
            <w:tcW w:w="642" w:type="dxa"/>
          </w:tcPr>
          <w:p w14:paraId="6206D4FA"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2.</w:t>
            </w:r>
          </w:p>
        </w:tc>
        <w:tc>
          <w:tcPr>
            <w:tcW w:w="1871" w:type="dxa"/>
          </w:tcPr>
          <w:p w14:paraId="3B256D63"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3260" w:type="dxa"/>
          </w:tcPr>
          <w:p w14:paraId="25E23E64"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73804A7B"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Pr>
          <w:p w14:paraId="1BB64DD1"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3912E1" w:rsidRPr="003912E1" w14:paraId="745B2380" w14:textId="77777777" w:rsidTr="00835D97">
        <w:trPr>
          <w:trHeight w:val="218"/>
        </w:trPr>
        <w:tc>
          <w:tcPr>
            <w:tcW w:w="9317" w:type="dxa"/>
            <w:gridSpan w:val="5"/>
          </w:tcPr>
          <w:p w14:paraId="50CD7054"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b/>
                <w:color w:val="000000"/>
                <w:kern w:val="0"/>
                <w:sz w:val="24"/>
                <w:szCs w:val="24"/>
                <w:u w:color="000000"/>
                <w:bdr w:val="nil"/>
                <w:lang w:eastAsia="lv-LV"/>
                <w14:ligatures w14:val="none"/>
              </w:rPr>
              <w:t xml:space="preserve">Veicamā darba daļa** </w:t>
            </w:r>
            <w:r w:rsidRPr="003912E1">
              <w:rPr>
                <w:rFonts w:ascii="Times New Roman" w:eastAsia="Times New Roman" w:hAnsi="Times New Roman" w:cs="Times New Roman"/>
                <w:b/>
                <w:kern w:val="0"/>
                <w:sz w:val="24"/>
                <w:szCs w:val="24"/>
                <w14:ligatures w14:val="none"/>
              </w:rPr>
              <w:t xml:space="preserve">mazāka par 10 000 </w:t>
            </w:r>
            <w:proofErr w:type="spellStart"/>
            <w:r w:rsidRPr="003912E1">
              <w:rPr>
                <w:rFonts w:ascii="Times New Roman" w:eastAsia="Times New Roman" w:hAnsi="Times New Roman" w:cs="Times New Roman"/>
                <w:b/>
                <w:i/>
                <w:iCs/>
                <w:kern w:val="0"/>
                <w:sz w:val="24"/>
                <w:szCs w:val="24"/>
                <w14:ligatures w14:val="none"/>
              </w:rPr>
              <w:t>euro</w:t>
            </w:r>
            <w:proofErr w:type="spellEnd"/>
            <w:r w:rsidRPr="003912E1">
              <w:rPr>
                <w:rFonts w:ascii="Times New Roman" w:eastAsia="Calibri" w:hAnsi="Times New Roman" w:cs="Times New Roman"/>
                <w:b/>
                <w:color w:val="000000"/>
                <w:kern w:val="0"/>
                <w:sz w:val="24"/>
                <w:szCs w:val="24"/>
                <w:u w:color="000000"/>
                <w:bdr w:val="nil"/>
                <w:lang w:eastAsia="lv-LV"/>
                <w14:ligatures w14:val="none"/>
              </w:rPr>
              <w:t>:</w:t>
            </w:r>
          </w:p>
        </w:tc>
      </w:tr>
      <w:tr w:rsidR="003912E1" w:rsidRPr="003912E1" w14:paraId="743E7B66" w14:textId="77777777" w:rsidTr="00835D97">
        <w:trPr>
          <w:trHeight w:val="218"/>
        </w:trPr>
        <w:tc>
          <w:tcPr>
            <w:tcW w:w="642" w:type="dxa"/>
            <w:tcBorders>
              <w:bottom w:val="single" w:sz="4" w:space="0" w:color="auto"/>
            </w:tcBorders>
          </w:tcPr>
          <w:p w14:paraId="676DCF4C"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1.</w:t>
            </w:r>
          </w:p>
        </w:tc>
        <w:tc>
          <w:tcPr>
            <w:tcW w:w="1871" w:type="dxa"/>
            <w:tcBorders>
              <w:bottom w:val="single" w:sz="4" w:space="0" w:color="auto"/>
            </w:tcBorders>
          </w:tcPr>
          <w:p w14:paraId="7AB682BA"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3260" w:type="dxa"/>
            <w:tcBorders>
              <w:bottom w:val="single" w:sz="4" w:space="0" w:color="auto"/>
            </w:tcBorders>
            <w:shd w:val="clear" w:color="auto" w:fill="FFFFFF"/>
          </w:tcPr>
          <w:p w14:paraId="46C21DE5"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Borders>
              <w:bottom w:val="single" w:sz="4" w:space="0" w:color="auto"/>
            </w:tcBorders>
            <w:shd w:val="clear" w:color="auto" w:fill="FFFFFF"/>
          </w:tcPr>
          <w:p w14:paraId="2001ABA4"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Borders>
              <w:bottom w:val="single" w:sz="4" w:space="0" w:color="auto"/>
            </w:tcBorders>
            <w:shd w:val="clear" w:color="auto" w:fill="FFFFFF"/>
          </w:tcPr>
          <w:p w14:paraId="7B22770F"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3912E1" w:rsidRPr="003912E1" w14:paraId="342E4E60" w14:textId="77777777" w:rsidTr="00835D97">
        <w:trPr>
          <w:trHeight w:val="218"/>
        </w:trPr>
        <w:tc>
          <w:tcPr>
            <w:tcW w:w="642" w:type="dxa"/>
            <w:shd w:val="clear" w:color="auto" w:fill="FFFFFF"/>
          </w:tcPr>
          <w:p w14:paraId="1C10E920"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2.</w:t>
            </w:r>
          </w:p>
        </w:tc>
        <w:tc>
          <w:tcPr>
            <w:tcW w:w="1871" w:type="dxa"/>
            <w:shd w:val="clear" w:color="auto" w:fill="FFFFFF"/>
          </w:tcPr>
          <w:p w14:paraId="4FCC27D9"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3260" w:type="dxa"/>
            <w:shd w:val="clear" w:color="auto" w:fill="FFFFFF"/>
          </w:tcPr>
          <w:p w14:paraId="662184A6"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shd w:val="clear" w:color="auto" w:fill="FFFFFF"/>
          </w:tcPr>
          <w:p w14:paraId="2EEAC5D3"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shd w:val="clear" w:color="auto" w:fill="FFFFFF"/>
          </w:tcPr>
          <w:p w14:paraId="7FB3EA3E" w14:textId="77777777" w:rsidR="003912E1" w:rsidRPr="003912E1" w:rsidRDefault="003912E1" w:rsidP="003912E1">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bl>
    <w:p w14:paraId="6F818A78"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Calibri" w:hAnsi="Times New Roman" w:cs="Times New Roman"/>
          <w:b/>
          <w:bCs/>
          <w:color w:val="000000"/>
          <w:kern w:val="0"/>
          <w:sz w:val="24"/>
          <w:szCs w:val="24"/>
          <w:u w:color="000000"/>
          <w:bdr w:val="nil"/>
          <w:lang w:eastAsia="lv-LV"/>
          <w14:ligatures w14:val="none"/>
        </w:rPr>
      </w:pPr>
    </w:p>
    <w:p w14:paraId="57AA1661"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Calibri" w:hAnsi="Times New Roman" w:cs="Times New Roman"/>
          <w:i/>
          <w:iCs/>
          <w:color w:val="000000"/>
          <w:kern w:val="0"/>
          <w:sz w:val="24"/>
          <w:szCs w:val="24"/>
          <w:u w:color="000000"/>
          <w:bdr w:val="nil"/>
          <w:lang w:eastAsia="lv-LV"/>
          <w14:ligatures w14:val="none"/>
        </w:rPr>
      </w:pPr>
      <w:r w:rsidRPr="003912E1">
        <w:rPr>
          <w:rFonts w:ascii="Times New Roman" w:eastAsia="Calibri" w:hAnsi="Times New Roman" w:cs="Times New Roman"/>
          <w:i/>
          <w:iCs/>
          <w:color w:val="000000"/>
          <w:kern w:val="0"/>
          <w:sz w:val="24"/>
          <w:szCs w:val="24"/>
          <w:u w:color="000000"/>
          <w:bdr w:val="nil"/>
          <w:lang w:eastAsia="lv-LV"/>
          <w14:ligatures w14:val="none"/>
        </w:rPr>
        <w:t xml:space="preserve">* Informācija iesniedzama par visiem apakšuzņēmējiem </w:t>
      </w:r>
      <w:r w:rsidRPr="003912E1">
        <w:rPr>
          <w:rFonts w:ascii="Times New Roman" w:eastAsia="Calibri" w:hAnsi="Times New Roman" w:cs="Times New Roman"/>
          <w:i/>
          <w:color w:val="000000"/>
          <w:kern w:val="0"/>
          <w:sz w:val="24"/>
          <w:szCs w:val="24"/>
          <w:u w:color="000000"/>
          <w:bdr w:val="nil"/>
          <w:lang w:eastAsia="lv-LV"/>
          <w14:ligatures w14:val="none"/>
        </w:rPr>
        <w:t>un apakšuzņēmēja apakšuzņēmējiem, kuri tiks piesaistīti iepirkuma līguma izpildē</w:t>
      </w:r>
      <w:r w:rsidRPr="003912E1">
        <w:rPr>
          <w:rFonts w:ascii="Times New Roman" w:eastAsia="Calibri" w:hAnsi="Times New Roman" w:cs="Times New Roman"/>
          <w:i/>
          <w:iCs/>
          <w:color w:val="000000"/>
          <w:kern w:val="0"/>
          <w:sz w:val="24"/>
          <w:szCs w:val="24"/>
          <w:u w:color="000000"/>
          <w:bdr w:val="nil"/>
          <w:lang w:eastAsia="lv-LV"/>
          <w14:ligatures w14:val="none"/>
        </w:rPr>
        <w:t>.</w:t>
      </w:r>
    </w:p>
    <w:p w14:paraId="33295996" w14:textId="77777777" w:rsidR="003912E1" w:rsidRPr="003912E1" w:rsidRDefault="003912E1" w:rsidP="003912E1">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545E9ADE" w14:textId="77777777" w:rsidR="003912E1" w:rsidRPr="003912E1" w:rsidRDefault="003912E1" w:rsidP="003912E1">
      <w:pPr>
        <w:spacing w:before="60" w:after="60" w:line="240" w:lineRule="auto"/>
        <w:jc w:val="both"/>
        <w:rPr>
          <w:rFonts w:ascii="Times New Roman" w:eastAsia="Calibri" w:hAnsi="Times New Roman" w:cs="Times New Roman"/>
          <w:i/>
          <w:iCs/>
          <w:color w:val="000000"/>
          <w:kern w:val="0"/>
          <w:sz w:val="24"/>
          <w:szCs w:val="24"/>
          <w:u w:color="000000"/>
          <w:bdr w:val="nil"/>
          <w:lang w:eastAsia="lv-LV"/>
          <w14:ligatures w14:val="none"/>
        </w:rPr>
      </w:pPr>
      <w:r w:rsidRPr="003912E1">
        <w:rPr>
          <w:rFonts w:ascii="Times New Roman" w:eastAsia="Calibri" w:hAnsi="Times New Roman" w:cs="Times New Roman"/>
          <w:i/>
          <w:kern w:val="0"/>
          <w:sz w:val="24"/>
          <w:szCs w:val="24"/>
          <w:u w:color="000000"/>
          <w14:ligatures w14:val="none"/>
        </w:rPr>
        <w:t>**</w:t>
      </w:r>
      <w:r w:rsidRPr="003912E1">
        <w:rPr>
          <w:rFonts w:ascii="Times New Roman" w:eastAsia="Times New Roman" w:hAnsi="Times New Roman" w:cs="Times New Roman"/>
          <w:i/>
          <w:iCs/>
          <w:color w:val="414142"/>
          <w:kern w:val="0"/>
          <w:sz w:val="24"/>
          <w:szCs w:val="24"/>
          <w:shd w:val="clear" w:color="auto" w:fill="FFFFFF"/>
          <w14:ligatures w14:val="none"/>
        </w:rPr>
        <w:t xml:space="preserve"> Apakšuzņēmēja veicamo būvdarbu vai sniedzamo pakalpojumu kopējo vērtību nosaka, ņemot vērā apakšuzņēmēja un visu attiecīgā iepirkuma ietvaros tā </w:t>
      </w:r>
      <w:r w:rsidRPr="003912E1">
        <w:rPr>
          <w:rFonts w:ascii="Times New Roman" w:eastAsia="Times New Roman" w:hAnsi="Times New Roman" w:cs="Times New Roman"/>
          <w:i/>
          <w:iCs/>
          <w:color w:val="414142"/>
          <w:kern w:val="0"/>
          <w:sz w:val="24"/>
          <w:szCs w:val="24"/>
          <w:u w:val="single"/>
          <w:shd w:val="clear" w:color="auto" w:fill="FFFFFF"/>
          <w14:ligatures w14:val="none"/>
        </w:rPr>
        <w:t>saistīto</w:t>
      </w:r>
      <w:r w:rsidRPr="003912E1">
        <w:rPr>
          <w:rFonts w:ascii="Times New Roman" w:eastAsia="Times New Roman" w:hAnsi="Times New Roman" w:cs="Times New Roman"/>
          <w:i/>
          <w:iCs/>
          <w:color w:val="414142"/>
          <w:kern w:val="0"/>
          <w:sz w:val="24"/>
          <w:szCs w:val="24"/>
          <w:shd w:val="clear" w:color="auto" w:fill="FFFFFF"/>
          <w14:ligatures w14:val="none"/>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3912E1">
        <w:rPr>
          <w:rFonts w:ascii="Times New Roman" w:eastAsia="Times New Roman" w:hAnsi="Times New Roman" w:cs="Times New Roman"/>
          <w:i/>
          <w:kern w:val="0"/>
          <w:sz w:val="24"/>
          <w:szCs w:val="24"/>
          <w14:ligatures w14:val="none"/>
        </w:rPr>
        <w:t xml:space="preserve"> (PIL 63.panta trešā daļa).</w:t>
      </w:r>
    </w:p>
    <w:p w14:paraId="4C682C83"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53806CB7"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00D77B21"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659B61E0"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1506B3C2"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3D2ACF33"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2E5BBA6F"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100C052D"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382F4273"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08150AF9"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2A52BA17"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pPr>
    </w:p>
    <w:p w14:paraId="42B9D0B5"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7.pielikums </w:t>
      </w:r>
    </w:p>
    <w:p w14:paraId="6D888D1D"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2A9A77D0" w14:textId="4E4FA7E8"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02F33E28"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Arial Unicode MS" w:hAnsi="Times New Roman" w:cs="Times New Roman"/>
          <w:b/>
          <w:bCs/>
          <w:color w:val="000000"/>
          <w:kern w:val="0"/>
          <w:sz w:val="24"/>
          <w:szCs w:val="24"/>
          <w:u w:color="000000"/>
          <w:bdr w:val="nil"/>
          <w:lang w:eastAsia="lv-LV"/>
          <w14:ligatures w14:val="none"/>
        </w:rPr>
      </w:pPr>
    </w:p>
    <w:p w14:paraId="48A444F8"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center"/>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b/>
          <w:bCs/>
          <w:color w:val="000000"/>
          <w:kern w:val="0"/>
          <w:sz w:val="24"/>
          <w:szCs w:val="24"/>
          <w:u w:color="000000"/>
          <w:bdr w:val="nil"/>
          <w:lang w:eastAsia="lv-LV"/>
          <w14:ligatures w14:val="none"/>
        </w:rPr>
        <w:t>APAKŠUZŅĒMĒJA UN/VAI PERSONAS, UZ KURAS IESPĒJĀM PRETENDENTS BALSTĀS, APLIECINĀJUMS</w:t>
      </w:r>
    </w:p>
    <w:p w14:paraId="60F6C007" w14:textId="77777777" w:rsidR="003912E1" w:rsidRPr="003912E1" w:rsidRDefault="003912E1" w:rsidP="003912E1">
      <w:pPr>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7531A687" w14:textId="77777777"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Iepirkums</w:t>
      </w:r>
    </w:p>
    <w:p w14:paraId="0CCE8F05" w14:textId="21C00F8A"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Times New Roman" w:hAnsi="Times New Roman" w:cs="Times New Roman"/>
          <w:b/>
          <w:color w:val="000000"/>
          <w:kern w:val="0"/>
          <w:sz w:val="24"/>
          <w:szCs w:val="24"/>
          <w14:ligatures w14:val="none"/>
        </w:rPr>
      </w:pP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w:t>
      </w:r>
    </w:p>
    <w:p w14:paraId="6B515D99" w14:textId="71D1EE7B" w:rsidR="003912E1" w:rsidRPr="003912E1" w:rsidRDefault="003912E1" w:rsidP="003912E1">
      <w:pPr>
        <w:keepLines/>
        <w:widowControl w:val="0"/>
        <w:pBdr>
          <w:top w:val="nil"/>
          <w:left w:val="nil"/>
          <w:bottom w:val="nil"/>
          <w:right w:val="nil"/>
          <w:between w:val="nil"/>
          <w:bar w:val="nil"/>
        </w:pBdr>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identifikācijas Nr. ĶNP 2024/</w:t>
      </w:r>
      <w:r w:rsidR="00BF1111">
        <w:rPr>
          <w:rFonts w:ascii="Times New Roman" w:eastAsia="Calibri" w:hAnsi="Times New Roman" w:cs="Times New Roman"/>
          <w:color w:val="000000"/>
          <w:kern w:val="0"/>
          <w:sz w:val="24"/>
          <w:szCs w:val="24"/>
          <w:u w:color="000000"/>
          <w:bdr w:val="nil"/>
          <w:lang w:eastAsia="lv-LV"/>
          <w14:ligatures w14:val="none"/>
        </w:rPr>
        <w:t>59</w:t>
      </w:r>
    </w:p>
    <w:p w14:paraId="2B80ABEC"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b/>
          <w:bCs/>
          <w:color w:val="000000"/>
          <w:kern w:val="0"/>
          <w:sz w:val="24"/>
          <w:szCs w:val="24"/>
          <w:u w:color="000000"/>
          <w:bdr w:val="nil"/>
          <w:lang w:eastAsia="lv-LV"/>
          <w14:ligatures w14:val="none"/>
        </w:rPr>
      </w:pPr>
    </w:p>
    <w:p w14:paraId="02504199"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b/>
          <w:bCs/>
          <w:color w:val="000000"/>
          <w:kern w:val="0"/>
          <w:sz w:val="24"/>
          <w:szCs w:val="24"/>
          <w:u w:color="000000"/>
          <w:bdr w:val="nil"/>
          <w:lang w:eastAsia="lv-LV"/>
          <w14:ligatures w14:val="none"/>
        </w:rPr>
      </w:pPr>
    </w:p>
    <w:p w14:paraId="5BF13B49" w14:textId="77777777" w:rsidR="003912E1" w:rsidRPr="003912E1" w:rsidRDefault="003912E1" w:rsidP="003912E1">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507C3BE8" w14:textId="67EED840" w:rsidR="003912E1" w:rsidRPr="003912E1" w:rsidRDefault="003912E1" w:rsidP="003912E1">
      <w:pPr>
        <w:keepLines/>
        <w:widowControl w:val="0"/>
        <w:numPr>
          <w:ilvl w:val="0"/>
          <w:numId w:val="36"/>
        </w:numPr>
        <w:autoSpaceDE w:val="0"/>
        <w:autoSpaceDN w:val="0"/>
        <w:adjustRightInd w:val="0"/>
        <w:spacing w:before="120" w:after="120" w:line="240" w:lineRule="auto"/>
        <w:ind w:left="360" w:hanging="360"/>
        <w:jc w:val="both"/>
        <w:rPr>
          <w:rFonts w:ascii="Times New Roman" w:eastAsia="Calibri" w:hAnsi="Times New Roman" w:cs="Times New Roman"/>
          <w:color w:val="000000"/>
          <w:kern w:val="0"/>
          <w:sz w:val="24"/>
          <w:szCs w:val="24"/>
          <w14:ligatures w14:val="none"/>
        </w:rPr>
      </w:pPr>
      <w:r w:rsidRPr="003912E1">
        <w:rPr>
          <w:rFonts w:ascii="Times New Roman" w:eastAsia="Calibri" w:hAnsi="Times New Roman" w:cs="Times New Roman"/>
          <w:color w:val="000000"/>
          <w:kern w:val="0"/>
          <w:sz w:val="24"/>
          <w:szCs w:val="24"/>
          <w14:ligatures w14:val="none"/>
        </w:rPr>
        <w:t xml:space="preserve">Apliecinām, ka mēs ____________________ </w:t>
      </w:r>
      <w:r w:rsidRPr="003912E1">
        <w:rPr>
          <w:rFonts w:ascii="Times New Roman" w:eastAsia="Calibri" w:hAnsi="Times New Roman" w:cs="Times New Roman"/>
          <w:i/>
          <w:color w:val="000000"/>
          <w:kern w:val="0"/>
          <w:sz w:val="24"/>
          <w:szCs w:val="24"/>
          <w14:ligatures w14:val="none"/>
        </w:rPr>
        <w:t>(</w:t>
      </w:r>
      <w:r w:rsidRPr="003912E1">
        <w:rPr>
          <w:rFonts w:ascii="Times New Roman" w:eastAsia="Times New Roman" w:hAnsi="Times New Roman" w:cs="Times New Roman"/>
          <w:i/>
          <w:kern w:val="0"/>
          <w:sz w:val="24"/>
          <w:szCs w:val="24"/>
          <w14:ligatures w14:val="none"/>
        </w:rPr>
        <w:t xml:space="preserve">apakšuzņēmēja, personas, uz kuras iespējām pretendents balstās, nosaukums, reģistrācijas numurs), </w:t>
      </w:r>
      <w:r w:rsidRPr="003912E1">
        <w:rPr>
          <w:rFonts w:ascii="Times New Roman" w:eastAsia="Calibri" w:hAnsi="Times New Roman" w:cs="Times New Roman"/>
          <w:color w:val="000000"/>
          <w:kern w:val="0"/>
          <w:sz w:val="24"/>
          <w:szCs w:val="24"/>
          <w14:ligatures w14:val="none"/>
        </w:rPr>
        <w:t>esam gatavi izpildīt iepirkuma</w:t>
      </w:r>
      <w:r w:rsidRPr="003912E1">
        <w:rPr>
          <w:rFonts w:ascii="Times New Roman" w:eastAsia="Calibri" w:hAnsi="Times New Roman" w:cs="Times New Roman"/>
          <w:b/>
          <w:bCs/>
          <w:iCs/>
          <w:color w:val="000000"/>
          <w:kern w:val="0"/>
          <w:sz w:val="24"/>
          <w:szCs w:val="24"/>
          <w14:ligatures w14:val="none"/>
        </w:rPr>
        <w:t xml:space="preserve"> “</w:t>
      </w:r>
      <w:r w:rsidRPr="003912E1">
        <w:rPr>
          <w:rFonts w:ascii="Times New Roman" w:eastAsia="Calibri" w:hAnsi="Times New Roman" w:cs="Times New Roman"/>
          <w:b/>
          <w:color w:val="000000"/>
          <w:kern w:val="0"/>
          <w:sz w:val="24"/>
          <w:szCs w:val="24"/>
          <w14:ligatures w14:val="none"/>
        </w:rPr>
        <w:t>Vides objekta, iekārtas piegāde un uzstādīšana Ķekavas novada pašvaldībā”</w:t>
      </w:r>
      <w:r w:rsidRPr="003912E1">
        <w:rPr>
          <w:rFonts w:ascii="Times New Roman" w:eastAsia="Calibri" w:hAnsi="Times New Roman" w:cs="Times New Roman"/>
          <w:color w:val="000000"/>
          <w:kern w:val="0"/>
          <w:sz w:val="24"/>
          <w:szCs w:val="24"/>
          <w14:ligatures w14:val="none"/>
        </w:rPr>
        <w:t xml:space="preserve"> (ID Nr. ĶNP 2024/</w:t>
      </w:r>
      <w:r w:rsidR="00BF1111">
        <w:rPr>
          <w:rFonts w:ascii="Times New Roman" w:eastAsia="Calibri" w:hAnsi="Times New Roman" w:cs="Times New Roman"/>
          <w:color w:val="000000"/>
          <w:kern w:val="0"/>
          <w:sz w:val="24"/>
          <w:szCs w:val="24"/>
          <w14:ligatures w14:val="none"/>
        </w:rPr>
        <w:t>59</w:t>
      </w:r>
      <w:r w:rsidRPr="003912E1">
        <w:rPr>
          <w:rFonts w:ascii="Times New Roman" w:eastAsia="Calibri" w:hAnsi="Times New Roman" w:cs="Times New Roman"/>
          <w:color w:val="000000"/>
          <w:kern w:val="0"/>
          <w:sz w:val="24"/>
          <w:szCs w:val="24"/>
          <w14:ligatures w14:val="none"/>
        </w:rPr>
        <w:t xml:space="preserve">) līguma izpildē iesaistīto apakšuzņēmēju sarakstā norādīto mums nododamo līguma daļu, ________ </w:t>
      </w:r>
      <w:proofErr w:type="spellStart"/>
      <w:r w:rsidRPr="003912E1">
        <w:rPr>
          <w:rFonts w:ascii="Times New Roman" w:eastAsia="Calibri" w:hAnsi="Times New Roman" w:cs="Times New Roman"/>
          <w:i/>
          <w:iCs/>
          <w:kern w:val="0"/>
          <w:sz w:val="24"/>
          <w:szCs w:val="24"/>
          <w14:ligatures w14:val="none"/>
        </w:rPr>
        <w:t>euro</w:t>
      </w:r>
      <w:proofErr w:type="spellEnd"/>
      <w:r w:rsidRPr="003912E1">
        <w:rPr>
          <w:rFonts w:ascii="Times New Roman" w:eastAsia="Calibri" w:hAnsi="Times New Roman" w:cs="Times New Roman"/>
          <w:kern w:val="0"/>
          <w:sz w:val="24"/>
          <w:szCs w:val="24"/>
          <w14:ligatures w14:val="none"/>
        </w:rPr>
        <w:t xml:space="preserve"> apmērā no kopējās līguma summas</w:t>
      </w:r>
      <w:r w:rsidRPr="003912E1">
        <w:rPr>
          <w:rFonts w:ascii="Times New Roman" w:eastAsia="Calibri" w:hAnsi="Times New Roman" w:cs="Times New Roman"/>
          <w:color w:val="000000"/>
          <w:kern w:val="0"/>
          <w:sz w:val="24"/>
          <w:szCs w:val="24"/>
          <w14:ligatures w14:val="none"/>
        </w:rPr>
        <w:t>, ja ar pretendentu _________________ (</w:t>
      </w:r>
      <w:r w:rsidRPr="003912E1">
        <w:rPr>
          <w:rFonts w:ascii="Times New Roman" w:eastAsia="Calibri" w:hAnsi="Times New Roman" w:cs="Times New Roman"/>
          <w:i/>
          <w:color w:val="000000"/>
          <w:kern w:val="0"/>
          <w:sz w:val="24"/>
          <w:szCs w:val="24"/>
          <w14:ligatures w14:val="none"/>
        </w:rPr>
        <w:t>pretendenta nosaukums, reģistrācijas numurs</w:t>
      </w:r>
      <w:r w:rsidRPr="003912E1">
        <w:rPr>
          <w:rFonts w:ascii="Times New Roman" w:eastAsia="Calibri" w:hAnsi="Times New Roman" w:cs="Times New Roman"/>
          <w:color w:val="000000"/>
          <w:kern w:val="0"/>
          <w:sz w:val="24"/>
          <w:szCs w:val="24"/>
          <w14:ligatures w14:val="none"/>
        </w:rPr>
        <w:t xml:space="preserve">) tiks noslēgts iepirkuma līgums, kā arī nodot pretendenta rīcībā līguma izpildei nepieciešamos resursus: _________________________ </w:t>
      </w:r>
      <w:r w:rsidRPr="003912E1">
        <w:rPr>
          <w:rFonts w:ascii="Times New Roman" w:eastAsia="Calibri" w:hAnsi="Times New Roman" w:cs="Times New Roman"/>
          <w:kern w:val="0"/>
          <w:sz w:val="20"/>
          <w:szCs w:val="20"/>
          <w14:ligatures w14:val="none"/>
        </w:rPr>
        <w:t>(</w:t>
      </w:r>
      <w:r w:rsidRPr="003912E1">
        <w:rPr>
          <w:rFonts w:ascii="Times New Roman" w:eastAsia="Calibri" w:hAnsi="Times New Roman" w:cs="Times New Roman"/>
          <w:i/>
          <w:iCs/>
          <w:kern w:val="0"/>
          <w:sz w:val="20"/>
          <w:szCs w:val="20"/>
          <w14:ligatures w14:val="none"/>
        </w:rPr>
        <w:t>īss pretendentam nododamo resursu, speciālistu un/vai tehniskā aprīkojuma apraksts,</w:t>
      </w:r>
      <w:r w:rsidRPr="003912E1">
        <w:rPr>
          <w:rFonts w:ascii="Times New Roman" w:eastAsia="Calibri" w:hAnsi="Times New Roman" w:cs="Times New Roman"/>
          <w:color w:val="000000"/>
          <w:kern w:val="0"/>
          <w:sz w:val="20"/>
          <w:szCs w:val="20"/>
          <w14:ligatures w14:val="none"/>
        </w:rPr>
        <w:t xml:space="preserve"> </w:t>
      </w:r>
      <w:r w:rsidRPr="003912E1">
        <w:rPr>
          <w:rFonts w:ascii="Times New Roman" w:eastAsia="Calibri" w:hAnsi="Times New Roman" w:cs="Times New Roman"/>
          <w:i/>
          <w:iCs/>
          <w:color w:val="000000"/>
          <w:kern w:val="0"/>
          <w:sz w:val="20"/>
          <w:szCs w:val="20"/>
          <w14:ligatures w14:val="none"/>
        </w:rPr>
        <w:t>personas, uz kuras saimnieciskajām un finansiālajām iespējām pretendents balstās, apliecinājums par to, ka persona uzņemas solidāro atbildību par iepirkuma līguma izpildi).</w:t>
      </w:r>
    </w:p>
    <w:p w14:paraId="491322B3" w14:textId="77777777" w:rsidR="003912E1" w:rsidRPr="003912E1" w:rsidRDefault="003912E1" w:rsidP="003912E1">
      <w:pPr>
        <w:spacing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3912E1" w:rsidRPr="003912E1" w14:paraId="2033EFAE" w14:textId="77777777" w:rsidTr="00835D97">
        <w:tc>
          <w:tcPr>
            <w:tcW w:w="1809" w:type="dxa"/>
            <w:shd w:val="clear" w:color="auto" w:fill="auto"/>
          </w:tcPr>
          <w:p w14:paraId="7E270AAF" w14:textId="77777777" w:rsidR="003912E1" w:rsidRPr="003912E1" w:rsidRDefault="003912E1" w:rsidP="003912E1">
            <w:pPr>
              <w:spacing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Vārds, uzvārds</w:t>
            </w:r>
          </w:p>
        </w:tc>
        <w:tc>
          <w:tcPr>
            <w:tcW w:w="5069" w:type="dxa"/>
            <w:shd w:val="clear" w:color="auto" w:fill="auto"/>
          </w:tcPr>
          <w:p w14:paraId="3AD1DDBA" w14:textId="77777777" w:rsidR="003912E1" w:rsidRPr="003912E1" w:rsidRDefault="003912E1" w:rsidP="003912E1">
            <w:pPr>
              <w:spacing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__________________________________</w:t>
            </w:r>
          </w:p>
        </w:tc>
      </w:tr>
      <w:tr w:rsidR="003912E1" w:rsidRPr="003912E1" w14:paraId="4917FCF6" w14:textId="77777777" w:rsidTr="00835D97">
        <w:tc>
          <w:tcPr>
            <w:tcW w:w="1809" w:type="dxa"/>
            <w:shd w:val="clear" w:color="auto" w:fill="auto"/>
          </w:tcPr>
          <w:p w14:paraId="037EA827" w14:textId="77777777" w:rsidR="003912E1" w:rsidRPr="003912E1" w:rsidRDefault="003912E1" w:rsidP="003912E1">
            <w:pPr>
              <w:spacing w:before="120"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Paraksts:</w:t>
            </w:r>
          </w:p>
        </w:tc>
        <w:tc>
          <w:tcPr>
            <w:tcW w:w="5069" w:type="dxa"/>
            <w:shd w:val="clear" w:color="auto" w:fill="auto"/>
          </w:tcPr>
          <w:p w14:paraId="2D058DA7" w14:textId="77777777" w:rsidR="003912E1" w:rsidRPr="003912E1" w:rsidRDefault="003912E1" w:rsidP="003912E1">
            <w:pPr>
              <w:spacing w:before="120"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__________________________________</w:t>
            </w:r>
          </w:p>
        </w:tc>
      </w:tr>
      <w:tr w:rsidR="003912E1" w:rsidRPr="003912E1" w14:paraId="4D25EDE2" w14:textId="77777777" w:rsidTr="00835D97">
        <w:trPr>
          <w:trHeight w:val="68"/>
        </w:trPr>
        <w:tc>
          <w:tcPr>
            <w:tcW w:w="1809" w:type="dxa"/>
            <w:shd w:val="clear" w:color="auto" w:fill="auto"/>
          </w:tcPr>
          <w:p w14:paraId="3850332C" w14:textId="77777777" w:rsidR="003912E1" w:rsidRPr="003912E1" w:rsidRDefault="003912E1" w:rsidP="003912E1">
            <w:pPr>
              <w:spacing w:before="120" w:after="12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Datums:</w:t>
            </w:r>
          </w:p>
        </w:tc>
        <w:tc>
          <w:tcPr>
            <w:tcW w:w="5069" w:type="dxa"/>
            <w:shd w:val="clear" w:color="auto" w:fill="auto"/>
          </w:tcPr>
          <w:p w14:paraId="77C7F599" w14:textId="77777777" w:rsidR="003912E1" w:rsidRPr="003912E1" w:rsidRDefault="003912E1" w:rsidP="003912E1">
            <w:pPr>
              <w:spacing w:before="120" w:after="0" w:line="240" w:lineRule="auto"/>
              <w:jc w:val="both"/>
              <w:rPr>
                <w:rFonts w:ascii="Times New Roman" w:eastAsia="Times New Roman" w:hAnsi="Times New Roman" w:cs="Times New Roman"/>
                <w:kern w:val="0"/>
                <w:sz w:val="24"/>
                <w:szCs w:val="24"/>
                <w14:ligatures w14:val="none"/>
              </w:rPr>
            </w:pPr>
            <w:r w:rsidRPr="003912E1">
              <w:rPr>
                <w:rFonts w:ascii="Times New Roman" w:eastAsia="Times New Roman" w:hAnsi="Times New Roman" w:cs="Times New Roman"/>
                <w:kern w:val="0"/>
                <w:sz w:val="24"/>
                <w:szCs w:val="24"/>
                <w14:ligatures w14:val="none"/>
              </w:rPr>
              <w:t>__________________________________</w:t>
            </w:r>
          </w:p>
        </w:tc>
      </w:tr>
    </w:tbl>
    <w:p w14:paraId="4323E851" w14:textId="77777777" w:rsidR="003912E1" w:rsidRPr="003912E1" w:rsidRDefault="003912E1" w:rsidP="003912E1">
      <w:pPr>
        <w:keepNext/>
        <w:pBdr>
          <w:top w:val="nil"/>
          <w:left w:val="nil"/>
          <w:bottom w:val="nil"/>
          <w:right w:val="nil"/>
          <w:between w:val="nil"/>
          <w:bar w:val="nil"/>
        </w:pBdr>
        <w:spacing w:before="60" w:after="60" w:line="240" w:lineRule="auto"/>
        <w:jc w:val="both"/>
        <w:outlineLvl w:val="1"/>
        <w:rPr>
          <w:rFonts w:ascii="Times New Roman" w:eastAsia="Calibri" w:hAnsi="Times New Roman" w:cs="Times New Roman"/>
          <w:b/>
          <w:bCs/>
          <w:color w:val="000000"/>
          <w:kern w:val="0"/>
          <w:sz w:val="24"/>
          <w:szCs w:val="24"/>
          <w:u w:color="000000"/>
          <w:bdr w:val="nil"/>
          <w:lang w:eastAsia="lv-LV"/>
          <w14:ligatures w14:val="none"/>
        </w:rPr>
      </w:pPr>
    </w:p>
    <w:p w14:paraId="539456DF" w14:textId="77777777" w:rsidR="003912E1" w:rsidRPr="003912E1" w:rsidRDefault="003912E1" w:rsidP="003912E1">
      <w:pPr>
        <w:keepNext/>
        <w:pBdr>
          <w:top w:val="nil"/>
          <w:left w:val="nil"/>
          <w:bottom w:val="nil"/>
          <w:right w:val="nil"/>
          <w:between w:val="nil"/>
          <w:bar w:val="nil"/>
        </w:pBdr>
        <w:spacing w:before="60" w:after="60" w:line="240" w:lineRule="auto"/>
        <w:jc w:val="both"/>
        <w:outlineLvl w:val="1"/>
        <w:rPr>
          <w:rFonts w:ascii="Times New Roman" w:eastAsia="Calibri" w:hAnsi="Times New Roman" w:cs="Times New Roman"/>
          <w:b/>
          <w:bCs/>
          <w:color w:val="000000"/>
          <w:kern w:val="0"/>
          <w:sz w:val="24"/>
          <w:szCs w:val="24"/>
          <w:u w:color="000000"/>
          <w:bdr w:val="nil"/>
          <w:lang w:eastAsia="lv-LV"/>
          <w14:ligatures w14:val="none"/>
        </w:rPr>
      </w:pPr>
    </w:p>
    <w:p w14:paraId="7CD594FB" w14:textId="77777777" w:rsidR="003912E1" w:rsidRPr="003912E1" w:rsidRDefault="003912E1" w:rsidP="003912E1">
      <w:pPr>
        <w:keepNext/>
        <w:pBdr>
          <w:top w:val="nil"/>
          <w:left w:val="nil"/>
          <w:bottom w:val="nil"/>
          <w:right w:val="nil"/>
          <w:between w:val="nil"/>
          <w:bar w:val="nil"/>
        </w:pBdr>
        <w:spacing w:before="60" w:after="60" w:line="240" w:lineRule="auto"/>
        <w:jc w:val="both"/>
        <w:outlineLvl w:val="1"/>
        <w:rPr>
          <w:rFonts w:ascii="Times New Roman" w:eastAsia="Calibri" w:hAnsi="Times New Roman" w:cs="Times New Roman"/>
          <w:b/>
          <w:bCs/>
          <w:color w:val="000000"/>
          <w:kern w:val="0"/>
          <w:sz w:val="24"/>
          <w:szCs w:val="24"/>
          <w:u w:color="000000"/>
          <w:bdr w:val="nil"/>
          <w:lang w:eastAsia="lv-LV"/>
          <w14:ligatures w14:val="none"/>
        </w:rPr>
      </w:pPr>
    </w:p>
    <w:p w14:paraId="28C15792" w14:textId="77777777" w:rsidR="003912E1" w:rsidRPr="003912E1" w:rsidRDefault="003912E1" w:rsidP="003912E1">
      <w:pPr>
        <w:keepNext/>
        <w:pBdr>
          <w:top w:val="nil"/>
          <w:left w:val="nil"/>
          <w:bottom w:val="nil"/>
          <w:right w:val="nil"/>
          <w:between w:val="nil"/>
          <w:bar w:val="nil"/>
        </w:pBdr>
        <w:spacing w:after="60" w:line="240" w:lineRule="auto"/>
        <w:jc w:val="both"/>
        <w:outlineLvl w:val="1"/>
        <w:rPr>
          <w:rFonts w:ascii="Times New Roman" w:eastAsia="Calibri" w:hAnsi="Times New Roman" w:cs="Times New Roman"/>
          <w:b/>
          <w:bCs/>
          <w:color w:val="000000"/>
          <w:kern w:val="0"/>
          <w:sz w:val="24"/>
          <w:szCs w:val="24"/>
          <w:u w:color="000000"/>
          <w:bdr w:val="nil"/>
          <w:lang w:eastAsia="lv-LV"/>
          <w14:ligatures w14:val="none"/>
        </w:rPr>
      </w:pPr>
    </w:p>
    <w:p w14:paraId="1C495595" w14:textId="77777777" w:rsidR="003912E1" w:rsidRPr="003912E1" w:rsidRDefault="003912E1" w:rsidP="003912E1">
      <w:pPr>
        <w:keepNext/>
        <w:pBdr>
          <w:top w:val="nil"/>
          <w:left w:val="nil"/>
          <w:bottom w:val="nil"/>
          <w:right w:val="nil"/>
          <w:between w:val="nil"/>
          <w:bar w:val="nil"/>
        </w:pBdr>
        <w:spacing w:before="60" w:after="60" w:line="240" w:lineRule="auto"/>
        <w:jc w:val="both"/>
        <w:outlineLvl w:val="1"/>
        <w:rPr>
          <w:rFonts w:ascii="Times New Roman" w:eastAsia="Calibri" w:hAnsi="Times New Roman" w:cs="Times New Roman"/>
          <w:b/>
          <w:bCs/>
          <w:color w:val="000000"/>
          <w:kern w:val="0"/>
          <w:sz w:val="24"/>
          <w:szCs w:val="24"/>
          <w:u w:color="000000"/>
          <w:bdr w:val="nil"/>
          <w:lang w:eastAsia="lv-LV"/>
          <w14:ligatures w14:val="none"/>
        </w:rPr>
      </w:pPr>
    </w:p>
    <w:p w14:paraId="4464EAED"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6E956FF8"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75F5702E"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63DD94E9"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46A6A6C1"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02581A7A"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08FC5E11"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54B157F1"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32879800" w14:textId="77777777" w:rsidR="003912E1" w:rsidRPr="003912E1" w:rsidRDefault="003912E1" w:rsidP="003912E1">
      <w:pPr>
        <w:spacing w:after="0" w:line="240" w:lineRule="auto"/>
        <w:jc w:val="both"/>
        <w:rPr>
          <w:rFonts w:ascii="Times New Roman" w:eastAsia="Times New Roman" w:hAnsi="Times New Roman" w:cs="Times New Roman"/>
          <w:b/>
          <w:kern w:val="0"/>
          <w:sz w:val="24"/>
          <w:szCs w:val="24"/>
          <w14:ligatures w14:val="none"/>
        </w:rPr>
      </w:pPr>
    </w:p>
    <w:p w14:paraId="16DF124B"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both"/>
        <w:rPr>
          <w:rFonts w:ascii="Times New Roman" w:eastAsia="Calibri" w:hAnsi="Times New Roman" w:cs="Times New Roman"/>
          <w:b/>
          <w:bCs/>
          <w:color w:val="000000"/>
          <w:kern w:val="1"/>
          <w:sz w:val="24"/>
          <w:szCs w:val="24"/>
          <w:u w:color="000000"/>
          <w:bdr w:val="nil"/>
          <w:lang w:eastAsia="lv-LV"/>
          <w14:ligatures w14:val="none"/>
        </w:rPr>
        <w:sectPr w:rsidR="003912E1" w:rsidRPr="003912E1" w:rsidSect="0046180A">
          <w:footerReference w:type="default" r:id="rId17"/>
          <w:pgSz w:w="11907" w:h="16840" w:code="9"/>
          <w:pgMar w:top="851" w:right="1134" w:bottom="1134" w:left="1701" w:header="1162" w:footer="885" w:gutter="0"/>
          <w:cols w:space="720"/>
          <w:titlePg/>
          <w:docGrid w:linePitch="272"/>
        </w:sectPr>
      </w:pPr>
    </w:p>
    <w:p w14:paraId="06CD7601" w14:textId="77777777" w:rsidR="003912E1" w:rsidRPr="003912E1" w:rsidRDefault="003912E1" w:rsidP="003912E1">
      <w:pPr>
        <w:widowControl w:val="0"/>
        <w:pBdr>
          <w:top w:val="nil"/>
          <w:left w:val="nil"/>
          <w:bottom w:val="nil"/>
          <w:right w:val="nil"/>
          <w:between w:val="nil"/>
          <w:bar w:val="nil"/>
        </w:pBdr>
        <w:suppressAutoHyphens/>
        <w:spacing w:before="60" w:after="6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3912E1">
        <w:rPr>
          <w:rFonts w:ascii="Times New Roman" w:eastAsia="Calibri" w:hAnsi="Times New Roman" w:cs="Times New Roman"/>
          <w:b/>
          <w:bCs/>
          <w:color w:val="000000"/>
          <w:kern w:val="1"/>
          <w:sz w:val="24"/>
          <w:szCs w:val="24"/>
          <w:u w:color="000000"/>
          <w:bdr w:val="nil"/>
          <w:lang w:eastAsia="lv-LV"/>
          <w14:ligatures w14:val="none"/>
        </w:rPr>
        <w:lastRenderedPageBreak/>
        <w:t xml:space="preserve">8.pielikums </w:t>
      </w:r>
    </w:p>
    <w:p w14:paraId="1334C508"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Iepirkuma, identifikācijas</w:t>
      </w:r>
    </w:p>
    <w:p w14:paraId="6A776E04" w14:textId="62D9BC8A" w:rsidR="003912E1" w:rsidRPr="003912E1" w:rsidRDefault="003912E1" w:rsidP="003912E1">
      <w:pPr>
        <w:spacing w:after="0" w:line="240" w:lineRule="auto"/>
        <w:jc w:val="right"/>
        <w:rPr>
          <w:rFonts w:ascii="Times New Roman" w:eastAsia="Arial Unicode MS" w:hAnsi="Times New Roman" w:cs="Times New Roman"/>
          <w:color w:val="000000"/>
          <w:kern w:val="0"/>
          <w:sz w:val="24"/>
          <w:szCs w:val="24"/>
          <w:u w:color="000000"/>
          <w:bdr w:val="nil"/>
          <w:lang w:eastAsia="lv-LV"/>
          <w14:ligatures w14:val="none"/>
        </w:rPr>
      </w:pPr>
      <w:r w:rsidRPr="003912E1">
        <w:rPr>
          <w:rFonts w:ascii="Times New Roman" w:eastAsia="Arial Unicode MS" w:hAnsi="Times New Roman" w:cs="Times New Roman"/>
          <w:color w:val="000000"/>
          <w:kern w:val="0"/>
          <w:sz w:val="24"/>
          <w:szCs w:val="24"/>
          <w:u w:color="000000"/>
          <w:bdr w:val="nil"/>
          <w:lang w:eastAsia="lv-LV"/>
          <w14:ligatures w14:val="none"/>
        </w:rPr>
        <w:t>Nr. ĶNP 2024/</w:t>
      </w:r>
      <w:r w:rsidR="00BF1111">
        <w:rPr>
          <w:rFonts w:ascii="Times New Roman" w:eastAsia="Arial Unicode MS" w:hAnsi="Times New Roman" w:cs="Times New Roman"/>
          <w:color w:val="000000"/>
          <w:kern w:val="0"/>
          <w:sz w:val="24"/>
          <w:szCs w:val="24"/>
          <w:u w:color="000000"/>
          <w:bdr w:val="nil"/>
          <w:lang w:eastAsia="lv-LV"/>
          <w14:ligatures w14:val="none"/>
        </w:rPr>
        <w:t>59</w:t>
      </w:r>
      <w:r w:rsidRPr="003912E1">
        <w:rPr>
          <w:rFonts w:ascii="Times New Roman" w:eastAsia="Arial Unicode MS" w:hAnsi="Times New Roman" w:cs="Times New Roman"/>
          <w:color w:val="000000"/>
          <w:kern w:val="0"/>
          <w:sz w:val="24"/>
          <w:szCs w:val="24"/>
          <w:u w:color="000000"/>
          <w:bdr w:val="nil"/>
          <w:lang w:eastAsia="lv-LV"/>
          <w14:ligatures w14:val="none"/>
        </w:rPr>
        <w:t>, nolikumam</w:t>
      </w:r>
    </w:p>
    <w:p w14:paraId="02C46C71" w14:textId="77777777" w:rsidR="003912E1" w:rsidRPr="003912E1" w:rsidRDefault="003912E1" w:rsidP="003912E1">
      <w:pPr>
        <w:spacing w:after="0" w:line="240" w:lineRule="auto"/>
        <w:jc w:val="right"/>
        <w:rPr>
          <w:rFonts w:ascii="Times New Roman" w:eastAsia="Calibri" w:hAnsi="Times New Roman" w:cs="Times New Roman"/>
          <w:color w:val="000000"/>
          <w:kern w:val="0"/>
          <w:sz w:val="24"/>
          <w:szCs w:val="24"/>
          <w14:ligatures w14:val="none"/>
        </w:rPr>
      </w:pPr>
    </w:p>
    <w:p w14:paraId="4480EE7C" w14:textId="77777777" w:rsidR="003912E1" w:rsidRPr="003912E1" w:rsidRDefault="003912E1" w:rsidP="003912E1">
      <w:pPr>
        <w:pBdr>
          <w:top w:val="nil"/>
          <w:left w:val="nil"/>
          <w:bottom w:val="nil"/>
          <w:right w:val="nil"/>
          <w:between w:val="nil"/>
          <w:bar w:val="nil"/>
        </w:pBdr>
        <w:spacing w:before="60" w:after="60" w:line="240" w:lineRule="auto"/>
        <w:jc w:val="center"/>
        <w:rPr>
          <w:rFonts w:ascii="Times New Roman" w:eastAsia="Calibri" w:hAnsi="Times New Roman" w:cs="Times New Roman"/>
          <w:color w:val="000000"/>
          <w:kern w:val="0"/>
          <w:sz w:val="28"/>
          <w:szCs w:val="28"/>
          <w:u w:color="000000"/>
          <w:bdr w:val="nil"/>
          <w:lang w:eastAsia="lv-LV"/>
          <w14:ligatures w14:val="none"/>
        </w:rPr>
      </w:pPr>
      <w:r w:rsidRPr="003912E1">
        <w:rPr>
          <w:rFonts w:ascii="Times New Roman" w:eastAsia="Times New Roman" w:hAnsi="Times New Roman" w:cs="Times New Roman"/>
          <w:b/>
          <w:bCs/>
          <w:kern w:val="0"/>
          <w:sz w:val="28"/>
          <w:szCs w:val="28"/>
          <w14:ligatures w14:val="none"/>
        </w:rPr>
        <w:t>FINANŠU PIEDĀVĀJUMS</w:t>
      </w:r>
    </w:p>
    <w:p w14:paraId="2149F72C" w14:textId="77777777" w:rsidR="003912E1" w:rsidRPr="003912E1" w:rsidRDefault="003912E1" w:rsidP="003912E1">
      <w:pPr>
        <w:spacing w:before="60" w:after="60" w:line="240" w:lineRule="auto"/>
        <w:ind w:right="124"/>
        <w:jc w:val="center"/>
        <w:rPr>
          <w:rFonts w:ascii="Times New Roman" w:eastAsia="Times New Roman" w:hAnsi="Times New Roman" w:cs="Times New Roman"/>
          <w:color w:val="000000"/>
          <w:kern w:val="0"/>
          <w:sz w:val="24"/>
          <w:szCs w:val="24"/>
          <w14:ligatures w14:val="none"/>
        </w:rPr>
      </w:pPr>
      <w:r w:rsidRPr="003912E1">
        <w:rPr>
          <w:rFonts w:ascii="Times New Roman" w:eastAsia="Times New Roman" w:hAnsi="Times New Roman" w:cs="Times New Roman"/>
          <w:color w:val="000000"/>
          <w:kern w:val="0"/>
          <w:sz w:val="24"/>
          <w:szCs w:val="24"/>
          <w14:ligatures w14:val="none"/>
        </w:rPr>
        <w:t>Iepirkumam</w:t>
      </w:r>
    </w:p>
    <w:p w14:paraId="2D9C2196" w14:textId="01588C0C" w:rsidR="003912E1" w:rsidRPr="003912E1" w:rsidRDefault="003912E1" w:rsidP="003912E1">
      <w:pPr>
        <w:pBdr>
          <w:top w:val="nil"/>
          <w:left w:val="nil"/>
          <w:bottom w:val="nil"/>
          <w:right w:val="nil"/>
          <w:between w:val="nil"/>
          <w:bar w:val="nil"/>
        </w:pBdr>
        <w:spacing w:before="60" w:after="60" w:line="240" w:lineRule="auto"/>
        <w:jc w:val="center"/>
        <w:outlineLvl w:val="0"/>
        <w:rPr>
          <w:rFonts w:ascii="Times New Roman" w:eastAsia="Times New Roman" w:hAnsi="Times New Roman" w:cs="Times New Roman"/>
          <w:b/>
          <w:color w:val="000000"/>
          <w:kern w:val="0"/>
          <w:sz w:val="24"/>
          <w:szCs w:val="24"/>
          <w14:ligatures w14:val="none"/>
        </w:rPr>
      </w:pPr>
      <w:r w:rsidRPr="003912E1">
        <w:rPr>
          <w:rFonts w:ascii="Times New Roman" w:eastAsia="Times New Roman" w:hAnsi="Times New Roman" w:cs="Times New Roman"/>
          <w:b/>
          <w:color w:val="000000"/>
          <w:kern w:val="0"/>
          <w:sz w:val="24"/>
          <w:szCs w:val="24"/>
          <w14:ligatures w14:val="none"/>
        </w:rPr>
        <w:t>“</w:t>
      </w:r>
      <w:r w:rsidRPr="003912E1">
        <w:rPr>
          <w:rFonts w:ascii="Times New Roman" w:eastAsia="Times New Roman" w:hAnsi="Times New Roman" w:cs="Times New Roman"/>
          <w:b/>
          <w:kern w:val="0"/>
          <w:sz w:val="24"/>
          <w:szCs w:val="24"/>
          <w14:ligatures w14:val="none"/>
        </w:rPr>
        <w:t>Vides objekta, iekārtas piegāde un uzstādīšana Ķekavas novada pašvaldībā</w:t>
      </w:r>
      <w:r w:rsidRPr="003912E1">
        <w:rPr>
          <w:rFonts w:ascii="Times New Roman" w:eastAsia="Times New Roman" w:hAnsi="Times New Roman" w:cs="Times New Roman"/>
          <w:b/>
          <w:color w:val="000000"/>
          <w:kern w:val="0"/>
          <w:sz w:val="24"/>
          <w:szCs w:val="24"/>
          <w14:ligatures w14:val="none"/>
        </w:rPr>
        <w:t>”</w:t>
      </w:r>
    </w:p>
    <w:p w14:paraId="59C13FB9" w14:textId="115E86CE" w:rsidR="003912E1" w:rsidRPr="003912E1" w:rsidRDefault="003912E1" w:rsidP="003912E1">
      <w:pPr>
        <w:keepLines/>
        <w:widowControl w:val="0"/>
        <w:pBdr>
          <w:top w:val="nil"/>
          <w:left w:val="nil"/>
          <w:bottom w:val="nil"/>
          <w:right w:val="nil"/>
          <w:between w:val="nil"/>
          <w:bar w:val="nil"/>
        </w:pBdr>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sz w:val="24"/>
          <w:szCs w:val="24"/>
          <w:u w:color="000000"/>
          <w:bdr w:val="nil"/>
          <w:lang w:eastAsia="lv-LV"/>
          <w14:ligatures w14:val="none"/>
        </w:rPr>
        <w:t>identifikācijas Nr. ĶNP 2024/</w:t>
      </w:r>
      <w:r w:rsidR="00BF1111">
        <w:rPr>
          <w:rFonts w:ascii="Times New Roman" w:eastAsia="Calibri" w:hAnsi="Times New Roman" w:cs="Times New Roman"/>
          <w:color w:val="000000"/>
          <w:kern w:val="0"/>
          <w:sz w:val="24"/>
          <w:szCs w:val="24"/>
          <w:u w:color="000000"/>
          <w:bdr w:val="nil"/>
          <w:lang w:eastAsia="lv-LV"/>
          <w14:ligatures w14:val="none"/>
        </w:rPr>
        <w:t>59</w:t>
      </w:r>
    </w:p>
    <w:p w14:paraId="65B679F1" w14:textId="77777777" w:rsidR="003912E1" w:rsidRPr="003912E1" w:rsidRDefault="003912E1" w:rsidP="003912E1">
      <w:pPr>
        <w:spacing w:before="60" w:after="60" w:line="240" w:lineRule="auto"/>
        <w:ind w:right="111"/>
        <w:jc w:val="both"/>
        <w:rPr>
          <w:rFonts w:ascii="Times New Roman" w:eastAsia="Calibri" w:hAnsi="Times New Roman" w:cs="Times New Roman"/>
          <w:i/>
          <w:iCs/>
          <w:color w:val="000000"/>
          <w:kern w:val="0"/>
          <w:sz w:val="24"/>
          <w:szCs w:val="24"/>
          <w:u w:color="000000"/>
          <w:bdr w:val="nil"/>
          <w:lang w:eastAsia="lv-LV"/>
          <w14:ligatures w14:val="none"/>
        </w:rPr>
      </w:pPr>
    </w:p>
    <w:p w14:paraId="2470F54F" w14:textId="77777777" w:rsidR="003912E1" w:rsidRPr="003912E1" w:rsidRDefault="003912E1" w:rsidP="003912E1">
      <w:pPr>
        <w:spacing w:before="60" w:after="60" w:line="240" w:lineRule="auto"/>
        <w:ind w:right="111"/>
        <w:jc w:val="both"/>
        <w:rPr>
          <w:rFonts w:ascii="Times New Roman" w:eastAsia="Times New Roman" w:hAnsi="Times New Roman" w:cs="Times New Roman"/>
          <w:color w:val="000000"/>
          <w:kern w:val="0"/>
          <w:sz w:val="24"/>
          <w:szCs w:val="24"/>
          <w14:ligatures w14:val="none"/>
        </w:rPr>
      </w:pPr>
    </w:p>
    <w:p w14:paraId="49F4DFC3" w14:textId="77777777" w:rsidR="003912E1" w:rsidRPr="003912E1" w:rsidRDefault="003912E1" w:rsidP="003912E1">
      <w:pPr>
        <w:tabs>
          <w:tab w:val="center" w:pos="4153"/>
          <w:tab w:val="right" w:pos="8306"/>
        </w:tabs>
        <w:spacing w:after="0" w:line="276" w:lineRule="auto"/>
        <w:jc w:val="center"/>
        <w:rPr>
          <w:rFonts w:ascii="Times New Roman" w:eastAsia="Times New Roman" w:hAnsi="Times New Roman" w:cs="Times New Roman"/>
          <w:kern w:val="0"/>
          <w:u w:color="000000"/>
          <w14:ligatures w14:val="none"/>
        </w:rPr>
      </w:pPr>
      <w:r w:rsidRPr="003912E1">
        <w:rPr>
          <w:rFonts w:ascii="Times New Roman" w:eastAsia="Times New Roman" w:hAnsi="Times New Roman" w:cs="Times New Roman"/>
          <w:kern w:val="0"/>
          <w:u w:color="000000"/>
          <w14:ligatures w14:val="none"/>
        </w:rPr>
        <w:t xml:space="preserve">Mēs </w:t>
      </w:r>
      <w:r w:rsidRPr="003912E1">
        <w:rPr>
          <w:rFonts w:ascii="Times New Roman" w:eastAsia="Times New Roman" w:hAnsi="Times New Roman" w:cs="Times New Roman"/>
          <w:i/>
          <w:iCs/>
          <w:kern w:val="0"/>
          <w:u w:val="single" w:color="000000"/>
          <w14:ligatures w14:val="none"/>
        </w:rPr>
        <w:t xml:space="preserve">&lt;pretendenta nosaukums&gt; , </w:t>
      </w:r>
      <w:proofErr w:type="spellStart"/>
      <w:r w:rsidRPr="003912E1">
        <w:rPr>
          <w:rFonts w:ascii="Times New Roman" w:eastAsia="Times New Roman" w:hAnsi="Times New Roman" w:cs="Times New Roman"/>
          <w:kern w:val="0"/>
          <w:u w:color="000000"/>
          <w14:ligatures w14:val="none"/>
        </w:rPr>
        <w:t>reģ</w:t>
      </w:r>
      <w:proofErr w:type="spellEnd"/>
      <w:r w:rsidRPr="003912E1">
        <w:rPr>
          <w:rFonts w:ascii="Times New Roman" w:eastAsia="Times New Roman" w:hAnsi="Times New Roman" w:cs="Times New Roman"/>
          <w:kern w:val="0"/>
          <w:u w:color="000000"/>
          <w14:ligatures w14:val="none"/>
        </w:rPr>
        <w:t>. Nr. _______________________, piedāvājam izpildīt līgumu  saskaņā ar Atklāta konkursa nolikuma noteikumiem par šādu līgumcenu:</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1701"/>
      </w:tblGrid>
      <w:tr w:rsidR="003912E1" w:rsidRPr="003912E1" w14:paraId="4F628F6F" w14:textId="77777777" w:rsidTr="00835D97">
        <w:tc>
          <w:tcPr>
            <w:tcW w:w="7621" w:type="dxa"/>
            <w:vAlign w:val="center"/>
          </w:tcPr>
          <w:p w14:paraId="5239215E" w14:textId="77777777" w:rsidR="003912E1" w:rsidRPr="003912E1" w:rsidRDefault="003912E1" w:rsidP="003912E1">
            <w:pPr>
              <w:spacing w:after="0" w:line="240" w:lineRule="auto"/>
              <w:jc w:val="center"/>
              <w:rPr>
                <w:rFonts w:ascii="Times New Roman" w:eastAsia="Times New Roman" w:hAnsi="Times New Roman" w:cs="Times New Roman"/>
                <w:kern w:val="0"/>
                <w:sz w:val="24"/>
                <w:szCs w:val="24"/>
                <w:lang w:eastAsia="ko-KR"/>
                <w14:ligatures w14:val="none"/>
              </w:rPr>
            </w:pPr>
            <w:r w:rsidRPr="003912E1">
              <w:rPr>
                <w:rFonts w:ascii="Times New Roman" w:eastAsia="Times New Roman" w:hAnsi="Times New Roman" w:cs="Times New Roman"/>
                <w:kern w:val="0"/>
                <w:sz w:val="24"/>
                <w:szCs w:val="24"/>
                <w:lang w:eastAsia="ko-KR"/>
                <w14:ligatures w14:val="none"/>
              </w:rPr>
              <w:t>Nosaukums</w:t>
            </w:r>
          </w:p>
        </w:tc>
        <w:tc>
          <w:tcPr>
            <w:tcW w:w="1701" w:type="dxa"/>
            <w:vAlign w:val="center"/>
          </w:tcPr>
          <w:p w14:paraId="74C1F1B4" w14:textId="77777777" w:rsidR="003912E1" w:rsidRPr="003912E1" w:rsidRDefault="003912E1" w:rsidP="003912E1">
            <w:pPr>
              <w:spacing w:after="0" w:line="240" w:lineRule="auto"/>
              <w:jc w:val="center"/>
              <w:rPr>
                <w:rFonts w:ascii="Times New Roman" w:eastAsia="Times New Roman" w:hAnsi="Times New Roman" w:cs="Times New Roman"/>
                <w:kern w:val="0"/>
                <w:sz w:val="24"/>
                <w:szCs w:val="24"/>
                <w:lang w:eastAsia="ko-KR"/>
                <w14:ligatures w14:val="none"/>
              </w:rPr>
            </w:pPr>
            <w:r w:rsidRPr="003912E1">
              <w:rPr>
                <w:rFonts w:ascii="Times New Roman" w:eastAsia="Times New Roman" w:hAnsi="Times New Roman" w:cs="Times New Roman"/>
                <w:kern w:val="0"/>
                <w:sz w:val="24"/>
                <w:szCs w:val="24"/>
                <w:lang w:eastAsia="ko-KR"/>
                <w14:ligatures w14:val="none"/>
              </w:rPr>
              <w:t xml:space="preserve">Piedāvātā līgumcena, EUR </w:t>
            </w:r>
          </w:p>
        </w:tc>
      </w:tr>
      <w:tr w:rsidR="003912E1" w:rsidRPr="003912E1" w14:paraId="5EFBFE62" w14:textId="77777777" w:rsidTr="00835D97">
        <w:tc>
          <w:tcPr>
            <w:tcW w:w="7621" w:type="dxa"/>
          </w:tcPr>
          <w:p w14:paraId="132577B5" w14:textId="0F506677" w:rsidR="003912E1" w:rsidRPr="003912E1" w:rsidRDefault="003912E1" w:rsidP="003912E1">
            <w:pPr>
              <w:spacing w:after="0" w:line="240" w:lineRule="auto"/>
              <w:jc w:val="both"/>
              <w:rPr>
                <w:rFonts w:ascii="Times New Roman" w:eastAsia="Times New Roman" w:hAnsi="Times New Roman" w:cs="Times New Roman"/>
                <w:kern w:val="0"/>
                <w:sz w:val="24"/>
                <w:szCs w:val="24"/>
                <w:lang w:eastAsia="ko-KR"/>
                <w14:ligatures w14:val="none"/>
              </w:rPr>
            </w:pPr>
            <w:r w:rsidRPr="003912E1">
              <w:rPr>
                <w:rFonts w:ascii="Times New Roman" w:eastAsia="Times New Roman" w:hAnsi="Times New Roman" w:cs="Times New Roman"/>
                <w:kern w:val="0"/>
                <w:sz w:val="24"/>
                <w:szCs w:val="24"/>
                <w:lang w:eastAsia="ko-KR"/>
                <w14:ligatures w14:val="none"/>
              </w:rPr>
              <w:t>Vides objekta, iekārtas piegāde un uzstādīšana Ķekavas novada pašvaldībā</w:t>
            </w:r>
          </w:p>
        </w:tc>
        <w:tc>
          <w:tcPr>
            <w:tcW w:w="1701" w:type="dxa"/>
            <w:vAlign w:val="center"/>
          </w:tcPr>
          <w:p w14:paraId="1F6E2130" w14:textId="77777777" w:rsidR="003912E1" w:rsidRPr="003912E1" w:rsidRDefault="003912E1" w:rsidP="003912E1">
            <w:pPr>
              <w:spacing w:after="0" w:line="240" w:lineRule="auto"/>
              <w:jc w:val="center"/>
              <w:rPr>
                <w:rFonts w:ascii="Times New Roman" w:eastAsia="Times New Roman" w:hAnsi="Times New Roman" w:cs="Times New Roman"/>
                <w:kern w:val="0"/>
                <w:sz w:val="24"/>
                <w:szCs w:val="24"/>
                <w:lang w:eastAsia="ko-KR"/>
                <w14:ligatures w14:val="none"/>
              </w:rPr>
            </w:pPr>
          </w:p>
        </w:tc>
      </w:tr>
      <w:tr w:rsidR="003912E1" w:rsidRPr="003912E1" w14:paraId="0ABC823A" w14:textId="77777777" w:rsidTr="00835D97">
        <w:tc>
          <w:tcPr>
            <w:tcW w:w="7621" w:type="dxa"/>
          </w:tcPr>
          <w:p w14:paraId="045AEE8A" w14:textId="77777777" w:rsidR="003912E1" w:rsidRPr="003912E1" w:rsidRDefault="003912E1" w:rsidP="003912E1">
            <w:pPr>
              <w:spacing w:after="120" w:line="240" w:lineRule="auto"/>
              <w:jc w:val="right"/>
              <w:rPr>
                <w:rFonts w:ascii="Times New Roman" w:eastAsia="Calibri" w:hAnsi="Times New Roman" w:cs="Times New Roman"/>
                <w:kern w:val="0"/>
                <w:sz w:val="24"/>
                <w:u w:color="000000"/>
                <w:lang w:eastAsia="ko-KR"/>
                <w14:ligatures w14:val="none"/>
              </w:rPr>
            </w:pPr>
            <w:r w:rsidRPr="003912E1">
              <w:rPr>
                <w:rFonts w:ascii="Times New Roman" w:eastAsia="Calibri" w:hAnsi="Times New Roman" w:cs="Times New Roman"/>
                <w:kern w:val="0"/>
                <w:sz w:val="24"/>
                <w:u w:color="000000"/>
                <w:lang w:eastAsia="ko-KR"/>
                <w14:ligatures w14:val="none"/>
              </w:rPr>
              <w:t>PVN 21%</w:t>
            </w:r>
          </w:p>
        </w:tc>
        <w:tc>
          <w:tcPr>
            <w:tcW w:w="1701" w:type="dxa"/>
            <w:vAlign w:val="center"/>
          </w:tcPr>
          <w:p w14:paraId="2F7DDE0E" w14:textId="77777777" w:rsidR="003912E1" w:rsidRPr="003912E1" w:rsidRDefault="003912E1" w:rsidP="003912E1">
            <w:pPr>
              <w:spacing w:after="120" w:line="240" w:lineRule="auto"/>
              <w:jc w:val="center"/>
              <w:rPr>
                <w:rFonts w:ascii="Times New Roman" w:eastAsia="Calibri" w:hAnsi="Times New Roman" w:cs="Times New Roman"/>
                <w:kern w:val="0"/>
                <w:sz w:val="24"/>
                <w:u w:color="000000"/>
                <w:lang w:eastAsia="ko-KR"/>
                <w14:ligatures w14:val="none"/>
              </w:rPr>
            </w:pPr>
          </w:p>
        </w:tc>
      </w:tr>
      <w:tr w:rsidR="003912E1" w:rsidRPr="003912E1" w14:paraId="235972F1" w14:textId="77777777" w:rsidTr="00835D97">
        <w:tc>
          <w:tcPr>
            <w:tcW w:w="7621" w:type="dxa"/>
          </w:tcPr>
          <w:p w14:paraId="7CDC94F4" w14:textId="77777777" w:rsidR="003912E1" w:rsidRPr="003912E1" w:rsidRDefault="003912E1" w:rsidP="003912E1">
            <w:pPr>
              <w:spacing w:after="120" w:line="240" w:lineRule="auto"/>
              <w:jc w:val="right"/>
              <w:rPr>
                <w:rFonts w:ascii="Times New Roman" w:eastAsia="Calibri" w:hAnsi="Times New Roman" w:cs="Times New Roman"/>
                <w:kern w:val="0"/>
                <w:sz w:val="24"/>
                <w:u w:color="000000"/>
                <w:lang w:eastAsia="ko-KR"/>
                <w14:ligatures w14:val="none"/>
              </w:rPr>
            </w:pPr>
            <w:r w:rsidRPr="003912E1">
              <w:rPr>
                <w:rFonts w:ascii="Times New Roman" w:eastAsia="Calibri" w:hAnsi="Times New Roman" w:cs="Times New Roman"/>
                <w:kern w:val="0"/>
                <w:sz w:val="24"/>
                <w:u w:color="000000"/>
                <w:lang w:eastAsia="ko-KR"/>
                <w14:ligatures w14:val="none"/>
              </w:rPr>
              <w:t>Līgumcena KOPĀ</w:t>
            </w:r>
          </w:p>
        </w:tc>
        <w:tc>
          <w:tcPr>
            <w:tcW w:w="1701" w:type="dxa"/>
            <w:vAlign w:val="center"/>
          </w:tcPr>
          <w:p w14:paraId="354B4316" w14:textId="77777777" w:rsidR="003912E1" w:rsidRPr="003912E1" w:rsidRDefault="003912E1" w:rsidP="003912E1">
            <w:pPr>
              <w:spacing w:after="120" w:line="240" w:lineRule="auto"/>
              <w:jc w:val="center"/>
              <w:rPr>
                <w:rFonts w:ascii="Times New Roman" w:eastAsia="Calibri" w:hAnsi="Times New Roman" w:cs="Times New Roman"/>
                <w:kern w:val="0"/>
                <w:sz w:val="24"/>
                <w:u w:color="000000"/>
                <w:lang w:eastAsia="ko-KR"/>
                <w14:ligatures w14:val="none"/>
              </w:rPr>
            </w:pPr>
          </w:p>
        </w:tc>
      </w:tr>
    </w:tbl>
    <w:p w14:paraId="399B5A1F" w14:textId="77777777" w:rsidR="003912E1" w:rsidRPr="003912E1" w:rsidRDefault="003912E1" w:rsidP="003912E1">
      <w:pPr>
        <w:tabs>
          <w:tab w:val="left" w:pos="851"/>
        </w:tabs>
        <w:suppressAutoHyphens/>
        <w:spacing w:after="0" w:line="276" w:lineRule="auto"/>
        <w:jc w:val="both"/>
        <w:rPr>
          <w:rFonts w:ascii="Times New Roman" w:eastAsia="Times New Roman" w:hAnsi="Times New Roman" w:cs="Times New Roman"/>
          <w:kern w:val="0"/>
          <w:u w:color="000000"/>
          <w14:ligatures w14:val="none"/>
        </w:rPr>
      </w:pPr>
    </w:p>
    <w:p w14:paraId="17DD378C" w14:textId="77777777" w:rsidR="003912E1" w:rsidRPr="003912E1" w:rsidRDefault="003912E1" w:rsidP="003912E1">
      <w:pPr>
        <w:tabs>
          <w:tab w:val="left" w:pos="851"/>
        </w:tabs>
        <w:suppressAutoHyphens/>
        <w:spacing w:after="0" w:line="276" w:lineRule="auto"/>
        <w:jc w:val="both"/>
        <w:rPr>
          <w:rFonts w:ascii="Times New Roman" w:eastAsia="Times New Roman" w:hAnsi="Times New Roman" w:cs="Times New Roman"/>
          <w:kern w:val="0"/>
          <w:u w:color="000000"/>
          <w14:ligatures w14:val="none"/>
        </w:rPr>
      </w:pPr>
      <w:r w:rsidRPr="003912E1">
        <w:rPr>
          <w:rFonts w:ascii="Times New Roman" w:eastAsia="Times New Roman" w:hAnsi="Times New Roman" w:cs="Times New Roman"/>
          <w:kern w:val="0"/>
          <w:u w:color="000000"/>
          <w14:ligatures w14:val="none"/>
        </w:rPr>
        <w:t>Piedāvātā līgumcena vārdiem_______________________________________________, bez PVN 21%</w:t>
      </w:r>
    </w:p>
    <w:p w14:paraId="1CA8B8FF" w14:textId="77777777" w:rsidR="003912E1" w:rsidRPr="003912E1" w:rsidRDefault="003912E1" w:rsidP="003912E1">
      <w:pPr>
        <w:tabs>
          <w:tab w:val="left" w:pos="851"/>
        </w:tabs>
        <w:suppressAutoHyphens/>
        <w:spacing w:after="0" w:line="276" w:lineRule="auto"/>
        <w:jc w:val="both"/>
        <w:rPr>
          <w:rFonts w:ascii="Times New Roman" w:eastAsia="Times New Roman" w:hAnsi="Times New Roman" w:cs="Times New Roman"/>
          <w:kern w:val="0"/>
          <w:u w:color="000000"/>
          <w14:ligatures w14:val="none"/>
        </w:rPr>
      </w:pPr>
    </w:p>
    <w:p w14:paraId="0FCDDEE3" w14:textId="50E8F8E8" w:rsidR="003912E1" w:rsidRPr="003912E1" w:rsidRDefault="003912E1" w:rsidP="003912E1">
      <w:pPr>
        <w:tabs>
          <w:tab w:val="left" w:pos="851"/>
        </w:tabs>
        <w:suppressAutoHyphens/>
        <w:spacing w:after="0" w:line="240" w:lineRule="auto"/>
        <w:jc w:val="both"/>
        <w:rPr>
          <w:rFonts w:ascii="Times New Roman" w:eastAsia="Times New Roman" w:hAnsi="Times New Roman" w:cs="Times New Roman"/>
          <w:kern w:val="0"/>
          <w:u w:color="000000"/>
          <w14:ligatures w14:val="none"/>
        </w:rPr>
      </w:pPr>
      <w:r w:rsidRPr="003912E1">
        <w:rPr>
          <w:rFonts w:ascii="Times New Roman" w:eastAsia="Times New Roman" w:hAnsi="Times New Roman" w:cs="Times New Roman"/>
          <w:bCs/>
          <w:iCs/>
          <w:color w:val="000000"/>
          <w:kern w:val="0"/>
          <w:u w:color="000000"/>
          <w14:ligatures w14:val="none"/>
        </w:rPr>
        <w:t xml:space="preserve">Piedāvājuma cenās iekļautas visas </w:t>
      </w:r>
      <w:r w:rsidRPr="003912E1">
        <w:rPr>
          <w:rFonts w:ascii="Times New Roman" w:eastAsia="Times New Roman" w:hAnsi="Times New Roman" w:cs="Times New Roman"/>
          <w:color w:val="000000"/>
          <w:kern w:val="0"/>
          <w:u w:color="000000"/>
          <w14:ligatures w14:val="none"/>
        </w:rPr>
        <w:t xml:space="preserve">ar Tehniskajā specifikācijā noteikto prasību izpildi saistītās izmaksas, tajā skaitā visi nodokļi (izņemot PVN), nodevas, visas personāla izmaksas, kā arī visas ar to netieši saistītās izmaksas, t. sk. transporta pakalpojumi </w:t>
      </w:r>
      <w:r>
        <w:rPr>
          <w:rFonts w:ascii="Times New Roman" w:eastAsia="Times New Roman" w:hAnsi="Times New Roman" w:cs="Times New Roman"/>
          <w:kern w:val="0"/>
          <w:u w:color="000000"/>
          <w:lang w:eastAsia="lv-LV"/>
          <w14:ligatures w14:val="none"/>
        </w:rPr>
        <w:t>preces</w:t>
      </w:r>
      <w:r w:rsidRPr="003912E1">
        <w:rPr>
          <w:rFonts w:ascii="Times New Roman" w:eastAsia="Times New Roman" w:hAnsi="Times New Roman" w:cs="Times New Roman"/>
          <w:kern w:val="0"/>
          <w:u w:color="000000"/>
          <w:lang w:eastAsia="lv-LV"/>
          <w14:ligatures w14:val="none"/>
        </w:rPr>
        <w:t xml:space="preserve"> piegādei līdz pasūtītāja norādītajai piegādes vietai, uzstādīšana </w:t>
      </w:r>
      <w:r w:rsidRPr="003912E1">
        <w:rPr>
          <w:rFonts w:ascii="Times New Roman" w:eastAsia="Times New Roman" w:hAnsi="Times New Roman" w:cs="Times New Roman"/>
          <w:color w:val="000000"/>
          <w:kern w:val="0"/>
          <w:u w:color="000000"/>
          <w14:ligatures w14:val="none"/>
        </w:rPr>
        <w:t xml:space="preserve">u.c.  </w:t>
      </w:r>
    </w:p>
    <w:p w14:paraId="67EC728B" w14:textId="77777777" w:rsidR="003912E1" w:rsidRPr="003912E1" w:rsidRDefault="003912E1" w:rsidP="003912E1">
      <w:pPr>
        <w:spacing w:after="0" w:line="276" w:lineRule="auto"/>
        <w:jc w:val="both"/>
        <w:rPr>
          <w:rFonts w:ascii="Times New Roman" w:eastAsia="Times New Roman" w:hAnsi="Times New Roman" w:cs="Times New Roman"/>
          <w:kern w:val="0"/>
          <w:u w:color="000000"/>
          <w14:ligatures w14:val="none"/>
        </w:rPr>
      </w:pPr>
      <w:r w:rsidRPr="003912E1">
        <w:rPr>
          <w:rFonts w:ascii="Times New Roman" w:eastAsia="Times New Roman" w:hAnsi="Times New Roman" w:cs="Times New Roman"/>
          <w:i/>
          <w:kern w:val="0"/>
          <w:u w:color="000000"/>
          <w14:ligatures w14:val="none"/>
        </w:rPr>
        <w:t xml:space="preserve"> </w:t>
      </w:r>
    </w:p>
    <w:tbl>
      <w:tblPr>
        <w:tblW w:w="0" w:type="auto"/>
        <w:tblLook w:val="01E0" w:firstRow="1" w:lastRow="1" w:firstColumn="1" w:lastColumn="1" w:noHBand="0" w:noVBand="0"/>
      </w:tblPr>
      <w:tblGrid>
        <w:gridCol w:w="5971"/>
      </w:tblGrid>
      <w:tr w:rsidR="003912E1" w:rsidRPr="003912E1" w14:paraId="3137FC08" w14:textId="77777777" w:rsidTr="00835D97">
        <w:tc>
          <w:tcPr>
            <w:tcW w:w="0" w:type="auto"/>
          </w:tcPr>
          <w:p w14:paraId="74F334A8" w14:textId="77777777" w:rsidR="003912E1" w:rsidRPr="003912E1" w:rsidRDefault="003912E1" w:rsidP="003912E1">
            <w:pPr>
              <w:widowControl w:val="0"/>
              <w:overflowPunct w:val="0"/>
              <w:autoSpaceDE w:val="0"/>
              <w:autoSpaceDN w:val="0"/>
              <w:adjustRightInd w:val="0"/>
              <w:spacing w:after="0" w:line="276" w:lineRule="auto"/>
              <w:jc w:val="both"/>
              <w:rPr>
                <w:rFonts w:ascii="Times New Roman" w:eastAsia="Times New Roman" w:hAnsi="Times New Roman" w:cs="Times New Roman"/>
                <w:i/>
                <w:iCs/>
                <w:kern w:val="28"/>
                <w:u w:color="000000"/>
                <w:lang w:eastAsia="lv-LV"/>
                <w14:ligatures w14:val="none"/>
              </w:rPr>
            </w:pPr>
            <w:r w:rsidRPr="003912E1">
              <w:rPr>
                <w:rFonts w:ascii="Times New Roman" w:eastAsia="Times New Roman" w:hAnsi="Times New Roman" w:cs="Times New Roman"/>
                <w:i/>
                <w:iCs/>
                <w:kern w:val="28"/>
                <w:u w:color="000000"/>
                <w:lang w:eastAsia="lv-LV"/>
                <w14:ligatures w14:val="none"/>
              </w:rPr>
              <w:t>&lt;Paraksttiesīgās personas vārds un uzvārds, amata nosaukums&gt;</w:t>
            </w:r>
          </w:p>
        </w:tc>
      </w:tr>
    </w:tbl>
    <w:p w14:paraId="1C7F9A9D" w14:textId="4BCC8111" w:rsidR="003912E1" w:rsidRPr="003912E1" w:rsidRDefault="003912E1" w:rsidP="003912E1">
      <w:pPr>
        <w:spacing w:before="60" w:after="60" w:line="240" w:lineRule="auto"/>
        <w:ind w:right="111"/>
        <w:jc w:val="both"/>
        <w:rPr>
          <w:rFonts w:ascii="Times New Roman" w:eastAsia="Calibri" w:hAnsi="Times New Roman" w:cs="Times New Roman"/>
          <w:i/>
          <w:iCs/>
          <w:color w:val="000000"/>
          <w:kern w:val="0"/>
          <w:sz w:val="24"/>
          <w:szCs w:val="24"/>
          <w:u w:color="000000"/>
          <w:bdr w:val="nil"/>
          <w:lang w:eastAsia="lv-LV"/>
          <w14:ligatures w14:val="none"/>
        </w:rPr>
        <w:sectPr w:rsidR="003912E1" w:rsidRPr="003912E1" w:rsidSect="0046180A">
          <w:pgSz w:w="11907" w:h="16840" w:code="9"/>
          <w:pgMar w:top="851" w:right="1134" w:bottom="1134" w:left="1701" w:header="1162" w:footer="885" w:gutter="0"/>
          <w:cols w:space="720"/>
          <w:titlePg/>
          <w:docGrid w:linePitch="272"/>
        </w:sectPr>
      </w:pPr>
      <w:r w:rsidRPr="003912E1">
        <w:rPr>
          <w:rFonts w:ascii="Times" w:eastAsia="DejaVu Sans" w:hAnsi="Times" w:cs="Times New Roman"/>
          <w:bCs/>
          <w:kern w:val="1"/>
          <w:sz w:val="24"/>
          <w:szCs w:val="24"/>
          <w:lang w:eastAsia="hi-IN" w:bidi="hi-IN"/>
          <w14:ligatures w14:val="none"/>
        </w:rPr>
        <w:br w:type="page"/>
      </w:r>
    </w:p>
    <w:p w14:paraId="665B3460" w14:textId="77777777" w:rsidR="003912E1" w:rsidRPr="003912E1" w:rsidRDefault="003912E1" w:rsidP="003912E1">
      <w:pPr>
        <w:spacing w:after="0" w:line="240" w:lineRule="auto"/>
        <w:jc w:val="both"/>
        <w:rPr>
          <w:rFonts w:ascii="Times New Roman" w:eastAsia="Calibri" w:hAnsi="Times New Roman" w:cs="Times New Roman"/>
          <w:b/>
          <w:bCs/>
          <w:color w:val="000000"/>
          <w:kern w:val="0"/>
          <w:sz w:val="24"/>
          <w:szCs w:val="24"/>
          <w:u w:color="000000"/>
          <w:bdr w:val="nil"/>
          <w:lang w:eastAsia="lv-LV"/>
          <w14:ligatures w14:val="none"/>
        </w:rPr>
      </w:pPr>
      <w:r w:rsidRPr="003912E1">
        <w:rPr>
          <w:rFonts w:ascii="Times New Roman" w:eastAsia="Calibri" w:hAnsi="Times New Roman" w:cs="Times New Roman"/>
          <w:b/>
          <w:bCs/>
          <w:color w:val="000000"/>
          <w:kern w:val="0"/>
          <w:sz w:val="24"/>
          <w:szCs w:val="24"/>
          <w:u w:color="000000"/>
          <w:bdr w:val="nil"/>
          <w:lang w:eastAsia="lv-LV"/>
          <w14:ligatures w14:val="none"/>
        </w:rPr>
        <w:lastRenderedPageBreak/>
        <w:t xml:space="preserve">      </w:t>
      </w:r>
    </w:p>
    <w:p w14:paraId="53F541AE" w14:textId="77777777" w:rsidR="003912E1" w:rsidRPr="003912E1" w:rsidRDefault="003912E1" w:rsidP="003912E1">
      <w:pPr>
        <w:spacing w:before="60" w:after="60" w:line="240" w:lineRule="auto"/>
        <w:ind w:left="283" w:right="-6"/>
        <w:jc w:val="right"/>
        <w:rPr>
          <w:rFonts w:ascii="Times New Roman" w:eastAsia="Times" w:hAnsi="Times New Roman" w:cs="Times New Roman"/>
          <w:color w:val="000000"/>
          <w:kern w:val="0"/>
          <w:u w:color="000000"/>
          <w:bdr w:val="nil"/>
          <w:lang w:eastAsia="lv-LV"/>
          <w14:ligatures w14:val="none"/>
        </w:rPr>
      </w:pPr>
      <w:r w:rsidRPr="003912E1">
        <w:rPr>
          <w:rFonts w:ascii="Times New Roman" w:eastAsia="Calibri" w:hAnsi="Times New Roman" w:cs="Times New Roman"/>
          <w:b/>
          <w:bCs/>
          <w:color w:val="000000"/>
          <w:kern w:val="0"/>
          <w:u w:color="000000"/>
          <w:bdr w:val="nil"/>
          <w:lang w:eastAsia="lv-LV"/>
          <w14:ligatures w14:val="none"/>
        </w:rPr>
        <w:t xml:space="preserve">    9.pielikums</w:t>
      </w:r>
    </w:p>
    <w:p w14:paraId="02E5A541" w14:textId="77777777"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u w:color="000000"/>
          <w:bdr w:val="nil"/>
          <w:lang w:eastAsia="lv-LV"/>
          <w14:ligatures w14:val="none"/>
        </w:rPr>
      </w:pPr>
      <w:r w:rsidRPr="003912E1">
        <w:rPr>
          <w:rFonts w:ascii="Times New Roman" w:eastAsia="Calibri" w:hAnsi="Times New Roman" w:cs="Times New Roman"/>
          <w:color w:val="000000"/>
          <w:kern w:val="0"/>
          <w:u w:color="000000"/>
          <w:bdr w:val="nil"/>
          <w:lang w:eastAsia="lv-LV"/>
          <w14:ligatures w14:val="none"/>
        </w:rPr>
        <w:t>Iepirkuma, identifikācijas</w:t>
      </w:r>
    </w:p>
    <w:p w14:paraId="3F015773" w14:textId="580E8B1D" w:rsidR="003912E1" w:rsidRPr="003912E1" w:rsidRDefault="003912E1" w:rsidP="003912E1">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kern w:val="0"/>
          <w:sz w:val="24"/>
          <w:szCs w:val="24"/>
          <w:u w:color="000000"/>
          <w:bdr w:val="nil"/>
          <w:lang w:eastAsia="lv-LV"/>
          <w14:ligatures w14:val="none"/>
        </w:rPr>
      </w:pPr>
      <w:r w:rsidRPr="003912E1">
        <w:rPr>
          <w:rFonts w:ascii="Times New Roman" w:eastAsia="Calibri" w:hAnsi="Times New Roman" w:cs="Times New Roman"/>
          <w:color w:val="000000"/>
          <w:kern w:val="0"/>
          <w:u w:color="000000"/>
          <w:bdr w:val="nil"/>
          <w:lang w:eastAsia="lv-LV"/>
          <w14:ligatures w14:val="none"/>
        </w:rPr>
        <w:t>Nr. ĶNP 2024/</w:t>
      </w:r>
      <w:r w:rsidR="00BF1111">
        <w:rPr>
          <w:rFonts w:ascii="Times New Roman" w:eastAsia="Calibri" w:hAnsi="Times New Roman" w:cs="Times New Roman"/>
          <w:color w:val="000000"/>
          <w:kern w:val="0"/>
          <w:u w:color="000000"/>
          <w:bdr w:val="nil"/>
          <w:lang w:eastAsia="lv-LV"/>
          <w14:ligatures w14:val="none"/>
        </w:rPr>
        <w:t>59</w:t>
      </w:r>
      <w:r w:rsidRPr="003912E1">
        <w:rPr>
          <w:rFonts w:ascii="Times New Roman" w:eastAsia="Calibri" w:hAnsi="Times New Roman" w:cs="Times New Roman"/>
          <w:color w:val="000000"/>
          <w:kern w:val="0"/>
          <w:u w:color="000000"/>
          <w:bdr w:val="nil"/>
          <w:lang w:eastAsia="lv-LV"/>
          <w14:ligatures w14:val="none"/>
        </w:rPr>
        <w:t>, nolikumam</w:t>
      </w:r>
    </w:p>
    <w:p w14:paraId="3184B065" w14:textId="77777777" w:rsidR="003912E1" w:rsidRPr="003912E1" w:rsidRDefault="003912E1" w:rsidP="003912E1">
      <w:pPr>
        <w:pBdr>
          <w:top w:val="nil"/>
          <w:left w:val="nil"/>
          <w:bottom w:val="nil"/>
          <w:right w:val="nil"/>
          <w:between w:val="nil"/>
          <w:bar w:val="nil"/>
        </w:pBdr>
        <w:spacing w:before="60" w:after="60" w:line="240" w:lineRule="auto"/>
        <w:jc w:val="both"/>
        <w:outlineLvl w:val="0"/>
        <w:rPr>
          <w:rFonts w:ascii="Times New Roman" w:eastAsia="Arial Unicode MS" w:hAnsi="Times New Roman" w:cs="Times New Roman"/>
          <w:b/>
          <w:color w:val="000000"/>
          <w:kern w:val="0"/>
          <w:sz w:val="24"/>
          <w:szCs w:val="24"/>
          <w:u w:color="000000"/>
          <w:bdr w:val="nil"/>
          <w:lang w:eastAsia="lv-LV"/>
          <w14:ligatures w14:val="none"/>
        </w:rPr>
      </w:pPr>
    </w:p>
    <w:p w14:paraId="4A6FE676" w14:textId="77777777" w:rsidR="003912E1" w:rsidRPr="003912E1" w:rsidRDefault="003912E1" w:rsidP="003912E1">
      <w:pPr>
        <w:jc w:val="cente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Līguma projekts</w:t>
      </w:r>
    </w:p>
    <w:p w14:paraId="41E9198E" w14:textId="77777777" w:rsidR="003912E1" w:rsidRPr="003912E1" w:rsidRDefault="003912E1" w:rsidP="003912E1">
      <w:pPr>
        <w:jc w:val="cente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 xml:space="preserve">Līgums </w:t>
      </w:r>
    </w:p>
    <w:p w14:paraId="26862A83" w14:textId="77777777" w:rsidR="003912E1" w:rsidRPr="003912E1" w:rsidRDefault="003912E1" w:rsidP="003912E1">
      <w:pPr>
        <w:jc w:val="cente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 xml:space="preserve">par vides objekta, iekārtas piegādi un uzstādīšanu Ķekavas novada pašvaldībā </w:t>
      </w:r>
    </w:p>
    <w:p w14:paraId="0419B9D6" w14:textId="77777777" w:rsidR="003912E1" w:rsidRPr="003912E1" w:rsidRDefault="003912E1" w:rsidP="003912E1">
      <w:pPr>
        <w:rPr>
          <w:rFonts w:ascii="Times New Roman" w:eastAsia="Calibri" w:hAnsi="Times New Roman" w:cs="Times New Roman"/>
          <w:kern w:val="0"/>
          <w14:ligatures w14:val="none"/>
        </w:rPr>
      </w:pPr>
    </w:p>
    <w:p w14:paraId="69FAFCD7" w14:textId="77777777" w:rsidR="003912E1" w:rsidRPr="003912E1" w:rsidRDefault="003912E1" w:rsidP="003912E1">
      <w:pPr>
        <w:spacing w:after="0" w:line="240" w:lineRule="auto"/>
        <w:jc w:val="both"/>
        <w:rPr>
          <w:rFonts w:ascii="Times New Roman" w:eastAsia="Calibri" w:hAnsi="Times New Roman" w:cs="Times New Roman"/>
          <w:kern w:val="0"/>
          <w:sz w:val="24"/>
          <w:szCs w:val="24"/>
          <w:lang w:eastAsia="lv-LV"/>
          <w14:ligatures w14:val="none"/>
        </w:rPr>
      </w:pPr>
      <w:r w:rsidRPr="003912E1">
        <w:rPr>
          <w:rFonts w:ascii="Times New Roman" w:eastAsia="Calibri" w:hAnsi="Times New Roman" w:cs="Times New Roman"/>
          <w:kern w:val="0"/>
          <w:sz w:val="24"/>
          <w:szCs w:val="24"/>
          <w:lang w:eastAsia="lv-LV"/>
          <w14:ligatures w14:val="none"/>
        </w:rPr>
        <w:t xml:space="preserve">Ķekavā, Datums skatāms laika zīmogā                                                                                        </w:t>
      </w:r>
    </w:p>
    <w:p w14:paraId="5CC2A37D" w14:textId="77777777" w:rsidR="003912E1" w:rsidRPr="003912E1" w:rsidRDefault="003912E1" w:rsidP="003912E1">
      <w:pPr>
        <w:spacing w:after="0" w:line="240" w:lineRule="auto"/>
        <w:jc w:val="both"/>
        <w:rPr>
          <w:rFonts w:ascii="Times New Roman" w:eastAsia="Calibri" w:hAnsi="Times New Roman" w:cs="Times New Roman"/>
          <w:b/>
          <w:color w:val="000000"/>
          <w:kern w:val="0"/>
          <w:sz w:val="24"/>
          <w:szCs w:val="24"/>
          <w:lang w:eastAsia="lv-LV"/>
          <w14:ligatures w14:val="none"/>
        </w:rPr>
      </w:pPr>
    </w:p>
    <w:p w14:paraId="3206D504" w14:textId="77777777" w:rsidR="003912E1" w:rsidRPr="003912E1" w:rsidRDefault="003912E1" w:rsidP="003912E1">
      <w:pPr>
        <w:widowControl w:val="0"/>
        <w:spacing w:before="120" w:after="120" w:line="240" w:lineRule="auto"/>
        <w:jc w:val="both"/>
        <w:rPr>
          <w:rFonts w:ascii="Times New Roman" w:eastAsia="Times New Roman" w:hAnsi="Times New Roman" w:cs="Times New Roman"/>
          <w:bCs/>
          <w:kern w:val="0"/>
          <w14:ligatures w14:val="none"/>
        </w:rPr>
      </w:pPr>
      <w:r w:rsidRPr="003912E1">
        <w:rPr>
          <w:rFonts w:ascii="Times New Roman" w:eastAsia="Times New Roman" w:hAnsi="Times New Roman" w:cs="Times New Roman"/>
          <w:b/>
          <w:bCs/>
          <w:kern w:val="0"/>
          <w14:ligatures w14:val="none"/>
        </w:rPr>
        <w:t>Ķekavas novada pašvaldība</w:t>
      </w:r>
      <w:r w:rsidRPr="003912E1">
        <w:rPr>
          <w:rFonts w:ascii="Times New Roman" w:eastAsia="Times New Roman" w:hAnsi="Times New Roman" w:cs="Times New Roman"/>
          <w:bCs/>
          <w:kern w:val="0"/>
          <w14:ligatures w14:val="none"/>
        </w:rPr>
        <w:t xml:space="preserve">, reģistrācijas Nr. 90000048491, juridiskā adrese: Gaismas iela 19 k-9-1, Ķekava, Ķekavas novads, LV-21233, (turpmāk – </w:t>
      </w:r>
      <w:r w:rsidRPr="003912E1">
        <w:rPr>
          <w:rFonts w:ascii="Times New Roman" w:eastAsia="Times New Roman" w:hAnsi="Times New Roman" w:cs="Times New Roman"/>
          <w:b/>
          <w:kern w:val="0"/>
          <w14:ligatures w14:val="none"/>
        </w:rPr>
        <w:t>Pasūtītājs</w:t>
      </w:r>
      <w:r w:rsidRPr="003912E1">
        <w:rPr>
          <w:rFonts w:ascii="Times New Roman" w:eastAsia="Times New Roman" w:hAnsi="Times New Roman" w:cs="Times New Roman"/>
          <w:bCs/>
          <w:kern w:val="0"/>
          <w14:ligatures w14:val="none"/>
        </w:rPr>
        <w:t>), tās _________________personā, kurš darbojas uz Pasūtītāja saistošo noteikumu Nr.7/2024 “Ķekavas novada pašvaldības nolikums” pamata, no vienas puses, un</w:t>
      </w:r>
    </w:p>
    <w:p w14:paraId="4B26D5CA"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b/>
          <w:kern w:val="0"/>
          <w14:ligatures w14:val="none"/>
        </w:rPr>
        <w:t>_______________,</w:t>
      </w:r>
      <w:r w:rsidRPr="003912E1">
        <w:rPr>
          <w:rFonts w:ascii="Times New Roman" w:eastAsia="Calibri" w:hAnsi="Times New Roman" w:cs="Times New Roman"/>
          <w:kern w:val="0"/>
          <w14:ligatures w14:val="none"/>
        </w:rPr>
        <w:t xml:space="preserve"> vienotais reģistrācijas Nr. ____________, juridiskā adrese: _______________, LV-_____, Rīga, Latvija (turpmāk – </w:t>
      </w:r>
      <w:r w:rsidRPr="003912E1">
        <w:rPr>
          <w:rFonts w:ascii="Times New Roman" w:eastAsia="Calibri" w:hAnsi="Times New Roman" w:cs="Times New Roman"/>
          <w:b/>
          <w:kern w:val="0"/>
          <w14:ligatures w14:val="none"/>
        </w:rPr>
        <w:t>Piegādātājs</w:t>
      </w:r>
      <w:r w:rsidRPr="003912E1">
        <w:rPr>
          <w:rFonts w:ascii="Times New Roman" w:eastAsia="Calibri" w:hAnsi="Times New Roman" w:cs="Times New Roman"/>
          <w:kern w:val="0"/>
          <w14:ligatures w14:val="none"/>
        </w:rPr>
        <w:t xml:space="preserve">), kā vārdā saskaņā uz ____ rīkojas ______________, no otras puses (turpmāk – katrs atsevišķi vai kopā - Puse (-s), noslēdz šādu līgumu (turpmāk tekstā – Līgums): </w:t>
      </w:r>
    </w:p>
    <w:p w14:paraId="2BE49055" w14:textId="556830DA"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pamatojoties uz iepirkuma “Vides objekta, iekārtas piegāde un uzstādīšana Ķekavas novada pašvaldībā” ID Nr. ĶNP 2024/</w:t>
      </w:r>
      <w:r w:rsidR="00BF1111">
        <w:rPr>
          <w:rFonts w:ascii="Times New Roman" w:eastAsia="Calibri" w:hAnsi="Times New Roman" w:cs="Times New Roman"/>
          <w:kern w:val="0"/>
          <w14:ligatures w14:val="none"/>
        </w:rPr>
        <w:t>59</w:t>
      </w:r>
      <w:r w:rsidRPr="003912E1">
        <w:rPr>
          <w:rFonts w:ascii="Times New Roman" w:eastAsia="Calibri" w:hAnsi="Times New Roman" w:cs="Times New Roman"/>
          <w:kern w:val="0"/>
          <w14:ligatures w14:val="none"/>
        </w:rPr>
        <w:t xml:space="preserve"> (turpmāk – Iepirkums) rezultātu, noslēdz šādu līgumu (turpmāk - Līgums):</w:t>
      </w:r>
    </w:p>
    <w:p w14:paraId="7A81E092"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1.</w:t>
      </w:r>
      <w:r w:rsidRPr="003912E1">
        <w:rPr>
          <w:rFonts w:ascii="Times New Roman" w:eastAsia="Calibri" w:hAnsi="Times New Roman" w:cs="Times New Roman"/>
          <w:b/>
          <w:kern w:val="0"/>
          <w14:ligatures w14:val="none"/>
        </w:rPr>
        <w:tab/>
        <w:t>LĪGUMA PRIEKŠMETS</w:t>
      </w:r>
    </w:p>
    <w:p w14:paraId="63913D1E" w14:textId="71E9BB8A" w:rsid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w:t>
      </w:r>
      <w:r w:rsidRPr="003912E1">
        <w:rPr>
          <w:rFonts w:ascii="Times New Roman" w:eastAsia="Calibri" w:hAnsi="Times New Roman" w:cs="Times New Roman"/>
          <w:kern w:val="0"/>
          <w14:ligatures w14:val="none"/>
        </w:rPr>
        <w:tab/>
        <w:t>Piegādātājs veic vides objekta (</w:t>
      </w:r>
      <w:r w:rsidR="00EE07E8">
        <w:rPr>
          <w:rFonts w:ascii="Times New Roman" w:eastAsia="Calibri" w:hAnsi="Times New Roman" w:cs="Times New Roman"/>
          <w:kern w:val="0"/>
          <w14:ligatures w14:val="none"/>
        </w:rPr>
        <w:t xml:space="preserve">ūdens </w:t>
      </w:r>
      <w:r w:rsidRPr="003912E1">
        <w:rPr>
          <w:rFonts w:ascii="Times New Roman" w:eastAsia="Calibri" w:hAnsi="Times New Roman" w:cs="Times New Roman"/>
          <w:kern w:val="0"/>
          <w14:ligatures w14:val="none"/>
        </w:rPr>
        <w:t>strūklakas), iekārtas piegādi un uzstādīšanu Ķekavas novada pašvaldībā, atbilstoši iepirkuma nolikumam un saskaņā ar Līgumu, Līguma pielikumiem un Piegādātāja iesniegto piedāvājumu.</w:t>
      </w:r>
    </w:p>
    <w:p w14:paraId="76A66D10" w14:textId="58721F91" w:rsidR="00EE07E8" w:rsidRPr="003912E1" w:rsidRDefault="00EE07E8" w:rsidP="003912E1">
      <w:pPr>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1.2. Piegādes adrese:</w:t>
      </w:r>
      <w:r w:rsidRPr="00EE07E8">
        <w:t xml:space="preserve"> </w:t>
      </w:r>
      <w:r w:rsidRPr="00EE07E8">
        <w:rPr>
          <w:rFonts w:ascii="Times New Roman" w:eastAsia="Calibri" w:hAnsi="Times New Roman" w:cs="Times New Roman"/>
          <w:kern w:val="0"/>
          <w14:ligatures w14:val="none"/>
        </w:rPr>
        <w:t>Uzvaras prospekt</w:t>
      </w:r>
      <w:r w:rsidR="00BF7B9F">
        <w:rPr>
          <w:rFonts w:ascii="Times New Roman" w:eastAsia="Calibri" w:hAnsi="Times New Roman" w:cs="Times New Roman"/>
          <w:kern w:val="0"/>
          <w14:ligatures w14:val="none"/>
        </w:rPr>
        <w:t>s</w:t>
      </w:r>
      <w:r w:rsidRPr="00EE07E8">
        <w:rPr>
          <w:rFonts w:ascii="Times New Roman" w:eastAsia="Calibri" w:hAnsi="Times New Roman" w:cs="Times New Roman"/>
          <w:kern w:val="0"/>
          <w14:ligatures w14:val="none"/>
        </w:rPr>
        <w:t xml:space="preserve"> 1A, Baloži, Ķekavas novads</w:t>
      </w:r>
      <w:r>
        <w:rPr>
          <w:rFonts w:ascii="Times New Roman" w:eastAsia="Calibri" w:hAnsi="Times New Roman" w:cs="Times New Roman"/>
          <w:kern w:val="0"/>
          <w14:ligatures w14:val="none"/>
        </w:rPr>
        <w:t>.</w:t>
      </w:r>
    </w:p>
    <w:p w14:paraId="55E2A04F"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2.</w:t>
      </w:r>
      <w:r w:rsidRPr="003912E1">
        <w:rPr>
          <w:rFonts w:ascii="Times New Roman" w:eastAsia="Calibri" w:hAnsi="Times New Roman" w:cs="Times New Roman"/>
          <w:b/>
          <w:kern w:val="0"/>
          <w14:ligatures w14:val="none"/>
        </w:rPr>
        <w:tab/>
        <w:t>LĪGUMA IZPILDES KĀRTĪBA</w:t>
      </w:r>
    </w:p>
    <w:p w14:paraId="722CCC9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2.1.</w:t>
      </w:r>
      <w:r w:rsidRPr="003912E1">
        <w:rPr>
          <w:rFonts w:ascii="Times New Roman" w:eastAsia="Calibri" w:hAnsi="Times New Roman" w:cs="Times New Roman"/>
          <w:kern w:val="0"/>
          <w14:ligatures w14:val="none"/>
        </w:rPr>
        <w:tab/>
        <w:t>Preces piegādi un uzstādīšanu Piegādātājs apņemas veikt atbilstoši Līguma nosacījumiem un Latvijas Republikā spēkā esošajiem normatīvajiem aktiem un saskaņā ar tehnisko specifikāciju (1.pielikums), iesniegto finanšu piedāvājumu (2.pielikums), kas ir Līguma neatņemama sastāvdaļa.</w:t>
      </w:r>
    </w:p>
    <w:p w14:paraId="3BB0B6A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2.2.</w:t>
      </w:r>
      <w:r w:rsidRPr="003912E1">
        <w:rPr>
          <w:rFonts w:ascii="Times New Roman" w:eastAsia="Calibri" w:hAnsi="Times New Roman" w:cs="Times New Roman"/>
          <w:kern w:val="0"/>
          <w14:ligatures w14:val="none"/>
        </w:rPr>
        <w:tab/>
        <w:t>Piegādātājam ir pienākums veikt Preces piegādi un uzstādīšanu tehniskajā specifikācijā un Līgumā noteiktajā apjomā 30 (trīsdesmit) kalendāro dienu laikā no līguma parakstīšanas brīža.</w:t>
      </w:r>
    </w:p>
    <w:p w14:paraId="055C3F19"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3.</w:t>
      </w:r>
      <w:r w:rsidRPr="003912E1">
        <w:rPr>
          <w:rFonts w:ascii="Times New Roman" w:eastAsia="Calibri" w:hAnsi="Times New Roman" w:cs="Times New Roman"/>
          <w:b/>
          <w:kern w:val="0"/>
          <w14:ligatures w14:val="none"/>
        </w:rPr>
        <w:tab/>
        <w:t>LĪGUMA SUMMA UN NORĒĶINU KĀRTĪBA</w:t>
      </w:r>
    </w:p>
    <w:p w14:paraId="3EED636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3.1.</w:t>
      </w:r>
      <w:r w:rsidRPr="003912E1">
        <w:rPr>
          <w:rFonts w:ascii="Times New Roman" w:eastAsia="Calibri" w:hAnsi="Times New Roman" w:cs="Times New Roman"/>
          <w:kern w:val="0"/>
          <w14:ligatures w14:val="none"/>
        </w:rPr>
        <w:tab/>
        <w:t xml:space="preserve">Par Preces piegādi un uzstādīšanu Pasūtītājs maksā Piegādātājam līgumcenu </w:t>
      </w:r>
      <w:r w:rsidRPr="003912E1">
        <w:rPr>
          <w:rFonts w:ascii="Times New Roman" w:eastAsia="Calibri" w:hAnsi="Times New Roman" w:cs="Times New Roman"/>
          <w:b/>
          <w:kern w:val="0"/>
          <w14:ligatures w14:val="none"/>
        </w:rPr>
        <w:t>_________ EUR</w:t>
      </w:r>
      <w:r w:rsidRPr="003912E1">
        <w:rPr>
          <w:rFonts w:ascii="Times New Roman" w:eastAsia="Calibri" w:hAnsi="Times New Roman" w:cs="Times New Roman"/>
          <w:kern w:val="0"/>
          <w14:ligatures w14:val="none"/>
        </w:rPr>
        <w:t xml:space="preserve"> (____________ </w:t>
      </w:r>
      <w:proofErr w:type="spellStart"/>
      <w:r w:rsidRPr="003912E1">
        <w:rPr>
          <w:rFonts w:ascii="Times New Roman" w:eastAsia="Calibri" w:hAnsi="Times New Roman" w:cs="Times New Roman"/>
          <w:kern w:val="0"/>
          <w14:ligatures w14:val="none"/>
        </w:rPr>
        <w:t>euro</w:t>
      </w:r>
      <w:proofErr w:type="spellEnd"/>
      <w:r w:rsidRPr="003912E1">
        <w:rPr>
          <w:rFonts w:ascii="Times New Roman" w:eastAsia="Calibri" w:hAnsi="Times New Roman" w:cs="Times New Roman"/>
          <w:kern w:val="0"/>
          <w14:ligatures w14:val="none"/>
        </w:rPr>
        <w:t xml:space="preserve">, __ centi) un PVN 21% ___ EUR (______ </w:t>
      </w:r>
      <w:proofErr w:type="spellStart"/>
      <w:r w:rsidRPr="003912E1">
        <w:rPr>
          <w:rFonts w:ascii="Times New Roman" w:eastAsia="Calibri" w:hAnsi="Times New Roman" w:cs="Times New Roman"/>
          <w:i/>
          <w:kern w:val="0"/>
          <w14:ligatures w14:val="none"/>
        </w:rPr>
        <w:t>euro</w:t>
      </w:r>
      <w:proofErr w:type="spellEnd"/>
      <w:r w:rsidRPr="003912E1">
        <w:rPr>
          <w:rFonts w:ascii="Times New Roman" w:eastAsia="Calibri" w:hAnsi="Times New Roman" w:cs="Times New Roman"/>
          <w:kern w:val="0"/>
          <w14:ligatures w14:val="none"/>
        </w:rPr>
        <w:t xml:space="preserve"> un ____ centi), kopā ______EUR (_________ </w:t>
      </w:r>
      <w:proofErr w:type="spellStart"/>
      <w:r w:rsidRPr="003912E1">
        <w:rPr>
          <w:rFonts w:ascii="Times New Roman" w:eastAsia="Calibri" w:hAnsi="Times New Roman" w:cs="Times New Roman"/>
          <w:i/>
          <w:kern w:val="0"/>
          <w14:ligatures w14:val="none"/>
        </w:rPr>
        <w:t>euro</w:t>
      </w:r>
      <w:proofErr w:type="spellEnd"/>
      <w:r w:rsidRPr="003912E1">
        <w:rPr>
          <w:rFonts w:ascii="Times New Roman" w:eastAsia="Calibri" w:hAnsi="Times New Roman" w:cs="Times New Roman"/>
          <w:kern w:val="0"/>
          <w14:ligatures w14:val="none"/>
        </w:rPr>
        <w:t xml:space="preserve"> un ___ centi) (turpmāk Līguma summa);</w:t>
      </w:r>
    </w:p>
    <w:p w14:paraId="340BE8B2"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3.2.</w:t>
      </w:r>
      <w:r w:rsidRPr="003912E1">
        <w:rPr>
          <w:rFonts w:ascii="Times New Roman" w:eastAsia="Calibri" w:hAnsi="Times New Roman" w:cs="Times New Roman"/>
          <w:kern w:val="0"/>
          <w14:ligatures w14:val="none"/>
        </w:rPr>
        <w:tab/>
        <w:t>Līgumcenā ietvertas visas izmaksas par Preces vērtību, piegādi, t.sk. vietas sagatavošanu Preces uzstādīšanai, transporta izdevumiem, montāžu un uzstādīšanu Pasūtītāja norādītajā vietā, Piegādātāja civiltiesisko apdrošināšanu, Preces aizstāšanu ar citām Precēm garantijas laikā, uz Precēm attiecināmiem muitas maksājumiem, nodokļiem (izņemot PVN) un nodevām, kā arī visām citām ar Līguma izpildi saistītām izmaksām.</w:t>
      </w:r>
    </w:p>
    <w:p w14:paraId="47EAD2EC"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3.3.</w:t>
      </w:r>
      <w:r w:rsidRPr="003912E1">
        <w:rPr>
          <w:rFonts w:ascii="Times New Roman" w:eastAsia="Calibri" w:hAnsi="Times New Roman" w:cs="Times New Roman"/>
          <w:kern w:val="0"/>
          <w14:ligatures w14:val="none"/>
        </w:rPr>
        <w:tab/>
        <w:t xml:space="preserve">Samaksu par Preces piegādi un uzstādīšanu Pasūtītājs veic 15 (piecpadsmit) dienu laikā pēc Preces pieņemšanas – nodošanas akta abpusējas parakstīšanas un rēķina saņemšanas (e-pastā </w:t>
      </w:r>
      <w:hyperlink r:id="rId18" w:history="1">
        <w:r w:rsidRPr="003912E1">
          <w:rPr>
            <w:rFonts w:ascii="Times New Roman" w:eastAsia="Calibri" w:hAnsi="Times New Roman" w:cs="Times New Roman"/>
            <w:color w:val="0563C1"/>
            <w:kern w:val="0"/>
            <w:u w:val="single"/>
            <w14:ligatures w14:val="none"/>
          </w:rPr>
          <w:t>rekini@kekava.lv</w:t>
        </w:r>
      </w:hyperlink>
      <w:r w:rsidRPr="003912E1">
        <w:rPr>
          <w:rFonts w:ascii="Times New Roman" w:eastAsia="Calibri" w:hAnsi="Times New Roman" w:cs="Times New Roman"/>
          <w:kern w:val="0"/>
          <w14:ligatures w14:val="none"/>
        </w:rPr>
        <w:t>)  uz Piegādātāja norādīto norēķinu kontu kredītiestādē.</w:t>
      </w:r>
    </w:p>
    <w:p w14:paraId="16AA94E8"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lastRenderedPageBreak/>
        <w:t>3.4.</w:t>
      </w:r>
      <w:r w:rsidRPr="003912E1">
        <w:rPr>
          <w:rFonts w:ascii="Times New Roman" w:eastAsia="Calibri" w:hAnsi="Times New Roman" w:cs="Times New Roman"/>
          <w:kern w:val="0"/>
          <w14:ligatures w14:val="none"/>
        </w:rPr>
        <w:tab/>
        <w:t xml:space="preserve">Par apmaksas dienu tiek uzskatīta diena, kad Pasūtītājs ir veicis pārskaitījumu uz Piegādātāja norādīto kredītiestādes kontu. </w:t>
      </w:r>
    </w:p>
    <w:p w14:paraId="291F54B6"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3.5.</w:t>
      </w:r>
      <w:r w:rsidRPr="003912E1">
        <w:rPr>
          <w:rFonts w:ascii="Times New Roman" w:eastAsia="Calibri" w:hAnsi="Times New Roman" w:cs="Times New Roman"/>
          <w:kern w:val="0"/>
          <w14:ligatures w14:val="none"/>
        </w:rPr>
        <w:tab/>
        <w:t xml:space="preserve">Ja Pasūtītājs neveic samaksu par Preci laikā, tad Piegādātājs var pieprasīt Pasūtītājam samaksāt līgumsodu 0,1 % (viena desmitā daļa no procenta) apmērā no laikā nesamaksātās summas, par katru nokavēto maksājuma dienu, bet kopsummā ne vairāk kā 10 % (desmit procenti) no neizpildīto Līguma saistību vērtības. Pasūtītājs nemaksā līgumsodu, ja maksājums nav veikts no Pasūtītāja neatkarīgu iemeslu dēļ. </w:t>
      </w:r>
    </w:p>
    <w:p w14:paraId="32018816"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4.</w:t>
      </w:r>
      <w:r w:rsidRPr="003912E1">
        <w:rPr>
          <w:rFonts w:ascii="Times New Roman" w:eastAsia="Calibri" w:hAnsi="Times New Roman" w:cs="Times New Roman"/>
          <w:b/>
          <w:kern w:val="0"/>
          <w14:ligatures w14:val="none"/>
        </w:rPr>
        <w:tab/>
        <w:t>PRECES PIEŅEMŠANAS UN NODOŠANAS NOSACĪJUMI</w:t>
      </w:r>
    </w:p>
    <w:p w14:paraId="7FCE6FC8" w14:textId="6F8CAD70"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4.1.</w:t>
      </w:r>
      <w:r w:rsidRPr="003912E1">
        <w:rPr>
          <w:rFonts w:ascii="Times New Roman" w:eastAsia="Calibri" w:hAnsi="Times New Roman" w:cs="Times New Roman"/>
          <w:kern w:val="0"/>
          <w14:ligatures w14:val="none"/>
        </w:rPr>
        <w:tab/>
        <w:t>Piegādātājs piegādā un uzstāda Preci Līgumā 2.2. punktā noteiktajā termiņā un 1.</w:t>
      </w:r>
      <w:r w:rsidR="00BF7B9F">
        <w:rPr>
          <w:rFonts w:ascii="Times New Roman" w:eastAsia="Calibri" w:hAnsi="Times New Roman" w:cs="Times New Roman"/>
          <w:kern w:val="0"/>
          <w14:ligatures w14:val="none"/>
        </w:rPr>
        <w:t>2</w:t>
      </w:r>
      <w:r w:rsidRPr="003912E1">
        <w:rPr>
          <w:rFonts w:ascii="Times New Roman" w:eastAsia="Calibri" w:hAnsi="Times New Roman" w:cs="Times New Roman"/>
          <w:kern w:val="0"/>
          <w14:ligatures w14:val="none"/>
        </w:rPr>
        <w:t>. punktā norādītajā adresē. Vienlaicīgi ar Preces nodošanu Piegādātājs nodod Pasūtītājam Piegādātāja pārstāvja parakstītu Preces pieņemšanas – nodošanas aktu un vienlaikus nodod visu dokumentāciju un instrukcijas, kas saistītas ar Preces īpašuma tiesībām un lietošanu.</w:t>
      </w:r>
    </w:p>
    <w:p w14:paraId="2DA349E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4.2.</w:t>
      </w:r>
      <w:r w:rsidRPr="003912E1">
        <w:rPr>
          <w:rFonts w:ascii="Times New Roman" w:eastAsia="Calibri" w:hAnsi="Times New Roman" w:cs="Times New Roman"/>
          <w:kern w:val="0"/>
          <w14:ligatures w14:val="none"/>
        </w:rPr>
        <w:tab/>
        <w:t>Par Preces nodošanas dienu tiek uzskatīta diena, kad Piegādātājs uzstādījis un nodevis Pasūtītājam Preci un Pušu pārstāvji parakstījuši attiecīgu Preces pieņemšanas – nodošanas aktu, kas kļūst par Līguma neatņemamu sastāvdaļu.</w:t>
      </w:r>
    </w:p>
    <w:p w14:paraId="6C574C07"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4.3.</w:t>
      </w:r>
      <w:r w:rsidRPr="003912E1">
        <w:rPr>
          <w:rFonts w:ascii="Times New Roman" w:eastAsia="Calibri" w:hAnsi="Times New Roman" w:cs="Times New Roman"/>
          <w:kern w:val="0"/>
          <w14:ligatures w14:val="none"/>
        </w:rPr>
        <w:tab/>
        <w:t>Ja Piegādātājs noteiktajā termiņā Preci vai tās daļu no tās nav piegādājis un uzstādījis, tiek sagatavots akts, kurā Pasūtītājs norāda kavēto termiņu un kavējuma iemeslus. Pasūtītājs ir tiesīgs aprēķināt un pieprasīt Piegādātājam līgumsodu 0,1% (viena desmitā daļa no procenta) apmērā no Līgumcenas par katru nokavēto termiņa dienu, bet kopsummā ne vairāk kā 10% (desmit procenti) no Līgumcenas. Piegādātājs samaksā Pasūtītājam līgumsodu 10 (desmit) darba dienu laikā no rēķina saņemšanas dienas vai Pasūtītājam ir tiesības ieskaita kārtībā samazināt Piegādātājam maksājamo Līguma summu tādā apmērā, kāda ir aprēķinātā līgumsoda summa.</w:t>
      </w:r>
    </w:p>
    <w:p w14:paraId="6C0CA752"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4.4.</w:t>
      </w:r>
      <w:r w:rsidRPr="003912E1">
        <w:rPr>
          <w:rFonts w:ascii="Times New Roman" w:eastAsia="Calibri" w:hAnsi="Times New Roman" w:cs="Times New Roman"/>
          <w:kern w:val="0"/>
          <w14:ligatures w14:val="none"/>
        </w:rPr>
        <w:tab/>
        <w:t>Aktu paraksta Pušu pārstāvji un tas kļūst par Līguma neatņemamu sastāvdaļu.</w:t>
      </w:r>
    </w:p>
    <w:p w14:paraId="3C7BDB84"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4.5.</w:t>
      </w:r>
      <w:r w:rsidRPr="003912E1">
        <w:rPr>
          <w:rFonts w:ascii="Times New Roman" w:eastAsia="Calibri" w:hAnsi="Times New Roman" w:cs="Times New Roman"/>
          <w:kern w:val="0"/>
          <w14:ligatures w14:val="none"/>
        </w:rPr>
        <w:tab/>
        <w:t>Ja Piegādātājs noteiktajā termiņā Preci vai daļu no tās piegādājis nekvalitatīvu, neatbilstošu tehniskajā specifikācijā noteiktajām prasībām, vai nav pilnībā vai ir tikai daļēji ievērojis Līguma noteikumus, tiek sagatavots defekta akts, kurā Pasūtītājs norāda atklātos trūkumus. Piegādātājam par saviem naudas līdzekļiem tie jānovērš 3 (trīs) darba dienu laikā. Trūkumu novēršanas termiņa laikā Pasūtītājs ir tiesīgs aprēķināt Piegādātājam līgumsodu 0,1% (viena desmitā daļa no procenta) apmērā no Līgumcenas par katru defekta novēršanas termiņa dienu, bet kopsummā ne vairāk kā 10% (desmit procenti) no Līguma summas. Piegādātājs samaksā Pasūtītājam līgumsodu 10 (desmit) darba dienu laikā no rēķina saņemšanas dienas vai un Pasūtītājam ir tiesības ieskaita kārtībā samazināt Piegādātājam maksājamo Līguma summu tādā apmērā, kāda ir aprēķinātā līgumsoda summa.</w:t>
      </w:r>
    </w:p>
    <w:p w14:paraId="76A131FD"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4.6.</w:t>
      </w:r>
      <w:r w:rsidRPr="003912E1">
        <w:rPr>
          <w:rFonts w:ascii="Times New Roman" w:eastAsia="Calibri" w:hAnsi="Times New Roman" w:cs="Times New Roman"/>
          <w:kern w:val="0"/>
          <w14:ligatures w14:val="none"/>
        </w:rPr>
        <w:tab/>
        <w:t>Defekta aktu paraksta Pušu pārstāvji un tas kļūst par Līguma neatņemamu sastāvdaļu.</w:t>
      </w:r>
    </w:p>
    <w:p w14:paraId="2107AB5A"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4.7.</w:t>
      </w:r>
      <w:r w:rsidRPr="003912E1">
        <w:rPr>
          <w:rFonts w:ascii="Times New Roman" w:eastAsia="Calibri" w:hAnsi="Times New Roman" w:cs="Times New Roman"/>
          <w:kern w:val="0"/>
          <w14:ligatures w14:val="none"/>
        </w:rPr>
        <w:tab/>
        <w:t xml:space="preserve">Pēc defekta aktā norādīto trūkumu pilnīgas novēršanas ir iespējama preces pieņemšanas - nodošanas akta parakstīšana.  </w:t>
      </w:r>
    </w:p>
    <w:p w14:paraId="3E4559A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4.8.</w:t>
      </w:r>
      <w:r w:rsidRPr="003912E1">
        <w:rPr>
          <w:rFonts w:ascii="Times New Roman" w:eastAsia="Calibri" w:hAnsi="Times New Roman" w:cs="Times New Roman"/>
          <w:kern w:val="0"/>
          <w14:ligatures w14:val="none"/>
        </w:rPr>
        <w:tab/>
        <w:t xml:space="preserve">Piegādātājs ir atbildīgs par Preces pilnīgas vai daļējas bojāejas vai bojāšanās risku līdz tās nodošanai Pasūtītājam. </w:t>
      </w:r>
    </w:p>
    <w:p w14:paraId="058D8A8E"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5.</w:t>
      </w:r>
      <w:r w:rsidRPr="003912E1">
        <w:rPr>
          <w:rFonts w:ascii="Times New Roman" w:eastAsia="Calibri" w:hAnsi="Times New Roman" w:cs="Times New Roman"/>
          <w:b/>
          <w:kern w:val="0"/>
          <w14:ligatures w14:val="none"/>
        </w:rPr>
        <w:tab/>
        <w:t>KVALITĀTE UN GARANTIJA</w:t>
      </w:r>
    </w:p>
    <w:p w14:paraId="22091B1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5.1.</w:t>
      </w:r>
      <w:r w:rsidRPr="003912E1">
        <w:rPr>
          <w:rFonts w:ascii="Times New Roman" w:eastAsia="Calibri" w:hAnsi="Times New Roman" w:cs="Times New Roman"/>
          <w:kern w:val="0"/>
          <w14:ligatures w14:val="none"/>
        </w:rPr>
        <w:tab/>
        <w:t>Piegādātājs garantē, ka piegādātā Prece ir jauna, nelietota, augstas kvalitātes, tā atbilst Tehniskajai specifikācijai un Latvijas Republikas spēkā esošo normatīvo aktu prasībām, kas uz to attiecas, kā arī uzstādīšana tiks veikta augstā kvalitātē.</w:t>
      </w:r>
    </w:p>
    <w:p w14:paraId="526203D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lastRenderedPageBreak/>
        <w:t>5.2.</w:t>
      </w:r>
      <w:r w:rsidRPr="003912E1">
        <w:rPr>
          <w:rFonts w:ascii="Times New Roman" w:eastAsia="Calibri" w:hAnsi="Times New Roman" w:cs="Times New Roman"/>
          <w:kern w:val="0"/>
          <w14:ligatures w14:val="none"/>
        </w:rPr>
        <w:tab/>
        <w:t xml:space="preserve">Piegādātājs garantē Preces kvalitātes, iepakojuma un marķējuma atbilstību Preces ražotāja noteiktajiem standartiem un tehniskajiem rādītājiem attiecīgajam Preces veidam, kā arī normatīvajiem aktiem un Līguma noteikumiem, un garantē, ka piegādājamā Prece ir bez defektiem. </w:t>
      </w:r>
    </w:p>
    <w:p w14:paraId="153A6D48" w14:textId="77777777" w:rsidR="003912E1" w:rsidRPr="003912E1" w:rsidRDefault="003912E1" w:rsidP="003912E1">
      <w:pPr>
        <w:jc w:val="both"/>
        <w:rPr>
          <w:rFonts w:ascii="Times New Roman" w:eastAsia="Calibri" w:hAnsi="Times New Roman" w:cs="Times New Roman"/>
          <w:kern w:val="0"/>
          <w14:ligatures w14:val="none"/>
        </w:rPr>
      </w:pPr>
      <w:r w:rsidRPr="00BF7B9F">
        <w:rPr>
          <w:rFonts w:ascii="Times New Roman" w:eastAsia="Calibri" w:hAnsi="Times New Roman" w:cs="Times New Roman"/>
          <w:kern w:val="0"/>
          <w14:ligatures w14:val="none"/>
        </w:rPr>
        <w:t>5.3.</w:t>
      </w:r>
      <w:r w:rsidRPr="00BF7B9F">
        <w:rPr>
          <w:rFonts w:ascii="Times New Roman" w:eastAsia="Calibri" w:hAnsi="Times New Roman" w:cs="Times New Roman"/>
          <w:kern w:val="0"/>
          <w14:ligatures w14:val="none"/>
        </w:rPr>
        <w:tab/>
        <w:t>Preces garantijas laiks ir 36 (trīsdesmit seši) mēneši no Preces nodošanas – pieņemšanas akta</w:t>
      </w:r>
      <w:r w:rsidRPr="003912E1">
        <w:rPr>
          <w:rFonts w:ascii="Times New Roman" w:eastAsia="Calibri" w:hAnsi="Times New Roman" w:cs="Times New Roman"/>
          <w:kern w:val="0"/>
          <w14:ligatures w14:val="none"/>
        </w:rPr>
        <w:t xml:space="preserve"> parakstīšanas dienas.</w:t>
      </w:r>
    </w:p>
    <w:p w14:paraId="7D7F27A3"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5.4.</w:t>
      </w:r>
      <w:r w:rsidRPr="003912E1">
        <w:rPr>
          <w:rFonts w:ascii="Times New Roman" w:eastAsia="Calibri" w:hAnsi="Times New Roman" w:cs="Times New Roman"/>
          <w:kern w:val="0"/>
          <w14:ligatures w14:val="none"/>
        </w:rPr>
        <w:tab/>
        <w:t>Ražotāja garantija tiek attiecināta uz visām Preces komponentēm. Garantija neattiecas uz dabisko nolietojumu, Pasūtītāja mehānisku iedarbību Preces ekspluatācijas laikā, kā arī, ja Prece tikusi ekspluatēta neatbilstoši ražotāja noteiktajiem mērķiem un normām, neievērojot lietošanas instrukcijas norādījumus.</w:t>
      </w:r>
    </w:p>
    <w:p w14:paraId="1220992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5.5.</w:t>
      </w:r>
      <w:r w:rsidRPr="003912E1">
        <w:rPr>
          <w:rFonts w:ascii="Times New Roman" w:eastAsia="Calibri" w:hAnsi="Times New Roman" w:cs="Times New Roman"/>
          <w:kern w:val="0"/>
          <w14:ligatures w14:val="none"/>
        </w:rPr>
        <w:tab/>
        <w:t>Garantijas laikā Piegādātājs nodrošina Preces garantijas defektēto detaļu un iekārtu remontu vai nomaiņu bez maksas konkrētajā Preces atrašanās vietā ne vēlāk kā 5 (piecu) darba dienu laikā no Pasūtītāja pieprasījuma un vienu reizi kalendārajā gadā veic Preces tehnisko apkopi ne vēlāk kā 5 (piecu) darba dienu laikā no Pasūtītāja pieprasījuma.</w:t>
      </w:r>
    </w:p>
    <w:p w14:paraId="07A0D154"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5.6.</w:t>
      </w:r>
      <w:r w:rsidRPr="003912E1">
        <w:rPr>
          <w:rFonts w:ascii="Times New Roman" w:eastAsia="Calibri" w:hAnsi="Times New Roman" w:cs="Times New Roman"/>
          <w:kern w:val="0"/>
          <w14:ligatures w14:val="none"/>
        </w:rPr>
        <w:tab/>
        <w:t xml:space="preserve">Garantijas laikā Preces apmaiņas termiņš (ja piegādāta nekvalitatīva Prece) 10 (desmit) darba dienu laikā no dienas, kad Pasūtītājs un Piegādātājs vienojušies, ka Prece ir nekvalitatīva. </w:t>
      </w:r>
    </w:p>
    <w:p w14:paraId="3F8B3AAA"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5.7.</w:t>
      </w:r>
      <w:r w:rsidRPr="003912E1">
        <w:rPr>
          <w:rFonts w:ascii="Times New Roman" w:eastAsia="Calibri" w:hAnsi="Times New Roman" w:cs="Times New Roman"/>
          <w:kern w:val="0"/>
          <w14:ligatures w14:val="none"/>
        </w:rPr>
        <w:tab/>
        <w:t>Ja Preces defektu nav iespējams novērst 4.5. punktā minētā termiņā, tā uz remonta laiku jānomaina ar pēc tehniskajiem parametriem līdzvērtīgu Preci.</w:t>
      </w:r>
    </w:p>
    <w:p w14:paraId="5B56599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5.8.</w:t>
      </w:r>
      <w:r w:rsidRPr="003912E1">
        <w:rPr>
          <w:rFonts w:ascii="Times New Roman" w:eastAsia="Calibri" w:hAnsi="Times New Roman" w:cs="Times New Roman"/>
          <w:kern w:val="0"/>
          <w14:ligatures w14:val="none"/>
        </w:rPr>
        <w:tab/>
        <w:t xml:space="preserve">Ja Piegādātājs nepilda garantijas saistības, kas noteiktas Līgumā, trīs darba dienu laikā pēc Pasūtītāja pretenzijas saņemšanas, Piegādātājam jāatmaksā konkrētās Preces sākotnējo vērtību Pasūtītājam, pārskaitot to 10 (desmit) darba dienu laikā uz Pasūtītāja norēķinu kontu kredītiestādē. </w:t>
      </w:r>
    </w:p>
    <w:p w14:paraId="1AB884F3"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6.</w:t>
      </w:r>
      <w:r w:rsidRPr="003912E1">
        <w:rPr>
          <w:rFonts w:ascii="Times New Roman" w:eastAsia="Calibri" w:hAnsi="Times New Roman" w:cs="Times New Roman"/>
          <w:b/>
          <w:kern w:val="0"/>
          <w14:ligatures w14:val="none"/>
        </w:rPr>
        <w:tab/>
        <w:t>PUŠU SAISTĪBAS UN ATBILDĪBA</w:t>
      </w:r>
    </w:p>
    <w:p w14:paraId="33D1187F" w14:textId="77777777" w:rsidR="003912E1" w:rsidRPr="003912E1" w:rsidRDefault="003912E1" w:rsidP="003912E1">
      <w:pP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w:t>
      </w:r>
      <w:r w:rsidRPr="003912E1">
        <w:rPr>
          <w:rFonts w:ascii="Times New Roman" w:eastAsia="Calibri" w:hAnsi="Times New Roman" w:cs="Times New Roman"/>
          <w:kern w:val="0"/>
          <w14:ligatures w14:val="none"/>
        </w:rPr>
        <w:tab/>
        <w:t>Piegādātāja saistības:</w:t>
      </w:r>
    </w:p>
    <w:p w14:paraId="77A59F25" w14:textId="77777777" w:rsidR="003912E1" w:rsidRPr="003912E1" w:rsidRDefault="003912E1" w:rsidP="003912E1">
      <w:pP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w:t>
      </w:r>
      <w:r w:rsidRPr="003912E1">
        <w:rPr>
          <w:rFonts w:ascii="Times New Roman" w:eastAsia="Calibri" w:hAnsi="Times New Roman" w:cs="Times New Roman"/>
          <w:kern w:val="0"/>
          <w14:ligatures w14:val="none"/>
        </w:rPr>
        <w:tab/>
        <w:t xml:space="preserve">Piegādātājs apņemas veikt savlaicīgu Preces piegādi un uzstādīšanu;  </w:t>
      </w:r>
    </w:p>
    <w:p w14:paraId="27D73492" w14:textId="77777777" w:rsidR="003912E1" w:rsidRPr="003912E1" w:rsidRDefault="003912E1" w:rsidP="003912E1">
      <w:pP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6.1.2.</w:t>
      </w:r>
      <w:r w:rsidRPr="003912E1">
        <w:rPr>
          <w:rFonts w:ascii="Times New Roman" w:eastAsia="Calibri" w:hAnsi="Times New Roman" w:cs="Times New Roman"/>
          <w:kern w:val="0"/>
          <w14:ligatures w14:val="none"/>
        </w:rPr>
        <w:tab/>
        <w:t>Piegādātājs veic Preces piegādi un uzstādīšanu Pasūtītāja uzraudzībā;</w:t>
      </w:r>
    </w:p>
    <w:p w14:paraId="06088EB3" w14:textId="77777777" w:rsidR="003912E1" w:rsidRPr="003912E1" w:rsidRDefault="003912E1" w:rsidP="003912E1">
      <w:pP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6.1.3.</w:t>
      </w:r>
      <w:r w:rsidRPr="003912E1">
        <w:rPr>
          <w:rFonts w:ascii="Times New Roman" w:eastAsia="Calibri" w:hAnsi="Times New Roman" w:cs="Times New Roman"/>
          <w:kern w:val="0"/>
          <w14:ligatures w14:val="none"/>
        </w:rPr>
        <w:tab/>
        <w:t>Piegādātājs ir atbildīgs par Preces atbilstību Latvijas Republikas normatīvo aktu prasībām;</w:t>
      </w:r>
    </w:p>
    <w:p w14:paraId="11570B5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6.1.4.</w:t>
      </w:r>
      <w:r w:rsidRPr="003912E1">
        <w:rPr>
          <w:rFonts w:ascii="Times New Roman" w:eastAsia="Calibri" w:hAnsi="Times New Roman" w:cs="Times New Roman"/>
          <w:kern w:val="0"/>
          <w14:ligatures w14:val="none"/>
        </w:rPr>
        <w:tab/>
        <w:t>Piegādātājs apņemas nodrošināt Preces piegādei un uzstādīšanai izmantoto materiālu, metožu, kā arī darbu izpildē un pārraudzībā iesaistīto darbinieku kvalifikācijas atbilstību Latvijas Republikā spēkā esošo normatīvo aktu prasībām;</w:t>
      </w:r>
    </w:p>
    <w:p w14:paraId="535B1026"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6.1.5.</w:t>
      </w:r>
      <w:r w:rsidRPr="003912E1">
        <w:rPr>
          <w:rFonts w:ascii="Times New Roman" w:eastAsia="Calibri" w:hAnsi="Times New Roman" w:cs="Times New Roman"/>
          <w:kern w:val="0"/>
          <w14:ligatures w14:val="none"/>
        </w:rPr>
        <w:tab/>
        <w:t>Piegādātājs pēc Pasūtītāja pieprasījuma iesniedz Preces ražošanā izmantoto materiālu atbilstības deklarācijas;</w:t>
      </w:r>
    </w:p>
    <w:p w14:paraId="67877232"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6.1.6.</w:t>
      </w:r>
      <w:r w:rsidRPr="003912E1">
        <w:rPr>
          <w:rFonts w:ascii="Times New Roman" w:eastAsia="Calibri" w:hAnsi="Times New Roman" w:cs="Times New Roman"/>
          <w:kern w:val="0"/>
          <w14:ligatures w14:val="none"/>
        </w:rPr>
        <w:tab/>
        <w:t>Piegādātājs uzņemas atbildību par zaudējumiem, kuri nodarīti Pasūtītājam un trešajām personām sakarā ar Līguma noteikumu pārkāpumu, ja Piegādātājs tajos vainojams;</w:t>
      </w:r>
    </w:p>
    <w:p w14:paraId="5234D3AF"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6.1.7.</w:t>
      </w:r>
      <w:r w:rsidRPr="003912E1">
        <w:rPr>
          <w:rFonts w:ascii="Times New Roman" w:eastAsia="Calibri" w:hAnsi="Times New Roman" w:cs="Times New Roman"/>
          <w:kern w:val="0"/>
          <w14:ligatures w14:val="none"/>
        </w:rPr>
        <w:tab/>
        <w:t xml:space="preserve">Piegādātājs nodrošina Preces garantijas servisu atbilstoši Līguma 5punktam; </w:t>
      </w:r>
    </w:p>
    <w:p w14:paraId="4FA9D383"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6.1.8.</w:t>
      </w:r>
      <w:r w:rsidRPr="003912E1">
        <w:rPr>
          <w:rFonts w:ascii="Times New Roman" w:eastAsia="Calibri" w:hAnsi="Times New Roman" w:cs="Times New Roman"/>
          <w:kern w:val="0"/>
          <w14:ligatures w14:val="none"/>
        </w:rPr>
        <w:tab/>
        <w:t>Piegādātājs iesniedz atskaiti par Preces izgatavošanu, piegādi un uzstādīšanu 5 (piecu) darba dienu laikā no rakstiska pieprasījuma saņemšanas;</w:t>
      </w:r>
    </w:p>
    <w:p w14:paraId="41243AD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6.1.9.</w:t>
      </w:r>
      <w:r w:rsidRPr="003912E1">
        <w:rPr>
          <w:rFonts w:ascii="Times New Roman" w:eastAsia="Calibri" w:hAnsi="Times New Roman" w:cs="Times New Roman"/>
          <w:kern w:val="0"/>
          <w14:ligatures w14:val="none"/>
        </w:rPr>
        <w:tab/>
        <w:t>Piegādātājs nav tiesīgs bez saskaņošanas ar Pasūtītāju veikt piedāvājumā norādītā personāla un apakšuzņēmēju nomaiņu un iesaistīt papildu apakšuzņēmēju Līguma izpildē. Pasūtītājs var prasīt personāla un apakšuzņēmēja viedokli par nomaiņas iemesliem;</w:t>
      </w:r>
    </w:p>
    <w:p w14:paraId="25F2BD7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6.1.10.</w:t>
      </w:r>
      <w:r w:rsidRPr="003912E1">
        <w:rPr>
          <w:rFonts w:ascii="Times New Roman" w:eastAsia="Calibri" w:hAnsi="Times New Roman" w:cs="Times New Roman"/>
          <w:kern w:val="0"/>
          <w14:ligatures w14:val="none"/>
        </w:rPr>
        <w:tab/>
        <w:t xml:space="preserve">Piedāvājumā norādītā personāla nomaiņa pieļaujama tikai Līgumā norādītajā kārtībā un gadījumos. Pasūtītājs nepiekrīt piedāvājumā norādītā personāla nomaiņai Līgumā norādītajos gadījumos </w:t>
      </w:r>
      <w:r w:rsidRPr="003912E1">
        <w:rPr>
          <w:rFonts w:ascii="Times New Roman" w:eastAsia="Calibri" w:hAnsi="Times New Roman" w:cs="Times New Roman"/>
          <w:kern w:val="0"/>
          <w14:ligatures w14:val="none"/>
        </w:rPr>
        <w:lastRenderedPageBreak/>
        <w:t>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6C5BA398"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6.1.11.</w:t>
      </w:r>
      <w:r w:rsidRPr="003912E1">
        <w:rPr>
          <w:rFonts w:ascii="Times New Roman" w:eastAsia="Calibri" w:hAnsi="Times New Roman" w:cs="Times New Roman"/>
          <w:kern w:val="0"/>
          <w14:ligatures w14:val="none"/>
        </w:rPr>
        <w:tab/>
        <w:t>Pasūtītājs nepiekrīt piedāvājumā norādītā apakšuzņēmēja nomaiņai, ja pastāv kāds no šādiem nosacījumiem:</w:t>
      </w:r>
    </w:p>
    <w:p w14:paraId="129FF9D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6.1.11.1.</w:t>
      </w:r>
      <w:r w:rsidRPr="003912E1">
        <w:rPr>
          <w:rFonts w:ascii="Times New Roman" w:eastAsia="Calibri" w:hAnsi="Times New Roman" w:cs="Times New Roman"/>
          <w:kern w:val="0"/>
          <w14:ligatures w14:val="none"/>
        </w:rPr>
        <w:tab/>
        <w:t xml:space="preserve"> Piegādātāja piedāvātais apakšuzņēmējs neatbilst Iepirkuma dokumentos apakšuzņēmējam izvirzītajām prasībām;</w:t>
      </w:r>
    </w:p>
    <w:p w14:paraId="1E40EEF3"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6.1.11.2.</w:t>
      </w:r>
      <w:r w:rsidRPr="003912E1">
        <w:rPr>
          <w:rFonts w:ascii="Times New Roman" w:eastAsia="Calibri" w:hAnsi="Times New Roman" w:cs="Times New Roman"/>
          <w:kern w:val="0"/>
          <w14:ligatures w14:val="none"/>
        </w:rPr>
        <w:tab/>
        <w:t xml:space="preserve"> tiek nomainīts apakšuzņēmējs, uz kura iespējām Iepirkumā izraudzītais pretendents (Piegādātājs) balstījies, lai apliecinātu savas kvalifikācijas atbilstību paziņojumā par līgumu vai Iepirkuma dokumentos noteiktajām prasībām, un piedāvātajam apakšuzņēmējam nav vismaz tādas pašas kvalifikācijas, uz kādu Iepirkumā izraudzītais pretendents (Piegādātājs) atsaucies, apliecinot savu atbilstību Iepirkumā noteiktajām prasībām, vai apakšuzņēmējs atbilst Publisko iepirkumu likuma 42. panta pirmajā daļā minētajiem pretendentu izslēgšanas gadījumiem;</w:t>
      </w:r>
    </w:p>
    <w:p w14:paraId="3C1B9015"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6.1.11.3.</w:t>
      </w:r>
      <w:r w:rsidRPr="003912E1">
        <w:rPr>
          <w:rFonts w:ascii="Times New Roman" w:eastAsia="Calibri" w:hAnsi="Times New Roman" w:cs="Times New Roman"/>
          <w:kern w:val="0"/>
          <w14:ligatures w14:val="none"/>
        </w:rPr>
        <w:tab/>
        <w:t xml:space="preserve"> piedāvātais apakšuzņēmējs, kura veicamās Līguma daļas vērtība ir vismaz 10000 EUR (desmit tūkstoši) no kopējās Līguma vērtības, atbilst Publisko iepirkumu likuma 42. panta pirmajā minētajiem pretendentu izslēgšanas gadījumiem;</w:t>
      </w:r>
    </w:p>
    <w:p w14:paraId="08734B2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6.1.11.4.</w:t>
      </w:r>
      <w:r w:rsidRPr="003912E1">
        <w:rPr>
          <w:rFonts w:ascii="Times New Roman" w:eastAsia="Calibri" w:hAnsi="Times New Roman" w:cs="Times New Roman"/>
          <w:kern w:val="0"/>
          <w14:ligatures w14:val="none"/>
        </w:rPr>
        <w:tab/>
        <w:t xml:space="preserve"> apakšuzņēmēja maiņas rezultātā tiktu izdarīti tādi grozījumi pretendenta (Piegādātāja) piedāvājumā, kuri, ja sākotnēji būtu tajā iekļauti, ietekmētu piedāvājuma izvēli atbilstoši Iepirkuma dokumentos noteiktajiem piedāvājuma izvērtēšanas kritērijiem;</w:t>
      </w:r>
    </w:p>
    <w:p w14:paraId="4A15C7C4"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6.1.12.</w:t>
      </w:r>
      <w:r w:rsidRPr="003912E1">
        <w:rPr>
          <w:rFonts w:ascii="Times New Roman" w:eastAsia="Calibri" w:hAnsi="Times New Roman" w:cs="Times New Roman"/>
          <w:kern w:val="0"/>
          <w14:ligatures w14:val="none"/>
        </w:rPr>
        <w:tab/>
        <w:t>Pasūtītājs nepiekrīt jauna apakšuzņēmēja piesaistei gadījumā, kad šādas izmaiņas, ja tās tiktu veiktas sākotnējā piedāvājumā, būtu ietekmējušas piedāvājuma izvēli atbilstoši Iepirkuma dokumentos noteiktajiem piedāvājuma vērtēšanas kritērijiem. Pārbaudot jaunā apakšuzņēmēja atbilstību, Pasūtītājs piemēro Publisko iepirkumu likuma 42. panta noteikumus un šī panta trešajā daļā minētos termiņus skaita no dienas, kad lūgums par apakšuzņēmēja nomaiņu iesniegts Pasūtītājam;</w:t>
      </w:r>
    </w:p>
    <w:p w14:paraId="409D8C6F"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6.1.13.</w:t>
      </w:r>
      <w:r w:rsidRPr="003912E1">
        <w:rPr>
          <w:rFonts w:ascii="Times New Roman" w:eastAsia="Calibri" w:hAnsi="Times New Roman" w:cs="Times New Roman"/>
          <w:kern w:val="0"/>
          <w14:ligatures w14:val="none"/>
        </w:rPr>
        <w:tab/>
        <w:t>Pasūtītājs pieņem lēmumu atļaut vai atteikt Piegādātāja personāla vai apakšuzņēmēja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77215D2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6.1.14.</w:t>
      </w:r>
      <w:r w:rsidRPr="003912E1">
        <w:rPr>
          <w:rFonts w:ascii="Times New Roman" w:eastAsia="Calibri" w:hAnsi="Times New Roman" w:cs="Times New Roman"/>
          <w:kern w:val="0"/>
          <w14:ligatures w14:val="none"/>
        </w:rPr>
        <w:tab/>
        <w:t>Piegādātājs atbild par apakšuzņēmēju veikto Līguma daļu.</w:t>
      </w:r>
    </w:p>
    <w:p w14:paraId="5600AC44"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6.2.</w:t>
      </w:r>
      <w:r w:rsidRPr="003912E1">
        <w:rPr>
          <w:rFonts w:ascii="Times New Roman" w:eastAsia="Calibri" w:hAnsi="Times New Roman" w:cs="Times New Roman"/>
          <w:kern w:val="0"/>
          <w14:ligatures w14:val="none"/>
        </w:rPr>
        <w:tab/>
        <w:t>Piegādātājam ir tiesības uz Līguma termiņa pagarinājumu, ja no Piegādātāja neatkarīgu apstākļu dēļ ir radušies šķēršļi, kuri kavē Preces piegādi un uzstādīšanas izpildi līguma 2.2. apakšpunktā noteiktajā termiņā.</w:t>
      </w:r>
    </w:p>
    <w:p w14:paraId="72DD7E99"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6.3.</w:t>
      </w:r>
      <w:r w:rsidRPr="003912E1">
        <w:rPr>
          <w:rFonts w:ascii="Times New Roman" w:eastAsia="Calibri" w:hAnsi="Times New Roman" w:cs="Times New Roman"/>
          <w:kern w:val="0"/>
          <w14:ligatures w14:val="none"/>
        </w:rPr>
        <w:tab/>
        <w:t>Piegādātājs atbild par Līguma ietvaros izpildītā darba atbilstību Latvijas Republikas normatīvo aktu prasībām. Piegādātājs ir atbildīgs par visiem Pasūtītājam nodarītajiem zaudējumiem, kas rodas vai var rasties dēļ Darba neatbilstības Latvijas Republikas normatīvo aktu prasībām</w:t>
      </w:r>
    </w:p>
    <w:p w14:paraId="364EA1E1"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w:t>
      </w:r>
      <w:r w:rsidRPr="003912E1">
        <w:rPr>
          <w:rFonts w:ascii="Times New Roman" w:eastAsia="Calibri" w:hAnsi="Times New Roman" w:cs="Times New Roman"/>
          <w:kern w:val="0"/>
          <w14:ligatures w14:val="none"/>
        </w:rPr>
        <w:tab/>
        <w:t>Pasūtītāja saistības:</w:t>
      </w:r>
    </w:p>
    <w:p w14:paraId="01A4F69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6.4.1.</w:t>
      </w:r>
      <w:r w:rsidRPr="003912E1">
        <w:rPr>
          <w:rFonts w:ascii="Times New Roman" w:eastAsia="Calibri" w:hAnsi="Times New Roman" w:cs="Times New Roman"/>
          <w:kern w:val="0"/>
          <w14:ligatures w14:val="none"/>
        </w:rPr>
        <w:tab/>
        <w:t>Pasūtītājs apņemas veikt samaksu par Preci Līgumā noteiktajos termiņos un kārtībā;</w:t>
      </w:r>
    </w:p>
    <w:p w14:paraId="30953ED3"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6.4.2.</w:t>
      </w:r>
      <w:r w:rsidRPr="003912E1">
        <w:rPr>
          <w:rFonts w:ascii="Times New Roman" w:eastAsia="Calibri" w:hAnsi="Times New Roman" w:cs="Times New Roman"/>
          <w:kern w:val="0"/>
          <w14:ligatures w14:val="none"/>
        </w:rPr>
        <w:tab/>
        <w:t xml:space="preserve">Pasūtītājs apņemas nodrošināt atbilstošus apstākļus piegādātās Preces novietošanai un uzstādīšanai; </w:t>
      </w:r>
    </w:p>
    <w:p w14:paraId="6897E61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6.4.3.</w:t>
      </w:r>
      <w:r w:rsidRPr="003912E1">
        <w:rPr>
          <w:rFonts w:ascii="Times New Roman" w:eastAsia="Calibri" w:hAnsi="Times New Roman" w:cs="Times New Roman"/>
          <w:kern w:val="0"/>
          <w14:ligatures w14:val="none"/>
        </w:rPr>
        <w:tab/>
        <w:t>Pasūtītājs pieņem Piegādātāja piegādātās Preces ar pieņemšanas-nodošanas aktu;</w:t>
      </w:r>
    </w:p>
    <w:p w14:paraId="2661EF1C"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6.4.4.</w:t>
      </w:r>
      <w:r w:rsidRPr="003912E1">
        <w:rPr>
          <w:rFonts w:ascii="Times New Roman" w:eastAsia="Calibri" w:hAnsi="Times New Roman" w:cs="Times New Roman"/>
          <w:kern w:val="0"/>
          <w14:ligatures w14:val="none"/>
        </w:rPr>
        <w:tab/>
        <w:t>Pasūtītājam ir tiesības pieprasīt Piegādātājam iesniegt atskaiti par Preces izgatavošanu, piegādi un uzstādīšanu.</w:t>
      </w:r>
    </w:p>
    <w:p w14:paraId="161EC79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lastRenderedPageBreak/>
        <w:t>6.4.5.</w:t>
      </w:r>
      <w:r w:rsidRPr="003912E1">
        <w:rPr>
          <w:rFonts w:ascii="Times New Roman" w:eastAsia="Calibri" w:hAnsi="Times New Roman" w:cs="Times New Roman"/>
          <w:kern w:val="0"/>
          <w14:ligatures w14:val="none"/>
        </w:rPr>
        <w:tab/>
        <w:t>Puses savstarpēji ir atbildīgi par otrai Pusei nodarītajiem zaudējumiem, ja tie radušies vienas Puses vai tā darbinieku, kā arī šī Līguma izpildē iesaistīto trešo personu darbības vai bezdarbības, kā arī rupjas neuzmanības, ļaunā nolūkā izdarīto darbību vai nolaidības rezultātā.</w:t>
      </w:r>
    </w:p>
    <w:p w14:paraId="35DA903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6.4.6.</w:t>
      </w:r>
      <w:r w:rsidRPr="003912E1">
        <w:rPr>
          <w:rFonts w:ascii="Times New Roman" w:eastAsia="Calibri" w:hAnsi="Times New Roman" w:cs="Times New Roman"/>
          <w:kern w:val="0"/>
          <w14:ligatures w14:val="none"/>
        </w:rPr>
        <w:tab/>
        <w:t>Jebkura Līgumā noteiktā līgumsoda samaksa neatbrīvo Puses no to saistību pilnīgas izpildes.</w:t>
      </w:r>
    </w:p>
    <w:p w14:paraId="1CDC6574"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7.</w:t>
      </w:r>
      <w:r w:rsidRPr="003912E1">
        <w:rPr>
          <w:rFonts w:ascii="Times New Roman" w:eastAsia="Calibri" w:hAnsi="Times New Roman" w:cs="Times New Roman"/>
          <w:b/>
          <w:kern w:val="0"/>
          <w14:ligatures w14:val="none"/>
        </w:rPr>
        <w:tab/>
        <w:t>LĪGUMSODS</w:t>
      </w:r>
    </w:p>
    <w:p w14:paraId="4E2CDF31"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7.1.</w:t>
      </w:r>
      <w:r w:rsidRPr="003912E1">
        <w:rPr>
          <w:rFonts w:ascii="Times New Roman" w:eastAsia="Calibri" w:hAnsi="Times New Roman" w:cs="Times New Roman"/>
          <w:kern w:val="0"/>
          <w14:ligatures w14:val="none"/>
        </w:rPr>
        <w:tab/>
        <w:t xml:space="preserve">Ja Piegādātājs nenodod Preci Līgumā noteiktajā termiņā, tad Pasūtītājs var prasīt no Piegādātāja līgumsodu 0,1% apmērā no Līguma 3.1. apakšpunktā noteiktās summas bez PVN par katru nokavēto dienu, bet kopā ne vairāk kā 10% no neizpildītās galvenās saistības. </w:t>
      </w:r>
    </w:p>
    <w:p w14:paraId="2A7B42A7"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7.2.</w:t>
      </w:r>
      <w:r w:rsidRPr="003912E1">
        <w:rPr>
          <w:rFonts w:ascii="Times New Roman" w:eastAsia="Calibri" w:hAnsi="Times New Roman" w:cs="Times New Roman"/>
          <w:kern w:val="0"/>
          <w14:ligatures w14:val="none"/>
        </w:rPr>
        <w:tab/>
        <w:t>Ja Pasūtītājs neveic Piegādātājam maksājumu Līgumā noteiktajā termiņā, tad Piegādātājs var prasīt no Pasūtītāja līgumsodu 0,1% apmērā no nesamaksātās summas par katru nokavēto dienu, bet kopā ne vairāk kā 10% no pamatparāda.</w:t>
      </w:r>
    </w:p>
    <w:p w14:paraId="55B8D111"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7.3.</w:t>
      </w:r>
      <w:r w:rsidRPr="003912E1">
        <w:rPr>
          <w:rFonts w:ascii="Times New Roman" w:eastAsia="Calibri" w:hAnsi="Times New Roman" w:cs="Times New Roman"/>
          <w:kern w:val="0"/>
          <w14:ligatures w14:val="none"/>
        </w:rPr>
        <w:tab/>
        <w:t>Ja nokavēts kāds no Līgumā noteiktajiem termiņiem, tad līgumsods tiek aprēķināts atbilstoši Līguma 7.1. un 7.2. punkta nosacījumiem un par periodu, kas sākas nākamajā dienā pēc Līgumā noteiktā saistību izpildes termiņa un ietver dienu, kurā saistības izpildītas.</w:t>
      </w:r>
    </w:p>
    <w:p w14:paraId="2E394F32"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7.4.</w:t>
      </w:r>
      <w:r w:rsidRPr="003912E1">
        <w:rPr>
          <w:rFonts w:ascii="Times New Roman" w:eastAsia="Calibri" w:hAnsi="Times New Roman" w:cs="Times New Roman"/>
          <w:kern w:val="0"/>
          <w14:ligatures w14:val="none"/>
        </w:rPr>
        <w:tab/>
        <w:t>Līgumsoda samaksa neatbrīvo Puses no Līgumā noteikto saistību pilnīgas izpildes.</w:t>
      </w:r>
    </w:p>
    <w:p w14:paraId="679FF8B8"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7.5.</w:t>
      </w:r>
      <w:r w:rsidRPr="003912E1">
        <w:rPr>
          <w:rFonts w:ascii="Times New Roman" w:eastAsia="Calibri" w:hAnsi="Times New Roman" w:cs="Times New Roman"/>
          <w:kern w:val="0"/>
          <w14:ligatures w14:val="none"/>
        </w:rPr>
        <w:tab/>
        <w:t>Ja Piegādātājs Līguma izpildē iesaista apakšuzņēmēju vai speciālistu, kurš nebija norādīts Piegādātāja piedāvājumā un nav rakstiski saskaņots ar Pasūtītāju, tad Pasūtītājs var prasīt no Piegādātāja līgumsodu 1% apmērā no Līguma summas. Ja šāds pārkāpums tiek konstatēts atkārtoti, tad Pasūtītājs var prasīt no Piegādātāja līgumsodu 3% apmērā no Līguma summas par katru atkārtotu pārkāpumu.</w:t>
      </w:r>
    </w:p>
    <w:p w14:paraId="7F159696"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7.6.</w:t>
      </w:r>
      <w:r w:rsidRPr="003912E1">
        <w:rPr>
          <w:rFonts w:ascii="Times New Roman" w:eastAsia="Calibri" w:hAnsi="Times New Roman" w:cs="Times New Roman"/>
          <w:kern w:val="0"/>
          <w14:ligatures w14:val="none"/>
        </w:rPr>
        <w:tab/>
        <w:t>Līgumsodu jāsamaksā 10 (desmit) darba dienu laikā no attiecīga rēķina saņemšanas dienas.</w:t>
      </w:r>
    </w:p>
    <w:p w14:paraId="7A3F0055"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8.</w:t>
      </w:r>
      <w:r w:rsidRPr="003912E1">
        <w:rPr>
          <w:rFonts w:ascii="Times New Roman" w:eastAsia="Calibri" w:hAnsi="Times New Roman" w:cs="Times New Roman"/>
          <w:b/>
          <w:kern w:val="0"/>
          <w14:ligatures w14:val="none"/>
        </w:rPr>
        <w:tab/>
        <w:t>IZMAIŅAS LĪGUMĀ, TĀ DARBĪBAS IZBEIGŠANA</w:t>
      </w:r>
    </w:p>
    <w:p w14:paraId="5DFCC938"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8.1.</w:t>
      </w:r>
      <w:r w:rsidRPr="003912E1">
        <w:rPr>
          <w:rFonts w:ascii="Times New Roman" w:eastAsia="Calibri" w:hAnsi="Times New Roman" w:cs="Times New Roman"/>
          <w:kern w:val="0"/>
          <w14:ligatures w14:val="none"/>
        </w:rPr>
        <w:tab/>
        <w:t>Līgumu var papildināt, pagarināt, grozīt vai izbeigt, Pusēm savstarpēji vienojoties un ievērojot Publisko iepirkumu likuma 61. panta prasības, ja grozījumi nemaina Līguma vispārējo raksturu (veidu un Iepirkuma dokumentos noteikto mērķi). Jebkuras Līguma izmaiņas vai papildinājumi tiek noformēti rakstveidā un kļūst par Līguma neatņemamu sastāvdaļu.</w:t>
      </w:r>
    </w:p>
    <w:p w14:paraId="45C04B6D"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8.2.</w:t>
      </w:r>
      <w:r w:rsidRPr="003912E1">
        <w:rPr>
          <w:rFonts w:ascii="Times New Roman" w:eastAsia="Calibri" w:hAnsi="Times New Roman" w:cs="Times New Roman"/>
          <w:kern w:val="0"/>
          <w14:ligatures w14:val="none"/>
        </w:rPr>
        <w:tab/>
        <w:t>Līgumu var izbeigt pirms termiņa tikai Līgumā noteiktajos gadījumos un kārtībā. Puse paziņo otrai Pusei par Līguma izbeigšanu 10 (desmit) darba dienas pirms Līguma izbeigšanas.</w:t>
      </w:r>
    </w:p>
    <w:p w14:paraId="7D1A6584"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8.3.</w:t>
      </w:r>
      <w:r w:rsidRPr="003912E1">
        <w:rPr>
          <w:rFonts w:ascii="Times New Roman" w:eastAsia="Calibri" w:hAnsi="Times New Roman" w:cs="Times New Roman"/>
          <w:kern w:val="0"/>
          <w14:ligatures w14:val="none"/>
        </w:rPr>
        <w:tab/>
        <w:t>Piegādātājam ir tiesības izbeigt Līgumu pirms termiņa gadījumā, ja: Pasūtītājs nepilda citas Līgumā noteiktās saistības.</w:t>
      </w:r>
    </w:p>
    <w:p w14:paraId="78B57FBF"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8.4.</w:t>
      </w:r>
      <w:r w:rsidRPr="003912E1">
        <w:rPr>
          <w:rFonts w:ascii="Times New Roman" w:eastAsia="Calibri" w:hAnsi="Times New Roman" w:cs="Times New Roman"/>
          <w:kern w:val="0"/>
          <w14:ligatures w14:val="none"/>
        </w:rPr>
        <w:tab/>
        <w:t xml:space="preserve"> Pasūtītājam ir tiesības izbeigt Līgumu pirms termiņa gadījumos, ja:</w:t>
      </w:r>
    </w:p>
    <w:p w14:paraId="65F2B9E5"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8.4.1.</w:t>
      </w:r>
      <w:r w:rsidRPr="003912E1">
        <w:rPr>
          <w:rFonts w:ascii="Times New Roman" w:eastAsia="Calibri" w:hAnsi="Times New Roman" w:cs="Times New Roman"/>
          <w:kern w:val="0"/>
          <w14:ligatures w14:val="none"/>
        </w:rPr>
        <w:tab/>
        <w:t xml:space="preserve">Piegādātājs kļūst maksātnespējīgs, bankrotē, tā darbība ir apturēta vai pārtraukta; </w:t>
      </w:r>
    </w:p>
    <w:p w14:paraId="2BD27B9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8.4.2.</w:t>
      </w:r>
      <w:r w:rsidRPr="003912E1">
        <w:rPr>
          <w:rFonts w:ascii="Times New Roman" w:eastAsia="Calibri" w:hAnsi="Times New Roman" w:cs="Times New Roman"/>
          <w:kern w:val="0"/>
          <w14:ligatures w14:val="none"/>
        </w:rPr>
        <w:tab/>
        <w:t>Piegādātājs nepiegādā Preci Līgumā norādītajā termiņā;</w:t>
      </w:r>
    </w:p>
    <w:p w14:paraId="44DCB4FC"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8.4.3.</w:t>
      </w:r>
      <w:r w:rsidRPr="003912E1">
        <w:rPr>
          <w:rFonts w:ascii="Times New Roman" w:eastAsia="Calibri" w:hAnsi="Times New Roman" w:cs="Times New Roman"/>
          <w:kern w:val="0"/>
          <w14:ligatures w14:val="none"/>
        </w:rPr>
        <w:tab/>
        <w:t>Piegādātājs piegādā neatbilstošu vai nekvalitatīvu Preci;</w:t>
      </w:r>
    </w:p>
    <w:p w14:paraId="621812E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8.4.4.</w:t>
      </w:r>
      <w:r w:rsidRPr="003912E1">
        <w:rPr>
          <w:rFonts w:ascii="Times New Roman" w:eastAsia="Calibri" w:hAnsi="Times New Roman" w:cs="Times New Roman"/>
          <w:kern w:val="0"/>
          <w14:ligatures w14:val="none"/>
        </w:rPr>
        <w:tab/>
        <w:t>Piegādātājs nepilda vai nepienācīgi pilda kādu citu no Līguma nosacījumiem.</w:t>
      </w:r>
    </w:p>
    <w:p w14:paraId="509AA66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8.5.</w:t>
      </w:r>
      <w:r w:rsidRPr="003912E1">
        <w:rPr>
          <w:rFonts w:ascii="Times New Roman" w:eastAsia="Calibri" w:hAnsi="Times New Roman" w:cs="Times New Roman"/>
          <w:kern w:val="0"/>
          <w14:ligatures w14:val="none"/>
        </w:rPr>
        <w:tab/>
        <w:t>Ja Piegādātājs 3 (trīs) darba dienu laikā no piegādes termiņa notecējuma nav nodevis un uzstādījis Preci vai nav ievērojis citus Līguma nosacījumus, Pasūtītājs ir tiesīgs vienpusēji izbeigt Līgumu, paziņojot par to Piegādātājam. Šajā gadījumā Piegādātājs 5 (piecu) darba dienu laikā no rēķina saņemšanas dienas jānomaksā Pasūtītājam vienreizējs līgumsods 10 % (desmit procenti) apmērā no Līgumcenas.</w:t>
      </w:r>
    </w:p>
    <w:p w14:paraId="57ED8505"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lastRenderedPageBreak/>
        <w:t>8.6.</w:t>
      </w:r>
      <w:r w:rsidRPr="003912E1">
        <w:rPr>
          <w:rFonts w:ascii="Times New Roman" w:eastAsia="Calibri" w:hAnsi="Times New Roman" w:cs="Times New Roman"/>
          <w:kern w:val="0"/>
          <w14:ligatures w14:val="none"/>
        </w:rPr>
        <w:tab/>
        <w:t>Pasūtītājam ir tiesības vienpusēji atkāpties no Līguma izpildes, ja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4E14E9F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8.7.</w:t>
      </w:r>
      <w:r w:rsidRPr="003912E1">
        <w:rPr>
          <w:rFonts w:ascii="Times New Roman" w:eastAsia="Calibri" w:hAnsi="Times New Roman" w:cs="Times New Roman"/>
          <w:kern w:val="0"/>
          <w14:ligatures w14:val="none"/>
        </w:rPr>
        <w:tab/>
        <w:t>Pasūtītājam ir tiesības vienpusēji atkāpties no Līguma pirms termiņa, nosūtot Piegādātājam rakstisku paziņojumu Līgumā noteiktajā kārtībā, Publisko iepirkumu likuma 64.panta pirmajā daļā noteiktajos gadījumos.</w:t>
      </w:r>
    </w:p>
    <w:p w14:paraId="136121DF"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8.8.</w:t>
      </w:r>
      <w:r w:rsidRPr="003912E1">
        <w:rPr>
          <w:rFonts w:ascii="Times New Roman" w:eastAsia="Calibri" w:hAnsi="Times New Roman" w:cs="Times New Roman"/>
          <w:kern w:val="0"/>
          <w14:ligatures w14:val="none"/>
        </w:rPr>
        <w:tab/>
        <w:t>Abpusēji rakstiski vienojoties, Puses ir tiesīgas izbeigt Līgumu pirms termiņa cita iemesla dēļ.</w:t>
      </w:r>
    </w:p>
    <w:p w14:paraId="105D19C4"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9.</w:t>
      </w:r>
      <w:r w:rsidRPr="003912E1">
        <w:rPr>
          <w:rFonts w:ascii="Times New Roman" w:eastAsia="Calibri" w:hAnsi="Times New Roman" w:cs="Times New Roman"/>
          <w:b/>
          <w:kern w:val="0"/>
          <w14:ligatures w14:val="none"/>
        </w:rPr>
        <w:tab/>
        <w:t>STRĪDU RISINĀŠANAS KĀRTĪBA</w:t>
      </w:r>
    </w:p>
    <w:p w14:paraId="5EB23F0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9.1.  Jebkuras nesaskaņas, domstarpības vai strīdi tiek risināti savstarpēju sarunu ceļā, un tiek protokolēti. Gadījumā, ja Puses 10 (desmit) dienu laikā nespēj vienoties, strīds risināms Latvijas Republikas spēkā esošo normatīvo aktu noteiktajā kārtībā tiesā.</w:t>
      </w:r>
    </w:p>
    <w:p w14:paraId="7729E788" w14:textId="77777777" w:rsidR="003912E1" w:rsidRPr="003912E1" w:rsidRDefault="003912E1" w:rsidP="003912E1">
      <w:pPr>
        <w:rPr>
          <w:rFonts w:ascii="Times New Roman" w:eastAsia="Calibri" w:hAnsi="Times New Roman" w:cs="Times New Roman"/>
          <w:kern w:val="0"/>
          <w14:ligatures w14:val="none"/>
        </w:rPr>
      </w:pPr>
    </w:p>
    <w:p w14:paraId="1DA43861"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10.</w:t>
      </w:r>
      <w:r w:rsidRPr="003912E1">
        <w:rPr>
          <w:rFonts w:ascii="Times New Roman" w:eastAsia="Calibri" w:hAnsi="Times New Roman" w:cs="Times New Roman"/>
          <w:b/>
          <w:kern w:val="0"/>
          <w14:ligatures w14:val="none"/>
        </w:rPr>
        <w:tab/>
        <w:t>NEPĀRVARAMA VARA</w:t>
      </w:r>
    </w:p>
    <w:p w14:paraId="4013B156"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10.1.</w:t>
      </w:r>
      <w:r w:rsidRPr="003912E1">
        <w:rPr>
          <w:rFonts w:ascii="Times New Roman" w:eastAsia="Calibri" w:hAnsi="Times New Roman" w:cs="Times New Roman"/>
          <w:kern w:val="0"/>
          <w14:ligatures w14:val="none"/>
        </w:rPr>
        <w:ta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E8710C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10.2.</w:t>
      </w:r>
      <w:r w:rsidRPr="003912E1">
        <w:rPr>
          <w:rFonts w:ascii="Times New Roman" w:eastAsia="Calibri" w:hAnsi="Times New Roman" w:cs="Times New Roman"/>
          <w:kern w:val="0"/>
          <w14:ligatures w14:val="none"/>
        </w:rPr>
        <w:tab/>
        <w:t>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 ja vien tam par iemeslu nav bijuši paši nepārvaramas varas vai ārkārtēja rakstura apstākļi.</w:t>
      </w:r>
    </w:p>
    <w:p w14:paraId="2E9A6DCB"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10.3.</w:t>
      </w:r>
      <w:r w:rsidRPr="003912E1">
        <w:rPr>
          <w:rFonts w:ascii="Times New Roman" w:eastAsia="Calibri" w:hAnsi="Times New Roman" w:cs="Times New Roman"/>
          <w:kern w:val="0"/>
          <w14:ligatures w14:val="none"/>
        </w:rPr>
        <w:tab/>
        <w:t>Nepārvaramas varas vai ārkārtēja rakstura apstākļu iestāšanās gadījumā Līguma darbības termiņš tiek pārcelts atbilstoši šādu apstākļu darbības laikam vai arī Puses vienojas par Līguma izbeigšanu.</w:t>
      </w:r>
    </w:p>
    <w:p w14:paraId="7572C8A1"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11.</w:t>
      </w:r>
      <w:r w:rsidRPr="003912E1">
        <w:rPr>
          <w:rFonts w:ascii="Times New Roman" w:eastAsia="Calibri" w:hAnsi="Times New Roman" w:cs="Times New Roman"/>
          <w:b/>
          <w:kern w:val="0"/>
          <w14:ligatures w14:val="none"/>
        </w:rPr>
        <w:tab/>
        <w:t>CITI NOTEIKUMI</w:t>
      </w:r>
    </w:p>
    <w:p w14:paraId="4F87B80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11.1.</w:t>
      </w:r>
      <w:r w:rsidRPr="003912E1">
        <w:rPr>
          <w:rFonts w:ascii="Times New Roman" w:eastAsia="Calibri" w:hAnsi="Times New Roman" w:cs="Times New Roman"/>
          <w:kern w:val="0"/>
          <w14:ligatures w14:val="none"/>
        </w:rPr>
        <w:tab/>
        <w:t>Līgums ir saistošs Pusēm, kā arī visām trešajām personām, kas likumīgi pārņem viņu tiesības un pienākumus.</w:t>
      </w:r>
    </w:p>
    <w:p w14:paraId="24ACDCC3"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11.2.</w:t>
      </w:r>
      <w:r w:rsidRPr="003912E1">
        <w:rPr>
          <w:rFonts w:ascii="Times New Roman" w:eastAsia="Calibri" w:hAnsi="Times New Roman" w:cs="Times New Roman"/>
          <w:kern w:val="0"/>
          <w14:ligatures w14:val="none"/>
        </w:rPr>
        <w:tab/>
        <w:t>Līgums stājas spēkā no tā parakstīšanas dienas un ir spēkā līdz abu Pušu saistību pilnīgai izpildei.</w:t>
      </w:r>
    </w:p>
    <w:p w14:paraId="169DD8FE"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11.3.</w:t>
      </w:r>
      <w:r w:rsidRPr="003912E1">
        <w:rPr>
          <w:rFonts w:ascii="Times New Roman" w:eastAsia="Calibri" w:hAnsi="Times New Roman" w:cs="Times New Roman"/>
          <w:kern w:val="0"/>
          <w14:ligatures w14:val="none"/>
        </w:rPr>
        <w:tab/>
        <w:t>Visos jautājumos, kas nav atrunāti Līgumā, Puses vadās no Iepirkuma likuma prasībām, Piedāvājuma un Latvijas Republikā spēkā esošajiem citiem normatīvajiem aktiem.</w:t>
      </w:r>
    </w:p>
    <w:p w14:paraId="409A4BEF"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11.4.</w:t>
      </w:r>
      <w:r w:rsidRPr="003912E1">
        <w:rPr>
          <w:rFonts w:ascii="Times New Roman" w:eastAsia="Calibri" w:hAnsi="Times New Roman" w:cs="Times New Roman"/>
          <w:kern w:val="0"/>
          <w14:ligatures w14:val="none"/>
        </w:rPr>
        <w:tab/>
        <w:t>Līgumā izveidotais noteikumu sadalījums pa sadaļām ar tām piešķirtajiem nosaukumiem ir izmantojams tikai un vienīgi atsaucēm un nekādā gadījumā nevar tikt izmantots vai ietekmēt šā Līguma noteikumu tulkošanu.</w:t>
      </w:r>
    </w:p>
    <w:p w14:paraId="7A5FEA7C"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11.5.</w:t>
      </w:r>
      <w:r w:rsidRPr="003912E1">
        <w:rPr>
          <w:rFonts w:ascii="Times New Roman" w:eastAsia="Calibri" w:hAnsi="Times New Roman" w:cs="Times New Roman"/>
          <w:kern w:val="0"/>
          <w14:ligatures w14:val="none"/>
        </w:rPr>
        <w:tab/>
        <w:t xml:space="preserve">Jebkāda ar Līgumu saistīta un jebkurā formā pieejama informācija vai citāda veida dati, tai skaitā Piegādātāja sagatavotie materiāli, pieder Pasūtītājam un ir tā īpašums. Piegādātājam nav tiesību </w:t>
      </w:r>
      <w:r w:rsidRPr="003912E1">
        <w:rPr>
          <w:rFonts w:ascii="Times New Roman" w:eastAsia="Calibri" w:hAnsi="Times New Roman" w:cs="Times New Roman"/>
          <w:kern w:val="0"/>
          <w14:ligatures w14:val="none"/>
        </w:rPr>
        <w:lastRenderedPageBreak/>
        <w:t>bez Pasūtītāja atļaujas tos nodot trešajām personām un jebkādā veidā ierobežot Pasūtītāja tiesības brīvi un pēc saviem ieskatiem rīkoties ar tiem.</w:t>
      </w:r>
    </w:p>
    <w:p w14:paraId="4CB38F02"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11.6.</w:t>
      </w:r>
      <w:r w:rsidRPr="003912E1">
        <w:rPr>
          <w:rFonts w:ascii="Times New Roman" w:eastAsia="Calibri" w:hAnsi="Times New Roman" w:cs="Times New Roman"/>
          <w:kern w:val="0"/>
          <w14:ligatures w14:val="none"/>
        </w:rPr>
        <w:tab/>
        <w:t xml:space="preserve">Pasūtītāja pārstāvis Līguma izpildes laikā ir </w:t>
      </w:r>
      <w:r w:rsidRPr="003912E1">
        <w:rPr>
          <w:rFonts w:ascii="Times New Roman" w:eastAsia="Batang" w:hAnsi="Times New Roman" w:cs="Times New Roman"/>
          <w:kern w:val="0"/>
          <w:sz w:val="24"/>
          <w:szCs w:val="24"/>
          <w:lang w:eastAsia="ko-KR"/>
          <w14:ligatures w14:val="none"/>
        </w:rPr>
        <w:t>_________________</w:t>
      </w:r>
    </w:p>
    <w:p w14:paraId="1F82123A"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11.7.</w:t>
      </w:r>
      <w:r w:rsidRPr="003912E1">
        <w:rPr>
          <w:rFonts w:ascii="Times New Roman" w:eastAsia="Calibri" w:hAnsi="Times New Roman" w:cs="Times New Roman"/>
          <w:kern w:val="0"/>
          <w14:ligatures w14:val="none"/>
        </w:rPr>
        <w:tab/>
        <w:t>Piegādātāja pārstāvis Līguma izpildes laikā ir _______________________</w:t>
      </w:r>
    </w:p>
    <w:p w14:paraId="5C01EE05"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11.8.</w:t>
      </w:r>
      <w:r w:rsidRPr="003912E1">
        <w:rPr>
          <w:rFonts w:ascii="Times New Roman" w:eastAsia="Calibri" w:hAnsi="Times New Roman" w:cs="Times New Roman"/>
          <w:kern w:val="0"/>
          <w14:ligatures w14:val="none"/>
        </w:rPr>
        <w:tab/>
        <w:t xml:space="preserve">Pušu pārstāvji ir atbildīgi par Līguma izpildes uzraudzīšanu, tai skaitā, par Preces pieņemšanas un nodošanas organizēšanu, Preces pieņemšanas – nodošanas akta noformēšanu, iesniegšanu un parakstīšanu atbilstoši Līguma prasībām, savlaicīgu rēķinu iesniegšanu un pieņemšanu, apstiprināšanu un nodošanu apmaksai, defekta akta parakstīšanu. </w:t>
      </w:r>
    </w:p>
    <w:p w14:paraId="5115237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11.9.</w:t>
      </w:r>
      <w:r w:rsidRPr="003912E1">
        <w:rPr>
          <w:rFonts w:ascii="Times New Roman" w:eastAsia="Calibri" w:hAnsi="Times New Roman" w:cs="Times New Roman"/>
          <w:kern w:val="0"/>
          <w14:ligatures w14:val="none"/>
        </w:rPr>
        <w:tab/>
        <w:t>Pārstāvju vai rekvizītu maiņas gadījumā Puse apņemas par to rakstiski paziņot otrai Pusei 5 (piecu) darba dienu laikā no izmaiņu iestāšanās dienas.</w:t>
      </w:r>
    </w:p>
    <w:p w14:paraId="32FD4F90" w14:textId="77777777" w:rsidR="003912E1" w:rsidRPr="003912E1" w:rsidRDefault="003912E1" w:rsidP="003912E1">
      <w:pPr>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11.10.</w:t>
      </w:r>
      <w:r w:rsidRPr="003912E1">
        <w:rPr>
          <w:rFonts w:ascii="Times New Roman" w:eastAsia="Calibri" w:hAnsi="Times New Roman" w:cs="Times New Roman"/>
          <w:kern w:val="0"/>
          <w14:ligatures w14:val="none"/>
        </w:rPr>
        <w:tab/>
        <w:t>Līgums sagatavots 2 (divos) eksemplāros, ar vienādu juridisko spēku, no kuriem viens glabājas pie Pasūtītāja, otrs pie Piegādātāja.</w:t>
      </w:r>
    </w:p>
    <w:p w14:paraId="3AE212EA" w14:textId="77777777" w:rsidR="003912E1" w:rsidRPr="003912E1" w:rsidRDefault="003912E1" w:rsidP="003912E1">
      <w:pPr>
        <w:numPr>
          <w:ilvl w:val="1"/>
          <w:numId w:val="46"/>
        </w:numPr>
        <w:spacing w:after="0" w:line="240" w:lineRule="auto"/>
        <w:contextualSpacing/>
        <w:jc w:val="both"/>
        <w:rPr>
          <w:rFonts w:ascii="Times New Roman" w:eastAsia="Calibri" w:hAnsi="Times New Roman" w:cs="Times New Roman"/>
          <w:kern w:val="0"/>
          <w14:ligatures w14:val="none"/>
        </w:rPr>
      </w:pPr>
      <w:r w:rsidRPr="003912E1">
        <w:rPr>
          <w:rFonts w:ascii="Times New Roman" w:eastAsia="Times New Roman" w:hAnsi="Times New Roman" w:cs="Times New Roman"/>
          <w:kern w:val="0"/>
          <w14:ligatures w14:val="none"/>
        </w:rPr>
        <w:t xml:space="preserve">Puses ar šo Līgumu un atbilstoši Elektronisko dokumentu likumam ir vienojušās par šī Līguma kā elektroniskā dokumenta parakstīšanu ar elektronisko parakstu. Līgums ir sagatavots un reģistrēts elektroniskai parakstīšanai ar drošu elektronisko parakstu Pasūtītāja noteiktajā datumā šo Līgumu reģistrējot savā dokumentu vadības sistēmā un piešķirot tam reģistrācijas numuru. Līgums tiek parakstīts un stājās spēkā ar pēdējā pievienotā drošā elektroniskā paraksta un laika zīmoga datumu. </w:t>
      </w:r>
    </w:p>
    <w:p w14:paraId="0DFC7F6A" w14:textId="77777777" w:rsidR="003912E1" w:rsidRPr="003912E1" w:rsidRDefault="003912E1" w:rsidP="003912E1">
      <w:pPr>
        <w:spacing w:line="240" w:lineRule="auto"/>
        <w:contextualSpacing/>
        <w:jc w:val="both"/>
        <w:rPr>
          <w:rFonts w:ascii="Times New Roman" w:eastAsia="Calibri" w:hAnsi="Times New Roman" w:cs="Times New Roman"/>
          <w:kern w:val="0"/>
          <w14:ligatures w14:val="none"/>
        </w:rPr>
      </w:pPr>
    </w:p>
    <w:p w14:paraId="2AB0C845" w14:textId="77777777" w:rsidR="003912E1" w:rsidRPr="003912E1" w:rsidRDefault="003912E1" w:rsidP="003912E1">
      <w:pPr>
        <w:numPr>
          <w:ilvl w:val="1"/>
          <w:numId w:val="46"/>
        </w:numPr>
        <w:spacing w:after="0" w:line="240" w:lineRule="auto"/>
        <w:contextualSpacing/>
        <w:jc w:val="both"/>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Šim Līgumam uz tā noslēgšanas brīdi ir __ (____) pielikumi, kas ir neatņemamas šī Līguma sastāvdaļas</w:t>
      </w:r>
    </w:p>
    <w:p w14:paraId="5AFFD2D6" w14:textId="77777777" w:rsidR="003912E1" w:rsidRPr="003912E1" w:rsidRDefault="003912E1" w:rsidP="003912E1">
      <w:pPr>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Pielikumā:</w:t>
      </w:r>
    </w:p>
    <w:p w14:paraId="2348386E" w14:textId="77777777" w:rsidR="003912E1" w:rsidRPr="003912E1" w:rsidRDefault="003912E1" w:rsidP="003912E1">
      <w:pPr>
        <w:spacing w:after="0" w:line="240" w:lineRule="auto"/>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 xml:space="preserve">1.Tehniskais piedāvājums.  </w:t>
      </w:r>
    </w:p>
    <w:p w14:paraId="24A9A1E3" w14:textId="77777777" w:rsidR="003912E1" w:rsidRPr="003912E1" w:rsidRDefault="003912E1" w:rsidP="003912E1">
      <w:pPr>
        <w:spacing w:after="0" w:line="240" w:lineRule="auto"/>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2.Finanšu piedāvājums</w:t>
      </w:r>
    </w:p>
    <w:p w14:paraId="1AB457B6" w14:textId="77777777" w:rsidR="003912E1" w:rsidRPr="003912E1" w:rsidRDefault="003912E1" w:rsidP="003912E1">
      <w:pPr>
        <w:spacing w:after="0" w:line="240" w:lineRule="auto"/>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3._________________________</w:t>
      </w:r>
    </w:p>
    <w:p w14:paraId="13959738" w14:textId="77777777" w:rsidR="003912E1" w:rsidRPr="003912E1" w:rsidRDefault="003912E1" w:rsidP="003912E1">
      <w:pPr>
        <w:rPr>
          <w:rFonts w:ascii="Times New Roman" w:eastAsia="Calibri" w:hAnsi="Times New Roman" w:cs="Times New Roman"/>
          <w:kern w:val="0"/>
          <w14:ligatures w14:val="none"/>
        </w:rPr>
      </w:pPr>
    </w:p>
    <w:p w14:paraId="6CD6F85D" w14:textId="77777777" w:rsidR="003912E1" w:rsidRPr="003912E1" w:rsidRDefault="003912E1" w:rsidP="003912E1">
      <w:pPr>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12. Pušu rekvizīti un paraksti</w:t>
      </w:r>
    </w:p>
    <w:p w14:paraId="0E02EA65" w14:textId="77777777" w:rsidR="003912E1" w:rsidRPr="003912E1" w:rsidRDefault="003912E1" w:rsidP="003912E1">
      <w:pPr>
        <w:rPr>
          <w:rFonts w:ascii="Times New Roman" w:eastAsia="Calibri" w:hAnsi="Times New Roman" w:cs="Times New Roman"/>
          <w:kern w:val="0"/>
          <w14:ligatures w14:val="none"/>
        </w:rPr>
      </w:pPr>
    </w:p>
    <w:p w14:paraId="20E6D9AB" w14:textId="77777777" w:rsidR="003912E1" w:rsidRPr="003912E1" w:rsidRDefault="003912E1" w:rsidP="003912E1">
      <w:pPr>
        <w:rPr>
          <w:rFonts w:ascii="Times New Roman" w:eastAsia="Calibri" w:hAnsi="Times New Roman" w:cs="Times New Roman"/>
          <w:kern w:val="0"/>
          <w14:ligatures w14:val="none"/>
        </w:rPr>
      </w:pPr>
    </w:p>
    <w:tbl>
      <w:tblPr>
        <w:tblW w:w="0" w:type="auto"/>
        <w:tblLook w:val="04A0" w:firstRow="1" w:lastRow="0" w:firstColumn="1" w:lastColumn="0" w:noHBand="0" w:noVBand="1"/>
      </w:tblPr>
      <w:tblGrid>
        <w:gridCol w:w="3984"/>
        <w:gridCol w:w="1630"/>
        <w:gridCol w:w="3458"/>
      </w:tblGrid>
      <w:tr w:rsidR="003912E1" w:rsidRPr="003912E1" w14:paraId="28D1F36D" w14:textId="77777777" w:rsidTr="00835D97">
        <w:tc>
          <w:tcPr>
            <w:tcW w:w="4106" w:type="dxa"/>
            <w:shd w:val="clear" w:color="auto" w:fill="auto"/>
          </w:tcPr>
          <w:p w14:paraId="533938B5" w14:textId="77777777" w:rsidR="003912E1" w:rsidRPr="003912E1" w:rsidRDefault="003912E1" w:rsidP="003912E1">
            <w:pPr>
              <w:spacing w:after="0" w:line="240" w:lineRule="auto"/>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PASŪTĪTĀJS</w:t>
            </w:r>
          </w:p>
          <w:p w14:paraId="55414B73" w14:textId="77777777" w:rsidR="003912E1" w:rsidRPr="003912E1" w:rsidRDefault="003912E1" w:rsidP="003912E1">
            <w:pPr>
              <w:spacing w:after="0" w:line="240" w:lineRule="auto"/>
              <w:rPr>
                <w:rFonts w:ascii="Times New Roman" w:eastAsia="Calibri" w:hAnsi="Times New Roman" w:cs="Times New Roman"/>
                <w:b/>
                <w:kern w:val="0"/>
                <w14:ligatures w14:val="none"/>
              </w:rPr>
            </w:pPr>
          </w:p>
          <w:p w14:paraId="44F8507F" w14:textId="77777777" w:rsidR="003912E1" w:rsidRPr="003912E1" w:rsidRDefault="003912E1" w:rsidP="003912E1">
            <w:pPr>
              <w:spacing w:after="0" w:line="240" w:lineRule="auto"/>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ab/>
            </w:r>
          </w:p>
        </w:tc>
        <w:tc>
          <w:tcPr>
            <w:tcW w:w="1701" w:type="dxa"/>
            <w:shd w:val="clear" w:color="auto" w:fill="auto"/>
          </w:tcPr>
          <w:p w14:paraId="0534EA30" w14:textId="77777777" w:rsidR="003912E1" w:rsidRPr="003912E1" w:rsidRDefault="003912E1" w:rsidP="003912E1">
            <w:pPr>
              <w:spacing w:after="0" w:line="240" w:lineRule="auto"/>
              <w:rPr>
                <w:rFonts w:ascii="Times New Roman" w:eastAsia="Calibri" w:hAnsi="Times New Roman" w:cs="Times New Roman"/>
                <w:kern w:val="0"/>
                <w14:ligatures w14:val="none"/>
              </w:rPr>
            </w:pPr>
          </w:p>
        </w:tc>
        <w:tc>
          <w:tcPr>
            <w:tcW w:w="3543" w:type="dxa"/>
            <w:shd w:val="clear" w:color="auto" w:fill="auto"/>
          </w:tcPr>
          <w:p w14:paraId="5A08E2F1" w14:textId="77777777" w:rsidR="003912E1" w:rsidRPr="003912E1" w:rsidRDefault="003912E1" w:rsidP="003912E1">
            <w:pPr>
              <w:spacing w:after="0" w:line="240" w:lineRule="auto"/>
              <w:jc w:val="center"/>
              <w:rPr>
                <w:rFonts w:ascii="Times New Roman" w:eastAsia="Calibri" w:hAnsi="Times New Roman" w:cs="Times New Roman"/>
                <w:b/>
                <w:kern w:val="0"/>
                <w14:ligatures w14:val="none"/>
              </w:rPr>
            </w:pPr>
            <w:r w:rsidRPr="003912E1">
              <w:rPr>
                <w:rFonts w:ascii="Times New Roman" w:eastAsia="Calibri" w:hAnsi="Times New Roman" w:cs="Times New Roman"/>
                <w:b/>
                <w:kern w:val="0"/>
                <w14:ligatures w14:val="none"/>
              </w:rPr>
              <w:t>PIEGĀDĀTĀJS</w:t>
            </w:r>
          </w:p>
          <w:p w14:paraId="21F71789" w14:textId="77777777" w:rsidR="003912E1" w:rsidRPr="003912E1" w:rsidRDefault="003912E1" w:rsidP="003912E1">
            <w:pPr>
              <w:spacing w:after="0" w:line="240" w:lineRule="auto"/>
              <w:jc w:val="center"/>
              <w:rPr>
                <w:rFonts w:ascii="Times New Roman" w:eastAsia="Calibri" w:hAnsi="Times New Roman" w:cs="Times New Roman"/>
                <w:kern w:val="0"/>
                <w14:ligatures w14:val="none"/>
              </w:rPr>
            </w:pPr>
          </w:p>
          <w:p w14:paraId="1F4EB066" w14:textId="77777777" w:rsidR="003912E1" w:rsidRPr="003912E1" w:rsidRDefault="003912E1" w:rsidP="003912E1">
            <w:pPr>
              <w:spacing w:after="0" w:line="240" w:lineRule="auto"/>
              <w:rPr>
                <w:rFonts w:ascii="Times New Roman" w:eastAsia="Calibri" w:hAnsi="Times New Roman" w:cs="Times New Roman"/>
                <w:kern w:val="0"/>
                <w14:ligatures w14:val="none"/>
              </w:rPr>
            </w:pPr>
          </w:p>
        </w:tc>
      </w:tr>
    </w:tbl>
    <w:p w14:paraId="1974632F" w14:textId="77777777" w:rsidR="003912E1" w:rsidRPr="003912E1" w:rsidRDefault="003912E1" w:rsidP="003912E1">
      <w:pPr>
        <w:rPr>
          <w:rFonts w:ascii="Times New Roman" w:eastAsia="Calibri" w:hAnsi="Times New Roman" w:cs="Times New Roman"/>
          <w:kern w:val="0"/>
          <w14:ligatures w14:val="none"/>
        </w:rPr>
      </w:pPr>
    </w:p>
    <w:p w14:paraId="210DB999" w14:textId="77777777" w:rsidR="003912E1" w:rsidRPr="003912E1" w:rsidRDefault="003912E1" w:rsidP="003912E1">
      <w:pPr>
        <w:rPr>
          <w:rFonts w:ascii="Times New Roman" w:eastAsia="Calibri" w:hAnsi="Times New Roman" w:cs="Times New Roman"/>
          <w:kern w:val="0"/>
          <w14:ligatures w14:val="none"/>
        </w:rPr>
      </w:pPr>
    </w:p>
    <w:p w14:paraId="2695ECEA" w14:textId="77777777" w:rsidR="003912E1" w:rsidRPr="003912E1" w:rsidRDefault="003912E1" w:rsidP="003912E1">
      <w:pPr>
        <w:widowControl w:val="0"/>
        <w:rPr>
          <w:rFonts w:ascii="Times New Roman" w:eastAsia="Calibri" w:hAnsi="Times New Roman" w:cs="Times New Roman"/>
          <w:kern w:val="0"/>
          <w14:ligatures w14:val="none"/>
        </w:rPr>
      </w:pPr>
      <w:r w:rsidRPr="003912E1">
        <w:rPr>
          <w:rFonts w:ascii="Times New Roman" w:eastAsia="Calibri" w:hAnsi="Times New Roman" w:cs="Times New Roman"/>
          <w:kern w:val="0"/>
          <w14:ligatures w14:val="none"/>
        </w:rPr>
        <w:t>*ŠIS DOKUMENTS IR ELEKTRONISKI PARAKSTĪTS AR DROŠU ELEKTRONISKO PARAKSTU UN SATUR LAIKA ZĪMOGU</w:t>
      </w:r>
    </w:p>
    <w:p w14:paraId="60AE87AD" w14:textId="77777777" w:rsidR="003912E1" w:rsidRPr="003912E1" w:rsidRDefault="003912E1" w:rsidP="003912E1">
      <w:pPr>
        <w:rPr>
          <w:rFonts w:ascii="Times New Roman" w:eastAsia="Calibri" w:hAnsi="Times New Roman" w:cs="Times New Roman"/>
          <w:kern w:val="0"/>
          <w14:ligatures w14:val="none"/>
        </w:rPr>
      </w:pPr>
    </w:p>
    <w:p w14:paraId="2297DA4E" w14:textId="77777777" w:rsidR="003912E1" w:rsidRPr="003912E1" w:rsidRDefault="003912E1" w:rsidP="003912E1">
      <w:pPr>
        <w:spacing w:after="0" w:line="240" w:lineRule="auto"/>
        <w:jc w:val="center"/>
        <w:rPr>
          <w:rFonts w:ascii="Times New Roman" w:eastAsia="Times New Roman" w:hAnsi="Times New Roman" w:cs="Times New Roman"/>
          <w:i/>
          <w:kern w:val="0"/>
          <w:sz w:val="24"/>
          <w:szCs w:val="24"/>
          <w14:ligatures w14:val="none"/>
        </w:rPr>
      </w:pPr>
    </w:p>
    <w:p w14:paraId="767522FC" w14:textId="77777777" w:rsidR="00152958" w:rsidRPr="003912E1" w:rsidRDefault="00152958"/>
    <w:sectPr w:rsidR="00152958" w:rsidRPr="003912E1" w:rsidSect="0046180A">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8D876" w14:textId="77777777" w:rsidR="00E2145D" w:rsidRDefault="00E2145D">
      <w:pPr>
        <w:spacing w:after="0" w:line="240" w:lineRule="auto"/>
      </w:pPr>
      <w:r>
        <w:separator/>
      </w:r>
    </w:p>
  </w:endnote>
  <w:endnote w:type="continuationSeparator" w:id="0">
    <w:p w14:paraId="4134D357" w14:textId="77777777" w:rsidR="00E2145D" w:rsidRDefault="00E21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Gothic"/>
    <w:panose1 w:val="00000000000000000000"/>
    <w:charset w:val="80"/>
    <w:family w:val="roman"/>
    <w:notTrueType/>
    <w:pitch w:val="default"/>
    <w:sig w:usb0="00000000" w:usb1="08070000" w:usb2="00000010" w:usb3="00000000" w:csb0="00020000"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DejaVu Sans">
    <w:charset w:val="8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137252"/>
      <w:docPartObj>
        <w:docPartGallery w:val="Page Numbers (Bottom of Page)"/>
        <w:docPartUnique/>
      </w:docPartObj>
    </w:sdtPr>
    <w:sdtEndPr>
      <w:rPr>
        <w:noProof/>
      </w:rPr>
    </w:sdtEndPr>
    <w:sdtContent>
      <w:p w14:paraId="7BE50ED1" w14:textId="77777777" w:rsidR="003912E1" w:rsidRDefault="003912E1">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1D766EB0" w14:textId="77777777" w:rsidR="003912E1" w:rsidRDefault="00391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12D05" w14:textId="77777777" w:rsidR="003912E1" w:rsidRDefault="003912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21</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FE23B" w14:textId="77777777" w:rsidR="00E2145D" w:rsidRDefault="00E2145D">
      <w:pPr>
        <w:spacing w:after="0" w:line="240" w:lineRule="auto"/>
      </w:pPr>
      <w:r>
        <w:separator/>
      </w:r>
    </w:p>
  </w:footnote>
  <w:footnote w:type="continuationSeparator" w:id="0">
    <w:p w14:paraId="63109A53" w14:textId="77777777" w:rsidR="00E2145D" w:rsidRDefault="00E2145D">
      <w:pPr>
        <w:spacing w:after="0" w:line="240" w:lineRule="auto"/>
      </w:pPr>
      <w:r>
        <w:continuationSeparator/>
      </w:r>
    </w:p>
  </w:footnote>
  <w:footnote w:id="1">
    <w:p w14:paraId="08F5A691" w14:textId="77777777" w:rsidR="00F4546A" w:rsidRPr="00C07088" w:rsidRDefault="00F4546A" w:rsidP="00F4546A">
      <w:pPr>
        <w:pStyle w:val="FootnoteText"/>
        <w:jc w:val="both"/>
        <w:rPr>
          <w:sz w:val="16"/>
          <w:szCs w:val="16"/>
          <w:lang w:eastAsia="ar-SA"/>
        </w:rPr>
      </w:pPr>
      <w:r w:rsidRPr="00C07088">
        <w:rPr>
          <w:rStyle w:val="FootnoteReference"/>
          <w:sz w:val="16"/>
          <w:szCs w:val="16"/>
        </w:rPr>
        <w:footnoteRef/>
      </w:r>
      <w:r w:rsidRPr="00C07088">
        <w:rPr>
          <w:sz w:val="16"/>
          <w:szCs w:val="16"/>
        </w:rPr>
        <w:t xml:space="preserve"> </w:t>
      </w:r>
      <w:r w:rsidRPr="00C07088">
        <w:rPr>
          <w:sz w:val="16"/>
          <w:szCs w:val="16"/>
          <w:lang w:eastAsia="ar-SA"/>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5303B7CE" w14:textId="77777777" w:rsidR="00F4546A" w:rsidRPr="00C07088" w:rsidRDefault="00F4546A" w:rsidP="00F4546A">
      <w:pPr>
        <w:numPr>
          <w:ilvl w:val="0"/>
          <w:numId w:val="50"/>
        </w:numPr>
        <w:suppressAutoHyphens/>
        <w:spacing w:after="0" w:line="240" w:lineRule="auto"/>
        <w:ind w:left="284"/>
        <w:jc w:val="both"/>
        <w:rPr>
          <w:rFonts w:eastAsia="Calibri"/>
          <w:sz w:val="16"/>
          <w:szCs w:val="16"/>
          <w:lang w:eastAsia="ar-SA"/>
        </w:rPr>
      </w:pPr>
      <w:r w:rsidRPr="00C07088">
        <w:rPr>
          <w:rFonts w:eastAsia="Calibri"/>
          <w:sz w:val="16"/>
          <w:szCs w:val="16"/>
          <w:lang w:eastAsia="ar-SA"/>
        </w:rPr>
        <w:t>uzņēmumam sabiedrībā ir balsstiesību vairākums;</w:t>
      </w:r>
    </w:p>
    <w:p w14:paraId="50AF3D57" w14:textId="77777777" w:rsidR="00F4546A" w:rsidRPr="00C07088" w:rsidRDefault="00F4546A" w:rsidP="00F4546A">
      <w:pPr>
        <w:numPr>
          <w:ilvl w:val="0"/>
          <w:numId w:val="50"/>
        </w:numPr>
        <w:suppressAutoHyphens/>
        <w:spacing w:after="0" w:line="240" w:lineRule="auto"/>
        <w:ind w:left="284"/>
        <w:jc w:val="both"/>
        <w:rPr>
          <w:rFonts w:eastAsia="Calibri"/>
          <w:sz w:val="16"/>
          <w:szCs w:val="16"/>
          <w:lang w:eastAsia="ar-SA"/>
        </w:rPr>
      </w:pPr>
      <w:r w:rsidRPr="00C07088">
        <w:rPr>
          <w:rFonts w:eastAsia="Calibri"/>
          <w:sz w:val="16"/>
          <w:szCs w:val="16"/>
          <w:lang w:eastAsia="ar-SA"/>
        </w:rPr>
        <w:t>uzņēmumam kā sabiedrības dalībniekam ir tiesības iecelt vai atcelt sabiedrības izpildinstitūcijas vai pārraudzības institūcijas locekļu vairākumu;</w:t>
      </w:r>
    </w:p>
    <w:p w14:paraId="6DD114D6" w14:textId="77777777" w:rsidR="00F4546A" w:rsidRPr="00C07088" w:rsidRDefault="00F4546A" w:rsidP="00F4546A">
      <w:pPr>
        <w:numPr>
          <w:ilvl w:val="0"/>
          <w:numId w:val="50"/>
        </w:numPr>
        <w:suppressAutoHyphens/>
        <w:spacing w:after="0" w:line="240" w:lineRule="auto"/>
        <w:ind w:left="284"/>
        <w:jc w:val="both"/>
        <w:rPr>
          <w:rFonts w:eastAsia="Calibri"/>
          <w:sz w:val="16"/>
          <w:szCs w:val="16"/>
          <w:lang w:eastAsia="ar-SA"/>
        </w:rPr>
      </w:pPr>
      <w:r w:rsidRPr="00C07088">
        <w:rPr>
          <w:rFonts w:eastAsia="Calibri"/>
          <w:sz w:val="16"/>
          <w:szCs w:val="16"/>
          <w:lang w:eastAsia="ar-SA"/>
        </w:rPr>
        <w:t>uzņēmums ir sabiedrības dalībnieks un, izmantojot vienīgi savas dalībnieka tiesības, pārskata gada laikā ir iecēlis sabiedrības izpildinstitūcijas vai pārraudzības institūcijas locekļu vairākumu;</w:t>
      </w:r>
    </w:p>
    <w:p w14:paraId="0919349B" w14:textId="77777777" w:rsidR="00F4546A" w:rsidRPr="0090470C" w:rsidRDefault="00F4546A" w:rsidP="00F4546A">
      <w:pPr>
        <w:numPr>
          <w:ilvl w:val="0"/>
          <w:numId w:val="50"/>
        </w:numPr>
        <w:suppressAutoHyphens/>
        <w:spacing w:after="0" w:line="240" w:lineRule="auto"/>
        <w:ind w:left="284"/>
        <w:jc w:val="both"/>
        <w:rPr>
          <w:rFonts w:eastAsia="Calibri"/>
          <w:sz w:val="18"/>
          <w:szCs w:val="18"/>
          <w:lang w:eastAsia="ar-SA"/>
        </w:rPr>
      </w:pPr>
      <w:r w:rsidRPr="00C07088">
        <w:rPr>
          <w:sz w:val="16"/>
          <w:szCs w:val="16"/>
        </w:rPr>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AFBD" w14:textId="77777777" w:rsidR="003912E1" w:rsidRDefault="003912E1">
    <w:pPr>
      <w:pStyle w:val="Header"/>
      <w:jc w:val="center"/>
    </w:pPr>
  </w:p>
  <w:p w14:paraId="00C8B17E" w14:textId="77777777" w:rsidR="003912E1" w:rsidRDefault="003912E1">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6464DF6"/>
    <w:multiLevelType w:val="multilevel"/>
    <w:tmpl w:val="D056128C"/>
    <w:numStyleLink w:val="ImportedStyle5"/>
  </w:abstractNum>
  <w:abstractNum w:abstractNumId="2" w15:restartNumberingAfterBreak="0">
    <w:nsid w:val="07824758"/>
    <w:multiLevelType w:val="multilevel"/>
    <w:tmpl w:val="82C422BC"/>
    <w:styleLink w:val="ImportedStyle53"/>
    <w:lvl w:ilvl="0">
      <w:start w:val="1"/>
      <w:numFmt w:val="decimal"/>
      <w:pStyle w:val="Heading1Char1"/>
      <w:lvlText w:val="%1."/>
      <w:lvlJc w:val="left"/>
      <w:pPr>
        <w:tabs>
          <w:tab w:val="num" w:pos="720"/>
        </w:tabs>
        <w:ind w:left="720" w:hanging="720"/>
      </w:pPr>
    </w:lvl>
    <w:lvl w:ilvl="1">
      <w:start w:val="1"/>
      <w:numFmt w:val="decimal"/>
      <w:pStyle w:val="Heading211"/>
      <w:lvlText w:val="%2."/>
      <w:lvlJc w:val="left"/>
      <w:pPr>
        <w:tabs>
          <w:tab w:val="num" w:pos="1440"/>
        </w:tabs>
        <w:ind w:left="1440" w:hanging="720"/>
      </w:pPr>
    </w:lvl>
    <w:lvl w:ilvl="2">
      <w:start w:val="1"/>
      <w:numFmt w:val="decimal"/>
      <w:pStyle w:val="Heading31"/>
      <w:lvlText w:val="%3."/>
      <w:lvlJc w:val="left"/>
      <w:pPr>
        <w:tabs>
          <w:tab w:val="num" w:pos="2160"/>
        </w:tabs>
        <w:ind w:left="2160" w:hanging="720"/>
      </w:pPr>
    </w:lvl>
    <w:lvl w:ilvl="3">
      <w:start w:val="1"/>
      <w:numFmt w:val="decimal"/>
      <w:pStyle w:val="Heading41"/>
      <w:lvlText w:val="%4."/>
      <w:lvlJc w:val="left"/>
      <w:pPr>
        <w:tabs>
          <w:tab w:val="num" w:pos="2880"/>
        </w:tabs>
        <w:ind w:left="2880" w:hanging="720"/>
      </w:pPr>
    </w:lvl>
    <w:lvl w:ilvl="4">
      <w:start w:val="1"/>
      <w:numFmt w:val="decimal"/>
      <w:pStyle w:val="Heading51"/>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1"/>
      <w:lvlText w:val="%7."/>
      <w:lvlJc w:val="left"/>
      <w:pPr>
        <w:tabs>
          <w:tab w:val="num" w:pos="5040"/>
        </w:tabs>
        <w:ind w:left="5040" w:hanging="720"/>
      </w:pPr>
    </w:lvl>
    <w:lvl w:ilvl="7">
      <w:start w:val="1"/>
      <w:numFmt w:val="decimal"/>
      <w:pStyle w:val="Heading81"/>
      <w:lvlText w:val="%8."/>
      <w:lvlJc w:val="left"/>
      <w:pPr>
        <w:tabs>
          <w:tab w:val="num" w:pos="5760"/>
        </w:tabs>
        <w:ind w:left="5760" w:hanging="720"/>
      </w:pPr>
    </w:lvl>
    <w:lvl w:ilvl="8">
      <w:start w:val="1"/>
      <w:numFmt w:val="decimal"/>
      <w:pStyle w:val="Heading91"/>
      <w:lvlText w:val="%9."/>
      <w:lvlJc w:val="left"/>
      <w:pPr>
        <w:tabs>
          <w:tab w:val="num" w:pos="6480"/>
        </w:tabs>
        <w:ind w:left="6480" w:hanging="720"/>
      </w:pPr>
    </w:lvl>
  </w:abstractNum>
  <w:abstractNum w:abstractNumId="3" w15:restartNumberingAfterBreak="1">
    <w:nsid w:val="0B8D54A7"/>
    <w:multiLevelType w:val="hybridMultilevel"/>
    <w:tmpl w:val="65DE4AE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DD61016"/>
    <w:multiLevelType w:val="multilevel"/>
    <w:tmpl w:val="60C8647C"/>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10F14B0"/>
    <w:multiLevelType w:val="multilevel"/>
    <w:tmpl w:val="D26E5636"/>
    <w:numStyleLink w:val="WWOutlineListStyle511"/>
  </w:abstractNum>
  <w:abstractNum w:abstractNumId="7" w15:restartNumberingAfterBreak="0">
    <w:nsid w:val="121C7173"/>
    <w:multiLevelType w:val="multilevel"/>
    <w:tmpl w:val="2C202B9C"/>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9"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0"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1"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BC0E97"/>
    <w:multiLevelType w:val="multilevel"/>
    <w:tmpl w:val="4172FCE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bCs/>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1032D5"/>
    <w:multiLevelType w:val="hybridMultilevel"/>
    <w:tmpl w:val="4984B5B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950E4C"/>
    <w:multiLevelType w:val="multilevel"/>
    <w:tmpl w:val="40C085DE"/>
    <w:lvl w:ilvl="0">
      <w:start w:val="11"/>
      <w:numFmt w:val="decimal"/>
      <w:lvlText w:val="%1."/>
      <w:lvlJc w:val="left"/>
      <w:pPr>
        <w:ind w:left="552" w:hanging="552"/>
      </w:pPr>
      <w:rPr>
        <w:rFonts w:hint="default"/>
      </w:rPr>
    </w:lvl>
    <w:lvl w:ilvl="1">
      <w:start w:val="1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277F4B"/>
    <w:multiLevelType w:val="multilevel"/>
    <w:tmpl w:val="DB2CDF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826763B"/>
    <w:multiLevelType w:val="multilevel"/>
    <w:tmpl w:val="63A67668"/>
    <w:lvl w:ilvl="0">
      <w:start w:val="1"/>
      <w:numFmt w:val="decimal"/>
      <w:lvlText w:val="%1."/>
      <w:lvlJc w:val="left"/>
      <w:pPr>
        <w:ind w:left="720" w:hanging="360"/>
      </w:pPr>
      <w:rPr>
        <w:rFonts w:hint="default"/>
      </w:rPr>
    </w:lvl>
    <w:lvl w:ilvl="1">
      <w:start w:val="1"/>
      <w:numFmt w:val="decimal"/>
      <w:pStyle w:val="11punkts"/>
      <w:isLgl/>
      <w:lvlText w:val="%1.%2."/>
      <w:lvlJc w:val="left"/>
      <w:pPr>
        <w:ind w:left="792" w:hanging="432"/>
      </w:pPr>
      <w:rPr>
        <w:rFonts w:hint="default"/>
        <w:b w:val="0"/>
        <w:bCs w:val="0"/>
      </w:rPr>
    </w:lvl>
    <w:lvl w:ilvl="2">
      <w:start w:val="1"/>
      <w:numFmt w:val="decimal"/>
      <w:isLgl/>
      <w:lvlText w:val="%1.%2.%3."/>
      <w:lvlJc w:val="left"/>
      <w:pPr>
        <w:ind w:left="185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2091B7A"/>
    <w:multiLevelType w:val="multilevel"/>
    <w:tmpl w:val="784C83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rPr>
        <w:b w:val="0"/>
        <w:i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3404B95"/>
    <w:multiLevelType w:val="multilevel"/>
    <w:tmpl w:val="357EAE3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1">
    <w:nsid w:val="68B22F89"/>
    <w:multiLevelType w:val="multilevel"/>
    <w:tmpl w:val="E780C816"/>
    <w:lvl w:ilvl="0">
      <w:start w:val="5"/>
      <w:numFmt w:val="decimal"/>
      <w:lvlText w:val="%1."/>
      <w:lvlJc w:val="left"/>
      <w:pPr>
        <w:tabs>
          <w:tab w:val="num" w:pos="227"/>
        </w:tabs>
        <w:ind w:left="284" w:hanging="284"/>
      </w:pPr>
      <w:rPr>
        <w:rFonts w:hint="default"/>
        <w:b/>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6" w15:restartNumberingAfterBreak="1">
    <w:nsid w:val="72841031"/>
    <w:multiLevelType w:val="singleLevel"/>
    <w:tmpl w:val="0C09000F"/>
    <w:lvl w:ilvl="0">
      <w:start w:val="1"/>
      <w:numFmt w:val="decimal"/>
      <w:lvlText w:val="%1."/>
      <w:lvlJc w:val="left"/>
      <w:pPr>
        <w:tabs>
          <w:tab w:val="num" w:pos="360"/>
        </w:tabs>
        <w:ind w:left="360" w:hanging="360"/>
      </w:pPr>
      <w:rPr>
        <w:rFonts w:hint="default"/>
      </w:rPr>
    </w:lvl>
  </w:abstractNum>
  <w:abstractNum w:abstractNumId="37"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782789">
    <w:abstractNumId w:val="2"/>
  </w:num>
  <w:num w:numId="2" w16cid:durableId="609437891">
    <w:abstractNumId w:val="8"/>
  </w:num>
  <w:num w:numId="3" w16cid:durableId="338587672">
    <w:abstractNumId w:val="0"/>
  </w:num>
  <w:num w:numId="4" w16cid:durableId="494496329">
    <w:abstractNumId w:val="5"/>
  </w:num>
  <w:num w:numId="5" w16cid:durableId="1162620378">
    <w:abstractNumId w:val="10"/>
  </w:num>
  <w:num w:numId="6" w16cid:durableId="1058550294">
    <w:abstractNumId w:val="29"/>
  </w:num>
  <w:num w:numId="7" w16cid:durableId="748621994">
    <w:abstractNumId w:val="22"/>
  </w:num>
  <w:num w:numId="8" w16cid:durableId="2018145231">
    <w:abstractNumId w:val="39"/>
  </w:num>
  <w:num w:numId="9" w16cid:durableId="270213440">
    <w:abstractNumId w:val="11"/>
  </w:num>
  <w:num w:numId="10" w16cid:durableId="1450513750">
    <w:abstractNumId w:val="37"/>
  </w:num>
  <w:num w:numId="11" w16cid:durableId="866792661">
    <w:abstractNumId w:val="26"/>
  </w:num>
  <w:num w:numId="12" w16cid:durableId="150610101">
    <w:abstractNumId w:val="34"/>
  </w:num>
  <w:num w:numId="13" w16cid:durableId="1978492181">
    <w:abstractNumId w:val="38"/>
  </w:num>
  <w:num w:numId="14" w16cid:durableId="275214632">
    <w:abstractNumId w:val="24"/>
  </w:num>
  <w:num w:numId="15" w16cid:durableId="1380205430">
    <w:abstractNumId w:val="19"/>
  </w:num>
  <w:num w:numId="16" w16cid:durableId="1196500680">
    <w:abstractNumId w:val="17"/>
  </w:num>
  <w:num w:numId="17" w16cid:durableId="222450759">
    <w:abstractNumId w:val="15"/>
  </w:num>
  <w:num w:numId="18" w16cid:durableId="1987004221">
    <w:abstractNumId w:val="13"/>
  </w:num>
  <w:num w:numId="19" w16cid:durableId="1620452242">
    <w:abstractNumId w:val="6"/>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16cid:durableId="495463841">
    <w:abstractNumId w:val="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16cid:durableId="545340385">
    <w:abstractNumId w:val="12"/>
  </w:num>
  <w:num w:numId="22" w16cid:durableId="1540894317">
    <w:abstractNumId w:val="4"/>
  </w:num>
  <w:num w:numId="23" w16cid:durableId="105583751">
    <w:abstractNumId w:val="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1125151773">
    <w:abstractNumId w:val="33"/>
  </w:num>
  <w:num w:numId="25" w16cid:durableId="1037244218">
    <w:abstractNumId w:val="7"/>
  </w:num>
  <w:num w:numId="26" w16cid:durableId="966467427">
    <w:abstractNumId w:val="23"/>
  </w:num>
  <w:num w:numId="27" w16cid:durableId="1118452665">
    <w:abstractNumId w:val="25"/>
  </w:num>
  <w:num w:numId="28" w16cid:durableId="1762024622">
    <w:abstractNumId w:val="35"/>
  </w:num>
  <w:num w:numId="29" w16cid:durableId="997464836">
    <w:abstractNumId w:val="31"/>
  </w:num>
  <w:num w:numId="30" w16cid:durableId="1359963742">
    <w:abstractNumId w:val="1"/>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437019197">
    <w:abstractNumId w:val="27"/>
  </w:num>
  <w:num w:numId="32" w16cid:durableId="1267156475">
    <w:abstractNumId w:val="9"/>
  </w:num>
  <w:num w:numId="33" w16cid:durableId="1586382065">
    <w:abstractNumId w:val="21"/>
  </w:num>
  <w:num w:numId="34" w16cid:durableId="184370892">
    <w:abstractNumId w:val="18"/>
  </w:num>
  <w:num w:numId="35" w16cid:durableId="962730048">
    <w:abstractNumId w:val="28"/>
  </w:num>
  <w:num w:numId="36" w16cid:durableId="2012100220">
    <w:abstractNumId w:val="30"/>
  </w:num>
  <w:num w:numId="37" w16cid:durableId="1832745509">
    <w:abstractNumId w:val="20"/>
  </w:num>
  <w:num w:numId="38" w16cid:durableId="1964342423">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9" w16cid:durableId="209614425">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i w:val="0"/>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0" w16cid:durableId="200753891">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i w:val="0"/>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1" w16cid:durableId="1449928210">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2" w16cid:durableId="857081656">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3" w16cid:durableId="2029209431">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537037848">
    <w:abstractNumId w:val="4"/>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5" w16cid:durableId="1984431040">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6" w16cid:durableId="1356349307">
    <w:abstractNumId w:val="16"/>
  </w:num>
  <w:num w:numId="47" w16cid:durableId="1568807973">
    <w:abstractNumId w:val="36"/>
  </w:num>
  <w:num w:numId="48" w16cid:durableId="1846048109">
    <w:abstractNumId w:val="3"/>
  </w:num>
  <w:num w:numId="49" w16cid:durableId="801848772">
    <w:abstractNumId w:val="32"/>
  </w:num>
  <w:num w:numId="50" w16cid:durableId="8951224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2E1"/>
    <w:rsid w:val="00023795"/>
    <w:rsid w:val="000C5B73"/>
    <w:rsid w:val="00152958"/>
    <w:rsid w:val="001816C6"/>
    <w:rsid w:val="003912E1"/>
    <w:rsid w:val="00395BDA"/>
    <w:rsid w:val="00626ACB"/>
    <w:rsid w:val="00951DB7"/>
    <w:rsid w:val="00BE11D4"/>
    <w:rsid w:val="00BF1111"/>
    <w:rsid w:val="00BF7B9F"/>
    <w:rsid w:val="00C462F1"/>
    <w:rsid w:val="00C95F67"/>
    <w:rsid w:val="00CC0874"/>
    <w:rsid w:val="00E139AD"/>
    <w:rsid w:val="00E17519"/>
    <w:rsid w:val="00E2145D"/>
    <w:rsid w:val="00ED48B1"/>
    <w:rsid w:val="00EE07E8"/>
    <w:rsid w:val="00F454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98F6D"/>
  <w15:chartTrackingRefBased/>
  <w15:docId w15:val="{BACEA6E0-A14C-465E-A6CD-3933C6D36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2"/>
    <w:qFormat/>
    <w:rsid w:val="003912E1"/>
    <w:pPr>
      <w:keepNext/>
      <w:keepLines/>
      <w:spacing w:before="240" w:after="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3912E1"/>
    <w:pPr>
      <w:keepNext/>
      <w:keepLines/>
      <w:spacing w:before="40" w:after="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semiHidden/>
    <w:unhideWhenUsed/>
    <w:qFormat/>
    <w:rsid w:val="003912E1"/>
    <w:pPr>
      <w:keepNext/>
      <w:keepLines/>
      <w:spacing w:before="40" w:after="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3912E1"/>
    <w:pPr>
      <w:keepNext/>
      <w:keepLines/>
      <w:spacing w:before="40" w:after="0"/>
      <w:outlineLvl w:val="3"/>
    </w:pPr>
    <w:rPr>
      <w:rFonts w:ascii="Calibri" w:eastAsia="Times New Roman" w:hAnsi="Calibri" w:cs="Times New Roman"/>
      <w:b/>
      <w:bCs/>
      <w:sz w:val="28"/>
      <w:szCs w:val="28"/>
    </w:rPr>
  </w:style>
  <w:style w:type="paragraph" w:styleId="Heading5">
    <w:name w:val="heading 5"/>
    <w:basedOn w:val="Normal"/>
    <w:next w:val="Normal"/>
    <w:link w:val="Heading5Char"/>
    <w:semiHidden/>
    <w:unhideWhenUsed/>
    <w:qFormat/>
    <w:rsid w:val="003912E1"/>
    <w:pPr>
      <w:keepNext/>
      <w:keepLines/>
      <w:spacing w:before="4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3912E1"/>
    <w:pPr>
      <w:numPr>
        <w:ilvl w:val="5"/>
        <w:numId w:val="1"/>
      </w:numPr>
      <w:spacing w:before="240" w:after="60" w:line="240" w:lineRule="auto"/>
      <w:outlineLvl w:val="5"/>
    </w:pPr>
    <w:rPr>
      <w:rFonts w:ascii="Times New Roman" w:eastAsia="Times New Roman" w:hAnsi="Times New Roman" w:cs="Times New Roman"/>
      <w:b/>
      <w:bCs/>
      <w:kern w:val="0"/>
      <w:lang w:val="en-US"/>
      <w14:ligatures w14:val="none"/>
    </w:rPr>
  </w:style>
  <w:style w:type="paragraph" w:styleId="Heading7">
    <w:name w:val="heading 7"/>
    <w:basedOn w:val="Normal"/>
    <w:next w:val="Normal"/>
    <w:link w:val="Heading7Char"/>
    <w:semiHidden/>
    <w:unhideWhenUsed/>
    <w:qFormat/>
    <w:rsid w:val="003912E1"/>
    <w:pPr>
      <w:keepNext/>
      <w:keepLines/>
      <w:spacing w:before="40" w:after="0"/>
      <w:outlineLvl w:val="6"/>
    </w:pPr>
    <w:rPr>
      <w:rFonts w:ascii="Calibri" w:eastAsia="Times New Roman" w:hAnsi="Calibri" w:cs="Times New Roman"/>
      <w:sz w:val="24"/>
      <w:szCs w:val="24"/>
    </w:rPr>
  </w:style>
  <w:style w:type="paragraph" w:styleId="Heading8">
    <w:name w:val="heading 8"/>
    <w:basedOn w:val="Normal"/>
    <w:next w:val="Normal"/>
    <w:link w:val="Heading8Char"/>
    <w:semiHidden/>
    <w:unhideWhenUsed/>
    <w:qFormat/>
    <w:rsid w:val="003912E1"/>
    <w:pPr>
      <w:keepNext/>
      <w:keepLines/>
      <w:spacing w:before="40" w:after="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3912E1"/>
    <w:pPr>
      <w:keepNext/>
      <w:keepLines/>
      <w:spacing w:before="40" w:after="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Char1">
    <w:name w:val="Heading 1 Char1"/>
    <w:basedOn w:val="Normal"/>
    <w:next w:val="Normal"/>
    <w:qFormat/>
    <w:rsid w:val="003912E1"/>
    <w:pPr>
      <w:keepNext/>
      <w:numPr>
        <w:numId w:val="1"/>
      </w:numPr>
      <w:spacing w:before="240" w:after="60" w:line="240" w:lineRule="auto"/>
      <w:outlineLvl w:val="0"/>
    </w:pPr>
    <w:rPr>
      <w:rFonts w:ascii="Cambria" w:eastAsia="Times New Roman" w:hAnsi="Cambria" w:cs="Times New Roman"/>
      <w:b/>
      <w:bCs/>
      <w:kern w:val="32"/>
      <w:sz w:val="32"/>
      <w:szCs w:val="32"/>
      <w:lang w:val="en-US"/>
      <w14:ligatures w14:val="none"/>
    </w:rPr>
  </w:style>
  <w:style w:type="paragraph" w:customStyle="1" w:styleId="Heading211">
    <w:name w:val="Heading 211"/>
    <w:basedOn w:val="Normal"/>
    <w:next w:val="Normal"/>
    <w:uiPriority w:val="9"/>
    <w:unhideWhenUsed/>
    <w:qFormat/>
    <w:rsid w:val="003912E1"/>
    <w:pPr>
      <w:keepNext/>
      <w:numPr>
        <w:ilvl w:val="1"/>
        <w:numId w:val="1"/>
      </w:numPr>
      <w:spacing w:before="240" w:after="60" w:line="240" w:lineRule="auto"/>
      <w:outlineLvl w:val="1"/>
    </w:pPr>
    <w:rPr>
      <w:rFonts w:ascii="Cambria" w:eastAsia="Times New Roman" w:hAnsi="Cambria" w:cs="Times New Roman"/>
      <w:b/>
      <w:bCs/>
      <w:i/>
      <w:iCs/>
      <w:kern w:val="0"/>
      <w:sz w:val="28"/>
      <w:szCs w:val="28"/>
      <w:lang w:val="en-US"/>
      <w14:ligatures w14:val="none"/>
    </w:rPr>
  </w:style>
  <w:style w:type="paragraph" w:customStyle="1" w:styleId="Heading31">
    <w:name w:val="Heading 31"/>
    <w:basedOn w:val="Normal"/>
    <w:next w:val="Normal"/>
    <w:unhideWhenUsed/>
    <w:qFormat/>
    <w:rsid w:val="003912E1"/>
    <w:pPr>
      <w:keepNext/>
      <w:numPr>
        <w:ilvl w:val="2"/>
        <w:numId w:val="1"/>
      </w:numPr>
      <w:spacing w:before="240" w:after="60" w:line="240" w:lineRule="auto"/>
      <w:outlineLvl w:val="2"/>
    </w:pPr>
    <w:rPr>
      <w:rFonts w:ascii="Cambria" w:eastAsia="Times New Roman" w:hAnsi="Cambria" w:cs="Times New Roman"/>
      <w:b/>
      <w:bCs/>
      <w:kern w:val="0"/>
      <w:sz w:val="26"/>
      <w:szCs w:val="26"/>
      <w:lang w:val="en-US"/>
      <w14:ligatures w14:val="none"/>
    </w:rPr>
  </w:style>
  <w:style w:type="paragraph" w:customStyle="1" w:styleId="Heading41">
    <w:name w:val="Heading 41"/>
    <w:basedOn w:val="Normal"/>
    <w:next w:val="Normal"/>
    <w:uiPriority w:val="9"/>
    <w:unhideWhenUsed/>
    <w:qFormat/>
    <w:rsid w:val="003912E1"/>
    <w:pPr>
      <w:keepNext/>
      <w:numPr>
        <w:ilvl w:val="3"/>
        <w:numId w:val="1"/>
      </w:numPr>
      <w:spacing w:before="240" w:after="60" w:line="240" w:lineRule="auto"/>
      <w:outlineLvl w:val="3"/>
    </w:pPr>
    <w:rPr>
      <w:rFonts w:eastAsia="Times New Roman"/>
      <w:b/>
      <w:bCs/>
      <w:kern w:val="0"/>
      <w:sz w:val="28"/>
      <w:szCs w:val="28"/>
      <w:lang w:val="en-US"/>
      <w14:ligatures w14:val="none"/>
    </w:rPr>
  </w:style>
  <w:style w:type="paragraph" w:customStyle="1" w:styleId="Heading51">
    <w:name w:val="Heading 51"/>
    <w:basedOn w:val="Normal"/>
    <w:next w:val="Normal"/>
    <w:unhideWhenUsed/>
    <w:qFormat/>
    <w:rsid w:val="003912E1"/>
    <w:pPr>
      <w:numPr>
        <w:ilvl w:val="4"/>
        <w:numId w:val="1"/>
      </w:numPr>
      <w:spacing w:before="240" w:after="60" w:line="240" w:lineRule="auto"/>
      <w:outlineLvl w:val="4"/>
    </w:pPr>
    <w:rPr>
      <w:rFonts w:eastAsia="Times New Roman"/>
      <w:b/>
      <w:bCs/>
      <w:i/>
      <w:iCs/>
      <w:kern w:val="0"/>
      <w:sz w:val="26"/>
      <w:szCs w:val="26"/>
      <w:lang w:val="en-US"/>
      <w14:ligatures w14:val="none"/>
    </w:rPr>
  </w:style>
  <w:style w:type="character" w:customStyle="1" w:styleId="Heading6Char">
    <w:name w:val="Heading 6 Char"/>
    <w:basedOn w:val="DefaultParagraphFont"/>
    <w:link w:val="Heading6"/>
    <w:rsid w:val="003912E1"/>
    <w:rPr>
      <w:rFonts w:ascii="Times New Roman" w:eastAsia="Times New Roman" w:hAnsi="Times New Roman" w:cs="Times New Roman"/>
      <w:b/>
      <w:bCs/>
      <w:kern w:val="0"/>
      <w:lang w:val="en-US"/>
      <w14:ligatures w14:val="none"/>
    </w:rPr>
  </w:style>
  <w:style w:type="paragraph" w:customStyle="1" w:styleId="Heading71">
    <w:name w:val="Heading 71"/>
    <w:basedOn w:val="Normal"/>
    <w:next w:val="Normal"/>
    <w:unhideWhenUsed/>
    <w:qFormat/>
    <w:rsid w:val="003912E1"/>
    <w:pPr>
      <w:numPr>
        <w:ilvl w:val="6"/>
        <w:numId w:val="1"/>
      </w:numPr>
      <w:spacing w:before="240" w:after="60" w:line="240" w:lineRule="auto"/>
      <w:outlineLvl w:val="6"/>
    </w:pPr>
    <w:rPr>
      <w:rFonts w:eastAsia="Times New Roman"/>
      <w:kern w:val="0"/>
      <w:sz w:val="24"/>
      <w:szCs w:val="24"/>
      <w:lang w:val="en-US"/>
      <w14:ligatures w14:val="none"/>
    </w:rPr>
  </w:style>
  <w:style w:type="paragraph" w:customStyle="1" w:styleId="Heading81">
    <w:name w:val="Heading 81"/>
    <w:basedOn w:val="Normal"/>
    <w:next w:val="Normal"/>
    <w:unhideWhenUsed/>
    <w:qFormat/>
    <w:rsid w:val="003912E1"/>
    <w:pPr>
      <w:numPr>
        <w:ilvl w:val="7"/>
        <w:numId w:val="1"/>
      </w:numPr>
      <w:spacing w:before="240" w:after="60" w:line="240" w:lineRule="auto"/>
      <w:outlineLvl w:val="7"/>
    </w:pPr>
    <w:rPr>
      <w:rFonts w:eastAsia="Times New Roman"/>
      <w:i/>
      <w:iCs/>
      <w:kern w:val="0"/>
      <w:sz w:val="24"/>
      <w:szCs w:val="24"/>
      <w:lang w:val="en-US"/>
      <w14:ligatures w14:val="none"/>
    </w:rPr>
  </w:style>
  <w:style w:type="paragraph" w:customStyle="1" w:styleId="Heading91">
    <w:name w:val="Heading 91"/>
    <w:basedOn w:val="Normal"/>
    <w:next w:val="Normal"/>
    <w:uiPriority w:val="9"/>
    <w:unhideWhenUsed/>
    <w:qFormat/>
    <w:rsid w:val="003912E1"/>
    <w:pPr>
      <w:numPr>
        <w:ilvl w:val="8"/>
        <w:numId w:val="1"/>
      </w:numPr>
      <w:spacing w:before="240" w:after="60" w:line="240" w:lineRule="auto"/>
      <w:outlineLvl w:val="8"/>
    </w:pPr>
    <w:rPr>
      <w:rFonts w:ascii="Cambria" w:eastAsia="Times New Roman" w:hAnsi="Cambria" w:cs="Times New Roman"/>
      <w:kern w:val="0"/>
      <w:lang w:val="en-US"/>
      <w14:ligatures w14:val="none"/>
    </w:rPr>
  </w:style>
  <w:style w:type="numbering" w:customStyle="1" w:styleId="NoList1">
    <w:name w:val="No List1"/>
    <w:next w:val="NoList"/>
    <w:uiPriority w:val="99"/>
    <w:semiHidden/>
    <w:unhideWhenUsed/>
    <w:rsid w:val="003912E1"/>
  </w:style>
  <w:style w:type="character" w:customStyle="1" w:styleId="Heading1Char2">
    <w:name w:val="Heading 1 Char2"/>
    <w:basedOn w:val="DefaultParagraphFont"/>
    <w:link w:val="Heading1"/>
    <w:rsid w:val="003912E1"/>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3912E1"/>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3912E1"/>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3912E1"/>
    <w:rPr>
      <w:rFonts w:ascii="Calibri" w:eastAsia="Times New Roman" w:hAnsi="Calibri" w:cs="Times New Roman"/>
      <w:b/>
      <w:bCs/>
      <w:sz w:val="28"/>
      <w:szCs w:val="28"/>
    </w:rPr>
  </w:style>
  <w:style w:type="character" w:customStyle="1" w:styleId="Heading5Char">
    <w:name w:val="Heading 5 Char"/>
    <w:basedOn w:val="DefaultParagraphFont"/>
    <w:link w:val="Heading5"/>
    <w:rsid w:val="003912E1"/>
    <w:rPr>
      <w:rFonts w:ascii="Calibri" w:eastAsia="Times New Roman" w:hAnsi="Calibri" w:cs="Times New Roman"/>
      <w:b/>
      <w:bCs/>
      <w:i/>
      <w:iCs/>
      <w:sz w:val="26"/>
      <w:szCs w:val="26"/>
    </w:rPr>
  </w:style>
  <w:style w:type="character" w:customStyle="1" w:styleId="Heading7Char">
    <w:name w:val="Heading 7 Char"/>
    <w:basedOn w:val="DefaultParagraphFont"/>
    <w:link w:val="Heading7"/>
    <w:rsid w:val="003912E1"/>
    <w:rPr>
      <w:rFonts w:ascii="Calibri" w:eastAsia="Times New Roman" w:hAnsi="Calibri" w:cs="Times New Roman"/>
      <w:sz w:val="24"/>
      <w:szCs w:val="24"/>
    </w:rPr>
  </w:style>
  <w:style w:type="character" w:customStyle="1" w:styleId="Heading8Char">
    <w:name w:val="Heading 8 Char"/>
    <w:basedOn w:val="DefaultParagraphFont"/>
    <w:link w:val="Heading8"/>
    <w:rsid w:val="003912E1"/>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3912E1"/>
    <w:rPr>
      <w:rFonts w:ascii="Cambria" w:eastAsia="Times New Roman" w:hAnsi="Cambria" w:cs="Times New Roman"/>
      <w:sz w:val="22"/>
      <w:szCs w:val="22"/>
    </w:rPr>
  </w:style>
  <w:style w:type="character" w:styleId="Hyperlink">
    <w:name w:val="Hyperlink"/>
    <w:uiPriority w:val="99"/>
    <w:rsid w:val="003912E1"/>
    <w:rPr>
      <w:color w:val="0000FF"/>
      <w:u w:val="single"/>
    </w:rPr>
  </w:style>
  <w:style w:type="character" w:styleId="CommentReference">
    <w:name w:val="annotation reference"/>
    <w:basedOn w:val="DefaultParagraphFont"/>
    <w:unhideWhenUsed/>
    <w:rsid w:val="003912E1"/>
    <w:rPr>
      <w:sz w:val="16"/>
      <w:szCs w:val="16"/>
    </w:rPr>
  </w:style>
  <w:style w:type="paragraph" w:styleId="CommentText">
    <w:name w:val="annotation text"/>
    <w:basedOn w:val="Normal"/>
    <w:link w:val="CommentTextChar"/>
    <w:uiPriority w:val="99"/>
    <w:unhideWhenUsed/>
    <w:rsid w:val="003912E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CommentTextChar">
    <w:name w:val="Comment Text Char"/>
    <w:basedOn w:val="DefaultParagraphFont"/>
    <w:link w:val="CommentText"/>
    <w:uiPriority w:val="99"/>
    <w:rsid w:val="003912E1"/>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3912E1"/>
    <w:rPr>
      <w:b/>
      <w:bCs/>
    </w:rPr>
  </w:style>
  <w:style w:type="character" w:customStyle="1" w:styleId="CommentSubjectChar">
    <w:name w:val="Comment Subject Char"/>
    <w:basedOn w:val="CommentTextChar"/>
    <w:link w:val="CommentSubject"/>
    <w:uiPriority w:val="99"/>
    <w:semiHidden/>
    <w:rsid w:val="003912E1"/>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3912E1"/>
    <w:pPr>
      <w:spacing w:after="0" w:line="240" w:lineRule="auto"/>
    </w:pPr>
    <w:rPr>
      <w:rFonts w:ascii="Segoe UI" w:eastAsia="Times New Roman" w:hAnsi="Segoe UI" w:cs="Segoe UI"/>
      <w:kern w:val="0"/>
      <w:sz w:val="18"/>
      <w:szCs w:val="18"/>
      <w:lang w:val="en-US"/>
      <w14:ligatures w14:val="none"/>
    </w:rPr>
  </w:style>
  <w:style w:type="character" w:customStyle="1" w:styleId="BalloonTextChar">
    <w:name w:val="Balloon Text Char"/>
    <w:basedOn w:val="DefaultParagraphFont"/>
    <w:link w:val="BalloonText"/>
    <w:uiPriority w:val="99"/>
    <w:semiHidden/>
    <w:rsid w:val="003912E1"/>
    <w:rPr>
      <w:rFonts w:ascii="Segoe UI" w:eastAsia="Times New Roman" w:hAnsi="Segoe UI" w:cs="Segoe UI"/>
      <w:kern w:val="0"/>
      <w:sz w:val="18"/>
      <w:szCs w:val="18"/>
      <w:lang w:val="en-US"/>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3912E1"/>
    <w:pPr>
      <w:spacing w:after="0" w:line="240" w:lineRule="auto"/>
      <w:ind w:left="720"/>
      <w:contextualSpacing/>
    </w:pPr>
    <w:rPr>
      <w:rFonts w:ascii="Times New Roman" w:eastAsia="Times New Roman" w:hAnsi="Times New Roman" w:cs="Times New Roman"/>
      <w:kern w:val="0"/>
      <w:sz w:val="20"/>
      <w:szCs w:val="20"/>
      <w:lang w:val="en-US"/>
      <w14:ligatures w14:val="none"/>
    </w:rPr>
  </w:style>
  <w:style w:type="paragraph" w:styleId="Header">
    <w:name w:val="header"/>
    <w:basedOn w:val="Normal"/>
    <w:link w:val="HeaderChar"/>
    <w:uiPriority w:val="99"/>
    <w:unhideWhenUsed/>
    <w:rsid w:val="003912E1"/>
    <w:pPr>
      <w:tabs>
        <w:tab w:val="center" w:pos="4153"/>
        <w:tab w:val="right" w:pos="8306"/>
      </w:tabs>
      <w:spacing w:after="0" w:line="240" w:lineRule="auto"/>
    </w:pPr>
    <w:rPr>
      <w:rFonts w:ascii="Times New Roman" w:eastAsia="Times New Roman" w:hAnsi="Times New Roman" w:cs="Times New Roman"/>
      <w:kern w:val="0"/>
      <w:sz w:val="20"/>
      <w:szCs w:val="20"/>
      <w:lang w:val="en-US"/>
      <w14:ligatures w14:val="none"/>
    </w:rPr>
  </w:style>
  <w:style w:type="character" w:customStyle="1" w:styleId="HeaderChar">
    <w:name w:val="Header Char"/>
    <w:basedOn w:val="DefaultParagraphFont"/>
    <w:link w:val="Header"/>
    <w:uiPriority w:val="99"/>
    <w:rsid w:val="003912E1"/>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3912E1"/>
    <w:pPr>
      <w:tabs>
        <w:tab w:val="center" w:pos="4153"/>
        <w:tab w:val="right" w:pos="8306"/>
      </w:tabs>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erChar">
    <w:name w:val="Footer Char"/>
    <w:basedOn w:val="DefaultParagraphFont"/>
    <w:link w:val="Footer"/>
    <w:uiPriority w:val="99"/>
    <w:rsid w:val="003912E1"/>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3912E1"/>
    <w:pPr>
      <w:spacing w:after="0" w:line="360" w:lineRule="auto"/>
      <w:jc w:val="both"/>
    </w:pPr>
    <w:rPr>
      <w:rFonts w:ascii="Times New Roman" w:eastAsia="Times New Roman" w:hAnsi="Times New Roman" w:cs="Times New Roman"/>
      <w:kern w:val="0"/>
      <w:sz w:val="24"/>
      <w:szCs w:val="20"/>
      <w14:ligatures w14:val="none"/>
    </w:rPr>
  </w:style>
  <w:style w:type="character" w:customStyle="1" w:styleId="BodyTextChar">
    <w:name w:val="Body Text Char"/>
    <w:aliases w:val="Body Text1 Char"/>
    <w:basedOn w:val="DefaultParagraphFont"/>
    <w:link w:val="BodyText"/>
    <w:rsid w:val="003912E1"/>
    <w:rPr>
      <w:rFonts w:ascii="Times New Roman" w:eastAsia="Times New Roman" w:hAnsi="Times New Roman" w:cs="Times New Roman"/>
      <w:kern w:val="0"/>
      <w:sz w:val="24"/>
      <w:szCs w:val="20"/>
      <w14:ligatures w14:val="none"/>
    </w:rPr>
  </w:style>
  <w:style w:type="paragraph" w:styleId="BodyTextIndent">
    <w:name w:val="Body Text Indent"/>
    <w:basedOn w:val="Normal"/>
    <w:link w:val="BodyTextIndentChar"/>
    <w:rsid w:val="003912E1"/>
    <w:pPr>
      <w:spacing w:after="120" w:line="240" w:lineRule="auto"/>
      <w:ind w:left="283"/>
    </w:pPr>
    <w:rPr>
      <w:rFonts w:ascii="Times New Roman" w:eastAsia="Times New Roman" w:hAnsi="Times New Roman" w:cs="Times New Roman"/>
      <w:kern w:val="0"/>
      <w:sz w:val="24"/>
      <w:szCs w:val="24"/>
      <w:lang w:val="ru-RU"/>
      <w14:ligatures w14:val="none"/>
    </w:rPr>
  </w:style>
  <w:style w:type="character" w:customStyle="1" w:styleId="BodyTextIndentChar">
    <w:name w:val="Body Text Indent Char"/>
    <w:basedOn w:val="DefaultParagraphFont"/>
    <w:link w:val="BodyTextIndent"/>
    <w:rsid w:val="003912E1"/>
    <w:rPr>
      <w:rFonts w:ascii="Times New Roman" w:eastAsia="Times New Roman" w:hAnsi="Times New Roman" w:cs="Times New Roman"/>
      <w:kern w:val="0"/>
      <w:sz w:val="24"/>
      <w:szCs w:val="24"/>
      <w:lang w:val="ru-RU"/>
      <w14:ligatures w14:val="none"/>
    </w:rPr>
  </w:style>
  <w:style w:type="paragraph" w:styleId="List2">
    <w:name w:val="List 2"/>
    <w:basedOn w:val="Normal"/>
    <w:rsid w:val="003912E1"/>
    <w:pPr>
      <w:spacing w:after="0" w:line="240" w:lineRule="auto"/>
      <w:ind w:left="566" w:hanging="283"/>
    </w:pPr>
    <w:rPr>
      <w:rFonts w:ascii="Times New Roman" w:eastAsia="Times New Roman" w:hAnsi="Times New Roman" w:cs="Times New Roman"/>
      <w:kern w:val="0"/>
      <w:sz w:val="24"/>
      <w:szCs w:val="24"/>
      <w:lang w:val="en-GB"/>
      <w14:ligatures w14:val="none"/>
    </w:rPr>
  </w:style>
  <w:style w:type="paragraph" w:styleId="List3">
    <w:name w:val="List 3"/>
    <w:basedOn w:val="Normal"/>
    <w:rsid w:val="003912E1"/>
    <w:pPr>
      <w:spacing w:after="0" w:line="240" w:lineRule="auto"/>
      <w:ind w:left="849" w:hanging="283"/>
    </w:pPr>
    <w:rPr>
      <w:rFonts w:ascii="Times New Roman" w:eastAsia="Times New Roman" w:hAnsi="Times New Roman" w:cs="Times New Roman"/>
      <w:kern w:val="0"/>
      <w:sz w:val="24"/>
      <w:szCs w:val="24"/>
      <w:lang w:val="en-GB"/>
      <w14:ligatures w14:val="none"/>
    </w:rPr>
  </w:style>
  <w:style w:type="paragraph" w:styleId="NoSpacing">
    <w:name w:val="No Spacing"/>
    <w:link w:val="NoSpacingChar"/>
    <w:uiPriority w:val="1"/>
    <w:qFormat/>
    <w:rsid w:val="003912E1"/>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3912E1"/>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14:ligatures w14:val="none"/>
    </w:rPr>
  </w:style>
  <w:style w:type="character" w:customStyle="1" w:styleId="111LgumamChar">
    <w:name w:val="1.1.1. Līgumam Char"/>
    <w:link w:val="111Lgumam"/>
    <w:qFormat/>
    <w:rsid w:val="003912E1"/>
    <w:rPr>
      <w:rFonts w:eastAsia="Calibri"/>
      <w:sz w:val="24"/>
      <w:szCs w:val="24"/>
    </w:rPr>
  </w:style>
  <w:style w:type="paragraph" w:customStyle="1" w:styleId="111Lgumam">
    <w:name w:val="1.1.1. Līgumam"/>
    <w:basedOn w:val="Normal"/>
    <w:link w:val="111LgumamChar"/>
    <w:qFormat/>
    <w:rsid w:val="003912E1"/>
    <w:pPr>
      <w:overflowPunct w:val="0"/>
      <w:spacing w:after="60" w:line="240" w:lineRule="auto"/>
      <w:ind w:left="1418" w:hanging="851"/>
      <w:jc w:val="both"/>
    </w:pPr>
    <w:rPr>
      <w:rFonts w:eastAsia="Calibri"/>
      <w:sz w:val="24"/>
      <w:szCs w:val="24"/>
    </w:rPr>
  </w:style>
  <w:style w:type="numbering" w:customStyle="1" w:styleId="WW8Num71">
    <w:name w:val="WW8Num71"/>
    <w:basedOn w:val="NoList"/>
    <w:rsid w:val="003912E1"/>
    <w:pPr>
      <w:numPr>
        <w:numId w:val="2"/>
      </w:numPr>
    </w:pPr>
  </w:style>
  <w:style w:type="character" w:customStyle="1" w:styleId="Neatrisintapieminana1">
    <w:name w:val="Neatrisināta pieminēšana1"/>
    <w:basedOn w:val="DefaultParagraphFont"/>
    <w:uiPriority w:val="99"/>
    <w:semiHidden/>
    <w:unhideWhenUsed/>
    <w:rsid w:val="003912E1"/>
    <w:rPr>
      <w:color w:val="605E5C"/>
      <w:shd w:val="clear" w:color="auto" w:fill="E1DFDD"/>
    </w:rPr>
  </w:style>
  <w:style w:type="paragraph" w:customStyle="1" w:styleId="Default">
    <w:name w:val="Default"/>
    <w:rsid w:val="003912E1"/>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FollowedHyperlink1">
    <w:name w:val="FollowedHyperlink1"/>
    <w:basedOn w:val="DefaultParagraphFont"/>
    <w:uiPriority w:val="99"/>
    <w:semiHidden/>
    <w:unhideWhenUsed/>
    <w:rsid w:val="003912E1"/>
    <w:rPr>
      <w:color w:val="800080"/>
      <w:u w:val="single"/>
    </w:rPr>
  </w:style>
  <w:style w:type="table" w:styleId="TableGrid">
    <w:name w:val="Table Grid"/>
    <w:basedOn w:val="TableNormal"/>
    <w:uiPriority w:val="39"/>
    <w:rsid w:val="003912E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3912E1"/>
    <w:rPr>
      <w:rFonts w:ascii="Times New Roman" w:eastAsia="Times New Roman" w:hAnsi="Times New Roman" w:cs="Times New Roman"/>
      <w:kern w:val="0"/>
      <w:sz w:val="20"/>
      <w:szCs w:val="20"/>
      <w:lang w:val="en-US"/>
      <w14:ligatures w14:val="none"/>
    </w:rPr>
  </w:style>
  <w:style w:type="numbering" w:customStyle="1" w:styleId="NoList11">
    <w:name w:val="No List11"/>
    <w:next w:val="NoList"/>
    <w:uiPriority w:val="99"/>
    <w:semiHidden/>
    <w:unhideWhenUsed/>
    <w:rsid w:val="003912E1"/>
  </w:style>
  <w:style w:type="numbering" w:customStyle="1" w:styleId="NoList111">
    <w:name w:val="No List111"/>
    <w:next w:val="NoList"/>
    <w:uiPriority w:val="99"/>
    <w:semiHidden/>
    <w:unhideWhenUsed/>
    <w:rsid w:val="003912E1"/>
  </w:style>
  <w:style w:type="paragraph" w:customStyle="1" w:styleId="footnotedescription">
    <w:name w:val="footnote description"/>
    <w:next w:val="Normal"/>
    <w:link w:val="footnotedescriptionChar"/>
    <w:hidden/>
    <w:rsid w:val="003912E1"/>
    <w:pPr>
      <w:spacing w:after="0"/>
    </w:pPr>
    <w:rPr>
      <w:rFonts w:ascii="Times New Roman" w:eastAsia="Times New Roman" w:hAnsi="Times New Roman" w:cs="Times New Roman"/>
      <w:color w:val="000000"/>
      <w:kern w:val="0"/>
      <w:sz w:val="20"/>
      <w:lang w:val="en-US"/>
      <w14:ligatures w14:val="none"/>
    </w:rPr>
  </w:style>
  <w:style w:type="character" w:customStyle="1" w:styleId="footnotedescriptionChar">
    <w:name w:val="footnote description Char"/>
    <w:link w:val="footnotedescription"/>
    <w:rsid w:val="003912E1"/>
    <w:rPr>
      <w:rFonts w:ascii="Times New Roman" w:eastAsia="Times New Roman" w:hAnsi="Times New Roman" w:cs="Times New Roman"/>
      <w:color w:val="000000"/>
      <w:kern w:val="0"/>
      <w:sz w:val="20"/>
      <w:lang w:val="en-US"/>
      <w14:ligatures w14:val="none"/>
    </w:rPr>
  </w:style>
  <w:style w:type="character" w:customStyle="1" w:styleId="footnotemark">
    <w:name w:val="footnote mark"/>
    <w:hidden/>
    <w:rsid w:val="003912E1"/>
    <w:rPr>
      <w:rFonts w:ascii="Times New Roman" w:eastAsia="Times New Roman" w:hAnsi="Times New Roman" w:cs="Times New Roman"/>
      <w:color w:val="000000"/>
      <w:sz w:val="20"/>
      <w:vertAlign w:val="superscript"/>
    </w:rPr>
  </w:style>
  <w:style w:type="table" w:customStyle="1" w:styleId="TableGrid0">
    <w:name w:val="TableGrid"/>
    <w:rsid w:val="003912E1"/>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3912E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3912E1"/>
    <w:pPr>
      <w:numPr>
        <w:numId w:val="3"/>
      </w:numPr>
    </w:pPr>
  </w:style>
  <w:style w:type="table" w:customStyle="1" w:styleId="TableNormal1">
    <w:name w:val="Table Normal1"/>
    <w:rsid w:val="003912E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3912E1"/>
    <w:pPr>
      <w:numPr>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3912E1"/>
    <w:pPr>
      <w:numPr>
        <w:ilvl w:val="1"/>
        <w:numId w:val="4"/>
      </w:numPr>
      <w:spacing w:after="0" w:line="240" w:lineRule="auto"/>
    </w:pPr>
    <w:rPr>
      <w:rFonts w:ascii="Arial" w:eastAsia="Times New Roman" w:hAnsi="Arial" w:cs="Times New Roman"/>
      <w:b/>
      <w:kern w:val="0"/>
      <w:sz w:val="20"/>
      <w:szCs w:val="24"/>
      <w:lang w:val="en-US"/>
      <w14:ligatures w14:val="none"/>
    </w:rPr>
  </w:style>
  <w:style w:type="paragraph" w:customStyle="1" w:styleId="Paragrfs">
    <w:name w:val="Paragrāfs"/>
    <w:basedOn w:val="Normal"/>
    <w:next w:val="Normal"/>
    <w:uiPriority w:val="99"/>
    <w:rsid w:val="003912E1"/>
    <w:pPr>
      <w:numPr>
        <w:ilvl w:val="2"/>
        <w:numId w:val="4"/>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3912E1"/>
    <w:rPr>
      <w:rFonts w:ascii="Arial" w:eastAsia="Times New Roman" w:hAnsi="Arial" w:cs="Times New Roman"/>
      <w:b/>
      <w:kern w:val="0"/>
      <w:sz w:val="20"/>
      <w:szCs w:val="24"/>
      <w:lang w:val="en-US"/>
      <w14:ligatures w14:val="none"/>
    </w:rPr>
  </w:style>
  <w:style w:type="paragraph" w:styleId="Title">
    <w:name w:val="Title"/>
    <w:basedOn w:val="Normal"/>
    <w:next w:val="Subtitle"/>
    <w:link w:val="TitleChar"/>
    <w:qFormat/>
    <w:rsid w:val="003912E1"/>
    <w:pPr>
      <w:suppressAutoHyphens/>
      <w:spacing w:after="0" w:line="240" w:lineRule="auto"/>
      <w:jc w:val="center"/>
    </w:pPr>
    <w:rPr>
      <w:rFonts w:ascii="Times New Roman" w:eastAsia="Times New Roman" w:hAnsi="Times New Roman" w:cs="Times New Roman"/>
      <w:b/>
      <w:kern w:val="0"/>
      <w:sz w:val="32"/>
      <w:szCs w:val="20"/>
      <w:u w:val="single"/>
      <w:lang w:eastAsia="ar-SA"/>
      <w14:ligatures w14:val="none"/>
    </w:rPr>
  </w:style>
  <w:style w:type="character" w:customStyle="1" w:styleId="TitleChar">
    <w:name w:val="Title Char"/>
    <w:basedOn w:val="DefaultParagraphFont"/>
    <w:link w:val="Title"/>
    <w:rsid w:val="003912E1"/>
    <w:rPr>
      <w:rFonts w:ascii="Times New Roman" w:eastAsia="Times New Roman" w:hAnsi="Times New Roman" w:cs="Times New Roman"/>
      <w:b/>
      <w:kern w:val="0"/>
      <w:sz w:val="32"/>
      <w:szCs w:val="20"/>
      <w:u w:val="single"/>
      <w:lang w:eastAsia="ar-SA"/>
      <w14:ligatures w14:val="none"/>
    </w:rPr>
  </w:style>
  <w:style w:type="paragraph" w:customStyle="1" w:styleId="Subtitle1">
    <w:name w:val="Subtitle1"/>
    <w:basedOn w:val="Normal"/>
    <w:next w:val="Normal"/>
    <w:link w:val="SubtitleChar"/>
    <w:uiPriority w:val="11"/>
    <w:qFormat/>
    <w:rsid w:val="003912E1"/>
    <w:pPr>
      <w:numPr>
        <w:ilvl w:val="1"/>
      </w:numPr>
      <w:spacing w:line="240"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1"/>
    <w:uiPriority w:val="11"/>
    <w:rsid w:val="003912E1"/>
    <w:rPr>
      <w:rFonts w:ascii="Calibri" w:eastAsia="Times New Roman" w:hAnsi="Calibri" w:cs="Times New Roman"/>
      <w:color w:val="5A5A5A"/>
      <w:spacing w:val="15"/>
      <w:sz w:val="22"/>
      <w:szCs w:val="22"/>
    </w:rPr>
  </w:style>
  <w:style w:type="numbering" w:customStyle="1" w:styleId="ImportedStyle5">
    <w:name w:val="Imported Style 5"/>
    <w:rsid w:val="003912E1"/>
    <w:pPr>
      <w:numPr>
        <w:numId w:val="6"/>
      </w:numPr>
    </w:pPr>
  </w:style>
  <w:style w:type="paragraph" w:customStyle="1" w:styleId="1111Tabulai">
    <w:name w:val="1.1.1.1.Tabulai"/>
    <w:basedOn w:val="Heading4"/>
    <w:qFormat/>
    <w:rsid w:val="003912E1"/>
    <w:pPr>
      <w:numPr>
        <w:ilvl w:val="3"/>
        <w:numId w:val="30"/>
      </w:numPr>
      <w:ind w:left="0" w:firstLine="0"/>
    </w:pPr>
  </w:style>
  <w:style w:type="numbering" w:customStyle="1" w:styleId="ImportedStyle7">
    <w:name w:val="Imported Style 7"/>
    <w:rsid w:val="003912E1"/>
    <w:pPr>
      <w:numPr>
        <w:numId w:val="7"/>
      </w:numPr>
    </w:pPr>
  </w:style>
  <w:style w:type="paragraph" w:customStyle="1" w:styleId="tabulai">
    <w:name w:val="tabulai"/>
    <w:link w:val="tabulaiChar"/>
    <w:qFormat/>
    <w:rsid w:val="003912E1"/>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tabulai2">
    <w:name w:val="tabulai2"/>
    <w:link w:val="tabulai2Char"/>
    <w:qFormat/>
    <w:rsid w:val="003912E1"/>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3912E1"/>
  </w:style>
  <w:style w:type="character" w:customStyle="1" w:styleId="Hyperlink2">
    <w:name w:val="Hyperlink.2"/>
    <w:basedOn w:val="None"/>
    <w:rsid w:val="003912E1"/>
  </w:style>
  <w:style w:type="paragraph" w:styleId="FootnoteText">
    <w:name w:val="footnote text"/>
    <w:basedOn w:val="Normal"/>
    <w:link w:val="FootnoteTextChar"/>
    <w:unhideWhenUsed/>
    <w:rsid w:val="003912E1"/>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
    <w:name w:val="Footnote Text Char"/>
    <w:basedOn w:val="DefaultParagraphFont"/>
    <w:link w:val="FootnoteText"/>
    <w:rsid w:val="003912E1"/>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rsid w:val="003912E1"/>
    <w:rPr>
      <w:vertAlign w:val="superscript"/>
    </w:rPr>
  </w:style>
  <w:style w:type="character" w:customStyle="1" w:styleId="tabulai2Char">
    <w:name w:val="tabulai2 Char"/>
    <w:link w:val="tabulai2"/>
    <w:rsid w:val="003912E1"/>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3912E1"/>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naisf">
    <w:name w:val="naisf"/>
    <w:basedOn w:val="Normal"/>
    <w:link w:val="naisfChar"/>
    <w:qFormat/>
    <w:rsid w:val="003912E1"/>
    <w:pPr>
      <w:spacing w:before="75" w:after="75" w:line="240" w:lineRule="auto"/>
      <w:ind w:firstLine="375"/>
      <w:jc w:val="both"/>
    </w:pPr>
    <w:rPr>
      <w:rFonts w:ascii="Times New Roman" w:eastAsia="Times New Roman" w:hAnsi="Times New Roman" w:cs="Times New Roman"/>
      <w:kern w:val="0"/>
      <w:sz w:val="24"/>
      <w:szCs w:val="24"/>
      <w:u w:color="000000"/>
      <w:lang w:eastAsia="lv-LV"/>
      <w14:ligatures w14:val="none"/>
    </w:rPr>
  </w:style>
  <w:style w:type="numbering" w:customStyle="1" w:styleId="ImportedStyle51">
    <w:name w:val="Imported Style 51"/>
    <w:rsid w:val="003912E1"/>
  </w:style>
  <w:style w:type="numbering" w:customStyle="1" w:styleId="ImportedStyle52">
    <w:name w:val="Imported Style 52"/>
    <w:rsid w:val="003912E1"/>
  </w:style>
  <w:style w:type="numbering" w:customStyle="1" w:styleId="WWOutlineListStyle511">
    <w:name w:val="WW_OutlineListStyle_511"/>
    <w:rsid w:val="003912E1"/>
    <w:pPr>
      <w:numPr>
        <w:numId w:val="24"/>
      </w:numPr>
    </w:pPr>
  </w:style>
  <w:style w:type="numbering" w:customStyle="1" w:styleId="WWOutlineListStyle51111">
    <w:name w:val="WW_OutlineListStyle_51111"/>
    <w:rsid w:val="003912E1"/>
    <w:pPr>
      <w:numPr>
        <w:numId w:val="22"/>
      </w:numPr>
    </w:pPr>
  </w:style>
  <w:style w:type="numbering" w:customStyle="1" w:styleId="ImportedStyle53">
    <w:name w:val="Imported Style 53"/>
    <w:rsid w:val="003912E1"/>
    <w:pPr>
      <w:numPr>
        <w:numId w:val="1"/>
      </w:numPr>
    </w:pPr>
  </w:style>
  <w:style w:type="numbering" w:customStyle="1" w:styleId="ImportedStyle30">
    <w:name w:val="Imported Style 30"/>
    <w:rsid w:val="003912E1"/>
    <w:pPr>
      <w:numPr>
        <w:numId w:val="26"/>
      </w:numPr>
    </w:pPr>
  </w:style>
  <w:style w:type="paragraph" w:customStyle="1" w:styleId="Rindkopa">
    <w:name w:val="Rindkopa"/>
    <w:basedOn w:val="Normal"/>
    <w:next w:val="Normal"/>
    <w:rsid w:val="003912E1"/>
    <w:pPr>
      <w:spacing w:after="0" w:line="240" w:lineRule="auto"/>
      <w:ind w:left="851"/>
      <w:jc w:val="both"/>
    </w:pPr>
    <w:rPr>
      <w:rFonts w:ascii="Arial" w:eastAsia="Times New Roman" w:hAnsi="Arial" w:cs="Times New Roman"/>
      <w:kern w:val="0"/>
      <w:sz w:val="20"/>
      <w:szCs w:val="24"/>
      <w:u w:color="000000"/>
      <w:lang w:eastAsia="lv-LV"/>
      <w14:ligatures w14:val="none"/>
    </w:rPr>
  </w:style>
  <w:style w:type="paragraph" w:customStyle="1" w:styleId="RakstzRakstz2CharChar">
    <w:name w:val="Rakstz. Rakstz.2 Char Char"/>
    <w:basedOn w:val="Normal"/>
    <w:rsid w:val="003912E1"/>
    <w:pPr>
      <w:spacing w:line="240" w:lineRule="exact"/>
    </w:pPr>
    <w:rPr>
      <w:rFonts w:ascii="Tahoma" w:eastAsia="Times New Roman" w:hAnsi="Tahoma" w:cs="Times New Roman"/>
      <w:kern w:val="0"/>
      <w:sz w:val="20"/>
      <w:szCs w:val="20"/>
      <w:lang w:val="en-US"/>
      <w14:ligatures w14:val="none"/>
    </w:rPr>
  </w:style>
  <w:style w:type="paragraph" w:customStyle="1" w:styleId="StyleHeading1">
    <w:name w:val="Style Heading 1"/>
    <w:aliases w:val="H1 + Times New Roman 12 pt Left"/>
    <w:basedOn w:val="Heading1"/>
    <w:rsid w:val="003912E1"/>
  </w:style>
  <w:style w:type="character" w:styleId="PageNumber">
    <w:name w:val="page number"/>
    <w:basedOn w:val="DefaultParagraphFont"/>
    <w:rsid w:val="003912E1"/>
  </w:style>
  <w:style w:type="paragraph" w:styleId="BodyText3">
    <w:name w:val="Body Text 3"/>
    <w:basedOn w:val="Normal"/>
    <w:link w:val="BodyText3Char"/>
    <w:uiPriority w:val="99"/>
    <w:semiHidden/>
    <w:unhideWhenUsed/>
    <w:rsid w:val="003912E1"/>
    <w:pPr>
      <w:spacing w:after="120" w:line="240" w:lineRule="auto"/>
    </w:pPr>
    <w:rPr>
      <w:rFonts w:ascii="Times New Roman" w:eastAsia="Times New Roman" w:hAnsi="Times New Roman" w:cs="Times New Roman"/>
      <w:kern w:val="0"/>
      <w:sz w:val="16"/>
      <w:szCs w:val="16"/>
      <w:lang w:val="en-US"/>
      <w14:ligatures w14:val="none"/>
    </w:rPr>
  </w:style>
  <w:style w:type="character" w:customStyle="1" w:styleId="BodyText3Char">
    <w:name w:val="Body Text 3 Char"/>
    <w:basedOn w:val="DefaultParagraphFont"/>
    <w:link w:val="BodyText3"/>
    <w:uiPriority w:val="99"/>
    <w:semiHidden/>
    <w:rsid w:val="003912E1"/>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3912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3912E1"/>
    <w:pPr>
      <w:suppressAutoHyphens/>
      <w:spacing w:after="0" w:line="240" w:lineRule="auto"/>
      <w:ind w:left="240" w:hanging="240"/>
    </w:pPr>
    <w:rPr>
      <w:rFonts w:ascii="Times New Roman" w:eastAsia="Times New Roman" w:hAnsi="Times New Roman" w:cs="Times New Roman"/>
      <w:kern w:val="0"/>
      <w:sz w:val="24"/>
      <w:szCs w:val="24"/>
      <w:lang w:val="en-GB" w:eastAsia="ar-SA"/>
      <w14:ligatures w14:val="none"/>
    </w:rPr>
  </w:style>
  <w:style w:type="paragraph" w:customStyle="1" w:styleId="1pielikums">
    <w:name w:val="1. pielikums"/>
    <w:basedOn w:val="Normal"/>
    <w:link w:val="1pielikumsChar"/>
    <w:qFormat/>
    <w:rsid w:val="003912E1"/>
    <w:pPr>
      <w:numPr>
        <w:numId w:val="28"/>
      </w:numPr>
      <w:spacing w:after="0" w:line="240" w:lineRule="auto"/>
      <w:ind w:left="7560" w:right="-1"/>
      <w:jc w:val="right"/>
    </w:pPr>
    <w:rPr>
      <w:rFonts w:ascii="Times New Roman" w:eastAsia="Calibri" w:hAnsi="Times New Roman" w:cs="Times New Roman"/>
      <w:kern w:val="0"/>
      <w:sz w:val="24"/>
      <w:szCs w:val="24"/>
      <w:lang w:val="x-none"/>
      <w14:ligatures w14:val="none"/>
    </w:rPr>
  </w:style>
  <w:style w:type="character" w:customStyle="1" w:styleId="1pielikumsChar">
    <w:name w:val="1. pielikums Char"/>
    <w:link w:val="1pielikums"/>
    <w:rsid w:val="003912E1"/>
    <w:rPr>
      <w:rFonts w:ascii="Times New Roman" w:eastAsia="Calibri" w:hAnsi="Times New Roman" w:cs="Times New Roman"/>
      <w:kern w:val="0"/>
      <w:sz w:val="24"/>
      <w:szCs w:val="24"/>
      <w:lang w:val="x-none"/>
      <w14:ligatures w14:val="none"/>
    </w:rPr>
  </w:style>
  <w:style w:type="paragraph" w:styleId="BodyTextIndent3">
    <w:name w:val="Body Text Indent 3"/>
    <w:basedOn w:val="Normal"/>
    <w:link w:val="BodyTextIndent3Char"/>
    <w:uiPriority w:val="99"/>
    <w:unhideWhenUsed/>
    <w:rsid w:val="003912E1"/>
    <w:pPr>
      <w:spacing w:after="120" w:line="240" w:lineRule="auto"/>
      <w:ind w:left="283"/>
    </w:pPr>
    <w:rPr>
      <w:rFonts w:ascii="Times New Roman" w:eastAsia="Times New Roman" w:hAnsi="Times New Roman" w:cs="Times New Roman"/>
      <w:kern w:val="0"/>
      <w:sz w:val="16"/>
      <w:szCs w:val="16"/>
      <w:lang w:val="en-US"/>
      <w14:ligatures w14:val="none"/>
    </w:rPr>
  </w:style>
  <w:style w:type="character" w:customStyle="1" w:styleId="BodyTextIndent3Char">
    <w:name w:val="Body Text Indent 3 Char"/>
    <w:basedOn w:val="DefaultParagraphFont"/>
    <w:link w:val="BodyTextIndent3"/>
    <w:uiPriority w:val="99"/>
    <w:rsid w:val="003912E1"/>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3912E1"/>
    <w:pPr>
      <w:numPr>
        <w:numId w:val="31"/>
      </w:numPr>
    </w:pPr>
  </w:style>
  <w:style w:type="paragraph" w:customStyle="1" w:styleId="RakstzRakstz">
    <w:name w:val="Rakstz. Rakstz."/>
    <w:basedOn w:val="Normal"/>
    <w:rsid w:val="003912E1"/>
    <w:pPr>
      <w:spacing w:before="120" w:line="240" w:lineRule="exact"/>
      <w:ind w:firstLine="720"/>
      <w:jc w:val="both"/>
    </w:pPr>
    <w:rPr>
      <w:rFonts w:ascii="Verdana" w:eastAsia="Times New Roman" w:hAnsi="Verdana" w:cs="Times New Roman"/>
      <w:kern w:val="0"/>
      <w:sz w:val="20"/>
      <w:szCs w:val="20"/>
      <w:lang w:val="en-US"/>
      <w14:ligatures w14:val="none"/>
    </w:rPr>
  </w:style>
  <w:style w:type="character" w:customStyle="1" w:styleId="1LgumamCharChar">
    <w:name w:val="1. Līgumam Char Char"/>
    <w:link w:val="1Lgumam"/>
    <w:rsid w:val="003912E1"/>
    <w:rPr>
      <w:b/>
      <w:sz w:val="24"/>
      <w:szCs w:val="24"/>
      <w:lang w:val="x-none"/>
    </w:rPr>
  </w:style>
  <w:style w:type="character" w:customStyle="1" w:styleId="1pielikumsCharChar">
    <w:name w:val="1. pielikums Char Char"/>
    <w:rsid w:val="003912E1"/>
    <w:rPr>
      <w:rFonts w:ascii="Times New Roman" w:eastAsia="Times New Roman" w:hAnsi="Times New Roman"/>
      <w:sz w:val="24"/>
      <w:szCs w:val="22"/>
      <w:lang w:val="x-none" w:eastAsia="en-US"/>
    </w:rPr>
  </w:style>
  <w:style w:type="character" w:customStyle="1" w:styleId="111LgumamCharChar">
    <w:name w:val="1.1.1. Līgumam Char Char"/>
    <w:rsid w:val="003912E1"/>
    <w:rPr>
      <w:rFonts w:ascii="Times New Roman" w:eastAsia="Times New Roman" w:hAnsi="Times New Roman"/>
      <w:sz w:val="24"/>
      <w:szCs w:val="24"/>
      <w:lang w:val="x-none" w:eastAsia="en-US"/>
    </w:rPr>
  </w:style>
  <w:style w:type="character" w:customStyle="1" w:styleId="11LgumamCharChar">
    <w:name w:val="1.1. Līgumam Char Char"/>
    <w:link w:val="11Lgumam"/>
    <w:rsid w:val="003912E1"/>
    <w:rPr>
      <w:sz w:val="24"/>
      <w:szCs w:val="24"/>
      <w:lang w:val="x-none"/>
    </w:rPr>
  </w:style>
  <w:style w:type="paragraph" w:customStyle="1" w:styleId="11Lgumam">
    <w:name w:val="1.1. Līgumam"/>
    <w:basedOn w:val="Normal"/>
    <w:link w:val="11LgumamCharChar"/>
    <w:qFormat/>
    <w:rsid w:val="003912E1"/>
    <w:pPr>
      <w:spacing w:after="0" w:line="240" w:lineRule="auto"/>
      <w:ind w:left="567" w:hanging="567"/>
      <w:jc w:val="both"/>
    </w:pPr>
    <w:rPr>
      <w:sz w:val="24"/>
      <w:szCs w:val="24"/>
      <w:lang w:val="x-none"/>
    </w:rPr>
  </w:style>
  <w:style w:type="paragraph" w:customStyle="1" w:styleId="1111lgumam">
    <w:name w:val="1.1.1.1. līgumam"/>
    <w:basedOn w:val="111Lgumam"/>
    <w:qFormat/>
    <w:rsid w:val="003912E1"/>
    <w:pPr>
      <w:overflowPunct/>
      <w:spacing w:after="0"/>
      <w:ind w:left="1728" w:hanging="648"/>
    </w:pPr>
    <w:rPr>
      <w:rFonts w:eastAsia="Times New Roman"/>
      <w:lang w:val="x-none"/>
    </w:rPr>
  </w:style>
  <w:style w:type="paragraph" w:customStyle="1" w:styleId="1Lgumam">
    <w:name w:val="1. Līgumam"/>
    <w:basedOn w:val="Normal"/>
    <w:link w:val="1LgumamCharChar"/>
    <w:qFormat/>
    <w:rsid w:val="003912E1"/>
    <w:pPr>
      <w:spacing w:before="240" w:after="0" w:line="240" w:lineRule="auto"/>
      <w:ind w:left="360" w:hanging="360"/>
      <w:jc w:val="center"/>
    </w:pPr>
    <w:rPr>
      <w:b/>
      <w:sz w:val="24"/>
      <w:szCs w:val="24"/>
      <w:lang w:val="x-none"/>
    </w:rPr>
  </w:style>
  <w:style w:type="paragraph" w:customStyle="1" w:styleId="TableContents">
    <w:name w:val="Table Contents"/>
    <w:basedOn w:val="Normal"/>
    <w:rsid w:val="003912E1"/>
    <w:pPr>
      <w:suppressLineNumbers/>
      <w:suppressAutoHyphens/>
      <w:spacing w:after="0" w:line="100" w:lineRule="atLeast"/>
      <w:ind w:firstLine="567"/>
      <w:jc w:val="both"/>
      <w:textAlignment w:val="baseline"/>
    </w:pPr>
    <w:rPr>
      <w:rFonts w:ascii="Times New Roman" w:eastAsia="Times New Roman" w:hAnsi="Times New Roman" w:cs="Times New Roman"/>
      <w:kern w:val="0"/>
      <w:sz w:val="24"/>
      <w:szCs w:val="24"/>
      <w:lang w:val="en-GB" w:eastAsia="zh-CN"/>
      <w14:ligatures w14:val="none"/>
    </w:rPr>
  </w:style>
  <w:style w:type="paragraph" w:customStyle="1" w:styleId="TableHeading">
    <w:name w:val="Table Heading"/>
    <w:basedOn w:val="TableContents"/>
    <w:rsid w:val="003912E1"/>
    <w:pPr>
      <w:jc w:val="center"/>
    </w:pPr>
    <w:rPr>
      <w:b/>
      <w:bCs/>
    </w:rPr>
  </w:style>
  <w:style w:type="paragraph" w:customStyle="1" w:styleId="11punkts">
    <w:name w:val="1.1. punkts"/>
    <w:basedOn w:val="ListContinue2"/>
    <w:link w:val="11punktsChar"/>
    <w:autoRedefine/>
    <w:qFormat/>
    <w:rsid w:val="003912E1"/>
    <w:pPr>
      <w:numPr>
        <w:ilvl w:val="1"/>
        <w:numId w:val="37"/>
      </w:numPr>
      <w:tabs>
        <w:tab w:val="left" w:pos="567"/>
      </w:tabs>
      <w:spacing w:after="0"/>
      <w:contextualSpacing w:val="0"/>
      <w:jc w:val="both"/>
    </w:pPr>
    <w:rPr>
      <w:sz w:val="24"/>
      <w:szCs w:val="24"/>
      <w:lang w:val="lv-LV" w:eastAsia="lv-LV"/>
    </w:rPr>
  </w:style>
  <w:style w:type="paragraph" w:styleId="ListContinue2">
    <w:name w:val="List Continue 2"/>
    <w:basedOn w:val="Normal"/>
    <w:uiPriority w:val="99"/>
    <w:semiHidden/>
    <w:unhideWhenUsed/>
    <w:rsid w:val="003912E1"/>
    <w:pPr>
      <w:spacing w:after="120" w:line="240" w:lineRule="auto"/>
      <w:ind w:left="566"/>
      <w:contextualSpacing/>
    </w:pPr>
    <w:rPr>
      <w:rFonts w:ascii="Times New Roman" w:eastAsia="Times New Roman" w:hAnsi="Times New Roman" w:cs="Times New Roman"/>
      <w:kern w:val="0"/>
      <w:sz w:val="20"/>
      <w:szCs w:val="20"/>
      <w:lang w:val="en-US"/>
      <w14:ligatures w14:val="none"/>
    </w:rPr>
  </w:style>
  <w:style w:type="paragraph" w:customStyle="1" w:styleId="Style1">
    <w:name w:val="Style1"/>
    <w:link w:val="Style1Char"/>
    <w:autoRedefine/>
    <w:qFormat/>
    <w:rsid w:val="003912E1"/>
    <w:pPr>
      <w:numPr>
        <w:ilvl w:val="1"/>
        <w:numId w:val="32"/>
      </w:numPr>
      <w:tabs>
        <w:tab w:val="clear" w:pos="786"/>
        <w:tab w:val="num" w:pos="567"/>
      </w:tabs>
      <w:spacing w:after="0" w:line="240" w:lineRule="auto"/>
      <w:ind w:left="567" w:right="28" w:hanging="567"/>
      <w:jc w:val="both"/>
    </w:pPr>
    <w:rPr>
      <w:rFonts w:ascii="Times New Roman" w:eastAsia="Cambria" w:hAnsi="Times New Roman" w:cs="Times New Roman"/>
      <w:kern w:val="0"/>
      <w:sz w:val="24"/>
      <w:szCs w:val="24"/>
      <w14:ligatures w14:val="none"/>
    </w:rPr>
  </w:style>
  <w:style w:type="character" w:customStyle="1" w:styleId="Style1Char">
    <w:name w:val="Style1 Char"/>
    <w:basedOn w:val="DefaultParagraphFont"/>
    <w:link w:val="Style1"/>
    <w:rsid w:val="003912E1"/>
    <w:rPr>
      <w:rFonts w:ascii="Times New Roman" w:eastAsia="Cambria" w:hAnsi="Times New Roman" w:cs="Times New Roman"/>
      <w:kern w:val="0"/>
      <w:sz w:val="24"/>
      <w:szCs w:val="24"/>
      <w14:ligatures w14:val="none"/>
    </w:rPr>
  </w:style>
  <w:style w:type="numbering" w:customStyle="1" w:styleId="WWOutlineListStyle51112">
    <w:name w:val="WW_OutlineListStyle_51112"/>
    <w:rsid w:val="003912E1"/>
  </w:style>
  <w:style w:type="paragraph" w:customStyle="1" w:styleId="ListParagraph2">
    <w:name w:val="List Paragraph2"/>
    <w:basedOn w:val="Normal"/>
    <w:rsid w:val="003912E1"/>
    <w:pPr>
      <w:suppressAutoHyphens/>
      <w:spacing w:after="0" w:line="100" w:lineRule="atLeast"/>
      <w:ind w:left="720"/>
    </w:pPr>
    <w:rPr>
      <w:rFonts w:ascii="Times New Roman" w:eastAsia="Calibri" w:hAnsi="Times New Roman" w:cs="Times New Roman"/>
      <w:color w:val="000000"/>
      <w:sz w:val="24"/>
      <w:szCs w:val="24"/>
      <w:lang w:val="en-US" w:eastAsia="zh-CN" w:bidi="hi-IN"/>
      <w14:ligatures w14:val="none"/>
    </w:rPr>
  </w:style>
  <w:style w:type="numbering" w:customStyle="1" w:styleId="ImportedStyle4">
    <w:name w:val="Imported Style 4"/>
    <w:rsid w:val="003912E1"/>
    <w:pPr>
      <w:numPr>
        <w:numId w:val="33"/>
      </w:numPr>
    </w:pPr>
  </w:style>
  <w:style w:type="character" w:customStyle="1" w:styleId="11LgumamChar">
    <w:name w:val="1.1. Līgumam Char"/>
    <w:qFormat/>
    <w:rsid w:val="003912E1"/>
    <w:rPr>
      <w:rFonts w:eastAsia="Calibri"/>
      <w:sz w:val="24"/>
      <w:szCs w:val="24"/>
      <w:lang w:val="x-none" w:eastAsia="x-none"/>
    </w:rPr>
  </w:style>
  <w:style w:type="character" w:customStyle="1" w:styleId="naisfChar">
    <w:name w:val="naisf Char"/>
    <w:link w:val="naisf"/>
    <w:qFormat/>
    <w:locked/>
    <w:rsid w:val="003912E1"/>
    <w:rPr>
      <w:rFonts w:ascii="Times New Roman" w:eastAsia="Times New Roman" w:hAnsi="Times New Roman" w:cs="Times New Roman"/>
      <w:kern w:val="0"/>
      <w:sz w:val="24"/>
      <w:szCs w:val="24"/>
      <w:u w:color="000000"/>
      <w:lang w:eastAsia="lv-LV"/>
      <w14:ligatures w14:val="none"/>
    </w:rPr>
  </w:style>
  <w:style w:type="paragraph" w:customStyle="1" w:styleId="tv213">
    <w:name w:val="tv213"/>
    <w:basedOn w:val="Normal"/>
    <w:rsid w:val="003912E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Emphasis">
    <w:name w:val="Emphasis"/>
    <w:basedOn w:val="DefaultParagraphFont"/>
    <w:uiPriority w:val="20"/>
    <w:qFormat/>
    <w:rsid w:val="003912E1"/>
    <w:rPr>
      <w:i/>
      <w:iCs/>
    </w:rPr>
  </w:style>
  <w:style w:type="paragraph" w:customStyle="1" w:styleId="Bodyright">
    <w:name w:val="Body_right"/>
    <w:basedOn w:val="Normal"/>
    <w:qFormat/>
    <w:rsid w:val="003912E1"/>
    <w:pPr>
      <w:spacing w:after="0" w:line="240" w:lineRule="auto"/>
    </w:pPr>
    <w:rPr>
      <w:rFonts w:eastAsia="ヒラギノ角ゴ Pro W3" w:cs="Times New Roman"/>
      <w:color w:val="000000"/>
      <w:kern w:val="0"/>
      <w:sz w:val="20"/>
      <w:szCs w:val="20"/>
      <w:lang w:val="en-US"/>
      <w14:ligatures w14:val="none"/>
    </w:rPr>
  </w:style>
  <w:style w:type="character" w:customStyle="1" w:styleId="1LgumamChar">
    <w:name w:val="1. Līgumam Char"/>
    <w:rsid w:val="003912E1"/>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3912E1"/>
    <w:rPr>
      <w:rFonts w:ascii="Times New Roman" w:eastAsia="Times New Roman" w:hAnsi="Times New Roman" w:cs="Times New Roman"/>
      <w:kern w:val="0"/>
      <w:sz w:val="20"/>
      <w:szCs w:val="20"/>
      <w:lang w:val="en-US"/>
      <w14:ligatures w14:val="none"/>
    </w:rPr>
  </w:style>
  <w:style w:type="character" w:customStyle="1" w:styleId="Neatrisintapieminana2">
    <w:name w:val="Neatrisināta pieminēšana2"/>
    <w:basedOn w:val="DefaultParagraphFont"/>
    <w:uiPriority w:val="99"/>
    <w:semiHidden/>
    <w:unhideWhenUsed/>
    <w:rsid w:val="003912E1"/>
    <w:rPr>
      <w:color w:val="605E5C"/>
      <w:shd w:val="clear" w:color="auto" w:fill="E1DFDD"/>
    </w:rPr>
  </w:style>
  <w:style w:type="character" w:customStyle="1" w:styleId="11punktsChar">
    <w:name w:val="1.1. punkts Char"/>
    <w:basedOn w:val="DefaultParagraphFont"/>
    <w:link w:val="11punkts"/>
    <w:locked/>
    <w:rsid w:val="003912E1"/>
    <w:rPr>
      <w:rFonts w:ascii="Times New Roman" w:eastAsia="Times New Roman" w:hAnsi="Times New Roman" w:cs="Times New Roman"/>
      <w:kern w:val="0"/>
      <w:sz w:val="24"/>
      <w:szCs w:val="24"/>
      <w:lang w:eastAsia="lv-LV"/>
      <w14:ligatures w14:val="none"/>
    </w:rPr>
  </w:style>
  <w:style w:type="paragraph" w:styleId="Revision">
    <w:name w:val="Revision"/>
    <w:hidden/>
    <w:uiPriority w:val="99"/>
    <w:semiHidden/>
    <w:rsid w:val="003912E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UnresolvedMention1">
    <w:name w:val="Unresolved Mention1"/>
    <w:basedOn w:val="DefaultParagraphFont"/>
    <w:uiPriority w:val="99"/>
    <w:semiHidden/>
    <w:unhideWhenUsed/>
    <w:rsid w:val="003912E1"/>
    <w:rPr>
      <w:color w:val="605E5C"/>
      <w:shd w:val="clear" w:color="auto" w:fill="E1DFDD"/>
    </w:rPr>
  </w:style>
  <w:style w:type="paragraph" w:customStyle="1" w:styleId="WW-BodyText2">
    <w:name w:val="WW-Body Text 2"/>
    <w:basedOn w:val="Normal"/>
    <w:rsid w:val="003912E1"/>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styleId="BodyText2">
    <w:name w:val="Body Text 2"/>
    <w:basedOn w:val="Normal"/>
    <w:link w:val="BodyText2Char"/>
    <w:uiPriority w:val="99"/>
    <w:semiHidden/>
    <w:unhideWhenUsed/>
    <w:rsid w:val="003912E1"/>
    <w:pPr>
      <w:spacing w:after="120" w:line="480" w:lineRule="auto"/>
    </w:pPr>
    <w:rPr>
      <w:rFonts w:ascii="Times New Roman" w:eastAsia="Times New Roman" w:hAnsi="Times New Roman" w:cs="Times New Roman"/>
      <w:kern w:val="0"/>
      <w:sz w:val="20"/>
      <w:szCs w:val="20"/>
      <w:lang w:val="en-US"/>
      <w14:ligatures w14:val="none"/>
    </w:rPr>
  </w:style>
  <w:style w:type="character" w:customStyle="1" w:styleId="BodyText2Char">
    <w:name w:val="Body Text 2 Char"/>
    <w:basedOn w:val="DefaultParagraphFont"/>
    <w:link w:val="BodyText2"/>
    <w:uiPriority w:val="99"/>
    <w:semiHidden/>
    <w:rsid w:val="003912E1"/>
    <w:rPr>
      <w:rFonts w:ascii="Times New Roman" w:eastAsia="Times New Roman" w:hAnsi="Times New Roman" w:cs="Times New Roman"/>
      <w:kern w:val="0"/>
      <w:sz w:val="20"/>
      <w:szCs w:val="20"/>
      <w:lang w:val="en-US"/>
      <w14:ligatures w14:val="none"/>
    </w:rPr>
  </w:style>
  <w:style w:type="character" w:customStyle="1" w:styleId="ui-provider">
    <w:name w:val="ui-provider"/>
    <w:basedOn w:val="DefaultParagraphFont"/>
    <w:rsid w:val="003912E1"/>
  </w:style>
  <w:style w:type="character" w:styleId="Strong">
    <w:name w:val="Strong"/>
    <w:basedOn w:val="DefaultParagraphFont"/>
    <w:uiPriority w:val="22"/>
    <w:qFormat/>
    <w:rsid w:val="003912E1"/>
    <w:rPr>
      <w:b/>
      <w:bCs/>
    </w:rPr>
  </w:style>
  <w:style w:type="paragraph" w:customStyle="1" w:styleId="Pamatteksts21">
    <w:name w:val="Pamatteksts 21"/>
    <w:basedOn w:val="Normal"/>
    <w:rsid w:val="003912E1"/>
    <w:pPr>
      <w:suppressAutoHyphens/>
      <w:spacing w:after="120" w:line="480" w:lineRule="auto"/>
    </w:pPr>
    <w:rPr>
      <w:rFonts w:ascii="Times New Roman" w:eastAsia="Times New Roman" w:hAnsi="Times New Roman" w:cs="Candara"/>
      <w:kern w:val="0"/>
      <w:sz w:val="24"/>
      <w:szCs w:val="24"/>
      <w:lang w:val="en-GB" w:eastAsia="ar-SA"/>
      <w14:ligatures w14:val="none"/>
    </w:rPr>
  </w:style>
  <w:style w:type="character" w:styleId="UnresolvedMention">
    <w:name w:val="Unresolved Mention"/>
    <w:basedOn w:val="DefaultParagraphFont"/>
    <w:uiPriority w:val="99"/>
    <w:semiHidden/>
    <w:unhideWhenUsed/>
    <w:rsid w:val="003912E1"/>
    <w:rPr>
      <w:color w:val="605E5C"/>
      <w:shd w:val="clear" w:color="auto" w:fill="E1DFDD"/>
    </w:rPr>
  </w:style>
  <w:style w:type="character" w:customStyle="1" w:styleId="Heading1Char">
    <w:name w:val="Heading 1 Char"/>
    <w:basedOn w:val="DefaultParagraphFont"/>
    <w:uiPriority w:val="9"/>
    <w:rsid w:val="003912E1"/>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3912E1"/>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3912E1"/>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3912E1"/>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3912E1"/>
    <w:rPr>
      <w:rFonts w:asciiTheme="majorHAnsi" w:eastAsiaTheme="majorEastAsia" w:hAnsiTheme="majorHAnsi" w:cstheme="majorBidi"/>
      <w:color w:val="2F5496" w:themeColor="accent1" w:themeShade="BF"/>
    </w:rPr>
  </w:style>
  <w:style w:type="character" w:customStyle="1" w:styleId="Heading7Char1">
    <w:name w:val="Heading 7 Char1"/>
    <w:basedOn w:val="DefaultParagraphFont"/>
    <w:uiPriority w:val="9"/>
    <w:semiHidden/>
    <w:rsid w:val="003912E1"/>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3912E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3912E1"/>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3912E1"/>
    <w:rPr>
      <w:color w:val="954F72" w:themeColor="followedHyperlink"/>
      <w:u w:val="single"/>
    </w:rPr>
  </w:style>
  <w:style w:type="paragraph" w:styleId="Subtitle">
    <w:name w:val="Subtitle"/>
    <w:basedOn w:val="Normal"/>
    <w:next w:val="Normal"/>
    <w:link w:val="SubtitleChar1"/>
    <w:uiPriority w:val="11"/>
    <w:qFormat/>
    <w:rsid w:val="003912E1"/>
    <w:pPr>
      <w:numPr>
        <w:ilvl w:val="1"/>
      </w:numPr>
    </w:pPr>
    <w:rPr>
      <w:rFonts w:eastAsiaTheme="minorEastAsia"/>
      <w:color w:val="5A5A5A" w:themeColor="text1" w:themeTint="A5"/>
      <w:spacing w:val="15"/>
    </w:rPr>
  </w:style>
  <w:style w:type="character" w:customStyle="1" w:styleId="SubtitleChar1">
    <w:name w:val="Subtitle Char1"/>
    <w:basedOn w:val="DefaultParagraphFont"/>
    <w:link w:val="Subtitle"/>
    <w:uiPriority w:val="11"/>
    <w:rsid w:val="003912E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53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71" TargetMode="External"/><Relationship Id="rId13" Type="http://schemas.openxmlformats.org/officeDocument/2006/relationships/hyperlink" Target="https://likumi.lv/ta/id/287760" TargetMode="External"/><Relationship Id="rId18" Type="http://schemas.openxmlformats.org/officeDocument/2006/relationships/hyperlink" Target="mailto:rekini@kekava.lv" TargetMode="External"/><Relationship Id="rId3" Type="http://schemas.openxmlformats.org/officeDocument/2006/relationships/settings" Target="settings.xml"/><Relationship Id="rId7" Type="http://schemas.openxmlformats.org/officeDocument/2006/relationships/hyperlink" Target="mailto:iepirkumi@kekava.lv" TargetMode="External"/><Relationship Id="rId12" Type="http://schemas.openxmlformats.org/officeDocument/2006/relationships/hyperlink" Target="https://likumi.lv/ta/id/28776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6.vid.gov.lv/SD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r.gov.lv/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is.gov.lv/EKEIS/Supplier/Organizer/271" TargetMode="External"/><Relationship Id="rId14" Type="http://schemas.openxmlformats.org/officeDocument/2006/relationships/hyperlink" Target="https://www.eis.gov.lv/EKEIS/Supplier/Organizer/2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30</Pages>
  <Words>42767</Words>
  <Characters>24378</Characters>
  <Application>Microsoft Office Word</Application>
  <DocSecurity>0</DocSecurity>
  <Lines>203</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8</cp:revision>
  <dcterms:created xsi:type="dcterms:W3CDTF">2024-06-18T12:44:00Z</dcterms:created>
  <dcterms:modified xsi:type="dcterms:W3CDTF">2024-06-18T13:38:00Z</dcterms:modified>
</cp:coreProperties>
</file>