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C37D9C" w14:textId="1943180F" w:rsidR="00822202" w:rsidRDefault="00822202" w:rsidP="00822202">
      <w:pPr>
        <w:jc w:val="right"/>
        <w:rPr>
          <w:lang w:val="lv-LV"/>
        </w:rPr>
      </w:pPr>
      <w:r w:rsidRPr="00BD2E12">
        <w:rPr>
          <w:lang w:val="lv-LV"/>
        </w:rPr>
        <w:t>APSTIPRINĀTS</w:t>
      </w:r>
      <w:r w:rsidRPr="00BD2E12">
        <w:rPr>
          <w:lang w:val="lv-LV"/>
        </w:rPr>
        <w:br/>
      </w:r>
      <w:r w:rsidRPr="00725A20">
        <w:rPr>
          <w:lang w:val="lv-LV"/>
        </w:rPr>
        <w:t>Ie</w:t>
      </w:r>
      <w:r w:rsidR="004451DE" w:rsidRPr="00725A20">
        <w:rPr>
          <w:lang w:val="lv-LV"/>
        </w:rPr>
        <w:t>pirkuma komisijas</w:t>
      </w:r>
      <w:r w:rsidR="004451DE" w:rsidRPr="00725A20">
        <w:rPr>
          <w:lang w:val="lv-LV"/>
        </w:rPr>
        <w:br/>
        <w:t>20</w:t>
      </w:r>
      <w:r w:rsidR="0046765E" w:rsidRPr="00725A20">
        <w:rPr>
          <w:lang w:val="lv-LV"/>
        </w:rPr>
        <w:t>2</w:t>
      </w:r>
      <w:r w:rsidR="00BA7E74">
        <w:rPr>
          <w:lang w:val="lv-LV"/>
        </w:rPr>
        <w:t>4</w:t>
      </w:r>
      <w:r w:rsidR="004451DE" w:rsidRPr="00725A20">
        <w:rPr>
          <w:lang w:val="lv-LV"/>
        </w:rPr>
        <w:t>.</w:t>
      </w:r>
      <w:r w:rsidR="0019161D" w:rsidRPr="00725A20">
        <w:rPr>
          <w:lang w:val="lv-LV"/>
        </w:rPr>
        <w:t xml:space="preserve"> </w:t>
      </w:r>
      <w:r w:rsidR="004451DE" w:rsidRPr="00725A20">
        <w:rPr>
          <w:lang w:val="lv-LV"/>
        </w:rPr>
        <w:t xml:space="preserve">gada </w:t>
      </w:r>
      <w:r w:rsidR="007756C0">
        <w:rPr>
          <w:lang w:val="lv-LV"/>
        </w:rPr>
        <w:t>28. maija</w:t>
      </w:r>
      <w:r w:rsidR="00D71CB2" w:rsidRPr="00725A20">
        <w:rPr>
          <w:lang w:val="lv-LV"/>
        </w:rPr>
        <w:t xml:space="preserve"> </w:t>
      </w:r>
      <w:r w:rsidR="008859BF" w:rsidRPr="00725A20">
        <w:rPr>
          <w:lang w:val="lv-LV"/>
        </w:rPr>
        <w:t>sēdē</w:t>
      </w:r>
      <w:r w:rsidR="008859BF" w:rsidRPr="00725A20">
        <w:rPr>
          <w:lang w:val="lv-LV"/>
        </w:rPr>
        <w:br/>
        <w:t>protokols Nr.</w:t>
      </w:r>
      <w:r w:rsidR="00BE6BD4">
        <w:rPr>
          <w:lang w:val="lv-LV"/>
        </w:rPr>
        <w:t> </w:t>
      </w:r>
      <w:r w:rsidR="007756C0">
        <w:rPr>
          <w:lang w:val="lv-LV"/>
        </w:rPr>
        <w:t>1</w:t>
      </w:r>
    </w:p>
    <w:p w14:paraId="69B6BA23" w14:textId="77777777" w:rsidR="008C4304" w:rsidRPr="00BD2E12" w:rsidRDefault="008C4304" w:rsidP="008C4304">
      <w:pPr>
        <w:jc w:val="center"/>
        <w:rPr>
          <w:sz w:val="28"/>
          <w:lang w:val="lv-LV"/>
        </w:rPr>
      </w:pPr>
      <w:r w:rsidRPr="00BD2E12">
        <w:rPr>
          <w:sz w:val="28"/>
          <w:lang w:val="lv-LV"/>
        </w:rPr>
        <w:t>SIA „Rīgas Austrumu klīniskā universitātes slimnīca”</w:t>
      </w:r>
    </w:p>
    <w:p w14:paraId="220FC335" w14:textId="77777777" w:rsidR="008C4304" w:rsidRPr="00BD2E12" w:rsidRDefault="008C4304" w:rsidP="008C4304">
      <w:pPr>
        <w:jc w:val="center"/>
        <w:rPr>
          <w:b/>
          <w:bCs/>
          <w:sz w:val="32"/>
          <w:lang w:val="lv-LV"/>
        </w:rPr>
      </w:pPr>
      <w:r w:rsidRPr="00BD2E12">
        <w:rPr>
          <w:b/>
          <w:bCs/>
          <w:sz w:val="32"/>
          <w:lang w:val="lv-LV"/>
        </w:rPr>
        <w:t>ATKLĀTA KONKURSA</w:t>
      </w:r>
    </w:p>
    <w:p w14:paraId="51C090B5" w14:textId="621786AF" w:rsidR="008C4304" w:rsidRPr="00BD2E12" w:rsidRDefault="006240F3" w:rsidP="00C300A5">
      <w:pPr>
        <w:jc w:val="center"/>
        <w:rPr>
          <w:sz w:val="28"/>
          <w:lang w:val="lv-LV"/>
        </w:rPr>
      </w:pPr>
      <w:r>
        <w:rPr>
          <w:b/>
          <w:bCs/>
          <w:sz w:val="40"/>
          <w:lang w:val="lv-LV"/>
        </w:rPr>
        <w:t>„</w:t>
      </w:r>
      <w:r w:rsidR="009B0CD3" w:rsidRPr="009B0CD3">
        <w:rPr>
          <w:lang w:val="lv-LV"/>
        </w:rPr>
        <w:t xml:space="preserve"> </w:t>
      </w:r>
      <w:bookmarkStart w:id="0" w:name="_Hlk167447264"/>
      <w:r w:rsidR="009B0CD3" w:rsidRPr="009B0CD3">
        <w:rPr>
          <w:b/>
          <w:bCs/>
          <w:iCs/>
          <w:sz w:val="40"/>
          <w:lang w:val="lv-LV"/>
        </w:rPr>
        <w:t>Reaģenti un piederumi Sangera sekvencēšanas metodēm</w:t>
      </w:r>
      <w:bookmarkEnd w:id="0"/>
      <w:r w:rsidR="00B7717B">
        <w:rPr>
          <w:b/>
          <w:bCs/>
          <w:sz w:val="40"/>
          <w:lang w:val="lv-LV"/>
        </w:rPr>
        <w:t>”</w:t>
      </w:r>
      <w:r w:rsidR="008C4304" w:rsidRPr="00BD2E12">
        <w:rPr>
          <w:b/>
          <w:bCs/>
          <w:sz w:val="32"/>
          <w:lang w:val="lv-LV"/>
        </w:rPr>
        <w:br/>
      </w:r>
      <w:r w:rsidR="0046765E">
        <w:rPr>
          <w:sz w:val="28"/>
          <w:lang w:val="lv-LV"/>
        </w:rPr>
        <w:t>RAKUS 202</w:t>
      </w:r>
      <w:r w:rsidR="00BA7E74">
        <w:rPr>
          <w:sz w:val="28"/>
          <w:lang w:val="lv-LV"/>
        </w:rPr>
        <w:t>4</w:t>
      </w:r>
      <w:r>
        <w:rPr>
          <w:sz w:val="28"/>
          <w:lang w:val="lv-LV"/>
        </w:rPr>
        <w:t>/</w:t>
      </w:r>
      <w:r w:rsidR="0043658D">
        <w:rPr>
          <w:sz w:val="28"/>
          <w:lang w:val="lv-LV"/>
        </w:rPr>
        <w:t>6</w:t>
      </w:r>
      <w:r w:rsidR="009B0CD3">
        <w:rPr>
          <w:sz w:val="28"/>
          <w:lang w:val="lv-LV"/>
        </w:rPr>
        <w:t>3</w:t>
      </w:r>
      <w:r w:rsidR="0043658D">
        <w:rPr>
          <w:sz w:val="28"/>
          <w:lang w:val="lv-LV"/>
        </w:rPr>
        <w:t>K</w:t>
      </w:r>
    </w:p>
    <w:p w14:paraId="637C6264" w14:textId="77777777" w:rsidR="008C4304" w:rsidRPr="00BD2E12" w:rsidRDefault="008C4304" w:rsidP="008C4304">
      <w:pPr>
        <w:jc w:val="center"/>
        <w:rPr>
          <w:b/>
          <w:bCs/>
          <w:sz w:val="32"/>
          <w:lang w:val="lv-LV"/>
        </w:rPr>
      </w:pPr>
      <w:r w:rsidRPr="00BD2E12">
        <w:rPr>
          <w:b/>
          <w:bCs/>
          <w:sz w:val="32"/>
          <w:lang w:val="lv-LV"/>
        </w:rPr>
        <w:t>NOLIKUMS</w:t>
      </w:r>
    </w:p>
    <w:p w14:paraId="35D79316" w14:textId="77777777" w:rsidR="008C4304" w:rsidRPr="00BD2E12" w:rsidRDefault="008C4304" w:rsidP="008C4304">
      <w:pPr>
        <w:spacing w:line="480" w:lineRule="auto"/>
        <w:jc w:val="center"/>
        <w:rPr>
          <w:b/>
          <w:bCs/>
          <w:lang w:val="lv-LV"/>
        </w:rPr>
      </w:pPr>
    </w:p>
    <w:p w14:paraId="2A327707" w14:textId="77777777" w:rsidR="008C4304" w:rsidRPr="00BD2E12" w:rsidRDefault="008C4304" w:rsidP="008C4304">
      <w:pPr>
        <w:spacing w:line="480" w:lineRule="auto"/>
        <w:jc w:val="center"/>
        <w:rPr>
          <w:b/>
          <w:bCs/>
          <w:lang w:val="lv-LV"/>
        </w:rPr>
      </w:pPr>
    </w:p>
    <w:p w14:paraId="6D0D1EAF" w14:textId="77777777" w:rsidR="008C4304" w:rsidRPr="00BD2E12" w:rsidRDefault="008C4304" w:rsidP="008C4304">
      <w:pPr>
        <w:spacing w:line="480" w:lineRule="auto"/>
        <w:jc w:val="center"/>
        <w:rPr>
          <w:b/>
          <w:bCs/>
          <w:lang w:val="lv-LV"/>
        </w:rPr>
      </w:pPr>
    </w:p>
    <w:p w14:paraId="2B5F02EE" w14:textId="77777777" w:rsidR="00FB5487" w:rsidRPr="00580F59" w:rsidRDefault="008C4304" w:rsidP="00580F59">
      <w:pPr>
        <w:jc w:val="center"/>
        <w:rPr>
          <w:lang w:val="lv-LV"/>
        </w:rPr>
        <w:sectPr w:rsidR="00FB5487" w:rsidRPr="00580F59" w:rsidSect="0040721F">
          <w:footerReference w:type="even" r:id="rId8"/>
          <w:footerReference w:type="default" r:id="rId9"/>
          <w:headerReference w:type="first" r:id="rId10"/>
          <w:footerReference w:type="first" r:id="rId11"/>
          <w:pgSz w:w="11906" w:h="16838" w:code="9"/>
          <w:pgMar w:top="1134" w:right="1134" w:bottom="1134" w:left="1701" w:header="709" w:footer="567" w:gutter="0"/>
          <w:pgNumType w:start="1"/>
          <w:cols w:space="708"/>
          <w:vAlign w:val="both"/>
          <w:titlePg/>
          <w:docGrid w:linePitch="360"/>
        </w:sectPr>
      </w:pPr>
      <w:r w:rsidRPr="00BD2E12">
        <w:rPr>
          <w:lang w:val="lv-LV"/>
        </w:rPr>
        <w:t>Rīga, 20</w:t>
      </w:r>
      <w:r w:rsidR="0046765E">
        <w:rPr>
          <w:lang w:val="lv-LV"/>
        </w:rPr>
        <w:t>2</w:t>
      </w:r>
      <w:r w:rsidR="00BA7E74">
        <w:rPr>
          <w:lang w:val="lv-LV"/>
        </w:rPr>
        <w:t>4</w:t>
      </w:r>
    </w:p>
    <w:p w14:paraId="770038E7" w14:textId="77777777" w:rsidR="00FF0C6D" w:rsidRPr="00FF0C6D" w:rsidRDefault="00FF0C6D" w:rsidP="00580F59">
      <w:pPr>
        <w:rPr>
          <w:b/>
          <w:bCs/>
          <w:lang w:val="lv-LV"/>
        </w:rPr>
        <w:sectPr w:rsidR="00FF0C6D" w:rsidRPr="00FF0C6D" w:rsidSect="00580F59">
          <w:type w:val="continuous"/>
          <w:pgSz w:w="11906" w:h="16838" w:code="9"/>
          <w:pgMar w:top="1134" w:right="851" w:bottom="1134" w:left="1701" w:header="567" w:footer="284" w:gutter="0"/>
          <w:cols w:space="708"/>
          <w:vAlign w:val="both"/>
          <w:docGrid w:linePitch="360"/>
        </w:sectPr>
      </w:pPr>
    </w:p>
    <w:p w14:paraId="5E93EAF4" w14:textId="77777777" w:rsidR="00FB5487" w:rsidRPr="00541F21" w:rsidRDefault="00FB5487" w:rsidP="00761602">
      <w:pPr>
        <w:pStyle w:val="Heading1"/>
        <w:spacing w:before="120" w:after="120"/>
        <w:rPr>
          <w:rFonts w:ascii="Times New Roman" w:hAnsi="Times New Roman"/>
        </w:rPr>
      </w:pPr>
      <w:bookmarkStart w:id="1" w:name="_Ref38341330"/>
      <w:bookmarkStart w:id="2" w:name="_Toc59334717"/>
      <w:bookmarkStart w:id="3" w:name="_Toc61422120"/>
      <w:bookmarkStart w:id="4" w:name="_Toc364417625"/>
      <w:bookmarkStart w:id="5" w:name="_Toc492890752"/>
      <w:bookmarkStart w:id="6" w:name="_Toc44321056"/>
      <w:bookmarkStart w:id="7" w:name="_Toc44321240"/>
      <w:bookmarkStart w:id="8" w:name="_Toc44332383"/>
      <w:r w:rsidRPr="00541F21">
        <w:rPr>
          <w:rFonts w:ascii="Times New Roman" w:hAnsi="Times New Roman"/>
        </w:rPr>
        <w:lastRenderedPageBreak/>
        <w:t>1. Vispārīgā informācija</w:t>
      </w:r>
      <w:bookmarkEnd w:id="1"/>
      <w:bookmarkEnd w:id="2"/>
      <w:bookmarkEnd w:id="3"/>
      <w:bookmarkEnd w:id="4"/>
      <w:bookmarkEnd w:id="5"/>
      <w:bookmarkEnd w:id="6"/>
      <w:bookmarkEnd w:id="7"/>
      <w:bookmarkEnd w:id="8"/>
    </w:p>
    <w:p w14:paraId="6BA9885A" w14:textId="77777777" w:rsidR="00FB5487" w:rsidRPr="00541F21" w:rsidRDefault="00FB5487" w:rsidP="00541F21">
      <w:pPr>
        <w:pStyle w:val="Heading2"/>
        <w:jc w:val="left"/>
        <w:rPr>
          <w:sz w:val="24"/>
          <w:szCs w:val="24"/>
        </w:rPr>
      </w:pPr>
      <w:bookmarkStart w:id="9" w:name="_Toc44321057"/>
      <w:bookmarkStart w:id="10" w:name="_Toc44321241"/>
      <w:bookmarkStart w:id="11" w:name="_Toc44332384"/>
      <w:bookmarkStart w:id="12" w:name="_Toc492890753"/>
      <w:r w:rsidRPr="00541F21">
        <w:rPr>
          <w:sz w:val="24"/>
          <w:szCs w:val="24"/>
        </w:rPr>
        <w:t>1.1.</w:t>
      </w:r>
      <w:r w:rsidRPr="00541F21">
        <w:rPr>
          <w:sz w:val="24"/>
          <w:szCs w:val="24"/>
        </w:rPr>
        <w:tab/>
      </w:r>
      <w:r w:rsidR="00E81272" w:rsidRPr="00541F21">
        <w:rPr>
          <w:sz w:val="24"/>
          <w:szCs w:val="24"/>
        </w:rPr>
        <w:t>Iepirkuma identifikācijas Nr.</w:t>
      </w:r>
      <w:bookmarkEnd w:id="9"/>
      <w:bookmarkEnd w:id="10"/>
      <w:bookmarkEnd w:id="11"/>
    </w:p>
    <w:bookmarkEnd w:id="12"/>
    <w:p w14:paraId="61E0CC3F" w14:textId="2095B6D2" w:rsidR="00FB5487" w:rsidRPr="00DC03E1" w:rsidRDefault="00380B13" w:rsidP="00FB5487">
      <w:pPr>
        <w:ind w:firstLine="720"/>
        <w:rPr>
          <w:lang w:val="lv-LV"/>
        </w:rPr>
      </w:pPr>
      <w:r w:rsidRPr="00DC03E1">
        <w:rPr>
          <w:lang w:val="lv-LV"/>
        </w:rPr>
        <w:t>RAKUS 20</w:t>
      </w:r>
      <w:r w:rsidR="00412606" w:rsidRPr="00DC03E1">
        <w:rPr>
          <w:lang w:val="lv-LV"/>
        </w:rPr>
        <w:t>2</w:t>
      </w:r>
      <w:r w:rsidR="00BA7E74">
        <w:rPr>
          <w:lang w:val="lv-LV"/>
        </w:rPr>
        <w:t>4</w:t>
      </w:r>
      <w:r w:rsidRPr="00DC03E1">
        <w:rPr>
          <w:lang w:val="lv-LV"/>
        </w:rPr>
        <w:t>/</w:t>
      </w:r>
      <w:r w:rsidR="0043658D">
        <w:rPr>
          <w:lang w:val="lv-LV"/>
        </w:rPr>
        <w:t>6</w:t>
      </w:r>
      <w:r w:rsidR="00333743">
        <w:rPr>
          <w:lang w:val="lv-LV"/>
        </w:rPr>
        <w:t>3</w:t>
      </w:r>
      <w:r w:rsidR="0043658D">
        <w:rPr>
          <w:lang w:val="lv-LV"/>
        </w:rPr>
        <w:t>K</w:t>
      </w:r>
    </w:p>
    <w:p w14:paraId="080867EE" w14:textId="77777777" w:rsidR="00FB5487" w:rsidRPr="00DC03E1" w:rsidRDefault="00FB5487" w:rsidP="00FB5487">
      <w:pPr>
        <w:rPr>
          <w:lang w:val="lv-LV" w:eastAsia="ru-RU"/>
        </w:rPr>
      </w:pPr>
    </w:p>
    <w:p w14:paraId="4587BD2C" w14:textId="77777777" w:rsidR="00FB5487" w:rsidRPr="00541F21" w:rsidRDefault="00FB5487" w:rsidP="00541F21">
      <w:pPr>
        <w:pStyle w:val="Heading2"/>
        <w:jc w:val="left"/>
        <w:rPr>
          <w:sz w:val="24"/>
          <w:szCs w:val="24"/>
        </w:rPr>
      </w:pPr>
      <w:bookmarkStart w:id="13" w:name="_Toc492890754"/>
      <w:bookmarkStart w:id="14" w:name="_Toc44321058"/>
      <w:bookmarkStart w:id="15" w:name="_Toc44321242"/>
      <w:bookmarkStart w:id="16" w:name="_Toc44332385"/>
      <w:r w:rsidRPr="00541F21">
        <w:rPr>
          <w:sz w:val="24"/>
          <w:szCs w:val="24"/>
        </w:rPr>
        <w:t>1.2.</w:t>
      </w:r>
      <w:r w:rsidRPr="00541F21">
        <w:rPr>
          <w:sz w:val="24"/>
          <w:szCs w:val="24"/>
        </w:rPr>
        <w:tab/>
        <w:t>Pasūtītāj</w:t>
      </w:r>
      <w:bookmarkEnd w:id="13"/>
      <w:r w:rsidR="000B4DD0" w:rsidRPr="00541F21">
        <w:rPr>
          <w:sz w:val="24"/>
          <w:szCs w:val="24"/>
        </w:rPr>
        <w:t>s</w:t>
      </w:r>
      <w:r w:rsidR="005C1F2A" w:rsidRPr="00541F21">
        <w:rPr>
          <w:sz w:val="24"/>
          <w:szCs w:val="24"/>
        </w:rPr>
        <w:t>:</w:t>
      </w:r>
      <w:bookmarkEnd w:id="14"/>
      <w:bookmarkEnd w:id="15"/>
      <w:bookmarkEnd w:id="16"/>
    </w:p>
    <w:p w14:paraId="0371252B" w14:textId="77777777" w:rsidR="00FB5487" w:rsidRPr="00DC03E1" w:rsidRDefault="00FB5487" w:rsidP="006240F3">
      <w:pPr>
        <w:ind w:left="709"/>
        <w:jc w:val="both"/>
        <w:rPr>
          <w:b/>
          <w:lang w:val="lv-LV"/>
        </w:rPr>
      </w:pPr>
      <w:r w:rsidRPr="00DC03E1">
        <w:rPr>
          <w:b/>
          <w:lang w:val="lv-LV"/>
        </w:rPr>
        <w:t xml:space="preserve">SIA „Rīgas Austrumu klīniskā universitātes slimnīca” </w:t>
      </w:r>
    </w:p>
    <w:p w14:paraId="26AB907B" w14:textId="77777777" w:rsidR="009E6479" w:rsidRPr="009E6479" w:rsidRDefault="009E6479" w:rsidP="009E6479">
      <w:pPr>
        <w:ind w:left="709"/>
        <w:jc w:val="both"/>
        <w:rPr>
          <w:lang w:val="lv-LV"/>
        </w:rPr>
      </w:pPr>
      <w:bookmarkStart w:id="17" w:name="_Toc132510673"/>
      <w:bookmarkStart w:id="18" w:name="_Toc421266104"/>
      <w:bookmarkStart w:id="19" w:name="_Toc492890755"/>
      <w:bookmarkStart w:id="20" w:name="_Toc44321059"/>
      <w:bookmarkStart w:id="21" w:name="_Toc44321243"/>
      <w:bookmarkStart w:id="22" w:name="_Toc44332386"/>
      <w:bookmarkStart w:id="23" w:name="_Toc59334722"/>
      <w:bookmarkStart w:id="24" w:name="_Toc61422125"/>
      <w:bookmarkStart w:id="25" w:name="_Toc364417629"/>
      <w:r w:rsidRPr="009E6479">
        <w:rPr>
          <w:lang w:val="lv-LV"/>
        </w:rPr>
        <w:t>reģistrācijas Nr. 40003951628</w:t>
      </w:r>
    </w:p>
    <w:p w14:paraId="1ED27875" w14:textId="77777777" w:rsidR="009E6479" w:rsidRPr="009E6479" w:rsidRDefault="009E6479" w:rsidP="009E6479">
      <w:pPr>
        <w:ind w:left="709"/>
        <w:jc w:val="both"/>
        <w:rPr>
          <w:lang w:val="lv-LV"/>
        </w:rPr>
      </w:pPr>
      <w:r w:rsidRPr="009E6479">
        <w:rPr>
          <w:lang w:val="lv-LV"/>
        </w:rPr>
        <w:t>juridiskā adrese: Hipokrāta iela 2, Rīga, LV – 1079</w:t>
      </w:r>
    </w:p>
    <w:p w14:paraId="0B63D5B5" w14:textId="77777777" w:rsidR="009E6479" w:rsidRPr="009E6479" w:rsidRDefault="009E6479" w:rsidP="009E6479">
      <w:pPr>
        <w:ind w:left="709"/>
        <w:jc w:val="both"/>
        <w:rPr>
          <w:lang w:val="lv-LV"/>
        </w:rPr>
      </w:pPr>
      <w:r w:rsidRPr="009E6479">
        <w:rPr>
          <w:lang w:val="lv-LV"/>
        </w:rPr>
        <w:t>tālrunis +371 67042400</w:t>
      </w:r>
    </w:p>
    <w:p w14:paraId="100A32E2" w14:textId="77777777" w:rsidR="009E6479" w:rsidRPr="009E6479" w:rsidRDefault="009E6479" w:rsidP="009E6479">
      <w:pPr>
        <w:ind w:left="709"/>
        <w:jc w:val="both"/>
        <w:rPr>
          <w:lang w:val="lv-LV"/>
        </w:rPr>
      </w:pPr>
      <w:r w:rsidRPr="009E6479">
        <w:rPr>
          <w:lang w:val="lv-LV"/>
        </w:rPr>
        <w:t xml:space="preserve">e-pasts: </w:t>
      </w:r>
      <w:hyperlink r:id="rId12" w:history="1">
        <w:r w:rsidRPr="009E6479">
          <w:rPr>
            <w:color w:val="0000FF"/>
            <w:u w:val="single"/>
            <w:lang w:val="lv-LV"/>
          </w:rPr>
          <w:t>aslimnica@aslimnica.lv</w:t>
        </w:r>
      </w:hyperlink>
      <w:r w:rsidRPr="009E6479">
        <w:rPr>
          <w:lang w:val="lv-LV"/>
        </w:rPr>
        <w:t xml:space="preserve"> </w:t>
      </w:r>
    </w:p>
    <w:p w14:paraId="724ECF6E" w14:textId="77777777" w:rsidR="009E6479" w:rsidRDefault="009E6479" w:rsidP="009E6479">
      <w:pPr>
        <w:ind w:left="709"/>
        <w:jc w:val="both"/>
        <w:rPr>
          <w:lang w:val="lv-LV"/>
        </w:rPr>
      </w:pPr>
      <w:r w:rsidRPr="009E6479">
        <w:rPr>
          <w:lang w:val="lv-LV"/>
        </w:rPr>
        <w:t xml:space="preserve">oficiālā elektroniskā adrese: _DEFAULT@40003951628 </w:t>
      </w:r>
    </w:p>
    <w:p w14:paraId="5478AC2A" w14:textId="77777777" w:rsidR="00541F21" w:rsidRPr="009E6479" w:rsidRDefault="00541F21" w:rsidP="009E6479">
      <w:pPr>
        <w:ind w:left="709"/>
        <w:jc w:val="both"/>
        <w:rPr>
          <w:lang w:val="lv-LV"/>
        </w:rPr>
      </w:pPr>
    </w:p>
    <w:p w14:paraId="3471B52E" w14:textId="77777777" w:rsidR="00FB5487" w:rsidRPr="00541F21" w:rsidRDefault="00FB5487" w:rsidP="00541F21">
      <w:pPr>
        <w:pStyle w:val="Heading2"/>
        <w:jc w:val="left"/>
        <w:rPr>
          <w:sz w:val="24"/>
          <w:szCs w:val="24"/>
        </w:rPr>
      </w:pPr>
      <w:r w:rsidRPr="00541F21">
        <w:rPr>
          <w:sz w:val="24"/>
          <w:szCs w:val="24"/>
        </w:rPr>
        <w:t>1.3.</w:t>
      </w:r>
      <w:r w:rsidRPr="00541F21">
        <w:rPr>
          <w:sz w:val="24"/>
          <w:szCs w:val="24"/>
        </w:rPr>
        <w:tab/>
        <w:t>Iepazīšanās ar atklāta konkursa nolikumu</w:t>
      </w:r>
      <w:bookmarkEnd w:id="17"/>
      <w:bookmarkEnd w:id="18"/>
      <w:bookmarkEnd w:id="19"/>
      <w:bookmarkEnd w:id="20"/>
      <w:bookmarkEnd w:id="21"/>
      <w:bookmarkEnd w:id="22"/>
    </w:p>
    <w:p w14:paraId="09406B19" w14:textId="77777777" w:rsidR="00FB5487" w:rsidRPr="002840FC" w:rsidRDefault="00A0060D" w:rsidP="00761602">
      <w:pPr>
        <w:pStyle w:val="BodyText"/>
        <w:numPr>
          <w:ilvl w:val="0"/>
          <w:numId w:val="1"/>
        </w:numPr>
        <w:spacing w:before="120" w:after="120"/>
        <w:ind w:left="709" w:hanging="709"/>
      </w:pPr>
      <w:r w:rsidRPr="00DC03E1">
        <w:t>Atklāta k</w:t>
      </w:r>
      <w:r w:rsidR="00110D3B" w:rsidRPr="00DC03E1">
        <w:t>onkursa</w:t>
      </w:r>
      <w:r w:rsidR="00712BFD" w:rsidRPr="00DC03E1">
        <w:t xml:space="preserve"> nolikums (turpmāk – Nolikums) </w:t>
      </w:r>
      <w:r w:rsidR="00110D3B" w:rsidRPr="00DC03E1">
        <w:t xml:space="preserve">un cita informācija par </w:t>
      </w:r>
      <w:r w:rsidR="0001572D" w:rsidRPr="00DC03E1">
        <w:t>iepirkuma procedūras</w:t>
      </w:r>
      <w:r w:rsidR="00110D3B" w:rsidRPr="00DC03E1">
        <w:t xml:space="preserve"> norisi tiek publicēta Elektronisko iepirkumu sistēmā (turpmāk – EIS</w:t>
      </w:r>
      <w:r w:rsidR="00110D3B" w:rsidRPr="002840FC">
        <w:t xml:space="preserve">) </w:t>
      </w:r>
      <w:hyperlink r:id="rId13" w:history="1">
        <w:r w:rsidR="00857B2F" w:rsidRPr="002840FC">
          <w:rPr>
            <w:rStyle w:val="Hyperlink"/>
          </w:rPr>
          <w:t>www.eis.gov.lv</w:t>
        </w:r>
      </w:hyperlink>
      <w:r w:rsidR="00110D3B" w:rsidRPr="002840FC">
        <w:t xml:space="preserve"> e-konkursu apakšsistēmā.</w:t>
      </w:r>
    </w:p>
    <w:p w14:paraId="07595934" w14:textId="77777777" w:rsidR="00FB5487" w:rsidRPr="002840FC" w:rsidRDefault="00FB5487" w:rsidP="00761602">
      <w:pPr>
        <w:pStyle w:val="BodyText"/>
        <w:numPr>
          <w:ilvl w:val="0"/>
          <w:numId w:val="1"/>
        </w:numPr>
        <w:spacing w:before="120" w:after="120"/>
        <w:ind w:left="709" w:hanging="709"/>
      </w:pPr>
      <w:r w:rsidRPr="002840FC">
        <w:t>Kontaktpersonas:</w:t>
      </w:r>
    </w:p>
    <w:p w14:paraId="09BFDF6F" w14:textId="44A55737" w:rsidR="00070EB5" w:rsidRPr="00BC15B1" w:rsidRDefault="00110D3B" w:rsidP="00761602">
      <w:pPr>
        <w:pStyle w:val="BodyText"/>
        <w:spacing w:before="120" w:after="120"/>
        <w:ind w:left="1560" w:hanging="850"/>
      </w:pPr>
      <w:r w:rsidRPr="002840FC">
        <w:t xml:space="preserve">1.3.2.1. </w:t>
      </w:r>
      <w:r w:rsidR="006240F3" w:rsidRPr="002840FC">
        <w:tab/>
      </w:r>
      <w:r w:rsidR="005E24AB" w:rsidRPr="002840FC">
        <w:t>par tehnisk</w:t>
      </w:r>
      <w:r w:rsidR="00E158C5" w:rsidRPr="002840FC">
        <w:t>o</w:t>
      </w:r>
      <w:r w:rsidR="005E24AB" w:rsidRPr="002840FC">
        <w:t xml:space="preserve"> </w:t>
      </w:r>
      <w:r w:rsidR="005E24AB" w:rsidRPr="00657A16">
        <w:t>specifikācij</w:t>
      </w:r>
      <w:r w:rsidR="00E158C5" w:rsidRPr="00657A16">
        <w:t>u</w:t>
      </w:r>
      <w:r w:rsidR="00BC15B1" w:rsidRPr="00657A16">
        <w:t xml:space="preserve"> </w:t>
      </w:r>
      <w:r w:rsidR="00F52BE5" w:rsidRPr="00C2652F">
        <w:t>–</w:t>
      </w:r>
      <w:r w:rsidR="002840CA" w:rsidRPr="00C2652F">
        <w:t xml:space="preserve"> </w:t>
      </w:r>
      <w:bookmarkStart w:id="26" w:name="_Hlk135742412"/>
      <w:bookmarkStart w:id="27" w:name="_Hlk167273067"/>
      <w:bookmarkStart w:id="28" w:name="_Hlk135742438"/>
      <w:r w:rsidR="0043658D" w:rsidRPr="007756C0">
        <w:t xml:space="preserve">Laboratorijas dienesta </w:t>
      </w:r>
      <w:bookmarkEnd w:id="26"/>
      <w:bookmarkEnd w:id="27"/>
      <w:bookmarkEnd w:id="28"/>
      <w:r w:rsidR="007756C0" w:rsidRPr="007756C0">
        <w:t xml:space="preserve">Sekvencēšanas daļas vadītājs Ģirts </w:t>
      </w:r>
      <w:proofErr w:type="spellStart"/>
      <w:r w:rsidR="007756C0" w:rsidRPr="007756C0">
        <w:t>Šķenders</w:t>
      </w:r>
      <w:proofErr w:type="spellEnd"/>
      <w:r w:rsidR="007756C0">
        <w:t>,</w:t>
      </w:r>
      <w:r w:rsidR="00333743" w:rsidRPr="007756C0">
        <w:rPr>
          <w:rStyle w:val="Hyperlink"/>
          <w:color w:val="auto"/>
          <w:u w:val="none"/>
        </w:rPr>
        <w:t xml:space="preserve"> e-pasts:</w:t>
      </w:r>
      <w:r w:rsidR="007756C0" w:rsidRPr="007756C0">
        <w:rPr>
          <w:rStyle w:val="Hyperlink"/>
          <w:color w:val="auto"/>
          <w:u w:val="none"/>
        </w:rPr>
        <w:t xml:space="preserve"> </w:t>
      </w:r>
      <w:hyperlink r:id="rId14" w:history="1">
        <w:r w:rsidR="007756C0" w:rsidRPr="007756C0">
          <w:rPr>
            <w:rStyle w:val="Hyperlink"/>
            <w:color w:val="auto"/>
          </w:rPr>
          <w:t>girts.skenders@aslimnica.lv</w:t>
        </w:r>
      </w:hyperlink>
      <w:r w:rsidR="00333743" w:rsidRPr="007756C0">
        <w:rPr>
          <w:rStyle w:val="Hyperlink"/>
          <w:color w:val="auto"/>
          <w:u w:val="none"/>
        </w:rPr>
        <w:t>.</w:t>
      </w:r>
      <w:r w:rsidR="007756C0">
        <w:rPr>
          <w:rStyle w:val="Hyperlink"/>
          <w:color w:val="auto"/>
          <w:u w:val="none"/>
        </w:rPr>
        <w:t xml:space="preserve"> </w:t>
      </w:r>
    </w:p>
    <w:p w14:paraId="20EB5A00" w14:textId="77777777" w:rsidR="00FB5487" w:rsidRPr="00DC03E1" w:rsidRDefault="00110D3B" w:rsidP="00761602">
      <w:pPr>
        <w:pStyle w:val="BodyText"/>
        <w:spacing w:before="120" w:after="120"/>
        <w:ind w:left="1560" w:hanging="850"/>
      </w:pPr>
      <w:r w:rsidRPr="00F3287D">
        <w:t xml:space="preserve">1.3.2.2. </w:t>
      </w:r>
      <w:r w:rsidR="006240F3" w:rsidRPr="00F3287D">
        <w:tab/>
      </w:r>
      <w:r w:rsidR="00FB5487" w:rsidRPr="00F3287D">
        <w:t>par procedūru</w:t>
      </w:r>
      <w:r w:rsidR="00034213" w:rsidRPr="00F3287D">
        <w:t xml:space="preserve"> –</w:t>
      </w:r>
      <w:r w:rsidR="00C300A5" w:rsidRPr="00F3287D">
        <w:t xml:space="preserve"> </w:t>
      </w:r>
      <w:r w:rsidR="003018BA">
        <w:t>I</w:t>
      </w:r>
      <w:r w:rsidR="00E20360" w:rsidRPr="00E20360">
        <w:t>epirkumu daļa</w:t>
      </w:r>
      <w:r w:rsidR="00E20360">
        <w:t>s</w:t>
      </w:r>
      <w:r w:rsidR="00DF15D8" w:rsidRPr="00DF15D8">
        <w:t xml:space="preserve"> </w:t>
      </w:r>
      <w:r w:rsidR="003018BA">
        <w:t xml:space="preserve">vecākā </w:t>
      </w:r>
      <w:r w:rsidR="00DF15D8" w:rsidRPr="00DF15D8">
        <w:t>juriste</w:t>
      </w:r>
      <w:r w:rsidR="00E20360">
        <w:t xml:space="preserve"> </w:t>
      </w:r>
      <w:r w:rsidR="003018BA">
        <w:t>Daniela Veide</w:t>
      </w:r>
      <w:r w:rsidR="00DF15D8" w:rsidRPr="00DF15D8">
        <w:t xml:space="preserve">, tālr. </w:t>
      </w:r>
      <w:r w:rsidR="00CE5AC9" w:rsidRPr="00CE5AC9">
        <w:t xml:space="preserve">+371 67042378; e-pasts: </w:t>
      </w:r>
      <w:hyperlink r:id="rId15" w:history="1">
        <w:r w:rsidR="00CE5AC9" w:rsidRPr="00557C6B">
          <w:rPr>
            <w:rStyle w:val="Hyperlink"/>
          </w:rPr>
          <w:t>iepirkumi@aslimnica.lv</w:t>
        </w:r>
      </w:hyperlink>
      <w:r w:rsidR="00CE5AC9" w:rsidRPr="00CE5AC9">
        <w:t>.</w:t>
      </w:r>
      <w:r w:rsidR="00CE5AC9">
        <w:t xml:space="preserve"> </w:t>
      </w:r>
    </w:p>
    <w:p w14:paraId="7FE88012" w14:textId="77777777" w:rsidR="00110D3B" w:rsidRPr="00DC03E1" w:rsidRDefault="00110D3B" w:rsidP="00761602">
      <w:pPr>
        <w:pStyle w:val="BodyText"/>
        <w:spacing w:before="120" w:after="120"/>
        <w:ind w:left="709" w:hanging="709"/>
      </w:pPr>
      <w:r w:rsidRPr="00DC03E1">
        <w:t>1.3.3.</w:t>
      </w:r>
      <w:r w:rsidRPr="00DC03E1">
        <w:tab/>
        <w:t>Iepirkuma dokumentu pieejamība</w:t>
      </w:r>
      <w:r w:rsidR="00451CB7" w:rsidRPr="00DC03E1">
        <w:t>:</w:t>
      </w:r>
    </w:p>
    <w:p w14:paraId="15863D16" w14:textId="77777777" w:rsidR="00110D3B" w:rsidRPr="00DC03E1" w:rsidRDefault="00110D3B" w:rsidP="00761602">
      <w:pPr>
        <w:pStyle w:val="BodyText"/>
        <w:spacing w:before="120" w:after="120"/>
        <w:ind w:left="1560" w:hanging="850"/>
      </w:pPr>
      <w:r w:rsidRPr="00DC03E1">
        <w:t>1.3.3.1.</w:t>
      </w:r>
      <w:r w:rsidRPr="00DC03E1">
        <w:tab/>
        <w:t>Pasūtītājs nodrošina brīvu un tiešu elektronisku pieeju iepirkuma procedūras dokumentiem EIS e-konkursu apakšsistēmā.</w:t>
      </w:r>
    </w:p>
    <w:p w14:paraId="59E222EC" w14:textId="77777777" w:rsidR="00110D3B" w:rsidRPr="00DC03E1" w:rsidRDefault="00110D3B" w:rsidP="00761602">
      <w:pPr>
        <w:pStyle w:val="BodyText"/>
        <w:spacing w:before="120" w:after="120"/>
        <w:ind w:left="1560" w:hanging="850"/>
      </w:pPr>
      <w:r w:rsidRPr="00DC03E1">
        <w:t>1.3.3.2.</w:t>
      </w:r>
      <w:r w:rsidRPr="00DC03E1">
        <w:tab/>
        <w:t xml:space="preserve">Ieinteresētais piegādātājs EIS e-konkursu apakšsistēmā, šī iepirkuma sadaļā, var reģistrēties kā nolikuma saņēmējs, ja tas ir reģistrēts EIS kā piegādātājs. </w:t>
      </w:r>
    </w:p>
    <w:p w14:paraId="53629ED6" w14:textId="77777777" w:rsidR="00110D3B" w:rsidRPr="00DC03E1" w:rsidRDefault="00110D3B" w:rsidP="00761602">
      <w:pPr>
        <w:pStyle w:val="BodyText"/>
        <w:spacing w:before="120" w:after="120"/>
        <w:ind w:left="1560" w:hanging="850"/>
      </w:pPr>
      <w:r w:rsidRPr="00DC03E1">
        <w:t>1.3.3.3.</w:t>
      </w:r>
      <w:r w:rsidRPr="00DC03E1">
        <w:tab/>
        <w:t>Papildu informācija, kas tiks sniegta saistībā ar šo iepirkuma procedūru, tiks publicēta EIS e-konkursu apakšsistēmā šī ie</w:t>
      </w:r>
      <w:r w:rsidR="00B375B2" w:rsidRPr="00DC03E1">
        <w:t xml:space="preserve">pirkuma sadaļā. </w:t>
      </w:r>
      <w:r w:rsidR="00590109" w:rsidRPr="00DC03E1">
        <w:t>Ieinteresētajam piegādātājam ir pienākums sekot līdzi publicētajai informācijai.</w:t>
      </w:r>
    </w:p>
    <w:p w14:paraId="09744F30" w14:textId="77777777" w:rsidR="00FB5487" w:rsidRPr="00541F21" w:rsidRDefault="00FB5487" w:rsidP="00541F21">
      <w:pPr>
        <w:pStyle w:val="Heading2"/>
        <w:jc w:val="left"/>
        <w:rPr>
          <w:sz w:val="24"/>
          <w:szCs w:val="24"/>
        </w:rPr>
      </w:pPr>
      <w:bookmarkStart w:id="29" w:name="_Toc492890756"/>
      <w:bookmarkStart w:id="30" w:name="_Toc44321060"/>
      <w:bookmarkStart w:id="31" w:name="_Toc44321244"/>
      <w:bookmarkStart w:id="32" w:name="_Toc44332387"/>
      <w:r w:rsidRPr="00541F21">
        <w:rPr>
          <w:sz w:val="24"/>
          <w:szCs w:val="24"/>
        </w:rPr>
        <w:t>1.4.</w:t>
      </w:r>
      <w:r w:rsidRPr="00541F21">
        <w:rPr>
          <w:sz w:val="24"/>
          <w:szCs w:val="24"/>
        </w:rPr>
        <w:tab/>
        <w:t>Papildu informācijas sniegšana</w:t>
      </w:r>
      <w:bookmarkEnd w:id="29"/>
      <w:bookmarkEnd w:id="30"/>
      <w:bookmarkEnd w:id="31"/>
      <w:bookmarkEnd w:id="32"/>
    </w:p>
    <w:p w14:paraId="4E0E96F0" w14:textId="4451557F" w:rsidR="00BC0C7B" w:rsidRPr="00DC03E1" w:rsidRDefault="00BC0C7B" w:rsidP="00761602">
      <w:pPr>
        <w:numPr>
          <w:ilvl w:val="0"/>
          <w:numId w:val="2"/>
        </w:numPr>
        <w:spacing w:before="100"/>
        <w:ind w:left="709" w:hanging="709"/>
        <w:jc w:val="both"/>
        <w:rPr>
          <w:bCs/>
          <w:lang w:val="lv-LV"/>
        </w:rPr>
      </w:pPr>
      <w:bookmarkStart w:id="33" w:name="_Toc240183518"/>
      <w:bookmarkStart w:id="34" w:name="_Toc421266106"/>
      <w:bookmarkStart w:id="35" w:name="_Toc492890757"/>
      <w:r w:rsidRPr="00DC03E1">
        <w:rPr>
          <w:lang w:val="lv-LV"/>
        </w:rPr>
        <w:t>Ieinteresētais piegādātājs var rakstiski pieprasīt papildu informāciju</w:t>
      </w:r>
      <w:r w:rsidR="00E158C5" w:rsidRPr="00DC03E1">
        <w:rPr>
          <w:lang w:val="lv-LV"/>
        </w:rPr>
        <w:t>.</w:t>
      </w:r>
      <w:r w:rsidRPr="00DC03E1">
        <w:rPr>
          <w:lang w:val="lv-LV"/>
        </w:rPr>
        <w:t xml:space="preserve"> Šie pieprasījumi iesniedzami atbilstoši Dokumentu juridiskā spēka likuma un Elektronisko dokumentu likuma prasībām, adresējot to</w:t>
      </w:r>
      <w:r w:rsidR="000D1C44">
        <w:rPr>
          <w:lang w:val="lv-LV"/>
        </w:rPr>
        <w:t>s</w:t>
      </w:r>
      <w:r w:rsidRPr="00DC03E1">
        <w:rPr>
          <w:lang w:val="lv-LV"/>
        </w:rPr>
        <w:t xml:space="preserve"> iepirkuma komisijai. Uz informācijas pieprasījumiem jābūt norādei: Atklātam konkursam </w:t>
      </w:r>
      <w:r w:rsidRPr="00DC03E1">
        <w:rPr>
          <w:b/>
          <w:lang w:val="lv-LV"/>
        </w:rPr>
        <w:t>„</w:t>
      </w:r>
      <w:r w:rsidR="00333743" w:rsidRPr="00333743">
        <w:rPr>
          <w:b/>
          <w:lang w:val="lv-LV"/>
        </w:rPr>
        <w:t>Reaģenti un piederumi Sangera sekvencēšanas metodēm</w:t>
      </w:r>
      <w:r w:rsidR="001F756B" w:rsidRPr="00DC03E1">
        <w:rPr>
          <w:b/>
          <w:lang w:val="lv-LV"/>
        </w:rPr>
        <w:t>”</w:t>
      </w:r>
      <w:r w:rsidRPr="00DC03E1">
        <w:rPr>
          <w:lang w:val="lv-LV"/>
        </w:rPr>
        <w:t xml:space="preserve">, </w:t>
      </w:r>
      <w:proofErr w:type="spellStart"/>
      <w:r w:rsidR="001934F7">
        <w:rPr>
          <w:lang w:val="lv-LV"/>
        </w:rPr>
        <w:t>id</w:t>
      </w:r>
      <w:proofErr w:type="spellEnd"/>
      <w:r w:rsidR="001934F7">
        <w:rPr>
          <w:lang w:val="lv-LV"/>
        </w:rPr>
        <w:t>.</w:t>
      </w:r>
      <w:r w:rsidRPr="00DC03E1">
        <w:rPr>
          <w:lang w:val="lv-LV"/>
        </w:rPr>
        <w:t xml:space="preserve"> Nr. </w:t>
      </w:r>
      <w:r w:rsidR="006240F3" w:rsidRPr="00DC03E1">
        <w:rPr>
          <w:lang w:val="lv-LV"/>
        </w:rPr>
        <w:t>RAKUS 20</w:t>
      </w:r>
      <w:r w:rsidR="003E5575" w:rsidRPr="00DC03E1">
        <w:rPr>
          <w:lang w:val="lv-LV"/>
        </w:rPr>
        <w:t>2</w:t>
      </w:r>
      <w:r w:rsidR="00EF6392">
        <w:rPr>
          <w:lang w:val="lv-LV"/>
        </w:rPr>
        <w:t>4</w:t>
      </w:r>
      <w:r w:rsidR="006240F3" w:rsidRPr="00DC03E1">
        <w:rPr>
          <w:lang w:val="lv-LV"/>
        </w:rPr>
        <w:t>/</w:t>
      </w:r>
      <w:r w:rsidR="0043658D">
        <w:rPr>
          <w:lang w:val="lv-LV"/>
        </w:rPr>
        <w:t>6</w:t>
      </w:r>
      <w:r w:rsidR="00333743">
        <w:rPr>
          <w:lang w:val="lv-LV"/>
        </w:rPr>
        <w:t>3</w:t>
      </w:r>
      <w:r w:rsidR="0043658D">
        <w:rPr>
          <w:lang w:val="lv-LV"/>
        </w:rPr>
        <w:t>K</w:t>
      </w:r>
      <w:r w:rsidRPr="00DC03E1">
        <w:rPr>
          <w:lang w:val="lv-LV"/>
        </w:rPr>
        <w:t>.</w:t>
      </w:r>
    </w:p>
    <w:p w14:paraId="20C15F5D" w14:textId="77777777" w:rsidR="00BC0C7B" w:rsidRPr="00DC03E1" w:rsidRDefault="00BC0C7B" w:rsidP="00761602">
      <w:pPr>
        <w:numPr>
          <w:ilvl w:val="0"/>
          <w:numId w:val="2"/>
        </w:numPr>
        <w:spacing w:before="100"/>
        <w:ind w:left="709" w:hanging="709"/>
        <w:jc w:val="both"/>
        <w:rPr>
          <w:bCs/>
          <w:lang w:val="lv-LV"/>
        </w:rPr>
      </w:pPr>
      <w:r w:rsidRPr="00DC03E1">
        <w:rPr>
          <w:lang w:val="lv-LV"/>
        </w:rPr>
        <w:t>Iepirkuma komisija pēc ieinteresētā piegādātāja pieprasījuma sniedz papildu informāciju par Nolikumā iekļautajām prasībām attiecībā uz piedāvājumu sagatavošanu un iesniegšanu vai pretendentu atlasi, ja pieprasījums iesniegts laikus, t.i., tā, lai iepirkuma komisija varētu sniegt atbildi piecu darba dienu laikā, bet ne vēlāk kā sešas dienas pirms piedāvājumu iesniegšanas termiņa beigām. Ja ieinteresētais piegādātājs nav pieprasījumu iesniedzis laikus, iepirkuma komisijai ir tiesības nesniegt papildu informāciju.</w:t>
      </w:r>
    </w:p>
    <w:p w14:paraId="35743506" w14:textId="77777777" w:rsidR="00BC0C7B" w:rsidRPr="00541F21" w:rsidRDefault="00BC0C7B" w:rsidP="00761602">
      <w:pPr>
        <w:numPr>
          <w:ilvl w:val="0"/>
          <w:numId w:val="2"/>
        </w:numPr>
        <w:spacing w:before="100"/>
        <w:ind w:left="709" w:hanging="709"/>
        <w:jc w:val="both"/>
        <w:rPr>
          <w:bCs/>
          <w:lang w:val="lv-LV"/>
        </w:rPr>
      </w:pPr>
      <w:r w:rsidRPr="00DC03E1">
        <w:rPr>
          <w:lang w:val="lv-LV"/>
        </w:rPr>
        <w:t xml:space="preserve">Iespējamos grozījumus, papildinājumus Nolikumā, Nolikuma skaidrojumus un atbildes uz ieinteresēto piegādātāju jautājumiem Pasūtītājs ievieto </w:t>
      </w:r>
      <w:r w:rsidR="0057038D" w:rsidRPr="00DC03E1">
        <w:rPr>
          <w:iCs/>
          <w:lang w:val="lv-LV"/>
        </w:rPr>
        <w:t>EIS e-</w:t>
      </w:r>
      <w:r w:rsidRPr="00DC03E1">
        <w:rPr>
          <w:iCs/>
          <w:lang w:val="lv-LV"/>
        </w:rPr>
        <w:t>konkursu apakšsistēmā (</w:t>
      </w:r>
      <w:hyperlink r:id="rId16" w:tgtFrame="_blank" w:history="1">
        <w:r w:rsidR="00BF6DC1" w:rsidRPr="00DC03E1">
          <w:rPr>
            <w:rStyle w:val="Hyperlink"/>
            <w:lang w:val="lv-LV"/>
          </w:rPr>
          <w:t>https://www.eis.gov.lv/EKEIS/Supplier/Organizer/309</w:t>
        </w:r>
      </w:hyperlink>
      <w:r w:rsidRPr="00DC03E1">
        <w:rPr>
          <w:iCs/>
          <w:lang w:val="lv-LV"/>
        </w:rPr>
        <w:t>)</w:t>
      </w:r>
      <w:r w:rsidR="00790668">
        <w:rPr>
          <w:iCs/>
          <w:lang w:val="lv-LV"/>
        </w:rPr>
        <w:t xml:space="preserve"> un </w:t>
      </w:r>
      <w:proofErr w:type="spellStart"/>
      <w:r w:rsidRPr="00DC03E1">
        <w:rPr>
          <w:lang w:val="lv-LV"/>
        </w:rPr>
        <w:t>nosūta</w:t>
      </w:r>
      <w:proofErr w:type="spellEnd"/>
      <w:r w:rsidRPr="00DC03E1">
        <w:rPr>
          <w:lang w:val="lv-LV"/>
        </w:rPr>
        <w:t xml:space="preserve"> atbildes </w:t>
      </w:r>
      <w:r w:rsidRPr="00DC03E1">
        <w:rPr>
          <w:lang w:val="lv-LV"/>
        </w:rPr>
        <w:lastRenderedPageBreak/>
        <w:t>ieinteresētajiem piegādātājiem</w:t>
      </w:r>
      <w:r w:rsidR="00971428" w:rsidRPr="00DC03E1">
        <w:rPr>
          <w:lang w:val="lv-LV"/>
        </w:rPr>
        <w:t>,</w:t>
      </w:r>
      <w:r w:rsidRPr="00DC03E1">
        <w:rPr>
          <w:lang w:val="lv-LV"/>
        </w:rPr>
        <w:t xml:space="preserve"> izmantojot tāda paša veida sakaru līdzekli, kāds izmantots jautājuma iesniegšanai.</w:t>
      </w:r>
    </w:p>
    <w:p w14:paraId="4622F089" w14:textId="77777777" w:rsidR="00541F21" w:rsidRPr="00DC03E1" w:rsidRDefault="00541F21" w:rsidP="00541F21">
      <w:pPr>
        <w:spacing w:before="100"/>
        <w:ind w:left="1418"/>
        <w:jc w:val="both"/>
        <w:rPr>
          <w:bCs/>
          <w:lang w:val="lv-LV"/>
        </w:rPr>
      </w:pPr>
    </w:p>
    <w:p w14:paraId="45728AF1" w14:textId="77777777" w:rsidR="00FB5487" w:rsidRPr="00541F21" w:rsidRDefault="00FB5487" w:rsidP="00541F21">
      <w:pPr>
        <w:pStyle w:val="Heading2"/>
        <w:jc w:val="left"/>
        <w:rPr>
          <w:sz w:val="24"/>
          <w:szCs w:val="24"/>
        </w:rPr>
      </w:pPr>
      <w:bookmarkStart w:id="36" w:name="_Toc44321061"/>
      <w:bookmarkStart w:id="37" w:name="_Toc44321245"/>
      <w:bookmarkStart w:id="38" w:name="_Toc44332388"/>
      <w:r w:rsidRPr="00541F21">
        <w:rPr>
          <w:sz w:val="24"/>
          <w:szCs w:val="24"/>
        </w:rPr>
        <w:t>1.5.</w:t>
      </w:r>
      <w:r w:rsidRPr="00541F21">
        <w:rPr>
          <w:sz w:val="24"/>
          <w:szCs w:val="24"/>
        </w:rPr>
        <w:tab/>
        <w:t>Iepirkuma procedūras dokumentu grozījumi</w:t>
      </w:r>
      <w:bookmarkEnd w:id="33"/>
      <w:bookmarkEnd w:id="34"/>
      <w:bookmarkEnd w:id="35"/>
      <w:bookmarkEnd w:id="36"/>
      <w:bookmarkEnd w:id="37"/>
      <w:bookmarkEnd w:id="38"/>
    </w:p>
    <w:p w14:paraId="56490ADA" w14:textId="77777777" w:rsidR="00040CC1" w:rsidRPr="00DC03E1" w:rsidRDefault="00040CC1" w:rsidP="00761602">
      <w:pPr>
        <w:numPr>
          <w:ilvl w:val="0"/>
          <w:numId w:val="3"/>
        </w:numPr>
        <w:spacing w:before="120" w:after="120"/>
        <w:ind w:left="709" w:hanging="709"/>
        <w:jc w:val="both"/>
        <w:rPr>
          <w:lang w:val="lv-LV"/>
        </w:rPr>
      </w:pPr>
      <w:r w:rsidRPr="00DC03E1">
        <w:rPr>
          <w:lang w:val="lv-LV"/>
        </w:rPr>
        <w:t xml:space="preserve">Nolikuma grozījumi tiek publicēti EIS </w:t>
      </w:r>
      <w:hyperlink r:id="rId17" w:history="1">
        <w:r w:rsidRPr="00DC03E1">
          <w:rPr>
            <w:rStyle w:val="Hyperlink"/>
            <w:lang w:val="lv-LV"/>
          </w:rPr>
          <w:t>www.eis.gov.lv</w:t>
        </w:r>
      </w:hyperlink>
      <w:r w:rsidRPr="00DC03E1">
        <w:rPr>
          <w:lang w:val="lv-LV"/>
        </w:rPr>
        <w:t xml:space="preserve"> e-konkursu apakšsistēmā.</w:t>
      </w:r>
    </w:p>
    <w:p w14:paraId="4B323C17" w14:textId="77777777" w:rsidR="00040CC1" w:rsidRPr="00DC03E1" w:rsidRDefault="00040CC1" w:rsidP="00761602">
      <w:pPr>
        <w:numPr>
          <w:ilvl w:val="0"/>
          <w:numId w:val="3"/>
        </w:numPr>
        <w:spacing w:after="100"/>
        <w:ind w:left="709" w:hanging="709"/>
        <w:jc w:val="both"/>
        <w:rPr>
          <w:lang w:val="lv-LV"/>
        </w:rPr>
      </w:pPr>
      <w:r w:rsidRPr="00DC03E1">
        <w:rPr>
          <w:lang w:val="lv-LV"/>
        </w:rPr>
        <w:t xml:space="preserve">Pasūtītājs ir tiesīgs izdarīt grozījumus iepirkuma procedūras dokumentos, ja vien grozītie noteikumi nepieļauj atšķirīgu piedāvājumu iesniegšanu vai citu pretendentu dalību vai izvēli </w:t>
      </w:r>
      <w:r w:rsidR="00A0060D" w:rsidRPr="00DC03E1">
        <w:rPr>
          <w:lang w:val="lv-LV"/>
        </w:rPr>
        <w:t>atklātā k</w:t>
      </w:r>
      <w:r w:rsidRPr="00DC03E1">
        <w:rPr>
          <w:lang w:val="lv-LV"/>
        </w:rPr>
        <w:t>onkursā.</w:t>
      </w:r>
    </w:p>
    <w:p w14:paraId="61381199" w14:textId="77777777" w:rsidR="00C260D9" w:rsidRPr="00060772" w:rsidRDefault="00C260D9" w:rsidP="00761602">
      <w:pPr>
        <w:numPr>
          <w:ilvl w:val="0"/>
          <w:numId w:val="3"/>
        </w:numPr>
        <w:spacing w:after="100"/>
        <w:ind w:left="709" w:hanging="709"/>
        <w:jc w:val="both"/>
        <w:rPr>
          <w:lang w:val="lv-LV"/>
        </w:rPr>
      </w:pPr>
      <w:r w:rsidRPr="00DC03E1">
        <w:rPr>
          <w:lang w:val="lv-LV"/>
        </w:rPr>
        <w:t xml:space="preserve">Ja iepirkuma komisija izdara grozījumus atklāta konkursa dokumentos, piedāvājumu iesniegšanas minimālais termiņš pēc dienas, </w:t>
      </w:r>
      <w:r w:rsidRPr="00060772">
        <w:rPr>
          <w:shd w:val="clear" w:color="auto" w:fill="FFFFFF"/>
          <w:lang w:val="lv-LV"/>
        </w:rPr>
        <w:t>kad paziņojums par līgumu ir atkārtoti nosūtīts Eiropas Savienības Publikāciju birojam publicēšanai Eiropas Savienības Oficiālajā Vēstnesī, ir vismaz puse no sākotnēji noteiktā piedāvājumu iesniegšanas termiņa, bet ne īsāks par septiņām dienām</w:t>
      </w:r>
      <w:r w:rsidRPr="00060772">
        <w:rPr>
          <w:lang w:val="lv-LV"/>
        </w:rPr>
        <w:t>.</w:t>
      </w:r>
    </w:p>
    <w:p w14:paraId="3F081338" w14:textId="77777777" w:rsidR="00FB5487" w:rsidRDefault="00C260D9" w:rsidP="00761602">
      <w:pPr>
        <w:numPr>
          <w:ilvl w:val="0"/>
          <w:numId w:val="3"/>
        </w:numPr>
        <w:spacing w:before="120" w:after="120"/>
        <w:ind w:left="709" w:hanging="709"/>
        <w:jc w:val="both"/>
        <w:rPr>
          <w:lang w:val="lv-LV"/>
        </w:rPr>
      </w:pPr>
      <w:r w:rsidRPr="00DC03E1">
        <w:rPr>
          <w:lang w:val="lv-LV"/>
        </w:rPr>
        <w:t xml:space="preserve">Pasūtītājs ir tiesīgs pagarināt noteiktos piedāvājumu iesniegšanas termiņus, </w:t>
      </w:r>
      <w:r w:rsidRPr="00880802">
        <w:rPr>
          <w:shd w:val="clear" w:color="auto" w:fill="FFFFFF"/>
          <w:lang w:val="lv-LV"/>
        </w:rPr>
        <w:t xml:space="preserve">atkārtoti </w:t>
      </w:r>
      <w:r>
        <w:rPr>
          <w:shd w:val="clear" w:color="auto" w:fill="FFFFFF"/>
          <w:lang w:val="lv-LV"/>
        </w:rPr>
        <w:t>nosūtot</w:t>
      </w:r>
      <w:r w:rsidRPr="00880802">
        <w:rPr>
          <w:shd w:val="clear" w:color="auto" w:fill="FFFFFF"/>
          <w:lang w:val="lv-LV"/>
        </w:rPr>
        <w:t xml:space="preserve"> paziņojumu par līgumu Eiropas Savienības Publikāciju birojam publicēšanai Eiropas Savienības Oficiālajā Vēstnesī</w:t>
      </w:r>
      <w:r w:rsidRPr="00880802">
        <w:rPr>
          <w:lang w:val="lv-LV"/>
        </w:rPr>
        <w:t xml:space="preserve">. </w:t>
      </w:r>
      <w:r w:rsidRPr="00DC03E1">
        <w:rPr>
          <w:lang w:val="lv-LV"/>
        </w:rPr>
        <w:t>Minimālais termiņš, par kuru Pasūtītājs ir tiesīgs pagarin</w:t>
      </w:r>
      <w:r>
        <w:rPr>
          <w:lang w:val="lv-LV"/>
        </w:rPr>
        <w:t>āt</w:t>
      </w:r>
      <w:r w:rsidRPr="00DC03E1">
        <w:rPr>
          <w:lang w:val="lv-LV"/>
        </w:rPr>
        <w:t xml:space="preserve"> piedāvājumu iesniegšanas termiņu, ir septiņas dienas. </w:t>
      </w:r>
      <w:r w:rsidRPr="00880802">
        <w:rPr>
          <w:shd w:val="clear" w:color="auto" w:fill="FFFFFF"/>
          <w:lang w:val="lv-LV"/>
        </w:rPr>
        <w:t>Šāda piedāvājumu iesniegšanas termiņa pagarināšana nav uzskatāma par grozījumiem iepirkuma procedūras dokumentos</w:t>
      </w:r>
      <w:r w:rsidR="003D4EFD" w:rsidRPr="00DC03E1">
        <w:rPr>
          <w:lang w:val="lv-LV"/>
        </w:rPr>
        <w:t>.</w:t>
      </w:r>
      <w:r w:rsidR="00FB5487" w:rsidRPr="00DC03E1">
        <w:rPr>
          <w:lang w:val="lv-LV"/>
        </w:rPr>
        <w:t xml:space="preserve"> </w:t>
      </w:r>
    </w:p>
    <w:p w14:paraId="33D60FC1" w14:textId="77777777" w:rsidR="00541F21" w:rsidRPr="00541F21" w:rsidRDefault="00541F21" w:rsidP="00541F21">
      <w:pPr>
        <w:pStyle w:val="Heading2"/>
        <w:jc w:val="left"/>
        <w:rPr>
          <w:sz w:val="24"/>
          <w:szCs w:val="24"/>
        </w:rPr>
      </w:pPr>
      <w:bookmarkStart w:id="39" w:name="_Toc130197364"/>
      <w:r w:rsidRPr="00541F21">
        <w:rPr>
          <w:sz w:val="24"/>
          <w:szCs w:val="24"/>
        </w:rPr>
        <w:t>1.6.</w:t>
      </w:r>
      <w:r w:rsidRPr="00541F21">
        <w:rPr>
          <w:sz w:val="24"/>
          <w:szCs w:val="24"/>
        </w:rPr>
        <w:tab/>
        <w:t>Iepirkuma procedūras dokumentu pieejamība</w:t>
      </w:r>
      <w:bookmarkEnd w:id="39"/>
    </w:p>
    <w:p w14:paraId="362732BC" w14:textId="77777777" w:rsidR="00541F21" w:rsidRDefault="00541F21" w:rsidP="00761602">
      <w:pPr>
        <w:pStyle w:val="BodyText"/>
        <w:numPr>
          <w:ilvl w:val="2"/>
          <w:numId w:val="14"/>
        </w:numPr>
        <w:spacing w:before="120" w:after="120"/>
        <w:ind w:left="709" w:hanging="708"/>
      </w:pPr>
      <w:bookmarkStart w:id="40" w:name="_Hlk136585731"/>
      <w:r w:rsidRPr="00585379">
        <w:t xml:space="preserve">Nolikums un cita informācija par iepirkuma procedūras norisi tiek publicēta EIS </w:t>
      </w:r>
      <w:hyperlink r:id="rId18" w:history="1">
        <w:r w:rsidRPr="00585379">
          <w:rPr>
            <w:rStyle w:val="Hyperlink"/>
          </w:rPr>
          <w:t>www.eis.gov.lv</w:t>
        </w:r>
      </w:hyperlink>
      <w:r w:rsidRPr="00585379">
        <w:t xml:space="preserve"> e-konkursu apakšsistēmā.</w:t>
      </w:r>
    </w:p>
    <w:p w14:paraId="18D2250D" w14:textId="77777777" w:rsidR="00541F21" w:rsidRDefault="00541F21" w:rsidP="00761602">
      <w:pPr>
        <w:pStyle w:val="BodyText"/>
        <w:numPr>
          <w:ilvl w:val="2"/>
          <w:numId w:val="14"/>
        </w:numPr>
        <w:spacing w:before="120" w:after="120"/>
        <w:ind w:left="709" w:hanging="708"/>
      </w:pPr>
      <w:r w:rsidRPr="00585379">
        <w:t>Pasūtītājs nodrošina brīvu un tiešu elektronisku pieeju iepirkuma procedūras dokumentiem EIS e-konkursu apakšsistēmā</w:t>
      </w:r>
      <w:r>
        <w:t xml:space="preserve"> </w:t>
      </w:r>
      <w:hyperlink r:id="rId19" w:history="1">
        <w:r w:rsidRPr="00644184">
          <w:rPr>
            <w:rStyle w:val="Hyperlink"/>
            <w:rFonts w:eastAsia="Calibri"/>
          </w:rPr>
          <w:t>https://www.eis.gov.lv/EKEIS/Supplier/Organizer/309</w:t>
        </w:r>
      </w:hyperlink>
      <w:r>
        <w:t xml:space="preserve">, </w:t>
      </w:r>
      <w:r w:rsidRPr="00585379">
        <w:t>šī iepirkuma sadaļā</w:t>
      </w:r>
      <w:r w:rsidRPr="00644184">
        <w:rPr>
          <w:rFonts w:eastAsia="Calibri"/>
        </w:rPr>
        <w:t>, sākot ar dienu, kad paziņojums par līgumu ir publicēts Iepirkumu uzraudzības biroja tīmekļvietnē.</w:t>
      </w:r>
    </w:p>
    <w:p w14:paraId="50E41387" w14:textId="77777777" w:rsidR="00541F21" w:rsidRDefault="00541F21" w:rsidP="00761602">
      <w:pPr>
        <w:pStyle w:val="BodyText"/>
        <w:numPr>
          <w:ilvl w:val="2"/>
          <w:numId w:val="14"/>
        </w:numPr>
        <w:spacing w:before="120" w:after="120"/>
        <w:ind w:left="709" w:hanging="708"/>
      </w:pPr>
      <w:r w:rsidRPr="00585379">
        <w:t>Ieinteresētais piegādātājs EIS e-konkursu apakšsistēmā, šī iepirkuma sadaļā, var reģistrēties kā Nolikuma saņēmējs, ja tas ir reģistrēts EIS kā piegādātājs</w:t>
      </w:r>
      <w:r w:rsidRPr="00DA4AE4">
        <w:rPr>
          <w:rStyle w:val="FootnoteReference"/>
        </w:rPr>
        <w:footnoteReference w:id="1"/>
      </w:r>
      <w:r w:rsidRPr="00585379">
        <w:t xml:space="preserve">. </w:t>
      </w:r>
    </w:p>
    <w:p w14:paraId="58CDF789" w14:textId="77777777" w:rsidR="00541F21" w:rsidRDefault="00541F21" w:rsidP="00761602">
      <w:pPr>
        <w:pStyle w:val="BodyText"/>
        <w:numPr>
          <w:ilvl w:val="2"/>
          <w:numId w:val="14"/>
        </w:numPr>
        <w:spacing w:before="120" w:after="120"/>
        <w:ind w:left="709" w:hanging="708"/>
      </w:pPr>
      <w:r w:rsidRPr="00585379">
        <w:t>Papildu informācija, kas tiks sniegta saistībā ar šo iepirkuma procedūru, tiks publicēta EIS e-konkursu apakšsistēmā šī iepirkuma sadaļā. Ieinteresētajam piegādātājam ir pienākums sekot līdzi publicētajai informācijai.</w:t>
      </w:r>
    </w:p>
    <w:p w14:paraId="709E2646" w14:textId="77777777" w:rsidR="00541F21" w:rsidRDefault="00541F21" w:rsidP="00761602">
      <w:pPr>
        <w:pStyle w:val="BodyText"/>
        <w:numPr>
          <w:ilvl w:val="2"/>
          <w:numId w:val="14"/>
        </w:numPr>
        <w:spacing w:before="120" w:after="120"/>
        <w:ind w:left="709" w:hanging="708"/>
      </w:pPr>
      <w:r w:rsidRPr="00585379">
        <w:t xml:space="preserve">Pasūtītājs nodrošina iespēju ieinteresētajiem piegādātājiem iepazīties ar iepirkuma procedūras dokumentāciju uz vietas </w:t>
      </w:r>
      <w:r>
        <w:t>N</w:t>
      </w:r>
      <w:r w:rsidRPr="00585379">
        <w:t xml:space="preserve">olikuma 1.2. punktā minētajā adresē, iepriekš sazinoties ar </w:t>
      </w:r>
      <w:r>
        <w:t>N</w:t>
      </w:r>
      <w:r w:rsidRPr="00585379">
        <w:t>olikuma 1.</w:t>
      </w:r>
      <w:r>
        <w:t>3.2.2.</w:t>
      </w:r>
      <w:r w:rsidRPr="00585379">
        <w:t xml:space="preserve"> punktā minēto kontaktpersonu.</w:t>
      </w:r>
    </w:p>
    <w:p w14:paraId="7E2F2DA8" w14:textId="77777777" w:rsidR="00541F21" w:rsidRDefault="00541F21" w:rsidP="00761602">
      <w:pPr>
        <w:pStyle w:val="BodyText"/>
        <w:numPr>
          <w:ilvl w:val="2"/>
          <w:numId w:val="14"/>
        </w:numPr>
        <w:spacing w:before="120" w:after="120"/>
        <w:ind w:left="709" w:hanging="708"/>
      </w:pPr>
      <w:r w:rsidRPr="00585379">
        <w:t>Pasūtītājs nodrošina iepirkuma procedūras dokumentācijas izsniegšanu drukātā veidā 3 (trīs) darbdienu laikā no ieinteresētā piegādātāja pieprasījuma, ievērojot nosacījumu, ka dokumentu pieprasījums iesniegts laikus pirms piedāvājuma iesniegšanas termiņa.</w:t>
      </w:r>
    </w:p>
    <w:p w14:paraId="72F78B53" w14:textId="77777777" w:rsidR="00541F21" w:rsidRPr="00585379" w:rsidRDefault="00541F21" w:rsidP="00541F21">
      <w:pPr>
        <w:pStyle w:val="Heading2"/>
        <w:numPr>
          <w:ilvl w:val="1"/>
          <w:numId w:val="0"/>
        </w:numPr>
        <w:spacing w:before="120" w:after="120"/>
        <w:ind w:left="567" w:hanging="567"/>
        <w:jc w:val="left"/>
        <w:rPr>
          <w:sz w:val="24"/>
          <w:szCs w:val="24"/>
        </w:rPr>
      </w:pPr>
      <w:bookmarkStart w:id="41" w:name="_Toc130197365"/>
      <w:bookmarkEnd w:id="40"/>
      <w:r w:rsidRPr="00585379">
        <w:rPr>
          <w:sz w:val="24"/>
          <w:szCs w:val="24"/>
        </w:rPr>
        <w:t>1.</w:t>
      </w:r>
      <w:r>
        <w:rPr>
          <w:sz w:val="24"/>
          <w:szCs w:val="24"/>
        </w:rPr>
        <w:t>7</w:t>
      </w:r>
      <w:r w:rsidRPr="00585379">
        <w:rPr>
          <w:sz w:val="24"/>
          <w:szCs w:val="24"/>
        </w:rPr>
        <w:t>.</w:t>
      </w:r>
      <w:r w:rsidRPr="00585379">
        <w:rPr>
          <w:sz w:val="24"/>
          <w:szCs w:val="24"/>
        </w:rPr>
        <w:tab/>
        <w:t>Papildu informācijas pieprasīšanas kārtība</w:t>
      </w:r>
      <w:bookmarkEnd w:id="41"/>
    </w:p>
    <w:p w14:paraId="1DA8F4C0" w14:textId="77777777" w:rsidR="00541F21" w:rsidRPr="00644184" w:rsidRDefault="00541F21" w:rsidP="00761602">
      <w:pPr>
        <w:pStyle w:val="ListParagraph"/>
        <w:numPr>
          <w:ilvl w:val="2"/>
          <w:numId w:val="13"/>
        </w:numPr>
        <w:spacing w:before="120" w:after="120"/>
        <w:ind w:left="709"/>
        <w:jc w:val="both"/>
        <w:rPr>
          <w:bCs/>
          <w:lang w:val="lv-LV"/>
        </w:rPr>
      </w:pPr>
      <w:r w:rsidRPr="00644184">
        <w:rPr>
          <w:lang w:val="lv-LV"/>
        </w:rPr>
        <w:t>Ieinteresētais piegādātājs var rakstiski pieprasīt papildu informāciju, nosūtot pieprasījumu pa pastu (Nolikuma 1.2. punkts) vai e-pastu (kas norādīts Nolikuma 1.</w:t>
      </w:r>
      <w:r>
        <w:rPr>
          <w:lang w:val="lv-LV"/>
        </w:rPr>
        <w:t xml:space="preserve">3.2.2. </w:t>
      </w:r>
      <w:r w:rsidRPr="00644184">
        <w:rPr>
          <w:lang w:val="lv-LV"/>
        </w:rPr>
        <w:t xml:space="preserve">punktā) vai EIS e-konkursu apakšsistēmā šī Konkursa sadaļā. Šie pieprasījumi iesniedzami atbilstoši Dokumentu juridiskā spēka likuma un Elektronisko dokumentu </w:t>
      </w:r>
      <w:r w:rsidRPr="00644184">
        <w:rPr>
          <w:lang w:val="lv-LV"/>
        </w:rPr>
        <w:lastRenderedPageBreak/>
        <w:t xml:space="preserve">likuma prasībām, adresējot tos iepirkuma komisijai. </w:t>
      </w:r>
      <w:r w:rsidRPr="00644184">
        <w:rPr>
          <w:u w:val="single"/>
          <w:lang w:val="lv-LV"/>
        </w:rPr>
        <w:t>Pieprasījumā j</w:t>
      </w:r>
      <w:r>
        <w:rPr>
          <w:u w:val="single"/>
          <w:lang w:val="lv-LV"/>
        </w:rPr>
        <w:t>ā</w:t>
      </w:r>
      <w:r w:rsidRPr="00644184">
        <w:rPr>
          <w:u w:val="single"/>
          <w:lang w:val="lv-LV"/>
        </w:rPr>
        <w:t>ietver iepirkuma procedūras nosaukums un identifikācijas numurs.</w:t>
      </w:r>
      <w:r w:rsidRPr="00644184">
        <w:rPr>
          <w:lang w:val="lv-LV"/>
        </w:rPr>
        <w:t xml:space="preserve"> </w:t>
      </w:r>
    </w:p>
    <w:p w14:paraId="75C23E7E" w14:textId="77777777" w:rsidR="00541F21" w:rsidRPr="007A2964" w:rsidRDefault="00541F21" w:rsidP="00761602">
      <w:pPr>
        <w:pStyle w:val="ListParagraph"/>
        <w:numPr>
          <w:ilvl w:val="2"/>
          <w:numId w:val="13"/>
        </w:numPr>
        <w:spacing w:before="120" w:after="120"/>
        <w:ind w:left="709"/>
        <w:jc w:val="both"/>
        <w:rPr>
          <w:bCs/>
          <w:lang w:val="lv-LV"/>
        </w:rPr>
      </w:pPr>
      <w:r w:rsidRPr="00644184">
        <w:rPr>
          <w:lang w:val="lv-LV"/>
        </w:rPr>
        <w:t xml:space="preserve">Iepirkuma komisija pēc ieinteresētā piegādātāja pieprasījuma sniedz papildu informāciju par Nolikumā iekļautajām prasībām attiecībā uz piedāvājumu sagatavošanu un iesniegšanu vai pretendentu atlasi, ja pieprasījums iesniegts laikus, t.i., tā, lai iepirkuma komisija varētu sniegt atbildi </w:t>
      </w:r>
      <w:r w:rsidRPr="00644184">
        <w:rPr>
          <w:u w:val="single"/>
          <w:lang w:val="lv-LV"/>
        </w:rPr>
        <w:t>piecu darba dienu laikā, bet ne vēlāk kā sešas dienas pirms piedāvājumu iesniegšanas termiņa beigām.</w:t>
      </w:r>
      <w:r w:rsidRPr="00644184">
        <w:rPr>
          <w:lang w:val="lv-LV"/>
        </w:rPr>
        <w:t xml:space="preserve"> Ja ieinteresētais piegādātājs nav pieprasījumu iesniedzis laikus, iepirkuma komisijai ir tiesības nesniegt papildu informāciju.</w:t>
      </w:r>
    </w:p>
    <w:p w14:paraId="37E45253" w14:textId="274CCC14" w:rsidR="00541F21" w:rsidRPr="007A2964" w:rsidRDefault="00541F21" w:rsidP="00761602">
      <w:pPr>
        <w:pStyle w:val="ListParagraph"/>
        <w:numPr>
          <w:ilvl w:val="2"/>
          <w:numId w:val="13"/>
        </w:numPr>
        <w:spacing w:before="120" w:after="120"/>
        <w:ind w:left="709"/>
        <w:jc w:val="both"/>
        <w:rPr>
          <w:bCs/>
          <w:lang w:val="lv-LV"/>
        </w:rPr>
      </w:pPr>
      <w:r w:rsidRPr="007A2964">
        <w:rPr>
          <w:bCs/>
          <w:lang w:val="lv-LV"/>
        </w:rPr>
        <w:t>Par jautājuma saņemšanas dienu tiek uzskatīts saņemšanas datums no pirmdienas līdz piektdienai no plkst. 8:</w:t>
      </w:r>
      <w:r w:rsidR="00570128">
        <w:rPr>
          <w:bCs/>
          <w:lang w:val="lv-LV"/>
        </w:rPr>
        <w:t>0</w:t>
      </w:r>
      <w:r w:rsidRPr="007A2964">
        <w:rPr>
          <w:bCs/>
          <w:lang w:val="lv-LV"/>
        </w:rPr>
        <w:t>0 līdz plkst. 16:30</w:t>
      </w:r>
      <w:r>
        <w:rPr>
          <w:bCs/>
          <w:lang w:val="lv-LV"/>
        </w:rPr>
        <w:t>.</w:t>
      </w:r>
    </w:p>
    <w:p w14:paraId="4D36F904" w14:textId="77777777" w:rsidR="00541F21" w:rsidRPr="00644184" w:rsidRDefault="00541F21" w:rsidP="00761602">
      <w:pPr>
        <w:pStyle w:val="ListParagraph"/>
        <w:numPr>
          <w:ilvl w:val="2"/>
          <w:numId w:val="13"/>
        </w:numPr>
        <w:spacing w:before="120" w:after="120"/>
        <w:ind w:left="709"/>
        <w:jc w:val="both"/>
        <w:rPr>
          <w:bCs/>
          <w:lang w:val="lv-LV"/>
        </w:rPr>
      </w:pPr>
      <w:r w:rsidRPr="00644184">
        <w:rPr>
          <w:lang w:val="lv-LV"/>
        </w:rPr>
        <w:t xml:space="preserve">Iespējamos grozījumus, papildinājumus Nolikumā, Nolikuma skaidrojumus un atbildes uz ieinteresēto piegādātāju jautājumiem Pasūtītājs ievieto </w:t>
      </w:r>
      <w:r w:rsidRPr="00644184">
        <w:rPr>
          <w:iCs/>
          <w:lang w:val="lv-LV"/>
        </w:rPr>
        <w:t>EIS e-konkursu apakšsistēmā (</w:t>
      </w:r>
      <w:hyperlink r:id="rId20" w:history="1">
        <w:r w:rsidRPr="00644184">
          <w:rPr>
            <w:rStyle w:val="Hyperlink"/>
            <w:lang w:val="lv-LV"/>
          </w:rPr>
          <w:t>https://www.eis.gov.lv/EKEIS/Supplier/Organizer/309</w:t>
        </w:r>
      </w:hyperlink>
      <w:r w:rsidRPr="00644184">
        <w:rPr>
          <w:iCs/>
          <w:lang w:val="lv-LV"/>
        </w:rPr>
        <w:t>)</w:t>
      </w:r>
      <w:r w:rsidRPr="00644184">
        <w:rPr>
          <w:lang w:val="lv-LV"/>
        </w:rPr>
        <w:t xml:space="preserve">, kā arī </w:t>
      </w:r>
      <w:proofErr w:type="spellStart"/>
      <w:r w:rsidRPr="00644184">
        <w:rPr>
          <w:lang w:val="lv-LV"/>
        </w:rPr>
        <w:t>nosūta</w:t>
      </w:r>
      <w:proofErr w:type="spellEnd"/>
      <w:r w:rsidRPr="00644184">
        <w:rPr>
          <w:lang w:val="lv-LV"/>
        </w:rPr>
        <w:t xml:space="preserve"> atbildes ieinteresētajiem piegādātājiem, izmantojot tāda paša veida sakaru līdzekli, kāds izmantots jautājuma iesniegšanai.</w:t>
      </w:r>
    </w:p>
    <w:p w14:paraId="50FBF780" w14:textId="77777777" w:rsidR="00541F21" w:rsidRPr="00541F21" w:rsidRDefault="00541F21" w:rsidP="00761602">
      <w:pPr>
        <w:pStyle w:val="ListParagraph"/>
        <w:numPr>
          <w:ilvl w:val="2"/>
          <w:numId w:val="13"/>
        </w:numPr>
        <w:spacing w:before="120" w:after="120"/>
        <w:ind w:left="709"/>
        <w:jc w:val="both"/>
        <w:rPr>
          <w:bCs/>
          <w:lang w:val="lv-LV"/>
        </w:rPr>
      </w:pPr>
      <w:r w:rsidRPr="00644184">
        <w:rPr>
          <w:lang w:val="lv-LV"/>
        </w:rPr>
        <w:t>Ieinteresētajam piegādātājam ir pienākums sekot līdzi publicētajai informācijai. Iepirkuma komisija nav atbildīga par to, ja kāda ieinteresētā persona nav iepazinusies ar informāciju, kurai ir nodrošināta brīva un tieša elektroniskā pieeja.</w:t>
      </w:r>
    </w:p>
    <w:p w14:paraId="6D52DCAA" w14:textId="77777777" w:rsidR="00FB5487" w:rsidRPr="00541F21" w:rsidRDefault="00FB5487" w:rsidP="00541F21">
      <w:pPr>
        <w:pStyle w:val="Heading2"/>
        <w:jc w:val="left"/>
        <w:rPr>
          <w:sz w:val="24"/>
          <w:szCs w:val="24"/>
        </w:rPr>
      </w:pPr>
      <w:bookmarkStart w:id="42" w:name="_Toc132510674"/>
      <w:bookmarkStart w:id="43" w:name="_Toc421266107"/>
      <w:bookmarkStart w:id="44" w:name="_Toc492890758"/>
      <w:bookmarkStart w:id="45" w:name="_Toc44321062"/>
      <w:bookmarkStart w:id="46" w:name="_Toc44321246"/>
      <w:bookmarkStart w:id="47" w:name="_Toc44332389"/>
      <w:r w:rsidRPr="00541F21">
        <w:rPr>
          <w:sz w:val="24"/>
          <w:szCs w:val="24"/>
        </w:rPr>
        <w:t>1.</w:t>
      </w:r>
      <w:r w:rsidR="00541F21" w:rsidRPr="00541F21">
        <w:rPr>
          <w:sz w:val="24"/>
          <w:szCs w:val="24"/>
        </w:rPr>
        <w:t>8</w:t>
      </w:r>
      <w:r w:rsidRPr="00541F21">
        <w:rPr>
          <w:sz w:val="24"/>
          <w:szCs w:val="24"/>
        </w:rPr>
        <w:t>.</w:t>
      </w:r>
      <w:r w:rsidRPr="00541F21">
        <w:rPr>
          <w:sz w:val="24"/>
          <w:szCs w:val="24"/>
        </w:rPr>
        <w:tab/>
        <w:t>Piedāvājumu iesniegšanas vieta, datums, laiks un kārtība</w:t>
      </w:r>
      <w:bookmarkEnd w:id="42"/>
      <w:bookmarkEnd w:id="43"/>
      <w:bookmarkEnd w:id="44"/>
      <w:bookmarkEnd w:id="45"/>
      <w:bookmarkEnd w:id="46"/>
      <w:bookmarkEnd w:id="47"/>
    </w:p>
    <w:p w14:paraId="1EE84691" w14:textId="05A27492" w:rsidR="00541F21" w:rsidRPr="00541F21" w:rsidRDefault="00110D3B" w:rsidP="00761602">
      <w:pPr>
        <w:pStyle w:val="ListParagraph"/>
        <w:numPr>
          <w:ilvl w:val="2"/>
          <w:numId w:val="15"/>
        </w:numPr>
        <w:spacing w:before="120" w:after="120"/>
        <w:ind w:left="709" w:hanging="708"/>
        <w:jc w:val="both"/>
        <w:rPr>
          <w:lang w:val="lv-LV"/>
        </w:rPr>
      </w:pPr>
      <w:bookmarkStart w:id="48" w:name="_Toc59334725"/>
      <w:bookmarkStart w:id="49" w:name="_Toc61422128"/>
      <w:r w:rsidRPr="00541F21">
        <w:rPr>
          <w:lang w:val="lv-LV"/>
        </w:rPr>
        <w:t xml:space="preserve">Piedāvājumi jāiesniedz EIS e-konkursu apakšsistēmā </w:t>
      </w:r>
      <w:r w:rsidRPr="00541F21">
        <w:rPr>
          <w:b/>
          <w:bCs/>
          <w:lang w:val="lv-LV"/>
        </w:rPr>
        <w:t xml:space="preserve">līdz </w:t>
      </w:r>
      <w:r w:rsidRPr="00935301">
        <w:rPr>
          <w:b/>
          <w:bCs/>
          <w:lang w:val="lv-LV"/>
        </w:rPr>
        <w:t>20</w:t>
      </w:r>
      <w:r w:rsidR="003E5575" w:rsidRPr="00935301">
        <w:rPr>
          <w:b/>
          <w:bCs/>
          <w:lang w:val="lv-LV"/>
        </w:rPr>
        <w:t>2</w:t>
      </w:r>
      <w:r w:rsidR="00190635" w:rsidRPr="00935301">
        <w:rPr>
          <w:b/>
          <w:bCs/>
          <w:lang w:val="lv-LV"/>
        </w:rPr>
        <w:t>4</w:t>
      </w:r>
      <w:r w:rsidRPr="00935301">
        <w:rPr>
          <w:b/>
          <w:bCs/>
          <w:lang w:val="lv-LV"/>
        </w:rPr>
        <w:t>.</w:t>
      </w:r>
      <w:r w:rsidR="00CC782F" w:rsidRPr="00935301">
        <w:rPr>
          <w:b/>
          <w:bCs/>
          <w:lang w:val="lv-LV"/>
        </w:rPr>
        <w:t> </w:t>
      </w:r>
      <w:r w:rsidRPr="00935301">
        <w:rPr>
          <w:b/>
          <w:bCs/>
          <w:lang w:val="lv-LV"/>
        </w:rPr>
        <w:t>gad</w:t>
      </w:r>
      <w:r w:rsidRPr="001F436D">
        <w:rPr>
          <w:b/>
          <w:bCs/>
          <w:lang w:val="lv-LV"/>
        </w:rPr>
        <w:t xml:space="preserve">a </w:t>
      </w:r>
      <w:r w:rsidR="0057123E">
        <w:rPr>
          <w:b/>
          <w:bCs/>
          <w:lang w:val="lv-LV"/>
        </w:rPr>
        <w:t>19</w:t>
      </w:r>
      <w:r w:rsidR="001F436D" w:rsidRPr="001F436D">
        <w:rPr>
          <w:b/>
          <w:bCs/>
          <w:lang w:val="lv-LV"/>
        </w:rPr>
        <w:t>. jūlijam</w:t>
      </w:r>
      <w:r w:rsidR="00B640D7" w:rsidRPr="001F436D">
        <w:rPr>
          <w:b/>
          <w:bCs/>
          <w:lang w:val="lv-LV"/>
        </w:rPr>
        <w:t xml:space="preserve"> </w:t>
      </w:r>
      <w:r w:rsidRPr="001F436D">
        <w:rPr>
          <w:b/>
          <w:bCs/>
          <w:lang w:val="lv-LV"/>
        </w:rPr>
        <w:t>plkst.</w:t>
      </w:r>
      <w:r w:rsidR="001F436D">
        <w:rPr>
          <w:b/>
          <w:bCs/>
          <w:lang w:val="lv-LV"/>
        </w:rPr>
        <w:t> </w:t>
      </w:r>
      <w:r w:rsidR="00935301" w:rsidRPr="001F436D">
        <w:rPr>
          <w:b/>
          <w:bCs/>
          <w:lang w:val="lv-LV"/>
        </w:rPr>
        <w:t>11</w:t>
      </w:r>
      <w:r w:rsidR="00AB5FB8" w:rsidRPr="001F436D">
        <w:rPr>
          <w:b/>
          <w:bCs/>
          <w:lang w:val="lv-LV"/>
        </w:rPr>
        <w:t>:0</w:t>
      </w:r>
      <w:r w:rsidR="00FE270D" w:rsidRPr="001F436D">
        <w:rPr>
          <w:b/>
          <w:bCs/>
          <w:lang w:val="lv-LV"/>
        </w:rPr>
        <w:t>0.</w:t>
      </w:r>
    </w:p>
    <w:p w14:paraId="4FE7F63A" w14:textId="77777777" w:rsidR="00541F21" w:rsidRPr="00541F21" w:rsidRDefault="00110D3B" w:rsidP="00761602">
      <w:pPr>
        <w:pStyle w:val="ListParagraph"/>
        <w:numPr>
          <w:ilvl w:val="2"/>
          <w:numId w:val="15"/>
        </w:numPr>
        <w:spacing w:before="120" w:after="120"/>
        <w:ind w:left="709" w:hanging="708"/>
        <w:jc w:val="both"/>
        <w:rPr>
          <w:lang w:val="lv-LV"/>
        </w:rPr>
      </w:pPr>
      <w:r w:rsidRPr="00541F21">
        <w:rPr>
          <w:b/>
          <w:bCs/>
          <w:u w:val="single"/>
          <w:lang w:val="lv-LV"/>
        </w:rPr>
        <w:t xml:space="preserve">Ārpus EIS e-konkursu apakšsistēmas iesniegtie piedāvājumi tiks atzīti par neatbilstošiem </w:t>
      </w:r>
      <w:r w:rsidR="00F10772" w:rsidRPr="00541F21">
        <w:rPr>
          <w:b/>
          <w:bCs/>
          <w:u w:val="single"/>
          <w:lang w:val="lv-LV"/>
        </w:rPr>
        <w:t>N</w:t>
      </w:r>
      <w:r w:rsidRPr="00541F21">
        <w:rPr>
          <w:b/>
          <w:bCs/>
          <w:u w:val="single"/>
          <w:lang w:val="lv-LV"/>
        </w:rPr>
        <w:t>olikuma prasībām.</w:t>
      </w:r>
    </w:p>
    <w:p w14:paraId="10DDE8D6" w14:textId="77777777" w:rsidR="00541F21" w:rsidRPr="00541F21" w:rsidRDefault="00110D3B" w:rsidP="00761602">
      <w:pPr>
        <w:pStyle w:val="ListParagraph"/>
        <w:numPr>
          <w:ilvl w:val="2"/>
          <w:numId w:val="15"/>
        </w:numPr>
        <w:spacing w:before="120" w:after="120"/>
        <w:ind w:left="709" w:hanging="708"/>
        <w:jc w:val="both"/>
        <w:rPr>
          <w:lang w:val="lv-LV"/>
        </w:rPr>
      </w:pPr>
      <w:r w:rsidRPr="00541F21">
        <w:rPr>
          <w:bCs/>
          <w:lang w:val="lv-LV"/>
        </w:rPr>
        <w:t>Pretendentu piedāvājumi, kas saņemti ārpus EIS e-konkursu apakšsistēmas, netiek atvērti un neatvērti tiek nosūtīti atpakaļ iesniedzējam.</w:t>
      </w:r>
    </w:p>
    <w:p w14:paraId="2C3A2472" w14:textId="77777777" w:rsidR="00541F21" w:rsidRPr="00541F21" w:rsidRDefault="00BD2E12" w:rsidP="00761602">
      <w:pPr>
        <w:pStyle w:val="ListParagraph"/>
        <w:numPr>
          <w:ilvl w:val="2"/>
          <w:numId w:val="15"/>
        </w:numPr>
        <w:spacing w:before="120" w:after="120"/>
        <w:ind w:left="709" w:hanging="708"/>
        <w:jc w:val="both"/>
        <w:rPr>
          <w:lang w:val="lv-LV"/>
        </w:rPr>
      </w:pPr>
      <w:r w:rsidRPr="00541F21">
        <w:rPr>
          <w:lang w:val="lv-LV"/>
        </w:rPr>
        <w:t>Informāciju par to, kā piegādātājs var reģistrēties EIS e-konkursu apakšsistēmā skatīt:</w:t>
      </w:r>
      <w:r w:rsidR="00541F21">
        <w:rPr>
          <w:lang w:val="lv-LV"/>
        </w:rPr>
        <w:t xml:space="preserve"> </w:t>
      </w:r>
      <w:hyperlink r:id="rId21" w:history="1">
        <w:r w:rsidR="00541F21" w:rsidRPr="00567DDD">
          <w:rPr>
            <w:rStyle w:val="Hyperlink"/>
            <w:lang w:val="lv-LV"/>
          </w:rPr>
          <w:t>https://www.eis.gov.lv/EIS/Publications/PublicationView.aspx?PublicationId=4&amp;systemCode=CORE</w:t>
        </w:r>
      </w:hyperlink>
      <w:r w:rsidR="00D41B5B" w:rsidRPr="00541F21">
        <w:rPr>
          <w:u w:val="single"/>
          <w:lang w:val="lv-LV"/>
        </w:rPr>
        <w:t>.</w:t>
      </w:r>
    </w:p>
    <w:p w14:paraId="4D9506ED" w14:textId="77777777" w:rsidR="00D41B5B" w:rsidRPr="00541F21" w:rsidRDefault="00D41B5B" w:rsidP="00761602">
      <w:pPr>
        <w:pStyle w:val="ListParagraph"/>
        <w:numPr>
          <w:ilvl w:val="2"/>
          <w:numId w:val="15"/>
        </w:numPr>
        <w:spacing w:before="120" w:after="120"/>
        <w:ind w:left="709" w:hanging="708"/>
        <w:jc w:val="both"/>
        <w:rPr>
          <w:u w:val="single"/>
          <w:lang w:val="lv-LV"/>
        </w:rPr>
      </w:pPr>
      <w:r w:rsidRPr="00541F21">
        <w:rPr>
          <w:lang w:val="lv-LV"/>
        </w:rPr>
        <w:t>Ja pretendents piedāvājuma datu aizsardzībai izmantojis piedāvājuma šifrēšanu, pretendentam ne vēlāk kā piecpadsmit minūtes pēc piedāvājumu iesniegšanas termiņa beigām Komisijai jāiesniedz elektroniskā atslēga ar paroli šifrētā dokumenta atvēršanai.</w:t>
      </w:r>
    </w:p>
    <w:p w14:paraId="69377FF2" w14:textId="77777777" w:rsidR="00FB5487" w:rsidRPr="00541F21" w:rsidRDefault="00FB5487" w:rsidP="00541F21">
      <w:pPr>
        <w:pStyle w:val="Heading2"/>
        <w:jc w:val="left"/>
        <w:rPr>
          <w:sz w:val="24"/>
          <w:szCs w:val="24"/>
        </w:rPr>
      </w:pPr>
      <w:bookmarkStart w:id="50" w:name="_Toc421266108"/>
      <w:bookmarkStart w:id="51" w:name="_Toc492890759"/>
      <w:bookmarkStart w:id="52" w:name="_Toc44321063"/>
      <w:bookmarkStart w:id="53" w:name="_Toc44321247"/>
      <w:bookmarkStart w:id="54" w:name="_Toc44332390"/>
      <w:bookmarkEnd w:id="48"/>
      <w:bookmarkEnd w:id="49"/>
      <w:r w:rsidRPr="00541F21">
        <w:rPr>
          <w:sz w:val="24"/>
          <w:szCs w:val="24"/>
        </w:rPr>
        <w:t>1.</w:t>
      </w:r>
      <w:r w:rsidR="00541F21" w:rsidRPr="00541F21">
        <w:rPr>
          <w:sz w:val="24"/>
          <w:szCs w:val="24"/>
        </w:rPr>
        <w:t>9</w:t>
      </w:r>
      <w:r w:rsidRPr="00541F21">
        <w:rPr>
          <w:sz w:val="24"/>
          <w:szCs w:val="24"/>
        </w:rPr>
        <w:t>.</w:t>
      </w:r>
      <w:r w:rsidRPr="00541F21">
        <w:rPr>
          <w:sz w:val="24"/>
          <w:szCs w:val="24"/>
        </w:rPr>
        <w:tab/>
        <w:t>Piedāvājumu atvēršana</w:t>
      </w:r>
      <w:bookmarkEnd w:id="50"/>
      <w:bookmarkEnd w:id="51"/>
      <w:bookmarkEnd w:id="52"/>
      <w:bookmarkEnd w:id="53"/>
      <w:bookmarkEnd w:id="54"/>
    </w:p>
    <w:p w14:paraId="11345C8E" w14:textId="69EC56AD" w:rsidR="00541F21" w:rsidRPr="00541F21" w:rsidRDefault="00AB18D2" w:rsidP="00E46C3D">
      <w:pPr>
        <w:pStyle w:val="ListParagraph"/>
        <w:numPr>
          <w:ilvl w:val="2"/>
          <w:numId w:val="16"/>
        </w:numPr>
        <w:spacing w:before="120" w:after="120"/>
        <w:jc w:val="both"/>
        <w:rPr>
          <w:lang w:val="lv-LV"/>
        </w:rPr>
      </w:pPr>
      <w:bookmarkStart w:id="55" w:name="_Toc318279586"/>
      <w:bookmarkStart w:id="56" w:name="_Toc325533420"/>
      <w:bookmarkStart w:id="57" w:name="_Toc344986176"/>
      <w:bookmarkStart w:id="58" w:name="_Toc356305151"/>
      <w:bookmarkStart w:id="59" w:name="_Toc361315805"/>
      <w:bookmarkStart w:id="60" w:name="_Toc363804486"/>
      <w:bookmarkStart w:id="61" w:name="_Toc402353190"/>
      <w:bookmarkStart w:id="62" w:name="_Toc416950502"/>
      <w:bookmarkStart w:id="63" w:name="_Toc426615035"/>
      <w:r w:rsidRPr="00541F21">
        <w:rPr>
          <w:lang w:val="lv-LV"/>
        </w:rPr>
        <w:t xml:space="preserve">Komisija atver elektroniski iesniegtos piedāvājumus </w:t>
      </w:r>
      <w:r w:rsidR="00EE2251" w:rsidRPr="00935301">
        <w:rPr>
          <w:b/>
          <w:lang w:val="lv-LV"/>
        </w:rPr>
        <w:t>202</w:t>
      </w:r>
      <w:r w:rsidR="00816942" w:rsidRPr="00935301">
        <w:rPr>
          <w:b/>
          <w:lang w:val="lv-LV"/>
        </w:rPr>
        <w:t>4</w:t>
      </w:r>
      <w:r w:rsidR="00EE2251" w:rsidRPr="00935301">
        <w:rPr>
          <w:b/>
          <w:lang w:val="lv-LV"/>
        </w:rPr>
        <w:t>. </w:t>
      </w:r>
      <w:r w:rsidR="00EE2251" w:rsidRPr="001F436D">
        <w:rPr>
          <w:b/>
          <w:lang w:val="lv-LV"/>
        </w:rPr>
        <w:t xml:space="preserve">gada </w:t>
      </w:r>
      <w:r w:rsidR="0057123E">
        <w:rPr>
          <w:b/>
          <w:lang w:val="lv-LV"/>
        </w:rPr>
        <w:t>19</w:t>
      </w:r>
      <w:bookmarkStart w:id="64" w:name="_GoBack"/>
      <w:bookmarkEnd w:id="64"/>
      <w:r w:rsidR="001F436D" w:rsidRPr="001F436D">
        <w:rPr>
          <w:b/>
          <w:lang w:val="lv-LV"/>
        </w:rPr>
        <w:t>. jūlijā</w:t>
      </w:r>
      <w:r w:rsidR="00935301" w:rsidRPr="001F436D">
        <w:rPr>
          <w:b/>
          <w:lang w:val="lv-LV"/>
        </w:rPr>
        <w:t xml:space="preserve"> </w:t>
      </w:r>
      <w:r w:rsidR="00EE2251" w:rsidRPr="001F436D">
        <w:rPr>
          <w:b/>
          <w:lang w:val="lv-LV"/>
        </w:rPr>
        <w:t>plkst.</w:t>
      </w:r>
      <w:r w:rsidR="00F75DB1" w:rsidRPr="001F436D">
        <w:rPr>
          <w:b/>
          <w:lang w:val="lv-LV"/>
        </w:rPr>
        <w:t> </w:t>
      </w:r>
      <w:r w:rsidR="00935301" w:rsidRPr="001F436D">
        <w:rPr>
          <w:b/>
          <w:lang w:val="lv-LV"/>
        </w:rPr>
        <w:t>15</w:t>
      </w:r>
      <w:r w:rsidR="00EE2251" w:rsidRPr="001F436D">
        <w:rPr>
          <w:b/>
          <w:lang w:val="lv-LV"/>
        </w:rPr>
        <w:t>:00</w:t>
      </w:r>
      <w:r w:rsidR="00110D3B" w:rsidRPr="001F436D">
        <w:rPr>
          <w:b/>
          <w:lang w:val="lv-LV"/>
        </w:rPr>
        <w:t>.</w:t>
      </w:r>
    </w:p>
    <w:p w14:paraId="20CF6DCF" w14:textId="77777777" w:rsidR="00541F21" w:rsidRDefault="00110D3B" w:rsidP="00E46C3D">
      <w:pPr>
        <w:pStyle w:val="ListParagraph"/>
        <w:numPr>
          <w:ilvl w:val="2"/>
          <w:numId w:val="16"/>
        </w:numPr>
        <w:spacing w:before="120" w:after="120"/>
        <w:jc w:val="both"/>
        <w:rPr>
          <w:lang w:val="lv-LV"/>
        </w:rPr>
      </w:pPr>
      <w:r w:rsidRPr="00541F21">
        <w:rPr>
          <w:lang w:val="lv-LV"/>
        </w:rPr>
        <w:t>Piedāvājumu atvēršana notiek</w:t>
      </w:r>
      <w:r w:rsidR="00971428" w:rsidRPr="00541F21">
        <w:rPr>
          <w:lang w:val="lv-LV"/>
        </w:rPr>
        <w:t>,</w:t>
      </w:r>
      <w:r w:rsidRPr="00541F21">
        <w:rPr>
          <w:lang w:val="lv-LV"/>
        </w:rPr>
        <w:t xml:space="preserve"> </w:t>
      </w:r>
      <w:bookmarkStart w:id="65" w:name="_Hlk508178803"/>
      <w:r w:rsidRPr="00541F21">
        <w:rPr>
          <w:lang w:val="lv-LV"/>
        </w:rPr>
        <w:t xml:space="preserve">izmantojot Valsts reģionālās attīstības aģentūras uzturētajā tīmekļa vietnē </w:t>
      </w:r>
      <w:hyperlink r:id="rId22" w:history="1">
        <w:r w:rsidR="003D440E" w:rsidRPr="00541F21">
          <w:rPr>
            <w:rStyle w:val="Hyperlink"/>
            <w:lang w:val="lv-LV"/>
          </w:rPr>
          <w:t>www.eis.gov.lv</w:t>
        </w:r>
      </w:hyperlink>
      <w:r w:rsidRPr="00541F21">
        <w:rPr>
          <w:lang w:val="lv-LV"/>
        </w:rPr>
        <w:t xml:space="preserve"> pieejamos rīkus piedāvājumu elektroniskai atvēršanai</w:t>
      </w:r>
      <w:bookmarkEnd w:id="65"/>
      <w:r w:rsidRPr="00541F21">
        <w:rPr>
          <w:lang w:val="lv-LV"/>
        </w:rPr>
        <w:t>.</w:t>
      </w:r>
    </w:p>
    <w:p w14:paraId="50B456D8" w14:textId="77777777" w:rsidR="00110D3B" w:rsidRPr="00541F21" w:rsidRDefault="00110D3B" w:rsidP="00E46C3D">
      <w:pPr>
        <w:pStyle w:val="ListParagraph"/>
        <w:numPr>
          <w:ilvl w:val="2"/>
          <w:numId w:val="16"/>
        </w:numPr>
        <w:spacing w:before="120" w:after="120"/>
        <w:jc w:val="both"/>
        <w:rPr>
          <w:lang w:val="lv-LV"/>
        </w:rPr>
      </w:pPr>
      <w:r w:rsidRPr="00541F21">
        <w:rPr>
          <w:lang w:val="lv-LV"/>
        </w:rPr>
        <w:t>Piedāvājumu atvēršanas procesam var sekot līdzi tiešsaistes režīmā EIS e-konkursu apakšsistēmā.</w:t>
      </w:r>
    </w:p>
    <w:p w14:paraId="31748299" w14:textId="77777777" w:rsidR="00FF0C6D" w:rsidRPr="00541F21" w:rsidRDefault="00D40EBF" w:rsidP="00541F21">
      <w:pPr>
        <w:pStyle w:val="Heading2"/>
        <w:jc w:val="left"/>
        <w:rPr>
          <w:sz w:val="24"/>
          <w:szCs w:val="24"/>
        </w:rPr>
      </w:pPr>
      <w:bookmarkStart w:id="66" w:name="_Toc318279594"/>
      <w:bookmarkStart w:id="67" w:name="_Toc344986184"/>
      <w:bookmarkStart w:id="68" w:name="_Toc356305159"/>
      <w:bookmarkStart w:id="69" w:name="_Toc364417642"/>
      <w:bookmarkStart w:id="70" w:name="_Toc492890761"/>
      <w:bookmarkStart w:id="71" w:name="_Toc44321064"/>
      <w:bookmarkStart w:id="72" w:name="_Toc44321248"/>
      <w:bookmarkStart w:id="73" w:name="_Toc44332391"/>
      <w:bookmarkEnd w:id="55"/>
      <w:bookmarkEnd w:id="56"/>
      <w:bookmarkEnd w:id="57"/>
      <w:bookmarkEnd w:id="58"/>
      <w:bookmarkEnd w:id="59"/>
      <w:bookmarkEnd w:id="60"/>
      <w:bookmarkEnd w:id="61"/>
      <w:bookmarkEnd w:id="62"/>
      <w:bookmarkEnd w:id="63"/>
      <w:r w:rsidRPr="00541F21">
        <w:rPr>
          <w:sz w:val="24"/>
          <w:szCs w:val="24"/>
        </w:rPr>
        <w:t>1.</w:t>
      </w:r>
      <w:r w:rsidR="00541F21" w:rsidRPr="00541F21">
        <w:rPr>
          <w:sz w:val="24"/>
          <w:szCs w:val="24"/>
        </w:rPr>
        <w:t>10</w:t>
      </w:r>
      <w:r w:rsidR="00C1630F" w:rsidRPr="00541F21">
        <w:rPr>
          <w:sz w:val="24"/>
          <w:szCs w:val="24"/>
        </w:rPr>
        <w:t xml:space="preserve">. </w:t>
      </w:r>
      <w:r w:rsidR="00FF5B7A" w:rsidRPr="00541F21">
        <w:rPr>
          <w:sz w:val="24"/>
          <w:szCs w:val="24"/>
        </w:rPr>
        <w:tab/>
      </w:r>
      <w:r w:rsidR="00FB5487" w:rsidRPr="00541F21">
        <w:rPr>
          <w:sz w:val="24"/>
          <w:szCs w:val="24"/>
        </w:rPr>
        <w:t>Paziņojums par atklāta konkursa rezultātiem</w:t>
      </w:r>
      <w:bookmarkEnd w:id="66"/>
      <w:bookmarkEnd w:id="67"/>
      <w:bookmarkEnd w:id="68"/>
      <w:bookmarkEnd w:id="69"/>
      <w:bookmarkEnd w:id="70"/>
      <w:bookmarkEnd w:id="71"/>
      <w:bookmarkEnd w:id="72"/>
      <w:bookmarkEnd w:id="73"/>
    </w:p>
    <w:p w14:paraId="5DC2F129" w14:textId="77777777" w:rsidR="00541F21" w:rsidRPr="00541F21" w:rsidRDefault="0063394F" w:rsidP="00541F21">
      <w:pPr>
        <w:spacing w:before="120"/>
        <w:jc w:val="both"/>
        <w:rPr>
          <w:iCs/>
          <w:lang w:val="lv-LV"/>
        </w:rPr>
      </w:pPr>
      <w:r w:rsidRPr="00DC03E1">
        <w:rPr>
          <w:iCs/>
          <w:lang w:val="lv-LV"/>
        </w:rPr>
        <w:t>T</w:t>
      </w:r>
      <w:r w:rsidR="00D06999" w:rsidRPr="00DC03E1">
        <w:rPr>
          <w:iCs/>
          <w:lang w:val="lv-LV"/>
        </w:rPr>
        <w:t xml:space="preserve">rīs darba dienu laikā pēc lēmuma pieņemšanas par </w:t>
      </w:r>
      <w:r w:rsidR="00971428" w:rsidRPr="00DC03E1">
        <w:rPr>
          <w:iCs/>
          <w:lang w:val="lv-LV"/>
        </w:rPr>
        <w:t>iepirkuma līgumu</w:t>
      </w:r>
      <w:r w:rsidR="00D06999" w:rsidRPr="00DC03E1">
        <w:rPr>
          <w:iCs/>
          <w:lang w:val="lv-LV"/>
        </w:rPr>
        <w:t xml:space="preserve"> slēgšanu vai konkursa izbeigšanu vai pārtraukšanu, komisija vienlaikus vienā dienā visiem pretendentiem </w:t>
      </w:r>
      <w:proofErr w:type="spellStart"/>
      <w:r w:rsidR="00D06999" w:rsidRPr="00DC03E1">
        <w:rPr>
          <w:iCs/>
          <w:lang w:val="lv-LV"/>
        </w:rPr>
        <w:t>nosūta</w:t>
      </w:r>
      <w:proofErr w:type="spellEnd"/>
      <w:r w:rsidR="00D06999" w:rsidRPr="00DC03E1">
        <w:rPr>
          <w:iCs/>
          <w:lang w:val="lv-LV"/>
        </w:rPr>
        <w:t xml:space="preserve"> rezultātu paziņojumus pa elektronisko pastu, </w:t>
      </w:r>
      <w:r w:rsidR="001F4025" w:rsidRPr="00C255B5">
        <w:rPr>
          <w:iCs/>
          <w:lang w:val="lv-LV"/>
        </w:rPr>
        <w:t xml:space="preserve">pievienojot skenētu dokumentu, </w:t>
      </w:r>
      <w:r w:rsidR="001F4025">
        <w:rPr>
          <w:iCs/>
          <w:lang w:val="lv-LV"/>
        </w:rPr>
        <w:t xml:space="preserve">vai </w:t>
      </w:r>
      <w:r w:rsidR="001F4025" w:rsidRPr="008C27BF">
        <w:rPr>
          <w:iCs/>
          <w:lang w:val="lv-LV"/>
        </w:rPr>
        <w:t>izmantojot drošu elektronisko parakstu</w:t>
      </w:r>
      <w:r w:rsidR="001F4025">
        <w:rPr>
          <w:iCs/>
          <w:lang w:val="lv-LV"/>
        </w:rPr>
        <w:t xml:space="preserve">, </w:t>
      </w:r>
      <w:r w:rsidR="001F4025" w:rsidRPr="006962C7">
        <w:rPr>
          <w:iCs/>
          <w:lang w:val="lv-LV"/>
        </w:rPr>
        <w:t>vai pa pastu, izmantojot VAS „Latvijas Pasts” pakalpojumus</w:t>
      </w:r>
      <w:r w:rsidR="00D06999" w:rsidRPr="00DC03E1">
        <w:rPr>
          <w:iCs/>
          <w:lang w:val="lv-LV"/>
        </w:rPr>
        <w:t>.</w:t>
      </w:r>
    </w:p>
    <w:p w14:paraId="1AAA99F9" w14:textId="77777777" w:rsidR="00FB5487" w:rsidRPr="00541F21" w:rsidRDefault="00541F21" w:rsidP="00E46C3D">
      <w:pPr>
        <w:pStyle w:val="Heading2"/>
        <w:numPr>
          <w:ilvl w:val="1"/>
          <w:numId w:val="17"/>
        </w:numPr>
        <w:spacing w:before="120"/>
        <w:jc w:val="left"/>
        <w:rPr>
          <w:sz w:val="24"/>
          <w:szCs w:val="24"/>
        </w:rPr>
      </w:pPr>
      <w:bookmarkStart w:id="74" w:name="_Toc356305162"/>
      <w:bookmarkStart w:id="75" w:name="_Toc364417645"/>
      <w:bookmarkStart w:id="76" w:name="_Toc492890762"/>
      <w:bookmarkStart w:id="77" w:name="_Toc44321065"/>
      <w:bookmarkStart w:id="78" w:name="_Toc44321249"/>
      <w:bookmarkStart w:id="79" w:name="_Toc44332392"/>
      <w:r>
        <w:rPr>
          <w:sz w:val="24"/>
          <w:szCs w:val="24"/>
        </w:rPr>
        <w:lastRenderedPageBreak/>
        <w:t xml:space="preserve"> </w:t>
      </w:r>
      <w:r w:rsidR="00FB5487" w:rsidRPr="00541F21">
        <w:rPr>
          <w:sz w:val="24"/>
          <w:szCs w:val="24"/>
        </w:rPr>
        <w:t>Piedāvājuma noformēšana</w:t>
      </w:r>
      <w:bookmarkEnd w:id="74"/>
      <w:bookmarkEnd w:id="75"/>
      <w:bookmarkEnd w:id="76"/>
      <w:bookmarkEnd w:id="77"/>
      <w:bookmarkEnd w:id="78"/>
      <w:bookmarkEnd w:id="79"/>
    </w:p>
    <w:p w14:paraId="1DE1A466" w14:textId="77777777" w:rsidR="00FF0C6D" w:rsidRPr="00DC03E1" w:rsidRDefault="00FF0C6D" w:rsidP="00761602">
      <w:pPr>
        <w:pStyle w:val="ListParagraph"/>
        <w:numPr>
          <w:ilvl w:val="2"/>
          <w:numId w:val="17"/>
        </w:numPr>
        <w:spacing w:before="120"/>
        <w:ind w:left="709"/>
        <w:jc w:val="both"/>
        <w:rPr>
          <w:lang w:val="lv-LV" w:eastAsia="ru-RU"/>
        </w:rPr>
      </w:pPr>
      <w:r w:rsidRPr="00DC03E1">
        <w:rPr>
          <w:lang w:val="lv-LV"/>
        </w:rPr>
        <w:t>Piedāvājumam jāatbilst visām šajā Nolikumā, tā pielikumos un normatīvajos aktos ietvertajām prasībām.</w:t>
      </w:r>
    </w:p>
    <w:p w14:paraId="746CA6B5" w14:textId="77777777" w:rsidR="00FF0C6D" w:rsidRPr="00DC03E1" w:rsidRDefault="00FF0C6D" w:rsidP="00761602">
      <w:pPr>
        <w:pStyle w:val="ListParagraph"/>
        <w:numPr>
          <w:ilvl w:val="2"/>
          <w:numId w:val="17"/>
        </w:numPr>
        <w:spacing w:before="120"/>
        <w:ind w:left="709"/>
        <w:jc w:val="both"/>
        <w:rPr>
          <w:lang w:val="lv-LV" w:eastAsia="ru-RU"/>
        </w:rPr>
      </w:pPr>
      <w:r w:rsidRPr="00DC03E1">
        <w:rPr>
          <w:lang w:val="lv-LV"/>
        </w:rPr>
        <w:t xml:space="preserve">Piedāvājums jāiesniedz elektroniski EIS e-konkursu apakšsistēmā </w:t>
      </w:r>
      <w:r w:rsidRPr="00DC03E1">
        <w:rPr>
          <w:bCs/>
          <w:iCs/>
          <w:lang w:val="lv-LV"/>
        </w:rPr>
        <w:t>(</w:t>
      </w:r>
      <w:hyperlink r:id="rId23" w:history="1">
        <w:r w:rsidR="003D440E" w:rsidRPr="00137DAB">
          <w:rPr>
            <w:rStyle w:val="Hyperlink"/>
            <w:lang w:val="lv-LV"/>
          </w:rPr>
          <w:t>https://www.eis.gov.lv/EKEIS/Supplier/</w:t>
        </w:r>
      </w:hyperlink>
      <w:r w:rsidRPr="00DC03E1">
        <w:rPr>
          <w:bCs/>
          <w:iCs/>
          <w:lang w:val="lv-LV"/>
        </w:rPr>
        <w:t>)</w:t>
      </w:r>
      <w:r w:rsidRPr="00DC03E1">
        <w:rPr>
          <w:lang w:val="lv-LV"/>
        </w:rPr>
        <w:t>, ievērojot šādas pretendenta izvēles iespējas:</w:t>
      </w:r>
    </w:p>
    <w:p w14:paraId="07445CCD" w14:textId="77777777" w:rsidR="00FF0C6D" w:rsidRPr="00DC03E1" w:rsidRDefault="00FF0C6D" w:rsidP="00761602">
      <w:pPr>
        <w:pStyle w:val="ListParagraph"/>
        <w:numPr>
          <w:ilvl w:val="3"/>
          <w:numId w:val="17"/>
        </w:numPr>
        <w:spacing w:before="120"/>
        <w:ind w:left="1560" w:hanging="851"/>
        <w:jc w:val="both"/>
        <w:rPr>
          <w:lang w:val="lv-LV" w:eastAsia="ru-RU"/>
        </w:rPr>
      </w:pPr>
      <w:r w:rsidRPr="00DC03E1">
        <w:rPr>
          <w:bCs/>
          <w:lang w:val="lv-LV"/>
        </w:rPr>
        <w:t>izmantojot EIS e-konkursu apakšsistēmas piedāvātos rīkus, aizpildot minētās sistēmas e-konkursu apakšsistēmā šā iepirkuma sadaļā ievietotās formas;</w:t>
      </w:r>
    </w:p>
    <w:p w14:paraId="64A8DF70" w14:textId="77777777" w:rsidR="00FF0C6D" w:rsidRPr="00DC03E1" w:rsidRDefault="00FF0C6D" w:rsidP="00761602">
      <w:pPr>
        <w:pStyle w:val="ListParagraph"/>
        <w:numPr>
          <w:ilvl w:val="3"/>
          <w:numId w:val="17"/>
        </w:numPr>
        <w:spacing w:before="120"/>
        <w:ind w:left="1560" w:hanging="851"/>
        <w:jc w:val="both"/>
        <w:rPr>
          <w:lang w:val="lv-LV" w:eastAsia="ru-RU"/>
        </w:rPr>
      </w:pPr>
      <w:r w:rsidRPr="00DC03E1">
        <w:rPr>
          <w:lang w:val="lv-LV"/>
        </w:rPr>
        <w:t>elektroniski aizpildāmos dokumentus elektroniski sagatavojot ārpus EIS e-konkursu apakšsistēmas un pievienojot atbilstošajām prasībām (šādā gadījumā pretendents ir atbildīgs par aizpildāmo formu atbilstību dokumentācijas prasībām un formu paraugiem).</w:t>
      </w:r>
    </w:p>
    <w:p w14:paraId="3D90CA04" w14:textId="77777777" w:rsidR="00C52A57" w:rsidRPr="00DC03E1" w:rsidRDefault="00C52A57" w:rsidP="00761602">
      <w:pPr>
        <w:pStyle w:val="ListParagraph"/>
        <w:numPr>
          <w:ilvl w:val="2"/>
          <w:numId w:val="17"/>
        </w:numPr>
        <w:spacing w:before="120"/>
        <w:ind w:left="709"/>
        <w:jc w:val="both"/>
        <w:rPr>
          <w:lang w:val="lv-LV" w:eastAsia="ru-RU"/>
        </w:rPr>
      </w:pPr>
      <w:r w:rsidRPr="00DC03E1">
        <w:rPr>
          <w:lang w:val="lv-LV"/>
        </w:rPr>
        <w:t>Sagatavojot piedāvājumu, pretendents ievēro, ka:</w:t>
      </w:r>
    </w:p>
    <w:p w14:paraId="76A2DEBB" w14:textId="77777777" w:rsidR="00C52A57" w:rsidRPr="00DC03E1" w:rsidRDefault="00C52A57" w:rsidP="00761602">
      <w:pPr>
        <w:pStyle w:val="ListParagraph"/>
        <w:numPr>
          <w:ilvl w:val="3"/>
          <w:numId w:val="17"/>
        </w:numPr>
        <w:spacing w:before="120"/>
        <w:ind w:left="1560" w:hanging="850"/>
        <w:jc w:val="both"/>
        <w:rPr>
          <w:lang w:val="lv-LV" w:eastAsia="ru-RU"/>
        </w:rPr>
      </w:pPr>
      <w:r w:rsidRPr="00DC03E1">
        <w:rPr>
          <w:bCs/>
          <w:lang w:val="lv-LV"/>
        </w:rPr>
        <w:t xml:space="preserve">piedāvājuma dokumenti ir jāsagatavo atsevišķos elektroniskos dokumentos </w:t>
      </w:r>
      <w:r w:rsidRPr="00DC03E1">
        <w:rPr>
          <w:bCs/>
          <w:iCs/>
          <w:lang w:val="lv-LV"/>
        </w:rPr>
        <w:t>ar standarta biroja programmatūras rīkiem nolasāmā formātā</w:t>
      </w:r>
      <w:r w:rsidRPr="00DC03E1">
        <w:rPr>
          <w:bCs/>
          <w:lang w:val="lv-LV"/>
        </w:rPr>
        <w:t xml:space="preserve"> (piemēram, </w:t>
      </w:r>
      <w:r w:rsidRPr="00DC03E1">
        <w:rPr>
          <w:bCs/>
          <w:i/>
          <w:lang w:val="lv-LV"/>
        </w:rPr>
        <w:t>Microsoft Office 2010</w:t>
      </w:r>
      <w:r w:rsidRPr="00DC03E1">
        <w:rPr>
          <w:bCs/>
          <w:lang w:val="lv-LV"/>
        </w:rPr>
        <w:t xml:space="preserve"> (vai jaunākas programmatūras versijas) formātā vai </w:t>
      </w:r>
      <w:proofErr w:type="spellStart"/>
      <w:r w:rsidRPr="00DC03E1">
        <w:rPr>
          <w:bCs/>
          <w:i/>
          <w:lang w:val="lv-LV"/>
        </w:rPr>
        <w:t>pdf</w:t>
      </w:r>
      <w:proofErr w:type="spellEnd"/>
      <w:r w:rsidRPr="00DC03E1">
        <w:rPr>
          <w:bCs/>
          <w:lang w:val="lv-LV"/>
        </w:rPr>
        <w:t xml:space="preserve"> formātā). </w:t>
      </w:r>
      <w:r w:rsidR="0057274A" w:rsidRPr="0057274A">
        <w:rPr>
          <w:bCs/>
          <w:u w:val="single"/>
          <w:lang w:val="lv-LV"/>
        </w:rPr>
        <w:t xml:space="preserve">Tehniskās specifikācijas </w:t>
      </w:r>
      <w:r w:rsidR="001C4028">
        <w:rPr>
          <w:bCs/>
          <w:u w:val="single"/>
          <w:lang w:val="lv-LV"/>
        </w:rPr>
        <w:t>–</w:t>
      </w:r>
      <w:r w:rsidR="0057274A" w:rsidRPr="0057274A">
        <w:rPr>
          <w:bCs/>
          <w:u w:val="single"/>
          <w:lang w:val="lv-LV"/>
        </w:rPr>
        <w:t xml:space="preserve"> f</w:t>
      </w:r>
      <w:r w:rsidR="00C30CB5" w:rsidRPr="0057274A">
        <w:rPr>
          <w:bCs/>
          <w:u w:val="single"/>
          <w:lang w:val="lv-LV"/>
        </w:rPr>
        <w:t>inanšu piedāvājuma</w:t>
      </w:r>
      <w:r w:rsidR="00C30CB5" w:rsidRPr="00CE25DF">
        <w:rPr>
          <w:bCs/>
          <w:u w:val="single"/>
          <w:lang w:val="lv-LV"/>
        </w:rPr>
        <w:t xml:space="preserve"> </w:t>
      </w:r>
      <w:r w:rsidRPr="00CE25DF">
        <w:rPr>
          <w:bCs/>
          <w:u w:val="single"/>
          <w:lang w:val="lv-LV"/>
        </w:rPr>
        <w:t>forma</w:t>
      </w:r>
      <w:r w:rsidRPr="00DC03E1">
        <w:rPr>
          <w:bCs/>
          <w:lang w:val="lv-LV"/>
        </w:rPr>
        <w:t xml:space="preserve"> jāaizpilda atsevišķā elektroniskā dokumentā ar </w:t>
      </w:r>
      <w:r w:rsidRPr="00DC03E1">
        <w:rPr>
          <w:bCs/>
          <w:i/>
          <w:lang w:val="lv-LV"/>
        </w:rPr>
        <w:t>Microsoft Office 2010</w:t>
      </w:r>
      <w:r w:rsidRPr="00DC03E1">
        <w:rPr>
          <w:bCs/>
          <w:lang w:val="lv-LV"/>
        </w:rPr>
        <w:t xml:space="preserve"> (vai jaunākas programmatūras versijas) rīkiem rediģējamā formātā;</w:t>
      </w:r>
    </w:p>
    <w:p w14:paraId="61479F9F" w14:textId="77777777" w:rsidR="00C52A57" w:rsidRPr="00DC03E1" w:rsidRDefault="00312857" w:rsidP="00761602">
      <w:pPr>
        <w:pStyle w:val="ListParagraph"/>
        <w:numPr>
          <w:ilvl w:val="3"/>
          <w:numId w:val="17"/>
        </w:numPr>
        <w:spacing w:before="120"/>
        <w:ind w:left="1560" w:hanging="850"/>
        <w:jc w:val="both"/>
        <w:rPr>
          <w:lang w:val="lv-LV" w:eastAsia="ru-RU"/>
        </w:rPr>
      </w:pPr>
      <w:r>
        <w:rPr>
          <w:lang w:val="lv-LV"/>
        </w:rPr>
        <w:t>p</w:t>
      </w:r>
      <w:r w:rsidRPr="006173C4">
        <w:rPr>
          <w:lang w:val="lv-LV"/>
        </w:rPr>
        <w:t>retendents piedāvājuma dokumentus paraksta ar EIS piedāvāto elektronisko parakstu</w:t>
      </w:r>
      <w:r>
        <w:rPr>
          <w:lang w:val="lv-LV"/>
        </w:rPr>
        <w:t xml:space="preserve"> vai </w:t>
      </w:r>
      <w:r w:rsidRPr="00115648">
        <w:rPr>
          <w:bCs/>
          <w:lang w:val="lv-LV"/>
        </w:rPr>
        <w:t>elektronisko parakstu, kas atbilst normatīvajiem aktiem par elektronisko dokumentu un elektroniskā paraksta statusu</w:t>
      </w:r>
      <w:r w:rsidR="00C52A57" w:rsidRPr="00DC03E1">
        <w:rPr>
          <w:lang w:val="lv-LV"/>
        </w:rPr>
        <w:t>;</w:t>
      </w:r>
    </w:p>
    <w:p w14:paraId="13C381FD" w14:textId="77777777" w:rsidR="00C52A57" w:rsidRPr="00DC03E1" w:rsidRDefault="00C52A57" w:rsidP="00761602">
      <w:pPr>
        <w:pStyle w:val="ListParagraph"/>
        <w:numPr>
          <w:ilvl w:val="3"/>
          <w:numId w:val="17"/>
        </w:numPr>
        <w:spacing w:before="120"/>
        <w:ind w:left="1560" w:hanging="850"/>
        <w:jc w:val="both"/>
        <w:rPr>
          <w:lang w:val="lv-LV" w:eastAsia="ru-RU"/>
        </w:rPr>
      </w:pPr>
      <w:r w:rsidRPr="00DC03E1">
        <w:rPr>
          <w:lang w:val="lv-LV"/>
        </w:rPr>
        <w:t xml:space="preserve">piedāvājuma dokumentus paraksta </w:t>
      </w:r>
      <w:r w:rsidRPr="00DC03E1">
        <w:rPr>
          <w:bCs/>
          <w:lang w:val="lv-LV"/>
        </w:rPr>
        <w:t>piegādātāja pārstāvis ar 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w:t>
      </w:r>
      <w:r w:rsidRPr="00DC03E1">
        <w:rPr>
          <w:lang w:val="lv-LV"/>
        </w:rPr>
        <w:t>. Pilnvarā precīzi jānorāda pilnvarotajai personai piešķirto tiesību un saistību apjoms;</w:t>
      </w:r>
    </w:p>
    <w:p w14:paraId="4E5E779D" w14:textId="77777777" w:rsidR="00C52A57" w:rsidRPr="00DC03E1" w:rsidRDefault="00C52A57" w:rsidP="00761602">
      <w:pPr>
        <w:pStyle w:val="ListParagraph"/>
        <w:numPr>
          <w:ilvl w:val="3"/>
          <w:numId w:val="17"/>
        </w:numPr>
        <w:spacing w:before="120"/>
        <w:ind w:left="1560" w:hanging="850"/>
        <w:jc w:val="both"/>
        <w:rPr>
          <w:lang w:val="lv-LV" w:eastAsia="ru-RU"/>
        </w:rPr>
      </w:pPr>
      <w:r w:rsidRPr="00DC03E1">
        <w:rPr>
          <w:lang w:val="lv-LV"/>
        </w:rPr>
        <w:t>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pārstāvēt tiesīgajam vai pilnvarotajam pārstāvim.</w:t>
      </w:r>
    </w:p>
    <w:p w14:paraId="191F9E6D" w14:textId="77777777" w:rsidR="00C52A57" w:rsidRPr="00DC03E1" w:rsidRDefault="00C52A57" w:rsidP="00761602">
      <w:pPr>
        <w:pStyle w:val="ListParagraph"/>
        <w:numPr>
          <w:ilvl w:val="2"/>
          <w:numId w:val="17"/>
        </w:numPr>
        <w:spacing w:before="120"/>
        <w:ind w:left="709"/>
        <w:jc w:val="both"/>
        <w:rPr>
          <w:lang w:val="lv-LV" w:eastAsia="ru-RU"/>
        </w:rPr>
      </w:pPr>
      <w:r w:rsidRPr="00DC03E1">
        <w:rPr>
          <w:bCs/>
          <w:lang w:val="lv-LV"/>
        </w:rPr>
        <w:t>Pretendents piedāvājuma noformēšanā ievēro Elektronisko dokumentu likumā un Ministru kabineta 200</w:t>
      </w:r>
      <w:r w:rsidR="005128D4">
        <w:rPr>
          <w:bCs/>
          <w:lang w:val="lv-LV"/>
        </w:rPr>
        <w:t>5. gada 28. jūnija noteikumos Nr. </w:t>
      </w:r>
      <w:r w:rsidRPr="00DC03E1">
        <w:rPr>
          <w:bCs/>
          <w:lang w:val="lv-LV"/>
        </w:rPr>
        <w:t xml:space="preserve">473 </w:t>
      </w:r>
      <w:r w:rsidRPr="00DC03E1">
        <w:rPr>
          <w:bCs/>
          <w:i/>
          <w:lang w:val="lv-LV"/>
        </w:rPr>
        <w:t>„Elektronisko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w:t>
      </w:r>
      <w:r w:rsidRPr="00DC03E1">
        <w:rPr>
          <w:bCs/>
          <w:lang w:val="lv-LV"/>
        </w:rPr>
        <w:t xml:space="preserve">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6D0D6DA6" w14:textId="77777777" w:rsidR="00C52A57" w:rsidRPr="00DC03E1" w:rsidRDefault="00C52A57" w:rsidP="00761602">
      <w:pPr>
        <w:pStyle w:val="ListParagraph"/>
        <w:numPr>
          <w:ilvl w:val="2"/>
          <w:numId w:val="17"/>
        </w:numPr>
        <w:spacing w:before="120"/>
        <w:ind w:left="709"/>
        <w:jc w:val="both"/>
        <w:rPr>
          <w:lang w:val="lv-LV" w:eastAsia="ru-RU"/>
        </w:rPr>
      </w:pPr>
      <w:r w:rsidRPr="00DC03E1">
        <w:rPr>
          <w:lang w:val="lv-LV"/>
        </w:rPr>
        <w:t>Piedāvājumā iekļautajiem dokumentiem jābūt skaidri salasāmiem, bez labojumiem vai dzēsumiem, lai izvairītos no jebkādiem pārpratumiem. Ja ir izdarīti labojumi, tiem jābūt apstiprinātiem ar pretendenta pilnvarotās personas parakstu. Ja pastāvēs jebkāda veida pretrunas starp skaitlisko vērtību apzīmējumiem ar vārdiem un skaitļiem, noteicošais būs apzīmējums ar vārdiem.</w:t>
      </w:r>
    </w:p>
    <w:p w14:paraId="37346008" w14:textId="77777777" w:rsidR="00C52A57" w:rsidRPr="00DC03E1" w:rsidRDefault="00C52A57" w:rsidP="00761602">
      <w:pPr>
        <w:pStyle w:val="ListParagraph"/>
        <w:numPr>
          <w:ilvl w:val="2"/>
          <w:numId w:val="17"/>
        </w:numPr>
        <w:spacing w:before="120"/>
        <w:ind w:left="709"/>
        <w:jc w:val="both"/>
        <w:rPr>
          <w:lang w:val="lv-LV" w:eastAsia="ru-RU"/>
        </w:rPr>
      </w:pPr>
      <w:r w:rsidRPr="00DC03E1">
        <w:rPr>
          <w:lang w:val="lv-LV"/>
        </w:rPr>
        <w:lastRenderedPageBreak/>
        <w:t>Piedāvājumā iekļautajiem dokumentiem un to noformējumam jāatbilst Dokumentu juridiskā spēka likumam un Ministru kabineta 2018.</w:t>
      </w:r>
      <w:r w:rsidR="005128D4">
        <w:rPr>
          <w:lang w:val="lv-LV"/>
        </w:rPr>
        <w:t> </w:t>
      </w:r>
      <w:r w:rsidRPr="00DC03E1">
        <w:rPr>
          <w:lang w:val="lv-LV"/>
        </w:rPr>
        <w:t>gada 4.</w:t>
      </w:r>
      <w:r w:rsidR="005128D4">
        <w:rPr>
          <w:lang w:val="lv-LV"/>
        </w:rPr>
        <w:t> </w:t>
      </w:r>
      <w:r w:rsidRPr="00DC03E1">
        <w:rPr>
          <w:lang w:val="lv-LV"/>
        </w:rPr>
        <w:t>septembra noteikumiem Nr.</w:t>
      </w:r>
      <w:r w:rsidR="00FE270D">
        <w:rPr>
          <w:lang w:val="lv-LV"/>
        </w:rPr>
        <w:t xml:space="preserve"> </w:t>
      </w:r>
      <w:r w:rsidRPr="00DC03E1">
        <w:rPr>
          <w:lang w:val="lv-LV"/>
        </w:rPr>
        <w:t xml:space="preserve">558 </w:t>
      </w:r>
      <w:r w:rsidRPr="00DC03E1">
        <w:rPr>
          <w:i/>
          <w:lang w:val="lv-LV"/>
        </w:rPr>
        <w:t>„Dokumentu izstrādāšanas un noformēšanas kārtība”</w:t>
      </w:r>
      <w:r w:rsidRPr="00DC03E1">
        <w:rPr>
          <w:lang w:val="lv-LV"/>
        </w:rPr>
        <w:t>.</w:t>
      </w:r>
    </w:p>
    <w:p w14:paraId="6F54EDF1" w14:textId="77777777" w:rsidR="00C52A57" w:rsidRPr="00DC03E1" w:rsidRDefault="00C52A57" w:rsidP="00761602">
      <w:pPr>
        <w:pStyle w:val="ListParagraph"/>
        <w:numPr>
          <w:ilvl w:val="2"/>
          <w:numId w:val="17"/>
        </w:numPr>
        <w:spacing w:before="120"/>
        <w:ind w:left="709"/>
        <w:jc w:val="both"/>
        <w:rPr>
          <w:lang w:val="lv-LV" w:eastAsia="ru-RU"/>
        </w:rPr>
      </w:pPr>
      <w:r w:rsidRPr="00DC03E1">
        <w:rPr>
          <w:lang w:val="lv-LV"/>
        </w:rPr>
        <w:t>Piedāvājums jāsagatavo latviešu valodā. Svešvalodā sagatavotiem piedāvājuma dokumentiem jāpievieno apliecināts tulkojums latviešu valodā saskaņā ar Ministru kabineta 2000.</w:t>
      </w:r>
      <w:r w:rsidR="005128D4">
        <w:rPr>
          <w:lang w:val="lv-LV"/>
        </w:rPr>
        <w:t> </w:t>
      </w:r>
      <w:r w:rsidRPr="00DC03E1">
        <w:rPr>
          <w:lang w:val="lv-LV"/>
        </w:rPr>
        <w:t>gada 22.</w:t>
      </w:r>
      <w:r w:rsidR="005128D4">
        <w:rPr>
          <w:lang w:val="lv-LV"/>
        </w:rPr>
        <w:t> </w:t>
      </w:r>
      <w:r w:rsidRPr="00DC03E1">
        <w:rPr>
          <w:lang w:val="lv-LV"/>
        </w:rPr>
        <w:t>augusta noteikumiem Nr.</w:t>
      </w:r>
      <w:r w:rsidR="005128D4">
        <w:rPr>
          <w:lang w:val="lv-LV"/>
        </w:rPr>
        <w:t> </w:t>
      </w:r>
      <w:r w:rsidRPr="00DC03E1">
        <w:rPr>
          <w:lang w:val="lv-LV"/>
        </w:rPr>
        <w:t xml:space="preserve">291 </w:t>
      </w:r>
      <w:r w:rsidRPr="00DC03E1">
        <w:rPr>
          <w:i/>
          <w:lang w:val="lv-LV"/>
        </w:rPr>
        <w:t>„Kārtība, kādā apliecināmi dokumentu tulkojumi valsts valodā”</w:t>
      </w:r>
      <w:r w:rsidRPr="00DC03E1">
        <w:rPr>
          <w:lang w:val="lv-LV"/>
        </w:rPr>
        <w:t>. Par dokumentu tulkojuma atbilstību oriģinālam atbild pretendents.</w:t>
      </w:r>
    </w:p>
    <w:p w14:paraId="28392AFE" w14:textId="77777777" w:rsidR="00917A9E" w:rsidRPr="00917A9E" w:rsidRDefault="00917A9E" w:rsidP="00761602">
      <w:pPr>
        <w:pStyle w:val="ListParagraph"/>
        <w:numPr>
          <w:ilvl w:val="2"/>
          <w:numId w:val="17"/>
        </w:numPr>
        <w:spacing w:before="120"/>
        <w:ind w:left="709"/>
        <w:jc w:val="both"/>
        <w:rPr>
          <w:u w:val="single"/>
          <w:lang w:val="lv-LV" w:eastAsia="ru-RU"/>
        </w:rPr>
      </w:pPr>
      <w:r w:rsidRPr="00917A9E">
        <w:rPr>
          <w:lang w:val="lv-LV"/>
        </w:rPr>
        <w:t xml:space="preserve">Piedāvājums jāsagatavo tā, lai nekādā veidā netiktu apdraudēta EIS e-konkursu apakšsistēmas darbība un nebūtu ierobežota piekļuve piedāvājumā ietvertajai informācijai, tostarp pievienotās datnes nedrīkst būt bojātas, neatbilstoši modificētas vai kļūdaini šifrētas, piedāvājums nedrīkst saturēt datorvīrusus un citas kaitīgas programmatūras vai to ģeneratorus. </w:t>
      </w:r>
      <w:r w:rsidRPr="00917A9E">
        <w:rPr>
          <w:u w:val="single"/>
          <w:lang w:val="lv-LV"/>
        </w:rPr>
        <w:t>Gadījumā, ja piedāvājums saturēs kādu no šajā punktā minētajiem riskiem, tas netiks izskatīts.</w:t>
      </w:r>
    </w:p>
    <w:p w14:paraId="5EA95925" w14:textId="77777777" w:rsidR="004B53C7" w:rsidRPr="004B53C7" w:rsidRDefault="00C52A57" w:rsidP="004B53C7">
      <w:pPr>
        <w:pStyle w:val="ListParagraph"/>
        <w:numPr>
          <w:ilvl w:val="2"/>
          <w:numId w:val="17"/>
        </w:numPr>
        <w:spacing w:before="120"/>
        <w:ind w:left="709"/>
        <w:jc w:val="both"/>
        <w:rPr>
          <w:lang w:val="lv-LV" w:eastAsia="ru-RU"/>
        </w:rPr>
      </w:pPr>
      <w:r w:rsidRPr="00DC03E1">
        <w:rPr>
          <w:bCs/>
          <w:lang w:val="lv-LV"/>
        </w:rPr>
        <w:t>Ja pretendents iesniedzis kāda dokumenta kopiju, to apliecina atbilstoši Dokumentu juridiskā spēka likumam.</w:t>
      </w:r>
      <w:r w:rsidRPr="00DC03E1">
        <w:rPr>
          <w:rFonts w:eastAsia="Calibri"/>
          <w:lang w:val="lv-LV"/>
        </w:rPr>
        <w:t xml:space="preserve"> </w:t>
      </w:r>
      <w:r w:rsidRPr="00DC03E1">
        <w:rPr>
          <w:bCs/>
          <w:lang w:val="lv-LV"/>
        </w:rPr>
        <w:t xml:space="preserve">Ja Pasūtītājam rodas šaubas par iesniegtā dokumenta kopijas autentiskumu, </w:t>
      </w:r>
      <w:r w:rsidRPr="00DC03E1">
        <w:rPr>
          <w:lang w:val="lv-LV"/>
        </w:rPr>
        <w:t>Publisko iepirkumu likuma</w:t>
      </w:r>
      <w:r w:rsidRPr="00DC03E1">
        <w:rPr>
          <w:bCs/>
          <w:lang w:val="lv-LV"/>
        </w:rPr>
        <w:t xml:space="preserve"> 41. panta piektās daļas kārtībā var pieprasīt, lai pretendents uzrāda dokumenta oriģinālu vai iesniedz apliecinātu dokumenta kopiju.</w:t>
      </w:r>
    </w:p>
    <w:p w14:paraId="2602D651" w14:textId="262B1AA1" w:rsidR="00C52A57" w:rsidRPr="004B53C7" w:rsidRDefault="00C52A57" w:rsidP="004B53C7">
      <w:pPr>
        <w:pStyle w:val="ListParagraph"/>
        <w:numPr>
          <w:ilvl w:val="2"/>
          <w:numId w:val="17"/>
        </w:numPr>
        <w:spacing w:before="120"/>
        <w:ind w:left="709"/>
        <w:jc w:val="both"/>
        <w:rPr>
          <w:lang w:val="lv-LV" w:eastAsia="ru-RU"/>
        </w:rPr>
      </w:pPr>
      <w:r w:rsidRPr="004B53C7">
        <w:rPr>
          <w:lang w:val="lv-LV"/>
        </w:rPr>
        <w:t>Ja piedāvājumu iesniedz piegādātāju apvienība vai personālsabiedrība, piedāvājumā papildus norāda personu, kas atklātā konkursā pārstāv attiecīgo piegādātāju apvienību vai personālsabiedrību, kā arī katras personas atbildības sadalījumu. Ja piedāvājumu iesniedz piegādātāju apvienība, tai iepirkuma līguma slēgšanas tiesību iegūšanas gadījumā, ir pienākums pirms līguma noslēgšanas pēc savas izvēles izveidoties atbilstoši noteiktam juridiskam statusam vai noslēgt sabiedrības līgumu, vienojoties par apvienības dalībnieku atbildības sadalījumu 15 (piecpadsmit) dienu laikā pēc dienas, kad iepirkuma komisijas lēmums par līguma slēgšanas tiesību piešķiršanu kļuvis nepārsūdzams.</w:t>
      </w:r>
    </w:p>
    <w:p w14:paraId="55E4B951" w14:textId="77777777" w:rsidR="00C52A57" w:rsidRDefault="00C52A57" w:rsidP="00761602">
      <w:pPr>
        <w:pStyle w:val="ListParagraph"/>
        <w:numPr>
          <w:ilvl w:val="2"/>
          <w:numId w:val="17"/>
        </w:numPr>
        <w:spacing w:before="120" w:after="120"/>
        <w:ind w:left="709"/>
        <w:jc w:val="both"/>
        <w:rPr>
          <w:lang w:val="lv-LV" w:eastAsia="ru-RU"/>
        </w:rPr>
      </w:pPr>
      <w:r w:rsidRPr="00DC03E1">
        <w:rPr>
          <w:lang w:val="lv-LV"/>
        </w:rPr>
        <w:t>Ja pretendenta ieskatā kāda no piedāvājuma sastāvdaļām ir uzskatāma par komercnoslēpumu, pretendents to norāda savā piedāvājumā. Par komercnoslēpumu nevar tikt atzīta informācija, kas saskaņā ar normatīvajiem aktiem ir vispārpieejama, t.sk., Nolikumā iekļautā informācija.</w:t>
      </w:r>
    </w:p>
    <w:p w14:paraId="42A634BD" w14:textId="77777777" w:rsidR="006A43E8" w:rsidRPr="00541F21" w:rsidRDefault="006A43E8" w:rsidP="00E46C3D">
      <w:pPr>
        <w:pStyle w:val="Heading2"/>
        <w:numPr>
          <w:ilvl w:val="1"/>
          <w:numId w:val="17"/>
        </w:numPr>
        <w:jc w:val="left"/>
        <w:rPr>
          <w:sz w:val="24"/>
          <w:szCs w:val="24"/>
        </w:rPr>
      </w:pPr>
      <w:r w:rsidRPr="00541F21">
        <w:rPr>
          <w:sz w:val="24"/>
          <w:szCs w:val="24"/>
        </w:rPr>
        <w:t xml:space="preserve">Konkursa pieteikums </w:t>
      </w:r>
    </w:p>
    <w:p w14:paraId="7D42081B" w14:textId="77777777" w:rsidR="006A43E8" w:rsidRPr="006A43E8" w:rsidRDefault="006A43E8" w:rsidP="00E46C3D">
      <w:pPr>
        <w:pStyle w:val="ListParagraph"/>
        <w:numPr>
          <w:ilvl w:val="2"/>
          <w:numId w:val="17"/>
        </w:numPr>
        <w:spacing w:before="120" w:after="120"/>
        <w:ind w:left="709"/>
        <w:jc w:val="both"/>
        <w:rPr>
          <w:lang w:val="lv-LV"/>
        </w:rPr>
      </w:pPr>
      <w:r w:rsidRPr="006A43E8">
        <w:rPr>
          <w:lang w:val="lv-LV"/>
        </w:rPr>
        <w:t xml:space="preserve">Vispārējie nosacījumi pretendenta dalībai Konkursā (tostarp iesniedzamie dokumenti) ir pieejami EIS e-konkursu apakšsistēmā šī Konkursa sadaļā. </w:t>
      </w:r>
    </w:p>
    <w:p w14:paraId="693DDEA7" w14:textId="77777777" w:rsidR="006A43E8" w:rsidRPr="00585379" w:rsidRDefault="006A43E8" w:rsidP="00E46C3D">
      <w:pPr>
        <w:pStyle w:val="ListParagraph"/>
        <w:numPr>
          <w:ilvl w:val="2"/>
          <w:numId w:val="17"/>
        </w:numPr>
        <w:spacing w:before="120" w:after="120"/>
        <w:ind w:left="709"/>
        <w:jc w:val="both"/>
        <w:rPr>
          <w:lang w:val="lv-LV"/>
        </w:rPr>
      </w:pPr>
      <w:r w:rsidRPr="00585379">
        <w:rPr>
          <w:lang w:val="lv-LV"/>
        </w:rPr>
        <w:t xml:space="preserve">Lai apliecinātu savu dalību iepirkuma procedūrā, pretendentam jāiesniedz </w:t>
      </w:r>
      <w:r>
        <w:rPr>
          <w:lang w:val="lv-LV"/>
        </w:rPr>
        <w:t>K</w:t>
      </w:r>
      <w:r w:rsidRPr="00585379">
        <w:rPr>
          <w:lang w:val="lv-LV"/>
        </w:rPr>
        <w:t xml:space="preserve">onkursa pieteikums saskaņā ar EIS e-konkursu apakšsistēmā </w:t>
      </w:r>
      <w:r>
        <w:rPr>
          <w:lang w:val="lv-LV"/>
        </w:rPr>
        <w:t>K</w:t>
      </w:r>
      <w:r w:rsidRPr="00585379">
        <w:rPr>
          <w:lang w:val="lv-LV"/>
        </w:rPr>
        <w:t xml:space="preserve">onkursa sadaļā publicēto veidlapu. </w:t>
      </w:r>
    </w:p>
    <w:p w14:paraId="0593ADC6" w14:textId="77777777" w:rsidR="006A43E8" w:rsidRPr="00585379" w:rsidRDefault="006A43E8" w:rsidP="00E46C3D">
      <w:pPr>
        <w:pStyle w:val="ListParagraph"/>
        <w:numPr>
          <w:ilvl w:val="2"/>
          <w:numId w:val="17"/>
        </w:numPr>
        <w:spacing w:before="120" w:after="120"/>
        <w:ind w:left="709"/>
        <w:jc w:val="both"/>
        <w:rPr>
          <w:lang w:val="lv-LV"/>
        </w:rPr>
      </w:pPr>
      <w:r w:rsidRPr="00585379">
        <w:rPr>
          <w:lang w:val="lv-LV"/>
        </w:rPr>
        <w:t>Pieteikumā, atbilstoši Iepirkumu uzraudzības biroja sniegtajam skaidrojumam</w:t>
      </w:r>
      <w:r w:rsidRPr="00DA4AE4">
        <w:rPr>
          <w:rStyle w:val="FootnoteReference"/>
        </w:rPr>
        <w:footnoteReference w:id="2"/>
      </w:r>
      <w:r w:rsidRPr="00585379">
        <w:rPr>
          <w:lang w:val="lv-LV"/>
        </w:rPr>
        <w:t xml:space="preserve"> un Eiropas Komisijas 2003. gada 6. maija Ieteikumam par mazo un vidējo uzņēmumu definīciju (OV L124, 20.5.2003.) jānorāda, kādam statusam atbilst pretendents – mazajam vai vidējam uzņēmumam. </w:t>
      </w:r>
    </w:p>
    <w:p w14:paraId="0D7E3723" w14:textId="77777777" w:rsidR="006A43E8" w:rsidRPr="00585379" w:rsidRDefault="006A43E8" w:rsidP="00E46C3D">
      <w:pPr>
        <w:pStyle w:val="ListParagraph"/>
        <w:numPr>
          <w:ilvl w:val="2"/>
          <w:numId w:val="17"/>
        </w:numPr>
        <w:spacing w:before="120" w:after="120"/>
        <w:ind w:left="709"/>
        <w:jc w:val="both"/>
        <w:rPr>
          <w:lang w:val="lv-LV"/>
        </w:rPr>
      </w:pPr>
      <w:r w:rsidRPr="00585379">
        <w:rPr>
          <w:lang w:val="lv-LV"/>
        </w:rPr>
        <w:t xml:space="preserve">Pieteikums jāparaksta pretendenta pārstāvim ar pārstāvības tiesībām vai tā pilnvarotai personai. Ja pretendents ir piegādātāju apvienība un sabiedrības līgumā nav atrunātas pārstāvības tiesības, pieteikums jāparaksta katrai personai, kas iekļauta piegādātāju apvienībā, pārstāvim ar pārstāvības tiesībām. </w:t>
      </w:r>
    </w:p>
    <w:p w14:paraId="3E15E1A7" w14:textId="77777777" w:rsidR="006A43E8" w:rsidRPr="00585379" w:rsidRDefault="006A43E8" w:rsidP="00E46C3D">
      <w:pPr>
        <w:pStyle w:val="ListParagraph"/>
        <w:numPr>
          <w:ilvl w:val="2"/>
          <w:numId w:val="17"/>
        </w:numPr>
        <w:spacing w:before="120" w:after="120"/>
        <w:ind w:left="709"/>
        <w:jc w:val="both"/>
        <w:rPr>
          <w:lang w:val="lv-LV"/>
        </w:rPr>
      </w:pPr>
      <w:r w:rsidRPr="00585379">
        <w:rPr>
          <w:lang w:val="lv-LV"/>
        </w:rPr>
        <w:lastRenderedPageBreak/>
        <w:t xml:space="preserve">Komisija pieprasa informāciju no Uzņēmuma reģistra, lai gūtu pārliecību par pretendenta (tai skaitā piegādātāju apvienības dalībnieku, personālsabiedrības biedru, piesaistīto apakšuzņēmēju un uzņēmēju, uz kuru iespējām pretendents balstās </w:t>
      </w:r>
      <w:r>
        <w:rPr>
          <w:lang w:val="lv-LV"/>
        </w:rPr>
        <w:t>l</w:t>
      </w:r>
      <w:r w:rsidRPr="00585379">
        <w:rPr>
          <w:lang w:val="lv-LV"/>
        </w:rPr>
        <w:t xml:space="preserve">īguma izpildē) pārstāvības tiesībām un pārstāvības apjomu. </w:t>
      </w:r>
    </w:p>
    <w:p w14:paraId="687E9663" w14:textId="77777777" w:rsidR="006A43E8" w:rsidRPr="00585379" w:rsidRDefault="006A43E8" w:rsidP="00E46C3D">
      <w:pPr>
        <w:pStyle w:val="ListParagraph"/>
        <w:numPr>
          <w:ilvl w:val="2"/>
          <w:numId w:val="17"/>
        </w:numPr>
        <w:spacing w:before="120" w:after="120"/>
        <w:ind w:left="709"/>
        <w:jc w:val="both"/>
        <w:rPr>
          <w:lang w:val="lv-LV"/>
        </w:rPr>
      </w:pPr>
      <w:r w:rsidRPr="00585379">
        <w:rPr>
          <w:lang w:val="lv-LV"/>
        </w:rPr>
        <w:t xml:space="preserve">Ja pieteikumu paraksta persona, kurai nav pretendenta pārstāvības tiesības, jāiesniedz pretendenta personas ar pārstāvības tiesībām izdota pilnvara (Ministru kabineta 2018. gada 14. septembra noteikumu Nr. 558 ”Dokumentu izstrādāšanas un noformēšanas kārtība” noteiktajā kārtībā apliecināta kopija) citai personai parakstīt pieteikumu. </w:t>
      </w:r>
    </w:p>
    <w:p w14:paraId="5B5C422F" w14:textId="77777777" w:rsidR="006A43E8" w:rsidRDefault="006A43E8" w:rsidP="00E46C3D">
      <w:pPr>
        <w:pStyle w:val="ListParagraph"/>
        <w:numPr>
          <w:ilvl w:val="2"/>
          <w:numId w:val="17"/>
        </w:numPr>
        <w:spacing w:before="120" w:after="120"/>
        <w:ind w:left="709"/>
        <w:jc w:val="both"/>
        <w:rPr>
          <w:u w:val="single"/>
          <w:lang w:val="lv-LV"/>
        </w:rPr>
      </w:pPr>
      <w:r w:rsidRPr="007236B9">
        <w:rPr>
          <w:u w:val="single"/>
          <w:lang w:val="lv-LV"/>
        </w:rPr>
        <w:t>Ja pieteikumu nav parakstījusi persona ar pārstāvības tiesībām, tad piedāvājums tiek noraidīts.</w:t>
      </w:r>
    </w:p>
    <w:p w14:paraId="7D63E654" w14:textId="77777777" w:rsidR="006A43E8" w:rsidRPr="006A43E8" w:rsidRDefault="006A43E8" w:rsidP="00E46C3D">
      <w:pPr>
        <w:pStyle w:val="ListParagraph"/>
        <w:numPr>
          <w:ilvl w:val="2"/>
          <w:numId w:val="17"/>
        </w:numPr>
        <w:spacing w:before="120" w:after="120"/>
        <w:ind w:left="709"/>
        <w:jc w:val="both"/>
        <w:rPr>
          <w:u w:val="single"/>
          <w:lang w:val="lv-LV"/>
        </w:rPr>
      </w:pPr>
      <w:r w:rsidRPr="00FD114B">
        <w:rPr>
          <w:u w:val="single"/>
          <w:lang w:val="lv-LV"/>
        </w:rPr>
        <w:t>Pretendents iesniedzot pieteikumu dalībai Konkursā (Nolikuma pielikums Nr. 1), saskaņā ar PIL 42. panta trešās daļas 4. punktu norāda informāciju par personām, kurām pretendentā ir izšķirošā ietekme uz līdzdalības pamata normatīvo aktu par koncerniem izpratnē.</w:t>
      </w:r>
    </w:p>
    <w:p w14:paraId="7C881BDF" w14:textId="77777777" w:rsidR="006A43E8" w:rsidRPr="00541F21" w:rsidRDefault="006A43E8" w:rsidP="00541F21">
      <w:pPr>
        <w:pStyle w:val="Heading2"/>
        <w:jc w:val="left"/>
        <w:rPr>
          <w:sz w:val="24"/>
          <w:szCs w:val="24"/>
        </w:rPr>
      </w:pPr>
      <w:r w:rsidRPr="00541F21">
        <w:rPr>
          <w:sz w:val="24"/>
          <w:szCs w:val="24"/>
        </w:rPr>
        <w:t>1.1</w:t>
      </w:r>
      <w:r w:rsidR="00541F21" w:rsidRPr="00541F21">
        <w:rPr>
          <w:sz w:val="24"/>
          <w:szCs w:val="24"/>
        </w:rPr>
        <w:t>3</w:t>
      </w:r>
      <w:r w:rsidRPr="00541F21">
        <w:rPr>
          <w:sz w:val="24"/>
          <w:szCs w:val="24"/>
        </w:rPr>
        <w:t>. Piedāvājuma derīguma termiņš</w:t>
      </w:r>
    </w:p>
    <w:p w14:paraId="0CA247DB" w14:textId="77777777" w:rsidR="006A43E8" w:rsidRPr="006A43E8" w:rsidRDefault="006A43E8" w:rsidP="006A43E8">
      <w:pPr>
        <w:spacing w:after="120"/>
        <w:ind w:left="709"/>
        <w:jc w:val="both"/>
        <w:rPr>
          <w:bCs/>
          <w:lang w:val="lv-LV"/>
        </w:rPr>
      </w:pPr>
      <w:r w:rsidRPr="006A43E8">
        <w:rPr>
          <w:bCs/>
          <w:lang w:val="lv-LV"/>
        </w:rPr>
        <w:t>Piedāvājuma derīguma termiņš ir līdz Konkursa komisijas lēmuma pieņemšanai, bet gadījumā, ja pretendents tiek atzīts par uzvarētāju – līdz iepirkuma līguma noslēgšanai.</w:t>
      </w:r>
    </w:p>
    <w:p w14:paraId="48AB4A31" w14:textId="77777777" w:rsidR="006A43E8" w:rsidRPr="00541F21" w:rsidRDefault="00541F21" w:rsidP="00E46C3D">
      <w:pPr>
        <w:pStyle w:val="Heading2"/>
        <w:numPr>
          <w:ilvl w:val="1"/>
          <w:numId w:val="18"/>
        </w:numPr>
        <w:jc w:val="left"/>
        <w:rPr>
          <w:sz w:val="24"/>
          <w:szCs w:val="24"/>
        </w:rPr>
      </w:pPr>
      <w:bookmarkStart w:id="81" w:name="_Toc74824576"/>
      <w:bookmarkStart w:id="82" w:name="_Toc82522570"/>
      <w:bookmarkStart w:id="83" w:name="_Toc130197372"/>
      <w:r>
        <w:rPr>
          <w:sz w:val="24"/>
          <w:szCs w:val="24"/>
        </w:rPr>
        <w:t xml:space="preserve"> </w:t>
      </w:r>
      <w:r w:rsidR="006A43E8" w:rsidRPr="00541F21">
        <w:rPr>
          <w:sz w:val="24"/>
          <w:szCs w:val="24"/>
        </w:rPr>
        <w:t>Piedāvājuma nodrošinājums</w:t>
      </w:r>
      <w:bookmarkEnd w:id="81"/>
      <w:bookmarkEnd w:id="82"/>
      <w:bookmarkEnd w:id="83"/>
    </w:p>
    <w:p w14:paraId="6E4A0507" w14:textId="77777777" w:rsidR="006A43E8" w:rsidRDefault="006A43E8" w:rsidP="006A43E8">
      <w:pPr>
        <w:spacing w:before="120" w:after="120"/>
        <w:ind w:left="709"/>
        <w:jc w:val="both"/>
        <w:rPr>
          <w:lang w:val="lv-LV"/>
        </w:rPr>
      </w:pPr>
      <w:r w:rsidRPr="006A43E8">
        <w:rPr>
          <w:lang w:val="lv-LV"/>
        </w:rPr>
        <w:t>Piedāvājuma nodrošinājums netiek prasīts.</w:t>
      </w:r>
    </w:p>
    <w:p w14:paraId="28AFC578" w14:textId="77777777" w:rsidR="006A43E8" w:rsidRPr="00541F21" w:rsidRDefault="00541F21" w:rsidP="00E46C3D">
      <w:pPr>
        <w:pStyle w:val="Heading2"/>
        <w:numPr>
          <w:ilvl w:val="1"/>
          <w:numId w:val="18"/>
        </w:numPr>
        <w:jc w:val="left"/>
        <w:rPr>
          <w:sz w:val="24"/>
          <w:szCs w:val="24"/>
        </w:rPr>
      </w:pPr>
      <w:r>
        <w:rPr>
          <w:sz w:val="24"/>
          <w:szCs w:val="24"/>
        </w:rPr>
        <w:t xml:space="preserve"> </w:t>
      </w:r>
      <w:r w:rsidR="006A43E8" w:rsidRPr="00541F21">
        <w:rPr>
          <w:sz w:val="24"/>
          <w:szCs w:val="24"/>
        </w:rPr>
        <w:t>Datu apstrādes noteikumi</w:t>
      </w:r>
    </w:p>
    <w:p w14:paraId="7A376408" w14:textId="77777777" w:rsidR="006A43E8" w:rsidRDefault="006A43E8" w:rsidP="00E46C3D">
      <w:pPr>
        <w:pStyle w:val="ListParagraph"/>
        <w:numPr>
          <w:ilvl w:val="2"/>
          <w:numId w:val="18"/>
        </w:numPr>
        <w:spacing w:before="120" w:after="120"/>
        <w:ind w:left="709" w:hanging="709"/>
        <w:jc w:val="both"/>
        <w:rPr>
          <w:lang w:val="lv-LV"/>
        </w:rPr>
      </w:pPr>
      <w:r w:rsidRPr="004B7518">
        <w:rPr>
          <w:lang w:val="lv-LV"/>
        </w:rPr>
        <w:t xml:space="preserve">Iegūto datu pārzinis ir </w:t>
      </w:r>
      <w:r>
        <w:rPr>
          <w:lang w:val="lv-LV"/>
        </w:rPr>
        <w:t>SIA</w:t>
      </w:r>
      <w:r w:rsidRPr="004B7518">
        <w:rPr>
          <w:lang w:val="lv-LV"/>
        </w:rPr>
        <w:t xml:space="preserve"> “</w:t>
      </w:r>
      <w:r>
        <w:rPr>
          <w:lang w:val="lv-LV"/>
        </w:rPr>
        <w:t>Rīgas Austrumu klīniskā universitātes slimnīca</w:t>
      </w:r>
      <w:r w:rsidRPr="004B7518">
        <w:rPr>
          <w:lang w:val="lv-LV"/>
        </w:rPr>
        <w:t xml:space="preserve">”, juridiskā adrese: </w:t>
      </w:r>
      <w:r>
        <w:rPr>
          <w:lang w:val="lv-LV"/>
        </w:rPr>
        <w:t>Hipokrāta iela 2</w:t>
      </w:r>
      <w:r w:rsidRPr="004B7518">
        <w:rPr>
          <w:lang w:val="lv-LV"/>
        </w:rPr>
        <w:t>, Rīga, LV-10</w:t>
      </w:r>
      <w:r>
        <w:rPr>
          <w:lang w:val="lv-LV"/>
        </w:rPr>
        <w:t>79</w:t>
      </w:r>
      <w:r w:rsidRPr="004B7518">
        <w:rPr>
          <w:lang w:val="lv-LV"/>
        </w:rPr>
        <w:t xml:space="preserve">, Latvija, e – pasta adrese: </w:t>
      </w:r>
      <w:hyperlink r:id="rId24" w:history="1">
        <w:r w:rsidRPr="001214B5">
          <w:rPr>
            <w:rStyle w:val="Hyperlink"/>
            <w:lang w:val="lv-LV"/>
          </w:rPr>
          <w:t>aslimnica@aslimnica.lv</w:t>
        </w:r>
      </w:hyperlink>
      <w:r>
        <w:rPr>
          <w:lang w:val="lv-LV"/>
        </w:rPr>
        <w:t>.</w:t>
      </w:r>
    </w:p>
    <w:p w14:paraId="3A058623" w14:textId="77777777" w:rsidR="006A43E8" w:rsidRDefault="006A43E8" w:rsidP="00E46C3D">
      <w:pPr>
        <w:pStyle w:val="ListParagraph"/>
        <w:numPr>
          <w:ilvl w:val="2"/>
          <w:numId w:val="18"/>
        </w:numPr>
        <w:spacing w:before="120" w:after="120"/>
        <w:ind w:left="709" w:hanging="709"/>
        <w:jc w:val="both"/>
        <w:rPr>
          <w:lang w:val="lv-LV"/>
        </w:rPr>
      </w:pPr>
      <w:r>
        <w:rPr>
          <w:lang w:val="lv-LV"/>
        </w:rPr>
        <w:t>K</w:t>
      </w:r>
      <w:r w:rsidRPr="004B7518">
        <w:rPr>
          <w:lang w:val="lv-LV"/>
        </w:rPr>
        <w:t xml:space="preserve">onkursa </w:t>
      </w:r>
      <w:r>
        <w:rPr>
          <w:lang w:val="lv-LV"/>
        </w:rPr>
        <w:t xml:space="preserve">gaitā iegūtie dati tiks izmantoti tikai un vienīgi iepirkuma procedūras </w:t>
      </w:r>
      <w:r w:rsidRPr="004B7518">
        <w:rPr>
          <w:lang w:val="lv-LV"/>
        </w:rPr>
        <w:t>nodrošināšanai un no tā izrietošo tiesību un pienākumu realizēšanai</w:t>
      </w:r>
      <w:r>
        <w:rPr>
          <w:lang w:val="lv-LV"/>
        </w:rPr>
        <w:t xml:space="preserve">, kā arī </w:t>
      </w:r>
      <w:r w:rsidRPr="00892E1F">
        <w:rPr>
          <w:lang w:val="lv-LV"/>
        </w:rPr>
        <w:t>juridisko pienākumu izpilde</w:t>
      </w:r>
      <w:r>
        <w:rPr>
          <w:lang w:val="lv-LV"/>
        </w:rPr>
        <w:t>i.</w:t>
      </w:r>
      <w:r w:rsidRPr="00940CAC">
        <w:rPr>
          <w:lang w:val="lv-LV"/>
        </w:rPr>
        <w:t xml:space="preserve"> </w:t>
      </w:r>
      <w:r w:rsidRPr="00892E1F">
        <w:rPr>
          <w:lang w:val="lv-LV"/>
        </w:rPr>
        <w:t>Pasūtītājs ir tiesīgs apstrādāt datus, lai izpildītu normatīvo aktu prasības, kā arī sniegtu atbildes uz valsts vai pašvaldības tiesiskiem pieprasījumiem</w:t>
      </w:r>
      <w:r>
        <w:rPr>
          <w:lang w:val="lv-LV"/>
        </w:rPr>
        <w:t>.</w:t>
      </w:r>
    </w:p>
    <w:p w14:paraId="00F7B0AE" w14:textId="77777777" w:rsidR="006A43E8" w:rsidRDefault="006A43E8" w:rsidP="00E46C3D">
      <w:pPr>
        <w:pStyle w:val="ListParagraph"/>
        <w:numPr>
          <w:ilvl w:val="2"/>
          <w:numId w:val="18"/>
        </w:numPr>
        <w:spacing w:before="120" w:after="120"/>
        <w:ind w:left="709" w:hanging="709"/>
        <w:jc w:val="both"/>
        <w:rPr>
          <w:lang w:val="lv-LV"/>
        </w:rPr>
      </w:pPr>
      <w:r w:rsidRPr="00815C84">
        <w:rPr>
          <w:lang w:val="lv-LV"/>
        </w:rPr>
        <w:t>Pasūtītājs veic attiecīgus pasākumus, lai apstrādātu iegūtos datus normatīvajos aktos noteiktajā kārtībā un apjomā, nodrošinot, ka datiem nevar piekļūt trešās personas, kurām nav attiecīga tiesiskā pamata datu apstrādei</w:t>
      </w:r>
      <w:r>
        <w:rPr>
          <w:lang w:val="lv-LV"/>
        </w:rPr>
        <w:t>.</w:t>
      </w:r>
    </w:p>
    <w:p w14:paraId="3941AD06" w14:textId="77777777" w:rsidR="006A43E8" w:rsidRDefault="006A43E8" w:rsidP="00E46C3D">
      <w:pPr>
        <w:pStyle w:val="ListParagraph"/>
        <w:numPr>
          <w:ilvl w:val="2"/>
          <w:numId w:val="18"/>
        </w:numPr>
        <w:spacing w:before="120" w:after="120"/>
        <w:ind w:left="709" w:hanging="709"/>
        <w:rPr>
          <w:lang w:val="lv-LV"/>
        </w:rPr>
      </w:pPr>
      <w:r w:rsidRPr="00815C84">
        <w:rPr>
          <w:lang w:val="lv-LV"/>
        </w:rPr>
        <w:t>Datiem pēc nepieciešamības var piekļūt:</w:t>
      </w:r>
    </w:p>
    <w:p w14:paraId="2797804C" w14:textId="77777777" w:rsidR="006A43E8" w:rsidRDefault="006A43E8" w:rsidP="00E46C3D">
      <w:pPr>
        <w:pStyle w:val="ListParagraph"/>
        <w:numPr>
          <w:ilvl w:val="3"/>
          <w:numId w:val="18"/>
        </w:numPr>
        <w:spacing w:before="120" w:after="120"/>
        <w:ind w:left="1560" w:hanging="851"/>
        <w:jc w:val="both"/>
        <w:rPr>
          <w:lang w:val="lv-LV"/>
        </w:rPr>
      </w:pPr>
      <w:r w:rsidRPr="00815C84">
        <w:rPr>
          <w:lang w:val="lv-LV"/>
        </w:rPr>
        <w:t>Pasūtītāja darbinieki vai tieši pilnvarotas personas, kurām tas nepieciešams darba pienākumu izpildei (</w:t>
      </w:r>
      <w:r>
        <w:rPr>
          <w:lang w:val="lv-LV"/>
        </w:rPr>
        <w:t xml:space="preserve">iepirkuma komisijas locekļi un piesaistītie eksperti, </w:t>
      </w:r>
      <w:r w:rsidRPr="00815C84">
        <w:rPr>
          <w:lang w:val="lv-LV"/>
        </w:rPr>
        <w:t>tiešie vadītāji</w:t>
      </w:r>
      <w:r>
        <w:rPr>
          <w:lang w:val="lv-LV"/>
        </w:rPr>
        <w:t xml:space="preserve"> </w:t>
      </w:r>
      <w:r w:rsidRPr="00815C84">
        <w:rPr>
          <w:lang w:val="lv-LV"/>
        </w:rPr>
        <w:t>u.c. darbinieki), vai, ja dati ir publiski, tad visi Pasūtītāja darbinieki</w:t>
      </w:r>
      <w:r>
        <w:rPr>
          <w:lang w:val="lv-LV"/>
        </w:rPr>
        <w:t>;</w:t>
      </w:r>
    </w:p>
    <w:p w14:paraId="7A219CA0" w14:textId="77777777" w:rsidR="006A43E8" w:rsidRPr="00815C84" w:rsidRDefault="006A43E8" w:rsidP="00E46C3D">
      <w:pPr>
        <w:pStyle w:val="ListParagraph"/>
        <w:numPr>
          <w:ilvl w:val="3"/>
          <w:numId w:val="18"/>
        </w:numPr>
        <w:spacing w:before="120" w:after="120"/>
        <w:ind w:left="1560" w:hanging="851"/>
        <w:jc w:val="both"/>
        <w:rPr>
          <w:lang w:val="lv-LV"/>
        </w:rPr>
      </w:pPr>
      <w:r w:rsidRPr="00815C84">
        <w:rPr>
          <w:lang w:val="lv-LV"/>
        </w:rPr>
        <w:t>datu apstrādātājs atbilstoši tā sniegtajiem pakalpojumam tam nepieciešamajā apjomā (auditori,</w:t>
      </w:r>
      <w:r>
        <w:rPr>
          <w:lang w:val="lv-LV"/>
        </w:rPr>
        <w:t xml:space="preserve"> </w:t>
      </w:r>
      <w:r w:rsidRPr="00815C84">
        <w:rPr>
          <w:lang w:val="lv-LV"/>
        </w:rPr>
        <w:t>datu bāzes izstrādātājs/tehniskais uzturētājs, u.c., kas saistīti ar pārziņa pakalpojuma sniegšanu);</w:t>
      </w:r>
    </w:p>
    <w:p w14:paraId="7682AF17" w14:textId="77777777" w:rsidR="006A43E8" w:rsidRPr="00384F2D" w:rsidRDefault="006A43E8" w:rsidP="00E46C3D">
      <w:pPr>
        <w:pStyle w:val="ListParagraph"/>
        <w:numPr>
          <w:ilvl w:val="3"/>
          <w:numId w:val="18"/>
        </w:numPr>
        <w:spacing w:before="120" w:after="120"/>
        <w:ind w:left="1560" w:hanging="851"/>
        <w:rPr>
          <w:lang w:val="lv-LV"/>
        </w:rPr>
      </w:pPr>
      <w:r w:rsidRPr="00384F2D">
        <w:rPr>
          <w:lang w:val="lv-LV"/>
        </w:rPr>
        <w:t xml:space="preserve">valsts vai pašvaldību iestādes normatīvajos aktos noteiktajā kārtībā un apjomā (tiesa, </w:t>
      </w:r>
      <w:proofErr w:type="spellStart"/>
      <w:r w:rsidRPr="00384F2D">
        <w:rPr>
          <w:lang w:val="lv-LV"/>
        </w:rPr>
        <w:t>tiesībsargājošās</w:t>
      </w:r>
      <w:proofErr w:type="spellEnd"/>
      <w:r w:rsidRPr="00384F2D">
        <w:rPr>
          <w:lang w:val="lv-LV"/>
        </w:rPr>
        <w:t xml:space="preserve"> iestādes, pašvaldības, nodokļu administrācijas, u.c.); </w:t>
      </w:r>
    </w:p>
    <w:p w14:paraId="0E84070F" w14:textId="77777777" w:rsidR="006A43E8" w:rsidRPr="00384F2D" w:rsidRDefault="006A43E8" w:rsidP="00E46C3D">
      <w:pPr>
        <w:pStyle w:val="ListParagraph"/>
        <w:numPr>
          <w:ilvl w:val="3"/>
          <w:numId w:val="18"/>
        </w:numPr>
        <w:spacing w:before="120" w:after="120"/>
        <w:ind w:left="1560" w:hanging="851"/>
        <w:jc w:val="both"/>
        <w:rPr>
          <w:lang w:val="lv-LV"/>
        </w:rPr>
      </w:pPr>
      <w:r w:rsidRPr="00384F2D">
        <w:rPr>
          <w:lang w:val="lv-LV" w:eastAsia="lv-LV"/>
        </w:rPr>
        <w:t>trešās personas, rūpīgi izvērtējot, vai šādai datu nodošanai ir atbilstošs tiesiskais pamats, (</w:t>
      </w:r>
      <w:proofErr w:type="spellStart"/>
      <w:r w:rsidRPr="00384F2D">
        <w:rPr>
          <w:lang w:val="lv-LV" w:eastAsia="lv-LV"/>
        </w:rPr>
        <w:t>ārpustiesas</w:t>
      </w:r>
      <w:proofErr w:type="spellEnd"/>
      <w:r w:rsidRPr="00384F2D">
        <w:rPr>
          <w:lang w:val="lv-LV" w:eastAsia="lv-LV"/>
        </w:rPr>
        <w:t xml:space="preserve"> strīdu risināšanas iestādes, maksātnespējas administrators u.c.).</w:t>
      </w:r>
    </w:p>
    <w:p w14:paraId="7A0F8E1B" w14:textId="77777777" w:rsidR="006A43E8" w:rsidRDefault="006A43E8" w:rsidP="00E46C3D">
      <w:pPr>
        <w:pStyle w:val="ListParagraph"/>
        <w:numPr>
          <w:ilvl w:val="2"/>
          <w:numId w:val="18"/>
        </w:numPr>
        <w:spacing w:before="120" w:after="120"/>
        <w:ind w:left="709" w:hanging="709"/>
        <w:jc w:val="both"/>
        <w:rPr>
          <w:lang w:val="lv-LV"/>
        </w:rPr>
      </w:pPr>
      <w:r w:rsidRPr="00153729">
        <w:rPr>
          <w:lang w:val="lv-LV"/>
        </w:rPr>
        <w:lastRenderedPageBreak/>
        <w:t>Pasūtītājs veic attiecīgus pasākumus, lai nodrošinātu datu apstrādi, aizsardzību un nodošanu datu apstrādātājiem saskaņā ar piemērojamiem tiesību aktiem. Pasūtītājs veicot datu nodošanu, izvērtē  nepieciešamību un nododamo datu apjomu. Datu nodošana apstrādātājiem tiek veikta, ievērojot datu konfidencialitātes un drošas apstrādes prasības</w:t>
      </w:r>
      <w:r>
        <w:rPr>
          <w:lang w:val="lv-LV"/>
        </w:rPr>
        <w:t>.</w:t>
      </w:r>
    </w:p>
    <w:p w14:paraId="41CBA2D6" w14:textId="77777777" w:rsidR="006A43E8" w:rsidRDefault="006A43E8" w:rsidP="00E46C3D">
      <w:pPr>
        <w:pStyle w:val="ListParagraph"/>
        <w:numPr>
          <w:ilvl w:val="2"/>
          <w:numId w:val="18"/>
        </w:numPr>
        <w:spacing w:before="120" w:after="120"/>
        <w:ind w:left="682" w:hanging="709"/>
        <w:jc w:val="both"/>
        <w:rPr>
          <w:lang w:val="lv-LV"/>
        </w:rPr>
      </w:pPr>
      <w:r w:rsidRPr="00291CEA">
        <w:rPr>
          <w:lang w:val="lv-LV"/>
        </w:rPr>
        <w:t xml:space="preserve">Dati tiek glabāti tik ilgi, cik to glabāšana ir nepieciešama atbilstoši attiecīgiem datu apstrādes nolūkiem, kā arī saskaņā ar piemērojamo tiesību aktu prasībām. Datus, kas nepieciešami </w:t>
      </w:r>
      <w:r>
        <w:rPr>
          <w:lang w:val="lv-LV"/>
        </w:rPr>
        <w:t>K</w:t>
      </w:r>
      <w:r w:rsidRPr="00291CEA">
        <w:rPr>
          <w:lang w:val="lv-LV"/>
        </w:rPr>
        <w:t xml:space="preserve">onkursa nodrošināšanai un no tā izrietošo tiesību un pienākumu realizēšanai, tiek glabāti saskaņā ar </w:t>
      </w:r>
      <w:proofErr w:type="spellStart"/>
      <w:r>
        <w:rPr>
          <w:lang w:val="lv-LV"/>
        </w:rPr>
        <w:t>PIeL</w:t>
      </w:r>
      <w:proofErr w:type="spellEnd"/>
      <w:r w:rsidRPr="00291CEA">
        <w:rPr>
          <w:lang w:val="lv-LV"/>
        </w:rPr>
        <w:t xml:space="preserve"> noteikto iepirkuma procedūras dokumentu glabāšanas termiņu</w:t>
      </w:r>
      <w:r>
        <w:rPr>
          <w:lang w:val="lv-LV"/>
        </w:rPr>
        <w:t xml:space="preserve"> vai, a</w:t>
      </w:r>
      <w:r w:rsidRPr="00291CEA">
        <w:rPr>
          <w:lang w:val="lv-LV"/>
        </w:rPr>
        <w:t>tsevišķos gadījumos</w:t>
      </w:r>
      <w:r>
        <w:rPr>
          <w:lang w:val="lv-LV"/>
        </w:rPr>
        <w:t>,</w:t>
      </w:r>
      <w:r w:rsidRPr="00291CEA">
        <w:rPr>
          <w:lang w:val="lv-LV"/>
        </w:rPr>
        <w:t xml:space="preserve"> ievērojot normatīvajos aktos noteiktos prasījuma noilguma termiņus</w:t>
      </w:r>
      <w:r>
        <w:rPr>
          <w:lang w:val="lv-LV"/>
        </w:rPr>
        <w:t>.</w:t>
      </w:r>
    </w:p>
    <w:p w14:paraId="3C32BD7D" w14:textId="77777777" w:rsidR="006A43E8" w:rsidRPr="00E038C9" w:rsidRDefault="006A43E8" w:rsidP="00E46C3D">
      <w:pPr>
        <w:pStyle w:val="ListParagraph"/>
        <w:numPr>
          <w:ilvl w:val="2"/>
          <w:numId w:val="18"/>
        </w:numPr>
        <w:spacing w:before="120" w:after="120"/>
        <w:ind w:left="682" w:hanging="709"/>
        <w:jc w:val="both"/>
        <w:rPr>
          <w:lang w:val="lv-LV"/>
        </w:rPr>
      </w:pPr>
      <w:r>
        <w:rPr>
          <w:lang w:val="lv-LV"/>
        </w:rPr>
        <w:t>P</w:t>
      </w:r>
      <w:r w:rsidRPr="00FA40F4">
        <w:rPr>
          <w:lang w:val="lv-LV"/>
        </w:rPr>
        <w:t>retendents vai datu subjekts</w:t>
      </w:r>
      <w:r>
        <w:rPr>
          <w:lang w:val="lv-LV"/>
        </w:rPr>
        <w:t>, j</w:t>
      </w:r>
      <w:r w:rsidRPr="00FA40F4">
        <w:rPr>
          <w:lang w:val="lv-LV"/>
        </w:rPr>
        <w:t xml:space="preserve">autājumu vai iebildumu gadījumā par Pasūtītāja veikto datu apstrādi, ir tiesīgs iesniegt Pasūtītājam </w:t>
      </w:r>
      <w:r>
        <w:rPr>
          <w:lang w:val="lv-LV"/>
        </w:rPr>
        <w:t>rakstisku</w:t>
      </w:r>
      <w:r w:rsidRPr="00FA40F4">
        <w:rPr>
          <w:lang w:val="lv-LV"/>
        </w:rPr>
        <w:t xml:space="preserve"> iesniegumu</w:t>
      </w:r>
      <w:r>
        <w:rPr>
          <w:lang w:val="lv-LV"/>
        </w:rPr>
        <w:t>. Ja</w:t>
      </w:r>
      <w:r w:rsidRPr="00FA40F4">
        <w:rPr>
          <w:lang w:val="lv-LV"/>
        </w:rPr>
        <w:t xml:space="preserve"> Pasūtītājs nespēj atrisināt radušos situāciju vai pārkāpj </w:t>
      </w:r>
      <w:r>
        <w:rPr>
          <w:lang w:val="lv-LV"/>
        </w:rPr>
        <w:t>p</w:t>
      </w:r>
      <w:r w:rsidRPr="00FA40F4">
        <w:rPr>
          <w:lang w:val="lv-LV"/>
        </w:rPr>
        <w:t xml:space="preserve">retendenta vai datu subjekta tiesības uz datu aizsardzību, </w:t>
      </w:r>
      <w:r>
        <w:rPr>
          <w:lang w:val="lv-LV"/>
        </w:rPr>
        <w:t>p</w:t>
      </w:r>
      <w:r w:rsidRPr="00FA40F4">
        <w:rPr>
          <w:lang w:val="lv-LV"/>
        </w:rPr>
        <w:t>retendents vai datu subjekts ir tiesīgs iesniegt sūdzību Datu valsts inspekcijai.</w:t>
      </w:r>
      <w:r w:rsidRPr="00291CEA">
        <w:rPr>
          <w:lang w:val="lv-LV"/>
        </w:rPr>
        <w:t xml:space="preserve"> </w:t>
      </w:r>
    </w:p>
    <w:p w14:paraId="019C44C6" w14:textId="77777777" w:rsidR="00D83BAC" w:rsidRPr="00DC03E1" w:rsidRDefault="00D83BAC" w:rsidP="00D83BAC">
      <w:pPr>
        <w:pStyle w:val="ListParagraph"/>
        <w:spacing w:before="120"/>
        <w:ind w:left="1418"/>
        <w:jc w:val="both"/>
        <w:rPr>
          <w:lang w:val="lv-LV" w:eastAsia="ru-RU"/>
        </w:rPr>
      </w:pPr>
    </w:p>
    <w:p w14:paraId="630703AB" w14:textId="77777777" w:rsidR="00FB5487" w:rsidRPr="00541F21" w:rsidRDefault="00FB5487" w:rsidP="00541F21">
      <w:pPr>
        <w:pStyle w:val="Heading1"/>
        <w:rPr>
          <w:rFonts w:ascii="Times New Roman" w:hAnsi="Times New Roman"/>
        </w:rPr>
      </w:pPr>
      <w:bookmarkStart w:id="84" w:name="_Toc59334728"/>
      <w:bookmarkStart w:id="85" w:name="_Toc61422133"/>
      <w:bookmarkStart w:id="86" w:name="_Toc356305166"/>
      <w:bookmarkStart w:id="87" w:name="_Toc364417648"/>
      <w:bookmarkStart w:id="88" w:name="_Toc492890764"/>
      <w:bookmarkStart w:id="89" w:name="_Toc44321066"/>
      <w:bookmarkStart w:id="90" w:name="_Toc44321250"/>
      <w:bookmarkStart w:id="91" w:name="_Toc44332393"/>
      <w:bookmarkEnd w:id="23"/>
      <w:bookmarkEnd w:id="24"/>
      <w:bookmarkEnd w:id="25"/>
      <w:r w:rsidRPr="00541F21">
        <w:rPr>
          <w:rFonts w:ascii="Times New Roman" w:hAnsi="Times New Roman"/>
        </w:rPr>
        <w:t>2.</w:t>
      </w:r>
      <w:r w:rsidRPr="00541F21">
        <w:rPr>
          <w:rFonts w:ascii="Times New Roman" w:hAnsi="Times New Roman"/>
        </w:rPr>
        <w:tab/>
        <w:t>Informācija par iepirkuma priekšmetu</w:t>
      </w:r>
      <w:bookmarkStart w:id="92" w:name="_Toc59334729"/>
      <w:bookmarkEnd w:id="84"/>
      <w:bookmarkEnd w:id="85"/>
      <w:bookmarkEnd w:id="86"/>
      <w:bookmarkEnd w:id="87"/>
      <w:bookmarkEnd w:id="88"/>
      <w:bookmarkEnd w:id="89"/>
      <w:bookmarkEnd w:id="90"/>
      <w:bookmarkEnd w:id="91"/>
    </w:p>
    <w:p w14:paraId="1F24A99D" w14:textId="77777777" w:rsidR="005E104B" w:rsidRPr="00541F21" w:rsidRDefault="002B7D85" w:rsidP="00541F21">
      <w:pPr>
        <w:pStyle w:val="Heading2"/>
        <w:spacing w:before="120"/>
        <w:jc w:val="left"/>
        <w:rPr>
          <w:sz w:val="24"/>
          <w:szCs w:val="24"/>
        </w:rPr>
      </w:pPr>
      <w:bookmarkStart w:id="93" w:name="_Toc61422134"/>
      <w:bookmarkStart w:id="94" w:name="_Toc356305167"/>
      <w:bookmarkStart w:id="95" w:name="_Toc364417649"/>
      <w:bookmarkStart w:id="96" w:name="_Toc492890765"/>
      <w:bookmarkStart w:id="97" w:name="_Toc44321067"/>
      <w:bookmarkStart w:id="98" w:name="_Toc44321251"/>
      <w:bookmarkStart w:id="99" w:name="_Toc44332394"/>
      <w:r w:rsidRPr="00541F21">
        <w:rPr>
          <w:sz w:val="24"/>
          <w:szCs w:val="24"/>
        </w:rPr>
        <w:t xml:space="preserve">2.1. </w:t>
      </w:r>
      <w:r w:rsidRPr="00541F21">
        <w:rPr>
          <w:sz w:val="24"/>
          <w:szCs w:val="24"/>
        </w:rPr>
        <w:tab/>
      </w:r>
      <w:r w:rsidR="00FB5487" w:rsidRPr="00541F21">
        <w:rPr>
          <w:sz w:val="24"/>
          <w:szCs w:val="24"/>
        </w:rPr>
        <w:t>Iepirkuma priekšmeta apraksts</w:t>
      </w:r>
      <w:bookmarkEnd w:id="92"/>
      <w:bookmarkEnd w:id="93"/>
      <w:bookmarkEnd w:id="94"/>
      <w:bookmarkEnd w:id="95"/>
      <w:bookmarkEnd w:id="96"/>
      <w:bookmarkEnd w:id="97"/>
      <w:bookmarkEnd w:id="98"/>
      <w:bookmarkEnd w:id="99"/>
    </w:p>
    <w:p w14:paraId="5C8BBFF4" w14:textId="363DDE00" w:rsidR="0014696B" w:rsidRPr="00DC03E1" w:rsidRDefault="0014696B" w:rsidP="00761602">
      <w:pPr>
        <w:pStyle w:val="ListParagraph"/>
        <w:numPr>
          <w:ilvl w:val="2"/>
          <w:numId w:val="5"/>
        </w:numPr>
        <w:spacing w:before="120"/>
        <w:ind w:left="709" w:hanging="709"/>
        <w:jc w:val="both"/>
        <w:rPr>
          <w:bCs/>
          <w:lang w:val="lv-LV"/>
        </w:rPr>
      </w:pPr>
      <w:r w:rsidRPr="00DC03E1">
        <w:rPr>
          <w:lang w:val="lv-LV"/>
        </w:rPr>
        <w:t xml:space="preserve">Iepirkuma priekšmets: </w:t>
      </w:r>
      <w:proofErr w:type="spellStart"/>
      <w:r w:rsidR="00333743" w:rsidRPr="00333743">
        <w:rPr>
          <w:b/>
          <w:lang w:eastAsia="lv-LV"/>
        </w:rPr>
        <w:t>Reaģenti</w:t>
      </w:r>
      <w:proofErr w:type="spellEnd"/>
      <w:r w:rsidR="00333743" w:rsidRPr="00333743">
        <w:rPr>
          <w:b/>
          <w:lang w:eastAsia="lv-LV"/>
        </w:rPr>
        <w:t xml:space="preserve"> un </w:t>
      </w:r>
      <w:proofErr w:type="spellStart"/>
      <w:r w:rsidR="00333743" w:rsidRPr="00333743">
        <w:rPr>
          <w:b/>
          <w:lang w:eastAsia="lv-LV"/>
        </w:rPr>
        <w:t>piederumi</w:t>
      </w:r>
      <w:proofErr w:type="spellEnd"/>
      <w:r w:rsidR="00333743" w:rsidRPr="00333743">
        <w:rPr>
          <w:b/>
          <w:lang w:eastAsia="lv-LV"/>
        </w:rPr>
        <w:t xml:space="preserve"> </w:t>
      </w:r>
      <w:proofErr w:type="spellStart"/>
      <w:r w:rsidR="00333743" w:rsidRPr="00333743">
        <w:rPr>
          <w:b/>
          <w:lang w:eastAsia="lv-LV"/>
        </w:rPr>
        <w:t>Sangera</w:t>
      </w:r>
      <w:proofErr w:type="spellEnd"/>
      <w:r w:rsidR="00333743" w:rsidRPr="00333743">
        <w:rPr>
          <w:b/>
          <w:lang w:eastAsia="lv-LV"/>
        </w:rPr>
        <w:t xml:space="preserve"> </w:t>
      </w:r>
      <w:proofErr w:type="spellStart"/>
      <w:r w:rsidR="00333743" w:rsidRPr="00333743">
        <w:rPr>
          <w:b/>
          <w:lang w:eastAsia="lv-LV"/>
        </w:rPr>
        <w:t>sekvencēšanas</w:t>
      </w:r>
      <w:proofErr w:type="spellEnd"/>
      <w:r w:rsidR="00333743" w:rsidRPr="00333743">
        <w:rPr>
          <w:b/>
          <w:lang w:eastAsia="lv-LV"/>
        </w:rPr>
        <w:t xml:space="preserve"> </w:t>
      </w:r>
      <w:proofErr w:type="spellStart"/>
      <w:r w:rsidR="00333743" w:rsidRPr="00333743">
        <w:rPr>
          <w:b/>
          <w:lang w:eastAsia="lv-LV"/>
        </w:rPr>
        <w:t>metodēm</w:t>
      </w:r>
      <w:proofErr w:type="spellEnd"/>
    </w:p>
    <w:p w14:paraId="2B0E9C63" w14:textId="47E9C99C" w:rsidR="00E9751E" w:rsidRPr="00E87FC8" w:rsidRDefault="0014696B" w:rsidP="00E87FC8">
      <w:pPr>
        <w:pStyle w:val="ListParagraph"/>
        <w:numPr>
          <w:ilvl w:val="2"/>
          <w:numId w:val="5"/>
        </w:numPr>
        <w:spacing w:before="120"/>
        <w:ind w:left="709"/>
        <w:jc w:val="both"/>
        <w:rPr>
          <w:bCs/>
          <w:lang w:val="lv-LV"/>
        </w:rPr>
      </w:pPr>
      <w:r w:rsidRPr="00AD1FC1">
        <w:rPr>
          <w:lang w:val="lv-LV"/>
        </w:rPr>
        <w:t>CPV kod</w:t>
      </w:r>
      <w:r w:rsidR="00E87FC8">
        <w:rPr>
          <w:lang w:val="lv-LV"/>
        </w:rPr>
        <w:t>i</w:t>
      </w:r>
      <w:r w:rsidRPr="00AD1FC1">
        <w:rPr>
          <w:lang w:val="lv-LV"/>
        </w:rPr>
        <w:t xml:space="preserve">: </w:t>
      </w:r>
      <w:r w:rsidR="00EA547F" w:rsidRPr="00333743">
        <w:rPr>
          <w:lang w:val="lv-LV"/>
        </w:rPr>
        <w:t>33696000-5 (Reaģenti un kontrastvielas)</w:t>
      </w:r>
      <w:r w:rsidR="00E87FC8" w:rsidRPr="00333743">
        <w:rPr>
          <w:lang w:val="lv-LV"/>
        </w:rPr>
        <w:t xml:space="preserve">; </w:t>
      </w:r>
      <w:r w:rsidR="00E9751E" w:rsidRPr="00E87FC8">
        <w:rPr>
          <w:bCs/>
          <w:lang w:val="lv-LV"/>
        </w:rPr>
        <w:t>38437000-7 (Laboratorijas pipetes un piederumi).</w:t>
      </w:r>
    </w:p>
    <w:p w14:paraId="6A92591B" w14:textId="77777777" w:rsidR="00005E94" w:rsidRPr="00631EA9" w:rsidRDefault="00005E94" w:rsidP="00761602">
      <w:pPr>
        <w:pStyle w:val="ListParagraph"/>
        <w:numPr>
          <w:ilvl w:val="2"/>
          <w:numId w:val="5"/>
        </w:numPr>
        <w:spacing w:before="120"/>
        <w:ind w:left="709"/>
        <w:jc w:val="both"/>
        <w:rPr>
          <w:bCs/>
          <w:lang w:val="lv-LV"/>
        </w:rPr>
      </w:pPr>
      <w:r w:rsidRPr="00005E94">
        <w:rPr>
          <w:lang w:val="lv-LV"/>
        </w:rPr>
        <w:t xml:space="preserve">Iepirkuma priekšmets: </w:t>
      </w:r>
      <w:r w:rsidRPr="00005E94">
        <w:rPr>
          <w:b/>
          <w:u w:val="single"/>
          <w:lang w:val="lv-LV"/>
        </w:rPr>
        <w:t xml:space="preserve">IR sadalīts </w:t>
      </w:r>
      <w:r w:rsidR="00E450E2">
        <w:rPr>
          <w:b/>
          <w:u w:val="single"/>
          <w:lang w:val="lv-LV"/>
        </w:rPr>
        <w:t>5</w:t>
      </w:r>
      <w:r w:rsidRPr="00005E94">
        <w:rPr>
          <w:b/>
          <w:u w:val="single"/>
          <w:lang w:val="lv-LV"/>
        </w:rPr>
        <w:t xml:space="preserve"> daļ</w:t>
      </w:r>
      <w:r w:rsidR="00E450E2">
        <w:rPr>
          <w:b/>
          <w:u w:val="single"/>
          <w:lang w:val="lv-LV"/>
        </w:rPr>
        <w:t>ās</w:t>
      </w:r>
      <w:r w:rsidR="00631EA9">
        <w:rPr>
          <w:b/>
          <w:u w:val="single"/>
          <w:lang w:val="lv-LV"/>
        </w:rPr>
        <w:t>:</w:t>
      </w:r>
    </w:p>
    <w:p w14:paraId="0B71442B" w14:textId="14092AA9" w:rsidR="00631EA9" w:rsidRDefault="00631EA9" w:rsidP="00761602">
      <w:pPr>
        <w:pStyle w:val="ListParagraph"/>
        <w:spacing w:before="120"/>
        <w:ind w:left="709"/>
        <w:jc w:val="both"/>
        <w:rPr>
          <w:bCs/>
          <w:lang w:val="lv-LV"/>
        </w:rPr>
      </w:pPr>
      <w:r>
        <w:rPr>
          <w:lang w:val="lv-LV"/>
        </w:rPr>
        <w:t>1.</w:t>
      </w:r>
      <w:r>
        <w:rPr>
          <w:bCs/>
          <w:lang w:val="lv-LV"/>
        </w:rPr>
        <w:t xml:space="preserve"> daļa “</w:t>
      </w:r>
      <w:r w:rsidR="00E55763" w:rsidRPr="00E55763">
        <w:rPr>
          <w:bCs/>
          <w:lang w:val="lv-LV"/>
        </w:rPr>
        <w:t xml:space="preserve">Reaģenti Sangera sekvencēšanai ar </w:t>
      </w:r>
      <w:proofErr w:type="spellStart"/>
      <w:r w:rsidR="00E55763" w:rsidRPr="00E55763">
        <w:rPr>
          <w:bCs/>
          <w:lang w:val="lv-LV"/>
        </w:rPr>
        <w:t>Genetic</w:t>
      </w:r>
      <w:proofErr w:type="spellEnd"/>
      <w:r w:rsidR="00E55763" w:rsidRPr="00E55763">
        <w:rPr>
          <w:bCs/>
          <w:lang w:val="lv-LV"/>
        </w:rPr>
        <w:t xml:space="preserve"> </w:t>
      </w:r>
      <w:proofErr w:type="spellStart"/>
      <w:r w:rsidR="00E55763" w:rsidRPr="00E55763">
        <w:rPr>
          <w:bCs/>
          <w:lang w:val="lv-LV"/>
        </w:rPr>
        <w:t>Analyzer</w:t>
      </w:r>
      <w:proofErr w:type="spellEnd"/>
      <w:r w:rsidR="00E55763" w:rsidRPr="00E55763">
        <w:rPr>
          <w:bCs/>
          <w:lang w:val="lv-LV"/>
        </w:rPr>
        <w:t xml:space="preserve"> 3500 (</w:t>
      </w:r>
      <w:proofErr w:type="spellStart"/>
      <w:r w:rsidR="00E55763" w:rsidRPr="00E55763">
        <w:rPr>
          <w:bCs/>
          <w:lang w:val="lv-LV"/>
        </w:rPr>
        <w:t>Applied</w:t>
      </w:r>
      <w:proofErr w:type="spellEnd"/>
      <w:r w:rsidR="00E55763" w:rsidRPr="00E55763">
        <w:rPr>
          <w:bCs/>
          <w:lang w:val="lv-LV"/>
        </w:rPr>
        <w:t xml:space="preserve"> </w:t>
      </w:r>
      <w:proofErr w:type="spellStart"/>
      <w:r w:rsidR="00E55763" w:rsidRPr="00E55763">
        <w:rPr>
          <w:bCs/>
          <w:lang w:val="lv-LV"/>
        </w:rPr>
        <w:t>Biosystems</w:t>
      </w:r>
      <w:proofErr w:type="spellEnd"/>
      <w:r w:rsidR="00E55763" w:rsidRPr="00E55763">
        <w:rPr>
          <w:bCs/>
          <w:lang w:val="lv-LV"/>
        </w:rPr>
        <w:t>)</w:t>
      </w:r>
      <w:r>
        <w:rPr>
          <w:bCs/>
          <w:lang w:val="lv-LV"/>
        </w:rPr>
        <w:t>”;</w:t>
      </w:r>
    </w:p>
    <w:p w14:paraId="1350D38E" w14:textId="26B7BAC3" w:rsidR="00631EA9" w:rsidRDefault="00631EA9" w:rsidP="00761602">
      <w:pPr>
        <w:pStyle w:val="ListParagraph"/>
        <w:spacing w:before="120"/>
        <w:ind w:left="709"/>
        <w:jc w:val="both"/>
        <w:rPr>
          <w:bCs/>
          <w:lang w:val="lv-LV"/>
        </w:rPr>
      </w:pPr>
      <w:r>
        <w:rPr>
          <w:bCs/>
          <w:lang w:val="lv-LV"/>
        </w:rPr>
        <w:t>2. daļa “</w:t>
      </w:r>
      <w:r w:rsidR="00E55763" w:rsidRPr="00E55763">
        <w:rPr>
          <w:bCs/>
          <w:lang w:val="lv-LV"/>
        </w:rPr>
        <w:t>Reaģenti Sangera sekvencēšanas sagatavošanai</w:t>
      </w:r>
      <w:r>
        <w:rPr>
          <w:bCs/>
          <w:lang w:val="lv-LV"/>
        </w:rPr>
        <w:t>”;</w:t>
      </w:r>
    </w:p>
    <w:p w14:paraId="1ED0AF54" w14:textId="1E90C2B3" w:rsidR="00631EA9" w:rsidRDefault="00631EA9" w:rsidP="00761602">
      <w:pPr>
        <w:pStyle w:val="ListParagraph"/>
        <w:spacing w:before="120"/>
        <w:ind w:left="709"/>
        <w:jc w:val="both"/>
        <w:rPr>
          <w:bCs/>
          <w:lang w:val="lv-LV"/>
        </w:rPr>
      </w:pPr>
      <w:r>
        <w:rPr>
          <w:bCs/>
          <w:lang w:val="lv-LV"/>
        </w:rPr>
        <w:t>3. daļa “</w:t>
      </w:r>
      <w:proofErr w:type="spellStart"/>
      <w:r w:rsidR="00E55763" w:rsidRPr="00E55763">
        <w:rPr>
          <w:bCs/>
          <w:lang w:val="lv-LV"/>
        </w:rPr>
        <w:t>Restrikcijas</w:t>
      </w:r>
      <w:proofErr w:type="spellEnd"/>
      <w:r w:rsidR="00E55763" w:rsidRPr="00E55763">
        <w:rPr>
          <w:bCs/>
          <w:lang w:val="lv-LV"/>
        </w:rPr>
        <w:t xml:space="preserve"> reaģenti Sangera sekvencēšanas sagatavošanai</w:t>
      </w:r>
      <w:r>
        <w:rPr>
          <w:bCs/>
          <w:lang w:val="lv-LV"/>
        </w:rPr>
        <w:t>”;</w:t>
      </w:r>
    </w:p>
    <w:p w14:paraId="46E2DA98" w14:textId="335A1038" w:rsidR="00631EA9" w:rsidRDefault="00631EA9" w:rsidP="00761602">
      <w:pPr>
        <w:pStyle w:val="ListParagraph"/>
        <w:spacing w:before="120"/>
        <w:ind w:left="709"/>
        <w:jc w:val="both"/>
        <w:rPr>
          <w:bCs/>
          <w:lang w:val="lv-LV"/>
        </w:rPr>
      </w:pPr>
      <w:r>
        <w:rPr>
          <w:bCs/>
          <w:lang w:val="lv-LV"/>
        </w:rPr>
        <w:t>4. daļa “</w:t>
      </w:r>
      <w:r w:rsidR="00E55763" w:rsidRPr="00E55763">
        <w:rPr>
          <w:bCs/>
          <w:lang w:val="lv-LV"/>
        </w:rPr>
        <w:t>Reaģenti FLT3 un IGHV sekvencēšanas sagatavošanai</w:t>
      </w:r>
      <w:r>
        <w:rPr>
          <w:bCs/>
          <w:lang w:val="lv-LV"/>
        </w:rPr>
        <w:t>”;</w:t>
      </w:r>
    </w:p>
    <w:p w14:paraId="07E8D216" w14:textId="07146B91" w:rsidR="00631EA9" w:rsidRPr="00631EA9" w:rsidRDefault="00631EA9" w:rsidP="00761602">
      <w:pPr>
        <w:pStyle w:val="ListParagraph"/>
        <w:spacing w:before="120"/>
        <w:ind w:left="709"/>
        <w:jc w:val="both"/>
        <w:rPr>
          <w:bCs/>
          <w:lang w:val="lv-LV"/>
        </w:rPr>
      </w:pPr>
      <w:r>
        <w:rPr>
          <w:bCs/>
          <w:lang w:val="lv-LV"/>
        </w:rPr>
        <w:t>5. daļa “</w:t>
      </w:r>
      <w:r w:rsidR="00E55763" w:rsidRPr="00E55763">
        <w:rPr>
          <w:bCs/>
          <w:lang w:val="lv-LV"/>
        </w:rPr>
        <w:t>Reaģenti DNS un RNS attīrīšanai</w:t>
      </w:r>
      <w:r>
        <w:rPr>
          <w:bCs/>
          <w:lang w:val="lv-LV"/>
        </w:rPr>
        <w:t>”.</w:t>
      </w:r>
    </w:p>
    <w:p w14:paraId="09D059CE" w14:textId="77777777" w:rsidR="00005E94" w:rsidRPr="006905F4" w:rsidRDefault="00005E94" w:rsidP="00761602">
      <w:pPr>
        <w:pStyle w:val="ListParagraph"/>
        <w:numPr>
          <w:ilvl w:val="2"/>
          <w:numId w:val="5"/>
        </w:numPr>
        <w:spacing w:before="120"/>
        <w:ind w:left="709"/>
        <w:jc w:val="both"/>
        <w:rPr>
          <w:bCs/>
          <w:lang w:val="lv-LV"/>
        </w:rPr>
      </w:pPr>
      <w:r w:rsidRPr="006905F4">
        <w:rPr>
          <w:lang w:val="lv-LV"/>
        </w:rPr>
        <w:t>Pretendents var iesniegt piedāvājumu par vienu daļu, vairākām vai visām daļām.</w:t>
      </w:r>
    </w:p>
    <w:p w14:paraId="1911F613" w14:textId="77777777" w:rsidR="00005E94" w:rsidRDefault="00005E94" w:rsidP="00761602">
      <w:pPr>
        <w:pStyle w:val="ListParagraph"/>
        <w:numPr>
          <w:ilvl w:val="2"/>
          <w:numId w:val="5"/>
        </w:numPr>
        <w:spacing w:before="120"/>
        <w:ind w:left="709"/>
        <w:jc w:val="both"/>
        <w:rPr>
          <w:bCs/>
          <w:lang w:val="lv-LV"/>
        </w:rPr>
      </w:pPr>
      <w:r w:rsidRPr="006905F4">
        <w:rPr>
          <w:bCs/>
          <w:lang w:val="lv-LV"/>
        </w:rPr>
        <w:t>Pretendentam jāiesniedz piedāvājums par daļas visām pozīcijām. Piedāvājumi, kuros nebūs piedāvātas visas daļā ietilpstošās pozīcijas, netiks vērtēti.</w:t>
      </w:r>
    </w:p>
    <w:p w14:paraId="611A0041" w14:textId="77777777" w:rsidR="0014696B" w:rsidRPr="006905F4" w:rsidRDefault="00005E94" w:rsidP="00761602">
      <w:pPr>
        <w:pStyle w:val="ListParagraph"/>
        <w:numPr>
          <w:ilvl w:val="2"/>
          <w:numId w:val="5"/>
        </w:numPr>
        <w:spacing w:before="120"/>
        <w:ind w:left="709"/>
        <w:jc w:val="both"/>
        <w:rPr>
          <w:bCs/>
          <w:lang w:val="lv-LV"/>
        </w:rPr>
      </w:pPr>
      <w:r w:rsidRPr="006905F4">
        <w:rPr>
          <w:lang w:val="lv-LV"/>
        </w:rPr>
        <w:t>Pretendents nevar iesniegt piedāvājuma variantus</w:t>
      </w:r>
      <w:r w:rsidR="0014696B" w:rsidRPr="006905F4">
        <w:rPr>
          <w:lang w:val="lv-LV"/>
        </w:rPr>
        <w:t>.</w:t>
      </w:r>
    </w:p>
    <w:p w14:paraId="3D88B726" w14:textId="77777777" w:rsidR="005E104B" w:rsidRPr="00541F21" w:rsidRDefault="005E104B" w:rsidP="00E46C3D">
      <w:pPr>
        <w:pStyle w:val="Heading2"/>
        <w:numPr>
          <w:ilvl w:val="1"/>
          <w:numId w:val="5"/>
        </w:numPr>
        <w:tabs>
          <w:tab w:val="left" w:pos="426"/>
        </w:tabs>
        <w:spacing w:before="120"/>
        <w:ind w:left="567" w:hanging="567"/>
        <w:jc w:val="left"/>
        <w:rPr>
          <w:sz w:val="24"/>
          <w:szCs w:val="24"/>
        </w:rPr>
      </w:pPr>
      <w:bookmarkStart w:id="100" w:name="_Toc44321068"/>
      <w:bookmarkStart w:id="101" w:name="_Toc44321252"/>
      <w:bookmarkStart w:id="102" w:name="_Toc44332395"/>
      <w:r w:rsidRPr="00541F21">
        <w:rPr>
          <w:sz w:val="24"/>
          <w:szCs w:val="24"/>
        </w:rPr>
        <w:t>Iepirkuma līguma izpildes laiks, vieta, kārtība</w:t>
      </w:r>
      <w:bookmarkEnd w:id="100"/>
      <w:bookmarkEnd w:id="101"/>
      <w:bookmarkEnd w:id="102"/>
    </w:p>
    <w:p w14:paraId="40E6F81C" w14:textId="213E3550" w:rsidR="007A4B1B" w:rsidRPr="00AF1559" w:rsidRDefault="00B050CD" w:rsidP="00761602">
      <w:pPr>
        <w:pStyle w:val="ListParagraph"/>
        <w:numPr>
          <w:ilvl w:val="2"/>
          <w:numId w:val="5"/>
        </w:numPr>
        <w:spacing w:before="120"/>
        <w:ind w:left="709"/>
        <w:jc w:val="both"/>
        <w:rPr>
          <w:lang w:val="lv-LV"/>
        </w:rPr>
      </w:pPr>
      <w:bookmarkStart w:id="103" w:name="_Toc364417651"/>
      <w:bookmarkStart w:id="104" w:name="_Toc492890767"/>
      <w:bookmarkStart w:id="105" w:name="_Toc44321069"/>
      <w:bookmarkStart w:id="106" w:name="_Toc44321253"/>
      <w:bookmarkStart w:id="107" w:name="_Toc44332396"/>
      <w:r w:rsidRPr="00AF1559">
        <w:rPr>
          <w:lang w:val="lv-LV"/>
        </w:rPr>
        <w:t xml:space="preserve">Līgums stājas spēkā tā abpusējas parakstīšanas brīdī un ir spēkā </w:t>
      </w:r>
      <w:r w:rsidR="00341007">
        <w:rPr>
          <w:lang w:val="lv-LV"/>
        </w:rPr>
        <w:t xml:space="preserve">5 </w:t>
      </w:r>
      <w:r w:rsidR="007C58A9" w:rsidRPr="00AF1559">
        <w:rPr>
          <w:lang w:val="lv-LV"/>
        </w:rPr>
        <w:t>(</w:t>
      </w:r>
      <w:r w:rsidR="00341007">
        <w:rPr>
          <w:color w:val="000000"/>
          <w:lang w:val="lv-LV" w:eastAsia="lv-LV"/>
        </w:rPr>
        <w:t>piecus</w:t>
      </w:r>
      <w:r w:rsidR="007C58A9" w:rsidRPr="00AF1559">
        <w:rPr>
          <w:lang w:val="lv-LV"/>
        </w:rPr>
        <w:t>)</w:t>
      </w:r>
      <w:r w:rsidR="00CB54F5" w:rsidRPr="00AF1559">
        <w:rPr>
          <w:lang w:val="lv-LV"/>
        </w:rPr>
        <w:t xml:space="preserve"> </w:t>
      </w:r>
      <w:r w:rsidR="005F4A15" w:rsidRPr="00AF1559">
        <w:rPr>
          <w:lang w:val="lv-LV"/>
        </w:rPr>
        <w:t>gadus</w:t>
      </w:r>
      <w:r w:rsidR="00CB54F5" w:rsidRPr="00AF1559">
        <w:rPr>
          <w:lang w:val="lv-LV"/>
        </w:rPr>
        <w:t xml:space="preserve"> </w:t>
      </w:r>
      <w:r w:rsidRPr="00AF1559">
        <w:rPr>
          <w:lang w:val="lv-LV"/>
        </w:rPr>
        <w:t xml:space="preserve">vai līdz </w:t>
      </w:r>
      <w:r w:rsidR="00BD0E51" w:rsidRPr="00AF1559">
        <w:rPr>
          <w:lang w:val="lv-LV"/>
        </w:rPr>
        <w:t>l</w:t>
      </w:r>
      <w:r w:rsidRPr="00AF1559">
        <w:rPr>
          <w:lang w:val="lv-LV"/>
        </w:rPr>
        <w:t xml:space="preserve">īguma summas izlietojumam atkarībā no tā, kurš nosacījums </w:t>
      </w:r>
      <w:r w:rsidR="0050642D" w:rsidRPr="00AF1559">
        <w:rPr>
          <w:lang w:val="lv-LV"/>
        </w:rPr>
        <w:t>iestājas</w:t>
      </w:r>
      <w:r w:rsidRPr="00AF1559">
        <w:rPr>
          <w:lang w:val="lv-LV"/>
        </w:rPr>
        <w:t xml:space="preserve"> pirmais.</w:t>
      </w:r>
    </w:p>
    <w:p w14:paraId="77C912B3" w14:textId="4E868555" w:rsidR="008B6010" w:rsidRPr="00AC58CC" w:rsidRDefault="00626D80" w:rsidP="00761602">
      <w:pPr>
        <w:pStyle w:val="ListParagraph"/>
        <w:numPr>
          <w:ilvl w:val="2"/>
          <w:numId w:val="5"/>
        </w:numPr>
        <w:spacing w:before="120"/>
        <w:ind w:left="709"/>
        <w:jc w:val="both"/>
        <w:rPr>
          <w:lang w:val="lv-LV"/>
        </w:rPr>
      </w:pPr>
      <w:r w:rsidRPr="008B6010">
        <w:rPr>
          <w:lang w:val="lv-LV"/>
        </w:rPr>
        <w:t xml:space="preserve">Līguma </w:t>
      </w:r>
      <w:r w:rsidRPr="00A2033E">
        <w:rPr>
          <w:lang w:val="lv-LV"/>
        </w:rPr>
        <w:t xml:space="preserve">izpildes vieta: </w:t>
      </w:r>
      <w:r w:rsidR="00AC58CC" w:rsidRPr="007756C0">
        <w:rPr>
          <w:lang w:val="lv-LV"/>
        </w:rPr>
        <w:t>Laboratorija „Latvijas Infektoloģijas centrs”</w:t>
      </w:r>
      <w:r w:rsidR="008B6010" w:rsidRPr="007756C0">
        <w:rPr>
          <w:lang w:val="lv-LV"/>
        </w:rPr>
        <w:t xml:space="preserve">, </w:t>
      </w:r>
      <w:r w:rsidR="00AC58CC" w:rsidRPr="00AC58CC">
        <w:rPr>
          <w:lang w:val="lv-LV"/>
        </w:rPr>
        <w:t>Linezera iela 3, Rīga</w:t>
      </w:r>
      <w:r w:rsidR="008B6010" w:rsidRPr="00AC58CC">
        <w:rPr>
          <w:lang w:val="lv-LV"/>
        </w:rPr>
        <w:t>.</w:t>
      </w:r>
    </w:p>
    <w:p w14:paraId="77DF56A2" w14:textId="77777777" w:rsidR="005033A9" w:rsidRPr="00A2033E" w:rsidRDefault="005033A9" w:rsidP="00761602">
      <w:pPr>
        <w:pStyle w:val="ListParagraph"/>
        <w:numPr>
          <w:ilvl w:val="2"/>
          <w:numId w:val="5"/>
        </w:numPr>
        <w:shd w:val="clear" w:color="auto" w:fill="FFFFFF" w:themeFill="background1"/>
        <w:spacing w:before="120"/>
        <w:ind w:left="709"/>
        <w:jc w:val="both"/>
        <w:rPr>
          <w:lang w:val="lv-LV"/>
        </w:rPr>
      </w:pPr>
      <w:r w:rsidRPr="00A2033E">
        <w:rPr>
          <w:color w:val="000000"/>
          <w:lang w:val="lv-LV" w:eastAsia="lv-LV"/>
        </w:rPr>
        <w:t>Piegādātājs izpilda pasūtījumus, piegādājot visas pasūtījumos norādīt</w:t>
      </w:r>
      <w:r w:rsidR="00AE2803" w:rsidRPr="00A2033E">
        <w:rPr>
          <w:color w:val="000000"/>
          <w:lang w:val="lv-LV" w:eastAsia="lv-LV"/>
        </w:rPr>
        <w:t>ās preces</w:t>
      </w:r>
      <w:r w:rsidRPr="00A2033E">
        <w:rPr>
          <w:color w:val="000000"/>
          <w:lang w:val="lv-LV" w:eastAsia="lv-LV"/>
        </w:rPr>
        <w:t xml:space="preserve"> </w:t>
      </w:r>
      <w:r w:rsidR="00B620DB" w:rsidRPr="007756C0">
        <w:rPr>
          <w:lang w:val="lv-LV" w:eastAsia="lv-LV"/>
        </w:rPr>
        <w:t>30</w:t>
      </w:r>
      <w:r w:rsidRPr="007756C0">
        <w:rPr>
          <w:lang w:val="lv-LV" w:eastAsia="lv-LV"/>
        </w:rPr>
        <w:t> (</w:t>
      </w:r>
      <w:r w:rsidR="00B620DB" w:rsidRPr="007756C0">
        <w:rPr>
          <w:lang w:val="lv-LV" w:eastAsia="lv-LV"/>
        </w:rPr>
        <w:t>trīsdesmit</w:t>
      </w:r>
      <w:r w:rsidRPr="007756C0">
        <w:rPr>
          <w:lang w:val="lv-LV" w:eastAsia="lv-LV"/>
        </w:rPr>
        <w:t>)</w:t>
      </w:r>
      <w:r w:rsidR="00E30473" w:rsidRPr="007756C0">
        <w:rPr>
          <w:lang w:val="lv-LV" w:eastAsia="lv-LV"/>
        </w:rPr>
        <w:t xml:space="preserve"> </w:t>
      </w:r>
      <w:r w:rsidR="00B620DB" w:rsidRPr="007756C0">
        <w:rPr>
          <w:lang w:val="lv-LV" w:eastAsia="lv-LV"/>
        </w:rPr>
        <w:t>kalendāro</w:t>
      </w:r>
      <w:r w:rsidR="00725A20" w:rsidRPr="007756C0">
        <w:rPr>
          <w:lang w:val="lv-LV" w:eastAsia="lv-LV"/>
        </w:rPr>
        <w:t xml:space="preserve"> </w:t>
      </w:r>
      <w:r w:rsidRPr="007756C0">
        <w:rPr>
          <w:lang w:val="lv-LV" w:eastAsia="lv-LV"/>
        </w:rPr>
        <w:t>dienu laikā</w:t>
      </w:r>
      <w:r w:rsidRPr="007756C0">
        <w:rPr>
          <w:b/>
          <w:lang w:val="lv-LV" w:eastAsia="lv-LV"/>
        </w:rPr>
        <w:t xml:space="preserve"> </w:t>
      </w:r>
      <w:r w:rsidRPr="00A2033E">
        <w:rPr>
          <w:color w:val="000000"/>
          <w:lang w:val="lv-LV" w:eastAsia="lv-LV"/>
        </w:rPr>
        <w:t xml:space="preserve">no pasūtījuma izdarīšanas dienas, ja vien </w:t>
      </w:r>
      <w:r w:rsidR="00167E8E" w:rsidRPr="00A2033E">
        <w:rPr>
          <w:color w:val="000000"/>
          <w:lang w:val="lv-LV" w:eastAsia="lv-LV"/>
        </w:rPr>
        <w:t>p</w:t>
      </w:r>
      <w:r w:rsidRPr="00A2033E">
        <w:rPr>
          <w:color w:val="000000"/>
          <w:lang w:val="lv-LV" w:eastAsia="lv-LV"/>
        </w:rPr>
        <w:t>uses konkrētajā pasūtījumā nav vienojušās citādi.</w:t>
      </w:r>
    </w:p>
    <w:p w14:paraId="4E0B7D8F" w14:textId="77777777" w:rsidR="00A725FB" w:rsidRPr="00E30473" w:rsidRDefault="005033A9" w:rsidP="00761602">
      <w:pPr>
        <w:pStyle w:val="ListParagraph"/>
        <w:numPr>
          <w:ilvl w:val="2"/>
          <w:numId w:val="5"/>
        </w:numPr>
        <w:shd w:val="clear" w:color="auto" w:fill="FFFFFF" w:themeFill="background1"/>
        <w:spacing w:before="120"/>
        <w:ind w:left="709"/>
        <w:jc w:val="both"/>
        <w:rPr>
          <w:lang w:val="lv-LV"/>
        </w:rPr>
      </w:pPr>
      <w:r w:rsidRPr="004024CB">
        <w:rPr>
          <w:color w:val="000000"/>
          <w:lang w:val="lv-LV" w:eastAsia="lv-LV"/>
        </w:rPr>
        <w:t xml:space="preserve">Par piegādātajām </w:t>
      </w:r>
      <w:r w:rsidR="004907E5" w:rsidRPr="004024CB">
        <w:rPr>
          <w:color w:val="000000"/>
          <w:lang w:val="lv-LV" w:eastAsia="lv-LV"/>
        </w:rPr>
        <w:t>p</w:t>
      </w:r>
      <w:r w:rsidRPr="004024CB">
        <w:rPr>
          <w:color w:val="000000"/>
          <w:lang w:val="lv-LV" w:eastAsia="lv-LV"/>
        </w:rPr>
        <w:t xml:space="preserve">recēm Pasūtītājs veic samaksu ne vēlāk kā 60 (sešdesmit) kalendāro dienu laikā pēc </w:t>
      </w:r>
      <w:r w:rsidR="004907E5" w:rsidRPr="004024CB">
        <w:rPr>
          <w:color w:val="000000"/>
          <w:lang w:val="lv-LV" w:eastAsia="lv-LV"/>
        </w:rPr>
        <w:t>p</w:t>
      </w:r>
      <w:r w:rsidRPr="004024CB">
        <w:rPr>
          <w:color w:val="000000"/>
          <w:lang w:val="lv-LV" w:eastAsia="lv-LV"/>
        </w:rPr>
        <w:t>reču pavadzīmes-rēķina abpusējas parakstīšanas.</w:t>
      </w:r>
    </w:p>
    <w:p w14:paraId="29DCC8C4" w14:textId="77777777" w:rsidR="00A725FB" w:rsidRPr="00235D80" w:rsidRDefault="00A725FB" w:rsidP="00235D80">
      <w:pPr>
        <w:shd w:val="clear" w:color="auto" w:fill="FFFFFF" w:themeFill="background1"/>
        <w:spacing w:before="120"/>
        <w:jc w:val="both"/>
        <w:rPr>
          <w:lang w:val="lv-LV"/>
        </w:rPr>
      </w:pPr>
    </w:p>
    <w:p w14:paraId="160EDDAC" w14:textId="77777777" w:rsidR="00FB5487" w:rsidRPr="00AF1559" w:rsidRDefault="00E97DF5" w:rsidP="00E46C3D">
      <w:pPr>
        <w:pStyle w:val="Heading1"/>
        <w:numPr>
          <w:ilvl w:val="0"/>
          <w:numId w:val="5"/>
        </w:numPr>
        <w:rPr>
          <w:rFonts w:ascii="Times New Roman" w:hAnsi="Times New Roman"/>
          <w:szCs w:val="24"/>
        </w:rPr>
      </w:pPr>
      <w:bookmarkStart w:id="108" w:name="_Toc42078521"/>
      <w:bookmarkStart w:id="109" w:name="_Toc42079442"/>
      <w:bookmarkStart w:id="110" w:name="_Toc42079646"/>
      <w:bookmarkStart w:id="111" w:name="_Toc42079681"/>
      <w:bookmarkStart w:id="112" w:name="_Toc42079706"/>
      <w:bookmarkStart w:id="113" w:name="_Toc42080282"/>
      <w:bookmarkStart w:id="114" w:name="_Toc42080816"/>
      <w:bookmarkStart w:id="115" w:name="_Toc42080872"/>
      <w:bookmarkEnd w:id="103"/>
      <w:bookmarkEnd w:id="104"/>
      <w:r w:rsidRPr="00AF1559">
        <w:rPr>
          <w:rFonts w:ascii="Times New Roman" w:hAnsi="Times New Roman"/>
          <w:szCs w:val="24"/>
        </w:rPr>
        <w:t>Prasības pretendentiem</w:t>
      </w:r>
      <w:bookmarkEnd w:id="105"/>
      <w:bookmarkEnd w:id="106"/>
      <w:bookmarkEnd w:id="107"/>
      <w:bookmarkEnd w:id="108"/>
      <w:bookmarkEnd w:id="109"/>
      <w:bookmarkEnd w:id="110"/>
      <w:bookmarkEnd w:id="111"/>
      <w:bookmarkEnd w:id="112"/>
      <w:bookmarkEnd w:id="113"/>
      <w:bookmarkEnd w:id="114"/>
      <w:bookmarkEnd w:id="115"/>
    </w:p>
    <w:p w14:paraId="535ADA7D" w14:textId="77777777" w:rsidR="007A4B1B" w:rsidRPr="007A4B1B" w:rsidRDefault="007A4B1B" w:rsidP="007A4B1B">
      <w:pPr>
        <w:rPr>
          <w:lang w:val="lv-LV"/>
        </w:rPr>
      </w:pPr>
    </w:p>
    <w:tbl>
      <w:tblPr>
        <w:tblW w:w="9214" w:type="dxa"/>
        <w:tblInd w:w="-5" w:type="dxa"/>
        <w:tblLook w:val="04A0" w:firstRow="1" w:lastRow="0" w:firstColumn="1" w:lastColumn="0" w:noHBand="0" w:noVBand="1"/>
      </w:tblPr>
      <w:tblGrid>
        <w:gridCol w:w="4820"/>
        <w:gridCol w:w="4394"/>
      </w:tblGrid>
      <w:tr w:rsidR="00E97DF5" w:rsidRPr="00271D7F" w14:paraId="239F9A13" w14:textId="77777777" w:rsidTr="00045C19">
        <w:tc>
          <w:tcPr>
            <w:tcW w:w="4820" w:type="dxa"/>
            <w:tcBorders>
              <w:top w:val="single" w:sz="4" w:space="0" w:color="000000"/>
              <w:left w:val="single" w:sz="4" w:space="0" w:color="000000"/>
              <w:bottom w:val="single" w:sz="4" w:space="0" w:color="000000"/>
              <w:right w:val="single" w:sz="4" w:space="0" w:color="000000"/>
            </w:tcBorders>
          </w:tcPr>
          <w:p w14:paraId="5F7CC06E" w14:textId="77777777" w:rsidR="00E97DF5" w:rsidRPr="00271D7F" w:rsidRDefault="00E97DF5" w:rsidP="00045C19">
            <w:pPr>
              <w:spacing w:before="120" w:after="120"/>
              <w:jc w:val="center"/>
              <w:rPr>
                <w:b/>
                <w:bCs/>
                <w:lang w:val="lv-LV"/>
              </w:rPr>
            </w:pPr>
            <w:r w:rsidRPr="00271D7F">
              <w:rPr>
                <w:b/>
                <w:bCs/>
                <w:lang w:val="lv-LV"/>
              </w:rPr>
              <w:t>Prasība:</w:t>
            </w:r>
          </w:p>
        </w:tc>
        <w:tc>
          <w:tcPr>
            <w:tcW w:w="4394" w:type="dxa"/>
            <w:tcBorders>
              <w:top w:val="single" w:sz="4" w:space="0" w:color="000000"/>
              <w:left w:val="single" w:sz="4" w:space="0" w:color="000000"/>
              <w:bottom w:val="single" w:sz="4" w:space="0" w:color="000000"/>
              <w:right w:val="single" w:sz="4" w:space="0" w:color="000000"/>
            </w:tcBorders>
          </w:tcPr>
          <w:p w14:paraId="4FEF1FB1" w14:textId="77777777" w:rsidR="00E97DF5" w:rsidRPr="00271D7F" w:rsidRDefault="00E97DF5" w:rsidP="00045C19">
            <w:pPr>
              <w:spacing w:before="120" w:after="120"/>
              <w:jc w:val="center"/>
              <w:rPr>
                <w:b/>
                <w:bCs/>
                <w:lang w:val="lv-LV"/>
              </w:rPr>
            </w:pPr>
            <w:r w:rsidRPr="00271D7F">
              <w:rPr>
                <w:b/>
                <w:bCs/>
                <w:lang w:val="lv-LV"/>
              </w:rPr>
              <w:t>Iesniedzamais dokuments:</w:t>
            </w:r>
          </w:p>
        </w:tc>
      </w:tr>
      <w:tr w:rsidR="00E97DF5" w:rsidRPr="00271D7F" w14:paraId="76312B5E" w14:textId="77777777" w:rsidTr="00045C19">
        <w:tc>
          <w:tcPr>
            <w:tcW w:w="9214" w:type="dxa"/>
            <w:gridSpan w:val="2"/>
            <w:tcBorders>
              <w:top w:val="single" w:sz="4" w:space="0" w:color="000000"/>
              <w:left w:val="single" w:sz="4" w:space="0" w:color="000000"/>
              <w:bottom w:val="single" w:sz="4" w:space="0" w:color="000000"/>
              <w:right w:val="single" w:sz="4" w:space="0" w:color="000000"/>
            </w:tcBorders>
            <w:shd w:val="clear" w:color="auto" w:fill="BFBFBF"/>
          </w:tcPr>
          <w:p w14:paraId="3CE69D66" w14:textId="77777777" w:rsidR="00E97DF5" w:rsidRPr="00AF1559" w:rsidRDefault="00AF1559" w:rsidP="00AF1559">
            <w:pPr>
              <w:pStyle w:val="Heading2"/>
              <w:jc w:val="left"/>
              <w:rPr>
                <w:sz w:val="24"/>
                <w:szCs w:val="24"/>
              </w:rPr>
            </w:pPr>
            <w:r>
              <w:rPr>
                <w:sz w:val="24"/>
                <w:szCs w:val="24"/>
              </w:rPr>
              <w:t>3.1</w:t>
            </w:r>
            <w:r w:rsidR="00E97DF5" w:rsidRPr="00AF1559">
              <w:rPr>
                <w:sz w:val="24"/>
                <w:szCs w:val="24"/>
              </w:rPr>
              <w:t>. Pretendentu kvalifikācijas (atlases) prasības un iesniedzamie dokumenti</w:t>
            </w:r>
          </w:p>
        </w:tc>
      </w:tr>
      <w:tr w:rsidR="00E97DF5" w:rsidRPr="0057123E" w14:paraId="31D4D117" w14:textId="77777777" w:rsidTr="00045C19">
        <w:tc>
          <w:tcPr>
            <w:tcW w:w="4820" w:type="dxa"/>
            <w:tcBorders>
              <w:top w:val="single" w:sz="4" w:space="0" w:color="000000"/>
              <w:left w:val="single" w:sz="4" w:space="0" w:color="000000"/>
              <w:bottom w:val="single" w:sz="4" w:space="0" w:color="000000"/>
              <w:right w:val="single" w:sz="4" w:space="0" w:color="000000"/>
            </w:tcBorders>
            <w:shd w:val="clear" w:color="auto" w:fill="auto"/>
          </w:tcPr>
          <w:p w14:paraId="5759A2C4" w14:textId="77777777" w:rsidR="00E732B9" w:rsidRPr="00662C9E" w:rsidRDefault="00E732B9" w:rsidP="00E46C3D">
            <w:pPr>
              <w:numPr>
                <w:ilvl w:val="2"/>
                <w:numId w:val="8"/>
              </w:numPr>
              <w:spacing w:before="120" w:after="120"/>
              <w:ind w:left="709"/>
              <w:jc w:val="both"/>
              <w:rPr>
                <w:bCs/>
                <w:lang w:val="lv-LV"/>
              </w:rPr>
            </w:pPr>
            <w:r w:rsidRPr="00662C9E">
              <w:rPr>
                <w:bCs/>
                <w:lang w:val="lv-LV"/>
              </w:rPr>
              <w:t xml:space="preserve">Pieteikums par piedalīšanos atklātā konkursā, ko paraksta pretendenta pārstāvis ar pārstāvības tiesībām vai tā pilnvarota persona. Ja pretendents ir piegādātāju apvienība un sabiedrības līgumā nav atrunātas pārstāvības tiesības, pieteikuma oriģinālu paraksta katras personas, kas iekļauta piegādātāju apvienībā, pārstāvis ar pārstāvības tiesībām. </w:t>
            </w:r>
          </w:p>
          <w:p w14:paraId="24C62F84" w14:textId="77777777" w:rsidR="00E97DF5" w:rsidRPr="00662C9E" w:rsidRDefault="00E97DF5" w:rsidP="00045C19">
            <w:pPr>
              <w:spacing w:before="120" w:after="120"/>
              <w:ind w:left="720"/>
              <w:jc w:val="both"/>
              <w:rPr>
                <w:bCs/>
                <w:lang w:val="lv-LV"/>
              </w:rPr>
            </w:pPr>
          </w:p>
        </w:tc>
        <w:tc>
          <w:tcPr>
            <w:tcW w:w="4394" w:type="dxa"/>
            <w:tcBorders>
              <w:top w:val="single" w:sz="4" w:space="0" w:color="000000"/>
              <w:left w:val="single" w:sz="4" w:space="0" w:color="000000"/>
              <w:bottom w:val="single" w:sz="4" w:space="0" w:color="000000"/>
              <w:right w:val="single" w:sz="4" w:space="0" w:color="000000"/>
            </w:tcBorders>
            <w:shd w:val="clear" w:color="auto" w:fill="auto"/>
          </w:tcPr>
          <w:p w14:paraId="6219AD86" w14:textId="77777777" w:rsidR="00E97DF5" w:rsidRDefault="00E97DF5" w:rsidP="00045C19">
            <w:pPr>
              <w:spacing w:before="120" w:after="120"/>
              <w:jc w:val="both"/>
              <w:rPr>
                <w:bCs/>
                <w:lang w:val="lv-LV"/>
              </w:rPr>
            </w:pPr>
            <w:r w:rsidRPr="00662C9E">
              <w:rPr>
                <w:bCs/>
                <w:lang w:val="lv-LV"/>
              </w:rPr>
              <w:t>Pretendenta pieteikums (aizpildīta Nolikuma pielikumā Nr.</w:t>
            </w:r>
            <w:r w:rsidR="001B503B" w:rsidRPr="00662C9E">
              <w:rPr>
                <w:bCs/>
                <w:lang w:val="lv-LV"/>
              </w:rPr>
              <w:t> </w:t>
            </w:r>
            <w:r w:rsidRPr="00662C9E">
              <w:rPr>
                <w:bCs/>
                <w:lang w:val="lv-LV"/>
              </w:rPr>
              <w:t xml:space="preserve">1 pievienotā forma) dalībai </w:t>
            </w:r>
            <w:r w:rsidR="0085029D" w:rsidRPr="00662C9E">
              <w:rPr>
                <w:bCs/>
                <w:lang w:val="lv-LV"/>
              </w:rPr>
              <w:t>atklātā konkursā</w:t>
            </w:r>
            <w:r w:rsidRPr="00662C9E">
              <w:rPr>
                <w:bCs/>
                <w:lang w:val="lv-LV"/>
              </w:rPr>
              <w:t>.</w:t>
            </w:r>
          </w:p>
          <w:p w14:paraId="0E22CDF7" w14:textId="77777777" w:rsidR="00662C9E" w:rsidRPr="00662C9E" w:rsidRDefault="00662C9E" w:rsidP="00662C9E">
            <w:pPr>
              <w:numPr>
                <w:ilvl w:val="3"/>
                <w:numId w:val="0"/>
              </w:numPr>
              <w:spacing w:before="160" w:after="160"/>
              <w:jc w:val="both"/>
              <w:rPr>
                <w:bCs/>
                <w:lang w:val="lv-LV"/>
              </w:rPr>
            </w:pPr>
            <w:r w:rsidRPr="003F288A">
              <w:rPr>
                <w:bCs/>
                <w:lang w:val="lv-LV"/>
              </w:rPr>
              <w:t xml:space="preserve">Pretendenta apliecinājums par neatkarīgi sagatavotu piedāvājumu </w:t>
            </w:r>
            <w:r>
              <w:rPr>
                <w:bCs/>
                <w:lang w:val="lv-LV"/>
              </w:rPr>
              <w:t>(aizpildīta Nolikuma pielikumā Nr. 2</w:t>
            </w:r>
            <w:r w:rsidRPr="003F288A">
              <w:rPr>
                <w:bCs/>
                <w:lang w:val="lv-LV"/>
              </w:rPr>
              <w:t xml:space="preserve"> pievienot</w:t>
            </w:r>
            <w:r>
              <w:rPr>
                <w:bCs/>
                <w:lang w:val="lv-LV"/>
              </w:rPr>
              <w:t>ā</w:t>
            </w:r>
            <w:r w:rsidRPr="003F288A">
              <w:rPr>
                <w:bCs/>
                <w:lang w:val="lv-LV"/>
              </w:rPr>
              <w:t xml:space="preserve"> </w:t>
            </w:r>
            <w:r>
              <w:rPr>
                <w:bCs/>
                <w:lang w:val="lv-LV"/>
              </w:rPr>
              <w:t>forma)</w:t>
            </w:r>
            <w:r w:rsidRPr="003F288A">
              <w:rPr>
                <w:bCs/>
                <w:lang w:val="lv-LV"/>
              </w:rPr>
              <w:t>.</w:t>
            </w:r>
          </w:p>
          <w:p w14:paraId="68443FDD" w14:textId="77777777" w:rsidR="00E97DF5" w:rsidRPr="00662C9E" w:rsidRDefault="00E97DF5" w:rsidP="00045C19">
            <w:pPr>
              <w:spacing w:before="120" w:after="120"/>
              <w:jc w:val="both"/>
              <w:rPr>
                <w:bCs/>
                <w:lang w:val="lv-LV"/>
              </w:rPr>
            </w:pPr>
            <w:r w:rsidRPr="00662C9E">
              <w:rPr>
                <w:bCs/>
                <w:lang w:val="lv-LV"/>
              </w:rPr>
              <w:t xml:space="preserve">Ja </w:t>
            </w:r>
            <w:r w:rsidR="00233245" w:rsidRPr="00662C9E">
              <w:rPr>
                <w:bCs/>
                <w:lang w:val="lv-LV"/>
              </w:rPr>
              <w:t>p</w:t>
            </w:r>
            <w:r w:rsidRPr="00662C9E">
              <w:rPr>
                <w:bCs/>
                <w:lang w:val="lv-LV"/>
              </w:rPr>
              <w:t>retendenta pieteikumu paraksta pilnvarota persona, tad jāpievieno pilnvara vai tā</w:t>
            </w:r>
            <w:r w:rsidR="00E84937" w:rsidRPr="00662C9E">
              <w:rPr>
                <w:bCs/>
                <w:lang w:val="lv-LV"/>
              </w:rPr>
              <w:t>s</w:t>
            </w:r>
            <w:r w:rsidRPr="00662C9E">
              <w:rPr>
                <w:bCs/>
                <w:lang w:val="lv-LV"/>
              </w:rPr>
              <w:t xml:space="preserve"> apliecināta kopija. </w:t>
            </w:r>
          </w:p>
          <w:p w14:paraId="1D52F7E6" w14:textId="77777777" w:rsidR="00E97DF5" w:rsidRPr="00662C9E" w:rsidRDefault="00E97DF5" w:rsidP="00045C19">
            <w:pPr>
              <w:spacing w:before="120" w:after="120"/>
              <w:jc w:val="both"/>
              <w:rPr>
                <w:bCs/>
                <w:lang w:val="lv-LV"/>
              </w:rPr>
            </w:pPr>
            <w:r w:rsidRPr="00662C9E">
              <w:rPr>
                <w:bCs/>
                <w:lang w:val="lv-LV"/>
              </w:rPr>
              <w:t xml:space="preserve">Ārvalstī reģistrētam </w:t>
            </w:r>
            <w:r w:rsidR="00233245" w:rsidRPr="00662C9E">
              <w:rPr>
                <w:bCs/>
                <w:lang w:val="lv-LV"/>
              </w:rPr>
              <w:t>p</w:t>
            </w:r>
            <w:r w:rsidRPr="00662C9E">
              <w:rPr>
                <w:bCs/>
                <w:lang w:val="lv-LV"/>
              </w:rPr>
              <w:t xml:space="preserve">retendentam papildus jāiesniedz kompetentas attiecīgās valsts institūcijas izsniegts dokuments, kas apliecina, ka </w:t>
            </w:r>
            <w:r w:rsidR="00233245" w:rsidRPr="00662C9E">
              <w:rPr>
                <w:bCs/>
                <w:lang w:val="lv-LV"/>
              </w:rPr>
              <w:t>p</w:t>
            </w:r>
            <w:r w:rsidRPr="00662C9E">
              <w:rPr>
                <w:bCs/>
                <w:lang w:val="lv-LV"/>
              </w:rPr>
              <w:t>retendents ir reģistrēts atbilstoši tās valsts normatīvo aktu prasībām.</w:t>
            </w:r>
          </w:p>
          <w:p w14:paraId="12FCFAA4" w14:textId="77777777" w:rsidR="00E97DF5" w:rsidRPr="00662C9E" w:rsidRDefault="00E97DF5" w:rsidP="00045C19">
            <w:pPr>
              <w:spacing w:before="120" w:after="120"/>
              <w:jc w:val="both"/>
              <w:rPr>
                <w:bCs/>
                <w:lang w:val="lv-LV"/>
              </w:rPr>
            </w:pPr>
            <w:r w:rsidRPr="00662C9E">
              <w:rPr>
                <w:bCs/>
                <w:lang w:val="lv-LV"/>
              </w:rPr>
              <w:t xml:space="preserve">Ārvalstī reģistrētam </w:t>
            </w:r>
            <w:r w:rsidR="00233245" w:rsidRPr="00662C9E">
              <w:rPr>
                <w:bCs/>
                <w:lang w:val="lv-LV"/>
              </w:rPr>
              <w:t>p</w:t>
            </w:r>
            <w:r w:rsidRPr="00662C9E">
              <w:rPr>
                <w:bCs/>
                <w:lang w:val="lv-LV"/>
              </w:rPr>
              <w:t>retendentam ir jāiesniedz komersant</w:t>
            </w:r>
            <w:r w:rsidR="00F63D47" w:rsidRPr="00662C9E">
              <w:rPr>
                <w:bCs/>
                <w:lang w:val="lv-LV"/>
              </w:rPr>
              <w:t>a</w:t>
            </w:r>
            <w:r w:rsidRPr="00662C9E">
              <w:rPr>
                <w:bCs/>
                <w:lang w:val="lv-LV"/>
              </w:rPr>
              <w:t xml:space="preserve"> amatpersonu saraksts, norādot </w:t>
            </w:r>
            <w:r w:rsidR="00233245" w:rsidRPr="00662C9E">
              <w:rPr>
                <w:bCs/>
                <w:lang w:val="lv-LV"/>
              </w:rPr>
              <w:t>p</w:t>
            </w:r>
            <w:r w:rsidRPr="00662C9E">
              <w:rPr>
                <w:bCs/>
                <w:lang w:val="lv-LV"/>
              </w:rPr>
              <w:t xml:space="preserve">retendentu un tā amatpersonas – personu, kura ir </w:t>
            </w:r>
            <w:r w:rsidR="00233245" w:rsidRPr="00662C9E">
              <w:rPr>
                <w:bCs/>
                <w:lang w:val="lv-LV"/>
              </w:rPr>
              <w:t>p</w:t>
            </w:r>
            <w:r w:rsidRPr="00662C9E">
              <w:rPr>
                <w:bCs/>
                <w:lang w:val="lv-LV"/>
              </w:rPr>
              <w:t xml:space="preserve">retendenta valdes vai padomes loceklis, patiesā labuma guvējs, </w:t>
            </w:r>
            <w:proofErr w:type="spellStart"/>
            <w:r w:rsidRPr="00662C9E">
              <w:rPr>
                <w:bCs/>
                <w:lang w:val="lv-LV"/>
              </w:rPr>
              <w:t>pārstāvēttiesīgā</w:t>
            </w:r>
            <w:proofErr w:type="spellEnd"/>
            <w:r w:rsidRPr="00662C9E">
              <w:rPr>
                <w:bCs/>
                <w:lang w:val="lv-LV"/>
              </w:rPr>
              <w:t xml:space="preserve"> persona vai prokūrists, vai persona, kura ir pilnvarota pārstāvēt </w:t>
            </w:r>
            <w:r w:rsidR="00233245" w:rsidRPr="00662C9E">
              <w:rPr>
                <w:bCs/>
                <w:lang w:val="lv-LV"/>
              </w:rPr>
              <w:t>p</w:t>
            </w:r>
            <w:r w:rsidRPr="00662C9E">
              <w:rPr>
                <w:bCs/>
                <w:lang w:val="lv-LV"/>
              </w:rPr>
              <w:t xml:space="preserve">retendentu darbībās, kas saistītas ar filiāli, vārdu, uzvārdu un personas kodu. Minētā informācija iesniedzama arī par personu apvienības, personālsabiedrības biedru un personu, uz kuru iespējām </w:t>
            </w:r>
            <w:r w:rsidR="00233245" w:rsidRPr="00662C9E">
              <w:rPr>
                <w:bCs/>
                <w:lang w:val="lv-LV"/>
              </w:rPr>
              <w:t>p</w:t>
            </w:r>
            <w:r w:rsidRPr="00662C9E">
              <w:rPr>
                <w:bCs/>
                <w:lang w:val="lv-LV"/>
              </w:rPr>
              <w:t xml:space="preserve">retendents balstās savas kvalifikācijas apliecināšanai, amatpersonām. </w:t>
            </w:r>
          </w:p>
          <w:p w14:paraId="0E280F04" w14:textId="77777777" w:rsidR="00E97DF5" w:rsidRPr="00662C9E" w:rsidRDefault="00E97DF5" w:rsidP="00045C19">
            <w:pPr>
              <w:spacing w:before="120" w:after="120"/>
              <w:jc w:val="both"/>
              <w:rPr>
                <w:bCs/>
                <w:lang w:val="lv-LV"/>
              </w:rPr>
            </w:pPr>
            <w:r w:rsidRPr="00662C9E">
              <w:rPr>
                <w:bCs/>
                <w:lang w:val="lv-LV"/>
              </w:rPr>
              <w:t xml:space="preserve">Par Latvijas Republikā reģistrētu uzņēmumu </w:t>
            </w:r>
            <w:r w:rsidR="00FC6096">
              <w:rPr>
                <w:bCs/>
                <w:lang w:val="lv-LV"/>
              </w:rPr>
              <w:t xml:space="preserve">un to </w:t>
            </w:r>
            <w:r w:rsidRPr="00662C9E">
              <w:rPr>
                <w:bCs/>
                <w:lang w:val="lv-LV"/>
              </w:rPr>
              <w:t xml:space="preserve">pārstāvēt tiesīgām personām, pasūtītājs pārliecināsies Uzņēmumu reģistra mājaslapā </w:t>
            </w:r>
            <w:hyperlink r:id="rId25" w:history="1">
              <w:r w:rsidRPr="00662C9E">
                <w:rPr>
                  <w:rStyle w:val="Hyperlink"/>
                  <w:bCs/>
                  <w:lang w:val="lv-LV"/>
                </w:rPr>
                <w:t>www.ur.gov.lv</w:t>
              </w:r>
            </w:hyperlink>
            <w:r w:rsidRPr="00662C9E">
              <w:rPr>
                <w:bCs/>
                <w:lang w:val="lv-LV"/>
              </w:rPr>
              <w:t>.</w:t>
            </w:r>
          </w:p>
        </w:tc>
      </w:tr>
      <w:tr w:rsidR="00235D80" w:rsidRPr="0057123E" w14:paraId="1A701DD4" w14:textId="77777777" w:rsidTr="000C7267">
        <w:tc>
          <w:tcPr>
            <w:tcW w:w="4820" w:type="dxa"/>
            <w:tcBorders>
              <w:top w:val="single" w:sz="4" w:space="0" w:color="auto"/>
              <w:left w:val="single" w:sz="4" w:space="0" w:color="auto"/>
              <w:bottom w:val="single" w:sz="4" w:space="0" w:color="auto"/>
              <w:right w:val="single" w:sz="4" w:space="0" w:color="auto"/>
            </w:tcBorders>
            <w:shd w:val="clear" w:color="auto" w:fill="auto"/>
          </w:tcPr>
          <w:p w14:paraId="4C662184" w14:textId="457B0A30" w:rsidR="00235D80" w:rsidRPr="00662C9E" w:rsidRDefault="00235D80" w:rsidP="00235D80">
            <w:pPr>
              <w:spacing w:before="120" w:after="120"/>
              <w:jc w:val="both"/>
              <w:rPr>
                <w:bCs/>
                <w:lang w:val="lv-LV"/>
              </w:rPr>
            </w:pPr>
            <w:r w:rsidRPr="00662C9E">
              <w:rPr>
                <w:bCs/>
                <w:lang w:val="lv-LV"/>
              </w:rPr>
              <w:t xml:space="preserve">Prasības attiecībā uz Nolikuma pielikumā Nr. </w:t>
            </w:r>
            <w:r w:rsidR="00091F2B">
              <w:rPr>
                <w:bCs/>
                <w:lang w:val="lv-LV"/>
              </w:rPr>
              <w:t>3</w:t>
            </w:r>
            <w:r w:rsidRPr="00662C9E">
              <w:rPr>
                <w:bCs/>
                <w:lang w:val="lv-LV"/>
              </w:rPr>
              <w:t xml:space="preserve"> </w:t>
            </w:r>
            <w:r w:rsidRPr="00662C9E">
              <w:rPr>
                <w:bCs/>
                <w:i/>
                <w:lang w:val="lv-LV"/>
              </w:rPr>
              <w:t>„Tehniskā specifikācija – finanšu piedāvājums”</w:t>
            </w:r>
            <w:r w:rsidRPr="00662C9E">
              <w:rPr>
                <w:bCs/>
                <w:lang w:val="lv-LV"/>
              </w:rPr>
              <w:t xml:space="preserve"> </w:t>
            </w:r>
            <w:r w:rsidR="008D168B">
              <w:rPr>
                <w:bCs/>
                <w:lang w:val="lv-LV"/>
              </w:rPr>
              <w:t>piedāvātajām precēm (t</w:t>
            </w:r>
            <w:r w:rsidRPr="00662C9E">
              <w:rPr>
                <w:bCs/>
                <w:lang w:val="lv-LV"/>
              </w:rPr>
              <w:t xml:space="preserve">urpmāk – </w:t>
            </w:r>
            <w:r w:rsidR="00B65FCD" w:rsidRPr="00B65FCD">
              <w:rPr>
                <w:b/>
                <w:bCs/>
                <w:lang w:val="lv-LV"/>
              </w:rPr>
              <w:t>P</w:t>
            </w:r>
            <w:r w:rsidRPr="00662C9E">
              <w:rPr>
                <w:b/>
                <w:bCs/>
                <w:lang w:val="lv-LV"/>
              </w:rPr>
              <w:t>rece</w:t>
            </w:r>
            <w:r w:rsidRPr="00662C9E">
              <w:rPr>
                <w:bCs/>
                <w:lang w:val="lv-LV"/>
              </w:rPr>
              <w:t>):</w:t>
            </w:r>
          </w:p>
          <w:p w14:paraId="0520ADB5" w14:textId="77777777" w:rsidR="00235D80" w:rsidRPr="00662C9E" w:rsidRDefault="00B65FCD" w:rsidP="00E46C3D">
            <w:pPr>
              <w:pStyle w:val="ListParagraph"/>
              <w:widowControl w:val="0"/>
              <w:numPr>
                <w:ilvl w:val="2"/>
                <w:numId w:val="8"/>
              </w:numPr>
              <w:autoSpaceDE w:val="0"/>
              <w:autoSpaceDN w:val="0"/>
              <w:adjustRightInd w:val="0"/>
              <w:spacing w:before="120"/>
              <w:ind w:left="743"/>
              <w:jc w:val="both"/>
              <w:rPr>
                <w:lang w:val="lv-LV"/>
              </w:rPr>
            </w:pPr>
            <w:r>
              <w:rPr>
                <w:lang w:val="lv-LV"/>
              </w:rPr>
              <w:t>P</w:t>
            </w:r>
            <w:r w:rsidR="00235D80" w:rsidRPr="00662C9E">
              <w:rPr>
                <w:lang w:val="lv-LV"/>
              </w:rPr>
              <w:t xml:space="preserve">reču ražotājs ir izdevis </w:t>
            </w:r>
            <w:r>
              <w:rPr>
                <w:lang w:val="lv-LV"/>
              </w:rPr>
              <w:t>P</w:t>
            </w:r>
            <w:r w:rsidR="00235D80" w:rsidRPr="00662C9E">
              <w:rPr>
                <w:lang w:val="lv-LV"/>
              </w:rPr>
              <w:t>reču EK Atbilstības deklarāciju;</w:t>
            </w:r>
          </w:p>
          <w:p w14:paraId="51B4A9AE" w14:textId="77777777" w:rsidR="00235D80" w:rsidRDefault="00235D80" w:rsidP="00E46C3D">
            <w:pPr>
              <w:pStyle w:val="ListParagraph"/>
              <w:widowControl w:val="0"/>
              <w:numPr>
                <w:ilvl w:val="2"/>
                <w:numId w:val="8"/>
              </w:numPr>
              <w:autoSpaceDE w:val="0"/>
              <w:autoSpaceDN w:val="0"/>
              <w:adjustRightInd w:val="0"/>
              <w:spacing w:before="120"/>
              <w:ind w:left="743"/>
              <w:jc w:val="both"/>
              <w:rPr>
                <w:lang w:val="lv-LV"/>
              </w:rPr>
            </w:pPr>
            <w:r w:rsidRPr="00662C9E">
              <w:rPr>
                <w:lang w:val="lv-LV"/>
              </w:rPr>
              <w:t xml:space="preserve">pretendentam ir ražotāja vai tā pārstāvja </w:t>
            </w:r>
            <w:r w:rsidRPr="00BA6737">
              <w:rPr>
                <w:lang w:val="lv-LV"/>
              </w:rPr>
              <w:t xml:space="preserve">pilnvarojums par tiesībām izplatīt </w:t>
            </w:r>
            <w:r w:rsidRPr="00BA6737">
              <w:rPr>
                <w:lang w:val="lv-LV"/>
              </w:rPr>
              <w:lastRenderedPageBreak/>
              <w:t xml:space="preserve">piedāvātās </w:t>
            </w:r>
            <w:r w:rsidR="00B65FCD" w:rsidRPr="00BA6737">
              <w:rPr>
                <w:lang w:val="lv-LV"/>
              </w:rPr>
              <w:t>P</w:t>
            </w:r>
            <w:r w:rsidRPr="00BA6737">
              <w:rPr>
                <w:lang w:val="lv-LV"/>
              </w:rPr>
              <w:t>reces</w:t>
            </w:r>
            <w:r w:rsidRPr="00BA6737">
              <w:rPr>
                <w:b/>
                <w:lang w:val="lv-LV"/>
              </w:rPr>
              <w:t xml:space="preserve"> </w:t>
            </w:r>
            <w:r w:rsidRPr="00BA6737">
              <w:rPr>
                <w:lang w:val="lv-LV"/>
              </w:rPr>
              <w:t>Latvijas Republikā;</w:t>
            </w:r>
          </w:p>
          <w:p w14:paraId="1ADE6981" w14:textId="0E4DEEA0" w:rsidR="0061209C" w:rsidRPr="00190C9E" w:rsidRDefault="008D168B" w:rsidP="00E46C3D">
            <w:pPr>
              <w:pStyle w:val="ListParagraph"/>
              <w:widowControl w:val="0"/>
              <w:numPr>
                <w:ilvl w:val="2"/>
                <w:numId w:val="8"/>
              </w:numPr>
              <w:autoSpaceDE w:val="0"/>
              <w:autoSpaceDN w:val="0"/>
              <w:adjustRightInd w:val="0"/>
              <w:spacing w:before="120"/>
              <w:ind w:left="743"/>
              <w:jc w:val="both"/>
              <w:rPr>
                <w:lang w:val="lv-LV"/>
              </w:rPr>
            </w:pPr>
            <w:r w:rsidRPr="00190C9E">
              <w:rPr>
                <w:lang w:val="lv-LV"/>
              </w:rPr>
              <w:t xml:space="preserve">atbilstība </w:t>
            </w:r>
            <w:r w:rsidR="00544CAB" w:rsidRPr="00190C9E">
              <w:rPr>
                <w:lang w:val="lv-LV"/>
              </w:rPr>
              <w:t>Eiropas Savienības IVD prasībām (CE marķējumam).</w:t>
            </w:r>
            <w:r w:rsidR="008E50BC" w:rsidRPr="00190C9E">
              <w:rPr>
                <w:lang w:val="lv-LV"/>
              </w:rPr>
              <w:t xml:space="preserve"> </w:t>
            </w:r>
            <w:r w:rsidR="008E50BC" w:rsidRPr="00190C9E">
              <w:rPr>
                <w:i/>
                <w:color w:val="FF0000"/>
                <w:lang w:val="lv-LV"/>
              </w:rPr>
              <w:t xml:space="preserve">(Attiecas uz </w:t>
            </w:r>
            <w:r w:rsidR="00E55763">
              <w:rPr>
                <w:i/>
                <w:color w:val="FF0000"/>
                <w:lang w:val="lv-LV"/>
              </w:rPr>
              <w:t>4</w:t>
            </w:r>
            <w:r w:rsidR="008E50BC" w:rsidRPr="00190C9E">
              <w:rPr>
                <w:i/>
                <w:color w:val="FF0000"/>
                <w:lang w:val="lv-LV"/>
              </w:rPr>
              <w:t>. daļ</w:t>
            </w:r>
            <w:r w:rsidR="00E55763">
              <w:rPr>
                <w:i/>
                <w:color w:val="FF0000"/>
                <w:lang w:val="lv-LV"/>
              </w:rPr>
              <w:t>as 4.1. un 4.2. pozīcijām</w:t>
            </w:r>
            <w:r w:rsidR="008E50BC" w:rsidRPr="00190C9E">
              <w:rPr>
                <w:i/>
                <w:color w:val="FF0000"/>
                <w:lang w:val="lv-LV"/>
              </w:rPr>
              <w:t>)</w:t>
            </w:r>
          </w:p>
          <w:p w14:paraId="5DC109DB" w14:textId="373B8F48" w:rsidR="00896BC1" w:rsidRPr="007756C0" w:rsidRDefault="00ED5967" w:rsidP="007756C0">
            <w:pPr>
              <w:pStyle w:val="ListParagraph"/>
              <w:widowControl w:val="0"/>
              <w:numPr>
                <w:ilvl w:val="2"/>
                <w:numId w:val="8"/>
              </w:numPr>
              <w:autoSpaceDE w:val="0"/>
              <w:autoSpaceDN w:val="0"/>
              <w:adjustRightInd w:val="0"/>
              <w:spacing w:before="120"/>
              <w:ind w:left="743"/>
              <w:jc w:val="both"/>
              <w:rPr>
                <w:lang w:val="lv-LV"/>
              </w:rPr>
            </w:pPr>
            <w:r w:rsidRPr="00190C9E">
              <w:rPr>
                <w:lang w:val="lv-LV"/>
              </w:rPr>
              <w:t xml:space="preserve">pretendents nodrošina lietotāja instrukcijas un visu izmantojamo </w:t>
            </w:r>
            <w:r w:rsidR="001957B7" w:rsidRPr="00190C9E">
              <w:rPr>
                <w:lang w:val="lv-LV"/>
              </w:rPr>
              <w:t>reaģentu</w:t>
            </w:r>
            <w:r w:rsidRPr="00190C9E">
              <w:rPr>
                <w:lang w:val="lv-LV"/>
              </w:rPr>
              <w:t xml:space="preserve"> aprakstus un drošības datu lapas </w:t>
            </w:r>
            <w:r w:rsidR="001957B7" w:rsidRPr="00190C9E">
              <w:rPr>
                <w:lang w:val="lv-LV"/>
              </w:rPr>
              <w:t>oriģinālvalod</w:t>
            </w:r>
            <w:r w:rsidRPr="00190C9E">
              <w:rPr>
                <w:lang w:val="lv-LV"/>
              </w:rPr>
              <w:t>ā.</w:t>
            </w:r>
          </w:p>
          <w:p w14:paraId="51A40D52" w14:textId="77777777" w:rsidR="00235D80" w:rsidRPr="00544CAB" w:rsidRDefault="00235D80" w:rsidP="00544CAB">
            <w:pPr>
              <w:widowControl w:val="0"/>
              <w:autoSpaceDE w:val="0"/>
              <w:autoSpaceDN w:val="0"/>
              <w:adjustRightInd w:val="0"/>
              <w:spacing w:before="120"/>
              <w:jc w:val="both"/>
              <w:rPr>
                <w:highlight w:val="yellow"/>
                <w:lang w:val="lv-LV"/>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1D9FD8CF" w14:textId="77777777" w:rsidR="00235D80" w:rsidRPr="00DF1A0C" w:rsidRDefault="00235D80" w:rsidP="00235D80">
            <w:pPr>
              <w:spacing w:before="120" w:after="120"/>
              <w:ind w:left="28"/>
              <w:jc w:val="both"/>
              <w:rPr>
                <w:bCs/>
                <w:lang w:val="lv-LV"/>
              </w:rPr>
            </w:pPr>
            <w:r w:rsidRPr="00DF1A0C">
              <w:rPr>
                <w:bCs/>
                <w:lang w:val="lv-LV"/>
              </w:rPr>
              <w:lastRenderedPageBreak/>
              <w:t xml:space="preserve">Iesniedzamais dokuments attiecībā uz Nolikuma pielikumā Nr. </w:t>
            </w:r>
            <w:r w:rsidR="00091F2B" w:rsidRPr="00DF1A0C">
              <w:rPr>
                <w:bCs/>
                <w:lang w:val="lv-LV"/>
              </w:rPr>
              <w:t>3</w:t>
            </w:r>
            <w:r w:rsidRPr="00DF1A0C">
              <w:rPr>
                <w:bCs/>
                <w:lang w:val="lv-LV"/>
              </w:rPr>
              <w:t xml:space="preserve"> </w:t>
            </w:r>
            <w:r w:rsidRPr="00DF1A0C">
              <w:rPr>
                <w:bCs/>
                <w:i/>
                <w:lang w:val="lv-LV"/>
              </w:rPr>
              <w:t>„Tehniskā specifikācija – finanšu piedāvājums”</w:t>
            </w:r>
            <w:r w:rsidRPr="00DF1A0C">
              <w:rPr>
                <w:bCs/>
                <w:lang w:val="lv-LV"/>
              </w:rPr>
              <w:t xml:space="preserve"> norādītajām </w:t>
            </w:r>
            <w:r w:rsidR="00B65FCD" w:rsidRPr="00DF1A0C">
              <w:rPr>
                <w:bCs/>
                <w:lang w:val="lv-LV"/>
              </w:rPr>
              <w:t>P</w:t>
            </w:r>
            <w:r w:rsidRPr="00DF1A0C">
              <w:rPr>
                <w:bCs/>
                <w:lang w:val="lv-LV"/>
              </w:rPr>
              <w:t>recēm:</w:t>
            </w:r>
          </w:p>
          <w:p w14:paraId="184D44C2" w14:textId="77777777" w:rsidR="00235D80" w:rsidRPr="00DF1A0C" w:rsidRDefault="00B65FCD" w:rsidP="00E46C3D">
            <w:pPr>
              <w:pStyle w:val="ListParagraph"/>
              <w:numPr>
                <w:ilvl w:val="2"/>
                <w:numId w:val="10"/>
              </w:numPr>
              <w:spacing w:before="120" w:after="120"/>
              <w:jc w:val="both"/>
              <w:rPr>
                <w:bCs/>
                <w:lang w:val="lv-LV"/>
              </w:rPr>
            </w:pPr>
            <w:r w:rsidRPr="00DF1A0C">
              <w:rPr>
                <w:bCs/>
                <w:lang w:val="lv-LV"/>
              </w:rPr>
              <w:t>P</w:t>
            </w:r>
            <w:r w:rsidR="00235D80" w:rsidRPr="00DF1A0C">
              <w:rPr>
                <w:bCs/>
                <w:lang w:val="lv-LV"/>
              </w:rPr>
              <w:t xml:space="preserve">reču ražotāja izdotas </w:t>
            </w:r>
            <w:r w:rsidRPr="00DF1A0C">
              <w:rPr>
                <w:bCs/>
                <w:lang w:val="lv-LV"/>
              </w:rPr>
              <w:t>P</w:t>
            </w:r>
            <w:r w:rsidR="00235D80" w:rsidRPr="00DF1A0C">
              <w:rPr>
                <w:bCs/>
                <w:lang w:val="lv-LV"/>
              </w:rPr>
              <w:t xml:space="preserve">reču EK Atbilstības deklarācijas kopija un </w:t>
            </w:r>
            <w:r w:rsidR="00235D80" w:rsidRPr="00DF1A0C">
              <w:rPr>
                <w:bCs/>
                <w:lang w:val="lv-LV"/>
              </w:rPr>
              <w:lastRenderedPageBreak/>
              <w:t>tās tulkojums – abi dokumenti ar pretendenta apliecinājumu;</w:t>
            </w:r>
          </w:p>
          <w:p w14:paraId="67538BDC" w14:textId="77777777" w:rsidR="00235D80" w:rsidRPr="00190C9E" w:rsidRDefault="00235D80" w:rsidP="00E46C3D">
            <w:pPr>
              <w:pStyle w:val="ListParagraph"/>
              <w:numPr>
                <w:ilvl w:val="2"/>
                <w:numId w:val="10"/>
              </w:numPr>
              <w:spacing w:before="120" w:after="120"/>
              <w:jc w:val="both"/>
              <w:rPr>
                <w:bCs/>
                <w:lang w:val="lv-LV"/>
              </w:rPr>
            </w:pPr>
            <w:r w:rsidRPr="00DF1A0C">
              <w:rPr>
                <w:bCs/>
                <w:lang w:val="lv-LV"/>
              </w:rPr>
              <w:t xml:space="preserve">ražotāja vai tā pārstāvja pilnvarojuma vēstule pretendentam par tiesībām izplatīt piedāvātās </w:t>
            </w:r>
            <w:r w:rsidR="00B65FCD" w:rsidRPr="00DF1A0C">
              <w:rPr>
                <w:bCs/>
                <w:lang w:val="lv-LV"/>
              </w:rPr>
              <w:t>P</w:t>
            </w:r>
            <w:r w:rsidRPr="00DF1A0C">
              <w:rPr>
                <w:bCs/>
                <w:lang w:val="lv-LV"/>
              </w:rPr>
              <w:t xml:space="preserve">reces Latvijas Republikā. Gadījumā, </w:t>
            </w:r>
            <w:r w:rsidR="00DA0A83" w:rsidRPr="00DF1A0C">
              <w:rPr>
                <w:bCs/>
                <w:lang w:val="lv-LV"/>
              </w:rPr>
              <w:t>ja</w:t>
            </w:r>
            <w:r w:rsidRPr="00DF1A0C">
              <w:rPr>
                <w:bCs/>
                <w:lang w:val="lv-LV"/>
              </w:rPr>
              <w:t xml:space="preserve"> pretendents iesniedz ražotāja pārstāvja pilnvarojuma vēstuli, klāt jāpievieno ražotāja vēstule pilnvarotajam pārstāvim par tiesībām izplatīt piedāvātās </w:t>
            </w:r>
            <w:r w:rsidR="00B65FCD" w:rsidRPr="00DF1A0C">
              <w:rPr>
                <w:bCs/>
                <w:lang w:val="lv-LV"/>
              </w:rPr>
              <w:t>P</w:t>
            </w:r>
            <w:r w:rsidRPr="00DF1A0C">
              <w:rPr>
                <w:bCs/>
                <w:lang w:val="lv-LV"/>
              </w:rPr>
              <w:t xml:space="preserve">reces </w:t>
            </w:r>
            <w:r w:rsidRPr="00190C9E">
              <w:rPr>
                <w:bCs/>
                <w:lang w:val="lv-LV"/>
              </w:rPr>
              <w:t>Latvijas Republikā;</w:t>
            </w:r>
          </w:p>
          <w:p w14:paraId="0B295868" w14:textId="71E07354" w:rsidR="00D35E37" w:rsidRPr="00190C9E" w:rsidRDefault="00544CAB" w:rsidP="00E46C3D">
            <w:pPr>
              <w:pStyle w:val="ListParagraph"/>
              <w:numPr>
                <w:ilvl w:val="2"/>
                <w:numId w:val="10"/>
              </w:numPr>
              <w:jc w:val="both"/>
              <w:rPr>
                <w:lang w:val="lv-LV"/>
              </w:rPr>
            </w:pPr>
            <w:r w:rsidRPr="00190C9E">
              <w:rPr>
                <w:lang w:val="lv-LV"/>
              </w:rPr>
              <w:t xml:space="preserve">dokuments, kas apliecina ka </w:t>
            </w:r>
            <w:r w:rsidR="00190C9E" w:rsidRPr="00190C9E">
              <w:rPr>
                <w:lang w:val="lv-LV"/>
              </w:rPr>
              <w:t>preces ir</w:t>
            </w:r>
            <w:r w:rsidRPr="00190C9E">
              <w:rPr>
                <w:lang w:val="lv-LV"/>
              </w:rPr>
              <w:t xml:space="preserve"> validēt</w:t>
            </w:r>
            <w:r w:rsidR="00190C9E" w:rsidRPr="00190C9E">
              <w:rPr>
                <w:lang w:val="lv-LV"/>
              </w:rPr>
              <w:t>as</w:t>
            </w:r>
            <w:r w:rsidRPr="00190C9E">
              <w:rPr>
                <w:lang w:val="lv-LV"/>
              </w:rPr>
              <w:t xml:space="preserve"> atbilstoši Eiropas Savienības IVD prasībām un </w:t>
            </w:r>
            <w:r w:rsidR="00950239" w:rsidRPr="00190C9E">
              <w:rPr>
                <w:lang w:val="lv-LV"/>
              </w:rPr>
              <w:t>t</w:t>
            </w:r>
            <w:r w:rsidR="00190C9E" w:rsidRPr="00190C9E">
              <w:rPr>
                <w:lang w:val="lv-LV"/>
              </w:rPr>
              <w:t>ām</w:t>
            </w:r>
            <w:r w:rsidR="00950239" w:rsidRPr="00190C9E">
              <w:rPr>
                <w:lang w:val="lv-LV"/>
              </w:rPr>
              <w:t xml:space="preserve"> </w:t>
            </w:r>
            <w:r w:rsidRPr="00190C9E">
              <w:rPr>
                <w:lang w:val="lv-LV"/>
              </w:rPr>
              <w:t>ir CE IVD marķējums.</w:t>
            </w:r>
            <w:r w:rsidR="0077164F" w:rsidRPr="00190C9E">
              <w:rPr>
                <w:lang w:val="lv-LV"/>
              </w:rPr>
              <w:t xml:space="preserve"> </w:t>
            </w:r>
            <w:r w:rsidR="00DA1244" w:rsidRPr="00190C9E">
              <w:rPr>
                <w:lang w:val="lv-LV"/>
              </w:rPr>
              <w:t>J</w:t>
            </w:r>
            <w:r w:rsidR="0077164F" w:rsidRPr="00190C9E">
              <w:rPr>
                <w:lang w:val="lv-LV"/>
              </w:rPr>
              <w:t>a precei</w:t>
            </w:r>
            <w:r w:rsidR="00DA1244" w:rsidRPr="00190C9E">
              <w:rPr>
                <w:lang w:val="lv-LV"/>
              </w:rPr>
              <w:t xml:space="preserve"> </w:t>
            </w:r>
            <w:r w:rsidR="0077164F" w:rsidRPr="00190C9E">
              <w:rPr>
                <w:lang w:val="lv-LV"/>
              </w:rPr>
              <w:t>nav CE marķējuma, pretendents iesniedz L</w:t>
            </w:r>
            <w:r w:rsidR="00DA1244" w:rsidRPr="00190C9E">
              <w:rPr>
                <w:lang w:val="lv-LV"/>
              </w:rPr>
              <w:t xml:space="preserve">atvijas </w:t>
            </w:r>
            <w:r w:rsidR="0077164F" w:rsidRPr="00190C9E">
              <w:rPr>
                <w:lang w:val="lv-LV"/>
              </w:rPr>
              <w:t>R</w:t>
            </w:r>
            <w:r w:rsidR="00DA1244" w:rsidRPr="00190C9E">
              <w:rPr>
                <w:lang w:val="lv-LV"/>
              </w:rPr>
              <w:t>epublikā</w:t>
            </w:r>
            <w:r w:rsidR="0077164F" w:rsidRPr="00190C9E">
              <w:rPr>
                <w:lang w:val="lv-LV"/>
              </w:rPr>
              <w:t xml:space="preserve"> atbildīgo ins</w:t>
            </w:r>
            <w:r w:rsidR="00DA1244" w:rsidRPr="00190C9E">
              <w:rPr>
                <w:lang w:val="lv-LV"/>
              </w:rPr>
              <w:t>t</w:t>
            </w:r>
            <w:r w:rsidR="0077164F" w:rsidRPr="00190C9E">
              <w:rPr>
                <w:lang w:val="lv-LV"/>
              </w:rPr>
              <w:t>itūciju izsniegtu atbilstošu dokumentu par atļauju darbam ar preci</w:t>
            </w:r>
            <w:r w:rsidR="00DA1244" w:rsidRPr="00190C9E">
              <w:rPr>
                <w:lang w:val="lv-LV"/>
              </w:rPr>
              <w:t>.</w:t>
            </w:r>
            <w:r w:rsidR="00190C9E">
              <w:rPr>
                <w:lang w:val="lv-LV"/>
              </w:rPr>
              <w:t xml:space="preserve"> </w:t>
            </w:r>
            <w:r w:rsidR="00190C9E" w:rsidRPr="00190C9E">
              <w:rPr>
                <w:i/>
                <w:color w:val="FF0000"/>
                <w:lang w:val="lv-LV"/>
              </w:rPr>
              <w:t xml:space="preserve">(Attiecas uz </w:t>
            </w:r>
            <w:r w:rsidR="00E55763">
              <w:rPr>
                <w:i/>
                <w:color w:val="FF0000"/>
                <w:lang w:val="lv-LV"/>
              </w:rPr>
              <w:t>4</w:t>
            </w:r>
            <w:r w:rsidR="00190C9E" w:rsidRPr="00190C9E">
              <w:rPr>
                <w:i/>
                <w:color w:val="FF0000"/>
                <w:lang w:val="lv-LV"/>
              </w:rPr>
              <w:t>.</w:t>
            </w:r>
            <w:r w:rsidR="00E55763">
              <w:rPr>
                <w:i/>
                <w:color w:val="FF0000"/>
                <w:lang w:val="lv-LV"/>
              </w:rPr>
              <w:t> </w:t>
            </w:r>
            <w:r w:rsidR="00190C9E" w:rsidRPr="00190C9E">
              <w:rPr>
                <w:i/>
                <w:color w:val="FF0000"/>
                <w:lang w:val="lv-LV"/>
              </w:rPr>
              <w:t>daļ</w:t>
            </w:r>
            <w:r w:rsidR="00E55763">
              <w:rPr>
                <w:i/>
                <w:color w:val="FF0000"/>
                <w:lang w:val="lv-LV"/>
              </w:rPr>
              <w:t>as 4.1. un 4.2. pozīcijām</w:t>
            </w:r>
            <w:r w:rsidR="00190C9E" w:rsidRPr="00190C9E">
              <w:rPr>
                <w:i/>
                <w:color w:val="FF0000"/>
                <w:lang w:val="lv-LV"/>
              </w:rPr>
              <w:t>)</w:t>
            </w:r>
          </w:p>
          <w:p w14:paraId="4C314D52" w14:textId="6A9DD17D" w:rsidR="00190C9E" w:rsidRPr="00E55763" w:rsidRDefault="007F2ACE" w:rsidP="00E55763">
            <w:pPr>
              <w:pStyle w:val="ListParagraph"/>
              <w:widowControl w:val="0"/>
              <w:numPr>
                <w:ilvl w:val="2"/>
                <w:numId w:val="10"/>
              </w:numPr>
              <w:autoSpaceDE w:val="0"/>
              <w:autoSpaceDN w:val="0"/>
              <w:adjustRightInd w:val="0"/>
              <w:spacing w:before="120"/>
              <w:jc w:val="both"/>
              <w:rPr>
                <w:lang w:val="lv-LV"/>
              </w:rPr>
            </w:pPr>
            <w:r w:rsidRPr="00190C9E">
              <w:rPr>
                <w:lang w:val="lv-LV"/>
              </w:rPr>
              <w:t xml:space="preserve">Pretendents iesniedz lietotāja instrukcijas un visu izmantojamo </w:t>
            </w:r>
            <w:r w:rsidR="0061209C" w:rsidRPr="00E55763">
              <w:rPr>
                <w:lang w:val="lv-LV"/>
              </w:rPr>
              <w:t xml:space="preserve">reaģentu </w:t>
            </w:r>
            <w:r w:rsidRPr="00E55763">
              <w:rPr>
                <w:lang w:val="lv-LV"/>
              </w:rPr>
              <w:t xml:space="preserve">aprakstus </w:t>
            </w:r>
            <w:r w:rsidRPr="00190C9E">
              <w:rPr>
                <w:lang w:val="lv-LV"/>
              </w:rPr>
              <w:t xml:space="preserve">un drošības datu lapas </w:t>
            </w:r>
            <w:r w:rsidR="0061209C" w:rsidRPr="00190C9E">
              <w:rPr>
                <w:lang w:val="lv-LV"/>
              </w:rPr>
              <w:t>oriģinālvalodā</w:t>
            </w:r>
            <w:r w:rsidR="001957B7" w:rsidRPr="00190C9E">
              <w:rPr>
                <w:lang w:val="lv-LV"/>
              </w:rPr>
              <w:t xml:space="preserve"> vai nodrošina piekļuvi dokumentiem elektroniskā formā (</w:t>
            </w:r>
            <w:r w:rsidR="00F8408B" w:rsidRPr="00190C9E">
              <w:rPr>
                <w:lang w:val="lv-LV"/>
              </w:rPr>
              <w:t xml:space="preserve">piemēram, </w:t>
            </w:r>
            <w:r w:rsidR="001957B7" w:rsidRPr="00190C9E">
              <w:rPr>
                <w:lang w:val="lv-LV"/>
              </w:rPr>
              <w:t>precīzas norādes uz aktīv</w:t>
            </w:r>
            <w:r w:rsidR="00F8408B" w:rsidRPr="00190C9E">
              <w:rPr>
                <w:lang w:val="lv-LV"/>
              </w:rPr>
              <w:t>u</w:t>
            </w:r>
            <w:r w:rsidR="001957B7" w:rsidRPr="00190C9E">
              <w:rPr>
                <w:lang w:val="lv-LV"/>
              </w:rPr>
              <w:t xml:space="preserve"> un aktuāl</w:t>
            </w:r>
            <w:r w:rsidR="00F8408B" w:rsidRPr="00190C9E">
              <w:rPr>
                <w:lang w:val="lv-LV"/>
              </w:rPr>
              <w:t>u</w:t>
            </w:r>
            <w:r w:rsidR="001957B7" w:rsidRPr="00190C9E">
              <w:rPr>
                <w:lang w:val="lv-LV"/>
              </w:rPr>
              <w:t xml:space="preserve"> interneta vietnes sait</w:t>
            </w:r>
            <w:r w:rsidR="00F8408B" w:rsidRPr="00190C9E">
              <w:rPr>
                <w:lang w:val="lv-LV"/>
              </w:rPr>
              <w:t>i</w:t>
            </w:r>
            <w:r w:rsidR="001957B7" w:rsidRPr="00190C9E">
              <w:rPr>
                <w:lang w:val="lv-LV"/>
              </w:rPr>
              <w:t>)</w:t>
            </w:r>
            <w:r w:rsidR="00F8408B" w:rsidRPr="00190C9E">
              <w:rPr>
                <w:lang w:val="lv-LV"/>
              </w:rPr>
              <w:t xml:space="preserve">. </w:t>
            </w:r>
            <w:r w:rsidR="001957B7" w:rsidRPr="00190C9E">
              <w:rPr>
                <w:lang w:val="lv-LV"/>
              </w:rPr>
              <w:t xml:space="preserve">Ja Pasūtītājam radīsies šāda </w:t>
            </w:r>
            <w:r w:rsidR="0061209C" w:rsidRPr="00190C9E">
              <w:rPr>
                <w:lang w:val="lv-LV"/>
              </w:rPr>
              <w:t>nepieciešamība</w:t>
            </w:r>
            <w:r w:rsidR="001957B7" w:rsidRPr="00190C9E">
              <w:rPr>
                <w:lang w:val="lv-LV"/>
              </w:rPr>
              <w:t>, pretendents iesnie</w:t>
            </w:r>
            <w:r w:rsidR="00DF1A0C" w:rsidRPr="00190C9E">
              <w:rPr>
                <w:lang w:val="lv-LV"/>
              </w:rPr>
              <w:t>dz</w:t>
            </w:r>
            <w:r w:rsidR="001957B7" w:rsidRPr="00190C9E">
              <w:rPr>
                <w:lang w:val="lv-LV"/>
              </w:rPr>
              <w:t xml:space="preserve"> minēto dokumentu</w:t>
            </w:r>
            <w:r w:rsidR="0061209C" w:rsidRPr="00190C9E">
              <w:rPr>
                <w:lang w:val="lv-LV"/>
              </w:rPr>
              <w:t xml:space="preserve"> tulkojumu latviešu valodā.</w:t>
            </w:r>
          </w:p>
        </w:tc>
      </w:tr>
      <w:tr w:rsidR="00A4647C" w:rsidRPr="00E249CB" w14:paraId="42838289" w14:textId="77777777" w:rsidTr="0055122D">
        <w:tc>
          <w:tcPr>
            <w:tcW w:w="9214" w:type="dxa"/>
            <w:gridSpan w:val="2"/>
            <w:tcBorders>
              <w:top w:val="single" w:sz="4" w:space="0" w:color="000000"/>
              <w:left w:val="single" w:sz="4" w:space="0" w:color="000000"/>
              <w:bottom w:val="single" w:sz="4" w:space="0" w:color="000000"/>
              <w:right w:val="single" w:sz="4" w:space="0" w:color="000000"/>
            </w:tcBorders>
            <w:shd w:val="clear" w:color="auto" w:fill="BFBFBF"/>
          </w:tcPr>
          <w:p w14:paraId="5A351C17" w14:textId="77777777" w:rsidR="00A4647C" w:rsidRPr="00AF1559" w:rsidRDefault="00A4647C" w:rsidP="00E46C3D">
            <w:pPr>
              <w:pStyle w:val="Heading2"/>
              <w:numPr>
                <w:ilvl w:val="1"/>
                <w:numId w:val="11"/>
              </w:numPr>
              <w:jc w:val="left"/>
              <w:rPr>
                <w:sz w:val="24"/>
                <w:szCs w:val="24"/>
              </w:rPr>
            </w:pPr>
            <w:r w:rsidRPr="00AF1559">
              <w:rPr>
                <w:sz w:val="24"/>
                <w:szCs w:val="24"/>
              </w:rPr>
              <w:lastRenderedPageBreak/>
              <w:t>Citas prasības</w:t>
            </w:r>
          </w:p>
        </w:tc>
      </w:tr>
      <w:tr w:rsidR="00A4647C" w:rsidRPr="0057123E" w14:paraId="34F9A671" w14:textId="77777777" w:rsidTr="0055122D">
        <w:tc>
          <w:tcPr>
            <w:tcW w:w="4820" w:type="dxa"/>
            <w:tcBorders>
              <w:top w:val="single" w:sz="4" w:space="0" w:color="000000"/>
              <w:left w:val="single" w:sz="4" w:space="0" w:color="000000"/>
              <w:bottom w:val="single" w:sz="4" w:space="0" w:color="000000"/>
              <w:right w:val="single" w:sz="4" w:space="0" w:color="000000"/>
            </w:tcBorders>
            <w:shd w:val="clear" w:color="auto" w:fill="auto"/>
          </w:tcPr>
          <w:p w14:paraId="380DEB0B" w14:textId="337E0973" w:rsidR="00A4647C" w:rsidRPr="00DC3B9B" w:rsidRDefault="002F2232" w:rsidP="002F2232">
            <w:pPr>
              <w:spacing w:before="120" w:after="120"/>
              <w:jc w:val="both"/>
              <w:rPr>
                <w:bCs/>
                <w:lang w:val="lv-LV"/>
              </w:rPr>
            </w:pPr>
            <w:r>
              <w:rPr>
                <w:bCs/>
                <w:lang w:val="lv-LV"/>
              </w:rPr>
              <w:t xml:space="preserve">3.2.1. </w:t>
            </w:r>
            <w:r w:rsidRPr="00E73DBF">
              <w:rPr>
                <w:bCs/>
                <w:lang w:val="lv-LV"/>
              </w:rPr>
              <w:t xml:space="preserve">Uz pretendenta valdes vai padomes locekli, </w:t>
            </w:r>
            <w:proofErr w:type="spellStart"/>
            <w:r w:rsidRPr="00E73DBF">
              <w:rPr>
                <w:bCs/>
                <w:lang w:val="lv-LV"/>
              </w:rPr>
              <w:t>pārstāvēttiesīgo</w:t>
            </w:r>
            <w:proofErr w:type="spellEnd"/>
            <w:r w:rsidRPr="00E73DBF">
              <w:rPr>
                <w:bCs/>
                <w:lang w:val="lv-LV"/>
              </w:rPr>
              <w:t xml:space="preserve"> personu vai prokūristu, vai personu, kura ir pilnvarota pārstāvēt kandidātu vai pretendentu darbībās, kas saistītas ar filiāli, un kura ir </w:t>
            </w:r>
            <w:r w:rsidRPr="00E73DBF">
              <w:rPr>
                <w:b/>
                <w:bCs/>
                <w:lang w:val="lv-LV"/>
              </w:rPr>
              <w:t xml:space="preserve">reģistrēta vai pastāvīgi </w:t>
            </w:r>
            <w:r w:rsidRPr="00E73DBF">
              <w:rPr>
                <w:b/>
                <w:bCs/>
                <w:u w:val="single"/>
                <w:lang w:val="lv-LV"/>
              </w:rPr>
              <w:t>dzīvo ārvalstī, vai uz ārvalstī reģistrētu vai pastāvīgi dzīvojošu kandidātu vai pretendentu</w:t>
            </w:r>
            <w:r w:rsidRPr="00E73DBF">
              <w:rPr>
                <w:bCs/>
                <w:lang w:val="lv-LV"/>
              </w:rPr>
              <w:t xml:space="preserve">, vai uz Publisko iepirkumu likuma 42. panta pirmās daļas 9., 10. un 11. punktā minēto personu, kas </w:t>
            </w:r>
            <w:r w:rsidRPr="00E73DBF">
              <w:rPr>
                <w:b/>
                <w:bCs/>
                <w:lang w:val="lv-LV"/>
              </w:rPr>
              <w:t>reģistrēta vai pastāvīgi dzīvo ārvalstī,</w:t>
            </w:r>
            <w:r w:rsidRPr="00E73DBF">
              <w:rPr>
                <w:bCs/>
                <w:lang w:val="lv-LV"/>
              </w:rPr>
              <w:t xml:space="preserve"> nav attiecināmi Publisko iepirkumu likuma 42. panta pirmajā daļā un otrās daļas 2. punktā noteiktie izslēgšanas nosacījumi.</w:t>
            </w:r>
          </w:p>
        </w:tc>
        <w:tc>
          <w:tcPr>
            <w:tcW w:w="4394" w:type="dxa"/>
            <w:tcBorders>
              <w:top w:val="single" w:sz="4" w:space="0" w:color="000000"/>
              <w:left w:val="single" w:sz="4" w:space="0" w:color="000000"/>
              <w:bottom w:val="single" w:sz="4" w:space="0" w:color="000000"/>
              <w:right w:val="single" w:sz="4" w:space="0" w:color="000000"/>
            </w:tcBorders>
            <w:shd w:val="clear" w:color="auto" w:fill="auto"/>
          </w:tcPr>
          <w:p w14:paraId="0CC6330C" w14:textId="5ABD070B" w:rsidR="002F2232" w:rsidRPr="00E73DBF" w:rsidRDefault="002F2232" w:rsidP="002F2232">
            <w:pPr>
              <w:spacing w:before="100"/>
              <w:jc w:val="both"/>
              <w:rPr>
                <w:bCs/>
                <w:lang w:val="lv-LV"/>
              </w:rPr>
            </w:pPr>
            <w:bookmarkStart w:id="116" w:name="_Hlk14944977"/>
            <w:r>
              <w:rPr>
                <w:bCs/>
                <w:lang w:val="lv-LV"/>
              </w:rPr>
              <w:t xml:space="preserve">3.2.1. </w:t>
            </w:r>
            <w:r w:rsidRPr="00E73DBF">
              <w:rPr>
                <w:bCs/>
                <w:lang w:val="lv-LV"/>
              </w:rPr>
              <w:t xml:space="preserve">Pretendents iesniedz attiecīgās </w:t>
            </w:r>
            <w:r w:rsidRPr="00E73DBF">
              <w:rPr>
                <w:b/>
                <w:bCs/>
                <w:lang w:val="lv-LV"/>
              </w:rPr>
              <w:t>ārvalsts kompetentās institūcijas izziņu</w:t>
            </w:r>
            <w:r w:rsidRPr="00E73DBF">
              <w:rPr>
                <w:bCs/>
                <w:lang w:val="lv-LV"/>
              </w:rPr>
              <w:t>, kas apliecina, ka uz pretendenta likumā noteikto amatpersonu neattiecas Publisko iepirkumu likuma  42. panta pirmajā daļā un otrās daļas 2. punktā minētie gadījumi.</w:t>
            </w:r>
          </w:p>
          <w:bookmarkEnd w:id="116"/>
          <w:p w14:paraId="08FEE090" w14:textId="053D43D8" w:rsidR="00A4647C" w:rsidRPr="00DC3B9B" w:rsidRDefault="00A4647C" w:rsidP="00A4647C">
            <w:pPr>
              <w:spacing w:before="120" w:after="120"/>
              <w:jc w:val="both"/>
              <w:rPr>
                <w:lang w:val="lv-LV"/>
              </w:rPr>
            </w:pPr>
          </w:p>
        </w:tc>
      </w:tr>
    </w:tbl>
    <w:p w14:paraId="1883B896" w14:textId="77777777" w:rsidR="00E97DF5" w:rsidRPr="00E97DF5" w:rsidRDefault="00E97DF5" w:rsidP="00E97DF5">
      <w:pPr>
        <w:rPr>
          <w:lang w:val="lv-LV"/>
        </w:rPr>
      </w:pPr>
    </w:p>
    <w:p w14:paraId="1A962B12" w14:textId="1462EC1D" w:rsidR="002F2232" w:rsidRDefault="00E038C9" w:rsidP="002F2232">
      <w:pPr>
        <w:spacing w:before="120"/>
        <w:ind w:left="567" w:hanging="567"/>
        <w:jc w:val="both"/>
        <w:rPr>
          <w:lang w:val="lv-LV"/>
        </w:rPr>
      </w:pPr>
      <w:r>
        <w:rPr>
          <w:lang w:val="lv-LV"/>
        </w:rPr>
        <w:lastRenderedPageBreak/>
        <w:t xml:space="preserve">3.3.  </w:t>
      </w:r>
      <w:r w:rsidR="002F2232" w:rsidRPr="002F2232">
        <w:rPr>
          <w:lang w:val="lv-LV"/>
        </w:rPr>
        <w:t xml:space="preserve">Izziņas un citus dokumentus, kurus </w:t>
      </w:r>
      <w:r w:rsidR="00C966D5">
        <w:rPr>
          <w:lang w:val="lv-LV"/>
        </w:rPr>
        <w:t>PIL</w:t>
      </w:r>
      <w:r w:rsidR="002F2232" w:rsidRPr="002F2232">
        <w:rPr>
          <w:lang w:val="lv-LV"/>
        </w:rPr>
        <w:t xml:space="preserve"> noteiktajos gadījumos izsniedz Latvijas Republikas kompetentās institūcijas, Pasūtītājs pieņem un atzīst, ja tie izdoti ne agrāk kā vienu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p>
    <w:p w14:paraId="104D0359" w14:textId="5404430B" w:rsidR="00E038C9" w:rsidRPr="00E038C9" w:rsidRDefault="002F2232" w:rsidP="00E038C9">
      <w:pPr>
        <w:spacing w:before="120"/>
        <w:ind w:left="567" w:hanging="567"/>
        <w:rPr>
          <w:lang w:val="lv-LV"/>
        </w:rPr>
      </w:pPr>
      <w:r>
        <w:rPr>
          <w:lang w:val="lv-LV"/>
        </w:rPr>
        <w:t xml:space="preserve">3.4. </w:t>
      </w:r>
      <w:r>
        <w:rPr>
          <w:lang w:val="lv-LV"/>
        </w:rPr>
        <w:tab/>
      </w:r>
      <w:r w:rsidR="00E038C9" w:rsidRPr="00E038C9">
        <w:rPr>
          <w:lang w:val="lv-LV"/>
        </w:rPr>
        <w:t>Pretendentu kvalifikācijas nosacījumi ir obligāti visiem pretendentiem, kuri vēlas iegūt iepirkuma līguma slēgšanas tiesības.</w:t>
      </w:r>
    </w:p>
    <w:p w14:paraId="7586314A" w14:textId="3014E1AD" w:rsidR="00E038C9" w:rsidRDefault="00E038C9" w:rsidP="00E038C9">
      <w:pPr>
        <w:spacing w:before="120"/>
        <w:ind w:left="567" w:hanging="567"/>
        <w:rPr>
          <w:lang w:val="lv-LV"/>
        </w:rPr>
      </w:pPr>
      <w:r>
        <w:rPr>
          <w:lang w:val="lv-LV"/>
        </w:rPr>
        <w:t>3.</w:t>
      </w:r>
      <w:r w:rsidR="002F2232">
        <w:rPr>
          <w:lang w:val="lv-LV"/>
        </w:rPr>
        <w:t>5</w:t>
      </w:r>
      <w:r>
        <w:rPr>
          <w:lang w:val="lv-LV"/>
        </w:rPr>
        <w:t xml:space="preserve">.   </w:t>
      </w:r>
      <w:r w:rsidRPr="00E038C9">
        <w:rPr>
          <w:lang w:val="lv-LV"/>
        </w:rPr>
        <w:t>Iesniedzot Nolikumā pieprasītos kvalifikācijas dokumentus, pretendents apliecina, ka tā kvalifikācija ir pietiekama iepirkuma līguma izpildei.</w:t>
      </w:r>
    </w:p>
    <w:p w14:paraId="381DDA6C" w14:textId="3E8DFD60" w:rsidR="00E038C9" w:rsidRDefault="00E038C9" w:rsidP="00E038C9">
      <w:pPr>
        <w:spacing w:before="120" w:after="120"/>
        <w:ind w:left="567" w:hanging="567"/>
        <w:jc w:val="both"/>
        <w:rPr>
          <w:lang w:val="lv-LV"/>
        </w:rPr>
      </w:pPr>
      <w:r>
        <w:rPr>
          <w:lang w:val="lv-LV" w:eastAsia="lv-LV"/>
        </w:rPr>
        <w:t>3.</w:t>
      </w:r>
      <w:r w:rsidR="002F2232">
        <w:rPr>
          <w:lang w:val="lv-LV" w:eastAsia="lv-LV"/>
        </w:rPr>
        <w:t>6</w:t>
      </w:r>
      <w:r>
        <w:rPr>
          <w:lang w:val="lv-LV" w:eastAsia="lv-LV"/>
        </w:rPr>
        <w:t xml:space="preserve">. </w:t>
      </w:r>
      <w:r w:rsidRPr="00BA7FD2">
        <w:rPr>
          <w:lang w:val="lv-LV" w:eastAsia="lv-LV"/>
        </w:rPr>
        <w:t>Ja attiecināms</w:t>
      </w:r>
      <w:r w:rsidRPr="00637F29">
        <w:rPr>
          <w:lang w:val="lv-LV" w:eastAsia="lv-LV"/>
        </w:rPr>
        <w:t xml:space="preserve"> – pamatojoties uz </w:t>
      </w:r>
      <w:r>
        <w:rPr>
          <w:lang w:val="lv-LV" w:eastAsia="lv-LV"/>
        </w:rPr>
        <w:t>PIL</w:t>
      </w:r>
      <w:r w:rsidRPr="00637F29">
        <w:rPr>
          <w:lang w:val="lv-LV" w:eastAsia="lv-LV"/>
        </w:rPr>
        <w:t xml:space="preserve"> 43. panta otro daļu, ja pretendents vai personālsabiedrības biedrs, ja pretendents ir personālsabiedrība, atbilst </w:t>
      </w:r>
      <w:r>
        <w:rPr>
          <w:lang w:val="lv-LV" w:eastAsia="lv-LV"/>
        </w:rPr>
        <w:t>PIL</w:t>
      </w:r>
      <w:r w:rsidRPr="00637F29">
        <w:rPr>
          <w:lang w:val="lv-LV" w:eastAsia="lv-LV"/>
        </w:rPr>
        <w:t xml:space="preserve"> 42. pantā minētajam izslēgšanas gadījumam, </w:t>
      </w:r>
      <w:r w:rsidRPr="00BA7FD2">
        <w:rPr>
          <w:u w:val="single"/>
          <w:lang w:val="lv-LV" w:eastAsia="lv-LV"/>
        </w:rPr>
        <w:t>pretendents norāda to piedāvājumā</w:t>
      </w:r>
      <w:r w:rsidRPr="00637F29">
        <w:rPr>
          <w:lang w:val="lv-LV" w:eastAsia="lv-LV"/>
        </w:rPr>
        <w:t xml:space="preserve"> un, ja tiek atzīts par tādu, kuram būtu piešķiramas </w:t>
      </w:r>
      <w:r>
        <w:rPr>
          <w:lang w:val="lv-LV" w:eastAsia="lv-LV"/>
        </w:rPr>
        <w:t>iepirkuma līguma</w:t>
      </w:r>
      <w:r w:rsidRPr="00637F29">
        <w:rPr>
          <w:lang w:val="lv-LV" w:eastAsia="lv-LV"/>
        </w:rPr>
        <w:t xml:space="preserve">  slēgšanas tiesības, iesniedz skaidrojumu un pierādījumus par nodarītā kaitējuma atlīdzināšanu vai noslēgtu vienošanos par nodarītā kaitējuma atlīdzināšanu, sadarbošanos ar izmeklēšanas iestādēm un veiktajiem tehniskajiem, organizatoriskajiem vai </w:t>
      </w:r>
      <w:proofErr w:type="spellStart"/>
      <w:r w:rsidRPr="00637F29">
        <w:rPr>
          <w:lang w:val="lv-LV" w:eastAsia="lv-LV"/>
        </w:rPr>
        <w:t>personālvadības</w:t>
      </w:r>
      <w:proofErr w:type="spellEnd"/>
      <w:r w:rsidRPr="00637F29">
        <w:rPr>
          <w:lang w:val="lv-LV" w:eastAsia="lv-LV"/>
        </w:rPr>
        <w:t xml:space="preserve"> pasākumiem, lai pierādītu savu uzticamību un novērstu tādu pašu un līdzīgu gadījumu atkārtošanos nākotnē</w:t>
      </w:r>
      <w:r>
        <w:rPr>
          <w:lang w:val="lv-LV" w:eastAsia="lv-LV"/>
        </w:rPr>
        <w:t xml:space="preserve"> (</w:t>
      </w:r>
      <w:r w:rsidRPr="00C6462E">
        <w:rPr>
          <w:i/>
          <w:sz w:val="22"/>
          <w:szCs w:val="22"/>
          <w:lang w:val="lv-LV" w:eastAsia="lv-LV"/>
        </w:rPr>
        <w:t>dokumentus iesniedz EIS sadaļā “Citi dokumenti”</w:t>
      </w:r>
      <w:r w:rsidRPr="00C6462E">
        <w:rPr>
          <w:lang w:val="lv-LV" w:eastAsia="lv-LV"/>
        </w:rPr>
        <w:t>)</w:t>
      </w:r>
      <w:r>
        <w:rPr>
          <w:lang w:val="lv-LV" w:eastAsia="lv-LV"/>
        </w:rPr>
        <w:t>.</w:t>
      </w:r>
    </w:p>
    <w:p w14:paraId="6C51227F" w14:textId="322B7B4F" w:rsidR="00E038C9" w:rsidRPr="00456726" w:rsidRDefault="00E038C9" w:rsidP="00E038C9">
      <w:pPr>
        <w:spacing w:before="120" w:after="120"/>
        <w:ind w:left="567" w:hanging="567"/>
        <w:jc w:val="both"/>
        <w:rPr>
          <w:lang w:val="lv-LV"/>
        </w:rPr>
      </w:pPr>
      <w:r>
        <w:rPr>
          <w:rFonts w:eastAsia="Calibri"/>
          <w:bCs/>
          <w:lang w:val="lv-LV"/>
        </w:rPr>
        <w:t>3.</w:t>
      </w:r>
      <w:r w:rsidR="002F2232">
        <w:rPr>
          <w:rFonts w:eastAsia="Calibri"/>
          <w:bCs/>
          <w:lang w:val="lv-LV"/>
        </w:rPr>
        <w:t>7</w:t>
      </w:r>
      <w:r>
        <w:rPr>
          <w:rFonts w:eastAsia="Calibri"/>
          <w:bCs/>
          <w:lang w:val="lv-LV"/>
        </w:rPr>
        <w:t>.</w:t>
      </w:r>
      <w:r>
        <w:rPr>
          <w:rFonts w:eastAsia="Calibri"/>
          <w:bCs/>
          <w:lang w:val="lv-LV"/>
        </w:rPr>
        <w:tab/>
      </w:r>
      <w:r w:rsidRPr="00456726">
        <w:rPr>
          <w:rFonts w:eastAsia="Calibri"/>
          <w:bCs/>
          <w:lang w:val="lv-LV"/>
        </w:rPr>
        <w:t>Saskaņā ar PIL 49.</w:t>
      </w:r>
      <w:r>
        <w:rPr>
          <w:rFonts w:eastAsia="Calibri"/>
          <w:bCs/>
          <w:lang w:val="lv-LV"/>
        </w:rPr>
        <w:t xml:space="preserve"> </w:t>
      </w:r>
      <w:r w:rsidRPr="00456726">
        <w:rPr>
          <w:rFonts w:eastAsia="Calibri"/>
          <w:bCs/>
          <w:lang w:val="lv-LV"/>
        </w:rPr>
        <w:t xml:space="preserve">pantu, </w:t>
      </w:r>
      <w:r>
        <w:rPr>
          <w:rFonts w:eastAsia="Calibri"/>
          <w:bCs/>
          <w:lang w:val="lv-LV"/>
        </w:rPr>
        <w:t>p</w:t>
      </w:r>
      <w:r w:rsidRPr="00456726">
        <w:rPr>
          <w:rFonts w:eastAsia="Calibri"/>
          <w:bCs/>
          <w:lang w:val="lv-LV"/>
        </w:rPr>
        <w:t xml:space="preserve">retendents kā sākotnējo pierādījumu atbilstībai </w:t>
      </w:r>
      <w:r>
        <w:rPr>
          <w:rFonts w:eastAsia="Calibri"/>
          <w:bCs/>
          <w:lang w:val="lv-LV"/>
        </w:rPr>
        <w:t>N</w:t>
      </w:r>
      <w:r w:rsidRPr="00456726">
        <w:rPr>
          <w:rFonts w:eastAsia="Calibri"/>
          <w:bCs/>
          <w:lang w:val="lv-LV"/>
        </w:rPr>
        <w:t xml:space="preserve">olikuma </w:t>
      </w:r>
      <w:r>
        <w:rPr>
          <w:rFonts w:eastAsia="Calibri"/>
          <w:bCs/>
          <w:lang w:val="lv-LV"/>
        </w:rPr>
        <w:t>3</w:t>
      </w:r>
      <w:r w:rsidRPr="00456726">
        <w:rPr>
          <w:rFonts w:eastAsia="Calibri"/>
          <w:bCs/>
          <w:lang w:val="lv-LV"/>
        </w:rPr>
        <w:t>.</w:t>
      </w:r>
      <w:r>
        <w:rPr>
          <w:rFonts w:eastAsia="Calibri"/>
          <w:bCs/>
          <w:lang w:val="lv-LV"/>
        </w:rPr>
        <w:t> sadaļā</w:t>
      </w:r>
      <w:r w:rsidRPr="00456726">
        <w:rPr>
          <w:rFonts w:eastAsia="Calibri"/>
          <w:bCs/>
          <w:lang w:val="lv-LV"/>
        </w:rPr>
        <w:t xml:space="preserve"> noteiktajām </w:t>
      </w:r>
      <w:r>
        <w:rPr>
          <w:rFonts w:eastAsia="Calibri"/>
          <w:bCs/>
          <w:lang w:val="lv-LV"/>
        </w:rPr>
        <w:t>p</w:t>
      </w:r>
      <w:r w:rsidRPr="00456726">
        <w:rPr>
          <w:rFonts w:eastAsia="Calibri"/>
          <w:bCs/>
          <w:lang w:val="lv-LV"/>
        </w:rPr>
        <w:t xml:space="preserve">retendentu </w:t>
      </w:r>
      <w:r>
        <w:rPr>
          <w:bCs/>
          <w:lang w:val="lv-LV"/>
        </w:rPr>
        <w:t>kvalifikācijas</w:t>
      </w:r>
      <w:r w:rsidRPr="00456726">
        <w:rPr>
          <w:rFonts w:eastAsia="Calibri"/>
          <w:bCs/>
          <w:lang w:val="lv-LV"/>
        </w:rPr>
        <w:t xml:space="preserve"> prasībām var iesniegt Eiropas vienoto iepirkuma procedūras dokumentu</w:t>
      </w:r>
      <w:r>
        <w:rPr>
          <w:rFonts w:eastAsia="Calibri"/>
          <w:bCs/>
          <w:lang w:val="lv-LV"/>
        </w:rPr>
        <w:t xml:space="preserve"> (turpmāk – </w:t>
      </w:r>
      <w:r w:rsidRPr="0036174E">
        <w:rPr>
          <w:lang w:val="lv-LV"/>
        </w:rPr>
        <w:t>ESPD</w:t>
      </w:r>
      <w:r>
        <w:rPr>
          <w:rFonts w:eastAsia="Calibri"/>
          <w:bCs/>
          <w:lang w:val="lv-LV"/>
        </w:rPr>
        <w:t>)</w:t>
      </w:r>
      <w:r w:rsidRPr="00456726">
        <w:rPr>
          <w:lang w:val="lv-LV"/>
        </w:rPr>
        <w:t xml:space="preserve">. </w:t>
      </w:r>
      <w:r w:rsidRPr="0036174E">
        <w:rPr>
          <w:lang w:val="lv-LV"/>
        </w:rPr>
        <w:t>ESPD</w:t>
      </w:r>
      <w:r>
        <w:rPr>
          <w:lang w:val="lv-LV"/>
        </w:rPr>
        <w:t xml:space="preserve"> aizpildāms un iesniedzams saskaņā ar PIL 49. panta noteikumiem.</w:t>
      </w:r>
    </w:p>
    <w:p w14:paraId="7FA543FD" w14:textId="60AA7D1D" w:rsidR="00E038C9" w:rsidRDefault="00E038C9" w:rsidP="00E038C9">
      <w:pPr>
        <w:spacing w:before="120" w:after="120"/>
        <w:ind w:left="567" w:hanging="567"/>
        <w:jc w:val="both"/>
        <w:rPr>
          <w:rStyle w:val="Hyperlink"/>
          <w:lang w:val="lv-LV"/>
        </w:rPr>
      </w:pPr>
      <w:r>
        <w:rPr>
          <w:lang w:val="lv-LV"/>
        </w:rPr>
        <w:t>3</w:t>
      </w:r>
      <w:r w:rsidRPr="00456726">
        <w:rPr>
          <w:lang w:val="lv-LV"/>
        </w:rPr>
        <w:t>.</w:t>
      </w:r>
      <w:r w:rsidR="002F2232">
        <w:rPr>
          <w:lang w:val="lv-LV"/>
        </w:rPr>
        <w:t>8</w:t>
      </w:r>
      <w:r>
        <w:rPr>
          <w:lang w:val="lv-LV"/>
        </w:rPr>
        <w:t>.</w:t>
      </w:r>
      <w:r w:rsidRPr="00456726">
        <w:rPr>
          <w:lang w:val="lv-LV"/>
        </w:rPr>
        <w:tab/>
        <w:t xml:space="preserve">ESPD </w:t>
      </w:r>
      <w:r w:rsidRPr="0036174E">
        <w:rPr>
          <w:lang w:val="lv-LV"/>
        </w:rPr>
        <w:t>pretendents aizpilda atbilstoši prasībām, kuras nosaka Eiropas Komisijas 2016.gada 5. janvāra īstenošanas regula Nr.2016/7. Eiropas vienotā iepirkuma procedūras dokumenta (ESPD) veidlapa (</w:t>
      </w:r>
      <w:r w:rsidRPr="00456726">
        <w:rPr>
          <w:lang w:val="lv-LV"/>
        </w:rPr>
        <w:t xml:space="preserve">īstenošanas regulas Nr.2016/7 2. pielikums) pieejama </w:t>
      </w:r>
      <w:hyperlink r:id="rId26" w:history="1">
        <w:r w:rsidRPr="00456726">
          <w:rPr>
            <w:rStyle w:val="Hyperlink"/>
            <w:lang w:val="lv-LV"/>
          </w:rPr>
          <w:t>http://espd.eis.gov.lv/</w:t>
        </w:r>
      </w:hyperlink>
      <w:r w:rsidRPr="00456726">
        <w:rPr>
          <w:rStyle w:val="Hyperlink"/>
          <w:lang w:val="lv-LV"/>
        </w:rPr>
        <w:t>.</w:t>
      </w:r>
    </w:p>
    <w:p w14:paraId="022E49CF" w14:textId="066CB239" w:rsidR="00E038C9" w:rsidRPr="002B6218" w:rsidRDefault="00E038C9" w:rsidP="00E038C9">
      <w:pPr>
        <w:spacing w:before="120" w:after="120"/>
        <w:ind w:left="567" w:hanging="567"/>
        <w:jc w:val="both"/>
        <w:rPr>
          <w:color w:val="0000FF"/>
          <w:u w:val="single"/>
          <w:lang w:val="lv-LV"/>
        </w:rPr>
      </w:pPr>
      <w:r>
        <w:rPr>
          <w:lang w:val="lv-LV"/>
        </w:rPr>
        <w:t>3.</w:t>
      </w:r>
      <w:r w:rsidR="002F2232">
        <w:rPr>
          <w:lang w:val="lv-LV"/>
        </w:rPr>
        <w:t>9</w:t>
      </w:r>
      <w:r>
        <w:rPr>
          <w:lang w:val="lv-LV"/>
        </w:rPr>
        <w:t>.</w:t>
      </w:r>
      <w:r>
        <w:rPr>
          <w:lang w:val="lv-LV"/>
        </w:rPr>
        <w:tab/>
      </w:r>
      <w:r w:rsidRPr="002B6218">
        <w:rPr>
          <w:bCs/>
          <w:lang w:val="lv-LV"/>
        </w:rPr>
        <w:t xml:space="preserve">Ja piegādātājs izvēlējies iesniegt </w:t>
      </w:r>
      <w:r w:rsidRPr="002B6218">
        <w:rPr>
          <w:lang w:val="lv-LV"/>
        </w:rPr>
        <w:t>ESPD</w:t>
      </w:r>
      <w:r w:rsidRPr="002B6218">
        <w:rPr>
          <w:bCs/>
          <w:lang w:val="lv-LV"/>
        </w:rPr>
        <w:t xml:space="preserve">,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sniedzamo pakalpojumu vērtība ir vismaz 10 000 </w:t>
      </w:r>
      <w:proofErr w:type="spellStart"/>
      <w:r w:rsidRPr="002B6218">
        <w:rPr>
          <w:bCs/>
          <w:i/>
          <w:iCs/>
          <w:lang w:val="lv-LV"/>
        </w:rPr>
        <w:t>euro</w:t>
      </w:r>
      <w:proofErr w:type="spellEnd"/>
      <w:r w:rsidRPr="002B6218">
        <w:rPr>
          <w:bCs/>
          <w:lang w:val="lv-LV"/>
        </w:rPr>
        <w:t xml:space="preserve">. Piegādātāju apvienība iesniedz atsevišķu </w:t>
      </w:r>
      <w:r w:rsidRPr="002B6218">
        <w:rPr>
          <w:lang w:val="lv-LV"/>
        </w:rPr>
        <w:t>ESPD</w:t>
      </w:r>
      <w:r w:rsidRPr="002B6218">
        <w:rPr>
          <w:bCs/>
          <w:lang w:val="lv-LV"/>
        </w:rPr>
        <w:t xml:space="preserve"> par katru tās dalībnieku. (</w:t>
      </w:r>
      <w:r w:rsidRPr="002B6218">
        <w:rPr>
          <w:bCs/>
          <w:i/>
          <w:iCs/>
          <w:lang w:val="lv-LV"/>
        </w:rPr>
        <w:t>pieejams espd.eis.gov.lv (aizpildāmas visas sadaļas)</w:t>
      </w:r>
      <w:r w:rsidRPr="002B6218">
        <w:rPr>
          <w:bCs/>
          <w:lang w:val="lv-LV"/>
        </w:rPr>
        <w:t>)</w:t>
      </w:r>
      <w:r w:rsidRPr="002B6218">
        <w:rPr>
          <w:color w:val="0000FF"/>
          <w:lang w:val="lv-LV"/>
        </w:rPr>
        <w:t>.</w:t>
      </w:r>
    </w:p>
    <w:p w14:paraId="44D23848" w14:textId="40758385" w:rsidR="00E038C9" w:rsidRPr="00E038C9" w:rsidRDefault="00E038C9" w:rsidP="00E038C9">
      <w:pPr>
        <w:spacing w:before="120" w:after="120"/>
        <w:ind w:left="567" w:hanging="567"/>
        <w:jc w:val="both"/>
        <w:rPr>
          <w:bCs/>
          <w:lang w:val="lv-LV"/>
        </w:rPr>
      </w:pPr>
      <w:r w:rsidRPr="002B6218">
        <w:rPr>
          <w:lang w:val="lv-LV"/>
        </w:rPr>
        <w:t>3</w:t>
      </w:r>
      <w:r w:rsidRPr="002B6218">
        <w:rPr>
          <w:bCs/>
          <w:lang w:val="lv-LV"/>
        </w:rPr>
        <w:t>.</w:t>
      </w:r>
      <w:r w:rsidR="002F2232">
        <w:rPr>
          <w:bCs/>
          <w:lang w:val="lv-LV"/>
        </w:rPr>
        <w:t>10</w:t>
      </w:r>
      <w:r w:rsidRPr="002B6218">
        <w:rPr>
          <w:bCs/>
          <w:lang w:val="lv-LV"/>
        </w:rPr>
        <w:t>.</w:t>
      </w:r>
      <w:r w:rsidRPr="002B6218">
        <w:rPr>
          <w:bCs/>
          <w:lang w:val="lv-LV"/>
        </w:rPr>
        <w:tab/>
        <w:t xml:space="preserve">Ja pretendents izvēlējies iesniegt </w:t>
      </w:r>
      <w:r w:rsidRPr="002B6218">
        <w:rPr>
          <w:lang w:val="lv-LV"/>
        </w:rPr>
        <w:t>ESPD</w:t>
      </w:r>
      <w:r w:rsidRPr="002B6218">
        <w:rPr>
          <w:bCs/>
          <w:lang w:val="lv-LV"/>
        </w:rPr>
        <w:t>, lai apliecinātu, ka tas atbilst nolikumā noteiktajām pretendentu atlases prasībām, iepirkuma komisija jebkurā brīdī Atklāta konkursa laikā var lūgt jebkuram pretendentam iesniegt visus vajadzīgos sertifikātus un apliecinošos dokumentus vai daļu no tiem, ja tas ir nepieciešams Atklāta konkursa pareizas norises nodrošināšanai.</w:t>
      </w:r>
    </w:p>
    <w:p w14:paraId="4FC5F0D5" w14:textId="77777777" w:rsidR="00B43E68" w:rsidRPr="00AF1559" w:rsidRDefault="00AF1559" w:rsidP="00AF1559">
      <w:pPr>
        <w:pStyle w:val="Heading1"/>
        <w:rPr>
          <w:rFonts w:ascii="Times New Roman" w:hAnsi="Times New Roman"/>
        </w:rPr>
      </w:pPr>
      <w:bookmarkStart w:id="117" w:name="_Toc42079444"/>
      <w:bookmarkStart w:id="118" w:name="_Toc42079648"/>
      <w:bookmarkStart w:id="119" w:name="_Toc42079683"/>
      <w:bookmarkStart w:id="120" w:name="_Toc42079708"/>
      <w:bookmarkStart w:id="121" w:name="_Toc42080284"/>
      <w:bookmarkStart w:id="122" w:name="_Toc42080818"/>
      <w:bookmarkStart w:id="123" w:name="_Toc42080874"/>
      <w:r>
        <w:rPr>
          <w:rFonts w:ascii="Times New Roman" w:hAnsi="Times New Roman"/>
        </w:rPr>
        <w:t xml:space="preserve">4. </w:t>
      </w:r>
      <w:r w:rsidR="00B43E68" w:rsidRPr="00AF1559">
        <w:rPr>
          <w:rFonts w:ascii="Times New Roman" w:hAnsi="Times New Roman"/>
        </w:rPr>
        <w:t>Tehniskais un finanšu piedāvājums</w:t>
      </w:r>
      <w:bookmarkEnd w:id="117"/>
      <w:bookmarkEnd w:id="118"/>
      <w:bookmarkEnd w:id="119"/>
      <w:bookmarkEnd w:id="120"/>
      <w:bookmarkEnd w:id="121"/>
      <w:bookmarkEnd w:id="122"/>
      <w:bookmarkEnd w:id="123"/>
    </w:p>
    <w:p w14:paraId="77B50194" w14:textId="77777777" w:rsidR="002C28BC" w:rsidRPr="003D0B35" w:rsidRDefault="002C28BC" w:rsidP="00E46C3D">
      <w:pPr>
        <w:pStyle w:val="ListParagraph"/>
        <w:numPr>
          <w:ilvl w:val="1"/>
          <w:numId w:val="9"/>
        </w:numPr>
        <w:spacing w:before="120"/>
        <w:ind w:left="567" w:hanging="567"/>
        <w:jc w:val="both"/>
        <w:rPr>
          <w:lang w:val="lv-LV"/>
        </w:rPr>
      </w:pPr>
      <w:r w:rsidRPr="00691999">
        <w:rPr>
          <w:lang w:val="lv-LV"/>
        </w:rPr>
        <w:t>Tehnisko – finanšu piedāvājumu (</w:t>
      </w:r>
      <w:r w:rsidRPr="00691999">
        <w:rPr>
          <w:bCs/>
          <w:lang w:val="lv-LV"/>
        </w:rPr>
        <w:t>aizpildīta Nolikuma pielikumā Nr. </w:t>
      </w:r>
      <w:r w:rsidR="00312EED">
        <w:rPr>
          <w:bCs/>
          <w:lang w:val="lv-LV"/>
        </w:rPr>
        <w:t>3</w:t>
      </w:r>
      <w:r w:rsidRPr="00691999">
        <w:rPr>
          <w:bCs/>
          <w:lang w:val="lv-LV"/>
        </w:rPr>
        <w:t xml:space="preserve"> </w:t>
      </w:r>
      <w:r w:rsidR="00D84F45" w:rsidRPr="003840E0">
        <w:rPr>
          <w:bCs/>
          <w:i/>
          <w:lang w:val="lv-LV"/>
        </w:rPr>
        <w:t xml:space="preserve">„Tehniskā specifikācija – finanšu </w:t>
      </w:r>
      <w:r w:rsidR="00D84F45" w:rsidRPr="00857B2F">
        <w:rPr>
          <w:bCs/>
          <w:i/>
          <w:lang w:val="lv-LV"/>
        </w:rPr>
        <w:t>piedāvājums”</w:t>
      </w:r>
      <w:r w:rsidR="00D84F45">
        <w:rPr>
          <w:bCs/>
          <w:i/>
          <w:lang w:val="lv-LV"/>
        </w:rPr>
        <w:t xml:space="preserve"> </w:t>
      </w:r>
      <w:r w:rsidRPr="00691999">
        <w:rPr>
          <w:bCs/>
          <w:lang w:val="lv-LV"/>
        </w:rPr>
        <w:t xml:space="preserve">pievienotā </w:t>
      </w:r>
      <w:r w:rsidRPr="00691999">
        <w:rPr>
          <w:i/>
          <w:lang w:val="lv-LV"/>
        </w:rPr>
        <w:t>MS Excel</w:t>
      </w:r>
      <w:r w:rsidRPr="00691999">
        <w:rPr>
          <w:lang w:val="lv-LV"/>
        </w:rPr>
        <w:t xml:space="preserve"> tabulas </w:t>
      </w:r>
      <w:r w:rsidRPr="00691999">
        <w:rPr>
          <w:bCs/>
          <w:lang w:val="lv-LV"/>
        </w:rPr>
        <w:t>forma</w:t>
      </w:r>
      <w:r w:rsidRPr="00691999">
        <w:rPr>
          <w:lang w:val="lv-LV"/>
        </w:rPr>
        <w:t>) pretendents sagatavo precīzi</w:t>
      </w:r>
      <w:r w:rsidRPr="00691999">
        <w:rPr>
          <w:bCs/>
          <w:lang w:val="lv-LV"/>
        </w:rPr>
        <w:t>,</w:t>
      </w:r>
      <w:r w:rsidRPr="00691999">
        <w:rPr>
          <w:lang w:val="lv-LV"/>
        </w:rPr>
        <w:t xml:space="preserve"> atbilstoši Nolikuma pielikumā Nr. </w:t>
      </w:r>
      <w:r w:rsidR="00146588">
        <w:rPr>
          <w:bCs/>
          <w:lang w:val="lv-LV"/>
        </w:rPr>
        <w:t>3</w:t>
      </w:r>
      <w:r w:rsidRPr="00691999">
        <w:rPr>
          <w:lang w:val="lv-LV"/>
        </w:rPr>
        <w:t xml:space="preserve"> norādītajām tehniskajām prasībām, ievērojot </w:t>
      </w:r>
      <w:r w:rsidR="001C00E9">
        <w:rPr>
          <w:lang w:val="lv-LV"/>
        </w:rPr>
        <w:t>t</w:t>
      </w:r>
      <w:r w:rsidRPr="00691999">
        <w:rPr>
          <w:lang w:val="lv-LV"/>
        </w:rPr>
        <w:t xml:space="preserve">ehniskās specifikācijas – finanšu piedāvājuma </w:t>
      </w:r>
      <w:r w:rsidR="00EC5AE8">
        <w:rPr>
          <w:lang w:val="lv-LV"/>
        </w:rPr>
        <w:t xml:space="preserve">formas </w:t>
      </w:r>
      <w:r w:rsidRPr="00691999">
        <w:rPr>
          <w:lang w:val="lv-LV"/>
        </w:rPr>
        <w:t xml:space="preserve">numerācijas secību. </w:t>
      </w:r>
      <w:r w:rsidRPr="003D0B35">
        <w:rPr>
          <w:b/>
          <w:lang w:val="lv-LV"/>
        </w:rPr>
        <w:t>Pretendentu piedāvājumi, kuros nebūs aizpildīta tabula, netiks vērtēti.</w:t>
      </w:r>
    </w:p>
    <w:p w14:paraId="760A81AD" w14:textId="77777777" w:rsidR="00A82ED7" w:rsidRPr="00A82ED7" w:rsidRDefault="00A725FB" w:rsidP="00E46C3D">
      <w:pPr>
        <w:pStyle w:val="ListParagraph"/>
        <w:numPr>
          <w:ilvl w:val="1"/>
          <w:numId w:val="9"/>
        </w:numPr>
        <w:spacing w:before="120"/>
        <w:ind w:left="567" w:hanging="567"/>
        <w:jc w:val="both"/>
        <w:rPr>
          <w:lang w:val="lv-LV"/>
        </w:rPr>
      </w:pPr>
      <w:r w:rsidRPr="00297BE6">
        <w:rPr>
          <w:b/>
          <w:lang w:val="lv-LV"/>
        </w:rPr>
        <w:t>Pretendentam kopā ar tehnisko piedāvājumu jāiesniedz</w:t>
      </w:r>
      <w:r>
        <w:rPr>
          <w:b/>
          <w:lang w:val="lv-LV"/>
        </w:rPr>
        <w:t>:</w:t>
      </w:r>
      <w:r w:rsidRPr="00297BE6">
        <w:rPr>
          <w:b/>
          <w:lang w:val="lv-LV"/>
        </w:rPr>
        <w:t xml:space="preserve"> </w:t>
      </w:r>
    </w:p>
    <w:p w14:paraId="0C1DADE1" w14:textId="30682CAD" w:rsidR="00A725FB" w:rsidRPr="00B54FC1" w:rsidRDefault="00A725FB" w:rsidP="00A82ED7">
      <w:pPr>
        <w:pStyle w:val="ListParagraph"/>
        <w:spacing w:before="120"/>
        <w:ind w:left="567"/>
        <w:jc w:val="both"/>
        <w:rPr>
          <w:lang w:val="lv-LV"/>
        </w:rPr>
      </w:pPr>
      <w:r w:rsidRPr="00B54FC1">
        <w:rPr>
          <w:b/>
          <w:lang w:val="lv-LV"/>
        </w:rPr>
        <w:t xml:space="preserve">pretendenta apliecināta ražotāja izdota </w:t>
      </w:r>
      <w:r w:rsidR="00A82ED7" w:rsidRPr="00B54FC1">
        <w:rPr>
          <w:b/>
          <w:lang w:val="lv-LV"/>
        </w:rPr>
        <w:t xml:space="preserve">tehnisko </w:t>
      </w:r>
      <w:r w:rsidRPr="00B54FC1">
        <w:rPr>
          <w:b/>
          <w:lang w:val="lv-LV"/>
        </w:rPr>
        <w:t xml:space="preserve">datu brošūra </w:t>
      </w:r>
      <w:r w:rsidRPr="00B54FC1">
        <w:rPr>
          <w:b/>
          <w:i/>
          <w:lang w:val="lv-LV"/>
        </w:rPr>
        <w:t>(</w:t>
      </w:r>
      <w:proofErr w:type="spellStart"/>
      <w:r w:rsidRPr="00B54FC1">
        <w:rPr>
          <w:b/>
          <w:i/>
          <w:lang w:val="lv-LV"/>
        </w:rPr>
        <w:t>data</w:t>
      </w:r>
      <w:proofErr w:type="spellEnd"/>
      <w:r w:rsidRPr="00B54FC1">
        <w:rPr>
          <w:b/>
          <w:i/>
          <w:lang w:val="lv-LV"/>
        </w:rPr>
        <w:t xml:space="preserve"> </w:t>
      </w:r>
      <w:proofErr w:type="spellStart"/>
      <w:r w:rsidRPr="00B54FC1">
        <w:rPr>
          <w:b/>
          <w:i/>
          <w:lang w:val="lv-LV"/>
        </w:rPr>
        <w:t>sheet</w:t>
      </w:r>
      <w:proofErr w:type="spellEnd"/>
      <w:r w:rsidRPr="00B54FC1">
        <w:rPr>
          <w:b/>
          <w:i/>
          <w:lang w:val="lv-LV"/>
        </w:rPr>
        <w:t>)</w:t>
      </w:r>
      <w:r w:rsidRPr="00B54FC1">
        <w:rPr>
          <w:b/>
          <w:lang w:val="lv-LV"/>
        </w:rPr>
        <w:t xml:space="preserve"> </w:t>
      </w:r>
      <w:r w:rsidR="00B21C4D" w:rsidRPr="00B54FC1">
        <w:rPr>
          <w:b/>
          <w:lang w:val="lv-LV"/>
        </w:rPr>
        <w:t>oriģinālvalodā un tulkojumu</w:t>
      </w:r>
      <w:r w:rsidRPr="00B54FC1">
        <w:rPr>
          <w:b/>
          <w:lang w:val="lv-LV"/>
        </w:rPr>
        <w:t xml:space="preserve"> latviešu valodā, </w:t>
      </w:r>
      <w:r w:rsidRPr="00B54FC1">
        <w:rPr>
          <w:b/>
          <w:u w:val="single"/>
          <w:lang w:val="lv-LV"/>
        </w:rPr>
        <w:t xml:space="preserve">ar precīzi atzīmētām atbilstībām </w:t>
      </w:r>
      <w:r w:rsidRPr="00B54FC1">
        <w:rPr>
          <w:b/>
          <w:u w:val="single"/>
          <w:lang w:val="lv-LV"/>
        </w:rPr>
        <w:lastRenderedPageBreak/>
        <w:t>tehniskās specifikācijas prasībām</w:t>
      </w:r>
      <w:r w:rsidRPr="00B54FC1">
        <w:rPr>
          <w:b/>
          <w:lang w:val="lv-LV"/>
        </w:rPr>
        <w:t xml:space="preserve"> vai jebkāda cita tehniskā informācija</w:t>
      </w:r>
      <w:r w:rsidRPr="00B54FC1">
        <w:rPr>
          <w:lang w:val="lv-LV"/>
        </w:rPr>
        <w:t>, pēc kuras iepirkuma komisijai ir iespējams objektīvi izvērtēt tehniskā piedāvājuma atbilstību izvirzītajām prasībām. Ja pretendents iesniedz apliecinājumus par atbilstību tehniskās specifikācijas prasībām, kas nav atrodama ražotāja izdotajā tehniskajā datu brošūrā, tad katram no šiem apliecinājumiem ir jābūt apstiprinātiem ar pievienotu atbilstošu tehnisko dokumentāciju vai citiem objektīvi izvērtējamiem pierādījumiem. Ja datu brošūrā vai citā pievienotajā ražotāja izdotajā informatīvajā materiālā nav atrodama minētā informācija, tā tiek vērtēta kā neatbilstība tehniskajā specifikācijā izvirzītajām prasībām</w:t>
      </w:r>
      <w:r w:rsidR="00A82ED7" w:rsidRPr="00B54FC1">
        <w:rPr>
          <w:b/>
          <w:lang w:val="lv-LV"/>
        </w:rPr>
        <w:t>.</w:t>
      </w:r>
    </w:p>
    <w:p w14:paraId="69A45718" w14:textId="01C5B13B" w:rsidR="00A82ED7" w:rsidRDefault="004F38F1" w:rsidP="00E46C3D">
      <w:pPr>
        <w:pStyle w:val="ListParagraph"/>
        <w:numPr>
          <w:ilvl w:val="1"/>
          <w:numId w:val="9"/>
        </w:numPr>
        <w:spacing w:before="120"/>
        <w:ind w:left="567" w:hanging="567"/>
        <w:jc w:val="both"/>
        <w:rPr>
          <w:lang w:val="lv-LV"/>
        </w:rPr>
      </w:pPr>
      <w:r w:rsidRPr="00691999">
        <w:rPr>
          <w:lang w:val="lv-LV"/>
        </w:rPr>
        <w:t xml:space="preserve">Pretendents </w:t>
      </w:r>
      <w:r w:rsidRPr="00A82ED7">
        <w:rPr>
          <w:b/>
          <w:lang w:val="lv-LV"/>
        </w:rPr>
        <w:t>finanšu piedāvājumā</w:t>
      </w:r>
      <w:r w:rsidRPr="00691999">
        <w:rPr>
          <w:lang w:val="lv-LV"/>
        </w:rPr>
        <w:t xml:space="preserve"> norāda </w:t>
      </w:r>
      <w:r>
        <w:rPr>
          <w:lang w:val="lv-LV"/>
        </w:rPr>
        <w:t>p</w:t>
      </w:r>
      <w:r w:rsidRPr="00691999">
        <w:rPr>
          <w:lang w:val="lv-LV"/>
        </w:rPr>
        <w:t xml:space="preserve">reces cenu par </w:t>
      </w:r>
      <w:r>
        <w:rPr>
          <w:lang w:val="lv-LV"/>
        </w:rPr>
        <w:t>1 (</w:t>
      </w:r>
      <w:r w:rsidRPr="00691999">
        <w:rPr>
          <w:lang w:val="lv-LV"/>
        </w:rPr>
        <w:t>vienu</w:t>
      </w:r>
      <w:r>
        <w:rPr>
          <w:lang w:val="lv-LV"/>
        </w:rPr>
        <w:t>)</w:t>
      </w:r>
      <w:r w:rsidRPr="00691999">
        <w:rPr>
          <w:lang w:val="lv-LV"/>
        </w:rPr>
        <w:t xml:space="preserve"> vienību</w:t>
      </w:r>
      <w:r>
        <w:rPr>
          <w:lang w:val="lv-LV"/>
        </w:rPr>
        <w:t xml:space="preserve">, </w:t>
      </w:r>
      <w:r w:rsidR="00A82ED7">
        <w:rPr>
          <w:lang w:val="lv-LV"/>
        </w:rPr>
        <w:t xml:space="preserve">cenu par 1 (vienu) iepakojumu, kopējo cenu par prognozēto daudzumu </w:t>
      </w:r>
      <w:r w:rsidR="00AB0D30">
        <w:rPr>
          <w:lang w:val="lv-LV"/>
        </w:rPr>
        <w:t>5</w:t>
      </w:r>
      <w:r w:rsidR="00A82ED7">
        <w:rPr>
          <w:lang w:val="lv-LV"/>
        </w:rPr>
        <w:t xml:space="preserve"> (</w:t>
      </w:r>
      <w:r w:rsidR="00AB0D30">
        <w:rPr>
          <w:lang w:val="lv-LV"/>
        </w:rPr>
        <w:t>piec</w:t>
      </w:r>
      <w:r w:rsidR="00A82ED7">
        <w:rPr>
          <w:lang w:val="lv-LV"/>
        </w:rPr>
        <w:t xml:space="preserve">iem) gadiem, </w:t>
      </w:r>
      <w:r>
        <w:rPr>
          <w:lang w:val="lv-LV"/>
        </w:rPr>
        <w:t>pozīcij</w:t>
      </w:r>
      <w:r w:rsidR="00A82ED7">
        <w:rPr>
          <w:lang w:val="lv-LV"/>
        </w:rPr>
        <w:t>u</w:t>
      </w:r>
      <w:r>
        <w:rPr>
          <w:lang w:val="lv-LV"/>
        </w:rPr>
        <w:t xml:space="preserve"> </w:t>
      </w:r>
      <w:r w:rsidRPr="00691999">
        <w:rPr>
          <w:lang w:val="lv-LV"/>
        </w:rPr>
        <w:t xml:space="preserve">un daļas kopējo summu. Piedāvājuma cenā ir jāietver nodokļi, nodevas, ar </w:t>
      </w:r>
      <w:r>
        <w:rPr>
          <w:lang w:val="lv-LV"/>
        </w:rPr>
        <w:t>p</w:t>
      </w:r>
      <w:r w:rsidRPr="00691999">
        <w:rPr>
          <w:lang w:val="lv-LV"/>
        </w:rPr>
        <w:t>reces</w:t>
      </w:r>
      <w:r w:rsidRPr="00672879">
        <w:rPr>
          <w:i/>
          <w:lang w:val="lv-LV"/>
        </w:rPr>
        <w:t xml:space="preserve"> </w:t>
      </w:r>
      <w:r w:rsidRPr="00672879">
        <w:rPr>
          <w:lang w:val="lv-LV"/>
        </w:rPr>
        <w:t>p</w:t>
      </w:r>
      <w:r w:rsidRPr="00691999">
        <w:rPr>
          <w:lang w:val="lv-LV"/>
        </w:rPr>
        <w:t>iegādi</w:t>
      </w:r>
      <w:r>
        <w:rPr>
          <w:lang w:val="lv-LV"/>
        </w:rPr>
        <w:t xml:space="preserve"> un</w:t>
      </w:r>
      <w:r w:rsidRPr="00691999">
        <w:rPr>
          <w:lang w:val="lv-LV"/>
        </w:rPr>
        <w:t xml:space="preserve"> </w:t>
      </w:r>
      <w:r w:rsidRPr="000A42E2">
        <w:rPr>
          <w:lang w:val="lv-LV"/>
        </w:rPr>
        <w:t>transportu</w:t>
      </w:r>
      <w:r w:rsidRPr="00691999">
        <w:rPr>
          <w:lang w:val="lv-LV"/>
        </w:rPr>
        <w:t xml:space="preserve"> saistītās izmaksas un visas citas izmaksas, izņemot PVN, kuras rodas vai var rasties pretendentam, izpildot pasūtījumu</w:t>
      </w:r>
      <w:r w:rsidR="00A82ED7" w:rsidRPr="00A82ED7">
        <w:rPr>
          <w:lang w:val="lv-LV"/>
        </w:rPr>
        <w:t>.</w:t>
      </w:r>
    </w:p>
    <w:p w14:paraId="60AE230F" w14:textId="77777777" w:rsidR="00B44DDF" w:rsidRDefault="004F38F1" w:rsidP="00E46C3D">
      <w:pPr>
        <w:pStyle w:val="ListParagraph"/>
        <w:numPr>
          <w:ilvl w:val="1"/>
          <w:numId w:val="9"/>
        </w:numPr>
        <w:spacing w:before="120"/>
        <w:ind w:left="567" w:hanging="567"/>
        <w:jc w:val="both"/>
        <w:rPr>
          <w:lang w:val="lv-LV"/>
        </w:rPr>
      </w:pPr>
      <w:r w:rsidRPr="00672879">
        <w:rPr>
          <w:lang w:val="lv-LV"/>
        </w:rPr>
        <w:t>Visas</w:t>
      </w:r>
      <w:r w:rsidRPr="000A42E2">
        <w:rPr>
          <w:lang w:val="lv-LV"/>
        </w:rPr>
        <w:t xml:space="preserve"> cenas par vienu vienību ir jānorāda </w:t>
      </w:r>
      <w:proofErr w:type="spellStart"/>
      <w:r w:rsidRPr="000A42E2">
        <w:rPr>
          <w:i/>
          <w:lang w:val="lv-LV"/>
        </w:rPr>
        <w:t>euro</w:t>
      </w:r>
      <w:proofErr w:type="spellEnd"/>
      <w:r w:rsidRPr="000A42E2">
        <w:rPr>
          <w:lang w:val="lv-LV"/>
        </w:rPr>
        <w:t xml:space="preserve"> bez PVN ar ne vairāk kā 4 (četrām) ciparu zīmēm aiz komata, </w:t>
      </w:r>
      <w:r>
        <w:rPr>
          <w:lang w:val="lv-LV"/>
        </w:rPr>
        <w:t xml:space="preserve">pozīcijas un </w:t>
      </w:r>
      <w:r w:rsidRPr="000A42E2">
        <w:rPr>
          <w:lang w:val="lv-LV"/>
        </w:rPr>
        <w:t xml:space="preserve">daļas kopējā cena jānorāda </w:t>
      </w:r>
      <w:proofErr w:type="spellStart"/>
      <w:r w:rsidRPr="000A42E2">
        <w:rPr>
          <w:i/>
          <w:lang w:val="lv-LV"/>
        </w:rPr>
        <w:t>euro</w:t>
      </w:r>
      <w:proofErr w:type="spellEnd"/>
      <w:r w:rsidRPr="000A42E2">
        <w:rPr>
          <w:lang w:val="lv-LV"/>
        </w:rPr>
        <w:t xml:space="preserve"> bez PVN ar ne </w:t>
      </w:r>
      <w:r w:rsidRPr="000A42E2">
        <w:rPr>
          <w:b/>
          <w:lang w:val="lv-LV"/>
        </w:rPr>
        <w:t xml:space="preserve">vairāk kā 2 (divām) ciparu zīmēm aiz </w:t>
      </w:r>
      <w:r w:rsidRPr="00672879">
        <w:rPr>
          <w:b/>
          <w:lang w:val="lv-LV"/>
        </w:rPr>
        <w:t>komata</w:t>
      </w:r>
      <w:r w:rsidR="00A97B9B" w:rsidRPr="004F38F1">
        <w:rPr>
          <w:lang w:val="lv-LV"/>
        </w:rPr>
        <w:t>.</w:t>
      </w:r>
    </w:p>
    <w:p w14:paraId="1383F382" w14:textId="77777777" w:rsidR="00E038C9" w:rsidRPr="00E038C9" w:rsidRDefault="00E038C9" w:rsidP="00E46C3D">
      <w:pPr>
        <w:pStyle w:val="ListParagraph"/>
        <w:numPr>
          <w:ilvl w:val="1"/>
          <w:numId w:val="9"/>
        </w:numPr>
        <w:spacing w:before="120" w:after="120"/>
        <w:ind w:left="567" w:hanging="567"/>
        <w:jc w:val="both"/>
        <w:rPr>
          <w:lang w:val="lv-LV"/>
        </w:rPr>
      </w:pPr>
      <w:r w:rsidRPr="00E038C9">
        <w:rPr>
          <w:bCs/>
          <w:lang w:val="lv-LV"/>
        </w:rPr>
        <w:t>Pretendenta Tehniskajam-finanšu piedāvājumam skaidri, viennozīmīgi un nepārprotami jāatspoguļo Tehniskās specifikācijas prasību izpilde.</w:t>
      </w:r>
    </w:p>
    <w:p w14:paraId="48217BC5" w14:textId="77777777" w:rsidR="00E038C9" w:rsidRDefault="00E038C9" w:rsidP="00E46C3D">
      <w:pPr>
        <w:pStyle w:val="ListParagraph"/>
        <w:numPr>
          <w:ilvl w:val="1"/>
          <w:numId w:val="9"/>
        </w:numPr>
        <w:spacing w:before="120" w:after="120"/>
        <w:ind w:left="567" w:hanging="567"/>
        <w:jc w:val="both"/>
        <w:rPr>
          <w:bCs/>
          <w:lang w:val="lv-LV"/>
        </w:rPr>
      </w:pPr>
      <w:r w:rsidRPr="00E038C9">
        <w:rPr>
          <w:bCs/>
          <w:lang w:val="lv-LV"/>
        </w:rPr>
        <w:t>Pretendentam jāsagatavo piedāvājums, ņemot vērā arī iepirkuma līgumā noteikto (Nolikuma pielikums Nr. 4).</w:t>
      </w:r>
    </w:p>
    <w:p w14:paraId="47962196" w14:textId="77777777" w:rsidR="00E038C9" w:rsidRPr="00E038C9" w:rsidRDefault="00E038C9" w:rsidP="00E46C3D">
      <w:pPr>
        <w:pStyle w:val="ListParagraph"/>
        <w:numPr>
          <w:ilvl w:val="1"/>
          <w:numId w:val="9"/>
        </w:numPr>
        <w:tabs>
          <w:tab w:val="left" w:pos="851"/>
        </w:tabs>
        <w:spacing w:before="120" w:after="120"/>
        <w:ind w:left="567" w:hanging="644"/>
        <w:jc w:val="both"/>
        <w:rPr>
          <w:bCs/>
          <w:iCs/>
          <w:lang w:val="lv-LV"/>
        </w:rPr>
      </w:pPr>
      <w:r w:rsidRPr="00E038C9">
        <w:rPr>
          <w:lang w:val="lv-LV"/>
        </w:rPr>
        <w:t>Iepirkuma līgumcena netiks pārskatīta, ja, slēdzot iepirkuma līgumu vai iepirkuma līguma laikā, izrādīsies, ka pretendents cenā nav iekļāvis kādas no izmaksām kvalitatīvai līguma izpildei, vai radīsies jebkādu iemeslu dēļ radīts sadārdzinājums.</w:t>
      </w:r>
    </w:p>
    <w:p w14:paraId="65935C58" w14:textId="77777777" w:rsidR="00593BE9" w:rsidRPr="00593BE9" w:rsidRDefault="00593BE9" w:rsidP="00593BE9">
      <w:pPr>
        <w:pStyle w:val="ListParagraph"/>
        <w:spacing w:before="120"/>
        <w:ind w:left="567"/>
        <w:jc w:val="both"/>
        <w:rPr>
          <w:lang w:val="lv-LV"/>
        </w:rPr>
      </w:pPr>
    </w:p>
    <w:p w14:paraId="614A888A" w14:textId="77777777" w:rsidR="00B44DDF" w:rsidRPr="00AF1559" w:rsidRDefault="00B44DDF" w:rsidP="00E46C3D">
      <w:pPr>
        <w:pStyle w:val="Heading1"/>
        <w:numPr>
          <w:ilvl w:val="0"/>
          <w:numId w:val="6"/>
        </w:numPr>
        <w:rPr>
          <w:rFonts w:ascii="Times New Roman" w:hAnsi="Times New Roman"/>
        </w:rPr>
      </w:pPr>
      <w:r w:rsidRPr="00AF1559">
        <w:rPr>
          <w:rFonts w:ascii="Times New Roman" w:hAnsi="Times New Roman"/>
        </w:rPr>
        <w:t>Piedāvājumu vērtēšana un piedāvājuma izvēles kritēriji</w:t>
      </w:r>
    </w:p>
    <w:p w14:paraId="0364F78B" w14:textId="77777777" w:rsidR="0024769C" w:rsidRPr="00AF1559" w:rsidRDefault="0024769C" w:rsidP="00761602">
      <w:pPr>
        <w:pStyle w:val="Heading2"/>
        <w:numPr>
          <w:ilvl w:val="1"/>
          <w:numId w:val="6"/>
        </w:numPr>
        <w:spacing w:before="120"/>
        <w:ind w:left="567" w:hanging="567"/>
        <w:jc w:val="left"/>
        <w:rPr>
          <w:sz w:val="24"/>
          <w:szCs w:val="24"/>
        </w:rPr>
      </w:pPr>
      <w:r w:rsidRPr="00AF1559">
        <w:rPr>
          <w:sz w:val="24"/>
          <w:szCs w:val="24"/>
        </w:rPr>
        <w:t>Piedāvājuma izvēles kritērijs:</w:t>
      </w:r>
    </w:p>
    <w:p w14:paraId="53794811" w14:textId="77777777" w:rsidR="0024769C" w:rsidRDefault="0024769C" w:rsidP="00E46C3D">
      <w:pPr>
        <w:pStyle w:val="ListParagraph"/>
        <w:numPr>
          <w:ilvl w:val="2"/>
          <w:numId w:val="6"/>
        </w:numPr>
        <w:spacing w:before="120"/>
        <w:ind w:left="709" w:hanging="709"/>
        <w:jc w:val="both"/>
        <w:rPr>
          <w:lang w:val="lv-LV"/>
        </w:rPr>
      </w:pPr>
      <w:r w:rsidRPr="007F22B7">
        <w:rPr>
          <w:lang w:val="lv-LV"/>
        </w:rPr>
        <w:t xml:space="preserve">Iepirkuma komisija izvēlas </w:t>
      </w:r>
      <w:r w:rsidRPr="00B620DB">
        <w:rPr>
          <w:lang w:val="lv-LV"/>
        </w:rPr>
        <w:t>saimnieciski visizdevīgāko piedāvājumu</w:t>
      </w:r>
      <w:r>
        <w:rPr>
          <w:b/>
          <w:lang w:val="lv-LV"/>
        </w:rPr>
        <w:t xml:space="preserve"> </w:t>
      </w:r>
      <w:r w:rsidRPr="007F22B7">
        <w:rPr>
          <w:lang w:val="lv-LV"/>
        </w:rPr>
        <w:t>katrā daļā</w:t>
      </w:r>
      <w:r w:rsidRPr="007F22B7">
        <w:rPr>
          <w:b/>
          <w:lang w:val="lv-LV"/>
        </w:rPr>
        <w:t xml:space="preserve"> </w:t>
      </w:r>
      <w:r w:rsidRPr="007F22B7">
        <w:rPr>
          <w:lang w:val="lv-LV"/>
        </w:rPr>
        <w:t>no Nolikuma prasībām atbilstošajiem piedāvājumiem.</w:t>
      </w:r>
    </w:p>
    <w:p w14:paraId="6ECE9355" w14:textId="77777777" w:rsidR="0024769C" w:rsidRPr="00865C23" w:rsidRDefault="0024769C" w:rsidP="00E46C3D">
      <w:pPr>
        <w:pStyle w:val="ListParagraph"/>
        <w:numPr>
          <w:ilvl w:val="2"/>
          <w:numId w:val="6"/>
        </w:numPr>
        <w:spacing w:before="120" w:after="120"/>
        <w:ind w:left="709" w:hanging="709"/>
        <w:jc w:val="both"/>
        <w:rPr>
          <w:lang w:val="lv-LV"/>
        </w:rPr>
      </w:pPr>
      <w:r w:rsidRPr="00DC03E1">
        <w:rPr>
          <w:lang w:val="lv-LV"/>
        </w:rPr>
        <w:t xml:space="preserve">Iepirkuma komisija izvēlas </w:t>
      </w:r>
      <w:r w:rsidRPr="00865C23">
        <w:rPr>
          <w:lang w:val="lv-LV"/>
        </w:rPr>
        <w:t>saimnieciski visizdevīgāko piedāvājumu</w:t>
      </w:r>
      <w:r w:rsidRPr="00AD76C2">
        <w:rPr>
          <w:lang w:val="lv-LV"/>
        </w:rPr>
        <w:t xml:space="preserve"> </w:t>
      </w:r>
      <w:r w:rsidRPr="00DC03E1">
        <w:rPr>
          <w:lang w:val="lv-LV"/>
        </w:rPr>
        <w:t xml:space="preserve">no Nolikuma prasībām atbilstošajiem piedāvājumiem, kā piedāvājuma izvēles kritēriju nosakot </w:t>
      </w:r>
      <w:r w:rsidRPr="008B779E">
        <w:rPr>
          <w:b/>
          <w:lang w:val="lv-LV"/>
        </w:rPr>
        <w:t xml:space="preserve">viszemāko </w:t>
      </w:r>
      <w:r w:rsidRPr="00865C23">
        <w:rPr>
          <w:b/>
          <w:lang w:val="lv-LV"/>
        </w:rPr>
        <w:t>piedāvājuma cenu</w:t>
      </w:r>
      <w:r w:rsidRPr="00C70CDC">
        <w:rPr>
          <w:lang w:val="lv-LV"/>
        </w:rPr>
        <w:t xml:space="preserve"> </w:t>
      </w:r>
      <w:r>
        <w:rPr>
          <w:lang w:val="lv-LV"/>
        </w:rPr>
        <w:t xml:space="preserve">EUR </w:t>
      </w:r>
      <w:r w:rsidRPr="00C70CDC">
        <w:rPr>
          <w:lang w:val="lv-LV"/>
        </w:rPr>
        <w:t>bez PVN</w:t>
      </w:r>
      <w:r>
        <w:rPr>
          <w:lang w:val="lv-LV"/>
        </w:rPr>
        <w:t xml:space="preserve"> katrā iepirkuma daļā.</w:t>
      </w:r>
    </w:p>
    <w:p w14:paraId="05F717F2" w14:textId="77777777" w:rsidR="0024769C" w:rsidRPr="0024769C" w:rsidRDefault="0024769C" w:rsidP="00E46C3D">
      <w:pPr>
        <w:pStyle w:val="ListParagraph"/>
        <w:numPr>
          <w:ilvl w:val="2"/>
          <w:numId w:val="6"/>
        </w:numPr>
        <w:spacing w:before="120" w:after="120"/>
        <w:ind w:left="709" w:hanging="709"/>
        <w:jc w:val="both"/>
        <w:rPr>
          <w:lang w:val="lv-LV"/>
        </w:rPr>
      </w:pPr>
      <w:r w:rsidRPr="00865C23">
        <w:rPr>
          <w:lang w:val="lv-LV"/>
        </w:rPr>
        <w:t>Ja pēc Nolikum</w:t>
      </w:r>
      <w:r>
        <w:rPr>
          <w:lang w:val="lv-LV"/>
        </w:rPr>
        <w:t>a 5.1.2.</w:t>
      </w:r>
      <w:r w:rsidRPr="00865C23">
        <w:rPr>
          <w:lang w:val="lv-LV"/>
        </w:rPr>
        <w:t xml:space="preserve"> noteikt</w:t>
      </w:r>
      <w:r>
        <w:rPr>
          <w:lang w:val="lv-LV"/>
        </w:rPr>
        <w:t>ajiem</w:t>
      </w:r>
      <w:r w:rsidRPr="00865C23">
        <w:rPr>
          <w:lang w:val="lv-LV"/>
        </w:rPr>
        <w:t xml:space="preserve"> kritērij</w:t>
      </w:r>
      <w:r>
        <w:rPr>
          <w:lang w:val="lv-LV"/>
        </w:rPr>
        <w:t>iem</w:t>
      </w:r>
      <w:r w:rsidRPr="00865C23">
        <w:rPr>
          <w:lang w:val="lv-LV"/>
        </w:rPr>
        <w:t xml:space="preserve"> pretendentu novērtējum</w:t>
      </w:r>
      <w:r>
        <w:rPr>
          <w:lang w:val="lv-LV"/>
        </w:rPr>
        <w:t>i</w:t>
      </w:r>
      <w:r w:rsidRPr="00865C23">
        <w:rPr>
          <w:lang w:val="lv-LV"/>
        </w:rPr>
        <w:t xml:space="preserve"> joprojām ir vienād</w:t>
      </w:r>
      <w:r>
        <w:rPr>
          <w:lang w:val="lv-LV"/>
        </w:rPr>
        <w:t>i</w:t>
      </w:r>
      <w:r w:rsidRPr="00865C23">
        <w:rPr>
          <w:lang w:val="lv-LV"/>
        </w:rPr>
        <w:t>, komisija rīko sēdi, kurā veic izlozi, pieaicinot pretendentu pārstāvjus.</w:t>
      </w:r>
    </w:p>
    <w:p w14:paraId="735E6053" w14:textId="77777777" w:rsidR="0024769C" w:rsidRPr="00456726" w:rsidRDefault="0024769C" w:rsidP="00E46C3D">
      <w:pPr>
        <w:pStyle w:val="Heading2"/>
        <w:numPr>
          <w:ilvl w:val="1"/>
          <w:numId w:val="6"/>
        </w:numPr>
        <w:spacing w:before="120" w:after="120"/>
        <w:ind w:left="567" w:hanging="567"/>
        <w:jc w:val="left"/>
        <w:rPr>
          <w:sz w:val="24"/>
          <w:szCs w:val="24"/>
        </w:rPr>
      </w:pPr>
      <w:r w:rsidRPr="00456726">
        <w:rPr>
          <w:sz w:val="24"/>
          <w:szCs w:val="24"/>
        </w:rPr>
        <w:t>Piedāvājumu vērtēšana</w:t>
      </w:r>
    </w:p>
    <w:p w14:paraId="06A23FF3" w14:textId="77777777" w:rsidR="0024769C" w:rsidRPr="006D6B2E" w:rsidRDefault="0024769C" w:rsidP="00E46C3D">
      <w:pPr>
        <w:pStyle w:val="ListParagraph"/>
        <w:numPr>
          <w:ilvl w:val="2"/>
          <w:numId w:val="6"/>
        </w:numPr>
        <w:spacing w:before="120" w:after="120"/>
        <w:ind w:left="709" w:hanging="709"/>
        <w:jc w:val="both"/>
        <w:rPr>
          <w:bCs/>
          <w:lang w:val="lv-LV"/>
        </w:rPr>
      </w:pPr>
      <w:r w:rsidRPr="006D6B2E">
        <w:rPr>
          <w:bCs/>
          <w:lang w:val="lv-LV"/>
        </w:rPr>
        <w:t>Vērtēšana notiek slēgtās sēdēs šādos posmos:</w:t>
      </w:r>
    </w:p>
    <w:p w14:paraId="197C010E" w14:textId="7941CCC3" w:rsidR="0024769C" w:rsidRPr="006D6B2E" w:rsidRDefault="0024769C" w:rsidP="00761602">
      <w:pPr>
        <w:pStyle w:val="ListParagraph"/>
        <w:numPr>
          <w:ilvl w:val="3"/>
          <w:numId w:val="6"/>
        </w:numPr>
        <w:spacing w:before="120" w:after="120"/>
        <w:ind w:left="851" w:hanging="851"/>
        <w:jc w:val="both"/>
        <w:rPr>
          <w:bCs/>
          <w:lang w:val="lv-LV"/>
        </w:rPr>
      </w:pPr>
      <w:r w:rsidRPr="006D6B2E">
        <w:rPr>
          <w:bCs/>
          <w:lang w:val="lv-LV"/>
        </w:rPr>
        <w:t>piedāvājuma noformējuma pārbaude (</w:t>
      </w:r>
      <w:r>
        <w:rPr>
          <w:bCs/>
          <w:lang w:val="lv-LV"/>
        </w:rPr>
        <w:t>N</w:t>
      </w:r>
      <w:r w:rsidRPr="006D6B2E">
        <w:rPr>
          <w:bCs/>
          <w:lang w:val="lv-LV"/>
        </w:rPr>
        <w:t xml:space="preserve">olikuma </w:t>
      </w:r>
      <w:r w:rsidRPr="00D53ADB">
        <w:rPr>
          <w:bCs/>
          <w:lang w:val="lv-LV"/>
        </w:rPr>
        <w:t>1.</w:t>
      </w:r>
      <w:r w:rsidR="00CB1216" w:rsidRPr="00D53ADB">
        <w:rPr>
          <w:bCs/>
          <w:lang w:val="lv-LV"/>
        </w:rPr>
        <w:t>11</w:t>
      </w:r>
      <w:r w:rsidRPr="00D53ADB">
        <w:rPr>
          <w:bCs/>
          <w:lang w:val="lv-LV"/>
        </w:rPr>
        <w:t xml:space="preserve">. punkts). Iepirkuma </w:t>
      </w:r>
      <w:r>
        <w:rPr>
          <w:bCs/>
          <w:lang w:val="lv-LV"/>
        </w:rPr>
        <w:t>komisija</w:t>
      </w:r>
      <w:r w:rsidRPr="00CE4852">
        <w:rPr>
          <w:bCs/>
          <w:lang w:val="lv-LV"/>
        </w:rPr>
        <w:t xml:space="preserve"> novērtē piedāvājuma noformējuma atbilstību </w:t>
      </w:r>
      <w:r>
        <w:rPr>
          <w:bCs/>
          <w:lang w:val="lv-LV"/>
        </w:rPr>
        <w:t>K</w:t>
      </w:r>
      <w:r w:rsidRPr="00CE4852">
        <w:rPr>
          <w:bCs/>
          <w:lang w:val="lv-LV"/>
        </w:rPr>
        <w:t>onkursa nolikumā noteiktajām prasībām</w:t>
      </w:r>
      <w:r>
        <w:rPr>
          <w:bCs/>
          <w:lang w:val="lv-LV"/>
        </w:rPr>
        <w:t>;</w:t>
      </w:r>
    </w:p>
    <w:p w14:paraId="45413D45" w14:textId="77777777" w:rsidR="0024769C" w:rsidRPr="00456726" w:rsidRDefault="0024769C" w:rsidP="00761602">
      <w:pPr>
        <w:pStyle w:val="ListParagraph"/>
        <w:numPr>
          <w:ilvl w:val="3"/>
          <w:numId w:val="6"/>
        </w:numPr>
        <w:spacing w:before="120" w:after="120"/>
        <w:ind w:left="851" w:hanging="851"/>
        <w:jc w:val="both"/>
        <w:rPr>
          <w:bCs/>
          <w:lang w:val="lv-LV"/>
        </w:rPr>
      </w:pPr>
      <w:r w:rsidRPr="00456726">
        <w:rPr>
          <w:bCs/>
          <w:lang w:val="lv-LV"/>
        </w:rPr>
        <w:t>pretendenta atbilstības kvalifikācijas prasībām pārbaude (</w:t>
      </w:r>
      <w:r>
        <w:rPr>
          <w:bCs/>
          <w:lang w:val="lv-LV"/>
        </w:rPr>
        <w:t>N</w:t>
      </w:r>
      <w:r w:rsidRPr="00456726">
        <w:rPr>
          <w:bCs/>
          <w:lang w:val="lv-LV"/>
        </w:rPr>
        <w:t xml:space="preserve">olikuma </w:t>
      </w:r>
      <w:r>
        <w:rPr>
          <w:bCs/>
          <w:lang w:val="lv-LV"/>
        </w:rPr>
        <w:t>3</w:t>
      </w:r>
      <w:r w:rsidRPr="00456726">
        <w:rPr>
          <w:bCs/>
          <w:lang w:val="lv-LV"/>
        </w:rPr>
        <w:t xml:space="preserve">. </w:t>
      </w:r>
      <w:r>
        <w:rPr>
          <w:bCs/>
          <w:lang w:val="lv-LV"/>
        </w:rPr>
        <w:t>sadaļa</w:t>
      </w:r>
      <w:r w:rsidRPr="00456726">
        <w:rPr>
          <w:bCs/>
          <w:lang w:val="lv-LV"/>
        </w:rPr>
        <w:t>)</w:t>
      </w:r>
      <w:r>
        <w:rPr>
          <w:bCs/>
          <w:lang w:val="lv-LV"/>
        </w:rPr>
        <w:t xml:space="preserve">. </w:t>
      </w:r>
      <w:r w:rsidRPr="00CE4852">
        <w:rPr>
          <w:bCs/>
          <w:lang w:val="lv-LV"/>
        </w:rPr>
        <w:t xml:space="preserve">Komisija novērtē katra </w:t>
      </w:r>
      <w:r>
        <w:rPr>
          <w:bCs/>
          <w:lang w:val="lv-LV"/>
        </w:rPr>
        <w:t>p</w:t>
      </w:r>
      <w:r w:rsidRPr="00CE4852">
        <w:rPr>
          <w:bCs/>
          <w:lang w:val="lv-LV"/>
        </w:rPr>
        <w:t xml:space="preserve">retendenta atbilstību </w:t>
      </w:r>
      <w:r>
        <w:rPr>
          <w:bCs/>
          <w:lang w:val="lv-LV"/>
        </w:rPr>
        <w:t>n</w:t>
      </w:r>
      <w:r w:rsidRPr="00CE4852">
        <w:rPr>
          <w:bCs/>
          <w:lang w:val="lv-LV"/>
        </w:rPr>
        <w:t>olikumā noteiktajām kvalifikācijas prasībām, pārbauda iesniegtos atlases dokumentus</w:t>
      </w:r>
      <w:r>
        <w:rPr>
          <w:bCs/>
          <w:lang w:val="lv-LV"/>
        </w:rPr>
        <w:t>;</w:t>
      </w:r>
    </w:p>
    <w:p w14:paraId="72D848F8" w14:textId="21459F5C" w:rsidR="00AF1559" w:rsidRDefault="0024769C" w:rsidP="00761602">
      <w:pPr>
        <w:pStyle w:val="ListParagraph"/>
        <w:numPr>
          <w:ilvl w:val="3"/>
          <w:numId w:val="6"/>
        </w:numPr>
        <w:spacing w:before="120" w:after="120"/>
        <w:ind w:left="851" w:hanging="851"/>
        <w:jc w:val="both"/>
        <w:rPr>
          <w:bCs/>
          <w:lang w:val="lv-LV"/>
        </w:rPr>
      </w:pPr>
      <w:r>
        <w:rPr>
          <w:bCs/>
          <w:lang w:val="lv-LV"/>
        </w:rPr>
        <w:t>finanšu</w:t>
      </w:r>
      <w:r w:rsidRPr="00456726">
        <w:rPr>
          <w:bCs/>
          <w:lang w:val="lv-LV"/>
        </w:rPr>
        <w:t xml:space="preserve"> un </w:t>
      </w:r>
      <w:r>
        <w:rPr>
          <w:bCs/>
          <w:lang w:val="lv-LV"/>
        </w:rPr>
        <w:t>tehniskā</w:t>
      </w:r>
      <w:r w:rsidRPr="00456726">
        <w:rPr>
          <w:bCs/>
          <w:lang w:val="lv-LV"/>
        </w:rPr>
        <w:t xml:space="preserve"> piedāvājuma atbilstības pārbaude (</w:t>
      </w:r>
      <w:r>
        <w:rPr>
          <w:bCs/>
          <w:lang w:val="lv-LV"/>
        </w:rPr>
        <w:t>N</w:t>
      </w:r>
      <w:r w:rsidRPr="00456726">
        <w:rPr>
          <w:bCs/>
          <w:lang w:val="lv-LV"/>
        </w:rPr>
        <w:t xml:space="preserve">olikuma </w:t>
      </w:r>
      <w:r>
        <w:rPr>
          <w:bCs/>
          <w:lang w:val="lv-LV"/>
        </w:rPr>
        <w:t>4</w:t>
      </w:r>
      <w:r w:rsidRPr="00456726">
        <w:rPr>
          <w:bCs/>
          <w:lang w:val="lv-LV"/>
        </w:rPr>
        <w:t xml:space="preserve">. </w:t>
      </w:r>
      <w:r>
        <w:rPr>
          <w:bCs/>
          <w:lang w:val="lv-LV"/>
        </w:rPr>
        <w:t>sadaļa</w:t>
      </w:r>
      <w:r w:rsidRPr="00456726">
        <w:rPr>
          <w:bCs/>
          <w:lang w:val="lv-LV"/>
        </w:rPr>
        <w:t>)</w:t>
      </w:r>
      <w:r>
        <w:rPr>
          <w:bCs/>
          <w:lang w:val="lv-LV"/>
        </w:rPr>
        <w:t xml:space="preserve">. </w:t>
      </w:r>
      <w:r w:rsidRPr="00C44AF6">
        <w:rPr>
          <w:bCs/>
          <w:lang w:val="lv-LV"/>
        </w:rPr>
        <w:t xml:space="preserve">Komisija novērtē katra </w:t>
      </w:r>
      <w:r>
        <w:rPr>
          <w:bCs/>
          <w:lang w:val="lv-LV"/>
        </w:rPr>
        <w:t>p</w:t>
      </w:r>
      <w:r w:rsidRPr="00C44AF6">
        <w:rPr>
          <w:bCs/>
          <w:lang w:val="lv-LV"/>
        </w:rPr>
        <w:t xml:space="preserve">retendenta tehniskā </w:t>
      </w:r>
      <w:r>
        <w:rPr>
          <w:bCs/>
          <w:lang w:val="lv-LV"/>
        </w:rPr>
        <w:t xml:space="preserve">un finanšu </w:t>
      </w:r>
      <w:r w:rsidRPr="00C44AF6">
        <w:rPr>
          <w:bCs/>
          <w:lang w:val="lv-LV"/>
        </w:rPr>
        <w:t xml:space="preserve">piedāvājuma atbilstību tehniskajā specifikācijā izvirzītajām prasībām un </w:t>
      </w:r>
      <w:r>
        <w:rPr>
          <w:bCs/>
          <w:lang w:val="lv-LV"/>
        </w:rPr>
        <w:t>n</w:t>
      </w:r>
      <w:r w:rsidRPr="00C44AF6">
        <w:rPr>
          <w:bCs/>
          <w:lang w:val="lv-LV"/>
        </w:rPr>
        <w:t xml:space="preserve">olikumā noteiktajām </w:t>
      </w:r>
      <w:r w:rsidRPr="00D53ADB">
        <w:rPr>
          <w:bCs/>
          <w:lang w:val="lv-LV"/>
        </w:rPr>
        <w:t>prasībām.</w:t>
      </w:r>
      <w:r w:rsidR="00CB1216" w:rsidRPr="00D53ADB">
        <w:rPr>
          <w:bCs/>
          <w:lang w:val="lv-LV"/>
        </w:rPr>
        <w:t xml:space="preserve"> Komisija pārbauda finanšu piedāvājuma aritmētisko pareizību, kā arī tā atbilstību pasūtītāja finansiālajām iespējām.</w:t>
      </w:r>
    </w:p>
    <w:p w14:paraId="6E74482E" w14:textId="77777777" w:rsidR="00AF1559" w:rsidRPr="00AF1559" w:rsidRDefault="0024769C" w:rsidP="00761602">
      <w:pPr>
        <w:pStyle w:val="ListParagraph"/>
        <w:numPr>
          <w:ilvl w:val="3"/>
          <w:numId w:val="6"/>
        </w:numPr>
        <w:spacing w:before="120" w:after="120"/>
        <w:ind w:left="851" w:hanging="851"/>
        <w:jc w:val="both"/>
        <w:rPr>
          <w:bCs/>
          <w:lang w:val="lv-LV"/>
        </w:rPr>
      </w:pPr>
      <w:r w:rsidRPr="00AF1559">
        <w:rPr>
          <w:lang w:val="lv-LV"/>
        </w:rPr>
        <w:lastRenderedPageBreak/>
        <w:t>Katrā vērtēšanas posmā vērtē tikai to pretendentu piedāvājumus, kuri nav noraidīti iepriekšējā vērtēšanas posmā.</w:t>
      </w:r>
    </w:p>
    <w:p w14:paraId="7E01F0BD" w14:textId="77777777" w:rsidR="0024769C" w:rsidRPr="00AF1559" w:rsidRDefault="0024769C" w:rsidP="00761602">
      <w:pPr>
        <w:pStyle w:val="ListParagraph"/>
        <w:numPr>
          <w:ilvl w:val="3"/>
          <w:numId w:val="6"/>
        </w:numPr>
        <w:spacing w:before="120" w:after="120"/>
        <w:ind w:left="851" w:hanging="851"/>
        <w:jc w:val="both"/>
        <w:rPr>
          <w:bCs/>
          <w:lang w:val="lv-LV"/>
        </w:rPr>
      </w:pPr>
      <w:r w:rsidRPr="00AF1559">
        <w:rPr>
          <w:lang w:val="lv-LV"/>
        </w:rPr>
        <w:t>Iepirkuma komisija, saskaņā ar Ministru kabineta noteikumu Nr. 107 “Iepirkuma procedūru un metu konkursu norises kārtība” 16. punktu, ir tiesīga kvalifikācijas atbilstības pārbaudi veikt tikai tam pretendentam, kuram būtu piešķiramas iepirkuma līguma slēgšanas tiesības. Iepirkuma komisija, lai gūtu pārliecību, ka izraudzītajam pretendentam būtu piešķiramas iepirkuma līguma slēgšanas tiesības, pirms tam attiecībā uz visiem piedāvājumiem pārbauda aritmētisko kļūdu neesamību un iesniegtā piedāvājuma atbilstību.</w:t>
      </w:r>
    </w:p>
    <w:p w14:paraId="2B7D6F62" w14:textId="77777777" w:rsidR="0024769C" w:rsidRPr="00AF1559" w:rsidRDefault="0024769C" w:rsidP="00761602">
      <w:pPr>
        <w:pStyle w:val="Heading2"/>
        <w:numPr>
          <w:ilvl w:val="1"/>
          <w:numId w:val="6"/>
        </w:numPr>
        <w:ind w:left="567" w:hanging="567"/>
        <w:jc w:val="left"/>
        <w:rPr>
          <w:sz w:val="24"/>
          <w:szCs w:val="24"/>
        </w:rPr>
      </w:pPr>
      <w:bookmarkStart w:id="124" w:name="_Toc477855481"/>
      <w:bookmarkStart w:id="125" w:name="_Toc380655975"/>
      <w:bookmarkStart w:id="126" w:name="_Hlk126957436"/>
      <w:r w:rsidRPr="00AF1559">
        <w:rPr>
          <w:sz w:val="24"/>
          <w:szCs w:val="24"/>
        </w:rPr>
        <w:t>Piedāvājuma noformējuma pārbaude</w:t>
      </w:r>
      <w:bookmarkEnd w:id="124"/>
      <w:bookmarkEnd w:id="125"/>
    </w:p>
    <w:p w14:paraId="0626CBA9" w14:textId="77777777" w:rsidR="0024769C" w:rsidRPr="00160D12" w:rsidRDefault="0024769C" w:rsidP="00E46C3D">
      <w:pPr>
        <w:pStyle w:val="ListParagraph"/>
        <w:numPr>
          <w:ilvl w:val="2"/>
          <w:numId w:val="6"/>
        </w:numPr>
        <w:spacing w:before="120" w:after="120"/>
        <w:ind w:left="709"/>
        <w:jc w:val="both"/>
        <w:rPr>
          <w:bCs/>
          <w:lang w:val="lv-LV"/>
        </w:rPr>
      </w:pPr>
      <w:r w:rsidRPr="00160D12">
        <w:rPr>
          <w:bCs/>
          <w:lang w:val="lv-LV"/>
        </w:rPr>
        <w:t>Iepirkuma komisija novērtē katra piedāvājuma atbilstību Konkursa Nolikumā noteiktajām prasībām (Nolikuma 1.</w:t>
      </w:r>
      <w:r w:rsidR="00761602">
        <w:rPr>
          <w:bCs/>
          <w:lang w:val="lv-LV"/>
        </w:rPr>
        <w:t>11</w:t>
      </w:r>
      <w:r w:rsidRPr="00160D12">
        <w:rPr>
          <w:bCs/>
          <w:lang w:val="lv-LV"/>
        </w:rPr>
        <w:t>. punkts);</w:t>
      </w:r>
    </w:p>
    <w:p w14:paraId="195FC9B2" w14:textId="77777777" w:rsidR="0024769C" w:rsidRPr="00160D12" w:rsidRDefault="0024769C" w:rsidP="00E46C3D">
      <w:pPr>
        <w:pStyle w:val="ListParagraph"/>
        <w:numPr>
          <w:ilvl w:val="2"/>
          <w:numId w:val="6"/>
        </w:numPr>
        <w:spacing w:before="120" w:after="120"/>
        <w:ind w:left="709"/>
        <w:jc w:val="both"/>
        <w:rPr>
          <w:bCs/>
          <w:lang w:val="lv-LV"/>
        </w:rPr>
      </w:pPr>
      <w:r w:rsidRPr="00160D12">
        <w:rPr>
          <w:rFonts w:eastAsia="Calibri"/>
          <w:bCs/>
          <w:lang w:val="lv-LV"/>
        </w:rPr>
        <w:t>Ja piedāvājums neatbilst kādai no piedāvājumu noformējuma prasībām, iepirkuma komisija var lemt par attiecīgā piedāvājuma tālāku izskatīšanu.</w:t>
      </w:r>
    </w:p>
    <w:p w14:paraId="0AC96717" w14:textId="77777777" w:rsidR="0024769C" w:rsidRPr="00AF1559" w:rsidRDefault="0024769C" w:rsidP="00761602">
      <w:pPr>
        <w:pStyle w:val="Heading2"/>
        <w:numPr>
          <w:ilvl w:val="1"/>
          <w:numId w:val="6"/>
        </w:numPr>
        <w:ind w:left="567" w:hanging="567"/>
        <w:jc w:val="left"/>
        <w:rPr>
          <w:sz w:val="24"/>
          <w:szCs w:val="24"/>
        </w:rPr>
      </w:pPr>
      <w:bookmarkStart w:id="127" w:name="_Hlk126957509"/>
      <w:bookmarkEnd w:id="126"/>
      <w:r w:rsidRPr="00AF1559">
        <w:rPr>
          <w:sz w:val="24"/>
          <w:szCs w:val="24"/>
        </w:rPr>
        <w:t>Pretendentu kvalifikācijas dokumentu vērtēšana</w:t>
      </w:r>
    </w:p>
    <w:p w14:paraId="6B84A463" w14:textId="77777777" w:rsidR="00AF1559" w:rsidRDefault="0024769C" w:rsidP="00E46C3D">
      <w:pPr>
        <w:pStyle w:val="ListParagraph"/>
        <w:numPr>
          <w:ilvl w:val="2"/>
          <w:numId w:val="6"/>
        </w:numPr>
        <w:spacing w:before="120" w:after="120"/>
        <w:ind w:left="709"/>
        <w:jc w:val="both"/>
        <w:rPr>
          <w:bCs/>
          <w:lang w:val="lv-LV"/>
        </w:rPr>
      </w:pPr>
      <w:r w:rsidRPr="00160D12">
        <w:rPr>
          <w:bCs/>
          <w:lang w:val="lv-LV"/>
        </w:rPr>
        <w:t xml:space="preserve">Komisija novērtē katra pretendenta atbilstību nolikumā noteiktajām kvalifikācijas prasībām, pārbauda iesniegtos </w:t>
      </w:r>
      <w:r>
        <w:rPr>
          <w:bCs/>
          <w:lang w:val="lv-LV"/>
        </w:rPr>
        <w:t>kvalifikācijas</w:t>
      </w:r>
      <w:r w:rsidRPr="00160D12">
        <w:rPr>
          <w:bCs/>
          <w:lang w:val="lv-LV"/>
        </w:rPr>
        <w:t xml:space="preserve"> dokumentus (Nolikuma 3. sadaļa).</w:t>
      </w:r>
    </w:p>
    <w:p w14:paraId="5AA34B4C" w14:textId="77777777" w:rsidR="00AF1559" w:rsidRPr="00AF1559" w:rsidRDefault="0024769C" w:rsidP="00E46C3D">
      <w:pPr>
        <w:pStyle w:val="ListParagraph"/>
        <w:numPr>
          <w:ilvl w:val="2"/>
          <w:numId w:val="6"/>
        </w:numPr>
        <w:spacing w:before="120" w:after="120"/>
        <w:ind w:left="709"/>
        <w:jc w:val="both"/>
        <w:rPr>
          <w:bCs/>
          <w:lang w:val="lv-LV"/>
        </w:rPr>
      </w:pPr>
      <w:r w:rsidRPr="00AF1559">
        <w:rPr>
          <w:lang w:val="lv-LV"/>
        </w:rPr>
        <w:t>Iepirkuma komisija ir tiesīga pieprasīt, lai tiek izskaidrota tehniskajā piedāvājumā iekļautā informācija.</w:t>
      </w:r>
    </w:p>
    <w:p w14:paraId="458C7AA6" w14:textId="77777777" w:rsidR="00AF1559" w:rsidRPr="00AF1559" w:rsidRDefault="0024769C" w:rsidP="00E46C3D">
      <w:pPr>
        <w:pStyle w:val="ListParagraph"/>
        <w:numPr>
          <w:ilvl w:val="2"/>
          <w:numId w:val="6"/>
        </w:numPr>
        <w:spacing w:before="120" w:after="120"/>
        <w:ind w:left="709"/>
        <w:jc w:val="both"/>
        <w:rPr>
          <w:bCs/>
          <w:lang w:val="lv-LV"/>
        </w:rPr>
      </w:pPr>
      <w:r w:rsidRPr="00AF1559">
        <w:rPr>
          <w:lang w:val="lv-LV"/>
        </w:rPr>
        <w:t>Ja Iepirkuma komisija konstatē, ka pieteikumā vai piedāvājumā ietvertā pretendenta iesniegtā informācija vai dokuments ir neskaidrs vai nepilnīgs, tas pieprasīs, lai pretendents vai kompetenta institūcija izskaidro vai papildina minēto informāciju vai dokumentu vai iesniedz trūkstošo dokumentu, nodrošinot vienlīdzīgu attieksmi pret visiem pretendentiem. Termiņu nepieciešamās formācijas vai dokumenta iesniegšanai iepirkuma komisija noteiks samērīgi ar laiku, kas nepieciešams šādas informācijas vai dokumenta sagatavošanai un iesniegšanai.</w:t>
      </w:r>
    </w:p>
    <w:p w14:paraId="394A1C8E" w14:textId="77777777" w:rsidR="00AF1559" w:rsidRPr="00AF1559" w:rsidRDefault="0024769C" w:rsidP="00E46C3D">
      <w:pPr>
        <w:pStyle w:val="ListParagraph"/>
        <w:numPr>
          <w:ilvl w:val="2"/>
          <w:numId w:val="6"/>
        </w:numPr>
        <w:spacing w:before="120" w:after="120"/>
        <w:ind w:left="709"/>
        <w:jc w:val="both"/>
        <w:rPr>
          <w:bCs/>
          <w:lang w:val="lv-LV"/>
        </w:rPr>
      </w:pPr>
      <w:r w:rsidRPr="00AF1559">
        <w:rPr>
          <w:lang w:val="lv-LV"/>
        </w:rPr>
        <w:t>Ja iepirkuma komisija ir pieprasījusi izskaidrot vai papildināt piedāvājumā ietverto pretendenta iesniegto informāciju, bet pretendents to nav izdarījis atbilstoši iepirkuma komisijas noteiktajām prasībām, iepirkuma komisija pieteikumu vai piedāvājumu vērtē pēc tās rīcībā esošās informācijas.</w:t>
      </w:r>
    </w:p>
    <w:p w14:paraId="6B363CCA" w14:textId="77777777" w:rsidR="00AF1559" w:rsidRPr="00AF1559" w:rsidRDefault="0024769C" w:rsidP="00E46C3D">
      <w:pPr>
        <w:pStyle w:val="ListParagraph"/>
        <w:numPr>
          <w:ilvl w:val="2"/>
          <w:numId w:val="6"/>
        </w:numPr>
        <w:spacing w:before="120" w:after="120"/>
        <w:ind w:left="709"/>
        <w:jc w:val="both"/>
        <w:rPr>
          <w:bCs/>
          <w:lang w:val="lv-LV"/>
        </w:rPr>
      </w:pPr>
      <w:r w:rsidRPr="00AF1559">
        <w:rPr>
          <w:lang w:val="lv-LV"/>
        </w:rPr>
        <w:t>Lai izslēgtu šaubas par pretendenta iesniegto dokumenta kopiju autentiskumu, iepirkuma komisija var pieprasīt, lai pretendents uzrāda dokumenta oriģinālu vai iesniedz apliecinātu dokumenta kopiju.</w:t>
      </w:r>
    </w:p>
    <w:p w14:paraId="1AC6FCFC" w14:textId="77777777" w:rsidR="0024769C" w:rsidRPr="00AF1559" w:rsidRDefault="0024769C" w:rsidP="00E46C3D">
      <w:pPr>
        <w:pStyle w:val="ListParagraph"/>
        <w:numPr>
          <w:ilvl w:val="2"/>
          <w:numId w:val="6"/>
        </w:numPr>
        <w:spacing w:before="120" w:after="120"/>
        <w:ind w:left="709"/>
        <w:jc w:val="both"/>
        <w:rPr>
          <w:bCs/>
          <w:lang w:val="lv-LV"/>
        </w:rPr>
      </w:pPr>
      <w:r w:rsidRPr="00AF1559">
        <w:rPr>
          <w:lang w:val="lv-LV"/>
        </w:rPr>
        <w:t>Ja pretendents neatbilst kādai no Nolikuma 3. sadaļā noteiktajām pretendentu atlases prasībām, pretendents tiek izslēgts no turpmākās dalības Konkursā un tā piedāvājumu tālāk nevērtē</w:t>
      </w:r>
      <w:bookmarkEnd w:id="127"/>
      <w:r w:rsidRPr="00AF1559">
        <w:rPr>
          <w:lang w:val="lv-LV"/>
        </w:rPr>
        <w:t>.</w:t>
      </w:r>
    </w:p>
    <w:p w14:paraId="5EE3FCBA" w14:textId="77777777" w:rsidR="0024769C" w:rsidRPr="00AF1559" w:rsidRDefault="0024769C" w:rsidP="00761602">
      <w:pPr>
        <w:pStyle w:val="Heading2"/>
        <w:numPr>
          <w:ilvl w:val="1"/>
          <w:numId w:val="6"/>
        </w:numPr>
        <w:spacing w:before="120"/>
        <w:ind w:left="567" w:hanging="567"/>
        <w:jc w:val="left"/>
        <w:rPr>
          <w:sz w:val="24"/>
          <w:szCs w:val="24"/>
        </w:rPr>
      </w:pPr>
      <w:bookmarkStart w:id="128" w:name="_Toc477855484"/>
      <w:bookmarkStart w:id="129" w:name="_Toc380655978"/>
      <w:r w:rsidRPr="00AF1559">
        <w:rPr>
          <w:sz w:val="24"/>
          <w:szCs w:val="24"/>
        </w:rPr>
        <w:t>Finanšu piedāvājumu vērtēšana</w:t>
      </w:r>
      <w:bookmarkEnd w:id="128"/>
      <w:bookmarkEnd w:id="129"/>
    </w:p>
    <w:p w14:paraId="6B6359B6" w14:textId="77777777" w:rsidR="00AF1559" w:rsidRDefault="0024769C" w:rsidP="00761602">
      <w:pPr>
        <w:pStyle w:val="ListParagraph"/>
        <w:numPr>
          <w:ilvl w:val="2"/>
          <w:numId w:val="6"/>
        </w:numPr>
        <w:spacing w:before="120"/>
        <w:ind w:left="709"/>
        <w:jc w:val="both"/>
        <w:rPr>
          <w:lang w:val="lv-LV"/>
        </w:rPr>
      </w:pPr>
      <w:r w:rsidRPr="00AF1559">
        <w:rPr>
          <w:lang w:val="lv-LV"/>
        </w:rPr>
        <w:t>Iepirkuma komisija pārbauda vai pretendenta piedāvājumā nav aritmētisku kļūdu. Ja iepirkuma komisija konstatē šādas kļūdas, tā tās izlabo. Par kļūdu labojumu un laboto piedāvājuma summu iepirkuma komisija paziņo pretendentam, kura pieļautās kļūdas labotas. Vērtējot piedāvājumu, iepirkuma komisija ņem vērā iepirkuma komisijas veikto aritmētisko kļūdu labojumus.</w:t>
      </w:r>
    </w:p>
    <w:p w14:paraId="03E5A9C4" w14:textId="25BFDFF2" w:rsidR="00AF1559" w:rsidRDefault="0024769C" w:rsidP="00761602">
      <w:pPr>
        <w:pStyle w:val="ListParagraph"/>
        <w:numPr>
          <w:ilvl w:val="2"/>
          <w:numId w:val="6"/>
        </w:numPr>
        <w:spacing w:before="120"/>
        <w:ind w:left="709"/>
        <w:jc w:val="both"/>
        <w:rPr>
          <w:lang w:val="lv-LV"/>
        </w:rPr>
      </w:pPr>
      <w:r w:rsidRPr="00AF1559">
        <w:rPr>
          <w:lang w:val="lv-LV"/>
        </w:rPr>
        <w:t>Iepirkuma komisija izvēlas piedāvājumu saskaņā ar piedāvājuma izvēles kritēriju, kas norādīts Nolikuma 5.1. punktā, vērtējot pretendenta Tehniskajā - finanšu piedāvājumā norādīto kopējo daļas summu EUR bez PVN</w:t>
      </w:r>
      <w:r w:rsidR="00CB1216">
        <w:rPr>
          <w:lang w:val="lv-LV"/>
        </w:rPr>
        <w:t xml:space="preserve">, </w:t>
      </w:r>
      <w:r w:rsidR="00CB1216" w:rsidRPr="00D53ADB">
        <w:rPr>
          <w:lang w:val="lv-LV"/>
        </w:rPr>
        <w:t>kā arī novērtē finanšu piedāvājuma atbilstību pasūtītāja finansiālajam iespējām.</w:t>
      </w:r>
    </w:p>
    <w:p w14:paraId="1CAE6579" w14:textId="77777777" w:rsidR="00AF1559" w:rsidRDefault="0024769C" w:rsidP="00761602">
      <w:pPr>
        <w:pStyle w:val="ListParagraph"/>
        <w:numPr>
          <w:ilvl w:val="2"/>
          <w:numId w:val="6"/>
        </w:numPr>
        <w:spacing w:before="120"/>
        <w:ind w:left="709"/>
        <w:jc w:val="both"/>
        <w:rPr>
          <w:lang w:val="lv-LV"/>
        </w:rPr>
      </w:pPr>
      <w:r w:rsidRPr="00AF1559">
        <w:rPr>
          <w:lang w:val="lv-LV"/>
        </w:rPr>
        <w:lastRenderedPageBreak/>
        <w:t>Ja iepirkuma komisija konstatē, ka pretendentu piedāvājumu novērtējums atbilstoši izraudzītajam piedāvājuma izvēles kritērijam ir vienāds, iepirkuma komisija rīkos atklātu izlozi. Par izlozes laiku un kārtību tiek informēti pretendenti, kas iesnieguši piedāvājumus ar vienādām cenām katrā iepirkuma priekšmeta pozīcijā atsevišķi.</w:t>
      </w:r>
      <w:bookmarkStart w:id="130" w:name="_Hlk129779620"/>
    </w:p>
    <w:p w14:paraId="69779F4F" w14:textId="77777777" w:rsidR="0024769C" w:rsidRPr="00AF1559" w:rsidRDefault="0024769C" w:rsidP="00761602">
      <w:pPr>
        <w:pStyle w:val="ListParagraph"/>
        <w:numPr>
          <w:ilvl w:val="2"/>
          <w:numId w:val="6"/>
        </w:numPr>
        <w:spacing w:before="120"/>
        <w:ind w:left="709"/>
        <w:jc w:val="both"/>
        <w:rPr>
          <w:lang w:val="lv-LV"/>
        </w:rPr>
      </w:pPr>
      <w:r w:rsidRPr="00AF1559">
        <w:rPr>
          <w:lang w:val="lv-LV"/>
        </w:rPr>
        <w:t>Ja iepirkuma komisijai rodas šaubas par pretendenta piedāvāto cenu, tā ir tiesīga pārbaudīt, vai nav iesniegts nepamatoti lēts piedāvājums, lūdzot pretendentam izskaidrot piedāvāto cenu vai izmaksas, kā arī informāciju par pretendenta un tā piedāvājumā norādīto apakšuzņēmēju darbinieku vidējām stundas tarifa likmēm profesiju grupās</w:t>
      </w:r>
      <w:r w:rsidRPr="00456726">
        <w:rPr>
          <w:vertAlign w:val="superscript"/>
        </w:rPr>
        <w:footnoteReference w:id="3"/>
      </w:r>
      <w:r w:rsidRPr="00AF1559">
        <w:rPr>
          <w:lang w:val="lv-LV"/>
        </w:rPr>
        <w:t xml:space="preserve">. </w:t>
      </w:r>
      <w:r w:rsidRPr="003540D4">
        <w:rPr>
          <w:lang w:val="lv-LV"/>
        </w:rPr>
        <w:t>Ja iepirkuma komisija konstatēs, ka ir iesniegts nepamatoti lēts piedāvājums, tas tiks noraidīts</w:t>
      </w:r>
      <w:r w:rsidRPr="00456726">
        <w:rPr>
          <w:rStyle w:val="FootnoteReference"/>
        </w:rPr>
        <w:footnoteReference w:id="4"/>
      </w:r>
      <w:r w:rsidRPr="003540D4">
        <w:rPr>
          <w:lang w:val="lv-LV"/>
        </w:rPr>
        <w:t>.</w:t>
      </w:r>
      <w:bookmarkEnd w:id="130"/>
    </w:p>
    <w:p w14:paraId="2D277710" w14:textId="77777777" w:rsidR="0024769C" w:rsidRPr="00AF1559" w:rsidRDefault="0024769C" w:rsidP="00761602">
      <w:pPr>
        <w:pStyle w:val="Heading2"/>
        <w:numPr>
          <w:ilvl w:val="1"/>
          <w:numId w:val="6"/>
        </w:numPr>
        <w:spacing w:before="120"/>
        <w:ind w:left="567" w:hanging="567"/>
        <w:jc w:val="both"/>
        <w:rPr>
          <w:sz w:val="24"/>
          <w:szCs w:val="24"/>
        </w:rPr>
      </w:pPr>
      <w:bookmarkStart w:id="131" w:name="_Toc477855483"/>
      <w:bookmarkStart w:id="132" w:name="_Toc380655977"/>
      <w:r w:rsidRPr="00AF1559">
        <w:rPr>
          <w:sz w:val="24"/>
          <w:szCs w:val="24"/>
        </w:rPr>
        <w:t>Tehniskā piedāvājuma atbilstības pārbaude</w:t>
      </w:r>
      <w:bookmarkEnd w:id="131"/>
      <w:bookmarkEnd w:id="132"/>
    </w:p>
    <w:p w14:paraId="5E0F60BA" w14:textId="77777777" w:rsidR="00AF1559" w:rsidRDefault="0024769C" w:rsidP="00761602">
      <w:pPr>
        <w:pStyle w:val="ListParagraph"/>
        <w:numPr>
          <w:ilvl w:val="2"/>
          <w:numId w:val="6"/>
        </w:numPr>
        <w:spacing w:before="120"/>
        <w:ind w:left="709"/>
        <w:jc w:val="both"/>
        <w:rPr>
          <w:lang w:val="lv-LV"/>
        </w:rPr>
      </w:pPr>
      <w:r w:rsidRPr="00AF1559">
        <w:rPr>
          <w:lang w:val="lv-LV"/>
        </w:rPr>
        <w:t>Iepirkuma komisija pārbauda, vai pretendenta tehniskais piedāvājums atbilst Tehniskajā specifikācijā izvirzītajām prasībām.</w:t>
      </w:r>
    </w:p>
    <w:p w14:paraId="0EFE9717" w14:textId="77777777" w:rsidR="00AF1559" w:rsidRDefault="0024769C" w:rsidP="00761602">
      <w:pPr>
        <w:pStyle w:val="ListParagraph"/>
        <w:numPr>
          <w:ilvl w:val="2"/>
          <w:numId w:val="6"/>
        </w:numPr>
        <w:spacing w:before="120"/>
        <w:ind w:left="709"/>
        <w:jc w:val="both"/>
        <w:rPr>
          <w:lang w:val="lv-LV"/>
        </w:rPr>
      </w:pPr>
      <w:r w:rsidRPr="00AF1559">
        <w:rPr>
          <w:lang w:val="lv-LV"/>
        </w:rPr>
        <w:t>Iepirkuma komisija ir tiesīga pieprasīt, lai tiek izskaidrota Tehniskajā piedāvājumā iekļautā informācija.</w:t>
      </w:r>
    </w:p>
    <w:p w14:paraId="57F706D3" w14:textId="3FBB9DB6" w:rsidR="0024769C" w:rsidRPr="00AF1559" w:rsidRDefault="0024769C" w:rsidP="00761602">
      <w:pPr>
        <w:pStyle w:val="ListParagraph"/>
        <w:numPr>
          <w:ilvl w:val="2"/>
          <w:numId w:val="6"/>
        </w:numPr>
        <w:spacing w:before="120"/>
        <w:ind w:left="709"/>
        <w:jc w:val="both"/>
        <w:rPr>
          <w:lang w:val="lv-LV"/>
        </w:rPr>
      </w:pPr>
      <w:r w:rsidRPr="00AF1559">
        <w:rPr>
          <w:lang w:val="lv-LV"/>
        </w:rPr>
        <w:t xml:space="preserve">Ja pretendenta tehniskais piedāvājums neatbilst kādai no Tehniskās specifikācijas prasībām, iepirkuma komisija izslēdz pretendentu no turpmākās dalības Konkursa attiecīgajā iepirkuma priekšmeta </w:t>
      </w:r>
      <w:proofErr w:type="spellStart"/>
      <w:r w:rsidR="00D54C3B">
        <w:rPr>
          <w:lang w:val="lv-LV"/>
        </w:rPr>
        <w:t>dalā</w:t>
      </w:r>
      <w:proofErr w:type="spellEnd"/>
      <w:r w:rsidRPr="00AF1559">
        <w:rPr>
          <w:lang w:val="lv-LV"/>
        </w:rPr>
        <w:t xml:space="preserve"> un tā attiecīgās </w:t>
      </w:r>
      <w:r w:rsidR="00D54C3B">
        <w:rPr>
          <w:lang w:val="lv-LV"/>
        </w:rPr>
        <w:t>daļas</w:t>
      </w:r>
      <w:r w:rsidRPr="00AF1559">
        <w:rPr>
          <w:lang w:val="lv-LV"/>
        </w:rPr>
        <w:t xml:space="preserve"> piedāvājumu tālāk nevērtē.</w:t>
      </w:r>
    </w:p>
    <w:p w14:paraId="3ACDB2B5" w14:textId="77777777" w:rsidR="0024769C" w:rsidRPr="00AF1559" w:rsidRDefault="0024769C" w:rsidP="00761602">
      <w:pPr>
        <w:pStyle w:val="Heading2"/>
        <w:numPr>
          <w:ilvl w:val="1"/>
          <w:numId w:val="6"/>
        </w:numPr>
        <w:spacing w:before="120"/>
        <w:ind w:left="567" w:hanging="567"/>
        <w:jc w:val="left"/>
        <w:rPr>
          <w:sz w:val="24"/>
          <w:szCs w:val="24"/>
        </w:rPr>
      </w:pPr>
      <w:r w:rsidRPr="00AF1559">
        <w:rPr>
          <w:sz w:val="24"/>
          <w:szCs w:val="24"/>
        </w:rPr>
        <w:t xml:space="preserve">Pretendenta izslēgšanas noteikumi </w:t>
      </w:r>
    </w:p>
    <w:p w14:paraId="004D8C5F" w14:textId="77777777" w:rsidR="0024769C" w:rsidRDefault="0024769C" w:rsidP="00E46C3D">
      <w:pPr>
        <w:pStyle w:val="ListParagraph"/>
        <w:numPr>
          <w:ilvl w:val="2"/>
          <w:numId w:val="6"/>
        </w:numPr>
        <w:spacing w:before="120" w:after="120"/>
        <w:ind w:left="709"/>
        <w:jc w:val="both"/>
        <w:rPr>
          <w:bCs/>
          <w:lang w:val="lv-LV"/>
        </w:rPr>
      </w:pPr>
      <w:r w:rsidRPr="002C2709">
        <w:rPr>
          <w:bCs/>
          <w:lang w:val="lv-LV"/>
        </w:rPr>
        <w:t>Komisija i</w:t>
      </w:r>
      <w:r w:rsidRPr="00CE4852">
        <w:rPr>
          <w:bCs/>
          <w:lang w:val="lv-LV"/>
        </w:rPr>
        <w:t xml:space="preserve">r tiesīga izslēgt pretendentu no tālākās dalības </w:t>
      </w:r>
      <w:r>
        <w:rPr>
          <w:bCs/>
          <w:lang w:val="lv-LV"/>
        </w:rPr>
        <w:t>K</w:t>
      </w:r>
      <w:r w:rsidRPr="00CE4852">
        <w:rPr>
          <w:bCs/>
          <w:lang w:val="lv-LV"/>
        </w:rPr>
        <w:t>onkursā</w:t>
      </w:r>
      <w:r>
        <w:rPr>
          <w:bCs/>
          <w:lang w:val="lv-LV"/>
        </w:rPr>
        <w:t xml:space="preserve">, </w:t>
      </w:r>
      <w:r w:rsidRPr="00CE4852">
        <w:rPr>
          <w:bCs/>
          <w:lang w:val="lv-LV"/>
        </w:rPr>
        <w:t>ja:</w:t>
      </w:r>
    </w:p>
    <w:p w14:paraId="3A0EB7FB" w14:textId="77777777" w:rsidR="0024769C" w:rsidRDefault="0024769C" w:rsidP="00E46C3D">
      <w:pPr>
        <w:pStyle w:val="ListParagraph"/>
        <w:numPr>
          <w:ilvl w:val="3"/>
          <w:numId w:val="6"/>
        </w:numPr>
        <w:spacing w:before="120" w:after="120"/>
        <w:ind w:left="1418"/>
        <w:jc w:val="both"/>
        <w:rPr>
          <w:bCs/>
          <w:lang w:val="lv-LV"/>
        </w:rPr>
      </w:pPr>
      <w:r>
        <w:rPr>
          <w:bCs/>
          <w:lang w:val="lv-LV"/>
        </w:rPr>
        <w:t>p</w:t>
      </w:r>
      <w:r w:rsidRPr="0088043D">
        <w:rPr>
          <w:bCs/>
          <w:lang w:val="lv-LV"/>
        </w:rPr>
        <w:t xml:space="preserve">retendents neatbilst </w:t>
      </w:r>
      <w:r>
        <w:rPr>
          <w:bCs/>
          <w:lang w:val="lv-LV"/>
        </w:rPr>
        <w:t>N</w:t>
      </w:r>
      <w:r w:rsidRPr="0088043D">
        <w:rPr>
          <w:bCs/>
          <w:lang w:val="lv-LV"/>
        </w:rPr>
        <w:t>olikumā norādītaj</w:t>
      </w:r>
      <w:r>
        <w:rPr>
          <w:bCs/>
          <w:lang w:val="lv-LV"/>
        </w:rPr>
        <w:t>a</w:t>
      </w:r>
      <w:r w:rsidRPr="0088043D">
        <w:rPr>
          <w:bCs/>
          <w:lang w:val="lv-LV"/>
        </w:rPr>
        <w:t>m kritērij</w:t>
      </w:r>
      <w:r>
        <w:rPr>
          <w:bCs/>
          <w:lang w:val="lv-LV"/>
        </w:rPr>
        <w:t>a</w:t>
      </w:r>
      <w:r w:rsidRPr="0088043D">
        <w:rPr>
          <w:bCs/>
          <w:lang w:val="lv-LV"/>
        </w:rPr>
        <w:t>m vai normatīvo aktu prasībām</w:t>
      </w:r>
      <w:r>
        <w:rPr>
          <w:bCs/>
          <w:lang w:val="lv-LV"/>
        </w:rPr>
        <w:t xml:space="preserve">; </w:t>
      </w:r>
    </w:p>
    <w:p w14:paraId="61B4FD1D" w14:textId="77777777" w:rsidR="0024769C" w:rsidRPr="002C2709" w:rsidRDefault="0024769C" w:rsidP="00E46C3D">
      <w:pPr>
        <w:pStyle w:val="ListParagraph"/>
        <w:numPr>
          <w:ilvl w:val="3"/>
          <w:numId w:val="6"/>
        </w:numPr>
        <w:spacing w:before="120" w:after="120"/>
        <w:ind w:left="1418"/>
        <w:jc w:val="both"/>
        <w:rPr>
          <w:bCs/>
          <w:lang w:val="lv-LV"/>
        </w:rPr>
      </w:pPr>
      <w:r w:rsidRPr="002C2709">
        <w:rPr>
          <w:bCs/>
          <w:lang w:val="lv-LV"/>
        </w:rPr>
        <w:t xml:space="preserve">pretendents vai tā iesniegtais piedāvājums nav atbilstošs </w:t>
      </w:r>
      <w:r>
        <w:rPr>
          <w:bCs/>
          <w:lang w:val="lv-LV"/>
        </w:rPr>
        <w:t>N</w:t>
      </w:r>
      <w:r w:rsidRPr="002C2709">
        <w:rPr>
          <w:bCs/>
          <w:lang w:val="lv-LV"/>
        </w:rPr>
        <w:t>olikumā vai PIL noteiktajam (tajā skaitā, ja attiecībā uz pretendentu tiek konstatēts nepatiesas informācijas sniegšanas iepirkuma komisijai fakts);</w:t>
      </w:r>
    </w:p>
    <w:p w14:paraId="775F1D18" w14:textId="77777777" w:rsidR="0024769C" w:rsidRDefault="0024769C" w:rsidP="00E46C3D">
      <w:pPr>
        <w:pStyle w:val="ListParagraph"/>
        <w:numPr>
          <w:ilvl w:val="3"/>
          <w:numId w:val="6"/>
        </w:numPr>
        <w:spacing w:before="120" w:after="120"/>
        <w:ind w:left="1418"/>
        <w:jc w:val="both"/>
        <w:rPr>
          <w:bCs/>
          <w:lang w:val="lv-LV"/>
        </w:rPr>
      </w:pPr>
      <w:r w:rsidRPr="0088043D">
        <w:rPr>
          <w:bCs/>
          <w:lang w:val="lv-LV"/>
        </w:rPr>
        <w:t xml:space="preserve">ja </w:t>
      </w:r>
      <w:r>
        <w:rPr>
          <w:bCs/>
          <w:lang w:val="lv-LV"/>
        </w:rPr>
        <w:t>iepirkuma komisija</w:t>
      </w:r>
      <w:r w:rsidRPr="0088043D">
        <w:rPr>
          <w:bCs/>
          <w:lang w:val="lv-LV"/>
        </w:rPr>
        <w:t xml:space="preserve"> konstatē, ka pretendents neatbilst </w:t>
      </w:r>
      <w:r>
        <w:rPr>
          <w:bCs/>
          <w:lang w:val="lv-LV"/>
        </w:rPr>
        <w:t>K</w:t>
      </w:r>
      <w:r w:rsidRPr="0088043D">
        <w:rPr>
          <w:bCs/>
          <w:lang w:val="lv-LV"/>
        </w:rPr>
        <w:t xml:space="preserve">onkursa </w:t>
      </w:r>
      <w:r>
        <w:rPr>
          <w:bCs/>
          <w:lang w:val="lv-LV"/>
        </w:rPr>
        <w:t>N</w:t>
      </w:r>
      <w:r w:rsidRPr="0088043D">
        <w:rPr>
          <w:bCs/>
          <w:lang w:val="lv-LV"/>
        </w:rPr>
        <w:t>olikumā noteiktajām pretendentu kvalifikācijas prasībām;</w:t>
      </w:r>
    </w:p>
    <w:p w14:paraId="16EC2093" w14:textId="77777777" w:rsidR="0024769C" w:rsidRPr="002C2709" w:rsidRDefault="0024769C" w:rsidP="00E46C3D">
      <w:pPr>
        <w:pStyle w:val="ListParagraph"/>
        <w:numPr>
          <w:ilvl w:val="3"/>
          <w:numId w:val="6"/>
        </w:numPr>
        <w:spacing w:before="120" w:after="120"/>
        <w:ind w:left="1418"/>
        <w:jc w:val="both"/>
        <w:rPr>
          <w:bCs/>
          <w:lang w:val="lv-LV"/>
        </w:rPr>
      </w:pPr>
      <w:r w:rsidRPr="002C2709">
        <w:rPr>
          <w:lang w:val="lv-LV"/>
        </w:rPr>
        <w:t xml:space="preserve">pretendents iepirkuma komisijas noteiktajā termiņā nav sniedzis iepirkuma komisijas pieprasīto precizējošo informāciju, kā rezultātā iepirkuma komisija nevar izvērtēt pretendenta iesniegtā piedāvājuma atbilstību </w:t>
      </w:r>
      <w:r>
        <w:rPr>
          <w:lang w:val="lv-LV"/>
        </w:rPr>
        <w:t>N</w:t>
      </w:r>
      <w:r w:rsidRPr="002C2709">
        <w:rPr>
          <w:lang w:val="lv-LV"/>
        </w:rPr>
        <w:t>olikumā izvirzītajām prasībām;</w:t>
      </w:r>
    </w:p>
    <w:p w14:paraId="7BAA6ECE" w14:textId="16FDEA34" w:rsidR="0024769C" w:rsidRDefault="0024769C" w:rsidP="00E46C3D">
      <w:pPr>
        <w:pStyle w:val="ListParagraph"/>
        <w:numPr>
          <w:ilvl w:val="3"/>
          <w:numId w:val="6"/>
        </w:numPr>
        <w:spacing w:before="120" w:after="120"/>
        <w:ind w:left="1418"/>
        <w:jc w:val="both"/>
        <w:rPr>
          <w:bCs/>
          <w:lang w:val="lv-LV"/>
        </w:rPr>
      </w:pPr>
      <w:r w:rsidRPr="0088043D">
        <w:rPr>
          <w:bCs/>
          <w:lang w:val="lv-LV"/>
        </w:rPr>
        <w:t xml:space="preserve">ja </w:t>
      </w:r>
      <w:r>
        <w:rPr>
          <w:bCs/>
          <w:lang w:val="lv-LV"/>
        </w:rPr>
        <w:t>iepirkuma komisija</w:t>
      </w:r>
      <w:r w:rsidRPr="0088043D">
        <w:rPr>
          <w:bCs/>
          <w:lang w:val="lv-LV"/>
        </w:rPr>
        <w:t xml:space="preserve"> konstatē, ka </w:t>
      </w:r>
      <w:r>
        <w:rPr>
          <w:bCs/>
          <w:lang w:val="lv-LV"/>
        </w:rPr>
        <w:t>t</w:t>
      </w:r>
      <w:r w:rsidRPr="0088043D">
        <w:rPr>
          <w:bCs/>
          <w:lang w:val="lv-LV"/>
        </w:rPr>
        <w:t>ehniskais pi</w:t>
      </w:r>
      <w:r>
        <w:rPr>
          <w:bCs/>
          <w:lang w:val="lv-LV"/>
        </w:rPr>
        <w:t>e</w:t>
      </w:r>
      <w:r w:rsidRPr="0088043D">
        <w:rPr>
          <w:bCs/>
          <w:lang w:val="lv-LV"/>
        </w:rPr>
        <w:t xml:space="preserve">dāvājums neatbilst </w:t>
      </w:r>
      <w:r>
        <w:rPr>
          <w:bCs/>
          <w:lang w:val="lv-LV"/>
        </w:rPr>
        <w:t>Tehniskajā specifikācijā</w:t>
      </w:r>
      <w:r w:rsidRPr="0088043D">
        <w:rPr>
          <w:bCs/>
          <w:lang w:val="lv-LV"/>
        </w:rPr>
        <w:t xml:space="preserve"> noteiktajām prasībām vai tehniskais piedāvājums nav iesniegts par pilnu iepirkuma </w:t>
      </w:r>
      <w:r>
        <w:rPr>
          <w:bCs/>
          <w:lang w:val="lv-LV"/>
        </w:rPr>
        <w:t xml:space="preserve">priekšmeta </w:t>
      </w:r>
      <w:r w:rsidR="00D54C3B">
        <w:rPr>
          <w:bCs/>
          <w:lang w:val="lv-LV"/>
        </w:rPr>
        <w:t>daļas</w:t>
      </w:r>
      <w:r>
        <w:rPr>
          <w:bCs/>
          <w:lang w:val="lv-LV"/>
        </w:rPr>
        <w:t xml:space="preserve"> </w:t>
      </w:r>
      <w:r w:rsidRPr="0088043D">
        <w:rPr>
          <w:bCs/>
          <w:lang w:val="lv-LV"/>
        </w:rPr>
        <w:t xml:space="preserve">apjomu, vai nav iesniegti </w:t>
      </w:r>
      <w:r>
        <w:rPr>
          <w:bCs/>
          <w:lang w:val="lv-LV"/>
        </w:rPr>
        <w:t>N</w:t>
      </w:r>
      <w:r w:rsidRPr="0088043D">
        <w:rPr>
          <w:bCs/>
          <w:lang w:val="lv-LV"/>
        </w:rPr>
        <w:t>olikuma 4.</w:t>
      </w:r>
      <w:r>
        <w:rPr>
          <w:bCs/>
          <w:lang w:val="lv-LV"/>
        </w:rPr>
        <w:t xml:space="preserve"> sadaļā </w:t>
      </w:r>
      <w:r w:rsidRPr="0088043D">
        <w:rPr>
          <w:bCs/>
          <w:lang w:val="lv-LV"/>
        </w:rPr>
        <w:t>noteikti</w:t>
      </w:r>
      <w:r>
        <w:rPr>
          <w:bCs/>
          <w:lang w:val="lv-LV"/>
        </w:rPr>
        <w:t>e</w:t>
      </w:r>
      <w:r w:rsidRPr="0088043D">
        <w:rPr>
          <w:bCs/>
          <w:lang w:val="lv-LV"/>
        </w:rPr>
        <w:t xml:space="preserve"> tehniskajam piedāvājumam pievienojamie dokumenti</w:t>
      </w:r>
      <w:r>
        <w:rPr>
          <w:bCs/>
          <w:lang w:val="lv-LV"/>
        </w:rPr>
        <w:t>;</w:t>
      </w:r>
    </w:p>
    <w:p w14:paraId="5469D902" w14:textId="77777777" w:rsidR="0024769C" w:rsidRDefault="0024769C" w:rsidP="00E46C3D">
      <w:pPr>
        <w:pStyle w:val="ListParagraph"/>
        <w:numPr>
          <w:ilvl w:val="3"/>
          <w:numId w:val="6"/>
        </w:numPr>
        <w:spacing w:before="120" w:after="120"/>
        <w:ind w:left="1418"/>
        <w:jc w:val="both"/>
        <w:rPr>
          <w:bCs/>
          <w:lang w:val="lv-LV"/>
        </w:rPr>
      </w:pPr>
      <w:r>
        <w:rPr>
          <w:bCs/>
          <w:lang w:val="lv-LV"/>
        </w:rPr>
        <w:t>j</w:t>
      </w:r>
      <w:r w:rsidRPr="00DC5E64">
        <w:rPr>
          <w:bCs/>
          <w:lang w:val="lv-LV"/>
        </w:rPr>
        <w:t xml:space="preserve">a </w:t>
      </w:r>
      <w:r>
        <w:rPr>
          <w:bCs/>
          <w:lang w:val="lv-LV"/>
        </w:rPr>
        <w:t>iepirkuma komisija</w:t>
      </w:r>
      <w:r w:rsidRPr="00DC5E64">
        <w:rPr>
          <w:bCs/>
          <w:lang w:val="lv-LV"/>
        </w:rPr>
        <w:t xml:space="preserve"> konstatē, ka pretendenta iesniegtais </w:t>
      </w:r>
      <w:r>
        <w:rPr>
          <w:bCs/>
          <w:lang w:val="lv-LV"/>
        </w:rPr>
        <w:t>f</w:t>
      </w:r>
      <w:r w:rsidRPr="00DC5E64">
        <w:rPr>
          <w:bCs/>
          <w:lang w:val="lv-LV"/>
        </w:rPr>
        <w:t xml:space="preserve">inanšu piedāvājums neatbilst </w:t>
      </w:r>
      <w:r>
        <w:rPr>
          <w:bCs/>
          <w:lang w:val="lv-LV"/>
        </w:rPr>
        <w:t xml:space="preserve">Konkursa </w:t>
      </w:r>
      <w:r w:rsidRPr="001D7895">
        <w:rPr>
          <w:bCs/>
          <w:lang w:val="lv-LV"/>
        </w:rPr>
        <w:t xml:space="preserve">Nolikuma </w:t>
      </w:r>
      <w:r w:rsidRPr="0088043D">
        <w:rPr>
          <w:bCs/>
          <w:lang w:val="lv-LV"/>
        </w:rPr>
        <w:t>4.</w:t>
      </w:r>
      <w:r>
        <w:rPr>
          <w:bCs/>
          <w:lang w:val="lv-LV"/>
        </w:rPr>
        <w:t xml:space="preserve"> sadaļā noteiktajam un Nolikuma </w:t>
      </w:r>
      <w:r w:rsidRPr="001D7895">
        <w:rPr>
          <w:bCs/>
          <w:lang w:val="lv-LV"/>
        </w:rPr>
        <w:t>pielikumam Nr. 3</w:t>
      </w:r>
      <w:r w:rsidRPr="00DC5E64">
        <w:rPr>
          <w:bCs/>
          <w:lang w:val="lv-LV"/>
        </w:rPr>
        <w:t xml:space="preserve"> vai nav ievēroti </w:t>
      </w:r>
      <w:r>
        <w:rPr>
          <w:bCs/>
          <w:lang w:val="lv-LV"/>
        </w:rPr>
        <w:t>N</w:t>
      </w:r>
      <w:r w:rsidRPr="00DC5E64">
        <w:rPr>
          <w:bCs/>
          <w:lang w:val="lv-LV"/>
        </w:rPr>
        <w:t xml:space="preserve">olikumā noteiktie </w:t>
      </w:r>
      <w:r>
        <w:rPr>
          <w:bCs/>
          <w:lang w:val="lv-LV"/>
        </w:rPr>
        <w:t xml:space="preserve">finanšu piedāvājuma sagatavošanas </w:t>
      </w:r>
      <w:r w:rsidRPr="00DC5E64">
        <w:rPr>
          <w:bCs/>
          <w:lang w:val="lv-LV"/>
        </w:rPr>
        <w:t>nosacījumi</w:t>
      </w:r>
      <w:r>
        <w:rPr>
          <w:bCs/>
          <w:lang w:val="lv-LV"/>
        </w:rPr>
        <w:t>;</w:t>
      </w:r>
    </w:p>
    <w:p w14:paraId="7BB70B72" w14:textId="77777777" w:rsidR="0024769C" w:rsidRPr="000932D7" w:rsidRDefault="0024769C" w:rsidP="00E46C3D">
      <w:pPr>
        <w:pStyle w:val="ListParagraph"/>
        <w:numPr>
          <w:ilvl w:val="3"/>
          <w:numId w:val="6"/>
        </w:numPr>
        <w:spacing w:before="120" w:after="120"/>
        <w:ind w:left="1418"/>
        <w:jc w:val="both"/>
        <w:rPr>
          <w:bCs/>
          <w:lang w:val="lv-LV"/>
        </w:rPr>
      </w:pPr>
      <w:r w:rsidRPr="000B5858">
        <w:rPr>
          <w:bCs/>
          <w:lang w:val="lv-LV"/>
        </w:rPr>
        <w:t>pretendenta piedāvājums ir nepamatoti lēts</w:t>
      </w:r>
      <w:r>
        <w:rPr>
          <w:bCs/>
          <w:lang w:val="lv-LV"/>
        </w:rPr>
        <w:t>.</w:t>
      </w:r>
    </w:p>
    <w:p w14:paraId="383F1FEE" w14:textId="77777777" w:rsidR="00AF2A12" w:rsidRDefault="00AF2A12" w:rsidP="009B36C1">
      <w:pPr>
        <w:spacing w:before="120" w:after="120"/>
        <w:jc w:val="both"/>
        <w:rPr>
          <w:highlight w:val="yellow"/>
          <w:lang w:val="lv-LV"/>
        </w:rPr>
      </w:pPr>
      <w:bookmarkStart w:id="133" w:name="_Hlk521680698"/>
    </w:p>
    <w:bookmarkEnd w:id="133"/>
    <w:p w14:paraId="68B8CFB1" w14:textId="77777777" w:rsidR="00AA118F" w:rsidRPr="00AF1559" w:rsidRDefault="00AF1559" w:rsidP="00E46C3D">
      <w:pPr>
        <w:pStyle w:val="Heading1"/>
        <w:spacing w:before="120" w:after="120"/>
        <w:rPr>
          <w:rFonts w:ascii="Times New Roman" w:hAnsi="Times New Roman"/>
        </w:rPr>
      </w:pPr>
      <w:r>
        <w:rPr>
          <w:rFonts w:ascii="Times New Roman" w:hAnsi="Times New Roman"/>
        </w:rPr>
        <w:t xml:space="preserve">6. </w:t>
      </w:r>
      <w:r w:rsidR="00CF54D5" w:rsidRPr="00AF1559">
        <w:rPr>
          <w:rFonts w:ascii="Times New Roman" w:hAnsi="Times New Roman"/>
        </w:rPr>
        <w:t>Lēmuma pieņemšana un i</w:t>
      </w:r>
      <w:r w:rsidR="00AA118F" w:rsidRPr="00AF1559">
        <w:rPr>
          <w:rFonts w:ascii="Times New Roman" w:hAnsi="Times New Roman"/>
        </w:rPr>
        <w:t>epirkuma līguma slēgšana</w:t>
      </w:r>
    </w:p>
    <w:p w14:paraId="1504982A" w14:textId="77777777" w:rsidR="00CF54D5" w:rsidRPr="00AF1559" w:rsidRDefault="00CF54D5" w:rsidP="00E46C3D">
      <w:pPr>
        <w:pStyle w:val="Heading2"/>
        <w:spacing w:before="120" w:after="120"/>
        <w:jc w:val="left"/>
        <w:rPr>
          <w:sz w:val="24"/>
          <w:szCs w:val="24"/>
        </w:rPr>
      </w:pPr>
      <w:r w:rsidRPr="00AF1559">
        <w:rPr>
          <w:sz w:val="24"/>
          <w:szCs w:val="24"/>
        </w:rPr>
        <w:t>6.1.</w:t>
      </w:r>
      <w:r w:rsidRPr="00AF1559">
        <w:rPr>
          <w:sz w:val="24"/>
          <w:szCs w:val="24"/>
        </w:rPr>
        <w:tab/>
      </w:r>
      <w:bookmarkStart w:id="134" w:name="_Toc477855486"/>
      <w:bookmarkStart w:id="135" w:name="_Toc381023207"/>
      <w:bookmarkStart w:id="136" w:name="_Toc368566413"/>
      <w:bookmarkStart w:id="137" w:name="_Toc368392561"/>
      <w:bookmarkStart w:id="138" w:name="_Toc368392511"/>
      <w:r w:rsidRPr="00AF1559">
        <w:rPr>
          <w:sz w:val="24"/>
          <w:szCs w:val="24"/>
        </w:rPr>
        <w:t>Informācijas pārbaude pirms lēmuma par iepirkuma līguma slēgšanas tiesību piešķiršanu pieņemšanas</w:t>
      </w:r>
      <w:bookmarkEnd w:id="134"/>
      <w:bookmarkEnd w:id="135"/>
      <w:bookmarkEnd w:id="136"/>
      <w:bookmarkEnd w:id="137"/>
      <w:bookmarkEnd w:id="138"/>
      <w:r w:rsidRPr="00AF1559">
        <w:rPr>
          <w:sz w:val="24"/>
          <w:szCs w:val="24"/>
        </w:rPr>
        <w:t>:</w:t>
      </w:r>
    </w:p>
    <w:p w14:paraId="6C4E3515" w14:textId="77777777" w:rsidR="00AF1559" w:rsidRPr="00AF1559" w:rsidRDefault="00AF1559" w:rsidP="00E46C3D">
      <w:pPr>
        <w:spacing w:before="120" w:after="120"/>
        <w:ind w:left="709" w:hanging="709"/>
        <w:jc w:val="both"/>
        <w:rPr>
          <w:bCs/>
          <w:szCs w:val="26"/>
          <w:lang w:val="lv-LV" w:eastAsia="ar-SA"/>
        </w:rPr>
      </w:pPr>
      <w:bookmarkStart w:id="139" w:name="_Hlk514248532"/>
      <w:bookmarkStart w:id="140" w:name="_Toc130197383"/>
      <w:r w:rsidRPr="00AF1559">
        <w:rPr>
          <w:bCs/>
          <w:szCs w:val="26"/>
          <w:lang w:val="lv-LV"/>
        </w:rPr>
        <w:t xml:space="preserve">6.1.1. </w:t>
      </w:r>
      <w:r w:rsidR="00CF54D5" w:rsidRPr="00AF1559">
        <w:rPr>
          <w:lang w:val="lv-LV"/>
        </w:rPr>
        <w:t>Attiecībā uz pretendentu, kuram, saskaņā ar Nolikumā noteikto, būtu piešķiramas iepirkuma līguma slēgšanas tiesības katrā iepirkuma priekšmeta daļā, iepirkuma komisija, pirms lēmuma par iepirkuma līguma slēgšanas tiesību piešķiršanu pieņemšanas, veiks izslēgšanas noteikumu pārbaudi</w:t>
      </w:r>
      <w:bookmarkEnd w:id="139"/>
      <w:r w:rsidR="00CF54D5" w:rsidRPr="00AF1559">
        <w:rPr>
          <w:lang w:val="lv-LV"/>
        </w:rPr>
        <w:t>.</w:t>
      </w:r>
      <w:bookmarkStart w:id="141" w:name="_Toc130197384"/>
      <w:bookmarkEnd w:id="140"/>
    </w:p>
    <w:p w14:paraId="0F575ED1" w14:textId="77777777" w:rsidR="00CF54D5" w:rsidRPr="00AF1559" w:rsidRDefault="00AF1559" w:rsidP="00E46C3D">
      <w:pPr>
        <w:spacing w:before="120" w:after="120"/>
        <w:ind w:left="709" w:hanging="709"/>
        <w:jc w:val="both"/>
        <w:rPr>
          <w:bCs/>
          <w:szCs w:val="26"/>
          <w:lang w:val="lv-LV" w:eastAsia="ar-SA"/>
        </w:rPr>
      </w:pPr>
      <w:r>
        <w:rPr>
          <w:rFonts w:eastAsia="Calibri"/>
          <w:lang w:val="lv-LV"/>
        </w:rPr>
        <w:t xml:space="preserve">6.1.2. </w:t>
      </w:r>
      <w:r w:rsidR="00CF54D5" w:rsidRPr="000A0977">
        <w:rPr>
          <w:rFonts w:eastAsia="Calibri"/>
          <w:lang w:val="lv-LV"/>
        </w:rPr>
        <w:t>Pasūtītājs izs</w:t>
      </w:r>
      <w:r w:rsidR="00CF54D5">
        <w:rPr>
          <w:rFonts w:eastAsia="Calibri"/>
          <w:lang w:val="lv-LV"/>
        </w:rPr>
        <w:t>lēgs p</w:t>
      </w:r>
      <w:r w:rsidR="00CF54D5" w:rsidRPr="000A0977">
        <w:rPr>
          <w:rFonts w:eastAsia="Calibri"/>
          <w:lang w:val="lv-LV"/>
        </w:rPr>
        <w:t xml:space="preserve">retendentu, kuram būtu piešķiramas </w:t>
      </w:r>
      <w:r w:rsidR="00CF54D5">
        <w:rPr>
          <w:lang w:val="lv-LV"/>
        </w:rPr>
        <w:t>iepirkuma līguma</w:t>
      </w:r>
      <w:r w:rsidR="00CF54D5" w:rsidRPr="000A0977">
        <w:rPr>
          <w:rFonts w:eastAsia="Calibri"/>
          <w:lang w:val="lv-LV"/>
        </w:rPr>
        <w:t xml:space="preserve"> slēgšanas tiesības, no dalības </w:t>
      </w:r>
      <w:r w:rsidR="00CF54D5">
        <w:rPr>
          <w:rFonts w:eastAsia="Calibri"/>
          <w:lang w:val="lv-LV"/>
        </w:rPr>
        <w:t>K</w:t>
      </w:r>
      <w:r w:rsidR="00CF54D5" w:rsidRPr="000A0977">
        <w:rPr>
          <w:rFonts w:eastAsia="Calibri"/>
          <w:lang w:val="lv-LV"/>
        </w:rPr>
        <w:t>onkursā jebkurā no šādiem gadījumiem:</w:t>
      </w:r>
      <w:r w:rsidR="00CF54D5">
        <w:rPr>
          <w:rFonts w:eastAsia="Calibri"/>
          <w:lang w:val="lv-LV"/>
        </w:rPr>
        <w:t xml:space="preserve"> </w:t>
      </w:r>
    </w:p>
    <w:p w14:paraId="25DD38E4" w14:textId="77777777" w:rsidR="00CF54D5" w:rsidRDefault="00CF54D5" w:rsidP="00E46C3D">
      <w:pPr>
        <w:spacing w:before="120" w:after="120"/>
        <w:ind w:left="1418" w:hanging="709"/>
        <w:jc w:val="both"/>
        <w:rPr>
          <w:lang w:val="lv-LV"/>
        </w:rPr>
      </w:pPr>
      <w:r>
        <w:rPr>
          <w:lang w:val="lv-LV"/>
        </w:rPr>
        <w:t>6.1.2.1.</w:t>
      </w:r>
      <w:r>
        <w:rPr>
          <w:lang w:val="lv-LV"/>
        </w:rPr>
        <w:tab/>
        <w:t>p</w:t>
      </w:r>
      <w:r w:rsidRPr="00456726">
        <w:rPr>
          <w:lang w:val="lv-LV"/>
        </w:rPr>
        <w:t>retendents</w:t>
      </w:r>
      <w:r>
        <w:rPr>
          <w:lang w:val="lv-LV"/>
        </w:rPr>
        <w:t xml:space="preserve"> </w:t>
      </w:r>
      <w:r w:rsidRPr="00456726">
        <w:rPr>
          <w:szCs w:val="26"/>
          <w:lang w:val="lv-LV"/>
        </w:rPr>
        <w:t xml:space="preserve">vai </w:t>
      </w:r>
      <w:r>
        <w:rPr>
          <w:szCs w:val="26"/>
          <w:lang w:val="lv-LV"/>
        </w:rPr>
        <w:t>PIL 42. panta trešajā daļā minētās personas,</w:t>
      </w:r>
      <w:r w:rsidRPr="00456726">
        <w:rPr>
          <w:lang w:val="lv-LV"/>
        </w:rPr>
        <w:t xml:space="preserve"> atbilst</w:t>
      </w:r>
      <w:r>
        <w:rPr>
          <w:lang w:val="lv-LV"/>
        </w:rPr>
        <w:t xml:space="preserve"> kādam  no PIL 42. panta otrās daļas </w:t>
      </w:r>
      <w:r w:rsidRPr="00DB4882">
        <w:rPr>
          <w:lang w:val="lv-LV"/>
        </w:rPr>
        <w:t>1., 2., 3., 4., 5., 6., 7., 10., 11., 12., 13., 14</w:t>
      </w:r>
      <w:r>
        <w:rPr>
          <w:lang w:val="lv-LV"/>
        </w:rPr>
        <w:t>. punktā noteiktajiem izslēgšanas noteikumiem (</w:t>
      </w:r>
      <w:r>
        <w:rPr>
          <w:szCs w:val="26"/>
          <w:lang w:val="lv-LV"/>
        </w:rPr>
        <w:t>PIL</w:t>
      </w:r>
      <w:r>
        <w:rPr>
          <w:lang w:val="lv-LV"/>
        </w:rPr>
        <w:t xml:space="preserve"> 42. panta otrās daļas 8. un 9. punkta nosacījumu pārbaude netiek veikta); </w:t>
      </w:r>
    </w:p>
    <w:p w14:paraId="32DC48D0" w14:textId="77777777" w:rsidR="00CF54D5" w:rsidRPr="00FA63D2" w:rsidRDefault="00CF54D5" w:rsidP="00E46C3D">
      <w:pPr>
        <w:spacing w:before="120" w:after="120"/>
        <w:ind w:left="1418" w:hanging="709"/>
        <w:jc w:val="both"/>
        <w:rPr>
          <w:lang w:val="lv-LV"/>
        </w:rPr>
      </w:pPr>
      <w:r>
        <w:rPr>
          <w:szCs w:val="26"/>
          <w:lang w:val="lv-LV" w:eastAsia="lv-LV"/>
        </w:rPr>
        <w:t>6.1.2.2.</w:t>
      </w:r>
      <w:r>
        <w:rPr>
          <w:szCs w:val="26"/>
          <w:lang w:val="lv-LV" w:eastAsia="lv-LV"/>
        </w:rPr>
        <w:tab/>
      </w:r>
      <w:r w:rsidRPr="00456726">
        <w:rPr>
          <w:szCs w:val="26"/>
          <w:lang w:val="lv-LV" w:eastAsia="lv-LV"/>
        </w:rPr>
        <w:t xml:space="preserve">uz </w:t>
      </w:r>
      <w:r>
        <w:rPr>
          <w:szCs w:val="26"/>
          <w:lang w:val="lv-LV" w:eastAsia="lv-LV"/>
        </w:rPr>
        <w:t>p</w:t>
      </w:r>
      <w:r w:rsidRPr="00456726">
        <w:rPr>
          <w:szCs w:val="26"/>
          <w:lang w:val="lv-LV" w:eastAsia="lv-LV"/>
        </w:rPr>
        <w:t xml:space="preserve">retendentu </w:t>
      </w:r>
      <w:r w:rsidRPr="00456726">
        <w:rPr>
          <w:szCs w:val="26"/>
          <w:lang w:val="lv-LV"/>
        </w:rPr>
        <w:t xml:space="preserve">ir attiecināmi </w:t>
      </w:r>
      <w:bookmarkStart w:id="142" w:name="_Hlk521577947"/>
      <w:r w:rsidRPr="00456726">
        <w:rPr>
          <w:szCs w:val="26"/>
          <w:lang w:val="lv-LV"/>
        </w:rPr>
        <w:t xml:space="preserve">Starptautisko un Latvijas Republikas nacionālo sankciju likuma </w:t>
      </w:r>
      <w:r w:rsidRPr="00456726">
        <w:rPr>
          <w:lang w:val="lv-LV"/>
        </w:rPr>
        <w:t>11.</w:t>
      </w:r>
      <w:r w:rsidRPr="00456726">
        <w:rPr>
          <w:vertAlign w:val="superscript"/>
          <w:lang w:val="lv-LV"/>
        </w:rPr>
        <w:t>1</w:t>
      </w:r>
      <w:r w:rsidRPr="00456726">
        <w:rPr>
          <w:lang w:val="lv-LV"/>
        </w:rPr>
        <w:t xml:space="preserve"> panta </w:t>
      </w:r>
      <w:bookmarkEnd w:id="142"/>
      <w:r w:rsidRPr="00456726">
        <w:rPr>
          <w:lang w:val="lv-LV"/>
        </w:rPr>
        <w:t>pirmajā daļā</w:t>
      </w:r>
      <w:r w:rsidRPr="00456726">
        <w:rPr>
          <w:szCs w:val="26"/>
          <w:lang w:val="lv-LV"/>
        </w:rPr>
        <w:t xml:space="preserve"> noteiktie izslēgšanas nosacījumi</w:t>
      </w:r>
      <w:r>
        <w:rPr>
          <w:szCs w:val="26"/>
          <w:lang w:val="lv-LV"/>
        </w:rPr>
        <w:t>.</w:t>
      </w:r>
    </w:p>
    <w:p w14:paraId="47E22010" w14:textId="77777777" w:rsidR="00CF54D5" w:rsidRPr="00E33207" w:rsidRDefault="00CF54D5" w:rsidP="00E46C3D">
      <w:pPr>
        <w:spacing w:before="120" w:after="120"/>
        <w:ind w:left="709" w:hanging="709"/>
        <w:jc w:val="both"/>
        <w:rPr>
          <w:lang w:val="lv-LV"/>
        </w:rPr>
      </w:pPr>
      <w:r w:rsidRPr="00E33207">
        <w:rPr>
          <w:lang w:val="lv-LV"/>
        </w:rPr>
        <w:t>6.1.3.</w:t>
      </w:r>
      <w:r w:rsidRPr="00E33207">
        <w:rPr>
          <w:lang w:val="lv-LV"/>
        </w:rPr>
        <w:tab/>
        <w:t>PIL 42. panta otrajā daļā minētie izslēgšanas iemesli attiecas arī uz jebkuru no šādām personām:</w:t>
      </w:r>
    </w:p>
    <w:p w14:paraId="48F4F11C" w14:textId="77777777" w:rsidR="00CF54D5" w:rsidRPr="00DA4AE4" w:rsidRDefault="00CF54D5" w:rsidP="00E46C3D">
      <w:pPr>
        <w:spacing w:before="120" w:after="120"/>
        <w:ind w:left="709"/>
        <w:jc w:val="both"/>
        <w:rPr>
          <w:lang w:val="lv-LV"/>
        </w:rPr>
      </w:pPr>
      <w:r w:rsidRPr="00DA4AE4">
        <w:rPr>
          <w:lang w:val="lv-LV"/>
        </w:rPr>
        <w:t>1) uz personālsabiedrības biedru, ja pretendents ir personālsabiedrība;</w:t>
      </w:r>
    </w:p>
    <w:p w14:paraId="77D29D34" w14:textId="77777777" w:rsidR="00CF54D5" w:rsidRPr="00DA4AE4" w:rsidRDefault="00CF54D5" w:rsidP="00E46C3D">
      <w:pPr>
        <w:spacing w:before="120" w:after="120"/>
        <w:ind w:left="709"/>
        <w:jc w:val="both"/>
        <w:rPr>
          <w:lang w:val="lv-LV"/>
        </w:rPr>
      </w:pPr>
      <w:r w:rsidRPr="00DA4AE4">
        <w:rPr>
          <w:lang w:val="lv-LV"/>
        </w:rPr>
        <w:t>2) uz pretendenta norādīto personu, uz kuras iespējām pretendents balstās, lai apliecinātu, ka tā kvalifikācija atbilst paziņojumā par līgumu vai iepirkuma procedūras dokumentos noteiktajām prasībām;</w:t>
      </w:r>
    </w:p>
    <w:p w14:paraId="65E5D284" w14:textId="77777777" w:rsidR="00CF54D5" w:rsidRPr="00DA4AE4" w:rsidRDefault="00CF54D5" w:rsidP="00E46C3D">
      <w:pPr>
        <w:spacing w:before="120" w:after="120"/>
        <w:ind w:left="709"/>
        <w:jc w:val="both"/>
        <w:rPr>
          <w:lang w:val="lv-LV"/>
        </w:rPr>
      </w:pPr>
      <w:r w:rsidRPr="00DA4AE4">
        <w:rPr>
          <w:lang w:val="lv-LV"/>
        </w:rPr>
        <w:t xml:space="preserve">3) uz pretendenta norādīto apakšuzņēmēju, kura sniedzamo pakalpojumu vērtība ir vismaz 10 000 </w:t>
      </w:r>
      <w:proofErr w:type="spellStart"/>
      <w:r w:rsidRPr="00DA4AE4">
        <w:rPr>
          <w:i/>
          <w:iCs/>
          <w:lang w:val="lv-LV"/>
        </w:rPr>
        <w:t>euro</w:t>
      </w:r>
      <w:proofErr w:type="spellEnd"/>
      <w:r w:rsidRPr="00DA4AE4">
        <w:rPr>
          <w:lang w:val="lv-LV"/>
        </w:rPr>
        <w:t>;</w:t>
      </w:r>
    </w:p>
    <w:p w14:paraId="3CCA1142" w14:textId="77777777" w:rsidR="00CF54D5" w:rsidRPr="00DA4AE4" w:rsidRDefault="00CF54D5" w:rsidP="00E46C3D">
      <w:pPr>
        <w:spacing w:before="120" w:after="120"/>
        <w:ind w:left="709"/>
        <w:jc w:val="both"/>
        <w:rPr>
          <w:lang w:val="lv-LV"/>
        </w:rPr>
      </w:pPr>
      <w:r w:rsidRPr="00DA4AE4">
        <w:rPr>
          <w:lang w:val="lv-LV"/>
        </w:rPr>
        <w:t>4) šā panta otrās daļas 1., 2. un 3. punkts — uz personām, kurām pretendentā ir izšķirošā ietekme uz līdzdalības pamata normatīvo aktu par koncerniem izpratnē;</w:t>
      </w:r>
    </w:p>
    <w:p w14:paraId="2F04DBC2" w14:textId="77777777" w:rsidR="00CF54D5" w:rsidRPr="00DA4AE4" w:rsidRDefault="00CF54D5" w:rsidP="00E46C3D">
      <w:pPr>
        <w:spacing w:before="120" w:after="120"/>
        <w:ind w:left="709"/>
        <w:jc w:val="both"/>
        <w:rPr>
          <w:lang w:val="lv-LV"/>
        </w:rPr>
      </w:pPr>
      <w:r w:rsidRPr="00DA4AE4">
        <w:rPr>
          <w:lang w:val="lv-LV"/>
        </w:rPr>
        <w:t>5) šā panta otrās daļas 1., 2. un 11. punkts — uz pretendenta patieso labuma guvēju.</w:t>
      </w:r>
    </w:p>
    <w:p w14:paraId="686F5F97" w14:textId="77777777" w:rsidR="00AF1559" w:rsidRDefault="00AF1559" w:rsidP="00E46C3D">
      <w:pPr>
        <w:spacing w:before="120" w:after="120"/>
        <w:ind w:left="709" w:hanging="709"/>
        <w:jc w:val="both"/>
        <w:rPr>
          <w:lang w:val="lv-LV"/>
        </w:rPr>
      </w:pPr>
      <w:r>
        <w:rPr>
          <w:lang w:val="lv-LV"/>
        </w:rPr>
        <w:t xml:space="preserve">6.1.4. </w:t>
      </w:r>
      <w:r w:rsidR="00E46C3D">
        <w:rPr>
          <w:lang w:val="lv-LV"/>
        </w:rPr>
        <w:tab/>
      </w:r>
      <w:r w:rsidR="00CF54D5" w:rsidRPr="00E33207">
        <w:rPr>
          <w:lang w:val="lv-LV"/>
        </w:rPr>
        <w:t>PIL 42. panta otrās daļas noteikumu pārbaudi iepirkuma komisija veic PIL 42. pantā noteiktajā kārtībā.</w:t>
      </w:r>
    </w:p>
    <w:p w14:paraId="13B313F4" w14:textId="77777777" w:rsidR="00CF54D5" w:rsidRPr="00E33207" w:rsidRDefault="00AF1559" w:rsidP="00E46C3D">
      <w:pPr>
        <w:spacing w:before="120" w:after="120"/>
        <w:ind w:left="709" w:hanging="709"/>
        <w:jc w:val="both"/>
        <w:rPr>
          <w:lang w:val="lv-LV"/>
        </w:rPr>
      </w:pPr>
      <w:r>
        <w:rPr>
          <w:sz w:val="23"/>
          <w:lang w:val="lv-LV" w:eastAsia="lv-LV"/>
        </w:rPr>
        <w:t xml:space="preserve">6.1.5. </w:t>
      </w:r>
      <w:r w:rsidR="00E46C3D">
        <w:rPr>
          <w:sz w:val="23"/>
          <w:lang w:val="lv-LV" w:eastAsia="lv-LV"/>
        </w:rPr>
        <w:tab/>
      </w:r>
      <w:r w:rsidR="00CF54D5" w:rsidRPr="00E33207">
        <w:rPr>
          <w:sz w:val="23"/>
          <w:lang w:val="lv-LV" w:eastAsia="lv-LV"/>
        </w:rPr>
        <w:t>Pasūtītājs</w:t>
      </w:r>
      <w:r w:rsidR="00CF54D5" w:rsidRPr="00E33207">
        <w:rPr>
          <w:color w:val="000000"/>
          <w:lang w:val="lv-LV" w:eastAsia="lv-LV"/>
        </w:rPr>
        <w:t xml:space="preserve">  sankciju pārbaudi veic ANO, ES, Latvijas nacionālo un ASV sankciju datubāzē, Eiropas Komisijas Sankciju kartē.</w:t>
      </w:r>
    </w:p>
    <w:p w14:paraId="581120ED" w14:textId="77777777" w:rsidR="00CF54D5" w:rsidRPr="00E33207" w:rsidRDefault="00AF1559" w:rsidP="00E46C3D">
      <w:pPr>
        <w:spacing w:before="120" w:after="120"/>
        <w:ind w:left="709" w:hanging="709"/>
        <w:jc w:val="both"/>
        <w:rPr>
          <w:lang w:val="lv-LV"/>
        </w:rPr>
      </w:pPr>
      <w:r>
        <w:rPr>
          <w:color w:val="000000"/>
          <w:lang w:val="lv-LV"/>
        </w:rPr>
        <w:t xml:space="preserve">6.1.6. </w:t>
      </w:r>
      <w:r w:rsidR="00E46C3D">
        <w:rPr>
          <w:color w:val="000000"/>
          <w:lang w:val="lv-LV"/>
        </w:rPr>
        <w:tab/>
      </w:r>
      <w:r w:rsidR="00CF54D5" w:rsidRPr="00E33207">
        <w:rPr>
          <w:color w:val="000000"/>
          <w:lang w:val="lv-LV"/>
        </w:rPr>
        <w:t xml:space="preserve">Lai iepirkuma komisija pārbaudītu, vai uz ārvalstī reģistrētu pretendentu, kuram piešķiramas </w:t>
      </w:r>
      <w:r w:rsidR="00CF54D5">
        <w:rPr>
          <w:color w:val="000000"/>
          <w:lang w:val="lv-LV"/>
        </w:rPr>
        <w:t>iepirkuma</w:t>
      </w:r>
      <w:r w:rsidR="00CF54D5" w:rsidRPr="00E33207">
        <w:rPr>
          <w:color w:val="000000"/>
          <w:lang w:val="lv-LV"/>
        </w:rPr>
        <w:t xml:space="preserve"> līguma slēgšanas tiesības, neattiecas Starptautisko un Latvijas Republikas nacionālo sankciju likumā noteiktās sankcijas, pretendentam 10 (desmit) darbdienu laikā no attiecīga pieprasījuma saņemšanas ir jāiesniedz kompetentas institūcijas izziņas saskaņā ar Starptautisko un Latvijas Republikas nacionālo sankciju likuma 11.</w:t>
      </w:r>
      <w:r w:rsidR="00CF54D5" w:rsidRPr="00E33207">
        <w:rPr>
          <w:color w:val="000000"/>
          <w:vertAlign w:val="superscript"/>
          <w:lang w:val="lv-LV"/>
        </w:rPr>
        <w:t>1</w:t>
      </w:r>
      <w:r w:rsidR="00CF54D5" w:rsidRPr="00E33207">
        <w:rPr>
          <w:color w:val="000000"/>
          <w:lang w:val="lv-LV"/>
        </w:rPr>
        <w:t> panta ceturtajā daļā noteikto. Iepirkuma komisija Starptautisko un Latvijas Republikas nacionālo sankciju likuma 11.</w:t>
      </w:r>
      <w:r w:rsidR="00CF54D5" w:rsidRPr="00E33207">
        <w:rPr>
          <w:color w:val="000000"/>
          <w:vertAlign w:val="superscript"/>
          <w:lang w:val="lv-LV"/>
        </w:rPr>
        <w:t>1 </w:t>
      </w:r>
      <w:r w:rsidR="00CF54D5" w:rsidRPr="00E33207">
        <w:rPr>
          <w:color w:val="000000"/>
          <w:lang w:val="lv-LV"/>
        </w:rPr>
        <w:t>panta pirmajā daļā paredzētajai pārbaudei nepieciešamās ziņas attiecībā uz ārvalstī reģistrētu pretendentu var iegūt arī patstāvīgi.</w:t>
      </w:r>
      <w:bookmarkStart w:id="143" w:name="_Hlk123898618"/>
    </w:p>
    <w:p w14:paraId="24290129" w14:textId="77777777" w:rsidR="00CF54D5" w:rsidRPr="00E33207" w:rsidRDefault="00AF1559" w:rsidP="00E46C3D">
      <w:pPr>
        <w:spacing w:before="120" w:after="120"/>
        <w:ind w:left="709" w:hanging="709"/>
        <w:jc w:val="both"/>
        <w:rPr>
          <w:lang w:val="lv-LV"/>
        </w:rPr>
      </w:pPr>
      <w:r>
        <w:rPr>
          <w:lang w:val="lv-LV"/>
        </w:rPr>
        <w:t xml:space="preserve">6.1.7. </w:t>
      </w:r>
      <w:r w:rsidR="00E46C3D">
        <w:rPr>
          <w:lang w:val="lv-LV"/>
        </w:rPr>
        <w:tab/>
      </w:r>
      <w:r w:rsidR="00CF54D5" w:rsidRPr="00E33207">
        <w:rPr>
          <w:lang w:val="lv-LV"/>
        </w:rPr>
        <w:t xml:space="preserve">Iepirkuma komisija pieprasīs, lai pretendents nomaina apakšuzņēmēju, kura sniedzamo pakalpojumu vērtība ir vismaz 10 000 </w:t>
      </w:r>
      <w:proofErr w:type="spellStart"/>
      <w:r w:rsidR="00CF54D5" w:rsidRPr="00E33207">
        <w:rPr>
          <w:i/>
          <w:iCs/>
          <w:lang w:val="lv-LV"/>
        </w:rPr>
        <w:t>euro</w:t>
      </w:r>
      <w:proofErr w:type="spellEnd"/>
      <w:r w:rsidR="00CF54D5" w:rsidRPr="00E33207">
        <w:rPr>
          <w:lang w:val="lv-LV"/>
        </w:rPr>
        <w:t xml:space="preserve">, ja tas atbilst PIL 42. panta otrās daļas 1., 2., 3., 4., 5., 6., 7., 10., 11., 12., 13., 14. punktā minētajam izslēgšanas gadījumam, un personu, uz kuras iespējām pretendents balstās, lai apliecinātu, ka tā kvalifikācija atbilst paziņojumā par līgumu vai nolikumā noteiktajām prasībām, ja tā atbilst PIL 42. panta otrās daļas 1., 2., 3., 4., 5., 6., 7., 10., 11., 12., 13., 14. punktā minētajam izslēgšanas </w:t>
      </w:r>
      <w:r w:rsidR="00CF54D5" w:rsidRPr="00E33207">
        <w:rPr>
          <w:lang w:val="lv-LV"/>
        </w:rPr>
        <w:lastRenderedPageBreak/>
        <w:t xml:space="preserve">gadījumam. Ja pretendents 10 (desmit) darbdienu laikā pēc pieprasījuma nosūtīšanas dienas neiesniedz dokumentus par jaunu paziņojumā par līgumu vai nolikumā noteiktajām prasībām atbilstošu apakšuzņēmēju vai personu, uz kuras iespējām pretendents balstās, lai apliecinātu, ka tā kvalifikācija atbilst paziņojumā par līgumu vai nolikumā noteiktajām prasībām, iepirkuma komisija izslēdz pretendentu no dalības </w:t>
      </w:r>
      <w:r w:rsidR="00CF54D5">
        <w:rPr>
          <w:lang w:val="lv-LV"/>
        </w:rPr>
        <w:t>K</w:t>
      </w:r>
      <w:r w:rsidR="00CF54D5" w:rsidRPr="00E33207">
        <w:rPr>
          <w:lang w:val="lv-LV"/>
        </w:rPr>
        <w:t>onkursā.</w:t>
      </w:r>
      <w:bookmarkEnd w:id="143"/>
    </w:p>
    <w:p w14:paraId="541E4C4C" w14:textId="77777777" w:rsidR="00CF54D5" w:rsidRPr="00E33207" w:rsidRDefault="00E46C3D" w:rsidP="00E46C3D">
      <w:pPr>
        <w:spacing w:before="120" w:after="120"/>
        <w:ind w:left="709" w:hanging="709"/>
        <w:jc w:val="both"/>
        <w:rPr>
          <w:lang w:val="lv-LV"/>
        </w:rPr>
      </w:pPr>
      <w:r>
        <w:rPr>
          <w:lang w:val="lv-LV"/>
        </w:rPr>
        <w:t xml:space="preserve">6.1.8. </w:t>
      </w:r>
      <w:r>
        <w:rPr>
          <w:lang w:val="lv-LV"/>
        </w:rPr>
        <w:tab/>
      </w:r>
      <w:r w:rsidR="00CF54D5" w:rsidRPr="00E33207">
        <w:rPr>
          <w:lang w:val="lv-LV"/>
        </w:rPr>
        <w:t xml:space="preserve">Vērtējot pretendentu uzticamības nodrošināšanai iesniegto pierādījumu atbilstību, iepirkuma komisija rīkojas saskaņā ar PIL 43. pantā noteikto. </w:t>
      </w:r>
    </w:p>
    <w:p w14:paraId="2961E79D" w14:textId="77777777" w:rsidR="00CF54D5" w:rsidRPr="00AF1559" w:rsidRDefault="00CF54D5" w:rsidP="00AF1559">
      <w:pPr>
        <w:pStyle w:val="Heading2"/>
        <w:jc w:val="left"/>
        <w:rPr>
          <w:sz w:val="24"/>
          <w:szCs w:val="24"/>
        </w:rPr>
      </w:pPr>
      <w:r w:rsidRPr="00AF1559">
        <w:rPr>
          <w:sz w:val="24"/>
          <w:szCs w:val="24"/>
        </w:rPr>
        <w:t>6.2.</w:t>
      </w:r>
      <w:r w:rsidRPr="00AF1559">
        <w:rPr>
          <w:sz w:val="24"/>
          <w:szCs w:val="24"/>
        </w:rPr>
        <w:tab/>
      </w:r>
      <w:bookmarkStart w:id="144" w:name="_Toc477855487"/>
      <w:r w:rsidRPr="00AF1559">
        <w:rPr>
          <w:sz w:val="24"/>
          <w:szCs w:val="24"/>
        </w:rPr>
        <w:t>Lēmuma par Konkursa rezultātu pieņemšana un paziņošana</w:t>
      </w:r>
      <w:bookmarkEnd w:id="141"/>
      <w:bookmarkEnd w:id="144"/>
    </w:p>
    <w:p w14:paraId="2BFF2A02" w14:textId="77777777" w:rsidR="00CF54D5" w:rsidRPr="00456726" w:rsidRDefault="00CF54D5" w:rsidP="00E46C3D">
      <w:pPr>
        <w:spacing w:before="120" w:after="120"/>
        <w:ind w:left="709" w:hanging="709"/>
        <w:jc w:val="both"/>
        <w:rPr>
          <w:lang w:val="lv-LV"/>
        </w:rPr>
      </w:pPr>
      <w:bookmarkStart w:id="145" w:name="_Toc130197385"/>
      <w:r>
        <w:rPr>
          <w:lang w:val="lv-LV"/>
        </w:rPr>
        <w:t>6</w:t>
      </w:r>
      <w:r w:rsidRPr="00456726">
        <w:rPr>
          <w:lang w:val="lv-LV"/>
        </w:rPr>
        <w:t>.2.1.</w:t>
      </w:r>
      <w:r w:rsidRPr="00456726">
        <w:rPr>
          <w:lang w:val="lv-LV"/>
        </w:rPr>
        <w:tab/>
      </w:r>
      <w:r>
        <w:rPr>
          <w:lang w:val="lv-LV"/>
        </w:rPr>
        <w:t>Iepirkuma līguma</w:t>
      </w:r>
      <w:r w:rsidRPr="00170FEB">
        <w:rPr>
          <w:lang w:val="lv-LV"/>
        </w:rPr>
        <w:t xml:space="preserve"> slēgšanas </w:t>
      </w:r>
      <w:r>
        <w:rPr>
          <w:lang w:val="lv-LV"/>
        </w:rPr>
        <w:t xml:space="preserve">tiesības </w:t>
      </w:r>
      <w:r w:rsidRPr="00170FEB">
        <w:rPr>
          <w:lang w:val="lv-LV"/>
        </w:rPr>
        <w:t>tiks piešķirtas pretendent</w:t>
      </w:r>
      <w:r>
        <w:rPr>
          <w:lang w:val="lv-LV"/>
        </w:rPr>
        <w:t>a</w:t>
      </w:r>
      <w:r w:rsidRPr="00170FEB">
        <w:rPr>
          <w:lang w:val="lv-LV"/>
        </w:rPr>
        <w:t>m, kur</w:t>
      </w:r>
      <w:r>
        <w:rPr>
          <w:lang w:val="lv-LV"/>
        </w:rPr>
        <w:t>š</w:t>
      </w:r>
      <w:r w:rsidRPr="00170FEB">
        <w:rPr>
          <w:lang w:val="lv-LV"/>
        </w:rPr>
        <w:t xml:space="preserve"> būs iesnie</w:t>
      </w:r>
      <w:r>
        <w:rPr>
          <w:lang w:val="lv-LV"/>
        </w:rPr>
        <w:t>dzis</w:t>
      </w:r>
      <w:r w:rsidRPr="00170FEB">
        <w:rPr>
          <w:lang w:val="lv-LV"/>
        </w:rPr>
        <w:t xml:space="preserve"> </w:t>
      </w:r>
      <w:r>
        <w:rPr>
          <w:lang w:val="lv-LV"/>
        </w:rPr>
        <w:t>N</w:t>
      </w:r>
      <w:r w:rsidRPr="00170FEB">
        <w:rPr>
          <w:lang w:val="lv-LV"/>
        </w:rPr>
        <w:t>olikuma prasībām atbilstošu saimnieciski</w:t>
      </w:r>
      <w:r>
        <w:rPr>
          <w:lang w:val="lv-LV"/>
        </w:rPr>
        <w:t xml:space="preserve"> </w:t>
      </w:r>
      <w:r w:rsidRPr="00170FEB">
        <w:rPr>
          <w:lang w:val="lv-LV"/>
        </w:rPr>
        <w:t>visizdevīgāko piedāvājumu</w:t>
      </w:r>
      <w:r>
        <w:rPr>
          <w:lang w:val="lv-LV"/>
        </w:rPr>
        <w:t xml:space="preserve"> katrā iepirkuma priekšmeta daļā, ņemot vērā Nolikuma 5.1. punktā noteikto kritēriju</w:t>
      </w:r>
      <w:r w:rsidRPr="00170FEB">
        <w:rPr>
          <w:lang w:val="lv-LV"/>
        </w:rPr>
        <w:t xml:space="preserve"> un kur</w:t>
      </w:r>
      <w:r>
        <w:rPr>
          <w:lang w:val="lv-LV"/>
        </w:rPr>
        <w:t>š</w:t>
      </w:r>
      <w:r w:rsidRPr="00170FEB">
        <w:rPr>
          <w:lang w:val="lv-LV"/>
        </w:rPr>
        <w:t xml:space="preserve"> </w:t>
      </w:r>
      <w:r>
        <w:rPr>
          <w:lang w:val="lv-LV"/>
        </w:rPr>
        <w:t>atbilst</w:t>
      </w:r>
      <w:r w:rsidRPr="00170FEB">
        <w:rPr>
          <w:lang w:val="lv-LV"/>
        </w:rPr>
        <w:t xml:space="preserve"> PIL un </w:t>
      </w:r>
      <w:r>
        <w:rPr>
          <w:lang w:val="lv-LV"/>
        </w:rPr>
        <w:t>n</w:t>
      </w:r>
      <w:r w:rsidRPr="00170FEB">
        <w:rPr>
          <w:lang w:val="lv-LV"/>
        </w:rPr>
        <w:t>olikumā noteiktajam</w:t>
      </w:r>
      <w:r w:rsidRPr="00456726">
        <w:rPr>
          <w:lang w:val="lv-LV"/>
        </w:rPr>
        <w:t>.</w:t>
      </w:r>
      <w:bookmarkEnd w:id="145"/>
    </w:p>
    <w:p w14:paraId="76FB5C80" w14:textId="77777777" w:rsidR="00CF54D5" w:rsidRDefault="00CF54D5" w:rsidP="00E46C3D">
      <w:pPr>
        <w:spacing w:before="120" w:after="120"/>
        <w:ind w:left="709" w:hanging="709"/>
        <w:jc w:val="both"/>
        <w:rPr>
          <w:lang w:val="lv-LV"/>
        </w:rPr>
      </w:pPr>
      <w:bookmarkStart w:id="146" w:name="_Toc130197386"/>
      <w:r>
        <w:rPr>
          <w:lang w:val="lv-LV"/>
        </w:rPr>
        <w:t>6</w:t>
      </w:r>
      <w:r w:rsidRPr="00456726">
        <w:rPr>
          <w:lang w:val="lv-LV"/>
        </w:rPr>
        <w:t>.2.2.</w:t>
      </w:r>
      <w:r w:rsidRPr="00456726">
        <w:rPr>
          <w:lang w:val="lv-LV"/>
        </w:rPr>
        <w:tab/>
      </w:r>
      <w:r>
        <w:rPr>
          <w:lang w:val="lv-LV"/>
        </w:rPr>
        <w:t xml:space="preserve">Iepirkuma </w:t>
      </w:r>
      <w:r w:rsidRPr="00BF1571">
        <w:rPr>
          <w:lang w:val="lv-LV"/>
        </w:rPr>
        <w:t>komisija 3 (triju) darbdienu laikā</w:t>
      </w:r>
      <w:r w:rsidRPr="00A06C5D">
        <w:rPr>
          <w:lang w:val="lv-LV"/>
        </w:rPr>
        <w:t xml:space="preserve"> pēc lēmuma pieņemšanas vienlaikus informē</w:t>
      </w:r>
      <w:r>
        <w:rPr>
          <w:lang w:val="lv-LV"/>
        </w:rPr>
        <w:t>s</w:t>
      </w:r>
      <w:r w:rsidRPr="00A06C5D">
        <w:rPr>
          <w:lang w:val="lv-LV"/>
        </w:rPr>
        <w:t xml:space="preserve"> visus </w:t>
      </w:r>
      <w:r>
        <w:rPr>
          <w:lang w:val="lv-LV"/>
        </w:rPr>
        <w:t>pretendentus</w:t>
      </w:r>
      <w:r w:rsidRPr="00A06C5D">
        <w:rPr>
          <w:lang w:val="lv-LV"/>
        </w:rPr>
        <w:t xml:space="preserve"> par pieņemto lēmumu attiecībā uz </w:t>
      </w:r>
      <w:r>
        <w:rPr>
          <w:lang w:val="lv-LV"/>
        </w:rPr>
        <w:t>K</w:t>
      </w:r>
      <w:r w:rsidRPr="00A06C5D">
        <w:rPr>
          <w:lang w:val="lv-LV"/>
        </w:rPr>
        <w:t>onkursa rezultātiem</w:t>
      </w:r>
      <w:r w:rsidRPr="00456726">
        <w:rPr>
          <w:lang w:val="lv-LV"/>
        </w:rPr>
        <w:t>.</w:t>
      </w:r>
      <w:bookmarkStart w:id="147" w:name="_Toc130197387"/>
      <w:bookmarkEnd w:id="146"/>
    </w:p>
    <w:p w14:paraId="2418892C" w14:textId="77777777" w:rsidR="00CF54D5" w:rsidRPr="00E148CC" w:rsidRDefault="00CF54D5" w:rsidP="00E46C3D">
      <w:pPr>
        <w:spacing w:before="120" w:after="120"/>
        <w:ind w:left="709" w:hanging="709"/>
        <w:jc w:val="both"/>
        <w:rPr>
          <w:lang w:val="lv-LV"/>
        </w:rPr>
      </w:pPr>
      <w:r w:rsidRPr="00E148CC">
        <w:rPr>
          <w:lang w:val="lv-LV"/>
        </w:rPr>
        <w:t>6.2.3.</w:t>
      </w:r>
      <w:r w:rsidRPr="00E148CC">
        <w:rPr>
          <w:lang w:val="lv-LV"/>
        </w:rPr>
        <w:tab/>
        <w:t>Ja iesniegti nolikumā noteiktajām prasībām neatbilstoši piedāvājumi vai vispār nav iesniegti piedāvājumi, iepirkuma komisija pieņem lēmumu izbeigt Konkursu</w:t>
      </w:r>
      <w:bookmarkEnd w:id="147"/>
      <w:r w:rsidRPr="00E148CC">
        <w:rPr>
          <w:lang w:val="lv-LV"/>
        </w:rPr>
        <w:t xml:space="preserve"> un 3 (trīs) darbdienu laikā pēc tam, kad pieņemts šajā punktā minētais lēmums, iesniedz publicēšanai Iepirkumu uzraudzības birojam paziņojumu par Konkursa rezultātu un informē visus pretendentus par visiem iemesliem, kuru dēļ iepirkuma procedūra izbeigta.</w:t>
      </w:r>
    </w:p>
    <w:p w14:paraId="5C531B66" w14:textId="77777777" w:rsidR="00CF54D5" w:rsidRPr="00456726" w:rsidRDefault="00CF54D5" w:rsidP="00E46C3D">
      <w:pPr>
        <w:spacing w:before="120" w:after="120"/>
        <w:ind w:left="709" w:hanging="709"/>
        <w:jc w:val="both"/>
        <w:rPr>
          <w:lang w:val="lv-LV"/>
        </w:rPr>
      </w:pPr>
      <w:bookmarkStart w:id="148" w:name="_Toc130197388"/>
      <w:r>
        <w:rPr>
          <w:lang w:val="lv-LV"/>
        </w:rPr>
        <w:t>6</w:t>
      </w:r>
      <w:r w:rsidRPr="00456726">
        <w:rPr>
          <w:lang w:val="lv-LV"/>
        </w:rPr>
        <w:t>.2.4.</w:t>
      </w:r>
      <w:r w:rsidRPr="00456726">
        <w:rPr>
          <w:lang w:val="lv-LV"/>
        </w:rPr>
        <w:tab/>
        <w:t xml:space="preserve">Iepirkuma komisija var jebkurā brīdī pārtraukt </w:t>
      </w:r>
      <w:r>
        <w:rPr>
          <w:lang w:val="lv-LV"/>
        </w:rPr>
        <w:t>K</w:t>
      </w:r>
      <w:r w:rsidRPr="00456726">
        <w:rPr>
          <w:lang w:val="lv-LV"/>
        </w:rPr>
        <w:t>onkursu, ja tam ir objektīvs pamatojums. Pasūtītājs 3 (triju) darbdienu laikā pēc tam, kad pieņemts</w:t>
      </w:r>
      <w:r>
        <w:rPr>
          <w:lang w:val="lv-LV"/>
        </w:rPr>
        <w:t xml:space="preserve"> </w:t>
      </w:r>
      <w:r w:rsidRPr="00456726">
        <w:rPr>
          <w:lang w:val="lv-LV"/>
        </w:rPr>
        <w:t>lēmums par pārtraukšanu, savā pircēja profilā nodrošina brīvu un tiešu elektronisku piekļuvi šim lēmumam.</w:t>
      </w:r>
      <w:bookmarkEnd w:id="148"/>
    </w:p>
    <w:p w14:paraId="7B4EFDA7" w14:textId="77777777" w:rsidR="00CF54D5" w:rsidRPr="00E46C3D" w:rsidRDefault="00CF54D5" w:rsidP="00E46C3D">
      <w:pPr>
        <w:pStyle w:val="Heading2"/>
        <w:jc w:val="left"/>
        <w:rPr>
          <w:sz w:val="24"/>
          <w:szCs w:val="24"/>
        </w:rPr>
      </w:pPr>
      <w:bookmarkStart w:id="149" w:name="_Toc130197389"/>
      <w:r w:rsidRPr="00E46C3D">
        <w:rPr>
          <w:sz w:val="24"/>
          <w:szCs w:val="24"/>
        </w:rPr>
        <w:t>6.3.</w:t>
      </w:r>
      <w:r w:rsidRPr="00E46C3D">
        <w:rPr>
          <w:sz w:val="24"/>
          <w:szCs w:val="24"/>
        </w:rPr>
        <w:tab/>
      </w:r>
      <w:bookmarkStart w:id="150" w:name="_Toc477855488"/>
      <w:bookmarkStart w:id="151" w:name="_Toc381023209"/>
      <w:bookmarkStart w:id="152" w:name="_Toc368566415"/>
      <w:bookmarkStart w:id="153" w:name="_Toc368392563"/>
      <w:bookmarkStart w:id="154" w:name="_Toc368392513"/>
      <w:r w:rsidRPr="00E46C3D">
        <w:rPr>
          <w:sz w:val="24"/>
          <w:szCs w:val="24"/>
        </w:rPr>
        <w:t>Iepirkuma līguma slēgšana</w:t>
      </w:r>
      <w:bookmarkEnd w:id="149"/>
      <w:r w:rsidRPr="00E46C3D">
        <w:rPr>
          <w:sz w:val="24"/>
          <w:szCs w:val="24"/>
        </w:rPr>
        <w:t xml:space="preserve"> </w:t>
      </w:r>
      <w:bookmarkEnd w:id="150"/>
      <w:bookmarkEnd w:id="151"/>
      <w:bookmarkEnd w:id="152"/>
      <w:bookmarkEnd w:id="153"/>
      <w:bookmarkEnd w:id="154"/>
    </w:p>
    <w:p w14:paraId="2065FB90" w14:textId="77777777" w:rsidR="00CF54D5" w:rsidRDefault="00CF54D5" w:rsidP="00E46C3D">
      <w:pPr>
        <w:spacing w:before="120" w:after="120"/>
        <w:ind w:left="709" w:hanging="709"/>
        <w:jc w:val="both"/>
        <w:rPr>
          <w:lang w:val="lv-LV"/>
        </w:rPr>
      </w:pPr>
      <w:bookmarkStart w:id="155" w:name="_Toc130197390"/>
      <w:r w:rsidRPr="00BD6CF7">
        <w:rPr>
          <w:szCs w:val="26"/>
          <w:lang w:val="lv-LV"/>
        </w:rPr>
        <w:t>6.3.1.</w:t>
      </w:r>
      <w:r w:rsidRPr="00BD6CF7">
        <w:rPr>
          <w:szCs w:val="26"/>
          <w:lang w:val="lv-LV"/>
        </w:rPr>
        <w:tab/>
      </w:r>
      <w:r w:rsidRPr="00BD6CF7">
        <w:rPr>
          <w:lang w:val="lv-LV"/>
        </w:rPr>
        <w:t xml:space="preserve">Pasūtītājs slēdz iepirkuma līgumu (Nolikuma pielikums Nr. 4) ar pretendentu, kuram, saskaņā ar nolikumā un PIL noteikto kārtību, ir piešķirtas līguma slēgšanas tiesības </w:t>
      </w:r>
      <w:r>
        <w:rPr>
          <w:lang w:val="lv-LV"/>
        </w:rPr>
        <w:t xml:space="preserve">katrā </w:t>
      </w:r>
      <w:r w:rsidRPr="00BD6CF7">
        <w:rPr>
          <w:lang w:val="lv-LV"/>
        </w:rPr>
        <w:t>Konkurs</w:t>
      </w:r>
      <w:r>
        <w:rPr>
          <w:lang w:val="lv-LV"/>
        </w:rPr>
        <w:t>a daļā</w:t>
      </w:r>
      <w:r w:rsidRPr="00BD6CF7">
        <w:rPr>
          <w:lang w:val="lv-LV"/>
        </w:rPr>
        <w:t>, ievērojot PIL 60. panta sestās daļas noteikumus</w:t>
      </w:r>
      <w:bookmarkStart w:id="156" w:name="_Toc130197391"/>
      <w:bookmarkEnd w:id="155"/>
      <w:r w:rsidRPr="00BD6CF7">
        <w:rPr>
          <w:lang w:val="lv-LV"/>
        </w:rPr>
        <w:t>-</w:t>
      </w:r>
      <w:r w:rsidRPr="00940CAC">
        <w:rPr>
          <w:sz w:val="23"/>
          <w:lang w:val="lv-LV"/>
        </w:rPr>
        <w:t xml:space="preserve"> </w:t>
      </w:r>
      <w:r w:rsidRPr="00BD6CF7">
        <w:rPr>
          <w:lang w:val="lv-LV"/>
        </w:rPr>
        <w:t>ne ātrāk kā nākamajā darbdienā pēc nogaidīšanas termiņa beigām, ja Iepirkumu uzraudzības birojam nav PIL</w:t>
      </w:r>
      <w:r>
        <w:rPr>
          <w:lang w:val="lv-LV"/>
        </w:rPr>
        <w:t> </w:t>
      </w:r>
      <w:r w:rsidRPr="00BD6CF7">
        <w:rPr>
          <w:lang w:val="lv-LV"/>
        </w:rPr>
        <w:t xml:space="preserve">68. pantā noteiktajā kārtībā iesniegts iesniegums par </w:t>
      </w:r>
      <w:r w:rsidRPr="00BF1571">
        <w:rPr>
          <w:lang w:val="lv-LV"/>
        </w:rPr>
        <w:t>iepirkuma procedūras</w:t>
      </w:r>
      <w:r w:rsidRPr="00BD6CF7">
        <w:rPr>
          <w:lang w:val="lv-LV"/>
        </w:rPr>
        <w:t xml:space="preserve"> pārkāpumiem. </w:t>
      </w:r>
    </w:p>
    <w:p w14:paraId="03707B96" w14:textId="77777777" w:rsidR="00E46C3D" w:rsidRPr="00E46C3D" w:rsidRDefault="00CF54D5" w:rsidP="00E46C3D">
      <w:pPr>
        <w:spacing w:before="120" w:after="120"/>
        <w:ind w:left="709" w:hanging="709"/>
        <w:jc w:val="both"/>
        <w:rPr>
          <w:shd w:val="clear" w:color="auto" w:fill="FFFFFF"/>
          <w:lang w:val="lv-LV"/>
        </w:rPr>
      </w:pPr>
      <w:r w:rsidRPr="00940CAC">
        <w:rPr>
          <w:lang w:val="lv-LV"/>
        </w:rPr>
        <w:t>6.3.2.</w:t>
      </w:r>
      <w:r w:rsidRPr="00940CAC">
        <w:rPr>
          <w:lang w:val="lv-LV"/>
        </w:rPr>
        <w:tab/>
      </w:r>
      <w:r w:rsidRPr="00DC3AFD">
        <w:rPr>
          <w:lang w:val="lv-LV"/>
        </w:rPr>
        <w:t xml:space="preserve">Pasūtītājs, ievērojot PIL 60. panta devītās daļas 1. punktā noteikto, </w:t>
      </w:r>
      <w:r w:rsidRPr="00DC3AFD">
        <w:rPr>
          <w:iCs/>
          <w:lang w:val="lv-LV"/>
        </w:rPr>
        <w:t xml:space="preserve">ir tiesīgs slēgt iepirkuma līgumu, </w:t>
      </w:r>
      <w:r w:rsidRPr="00DC3AFD">
        <w:rPr>
          <w:lang w:val="lv-LV"/>
        </w:rPr>
        <w:t xml:space="preserve">neievērojot </w:t>
      </w:r>
      <w:r w:rsidRPr="00DC3AFD">
        <w:rPr>
          <w:shd w:val="clear" w:color="auto" w:fill="FFFFFF"/>
          <w:lang w:val="lv-LV"/>
        </w:rPr>
        <w:t>nogaidīšanas termiņa beigas</w:t>
      </w:r>
      <w:r w:rsidRPr="00DC3AFD">
        <w:rPr>
          <w:lang w:val="lv-LV"/>
        </w:rPr>
        <w:t xml:space="preserve">, ja vienīgajam Pretendentam </w:t>
      </w:r>
      <w:r w:rsidRPr="00DC3AFD">
        <w:rPr>
          <w:shd w:val="clear" w:color="auto" w:fill="FFFFFF"/>
          <w:lang w:val="lv-LV"/>
        </w:rPr>
        <w:t xml:space="preserve">Konkursā </w:t>
      </w:r>
      <w:r w:rsidRPr="00DC3AFD">
        <w:rPr>
          <w:lang w:val="lv-LV"/>
        </w:rPr>
        <w:t xml:space="preserve">ir piešķirtas iepirkuma līguma slēgšanas tiesības un nav kandidātu, kas būtu </w:t>
      </w:r>
      <w:r w:rsidRPr="00E46C3D">
        <w:rPr>
          <w:lang w:val="lv-LV"/>
        </w:rPr>
        <w:t xml:space="preserve">tiesīgi iesniegt iesniegumu </w:t>
      </w:r>
      <w:r w:rsidRPr="00E46C3D">
        <w:rPr>
          <w:shd w:val="clear" w:color="auto" w:fill="FFFFFF"/>
          <w:lang w:val="lv-LV"/>
        </w:rPr>
        <w:t>Iepirkumu uzraudzības birojam</w:t>
      </w:r>
      <w:r w:rsidRPr="00E46C3D">
        <w:rPr>
          <w:lang w:val="lv-LV"/>
        </w:rPr>
        <w:t xml:space="preserve"> </w:t>
      </w:r>
      <w:r w:rsidRPr="00E46C3D">
        <w:rPr>
          <w:shd w:val="clear" w:color="auto" w:fill="FFFFFF"/>
          <w:lang w:val="lv-LV"/>
        </w:rPr>
        <w:t>par pārkāpumiem Konkursā.</w:t>
      </w:r>
    </w:p>
    <w:p w14:paraId="0D41ECC8" w14:textId="77777777" w:rsidR="00CF54D5" w:rsidRPr="00E46C3D" w:rsidRDefault="00E46C3D" w:rsidP="00E46C3D">
      <w:pPr>
        <w:spacing w:before="120" w:after="120"/>
        <w:ind w:left="709" w:hanging="709"/>
        <w:jc w:val="both"/>
        <w:rPr>
          <w:shd w:val="clear" w:color="auto" w:fill="FFFFFF"/>
          <w:lang w:val="lv-LV"/>
        </w:rPr>
      </w:pPr>
      <w:r w:rsidRPr="00E46C3D">
        <w:rPr>
          <w:lang w:val="lv-LV"/>
        </w:rPr>
        <w:t xml:space="preserve">6.3.3. </w:t>
      </w:r>
      <w:r>
        <w:rPr>
          <w:lang w:val="lv-LV"/>
        </w:rPr>
        <w:tab/>
      </w:r>
      <w:r w:rsidR="00CF54D5" w:rsidRPr="00E46C3D">
        <w:rPr>
          <w:lang w:val="lv-LV"/>
        </w:rPr>
        <w:t xml:space="preserve">Pasūtītājs slēgs iepirkuma līgumu, pamatojoties uz Pretendenta piedāvājumu, saskaņā ar Konkursa nolikumā izvirzītajiem noteikumiem un iepirkuma līguma projektu (Nolikuma pielikums Nr. </w:t>
      </w:r>
      <w:r w:rsidR="003540D4">
        <w:rPr>
          <w:lang w:val="lv-LV"/>
        </w:rPr>
        <w:t>4</w:t>
      </w:r>
      <w:r w:rsidR="00CF54D5" w:rsidRPr="00E46C3D">
        <w:rPr>
          <w:lang w:val="lv-LV"/>
        </w:rPr>
        <w:t>). Slēdzot iepirkuma līgumu, tās noteikumi netiks mainīti.</w:t>
      </w:r>
    </w:p>
    <w:p w14:paraId="35256C7B" w14:textId="77777777" w:rsidR="00CF54D5" w:rsidRPr="003540D4" w:rsidRDefault="00E46C3D" w:rsidP="00E46C3D">
      <w:pPr>
        <w:spacing w:before="120" w:after="120"/>
        <w:ind w:left="709" w:hanging="709"/>
        <w:jc w:val="both"/>
        <w:rPr>
          <w:i/>
          <w:iCs/>
          <w:lang w:val="lv-LV"/>
        </w:rPr>
      </w:pPr>
      <w:r w:rsidRPr="00E46C3D">
        <w:rPr>
          <w:rFonts w:asciiTheme="majorBidi" w:hAnsiTheme="majorBidi" w:cstheme="majorBidi"/>
          <w:lang w:val="lv-LV"/>
        </w:rPr>
        <w:t xml:space="preserve">6.3.4. </w:t>
      </w:r>
      <w:r>
        <w:rPr>
          <w:rFonts w:asciiTheme="majorBidi" w:hAnsiTheme="majorBidi" w:cstheme="majorBidi"/>
          <w:lang w:val="lv-LV"/>
        </w:rPr>
        <w:tab/>
      </w:r>
      <w:r w:rsidR="00CF54D5" w:rsidRPr="00E46C3D">
        <w:rPr>
          <w:rFonts w:asciiTheme="majorBidi" w:hAnsiTheme="majorBidi" w:cstheme="majorBidi"/>
          <w:lang w:val="lv-LV"/>
        </w:rPr>
        <w:t xml:space="preserve">Iebildumus par iepirkuma līguma projekta (Nolikuma pielikums Nr. 4) noteikumiem, iesniedz </w:t>
      </w:r>
      <w:proofErr w:type="spellStart"/>
      <w:r w:rsidR="00CF54D5" w:rsidRPr="00E46C3D">
        <w:rPr>
          <w:rFonts w:asciiTheme="majorBidi" w:hAnsiTheme="majorBidi" w:cstheme="majorBidi"/>
          <w:lang w:val="lv-LV"/>
        </w:rPr>
        <w:t>rakstveidā</w:t>
      </w:r>
      <w:proofErr w:type="spellEnd"/>
      <w:r w:rsidR="00CF54D5" w:rsidRPr="00E46C3D">
        <w:rPr>
          <w:rFonts w:asciiTheme="majorBidi" w:hAnsiTheme="majorBidi" w:cstheme="majorBidi"/>
          <w:lang w:val="lv-LV"/>
        </w:rPr>
        <w:t xml:space="preserve"> Konkursa Nolikuma 1.</w:t>
      </w:r>
      <w:r w:rsidR="00541F21" w:rsidRPr="00E46C3D">
        <w:rPr>
          <w:rFonts w:asciiTheme="majorBidi" w:hAnsiTheme="majorBidi" w:cstheme="majorBidi"/>
          <w:lang w:val="lv-LV"/>
        </w:rPr>
        <w:t xml:space="preserve">7 </w:t>
      </w:r>
      <w:r w:rsidR="00CF54D5" w:rsidRPr="00E46C3D">
        <w:rPr>
          <w:rFonts w:asciiTheme="majorBidi" w:hAnsiTheme="majorBidi" w:cstheme="majorBidi"/>
          <w:lang w:val="lv-LV"/>
        </w:rPr>
        <w:t xml:space="preserve">.punktā noteiktajā kārtībā. </w:t>
      </w:r>
      <w:r w:rsidR="00CF54D5" w:rsidRPr="003540D4">
        <w:rPr>
          <w:rFonts w:asciiTheme="majorBidi" w:hAnsiTheme="majorBidi" w:cstheme="majorBidi"/>
          <w:lang w:val="lv-LV"/>
        </w:rPr>
        <w:t>Pēc piedāvājumu iesniegšanas termiņa beigām iebildumi par iepirkuma līguma projektu netiks ņemti vērā.</w:t>
      </w:r>
    </w:p>
    <w:p w14:paraId="77BF6A85" w14:textId="77777777" w:rsidR="00CF54D5" w:rsidRPr="00456726" w:rsidRDefault="00CF54D5" w:rsidP="00E46C3D">
      <w:pPr>
        <w:spacing w:before="120" w:after="120"/>
        <w:ind w:left="709" w:hanging="709"/>
        <w:jc w:val="both"/>
        <w:rPr>
          <w:lang w:val="lv-LV"/>
        </w:rPr>
      </w:pPr>
      <w:r>
        <w:rPr>
          <w:szCs w:val="26"/>
          <w:lang w:val="lv-LV"/>
        </w:rPr>
        <w:t>6</w:t>
      </w:r>
      <w:r w:rsidRPr="00456726">
        <w:rPr>
          <w:szCs w:val="26"/>
          <w:lang w:val="lv-LV"/>
        </w:rPr>
        <w:t>.3.</w:t>
      </w:r>
      <w:r>
        <w:rPr>
          <w:szCs w:val="26"/>
          <w:lang w:val="lv-LV"/>
        </w:rPr>
        <w:t>5</w:t>
      </w:r>
      <w:r w:rsidRPr="00456726">
        <w:rPr>
          <w:szCs w:val="26"/>
          <w:lang w:val="lv-LV"/>
        </w:rPr>
        <w:t>.</w:t>
      </w:r>
      <w:r w:rsidRPr="00456726">
        <w:rPr>
          <w:szCs w:val="26"/>
          <w:lang w:val="lv-LV"/>
        </w:rPr>
        <w:tab/>
      </w:r>
      <w:r w:rsidRPr="00456726">
        <w:rPr>
          <w:lang w:val="lv-LV"/>
        </w:rPr>
        <w:t xml:space="preserve">Pretendentam, kuram piešķirtas </w:t>
      </w:r>
      <w:r>
        <w:rPr>
          <w:szCs w:val="26"/>
          <w:lang w:val="lv-LV"/>
        </w:rPr>
        <w:t>iepirkuma līguma</w:t>
      </w:r>
      <w:r w:rsidRPr="00456726">
        <w:rPr>
          <w:lang w:val="lv-LV"/>
        </w:rPr>
        <w:t xml:space="preserve"> slēgšanas tiesības </w:t>
      </w:r>
      <w:r>
        <w:rPr>
          <w:lang w:val="lv-LV"/>
        </w:rPr>
        <w:t>K</w:t>
      </w:r>
      <w:r w:rsidRPr="00456726">
        <w:rPr>
          <w:lang w:val="lv-LV"/>
        </w:rPr>
        <w:t xml:space="preserve">onkursā, </w:t>
      </w:r>
      <w:r>
        <w:rPr>
          <w:lang w:val="lv-LV"/>
        </w:rPr>
        <w:t xml:space="preserve">līgums </w:t>
      </w:r>
      <w:r w:rsidRPr="00456726">
        <w:rPr>
          <w:lang w:val="lv-LV"/>
        </w:rPr>
        <w:t xml:space="preserve">jāparaksta 5 (piecu) darbdienu laikā no Pasūtītāja nosūtītā uzaicinājuma to parakstīt (arī e-pasta veidā) nosūtīšanas dienas. Ja norādītajā termiņā </w:t>
      </w:r>
      <w:r>
        <w:rPr>
          <w:lang w:val="lv-LV"/>
        </w:rPr>
        <w:t>p</w:t>
      </w:r>
      <w:r w:rsidRPr="00456726">
        <w:rPr>
          <w:lang w:val="lv-LV"/>
        </w:rPr>
        <w:t xml:space="preserve">retendents neparaksta </w:t>
      </w:r>
      <w:r>
        <w:rPr>
          <w:lang w:val="lv-LV"/>
        </w:rPr>
        <w:t>iepirkuma līgumu</w:t>
      </w:r>
      <w:r w:rsidRPr="00456726">
        <w:rPr>
          <w:lang w:val="lv-LV"/>
        </w:rPr>
        <w:t xml:space="preserve">, </w:t>
      </w:r>
      <w:r>
        <w:rPr>
          <w:lang w:val="lv-LV"/>
        </w:rPr>
        <w:t xml:space="preserve">Pasūtītājs ir tiesīgs </w:t>
      </w:r>
      <w:r w:rsidRPr="00456726">
        <w:rPr>
          <w:lang w:val="lv-LV"/>
        </w:rPr>
        <w:t>uzskatīt</w:t>
      </w:r>
      <w:r>
        <w:rPr>
          <w:lang w:val="lv-LV"/>
        </w:rPr>
        <w:t>, ka pretendents ir atteicies</w:t>
      </w:r>
      <w:r w:rsidRPr="00456726">
        <w:rPr>
          <w:lang w:val="lv-LV"/>
        </w:rPr>
        <w:t xml:space="preserve"> slēgt </w:t>
      </w:r>
      <w:r>
        <w:rPr>
          <w:lang w:val="lv-LV"/>
        </w:rPr>
        <w:lastRenderedPageBreak/>
        <w:t>iepirkuma līgumu</w:t>
      </w:r>
      <w:r w:rsidRPr="00456726">
        <w:rPr>
          <w:lang w:val="lv-LV"/>
        </w:rPr>
        <w:t xml:space="preserve">. Pasūtītājs var noteikt arī garāku </w:t>
      </w:r>
      <w:r>
        <w:rPr>
          <w:szCs w:val="26"/>
          <w:lang w:val="lv-LV"/>
        </w:rPr>
        <w:t>iepirkuma līguma</w:t>
      </w:r>
      <w:r w:rsidRPr="00456726">
        <w:rPr>
          <w:lang w:val="lv-LV"/>
        </w:rPr>
        <w:t xml:space="preserve"> parakstīšanas termiņu.</w:t>
      </w:r>
      <w:bookmarkEnd w:id="156"/>
    </w:p>
    <w:p w14:paraId="0566673B" w14:textId="77777777" w:rsidR="00E46C3D" w:rsidRPr="00E46C3D" w:rsidRDefault="00CF54D5" w:rsidP="00E46C3D">
      <w:pPr>
        <w:spacing w:before="120" w:after="120"/>
        <w:ind w:left="709" w:hanging="709"/>
        <w:jc w:val="both"/>
        <w:rPr>
          <w:lang w:val="lv-LV"/>
        </w:rPr>
      </w:pPr>
      <w:bookmarkStart w:id="157" w:name="_Toc130197392"/>
      <w:r>
        <w:rPr>
          <w:szCs w:val="26"/>
          <w:lang w:val="lv-LV"/>
        </w:rPr>
        <w:t>6</w:t>
      </w:r>
      <w:r w:rsidRPr="00456726">
        <w:rPr>
          <w:szCs w:val="26"/>
          <w:lang w:val="lv-LV"/>
        </w:rPr>
        <w:t>.3.</w:t>
      </w:r>
      <w:r>
        <w:rPr>
          <w:szCs w:val="26"/>
          <w:lang w:val="lv-LV"/>
        </w:rPr>
        <w:t>6</w:t>
      </w:r>
      <w:r w:rsidRPr="00456726">
        <w:rPr>
          <w:szCs w:val="26"/>
          <w:lang w:val="lv-LV"/>
        </w:rPr>
        <w:t>.</w:t>
      </w:r>
      <w:r w:rsidRPr="00456726">
        <w:rPr>
          <w:szCs w:val="26"/>
          <w:lang w:val="lv-LV"/>
        </w:rPr>
        <w:tab/>
      </w:r>
      <w:r>
        <w:rPr>
          <w:szCs w:val="26"/>
          <w:lang w:val="lv-LV"/>
        </w:rPr>
        <w:t xml:space="preserve">Attiecībā uz </w:t>
      </w:r>
      <w:r w:rsidRPr="00456726">
        <w:rPr>
          <w:lang w:val="lv-LV"/>
        </w:rPr>
        <w:t>piegādātāju apvienīb</w:t>
      </w:r>
      <w:r>
        <w:rPr>
          <w:lang w:val="lv-LV"/>
        </w:rPr>
        <w:t xml:space="preserve">u, par </w:t>
      </w:r>
      <w:r w:rsidRPr="00157AA1">
        <w:rPr>
          <w:lang w:val="lv-LV"/>
        </w:rPr>
        <w:t xml:space="preserve">kuru </w:t>
      </w:r>
      <w:r>
        <w:rPr>
          <w:lang w:val="lv-LV"/>
        </w:rPr>
        <w:t xml:space="preserve">ir </w:t>
      </w:r>
      <w:r w:rsidRPr="00157AA1">
        <w:rPr>
          <w:lang w:val="lv-LV"/>
        </w:rPr>
        <w:t xml:space="preserve">pieņemts lēmums par </w:t>
      </w:r>
      <w:r>
        <w:rPr>
          <w:szCs w:val="26"/>
          <w:lang w:val="lv-LV"/>
        </w:rPr>
        <w:t>iepirkuma līguma</w:t>
      </w:r>
      <w:r w:rsidRPr="00170FEB">
        <w:rPr>
          <w:szCs w:val="26"/>
          <w:lang w:val="lv-LV"/>
        </w:rPr>
        <w:t xml:space="preserve"> </w:t>
      </w:r>
      <w:r w:rsidRPr="00157AA1">
        <w:rPr>
          <w:lang w:val="lv-LV"/>
        </w:rPr>
        <w:t>slēgšanas tiesību piešķiršanu</w:t>
      </w:r>
      <w:r>
        <w:rPr>
          <w:lang w:val="lv-LV"/>
        </w:rPr>
        <w:t xml:space="preserve"> Konkursā, iepirkuma komisija rīkosies saskaņā ar PIL </w:t>
      </w:r>
      <w:r w:rsidRPr="00E46C3D">
        <w:rPr>
          <w:lang w:val="lv-LV"/>
        </w:rPr>
        <w:t>13. panta sestās daļas noteikumiem.</w:t>
      </w:r>
      <w:bookmarkStart w:id="158" w:name="_Toc130197393"/>
      <w:bookmarkEnd w:id="157"/>
    </w:p>
    <w:p w14:paraId="4493001A" w14:textId="77777777" w:rsidR="00CF54D5" w:rsidRPr="00E46C3D" w:rsidRDefault="00E46C3D" w:rsidP="00E46C3D">
      <w:pPr>
        <w:spacing w:before="120" w:after="120"/>
        <w:ind w:left="709" w:hanging="709"/>
        <w:jc w:val="both"/>
        <w:rPr>
          <w:lang w:val="lv-LV"/>
        </w:rPr>
      </w:pPr>
      <w:r w:rsidRPr="00E46C3D">
        <w:rPr>
          <w:lang w:val="lv-LV"/>
        </w:rPr>
        <w:t xml:space="preserve">6.3.7. </w:t>
      </w:r>
      <w:r>
        <w:rPr>
          <w:lang w:val="lv-LV"/>
        </w:rPr>
        <w:tab/>
      </w:r>
      <w:r w:rsidR="00CF54D5" w:rsidRPr="00E46C3D">
        <w:rPr>
          <w:lang w:val="lv-LV"/>
        </w:rPr>
        <w:t>Iepirkuma līguma izpildē iesaistītā personāla un apakšuzņēmēju nomaiņa, kā arī papildu personāla un apakšuzņēmēju iesaistīšana iepirkuma līguma izpildē iespējama PIL noteiktajā kārtībā un gadījumos.</w:t>
      </w:r>
    </w:p>
    <w:p w14:paraId="5677ABBA" w14:textId="77777777" w:rsidR="00CF54D5" w:rsidRDefault="00CF54D5" w:rsidP="00E46C3D">
      <w:pPr>
        <w:spacing w:before="120" w:after="120"/>
        <w:ind w:left="709" w:hanging="709"/>
        <w:jc w:val="both"/>
        <w:rPr>
          <w:szCs w:val="26"/>
          <w:lang w:val="lv-LV"/>
        </w:rPr>
      </w:pPr>
      <w:r>
        <w:rPr>
          <w:szCs w:val="26"/>
          <w:lang w:val="lv-LV"/>
        </w:rPr>
        <w:t>6.3.</w:t>
      </w:r>
      <w:r w:rsidR="00E46C3D">
        <w:rPr>
          <w:szCs w:val="26"/>
          <w:lang w:val="lv-LV"/>
        </w:rPr>
        <w:t>8</w:t>
      </w:r>
      <w:r>
        <w:rPr>
          <w:szCs w:val="26"/>
          <w:lang w:val="lv-LV"/>
        </w:rPr>
        <w:t>.</w:t>
      </w:r>
      <w:r>
        <w:rPr>
          <w:szCs w:val="26"/>
          <w:lang w:val="lv-LV"/>
        </w:rPr>
        <w:tab/>
      </w:r>
      <w:r w:rsidRPr="00157AA1">
        <w:rPr>
          <w:szCs w:val="26"/>
          <w:lang w:val="lv-LV"/>
        </w:rPr>
        <w:t xml:space="preserve">Ja </w:t>
      </w:r>
      <w:r>
        <w:rPr>
          <w:szCs w:val="26"/>
          <w:lang w:val="lv-LV"/>
        </w:rPr>
        <w:t>p</w:t>
      </w:r>
      <w:r w:rsidRPr="00157AA1">
        <w:rPr>
          <w:szCs w:val="26"/>
          <w:lang w:val="lv-LV"/>
        </w:rPr>
        <w:t xml:space="preserve">retendents, kuram piešķirtas </w:t>
      </w:r>
      <w:r>
        <w:rPr>
          <w:szCs w:val="26"/>
          <w:lang w:val="lv-LV"/>
        </w:rPr>
        <w:t>iepirkuma līguma</w:t>
      </w:r>
      <w:r w:rsidRPr="00157AA1">
        <w:rPr>
          <w:szCs w:val="26"/>
          <w:lang w:val="lv-LV"/>
        </w:rPr>
        <w:t xml:space="preserve"> slēgšanas tiesības, atsakās slēgt </w:t>
      </w:r>
      <w:r>
        <w:rPr>
          <w:szCs w:val="26"/>
          <w:lang w:val="lv-LV"/>
        </w:rPr>
        <w:t xml:space="preserve">iepirkuma līgumu </w:t>
      </w:r>
      <w:r w:rsidRPr="00157AA1">
        <w:rPr>
          <w:szCs w:val="26"/>
          <w:lang w:val="lv-LV"/>
        </w:rPr>
        <w:t xml:space="preserve">ar </w:t>
      </w:r>
      <w:r>
        <w:rPr>
          <w:szCs w:val="26"/>
          <w:lang w:val="lv-LV"/>
        </w:rPr>
        <w:t>P</w:t>
      </w:r>
      <w:r w:rsidRPr="00157AA1">
        <w:rPr>
          <w:szCs w:val="26"/>
          <w:lang w:val="lv-LV"/>
        </w:rPr>
        <w:t xml:space="preserve">asūtītāju, iepirkuma komisija ir tiesīga pārtraukt </w:t>
      </w:r>
      <w:r>
        <w:rPr>
          <w:szCs w:val="26"/>
          <w:lang w:val="lv-LV"/>
        </w:rPr>
        <w:t>Konkursu</w:t>
      </w:r>
      <w:r w:rsidRPr="00157AA1">
        <w:rPr>
          <w:szCs w:val="26"/>
          <w:lang w:val="lv-LV"/>
        </w:rPr>
        <w:t>, neizvēloties nevienu piedāvājumu</w:t>
      </w:r>
      <w:r>
        <w:rPr>
          <w:szCs w:val="26"/>
          <w:lang w:val="lv-LV"/>
        </w:rPr>
        <w:t xml:space="preserve"> vai </w:t>
      </w:r>
      <w:r w:rsidRPr="00157AA1">
        <w:rPr>
          <w:szCs w:val="26"/>
          <w:lang w:val="lv-LV"/>
        </w:rPr>
        <w:t xml:space="preserve">pieņemt lēmumu </w:t>
      </w:r>
      <w:r>
        <w:rPr>
          <w:szCs w:val="26"/>
          <w:lang w:val="lv-LV"/>
        </w:rPr>
        <w:t>iepirkuma līguma</w:t>
      </w:r>
      <w:r w:rsidRPr="00157AA1">
        <w:rPr>
          <w:szCs w:val="26"/>
          <w:lang w:val="lv-LV"/>
        </w:rPr>
        <w:t xml:space="preserve"> slēgšanas tiesības piešķirt nākamajam </w:t>
      </w:r>
      <w:r>
        <w:rPr>
          <w:szCs w:val="26"/>
          <w:lang w:val="lv-LV"/>
        </w:rPr>
        <w:t>p</w:t>
      </w:r>
      <w:r w:rsidRPr="00157AA1">
        <w:rPr>
          <w:szCs w:val="26"/>
          <w:lang w:val="lv-LV"/>
        </w:rPr>
        <w:t>retendentam, kurš piedāvājis saimnieciski visizdevīgāko piedāvājumu</w:t>
      </w:r>
      <w:r>
        <w:rPr>
          <w:szCs w:val="26"/>
          <w:lang w:val="lv-LV"/>
        </w:rPr>
        <w:t xml:space="preserve">. </w:t>
      </w:r>
      <w:bookmarkEnd w:id="158"/>
      <w:r>
        <w:rPr>
          <w:szCs w:val="26"/>
          <w:lang w:val="lv-LV"/>
        </w:rPr>
        <w:t xml:space="preserve">Šādā gadījumā </w:t>
      </w:r>
      <w:r>
        <w:rPr>
          <w:lang w:val="lv-LV"/>
        </w:rPr>
        <w:t>k</w:t>
      </w:r>
      <w:r w:rsidRPr="00585379">
        <w:rPr>
          <w:lang w:val="lv-LV"/>
        </w:rPr>
        <w:t>omisija pārbauda šī pretendenta atbilstību PIL 42. panta, kā arī PIL 43. panta (ja attiecināms) izslēgšanas noteikumiem un Starptautisko un Latvijas Republikas nacionālo sankciju likuma 11.</w:t>
      </w:r>
      <w:r w:rsidRPr="00585379">
        <w:rPr>
          <w:vertAlign w:val="superscript"/>
          <w:lang w:val="lv-LV"/>
        </w:rPr>
        <w:t>1</w:t>
      </w:r>
      <w:r w:rsidRPr="00585379">
        <w:rPr>
          <w:lang w:val="lv-LV"/>
        </w:rPr>
        <w:t>pantā noteiktajiem gadījumiem</w:t>
      </w:r>
    </w:p>
    <w:p w14:paraId="4803E6F2" w14:textId="77777777" w:rsidR="00B5534C" w:rsidRDefault="00CF54D5" w:rsidP="00E46C3D">
      <w:pPr>
        <w:spacing w:before="120" w:after="120"/>
        <w:ind w:left="709" w:hanging="709"/>
        <w:jc w:val="both"/>
        <w:rPr>
          <w:lang w:val="lv-LV"/>
        </w:rPr>
      </w:pPr>
      <w:bookmarkStart w:id="159" w:name="_Toc130197394"/>
      <w:r>
        <w:rPr>
          <w:szCs w:val="26"/>
          <w:lang w:val="lv-LV"/>
        </w:rPr>
        <w:t>6.3.</w:t>
      </w:r>
      <w:r w:rsidR="00E46C3D">
        <w:rPr>
          <w:szCs w:val="26"/>
          <w:lang w:val="lv-LV"/>
        </w:rPr>
        <w:t>9</w:t>
      </w:r>
      <w:r>
        <w:rPr>
          <w:szCs w:val="26"/>
          <w:lang w:val="lv-LV"/>
        </w:rPr>
        <w:t>.</w:t>
      </w:r>
      <w:r>
        <w:rPr>
          <w:szCs w:val="26"/>
          <w:lang w:val="lv-LV"/>
        </w:rPr>
        <w:tab/>
      </w:r>
      <w:r w:rsidRPr="00157AA1">
        <w:rPr>
          <w:szCs w:val="26"/>
          <w:lang w:val="lv-LV"/>
        </w:rPr>
        <w:t xml:space="preserve">Ja </w:t>
      </w:r>
      <w:r>
        <w:rPr>
          <w:szCs w:val="26"/>
          <w:lang w:val="lv-LV"/>
        </w:rPr>
        <w:t xml:space="preserve">iepirkuma komisija </w:t>
      </w:r>
      <w:r w:rsidRPr="00157AA1">
        <w:rPr>
          <w:szCs w:val="26"/>
          <w:lang w:val="lv-LV"/>
        </w:rPr>
        <w:t xml:space="preserve">pieņem lēmums </w:t>
      </w:r>
      <w:r>
        <w:rPr>
          <w:szCs w:val="26"/>
          <w:lang w:val="lv-LV"/>
        </w:rPr>
        <w:t>iepirkuma līguma</w:t>
      </w:r>
      <w:r w:rsidRPr="00157AA1">
        <w:rPr>
          <w:szCs w:val="26"/>
          <w:lang w:val="lv-LV"/>
        </w:rPr>
        <w:t xml:space="preserve"> slēgšanas tiesības piešķirt nākamajam </w:t>
      </w:r>
      <w:r>
        <w:rPr>
          <w:szCs w:val="26"/>
          <w:lang w:val="lv-LV"/>
        </w:rPr>
        <w:t>p</w:t>
      </w:r>
      <w:r w:rsidRPr="00157AA1">
        <w:rPr>
          <w:szCs w:val="26"/>
          <w:lang w:val="lv-LV"/>
        </w:rPr>
        <w:t xml:space="preserve">retendentam, kurš piedāvājis saimnieciski visizdevīgāko piedāvājumu, bet tas atsakās slēgt </w:t>
      </w:r>
      <w:r>
        <w:rPr>
          <w:szCs w:val="26"/>
          <w:lang w:val="lv-LV"/>
        </w:rPr>
        <w:t>iepirkuma līguma</w:t>
      </w:r>
      <w:r w:rsidRPr="00157AA1">
        <w:rPr>
          <w:szCs w:val="26"/>
          <w:lang w:val="lv-LV"/>
        </w:rPr>
        <w:t xml:space="preserve">, iepirkuma komisija pieņem lēmumu pārtraukt </w:t>
      </w:r>
      <w:r>
        <w:rPr>
          <w:szCs w:val="26"/>
          <w:lang w:val="lv-LV"/>
        </w:rPr>
        <w:t>Konkursu</w:t>
      </w:r>
      <w:r w:rsidRPr="00157AA1">
        <w:rPr>
          <w:szCs w:val="26"/>
          <w:lang w:val="lv-LV"/>
        </w:rPr>
        <w:t>, neizvēloties nevienu piedāvājumu</w:t>
      </w:r>
      <w:r w:rsidRPr="00456726">
        <w:rPr>
          <w:lang w:val="lv-LV"/>
        </w:rPr>
        <w:t>.</w:t>
      </w:r>
      <w:bookmarkEnd w:id="159"/>
    </w:p>
    <w:p w14:paraId="58BFACBA" w14:textId="77777777" w:rsidR="00B5534C" w:rsidRDefault="00B5534C" w:rsidP="00E46C3D">
      <w:pPr>
        <w:spacing w:before="120" w:after="120"/>
        <w:ind w:left="709" w:hanging="709"/>
        <w:jc w:val="both"/>
        <w:rPr>
          <w:lang w:val="lv-LV"/>
        </w:rPr>
      </w:pPr>
      <w:r>
        <w:rPr>
          <w:lang w:val="lv-LV"/>
        </w:rPr>
        <w:t>6.3.</w:t>
      </w:r>
      <w:r w:rsidR="00E46C3D">
        <w:rPr>
          <w:lang w:val="lv-LV"/>
        </w:rPr>
        <w:t>10</w:t>
      </w:r>
      <w:r>
        <w:rPr>
          <w:lang w:val="lv-LV"/>
        </w:rPr>
        <w:t xml:space="preserve">. </w:t>
      </w:r>
      <w:r w:rsidR="00AA118F" w:rsidRPr="00B5534C">
        <w:rPr>
          <w:lang w:val="lv-LV"/>
        </w:rPr>
        <w:t>Līguma slēgšanas laikā līguma noteikumi nav Pasūtītāja un pretendenta apspriešanas un mainīšanas priekšmets.</w:t>
      </w:r>
    </w:p>
    <w:p w14:paraId="4C523B1A" w14:textId="77777777" w:rsidR="00B5534C" w:rsidRDefault="00B5534C" w:rsidP="00E46C3D">
      <w:pPr>
        <w:spacing w:before="120" w:after="120"/>
        <w:ind w:left="709" w:hanging="709"/>
        <w:jc w:val="both"/>
        <w:rPr>
          <w:lang w:val="lv-LV"/>
        </w:rPr>
      </w:pPr>
      <w:r>
        <w:rPr>
          <w:lang w:val="lv-LV"/>
        </w:rPr>
        <w:t>6.3.1</w:t>
      </w:r>
      <w:r w:rsidR="00E46C3D">
        <w:rPr>
          <w:lang w:val="lv-LV"/>
        </w:rPr>
        <w:t>1</w:t>
      </w:r>
      <w:r>
        <w:rPr>
          <w:lang w:val="lv-LV"/>
        </w:rPr>
        <w:t xml:space="preserve">. </w:t>
      </w:r>
      <w:r w:rsidR="00AA118F" w:rsidRPr="00B5534C">
        <w:rPr>
          <w:lang w:val="lv-LV"/>
        </w:rPr>
        <w:t xml:space="preserve">Ja uzvarējušais pretendents </w:t>
      </w:r>
      <w:r w:rsidR="00C31831" w:rsidRPr="00B5534C">
        <w:rPr>
          <w:lang w:val="lv-LV"/>
        </w:rPr>
        <w:t>5 (</w:t>
      </w:r>
      <w:r w:rsidR="00AA118F" w:rsidRPr="00B5534C">
        <w:rPr>
          <w:lang w:val="lv-LV"/>
        </w:rPr>
        <w:t>piecu</w:t>
      </w:r>
      <w:r w:rsidR="00C31831" w:rsidRPr="00B5534C">
        <w:rPr>
          <w:lang w:val="lv-LV"/>
        </w:rPr>
        <w:t>)</w:t>
      </w:r>
      <w:r w:rsidR="00AA118F" w:rsidRPr="00B5534C">
        <w:rPr>
          <w:lang w:val="lv-LV"/>
        </w:rPr>
        <w:t xml:space="preserve"> darba dienu laikā nesaskaņo elektroniski nosūtīto līguma projektu, tiek uzskatīts, ka pretendents ir atteicies slēgt iepirkuma līgumu.</w:t>
      </w:r>
    </w:p>
    <w:p w14:paraId="09B244FE" w14:textId="77777777" w:rsidR="00B5534C" w:rsidRDefault="00B5534C" w:rsidP="00E46C3D">
      <w:pPr>
        <w:spacing w:before="120" w:after="120"/>
        <w:ind w:left="709" w:hanging="709"/>
        <w:jc w:val="both"/>
        <w:rPr>
          <w:lang w:val="lv-LV"/>
        </w:rPr>
      </w:pPr>
      <w:r>
        <w:rPr>
          <w:lang w:val="lv-LV"/>
        </w:rPr>
        <w:t>6.3.1</w:t>
      </w:r>
      <w:r w:rsidR="00E46C3D">
        <w:rPr>
          <w:lang w:val="lv-LV"/>
        </w:rPr>
        <w:t>2</w:t>
      </w:r>
      <w:r>
        <w:rPr>
          <w:lang w:val="lv-LV"/>
        </w:rPr>
        <w:t xml:space="preserve">. </w:t>
      </w:r>
      <w:r w:rsidR="00AA118F" w:rsidRPr="00B5534C">
        <w:rPr>
          <w:lang w:val="lv-LV"/>
        </w:rPr>
        <w:t xml:space="preserve">Pretendentam ir pienākums </w:t>
      </w:r>
      <w:r w:rsidR="00C31831" w:rsidRPr="00B5534C">
        <w:rPr>
          <w:lang w:val="lv-LV"/>
        </w:rPr>
        <w:t>5 (</w:t>
      </w:r>
      <w:r w:rsidR="00AA118F" w:rsidRPr="00B5534C">
        <w:rPr>
          <w:lang w:val="lv-LV"/>
        </w:rPr>
        <w:t>piecu</w:t>
      </w:r>
      <w:r w:rsidR="00C31831" w:rsidRPr="00B5534C">
        <w:rPr>
          <w:lang w:val="lv-LV"/>
        </w:rPr>
        <w:t>)</w:t>
      </w:r>
      <w:r w:rsidR="00AA118F" w:rsidRPr="00B5534C">
        <w:rPr>
          <w:lang w:val="lv-LV"/>
        </w:rPr>
        <w:t xml:space="preserve"> darba dienu laikā no Pasūtītāja uzaicinājuma parakstīt iepirkuma līgumu.</w:t>
      </w:r>
    </w:p>
    <w:p w14:paraId="170D7102" w14:textId="77777777" w:rsidR="00AA118F" w:rsidRPr="00B5534C" w:rsidRDefault="00B5534C" w:rsidP="00E46C3D">
      <w:pPr>
        <w:spacing w:before="120" w:after="120"/>
        <w:ind w:left="709" w:hanging="709"/>
        <w:jc w:val="both"/>
        <w:rPr>
          <w:lang w:val="lv-LV"/>
        </w:rPr>
      </w:pPr>
      <w:r>
        <w:rPr>
          <w:lang w:val="lv-LV"/>
        </w:rPr>
        <w:t>6.3.1</w:t>
      </w:r>
      <w:r w:rsidR="00E46C3D">
        <w:rPr>
          <w:lang w:val="lv-LV"/>
        </w:rPr>
        <w:t>3</w:t>
      </w:r>
      <w:r>
        <w:rPr>
          <w:lang w:val="lv-LV"/>
        </w:rPr>
        <w:t xml:space="preserve">. </w:t>
      </w:r>
      <w:r w:rsidR="00AA118F" w:rsidRPr="00B5534C">
        <w:rPr>
          <w:lang w:val="lv-LV"/>
        </w:rPr>
        <w:t xml:space="preserve">Gadījumā, ja Nolikuma </w:t>
      </w:r>
      <w:r w:rsidR="00045C19" w:rsidRPr="00B5534C">
        <w:rPr>
          <w:lang w:val="lv-LV"/>
        </w:rPr>
        <w:t>6</w:t>
      </w:r>
      <w:r w:rsidR="00AA118F" w:rsidRPr="00B5534C">
        <w:rPr>
          <w:lang w:val="lv-LV"/>
        </w:rPr>
        <w:t>.</w:t>
      </w:r>
      <w:r>
        <w:rPr>
          <w:lang w:val="lv-LV"/>
        </w:rPr>
        <w:t>3</w:t>
      </w:r>
      <w:r w:rsidR="00AA118F" w:rsidRPr="00B5534C">
        <w:rPr>
          <w:lang w:val="lv-LV"/>
        </w:rPr>
        <w:t>.</w:t>
      </w:r>
      <w:r>
        <w:rPr>
          <w:lang w:val="lv-LV"/>
        </w:rPr>
        <w:t>1</w:t>
      </w:r>
      <w:r w:rsidR="00E46C3D">
        <w:rPr>
          <w:lang w:val="lv-LV"/>
        </w:rPr>
        <w:t>2</w:t>
      </w:r>
      <w:r>
        <w:rPr>
          <w:lang w:val="lv-LV"/>
        </w:rPr>
        <w:t>.</w:t>
      </w:r>
      <w:r w:rsidR="00AA118F" w:rsidRPr="00B5534C">
        <w:rPr>
          <w:lang w:val="lv-LV"/>
        </w:rPr>
        <w:t xml:space="preserve"> punktā noteiktais termiņš tiek pārsniegts par </w:t>
      </w:r>
      <w:r w:rsidR="00C31831" w:rsidRPr="00B5534C">
        <w:rPr>
          <w:lang w:val="lv-LV"/>
        </w:rPr>
        <w:t>5 (</w:t>
      </w:r>
      <w:r w:rsidR="00AA118F" w:rsidRPr="00B5534C">
        <w:rPr>
          <w:lang w:val="lv-LV"/>
        </w:rPr>
        <w:t>piecām</w:t>
      </w:r>
      <w:r w:rsidR="00C31831" w:rsidRPr="00B5534C">
        <w:rPr>
          <w:lang w:val="lv-LV"/>
        </w:rPr>
        <w:t>)</w:t>
      </w:r>
      <w:r w:rsidR="00AA118F" w:rsidRPr="00B5534C">
        <w:rPr>
          <w:lang w:val="lv-LV"/>
        </w:rPr>
        <w:t xml:space="preserve"> darba dienām, tiek uzskatīts, ka pretendents ir atteicies slēgt iepirkuma līgumu.</w:t>
      </w:r>
    </w:p>
    <w:p w14:paraId="79B51E0F" w14:textId="77777777" w:rsidR="007C5EA5" w:rsidRPr="00DC03E1" w:rsidRDefault="007C5EA5" w:rsidP="007F6D51">
      <w:pPr>
        <w:pStyle w:val="ListParagraph"/>
        <w:ind w:left="709"/>
        <w:jc w:val="both"/>
        <w:rPr>
          <w:lang w:val="lv-LV"/>
        </w:rPr>
      </w:pPr>
    </w:p>
    <w:p w14:paraId="344F1877" w14:textId="77777777" w:rsidR="007C5EA5" w:rsidRPr="00E46C3D" w:rsidRDefault="00E46C3D" w:rsidP="00E46C3D">
      <w:pPr>
        <w:pStyle w:val="Heading1"/>
        <w:spacing w:after="120"/>
        <w:rPr>
          <w:rFonts w:ascii="Times New Roman" w:hAnsi="Times New Roman"/>
        </w:rPr>
      </w:pPr>
      <w:r>
        <w:rPr>
          <w:rFonts w:ascii="Times New Roman" w:hAnsi="Times New Roman"/>
        </w:rPr>
        <w:t xml:space="preserve">7. </w:t>
      </w:r>
      <w:r w:rsidR="007C5EA5" w:rsidRPr="00E46C3D">
        <w:rPr>
          <w:rFonts w:ascii="Times New Roman" w:hAnsi="Times New Roman"/>
        </w:rPr>
        <w:t>Komisijas tiesības un pienākumi</w:t>
      </w:r>
    </w:p>
    <w:p w14:paraId="596A602D" w14:textId="77777777" w:rsidR="007C5EA5" w:rsidRPr="00E46C3D" w:rsidRDefault="00E46C3D" w:rsidP="00E46C3D">
      <w:pPr>
        <w:pStyle w:val="Heading2"/>
        <w:jc w:val="left"/>
        <w:rPr>
          <w:sz w:val="24"/>
          <w:szCs w:val="24"/>
        </w:rPr>
      </w:pPr>
      <w:r>
        <w:rPr>
          <w:sz w:val="24"/>
          <w:szCs w:val="24"/>
        </w:rPr>
        <w:t xml:space="preserve">7.1. </w:t>
      </w:r>
      <w:r w:rsidR="007C5EA5" w:rsidRPr="00E46C3D">
        <w:rPr>
          <w:sz w:val="24"/>
          <w:szCs w:val="24"/>
        </w:rPr>
        <w:t>Iepirkuma komisijas tiesības:</w:t>
      </w:r>
    </w:p>
    <w:p w14:paraId="60F87B1B" w14:textId="77777777" w:rsidR="00E46C3D" w:rsidRDefault="007C5EA5" w:rsidP="00E46C3D">
      <w:pPr>
        <w:pStyle w:val="ListParagraph"/>
        <w:numPr>
          <w:ilvl w:val="2"/>
          <w:numId w:val="19"/>
        </w:numPr>
        <w:spacing w:before="120"/>
        <w:jc w:val="both"/>
        <w:rPr>
          <w:lang w:val="lv-LV"/>
        </w:rPr>
      </w:pPr>
      <w:r w:rsidRPr="00E46C3D">
        <w:rPr>
          <w:lang w:val="lv-LV"/>
        </w:rPr>
        <w:t xml:space="preserve">pārtraukt </w:t>
      </w:r>
      <w:r w:rsidR="00493A62" w:rsidRPr="00E46C3D">
        <w:rPr>
          <w:lang w:val="lv-LV"/>
        </w:rPr>
        <w:t>K</w:t>
      </w:r>
      <w:r w:rsidRPr="00E46C3D">
        <w:rPr>
          <w:lang w:val="lv-LV"/>
        </w:rPr>
        <w:t>onkursu jebkurā tās stadijā, ja tam ir objektīvs pamatojums, par to attiecīgi nosūtot paziņojumu Iepirkumu uzraudzības birojam un visiem pretendentiem;</w:t>
      </w:r>
    </w:p>
    <w:p w14:paraId="3797B611" w14:textId="77777777" w:rsidR="00E46C3D" w:rsidRDefault="0065522E" w:rsidP="00E46C3D">
      <w:pPr>
        <w:pStyle w:val="ListParagraph"/>
        <w:numPr>
          <w:ilvl w:val="2"/>
          <w:numId w:val="19"/>
        </w:numPr>
        <w:spacing w:before="120"/>
        <w:jc w:val="both"/>
        <w:rPr>
          <w:lang w:val="lv-LV"/>
        </w:rPr>
      </w:pPr>
      <w:r w:rsidRPr="00E46C3D">
        <w:rPr>
          <w:lang w:val="lv-LV"/>
        </w:rPr>
        <w:t xml:space="preserve">pieprasīt pretendentam precizēt informāciju par </w:t>
      </w:r>
      <w:r w:rsidR="000B2C95" w:rsidRPr="00E46C3D">
        <w:rPr>
          <w:lang w:val="lv-LV"/>
        </w:rPr>
        <w:t>tā</w:t>
      </w:r>
      <w:r w:rsidRPr="00E46C3D">
        <w:rPr>
          <w:lang w:val="lv-LV"/>
        </w:rPr>
        <w:t xml:space="preserve"> piedāvājumu. Saņemot uzaicinājumu sniegt šādu informāciju, pretendentam tā jāiesniedz uzaicinājumā norādītajā laikā. Ja pretendents neiesniedz iepirkuma komisijas pieprasītās ziņas vai paskaidrojumus, iepirkuma komisija piedāvājumu vērtē pēc tiem dokumentiem, kas ir iekļauti piedāvājumā; </w:t>
      </w:r>
    </w:p>
    <w:p w14:paraId="52307C4C" w14:textId="77777777" w:rsidR="00E46C3D" w:rsidRDefault="0065522E" w:rsidP="00E46C3D">
      <w:pPr>
        <w:pStyle w:val="ListParagraph"/>
        <w:numPr>
          <w:ilvl w:val="2"/>
          <w:numId w:val="19"/>
        </w:numPr>
        <w:spacing w:before="120"/>
        <w:jc w:val="both"/>
        <w:rPr>
          <w:lang w:val="lv-LV"/>
        </w:rPr>
      </w:pPr>
      <w:r w:rsidRPr="00E46C3D">
        <w:rPr>
          <w:lang w:val="lv-LV"/>
        </w:rPr>
        <w:t>pieaicināt ekspertu, kas izsaka iepirkuma komisijai neatkarīgu viedokli par iesniegtajiem piedāvājumiem. Eksperts nav iepirkuma komisijas loceklis un iepirkuma komisijai eksperta viedoklis nav saistošs;</w:t>
      </w:r>
    </w:p>
    <w:p w14:paraId="291D4C72" w14:textId="77777777" w:rsidR="0065522E" w:rsidRPr="00E46C3D" w:rsidRDefault="0065522E" w:rsidP="00E46C3D">
      <w:pPr>
        <w:pStyle w:val="ListParagraph"/>
        <w:numPr>
          <w:ilvl w:val="2"/>
          <w:numId w:val="19"/>
        </w:numPr>
        <w:spacing w:before="120"/>
        <w:jc w:val="both"/>
        <w:rPr>
          <w:lang w:val="lv-LV"/>
        </w:rPr>
      </w:pPr>
      <w:r w:rsidRPr="00E46C3D">
        <w:rPr>
          <w:lang w:val="lv-LV"/>
        </w:rPr>
        <w:t>risināt visus ar iepirkumu procedūr</w:t>
      </w:r>
      <w:r w:rsidR="000A7D0C" w:rsidRPr="00E46C3D">
        <w:rPr>
          <w:lang w:val="lv-LV"/>
        </w:rPr>
        <w:t>as norisi saistītos jautājumus.</w:t>
      </w:r>
    </w:p>
    <w:p w14:paraId="640A8D46" w14:textId="77777777" w:rsidR="0065522E" w:rsidRPr="00E46C3D" w:rsidRDefault="00E46C3D" w:rsidP="00E46C3D">
      <w:pPr>
        <w:pStyle w:val="Heading2"/>
        <w:spacing w:before="120"/>
        <w:jc w:val="left"/>
        <w:rPr>
          <w:sz w:val="24"/>
          <w:szCs w:val="24"/>
        </w:rPr>
      </w:pPr>
      <w:r>
        <w:rPr>
          <w:sz w:val="24"/>
          <w:szCs w:val="24"/>
        </w:rPr>
        <w:t>7.2. I</w:t>
      </w:r>
      <w:r w:rsidR="0065522E" w:rsidRPr="00E46C3D">
        <w:rPr>
          <w:sz w:val="24"/>
          <w:szCs w:val="24"/>
        </w:rPr>
        <w:t>epirkuma komisijas pienākumi:</w:t>
      </w:r>
    </w:p>
    <w:p w14:paraId="03DAAACC" w14:textId="77777777" w:rsidR="00E46C3D" w:rsidRDefault="0065522E" w:rsidP="00E46C3D">
      <w:pPr>
        <w:pStyle w:val="ListParagraph"/>
        <w:numPr>
          <w:ilvl w:val="2"/>
          <w:numId w:val="20"/>
        </w:numPr>
        <w:spacing w:before="120"/>
        <w:jc w:val="both"/>
        <w:rPr>
          <w:lang w:val="lv-LV"/>
        </w:rPr>
      </w:pPr>
      <w:r w:rsidRPr="00E46C3D">
        <w:rPr>
          <w:lang w:val="lv-LV"/>
        </w:rPr>
        <w:t>protokolēt iepirkuma procedūras gaitu;</w:t>
      </w:r>
    </w:p>
    <w:p w14:paraId="76D70AF4" w14:textId="77777777" w:rsidR="00E46C3D" w:rsidRDefault="0065522E" w:rsidP="00E46C3D">
      <w:pPr>
        <w:pStyle w:val="ListParagraph"/>
        <w:numPr>
          <w:ilvl w:val="2"/>
          <w:numId w:val="20"/>
        </w:numPr>
        <w:spacing w:before="120"/>
        <w:jc w:val="both"/>
        <w:rPr>
          <w:lang w:val="lv-LV"/>
        </w:rPr>
      </w:pPr>
      <w:r w:rsidRPr="00E46C3D">
        <w:rPr>
          <w:lang w:val="lv-LV"/>
        </w:rPr>
        <w:t>nodrošināt pretendentu brīvu konkurenci, kā arī vienlīdzīgu un taisnīgu attieksmi pret tiem;</w:t>
      </w:r>
    </w:p>
    <w:p w14:paraId="32CC3158" w14:textId="77777777" w:rsidR="00E46C3D" w:rsidRDefault="0065522E" w:rsidP="00E46C3D">
      <w:pPr>
        <w:pStyle w:val="ListParagraph"/>
        <w:numPr>
          <w:ilvl w:val="2"/>
          <w:numId w:val="20"/>
        </w:numPr>
        <w:spacing w:before="120"/>
        <w:jc w:val="both"/>
        <w:rPr>
          <w:lang w:val="lv-LV"/>
        </w:rPr>
      </w:pPr>
      <w:r w:rsidRPr="00E46C3D">
        <w:rPr>
          <w:lang w:val="lv-LV"/>
        </w:rPr>
        <w:lastRenderedPageBreak/>
        <w:t xml:space="preserve">pēc ieinteresēto personu pieprasījuma normatīvajos aktos </w:t>
      </w:r>
      <w:r w:rsidR="00C413AF" w:rsidRPr="00E46C3D">
        <w:rPr>
          <w:lang w:val="lv-LV"/>
        </w:rPr>
        <w:t xml:space="preserve">un Nolikumā </w:t>
      </w:r>
      <w:r w:rsidRPr="00E46C3D">
        <w:rPr>
          <w:lang w:val="lv-LV"/>
        </w:rPr>
        <w:t>noteiktajā kārtībā sniegt informāciju par šo Nolikumu;</w:t>
      </w:r>
    </w:p>
    <w:p w14:paraId="5E8DDCCD" w14:textId="77777777" w:rsidR="0065522E" w:rsidRPr="00E46C3D" w:rsidRDefault="0065522E" w:rsidP="00E46C3D">
      <w:pPr>
        <w:pStyle w:val="ListParagraph"/>
        <w:numPr>
          <w:ilvl w:val="2"/>
          <w:numId w:val="20"/>
        </w:numPr>
        <w:spacing w:before="120"/>
        <w:jc w:val="both"/>
        <w:rPr>
          <w:lang w:val="lv-LV"/>
        </w:rPr>
      </w:pPr>
      <w:r w:rsidRPr="00E46C3D">
        <w:rPr>
          <w:lang w:val="lv-LV"/>
        </w:rPr>
        <w:t>piedāvājumu noformējuma pārbaudes, pretendentu atlases, piedāvājumu atbilstības pārbaudes un piedāvājumu vērtēšanas laikā nodrošināt piedāvājumu glabāšanu tā, lai tiem nevarētu piekļūt personas, kas nav iesaistītas piedāvājuma noformējuma pārbaudē, pretendentu atlasē, piedāvājumu atbilstības pārbaudē un piedāvājumu vērtēšanā</w:t>
      </w:r>
      <w:r w:rsidR="00CE170A" w:rsidRPr="00E46C3D">
        <w:rPr>
          <w:lang w:val="lv-LV"/>
        </w:rPr>
        <w:t>.</w:t>
      </w:r>
    </w:p>
    <w:p w14:paraId="035C8A87" w14:textId="77777777" w:rsidR="0065522E" w:rsidRPr="00DC03E1" w:rsidRDefault="0065522E" w:rsidP="007F6D51">
      <w:pPr>
        <w:pStyle w:val="ListParagraph"/>
        <w:ind w:left="2268"/>
        <w:jc w:val="both"/>
        <w:rPr>
          <w:lang w:val="lv-LV"/>
        </w:rPr>
      </w:pPr>
    </w:p>
    <w:p w14:paraId="103B1FA8" w14:textId="77777777" w:rsidR="000A7D0C" w:rsidRPr="00E46C3D" w:rsidRDefault="000A7D0C" w:rsidP="00E46C3D">
      <w:pPr>
        <w:pStyle w:val="Heading1"/>
        <w:numPr>
          <w:ilvl w:val="0"/>
          <w:numId w:val="20"/>
        </w:numPr>
        <w:rPr>
          <w:rFonts w:ascii="Times New Roman" w:hAnsi="Times New Roman"/>
        </w:rPr>
      </w:pPr>
      <w:r w:rsidRPr="00E46C3D">
        <w:rPr>
          <w:rFonts w:ascii="Times New Roman" w:hAnsi="Times New Roman"/>
        </w:rPr>
        <w:t>Pretendenta tiesības un pienākumi</w:t>
      </w:r>
    </w:p>
    <w:p w14:paraId="473A35DD" w14:textId="77777777" w:rsidR="000A7D0C" w:rsidRPr="00E46C3D" w:rsidRDefault="00E46C3D" w:rsidP="00E46C3D">
      <w:pPr>
        <w:pStyle w:val="Heading2"/>
        <w:jc w:val="left"/>
        <w:rPr>
          <w:sz w:val="24"/>
          <w:szCs w:val="24"/>
        </w:rPr>
      </w:pPr>
      <w:r>
        <w:rPr>
          <w:sz w:val="24"/>
          <w:szCs w:val="24"/>
        </w:rPr>
        <w:t xml:space="preserve">8.1. </w:t>
      </w:r>
      <w:r w:rsidR="000A7D0C" w:rsidRPr="00E46C3D">
        <w:rPr>
          <w:sz w:val="24"/>
          <w:szCs w:val="24"/>
        </w:rPr>
        <w:t>Pretendenta tiesības:</w:t>
      </w:r>
    </w:p>
    <w:p w14:paraId="1F314437" w14:textId="77777777" w:rsidR="00E46C3D" w:rsidRDefault="000A7D0C" w:rsidP="00E46C3D">
      <w:pPr>
        <w:pStyle w:val="ListParagraph"/>
        <w:numPr>
          <w:ilvl w:val="2"/>
          <w:numId w:val="21"/>
        </w:numPr>
        <w:spacing w:before="120"/>
        <w:jc w:val="both"/>
        <w:rPr>
          <w:lang w:val="lv-LV"/>
        </w:rPr>
      </w:pPr>
      <w:r w:rsidRPr="00E46C3D">
        <w:rPr>
          <w:lang w:val="lv-LV"/>
        </w:rPr>
        <w:t>pirms piedāvājumu iesniegšanas termiņa beigām grozīt vai atsaukt iesniegto piedāvājumu;</w:t>
      </w:r>
    </w:p>
    <w:p w14:paraId="4012BF28" w14:textId="77777777" w:rsidR="000A7D0C" w:rsidRPr="00E46C3D" w:rsidRDefault="00CA4B1C" w:rsidP="00E46C3D">
      <w:pPr>
        <w:pStyle w:val="ListParagraph"/>
        <w:numPr>
          <w:ilvl w:val="2"/>
          <w:numId w:val="21"/>
        </w:numPr>
        <w:spacing w:before="120" w:after="120"/>
        <w:jc w:val="both"/>
        <w:rPr>
          <w:lang w:val="lv-LV"/>
        </w:rPr>
      </w:pPr>
      <w:r w:rsidRPr="00E46C3D">
        <w:rPr>
          <w:lang w:val="lv-LV"/>
        </w:rPr>
        <w:t>sekot līdzi piedāvājumu atvēršanas procesam tiešsaistes režīmā EIS e-konkursu apakšsistēmā.</w:t>
      </w:r>
    </w:p>
    <w:p w14:paraId="2A3C3ED2" w14:textId="77777777" w:rsidR="00D715CE" w:rsidRPr="00E46C3D" w:rsidRDefault="00D715CE" w:rsidP="00E46C3D">
      <w:pPr>
        <w:pStyle w:val="Heading2"/>
        <w:numPr>
          <w:ilvl w:val="1"/>
          <w:numId w:val="21"/>
        </w:numPr>
        <w:spacing w:before="120" w:after="120"/>
        <w:jc w:val="left"/>
        <w:rPr>
          <w:sz w:val="24"/>
          <w:szCs w:val="24"/>
        </w:rPr>
      </w:pPr>
      <w:r w:rsidRPr="00E46C3D">
        <w:rPr>
          <w:sz w:val="24"/>
          <w:szCs w:val="24"/>
        </w:rPr>
        <w:t>Pretendenta pienākumi:</w:t>
      </w:r>
    </w:p>
    <w:p w14:paraId="6442B73C" w14:textId="77777777" w:rsidR="00D715CE" w:rsidRPr="00E46C3D" w:rsidRDefault="00D715CE" w:rsidP="00E46C3D">
      <w:pPr>
        <w:pStyle w:val="ListParagraph"/>
        <w:numPr>
          <w:ilvl w:val="2"/>
          <w:numId w:val="21"/>
        </w:numPr>
        <w:spacing w:before="120" w:after="120"/>
        <w:ind w:left="709"/>
        <w:jc w:val="both"/>
        <w:rPr>
          <w:lang w:val="lv-LV"/>
        </w:rPr>
      </w:pPr>
      <w:r w:rsidRPr="00E46C3D">
        <w:rPr>
          <w:lang w:val="lv-LV"/>
        </w:rPr>
        <w:t>sagatavot piedāvājumu atbilstoši iepirkuma procedūras Nolikuma un tā pielikumu prasībām;</w:t>
      </w:r>
    </w:p>
    <w:p w14:paraId="6E7C546F" w14:textId="77777777" w:rsidR="00D715CE" w:rsidRPr="00DC03E1" w:rsidRDefault="00D715CE" w:rsidP="00E46C3D">
      <w:pPr>
        <w:pStyle w:val="ListParagraph"/>
        <w:numPr>
          <w:ilvl w:val="2"/>
          <w:numId w:val="21"/>
        </w:numPr>
        <w:spacing w:before="120"/>
        <w:ind w:left="709"/>
        <w:jc w:val="both"/>
        <w:rPr>
          <w:lang w:val="lv-LV"/>
        </w:rPr>
      </w:pPr>
      <w:r w:rsidRPr="00DC03E1">
        <w:rPr>
          <w:lang w:val="lv-LV"/>
        </w:rPr>
        <w:t>sniegt patiesu informāciju;</w:t>
      </w:r>
    </w:p>
    <w:p w14:paraId="32C005C9" w14:textId="77777777" w:rsidR="00132ACB" w:rsidRPr="00641ED4" w:rsidRDefault="00D715CE" w:rsidP="00E46C3D">
      <w:pPr>
        <w:pStyle w:val="ListParagraph"/>
        <w:numPr>
          <w:ilvl w:val="2"/>
          <w:numId w:val="21"/>
        </w:numPr>
        <w:spacing w:before="120"/>
        <w:ind w:left="709"/>
        <w:jc w:val="both"/>
        <w:rPr>
          <w:lang w:val="lv-LV"/>
        </w:rPr>
      </w:pPr>
      <w:r w:rsidRPr="00DC03E1">
        <w:rPr>
          <w:lang w:val="lv-LV"/>
        </w:rPr>
        <w:t>sniegt skaidrojumus uz iepirkuma komisijas pieprasījumiem par piedāvājumā iekļauto informāciju;</w:t>
      </w:r>
    </w:p>
    <w:p w14:paraId="0BAAB362" w14:textId="77777777" w:rsidR="00D03674" w:rsidRDefault="00D03674" w:rsidP="00FB5487">
      <w:pPr>
        <w:ind w:left="720"/>
        <w:jc w:val="both"/>
        <w:rPr>
          <w:b/>
          <w:lang w:val="lv-LV"/>
        </w:rPr>
      </w:pPr>
    </w:p>
    <w:p w14:paraId="2EB07565" w14:textId="77777777" w:rsidR="00FB5487" w:rsidRPr="008C4BEB" w:rsidRDefault="00FB5487" w:rsidP="00FB5487">
      <w:pPr>
        <w:ind w:left="720"/>
        <w:jc w:val="both"/>
        <w:rPr>
          <w:b/>
          <w:lang w:val="lv-LV"/>
        </w:rPr>
      </w:pPr>
      <w:r w:rsidRPr="008C4BEB">
        <w:rPr>
          <w:b/>
          <w:lang w:val="lv-LV"/>
        </w:rPr>
        <w:t>Nolikuma pielikumi:</w:t>
      </w:r>
    </w:p>
    <w:p w14:paraId="42945F69" w14:textId="77777777" w:rsidR="00FB5487" w:rsidRDefault="00FB5487" w:rsidP="00E46C3D">
      <w:pPr>
        <w:pStyle w:val="ListParagraph"/>
        <w:numPr>
          <w:ilvl w:val="0"/>
          <w:numId w:val="4"/>
        </w:numPr>
        <w:ind w:left="1276"/>
        <w:jc w:val="both"/>
        <w:rPr>
          <w:lang w:val="lv-LV"/>
        </w:rPr>
      </w:pPr>
      <w:r w:rsidRPr="008C4BEB">
        <w:rPr>
          <w:lang w:val="lv-LV"/>
        </w:rPr>
        <w:t>Pielikums Nr.</w:t>
      </w:r>
      <w:r w:rsidR="00940F9F" w:rsidRPr="008C4BEB">
        <w:rPr>
          <w:lang w:val="lv-LV"/>
        </w:rPr>
        <w:t> </w:t>
      </w:r>
      <w:r w:rsidRPr="008C4BEB">
        <w:rPr>
          <w:lang w:val="lv-LV"/>
        </w:rPr>
        <w:t xml:space="preserve">1 – </w:t>
      </w:r>
      <w:r w:rsidR="003348DD" w:rsidRPr="008C4BEB">
        <w:rPr>
          <w:lang w:val="lv-LV"/>
        </w:rPr>
        <w:t>Pieteikum</w:t>
      </w:r>
      <w:r w:rsidR="0055122D">
        <w:rPr>
          <w:lang w:val="lv-LV"/>
        </w:rPr>
        <w:t xml:space="preserve">a </w:t>
      </w:r>
      <w:r w:rsidR="0055122D" w:rsidRPr="0055122D">
        <w:rPr>
          <w:lang w:val="lv-LV"/>
        </w:rPr>
        <w:t>f</w:t>
      </w:r>
      <w:r w:rsidR="004E1273" w:rsidRPr="0055122D">
        <w:rPr>
          <w:lang w:val="lv-LV"/>
        </w:rPr>
        <w:t>orma</w:t>
      </w:r>
      <w:r w:rsidR="003D0FF1">
        <w:rPr>
          <w:lang w:val="lv-LV"/>
        </w:rPr>
        <w:t>;</w:t>
      </w:r>
    </w:p>
    <w:p w14:paraId="511D1011" w14:textId="77777777" w:rsidR="0094013D" w:rsidRPr="008C4BEB" w:rsidRDefault="0094013D" w:rsidP="00E46C3D">
      <w:pPr>
        <w:pStyle w:val="ListParagraph"/>
        <w:numPr>
          <w:ilvl w:val="0"/>
          <w:numId w:val="4"/>
        </w:numPr>
        <w:ind w:left="1276"/>
        <w:jc w:val="both"/>
        <w:rPr>
          <w:lang w:val="lv-LV"/>
        </w:rPr>
      </w:pPr>
      <w:r>
        <w:rPr>
          <w:lang w:val="lv-LV"/>
        </w:rPr>
        <w:t>Pielikums Nr.</w:t>
      </w:r>
      <w:r w:rsidR="00662C9E">
        <w:rPr>
          <w:lang w:val="lv-LV"/>
        </w:rPr>
        <w:t> </w:t>
      </w:r>
      <w:r>
        <w:rPr>
          <w:lang w:val="lv-LV"/>
        </w:rPr>
        <w:t xml:space="preserve">2 </w:t>
      </w:r>
      <w:r w:rsidR="00662C9E">
        <w:rPr>
          <w:lang w:val="lv-LV"/>
        </w:rPr>
        <w:t>–</w:t>
      </w:r>
      <w:r>
        <w:rPr>
          <w:lang w:val="lv-LV"/>
        </w:rPr>
        <w:t xml:space="preserve"> </w:t>
      </w:r>
      <w:r w:rsidRPr="0094013D">
        <w:rPr>
          <w:lang w:val="lv-LV"/>
        </w:rPr>
        <w:t>Apliecinājum</w:t>
      </w:r>
      <w:r>
        <w:rPr>
          <w:lang w:val="lv-LV"/>
        </w:rPr>
        <w:t>a</w:t>
      </w:r>
      <w:r w:rsidRPr="0094013D">
        <w:rPr>
          <w:lang w:val="lv-LV"/>
        </w:rPr>
        <w:t xml:space="preserve"> par neatkarīgi sagatavotu piedāvājumu</w:t>
      </w:r>
      <w:r>
        <w:rPr>
          <w:lang w:val="lv-LV"/>
        </w:rPr>
        <w:t xml:space="preserve"> forma;</w:t>
      </w:r>
    </w:p>
    <w:p w14:paraId="62FE3C9B" w14:textId="77777777" w:rsidR="009A1436" w:rsidRPr="008C4BEB" w:rsidRDefault="00FB5487" w:rsidP="00E46C3D">
      <w:pPr>
        <w:pStyle w:val="ListParagraph"/>
        <w:numPr>
          <w:ilvl w:val="0"/>
          <w:numId w:val="4"/>
        </w:numPr>
        <w:ind w:left="1276"/>
        <w:jc w:val="both"/>
        <w:rPr>
          <w:lang w:val="lv-LV"/>
        </w:rPr>
      </w:pPr>
      <w:r w:rsidRPr="008C4BEB">
        <w:rPr>
          <w:lang w:val="lv-LV"/>
        </w:rPr>
        <w:t>Pielikums Nr.</w:t>
      </w:r>
      <w:r w:rsidR="00940F9F" w:rsidRPr="008C4BEB">
        <w:rPr>
          <w:lang w:val="lv-LV"/>
        </w:rPr>
        <w:t> </w:t>
      </w:r>
      <w:r w:rsidR="0094013D">
        <w:rPr>
          <w:lang w:val="lv-LV"/>
        </w:rPr>
        <w:t>3</w:t>
      </w:r>
      <w:r w:rsidRPr="008C4BEB">
        <w:rPr>
          <w:lang w:val="lv-LV"/>
        </w:rPr>
        <w:t xml:space="preserve"> –</w:t>
      </w:r>
      <w:r w:rsidR="006F376E" w:rsidRPr="008C4BEB">
        <w:rPr>
          <w:lang w:val="lv-LV"/>
        </w:rPr>
        <w:t xml:space="preserve"> </w:t>
      </w:r>
      <w:r w:rsidR="00173B37" w:rsidRPr="008C4BEB">
        <w:rPr>
          <w:lang w:val="lv-LV"/>
        </w:rPr>
        <w:t>Tehniskā specifikācija</w:t>
      </w:r>
      <w:r w:rsidR="006F376E" w:rsidRPr="008C4BEB">
        <w:rPr>
          <w:lang w:val="lv-LV"/>
        </w:rPr>
        <w:t xml:space="preserve"> – finanšu piedāvājum</w:t>
      </w:r>
      <w:r w:rsidR="0055122D">
        <w:rPr>
          <w:lang w:val="lv-LV"/>
        </w:rPr>
        <w:t>a forma</w:t>
      </w:r>
      <w:r w:rsidR="003D0FF1">
        <w:rPr>
          <w:lang w:val="lv-LV"/>
        </w:rPr>
        <w:t>;</w:t>
      </w:r>
    </w:p>
    <w:p w14:paraId="4E67FDBE" w14:textId="77777777" w:rsidR="00A45311" w:rsidRPr="00761A9B" w:rsidRDefault="00146588" w:rsidP="00E46C3D">
      <w:pPr>
        <w:pStyle w:val="ListParagraph"/>
        <w:numPr>
          <w:ilvl w:val="0"/>
          <w:numId w:val="4"/>
        </w:numPr>
        <w:ind w:left="1276"/>
        <w:jc w:val="both"/>
        <w:rPr>
          <w:lang w:val="lv-LV"/>
        </w:rPr>
      </w:pPr>
      <w:r w:rsidRPr="00A45311">
        <w:rPr>
          <w:lang w:val="lv-LV"/>
        </w:rPr>
        <w:t>Pielikums Nr. </w:t>
      </w:r>
      <w:r w:rsidR="00CC3640">
        <w:rPr>
          <w:lang w:val="lv-LV"/>
        </w:rPr>
        <w:t>4</w:t>
      </w:r>
      <w:r w:rsidRPr="00A45311">
        <w:rPr>
          <w:lang w:val="lv-LV"/>
        </w:rPr>
        <w:t xml:space="preserve"> – </w:t>
      </w:r>
      <w:r w:rsidR="00A45311" w:rsidRPr="00761A9B">
        <w:rPr>
          <w:lang w:val="lv-LV"/>
        </w:rPr>
        <w:t>Līguma projekts</w:t>
      </w:r>
      <w:r w:rsidR="00C31831">
        <w:rPr>
          <w:lang w:val="lv-LV"/>
        </w:rPr>
        <w:t>.</w:t>
      </w:r>
    </w:p>
    <w:p w14:paraId="067E5066" w14:textId="77777777" w:rsidR="00014A08" w:rsidRPr="00A45311" w:rsidRDefault="00014A08" w:rsidP="00A45311">
      <w:pPr>
        <w:pStyle w:val="ListParagraph"/>
        <w:ind w:left="1276"/>
        <w:jc w:val="both"/>
        <w:rPr>
          <w:lang w:val="lv-LV"/>
        </w:rPr>
      </w:pPr>
    </w:p>
    <w:p w14:paraId="36DEFB86" w14:textId="77777777" w:rsidR="007E4D2D" w:rsidRDefault="007E4D2D" w:rsidP="00FB5487">
      <w:pPr>
        <w:tabs>
          <w:tab w:val="left" w:pos="7655"/>
        </w:tabs>
        <w:jc w:val="both"/>
        <w:rPr>
          <w:lang w:val="lv-LV"/>
        </w:rPr>
      </w:pPr>
    </w:p>
    <w:p w14:paraId="23640C70" w14:textId="77777777" w:rsidR="00FB5487" w:rsidRPr="00BD2E12" w:rsidRDefault="00FB5487" w:rsidP="00FB5487">
      <w:pPr>
        <w:tabs>
          <w:tab w:val="left" w:pos="7655"/>
        </w:tabs>
        <w:jc w:val="both"/>
        <w:rPr>
          <w:bCs/>
          <w:lang w:val="lv-LV"/>
        </w:rPr>
      </w:pPr>
      <w:r w:rsidRPr="00DC03E1">
        <w:rPr>
          <w:lang w:val="lv-LV"/>
        </w:rPr>
        <w:t>Komisijas priekšsēdētāj</w:t>
      </w:r>
      <w:r w:rsidR="0094013D">
        <w:rPr>
          <w:lang w:val="lv-LV"/>
        </w:rPr>
        <w:t>s</w:t>
      </w:r>
      <w:r w:rsidR="007E4D2D">
        <w:rPr>
          <w:lang w:val="lv-LV"/>
        </w:rPr>
        <w:t xml:space="preserve">                                                                            </w:t>
      </w:r>
      <w:r w:rsidR="005A46FF">
        <w:rPr>
          <w:lang w:val="lv-LV"/>
        </w:rPr>
        <w:tab/>
      </w:r>
      <w:r w:rsidR="00F85393">
        <w:rPr>
          <w:lang w:val="lv-LV"/>
        </w:rPr>
        <w:tab/>
      </w:r>
      <w:r w:rsidR="0094013D">
        <w:rPr>
          <w:lang w:val="lv-LV"/>
        </w:rPr>
        <w:t>V. </w:t>
      </w:r>
      <w:proofErr w:type="spellStart"/>
      <w:r w:rsidR="0094013D">
        <w:rPr>
          <w:lang w:val="lv-LV"/>
        </w:rPr>
        <w:t>Beļuns</w:t>
      </w:r>
      <w:proofErr w:type="spellEnd"/>
    </w:p>
    <w:sectPr w:rsidR="00FB5487" w:rsidRPr="00BD2E12" w:rsidSect="00556605">
      <w:footerReference w:type="first" r:id="rId27"/>
      <w:pgSz w:w="11906" w:h="16838" w:code="9"/>
      <w:pgMar w:top="1134" w:right="1134" w:bottom="1134" w:left="1701" w:header="567" w:footer="41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33D705" w14:textId="77777777" w:rsidR="00E57769" w:rsidRDefault="00E57769" w:rsidP="00FB5487">
      <w:r>
        <w:separator/>
      </w:r>
    </w:p>
  </w:endnote>
  <w:endnote w:type="continuationSeparator" w:id="0">
    <w:p w14:paraId="5469EEAA" w14:textId="77777777" w:rsidR="00E57769" w:rsidRDefault="00E57769" w:rsidP="00FB54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2F4E24" w14:textId="77777777" w:rsidR="00E57769" w:rsidRDefault="00E57769" w:rsidP="00C87759">
    <w:pPr>
      <w:pStyle w:val="Footer"/>
      <w:framePr w:wrap="around" w:vAnchor="text" w:hAnchor="margin" w:xAlign="right" w:y="1"/>
      <w:tabs>
        <w:tab w:val="num" w:pos="1440"/>
      </w:tabs>
      <w:ind w:left="1152" w:hanging="1152"/>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09D58662" w14:textId="77777777" w:rsidR="00E57769" w:rsidRDefault="00E57769" w:rsidP="00C87759">
    <w:pPr>
      <w:pStyle w:val="Footer"/>
      <w:tabs>
        <w:tab w:val="num" w:pos="1440"/>
      </w:tabs>
      <w:ind w:left="1152" w:right="360" w:hanging="115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68657250"/>
      <w:docPartObj>
        <w:docPartGallery w:val="Page Numbers (Bottom of Page)"/>
        <w:docPartUnique/>
      </w:docPartObj>
    </w:sdtPr>
    <w:sdtEndPr>
      <w:rPr>
        <w:noProof/>
      </w:rPr>
    </w:sdtEndPr>
    <w:sdtContent>
      <w:p w14:paraId="1171F59E" w14:textId="7B75D1C3" w:rsidR="00556605" w:rsidRDefault="0055660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58CF4DB" w14:textId="77777777" w:rsidR="00E57769" w:rsidRDefault="00E57769">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75262533"/>
      <w:docPartObj>
        <w:docPartGallery w:val="Page Numbers (Bottom of Page)"/>
        <w:docPartUnique/>
      </w:docPartObj>
    </w:sdtPr>
    <w:sdtEndPr>
      <w:rPr>
        <w:noProof/>
      </w:rPr>
    </w:sdtEndPr>
    <w:sdtContent>
      <w:p w14:paraId="17508F71" w14:textId="77777777" w:rsidR="00E57769" w:rsidRDefault="00E57769">
        <w:pPr>
          <w:pStyle w:val="Footer"/>
          <w:jc w:val="center"/>
        </w:pPr>
        <w:r w:rsidRPr="0034501A">
          <w:rPr>
            <w:color w:val="FFFFFF" w:themeColor="background1"/>
          </w:rPr>
          <w:fldChar w:fldCharType="begin"/>
        </w:r>
        <w:r w:rsidRPr="0034501A">
          <w:rPr>
            <w:color w:val="FFFFFF" w:themeColor="background1"/>
          </w:rPr>
          <w:instrText xml:space="preserve"> PAGE   \* MERGEFORMAT </w:instrText>
        </w:r>
        <w:r w:rsidRPr="0034501A">
          <w:rPr>
            <w:color w:val="FFFFFF" w:themeColor="background1"/>
          </w:rPr>
          <w:fldChar w:fldCharType="separate"/>
        </w:r>
        <w:r>
          <w:rPr>
            <w:noProof/>
            <w:color w:val="FFFFFF" w:themeColor="background1"/>
          </w:rPr>
          <w:t>1</w:t>
        </w:r>
        <w:r w:rsidRPr="0034501A">
          <w:rPr>
            <w:noProof/>
            <w:color w:val="FFFFFF" w:themeColor="background1"/>
          </w:rPr>
          <w:fldChar w:fldCharType="end"/>
        </w:r>
      </w:p>
    </w:sdtContent>
  </w:sdt>
  <w:p w14:paraId="089B9F32" w14:textId="77777777" w:rsidR="00E57769" w:rsidRDefault="00E57769">
    <w:pPr>
      <w:pStyle w:val="Footer"/>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95FAC4" w14:textId="77777777" w:rsidR="00E57769" w:rsidRDefault="00E577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BF9C3A" w14:textId="77777777" w:rsidR="00E57769" w:rsidRDefault="00E57769" w:rsidP="00FB5487">
      <w:r>
        <w:separator/>
      </w:r>
    </w:p>
  </w:footnote>
  <w:footnote w:type="continuationSeparator" w:id="0">
    <w:p w14:paraId="50D11B26" w14:textId="77777777" w:rsidR="00E57769" w:rsidRDefault="00E57769" w:rsidP="00FB5487">
      <w:r>
        <w:continuationSeparator/>
      </w:r>
    </w:p>
  </w:footnote>
  <w:footnote w:id="1">
    <w:p w14:paraId="7B7E3DEA" w14:textId="77777777" w:rsidR="00E57769" w:rsidRPr="00644184" w:rsidRDefault="00E57769" w:rsidP="00541F21">
      <w:pPr>
        <w:pStyle w:val="FootnoteText"/>
        <w:jc w:val="both"/>
        <w:rPr>
          <w:lang w:val="lv-LV"/>
        </w:rPr>
      </w:pPr>
      <w:r w:rsidRPr="00DA4AE4">
        <w:rPr>
          <w:rStyle w:val="FootnoteReference"/>
        </w:rPr>
        <w:footnoteRef/>
      </w:r>
      <w:r w:rsidRPr="002D2BC1">
        <w:rPr>
          <w:lang w:val="lv-LV"/>
        </w:rPr>
        <w:t xml:space="preserve"> </w:t>
      </w:r>
      <w:r w:rsidRPr="00644184">
        <w:rPr>
          <w:lang w:val="lv-LV" w:eastAsia="lv-LV"/>
        </w:rPr>
        <w:t>Informāciju par to, kā ieinteresētais piegādātājs var reģistrēties par nolikuma saņēmēju sk</w:t>
      </w:r>
      <w:r>
        <w:rPr>
          <w:lang w:val="lv-LV" w:eastAsia="lv-LV"/>
        </w:rPr>
        <w:t>atīt:</w:t>
      </w:r>
      <w:r w:rsidRPr="00644184">
        <w:rPr>
          <w:lang w:val="lv-LV" w:eastAsia="lv-LV"/>
        </w:rPr>
        <w:t xml:space="preserve"> </w:t>
      </w:r>
      <w:hyperlink r:id="rId1" w:history="1">
        <w:r w:rsidRPr="00644184">
          <w:rPr>
            <w:color w:val="0000FF"/>
            <w:u w:val="single"/>
            <w:lang w:val="lv-LV" w:eastAsia="lv-LV"/>
          </w:rPr>
          <w:t>https://www.eis.gov.lv/EIS/Publications/PublicationView.aspx?PublicationId=883</w:t>
        </w:r>
      </w:hyperlink>
    </w:p>
  </w:footnote>
  <w:footnote w:id="2">
    <w:p w14:paraId="351A265B" w14:textId="77777777" w:rsidR="00E57769" w:rsidRPr="00644184" w:rsidRDefault="00E57769" w:rsidP="006A43E8">
      <w:pPr>
        <w:pStyle w:val="FootnoteText"/>
        <w:jc w:val="both"/>
        <w:rPr>
          <w:lang w:val="lv-LV"/>
        </w:rPr>
      </w:pPr>
      <w:r w:rsidRPr="00DA4AE4">
        <w:rPr>
          <w:rStyle w:val="FootnoteReference"/>
        </w:rPr>
        <w:footnoteRef/>
      </w:r>
      <w:r w:rsidRPr="00940CAC">
        <w:rPr>
          <w:lang w:val="lv-LV"/>
        </w:rPr>
        <w:t xml:space="preserve"> </w:t>
      </w:r>
      <w:bookmarkStart w:id="80" w:name="_Hlk83654513"/>
      <w:r w:rsidRPr="00585379">
        <w:rPr>
          <w:lang w:val="lv-LV"/>
        </w:rPr>
        <w:fldChar w:fldCharType="begin"/>
      </w:r>
      <w:r w:rsidRPr="00585379">
        <w:rPr>
          <w:lang w:val="lv-LV"/>
        </w:rPr>
        <w:instrText xml:space="preserve"> HYPERLINK "https://www.iub.gov.lv/lv/skaidrojums-mazie-un-videjie-uznemumi" </w:instrText>
      </w:r>
      <w:r w:rsidRPr="00585379">
        <w:rPr>
          <w:lang w:val="lv-LV"/>
        </w:rPr>
        <w:fldChar w:fldCharType="separate"/>
      </w:r>
      <w:r w:rsidRPr="00585379">
        <w:rPr>
          <w:rStyle w:val="Hyperlink"/>
          <w:lang w:val="lv-LV"/>
        </w:rPr>
        <w:t>https://www.iub.gov.lv/lv/skaidrojums-mazie-un-videjie-uznemumi</w:t>
      </w:r>
      <w:bookmarkEnd w:id="80"/>
      <w:r w:rsidRPr="00585379">
        <w:rPr>
          <w:lang w:val="lv-LV"/>
        </w:rPr>
        <w:fldChar w:fldCharType="end"/>
      </w:r>
    </w:p>
  </w:footnote>
  <w:footnote w:id="3">
    <w:p w14:paraId="473E3DB6" w14:textId="77777777" w:rsidR="00E57769" w:rsidRPr="00456726" w:rsidRDefault="00E57769" w:rsidP="0024769C">
      <w:pPr>
        <w:pStyle w:val="FootnoteText"/>
        <w:jc w:val="both"/>
        <w:rPr>
          <w:i/>
          <w:iCs/>
          <w:sz w:val="18"/>
          <w:szCs w:val="18"/>
          <w:lang w:val="lv-LV"/>
        </w:rPr>
      </w:pPr>
      <w:r w:rsidRPr="00456726">
        <w:rPr>
          <w:rStyle w:val="FootnoteReference"/>
          <w:lang w:val="lv-LV"/>
        </w:rPr>
        <w:footnoteRef/>
      </w:r>
      <w:r w:rsidRPr="00456726">
        <w:rPr>
          <w:lang w:val="lv-LV"/>
        </w:rPr>
        <w:t xml:space="preserve"> </w:t>
      </w:r>
      <w:r w:rsidRPr="00456726">
        <w:rPr>
          <w:i/>
          <w:iCs/>
          <w:sz w:val="18"/>
          <w:szCs w:val="18"/>
          <w:lang w:val="lv-LV"/>
        </w:rPr>
        <w:t>Detalizētais paskaidrojums īpaši var attiekties uz: 1) ražošanas procesa</w:t>
      </w:r>
      <w:r>
        <w:rPr>
          <w:i/>
          <w:iCs/>
          <w:sz w:val="18"/>
          <w:szCs w:val="18"/>
          <w:lang w:val="lv-LV"/>
        </w:rPr>
        <w:t xml:space="preserve"> </w:t>
      </w:r>
      <w:r w:rsidRPr="00456726">
        <w:rPr>
          <w:i/>
          <w:iCs/>
          <w:sz w:val="18"/>
          <w:szCs w:val="18"/>
          <w:lang w:val="lv-LV"/>
        </w:rPr>
        <w:t xml:space="preserve">vai sniedzamo pakalpojumu izmaksām; 2) izraudzītajiem tehniskajiem risinājumiem un īpaši izdevīgajiem preču piegādes vai pakalpojumu sniegšanas apstākļiem, kas ir pieejami </w:t>
      </w:r>
      <w:r>
        <w:rPr>
          <w:i/>
          <w:iCs/>
          <w:sz w:val="18"/>
          <w:szCs w:val="18"/>
          <w:lang w:val="lv-LV"/>
        </w:rPr>
        <w:t>p</w:t>
      </w:r>
      <w:r w:rsidRPr="00456726">
        <w:rPr>
          <w:i/>
          <w:iCs/>
          <w:sz w:val="18"/>
          <w:szCs w:val="18"/>
          <w:lang w:val="lv-LV"/>
        </w:rPr>
        <w:t>retendentam; 3) piedāvāto preču vai pakalpojumu īpašībām un oriģinalitāti; 4) vides, sociālo un darba tiesību un darba aizsardzības jomas normatīvajos aktos un darba koplīgumos noteikto pienākumu ievērošanu; 5) saistībām pret apakšuzņēmējiem; 6) pretendenta saņemto komercdarbības atbalstu (PIL 53.panta otrā daļa).</w:t>
      </w:r>
    </w:p>
  </w:footnote>
  <w:footnote w:id="4">
    <w:p w14:paraId="39D241FD" w14:textId="77777777" w:rsidR="00E57769" w:rsidRPr="00456726" w:rsidRDefault="00E57769" w:rsidP="0024769C">
      <w:pPr>
        <w:pStyle w:val="FootnoteText"/>
        <w:jc w:val="both"/>
        <w:rPr>
          <w:sz w:val="18"/>
          <w:szCs w:val="18"/>
          <w:lang w:val="lv-LV"/>
        </w:rPr>
      </w:pPr>
      <w:r w:rsidRPr="00456726">
        <w:rPr>
          <w:rStyle w:val="FootnoteReference"/>
          <w:sz w:val="18"/>
          <w:szCs w:val="18"/>
          <w:lang w:val="lv-LV"/>
        </w:rPr>
        <w:footnoteRef/>
      </w:r>
      <w:r w:rsidRPr="00456726">
        <w:rPr>
          <w:sz w:val="18"/>
          <w:szCs w:val="18"/>
          <w:lang w:val="lv-LV"/>
        </w:rPr>
        <w:t xml:space="preserve"> </w:t>
      </w:r>
      <w:r w:rsidRPr="00456726">
        <w:rPr>
          <w:i/>
          <w:iCs/>
          <w:sz w:val="18"/>
          <w:szCs w:val="18"/>
          <w:lang w:val="lv-LV"/>
        </w:rPr>
        <w:t>PIL 53.pan</w:t>
      </w:r>
      <w:r>
        <w:rPr>
          <w:i/>
          <w:iCs/>
          <w:sz w:val="18"/>
          <w:szCs w:val="18"/>
          <w:lang w:val="lv-LV"/>
        </w:rPr>
        <w:t>ta</w:t>
      </w:r>
      <w:r w:rsidRPr="00456726">
        <w:rPr>
          <w:i/>
          <w:iCs/>
          <w:sz w:val="18"/>
          <w:szCs w:val="18"/>
          <w:lang w:val="lv-LV"/>
        </w:rPr>
        <w:t xml:space="preserve"> ceturtā daļa</w:t>
      </w:r>
      <w:r>
        <w:rPr>
          <w:i/>
          <w:iCs/>
          <w:sz w:val="18"/>
          <w:szCs w:val="18"/>
          <w:lang w:val="lv-LV"/>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AEB2B6" w14:textId="77777777" w:rsidR="00E57769" w:rsidRDefault="00E57769" w:rsidP="002B7318">
    <w:pPr>
      <w:pStyle w:val="Header"/>
      <w:jc w:val="right"/>
    </w:pPr>
  </w:p>
  <w:p w14:paraId="070AE53C" w14:textId="77777777" w:rsidR="00E57769" w:rsidRPr="00E25EAF" w:rsidRDefault="00E57769" w:rsidP="00C87759">
    <w:pPr>
      <w:pStyle w:val="Header"/>
      <w:jc w:val="right"/>
      <w:rPr>
        <w:i/>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06628C"/>
    <w:multiLevelType w:val="multilevel"/>
    <w:tmpl w:val="731A321A"/>
    <w:lvl w:ilvl="0">
      <w:start w:val="3"/>
      <w:numFmt w:val="decimal"/>
      <w:lvlText w:val="%1."/>
      <w:lvlJc w:val="left"/>
      <w:pPr>
        <w:ind w:left="540" w:hanging="540"/>
      </w:pPr>
      <w:rPr>
        <w:rFonts w:hint="default"/>
      </w:rPr>
    </w:lvl>
    <w:lvl w:ilvl="1">
      <w:start w:val="1"/>
      <w:numFmt w:val="decimal"/>
      <w:lvlText w:val="%1.%2."/>
      <w:lvlJc w:val="left"/>
      <w:pPr>
        <w:ind w:left="900" w:hanging="540"/>
      </w:pPr>
      <w:rPr>
        <w:rFonts w:hint="default"/>
      </w:rPr>
    </w:lvl>
    <w:lvl w:ilvl="2">
      <w:start w:val="1"/>
      <w:numFmt w:val="decimal"/>
      <w:lvlText w:val="%1.%2.%3."/>
      <w:lvlJc w:val="left"/>
      <w:pPr>
        <w:ind w:left="1440" w:hanging="720"/>
      </w:pPr>
      <w:rPr>
        <w:rFonts w:hint="default"/>
        <w:i w:val="0"/>
        <w:color w:val="000000" w:themeColor="text1"/>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0EBE2FCF"/>
    <w:multiLevelType w:val="multilevel"/>
    <w:tmpl w:val="869CB82C"/>
    <w:lvl w:ilvl="0">
      <w:start w:val="1"/>
      <w:numFmt w:val="decimal"/>
      <w:lvlText w:val="%1."/>
      <w:lvlJc w:val="left"/>
      <w:pPr>
        <w:ind w:left="480" w:hanging="480"/>
      </w:pPr>
      <w:rPr>
        <w:rFonts w:hint="default"/>
      </w:rPr>
    </w:lvl>
    <w:lvl w:ilvl="1">
      <w:start w:val="14"/>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0D040ED"/>
    <w:multiLevelType w:val="multilevel"/>
    <w:tmpl w:val="E53018AA"/>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color w:val="000000" w:themeColor="text1"/>
      </w:rPr>
    </w:lvl>
    <w:lvl w:ilvl="3">
      <w:start w:val="1"/>
      <w:numFmt w:val="decimal"/>
      <w:lvlText w:val="%1.%2.%3.%4."/>
      <w:lvlJc w:val="left"/>
      <w:pPr>
        <w:ind w:left="3698"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10D91AB0"/>
    <w:multiLevelType w:val="multilevel"/>
    <w:tmpl w:val="2FCAA718"/>
    <w:lvl w:ilvl="0">
      <w:start w:val="3"/>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7277AD8"/>
    <w:multiLevelType w:val="multilevel"/>
    <w:tmpl w:val="4EE6654E"/>
    <w:lvl w:ilvl="0">
      <w:start w:val="5"/>
      <w:numFmt w:val="decimal"/>
      <w:lvlText w:val="%1."/>
      <w:lvlJc w:val="left"/>
      <w:pPr>
        <w:ind w:left="360" w:hanging="360"/>
      </w:pPr>
      <w:rPr>
        <w:rFonts w:hint="default"/>
      </w:rPr>
    </w:lvl>
    <w:lvl w:ilvl="1">
      <w:start w:val="1"/>
      <w:numFmt w:val="decimal"/>
      <w:lvlText w:val="%1.%2."/>
      <w:lvlJc w:val="left"/>
      <w:pPr>
        <w:ind w:left="1069" w:hanging="360"/>
      </w:pPr>
      <w:rPr>
        <w:rFonts w:hint="default"/>
        <w:b/>
      </w:rPr>
    </w:lvl>
    <w:lvl w:ilvl="2">
      <w:start w:val="1"/>
      <w:numFmt w:val="decimal"/>
      <w:lvlText w:val="%1.%2.%3."/>
      <w:lvlJc w:val="left"/>
      <w:pPr>
        <w:ind w:left="2138" w:hanging="720"/>
      </w:pPr>
      <w:rPr>
        <w:rFonts w:hint="default"/>
        <w:b w:val="0"/>
        <w:color w:val="auto"/>
      </w:rPr>
    </w:lvl>
    <w:lvl w:ilvl="3">
      <w:start w:val="1"/>
      <w:numFmt w:val="decimal"/>
      <w:lvlText w:val="%1.%2.%3.%4."/>
      <w:lvlJc w:val="left"/>
      <w:pPr>
        <w:ind w:left="2138" w:hanging="720"/>
      </w:pPr>
      <w:rPr>
        <w:rFonts w:hint="default"/>
        <w:b w:val="0"/>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5" w15:restartNumberingAfterBreak="0">
    <w:nsid w:val="199D6097"/>
    <w:multiLevelType w:val="hybridMultilevel"/>
    <w:tmpl w:val="8DE86B10"/>
    <w:lvl w:ilvl="0" w:tplc="04260001">
      <w:start w:val="1"/>
      <w:numFmt w:val="bullet"/>
      <w:lvlText w:val=""/>
      <w:lvlJc w:val="left"/>
      <w:pPr>
        <w:ind w:left="1931" w:hanging="360"/>
      </w:pPr>
      <w:rPr>
        <w:rFonts w:ascii="Symbol" w:hAnsi="Symbol" w:hint="default"/>
      </w:rPr>
    </w:lvl>
    <w:lvl w:ilvl="1" w:tplc="04260003" w:tentative="1">
      <w:start w:val="1"/>
      <w:numFmt w:val="bullet"/>
      <w:lvlText w:val="o"/>
      <w:lvlJc w:val="left"/>
      <w:pPr>
        <w:ind w:left="2651" w:hanging="360"/>
      </w:pPr>
      <w:rPr>
        <w:rFonts w:ascii="Courier New" w:hAnsi="Courier New" w:cs="Courier New" w:hint="default"/>
      </w:rPr>
    </w:lvl>
    <w:lvl w:ilvl="2" w:tplc="04260005" w:tentative="1">
      <w:start w:val="1"/>
      <w:numFmt w:val="bullet"/>
      <w:lvlText w:val=""/>
      <w:lvlJc w:val="left"/>
      <w:pPr>
        <w:ind w:left="3371" w:hanging="360"/>
      </w:pPr>
      <w:rPr>
        <w:rFonts w:ascii="Wingdings" w:hAnsi="Wingdings" w:hint="default"/>
      </w:rPr>
    </w:lvl>
    <w:lvl w:ilvl="3" w:tplc="04260001" w:tentative="1">
      <w:start w:val="1"/>
      <w:numFmt w:val="bullet"/>
      <w:lvlText w:val=""/>
      <w:lvlJc w:val="left"/>
      <w:pPr>
        <w:ind w:left="4091" w:hanging="360"/>
      </w:pPr>
      <w:rPr>
        <w:rFonts w:ascii="Symbol" w:hAnsi="Symbol" w:hint="default"/>
      </w:rPr>
    </w:lvl>
    <w:lvl w:ilvl="4" w:tplc="04260003" w:tentative="1">
      <w:start w:val="1"/>
      <w:numFmt w:val="bullet"/>
      <w:lvlText w:val="o"/>
      <w:lvlJc w:val="left"/>
      <w:pPr>
        <w:ind w:left="4811" w:hanging="360"/>
      </w:pPr>
      <w:rPr>
        <w:rFonts w:ascii="Courier New" w:hAnsi="Courier New" w:cs="Courier New" w:hint="default"/>
      </w:rPr>
    </w:lvl>
    <w:lvl w:ilvl="5" w:tplc="04260005" w:tentative="1">
      <w:start w:val="1"/>
      <w:numFmt w:val="bullet"/>
      <w:lvlText w:val=""/>
      <w:lvlJc w:val="left"/>
      <w:pPr>
        <w:ind w:left="5531" w:hanging="360"/>
      </w:pPr>
      <w:rPr>
        <w:rFonts w:ascii="Wingdings" w:hAnsi="Wingdings" w:hint="default"/>
      </w:rPr>
    </w:lvl>
    <w:lvl w:ilvl="6" w:tplc="04260001" w:tentative="1">
      <w:start w:val="1"/>
      <w:numFmt w:val="bullet"/>
      <w:lvlText w:val=""/>
      <w:lvlJc w:val="left"/>
      <w:pPr>
        <w:ind w:left="6251" w:hanging="360"/>
      </w:pPr>
      <w:rPr>
        <w:rFonts w:ascii="Symbol" w:hAnsi="Symbol" w:hint="default"/>
      </w:rPr>
    </w:lvl>
    <w:lvl w:ilvl="7" w:tplc="04260003" w:tentative="1">
      <w:start w:val="1"/>
      <w:numFmt w:val="bullet"/>
      <w:lvlText w:val="o"/>
      <w:lvlJc w:val="left"/>
      <w:pPr>
        <w:ind w:left="6971" w:hanging="360"/>
      </w:pPr>
      <w:rPr>
        <w:rFonts w:ascii="Courier New" w:hAnsi="Courier New" w:cs="Courier New" w:hint="default"/>
      </w:rPr>
    </w:lvl>
    <w:lvl w:ilvl="8" w:tplc="04260005" w:tentative="1">
      <w:start w:val="1"/>
      <w:numFmt w:val="bullet"/>
      <w:lvlText w:val=""/>
      <w:lvlJc w:val="left"/>
      <w:pPr>
        <w:ind w:left="7691" w:hanging="360"/>
      </w:pPr>
      <w:rPr>
        <w:rFonts w:ascii="Wingdings" w:hAnsi="Wingdings" w:hint="default"/>
      </w:rPr>
    </w:lvl>
  </w:abstractNum>
  <w:abstractNum w:abstractNumId="6" w15:restartNumberingAfterBreak="0">
    <w:nsid w:val="32C20C81"/>
    <w:multiLevelType w:val="multilevel"/>
    <w:tmpl w:val="D632F6B0"/>
    <w:lvl w:ilvl="0">
      <w:start w:val="4"/>
      <w:numFmt w:val="decimal"/>
      <w:lvlText w:val="%1."/>
      <w:lvlJc w:val="left"/>
      <w:pPr>
        <w:ind w:left="540" w:hanging="540"/>
      </w:pPr>
    </w:lvl>
    <w:lvl w:ilvl="1">
      <w:start w:val="5"/>
      <w:numFmt w:val="decimal"/>
      <w:lvlText w:val="%1.%2."/>
      <w:lvlJc w:val="left"/>
      <w:pPr>
        <w:ind w:left="720" w:hanging="540"/>
      </w:pPr>
    </w:lvl>
    <w:lvl w:ilvl="2">
      <w:numFmt w:val="bullet"/>
      <w:lvlText w:val="•"/>
      <w:lvlJc w:val="left"/>
      <w:pPr>
        <w:ind w:left="1080" w:hanging="720"/>
      </w:pPr>
      <w:rPr>
        <w:rFonts w:ascii="Times New Roman" w:eastAsia="Times New Roman" w:hAnsi="Times New Roman" w:cs="Times New Roman" w:hint="default"/>
      </w:rPr>
    </w:lvl>
    <w:lvl w:ilvl="3">
      <w:start w:val="1"/>
      <w:numFmt w:val="decimal"/>
      <w:lvlText w:val="%1.%2.%3.%4."/>
      <w:lvlJc w:val="left"/>
      <w:pPr>
        <w:ind w:left="1260" w:hanging="720"/>
      </w:pPr>
    </w:lvl>
    <w:lvl w:ilvl="4">
      <w:start w:val="1"/>
      <w:numFmt w:val="decimal"/>
      <w:lvlText w:val="%1.%2.%3.%4.%5."/>
      <w:lvlJc w:val="left"/>
      <w:pPr>
        <w:ind w:left="1800" w:hanging="1080"/>
      </w:pPr>
    </w:lvl>
    <w:lvl w:ilvl="5">
      <w:start w:val="1"/>
      <w:numFmt w:val="decimal"/>
      <w:lvlText w:val="%1.%2.%3.%4.%5.%6."/>
      <w:lvlJc w:val="left"/>
      <w:pPr>
        <w:ind w:left="1980" w:hanging="1080"/>
      </w:pPr>
    </w:lvl>
    <w:lvl w:ilvl="6">
      <w:start w:val="1"/>
      <w:numFmt w:val="decimal"/>
      <w:lvlText w:val="%1.%2.%3.%4.%5.%6.%7."/>
      <w:lvlJc w:val="left"/>
      <w:pPr>
        <w:ind w:left="2520" w:hanging="1440"/>
      </w:pPr>
    </w:lvl>
    <w:lvl w:ilvl="7">
      <w:start w:val="1"/>
      <w:numFmt w:val="decimal"/>
      <w:lvlText w:val="%1.%2.%3.%4.%5.%6.%7.%8."/>
      <w:lvlJc w:val="left"/>
      <w:pPr>
        <w:ind w:left="2700" w:hanging="1440"/>
      </w:pPr>
    </w:lvl>
    <w:lvl w:ilvl="8">
      <w:start w:val="1"/>
      <w:numFmt w:val="decimal"/>
      <w:lvlText w:val="%1.%2.%3.%4.%5.%6.%7.%8.%9."/>
      <w:lvlJc w:val="left"/>
      <w:pPr>
        <w:ind w:left="3240" w:hanging="1800"/>
      </w:pPr>
    </w:lvl>
  </w:abstractNum>
  <w:abstractNum w:abstractNumId="7" w15:restartNumberingAfterBreak="0">
    <w:nsid w:val="38D33F6F"/>
    <w:multiLevelType w:val="hybridMultilevel"/>
    <w:tmpl w:val="A84632F6"/>
    <w:lvl w:ilvl="0" w:tplc="B242FB68">
      <w:start w:val="1"/>
      <w:numFmt w:val="decimal"/>
      <w:lvlText w:val="1.4.%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8" w15:restartNumberingAfterBreak="0">
    <w:nsid w:val="44A06C76"/>
    <w:multiLevelType w:val="multilevel"/>
    <w:tmpl w:val="5D7A8970"/>
    <w:lvl w:ilvl="0">
      <w:start w:val="1"/>
      <w:numFmt w:val="decimal"/>
      <w:lvlText w:val="%1."/>
      <w:lvlJc w:val="left"/>
      <w:pPr>
        <w:ind w:left="480" w:hanging="480"/>
      </w:pPr>
      <w:rPr>
        <w:rFonts w:hint="default"/>
      </w:rPr>
    </w:lvl>
    <w:lvl w:ilvl="1">
      <w:start w:val="1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571"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468E7EE3"/>
    <w:multiLevelType w:val="multilevel"/>
    <w:tmpl w:val="31FCDAC4"/>
    <w:lvl w:ilvl="0">
      <w:start w:val="7"/>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4A030735"/>
    <w:multiLevelType w:val="multilevel"/>
    <w:tmpl w:val="FEF48740"/>
    <w:lvl w:ilvl="0">
      <w:start w:val="4"/>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3294" w:hanging="720"/>
      </w:pPr>
      <w:rPr>
        <w:rFonts w:hint="default"/>
        <w:b w:val="0"/>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11" w15:restartNumberingAfterBreak="0">
    <w:nsid w:val="4B1A5A91"/>
    <w:multiLevelType w:val="multilevel"/>
    <w:tmpl w:val="468A9386"/>
    <w:lvl w:ilvl="0">
      <w:start w:val="1"/>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B9F5B7D"/>
    <w:multiLevelType w:val="hybridMultilevel"/>
    <w:tmpl w:val="0714CF6C"/>
    <w:lvl w:ilvl="0" w:tplc="A6EC23F4">
      <w:start w:val="1"/>
      <w:numFmt w:val="decimal"/>
      <w:lvlText w:val="1.5.%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4C9F2C54"/>
    <w:multiLevelType w:val="multilevel"/>
    <w:tmpl w:val="BE787802"/>
    <w:lvl w:ilvl="0">
      <w:start w:val="8"/>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55892FBD"/>
    <w:multiLevelType w:val="multilevel"/>
    <w:tmpl w:val="1B423284"/>
    <w:lvl w:ilvl="0">
      <w:start w:val="1"/>
      <w:numFmt w:val="decimal"/>
      <w:lvlText w:val="%1."/>
      <w:lvlJc w:val="left"/>
      <w:pPr>
        <w:ind w:left="540" w:hanging="540"/>
      </w:pPr>
      <w:rPr>
        <w:rFonts w:hint="default"/>
      </w:rPr>
    </w:lvl>
    <w:lvl w:ilvl="1">
      <w:start w:val="7"/>
      <w:numFmt w:val="decimal"/>
      <w:lvlText w:val="%1.%2."/>
      <w:lvlJc w:val="left"/>
      <w:pPr>
        <w:ind w:left="720" w:hanging="540"/>
      </w:pPr>
      <w:rPr>
        <w:rFonts w:hint="default"/>
        <w:b/>
      </w:rPr>
    </w:lvl>
    <w:lvl w:ilvl="2">
      <w:start w:val="1"/>
      <w:numFmt w:val="decimal"/>
      <w:lvlText w:val="%1.%2.%3."/>
      <w:lvlJc w:val="left"/>
      <w:pPr>
        <w:ind w:left="1080" w:hanging="720"/>
      </w:pPr>
      <w:rPr>
        <w:rFonts w:hint="default"/>
        <w:b w:val="0"/>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5" w15:restartNumberingAfterBreak="0">
    <w:nsid w:val="56292F83"/>
    <w:multiLevelType w:val="multilevel"/>
    <w:tmpl w:val="BA68B6AE"/>
    <w:lvl w:ilvl="0">
      <w:start w:val="3"/>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2"/>
      <w:numFmt w:val="decimal"/>
      <w:lvlText w:val="%1.%2.%3."/>
      <w:lvlJc w:val="left"/>
      <w:pPr>
        <w:ind w:left="720" w:hanging="720"/>
      </w:pPr>
      <w:rPr>
        <w:rFonts w:hint="default"/>
        <w:i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57FF0A05"/>
    <w:multiLevelType w:val="hybridMultilevel"/>
    <w:tmpl w:val="BF360F0A"/>
    <w:lvl w:ilvl="0" w:tplc="D3981FEA">
      <w:start w:val="1"/>
      <w:numFmt w:val="decimal"/>
      <w:lvlText w:val="1.3.%1."/>
      <w:lvlJc w:val="left"/>
      <w:pPr>
        <w:ind w:left="1211" w:hanging="360"/>
      </w:pPr>
      <w:rPr>
        <w:rFonts w:hint="default"/>
      </w:rPr>
    </w:lvl>
    <w:lvl w:ilvl="1" w:tplc="36CECE28">
      <w:numFmt w:val="bullet"/>
      <w:lvlText w:val="–"/>
      <w:lvlJc w:val="left"/>
      <w:pPr>
        <w:ind w:left="1931" w:hanging="360"/>
      </w:pPr>
      <w:rPr>
        <w:rFonts w:ascii="Times New Roman" w:eastAsia="Times New Roman" w:hAnsi="Times New Roman" w:cs="Times New Roman" w:hint="default"/>
      </w:rPr>
    </w:lvl>
    <w:lvl w:ilvl="2" w:tplc="0426001B" w:tentative="1">
      <w:start w:val="1"/>
      <w:numFmt w:val="lowerRoman"/>
      <w:lvlText w:val="%3."/>
      <w:lvlJc w:val="right"/>
      <w:pPr>
        <w:ind w:left="2651" w:hanging="180"/>
      </w:pPr>
    </w:lvl>
    <w:lvl w:ilvl="3" w:tplc="0426000F" w:tentative="1">
      <w:start w:val="1"/>
      <w:numFmt w:val="decimal"/>
      <w:lvlText w:val="%4."/>
      <w:lvlJc w:val="left"/>
      <w:pPr>
        <w:ind w:left="3371" w:hanging="360"/>
      </w:pPr>
    </w:lvl>
    <w:lvl w:ilvl="4" w:tplc="04260019" w:tentative="1">
      <w:start w:val="1"/>
      <w:numFmt w:val="lowerLetter"/>
      <w:lvlText w:val="%5."/>
      <w:lvlJc w:val="left"/>
      <w:pPr>
        <w:ind w:left="4091" w:hanging="360"/>
      </w:pPr>
    </w:lvl>
    <w:lvl w:ilvl="5" w:tplc="0426001B" w:tentative="1">
      <w:start w:val="1"/>
      <w:numFmt w:val="lowerRoman"/>
      <w:lvlText w:val="%6."/>
      <w:lvlJc w:val="right"/>
      <w:pPr>
        <w:ind w:left="4811" w:hanging="180"/>
      </w:pPr>
    </w:lvl>
    <w:lvl w:ilvl="6" w:tplc="0426000F" w:tentative="1">
      <w:start w:val="1"/>
      <w:numFmt w:val="decimal"/>
      <w:lvlText w:val="%7."/>
      <w:lvlJc w:val="left"/>
      <w:pPr>
        <w:ind w:left="5531" w:hanging="360"/>
      </w:pPr>
    </w:lvl>
    <w:lvl w:ilvl="7" w:tplc="04260019" w:tentative="1">
      <w:start w:val="1"/>
      <w:numFmt w:val="lowerLetter"/>
      <w:lvlText w:val="%8."/>
      <w:lvlJc w:val="left"/>
      <w:pPr>
        <w:ind w:left="6251" w:hanging="360"/>
      </w:pPr>
    </w:lvl>
    <w:lvl w:ilvl="8" w:tplc="0426001B" w:tentative="1">
      <w:start w:val="1"/>
      <w:numFmt w:val="lowerRoman"/>
      <w:lvlText w:val="%9."/>
      <w:lvlJc w:val="right"/>
      <w:pPr>
        <w:ind w:left="6971" w:hanging="180"/>
      </w:pPr>
    </w:lvl>
  </w:abstractNum>
  <w:abstractNum w:abstractNumId="17" w15:restartNumberingAfterBreak="0">
    <w:nsid w:val="5FF33BF9"/>
    <w:multiLevelType w:val="multilevel"/>
    <w:tmpl w:val="2520B288"/>
    <w:lvl w:ilvl="0">
      <w:start w:val="7"/>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65B33DBA"/>
    <w:multiLevelType w:val="multilevel"/>
    <w:tmpl w:val="741235AE"/>
    <w:lvl w:ilvl="0">
      <w:start w:val="1"/>
      <w:numFmt w:val="decimal"/>
      <w:lvlText w:val="%1."/>
      <w:lvlJc w:val="left"/>
      <w:pPr>
        <w:ind w:left="540" w:hanging="540"/>
      </w:pPr>
      <w:rPr>
        <w:rFonts w:hint="default"/>
      </w:rPr>
    </w:lvl>
    <w:lvl w:ilvl="1">
      <w:start w:val="6"/>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672E18E0"/>
    <w:multiLevelType w:val="multilevel"/>
    <w:tmpl w:val="E5AA5AD4"/>
    <w:lvl w:ilvl="0">
      <w:start w:val="1"/>
      <w:numFmt w:val="decimal"/>
      <w:lvlText w:val="%1."/>
      <w:lvlJc w:val="left"/>
      <w:pPr>
        <w:ind w:left="540" w:hanging="540"/>
      </w:pPr>
      <w:rPr>
        <w:rFonts w:hint="default"/>
      </w:rPr>
    </w:lvl>
    <w:lvl w:ilvl="1">
      <w:start w:val="8"/>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6C7E6B61"/>
    <w:multiLevelType w:val="hybridMultilevel"/>
    <w:tmpl w:val="24D672E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16"/>
  </w:num>
  <w:num w:numId="2">
    <w:abstractNumId w:val="7"/>
  </w:num>
  <w:num w:numId="3">
    <w:abstractNumId w:val="12"/>
  </w:num>
  <w:num w:numId="4">
    <w:abstractNumId w:val="5"/>
  </w:num>
  <w:num w:numId="5">
    <w:abstractNumId w:val="2"/>
  </w:num>
  <w:num w:numId="6">
    <w:abstractNumId w:val="4"/>
  </w:num>
  <w:num w:numId="7">
    <w:abstractNumId w:val="6"/>
  </w:num>
  <w:num w:numId="8">
    <w:abstractNumId w:val="0"/>
  </w:num>
  <w:num w:numId="9">
    <w:abstractNumId w:val="10"/>
  </w:num>
  <w:num w:numId="10">
    <w:abstractNumId w:val="15"/>
  </w:num>
  <w:num w:numId="11">
    <w:abstractNumId w:val="3"/>
  </w:num>
  <w:num w:numId="12">
    <w:abstractNumId w:val="20"/>
  </w:num>
  <w:num w:numId="13">
    <w:abstractNumId w:val="14"/>
  </w:num>
  <w:num w:numId="14">
    <w:abstractNumId w:val="18"/>
  </w:num>
  <w:num w:numId="15">
    <w:abstractNumId w:val="19"/>
  </w:num>
  <w:num w:numId="16">
    <w:abstractNumId w:val="11"/>
  </w:num>
  <w:num w:numId="17">
    <w:abstractNumId w:val="8"/>
  </w:num>
  <w:num w:numId="18">
    <w:abstractNumId w:val="1"/>
  </w:num>
  <w:num w:numId="19">
    <w:abstractNumId w:val="17"/>
  </w:num>
  <w:num w:numId="20">
    <w:abstractNumId w:val="9"/>
  </w:num>
  <w:num w:numId="21">
    <w:abstractNumId w:val="13"/>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2"/>
  <w:proofState w:spelling="clean" w:grammar="clean"/>
  <w:defaultTabStop w:val="720"/>
  <w:drawingGridHorizontalSpacing w:val="110"/>
  <w:displayHorizontalDrawingGridEvery w:val="2"/>
  <w:displayVerticalDrawingGridEvery w:val="2"/>
  <w:characterSpacingControl w:val="doNotCompress"/>
  <w:hdrShapeDefaults>
    <o:shapedefaults v:ext="edit" spidmax="593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5487"/>
    <w:rsid w:val="00000745"/>
    <w:rsid w:val="00001574"/>
    <w:rsid w:val="000034A8"/>
    <w:rsid w:val="000037AF"/>
    <w:rsid w:val="0000492C"/>
    <w:rsid w:val="00005B7F"/>
    <w:rsid w:val="00005E94"/>
    <w:rsid w:val="00006304"/>
    <w:rsid w:val="000067D4"/>
    <w:rsid w:val="00006D68"/>
    <w:rsid w:val="00006DAB"/>
    <w:rsid w:val="00010C0C"/>
    <w:rsid w:val="00011A42"/>
    <w:rsid w:val="00013FC1"/>
    <w:rsid w:val="00014A08"/>
    <w:rsid w:val="0001572D"/>
    <w:rsid w:val="00015D40"/>
    <w:rsid w:val="000171BF"/>
    <w:rsid w:val="000254CA"/>
    <w:rsid w:val="00026CB0"/>
    <w:rsid w:val="00032C55"/>
    <w:rsid w:val="00034213"/>
    <w:rsid w:val="00035E05"/>
    <w:rsid w:val="0004048D"/>
    <w:rsid w:val="000408AE"/>
    <w:rsid w:val="00040CC1"/>
    <w:rsid w:val="000413DB"/>
    <w:rsid w:val="000427AE"/>
    <w:rsid w:val="000427FD"/>
    <w:rsid w:val="00043D05"/>
    <w:rsid w:val="00043FE7"/>
    <w:rsid w:val="00045C19"/>
    <w:rsid w:val="00045F49"/>
    <w:rsid w:val="00046526"/>
    <w:rsid w:val="000465EB"/>
    <w:rsid w:val="00046B08"/>
    <w:rsid w:val="000471D2"/>
    <w:rsid w:val="00050232"/>
    <w:rsid w:val="00050413"/>
    <w:rsid w:val="00050916"/>
    <w:rsid w:val="0005102B"/>
    <w:rsid w:val="00052108"/>
    <w:rsid w:val="000608DA"/>
    <w:rsid w:val="000623B0"/>
    <w:rsid w:val="00062D4C"/>
    <w:rsid w:val="0006316A"/>
    <w:rsid w:val="000638E6"/>
    <w:rsid w:val="000653C8"/>
    <w:rsid w:val="00066443"/>
    <w:rsid w:val="00066840"/>
    <w:rsid w:val="00067434"/>
    <w:rsid w:val="00070EB5"/>
    <w:rsid w:val="0007339C"/>
    <w:rsid w:val="00073719"/>
    <w:rsid w:val="00074A05"/>
    <w:rsid w:val="00074ABE"/>
    <w:rsid w:val="00081FF4"/>
    <w:rsid w:val="000843D7"/>
    <w:rsid w:val="00084E73"/>
    <w:rsid w:val="00086201"/>
    <w:rsid w:val="00090CE3"/>
    <w:rsid w:val="00091417"/>
    <w:rsid w:val="00091F2B"/>
    <w:rsid w:val="00092F81"/>
    <w:rsid w:val="00093805"/>
    <w:rsid w:val="000938DC"/>
    <w:rsid w:val="00094CA6"/>
    <w:rsid w:val="00094EC5"/>
    <w:rsid w:val="0009599C"/>
    <w:rsid w:val="000A42E2"/>
    <w:rsid w:val="000A4576"/>
    <w:rsid w:val="000A49A1"/>
    <w:rsid w:val="000A4B2B"/>
    <w:rsid w:val="000A5342"/>
    <w:rsid w:val="000A7CF9"/>
    <w:rsid w:val="000A7D0C"/>
    <w:rsid w:val="000A7DA4"/>
    <w:rsid w:val="000B09CE"/>
    <w:rsid w:val="000B0F3C"/>
    <w:rsid w:val="000B2576"/>
    <w:rsid w:val="000B2990"/>
    <w:rsid w:val="000B2C95"/>
    <w:rsid w:val="000B336F"/>
    <w:rsid w:val="000B3434"/>
    <w:rsid w:val="000B4C67"/>
    <w:rsid w:val="000B4DD0"/>
    <w:rsid w:val="000B5304"/>
    <w:rsid w:val="000B6185"/>
    <w:rsid w:val="000B77F7"/>
    <w:rsid w:val="000C005B"/>
    <w:rsid w:val="000C0392"/>
    <w:rsid w:val="000C06B6"/>
    <w:rsid w:val="000C3FCF"/>
    <w:rsid w:val="000C70F2"/>
    <w:rsid w:val="000C7267"/>
    <w:rsid w:val="000D0B6A"/>
    <w:rsid w:val="000D129B"/>
    <w:rsid w:val="000D1C44"/>
    <w:rsid w:val="000D2CC6"/>
    <w:rsid w:val="000D5A9D"/>
    <w:rsid w:val="000D5CFF"/>
    <w:rsid w:val="000D6083"/>
    <w:rsid w:val="000D70FF"/>
    <w:rsid w:val="000E0126"/>
    <w:rsid w:val="000E167D"/>
    <w:rsid w:val="000E295D"/>
    <w:rsid w:val="000E2EE3"/>
    <w:rsid w:val="000E2F89"/>
    <w:rsid w:val="000E3C87"/>
    <w:rsid w:val="000E4477"/>
    <w:rsid w:val="000E6E9B"/>
    <w:rsid w:val="000E7B0B"/>
    <w:rsid w:val="000E7CC2"/>
    <w:rsid w:val="000E7E44"/>
    <w:rsid w:val="000F0176"/>
    <w:rsid w:val="000F30DA"/>
    <w:rsid w:val="000F3A04"/>
    <w:rsid w:val="000F4249"/>
    <w:rsid w:val="000F4950"/>
    <w:rsid w:val="000F52ED"/>
    <w:rsid w:val="00101AB9"/>
    <w:rsid w:val="00102B67"/>
    <w:rsid w:val="00102E4C"/>
    <w:rsid w:val="0010598C"/>
    <w:rsid w:val="00106269"/>
    <w:rsid w:val="00106EC2"/>
    <w:rsid w:val="00107B45"/>
    <w:rsid w:val="00107C35"/>
    <w:rsid w:val="001105A6"/>
    <w:rsid w:val="001105B4"/>
    <w:rsid w:val="00110D3B"/>
    <w:rsid w:val="00111DEF"/>
    <w:rsid w:val="001133B9"/>
    <w:rsid w:val="00115CC7"/>
    <w:rsid w:val="00117B58"/>
    <w:rsid w:val="001249C6"/>
    <w:rsid w:val="00125EE4"/>
    <w:rsid w:val="001265E2"/>
    <w:rsid w:val="00127519"/>
    <w:rsid w:val="00132395"/>
    <w:rsid w:val="001328A0"/>
    <w:rsid w:val="00132ACB"/>
    <w:rsid w:val="00132AF4"/>
    <w:rsid w:val="001339EA"/>
    <w:rsid w:val="001358A5"/>
    <w:rsid w:val="0014084C"/>
    <w:rsid w:val="00140F4F"/>
    <w:rsid w:val="00141762"/>
    <w:rsid w:val="001438D5"/>
    <w:rsid w:val="001440E6"/>
    <w:rsid w:val="001449D5"/>
    <w:rsid w:val="00144DDC"/>
    <w:rsid w:val="00145BCE"/>
    <w:rsid w:val="00146588"/>
    <w:rsid w:val="00146703"/>
    <w:rsid w:val="0014696B"/>
    <w:rsid w:val="00146B2F"/>
    <w:rsid w:val="00147A50"/>
    <w:rsid w:val="00147A83"/>
    <w:rsid w:val="00147C58"/>
    <w:rsid w:val="00150A5E"/>
    <w:rsid w:val="001519C2"/>
    <w:rsid w:val="00154792"/>
    <w:rsid w:val="00154EDC"/>
    <w:rsid w:val="00155A64"/>
    <w:rsid w:val="0015628A"/>
    <w:rsid w:val="001567DD"/>
    <w:rsid w:val="001625F9"/>
    <w:rsid w:val="00162711"/>
    <w:rsid w:val="00163B85"/>
    <w:rsid w:val="001641B3"/>
    <w:rsid w:val="00164AEB"/>
    <w:rsid w:val="00164BAA"/>
    <w:rsid w:val="00165212"/>
    <w:rsid w:val="0016603F"/>
    <w:rsid w:val="00166927"/>
    <w:rsid w:val="001673DB"/>
    <w:rsid w:val="00167E8E"/>
    <w:rsid w:val="001700B7"/>
    <w:rsid w:val="00170CA2"/>
    <w:rsid w:val="00171202"/>
    <w:rsid w:val="0017232D"/>
    <w:rsid w:val="0017353C"/>
    <w:rsid w:val="001735B4"/>
    <w:rsid w:val="00173B37"/>
    <w:rsid w:val="00173F6B"/>
    <w:rsid w:val="00175027"/>
    <w:rsid w:val="001753FE"/>
    <w:rsid w:val="0017722C"/>
    <w:rsid w:val="001778B0"/>
    <w:rsid w:val="00182123"/>
    <w:rsid w:val="001823EC"/>
    <w:rsid w:val="00184E02"/>
    <w:rsid w:val="00185E48"/>
    <w:rsid w:val="00186BD2"/>
    <w:rsid w:val="00186F13"/>
    <w:rsid w:val="00187308"/>
    <w:rsid w:val="00190635"/>
    <w:rsid w:val="00190C9E"/>
    <w:rsid w:val="00191262"/>
    <w:rsid w:val="0019161D"/>
    <w:rsid w:val="0019249E"/>
    <w:rsid w:val="00192780"/>
    <w:rsid w:val="001934F7"/>
    <w:rsid w:val="00194077"/>
    <w:rsid w:val="00194AB9"/>
    <w:rsid w:val="00194B6D"/>
    <w:rsid w:val="00194CA4"/>
    <w:rsid w:val="001957B7"/>
    <w:rsid w:val="00196E35"/>
    <w:rsid w:val="001977C9"/>
    <w:rsid w:val="00197AB5"/>
    <w:rsid w:val="001A038B"/>
    <w:rsid w:val="001A041E"/>
    <w:rsid w:val="001A08F9"/>
    <w:rsid w:val="001A0D19"/>
    <w:rsid w:val="001A1DB4"/>
    <w:rsid w:val="001A4E35"/>
    <w:rsid w:val="001A71FA"/>
    <w:rsid w:val="001A7B00"/>
    <w:rsid w:val="001B0680"/>
    <w:rsid w:val="001B2687"/>
    <w:rsid w:val="001B2DFB"/>
    <w:rsid w:val="001B35A3"/>
    <w:rsid w:val="001B3E5E"/>
    <w:rsid w:val="001B3FF9"/>
    <w:rsid w:val="001B442F"/>
    <w:rsid w:val="001B503B"/>
    <w:rsid w:val="001B6B9F"/>
    <w:rsid w:val="001B7DFD"/>
    <w:rsid w:val="001C00E9"/>
    <w:rsid w:val="001C2C6B"/>
    <w:rsid w:val="001C3819"/>
    <w:rsid w:val="001C4028"/>
    <w:rsid w:val="001C6ADB"/>
    <w:rsid w:val="001D0F6B"/>
    <w:rsid w:val="001D1CE8"/>
    <w:rsid w:val="001D21B0"/>
    <w:rsid w:val="001D2C31"/>
    <w:rsid w:val="001D4345"/>
    <w:rsid w:val="001D44DC"/>
    <w:rsid w:val="001D5AEF"/>
    <w:rsid w:val="001D62DA"/>
    <w:rsid w:val="001D71FE"/>
    <w:rsid w:val="001D7D56"/>
    <w:rsid w:val="001D7E43"/>
    <w:rsid w:val="001E0B63"/>
    <w:rsid w:val="001E22DE"/>
    <w:rsid w:val="001E2A33"/>
    <w:rsid w:val="001E3D85"/>
    <w:rsid w:val="001E436E"/>
    <w:rsid w:val="001E6B0F"/>
    <w:rsid w:val="001F0195"/>
    <w:rsid w:val="001F174A"/>
    <w:rsid w:val="001F1B99"/>
    <w:rsid w:val="001F3325"/>
    <w:rsid w:val="001F4025"/>
    <w:rsid w:val="001F436D"/>
    <w:rsid w:val="001F4B18"/>
    <w:rsid w:val="001F598A"/>
    <w:rsid w:val="001F756B"/>
    <w:rsid w:val="0020081A"/>
    <w:rsid w:val="0020098B"/>
    <w:rsid w:val="00200BBA"/>
    <w:rsid w:val="0020190D"/>
    <w:rsid w:val="00201CBD"/>
    <w:rsid w:val="002040FE"/>
    <w:rsid w:val="0020494A"/>
    <w:rsid w:val="002063BB"/>
    <w:rsid w:val="002110E9"/>
    <w:rsid w:val="002111B0"/>
    <w:rsid w:val="00211841"/>
    <w:rsid w:val="002122E2"/>
    <w:rsid w:val="0021324C"/>
    <w:rsid w:val="002139F4"/>
    <w:rsid w:val="00215405"/>
    <w:rsid w:val="00215CAE"/>
    <w:rsid w:val="002166D9"/>
    <w:rsid w:val="00216C92"/>
    <w:rsid w:val="00221B5A"/>
    <w:rsid w:val="002235F8"/>
    <w:rsid w:val="00227AC0"/>
    <w:rsid w:val="00227B3C"/>
    <w:rsid w:val="0023022B"/>
    <w:rsid w:val="00233245"/>
    <w:rsid w:val="002336DA"/>
    <w:rsid w:val="00233804"/>
    <w:rsid w:val="00234167"/>
    <w:rsid w:val="00235D80"/>
    <w:rsid w:val="002362F3"/>
    <w:rsid w:val="0023662E"/>
    <w:rsid w:val="00245B46"/>
    <w:rsid w:val="002464E2"/>
    <w:rsid w:val="00246AFD"/>
    <w:rsid w:val="0024769C"/>
    <w:rsid w:val="00250826"/>
    <w:rsid w:val="00252C86"/>
    <w:rsid w:val="0025493F"/>
    <w:rsid w:val="002608AD"/>
    <w:rsid w:val="00260BFB"/>
    <w:rsid w:val="002612C2"/>
    <w:rsid w:val="00261AF1"/>
    <w:rsid w:val="0026292E"/>
    <w:rsid w:val="002638D4"/>
    <w:rsid w:val="00265CFB"/>
    <w:rsid w:val="00270720"/>
    <w:rsid w:val="0027159E"/>
    <w:rsid w:val="00271A3B"/>
    <w:rsid w:val="002737AA"/>
    <w:rsid w:val="002764D0"/>
    <w:rsid w:val="0027764E"/>
    <w:rsid w:val="002778DB"/>
    <w:rsid w:val="00283FD4"/>
    <w:rsid w:val="002840CA"/>
    <w:rsid w:val="002840FC"/>
    <w:rsid w:val="00284835"/>
    <w:rsid w:val="00284E7F"/>
    <w:rsid w:val="00285856"/>
    <w:rsid w:val="002871A5"/>
    <w:rsid w:val="00291737"/>
    <w:rsid w:val="00291BCF"/>
    <w:rsid w:val="0029209F"/>
    <w:rsid w:val="00292A96"/>
    <w:rsid w:val="002932B5"/>
    <w:rsid w:val="00294993"/>
    <w:rsid w:val="0029558B"/>
    <w:rsid w:val="00295601"/>
    <w:rsid w:val="00295A4A"/>
    <w:rsid w:val="00296B32"/>
    <w:rsid w:val="002A09E3"/>
    <w:rsid w:val="002A0D94"/>
    <w:rsid w:val="002A1F04"/>
    <w:rsid w:val="002A3358"/>
    <w:rsid w:val="002A3997"/>
    <w:rsid w:val="002A3A5B"/>
    <w:rsid w:val="002A4245"/>
    <w:rsid w:val="002A4DDA"/>
    <w:rsid w:val="002A549A"/>
    <w:rsid w:val="002A7941"/>
    <w:rsid w:val="002A7A69"/>
    <w:rsid w:val="002A7D3C"/>
    <w:rsid w:val="002B05AB"/>
    <w:rsid w:val="002B2DA7"/>
    <w:rsid w:val="002B7318"/>
    <w:rsid w:val="002B7468"/>
    <w:rsid w:val="002B7589"/>
    <w:rsid w:val="002B7D85"/>
    <w:rsid w:val="002C191B"/>
    <w:rsid w:val="002C28BC"/>
    <w:rsid w:val="002C2B03"/>
    <w:rsid w:val="002C487B"/>
    <w:rsid w:val="002C4DD0"/>
    <w:rsid w:val="002C5B22"/>
    <w:rsid w:val="002C649B"/>
    <w:rsid w:val="002C71EE"/>
    <w:rsid w:val="002D1487"/>
    <w:rsid w:val="002D1C98"/>
    <w:rsid w:val="002D23F0"/>
    <w:rsid w:val="002D3A44"/>
    <w:rsid w:val="002D538A"/>
    <w:rsid w:val="002D5DCA"/>
    <w:rsid w:val="002D6100"/>
    <w:rsid w:val="002E16DD"/>
    <w:rsid w:val="002E1F16"/>
    <w:rsid w:val="002E2879"/>
    <w:rsid w:val="002E411F"/>
    <w:rsid w:val="002E4924"/>
    <w:rsid w:val="002E53DE"/>
    <w:rsid w:val="002E6327"/>
    <w:rsid w:val="002E69CC"/>
    <w:rsid w:val="002E7EB1"/>
    <w:rsid w:val="002F06D0"/>
    <w:rsid w:val="002F0BEF"/>
    <w:rsid w:val="002F1B11"/>
    <w:rsid w:val="002F2039"/>
    <w:rsid w:val="002F2232"/>
    <w:rsid w:val="002F3B6D"/>
    <w:rsid w:val="002F47AA"/>
    <w:rsid w:val="002F5A55"/>
    <w:rsid w:val="002F67DC"/>
    <w:rsid w:val="003000FB"/>
    <w:rsid w:val="003018BA"/>
    <w:rsid w:val="00302AAC"/>
    <w:rsid w:val="00305036"/>
    <w:rsid w:val="003067D1"/>
    <w:rsid w:val="0030717B"/>
    <w:rsid w:val="00310059"/>
    <w:rsid w:val="00312756"/>
    <w:rsid w:val="00312857"/>
    <w:rsid w:val="00312AB7"/>
    <w:rsid w:val="00312C11"/>
    <w:rsid w:val="00312EED"/>
    <w:rsid w:val="003143A5"/>
    <w:rsid w:val="003155CB"/>
    <w:rsid w:val="00316047"/>
    <w:rsid w:val="00316AE7"/>
    <w:rsid w:val="00316F8A"/>
    <w:rsid w:val="00317DFC"/>
    <w:rsid w:val="00320393"/>
    <w:rsid w:val="00320599"/>
    <w:rsid w:val="003212E9"/>
    <w:rsid w:val="003216C0"/>
    <w:rsid w:val="00323770"/>
    <w:rsid w:val="0032400E"/>
    <w:rsid w:val="00324F83"/>
    <w:rsid w:val="00325D61"/>
    <w:rsid w:val="003270D1"/>
    <w:rsid w:val="0032767A"/>
    <w:rsid w:val="003303E8"/>
    <w:rsid w:val="00330F40"/>
    <w:rsid w:val="003313FA"/>
    <w:rsid w:val="003319B9"/>
    <w:rsid w:val="00331B8A"/>
    <w:rsid w:val="00332B28"/>
    <w:rsid w:val="00332FDC"/>
    <w:rsid w:val="00333237"/>
    <w:rsid w:val="0033323C"/>
    <w:rsid w:val="00333743"/>
    <w:rsid w:val="0033397E"/>
    <w:rsid w:val="00334414"/>
    <w:rsid w:val="003348DD"/>
    <w:rsid w:val="0033515E"/>
    <w:rsid w:val="003354E7"/>
    <w:rsid w:val="00335582"/>
    <w:rsid w:val="0033638C"/>
    <w:rsid w:val="00336B54"/>
    <w:rsid w:val="00341007"/>
    <w:rsid w:val="003410E1"/>
    <w:rsid w:val="00341145"/>
    <w:rsid w:val="0034171C"/>
    <w:rsid w:val="00341C05"/>
    <w:rsid w:val="00342EE9"/>
    <w:rsid w:val="00344EA0"/>
    <w:rsid w:val="00344EE2"/>
    <w:rsid w:val="0034501A"/>
    <w:rsid w:val="003540D4"/>
    <w:rsid w:val="0035565F"/>
    <w:rsid w:val="00355723"/>
    <w:rsid w:val="00356750"/>
    <w:rsid w:val="00356E77"/>
    <w:rsid w:val="00357607"/>
    <w:rsid w:val="00360174"/>
    <w:rsid w:val="00360DD8"/>
    <w:rsid w:val="00363FC2"/>
    <w:rsid w:val="00364AC5"/>
    <w:rsid w:val="00364AE9"/>
    <w:rsid w:val="00365C05"/>
    <w:rsid w:val="00366A5B"/>
    <w:rsid w:val="00370FBF"/>
    <w:rsid w:val="00371CD7"/>
    <w:rsid w:val="00371F70"/>
    <w:rsid w:val="00372847"/>
    <w:rsid w:val="0037327B"/>
    <w:rsid w:val="00373887"/>
    <w:rsid w:val="00373C31"/>
    <w:rsid w:val="003744EF"/>
    <w:rsid w:val="0037457B"/>
    <w:rsid w:val="00376A86"/>
    <w:rsid w:val="0037727C"/>
    <w:rsid w:val="003804FC"/>
    <w:rsid w:val="00380B13"/>
    <w:rsid w:val="003838F1"/>
    <w:rsid w:val="00385186"/>
    <w:rsid w:val="00386E08"/>
    <w:rsid w:val="0038784E"/>
    <w:rsid w:val="00387E45"/>
    <w:rsid w:val="00393A4E"/>
    <w:rsid w:val="003942CC"/>
    <w:rsid w:val="00394643"/>
    <w:rsid w:val="00394AF5"/>
    <w:rsid w:val="003A2D2A"/>
    <w:rsid w:val="003A3D39"/>
    <w:rsid w:val="003A45F1"/>
    <w:rsid w:val="003A45FB"/>
    <w:rsid w:val="003A4E8B"/>
    <w:rsid w:val="003A7DB1"/>
    <w:rsid w:val="003B0453"/>
    <w:rsid w:val="003B047A"/>
    <w:rsid w:val="003B1023"/>
    <w:rsid w:val="003B1A8B"/>
    <w:rsid w:val="003B23CB"/>
    <w:rsid w:val="003B26BD"/>
    <w:rsid w:val="003B3155"/>
    <w:rsid w:val="003B351E"/>
    <w:rsid w:val="003B3A2F"/>
    <w:rsid w:val="003B3C22"/>
    <w:rsid w:val="003B3C95"/>
    <w:rsid w:val="003B5C31"/>
    <w:rsid w:val="003B6A09"/>
    <w:rsid w:val="003B7BA6"/>
    <w:rsid w:val="003C0379"/>
    <w:rsid w:val="003C19BD"/>
    <w:rsid w:val="003C1DEA"/>
    <w:rsid w:val="003C363A"/>
    <w:rsid w:val="003C4A36"/>
    <w:rsid w:val="003C77C4"/>
    <w:rsid w:val="003C7B92"/>
    <w:rsid w:val="003D0B35"/>
    <w:rsid w:val="003D0FF1"/>
    <w:rsid w:val="003D10C1"/>
    <w:rsid w:val="003D440E"/>
    <w:rsid w:val="003D4EFD"/>
    <w:rsid w:val="003D50E5"/>
    <w:rsid w:val="003D54C6"/>
    <w:rsid w:val="003E04D7"/>
    <w:rsid w:val="003E0B68"/>
    <w:rsid w:val="003E2D9B"/>
    <w:rsid w:val="003E330A"/>
    <w:rsid w:val="003E40DC"/>
    <w:rsid w:val="003E4DF9"/>
    <w:rsid w:val="003E5575"/>
    <w:rsid w:val="003E7299"/>
    <w:rsid w:val="003F0402"/>
    <w:rsid w:val="003F060F"/>
    <w:rsid w:val="003F131D"/>
    <w:rsid w:val="003F2E9C"/>
    <w:rsid w:val="003F4219"/>
    <w:rsid w:val="003F5858"/>
    <w:rsid w:val="003F597F"/>
    <w:rsid w:val="003F605C"/>
    <w:rsid w:val="00400985"/>
    <w:rsid w:val="004024CB"/>
    <w:rsid w:val="004039DE"/>
    <w:rsid w:val="00403AF2"/>
    <w:rsid w:val="0040656F"/>
    <w:rsid w:val="0040721F"/>
    <w:rsid w:val="00407F2D"/>
    <w:rsid w:val="0041008A"/>
    <w:rsid w:val="004110E6"/>
    <w:rsid w:val="00412606"/>
    <w:rsid w:val="00412A7F"/>
    <w:rsid w:val="00412C03"/>
    <w:rsid w:val="00413680"/>
    <w:rsid w:val="0041693E"/>
    <w:rsid w:val="00416EB9"/>
    <w:rsid w:val="0041709E"/>
    <w:rsid w:val="00417E2D"/>
    <w:rsid w:val="00420FE5"/>
    <w:rsid w:val="00421559"/>
    <w:rsid w:val="004219ED"/>
    <w:rsid w:val="00422040"/>
    <w:rsid w:val="004233EB"/>
    <w:rsid w:val="00423493"/>
    <w:rsid w:val="0042419F"/>
    <w:rsid w:val="0042498C"/>
    <w:rsid w:val="004251D8"/>
    <w:rsid w:val="00426026"/>
    <w:rsid w:val="00430B46"/>
    <w:rsid w:val="0043184D"/>
    <w:rsid w:val="00435EB3"/>
    <w:rsid w:val="0043630E"/>
    <w:rsid w:val="0043658D"/>
    <w:rsid w:val="00436EFF"/>
    <w:rsid w:val="00441F51"/>
    <w:rsid w:val="004451DE"/>
    <w:rsid w:val="0044534C"/>
    <w:rsid w:val="00445E19"/>
    <w:rsid w:val="00446ED2"/>
    <w:rsid w:val="00446FB0"/>
    <w:rsid w:val="004502BC"/>
    <w:rsid w:val="004504B9"/>
    <w:rsid w:val="00450E35"/>
    <w:rsid w:val="00450E8E"/>
    <w:rsid w:val="00451CB7"/>
    <w:rsid w:val="004525FC"/>
    <w:rsid w:val="004545B2"/>
    <w:rsid w:val="004557EF"/>
    <w:rsid w:val="0045716F"/>
    <w:rsid w:val="00460957"/>
    <w:rsid w:val="00462F84"/>
    <w:rsid w:val="0046541F"/>
    <w:rsid w:val="004658AA"/>
    <w:rsid w:val="00466149"/>
    <w:rsid w:val="004668C3"/>
    <w:rsid w:val="00466E08"/>
    <w:rsid w:val="00466FBB"/>
    <w:rsid w:val="0046765E"/>
    <w:rsid w:val="0047042E"/>
    <w:rsid w:val="00471BB1"/>
    <w:rsid w:val="004720CA"/>
    <w:rsid w:val="0047245C"/>
    <w:rsid w:val="00472EE3"/>
    <w:rsid w:val="00473405"/>
    <w:rsid w:val="004740F8"/>
    <w:rsid w:val="00474D77"/>
    <w:rsid w:val="00475701"/>
    <w:rsid w:val="00483856"/>
    <w:rsid w:val="00483F03"/>
    <w:rsid w:val="00484523"/>
    <w:rsid w:val="00484B45"/>
    <w:rsid w:val="00484DFD"/>
    <w:rsid w:val="00485253"/>
    <w:rsid w:val="00485359"/>
    <w:rsid w:val="0048665F"/>
    <w:rsid w:val="004874CC"/>
    <w:rsid w:val="004907E5"/>
    <w:rsid w:val="00490A81"/>
    <w:rsid w:val="004930B0"/>
    <w:rsid w:val="004933DB"/>
    <w:rsid w:val="00493800"/>
    <w:rsid w:val="00493A62"/>
    <w:rsid w:val="00494412"/>
    <w:rsid w:val="00496961"/>
    <w:rsid w:val="004A03BC"/>
    <w:rsid w:val="004A07BF"/>
    <w:rsid w:val="004A2620"/>
    <w:rsid w:val="004A393C"/>
    <w:rsid w:val="004A63EA"/>
    <w:rsid w:val="004A73FE"/>
    <w:rsid w:val="004B0E87"/>
    <w:rsid w:val="004B12C5"/>
    <w:rsid w:val="004B3ED3"/>
    <w:rsid w:val="004B41AE"/>
    <w:rsid w:val="004B4DCB"/>
    <w:rsid w:val="004B53C7"/>
    <w:rsid w:val="004B5B92"/>
    <w:rsid w:val="004B6BB1"/>
    <w:rsid w:val="004C002D"/>
    <w:rsid w:val="004C02AF"/>
    <w:rsid w:val="004C0B6E"/>
    <w:rsid w:val="004C0FA5"/>
    <w:rsid w:val="004C243A"/>
    <w:rsid w:val="004C2460"/>
    <w:rsid w:val="004C24F8"/>
    <w:rsid w:val="004C5196"/>
    <w:rsid w:val="004C5E0B"/>
    <w:rsid w:val="004C7504"/>
    <w:rsid w:val="004D3511"/>
    <w:rsid w:val="004D36B2"/>
    <w:rsid w:val="004D70F9"/>
    <w:rsid w:val="004E0B7D"/>
    <w:rsid w:val="004E1273"/>
    <w:rsid w:val="004E31BD"/>
    <w:rsid w:val="004E599B"/>
    <w:rsid w:val="004E651E"/>
    <w:rsid w:val="004F0D4D"/>
    <w:rsid w:val="004F1C9D"/>
    <w:rsid w:val="004F2ABC"/>
    <w:rsid w:val="004F3636"/>
    <w:rsid w:val="004F38F1"/>
    <w:rsid w:val="004F4FD9"/>
    <w:rsid w:val="004F5146"/>
    <w:rsid w:val="004F6DB8"/>
    <w:rsid w:val="004F74D3"/>
    <w:rsid w:val="005001E8"/>
    <w:rsid w:val="00502094"/>
    <w:rsid w:val="00502A2D"/>
    <w:rsid w:val="005033A9"/>
    <w:rsid w:val="0050356B"/>
    <w:rsid w:val="0050642D"/>
    <w:rsid w:val="005068EC"/>
    <w:rsid w:val="005078AE"/>
    <w:rsid w:val="00511527"/>
    <w:rsid w:val="0051249E"/>
    <w:rsid w:val="005128D4"/>
    <w:rsid w:val="00513887"/>
    <w:rsid w:val="00520E23"/>
    <w:rsid w:val="005220AC"/>
    <w:rsid w:val="00523445"/>
    <w:rsid w:val="005238B3"/>
    <w:rsid w:val="0052574C"/>
    <w:rsid w:val="0052656E"/>
    <w:rsid w:val="0053007B"/>
    <w:rsid w:val="005318C2"/>
    <w:rsid w:val="00531BDB"/>
    <w:rsid w:val="00532F4F"/>
    <w:rsid w:val="00533093"/>
    <w:rsid w:val="005337A3"/>
    <w:rsid w:val="00534D8A"/>
    <w:rsid w:val="00541763"/>
    <w:rsid w:val="00541F21"/>
    <w:rsid w:val="00541F56"/>
    <w:rsid w:val="00542872"/>
    <w:rsid w:val="00542922"/>
    <w:rsid w:val="00542DB2"/>
    <w:rsid w:val="0054498B"/>
    <w:rsid w:val="00544CAB"/>
    <w:rsid w:val="00545356"/>
    <w:rsid w:val="00545B4A"/>
    <w:rsid w:val="0054709E"/>
    <w:rsid w:val="005500FE"/>
    <w:rsid w:val="00550499"/>
    <w:rsid w:val="00550E2A"/>
    <w:rsid w:val="0055122D"/>
    <w:rsid w:val="0055205A"/>
    <w:rsid w:val="00553B31"/>
    <w:rsid w:val="00554271"/>
    <w:rsid w:val="00556605"/>
    <w:rsid w:val="00560B9E"/>
    <w:rsid w:val="00560D5A"/>
    <w:rsid w:val="00561739"/>
    <w:rsid w:val="00563D3B"/>
    <w:rsid w:val="00564F96"/>
    <w:rsid w:val="00565B08"/>
    <w:rsid w:val="00567933"/>
    <w:rsid w:val="00570128"/>
    <w:rsid w:val="0057038D"/>
    <w:rsid w:val="00570507"/>
    <w:rsid w:val="00570585"/>
    <w:rsid w:val="0057123E"/>
    <w:rsid w:val="00571BBA"/>
    <w:rsid w:val="00572100"/>
    <w:rsid w:val="0057274A"/>
    <w:rsid w:val="00573450"/>
    <w:rsid w:val="00573FF9"/>
    <w:rsid w:val="005772A8"/>
    <w:rsid w:val="00580F59"/>
    <w:rsid w:val="00581279"/>
    <w:rsid w:val="00582120"/>
    <w:rsid w:val="005840F4"/>
    <w:rsid w:val="00585CF0"/>
    <w:rsid w:val="005862C4"/>
    <w:rsid w:val="00587A91"/>
    <w:rsid w:val="00590109"/>
    <w:rsid w:val="00593BE9"/>
    <w:rsid w:val="0059470E"/>
    <w:rsid w:val="00596C1F"/>
    <w:rsid w:val="00597384"/>
    <w:rsid w:val="005976EA"/>
    <w:rsid w:val="00597F98"/>
    <w:rsid w:val="005A013D"/>
    <w:rsid w:val="005A1B1E"/>
    <w:rsid w:val="005A2050"/>
    <w:rsid w:val="005A46FF"/>
    <w:rsid w:val="005A7450"/>
    <w:rsid w:val="005A7F41"/>
    <w:rsid w:val="005B04CF"/>
    <w:rsid w:val="005B388D"/>
    <w:rsid w:val="005B42BF"/>
    <w:rsid w:val="005B4B62"/>
    <w:rsid w:val="005B5187"/>
    <w:rsid w:val="005B51A9"/>
    <w:rsid w:val="005B5F77"/>
    <w:rsid w:val="005B74EA"/>
    <w:rsid w:val="005C0064"/>
    <w:rsid w:val="005C08B6"/>
    <w:rsid w:val="005C1F2A"/>
    <w:rsid w:val="005C22AC"/>
    <w:rsid w:val="005C3F0D"/>
    <w:rsid w:val="005C3F39"/>
    <w:rsid w:val="005C4EEB"/>
    <w:rsid w:val="005D043A"/>
    <w:rsid w:val="005D0948"/>
    <w:rsid w:val="005D2098"/>
    <w:rsid w:val="005D2A2C"/>
    <w:rsid w:val="005D2E00"/>
    <w:rsid w:val="005D4832"/>
    <w:rsid w:val="005D48E4"/>
    <w:rsid w:val="005D7681"/>
    <w:rsid w:val="005D7CD6"/>
    <w:rsid w:val="005E0E40"/>
    <w:rsid w:val="005E104B"/>
    <w:rsid w:val="005E24AB"/>
    <w:rsid w:val="005E2A3A"/>
    <w:rsid w:val="005E4590"/>
    <w:rsid w:val="005E720D"/>
    <w:rsid w:val="005E7746"/>
    <w:rsid w:val="005F13E0"/>
    <w:rsid w:val="005F1EF3"/>
    <w:rsid w:val="005F1F3F"/>
    <w:rsid w:val="005F2B8F"/>
    <w:rsid w:val="005F36F8"/>
    <w:rsid w:val="005F4A15"/>
    <w:rsid w:val="005F4C62"/>
    <w:rsid w:val="005F6024"/>
    <w:rsid w:val="005F7D6E"/>
    <w:rsid w:val="006006AB"/>
    <w:rsid w:val="0060152E"/>
    <w:rsid w:val="006019D8"/>
    <w:rsid w:val="00602F55"/>
    <w:rsid w:val="0060325C"/>
    <w:rsid w:val="006047AE"/>
    <w:rsid w:val="00610100"/>
    <w:rsid w:val="00610D09"/>
    <w:rsid w:val="0061209C"/>
    <w:rsid w:val="0061260B"/>
    <w:rsid w:val="00612B8F"/>
    <w:rsid w:val="00612D11"/>
    <w:rsid w:val="006161E1"/>
    <w:rsid w:val="00622F1F"/>
    <w:rsid w:val="006240F3"/>
    <w:rsid w:val="00626D80"/>
    <w:rsid w:val="00627035"/>
    <w:rsid w:val="006302C2"/>
    <w:rsid w:val="00631EA9"/>
    <w:rsid w:val="006323AF"/>
    <w:rsid w:val="0063394F"/>
    <w:rsid w:val="00633E82"/>
    <w:rsid w:val="00635BFE"/>
    <w:rsid w:val="006370E3"/>
    <w:rsid w:val="006375DD"/>
    <w:rsid w:val="0064009A"/>
    <w:rsid w:val="00641112"/>
    <w:rsid w:val="006417D4"/>
    <w:rsid w:val="00641ED4"/>
    <w:rsid w:val="00642DB1"/>
    <w:rsid w:val="006439E1"/>
    <w:rsid w:val="00646FCA"/>
    <w:rsid w:val="00650CC2"/>
    <w:rsid w:val="0065187F"/>
    <w:rsid w:val="0065435E"/>
    <w:rsid w:val="006545FF"/>
    <w:rsid w:val="0065522E"/>
    <w:rsid w:val="006563FD"/>
    <w:rsid w:val="006564A3"/>
    <w:rsid w:val="0065666D"/>
    <w:rsid w:val="006572DF"/>
    <w:rsid w:val="00657A16"/>
    <w:rsid w:val="0066022E"/>
    <w:rsid w:val="0066076C"/>
    <w:rsid w:val="006607B6"/>
    <w:rsid w:val="0066259C"/>
    <w:rsid w:val="00662689"/>
    <w:rsid w:val="00662C9E"/>
    <w:rsid w:val="00662F9F"/>
    <w:rsid w:val="00664346"/>
    <w:rsid w:val="00664F80"/>
    <w:rsid w:val="00665DAE"/>
    <w:rsid w:val="0066692F"/>
    <w:rsid w:val="00666B0D"/>
    <w:rsid w:val="00667FF5"/>
    <w:rsid w:val="006711BE"/>
    <w:rsid w:val="006721E3"/>
    <w:rsid w:val="00672879"/>
    <w:rsid w:val="00672950"/>
    <w:rsid w:val="0067311C"/>
    <w:rsid w:val="00673B67"/>
    <w:rsid w:val="006744C4"/>
    <w:rsid w:val="00674668"/>
    <w:rsid w:val="006769FF"/>
    <w:rsid w:val="00676BF5"/>
    <w:rsid w:val="00677296"/>
    <w:rsid w:val="0068027F"/>
    <w:rsid w:val="0068068D"/>
    <w:rsid w:val="00681803"/>
    <w:rsid w:val="0068181A"/>
    <w:rsid w:val="0068280D"/>
    <w:rsid w:val="0068435B"/>
    <w:rsid w:val="006905F4"/>
    <w:rsid w:val="006909D5"/>
    <w:rsid w:val="00691999"/>
    <w:rsid w:val="00694B36"/>
    <w:rsid w:val="00695757"/>
    <w:rsid w:val="00695C77"/>
    <w:rsid w:val="006960F9"/>
    <w:rsid w:val="00696923"/>
    <w:rsid w:val="00696CC1"/>
    <w:rsid w:val="00697F93"/>
    <w:rsid w:val="006A43E8"/>
    <w:rsid w:val="006A4EFC"/>
    <w:rsid w:val="006A6894"/>
    <w:rsid w:val="006B1D57"/>
    <w:rsid w:val="006B2E80"/>
    <w:rsid w:val="006B34ED"/>
    <w:rsid w:val="006B3AD5"/>
    <w:rsid w:val="006B43F2"/>
    <w:rsid w:val="006B5624"/>
    <w:rsid w:val="006B56C2"/>
    <w:rsid w:val="006B6591"/>
    <w:rsid w:val="006B659C"/>
    <w:rsid w:val="006C1028"/>
    <w:rsid w:val="006C297B"/>
    <w:rsid w:val="006C2D31"/>
    <w:rsid w:val="006C2EAB"/>
    <w:rsid w:val="006C30FE"/>
    <w:rsid w:val="006C4BC0"/>
    <w:rsid w:val="006C5752"/>
    <w:rsid w:val="006C6ED7"/>
    <w:rsid w:val="006D0009"/>
    <w:rsid w:val="006D165E"/>
    <w:rsid w:val="006D21FD"/>
    <w:rsid w:val="006D4799"/>
    <w:rsid w:val="006D4A10"/>
    <w:rsid w:val="006D50FE"/>
    <w:rsid w:val="006E108C"/>
    <w:rsid w:val="006E26E0"/>
    <w:rsid w:val="006E28C6"/>
    <w:rsid w:val="006E395C"/>
    <w:rsid w:val="006E5D61"/>
    <w:rsid w:val="006E71D2"/>
    <w:rsid w:val="006E720B"/>
    <w:rsid w:val="006F027F"/>
    <w:rsid w:val="006F3195"/>
    <w:rsid w:val="006F36C5"/>
    <w:rsid w:val="006F376E"/>
    <w:rsid w:val="006F5031"/>
    <w:rsid w:val="006F609B"/>
    <w:rsid w:val="006F6D68"/>
    <w:rsid w:val="006F7585"/>
    <w:rsid w:val="006F77FA"/>
    <w:rsid w:val="007002A1"/>
    <w:rsid w:val="00701C3B"/>
    <w:rsid w:val="00705D11"/>
    <w:rsid w:val="00706105"/>
    <w:rsid w:val="0070641F"/>
    <w:rsid w:val="0071051C"/>
    <w:rsid w:val="00712420"/>
    <w:rsid w:val="00712BFD"/>
    <w:rsid w:val="0071463A"/>
    <w:rsid w:val="00716594"/>
    <w:rsid w:val="00722890"/>
    <w:rsid w:val="00723BCD"/>
    <w:rsid w:val="00725857"/>
    <w:rsid w:val="00725A20"/>
    <w:rsid w:val="007260B6"/>
    <w:rsid w:val="0073015C"/>
    <w:rsid w:val="0073325F"/>
    <w:rsid w:val="00734177"/>
    <w:rsid w:val="007346A3"/>
    <w:rsid w:val="00735FFD"/>
    <w:rsid w:val="00737019"/>
    <w:rsid w:val="007376AA"/>
    <w:rsid w:val="00743265"/>
    <w:rsid w:val="007435B9"/>
    <w:rsid w:val="00744DEE"/>
    <w:rsid w:val="00745157"/>
    <w:rsid w:val="00746377"/>
    <w:rsid w:val="00746BA6"/>
    <w:rsid w:val="00747921"/>
    <w:rsid w:val="00747BD7"/>
    <w:rsid w:val="007532C4"/>
    <w:rsid w:val="00757132"/>
    <w:rsid w:val="007576A0"/>
    <w:rsid w:val="00761602"/>
    <w:rsid w:val="00761A9B"/>
    <w:rsid w:val="00764CDC"/>
    <w:rsid w:val="00764F75"/>
    <w:rsid w:val="00766FD0"/>
    <w:rsid w:val="0077001C"/>
    <w:rsid w:val="0077164F"/>
    <w:rsid w:val="00771968"/>
    <w:rsid w:val="00771B70"/>
    <w:rsid w:val="0077246C"/>
    <w:rsid w:val="0077382F"/>
    <w:rsid w:val="007743D6"/>
    <w:rsid w:val="007756C0"/>
    <w:rsid w:val="00775707"/>
    <w:rsid w:val="00775720"/>
    <w:rsid w:val="0077732B"/>
    <w:rsid w:val="00780AB9"/>
    <w:rsid w:val="00781FD7"/>
    <w:rsid w:val="00785461"/>
    <w:rsid w:val="00785868"/>
    <w:rsid w:val="00790668"/>
    <w:rsid w:val="00791C61"/>
    <w:rsid w:val="00792AA9"/>
    <w:rsid w:val="00793665"/>
    <w:rsid w:val="00793712"/>
    <w:rsid w:val="00793835"/>
    <w:rsid w:val="007A2C5C"/>
    <w:rsid w:val="007A4B1B"/>
    <w:rsid w:val="007A4C56"/>
    <w:rsid w:val="007A7DE1"/>
    <w:rsid w:val="007A7E77"/>
    <w:rsid w:val="007B2DCF"/>
    <w:rsid w:val="007B308E"/>
    <w:rsid w:val="007B6CE8"/>
    <w:rsid w:val="007B7DE7"/>
    <w:rsid w:val="007B7F14"/>
    <w:rsid w:val="007C01A1"/>
    <w:rsid w:val="007C19A2"/>
    <w:rsid w:val="007C39A8"/>
    <w:rsid w:val="007C4C7E"/>
    <w:rsid w:val="007C545F"/>
    <w:rsid w:val="007C58A9"/>
    <w:rsid w:val="007C5A71"/>
    <w:rsid w:val="007C5EA5"/>
    <w:rsid w:val="007C6ACE"/>
    <w:rsid w:val="007D1B89"/>
    <w:rsid w:val="007D20F1"/>
    <w:rsid w:val="007D34AF"/>
    <w:rsid w:val="007D4B5D"/>
    <w:rsid w:val="007D4EBA"/>
    <w:rsid w:val="007D5333"/>
    <w:rsid w:val="007D6F55"/>
    <w:rsid w:val="007E0191"/>
    <w:rsid w:val="007E2AD1"/>
    <w:rsid w:val="007E3B2E"/>
    <w:rsid w:val="007E40F8"/>
    <w:rsid w:val="007E41CA"/>
    <w:rsid w:val="007E4805"/>
    <w:rsid w:val="007E4CD5"/>
    <w:rsid w:val="007E4D2D"/>
    <w:rsid w:val="007E511C"/>
    <w:rsid w:val="007E6988"/>
    <w:rsid w:val="007F1392"/>
    <w:rsid w:val="007F22B7"/>
    <w:rsid w:val="007F277B"/>
    <w:rsid w:val="007F2A57"/>
    <w:rsid w:val="007F2ACE"/>
    <w:rsid w:val="007F341F"/>
    <w:rsid w:val="007F384C"/>
    <w:rsid w:val="007F3C7C"/>
    <w:rsid w:val="007F44EF"/>
    <w:rsid w:val="007F4691"/>
    <w:rsid w:val="007F4D4C"/>
    <w:rsid w:val="007F6CED"/>
    <w:rsid w:val="007F6D51"/>
    <w:rsid w:val="0080007E"/>
    <w:rsid w:val="00800400"/>
    <w:rsid w:val="00801584"/>
    <w:rsid w:val="00801F86"/>
    <w:rsid w:val="00803346"/>
    <w:rsid w:val="008038EB"/>
    <w:rsid w:val="008047D7"/>
    <w:rsid w:val="00805471"/>
    <w:rsid w:val="00805DE7"/>
    <w:rsid w:val="008112C4"/>
    <w:rsid w:val="00813ED1"/>
    <w:rsid w:val="00814974"/>
    <w:rsid w:val="008157E3"/>
    <w:rsid w:val="00816942"/>
    <w:rsid w:val="00816A26"/>
    <w:rsid w:val="00817A26"/>
    <w:rsid w:val="00817DAE"/>
    <w:rsid w:val="00822202"/>
    <w:rsid w:val="00823CA4"/>
    <w:rsid w:val="00825BB3"/>
    <w:rsid w:val="0082727B"/>
    <w:rsid w:val="008302B4"/>
    <w:rsid w:val="0083276F"/>
    <w:rsid w:val="00834375"/>
    <w:rsid w:val="00835C4C"/>
    <w:rsid w:val="008377C3"/>
    <w:rsid w:val="008416CC"/>
    <w:rsid w:val="00844D97"/>
    <w:rsid w:val="00845690"/>
    <w:rsid w:val="008458B0"/>
    <w:rsid w:val="00846AE9"/>
    <w:rsid w:val="00846BB1"/>
    <w:rsid w:val="008473ED"/>
    <w:rsid w:val="00847A32"/>
    <w:rsid w:val="0085029D"/>
    <w:rsid w:val="00850BBA"/>
    <w:rsid w:val="00854E37"/>
    <w:rsid w:val="008576E7"/>
    <w:rsid w:val="00857B2F"/>
    <w:rsid w:val="00857EC7"/>
    <w:rsid w:val="00860502"/>
    <w:rsid w:val="00860D35"/>
    <w:rsid w:val="00860F40"/>
    <w:rsid w:val="00861444"/>
    <w:rsid w:val="00861BA3"/>
    <w:rsid w:val="00862845"/>
    <w:rsid w:val="00862E2C"/>
    <w:rsid w:val="00863109"/>
    <w:rsid w:val="0086318E"/>
    <w:rsid w:val="0086387C"/>
    <w:rsid w:val="00864B12"/>
    <w:rsid w:val="008659CA"/>
    <w:rsid w:val="00865C23"/>
    <w:rsid w:val="00870EB3"/>
    <w:rsid w:val="008731BC"/>
    <w:rsid w:val="00873247"/>
    <w:rsid w:val="00873323"/>
    <w:rsid w:val="008750DD"/>
    <w:rsid w:val="00875105"/>
    <w:rsid w:val="008764FA"/>
    <w:rsid w:val="008770AE"/>
    <w:rsid w:val="00880D74"/>
    <w:rsid w:val="00881B62"/>
    <w:rsid w:val="00881C28"/>
    <w:rsid w:val="00882319"/>
    <w:rsid w:val="00883BAB"/>
    <w:rsid w:val="0088510A"/>
    <w:rsid w:val="008859BF"/>
    <w:rsid w:val="00885CE6"/>
    <w:rsid w:val="00886C08"/>
    <w:rsid w:val="00886E19"/>
    <w:rsid w:val="0089176F"/>
    <w:rsid w:val="00891D73"/>
    <w:rsid w:val="00892D93"/>
    <w:rsid w:val="0089322F"/>
    <w:rsid w:val="0089364B"/>
    <w:rsid w:val="0089481D"/>
    <w:rsid w:val="0089665D"/>
    <w:rsid w:val="00896BC1"/>
    <w:rsid w:val="008A19B7"/>
    <w:rsid w:val="008A3423"/>
    <w:rsid w:val="008A5C20"/>
    <w:rsid w:val="008A72B9"/>
    <w:rsid w:val="008A736F"/>
    <w:rsid w:val="008A7976"/>
    <w:rsid w:val="008A7A24"/>
    <w:rsid w:val="008B06E1"/>
    <w:rsid w:val="008B1E6C"/>
    <w:rsid w:val="008B35BA"/>
    <w:rsid w:val="008B3BBE"/>
    <w:rsid w:val="008B45ED"/>
    <w:rsid w:val="008B52BA"/>
    <w:rsid w:val="008B579B"/>
    <w:rsid w:val="008B6010"/>
    <w:rsid w:val="008B6A0A"/>
    <w:rsid w:val="008B779E"/>
    <w:rsid w:val="008C05F6"/>
    <w:rsid w:val="008C068F"/>
    <w:rsid w:val="008C132E"/>
    <w:rsid w:val="008C1F32"/>
    <w:rsid w:val="008C4304"/>
    <w:rsid w:val="008C4767"/>
    <w:rsid w:val="008C49E6"/>
    <w:rsid w:val="008C4BEB"/>
    <w:rsid w:val="008C6FE8"/>
    <w:rsid w:val="008D01F0"/>
    <w:rsid w:val="008D168B"/>
    <w:rsid w:val="008D49B2"/>
    <w:rsid w:val="008D57AE"/>
    <w:rsid w:val="008E0C72"/>
    <w:rsid w:val="008E1148"/>
    <w:rsid w:val="008E1550"/>
    <w:rsid w:val="008E289A"/>
    <w:rsid w:val="008E2F30"/>
    <w:rsid w:val="008E50BC"/>
    <w:rsid w:val="008E57C6"/>
    <w:rsid w:val="008E58EC"/>
    <w:rsid w:val="008E707F"/>
    <w:rsid w:val="008E7291"/>
    <w:rsid w:val="008E771A"/>
    <w:rsid w:val="008F1A4C"/>
    <w:rsid w:val="008F3A33"/>
    <w:rsid w:val="008F404D"/>
    <w:rsid w:val="008F56E8"/>
    <w:rsid w:val="00901844"/>
    <w:rsid w:val="00902977"/>
    <w:rsid w:val="0090603B"/>
    <w:rsid w:val="009060AD"/>
    <w:rsid w:val="009061D9"/>
    <w:rsid w:val="00906936"/>
    <w:rsid w:val="00906D23"/>
    <w:rsid w:val="00906F8F"/>
    <w:rsid w:val="00906F90"/>
    <w:rsid w:val="0091030A"/>
    <w:rsid w:val="00911BDE"/>
    <w:rsid w:val="009155C9"/>
    <w:rsid w:val="00916179"/>
    <w:rsid w:val="00916396"/>
    <w:rsid w:val="00917A9E"/>
    <w:rsid w:val="00917DD4"/>
    <w:rsid w:val="00920316"/>
    <w:rsid w:val="009204A0"/>
    <w:rsid w:val="00921DBF"/>
    <w:rsid w:val="0092244C"/>
    <w:rsid w:val="00924394"/>
    <w:rsid w:val="00924AA1"/>
    <w:rsid w:val="009256F3"/>
    <w:rsid w:val="0092636B"/>
    <w:rsid w:val="00926B34"/>
    <w:rsid w:val="00926FCE"/>
    <w:rsid w:val="00930B54"/>
    <w:rsid w:val="00930BED"/>
    <w:rsid w:val="00931ADF"/>
    <w:rsid w:val="00932851"/>
    <w:rsid w:val="00932D38"/>
    <w:rsid w:val="00933F9B"/>
    <w:rsid w:val="00935301"/>
    <w:rsid w:val="0094013D"/>
    <w:rsid w:val="009401E9"/>
    <w:rsid w:val="00940F9F"/>
    <w:rsid w:val="00941A5B"/>
    <w:rsid w:val="00942FB5"/>
    <w:rsid w:val="00947771"/>
    <w:rsid w:val="0094783A"/>
    <w:rsid w:val="00947DD5"/>
    <w:rsid w:val="00950239"/>
    <w:rsid w:val="00950308"/>
    <w:rsid w:val="00950794"/>
    <w:rsid w:val="00951210"/>
    <w:rsid w:val="00951EB6"/>
    <w:rsid w:val="00952113"/>
    <w:rsid w:val="00952AB5"/>
    <w:rsid w:val="00952CBB"/>
    <w:rsid w:val="009547C2"/>
    <w:rsid w:val="009548C6"/>
    <w:rsid w:val="0095574E"/>
    <w:rsid w:val="00957166"/>
    <w:rsid w:val="00957C5F"/>
    <w:rsid w:val="00957CAD"/>
    <w:rsid w:val="00960D82"/>
    <w:rsid w:val="00961043"/>
    <w:rsid w:val="009619D5"/>
    <w:rsid w:val="009635DC"/>
    <w:rsid w:val="00965C0C"/>
    <w:rsid w:val="00965CC4"/>
    <w:rsid w:val="009671C4"/>
    <w:rsid w:val="00967211"/>
    <w:rsid w:val="00967709"/>
    <w:rsid w:val="00970951"/>
    <w:rsid w:val="00970B2C"/>
    <w:rsid w:val="00971428"/>
    <w:rsid w:val="00972DE5"/>
    <w:rsid w:val="009753A1"/>
    <w:rsid w:val="00975450"/>
    <w:rsid w:val="00975E32"/>
    <w:rsid w:val="009801AB"/>
    <w:rsid w:val="00985C8E"/>
    <w:rsid w:val="00986D4C"/>
    <w:rsid w:val="00987CCF"/>
    <w:rsid w:val="00990032"/>
    <w:rsid w:val="00990059"/>
    <w:rsid w:val="00991526"/>
    <w:rsid w:val="00991C81"/>
    <w:rsid w:val="009921D3"/>
    <w:rsid w:val="0099349F"/>
    <w:rsid w:val="00994D7D"/>
    <w:rsid w:val="00997379"/>
    <w:rsid w:val="009A1436"/>
    <w:rsid w:val="009A2098"/>
    <w:rsid w:val="009A2737"/>
    <w:rsid w:val="009A2A8E"/>
    <w:rsid w:val="009A3E2A"/>
    <w:rsid w:val="009A45AE"/>
    <w:rsid w:val="009A5E8E"/>
    <w:rsid w:val="009A73D9"/>
    <w:rsid w:val="009B0CD3"/>
    <w:rsid w:val="009B18D3"/>
    <w:rsid w:val="009B1AA4"/>
    <w:rsid w:val="009B24EA"/>
    <w:rsid w:val="009B36C1"/>
    <w:rsid w:val="009B3957"/>
    <w:rsid w:val="009B77FC"/>
    <w:rsid w:val="009B7EE4"/>
    <w:rsid w:val="009C0F61"/>
    <w:rsid w:val="009C1466"/>
    <w:rsid w:val="009C2280"/>
    <w:rsid w:val="009C297D"/>
    <w:rsid w:val="009C2FFD"/>
    <w:rsid w:val="009D1431"/>
    <w:rsid w:val="009D6A1E"/>
    <w:rsid w:val="009D7251"/>
    <w:rsid w:val="009E139F"/>
    <w:rsid w:val="009E1419"/>
    <w:rsid w:val="009E18C2"/>
    <w:rsid w:val="009E2F44"/>
    <w:rsid w:val="009E455B"/>
    <w:rsid w:val="009E5796"/>
    <w:rsid w:val="009E5C04"/>
    <w:rsid w:val="009E6479"/>
    <w:rsid w:val="009E65C3"/>
    <w:rsid w:val="009F2645"/>
    <w:rsid w:val="009F29E6"/>
    <w:rsid w:val="009F3CF4"/>
    <w:rsid w:val="009F4338"/>
    <w:rsid w:val="009F4D57"/>
    <w:rsid w:val="009F4EA0"/>
    <w:rsid w:val="009F527C"/>
    <w:rsid w:val="009F666D"/>
    <w:rsid w:val="009F725A"/>
    <w:rsid w:val="009F73FF"/>
    <w:rsid w:val="00A0060D"/>
    <w:rsid w:val="00A00C90"/>
    <w:rsid w:val="00A01411"/>
    <w:rsid w:val="00A0299D"/>
    <w:rsid w:val="00A0374C"/>
    <w:rsid w:val="00A038A1"/>
    <w:rsid w:val="00A0431B"/>
    <w:rsid w:val="00A048B5"/>
    <w:rsid w:val="00A04EB0"/>
    <w:rsid w:val="00A052FE"/>
    <w:rsid w:val="00A11657"/>
    <w:rsid w:val="00A11917"/>
    <w:rsid w:val="00A11B99"/>
    <w:rsid w:val="00A11BF7"/>
    <w:rsid w:val="00A1221A"/>
    <w:rsid w:val="00A12553"/>
    <w:rsid w:val="00A12733"/>
    <w:rsid w:val="00A146F4"/>
    <w:rsid w:val="00A14B5F"/>
    <w:rsid w:val="00A15F62"/>
    <w:rsid w:val="00A1669F"/>
    <w:rsid w:val="00A174B5"/>
    <w:rsid w:val="00A1764E"/>
    <w:rsid w:val="00A2033E"/>
    <w:rsid w:val="00A206B1"/>
    <w:rsid w:val="00A2216F"/>
    <w:rsid w:val="00A231CC"/>
    <w:rsid w:val="00A23622"/>
    <w:rsid w:val="00A25079"/>
    <w:rsid w:val="00A26AA1"/>
    <w:rsid w:val="00A2732B"/>
    <w:rsid w:val="00A27A43"/>
    <w:rsid w:val="00A32690"/>
    <w:rsid w:val="00A32AFC"/>
    <w:rsid w:val="00A33353"/>
    <w:rsid w:val="00A33A4E"/>
    <w:rsid w:val="00A3600D"/>
    <w:rsid w:val="00A40266"/>
    <w:rsid w:val="00A40D08"/>
    <w:rsid w:val="00A40EFF"/>
    <w:rsid w:val="00A41045"/>
    <w:rsid w:val="00A451AB"/>
    <w:rsid w:val="00A45311"/>
    <w:rsid w:val="00A458C0"/>
    <w:rsid w:val="00A458FC"/>
    <w:rsid w:val="00A459F7"/>
    <w:rsid w:val="00A4647C"/>
    <w:rsid w:val="00A52E4A"/>
    <w:rsid w:val="00A5478D"/>
    <w:rsid w:val="00A54F7B"/>
    <w:rsid w:val="00A5514A"/>
    <w:rsid w:val="00A608E3"/>
    <w:rsid w:val="00A60F8D"/>
    <w:rsid w:val="00A61EF1"/>
    <w:rsid w:val="00A62948"/>
    <w:rsid w:val="00A63707"/>
    <w:rsid w:val="00A71FD1"/>
    <w:rsid w:val="00A725FB"/>
    <w:rsid w:val="00A73A68"/>
    <w:rsid w:val="00A73A82"/>
    <w:rsid w:val="00A80209"/>
    <w:rsid w:val="00A822B9"/>
    <w:rsid w:val="00A82A77"/>
    <w:rsid w:val="00A82ED7"/>
    <w:rsid w:val="00A8386B"/>
    <w:rsid w:val="00A839F6"/>
    <w:rsid w:val="00A84F98"/>
    <w:rsid w:val="00A860A1"/>
    <w:rsid w:val="00A8718F"/>
    <w:rsid w:val="00A878EF"/>
    <w:rsid w:val="00A90A3D"/>
    <w:rsid w:val="00A932B2"/>
    <w:rsid w:val="00A9628B"/>
    <w:rsid w:val="00A97B9B"/>
    <w:rsid w:val="00AA03BF"/>
    <w:rsid w:val="00AA09A9"/>
    <w:rsid w:val="00AA118F"/>
    <w:rsid w:val="00AA1930"/>
    <w:rsid w:val="00AA5109"/>
    <w:rsid w:val="00AA6373"/>
    <w:rsid w:val="00AA657C"/>
    <w:rsid w:val="00AB0294"/>
    <w:rsid w:val="00AB05D1"/>
    <w:rsid w:val="00AB0D30"/>
    <w:rsid w:val="00AB1865"/>
    <w:rsid w:val="00AB18D2"/>
    <w:rsid w:val="00AB264C"/>
    <w:rsid w:val="00AB3F58"/>
    <w:rsid w:val="00AB42C7"/>
    <w:rsid w:val="00AB46EE"/>
    <w:rsid w:val="00AB5872"/>
    <w:rsid w:val="00AB5FB8"/>
    <w:rsid w:val="00AB6ACB"/>
    <w:rsid w:val="00AC077B"/>
    <w:rsid w:val="00AC0958"/>
    <w:rsid w:val="00AC58CC"/>
    <w:rsid w:val="00AC6749"/>
    <w:rsid w:val="00AC6E35"/>
    <w:rsid w:val="00AC7DE7"/>
    <w:rsid w:val="00AD114C"/>
    <w:rsid w:val="00AD1FC1"/>
    <w:rsid w:val="00AD2853"/>
    <w:rsid w:val="00AD7057"/>
    <w:rsid w:val="00AE27F3"/>
    <w:rsid w:val="00AE2803"/>
    <w:rsid w:val="00AE3BA1"/>
    <w:rsid w:val="00AE5A9D"/>
    <w:rsid w:val="00AE67E2"/>
    <w:rsid w:val="00AE6846"/>
    <w:rsid w:val="00AE7CC5"/>
    <w:rsid w:val="00AF0897"/>
    <w:rsid w:val="00AF0A9D"/>
    <w:rsid w:val="00AF10BA"/>
    <w:rsid w:val="00AF1559"/>
    <w:rsid w:val="00AF1E89"/>
    <w:rsid w:val="00AF2472"/>
    <w:rsid w:val="00AF2A12"/>
    <w:rsid w:val="00AF34BF"/>
    <w:rsid w:val="00AF403A"/>
    <w:rsid w:val="00AF49EB"/>
    <w:rsid w:val="00AF5119"/>
    <w:rsid w:val="00AF5583"/>
    <w:rsid w:val="00AF5A76"/>
    <w:rsid w:val="00B020B3"/>
    <w:rsid w:val="00B02858"/>
    <w:rsid w:val="00B050CD"/>
    <w:rsid w:val="00B055DF"/>
    <w:rsid w:val="00B060AC"/>
    <w:rsid w:val="00B065E9"/>
    <w:rsid w:val="00B07375"/>
    <w:rsid w:val="00B1219F"/>
    <w:rsid w:val="00B12A0E"/>
    <w:rsid w:val="00B13DDB"/>
    <w:rsid w:val="00B14B4A"/>
    <w:rsid w:val="00B156CE"/>
    <w:rsid w:val="00B15D02"/>
    <w:rsid w:val="00B21556"/>
    <w:rsid w:val="00B217A9"/>
    <w:rsid w:val="00B21C4D"/>
    <w:rsid w:val="00B2236A"/>
    <w:rsid w:val="00B23667"/>
    <w:rsid w:val="00B23ECE"/>
    <w:rsid w:val="00B23FC4"/>
    <w:rsid w:val="00B2429C"/>
    <w:rsid w:val="00B249F7"/>
    <w:rsid w:val="00B24E37"/>
    <w:rsid w:val="00B3080F"/>
    <w:rsid w:val="00B314EF"/>
    <w:rsid w:val="00B31DB9"/>
    <w:rsid w:val="00B323EF"/>
    <w:rsid w:val="00B3240F"/>
    <w:rsid w:val="00B32415"/>
    <w:rsid w:val="00B3290C"/>
    <w:rsid w:val="00B34213"/>
    <w:rsid w:val="00B35A44"/>
    <w:rsid w:val="00B372AB"/>
    <w:rsid w:val="00B375B2"/>
    <w:rsid w:val="00B40784"/>
    <w:rsid w:val="00B4299D"/>
    <w:rsid w:val="00B42DCE"/>
    <w:rsid w:val="00B43E68"/>
    <w:rsid w:val="00B444FE"/>
    <w:rsid w:val="00B44DDF"/>
    <w:rsid w:val="00B459D8"/>
    <w:rsid w:val="00B46482"/>
    <w:rsid w:val="00B46663"/>
    <w:rsid w:val="00B46D26"/>
    <w:rsid w:val="00B47564"/>
    <w:rsid w:val="00B506A4"/>
    <w:rsid w:val="00B52195"/>
    <w:rsid w:val="00B52EB5"/>
    <w:rsid w:val="00B532B6"/>
    <w:rsid w:val="00B54141"/>
    <w:rsid w:val="00B54FC1"/>
    <w:rsid w:val="00B5534C"/>
    <w:rsid w:val="00B561B4"/>
    <w:rsid w:val="00B57371"/>
    <w:rsid w:val="00B57FAD"/>
    <w:rsid w:val="00B603FC"/>
    <w:rsid w:val="00B60DE4"/>
    <w:rsid w:val="00B620DB"/>
    <w:rsid w:val="00B6256E"/>
    <w:rsid w:val="00B640D7"/>
    <w:rsid w:val="00B6549C"/>
    <w:rsid w:val="00B65FCD"/>
    <w:rsid w:val="00B662D0"/>
    <w:rsid w:val="00B67A2C"/>
    <w:rsid w:val="00B70D0B"/>
    <w:rsid w:val="00B714F1"/>
    <w:rsid w:val="00B71638"/>
    <w:rsid w:val="00B719C6"/>
    <w:rsid w:val="00B721B0"/>
    <w:rsid w:val="00B7274B"/>
    <w:rsid w:val="00B75333"/>
    <w:rsid w:val="00B75AD3"/>
    <w:rsid w:val="00B75B79"/>
    <w:rsid w:val="00B75B8B"/>
    <w:rsid w:val="00B75E78"/>
    <w:rsid w:val="00B7717B"/>
    <w:rsid w:val="00B81C59"/>
    <w:rsid w:val="00B8235A"/>
    <w:rsid w:val="00B83F8B"/>
    <w:rsid w:val="00B84ECA"/>
    <w:rsid w:val="00B8593F"/>
    <w:rsid w:val="00B85CBF"/>
    <w:rsid w:val="00B8644D"/>
    <w:rsid w:val="00B87A75"/>
    <w:rsid w:val="00B87D16"/>
    <w:rsid w:val="00B90CD3"/>
    <w:rsid w:val="00B925F9"/>
    <w:rsid w:val="00B92677"/>
    <w:rsid w:val="00B93D72"/>
    <w:rsid w:val="00B942F1"/>
    <w:rsid w:val="00B94C90"/>
    <w:rsid w:val="00B953B7"/>
    <w:rsid w:val="00B96069"/>
    <w:rsid w:val="00BA007F"/>
    <w:rsid w:val="00BA06C2"/>
    <w:rsid w:val="00BA1497"/>
    <w:rsid w:val="00BA1F59"/>
    <w:rsid w:val="00BA3AD7"/>
    <w:rsid w:val="00BA4CE9"/>
    <w:rsid w:val="00BA5388"/>
    <w:rsid w:val="00BA5A69"/>
    <w:rsid w:val="00BA6737"/>
    <w:rsid w:val="00BA678B"/>
    <w:rsid w:val="00BA67F0"/>
    <w:rsid w:val="00BA6DE4"/>
    <w:rsid w:val="00BA7E74"/>
    <w:rsid w:val="00BB1A33"/>
    <w:rsid w:val="00BB1FF0"/>
    <w:rsid w:val="00BB2029"/>
    <w:rsid w:val="00BB4820"/>
    <w:rsid w:val="00BB59EB"/>
    <w:rsid w:val="00BB7268"/>
    <w:rsid w:val="00BB79C3"/>
    <w:rsid w:val="00BB7A22"/>
    <w:rsid w:val="00BC0C7B"/>
    <w:rsid w:val="00BC12DA"/>
    <w:rsid w:val="00BC15B1"/>
    <w:rsid w:val="00BC2F79"/>
    <w:rsid w:val="00BD0E51"/>
    <w:rsid w:val="00BD15AB"/>
    <w:rsid w:val="00BD2E12"/>
    <w:rsid w:val="00BD463A"/>
    <w:rsid w:val="00BD4906"/>
    <w:rsid w:val="00BD630F"/>
    <w:rsid w:val="00BD6D05"/>
    <w:rsid w:val="00BE0399"/>
    <w:rsid w:val="00BE1AE7"/>
    <w:rsid w:val="00BE42B7"/>
    <w:rsid w:val="00BE4952"/>
    <w:rsid w:val="00BE6BD4"/>
    <w:rsid w:val="00BE71C7"/>
    <w:rsid w:val="00BF0696"/>
    <w:rsid w:val="00BF33B3"/>
    <w:rsid w:val="00BF3A68"/>
    <w:rsid w:val="00BF3BCC"/>
    <w:rsid w:val="00BF6638"/>
    <w:rsid w:val="00BF6B5E"/>
    <w:rsid w:val="00BF6DC1"/>
    <w:rsid w:val="00BF758B"/>
    <w:rsid w:val="00C013A2"/>
    <w:rsid w:val="00C03733"/>
    <w:rsid w:val="00C03E06"/>
    <w:rsid w:val="00C04321"/>
    <w:rsid w:val="00C046CE"/>
    <w:rsid w:val="00C04C0E"/>
    <w:rsid w:val="00C06C64"/>
    <w:rsid w:val="00C06E85"/>
    <w:rsid w:val="00C11BA3"/>
    <w:rsid w:val="00C1302C"/>
    <w:rsid w:val="00C131CA"/>
    <w:rsid w:val="00C1630F"/>
    <w:rsid w:val="00C16F66"/>
    <w:rsid w:val="00C178C8"/>
    <w:rsid w:val="00C202F0"/>
    <w:rsid w:val="00C24CD8"/>
    <w:rsid w:val="00C25C56"/>
    <w:rsid w:val="00C260D9"/>
    <w:rsid w:val="00C261B1"/>
    <w:rsid w:val="00C262B9"/>
    <w:rsid w:val="00C2652F"/>
    <w:rsid w:val="00C26DCA"/>
    <w:rsid w:val="00C300A5"/>
    <w:rsid w:val="00C301FB"/>
    <w:rsid w:val="00C303D2"/>
    <w:rsid w:val="00C30CB5"/>
    <w:rsid w:val="00C31628"/>
    <w:rsid w:val="00C31831"/>
    <w:rsid w:val="00C31D83"/>
    <w:rsid w:val="00C31DCB"/>
    <w:rsid w:val="00C326F3"/>
    <w:rsid w:val="00C3360B"/>
    <w:rsid w:val="00C34568"/>
    <w:rsid w:val="00C3485D"/>
    <w:rsid w:val="00C350B7"/>
    <w:rsid w:val="00C35D60"/>
    <w:rsid w:val="00C37044"/>
    <w:rsid w:val="00C3796F"/>
    <w:rsid w:val="00C37B5E"/>
    <w:rsid w:val="00C37CDB"/>
    <w:rsid w:val="00C40797"/>
    <w:rsid w:val="00C413AF"/>
    <w:rsid w:val="00C41BAE"/>
    <w:rsid w:val="00C429EE"/>
    <w:rsid w:val="00C435FE"/>
    <w:rsid w:val="00C45899"/>
    <w:rsid w:val="00C46D52"/>
    <w:rsid w:val="00C47069"/>
    <w:rsid w:val="00C47E6C"/>
    <w:rsid w:val="00C51A95"/>
    <w:rsid w:val="00C52A57"/>
    <w:rsid w:val="00C52EF4"/>
    <w:rsid w:val="00C53BF7"/>
    <w:rsid w:val="00C55DFE"/>
    <w:rsid w:val="00C567F6"/>
    <w:rsid w:val="00C57842"/>
    <w:rsid w:val="00C617B2"/>
    <w:rsid w:val="00C621BB"/>
    <w:rsid w:val="00C63886"/>
    <w:rsid w:val="00C64EC4"/>
    <w:rsid w:val="00C65212"/>
    <w:rsid w:val="00C653D3"/>
    <w:rsid w:val="00C65855"/>
    <w:rsid w:val="00C66B51"/>
    <w:rsid w:val="00C66E98"/>
    <w:rsid w:val="00C7094E"/>
    <w:rsid w:val="00C73F32"/>
    <w:rsid w:val="00C75008"/>
    <w:rsid w:val="00C752D9"/>
    <w:rsid w:val="00C77157"/>
    <w:rsid w:val="00C77A48"/>
    <w:rsid w:val="00C77D00"/>
    <w:rsid w:val="00C829E5"/>
    <w:rsid w:val="00C837AE"/>
    <w:rsid w:val="00C84E57"/>
    <w:rsid w:val="00C87759"/>
    <w:rsid w:val="00C879CF"/>
    <w:rsid w:val="00C90DC0"/>
    <w:rsid w:val="00C91254"/>
    <w:rsid w:val="00C91636"/>
    <w:rsid w:val="00C918EC"/>
    <w:rsid w:val="00C9237A"/>
    <w:rsid w:val="00C9360A"/>
    <w:rsid w:val="00C94736"/>
    <w:rsid w:val="00C95824"/>
    <w:rsid w:val="00C966D5"/>
    <w:rsid w:val="00C973BE"/>
    <w:rsid w:val="00C97458"/>
    <w:rsid w:val="00CA02CB"/>
    <w:rsid w:val="00CA126D"/>
    <w:rsid w:val="00CA27F5"/>
    <w:rsid w:val="00CA2D84"/>
    <w:rsid w:val="00CA31AD"/>
    <w:rsid w:val="00CA3D73"/>
    <w:rsid w:val="00CA4B1C"/>
    <w:rsid w:val="00CA4BAA"/>
    <w:rsid w:val="00CA54FA"/>
    <w:rsid w:val="00CA62CB"/>
    <w:rsid w:val="00CA7237"/>
    <w:rsid w:val="00CA7775"/>
    <w:rsid w:val="00CB1216"/>
    <w:rsid w:val="00CB139F"/>
    <w:rsid w:val="00CB2297"/>
    <w:rsid w:val="00CB53F0"/>
    <w:rsid w:val="00CB5414"/>
    <w:rsid w:val="00CB54F5"/>
    <w:rsid w:val="00CB573D"/>
    <w:rsid w:val="00CB5A4F"/>
    <w:rsid w:val="00CC3640"/>
    <w:rsid w:val="00CC4B68"/>
    <w:rsid w:val="00CC4DD7"/>
    <w:rsid w:val="00CC52AC"/>
    <w:rsid w:val="00CC53EE"/>
    <w:rsid w:val="00CC7443"/>
    <w:rsid w:val="00CC782F"/>
    <w:rsid w:val="00CD23E4"/>
    <w:rsid w:val="00CD2A5E"/>
    <w:rsid w:val="00CD2EE5"/>
    <w:rsid w:val="00CD3253"/>
    <w:rsid w:val="00CD48CE"/>
    <w:rsid w:val="00CD515D"/>
    <w:rsid w:val="00CE170A"/>
    <w:rsid w:val="00CE196F"/>
    <w:rsid w:val="00CE1D62"/>
    <w:rsid w:val="00CE244C"/>
    <w:rsid w:val="00CE25DF"/>
    <w:rsid w:val="00CE3CBF"/>
    <w:rsid w:val="00CE5AC9"/>
    <w:rsid w:val="00CE5BAD"/>
    <w:rsid w:val="00CE73D5"/>
    <w:rsid w:val="00CF12AF"/>
    <w:rsid w:val="00CF1F43"/>
    <w:rsid w:val="00CF3690"/>
    <w:rsid w:val="00CF3D5C"/>
    <w:rsid w:val="00CF54D5"/>
    <w:rsid w:val="00CF6128"/>
    <w:rsid w:val="00CF6E1A"/>
    <w:rsid w:val="00D00350"/>
    <w:rsid w:val="00D00AE7"/>
    <w:rsid w:val="00D0170C"/>
    <w:rsid w:val="00D03674"/>
    <w:rsid w:val="00D05F3A"/>
    <w:rsid w:val="00D06999"/>
    <w:rsid w:val="00D0704D"/>
    <w:rsid w:val="00D1164B"/>
    <w:rsid w:val="00D13B44"/>
    <w:rsid w:val="00D14581"/>
    <w:rsid w:val="00D16C18"/>
    <w:rsid w:val="00D21447"/>
    <w:rsid w:val="00D2192C"/>
    <w:rsid w:val="00D226BA"/>
    <w:rsid w:val="00D22E1E"/>
    <w:rsid w:val="00D23EFD"/>
    <w:rsid w:val="00D3309A"/>
    <w:rsid w:val="00D33F7C"/>
    <w:rsid w:val="00D347DA"/>
    <w:rsid w:val="00D35E37"/>
    <w:rsid w:val="00D402DF"/>
    <w:rsid w:val="00D40C5F"/>
    <w:rsid w:val="00D40EAE"/>
    <w:rsid w:val="00D40EBF"/>
    <w:rsid w:val="00D41B5B"/>
    <w:rsid w:val="00D44C22"/>
    <w:rsid w:val="00D46FF1"/>
    <w:rsid w:val="00D517C7"/>
    <w:rsid w:val="00D53ADB"/>
    <w:rsid w:val="00D54C3B"/>
    <w:rsid w:val="00D569F4"/>
    <w:rsid w:val="00D57BFF"/>
    <w:rsid w:val="00D6195C"/>
    <w:rsid w:val="00D619D1"/>
    <w:rsid w:val="00D6321B"/>
    <w:rsid w:val="00D65E93"/>
    <w:rsid w:val="00D70619"/>
    <w:rsid w:val="00D70A8E"/>
    <w:rsid w:val="00D71400"/>
    <w:rsid w:val="00D715CE"/>
    <w:rsid w:val="00D71CB2"/>
    <w:rsid w:val="00D72352"/>
    <w:rsid w:val="00D72830"/>
    <w:rsid w:val="00D73085"/>
    <w:rsid w:val="00D73D93"/>
    <w:rsid w:val="00D73F47"/>
    <w:rsid w:val="00D750A7"/>
    <w:rsid w:val="00D77175"/>
    <w:rsid w:val="00D81F62"/>
    <w:rsid w:val="00D83BAC"/>
    <w:rsid w:val="00D84106"/>
    <w:rsid w:val="00D84F45"/>
    <w:rsid w:val="00D87958"/>
    <w:rsid w:val="00D9382E"/>
    <w:rsid w:val="00D938B2"/>
    <w:rsid w:val="00D94558"/>
    <w:rsid w:val="00D9515C"/>
    <w:rsid w:val="00D9556D"/>
    <w:rsid w:val="00D969E0"/>
    <w:rsid w:val="00D972D7"/>
    <w:rsid w:val="00DA0633"/>
    <w:rsid w:val="00DA0A83"/>
    <w:rsid w:val="00DA1244"/>
    <w:rsid w:val="00DA143D"/>
    <w:rsid w:val="00DA1F17"/>
    <w:rsid w:val="00DA21F0"/>
    <w:rsid w:val="00DA225F"/>
    <w:rsid w:val="00DA29EC"/>
    <w:rsid w:val="00DA4CD3"/>
    <w:rsid w:val="00DA4E3A"/>
    <w:rsid w:val="00DA5B02"/>
    <w:rsid w:val="00DA7098"/>
    <w:rsid w:val="00DB08DF"/>
    <w:rsid w:val="00DB0974"/>
    <w:rsid w:val="00DB0E46"/>
    <w:rsid w:val="00DB14AC"/>
    <w:rsid w:val="00DB43CE"/>
    <w:rsid w:val="00DB4C55"/>
    <w:rsid w:val="00DB4F60"/>
    <w:rsid w:val="00DB5F82"/>
    <w:rsid w:val="00DB636A"/>
    <w:rsid w:val="00DC019A"/>
    <w:rsid w:val="00DC03E1"/>
    <w:rsid w:val="00DC0873"/>
    <w:rsid w:val="00DC1197"/>
    <w:rsid w:val="00DC1A77"/>
    <w:rsid w:val="00DC3436"/>
    <w:rsid w:val="00DC392A"/>
    <w:rsid w:val="00DC3B9B"/>
    <w:rsid w:val="00DC4225"/>
    <w:rsid w:val="00DC4C6A"/>
    <w:rsid w:val="00DC6F10"/>
    <w:rsid w:val="00DC7621"/>
    <w:rsid w:val="00DC7D07"/>
    <w:rsid w:val="00DC7E98"/>
    <w:rsid w:val="00DD2995"/>
    <w:rsid w:val="00DD3CF1"/>
    <w:rsid w:val="00DD5226"/>
    <w:rsid w:val="00DE007E"/>
    <w:rsid w:val="00DE2091"/>
    <w:rsid w:val="00DE21E4"/>
    <w:rsid w:val="00DE6934"/>
    <w:rsid w:val="00DE7607"/>
    <w:rsid w:val="00DF0933"/>
    <w:rsid w:val="00DF1504"/>
    <w:rsid w:val="00DF15D8"/>
    <w:rsid w:val="00DF1A0C"/>
    <w:rsid w:val="00DF1C9E"/>
    <w:rsid w:val="00DF24F8"/>
    <w:rsid w:val="00DF3784"/>
    <w:rsid w:val="00DF3E7C"/>
    <w:rsid w:val="00DF51BA"/>
    <w:rsid w:val="00DF5942"/>
    <w:rsid w:val="00DF784E"/>
    <w:rsid w:val="00E00020"/>
    <w:rsid w:val="00E01ADC"/>
    <w:rsid w:val="00E02206"/>
    <w:rsid w:val="00E0323D"/>
    <w:rsid w:val="00E03347"/>
    <w:rsid w:val="00E034A1"/>
    <w:rsid w:val="00E038C9"/>
    <w:rsid w:val="00E03EF1"/>
    <w:rsid w:val="00E04A68"/>
    <w:rsid w:val="00E05044"/>
    <w:rsid w:val="00E051C4"/>
    <w:rsid w:val="00E05A54"/>
    <w:rsid w:val="00E06C44"/>
    <w:rsid w:val="00E0760D"/>
    <w:rsid w:val="00E11190"/>
    <w:rsid w:val="00E11F12"/>
    <w:rsid w:val="00E12734"/>
    <w:rsid w:val="00E134E5"/>
    <w:rsid w:val="00E13CC6"/>
    <w:rsid w:val="00E14FAD"/>
    <w:rsid w:val="00E150BE"/>
    <w:rsid w:val="00E158C5"/>
    <w:rsid w:val="00E1645D"/>
    <w:rsid w:val="00E2023E"/>
    <w:rsid w:val="00E20360"/>
    <w:rsid w:val="00E20FE7"/>
    <w:rsid w:val="00E227B2"/>
    <w:rsid w:val="00E25166"/>
    <w:rsid w:val="00E27070"/>
    <w:rsid w:val="00E30473"/>
    <w:rsid w:val="00E30859"/>
    <w:rsid w:val="00E3244E"/>
    <w:rsid w:val="00E325E5"/>
    <w:rsid w:val="00E33ACB"/>
    <w:rsid w:val="00E3453B"/>
    <w:rsid w:val="00E350EA"/>
    <w:rsid w:val="00E36099"/>
    <w:rsid w:val="00E37D7A"/>
    <w:rsid w:val="00E40FE4"/>
    <w:rsid w:val="00E41D72"/>
    <w:rsid w:val="00E450E2"/>
    <w:rsid w:val="00E45F2E"/>
    <w:rsid w:val="00E46C3D"/>
    <w:rsid w:val="00E50103"/>
    <w:rsid w:val="00E514F9"/>
    <w:rsid w:val="00E5235B"/>
    <w:rsid w:val="00E52D44"/>
    <w:rsid w:val="00E53309"/>
    <w:rsid w:val="00E53A53"/>
    <w:rsid w:val="00E54549"/>
    <w:rsid w:val="00E54E1F"/>
    <w:rsid w:val="00E55763"/>
    <w:rsid w:val="00E572C4"/>
    <w:rsid w:val="00E57769"/>
    <w:rsid w:val="00E57B98"/>
    <w:rsid w:val="00E60310"/>
    <w:rsid w:val="00E61131"/>
    <w:rsid w:val="00E61C8D"/>
    <w:rsid w:val="00E62C3D"/>
    <w:rsid w:val="00E6427C"/>
    <w:rsid w:val="00E64624"/>
    <w:rsid w:val="00E6551D"/>
    <w:rsid w:val="00E65B6B"/>
    <w:rsid w:val="00E66405"/>
    <w:rsid w:val="00E66DF5"/>
    <w:rsid w:val="00E679DE"/>
    <w:rsid w:val="00E7070D"/>
    <w:rsid w:val="00E70C70"/>
    <w:rsid w:val="00E7187E"/>
    <w:rsid w:val="00E72003"/>
    <w:rsid w:val="00E732B9"/>
    <w:rsid w:val="00E74F59"/>
    <w:rsid w:val="00E753BC"/>
    <w:rsid w:val="00E75DD7"/>
    <w:rsid w:val="00E76B8A"/>
    <w:rsid w:val="00E81272"/>
    <w:rsid w:val="00E83CF4"/>
    <w:rsid w:val="00E84937"/>
    <w:rsid w:val="00E85417"/>
    <w:rsid w:val="00E87FC8"/>
    <w:rsid w:val="00E9084B"/>
    <w:rsid w:val="00E91147"/>
    <w:rsid w:val="00E91690"/>
    <w:rsid w:val="00E924BC"/>
    <w:rsid w:val="00E92D6E"/>
    <w:rsid w:val="00E9395C"/>
    <w:rsid w:val="00E9458E"/>
    <w:rsid w:val="00E94E59"/>
    <w:rsid w:val="00E9751E"/>
    <w:rsid w:val="00E97DC7"/>
    <w:rsid w:val="00E97DF5"/>
    <w:rsid w:val="00EA178E"/>
    <w:rsid w:val="00EA3973"/>
    <w:rsid w:val="00EA547F"/>
    <w:rsid w:val="00EA6953"/>
    <w:rsid w:val="00EA6DB2"/>
    <w:rsid w:val="00EA7C70"/>
    <w:rsid w:val="00EB12BC"/>
    <w:rsid w:val="00EB16C2"/>
    <w:rsid w:val="00EB1886"/>
    <w:rsid w:val="00EB18CE"/>
    <w:rsid w:val="00EB2B68"/>
    <w:rsid w:val="00EB49C2"/>
    <w:rsid w:val="00EB4AFE"/>
    <w:rsid w:val="00EB6826"/>
    <w:rsid w:val="00EB6ABE"/>
    <w:rsid w:val="00EB74E7"/>
    <w:rsid w:val="00EC58F9"/>
    <w:rsid w:val="00EC5AC7"/>
    <w:rsid w:val="00EC5AE8"/>
    <w:rsid w:val="00EC5F80"/>
    <w:rsid w:val="00EC611F"/>
    <w:rsid w:val="00EC73C6"/>
    <w:rsid w:val="00ED132A"/>
    <w:rsid w:val="00ED2420"/>
    <w:rsid w:val="00ED4C15"/>
    <w:rsid w:val="00ED4EA7"/>
    <w:rsid w:val="00ED5967"/>
    <w:rsid w:val="00ED73B1"/>
    <w:rsid w:val="00EE0224"/>
    <w:rsid w:val="00EE05C7"/>
    <w:rsid w:val="00EE2251"/>
    <w:rsid w:val="00EE2F6D"/>
    <w:rsid w:val="00EE3626"/>
    <w:rsid w:val="00EE3782"/>
    <w:rsid w:val="00EE4291"/>
    <w:rsid w:val="00EE501D"/>
    <w:rsid w:val="00EE54D8"/>
    <w:rsid w:val="00EE552D"/>
    <w:rsid w:val="00EE5EF4"/>
    <w:rsid w:val="00EE7D11"/>
    <w:rsid w:val="00EF105C"/>
    <w:rsid w:val="00EF340B"/>
    <w:rsid w:val="00EF3F72"/>
    <w:rsid w:val="00EF5C78"/>
    <w:rsid w:val="00EF5E85"/>
    <w:rsid w:val="00EF6392"/>
    <w:rsid w:val="00EF705F"/>
    <w:rsid w:val="00EF7834"/>
    <w:rsid w:val="00EF7843"/>
    <w:rsid w:val="00F00103"/>
    <w:rsid w:val="00F00D9C"/>
    <w:rsid w:val="00F0130B"/>
    <w:rsid w:val="00F01E85"/>
    <w:rsid w:val="00F02809"/>
    <w:rsid w:val="00F032AF"/>
    <w:rsid w:val="00F032C1"/>
    <w:rsid w:val="00F03AA0"/>
    <w:rsid w:val="00F059D2"/>
    <w:rsid w:val="00F0606D"/>
    <w:rsid w:val="00F06859"/>
    <w:rsid w:val="00F1013B"/>
    <w:rsid w:val="00F10772"/>
    <w:rsid w:val="00F108E9"/>
    <w:rsid w:val="00F1108D"/>
    <w:rsid w:val="00F1330F"/>
    <w:rsid w:val="00F1491C"/>
    <w:rsid w:val="00F14EDD"/>
    <w:rsid w:val="00F16071"/>
    <w:rsid w:val="00F16B52"/>
    <w:rsid w:val="00F17394"/>
    <w:rsid w:val="00F17F44"/>
    <w:rsid w:val="00F22CBB"/>
    <w:rsid w:val="00F22FFA"/>
    <w:rsid w:val="00F233AC"/>
    <w:rsid w:val="00F2453B"/>
    <w:rsid w:val="00F24B21"/>
    <w:rsid w:val="00F24FB4"/>
    <w:rsid w:val="00F25A6E"/>
    <w:rsid w:val="00F2659F"/>
    <w:rsid w:val="00F274A7"/>
    <w:rsid w:val="00F27D9E"/>
    <w:rsid w:val="00F30E83"/>
    <w:rsid w:val="00F31555"/>
    <w:rsid w:val="00F3287D"/>
    <w:rsid w:val="00F328A7"/>
    <w:rsid w:val="00F3294C"/>
    <w:rsid w:val="00F33623"/>
    <w:rsid w:val="00F339E5"/>
    <w:rsid w:val="00F33E39"/>
    <w:rsid w:val="00F34673"/>
    <w:rsid w:val="00F34CEC"/>
    <w:rsid w:val="00F3509D"/>
    <w:rsid w:val="00F375CD"/>
    <w:rsid w:val="00F401AB"/>
    <w:rsid w:val="00F4030E"/>
    <w:rsid w:val="00F4070B"/>
    <w:rsid w:val="00F4096E"/>
    <w:rsid w:val="00F410D1"/>
    <w:rsid w:val="00F42FD6"/>
    <w:rsid w:val="00F4314A"/>
    <w:rsid w:val="00F44719"/>
    <w:rsid w:val="00F4527E"/>
    <w:rsid w:val="00F45BA9"/>
    <w:rsid w:val="00F50F0B"/>
    <w:rsid w:val="00F51252"/>
    <w:rsid w:val="00F512FB"/>
    <w:rsid w:val="00F519CA"/>
    <w:rsid w:val="00F527F2"/>
    <w:rsid w:val="00F52991"/>
    <w:rsid w:val="00F52BE5"/>
    <w:rsid w:val="00F571ED"/>
    <w:rsid w:val="00F575FD"/>
    <w:rsid w:val="00F63297"/>
    <w:rsid w:val="00F635BF"/>
    <w:rsid w:val="00F63D47"/>
    <w:rsid w:val="00F64B7A"/>
    <w:rsid w:val="00F6589E"/>
    <w:rsid w:val="00F70C4E"/>
    <w:rsid w:val="00F71A6D"/>
    <w:rsid w:val="00F71CD5"/>
    <w:rsid w:val="00F71D95"/>
    <w:rsid w:val="00F72DBE"/>
    <w:rsid w:val="00F75DB1"/>
    <w:rsid w:val="00F76588"/>
    <w:rsid w:val="00F77256"/>
    <w:rsid w:val="00F77CE5"/>
    <w:rsid w:val="00F82A8E"/>
    <w:rsid w:val="00F8408B"/>
    <w:rsid w:val="00F84167"/>
    <w:rsid w:val="00F84D22"/>
    <w:rsid w:val="00F84DAC"/>
    <w:rsid w:val="00F84EB9"/>
    <w:rsid w:val="00F85393"/>
    <w:rsid w:val="00F869D5"/>
    <w:rsid w:val="00F910A7"/>
    <w:rsid w:val="00F91935"/>
    <w:rsid w:val="00F940C0"/>
    <w:rsid w:val="00F95A3E"/>
    <w:rsid w:val="00FA07D6"/>
    <w:rsid w:val="00FA10E5"/>
    <w:rsid w:val="00FA177B"/>
    <w:rsid w:val="00FA297B"/>
    <w:rsid w:val="00FA7D01"/>
    <w:rsid w:val="00FB0559"/>
    <w:rsid w:val="00FB0779"/>
    <w:rsid w:val="00FB2F26"/>
    <w:rsid w:val="00FB53BC"/>
    <w:rsid w:val="00FB5487"/>
    <w:rsid w:val="00FC007C"/>
    <w:rsid w:val="00FC10B4"/>
    <w:rsid w:val="00FC19C0"/>
    <w:rsid w:val="00FC1BBC"/>
    <w:rsid w:val="00FC1F93"/>
    <w:rsid w:val="00FC26B5"/>
    <w:rsid w:val="00FC3C30"/>
    <w:rsid w:val="00FC521C"/>
    <w:rsid w:val="00FC6096"/>
    <w:rsid w:val="00FC6270"/>
    <w:rsid w:val="00FC6FA5"/>
    <w:rsid w:val="00FC7FDB"/>
    <w:rsid w:val="00FD0137"/>
    <w:rsid w:val="00FD38ED"/>
    <w:rsid w:val="00FD559B"/>
    <w:rsid w:val="00FD649F"/>
    <w:rsid w:val="00FD7057"/>
    <w:rsid w:val="00FD747A"/>
    <w:rsid w:val="00FD7641"/>
    <w:rsid w:val="00FE048B"/>
    <w:rsid w:val="00FE152C"/>
    <w:rsid w:val="00FE270D"/>
    <w:rsid w:val="00FE31AF"/>
    <w:rsid w:val="00FE4CEE"/>
    <w:rsid w:val="00FE4F73"/>
    <w:rsid w:val="00FE6876"/>
    <w:rsid w:val="00FF0366"/>
    <w:rsid w:val="00FF0C6D"/>
    <w:rsid w:val="00FF1746"/>
    <w:rsid w:val="00FF25CA"/>
    <w:rsid w:val="00FF3A42"/>
    <w:rsid w:val="00FF4257"/>
    <w:rsid w:val="00FF4F0A"/>
    <w:rsid w:val="00FF5A2F"/>
    <w:rsid w:val="00FF5B7A"/>
    <w:rsid w:val="00FF67F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59393"/>
    <o:shapelayout v:ext="edit">
      <o:idmap v:ext="edit" data="1"/>
    </o:shapelayout>
  </w:shapeDefaults>
  <w:decimalSymbol w:val=","/>
  <w:listSeparator w:val=";"/>
  <w14:docId w14:val="2B7DED88"/>
  <w15:docId w15:val="{53948EBD-EF8A-49FC-9881-0C3F5F4730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0431B"/>
    <w:pPr>
      <w:spacing w:after="0" w:line="240" w:lineRule="auto"/>
    </w:pPr>
    <w:rPr>
      <w:rFonts w:ascii="Times New Roman" w:eastAsia="Times New Roman" w:hAnsi="Times New Roman" w:cs="Times New Roman"/>
      <w:sz w:val="24"/>
      <w:szCs w:val="24"/>
      <w:lang w:val="en-US"/>
    </w:rPr>
  </w:style>
  <w:style w:type="paragraph" w:styleId="Heading1">
    <w:name w:val="heading 1"/>
    <w:aliases w:val="H1"/>
    <w:basedOn w:val="Normal"/>
    <w:next w:val="Normal"/>
    <w:link w:val="Heading1Char"/>
    <w:uiPriority w:val="9"/>
    <w:qFormat/>
    <w:rsid w:val="00FB5487"/>
    <w:pPr>
      <w:keepNext/>
      <w:jc w:val="center"/>
      <w:outlineLvl w:val="0"/>
    </w:pPr>
    <w:rPr>
      <w:rFonts w:ascii="Arial Narrow" w:hAnsi="Arial Narrow"/>
      <w:b/>
      <w:szCs w:val="28"/>
      <w:lang w:val="lv-LV" w:eastAsia="ru-RU"/>
    </w:rPr>
  </w:style>
  <w:style w:type="paragraph" w:styleId="Heading2">
    <w:name w:val="heading 2"/>
    <w:basedOn w:val="Normal"/>
    <w:next w:val="Normal"/>
    <w:link w:val="Heading2Char"/>
    <w:uiPriority w:val="9"/>
    <w:qFormat/>
    <w:rsid w:val="00FB5487"/>
    <w:pPr>
      <w:keepNext/>
      <w:jc w:val="right"/>
      <w:outlineLvl w:val="1"/>
    </w:pPr>
    <w:rPr>
      <w:b/>
      <w:sz w:val="20"/>
      <w:szCs w:val="20"/>
      <w:lang w:val="lv-LV" w:eastAsia="ru-RU"/>
    </w:rPr>
  </w:style>
  <w:style w:type="paragraph" w:styleId="Heading3">
    <w:name w:val="heading 3"/>
    <w:basedOn w:val="Normal"/>
    <w:next w:val="Normal"/>
    <w:link w:val="Heading3Char"/>
    <w:uiPriority w:val="9"/>
    <w:unhideWhenUsed/>
    <w:qFormat/>
    <w:rsid w:val="00110D3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0A7CF9"/>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0A7CF9"/>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0A7CF9"/>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
    <w:basedOn w:val="DefaultParagraphFont"/>
    <w:link w:val="Heading1"/>
    <w:uiPriority w:val="9"/>
    <w:rsid w:val="00FB5487"/>
    <w:rPr>
      <w:rFonts w:ascii="Arial Narrow" w:eastAsia="Times New Roman" w:hAnsi="Arial Narrow" w:cs="Times New Roman"/>
      <w:b/>
      <w:sz w:val="24"/>
      <w:szCs w:val="28"/>
      <w:lang w:eastAsia="ru-RU"/>
    </w:rPr>
  </w:style>
  <w:style w:type="character" w:customStyle="1" w:styleId="Heading2Char">
    <w:name w:val="Heading 2 Char"/>
    <w:basedOn w:val="DefaultParagraphFont"/>
    <w:link w:val="Heading2"/>
    <w:uiPriority w:val="9"/>
    <w:rsid w:val="00FB5487"/>
    <w:rPr>
      <w:rFonts w:ascii="Times New Roman" w:eastAsia="Times New Roman" w:hAnsi="Times New Roman" w:cs="Times New Roman"/>
      <w:b/>
      <w:sz w:val="20"/>
      <w:szCs w:val="20"/>
      <w:lang w:eastAsia="ru-RU"/>
    </w:rPr>
  </w:style>
  <w:style w:type="paragraph" w:styleId="BodyText">
    <w:name w:val="Body Text"/>
    <w:basedOn w:val="Normal"/>
    <w:link w:val="BodyTextChar"/>
    <w:rsid w:val="00FB5487"/>
    <w:pPr>
      <w:jc w:val="both"/>
    </w:pPr>
    <w:rPr>
      <w:bCs/>
      <w:lang w:val="lv-LV"/>
    </w:rPr>
  </w:style>
  <w:style w:type="character" w:customStyle="1" w:styleId="BodyTextChar">
    <w:name w:val="Body Text Char"/>
    <w:basedOn w:val="DefaultParagraphFont"/>
    <w:link w:val="BodyText"/>
    <w:rsid w:val="00FB5487"/>
    <w:rPr>
      <w:rFonts w:ascii="Times New Roman" w:eastAsia="Times New Roman" w:hAnsi="Times New Roman" w:cs="Times New Roman"/>
      <w:bCs/>
      <w:sz w:val="24"/>
      <w:szCs w:val="24"/>
    </w:rPr>
  </w:style>
  <w:style w:type="character" w:styleId="PageNumber">
    <w:name w:val="page number"/>
    <w:basedOn w:val="DefaultParagraphFont"/>
    <w:rsid w:val="00FB5487"/>
  </w:style>
  <w:style w:type="paragraph" w:styleId="Footer">
    <w:name w:val="footer"/>
    <w:basedOn w:val="Normal"/>
    <w:link w:val="FooterChar"/>
    <w:uiPriority w:val="99"/>
    <w:rsid w:val="00FB5487"/>
    <w:pPr>
      <w:tabs>
        <w:tab w:val="center" w:pos="4677"/>
        <w:tab w:val="right" w:pos="9355"/>
      </w:tabs>
    </w:pPr>
    <w:rPr>
      <w:lang w:val="ru-RU" w:eastAsia="ru-RU"/>
    </w:rPr>
  </w:style>
  <w:style w:type="character" w:customStyle="1" w:styleId="FooterChar">
    <w:name w:val="Footer Char"/>
    <w:basedOn w:val="DefaultParagraphFont"/>
    <w:link w:val="Footer"/>
    <w:uiPriority w:val="99"/>
    <w:rsid w:val="00FB5487"/>
    <w:rPr>
      <w:rFonts w:ascii="Times New Roman" w:eastAsia="Times New Roman" w:hAnsi="Times New Roman" w:cs="Times New Roman"/>
      <w:sz w:val="24"/>
      <w:szCs w:val="24"/>
      <w:lang w:val="ru-RU" w:eastAsia="ru-RU"/>
    </w:rPr>
  </w:style>
  <w:style w:type="character" w:styleId="Hyperlink">
    <w:name w:val="Hyperlink"/>
    <w:uiPriority w:val="99"/>
    <w:rsid w:val="00FB5487"/>
    <w:rPr>
      <w:color w:val="0000FF"/>
      <w:u w:val="single"/>
    </w:rPr>
  </w:style>
  <w:style w:type="character" w:customStyle="1" w:styleId="HeaderChar">
    <w:name w:val="Header Char"/>
    <w:aliases w:val="Header Char Char Char1"/>
    <w:link w:val="Header"/>
    <w:uiPriority w:val="99"/>
    <w:rsid w:val="00FB5487"/>
    <w:rPr>
      <w:rFonts w:ascii="Times New Roman" w:eastAsia="Times New Roman" w:hAnsi="Times New Roman" w:cs="Times New Roman"/>
      <w:sz w:val="24"/>
      <w:szCs w:val="24"/>
    </w:rPr>
  </w:style>
  <w:style w:type="paragraph" w:styleId="Header">
    <w:name w:val="header"/>
    <w:aliases w:val="Header Char Char"/>
    <w:basedOn w:val="Normal"/>
    <w:link w:val="HeaderChar"/>
    <w:rsid w:val="00FB5487"/>
    <w:pPr>
      <w:tabs>
        <w:tab w:val="center" w:pos="4153"/>
        <w:tab w:val="right" w:pos="8306"/>
      </w:tabs>
    </w:pPr>
    <w:rPr>
      <w:lang w:val="lv-LV"/>
    </w:rPr>
  </w:style>
  <w:style w:type="character" w:customStyle="1" w:styleId="HeaderChar1">
    <w:name w:val="Header Char1"/>
    <w:basedOn w:val="DefaultParagraphFont"/>
    <w:uiPriority w:val="99"/>
    <w:semiHidden/>
    <w:rsid w:val="00FB5487"/>
    <w:rPr>
      <w:rFonts w:ascii="Times New Roman" w:eastAsia="Times New Roman" w:hAnsi="Times New Roman" w:cs="Times New Roman"/>
      <w:sz w:val="24"/>
      <w:szCs w:val="24"/>
      <w:lang w:val="en-US"/>
    </w:rPr>
  </w:style>
  <w:style w:type="paragraph" w:styleId="ListParagraph">
    <w:name w:val="List Paragraph"/>
    <w:aliases w:val="Virsraksti,Syle 1,Normal bullet 2,Bullet list,Saistīto dokumentu saraksts,2,Numurets,Colorful List - Accent 11,PPS_Bullet,H&amp;P List Paragraph,Strip,List Paragraph1,List Paragraph 1,List Paragraph Red,Bullet EY,Colorful List - Accent 12"/>
    <w:basedOn w:val="Normal"/>
    <w:link w:val="ListParagraphChar"/>
    <w:uiPriority w:val="34"/>
    <w:qFormat/>
    <w:rsid w:val="00FB5487"/>
    <w:pPr>
      <w:ind w:left="720"/>
    </w:pPr>
  </w:style>
  <w:style w:type="paragraph" w:styleId="TOC1">
    <w:name w:val="toc 1"/>
    <w:basedOn w:val="Normal"/>
    <w:next w:val="Normal"/>
    <w:autoRedefine/>
    <w:uiPriority w:val="39"/>
    <w:qFormat/>
    <w:rsid w:val="00E350EA"/>
    <w:pPr>
      <w:spacing w:before="360"/>
    </w:pPr>
    <w:rPr>
      <w:rFonts w:asciiTheme="majorHAnsi" w:hAnsiTheme="majorHAnsi"/>
      <w:b/>
      <w:bCs/>
      <w:caps/>
    </w:rPr>
  </w:style>
  <w:style w:type="paragraph" w:styleId="TOC2">
    <w:name w:val="toc 2"/>
    <w:basedOn w:val="Normal"/>
    <w:next w:val="Normal"/>
    <w:autoRedefine/>
    <w:uiPriority w:val="39"/>
    <w:qFormat/>
    <w:rsid w:val="00E57769"/>
    <w:pPr>
      <w:tabs>
        <w:tab w:val="left" w:pos="993"/>
        <w:tab w:val="right" w:leader="dot" w:pos="9346"/>
      </w:tabs>
      <w:spacing w:before="120"/>
      <w:ind w:left="284"/>
    </w:pPr>
    <w:rPr>
      <w:bCs/>
      <w:noProof/>
      <w:sz w:val="20"/>
      <w:szCs w:val="20"/>
    </w:rPr>
  </w:style>
  <w:style w:type="character" w:customStyle="1" w:styleId="Heading3Char">
    <w:name w:val="Heading 3 Char"/>
    <w:basedOn w:val="DefaultParagraphFont"/>
    <w:link w:val="Heading3"/>
    <w:uiPriority w:val="9"/>
    <w:rsid w:val="00110D3B"/>
    <w:rPr>
      <w:rFonts w:asciiTheme="majorHAnsi" w:eastAsiaTheme="majorEastAsia" w:hAnsiTheme="majorHAnsi" w:cstheme="majorBidi"/>
      <w:b/>
      <w:bCs/>
      <w:color w:val="4F81BD" w:themeColor="accent1"/>
      <w:sz w:val="24"/>
      <w:szCs w:val="24"/>
      <w:lang w:val="en-US"/>
    </w:rPr>
  </w:style>
  <w:style w:type="character" w:styleId="CommentReference">
    <w:name w:val="annotation reference"/>
    <w:basedOn w:val="DefaultParagraphFont"/>
    <w:uiPriority w:val="99"/>
    <w:semiHidden/>
    <w:unhideWhenUsed/>
    <w:rsid w:val="00C829E5"/>
    <w:rPr>
      <w:sz w:val="16"/>
      <w:szCs w:val="16"/>
    </w:rPr>
  </w:style>
  <w:style w:type="paragraph" w:styleId="CommentText">
    <w:name w:val="annotation text"/>
    <w:basedOn w:val="Normal"/>
    <w:link w:val="CommentTextChar"/>
    <w:uiPriority w:val="99"/>
    <w:semiHidden/>
    <w:unhideWhenUsed/>
    <w:rsid w:val="00C829E5"/>
    <w:rPr>
      <w:sz w:val="20"/>
      <w:szCs w:val="20"/>
    </w:rPr>
  </w:style>
  <w:style w:type="character" w:customStyle="1" w:styleId="CommentTextChar">
    <w:name w:val="Comment Text Char"/>
    <w:basedOn w:val="DefaultParagraphFont"/>
    <w:link w:val="CommentText"/>
    <w:uiPriority w:val="99"/>
    <w:semiHidden/>
    <w:rsid w:val="00C829E5"/>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C829E5"/>
    <w:rPr>
      <w:b/>
      <w:bCs/>
    </w:rPr>
  </w:style>
  <w:style w:type="character" w:customStyle="1" w:styleId="CommentSubjectChar">
    <w:name w:val="Comment Subject Char"/>
    <w:basedOn w:val="CommentTextChar"/>
    <w:link w:val="CommentSubject"/>
    <w:uiPriority w:val="99"/>
    <w:semiHidden/>
    <w:rsid w:val="00C829E5"/>
    <w:rPr>
      <w:rFonts w:ascii="Times New Roman" w:eastAsia="Times New Roman" w:hAnsi="Times New Roman" w:cs="Times New Roman"/>
      <w:b/>
      <w:bCs/>
      <w:sz w:val="20"/>
      <w:szCs w:val="20"/>
      <w:lang w:val="en-US"/>
    </w:rPr>
  </w:style>
  <w:style w:type="paragraph" w:styleId="BalloonText">
    <w:name w:val="Balloon Text"/>
    <w:basedOn w:val="Normal"/>
    <w:link w:val="BalloonTextChar"/>
    <w:uiPriority w:val="99"/>
    <w:semiHidden/>
    <w:unhideWhenUsed/>
    <w:rsid w:val="00C829E5"/>
    <w:rPr>
      <w:rFonts w:ascii="Tahoma" w:hAnsi="Tahoma" w:cs="Tahoma"/>
      <w:sz w:val="16"/>
      <w:szCs w:val="16"/>
    </w:rPr>
  </w:style>
  <w:style w:type="character" w:customStyle="1" w:styleId="BalloonTextChar">
    <w:name w:val="Balloon Text Char"/>
    <w:basedOn w:val="DefaultParagraphFont"/>
    <w:link w:val="BalloonText"/>
    <w:uiPriority w:val="99"/>
    <w:semiHidden/>
    <w:rsid w:val="00C829E5"/>
    <w:rPr>
      <w:rFonts w:ascii="Tahoma" w:eastAsia="Times New Roman" w:hAnsi="Tahoma" w:cs="Tahoma"/>
      <w:sz w:val="16"/>
      <w:szCs w:val="16"/>
      <w:lang w:val="en-US"/>
    </w:rPr>
  </w:style>
  <w:style w:type="paragraph" w:customStyle="1" w:styleId="RakstzCharCharRakstzCharCharRakstz">
    <w:name w:val="Rakstz. Char Char Rakstz. Char Char Rakstz."/>
    <w:basedOn w:val="Normal"/>
    <w:rsid w:val="007B7F14"/>
    <w:pPr>
      <w:spacing w:after="160" w:line="240" w:lineRule="exact"/>
    </w:pPr>
    <w:rPr>
      <w:rFonts w:ascii="Tahoma" w:hAnsi="Tahoma"/>
      <w:sz w:val="20"/>
      <w:szCs w:val="20"/>
    </w:rPr>
  </w:style>
  <w:style w:type="paragraph" w:customStyle="1" w:styleId="RakstzCharCharRakstzCharCharRakstz0">
    <w:name w:val="Rakstz. Char Char Rakstz. Char Char Rakstz."/>
    <w:basedOn w:val="Normal"/>
    <w:rsid w:val="009F666D"/>
    <w:pPr>
      <w:spacing w:after="160" w:line="240" w:lineRule="exact"/>
    </w:pPr>
    <w:rPr>
      <w:rFonts w:ascii="Tahoma" w:hAnsi="Tahoma"/>
      <w:sz w:val="20"/>
      <w:szCs w:val="20"/>
    </w:rPr>
  </w:style>
  <w:style w:type="character" w:customStyle="1" w:styleId="HeaderChar2">
    <w:name w:val="Header Char2"/>
    <w:aliases w:val="Header Char1 Char,Header Char Char Char"/>
    <w:rsid w:val="00590109"/>
    <w:rPr>
      <w:rFonts w:ascii="Times New Roman" w:hAnsi="Times New Roman" w:cs="Times New Roman"/>
      <w:sz w:val="24"/>
      <w:szCs w:val="24"/>
    </w:rPr>
  </w:style>
  <w:style w:type="paragraph" w:customStyle="1" w:styleId="RakstzCharCharRakstzCharCharRakstz1">
    <w:name w:val="Rakstz. Char Char Rakstz. Char Char Rakstz."/>
    <w:basedOn w:val="Normal"/>
    <w:rsid w:val="00BE0399"/>
    <w:pPr>
      <w:spacing w:after="160" w:line="240" w:lineRule="exact"/>
    </w:pPr>
    <w:rPr>
      <w:rFonts w:ascii="Tahoma" w:hAnsi="Tahoma"/>
      <w:sz w:val="20"/>
      <w:szCs w:val="20"/>
    </w:rPr>
  </w:style>
  <w:style w:type="paragraph" w:styleId="Subtitle">
    <w:name w:val="Subtitle"/>
    <w:basedOn w:val="Normal"/>
    <w:next w:val="Normal"/>
    <w:link w:val="SubtitleChar"/>
    <w:uiPriority w:val="11"/>
    <w:qFormat/>
    <w:rsid w:val="000E7E44"/>
    <w:pPr>
      <w:numPr>
        <w:ilvl w:val="1"/>
      </w:numPr>
    </w:pPr>
    <w:rPr>
      <w:rFonts w:asciiTheme="majorHAnsi" w:eastAsiaTheme="majorEastAsia" w:hAnsiTheme="majorHAnsi" w:cstheme="majorBidi"/>
      <w:i/>
      <w:iCs/>
      <w:color w:val="4F81BD" w:themeColor="accent1"/>
      <w:spacing w:val="15"/>
    </w:rPr>
  </w:style>
  <w:style w:type="character" w:customStyle="1" w:styleId="SubtitleChar">
    <w:name w:val="Subtitle Char"/>
    <w:basedOn w:val="DefaultParagraphFont"/>
    <w:link w:val="Subtitle"/>
    <w:uiPriority w:val="11"/>
    <w:rsid w:val="000E7E44"/>
    <w:rPr>
      <w:rFonts w:asciiTheme="majorHAnsi" w:eastAsiaTheme="majorEastAsia" w:hAnsiTheme="majorHAnsi" w:cstheme="majorBidi"/>
      <w:i/>
      <w:iCs/>
      <w:color w:val="4F81BD" w:themeColor="accent1"/>
      <w:spacing w:val="15"/>
      <w:sz w:val="24"/>
      <w:szCs w:val="24"/>
      <w:lang w:val="en-US"/>
    </w:rPr>
  </w:style>
  <w:style w:type="paragraph" w:customStyle="1" w:styleId="RakstzCharCharRakstzCharCharRakstz2">
    <w:name w:val="Rakstz. Char Char Rakstz. Char Char Rakstz."/>
    <w:basedOn w:val="Normal"/>
    <w:rsid w:val="00B721B0"/>
    <w:pPr>
      <w:spacing w:after="160" w:line="240" w:lineRule="exact"/>
    </w:pPr>
    <w:rPr>
      <w:rFonts w:ascii="Tahoma" w:hAnsi="Tahoma"/>
      <w:sz w:val="20"/>
      <w:szCs w:val="20"/>
    </w:rPr>
  </w:style>
  <w:style w:type="paragraph" w:styleId="TOCHeading">
    <w:name w:val="TOC Heading"/>
    <w:basedOn w:val="Heading1"/>
    <w:next w:val="Normal"/>
    <w:uiPriority w:val="39"/>
    <w:unhideWhenUsed/>
    <w:qFormat/>
    <w:rsid w:val="00C45899"/>
    <w:pPr>
      <w:keepLines/>
      <w:spacing w:before="480" w:line="276" w:lineRule="auto"/>
      <w:jc w:val="left"/>
      <w:outlineLvl w:val="9"/>
    </w:pPr>
    <w:rPr>
      <w:rFonts w:asciiTheme="majorHAnsi" w:eastAsiaTheme="majorEastAsia" w:hAnsiTheme="majorHAnsi" w:cstheme="majorBidi"/>
      <w:bCs/>
      <w:color w:val="365F91" w:themeColor="accent1" w:themeShade="BF"/>
      <w:sz w:val="28"/>
      <w:lang w:val="en-US" w:eastAsia="ja-JP"/>
    </w:rPr>
  </w:style>
  <w:style w:type="paragraph" w:customStyle="1" w:styleId="RakstzCharCharRakstzCharCharRakstz3">
    <w:name w:val="Rakstz. Char Char Rakstz. Char Char Rakstz."/>
    <w:basedOn w:val="Normal"/>
    <w:rsid w:val="00107C35"/>
    <w:pPr>
      <w:spacing w:after="160" w:line="240" w:lineRule="exact"/>
    </w:pPr>
    <w:rPr>
      <w:rFonts w:ascii="Tahoma" w:hAnsi="Tahoma"/>
      <w:sz w:val="20"/>
      <w:szCs w:val="20"/>
    </w:rPr>
  </w:style>
  <w:style w:type="paragraph" w:styleId="TOC3">
    <w:name w:val="toc 3"/>
    <w:basedOn w:val="Normal"/>
    <w:next w:val="Normal"/>
    <w:autoRedefine/>
    <w:uiPriority w:val="39"/>
    <w:unhideWhenUsed/>
    <w:qFormat/>
    <w:rsid w:val="00FF0C6D"/>
    <w:pPr>
      <w:ind w:left="240"/>
    </w:pPr>
    <w:rPr>
      <w:rFonts w:asciiTheme="minorHAnsi" w:hAnsiTheme="minorHAnsi"/>
      <w:sz w:val="20"/>
      <w:szCs w:val="20"/>
    </w:rPr>
  </w:style>
  <w:style w:type="paragraph" w:styleId="TOC4">
    <w:name w:val="toc 4"/>
    <w:basedOn w:val="Normal"/>
    <w:next w:val="Normal"/>
    <w:autoRedefine/>
    <w:uiPriority w:val="39"/>
    <w:unhideWhenUsed/>
    <w:rsid w:val="00FF0C6D"/>
    <w:pPr>
      <w:ind w:left="480"/>
    </w:pPr>
    <w:rPr>
      <w:rFonts w:asciiTheme="minorHAnsi" w:hAnsiTheme="minorHAnsi"/>
      <w:sz w:val="20"/>
      <w:szCs w:val="20"/>
    </w:rPr>
  </w:style>
  <w:style w:type="paragraph" w:styleId="TOC5">
    <w:name w:val="toc 5"/>
    <w:basedOn w:val="Normal"/>
    <w:next w:val="Normal"/>
    <w:autoRedefine/>
    <w:uiPriority w:val="39"/>
    <w:unhideWhenUsed/>
    <w:rsid w:val="00FF0C6D"/>
    <w:pPr>
      <w:ind w:left="720"/>
    </w:pPr>
    <w:rPr>
      <w:rFonts w:asciiTheme="minorHAnsi" w:hAnsiTheme="minorHAnsi"/>
      <w:sz w:val="20"/>
      <w:szCs w:val="20"/>
    </w:rPr>
  </w:style>
  <w:style w:type="paragraph" w:styleId="TOC6">
    <w:name w:val="toc 6"/>
    <w:basedOn w:val="Normal"/>
    <w:next w:val="Normal"/>
    <w:autoRedefine/>
    <w:uiPriority w:val="39"/>
    <w:unhideWhenUsed/>
    <w:rsid w:val="00FF0C6D"/>
    <w:pPr>
      <w:ind w:left="960"/>
    </w:pPr>
    <w:rPr>
      <w:rFonts w:asciiTheme="minorHAnsi" w:hAnsiTheme="minorHAnsi"/>
      <w:sz w:val="20"/>
      <w:szCs w:val="20"/>
    </w:rPr>
  </w:style>
  <w:style w:type="paragraph" w:styleId="TOC7">
    <w:name w:val="toc 7"/>
    <w:basedOn w:val="Normal"/>
    <w:next w:val="Normal"/>
    <w:autoRedefine/>
    <w:uiPriority w:val="39"/>
    <w:unhideWhenUsed/>
    <w:rsid w:val="00FF0C6D"/>
    <w:pPr>
      <w:ind w:left="1200"/>
    </w:pPr>
    <w:rPr>
      <w:rFonts w:asciiTheme="minorHAnsi" w:hAnsiTheme="minorHAnsi"/>
      <w:sz w:val="20"/>
      <w:szCs w:val="20"/>
    </w:rPr>
  </w:style>
  <w:style w:type="paragraph" w:styleId="TOC8">
    <w:name w:val="toc 8"/>
    <w:basedOn w:val="Normal"/>
    <w:next w:val="Normal"/>
    <w:autoRedefine/>
    <w:uiPriority w:val="39"/>
    <w:unhideWhenUsed/>
    <w:rsid w:val="00FF0C6D"/>
    <w:pPr>
      <w:ind w:left="1440"/>
    </w:pPr>
    <w:rPr>
      <w:rFonts w:asciiTheme="minorHAnsi" w:hAnsiTheme="minorHAnsi"/>
      <w:sz w:val="20"/>
      <w:szCs w:val="20"/>
    </w:rPr>
  </w:style>
  <w:style w:type="paragraph" w:styleId="TOC9">
    <w:name w:val="toc 9"/>
    <w:basedOn w:val="Normal"/>
    <w:next w:val="Normal"/>
    <w:autoRedefine/>
    <w:uiPriority w:val="39"/>
    <w:unhideWhenUsed/>
    <w:rsid w:val="00FF0C6D"/>
    <w:pPr>
      <w:ind w:left="1680"/>
    </w:pPr>
    <w:rPr>
      <w:rFonts w:asciiTheme="minorHAnsi" w:hAnsiTheme="minorHAnsi"/>
      <w:sz w:val="20"/>
      <w:szCs w:val="20"/>
    </w:rPr>
  </w:style>
  <w:style w:type="character" w:customStyle="1" w:styleId="Heading4Char">
    <w:name w:val="Heading 4 Char"/>
    <w:basedOn w:val="DefaultParagraphFont"/>
    <w:link w:val="Heading4"/>
    <w:uiPriority w:val="9"/>
    <w:rsid w:val="000A7CF9"/>
    <w:rPr>
      <w:rFonts w:asciiTheme="majorHAnsi" w:eastAsiaTheme="majorEastAsia" w:hAnsiTheme="majorHAnsi" w:cstheme="majorBidi"/>
      <w:b/>
      <w:bCs/>
      <w:i/>
      <w:iCs/>
      <w:color w:val="4F81BD" w:themeColor="accent1"/>
      <w:sz w:val="24"/>
      <w:szCs w:val="24"/>
      <w:lang w:val="en-US"/>
    </w:rPr>
  </w:style>
  <w:style w:type="character" w:customStyle="1" w:styleId="Heading5Char">
    <w:name w:val="Heading 5 Char"/>
    <w:basedOn w:val="DefaultParagraphFont"/>
    <w:link w:val="Heading5"/>
    <w:uiPriority w:val="9"/>
    <w:rsid w:val="000A7CF9"/>
    <w:rPr>
      <w:rFonts w:asciiTheme="majorHAnsi" w:eastAsiaTheme="majorEastAsia" w:hAnsiTheme="majorHAnsi" w:cstheme="majorBidi"/>
      <w:color w:val="243F60" w:themeColor="accent1" w:themeShade="7F"/>
      <w:sz w:val="24"/>
      <w:szCs w:val="24"/>
      <w:lang w:val="en-US"/>
    </w:rPr>
  </w:style>
  <w:style w:type="character" w:customStyle="1" w:styleId="Heading6Char">
    <w:name w:val="Heading 6 Char"/>
    <w:basedOn w:val="DefaultParagraphFont"/>
    <w:link w:val="Heading6"/>
    <w:uiPriority w:val="9"/>
    <w:rsid w:val="000A7CF9"/>
    <w:rPr>
      <w:rFonts w:asciiTheme="majorHAnsi" w:eastAsiaTheme="majorEastAsia" w:hAnsiTheme="majorHAnsi" w:cstheme="majorBidi"/>
      <w:i/>
      <w:iCs/>
      <w:color w:val="243F60" w:themeColor="accent1" w:themeShade="7F"/>
      <w:sz w:val="24"/>
      <w:szCs w:val="24"/>
      <w:lang w:val="en-US"/>
    </w:rPr>
  </w:style>
  <w:style w:type="paragraph" w:styleId="BlockText">
    <w:name w:val="Block Text"/>
    <w:basedOn w:val="Normal"/>
    <w:rsid w:val="0046541F"/>
    <w:pPr>
      <w:ind w:left="308" w:right="-28" w:hanging="308"/>
      <w:jc w:val="both"/>
    </w:pPr>
    <w:rPr>
      <w:szCs w:val="20"/>
      <w:lang w:val="lv-LV"/>
    </w:rPr>
  </w:style>
  <w:style w:type="table" w:styleId="TableGrid">
    <w:name w:val="Table Grid"/>
    <w:basedOn w:val="TableNormal"/>
    <w:unhideWhenUsed/>
    <w:rsid w:val="001F4B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A52E4A"/>
    <w:rPr>
      <w:color w:val="605E5C"/>
      <w:shd w:val="clear" w:color="auto" w:fill="E1DFDD"/>
    </w:rPr>
  </w:style>
  <w:style w:type="character" w:customStyle="1" w:styleId="ListParagraphChar">
    <w:name w:val="List Paragraph Char"/>
    <w:aliases w:val="Virsraksti Char,Syle 1 Char,Normal bullet 2 Char,Bullet list Char,Saistīto dokumentu saraksts Char,2 Char,Numurets Char,Colorful List - Accent 11 Char,PPS_Bullet Char,H&amp;P List Paragraph Char,Strip Char,List Paragraph1 Char"/>
    <w:link w:val="ListParagraph"/>
    <w:uiPriority w:val="34"/>
    <w:qFormat/>
    <w:rsid w:val="00E97DF5"/>
    <w:rPr>
      <w:rFonts w:ascii="Times New Roman" w:eastAsia="Times New Roman" w:hAnsi="Times New Roman" w:cs="Times New Roman"/>
      <w:sz w:val="24"/>
      <w:szCs w:val="24"/>
      <w:lang w:val="en-US"/>
    </w:rPr>
  </w:style>
  <w:style w:type="paragraph" w:customStyle="1" w:styleId="RakstzCharCharRakstzCharCharRakstz4">
    <w:name w:val="Rakstz. Char Char Rakstz. Char Char Rakstz."/>
    <w:basedOn w:val="Normal"/>
    <w:rsid w:val="00917A9E"/>
    <w:pPr>
      <w:spacing w:after="160" w:line="240" w:lineRule="exact"/>
    </w:pPr>
    <w:rPr>
      <w:rFonts w:ascii="Tahoma" w:hAnsi="Tahoma"/>
      <w:sz w:val="20"/>
      <w:szCs w:val="20"/>
    </w:rPr>
  </w:style>
  <w:style w:type="character" w:styleId="FollowedHyperlink">
    <w:name w:val="FollowedHyperlink"/>
    <w:basedOn w:val="DefaultParagraphFont"/>
    <w:uiPriority w:val="99"/>
    <w:semiHidden/>
    <w:unhideWhenUsed/>
    <w:rsid w:val="00EA6DB2"/>
    <w:rPr>
      <w:color w:val="800080" w:themeColor="followedHyperlink"/>
      <w:u w:val="single"/>
    </w:rPr>
  </w:style>
  <w:style w:type="paragraph" w:customStyle="1" w:styleId="RakstzCharCharRakstzCharCharRakstz5">
    <w:name w:val="Rakstz. Char Char Rakstz. Char Char Rakstz."/>
    <w:basedOn w:val="Normal"/>
    <w:rsid w:val="008B45ED"/>
    <w:pPr>
      <w:spacing w:after="160" w:line="240" w:lineRule="exact"/>
    </w:pPr>
    <w:rPr>
      <w:rFonts w:ascii="Tahoma" w:hAnsi="Tahoma"/>
      <w:sz w:val="20"/>
      <w:szCs w:val="20"/>
    </w:rPr>
  </w:style>
  <w:style w:type="paragraph" w:customStyle="1" w:styleId="RakstzCharCharRakstzCharCharRakstz6">
    <w:name w:val="Rakstz. Char Char Rakstz. Char Char Rakstz."/>
    <w:basedOn w:val="Normal"/>
    <w:rsid w:val="00235D80"/>
    <w:pPr>
      <w:spacing w:after="160" w:line="240" w:lineRule="exact"/>
    </w:pPr>
    <w:rPr>
      <w:rFonts w:ascii="Tahoma" w:hAnsi="Tahoma"/>
      <w:sz w:val="20"/>
      <w:szCs w:val="20"/>
    </w:rPr>
  </w:style>
  <w:style w:type="paragraph" w:styleId="FootnoteText">
    <w:name w:val="footnote text"/>
    <w:aliases w:val="Rakstz. Rakstz.,Footnote Text Char2 Char,Footnote Text Char1 Char2 Char,Footnote Text Char Char Char Char,Footnote Text Char1 Char Char Char Char,Footnote Text Char Char Char Char Char Char,Rakstz.,Footnote,Fußnote, Rakstz. Rakstz."/>
    <w:basedOn w:val="Normal"/>
    <w:link w:val="FootnoteTextChar"/>
    <w:uiPriority w:val="99"/>
    <w:unhideWhenUsed/>
    <w:rsid w:val="006A43E8"/>
    <w:rPr>
      <w:sz w:val="20"/>
      <w:szCs w:val="20"/>
    </w:rPr>
  </w:style>
  <w:style w:type="character" w:customStyle="1" w:styleId="FootnoteTextChar">
    <w:name w:val="Footnote Text Char"/>
    <w:aliases w:val="Rakstz. Rakstz. Char,Footnote Text Char2 Char Char,Footnote Text Char1 Char2 Char Char,Footnote Text Char Char Char Char Char,Footnote Text Char1 Char Char Char Char Char,Footnote Text Char Char Char Char Char Char Char,Rakstz. Char"/>
    <w:basedOn w:val="DefaultParagraphFont"/>
    <w:link w:val="FootnoteText"/>
    <w:uiPriority w:val="99"/>
    <w:rsid w:val="006A43E8"/>
    <w:rPr>
      <w:rFonts w:ascii="Times New Roman" w:eastAsia="Times New Roman" w:hAnsi="Times New Roman" w:cs="Times New Roman"/>
      <w:sz w:val="20"/>
      <w:szCs w:val="20"/>
      <w:lang w:val="en-US"/>
    </w:rPr>
  </w:style>
  <w:style w:type="character" w:styleId="FootnoteReference">
    <w:name w:val="footnote reference"/>
    <w:aliases w:val="Footnote symbol"/>
    <w:basedOn w:val="DefaultParagraphFont"/>
    <w:uiPriority w:val="99"/>
    <w:unhideWhenUsed/>
    <w:qFormat/>
    <w:rsid w:val="006A43E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1022103">
      <w:bodyDiv w:val="1"/>
      <w:marLeft w:val="0"/>
      <w:marRight w:val="0"/>
      <w:marTop w:val="0"/>
      <w:marBottom w:val="0"/>
      <w:divBdr>
        <w:top w:val="none" w:sz="0" w:space="0" w:color="auto"/>
        <w:left w:val="none" w:sz="0" w:space="0" w:color="auto"/>
        <w:bottom w:val="none" w:sz="0" w:space="0" w:color="auto"/>
        <w:right w:val="none" w:sz="0" w:space="0" w:color="auto"/>
      </w:divBdr>
    </w:div>
    <w:div w:id="217204861">
      <w:bodyDiv w:val="1"/>
      <w:marLeft w:val="0"/>
      <w:marRight w:val="0"/>
      <w:marTop w:val="0"/>
      <w:marBottom w:val="0"/>
      <w:divBdr>
        <w:top w:val="none" w:sz="0" w:space="0" w:color="auto"/>
        <w:left w:val="none" w:sz="0" w:space="0" w:color="auto"/>
        <w:bottom w:val="none" w:sz="0" w:space="0" w:color="auto"/>
        <w:right w:val="none" w:sz="0" w:space="0" w:color="auto"/>
      </w:divBdr>
    </w:div>
    <w:div w:id="469980867">
      <w:bodyDiv w:val="1"/>
      <w:marLeft w:val="0"/>
      <w:marRight w:val="0"/>
      <w:marTop w:val="0"/>
      <w:marBottom w:val="0"/>
      <w:divBdr>
        <w:top w:val="none" w:sz="0" w:space="0" w:color="auto"/>
        <w:left w:val="none" w:sz="0" w:space="0" w:color="auto"/>
        <w:bottom w:val="none" w:sz="0" w:space="0" w:color="auto"/>
        <w:right w:val="none" w:sz="0" w:space="0" w:color="auto"/>
      </w:divBdr>
    </w:div>
    <w:div w:id="615988567">
      <w:bodyDiv w:val="1"/>
      <w:marLeft w:val="0"/>
      <w:marRight w:val="0"/>
      <w:marTop w:val="0"/>
      <w:marBottom w:val="0"/>
      <w:divBdr>
        <w:top w:val="none" w:sz="0" w:space="0" w:color="auto"/>
        <w:left w:val="none" w:sz="0" w:space="0" w:color="auto"/>
        <w:bottom w:val="none" w:sz="0" w:space="0" w:color="auto"/>
        <w:right w:val="none" w:sz="0" w:space="0" w:color="auto"/>
      </w:divBdr>
    </w:div>
    <w:div w:id="1018507411">
      <w:bodyDiv w:val="1"/>
      <w:marLeft w:val="0"/>
      <w:marRight w:val="0"/>
      <w:marTop w:val="0"/>
      <w:marBottom w:val="0"/>
      <w:divBdr>
        <w:top w:val="none" w:sz="0" w:space="0" w:color="auto"/>
        <w:left w:val="none" w:sz="0" w:space="0" w:color="auto"/>
        <w:bottom w:val="none" w:sz="0" w:space="0" w:color="auto"/>
        <w:right w:val="none" w:sz="0" w:space="0" w:color="auto"/>
      </w:divBdr>
    </w:div>
    <w:div w:id="1028070797">
      <w:bodyDiv w:val="1"/>
      <w:marLeft w:val="0"/>
      <w:marRight w:val="0"/>
      <w:marTop w:val="0"/>
      <w:marBottom w:val="0"/>
      <w:divBdr>
        <w:top w:val="none" w:sz="0" w:space="0" w:color="auto"/>
        <w:left w:val="none" w:sz="0" w:space="0" w:color="auto"/>
        <w:bottom w:val="none" w:sz="0" w:space="0" w:color="auto"/>
        <w:right w:val="none" w:sz="0" w:space="0" w:color="auto"/>
      </w:divBdr>
    </w:div>
    <w:div w:id="1351057404">
      <w:bodyDiv w:val="1"/>
      <w:marLeft w:val="0"/>
      <w:marRight w:val="0"/>
      <w:marTop w:val="0"/>
      <w:marBottom w:val="0"/>
      <w:divBdr>
        <w:top w:val="none" w:sz="0" w:space="0" w:color="auto"/>
        <w:left w:val="none" w:sz="0" w:space="0" w:color="auto"/>
        <w:bottom w:val="none" w:sz="0" w:space="0" w:color="auto"/>
        <w:right w:val="none" w:sz="0" w:space="0" w:color="auto"/>
      </w:divBdr>
    </w:div>
    <w:div w:id="1399279115">
      <w:bodyDiv w:val="1"/>
      <w:marLeft w:val="0"/>
      <w:marRight w:val="0"/>
      <w:marTop w:val="0"/>
      <w:marBottom w:val="0"/>
      <w:divBdr>
        <w:top w:val="none" w:sz="0" w:space="0" w:color="auto"/>
        <w:left w:val="none" w:sz="0" w:space="0" w:color="auto"/>
        <w:bottom w:val="none" w:sz="0" w:space="0" w:color="auto"/>
        <w:right w:val="none" w:sz="0" w:space="0" w:color="auto"/>
      </w:divBdr>
    </w:div>
    <w:div w:id="1535803378">
      <w:bodyDiv w:val="1"/>
      <w:marLeft w:val="0"/>
      <w:marRight w:val="0"/>
      <w:marTop w:val="0"/>
      <w:marBottom w:val="0"/>
      <w:divBdr>
        <w:top w:val="none" w:sz="0" w:space="0" w:color="auto"/>
        <w:left w:val="none" w:sz="0" w:space="0" w:color="auto"/>
        <w:bottom w:val="none" w:sz="0" w:space="0" w:color="auto"/>
        <w:right w:val="none" w:sz="0" w:space="0" w:color="auto"/>
      </w:divBdr>
    </w:div>
    <w:div w:id="1627151954">
      <w:bodyDiv w:val="1"/>
      <w:marLeft w:val="0"/>
      <w:marRight w:val="0"/>
      <w:marTop w:val="0"/>
      <w:marBottom w:val="0"/>
      <w:divBdr>
        <w:top w:val="none" w:sz="0" w:space="0" w:color="auto"/>
        <w:left w:val="none" w:sz="0" w:space="0" w:color="auto"/>
        <w:bottom w:val="none" w:sz="0" w:space="0" w:color="auto"/>
        <w:right w:val="none" w:sz="0" w:space="0" w:color="auto"/>
      </w:divBdr>
    </w:div>
    <w:div w:id="1797718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eis.gov.lv" TargetMode="External"/><Relationship Id="rId18" Type="http://schemas.openxmlformats.org/officeDocument/2006/relationships/hyperlink" Target="http://www.eis.gov.lv" TargetMode="External"/><Relationship Id="rId26" Type="http://schemas.openxmlformats.org/officeDocument/2006/relationships/hyperlink" Target="http://espd.eis.gov.lv/" TargetMode="External"/><Relationship Id="rId3" Type="http://schemas.openxmlformats.org/officeDocument/2006/relationships/styles" Target="styles.xml"/><Relationship Id="rId21" Type="http://schemas.openxmlformats.org/officeDocument/2006/relationships/hyperlink" Target="https://www.eis.gov.lv/EIS/Publications/PublicationView.aspx?PublicationId=4&amp;systemCode=CORE" TargetMode="External"/><Relationship Id="rId7" Type="http://schemas.openxmlformats.org/officeDocument/2006/relationships/endnotes" Target="endnotes.xml"/><Relationship Id="rId12" Type="http://schemas.openxmlformats.org/officeDocument/2006/relationships/hyperlink" Target="mailto:aslimnica@aslimnica.lv" TargetMode="External"/><Relationship Id="rId17" Type="http://schemas.openxmlformats.org/officeDocument/2006/relationships/hyperlink" Target="http://www.eis.gov.lv" TargetMode="External"/><Relationship Id="rId25" Type="http://schemas.openxmlformats.org/officeDocument/2006/relationships/hyperlink" Target="http://www.ur.gov.lv" TargetMode="External"/><Relationship Id="rId2" Type="http://schemas.openxmlformats.org/officeDocument/2006/relationships/numbering" Target="numbering.xml"/><Relationship Id="rId16" Type="http://schemas.openxmlformats.org/officeDocument/2006/relationships/hyperlink" Target="https://www.eis.gov.lv/EKEIS/Supplier/Organizer/309" TargetMode="External"/><Relationship Id="rId20" Type="http://schemas.openxmlformats.org/officeDocument/2006/relationships/hyperlink" Target="https://www.eis.gov.lv/EKEIS/Supplier/Organizer/309"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24" Type="http://schemas.openxmlformats.org/officeDocument/2006/relationships/hyperlink" Target="mailto:aslimnica@aslimnica.lv" TargetMode="External"/><Relationship Id="rId5" Type="http://schemas.openxmlformats.org/officeDocument/2006/relationships/webSettings" Target="webSettings.xml"/><Relationship Id="rId15" Type="http://schemas.openxmlformats.org/officeDocument/2006/relationships/hyperlink" Target="mailto:iepirkumi@aslimnica.lv" TargetMode="External"/><Relationship Id="rId23" Type="http://schemas.openxmlformats.org/officeDocument/2006/relationships/hyperlink" Target="https://www.eis.gov.lv/EKEIS/Supplier/" TargetMode="External"/><Relationship Id="rId28"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yperlink" Target="https://www.eis.gov.lv/EKEIS/Supplier/Organizer/309"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mailto:girts.skenders@aslimnica.lv" TargetMode="External"/><Relationship Id="rId22" Type="http://schemas.openxmlformats.org/officeDocument/2006/relationships/hyperlink" Target="http://www.eis.gov.lv" TargetMode="External"/><Relationship Id="rId27" Type="http://schemas.openxmlformats.org/officeDocument/2006/relationships/footer" Target="footer4.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57FB13-8996-496C-B9DA-0F62C2C573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2047</TotalTime>
  <Pages>18</Pages>
  <Words>31545</Words>
  <Characters>17982</Characters>
  <Application>Microsoft Office Word</Application>
  <DocSecurity>0</DocSecurity>
  <Lines>149</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sanita.lauceniece@aslimnica.lv</dc:creator>
  <cp:lastModifiedBy>Daniela Veide</cp:lastModifiedBy>
  <cp:revision>496</cp:revision>
  <cp:lastPrinted>2022-03-04T13:37:00Z</cp:lastPrinted>
  <dcterms:created xsi:type="dcterms:W3CDTF">2022-08-24T13:14:00Z</dcterms:created>
  <dcterms:modified xsi:type="dcterms:W3CDTF">2024-06-17T06:52:00Z</dcterms:modified>
</cp:coreProperties>
</file>