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865D6F" w14:textId="524BD533" w:rsidR="00F43B9C" w:rsidRPr="00A213AA" w:rsidRDefault="00F43B9C" w:rsidP="00F43B9C">
      <w:pPr>
        <w:tabs>
          <w:tab w:val="right" w:pos="9639"/>
        </w:tabs>
        <w:jc w:val="right"/>
        <w:rPr>
          <w:lang w:val="lv-LV"/>
        </w:rPr>
      </w:pPr>
    </w:p>
    <w:p w14:paraId="585BE25D" w14:textId="77777777" w:rsidR="00F43B9C" w:rsidRPr="00A213AA" w:rsidRDefault="00F43B9C" w:rsidP="00F43B9C">
      <w:pPr>
        <w:jc w:val="center"/>
        <w:rPr>
          <w:lang w:val="lv-LV"/>
        </w:rPr>
      </w:pPr>
    </w:p>
    <w:p w14:paraId="3D54D915" w14:textId="77777777" w:rsidR="007828EB" w:rsidRPr="007828EB" w:rsidRDefault="007828EB" w:rsidP="007828EB">
      <w:pPr>
        <w:jc w:val="center"/>
        <w:rPr>
          <w:bCs/>
          <w:lang w:val="lv-LV"/>
        </w:rPr>
      </w:pPr>
      <w:r w:rsidRPr="007828EB">
        <w:rPr>
          <w:bCs/>
          <w:lang w:val="lv-LV"/>
        </w:rPr>
        <w:t>SIA “Rīgas Austrumu klīniskā universitātes slimnīca”</w:t>
      </w:r>
    </w:p>
    <w:p w14:paraId="7B18CFF8" w14:textId="77777777" w:rsidR="007828EB" w:rsidRPr="007828EB" w:rsidRDefault="007828EB" w:rsidP="007828EB">
      <w:pPr>
        <w:jc w:val="center"/>
        <w:rPr>
          <w:bCs/>
          <w:lang w:val="lv-LV"/>
        </w:rPr>
      </w:pPr>
      <w:r w:rsidRPr="007828EB">
        <w:rPr>
          <w:bCs/>
          <w:lang w:val="lv-LV"/>
        </w:rPr>
        <w:t>Reģ. Nr. 40003951628</w:t>
      </w:r>
    </w:p>
    <w:p w14:paraId="01EF5907" w14:textId="77777777" w:rsidR="007828EB" w:rsidRPr="007828EB" w:rsidRDefault="007828EB" w:rsidP="007828EB">
      <w:pPr>
        <w:jc w:val="center"/>
        <w:rPr>
          <w:bCs/>
          <w:sz w:val="16"/>
          <w:szCs w:val="16"/>
          <w:lang w:val="lv-LV"/>
        </w:rPr>
      </w:pPr>
    </w:p>
    <w:p w14:paraId="71AF4359" w14:textId="3EE549BD" w:rsidR="00D876DE" w:rsidRPr="00195FBB" w:rsidRDefault="00C71096" w:rsidP="00D876DE">
      <w:pPr>
        <w:jc w:val="center"/>
        <w:rPr>
          <w:b/>
          <w:lang w:val="lv-LV"/>
        </w:rPr>
      </w:pPr>
      <w:r>
        <w:rPr>
          <w:b/>
          <w:lang w:val="lv-LV"/>
        </w:rPr>
        <w:t>Atklāta konkursa</w:t>
      </w:r>
    </w:p>
    <w:p w14:paraId="6BB7AA4F" w14:textId="3B1F10CE" w:rsidR="00195FBB" w:rsidRPr="00195FBB" w:rsidRDefault="00195FBB" w:rsidP="008C0B40">
      <w:pPr>
        <w:jc w:val="center"/>
        <w:rPr>
          <w:b/>
          <w:lang w:val="lv-LV"/>
        </w:rPr>
      </w:pPr>
      <w:r w:rsidRPr="00195FBB">
        <w:rPr>
          <w:b/>
          <w:lang w:val="lv-LV"/>
        </w:rPr>
        <w:t>“</w:t>
      </w:r>
      <w:r w:rsidR="0083335E" w:rsidRPr="0083335E">
        <w:rPr>
          <w:b/>
          <w:bCs/>
          <w:iCs/>
          <w:lang w:val="lv-LV"/>
        </w:rPr>
        <w:t>Ārtelpas un iekštelpu norāžu un informatīvo zīmju izgatavošana, izvietošana, uzturēšana un demontāža</w:t>
      </w:r>
      <w:r w:rsidR="00D876DE">
        <w:rPr>
          <w:b/>
          <w:lang w:val="lv-LV"/>
        </w:rPr>
        <w:t>”</w:t>
      </w:r>
    </w:p>
    <w:p w14:paraId="563725CD" w14:textId="5750ED3D" w:rsidR="007828EB" w:rsidRPr="007828EB" w:rsidRDefault="00195FBB" w:rsidP="00195FBB">
      <w:pPr>
        <w:jc w:val="center"/>
        <w:rPr>
          <w:b/>
          <w:lang w:val="lv-LV"/>
        </w:rPr>
      </w:pPr>
      <w:r w:rsidRPr="00195FBB">
        <w:rPr>
          <w:b/>
          <w:lang w:val="lv-LV"/>
        </w:rPr>
        <w:t>ID Nr. RAKUS 20</w:t>
      </w:r>
      <w:r w:rsidR="00D876DE">
        <w:rPr>
          <w:b/>
          <w:lang w:val="lv-LV"/>
        </w:rPr>
        <w:t>2</w:t>
      </w:r>
      <w:r w:rsidR="00A96DB9">
        <w:rPr>
          <w:b/>
          <w:lang w:val="lv-LV"/>
        </w:rPr>
        <w:t>4</w:t>
      </w:r>
      <w:r w:rsidRPr="00195FBB">
        <w:rPr>
          <w:b/>
          <w:lang w:val="lv-LV"/>
        </w:rPr>
        <w:t>/</w:t>
      </w:r>
      <w:r w:rsidR="00A96DB9">
        <w:rPr>
          <w:b/>
          <w:lang w:val="lv-LV"/>
        </w:rPr>
        <w:t>50</w:t>
      </w:r>
      <w:r w:rsidR="00C71096">
        <w:rPr>
          <w:b/>
          <w:lang w:val="lv-LV"/>
        </w:rPr>
        <w:t>K</w:t>
      </w:r>
    </w:p>
    <w:p w14:paraId="1CB21586" w14:textId="5F6A8409" w:rsidR="007828EB" w:rsidRPr="007828EB" w:rsidRDefault="007828EB" w:rsidP="007828EB">
      <w:pPr>
        <w:jc w:val="center"/>
        <w:rPr>
          <w:bCs/>
          <w:lang w:val="lv-LV"/>
        </w:rPr>
      </w:pPr>
      <w:bookmarkStart w:id="0" w:name="_GoBack"/>
      <w:bookmarkEnd w:id="0"/>
    </w:p>
    <w:p w14:paraId="76F07D4F" w14:textId="77777777" w:rsidR="007828EB" w:rsidRPr="007828EB" w:rsidRDefault="007828EB" w:rsidP="007828EB">
      <w:pPr>
        <w:jc w:val="center"/>
        <w:rPr>
          <w:lang w:val="lv-LV"/>
        </w:rPr>
      </w:pPr>
    </w:p>
    <w:p w14:paraId="0304326B" w14:textId="28152C27" w:rsidR="007828EB" w:rsidRPr="007828EB" w:rsidRDefault="008C0B40" w:rsidP="007828EB">
      <w:pPr>
        <w:ind w:left="360"/>
        <w:jc w:val="center"/>
        <w:rPr>
          <w:b/>
          <w:lang w:val="lv-LV"/>
        </w:rPr>
      </w:pPr>
      <w:bookmarkStart w:id="1" w:name="_Hlk9843741"/>
      <w:r>
        <w:rPr>
          <w:b/>
          <w:lang w:val="lv-LV"/>
        </w:rPr>
        <w:t>Infrastruktūras apskates</w:t>
      </w:r>
      <w:r w:rsidR="007828EB" w:rsidRPr="007828EB">
        <w:rPr>
          <w:b/>
          <w:lang w:val="lv-LV"/>
        </w:rPr>
        <w:t xml:space="preserve"> akts </w:t>
      </w:r>
      <w:r w:rsidR="007828EB" w:rsidRPr="007828EB">
        <w:rPr>
          <w:b/>
          <w:i/>
          <w:lang w:val="lv-LV"/>
        </w:rPr>
        <w:t>(forma)</w:t>
      </w:r>
      <w:bookmarkEnd w:id="1"/>
    </w:p>
    <w:p w14:paraId="530EE9F1" w14:textId="77777777" w:rsidR="007828EB" w:rsidRPr="007828EB" w:rsidRDefault="007828EB" w:rsidP="007828EB">
      <w:pPr>
        <w:ind w:left="360"/>
        <w:jc w:val="center"/>
        <w:rPr>
          <w:sz w:val="16"/>
          <w:szCs w:val="16"/>
          <w:lang w:val="lv-LV"/>
        </w:rPr>
      </w:pPr>
    </w:p>
    <w:tbl>
      <w:tblPr>
        <w:tblW w:w="1522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3"/>
        <w:gridCol w:w="2453"/>
        <w:gridCol w:w="2934"/>
        <w:gridCol w:w="2446"/>
        <w:gridCol w:w="1984"/>
        <w:gridCol w:w="1807"/>
        <w:gridCol w:w="1761"/>
      </w:tblGrid>
      <w:tr w:rsidR="007828EB" w:rsidRPr="007828EB" w14:paraId="4403401D" w14:textId="77777777" w:rsidTr="00440EE8">
        <w:tc>
          <w:tcPr>
            <w:tcW w:w="1843" w:type="dxa"/>
            <w:shd w:val="clear" w:color="auto" w:fill="auto"/>
          </w:tcPr>
          <w:p w14:paraId="7E31AFCC" w14:textId="77777777" w:rsidR="007828EB" w:rsidRPr="007828EB" w:rsidRDefault="007828EB" w:rsidP="007828EB">
            <w:pPr>
              <w:jc w:val="center"/>
              <w:rPr>
                <w:lang w:val="lv-LV"/>
              </w:rPr>
            </w:pPr>
            <w:r w:rsidRPr="007828EB">
              <w:rPr>
                <w:lang w:val="lv-LV"/>
              </w:rPr>
              <w:t>Apskates datums</w:t>
            </w:r>
          </w:p>
        </w:tc>
        <w:tc>
          <w:tcPr>
            <w:tcW w:w="2453" w:type="dxa"/>
            <w:shd w:val="clear" w:color="auto" w:fill="auto"/>
          </w:tcPr>
          <w:p w14:paraId="53320F82" w14:textId="53055ACC" w:rsidR="007828EB" w:rsidRPr="007828EB" w:rsidRDefault="00C71096" w:rsidP="00D876DE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Pretendents</w:t>
            </w:r>
          </w:p>
        </w:tc>
        <w:tc>
          <w:tcPr>
            <w:tcW w:w="2934" w:type="dxa"/>
            <w:shd w:val="clear" w:color="auto" w:fill="auto"/>
          </w:tcPr>
          <w:p w14:paraId="0EBA6D4F" w14:textId="77777777" w:rsidR="0080368B" w:rsidRDefault="00C71096" w:rsidP="00D876DE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Pretendenta</w:t>
            </w:r>
            <w:r w:rsidR="007828EB" w:rsidRPr="007828EB">
              <w:rPr>
                <w:lang w:val="lv-LV"/>
              </w:rPr>
              <w:t xml:space="preserve"> tālr. Nr., </w:t>
            </w:r>
          </w:p>
          <w:p w14:paraId="4289C55E" w14:textId="6AD8802F" w:rsidR="007828EB" w:rsidRPr="007828EB" w:rsidRDefault="007828EB" w:rsidP="00D876DE">
            <w:pPr>
              <w:jc w:val="center"/>
              <w:rPr>
                <w:lang w:val="lv-LV"/>
              </w:rPr>
            </w:pPr>
            <w:r w:rsidRPr="007828EB">
              <w:rPr>
                <w:lang w:val="lv-LV"/>
              </w:rPr>
              <w:t>e- pasta adrese</w:t>
            </w:r>
          </w:p>
        </w:tc>
        <w:tc>
          <w:tcPr>
            <w:tcW w:w="2446" w:type="dxa"/>
            <w:shd w:val="clear" w:color="auto" w:fill="auto"/>
          </w:tcPr>
          <w:p w14:paraId="3A658A81" w14:textId="6672B164" w:rsidR="007828EB" w:rsidRPr="007828EB" w:rsidRDefault="00C71096" w:rsidP="00D876DE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Pretendenta</w:t>
            </w:r>
            <w:r w:rsidR="007828EB" w:rsidRPr="007828EB">
              <w:rPr>
                <w:lang w:val="lv-LV"/>
              </w:rPr>
              <w:t xml:space="preserve"> pārstāvja vārds, uzvārds</w:t>
            </w:r>
          </w:p>
        </w:tc>
        <w:tc>
          <w:tcPr>
            <w:tcW w:w="1984" w:type="dxa"/>
            <w:shd w:val="clear" w:color="auto" w:fill="auto"/>
          </w:tcPr>
          <w:p w14:paraId="647F4B28" w14:textId="2D18156C" w:rsidR="007828EB" w:rsidRPr="007828EB" w:rsidRDefault="00C71096" w:rsidP="00D876DE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Pretendenta</w:t>
            </w:r>
            <w:r w:rsidR="007828EB" w:rsidRPr="007828EB">
              <w:rPr>
                <w:lang w:val="lv-LV"/>
              </w:rPr>
              <w:t xml:space="preserve"> pārstāvja paraksts</w:t>
            </w:r>
          </w:p>
        </w:tc>
        <w:tc>
          <w:tcPr>
            <w:tcW w:w="1807" w:type="dxa"/>
            <w:shd w:val="clear" w:color="auto" w:fill="auto"/>
          </w:tcPr>
          <w:p w14:paraId="027324A3" w14:textId="62A652F2" w:rsidR="007828EB" w:rsidRPr="007828EB" w:rsidRDefault="00D876DE" w:rsidP="007828EB">
            <w:pPr>
              <w:jc w:val="center"/>
              <w:rPr>
                <w:lang w:val="lv-LV"/>
              </w:rPr>
            </w:pPr>
            <w:r w:rsidRPr="007828EB">
              <w:rPr>
                <w:lang w:val="lv-LV"/>
              </w:rPr>
              <w:t>Pasūtītāja</w:t>
            </w:r>
            <w:r w:rsidR="00C71096">
              <w:rPr>
                <w:lang w:val="lv-LV"/>
              </w:rPr>
              <w:t xml:space="preserve"> </w:t>
            </w:r>
            <w:r w:rsidRPr="007828EB">
              <w:rPr>
                <w:lang w:val="lv-LV"/>
              </w:rPr>
              <w:t>pārstāv</w:t>
            </w:r>
            <w:r w:rsidR="00746FDF">
              <w:rPr>
                <w:lang w:val="lv-LV"/>
              </w:rPr>
              <w:t>ja</w:t>
            </w:r>
            <w:r w:rsidR="00746FDF" w:rsidRPr="007828EB">
              <w:rPr>
                <w:lang w:val="lv-LV"/>
              </w:rPr>
              <w:t xml:space="preserve"> vārds, uzvārds</w:t>
            </w:r>
          </w:p>
        </w:tc>
        <w:tc>
          <w:tcPr>
            <w:tcW w:w="1761" w:type="dxa"/>
            <w:shd w:val="clear" w:color="auto" w:fill="auto"/>
          </w:tcPr>
          <w:p w14:paraId="1651324C" w14:textId="1644D4E1" w:rsidR="007828EB" w:rsidRPr="007828EB" w:rsidRDefault="00D876DE" w:rsidP="007828EB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Pasūtītāja</w:t>
            </w:r>
            <w:r w:rsidR="007828EB" w:rsidRPr="007828EB">
              <w:rPr>
                <w:lang w:val="lv-LV"/>
              </w:rPr>
              <w:t xml:space="preserve"> pārstāvja paraksts</w:t>
            </w:r>
          </w:p>
        </w:tc>
      </w:tr>
      <w:tr w:rsidR="007828EB" w:rsidRPr="007828EB" w14:paraId="798D8946" w14:textId="77777777" w:rsidTr="00440EE8">
        <w:tc>
          <w:tcPr>
            <w:tcW w:w="1843" w:type="dxa"/>
            <w:shd w:val="clear" w:color="auto" w:fill="auto"/>
          </w:tcPr>
          <w:p w14:paraId="4BBF7359" w14:textId="77777777" w:rsidR="007828EB" w:rsidRPr="007828EB" w:rsidRDefault="007828EB" w:rsidP="007828EB">
            <w:pPr>
              <w:rPr>
                <w:lang w:val="lv-LV"/>
              </w:rPr>
            </w:pPr>
          </w:p>
          <w:p w14:paraId="0AB8FCDF" w14:textId="77777777" w:rsidR="007828EB" w:rsidRPr="007828EB" w:rsidRDefault="007828EB" w:rsidP="007828EB">
            <w:pPr>
              <w:rPr>
                <w:lang w:val="lv-LV"/>
              </w:rPr>
            </w:pPr>
          </w:p>
          <w:p w14:paraId="75C99AD3" w14:textId="77777777" w:rsidR="007828EB" w:rsidRPr="007828EB" w:rsidRDefault="007828EB" w:rsidP="007828EB">
            <w:pPr>
              <w:rPr>
                <w:lang w:val="lv-LV"/>
              </w:rPr>
            </w:pPr>
          </w:p>
          <w:p w14:paraId="52458A1C" w14:textId="77777777" w:rsidR="007828EB" w:rsidRPr="007828EB" w:rsidRDefault="007828EB" w:rsidP="007828EB">
            <w:pPr>
              <w:rPr>
                <w:lang w:val="lv-LV"/>
              </w:rPr>
            </w:pPr>
          </w:p>
          <w:p w14:paraId="50D03EF2" w14:textId="77777777" w:rsidR="007828EB" w:rsidRPr="007828EB" w:rsidRDefault="007828EB" w:rsidP="007828EB">
            <w:pPr>
              <w:rPr>
                <w:lang w:val="lv-LV"/>
              </w:rPr>
            </w:pPr>
          </w:p>
        </w:tc>
        <w:tc>
          <w:tcPr>
            <w:tcW w:w="2453" w:type="dxa"/>
            <w:shd w:val="clear" w:color="auto" w:fill="auto"/>
          </w:tcPr>
          <w:p w14:paraId="600B9D88" w14:textId="77777777" w:rsidR="007828EB" w:rsidRPr="007828EB" w:rsidRDefault="007828EB" w:rsidP="007828EB">
            <w:pPr>
              <w:rPr>
                <w:lang w:val="lv-LV"/>
              </w:rPr>
            </w:pPr>
          </w:p>
        </w:tc>
        <w:tc>
          <w:tcPr>
            <w:tcW w:w="2934" w:type="dxa"/>
            <w:shd w:val="clear" w:color="auto" w:fill="auto"/>
          </w:tcPr>
          <w:p w14:paraId="38A75F85" w14:textId="77777777" w:rsidR="007828EB" w:rsidRPr="007828EB" w:rsidRDefault="007828EB" w:rsidP="007828EB">
            <w:pPr>
              <w:rPr>
                <w:lang w:val="lv-LV"/>
              </w:rPr>
            </w:pPr>
          </w:p>
        </w:tc>
        <w:tc>
          <w:tcPr>
            <w:tcW w:w="2446" w:type="dxa"/>
            <w:shd w:val="clear" w:color="auto" w:fill="auto"/>
          </w:tcPr>
          <w:p w14:paraId="0808477D" w14:textId="77777777" w:rsidR="007828EB" w:rsidRPr="007828EB" w:rsidRDefault="007828EB" w:rsidP="007828EB">
            <w:pPr>
              <w:rPr>
                <w:lang w:val="lv-LV"/>
              </w:rPr>
            </w:pPr>
          </w:p>
        </w:tc>
        <w:tc>
          <w:tcPr>
            <w:tcW w:w="1984" w:type="dxa"/>
            <w:shd w:val="clear" w:color="auto" w:fill="auto"/>
          </w:tcPr>
          <w:p w14:paraId="40AB358A" w14:textId="77777777" w:rsidR="007828EB" w:rsidRPr="007828EB" w:rsidRDefault="007828EB" w:rsidP="007828EB">
            <w:pPr>
              <w:rPr>
                <w:lang w:val="lv-LV"/>
              </w:rPr>
            </w:pPr>
          </w:p>
        </w:tc>
        <w:tc>
          <w:tcPr>
            <w:tcW w:w="1807" w:type="dxa"/>
            <w:shd w:val="clear" w:color="auto" w:fill="auto"/>
          </w:tcPr>
          <w:p w14:paraId="0331D2A4" w14:textId="77777777" w:rsidR="007828EB" w:rsidRPr="007828EB" w:rsidRDefault="007828EB" w:rsidP="007828EB">
            <w:pPr>
              <w:rPr>
                <w:lang w:val="lv-LV"/>
              </w:rPr>
            </w:pPr>
          </w:p>
        </w:tc>
        <w:tc>
          <w:tcPr>
            <w:tcW w:w="1761" w:type="dxa"/>
            <w:shd w:val="clear" w:color="auto" w:fill="auto"/>
          </w:tcPr>
          <w:p w14:paraId="296A9973" w14:textId="77777777" w:rsidR="007828EB" w:rsidRPr="007828EB" w:rsidRDefault="007828EB" w:rsidP="007828EB">
            <w:pPr>
              <w:rPr>
                <w:lang w:val="lv-LV"/>
              </w:rPr>
            </w:pPr>
          </w:p>
        </w:tc>
      </w:tr>
    </w:tbl>
    <w:p w14:paraId="11994B34" w14:textId="77777777" w:rsidR="00D876DE" w:rsidRDefault="00D876DE" w:rsidP="00F43B9C">
      <w:pPr>
        <w:jc w:val="right"/>
        <w:rPr>
          <w:sz w:val="18"/>
          <w:szCs w:val="18"/>
          <w:lang w:val="lv-LV"/>
        </w:rPr>
      </w:pPr>
    </w:p>
    <w:p w14:paraId="40E6BA38" w14:textId="77777777" w:rsidR="00D876DE" w:rsidRDefault="00D876DE" w:rsidP="00F43B9C">
      <w:pPr>
        <w:jc w:val="right"/>
        <w:rPr>
          <w:sz w:val="18"/>
          <w:szCs w:val="18"/>
          <w:lang w:val="lv-LV"/>
        </w:rPr>
      </w:pPr>
    </w:p>
    <w:p w14:paraId="6E82D640" w14:textId="77777777" w:rsidR="00D876DE" w:rsidRDefault="00D876DE" w:rsidP="00F43B9C">
      <w:pPr>
        <w:jc w:val="right"/>
        <w:rPr>
          <w:sz w:val="18"/>
          <w:szCs w:val="18"/>
          <w:lang w:val="lv-LV"/>
        </w:rPr>
      </w:pPr>
    </w:p>
    <w:p w14:paraId="07A46934" w14:textId="1C72A877" w:rsidR="003E1058" w:rsidRPr="00D876DE" w:rsidRDefault="00A96DB9" w:rsidP="00F43B9C">
      <w:pPr>
        <w:jc w:val="right"/>
        <w:rPr>
          <w:b/>
          <w:i/>
        </w:rPr>
      </w:pPr>
    </w:p>
    <w:sectPr w:rsidR="003E1058" w:rsidRPr="00D876DE" w:rsidSect="00F43B9C">
      <w:headerReference w:type="default" r:id="rId6"/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E8CB12" w14:textId="77777777" w:rsidR="00195FBB" w:rsidRDefault="00195FBB" w:rsidP="00195FBB">
      <w:r>
        <w:separator/>
      </w:r>
    </w:p>
  </w:endnote>
  <w:endnote w:type="continuationSeparator" w:id="0">
    <w:p w14:paraId="0BDD0E44" w14:textId="77777777" w:rsidR="00195FBB" w:rsidRDefault="00195FBB" w:rsidP="00195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2AADD5" w14:textId="77777777" w:rsidR="00195FBB" w:rsidRDefault="00195FBB" w:rsidP="00195FBB">
      <w:r>
        <w:separator/>
      </w:r>
    </w:p>
  </w:footnote>
  <w:footnote w:type="continuationSeparator" w:id="0">
    <w:p w14:paraId="634D15DD" w14:textId="77777777" w:rsidR="00195FBB" w:rsidRDefault="00195FBB" w:rsidP="00195F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0B9489" w14:textId="554553C2" w:rsidR="008C0B40" w:rsidRPr="003041F9" w:rsidRDefault="008C0B40" w:rsidP="008C0B40">
    <w:pPr>
      <w:jc w:val="right"/>
      <w:rPr>
        <w:bCs/>
        <w:sz w:val="22"/>
        <w:szCs w:val="22"/>
        <w:lang w:val="lv-LV"/>
      </w:rPr>
    </w:pPr>
    <w:r w:rsidRPr="003041F9">
      <w:rPr>
        <w:b/>
        <w:sz w:val="22"/>
        <w:szCs w:val="22"/>
        <w:lang w:val="lv-LV"/>
      </w:rPr>
      <w:t>Pielikums</w:t>
    </w:r>
    <w:r w:rsidRPr="003041F9">
      <w:rPr>
        <w:bCs/>
        <w:sz w:val="22"/>
        <w:szCs w:val="22"/>
        <w:lang w:val="lv-LV"/>
      </w:rPr>
      <w:t xml:space="preserve"> </w:t>
    </w:r>
    <w:r w:rsidRPr="003041F9">
      <w:rPr>
        <w:b/>
        <w:bCs/>
        <w:sz w:val="22"/>
        <w:szCs w:val="22"/>
        <w:lang w:val="lv-LV"/>
      </w:rPr>
      <w:t>Nr.</w:t>
    </w:r>
    <w:r w:rsidR="0004367E">
      <w:rPr>
        <w:b/>
        <w:bCs/>
        <w:sz w:val="22"/>
        <w:szCs w:val="22"/>
        <w:lang w:val="lv-LV"/>
      </w:rPr>
      <w:t xml:space="preserve"> </w:t>
    </w:r>
    <w:r w:rsidR="004829F7">
      <w:rPr>
        <w:b/>
        <w:bCs/>
        <w:sz w:val="22"/>
        <w:szCs w:val="22"/>
        <w:lang w:val="lv-LV"/>
      </w:rPr>
      <w:t>7</w:t>
    </w:r>
  </w:p>
  <w:p w14:paraId="1D4E4FB8" w14:textId="77777777" w:rsidR="008C0B40" w:rsidRDefault="008C0B40" w:rsidP="008C0B40">
    <w:pPr>
      <w:jc w:val="right"/>
      <w:rPr>
        <w:bCs/>
        <w:sz w:val="22"/>
        <w:szCs w:val="22"/>
        <w:lang w:val="lv-LV"/>
      </w:rPr>
    </w:pPr>
    <w:r>
      <w:rPr>
        <w:bCs/>
        <w:sz w:val="22"/>
        <w:szCs w:val="22"/>
        <w:lang w:val="lv-LV"/>
      </w:rPr>
      <w:t>Atklāta konkursa</w:t>
    </w:r>
  </w:p>
  <w:p w14:paraId="7009B163" w14:textId="77777777" w:rsidR="0083335E" w:rsidRDefault="008C0B40" w:rsidP="0083335E">
    <w:pPr>
      <w:jc w:val="right"/>
      <w:rPr>
        <w:bCs/>
        <w:i/>
        <w:iCs/>
        <w:sz w:val="22"/>
        <w:szCs w:val="22"/>
        <w:lang w:val="lv-LV"/>
      </w:rPr>
    </w:pPr>
    <w:r w:rsidRPr="003041F9">
      <w:rPr>
        <w:bCs/>
        <w:i/>
        <w:sz w:val="22"/>
        <w:szCs w:val="22"/>
        <w:lang w:val="lv-LV"/>
      </w:rPr>
      <w:t>“</w:t>
    </w:r>
    <w:r w:rsidR="0083335E" w:rsidRPr="0083335E">
      <w:rPr>
        <w:bCs/>
        <w:i/>
        <w:iCs/>
        <w:sz w:val="22"/>
        <w:szCs w:val="22"/>
        <w:lang w:val="lv-LV"/>
      </w:rPr>
      <w:t xml:space="preserve">Ārtelpas un iekštelpu norāžu un informatīvo zīmju </w:t>
    </w:r>
  </w:p>
  <w:p w14:paraId="60551ABC" w14:textId="08278AEF" w:rsidR="008C0B40" w:rsidRPr="003041F9" w:rsidRDefault="0083335E" w:rsidP="0083335E">
    <w:pPr>
      <w:jc w:val="right"/>
      <w:rPr>
        <w:bCs/>
        <w:i/>
        <w:sz w:val="22"/>
        <w:szCs w:val="22"/>
        <w:lang w:val="lv-LV"/>
      </w:rPr>
    </w:pPr>
    <w:r w:rsidRPr="0083335E">
      <w:rPr>
        <w:bCs/>
        <w:i/>
        <w:iCs/>
        <w:sz w:val="22"/>
        <w:szCs w:val="22"/>
        <w:lang w:val="lv-LV"/>
      </w:rPr>
      <w:t>izgatavošana, izvietošana, uzturēšana un demontāža</w:t>
    </w:r>
    <w:r w:rsidR="008C0B40" w:rsidRPr="003041F9">
      <w:rPr>
        <w:bCs/>
        <w:i/>
        <w:sz w:val="22"/>
        <w:szCs w:val="22"/>
        <w:lang w:val="lv-LV"/>
      </w:rPr>
      <w:t xml:space="preserve">”, </w:t>
    </w:r>
  </w:p>
  <w:p w14:paraId="19310CAD" w14:textId="1EE3A625" w:rsidR="00FC6F93" w:rsidRDefault="008C0B40" w:rsidP="008C0B40">
    <w:pPr>
      <w:jc w:val="right"/>
    </w:pPr>
    <w:r w:rsidRPr="003041F9">
      <w:rPr>
        <w:bCs/>
        <w:sz w:val="22"/>
        <w:szCs w:val="22"/>
        <w:lang w:val="lv-LV"/>
      </w:rPr>
      <w:t xml:space="preserve">ID Nr. </w:t>
    </w:r>
    <w:r w:rsidRPr="003041F9">
      <w:rPr>
        <w:bCs/>
        <w:sz w:val="22"/>
        <w:szCs w:val="22"/>
        <w:lang w:val="lv-LV"/>
      </w:rPr>
      <w:t>RAKUS 202</w:t>
    </w:r>
    <w:r w:rsidR="00A96DB9">
      <w:rPr>
        <w:bCs/>
        <w:sz w:val="22"/>
        <w:szCs w:val="22"/>
        <w:lang w:val="lv-LV"/>
      </w:rPr>
      <w:t>4</w:t>
    </w:r>
    <w:r w:rsidRPr="003041F9">
      <w:rPr>
        <w:bCs/>
        <w:sz w:val="22"/>
        <w:szCs w:val="22"/>
        <w:lang w:val="lv-LV"/>
      </w:rPr>
      <w:t>/</w:t>
    </w:r>
    <w:r w:rsidR="00A96DB9">
      <w:rPr>
        <w:bCs/>
        <w:sz w:val="22"/>
        <w:szCs w:val="22"/>
        <w:lang w:val="lv-LV"/>
      </w:rPr>
      <w:t>50</w:t>
    </w:r>
    <w:r>
      <w:rPr>
        <w:bCs/>
        <w:sz w:val="22"/>
        <w:szCs w:val="22"/>
        <w:lang w:val="lv-LV"/>
      </w:rPr>
      <w:t>K</w:t>
    </w:r>
    <w:r w:rsidRPr="003041F9">
      <w:rPr>
        <w:bCs/>
        <w:sz w:val="22"/>
        <w:szCs w:val="22"/>
        <w:lang w:val="lv-LV"/>
      </w:rPr>
      <w:t xml:space="preserve"> Nolikuma</w:t>
    </w:r>
    <w:r>
      <w:rPr>
        <w:bCs/>
        <w:sz w:val="22"/>
        <w:szCs w:val="22"/>
        <w:lang w:val="lv-LV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9C"/>
    <w:rsid w:val="0004367E"/>
    <w:rsid w:val="000646CA"/>
    <w:rsid w:val="00195FBB"/>
    <w:rsid w:val="002E0EEE"/>
    <w:rsid w:val="003D4A17"/>
    <w:rsid w:val="003D5BCD"/>
    <w:rsid w:val="004829F7"/>
    <w:rsid w:val="005E2299"/>
    <w:rsid w:val="00664B30"/>
    <w:rsid w:val="00714161"/>
    <w:rsid w:val="00746FDF"/>
    <w:rsid w:val="007828EB"/>
    <w:rsid w:val="00790E1C"/>
    <w:rsid w:val="00794E7F"/>
    <w:rsid w:val="0080368B"/>
    <w:rsid w:val="008314AE"/>
    <w:rsid w:val="0083335E"/>
    <w:rsid w:val="008A4CBB"/>
    <w:rsid w:val="008C0B40"/>
    <w:rsid w:val="009E1BD3"/>
    <w:rsid w:val="009E48B0"/>
    <w:rsid w:val="00A96DB9"/>
    <w:rsid w:val="00C458C0"/>
    <w:rsid w:val="00C472F3"/>
    <w:rsid w:val="00C57B61"/>
    <w:rsid w:val="00C71096"/>
    <w:rsid w:val="00C83C86"/>
    <w:rsid w:val="00D50153"/>
    <w:rsid w:val="00D54FF0"/>
    <w:rsid w:val="00D876DE"/>
    <w:rsid w:val="00DC5AF8"/>
    <w:rsid w:val="00DD360D"/>
    <w:rsid w:val="00ED56C6"/>
    <w:rsid w:val="00F03D9C"/>
    <w:rsid w:val="00F35C1B"/>
    <w:rsid w:val="00F43B9C"/>
    <w:rsid w:val="00FA435E"/>
    <w:rsid w:val="00FC6F93"/>
    <w:rsid w:val="00FF0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15C7BF"/>
  <w15:docId w15:val="{3580845B-7944-47CA-BC56-2FB7E3AE7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B9C"/>
    <w:rPr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57B61"/>
    <w:pPr>
      <w:keepNext/>
      <w:spacing w:before="240" w:after="60"/>
      <w:outlineLvl w:val="1"/>
    </w:pPr>
    <w:rPr>
      <w:rFonts w:ascii="Cambria" w:hAnsi="Cambria"/>
      <w:b/>
      <w:bCs/>
      <w:i/>
      <w:iCs/>
      <w:color w:val="2274BE"/>
      <w:sz w:val="28"/>
      <w:szCs w:val="28"/>
      <w:lang w:val="lv-LV"/>
    </w:rPr>
  </w:style>
  <w:style w:type="paragraph" w:styleId="Heading5">
    <w:name w:val="heading 5"/>
    <w:basedOn w:val="Normal"/>
    <w:next w:val="Normal"/>
    <w:link w:val="Heading5Char"/>
    <w:qFormat/>
    <w:rsid w:val="00C57B6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semiHidden/>
    <w:rsid w:val="00C57B61"/>
    <w:rPr>
      <w:rFonts w:ascii="Cambria" w:hAnsi="Cambria"/>
      <w:b/>
      <w:bCs/>
      <w:i/>
      <w:iCs/>
      <w:color w:val="2274BE"/>
      <w:sz w:val="28"/>
      <w:szCs w:val="28"/>
    </w:rPr>
  </w:style>
  <w:style w:type="character" w:customStyle="1" w:styleId="Heading5Char">
    <w:name w:val="Heading 5 Char"/>
    <w:link w:val="Heading5"/>
    <w:rsid w:val="00C57B61"/>
    <w:rPr>
      <w:b/>
      <w:bCs/>
      <w:i/>
      <w:iCs/>
      <w:sz w:val="26"/>
      <w:szCs w:val="26"/>
      <w:lang w:eastAsia="lv-LV"/>
    </w:rPr>
  </w:style>
  <w:style w:type="paragraph" w:customStyle="1" w:styleId="RakstzCharCharRakstzCharCharRakstz">
    <w:name w:val="Rakstz. Char Char Rakstz. Char Char Rakstz."/>
    <w:basedOn w:val="Normal"/>
    <w:rsid w:val="007828EB"/>
    <w:pPr>
      <w:spacing w:after="160" w:line="240" w:lineRule="exact"/>
    </w:pPr>
    <w:rPr>
      <w:rFonts w:ascii="Tahoma" w:hAnsi="Tahoma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195FB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5FBB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95FBB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5FBB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305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Daniela Veide</cp:lastModifiedBy>
  <cp:revision>7</cp:revision>
  <dcterms:created xsi:type="dcterms:W3CDTF">2023-07-19T12:02:00Z</dcterms:created>
  <dcterms:modified xsi:type="dcterms:W3CDTF">2024-05-13T09:27:00Z</dcterms:modified>
</cp:coreProperties>
</file>