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C0217" w14:textId="36CE2929" w:rsidR="00EE67E8" w:rsidRPr="00EE67E8" w:rsidRDefault="00EE67E8" w:rsidP="00EE67E8">
      <w:pPr>
        <w:jc w:val="right"/>
        <w:rPr>
          <w:rFonts w:ascii="Times New Roman" w:hAnsi="Times New Roman" w:cs="Times New Roman"/>
          <w:b/>
          <w:sz w:val="20"/>
          <w:szCs w:val="20"/>
        </w:rPr>
      </w:pPr>
      <w:r>
        <w:rPr>
          <w:rFonts w:ascii="Times New Roman" w:hAnsi="Times New Roman" w:cs="Times New Roman"/>
          <w:b/>
          <w:sz w:val="20"/>
          <w:szCs w:val="20"/>
        </w:rPr>
        <w:t>5</w:t>
      </w:r>
      <w:r w:rsidRPr="00EE67E8">
        <w:rPr>
          <w:rFonts w:ascii="Times New Roman" w:hAnsi="Times New Roman" w:cs="Times New Roman"/>
          <w:b/>
          <w:sz w:val="20"/>
          <w:szCs w:val="20"/>
        </w:rPr>
        <w:t xml:space="preserve">.pielikums </w:t>
      </w:r>
    </w:p>
    <w:p w14:paraId="6CF9042B" w14:textId="25774AE2" w:rsidR="00EE67E8" w:rsidRPr="00EE67E8" w:rsidRDefault="00F57B1E" w:rsidP="00EE67E8">
      <w:pPr>
        <w:jc w:val="right"/>
        <w:rPr>
          <w:rFonts w:ascii="Times New Roman" w:hAnsi="Times New Roman" w:cs="Times New Roman"/>
          <w:sz w:val="20"/>
          <w:szCs w:val="20"/>
        </w:rPr>
      </w:pPr>
      <w:r>
        <w:rPr>
          <w:rFonts w:ascii="Times New Roman" w:hAnsi="Times New Roman" w:cs="Times New Roman"/>
          <w:sz w:val="20"/>
          <w:szCs w:val="20"/>
        </w:rPr>
        <w:t>n</w:t>
      </w:r>
      <w:r w:rsidR="00EE67E8" w:rsidRPr="00EE67E8">
        <w:rPr>
          <w:rFonts w:ascii="Times New Roman" w:hAnsi="Times New Roman" w:cs="Times New Roman"/>
          <w:sz w:val="20"/>
          <w:szCs w:val="20"/>
        </w:rPr>
        <w:t>olikumam ID Nr. RTU 2024/</w:t>
      </w:r>
      <w:r>
        <w:rPr>
          <w:rFonts w:ascii="Times New Roman" w:hAnsi="Times New Roman" w:cs="Times New Roman"/>
          <w:sz w:val="20"/>
          <w:szCs w:val="20"/>
        </w:rPr>
        <w:t>49</w:t>
      </w:r>
    </w:p>
    <w:p w14:paraId="3DF24ED3" w14:textId="4CDFF1CC" w:rsidR="00EC44F5" w:rsidRPr="00D43C95" w:rsidRDefault="00EC44F5" w:rsidP="00EC44F5">
      <w:pPr>
        <w:jc w:val="right"/>
        <w:rPr>
          <w:rFonts w:ascii="Times New Roman" w:hAnsi="Times New Roman" w:cs="Times New Roman"/>
          <w:sz w:val="20"/>
          <w:szCs w:val="20"/>
        </w:rPr>
      </w:pPr>
    </w:p>
    <w:p w14:paraId="13C6B804" w14:textId="77777777" w:rsidR="00EC44F5" w:rsidRPr="006111E2" w:rsidRDefault="00EC44F5" w:rsidP="00EC44F5">
      <w:pPr>
        <w:jc w:val="right"/>
        <w:rPr>
          <w:rFonts w:ascii="Times New Roman" w:eastAsia="Times New Roman Bold" w:hAnsi="Times New Roman" w:cs="Times New Roman"/>
          <w:caps/>
          <w:sz w:val="20"/>
          <w:szCs w:val="20"/>
        </w:rPr>
      </w:pPr>
    </w:p>
    <w:p w14:paraId="498E303E" w14:textId="77777777" w:rsidR="00EC44F5" w:rsidRDefault="00EC44F5" w:rsidP="00EC44F5">
      <w:pPr>
        <w:jc w:val="right"/>
        <w:rPr>
          <w:rFonts w:ascii="Times New Roman" w:hAnsi="Times New Roman" w:cs="Times New Roman"/>
          <w:bCs/>
          <w:kern w:val="28"/>
          <w:sz w:val="24"/>
        </w:rPr>
      </w:pPr>
      <w:r w:rsidRPr="00D43C95">
        <w:rPr>
          <w:rFonts w:ascii="Times New Roman" w:eastAsia="Times New Roman Bold" w:hAnsi="Times New Roman" w:cs="Times New Roman"/>
          <w:caps/>
          <w:sz w:val="24"/>
        </w:rPr>
        <w:t>projekts</w:t>
      </w:r>
      <w:r w:rsidRPr="00D43C95">
        <w:rPr>
          <w:rFonts w:ascii="Times New Roman" w:hAnsi="Times New Roman" w:cs="Times New Roman"/>
          <w:bCs/>
          <w:kern w:val="28"/>
          <w:sz w:val="24"/>
        </w:rPr>
        <w:t xml:space="preserve"> </w:t>
      </w:r>
    </w:p>
    <w:p w14:paraId="6EDD9C9A" w14:textId="77777777" w:rsidR="00EC44F5" w:rsidRDefault="00EC44F5" w:rsidP="00EC44F5">
      <w:pPr>
        <w:jc w:val="right"/>
        <w:rPr>
          <w:rFonts w:ascii="Times New Roman" w:hAnsi="Times New Roman" w:cs="Times New Roman"/>
          <w:bCs/>
          <w:kern w:val="28"/>
          <w:sz w:val="24"/>
        </w:rPr>
      </w:pPr>
    </w:p>
    <w:p w14:paraId="46CDB73B" w14:textId="34FBFA64" w:rsidR="00EC44F5" w:rsidRDefault="00EC44F5" w:rsidP="00EC44F5">
      <w:pPr>
        <w:spacing w:before="120"/>
        <w:jc w:val="center"/>
        <w:rPr>
          <w:rFonts w:ascii="Times New Roman" w:eastAsia="Times New Roman" w:hAnsi="Times New Roman" w:cs="Times New Roman"/>
          <w:b/>
          <w:bCs/>
          <w:kern w:val="0"/>
          <w:sz w:val="24"/>
        </w:rPr>
      </w:pPr>
      <w:r w:rsidRPr="00C639F0">
        <w:rPr>
          <w:rFonts w:ascii="Times New Roman" w:eastAsia="Times New Roman" w:hAnsi="Times New Roman" w:cs="Times New Roman"/>
          <w:b/>
          <w:bCs/>
          <w:kern w:val="0"/>
          <w:sz w:val="24"/>
        </w:rPr>
        <w:t>VISPĀRĪGĀ VIENOŠANĀS</w:t>
      </w:r>
    </w:p>
    <w:p w14:paraId="5CFB32DD" w14:textId="77777777" w:rsidR="00EC44F5" w:rsidRPr="008036D3" w:rsidRDefault="00EC44F5" w:rsidP="00EC44F5">
      <w:pPr>
        <w:spacing w:before="120"/>
        <w:jc w:val="center"/>
        <w:rPr>
          <w:rFonts w:ascii="Times New Roman" w:eastAsia="Times New Roman" w:hAnsi="Times New Roman" w:cs="Times New Roman"/>
          <w:b/>
          <w:bCs/>
          <w:kern w:val="0"/>
          <w:sz w:val="24"/>
        </w:rPr>
      </w:pPr>
    </w:p>
    <w:p w14:paraId="15286437" w14:textId="05D18B5F" w:rsidR="00EC44F5" w:rsidRPr="0094604B" w:rsidRDefault="0094604B" w:rsidP="0094604B">
      <w:pPr>
        <w:spacing w:before="120" w:after="160" w:line="259" w:lineRule="auto"/>
        <w:ind w:firstLine="567"/>
        <w:rPr>
          <w:rFonts w:ascii="Times New Roman" w:eastAsia="Calibri" w:hAnsi="Times New Roman" w:cs="Times New Roman"/>
          <w:bCs/>
          <w:i/>
          <w:kern w:val="28"/>
          <w:sz w:val="24"/>
          <w:szCs w:val="22"/>
        </w:rPr>
      </w:pPr>
      <w:r w:rsidRPr="0094604B">
        <w:rPr>
          <w:rFonts w:ascii="Times New Roman" w:eastAsia="Calibri" w:hAnsi="Times New Roman" w:cs="Times New Roman"/>
          <w:bCs/>
          <w:i/>
          <w:kern w:val="28"/>
          <w:sz w:val="24"/>
          <w:szCs w:val="22"/>
        </w:rPr>
        <w:t>Vienošanās parakstīšanas datums ir pēdējā pievienotā droša elektroniskā paraksta un tā laika zīmoga pievienošanas datums</w:t>
      </w:r>
      <w:r w:rsidR="00EC44F5" w:rsidRPr="0094604B">
        <w:rPr>
          <w:rFonts w:ascii="Times New Roman" w:eastAsia="Calibri" w:hAnsi="Times New Roman" w:cs="Times New Roman"/>
          <w:i/>
          <w:kern w:val="0"/>
          <w:sz w:val="24"/>
        </w:rPr>
        <w:tab/>
      </w:r>
      <w:r w:rsidR="00EC44F5" w:rsidRPr="0094604B">
        <w:rPr>
          <w:rFonts w:ascii="Times New Roman" w:eastAsia="Calibri" w:hAnsi="Times New Roman" w:cs="Times New Roman"/>
          <w:i/>
          <w:kern w:val="0"/>
          <w:sz w:val="24"/>
        </w:rPr>
        <w:tab/>
      </w:r>
      <w:r w:rsidR="00EC44F5" w:rsidRPr="0094604B">
        <w:rPr>
          <w:rFonts w:ascii="Times New Roman" w:eastAsia="Calibri" w:hAnsi="Times New Roman" w:cs="Times New Roman"/>
          <w:i/>
          <w:kern w:val="0"/>
          <w:sz w:val="24"/>
        </w:rPr>
        <w:tab/>
      </w:r>
      <w:r w:rsidR="00EC44F5" w:rsidRPr="0094604B">
        <w:rPr>
          <w:rFonts w:ascii="Times New Roman" w:eastAsia="Calibri" w:hAnsi="Times New Roman" w:cs="Times New Roman"/>
          <w:i/>
          <w:kern w:val="0"/>
          <w:sz w:val="24"/>
        </w:rPr>
        <w:tab/>
      </w:r>
      <w:r w:rsidR="00EC44F5" w:rsidRPr="0094604B">
        <w:rPr>
          <w:rFonts w:ascii="Times New Roman" w:eastAsia="Calibri" w:hAnsi="Times New Roman" w:cs="Times New Roman"/>
          <w:i/>
          <w:kern w:val="0"/>
          <w:sz w:val="24"/>
        </w:rPr>
        <w:tab/>
      </w:r>
      <w:r w:rsidR="008E2470" w:rsidRPr="0094604B">
        <w:rPr>
          <w:rFonts w:ascii="Times New Roman" w:eastAsia="Calibri" w:hAnsi="Times New Roman" w:cs="Times New Roman"/>
          <w:i/>
          <w:kern w:val="0"/>
          <w:sz w:val="24"/>
        </w:rPr>
        <w:t xml:space="preserve">                    </w:t>
      </w:r>
      <w:r w:rsidR="00EC44F5" w:rsidRPr="0094604B">
        <w:rPr>
          <w:rFonts w:ascii="Times New Roman" w:eastAsia="Calibri" w:hAnsi="Times New Roman" w:cs="Times New Roman"/>
          <w:i/>
          <w:kern w:val="0"/>
          <w:sz w:val="24"/>
        </w:rPr>
        <w:t xml:space="preserve"> </w:t>
      </w:r>
    </w:p>
    <w:p w14:paraId="49995ACF" w14:textId="736A8BF3" w:rsidR="00EC44F5" w:rsidRPr="00CB22D2" w:rsidRDefault="0094604B" w:rsidP="0094604B">
      <w:pPr>
        <w:suppressAutoHyphens/>
        <w:spacing w:after="120"/>
        <w:ind w:firstLine="567"/>
        <w:jc w:val="both"/>
        <w:rPr>
          <w:rFonts w:ascii="Times New Roman" w:eastAsia="Times New Roman" w:hAnsi="Times New Roman" w:cs="Times New Roman"/>
          <w:kern w:val="0"/>
          <w:sz w:val="24"/>
          <w:lang w:eastAsia="ar-SA"/>
        </w:rPr>
      </w:pPr>
      <w:r w:rsidRPr="00ED1274">
        <w:rPr>
          <w:rFonts w:ascii="Times New Roman" w:hAnsi="Times New Roman" w:cs="Times New Roman"/>
          <w:b/>
          <w:sz w:val="24"/>
        </w:rPr>
        <w:t xml:space="preserve">Rīgas Tehniskā universitāte, </w:t>
      </w:r>
      <w:r w:rsidRPr="00ED1274">
        <w:rPr>
          <w:rFonts w:ascii="Times New Roman" w:hAnsi="Times New Roman" w:cs="Times New Roman"/>
          <w:sz w:val="24"/>
        </w:rPr>
        <w:t xml:space="preserve">nodokļu maksātāja reģistrācijas numurs 90000068977, kuras vārdā un interesēs, pamatojoties uz </w:t>
      </w:r>
      <w:r w:rsidR="007B1046">
        <w:rPr>
          <w:rFonts w:ascii="Times New Roman" w:hAnsi="Times New Roman" w:cs="Times New Roman"/>
          <w:sz w:val="24"/>
        </w:rPr>
        <w:t>____________</w:t>
      </w:r>
      <w:r w:rsidRPr="00ED1274">
        <w:rPr>
          <w:rFonts w:ascii="Times New Roman" w:hAnsi="Times New Roman" w:cs="Times New Roman"/>
          <w:sz w:val="24"/>
        </w:rPr>
        <w:t xml:space="preserve"> rīkojas </w:t>
      </w:r>
      <w:r w:rsidR="007B1046">
        <w:rPr>
          <w:rFonts w:ascii="Times New Roman" w:hAnsi="Times New Roman" w:cs="Times New Roman"/>
          <w:sz w:val="24"/>
        </w:rPr>
        <w:t>__________________</w:t>
      </w:r>
      <w:r w:rsidRPr="00ED1274">
        <w:rPr>
          <w:rFonts w:ascii="Times New Roman" w:hAnsi="Times New Roman" w:cs="Times New Roman"/>
          <w:sz w:val="24"/>
        </w:rPr>
        <w:t xml:space="preserve"> (turpmāk – Pasūtītājs), no vienas puses</w:t>
      </w:r>
      <w:r w:rsidRPr="00ED1274">
        <w:rPr>
          <w:rFonts w:ascii="Times New Roman" w:hAnsi="Times New Roman" w:cs="Times New Roman"/>
          <w:color w:val="000000"/>
          <w:sz w:val="24"/>
        </w:rPr>
        <w:t>, un</w:t>
      </w:r>
    </w:p>
    <w:p w14:paraId="1B3DA652" w14:textId="6C4A8EA1" w:rsidR="00EC44F5" w:rsidRPr="00CB22D2" w:rsidRDefault="00EC44F5" w:rsidP="00EC44F5">
      <w:pPr>
        <w:suppressAutoHyphens/>
        <w:ind w:firstLine="567"/>
        <w:jc w:val="both"/>
        <w:rPr>
          <w:rFonts w:ascii="Times New Roman" w:eastAsia="Times New Roman" w:hAnsi="Times New Roman" w:cs="Times New Roman"/>
          <w:kern w:val="0"/>
          <w:sz w:val="24"/>
          <w:lang w:eastAsia="ar-SA"/>
        </w:rPr>
      </w:pPr>
      <w:r w:rsidRPr="00CB22D2">
        <w:rPr>
          <w:rFonts w:ascii="Times New Roman" w:eastAsia="Times New Roman" w:hAnsi="Times New Roman" w:cs="Times New Roman"/>
          <w:b/>
          <w:kern w:val="0"/>
          <w:sz w:val="24"/>
          <w:lang w:eastAsia="ar-SA"/>
        </w:rPr>
        <w:t>_____________</w:t>
      </w:r>
      <w:r w:rsidRPr="00CB22D2">
        <w:rPr>
          <w:rFonts w:ascii="Times New Roman" w:eastAsia="Times New Roman" w:hAnsi="Times New Roman" w:cs="Times New Roman"/>
          <w:kern w:val="0"/>
          <w:sz w:val="24"/>
          <w:lang w:eastAsia="ar-SA"/>
        </w:rPr>
        <w:t xml:space="preserve">, reģistrācijas Nr.___________, kuras vārdā un interesēs, pamatojoties uz </w:t>
      </w:r>
      <w:r w:rsidR="007B1046">
        <w:rPr>
          <w:rFonts w:ascii="Times New Roman" w:eastAsia="Times New Roman" w:hAnsi="Times New Roman" w:cs="Times New Roman"/>
          <w:kern w:val="0"/>
          <w:sz w:val="24"/>
          <w:lang w:eastAsia="ar-SA"/>
        </w:rPr>
        <w:t>__________</w:t>
      </w:r>
      <w:r w:rsidRPr="00CB22D2">
        <w:rPr>
          <w:rFonts w:ascii="Times New Roman" w:eastAsia="Times New Roman" w:hAnsi="Times New Roman" w:cs="Times New Roman"/>
          <w:kern w:val="0"/>
          <w:sz w:val="24"/>
          <w:lang w:eastAsia="ar-SA"/>
        </w:rPr>
        <w:t xml:space="preserve">, </w:t>
      </w:r>
      <w:r>
        <w:rPr>
          <w:rFonts w:ascii="Times New Roman" w:eastAsia="Times New Roman" w:hAnsi="Times New Roman" w:cs="Times New Roman"/>
          <w:kern w:val="0"/>
          <w:sz w:val="24"/>
          <w:lang w:eastAsia="ar-SA"/>
        </w:rPr>
        <w:t>rīkojas</w:t>
      </w:r>
      <w:r w:rsidRPr="00CB22D2">
        <w:rPr>
          <w:rFonts w:ascii="Times New Roman" w:eastAsia="Times New Roman" w:hAnsi="Times New Roman" w:cs="Times New Roman"/>
          <w:kern w:val="0"/>
          <w:sz w:val="24"/>
          <w:lang w:eastAsia="ar-SA"/>
        </w:rPr>
        <w:t xml:space="preserve"> tās ________, turpmāk </w:t>
      </w:r>
      <w:r w:rsidR="003E421E">
        <w:rPr>
          <w:rFonts w:ascii="Times New Roman" w:eastAsia="Times New Roman" w:hAnsi="Times New Roman" w:cs="Times New Roman"/>
          <w:kern w:val="0"/>
          <w:sz w:val="24"/>
          <w:lang w:eastAsia="ar-SA"/>
        </w:rPr>
        <w:t xml:space="preserve"> – Piegādātājs</w:t>
      </w:r>
      <w:r>
        <w:rPr>
          <w:rFonts w:ascii="Times New Roman" w:eastAsia="Times New Roman" w:hAnsi="Times New Roman" w:cs="Times New Roman"/>
          <w:kern w:val="0"/>
          <w:sz w:val="24"/>
          <w:lang w:eastAsia="ar-SA"/>
        </w:rPr>
        <w:t xml:space="preserve">, no otras puses, </w:t>
      </w:r>
      <w:r w:rsidRPr="00CB22D2">
        <w:rPr>
          <w:rFonts w:ascii="Times New Roman" w:eastAsia="Times New Roman" w:hAnsi="Times New Roman" w:cs="Times New Roman"/>
          <w:kern w:val="0"/>
          <w:sz w:val="24"/>
          <w:lang w:eastAsia="ar-SA"/>
        </w:rPr>
        <w:t xml:space="preserve">abi kopā saukti </w:t>
      </w:r>
      <w:r>
        <w:rPr>
          <w:rFonts w:ascii="Times New Roman" w:eastAsia="Times New Roman" w:hAnsi="Times New Roman" w:cs="Times New Roman"/>
          <w:kern w:val="0"/>
          <w:sz w:val="24"/>
          <w:lang w:eastAsia="ar-SA"/>
        </w:rPr>
        <w:t>“</w:t>
      </w:r>
      <w:r w:rsidRPr="00CB22D2">
        <w:rPr>
          <w:rFonts w:ascii="Times New Roman" w:eastAsia="Times New Roman" w:hAnsi="Times New Roman" w:cs="Times New Roman"/>
          <w:kern w:val="0"/>
          <w:sz w:val="24"/>
          <w:lang w:eastAsia="ar-SA"/>
        </w:rPr>
        <w:t>Puses</w:t>
      </w:r>
      <w:r>
        <w:rPr>
          <w:rFonts w:ascii="Times New Roman" w:eastAsia="Times New Roman" w:hAnsi="Times New Roman" w:cs="Times New Roman"/>
          <w:kern w:val="0"/>
          <w:sz w:val="24"/>
          <w:lang w:eastAsia="ar-SA"/>
        </w:rPr>
        <w:t>”, bet katrs atsevišķi saukts</w:t>
      </w:r>
      <w:r w:rsidRPr="00CB22D2">
        <w:rPr>
          <w:rFonts w:ascii="Times New Roman" w:eastAsia="Times New Roman" w:hAnsi="Times New Roman" w:cs="Times New Roman"/>
          <w:kern w:val="0"/>
          <w:sz w:val="24"/>
          <w:lang w:eastAsia="ar-SA"/>
        </w:rPr>
        <w:t xml:space="preserve"> arī kā </w:t>
      </w:r>
      <w:r>
        <w:rPr>
          <w:rFonts w:ascii="Times New Roman" w:eastAsia="Times New Roman" w:hAnsi="Times New Roman" w:cs="Times New Roman"/>
          <w:kern w:val="0"/>
          <w:sz w:val="24"/>
          <w:lang w:eastAsia="ar-SA"/>
        </w:rPr>
        <w:t>“</w:t>
      </w:r>
      <w:r w:rsidRPr="00CB22D2">
        <w:rPr>
          <w:rFonts w:ascii="Times New Roman" w:eastAsia="Times New Roman" w:hAnsi="Times New Roman" w:cs="Times New Roman"/>
          <w:kern w:val="0"/>
          <w:sz w:val="24"/>
          <w:lang w:eastAsia="ar-SA"/>
        </w:rPr>
        <w:t>Puse</w:t>
      </w:r>
      <w:r>
        <w:rPr>
          <w:rFonts w:ascii="Times New Roman" w:eastAsia="Times New Roman" w:hAnsi="Times New Roman" w:cs="Times New Roman"/>
          <w:kern w:val="0"/>
          <w:sz w:val="24"/>
          <w:lang w:eastAsia="ar-SA"/>
        </w:rPr>
        <w:t>”</w:t>
      </w:r>
      <w:r w:rsidRPr="00CB22D2">
        <w:rPr>
          <w:rFonts w:ascii="Times New Roman" w:eastAsia="Times New Roman" w:hAnsi="Times New Roman" w:cs="Times New Roman"/>
          <w:kern w:val="0"/>
          <w:sz w:val="24"/>
          <w:lang w:eastAsia="ar-SA"/>
        </w:rPr>
        <w:t xml:space="preserve">, </w:t>
      </w:r>
    </w:p>
    <w:p w14:paraId="27225994" w14:textId="50CDF0C5" w:rsidR="00EC44F5" w:rsidRPr="008E281C" w:rsidRDefault="00EC44F5" w:rsidP="00EC44F5">
      <w:pPr>
        <w:suppressAutoHyphens/>
        <w:ind w:firstLine="567"/>
        <w:jc w:val="both"/>
        <w:rPr>
          <w:rFonts w:ascii="Times New Roman" w:eastAsia="Times New Roman" w:hAnsi="Times New Roman" w:cs="Times New Roman"/>
          <w:kern w:val="0"/>
          <w:sz w:val="24"/>
          <w:lang w:eastAsia="ar-SA"/>
        </w:rPr>
      </w:pPr>
      <w:r w:rsidRPr="008E281C">
        <w:rPr>
          <w:rFonts w:ascii="Times New Roman" w:eastAsia="Times New Roman" w:hAnsi="Times New Roman" w:cs="Times New Roman"/>
          <w:kern w:val="0"/>
          <w:sz w:val="24"/>
        </w:rPr>
        <w:t xml:space="preserve">pamatojoties uz </w:t>
      </w:r>
      <w:r w:rsidRPr="008E281C">
        <w:rPr>
          <w:rFonts w:ascii="Times New Roman" w:hAnsi="Times New Roman" w:cs="Times New Roman"/>
          <w:color w:val="000000"/>
          <w:spacing w:val="-1"/>
          <w:sz w:val="24"/>
        </w:rPr>
        <w:t xml:space="preserve">Publisko iepirkumu likuma </w:t>
      </w:r>
      <w:r>
        <w:rPr>
          <w:rFonts w:ascii="Times New Roman" w:hAnsi="Times New Roman" w:cs="Times New Roman"/>
          <w:color w:val="000000"/>
          <w:spacing w:val="-1"/>
          <w:sz w:val="24"/>
        </w:rPr>
        <w:t>9.panta</w:t>
      </w:r>
      <w:r w:rsidRPr="008E281C">
        <w:rPr>
          <w:rFonts w:ascii="Times New Roman" w:hAnsi="Times New Roman" w:cs="Times New Roman"/>
          <w:color w:val="000000"/>
          <w:spacing w:val="-1"/>
          <w:sz w:val="24"/>
        </w:rPr>
        <w:t xml:space="preserve"> kārtībā</w:t>
      </w:r>
      <w:r w:rsidRPr="008E281C">
        <w:rPr>
          <w:rFonts w:ascii="Times New Roman" w:eastAsia="Times New Roman" w:hAnsi="Times New Roman" w:cs="Times New Roman"/>
          <w:kern w:val="0"/>
          <w:sz w:val="24"/>
        </w:rPr>
        <w:t xml:space="preserve"> organizētā </w:t>
      </w:r>
      <w:r w:rsidR="003E421E">
        <w:rPr>
          <w:rFonts w:ascii="Times New Roman" w:hAnsi="Times New Roman" w:cs="Times New Roman"/>
          <w:sz w:val="24"/>
        </w:rPr>
        <w:t>iepirkuma “</w:t>
      </w:r>
      <w:bookmarkStart w:id="0" w:name="_Hlk161306176"/>
      <w:r w:rsidR="0094604B" w:rsidRPr="0094604B">
        <w:rPr>
          <w:rFonts w:ascii="Times New Roman" w:eastAsia="Times New Roman" w:hAnsi="Times New Roman" w:cs="Times New Roman"/>
          <w:bCs/>
          <w:sz w:val="24"/>
          <w:lang w:eastAsia="lv-LV"/>
        </w:rPr>
        <w:t>Datortehnikas piederumu iegāde Rīgas Tehniskās universitātes vajadzībām</w:t>
      </w:r>
      <w:bookmarkEnd w:id="0"/>
      <w:r w:rsidRPr="008E281C">
        <w:rPr>
          <w:rFonts w:ascii="Times New Roman" w:hAnsi="Times New Roman" w:cs="Times New Roman"/>
          <w:sz w:val="24"/>
        </w:rPr>
        <w:t>” (iepirkuma identifikācijas Nr. RTU</w:t>
      </w:r>
      <w:r w:rsidR="008E2470">
        <w:rPr>
          <w:rFonts w:ascii="Times New Roman" w:hAnsi="Times New Roman" w:cs="Times New Roman"/>
          <w:sz w:val="24"/>
        </w:rPr>
        <w:t>-</w:t>
      </w:r>
      <w:r>
        <w:rPr>
          <w:rFonts w:ascii="Times New Roman" w:hAnsi="Times New Roman" w:cs="Times New Roman"/>
          <w:sz w:val="24"/>
        </w:rPr>
        <w:t>20</w:t>
      </w:r>
      <w:r w:rsidR="008E2470">
        <w:rPr>
          <w:rFonts w:ascii="Times New Roman" w:hAnsi="Times New Roman" w:cs="Times New Roman"/>
          <w:sz w:val="24"/>
        </w:rPr>
        <w:t>2</w:t>
      </w:r>
      <w:r w:rsidR="0094604B">
        <w:rPr>
          <w:rFonts w:ascii="Times New Roman" w:hAnsi="Times New Roman" w:cs="Times New Roman"/>
          <w:sz w:val="24"/>
        </w:rPr>
        <w:t>4</w:t>
      </w:r>
      <w:r w:rsidR="003E421E">
        <w:rPr>
          <w:rFonts w:ascii="Times New Roman" w:hAnsi="Times New Roman" w:cs="Times New Roman"/>
          <w:sz w:val="24"/>
        </w:rPr>
        <w:t>/</w:t>
      </w:r>
      <w:r w:rsidR="00F57B1E">
        <w:rPr>
          <w:rFonts w:ascii="Times New Roman" w:hAnsi="Times New Roman" w:cs="Times New Roman"/>
          <w:sz w:val="24"/>
        </w:rPr>
        <w:t>49</w:t>
      </w:r>
      <w:r w:rsidRPr="008E281C">
        <w:rPr>
          <w:rFonts w:ascii="Times New Roman" w:hAnsi="Times New Roman" w:cs="Times New Roman"/>
          <w:sz w:val="24"/>
        </w:rPr>
        <w:t>) rezultātiem</w:t>
      </w:r>
      <w:r w:rsidRPr="008E281C">
        <w:rPr>
          <w:rFonts w:ascii="Times New Roman" w:eastAsia="Times New Roman" w:hAnsi="Times New Roman" w:cs="Times New Roman"/>
          <w:kern w:val="0"/>
          <w:sz w:val="24"/>
          <w:lang w:eastAsia="ar-SA"/>
        </w:rPr>
        <w:t>, bez maldības</w:t>
      </w:r>
      <w:bookmarkStart w:id="1" w:name="_GoBack"/>
      <w:bookmarkEnd w:id="1"/>
      <w:r w:rsidRPr="008E281C">
        <w:rPr>
          <w:rFonts w:ascii="Times New Roman" w:eastAsia="Times New Roman" w:hAnsi="Times New Roman" w:cs="Times New Roman"/>
          <w:kern w:val="0"/>
          <w:sz w:val="24"/>
          <w:lang w:eastAsia="ar-SA"/>
        </w:rPr>
        <w:t xml:space="preserve">, viltus un spaidiem noslēdz </w:t>
      </w:r>
      <w:r>
        <w:rPr>
          <w:rFonts w:ascii="Times New Roman" w:eastAsia="Times New Roman" w:hAnsi="Times New Roman" w:cs="Times New Roman"/>
          <w:kern w:val="0"/>
          <w:sz w:val="24"/>
          <w:lang w:eastAsia="ar-SA"/>
        </w:rPr>
        <w:t>vispārīgo vienošanās</w:t>
      </w:r>
      <w:r w:rsidR="003E421E">
        <w:rPr>
          <w:rFonts w:ascii="Times New Roman" w:eastAsia="Times New Roman" w:hAnsi="Times New Roman" w:cs="Times New Roman"/>
          <w:kern w:val="0"/>
          <w:sz w:val="24"/>
          <w:lang w:eastAsia="ar-SA"/>
        </w:rPr>
        <w:t xml:space="preserve"> (turpmāk – </w:t>
      </w:r>
      <w:r>
        <w:rPr>
          <w:rFonts w:ascii="Times New Roman" w:eastAsia="Times New Roman" w:hAnsi="Times New Roman" w:cs="Times New Roman"/>
          <w:kern w:val="0"/>
          <w:sz w:val="24"/>
          <w:lang w:eastAsia="ar-SA"/>
        </w:rPr>
        <w:t>Vienošanās</w:t>
      </w:r>
      <w:r w:rsidRPr="008E281C">
        <w:rPr>
          <w:rFonts w:ascii="Times New Roman" w:eastAsia="Times New Roman" w:hAnsi="Times New Roman" w:cs="Times New Roman"/>
          <w:kern w:val="0"/>
          <w:sz w:val="24"/>
          <w:lang w:eastAsia="ar-SA"/>
        </w:rPr>
        <w:t>), par turpmāk minēto:</w:t>
      </w:r>
    </w:p>
    <w:p w14:paraId="6BD348AC" w14:textId="77777777" w:rsidR="00EC44F5" w:rsidRPr="008E281C" w:rsidRDefault="00EC44F5" w:rsidP="00EC44F5">
      <w:pPr>
        <w:suppressAutoHyphens/>
        <w:spacing w:after="120"/>
        <w:rPr>
          <w:rFonts w:ascii="Times New Roman" w:eastAsia="Times New Roman" w:hAnsi="Times New Roman" w:cs="Times New Roman"/>
          <w:kern w:val="0"/>
          <w:sz w:val="24"/>
          <w:lang w:eastAsia="ar-SA"/>
        </w:rPr>
      </w:pPr>
    </w:p>
    <w:p w14:paraId="13A1AAA9" w14:textId="419AA1E9" w:rsidR="00EC44F5" w:rsidRPr="00C75D1F" w:rsidRDefault="00EC44F5" w:rsidP="00C75D1F">
      <w:pPr>
        <w:numPr>
          <w:ilvl w:val="0"/>
          <w:numId w:val="1"/>
        </w:numPr>
        <w:suppressAutoHyphens/>
        <w:spacing w:after="120"/>
        <w:ind w:left="357" w:hanging="357"/>
        <w:jc w:val="center"/>
        <w:rPr>
          <w:rFonts w:ascii="Times New Roman" w:eastAsia="Times New Roman" w:hAnsi="Times New Roman" w:cs="Times New Roman"/>
          <w:b/>
          <w:kern w:val="0"/>
          <w:sz w:val="24"/>
          <w:lang w:eastAsia="lv-LV"/>
        </w:rPr>
      </w:pPr>
      <w:r w:rsidRPr="008E281C">
        <w:rPr>
          <w:rFonts w:ascii="Times New Roman" w:eastAsia="Times New Roman" w:hAnsi="Times New Roman" w:cs="Times New Roman"/>
          <w:b/>
          <w:kern w:val="0"/>
          <w:sz w:val="24"/>
          <w:lang w:eastAsia="lv-LV"/>
        </w:rPr>
        <w:t>Definīcijas</w:t>
      </w:r>
    </w:p>
    <w:p w14:paraId="3C1CCCB1" w14:textId="062C7E70" w:rsidR="00EC44F5" w:rsidRPr="003443B4" w:rsidRDefault="00EC44F5" w:rsidP="00EC44F5">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8E281C">
        <w:rPr>
          <w:rFonts w:ascii="Times New Roman" w:eastAsia="Times New Roman" w:hAnsi="Times New Roman" w:cs="Times New Roman"/>
          <w:b/>
          <w:kern w:val="0"/>
          <w:sz w:val="24"/>
          <w:lang w:eastAsia="lv-LV"/>
        </w:rPr>
        <w:t>Akts</w:t>
      </w:r>
      <w:r w:rsidR="00486420">
        <w:rPr>
          <w:rFonts w:ascii="Times New Roman" w:eastAsia="Times New Roman" w:hAnsi="Times New Roman" w:cs="Times New Roman"/>
          <w:b/>
          <w:kern w:val="0"/>
          <w:sz w:val="24"/>
          <w:lang w:eastAsia="lv-LV"/>
        </w:rPr>
        <w:t xml:space="preserve"> </w:t>
      </w:r>
      <w:r w:rsidR="00486420" w:rsidRPr="00486420">
        <w:rPr>
          <w:rFonts w:ascii="Times New Roman" w:eastAsia="Times New Roman" w:hAnsi="Times New Roman" w:cs="Times New Roman"/>
          <w:kern w:val="0"/>
          <w:sz w:val="24"/>
          <w:lang w:eastAsia="lv-LV"/>
        </w:rPr>
        <w:t xml:space="preserve">– </w:t>
      </w:r>
      <w:r w:rsidR="003443B4" w:rsidRPr="003443B4">
        <w:rPr>
          <w:rFonts w:ascii="Times New Roman" w:hAnsi="Times New Roman" w:cs="Times New Roman"/>
          <w:sz w:val="24"/>
        </w:rPr>
        <w:t>Preces nodošanas – pieņemšanas akts vai akts, kas apliecina, ka tiek konstatēti Preces Defekti.</w:t>
      </w:r>
    </w:p>
    <w:p w14:paraId="53FAD1E3" w14:textId="77777777" w:rsidR="003443B4" w:rsidRDefault="00EC44F5" w:rsidP="003443B4">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8E281C">
        <w:rPr>
          <w:rFonts w:ascii="Times New Roman" w:eastAsia="Times New Roman" w:hAnsi="Times New Roman" w:cs="Times New Roman"/>
          <w:b/>
          <w:kern w:val="0"/>
          <w:sz w:val="24"/>
          <w:lang w:eastAsia="lv-LV"/>
        </w:rPr>
        <w:t xml:space="preserve">Defekti </w:t>
      </w:r>
      <w:r w:rsidRPr="00486420">
        <w:rPr>
          <w:rFonts w:ascii="Times New Roman" w:eastAsia="Times New Roman" w:hAnsi="Times New Roman" w:cs="Times New Roman"/>
          <w:kern w:val="0"/>
          <w:sz w:val="24"/>
          <w:lang w:eastAsia="lv-LV"/>
        </w:rPr>
        <w:t>–</w:t>
      </w:r>
      <w:r w:rsidRPr="008E281C">
        <w:rPr>
          <w:rFonts w:ascii="Times New Roman" w:eastAsia="Times New Roman" w:hAnsi="Times New Roman" w:cs="Times New Roman"/>
          <w:b/>
          <w:kern w:val="0"/>
          <w:sz w:val="24"/>
          <w:lang w:eastAsia="lv-LV"/>
        </w:rPr>
        <w:t xml:space="preserve"> </w:t>
      </w:r>
      <w:r w:rsidRPr="008E281C">
        <w:rPr>
          <w:rFonts w:ascii="Times New Roman" w:eastAsia="Times New Roman" w:hAnsi="Times New Roman" w:cs="Times New Roman"/>
          <w:bCs/>
          <w:kern w:val="0"/>
          <w:sz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8E281C">
          <w:rPr>
            <w:rFonts w:ascii="Times New Roman" w:eastAsia="Times New Roman" w:hAnsi="Times New Roman" w:cs="Times New Roman"/>
            <w:bCs/>
            <w:kern w:val="0"/>
            <w:sz w:val="24"/>
            <w:lang w:eastAsia="lv-LV"/>
          </w:rPr>
          <w:t>aktiem</w:t>
        </w:r>
      </w:smartTag>
      <w:r>
        <w:rPr>
          <w:rFonts w:ascii="Times New Roman" w:eastAsia="Times New Roman" w:hAnsi="Times New Roman" w:cs="Times New Roman"/>
          <w:bCs/>
          <w:kern w:val="0"/>
          <w:sz w:val="24"/>
          <w:lang w:eastAsia="lv-LV"/>
        </w:rPr>
        <w:t xml:space="preserve">, </w:t>
      </w:r>
      <w:r w:rsidR="003443B4">
        <w:rPr>
          <w:rFonts w:ascii="Times New Roman" w:eastAsia="Times New Roman" w:hAnsi="Times New Roman" w:cs="Times New Roman"/>
          <w:bCs/>
          <w:kern w:val="0"/>
          <w:sz w:val="24"/>
          <w:lang w:eastAsia="lv-LV"/>
        </w:rPr>
        <w:t>Iepirkuma procedūras Tehniskajai specifikācijai, Piegādātāja T</w:t>
      </w:r>
      <w:r w:rsidRPr="008E281C">
        <w:rPr>
          <w:rFonts w:ascii="Times New Roman" w:eastAsia="Times New Roman" w:hAnsi="Times New Roman" w:cs="Times New Roman"/>
          <w:bCs/>
          <w:kern w:val="0"/>
          <w:sz w:val="24"/>
          <w:lang w:eastAsia="lv-LV"/>
        </w:rPr>
        <w:t xml:space="preserve">ehniskajam piedāvājumam vai </w:t>
      </w:r>
      <w:r>
        <w:rPr>
          <w:rFonts w:ascii="Times New Roman" w:eastAsia="Times New Roman" w:hAnsi="Times New Roman" w:cs="Times New Roman"/>
          <w:bCs/>
          <w:kern w:val="0"/>
          <w:sz w:val="24"/>
          <w:lang w:eastAsia="lv-LV"/>
        </w:rPr>
        <w:t>Vienošanai</w:t>
      </w:r>
      <w:r w:rsidRPr="008E281C">
        <w:rPr>
          <w:rFonts w:ascii="Times New Roman" w:eastAsia="Times New Roman" w:hAnsi="Times New Roman" w:cs="Times New Roman"/>
          <w:kern w:val="0"/>
          <w:sz w:val="24"/>
          <w:lang w:eastAsia="lv-LV"/>
        </w:rPr>
        <w:t>.</w:t>
      </w:r>
    </w:p>
    <w:p w14:paraId="37F616FA" w14:textId="2344D4F4" w:rsidR="00744024" w:rsidRDefault="00EC44F5" w:rsidP="003E421E">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3443B4">
        <w:rPr>
          <w:rFonts w:ascii="Times New Roman" w:eastAsia="Times New Roman" w:hAnsi="Times New Roman" w:cs="Times New Roman"/>
          <w:b/>
          <w:kern w:val="0"/>
          <w:sz w:val="24"/>
          <w:lang w:eastAsia="lv-LV"/>
        </w:rPr>
        <w:t>Iepirkums</w:t>
      </w:r>
      <w:r w:rsidRPr="003443B4">
        <w:rPr>
          <w:rFonts w:ascii="Times New Roman" w:eastAsia="Times New Roman" w:hAnsi="Times New Roman" w:cs="Times New Roman"/>
          <w:kern w:val="0"/>
          <w:sz w:val="24"/>
          <w:lang w:eastAsia="lv-LV"/>
        </w:rPr>
        <w:t xml:space="preserve"> – </w:t>
      </w:r>
      <w:r w:rsidRPr="003443B4">
        <w:rPr>
          <w:rFonts w:ascii="Times New Roman" w:eastAsia="Times New Roman" w:hAnsi="Times New Roman" w:cs="Times New Roman"/>
          <w:kern w:val="0"/>
          <w:sz w:val="24"/>
        </w:rPr>
        <w:t>Publisko iepirkumu likuma kārtībā organizēts iepirkums</w:t>
      </w:r>
      <w:r w:rsidR="003E421E">
        <w:rPr>
          <w:rFonts w:ascii="Times New Roman" w:eastAsia="Times New Roman" w:hAnsi="Times New Roman" w:cs="Times New Roman"/>
          <w:kern w:val="0"/>
          <w:sz w:val="24"/>
          <w:lang w:eastAsia="lv-LV"/>
        </w:rPr>
        <w:t xml:space="preserve"> “</w:t>
      </w:r>
      <w:r w:rsidR="00C75D1F" w:rsidRPr="00C75D1F">
        <w:rPr>
          <w:rFonts w:ascii="Times New Roman" w:eastAsia="Times New Roman" w:hAnsi="Times New Roman" w:cs="Times New Roman"/>
          <w:bCs/>
          <w:sz w:val="24"/>
          <w:lang w:eastAsia="lv-LV"/>
        </w:rPr>
        <w:t>Datortehnikas piederumu iegāde Rīgas Tehniskās universitātes vajadzībām</w:t>
      </w:r>
      <w:r w:rsidRPr="003443B4">
        <w:rPr>
          <w:rFonts w:ascii="Times New Roman" w:eastAsia="Times New Roman" w:hAnsi="Times New Roman" w:cs="Times New Roman"/>
          <w:kern w:val="0"/>
          <w:sz w:val="24"/>
          <w:lang w:eastAsia="ar-SA"/>
        </w:rPr>
        <w:t>”</w:t>
      </w:r>
      <w:r w:rsidRPr="003443B4">
        <w:rPr>
          <w:rFonts w:ascii="Times New Roman" w:eastAsia="Times New Roman" w:hAnsi="Times New Roman" w:cs="Times New Roman"/>
          <w:kern w:val="0"/>
          <w:sz w:val="24"/>
          <w:lang w:eastAsia="lv-LV"/>
        </w:rPr>
        <w:t>, identifikācijas Nr. RTU</w:t>
      </w:r>
      <w:r w:rsidR="005C4A32">
        <w:rPr>
          <w:rFonts w:ascii="Times New Roman" w:eastAsia="Times New Roman" w:hAnsi="Times New Roman" w:cs="Times New Roman"/>
          <w:kern w:val="0"/>
          <w:sz w:val="24"/>
          <w:lang w:eastAsia="lv-LV"/>
        </w:rPr>
        <w:t>-202</w:t>
      </w:r>
      <w:r w:rsidR="00C75D1F">
        <w:rPr>
          <w:rFonts w:ascii="Times New Roman" w:eastAsia="Times New Roman" w:hAnsi="Times New Roman" w:cs="Times New Roman"/>
          <w:kern w:val="0"/>
          <w:sz w:val="24"/>
          <w:lang w:eastAsia="lv-LV"/>
        </w:rPr>
        <w:t>4</w:t>
      </w:r>
      <w:r w:rsidR="003E421E">
        <w:rPr>
          <w:rFonts w:ascii="Times New Roman" w:eastAsia="Times New Roman" w:hAnsi="Times New Roman" w:cs="Times New Roman"/>
          <w:kern w:val="0"/>
          <w:sz w:val="24"/>
          <w:lang w:eastAsia="lv-LV"/>
        </w:rPr>
        <w:t>/</w:t>
      </w:r>
      <w:r w:rsidR="00C75D1F">
        <w:rPr>
          <w:rFonts w:ascii="Times New Roman" w:eastAsia="Times New Roman" w:hAnsi="Times New Roman" w:cs="Times New Roman"/>
          <w:kern w:val="0"/>
          <w:sz w:val="24"/>
          <w:lang w:eastAsia="lv-LV"/>
        </w:rPr>
        <w:t>23</w:t>
      </w:r>
      <w:r w:rsidR="005C4A32">
        <w:rPr>
          <w:rFonts w:ascii="Times New Roman" w:eastAsia="Times New Roman" w:hAnsi="Times New Roman" w:cs="Times New Roman"/>
          <w:kern w:val="0"/>
          <w:sz w:val="24"/>
          <w:lang w:eastAsia="lv-LV"/>
        </w:rPr>
        <w:t>.</w:t>
      </w:r>
    </w:p>
    <w:p w14:paraId="479415F1" w14:textId="73FB4B27" w:rsidR="00744024" w:rsidRPr="00C6129D" w:rsidRDefault="00EC44F5" w:rsidP="00744024">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744024">
        <w:rPr>
          <w:rFonts w:ascii="Times New Roman" w:eastAsia="Times New Roman" w:hAnsi="Times New Roman" w:cs="Times New Roman"/>
          <w:b/>
          <w:kern w:val="0"/>
          <w:sz w:val="24"/>
          <w:lang w:eastAsia="lv-LV"/>
        </w:rPr>
        <w:t>Līgumcena</w:t>
      </w:r>
      <w:r w:rsidR="00486420">
        <w:rPr>
          <w:rFonts w:ascii="Times New Roman" w:eastAsia="Times New Roman" w:hAnsi="Times New Roman" w:cs="Times New Roman"/>
          <w:b/>
          <w:kern w:val="0"/>
          <w:sz w:val="24"/>
          <w:lang w:eastAsia="lv-LV"/>
        </w:rPr>
        <w:t xml:space="preserve"> </w:t>
      </w:r>
      <w:r w:rsidRPr="00486420">
        <w:rPr>
          <w:rFonts w:ascii="Times New Roman" w:eastAsia="Times New Roman" w:hAnsi="Times New Roman" w:cs="Times New Roman"/>
          <w:kern w:val="0"/>
          <w:sz w:val="24"/>
          <w:lang w:eastAsia="lv-LV"/>
        </w:rPr>
        <w:t xml:space="preserve">– </w:t>
      </w:r>
      <w:r w:rsidRPr="00744024">
        <w:rPr>
          <w:rFonts w:ascii="Times New Roman" w:eastAsia="Times New Roman" w:hAnsi="Times New Roman" w:cs="Times New Roman"/>
          <w:bCs/>
          <w:kern w:val="0"/>
          <w:sz w:val="24"/>
          <w:lang w:eastAsia="lv-LV"/>
        </w:rPr>
        <w:t xml:space="preserve">maksimāli iespējamā maksa par Preču Piegādi Vienošanās noteiktajā kārtībā </w:t>
      </w:r>
      <w:r w:rsidRPr="00C6129D">
        <w:rPr>
          <w:rFonts w:ascii="Times New Roman" w:eastAsia="Times New Roman" w:hAnsi="Times New Roman" w:cs="Times New Roman"/>
          <w:bCs/>
          <w:kern w:val="0"/>
          <w:sz w:val="24"/>
          <w:lang w:eastAsia="lv-LV"/>
        </w:rPr>
        <w:t>un apmērā</w:t>
      </w:r>
      <w:r w:rsidR="00744024" w:rsidRPr="00C6129D">
        <w:rPr>
          <w:rFonts w:ascii="Times New Roman" w:eastAsia="Times New Roman" w:hAnsi="Times New Roman" w:cs="Times New Roman"/>
          <w:bCs/>
          <w:kern w:val="0"/>
          <w:sz w:val="24"/>
          <w:lang w:eastAsia="lv-LV"/>
        </w:rPr>
        <w:t xml:space="preserve"> bez pievienotā vērtības nodokļa</w:t>
      </w:r>
      <w:r w:rsidRPr="00C6129D">
        <w:rPr>
          <w:rFonts w:ascii="Times New Roman" w:eastAsia="Times New Roman" w:hAnsi="Times New Roman" w:cs="Times New Roman"/>
          <w:bCs/>
          <w:kern w:val="0"/>
          <w:sz w:val="24"/>
          <w:lang w:eastAsia="lv-LV"/>
        </w:rPr>
        <w:t>.</w:t>
      </w:r>
    </w:p>
    <w:p w14:paraId="1B3408E9" w14:textId="77777777" w:rsidR="00C6129D" w:rsidRDefault="00EC44F5"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 xml:space="preserve">Nolikums </w:t>
      </w:r>
      <w:r w:rsidRPr="00C6129D">
        <w:rPr>
          <w:rFonts w:ascii="Times New Roman" w:eastAsia="Times New Roman" w:hAnsi="Times New Roman" w:cs="Times New Roman"/>
          <w:kern w:val="0"/>
          <w:sz w:val="24"/>
          <w:lang w:eastAsia="lv-LV"/>
        </w:rPr>
        <w:t>– Iepirkuma nolikums ar visiem tā pielikumiem</w:t>
      </w:r>
      <w:r w:rsidR="00744024" w:rsidRPr="00C6129D">
        <w:rPr>
          <w:rFonts w:ascii="Times New Roman" w:eastAsia="Times New Roman" w:hAnsi="Times New Roman" w:cs="Times New Roman"/>
          <w:kern w:val="0"/>
          <w:sz w:val="24"/>
          <w:lang w:eastAsia="lv-LV"/>
        </w:rPr>
        <w:t>, precizējumiem un grozījumiem.</w:t>
      </w:r>
    </w:p>
    <w:p w14:paraId="375116E9" w14:textId="7049C770" w:rsidR="00C6129D" w:rsidRDefault="00EC44F5"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Pārstāvis</w:t>
      </w:r>
      <w:r w:rsidR="00486420">
        <w:rPr>
          <w:rFonts w:ascii="Times New Roman" w:eastAsia="Times New Roman" w:hAnsi="Times New Roman" w:cs="Times New Roman"/>
          <w:b/>
          <w:kern w:val="0"/>
          <w:sz w:val="24"/>
          <w:lang w:eastAsia="lv-LV"/>
        </w:rPr>
        <w:t xml:space="preserve"> </w:t>
      </w:r>
      <w:r w:rsidR="00486420" w:rsidRPr="00486420">
        <w:rPr>
          <w:rFonts w:ascii="Times New Roman" w:eastAsia="Times New Roman" w:hAnsi="Times New Roman" w:cs="Times New Roman"/>
          <w:kern w:val="0"/>
          <w:sz w:val="24"/>
          <w:lang w:eastAsia="lv-LV"/>
        </w:rPr>
        <w:t xml:space="preserve">– </w:t>
      </w:r>
      <w:r w:rsidRPr="00C6129D">
        <w:rPr>
          <w:rFonts w:ascii="Times New Roman" w:eastAsia="Times New Roman" w:hAnsi="Times New Roman" w:cs="Times New Roman"/>
          <w:kern w:val="0"/>
          <w:sz w:val="24"/>
          <w:lang w:eastAsia="lv-LV"/>
        </w:rPr>
        <w:t xml:space="preserve">Pasūtītāja </w:t>
      </w:r>
      <w:r w:rsidR="00C6129D" w:rsidRPr="00C6129D">
        <w:rPr>
          <w:rFonts w:ascii="Times New Roman" w:eastAsia="Times New Roman" w:hAnsi="Times New Roman" w:cs="Times New Roman"/>
          <w:kern w:val="0"/>
          <w:sz w:val="24"/>
          <w:lang w:eastAsia="lv-LV"/>
        </w:rPr>
        <w:t xml:space="preserve">vai Piegādātāja </w:t>
      </w:r>
      <w:r w:rsidRPr="00C6129D">
        <w:rPr>
          <w:rFonts w:ascii="Times New Roman" w:eastAsia="Times New Roman" w:hAnsi="Times New Roman" w:cs="Times New Roman"/>
          <w:kern w:val="0"/>
          <w:sz w:val="24"/>
          <w:lang w:eastAsia="lv-LV"/>
        </w:rPr>
        <w:t>pilnvarota persona, kas Vienošanās ietvaros kontrolēs līgumsaistību izpildi, pieņems vai nodos Preci.</w:t>
      </w:r>
    </w:p>
    <w:p w14:paraId="212B8CF6" w14:textId="77777777" w:rsidR="00C6129D" w:rsidRDefault="00EC44F5"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 xml:space="preserve">Prece </w:t>
      </w:r>
      <w:r w:rsidRPr="00C6129D">
        <w:rPr>
          <w:rFonts w:ascii="Times New Roman" w:eastAsia="Times New Roman" w:hAnsi="Times New Roman" w:cs="Times New Roman"/>
          <w:kern w:val="0"/>
          <w:sz w:val="24"/>
          <w:lang w:eastAsia="lv-LV"/>
        </w:rPr>
        <w:t xml:space="preserve">– </w:t>
      </w:r>
      <w:r w:rsidRPr="00C6129D">
        <w:rPr>
          <w:rFonts w:ascii="Times New Roman" w:hAnsi="Times New Roman" w:cs="Times New Roman"/>
          <w:sz w:val="24"/>
        </w:rPr>
        <w:t>datortehnikas piederumi</w:t>
      </w:r>
      <w:r w:rsidRPr="00C6129D">
        <w:rPr>
          <w:rFonts w:ascii="Times New Roman" w:eastAsia="Times New Roman" w:hAnsi="Times New Roman" w:cs="Times New Roman"/>
          <w:kern w:val="0"/>
          <w:sz w:val="24"/>
          <w:lang w:eastAsia="lv-LV"/>
        </w:rPr>
        <w:t xml:space="preserve"> saskaņā ar nolikumu un Piegādātāja iesniegto piedāvājumu par kuru piegādi tiek slēgta Vienošanās.</w:t>
      </w:r>
    </w:p>
    <w:p w14:paraId="3FDE0F2D" w14:textId="77777777" w:rsidR="00C6129D" w:rsidRDefault="00EC44F5"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Piegāde</w:t>
      </w:r>
      <w:r w:rsidR="00C6129D" w:rsidRPr="00C6129D">
        <w:rPr>
          <w:rFonts w:ascii="Times New Roman" w:eastAsia="Times New Roman" w:hAnsi="Times New Roman" w:cs="Times New Roman"/>
          <w:b/>
          <w:kern w:val="0"/>
          <w:sz w:val="24"/>
          <w:lang w:eastAsia="lv-LV"/>
        </w:rPr>
        <w:t xml:space="preserve"> </w:t>
      </w:r>
      <w:r w:rsidR="00C6129D" w:rsidRPr="00C6129D">
        <w:rPr>
          <w:rFonts w:ascii="Times New Roman" w:eastAsia="Times New Roman" w:hAnsi="Times New Roman" w:cs="Times New Roman"/>
          <w:kern w:val="0"/>
          <w:sz w:val="24"/>
          <w:lang w:eastAsia="lv-LV"/>
        </w:rPr>
        <w:t xml:space="preserve">– </w:t>
      </w:r>
      <w:r w:rsidRPr="00C6129D">
        <w:rPr>
          <w:rFonts w:ascii="Times New Roman" w:eastAsia="Times New Roman" w:hAnsi="Times New Roman" w:cs="Times New Roman"/>
          <w:kern w:val="0"/>
          <w:sz w:val="24"/>
          <w:lang w:eastAsia="lv-LV"/>
        </w:rPr>
        <w:t>Preces piegāde saskaņā ar Vienošanās noteikumiem.</w:t>
      </w:r>
    </w:p>
    <w:p w14:paraId="672FF5E1" w14:textId="3851ED67" w:rsidR="00C6129D" w:rsidRDefault="00EC44F5"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Pavadzīme</w:t>
      </w:r>
      <w:r w:rsidR="00166F8D">
        <w:rPr>
          <w:rFonts w:ascii="Times New Roman" w:eastAsia="Times New Roman" w:hAnsi="Times New Roman" w:cs="Times New Roman"/>
          <w:b/>
          <w:kern w:val="0"/>
          <w:sz w:val="24"/>
          <w:lang w:eastAsia="lv-LV"/>
        </w:rPr>
        <w:t xml:space="preserve"> </w:t>
      </w:r>
      <w:r w:rsidR="00166F8D" w:rsidRPr="00166F8D">
        <w:rPr>
          <w:rFonts w:ascii="Times New Roman" w:eastAsia="Times New Roman" w:hAnsi="Times New Roman" w:cs="Times New Roman"/>
          <w:kern w:val="0"/>
          <w:sz w:val="24"/>
          <w:lang w:eastAsia="lv-LV"/>
        </w:rPr>
        <w:t xml:space="preserve">– </w:t>
      </w:r>
      <w:r w:rsidRPr="00C6129D">
        <w:rPr>
          <w:rFonts w:ascii="Times New Roman" w:eastAsia="Times New Roman" w:hAnsi="Times New Roman" w:cs="Times New Roman"/>
          <w:kern w:val="0"/>
          <w:sz w:val="24"/>
          <w:lang w:eastAsia="lv-LV"/>
        </w:rPr>
        <w:t>spēkā esošajiem normatīvajiem aktiem atbilstoša pavadzīme, ko Piegādātājs iesniedz Pasūtītājam par Preču Piegādi Vienošanās noteiktajā kārtībā un, kas apliecina, ka Prece ir Piegādāta saskaņā ar Vienošanās noteikumiem.</w:t>
      </w:r>
    </w:p>
    <w:p w14:paraId="21D0A11C" w14:textId="77777777" w:rsidR="00C6129D" w:rsidRDefault="00C6129D"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hAnsi="Times New Roman" w:cs="Times New Roman"/>
          <w:b/>
          <w:sz w:val="24"/>
        </w:rPr>
        <w:t xml:space="preserve">PVN </w:t>
      </w:r>
      <w:r w:rsidRPr="00166F8D">
        <w:rPr>
          <w:rFonts w:ascii="Times New Roman" w:hAnsi="Times New Roman" w:cs="Times New Roman"/>
          <w:sz w:val="24"/>
        </w:rPr>
        <w:t>–</w:t>
      </w:r>
      <w:r w:rsidRPr="00C6129D">
        <w:rPr>
          <w:rFonts w:ascii="Times New Roman" w:hAnsi="Times New Roman" w:cs="Times New Roman"/>
          <w:b/>
          <w:sz w:val="24"/>
        </w:rPr>
        <w:t xml:space="preserve"> </w:t>
      </w:r>
      <w:r w:rsidRPr="00C6129D">
        <w:rPr>
          <w:rFonts w:ascii="Times New Roman" w:hAnsi="Times New Roman" w:cs="Times New Roman"/>
          <w:sz w:val="24"/>
        </w:rPr>
        <w:t>pievienotās vērtības nodoklis.</w:t>
      </w:r>
    </w:p>
    <w:p w14:paraId="5E63A2B6" w14:textId="77777777" w:rsidR="00C6129D" w:rsidRDefault="00C6129D" w:rsidP="00C6129D">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b/>
          <w:kern w:val="0"/>
          <w:sz w:val="24"/>
          <w:lang w:eastAsia="lv-LV"/>
        </w:rPr>
        <w:t>Vienošanās</w:t>
      </w:r>
      <w:r w:rsidRPr="00166F8D">
        <w:rPr>
          <w:rFonts w:ascii="Times New Roman" w:eastAsia="Times New Roman" w:hAnsi="Times New Roman" w:cs="Times New Roman"/>
          <w:kern w:val="0"/>
          <w:sz w:val="24"/>
          <w:lang w:eastAsia="lv-LV"/>
        </w:rPr>
        <w:t xml:space="preserve"> –</w:t>
      </w:r>
      <w:r w:rsidRPr="00C6129D">
        <w:rPr>
          <w:rFonts w:ascii="Times New Roman" w:eastAsia="Times New Roman" w:hAnsi="Times New Roman" w:cs="Times New Roman"/>
          <w:b/>
          <w:kern w:val="0"/>
          <w:sz w:val="24"/>
          <w:lang w:eastAsia="lv-LV"/>
        </w:rPr>
        <w:t xml:space="preserve"> </w:t>
      </w:r>
      <w:r w:rsidRPr="00C6129D">
        <w:rPr>
          <w:rFonts w:ascii="Times New Roman" w:eastAsia="Times New Roman" w:hAnsi="Times New Roman" w:cs="Times New Roman"/>
          <w:kern w:val="0"/>
          <w:sz w:val="24"/>
          <w:lang w:eastAsia="lv-LV"/>
        </w:rPr>
        <w:t>šī Vienošanās ar visiem pielikumiem, iespējamajiem papildinājumiem un grozījumiem.</w:t>
      </w:r>
    </w:p>
    <w:p w14:paraId="564018C2" w14:textId="13C13D52" w:rsidR="00EC44F5" w:rsidRDefault="00EC44F5" w:rsidP="0094604B">
      <w:pPr>
        <w:numPr>
          <w:ilvl w:val="1"/>
          <w:numId w:val="1"/>
        </w:numPr>
        <w:suppressAutoHyphens/>
        <w:ind w:left="567" w:hanging="567"/>
        <w:contextualSpacing/>
        <w:jc w:val="both"/>
        <w:rPr>
          <w:rFonts w:ascii="Times New Roman" w:eastAsia="Times New Roman" w:hAnsi="Times New Roman" w:cs="Times New Roman"/>
          <w:kern w:val="0"/>
          <w:sz w:val="24"/>
          <w:lang w:eastAsia="lv-LV"/>
        </w:rPr>
      </w:pPr>
      <w:r w:rsidRPr="00C6129D">
        <w:rPr>
          <w:rFonts w:ascii="Times New Roman" w:eastAsia="Times New Roman" w:hAnsi="Times New Roman" w:cs="Times New Roman"/>
          <w:kern w:val="0"/>
          <w:sz w:val="24"/>
          <w:lang w:eastAsia="lv-LV"/>
        </w:rPr>
        <w:t>Vienskaitlis (pēc nepieciešamības) ietvers arī daudzskaitli un otrādi; lietvārds, lietots sieviešu dzimtē, (pēc nepieciešamības) ietvers arī vīriešu dzimti un otrādi.</w:t>
      </w:r>
    </w:p>
    <w:p w14:paraId="775A315A" w14:textId="5A243D3C" w:rsidR="005C1CD7" w:rsidRDefault="005C1CD7" w:rsidP="005C1CD7">
      <w:pPr>
        <w:suppressAutoHyphens/>
        <w:ind w:left="567"/>
        <w:contextualSpacing/>
        <w:jc w:val="both"/>
        <w:rPr>
          <w:rFonts w:ascii="Times New Roman" w:eastAsia="Times New Roman" w:hAnsi="Times New Roman" w:cs="Times New Roman"/>
          <w:kern w:val="0"/>
          <w:sz w:val="24"/>
          <w:lang w:eastAsia="lv-LV"/>
        </w:rPr>
      </w:pPr>
    </w:p>
    <w:p w14:paraId="3B4E043C" w14:textId="3B0538AE" w:rsidR="005C1CD7" w:rsidRDefault="005C1CD7" w:rsidP="005C1CD7">
      <w:pPr>
        <w:suppressAutoHyphens/>
        <w:ind w:left="567"/>
        <w:contextualSpacing/>
        <w:jc w:val="both"/>
        <w:rPr>
          <w:rFonts w:ascii="Times New Roman" w:eastAsia="Times New Roman" w:hAnsi="Times New Roman" w:cs="Times New Roman"/>
          <w:kern w:val="0"/>
          <w:sz w:val="24"/>
          <w:lang w:eastAsia="lv-LV"/>
        </w:rPr>
      </w:pPr>
    </w:p>
    <w:p w14:paraId="525C3E9B" w14:textId="77777777" w:rsidR="005C1CD7" w:rsidRPr="0094604B" w:rsidRDefault="005C1CD7" w:rsidP="005C1CD7">
      <w:pPr>
        <w:suppressAutoHyphens/>
        <w:ind w:left="567"/>
        <w:contextualSpacing/>
        <w:jc w:val="both"/>
        <w:rPr>
          <w:rFonts w:ascii="Times New Roman" w:eastAsia="Times New Roman" w:hAnsi="Times New Roman" w:cs="Times New Roman"/>
          <w:kern w:val="0"/>
          <w:sz w:val="24"/>
          <w:lang w:eastAsia="lv-LV"/>
        </w:rPr>
      </w:pPr>
    </w:p>
    <w:p w14:paraId="276BC650" w14:textId="68ED92C4" w:rsidR="00EC44F5" w:rsidRPr="006C27B7" w:rsidRDefault="00EC44F5" w:rsidP="006C27B7">
      <w:pPr>
        <w:numPr>
          <w:ilvl w:val="0"/>
          <w:numId w:val="1"/>
        </w:numPr>
        <w:suppressAutoHyphens/>
        <w:contextualSpacing/>
        <w:jc w:val="center"/>
        <w:rPr>
          <w:rFonts w:ascii="Times New Roman" w:eastAsia="Times New Roman" w:hAnsi="Times New Roman" w:cs="Times New Roman"/>
          <w:b/>
          <w:kern w:val="0"/>
          <w:sz w:val="24"/>
          <w:lang w:eastAsia="lv-LV"/>
        </w:rPr>
      </w:pPr>
      <w:r>
        <w:rPr>
          <w:rFonts w:ascii="Times New Roman" w:eastAsia="Times New Roman" w:hAnsi="Times New Roman" w:cs="Times New Roman"/>
          <w:b/>
          <w:kern w:val="0"/>
          <w:sz w:val="24"/>
          <w:lang w:eastAsia="lv-LV"/>
        </w:rPr>
        <w:lastRenderedPageBreak/>
        <w:t>Vienošanās</w:t>
      </w:r>
      <w:r w:rsidRPr="00AB3B30">
        <w:rPr>
          <w:rFonts w:ascii="Times New Roman" w:eastAsia="Times New Roman" w:hAnsi="Times New Roman" w:cs="Times New Roman"/>
          <w:b/>
          <w:kern w:val="0"/>
          <w:sz w:val="24"/>
          <w:lang w:eastAsia="lv-LV"/>
        </w:rPr>
        <w:t xml:space="preserve"> priekšmets</w:t>
      </w:r>
    </w:p>
    <w:p w14:paraId="6CA3A222" w14:textId="508B4F3F" w:rsidR="00EC44F5" w:rsidRPr="00A9787F" w:rsidRDefault="00EC44F5" w:rsidP="006C27B7">
      <w:pPr>
        <w:numPr>
          <w:ilvl w:val="1"/>
          <w:numId w:val="1"/>
        </w:numPr>
        <w:suppressAutoHyphens/>
        <w:spacing w:before="120"/>
        <w:ind w:left="539" w:hanging="539"/>
        <w:jc w:val="both"/>
        <w:rPr>
          <w:rFonts w:ascii="Times New Roman" w:eastAsia="Times New Roman" w:hAnsi="Times New Roman" w:cs="Times New Roman"/>
          <w:kern w:val="0"/>
          <w:sz w:val="24"/>
          <w:lang w:eastAsia="lv-LV"/>
        </w:rPr>
      </w:pPr>
      <w:r w:rsidRPr="00A9787F">
        <w:rPr>
          <w:rFonts w:ascii="Times New Roman" w:eastAsia="Times New Roman" w:hAnsi="Times New Roman" w:cs="Times New Roman"/>
          <w:kern w:val="0"/>
          <w:sz w:val="24"/>
          <w:lang w:eastAsia="lv-LV"/>
        </w:rPr>
        <w:t xml:space="preserve">Pasūtītājs </w:t>
      </w:r>
      <w:proofErr w:type="spellStart"/>
      <w:r w:rsidRPr="00A9787F">
        <w:rPr>
          <w:rFonts w:ascii="Times New Roman" w:eastAsia="Times New Roman" w:hAnsi="Times New Roman" w:cs="Times New Roman"/>
          <w:kern w:val="0"/>
          <w:sz w:val="24"/>
          <w:lang w:eastAsia="lv-LV"/>
        </w:rPr>
        <w:t>pasūta</w:t>
      </w:r>
      <w:proofErr w:type="spellEnd"/>
      <w:r w:rsidRPr="00A9787F">
        <w:rPr>
          <w:rFonts w:ascii="Times New Roman" w:eastAsia="Times New Roman" w:hAnsi="Times New Roman" w:cs="Times New Roman"/>
          <w:kern w:val="0"/>
          <w:sz w:val="24"/>
          <w:lang w:eastAsia="lv-LV"/>
        </w:rPr>
        <w:t xml:space="preserve">, bet Piegādātājs par </w:t>
      </w:r>
      <w:r w:rsidRPr="00A9787F">
        <w:rPr>
          <w:rFonts w:ascii="Times New Roman" w:eastAsia="Calibri" w:hAnsi="Times New Roman" w:cs="Times New Roman"/>
          <w:color w:val="000000"/>
          <w:kern w:val="0"/>
          <w:sz w:val="24"/>
          <w:lang w:eastAsia="lv-LV"/>
        </w:rPr>
        <w:t>Vienošanās</w:t>
      </w:r>
      <w:r w:rsidRPr="00A9787F">
        <w:rPr>
          <w:rFonts w:ascii="Times New Roman" w:eastAsia="Times New Roman" w:hAnsi="Times New Roman" w:cs="Times New Roman"/>
          <w:kern w:val="0"/>
          <w:sz w:val="24"/>
          <w:lang w:eastAsia="lv-LV"/>
        </w:rPr>
        <w:t xml:space="preserve"> minēto</w:t>
      </w:r>
      <w:r w:rsidR="008152C5">
        <w:rPr>
          <w:rFonts w:ascii="Times New Roman" w:eastAsia="Times New Roman" w:hAnsi="Times New Roman" w:cs="Times New Roman"/>
          <w:kern w:val="0"/>
          <w:sz w:val="24"/>
          <w:lang w:eastAsia="lv-LV"/>
        </w:rPr>
        <w:t xml:space="preserve"> katras vienas vienības izmaksu </w:t>
      </w:r>
      <w:r w:rsidRPr="00A9787F">
        <w:rPr>
          <w:rFonts w:ascii="Times New Roman" w:eastAsia="Times New Roman" w:hAnsi="Times New Roman" w:cs="Times New Roman"/>
          <w:kern w:val="0"/>
          <w:sz w:val="24"/>
          <w:lang w:eastAsia="lv-LV"/>
        </w:rPr>
        <w:t xml:space="preserve">piegādā Preci </w:t>
      </w:r>
      <w:r w:rsidRPr="00A9787F">
        <w:rPr>
          <w:rFonts w:ascii="Times New Roman" w:hAnsi="Times New Roman" w:cs="Times New Roman"/>
          <w:sz w:val="24"/>
        </w:rPr>
        <w:t xml:space="preserve">Pasūtītāja </w:t>
      </w:r>
      <w:r w:rsidR="00A9787F" w:rsidRPr="00A9787F">
        <w:rPr>
          <w:rFonts w:ascii="Times New Roman" w:hAnsi="Times New Roman" w:cs="Times New Roman"/>
          <w:sz w:val="24"/>
        </w:rPr>
        <w:t>piegādes adresēs</w:t>
      </w:r>
      <w:r w:rsidRPr="00A9787F">
        <w:rPr>
          <w:rFonts w:ascii="Times New Roman" w:hAnsi="Times New Roman" w:cs="Times New Roman"/>
          <w:sz w:val="24"/>
        </w:rPr>
        <w:t>, kur</w:t>
      </w:r>
      <w:r w:rsidR="00E52D21">
        <w:rPr>
          <w:rFonts w:ascii="Times New Roman" w:hAnsi="Times New Roman" w:cs="Times New Roman"/>
          <w:sz w:val="24"/>
        </w:rPr>
        <w:t>as</w:t>
      </w:r>
      <w:r w:rsidRPr="00A9787F">
        <w:rPr>
          <w:rFonts w:ascii="Times New Roman" w:hAnsi="Times New Roman" w:cs="Times New Roman"/>
          <w:sz w:val="24"/>
        </w:rPr>
        <w:t xml:space="preserve"> noteikt</w:t>
      </w:r>
      <w:r w:rsidR="008152C5">
        <w:rPr>
          <w:rFonts w:ascii="Times New Roman" w:hAnsi="Times New Roman" w:cs="Times New Roman"/>
          <w:sz w:val="24"/>
        </w:rPr>
        <w:t>as</w:t>
      </w:r>
      <w:r w:rsidRPr="00A9787F">
        <w:rPr>
          <w:rFonts w:ascii="Times New Roman" w:hAnsi="Times New Roman" w:cs="Times New Roman"/>
          <w:sz w:val="24"/>
        </w:rPr>
        <w:t xml:space="preserve"> Vienošanās </w:t>
      </w:r>
      <w:r w:rsidR="008152C5">
        <w:rPr>
          <w:rFonts w:ascii="Times New Roman" w:hAnsi="Times New Roman" w:cs="Times New Roman"/>
          <w:sz w:val="24"/>
        </w:rPr>
        <w:t>1.</w:t>
      </w:r>
      <w:r w:rsidRPr="00A9787F">
        <w:rPr>
          <w:rFonts w:ascii="Times New Roman" w:hAnsi="Times New Roman" w:cs="Times New Roman"/>
          <w:sz w:val="24"/>
        </w:rPr>
        <w:t xml:space="preserve">pielikumā </w:t>
      </w:r>
      <w:r w:rsidR="008152C5">
        <w:rPr>
          <w:rFonts w:ascii="Times New Roman" w:hAnsi="Times New Roman" w:cs="Times New Roman"/>
          <w:sz w:val="24"/>
        </w:rPr>
        <w:t>“</w:t>
      </w:r>
      <w:bookmarkStart w:id="2" w:name="_Hlk161145089"/>
      <w:bookmarkStart w:id="3" w:name="_Hlk161325431"/>
      <w:r w:rsidR="008152C5" w:rsidRPr="008152C5">
        <w:rPr>
          <w:rFonts w:ascii="Times New Roman" w:hAnsi="Times New Roman" w:cs="Times New Roman"/>
          <w:sz w:val="24"/>
        </w:rPr>
        <w:t>Tehniskā specifikācij</w:t>
      </w:r>
      <w:r w:rsidR="008152C5">
        <w:rPr>
          <w:rFonts w:ascii="Times New Roman" w:hAnsi="Times New Roman" w:cs="Times New Roman"/>
          <w:sz w:val="24"/>
        </w:rPr>
        <w:t>a</w:t>
      </w:r>
      <w:r w:rsidR="008152C5" w:rsidRPr="008152C5">
        <w:rPr>
          <w:rFonts w:ascii="Times New Roman" w:hAnsi="Times New Roman" w:cs="Times New Roman"/>
          <w:sz w:val="24"/>
        </w:rPr>
        <w:t xml:space="preserve"> – Tehnisk</w:t>
      </w:r>
      <w:r w:rsidR="008152C5">
        <w:rPr>
          <w:rFonts w:ascii="Times New Roman" w:hAnsi="Times New Roman" w:cs="Times New Roman"/>
          <w:sz w:val="24"/>
        </w:rPr>
        <w:t>ais</w:t>
      </w:r>
      <w:r w:rsidR="008152C5" w:rsidRPr="008152C5">
        <w:rPr>
          <w:rFonts w:ascii="Times New Roman" w:hAnsi="Times New Roman" w:cs="Times New Roman"/>
          <w:sz w:val="24"/>
        </w:rPr>
        <w:t xml:space="preserve"> un Finanšu piedāvājum</w:t>
      </w:r>
      <w:bookmarkEnd w:id="2"/>
      <w:r w:rsidR="008152C5">
        <w:rPr>
          <w:rFonts w:ascii="Times New Roman" w:hAnsi="Times New Roman" w:cs="Times New Roman"/>
          <w:sz w:val="24"/>
        </w:rPr>
        <w:t>s</w:t>
      </w:r>
      <w:bookmarkEnd w:id="3"/>
      <w:r w:rsidRPr="00A9787F">
        <w:rPr>
          <w:rFonts w:ascii="Times New Roman" w:hAnsi="Times New Roman" w:cs="Times New Roman"/>
          <w:sz w:val="24"/>
        </w:rPr>
        <w:t xml:space="preserve">”. </w:t>
      </w:r>
      <w:r w:rsidRPr="00A9787F">
        <w:rPr>
          <w:rFonts w:ascii="Times New Roman" w:eastAsia="Times New Roman" w:hAnsi="Times New Roman" w:cs="Times New Roman"/>
          <w:kern w:val="0"/>
          <w:sz w:val="24"/>
          <w:lang w:eastAsia="lv-LV"/>
        </w:rPr>
        <w:t>Pasūtītājs apņemas pirkt, saņemt, un apmaksāt Preci Vienošanās noteiktajā termiņā, kartībā un apmērā.</w:t>
      </w:r>
    </w:p>
    <w:p w14:paraId="5C8FDF98" w14:textId="04792B1C" w:rsidR="00EC44F5" w:rsidRPr="003B5C3C" w:rsidRDefault="00EC44F5" w:rsidP="00C6129D">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9787F">
        <w:rPr>
          <w:rFonts w:ascii="Times New Roman" w:eastAsia="Times New Roman" w:hAnsi="Times New Roman" w:cs="Times New Roman"/>
          <w:kern w:val="0"/>
          <w:sz w:val="24"/>
          <w:lang w:eastAsia="lv-LV"/>
        </w:rPr>
        <w:t xml:space="preserve">Prece tiek Piegādāta atbilstoši Piegādātāja iesniegtajam </w:t>
      </w:r>
      <w:r w:rsidR="00A9787F" w:rsidRPr="00A9787F">
        <w:rPr>
          <w:rFonts w:ascii="Times New Roman" w:eastAsia="Times New Roman" w:hAnsi="Times New Roman" w:cs="Times New Roman"/>
          <w:kern w:val="0"/>
          <w:sz w:val="24"/>
          <w:lang w:eastAsia="lv-LV"/>
        </w:rPr>
        <w:t xml:space="preserve">Tehniskajam </w:t>
      </w:r>
      <w:r w:rsidRPr="00A9787F">
        <w:rPr>
          <w:rFonts w:ascii="Times New Roman" w:eastAsia="Times New Roman" w:hAnsi="Times New Roman" w:cs="Times New Roman"/>
          <w:kern w:val="0"/>
          <w:sz w:val="24"/>
          <w:lang w:eastAsia="lv-LV"/>
        </w:rPr>
        <w:t xml:space="preserve">piedāvājumam (Vienošanās </w:t>
      </w:r>
      <w:r w:rsidR="008152C5">
        <w:rPr>
          <w:rFonts w:ascii="Times New Roman" w:eastAsia="Times New Roman" w:hAnsi="Times New Roman" w:cs="Times New Roman"/>
          <w:kern w:val="0"/>
          <w:sz w:val="24"/>
          <w:lang w:eastAsia="lv-LV"/>
        </w:rPr>
        <w:t>1.p</w:t>
      </w:r>
      <w:r w:rsidRPr="00A9787F">
        <w:rPr>
          <w:rFonts w:ascii="Times New Roman" w:eastAsia="Times New Roman" w:hAnsi="Times New Roman" w:cs="Times New Roman"/>
          <w:kern w:val="0"/>
          <w:sz w:val="24"/>
          <w:lang w:eastAsia="lv-LV"/>
        </w:rPr>
        <w:t>ielikums), Vienošanās</w:t>
      </w:r>
      <w:r w:rsidRPr="00AB3B30">
        <w:rPr>
          <w:rFonts w:ascii="Times New Roman" w:eastAsia="Times New Roman" w:hAnsi="Times New Roman" w:cs="Times New Roman"/>
          <w:kern w:val="0"/>
          <w:sz w:val="24"/>
          <w:lang w:eastAsia="lv-LV"/>
        </w:rPr>
        <w:t xml:space="preserve"> noteikumiem un Latvijas Republikā spēkā esošajiem normatīvajiem aktiem.</w:t>
      </w:r>
    </w:p>
    <w:p w14:paraId="3D93495B" w14:textId="77777777" w:rsidR="00A9787F"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Piegādātājs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w:t>
      </w:r>
      <w:r w:rsidR="00A9787F">
        <w:rPr>
          <w:rFonts w:ascii="Times New Roman" w:eastAsia="Times New Roman" w:hAnsi="Times New Roman" w:cs="Times New Roman"/>
          <w:kern w:val="0"/>
          <w:sz w:val="24"/>
          <w:lang w:eastAsia="lv-LV"/>
        </w:rPr>
        <w:t xml:space="preserve">, </w:t>
      </w:r>
      <w:r w:rsidR="00A9787F" w:rsidRPr="00A9787F">
        <w:rPr>
          <w:rFonts w:ascii="Times New Roman" w:hAnsi="Times New Roman" w:cs="Times New Roman"/>
          <w:sz w:val="24"/>
        </w:rPr>
        <w:t xml:space="preserve">kā arī garantē, ka tiks piegādātas jaunas, nelietotas Preces </w:t>
      </w:r>
      <w:proofErr w:type="spellStart"/>
      <w:r w:rsidR="00A9787F" w:rsidRPr="00A9787F">
        <w:rPr>
          <w:rFonts w:ascii="Times New Roman" w:hAnsi="Times New Roman" w:cs="Times New Roman"/>
          <w:sz w:val="24"/>
        </w:rPr>
        <w:t>orģināliepakojumā</w:t>
      </w:r>
      <w:proofErr w:type="spellEnd"/>
      <w:r w:rsidR="00A9787F" w:rsidRPr="00A9787F">
        <w:rPr>
          <w:rFonts w:ascii="Times New Roman" w:hAnsi="Times New Roman" w:cs="Times New Roman"/>
          <w:sz w:val="24"/>
        </w:rPr>
        <w:t>.</w:t>
      </w:r>
    </w:p>
    <w:p w14:paraId="1ABF177B" w14:textId="77777777" w:rsidR="00A9787F"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9787F">
        <w:rPr>
          <w:rFonts w:ascii="Times New Roman" w:hAnsi="Times New Roman" w:cs="Times New Roman"/>
          <w:sz w:val="24"/>
        </w:rPr>
        <w:t xml:space="preserve">Piegādātājs veic Preces piegādi atsevišķās piegādēs atbilstoši Pasūtītāja pārstāvja veiktajiem pasūtījumiem. </w:t>
      </w:r>
      <w:r w:rsidRPr="00A9787F">
        <w:rPr>
          <w:rFonts w:ascii="Times New Roman" w:hAnsi="Times New Roman" w:cs="Times New Roman"/>
          <w:bCs/>
          <w:sz w:val="24"/>
        </w:rPr>
        <w:t xml:space="preserve">Pasūtītājs </w:t>
      </w:r>
      <w:r w:rsidRPr="00A9787F">
        <w:rPr>
          <w:rFonts w:ascii="Times New Roman" w:eastAsia="Calibri" w:hAnsi="Times New Roman" w:cs="Times New Roman"/>
          <w:color w:val="000000"/>
          <w:kern w:val="0"/>
          <w:sz w:val="24"/>
          <w:lang w:eastAsia="lv-LV"/>
        </w:rPr>
        <w:t>Vienošanās</w:t>
      </w:r>
      <w:r w:rsidRPr="00A9787F">
        <w:rPr>
          <w:rFonts w:ascii="Times New Roman" w:hAnsi="Times New Roman" w:cs="Times New Roman"/>
          <w:bCs/>
          <w:sz w:val="24"/>
        </w:rPr>
        <w:t xml:space="preserve"> darbības laikā var iepirkt Preces pēc nepieciešamības tādā apjomā, kāds tam ir nepieciešams veicot pasūtījumus, saskaņā ar Vienošanās nosacījumiem.</w:t>
      </w:r>
    </w:p>
    <w:p w14:paraId="47A778DB" w14:textId="31A4CFA7" w:rsidR="00EC44F5" w:rsidRPr="00A9787F"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9787F">
        <w:rPr>
          <w:rFonts w:ascii="Times New Roman" w:hAnsi="Times New Roman" w:cs="Times New Roman"/>
          <w:color w:val="000000"/>
          <w:kern w:val="0"/>
          <w:sz w:val="24"/>
        </w:rPr>
        <w:t>Atsevišķos gadījumos, kad Pasūtītājam ir nepieciešams, tas ir tiesīgs iepirkt P</w:t>
      </w:r>
      <w:r w:rsidRPr="00A9787F">
        <w:rPr>
          <w:rFonts w:ascii="Times New Roman" w:hAnsi="Times New Roman" w:cs="Times New Roman"/>
          <w:sz w:val="24"/>
        </w:rPr>
        <w:t>reci</w:t>
      </w:r>
      <w:r w:rsidRPr="00A9787F">
        <w:rPr>
          <w:rFonts w:ascii="Times New Roman" w:hAnsi="Times New Roman" w:cs="Times New Roman"/>
          <w:color w:val="000000"/>
          <w:kern w:val="0"/>
          <w:sz w:val="24"/>
        </w:rPr>
        <w:t xml:space="preserve">, kura nav norādīta tehniskajā specifikācijā, bet ne vairāk kā 10 (desmit) procentu apmērā no </w:t>
      </w:r>
      <w:r w:rsidRPr="00A9787F">
        <w:rPr>
          <w:rFonts w:ascii="Times New Roman" w:eastAsia="Calibri" w:hAnsi="Times New Roman" w:cs="Times New Roman"/>
          <w:color w:val="000000"/>
          <w:kern w:val="0"/>
          <w:sz w:val="24"/>
          <w:lang w:eastAsia="lv-LV"/>
        </w:rPr>
        <w:t>Vienošanās</w:t>
      </w:r>
      <w:r w:rsidRPr="00A9787F">
        <w:rPr>
          <w:rFonts w:ascii="Times New Roman" w:hAnsi="Times New Roman" w:cs="Times New Roman"/>
          <w:color w:val="000000"/>
          <w:kern w:val="0"/>
          <w:sz w:val="24"/>
        </w:rPr>
        <w:t xml:space="preserve"> kopējās līgumcenas </w:t>
      </w:r>
      <w:r w:rsidRPr="00A9787F">
        <w:rPr>
          <w:rFonts w:ascii="Times New Roman" w:eastAsia="Calibri" w:hAnsi="Times New Roman" w:cs="Times New Roman"/>
          <w:color w:val="000000"/>
          <w:kern w:val="0"/>
          <w:sz w:val="24"/>
          <w:lang w:eastAsia="lv-LV"/>
        </w:rPr>
        <w:t>Vienošanās</w:t>
      </w:r>
      <w:r w:rsidRPr="00A9787F">
        <w:rPr>
          <w:rFonts w:ascii="Times New Roman" w:hAnsi="Times New Roman" w:cs="Times New Roman"/>
          <w:color w:val="000000"/>
          <w:kern w:val="0"/>
          <w:sz w:val="24"/>
        </w:rPr>
        <w:t xml:space="preserve"> darbības laikā. </w:t>
      </w:r>
    </w:p>
    <w:p w14:paraId="7ED43EAC" w14:textId="77777777" w:rsidR="00EC44F5" w:rsidRPr="00AB3B30" w:rsidRDefault="00EC44F5" w:rsidP="00EC44F5">
      <w:pPr>
        <w:tabs>
          <w:tab w:val="left" w:pos="1815"/>
        </w:tabs>
        <w:contextualSpacing/>
        <w:jc w:val="both"/>
        <w:rPr>
          <w:rFonts w:ascii="Times New Roman" w:eastAsia="Times New Roman" w:hAnsi="Times New Roman" w:cs="Times New Roman"/>
          <w:b/>
          <w:kern w:val="0"/>
          <w:sz w:val="24"/>
          <w:lang w:eastAsia="lv-LV"/>
        </w:rPr>
      </w:pPr>
      <w:r>
        <w:rPr>
          <w:rFonts w:ascii="Times New Roman" w:eastAsia="Times New Roman" w:hAnsi="Times New Roman" w:cs="Times New Roman"/>
          <w:b/>
          <w:kern w:val="0"/>
          <w:sz w:val="24"/>
          <w:lang w:eastAsia="lv-LV"/>
        </w:rPr>
        <w:tab/>
      </w:r>
    </w:p>
    <w:p w14:paraId="4405B6EC" w14:textId="2FC5CD31" w:rsidR="00EC44F5" w:rsidRPr="00446C33" w:rsidRDefault="00EC44F5" w:rsidP="00DC1BAF">
      <w:pPr>
        <w:numPr>
          <w:ilvl w:val="0"/>
          <w:numId w:val="1"/>
        </w:numPr>
        <w:suppressAutoHyphens/>
        <w:contextualSpacing/>
        <w:jc w:val="center"/>
        <w:rPr>
          <w:rFonts w:ascii="Times New Roman" w:eastAsia="Times New Roman" w:hAnsi="Times New Roman" w:cs="Times New Roman"/>
          <w:b/>
          <w:kern w:val="0"/>
          <w:sz w:val="24"/>
          <w:lang w:eastAsia="lv-LV"/>
        </w:rPr>
      </w:pPr>
      <w:r>
        <w:rPr>
          <w:rFonts w:ascii="Times New Roman" w:eastAsia="Times New Roman" w:hAnsi="Times New Roman" w:cs="Times New Roman"/>
          <w:b/>
          <w:kern w:val="0"/>
          <w:sz w:val="24"/>
          <w:lang w:eastAsia="lv-LV"/>
        </w:rPr>
        <w:t>Vienošanās līgumcena</w:t>
      </w:r>
      <w:r w:rsidRPr="00AB3B30">
        <w:rPr>
          <w:rFonts w:ascii="Times New Roman" w:eastAsia="Times New Roman" w:hAnsi="Times New Roman" w:cs="Times New Roman"/>
          <w:b/>
          <w:kern w:val="0"/>
          <w:sz w:val="24"/>
          <w:lang w:eastAsia="lv-LV"/>
        </w:rPr>
        <w:t xml:space="preserve"> un norēķinu kārtība</w:t>
      </w:r>
    </w:p>
    <w:p w14:paraId="2A475FB1" w14:textId="5984D27C" w:rsidR="00EC44F5" w:rsidRPr="00AB3B30" w:rsidRDefault="00EC44F5" w:rsidP="00446C33">
      <w:pPr>
        <w:numPr>
          <w:ilvl w:val="1"/>
          <w:numId w:val="1"/>
        </w:numPr>
        <w:suppressAutoHyphens/>
        <w:spacing w:before="120"/>
        <w:ind w:left="567" w:hanging="567"/>
        <w:jc w:val="both"/>
        <w:rPr>
          <w:rFonts w:ascii="Times New Roman" w:eastAsia="Times New Roman" w:hAnsi="Times New Roman" w:cs="Times New Roman"/>
          <w:b/>
          <w:kern w:val="0"/>
          <w:sz w:val="24"/>
          <w:lang w:eastAsia="lv-LV"/>
        </w:rPr>
      </w:pPr>
      <w:r w:rsidRPr="007B27EE">
        <w:rPr>
          <w:rFonts w:ascii="Times New Roman" w:hAnsi="Times New Roman" w:cs="Times New Roman"/>
          <w:sz w:val="24"/>
        </w:rPr>
        <w:t xml:space="preserve">Līgumcena par Preces </w:t>
      </w:r>
      <w:r>
        <w:rPr>
          <w:rFonts w:ascii="Times New Roman" w:hAnsi="Times New Roman" w:cs="Times New Roman"/>
          <w:sz w:val="24"/>
        </w:rPr>
        <w:t>p</w:t>
      </w:r>
      <w:r w:rsidRPr="007B27EE">
        <w:rPr>
          <w:rFonts w:ascii="Times New Roman" w:hAnsi="Times New Roman" w:cs="Times New Roman"/>
          <w:sz w:val="24"/>
        </w:rPr>
        <w:t xml:space="preserve">iegādi </w:t>
      </w:r>
      <w:r>
        <w:rPr>
          <w:rFonts w:ascii="Times New Roman" w:eastAsia="Calibri" w:hAnsi="Times New Roman" w:cs="Times New Roman"/>
          <w:color w:val="000000"/>
          <w:kern w:val="0"/>
          <w:sz w:val="24"/>
          <w:lang w:eastAsia="lv-LV"/>
        </w:rPr>
        <w:t>Vienošanās</w:t>
      </w:r>
      <w:r w:rsidRPr="007B27EE">
        <w:rPr>
          <w:rFonts w:ascii="Times New Roman" w:hAnsi="Times New Roman" w:cs="Times New Roman"/>
          <w:sz w:val="24"/>
        </w:rPr>
        <w:t xml:space="preserve"> darbības laikā nevar pārsniegt – </w:t>
      </w:r>
      <w:r w:rsidR="008152C5">
        <w:rPr>
          <w:rFonts w:ascii="Times New Roman" w:hAnsi="Times New Roman" w:cs="Times New Roman"/>
          <w:b/>
          <w:sz w:val="24"/>
        </w:rPr>
        <w:t>3</w:t>
      </w:r>
      <w:r>
        <w:rPr>
          <w:rFonts w:ascii="Times New Roman" w:hAnsi="Times New Roman" w:cs="Times New Roman"/>
          <w:b/>
          <w:sz w:val="24"/>
        </w:rPr>
        <w:t>1</w:t>
      </w:r>
      <w:r w:rsidR="005C770F">
        <w:rPr>
          <w:rFonts w:ascii="Times New Roman" w:hAnsi="Times New Roman" w:cs="Times New Roman"/>
          <w:b/>
          <w:sz w:val="24"/>
        </w:rPr>
        <w:t> </w:t>
      </w:r>
      <w:r>
        <w:rPr>
          <w:rFonts w:ascii="Times New Roman" w:hAnsi="Times New Roman" w:cs="Times New Roman"/>
          <w:b/>
          <w:sz w:val="24"/>
        </w:rPr>
        <w:t>999</w:t>
      </w:r>
      <w:r w:rsidR="005C770F">
        <w:rPr>
          <w:rFonts w:ascii="Times New Roman" w:hAnsi="Times New Roman" w:cs="Times New Roman"/>
          <w:b/>
          <w:sz w:val="24"/>
        </w:rPr>
        <w:t xml:space="preserve"> EUR </w:t>
      </w:r>
      <w:r w:rsidRPr="008152C5">
        <w:rPr>
          <w:rFonts w:ascii="Times New Roman" w:hAnsi="Times New Roman" w:cs="Times New Roman"/>
          <w:i/>
          <w:sz w:val="24"/>
        </w:rPr>
        <w:t>(</w:t>
      </w:r>
      <w:r w:rsidR="008152C5" w:rsidRPr="008152C5">
        <w:rPr>
          <w:rFonts w:ascii="Times New Roman" w:hAnsi="Times New Roman" w:cs="Times New Roman"/>
          <w:i/>
          <w:sz w:val="24"/>
        </w:rPr>
        <w:t>trīs</w:t>
      </w:r>
      <w:r w:rsidRPr="008152C5">
        <w:rPr>
          <w:rFonts w:ascii="Times New Roman" w:hAnsi="Times New Roman" w:cs="Times New Roman"/>
          <w:i/>
          <w:sz w:val="24"/>
        </w:rPr>
        <w:t xml:space="preserve">desmit viens tūkstotis deviņi simti deviņdesmit deviņi </w:t>
      </w:r>
      <w:proofErr w:type="spellStart"/>
      <w:r w:rsidRPr="008152C5">
        <w:rPr>
          <w:rFonts w:ascii="Times New Roman" w:hAnsi="Times New Roman" w:cs="Times New Roman"/>
          <w:i/>
          <w:iCs/>
          <w:sz w:val="24"/>
        </w:rPr>
        <w:t>euro</w:t>
      </w:r>
      <w:proofErr w:type="spellEnd"/>
      <w:r w:rsidRPr="008152C5">
        <w:rPr>
          <w:rFonts w:ascii="Times New Roman" w:hAnsi="Times New Roman" w:cs="Times New Roman"/>
          <w:i/>
          <w:sz w:val="24"/>
        </w:rPr>
        <w:t>)</w:t>
      </w:r>
      <w:r w:rsidRPr="007B27EE">
        <w:rPr>
          <w:rFonts w:ascii="Times New Roman" w:hAnsi="Times New Roman" w:cs="Times New Roman"/>
          <w:sz w:val="24"/>
        </w:rPr>
        <w:t xml:space="preserve"> </w:t>
      </w:r>
      <w:r w:rsidR="008152C5">
        <w:rPr>
          <w:rFonts w:ascii="Times New Roman" w:hAnsi="Times New Roman" w:cs="Times New Roman"/>
          <w:sz w:val="24"/>
        </w:rPr>
        <w:t xml:space="preserve">bez </w:t>
      </w:r>
      <w:r w:rsidRPr="007B27EE">
        <w:rPr>
          <w:rFonts w:ascii="Times New Roman" w:hAnsi="Times New Roman" w:cs="Times New Roman"/>
          <w:sz w:val="24"/>
        </w:rPr>
        <w:t>PVN</w:t>
      </w:r>
      <w:r w:rsidRPr="00AB3B30">
        <w:rPr>
          <w:rFonts w:ascii="Times New Roman" w:eastAsia="Times New Roman" w:hAnsi="Times New Roman" w:cs="Times New Roman"/>
          <w:kern w:val="0"/>
          <w:sz w:val="24"/>
          <w:lang w:eastAsia="lv-LV"/>
        </w:rPr>
        <w:t xml:space="preserve">. </w:t>
      </w:r>
    </w:p>
    <w:p w14:paraId="0F2EC89E" w14:textId="644184E9" w:rsidR="00EC44F5"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Papildus </w:t>
      </w:r>
      <w:r w:rsidR="00E00A19">
        <w:rPr>
          <w:rFonts w:ascii="Times New Roman" w:eastAsia="Times New Roman" w:hAnsi="Times New Roman" w:cs="Times New Roman"/>
          <w:kern w:val="0"/>
          <w:sz w:val="24"/>
          <w:lang w:eastAsia="lv-LV"/>
        </w:rPr>
        <w:t>L</w:t>
      </w:r>
      <w:r w:rsidRPr="00AB3B30">
        <w:rPr>
          <w:rFonts w:ascii="Times New Roman" w:eastAsia="Times New Roman" w:hAnsi="Times New Roman" w:cs="Times New Roman"/>
          <w:kern w:val="0"/>
          <w:sz w:val="24"/>
          <w:lang w:eastAsia="lv-LV"/>
        </w:rPr>
        <w:t>īgum</w:t>
      </w:r>
      <w:r>
        <w:rPr>
          <w:rFonts w:ascii="Times New Roman" w:eastAsia="Times New Roman" w:hAnsi="Times New Roman" w:cs="Times New Roman"/>
          <w:kern w:val="0"/>
          <w:sz w:val="24"/>
          <w:lang w:eastAsia="lv-LV"/>
        </w:rPr>
        <w:t xml:space="preserve">cenai </w:t>
      </w:r>
      <w:r w:rsidRPr="00AB3B30">
        <w:rPr>
          <w:rFonts w:ascii="Times New Roman" w:eastAsia="Times New Roman" w:hAnsi="Times New Roman" w:cs="Times New Roman"/>
          <w:kern w:val="0"/>
          <w:sz w:val="24"/>
          <w:lang w:eastAsia="lv-LV"/>
        </w:rPr>
        <w:t xml:space="preserve">Pasūtītājs maksā Piegādātājam PVN </w:t>
      </w:r>
      <w:r w:rsidR="00E00A19">
        <w:rPr>
          <w:rFonts w:ascii="Times New Roman" w:eastAsia="Times New Roman" w:hAnsi="Times New Roman" w:cs="Times New Roman"/>
          <w:kern w:val="0"/>
          <w:sz w:val="24"/>
          <w:lang w:eastAsia="lv-LV"/>
        </w:rPr>
        <w:t xml:space="preserve">atbilstoši Latvijas Republikas </w:t>
      </w:r>
      <w:r w:rsidRPr="00AB3B30">
        <w:rPr>
          <w:rFonts w:ascii="Times New Roman" w:eastAsia="Times New Roman" w:hAnsi="Times New Roman" w:cs="Times New Roman"/>
          <w:kern w:val="0"/>
          <w:sz w:val="24"/>
          <w:lang w:eastAsia="lv-LV"/>
        </w:rPr>
        <w:t>normatīvajos aktos noteiktajā kārtībā un apmērā.</w:t>
      </w:r>
    </w:p>
    <w:p w14:paraId="10D31B89" w14:textId="594CCA7C" w:rsidR="00EC44F5" w:rsidRPr="00B712BB"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Pr>
          <w:rFonts w:ascii="Times New Roman" w:eastAsia="Calibri" w:hAnsi="Times New Roman" w:cs="Times New Roman"/>
          <w:color w:val="000000"/>
          <w:kern w:val="0"/>
          <w:sz w:val="24"/>
          <w:lang w:eastAsia="lv-LV"/>
        </w:rPr>
        <w:t>Vienošanās</w:t>
      </w:r>
      <w:r w:rsidRPr="00DC71C4">
        <w:rPr>
          <w:rFonts w:ascii="Times New Roman" w:hAnsi="Times New Roman" w:cs="Times New Roman"/>
          <w:sz w:val="24"/>
        </w:rPr>
        <w:t xml:space="preserve"> 3.1.punktā minētajā </w:t>
      </w:r>
      <w:r>
        <w:rPr>
          <w:rFonts w:ascii="Times New Roman" w:hAnsi="Times New Roman" w:cs="Times New Roman"/>
          <w:sz w:val="24"/>
        </w:rPr>
        <w:t>līgumcenā</w:t>
      </w:r>
      <w:r w:rsidRPr="00DC71C4">
        <w:rPr>
          <w:rFonts w:ascii="Times New Roman" w:hAnsi="Times New Roman" w:cs="Times New Roman"/>
          <w:sz w:val="24"/>
        </w:rPr>
        <w:t xml:space="preserve"> iekļauti visi Piegādātāja izdevumi un izmaksas, kas attiecināmi uz </w:t>
      </w:r>
      <w:r>
        <w:rPr>
          <w:rFonts w:ascii="Times New Roman" w:eastAsia="Calibri" w:hAnsi="Times New Roman" w:cs="Times New Roman"/>
          <w:color w:val="000000"/>
          <w:kern w:val="0"/>
          <w:sz w:val="24"/>
          <w:lang w:eastAsia="lv-LV"/>
        </w:rPr>
        <w:t>Vienošanās</w:t>
      </w:r>
      <w:r w:rsidRPr="00DC71C4">
        <w:rPr>
          <w:rFonts w:ascii="Times New Roman" w:hAnsi="Times New Roman" w:cs="Times New Roman"/>
          <w:sz w:val="24"/>
        </w:rPr>
        <w:t xml:space="preserve"> norādītās Preces piegādi,</w:t>
      </w:r>
      <w:r w:rsidRPr="00B712BB">
        <w:rPr>
          <w:rFonts w:ascii="Times New Roman" w:eastAsia="Calibri" w:hAnsi="Times New Roman" w:cs="Times New Roman"/>
          <w:color w:val="000000"/>
          <w:kern w:val="0"/>
          <w:sz w:val="24"/>
          <w:lang w:eastAsia="lv-LV"/>
        </w:rPr>
        <w:t xml:space="preserve"> </w:t>
      </w:r>
      <w:r w:rsidRPr="007B27EE">
        <w:rPr>
          <w:rFonts w:ascii="Times New Roman" w:eastAsia="Calibri" w:hAnsi="Times New Roman" w:cs="Times New Roman"/>
          <w:color w:val="000000"/>
          <w:kern w:val="0"/>
          <w:sz w:val="24"/>
          <w:lang w:eastAsia="lv-LV"/>
        </w:rPr>
        <w:t xml:space="preserve">ieskaitot transporta izmaksas līdz Pasūtītāja norādītajām Preces piegādes vietām, Preces izkraušanas izmaksas, nodokļus, izņemot – PVN, nodevas, garantijas, nekvalitatīvas, bojātas un/vai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un tā pielikumu prasībām neatbilstošas Preces apmaiņas (ja tāda būs nepieciešama) izmaksas, darbaspēka izmaksas un cit</w:t>
      </w:r>
      <w:r>
        <w:rPr>
          <w:rFonts w:ascii="Times New Roman" w:eastAsia="Calibri" w:hAnsi="Times New Roman" w:cs="Times New Roman"/>
          <w:color w:val="000000"/>
          <w:kern w:val="0"/>
          <w:sz w:val="24"/>
          <w:lang w:eastAsia="lv-LV"/>
        </w:rPr>
        <w:t xml:space="preserve">as </w:t>
      </w:r>
      <w:r w:rsidRPr="00DC71C4">
        <w:rPr>
          <w:rFonts w:ascii="Times New Roman" w:hAnsi="Times New Roman" w:cs="Times New Roman"/>
          <w:sz w:val="24"/>
        </w:rPr>
        <w:t xml:space="preserve">izmaksas, kas Piegādātājam radīsies izpildot saistības saskaņā ar </w:t>
      </w:r>
      <w:r>
        <w:rPr>
          <w:rFonts w:ascii="Times New Roman" w:eastAsia="Calibri" w:hAnsi="Times New Roman" w:cs="Times New Roman"/>
          <w:color w:val="000000"/>
          <w:kern w:val="0"/>
          <w:sz w:val="24"/>
          <w:lang w:eastAsia="lv-LV"/>
        </w:rPr>
        <w:t>Vienošan</w:t>
      </w:r>
      <w:r w:rsidR="005C1CD7">
        <w:rPr>
          <w:rFonts w:ascii="Times New Roman" w:eastAsia="Calibri" w:hAnsi="Times New Roman" w:cs="Times New Roman"/>
          <w:color w:val="000000"/>
          <w:kern w:val="0"/>
          <w:sz w:val="24"/>
          <w:lang w:eastAsia="lv-LV"/>
        </w:rPr>
        <w:t>o</w:t>
      </w:r>
      <w:r>
        <w:rPr>
          <w:rFonts w:ascii="Times New Roman" w:eastAsia="Calibri" w:hAnsi="Times New Roman" w:cs="Times New Roman"/>
          <w:color w:val="000000"/>
          <w:kern w:val="0"/>
          <w:sz w:val="24"/>
          <w:lang w:eastAsia="lv-LV"/>
        </w:rPr>
        <w:t>s</w:t>
      </w:r>
      <w:r w:rsidRPr="00DC71C4">
        <w:rPr>
          <w:rFonts w:ascii="Times New Roman" w:hAnsi="Times New Roman" w:cs="Times New Roman"/>
          <w:sz w:val="24"/>
        </w:rPr>
        <w:t>.</w:t>
      </w:r>
    </w:p>
    <w:p w14:paraId="0DD40AD9" w14:textId="77777777" w:rsidR="00EC44F5" w:rsidRPr="00CA60CF"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7B27EE">
        <w:rPr>
          <w:rFonts w:ascii="Times New Roman" w:eastAsia="Calibri" w:hAnsi="Times New Roman" w:cs="Times New Roman"/>
          <w:color w:val="000000"/>
          <w:kern w:val="0"/>
          <w:sz w:val="24"/>
          <w:lang w:eastAsia="lv-LV"/>
        </w:rPr>
        <w:t xml:space="preserve">Pasūtītājs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darbības laikā var iegādāties Preci tādā apjomā, kād</w:t>
      </w:r>
      <w:r>
        <w:rPr>
          <w:rFonts w:ascii="Times New Roman" w:eastAsia="Calibri" w:hAnsi="Times New Roman" w:cs="Times New Roman"/>
          <w:color w:val="000000"/>
          <w:kern w:val="0"/>
          <w:sz w:val="24"/>
          <w:lang w:eastAsia="lv-LV"/>
        </w:rPr>
        <w:t>s</w:t>
      </w:r>
      <w:r w:rsidRPr="007B27EE">
        <w:rPr>
          <w:rFonts w:ascii="Times New Roman" w:eastAsia="Calibri" w:hAnsi="Times New Roman" w:cs="Times New Roman"/>
          <w:color w:val="000000"/>
          <w:kern w:val="0"/>
          <w:sz w:val="24"/>
          <w:lang w:eastAsia="lv-LV"/>
        </w:rPr>
        <w:t xml:space="preserve"> ta</w:t>
      </w:r>
      <w:r>
        <w:rPr>
          <w:rFonts w:ascii="Times New Roman" w:eastAsia="Calibri" w:hAnsi="Times New Roman" w:cs="Times New Roman"/>
          <w:color w:val="000000"/>
          <w:kern w:val="0"/>
          <w:sz w:val="24"/>
          <w:lang w:eastAsia="lv-LV"/>
        </w:rPr>
        <w:t>m</w:t>
      </w:r>
      <w:r w:rsidRPr="007B27EE">
        <w:rPr>
          <w:rFonts w:ascii="Times New Roman" w:eastAsia="Calibri" w:hAnsi="Times New Roman" w:cs="Times New Roman"/>
          <w:color w:val="000000"/>
          <w:kern w:val="0"/>
          <w:sz w:val="24"/>
          <w:lang w:eastAsia="lv-LV"/>
        </w:rPr>
        <w:t xml:space="preserve"> ir nepieciešamas, un Pasūtītājs negarantē Piegādātājam noteiktā apjoma vai visu pozīciju iegādi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darbības laikā. Pasūtītājam nav pienākum</w:t>
      </w:r>
      <w:r>
        <w:rPr>
          <w:rFonts w:ascii="Times New Roman" w:eastAsia="Calibri" w:hAnsi="Times New Roman" w:cs="Times New Roman"/>
          <w:color w:val="000000"/>
          <w:kern w:val="0"/>
          <w:sz w:val="24"/>
          <w:lang w:eastAsia="lv-LV"/>
        </w:rPr>
        <w:t>s</w:t>
      </w:r>
      <w:r w:rsidRPr="007B27EE">
        <w:rPr>
          <w:rFonts w:ascii="Times New Roman" w:eastAsia="Calibri" w:hAnsi="Times New Roman" w:cs="Times New Roman"/>
          <w:color w:val="000000"/>
          <w:kern w:val="0"/>
          <w:sz w:val="24"/>
          <w:lang w:eastAsia="lv-LV"/>
        </w:rPr>
        <w:t xml:space="preserve"> izlietot visu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w:t>
      </w:r>
      <w:r>
        <w:rPr>
          <w:rFonts w:ascii="Times New Roman" w:eastAsia="Calibri" w:hAnsi="Times New Roman" w:cs="Times New Roman"/>
          <w:color w:val="000000"/>
          <w:kern w:val="0"/>
          <w:sz w:val="24"/>
          <w:lang w:eastAsia="lv-LV"/>
        </w:rPr>
        <w:t>3</w:t>
      </w:r>
      <w:r w:rsidRPr="007B27EE">
        <w:rPr>
          <w:rFonts w:ascii="Times New Roman" w:eastAsia="Calibri" w:hAnsi="Times New Roman" w:cs="Times New Roman"/>
          <w:color w:val="000000"/>
          <w:kern w:val="0"/>
          <w:sz w:val="24"/>
          <w:lang w:eastAsia="lv-LV"/>
        </w:rPr>
        <w:t xml:space="preserve">.1.punktā norādīto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kopējo līgumcenu, pasūtot Preci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noteiktajā kārtībā. </w:t>
      </w:r>
    </w:p>
    <w:p w14:paraId="1AB0E387" w14:textId="6FAFAC14" w:rsidR="00EC44F5" w:rsidRPr="00D23F99"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Piegādātāja iesniegtajā </w:t>
      </w:r>
      <w:bookmarkStart w:id="4" w:name="_Hlk161326547"/>
      <w:r w:rsidR="008152C5" w:rsidRPr="008152C5">
        <w:rPr>
          <w:rFonts w:ascii="Times New Roman" w:hAnsi="Times New Roman" w:cs="Times New Roman"/>
          <w:sz w:val="24"/>
        </w:rPr>
        <w:t>Tehniskā specifikācij</w:t>
      </w:r>
      <w:r w:rsidR="008152C5">
        <w:rPr>
          <w:rFonts w:ascii="Times New Roman" w:hAnsi="Times New Roman" w:cs="Times New Roman"/>
          <w:sz w:val="24"/>
        </w:rPr>
        <w:t>ā</w:t>
      </w:r>
      <w:r w:rsidR="008152C5" w:rsidRPr="008152C5">
        <w:rPr>
          <w:rFonts w:ascii="Times New Roman" w:hAnsi="Times New Roman" w:cs="Times New Roman"/>
          <w:sz w:val="24"/>
        </w:rPr>
        <w:t xml:space="preserve"> – Tehnisk</w:t>
      </w:r>
      <w:r w:rsidR="008152C5">
        <w:rPr>
          <w:rFonts w:ascii="Times New Roman" w:hAnsi="Times New Roman" w:cs="Times New Roman"/>
          <w:sz w:val="24"/>
        </w:rPr>
        <w:t>ā</w:t>
      </w:r>
      <w:r w:rsidR="008152C5" w:rsidRPr="008152C5">
        <w:rPr>
          <w:rFonts w:ascii="Times New Roman" w:hAnsi="Times New Roman" w:cs="Times New Roman"/>
          <w:sz w:val="24"/>
        </w:rPr>
        <w:t xml:space="preserve"> un Finanšu piedāvājum</w:t>
      </w:r>
      <w:r w:rsidR="008152C5">
        <w:rPr>
          <w:rFonts w:ascii="Times New Roman" w:hAnsi="Times New Roman" w:cs="Times New Roman"/>
          <w:sz w:val="24"/>
        </w:rPr>
        <w:t>ā</w:t>
      </w:r>
      <w:bookmarkEnd w:id="4"/>
      <w:r w:rsidR="008152C5">
        <w:rPr>
          <w:rFonts w:ascii="Times New Roman" w:eastAsia="Times New Roman" w:hAnsi="Times New Roman" w:cs="Times New Roman"/>
          <w:kern w:val="0"/>
          <w:sz w:val="24"/>
          <w:lang w:eastAsia="lv-LV"/>
        </w:rPr>
        <w:t xml:space="preserve"> </w:t>
      </w:r>
      <w:r w:rsidRPr="00AB3B30">
        <w:rPr>
          <w:rFonts w:ascii="Times New Roman" w:eastAsia="Times New Roman" w:hAnsi="Times New Roman" w:cs="Times New Roman"/>
          <w:kern w:val="0"/>
          <w:sz w:val="24"/>
          <w:lang w:eastAsia="lv-LV"/>
        </w:rPr>
        <w:t xml:space="preserve">iekļautās </w:t>
      </w:r>
      <w:r>
        <w:rPr>
          <w:rFonts w:ascii="Times New Roman" w:eastAsia="Times New Roman" w:hAnsi="Times New Roman" w:cs="Times New Roman"/>
          <w:kern w:val="0"/>
          <w:sz w:val="24"/>
          <w:lang w:eastAsia="lv-LV"/>
        </w:rPr>
        <w:t xml:space="preserve">vienību </w:t>
      </w:r>
      <w:r w:rsidRPr="00AB3B30">
        <w:rPr>
          <w:rFonts w:ascii="Times New Roman" w:eastAsia="Times New Roman" w:hAnsi="Times New Roman" w:cs="Times New Roman"/>
          <w:kern w:val="0"/>
          <w:sz w:val="24"/>
          <w:lang w:eastAsia="lv-LV"/>
        </w:rPr>
        <w:t xml:space="preserve">cenas ir nemainīgas visā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darbības laikā. Pasūtītājs maksā Piegādātājam tikai par faktiski Piegādāto Preci,</w:t>
      </w:r>
      <w:r>
        <w:rPr>
          <w:rFonts w:ascii="Times New Roman" w:eastAsia="Times New Roman" w:hAnsi="Times New Roman" w:cs="Times New Roman"/>
          <w:kern w:val="0"/>
          <w:sz w:val="24"/>
          <w:lang w:eastAsia="lv-LV"/>
        </w:rPr>
        <w:t xml:space="preserve"> ņemot vērā Preces vienību cenas un</w:t>
      </w:r>
      <w:r w:rsidRPr="00AB3B30">
        <w:rPr>
          <w:rFonts w:ascii="Times New Roman" w:eastAsia="Times New Roman" w:hAnsi="Times New Roman" w:cs="Times New Roman"/>
          <w:kern w:val="0"/>
          <w:sz w:val="24"/>
          <w:lang w:eastAsia="lv-LV"/>
        </w:rPr>
        <w:t xml:space="preserve"> </w:t>
      </w:r>
      <w:r>
        <w:rPr>
          <w:rFonts w:ascii="Times New Roman" w:eastAsia="Times New Roman" w:hAnsi="Times New Roman" w:cs="Times New Roman"/>
          <w:kern w:val="0"/>
          <w:sz w:val="24"/>
          <w:lang w:eastAsia="lv-LV"/>
        </w:rPr>
        <w:t xml:space="preserve">nepārsniedzot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3.1.punktā noteikto</w:t>
      </w:r>
      <w:r>
        <w:rPr>
          <w:rFonts w:ascii="Times New Roman" w:eastAsia="Times New Roman" w:hAnsi="Times New Roman" w:cs="Times New Roman"/>
          <w:kern w:val="0"/>
          <w:sz w:val="24"/>
          <w:lang w:eastAsia="lv-LV"/>
        </w:rPr>
        <w:t xml:space="preserve"> kopējo</w:t>
      </w:r>
      <w:r w:rsidRPr="00AB3B30">
        <w:rPr>
          <w:rFonts w:ascii="Times New Roman" w:eastAsia="Times New Roman" w:hAnsi="Times New Roman" w:cs="Times New Roman"/>
          <w:kern w:val="0"/>
          <w:sz w:val="24"/>
          <w:lang w:eastAsia="lv-LV"/>
        </w:rPr>
        <w:t xml:space="preserve"> </w:t>
      </w:r>
      <w:r>
        <w:rPr>
          <w:rFonts w:ascii="Times New Roman" w:eastAsia="Times New Roman" w:hAnsi="Times New Roman" w:cs="Times New Roman"/>
          <w:kern w:val="0"/>
          <w:sz w:val="24"/>
          <w:lang w:eastAsia="lv-LV"/>
        </w:rPr>
        <w:t>līgumcenu</w:t>
      </w:r>
      <w:r w:rsidRPr="00AB3B30">
        <w:rPr>
          <w:rFonts w:ascii="Times New Roman" w:eastAsia="Times New Roman" w:hAnsi="Times New Roman" w:cs="Times New Roman"/>
          <w:kern w:val="0"/>
          <w:sz w:val="24"/>
          <w:lang w:eastAsia="lv-LV"/>
        </w:rPr>
        <w:t>.</w:t>
      </w:r>
    </w:p>
    <w:p w14:paraId="0F156A78" w14:textId="16AF3674" w:rsidR="00EC44F5" w:rsidRPr="00CA60CF"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7B27EE">
        <w:rPr>
          <w:rFonts w:ascii="Times New Roman" w:eastAsia="Times New Roman" w:hAnsi="Times New Roman" w:cs="Times New Roman"/>
          <w:kern w:val="0"/>
          <w:sz w:val="24"/>
          <w:lang w:eastAsia="lv-LV"/>
        </w:rPr>
        <w:t>Preces piegādes a</w:t>
      </w:r>
      <w:r w:rsidRPr="007B27EE">
        <w:rPr>
          <w:rFonts w:ascii="Times New Roman" w:eastAsia="Calibri" w:hAnsi="Times New Roman" w:cs="Times New Roman"/>
          <w:color w:val="000000"/>
          <w:kern w:val="0"/>
          <w:sz w:val="24"/>
          <w:lang w:eastAsia="lv-LV"/>
        </w:rPr>
        <w:t xml:space="preserve">dreses, nepieciešamības gadījumā, var tikt mainītas vai papildinātas, un adrešu maiņa nevar būt par pamatu </w:t>
      </w:r>
      <w:r>
        <w:rPr>
          <w:rFonts w:ascii="Times New Roman" w:eastAsia="Calibri" w:hAnsi="Times New Roman" w:cs="Times New Roman"/>
          <w:color w:val="000000"/>
          <w:kern w:val="0"/>
          <w:sz w:val="24"/>
          <w:lang w:eastAsia="lv-LV"/>
        </w:rPr>
        <w:t>Vienošanās</w:t>
      </w:r>
      <w:r w:rsidRPr="007B27EE">
        <w:rPr>
          <w:rFonts w:ascii="Times New Roman" w:eastAsia="Calibri" w:hAnsi="Times New Roman" w:cs="Times New Roman"/>
          <w:color w:val="000000"/>
          <w:kern w:val="0"/>
          <w:sz w:val="24"/>
          <w:lang w:eastAsia="lv-LV"/>
        </w:rPr>
        <w:t xml:space="preserve"> </w:t>
      </w:r>
      <w:r w:rsidR="008152C5">
        <w:rPr>
          <w:rFonts w:ascii="Times New Roman" w:eastAsia="Calibri" w:hAnsi="Times New Roman" w:cs="Times New Roman"/>
          <w:color w:val="000000"/>
          <w:kern w:val="0"/>
          <w:sz w:val="24"/>
          <w:lang w:eastAsia="lv-LV"/>
        </w:rPr>
        <w:t>1.</w:t>
      </w:r>
      <w:r w:rsidRPr="007B27EE">
        <w:rPr>
          <w:rFonts w:ascii="Times New Roman" w:eastAsia="Calibri" w:hAnsi="Times New Roman" w:cs="Times New Roman"/>
          <w:color w:val="000000"/>
          <w:kern w:val="0"/>
          <w:sz w:val="24"/>
          <w:lang w:eastAsia="lv-LV"/>
        </w:rPr>
        <w:t xml:space="preserve">pielikumā norādīto Preces </w:t>
      </w:r>
      <w:r>
        <w:rPr>
          <w:rFonts w:ascii="Times New Roman" w:eastAsia="Calibri" w:hAnsi="Times New Roman" w:cs="Times New Roman"/>
          <w:color w:val="000000"/>
          <w:kern w:val="0"/>
          <w:sz w:val="24"/>
          <w:lang w:eastAsia="lv-LV"/>
        </w:rPr>
        <w:t xml:space="preserve">vienību </w:t>
      </w:r>
      <w:r w:rsidRPr="007B27EE">
        <w:rPr>
          <w:rFonts w:ascii="Times New Roman" w:eastAsia="Calibri" w:hAnsi="Times New Roman" w:cs="Times New Roman"/>
          <w:color w:val="000000"/>
          <w:kern w:val="0"/>
          <w:sz w:val="24"/>
          <w:lang w:eastAsia="lv-LV"/>
        </w:rPr>
        <w:t xml:space="preserve">cenu maiņai. </w:t>
      </w:r>
    </w:p>
    <w:p w14:paraId="43A22874" w14:textId="21694D27" w:rsidR="00EC44F5" w:rsidRPr="00AB3B30" w:rsidRDefault="00EC44F5" w:rsidP="00A9787F">
      <w:pPr>
        <w:pStyle w:val="BodyText"/>
        <w:widowControl/>
        <w:numPr>
          <w:ilvl w:val="1"/>
          <w:numId w:val="1"/>
        </w:numPr>
        <w:autoSpaceDE/>
        <w:autoSpaceDN/>
        <w:adjustRightInd/>
        <w:ind w:left="567" w:right="-5" w:hanging="567"/>
        <w:rPr>
          <w:rFonts w:ascii="Times New Roman" w:hAnsi="Times New Roman"/>
          <w:b/>
          <w:sz w:val="24"/>
          <w:szCs w:val="24"/>
        </w:rPr>
      </w:pPr>
      <w:r w:rsidRPr="00AB3B30">
        <w:rPr>
          <w:rFonts w:ascii="Times New Roman" w:hAnsi="Times New Roman"/>
          <w:sz w:val="24"/>
          <w:szCs w:val="24"/>
        </w:rPr>
        <w:t>Par Piegādātāja veiktajām Piegādēm Pasūtītājs apmaksu veic</w:t>
      </w:r>
      <w:r>
        <w:rPr>
          <w:rFonts w:ascii="Times New Roman" w:hAnsi="Times New Roman"/>
          <w:color w:val="000000"/>
          <w:sz w:val="24"/>
          <w:szCs w:val="24"/>
        </w:rPr>
        <w:t xml:space="preserve"> </w:t>
      </w:r>
      <w:r w:rsidR="00492BC4">
        <w:rPr>
          <w:rFonts w:ascii="Times New Roman" w:hAnsi="Times New Roman"/>
          <w:color w:val="000000"/>
          <w:sz w:val="24"/>
          <w:szCs w:val="24"/>
          <w:lang w:val="lv-LV"/>
        </w:rPr>
        <w:t>3</w:t>
      </w:r>
      <w:r w:rsidRPr="00AB3B30">
        <w:rPr>
          <w:rFonts w:ascii="Times New Roman" w:hAnsi="Times New Roman"/>
          <w:color w:val="000000"/>
          <w:sz w:val="24"/>
          <w:szCs w:val="24"/>
        </w:rPr>
        <w:t>0 (</w:t>
      </w:r>
      <w:r w:rsidR="00492BC4">
        <w:rPr>
          <w:rFonts w:ascii="Times New Roman" w:hAnsi="Times New Roman"/>
          <w:color w:val="000000"/>
          <w:sz w:val="24"/>
          <w:szCs w:val="24"/>
          <w:lang w:val="lv-LV"/>
        </w:rPr>
        <w:t>trīs</w:t>
      </w:r>
      <w:r w:rsidRPr="00AB3B30">
        <w:rPr>
          <w:rFonts w:ascii="Times New Roman" w:hAnsi="Times New Roman"/>
          <w:color w:val="000000"/>
          <w:sz w:val="24"/>
          <w:szCs w:val="24"/>
        </w:rPr>
        <w:t>desmit) dienu laikā pēc abpusēji parakstīta</w:t>
      </w:r>
      <w:r>
        <w:rPr>
          <w:rFonts w:ascii="Times New Roman" w:hAnsi="Times New Roman"/>
          <w:color w:val="000000"/>
          <w:sz w:val="24"/>
          <w:szCs w:val="24"/>
        </w:rPr>
        <w:t>s</w:t>
      </w:r>
      <w:r w:rsidRPr="00AB3B30">
        <w:rPr>
          <w:rFonts w:ascii="Times New Roman" w:hAnsi="Times New Roman"/>
          <w:color w:val="000000"/>
          <w:sz w:val="24"/>
          <w:szCs w:val="24"/>
        </w:rPr>
        <w:t xml:space="preserve"> </w:t>
      </w:r>
      <w:r>
        <w:rPr>
          <w:rFonts w:ascii="Times New Roman" w:hAnsi="Times New Roman"/>
          <w:color w:val="000000"/>
          <w:sz w:val="24"/>
          <w:szCs w:val="24"/>
        </w:rPr>
        <w:t>pavadzīmes</w:t>
      </w:r>
      <w:r w:rsidRPr="00AB3B30">
        <w:rPr>
          <w:rFonts w:ascii="Times New Roman" w:hAnsi="Times New Roman"/>
          <w:color w:val="000000"/>
          <w:sz w:val="24"/>
          <w:szCs w:val="24"/>
        </w:rPr>
        <w:t xml:space="preserve"> saņemšanas.</w:t>
      </w:r>
    </w:p>
    <w:p w14:paraId="3EF6C015" w14:textId="77777777" w:rsidR="00EC44F5" w:rsidRPr="00AB3B30"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Maksājums skaitās izdarīts brīdī, kad Pasūtītājs veicis maksājumu no sava norēķinu konta.</w:t>
      </w:r>
    </w:p>
    <w:p w14:paraId="1B33CC95" w14:textId="67532CF9" w:rsidR="00EC44F5" w:rsidRPr="00AB3B30" w:rsidRDefault="00EC44F5" w:rsidP="00A9787F">
      <w:pPr>
        <w:numPr>
          <w:ilvl w:val="1"/>
          <w:numId w:val="1"/>
        </w:numPr>
        <w:suppressAutoHyphens/>
        <w:ind w:left="567" w:hanging="567"/>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lastRenderedPageBreak/>
        <w:t>Pie</w:t>
      </w:r>
      <w:r>
        <w:rPr>
          <w:rFonts w:ascii="Times New Roman" w:eastAsia="Times New Roman" w:hAnsi="Times New Roman" w:cs="Times New Roman"/>
          <w:kern w:val="0"/>
          <w:sz w:val="24"/>
          <w:lang w:eastAsia="lv-LV"/>
        </w:rPr>
        <w:t>gādātājs, sagatavojot pavadzīmi</w:t>
      </w:r>
      <w:r w:rsidRPr="00AB3B30">
        <w:rPr>
          <w:rFonts w:ascii="Times New Roman" w:eastAsia="Times New Roman" w:hAnsi="Times New Roman" w:cs="Times New Roman"/>
          <w:kern w:val="0"/>
          <w:sz w:val="24"/>
          <w:lang w:eastAsia="lv-LV"/>
        </w:rPr>
        <w:t xml:space="preserve">, tajā iekļauj informāciju </w:t>
      </w:r>
      <w:r>
        <w:rPr>
          <w:rFonts w:ascii="Times New Roman" w:eastAsia="Times New Roman" w:hAnsi="Times New Roman" w:cs="Times New Roman"/>
          <w:kern w:val="0"/>
          <w:sz w:val="24"/>
          <w:lang w:eastAsia="lv-LV"/>
        </w:rPr>
        <w:t xml:space="preserve">par </w:t>
      </w:r>
      <w:r w:rsidR="008152C5">
        <w:rPr>
          <w:rFonts w:ascii="Times New Roman" w:eastAsia="Times New Roman" w:hAnsi="Times New Roman" w:cs="Times New Roman"/>
          <w:kern w:val="0"/>
          <w:sz w:val="24"/>
          <w:lang w:eastAsia="lv-LV"/>
        </w:rPr>
        <w:t>P</w:t>
      </w:r>
      <w:r>
        <w:rPr>
          <w:rFonts w:ascii="Times New Roman" w:eastAsia="Times New Roman" w:hAnsi="Times New Roman" w:cs="Times New Roman"/>
          <w:kern w:val="0"/>
          <w:sz w:val="24"/>
          <w:lang w:eastAsia="lv-LV"/>
        </w:rPr>
        <w:t>reci, to apjomu, vienību cenu, kopējo cenu,</w:t>
      </w:r>
      <w:r w:rsidRPr="00AB3B30">
        <w:rPr>
          <w:rFonts w:ascii="Times New Roman" w:eastAsia="Times New Roman" w:hAnsi="Times New Roman" w:cs="Times New Roman"/>
          <w:kern w:val="0"/>
          <w:sz w:val="24"/>
          <w:lang w:eastAsia="lv-LV"/>
        </w:rPr>
        <w:t xml:space="preserve"> </w:t>
      </w:r>
      <w:r w:rsidRPr="00AB3B30">
        <w:rPr>
          <w:rFonts w:ascii="Times New Roman" w:eastAsia="Times New Roman" w:hAnsi="Times New Roman" w:cs="Times New Roman"/>
          <w:b/>
          <w:kern w:val="0"/>
          <w:sz w:val="24"/>
          <w:lang w:eastAsia="lv-LV"/>
        </w:rPr>
        <w:t xml:space="preserve">pilnu iepirkuma nosaukumu un identifikācijas numuru, </w:t>
      </w:r>
      <w:r w:rsidRPr="00743B84">
        <w:rPr>
          <w:rFonts w:ascii="Times New Roman" w:eastAsia="Calibri" w:hAnsi="Times New Roman" w:cs="Times New Roman"/>
          <w:b/>
          <w:color w:val="000000"/>
          <w:kern w:val="0"/>
          <w:sz w:val="24"/>
          <w:lang w:eastAsia="lv-LV"/>
        </w:rPr>
        <w:t>Vienošanās</w:t>
      </w:r>
      <w:r w:rsidRPr="00AB3B30">
        <w:rPr>
          <w:rFonts w:ascii="Times New Roman" w:eastAsia="Times New Roman" w:hAnsi="Times New Roman" w:cs="Times New Roman"/>
          <w:b/>
          <w:kern w:val="0"/>
          <w:sz w:val="24"/>
          <w:lang w:eastAsia="lv-LV"/>
        </w:rPr>
        <w:t xml:space="preserve"> datumu, numuru</w:t>
      </w:r>
      <w:r w:rsidR="00987553">
        <w:rPr>
          <w:rFonts w:ascii="Times New Roman" w:eastAsia="Times New Roman" w:hAnsi="Times New Roman" w:cs="Times New Roman"/>
          <w:b/>
          <w:kern w:val="0"/>
          <w:sz w:val="24"/>
          <w:lang w:eastAsia="lv-LV"/>
        </w:rPr>
        <w:t xml:space="preserve">, </w:t>
      </w:r>
      <w:r w:rsidRPr="00AB3B30">
        <w:rPr>
          <w:rFonts w:ascii="Times New Roman" w:eastAsia="Times New Roman" w:hAnsi="Times New Roman" w:cs="Times New Roman"/>
          <w:b/>
          <w:kern w:val="0"/>
          <w:sz w:val="24"/>
          <w:lang w:eastAsia="lv-LV"/>
        </w:rPr>
        <w:t>Piegādes adres</w:t>
      </w:r>
      <w:r w:rsidR="00987553">
        <w:rPr>
          <w:rFonts w:ascii="Times New Roman" w:eastAsia="Times New Roman" w:hAnsi="Times New Roman" w:cs="Times New Roman"/>
          <w:b/>
          <w:kern w:val="0"/>
          <w:sz w:val="24"/>
          <w:lang w:eastAsia="lv-LV"/>
        </w:rPr>
        <w:t>i un struktūrvienības kodu</w:t>
      </w:r>
      <w:r w:rsidR="00987553" w:rsidRPr="00064688">
        <w:rPr>
          <w:rFonts w:ascii="Times New Roman" w:eastAsia="Times New Roman" w:hAnsi="Times New Roman" w:cs="Times New Roman"/>
          <w:b/>
          <w:kern w:val="0"/>
          <w:sz w:val="24"/>
          <w:lang w:eastAsia="lv-LV"/>
        </w:rPr>
        <w:t>.</w:t>
      </w:r>
      <w:r w:rsidRPr="00064688">
        <w:rPr>
          <w:rFonts w:ascii="Times New Roman" w:eastAsia="Times New Roman" w:hAnsi="Times New Roman" w:cs="Times New Roman"/>
          <w:kern w:val="0"/>
          <w:sz w:val="24"/>
          <w:lang w:eastAsia="lv-LV"/>
        </w:rPr>
        <w:t xml:space="preserve"> J</w:t>
      </w:r>
      <w:r w:rsidRPr="00AB3B30">
        <w:rPr>
          <w:rFonts w:ascii="Times New Roman" w:eastAsia="Times New Roman" w:hAnsi="Times New Roman" w:cs="Times New Roman"/>
          <w:kern w:val="0"/>
          <w:sz w:val="24"/>
          <w:lang w:eastAsia="lv-LV"/>
        </w:rPr>
        <w:t xml:space="preserve">a Piegādātājs nav iekļāvis šajā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punktā </w:t>
      </w:r>
      <w:r>
        <w:rPr>
          <w:rFonts w:ascii="Times New Roman" w:eastAsia="Times New Roman" w:hAnsi="Times New Roman" w:cs="Times New Roman"/>
          <w:kern w:val="0"/>
          <w:sz w:val="24"/>
          <w:lang w:eastAsia="lv-LV"/>
        </w:rPr>
        <w:t>noteikto informāciju pavadzīmē</w:t>
      </w:r>
      <w:r w:rsidRPr="00AB3B30">
        <w:rPr>
          <w:rFonts w:ascii="Times New Roman" w:eastAsia="Times New Roman" w:hAnsi="Times New Roman" w:cs="Times New Roman"/>
          <w:kern w:val="0"/>
          <w:sz w:val="24"/>
          <w:lang w:eastAsia="lv-LV"/>
        </w:rPr>
        <w:t xml:space="preserve">, Pasūtītājam ir tiesības prasīt Piegādātājam veikt atbilstošas korekcijas pavadzīmē un līdz brīdim, kamēr Piegādātājs nav novērsis nepilnības, – neapmaksāt Piegādātājam pienākošo summu. </w:t>
      </w:r>
      <w:r w:rsidR="00064688">
        <w:rPr>
          <w:rFonts w:ascii="Times New Roman" w:eastAsia="Times New Roman" w:hAnsi="Times New Roman" w:cs="Times New Roman"/>
          <w:kern w:val="0"/>
          <w:sz w:val="24"/>
          <w:lang w:eastAsia="lv-LV"/>
        </w:rPr>
        <w:t xml:space="preserve"> </w:t>
      </w:r>
    </w:p>
    <w:p w14:paraId="2D3C39A3" w14:textId="77777777" w:rsidR="00EC44F5" w:rsidRPr="00AB3B30" w:rsidRDefault="00EC44F5" w:rsidP="00EC44F5">
      <w:pPr>
        <w:ind w:left="792"/>
        <w:contextualSpacing/>
        <w:jc w:val="both"/>
        <w:rPr>
          <w:rFonts w:ascii="Times New Roman" w:eastAsia="Times New Roman" w:hAnsi="Times New Roman" w:cs="Times New Roman"/>
          <w:b/>
          <w:kern w:val="0"/>
          <w:sz w:val="24"/>
          <w:lang w:eastAsia="lv-LV"/>
        </w:rPr>
      </w:pPr>
    </w:p>
    <w:p w14:paraId="7CD88C6D" w14:textId="04AF4F36" w:rsidR="00EC44F5" w:rsidRPr="00064688" w:rsidRDefault="00EC44F5" w:rsidP="00064688">
      <w:pPr>
        <w:numPr>
          <w:ilvl w:val="0"/>
          <w:numId w:val="1"/>
        </w:numPr>
        <w:suppressAutoHyphens/>
        <w:contextualSpacing/>
        <w:jc w:val="center"/>
        <w:rPr>
          <w:rFonts w:ascii="Times New Roman" w:eastAsia="Times New Roman" w:hAnsi="Times New Roman" w:cs="Times New Roman"/>
          <w:b/>
          <w:kern w:val="0"/>
          <w:sz w:val="24"/>
          <w:lang w:eastAsia="lv-LV"/>
        </w:rPr>
      </w:pPr>
      <w:r>
        <w:rPr>
          <w:rFonts w:ascii="Times New Roman" w:eastAsia="Times New Roman" w:hAnsi="Times New Roman" w:cs="Times New Roman"/>
          <w:b/>
          <w:kern w:val="0"/>
          <w:sz w:val="24"/>
          <w:lang w:eastAsia="lv-LV"/>
        </w:rPr>
        <w:t xml:space="preserve">Preces piegādes noteikumi un </w:t>
      </w:r>
      <w:r w:rsidRPr="00AB3B30">
        <w:rPr>
          <w:rFonts w:ascii="Times New Roman" w:eastAsia="Times New Roman" w:hAnsi="Times New Roman" w:cs="Times New Roman"/>
          <w:b/>
          <w:kern w:val="0"/>
          <w:sz w:val="24"/>
          <w:lang w:eastAsia="lv-LV"/>
        </w:rPr>
        <w:t xml:space="preserve">piegādes termiņi </w:t>
      </w:r>
    </w:p>
    <w:p w14:paraId="1A902151" w14:textId="2CDFBC72" w:rsidR="00EC44F5" w:rsidRPr="00CA60CF" w:rsidRDefault="00EC44F5" w:rsidP="00064688">
      <w:pPr>
        <w:pStyle w:val="Sarakstarindkopa1"/>
        <w:numPr>
          <w:ilvl w:val="1"/>
          <w:numId w:val="1"/>
        </w:numPr>
        <w:spacing w:before="120"/>
        <w:ind w:left="567" w:hanging="567"/>
        <w:contextualSpacing w:val="0"/>
        <w:jc w:val="both"/>
        <w:rPr>
          <w:rFonts w:ascii="Times New Roman" w:hAnsi="Times New Roman" w:cs="Times New Roman"/>
          <w:sz w:val="24"/>
        </w:rPr>
      </w:pPr>
      <w:r w:rsidRPr="000D48BC">
        <w:rPr>
          <w:rFonts w:ascii="Times New Roman" w:eastAsia="Calibri" w:hAnsi="Times New Roman" w:cs="Times New Roman"/>
          <w:color w:val="000000"/>
          <w:kern w:val="0"/>
          <w:sz w:val="24"/>
          <w:lang w:eastAsia="lv-LV"/>
        </w:rPr>
        <w:t>Piegādātājs par saviem līdzekļiem nodrošina savlaicīgu</w:t>
      </w:r>
      <w:r>
        <w:rPr>
          <w:rFonts w:ascii="Times New Roman" w:eastAsia="Calibri" w:hAnsi="Times New Roman" w:cs="Times New Roman"/>
          <w:color w:val="000000"/>
          <w:kern w:val="0"/>
          <w:sz w:val="24"/>
          <w:lang w:eastAsia="lv-LV"/>
        </w:rPr>
        <w:t>,</w:t>
      </w:r>
      <w:r w:rsidRPr="000D48BC">
        <w:rPr>
          <w:rFonts w:ascii="Times New Roman" w:eastAsia="Calibri" w:hAnsi="Times New Roman" w:cs="Times New Roman"/>
          <w:color w:val="000000"/>
          <w:kern w:val="0"/>
          <w:sz w:val="24"/>
          <w:lang w:eastAsia="lv-LV"/>
        </w:rPr>
        <w:t xml:space="preserve"> </w:t>
      </w:r>
      <w:r>
        <w:rPr>
          <w:rFonts w:ascii="Times New Roman" w:eastAsia="Calibri" w:hAnsi="Times New Roman" w:cs="Times New Roman"/>
          <w:color w:val="000000"/>
          <w:kern w:val="0"/>
          <w:sz w:val="24"/>
          <w:lang w:eastAsia="lv-LV"/>
        </w:rPr>
        <w:t>Vienošanās</w:t>
      </w:r>
      <w:r w:rsidRPr="000D48BC">
        <w:rPr>
          <w:rFonts w:ascii="Times New Roman" w:eastAsia="Calibri" w:hAnsi="Times New Roman" w:cs="Times New Roman"/>
          <w:color w:val="000000"/>
          <w:kern w:val="0"/>
          <w:sz w:val="24"/>
          <w:lang w:eastAsia="lv-LV"/>
        </w:rPr>
        <w:t xml:space="preserve"> nosacījumiem atbilstoš</w:t>
      </w:r>
      <w:r>
        <w:rPr>
          <w:rFonts w:ascii="Times New Roman" w:eastAsia="Calibri" w:hAnsi="Times New Roman" w:cs="Times New Roman"/>
          <w:color w:val="000000"/>
          <w:kern w:val="0"/>
          <w:sz w:val="24"/>
          <w:lang w:eastAsia="lv-LV"/>
        </w:rPr>
        <w:t>u</w:t>
      </w:r>
      <w:r w:rsidRPr="000D48BC">
        <w:rPr>
          <w:rFonts w:ascii="Times New Roman" w:eastAsia="Calibri" w:hAnsi="Times New Roman" w:cs="Times New Roman"/>
          <w:color w:val="000000"/>
          <w:kern w:val="0"/>
          <w:sz w:val="24"/>
          <w:lang w:eastAsia="lv-LV"/>
        </w:rPr>
        <w:t xml:space="preserve"> Preces piegādi atse</w:t>
      </w:r>
      <w:r>
        <w:rPr>
          <w:rFonts w:ascii="Times New Roman" w:eastAsia="Calibri" w:hAnsi="Times New Roman" w:cs="Times New Roman"/>
          <w:color w:val="000000"/>
          <w:kern w:val="0"/>
          <w:sz w:val="24"/>
          <w:lang w:eastAsia="lv-LV"/>
        </w:rPr>
        <w:t xml:space="preserve">višķu piegāžu veidā, saskaņā ar </w:t>
      </w:r>
      <w:r w:rsidRPr="000D48BC">
        <w:rPr>
          <w:rFonts w:ascii="Times New Roman" w:eastAsia="Calibri" w:hAnsi="Times New Roman" w:cs="Times New Roman"/>
          <w:color w:val="000000"/>
          <w:kern w:val="0"/>
          <w:sz w:val="24"/>
          <w:lang w:eastAsia="lv-LV"/>
        </w:rPr>
        <w:t xml:space="preserve">Pasūtītāja </w:t>
      </w:r>
      <w:r>
        <w:rPr>
          <w:rFonts w:ascii="Times New Roman" w:eastAsia="Calibri" w:hAnsi="Times New Roman" w:cs="Times New Roman"/>
          <w:color w:val="000000"/>
          <w:kern w:val="0"/>
          <w:sz w:val="24"/>
          <w:lang w:eastAsia="lv-LV"/>
        </w:rPr>
        <w:t xml:space="preserve">pārstāvja vai </w:t>
      </w:r>
      <w:r w:rsidRPr="00AD4E4C">
        <w:rPr>
          <w:rFonts w:ascii="Times New Roman" w:hAnsi="Times New Roman"/>
          <w:sz w:val="24"/>
        </w:rPr>
        <w:t>citas Pasūtītāja pilnvarotas personas</w:t>
      </w:r>
      <w:r w:rsidRPr="000D48BC">
        <w:rPr>
          <w:rFonts w:ascii="Times New Roman" w:eastAsia="Calibri" w:hAnsi="Times New Roman" w:cs="Times New Roman"/>
          <w:color w:val="000000"/>
          <w:kern w:val="0"/>
          <w:sz w:val="24"/>
          <w:lang w:eastAsia="lv-LV"/>
        </w:rPr>
        <w:t xml:space="preserve"> </w:t>
      </w:r>
      <w:r>
        <w:rPr>
          <w:rFonts w:ascii="Times New Roman" w:eastAsia="Calibri" w:hAnsi="Times New Roman" w:cs="Times New Roman"/>
          <w:color w:val="000000"/>
          <w:kern w:val="0"/>
          <w:sz w:val="24"/>
          <w:lang w:eastAsia="lv-LV"/>
        </w:rPr>
        <w:t>veiktaj</w:t>
      </w:r>
      <w:r w:rsidR="00064688">
        <w:rPr>
          <w:rFonts w:ascii="Times New Roman" w:eastAsia="Calibri" w:hAnsi="Times New Roman" w:cs="Times New Roman"/>
          <w:color w:val="000000"/>
          <w:kern w:val="0"/>
          <w:sz w:val="24"/>
          <w:lang w:eastAsia="lv-LV"/>
        </w:rPr>
        <w:t>ie</w:t>
      </w:r>
      <w:r>
        <w:rPr>
          <w:rFonts w:ascii="Times New Roman" w:eastAsia="Calibri" w:hAnsi="Times New Roman" w:cs="Times New Roman"/>
          <w:color w:val="000000"/>
          <w:kern w:val="0"/>
          <w:sz w:val="24"/>
          <w:lang w:eastAsia="lv-LV"/>
        </w:rPr>
        <w:t>m</w:t>
      </w:r>
      <w:r w:rsidRPr="000D48BC">
        <w:rPr>
          <w:rFonts w:ascii="Times New Roman" w:eastAsia="Calibri" w:hAnsi="Times New Roman" w:cs="Times New Roman"/>
          <w:color w:val="000000"/>
          <w:kern w:val="0"/>
          <w:sz w:val="24"/>
          <w:lang w:eastAsia="lv-LV"/>
        </w:rPr>
        <w:t xml:space="preserve"> Preces pasūtījum</w:t>
      </w:r>
      <w:r w:rsidR="00064688">
        <w:rPr>
          <w:rFonts w:ascii="Times New Roman" w:eastAsia="Calibri" w:hAnsi="Times New Roman" w:cs="Times New Roman"/>
          <w:color w:val="000000"/>
          <w:kern w:val="0"/>
          <w:sz w:val="24"/>
          <w:lang w:eastAsia="lv-LV"/>
        </w:rPr>
        <w:t>ie</w:t>
      </w:r>
      <w:r w:rsidRPr="000D48BC">
        <w:rPr>
          <w:rFonts w:ascii="Times New Roman" w:eastAsia="Calibri" w:hAnsi="Times New Roman" w:cs="Times New Roman"/>
          <w:color w:val="000000"/>
          <w:kern w:val="0"/>
          <w:sz w:val="24"/>
          <w:lang w:eastAsia="lv-LV"/>
        </w:rPr>
        <w:t>m</w:t>
      </w:r>
      <w:r>
        <w:rPr>
          <w:rFonts w:ascii="Times New Roman" w:eastAsia="Calibri" w:hAnsi="Times New Roman" w:cs="Times New Roman"/>
          <w:color w:val="000000"/>
          <w:kern w:val="0"/>
          <w:sz w:val="24"/>
          <w:lang w:eastAsia="lv-LV"/>
        </w:rPr>
        <w:t>.</w:t>
      </w:r>
    </w:p>
    <w:p w14:paraId="265AF3AC" w14:textId="10991F1C" w:rsidR="00EC44F5" w:rsidRPr="00245737" w:rsidRDefault="00EC44F5" w:rsidP="00A9787F">
      <w:pPr>
        <w:pStyle w:val="Sarakstarindkopa1"/>
        <w:numPr>
          <w:ilvl w:val="1"/>
          <w:numId w:val="1"/>
        </w:numPr>
        <w:ind w:left="567" w:hanging="567"/>
        <w:jc w:val="both"/>
        <w:rPr>
          <w:rFonts w:ascii="Times New Roman" w:hAnsi="Times New Roman" w:cs="Times New Roman"/>
          <w:sz w:val="24"/>
        </w:rPr>
      </w:pPr>
      <w:r w:rsidRPr="00245737">
        <w:rPr>
          <w:rFonts w:ascii="Times New Roman" w:hAnsi="Times New Roman" w:cs="Times New Roman"/>
          <w:sz w:val="24"/>
        </w:rPr>
        <w:t xml:space="preserve">Piegādātājs Preces </w:t>
      </w:r>
      <w:r w:rsidRPr="00A3702D">
        <w:rPr>
          <w:rFonts w:ascii="Times New Roman" w:hAnsi="Times New Roman" w:cs="Times New Roman"/>
          <w:sz w:val="24"/>
        </w:rPr>
        <w:t xml:space="preserve">Piegādi veic </w:t>
      </w:r>
      <w:r w:rsidR="0009241D" w:rsidRPr="00A3702D">
        <w:rPr>
          <w:rFonts w:ascii="Times New Roman" w:hAnsi="Times New Roman" w:cs="Times New Roman"/>
          <w:sz w:val="24"/>
        </w:rPr>
        <w:t>20</w:t>
      </w:r>
      <w:r w:rsidRPr="00A3702D">
        <w:rPr>
          <w:rFonts w:ascii="Times New Roman" w:hAnsi="Times New Roman" w:cs="Times New Roman"/>
          <w:sz w:val="24"/>
        </w:rPr>
        <w:t xml:space="preserve"> (</w:t>
      </w:r>
      <w:r w:rsidR="0009241D" w:rsidRPr="00A3702D">
        <w:rPr>
          <w:rFonts w:ascii="Times New Roman" w:hAnsi="Times New Roman" w:cs="Times New Roman"/>
          <w:sz w:val="24"/>
        </w:rPr>
        <w:t>div</w:t>
      </w:r>
      <w:r w:rsidRPr="00A3702D">
        <w:rPr>
          <w:rFonts w:ascii="Times New Roman" w:hAnsi="Times New Roman" w:cs="Times New Roman"/>
          <w:sz w:val="24"/>
        </w:rPr>
        <w:t xml:space="preserve">desmit) darba dienu laikā no pasūtījuma </w:t>
      </w:r>
      <w:r w:rsidR="0009241D" w:rsidRPr="00A3702D">
        <w:rPr>
          <w:rFonts w:ascii="Times New Roman" w:hAnsi="Times New Roman" w:cs="Times New Roman"/>
          <w:sz w:val="24"/>
        </w:rPr>
        <w:t>veik</w:t>
      </w:r>
      <w:r w:rsidRPr="00A3702D">
        <w:rPr>
          <w:rFonts w:ascii="Times New Roman" w:hAnsi="Times New Roman" w:cs="Times New Roman"/>
          <w:sz w:val="24"/>
        </w:rPr>
        <w:t>šanas dienas.</w:t>
      </w:r>
    </w:p>
    <w:p w14:paraId="0A42DFC2" w14:textId="5D4B3E86" w:rsidR="00EC44F5" w:rsidRPr="00D3185C" w:rsidRDefault="00EC44F5" w:rsidP="00A9787F">
      <w:pPr>
        <w:pStyle w:val="Apakpunkts"/>
        <w:numPr>
          <w:ilvl w:val="1"/>
          <w:numId w:val="1"/>
        </w:numPr>
        <w:suppressAutoHyphens/>
        <w:ind w:left="567" w:hanging="567"/>
        <w:jc w:val="both"/>
        <w:rPr>
          <w:rFonts w:ascii="Times New Roman" w:hAnsi="Times New Roman"/>
          <w:b w:val="0"/>
          <w:sz w:val="24"/>
          <w:lang w:val="lv-LV"/>
        </w:rPr>
      </w:pPr>
      <w:r w:rsidRPr="00D3185C">
        <w:rPr>
          <w:rFonts w:ascii="Times New Roman" w:hAnsi="Times New Roman"/>
          <w:b w:val="0"/>
          <w:sz w:val="24"/>
          <w:lang w:val="lv-LV"/>
        </w:rPr>
        <w:t xml:space="preserve">Pasūtītāja pārstāvis vai cita Pasūtītāja pilnvarota persona Preces </w:t>
      </w:r>
      <w:proofErr w:type="spellStart"/>
      <w:r w:rsidRPr="00D3185C">
        <w:rPr>
          <w:rFonts w:ascii="Times New Roman" w:hAnsi="Times New Roman"/>
          <w:b w:val="0"/>
          <w:sz w:val="24"/>
          <w:lang w:val="lv-LV"/>
        </w:rPr>
        <w:t>pasūta</w:t>
      </w:r>
      <w:proofErr w:type="spellEnd"/>
      <w:r w:rsidRPr="00D3185C">
        <w:rPr>
          <w:rFonts w:ascii="Times New Roman" w:hAnsi="Times New Roman"/>
          <w:b w:val="0"/>
          <w:sz w:val="24"/>
          <w:lang w:val="lv-LV"/>
        </w:rPr>
        <w:t xml:space="preserve"> sagatavojot rakstveida pasūtījumu un </w:t>
      </w:r>
      <w:proofErr w:type="spellStart"/>
      <w:r w:rsidRPr="00D3185C">
        <w:rPr>
          <w:rFonts w:ascii="Times New Roman" w:hAnsi="Times New Roman"/>
          <w:b w:val="0"/>
          <w:sz w:val="24"/>
          <w:lang w:val="lv-LV"/>
        </w:rPr>
        <w:t>nosūta</w:t>
      </w:r>
      <w:proofErr w:type="spellEnd"/>
      <w:r w:rsidRPr="00D3185C">
        <w:rPr>
          <w:rFonts w:ascii="Times New Roman" w:hAnsi="Times New Roman"/>
          <w:b w:val="0"/>
          <w:sz w:val="24"/>
          <w:lang w:val="lv-LV"/>
        </w:rPr>
        <w:t xml:space="preserve"> uz </w:t>
      </w:r>
      <w:r w:rsidRPr="00D3185C">
        <w:rPr>
          <w:rFonts w:ascii="Times New Roman" w:eastAsia="Calibri" w:hAnsi="Times New Roman"/>
          <w:b w:val="0"/>
          <w:color w:val="000000"/>
          <w:sz w:val="24"/>
          <w:lang w:val="lv-LV" w:eastAsia="lv-LV"/>
        </w:rPr>
        <w:t>Vienošanās</w:t>
      </w:r>
      <w:r w:rsidRPr="00D3185C">
        <w:rPr>
          <w:rFonts w:ascii="Times New Roman" w:hAnsi="Times New Roman"/>
          <w:b w:val="0"/>
          <w:sz w:val="24"/>
          <w:lang w:val="lv-LV"/>
        </w:rPr>
        <w:t xml:space="preserve"> minēto Piegādātāja e-pastu _______.</w:t>
      </w:r>
    </w:p>
    <w:p w14:paraId="428ED9E3" w14:textId="5C2786CA" w:rsidR="00EC44F5" w:rsidRDefault="00EC44F5" w:rsidP="00A9787F">
      <w:pPr>
        <w:pStyle w:val="Apakpunkts"/>
        <w:numPr>
          <w:ilvl w:val="1"/>
          <w:numId w:val="1"/>
        </w:numPr>
        <w:suppressAutoHyphens/>
        <w:ind w:left="567" w:hanging="567"/>
        <w:jc w:val="both"/>
        <w:rPr>
          <w:rFonts w:ascii="Times New Roman" w:hAnsi="Times New Roman"/>
          <w:b w:val="0"/>
          <w:sz w:val="24"/>
        </w:rPr>
      </w:pPr>
      <w:r w:rsidRPr="00D3185C">
        <w:rPr>
          <w:rFonts w:ascii="Times New Roman" w:hAnsi="Times New Roman"/>
          <w:b w:val="0"/>
          <w:sz w:val="24"/>
          <w:lang w:val="lv-LV"/>
        </w:rPr>
        <w:t>Pasūtītājs pasūtījumā</w:t>
      </w:r>
      <w:r w:rsidRPr="00245737">
        <w:rPr>
          <w:rFonts w:ascii="Times New Roman" w:hAnsi="Times New Roman"/>
          <w:b w:val="0"/>
          <w:sz w:val="24"/>
        </w:rPr>
        <w:t xml:space="preserve"> norāda Pre</w:t>
      </w:r>
      <w:r>
        <w:rPr>
          <w:rFonts w:ascii="Times New Roman" w:hAnsi="Times New Roman"/>
          <w:b w:val="0"/>
          <w:sz w:val="24"/>
          <w:lang w:val="lv-LV"/>
        </w:rPr>
        <w:t>ces nosaukumu, Preces vienību skaitu (t.sk. mērvienību), Preces vienību cenu</w:t>
      </w:r>
      <w:r w:rsidRPr="00245737">
        <w:rPr>
          <w:rFonts w:ascii="Times New Roman" w:hAnsi="Times New Roman"/>
          <w:b w:val="0"/>
          <w:sz w:val="24"/>
        </w:rPr>
        <w:t xml:space="preserve">, piegādes adresi, </w:t>
      </w:r>
      <w:r w:rsidR="005C1CD7">
        <w:rPr>
          <w:rFonts w:ascii="Times New Roman" w:hAnsi="Times New Roman"/>
          <w:b w:val="0"/>
          <w:sz w:val="24"/>
          <w:lang w:val="lv-LV"/>
        </w:rPr>
        <w:t xml:space="preserve">struktūrvienības kodu, </w:t>
      </w:r>
      <w:r w:rsidRPr="00245737">
        <w:rPr>
          <w:rFonts w:ascii="Times New Roman" w:hAnsi="Times New Roman"/>
          <w:b w:val="0"/>
          <w:sz w:val="24"/>
        </w:rPr>
        <w:t>Pasūtījuma kontaktpersonas t</w:t>
      </w:r>
      <w:r>
        <w:rPr>
          <w:rFonts w:ascii="Times New Roman" w:hAnsi="Times New Roman"/>
          <w:b w:val="0"/>
          <w:sz w:val="24"/>
          <w:lang w:val="lv-LV"/>
        </w:rPr>
        <w:t>ālruņa</w:t>
      </w:r>
      <w:r w:rsidRPr="00245737">
        <w:rPr>
          <w:rFonts w:ascii="Times New Roman" w:hAnsi="Times New Roman"/>
          <w:b w:val="0"/>
          <w:sz w:val="24"/>
        </w:rPr>
        <w:t xml:space="preserve"> numuru un e-pasta adresi.</w:t>
      </w:r>
    </w:p>
    <w:p w14:paraId="7D49AD15" w14:textId="77777777" w:rsidR="00EC44F5" w:rsidRPr="00AD4E4C" w:rsidRDefault="00EC44F5" w:rsidP="00A9787F">
      <w:pPr>
        <w:numPr>
          <w:ilvl w:val="1"/>
          <w:numId w:val="1"/>
        </w:numPr>
        <w:autoSpaceDE w:val="0"/>
        <w:autoSpaceDN w:val="0"/>
        <w:adjustRightInd w:val="0"/>
        <w:spacing w:after="27"/>
        <w:ind w:left="567" w:hanging="567"/>
        <w:jc w:val="both"/>
        <w:rPr>
          <w:rFonts w:ascii="Times New Roman" w:eastAsia="Calibri" w:hAnsi="Times New Roman" w:cs="Times New Roman"/>
          <w:color w:val="000000"/>
          <w:kern w:val="0"/>
          <w:sz w:val="24"/>
          <w:lang w:eastAsia="lv-LV"/>
        </w:rPr>
      </w:pPr>
      <w:bookmarkStart w:id="5" w:name="_Hlk161674974"/>
      <w:r w:rsidRPr="00C31910">
        <w:rPr>
          <w:rFonts w:ascii="Times New Roman" w:eastAsia="Calibri" w:hAnsi="Times New Roman" w:cs="Times New Roman"/>
          <w:color w:val="000000"/>
          <w:kern w:val="0"/>
          <w:sz w:val="24"/>
          <w:lang w:eastAsia="lv-LV"/>
        </w:rPr>
        <w:t xml:space="preserve">Piegādātāja pilnvarotā </w:t>
      </w:r>
      <w:r>
        <w:rPr>
          <w:rFonts w:ascii="Times New Roman" w:eastAsia="Calibri" w:hAnsi="Times New Roman" w:cs="Times New Roman"/>
          <w:color w:val="000000"/>
          <w:kern w:val="0"/>
          <w:sz w:val="24"/>
          <w:lang w:eastAsia="lv-LV"/>
        </w:rPr>
        <w:t xml:space="preserve">persona </w:t>
      </w:r>
      <w:r w:rsidRPr="007B27EE">
        <w:rPr>
          <w:rFonts w:ascii="Times New Roman" w:eastAsia="Calibri" w:hAnsi="Times New Roman" w:cs="Times New Roman"/>
          <w:color w:val="000000"/>
          <w:kern w:val="0"/>
          <w:sz w:val="24"/>
          <w:lang w:eastAsia="lv-LV"/>
        </w:rPr>
        <w:t xml:space="preserve">Preces </w:t>
      </w:r>
      <w:r w:rsidRPr="00C31910">
        <w:rPr>
          <w:rFonts w:ascii="Times New Roman" w:eastAsia="Calibri" w:hAnsi="Times New Roman" w:cs="Times New Roman"/>
          <w:color w:val="000000"/>
          <w:kern w:val="0"/>
          <w:sz w:val="24"/>
          <w:lang w:eastAsia="lv-LV"/>
        </w:rPr>
        <w:t xml:space="preserve">pasūtījuma saņemšanu apstiprina </w:t>
      </w:r>
      <w:r>
        <w:rPr>
          <w:rFonts w:ascii="Times New Roman" w:eastAsia="Calibri" w:hAnsi="Times New Roman" w:cs="Times New Roman"/>
          <w:color w:val="000000"/>
          <w:kern w:val="0"/>
          <w:sz w:val="24"/>
          <w:lang w:eastAsia="lv-LV"/>
        </w:rPr>
        <w:t>pēc iespējas īsākā termiņā</w:t>
      </w:r>
      <w:r w:rsidRPr="00C31910">
        <w:rPr>
          <w:rFonts w:ascii="Times New Roman" w:eastAsia="Calibri" w:hAnsi="Times New Roman" w:cs="Times New Roman"/>
          <w:color w:val="000000"/>
          <w:kern w:val="0"/>
          <w:sz w:val="24"/>
          <w:lang w:eastAsia="lv-LV"/>
        </w:rPr>
        <w:t xml:space="preserve"> elektroniski</w:t>
      </w:r>
      <w:r>
        <w:rPr>
          <w:rFonts w:ascii="Times New Roman" w:eastAsia="Calibri" w:hAnsi="Times New Roman" w:cs="Times New Roman"/>
          <w:color w:val="000000"/>
          <w:kern w:val="0"/>
          <w:sz w:val="24"/>
          <w:lang w:eastAsia="lv-LV"/>
        </w:rPr>
        <w:t xml:space="preserve"> nosūtot elektronisko vēstuli Pasūtītāja pārstāvim</w:t>
      </w:r>
      <w:r w:rsidRPr="00C31910">
        <w:rPr>
          <w:rFonts w:ascii="Times New Roman" w:eastAsia="Calibri" w:hAnsi="Times New Roman" w:cs="Times New Roman"/>
          <w:color w:val="000000"/>
          <w:kern w:val="0"/>
          <w:sz w:val="24"/>
          <w:lang w:eastAsia="lv-LV"/>
        </w:rPr>
        <w:t xml:space="preserve">. Ja Pasūtītāja </w:t>
      </w:r>
      <w:r>
        <w:rPr>
          <w:rFonts w:ascii="Times New Roman" w:eastAsia="Calibri" w:hAnsi="Times New Roman" w:cs="Times New Roman"/>
          <w:color w:val="000000"/>
          <w:kern w:val="0"/>
          <w:sz w:val="24"/>
          <w:lang w:eastAsia="lv-LV"/>
        </w:rPr>
        <w:t xml:space="preserve">pārstāvis vai Pasūtītāja </w:t>
      </w:r>
      <w:r w:rsidRPr="00C31910">
        <w:rPr>
          <w:rFonts w:ascii="Times New Roman" w:eastAsia="Calibri" w:hAnsi="Times New Roman" w:cs="Times New Roman"/>
          <w:color w:val="000000"/>
          <w:kern w:val="0"/>
          <w:sz w:val="24"/>
          <w:lang w:eastAsia="lv-LV"/>
        </w:rPr>
        <w:t xml:space="preserve">pilnvarotā persona apstiprinājumu nav saņēmusi Preces pasūtījuma nosūtīšanas dienā līdz darba laika beigām, tā sazinās ar Piegādātāju, zvanot pa tālruni: </w:t>
      </w:r>
      <w:r>
        <w:rPr>
          <w:rFonts w:ascii="Times New Roman" w:eastAsia="Calibri" w:hAnsi="Times New Roman" w:cs="Times New Roman"/>
          <w:color w:val="000000"/>
          <w:kern w:val="0"/>
          <w:sz w:val="24"/>
          <w:lang w:eastAsia="lv-LV"/>
        </w:rPr>
        <w:t>________</w:t>
      </w:r>
      <w:r w:rsidRPr="00C31910">
        <w:rPr>
          <w:rFonts w:ascii="Times New Roman" w:eastAsia="Calibri" w:hAnsi="Times New Roman" w:cs="Times New Roman"/>
          <w:color w:val="000000"/>
          <w:kern w:val="0"/>
          <w:sz w:val="24"/>
          <w:lang w:eastAsia="lv-LV"/>
        </w:rPr>
        <w:t xml:space="preserve">, un nepieciešamības gadījumā Preces pasūtījumu </w:t>
      </w:r>
      <w:proofErr w:type="spellStart"/>
      <w:r w:rsidRPr="00C31910">
        <w:rPr>
          <w:rFonts w:ascii="Times New Roman" w:eastAsia="Calibri" w:hAnsi="Times New Roman" w:cs="Times New Roman"/>
          <w:color w:val="000000"/>
          <w:kern w:val="0"/>
          <w:sz w:val="24"/>
          <w:lang w:eastAsia="lv-LV"/>
        </w:rPr>
        <w:t>nosūta</w:t>
      </w:r>
      <w:proofErr w:type="spellEnd"/>
      <w:r w:rsidRPr="00C31910">
        <w:rPr>
          <w:rFonts w:ascii="Times New Roman" w:eastAsia="Calibri" w:hAnsi="Times New Roman" w:cs="Times New Roman"/>
          <w:color w:val="000000"/>
          <w:kern w:val="0"/>
          <w:sz w:val="24"/>
          <w:lang w:eastAsia="lv-LV"/>
        </w:rPr>
        <w:t xml:space="preserve"> atkārtoti, ja tas nav saņemts. </w:t>
      </w:r>
    </w:p>
    <w:bookmarkEnd w:id="5"/>
    <w:p w14:paraId="0E81F3BF" w14:textId="30AC6784" w:rsidR="00EC44F5" w:rsidRDefault="00EC44F5" w:rsidP="00A9787F">
      <w:pPr>
        <w:pStyle w:val="Apakpunkts"/>
        <w:numPr>
          <w:ilvl w:val="1"/>
          <w:numId w:val="1"/>
        </w:numPr>
        <w:suppressAutoHyphens/>
        <w:ind w:left="567" w:hanging="567"/>
        <w:jc w:val="both"/>
        <w:rPr>
          <w:rFonts w:ascii="Times New Roman" w:hAnsi="Times New Roman"/>
          <w:b w:val="0"/>
          <w:sz w:val="24"/>
        </w:rPr>
      </w:pPr>
      <w:r w:rsidRPr="00245737">
        <w:rPr>
          <w:rFonts w:ascii="Times New Roman" w:hAnsi="Times New Roman"/>
          <w:b w:val="0"/>
          <w:sz w:val="24"/>
        </w:rPr>
        <w:t>Piegādātājs Preces piegādi veic </w:t>
      </w:r>
      <w:r>
        <w:rPr>
          <w:rFonts w:ascii="Times New Roman" w:hAnsi="Times New Roman"/>
          <w:b w:val="0"/>
          <w:sz w:val="24"/>
          <w:lang w:val="lv-LV"/>
        </w:rPr>
        <w:t>uz</w:t>
      </w:r>
      <w:r w:rsidRPr="00245737">
        <w:rPr>
          <w:rFonts w:ascii="Times New Roman" w:hAnsi="Times New Roman"/>
          <w:b w:val="0"/>
          <w:sz w:val="24"/>
        </w:rPr>
        <w:t xml:space="preserve"> vien</w:t>
      </w:r>
      <w:r>
        <w:rPr>
          <w:rFonts w:ascii="Times New Roman" w:hAnsi="Times New Roman"/>
          <w:b w:val="0"/>
          <w:sz w:val="24"/>
          <w:lang w:val="lv-LV"/>
        </w:rPr>
        <w:t>u</w:t>
      </w:r>
      <w:r w:rsidRPr="00245737">
        <w:rPr>
          <w:rFonts w:ascii="Times New Roman" w:hAnsi="Times New Roman"/>
          <w:b w:val="0"/>
          <w:sz w:val="24"/>
        </w:rPr>
        <w:t xml:space="preserve"> vai dažā</w:t>
      </w:r>
      <w:r>
        <w:rPr>
          <w:rFonts w:ascii="Times New Roman" w:hAnsi="Times New Roman"/>
          <w:b w:val="0"/>
          <w:sz w:val="24"/>
          <w:lang w:val="lv-LV"/>
        </w:rPr>
        <w:t>m</w:t>
      </w:r>
      <w:r w:rsidRPr="00245737">
        <w:rPr>
          <w:rFonts w:ascii="Times New Roman" w:hAnsi="Times New Roman"/>
          <w:b w:val="0"/>
          <w:sz w:val="24"/>
        </w:rPr>
        <w:t xml:space="preserve"> no </w:t>
      </w:r>
      <w:r w:rsidRPr="00743B84">
        <w:rPr>
          <w:rFonts w:ascii="Times New Roman" w:eastAsia="Calibri" w:hAnsi="Times New Roman"/>
          <w:b w:val="0"/>
          <w:color w:val="000000"/>
          <w:sz w:val="24"/>
          <w:lang w:eastAsia="lv-LV"/>
        </w:rPr>
        <w:t>Vienošanās</w:t>
      </w:r>
      <w:r w:rsidRPr="00245737">
        <w:rPr>
          <w:rFonts w:ascii="Times New Roman" w:hAnsi="Times New Roman"/>
          <w:b w:val="0"/>
          <w:sz w:val="24"/>
        </w:rPr>
        <w:t xml:space="preserve"> </w:t>
      </w:r>
      <w:r w:rsidR="00064688">
        <w:rPr>
          <w:rFonts w:ascii="Times New Roman" w:hAnsi="Times New Roman"/>
          <w:b w:val="0"/>
          <w:sz w:val="24"/>
          <w:lang w:val="lv-LV"/>
        </w:rPr>
        <w:t>1.</w:t>
      </w:r>
      <w:r>
        <w:rPr>
          <w:rFonts w:ascii="Times New Roman" w:hAnsi="Times New Roman"/>
          <w:b w:val="0"/>
          <w:sz w:val="24"/>
        </w:rPr>
        <w:t>p</w:t>
      </w:r>
      <w:r w:rsidRPr="00245737">
        <w:rPr>
          <w:rFonts w:ascii="Times New Roman" w:hAnsi="Times New Roman"/>
          <w:b w:val="0"/>
          <w:sz w:val="24"/>
        </w:rPr>
        <w:t>ielikumā norādītājā</w:t>
      </w:r>
      <w:r>
        <w:rPr>
          <w:rFonts w:ascii="Times New Roman" w:hAnsi="Times New Roman"/>
          <w:b w:val="0"/>
          <w:sz w:val="24"/>
          <w:lang w:val="lv-LV"/>
        </w:rPr>
        <w:t>m</w:t>
      </w:r>
      <w:r w:rsidRPr="00245737">
        <w:rPr>
          <w:rFonts w:ascii="Times New Roman" w:hAnsi="Times New Roman"/>
          <w:b w:val="0"/>
          <w:sz w:val="24"/>
        </w:rPr>
        <w:t xml:space="preserve"> adresē</w:t>
      </w:r>
      <w:r>
        <w:rPr>
          <w:rFonts w:ascii="Times New Roman" w:hAnsi="Times New Roman"/>
          <w:b w:val="0"/>
          <w:sz w:val="24"/>
          <w:lang w:val="lv-LV"/>
        </w:rPr>
        <w:t>m</w:t>
      </w:r>
      <w:r w:rsidRPr="00245737">
        <w:rPr>
          <w:rFonts w:ascii="Times New Roman" w:hAnsi="Times New Roman"/>
          <w:b w:val="0"/>
          <w:sz w:val="24"/>
        </w:rPr>
        <w:t xml:space="preserve">. Piegādātājs apņemas piegādāt Preces </w:t>
      </w:r>
      <w:r>
        <w:rPr>
          <w:rFonts w:ascii="Times New Roman" w:hAnsi="Times New Roman"/>
          <w:b w:val="0"/>
          <w:sz w:val="24"/>
        </w:rPr>
        <w:t>Pasūtītājam ar savu transportu</w:t>
      </w:r>
      <w:r w:rsidRPr="00245737">
        <w:rPr>
          <w:rFonts w:ascii="Times New Roman" w:hAnsi="Times New Roman"/>
          <w:b w:val="0"/>
          <w:sz w:val="24"/>
        </w:rPr>
        <w:t>.</w:t>
      </w:r>
    </w:p>
    <w:p w14:paraId="2A709644" w14:textId="2AFDCF1E" w:rsidR="00EC44F5" w:rsidRPr="00D23F99" w:rsidRDefault="00EC44F5" w:rsidP="00A9787F">
      <w:pPr>
        <w:pStyle w:val="Apakpunkts"/>
        <w:numPr>
          <w:ilvl w:val="1"/>
          <w:numId w:val="1"/>
        </w:numPr>
        <w:suppressAutoHyphens/>
        <w:ind w:left="567" w:hanging="567"/>
        <w:jc w:val="both"/>
        <w:rPr>
          <w:rFonts w:ascii="Times New Roman" w:hAnsi="Times New Roman"/>
          <w:b w:val="0"/>
          <w:sz w:val="24"/>
        </w:rPr>
      </w:pPr>
      <w:r w:rsidRPr="00D23F99">
        <w:rPr>
          <w:rFonts w:ascii="Times New Roman" w:hAnsi="Times New Roman"/>
          <w:b w:val="0"/>
          <w:sz w:val="24"/>
        </w:rPr>
        <w:t>Piegādātājs apņemas segt visas ar Preces piegādi saistītas izmaksas uz visām Preces piegādes adresēm. Pasūtītājs nodroši</w:t>
      </w:r>
      <w:r>
        <w:rPr>
          <w:rFonts w:ascii="Times New Roman" w:hAnsi="Times New Roman"/>
          <w:b w:val="0"/>
          <w:sz w:val="24"/>
        </w:rPr>
        <w:t>na Preču bezmaksas piegādi, ja p</w:t>
      </w:r>
      <w:r w:rsidRPr="00D23F99">
        <w:rPr>
          <w:rFonts w:ascii="Times New Roman" w:hAnsi="Times New Roman"/>
          <w:b w:val="0"/>
          <w:sz w:val="24"/>
        </w:rPr>
        <w:t xml:space="preserve">asūtījuma kopējā summa vienāda vai pārsniedz </w:t>
      </w:r>
      <w:r>
        <w:rPr>
          <w:rFonts w:ascii="Times New Roman" w:hAnsi="Times New Roman"/>
          <w:b w:val="0"/>
          <w:sz w:val="24"/>
        </w:rPr>
        <w:t>3</w:t>
      </w:r>
      <w:r w:rsidRPr="00D23F99">
        <w:rPr>
          <w:rFonts w:ascii="Times New Roman" w:hAnsi="Times New Roman"/>
          <w:b w:val="0"/>
          <w:sz w:val="24"/>
        </w:rPr>
        <w:t>0,00</w:t>
      </w:r>
      <w:r w:rsidR="0009241D">
        <w:rPr>
          <w:rFonts w:ascii="Times New Roman" w:hAnsi="Times New Roman"/>
          <w:b w:val="0"/>
          <w:sz w:val="24"/>
          <w:lang w:val="lv-LV"/>
        </w:rPr>
        <w:t xml:space="preserve"> (trīsdesmit)</w:t>
      </w:r>
      <w:r w:rsidR="0009241D" w:rsidRPr="0009241D">
        <w:rPr>
          <w:rFonts w:ascii="Times New Roman" w:hAnsi="Times New Roman"/>
          <w:b w:val="0"/>
          <w:sz w:val="24"/>
        </w:rPr>
        <w:t xml:space="preserve"> </w:t>
      </w:r>
      <w:r w:rsidR="0009241D" w:rsidRPr="00D23F99">
        <w:rPr>
          <w:rFonts w:ascii="Times New Roman" w:hAnsi="Times New Roman"/>
          <w:b w:val="0"/>
          <w:sz w:val="24"/>
        </w:rPr>
        <w:t>EUR</w:t>
      </w:r>
      <w:r w:rsidR="0009241D">
        <w:rPr>
          <w:rFonts w:ascii="Times New Roman" w:hAnsi="Times New Roman"/>
          <w:b w:val="0"/>
          <w:sz w:val="24"/>
          <w:lang w:val="lv-LV"/>
        </w:rPr>
        <w:t xml:space="preserve"> bez PVN</w:t>
      </w:r>
      <w:r w:rsidRPr="00D23F99">
        <w:rPr>
          <w:rFonts w:ascii="Times New Roman" w:hAnsi="Times New Roman"/>
          <w:b w:val="0"/>
          <w:sz w:val="24"/>
        </w:rPr>
        <w:t>.</w:t>
      </w:r>
      <w:r w:rsidRPr="00D23F99">
        <w:rPr>
          <w:rFonts w:ascii="Times New Roman" w:hAnsi="Times New Roman"/>
          <w:sz w:val="24"/>
        </w:rPr>
        <w:t xml:space="preserve"> </w:t>
      </w:r>
    </w:p>
    <w:p w14:paraId="3C418B2A" w14:textId="77777777" w:rsidR="00EC44F5" w:rsidRPr="00245737" w:rsidRDefault="00EC44F5" w:rsidP="00A9787F">
      <w:pPr>
        <w:numPr>
          <w:ilvl w:val="1"/>
          <w:numId w:val="1"/>
        </w:numPr>
        <w:shd w:val="clear" w:color="auto" w:fill="FFFFFF"/>
        <w:ind w:left="567" w:hanging="567"/>
        <w:jc w:val="both"/>
        <w:rPr>
          <w:rFonts w:ascii="Times New Roman" w:hAnsi="Times New Roman" w:cs="Times New Roman"/>
          <w:bCs/>
          <w:sz w:val="24"/>
        </w:rPr>
      </w:pPr>
      <w:r w:rsidRPr="00245737">
        <w:rPr>
          <w:rFonts w:ascii="Times New Roman" w:hAnsi="Times New Roman" w:cs="Times New Roman"/>
          <w:sz w:val="24"/>
        </w:rPr>
        <w:t>Piegādātājam ir pienākums saskaņot ar Pasūtītāju Preces piegādes laiku.</w:t>
      </w:r>
    </w:p>
    <w:p w14:paraId="3984A9A4" w14:textId="77777777" w:rsidR="00EC44F5" w:rsidRPr="00245737" w:rsidRDefault="00EC44F5" w:rsidP="00A9787F">
      <w:pPr>
        <w:numPr>
          <w:ilvl w:val="1"/>
          <w:numId w:val="1"/>
        </w:numPr>
        <w:shd w:val="clear" w:color="auto" w:fill="FFFFFF"/>
        <w:ind w:left="567" w:hanging="567"/>
        <w:jc w:val="both"/>
        <w:rPr>
          <w:rFonts w:ascii="Times New Roman" w:hAnsi="Times New Roman" w:cs="Times New Roman"/>
          <w:bCs/>
          <w:sz w:val="24"/>
        </w:rPr>
      </w:pPr>
      <w:r w:rsidRPr="00245737">
        <w:rPr>
          <w:rFonts w:ascii="Times New Roman" w:hAnsi="Times New Roman" w:cs="Times New Roman"/>
          <w:bCs/>
          <w:sz w:val="24"/>
        </w:rPr>
        <w:t>Piegādātājs savlaicīgi informē Pasūtītāju par iespējamo Preču piegāžu aizkavēšanos pēc tam, kad par to ir saņemta informācija, un saskaņo ar Pasūtītāja pilnvaroto pārstāvi citu piegādes laiku.</w:t>
      </w:r>
    </w:p>
    <w:p w14:paraId="316CDB2F" w14:textId="77777777" w:rsidR="00EC44F5" w:rsidRPr="00245737" w:rsidRDefault="00EC44F5" w:rsidP="00A9787F">
      <w:pPr>
        <w:pStyle w:val="Apakpunkts"/>
        <w:numPr>
          <w:ilvl w:val="1"/>
          <w:numId w:val="1"/>
        </w:numPr>
        <w:suppressAutoHyphens/>
        <w:ind w:left="567" w:hanging="567"/>
        <w:jc w:val="both"/>
        <w:rPr>
          <w:rFonts w:ascii="Times New Roman" w:hAnsi="Times New Roman"/>
          <w:b w:val="0"/>
          <w:sz w:val="24"/>
        </w:rPr>
      </w:pPr>
      <w:r w:rsidRPr="00245737">
        <w:rPr>
          <w:rFonts w:ascii="Times New Roman" w:hAnsi="Times New Roman"/>
          <w:b w:val="0"/>
          <w:sz w:val="24"/>
        </w:rPr>
        <w:t>Par Preču piegādes brīdi uzskatāms datums, kurā Pasūtītāja un Piegādātāja pārstāvji ir parakstījuši Pavadzīmi par Preču  saņemšanu un Pasūtītājs faktiski saņēmis Preci.</w:t>
      </w:r>
    </w:p>
    <w:p w14:paraId="3821756A" w14:textId="77777777" w:rsidR="00EC44F5" w:rsidRPr="00D23F99" w:rsidRDefault="00EC44F5" w:rsidP="00A9787F">
      <w:pPr>
        <w:pStyle w:val="Apakpunkts"/>
        <w:numPr>
          <w:ilvl w:val="1"/>
          <w:numId w:val="1"/>
        </w:numPr>
        <w:suppressAutoHyphens/>
        <w:ind w:left="567" w:hanging="567"/>
        <w:jc w:val="both"/>
        <w:rPr>
          <w:rFonts w:ascii="Times New Roman" w:hAnsi="Times New Roman"/>
          <w:b w:val="0"/>
          <w:sz w:val="24"/>
        </w:rPr>
      </w:pPr>
      <w:r w:rsidRPr="00245737">
        <w:rPr>
          <w:rFonts w:ascii="Times New Roman" w:hAnsi="Times New Roman"/>
          <w:b w:val="0"/>
          <w:sz w:val="24"/>
        </w:rPr>
        <w:t>Īpašuma tiesības uz piegādātajām Precēm pā</w:t>
      </w:r>
      <w:r>
        <w:rPr>
          <w:rFonts w:ascii="Times New Roman" w:hAnsi="Times New Roman"/>
          <w:b w:val="0"/>
          <w:sz w:val="24"/>
        </w:rPr>
        <w:t xml:space="preserve">riet Pasūtītājam pēc atbilstošās pavadzīmes </w:t>
      </w:r>
      <w:r w:rsidRPr="00245737">
        <w:rPr>
          <w:rFonts w:ascii="Times New Roman" w:hAnsi="Times New Roman"/>
          <w:b w:val="0"/>
          <w:sz w:val="24"/>
        </w:rPr>
        <w:t xml:space="preserve">nomaksas </w:t>
      </w:r>
      <w:r w:rsidRPr="00D23F99">
        <w:rPr>
          <w:rFonts w:ascii="Times New Roman" w:hAnsi="Times New Roman"/>
          <w:b w:val="0"/>
          <w:sz w:val="24"/>
        </w:rPr>
        <w:t>brīža. Preču nejauša bojājuma vai bojāejas risks pāriet Pasūtītāj</w:t>
      </w:r>
      <w:r>
        <w:rPr>
          <w:rFonts w:ascii="Times New Roman" w:hAnsi="Times New Roman"/>
          <w:b w:val="0"/>
          <w:sz w:val="24"/>
          <w:lang w:val="lv-LV"/>
        </w:rPr>
        <w:t>am</w:t>
      </w:r>
      <w:r w:rsidRPr="00D23F99">
        <w:rPr>
          <w:rFonts w:ascii="Times New Roman" w:hAnsi="Times New Roman"/>
          <w:b w:val="0"/>
          <w:sz w:val="24"/>
        </w:rPr>
        <w:t xml:space="preserve"> no Pavadzīmes parakstīšanas un Preces faktiskās saņemšanas brīža.</w:t>
      </w:r>
    </w:p>
    <w:p w14:paraId="76A22717" w14:textId="77777777" w:rsidR="00EC44F5" w:rsidRPr="00AB3B30" w:rsidRDefault="00EC44F5" w:rsidP="00EC44F5">
      <w:pPr>
        <w:pStyle w:val="NormalWeb"/>
        <w:tabs>
          <w:tab w:val="left" w:pos="720"/>
        </w:tabs>
        <w:spacing w:before="0" w:beforeAutospacing="0" w:after="0" w:afterAutospacing="0"/>
        <w:ind w:left="720" w:hanging="720"/>
        <w:contextualSpacing/>
        <w:jc w:val="both"/>
        <w:rPr>
          <w:rFonts w:ascii="Times New Roman" w:hAnsi="Times New Roman" w:cs="Times New Roman"/>
          <w:lang w:val="lv-LV"/>
        </w:rPr>
      </w:pPr>
      <w:r w:rsidRPr="00AB3B30">
        <w:rPr>
          <w:rFonts w:ascii="Times New Roman" w:hAnsi="Times New Roman" w:cs="Times New Roman"/>
          <w:lang w:val="lv-LV"/>
        </w:rPr>
        <w:t> </w:t>
      </w:r>
    </w:p>
    <w:p w14:paraId="5537934D" w14:textId="7FEC957C" w:rsidR="00EC44F5" w:rsidRPr="00064688" w:rsidRDefault="00EC44F5" w:rsidP="00064688">
      <w:pPr>
        <w:numPr>
          <w:ilvl w:val="0"/>
          <w:numId w:val="1"/>
        </w:numPr>
        <w:suppressAutoHyphens/>
        <w:contextualSpacing/>
        <w:jc w:val="center"/>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b/>
          <w:kern w:val="0"/>
          <w:sz w:val="24"/>
          <w:lang w:eastAsia="lv-LV"/>
        </w:rPr>
        <w:t>Preces pieņemšanas kārtība</w:t>
      </w:r>
    </w:p>
    <w:p w14:paraId="501AC9FD" w14:textId="77777777" w:rsidR="00EC44F5" w:rsidRPr="004709D1" w:rsidRDefault="00EC44F5" w:rsidP="00064688">
      <w:pPr>
        <w:numPr>
          <w:ilvl w:val="1"/>
          <w:numId w:val="1"/>
        </w:numPr>
        <w:spacing w:before="120"/>
        <w:ind w:left="567" w:hanging="567"/>
        <w:jc w:val="both"/>
        <w:rPr>
          <w:rFonts w:ascii="Times New Roman" w:eastAsia="Times New Roman" w:hAnsi="Times New Roman" w:cs="Times New Roman"/>
          <w:b/>
          <w:sz w:val="24"/>
        </w:rPr>
      </w:pPr>
      <w:r w:rsidRPr="004709D1">
        <w:rPr>
          <w:rFonts w:ascii="Times New Roman" w:eastAsia="Times New Roman" w:hAnsi="Times New Roman" w:cs="Times New Roman"/>
          <w:kern w:val="0"/>
          <w:sz w:val="24"/>
          <w:lang w:eastAsia="lv-LV"/>
        </w:rPr>
        <w:t xml:space="preserve">Piegādātājs Preces Pasūtītājam nodod kopā ar dokumentāciju, kas satur Preces raksturojumu, </w:t>
      </w:r>
      <w:r w:rsidRPr="001D1EAE">
        <w:rPr>
          <w:rFonts w:ascii="Times New Roman" w:eastAsia="Times New Roman" w:hAnsi="Times New Roman" w:cs="Times New Roman"/>
          <w:sz w:val="24"/>
        </w:rPr>
        <w:t xml:space="preserve">īpašības </w:t>
      </w:r>
      <w:r>
        <w:rPr>
          <w:rFonts w:ascii="Times New Roman" w:eastAsia="Times New Roman" w:hAnsi="Times New Roman" w:cs="Times New Roman"/>
          <w:sz w:val="24"/>
        </w:rPr>
        <w:t>un lietošanas noteikumus/</w:t>
      </w:r>
      <w:r w:rsidRPr="004709D1">
        <w:rPr>
          <w:rFonts w:ascii="Times New Roman" w:eastAsia="Times New Roman" w:hAnsi="Times New Roman" w:cs="Times New Roman"/>
          <w:kern w:val="0"/>
          <w:sz w:val="24"/>
          <w:lang w:eastAsia="lv-LV"/>
        </w:rPr>
        <w:t xml:space="preserve">instrukciju (ja pieejama). </w:t>
      </w:r>
      <w:r w:rsidRPr="001D1EAE">
        <w:rPr>
          <w:rFonts w:ascii="Times New Roman" w:eastAsia="Times New Roman" w:hAnsi="Times New Roman" w:cs="Times New Roman"/>
          <w:sz w:val="24"/>
        </w:rPr>
        <w:t xml:space="preserve">Preces atbilstību Pavadzīmē norādītajam Pasūtītājs apstiprina ar savu parakstu uz Pavadzīmes. Pie Preces nodošanas tiek pārbaudīts tās sortiments un daudzums. Preces nodošana Pasūtītājam tiek fiksēta ar Pavadzīmi, kuru paraksta abu Pušu pārstāvji. </w:t>
      </w:r>
    </w:p>
    <w:p w14:paraId="2EC3C0A9" w14:textId="3BDD6CCE" w:rsidR="00EC44F5" w:rsidRPr="004709D1" w:rsidRDefault="00EC44F5" w:rsidP="00A9787F">
      <w:pPr>
        <w:numPr>
          <w:ilvl w:val="1"/>
          <w:numId w:val="1"/>
        </w:numPr>
        <w:ind w:left="567" w:hanging="567"/>
        <w:contextualSpacing/>
        <w:jc w:val="both"/>
        <w:rPr>
          <w:rFonts w:ascii="Times New Roman" w:eastAsia="Times New Roman" w:hAnsi="Times New Roman" w:cs="Times New Roman"/>
          <w:b/>
          <w:sz w:val="24"/>
        </w:rPr>
      </w:pPr>
      <w:r w:rsidRPr="001D1EAE">
        <w:rPr>
          <w:rFonts w:ascii="Times New Roman" w:eastAsia="Times New Roman" w:hAnsi="Times New Roman" w:cs="Times New Roman"/>
          <w:sz w:val="24"/>
        </w:rPr>
        <w:t xml:space="preserve">Pasūtītājs Preces atbilstību </w:t>
      </w:r>
      <w:r>
        <w:rPr>
          <w:rFonts w:ascii="Times New Roman" w:eastAsia="Calibri" w:hAnsi="Times New Roman" w:cs="Times New Roman"/>
          <w:color w:val="000000"/>
          <w:kern w:val="0"/>
          <w:sz w:val="24"/>
          <w:lang w:eastAsia="lv-LV"/>
        </w:rPr>
        <w:t>Vienošanās</w:t>
      </w:r>
      <w:r>
        <w:rPr>
          <w:rFonts w:ascii="Times New Roman" w:eastAsia="Times New Roman" w:hAnsi="Times New Roman" w:cs="Times New Roman"/>
          <w:sz w:val="24"/>
        </w:rPr>
        <w:t xml:space="preserve">, </w:t>
      </w:r>
      <w:bookmarkStart w:id="6" w:name="_Hlk161330749"/>
      <w:r w:rsidR="00FB6E9B" w:rsidRPr="003A2845">
        <w:rPr>
          <w:rFonts w:ascii="Times New Roman" w:eastAsia="Times New Roman" w:hAnsi="Times New Roman" w:cs="Times New Roman"/>
          <w:sz w:val="24"/>
        </w:rPr>
        <w:t>Tehniskā specifikācij</w:t>
      </w:r>
      <w:r w:rsidR="003A2845" w:rsidRPr="003A2845">
        <w:rPr>
          <w:rFonts w:ascii="Times New Roman" w:eastAsia="Times New Roman" w:hAnsi="Times New Roman" w:cs="Times New Roman"/>
          <w:sz w:val="24"/>
        </w:rPr>
        <w:t>as</w:t>
      </w:r>
      <w:r w:rsidR="00FB6E9B" w:rsidRPr="003A2845">
        <w:rPr>
          <w:rFonts w:ascii="Times New Roman" w:eastAsia="Times New Roman" w:hAnsi="Times New Roman" w:cs="Times New Roman"/>
          <w:sz w:val="24"/>
        </w:rPr>
        <w:t xml:space="preserve"> – Tehniskā un Finanšu piedāvājum</w:t>
      </w:r>
      <w:r w:rsidR="003A2845" w:rsidRPr="003A2845">
        <w:rPr>
          <w:rFonts w:ascii="Times New Roman" w:eastAsia="Times New Roman" w:hAnsi="Times New Roman" w:cs="Times New Roman"/>
          <w:sz w:val="24"/>
        </w:rPr>
        <w:t>a</w:t>
      </w:r>
      <w:bookmarkEnd w:id="6"/>
      <w:r w:rsidRPr="003A2845">
        <w:rPr>
          <w:rFonts w:ascii="Times New Roman" w:eastAsia="Times New Roman" w:hAnsi="Times New Roman" w:cs="Times New Roman"/>
          <w:sz w:val="24"/>
        </w:rPr>
        <w:t xml:space="preserve"> nosacījumiem</w:t>
      </w:r>
      <w:r w:rsidRPr="001D1EAE">
        <w:rPr>
          <w:rFonts w:ascii="Times New Roman" w:eastAsia="Times New Roman" w:hAnsi="Times New Roman" w:cs="Times New Roman"/>
          <w:sz w:val="24"/>
        </w:rPr>
        <w:t xml:space="preserve"> pārbauda 14 (četrpadsmit) dienu laikā no abpusējas </w:t>
      </w:r>
      <w:r>
        <w:rPr>
          <w:rFonts w:ascii="Times New Roman" w:eastAsia="Times New Roman" w:hAnsi="Times New Roman" w:cs="Times New Roman"/>
          <w:sz w:val="24"/>
        </w:rPr>
        <w:t xml:space="preserve">Pavadzīmes parakstīšanas dienas. Šajā punktā noteiktajā </w:t>
      </w:r>
      <w:r w:rsidRPr="001D1EAE">
        <w:rPr>
          <w:rFonts w:ascii="Times New Roman" w:eastAsia="Times New Roman" w:hAnsi="Times New Roman" w:cs="Times New Roman"/>
          <w:sz w:val="24"/>
        </w:rPr>
        <w:t xml:space="preserve">termiņā Pasūtītājam ir tiesības </w:t>
      </w:r>
      <w:r w:rsidRPr="001D1EAE">
        <w:rPr>
          <w:rFonts w:ascii="Times New Roman" w:eastAsia="Times New Roman" w:hAnsi="Times New Roman" w:cs="Times New Roman"/>
          <w:sz w:val="24"/>
        </w:rPr>
        <w:lastRenderedPageBreak/>
        <w:t xml:space="preserve">izteikt pretenzijas par Preces kvalitātes neatbilstību </w:t>
      </w:r>
      <w:r>
        <w:rPr>
          <w:rFonts w:ascii="Times New Roman" w:eastAsia="Calibri" w:hAnsi="Times New Roman" w:cs="Times New Roman"/>
          <w:color w:val="000000"/>
          <w:kern w:val="0"/>
          <w:sz w:val="24"/>
          <w:lang w:eastAsia="lv-LV"/>
        </w:rPr>
        <w:t>Vienošanās</w:t>
      </w:r>
      <w:r w:rsidR="00064688">
        <w:rPr>
          <w:rFonts w:ascii="Times New Roman" w:eastAsia="Times New Roman" w:hAnsi="Times New Roman" w:cs="Times New Roman"/>
          <w:sz w:val="24"/>
        </w:rPr>
        <w:t xml:space="preserve"> un tās pielikumu </w:t>
      </w:r>
      <w:r w:rsidRPr="001D1EAE">
        <w:rPr>
          <w:rFonts w:ascii="Times New Roman" w:eastAsia="Times New Roman" w:hAnsi="Times New Roman" w:cs="Times New Roman"/>
          <w:sz w:val="24"/>
        </w:rPr>
        <w:t xml:space="preserve">noteikumiem un Latvijas Republikā spēkā esošo normatīvo aktu prasībām. </w:t>
      </w:r>
    </w:p>
    <w:p w14:paraId="26C2CD64" w14:textId="44B1D825" w:rsidR="00EC44F5" w:rsidRPr="00AB3B30" w:rsidRDefault="00EC44F5" w:rsidP="00A9787F">
      <w:pPr>
        <w:numPr>
          <w:ilvl w:val="1"/>
          <w:numId w:val="1"/>
        </w:numPr>
        <w:ind w:left="567" w:hanging="567"/>
        <w:jc w:val="both"/>
        <w:rPr>
          <w:rFonts w:ascii="Times New Roman" w:eastAsia="Times New Roman" w:hAnsi="Times New Roman" w:cs="Times New Roman"/>
          <w:b/>
          <w:kern w:val="0"/>
          <w:sz w:val="24"/>
        </w:rPr>
      </w:pPr>
      <w:r w:rsidRPr="00AB3B30">
        <w:rPr>
          <w:rFonts w:ascii="Times New Roman" w:eastAsia="Times New Roman" w:hAnsi="Times New Roman" w:cs="Times New Roman"/>
          <w:kern w:val="0"/>
          <w:sz w:val="24"/>
        </w:rPr>
        <w:t>Pasūtītājam ir tiesības nepieņemt neatbilstošas kvalitātes Preces</w:t>
      </w:r>
      <w:r w:rsidR="003A2845">
        <w:rPr>
          <w:rFonts w:ascii="Times New Roman" w:eastAsia="Times New Roman" w:hAnsi="Times New Roman" w:cs="Times New Roman"/>
          <w:kern w:val="0"/>
          <w:sz w:val="24"/>
        </w:rPr>
        <w:t xml:space="preserve"> un neapmaksāt attiecīgo rēķinu, kamēr Prece (-es) ar Defektu (-</w:t>
      </w:r>
      <w:proofErr w:type="spellStart"/>
      <w:r w:rsidR="003A2845">
        <w:rPr>
          <w:rFonts w:ascii="Times New Roman" w:eastAsia="Times New Roman" w:hAnsi="Times New Roman" w:cs="Times New Roman"/>
          <w:kern w:val="0"/>
          <w:sz w:val="24"/>
        </w:rPr>
        <w:t>iem</w:t>
      </w:r>
      <w:proofErr w:type="spellEnd"/>
      <w:r w:rsidR="003A2845">
        <w:rPr>
          <w:rFonts w:ascii="Times New Roman" w:eastAsia="Times New Roman" w:hAnsi="Times New Roman" w:cs="Times New Roman"/>
          <w:kern w:val="0"/>
          <w:sz w:val="24"/>
        </w:rPr>
        <w:t>) netiek apmainītas pret kvalitatīvu un Vienošanās nosacījumiem atbilstošu preci</w:t>
      </w:r>
      <w:r w:rsidRPr="00AB3B30">
        <w:rPr>
          <w:rFonts w:ascii="Times New Roman" w:eastAsia="Times New Roman" w:hAnsi="Times New Roman" w:cs="Times New Roman"/>
          <w:kern w:val="0"/>
          <w:sz w:val="24"/>
        </w:rPr>
        <w:t>.</w:t>
      </w:r>
    </w:p>
    <w:p w14:paraId="1A4E3F6F" w14:textId="601FE23D" w:rsidR="00EC44F5" w:rsidRPr="00AB3B30"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Ja Pasūtītājs, pieņemot Preci, konstatē Defektus, tiek noformēts Akts un attiecīg</w:t>
      </w:r>
      <w:r w:rsidR="00064688">
        <w:rPr>
          <w:rFonts w:ascii="Times New Roman" w:eastAsia="Times New Roman" w:hAnsi="Times New Roman" w:cs="Times New Roman"/>
          <w:kern w:val="0"/>
          <w:sz w:val="24"/>
          <w:lang w:eastAsia="lv-LV"/>
        </w:rPr>
        <w:t>ā</w:t>
      </w:r>
      <w:r w:rsidRPr="00AB3B30">
        <w:rPr>
          <w:rFonts w:ascii="Times New Roman" w:eastAsia="Times New Roman" w:hAnsi="Times New Roman" w:cs="Times New Roman"/>
          <w:kern w:val="0"/>
          <w:sz w:val="24"/>
          <w:lang w:eastAsia="lv-LV"/>
        </w:rPr>
        <w:t xml:space="preserve"> pretenzija </w:t>
      </w:r>
      <w:r>
        <w:rPr>
          <w:rFonts w:ascii="Times New Roman" w:eastAsia="Times New Roman" w:hAnsi="Times New Roman" w:cs="Times New Roman"/>
          <w:kern w:val="0"/>
          <w:sz w:val="24"/>
          <w:lang w:eastAsia="lv-LV"/>
        </w:rPr>
        <w:t xml:space="preserve">tiek </w:t>
      </w:r>
      <w:r w:rsidRPr="00AB3B30">
        <w:rPr>
          <w:rFonts w:ascii="Times New Roman" w:eastAsia="Times New Roman" w:hAnsi="Times New Roman" w:cs="Times New Roman"/>
          <w:kern w:val="0"/>
          <w:sz w:val="24"/>
          <w:lang w:eastAsia="lv-LV"/>
        </w:rPr>
        <w:t xml:space="preserve">nosūtīta Piegādātājam, norādot Defektu būtību. Pasūtītājs nepieņem Preci, kas neatbilst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noteikumiem.</w:t>
      </w:r>
      <w:r w:rsidRPr="00AB3B30">
        <w:rPr>
          <w:rFonts w:ascii="Times New Roman" w:eastAsia="Times New Roman" w:hAnsi="Times New Roman" w:cs="Times New Roman"/>
          <w:kern w:val="0"/>
          <w:sz w:val="24"/>
          <w:lang w:eastAsia="ar-SA"/>
        </w:rPr>
        <w:t xml:space="preserve"> </w:t>
      </w:r>
    </w:p>
    <w:p w14:paraId="46E45174" w14:textId="6BA03E22" w:rsidR="00EC44F5" w:rsidRPr="000E0381"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ar-SA"/>
        </w:rPr>
        <w:t xml:space="preserve">Pasūtītājs Defektus var pieteikt pa tālruni </w:t>
      </w:r>
      <w:r w:rsidRPr="00AB3B30">
        <w:rPr>
          <w:rFonts w:ascii="Times New Roman" w:eastAsia="Times New Roman" w:hAnsi="Times New Roman" w:cs="Times New Roman"/>
          <w:kern w:val="0"/>
          <w:sz w:val="24"/>
          <w:highlight w:val="lightGray"/>
          <w:lang w:eastAsia="ar-SA"/>
        </w:rPr>
        <w:t>________</w:t>
      </w:r>
      <w:r w:rsidRPr="00AB3B30">
        <w:rPr>
          <w:rFonts w:ascii="Times New Roman" w:eastAsia="Times New Roman" w:hAnsi="Times New Roman" w:cs="Times New Roman"/>
          <w:kern w:val="0"/>
          <w:sz w:val="24"/>
          <w:lang w:eastAsia="ar-SA"/>
        </w:rPr>
        <w:t xml:space="preserve"> darba dienās no </w:t>
      </w:r>
      <w:r w:rsidRPr="00A26138">
        <w:rPr>
          <w:rFonts w:ascii="Times New Roman" w:hAnsi="Times New Roman" w:cs="Times New Roman"/>
          <w:sz w:val="24"/>
        </w:rPr>
        <w:t>plkst.</w:t>
      </w:r>
      <w:r>
        <w:rPr>
          <w:rFonts w:ascii="Times New Roman" w:hAnsi="Times New Roman" w:cs="Times New Roman"/>
          <w:sz w:val="24"/>
        </w:rPr>
        <w:t xml:space="preserve"> </w:t>
      </w:r>
      <w:r w:rsidRPr="00AB3B30">
        <w:rPr>
          <w:rFonts w:ascii="Times New Roman" w:eastAsia="Times New Roman" w:hAnsi="Times New Roman" w:cs="Times New Roman"/>
          <w:kern w:val="0"/>
          <w:sz w:val="24"/>
          <w:lang w:eastAsia="ar-SA"/>
        </w:rPr>
        <w:t>9:00 – 1</w:t>
      </w:r>
      <w:r>
        <w:rPr>
          <w:rFonts w:ascii="Times New Roman" w:eastAsia="Times New Roman" w:hAnsi="Times New Roman" w:cs="Times New Roman"/>
          <w:kern w:val="0"/>
          <w:sz w:val="24"/>
          <w:lang w:eastAsia="ar-SA"/>
        </w:rPr>
        <w:t>8</w:t>
      </w:r>
      <w:r w:rsidRPr="00AB3B30">
        <w:rPr>
          <w:rFonts w:ascii="Times New Roman" w:eastAsia="Times New Roman" w:hAnsi="Times New Roman" w:cs="Times New Roman"/>
          <w:kern w:val="0"/>
          <w:sz w:val="24"/>
          <w:lang w:eastAsia="ar-SA"/>
        </w:rPr>
        <w:t>:00, vai pa e-pastu _</w:t>
      </w:r>
      <w:r w:rsidRPr="00AB3B30">
        <w:rPr>
          <w:rFonts w:ascii="Times New Roman" w:eastAsia="Times New Roman" w:hAnsi="Times New Roman" w:cs="Times New Roman"/>
          <w:kern w:val="0"/>
          <w:sz w:val="24"/>
          <w:highlight w:val="lightGray"/>
          <w:lang w:eastAsia="ar-SA"/>
        </w:rPr>
        <w:t>________@_____________</w:t>
      </w:r>
      <w:r w:rsidRPr="00AB3B30">
        <w:rPr>
          <w:rFonts w:ascii="Times New Roman" w:eastAsia="Times New Roman" w:hAnsi="Times New Roman" w:cs="Times New Roman"/>
          <w:kern w:val="0"/>
          <w:sz w:val="24"/>
          <w:lang w:eastAsia="ar-SA"/>
        </w:rPr>
        <w:t>. Defekti, kuri iesniegti pēc plkst. 1</w:t>
      </w:r>
      <w:r>
        <w:rPr>
          <w:rFonts w:ascii="Times New Roman" w:eastAsia="Times New Roman" w:hAnsi="Times New Roman" w:cs="Times New Roman"/>
          <w:kern w:val="0"/>
          <w:sz w:val="24"/>
          <w:lang w:eastAsia="ar-SA"/>
        </w:rPr>
        <w:t>8</w:t>
      </w:r>
      <w:r w:rsidRPr="00AB3B30">
        <w:rPr>
          <w:rFonts w:ascii="Times New Roman" w:eastAsia="Times New Roman" w:hAnsi="Times New Roman" w:cs="Times New Roman"/>
          <w:kern w:val="0"/>
          <w:sz w:val="24"/>
          <w:lang w:eastAsia="ar-SA"/>
        </w:rPr>
        <w:t xml:space="preserve">:00 uzskatāmi par iesniegtiem nākamajā </w:t>
      </w:r>
      <w:r>
        <w:rPr>
          <w:rFonts w:ascii="Times New Roman" w:eastAsia="Times New Roman" w:hAnsi="Times New Roman" w:cs="Times New Roman"/>
          <w:kern w:val="0"/>
          <w:sz w:val="24"/>
          <w:lang w:eastAsia="ar-SA"/>
        </w:rPr>
        <w:t xml:space="preserve">darba </w:t>
      </w:r>
      <w:r w:rsidRPr="00AB3B30">
        <w:rPr>
          <w:rFonts w:ascii="Times New Roman" w:eastAsia="Times New Roman" w:hAnsi="Times New Roman" w:cs="Times New Roman"/>
          <w:kern w:val="0"/>
          <w:sz w:val="24"/>
          <w:lang w:eastAsia="ar-SA"/>
        </w:rPr>
        <w:t>dienā plkst.</w:t>
      </w:r>
      <w:r>
        <w:rPr>
          <w:rFonts w:ascii="Times New Roman" w:eastAsia="Times New Roman" w:hAnsi="Times New Roman" w:cs="Times New Roman"/>
          <w:kern w:val="0"/>
          <w:sz w:val="24"/>
          <w:lang w:eastAsia="ar-SA"/>
        </w:rPr>
        <w:t xml:space="preserve"> </w:t>
      </w:r>
      <w:r w:rsidRPr="00AB3B30">
        <w:rPr>
          <w:rFonts w:ascii="Times New Roman" w:eastAsia="Times New Roman" w:hAnsi="Times New Roman" w:cs="Times New Roman"/>
          <w:kern w:val="0"/>
          <w:sz w:val="24"/>
          <w:lang w:eastAsia="ar-SA"/>
        </w:rPr>
        <w:t>9:00</w:t>
      </w:r>
      <w:r>
        <w:rPr>
          <w:rFonts w:ascii="Times New Roman" w:eastAsia="Times New Roman" w:hAnsi="Times New Roman" w:cs="Times New Roman"/>
          <w:kern w:val="0"/>
          <w:sz w:val="24"/>
          <w:lang w:eastAsia="ar-SA"/>
        </w:rPr>
        <w:t>.</w:t>
      </w:r>
    </w:p>
    <w:p w14:paraId="7D7C82FA" w14:textId="402447F0" w:rsidR="000E0381" w:rsidRPr="00AB3B30" w:rsidRDefault="000E0381"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26138">
        <w:rPr>
          <w:rFonts w:ascii="Times New Roman" w:hAnsi="Times New Roman" w:cs="Times New Roman"/>
          <w:sz w:val="24"/>
        </w:rPr>
        <w:t xml:space="preserve">Maksimālais reakcijas laiks (laiks, kurā </w:t>
      </w:r>
      <w:r w:rsidR="00157BDA">
        <w:rPr>
          <w:rFonts w:ascii="Times New Roman" w:hAnsi="Times New Roman" w:cs="Times New Roman"/>
          <w:sz w:val="24"/>
        </w:rPr>
        <w:t>P</w:t>
      </w:r>
      <w:r w:rsidRPr="00A26138">
        <w:rPr>
          <w:rFonts w:ascii="Times New Roman" w:hAnsi="Times New Roman" w:cs="Times New Roman"/>
          <w:sz w:val="24"/>
        </w:rPr>
        <w:t xml:space="preserve">iegādātājs atsaucas ar problēmas risinājumu) uz </w:t>
      </w:r>
      <w:r w:rsidR="00157BDA">
        <w:rPr>
          <w:rFonts w:ascii="Times New Roman" w:hAnsi="Times New Roman" w:cs="Times New Roman"/>
          <w:sz w:val="24"/>
        </w:rPr>
        <w:t>P</w:t>
      </w:r>
      <w:r w:rsidRPr="00A26138">
        <w:rPr>
          <w:rFonts w:ascii="Times New Roman" w:hAnsi="Times New Roman" w:cs="Times New Roman"/>
          <w:sz w:val="24"/>
        </w:rPr>
        <w:t xml:space="preserve">asūtītāja izsaukumu visiem piegādātiem datortehnikas piederumiem nav lielāks kā </w:t>
      </w:r>
      <w:r w:rsidR="00157BDA">
        <w:rPr>
          <w:rFonts w:ascii="Times New Roman" w:hAnsi="Times New Roman" w:cs="Times New Roman"/>
          <w:sz w:val="24"/>
        </w:rPr>
        <w:t>12 (</w:t>
      </w:r>
      <w:r w:rsidRPr="00A26138">
        <w:rPr>
          <w:rFonts w:ascii="Times New Roman" w:hAnsi="Times New Roman" w:cs="Times New Roman"/>
          <w:sz w:val="24"/>
        </w:rPr>
        <w:t>divpadsmit</w:t>
      </w:r>
      <w:r w:rsidR="00157BDA">
        <w:rPr>
          <w:rFonts w:ascii="Times New Roman" w:hAnsi="Times New Roman" w:cs="Times New Roman"/>
          <w:sz w:val="24"/>
        </w:rPr>
        <w:t>)</w:t>
      </w:r>
      <w:r w:rsidRPr="00A26138">
        <w:rPr>
          <w:rFonts w:ascii="Times New Roman" w:hAnsi="Times New Roman" w:cs="Times New Roman"/>
          <w:sz w:val="24"/>
        </w:rPr>
        <w:t xml:space="preserve"> stundas. Reakcijas laikā </w:t>
      </w:r>
      <w:r w:rsidR="00157BDA">
        <w:rPr>
          <w:rFonts w:ascii="Times New Roman" w:hAnsi="Times New Roman" w:cs="Times New Roman"/>
          <w:sz w:val="24"/>
        </w:rPr>
        <w:t>Piegādātājs</w:t>
      </w:r>
      <w:r w:rsidRPr="00A26138">
        <w:rPr>
          <w:rFonts w:ascii="Times New Roman" w:hAnsi="Times New Roman" w:cs="Times New Roman"/>
          <w:sz w:val="24"/>
        </w:rPr>
        <w:t xml:space="preserve"> informē </w:t>
      </w:r>
      <w:r w:rsidR="00157BDA">
        <w:rPr>
          <w:rFonts w:ascii="Times New Roman" w:hAnsi="Times New Roman" w:cs="Times New Roman"/>
          <w:sz w:val="24"/>
        </w:rPr>
        <w:t>P</w:t>
      </w:r>
      <w:r w:rsidRPr="00A26138">
        <w:rPr>
          <w:rFonts w:ascii="Times New Roman" w:hAnsi="Times New Roman" w:cs="Times New Roman"/>
          <w:sz w:val="24"/>
        </w:rPr>
        <w:t>asūtītāja kontaktpersonu par iespējamo bojājumu iemeslu, kā arī plānotajiem to novēršanas termiņiem.</w:t>
      </w:r>
    </w:p>
    <w:p w14:paraId="40159799" w14:textId="3576E867" w:rsidR="00EC44F5" w:rsidRPr="00AB3B30"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Piegādātājs uz sava rēķina apmaina Preci, ja ir konstatēts</w:t>
      </w:r>
      <w:r w:rsidR="003A2845">
        <w:rPr>
          <w:rFonts w:ascii="Times New Roman" w:eastAsia="Times New Roman" w:hAnsi="Times New Roman" w:cs="Times New Roman"/>
          <w:kern w:val="0"/>
          <w:sz w:val="24"/>
          <w:lang w:eastAsia="lv-LV"/>
        </w:rPr>
        <w:t xml:space="preserve"> </w:t>
      </w:r>
      <w:r w:rsidRPr="00AB3B30">
        <w:rPr>
          <w:rFonts w:ascii="Times New Roman" w:eastAsia="Times New Roman" w:hAnsi="Times New Roman" w:cs="Times New Roman"/>
          <w:kern w:val="0"/>
          <w:sz w:val="24"/>
          <w:lang w:eastAsia="lv-LV"/>
        </w:rPr>
        <w:t>(-i) Defekts</w:t>
      </w:r>
      <w:r w:rsidR="003A2845">
        <w:rPr>
          <w:rFonts w:ascii="Times New Roman" w:eastAsia="Times New Roman" w:hAnsi="Times New Roman" w:cs="Times New Roman"/>
          <w:kern w:val="0"/>
          <w:sz w:val="24"/>
          <w:lang w:eastAsia="lv-LV"/>
        </w:rPr>
        <w:t xml:space="preserve"> </w:t>
      </w:r>
      <w:r w:rsidRPr="00AB3B30">
        <w:rPr>
          <w:rFonts w:ascii="Times New Roman" w:eastAsia="Times New Roman" w:hAnsi="Times New Roman" w:cs="Times New Roman"/>
          <w:kern w:val="0"/>
          <w:sz w:val="24"/>
          <w:lang w:eastAsia="lv-LV"/>
        </w:rPr>
        <w:t>(-i). Apmainītā Prece jāpiegādā Pasūtītājam Pušu saskaņotā termiņā, bet</w:t>
      </w:r>
      <w:r>
        <w:rPr>
          <w:rFonts w:ascii="Times New Roman" w:eastAsia="Times New Roman" w:hAnsi="Times New Roman" w:cs="Times New Roman"/>
          <w:kern w:val="0"/>
          <w:sz w:val="24"/>
          <w:lang w:eastAsia="lv-LV"/>
        </w:rPr>
        <w:t>,</w:t>
      </w:r>
      <w:r w:rsidRPr="00AB3B30">
        <w:rPr>
          <w:rFonts w:ascii="Times New Roman" w:eastAsia="Times New Roman" w:hAnsi="Times New Roman" w:cs="Times New Roman"/>
          <w:kern w:val="0"/>
          <w:sz w:val="24"/>
          <w:lang w:eastAsia="lv-LV"/>
        </w:rPr>
        <w:t xml:space="preserve"> ja Puses nespēj vienoties, ne vēlāk kā 5 (piecu) darba dienu laikā pēc Pasūtītāja rakstveida iebildumu saņemšanas dienas. Pēc Defektu novēršanas (Preces apmaiņas) izdarāma atkārtota Preces un Piegādes pieņemšana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noteiktajā kārtībā.</w:t>
      </w:r>
      <w:r w:rsidR="003A2845">
        <w:rPr>
          <w:rFonts w:ascii="Times New Roman" w:eastAsia="Times New Roman" w:hAnsi="Times New Roman" w:cs="Times New Roman"/>
          <w:kern w:val="0"/>
          <w:sz w:val="24"/>
          <w:lang w:eastAsia="lv-LV"/>
        </w:rPr>
        <w:t xml:space="preserve"> Ja pēc atkārtotas Preces pieņemšanas tiek konstatēts, ka Defekts (-i) ir novērsti un piegādāta Vienošanās noteikumiem atbilstoša Prece, tad Pasūtītājs veic attiecīgā rēķina samaksu Vienošanās 3.7.punkta kārtībā. Ja pēc atkārtotas Preces pieņemšanas tiek konstatēts, ka Prece joprojām ir ar Defektu (-</w:t>
      </w:r>
      <w:proofErr w:type="spellStart"/>
      <w:r w:rsidR="003A2845">
        <w:rPr>
          <w:rFonts w:ascii="Times New Roman" w:eastAsia="Times New Roman" w:hAnsi="Times New Roman" w:cs="Times New Roman"/>
          <w:kern w:val="0"/>
          <w:sz w:val="24"/>
          <w:lang w:eastAsia="lv-LV"/>
        </w:rPr>
        <w:t>iem</w:t>
      </w:r>
      <w:proofErr w:type="spellEnd"/>
      <w:r w:rsidR="003A2845">
        <w:rPr>
          <w:rFonts w:ascii="Times New Roman" w:eastAsia="Times New Roman" w:hAnsi="Times New Roman" w:cs="Times New Roman"/>
          <w:kern w:val="0"/>
          <w:sz w:val="24"/>
          <w:lang w:eastAsia="lv-LV"/>
        </w:rPr>
        <w:t>), tad attiecīgā pozīcija no rēķina tiek svītrota un pieņemta tikai Vienošanās atbilstoša Prece, par ko Pasūtītājs veic samaksu.</w:t>
      </w:r>
    </w:p>
    <w:p w14:paraId="176594DD" w14:textId="77777777" w:rsidR="00EC44F5" w:rsidRPr="00AB3B30"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Ja Aktā minētie Defekti radušies Piegādātāja darbības vai bezdarbības rezultātā, izdevumi šo neatbilstību novēršanai pilnībā ir jāapmaksā Piegādātājam. </w:t>
      </w:r>
    </w:p>
    <w:p w14:paraId="2F0C9251" w14:textId="77777777" w:rsidR="00EC44F5" w:rsidRPr="00492BC4" w:rsidRDefault="00EC44F5" w:rsidP="00A9787F">
      <w:pPr>
        <w:numPr>
          <w:ilvl w:val="1"/>
          <w:numId w:val="1"/>
        </w:numPr>
        <w:suppressAutoHyphens/>
        <w:ind w:left="539" w:hanging="540"/>
        <w:contextualSpacing/>
        <w:jc w:val="both"/>
        <w:rPr>
          <w:rFonts w:ascii="Times New Roman" w:eastAsia="Times New Roman" w:hAnsi="Times New Roman" w:cs="Times New Roman"/>
          <w:b/>
          <w:kern w:val="0"/>
          <w:sz w:val="24"/>
          <w:lang w:eastAsia="lv-LV"/>
        </w:rPr>
      </w:pPr>
      <w:r w:rsidRPr="00492BC4">
        <w:rPr>
          <w:rFonts w:ascii="Times New Roman" w:eastAsia="Times New Roman" w:hAnsi="Times New Roman" w:cs="Times New Roman"/>
          <w:kern w:val="0"/>
          <w:sz w:val="24"/>
          <w:lang w:eastAsia="lv-LV"/>
        </w:rPr>
        <w:t xml:space="preserve">Gadījumā, ja Pasūtītājs atkārtoti konstatē Preces Defektus vai tie netiek novērsti </w:t>
      </w:r>
      <w:r w:rsidRPr="00492BC4">
        <w:rPr>
          <w:rFonts w:ascii="Times New Roman" w:eastAsia="Calibri" w:hAnsi="Times New Roman" w:cs="Times New Roman"/>
          <w:kern w:val="0"/>
          <w:sz w:val="24"/>
          <w:lang w:eastAsia="lv-LV"/>
        </w:rPr>
        <w:t>Vienošanās</w:t>
      </w:r>
      <w:r w:rsidRPr="00492BC4">
        <w:rPr>
          <w:rFonts w:ascii="Times New Roman" w:eastAsia="Times New Roman" w:hAnsi="Times New Roman" w:cs="Times New Roman"/>
          <w:kern w:val="0"/>
          <w:sz w:val="24"/>
          <w:lang w:eastAsia="lv-LV"/>
        </w:rPr>
        <w:t xml:space="preserve"> noteiktajā kārtībā, Pasūtītājam ir tiesības, iepriekš rakstiski brīdinot Piegādātāju, izbeigt </w:t>
      </w:r>
      <w:r w:rsidRPr="00492BC4">
        <w:rPr>
          <w:rFonts w:ascii="Times New Roman" w:eastAsia="Calibri" w:hAnsi="Times New Roman" w:cs="Times New Roman"/>
          <w:kern w:val="0"/>
          <w:sz w:val="24"/>
          <w:lang w:eastAsia="lv-LV"/>
        </w:rPr>
        <w:t>Vienošanos</w:t>
      </w:r>
      <w:r w:rsidRPr="00492BC4">
        <w:rPr>
          <w:rFonts w:ascii="Times New Roman" w:eastAsia="Times New Roman" w:hAnsi="Times New Roman" w:cs="Times New Roman"/>
          <w:kern w:val="0"/>
          <w:sz w:val="24"/>
          <w:lang w:eastAsia="lv-LV"/>
        </w:rPr>
        <w:t>.</w:t>
      </w:r>
    </w:p>
    <w:p w14:paraId="1055F177" w14:textId="77777777" w:rsidR="00EC44F5" w:rsidRPr="009F59D4" w:rsidRDefault="00EC44F5" w:rsidP="00EC44F5">
      <w:pPr>
        <w:suppressAutoHyphens/>
        <w:ind w:left="539"/>
        <w:contextualSpacing/>
        <w:jc w:val="both"/>
        <w:rPr>
          <w:rFonts w:ascii="Times New Roman" w:eastAsia="Times New Roman" w:hAnsi="Times New Roman" w:cs="Times New Roman"/>
          <w:b/>
          <w:kern w:val="0"/>
          <w:sz w:val="24"/>
          <w:lang w:eastAsia="lv-LV"/>
        </w:rPr>
      </w:pPr>
    </w:p>
    <w:p w14:paraId="126F1716" w14:textId="70F35275" w:rsidR="00EC44F5" w:rsidRPr="00CE2FEA" w:rsidRDefault="00EC44F5" w:rsidP="00CE2FEA">
      <w:pPr>
        <w:numPr>
          <w:ilvl w:val="0"/>
          <w:numId w:val="1"/>
        </w:numPr>
        <w:suppressAutoHyphens/>
        <w:ind w:left="539" w:hanging="540"/>
        <w:contextualSpacing/>
        <w:jc w:val="center"/>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b/>
          <w:kern w:val="0"/>
          <w:sz w:val="24"/>
          <w:lang w:eastAsia="lv-LV"/>
        </w:rPr>
        <w:t>Pasūtītāja tiesības un pienākumi</w:t>
      </w:r>
    </w:p>
    <w:p w14:paraId="4AD554EC" w14:textId="0B155944" w:rsidR="00EC44F5" w:rsidRPr="00AB3B30" w:rsidRDefault="00EC44F5" w:rsidP="00CE2FEA">
      <w:pPr>
        <w:numPr>
          <w:ilvl w:val="1"/>
          <w:numId w:val="1"/>
        </w:numPr>
        <w:suppressAutoHyphens/>
        <w:spacing w:before="120"/>
        <w:ind w:left="539" w:hanging="539"/>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Pasūtītājs apņemas veikt maksājumu par </w:t>
      </w:r>
      <w:r w:rsidR="00CE2FEA">
        <w:rPr>
          <w:rFonts w:ascii="Times New Roman" w:eastAsia="Times New Roman" w:hAnsi="Times New Roman" w:cs="Times New Roman"/>
          <w:kern w:val="0"/>
          <w:sz w:val="24"/>
          <w:lang w:eastAsia="lv-LV"/>
        </w:rPr>
        <w:t xml:space="preserve">kvalitatīvu un savlaicīgi piegādātu </w:t>
      </w:r>
      <w:r w:rsidRPr="00AB3B30">
        <w:rPr>
          <w:rFonts w:ascii="Times New Roman" w:eastAsia="Times New Roman" w:hAnsi="Times New Roman" w:cs="Times New Roman"/>
          <w:kern w:val="0"/>
          <w:sz w:val="24"/>
          <w:lang w:eastAsia="lv-LV"/>
        </w:rPr>
        <w:t xml:space="preserve">Preci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noteiktajā termiņā un apmērā. </w:t>
      </w:r>
    </w:p>
    <w:p w14:paraId="7527C8D5" w14:textId="77777777" w:rsidR="00EC44F5" w:rsidRPr="00AB3B30"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Pasūtītājam ir tiesības pieprasīt un ne vēlāk kā 3 (trīs) darba dienu laikā no Piegādātāja saņemt informāciju par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izpildes gaitu, Piegādes laiku vai apstākļiem, kas varētu kavēt Piegādi.</w:t>
      </w:r>
    </w:p>
    <w:p w14:paraId="12509130" w14:textId="77777777" w:rsidR="00EC44F5" w:rsidRPr="00AB3B30" w:rsidRDefault="00EC44F5" w:rsidP="00A9787F">
      <w:pPr>
        <w:numPr>
          <w:ilvl w:val="1"/>
          <w:numId w:val="1"/>
        </w:numPr>
        <w:suppressAutoHyphens/>
        <w:ind w:left="540" w:hanging="540"/>
        <w:contextualSpacing/>
        <w:jc w:val="both"/>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kern w:val="0"/>
          <w:sz w:val="24"/>
          <w:lang w:eastAsia="lv-LV"/>
        </w:rPr>
        <w:t xml:space="preserve">Pasūtītājam ir pienākums parakstīt </w:t>
      </w:r>
      <w:r>
        <w:rPr>
          <w:rFonts w:ascii="Times New Roman" w:eastAsia="Times New Roman" w:hAnsi="Times New Roman" w:cs="Times New Roman"/>
          <w:kern w:val="0"/>
          <w:sz w:val="24"/>
          <w:lang w:eastAsia="lv-LV"/>
        </w:rPr>
        <w:t>Pavadzīmi</w:t>
      </w:r>
      <w:r w:rsidRPr="00AB3B30">
        <w:rPr>
          <w:rFonts w:ascii="Times New Roman" w:eastAsia="Times New Roman" w:hAnsi="Times New Roman" w:cs="Times New Roman"/>
          <w:kern w:val="0"/>
          <w:sz w:val="24"/>
          <w:lang w:eastAsia="lv-LV"/>
        </w:rPr>
        <w:t xml:space="preserve">, ja Prece ir Piegādāta saskaņā ar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lv-LV"/>
        </w:rPr>
        <w:t xml:space="preserve"> noteikumiem.</w:t>
      </w:r>
    </w:p>
    <w:p w14:paraId="37DE9104" w14:textId="77777777" w:rsidR="00EC44F5" w:rsidRPr="00AB3B30" w:rsidRDefault="00EC44F5" w:rsidP="00EC44F5">
      <w:pPr>
        <w:contextualSpacing/>
        <w:jc w:val="both"/>
        <w:rPr>
          <w:rFonts w:ascii="Times New Roman" w:eastAsia="Times New Roman" w:hAnsi="Times New Roman" w:cs="Times New Roman"/>
          <w:b/>
          <w:kern w:val="0"/>
          <w:sz w:val="24"/>
          <w:lang w:eastAsia="lv-LV"/>
        </w:rPr>
      </w:pPr>
    </w:p>
    <w:p w14:paraId="4997E8EA" w14:textId="5B25EC6A" w:rsidR="00EC44F5" w:rsidRPr="00CE2FEA" w:rsidRDefault="00EC44F5" w:rsidP="00CE2FEA">
      <w:pPr>
        <w:numPr>
          <w:ilvl w:val="0"/>
          <w:numId w:val="1"/>
        </w:numPr>
        <w:suppressAutoHyphens/>
        <w:ind w:left="540" w:hanging="540"/>
        <w:contextualSpacing/>
        <w:jc w:val="center"/>
        <w:rPr>
          <w:rFonts w:ascii="Times New Roman" w:eastAsia="Times New Roman" w:hAnsi="Times New Roman" w:cs="Times New Roman"/>
          <w:b/>
          <w:kern w:val="0"/>
          <w:sz w:val="24"/>
          <w:lang w:eastAsia="lv-LV"/>
        </w:rPr>
      </w:pPr>
      <w:r w:rsidRPr="00AB3B30">
        <w:rPr>
          <w:rFonts w:ascii="Times New Roman" w:eastAsia="Times New Roman" w:hAnsi="Times New Roman" w:cs="Times New Roman"/>
          <w:b/>
          <w:kern w:val="0"/>
          <w:sz w:val="24"/>
          <w:lang w:eastAsia="lv-LV"/>
        </w:rPr>
        <w:t>Piegādātāja tiesības</w:t>
      </w:r>
      <w:r>
        <w:rPr>
          <w:rFonts w:ascii="Times New Roman" w:eastAsia="Times New Roman" w:hAnsi="Times New Roman" w:cs="Times New Roman"/>
          <w:b/>
          <w:kern w:val="0"/>
          <w:sz w:val="24"/>
          <w:lang w:eastAsia="lv-LV"/>
        </w:rPr>
        <w:t xml:space="preserve"> un</w:t>
      </w:r>
      <w:r w:rsidRPr="00AB3B30">
        <w:rPr>
          <w:rFonts w:ascii="Times New Roman" w:eastAsia="Times New Roman" w:hAnsi="Times New Roman" w:cs="Times New Roman"/>
          <w:b/>
          <w:kern w:val="0"/>
          <w:sz w:val="24"/>
          <w:lang w:eastAsia="lv-LV"/>
        </w:rPr>
        <w:t xml:space="preserve"> pienākumi </w:t>
      </w:r>
    </w:p>
    <w:p w14:paraId="63CF22CF" w14:textId="77777777" w:rsidR="00EC44F5" w:rsidRPr="00561C8A" w:rsidRDefault="00EC44F5" w:rsidP="00CE2FEA">
      <w:pPr>
        <w:pStyle w:val="ListParagraph"/>
        <w:numPr>
          <w:ilvl w:val="1"/>
          <w:numId w:val="1"/>
        </w:numPr>
        <w:spacing w:before="120"/>
        <w:ind w:left="567" w:hanging="567"/>
        <w:contextualSpacing w:val="0"/>
        <w:jc w:val="both"/>
        <w:rPr>
          <w:rFonts w:ascii="Times New Roman" w:hAnsi="Times New Roman"/>
          <w:b/>
          <w:color w:val="000000" w:themeColor="text1"/>
          <w:kern w:val="0"/>
          <w:sz w:val="24"/>
          <w:lang w:eastAsia="lv-LV"/>
        </w:rPr>
      </w:pPr>
      <w:r w:rsidRPr="00561C8A">
        <w:rPr>
          <w:rFonts w:ascii="Times New Roman" w:hAnsi="Times New Roman"/>
          <w:sz w:val="24"/>
        </w:rPr>
        <w:t xml:space="preserve">Piegādātājam Preču Piegāde jāveic patstāvīgi. </w:t>
      </w:r>
      <w:r w:rsidRPr="00561C8A">
        <w:rPr>
          <w:rFonts w:ascii="Times New Roman" w:hAnsi="Times New Roman"/>
          <w:color w:val="000000" w:themeColor="text1"/>
          <w:kern w:val="0"/>
          <w:sz w:val="24"/>
          <w:lang w:eastAsia="lv-LV"/>
        </w:rPr>
        <w:t xml:space="preserve">Piegādātājs ir tiesīgs </w:t>
      </w:r>
      <w:r>
        <w:rPr>
          <w:rFonts w:ascii="Times New Roman" w:eastAsia="Calibri" w:hAnsi="Times New Roman"/>
          <w:color w:val="000000"/>
          <w:kern w:val="0"/>
          <w:sz w:val="24"/>
          <w:lang w:eastAsia="lv-LV"/>
        </w:rPr>
        <w:t>Vienošanās</w:t>
      </w:r>
      <w:r w:rsidRPr="00561C8A">
        <w:rPr>
          <w:rFonts w:ascii="Times New Roman" w:hAnsi="Times New Roman"/>
          <w:color w:val="000000" w:themeColor="text1"/>
          <w:kern w:val="0"/>
          <w:sz w:val="24"/>
          <w:lang w:eastAsia="lv-LV"/>
        </w:rPr>
        <w:t xml:space="preserve"> izpild</w:t>
      </w:r>
      <w:r>
        <w:rPr>
          <w:rFonts w:ascii="Times New Roman" w:hAnsi="Times New Roman"/>
          <w:color w:val="000000" w:themeColor="text1"/>
          <w:kern w:val="0"/>
          <w:sz w:val="24"/>
          <w:lang w:eastAsia="lv-LV"/>
        </w:rPr>
        <w:t xml:space="preserve">ei </w:t>
      </w:r>
      <w:r w:rsidRPr="00561C8A">
        <w:rPr>
          <w:rFonts w:ascii="Times New Roman" w:hAnsi="Times New Roman"/>
          <w:color w:val="000000" w:themeColor="text1"/>
          <w:kern w:val="0"/>
          <w:sz w:val="24"/>
          <w:lang w:eastAsia="lv-LV"/>
        </w:rPr>
        <w:t xml:space="preserve">piesaistīt apakšuzņēmējus tikai Publisko iepirkumu likumā noteiktajā kārtībā un apmērā. Gadījumā, ja </w:t>
      </w:r>
      <w:r>
        <w:rPr>
          <w:rFonts w:ascii="Times New Roman" w:eastAsia="Calibri" w:hAnsi="Times New Roman"/>
          <w:color w:val="000000"/>
          <w:kern w:val="0"/>
          <w:sz w:val="24"/>
          <w:lang w:eastAsia="lv-LV"/>
        </w:rPr>
        <w:t>Vienošanās</w:t>
      </w:r>
      <w:r w:rsidRPr="00561C8A">
        <w:rPr>
          <w:rFonts w:ascii="Times New Roman" w:hAnsi="Times New Roman"/>
          <w:color w:val="000000" w:themeColor="text1"/>
          <w:kern w:val="0"/>
          <w:sz w:val="24"/>
          <w:lang w:eastAsia="lv-LV"/>
        </w:rPr>
        <w:t xml:space="preserve"> izpildē tiek piesaistīti apakšuzņēmēji, Piegādātājs atbild Pasūtītājam par to saistību pienācīgu izpildi tā, it kā pats būtu pildījis attiecīgo </w:t>
      </w:r>
      <w:r>
        <w:rPr>
          <w:rFonts w:ascii="Times New Roman" w:eastAsia="Calibri" w:hAnsi="Times New Roman"/>
          <w:color w:val="000000"/>
          <w:kern w:val="0"/>
          <w:sz w:val="24"/>
          <w:lang w:eastAsia="lv-LV"/>
        </w:rPr>
        <w:t>Vienošanās</w:t>
      </w:r>
      <w:r w:rsidRPr="00561C8A">
        <w:rPr>
          <w:rFonts w:ascii="Times New Roman" w:hAnsi="Times New Roman"/>
          <w:color w:val="000000" w:themeColor="text1"/>
          <w:kern w:val="0"/>
          <w:sz w:val="24"/>
          <w:lang w:eastAsia="lv-LV"/>
        </w:rPr>
        <w:t xml:space="preserve"> daļu. </w:t>
      </w:r>
      <w:r>
        <w:rPr>
          <w:rFonts w:ascii="Times New Roman" w:eastAsia="Calibri" w:hAnsi="Times New Roman"/>
          <w:color w:val="000000"/>
          <w:kern w:val="0"/>
          <w:sz w:val="24"/>
          <w:lang w:eastAsia="lv-LV"/>
        </w:rPr>
        <w:t>Vienošanās</w:t>
      </w:r>
      <w:r w:rsidRPr="00561C8A">
        <w:rPr>
          <w:rFonts w:ascii="Times New Roman" w:hAnsi="Times New Roman"/>
          <w:color w:val="000000" w:themeColor="text1"/>
          <w:sz w:val="24"/>
        </w:rPr>
        <w:t xml:space="preserve"> izpildē iesaistīto apakšuzņēmēju nomaiņa un jauna apakšuzņēmēja piesaiste jānodrošina atbilstoši Publisko iepirkumu likuma 62.pantam.</w:t>
      </w:r>
    </w:p>
    <w:p w14:paraId="1C775C2F" w14:textId="77777777" w:rsidR="00EC44F5" w:rsidRPr="00AB3B30" w:rsidRDefault="00EC44F5" w:rsidP="00A9787F">
      <w:pPr>
        <w:numPr>
          <w:ilvl w:val="1"/>
          <w:numId w:val="1"/>
        </w:numPr>
        <w:suppressAutoHyphens/>
        <w:ind w:left="567" w:hanging="540"/>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Piegādātājam ir pienākums 3 (trīs) darba dienu laikā pēc Pasūtītāja pieprasījuma, </w:t>
      </w:r>
      <w:proofErr w:type="spellStart"/>
      <w:r w:rsidRPr="00AB3B30">
        <w:rPr>
          <w:rFonts w:ascii="Times New Roman" w:eastAsia="Times New Roman" w:hAnsi="Times New Roman" w:cs="Times New Roman"/>
          <w:kern w:val="0"/>
          <w:sz w:val="24"/>
          <w:lang w:eastAsia="ar-SA"/>
        </w:rPr>
        <w:t>rakstveidā</w:t>
      </w:r>
      <w:proofErr w:type="spellEnd"/>
      <w:r w:rsidRPr="00AB3B30">
        <w:rPr>
          <w:rFonts w:ascii="Times New Roman" w:eastAsia="Times New Roman" w:hAnsi="Times New Roman" w:cs="Times New Roman"/>
          <w:kern w:val="0"/>
          <w:sz w:val="24"/>
          <w:lang w:eastAsia="ar-SA"/>
        </w:rPr>
        <w:t xml:space="preserve"> sniegt informāciju par</w:t>
      </w:r>
      <w:r>
        <w:rPr>
          <w:rFonts w:ascii="Times New Roman" w:eastAsia="Times New Roman" w:hAnsi="Times New Roman" w:cs="Times New Roman"/>
          <w:kern w:val="0"/>
          <w:sz w:val="24"/>
          <w:lang w:eastAsia="ar-SA"/>
        </w:rPr>
        <w:t xml:space="preserve">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izpildes gaitu, Piegādes laiku vai apstākļiem, kas varētu kavēt Piegādi.</w:t>
      </w:r>
      <w:r w:rsidRPr="00AB3B30">
        <w:rPr>
          <w:rFonts w:ascii="Times New Roman" w:hAnsi="Times New Roman" w:cs="Times New Roman"/>
          <w:kern w:val="1"/>
          <w:sz w:val="24"/>
        </w:rPr>
        <w:t xml:space="preserve"> </w:t>
      </w:r>
    </w:p>
    <w:p w14:paraId="2A1829A7" w14:textId="1C3BC1AE" w:rsidR="00EC44F5" w:rsidRPr="00AB3B30" w:rsidRDefault="00EC44F5" w:rsidP="00A9787F">
      <w:pPr>
        <w:numPr>
          <w:ilvl w:val="1"/>
          <w:numId w:val="1"/>
        </w:numPr>
        <w:ind w:left="567" w:hanging="540"/>
        <w:jc w:val="both"/>
        <w:rPr>
          <w:rFonts w:ascii="Times New Roman" w:hAnsi="Times New Roman" w:cs="Times New Roman"/>
          <w:sz w:val="24"/>
        </w:rPr>
      </w:pPr>
      <w:r w:rsidRPr="00AB3B30">
        <w:rPr>
          <w:rFonts w:ascii="Times New Roman" w:hAnsi="Times New Roman" w:cs="Times New Roman"/>
          <w:kern w:val="1"/>
          <w:sz w:val="24"/>
        </w:rPr>
        <w:lastRenderedPageBreak/>
        <w:t xml:space="preserve">Piegādātājs garantē piegādātās Preces atbilstību </w:t>
      </w:r>
      <w:r w:rsidR="00CE2FEA" w:rsidRPr="00CE2FEA">
        <w:rPr>
          <w:rFonts w:ascii="Times New Roman" w:hAnsi="Times New Roman" w:cs="Times New Roman"/>
          <w:color w:val="000000"/>
          <w:sz w:val="24"/>
        </w:rPr>
        <w:t>Tehnisk</w:t>
      </w:r>
      <w:r w:rsidR="00CE2FEA">
        <w:rPr>
          <w:rFonts w:ascii="Times New Roman" w:hAnsi="Times New Roman" w:cs="Times New Roman"/>
          <w:color w:val="000000"/>
          <w:sz w:val="24"/>
        </w:rPr>
        <w:t>ai</w:t>
      </w:r>
      <w:r w:rsidR="00CE2FEA" w:rsidRPr="00CE2FEA">
        <w:rPr>
          <w:rFonts w:ascii="Times New Roman" w:hAnsi="Times New Roman" w:cs="Times New Roman"/>
          <w:color w:val="000000"/>
          <w:sz w:val="24"/>
        </w:rPr>
        <w:t xml:space="preserve"> specifikācij</w:t>
      </w:r>
      <w:r w:rsidR="00CE2FEA">
        <w:rPr>
          <w:rFonts w:ascii="Times New Roman" w:hAnsi="Times New Roman" w:cs="Times New Roman"/>
          <w:color w:val="000000"/>
          <w:sz w:val="24"/>
        </w:rPr>
        <w:t>ai</w:t>
      </w:r>
      <w:r w:rsidR="00CE2FEA" w:rsidRPr="00CE2FEA">
        <w:rPr>
          <w:rFonts w:ascii="Times New Roman" w:hAnsi="Times New Roman" w:cs="Times New Roman"/>
          <w:color w:val="000000"/>
          <w:sz w:val="24"/>
        </w:rPr>
        <w:t xml:space="preserve"> – Tehnisk</w:t>
      </w:r>
      <w:r w:rsidR="00CE2FEA">
        <w:rPr>
          <w:rFonts w:ascii="Times New Roman" w:hAnsi="Times New Roman" w:cs="Times New Roman"/>
          <w:color w:val="000000"/>
          <w:sz w:val="24"/>
        </w:rPr>
        <w:t>am</w:t>
      </w:r>
      <w:r w:rsidR="00CE2FEA" w:rsidRPr="00CE2FEA">
        <w:rPr>
          <w:rFonts w:ascii="Times New Roman" w:hAnsi="Times New Roman" w:cs="Times New Roman"/>
          <w:color w:val="000000"/>
          <w:sz w:val="24"/>
        </w:rPr>
        <w:t xml:space="preserve"> un Finanšu piedāvājum</w:t>
      </w:r>
      <w:r w:rsidR="00CE2FEA">
        <w:rPr>
          <w:rFonts w:ascii="Times New Roman" w:hAnsi="Times New Roman" w:cs="Times New Roman"/>
          <w:color w:val="000000"/>
          <w:sz w:val="24"/>
        </w:rPr>
        <w:t>am</w:t>
      </w:r>
      <w:r w:rsidRPr="00AB3B30">
        <w:rPr>
          <w:rFonts w:ascii="Times New Roman" w:hAnsi="Times New Roman" w:cs="Times New Roman"/>
          <w:color w:val="000000"/>
          <w:sz w:val="24"/>
        </w:rPr>
        <w:t xml:space="preserve">, garantē Preces </w:t>
      </w:r>
      <w:r>
        <w:rPr>
          <w:rFonts w:ascii="Times New Roman" w:hAnsi="Times New Roman" w:cs="Times New Roman"/>
          <w:color w:val="000000"/>
          <w:sz w:val="24"/>
        </w:rPr>
        <w:t>k</w:t>
      </w:r>
      <w:r w:rsidRPr="00AB3B30">
        <w:rPr>
          <w:rFonts w:ascii="Times New Roman" w:hAnsi="Times New Roman" w:cs="Times New Roman"/>
          <w:color w:val="000000"/>
          <w:sz w:val="24"/>
        </w:rPr>
        <w:t xml:space="preserve">valitāti un </w:t>
      </w:r>
      <w:r>
        <w:rPr>
          <w:rFonts w:ascii="Times New Roman" w:hAnsi="Times New Roman" w:cs="Times New Roman"/>
          <w:color w:val="000000"/>
          <w:sz w:val="24"/>
        </w:rPr>
        <w:t>garantijas nodrošināšanu</w:t>
      </w:r>
      <w:r w:rsidRPr="00AB3B30">
        <w:rPr>
          <w:rFonts w:ascii="Times New Roman" w:hAnsi="Times New Roman" w:cs="Times New Roman"/>
          <w:color w:val="000000"/>
          <w:sz w:val="24"/>
        </w:rPr>
        <w:t xml:space="preserve"> no Preces pieņemšanas brīža.</w:t>
      </w:r>
    </w:p>
    <w:p w14:paraId="7C02B671" w14:textId="77777777" w:rsidR="00EC44F5" w:rsidRDefault="00EC44F5" w:rsidP="00EC44F5">
      <w:pPr>
        <w:ind w:left="720" w:hanging="720"/>
        <w:jc w:val="center"/>
        <w:rPr>
          <w:rFonts w:ascii="Times New Roman" w:eastAsia="Times New Roman" w:hAnsi="Times New Roman" w:cs="Times New Roman"/>
          <w:kern w:val="0"/>
          <w:sz w:val="24"/>
          <w:lang w:eastAsia="lv-LV"/>
        </w:rPr>
      </w:pPr>
    </w:p>
    <w:p w14:paraId="10877600" w14:textId="4A74A3DA" w:rsidR="00EC44F5" w:rsidRPr="00CE2FEA" w:rsidRDefault="00EC44F5" w:rsidP="00CE2FEA">
      <w:pPr>
        <w:pStyle w:val="Sarakstarindkopa1"/>
        <w:numPr>
          <w:ilvl w:val="0"/>
          <w:numId w:val="1"/>
        </w:numPr>
        <w:jc w:val="center"/>
        <w:rPr>
          <w:rFonts w:ascii="Times New Roman" w:hAnsi="Times New Roman" w:cs="Times New Roman"/>
          <w:b/>
          <w:sz w:val="24"/>
        </w:rPr>
      </w:pPr>
      <w:r w:rsidRPr="00245737">
        <w:rPr>
          <w:rFonts w:ascii="Times New Roman" w:hAnsi="Times New Roman" w:cs="Times New Roman"/>
          <w:b/>
          <w:sz w:val="24"/>
        </w:rPr>
        <w:t>Preces garantijas nosacījumi</w:t>
      </w:r>
    </w:p>
    <w:p w14:paraId="37C68E41" w14:textId="77777777" w:rsidR="00EC44F5" w:rsidRPr="00A26138" w:rsidRDefault="00EC44F5" w:rsidP="00CE2FEA">
      <w:pPr>
        <w:pStyle w:val="Sarakstarindkopa1"/>
        <w:numPr>
          <w:ilvl w:val="1"/>
          <w:numId w:val="1"/>
        </w:numPr>
        <w:spacing w:before="120"/>
        <w:ind w:left="567" w:hanging="567"/>
        <w:contextualSpacing w:val="0"/>
        <w:jc w:val="both"/>
        <w:rPr>
          <w:rFonts w:ascii="Times New Roman" w:hAnsi="Times New Roman" w:cs="Times New Roman"/>
          <w:b/>
          <w:sz w:val="24"/>
        </w:rPr>
      </w:pPr>
      <w:r w:rsidRPr="00245737">
        <w:rPr>
          <w:rFonts w:ascii="Times New Roman" w:hAnsi="Times New Roman" w:cs="Times New Roman"/>
          <w:sz w:val="24"/>
        </w:rPr>
        <w:t xml:space="preserve">Piegādātājs </w:t>
      </w:r>
      <w:r w:rsidRPr="00A26138">
        <w:rPr>
          <w:rFonts w:ascii="Times New Roman" w:hAnsi="Times New Roman" w:cs="Times New Roman"/>
          <w:sz w:val="24"/>
        </w:rPr>
        <w:t xml:space="preserve">apliecina, ka </w:t>
      </w:r>
      <w:r>
        <w:rPr>
          <w:rFonts w:ascii="Times New Roman" w:eastAsia="Calibri" w:hAnsi="Times New Roman" w:cs="Times New Roman"/>
          <w:color w:val="000000"/>
          <w:kern w:val="0"/>
          <w:sz w:val="24"/>
          <w:lang w:eastAsia="lv-LV"/>
        </w:rPr>
        <w:t>Vienošanās</w:t>
      </w:r>
      <w:r w:rsidRPr="00A26138">
        <w:rPr>
          <w:rFonts w:ascii="Times New Roman" w:hAnsi="Times New Roman" w:cs="Times New Roman"/>
          <w:sz w:val="24"/>
        </w:rPr>
        <w:t xml:space="preserve"> izpildē tam ir saistoši nolikumā minētie nosacījumi attiecībā uz Preces Piegādi un garantijas apkalpošanu Preces garantijas laikā.</w:t>
      </w:r>
    </w:p>
    <w:p w14:paraId="574C2C8D" w14:textId="77777777" w:rsidR="00EC44F5" w:rsidRPr="00F909D5" w:rsidRDefault="00EC44F5" w:rsidP="00A9787F">
      <w:pPr>
        <w:numPr>
          <w:ilvl w:val="1"/>
          <w:numId w:val="1"/>
        </w:numPr>
        <w:ind w:left="567" w:hanging="567"/>
        <w:jc w:val="both"/>
        <w:rPr>
          <w:rFonts w:ascii="Times New Roman" w:hAnsi="Times New Roman" w:cs="Times New Roman"/>
          <w:sz w:val="24"/>
        </w:rPr>
      </w:pPr>
      <w:r w:rsidRPr="00A26138">
        <w:rPr>
          <w:rFonts w:ascii="Times New Roman" w:hAnsi="Times New Roman" w:cs="Times New Roman"/>
          <w:sz w:val="24"/>
        </w:rPr>
        <w:t>Precēm to ekspluatācijas viet</w:t>
      </w:r>
      <w:r>
        <w:rPr>
          <w:rFonts w:ascii="Times New Roman" w:hAnsi="Times New Roman" w:cs="Times New Roman"/>
          <w:sz w:val="24"/>
        </w:rPr>
        <w:t>ā garantijas laiks ir noteikts t</w:t>
      </w:r>
      <w:r w:rsidRPr="00A26138">
        <w:rPr>
          <w:rFonts w:ascii="Times New Roman" w:hAnsi="Times New Roman" w:cs="Times New Roman"/>
          <w:sz w:val="24"/>
        </w:rPr>
        <w:t xml:space="preserve">ehniskajā specifikācijā no Preces </w:t>
      </w:r>
      <w:r w:rsidRPr="00F909D5">
        <w:rPr>
          <w:rFonts w:ascii="Times New Roman" w:hAnsi="Times New Roman" w:cs="Times New Roman"/>
          <w:sz w:val="24"/>
        </w:rPr>
        <w:t>Pavadzīmes abpusējas parakstīšanas dienas.</w:t>
      </w:r>
    </w:p>
    <w:p w14:paraId="20560E5E" w14:textId="77777777" w:rsidR="00EC44F5" w:rsidRPr="00F909D5" w:rsidRDefault="00EC44F5" w:rsidP="00A9787F">
      <w:pPr>
        <w:numPr>
          <w:ilvl w:val="1"/>
          <w:numId w:val="1"/>
        </w:numPr>
        <w:ind w:left="567" w:hanging="567"/>
        <w:jc w:val="both"/>
        <w:rPr>
          <w:rFonts w:ascii="Times New Roman" w:hAnsi="Times New Roman" w:cs="Times New Roman"/>
          <w:sz w:val="24"/>
        </w:rPr>
      </w:pPr>
      <w:r w:rsidRPr="00F909D5">
        <w:rPr>
          <w:rFonts w:ascii="Times New Roman" w:eastAsia="Times New Roman" w:hAnsi="Times New Roman" w:cs="Times New Roman"/>
          <w:iCs/>
          <w:color w:val="000000"/>
          <w:sz w:val="24"/>
        </w:rPr>
        <w:t>Garantijas remontus Piegādātājs veic saskaņā ar Preces izgatavotāja garantijas noteikumiem, pamatojoties uz Pasūtītāja iesniegto pieprasījumu.</w:t>
      </w:r>
    </w:p>
    <w:p w14:paraId="2071EA44" w14:textId="77777777" w:rsidR="00EC44F5" w:rsidRPr="00F909D5" w:rsidRDefault="00EC44F5" w:rsidP="00A9787F">
      <w:pPr>
        <w:numPr>
          <w:ilvl w:val="1"/>
          <w:numId w:val="1"/>
        </w:numPr>
        <w:ind w:left="567" w:hanging="567"/>
        <w:jc w:val="both"/>
        <w:rPr>
          <w:rFonts w:ascii="Times New Roman" w:hAnsi="Times New Roman" w:cs="Times New Roman"/>
          <w:sz w:val="24"/>
        </w:rPr>
      </w:pPr>
      <w:r w:rsidRPr="00F909D5">
        <w:rPr>
          <w:rFonts w:ascii="Times New Roman" w:eastAsia="Times New Roman" w:hAnsi="Times New Roman" w:cs="Times New Roman"/>
          <w:iCs/>
          <w:color w:val="000000"/>
          <w:sz w:val="24"/>
        </w:rPr>
        <w:t>Ja Preces garantijas remontu veikšana ir saistīta ar Preces pārvietošanu, izjaukšanu vai citām darbībām, tad Piegādātājs tos veic par saviem līdzekļiem.</w:t>
      </w:r>
    </w:p>
    <w:p w14:paraId="4D34FC6F" w14:textId="77777777" w:rsidR="00EC44F5" w:rsidRPr="00F909D5" w:rsidRDefault="00EC44F5" w:rsidP="00A9787F">
      <w:pPr>
        <w:numPr>
          <w:ilvl w:val="1"/>
          <w:numId w:val="1"/>
        </w:numPr>
        <w:ind w:left="567" w:hanging="567"/>
        <w:jc w:val="both"/>
        <w:rPr>
          <w:rFonts w:ascii="Times New Roman" w:hAnsi="Times New Roman" w:cs="Times New Roman"/>
          <w:sz w:val="24"/>
        </w:rPr>
      </w:pPr>
      <w:r w:rsidRPr="00F909D5">
        <w:rPr>
          <w:rFonts w:ascii="Times New Roman" w:hAnsi="Times New Roman" w:cs="Times New Roman"/>
          <w:sz w:val="24"/>
        </w:rPr>
        <w:t>Piegādātās Preces Defekta gadījumā garantijas laikā, Pi</w:t>
      </w:r>
      <w:r>
        <w:rPr>
          <w:rFonts w:ascii="Times New Roman" w:hAnsi="Times New Roman" w:cs="Times New Roman"/>
          <w:sz w:val="24"/>
        </w:rPr>
        <w:t xml:space="preserve">egādātājs par saviem līdzekļiem, </w:t>
      </w:r>
      <w:r w:rsidRPr="00F909D5">
        <w:rPr>
          <w:rFonts w:ascii="Times New Roman" w:hAnsi="Times New Roman" w:cs="Times New Roman"/>
          <w:sz w:val="24"/>
        </w:rPr>
        <w:t>apņemas ne vēlāk kā 10 (desmit) darba dienu laikā pēc Pasūtītāja Defekta pieteikuma nosūtīšanas dienas veikt Preces bojātās daļas nomaiņu vai remontu Preces piegādes vietā.</w:t>
      </w:r>
    </w:p>
    <w:p w14:paraId="04C4FDFA" w14:textId="1C317555" w:rsidR="00EC44F5" w:rsidRPr="00F909D5" w:rsidRDefault="00EC44F5" w:rsidP="00A9787F">
      <w:pPr>
        <w:numPr>
          <w:ilvl w:val="1"/>
          <w:numId w:val="1"/>
        </w:numPr>
        <w:ind w:left="567" w:hanging="567"/>
        <w:jc w:val="both"/>
        <w:rPr>
          <w:rFonts w:ascii="Times New Roman" w:hAnsi="Times New Roman" w:cs="Times New Roman"/>
          <w:sz w:val="24"/>
        </w:rPr>
      </w:pPr>
      <w:r w:rsidRPr="00F909D5">
        <w:rPr>
          <w:rFonts w:ascii="Times New Roman" w:eastAsia="Times New Roman" w:hAnsi="Times New Roman" w:cs="Times New Roman"/>
          <w:iCs/>
          <w:color w:val="000000"/>
          <w:sz w:val="24"/>
        </w:rPr>
        <w:t>Ja Preces garantijas remontu nav iespējams veikt 10 (desmit) darba dienu laikā no dienas, kad Pasūtītājs paziņojis P</w:t>
      </w:r>
      <w:r w:rsidR="000E0381">
        <w:rPr>
          <w:rFonts w:ascii="Times New Roman" w:eastAsia="Times New Roman" w:hAnsi="Times New Roman" w:cs="Times New Roman"/>
          <w:iCs/>
          <w:color w:val="000000"/>
          <w:sz w:val="24"/>
        </w:rPr>
        <w:t>iegādātājam</w:t>
      </w:r>
      <w:r w:rsidRPr="00F909D5">
        <w:rPr>
          <w:rFonts w:ascii="Times New Roman" w:eastAsia="Times New Roman" w:hAnsi="Times New Roman" w:cs="Times New Roman"/>
          <w:iCs/>
          <w:color w:val="000000"/>
          <w:sz w:val="24"/>
        </w:rPr>
        <w:t xml:space="preserve"> par konstatēto Defektu, tad Pasūtītājam ir tiesības pieprasīt un Piegādātājs nodrošina bojātas Preces nomaiņu pret līdzvērtīgu P</w:t>
      </w:r>
      <w:r>
        <w:rPr>
          <w:rFonts w:ascii="Times New Roman" w:eastAsia="Times New Roman" w:hAnsi="Times New Roman" w:cs="Times New Roman"/>
          <w:iCs/>
          <w:color w:val="000000"/>
          <w:sz w:val="24"/>
        </w:rPr>
        <w:t xml:space="preserve">reci </w:t>
      </w:r>
      <w:bookmarkStart w:id="7" w:name="_Hlk161326842"/>
      <w:r>
        <w:rPr>
          <w:rFonts w:ascii="Times New Roman" w:eastAsia="Times New Roman" w:hAnsi="Times New Roman" w:cs="Times New Roman"/>
          <w:iCs/>
          <w:color w:val="000000"/>
          <w:sz w:val="24"/>
        </w:rPr>
        <w:t>(atbilstošu t</w:t>
      </w:r>
      <w:r w:rsidRPr="00F909D5">
        <w:rPr>
          <w:rFonts w:ascii="Times New Roman" w:eastAsia="Times New Roman" w:hAnsi="Times New Roman" w:cs="Times New Roman"/>
          <w:iCs/>
          <w:color w:val="000000"/>
          <w:sz w:val="24"/>
        </w:rPr>
        <w:t>ehniskās specifikācijas minimālajām prasībām vai labāku)</w:t>
      </w:r>
      <w:bookmarkEnd w:id="7"/>
      <w:r w:rsidRPr="00F909D5">
        <w:rPr>
          <w:rFonts w:ascii="Times New Roman" w:eastAsia="Times New Roman" w:hAnsi="Times New Roman" w:cs="Times New Roman"/>
          <w:iCs/>
          <w:color w:val="000000"/>
          <w:sz w:val="24"/>
        </w:rPr>
        <w:t xml:space="preserve"> </w:t>
      </w:r>
      <w:r w:rsidRPr="00F909D5">
        <w:rPr>
          <w:rFonts w:ascii="Times New Roman" w:hAnsi="Times New Roman" w:cs="Times New Roman"/>
          <w:color w:val="000000"/>
          <w:sz w:val="24"/>
        </w:rPr>
        <w:t>no šajā punktā minētā 10 (desmit) darba dienu termiņa notecējuma dienas</w:t>
      </w:r>
      <w:r w:rsidRPr="00F909D5">
        <w:rPr>
          <w:rFonts w:ascii="Times New Roman" w:eastAsia="Times New Roman" w:hAnsi="Times New Roman" w:cs="Times New Roman"/>
          <w:iCs/>
          <w:color w:val="000000"/>
          <w:sz w:val="24"/>
        </w:rPr>
        <w:t>.</w:t>
      </w:r>
    </w:p>
    <w:p w14:paraId="14501685" w14:textId="6ED7E605" w:rsidR="00EC44F5" w:rsidRPr="00A26138" w:rsidRDefault="00EC44F5" w:rsidP="00A9787F">
      <w:pPr>
        <w:numPr>
          <w:ilvl w:val="1"/>
          <w:numId w:val="1"/>
        </w:numPr>
        <w:ind w:left="567" w:hanging="567"/>
        <w:jc w:val="both"/>
        <w:rPr>
          <w:rFonts w:ascii="Times New Roman" w:hAnsi="Times New Roman" w:cs="Times New Roman"/>
          <w:sz w:val="24"/>
        </w:rPr>
      </w:pPr>
      <w:r w:rsidRPr="00F909D5">
        <w:rPr>
          <w:rFonts w:ascii="Times New Roman" w:hAnsi="Times New Roman" w:cs="Times New Roman"/>
          <w:sz w:val="24"/>
        </w:rPr>
        <w:t>Ja attiecīgai Precei Pasūtītājs konstatē Defektu vairāk kā 2 (divas) reizes, Pasūtītājam ir tiesības pieprasīt Piegādātājam un Piegādātājam uz sava rēķina Pušu saskaņotā termiņā, bet, ja Puses nespēj vienoties, ne vēlāk kā</w:t>
      </w:r>
      <w:r w:rsidRPr="00A26138">
        <w:rPr>
          <w:rFonts w:ascii="Times New Roman" w:hAnsi="Times New Roman" w:cs="Times New Roman"/>
          <w:sz w:val="24"/>
        </w:rPr>
        <w:t xml:space="preserve"> 30 (trīsdesmit) dienu laikā no Defekta pieteikuma nosūtīšanas</w:t>
      </w:r>
      <w:r w:rsidR="000E0381">
        <w:rPr>
          <w:rFonts w:ascii="Times New Roman" w:hAnsi="Times New Roman" w:cs="Times New Roman"/>
          <w:sz w:val="24"/>
        </w:rPr>
        <w:t xml:space="preserve"> dienas</w:t>
      </w:r>
      <w:r w:rsidRPr="00A26138">
        <w:rPr>
          <w:rFonts w:ascii="Times New Roman" w:hAnsi="Times New Roman" w:cs="Times New Roman"/>
          <w:sz w:val="24"/>
        </w:rPr>
        <w:t xml:space="preserve"> </w:t>
      </w:r>
      <w:r w:rsidR="000E0381">
        <w:rPr>
          <w:rFonts w:ascii="Times New Roman" w:hAnsi="Times New Roman" w:cs="Times New Roman"/>
          <w:sz w:val="24"/>
        </w:rPr>
        <w:t>jāsamaina</w:t>
      </w:r>
      <w:r w:rsidRPr="00A26138">
        <w:rPr>
          <w:rFonts w:ascii="Times New Roman" w:hAnsi="Times New Roman" w:cs="Times New Roman"/>
          <w:sz w:val="24"/>
        </w:rPr>
        <w:t xml:space="preserve"> attiecīgo Preci pret jaunu</w:t>
      </w:r>
      <w:r w:rsidR="000E0381">
        <w:rPr>
          <w:rFonts w:ascii="Times New Roman" w:hAnsi="Times New Roman" w:cs="Times New Roman"/>
          <w:sz w:val="24"/>
        </w:rPr>
        <w:t xml:space="preserve"> </w:t>
      </w:r>
      <w:r w:rsidR="000E0381">
        <w:rPr>
          <w:rFonts w:ascii="Times New Roman" w:eastAsia="Times New Roman" w:hAnsi="Times New Roman" w:cs="Times New Roman"/>
          <w:iCs/>
          <w:color w:val="000000"/>
          <w:sz w:val="24"/>
        </w:rPr>
        <w:t>(atbilstošu t</w:t>
      </w:r>
      <w:r w:rsidR="000E0381" w:rsidRPr="00F909D5">
        <w:rPr>
          <w:rFonts w:ascii="Times New Roman" w:eastAsia="Times New Roman" w:hAnsi="Times New Roman" w:cs="Times New Roman"/>
          <w:iCs/>
          <w:color w:val="000000"/>
          <w:sz w:val="24"/>
        </w:rPr>
        <w:t>ehniskās specifikācijas minimālajām prasībām vai labāku)</w:t>
      </w:r>
      <w:r w:rsidRPr="00A26138">
        <w:rPr>
          <w:rFonts w:ascii="Times New Roman" w:hAnsi="Times New Roman" w:cs="Times New Roman"/>
          <w:sz w:val="24"/>
        </w:rPr>
        <w:t>.</w:t>
      </w:r>
    </w:p>
    <w:p w14:paraId="4E7A98D8" w14:textId="77777777" w:rsidR="00EC44F5" w:rsidRPr="00AB3B30" w:rsidRDefault="00EC44F5" w:rsidP="00EC44F5">
      <w:pPr>
        <w:ind w:left="720" w:hanging="720"/>
        <w:jc w:val="center"/>
        <w:rPr>
          <w:rFonts w:ascii="Times New Roman" w:eastAsia="Times New Roman" w:hAnsi="Times New Roman" w:cs="Times New Roman"/>
          <w:kern w:val="0"/>
          <w:sz w:val="24"/>
          <w:lang w:eastAsia="lv-LV"/>
        </w:rPr>
      </w:pPr>
    </w:p>
    <w:p w14:paraId="39FBD09D" w14:textId="6AE945B4" w:rsidR="00EC44F5" w:rsidRPr="006B675B" w:rsidRDefault="00EC44F5" w:rsidP="006B675B">
      <w:pPr>
        <w:numPr>
          <w:ilvl w:val="0"/>
          <w:numId w:val="1"/>
        </w:numPr>
        <w:suppressAutoHyphens/>
        <w:jc w:val="center"/>
        <w:rPr>
          <w:rFonts w:ascii="Times New Roman" w:eastAsia="Times New Roman" w:hAnsi="Times New Roman" w:cs="Times New Roman"/>
          <w:b/>
          <w:kern w:val="0"/>
          <w:sz w:val="24"/>
          <w:lang w:eastAsia="ar-SA"/>
        </w:rPr>
      </w:pPr>
      <w:r w:rsidRPr="00AB3B30">
        <w:rPr>
          <w:rFonts w:ascii="Times New Roman" w:eastAsia="Times New Roman" w:hAnsi="Times New Roman" w:cs="Times New Roman"/>
          <w:b/>
          <w:kern w:val="0"/>
          <w:sz w:val="24"/>
          <w:lang w:eastAsia="ar-SA"/>
        </w:rPr>
        <w:t>Nepārvarama vara</w:t>
      </w:r>
      <w:r>
        <w:rPr>
          <w:rFonts w:ascii="Times New Roman" w:eastAsia="Times New Roman" w:hAnsi="Times New Roman" w:cs="Times New Roman"/>
          <w:b/>
          <w:kern w:val="0"/>
          <w:sz w:val="24"/>
          <w:lang w:eastAsia="ar-SA"/>
        </w:rPr>
        <w:t xml:space="preserve">s apstākļi </w:t>
      </w:r>
      <w:r w:rsidRPr="002C5C7A">
        <w:rPr>
          <w:rFonts w:ascii="Times New Roman" w:hAnsi="Times New Roman" w:cs="Times New Roman"/>
          <w:bCs/>
          <w:kern w:val="28"/>
          <w:sz w:val="24"/>
        </w:rPr>
        <w:t>(</w:t>
      </w:r>
      <w:proofErr w:type="spellStart"/>
      <w:r w:rsidRPr="002C5C7A">
        <w:rPr>
          <w:rFonts w:ascii="Times New Roman" w:hAnsi="Times New Roman" w:cs="Times New Roman"/>
          <w:bCs/>
          <w:i/>
          <w:kern w:val="28"/>
          <w:sz w:val="24"/>
        </w:rPr>
        <w:t>Force</w:t>
      </w:r>
      <w:proofErr w:type="spellEnd"/>
      <w:r w:rsidRPr="002C5C7A">
        <w:rPr>
          <w:rFonts w:ascii="Times New Roman" w:hAnsi="Times New Roman" w:cs="Times New Roman"/>
          <w:bCs/>
          <w:i/>
          <w:kern w:val="28"/>
          <w:sz w:val="24"/>
        </w:rPr>
        <w:t xml:space="preserve"> </w:t>
      </w:r>
      <w:proofErr w:type="spellStart"/>
      <w:r w:rsidRPr="002C5C7A">
        <w:rPr>
          <w:rFonts w:ascii="Times New Roman" w:hAnsi="Times New Roman" w:cs="Times New Roman"/>
          <w:bCs/>
          <w:i/>
          <w:kern w:val="28"/>
          <w:sz w:val="24"/>
        </w:rPr>
        <w:t>Majeure</w:t>
      </w:r>
      <w:proofErr w:type="spellEnd"/>
      <w:r w:rsidRPr="002C5C7A">
        <w:rPr>
          <w:rFonts w:ascii="Times New Roman" w:hAnsi="Times New Roman" w:cs="Times New Roman"/>
          <w:bCs/>
          <w:kern w:val="28"/>
          <w:sz w:val="24"/>
        </w:rPr>
        <w:t>)</w:t>
      </w:r>
    </w:p>
    <w:p w14:paraId="0C7EDF58" w14:textId="77777777" w:rsidR="00EC44F5" w:rsidRPr="002C5C7A" w:rsidRDefault="00EC44F5" w:rsidP="006B675B">
      <w:pPr>
        <w:widowControl w:val="0"/>
        <w:numPr>
          <w:ilvl w:val="1"/>
          <w:numId w:val="1"/>
        </w:numPr>
        <w:shd w:val="clear" w:color="auto" w:fill="FFFFFF"/>
        <w:overflowPunct w:val="0"/>
        <w:autoSpaceDE w:val="0"/>
        <w:autoSpaceDN w:val="0"/>
        <w:adjustRightInd w:val="0"/>
        <w:spacing w:before="120"/>
        <w:ind w:left="567" w:hanging="567"/>
        <w:jc w:val="both"/>
        <w:rPr>
          <w:rFonts w:ascii="Times New Roman" w:hAnsi="Times New Roman" w:cs="Times New Roman"/>
          <w:bCs/>
          <w:kern w:val="28"/>
          <w:sz w:val="24"/>
        </w:rPr>
      </w:pPr>
      <w:r>
        <w:rPr>
          <w:rFonts w:ascii="Times New Roman" w:hAnsi="Times New Roman" w:cs="Times New Roman"/>
          <w:kern w:val="28"/>
          <w:sz w:val="24"/>
        </w:rPr>
        <w:t>Puses</w:t>
      </w:r>
      <w:r w:rsidRPr="002C5C7A">
        <w:rPr>
          <w:rFonts w:ascii="Times New Roman" w:hAnsi="Times New Roman" w:cs="Times New Roman"/>
          <w:kern w:val="28"/>
          <w:sz w:val="24"/>
        </w:rPr>
        <w:t xml:space="preserve"> tiek atbrīvot</w:t>
      </w:r>
      <w:r>
        <w:rPr>
          <w:rFonts w:ascii="Times New Roman" w:hAnsi="Times New Roman" w:cs="Times New Roman"/>
          <w:kern w:val="28"/>
          <w:sz w:val="24"/>
        </w:rPr>
        <w:t>as</w:t>
      </w:r>
      <w:r w:rsidRPr="002C5C7A">
        <w:rPr>
          <w:rFonts w:ascii="Times New Roman" w:hAnsi="Times New Roman" w:cs="Times New Roman"/>
          <w:kern w:val="28"/>
          <w:sz w:val="24"/>
        </w:rPr>
        <w:t xml:space="preserve"> no atbildības par daļēju vai pilnīgu </w:t>
      </w:r>
      <w:r>
        <w:rPr>
          <w:rFonts w:ascii="Times New Roman" w:eastAsia="Calibri" w:hAnsi="Times New Roman" w:cs="Times New Roman"/>
          <w:color w:val="000000"/>
          <w:kern w:val="0"/>
          <w:sz w:val="24"/>
          <w:lang w:eastAsia="lv-LV"/>
        </w:rPr>
        <w:t>Vienošanās</w:t>
      </w:r>
      <w:r w:rsidRPr="002C5C7A">
        <w:rPr>
          <w:rFonts w:ascii="Times New Roman" w:hAnsi="Times New Roman" w:cs="Times New Roman"/>
          <w:kern w:val="28"/>
          <w:sz w:val="24"/>
        </w:rPr>
        <w:t xml:space="preserve"> paredzēto saistību neizpildi, ja šāda saistību neizpilde ir radusies nepārvaramas varas </w:t>
      </w:r>
      <w:r w:rsidRPr="002C5C7A">
        <w:rPr>
          <w:rFonts w:ascii="Times New Roman" w:hAnsi="Times New Roman" w:cs="Times New Roman"/>
          <w:bCs/>
          <w:kern w:val="28"/>
          <w:sz w:val="24"/>
        </w:rPr>
        <w:t>(</w:t>
      </w:r>
      <w:proofErr w:type="spellStart"/>
      <w:r w:rsidRPr="002C5C7A">
        <w:rPr>
          <w:rFonts w:ascii="Times New Roman" w:hAnsi="Times New Roman" w:cs="Times New Roman"/>
          <w:bCs/>
          <w:i/>
          <w:kern w:val="28"/>
          <w:sz w:val="24"/>
        </w:rPr>
        <w:t>Force</w:t>
      </w:r>
      <w:proofErr w:type="spellEnd"/>
      <w:r w:rsidRPr="002C5C7A">
        <w:rPr>
          <w:rFonts w:ascii="Times New Roman" w:hAnsi="Times New Roman" w:cs="Times New Roman"/>
          <w:bCs/>
          <w:i/>
          <w:kern w:val="28"/>
          <w:sz w:val="24"/>
        </w:rPr>
        <w:t xml:space="preserve"> </w:t>
      </w:r>
      <w:proofErr w:type="spellStart"/>
      <w:r w:rsidRPr="002C5C7A">
        <w:rPr>
          <w:rFonts w:ascii="Times New Roman" w:hAnsi="Times New Roman" w:cs="Times New Roman"/>
          <w:bCs/>
          <w:i/>
          <w:kern w:val="28"/>
          <w:sz w:val="24"/>
        </w:rPr>
        <w:t>Majeure</w:t>
      </w:r>
      <w:proofErr w:type="spellEnd"/>
      <w:r w:rsidRPr="002C5C7A">
        <w:rPr>
          <w:rFonts w:ascii="Times New Roman" w:hAnsi="Times New Roman" w:cs="Times New Roman"/>
          <w:bCs/>
          <w:kern w:val="28"/>
          <w:sz w:val="24"/>
        </w:rPr>
        <w:t xml:space="preserve">) iestāšanās rezultātā pēc </w:t>
      </w:r>
      <w:r>
        <w:rPr>
          <w:rFonts w:ascii="Times New Roman" w:eastAsia="Calibri" w:hAnsi="Times New Roman" w:cs="Times New Roman"/>
          <w:color w:val="000000"/>
          <w:kern w:val="0"/>
          <w:sz w:val="24"/>
          <w:lang w:eastAsia="lv-LV"/>
        </w:rPr>
        <w:t>Vienošanās</w:t>
      </w:r>
      <w:r w:rsidRPr="002C5C7A">
        <w:rPr>
          <w:rFonts w:ascii="Times New Roman" w:hAnsi="Times New Roman" w:cs="Times New Roman"/>
          <w:bCs/>
          <w:kern w:val="28"/>
          <w:sz w:val="24"/>
        </w:rPr>
        <w:t xml:space="preserve"> parakstīšanas dienas kā ārkārtēji apstākļi, kurus </w:t>
      </w:r>
      <w:r>
        <w:rPr>
          <w:rFonts w:ascii="Times New Roman" w:hAnsi="Times New Roman" w:cs="Times New Roman"/>
          <w:bCs/>
          <w:kern w:val="28"/>
          <w:sz w:val="24"/>
        </w:rPr>
        <w:t>Pusēm</w:t>
      </w:r>
      <w:r w:rsidRPr="002C5C7A">
        <w:rPr>
          <w:rFonts w:ascii="Times New Roman" w:hAnsi="Times New Roman" w:cs="Times New Roman"/>
          <w:bCs/>
          <w:kern w:val="28"/>
          <w:sz w:val="24"/>
        </w:rPr>
        <w:t xml:space="preserve"> nebija iespējams ne paredzēt, ne novērst. </w:t>
      </w:r>
    </w:p>
    <w:p w14:paraId="7A4AF14E" w14:textId="77777777" w:rsidR="00EC44F5" w:rsidRPr="002C5C7A" w:rsidRDefault="00EC44F5" w:rsidP="00A9787F">
      <w:pPr>
        <w:widowControl w:val="0"/>
        <w:numPr>
          <w:ilvl w:val="1"/>
          <w:numId w:val="1"/>
        </w:numPr>
        <w:shd w:val="clear" w:color="auto" w:fill="FFFFFF"/>
        <w:overflowPunct w:val="0"/>
        <w:autoSpaceDE w:val="0"/>
        <w:autoSpaceDN w:val="0"/>
        <w:adjustRightInd w:val="0"/>
        <w:ind w:left="567" w:hanging="567"/>
        <w:jc w:val="both"/>
        <w:rPr>
          <w:rFonts w:ascii="Times New Roman" w:hAnsi="Times New Roman" w:cs="Times New Roman"/>
          <w:kern w:val="28"/>
          <w:sz w:val="24"/>
        </w:rPr>
      </w:pPr>
      <w:r w:rsidRPr="002C5C7A">
        <w:rPr>
          <w:rFonts w:ascii="Times New Roman" w:hAnsi="Times New Roman" w:cs="Times New Roman"/>
          <w:kern w:val="28"/>
          <w:sz w:val="24"/>
        </w:rPr>
        <w:t xml:space="preserve">Pie </w:t>
      </w:r>
      <w:proofErr w:type="spellStart"/>
      <w:r w:rsidRPr="002C5C7A">
        <w:rPr>
          <w:rFonts w:ascii="Times New Roman" w:hAnsi="Times New Roman" w:cs="Times New Roman"/>
          <w:i/>
          <w:kern w:val="28"/>
          <w:sz w:val="24"/>
        </w:rPr>
        <w:t>Force</w:t>
      </w:r>
      <w:proofErr w:type="spellEnd"/>
      <w:r w:rsidRPr="002C5C7A">
        <w:rPr>
          <w:rFonts w:ascii="Times New Roman" w:hAnsi="Times New Roman" w:cs="Times New Roman"/>
          <w:i/>
          <w:kern w:val="28"/>
          <w:sz w:val="24"/>
        </w:rPr>
        <w:t xml:space="preserve"> </w:t>
      </w:r>
      <w:proofErr w:type="spellStart"/>
      <w:r w:rsidRPr="002C5C7A">
        <w:rPr>
          <w:rFonts w:ascii="Times New Roman" w:hAnsi="Times New Roman" w:cs="Times New Roman"/>
          <w:i/>
          <w:kern w:val="28"/>
          <w:sz w:val="24"/>
        </w:rPr>
        <w:t>Majeure</w:t>
      </w:r>
      <w:proofErr w:type="spellEnd"/>
      <w:r w:rsidRPr="002C5C7A">
        <w:rPr>
          <w:rFonts w:ascii="Times New Roman" w:hAnsi="Times New Roman" w:cs="Times New Roman"/>
          <w:kern w:val="28"/>
          <w:sz w:val="24"/>
        </w:rPr>
        <w:t xml:space="preserve"> pieskaitāmi notikumi, kas neiekļaujas </w:t>
      </w:r>
      <w:r>
        <w:rPr>
          <w:rFonts w:ascii="Times New Roman" w:hAnsi="Times New Roman" w:cs="Times New Roman"/>
          <w:kern w:val="28"/>
          <w:sz w:val="24"/>
        </w:rPr>
        <w:t>Pušu</w:t>
      </w:r>
      <w:r w:rsidRPr="002C5C7A">
        <w:rPr>
          <w:rFonts w:ascii="Times New Roman" w:hAnsi="Times New Roman" w:cs="Times New Roman"/>
          <w:kern w:val="28"/>
          <w:sz w:val="24"/>
        </w:rPr>
        <w:t xml:space="preserve"> iespējamās kontroles un ietekmes robežās – ūdens plūdi, zemestrīce un citas dabas stihijas, ugunsnelaime, karš un kara darbība, streiki, kā arī likumdevēja, izpildinstitūciju un tiesu institūciju pieņemtie akti.</w:t>
      </w:r>
    </w:p>
    <w:p w14:paraId="28184256" w14:textId="77777777" w:rsidR="00EC44F5" w:rsidRPr="002C5C7A" w:rsidRDefault="00EC44F5" w:rsidP="00A9787F">
      <w:pPr>
        <w:widowControl w:val="0"/>
        <w:numPr>
          <w:ilvl w:val="1"/>
          <w:numId w:val="1"/>
        </w:numPr>
        <w:shd w:val="clear" w:color="auto" w:fill="FFFFFF"/>
        <w:overflowPunct w:val="0"/>
        <w:autoSpaceDE w:val="0"/>
        <w:autoSpaceDN w:val="0"/>
        <w:adjustRightInd w:val="0"/>
        <w:ind w:left="567" w:hanging="567"/>
        <w:jc w:val="both"/>
        <w:rPr>
          <w:rFonts w:ascii="Times New Roman" w:hAnsi="Times New Roman" w:cs="Times New Roman"/>
          <w:kern w:val="28"/>
          <w:sz w:val="24"/>
        </w:rPr>
      </w:pPr>
      <w:r w:rsidRPr="002C5C7A">
        <w:rPr>
          <w:rFonts w:ascii="Times New Roman" w:hAnsi="Times New Roman" w:cs="Times New Roman"/>
          <w:kern w:val="28"/>
          <w:sz w:val="24"/>
        </w:rPr>
        <w:t>Par nepārvaramas v</w:t>
      </w:r>
      <w:r>
        <w:rPr>
          <w:rFonts w:ascii="Times New Roman" w:hAnsi="Times New Roman" w:cs="Times New Roman"/>
          <w:kern w:val="28"/>
          <w:sz w:val="24"/>
        </w:rPr>
        <w:t xml:space="preserve">aras apstākli nevar tikt atzīta Piegādātāja </w:t>
      </w:r>
      <w:r w:rsidRPr="002C5C7A">
        <w:rPr>
          <w:rFonts w:ascii="Times New Roman" w:hAnsi="Times New Roman" w:cs="Times New Roman"/>
          <w:kern w:val="28"/>
          <w:sz w:val="24"/>
        </w:rPr>
        <w:t>saistību neizpilde, vai nesavlaicīga izpilde.</w:t>
      </w:r>
    </w:p>
    <w:p w14:paraId="45B5A09A" w14:textId="77777777" w:rsidR="00EC44F5" w:rsidRPr="002C5C7A" w:rsidRDefault="00EC44F5" w:rsidP="00A9787F">
      <w:pPr>
        <w:widowControl w:val="0"/>
        <w:numPr>
          <w:ilvl w:val="1"/>
          <w:numId w:val="1"/>
        </w:numPr>
        <w:overflowPunct w:val="0"/>
        <w:autoSpaceDE w:val="0"/>
        <w:autoSpaceDN w:val="0"/>
        <w:adjustRightInd w:val="0"/>
        <w:ind w:left="567" w:hanging="567"/>
        <w:jc w:val="both"/>
        <w:rPr>
          <w:rFonts w:ascii="Times New Roman" w:hAnsi="Times New Roman" w:cs="Times New Roman"/>
          <w:iCs/>
          <w:sz w:val="24"/>
        </w:rPr>
      </w:pPr>
      <w:r>
        <w:rPr>
          <w:rFonts w:ascii="Times New Roman" w:hAnsi="Times New Roman" w:cs="Times New Roman"/>
          <w:bCs/>
          <w:iCs/>
          <w:sz w:val="24"/>
        </w:rPr>
        <w:t>Pusei</w:t>
      </w:r>
      <w:r w:rsidRPr="002C5C7A">
        <w:rPr>
          <w:rFonts w:ascii="Times New Roman" w:hAnsi="Times New Roman" w:cs="Times New Roman"/>
          <w:iCs/>
          <w:sz w:val="24"/>
        </w:rPr>
        <w:t>, kur</w:t>
      </w:r>
      <w:r>
        <w:rPr>
          <w:rFonts w:ascii="Times New Roman" w:hAnsi="Times New Roman" w:cs="Times New Roman"/>
          <w:iCs/>
          <w:sz w:val="24"/>
        </w:rPr>
        <w:t>a</w:t>
      </w:r>
      <w:r w:rsidRPr="002C5C7A">
        <w:rPr>
          <w:rFonts w:ascii="Times New Roman" w:hAnsi="Times New Roman" w:cs="Times New Roman"/>
          <w:iCs/>
          <w:sz w:val="24"/>
        </w:rPr>
        <w:t xml:space="preserve"> nokļuva </w:t>
      </w:r>
      <w:proofErr w:type="spellStart"/>
      <w:r w:rsidRPr="002C5C7A">
        <w:rPr>
          <w:rFonts w:ascii="Times New Roman" w:hAnsi="Times New Roman" w:cs="Times New Roman"/>
          <w:i/>
          <w:iCs/>
          <w:sz w:val="24"/>
        </w:rPr>
        <w:t>Force</w:t>
      </w:r>
      <w:proofErr w:type="spellEnd"/>
      <w:r w:rsidRPr="002C5C7A">
        <w:rPr>
          <w:rFonts w:ascii="Times New Roman" w:hAnsi="Times New Roman" w:cs="Times New Roman"/>
          <w:i/>
          <w:iCs/>
          <w:sz w:val="24"/>
        </w:rPr>
        <w:t xml:space="preserve"> </w:t>
      </w:r>
      <w:proofErr w:type="spellStart"/>
      <w:r w:rsidRPr="002C5C7A">
        <w:rPr>
          <w:rFonts w:ascii="Times New Roman" w:hAnsi="Times New Roman" w:cs="Times New Roman"/>
          <w:i/>
          <w:iCs/>
          <w:sz w:val="24"/>
        </w:rPr>
        <w:t>Majeure</w:t>
      </w:r>
      <w:proofErr w:type="spellEnd"/>
      <w:r w:rsidRPr="002C5C7A">
        <w:rPr>
          <w:rFonts w:ascii="Times New Roman" w:hAnsi="Times New Roman" w:cs="Times New Roman"/>
          <w:iCs/>
          <w:sz w:val="24"/>
        </w:rPr>
        <w:t xml:space="preserve"> apstākļos, bez kavēšanās, iespējami īsākā laikā </w:t>
      </w:r>
      <w:r w:rsidRPr="00AB3B30">
        <w:rPr>
          <w:rFonts w:ascii="Times New Roman" w:eastAsia="Times New Roman" w:hAnsi="Times New Roman" w:cs="Times New Roman"/>
          <w:kern w:val="0"/>
          <w:sz w:val="24"/>
          <w:lang w:eastAsia="ar-SA"/>
        </w:rPr>
        <w:t>(</w:t>
      </w:r>
      <w:r>
        <w:rPr>
          <w:rFonts w:ascii="Times New Roman" w:eastAsia="Times New Roman" w:hAnsi="Times New Roman" w:cs="Times New Roman"/>
          <w:kern w:val="0"/>
          <w:sz w:val="24"/>
          <w:lang w:eastAsia="ar-SA"/>
        </w:rPr>
        <w:t xml:space="preserve">bet </w:t>
      </w:r>
      <w:r w:rsidRPr="00AB3B30">
        <w:rPr>
          <w:rFonts w:ascii="Times New Roman" w:eastAsia="Times New Roman" w:hAnsi="Times New Roman" w:cs="Times New Roman"/>
          <w:kern w:val="0"/>
          <w:sz w:val="24"/>
          <w:lang w:eastAsia="ar-SA"/>
        </w:rPr>
        <w:t xml:space="preserve">ne vēlāk kā 5 (piecu) darba dienu laikā no attiecīgo apstākļu </w:t>
      </w:r>
      <w:r>
        <w:rPr>
          <w:rFonts w:ascii="Times New Roman" w:eastAsia="Times New Roman" w:hAnsi="Times New Roman" w:cs="Times New Roman"/>
          <w:kern w:val="0"/>
          <w:sz w:val="24"/>
          <w:lang w:eastAsia="ar-SA"/>
        </w:rPr>
        <w:t>uz</w:t>
      </w:r>
      <w:r w:rsidRPr="00AB3B30">
        <w:rPr>
          <w:rFonts w:ascii="Times New Roman" w:eastAsia="Times New Roman" w:hAnsi="Times New Roman" w:cs="Times New Roman"/>
          <w:kern w:val="0"/>
          <w:sz w:val="24"/>
          <w:lang w:eastAsia="ar-SA"/>
        </w:rPr>
        <w:t>zināšanas</w:t>
      </w:r>
      <w:r>
        <w:rPr>
          <w:rFonts w:ascii="Times New Roman" w:eastAsia="Times New Roman" w:hAnsi="Times New Roman" w:cs="Times New Roman"/>
          <w:kern w:val="0"/>
          <w:sz w:val="24"/>
          <w:lang w:eastAsia="ar-SA"/>
        </w:rPr>
        <w:t>)</w:t>
      </w:r>
      <w:r w:rsidRPr="002C5C7A">
        <w:rPr>
          <w:rFonts w:ascii="Times New Roman" w:hAnsi="Times New Roman" w:cs="Times New Roman"/>
          <w:iCs/>
          <w:sz w:val="24"/>
        </w:rPr>
        <w:t xml:space="preserve"> par šādiem apstākļiem rakstiski jāziņo otra</w:t>
      </w:r>
      <w:r>
        <w:rPr>
          <w:rFonts w:ascii="Times New Roman" w:hAnsi="Times New Roman" w:cs="Times New Roman"/>
          <w:iCs/>
          <w:sz w:val="24"/>
        </w:rPr>
        <w:t>i</w:t>
      </w:r>
      <w:r w:rsidRPr="002C5C7A">
        <w:rPr>
          <w:rFonts w:ascii="Times New Roman" w:hAnsi="Times New Roman" w:cs="Times New Roman"/>
          <w:iCs/>
          <w:sz w:val="24"/>
        </w:rPr>
        <w:t xml:space="preserve"> </w:t>
      </w:r>
      <w:r>
        <w:rPr>
          <w:rFonts w:ascii="Times New Roman" w:hAnsi="Times New Roman" w:cs="Times New Roman"/>
          <w:iCs/>
          <w:sz w:val="24"/>
        </w:rPr>
        <w:t>Pusei</w:t>
      </w:r>
      <w:r w:rsidRPr="002C5C7A">
        <w:rPr>
          <w:rFonts w:ascii="Times New Roman" w:hAnsi="Times New Roman" w:cs="Times New Roman"/>
          <w:iCs/>
          <w:sz w:val="24"/>
        </w:rPr>
        <w:t xml:space="preserve">. Ziņojumam jāpievieno izziņa, ko izsniegušas kompetentas iestādes un kura satur minēto apstākļu apstiprinājumu un raksturojumu. </w:t>
      </w:r>
    </w:p>
    <w:p w14:paraId="63DF1919" w14:textId="77777777" w:rsidR="00EC44F5" w:rsidRPr="002C5C7A" w:rsidRDefault="00EC44F5" w:rsidP="00CF7E89">
      <w:pPr>
        <w:widowControl w:val="0"/>
        <w:numPr>
          <w:ilvl w:val="1"/>
          <w:numId w:val="1"/>
        </w:numPr>
        <w:overflowPunct w:val="0"/>
        <w:autoSpaceDE w:val="0"/>
        <w:autoSpaceDN w:val="0"/>
        <w:adjustRightInd w:val="0"/>
        <w:ind w:left="567" w:hanging="567"/>
        <w:jc w:val="both"/>
        <w:rPr>
          <w:rFonts w:ascii="Times New Roman" w:hAnsi="Times New Roman" w:cs="Times New Roman"/>
          <w:iCs/>
          <w:sz w:val="24"/>
        </w:rPr>
      </w:pPr>
      <w:r w:rsidRPr="002C5C7A">
        <w:rPr>
          <w:rFonts w:ascii="Times New Roman" w:hAnsi="Times New Roman" w:cs="Times New Roman"/>
          <w:iCs/>
          <w:sz w:val="24"/>
        </w:rPr>
        <w:t xml:space="preserve">Ar rakstisko vienošanos </w:t>
      </w:r>
      <w:r>
        <w:rPr>
          <w:rFonts w:ascii="Times New Roman" w:hAnsi="Times New Roman" w:cs="Times New Roman"/>
          <w:bCs/>
          <w:iCs/>
          <w:sz w:val="24"/>
        </w:rPr>
        <w:t>Puses</w:t>
      </w:r>
      <w:r w:rsidRPr="002C5C7A">
        <w:rPr>
          <w:rFonts w:ascii="Times New Roman" w:hAnsi="Times New Roman" w:cs="Times New Roman"/>
          <w:iCs/>
          <w:sz w:val="24"/>
        </w:rPr>
        <w:t xml:space="preserve"> apliecinās, vai šādi </w:t>
      </w:r>
      <w:proofErr w:type="spellStart"/>
      <w:r w:rsidRPr="002C5C7A">
        <w:rPr>
          <w:rFonts w:ascii="Times New Roman" w:hAnsi="Times New Roman" w:cs="Times New Roman"/>
          <w:i/>
          <w:iCs/>
          <w:sz w:val="24"/>
        </w:rPr>
        <w:t>Force</w:t>
      </w:r>
      <w:proofErr w:type="spellEnd"/>
      <w:r w:rsidRPr="002C5C7A">
        <w:rPr>
          <w:rFonts w:ascii="Times New Roman" w:hAnsi="Times New Roman" w:cs="Times New Roman"/>
          <w:i/>
          <w:iCs/>
          <w:sz w:val="24"/>
        </w:rPr>
        <w:t xml:space="preserve"> </w:t>
      </w:r>
      <w:proofErr w:type="spellStart"/>
      <w:r w:rsidRPr="002C5C7A">
        <w:rPr>
          <w:rFonts w:ascii="Times New Roman" w:hAnsi="Times New Roman" w:cs="Times New Roman"/>
          <w:i/>
          <w:iCs/>
          <w:sz w:val="24"/>
        </w:rPr>
        <w:t>Majeure</w:t>
      </w:r>
      <w:proofErr w:type="spellEnd"/>
      <w:r w:rsidRPr="002C5C7A">
        <w:rPr>
          <w:rFonts w:ascii="Times New Roman" w:hAnsi="Times New Roman" w:cs="Times New Roman"/>
          <w:i/>
          <w:iCs/>
          <w:sz w:val="24"/>
        </w:rPr>
        <w:t xml:space="preserve"> </w:t>
      </w:r>
      <w:r w:rsidRPr="002C5C7A">
        <w:rPr>
          <w:rFonts w:ascii="Times New Roman" w:hAnsi="Times New Roman" w:cs="Times New Roman"/>
          <w:iCs/>
          <w:sz w:val="24"/>
        </w:rPr>
        <w:t xml:space="preserve">apstākļi traucē vai padara </w:t>
      </w:r>
      <w:r>
        <w:rPr>
          <w:rFonts w:ascii="Times New Roman" w:eastAsia="Calibri" w:hAnsi="Times New Roman" w:cs="Times New Roman"/>
          <w:color w:val="000000"/>
          <w:kern w:val="0"/>
          <w:sz w:val="24"/>
          <w:lang w:eastAsia="lv-LV"/>
        </w:rPr>
        <w:t>Vienošanās</w:t>
      </w:r>
      <w:r w:rsidRPr="002C5C7A">
        <w:rPr>
          <w:rFonts w:ascii="Times New Roman" w:hAnsi="Times New Roman" w:cs="Times New Roman"/>
          <w:iCs/>
          <w:sz w:val="24"/>
        </w:rPr>
        <w:t xml:space="preserve"> saistību izpildi par neiespējamu, kā arī izlems līgumsaistību turpināšanas (vai izbeigšanas) būtiskos jautājumus, un pievienos </w:t>
      </w:r>
      <w:r>
        <w:rPr>
          <w:rFonts w:ascii="Times New Roman" w:eastAsia="Calibri" w:hAnsi="Times New Roman" w:cs="Times New Roman"/>
          <w:color w:val="000000"/>
          <w:kern w:val="0"/>
          <w:sz w:val="24"/>
          <w:lang w:eastAsia="lv-LV"/>
        </w:rPr>
        <w:t>Vienošanai</w:t>
      </w:r>
      <w:r w:rsidRPr="002C5C7A">
        <w:rPr>
          <w:rFonts w:ascii="Times New Roman" w:hAnsi="Times New Roman" w:cs="Times New Roman"/>
          <w:iCs/>
          <w:sz w:val="24"/>
        </w:rPr>
        <w:t xml:space="preserve">. Līgumsaistību turpināšanas gadījumā </w:t>
      </w:r>
      <w:r>
        <w:rPr>
          <w:rFonts w:ascii="Times New Roman" w:hAnsi="Times New Roman" w:cs="Times New Roman"/>
          <w:bCs/>
          <w:iCs/>
          <w:sz w:val="24"/>
        </w:rPr>
        <w:t>Puses</w:t>
      </w:r>
      <w:r w:rsidRPr="002C5C7A">
        <w:rPr>
          <w:rFonts w:ascii="Times New Roman" w:hAnsi="Times New Roman" w:cs="Times New Roman"/>
          <w:b/>
          <w:bCs/>
          <w:iCs/>
          <w:sz w:val="24"/>
        </w:rPr>
        <w:t xml:space="preserve"> </w:t>
      </w:r>
      <w:r w:rsidRPr="002C5C7A">
        <w:rPr>
          <w:rFonts w:ascii="Times New Roman" w:hAnsi="Times New Roman" w:cs="Times New Roman"/>
          <w:iCs/>
          <w:sz w:val="24"/>
        </w:rPr>
        <w:t xml:space="preserve">apņemas līgumsaistību termiņu pagarināt atbilstoši tam laika posmam, kas būs vienāds ar iepriekš minēto apstākļu izraisīto kavēšanos. </w:t>
      </w:r>
    </w:p>
    <w:p w14:paraId="00D2B62B" w14:textId="77777777" w:rsidR="00EC44F5" w:rsidRPr="002C5C7A" w:rsidRDefault="00EC44F5" w:rsidP="00CF7E89">
      <w:pPr>
        <w:widowControl w:val="0"/>
        <w:numPr>
          <w:ilvl w:val="1"/>
          <w:numId w:val="1"/>
        </w:numPr>
        <w:overflowPunct w:val="0"/>
        <w:autoSpaceDE w:val="0"/>
        <w:autoSpaceDN w:val="0"/>
        <w:adjustRightInd w:val="0"/>
        <w:ind w:left="567" w:hanging="567"/>
        <w:jc w:val="both"/>
        <w:rPr>
          <w:rFonts w:ascii="Times New Roman" w:hAnsi="Times New Roman" w:cs="Times New Roman"/>
          <w:sz w:val="24"/>
        </w:rPr>
      </w:pPr>
      <w:r>
        <w:rPr>
          <w:rFonts w:ascii="Times New Roman" w:hAnsi="Times New Roman" w:cs="Times New Roman"/>
          <w:iCs/>
          <w:sz w:val="24"/>
        </w:rPr>
        <w:t xml:space="preserve">Ja </w:t>
      </w:r>
      <w:r>
        <w:rPr>
          <w:rFonts w:ascii="Times New Roman" w:eastAsia="Calibri" w:hAnsi="Times New Roman" w:cs="Times New Roman"/>
          <w:color w:val="000000"/>
          <w:kern w:val="0"/>
          <w:sz w:val="24"/>
          <w:lang w:eastAsia="lv-LV"/>
        </w:rPr>
        <w:t>Vienošanās</w:t>
      </w:r>
      <w:r>
        <w:rPr>
          <w:rFonts w:ascii="Times New Roman" w:hAnsi="Times New Roman" w:cs="Times New Roman"/>
          <w:iCs/>
          <w:sz w:val="24"/>
        </w:rPr>
        <w:t xml:space="preserve"> 9</w:t>
      </w:r>
      <w:r w:rsidRPr="002C5C7A">
        <w:rPr>
          <w:rFonts w:ascii="Times New Roman" w:hAnsi="Times New Roman" w:cs="Times New Roman"/>
          <w:iCs/>
          <w:sz w:val="24"/>
        </w:rPr>
        <w:t xml:space="preserve">.2.punktā minēto apstākļu dēļ saistības nav iespējams izpildīt ilgāk par 30 (trīsdesmit) kalendārajām dienām, tad </w:t>
      </w:r>
      <w:r>
        <w:rPr>
          <w:rFonts w:ascii="Times New Roman" w:hAnsi="Times New Roman" w:cs="Times New Roman"/>
          <w:iCs/>
          <w:sz w:val="24"/>
        </w:rPr>
        <w:t>Pusēm</w:t>
      </w:r>
      <w:r w:rsidRPr="002C5C7A">
        <w:rPr>
          <w:rFonts w:ascii="Times New Roman" w:hAnsi="Times New Roman" w:cs="Times New Roman"/>
          <w:iCs/>
          <w:sz w:val="24"/>
        </w:rPr>
        <w:t xml:space="preserve"> ir tiesības atteikties no </w:t>
      </w:r>
      <w:r>
        <w:rPr>
          <w:rFonts w:ascii="Times New Roman" w:eastAsia="Calibri" w:hAnsi="Times New Roman" w:cs="Times New Roman"/>
          <w:color w:val="000000"/>
          <w:kern w:val="0"/>
          <w:sz w:val="24"/>
          <w:lang w:eastAsia="lv-LV"/>
        </w:rPr>
        <w:t>Vienošanās</w:t>
      </w:r>
      <w:r w:rsidRPr="002C5C7A">
        <w:rPr>
          <w:rFonts w:ascii="Times New Roman" w:hAnsi="Times New Roman" w:cs="Times New Roman"/>
          <w:iCs/>
          <w:sz w:val="24"/>
        </w:rPr>
        <w:t xml:space="preserve"> </w:t>
      </w:r>
      <w:r w:rsidRPr="002C5C7A">
        <w:rPr>
          <w:rFonts w:ascii="Times New Roman" w:hAnsi="Times New Roman" w:cs="Times New Roman"/>
          <w:iCs/>
          <w:sz w:val="24"/>
        </w:rPr>
        <w:lastRenderedPageBreak/>
        <w:t xml:space="preserve">izpildes. </w:t>
      </w:r>
      <w:r w:rsidRPr="00AB3B30">
        <w:rPr>
          <w:rFonts w:ascii="Times New Roman" w:eastAsia="Times New Roman" w:hAnsi="Times New Roman" w:cs="Times New Roman"/>
          <w:kern w:val="0"/>
          <w:sz w:val="24"/>
          <w:lang w:eastAsia="ar-SA"/>
        </w:rPr>
        <w:t>Šajā gadījumā neviena no Pusēm nav atbildīga par zaudējumiem, kuri radušies otra</w:t>
      </w:r>
      <w:r>
        <w:rPr>
          <w:rFonts w:ascii="Times New Roman" w:eastAsia="Times New Roman" w:hAnsi="Times New Roman" w:cs="Times New Roman"/>
          <w:kern w:val="0"/>
          <w:sz w:val="24"/>
          <w:lang w:eastAsia="ar-SA"/>
        </w:rPr>
        <w:t>i Pusei</w:t>
      </w:r>
      <w:r w:rsidRPr="00AB3B30">
        <w:rPr>
          <w:rFonts w:ascii="Times New Roman" w:eastAsia="Times New Roman" w:hAnsi="Times New Roman" w:cs="Times New Roman"/>
          <w:kern w:val="0"/>
          <w:sz w:val="24"/>
          <w:lang w:eastAsia="ar-SA"/>
        </w:rPr>
        <w:t xml:space="preserve"> laika posmā pēc nepārvaramas varas apstākļu iestāšanās.</w:t>
      </w:r>
      <w:r>
        <w:rPr>
          <w:rFonts w:ascii="Times New Roman" w:eastAsia="Times New Roman" w:hAnsi="Times New Roman" w:cs="Times New Roman"/>
          <w:kern w:val="0"/>
          <w:sz w:val="24"/>
          <w:lang w:eastAsia="ar-SA"/>
        </w:rPr>
        <w:t xml:space="preserve"> </w:t>
      </w:r>
      <w:r>
        <w:rPr>
          <w:rFonts w:ascii="Times New Roman" w:eastAsia="Calibri" w:hAnsi="Times New Roman" w:cs="Times New Roman"/>
          <w:color w:val="000000"/>
          <w:kern w:val="0"/>
          <w:sz w:val="24"/>
          <w:lang w:eastAsia="lv-LV"/>
        </w:rPr>
        <w:t>Vienošanās</w:t>
      </w:r>
      <w:r>
        <w:rPr>
          <w:rFonts w:ascii="Times New Roman" w:hAnsi="Times New Roman" w:cs="Times New Roman"/>
          <w:iCs/>
          <w:sz w:val="24"/>
        </w:rPr>
        <w:t xml:space="preserve"> </w:t>
      </w:r>
      <w:r w:rsidRPr="002C5C7A">
        <w:rPr>
          <w:rFonts w:ascii="Times New Roman" w:hAnsi="Times New Roman" w:cs="Times New Roman"/>
          <w:iCs/>
          <w:sz w:val="24"/>
        </w:rPr>
        <w:t>izbeigšanas gadījumā katra</w:t>
      </w:r>
      <w:r>
        <w:rPr>
          <w:rFonts w:ascii="Times New Roman" w:hAnsi="Times New Roman" w:cs="Times New Roman"/>
          <w:iCs/>
          <w:sz w:val="24"/>
        </w:rPr>
        <w:t>i Pusei ir jāatdod otrai</w:t>
      </w:r>
      <w:r w:rsidRPr="002C5C7A">
        <w:rPr>
          <w:rFonts w:ascii="Times New Roman" w:hAnsi="Times New Roman" w:cs="Times New Roman"/>
          <w:iCs/>
          <w:sz w:val="24"/>
        </w:rPr>
        <w:t xml:space="preserve"> tas, ko t</w:t>
      </w:r>
      <w:r>
        <w:rPr>
          <w:rFonts w:ascii="Times New Roman" w:hAnsi="Times New Roman" w:cs="Times New Roman"/>
          <w:iCs/>
          <w:sz w:val="24"/>
        </w:rPr>
        <w:t>ā ir izpildījusi</w:t>
      </w:r>
      <w:r w:rsidRPr="002C5C7A">
        <w:rPr>
          <w:rFonts w:ascii="Times New Roman" w:hAnsi="Times New Roman" w:cs="Times New Roman"/>
          <w:iCs/>
          <w:sz w:val="24"/>
        </w:rPr>
        <w:t xml:space="preserve"> vai par izpildīto jāatlīdzina.</w:t>
      </w:r>
      <w:r>
        <w:rPr>
          <w:rFonts w:ascii="Times New Roman" w:hAnsi="Times New Roman" w:cs="Times New Roman"/>
          <w:iCs/>
          <w:sz w:val="24"/>
        </w:rPr>
        <w:t xml:space="preserve"> </w:t>
      </w:r>
    </w:p>
    <w:p w14:paraId="2EA33A2F" w14:textId="77777777" w:rsidR="00EC44F5" w:rsidRPr="002C5C7A" w:rsidRDefault="00EC44F5" w:rsidP="00CF7E89">
      <w:pPr>
        <w:numPr>
          <w:ilvl w:val="1"/>
          <w:numId w:val="1"/>
        </w:numPr>
        <w:ind w:left="567" w:hanging="567"/>
        <w:jc w:val="both"/>
        <w:rPr>
          <w:rFonts w:ascii="Times New Roman" w:hAnsi="Times New Roman" w:cs="Times New Roman"/>
          <w:sz w:val="24"/>
        </w:rPr>
      </w:pPr>
      <w:r>
        <w:rPr>
          <w:rFonts w:ascii="Times New Roman" w:hAnsi="Times New Roman" w:cs="Times New Roman"/>
          <w:bCs/>
          <w:kern w:val="28"/>
          <w:sz w:val="24"/>
        </w:rPr>
        <w:t>Puses</w:t>
      </w:r>
      <w:r w:rsidRPr="002C5C7A">
        <w:rPr>
          <w:rFonts w:ascii="Times New Roman" w:hAnsi="Times New Roman" w:cs="Times New Roman"/>
          <w:bCs/>
          <w:kern w:val="28"/>
          <w:sz w:val="24"/>
        </w:rPr>
        <w:t xml:space="preserve"> ir atbrīvoti no atbildības par </w:t>
      </w:r>
      <w:r>
        <w:rPr>
          <w:rFonts w:ascii="Times New Roman" w:eastAsia="Calibri" w:hAnsi="Times New Roman" w:cs="Times New Roman"/>
          <w:color w:val="000000"/>
          <w:kern w:val="0"/>
          <w:sz w:val="24"/>
          <w:lang w:eastAsia="lv-LV"/>
        </w:rPr>
        <w:t>Vienošanās</w:t>
      </w:r>
      <w:r w:rsidRPr="002C5C7A">
        <w:rPr>
          <w:rFonts w:ascii="Times New Roman" w:hAnsi="Times New Roman" w:cs="Times New Roman"/>
          <w:bCs/>
          <w:kern w:val="28"/>
          <w:sz w:val="24"/>
        </w:rPr>
        <w:t xml:space="preserve"> noteikto pienākumu pilnīgu vai daļēju neizpildi, ja šāda neizpilde radusies nepārvarama, ārkārtē</w:t>
      </w:r>
      <w:r>
        <w:rPr>
          <w:rFonts w:ascii="Times New Roman" w:hAnsi="Times New Roman" w:cs="Times New Roman"/>
          <w:bCs/>
          <w:kern w:val="28"/>
          <w:sz w:val="24"/>
        </w:rPr>
        <w:t xml:space="preserve">ja gadījuma dēļ, ko attiecīgā Puse </w:t>
      </w:r>
      <w:r w:rsidRPr="002C5C7A">
        <w:rPr>
          <w:rFonts w:ascii="Times New Roman" w:hAnsi="Times New Roman" w:cs="Times New Roman"/>
          <w:bCs/>
          <w:kern w:val="28"/>
          <w:sz w:val="24"/>
        </w:rPr>
        <w:t xml:space="preserve">nevarēja paredzēt un novērst. </w:t>
      </w:r>
    </w:p>
    <w:p w14:paraId="24696200" w14:textId="7383F893" w:rsidR="00AA5273" w:rsidRPr="00AB3B30" w:rsidRDefault="00AA5273" w:rsidP="00CF7E89">
      <w:pPr>
        <w:tabs>
          <w:tab w:val="left" w:pos="3882"/>
        </w:tabs>
        <w:suppressAutoHyphens/>
        <w:rPr>
          <w:rFonts w:ascii="Times New Roman" w:eastAsia="Times New Roman" w:hAnsi="Times New Roman" w:cs="Times New Roman"/>
          <w:kern w:val="0"/>
          <w:sz w:val="24"/>
          <w:lang w:eastAsia="ar-SA"/>
        </w:rPr>
      </w:pPr>
    </w:p>
    <w:p w14:paraId="3EA40712" w14:textId="4578CAEB" w:rsidR="00EC44F5" w:rsidRPr="006B675B" w:rsidRDefault="00EC44F5" w:rsidP="006B675B">
      <w:pPr>
        <w:numPr>
          <w:ilvl w:val="0"/>
          <w:numId w:val="1"/>
        </w:numPr>
        <w:suppressAutoHyphens/>
        <w:jc w:val="center"/>
        <w:rPr>
          <w:rFonts w:ascii="Times New Roman" w:eastAsia="Times New Roman" w:hAnsi="Times New Roman" w:cs="Times New Roman"/>
          <w:b/>
          <w:kern w:val="0"/>
          <w:sz w:val="24"/>
          <w:lang w:eastAsia="ar-SA"/>
        </w:rPr>
      </w:pPr>
      <w:r w:rsidRPr="00AB3B30">
        <w:rPr>
          <w:rFonts w:ascii="Times New Roman" w:eastAsia="Times New Roman" w:hAnsi="Times New Roman" w:cs="Times New Roman"/>
          <w:b/>
          <w:kern w:val="0"/>
          <w:sz w:val="24"/>
          <w:lang w:eastAsia="ar-SA"/>
        </w:rPr>
        <w:t>Pušu atbildība</w:t>
      </w:r>
    </w:p>
    <w:p w14:paraId="4512E80C"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63F19A4B"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47A09FF5"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4D86BAB0"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690B4B2B"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14C753CD"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5024D705"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7D6B9794" w14:textId="77777777" w:rsidR="00CF7E89" w:rsidRPr="00CF7E89" w:rsidRDefault="00CF7E89" w:rsidP="00CF7E89">
      <w:pPr>
        <w:pStyle w:val="ListParagraph"/>
        <w:numPr>
          <w:ilvl w:val="0"/>
          <w:numId w:val="6"/>
        </w:numPr>
        <w:tabs>
          <w:tab w:val="left" w:pos="-142"/>
        </w:tabs>
        <w:suppressAutoHyphens/>
        <w:overflowPunct w:val="0"/>
        <w:autoSpaceDE w:val="0"/>
        <w:autoSpaceDN w:val="0"/>
        <w:adjustRightInd w:val="0"/>
        <w:contextualSpacing w:val="0"/>
        <w:jc w:val="both"/>
        <w:textAlignment w:val="baseline"/>
        <w:rPr>
          <w:rFonts w:ascii="Arial" w:hAnsi="Arial" w:cs="Arial"/>
          <w:vanish/>
          <w:sz w:val="20"/>
          <w:szCs w:val="20"/>
          <w:lang w:eastAsia="ar-SA"/>
        </w:rPr>
      </w:pPr>
    </w:p>
    <w:p w14:paraId="35B0167B" w14:textId="37650F5D" w:rsidR="00EC44F5" w:rsidRPr="00CF7E89" w:rsidRDefault="00CF7E89" w:rsidP="00BD45C6">
      <w:pPr>
        <w:numPr>
          <w:ilvl w:val="1"/>
          <w:numId w:val="6"/>
        </w:numPr>
        <w:tabs>
          <w:tab w:val="left" w:pos="-142"/>
        </w:tabs>
        <w:suppressAutoHyphens/>
        <w:overflowPunct w:val="0"/>
        <w:autoSpaceDE w:val="0"/>
        <w:autoSpaceDN w:val="0"/>
        <w:adjustRightInd w:val="0"/>
        <w:spacing w:before="120"/>
        <w:ind w:left="567" w:hanging="567"/>
        <w:jc w:val="both"/>
        <w:textAlignment w:val="baseline"/>
        <w:rPr>
          <w:rFonts w:ascii="Times New Roman" w:eastAsia="Times New Roman" w:hAnsi="Times New Roman" w:cs="Times New Roman"/>
          <w:sz w:val="24"/>
          <w:szCs w:val="20"/>
          <w:lang w:eastAsia="ar-SA"/>
        </w:rPr>
      </w:pPr>
      <w:r w:rsidRPr="00CF7E89">
        <w:rPr>
          <w:rFonts w:ascii="Times New Roman" w:eastAsia="Times New Roman" w:hAnsi="Times New Roman" w:cs="Times New Roman"/>
          <w:sz w:val="24"/>
          <w:szCs w:val="20"/>
          <w:lang w:eastAsia="ar-SA"/>
        </w:rPr>
        <w:t xml:space="preserve">Ja </w:t>
      </w:r>
      <w:r>
        <w:rPr>
          <w:rFonts w:ascii="Times New Roman" w:eastAsia="Times New Roman" w:hAnsi="Times New Roman" w:cs="Times New Roman"/>
          <w:sz w:val="24"/>
          <w:szCs w:val="20"/>
          <w:lang w:eastAsia="ar-SA"/>
        </w:rPr>
        <w:t>Piegādātājs neievēro Vienošanās 4.2.; 8.5. un 8.7.punktos</w:t>
      </w:r>
      <w:r w:rsidRPr="00CF7E89">
        <w:rPr>
          <w:rFonts w:ascii="Times New Roman" w:eastAsia="Times New Roman" w:hAnsi="Times New Roman" w:cs="Times New Roman"/>
          <w:sz w:val="24"/>
          <w:szCs w:val="20"/>
          <w:lang w:eastAsia="ar-SA"/>
        </w:rPr>
        <w:t xml:space="preserve"> noteikt</w:t>
      </w:r>
      <w:r>
        <w:rPr>
          <w:rFonts w:ascii="Times New Roman" w:eastAsia="Times New Roman" w:hAnsi="Times New Roman" w:cs="Times New Roman"/>
          <w:sz w:val="24"/>
          <w:szCs w:val="20"/>
          <w:lang w:eastAsia="ar-SA"/>
        </w:rPr>
        <w:t>os</w:t>
      </w:r>
      <w:r w:rsidRPr="00CF7E89">
        <w:rPr>
          <w:rFonts w:ascii="Times New Roman" w:eastAsia="Times New Roman" w:hAnsi="Times New Roman" w:cs="Times New Roman"/>
          <w:sz w:val="24"/>
          <w:szCs w:val="20"/>
          <w:lang w:eastAsia="ar-SA"/>
        </w:rPr>
        <w:t xml:space="preserve"> termiņ</w:t>
      </w:r>
      <w:r>
        <w:rPr>
          <w:rFonts w:ascii="Times New Roman" w:eastAsia="Times New Roman" w:hAnsi="Times New Roman" w:cs="Times New Roman"/>
          <w:sz w:val="24"/>
          <w:szCs w:val="20"/>
          <w:lang w:eastAsia="ar-SA"/>
        </w:rPr>
        <w:t>us</w:t>
      </w:r>
      <w:r w:rsidRPr="00CF7E89">
        <w:rPr>
          <w:rFonts w:ascii="Times New Roman" w:eastAsia="Times New Roman" w:hAnsi="Times New Roman" w:cs="Times New Roman"/>
          <w:sz w:val="24"/>
          <w:szCs w:val="20"/>
          <w:lang w:eastAsia="ar-SA"/>
        </w:rPr>
        <w:t xml:space="preserve">, Pasūtītājs var piemērot </w:t>
      </w:r>
      <w:r>
        <w:rPr>
          <w:rFonts w:ascii="Times New Roman" w:eastAsia="Times New Roman" w:hAnsi="Times New Roman" w:cs="Times New Roman"/>
          <w:sz w:val="24"/>
          <w:szCs w:val="20"/>
          <w:lang w:eastAsia="ar-SA"/>
        </w:rPr>
        <w:t>Piegādātājam</w:t>
      </w:r>
      <w:r w:rsidRPr="00CF7E89">
        <w:rPr>
          <w:rFonts w:ascii="Times New Roman" w:eastAsia="Times New Roman" w:hAnsi="Times New Roman" w:cs="Times New Roman"/>
          <w:sz w:val="24"/>
          <w:szCs w:val="20"/>
          <w:lang w:eastAsia="ar-SA"/>
        </w:rPr>
        <w:t xml:space="preserve"> līgumsodu 0,5% (</w:t>
      </w:r>
      <w:r w:rsidRPr="00CF7E89">
        <w:rPr>
          <w:rFonts w:ascii="Times New Roman" w:eastAsia="Times New Roman" w:hAnsi="Times New Roman" w:cs="Times New Roman"/>
          <w:i/>
          <w:sz w:val="24"/>
          <w:szCs w:val="20"/>
          <w:lang w:eastAsia="ar-SA"/>
        </w:rPr>
        <w:t>nulle komats piecu procentu</w:t>
      </w:r>
      <w:r w:rsidRPr="00CF7E89">
        <w:rPr>
          <w:rFonts w:ascii="Times New Roman" w:eastAsia="Times New Roman" w:hAnsi="Times New Roman" w:cs="Times New Roman"/>
          <w:sz w:val="24"/>
          <w:szCs w:val="20"/>
          <w:lang w:eastAsia="ar-SA"/>
        </w:rPr>
        <w:t>) apmērā par katru nokavēto dienu no neizpildītā pasūtījuma līgumcenas, bet kopsummā ne vairāk par 10% (</w:t>
      </w:r>
      <w:r w:rsidRPr="00CF7E89">
        <w:rPr>
          <w:rFonts w:ascii="Times New Roman" w:eastAsia="Times New Roman" w:hAnsi="Times New Roman" w:cs="Times New Roman"/>
          <w:i/>
          <w:sz w:val="24"/>
          <w:szCs w:val="20"/>
          <w:lang w:eastAsia="ar-SA"/>
        </w:rPr>
        <w:t>desmit procentiem</w:t>
      </w:r>
      <w:r w:rsidRPr="00CF7E89">
        <w:rPr>
          <w:rFonts w:ascii="Times New Roman" w:eastAsia="Times New Roman" w:hAnsi="Times New Roman" w:cs="Times New Roman"/>
          <w:sz w:val="24"/>
          <w:szCs w:val="20"/>
          <w:lang w:eastAsia="ar-SA"/>
        </w:rPr>
        <w:t>) no neizpildītā pasūtījuma līgumcenas, pamatojoties uz P</w:t>
      </w:r>
      <w:r>
        <w:rPr>
          <w:rFonts w:ascii="Times New Roman" w:eastAsia="Times New Roman" w:hAnsi="Times New Roman" w:cs="Times New Roman"/>
          <w:sz w:val="24"/>
          <w:szCs w:val="20"/>
          <w:lang w:eastAsia="ar-SA"/>
        </w:rPr>
        <w:t>iegādātāja</w:t>
      </w:r>
      <w:r w:rsidRPr="00CF7E89">
        <w:rPr>
          <w:rFonts w:ascii="Times New Roman" w:eastAsia="Times New Roman" w:hAnsi="Times New Roman" w:cs="Times New Roman"/>
          <w:sz w:val="24"/>
          <w:szCs w:val="20"/>
          <w:lang w:eastAsia="ar-SA"/>
        </w:rPr>
        <w:t xml:space="preserve"> iesniegto rēķinu.</w:t>
      </w:r>
    </w:p>
    <w:p w14:paraId="33E47862" w14:textId="77777777" w:rsidR="00CF7E89" w:rsidRPr="00CF7E89" w:rsidRDefault="00CF7E89" w:rsidP="00CF7E89">
      <w:pPr>
        <w:pStyle w:val="ListParagraph"/>
        <w:numPr>
          <w:ilvl w:val="1"/>
          <w:numId w:val="1"/>
        </w:numPr>
        <w:tabs>
          <w:tab w:val="left" w:pos="-142"/>
          <w:tab w:val="left" w:pos="851"/>
        </w:tabs>
        <w:suppressAutoHyphens/>
        <w:overflowPunct w:val="0"/>
        <w:autoSpaceDE w:val="0"/>
        <w:autoSpaceDN w:val="0"/>
        <w:adjustRightInd w:val="0"/>
        <w:ind w:left="567" w:hanging="567"/>
        <w:contextualSpacing w:val="0"/>
        <w:jc w:val="both"/>
        <w:textAlignment w:val="baseline"/>
        <w:rPr>
          <w:rFonts w:ascii="Times New Roman" w:hAnsi="Times New Roman"/>
          <w:vanish/>
          <w:sz w:val="24"/>
          <w:szCs w:val="20"/>
          <w:lang w:eastAsia="ar-SA"/>
        </w:rPr>
      </w:pPr>
    </w:p>
    <w:p w14:paraId="3F5B3776" w14:textId="482B55B6" w:rsidR="00EC44F5" w:rsidRDefault="00FB6E9B" w:rsidP="00CF7E89">
      <w:pPr>
        <w:numPr>
          <w:ilvl w:val="1"/>
          <w:numId w:val="1"/>
        </w:numPr>
        <w:tabs>
          <w:tab w:val="left" w:pos="-142"/>
          <w:tab w:val="left" w:pos="851"/>
        </w:tabs>
        <w:suppressAutoHyphens/>
        <w:overflowPunct w:val="0"/>
        <w:autoSpaceDE w:val="0"/>
        <w:autoSpaceDN w:val="0"/>
        <w:adjustRightInd w:val="0"/>
        <w:ind w:left="567" w:hanging="567"/>
        <w:jc w:val="both"/>
        <w:textAlignment w:val="baseline"/>
        <w:rPr>
          <w:rFonts w:ascii="Times New Roman" w:eastAsia="Times New Roman" w:hAnsi="Times New Roman" w:cs="Times New Roman"/>
          <w:sz w:val="24"/>
          <w:szCs w:val="20"/>
          <w:lang w:eastAsia="ar-SA"/>
        </w:rPr>
      </w:pPr>
      <w:r w:rsidRPr="00FB6E9B">
        <w:rPr>
          <w:rFonts w:ascii="Times New Roman" w:eastAsia="Times New Roman" w:hAnsi="Times New Roman" w:cs="Times New Roman"/>
          <w:sz w:val="24"/>
          <w:szCs w:val="20"/>
          <w:lang w:eastAsia="ar-SA"/>
        </w:rPr>
        <w:t xml:space="preserve">Ja Pasūtītājs neveic apmaksu </w:t>
      </w:r>
      <w:r>
        <w:rPr>
          <w:rFonts w:ascii="Times New Roman" w:eastAsia="Times New Roman" w:hAnsi="Times New Roman" w:cs="Times New Roman"/>
          <w:sz w:val="24"/>
          <w:szCs w:val="20"/>
          <w:lang w:eastAsia="ar-SA"/>
        </w:rPr>
        <w:t>Vienošanās 3.7</w:t>
      </w:r>
      <w:r w:rsidRPr="00FB6E9B">
        <w:rPr>
          <w:rFonts w:ascii="Times New Roman" w:eastAsia="Times New Roman" w:hAnsi="Times New Roman" w:cs="Times New Roman"/>
          <w:sz w:val="24"/>
          <w:szCs w:val="20"/>
          <w:lang w:eastAsia="ar-SA"/>
        </w:rPr>
        <w:t xml:space="preserve">.punktā noteiktajā termiņā, </w:t>
      </w:r>
      <w:r>
        <w:rPr>
          <w:rFonts w:ascii="Times New Roman" w:eastAsia="Times New Roman" w:hAnsi="Times New Roman" w:cs="Times New Roman"/>
          <w:sz w:val="24"/>
          <w:szCs w:val="20"/>
          <w:lang w:eastAsia="ar-SA"/>
        </w:rPr>
        <w:t>Piegādātājs</w:t>
      </w:r>
      <w:r w:rsidRPr="00FB6E9B">
        <w:rPr>
          <w:rFonts w:ascii="Times New Roman" w:eastAsia="Times New Roman" w:hAnsi="Times New Roman" w:cs="Times New Roman"/>
          <w:sz w:val="24"/>
          <w:szCs w:val="20"/>
          <w:lang w:eastAsia="ar-SA"/>
        </w:rPr>
        <w:t xml:space="preserve"> var piemērot Pasūtītājam  līgumsodu 0,5% (</w:t>
      </w:r>
      <w:r w:rsidRPr="00FB6E9B">
        <w:rPr>
          <w:rFonts w:ascii="Times New Roman" w:eastAsia="Times New Roman" w:hAnsi="Times New Roman" w:cs="Times New Roman"/>
          <w:i/>
          <w:sz w:val="24"/>
          <w:szCs w:val="20"/>
          <w:lang w:eastAsia="ar-SA"/>
        </w:rPr>
        <w:t>nulle komats piecu procentu</w:t>
      </w:r>
      <w:r w:rsidRPr="00FB6E9B">
        <w:rPr>
          <w:rFonts w:ascii="Times New Roman" w:eastAsia="Times New Roman" w:hAnsi="Times New Roman" w:cs="Times New Roman"/>
          <w:sz w:val="24"/>
          <w:szCs w:val="20"/>
          <w:lang w:eastAsia="ar-SA"/>
        </w:rPr>
        <w:t>) apmērā par katru nokavēto dienu no nokavētā maksājuma, bet kopsummā ne vairāk par 10% (</w:t>
      </w:r>
      <w:r w:rsidRPr="00FB6E9B">
        <w:rPr>
          <w:rFonts w:ascii="Times New Roman" w:eastAsia="Times New Roman" w:hAnsi="Times New Roman" w:cs="Times New Roman"/>
          <w:i/>
          <w:sz w:val="24"/>
          <w:szCs w:val="20"/>
          <w:lang w:eastAsia="ar-SA"/>
        </w:rPr>
        <w:t>desmit procentiem</w:t>
      </w:r>
      <w:r w:rsidRPr="00FB6E9B">
        <w:rPr>
          <w:rFonts w:ascii="Times New Roman" w:eastAsia="Times New Roman" w:hAnsi="Times New Roman" w:cs="Times New Roman"/>
          <w:sz w:val="24"/>
          <w:szCs w:val="20"/>
          <w:lang w:eastAsia="ar-SA"/>
        </w:rPr>
        <w:t xml:space="preserve">) no nokavētā maksājuma, pamatojoties uz </w:t>
      </w:r>
      <w:r>
        <w:rPr>
          <w:rFonts w:ascii="Times New Roman" w:eastAsia="Times New Roman" w:hAnsi="Times New Roman" w:cs="Times New Roman"/>
          <w:sz w:val="24"/>
          <w:szCs w:val="20"/>
          <w:lang w:eastAsia="ar-SA"/>
        </w:rPr>
        <w:t>Piegādātāja</w:t>
      </w:r>
      <w:r w:rsidRPr="00FB6E9B">
        <w:rPr>
          <w:rFonts w:ascii="Times New Roman" w:eastAsia="Times New Roman" w:hAnsi="Times New Roman" w:cs="Times New Roman"/>
          <w:sz w:val="24"/>
          <w:szCs w:val="20"/>
          <w:lang w:eastAsia="ar-SA"/>
        </w:rPr>
        <w:t xml:space="preserve"> iesniegto rēķinu.</w:t>
      </w:r>
    </w:p>
    <w:p w14:paraId="41841304" w14:textId="196BCFB6" w:rsidR="00400DA1" w:rsidRPr="00CF7E89" w:rsidRDefault="00400DA1" w:rsidP="00CF7E89">
      <w:pPr>
        <w:numPr>
          <w:ilvl w:val="1"/>
          <w:numId w:val="1"/>
        </w:numPr>
        <w:tabs>
          <w:tab w:val="left" w:pos="-142"/>
          <w:tab w:val="left" w:pos="851"/>
        </w:tabs>
        <w:suppressAutoHyphens/>
        <w:overflowPunct w:val="0"/>
        <w:autoSpaceDE w:val="0"/>
        <w:autoSpaceDN w:val="0"/>
        <w:adjustRightInd w:val="0"/>
        <w:ind w:left="567" w:hanging="567"/>
        <w:jc w:val="both"/>
        <w:textAlignment w:val="baseline"/>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 xml:space="preserve">Ja Piegādātājs neievēro Vienošanās 4.5.punktā norādīto termiņu un nereaģē arī uz atkārtotu Pasūtītāja pārstāvja zvanu un atkārtotu mēģinājumu pasūtīt Preces, tad </w:t>
      </w:r>
      <w:r w:rsidR="001208A7">
        <w:rPr>
          <w:rFonts w:ascii="Times New Roman" w:eastAsia="Times New Roman" w:hAnsi="Times New Roman" w:cs="Times New Roman"/>
          <w:sz w:val="24"/>
          <w:szCs w:val="20"/>
          <w:lang w:eastAsia="ar-SA"/>
        </w:rPr>
        <w:t xml:space="preserve">Pasūtītājs par </w:t>
      </w:r>
      <w:r>
        <w:rPr>
          <w:rFonts w:ascii="Times New Roman" w:eastAsia="Times New Roman" w:hAnsi="Times New Roman" w:cs="Times New Roman"/>
          <w:sz w:val="24"/>
          <w:szCs w:val="20"/>
          <w:lang w:eastAsia="ar-SA"/>
        </w:rPr>
        <w:t xml:space="preserve">katru 1 (vienu) tādu gadījumu </w:t>
      </w:r>
      <w:r w:rsidR="001208A7">
        <w:rPr>
          <w:rFonts w:ascii="Times New Roman" w:eastAsia="Times New Roman" w:hAnsi="Times New Roman" w:cs="Times New Roman"/>
          <w:sz w:val="24"/>
          <w:szCs w:val="20"/>
          <w:lang w:eastAsia="ar-SA"/>
        </w:rPr>
        <w:t>var pieprasīt no Piegādātāja</w:t>
      </w:r>
      <w:r>
        <w:rPr>
          <w:rFonts w:ascii="Times New Roman" w:eastAsia="Times New Roman" w:hAnsi="Times New Roman" w:cs="Times New Roman"/>
          <w:sz w:val="24"/>
          <w:szCs w:val="20"/>
          <w:lang w:eastAsia="ar-SA"/>
        </w:rPr>
        <w:t xml:space="preserve"> soda naudu 30,00 EUR apmērā.</w:t>
      </w:r>
    </w:p>
    <w:p w14:paraId="296B8E59" w14:textId="77777777" w:rsidR="00EC44F5" w:rsidRPr="00FF48EF" w:rsidRDefault="00EC44F5" w:rsidP="00A9787F">
      <w:pPr>
        <w:numPr>
          <w:ilvl w:val="1"/>
          <w:numId w:val="1"/>
        </w:numPr>
        <w:suppressAutoHyphens/>
        <w:ind w:left="630" w:hanging="630"/>
        <w:jc w:val="both"/>
        <w:rPr>
          <w:rFonts w:ascii="Times New Roman" w:eastAsia="Times New Roman" w:hAnsi="Times New Roman" w:cs="Times New Roman"/>
          <w:kern w:val="0"/>
          <w:sz w:val="24"/>
          <w:lang w:eastAsia="ar-SA"/>
        </w:rPr>
      </w:pPr>
      <w:r w:rsidRPr="00FF48EF">
        <w:rPr>
          <w:rFonts w:ascii="Times New Roman" w:eastAsia="Times New Roman" w:hAnsi="Times New Roman" w:cs="Times New Roman"/>
          <w:kern w:val="0"/>
          <w:sz w:val="24"/>
          <w:lang w:eastAsia="ar-SA"/>
        </w:rPr>
        <w:t>Līgumsoda samaksa neatbrīvo Puses no to saistību pilnīgas izpildes.</w:t>
      </w:r>
    </w:p>
    <w:p w14:paraId="1E40B610" w14:textId="77777777" w:rsidR="00EC44F5" w:rsidRPr="00FF48EF" w:rsidRDefault="00EC44F5" w:rsidP="00A9787F">
      <w:pPr>
        <w:numPr>
          <w:ilvl w:val="1"/>
          <w:numId w:val="1"/>
        </w:numPr>
        <w:suppressAutoHyphens/>
        <w:ind w:left="630" w:hanging="630"/>
        <w:jc w:val="both"/>
        <w:rPr>
          <w:rFonts w:ascii="Times New Roman" w:eastAsia="Times New Roman" w:hAnsi="Times New Roman" w:cs="Times New Roman"/>
          <w:kern w:val="0"/>
          <w:sz w:val="24"/>
          <w:lang w:eastAsia="ar-SA"/>
        </w:rPr>
      </w:pPr>
      <w:r w:rsidRPr="00FF48EF">
        <w:rPr>
          <w:rFonts w:ascii="Times New Roman" w:eastAsia="Times New Roman" w:hAnsi="Times New Roman" w:cs="Times New Roman"/>
          <w:kern w:val="0"/>
          <w:sz w:val="24"/>
          <w:lang w:eastAsia="ar-SA"/>
        </w:rPr>
        <w:t xml:space="preserve">Gadījumā, ja Pasūtītājam rodas tiesības uz </w:t>
      </w:r>
      <w:r w:rsidRPr="00FF48EF">
        <w:rPr>
          <w:rFonts w:ascii="Times New Roman" w:eastAsia="Calibri" w:hAnsi="Times New Roman" w:cs="Times New Roman"/>
          <w:kern w:val="0"/>
          <w:sz w:val="24"/>
          <w:lang w:eastAsia="lv-LV"/>
        </w:rPr>
        <w:t>Vienošanās</w:t>
      </w:r>
      <w:r w:rsidRPr="00FF48EF">
        <w:rPr>
          <w:rFonts w:ascii="Times New Roman" w:eastAsia="Times New Roman" w:hAnsi="Times New Roman" w:cs="Times New Roman"/>
          <w:kern w:val="0"/>
          <w:sz w:val="24"/>
          <w:lang w:eastAsia="ar-SA"/>
        </w:rPr>
        <w:t xml:space="preserve"> pamata pieprasīt no Piegādātāja līgumsodu vai jebkuru citu maksājumu, Pasūtītājam, iepriekš </w:t>
      </w:r>
      <w:proofErr w:type="spellStart"/>
      <w:r w:rsidRPr="00FF48EF">
        <w:rPr>
          <w:rFonts w:ascii="Times New Roman" w:eastAsia="Times New Roman" w:hAnsi="Times New Roman" w:cs="Times New Roman"/>
          <w:kern w:val="0"/>
          <w:sz w:val="24"/>
          <w:lang w:eastAsia="ar-SA"/>
        </w:rPr>
        <w:t>rakstveidā</w:t>
      </w:r>
      <w:proofErr w:type="spellEnd"/>
      <w:r w:rsidRPr="00FF48EF">
        <w:rPr>
          <w:rFonts w:ascii="Times New Roman" w:eastAsia="Times New Roman" w:hAnsi="Times New Roman" w:cs="Times New Roman"/>
          <w:kern w:val="0"/>
          <w:sz w:val="24"/>
          <w:lang w:eastAsia="ar-SA"/>
        </w:rPr>
        <w:t xml:space="preserve"> brīdinot Piegādātāju, ir tiesības ieturēt līgumsodu vai jebkuru citu maksājumu no Piegādātājam izmaksājamajām summām. </w:t>
      </w:r>
    </w:p>
    <w:p w14:paraId="33955376" w14:textId="77777777" w:rsidR="00EC44F5" w:rsidRPr="00FF48EF" w:rsidRDefault="00EC44F5" w:rsidP="00A9787F">
      <w:pPr>
        <w:numPr>
          <w:ilvl w:val="1"/>
          <w:numId w:val="1"/>
        </w:numPr>
        <w:suppressAutoHyphens/>
        <w:ind w:left="630" w:hanging="630"/>
        <w:jc w:val="both"/>
        <w:rPr>
          <w:rFonts w:ascii="Times New Roman" w:eastAsia="Times New Roman" w:hAnsi="Times New Roman" w:cs="Times New Roman"/>
          <w:kern w:val="0"/>
          <w:sz w:val="24"/>
          <w:lang w:eastAsia="ar-SA"/>
        </w:rPr>
      </w:pPr>
      <w:r w:rsidRPr="00FF48EF">
        <w:rPr>
          <w:rFonts w:ascii="Times New Roman" w:eastAsia="Times New Roman" w:hAnsi="Times New Roman" w:cs="Times New Roman"/>
          <w:kern w:val="0"/>
          <w:sz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02AFB2EF" w14:textId="6C9C21FC" w:rsidR="00EC44F5" w:rsidRDefault="00EC44F5" w:rsidP="00A9787F">
      <w:pPr>
        <w:numPr>
          <w:ilvl w:val="1"/>
          <w:numId w:val="1"/>
        </w:numPr>
        <w:suppressAutoHyphens/>
        <w:ind w:left="630" w:hanging="630"/>
        <w:jc w:val="both"/>
        <w:rPr>
          <w:rFonts w:ascii="Times New Roman" w:eastAsia="Times New Roman" w:hAnsi="Times New Roman" w:cs="Times New Roman"/>
          <w:kern w:val="0"/>
          <w:sz w:val="24"/>
          <w:lang w:eastAsia="ar-SA"/>
        </w:rPr>
      </w:pPr>
      <w:r w:rsidRPr="00FF48EF">
        <w:rPr>
          <w:rFonts w:ascii="Times New Roman" w:eastAsia="Times New Roman" w:hAnsi="Times New Roman" w:cs="Times New Roman"/>
          <w:kern w:val="0"/>
          <w:sz w:val="24"/>
          <w:lang w:eastAsia="ar-SA"/>
        </w:rPr>
        <w:t>Ja Piegādātājs 20 (divdesmit) darba dienu laikā no brīža, kad tam radušās tiesības pieprasīt no Pasūtītāja līgumsodu par maksājuma termiņa kavējumu savas tiesības nav izmantojis, Puses vienojas, ka šādā gadījumā Piegādātājs ir atteicies no attiecīgā līgumsoda un turpmāk tam nav tiesību pieprasīt no Pasūtītāja līgumsodu par attiecīgo maksājuma termiņa kavējumu.</w:t>
      </w:r>
    </w:p>
    <w:p w14:paraId="3CD0B429" w14:textId="6CEB1245" w:rsidR="00FF48EF" w:rsidRPr="00FF48EF" w:rsidRDefault="00FF48EF" w:rsidP="00FF48EF">
      <w:pPr>
        <w:pStyle w:val="ListParagraph"/>
        <w:numPr>
          <w:ilvl w:val="1"/>
          <w:numId w:val="1"/>
        </w:numPr>
        <w:suppressAutoHyphens/>
        <w:ind w:left="567" w:hanging="567"/>
        <w:jc w:val="both"/>
        <w:rPr>
          <w:rFonts w:ascii="Times New Roman" w:hAnsi="Times New Roman"/>
          <w:kern w:val="0"/>
          <w:sz w:val="24"/>
          <w:lang w:eastAsia="ar-SA"/>
        </w:rPr>
      </w:pPr>
      <w:r w:rsidRPr="00FF48EF">
        <w:rPr>
          <w:rFonts w:ascii="Times New Roman" w:hAnsi="Times New Roman"/>
          <w:bCs/>
          <w:kern w:val="0"/>
          <w:sz w:val="24"/>
          <w:lang w:eastAsia="ar-SA"/>
        </w:rPr>
        <w:t xml:space="preserve">Ja </w:t>
      </w:r>
      <w:r>
        <w:rPr>
          <w:rFonts w:ascii="Times New Roman" w:hAnsi="Times New Roman"/>
          <w:bCs/>
          <w:kern w:val="0"/>
          <w:sz w:val="24"/>
          <w:lang w:eastAsia="ar-SA"/>
        </w:rPr>
        <w:t>Piegādātājs</w:t>
      </w:r>
      <w:r w:rsidRPr="00FF48EF">
        <w:rPr>
          <w:rFonts w:ascii="Times New Roman" w:hAnsi="Times New Roman"/>
          <w:bCs/>
          <w:kern w:val="0"/>
          <w:sz w:val="24"/>
          <w:lang w:eastAsia="ar-SA"/>
        </w:rPr>
        <w:t xml:space="preserve"> neinformē Pasūtītāja pārstāvi par </w:t>
      </w:r>
      <w:r>
        <w:rPr>
          <w:rFonts w:ascii="Times New Roman" w:hAnsi="Times New Roman"/>
          <w:bCs/>
          <w:kern w:val="0"/>
          <w:sz w:val="24"/>
          <w:lang w:eastAsia="ar-SA"/>
        </w:rPr>
        <w:t>Vienošanās 10.7</w:t>
      </w:r>
      <w:r w:rsidRPr="00FF48EF">
        <w:rPr>
          <w:rFonts w:ascii="Times New Roman" w:hAnsi="Times New Roman"/>
          <w:bCs/>
          <w:kern w:val="0"/>
          <w:sz w:val="24"/>
          <w:lang w:eastAsia="ar-SA"/>
        </w:rPr>
        <w:t xml:space="preserve">.punktā minēto gadījumu un bez saskaņošanas nomaina kādu no Precēm vai tās komponentēm, Pasūtītājam ir tiesības pieprasīt </w:t>
      </w:r>
      <w:r>
        <w:rPr>
          <w:rFonts w:ascii="Times New Roman" w:hAnsi="Times New Roman"/>
          <w:bCs/>
          <w:kern w:val="0"/>
          <w:sz w:val="24"/>
          <w:lang w:eastAsia="ar-SA"/>
        </w:rPr>
        <w:t>Piegādātājam</w:t>
      </w:r>
      <w:r w:rsidRPr="00FF48EF">
        <w:rPr>
          <w:rFonts w:ascii="Times New Roman" w:hAnsi="Times New Roman"/>
          <w:bCs/>
          <w:kern w:val="0"/>
          <w:sz w:val="24"/>
          <w:lang w:eastAsia="ar-SA"/>
        </w:rPr>
        <w:t xml:space="preserve"> nomainīt Preci vai tās komponenti uz tādu Preci vai tās komponenti, kādai tai ir jābūt saskaņā ar </w:t>
      </w:r>
      <w:r>
        <w:rPr>
          <w:rFonts w:ascii="Times New Roman" w:hAnsi="Times New Roman"/>
          <w:bCs/>
          <w:kern w:val="0"/>
          <w:sz w:val="24"/>
          <w:lang w:eastAsia="ar-SA"/>
        </w:rPr>
        <w:t>Vienošanos</w:t>
      </w:r>
      <w:r w:rsidRPr="00FF48EF">
        <w:rPr>
          <w:rFonts w:ascii="Times New Roman" w:hAnsi="Times New Roman"/>
          <w:bCs/>
          <w:kern w:val="0"/>
          <w:sz w:val="24"/>
          <w:lang w:eastAsia="ar-SA"/>
        </w:rPr>
        <w:t xml:space="preserve"> un tā</w:t>
      </w:r>
      <w:r>
        <w:rPr>
          <w:rFonts w:ascii="Times New Roman" w:hAnsi="Times New Roman"/>
          <w:bCs/>
          <w:kern w:val="0"/>
          <w:sz w:val="24"/>
          <w:lang w:eastAsia="ar-SA"/>
        </w:rPr>
        <w:t>s</w:t>
      </w:r>
      <w:r w:rsidRPr="00FF48EF">
        <w:rPr>
          <w:rFonts w:ascii="Times New Roman" w:hAnsi="Times New Roman"/>
          <w:bCs/>
          <w:kern w:val="0"/>
          <w:sz w:val="24"/>
          <w:lang w:eastAsia="ar-SA"/>
        </w:rPr>
        <w:t xml:space="preserve"> pielikum</w:t>
      </w:r>
      <w:r>
        <w:rPr>
          <w:rFonts w:ascii="Times New Roman" w:hAnsi="Times New Roman"/>
          <w:bCs/>
          <w:kern w:val="0"/>
          <w:sz w:val="24"/>
          <w:lang w:eastAsia="ar-SA"/>
        </w:rPr>
        <w:t>ā</w:t>
      </w:r>
      <w:r w:rsidRPr="00FF48EF">
        <w:rPr>
          <w:rFonts w:ascii="Times New Roman" w:hAnsi="Times New Roman"/>
          <w:bCs/>
          <w:kern w:val="0"/>
          <w:sz w:val="24"/>
          <w:lang w:eastAsia="ar-SA"/>
        </w:rPr>
        <w:t xml:space="preserve"> noteikto, kā arī Pasūtītājam ir tiesības piemērot </w:t>
      </w:r>
      <w:r>
        <w:rPr>
          <w:rFonts w:ascii="Times New Roman" w:hAnsi="Times New Roman"/>
          <w:bCs/>
          <w:kern w:val="0"/>
          <w:sz w:val="24"/>
          <w:lang w:eastAsia="ar-SA"/>
        </w:rPr>
        <w:t>Piegādātājam</w:t>
      </w:r>
      <w:r w:rsidRPr="00FF48EF">
        <w:rPr>
          <w:rFonts w:ascii="Times New Roman" w:hAnsi="Times New Roman"/>
          <w:bCs/>
          <w:kern w:val="0"/>
          <w:sz w:val="24"/>
          <w:lang w:eastAsia="ar-SA"/>
        </w:rPr>
        <w:t xml:space="preserve"> līgumsodu nomaināmās Preces līgumcenas apmērā. Ja </w:t>
      </w:r>
      <w:r>
        <w:rPr>
          <w:rFonts w:ascii="Times New Roman" w:hAnsi="Times New Roman"/>
          <w:bCs/>
          <w:kern w:val="0"/>
          <w:sz w:val="24"/>
          <w:lang w:eastAsia="ar-SA"/>
        </w:rPr>
        <w:t>Piegādātājam</w:t>
      </w:r>
      <w:r w:rsidRPr="00FF48EF">
        <w:rPr>
          <w:rFonts w:ascii="Times New Roman" w:hAnsi="Times New Roman"/>
          <w:bCs/>
          <w:kern w:val="0"/>
          <w:sz w:val="24"/>
          <w:lang w:eastAsia="ar-SA"/>
        </w:rPr>
        <w:t xml:space="preserve"> ir jānomaina kāda</w:t>
      </w:r>
      <w:r>
        <w:rPr>
          <w:rFonts w:ascii="Times New Roman" w:hAnsi="Times New Roman"/>
          <w:bCs/>
          <w:kern w:val="0"/>
          <w:sz w:val="24"/>
          <w:lang w:eastAsia="ar-SA"/>
        </w:rPr>
        <w:t>s</w:t>
      </w:r>
      <w:r w:rsidRPr="00FF48EF">
        <w:rPr>
          <w:rFonts w:ascii="Times New Roman" w:hAnsi="Times New Roman"/>
          <w:bCs/>
          <w:kern w:val="0"/>
          <w:sz w:val="24"/>
          <w:lang w:eastAsia="ar-SA"/>
        </w:rPr>
        <w:t xml:space="preserve"> </w:t>
      </w:r>
      <w:r>
        <w:rPr>
          <w:rFonts w:ascii="Times New Roman" w:hAnsi="Times New Roman"/>
          <w:bCs/>
          <w:kern w:val="0"/>
          <w:sz w:val="24"/>
          <w:lang w:eastAsia="ar-SA"/>
        </w:rPr>
        <w:t>P</w:t>
      </w:r>
      <w:r w:rsidRPr="00FF48EF">
        <w:rPr>
          <w:rFonts w:ascii="Times New Roman" w:hAnsi="Times New Roman"/>
          <w:bCs/>
          <w:kern w:val="0"/>
          <w:sz w:val="24"/>
          <w:lang w:eastAsia="ar-SA"/>
        </w:rPr>
        <w:t>reces komponente, Pasūtītājam ir tiesības piemērot līgumsodu visas Preces līgumcenas apmērā, visā Preces lietošanas laikā.</w:t>
      </w:r>
    </w:p>
    <w:p w14:paraId="29701EDE" w14:textId="77777777" w:rsidR="00EC44F5" w:rsidRPr="00AB3B30" w:rsidRDefault="00EC44F5" w:rsidP="00EC44F5">
      <w:pPr>
        <w:rPr>
          <w:rFonts w:ascii="Times New Roman" w:eastAsia="Times New Roman" w:hAnsi="Times New Roman" w:cs="Times New Roman"/>
          <w:kern w:val="0"/>
          <w:sz w:val="24"/>
          <w:lang w:eastAsia="lv-LV"/>
        </w:rPr>
      </w:pPr>
    </w:p>
    <w:p w14:paraId="00E1A1DD" w14:textId="001CDB44" w:rsidR="00EC44F5" w:rsidRPr="00042A1F" w:rsidRDefault="00EC44F5" w:rsidP="00042A1F">
      <w:pPr>
        <w:numPr>
          <w:ilvl w:val="0"/>
          <w:numId w:val="1"/>
        </w:numPr>
        <w:suppressAutoHyphens/>
        <w:jc w:val="center"/>
        <w:rPr>
          <w:rFonts w:ascii="Times New Roman" w:eastAsia="Times New Roman" w:hAnsi="Times New Roman" w:cs="Times New Roman"/>
          <w:b/>
          <w:kern w:val="0"/>
          <w:sz w:val="24"/>
          <w:lang w:eastAsia="ar-SA"/>
        </w:rPr>
      </w:pPr>
      <w:r w:rsidRPr="00AB3B30">
        <w:rPr>
          <w:rFonts w:ascii="Times New Roman" w:eastAsia="Times New Roman" w:hAnsi="Times New Roman" w:cs="Times New Roman"/>
          <w:b/>
          <w:kern w:val="0"/>
          <w:sz w:val="24"/>
          <w:lang w:eastAsia="ar-SA"/>
        </w:rPr>
        <w:t>Konfidencialitāte</w:t>
      </w:r>
    </w:p>
    <w:p w14:paraId="6B0B39A1" w14:textId="77777777" w:rsidR="00EC44F5" w:rsidRPr="00AB3B30" w:rsidRDefault="00EC44F5" w:rsidP="00042A1F">
      <w:pPr>
        <w:numPr>
          <w:ilvl w:val="1"/>
          <w:numId w:val="1"/>
        </w:numPr>
        <w:suppressAutoHyphens/>
        <w:spacing w:before="120"/>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Puses apņemas ievērot konfidencialitāti savstarpējās attiecībās, tajā skaitā:</w:t>
      </w:r>
    </w:p>
    <w:p w14:paraId="28AEC4FC" w14:textId="77777777" w:rsidR="00EC44F5" w:rsidRPr="00AB3B30"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nodrošināt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minētās informācijas neizpaušanu no trešo personu puses, kas piedalās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izpildē, izņemot valsts un pašvaldību institūcijas, kas tiesību aktos noteiktā kārtībā pieprasa atklāt šādu informāciju;</w:t>
      </w:r>
    </w:p>
    <w:p w14:paraId="53C7C15A" w14:textId="77777777" w:rsidR="00EC44F5" w:rsidRPr="00AB3B30"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aizsargāt, neizplatīt un bez iepriekšējas savstarpējas rakstiskas saskaņošanas neizpaust trešajām personām pilnīgi vai daļēji ar šo </w:t>
      </w:r>
      <w:r>
        <w:rPr>
          <w:rFonts w:ascii="Times New Roman" w:eastAsia="Calibri" w:hAnsi="Times New Roman" w:cs="Times New Roman"/>
          <w:color w:val="000000"/>
          <w:kern w:val="0"/>
          <w:sz w:val="24"/>
          <w:lang w:eastAsia="lv-LV"/>
        </w:rPr>
        <w:t>Vienošanos</w:t>
      </w:r>
      <w:r w:rsidRPr="00AB3B30">
        <w:rPr>
          <w:rFonts w:ascii="Times New Roman" w:eastAsia="Times New Roman" w:hAnsi="Times New Roman" w:cs="Times New Roman"/>
          <w:kern w:val="0"/>
          <w:sz w:val="24"/>
          <w:lang w:eastAsia="ar-SA"/>
        </w:rPr>
        <w:t xml:space="preserve"> vai </w:t>
      </w:r>
      <w:r w:rsidRPr="00AB3B30">
        <w:rPr>
          <w:rFonts w:ascii="Times New Roman" w:eastAsia="Times New Roman" w:hAnsi="Times New Roman" w:cs="Times New Roman"/>
          <w:kern w:val="0"/>
          <w:sz w:val="24"/>
          <w:lang w:eastAsia="ar-SA"/>
        </w:rPr>
        <w:lastRenderedPageBreak/>
        <w:t>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1517050" w14:textId="77777777" w:rsidR="00EC44F5" w:rsidRPr="00AB3B30"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Puses vienojas, ka šīs nodaļas ierobežojumi neattiecas uz publiski pieejamu informāciju, kā arī uz informāciju, kuru saskaņā ar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noteikumiem ir paredzēts darīt zināmu trešajām personām.</w:t>
      </w:r>
    </w:p>
    <w:p w14:paraId="1C4E8601" w14:textId="77777777" w:rsidR="00EC44F5" w:rsidRPr="00AB3B30" w:rsidRDefault="00EC44F5" w:rsidP="00A9787F">
      <w:pPr>
        <w:numPr>
          <w:ilvl w:val="1"/>
          <w:numId w:val="1"/>
        </w:numPr>
        <w:suppressAutoHyphens/>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Puses vienojas, ka konfidencialitātes noteikumu neievērošana ir rupjš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pārkāpums, kas cietušajai Pusei dod tiesības prasīt no vainīgās Puses konfidencialitātes noteikumu neievērošanas rezultātā radušos zaudējumu atlīdzināšanu.</w:t>
      </w:r>
    </w:p>
    <w:p w14:paraId="0B779F25" w14:textId="77777777" w:rsidR="00EC44F5" w:rsidRPr="00AB3B30" w:rsidRDefault="00EC44F5" w:rsidP="00A9787F">
      <w:pPr>
        <w:numPr>
          <w:ilvl w:val="1"/>
          <w:numId w:val="1"/>
        </w:numPr>
        <w:suppressAutoHyphens/>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Š</w:t>
      </w:r>
      <w:r>
        <w:rPr>
          <w:rFonts w:ascii="Times New Roman" w:eastAsia="Times New Roman" w:hAnsi="Times New Roman" w:cs="Times New Roman"/>
          <w:kern w:val="0"/>
          <w:sz w:val="24"/>
          <w:lang w:eastAsia="ar-SA"/>
        </w:rPr>
        <w:t xml:space="preserve">is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nodaļas noteikumiem nav laika ierobežojuma un uz to neattiecas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darbības termiņš.</w:t>
      </w:r>
    </w:p>
    <w:p w14:paraId="07210C90" w14:textId="77777777" w:rsidR="00EC44F5" w:rsidRPr="00AB3B30" w:rsidRDefault="00EC44F5" w:rsidP="00EC44F5">
      <w:pPr>
        <w:ind w:left="720"/>
        <w:rPr>
          <w:rFonts w:ascii="Times New Roman" w:eastAsia="Times New Roman" w:hAnsi="Times New Roman" w:cs="Times New Roman"/>
          <w:kern w:val="0"/>
          <w:sz w:val="24"/>
          <w:lang w:eastAsia="lv-LV"/>
        </w:rPr>
      </w:pPr>
    </w:p>
    <w:p w14:paraId="7D8D49DB" w14:textId="1EC4FC0D" w:rsidR="00EC44F5" w:rsidRPr="00042A1F" w:rsidRDefault="00EC44F5" w:rsidP="00042A1F">
      <w:pPr>
        <w:numPr>
          <w:ilvl w:val="0"/>
          <w:numId w:val="1"/>
        </w:numPr>
        <w:suppressAutoHyphens/>
        <w:jc w:val="center"/>
        <w:rPr>
          <w:rFonts w:ascii="Times New Roman" w:eastAsia="Times New Roman" w:hAnsi="Times New Roman" w:cs="Times New Roman"/>
          <w:kern w:val="0"/>
          <w:sz w:val="24"/>
          <w:lang w:eastAsia="ar-SA"/>
        </w:rPr>
      </w:pPr>
      <w:r w:rsidRPr="00AB3B30">
        <w:rPr>
          <w:rFonts w:ascii="Times New Roman" w:eastAsia="Times New Roman" w:hAnsi="Times New Roman" w:cs="Times New Roman"/>
          <w:b/>
          <w:kern w:val="0"/>
          <w:sz w:val="24"/>
          <w:lang w:eastAsia="ar-SA"/>
        </w:rPr>
        <w:t>Pušu pārstāvji</w:t>
      </w:r>
    </w:p>
    <w:p w14:paraId="305759FC" w14:textId="77777777" w:rsidR="00EC44F5" w:rsidRPr="00AB3B30" w:rsidRDefault="00EC44F5" w:rsidP="00042A1F">
      <w:pPr>
        <w:numPr>
          <w:ilvl w:val="1"/>
          <w:numId w:val="1"/>
        </w:numPr>
        <w:suppressAutoHyphens/>
        <w:spacing w:before="120"/>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No Pasūtītāja puses par </w:t>
      </w:r>
      <w:r>
        <w:rPr>
          <w:rFonts w:ascii="Times New Roman" w:eastAsia="Calibri" w:hAnsi="Times New Roman" w:cs="Times New Roman"/>
          <w:color w:val="000000"/>
          <w:kern w:val="0"/>
          <w:sz w:val="24"/>
          <w:lang w:eastAsia="lv-LV"/>
        </w:rPr>
        <w:t>Vienošanās</w:t>
      </w:r>
      <w:r w:rsidRPr="00AB3B30">
        <w:rPr>
          <w:rFonts w:ascii="Times New Roman" w:eastAsia="Times New Roman" w:hAnsi="Times New Roman" w:cs="Times New Roman"/>
          <w:kern w:val="0"/>
          <w:sz w:val="24"/>
          <w:lang w:eastAsia="ar-SA"/>
        </w:rPr>
        <w:t xml:space="preserve"> saistību izpildes kontroli atbildīgā persona: </w:t>
      </w:r>
      <w:r w:rsidRPr="00AB3B30">
        <w:rPr>
          <w:rFonts w:ascii="Times New Roman" w:eastAsia="Times New Roman" w:hAnsi="Times New Roman" w:cs="Times New Roman"/>
          <w:kern w:val="0"/>
          <w:sz w:val="24"/>
          <w:shd w:val="clear" w:color="auto" w:fill="BFBFBF"/>
          <w:lang w:eastAsia="ar-SA"/>
        </w:rPr>
        <w:t xml:space="preserve">____________________ </w:t>
      </w:r>
      <w:r w:rsidRPr="00AB3B30">
        <w:rPr>
          <w:rFonts w:ascii="Times New Roman" w:eastAsia="Times New Roman" w:hAnsi="Times New Roman" w:cs="Times New Roman"/>
          <w:i/>
          <w:kern w:val="0"/>
          <w:sz w:val="24"/>
          <w:shd w:val="clear" w:color="auto" w:fill="BFBFBF"/>
          <w:lang w:eastAsia="ar-SA"/>
        </w:rPr>
        <w:t>(vārds, uzvārds)</w:t>
      </w:r>
      <w:r w:rsidRPr="00AB3B30">
        <w:rPr>
          <w:rFonts w:ascii="Times New Roman" w:eastAsia="Times New Roman" w:hAnsi="Times New Roman" w:cs="Times New Roman"/>
          <w:kern w:val="0"/>
          <w:sz w:val="24"/>
          <w:lang w:eastAsia="ar-SA"/>
        </w:rPr>
        <w:t xml:space="preserve">, tālrunis </w:t>
      </w:r>
      <w:r w:rsidRPr="00AB3B30">
        <w:rPr>
          <w:rFonts w:ascii="Times New Roman" w:eastAsia="Times New Roman" w:hAnsi="Times New Roman" w:cs="Times New Roman"/>
          <w:kern w:val="0"/>
          <w:sz w:val="24"/>
          <w:shd w:val="clear" w:color="auto" w:fill="BFBFBF"/>
          <w:lang w:eastAsia="ar-SA"/>
        </w:rPr>
        <w:t>______________</w:t>
      </w:r>
      <w:r w:rsidRPr="00AB3B30">
        <w:rPr>
          <w:rFonts w:ascii="Times New Roman" w:eastAsia="Times New Roman" w:hAnsi="Times New Roman" w:cs="Times New Roman"/>
          <w:kern w:val="0"/>
          <w:sz w:val="24"/>
          <w:lang w:eastAsia="ar-SA"/>
        </w:rPr>
        <w:t xml:space="preserve">, e-pasts: </w:t>
      </w:r>
      <w:r w:rsidRPr="00AB3B30">
        <w:rPr>
          <w:rFonts w:ascii="Times New Roman" w:eastAsia="Times New Roman" w:hAnsi="Times New Roman" w:cs="Times New Roman"/>
          <w:kern w:val="0"/>
          <w:sz w:val="24"/>
          <w:shd w:val="clear" w:color="auto" w:fill="BFBFBF"/>
          <w:lang w:eastAsia="ar-SA"/>
        </w:rPr>
        <w:t>__________________</w:t>
      </w:r>
      <w:r>
        <w:rPr>
          <w:rFonts w:ascii="Times New Roman" w:eastAsia="Times New Roman" w:hAnsi="Times New Roman" w:cs="Times New Roman"/>
          <w:kern w:val="0"/>
          <w:sz w:val="24"/>
          <w:shd w:val="clear" w:color="auto" w:fill="BFBFBF"/>
          <w:lang w:eastAsia="ar-SA"/>
        </w:rPr>
        <w:t xml:space="preserve"> (turpmāk – “Pasūtītāja pārstāvis”)</w:t>
      </w:r>
      <w:r w:rsidRPr="00AB3B30">
        <w:rPr>
          <w:rFonts w:ascii="Times New Roman" w:eastAsia="Times New Roman" w:hAnsi="Times New Roman" w:cs="Times New Roman"/>
          <w:kern w:val="0"/>
          <w:sz w:val="24"/>
          <w:lang w:eastAsia="ar-SA"/>
        </w:rPr>
        <w:t>, kuram ir noteikti šādi pienākumi:</w:t>
      </w:r>
    </w:p>
    <w:p w14:paraId="2223E31A"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veikt Preces pasūtījumu;</w:t>
      </w:r>
    </w:p>
    <w:p w14:paraId="55CC2C05"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9F59D4">
        <w:rPr>
          <w:rFonts w:ascii="Times New Roman" w:eastAsia="Times New Roman" w:hAnsi="Times New Roman" w:cs="Times New Roman"/>
          <w:kern w:val="0"/>
          <w:sz w:val="24"/>
          <w:lang w:eastAsia="ar-SA"/>
        </w:rPr>
        <w:t>saskaņot Preces piegādes laiku</w:t>
      </w:r>
      <w:r>
        <w:rPr>
          <w:rFonts w:ascii="Times New Roman" w:eastAsia="Times New Roman" w:hAnsi="Times New Roman" w:cs="Times New Roman"/>
          <w:kern w:val="0"/>
          <w:sz w:val="24"/>
          <w:lang w:eastAsia="ar-SA"/>
        </w:rPr>
        <w:t>;</w:t>
      </w:r>
    </w:p>
    <w:p w14:paraId="14C191E9"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9F59D4">
        <w:rPr>
          <w:rFonts w:ascii="Times New Roman" w:eastAsia="Times New Roman" w:hAnsi="Times New Roman" w:cs="Times New Roman"/>
          <w:kern w:val="0"/>
          <w:sz w:val="24"/>
          <w:lang w:eastAsia="ar-SA"/>
        </w:rPr>
        <w:t xml:space="preserve">kontrolēt </w:t>
      </w:r>
      <w:r>
        <w:rPr>
          <w:rFonts w:ascii="Times New Roman" w:eastAsia="Calibri" w:hAnsi="Times New Roman" w:cs="Times New Roman"/>
          <w:color w:val="000000"/>
          <w:kern w:val="0"/>
          <w:sz w:val="24"/>
          <w:lang w:eastAsia="lv-LV"/>
        </w:rPr>
        <w:t>Vienošanās</w:t>
      </w:r>
      <w:r w:rsidRPr="009F59D4">
        <w:rPr>
          <w:rFonts w:ascii="Times New Roman" w:eastAsia="Times New Roman" w:hAnsi="Times New Roman" w:cs="Times New Roman"/>
          <w:kern w:val="0"/>
          <w:sz w:val="24"/>
          <w:lang w:eastAsia="ar-SA"/>
        </w:rPr>
        <w:t xml:space="preserve"> </w:t>
      </w:r>
      <w:r>
        <w:rPr>
          <w:rFonts w:ascii="Times New Roman" w:eastAsia="Times New Roman" w:hAnsi="Times New Roman" w:cs="Times New Roman"/>
          <w:kern w:val="0"/>
          <w:sz w:val="24"/>
          <w:lang w:eastAsia="ar-SA"/>
        </w:rPr>
        <w:t>saistību izpildi</w:t>
      </w:r>
      <w:r w:rsidRPr="009F59D4">
        <w:rPr>
          <w:rFonts w:ascii="Times New Roman" w:eastAsia="Times New Roman" w:hAnsi="Times New Roman" w:cs="Times New Roman"/>
          <w:kern w:val="0"/>
          <w:sz w:val="24"/>
          <w:lang w:eastAsia="ar-SA"/>
        </w:rPr>
        <w:t>;</w:t>
      </w:r>
    </w:p>
    <w:p w14:paraId="6107662B"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9F59D4">
        <w:rPr>
          <w:rFonts w:ascii="Times New Roman" w:eastAsia="Times New Roman" w:hAnsi="Times New Roman" w:cs="Times New Roman"/>
          <w:kern w:val="0"/>
          <w:sz w:val="24"/>
          <w:lang w:eastAsia="ar-SA"/>
        </w:rPr>
        <w:t xml:space="preserve">pārbaudīt piegādātās Preces un piegādes atbilstību </w:t>
      </w:r>
      <w:r>
        <w:rPr>
          <w:rFonts w:ascii="Times New Roman" w:eastAsia="Calibri" w:hAnsi="Times New Roman" w:cs="Times New Roman"/>
          <w:color w:val="000000"/>
          <w:kern w:val="0"/>
          <w:sz w:val="24"/>
          <w:lang w:eastAsia="lv-LV"/>
        </w:rPr>
        <w:t xml:space="preserve">Vienošanai </w:t>
      </w:r>
      <w:r w:rsidRPr="009F59D4">
        <w:rPr>
          <w:rFonts w:ascii="Times New Roman" w:eastAsia="Times New Roman" w:hAnsi="Times New Roman" w:cs="Times New Roman"/>
          <w:kern w:val="0"/>
          <w:sz w:val="24"/>
          <w:lang w:eastAsia="ar-SA"/>
        </w:rPr>
        <w:t xml:space="preserve">(t.sk. </w:t>
      </w:r>
      <w:r w:rsidRPr="009F59D4">
        <w:rPr>
          <w:rFonts w:ascii="Times New Roman" w:hAnsi="Times New Roman" w:cs="Times New Roman"/>
          <w:sz w:val="24"/>
        </w:rPr>
        <w:t>kvantitatīvo un kvalitatīvo atbilstību)</w:t>
      </w:r>
      <w:r w:rsidRPr="009F59D4">
        <w:rPr>
          <w:rFonts w:ascii="Times New Roman" w:eastAsia="Times New Roman" w:hAnsi="Times New Roman" w:cs="Times New Roman"/>
          <w:kern w:val="0"/>
          <w:sz w:val="24"/>
          <w:lang w:eastAsia="ar-SA"/>
        </w:rPr>
        <w:t>;</w:t>
      </w:r>
    </w:p>
    <w:p w14:paraId="73E7673E"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743B84">
        <w:rPr>
          <w:rFonts w:ascii="Times New Roman" w:eastAsia="Times New Roman" w:hAnsi="Times New Roman" w:cs="Times New Roman"/>
          <w:kern w:val="0"/>
          <w:sz w:val="24"/>
          <w:lang w:eastAsia="ar-SA"/>
        </w:rPr>
        <w:t>pārbaudīt un parakstīt Piegādātāja iesniegto Pavadzīmi;</w:t>
      </w:r>
    </w:p>
    <w:p w14:paraId="0F70BDBF"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743B84">
        <w:rPr>
          <w:rFonts w:ascii="Times New Roman" w:eastAsia="Times New Roman" w:hAnsi="Times New Roman" w:cs="Times New Roman"/>
          <w:kern w:val="0"/>
          <w:sz w:val="24"/>
          <w:lang w:eastAsia="ar-SA"/>
        </w:rPr>
        <w:t>pieteikt nekvalitatīvas Preces Defektu novēršanu;</w:t>
      </w:r>
    </w:p>
    <w:p w14:paraId="732C048D" w14:textId="77777777" w:rsidR="00EC44F5"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743B84">
        <w:rPr>
          <w:rFonts w:ascii="Times New Roman" w:eastAsia="Times New Roman" w:hAnsi="Times New Roman" w:cs="Times New Roman"/>
          <w:kern w:val="0"/>
          <w:sz w:val="24"/>
          <w:lang w:eastAsia="ar-SA"/>
        </w:rPr>
        <w:t>parakstīt Defektu aktu;</w:t>
      </w:r>
    </w:p>
    <w:p w14:paraId="7AB78FF4" w14:textId="77777777" w:rsidR="00EC44F5" w:rsidRPr="00743B84" w:rsidRDefault="00EC44F5" w:rsidP="00042A1F">
      <w:pPr>
        <w:numPr>
          <w:ilvl w:val="2"/>
          <w:numId w:val="1"/>
        </w:numPr>
        <w:suppressAutoHyphens/>
        <w:ind w:left="1134" w:firstLine="0"/>
        <w:jc w:val="both"/>
        <w:rPr>
          <w:rFonts w:ascii="Times New Roman" w:eastAsia="Times New Roman" w:hAnsi="Times New Roman" w:cs="Times New Roman"/>
          <w:kern w:val="0"/>
          <w:sz w:val="24"/>
          <w:lang w:eastAsia="ar-SA"/>
        </w:rPr>
      </w:pPr>
      <w:r w:rsidRPr="00743B84">
        <w:rPr>
          <w:rFonts w:ascii="Times New Roman" w:eastAsia="Times New Roman" w:hAnsi="Times New Roman" w:cs="Times New Roman"/>
          <w:kern w:val="0"/>
          <w:sz w:val="24"/>
          <w:lang w:eastAsia="ar-SA"/>
        </w:rPr>
        <w:t>risināt citus organizatoriskos jautājumus</w:t>
      </w:r>
      <w:r>
        <w:rPr>
          <w:rFonts w:ascii="Times New Roman" w:eastAsia="Times New Roman" w:hAnsi="Times New Roman" w:cs="Times New Roman"/>
          <w:kern w:val="0"/>
          <w:sz w:val="24"/>
          <w:lang w:eastAsia="ar-SA"/>
        </w:rPr>
        <w:t>.</w:t>
      </w:r>
    </w:p>
    <w:p w14:paraId="6F1A71DC" w14:textId="77777777" w:rsidR="00EC44F5" w:rsidRPr="00743B84" w:rsidRDefault="00EC44F5" w:rsidP="00A9787F">
      <w:pPr>
        <w:pStyle w:val="ListParagraph"/>
        <w:numPr>
          <w:ilvl w:val="1"/>
          <w:numId w:val="1"/>
        </w:numPr>
        <w:suppressAutoHyphens/>
        <w:ind w:left="567" w:hanging="567"/>
        <w:jc w:val="both"/>
        <w:rPr>
          <w:rFonts w:ascii="Times New Roman" w:hAnsi="Times New Roman"/>
          <w:kern w:val="0"/>
          <w:sz w:val="24"/>
          <w:lang w:eastAsia="ar-SA"/>
        </w:rPr>
      </w:pPr>
      <w:r w:rsidRPr="00743B84">
        <w:rPr>
          <w:rFonts w:ascii="Times New Roman" w:hAnsi="Times New Roman"/>
          <w:kern w:val="0"/>
          <w:sz w:val="24"/>
          <w:lang w:eastAsia="ar-SA"/>
        </w:rPr>
        <w:t xml:space="preserve">Piegādātāja atbildīgā persona par </w:t>
      </w:r>
      <w:r w:rsidRPr="00743B84">
        <w:rPr>
          <w:rFonts w:ascii="Times New Roman" w:eastAsia="Calibri" w:hAnsi="Times New Roman"/>
          <w:color w:val="000000"/>
          <w:kern w:val="0"/>
          <w:sz w:val="24"/>
          <w:lang w:eastAsia="lv-LV"/>
        </w:rPr>
        <w:t>Vienošanās</w:t>
      </w:r>
      <w:r w:rsidRPr="00743B84">
        <w:rPr>
          <w:rFonts w:ascii="Times New Roman" w:hAnsi="Times New Roman"/>
          <w:kern w:val="0"/>
          <w:sz w:val="24"/>
          <w:lang w:eastAsia="ar-SA"/>
        </w:rPr>
        <w:t xml:space="preserve"> izpildi: </w:t>
      </w:r>
      <w:r w:rsidRPr="00743B84">
        <w:rPr>
          <w:rFonts w:ascii="Times New Roman" w:hAnsi="Times New Roman"/>
          <w:kern w:val="0"/>
          <w:sz w:val="24"/>
          <w:shd w:val="clear" w:color="auto" w:fill="BFBFBF"/>
          <w:lang w:eastAsia="ar-SA"/>
        </w:rPr>
        <w:t>&lt;   &gt;</w:t>
      </w:r>
      <w:r w:rsidRPr="00743B84">
        <w:rPr>
          <w:rFonts w:ascii="Times New Roman" w:hAnsi="Times New Roman"/>
          <w:kern w:val="0"/>
          <w:sz w:val="24"/>
          <w:lang w:eastAsia="ar-SA"/>
        </w:rPr>
        <w:t>.</w:t>
      </w:r>
    </w:p>
    <w:p w14:paraId="648EE640" w14:textId="77777777" w:rsidR="00EC44F5" w:rsidRPr="00AB3B30" w:rsidRDefault="00EC44F5" w:rsidP="00EC44F5">
      <w:pPr>
        <w:ind w:left="720"/>
        <w:rPr>
          <w:rFonts w:ascii="Times New Roman" w:eastAsia="Times New Roman" w:hAnsi="Times New Roman" w:cs="Times New Roman"/>
          <w:kern w:val="0"/>
          <w:sz w:val="24"/>
          <w:lang w:eastAsia="lv-LV"/>
        </w:rPr>
      </w:pPr>
    </w:p>
    <w:p w14:paraId="5A78A7EA" w14:textId="25372A9B" w:rsidR="00EC44F5" w:rsidRPr="00042A1F" w:rsidRDefault="00EC44F5" w:rsidP="00042A1F">
      <w:pPr>
        <w:numPr>
          <w:ilvl w:val="0"/>
          <w:numId w:val="1"/>
        </w:numPr>
        <w:suppressAutoHyphens/>
        <w:jc w:val="center"/>
        <w:rPr>
          <w:rFonts w:ascii="Times New Roman" w:eastAsia="Times New Roman" w:hAnsi="Times New Roman" w:cs="Times New Roman"/>
          <w:b/>
          <w:kern w:val="0"/>
          <w:sz w:val="24"/>
          <w:lang w:eastAsia="ar-SA"/>
        </w:rPr>
      </w:pPr>
      <w:r w:rsidRPr="00A3702D">
        <w:rPr>
          <w:rFonts w:ascii="Times New Roman" w:eastAsia="Times New Roman" w:hAnsi="Times New Roman" w:cs="Times New Roman"/>
          <w:b/>
          <w:kern w:val="0"/>
          <w:sz w:val="24"/>
          <w:lang w:eastAsia="ar-SA"/>
        </w:rPr>
        <w:t>Vienošanās darbības termiņš un tā grozīšanas, papildināšanas un izbeigšanas kārtība</w:t>
      </w:r>
    </w:p>
    <w:p w14:paraId="61CEAB93" w14:textId="58A57D2A" w:rsidR="00EC44F5" w:rsidRPr="00A3702D" w:rsidRDefault="00EC44F5" w:rsidP="00042A1F">
      <w:pPr>
        <w:numPr>
          <w:ilvl w:val="1"/>
          <w:numId w:val="1"/>
        </w:numPr>
        <w:suppressAutoHyphens/>
        <w:spacing w:before="120"/>
        <w:ind w:left="567" w:hanging="567"/>
        <w:jc w:val="both"/>
        <w:rPr>
          <w:rFonts w:ascii="Times New Roman" w:eastAsia="Times New Roman" w:hAnsi="Times New Roman" w:cs="Times New Roman"/>
          <w:kern w:val="0"/>
          <w:sz w:val="24"/>
          <w:lang w:eastAsia="ar-SA"/>
        </w:rPr>
      </w:pPr>
      <w:r w:rsidRPr="00A3702D">
        <w:rPr>
          <w:rFonts w:ascii="Times New Roman" w:eastAsia="Calibri" w:hAnsi="Times New Roman" w:cs="Times New Roman"/>
          <w:color w:val="000000"/>
          <w:kern w:val="0"/>
          <w:sz w:val="24"/>
          <w:lang w:eastAsia="lv-LV"/>
        </w:rPr>
        <w:t>Vienošanās</w:t>
      </w:r>
      <w:r w:rsidRPr="00A3702D">
        <w:rPr>
          <w:rFonts w:ascii="Times New Roman" w:eastAsia="Times New Roman" w:hAnsi="Times New Roman" w:cs="Times New Roman"/>
          <w:kern w:val="0"/>
          <w:sz w:val="24"/>
          <w:lang w:eastAsia="ar-SA"/>
        </w:rPr>
        <w:t xml:space="preserve"> stājas spēkā no tā</w:t>
      </w:r>
      <w:r w:rsidR="00042A1F">
        <w:rPr>
          <w:rFonts w:ascii="Times New Roman" w:eastAsia="Times New Roman" w:hAnsi="Times New Roman" w:cs="Times New Roman"/>
          <w:kern w:val="0"/>
          <w:sz w:val="24"/>
          <w:lang w:eastAsia="ar-SA"/>
        </w:rPr>
        <w:t>s</w:t>
      </w:r>
      <w:r w:rsidRPr="00A3702D">
        <w:rPr>
          <w:rFonts w:ascii="Times New Roman" w:eastAsia="Times New Roman" w:hAnsi="Times New Roman" w:cs="Times New Roman"/>
          <w:kern w:val="0"/>
          <w:sz w:val="24"/>
          <w:lang w:eastAsia="ar-SA"/>
        </w:rPr>
        <w:t xml:space="preserve"> parakstīšanas dien</w:t>
      </w:r>
      <w:r w:rsidR="00042A1F">
        <w:rPr>
          <w:rFonts w:ascii="Times New Roman" w:eastAsia="Times New Roman" w:hAnsi="Times New Roman" w:cs="Times New Roman"/>
          <w:kern w:val="0"/>
          <w:sz w:val="24"/>
          <w:lang w:eastAsia="ar-SA"/>
        </w:rPr>
        <w:t>as</w:t>
      </w:r>
      <w:r w:rsidRPr="00A3702D">
        <w:rPr>
          <w:rFonts w:ascii="Times New Roman" w:eastAsia="Times New Roman" w:hAnsi="Times New Roman" w:cs="Times New Roman"/>
          <w:kern w:val="0"/>
          <w:sz w:val="24"/>
          <w:lang w:eastAsia="ar-SA"/>
        </w:rPr>
        <w:t xml:space="preserve"> un ir spēkā </w:t>
      </w:r>
      <w:r w:rsidRPr="00A3702D">
        <w:rPr>
          <w:rFonts w:ascii="Times New Roman" w:hAnsi="Times New Roman" w:cs="Times New Roman"/>
          <w:sz w:val="24"/>
        </w:rPr>
        <w:t xml:space="preserve">24 mēnešus vai līdz kopējās līgumcenas sasniegšanai, </w:t>
      </w:r>
      <w:r w:rsidRPr="00A3702D">
        <w:rPr>
          <w:rStyle w:val="FontStyle42"/>
          <w:sz w:val="24"/>
        </w:rPr>
        <w:t>atkarībā no tā kurš no nosacījumiem iestāsies pirmais,</w:t>
      </w:r>
      <w:r w:rsidRPr="00A3702D">
        <w:rPr>
          <w:rFonts w:ascii="Times New Roman" w:hAnsi="Times New Roman" w:cs="Times New Roman"/>
          <w:sz w:val="24"/>
        </w:rPr>
        <w:t xml:space="preserve"> izņemot gadījumus, kad </w:t>
      </w:r>
      <w:r w:rsidRPr="00A3702D">
        <w:rPr>
          <w:rFonts w:ascii="Times New Roman" w:eastAsia="Calibri" w:hAnsi="Times New Roman" w:cs="Times New Roman"/>
          <w:color w:val="000000"/>
          <w:kern w:val="0"/>
          <w:sz w:val="24"/>
          <w:lang w:eastAsia="lv-LV"/>
        </w:rPr>
        <w:t>Vienošanā</w:t>
      </w:r>
      <w:r w:rsidRPr="00A3702D">
        <w:rPr>
          <w:rFonts w:ascii="Times New Roman" w:hAnsi="Times New Roman" w:cs="Times New Roman"/>
          <w:sz w:val="24"/>
        </w:rPr>
        <w:t xml:space="preserve"> tiek izbeigta, saskaņā ar </w:t>
      </w:r>
      <w:r w:rsidRPr="00A3702D">
        <w:rPr>
          <w:rFonts w:ascii="Times New Roman" w:eastAsia="Calibri" w:hAnsi="Times New Roman" w:cs="Times New Roman"/>
          <w:color w:val="000000"/>
          <w:kern w:val="0"/>
          <w:sz w:val="24"/>
          <w:lang w:eastAsia="lv-LV"/>
        </w:rPr>
        <w:t>Vienošanās</w:t>
      </w:r>
      <w:r w:rsidRPr="00A3702D">
        <w:rPr>
          <w:rFonts w:ascii="Times New Roman" w:hAnsi="Times New Roman" w:cs="Times New Roman"/>
          <w:sz w:val="24"/>
        </w:rPr>
        <w:t xml:space="preserve"> nosacījumiem</w:t>
      </w:r>
      <w:r w:rsidRPr="00A3702D">
        <w:rPr>
          <w:rFonts w:ascii="Times New Roman" w:eastAsia="Times New Roman" w:hAnsi="Times New Roman" w:cs="Times New Roman"/>
          <w:kern w:val="0"/>
          <w:sz w:val="24"/>
          <w:lang w:eastAsia="ar-SA"/>
        </w:rPr>
        <w:t>.</w:t>
      </w:r>
    </w:p>
    <w:p w14:paraId="50991200" w14:textId="77777777" w:rsidR="00EC44F5" w:rsidRPr="00A3702D" w:rsidRDefault="00EC44F5" w:rsidP="00A9787F">
      <w:pPr>
        <w:numPr>
          <w:ilvl w:val="1"/>
          <w:numId w:val="1"/>
        </w:numPr>
        <w:suppressAutoHyphens/>
        <w:ind w:left="567" w:hanging="567"/>
        <w:jc w:val="both"/>
        <w:rPr>
          <w:rFonts w:ascii="Times New Roman" w:eastAsia="Times New Roman" w:hAnsi="Times New Roman" w:cs="Times New Roman"/>
          <w:sz w:val="24"/>
          <w:lang w:eastAsia="ar-SA"/>
        </w:rPr>
      </w:pPr>
      <w:r w:rsidRPr="00A3702D">
        <w:rPr>
          <w:rFonts w:ascii="Times New Roman" w:eastAsia="Times New Roman" w:hAnsi="Times New Roman" w:cs="Times New Roman"/>
          <w:sz w:val="24"/>
          <w:lang w:eastAsia="ar-SA"/>
        </w:rPr>
        <w:t xml:space="preserve">Visi </w:t>
      </w:r>
      <w:r w:rsidRPr="00A3702D">
        <w:rPr>
          <w:rFonts w:ascii="Times New Roman" w:eastAsia="Calibri" w:hAnsi="Times New Roman" w:cs="Times New Roman"/>
          <w:color w:val="000000"/>
          <w:kern w:val="0"/>
          <w:sz w:val="24"/>
          <w:lang w:eastAsia="lv-LV"/>
        </w:rPr>
        <w:t>Vienošanās</w:t>
      </w:r>
      <w:r w:rsidRPr="00A3702D">
        <w:rPr>
          <w:rFonts w:ascii="Times New Roman" w:eastAsia="Times New Roman" w:hAnsi="Times New Roman" w:cs="Times New Roman"/>
          <w:sz w:val="24"/>
          <w:lang w:eastAsia="ar-SA"/>
        </w:rPr>
        <w:t xml:space="preserve"> grozījumi un papildinājumi ir spēkā tikai tādā gadījumā, ja tie ir rakstiski un abu Pušu pilnvaroto pārstāvju parakstīti un tie ir veikti ievērojot Publisko iepirkumu likuma 61.pantu.</w:t>
      </w:r>
    </w:p>
    <w:p w14:paraId="1B545D8C" w14:textId="77777777" w:rsidR="00EC44F5" w:rsidRPr="00AB3B30" w:rsidRDefault="00EC44F5" w:rsidP="00A9787F">
      <w:pPr>
        <w:numPr>
          <w:ilvl w:val="1"/>
          <w:numId w:val="1"/>
        </w:numPr>
        <w:suppressAutoHyphens/>
        <w:ind w:left="567" w:hanging="567"/>
        <w:jc w:val="both"/>
        <w:rPr>
          <w:rFonts w:ascii="Times New Roman" w:eastAsia="Times New Roman" w:hAnsi="Times New Roman" w:cs="Times New Roman"/>
          <w:kern w:val="0"/>
          <w:sz w:val="24"/>
          <w:lang w:eastAsia="ar-SA"/>
        </w:rPr>
      </w:pPr>
      <w:r>
        <w:rPr>
          <w:rFonts w:ascii="Times New Roman" w:eastAsia="Times New Roman" w:hAnsi="Times New Roman" w:cs="Times New Roman"/>
          <w:kern w:val="0"/>
          <w:sz w:val="24"/>
          <w:lang w:eastAsia="ar-SA"/>
        </w:rPr>
        <w:t>Puses</w:t>
      </w:r>
      <w:r w:rsidRPr="00AB3B30">
        <w:rPr>
          <w:rFonts w:ascii="Times New Roman" w:eastAsia="Times New Roman" w:hAnsi="Times New Roman" w:cs="Times New Roman"/>
          <w:kern w:val="0"/>
          <w:sz w:val="24"/>
          <w:lang w:eastAsia="ar-SA"/>
        </w:rPr>
        <w:t xml:space="preserve"> var izbeigt </w:t>
      </w:r>
      <w:r>
        <w:rPr>
          <w:rFonts w:ascii="Times New Roman" w:eastAsia="Times New Roman" w:hAnsi="Times New Roman" w:cs="Times New Roman"/>
          <w:kern w:val="0"/>
          <w:sz w:val="24"/>
          <w:lang w:eastAsia="ar-SA"/>
        </w:rPr>
        <w:t xml:space="preserve">Vienošanos </w:t>
      </w:r>
      <w:r w:rsidRPr="00AB3B30">
        <w:rPr>
          <w:rFonts w:ascii="Times New Roman" w:eastAsia="Times New Roman" w:hAnsi="Times New Roman" w:cs="Times New Roman"/>
          <w:kern w:val="0"/>
          <w:sz w:val="24"/>
          <w:lang w:eastAsia="ar-SA"/>
        </w:rPr>
        <w:t>pirms termiņa, tikai savstarpēji rakstiski vienojoties.</w:t>
      </w:r>
    </w:p>
    <w:p w14:paraId="0E958BA5" w14:textId="5BA2F8A3" w:rsidR="00EC44F5" w:rsidRDefault="00EC44F5" w:rsidP="00A9787F">
      <w:pPr>
        <w:numPr>
          <w:ilvl w:val="1"/>
          <w:numId w:val="1"/>
        </w:numPr>
        <w:suppressAutoHyphens/>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Pasūtītājam ir tiesības vienpusēji izbeigt </w:t>
      </w:r>
      <w:r>
        <w:rPr>
          <w:rFonts w:ascii="Times New Roman" w:eastAsia="Times New Roman" w:hAnsi="Times New Roman" w:cs="Times New Roman"/>
          <w:kern w:val="0"/>
          <w:sz w:val="24"/>
          <w:lang w:eastAsia="ar-SA"/>
        </w:rPr>
        <w:t>Vienošanos</w:t>
      </w:r>
      <w:r w:rsidRPr="00AB3B30">
        <w:rPr>
          <w:rFonts w:ascii="Times New Roman" w:eastAsia="Times New Roman" w:hAnsi="Times New Roman" w:cs="Times New Roman"/>
          <w:kern w:val="0"/>
          <w:sz w:val="24"/>
          <w:lang w:eastAsia="ar-SA"/>
        </w:rPr>
        <w:t xml:space="preserve"> pirms termiņa, brīdinot par to Piegādātāju </w:t>
      </w:r>
      <w:r w:rsidR="00042A1F">
        <w:rPr>
          <w:rFonts w:ascii="Times New Roman" w:eastAsia="Times New Roman" w:hAnsi="Times New Roman" w:cs="Times New Roman"/>
          <w:kern w:val="0"/>
          <w:sz w:val="24"/>
          <w:lang w:eastAsia="ar-SA"/>
        </w:rPr>
        <w:t>30</w:t>
      </w:r>
      <w:r w:rsidRPr="00AB3B30">
        <w:rPr>
          <w:rFonts w:ascii="Times New Roman" w:eastAsia="Times New Roman" w:hAnsi="Times New Roman" w:cs="Times New Roman"/>
          <w:kern w:val="0"/>
          <w:sz w:val="24"/>
          <w:lang w:eastAsia="ar-SA"/>
        </w:rPr>
        <w:t xml:space="preserve"> (</w:t>
      </w:r>
      <w:r w:rsidR="00042A1F">
        <w:rPr>
          <w:rFonts w:ascii="Times New Roman" w:eastAsia="Times New Roman" w:hAnsi="Times New Roman" w:cs="Times New Roman"/>
          <w:kern w:val="0"/>
          <w:sz w:val="24"/>
          <w:lang w:eastAsia="ar-SA"/>
        </w:rPr>
        <w:t>trīs</w:t>
      </w:r>
      <w:r w:rsidRPr="00AB3B30">
        <w:rPr>
          <w:rFonts w:ascii="Times New Roman" w:eastAsia="Times New Roman" w:hAnsi="Times New Roman" w:cs="Times New Roman"/>
          <w:kern w:val="0"/>
          <w:sz w:val="24"/>
          <w:lang w:eastAsia="ar-SA"/>
        </w:rPr>
        <w:t>d</w:t>
      </w:r>
      <w:r w:rsidR="00042A1F">
        <w:rPr>
          <w:rFonts w:ascii="Times New Roman" w:eastAsia="Times New Roman" w:hAnsi="Times New Roman" w:cs="Times New Roman"/>
          <w:kern w:val="0"/>
          <w:sz w:val="24"/>
          <w:lang w:eastAsia="ar-SA"/>
        </w:rPr>
        <w:t>e</w:t>
      </w:r>
      <w:r w:rsidRPr="00AB3B30">
        <w:rPr>
          <w:rFonts w:ascii="Times New Roman" w:eastAsia="Times New Roman" w:hAnsi="Times New Roman" w:cs="Times New Roman"/>
          <w:kern w:val="0"/>
          <w:sz w:val="24"/>
          <w:lang w:eastAsia="ar-SA"/>
        </w:rPr>
        <w:t>smit) darba dienas pirms izbeigšanas.</w:t>
      </w:r>
    </w:p>
    <w:p w14:paraId="1A1AECDF" w14:textId="77777777" w:rsidR="00EC44F5" w:rsidRPr="00C15FA5" w:rsidRDefault="00EC44F5" w:rsidP="00A9787F">
      <w:pPr>
        <w:numPr>
          <w:ilvl w:val="1"/>
          <w:numId w:val="1"/>
        </w:numPr>
        <w:suppressAutoHyphens/>
        <w:ind w:left="567" w:hanging="567"/>
        <w:jc w:val="both"/>
        <w:rPr>
          <w:rFonts w:ascii="Times New Roman" w:eastAsia="Times New Roman" w:hAnsi="Times New Roman" w:cs="Times New Roman"/>
          <w:kern w:val="0"/>
          <w:sz w:val="24"/>
          <w:lang w:eastAsia="ar-SA"/>
        </w:rPr>
      </w:pPr>
      <w:r>
        <w:rPr>
          <w:rFonts w:ascii="Times New Roman" w:hAnsi="Times New Roman" w:cs="Times New Roman"/>
          <w:color w:val="000000"/>
          <w:sz w:val="24"/>
          <w:lang w:eastAsia="lv-LV"/>
        </w:rPr>
        <w:t>Pasūtītājs</w:t>
      </w:r>
      <w:r w:rsidRPr="00C15FA5">
        <w:rPr>
          <w:rFonts w:ascii="Times New Roman" w:hAnsi="Times New Roman" w:cs="Times New Roman"/>
          <w:color w:val="000000"/>
          <w:sz w:val="24"/>
          <w:lang w:eastAsia="lv-LV"/>
        </w:rPr>
        <w:t xml:space="preserve"> ir tiesīgs vienpusēji atkāpties no </w:t>
      </w:r>
      <w:r>
        <w:rPr>
          <w:rFonts w:ascii="Times New Roman" w:eastAsia="Calibri" w:hAnsi="Times New Roman" w:cs="Times New Roman"/>
          <w:color w:val="000000"/>
          <w:kern w:val="0"/>
          <w:sz w:val="24"/>
          <w:lang w:eastAsia="lv-LV"/>
        </w:rPr>
        <w:t>Vienošanās</w:t>
      </w:r>
      <w:r w:rsidRPr="00C15FA5">
        <w:rPr>
          <w:rFonts w:ascii="Times New Roman" w:hAnsi="Times New Roman" w:cs="Times New Roman"/>
          <w:color w:val="000000"/>
          <w:sz w:val="24"/>
          <w:lang w:eastAsia="lv-LV"/>
        </w:rPr>
        <w:t xml:space="preserve">, ja: </w:t>
      </w:r>
    </w:p>
    <w:p w14:paraId="196A16FF" w14:textId="77777777" w:rsid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C274F">
        <w:rPr>
          <w:rFonts w:ascii="Times New Roman" w:hAnsi="Times New Roman" w:cs="Times New Roman"/>
          <w:sz w:val="24"/>
        </w:rPr>
        <w:t xml:space="preserve">ir stājies spēkā tiesas spriedums par Piegādātāja atzīšanu par maksātnespējīgu vai tiesa ir pieņēmusi lēmumu par Piegādātāja maksātnespējas procesa ierosināšanu; </w:t>
      </w:r>
    </w:p>
    <w:p w14:paraId="13F9F73C" w14:textId="77777777" w:rsid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50D92">
        <w:rPr>
          <w:rFonts w:ascii="Times New Roman" w:hAnsi="Times New Roman" w:cs="Times New Roman"/>
          <w:sz w:val="24"/>
        </w:rPr>
        <w:t>pret Piegādātāju tikušas vērstas tiesiskas darbības, kas saistītas ar aresta uzlikšanu vairāk kā 50% no Piegādātāja bilances aktīviem;</w:t>
      </w:r>
    </w:p>
    <w:p w14:paraId="09240328" w14:textId="75FAE21A" w:rsidR="00B50D92" w:rsidRP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50D92">
        <w:rPr>
          <w:rFonts w:ascii="Times New Roman" w:hAnsi="Times New Roman" w:cs="Times New Roman"/>
          <w:color w:val="000000"/>
          <w:sz w:val="24"/>
          <w:lang w:eastAsia="lv-LV"/>
        </w:rPr>
        <w:t xml:space="preserve">Piegādātājs kavē Preces piegādi vai nenovērš defektus ilgāk par </w:t>
      </w:r>
      <w:r w:rsidR="00042A1F">
        <w:rPr>
          <w:rFonts w:ascii="Times New Roman" w:hAnsi="Times New Roman" w:cs="Times New Roman"/>
          <w:color w:val="000000"/>
          <w:sz w:val="24"/>
          <w:lang w:eastAsia="lv-LV"/>
        </w:rPr>
        <w:t>2</w:t>
      </w:r>
      <w:r w:rsidRPr="00B50D92">
        <w:rPr>
          <w:rFonts w:ascii="Times New Roman" w:hAnsi="Times New Roman" w:cs="Times New Roman"/>
          <w:color w:val="000000"/>
          <w:sz w:val="24"/>
          <w:lang w:eastAsia="lv-LV"/>
        </w:rPr>
        <w:t>0 (</w:t>
      </w:r>
      <w:r w:rsidR="00042A1F">
        <w:rPr>
          <w:rFonts w:ascii="Times New Roman" w:hAnsi="Times New Roman" w:cs="Times New Roman"/>
          <w:color w:val="000000"/>
          <w:sz w:val="24"/>
          <w:lang w:eastAsia="lv-LV"/>
        </w:rPr>
        <w:t>div</w:t>
      </w:r>
      <w:r w:rsidRPr="00B50D92">
        <w:rPr>
          <w:rFonts w:ascii="Times New Roman" w:hAnsi="Times New Roman" w:cs="Times New Roman"/>
          <w:color w:val="000000"/>
          <w:sz w:val="24"/>
          <w:lang w:eastAsia="lv-LV"/>
        </w:rPr>
        <w:t>desmit) dienām;</w:t>
      </w:r>
    </w:p>
    <w:p w14:paraId="38124B07" w14:textId="77777777" w:rsid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50D92">
        <w:rPr>
          <w:rFonts w:ascii="Times New Roman" w:hAnsi="Times New Roman" w:cs="Times New Roman"/>
          <w:color w:val="000000"/>
          <w:sz w:val="24"/>
          <w:lang w:eastAsia="lv-LV"/>
        </w:rPr>
        <w:t>pēc Vienošanās noslēgšanas atklājas, ka iesniedzot piedāvājumu, Piegādātājs ir apzināti sniedzis nepatiesu informāciju vai nepatiess izrādās jebkurš tā sniegtais apliecinājums vai informācija tehniskajā piedāvājumā;</w:t>
      </w:r>
    </w:p>
    <w:p w14:paraId="087BF8BD" w14:textId="77777777" w:rsid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50D92">
        <w:rPr>
          <w:rFonts w:ascii="Times New Roman" w:hAnsi="Times New Roman"/>
          <w:color w:val="000000"/>
          <w:sz w:val="24"/>
          <w:lang w:eastAsia="x-none"/>
        </w:rPr>
        <w:lastRenderedPageBreak/>
        <w:t>Piegādātājs Pasūtītājam nodarījis zaudējumus;</w:t>
      </w:r>
    </w:p>
    <w:p w14:paraId="129E8FA0" w14:textId="60D28D1A" w:rsidR="00EC44F5" w:rsidRPr="00B50D92" w:rsidRDefault="00EC44F5" w:rsidP="00B50D92">
      <w:pPr>
        <w:numPr>
          <w:ilvl w:val="2"/>
          <w:numId w:val="1"/>
        </w:numPr>
        <w:autoSpaceDE w:val="0"/>
        <w:autoSpaceDN w:val="0"/>
        <w:adjustRightInd w:val="0"/>
        <w:ind w:left="1276" w:hanging="709"/>
        <w:jc w:val="both"/>
        <w:rPr>
          <w:rFonts w:ascii="Times New Roman" w:hAnsi="Times New Roman" w:cs="Times New Roman"/>
          <w:sz w:val="24"/>
        </w:rPr>
      </w:pPr>
      <w:r w:rsidRPr="00B50D92">
        <w:rPr>
          <w:rFonts w:ascii="Times New Roman" w:hAnsi="Times New Roman" w:cs="Times New Roman"/>
          <w:color w:val="000000"/>
          <w:sz w:val="24"/>
          <w:lang w:eastAsia="lv-LV"/>
        </w:rPr>
        <w:t xml:space="preserve">Piegādātājs nepilda saistības atbilstoši Vienošanās nosacījumiem. </w:t>
      </w:r>
    </w:p>
    <w:p w14:paraId="46BECE7E" w14:textId="37267DAE" w:rsidR="00512E68" w:rsidRPr="00512E68" w:rsidRDefault="00EC44F5" w:rsidP="00512E68">
      <w:pPr>
        <w:numPr>
          <w:ilvl w:val="1"/>
          <w:numId w:val="1"/>
        </w:numPr>
        <w:autoSpaceDE w:val="0"/>
        <w:autoSpaceDN w:val="0"/>
        <w:adjustRightInd w:val="0"/>
        <w:ind w:left="567" w:hanging="567"/>
        <w:jc w:val="both"/>
        <w:rPr>
          <w:rFonts w:ascii="Times New Roman" w:hAnsi="Times New Roman" w:cs="Times New Roman"/>
          <w:color w:val="000000"/>
          <w:sz w:val="24"/>
          <w:lang w:eastAsia="lv-LV"/>
        </w:rPr>
      </w:pPr>
      <w:r>
        <w:rPr>
          <w:rFonts w:ascii="Times New Roman" w:hAnsi="Times New Roman" w:cs="Times New Roman"/>
          <w:sz w:val="24"/>
          <w:lang w:eastAsia="lv-LV"/>
        </w:rPr>
        <w:t>Vienošanās 13</w:t>
      </w:r>
      <w:r w:rsidRPr="00086CC1">
        <w:rPr>
          <w:rFonts w:ascii="Times New Roman" w:hAnsi="Times New Roman" w:cs="Times New Roman"/>
          <w:sz w:val="24"/>
          <w:lang w:eastAsia="lv-LV"/>
        </w:rPr>
        <w:t>.</w:t>
      </w:r>
      <w:r>
        <w:rPr>
          <w:rFonts w:ascii="Times New Roman" w:hAnsi="Times New Roman" w:cs="Times New Roman"/>
          <w:sz w:val="24"/>
          <w:lang w:eastAsia="lv-LV"/>
        </w:rPr>
        <w:t>5</w:t>
      </w:r>
      <w:r w:rsidRPr="00086CC1">
        <w:rPr>
          <w:rFonts w:ascii="Times New Roman" w:hAnsi="Times New Roman" w:cs="Times New Roman"/>
          <w:sz w:val="24"/>
          <w:lang w:eastAsia="lv-LV"/>
        </w:rPr>
        <w:t xml:space="preserve">.punktā noteiktajos gadījumos </w:t>
      </w:r>
      <w:r>
        <w:rPr>
          <w:rFonts w:ascii="Times New Roman" w:hAnsi="Times New Roman" w:cs="Times New Roman"/>
          <w:sz w:val="24"/>
          <w:lang w:eastAsia="lv-LV"/>
        </w:rPr>
        <w:t>Vienošana</w:t>
      </w:r>
      <w:r w:rsidRPr="00086CC1">
        <w:rPr>
          <w:rFonts w:ascii="Times New Roman" w:hAnsi="Times New Roman" w:cs="Times New Roman"/>
          <w:sz w:val="24"/>
          <w:lang w:eastAsia="lv-LV"/>
        </w:rPr>
        <w:t xml:space="preserve"> ir uzskatām</w:t>
      </w:r>
      <w:r>
        <w:rPr>
          <w:rFonts w:ascii="Times New Roman" w:hAnsi="Times New Roman" w:cs="Times New Roman"/>
          <w:sz w:val="24"/>
          <w:lang w:eastAsia="lv-LV"/>
        </w:rPr>
        <w:t>a</w:t>
      </w:r>
      <w:r w:rsidRPr="00086CC1">
        <w:rPr>
          <w:rFonts w:ascii="Times New Roman" w:hAnsi="Times New Roman" w:cs="Times New Roman"/>
          <w:sz w:val="24"/>
          <w:lang w:eastAsia="lv-LV"/>
        </w:rPr>
        <w:t xml:space="preserve"> par izbeigtu 7. dienā pēc attiecīga </w:t>
      </w:r>
      <w:r>
        <w:rPr>
          <w:rFonts w:ascii="Times New Roman" w:hAnsi="Times New Roman" w:cs="Times New Roman"/>
          <w:sz w:val="24"/>
          <w:lang w:eastAsia="lv-LV"/>
        </w:rPr>
        <w:t xml:space="preserve">Pasūtītāja </w:t>
      </w:r>
      <w:r w:rsidRPr="00086CC1">
        <w:rPr>
          <w:rFonts w:ascii="Times New Roman" w:hAnsi="Times New Roman" w:cs="Times New Roman"/>
          <w:sz w:val="24"/>
          <w:lang w:eastAsia="lv-LV"/>
        </w:rPr>
        <w:t xml:space="preserve">rakstveida paziņojuma nosūtīšanas </w:t>
      </w:r>
      <w:r>
        <w:rPr>
          <w:rFonts w:ascii="Times New Roman" w:hAnsi="Times New Roman" w:cs="Times New Roman"/>
          <w:sz w:val="24"/>
          <w:lang w:eastAsia="lv-LV"/>
        </w:rPr>
        <w:t>Piegādātājam.</w:t>
      </w:r>
      <w:r w:rsidRPr="00086CC1">
        <w:rPr>
          <w:rFonts w:ascii="Times New Roman" w:hAnsi="Times New Roman" w:cs="Times New Roman"/>
          <w:sz w:val="24"/>
          <w:lang w:eastAsia="lv-LV"/>
        </w:rPr>
        <w:t xml:space="preserve"> </w:t>
      </w:r>
    </w:p>
    <w:p w14:paraId="0D09434E" w14:textId="560EAF1C" w:rsidR="00512E68" w:rsidRDefault="00EC44F5" w:rsidP="00512E68">
      <w:pPr>
        <w:numPr>
          <w:ilvl w:val="1"/>
          <w:numId w:val="1"/>
        </w:numPr>
        <w:suppressAutoHyphens/>
        <w:ind w:left="567" w:hanging="567"/>
        <w:jc w:val="both"/>
        <w:rPr>
          <w:rFonts w:ascii="Times New Roman" w:eastAsia="Times New Roman" w:hAnsi="Times New Roman" w:cs="Times New Roman"/>
          <w:kern w:val="0"/>
          <w:sz w:val="24"/>
          <w:lang w:eastAsia="ar-SA"/>
        </w:rPr>
      </w:pPr>
      <w:r w:rsidRPr="00AB3B30">
        <w:rPr>
          <w:rFonts w:ascii="Times New Roman" w:eastAsia="Times New Roman" w:hAnsi="Times New Roman" w:cs="Times New Roman"/>
          <w:kern w:val="0"/>
          <w:sz w:val="24"/>
          <w:lang w:eastAsia="ar-SA"/>
        </w:rPr>
        <w:t xml:space="preserve">Citos gadījumos </w:t>
      </w:r>
      <w:r>
        <w:rPr>
          <w:rFonts w:ascii="Times New Roman" w:eastAsia="Times New Roman" w:hAnsi="Times New Roman" w:cs="Times New Roman"/>
          <w:kern w:val="0"/>
          <w:sz w:val="24"/>
          <w:lang w:eastAsia="ar-SA"/>
        </w:rPr>
        <w:t>Vienošanos</w:t>
      </w:r>
      <w:r w:rsidRPr="00AB3B30">
        <w:rPr>
          <w:rFonts w:ascii="Times New Roman" w:eastAsia="Times New Roman" w:hAnsi="Times New Roman" w:cs="Times New Roman"/>
          <w:kern w:val="0"/>
          <w:sz w:val="24"/>
          <w:lang w:eastAsia="ar-SA"/>
        </w:rPr>
        <w:t xml:space="preserve"> </w:t>
      </w:r>
      <w:r w:rsidRPr="00512E68">
        <w:rPr>
          <w:rFonts w:ascii="Times New Roman" w:eastAsia="Times New Roman" w:hAnsi="Times New Roman" w:cs="Times New Roman"/>
          <w:kern w:val="0"/>
          <w:sz w:val="24"/>
          <w:lang w:eastAsia="ar-SA"/>
        </w:rPr>
        <w:t>var izbeigt vienpusēji tikai gadījumos, kas tieši paredzēti Latvijas Republikas normatīvajos aktos</w:t>
      </w:r>
      <w:r w:rsidR="00512E68" w:rsidRPr="00512E68">
        <w:rPr>
          <w:rFonts w:ascii="Times New Roman" w:hAnsi="Times New Roman" w:cs="Times New Roman"/>
          <w:sz w:val="24"/>
        </w:rPr>
        <w:t>, t.sk. gadījumos, kas ir noteikti Publisko iepirkumu likuma 6</w:t>
      </w:r>
      <w:r w:rsidR="0052153D">
        <w:rPr>
          <w:rFonts w:ascii="Times New Roman" w:hAnsi="Times New Roman" w:cs="Times New Roman"/>
          <w:sz w:val="24"/>
        </w:rPr>
        <w:t>4</w:t>
      </w:r>
      <w:r w:rsidR="00512E68" w:rsidRPr="00512E68">
        <w:rPr>
          <w:rFonts w:ascii="Times New Roman" w:hAnsi="Times New Roman" w:cs="Times New Roman"/>
          <w:sz w:val="24"/>
        </w:rPr>
        <w:t>.panta pirmās daļas 3.punktā un 4.punktā un Starptautisko un Latvijas Republikas nacionālo sankciju likuma 11.</w:t>
      </w:r>
      <w:r w:rsidR="00512E68" w:rsidRPr="00512E68">
        <w:rPr>
          <w:rFonts w:ascii="Times New Roman" w:hAnsi="Times New Roman" w:cs="Times New Roman"/>
          <w:sz w:val="24"/>
          <w:vertAlign w:val="superscript"/>
        </w:rPr>
        <w:t>1</w:t>
      </w:r>
      <w:r w:rsidR="00512E68" w:rsidRPr="00512E68">
        <w:rPr>
          <w:rFonts w:ascii="Times New Roman" w:hAnsi="Times New Roman" w:cs="Times New Roman"/>
          <w:sz w:val="24"/>
        </w:rPr>
        <w:t xml:space="preserve"> panta pirmajā un otrajā daļā noteiktajos gadījumos.</w:t>
      </w:r>
    </w:p>
    <w:p w14:paraId="4F777EFB" w14:textId="77777777" w:rsidR="00512E68" w:rsidRDefault="00EC44F5" w:rsidP="00512E68">
      <w:pPr>
        <w:numPr>
          <w:ilvl w:val="1"/>
          <w:numId w:val="1"/>
        </w:numPr>
        <w:suppressAutoHyphens/>
        <w:ind w:left="567" w:hanging="567"/>
        <w:jc w:val="both"/>
        <w:rPr>
          <w:rFonts w:ascii="Times New Roman" w:eastAsia="Times New Roman" w:hAnsi="Times New Roman" w:cs="Times New Roman"/>
          <w:kern w:val="0"/>
          <w:sz w:val="24"/>
          <w:lang w:eastAsia="ar-SA"/>
        </w:rPr>
      </w:pPr>
      <w:r w:rsidRPr="00512E68">
        <w:rPr>
          <w:rFonts w:ascii="Times New Roman" w:eastAsia="Times New Roman" w:hAnsi="Times New Roman" w:cs="Times New Roman"/>
          <w:kern w:val="0"/>
          <w:sz w:val="24"/>
          <w:lang w:eastAsia="ar-SA"/>
        </w:rPr>
        <w:t xml:space="preserve">Jebkurā </w:t>
      </w:r>
      <w:r w:rsidRPr="00512E68">
        <w:rPr>
          <w:rFonts w:ascii="Times New Roman" w:eastAsia="Calibri" w:hAnsi="Times New Roman" w:cs="Times New Roman"/>
          <w:color w:val="000000"/>
          <w:kern w:val="0"/>
          <w:sz w:val="24"/>
          <w:lang w:eastAsia="lv-LV"/>
        </w:rPr>
        <w:t>Vienošanās</w:t>
      </w:r>
      <w:r w:rsidRPr="00512E68">
        <w:rPr>
          <w:rFonts w:ascii="Times New Roman" w:eastAsia="Times New Roman" w:hAnsi="Times New Roman" w:cs="Times New Roman"/>
          <w:kern w:val="0"/>
          <w:sz w:val="24"/>
          <w:lang w:eastAsia="ar-SA"/>
        </w:rPr>
        <w:t xml:space="preserve"> izbeigšanas gadījumā Pasūtītājs apņemas 20 (divdesmit) darba dienu laikā no tā izbeigšanas brīža atdot Piegādātājam visus saņemto un neapmaksāto Preci vai veikt pilnīgu samaksu par faktiski piegādāto un pieņemto Preci, kā arī nokārtot visas citas saistības pret Piegādātāju.</w:t>
      </w:r>
    </w:p>
    <w:p w14:paraId="67D3E9C2" w14:textId="0C609D84" w:rsidR="00EC44F5" w:rsidRDefault="00EC44F5" w:rsidP="00512E68">
      <w:pPr>
        <w:numPr>
          <w:ilvl w:val="1"/>
          <w:numId w:val="1"/>
        </w:numPr>
        <w:suppressAutoHyphens/>
        <w:ind w:left="567" w:hanging="567"/>
        <w:jc w:val="both"/>
        <w:rPr>
          <w:rFonts w:ascii="Times New Roman" w:eastAsia="Times New Roman" w:hAnsi="Times New Roman" w:cs="Times New Roman"/>
          <w:kern w:val="0"/>
          <w:sz w:val="24"/>
          <w:lang w:eastAsia="ar-SA"/>
        </w:rPr>
      </w:pPr>
      <w:r w:rsidRPr="00512E68">
        <w:rPr>
          <w:rFonts w:ascii="Times New Roman" w:eastAsia="Times New Roman" w:hAnsi="Times New Roman" w:cs="Times New Roman"/>
          <w:kern w:val="0"/>
          <w:sz w:val="24"/>
          <w:lang w:eastAsia="ar-SA"/>
        </w:rPr>
        <w:t xml:space="preserve">Jebkurā </w:t>
      </w:r>
      <w:r w:rsidRPr="00512E68">
        <w:rPr>
          <w:rFonts w:ascii="Times New Roman" w:eastAsia="Calibri" w:hAnsi="Times New Roman" w:cs="Times New Roman"/>
          <w:color w:val="000000"/>
          <w:kern w:val="0"/>
          <w:sz w:val="24"/>
          <w:lang w:eastAsia="lv-LV"/>
        </w:rPr>
        <w:t>Vienošanās</w:t>
      </w:r>
      <w:r w:rsidRPr="00512E68">
        <w:rPr>
          <w:rFonts w:ascii="Times New Roman" w:eastAsia="Times New Roman" w:hAnsi="Times New Roman" w:cs="Times New Roman"/>
          <w:kern w:val="0"/>
          <w:sz w:val="24"/>
          <w:lang w:eastAsia="ar-SA"/>
        </w:rPr>
        <w:t xml:space="preserve"> izbeigšanas gadījumā Piegādātājs apņemas izpildīt visas saistības, kas radušās līdz </w:t>
      </w:r>
      <w:r w:rsidRPr="00512E68">
        <w:rPr>
          <w:rFonts w:ascii="Times New Roman" w:eastAsia="Calibri" w:hAnsi="Times New Roman" w:cs="Times New Roman"/>
          <w:color w:val="000000"/>
          <w:kern w:val="0"/>
          <w:sz w:val="24"/>
          <w:lang w:eastAsia="lv-LV"/>
        </w:rPr>
        <w:t>Vienošanās</w:t>
      </w:r>
      <w:r w:rsidRPr="00512E68">
        <w:rPr>
          <w:rFonts w:ascii="Times New Roman" w:eastAsia="Times New Roman" w:hAnsi="Times New Roman" w:cs="Times New Roman"/>
          <w:kern w:val="0"/>
          <w:sz w:val="24"/>
          <w:lang w:eastAsia="ar-SA"/>
        </w:rPr>
        <w:t xml:space="preserve"> izbeigšanas brīdim.</w:t>
      </w:r>
    </w:p>
    <w:p w14:paraId="71CF0A7B" w14:textId="2DBE947B" w:rsidR="00492BC4" w:rsidRDefault="0052153D" w:rsidP="00247478">
      <w:pPr>
        <w:numPr>
          <w:ilvl w:val="1"/>
          <w:numId w:val="1"/>
        </w:numPr>
        <w:suppressAutoHyphens/>
        <w:ind w:left="709" w:hanging="709"/>
        <w:jc w:val="both"/>
        <w:rPr>
          <w:rFonts w:ascii="Times New Roman" w:eastAsia="Times New Roman" w:hAnsi="Times New Roman" w:cs="Times New Roman"/>
          <w:kern w:val="0"/>
          <w:sz w:val="24"/>
          <w:lang w:eastAsia="ar-SA"/>
        </w:rPr>
      </w:pPr>
      <w:r>
        <w:rPr>
          <w:rFonts w:ascii="Times New Roman" w:eastAsia="Times New Roman" w:hAnsi="Times New Roman" w:cs="Times New Roman"/>
          <w:kern w:val="0"/>
          <w:sz w:val="24"/>
          <w:lang w:eastAsia="ar-SA"/>
        </w:rPr>
        <w:t xml:space="preserve">Ja Piegādātājs vienpusēji lauž Vienošanos, tad tas maksā Pasūtītājam </w:t>
      </w:r>
      <w:bookmarkStart w:id="8" w:name="_Hlk161329960"/>
      <w:r>
        <w:rPr>
          <w:rFonts w:ascii="Times New Roman" w:eastAsia="Times New Roman" w:hAnsi="Times New Roman" w:cs="Times New Roman"/>
          <w:kern w:val="0"/>
          <w:sz w:val="24"/>
          <w:lang w:eastAsia="ar-SA"/>
        </w:rPr>
        <w:t>līgumsodu 10% apmērā ko kopējās Vienošanās līgumcenas.</w:t>
      </w:r>
    </w:p>
    <w:bookmarkEnd w:id="8"/>
    <w:p w14:paraId="0352FD17" w14:textId="0C93F5EA" w:rsidR="003A2845" w:rsidRDefault="003A2845" w:rsidP="00E84784">
      <w:pPr>
        <w:pStyle w:val="ListParagraph"/>
        <w:numPr>
          <w:ilvl w:val="1"/>
          <w:numId w:val="1"/>
        </w:numPr>
        <w:ind w:left="709" w:hanging="709"/>
        <w:jc w:val="both"/>
        <w:rPr>
          <w:rFonts w:ascii="Times New Roman" w:hAnsi="Times New Roman"/>
          <w:kern w:val="0"/>
          <w:sz w:val="24"/>
          <w:lang w:eastAsia="ar-SA"/>
        </w:rPr>
      </w:pPr>
      <w:r w:rsidRPr="00247478">
        <w:rPr>
          <w:rFonts w:ascii="Times New Roman" w:hAnsi="Times New Roman"/>
          <w:kern w:val="0"/>
          <w:sz w:val="24"/>
          <w:lang w:eastAsia="ar-SA"/>
        </w:rPr>
        <w:t xml:space="preserve">Ja Vienošanās tiek izbeigta pamatojoties uz 5.9.punktu, tad </w:t>
      </w:r>
      <w:r w:rsidR="00247478" w:rsidRPr="00247478">
        <w:rPr>
          <w:rFonts w:ascii="Times New Roman" w:hAnsi="Times New Roman"/>
          <w:kern w:val="0"/>
          <w:sz w:val="24"/>
          <w:lang w:eastAsia="ar-SA"/>
        </w:rPr>
        <w:t>Piegādātājs maksā Pasūtītājam līgumsodu 10% apmērā ko kopējās Vienošanās līgumcenas.</w:t>
      </w:r>
    </w:p>
    <w:p w14:paraId="234DDAC4" w14:textId="24CA4F01" w:rsidR="00E84784" w:rsidRPr="00E84784" w:rsidRDefault="00E84784" w:rsidP="00E84784">
      <w:pPr>
        <w:pStyle w:val="ListParagraph"/>
        <w:numPr>
          <w:ilvl w:val="1"/>
          <w:numId w:val="1"/>
        </w:numPr>
        <w:ind w:left="709" w:hanging="709"/>
        <w:jc w:val="both"/>
        <w:rPr>
          <w:rFonts w:ascii="Times New Roman" w:hAnsi="Times New Roman"/>
          <w:kern w:val="0"/>
          <w:sz w:val="24"/>
          <w:lang w:eastAsia="ar-SA"/>
        </w:rPr>
      </w:pPr>
      <w:r w:rsidRPr="00E84784">
        <w:rPr>
          <w:rFonts w:ascii="Times New Roman" w:hAnsi="Times New Roman"/>
          <w:kern w:val="0"/>
          <w:sz w:val="24"/>
          <w:lang w:eastAsia="ar-SA"/>
        </w:rPr>
        <w:t>Piegādātājs tikai ar rakstisku iepriekšēju Pasūtītāja piekrišanu ir tiesīgs aizvietot Vienošanās norādītās Preces ar ekvivalentām Precēm, ja to piedāvātā cena nepārsniedz sākotnējā piedāvājumā norādīto un tās vairs netiek ražotas un to tehniskie un kvalitātes rādītāji funkcionāli ir tādi paši vai labāki kā Vienošanās norādītajām Precēm un nodrošina to pašu funkciju.</w:t>
      </w:r>
    </w:p>
    <w:p w14:paraId="059FAB5B" w14:textId="77777777" w:rsidR="00492BC4" w:rsidRPr="00492BC4" w:rsidRDefault="00492BC4" w:rsidP="00492BC4">
      <w:pPr>
        <w:suppressAutoHyphens/>
        <w:ind w:left="567"/>
        <w:jc w:val="both"/>
        <w:rPr>
          <w:rFonts w:ascii="Times New Roman" w:eastAsia="Times New Roman" w:hAnsi="Times New Roman" w:cs="Times New Roman"/>
          <w:kern w:val="0"/>
          <w:sz w:val="24"/>
          <w:lang w:eastAsia="ar-SA"/>
        </w:rPr>
      </w:pPr>
    </w:p>
    <w:p w14:paraId="6F0F1FC7" w14:textId="5A6D5020" w:rsidR="00EC44F5" w:rsidRPr="00BD45C6" w:rsidRDefault="00EC44F5" w:rsidP="00BD45C6">
      <w:pPr>
        <w:numPr>
          <w:ilvl w:val="0"/>
          <w:numId w:val="1"/>
        </w:numPr>
        <w:suppressAutoHyphens/>
        <w:jc w:val="center"/>
        <w:rPr>
          <w:rFonts w:ascii="Times New Roman" w:eastAsia="Times New Roman" w:hAnsi="Times New Roman" w:cs="Times New Roman"/>
          <w:kern w:val="0"/>
          <w:sz w:val="24"/>
          <w:lang w:eastAsia="ar-SA"/>
        </w:rPr>
      </w:pPr>
      <w:r w:rsidRPr="00AB3B30">
        <w:rPr>
          <w:rFonts w:ascii="Times New Roman" w:eastAsia="Times New Roman" w:hAnsi="Times New Roman" w:cs="Times New Roman"/>
          <w:b/>
          <w:kern w:val="0"/>
          <w:sz w:val="24"/>
          <w:lang w:eastAsia="ar-SA"/>
        </w:rPr>
        <w:t>Nobeiguma nosacījumi</w:t>
      </w:r>
    </w:p>
    <w:p w14:paraId="324306CF" w14:textId="77777777" w:rsidR="00EC44F5" w:rsidRPr="003C0903" w:rsidRDefault="00EC44F5" w:rsidP="00BD45C6">
      <w:pPr>
        <w:numPr>
          <w:ilvl w:val="1"/>
          <w:numId w:val="1"/>
        </w:numPr>
        <w:suppressAutoHyphens/>
        <w:spacing w:before="120"/>
        <w:ind w:left="567" w:hanging="567"/>
        <w:jc w:val="both"/>
        <w:rPr>
          <w:rFonts w:ascii="Times New Roman" w:eastAsia="Times New Roman" w:hAnsi="Times New Roman" w:cs="Times New Roman"/>
          <w:kern w:val="0"/>
          <w:sz w:val="24"/>
          <w:lang w:eastAsia="ar-SA"/>
        </w:rPr>
      </w:pPr>
      <w:r w:rsidRPr="003C0903">
        <w:rPr>
          <w:rFonts w:ascii="Times New Roman" w:eastAsia="Calibri" w:hAnsi="Times New Roman" w:cs="Times New Roman"/>
          <w:kern w:val="0"/>
          <w:sz w:val="24"/>
          <w:lang w:eastAsia="lv-LV"/>
        </w:rPr>
        <w:t>Vienošanās</w:t>
      </w:r>
      <w:r w:rsidRPr="003C0903">
        <w:rPr>
          <w:rFonts w:ascii="Times New Roman" w:eastAsia="Times New Roman" w:hAnsi="Times New Roman" w:cs="Times New Roman"/>
          <w:kern w:val="0"/>
          <w:sz w:val="24"/>
          <w:lang w:eastAsia="ar-SA"/>
        </w:rPr>
        <w:t xml:space="preserve"> nodaļu virsraksti ir lietoti vienīgi ērtībai un nevar tikt izmantoti </w:t>
      </w:r>
      <w:r w:rsidRPr="003C0903">
        <w:rPr>
          <w:rFonts w:ascii="Times New Roman" w:eastAsia="Calibri" w:hAnsi="Times New Roman" w:cs="Times New Roman"/>
          <w:kern w:val="0"/>
          <w:sz w:val="24"/>
          <w:lang w:eastAsia="lv-LV"/>
        </w:rPr>
        <w:t>Vienošanās</w:t>
      </w:r>
      <w:r w:rsidRPr="003C0903">
        <w:rPr>
          <w:rFonts w:ascii="Times New Roman" w:eastAsia="Times New Roman" w:hAnsi="Times New Roman" w:cs="Times New Roman"/>
          <w:kern w:val="0"/>
          <w:sz w:val="24"/>
          <w:lang w:eastAsia="ar-SA"/>
        </w:rPr>
        <w:t xml:space="preserve"> noteikumu interpretācijai.</w:t>
      </w:r>
    </w:p>
    <w:p w14:paraId="5069143B" w14:textId="56214E32" w:rsidR="00EC44F5" w:rsidRPr="003C0903" w:rsidRDefault="00EC44F5" w:rsidP="00512E68">
      <w:pPr>
        <w:numPr>
          <w:ilvl w:val="1"/>
          <w:numId w:val="1"/>
        </w:numPr>
        <w:suppressAutoHyphens/>
        <w:ind w:left="567" w:hanging="567"/>
        <w:jc w:val="both"/>
        <w:rPr>
          <w:rFonts w:ascii="Times New Roman" w:eastAsia="Times New Roman" w:hAnsi="Times New Roman" w:cs="Times New Roman"/>
          <w:kern w:val="0"/>
          <w:sz w:val="24"/>
          <w:lang w:eastAsia="ar-SA"/>
        </w:rPr>
      </w:pPr>
      <w:r w:rsidRPr="003C0903">
        <w:rPr>
          <w:rFonts w:ascii="Times New Roman" w:eastAsia="Times New Roman" w:hAnsi="Times New Roman" w:cs="Times New Roman"/>
          <w:kern w:val="0"/>
          <w:sz w:val="24"/>
          <w:lang w:eastAsia="ar-SA"/>
        </w:rPr>
        <w:t>Pusēm ir jāinformē vienai otra 5 (piecu) darba dienu laikā par savu rekvizītu (nosaukuma, adreses, norēķinu rekvizītu u</w:t>
      </w:r>
      <w:r w:rsidR="00492BC4" w:rsidRPr="003C0903">
        <w:rPr>
          <w:rFonts w:ascii="Times New Roman" w:eastAsia="Times New Roman" w:hAnsi="Times New Roman" w:cs="Times New Roman"/>
          <w:kern w:val="0"/>
          <w:sz w:val="24"/>
          <w:lang w:eastAsia="ar-SA"/>
        </w:rPr>
        <w:t>.</w:t>
      </w:r>
      <w:r w:rsidRPr="003C0903">
        <w:rPr>
          <w:rFonts w:ascii="Times New Roman" w:eastAsia="Times New Roman" w:hAnsi="Times New Roman" w:cs="Times New Roman"/>
          <w:kern w:val="0"/>
          <w:sz w:val="24"/>
          <w:lang w:eastAsia="ar-SA"/>
        </w:rPr>
        <w:t>tml.) maiņu rakstiski, apstiprinot ar parakstu.</w:t>
      </w:r>
    </w:p>
    <w:p w14:paraId="494745A0" w14:textId="2D62D0F1" w:rsidR="008032F7" w:rsidRPr="003C0903" w:rsidRDefault="00EC44F5" w:rsidP="008032F7">
      <w:pPr>
        <w:numPr>
          <w:ilvl w:val="1"/>
          <w:numId w:val="1"/>
        </w:numPr>
        <w:suppressAutoHyphens/>
        <w:ind w:left="567" w:hanging="567"/>
        <w:jc w:val="both"/>
        <w:rPr>
          <w:rFonts w:ascii="Times New Roman" w:eastAsia="Times New Roman" w:hAnsi="Times New Roman" w:cs="Times New Roman"/>
          <w:kern w:val="0"/>
          <w:sz w:val="24"/>
          <w:lang w:eastAsia="ar-SA"/>
        </w:rPr>
      </w:pPr>
      <w:r w:rsidRPr="003C0903">
        <w:rPr>
          <w:rFonts w:ascii="Times New Roman" w:eastAsia="Times New Roman" w:hAnsi="Times New Roman" w:cs="Times New Roman"/>
          <w:kern w:val="0"/>
          <w:sz w:val="24"/>
          <w:lang w:eastAsia="ar-SA"/>
        </w:rPr>
        <w:t xml:space="preserve">Visus strīdus un domstarpības, kas varētu rasties sakarā ar līgumsaistību izpildi, Puses centīsies atrisināt sarunu ceļā. Gadījumā, ja 20 (divdesmit) </w:t>
      </w:r>
      <w:r w:rsidR="00492BC4" w:rsidRPr="003C0903">
        <w:rPr>
          <w:rFonts w:ascii="Times New Roman" w:eastAsia="Times New Roman" w:hAnsi="Times New Roman" w:cs="Times New Roman"/>
          <w:kern w:val="0"/>
          <w:sz w:val="24"/>
          <w:lang w:eastAsia="ar-SA"/>
        </w:rPr>
        <w:t xml:space="preserve">darba </w:t>
      </w:r>
      <w:r w:rsidRPr="003C0903">
        <w:rPr>
          <w:rFonts w:ascii="Times New Roman" w:eastAsia="Times New Roman" w:hAnsi="Times New Roman" w:cs="Times New Roman"/>
          <w:kern w:val="0"/>
          <w:sz w:val="24"/>
          <w:lang w:eastAsia="ar-SA"/>
        </w:rPr>
        <w:t>dienu laikā sarunu ceļā strīds netiks atrisināts, Puses vienojas strīdus risināt tiesā, atbilstoši Latvijas Republikas normatīvo aktu prasībām.</w:t>
      </w:r>
    </w:p>
    <w:p w14:paraId="774807E9" w14:textId="2630C1B8" w:rsidR="00032144" w:rsidRPr="003C0903" w:rsidRDefault="003C0903" w:rsidP="003C0903">
      <w:pPr>
        <w:pStyle w:val="ListParagraph"/>
        <w:numPr>
          <w:ilvl w:val="1"/>
          <w:numId w:val="1"/>
        </w:numPr>
        <w:ind w:left="567" w:hanging="567"/>
        <w:jc w:val="both"/>
        <w:rPr>
          <w:rFonts w:ascii="Times New Roman" w:eastAsia="Cambria" w:hAnsi="Times New Roman"/>
          <w:bCs/>
          <w:kern w:val="28"/>
          <w:sz w:val="24"/>
          <w:lang w:eastAsia="en-US"/>
        </w:rPr>
      </w:pPr>
      <w:r w:rsidRPr="003C0903">
        <w:rPr>
          <w:rFonts w:ascii="Times New Roman" w:eastAsia="Cambria" w:hAnsi="Times New Roman"/>
          <w:bCs/>
          <w:kern w:val="28"/>
          <w:sz w:val="24"/>
          <w:lang w:eastAsia="en-US"/>
        </w:rPr>
        <w:t>Puses vienojas, ka visa korespondence, ko Puses šīs Vienošanās sakarā nosūtījušas viena otrai ar pasta vai kurjera starpniecību, šaubu gadījumā uzskatāma par saņemtu 7 (septītā) dienā pēc tās nodošanas pastā vai kurjeram. Informācija, kas nosūtīta elektroniski uz Vienošanās norādītajām elektroniskā pasta adresēm (t.sk. bez droša elektroniskā paraksta) uzskatāma par paziņotu nākamajā dienā pēc tās nosūtīšanas. Informācija, kas paziņota, izmantojot oficiālo e-pasta adresi, ja Pusei ir aktivizēts oficiālās elektroniskās adreses konts, uzskatāma par paziņotu otrajā darba dienā pēc tās nosūtīšanas.</w:t>
      </w:r>
    </w:p>
    <w:p w14:paraId="6E010333" w14:textId="77777777" w:rsidR="00032144" w:rsidRPr="003C0903" w:rsidRDefault="00EC44F5" w:rsidP="00032144">
      <w:pPr>
        <w:numPr>
          <w:ilvl w:val="1"/>
          <w:numId w:val="1"/>
        </w:numPr>
        <w:suppressAutoHyphens/>
        <w:ind w:left="567" w:hanging="567"/>
        <w:jc w:val="both"/>
        <w:rPr>
          <w:rFonts w:ascii="Times New Roman" w:eastAsia="Times New Roman" w:hAnsi="Times New Roman" w:cs="Times New Roman"/>
          <w:kern w:val="0"/>
          <w:sz w:val="24"/>
          <w:lang w:eastAsia="ar-SA"/>
        </w:rPr>
      </w:pPr>
      <w:r w:rsidRPr="003C0903">
        <w:rPr>
          <w:rFonts w:ascii="Times New Roman" w:eastAsia="Times New Roman" w:hAnsi="Times New Roman" w:cs="Times New Roman"/>
          <w:kern w:val="0"/>
          <w:sz w:val="24"/>
          <w:lang w:eastAsia="ar-SA"/>
        </w:rPr>
        <w:t xml:space="preserve">Visos citos jautājumos, ko neregulē </w:t>
      </w:r>
      <w:r w:rsidRPr="003C0903">
        <w:rPr>
          <w:rFonts w:ascii="Times New Roman" w:eastAsia="Calibri" w:hAnsi="Times New Roman" w:cs="Times New Roman"/>
          <w:kern w:val="0"/>
          <w:sz w:val="24"/>
          <w:lang w:eastAsia="lv-LV"/>
        </w:rPr>
        <w:t>Vienošanās</w:t>
      </w:r>
      <w:r w:rsidRPr="003C0903">
        <w:rPr>
          <w:rFonts w:ascii="Times New Roman" w:eastAsia="Times New Roman" w:hAnsi="Times New Roman" w:cs="Times New Roman"/>
          <w:kern w:val="0"/>
          <w:sz w:val="24"/>
          <w:lang w:eastAsia="ar-SA"/>
        </w:rPr>
        <w:t xml:space="preserve"> noteikumi, Puses ievēro spēkā esošajos Latvijas Republikas normatīvajos aktos noteikto kārtību.</w:t>
      </w:r>
    </w:p>
    <w:p w14:paraId="28E7D9AA" w14:textId="77777777" w:rsidR="00032144" w:rsidRPr="003C0903" w:rsidRDefault="00EC44F5" w:rsidP="00032144">
      <w:pPr>
        <w:numPr>
          <w:ilvl w:val="1"/>
          <w:numId w:val="1"/>
        </w:numPr>
        <w:suppressAutoHyphens/>
        <w:ind w:left="567" w:hanging="567"/>
        <w:jc w:val="both"/>
        <w:rPr>
          <w:rFonts w:ascii="Times New Roman" w:eastAsia="Times New Roman" w:hAnsi="Times New Roman" w:cs="Times New Roman"/>
          <w:kern w:val="0"/>
          <w:sz w:val="24"/>
          <w:lang w:eastAsia="ar-SA"/>
        </w:rPr>
      </w:pPr>
      <w:r w:rsidRPr="003C0903">
        <w:rPr>
          <w:rFonts w:ascii="Times New Roman" w:eastAsia="Times New Roman" w:hAnsi="Times New Roman" w:cs="Times New Roman"/>
          <w:kern w:val="0"/>
          <w:sz w:val="24"/>
          <w:lang w:eastAsia="ar-SA"/>
        </w:rPr>
        <w:t xml:space="preserve">Puses ar saviem parakstiem apliecina, ka tām ir saprotams </w:t>
      </w:r>
      <w:r w:rsidRPr="003C0903">
        <w:rPr>
          <w:rFonts w:ascii="Times New Roman" w:eastAsia="Calibri" w:hAnsi="Times New Roman" w:cs="Times New Roman"/>
          <w:kern w:val="0"/>
          <w:sz w:val="24"/>
          <w:lang w:eastAsia="lv-LV"/>
        </w:rPr>
        <w:t>Vienošanās</w:t>
      </w:r>
      <w:r w:rsidRPr="003C0903">
        <w:rPr>
          <w:rFonts w:ascii="Times New Roman" w:eastAsia="Times New Roman" w:hAnsi="Times New Roman" w:cs="Times New Roman"/>
          <w:kern w:val="0"/>
          <w:sz w:val="24"/>
          <w:lang w:eastAsia="ar-SA"/>
        </w:rPr>
        <w:t xml:space="preserve"> saturs, nozīme un sekas, tie atzīst </w:t>
      </w:r>
      <w:r w:rsidRPr="003C0903">
        <w:rPr>
          <w:rFonts w:ascii="Times New Roman" w:eastAsia="Calibri" w:hAnsi="Times New Roman" w:cs="Times New Roman"/>
          <w:kern w:val="0"/>
          <w:sz w:val="24"/>
          <w:lang w:eastAsia="lv-LV"/>
        </w:rPr>
        <w:t>Vienošanos</w:t>
      </w:r>
      <w:r w:rsidRPr="003C0903">
        <w:rPr>
          <w:rFonts w:ascii="Times New Roman" w:eastAsia="Times New Roman" w:hAnsi="Times New Roman" w:cs="Times New Roman"/>
          <w:kern w:val="0"/>
          <w:sz w:val="24"/>
          <w:lang w:eastAsia="ar-SA"/>
        </w:rPr>
        <w:t xml:space="preserve"> par pareizu, savstarpēji izdevīgu un labprātīgi vēlas to pildīt.</w:t>
      </w:r>
    </w:p>
    <w:p w14:paraId="0155765C" w14:textId="61F312F0" w:rsidR="00EC44F5" w:rsidRPr="003C0903" w:rsidRDefault="003C0903" w:rsidP="003C0903">
      <w:pPr>
        <w:pStyle w:val="ListParagraph"/>
        <w:numPr>
          <w:ilvl w:val="1"/>
          <w:numId w:val="1"/>
        </w:numPr>
        <w:ind w:left="567" w:hanging="567"/>
        <w:jc w:val="both"/>
        <w:rPr>
          <w:rFonts w:ascii="Times New Roman" w:eastAsia="Calibri" w:hAnsi="Times New Roman"/>
          <w:kern w:val="0"/>
          <w:sz w:val="24"/>
          <w:lang w:eastAsia="lv-LV"/>
        </w:rPr>
      </w:pPr>
      <w:r w:rsidRPr="003C0903">
        <w:rPr>
          <w:rFonts w:ascii="Times New Roman" w:eastAsia="Calibri" w:hAnsi="Times New Roman"/>
          <w:kern w:val="0"/>
          <w:sz w:val="24"/>
          <w:lang w:eastAsia="lv-LV"/>
        </w:rPr>
        <w:t>Vienošanās ar tās pielikumu (1.pielikums “Tehniskā specifikācija – Tehniskais un Finanšu piedāvājums”) sagatavots latviešu valodā un parakstīts ar drošu elektronisko parakstu.</w:t>
      </w:r>
    </w:p>
    <w:p w14:paraId="46AA5CEC" w14:textId="77777777" w:rsidR="00EC44F5" w:rsidRPr="001018BF" w:rsidRDefault="00EC44F5" w:rsidP="003C0903">
      <w:pPr>
        <w:ind w:left="720"/>
        <w:jc w:val="both"/>
        <w:rPr>
          <w:rFonts w:ascii="Times New Roman" w:eastAsia="Times New Roman" w:hAnsi="Times New Roman" w:cs="Times New Roman"/>
          <w:kern w:val="0"/>
          <w:sz w:val="16"/>
          <w:szCs w:val="16"/>
          <w:lang w:eastAsia="lv-LV"/>
        </w:rPr>
      </w:pPr>
    </w:p>
    <w:p w14:paraId="10BB97BD" w14:textId="4EC2F0C4" w:rsidR="00EC44F5" w:rsidRDefault="00032144" w:rsidP="00032144">
      <w:pPr>
        <w:suppressAutoHyphens/>
        <w:ind w:left="360"/>
        <w:contextualSpacing/>
        <w:jc w:val="center"/>
        <w:rPr>
          <w:rFonts w:ascii="Times New Roman" w:eastAsia="Times New Roman" w:hAnsi="Times New Roman" w:cs="Times New Roman"/>
          <w:b/>
          <w:kern w:val="0"/>
          <w:sz w:val="24"/>
          <w:lang w:eastAsia="lv-LV"/>
        </w:rPr>
      </w:pPr>
      <w:r>
        <w:rPr>
          <w:rFonts w:ascii="Times New Roman" w:eastAsia="Times New Roman" w:hAnsi="Times New Roman" w:cs="Times New Roman"/>
          <w:b/>
          <w:kern w:val="0"/>
          <w:sz w:val="24"/>
          <w:lang w:eastAsia="lv-LV"/>
        </w:rPr>
        <w:t xml:space="preserve">15. </w:t>
      </w:r>
      <w:r w:rsidR="00EC44F5" w:rsidRPr="00AB3B30">
        <w:rPr>
          <w:rFonts w:ascii="Times New Roman" w:eastAsia="Times New Roman" w:hAnsi="Times New Roman" w:cs="Times New Roman"/>
          <w:b/>
          <w:kern w:val="0"/>
          <w:sz w:val="24"/>
          <w:lang w:eastAsia="lv-LV"/>
        </w:rPr>
        <w:t>Pušu rekvizīti un paraksti</w:t>
      </w:r>
    </w:p>
    <w:p w14:paraId="279B7DB9" w14:textId="1332F8FA" w:rsidR="00032144" w:rsidRDefault="00032144" w:rsidP="00032144">
      <w:pPr>
        <w:suppressAutoHyphens/>
        <w:ind w:left="360"/>
        <w:contextualSpacing/>
        <w:jc w:val="center"/>
        <w:rPr>
          <w:rFonts w:ascii="Times New Roman" w:eastAsia="Times New Roman" w:hAnsi="Times New Roman" w:cs="Times New Roman"/>
          <w:kern w:val="0"/>
          <w:sz w:val="24"/>
          <w:lang w:eastAsia="lv-LV"/>
        </w:rPr>
      </w:pPr>
    </w:p>
    <w:tbl>
      <w:tblPr>
        <w:tblStyle w:val="TableGrid21"/>
        <w:tblW w:w="8935"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9"/>
        <w:gridCol w:w="4536"/>
      </w:tblGrid>
      <w:tr w:rsidR="00032144" w:rsidRPr="00032144" w14:paraId="3BAD54C4" w14:textId="77777777" w:rsidTr="00C2319F">
        <w:tc>
          <w:tcPr>
            <w:tcW w:w="4399" w:type="dxa"/>
          </w:tcPr>
          <w:p w14:paraId="3E0E782B" w14:textId="77777777" w:rsidR="00032144" w:rsidRPr="00032144" w:rsidRDefault="00032144" w:rsidP="00032144">
            <w:pPr>
              <w:rPr>
                <w:rFonts w:ascii="Times New Roman" w:hAnsi="Times New Roman"/>
                <w:b/>
                <w:bCs/>
                <w:sz w:val="24"/>
              </w:rPr>
            </w:pPr>
            <w:r w:rsidRPr="00032144">
              <w:rPr>
                <w:rFonts w:ascii="Times New Roman" w:hAnsi="Times New Roman"/>
                <w:b/>
                <w:bCs/>
                <w:sz w:val="24"/>
              </w:rPr>
              <w:lastRenderedPageBreak/>
              <w:t xml:space="preserve">Pasūtītājs: </w:t>
            </w:r>
          </w:p>
        </w:tc>
        <w:tc>
          <w:tcPr>
            <w:tcW w:w="4536" w:type="dxa"/>
          </w:tcPr>
          <w:p w14:paraId="4C24D287" w14:textId="77777777" w:rsidR="00032144" w:rsidRPr="00032144" w:rsidRDefault="00032144" w:rsidP="00032144">
            <w:pPr>
              <w:rPr>
                <w:rFonts w:ascii="Times New Roman" w:hAnsi="Times New Roman"/>
                <w:b/>
                <w:bCs/>
                <w:sz w:val="24"/>
              </w:rPr>
            </w:pPr>
            <w:r w:rsidRPr="00032144">
              <w:rPr>
                <w:rFonts w:ascii="Times New Roman" w:hAnsi="Times New Roman"/>
                <w:b/>
                <w:bCs/>
                <w:sz w:val="24"/>
              </w:rPr>
              <w:t>Piegādātājs:</w:t>
            </w:r>
          </w:p>
        </w:tc>
      </w:tr>
      <w:tr w:rsidR="00032144" w:rsidRPr="00032144" w14:paraId="01B85AA5" w14:textId="77777777" w:rsidTr="00C2319F">
        <w:tc>
          <w:tcPr>
            <w:tcW w:w="4399" w:type="dxa"/>
          </w:tcPr>
          <w:p w14:paraId="0399C73D" w14:textId="77777777" w:rsidR="00032144" w:rsidRPr="00032144" w:rsidRDefault="00032144" w:rsidP="00032144">
            <w:pPr>
              <w:rPr>
                <w:rFonts w:ascii="Times New Roman" w:hAnsi="Times New Roman"/>
                <w:bCs/>
                <w:sz w:val="24"/>
              </w:rPr>
            </w:pPr>
            <w:r w:rsidRPr="00032144">
              <w:rPr>
                <w:rFonts w:ascii="Times New Roman" w:hAnsi="Times New Roman"/>
                <w:b/>
                <w:sz w:val="24"/>
              </w:rPr>
              <w:t>Rīgas Tehniskā universitāte</w:t>
            </w:r>
          </w:p>
        </w:tc>
        <w:tc>
          <w:tcPr>
            <w:tcW w:w="4536" w:type="dxa"/>
          </w:tcPr>
          <w:p w14:paraId="3D7D0F15" w14:textId="77777777" w:rsidR="00032144" w:rsidRPr="00032144" w:rsidRDefault="00032144" w:rsidP="00032144">
            <w:pPr>
              <w:rPr>
                <w:rFonts w:ascii="Times New Roman" w:hAnsi="Times New Roman"/>
                <w:b/>
                <w:bCs/>
                <w:i/>
                <w:sz w:val="24"/>
              </w:rPr>
            </w:pPr>
            <w:r w:rsidRPr="00032144">
              <w:rPr>
                <w:rFonts w:ascii="Times New Roman" w:hAnsi="Times New Roman"/>
                <w:b/>
                <w:bCs/>
                <w:i/>
                <w:sz w:val="24"/>
              </w:rPr>
              <w:t>&lt;nosaukums&gt;</w:t>
            </w:r>
          </w:p>
        </w:tc>
      </w:tr>
      <w:tr w:rsidR="00032144" w:rsidRPr="00032144" w14:paraId="3959867A" w14:textId="77777777" w:rsidTr="00C2319F">
        <w:tc>
          <w:tcPr>
            <w:tcW w:w="4399" w:type="dxa"/>
          </w:tcPr>
          <w:p w14:paraId="187A2065" w14:textId="3425FCA4" w:rsidR="00032144" w:rsidRPr="00032144" w:rsidRDefault="006109D3" w:rsidP="00032144">
            <w:pPr>
              <w:rPr>
                <w:rFonts w:ascii="Times New Roman" w:hAnsi="Times New Roman"/>
                <w:sz w:val="24"/>
              </w:rPr>
            </w:pPr>
            <w:r>
              <w:rPr>
                <w:rFonts w:ascii="Times New Roman" w:hAnsi="Times New Roman"/>
                <w:sz w:val="24"/>
              </w:rPr>
              <w:t>Ķīpsalas iela</w:t>
            </w:r>
            <w:r w:rsidR="00BD45C6">
              <w:rPr>
                <w:rFonts w:ascii="Times New Roman" w:hAnsi="Times New Roman"/>
                <w:sz w:val="24"/>
              </w:rPr>
              <w:t xml:space="preserve"> 6A, Rīga, LV-1048</w:t>
            </w:r>
          </w:p>
          <w:p w14:paraId="20397BDE" w14:textId="77777777" w:rsidR="00032144" w:rsidRPr="00032144" w:rsidRDefault="00032144" w:rsidP="00032144">
            <w:pPr>
              <w:rPr>
                <w:rFonts w:ascii="Times New Roman" w:hAnsi="Times New Roman"/>
                <w:sz w:val="24"/>
              </w:rPr>
            </w:pPr>
            <w:proofErr w:type="spellStart"/>
            <w:r w:rsidRPr="00032144">
              <w:rPr>
                <w:rFonts w:ascii="Times New Roman" w:hAnsi="Times New Roman"/>
                <w:sz w:val="24"/>
              </w:rPr>
              <w:t>Reģ</w:t>
            </w:r>
            <w:proofErr w:type="spellEnd"/>
            <w:r w:rsidRPr="00032144">
              <w:rPr>
                <w:rFonts w:ascii="Times New Roman" w:hAnsi="Times New Roman"/>
                <w:sz w:val="24"/>
              </w:rPr>
              <w:t>. Nr. 90000068977</w:t>
            </w:r>
          </w:p>
          <w:p w14:paraId="5851AE77" w14:textId="77777777" w:rsidR="00032144" w:rsidRPr="00032144" w:rsidRDefault="00032144" w:rsidP="00032144">
            <w:pPr>
              <w:rPr>
                <w:rFonts w:ascii="Times New Roman" w:hAnsi="Times New Roman"/>
                <w:sz w:val="24"/>
              </w:rPr>
            </w:pPr>
            <w:r w:rsidRPr="00032144">
              <w:rPr>
                <w:rFonts w:ascii="Times New Roman" w:hAnsi="Times New Roman"/>
                <w:sz w:val="24"/>
              </w:rPr>
              <w:t>Konta Nr.: LV46TREL915101S000000, Valsts kase, BIC – TRELLV22</w:t>
            </w:r>
          </w:p>
          <w:p w14:paraId="509EFB9F" w14:textId="77777777" w:rsidR="00032144" w:rsidRPr="00032144" w:rsidRDefault="00032144" w:rsidP="00032144">
            <w:pPr>
              <w:rPr>
                <w:rFonts w:ascii="Times New Roman" w:hAnsi="Times New Roman"/>
                <w:sz w:val="24"/>
              </w:rPr>
            </w:pPr>
          </w:p>
          <w:p w14:paraId="7E27EE48" w14:textId="77777777" w:rsidR="00032144" w:rsidRPr="00032144" w:rsidRDefault="00032144" w:rsidP="00032144">
            <w:pPr>
              <w:rPr>
                <w:rFonts w:ascii="Times New Roman" w:hAnsi="Times New Roman"/>
                <w:bCs/>
                <w:sz w:val="24"/>
              </w:rPr>
            </w:pPr>
          </w:p>
        </w:tc>
        <w:tc>
          <w:tcPr>
            <w:tcW w:w="4536" w:type="dxa"/>
          </w:tcPr>
          <w:p w14:paraId="5CED3318" w14:textId="77777777" w:rsidR="00032144" w:rsidRPr="00032144" w:rsidRDefault="00032144" w:rsidP="00032144">
            <w:pPr>
              <w:tabs>
                <w:tab w:val="left" w:pos="34"/>
              </w:tabs>
              <w:rPr>
                <w:rFonts w:ascii="Times New Roman" w:hAnsi="Times New Roman"/>
                <w:i/>
                <w:sz w:val="24"/>
              </w:rPr>
            </w:pPr>
            <w:r w:rsidRPr="00032144">
              <w:rPr>
                <w:rFonts w:ascii="Times New Roman" w:hAnsi="Times New Roman"/>
                <w:i/>
                <w:sz w:val="24"/>
              </w:rPr>
              <w:t>&lt;adrese&gt;</w:t>
            </w:r>
          </w:p>
          <w:p w14:paraId="12CE1223" w14:textId="77777777" w:rsidR="00032144" w:rsidRPr="00032144" w:rsidRDefault="00032144" w:rsidP="00032144">
            <w:pPr>
              <w:rPr>
                <w:rFonts w:ascii="Times New Roman" w:hAnsi="Times New Roman"/>
                <w:sz w:val="24"/>
              </w:rPr>
            </w:pPr>
            <w:proofErr w:type="spellStart"/>
            <w:r w:rsidRPr="00032144">
              <w:rPr>
                <w:rFonts w:ascii="Times New Roman" w:hAnsi="Times New Roman"/>
                <w:sz w:val="24"/>
              </w:rPr>
              <w:t>Reģ.Nr</w:t>
            </w:r>
            <w:proofErr w:type="spellEnd"/>
            <w:r w:rsidRPr="00032144">
              <w:rPr>
                <w:rFonts w:ascii="Times New Roman" w:hAnsi="Times New Roman"/>
                <w:sz w:val="24"/>
              </w:rPr>
              <w:t>.</w:t>
            </w:r>
            <w:r w:rsidRPr="00032144">
              <w:rPr>
                <w:rFonts w:ascii="Times New Roman" w:hAnsi="Times New Roman"/>
                <w:i/>
                <w:sz w:val="24"/>
              </w:rPr>
              <w:t>&lt;…&gt;</w:t>
            </w:r>
          </w:p>
          <w:p w14:paraId="069A8A35" w14:textId="77777777" w:rsidR="00032144" w:rsidRPr="00032144" w:rsidRDefault="00032144" w:rsidP="00032144">
            <w:pPr>
              <w:rPr>
                <w:rFonts w:ascii="Times New Roman" w:hAnsi="Times New Roman"/>
                <w:sz w:val="24"/>
              </w:rPr>
            </w:pPr>
            <w:r w:rsidRPr="00032144">
              <w:rPr>
                <w:rFonts w:ascii="Times New Roman" w:hAnsi="Times New Roman"/>
                <w:sz w:val="24"/>
              </w:rPr>
              <w:t>PVN Nr.</w:t>
            </w:r>
            <w:r w:rsidRPr="00032144">
              <w:rPr>
                <w:rFonts w:ascii="Times New Roman" w:hAnsi="Times New Roman"/>
                <w:i/>
                <w:sz w:val="24"/>
              </w:rPr>
              <w:t xml:space="preserve"> &lt;…&gt;</w:t>
            </w:r>
          </w:p>
          <w:p w14:paraId="71B4BD49" w14:textId="77777777" w:rsidR="00032144" w:rsidRPr="00032144" w:rsidRDefault="00032144" w:rsidP="00032144">
            <w:pPr>
              <w:rPr>
                <w:rFonts w:ascii="Times New Roman" w:hAnsi="Times New Roman"/>
                <w:sz w:val="24"/>
              </w:rPr>
            </w:pPr>
            <w:r w:rsidRPr="00032144">
              <w:rPr>
                <w:rFonts w:ascii="Times New Roman" w:hAnsi="Times New Roman"/>
                <w:sz w:val="24"/>
              </w:rPr>
              <w:t>Konta Nr.</w:t>
            </w:r>
            <w:r w:rsidRPr="00032144">
              <w:rPr>
                <w:rFonts w:ascii="Times New Roman" w:hAnsi="Times New Roman"/>
                <w:i/>
                <w:sz w:val="24"/>
              </w:rPr>
              <w:t xml:space="preserve"> &lt;…&gt;</w:t>
            </w:r>
          </w:p>
          <w:p w14:paraId="3DCE95E7" w14:textId="77777777" w:rsidR="00032144" w:rsidRPr="00032144" w:rsidRDefault="00032144" w:rsidP="00032144">
            <w:pPr>
              <w:rPr>
                <w:rFonts w:ascii="Times New Roman" w:hAnsi="Times New Roman"/>
                <w:sz w:val="24"/>
              </w:rPr>
            </w:pPr>
            <w:r w:rsidRPr="00032144">
              <w:rPr>
                <w:rFonts w:ascii="Times New Roman" w:hAnsi="Times New Roman"/>
                <w:i/>
                <w:sz w:val="24"/>
              </w:rPr>
              <w:t xml:space="preserve">&lt;banka, tās kods&gt; </w:t>
            </w:r>
          </w:p>
        </w:tc>
      </w:tr>
      <w:tr w:rsidR="00032144" w:rsidRPr="00032144" w14:paraId="36B36D81" w14:textId="77777777" w:rsidTr="00C2319F">
        <w:tc>
          <w:tcPr>
            <w:tcW w:w="4399" w:type="dxa"/>
          </w:tcPr>
          <w:p w14:paraId="3A88BBB4" w14:textId="77777777" w:rsidR="00032144" w:rsidRPr="00032144" w:rsidRDefault="00032144" w:rsidP="00032144">
            <w:pPr>
              <w:rPr>
                <w:rFonts w:ascii="Times New Roman" w:hAnsi="Times New Roman"/>
                <w:sz w:val="24"/>
              </w:rPr>
            </w:pPr>
          </w:p>
          <w:p w14:paraId="2A95C9E0" w14:textId="77777777" w:rsidR="00032144" w:rsidRPr="00032144" w:rsidRDefault="00032144" w:rsidP="00032144">
            <w:pPr>
              <w:rPr>
                <w:rFonts w:ascii="Times New Roman" w:hAnsi="Times New Roman"/>
                <w:bCs/>
                <w:sz w:val="24"/>
              </w:rPr>
            </w:pPr>
            <w:r w:rsidRPr="00032144">
              <w:rPr>
                <w:rFonts w:ascii="Times New Roman" w:hAnsi="Times New Roman"/>
                <w:sz w:val="24"/>
              </w:rPr>
              <w:t>____________________/__________/</w:t>
            </w:r>
          </w:p>
        </w:tc>
        <w:tc>
          <w:tcPr>
            <w:tcW w:w="4536" w:type="dxa"/>
          </w:tcPr>
          <w:p w14:paraId="4F6E55EA" w14:textId="77777777" w:rsidR="00032144" w:rsidRPr="00032144" w:rsidRDefault="00032144" w:rsidP="00032144">
            <w:pPr>
              <w:rPr>
                <w:rFonts w:ascii="Times New Roman" w:hAnsi="Times New Roman"/>
                <w:sz w:val="24"/>
              </w:rPr>
            </w:pPr>
          </w:p>
          <w:p w14:paraId="56E2CD0B" w14:textId="77777777" w:rsidR="00032144" w:rsidRPr="00032144" w:rsidRDefault="00032144" w:rsidP="00032144">
            <w:pPr>
              <w:rPr>
                <w:rFonts w:ascii="Times New Roman" w:hAnsi="Times New Roman"/>
                <w:sz w:val="24"/>
              </w:rPr>
            </w:pPr>
            <w:r w:rsidRPr="00032144">
              <w:rPr>
                <w:rFonts w:ascii="Times New Roman" w:hAnsi="Times New Roman"/>
                <w:sz w:val="24"/>
              </w:rPr>
              <w:t>_____________________/ __________/</w:t>
            </w:r>
          </w:p>
          <w:p w14:paraId="55E1136F" w14:textId="77777777" w:rsidR="00032144" w:rsidRPr="00032144" w:rsidRDefault="00032144" w:rsidP="00032144">
            <w:pPr>
              <w:rPr>
                <w:rFonts w:ascii="Times New Roman" w:hAnsi="Times New Roman"/>
                <w:bCs/>
                <w:sz w:val="24"/>
              </w:rPr>
            </w:pPr>
          </w:p>
        </w:tc>
      </w:tr>
    </w:tbl>
    <w:p w14:paraId="25864F56" w14:textId="2C9E58C8" w:rsidR="00032144" w:rsidRDefault="00032144" w:rsidP="00032144">
      <w:pPr>
        <w:suppressAutoHyphens/>
        <w:ind w:left="360"/>
        <w:contextualSpacing/>
        <w:jc w:val="center"/>
        <w:rPr>
          <w:rFonts w:ascii="Times New Roman" w:eastAsia="Times New Roman" w:hAnsi="Times New Roman" w:cs="Times New Roman"/>
          <w:kern w:val="0"/>
          <w:sz w:val="24"/>
          <w:lang w:eastAsia="lv-LV"/>
        </w:rPr>
      </w:pPr>
    </w:p>
    <w:p w14:paraId="51C0AF85" w14:textId="681A6A5D" w:rsidR="00032144" w:rsidRDefault="00032144" w:rsidP="00032144">
      <w:pPr>
        <w:suppressAutoHyphens/>
        <w:ind w:left="360"/>
        <w:contextualSpacing/>
        <w:jc w:val="center"/>
        <w:rPr>
          <w:rFonts w:ascii="Times New Roman" w:eastAsia="Times New Roman" w:hAnsi="Times New Roman" w:cs="Times New Roman"/>
          <w:kern w:val="0"/>
          <w:sz w:val="24"/>
          <w:lang w:eastAsia="lv-LV"/>
        </w:rPr>
      </w:pPr>
    </w:p>
    <w:p w14:paraId="586F64F3" w14:textId="77777777" w:rsidR="00032144" w:rsidRPr="001018BF" w:rsidRDefault="00032144" w:rsidP="00032144">
      <w:pPr>
        <w:suppressAutoHyphens/>
        <w:ind w:left="360"/>
        <w:contextualSpacing/>
        <w:jc w:val="center"/>
        <w:rPr>
          <w:rFonts w:ascii="Times New Roman" w:eastAsia="Times New Roman" w:hAnsi="Times New Roman" w:cs="Times New Roman"/>
          <w:kern w:val="0"/>
          <w:sz w:val="24"/>
          <w:lang w:eastAsia="lv-LV"/>
        </w:rPr>
      </w:pPr>
    </w:p>
    <w:p w14:paraId="4ECBCFD3" w14:textId="11590885" w:rsidR="00032144" w:rsidRPr="00032144" w:rsidRDefault="00032144" w:rsidP="00032144">
      <w:pPr>
        <w:tabs>
          <w:tab w:val="left" w:pos="0"/>
        </w:tabs>
        <w:spacing w:after="160" w:line="259" w:lineRule="auto"/>
        <w:jc w:val="center"/>
        <w:rPr>
          <w:rFonts w:ascii="Times New Roman" w:eastAsiaTheme="minorHAnsi" w:hAnsi="Times New Roman" w:cs="Times New Roman"/>
          <w:kern w:val="0"/>
          <w:sz w:val="24"/>
          <w:szCs w:val="22"/>
        </w:rPr>
      </w:pPr>
    </w:p>
    <w:p w14:paraId="3CE476D0" w14:textId="77777777" w:rsidR="00EC44F5" w:rsidRPr="001018BF" w:rsidRDefault="00EC44F5" w:rsidP="00EC44F5">
      <w:pPr>
        <w:tabs>
          <w:tab w:val="left" w:pos="3375"/>
        </w:tabs>
        <w:rPr>
          <w:rFonts w:ascii="Times New Roman" w:hAnsi="Times New Roman" w:cs="Times New Roman"/>
          <w:sz w:val="24"/>
        </w:rPr>
      </w:pPr>
    </w:p>
    <w:p w14:paraId="23AEE19B" w14:textId="77777777" w:rsidR="003E3526" w:rsidRDefault="00F57B1E"/>
    <w:sectPr w:rsidR="003E3526" w:rsidSect="00CE2FEA">
      <w:footerReference w:type="default" r:id="rId7"/>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39EAB" w14:textId="77777777" w:rsidR="00CE2FEA" w:rsidRDefault="00CE2FEA" w:rsidP="00CE2FEA">
      <w:r>
        <w:separator/>
      </w:r>
    </w:p>
  </w:endnote>
  <w:endnote w:type="continuationSeparator" w:id="0">
    <w:p w14:paraId="0B91BB1D" w14:textId="77777777" w:rsidR="00CE2FEA" w:rsidRDefault="00CE2FEA" w:rsidP="00CE2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4000ACFF" w:usb2="00000001" w:usb3="00000000" w:csb0="000001FF" w:csb1="00000000"/>
  </w:font>
  <w:font w:name="Cambria">
    <w:panose1 w:val="02040503050406030204"/>
    <w:charset w:val="BA"/>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Segoe UI">
    <w:panose1 w:val="020B0502040204020203"/>
    <w:charset w:val="BA"/>
    <w:family w:val="swiss"/>
    <w:pitch w:val="variable"/>
    <w:sig w:usb0="E4002EFF" w:usb1="C000E47F" w:usb2="00000009" w:usb3="00000000" w:csb0="000001FF" w:csb1="00000000"/>
  </w:font>
  <w:font w:name="ZapfCalligr TL">
    <w:altName w:val="Times New Roman"/>
    <w:charset w:val="BA"/>
    <w:family w:val="roman"/>
    <w:pitch w:val="variable"/>
    <w:sig w:usb0="800002AF" w:usb1="5000204A" w:usb2="00000000" w:usb3="00000000" w:csb0="0000009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726984"/>
      <w:docPartObj>
        <w:docPartGallery w:val="Page Numbers (Bottom of Page)"/>
        <w:docPartUnique/>
      </w:docPartObj>
    </w:sdtPr>
    <w:sdtEndPr>
      <w:rPr>
        <w:noProof/>
      </w:rPr>
    </w:sdtEndPr>
    <w:sdtContent>
      <w:p w14:paraId="776C5DA1" w14:textId="22F9936D" w:rsidR="00CE2FEA" w:rsidRDefault="00CE2F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1707C" w14:textId="6FF8C598" w:rsidR="00CE2FEA" w:rsidRDefault="00BD45C6" w:rsidP="00BD45C6">
    <w:pPr>
      <w:pStyle w:val="Footer"/>
      <w:jc w:val="center"/>
    </w:pPr>
    <w:r w:rsidRPr="00032144">
      <w:rPr>
        <w:rFonts w:ascii="Times New Roman" w:eastAsiaTheme="minorHAnsi" w:hAnsi="Times New Roman" w:cs="Times New Roman"/>
        <w:caps/>
        <w:kern w:val="0"/>
        <w:sz w:val="24"/>
        <w:szCs w:val="22"/>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EF211" w14:textId="77777777" w:rsidR="00CE2FEA" w:rsidRDefault="00CE2FEA" w:rsidP="00CE2FEA">
      <w:r>
        <w:separator/>
      </w:r>
    </w:p>
  </w:footnote>
  <w:footnote w:type="continuationSeparator" w:id="0">
    <w:p w14:paraId="41F8E882" w14:textId="77777777" w:rsidR="00CE2FEA" w:rsidRDefault="00CE2FEA" w:rsidP="00CE2F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78EE"/>
    <w:multiLevelType w:val="multilevel"/>
    <w:tmpl w:val="2AAA2BE2"/>
    <w:lvl w:ilvl="0">
      <w:start w:val="1"/>
      <w:numFmt w:val="decimal"/>
      <w:lvlText w:val="%1."/>
      <w:lvlJc w:val="left"/>
      <w:pPr>
        <w:ind w:left="360" w:hanging="360"/>
      </w:pPr>
      <w:rPr>
        <w:rFonts w:cs="Times New Roman" w:hint="default"/>
        <w:b/>
      </w:rPr>
    </w:lvl>
    <w:lvl w:ilvl="1">
      <w:start w:val="1"/>
      <w:numFmt w:val="decimal"/>
      <w:lvlText w:val="%1.%2."/>
      <w:lvlJc w:val="left"/>
      <w:pPr>
        <w:ind w:left="1283" w:hanging="432"/>
      </w:pPr>
      <w:rPr>
        <w:rFonts w:cs="Times New Roman" w:hint="default"/>
        <w:b w:val="0"/>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49A3EA8"/>
    <w:multiLevelType w:val="multilevel"/>
    <w:tmpl w:val="A358D77A"/>
    <w:lvl w:ilvl="0">
      <w:start w:val="1"/>
      <w:numFmt w:val="decimal"/>
      <w:lvlText w:val="%1."/>
      <w:lvlJc w:val="left"/>
      <w:pPr>
        <w:ind w:left="360" w:hanging="360"/>
      </w:pPr>
      <w:rPr>
        <w:rFonts w:cs="Times New Roman" w:hint="default"/>
        <w:b/>
      </w:rPr>
    </w:lvl>
    <w:lvl w:ilvl="1">
      <w:start w:val="1"/>
      <w:numFmt w:val="decimal"/>
      <w:lvlText w:val="%1.%2."/>
      <w:lvlJc w:val="left"/>
      <w:pPr>
        <w:ind w:left="1283" w:hanging="432"/>
      </w:pPr>
      <w:rPr>
        <w:rFonts w:cs="Times New Roman" w:hint="default"/>
        <w:b w:val="0"/>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088B5F51"/>
    <w:multiLevelType w:val="multilevel"/>
    <w:tmpl w:val="FC2E2F70"/>
    <w:lvl w:ilvl="0">
      <w:start w:val="1"/>
      <w:numFmt w:val="decimal"/>
      <w:lvlText w:val="%1."/>
      <w:lvlJc w:val="left"/>
      <w:pPr>
        <w:ind w:left="360" w:hanging="360"/>
      </w:pPr>
      <w:rPr>
        <w:rFonts w:cs="Times New Roman" w:hint="default"/>
        <w:b/>
      </w:rPr>
    </w:lvl>
    <w:lvl w:ilvl="1">
      <w:start w:val="1"/>
      <w:numFmt w:val="decimal"/>
      <w:lvlText w:val="%1.%2."/>
      <w:lvlJc w:val="left"/>
      <w:pPr>
        <w:ind w:left="1283" w:hanging="432"/>
      </w:pPr>
      <w:rPr>
        <w:rFonts w:cs="Times New Roman" w:hint="default"/>
        <w:b w:val="0"/>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6EAE5D61"/>
    <w:multiLevelType w:val="multilevel"/>
    <w:tmpl w:val="1F0EB7D2"/>
    <w:lvl w:ilvl="0">
      <w:start w:val="3"/>
      <w:numFmt w:val="decimal"/>
      <w:suff w:val="space"/>
      <w:lvlText w:val="%1."/>
      <w:lvlJc w:val="left"/>
      <w:pPr>
        <w:ind w:left="360" w:hanging="360"/>
      </w:pPr>
      <w:rPr>
        <w:rFonts w:hint="default"/>
      </w:rPr>
    </w:lvl>
    <w:lvl w:ilvl="1">
      <w:start w:val="1"/>
      <w:numFmt w:val="decimal"/>
      <w:suff w:val="space"/>
      <w:lvlText w:val="%1.%2."/>
      <w:lvlJc w:val="left"/>
      <w:pPr>
        <w:ind w:left="502"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63D59B2"/>
    <w:multiLevelType w:val="multilevel"/>
    <w:tmpl w:val="2AAA2BE2"/>
    <w:lvl w:ilvl="0">
      <w:start w:val="1"/>
      <w:numFmt w:val="decimal"/>
      <w:lvlText w:val="%1."/>
      <w:lvlJc w:val="left"/>
      <w:pPr>
        <w:ind w:left="360" w:hanging="360"/>
      </w:pPr>
      <w:rPr>
        <w:rFonts w:cs="Times New Roman" w:hint="default"/>
        <w:b/>
      </w:rPr>
    </w:lvl>
    <w:lvl w:ilvl="1">
      <w:start w:val="1"/>
      <w:numFmt w:val="decimal"/>
      <w:lvlText w:val="%1.%2."/>
      <w:lvlJc w:val="left"/>
      <w:pPr>
        <w:ind w:left="1283" w:hanging="432"/>
      </w:pPr>
      <w:rPr>
        <w:rFonts w:cs="Times New Roman" w:hint="default"/>
        <w:b w:val="0"/>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79620755"/>
    <w:multiLevelType w:val="multilevel"/>
    <w:tmpl w:val="B6961E6E"/>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F5"/>
    <w:rsid w:val="00032144"/>
    <w:rsid w:val="00042A1F"/>
    <w:rsid w:val="00064688"/>
    <w:rsid w:val="0009241D"/>
    <w:rsid w:val="000E0381"/>
    <w:rsid w:val="001208A7"/>
    <w:rsid w:val="00157BDA"/>
    <w:rsid w:val="00166F8D"/>
    <w:rsid w:val="00247478"/>
    <w:rsid w:val="002F4DAB"/>
    <w:rsid w:val="003443B4"/>
    <w:rsid w:val="003A2845"/>
    <w:rsid w:val="003C0903"/>
    <w:rsid w:val="003E421E"/>
    <w:rsid w:val="00400DA1"/>
    <w:rsid w:val="00446C33"/>
    <w:rsid w:val="00486420"/>
    <w:rsid w:val="00492BC4"/>
    <w:rsid w:val="00512E68"/>
    <w:rsid w:val="0052153D"/>
    <w:rsid w:val="00547EC2"/>
    <w:rsid w:val="005C1CD7"/>
    <w:rsid w:val="005C4A32"/>
    <w:rsid w:val="005C770F"/>
    <w:rsid w:val="005E5AA3"/>
    <w:rsid w:val="006109D3"/>
    <w:rsid w:val="006B675B"/>
    <w:rsid w:val="006C27B7"/>
    <w:rsid w:val="00744024"/>
    <w:rsid w:val="007B1046"/>
    <w:rsid w:val="008032F7"/>
    <w:rsid w:val="008152C5"/>
    <w:rsid w:val="008E2470"/>
    <w:rsid w:val="00924A1F"/>
    <w:rsid w:val="0094604B"/>
    <w:rsid w:val="00987553"/>
    <w:rsid w:val="00A3702D"/>
    <w:rsid w:val="00A9787F"/>
    <w:rsid w:val="00AA5273"/>
    <w:rsid w:val="00B50D92"/>
    <w:rsid w:val="00B55484"/>
    <w:rsid w:val="00BD45C6"/>
    <w:rsid w:val="00C50C6A"/>
    <w:rsid w:val="00C6129D"/>
    <w:rsid w:val="00C75D1F"/>
    <w:rsid w:val="00CE2FEA"/>
    <w:rsid w:val="00CF7E89"/>
    <w:rsid w:val="00D30DB9"/>
    <w:rsid w:val="00DC1BAF"/>
    <w:rsid w:val="00E00A19"/>
    <w:rsid w:val="00E52D21"/>
    <w:rsid w:val="00E84784"/>
    <w:rsid w:val="00EC44F5"/>
    <w:rsid w:val="00EE67E8"/>
    <w:rsid w:val="00F20E3C"/>
    <w:rsid w:val="00F57B1E"/>
    <w:rsid w:val="00FB6E9B"/>
    <w:rsid w:val="00FF48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5F30D8"/>
  <w15:chartTrackingRefBased/>
  <w15:docId w15:val="{F0A01EDC-0731-40C1-9331-503EAF150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4F5"/>
    <w:pPr>
      <w:spacing w:after="0" w:line="240" w:lineRule="auto"/>
    </w:pPr>
    <w:rPr>
      <w:rFonts w:ascii="Cambria" w:eastAsia="Cambria" w:hAnsi="Cambria" w:cs="Cambria"/>
      <w:kern w:val="56"/>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akstarindkopa1">
    <w:name w:val="Saraksta rindkopa1"/>
    <w:basedOn w:val="Normal"/>
    <w:uiPriority w:val="34"/>
    <w:qFormat/>
    <w:rsid w:val="00EC44F5"/>
    <w:pPr>
      <w:ind w:left="720"/>
      <w:contextualSpacing/>
    </w:pPr>
    <w:rPr>
      <w:rFonts w:eastAsia="Times New Roman"/>
    </w:rPr>
  </w:style>
  <w:style w:type="paragraph" w:styleId="ListParagraph">
    <w:name w:val="List Paragraph"/>
    <w:aliases w:val="H&amp;P List Paragraph,Strip,Colorful List - Accent 12,Normal bullet 2,Bullet list,Saistīto dokumentu saraksts,Syle 1"/>
    <w:basedOn w:val="Normal"/>
    <w:link w:val="ListParagraphChar"/>
    <w:uiPriority w:val="34"/>
    <w:qFormat/>
    <w:rsid w:val="00EC44F5"/>
    <w:pPr>
      <w:ind w:left="720"/>
      <w:contextualSpacing/>
    </w:pPr>
    <w:rPr>
      <w:rFonts w:eastAsia="Times New Roman" w:cs="Times New Roman"/>
      <w:lang w:eastAsia="x-none"/>
    </w:rPr>
  </w:style>
  <w:style w:type="character" w:customStyle="1" w:styleId="ListParagraphChar">
    <w:name w:val="List Paragraph Char"/>
    <w:aliases w:val="H&amp;P List Paragraph Char,Strip Char,Colorful List - Accent 12 Char,Normal bullet 2 Char,Bullet list Char,Saistīto dokumentu saraksts Char,Syle 1 Char"/>
    <w:link w:val="ListParagraph"/>
    <w:uiPriority w:val="34"/>
    <w:qFormat/>
    <w:rsid w:val="00EC44F5"/>
    <w:rPr>
      <w:rFonts w:ascii="Cambria" w:eastAsia="Times New Roman" w:hAnsi="Cambria" w:cs="Times New Roman"/>
      <w:kern w:val="56"/>
      <w:sz w:val="28"/>
      <w:szCs w:val="24"/>
      <w:lang w:eastAsia="x-none"/>
    </w:rPr>
  </w:style>
  <w:style w:type="paragraph" w:styleId="BodyText">
    <w:name w:val="Body Text"/>
    <w:aliases w:val="Body Text1, Char,Char,b,uvlaka 3, uvlaka 3,plain,plain Char,b1,uvlaka 31, uvlaka 31,Body Text Char1,Body Text Char Char"/>
    <w:basedOn w:val="Normal"/>
    <w:link w:val="BodyTextChar"/>
    <w:rsid w:val="00EC44F5"/>
    <w:pPr>
      <w:widowControl w:val="0"/>
      <w:autoSpaceDE w:val="0"/>
      <w:autoSpaceDN w:val="0"/>
      <w:adjustRightInd w:val="0"/>
      <w:jc w:val="both"/>
    </w:pPr>
    <w:rPr>
      <w:rFonts w:cs="Times New Roman"/>
      <w:kern w:val="0"/>
      <w:szCs w:val="22"/>
      <w:lang w:val="x-none"/>
    </w:rPr>
  </w:style>
  <w:style w:type="character" w:customStyle="1" w:styleId="BodyTextChar">
    <w:name w:val="Body Text Char"/>
    <w:aliases w:val="Body Text1 Char, Char Char,Char Char,b Char,uvlaka 3 Char, uvlaka 3 Char,plain Char1,plain Char Char,b1 Char,uvlaka 31 Char, uvlaka 31 Char,Body Text Char1 Char,Body Text Char Char Char"/>
    <w:basedOn w:val="DefaultParagraphFont"/>
    <w:link w:val="BodyText"/>
    <w:rsid w:val="00EC44F5"/>
    <w:rPr>
      <w:rFonts w:ascii="Cambria" w:eastAsia="Cambria" w:hAnsi="Cambria" w:cs="Times New Roman"/>
      <w:sz w:val="28"/>
      <w:lang w:val="x-none"/>
    </w:rPr>
  </w:style>
  <w:style w:type="paragraph" w:customStyle="1" w:styleId="Apakpunkts">
    <w:name w:val="Apakšpunkts"/>
    <w:basedOn w:val="Normal"/>
    <w:link w:val="ApakpunktsChar"/>
    <w:rsid w:val="00EC44F5"/>
    <w:pPr>
      <w:tabs>
        <w:tab w:val="num" w:pos="851"/>
      </w:tabs>
      <w:ind w:left="851" w:hanging="851"/>
    </w:pPr>
    <w:rPr>
      <w:rFonts w:cs="Times New Roman"/>
      <w:b/>
      <w:kern w:val="0"/>
      <w:sz w:val="20"/>
      <w:lang w:val="x-none" w:eastAsia="x-none"/>
    </w:rPr>
  </w:style>
  <w:style w:type="character" w:customStyle="1" w:styleId="ApakpunktsChar">
    <w:name w:val="Apakšpunkts Char"/>
    <w:link w:val="Apakpunkts"/>
    <w:rsid w:val="00EC44F5"/>
    <w:rPr>
      <w:rFonts w:ascii="Cambria" w:eastAsia="Cambria" w:hAnsi="Cambria" w:cs="Times New Roman"/>
      <w:b/>
      <w:sz w:val="20"/>
      <w:szCs w:val="24"/>
      <w:lang w:val="x-none" w:eastAsia="x-none"/>
    </w:rPr>
  </w:style>
  <w:style w:type="paragraph" w:styleId="NormalWeb">
    <w:name w:val="Normal (Web)"/>
    <w:basedOn w:val="Normal"/>
    <w:uiPriority w:val="99"/>
    <w:rsid w:val="00EC44F5"/>
    <w:pPr>
      <w:spacing w:before="100" w:beforeAutospacing="1" w:after="100" w:afterAutospacing="1"/>
    </w:pPr>
    <w:rPr>
      <w:kern w:val="0"/>
      <w:sz w:val="24"/>
      <w:lang w:val="en-GB"/>
    </w:rPr>
  </w:style>
  <w:style w:type="table" w:styleId="TableGrid">
    <w:name w:val="Table Grid"/>
    <w:basedOn w:val="TableNormal"/>
    <w:uiPriority w:val="39"/>
    <w:rsid w:val="00EC44F5"/>
    <w:pPr>
      <w:spacing w:after="0" w:line="240" w:lineRule="auto"/>
    </w:pPr>
    <w:rPr>
      <w:rFonts w:ascii="Calibri" w:eastAsia="Calibri"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2">
    <w:name w:val="Font Style42"/>
    <w:uiPriority w:val="99"/>
    <w:rsid w:val="00EC44F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9241D"/>
    <w:rPr>
      <w:sz w:val="16"/>
      <w:szCs w:val="16"/>
    </w:rPr>
  </w:style>
  <w:style w:type="paragraph" w:styleId="CommentText">
    <w:name w:val="annotation text"/>
    <w:basedOn w:val="Normal"/>
    <w:link w:val="CommentTextChar"/>
    <w:uiPriority w:val="99"/>
    <w:semiHidden/>
    <w:unhideWhenUsed/>
    <w:rsid w:val="0009241D"/>
    <w:rPr>
      <w:sz w:val="20"/>
      <w:szCs w:val="20"/>
    </w:rPr>
  </w:style>
  <w:style w:type="character" w:customStyle="1" w:styleId="CommentTextChar">
    <w:name w:val="Comment Text Char"/>
    <w:basedOn w:val="DefaultParagraphFont"/>
    <w:link w:val="CommentText"/>
    <w:uiPriority w:val="99"/>
    <w:semiHidden/>
    <w:rsid w:val="0009241D"/>
    <w:rPr>
      <w:rFonts w:ascii="Cambria" w:eastAsia="Cambria" w:hAnsi="Cambria" w:cs="Cambria"/>
      <w:kern w:val="56"/>
      <w:sz w:val="20"/>
      <w:szCs w:val="20"/>
    </w:rPr>
  </w:style>
  <w:style w:type="paragraph" w:styleId="CommentSubject">
    <w:name w:val="annotation subject"/>
    <w:basedOn w:val="CommentText"/>
    <w:next w:val="CommentText"/>
    <w:link w:val="CommentSubjectChar"/>
    <w:uiPriority w:val="99"/>
    <w:semiHidden/>
    <w:unhideWhenUsed/>
    <w:rsid w:val="0009241D"/>
    <w:rPr>
      <w:b/>
      <w:bCs/>
    </w:rPr>
  </w:style>
  <w:style w:type="character" w:customStyle="1" w:styleId="CommentSubjectChar">
    <w:name w:val="Comment Subject Char"/>
    <w:basedOn w:val="CommentTextChar"/>
    <w:link w:val="CommentSubject"/>
    <w:uiPriority w:val="99"/>
    <w:semiHidden/>
    <w:rsid w:val="0009241D"/>
    <w:rPr>
      <w:rFonts w:ascii="Cambria" w:eastAsia="Cambria" w:hAnsi="Cambria" w:cs="Cambria"/>
      <w:b/>
      <w:bCs/>
      <w:kern w:val="56"/>
      <w:sz w:val="20"/>
      <w:szCs w:val="20"/>
    </w:rPr>
  </w:style>
  <w:style w:type="paragraph" w:styleId="BalloonText">
    <w:name w:val="Balloon Text"/>
    <w:basedOn w:val="Normal"/>
    <w:link w:val="BalloonTextChar"/>
    <w:uiPriority w:val="99"/>
    <w:semiHidden/>
    <w:unhideWhenUsed/>
    <w:rsid w:val="000924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41D"/>
    <w:rPr>
      <w:rFonts w:ascii="Segoe UI" w:eastAsia="Cambria" w:hAnsi="Segoe UI" w:cs="Segoe UI"/>
      <w:kern w:val="56"/>
      <w:sz w:val="18"/>
      <w:szCs w:val="18"/>
    </w:rPr>
  </w:style>
  <w:style w:type="table" w:customStyle="1" w:styleId="TableGrid21">
    <w:name w:val="Table Grid21"/>
    <w:basedOn w:val="TableNormal"/>
    <w:next w:val="TableGrid"/>
    <w:uiPriority w:val="39"/>
    <w:rsid w:val="00032144"/>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2FEA"/>
    <w:pPr>
      <w:tabs>
        <w:tab w:val="center" w:pos="4153"/>
        <w:tab w:val="right" w:pos="8306"/>
      </w:tabs>
    </w:pPr>
  </w:style>
  <w:style w:type="character" w:customStyle="1" w:styleId="HeaderChar">
    <w:name w:val="Header Char"/>
    <w:basedOn w:val="DefaultParagraphFont"/>
    <w:link w:val="Header"/>
    <w:uiPriority w:val="99"/>
    <w:rsid w:val="00CE2FEA"/>
    <w:rPr>
      <w:rFonts w:ascii="Cambria" w:eastAsia="Cambria" w:hAnsi="Cambria" w:cs="Cambria"/>
      <w:kern w:val="56"/>
      <w:sz w:val="28"/>
      <w:szCs w:val="24"/>
    </w:rPr>
  </w:style>
  <w:style w:type="paragraph" w:styleId="Footer">
    <w:name w:val="footer"/>
    <w:basedOn w:val="Normal"/>
    <w:link w:val="FooterChar"/>
    <w:uiPriority w:val="99"/>
    <w:unhideWhenUsed/>
    <w:rsid w:val="00CE2FEA"/>
    <w:pPr>
      <w:tabs>
        <w:tab w:val="center" w:pos="4153"/>
        <w:tab w:val="right" w:pos="8306"/>
      </w:tabs>
    </w:pPr>
  </w:style>
  <w:style w:type="character" w:customStyle="1" w:styleId="FooterChar">
    <w:name w:val="Footer Char"/>
    <w:basedOn w:val="DefaultParagraphFont"/>
    <w:link w:val="Footer"/>
    <w:uiPriority w:val="99"/>
    <w:rsid w:val="00CE2FEA"/>
    <w:rPr>
      <w:rFonts w:ascii="Cambria" w:eastAsia="Cambria" w:hAnsi="Cambria" w:cs="Cambria"/>
      <w:kern w:val="56"/>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16991</Words>
  <Characters>9686</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Lorita Siksna</cp:lastModifiedBy>
  <cp:revision>8</cp:revision>
  <dcterms:created xsi:type="dcterms:W3CDTF">2024-03-15T12:07:00Z</dcterms:created>
  <dcterms:modified xsi:type="dcterms:W3CDTF">2024-06-13T08:40:00Z</dcterms:modified>
</cp:coreProperties>
</file>