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E585E" w14:textId="77777777" w:rsidR="00547628" w:rsidRDefault="00547628" w:rsidP="00D5549E">
      <w:pPr>
        <w:pStyle w:val="Title"/>
        <w:jc w:val="right"/>
        <w:rPr>
          <w:rFonts w:ascii="Times New Roman Bold" w:hAnsi="Times New Roman Bold"/>
          <w:sz w:val="24"/>
          <w:szCs w:val="24"/>
        </w:rPr>
      </w:pPr>
    </w:p>
    <w:p w14:paraId="5AF0EDFB" w14:textId="7A4EE5E9" w:rsidR="00455A28" w:rsidRPr="008359B9" w:rsidRDefault="007B2518" w:rsidP="00456DD6">
      <w:pPr>
        <w:pStyle w:val="Title"/>
        <w:rPr>
          <w:rFonts w:ascii="Times New Roman Bold" w:hAnsi="Times New Roman Bold"/>
          <w:sz w:val="24"/>
          <w:szCs w:val="24"/>
        </w:rPr>
      </w:pPr>
      <w:r w:rsidRPr="008359B9">
        <w:rPr>
          <w:rFonts w:ascii="Times New Roman Bold" w:hAnsi="Times New Roman Bold"/>
          <w:sz w:val="24"/>
          <w:szCs w:val="24"/>
        </w:rPr>
        <w:t xml:space="preserve">LĪGUMS Nr. FM VID </w:t>
      </w:r>
      <w:r w:rsidR="00192B5D" w:rsidRPr="008359B9">
        <w:rPr>
          <w:rFonts w:ascii="Times New Roman Bold" w:hAnsi="Times New Roman Bold"/>
          <w:snapToGrid w:val="0"/>
          <w:sz w:val="24"/>
          <w:szCs w:val="24"/>
          <w:lang w:val="lt-LT" w:eastAsia="en-US"/>
        </w:rPr>
        <w:t>20</w:t>
      </w:r>
      <w:r w:rsidR="00192B5D">
        <w:rPr>
          <w:rFonts w:ascii="Times New Roman Bold" w:hAnsi="Times New Roman Bold"/>
          <w:snapToGrid w:val="0"/>
          <w:sz w:val="24"/>
          <w:szCs w:val="24"/>
          <w:lang w:val="lt-LT" w:eastAsia="en-US"/>
        </w:rPr>
        <w:t>2</w:t>
      </w:r>
      <w:r w:rsidR="00CB67C8">
        <w:rPr>
          <w:rFonts w:ascii="Times New Roman Bold" w:hAnsi="Times New Roman Bold"/>
          <w:snapToGrid w:val="0"/>
          <w:sz w:val="24"/>
          <w:szCs w:val="24"/>
          <w:lang w:val="lt-LT" w:eastAsia="en-US"/>
        </w:rPr>
        <w:t>4</w:t>
      </w:r>
      <w:r w:rsidR="00043FA7" w:rsidRPr="008359B9">
        <w:rPr>
          <w:rFonts w:ascii="Times New Roman Bold" w:hAnsi="Times New Roman Bold"/>
          <w:snapToGrid w:val="0"/>
          <w:sz w:val="24"/>
          <w:szCs w:val="24"/>
          <w:lang w:val="lt-LT" w:eastAsia="en-US"/>
        </w:rPr>
        <w:t>/</w:t>
      </w:r>
      <w:r w:rsidR="0029590B">
        <w:rPr>
          <w:rFonts w:ascii="Times New Roman Bold" w:hAnsi="Times New Roman Bold"/>
          <w:snapToGrid w:val="0"/>
          <w:sz w:val="24"/>
          <w:szCs w:val="24"/>
          <w:lang w:val="lt-LT" w:eastAsia="en-US"/>
        </w:rPr>
        <w:t>209</w:t>
      </w:r>
    </w:p>
    <w:p w14:paraId="67E69C3C" w14:textId="668F628F" w:rsidR="00455A28" w:rsidRPr="002B4916" w:rsidRDefault="007B2518" w:rsidP="00043FA7">
      <w:pPr>
        <w:jc w:val="center"/>
        <w:rPr>
          <w:bCs/>
        </w:rPr>
      </w:pPr>
      <w:r w:rsidRPr="00A4691B">
        <w:rPr>
          <w:bCs/>
        </w:rPr>
        <w:t>“</w:t>
      </w:r>
      <w:r w:rsidR="00CB67C8" w:rsidRPr="00D975BD">
        <w:rPr>
          <w:szCs w:val="28"/>
        </w:rPr>
        <w:t>Microsoft uzņēmuma pakalpojuma darbu pasūtījumu nodrošināšana</w:t>
      </w:r>
      <w:r w:rsidRPr="002B4916">
        <w:rPr>
          <w:bCs/>
        </w:rPr>
        <w:t>”</w:t>
      </w:r>
    </w:p>
    <w:p w14:paraId="150492C6" w14:textId="77777777" w:rsidR="00706457" w:rsidRDefault="00706457" w:rsidP="00706457">
      <w:pPr>
        <w:jc w:val="both"/>
        <w:rPr>
          <w:bCs/>
        </w:rPr>
      </w:pPr>
    </w:p>
    <w:p w14:paraId="6B7F7BC3" w14:textId="77777777" w:rsidR="00706457" w:rsidRPr="00706457" w:rsidRDefault="00706457" w:rsidP="00706457">
      <w:pPr>
        <w:jc w:val="both"/>
        <w:rPr>
          <w:bCs/>
        </w:rPr>
      </w:pPr>
    </w:p>
    <w:tbl>
      <w:tblPr>
        <w:tblStyle w:val="TableGrid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0"/>
      </w:tblGrid>
      <w:tr w:rsidR="000575B4" w14:paraId="0DF6BBE7" w14:textId="77777777" w:rsidTr="000D0575">
        <w:tc>
          <w:tcPr>
            <w:tcW w:w="4536" w:type="dxa"/>
          </w:tcPr>
          <w:p w14:paraId="14BBCCC5" w14:textId="77777777" w:rsidR="00706457" w:rsidRPr="00706457" w:rsidRDefault="007B2518" w:rsidP="00706457">
            <w:pPr>
              <w:spacing w:before="0"/>
              <w:ind w:left="-113" w:right="-113"/>
              <w:rPr>
                <w:lang w:eastAsia="en-US"/>
              </w:rPr>
            </w:pPr>
            <w:r w:rsidRPr="00706457">
              <w:rPr>
                <w:lang w:eastAsia="en-US"/>
              </w:rPr>
              <w:t>Rīgā</w:t>
            </w:r>
          </w:p>
        </w:tc>
        <w:tc>
          <w:tcPr>
            <w:tcW w:w="4530" w:type="dxa"/>
          </w:tcPr>
          <w:p w14:paraId="03AB6ED2" w14:textId="77777777" w:rsidR="00706457" w:rsidRPr="00706457" w:rsidRDefault="007B2518" w:rsidP="00706457">
            <w:pPr>
              <w:spacing w:before="0"/>
              <w:ind w:left="-113" w:right="-113"/>
              <w:jc w:val="right"/>
              <w:rPr>
                <w:lang w:eastAsia="en-US"/>
              </w:rPr>
            </w:pPr>
            <w:r w:rsidRPr="00706457">
              <w:rPr>
                <w:lang w:eastAsia="en-US"/>
              </w:rPr>
              <w:t>Dokumenta datums ir tā</w:t>
            </w:r>
          </w:p>
          <w:p w14:paraId="62C72C2E" w14:textId="77777777" w:rsidR="00706457" w:rsidRPr="00706457" w:rsidRDefault="007B2518" w:rsidP="00706457">
            <w:pPr>
              <w:spacing w:before="0"/>
              <w:ind w:left="-113" w:right="-113"/>
              <w:jc w:val="right"/>
              <w:rPr>
                <w:lang w:eastAsia="en-US"/>
              </w:rPr>
            </w:pPr>
            <w:r w:rsidRPr="00706457">
              <w:rPr>
                <w:lang w:eastAsia="en-US"/>
              </w:rPr>
              <w:t>elektroniskās parakstīšanas datums</w:t>
            </w:r>
          </w:p>
        </w:tc>
      </w:tr>
    </w:tbl>
    <w:p w14:paraId="4D934291" w14:textId="77777777" w:rsidR="00706457" w:rsidRDefault="00706457" w:rsidP="007A3F58">
      <w:pPr>
        <w:pStyle w:val="Title"/>
        <w:tabs>
          <w:tab w:val="clear" w:pos="4320"/>
          <w:tab w:val="clear" w:pos="8640"/>
        </w:tabs>
        <w:jc w:val="both"/>
        <w:outlineLvl w:val="0"/>
        <w:rPr>
          <w:b w:val="0"/>
          <w:bCs w:val="0"/>
          <w:sz w:val="24"/>
          <w:szCs w:val="24"/>
        </w:rPr>
      </w:pPr>
    </w:p>
    <w:p w14:paraId="256D909D" w14:textId="77777777" w:rsidR="00706457" w:rsidRDefault="00706457" w:rsidP="007A3F58">
      <w:pPr>
        <w:pStyle w:val="Title"/>
        <w:tabs>
          <w:tab w:val="clear" w:pos="4320"/>
          <w:tab w:val="clear" w:pos="8640"/>
        </w:tabs>
        <w:jc w:val="both"/>
        <w:outlineLvl w:val="0"/>
        <w:rPr>
          <w:b w:val="0"/>
          <w:bCs w:val="0"/>
          <w:sz w:val="24"/>
          <w:szCs w:val="24"/>
        </w:rPr>
      </w:pPr>
    </w:p>
    <w:p w14:paraId="7751AC00" w14:textId="5F4697DF" w:rsidR="0005782F" w:rsidRPr="00D00685" w:rsidRDefault="007B2518" w:rsidP="007A3F58">
      <w:pPr>
        <w:pStyle w:val="Title"/>
        <w:tabs>
          <w:tab w:val="clear" w:pos="4320"/>
          <w:tab w:val="clear" w:pos="8640"/>
        </w:tabs>
        <w:jc w:val="both"/>
        <w:outlineLvl w:val="0"/>
        <w:rPr>
          <w:b w:val="0"/>
          <w:bCs w:val="0"/>
          <w:sz w:val="24"/>
          <w:szCs w:val="24"/>
        </w:rPr>
      </w:pPr>
      <w:r w:rsidRPr="00D00685">
        <w:rPr>
          <w:b w:val="0"/>
          <w:bCs w:val="0"/>
          <w:sz w:val="24"/>
          <w:szCs w:val="24"/>
        </w:rPr>
        <w:tab/>
      </w:r>
      <w:r w:rsidRPr="00D00685">
        <w:rPr>
          <w:bCs w:val="0"/>
          <w:sz w:val="24"/>
          <w:szCs w:val="24"/>
        </w:rPr>
        <w:t>Valsts ieņēmumu dienests</w:t>
      </w:r>
      <w:r w:rsidRPr="00D00685">
        <w:rPr>
          <w:b w:val="0"/>
          <w:bCs w:val="0"/>
          <w:sz w:val="24"/>
          <w:szCs w:val="24"/>
        </w:rPr>
        <w:t xml:space="preserve">, </w:t>
      </w:r>
      <w:r w:rsidR="0035226D" w:rsidRPr="0010512B">
        <w:rPr>
          <w:b w:val="0"/>
          <w:bCs w:val="0"/>
          <w:sz w:val="24"/>
          <w:szCs w:val="24"/>
        </w:rPr>
        <w:t>kā vārdā saskaņā ar likumu “Par Valsts ieņēmumu dienestu” rīkojas tā ģenerāldirektore Baiba Šmite-</w:t>
      </w:r>
      <w:proofErr w:type="spellStart"/>
      <w:r w:rsidR="0035226D" w:rsidRPr="0010512B">
        <w:rPr>
          <w:b w:val="0"/>
          <w:bCs w:val="0"/>
          <w:sz w:val="24"/>
          <w:szCs w:val="24"/>
        </w:rPr>
        <w:t>Roķe</w:t>
      </w:r>
      <w:proofErr w:type="spellEnd"/>
      <w:r w:rsidR="00B9036C" w:rsidRPr="0035226D">
        <w:rPr>
          <w:b w:val="0"/>
          <w:bCs w:val="0"/>
          <w:sz w:val="24"/>
          <w:szCs w:val="24"/>
        </w:rPr>
        <w:t xml:space="preserve"> </w:t>
      </w:r>
      <w:r w:rsidRPr="00D00685">
        <w:rPr>
          <w:b w:val="0"/>
          <w:bCs w:val="0"/>
          <w:sz w:val="24"/>
          <w:szCs w:val="24"/>
        </w:rPr>
        <w:t>(turpmāk – Pasūtītājs</w:t>
      </w:r>
      <w:r w:rsidR="00216AD3" w:rsidRPr="00D00685">
        <w:rPr>
          <w:b w:val="0"/>
          <w:bCs w:val="0"/>
          <w:sz w:val="24"/>
          <w:szCs w:val="24"/>
        </w:rPr>
        <w:t xml:space="preserve"> vai VID</w:t>
      </w:r>
      <w:r w:rsidRPr="00D00685">
        <w:rPr>
          <w:b w:val="0"/>
          <w:bCs w:val="0"/>
          <w:sz w:val="24"/>
          <w:szCs w:val="24"/>
        </w:rPr>
        <w:t xml:space="preserve">), no vienas puses, un </w:t>
      </w:r>
    </w:p>
    <w:p w14:paraId="13407B75" w14:textId="2E12ED44" w:rsidR="00455A28" w:rsidRPr="00D00685" w:rsidRDefault="0035226D" w:rsidP="0008746E">
      <w:pPr>
        <w:ind w:firstLine="709"/>
        <w:jc w:val="both"/>
        <w:rPr>
          <w:b/>
          <w:bCs/>
        </w:rPr>
      </w:pPr>
      <w:bookmarkStart w:id="0" w:name="_Hlk152851261"/>
      <w:bookmarkStart w:id="1" w:name="_Hlk156916483"/>
      <w:bookmarkStart w:id="2" w:name="_Hlk152851240"/>
      <w:proofErr w:type="spellStart"/>
      <w:r w:rsidRPr="0010512B">
        <w:rPr>
          <w:b/>
          <w:bCs/>
        </w:rPr>
        <w:t>Promise</w:t>
      </w:r>
      <w:proofErr w:type="spellEnd"/>
      <w:r w:rsidRPr="0010512B">
        <w:rPr>
          <w:b/>
          <w:bCs/>
        </w:rPr>
        <w:t xml:space="preserve"> Baltics O</w:t>
      </w:r>
      <w:r w:rsidR="00796569" w:rsidRPr="00796569">
        <w:rPr>
          <w:b/>
          <w:bCs/>
        </w:rPr>
        <w:t>Ü</w:t>
      </w:r>
      <w:r w:rsidRPr="0010512B">
        <w:rPr>
          <w:b/>
          <w:bCs/>
        </w:rPr>
        <w:t>,</w:t>
      </w:r>
      <w:r>
        <w:t xml:space="preserve"> </w:t>
      </w:r>
      <w:r w:rsidR="0008746E">
        <w:t>tā</w:t>
      </w:r>
      <w:r w:rsidR="3346F1D0">
        <w:t>s</w:t>
      </w:r>
      <w:r w:rsidR="000E2806">
        <w:t xml:space="preserve"> </w:t>
      </w:r>
      <w:r w:rsidR="5F1A5674">
        <w:t>va</w:t>
      </w:r>
      <w:r w:rsidR="000E2806">
        <w:t>ldes locekle</w:t>
      </w:r>
      <w:r w:rsidR="5F1A5674">
        <w:t xml:space="preserve"> </w:t>
      </w:r>
      <w:r w:rsidR="0930A75B">
        <w:t>Helen P</w:t>
      </w:r>
      <w:r w:rsidR="009B7802" w:rsidRPr="004138A8">
        <w:t>õ</w:t>
      </w:r>
      <w:r w:rsidR="0930A75B">
        <w:t>dra</w:t>
      </w:r>
      <w:r w:rsidR="00890229">
        <w:t xml:space="preserve"> </w:t>
      </w:r>
      <w:r w:rsidR="007B2518">
        <w:t xml:space="preserve">personā, </w:t>
      </w:r>
      <w:r w:rsidR="00192B5D">
        <w:t>kur</w:t>
      </w:r>
      <w:r w:rsidR="04620312">
        <w:t>a</w:t>
      </w:r>
      <w:r w:rsidR="00192B5D">
        <w:t xml:space="preserve"> </w:t>
      </w:r>
      <w:bookmarkEnd w:id="0"/>
      <w:r w:rsidR="007B2518">
        <w:t xml:space="preserve">rīkojas </w:t>
      </w:r>
      <w:r w:rsidR="005342FE">
        <w:t xml:space="preserve">uz </w:t>
      </w:r>
      <w:r w:rsidR="00023C78">
        <w:t>statūtu</w:t>
      </w:r>
      <w:r w:rsidR="006E2D47">
        <w:t xml:space="preserve"> </w:t>
      </w:r>
      <w:r w:rsidR="005342FE">
        <w:t>pamata</w:t>
      </w:r>
      <w:bookmarkEnd w:id="1"/>
      <w:r w:rsidR="007B2518">
        <w:t xml:space="preserve"> </w:t>
      </w:r>
      <w:bookmarkEnd w:id="2"/>
      <w:r w:rsidR="007B2518">
        <w:t xml:space="preserve">(turpmāk – Izpildītājs), no otras puses, abi kopā saukti arī kā Puses, bet atsevišķi kā Puse, pamatojoties uz </w:t>
      </w:r>
      <w:r w:rsidR="00720A2D">
        <w:t>VID</w:t>
      </w:r>
      <w:r w:rsidR="007B2518">
        <w:t xml:space="preserve"> </w:t>
      </w:r>
      <w:r w:rsidR="00CE1010">
        <w:t>rīkotā</w:t>
      </w:r>
      <w:r w:rsidR="00CB67C8">
        <w:t xml:space="preserve"> atklātā konkursa</w:t>
      </w:r>
      <w:r w:rsidR="007B2518">
        <w:t xml:space="preserve"> </w:t>
      </w:r>
      <w:r w:rsidR="003C1BDA">
        <w:t>“</w:t>
      </w:r>
      <w:r w:rsidR="00CB67C8">
        <w:t>Microsoft uzņēmuma pakalpojuma darbu pasūtījumu nodrošināšana</w:t>
      </w:r>
      <w:r w:rsidR="003C1BDA">
        <w:t>”</w:t>
      </w:r>
      <w:r w:rsidR="007B2518">
        <w:t>, iepirkuma</w:t>
      </w:r>
      <w:r w:rsidR="00F159F9">
        <w:t xml:space="preserve"> identifikācijas Nr. FM </w:t>
      </w:r>
      <w:r w:rsidR="00B25A9B">
        <w:t>VID </w:t>
      </w:r>
      <w:r w:rsidR="00F159F9">
        <w:t>20</w:t>
      </w:r>
      <w:r w:rsidR="00720A2D">
        <w:t>2</w:t>
      </w:r>
      <w:r w:rsidR="00CB67C8">
        <w:t>4</w:t>
      </w:r>
      <w:r w:rsidR="00F159F9">
        <w:t>/</w:t>
      </w:r>
      <w:r w:rsidR="0029590B">
        <w:t>209</w:t>
      </w:r>
      <w:r w:rsidR="007B2518">
        <w:t xml:space="preserve"> rezultātiem, noslēdz šādu līgumu (turpmāk – Līgums). </w:t>
      </w:r>
    </w:p>
    <w:p w14:paraId="2BCCE9EF" w14:textId="77777777" w:rsidR="00455A28" w:rsidRPr="007D7A3A" w:rsidRDefault="007B2518" w:rsidP="00A756C9">
      <w:pPr>
        <w:pStyle w:val="Heading1"/>
        <w:keepNext w:val="0"/>
        <w:spacing w:before="240" w:after="120"/>
        <w:ind w:left="357" w:hanging="357"/>
        <w:jc w:val="left"/>
        <w:rPr>
          <w:b/>
          <w:bCs/>
          <w:sz w:val="24"/>
          <w:szCs w:val="24"/>
        </w:rPr>
      </w:pPr>
      <w:r w:rsidRPr="007D7A3A">
        <w:rPr>
          <w:b/>
          <w:bCs/>
          <w:sz w:val="24"/>
          <w:szCs w:val="24"/>
        </w:rPr>
        <w:t>LĪGUMA PRIEKŠMETS</w:t>
      </w:r>
    </w:p>
    <w:p w14:paraId="564E5074" w14:textId="235A4FF4" w:rsidR="00ED2294" w:rsidRPr="00ED2294" w:rsidRDefault="007B2518" w:rsidP="00FF64AD">
      <w:pPr>
        <w:pStyle w:val="Default"/>
        <w:numPr>
          <w:ilvl w:val="1"/>
          <w:numId w:val="2"/>
        </w:numPr>
        <w:jc w:val="both"/>
        <w:rPr>
          <w:sz w:val="22"/>
          <w:szCs w:val="22"/>
        </w:rPr>
      </w:pPr>
      <w:r w:rsidRPr="007D7A3A">
        <w:t xml:space="preserve">Pasūtītājs uzdod un Izpildītājs apņemas </w:t>
      </w:r>
      <w:r w:rsidR="00ED2294">
        <w:t xml:space="preserve">nodrošināt </w:t>
      </w:r>
      <w:r w:rsidR="00D728CD">
        <w:t>Pasūtītāja rīcībā esošās</w:t>
      </w:r>
      <w:r w:rsidR="00ED2294">
        <w:t xml:space="preserve"> </w:t>
      </w:r>
      <w:r w:rsidR="00ED2294" w:rsidRPr="00FE2910">
        <w:rPr>
          <w:bCs/>
        </w:rPr>
        <w:t xml:space="preserve">Microsoft serveru un darbstaciju programmatūras un </w:t>
      </w:r>
      <w:proofErr w:type="spellStart"/>
      <w:r w:rsidR="00ED2294" w:rsidRPr="00FE2910">
        <w:rPr>
          <w:bCs/>
        </w:rPr>
        <w:t>mākoņskaitļošanas</w:t>
      </w:r>
      <w:proofErr w:type="spellEnd"/>
      <w:r w:rsidR="00ED2294" w:rsidRPr="00FE2910">
        <w:rPr>
          <w:bCs/>
        </w:rPr>
        <w:t xml:space="preserve"> servisu izmantošanas atbalsta pakalpojum</w:t>
      </w:r>
      <w:r w:rsidR="00D728CD">
        <w:rPr>
          <w:bCs/>
        </w:rPr>
        <w:t>u</w:t>
      </w:r>
      <w:r w:rsidR="00ED2294" w:rsidRPr="00FE2910">
        <w:rPr>
          <w:bCs/>
        </w:rPr>
        <w:t xml:space="preserve"> </w:t>
      </w:r>
      <w:r w:rsidR="00ED2294" w:rsidRPr="00FE2910">
        <w:rPr>
          <w:bCs/>
          <w:i/>
        </w:rPr>
        <w:t xml:space="preserve">Microsoft </w:t>
      </w:r>
      <w:proofErr w:type="spellStart"/>
      <w:r w:rsidR="00ED2294" w:rsidRPr="00FE2910">
        <w:rPr>
          <w:bCs/>
          <w:i/>
        </w:rPr>
        <w:t>Unified</w:t>
      </w:r>
      <w:proofErr w:type="spellEnd"/>
      <w:r w:rsidR="00ED2294" w:rsidRPr="00FE2910">
        <w:rPr>
          <w:bCs/>
          <w:i/>
        </w:rPr>
        <w:t xml:space="preserve"> Enterprise </w:t>
      </w:r>
      <w:proofErr w:type="spellStart"/>
      <w:r w:rsidR="00ED2294" w:rsidRPr="00FE2910">
        <w:rPr>
          <w:bCs/>
          <w:i/>
        </w:rPr>
        <w:t>Support</w:t>
      </w:r>
      <w:proofErr w:type="spellEnd"/>
      <w:r w:rsidR="00ED2294">
        <w:rPr>
          <w:bCs/>
          <w:i/>
        </w:rPr>
        <w:t xml:space="preserve">, </w:t>
      </w:r>
      <w:r w:rsidR="00ED2294">
        <w:rPr>
          <w:bCs/>
          <w:iCs/>
        </w:rPr>
        <w:t>saskaņā ar Līguma un tā pielikumos noteikto (turpmāk – Pakalpojums).</w:t>
      </w:r>
      <w:r w:rsidR="00ED2294" w:rsidRPr="00FE2910">
        <w:rPr>
          <w:bCs/>
        </w:rPr>
        <w:t xml:space="preserve"> </w:t>
      </w:r>
      <w:r w:rsidR="00ED2294">
        <w:rPr>
          <w:sz w:val="22"/>
          <w:szCs w:val="22"/>
        </w:rPr>
        <w:t xml:space="preserve"> </w:t>
      </w:r>
    </w:p>
    <w:p w14:paraId="5C9AB3AB" w14:textId="302B6567" w:rsidR="00CE53CA" w:rsidRDefault="00ED2294" w:rsidP="00FF64AD">
      <w:pPr>
        <w:pStyle w:val="ListParagraph"/>
        <w:numPr>
          <w:ilvl w:val="1"/>
          <w:numId w:val="2"/>
        </w:numPr>
        <w:jc w:val="both"/>
        <w:rPr>
          <w:rFonts w:ascii="Times New Roman" w:hAnsi="Times New Roman"/>
          <w:sz w:val="24"/>
          <w:szCs w:val="24"/>
        </w:rPr>
      </w:pPr>
      <w:r>
        <w:rPr>
          <w:rFonts w:ascii="Times New Roman" w:hAnsi="Times New Roman"/>
          <w:sz w:val="24"/>
          <w:szCs w:val="24"/>
        </w:rPr>
        <w:t xml:space="preserve">Pakalpojuma </w:t>
      </w:r>
      <w:r w:rsidR="008913D7" w:rsidRPr="00CE6926">
        <w:rPr>
          <w:rFonts w:ascii="Times New Roman" w:hAnsi="Times New Roman"/>
          <w:sz w:val="24"/>
          <w:szCs w:val="24"/>
        </w:rPr>
        <w:t>specifikācija</w:t>
      </w:r>
      <w:r w:rsidR="00841821">
        <w:rPr>
          <w:rFonts w:ascii="Times New Roman" w:hAnsi="Times New Roman"/>
          <w:sz w:val="24"/>
          <w:szCs w:val="24"/>
        </w:rPr>
        <w:t>,</w:t>
      </w:r>
      <w:r w:rsidR="00CE53CA">
        <w:rPr>
          <w:rFonts w:ascii="Times New Roman" w:hAnsi="Times New Roman"/>
          <w:sz w:val="24"/>
          <w:szCs w:val="24"/>
        </w:rPr>
        <w:t xml:space="preserve"> </w:t>
      </w:r>
      <w:r w:rsidR="00841821" w:rsidRPr="00CE6926">
        <w:rPr>
          <w:rFonts w:ascii="Times New Roman" w:hAnsi="Times New Roman"/>
          <w:sz w:val="24"/>
          <w:szCs w:val="24"/>
        </w:rPr>
        <w:t xml:space="preserve">cenas un periodi noteiktas Līguma </w:t>
      </w:r>
      <w:r w:rsidR="00CE53CA">
        <w:rPr>
          <w:rFonts w:ascii="Times New Roman" w:hAnsi="Times New Roman"/>
          <w:sz w:val="24"/>
          <w:szCs w:val="24"/>
        </w:rPr>
        <w:t>1.pielikumā</w:t>
      </w:r>
      <w:r w:rsidR="00841821">
        <w:rPr>
          <w:rFonts w:ascii="Times New Roman" w:hAnsi="Times New Roman"/>
          <w:sz w:val="24"/>
          <w:szCs w:val="24"/>
        </w:rPr>
        <w:t>.</w:t>
      </w:r>
    </w:p>
    <w:p w14:paraId="0B7687BE" w14:textId="711568BF" w:rsidR="00907579" w:rsidRPr="00841821" w:rsidRDefault="00907579" w:rsidP="00FF64AD"/>
    <w:p w14:paraId="50EA9493" w14:textId="77777777" w:rsidR="00455A28" w:rsidRPr="00CE6926" w:rsidRDefault="007B2518" w:rsidP="00A756C9">
      <w:pPr>
        <w:pStyle w:val="Heading1"/>
        <w:keepNext w:val="0"/>
        <w:spacing w:before="240" w:after="120"/>
        <w:ind w:left="357" w:hanging="357"/>
        <w:jc w:val="left"/>
        <w:rPr>
          <w:b/>
          <w:bCs/>
          <w:sz w:val="24"/>
          <w:szCs w:val="24"/>
        </w:rPr>
      </w:pPr>
      <w:r w:rsidRPr="00CE6926">
        <w:rPr>
          <w:b/>
          <w:bCs/>
          <w:sz w:val="24"/>
          <w:szCs w:val="24"/>
        </w:rPr>
        <w:t>LĪGUMA SUMMA UN NORĒĶINU KĀRTĪBA</w:t>
      </w:r>
    </w:p>
    <w:p w14:paraId="5252B8CC" w14:textId="0354F396" w:rsidR="00455A28" w:rsidRPr="007D7A3A" w:rsidRDefault="007B2518" w:rsidP="00B91A46">
      <w:pPr>
        <w:pStyle w:val="BodyText"/>
        <w:numPr>
          <w:ilvl w:val="1"/>
          <w:numId w:val="2"/>
        </w:numPr>
        <w:spacing w:before="60"/>
        <w:rPr>
          <w:sz w:val="24"/>
          <w:szCs w:val="24"/>
        </w:rPr>
      </w:pPr>
      <w:r w:rsidRPr="007D7A3A">
        <w:rPr>
          <w:sz w:val="24"/>
          <w:szCs w:val="24"/>
        </w:rPr>
        <w:t>Līguma kopējā summa ir</w:t>
      </w:r>
      <w:r w:rsidR="00A756C9" w:rsidRPr="007D7A3A">
        <w:rPr>
          <w:b/>
          <w:sz w:val="24"/>
          <w:szCs w:val="24"/>
        </w:rPr>
        <w:t> E</w:t>
      </w:r>
      <w:r w:rsidR="0005782F" w:rsidRPr="00555731">
        <w:rPr>
          <w:b/>
          <w:sz w:val="24"/>
          <w:szCs w:val="24"/>
        </w:rPr>
        <w:t>UR</w:t>
      </w:r>
      <w:r w:rsidR="00AF66DD" w:rsidRPr="00555731">
        <w:rPr>
          <w:b/>
          <w:sz w:val="24"/>
          <w:szCs w:val="24"/>
        </w:rPr>
        <w:t xml:space="preserve"> </w:t>
      </w:r>
      <w:r w:rsidR="0035226D" w:rsidRPr="0010512B">
        <w:rPr>
          <w:b/>
          <w:bCs/>
          <w:color w:val="000000"/>
          <w:sz w:val="24"/>
          <w:szCs w:val="24"/>
        </w:rPr>
        <w:t>235</w:t>
      </w:r>
      <w:r w:rsidR="0035226D">
        <w:rPr>
          <w:b/>
          <w:bCs/>
          <w:color w:val="000000"/>
          <w:sz w:val="24"/>
          <w:szCs w:val="24"/>
        </w:rPr>
        <w:t xml:space="preserve"> </w:t>
      </w:r>
      <w:r w:rsidR="0035226D" w:rsidRPr="0010512B">
        <w:rPr>
          <w:b/>
          <w:bCs/>
          <w:color w:val="000000"/>
          <w:sz w:val="24"/>
          <w:szCs w:val="24"/>
        </w:rPr>
        <w:t>052,27</w:t>
      </w:r>
      <w:r w:rsidR="00CD3672" w:rsidRPr="00555731">
        <w:rPr>
          <w:b/>
          <w:sz w:val="24"/>
          <w:szCs w:val="24"/>
        </w:rPr>
        <w:t xml:space="preserve"> </w:t>
      </w:r>
      <w:r w:rsidR="0035226D" w:rsidRPr="00555731">
        <w:rPr>
          <w:sz w:val="24"/>
          <w:szCs w:val="24"/>
        </w:rPr>
        <w:t>(</w:t>
      </w:r>
      <w:r w:rsidR="0035226D">
        <w:rPr>
          <w:sz w:val="24"/>
          <w:szCs w:val="24"/>
        </w:rPr>
        <w:t>divi simti trīsdesmit pieci tūkstoši</w:t>
      </w:r>
      <w:r w:rsidR="0035226D" w:rsidRPr="00555731">
        <w:rPr>
          <w:sz w:val="24"/>
          <w:szCs w:val="24"/>
        </w:rPr>
        <w:t xml:space="preserve"> </w:t>
      </w:r>
      <w:r w:rsidR="0035226D">
        <w:rPr>
          <w:sz w:val="24"/>
          <w:szCs w:val="24"/>
        </w:rPr>
        <w:t xml:space="preserve">piecdesmit divi </w:t>
      </w:r>
      <w:proofErr w:type="spellStart"/>
      <w:r w:rsidR="00316826" w:rsidRPr="00555731">
        <w:rPr>
          <w:i/>
          <w:sz w:val="24"/>
          <w:szCs w:val="24"/>
        </w:rPr>
        <w:t>euro</w:t>
      </w:r>
      <w:proofErr w:type="spellEnd"/>
      <w:r w:rsidR="00316826" w:rsidRPr="00555731">
        <w:rPr>
          <w:sz w:val="24"/>
          <w:szCs w:val="24"/>
        </w:rPr>
        <w:t xml:space="preserve"> un </w:t>
      </w:r>
      <w:r w:rsidR="0035226D">
        <w:rPr>
          <w:sz w:val="24"/>
          <w:szCs w:val="24"/>
        </w:rPr>
        <w:t>27</w:t>
      </w:r>
      <w:r w:rsidR="0035226D" w:rsidRPr="00555731">
        <w:rPr>
          <w:sz w:val="24"/>
          <w:szCs w:val="24"/>
        </w:rPr>
        <w:t xml:space="preserve"> </w:t>
      </w:r>
      <w:r w:rsidR="00316826" w:rsidRPr="00555731">
        <w:rPr>
          <w:sz w:val="24"/>
          <w:szCs w:val="24"/>
        </w:rPr>
        <w:t>centi</w:t>
      </w:r>
      <w:r w:rsidRPr="00555731">
        <w:rPr>
          <w:sz w:val="24"/>
          <w:szCs w:val="24"/>
        </w:rPr>
        <w:t>),</w:t>
      </w:r>
      <w:r w:rsidRPr="007D7A3A">
        <w:rPr>
          <w:sz w:val="24"/>
          <w:szCs w:val="24"/>
        </w:rPr>
        <w:t xml:space="preserve"> </w:t>
      </w:r>
      <w:r w:rsidR="0005782F" w:rsidRPr="007D7A3A">
        <w:rPr>
          <w:sz w:val="24"/>
          <w:szCs w:val="24"/>
        </w:rPr>
        <w:t>bez pie</w:t>
      </w:r>
      <w:r w:rsidR="00B540FF" w:rsidRPr="007D7A3A">
        <w:rPr>
          <w:sz w:val="24"/>
          <w:szCs w:val="24"/>
        </w:rPr>
        <w:t>vienotās vērtības nodokļa (turpmāk – PVN). PVN tiek aprēķināts un maksāts papildus saskaņā ar spēkā esošo nodokļa likmi.</w:t>
      </w:r>
      <w:r w:rsidR="00E50B15">
        <w:rPr>
          <w:sz w:val="24"/>
          <w:szCs w:val="24"/>
        </w:rPr>
        <w:t xml:space="preserve"> </w:t>
      </w:r>
    </w:p>
    <w:p w14:paraId="4A884B71" w14:textId="7BFE3E69" w:rsidR="002B4916" w:rsidRPr="007D7A3A" w:rsidRDefault="00E50B15" w:rsidP="002B4916">
      <w:pPr>
        <w:pStyle w:val="Normal1"/>
        <w:numPr>
          <w:ilvl w:val="1"/>
          <w:numId w:val="2"/>
        </w:numPr>
        <w:spacing w:before="60"/>
        <w:ind w:right="-1"/>
        <w:rPr>
          <w:sz w:val="24"/>
          <w:szCs w:val="24"/>
          <w:lang w:val="lv-LV"/>
        </w:rPr>
      </w:pPr>
      <w:r>
        <w:rPr>
          <w:sz w:val="24"/>
          <w:szCs w:val="24"/>
          <w:lang w:val="lv-LV"/>
        </w:rPr>
        <w:t xml:space="preserve">Pakalpojuma </w:t>
      </w:r>
      <w:r w:rsidR="002B4916" w:rsidRPr="007D7A3A">
        <w:rPr>
          <w:sz w:val="24"/>
          <w:szCs w:val="24"/>
          <w:lang w:val="lv-LV"/>
        </w:rPr>
        <w:t xml:space="preserve">cenā, </w:t>
      </w:r>
      <w:r w:rsidR="00843733" w:rsidRPr="007D7A3A">
        <w:rPr>
          <w:sz w:val="24"/>
          <w:szCs w:val="24"/>
          <w:lang w:val="lv-LV"/>
        </w:rPr>
        <w:t>kas norādīta Līguma 1.pielikumā</w:t>
      </w:r>
      <w:r w:rsidR="00F012C1" w:rsidRPr="007D7A3A">
        <w:rPr>
          <w:sz w:val="24"/>
          <w:szCs w:val="24"/>
          <w:lang w:val="lv-LV"/>
        </w:rPr>
        <w:t>,</w:t>
      </w:r>
      <w:r w:rsidR="007B2518" w:rsidRPr="007D7A3A">
        <w:rPr>
          <w:sz w:val="24"/>
          <w:szCs w:val="24"/>
          <w:lang w:val="lv-LV"/>
        </w:rPr>
        <w:t xml:space="preserve"> ir ietvertas visas iespējamās </w:t>
      </w:r>
      <w:r w:rsidR="00FF68E9" w:rsidRPr="007D7A3A">
        <w:rPr>
          <w:sz w:val="24"/>
          <w:szCs w:val="24"/>
          <w:lang w:val="lv-LV"/>
        </w:rPr>
        <w:t>izmaks</w:t>
      </w:r>
      <w:r w:rsidR="00126576" w:rsidRPr="007D7A3A">
        <w:rPr>
          <w:sz w:val="24"/>
          <w:szCs w:val="24"/>
          <w:lang w:val="lv-LV"/>
        </w:rPr>
        <w:t>as</w:t>
      </w:r>
      <w:r w:rsidR="00FF68E9" w:rsidRPr="007D7A3A">
        <w:rPr>
          <w:sz w:val="24"/>
          <w:szCs w:val="24"/>
          <w:lang w:val="lv-LV"/>
        </w:rPr>
        <w:t xml:space="preserve">, kas saistītas </w:t>
      </w:r>
      <w:r w:rsidR="002B4916" w:rsidRPr="007D7A3A">
        <w:rPr>
          <w:sz w:val="24"/>
          <w:szCs w:val="24"/>
          <w:lang w:val="lv-LV"/>
        </w:rPr>
        <w:t xml:space="preserve">ar </w:t>
      </w:r>
      <w:r>
        <w:rPr>
          <w:sz w:val="24"/>
          <w:szCs w:val="24"/>
          <w:lang w:val="lv-LV"/>
        </w:rPr>
        <w:t>Pakalpojuma nodrošināšanu</w:t>
      </w:r>
      <w:r w:rsidRPr="00FE2910">
        <w:rPr>
          <w:sz w:val="24"/>
          <w:szCs w:val="24"/>
          <w:lang w:val="lv-LV"/>
        </w:rPr>
        <w:t>, transportu, nodokļiem (izņemot PVN), nodevām, atļaujām no trešajām personām</w:t>
      </w:r>
      <w:r w:rsidRPr="00731B68">
        <w:rPr>
          <w:sz w:val="24"/>
          <w:szCs w:val="24"/>
          <w:lang w:val="lv-LV"/>
        </w:rPr>
        <w:t xml:space="preserve"> un visām citām izmaksām, kas nepieciešamas iepirkuma līguma savlaicīgai un kvalitatīvai izpildei</w:t>
      </w:r>
      <w:r w:rsidR="002B4916" w:rsidRPr="007D7A3A">
        <w:rPr>
          <w:sz w:val="24"/>
          <w:szCs w:val="24"/>
          <w:lang w:val="lv-LV"/>
        </w:rPr>
        <w:t xml:space="preserve">. </w:t>
      </w:r>
    </w:p>
    <w:p w14:paraId="69C30604" w14:textId="39BBDB39" w:rsidR="00455A28" w:rsidRDefault="007B2518" w:rsidP="00A4691B">
      <w:pPr>
        <w:pStyle w:val="Normal1"/>
        <w:numPr>
          <w:ilvl w:val="1"/>
          <w:numId w:val="2"/>
        </w:numPr>
        <w:spacing w:before="60"/>
        <w:ind w:right="-1"/>
        <w:rPr>
          <w:sz w:val="24"/>
          <w:szCs w:val="24"/>
          <w:lang w:val="lv-LV"/>
        </w:rPr>
      </w:pPr>
      <w:r w:rsidRPr="003B5EF3">
        <w:rPr>
          <w:sz w:val="24"/>
          <w:szCs w:val="24"/>
          <w:lang w:val="lv-LV"/>
        </w:rPr>
        <w:t xml:space="preserve">Pasūtītājs veic norēķinus par </w:t>
      </w:r>
      <w:r w:rsidR="00775F89">
        <w:rPr>
          <w:sz w:val="24"/>
          <w:szCs w:val="24"/>
          <w:lang w:val="lv-LV"/>
        </w:rPr>
        <w:t>Pakalpojumu</w:t>
      </w:r>
      <w:r w:rsidR="00BF54CC">
        <w:rPr>
          <w:sz w:val="24"/>
          <w:szCs w:val="24"/>
          <w:lang w:val="lv-LV"/>
        </w:rPr>
        <w:t>,</w:t>
      </w:r>
      <w:r w:rsidR="00EA71B0" w:rsidRPr="003B5EF3">
        <w:rPr>
          <w:sz w:val="24"/>
          <w:szCs w:val="24"/>
          <w:lang w:val="lv-LV"/>
        </w:rPr>
        <w:t xml:space="preserve"> </w:t>
      </w:r>
      <w:r w:rsidR="00D405A2" w:rsidRPr="003B5EF3">
        <w:rPr>
          <w:sz w:val="24"/>
          <w:szCs w:val="24"/>
          <w:lang w:val="lv-LV"/>
        </w:rPr>
        <w:t xml:space="preserve">pamatojoties uz abpusēji parakstītu </w:t>
      </w:r>
      <w:r w:rsidR="007E39B0" w:rsidRPr="003B5EF3">
        <w:rPr>
          <w:sz w:val="24"/>
          <w:szCs w:val="24"/>
          <w:lang w:val="lv-LV"/>
        </w:rPr>
        <w:t>vienošanās protokol</w:t>
      </w:r>
      <w:r w:rsidR="00D405A2" w:rsidRPr="003B5EF3">
        <w:rPr>
          <w:sz w:val="24"/>
          <w:szCs w:val="24"/>
          <w:lang w:val="lv-LV"/>
        </w:rPr>
        <w:t>u</w:t>
      </w:r>
      <w:r w:rsidR="007E39B0" w:rsidRPr="003B5EF3">
        <w:rPr>
          <w:sz w:val="24"/>
          <w:szCs w:val="24"/>
          <w:lang w:val="lv-LV"/>
        </w:rPr>
        <w:t xml:space="preserve"> </w:t>
      </w:r>
      <w:r w:rsidRPr="003B5EF3">
        <w:rPr>
          <w:sz w:val="24"/>
          <w:szCs w:val="24"/>
          <w:lang w:val="lv-LV"/>
        </w:rPr>
        <w:t>par</w:t>
      </w:r>
      <w:r w:rsidR="00D24405" w:rsidRPr="003B5EF3">
        <w:rPr>
          <w:sz w:val="24"/>
          <w:szCs w:val="24"/>
          <w:lang w:val="lv-LV"/>
        </w:rPr>
        <w:t xml:space="preserve"> </w:t>
      </w:r>
      <w:r w:rsidR="007F407B">
        <w:rPr>
          <w:sz w:val="24"/>
          <w:szCs w:val="24"/>
          <w:lang w:val="lv-LV"/>
        </w:rPr>
        <w:t>Pakalpojuma</w:t>
      </w:r>
      <w:r w:rsidR="007F407B" w:rsidRPr="003B5EF3">
        <w:rPr>
          <w:sz w:val="24"/>
          <w:szCs w:val="24"/>
          <w:lang w:val="lv-LV"/>
        </w:rPr>
        <w:t xml:space="preserve"> </w:t>
      </w:r>
      <w:r w:rsidRPr="003B5EF3">
        <w:rPr>
          <w:sz w:val="24"/>
          <w:szCs w:val="24"/>
          <w:lang w:val="lv-LV"/>
        </w:rPr>
        <w:t xml:space="preserve">uzsākšanu </w:t>
      </w:r>
      <w:r w:rsidR="007E39B0" w:rsidRPr="003B5EF3">
        <w:rPr>
          <w:sz w:val="24"/>
          <w:szCs w:val="24"/>
          <w:lang w:val="lv-LV"/>
        </w:rPr>
        <w:t xml:space="preserve">attiecīgajam periodam </w:t>
      </w:r>
      <w:r w:rsidRPr="003B5EF3">
        <w:rPr>
          <w:sz w:val="24"/>
          <w:szCs w:val="24"/>
          <w:lang w:val="lv-LV"/>
        </w:rPr>
        <w:t>un rēķin</w:t>
      </w:r>
      <w:r w:rsidR="00D405A2" w:rsidRPr="003B5EF3">
        <w:rPr>
          <w:sz w:val="24"/>
          <w:szCs w:val="24"/>
          <w:lang w:val="lv-LV"/>
        </w:rPr>
        <w:t>u</w:t>
      </w:r>
      <w:r w:rsidR="00BF54CC">
        <w:rPr>
          <w:sz w:val="24"/>
          <w:szCs w:val="24"/>
          <w:lang w:val="lv-LV"/>
        </w:rPr>
        <w:t>,</w:t>
      </w:r>
      <w:r w:rsidR="007A1F21" w:rsidRPr="003B5EF3">
        <w:rPr>
          <w:sz w:val="24"/>
          <w:szCs w:val="24"/>
          <w:lang w:val="lv-LV"/>
        </w:rPr>
        <w:t xml:space="preserve"> </w:t>
      </w:r>
      <w:r w:rsidR="00D405A2" w:rsidRPr="003B5EF3">
        <w:rPr>
          <w:sz w:val="24"/>
          <w:szCs w:val="24"/>
          <w:lang w:val="lv-LV"/>
        </w:rPr>
        <w:t xml:space="preserve">30 (trīsdesmit) dienu laikā pēc vienošanās protokola par </w:t>
      </w:r>
      <w:r w:rsidR="007F407B">
        <w:rPr>
          <w:sz w:val="24"/>
          <w:szCs w:val="24"/>
          <w:lang w:val="lv-LV"/>
        </w:rPr>
        <w:t>Pakalpojuma</w:t>
      </w:r>
      <w:r w:rsidR="007F407B" w:rsidRPr="003B5EF3">
        <w:rPr>
          <w:sz w:val="24"/>
          <w:szCs w:val="24"/>
          <w:lang w:val="lv-LV"/>
        </w:rPr>
        <w:t xml:space="preserve"> </w:t>
      </w:r>
      <w:r w:rsidR="00D405A2" w:rsidRPr="003B5EF3">
        <w:rPr>
          <w:sz w:val="24"/>
          <w:szCs w:val="24"/>
          <w:lang w:val="lv-LV"/>
        </w:rPr>
        <w:t xml:space="preserve">uzsākšanu attiecīgajam periodam abpusējas parakstīšanas un rēķina </w:t>
      </w:r>
      <w:r w:rsidRPr="003B5EF3">
        <w:rPr>
          <w:sz w:val="24"/>
          <w:szCs w:val="24"/>
          <w:lang w:val="lv-LV"/>
        </w:rPr>
        <w:t>iesniegšanas dienas.</w:t>
      </w:r>
      <w:r w:rsidR="00EA71B0" w:rsidRPr="003B5EF3">
        <w:rPr>
          <w:sz w:val="24"/>
          <w:szCs w:val="24"/>
          <w:lang w:val="lv-LV"/>
        </w:rPr>
        <w:t xml:space="preserve"> </w:t>
      </w:r>
      <w:r w:rsidR="00D52A10" w:rsidRPr="003B5EF3">
        <w:rPr>
          <w:sz w:val="24"/>
          <w:szCs w:val="24"/>
          <w:lang w:val="lv-LV"/>
        </w:rPr>
        <w:t>Izpildītājs iesniedz rēķinu Pasūtītājam, nosūtot to uz Pasūtītāja elektronisk</w:t>
      </w:r>
      <w:r w:rsidR="00D24405" w:rsidRPr="003B5EF3">
        <w:rPr>
          <w:sz w:val="24"/>
          <w:szCs w:val="24"/>
          <w:lang w:val="lv-LV"/>
        </w:rPr>
        <w:t>ā</w:t>
      </w:r>
      <w:r w:rsidR="00D52A10" w:rsidRPr="003B5EF3">
        <w:rPr>
          <w:sz w:val="24"/>
          <w:szCs w:val="24"/>
          <w:lang w:val="lv-LV"/>
        </w:rPr>
        <w:t xml:space="preserve"> pasta adresi: </w:t>
      </w:r>
      <w:hyperlink r:id="rId11" w:history="1">
        <w:r w:rsidR="006E2D47" w:rsidRPr="003B5EF3">
          <w:rPr>
            <w:sz w:val="24"/>
            <w:szCs w:val="24"/>
            <w:lang w:val="lv-LV"/>
          </w:rPr>
          <w:t>FP.lietvediba@vid.gov.lv</w:t>
        </w:r>
      </w:hyperlink>
      <w:r w:rsidR="00D52A10" w:rsidRPr="003B5EF3">
        <w:rPr>
          <w:sz w:val="24"/>
          <w:szCs w:val="24"/>
          <w:lang w:val="lv-LV"/>
        </w:rPr>
        <w:t>.</w:t>
      </w:r>
      <w:r w:rsidR="00F625C6" w:rsidRPr="003B5EF3">
        <w:rPr>
          <w:sz w:val="24"/>
          <w:szCs w:val="24"/>
          <w:lang w:val="lv-LV"/>
        </w:rPr>
        <w:t xml:space="preserve"> </w:t>
      </w:r>
      <w:r w:rsidR="00916898" w:rsidRPr="00D73076">
        <w:rPr>
          <w:sz w:val="24"/>
          <w:lang w:val="lv-LV"/>
        </w:rPr>
        <w:t xml:space="preserve">Ja </w:t>
      </w:r>
      <w:r w:rsidR="00916898" w:rsidRPr="00D73076">
        <w:rPr>
          <w:sz w:val="24"/>
          <w:szCs w:val="24"/>
          <w:lang w:val="lv-LV"/>
        </w:rPr>
        <w:t>I</w:t>
      </w:r>
      <w:r w:rsidR="00F54B9C" w:rsidRPr="003B5EF3">
        <w:rPr>
          <w:sz w:val="24"/>
          <w:szCs w:val="24"/>
          <w:lang w:val="lv-LV"/>
        </w:rPr>
        <w:t>zpildītājs</w:t>
      </w:r>
      <w:r w:rsidR="00916898" w:rsidRPr="00D73076">
        <w:rPr>
          <w:sz w:val="24"/>
          <w:szCs w:val="24"/>
          <w:lang w:val="lv-LV"/>
        </w:rPr>
        <w:t xml:space="preserve"> izvēlas e-rēķinus, tie ir sūtāmi uz e-adresi EINVOICE_VID@90000069281. </w:t>
      </w:r>
      <w:r w:rsidR="00916898" w:rsidRPr="00AD065A">
        <w:rPr>
          <w:sz w:val="24"/>
          <w:szCs w:val="24"/>
          <w:lang w:val="lv-LV"/>
        </w:rPr>
        <w:t>Rēķinā jābūt norādītai vismaz šādai informācijai: L</w:t>
      </w:r>
      <w:r w:rsidR="00F54B9C" w:rsidRPr="00AD065A">
        <w:rPr>
          <w:sz w:val="24"/>
          <w:szCs w:val="24"/>
          <w:lang w:val="lv-LV"/>
        </w:rPr>
        <w:t>īguma</w:t>
      </w:r>
      <w:r w:rsidR="00916898" w:rsidRPr="00AD065A">
        <w:rPr>
          <w:sz w:val="24"/>
          <w:szCs w:val="24"/>
          <w:lang w:val="lv-LV"/>
        </w:rPr>
        <w:t xml:space="preserve"> numurs, P</w:t>
      </w:r>
      <w:r w:rsidR="00F54B9C" w:rsidRPr="00AD065A">
        <w:rPr>
          <w:sz w:val="24"/>
          <w:szCs w:val="24"/>
          <w:lang w:val="lv-LV"/>
        </w:rPr>
        <w:t>as</w:t>
      </w:r>
      <w:r w:rsidR="00BF54CC">
        <w:rPr>
          <w:sz w:val="24"/>
          <w:szCs w:val="24"/>
          <w:lang w:val="lv-LV"/>
        </w:rPr>
        <w:t>ū</w:t>
      </w:r>
      <w:r w:rsidR="00F54B9C" w:rsidRPr="00755468">
        <w:rPr>
          <w:sz w:val="24"/>
          <w:szCs w:val="24"/>
          <w:lang w:val="lv-LV"/>
        </w:rPr>
        <w:t>tītājs</w:t>
      </w:r>
      <w:r w:rsidR="00916898" w:rsidRPr="00755468">
        <w:rPr>
          <w:sz w:val="24"/>
          <w:szCs w:val="24"/>
          <w:lang w:val="lv-LV"/>
        </w:rPr>
        <w:t>, I</w:t>
      </w:r>
      <w:r w:rsidR="00F54B9C" w:rsidRPr="00755468">
        <w:rPr>
          <w:sz w:val="24"/>
          <w:szCs w:val="24"/>
          <w:lang w:val="lv-LV"/>
        </w:rPr>
        <w:t>zpildītājs</w:t>
      </w:r>
      <w:r w:rsidR="00916898" w:rsidRPr="00755468">
        <w:rPr>
          <w:sz w:val="24"/>
          <w:szCs w:val="24"/>
          <w:lang w:val="lv-LV"/>
        </w:rPr>
        <w:t xml:space="preserve">, </w:t>
      </w:r>
      <w:r w:rsidR="007F407B">
        <w:rPr>
          <w:sz w:val="24"/>
          <w:szCs w:val="24"/>
          <w:lang w:val="lv-LV"/>
        </w:rPr>
        <w:t>Pakalpojuma</w:t>
      </w:r>
      <w:r w:rsidR="007F407B" w:rsidRPr="00755468">
        <w:rPr>
          <w:sz w:val="24"/>
          <w:szCs w:val="24"/>
          <w:lang w:val="lv-LV"/>
        </w:rPr>
        <w:t xml:space="preserve"> </w:t>
      </w:r>
      <w:r w:rsidR="00916898" w:rsidRPr="00755468">
        <w:rPr>
          <w:sz w:val="24"/>
          <w:szCs w:val="24"/>
          <w:lang w:val="lv-LV"/>
        </w:rPr>
        <w:t>termiņš.</w:t>
      </w:r>
    </w:p>
    <w:p w14:paraId="08601B13" w14:textId="369CCC0B" w:rsidR="003B5EF3" w:rsidRPr="00EF2DE6" w:rsidRDefault="003B5EF3" w:rsidP="00AD065A">
      <w:pPr>
        <w:pStyle w:val="ListParagraph"/>
        <w:numPr>
          <w:ilvl w:val="1"/>
          <w:numId w:val="2"/>
        </w:numPr>
        <w:spacing w:before="60"/>
        <w:ind w:left="431" w:hanging="431"/>
        <w:jc w:val="both"/>
        <w:rPr>
          <w:rFonts w:ascii="Times New Roman" w:hAnsi="Times New Roman"/>
          <w:sz w:val="24"/>
          <w:szCs w:val="24"/>
        </w:rPr>
      </w:pPr>
      <w:r w:rsidRPr="00EF2DE6">
        <w:rPr>
          <w:rFonts w:ascii="Times New Roman" w:hAnsi="Times New Roman"/>
          <w:sz w:val="24"/>
          <w:szCs w:val="24"/>
        </w:rPr>
        <w:t>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noteiktās cenas ir norādītas, paredzot prognozējamo cenu svārstību risku, un ir nemainīgas visā L</w:t>
      </w:r>
      <w:r w:rsidR="00BC6FBF" w:rsidRPr="00EF2DE6">
        <w:rPr>
          <w:rFonts w:ascii="Times New Roman" w:hAnsi="Times New Roman"/>
          <w:sz w:val="24"/>
          <w:szCs w:val="24"/>
        </w:rPr>
        <w:t>īguma</w:t>
      </w:r>
      <w:r w:rsidRPr="00EF2DE6">
        <w:rPr>
          <w:rFonts w:ascii="Times New Roman" w:hAnsi="Times New Roman"/>
          <w:sz w:val="24"/>
          <w:szCs w:val="24"/>
        </w:rPr>
        <w:t xml:space="preserve"> darbības laikā. Samaksu P</w:t>
      </w:r>
      <w:r w:rsidR="00BC6FBF" w:rsidRPr="00EF2DE6">
        <w:rPr>
          <w:rFonts w:ascii="Times New Roman" w:hAnsi="Times New Roman"/>
          <w:sz w:val="24"/>
          <w:szCs w:val="24"/>
        </w:rPr>
        <w:t>asūtītājs</w:t>
      </w:r>
      <w:r w:rsidRPr="00EF2DE6">
        <w:rPr>
          <w:rFonts w:ascii="Times New Roman" w:hAnsi="Times New Roman"/>
          <w:sz w:val="24"/>
          <w:szCs w:val="24"/>
        </w:rPr>
        <w:t xml:space="preserve"> veic saskaņā ar 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noteiktajām cenām</w:t>
      </w:r>
      <w:r w:rsidR="005A785A">
        <w:rPr>
          <w:rFonts w:ascii="Times New Roman" w:hAnsi="Times New Roman"/>
          <w:sz w:val="24"/>
          <w:szCs w:val="24"/>
        </w:rPr>
        <w:t xml:space="preserve"> un Līguma 2.3.apakšpunktā noteiktajā kārtībā</w:t>
      </w:r>
      <w:r w:rsidRPr="00EF2DE6">
        <w:rPr>
          <w:rFonts w:ascii="Times New Roman" w:hAnsi="Times New Roman"/>
          <w:sz w:val="24"/>
          <w:szCs w:val="24"/>
        </w:rPr>
        <w:t>.</w:t>
      </w:r>
    </w:p>
    <w:p w14:paraId="6BE4CDCA" w14:textId="14F310CD" w:rsidR="003B5EF3" w:rsidRPr="00EF2DE6" w:rsidRDefault="00907579" w:rsidP="00FF64AD">
      <w:pPr>
        <w:pStyle w:val="Body"/>
        <w:numPr>
          <w:ilvl w:val="1"/>
          <w:numId w:val="2"/>
        </w:numPr>
        <w:spacing w:before="60" w:after="0" w:line="240" w:lineRule="auto"/>
        <w:ind w:left="431" w:hanging="431"/>
        <w:jc w:val="both"/>
        <w:rPr>
          <w:sz w:val="24"/>
          <w:szCs w:val="24"/>
        </w:rPr>
      </w:pPr>
      <w:r w:rsidRPr="00EF2DE6">
        <w:rPr>
          <w:rFonts w:ascii="Times New Roman" w:hAnsi="Times New Roman"/>
          <w:sz w:val="24"/>
          <w:szCs w:val="24"/>
        </w:rPr>
        <w:t>Pasūtītājam Līguma darbības laikā nav pienākums izlietot visu Līguma 2.1.apakšpunktā noteikto Līguma kopējo summu</w:t>
      </w:r>
      <w:r w:rsidR="00BF6AE8" w:rsidRPr="00EF2DE6">
        <w:rPr>
          <w:rFonts w:ascii="Times New Roman" w:hAnsi="Times New Roman"/>
          <w:sz w:val="24"/>
          <w:szCs w:val="24"/>
        </w:rPr>
        <w:t>.</w:t>
      </w:r>
    </w:p>
    <w:p w14:paraId="3F7CE0E9" w14:textId="129F105C" w:rsidR="003B5EF3" w:rsidRPr="00EF2DE6" w:rsidRDefault="003B5EF3" w:rsidP="00EF2DE6">
      <w:pPr>
        <w:pStyle w:val="ListParagraph"/>
        <w:numPr>
          <w:ilvl w:val="1"/>
          <w:numId w:val="2"/>
        </w:numPr>
        <w:jc w:val="both"/>
        <w:rPr>
          <w:rFonts w:ascii="Times New Roman" w:hAnsi="Times New Roman"/>
          <w:sz w:val="24"/>
        </w:rPr>
      </w:pPr>
      <w:r w:rsidRPr="00EF2DE6">
        <w:rPr>
          <w:rFonts w:ascii="Times New Roman" w:hAnsi="Times New Roman"/>
          <w:sz w:val="24"/>
        </w:rPr>
        <w:t>Ja piemēroto sankciju dēļ Pasūtītājam nav tiesības veikt samaksu Izpildītājam par faktiski paveikto apjomu, Pasūtītājs atliek samaksas veikšanu un samaksai noteiktie termiņi tiek apturēti līdz brīdim, kad pret Līg</w:t>
      </w:r>
      <w:r w:rsidRPr="00BA6161">
        <w:rPr>
          <w:rFonts w:ascii="Times New Roman" w:hAnsi="Times New Roman"/>
          <w:sz w:val="24"/>
        </w:rPr>
        <w:t xml:space="preserve">uma </w:t>
      </w:r>
      <w:r w:rsidRPr="00D44E34">
        <w:rPr>
          <w:rFonts w:ascii="Times New Roman" w:hAnsi="Times New Roman"/>
          <w:sz w:val="24"/>
        </w:rPr>
        <w:t>9.</w:t>
      </w:r>
      <w:r w:rsidR="00C22B89">
        <w:rPr>
          <w:rFonts w:ascii="Times New Roman" w:hAnsi="Times New Roman"/>
          <w:sz w:val="24"/>
        </w:rPr>
        <w:t>6</w:t>
      </w:r>
      <w:r w:rsidRPr="00D44E34">
        <w:rPr>
          <w:rFonts w:ascii="Times New Roman" w:hAnsi="Times New Roman"/>
          <w:sz w:val="24"/>
        </w:rPr>
        <w:t>.1.</w:t>
      </w:r>
      <w:r w:rsidRPr="00BA6161">
        <w:rPr>
          <w:rFonts w:ascii="Times New Roman" w:hAnsi="Times New Roman"/>
          <w:sz w:val="24"/>
        </w:rPr>
        <w:t>apakšpunktā</w:t>
      </w:r>
      <w:r w:rsidRPr="00EF2DE6">
        <w:rPr>
          <w:rFonts w:ascii="Times New Roman" w:hAnsi="Times New Roman"/>
          <w:sz w:val="24"/>
        </w:rPr>
        <w:t xml:space="preserve"> norādītajiem sankciju subjektiem tiek atceltas sankcijas un maksājumus ir iespējams veikt.</w:t>
      </w:r>
    </w:p>
    <w:p w14:paraId="6F04BB9F" w14:textId="77777777" w:rsidR="00455A28" w:rsidRPr="002F1B69" w:rsidRDefault="007B2518" w:rsidP="00FF64AD">
      <w:pPr>
        <w:pStyle w:val="Heading1"/>
        <w:keepNext w:val="0"/>
        <w:spacing w:before="240"/>
        <w:ind w:left="357" w:hanging="357"/>
        <w:jc w:val="left"/>
        <w:rPr>
          <w:b/>
          <w:bCs/>
          <w:sz w:val="24"/>
          <w:szCs w:val="24"/>
        </w:rPr>
      </w:pPr>
      <w:r w:rsidRPr="002F1B69">
        <w:rPr>
          <w:b/>
          <w:bCs/>
          <w:sz w:val="24"/>
          <w:szCs w:val="24"/>
        </w:rPr>
        <w:lastRenderedPageBreak/>
        <w:t xml:space="preserve">LĪGUMA DARBĪBAS TERMIŅŠ </w:t>
      </w:r>
    </w:p>
    <w:p w14:paraId="239EADFC" w14:textId="2136A3D6" w:rsidR="00705B54" w:rsidRPr="002F1B69" w:rsidRDefault="007B2518" w:rsidP="00906775">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i w:val="0"/>
          <w:sz w:val="24"/>
          <w:szCs w:val="24"/>
        </w:rPr>
      </w:pPr>
      <w:r w:rsidRPr="002F1B69">
        <w:rPr>
          <w:rFonts w:ascii="Times New Roman" w:hAnsi="Times New Roman"/>
          <w:b w:val="0"/>
          <w:bCs w:val="0"/>
          <w:i w:val="0"/>
          <w:sz w:val="24"/>
          <w:szCs w:val="24"/>
        </w:rPr>
        <w:t>Līgums stājas spēkā ar pēdējā pievienotā droša elektroniskā paraksta un tā laika zīmoga datumu</w:t>
      </w:r>
      <w:r w:rsidR="000E64D0" w:rsidRPr="002F1B69">
        <w:rPr>
          <w:rFonts w:ascii="Times New Roman" w:hAnsi="Times New Roman"/>
          <w:b w:val="0"/>
          <w:bCs w:val="0"/>
          <w:i w:val="0"/>
          <w:sz w:val="24"/>
          <w:szCs w:val="24"/>
        </w:rPr>
        <w:t>.</w:t>
      </w:r>
      <w:r w:rsidR="00843291" w:rsidRPr="00FF64AD">
        <w:rPr>
          <w:rFonts w:ascii="Times New Roman" w:hAnsi="Times New Roman"/>
          <w:b w:val="0"/>
          <w:bCs w:val="0"/>
          <w:i w:val="0"/>
          <w:sz w:val="24"/>
          <w:szCs w:val="24"/>
        </w:rPr>
        <w:t xml:space="preserve"> </w:t>
      </w:r>
    </w:p>
    <w:p w14:paraId="198573B1" w14:textId="480815B2" w:rsidR="00455A28" w:rsidRPr="002F1B6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2F1B69">
        <w:rPr>
          <w:rFonts w:ascii="Times New Roman" w:hAnsi="Times New Roman"/>
          <w:b w:val="0"/>
          <w:bCs w:val="0"/>
          <w:i w:val="0"/>
          <w:sz w:val="24"/>
          <w:szCs w:val="24"/>
        </w:rPr>
        <w:t xml:space="preserve">Līgums ir spēkā </w:t>
      </w:r>
      <w:r w:rsidR="00843291" w:rsidRPr="00FF64AD">
        <w:rPr>
          <w:rFonts w:ascii="Times New Roman" w:hAnsi="Times New Roman"/>
          <w:b w:val="0"/>
          <w:bCs w:val="0"/>
          <w:i w:val="0"/>
          <w:sz w:val="24"/>
          <w:szCs w:val="24"/>
        </w:rPr>
        <w:t xml:space="preserve">3 (trīs) gadus vai </w:t>
      </w:r>
      <w:r w:rsidRPr="002F1B69">
        <w:rPr>
          <w:rFonts w:ascii="Times New Roman" w:hAnsi="Times New Roman"/>
          <w:b w:val="0"/>
          <w:bCs w:val="0"/>
          <w:i w:val="0"/>
          <w:sz w:val="24"/>
          <w:szCs w:val="24"/>
        </w:rPr>
        <w:t>līdz Pušu saistību pilnīgai izpildei.</w:t>
      </w:r>
    </w:p>
    <w:p w14:paraId="2FB40A4B" w14:textId="307323AA" w:rsidR="00D24405"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Pusēm ir tiesības izbeigt Līguma darbību</w:t>
      </w:r>
      <w:r w:rsidR="004F6D9B" w:rsidRPr="00970399">
        <w:rPr>
          <w:rFonts w:ascii="Times New Roman" w:hAnsi="Times New Roman"/>
          <w:b w:val="0"/>
          <w:bCs w:val="0"/>
          <w:i w:val="0"/>
          <w:sz w:val="24"/>
          <w:szCs w:val="24"/>
        </w:rPr>
        <w:t>,</w:t>
      </w:r>
      <w:r w:rsidR="00D24405" w:rsidRPr="00970399">
        <w:rPr>
          <w:rFonts w:ascii="Times New Roman" w:hAnsi="Times New Roman"/>
          <w:b w:val="0"/>
          <w:bCs w:val="0"/>
          <w:i w:val="0"/>
          <w:sz w:val="24"/>
          <w:szCs w:val="24"/>
        </w:rPr>
        <w:t xml:space="preserve"> </w:t>
      </w:r>
      <w:r w:rsidR="0015461F">
        <w:rPr>
          <w:rFonts w:ascii="Times New Roman" w:hAnsi="Times New Roman"/>
          <w:b w:val="0"/>
          <w:bCs w:val="0"/>
          <w:i w:val="0"/>
          <w:sz w:val="24"/>
          <w:szCs w:val="24"/>
        </w:rPr>
        <w:t>ne vēlāk kā 3</w:t>
      </w:r>
      <w:r w:rsidRPr="00970399">
        <w:rPr>
          <w:rFonts w:ascii="Times New Roman" w:hAnsi="Times New Roman"/>
          <w:b w:val="0"/>
          <w:bCs w:val="0"/>
          <w:i w:val="0"/>
          <w:sz w:val="24"/>
          <w:szCs w:val="24"/>
        </w:rPr>
        <w:t>0 (</w:t>
      </w:r>
      <w:r w:rsidR="0015461F">
        <w:rPr>
          <w:rFonts w:ascii="Times New Roman" w:hAnsi="Times New Roman"/>
          <w:b w:val="0"/>
          <w:bCs w:val="0"/>
          <w:i w:val="0"/>
          <w:sz w:val="24"/>
          <w:szCs w:val="24"/>
        </w:rPr>
        <w:t>trīs</w:t>
      </w:r>
      <w:r w:rsidRPr="00970399">
        <w:rPr>
          <w:rFonts w:ascii="Times New Roman" w:hAnsi="Times New Roman"/>
          <w:b w:val="0"/>
          <w:bCs w:val="0"/>
          <w:i w:val="0"/>
          <w:sz w:val="24"/>
          <w:szCs w:val="24"/>
        </w:rPr>
        <w:t xml:space="preserve">desmit) </w:t>
      </w:r>
      <w:r w:rsidR="00D24405" w:rsidRPr="00970399">
        <w:rPr>
          <w:rFonts w:ascii="Times New Roman" w:hAnsi="Times New Roman"/>
          <w:b w:val="0"/>
          <w:bCs w:val="0"/>
          <w:i w:val="0"/>
          <w:sz w:val="24"/>
          <w:szCs w:val="24"/>
        </w:rPr>
        <w:t xml:space="preserve">kalendārās </w:t>
      </w:r>
      <w:r w:rsidRPr="00970399">
        <w:rPr>
          <w:rFonts w:ascii="Times New Roman" w:hAnsi="Times New Roman"/>
          <w:b w:val="0"/>
          <w:bCs w:val="0"/>
          <w:i w:val="0"/>
          <w:sz w:val="24"/>
          <w:szCs w:val="24"/>
        </w:rPr>
        <w:t>dienas</w:t>
      </w:r>
      <w:r w:rsidR="0015461F">
        <w:rPr>
          <w:rFonts w:ascii="Times New Roman" w:hAnsi="Times New Roman"/>
          <w:b w:val="0"/>
          <w:bCs w:val="0"/>
          <w:i w:val="0"/>
          <w:sz w:val="24"/>
          <w:szCs w:val="24"/>
        </w:rPr>
        <w:t xml:space="preserve"> pirms nākamā perioda uzsākšanas</w:t>
      </w:r>
      <w:r w:rsidRPr="00970399">
        <w:rPr>
          <w:rFonts w:ascii="Times New Roman" w:hAnsi="Times New Roman"/>
          <w:b w:val="0"/>
          <w:bCs w:val="0"/>
          <w:i w:val="0"/>
          <w:sz w:val="24"/>
          <w:szCs w:val="24"/>
        </w:rPr>
        <w:t xml:space="preserve"> iepriekš rakstiski paziņojot par to otrai Pusei. </w:t>
      </w:r>
    </w:p>
    <w:p w14:paraId="61E2C132" w14:textId="70B44A89" w:rsidR="00604338" w:rsidRPr="00970399" w:rsidRDefault="00604338" w:rsidP="00D730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Pasūtītājam ir tiesības vienpusēji izbeigt Līguma darbību, vismaz 1 (vienu) darba dienu iepriekš rakstiski paziņojot par to Izpildītājam:</w:t>
      </w:r>
    </w:p>
    <w:p w14:paraId="531A83EA" w14:textId="7B435210" w:rsidR="00604338" w:rsidRPr="00970399" w:rsidRDefault="00604338" w:rsidP="00AD065A">
      <w:pPr>
        <w:pStyle w:val="Heading2"/>
        <w:keepNext w:val="0"/>
        <w:numPr>
          <w:ilvl w:val="2"/>
          <w:numId w:val="2"/>
        </w:numPr>
        <w:tabs>
          <w:tab w:val="left" w:pos="0"/>
        </w:tabs>
        <w:spacing w:before="60"/>
        <w:ind w:left="709" w:hanging="709"/>
        <w:jc w:val="both"/>
        <w:rPr>
          <w:rFonts w:ascii="Times New Roman" w:hAnsi="Times New Roman"/>
          <w:b w:val="0"/>
          <w:bCs w:val="0"/>
          <w:i w:val="0"/>
          <w:sz w:val="24"/>
          <w:szCs w:val="24"/>
        </w:rPr>
      </w:pPr>
      <w:r w:rsidRPr="00970399">
        <w:rPr>
          <w:rFonts w:ascii="Times New Roman" w:hAnsi="Times New Roman"/>
          <w:b w:val="0"/>
          <w:bCs w:val="0"/>
          <w:i w:val="0"/>
          <w:sz w:val="24"/>
          <w:szCs w:val="24"/>
        </w:rPr>
        <w:t>ja atbilstoši Starptautisko un Latvijas Republikas nacionālo sankciju likumam Līguma 9.</w:t>
      </w:r>
      <w:r w:rsidR="00C22B89">
        <w:rPr>
          <w:rFonts w:ascii="Times New Roman" w:hAnsi="Times New Roman"/>
          <w:b w:val="0"/>
          <w:bCs w:val="0"/>
          <w:i w:val="0"/>
          <w:sz w:val="24"/>
          <w:szCs w:val="24"/>
        </w:rPr>
        <w:t>6</w:t>
      </w:r>
      <w:r w:rsidRPr="00970399">
        <w:rPr>
          <w:rFonts w:ascii="Times New Roman" w:hAnsi="Times New Roman"/>
          <w:b w:val="0"/>
          <w:bCs w:val="0"/>
          <w:i w:val="0"/>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7194BB44" w14:textId="4486C4A3" w:rsidR="00604338" w:rsidRPr="00970399" w:rsidRDefault="00604338" w:rsidP="00AD065A">
      <w:pPr>
        <w:pStyle w:val="ListParagraph"/>
        <w:numPr>
          <w:ilvl w:val="2"/>
          <w:numId w:val="2"/>
        </w:numPr>
        <w:autoSpaceDN w:val="0"/>
        <w:spacing w:before="60"/>
        <w:ind w:left="709" w:hanging="709"/>
        <w:contextualSpacing/>
        <w:jc w:val="both"/>
        <w:rPr>
          <w:rFonts w:ascii="Times New Roman" w:hAnsi="Times New Roman" w:cs="Times New Roman"/>
          <w:sz w:val="20"/>
          <w:szCs w:val="20"/>
        </w:rPr>
      </w:pPr>
      <w:bookmarkStart w:id="3" w:name="_Hlk103009075"/>
      <w:r w:rsidRPr="00970399">
        <w:rPr>
          <w:rFonts w:ascii="Times New Roman" w:hAnsi="Times New Roman" w:cs="Times New Roman"/>
          <w:color w:val="000000"/>
          <w:sz w:val="24"/>
          <w:szCs w:val="24"/>
        </w:rPr>
        <w:t>ja uz Izpildītāju</w:t>
      </w:r>
      <w:r w:rsidRPr="00970399">
        <w:rPr>
          <w:rFonts w:ascii="Times New Roman" w:hAnsi="Times New Roman" w:cs="Times New Roman"/>
          <w:color w:val="44546A"/>
          <w:sz w:val="24"/>
          <w:szCs w:val="24"/>
        </w:rPr>
        <w:t xml:space="preserve"> </w:t>
      </w:r>
      <w:r w:rsidRPr="00FF64AD">
        <w:rPr>
          <w:rFonts w:ascii="Times New Roman" w:hAnsi="Times New Roman" w:cs="Times New Roman"/>
          <w:sz w:val="24"/>
          <w:szCs w:val="24"/>
        </w:rPr>
        <w:t>Līguma</w:t>
      </w:r>
      <w:r w:rsidRPr="00970399">
        <w:rPr>
          <w:rFonts w:ascii="Times New Roman" w:hAnsi="Times New Roman" w:cs="Times New Roman"/>
          <w:color w:val="000000"/>
          <w:sz w:val="24"/>
          <w:szCs w:val="24"/>
        </w:rPr>
        <w:t xml:space="preserve"> </w:t>
      </w:r>
      <w:r w:rsidRPr="00970399">
        <w:rPr>
          <w:rFonts w:ascii="Times New Roman" w:hAnsi="Times New Roman" w:cs="Times New Roman"/>
          <w:sz w:val="24"/>
          <w:szCs w:val="24"/>
        </w:rPr>
        <w:t xml:space="preserve">spēkā esības laikā </w:t>
      </w:r>
      <w:r w:rsidRPr="00970399">
        <w:rPr>
          <w:rFonts w:ascii="Times New Roman" w:hAnsi="Times New Roman" w:cs="Times New Roman"/>
          <w:color w:val="000000"/>
          <w:sz w:val="24"/>
          <w:szCs w:val="24"/>
        </w:rPr>
        <w:t xml:space="preserve">iestājas kāds no nosacījumiem, kas </w:t>
      </w:r>
      <w:r w:rsidRPr="00970399">
        <w:rPr>
          <w:rFonts w:ascii="Times New Roman" w:hAnsi="Times New Roman" w:cs="Times New Roman"/>
          <w:sz w:val="24"/>
          <w:szCs w:val="24"/>
        </w:rPr>
        <w:t xml:space="preserve">izriet </w:t>
      </w:r>
      <w:r w:rsidRPr="009D60E3">
        <w:rPr>
          <w:rFonts w:ascii="Times New Roman" w:hAnsi="Times New Roman" w:cs="Times New Roman"/>
          <w:sz w:val="24"/>
          <w:szCs w:val="24"/>
        </w:rPr>
        <w:t xml:space="preserve">no </w:t>
      </w:r>
      <w:r w:rsidRPr="00970399">
        <w:rPr>
          <w:rFonts w:ascii="Times New Roman" w:hAnsi="Times New Roman" w:cs="Times New Roman"/>
          <w:sz w:val="24"/>
          <w:szCs w:val="24"/>
        </w:rPr>
        <w:t>Padomes Regulas (ES) Nr. 833/2014 (2014. gada 31. jūlijs) 5.k. panta 1.punktā noteiktā</w:t>
      </w:r>
      <w:r w:rsidR="00C22DC3" w:rsidRPr="00970399">
        <w:rPr>
          <w:rFonts w:ascii="Times New Roman" w:hAnsi="Times New Roman" w:cs="Times New Roman"/>
          <w:sz w:val="24"/>
          <w:szCs w:val="24"/>
        </w:rPr>
        <w:t>;</w:t>
      </w:r>
      <w:bookmarkEnd w:id="3"/>
    </w:p>
    <w:p w14:paraId="5B239C3C" w14:textId="21F5E248" w:rsidR="00455A28"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970399">
        <w:rPr>
          <w:rFonts w:ascii="Times New Roman" w:hAnsi="Times New Roman"/>
          <w:b w:val="0"/>
          <w:bCs w:val="0"/>
          <w:i w:val="0"/>
          <w:sz w:val="24"/>
          <w:szCs w:val="24"/>
        </w:rPr>
        <w:t xml:space="preserve">Ja kāda no Pusēm </w:t>
      </w:r>
      <w:r w:rsidR="51CDE319" w:rsidRPr="51CDE319">
        <w:rPr>
          <w:rFonts w:ascii="Times New Roman" w:hAnsi="Times New Roman"/>
          <w:b w:val="0"/>
          <w:bCs w:val="0"/>
          <w:i w:val="0"/>
          <w:iCs w:val="0"/>
          <w:sz w:val="24"/>
          <w:szCs w:val="24"/>
        </w:rPr>
        <w:t>izbeidz</w:t>
      </w:r>
      <w:r w:rsidRPr="00970399">
        <w:rPr>
          <w:rFonts w:ascii="Times New Roman" w:hAnsi="Times New Roman"/>
          <w:b w:val="0"/>
          <w:bCs w:val="0"/>
          <w:i w:val="0"/>
          <w:sz w:val="24"/>
          <w:szCs w:val="24"/>
        </w:rPr>
        <w:t xml:space="preserve"> Līgumu </w:t>
      </w:r>
      <w:r w:rsidR="004C312A" w:rsidRPr="00970399">
        <w:rPr>
          <w:rFonts w:ascii="Times New Roman" w:hAnsi="Times New Roman"/>
          <w:b w:val="0"/>
          <w:bCs w:val="0"/>
          <w:i w:val="0"/>
          <w:sz w:val="24"/>
          <w:szCs w:val="24"/>
        </w:rPr>
        <w:t>saskaņā ar</w:t>
      </w:r>
      <w:r w:rsidR="007E39B0" w:rsidRPr="00970399">
        <w:rPr>
          <w:rFonts w:ascii="Times New Roman" w:hAnsi="Times New Roman"/>
          <w:b w:val="0"/>
          <w:bCs w:val="0"/>
          <w:i w:val="0"/>
          <w:sz w:val="24"/>
          <w:szCs w:val="24"/>
        </w:rPr>
        <w:t xml:space="preserve"> Līguma </w:t>
      </w:r>
      <w:r w:rsidR="00D24405" w:rsidRPr="00970399">
        <w:rPr>
          <w:rFonts w:ascii="Times New Roman" w:hAnsi="Times New Roman"/>
          <w:b w:val="0"/>
          <w:bCs w:val="0"/>
          <w:i w:val="0"/>
          <w:sz w:val="24"/>
          <w:szCs w:val="24"/>
        </w:rPr>
        <w:t>3.</w:t>
      </w:r>
      <w:r w:rsidR="001F5E6F" w:rsidRPr="00970399">
        <w:rPr>
          <w:rFonts w:ascii="Times New Roman" w:hAnsi="Times New Roman"/>
          <w:b w:val="0"/>
          <w:bCs w:val="0"/>
          <w:i w:val="0"/>
          <w:sz w:val="24"/>
          <w:szCs w:val="24"/>
        </w:rPr>
        <w:t>3</w:t>
      </w:r>
      <w:r w:rsidR="00D24405" w:rsidRPr="00970399">
        <w:rPr>
          <w:rFonts w:ascii="Times New Roman" w:hAnsi="Times New Roman"/>
          <w:b w:val="0"/>
          <w:bCs w:val="0"/>
          <w:i w:val="0"/>
          <w:sz w:val="24"/>
          <w:szCs w:val="24"/>
        </w:rPr>
        <w:t>. vai 3.</w:t>
      </w:r>
      <w:r w:rsidR="001F5E6F" w:rsidRPr="00970399">
        <w:rPr>
          <w:rFonts w:ascii="Times New Roman" w:hAnsi="Times New Roman"/>
          <w:b w:val="0"/>
          <w:bCs w:val="0"/>
          <w:i w:val="0"/>
          <w:sz w:val="24"/>
          <w:szCs w:val="24"/>
        </w:rPr>
        <w:t>4</w:t>
      </w:r>
      <w:r w:rsidR="00D24405" w:rsidRPr="00970399">
        <w:rPr>
          <w:rFonts w:ascii="Times New Roman" w:hAnsi="Times New Roman"/>
          <w:b w:val="0"/>
          <w:bCs w:val="0"/>
          <w:i w:val="0"/>
          <w:sz w:val="24"/>
          <w:szCs w:val="24"/>
        </w:rPr>
        <w:t>.</w:t>
      </w:r>
      <w:r w:rsidR="004C312A" w:rsidRPr="00970399">
        <w:rPr>
          <w:rFonts w:ascii="Times New Roman" w:hAnsi="Times New Roman"/>
          <w:b w:val="0"/>
          <w:bCs w:val="0"/>
          <w:i w:val="0"/>
          <w:sz w:val="24"/>
          <w:szCs w:val="24"/>
        </w:rPr>
        <w:t>apakšpunkta nosacījumiem, otrai Pusei nav tiesības celt nekādas pretenzijas</w:t>
      </w:r>
      <w:r w:rsidRPr="00970399">
        <w:rPr>
          <w:rFonts w:ascii="Times New Roman" w:hAnsi="Times New Roman"/>
          <w:b w:val="0"/>
          <w:bCs w:val="0"/>
          <w:i w:val="0"/>
          <w:sz w:val="24"/>
          <w:szCs w:val="24"/>
        </w:rPr>
        <w:t xml:space="preserve"> un pieprasīt zaudējumu segšanu saistībā ar Līguma izbeigšanu, izņemot Līguma 3.</w:t>
      </w:r>
      <w:r w:rsidR="001F5E6F" w:rsidRPr="00970399">
        <w:rPr>
          <w:rFonts w:ascii="Times New Roman" w:hAnsi="Times New Roman"/>
          <w:b w:val="0"/>
          <w:bCs w:val="0"/>
          <w:i w:val="0"/>
          <w:sz w:val="24"/>
          <w:szCs w:val="24"/>
        </w:rPr>
        <w:t>6</w:t>
      </w:r>
      <w:r w:rsidRPr="00970399">
        <w:rPr>
          <w:rFonts w:ascii="Times New Roman" w:hAnsi="Times New Roman"/>
          <w:b w:val="0"/>
          <w:bCs w:val="0"/>
          <w:i w:val="0"/>
          <w:sz w:val="24"/>
          <w:szCs w:val="24"/>
        </w:rPr>
        <w:t>.apakšpunktā noteikto Izpildītāja pienākumu atmaksāt saņemt</w:t>
      </w:r>
      <w:r w:rsidR="00D24405" w:rsidRPr="00970399">
        <w:rPr>
          <w:rFonts w:ascii="Times New Roman" w:hAnsi="Times New Roman"/>
          <w:b w:val="0"/>
          <w:bCs w:val="0"/>
          <w:i w:val="0"/>
          <w:sz w:val="24"/>
          <w:szCs w:val="24"/>
        </w:rPr>
        <w:t>o</w:t>
      </w:r>
      <w:r w:rsidRPr="00970399">
        <w:rPr>
          <w:rFonts w:ascii="Times New Roman" w:hAnsi="Times New Roman"/>
          <w:b w:val="0"/>
          <w:bCs w:val="0"/>
          <w:i w:val="0"/>
          <w:sz w:val="24"/>
          <w:szCs w:val="24"/>
        </w:rPr>
        <w:t xml:space="preserve"> summ</w:t>
      </w:r>
      <w:r w:rsidR="00D24405" w:rsidRPr="00970399">
        <w:rPr>
          <w:rFonts w:ascii="Times New Roman" w:hAnsi="Times New Roman"/>
          <w:b w:val="0"/>
          <w:bCs w:val="0"/>
          <w:i w:val="0"/>
          <w:sz w:val="24"/>
          <w:szCs w:val="24"/>
        </w:rPr>
        <w:t>u</w:t>
      </w:r>
      <w:r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Pr="00970399">
        <w:rPr>
          <w:rFonts w:ascii="Times New Roman" w:hAnsi="Times New Roman"/>
          <w:b w:val="0"/>
          <w:bCs w:val="0"/>
          <w:i w:val="0"/>
          <w:sz w:val="24"/>
          <w:szCs w:val="24"/>
        </w:rPr>
        <w:t>.</w:t>
      </w:r>
    </w:p>
    <w:p w14:paraId="002D813E" w14:textId="48E63A78" w:rsidR="00D809C3" w:rsidRPr="00970399" w:rsidRDefault="007B2518" w:rsidP="002A4DE7">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Ja Līguma darbība tiek izbeigta Līguma 3.</w:t>
      </w:r>
      <w:r w:rsidR="001F5E6F" w:rsidRPr="00970399">
        <w:rPr>
          <w:rFonts w:ascii="Times New Roman" w:hAnsi="Times New Roman"/>
          <w:b w:val="0"/>
          <w:bCs w:val="0"/>
          <w:i w:val="0"/>
          <w:sz w:val="24"/>
          <w:szCs w:val="24"/>
        </w:rPr>
        <w:t>3</w:t>
      </w:r>
      <w:r w:rsidRPr="00970399">
        <w:rPr>
          <w:rFonts w:ascii="Times New Roman" w:hAnsi="Times New Roman"/>
          <w:b w:val="0"/>
          <w:bCs w:val="0"/>
          <w:i w:val="0"/>
          <w:sz w:val="24"/>
          <w:szCs w:val="24"/>
        </w:rPr>
        <w:t>.</w:t>
      </w:r>
      <w:r w:rsidR="00EF376A" w:rsidRPr="00970399">
        <w:rPr>
          <w:rFonts w:ascii="Times New Roman" w:hAnsi="Times New Roman"/>
          <w:b w:val="0"/>
          <w:bCs w:val="0"/>
          <w:i w:val="0"/>
          <w:sz w:val="24"/>
          <w:szCs w:val="24"/>
        </w:rPr>
        <w:t xml:space="preserve"> vai 3.4.</w:t>
      </w:r>
      <w:r w:rsidRPr="00970399">
        <w:rPr>
          <w:rFonts w:ascii="Times New Roman" w:hAnsi="Times New Roman"/>
          <w:b w:val="0"/>
          <w:bCs w:val="0"/>
          <w:i w:val="0"/>
          <w:sz w:val="24"/>
          <w:szCs w:val="24"/>
        </w:rPr>
        <w:t>apakšpunktā noteiktajā kārtībā</w:t>
      </w:r>
      <w:r w:rsidR="002A4DE7" w:rsidRPr="00970399">
        <w:rPr>
          <w:rFonts w:ascii="Times New Roman" w:hAnsi="Times New Roman"/>
          <w:b w:val="0"/>
          <w:bCs w:val="0"/>
          <w:i w:val="0"/>
          <w:sz w:val="24"/>
          <w:szCs w:val="24"/>
        </w:rPr>
        <w:t xml:space="preserve"> </w:t>
      </w:r>
      <w:r w:rsidRPr="00970399">
        <w:rPr>
          <w:rFonts w:ascii="Times New Roman" w:hAnsi="Times New Roman"/>
          <w:b w:val="0"/>
          <w:bCs w:val="0"/>
          <w:i w:val="0"/>
          <w:sz w:val="24"/>
          <w:szCs w:val="24"/>
        </w:rPr>
        <w:t xml:space="preserve">pēc </w:t>
      </w:r>
      <w:r w:rsidR="00455A28" w:rsidRPr="00970399">
        <w:rPr>
          <w:rFonts w:ascii="Times New Roman" w:hAnsi="Times New Roman"/>
          <w:b w:val="0"/>
          <w:bCs w:val="0"/>
          <w:i w:val="0"/>
          <w:sz w:val="24"/>
          <w:szCs w:val="24"/>
        </w:rPr>
        <w:t>Izpildītāja iniciatīvas vai Izpildītāja vainas dēļ</w:t>
      </w:r>
      <w:r w:rsidR="00C04898" w:rsidRPr="00970399">
        <w:rPr>
          <w:rFonts w:ascii="Times New Roman" w:hAnsi="Times New Roman"/>
          <w:b w:val="0"/>
          <w:bCs w:val="0"/>
          <w:i w:val="0"/>
          <w:sz w:val="24"/>
          <w:szCs w:val="24"/>
        </w:rPr>
        <w:t xml:space="preserve"> (būtiska Līguma neizpilde no Izpildītāja puses)</w:t>
      </w:r>
      <w:r w:rsidR="00455A28" w:rsidRPr="00970399">
        <w:rPr>
          <w:rFonts w:ascii="Times New Roman" w:hAnsi="Times New Roman"/>
          <w:b w:val="0"/>
          <w:bCs w:val="0"/>
          <w:i w:val="0"/>
          <w:sz w:val="24"/>
          <w:szCs w:val="24"/>
        </w:rPr>
        <w:t>, Izpildītājs atmaksā Pasūtītājam no tā saņemt</w:t>
      </w:r>
      <w:r w:rsidR="002A4DE7" w:rsidRPr="00970399">
        <w:rPr>
          <w:rFonts w:ascii="Times New Roman" w:hAnsi="Times New Roman"/>
          <w:b w:val="0"/>
          <w:bCs w:val="0"/>
          <w:i w:val="0"/>
          <w:sz w:val="24"/>
          <w:szCs w:val="24"/>
        </w:rPr>
        <w:t>o</w:t>
      </w:r>
      <w:r w:rsidR="00455A28" w:rsidRPr="00970399">
        <w:rPr>
          <w:rFonts w:ascii="Times New Roman" w:hAnsi="Times New Roman"/>
          <w:b w:val="0"/>
          <w:bCs w:val="0"/>
          <w:i w:val="0"/>
          <w:sz w:val="24"/>
          <w:szCs w:val="24"/>
        </w:rPr>
        <w:t xml:space="preserve"> summ</w:t>
      </w:r>
      <w:r w:rsidR="002A4DE7" w:rsidRPr="00970399">
        <w:rPr>
          <w:rFonts w:ascii="Times New Roman" w:hAnsi="Times New Roman"/>
          <w:b w:val="0"/>
          <w:bCs w:val="0"/>
          <w:i w:val="0"/>
          <w:sz w:val="24"/>
          <w:szCs w:val="24"/>
        </w:rPr>
        <w:t>u</w:t>
      </w:r>
      <w:r w:rsidR="00455A28"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00455A28" w:rsidRPr="00970399">
        <w:rPr>
          <w:rFonts w:ascii="Times New Roman" w:hAnsi="Times New Roman"/>
          <w:b w:val="0"/>
          <w:bCs w:val="0"/>
          <w:i w:val="0"/>
          <w:sz w:val="24"/>
          <w:szCs w:val="24"/>
        </w:rPr>
        <w:t>. Atmaksājamā summa tiek aprēķināta, dalot</w:t>
      </w:r>
      <w:r w:rsidR="007E39B0" w:rsidRPr="00970399">
        <w:rPr>
          <w:rFonts w:ascii="Times New Roman" w:hAnsi="Times New Roman"/>
          <w:b w:val="0"/>
          <w:bCs w:val="0"/>
          <w:i w:val="0"/>
          <w:sz w:val="24"/>
          <w:szCs w:val="24"/>
        </w:rPr>
        <w:t xml:space="preserve"> attiecīgās </w:t>
      </w:r>
      <w:r w:rsidR="00970399" w:rsidRPr="00FF64AD">
        <w:rPr>
          <w:rFonts w:ascii="Times New Roman" w:hAnsi="Times New Roman"/>
          <w:b w:val="0"/>
          <w:bCs w:val="0"/>
          <w:i w:val="0"/>
          <w:sz w:val="24"/>
          <w:szCs w:val="24"/>
        </w:rPr>
        <w:t>Pakalpojuma</w:t>
      </w:r>
      <w:r w:rsidR="00455A28" w:rsidRPr="00970399">
        <w:rPr>
          <w:rFonts w:ascii="Times New Roman" w:hAnsi="Times New Roman"/>
          <w:b w:val="0"/>
          <w:bCs w:val="0"/>
          <w:i w:val="0"/>
          <w:sz w:val="24"/>
          <w:szCs w:val="24"/>
        </w:rPr>
        <w:t xml:space="preserve"> izmaksas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7E39B0" w:rsidRPr="00970399">
        <w:rPr>
          <w:rFonts w:ascii="Times New Roman" w:hAnsi="Times New Roman"/>
          <w:b w:val="0"/>
          <w:bCs w:val="0"/>
          <w:i w:val="0"/>
          <w:sz w:val="24"/>
          <w:szCs w:val="24"/>
        </w:rPr>
        <w:t xml:space="preserve">periodā </w:t>
      </w:r>
      <w:r w:rsidR="00455A28" w:rsidRPr="00970399">
        <w:rPr>
          <w:rFonts w:ascii="Times New Roman" w:hAnsi="Times New Roman"/>
          <w:b w:val="0"/>
          <w:bCs w:val="0"/>
          <w:i w:val="0"/>
          <w:sz w:val="24"/>
          <w:szCs w:val="24"/>
        </w:rPr>
        <w:t xml:space="preserve">ar dienu skaitu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4B1925" w:rsidRPr="00970399">
        <w:rPr>
          <w:rFonts w:ascii="Times New Roman" w:hAnsi="Times New Roman"/>
          <w:b w:val="0"/>
          <w:bCs w:val="0"/>
          <w:i w:val="0"/>
          <w:sz w:val="24"/>
          <w:szCs w:val="24"/>
        </w:rPr>
        <w:t>periodā</w:t>
      </w:r>
      <w:r w:rsidR="00455A28" w:rsidRPr="00970399">
        <w:rPr>
          <w:rFonts w:ascii="Times New Roman" w:hAnsi="Times New Roman"/>
          <w:b w:val="0"/>
          <w:bCs w:val="0"/>
          <w:i w:val="0"/>
          <w:sz w:val="24"/>
          <w:szCs w:val="24"/>
        </w:rPr>
        <w:t xml:space="preserve"> </w:t>
      </w:r>
      <w:r w:rsidR="00463312" w:rsidRPr="00970399">
        <w:rPr>
          <w:rFonts w:ascii="Times New Roman" w:hAnsi="Times New Roman"/>
          <w:b w:val="0"/>
          <w:bCs w:val="0"/>
          <w:i w:val="0"/>
          <w:sz w:val="24"/>
          <w:szCs w:val="24"/>
        </w:rPr>
        <w:t xml:space="preserve">atbilstoši Līguma 1.pielikumam </w:t>
      </w:r>
      <w:r w:rsidR="00455A28" w:rsidRPr="00970399">
        <w:rPr>
          <w:rFonts w:ascii="Times New Roman" w:hAnsi="Times New Roman"/>
          <w:b w:val="0"/>
          <w:bCs w:val="0"/>
          <w:i w:val="0"/>
          <w:sz w:val="24"/>
          <w:szCs w:val="24"/>
        </w:rPr>
        <w:t>un reizinot ar to dienu skaitu, kad</w:t>
      </w:r>
      <w:r w:rsidR="004B1925" w:rsidRPr="00970399">
        <w:rPr>
          <w:rFonts w:ascii="Times New Roman" w:hAnsi="Times New Roman"/>
          <w:b w:val="0"/>
          <w:bCs w:val="0"/>
          <w:i w:val="0"/>
          <w:sz w:val="24"/>
          <w:szCs w:val="24"/>
        </w:rPr>
        <w:t xml:space="preserve"> </w:t>
      </w:r>
      <w:r w:rsidR="00970399" w:rsidRPr="00FF64AD">
        <w:rPr>
          <w:rFonts w:ascii="Times New Roman" w:hAnsi="Times New Roman"/>
          <w:b w:val="0"/>
          <w:bCs w:val="0"/>
          <w:i w:val="0"/>
          <w:sz w:val="24"/>
          <w:szCs w:val="24"/>
        </w:rPr>
        <w:t>Pakalpojums</w:t>
      </w:r>
      <w:r w:rsidR="00970399" w:rsidRPr="00970399">
        <w:rPr>
          <w:rFonts w:ascii="Times New Roman" w:hAnsi="Times New Roman"/>
          <w:b w:val="0"/>
          <w:bCs w:val="0"/>
          <w:i w:val="0"/>
          <w:sz w:val="24"/>
          <w:szCs w:val="24"/>
        </w:rPr>
        <w:t xml:space="preserve"> </w:t>
      </w:r>
      <w:r w:rsidR="00455A28" w:rsidRPr="00970399">
        <w:rPr>
          <w:rFonts w:ascii="Times New Roman" w:hAnsi="Times New Roman"/>
          <w:b w:val="0"/>
          <w:bCs w:val="0"/>
          <w:i w:val="0"/>
          <w:sz w:val="24"/>
          <w:szCs w:val="24"/>
        </w:rPr>
        <w:t>netiek nodrošināt</w:t>
      </w:r>
      <w:r w:rsidR="00970399" w:rsidRPr="00FF64AD">
        <w:rPr>
          <w:rFonts w:ascii="Times New Roman" w:hAnsi="Times New Roman"/>
          <w:b w:val="0"/>
          <w:bCs w:val="0"/>
          <w:i w:val="0"/>
          <w:sz w:val="24"/>
          <w:szCs w:val="24"/>
        </w:rPr>
        <w:t>s</w:t>
      </w:r>
      <w:r w:rsidR="00BF6AE8" w:rsidRPr="00970399">
        <w:rPr>
          <w:rFonts w:ascii="Times New Roman" w:hAnsi="Times New Roman"/>
          <w:b w:val="0"/>
          <w:bCs w:val="0"/>
          <w:i w:val="0"/>
          <w:sz w:val="24"/>
          <w:szCs w:val="24"/>
        </w:rPr>
        <w:t>.</w:t>
      </w:r>
    </w:p>
    <w:p w14:paraId="6CC3DA06" w14:textId="77777777" w:rsidR="00455A28" w:rsidRPr="0084607A" w:rsidRDefault="007B2518" w:rsidP="00A756C9">
      <w:pPr>
        <w:pStyle w:val="Heading1"/>
        <w:keepNext w:val="0"/>
        <w:spacing w:before="240" w:after="120"/>
        <w:ind w:left="357" w:hanging="357"/>
        <w:jc w:val="left"/>
        <w:rPr>
          <w:b/>
          <w:bCs/>
          <w:sz w:val="24"/>
          <w:szCs w:val="24"/>
        </w:rPr>
      </w:pPr>
      <w:r w:rsidRPr="0084607A">
        <w:rPr>
          <w:b/>
          <w:bCs/>
          <w:sz w:val="24"/>
          <w:szCs w:val="24"/>
        </w:rPr>
        <w:t>PUŠU SAISTĪBAS</w:t>
      </w:r>
    </w:p>
    <w:p w14:paraId="3090025B" w14:textId="035F2C31" w:rsidR="00455A28" w:rsidRPr="00CD6B9D" w:rsidRDefault="007B2518" w:rsidP="00906775">
      <w:pPr>
        <w:pStyle w:val="Heading2"/>
        <w:keepNext w:val="0"/>
        <w:widowControl/>
        <w:numPr>
          <w:ilvl w:val="1"/>
          <w:numId w:val="2"/>
        </w:numPr>
        <w:tabs>
          <w:tab w:val="clear" w:pos="432"/>
          <w:tab w:val="clear" w:pos="4320"/>
          <w:tab w:val="clear" w:pos="8640"/>
          <w:tab w:val="left" w:pos="567"/>
          <w:tab w:val="num" w:pos="1134"/>
        </w:tabs>
        <w:ind w:left="567" w:hanging="567"/>
        <w:jc w:val="both"/>
        <w:rPr>
          <w:rFonts w:ascii="Times New Roman" w:hAnsi="Times New Roman"/>
          <w:b w:val="0"/>
          <w:bCs w:val="0"/>
          <w:i w:val="0"/>
          <w:sz w:val="24"/>
          <w:szCs w:val="24"/>
        </w:rPr>
      </w:pPr>
      <w:r w:rsidRPr="0084607A">
        <w:rPr>
          <w:rFonts w:ascii="Times New Roman" w:hAnsi="Times New Roman"/>
          <w:b w:val="0"/>
          <w:bCs w:val="0"/>
          <w:i w:val="0"/>
          <w:sz w:val="24"/>
          <w:szCs w:val="24"/>
        </w:rPr>
        <w:t>Izpildītājs apņemas</w:t>
      </w:r>
      <w:r w:rsidR="004B1925" w:rsidRPr="0084607A">
        <w:rPr>
          <w:rFonts w:ascii="Times New Roman" w:hAnsi="Times New Roman"/>
          <w:b w:val="0"/>
          <w:bCs w:val="0"/>
          <w:i w:val="0"/>
          <w:sz w:val="24"/>
          <w:szCs w:val="24"/>
        </w:rPr>
        <w:t xml:space="preserve"> </w:t>
      </w:r>
      <w:r w:rsidR="006212D2" w:rsidRPr="0084607A">
        <w:rPr>
          <w:rFonts w:ascii="Times New Roman" w:hAnsi="Times New Roman"/>
          <w:b w:val="0"/>
          <w:bCs w:val="0"/>
          <w:i w:val="0"/>
          <w:sz w:val="24"/>
          <w:szCs w:val="24"/>
        </w:rPr>
        <w:t xml:space="preserve">veikt </w:t>
      </w:r>
      <w:r w:rsidR="0084607A" w:rsidRPr="00FF64AD">
        <w:rPr>
          <w:rFonts w:ascii="Times New Roman" w:hAnsi="Times New Roman"/>
          <w:b w:val="0"/>
          <w:bCs w:val="0"/>
          <w:i w:val="0"/>
          <w:sz w:val="24"/>
          <w:szCs w:val="24"/>
        </w:rPr>
        <w:t>Pakalpojuma nodrošināšanu</w:t>
      </w:r>
      <w:r w:rsidRPr="0084607A">
        <w:rPr>
          <w:rFonts w:ascii="Times New Roman" w:hAnsi="Times New Roman"/>
          <w:b w:val="0"/>
          <w:bCs w:val="0"/>
          <w:i w:val="0"/>
          <w:sz w:val="24"/>
          <w:szCs w:val="24"/>
        </w:rPr>
        <w:t xml:space="preserve"> saskaņā ar Līguma un tā pielikumu </w:t>
      </w:r>
      <w:r w:rsidRPr="00CD6B9D">
        <w:rPr>
          <w:rFonts w:ascii="Times New Roman" w:hAnsi="Times New Roman"/>
          <w:b w:val="0"/>
          <w:bCs w:val="0"/>
          <w:i w:val="0"/>
          <w:sz w:val="24"/>
          <w:szCs w:val="24"/>
        </w:rPr>
        <w:t>noteikumiem</w:t>
      </w:r>
      <w:r w:rsidR="004B1925" w:rsidRPr="00CD6B9D">
        <w:rPr>
          <w:rFonts w:ascii="Times New Roman" w:hAnsi="Times New Roman"/>
          <w:b w:val="0"/>
          <w:bCs w:val="0"/>
          <w:i w:val="0"/>
          <w:sz w:val="24"/>
          <w:szCs w:val="24"/>
        </w:rPr>
        <w:t>:</w:t>
      </w:r>
    </w:p>
    <w:p w14:paraId="51633701" w14:textId="5E54E147" w:rsidR="00645017" w:rsidRPr="00FF64AD" w:rsidRDefault="004811A9" w:rsidP="00952485">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i w:val="0"/>
          <w:sz w:val="24"/>
          <w:szCs w:val="24"/>
        </w:rPr>
      </w:pPr>
      <w:r w:rsidRPr="00CD6B9D">
        <w:rPr>
          <w:rFonts w:ascii="Times New Roman" w:hAnsi="Times New Roman"/>
          <w:b w:val="0"/>
          <w:bCs w:val="0"/>
          <w:i w:val="0"/>
          <w:sz w:val="24"/>
          <w:szCs w:val="24"/>
        </w:rPr>
        <w:t>Izpildītāj</w:t>
      </w:r>
      <w:r w:rsidR="00645017" w:rsidRPr="00CD6B9D">
        <w:rPr>
          <w:rFonts w:ascii="Times New Roman" w:hAnsi="Times New Roman"/>
          <w:b w:val="0"/>
          <w:bCs w:val="0"/>
          <w:i w:val="0"/>
          <w:sz w:val="24"/>
          <w:szCs w:val="24"/>
        </w:rPr>
        <w:t xml:space="preserve">s </w:t>
      </w:r>
      <w:r w:rsidR="00CD6B9D" w:rsidRPr="00FF64AD">
        <w:rPr>
          <w:rFonts w:ascii="Times New Roman" w:hAnsi="Times New Roman"/>
          <w:b w:val="0"/>
          <w:bCs w:val="0"/>
          <w:i w:val="0"/>
          <w:sz w:val="24"/>
          <w:szCs w:val="24"/>
        </w:rPr>
        <w:t>Līguma izpildē nodrošina</w:t>
      </w:r>
      <w:r w:rsidR="00645017" w:rsidRPr="00CD6B9D">
        <w:rPr>
          <w:rFonts w:ascii="Times New Roman" w:hAnsi="Times New Roman"/>
          <w:b w:val="0"/>
          <w:bCs w:val="0"/>
          <w:i w:val="0"/>
          <w:sz w:val="24"/>
          <w:szCs w:val="24"/>
        </w:rPr>
        <w:t xml:space="preserve"> vienu vai vairākus </w:t>
      </w:r>
      <w:r w:rsidR="00CD6B9D" w:rsidRPr="00FF64AD">
        <w:rPr>
          <w:rFonts w:ascii="Times New Roman" w:hAnsi="Times New Roman"/>
          <w:b w:val="0"/>
          <w:bCs w:val="0"/>
          <w:i w:val="0"/>
          <w:sz w:val="24"/>
          <w:szCs w:val="24"/>
        </w:rPr>
        <w:t xml:space="preserve">kvalificētus </w:t>
      </w:r>
      <w:r w:rsidR="00645017" w:rsidRPr="00CD6B9D">
        <w:rPr>
          <w:rFonts w:ascii="Times New Roman" w:hAnsi="Times New Roman"/>
          <w:b w:val="0"/>
          <w:bCs w:val="0"/>
          <w:i w:val="0"/>
          <w:sz w:val="24"/>
          <w:szCs w:val="24"/>
        </w:rPr>
        <w:t>speciālistus</w:t>
      </w:r>
      <w:r w:rsidR="00CD6B9D" w:rsidRPr="00FF64AD">
        <w:rPr>
          <w:rFonts w:ascii="Times New Roman" w:hAnsi="Times New Roman"/>
          <w:b w:val="0"/>
          <w:bCs w:val="0"/>
          <w:i w:val="0"/>
          <w:sz w:val="24"/>
          <w:szCs w:val="24"/>
        </w:rPr>
        <w:t xml:space="preserve"> (līguma koordinatorus) </w:t>
      </w:r>
      <w:r w:rsidR="00CD6B9D" w:rsidRPr="00FF64AD">
        <w:rPr>
          <w:rFonts w:ascii="Times New Roman" w:hAnsi="Times New Roman"/>
          <w:b w:val="0"/>
          <w:bCs w:val="0"/>
          <w:i w:val="0"/>
          <w:iCs w:val="0"/>
          <w:sz w:val="24"/>
          <w:szCs w:val="24"/>
        </w:rPr>
        <w:t>saziņai par Pakalpojuma jautājumiem, saziņu nodrošinot latviešu vai angļu valodā.</w:t>
      </w:r>
      <w:r w:rsidR="00CD6B9D" w:rsidRPr="00FF64AD">
        <w:rPr>
          <w:rFonts w:ascii="Times New Roman" w:hAnsi="Times New Roman"/>
          <w:b w:val="0"/>
          <w:bCs w:val="0"/>
          <w:i w:val="0"/>
          <w:sz w:val="24"/>
          <w:szCs w:val="24"/>
        </w:rPr>
        <w:t xml:space="preserve"> </w:t>
      </w:r>
      <w:r w:rsidR="00645017" w:rsidRPr="00CD6B9D">
        <w:rPr>
          <w:rFonts w:ascii="Times New Roman" w:hAnsi="Times New Roman"/>
          <w:b w:val="0"/>
          <w:bCs w:val="0"/>
          <w:i w:val="0"/>
          <w:sz w:val="24"/>
          <w:szCs w:val="24"/>
        </w:rPr>
        <w:t xml:space="preserve"> </w:t>
      </w:r>
      <w:r w:rsidR="00645017" w:rsidRPr="00CD6B9D">
        <w:rPr>
          <w:rFonts w:ascii="Times New Roman" w:hAnsi="Times New Roman"/>
          <w:b w:val="0"/>
          <w:i w:val="0"/>
          <w:sz w:val="24"/>
          <w:szCs w:val="24"/>
        </w:rPr>
        <w:t>Līguma izpildē ir iesaistīti šādi speciālisti</w:t>
      </w:r>
      <w:r w:rsidR="00CD6B9D" w:rsidRPr="00FF64AD">
        <w:rPr>
          <w:rFonts w:ascii="Times New Roman" w:hAnsi="Times New Roman"/>
          <w:b w:val="0"/>
          <w:i w:val="0"/>
          <w:sz w:val="24"/>
          <w:szCs w:val="24"/>
        </w:rPr>
        <w:t xml:space="preserve"> (koordinatori)</w:t>
      </w:r>
      <w:r w:rsidR="00952485" w:rsidRPr="00CD6B9D">
        <w:rPr>
          <w:rFonts w:ascii="Times New Roman" w:hAnsi="Times New Roman"/>
          <w:b w:val="0"/>
          <w:i w:val="0"/>
          <w:sz w:val="24"/>
          <w:szCs w:val="24"/>
        </w:rPr>
        <w:t>:</w:t>
      </w:r>
      <w:r w:rsidR="00AC18A3" w:rsidRPr="004D07E4">
        <w:rPr>
          <w:rFonts w:ascii="Times New Roman" w:hAnsi="Times New Roman"/>
          <w:b w:val="0"/>
          <w:i w:val="0"/>
          <w:sz w:val="24"/>
          <w:szCs w:val="24"/>
        </w:rPr>
        <w:t xml:space="preserve"> </w:t>
      </w:r>
      <w:r w:rsidR="004D07E4" w:rsidRPr="0010512B">
        <w:rPr>
          <w:rFonts w:ascii="Times New Roman" w:hAnsi="Times New Roman"/>
          <w:b w:val="0"/>
          <w:i w:val="0"/>
          <w:sz w:val="24"/>
          <w:szCs w:val="24"/>
        </w:rPr>
        <w:t>Rainers Valters</w:t>
      </w:r>
      <w:r w:rsidR="00CD6B9D" w:rsidRPr="004D07E4">
        <w:rPr>
          <w:rFonts w:ascii="Times New Roman" w:hAnsi="Times New Roman"/>
          <w:b w:val="0"/>
          <w:i w:val="0"/>
          <w:sz w:val="24"/>
          <w:szCs w:val="24"/>
        </w:rPr>
        <w:t>;</w:t>
      </w:r>
    </w:p>
    <w:p w14:paraId="44DC84AF" w14:textId="2B5CADA8" w:rsidR="00CD6B9D" w:rsidRPr="00CD6B9D" w:rsidRDefault="00CD6B9D" w:rsidP="00CD6B9D">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bCs w:val="0"/>
          <w:i w:val="0"/>
          <w:sz w:val="24"/>
          <w:szCs w:val="24"/>
        </w:rPr>
      </w:pPr>
      <w:r w:rsidRPr="00FF64AD">
        <w:rPr>
          <w:rFonts w:ascii="Times New Roman" w:hAnsi="Times New Roman"/>
          <w:b w:val="0"/>
          <w:bCs w:val="0"/>
          <w:i w:val="0"/>
          <w:sz w:val="24"/>
          <w:szCs w:val="24"/>
        </w:rPr>
        <w:t>Izpildītājs nodrošina Microsoft produktu Pakalpojumam, iespēju piesaistīt augsta līmeņa Microsoft inženierus.</w:t>
      </w:r>
    </w:p>
    <w:p w14:paraId="051E7D6A" w14:textId="3476F997" w:rsidR="00442C68" w:rsidRPr="00CD6B9D" w:rsidRDefault="00CE6926" w:rsidP="00AD065A">
      <w:pPr>
        <w:pStyle w:val="ListParagraph"/>
        <w:numPr>
          <w:ilvl w:val="1"/>
          <w:numId w:val="2"/>
        </w:numPr>
        <w:spacing w:before="60"/>
        <w:ind w:left="431" w:hanging="431"/>
        <w:jc w:val="both"/>
        <w:rPr>
          <w:rFonts w:ascii="Times New Roman" w:hAnsi="Times New Roman" w:cs="Times New Roman"/>
          <w:sz w:val="24"/>
          <w:szCs w:val="24"/>
        </w:rPr>
      </w:pPr>
      <w:r w:rsidRPr="00CD6B9D">
        <w:rPr>
          <w:rFonts w:ascii="Times New Roman" w:hAnsi="Times New Roman"/>
          <w:sz w:val="24"/>
        </w:rPr>
        <w:t>Izpildītājs nodrošina, ka Līguma izpildē piedalīsies Līguma 4.1.</w:t>
      </w:r>
      <w:r w:rsidR="00CD6B9D">
        <w:rPr>
          <w:rFonts w:ascii="Times New Roman" w:hAnsi="Times New Roman"/>
          <w:sz w:val="24"/>
        </w:rPr>
        <w:t>1</w:t>
      </w:r>
      <w:r w:rsidRPr="00CD6B9D">
        <w:rPr>
          <w:rFonts w:ascii="Times New Roman" w:hAnsi="Times New Roman"/>
          <w:sz w:val="24"/>
        </w:rPr>
        <w:t>.</w:t>
      </w:r>
      <w:r w:rsidR="00CD6B9D" w:rsidRPr="00FF64AD">
        <w:rPr>
          <w:rFonts w:ascii="Times New Roman" w:hAnsi="Times New Roman"/>
          <w:sz w:val="24"/>
        </w:rPr>
        <w:t xml:space="preserve">, </w:t>
      </w:r>
      <w:r w:rsidRPr="00CD6B9D">
        <w:rPr>
          <w:rFonts w:ascii="Times New Roman" w:hAnsi="Times New Roman"/>
          <w:sz w:val="24"/>
        </w:rPr>
        <w:t>9.</w:t>
      </w:r>
      <w:r w:rsidR="00BA6161">
        <w:rPr>
          <w:rFonts w:ascii="Times New Roman" w:hAnsi="Times New Roman"/>
          <w:sz w:val="24"/>
        </w:rPr>
        <w:t>5</w:t>
      </w:r>
      <w:r w:rsidRPr="00CD6B9D">
        <w:rPr>
          <w:rFonts w:ascii="Times New Roman" w:hAnsi="Times New Roman"/>
          <w:sz w:val="24"/>
        </w:rPr>
        <w:t>.apakšpunkt</w:t>
      </w:r>
      <w:r w:rsidR="00C22B89">
        <w:rPr>
          <w:rFonts w:ascii="Times New Roman" w:hAnsi="Times New Roman"/>
          <w:sz w:val="24"/>
        </w:rPr>
        <w:t>ā</w:t>
      </w:r>
      <w:r w:rsidRPr="00CD6B9D">
        <w:rPr>
          <w:rFonts w:ascii="Times New Roman" w:hAnsi="Times New Roman"/>
          <w:sz w:val="24"/>
        </w:rPr>
        <w:t xml:space="preserve"> noteiktajām prasībām atbilstoši speciālisti. Nepieciešamības gadījumā </w:t>
      </w:r>
      <w:r w:rsidR="00A26D4B" w:rsidRPr="00CD6B9D">
        <w:rPr>
          <w:rFonts w:ascii="Times New Roman" w:hAnsi="Times New Roman" w:cs="Times New Roman"/>
          <w:sz w:val="24"/>
          <w:szCs w:val="24"/>
        </w:rPr>
        <w:t>I</w:t>
      </w:r>
      <w:r w:rsidR="00DB290D" w:rsidRPr="00CD6B9D">
        <w:rPr>
          <w:rFonts w:ascii="Times New Roman" w:hAnsi="Times New Roman" w:cs="Times New Roman"/>
          <w:sz w:val="24"/>
          <w:szCs w:val="24"/>
        </w:rPr>
        <w:t>zpildītājs</w:t>
      </w:r>
      <w:r w:rsidR="00A26D4B" w:rsidRPr="00CD6B9D">
        <w:rPr>
          <w:rFonts w:ascii="Times New Roman" w:hAnsi="Times New Roman" w:cs="Times New Roman"/>
          <w:sz w:val="24"/>
          <w:szCs w:val="24"/>
        </w:rPr>
        <w:t xml:space="preserve"> ir tiesīgs saskaņā ar Publisko iepirkumu likuma (turpmāk – PIL) 62.pantu </w:t>
      </w:r>
      <w:r w:rsidR="00A26D4B" w:rsidRPr="00CD6B9D">
        <w:rPr>
          <w:rFonts w:ascii="Times New Roman" w:hAnsi="Times New Roman" w:cs="Times New Roman"/>
          <w:iCs/>
          <w:sz w:val="24"/>
          <w:szCs w:val="24"/>
        </w:rPr>
        <w:t>nomanīt Līguma 4.1.</w:t>
      </w:r>
      <w:r w:rsidR="00CD6B9D">
        <w:rPr>
          <w:rFonts w:ascii="Times New Roman" w:hAnsi="Times New Roman" w:cs="Times New Roman"/>
          <w:iCs/>
          <w:sz w:val="24"/>
          <w:szCs w:val="24"/>
        </w:rPr>
        <w:t>1</w:t>
      </w:r>
      <w:r w:rsidR="00A26D4B" w:rsidRPr="00CD6B9D">
        <w:rPr>
          <w:rFonts w:ascii="Times New Roman" w:hAnsi="Times New Roman" w:cs="Times New Roman"/>
          <w:iCs/>
          <w:sz w:val="24"/>
          <w:szCs w:val="24"/>
        </w:rPr>
        <w:t>.apakšpunktā sākotnēji minētos speciālistus</w:t>
      </w:r>
      <w:r w:rsidRPr="00CD6B9D">
        <w:rPr>
          <w:rFonts w:ascii="Times New Roman" w:hAnsi="Times New Roman" w:cs="Times New Roman"/>
          <w:iCs/>
          <w:sz w:val="24"/>
          <w:szCs w:val="24"/>
        </w:rPr>
        <w:t xml:space="preserve">, </w:t>
      </w:r>
      <w:r w:rsidRPr="00CD6B9D">
        <w:rPr>
          <w:rFonts w:ascii="Times New Roman" w:hAnsi="Times New Roman"/>
          <w:sz w:val="24"/>
        </w:rPr>
        <w:t xml:space="preserve">kuri atbilst </w:t>
      </w:r>
      <w:r w:rsidR="00CD6B9D" w:rsidRPr="00FF64AD">
        <w:rPr>
          <w:rFonts w:ascii="Times New Roman" w:hAnsi="Times New Roman"/>
          <w:sz w:val="24"/>
        </w:rPr>
        <w:t>noteiktajām</w:t>
      </w:r>
      <w:r w:rsidR="00CD6B9D" w:rsidRPr="00CD6B9D">
        <w:rPr>
          <w:rFonts w:ascii="Times New Roman" w:hAnsi="Times New Roman"/>
          <w:sz w:val="24"/>
        </w:rPr>
        <w:t xml:space="preserve"> </w:t>
      </w:r>
      <w:r w:rsidRPr="00CD6B9D">
        <w:rPr>
          <w:rFonts w:ascii="Times New Roman" w:hAnsi="Times New Roman"/>
          <w:sz w:val="24"/>
        </w:rPr>
        <w:t>prasībām</w:t>
      </w:r>
      <w:r w:rsidR="00CD6B9D" w:rsidRPr="00FF64AD">
        <w:rPr>
          <w:rFonts w:ascii="Times New Roman" w:hAnsi="Times New Roman"/>
          <w:sz w:val="24"/>
        </w:rPr>
        <w:t>,</w:t>
      </w:r>
      <w:r w:rsidRPr="00CD6B9D">
        <w:rPr>
          <w:rFonts w:ascii="Times New Roman" w:hAnsi="Times New Roman"/>
          <w:sz w:val="24"/>
        </w:rPr>
        <w:t xml:space="preserve"> kā arī piesaistīt Līguma izpildē papildu speciālistus, bet tiem ir jāatbilst Līguma 9.</w:t>
      </w:r>
      <w:r w:rsidR="00BA6161">
        <w:rPr>
          <w:rFonts w:ascii="Times New Roman" w:hAnsi="Times New Roman"/>
          <w:sz w:val="24"/>
        </w:rPr>
        <w:t>5</w:t>
      </w:r>
      <w:r w:rsidRPr="00CD6B9D">
        <w:rPr>
          <w:rFonts w:ascii="Times New Roman" w:hAnsi="Times New Roman"/>
          <w:sz w:val="24"/>
        </w:rPr>
        <w:t>.</w:t>
      </w:r>
      <w:r w:rsidR="00086719" w:rsidRPr="00CD6B9D">
        <w:rPr>
          <w:rFonts w:ascii="Times New Roman" w:hAnsi="Times New Roman"/>
          <w:sz w:val="24"/>
        </w:rPr>
        <w:t xml:space="preserve"> </w:t>
      </w:r>
      <w:r w:rsidRPr="00CD6B9D">
        <w:rPr>
          <w:rFonts w:ascii="Times New Roman" w:hAnsi="Times New Roman"/>
          <w:sz w:val="24"/>
        </w:rPr>
        <w:t xml:space="preserve">apakšpunktā </w:t>
      </w:r>
      <w:r w:rsidRPr="00CD6B9D">
        <w:rPr>
          <w:rFonts w:ascii="Times New Roman" w:hAnsi="Times New Roman"/>
          <w:sz w:val="24"/>
          <w:szCs w:val="24"/>
        </w:rPr>
        <w:t>noteiktajām prasībām, to rakstiski saskaņojot ar VID Informātikas pārvaldes direktoru</w:t>
      </w:r>
      <w:r w:rsidR="003345B7" w:rsidRPr="00CD6B9D">
        <w:rPr>
          <w:rFonts w:ascii="Times New Roman" w:hAnsi="Times New Roman"/>
          <w:sz w:val="24"/>
          <w:szCs w:val="24"/>
        </w:rPr>
        <w:t xml:space="preserve"> vai </w:t>
      </w:r>
      <w:r w:rsidR="00CD6B9D" w:rsidRPr="00FF64AD">
        <w:rPr>
          <w:rFonts w:ascii="Times New Roman" w:hAnsi="Times New Roman"/>
          <w:sz w:val="24"/>
          <w:szCs w:val="24"/>
        </w:rPr>
        <w:t xml:space="preserve">Informātikas pārvaldes direktora vietnieku, vai </w:t>
      </w:r>
      <w:r w:rsidR="003345B7" w:rsidRPr="00CD6B9D">
        <w:rPr>
          <w:rFonts w:ascii="Times New Roman" w:hAnsi="Times New Roman"/>
          <w:sz w:val="24"/>
          <w:szCs w:val="24"/>
        </w:rPr>
        <w:t>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prombūtn</w:t>
      </w:r>
      <w:r w:rsidR="00CD6B9D" w:rsidRPr="00FF64AD">
        <w:rPr>
          <w:rFonts w:ascii="Times New Roman" w:hAnsi="Times New Roman"/>
          <w:sz w:val="24"/>
          <w:szCs w:val="24"/>
        </w:rPr>
        <w:t>es</w:t>
      </w:r>
      <w:r w:rsidR="003345B7" w:rsidRPr="00CD6B9D">
        <w:rPr>
          <w:rFonts w:ascii="Times New Roman" w:hAnsi="Times New Roman"/>
          <w:sz w:val="24"/>
          <w:szCs w:val="24"/>
        </w:rPr>
        <w:t xml:space="preserve"> </w:t>
      </w:r>
      <w:r w:rsidR="00CD6B9D" w:rsidRPr="00FF64AD">
        <w:rPr>
          <w:rFonts w:ascii="Times New Roman" w:hAnsi="Times New Roman"/>
          <w:sz w:val="24"/>
          <w:szCs w:val="24"/>
        </w:rPr>
        <w:t xml:space="preserve">laikā </w:t>
      </w:r>
      <w:r w:rsidR="003345B7" w:rsidRPr="00CD6B9D">
        <w:rPr>
          <w:rFonts w:ascii="Times New Roman" w:hAnsi="Times New Roman"/>
          <w:sz w:val="24"/>
          <w:szCs w:val="24"/>
        </w:rPr>
        <w:t>person</w:t>
      </w:r>
      <w:r w:rsidR="00B83CF4">
        <w:rPr>
          <w:rFonts w:ascii="Times New Roman" w:hAnsi="Times New Roman"/>
          <w:sz w:val="24"/>
          <w:szCs w:val="24"/>
        </w:rPr>
        <w:t>u</w:t>
      </w:r>
      <w:r w:rsidR="003345B7" w:rsidRPr="00CD6B9D">
        <w:rPr>
          <w:rFonts w:ascii="Times New Roman" w:hAnsi="Times New Roman"/>
          <w:sz w:val="24"/>
          <w:szCs w:val="24"/>
        </w:rPr>
        <w:t>, kas pilda 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pienākumus</w:t>
      </w:r>
      <w:r w:rsidR="00CD6B9D" w:rsidRPr="00FF64AD">
        <w:rPr>
          <w:rFonts w:ascii="Times New Roman" w:hAnsi="Times New Roman"/>
          <w:sz w:val="24"/>
          <w:szCs w:val="24"/>
        </w:rPr>
        <w:t>.</w:t>
      </w:r>
      <w:r w:rsidR="003345B7" w:rsidRPr="00CD6B9D">
        <w:rPr>
          <w:rFonts w:ascii="Times New Roman" w:hAnsi="Times New Roman"/>
          <w:sz w:val="24"/>
          <w:szCs w:val="24"/>
        </w:rPr>
        <w:t xml:space="preserve"> </w:t>
      </w:r>
      <w:r w:rsidRPr="00CD6B9D">
        <w:rPr>
          <w:rFonts w:ascii="Times New Roman" w:hAnsi="Times New Roman"/>
          <w:sz w:val="24"/>
          <w:szCs w:val="24"/>
        </w:rPr>
        <w:t>Izpildītājs</w:t>
      </w:r>
      <w:r w:rsidR="00BC6FBF" w:rsidRPr="00CD6B9D">
        <w:rPr>
          <w:rFonts w:ascii="Times New Roman" w:hAnsi="Times New Roman"/>
          <w:sz w:val="24"/>
          <w:szCs w:val="24"/>
        </w:rPr>
        <w:t>,</w:t>
      </w:r>
      <w:r w:rsidRPr="00CD6B9D">
        <w:rPr>
          <w:rFonts w:ascii="Times New Roman" w:hAnsi="Times New Roman"/>
          <w:sz w:val="24"/>
          <w:szCs w:val="24"/>
        </w:rPr>
        <w:t xml:space="preserve"> rakstiski saskaņojot speciālistu nomaiņu, norāda speciālista </w:t>
      </w:r>
      <w:r w:rsidR="005A785A">
        <w:rPr>
          <w:rFonts w:ascii="Times New Roman" w:hAnsi="Times New Roman"/>
          <w:sz w:val="24"/>
          <w:szCs w:val="24"/>
        </w:rPr>
        <w:t xml:space="preserve">vārdu, uzvārdu, </w:t>
      </w:r>
      <w:r w:rsidRPr="00CD6B9D">
        <w:rPr>
          <w:rFonts w:ascii="Times New Roman" w:hAnsi="Times New Roman"/>
          <w:sz w:val="24"/>
          <w:szCs w:val="24"/>
        </w:rPr>
        <w:t xml:space="preserve">personas kodu un darba attiecību veidu. </w:t>
      </w:r>
      <w:r w:rsidR="00E32D5C" w:rsidRPr="00CD6B9D">
        <w:rPr>
          <w:rFonts w:ascii="Times New Roman" w:hAnsi="Times New Roman"/>
          <w:sz w:val="24"/>
        </w:rPr>
        <w:t xml:space="preserve">Speciālistu nomaiņas gadījumā nav nepieciešams veikt Līguma grozījumus. </w:t>
      </w:r>
    </w:p>
    <w:p w14:paraId="6641FECC" w14:textId="1E1673F2" w:rsidR="00A26D4B" w:rsidRPr="00CD6B9D" w:rsidRDefault="00D94EA6" w:rsidP="00AD065A">
      <w:pPr>
        <w:pStyle w:val="ListParagraph"/>
        <w:numPr>
          <w:ilvl w:val="1"/>
          <w:numId w:val="2"/>
        </w:numPr>
        <w:spacing w:before="60"/>
        <w:ind w:left="431" w:hanging="431"/>
        <w:jc w:val="both"/>
        <w:rPr>
          <w:rFonts w:ascii="Times New Roman" w:eastAsia="Calibri" w:hAnsi="Times New Roman"/>
        </w:rPr>
      </w:pPr>
      <w:r w:rsidRPr="00CD6B9D">
        <w:rPr>
          <w:rFonts w:ascii="Times New Roman" w:eastAsia="Calibri" w:hAnsi="Times New Roman"/>
          <w:sz w:val="24"/>
        </w:rPr>
        <w:t xml:space="preserve">Izpildītājs ir tiesīgs bez saskaņojuma, </w:t>
      </w:r>
      <w:proofErr w:type="spellStart"/>
      <w:r w:rsidRPr="00CD6B9D">
        <w:rPr>
          <w:rFonts w:ascii="Times New Roman" w:eastAsia="Calibri" w:hAnsi="Times New Roman"/>
          <w:sz w:val="24"/>
        </w:rPr>
        <w:t>rakstveidā</w:t>
      </w:r>
      <w:proofErr w:type="spellEnd"/>
      <w:r w:rsidRPr="00CD6B9D">
        <w:rPr>
          <w:rFonts w:ascii="Times New Roman" w:eastAsia="Calibri" w:hAnsi="Times New Roman"/>
          <w:sz w:val="24"/>
        </w:rPr>
        <w:t xml:space="preserve"> par to informējot Pasūtītāju, atstatīt speciālistus no Līguma izpildes. Atstatot no Līguma izpildes Līguma 4.1.</w:t>
      </w:r>
      <w:r w:rsidR="00CD6B9D" w:rsidRPr="00FF64AD">
        <w:rPr>
          <w:rFonts w:ascii="Times New Roman" w:eastAsia="Calibri" w:hAnsi="Times New Roman"/>
          <w:sz w:val="24"/>
        </w:rPr>
        <w:t>1</w:t>
      </w:r>
      <w:r w:rsidRPr="00CD6B9D">
        <w:rPr>
          <w:rFonts w:ascii="Times New Roman" w:eastAsia="Calibri" w:hAnsi="Times New Roman"/>
          <w:sz w:val="24"/>
        </w:rPr>
        <w:t>.apakšpunktā sākotnēji norādītos vai Līguma 4.2.apakšpunktā noteiktajā kārtībā nomainītos speciālistus</w:t>
      </w:r>
      <w:r w:rsidR="00CD6B9D" w:rsidRPr="00FF64AD">
        <w:rPr>
          <w:rFonts w:ascii="Times New Roman" w:eastAsia="Calibri" w:hAnsi="Times New Roman"/>
          <w:sz w:val="24"/>
        </w:rPr>
        <w:t>.</w:t>
      </w:r>
      <w:r w:rsidRPr="00CD6B9D">
        <w:rPr>
          <w:rFonts w:ascii="Times New Roman" w:eastAsia="Calibri" w:hAnsi="Times New Roman"/>
          <w:sz w:val="24"/>
        </w:rPr>
        <w:t xml:space="preserve"> </w:t>
      </w:r>
    </w:p>
    <w:p w14:paraId="0CD8C55C" w14:textId="44B3FCA3" w:rsidR="003E7B24" w:rsidRPr="0084607A" w:rsidRDefault="00D57DD2"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84607A">
        <w:rPr>
          <w:rFonts w:ascii="Times New Roman" w:hAnsi="Times New Roman" w:cs="Times New Roman"/>
          <w:sz w:val="24"/>
          <w:szCs w:val="24"/>
        </w:rPr>
        <w:t>Izpildītāj</w:t>
      </w:r>
      <w:r w:rsidR="002D63E2" w:rsidRPr="0084607A">
        <w:rPr>
          <w:rFonts w:ascii="Times New Roman" w:hAnsi="Times New Roman" w:cs="Times New Roman"/>
          <w:sz w:val="24"/>
          <w:szCs w:val="24"/>
        </w:rPr>
        <w:t xml:space="preserve">am </w:t>
      </w:r>
      <w:r w:rsidR="00143699" w:rsidRPr="0084607A">
        <w:rPr>
          <w:rFonts w:ascii="Times New Roman" w:hAnsi="Times New Roman" w:cs="Times New Roman"/>
          <w:sz w:val="24"/>
          <w:szCs w:val="24"/>
        </w:rPr>
        <w:t xml:space="preserve">ir </w:t>
      </w:r>
      <w:r w:rsidR="002D63E2" w:rsidRPr="0084607A">
        <w:rPr>
          <w:rFonts w:ascii="Times New Roman" w:hAnsi="Times New Roman" w:cs="Times New Roman"/>
          <w:sz w:val="24"/>
          <w:szCs w:val="24"/>
        </w:rPr>
        <w:t>ražotāja</w:t>
      </w:r>
      <w:r w:rsidR="0084607A" w:rsidRPr="00FF64AD">
        <w:rPr>
          <w:rFonts w:ascii="Times New Roman" w:hAnsi="Times New Roman" w:cs="Times New Roman"/>
          <w:sz w:val="24"/>
          <w:szCs w:val="24"/>
        </w:rPr>
        <w:t xml:space="preserve"> </w:t>
      </w:r>
      <w:r w:rsidR="0084607A" w:rsidRPr="00FF64AD">
        <w:rPr>
          <w:rFonts w:ascii="Times New Roman" w:hAnsi="Times New Roman" w:cs="Times New Roman"/>
          <w:i/>
          <w:iCs/>
          <w:sz w:val="24"/>
          <w:szCs w:val="24"/>
        </w:rPr>
        <w:t>Microsoft</w:t>
      </w:r>
      <w:r w:rsidR="002D63E2" w:rsidRPr="00FF64AD">
        <w:rPr>
          <w:rFonts w:ascii="Times New Roman" w:hAnsi="Times New Roman" w:cs="Times New Roman"/>
          <w:i/>
          <w:iCs/>
          <w:sz w:val="24"/>
          <w:szCs w:val="24"/>
        </w:rPr>
        <w:t xml:space="preserve"> </w:t>
      </w:r>
      <w:r w:rsidR="002D63E2" w:rsidRPr="0084607A">
        <w:rPr>
          <w:rFonts w:ascii="Times New Roman" w:hAnsi="Times New Roman" w:cs="Times New Roman"/>
          <w:sz w:val="24"/>
          <w:szCs w:val="24"/>
        </w:rPr>
        <w:t>vai tā</w:t>
      </w:r>
      <w:r w:rsidR="0084607A" w:rsidRPr="00FF64AD">
        <w:rPr>
          <w:rFonts w:ascii="Times New Roman" w:hAnsi="Times New Roman" w:cs="Times New Roman"/>
          <w:sz w:val="24"/>
          <w:szCs w:val="24"/>
        </w:rPr>
        <w:t xml:space="preserve"> autorizētās</w:t>
      </w:r>
      <w:r w:rsidR="002D63E2" w:rsidRPr="0084607A">
        <w:rPr>
          <w:rFonts w:ascii="Times New Roman" w:hAnsi="Times New Roman" w:cs="Times New Roman"/>
          <w:sz w:val="24"/>
          <w:szCs w:val="24"/>
        </w:rPr>
        <w:t xml:space="preserve"> pārstāvniecības </w:t>
      </w:r>
      <w:r w:rsidR="0084607A" w:rsidRPr="00FF64AD">
        <w:rPr>
          <w:rFonts w:ascii="Times New Roman" w:hAnsi="Times New Roman" w:cs="Times New Roman"/>
          <w:sz w:val="24"/>
          <w:szCs w:val="24"/>
        </w:rPr>
        <w:t xml:space="preserve">izsniegts </w:t>
      </w:r>
      <w:r w:rsidR="002D63E2" w:rsidRPr="0084607A">
        <w:rPr>
          <w:rFonts w:ascii="Times New Roman" w:hAnsi="Times New Roman" w:cs="Times New Roman"/>
          <w:sz w:val="24"/>
          <w:szCs w:val="24"/>
        </w:rPr>
        <w:t>apliecinājum</w:t>
      </w:r>
      <w:r w:rsidR="00143699" w:rsidRPr="0084607A">
        <w:rPr>
          <w:rFonts w:ascii="Times New Roman" w:hAnsi="Times New Roman" w:cs="Times New Roman"/>
          <w:sz w:val="24"/>
          <w:szCs w:val="24"/>
        </w:rPr>
        <w:t>s</w:t>
      </w:r>
      <w:r w:rsidR="0084607A" w:rsidRPr="00FF64AD">
        <w:rPr>
          <w:rFonts w:ascii="Times New Roman" w:hAnsi="Times New Roman" w:cs="Times New Roman"/>
          <w:sz w:val="24"/>
          <w:szCs w:val="24"/>
        </w:rPr>
        <w:t xml:space="preserve"> vai cits apstiprinājums</w:t>
      </w:r>
      <w:r w:rsidR="002D63E2" w:rsidRPr="0084607A">
        <w:rPr>
          <w:rFonts w:ascii="Times New Roman" w:hAnsi="Times New Roman" w:cs="Times New Roman"/>
          <w:sz w:val="24"/>
          <w:szCs w:val="24"/>
        </w:rPr>
        <w:t xml:space="preserve"> par tiesībām (jābūt tiesīgam)</w:t>
      </w:r>
      <w:r w:rsidR="0084607A" w:rsidRPr="00FF64AD">
        <w:rPr>
          <w:rFonts w:ascii="Times New Roman" w:hAnsi="Times New Roman" w:cs="Times New Roman"/>
          <w:sz w:val="24"/>
          <w:szCs w:val="24"/>
        </w:rPr>
        <w:t xml:space="preserve"> un spējām nodrošināt Pakalpojumu.</w:t>
      </w:r>
      <w:r w:rsidR="002D63E2" w:rsidRPr="0084607A">
        <w:rPr>
          <w:rFonts w:ascii="Times New Roman" w:hAnsi="Times New Roman" w:cs="Times New Roman"/>
          <w:sz w:val="24"/>
          <w:szCs w:val="24"/>
        </w:rPr>
        <w:t xml:space="preserve"> </w:t>
      </w:r>
    </w:p>
    <w:p w14:paraId="1F491218" w14:textId="70F7A2DE" w:rsidR="00A50D0F" w:rsidRPr="0032192E" w:rsidRDefault="007B2518" w:rsidP="00AD065A">
      <w:pPr>
        <w:pStyle w:val="ListParagraph"/>
        <w:numPr>
          <w:ilvl w:val="1"/>
          <w:numId w:val="2"/>
        </w:numPr>
        <w:tabs>
          <w:tab w:val="left" w:pos="567"/>
          <w:tab w:val="left" w:pos="709"/>
        </w:tabs>
        <w:spacing w:before="60"/>
        <w:jc w:val="both"/>
        <w:outlineLvl w:val="1"/>
        <w:rPr>
          <w:rFonts w:ascii="Times New Roman" w:hAnsi="Times New Roman" w:cs="Times New Roman"/>
          <w:sz w:val="24"/>
          <w:szCs w:val="24"/>
        </w:rPr>
      </w:pPr>
      <w:r w:rsidRPr="0032192E">
        <w:rPr>
          <w:rFonts w:ascii="Times New Roman" w:hAnsi="Times New Roman" w:cs="Times New Roman"/>
          <w:sz w:val="24"/>
          <w:szCs w:val="24"/>
        </w:rPr>
        <w:lastRenderedPageBreak/>
        <w:t>Pasūtītājs apņemas savlaicīgi veikt samaksu Līguma 2.3.apakšpunkt</w:t>
      </w:r>
      <w:r w:rsidR="003345B7" w:rsidRPr="0032192E">
        <w:rPr>
          <w:rFonts w:ascii="Times New Roman" w:hAnsi="Times New Roman" w:cs="Times New Roman"/>
          <w:sz w:val="24"/>
          <w:szCs w:val="24"/>
        </w:rPr>
        <w:t>ā</w:t>
      </w:r>
      <w:r w:rsidRPr="0032192E">
        <w:rPr>
          <w:rFonts w:ascii="Times New Roman" w:hAnsi="Times New Roman" w:cs="Times New Roman"/>
          <w:sz w:val="24"/>
          <w:szCs w:val="24"/>
        </w:rPr>
        <w:t xml:space="preserve"> noteiktajā kārtībā.</w:t>
      </w:r>
    </w:p>
    <w:p w14:paraId="71A7E01B" w14:textId="591B3CE8" w:rsidR="00E32D5C" w:rsidRPr="0032192E" w:rsidRDefault="00E32D5C"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32192E">
        <w:rPr>
          <w:rFonts w:ascii="Times New Roman" w:hAnsi="Times New Roman" w:cs="Times New Roman"/>
          <w:sz w:val="24"/>
          <w:szCs w:val="24"/>
        </w:rPr>
        <w:t>Līguma 4.2.apakšpunktā noteiktajā gadījumā, ja Izpildītājs piedāvā speciālistu nomaiņu vai papildu speciālistu piesaisti:</w:t>
      </w:r>
    </w:p>
    <w:p w14:paraId="76972D66" w14:textId="1A9BA087" w:rsidR="00E32D5C" w:rsidRPr="0032192E" w:rsidRDefault="00E32D5C" w:rsidP="00AD065A">
      <w:pPr>
        <w:pStyle w:val="ListParagraph"/>
        <w:numPr>
          <w:ilvl w:val="2"/>
          <w:numId w:val="2"/>
        </w:numPr>
        <w:tabs>
          <w:tab w:val="clear" w:pos="1288"/>
        </w:tabs>
        <w:spacing w:before="60"/>
        <w:ind w:left="709" w:hanging="709"/>
        <w:jc w:val="both"/>
        <w:outlineLvl w:val="1"/>
        <w:rPr>
          <w:rFonts w:ascii="Times New Roman" w:hAnsi="Times New Roman" w:cs="Times New Roman"/>
          <w:sz w:val="24"/>
          <w:szCs w:val="24"/>
        </w:rPr>
      </w:pPr>
      <w:r w:rsidRPr="0032192E">
        <w:rPr>
          <w:rFonts w:ascii="Times New Roman" w:hAnsi="Times New Roman" w:cs="Times New Roman"/>
          <w:sz w:val="24"/>
          <w:szCs w:val="24"/>
        </w:rPr>
        <w:t>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w:t>
      </w:r>
      <w:r w:rsidR="005A785A">
        <w:rPr>
          <w:rFonts w:ascii="Times New Roman" w:hAnsi="Times New Roman" w:cs="Times New Roman"/>
          <w:sz w:val="24"/>
          <w:szCs w:val="24"/>
        </w:rPr>
        <w:t>am</w:t>
      </w:r>
      <w:r w:rsidR="005A785A" w:rsidRPr="009D60E3">
        <w:rPr>
          <w:rFonts w:ascii="Times New Roman" w:hAnsi="Times New Roman" w:cs="Times New Roman"/>
          <w:sz w:val="24"/>
          <w:szCs w:val="24"/>
        </w:rPr>
        <w:t>,</w:t>
      </w:r>
      <w:r w:rsidRPr="005A785A">
        <w:rPr>
          <w:rFonts w:ascii="Times New Roman" w:hAnsi="Times New Roman" w:cs="Times New Roman"/>
          <w:sz w:val="24"/>
          <w:szCs w:val="24"/>
        </w:rPr>
        <w:t xml:space="preserve"> pirms</w:t>
      </w:r>
      <w:r w:rsidRPr="0032192E">
        <w:rPr>
          <w:rFonts w:ascii="Times New Roman" w:hAnsi="Times New Roman" w:cs="Times New Roman"/>
          <w:sz w:val="24"/>
          <w:szCs w:val="24"/>
        </w:rPr>
        <w:t xml:space="preserve"> speciālista nomaiņas vai papildu speciālista piesaistes saskaņošanas informāciju par speciālistu Pasūtītājs </w:t>
      </w:r>
      <w:proofErr w:type="spellStart"/>
      <w:r w:rsidRPr="0032192E">
        <w:rPr>
          <w:rFonts w:ascii="Times New Roman" w:hAnsi="Times New Roman" w:cs="Times New Roman"/>
          <w:sz w:val="24"/>
          <w:szCs w:val="24"/>
        </w:rPr>
        <w:t>nosūta</w:t>
      </w:r>
      <w:proofErr w:type="spellEnd"/>
      <w:r w:rsidRPr="0032192E">
        <w:rPr>
          <w:rFonts w:ascii="Times New Roman" w:hAnsi="Times New Roman" w:cs="Times New Roman"/>
          <w:sz w:val="24"/>
          <w:szCs w:val="24"/>
        </w:rPr>
        <w:t xml:space="preserve"> pārbaudei Satversmes aizsardzības birojam. </w:t>
      </w:r>
      <w:r w:rsidR="009316F8" w:rsidRPr="0032192E">
        <w:rPr>
          <w:rFonts w:ascii="Times New Roman" w:hAnsi="Times New Roman" w:cs="Times New Roman"/>
          <w:sz w:val="24"/>
          <w:szCs w:val="24"/>
        </w:rPr>
        <w:t xml:space="preserve">Pasūtītāja vārdā šajā apakšpunktā noteikto vēstuli </w:t>
      </w:r>
      <w:proofErr w:type="spellStart"/>
      <w:r w:rsidR="009316F8" w:rsidRPr="0032192E">
        <w:rPr>
          <w:rFonts w:ascii="Times New Roman" w:hAnsi="Times New Roman" w:cs="Times New Roman"/>
          <w:sz w:val="24"/>
          <w:szCs w:val="24"/>
        </w:rPr>
        <w:t>nosūta</w:t>
      </w:r>
      <w:proofErr w:type="spellEnd"/>
      <w:r w:rsidR="009316F8" w:rsidRPr="0032192E">
        <w:rPr>
          <w:rFonts w:ascii="Times New Roman" w:hAnsi="Times New Roman" w:cs="Times New Roman"/>
          <w:sz w:val="24"/>
          <w:szCs w:val="24"/>
        </w:rPr>
        <w:t xml:space="preserve"> Valsts ieņēmumu dienesta</w:t>
      </w:r>
      <w:r w:rsidR="000F2887" w:rsidRPr="0032192E">
        <w:rPr>
          <w:rFonts w:ascii="Times New Roman" w:hAnsi="Times New Roman" w:cs="Times New Roman"/>
          <w:sz w:val="24"/>
          <w:szCs w:val="24"/>
        </w:rPr>
        <w:t xml:space="preserve"> pastāvīgās struktūrvienības vadītājs</w:t>
      </w:r>
      <w:r w:rsidR="009316F8" w:rsidRPr="0032192E">
        <w:rPr>
          <w:rFonts w:ascii="Times New Roman" w:hAnsi="Times New Roman" w:cs="Times New Roman"/>
          <w:sz w:val="24"/>
          <w:szCs w:val="24"/>
        </w:rPr>
        <w:t>.</w:t>
      </w:r>
      <w:r w:rsidR="009316F8" w:rsidRPr="0032192E">
        <w:rPr>
          <w:sz w:val="24"/>
          <w:szCs w:val="24"/>
        </w:rPr>
        <w:t xml:space="preserve"> </w:t>
      </w:r>
      <w:r w:rsidRPr="0032192E">
        <w:rPr>
          <w:rFonts w:ascii="Times New Roman" w:hAnsi="Times New Roman" w:cs="Times New Roman"/>
          <w:sz w:val="24"/>
          <w:szCs w:val="24"/>
        </w:rPr>
        <w:t xml:space="preserve">Gadījumā, ja par Izpildītāja </w:t>
      </w:r>
      <w:r w:rsidRPr="00585847">
        <w:rPr>
          <w:rFonts w:ascii="Times New Roman" w:hAnsi="Times New Roman" w:cs="Times New Roman"/>
          <w:sz w:val="24"/>
          <w:szCs w:val="24"/>
        </w:rPr>
        <w:t xml:space="preserve">piedāvāto speciālistu tiek saņemts negatīvs atzinums no kompetentās drošības iestādes, </w:t>
      </w:r>
      <w:r w:rsidR="00585847" w:rsidRPr="0010512B">
        <w:rPr>
          <w:rFonts w:ascii="Times New Roman" w:hAnsi="Times New Roman" w:cs="Times New Roman"/>
          <w:color w:val="000000"/>
          <w:sz w:val="24"/>
          <w:szCs w:val="24"/>
        </w:rPr>
        <w:t>vai, ja Izpildītāja piedāvātais speciālists ne</w:t>
      </w:r>
      <w:r w:rsidR="00585847" w:rsidRPr="0010512B">
        <w:rPr>
          <w:rFonts w:ascii="Times New Roman" w:hAnsi="Times New Roman" w:cs="Times New Roman"/>
          <w:bCs/>
          <w:color w:val="000000"/>
          <w:sz w:val="24"/>
          <w:szCs w:val="24"/>
        </w:rPr>
        <w:t xml:space="preserve">atbilst Latvijas Republikā </w:t>
      </w:r>
      <w:r w:rsidR="00585847" w:rsidRPr="0010512B">
        <w:rPr>
          <w:rFonts w:ascii="Times New Roman" w:hAnsi="Times New Roman" w:cs="Times New Roman"/>
          <w:color w:val="000000"/>
          <w:sz w:val="24"/>
          <w:szCs w:val="24"/>
        </w:rPr>
        <w:t xml:space="preserve">spēkā esošajiem normatīvajiem aktiem par minimālajām </w:t>
      </w:r>
      <w:proofErr w:type="spellStart"/>
      <w:r w:rsidR="00585847" w:rsidRPr="0010512B">
        <w:rPr>
          <w:rFonts w:ascii="Times New Roman" w:hAnsi="Times New Roman" w:cs="Times New Roman"/>
          <w:color w:val="000000"/>
          <w:sz w:val="24"/>
          <w:szCs w:val="24"/>
        </w:rPr>
        <w:t>kiberdrošības</w:t>
      </w:r>
      <w:proofErr w:type="spellEnd"/>
      <w:r w:rsidR="00585847" w:rsidRPr="0010512B">
        <w:rPr>
          <w:rFonts w:ascii="Times New Roman" w:hAnsi="Times New Roman" w:cs="Times New Roman"/>
          <w:color w:val="000000"/>
          <w:sz w:val="24"/>
          <w:szCs w:val="24"/>
        </w:rPr>
        <w:t xml:space="preserve"> prasībām, </w:t>
      </w:r>
      <w:r w:rsidRPr="00585847">
        <w:rPr>
          <w:rFonts w:ascii="Times New Roman" w:hAnsi="Times New Roman" w:cs="Times New Roman"/>
          <w:sz w:val="24"/>
          <w:szCs w:val="24"/>
        </w:rPr>
        <w:t>speciālista nomaiņa un papildu speciālista piesaiste netiek saskaņota</w:t>
      </w:r>
      <w:r w:rsidR="009D60E3" w:rsidRPr="00585847">
        <w:rPr>
          <w:rFonts w:ascii="Times New Roman" w:hAnsi="Times New Roman" w:cs="Times New Roman"/>
          <w:sz w:val="24"/>
          <w:szCs w:val="24"/>
        </w:rPr>
        <w:t>.</w:t>
      </w:r>
    </w:p>
    <w:p w14:paraId="5147D778" w14:textId="1CF0C42B" w:rsidR="00455A28" w:rsidRPr="00510013" w:rsidRDefault="00A90547" w:rsidP="00A756C9">
      <w:pPr>
        <w:pStyle w:val="Heading1"/>
        <w:keepNext w:val="0"/>
        <w:spacing w:before="240" w:after="120"/>
        <w:ind w:left="357" w:hanging="357"/>
        <w:jc w:val="both"/>
        <w:rPr>
          <w:b/>
          <w:bCs/>
          <w:sz w:val="24"/>
          <w:szCs w:val="24"/>
        </w:rPr>
      </w:pPr>
      <w:r w:rsidRPr="00FF64AD">
        <w:rPr>
          <w:b/>
          <w:bCs/>
          <w:sz w:val="24"/>
          <w:szCs w:val="24"/>
        </w:rPr>
        <w:t>PAKALPOJUMA SNIEGŠANAS</w:t>
      </w:r>
      <w:r w:rsidRPr="00510013">
        <w:rPr>
          <w:b/>
          <w:bCs/>
          <w:sz w:val="24"/>
          <w:szCs w:val="24"/>
        </w:rPr>
        <w:t xml:space="preserve"> </w:t>
      </w:r>
      <w:r w:rsidR="007B2518" w:rsidRPr="00510013">
        <w:rPr>
          <w:b/>
          <w:bCs/>
          <w:sz w:val="24"/>
          <w:szCs w:val="24"/>
        </w:rPr>
        <w:t>KĀRTĪBA</w:t>
      </w:r>
    </w:p>
    <w:p w14:paraId="4C21EBA3" w14:textId="33268105" w:rsidR="00B164A6" w:rsidRPr="00510013" w:rsidRDefault="001766AF" w:rsidP="00081267">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i w:val="0"/>
          <w:sz w:val="24"/>
          <w:szCs w:val="24"/>
        </w:rPr>
        <w:t xml:space="preserve">Par </w:t>
      </w:r>
      <w:r w:rsidR="00A90547" w:rsidRPr="00FF64AD">
        <w:rPr>
          <w:rFonts w:ascii="Times New Roman" w:hAnsi="Times New Roman"/>
          <w:b w:val="0"/>
          <w:i w:val="0"/>
          <w:sz w:val="24"/>
          <w:szCs w:val="24"/>
        </w:rPr>
        <w:t>Pakalpojuma</w:t>
      </w:r>
      <w:r w:rsidR="00A90547" w:rsidRPr="00510013">
        <w:rPr>
          <w:rFonts w:ascii="Times New Roman" w:hAnsi="Times New Roman"/>
          <w:b w:val="0"/>
          <w:i w:val="0"/>
          <w:sz w:val="24"/>
          <w:szCs w:val="24"/>
        </w:rPr>
        <w:t xml:space="preserve"> </w:t>
      </w:r>
      <w:r w:rsidR="001A7F6A" w:rsidRPr="00510013">
        <w:rPr>
          <w:rFonts w:ascii="Times New Roman" w:hAnsi="Times New Roman"/>
          <w:b w:val="0"/>
          <w:i w:val="0"/>
          <w:sz w:val="24"/>
          <w:szCs w:val="24"/>
        </w:rPr>
        <w:t>uzsākšanu</w:t>
      </w:r>
      <w:r w:rsidR="000B5816" w:rsidRPr="00510013">
        <w:rPr>
          <w:rFonts w:ascii="Times New Roman" w:hAnsi="Times New Roman"/>
          <w:b w:val="0"/>
          <w:i w:val="0"/>
          <w:sz w:val="24"/>
          <w:szCs w:val="24"/>
        </w:rPr>
        <w:t xml:space="preserve"> </w:t>
      </w:r>
      <w:r w:rsidR="00B164A6" w:rsidRPr="00510013">
        <w:rPr>
          <w:rFonts w:ascii="Times New Roman" w:hAnsi="Times New Roman"/>
          <w:b w:val="0"/>
          <w:i w:val="0"/>
          <w:sz w:val="24"/>
          <w:szCs w:val="24"/>
        </w:rPr>
        <w:t>katr</w:t>
      </w:r>
      <w:r w:rsidR="002F304B" w:rsidRPr="00510013">
        <w:rPr>
          <w:rFonts w:ascii="Times New Roman" w:hAnsi="Times New Roman"/>
          <w:b w:val="0"/>
          <w:i w:val="0"/>
          <w:sz w:val="24"/>
          <w:szCs w:val="24"/>
        </w:rPr>
        <w:t>ā</w:t>
      </w:r>
      <w:r w:rsidR="00B164A6" w:rsidRPr="00510013">
        <w:rPr>
          <w:rFonts w:ascii="Times New Roman" w:hAnsi="Times New Roman"/>
          <w:b w:val="0"/>
          <w:i w:val="0"/>
          <w:sz w:val="24"/>
          <w:szCs w:val="24"/>
        </w:rPr>
        <w:t xml:space="preserve"> </w:t>
      </w:r>
      <w:r w:rsidR="002F304B" w:rsidRPr="00510013">
        <w:rPr>
          <w:rFonts w:ascii="Times New Roman" w:hAnsi="Times New Roman"/>
          <w:b w:val="0"/>
          <w:i w:val="0"/>
          <w:sz w:val="24"/>
          <w:szCs w:val="24"/>
        </w:rPr>
        <w:t>periodā saskaņā ar</w:t>
      </w:r>
      <w:r w:rsidR="00B164A6" w:rsidRPr="00510013">
        <w:rPr>
          <w:rFonts w:ascii="Times New Roman" w:hAnsi="Times New Roman"/>
          <w:b w:val="0"/>
          <w:i w:val="0"/>
          <w:sz w:val="24"/>
          <w:szCs w:val="24"/>
        </w:rPr>
        <w:t xml:space="preserve"> </w:t>
      </w:r>
      <w:r w:rsidRPr="00510013">
        <w:rPr>
          <w:rFonts w:ascii="Times New Roman" w:hAnsi="Times New Roman"/>
          <w:b w:val="0"/>
          <w:i w:val="0"/>
          <w:sz w:val="24"/>
          <w:szCs w:val="24"/>
        </w:rPr>
        <w:t>Līguma 1.pielikumā</w:t>
      </w:r>
      <w:r w:rsidR="002F304B" w:rsidRPr="00510013">
        <w:rPr>
          <w:rFonts w:ascii="Times New Roman" w:hAnsi="Times New Roman"/>
          <w:b w:val="0"/>
          <w:i w:val="0"/>
          <w:sz w:val="24"/>
          <w:szCs w:val="24"/>
        </w:rPr>
        <w:t xml:space="preserve"> norādīto, </w:t>
      </w:r>
      <w:r w:rsidR="00B164A6" w:rsidRPr="00510013">
        <w:rPr>
          <w:rFonts w:ascii="Times New Roman" w:hAnsi="Times New Roman"/>
          <w:b w:val="0"/>
          <w:i w:val="0"/>
          <w:sz w:val="24"/>
          <w:szCs w:val="24"/>
        </w:rPr>
        <w:t>Puses abpusēji paraksta atsevišķu vienošanās protokolu</w:t>
      </w:r>
      <w:r w:rsidRPr="00510013">
        <w:rPr>
          <w:rFonts w:ascii="Times New Roman" w:hAnsi="Times New Roman"/>
          <w:b w:val="0"/>
          <w:i w:val="0"/>
          <w:sz w:val="24"/>
          <w:szCs w:val="24"/>
        </w:rPr>
        <w:t xml:space="preserve">. </w:t>
      </w:r>
      <w:r w:rsidR="00A90547" w:rsidRPr="00FF64AD">
        <w:rPr>
          <w:rFonts w:ascii="Times New Roman" w:hAnsi="Times New Roman"/>
          <w:b w:val="0"/>
          <w:i w:val="0"/>
          <w:sz w:val="24"/>
          <w:szCs w:val="24"/>
        </w:rPr>
        <w:t>Pasūtītājs ir tiesīgs nepasūtīt Pakalpojumu nākamajiem periodiem</w:t>
      </w:r>
      <w:r w:rsidR="005A63B9" w:rsidRPr="00510013">
        <w:rPr>
          <w:rFonts w:ascii="Times New Roman" w:hAnsi="Times New Roman"/>
          <w:b w:val="0"/>
          <w:i w:val="0"/>
          <w:color w:val="000000"/>
          <w:sz w:val="24"/>
          <w:szCs w:val="24"/>
        </w:rPr>
        <w:t>, neveicot grozījumus Līgumā</w:t>
      </w:r>
      <w:r w:rsidR="000B5816" w:rsidRPr="00510013">
        <w:rPr>
          <w:rFonts w:ascii="Times New Roman" w:hAnsi="Times New Roman"/>
          <w:b w:val="0"/>
          <w:i w:val="0"/>
          <w:color w:val="000000"/>
          <w:sz w:val="24"/>
          <w:szCs w:val="24"/>
        </w:rPr>
        <w:t xml:space="preserve">. </w:t>
      </w:r>
    </w:p>
    <w:p w14:paraId="4C59AC46" w14:textId="60C9ED40" w:rsidR="00455A28" w:rsidRPr="00510013" w:rsidRDefault="00B164A6" w:rsidP="00D5549E">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Attiecīgā</w:t>
      </w:r>
      <w:r w:rsidR="00510013" w:rsidRPr="00FF64AD">
        <w:rPr>
          <w:rFonts w:ascii="Times New Roman" w:hAnsi="Times New Roman"/>
          <w:b w:val="0"/>
          <w:bCs w:val="0"/>
          <w:i w:val="0"/>
          <w:sz w:val="24"/>
          <w:szCs w:val="24"/>
        </w:rPr>
        <w:t xml:space="preserve"> Pakalpojuma</w:t>
      </w:r>
      <w:r w:rsidRPr="00510013">
        <w:rPr>
          <w:rFonts w:ascii="Times New Roman" w:hAnsi="Times New Roman"/>
          <w:b w:val="0"/>
          <w:bCs w:val="0"/>
          <w:i w:val="0"/>
          <w:sz w:val="24"/>
          <w:szCs w:val="24"/>
        </w:rPr>
        <w:t xml:space="preserve"> attiecīgajā periodā </w:t>
      </w:r>
      <w:r w:rsidR="007B2518" w:rsidRPr="00510013">
        <w:rPr>
          <w:rFonts w:ascii="Times New Roman" w:hAnsi="Times New Roman"/>
          <w:b w:val="0"/>
          <w:bCs w:val="0"/>
          <w:i w:val="0"/>
          <w:sz w:val="24"/>
          <w:szCs w:val="24"/>
        </w:rPr>
        <w:t xml:space="preserve">tiek uzskatīta par uzsāktu ar </w:t>
      </w:r>
      <w:r w:rsidR="0005782F" w:rsidRPr="00510013">
        <w:rPr>
          <w:rFonts w:ascii="Times New Roman" w:hAnsi="Times New Roman"/>
          <w:b w:val="0"/>
          <w:bCs w:val="0"/>
          <w:i w:val="0"/>
          <w:sz w:val="24"/>
          <w:szCs w:val="24"/>
        </w:rPr>
        <w:t>datumu, kas tiek norādīts</w:t>
      </w:r>
      <w:r w:rsidR="00EA71B0" w:rsidRPr="00510013">
        <w:rPr>
          <w:rFonts w:ascii="Times New Roman" w:hAnsi="Times New Roman"/>
          <w:b w:val="0"/>
          <w:bCs w:val="0"/>
          <w:i w:val="0"/>
          <w:sz w:val="24"/>
          <w:szCs w:val="24"/>
        </w:rPr>
        <w:t xml:space="preserve"> </w:t>
      </w:r>
      <w:r w:rsidR="0005782F" w:rsidRPr="00510013">
        <w:rPr>
          <w:rFonts w:ascii="Times New Roman" w:hAnsi="Times New Roman"/>
          <w:b w:val="0"/>
          <w:bCs w:val="0"/>
          <w:i w:val="0"/>
          <w:sz w:val="24"/>
          <w:szCs w:val="24"/>
        </w:rPr>
        <w:t xml:space="preserve">Līguma </w:t>
      </w:r>
      <w:r w:rsidR="001766AF" w:rsidRPr="00510013">
        <w:rPr>
          <w:rFonts w:ascii="Times New Roman" w:hAnsi="Times New Roman"/>
          <w:b w:val="0"/>
          <w:bCs w:val="0"/>
          <w:i w:val="0"/>
          <w:sz w:val="24"/>
          <w:szCs w:val="24"/>
        </w:rPr>
        <w:t xml:space="preserve">5.1.apakšpuntā noteiktajā </w:t>
      </w:r>
      <w:r w:rsidRPr="00510013">
        <w:rPr>
          <w:rFonts w:ascii="Times New Roman" w:hAnsi="Times New Roman"/>
          <w:b w:val="0"/>
          <w:bCs w:val="0"/>
          <w:i w:val="0"/>
          <w:sz w:val="24"/>
          <w:szCs w:val="24"/>
        </w:rPr>
        <w:t>vienošanās protokolā</w:t>
      </w:r>
      <w:r w:rsidR="007B2518" w:rsidRPr="00510013">
        <w:rPr>
          <w:rFonts w:ascii="Times New Roman" w:hAnsi="Times New Roman"/>
          <w:b w:val="0"/>
          <w:bCs w:val="0"/>
          <w:i w:val="0"/>
          <w:sz w:val="24"/>
          <w:szCs w:val="24"/>
        </w:rPr>
        <w:t>.</w:t>
      </w:r>
    </w:p>
    <w:p w14:paraId="2732CE07" w14:textId="658C6A10" w:rsidR="00455A28" w:rsidRPr="00510013" w:rsidRDefault="007B2518" w:rsidP="00BD476D">
      <w:pPr>
        <w:pStyle w:val="Heading1"/>
        <w:numPr>
          <w:ilvl w:val="1"/>
          <w:numId w:val="2"/>
        </w:numPr>
        <w:tabs>
          <w:tab w:val="clear" w:pos="432"/>
          <w:tab w:val="num" w:pos="567"/>
        </w:tabs>
        <w:ind w:left="567" w:hanging="567"/>
        <w:jc w:val="both"/>
        <w:rPr>
          <w:sz w:val="24"/>
          <w:szCs w:val="24"/>
        </w:rPr>
      </w:pPr>
      <w:r w:rsidRPr="00510013">
        <w:rPr>
          <w:sz w:val="24"/>
          <w:szCs w:val="24"/>
        </w:rPr>
        <w:t xml:space="preserve">Līguma 5.1.apakšpunktā </w:t>
      </w:r>
      <w:r w:rsidR="001766AF" w:rsidRPr="00510013">
        <w:rPr>
          <w:sz w:val="24"/>
          <w:szCs w:val="24"/>
        </w:rPr>
        <w:t xml:space="preserve">noteiktajā </w:t>
      </w:r>
      <w:r w:rsidR="00432A3A" w:rsidRPr="00510013">
        <w:rPr>
          <w:sz w:val="24"/>
          <w:szCs w:val="24"/>
        </w:rPr>
        <w:t xml:space="preserve">vienošanās protokolā </w:t>
      </w:r>
      <w:r w:rsidRPr="00510013">
        <w:rPr>
          <w:sz w:val="24"/>
          <w:szCs w:val="24"/>
        </w:rPr>
        <w:t>iekļau</w:t>
      </w:r>
      <w:r w:rsidR="001F5E6F" w:rsidRPr="00510013">
        <w:rPr>
          <w:sz w:val="24"/>
          <w:szCs w:val="24"/>
        </w:rPr>
        <w:t>j</w:t>
      </w:r>
      <w:r w:rsidRPr="00510013">
        <w:rPr>
          <w:sz w:val="24"/>
          <w:szCs w:val="24"/>
        </w:rPr>
        <w:t xml:space="preserve"> </w:t>
      </w:r>
      <w:r w:rsidR="003F36FC" w:rsidRPr="00510013">
        <w:rPr>
          <w:sz w:val="24"/>
          <w:szCs w:val="24"/>
        </w:rPr>
        <w:t>šād</w:t>
      </w:r>
      <w:r w:rsidR="001F5E6F" w:rsidRPr="00510013">
        <w:rPr>
          <w:sz w:val="24"/>
          <w:szCs w:val="24"/>
        </w:rPr>
        <w:t>u</w:t>
      </w:r>
      <w:r w:rsidR="00EA71B0" w:rsidRPr="00510013">
        <w:rPr>
          <w:sz w:val="24"/>
          <w:szCs w:val="24"/>
        </w:rPr>
        <w:t xml:space="preserve"> </w:t>
      </w:r>
      <w:r w:rsidRPr="00510013">
        <w:rPr>
          <w:sz w:val="24"/>
          <w:szCs w:val="24"/>
        </w:rPr>
        <w:t>informācij</w:t>
      </w:r>
      <w:r w:rsidR="001F5E6F" w:rsidRPr="00510013">
        <w:rPr>
          <w:sz w:val="24"/>
          <w:szCs w:val="24"/>
        </w:rPr>
        <w:t>u</w:t>
      </w:r>
      <w:r w:rsidRPr="00510013">
        <w:rPr>
          <w:sz w:val="24"/>
          <w:szCs w:val="24"/>
        </w:rPr>
        <w:t xml:space="preserve">: </w:t>
      </w:r>
      <w:r w:rsidR="00EF7350" w:rsidRPr="00510013">
        <w:rPr>
          <w:sz w:val="24"/>
          <w:szCs w:val="24"/>
        </w:rPr>
        <w:t xml:space="preserve">Pasūtītājs; Izpildītājs; </w:t>
      </w:r>
      <w:r w:rsidRPr="00510013">
        <w:rPr>
          <w:sz w:val="24"/>
          <w:szCs w:val="24"/>
        </w:rPr>
        <w:t>Līguma numurs;</w:t>
      </w:r>
      <w:r w:rsidR="003F36FC" w:rsidRPr="00510013">
        <w:rPr>
          <w:sz w:val="24"/>
          <w:szCs w:val="24"/>
        </w:rPr>
        <w:t xml:space="preserve"> </w:t>
      </w:r>
      <w:r w:rsidR="00432A3A" w:rsidRPr="00510013">
        <w:rPr>
          <w:sz w:val="24"/>
          <w:szCs w:val="24"/>
        </w:rPr>
        <w:t xml:space="preserve">vienošanās protokola </w:t>
      </w:r>
      <w:r w:rsidR="003F36FC" w:rsidRPr="00510013">
        <w:rPr>
          <w:sz w:val="24"/>
          <w:szCs w:val="24"/>
        </w:rPr>
        <w:t>nosaukums, kas raksturo tā būtību;</w:t>
      </w:r>
      <w:r w:rsidR="00EA71B0" w:rsidRPr="00510013">
        <w:rPr>
          <w:sz w:val="24"/>
          <w:szCs w:val="24"/>
        </w:rPr>
        <w:t xml:space="preserve"> </w:t>
      </w:r>
      <w:r w:rsidR="00510013" w:rsidRPr="00FF64AD">
        <w:rPr>
          <w:sz w:val="24"/>
          <w:szCs w:val="24"/>
        </w:rPr>
        <w:t>Pakalpojuma nosaukums</w:t>
      </w:r>
      <w:r w:rsidR="00EF7350" w:rsidRPr="00510013">
        <w:rPr>
          <w:sz w:val="24"/>
          <w:szCs w:val="24"/>
        </w:rPr>
        <w:t>;</w:t>
      </w:r>
      <w:r w:rsidR="00EA71B0" w:rsidRPr="00510013">
        <w:rPr>
          <w:sz w:val="24"/>
          <w:szCs w:val="24"/>
        </w:rPr>
        <w:t xml:space="preserve"> </w:t>
      </w:r>
      <w:r w:rsidR="00510013" w:rsidRPr="00FF64AD">
        <w:rPr>
          <w:sz w:val="24"/>
          <w:szCs w:val="24"/>
        </w:rPr>
        <w:t xml:space="preserve">Pakalpojuma </w:t>
      </w:r>
      <w:r w:rsidR="00EF7350" w:rsidRPr="00510013">
        <w:rPr>
          <w:sz w:val="24"/>
          <w:szCs w:val="24"/>
        </w:rPr>
        <w:t xml:space="preserve">uzsākšanas </w:t>
      </w:r>
      <w:r w:rsidR="001F5E6F" w:rsidRPr="00510013">
        <w:rPr>
          <w:sz w:val="24"/>
          <w:szCs w:val="24"/>
        </w:rPr>
        <w:t xml:space="preserve">un beigu </w:t>
      </w:r>
      <w:r w:rsidR="00EF7350" w:rsidRPr="00510013">
        <w:rPr>
          <w:sz w:val="24"/>
          <w:szCs w:val="24"/>
        </w:rPr>
        <w:t>datum</w:t>
      </w:r>
      <w:r w:rsidR="000B5816" w:rsidRPr="00510013">
        <w:rPr>
          <w:sz w:val="24"/>
          <w:szCs w:val="24"/>
        </w:rPr>
        <w:t>i</w:t>
      </w:r>
      <w:r w:rsidR="001F5E6F" w:rsidRPr="00510013">
        <w:rPr>
          <w:sz w:val="24"/>
          <w:szCs w:val="24"/>
        </w:rPr>
        <w:t xml:space="preserve"> </w:t>
      </w:r>
      <w:r w:rsidRPr="00510013">
        <w:rPr>
          <w:sz w:val="24"/>
          <w:szCs w:val="24"/>
        </w:rPr>
        <w:t>un</w:t>
      </w:r>
      <w:r w:rsidR="00EF7350" w:rsidRPr="00510013">
        <w:rPr>
          <w:sz w:val="24"/>
          <w:szCs w:val="24"/>
        </w:rPr>
        <w:t xml:space="preserve"> </w:t>
      </w:r>
      <w:r w:rsidR="00B4199F" w:rsidRPr="00510013">
        <w:rPr>
          <w:sz w:val="24"/>
          <w:szCs w:val="24"/>
        </w:rPr>
        <w:t>cena</w:t>
      </w:r>
      <w:r w:rsidRPr="00510013">
        <w:rPr>
          <w:sz w:val="24"/>
          <w:szCs w:val="24"/>
        </w:rPr>
        <w:t xml:space="preserve">. </w:t>
      </w:r>
    </w:p>
    <w:p w14:paraId="631698CA" w14:textId="77777777" w:rsidR="00455A28" w:rsidRPr="00510013" w:rsidRDefault="007B2518" w:rsidP="00A756C9">
      <w:pPr>
        <w:pStyle w:val="Heading1"/>
        <w:spacing w:before="240" w:after="120"/>
        <w:ind w:left="357" w:hanging="357"/>
        <w:jc w:val="left"/>
        <w:rPr>
          <w:b/>
          <w:bCs/>
          <w:sz w:val="24"/>
          <w:szCs w:val="24"/>
        </w:rPr>
      </w:pPr>
      <w:r w:rsidRPr="00510013">
        <w:rPr>
          <w:b/>
          <w:bCs/>
          <w:sz w:val="24"/>
          <w:szCs w:val="24"/>
        </w:rPr>
        <w:t>PUŠU ATBILDĪBA</w:t>
      </w:r>
    </w:p>
    <w:p w14:paraId="463A55C1"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Par Līguma noteikumu neizpildi vai nepienācīgu izpildi Puses ir atbildīgas Līgumā un Latvijas Republikā spēkā esošajos normatīvajos aktos noteiktajā kārtībā.</w:t>
      </w:r>
    </w:p>
    <w:p w14:paraId="46F8A95A" w14:textId="77777777" w:rsidR="00455A28" w:rsidRPr="00510013" w:rsidRDefault="007B2518" w:rsidP="00DF154D">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Pasūtītāja atbildība:</w:t>
      </w:r>
    </w:p>
    <w:p w14:paraId="4C85AC2C" w14:textId="1E7B6496" w:rsidR="00455A28" w:rsidRPr="00510013" w:rsidRDefault="007B2518" w:rsidP="00A50D0F">
      <w:pPr>
        <w:pStyle w:val="ListParagraph"/>
        <w:numPr>
          <w:ilvl w:val="2"/>
          <w:numId w:val="2"/>
        </w:numPr>
        <w:tabs>
          <w:tab w:val="clear" w:pos="1288"/>
        </w:tabs>
        <w:ind w:left="709" w:hanging="709"/>
        <w:jc w:val="both"/>
        <w:rPr>
          <w:rFonts w:ascii="Times New Roman" w:hAnsi="Times New Roman" w:cs="Times New Roman"/>
          <w:sz w:val="24"/>
          <w:szCs w:val="24"/>
        </w:rPr>
      </w:pPr>
      <w:r w:rsidRPr="00510013">
        <w:rPr>
          <w:rFonts w:ascii="Times New Roman" w:hAnsi="Times New Roman" w:cs="Times New Roman"/>
          <w:sz w:val="24"/>
          <w:szCs w:val="24"/>
        </w:rPr>
        <w:t>p</w:t>
      </w:r>
      <w:r w:rsidR="005B6340" w:rsidRPr="00510013">
        <w:rPr>
          <w:rFonts w:ascii="Times New Roman" w:hAnsi="Times New Roman" w:cs="Times New Roman"/>
          <w:sz w:val="24"/>
          <w:szCs w:val="24"/>
        </w:rPr>
        <w:t xml:space="preserve">ar </w:t>
      </w:r>
      <w:r w:rsidR="00A26285" w:rsidRPr="00510013">
        <w:rPr>
          <w:rFonts w:ascii="Times New Roman" w:hAnsi="Times New Roman" w:cs="Times New Roman"/>
          <w:sz w:val="24"/>
          <w:szCs w:val="24"/>
        </w:rPr>
        <w:t>Līguma 2.</w:t>
      </w:r>
      <w:r w:rsidR="00D0131D" w:rsidRPr="00510013">
        <w:rPr>
          <w:rFonts w:ascii="Times New Roman" w:hAnsi="Times New Roman" w:cs="Times New Roman"/>
          <w:sz w:val="24"/>
          <w:szCs w:val="24"/>
        </w:rPr>
        <w:t>3</w:t>
      </w:r>
      <w:r w:rsidR="00A26285" w:rsidRPr="00510013">
        <w:rPr>
          <w:rFonts w:ascii="Times New Roman" w:hAnsi="Times New Roman" w:cs="Times New Roman"/>
          <w:sz w:val="24"/>
          <w:szCs w:val="24"/>
        </w:rPr>
        <w:t xml:space="preserve">.apakšpunktā noteiktā </w:t>
      </w:r>
      <w:r w:rsidR="005B6340" w:rsidRPr="00510013">
        <w:rPr>
          <w:rFonts w:ascii="Times New Roman" w:hAnsi="Times New Roman" w:cs="Times New Roman"/>
          <w:sz w:val="24"/>
          <w:szCs w:val="24"/>
        </w:rPr>
        <w:t xml:space="preserve">rēķina samaksas </w:t>
      </w:r>
      <w:r w:rsidR="00A26285" w:rsidRPr="00510013">
        <w:rPr>
          <w:rFonts w:ascii="Times New Roman" w:hAnsi="Times New Roman" w:cs="Times New Roman"/>
          <w:sz w:val="24"/>
          <w:szCs w:val="24"/>
        </w:rPr>
        <w:t xml:space="preserve">termiņa </w:t>
      </w:r>
      <w:r w:rsidR="005B6340" w:rsidRPr="00510013">
        <w:rPr>
          <w:rFonts w:ascii="Times New Roman" w:hAnsi="Times New Roman" w:cs="Times New Roman"/>
          <w:sz w:val="24"/>
          <w:szCs w:val="24"/>
        </w:rPr>
        <w:t xml:space="preserve">kavējumu </w:t>
      </w:r>
      <w:r w:rsidR="00955336" w:rsidRPr="00510013">
        <w:rPr>
          <w:rFonts w:ascii="Times New Roman" w:hAnsi="Times New Roman" w:cs="Times New Roman"/>
          <w:sz w:val="24"/>
          <w:szCs w:val="24"/>
        </w:rPr>
        <w:t>Izpildītājs</w:t>
      </w:r>
      <w:r w:rsidR="00EA71B0" w:rsidRPr="00510013">
        <w:rPr>
          <w:rFonts w:ascii="Times New Roman" w:hAnsi="Times New Roman" w:cs="Times New Roman"/>
          <w:sz w:val="24"/>
          <w:szCs w:val="24"/>
        </w:rPr>
        <w:t xml:space="preserve"> </w:t>
      </w:r>
      <w:r w:rsidR="00DF7217" w:rsidRPr="00510013">
        <w:rPr>
          <w:rFonts w:ascii="Times New Roman" w:hAnsi="Times New Roman" w:cs="Times New Roman"/>
          <w:sz w:val="24"/>
          <w:szCs w:val="24"/>
          <w:lang w:val="cs-CZ"/>
        </w:rPr>
        <w:t>pie</w:t>
      </w:r>
      <w:r w:rsidR="00460A74" w:rsidRPr="00510013">
        <w:rPr>
          <w:rFonts w:ascii="Times New Roman" w:hAnsi="Times New Roman" w:cs="Times New Roman"/>
          <w:sz w:val="24"/>
          <w:szCs w:val="24"/>
          <w:lang w:val="cs-CZ"/>
        </w:rPr>
        <w:t>pras</w:t>
      </w:r>
      <w:r w:rsidR="00DF7217" w:rsidRPr="00510013">
        <w:rPr>
          <w:rFonts w:ascii="Times New Roman" w:hAnsi="Times New Roman" w:cs="Times New Roman"/>
          <w:sz w:val="24"/>
          <w:szCs w:val="24"/>
          <w:lang w:val="cs-CZ"/>
        </w:rPr>
        <w:t>a</w:t>
      </w:r>
      <w:r w:rsidR="00A97E68" w:rsidRPr="00510013">
        <w:rPr>
          <w:rFonts w:ascii="Times New Roman" w:hAnsi="Times New Roman" w:cs="Times New Roman"/>
          <w:sz w:val="24"/>
          <w:szCs w:val="24"/>
          <w:lang w:val="cs-CZ"/>
        </w:rPr>
        <w:t xml:space="preserve"> no Pasūtītāja </w:t>
      </w:r>
      <w:r w:rsidR="005C6A57" w:rsidRPr="00510013">
        <w:rPr>
          <w:rFonts w:ascii="Times New Roman" w:hAnsi="Times New Roman" w:cs="Times New Roman"/>
          <w:sz w:val="24"/>
          <w:szCs w:val="24"/>
          <w:lang w:val="cs-CZ"/>
        </w:rPr>
        <w:t>līgumsodu</w:t>
      </w:r>
      <w:r w:rsidR="005C6A57" w:rsidRPr="00510013">
        <w:rPr>
          <w:rFonts w:ascii="Times New Roman" w:hAnsi="Times New Roman" w:cs="Times New Roman"/>
          <w:sz w:val="24"/>
          <w:szCs w:val="24"/>
        </w:rPr>
        <w:t xml:space="preserve"> 0,1</w:t>
      </w:r>
      <w:r w:rsidRPr="00510013">
        <w:rPr>
          <w:rFonts w:ascii="Times New Roman" w:hAnsi="Times New Roman" w:cs="Times New Roman"/>
          <w:sz w:val="24"/>
          <w:szCs w:val="24"/>
        </w:rPr>
        <w:t xml:space="preserve">% (procenta </w:t>
      </w:r>
      <w:r w:rsidR="005C6A57" w:rsidRPr="00510013">
        <w:rPr>
          <w:rFonts w:ascii="Times New Roman" w:hAnsi="Times New Roman" w:cs="Times New Roman"/>
          <w:sz w:val="24"/>
          <w:szCs w:val="24"/>
        </w:rPr>
        <w:t>vienas desmitās daļas</w:t>
      </w:r>
      <w:r w:rsidRPr="00510013">
        <w:rPr>
          <w:rFonts w:ascii="Times New Roman" w:hAnsi="Times New Roman" w:cs="Times New Roman"/>
          <w:sz w:val="24"/>
          <w:szCs w:val="24"/>
        </w:rPr>
        <w:t xml:space="preserve">) apmērā </w:t>
      </w:r>
      <w:r w:rsidR="005C6A57" w:rsidRPr="00510013">
        <w:rPr>
          <w:rFonts w:ascii="Times New Roman" w:hAnsi="Times New Roman" w:cs="Times New Roman"/>
          <w:sz w:val="24"/>
          <w:szCs w:val="24"/>
        </w:rPr>
        <w:t xml:space="preserve">no </w:t>
      </w:r>
      <w:r w:rsidR="00936774" w:rsidRPr="00510013">
        <w:rPr>
          <w:rFonts w:ascii="Times New Roman" w:hAnsi="Times New Roman" w:cs="Times New Roman"/>
          <w:sz w:val="24"/>
          <w:szCs w:val="24"/>
        </w:rPr>
        <w:t xml:space="preserve">savlaicīgi nesamaksātās summas bez PVN par katru kavēto </w:t>
      </w:r>
      <w:r w:rsidR="00F400CD" w:rsidRPr="00510013">
        <w:rPr>
          <w:rFonts w:ascii="Times New Roman" w:hAnsi="Times New Roman" w:cs="Times New Roman"/>
          <w:sz w:val="24"/>
          <w:szCs w:val="24"/>
        </w:rPr>
        <w:t xml:space="preserve">kalendāro </w:t>
      </w:r>
      <w:r w:rsidR="00936774" w:rsidRPr="00510013">
        <w:rPr>
          <w:rFonts w:ascii="Times New Roman" w:hAnsi="Times New Roman" w:cs="Times New Roman"/>
          <w:sz w:val="24"/>
          <w:szCs w:val="24"/>
        </w:rPr>
        <w:t xml:space="preserve">dienu. </w:t>
      </w:r>
      <w:r w:rsidR="00336CA8" w:rsidRPr="00510013">
        <w:rPr>
          <w:rFonts w:ascii="Times New Roman" w:hAnsi="Times New Roman" w:cs="Times New Roman"/>
          <w:sz w:val="24"/>
          <w:szCs w:val="24"/>
        </w:rPr>
        <w:t>Saskaņā ar šo Līguma apakšpunktu aprēķinātais līgumsods nedrīkst pārsniegt 10% (desmit procentus) no savlaicīgi nesamaksātās summas bez PVN.</w:t>
      </w:r>
    </w:p>
    <w:p w14:paraId="3F2B02F4"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Izpildītāja atbildība:</w:t>
      </w:r>
    </w:p>
    <w:p w14:paraId="701D24DA" w14:textId="7E04C370" w:rsidR="00455A28" w:rsidRPr="00510013" w:rsidRDefault="007B2518" w:rsidP="00A50D0F">
      <w:pPr>
        <w:pStyle w:val="ListParagraph"/>
        <w:numPr>
          <w:ilvl w:val="2"/>
          <w:numId w:val="2"/>
        </w:numPr>
        <w:ind w:left="709" w:hanging="709"/>
        <w:jc w:val="both"/>
        <w:rPr>
          <w:rFonts w:ascii="Times New Roman" w:hAnsi="Times New Roman" w:cs="Times New Roman"/>
          <w:sz w:val="24"/>
          <w:szCs w:val="24"/>
        </w:rPr>
      </w:pPr>
      <w:r w:rsidRPr="00510013">
        <w:rPr>
          <w:rFonts w:ascii="Times New Roman" w:hAnsi="Times New Roman" w:cs="Times New Roman"/>
          <w:sz w:val="24"/>
          <w:szCs w:val="24"/>
        </w:rPr>
        <w:t xml:space="preserve">Pasūtītājs </w:t>
      </w:r>
      <w:r w:rsidR="00DF7217" w:rsidRPr="00510013">
        <w:rPr>
          <w:rFonts w:ascii="Times New Roman" w:hAnsi="Times New Roman" w:cs="Times New Roman"/>
          <w:sz w:val="24"/>
          <w:szCs w:val="24"/>
        </w:rPr>
        <w:t>pie</w:t>
      </w:r>
      <w:r w:rsidR="003F494D" w:rsidRPr="00510013">
        <w:rPr>
          <w:rFonts w:ascii="Times New Roman" w:hAnsi="Times New Roman" w:cs="Times New Roman"/>
          <w:sz w:val="24"/>
          <w:szCs w:val="24"/>
        </w:rPr>
        <w:t>pras</w:t>
      </w:r>
      <w:r w:rsidR="00DF7217" w:rsidRPr="00510013">
        <w:rPr>
          <w:rFonts w:ascii="Times New Roman" w:hAnsi="Times New Roman" w:cs="Times New Roman"/>
          <w:sz w:val="24"/>
          <w:szCs w:val="24"/>
        </w:rPr>
        <w:t>a</w:t>
      </w:r>
      <w:r w:rsidRPr="00510013">
        <w:rPr>
          <w:rFonts w:ascii="Times New Roman" w:hAnsi="Times New Roman" w:cs="Times New Roman"/>
          <w:sz w:val="24"/>
          <w:szCs w:val="24"/>
        </w:rPr>
        <w:t xml:space="preserve"> no Izpildītāja līgumsodu 0,1% (</w:t>
      </w:r>
      <w:r w:rsidR="00EF7350" w:rsidRPr="00510013">
        <w:rPr>
          <w:rFonts w:ascii="Times New Roman" w:hAnsi="Times New Roman" w:cs="Times New Roman"/>
          <w:sz w:val="24"/>
          <w:szCs w:val="24"/>
        </w:rPr>
        <w:t xml:space="preserve">procenta </w:t>
      </w:r>
      <w:r w:rsidRPr="00510013">
        <w:rPr>
          <w:rFonts w:ascii="Times New Roman" w:hAnsi="Times New Roman" w:cs="Times New Roman"/>
          <w:sz w:val="24"/>
          <w:szCs w:val="24"/>
        </w:rPr>
        <w:t>vienas desmitās daļas) apmērā no</w:t>
      </w:r>
      <w:r w:rsidR="00A26285" w:rsidRPr="00510013">
        <w:rPr>
          <w:rFonts w:ascii="Times New Roman" w:hAnsi="Times New Roman" w:cs="Times New Roman"/>
          <w:sz w:val="24"/>
          <w:szCs w:val="24"/>
        </w:rPr>
        <w:t xml:space="preserve"> Līguma 1.pielikumā noteiktā</w:t>
      </w:r>
      <w:r w:rsidR="00510013" w:rsidRPr="00FF64AD">
        <w:rPr>
          <w:rFonts w:ascii="Times New Roman" w:hAnsi="Times New Roman" w:cs="Times New Roman"/>
          <w:sz w:val="24"/>
          <w:szCs w:val="24"/>
        </w:rPr>
        <w:t xml:space="preserve"> Pakalpojuma</w:t>
      </w:r>
      <w:r w:rsidR="00402DF9" w:rsidRPr="00510013">
        <w:rPr>
          <w:rFonts w:ascii="Times New Roman" w:hAnsi="Times New Roman" w:cs="Times New Roman"/>
          <w:sz w:val="24"/>
          <w:szCs w:val="24"/>
        </w:rPr>
        <w:t xml:space="preserve"> attiecīgā perioda </w:t>
      </w:r>
      <w:r w:rsidR="00A26285" w:rsidRPr="00510013">
        <w:rPr>
          <w:rFonts w:ascii="Times New Roman" w:hAnsi="Times New Roman" w:cs="Times New Roman"/>
          <w:sz w:val="24"/>
          <w:szCs w:val="24"/>
        </w:rPr>
        <w:t xml:space="preserve">cenas </w:t>
      </w:r>
      <w:r w:rsidR="001E62EC" w:rsidRPr="00510013">
        <w:rPr>
          <w:rFonts w:ascii="Times New Roman" w:hAnsi="Times New Roman" w:cs="Times New Roman"/>
          <w:sz w:val="24"/>
          <w:szCs w:val="24"/>
        </w:rPr>
        <w:t>bez PVN</w:t>
      </w:r>
      <w:r w:rsidR="00EA71B0" w:rsidRPr="00510013">
        <w:rPr>
          <w:rFonts w:ascii="Times New Roman" w:hAnsi="Times New Roman" w:cs="Times New Roman"/>
          <w:sz w:val="24"/>
          <w:szCs w:val="24"/>
        </w:rPr>
        <w:t xml:space="preserve"> </w:t>
      </w:r>
      <w:r w:rsidRPr="00510013">
        <w:rPr>
          <w:rFonts w:ascii="Times New Roman" w:hAnsi="Times New Roman" w:cs="Times New Roman"/>
          <w:sz w:val="24"/>
          <w:szCs w:val="24"/>
        </w:rPr>
        <w:t xml:space="preserve">par katru nokavēto </w:t>
      </w:r>
      <w:r w:rsidR="00510013" w:rsidRPr="00FF64AD">
        <w:rPr>
          <w:rFonts w:ascii="Times New Roman" w:hAnsi="Times New Roman" w:cs="Times New Roman"/>
          <w:sz w:val="24"/>
          <w:szCs w:val="24"/>
        </w:rPr>
        <w:t>Pakalpojuma</w:t>
      </w:r>
      <w:r w:rsidR="00510013" w:rsidRPr="00510013">
        <w:rPr>
          <w:rFonts w:ascii="Times New Roman" w:hAnsi="Times New Roman" w:cs="Times New Roman"/>
          <w:sz w:val="24"/>
          <w:szCs w:val="24"/>
        </w:rPr>
        <w:t xml:space="preserve"> </w:t>
      </w:r>
      <w:r w:rsidRPr="00510013">
        <w:rPr>
          <w:rFonts w:ascii="Times New Roman" w:hAnsi="Times New Roman" w:cs="Times New Roman"/>
          <w:sz w:val="24"/>
          <w:szCs w:val="24"/>
        </w:rPr>
        <w:t>uzsākšanas kalendāro dienu</w:t>
      </w:r>
      <w:r w:rsidR="001E62EC" w:rsidRPr="00510013">
        <w:rPr>
          <w:rFonts w:ascii="Times New Roman" w:hAnsi="Times New Roman" w:cs="Times New Roman"/>
          <w:bCs/>
          <w:iCs/>
          <w:sz w:val="24"/>
          <w:szCs w:val="24"/>
        </w:rPr>
        <w:t>.</w:t>
      </w:r>
      <w:r w:rsidR="00EA71B0" w:rsidRPr="00510013">
        <w:rPr>
          <w:rFonts w:ascii="Times New Roman" w:hAnsi="Times New Roman" w:cs="Times New Roman"/>
          <w:bCs/>
          <w:iCs/>
          <w:sz w:val="24"/>
          <w:szCs w:val="24"/>
        </w:rPr>
        <w:t xml:space="preserve"> </w:t>
      </w:r>
      <w:r w:rsidR="001E62EC" w:rsidRPr="00510013">
        <w:rPr>
          <w:rFonts w:ascii="Times New Roman" w:hAnsi="Times New Roman" w:cs="Times New Roman"/>
          <w:bCs/>
          <w:iCs/>
          <w:sz w:val="24"/>
          <w:szCs w:val="24"/>
        </w:rPr>
        <w:t xml:space="preserve">Saskaņā ar šo Līguma apakšpunktu aprēķinātais līgumsods nedrīkst pārsniegt 10% (desmit procentus) </w:t>
      </w:r>
      <w:r w:rsidR="00E94B50" w:rsidRPr="00510013">
        <w:rPr>
          <w:rFonts w:ascii="Times New Roman" w:hAnsi="Times New Roman" w:cs="Times New Roman"/>
          <w:bCs/>
          <w:iCs/>
          <w:sz w:val="24"/>
          <w:szCs w:val="24"/>
        </w:rPr>
        <w:t xml:space="preserve">no </w:t>
      </w:r>
      <w:r w:rsidR="0003012F" w:rsidRPr="00510013">
        <w:rPr>
          <w:rFonts w:ascii="Times New Roman" w:hAnsi="Times New Roman" w:cs="Times New Roman"/>
          <w:bCs/>
          <w:iCs/>
          <w:sz w:val="24"/>
          <w:szCs w:val="24"/>
        </w:rPr>
        <w:t xml:space="preserve">Līguma 1.pielikumā noteiktā </w:t>
      </w:r>
      <w:r w:rsidR="00402DF9" w:rsidRPr="00510013">
        <w:rPr>
          <w:rFonts w:ascii="Times New Roman" w:hAnsi="Times New Roman" w:cs="Times New Roman"/>
          <w:bCs/>
          <w:iCs/>
          <w:sz w:val="24"/>
          <w:szCs w:val="24"/>
        </w:rPr>
        <w:t>attiecīgā</w:t>
      </w:r>
      <w:r w:rsidR="00510013" w:rsidRPr="00FF64AD">
        <w:rPr>
          <w:rFonts w:ascii="Times New Roman" w:hAnsi="Times New Roman" w:cs="Times New Roman"/>
          <w:bCs/>
          <w:iCs/>
          <w:sz w:val="24"/>
          <w:szCs w:val="24"/>
        </w:rPr>
        <w:t xml:space="preserve"> Pakalpojuma</w:t>
      </w:r>
      <w:r w:rsidR="00402DF9" w:rsidRPr="00510013">
        <w:rPr>
          <w:rFonts w:ascii="Times New Roman" w:hAnsi="Times New Roman" w:cs="Times New Roman"/>
          <w:bCs/>
          <w:iCs/>
          <w:sz w:val="24"/>
          <w:szCs w:val="24"/>
        </w:rPr>
        <w:t xml:space="preserve"> perioda </w:t>
      </w:r>
      <w:r w:rsidR="0003012F" w:rsidRPr="00510013">
        <w:rPr>
          <w:rFonts w:ascii="Times New Roman" w:hAnsi="Times New Roman" w:cs="Times New Roman"/>
          <w:bCs/>
          <w:iCs/>
          <w:sz w:val="24"/>
          <w:szCs w:val="24"/>
        </w:rPr>
        <w:t xml:space="preserve">cenas </w:t>
      </w:r>
      <w:r w:rsidR="008A5A69" w:rsidRPr="00510013">
        <w:rPr>
          <w:rFonts w:ascii="Times New Roman" w:hAnsi="Times New Roman" w:cs="Times New Roman"/>
          <w:bCs/>
          <w:iCs/>
          <w:sz w:val="24"/>
          <w:szCs w:val="24"/>
        </w:rPr>
        <w:t>bez PVN</w:t>
      </w:r>
      <w:r w:rsidR="00DC0B01">
        <w:rPr>
          <w:rFonts w:ascii="Times New Roman" w:hAnsi="Times New Roman" w:cs="Times New Roman"/>
          <w:sz w:val="24"/>
          <w:szCs w:val="24"/>
        </w:rPr>
        <w:t>.</w:t>
      </w:r>
    </w:p>
    <w:p w14:paraId="461732DA" w14:textId="77777777" w:rsidR="003F494D"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Ja tiek nokavēta kādas Līgumā noteiktās saistības izpilde, līgumsods aprēķināms par periodu, kas sākas nākamajā dienā pēc Līgumā noteiktā saistības izpildes termiņa un ietver dienu, kurā saistība izpildīta.</w:t>
      </w:r>
    </w:p>
    <w:p w14:paraId="0306AD9D" w14:textId="77777777" w:rsidR="00402DF9" w:rsidRPr="00510013" w:rsidRDefault="007B2518" w:rsidP="00402DF9">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sz w:val="24"/>
          <w:szCs w:val="24"/>
        </w:rPr>
      </w:pPr>
      <w:r w:rsidRPr="00510013">
        <w:rPr>
          <w:rFonts w:ascii="Times New Roman" w:hAnsi="Times New Roman"/>
          <w:b w:val="0"/>
          <w:bCs w:val="0"/>
          <w:i w:val="0"/>
          <w:sz w:val="24"/>
          <w:szCs w:val="24"/>
        </w:rPr>
        <w:t>Līgumsoda samaksa neatbrīvo vainīgo Pusi no Līguma saistību izpildes un zaudējumu atlīdzināšanas</w:t>
      </w:r>
      <w:r w:rsidRPr="00510013">
        <w:rPr>
          <w:rFonts w:ascii="Times New Roman" w:hAnsi="Times New Roman"/>
          <w:b w:val="0"/>
          <w:bCs w:val="0"/>
          <w:sz w:val="24"/>
          <w:szCs w:val="24"/>
        </w:rPr>
        <w:t>.</w:t>
      </w:r>
    </w:p>
    <w:p w14:paraId="74780851" w14:textId="21C45DBC" w:rsidR="00253BE0" w:rsidRPr="00510013" w:rsidRDefault="00402DF9" w:rsidP="00253BE0">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i w:val="0"/>
          <w:sz w:val="24"/>
          <w:szCs w:val="24"/>
        </w:rPr>
      </w:pPr>
      <w:r w:rsidRPr="00510013">
        <w:rPr>
          <w:rFonts w:ascii="Times New Roman" w:hAnsi="Times New Roman"/>
          <w:b w:val="0"/>
          <w:i w:val="0"/>
          <w:sz w:val="24"/>
          <w:szCs w:val="24"/>
        </w:rPr>
        <w:t>Pusēm ir pienākums atlīdzināt otrai Pusei nodarītos tiešos un netiešos zaudējumus, ja tādi ir radušies Puses darbības vai bezdarbības rezultātā, un ir konstatēts un pierādīts zaudējumu esamības fakts un zaudējumu apmērs, kā arī cēloniskais sakars starp attiecīgo darbību vai bezdarbību un nodarītajiem zaudējumiem.</w:t>
      </w:r>
    </w:p>
    <w:p w14:paraId="376DD2BB" w14:textId="3043900C" w:rsidR="00253BE0" w:rsidRPr="00510013" w:rsidRDefault="00253BE0" w:rsidP="00AD065A">
      <w:pPr>
        <w:pStyle w:val="ListParagraph"/>
        <w:numPr>
          <w:ilvl w:val="1"/>
          <w:numId w:val="2"/>
        </w:numPr>
        <w:tabs>
          <w:tab w:val="clear" w:pos="432"/>
        </w:tabs>
        <w:ind w:left="567" w:hanging="567"/>
        <w:jc w:val="both"/>
        <w:rPr>
          <w:rFonts w:ascii="Times New Roman" w:eastAsia="Calibri" w:hAnsi="Times New Roman"/>
          <w:sz w:val="24"/>
          <w:szCs w:val="24"/>
        </w:rPr>
      </w:pPr>
      <w:r w:rsidRPr="00510013">
        <w:rPr>
          <w:rFonts w:ascii="Times New Roman" w:eastAsia="Calibri" w:hAnsi="Times New Roman"/>
          <w:sz w:val="24"/>
          <w:szCs w:val="24"/>
        </w:rPr>
        <w:lastRenderedPageBreak/>
        <w:t>Par Līgumā noteikto nosacījumu pārkāpumu Pasūtītājs Izpildītājam aprēķina līgumsodu un izraksta rēķinu</w:t>
      </w:r>
      <w:r w:rsidR="00127C70" w:rsidRPr="00510013">
        <w:rPr>
          <w:rFonts w:ascii="Times New Roman" w:eastAsia="Calibri" w:hAnsi="Times New Roman"/>
          <w:sz w:val="24"/>
          <w:szCs w:val="24"/>
        </w:rPr>
        <w:t>, paredzot nomaksāt līgumsodu sekojošos</w:t>
      </w:r>
      <w:r w:rsidRPr="00510013">
        <w:rPr>
          <w:rFonts w:ascii="Times New Roman" w:eastAsia="Calibri" w:hAnsi="Times New Roman"/>
          <w:sz w:val="24"/>
          <w:szCs w:val="24"/>
        </w:rPr>
        <w:t xml:space="preserve"> termiņos, nepārsniedzot Līguma spēkā esamības termiņu:</w:t>
      </w:r>
    </w:p>
    <w:p w14:paraId="0B3A2CA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szCs w:val="24"/>
        </w:rPr>
      </w:pPr>
      <w:r w:rsidRPr="00510013">
        <w:rPr>
          <w:rFonts w:ascii="Times New Roman" w:eastAsia="Calibri" w:hAnsi="Times New Roman"/>
          <w:sz w:val="24"/>
          <w:szCs w:val="24"/>
        </w:rPr>
        <w:t xml:space="preserve">(vienā) mēnesī, ja līgumsoda apmērs nepārsniedz 1 000 EUR (vienu tūkstoti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51CE9DB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rPr>
      </w:pPr>
      <w:r w:rsidRPr="00510013">
        <w:rPr>
          <w:rFonts w:ascii="Times New Roman" w:eastAsia="Calibri" w:hAnsi="Times New Roman"/>
          <w:sz w:val="24"/>
          <w:szCs w:val="24"/>
        </w:rPr>
        <w:t xml:space="preserve">3 (trīs) mēnešos, ja līgumsoda apmērs ir no 1 001 EUR (viena tūkstoša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xml:space="preserve">), bet nepārsniedz 5 000 EUR (piecus tūkstošus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7E843F2D" w14:textId="77777777" w:rsidR="00253BE0" w:rsidRPr="00510013" w:rsidRDefault="00253BE0" w:rsidP="00AD065A">
      <w:pPr>
        <w:pStyle w:val="ListParagraph"/>
        <w:numPr>
          <w:ilvl w:val="2"/>
          <w:numId w:val="2"/>
        </w:numPr>
        <w:tabs>
          <w:tab w:val="clear" w:pos="1288"/>
        </w:tabs>
        <w:ind w:left="709" w:right="-1" w:hanging="709"/>
        <w:contextualSpacing/>
        <w:jc w:val="both"/>
        <w:rPr>
          <w:rFonts w:eastAsia="Calibri"/>
          <w:sz w:val="24"/>
        </w:rPr>
      </w:pPr>
      <w:r w:rsidRPr="00510013">
        <w:rPr>
          <w:rFonts w:ascii="Times New Roman" w:eastAsia="Calibri" w:hAnsi="Times New Roman"/>
          <w:sz w:val="24"/>
          <w:szCs w:val="24"/>
        </w:rPr>
        <w:t xml:space="preserve">6 (sešos) mēnešos, ja līgumsoda apmērs ir no 5 001 EUR (pieci tūkstoši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un vairāk.</w:t>
      </w:r>
    </w:p>
    <w:p w14:paraId="2DC433E7" w14:textId="21EA51E1" w:rsidR="00127C70" w:rsidRPr="00510013" w:rsidRDefault="00127C70" w:rsidP="00755468">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sz w:val="24"/>
          <w:szCs w:val="24"/>
        </w:rPr>
      </w:pPr>
      <w:r w:rsidRPr="00510013">
        <w:rPr>
          <w:rFonts w:ascii="Times New Roman" w:hAnsi="Times New Roman"/>
          <w:b w:val="0"/>
          <w:bCs w:val="0"/>
          <w:i w:val="0"/>
          <w:sz w:val="24"/>
          <w:szCs w:val="24"/>
        </w:rPr>
        <w:t>Ja līgumsoda summa pārsniedz 5</w:t>
      </w:r>
      <w:r w:rsidR="000D305B">
        <w:rPr>
          <w:rFonts w:ascii="Times New Roman" w:hAnsi="Times New Roman"/>
          <w:b w:val="0"/>
          <w:bCs w:val="0"/>
          <w:i w:val="0"/>
          <w:sz w:val="24"/>
          <w:szCs w:val="24"/>
        </w:rPr>
        <w:t> </w:t>
      </w:r>
      <w:r w:rsidRPr="00510013">
        <w:rPr>
          <w:rFonts w:ascii="Times New Roman" w:hAnsi="Times New Roman"/>
          <w:b w:val="0"/>
          <w:bCs w:val="0"/>
          <w:i w:val="0"/>
          <w:sz w:val="24"/>
          <w:szCs w:val="24"/>
        </w:rPr>
        <w:t>001</w:t>
      </w:r>
      <w:r w:rsidR="000D305B">
        <w:rPr>
          <w:rFonts w:ascii="Times New Roman" w:hAnsi="Times New Roman"/>
          <w:b w:val="0"/>
          <w:bCs w:val="0"/>
          <w:i w:val="0"/>
          <w:sz w:val="24"/>
          <w:szCs w:val="24"/>
        </w:rPr>
        <w:t xml:space="preserve"> EUR</w:t>
      </w:r>
      <w:r w:rsidRPr="00510013">
        <w:rPr>
          <w:rFonts w:ascii="Times New Roman" w:hAnsi="Times New Roman"/>
          <w:b w:val="0"/>
          <w:bCs w:val="0"/>
          <w:i w:val="0"/>
          <w:sz w:val="24"/>
          <w:szCs w:val="24"/>
        </w:rPr>
        <w:t xml:space="preserve"> (pieci tūkstoši un vienu </w:t>
      </w:r>
      <w:proofErr w:type="spellStart"/>
      <w:r w:rsidRPr="00510013">
        <w:rPr>
          <w:rFonts w:ascii="Times New Roman" w:hAnsi="Times New Roman"/>
          <w:b w:val="0"/>
          <w:bCs w:val="0"/>
          <w:iCs w:val="0"/>
          <w:sz w:val="24"/>
          <w:szCs w:val="24"/>
        </w:rPr>
        <w:t>euro</w:t>
      </w:r>
      <w:proofErr w:type="spellEnd"/>
      <w:r w:rsidRPr="00510013">
        <w:rPr>
          <w:rFonts w:ascii="Times New Roman" w:hAnsi="Times New Roman"/>
          <w:b w:val="0"/>
          <w:bCs w:val="0"/>
          <w:i w:val="0"/>
          <w:sz w:val="24"/>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532810B3" w14:textId="72AE9375" w:rsidR="000A5151" w:rsidRPr="00510013" w:rsidRDefault="000A5151" w:rsidP="00AD065A">
      <w:pPr>
        <w:numPr>
          <w:ilvl w:val="1"/>
          <w:numId w:val="2"/>
        </w:numPr>
        <w:tabs>
          <w:tab w:val="clear" w:pos="432"/>
        </w:tabs>
        <w:spacing w:after="120"/>
        <w:ind w:left="567" w:right="-1" w:hanging="567"/>
        <w:contextualSpacing/>
        <w:jc w:val="both"/>
        <w:rPr>
          <w:bCs/>
          <w:iCs/>
          <w:lang w:eastAsia="en-US"/>
        </w:rPr>
      </w:pPr>
      <w:bookmarkStart w:id="4" w:name="_Hlk155782154"/>
      <w:r w:rsidRPr="00510013">
        <w:t>Gadījumā, ja Izpildītājs neveic aprēķinātā līgumsoda samaksu 6.</w:t>
      </w:r>
      <w:r w:rsidR="00510013" w:rsidRPr="00FF64AD">
        <w:t>7</w:t>
      </w:r>
      <w:r w:rsidRPr="00510013">
        <w:t>.apakšpunktā norādītajos termiņos, Pasūtītājs aprēķināto līgumsoda summu ietur vienpersoniski ieskaita veidā.</w:t>
      </w:r>
    </w:p>
    <w:bookmarkEnd w:id="4"/>
    <w:p w14:paraId="0FCED1EE" w14:textId="77777777" w:rsidR="00455A28" w:rsidRPr="00164F28" w:rsidRDefault="007B2518" w:rsidP="00A756C9">
      <w:pPr>
        <w:pStyle w:val="Heading1"/>
        <w:spacing w:before="240" w:after="120"/>
        <w:ind w:left="357" w:hanging="357"/>
        <w:jc w:val="left"/>
        <w:rPr>
          <w:b/>
          <w:bCs/>
          <w:sz w:val="24"/>
          <w:szCs w:val="24"/>
        </w:rPr>
      </w:pPr>
      <w:r w:rsidRPr="00164F28">
        <w:rPr>
          <w:b/>
          <w:bCs/>
          <w:sz w:val="24"/>
          <w:szCs w:val="24"/>
        </w:rPr>
        <w:t>INFORMĀCIJAS NEIZPAUŽAMĪBA</w:t>
      </w:r>
    </w:p>
    <w:p w14:paraId="0C585056"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b w:val="0"/>
          <w:bCs w:val="0"/>
          <w:i w:val="0"/>
          <w:sz w:val="24"/>
          <w:szCs w:val="24"/>
        </w:rPr>
      </w:pPr>
      <w:r w:rsidRPr="00164F28">
        <w:rPr>
          <w:rFonts w:ascii="Times New Roman" w:hAnsi="Times New Roman"/>
          <w:b w:val="0"/>
          <w:bCs w:val="0"/>
          <w:i w:val="0"/>
          <w:sz w:val="24"/>
          <w:szCs w:val="24"/>
        </w:rPr>
        <w:t>Izpildītājs apņemas visā Pušu sadarbības laikā</w:t>
      </w:r>
      <w:r w:rsidR="003F494D" w:rsidRPr="00164F28">
        <w:rPr>
          <w:rFonts w:ascii="Times New Roman" w:hAnsi="Times New Roman"/>
          <w:b w:val="0"/>
          <w:bCs w:val="0"/>
          <w:i w:val="0"/>
          <w:sz w:val="24"/>
          <w:szCs w:val="24"/>
        </w:rPr>
        <w:t xml:space="preserve"> (gan Līguma darbības laikā, gan arī pēc Līguma darbības laika beigām)</w:t>
      </w:r>
      <w:r w:rsidRPr="00164F28">
        <w:rPr>
          <w:rFonts w:ascii="Times New Roman" w:hAnsi="Times New Roman"/>
          <w:b w:val="0"/>
          <w:bCs w:val="0"/>
          <w:i w:val="0"/>
          <w:sz w:val="24"/>
          <w:szCs w:val="24"/>
        </w:rPr>
        <w:t xml:space="preserve">, neizpaust trešajām personām Līguma tekstu, kā arī sakarā ar Līguma izpildi iegūto, tās rīcībā esošo tehnisko, finansiālo un citu informāciju par Pasūtītāju. Visa informācija, ko Pasūtītājs sniedz Izpildītājam Līguma izpildes laikā 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un nedrīkst tikt izpausta vai padarīta publiski pieejama bez Pasūtītāja rakstiskas piekrišanas. </w:t>
      </w:r>
    </w:p>
    <w:p w14:paraId="330EA18D"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spacing w:before="60"/>
        <w:ind w:left="567" w:hanging="567"/>
        <w:jc w:val="both"/>
        <w:rPr>
          <w:rFonts w:ascii="Times New Roman" w:hAnsi="Times New Roman"/>
          <w:b w:val="0"/>
          <w:bCs w:val="0"/>
          <w:sz w:val="24"/>
          <w:szCs w:val="24"/>
        </w:rPr>
      </w:pPr>
      <w:r w:rsidRPr="00164F28">
        <w:rPr>
          <w:rFonts w:ascii="Times New Roman" w:hAnsi="Times New Roman"/>
          <w:b w:val="0"/>
          <w:bCs w:val="0"/>
          <w:i w:val="0"/>
          <w:sz w:val="24"/>
          <w:szCs w:val="24"/>
        </w:rPr>
        <w:t xml:space="preserve">Augstāk minētā informācija netiek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ja tā kļuvusi publiski pieejama, saskaņā ar </w:t>
      </w:r>
      <w:r w:rsidR="00092295" w:rsidRPr="00164F28">
        <w:rPr>
          <w:rFonts w:ascii="Times New Roman" w:hAnsi="Times New Roman"/>
          <w:b w:val="0"/>
          <w:bCs w:val="0"/>
          <w:i w:val="0"/>
          <w:sz w:val="24"/>
          <w:szCs w:val="24"/>
        </w:rPr>
        <w:t>Latvijas Republikā</w:t>
      </w:r>
      <w:r w:rsidRPr="00164F28">
        <w:rPr>
          <w:rFonts w:ascii="Times New Roman" w:hAnsi="Times New Roman"/>
          <w:b w:val="0"/>
          <w:bCs w:val="0"/>
          <w:i w:val="0"/>
          <w:sz w:val="24"/>
          <w:szCs w:val="24"/>
        </w:rPr>
        <w:t xml:space="preserve"> normatīvajos aktos noteiktajām prasībām (iekļauta Izpildītāja administrācijas un grāmatvedības sagatavotos publiska rakstura pārskatos un atskaitēs u.tml</w:t>
      </w:r>
      <w:r w:rsidRPr="00164F28">
        <w:rPr>
          <w:rFonts w:ascii="Times New Roman" w:hAnsi="Times New Roman"/>
          <w:b w:val="0"/>
          <w:bCs w:val="0"/>
          <w:sz w:val="24"/>
          <w:szCs w:val="24"/>
        </w:rPr>
        <w:t>.</w:t>
      </w:r>
      <w:r w:rsidRPr="00164F28">
        <w:rPr>
          <w:rFonts w:ascii="Times New Roman" w:hAnsi="Times New Roman"/>
          <w:b w:val="0"/>
          <w:bCs w:val="0"/>
          <w:i w:val="0"/>
          <w:sz w:val="24"/>
          <w:szCs w:val="24"/>
        </w:rPr>
        <w:t>)</w:t>
      </w:r>
      <w:r w:rsidRPr="00164F28">
        <w:rPr>
          <w:rFonts w:ascii="Times New Roman" w:hAnsi="Times New Roman"/>
          <w:b w:val="0"/>
          <w:bCs w:val="0"/>
          <w:sz w:val="24"/>
          <w:szCs w:val="24"/>
        </w:rPr>
        <w:t>.</w:t>
      </w:r>
    </w:p>
    <w:p w14:paraId="53585B70" w14:textId="77777777" w:rsidR="00455A28" w:rsidRPr="00164F28" w:rsidRDefault="007B2518" w:rsidP="00A756C9">
      <w:pPr>
        <w:pStyle w:val="Heading1"/>
        <w:spacing w:before="240" w:after="120"/>
        <w:ind w:left="357" w:hanging="357"/>
        <w:jc w:val="left"/>
        <w:rPr>
          <w:b/>
          <w:bCs/>
          <w:snapToGrid w:val="0"/>
          <w:sz w:val="24"/>
          <w:szCs w:val="24"/>
        </w:rPr>
      </w:pPr>
      <w:r w:rsidRPr="00164F28">
        <w:rPr>
          <w:b/>
          <w:bCs/>
          <w:sz w:val="24"/>
          <w:szCs w:val="24"/>
        </w:rPr>
        <w:t>NEPĀRVARAMA VARA</w:t>
      </w:r>
    </w:p>
    <w:p w14:paraId="7FB8C0E2" w14:textId="77777777" w:rsidR="00F06622" w:rsidRPr="00164F28" w:rsidRDefault="007B2518" w:rsidP="00154EA0">
      <w:pPr>
        <w:ind w:left="567" w:right="-1" w:hanging="567"/>
        <w:jc w:val="both"/>
        <w:rPr>
          <w:lang w:eastAsia="zh-CN"/>
        </w:rPr>
      </w:pPr>
      <w:r w:rsidRPr="00164F28">
        <w:rPr>
          <w:color w:val="000000"/>
        </w:rPr>
        <w:t>8.1.</w:t>
      </w:r>
      <w:r w:rsidRPr="00164F28">
        <w:rPr>
          <w:color w:val="000000"/>
        </w:rPr>
        <w:tab/>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64F28">
        <w:rPr>
          <w:i/>
          <w:iCs/>
          <w:color w:val="000000"/>
        </w:rPr>
        <w:t>Force</w:t>
      </w:r>
      <w:proofErr w:type="spellEnd"/>
      <w:r w:rsidRPr="00164F28">
        <w:rPr>
          <w:i/>
          <w:iCs/>
          <w:color w:val="000000"/>
        </w:rPr>
        <w:t xml:space="preserve"> </w:t>
      </w:r>
      <w:proofErr w:type="spellStart"/>
      <w:r w:rsidRPr="00164F28">
        <w:rPr>
          <w:i/>
          <w:iCs/>
          <w:color w:val="000000"/>
        </w:rPr>
        <w:t>majeure</w:t>
      </w:r>
      <w:proofErr w:type="spellEnd"/>
      <w:r w:rsidRPr="00164F28">
        <w:rPr>
          <w:color w:val="000000"/>
        </w:rPr>
        <w:t>) rezultātā.</w:t>
      </w:r>
    </w:p>
    <w:p w14:paraId="6DCC9F33" w14:textId="77777777" w:rsidR="00F06622" w:rsidRPr="00164F28" w:rsidRDefault="007B2518" w:rsidP="00154EA0">
      <w:pPr>
        <w:ind w:left="567" w:right="-1" w:hanging="567"/>
        <w:jc w:val="both"/>
        <w:rPr>
          <w:lang w:eastAsia="zh-CN"/>
        </w:rPr>
      </w:pPr>
      <w:r w:rsidRPr="00164F28">
        <w:rPr>
          <w:color w:val="000000"/>
        </w:rPr>
        <w:t>8.2.</w:t>
      </w:r>
      <w:r w:rsidRPr="00164F28">
        <w:rPr>
          <w:color w:val="000000"/>
        </w:rPr>
        <w:tab/>
        <w:t>Par nepārvaramu varu netiek uzskatīt</w:t>
      </w:r>
      <w:r w:rsidR="004229FE" w:rsidRPr="00164F28">
        <w:rPr>
          <w:color w:val="000000"/>
        </w:rPr>
        <w:t>a</w:t>
      </w:r>
      <w:r w:rsidR="00EA71B0" w:rsidRPr="00164F28">
        <w:rPr>
          <w:color w:val="000000"/>
        </w:rPr>
        <w:t xml:space="preserve"> </w:t>
      </w:r>
      <w:r w:rsidR="00AA61E7" w:rsidRPr="00164F28">
        <w:rPr>
          <w:color w:val="000000"/>
        </w:rPr>
        <w:t>Izpildītāja</w:t>
      </w:r>
      <w:r w:rsidR="00EA71B0" w:rsidRPr="00164F28">
        <w:rPr>
          <w:color w:val="000000"/>
        </w:rPr>
        <w:t xml:space="preserve"> </w:t>
      </w:r>
      <w:r w:rsidR="00EB3D66" w:rsidRPr="00164F28">
        <w:rPr>
          <w:color w:val="000000"/>
        </w:rPr>
        <w:t xml:space="preserve">speciālistu </w:t>
      </w:r>
      <w:r w:rsidRPr="00164F28">
        <w:rPr>
          <w:color w:val="000000"/>
        </w:rPr>
        <w:t xml:space="preserve">nepieejamība darba nespējas vai citu iemeslu dēļ, kā arī </w:t>
      </w:r>
      <w:r w:rsidR="00ED2707" w:rsidRPr="00164F28">
        <w:rPr>
          <w:color w:val="000000"/>
        </w:rPr>
        <w:t xml:space="preserve">Iekārtu </w:t>
      </w:r>
      <w:r w:rsidR="00EB3D66" w:rsidRPr="00164F28">
        <w:rPr>
          <w:color w:val="000000"/>
        </w:rPr>
        <w:t>komponenšu defekti vai to piegādes kavējumi.</w:t>
      </w:r>
    </w:p>
    <w:p w14:paraId="5E046687" w14:textId="77777777" w:rsidR="00F06622" w:rsidRPr="00164F28" w:rsidRDefault="007B2518" w:rsidP="00154EA0">
      <w:pPr>
        <w:ind w:left="567" w:right="-1" w:hanging="567"/>
        <w:jc w:val="both"/>
        <w:rPr>
          <w:color w:val="000000"/>
        </w:rPr>
      </w:pPr>
      <w:r w:rsidRPr="00164F28">
        <w:rPr>
          <w:color w:val="000000"/>
        </w:rPr>
        <w:t>8.3.</w:t>
      </w:r>
      <w:r w:rsidRPr="00164F28">
        <w:rPr>
          <w:color w:val="000000"/>
        </w:rPr>
        <w:tab/>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69DE44BF" w14:textId="77777777" w:rsidR="00F06622" w:rsidRPr="00164F28" w:rsidRDefault="007B2518" w:rsidP="00154EA0">
      <w:pPr>
        <w:ind w:left="567" w:right="-1" w:hanging="567"/>
        <w:jc w:val="both"/>
        <w:rPr>
          <w:color w:val="000000"/>
        </w:rPr>
      </w:pPr>
      <w:r w:rsidRPr="00164F28">
        <w:rPr>
          <w:color w:val="000000"/>
        </w:rPr>
        <w:t>8.4.</w:t>
      </w:r>
      <w:r w:rsidRPr="00164F28">
        <w:rPr>
          <w:color w:val="000000"/>
        </w:rPr>
        <w:tab/>
        <w:t>Puses tiek atbrīvotas no atbildības saskaņā ar Līguma 8.1.apakšpunktu tikai par to laiku, kurā pastāv nepārvaramas varas apstākļi. Ja šie apstākļi turpinās ilgāk par 2 (diviem) mēnešiem no Līguma 8.3.apakšpunktā minētā paziņojuma saņemšanas dienas, katrai Pusei ir tiesības vienpusēji izbeigt Līgumu saistībā ar tā izpildīšanas neiespējamību.</w:t>
      </w:r>
    </w:p>
    <w:p w14:paraId="0F004F52" w14:textId="77777777" w:rsidR="00F06622" w:rsidRPr="00164F28" w:rsidRDefault="007B2518" w:rsidP="00154EA0">
      <w:pPr>
        <w:ind w:left="567" w:right="-1" w:hanging="567"/>
        <w:jc w:val="both"/>
        <w:rPr>
          <w:color w:val="000000"/>
        </w:rPr>
      </w:pPr>
      <w:r w:rsidRPr="00164F28">
        <w:rPr>
          <w:color w:val="000000"/>
        </w:rPr>
        <w:t>8.5.</w:t>
      </w:r>
      <w:r w:rsidRPr="00164F28">
        <w:rPr>
          <w:color w:val="000000"/>
        </w:rPr>
        <w:tab/>
        <w:t>Iestājoties nepārvaramas varas apstākļiem, Līgums var tikt izbeigts nekavējoties, par to Pusēm rakstiski vienojoties.</w:t>
      </w:r>
    </w:p>
    <w:p w14:paraId="19EFC0E7" w14:textId="77777777" w:rsidR="00455A28" w:rsidRPr="008628C1" w:rsidRDefault="007B2518" w:rsidP="00A756C9">
      <w:pPr>
        <w:pStyle w:val="Heading1"/>
        <w:keepNext w:val="0"/>
        <w:tabs>
          <w:tab w:val="clear" w:pos="360"/>
          <w:tab w:val="num" w:pos="284"/>
          <w:tab w:val="left" w:pos="567"/>
        </w:tabs>
        <w:spacing w:before="240" w:after="120"/>
        <w:ind w:left="567" w:hanging="567"/>
        <w:jc w:val="left"/>
        <w:rPr>
          <w:b/>
          <w:bCs/>
          <w:sz w:val="24"/>
          <w:szCs w:val="24"/>
        </w:rPr>
      </w:pPr>
      <w:r w:rsidRPr="008628C1">
        <w:rPr>
          <w:b/>
          <w:bCs/>
          <w:sz w:val="24"/>
          <w:szCs w:val="24"/>
        </w:rPr>
        <w:t>CITI NOTEIKUMI</w:t>
      </w:r>
    </w:p>
    <w:p w14:paraId="5864D887" w14:textId="477540F5" w:rsidR="00BA6161" w:rsidRPr="00D44E34" w:rsidRDefault="00BA6161" w:rsidP="00D44E34">
      <w:pPr>
        <w:pStyle w:val="ListParagraph"/>
        <w:numPr>
          <w:ilvl w:val="1"/>
          <w:numId w:val="2"/>
        </w:numPr>
        <w:jc w:val="both"/>
        <w:rPr>
          <w:rFonts w:ascii="Times New Roman" w:hAnsi="Times New Roman" w:cs="Times New Roman"/>
          <w:sz w:val="24"/>
          <w:szCs w:val="24"/>
        </w:rPr>
      </w:pPr>
      <w:r w:rsidRPr="00D44E34">
        <w:rPr>
          <w:rFonts w:ascii="Times New Roman" w:hAnsi="Times New Roman" w:cs="Times New Roman"/>
          <w:sz w:val="24"/>
          <w:szCs w:val="24"/>
        </w:rPr>
        <w:t xml:space="preserve">Pušu pilnvarotās personas: </w:t>
      </w:r>
    </w:p>
    <w:p w14:paraId="2FD38B16" w14:textId="627E167C" w:rsidR="00BA6161" w:rsidRPr="00B07E9F" w:rsidRDefault="00BA6161" w:rsidP="00D44E34">
      <w:pPr>
        <w:pStyle w:val="ListParagraph"/>
        <w:numPr>
          <w:ilvl w:val="2"/>
          <w:numId w:val="2"/>
        </w:numPr>
        <w:tabs>
          <w:tab w:val="left" w:pos="426"/>
        </w:tabs>
        <w:spacing w:before="120"/>
        <w:jc w:val="both"/>
        <w:outlineLvl w:val="1"/>
        <w:rPr>
          <w:rFonts w:ascii="Times New Roman" w:hAnsi="Times New Roman"/>
          <w:sz w:val="24"/>
          <w:szCs w:val="24"/>
        </w:rPr>
      </w:pPr>
      <w:r w:rsidRPr="00BA6161">
        <w:rPr>
          <w:rFonts w:ascii="Times New Roman" w:hAnsi="Times New Roman" w:cs="Times New Roman"/>
          <w:sz w:val="24"/>
          <w:szCs w:val="24"/>
        </w:rPr>
        <w:lastRenderedPageBreak/>
        <w:t>no Pasūtītāja puses</w:t>
      </w:r>
      <w:r w:rsidRPr="00B07E9F">
        <w:rPr>
          <w:rFonts w:ascii="Times New Roman" w:hAnsi="Times New Roman"/>
          <w:sz w:val="24"/>
          <w:szCs w:val="24"/>
        </w:rPr>
        <w:t xml:space="preserve"> P</w:t>
      </w:r>
      <w:r>
        <w:rPr>
          <w:rFonts w:ascii="Times New Roman" w:hAnsi="Times New Roman"/>
          <w:sz w:val="24"/>
          <w:szCs w:val="24"/>
        </w:rPr>
        <w:t>asūtītāja</w:t>
      </w:r>
      <w:r w:rsidRPr="00B07E9F">
        <w:rPr>
          <w:rFonts w:ascii="Times New Roman" w:hAnsi="Times New Roman"/>
          <w:sz w:val="24"/>
          <w:szCs w:val="24"/>
        </w:rPr>
        <w:t xml:space="preserve"> pilnvarotās personas</w:t>
      </w:r>
      <w:r w:rsidR="00F23FFA">
        <w:rPr>
          <w:rFonts w:ascii="Times New Roman" w:hAnsi="Times New Roman"/>
          <w:sz w:val="24"/>
          <w:szCs w:val="24"/>
        </w:rPr>
        <w:t>:</w:t>
      </w:r>
      <w:r w:rsidR="00F23FFA" w:rsidRPr="00F23FFA">
        <w:rPr>
          <w:rFonts w:ascii="Times New Roman" w:hAnsi="Times New Roman" w:cs="Times New Roman"/>
          <w:sz w:val="24"/>
          <w:szCs w:val="24"/>
        </w:rPr>
        <w:t xml:space="preserve"> </w:t>
      </w:r>
      <w:r w:rsidR="00F23FFA" w:rsidRPr="0010512B">
        <w:rPr>
          <w:rStyle w:val="cf01"/>
          <w:rFonts w:ascii="Times New Roman" w:hAnsi="Times New Roman" w:cs="Times New Roman"/>
          <w:sz w:val="24"/>
          <w:szCs w:val="24"/>
        </w:rPr>
        <w:t>Parakstīt pavadzīmes saskaņot rēķinus, un risināt citus organizatoriskos jautājumus, kas saistīti ar Līguma izpildi, ir tiesīgas šādas Pušu pilnvarotās personas</w:t>
      </w:r>
      <w:r w:rsidRPr="00B07E9F">
        <w:rPr>
          <w:rFonts w:ascii="Times New Roman" w:hAnsi="Times New Roman"/>
          <w:sz w:val="24"/>
          <w:szCs w:val="24"/>
        </w:rPr>
        <w:t xml:space="preserve"> –</w:t>
      </w:r>
      <w:r w:rsidR="0010512B">
        <w:rPr>
          <w:rFonts w:ascii="Times New Roman" w:hAnsi="Times New Roman"/>
          <w:sz w:val="24"/>
          <w:szCs w:val="24"/>
        </w:rPr>
        <w:t xml:space="preserve"> </w:t>
      </w:r>
      <w:r w:rsidR="00C510FA">
        <w:rPr>
          <w:rFonts w:ascii="Times New Roman" w:hAnsi="Times New Roman"/>
          <w:sz w:val="24"/>
          <w:szCs w:val="24"/>
        </w:rPr>
        <w:t xml:space="preserve">VID Informātikas pārvaldes Infrastruktūras daļas Lietojumu resursu nodaļas vadītājs </w:t>
      </w:r>
      <w:r w:rsidR="0010512B">
        <w:rPr>
          <w:rFonts w:ascii="Times New Roman" w:hAnsi="Times New Roman"/>
          <w:sz w:val="24"/>
          <w:szCs w:val="24"/>
        </w:rPr>
        <w:t xml:space="preserve">Konstantīns Vasiļjevs  </w:t>
      </w:r>
      <w:r w:rsidR="00C510FA" w:rsidRPr="00C510FA">
        <w:rPr>
          <w:rFonts w:ascii="Times New Roman" w:hAnsi="Times New Roman"/>
          <w:sz w:val="24"/>
          <w:szCs w:val="24"/>
        </w:rPr>
        <w:t>(tālr.: 671204</w:t>
      </w:r>
      <w:r w:rsidR="00C510FA">
        <w:rPr>
          <w:rFonts w:ascii="Times New Roman" w:hAnsi="Times New Roman"/>
          <w:sz w:val="24"/>
          <w:szCs w:val="24"/>
        </w:rPr>
        <w:t>7</w:t>
      </w:r>
      <w:r w:rsidR="00C510FA" w:rsidRPr="00C510FA">
        <w:rPr>
          <w:rFonts w:ascii="Times New Roman" w:hAnsi="Times New Roman"/>
          <w:sz w:val="24"/>
          <w:szCs w:val="24"/>
        </w:rPr>
        <w:t xml:space="preserve">9, e-pasts: </w:t>
      </w:r>
      <w:r w:rsidR="00C510FA">
        <w:rPr>
          <w:rFonts w:ascii="Times New Roman" w:hAnsi="Times New Roman"/>
          <w:sz w:val="24"/>
          <w:szCs w:val="24"/>
        </w:rPr>
        <w:t>konstantins.vasiljevs</w:t>
      </w:r>
      <w:r w:rsidR="00C510FA" w:rsidRPr="00C510FA">
        <w:rPr>
          <w:rFonts w:ascii="Times New Roman" w:hAnsi="Times New Roman"/>
          <w:sz w:val="24"/>
          <w:szCs w:val="24"/>
        </w:rPr>
        <w:t>@vid.gov.lv)</w:t>
      </w:r>
      <w:r w:rsidR="00C510FA" w:rsidRPr="00C510FA" w:rsidDel="00C510FA">
        <w:rPr>
          <w:rFonts w:ascii="Times New Roman" w:hAnsi="Times New Roman"/>
          <w:sz w:val="24"/>
          <w:szCs w:val="24"/>
        </w:rPr>
        <w:t xml:space="preserve"> </w:t>
      </w:r>
      <w:r w:rsidR="00C510FA">
        <w:rPr>
          <w:rFonts w:ascii="Times New Roman" w:hAnsi="Times New Roman"/>
          <w:sz w:val="24"/>
          <w:szCs w:val="24"/>
        </w:rPr>
        <w:t xml:space="preserve">vai </w:t>
      </w:r>
      <w:r w:rsidR="00C510FA" w:rsidRPr="00C510FA">
        <w:rPr>
          <w:rFonts w:ascii="Times New Roman" w:hAnsi="Times New Roman"/>
          <w:sz w:val="24"/>
          <w:szCs w:val="24"/>
        </w:rPr>
        <w:t>VID Informātikas pārvaldes Infrastruktūras daļas vadītājs Jānis Vizulis (tālr.: 67120469, e-pasts: janis.vizulis@vid.gov.lv)</w:t>
      </w:r>
      <w:r w:rsidR="00C510FA" w:rsidRPr="00C510FA" w:rsidDel="00C510FA">
        <w:rPr>
          <w:rFonts w:ascii="Times New Roman" w:hAnsi="Times New Roman"/>
          <w:sz w:val="24"/>
          <w:szCs w:val="24"/>
        </w:rPr>
        <w:t xml:space="preserve"> </w:t>
      </w:r>
      <w:r>
        <w:rPr>
          <w:rFonts w:ascii="Times New Roman" w:hAnsi="Times New Roman"/>
          <w:sz w:val="24"/>
          <w:szCs w:val="24"/>
        </w:rPr>
        <w:t>.</w:t>
      </w:r>
    </w:p>
    <w:p w14:paraId="40637666" w14:textId="4B6CA28A" w:rsidR="00BA6161" w:rsidRPr="00D44E34" w:rsidRDefault="00BA6161" w:rsidP="5693E6F4">
      <w:pPr>
        <w:pStyle w:val="ListParagraph"/>
        <w:numPr>
          <w:ilvl w:val="2"/>
          <w:numId w:val="2"/>
        </w:numPr>
        <w:tabs>
          <w:tab w:val="left" w:pos="426"/>
        </w:tabs>
        <w:spacing w:before="120"/>
        <w:jc w:val="both"/>
        <w:outlineLvl w:val="1"/>
        <w:rPr>
          <w:rFonts w:ascii="Times New Roman" w:hAnsi="Times New Roman"/>
          <w:b/>
          <w:bCs/>
          <w:i/>
          <w:iCs/>
          <w:sz w:val="24"/>
          <w:szCs w:val="24"/>
        </w:rPr>
      </w:pPr>
      <w:r w:rsidRPr="5693E6F4">
        <w:rPr>
          <w:rFonts w:ascii="Times New Roman" w:hAnsi="Times New Roman"/>
          <w:sz w:val="24"/>
          <w:szCs w:val="24"/>
        </w:rPr>
        <w:t xml:space="preserve">no Izpildītāja puses – </w:t>
      </w:r>
      <w:r w:rsidR="1271C72F" w:rsidRPr="5693E6F4">
        <w:rPr>
          <w:rFonts w:ascii="Times New Roman" w:hAnsi="Times New Roman"/>
          <w:sz w:val="24"/>
          <w:szCs w:val="24"/>
        </w:rPr>
        <w:t xml:space="preserve">Rainers Valters, </w:t>
      </w:r>
      <w:proofErr w:type="spellStart"/>
      <w:r w:rsidR="1271C72F" w:rsidRPr="5693E6F4">
        <w:rPr>
          <w:rFonts w:ascii="Times New Roman" w:hAnsi="Times New Roman"/>
          <w:sz w:val="24"/>
          <w:szCs w:val="24"/>
        </w:rPr>
        <w:t>Promise</w:t>
      </w:r>
      <w:proofErr w:type="spellEnd"/>
      <w:r w:rsidR="1271C72F" w:rsidRPr="5693E6F4">
        <w:rPr>
          <w:rFonts w:ascii="Times New Roman" w:hAnsi="Times New Roman"/>
          <w:sz w:val="24"/>
          <w:szCs w:val="24"/>
        </w:rPr>
        <w:t xml:space="preserve"> Baltic</w:t>
      </w:r>
      <w:r w:rsidR="6FA7E0AA" w:rsidRPr="5693E6F4">
        <w:rPr>
          <w:rFonts w:ascii="Times New Roman" w:hAnsi="Times New Roman"/>
          <w:sz w:val="24"/>
          <w:szCs w:val="24"/>
        </w:rPr>
        <w:t xml:space="preserve">s </w:t>
      </w:r>
      <w:r w:rsidR="00796569" w:rsidRPr="00796569">
        <w:rPr>
          <w:rFonts w:ascii="Times New Roman" w:hAnsi="Times New Roman" w:cs="Times New Roman"/>
          <w:sz w:val="24"/>
          <w:szCs w:val="24"/>
        </w:rPr>
        <w:t>OÜ</w:t>
      </w:r>
      <w:r w:rsidR="6FA7E0AA" w:rsidRPr="5693E6F4">
        <w:rPr>
          <w:rFonts w:ascii="Times New Roman" w:hAnsi="Times New Roman"/>
          <w:sz w:val="24"/>
          <w:szCs w:val="24"/>
        </w:rPr>
        <w:t xml:space="preserve"> </w:t>
      </w:r>
      <w:r w:rsidR="68ADA6DF" w:rsidRPr="5693E6F4">
        <w:rPr>
          <w:rFonts w:ascii="Times New Roman" w:hAnsi="Times New Roman"/>
          <w:sz w:val="24"/>
          <w:szCs w:val="24"/>
        </w:rPr>
        <w:t>Lielo</w:t>
      </w:r>
      <w:r w:rsidR="6FA7E0AA" w:rsidRPr="5693E6F4">
        <w:rPr>
          <w:rFonts w:ascii="Times New Roman" w:hAnsi="Times New Roman"/>
          <w:sz w:val="24"/>
          <w:szCs w:val="24"/>
        </w:rPr>
        <w:t xml:space="preserve"> klientu vadītājs</w:t>
      </w:r>
      <w:r w:rsidR="2629CA18" w:rsidRPr="5693E6F4">
        <w:rPr>
          <w:rFonts w:ascii="Times New Roman" w:hAnsi="Times New Roman"/>
          <w:sz w:val="24"/>
          <w:szCs w:val="24"/>
        </w:rPr>
        <w:t xml:space="preserve"> (mob.tel.: </w:t>
      </w:r>
      <w:r w:rsidR="5053C53F" w:rsidRPr="5693E6F4">
        <w:rPr>
          <w:rFonts w:ascii="Times New Roman" w:hAnsi="Times New Roman"/>
          <w:sz w:val="24"/>
          <w:szCs w:val="24"/>
        </w:rPr>
        <w:t>26354341, e-pasts: rainers.valters@promise.lv)</w:t>
      </w:r>
      <w:r w:rsidRPr="5693E6F4">
        <w:rPr>
          <w:rFonts w:ascii="Times New Roman" w:hAnsi="Times New Roman"/>
          <w:sz w:val="24"/>
          <w:szCs w:val="24"/>
        </w:rPr>
        <w:t>.</w:t>
      </w:r>
    </w:p>
    <w:p w14:paraId="1DC815AB" w14:textId="58E766E6"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Kādam no Līguma noteikumiem zaudējot spēku normatīvo aktu grozījumu gadījumā, Līgums nezaudē spēku tā pārējos punktos, un šajā gadījumā Pušu pienākums ir piemērot Līgumu atbilstoši spēkā esošajiem normatīvajiem aktiem. </w:t>
      </w:r>
    </w:p>
    <w:p w14:paraId="1FF3F9FE" w14:textId="3553E6C0" w:rsidR="00455A28" w:rsidRPr="008628C1" w:rsidRDefault="007B2518" w:rsidP="00D94EC0">
      <w:pPr>
        <w:pStyle w:val="Heading2"/>
        <w:keepNext w:val="0"/>
        <w:widowControl/>
        <w:numPr>
          <w:ilvl w:val="1"/>
          <w:numId w:val="2"/>
        </w:numPr>
        <w:tabs>
          <w:tab w:val="clear" w:pos="4320"/>
          <w:tab w:val="clear" w:pos="8640"/>
          <w:tab w:val="left"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ab/>
        <w:t xml:space="preserve">Ja kādai no Pusēm tiek mainīts juridiskais statuss, Pušu amatpersonu paraksta tiesības, Pušu pilnvarotās personas, vai kādi Līgumā minētie Pušu vai to pilnvaroto personu rekvizīti, </w:t>
      </w:r>
      <w:r w:rsidR="00092295" w:rsidRPr="008628C1">
        <w:rPr>
          <w:rFonts w:ascii="Times New Roman" w:hAnsi="Times New Roman"/>
          <w:b w:val="0"/>
          <w:bCs w:val="0"/>
          <w:i w:val="0"/>
          <w:sz w:val="24"/>
          <w:szCs w:val="24"/>
        </w:rPr>
        <w:t>tālruņa</w:t>
      </w:r>
      <w:r w:rsidRPr="008628C1">
        <w:rPr>
          <w:rFonts w:ascii="Times New Roman" w:hAnsi="Times New Roman"/>
          <w:b w:val="0"/>
          <w:bCs w:val="0"/>
          <w:i w:val="0"/>
          <w:sz w:val="24"/>
          <w:szCs w:val="24"/>
        </w:rPr>
        <w:t xml:space="preserve"> numuri, elektroniskā pasta adreses, adreses, amati, struktūrvienību nosaukumi u.c., tad tā nekavējoties rakstiski paziņo par to otrai Pusei. Ja Puse neizpilda šī apakšpunkta noteikumus, uzskatāms, ka otra Puse ir pilnībā izpildījusi savas saistības, lietojot šajā Līgumā esošo informāciju par otru Pusi. </w:t>
      </w:r>
      <w:r w:rsidR="009563A8" w:rsidRPr="008628C1">
        <w:rPr>
          <w:rFonts w:ascii="Times New Roman" w:hAnsi="Times New Roman"/>
          <w:b w:val="0"/>
          <w:i w:val="0"/>
          <w:sz w:val="24"/>
          <w:szCs w:val="24"/>
        </w:rPr>
        <w:t xml:space="preserve">Vēstules par šajā Līguma apakšpunktā minētās informācijas nomaiņu no Pasūtītāja puses ir tiesīgs </w:t>
      </w:r>
      <w:r w:rsidR="005A6B41" w:rsidRPr="008628C1">
        <w:rPr>
          <w:rFonts w:ascii="Times New Roman" w:hAnsi="Times New Roman"/>
          <w:b w:val="0"/>
          <w:i w:val="0"/>
          <w:sz w:val="24"/>
          <w:szCs w:val="24"/>
        </w:rPr>
        <w:t>parakstīt</w:t>
      </w:r>
      <w:r w:rsidR="009563A8" w:rsidRPr="008628C1">
        <w:rPr>
          <w:rFonts w:ascii="Times New Roman" w:hAnsi="Times New Roman"/>
          <w:b w:val="0"/>
          <w:i w:val="0"/>
          <w:sz w:val="24"/>
          <w:szCs w:val="24"/>
        </w:rPr>
        <w:t xml:space="preserve"> Valsts ieņēmumu dienesta Informātikas pārvaldes direktor</w:t>
      </w:r>
      <w:r w:rsidR="00BC47C5" w:rsidRPr="008628C1">
        <w:rPr>
          <w:rFonts w:ascii="Times New Roman" w:hAnsi="Times New Roman"/>
          <w:b w:val="0"/>
          <w:i w:val="0"/>
          <w:sz w:val="24"/>
          <w:szCs w:val="24"/>
        </w:rPr>
        <w:t>s</w:t>
      </w:r>
      <w:r w:rsidR="008628C1" w:rsidRPr="00FF64AD">
        <w:rPr>
          <w:rFonts w:ascii="Times New Roman" w:hAnsi="Times New Roman"/>
          <w:b w:val="0"/>
          <w:i w:val="0"/>
          <w:sz w:val="24"/>
          <w:szCs w:val="24"/>
        </w:rPr>
        <w:t xml:space="preserve"> vai Informātikas pārvaldes direktora vietnieks</w:t>
      </w:r>
      <w:r w:rsidR="00BC47C5" w:rsidRPr="008628C1">
        <w:rPr>
          <w:rFonts w:ascii="Times New Roman" w:hAnsi="Times New Roman"/>
          <w:b w:val="0"/>
          <w:i w:val="0"/>
          <w:sz w:val="24"/>
          <w:szCs w:val="24"/>
        </w:rPr>
        <w:t xml:space="preserve"> vai persona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kura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viņu</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aizvieto</w:t>
      </w:r>
      <w:r w:rsidR="008628C1" w:rsidRPr="00FF64AD">
        <w:rPr>
          <w:rFonts w:ascii="Times New Roman" w:hAnsi="Times New Roman"/>
          <w:b w:val="0"/>
          <w:i w:val="0"/>
          <w:sz w:val="24"/>
          <w:szCs w:val="24"/>
        </w:rPr>
        <w:t>.</w:t>
      </w:r>
      <w:r w:rsidR="001A01CE" w:rsidRPr="008628C1">
        <w:rPr>
          <w:rFonts w:ascii="Times New Roman" w:hAnsi="Times New Roman"/>
          <w:b w:val="0"/>
          <w:i w:val="0"/>
          <w:sz w:val="24"/>
          <w:szCs w:val="24"/>
        </w:rPr>
        <w:t xml:space="preserve"> </w:t>
      </w:r>
    </w:p>
    <w:p w14:paraId="69137B84" w14:textId="68A6645C" w:rsidR="005A785A" w:rsidRPr="00C510FA" w:rsidRDefault="00253BE0" w:rsidP="0010512B">
      <w:pPr>
        <w:pStyle w:val="Heading2"/>
        <w:keepNext w:val="0"/>
        <w:widowControl/>
        <w:numPr>
          <w:ilvl w:val="1"/>
          <w:numId w:val="2"/>
        </w:numPr>
        <w:tabs>
          <w:tab w:val="clear" w:pos="4320"/>
          <w:tab w:val="clear" w:pos="8640"/>
          <w:tab w:val="left" w:pos="709"/>
        </w:tabs>
        <w:spacing w:before="60"/>
        <w:ind w:left="567" w:hanging="567"/>
        <w:jc w:val="both"/>
        <w:rPr>
          <w:rFonts w:ascii="Times New Roman" w:hAnsi="Times New Roman"/>
          <w:sz w:val="24"/>
          <w:szCs w:val="24"/>
        </w:rPr>
      </w:pPr>
      <w:r w:rsidRPr="0010512B">
        <w:rPr>
          <w:rFonts w:ascii="Times New Roman" w:hAnsi="Times New Roman"/>
          <w:b w:val="0"/>
          <w:bCs w:val="0"/>
          <w:i w:val="0"/>
          <w:sz w:val="24"/>
          <w:szCs w:val="24"/>
        </w:rPr>
        <w:t>Izpildītāja patiesā labuma guvējs ir</w:t>
      </w:r>
      <w:r w:rsidR="009C0B59">
        <w:rPr>
          <w:rFonts w:ascii="Times New Roman" w:hAnsi="Times New Roman"/>
          <w:b w:val="0"/>
          <w:bCs w:val="0"/>
          <w:i w:val="0"/>
          <w:sz w:val="24"/>
          <w:szCs w:val="24"/>
        </w:rPr>
        <w:t xml:space="preserve">: </w:t>
      </w:r>
      <w:r w:rsidR="00C22B89" w:rsidRPr="0010512B">
        <w:rPr>
          <w:rFonts w:ascii="Times New Roman" w:hAnsi="Times New Roman"/>
          <w:b w:val="0"/>
          <w:bCs w:val="0"/>
          <w:i w:val="0"/>
          <w:sz w:val="24"/>
          <w:szCs w:val="24"/>
        </w:rPr>
        <w:t>Helen Põdra</w:t>
      </w:r>
      <w:r w:rsidR="009C0B59">
        <w:rPr>
          <w:rFonts w:ascii="Times New Roman" w:hAnsi="Times New Roman"/>
          <w:b w:val="0"/>
          <w:bCs w:val="0"/>
          <w:i w:val="0"/>
          <w:sz w:val="24"/>
          <w:szCs w:val="24"/>
        </w:rPr>
        <w:t xml:space="preserve"> </w:t>
      </w:r>
      <w:r w:rsidR="009C0B59" w:rsidRPr="009C0B59">
        <w:rPr>
          <w:rFonts w:ascii="Times New Roman" w:hAnsi="Times New Roman"/>
          <w:b w:val="0"/>
          <w:bCs w:val="0"/>
          <w:i w:val="0"/>
          <w:sz w:val="24"/>
          <w:szCs w:val="24"/>
        </w:rPr>
        <w:t>(</w:t>
      </w:r>
      <w:r w:rsidR="009C0B59" w:rsidRPr="004138A8">
        <w:rPr>
          <w:rFonts w:ascii="Times New Roman" w:hAnsi="Times New Roman"/>
          <w:b w:val="0"/>
          <w:bCs w:val="0"/>
          <w:i w:val="0"/>
          <w:color w:val="000000"/>
          <w:sz w:val="24"/>
          <w:szCs w:val="24"/>
        </w:rPr>
        <w:t xml:space="preserve">Helēna </w:t>
      </w:r>
      <w:proofErr w:type="spellStart"/>
      <w:r w:rsidR="009C0B59" w:rsidRPr="004138A8">
        <w:rPr>
          <w:rFonts w:ascii="Times New Roman" w:hAnsi="Times New Roman"/>
          <w:b w:val="0"/>
          <w:bCs w:val="0"/>
          <w:i w:val="0"/>
          <w:color w:val="000000"/>
          <w:sz w:val="24"/>
          <w:szCs w:val="24"/>
        </w:rPr>
        <w:t>Pedra</w:t>
      </w:r>
      <w:proofErr w:type="spellEnd"/>
      <w:r w:rsidR="009C0B59" w:rsidRPr="004138A8">
        <w:rPr>
          <w:rFonts w:ascii="Times New Roman" w:hAnsi="Times New Roman"/>
          <w:b w:val="0"/>
          <w:bCs w:val="0"/>
          <w:i w:val="0"/>
          <w:color w:val="000000"/>
          <w:sz w:val="24"/>
          <w:szCs w:val="24"/>
        </w:rPr>
        <w:t>)</w:t>
      </w:r>
      <w:r w:rsidR="00C22B89" w:rsidRPr="009C0B59">
        <w:rPr>
          <w:rFonts w:ascii="Times New Roman" w:hAnsi="Times New Roman"/>
          <w:b w:val="0"/>
          <w:bCs w:val="0"/>
          <w:i w:val="0"/>
          <w:sz w:val="24"/>
          <w:szCs w:val="24"/>
        </w:rPr>
        <w:t xml:space="preserve"> </w:t>
      </w:r>
      <w:r w:rsidR="00C22B89" w:rsidRPr="0010512B">
        <w:rPr>
          <w:rFonts w:ascii="Times New Roman" w:hAnsi="Times New Roman"/>
          <w:b w:val="0"/>
          <w:bCs w:val="0"/>
          <w:i w:val="0"/>
          <w:sz w:val="24"/>
          <w:szCs w:val="24"/>
        </w:rPr>
        <w:t xml:space="preserve">un </w:t>
      </w:r>
      <w:proofErr w:type="spellStart"/>
      <w:r w:rsidR="00C22B89" w:rsidRPr="0010512B">
        <w:rPr>
          <w:rFonts w:ascii="Times New Roman" w:hAnsi="Times New Roman"/>
          <w:b w:val="0"/>
          <w:bCs w:val="0"/>
          <w:i w:val="0"/>
          <w:sz w:val="24"/>
          <w:szCs w:val="24"/>
        </w:rPr>
        <w:t>Piotr</w:t>
      </w:r>
      <w:proofErr w:type="spellEnd"/>
      <w:r w:rsidR="00C22B89" w:rsidRPr="0010512B">
        <w:rPr>
          <w:rFonts w:ascii="Times New Roman" w:hAnsi="Times New Roman"/>
          <w:b w:val="0"/>
          <w:bCs w:val="0"/>
          <w:i w:val="0"/>
          <w:sz w:val="24"/>
          <w:szCs w:val="24"/>
        </w:rPr>
        <w:t xml:space="preserve"> </w:t>
      </w:r>
      <w:proofErr w:type="spellStart"/>
      <w:r w:rsidR="00C22B89" w:rsidRPr="0010512B">
        <w:rPr>
          <w:rFonts w:ascii="Times New Roman" w:hAnsi="Times New Roman"/>
          <w:b w:val="0"/>
          <w:bCs w:val="0"/>
          <w:i w:val="0"/>
          <w:sz w:val="24"/>
          <w:szCs w:val="24"/>
        </w:rPr>
        <w:t>Tomasz</w:t>
      </w:r>
      <w:proofErr w:type="spellEnd"/>
      <w:r w:rsidR="00C22B89" w:rsidRPr="0010512B">
        <w:rPr>
          <w:rFonts w:ascii="Times New Roman" w:hAnsi="Times New Roman"/>
          <w:b w:val="0"/>
          <w:bCs w:val="0"/>
          <w:i w:val="0"/>
          <w:sz w:val="24"/>
          <w:szCs w:val="24"/>
        </w:rPr>
        <w:t xml:space="preserve"> </w:t>
      </w:r>
      <w:proofErr w:type="spellStart"/>
      <w:r w:rsidR="00C22B89" w:rsidRPr="009C0B59">
        <w:rPr>
          <w:rFonts w:ascii="Times New Roman" w:hAnsi="Times New Roman"/>
          <w:b w:val="0"/>
          <w:bCs w:val="0"/>
          <w:i w:val="0"/>
          <w:sz w:val="24"/>
          <w:szCs w:val="24"/>
        </w:rPr>
        <w:t>Paszczyk</w:t>
      </w:r>
      <w:proofErr w:type="spellEnd"/>
      <w:r w:rsidR="009C0B59" w:rsidRPr="009C0B59">
        <w:rPr>
          <w:rFonts w:ascii="Times New Roman" w:hAnsi="Times New Roman"/>
          <w:b w:val="0"/>
          <w:bCs w:val="0"/>
          <w:i w:val="0"/>
          <w:sz w:val="24"/>
          <w:szCs w:val="24"/>
        </w:rPr>
        <w:t xml:space="preserve"> (</w:t>
      </w:r>
      <w:r w:rsidR="009C0B59" w:rsidRPr="004138A8">
        <w:rPr>
          <w:rFonts w:ascii="Times New Roman" w:hAnsi="Times New Roman"/>
          <w:b w:val="0"/>
          <w:bCs w:val="0"/>
          <w:i w:val="0"/>
          <w:color w:val="000000"/>
          <w:sz w:val="24"/>
          <w:szCs w:val="24"/>
        </w:rPr>
        <w:t xml:space="preserve">Pjotrs Tomašs </w:t>
      </w:r>
      <w:proofErr w:type="spellStart"/>
      <w:r w:rsidR="009C0B59" w:rsidRPr="004138A8">
        <w:rPr>
          <w:rFonts w:ascii="Times New Roman" w:hAnsi="Times New Roman"/>
          <w:b w:val="0"/>
          <w:bCs w:val="0"/>
          <w:i w:val="0"/>
          <w:color w:val="000000"/>
          <w:sz w:val="24"/>
          <w:szCs w:val="24"/>
        </w:rPr>
        <w:t>Pasčiks</w:t>
      </w:r>
      <w:proofErr w:type="spellEnd"/>
      <w:r w:rsidR="009C0B59" w:rsidRPr="004138A8">
        <w:rPr>
          <w:rFonts w:ascii="Times New Roman" w:hAnsi="Times New Roman"/>
          <w:b w:val="0"/>
          <w:bCs w:val="0"/>
          <w:i w:val="0"/>
          <w:color w:val="000000"/>
          <w:sz w:val="24"/>
          <w:szCs w:val="24"/>
        </w:rPr>
        <w:t>)</w:t>
      </w:r>
      <w:r w:rsidR="008628C1" w:rsidRPr="009C0B59">
        <w:rPr>
          <w:rFonts w:ascii="Times New Roman" w:hAnsi="Times New Roman"/>
          <w:b w:val="0"/>
          <w:bCs w:val="0"/>
          <w:i w:val="0"/>
          <w:sz w:val="24"/>
          <w:szCs w:val="24"/>
        </w:rPr>
        <w:t>.</w:t>
      </w:r>
      <w:r w:rsidR="005A785A" w:rsidRPr="009C0B59">
        <w:rPr>
          <w:rFonts w:ascii="Times New Roman" w:hAnsi="Times New Roman"/>
          <w:b w:val="0"/>
          <w:bCs w:val="0"/>
          <w:i w:val="0"/>
          <w:sz w:val="24"/>
          <w:szCs w:val="24"/>
        </w:rPr>
        <w:t xml:space="preserve"> </w:t>
      </w:r>
      <w:r w:rsidR="00C22B89" w:rsidRPr="009C0B59">
        <w:rPr>
          <w:rFonts w:ascii="Times New Roman" w:hAnsi="Times New Roman"/>
          <w:b w:val="0"/>
          <w:bCs w:val="0"/>
          <w:i w:val="0"/>
          <w:sz w:val="24"/>
          <w:szCs w:val="24"/>
        </w:rPr>
        <w:t>Izpildītājam</w:t>
      </w:r>
      <w:r w:rsidR="00C22B89" w:rsidRPr="0010512B">
        <w:rPr>
          <w:rFonts w:ascii="Times New Roman" w:hAnsi="Times New Roman"/>
          <w:b w:val="0"/>
          <w:bCs w:val="0"/>
          <w:i w:val="0"/>
          <w:sz w:val="24"/>
          <w:szCs w:val="24"/>
        </w:rPr>
        <w:t xml:space="preserve"> </w:t>
      </w:r>
      <w:r w:rsidR="005A785A" w:rsidRPr="0010512B">
        <w:rPr>
          <w:rFonts w:ascii="Times New Roman" w:hAnsi="Times New Roman"/>
          <w:b w:val="0"/>
          <w:bCs w:val="0"/>
          <w:i w:val="0"/>
          <w:sz w:val="24"/>
          <w:szCs w:val="24"/>
        </w:rPr>
        <w:t xml:space="preserve">ir pienākums nekavējoties ziņot </w:t>
      </w:r>
      <w:r w:rsidR="00C22B89" w:rsidRPr="0010512B">
        <w:rPr>
          <w:rFonts w:ascii="Times New Roman" w:hAnsi="Times New Roman"/>
          <w:b w:val="0"/>
          <w:bCs w:val="0"/>
          <w:i w:val="0"/>
          <w:sz w:val="24"/>
          <w:szCs w:val="24"/>
        </w:rPr>
        <w:t xml:space="preserve">Pasūtītājam </w:t>
      </w:r>
      <w:r w:rsidR="005A785A" w:rsidRPr="0010512B">
        <w:rPr>
          <w:rFonts w:ascii="Times New Roman" w:hAnsi="Times New Roman"/>
          <w:b w:val="0"/>
          <w:bCs w:val="0"/>
          <w:i w:val="0"/>
          <w:sz w:val="24"/>
          <w:szCs w:val="24"/>
        </w:rPr>
        <w:t xml:space="preserve">par </w:t>
      </w:r>
      <w:r w:rsidR="00C22B89" w:rsidRPr="0010512B">
        <w:rPr>
          <w:rFonts w:ascii="Times New Roman" w:hAnsi="Times New Roman"/>
          <w:b w:val="0"/>
          <w:bCs w:val="0"/>
          <w:i w:val="0"/>
          <w:sz w:val="24"/>
          <w:szCs w:val="24"/>
        </w:rPr>
        <w:t xml:space="preserve">Izpildītāja </w:t>
      </w:r>
      <w:r w:rsidR="005A785A" w:rsidRPr="0010512B">
        <w:rPr>
          <w:rFonts w:ascii="Times New Roman" w:hAnsi="Times New Roman"/>
          <w:b w:val="0"/>
          <w:bCs w:val="0"/>
          <w:i w:val="0"/>
          <w:sz w:val="24"/>
          <w:szCs w:val="24"/>
        </w:rPr>
        <w:t>patiesā labuma guvēja maiņu.</w:t>
      </w:r>
      <w:r w:rsidR="00C22B89" w:rsidRPr="0010512B">
        <w:rPr>
          <w:rFonts w:ascii="Times New Roman" w:hAnsi="Times New Roman"/>
          <w:b w:val="0"/>
          <w:bCs w:val="0"/>
          <w:i w:val="0"/>
          <w:sz w:val="24"/>
          <w:szCs w:val="24"/>
        </w:rPr>
        <w:t xml:space="preserve"> Pārbaudot Izpildītāja jauno patiesā labuma guvēju, Pasūtītājs rīkojas atbilstoši Latvijas Republikā spēkā esošajiem normatīvajiem aktiem par minimālajām </w:t>
      </w:r>
      <w:proofErr w:type="spellStart"/>
      <w:r w:rsidR="00C22B89" w:rsidRPr="0010512B">
        <w:rPr>
          <w:rFonts w:ascii="Times New Roman" w:hAnsi="Times New Roman"/>
          <w:b w:val="0"/>
          <w:bCs w:val="0"/>
          <w:i w:val="0"/>
          <w:sz w:val="24"/>
          <w:szCs w:val="24"/>
        </w:rPr>
        <w:t>kiberdrošības</w:t>
      </w:r>
      <w:proofErr w:type="spellEnd"/>
      <w:r w:rsidR="00C22B89" w:rsidRPr="0010512B">
        <w:rPr>
          <w:rFonts w:ascii="Times New Roman" w:hAnsi="Times New Roman"/>
          <w:b w:val="0"/>
          <w:bCs w:val="0"/>
          <w:i w:val="0"/>
          <w:sz w:val="24"/>
          <w:szCs w:val="24"/>
        </w:rPr>
        <w:t xml:space="preserve"> prasībām.</w:t>
      </w:r>
    </w:p>
    <w:p w14:paraId="517C2301" w14:textId="1ED16A40" w:rsidR="00C22B89" w:rsidRDefault="00442C68" w:rsidP="00AD065A">
      <w:pPr>
        <w:pStyle w:val="ListParagraph"/>
        <w:numPr>
          <w:ilvl w:val="1"/>
          <w:numId w:val="2"/>
        </w:numPr>
        <w:tabs>
          <w:tab w:val="clear" w:pos="432"/>
        </w:tabs>
        <w:spacing w:after="60"/>
        <w:ind w:left="567" w:hanging="567"/>
        <w:jc w:val="both"/>
        <w:rPr>
          <w:rFonts w:ascii="Times New Roman" w:hAnsi="Times New Roman" w:cs="Times New Roman"/>
          <w:sz w:val="24"/>
          <w:szCs w:val="24"/>
        </w:rPr>
      </w:pPr>
      <w:bookmarkStart w:id="5" w:name="_Hlk137019665"/>
      <w:r w:rsidRPr="008628C1">
        <w:rPr>
          <w:rFonts w:ascii="Times New Roman" w:hAnsi="Times New Roman" w:cs="Times New Roman"/>
          <w:sz w:val="24"/>
          <w:szCs w:val="24"/>
        </w:rPr>
        <w:t xml:space="preserve">Izpildītāja speciālisti </w:t>
      </w:r>
      <w:r w:rsidR="00C22B89">
        <w:rPr>
          <w:rFonts w:ascii="Times New Roman" w:hAnsi="Times New Roman" w:cs="Times New Roman"/>
          <w:sz w:val="24"/>
          <w:szCs w:val="24"/>
        </w:rPr>
        <w:t xml:space="preserve">un apakšuzņēmēji </w:t>
      </w:r>
      <w:r w:rsidRPr="008628C1">
        <w:rPr>
          <w:rFonts w:ascii="Times New Roman" w:hAnsi="Times New Roman" w:cs="Times New Roman"/>
          <w:sz w:val="24"/>
          <w:szCs w:val="24"/>
        </w:rPr>
        <w:t>ir</w:t>
      </w:r>
      <w:r w:rsidR="00C22B89">
        <w:rPr>
          <w:rFonts w:ascii="Times New Roman" w:hAnsi="Times New Roman" w:cs="Times New Roman"/>
          <w:sz w:val="24"/>
          <w:szCs w:val="24"/>
        </w:rPr>
        <w:t>:</w:t>
      </w:r>
    </w:p>
    <w:p w14:paraId="349D8795" w14:textId="77777777" w:rsidR="00C22B89" w:rsidRPr="0010512B" w:rsidRDefault="00442C68" w:rsidP="0010512B">
      <w:pPr>
        <w:pStyle w:val="ListParagraph"/>
        <w:numPr>
          <w:ilvl w:val="2"/>
          <w:numId w:val="1"/>
        </w:numPr>
        <w:tabs>
          <w:tab w:val="clear" w:pos="1288"/>
          <w:tab w:val="num" w:pos="1004"/>
          <w:tab w:val="left" w:pos="1276"/>
        </w:tabs>
        <w:ind w:left="789" w:hanging="505"/>
        <w:contextualSpacing/>
        <w:jc w:val="both"/>
        <w:rPr>
          <w:rFonts w:ascii="Times New Roman" w:hAnsi="Times New Roman" w:cs="Times New Roman"/>
          <w:sz w:val="24"/>
          <w:szCs w:val="24"/>
        </w:rPr>
      </w:pPr>
      <w:r w:rsidRPr="008628C1">
        <w:rPr>
          <w:rFonts w:ascii="Times New Roman" w:hAnsi="Times New Roman" w:cs="Times New Roman"/>
          <w:sz w:val="24"/>
          <w:szCs w:val="24"/>
        </w:rPr>
        <w:t xml:space="preserve"> </w:t>
      </w:r>
      <w:r w:rsidR="00253BE0" w:rsidRPr="00C22B89">
        <w:rPr>
          <w:rFonts w:ascii="Times New Roman" w:hAnsi="Times New Roman" w:cs="Times New Roman"/>
          <w:sz w:val="24"/>
          <w:szCs w:val="24"/>
        </w:rPr>
        <w:t xml:space="preserve">tādi, par kuriem </w:t>
      </w:r>
      <w:r w:rsidR="00CC77C7" w:rsidRPr="00C22B89">
        <w:rPr>
          <w:rFonts w:ascii="Times New Roman" w:hAnsi="Times New Roman" w:cs="Times New Roman"/>
          <w:sz w:val="24"/>
          <w:szCs w:val="24"/>
        </w:rPr>
        <w:t>Pasūtītājs</w:t>
      </w:r>
      <w:r w:rsidR="00253BE0" w:rsidRPr="00C22B89">
        <w:rPr>
          <w:rFonts w:ascii="Times New Roman" w:hAnsi="Times New Roman" w:cs="Times New Roman"/>
          <w:sz w:val="24"/>
          <w:szCs w:val="24"/>
        </w:rPr>
        <w:t xml:space="preserve"> ir saņēmis pozitīvu atzinumu no kompetentajām drošības iestādēm,</w:t>
      </w:r>
      <w:r w:rsidR="00C22B89" w:rsidRPr="0010512B">
        <w:rPr>
          <w:rFonts w:ascii="Times New Roman" w:hAnsi="Times New Roman" w:cs="Times New Roman"/>
          <w:sz w:val="24"/>
          <w:szCs w:val="24"/>
        </w:rPr>
        <w:t xml:space="preserve"> atbilstoši MK noteikumu Nr.508 16.punktā noteiktajam;</w:t>
      </w:r>
    </w:p>
    <w:p w14:paraId="4ECC8942" w14:textId="2DA3FADE" w:rsidR="00253BE0" w:rsidRPr="00C22B89" w:rsidRDefault="00253BE0" w:rsidP="0010512B">
      <w:pPr>
        <w:pStyle w:val="ListParagraph"/>
        <w:numPr>
          <w:ilvl w:val="2"/>
          <w:numId w:val="1"/>
        </w:numPr>
        <w:tabs>
          <w:tab w:val="clear" w:pos="1288"/>
          <w:tab w:val="num" w:pos="1004"/>
          <w:tab w:val="left" w:pos="1276"/>
        </w:tabs>
        <w:ind w:left="789" w:hanging="505"/>
        <w:contextualSpacing/>
        <w:jc w:val="both"/>
      </w:pPr>
      <w:r w:rsidRPr="00C22B89">
        <w:rPr>
          <w:rFonts w:ascii="Times New Roman" w:hAnsi="Times New Roman" w:cs="Times New Roman"/>
          <w:sz w:val="24"/>
          <w:szCs w:val="24"/>
        </w:rPr>
        <w:t xml:space="preserve"> atbilstoši </w:t>
      </w:r>
      <w:bookmarkStart w:id="6" w:name="_Hlk151973032"/>
      <w:r w:rsidR="00C22B89" w:rsidRPr="0010512B">
        <w:rPr>
          <w:rFonts w:ascii="Times New Roman" w:hAnsi="Times New Roman" w:cs="Times New Roman"/>
          <w:sz w:val="24"/>
          <w:szCs w:val="24"/>
        </w:rPr>
        <w:t xml:space="preserve">Latvijas Republikā </w:t>
      </w:r>
      <w:r w:rsidR="00C22B89" w:rsidRPr="0010512B">
        <w:rPr>
          <w:rFonts w:ascii="Times New Roman" w:hAnsi="Times New Roman" w:cs="Times New Roman"/>
          <w:color w:val="000000"/>
          <w:sz w:val="24"/>
          <w:szCs w:val="24"/>
        </w:rPr>
        <w:t xml:space="preserve">spēkā esošajiem normatīvajiem aktiem par minimālajām </w:t>
      </w:r>
      <w:proofErr w:type="spellStart"/>
      <w:r w:rsidR="00C22B89" w:rsidRPr="0010512B">
        <w:rPr>
          <w:rFonts w:ascii="Times New Roman" w:hAnsi="Times New Roman" w:cs="Times New Roman"/>
          <w:color w:val="000000"/>
          <w:sz w:val="24"/>
          <w:szCs w:val="24"/>
        </w:rPr>
        <w:t>kiberdrošības</w:t>
      </w:r>
      <w:proofErr w:type="spellEnd"/>
      <w:r w:rsidR="00C22B89" w:rsidRPr="0010512B">
        <w:rPr>
          <w:rFonts w:ascii="Times New Roman" w:hAnsi="Times New Roman" w:cs="Times New Roman"/>
          <w:color w:val="000000"/>
          <w:sz w:val="24"/>
          <w:szCs w:val="24"/>
        </w:rPr>
        <w:t xml:space="preserve"> prasībām</w:t>
      </w:r>
      <w:r w:rsidR="00C22B89" w:rsidRPr="0010512B">
        <w:rPr>
          <w:rFonts w:ascii="Times New Roman" w:hAnsi="Times New Roman" w:cs="Times New Roman"/>
          <w:sz w:val="24"/>
          <w:szCs w:val="24"/>
        </w:rPr>
        <w:t>.</w:t>
      </w:r>
      <w:bookmarkEnd w:id="5"/>
      <w:bookmarkEnd w:id="6"/>
    </w:p>
    <w:p w14:paraId="6A71827E" w14:textId="37E78F41" w:rsidR="00CC77C7" w:rsidRPr="008628C1" w:rsidRDefault="00CC77C7" w:rsidP="00AD065A">
      <w:pPr>
        <w:pStyle w:val="ListParagraph"/>
        <w:numPr>
          <w:ilvl w:val="1"/>
          <w:numId w:val="2"/>
        </w:numPr>
        <w:tabs>
          <w:tab w:val="clear" w:pos="432"/>
        </w:tabs>
        <w:ind w:left="567" w:hanging="567"/>
        <w:jc w:val="both"/>
        <w:rPr>
          <w:rFonts w:eastAsia="Calibri"/>
        </w:rPr>
      </w:pPr>
      <w:r w:rsidRPr="008628C1">
        <w:rPr>
          <w:rFonts w:ascii="Times New Roman" w:eastAsia="Calibri" w:hAnsi="Times New Roman"/>
          <w:sz w:val="24"/>
          <w:szCs w:val="24"/>
        </w:rPr>
        <w:t xml:space="preserve">Izpildītājs 2 (divu) darba dienu laikā </w:t>
      </w:r>
      <w:proofErr w:type="spellStart"/>
      <w:r w:rsidRPr="008628C1">
        <w:rPr>
          <w:rFonts w:ascii="Times New Roman" w:eastAsia="Calibri" w:hAnsi="Times New Roman"/>
          <w:sz w:val="24"/>
          <w:szCs w:val="24"/>
        </w:rPr>
        <w:t>rakstveidā</w:t>
      </w:r>
      <w:proofErr w:type="spellEnd"/>
      <w:r w:rsidRPr="008628C1">
        <w:rPr>
          <w:rFonts w:ascii="Times New Roman" w:eastAsia="Calibri" w:hAnsi="Times New Roman"/>
          <w:sz w:val="24"/>
          <w:szCs w:val="24"/>
        </w:rPr>
        <w:t xml:space="preserve"> informē Pasūtītāju:</w:t>
      </w:r>
    </w:p>
    <w:p w14:paraId="1FA804AD" w14:textId="7190388C"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tam piemērotajām sankcijām Starptautisko un Latvijas Republikas nacionālo sankciju likuma izpratnē (tai skaitā arī, ja </w:t>
      </w:r>
      <w:r w:rsidR="004D07E4">
        <w:rPr>
          <w:rFonts w:ascii="Times New Roman" w:hAnsi="Times New Roman"/>
          <w:b w:val="0"/>
          <w:bCs w:val="0"/>
          <w:i w:val="0"/>
          <w:sz w:val="24"/>
          <w:szCs w:val="24"/>
        </w:rPr>
        <w:t>Izpildītāja</w:t>
      </w:r>
      <w:r w:rsidRPr="008628C1">
        <w:rPr>
          <w:rFonts w:ascii="Times New Roman" w:hAnsi="Times New Roman"/>
          <w:b w:val="0"/>
          <w:bCs w:val="0"/>
          <w:i w:val="0"/>
          <w:sz w:val="24"/>
          <w:szCs w:val="24"/>
        </w:rPr>
        <w:t xml:space="preserve"> valdes vai padomes loceklim, patiesā labuma guvējam, </w:t>
      </w:r>
      <w:proofErr w:type="spellStart"/>
      <w:r w:rsidRPr="008628C1">
        <w:rPr>
          <w:rFonts w:ascii="Times New Roman" w:hAnsi="Times New Roman"/>
          <w:b w:val="0"/>
          <w:bCs w:val="0"/>
          <w:i w:val="0"/>
          <w:sz w:val="24"/>
          <w:szCs w:val="24"/>
        </w:rPr>
        <w:t>pārstāvēttiesīgajai</w:t>
      </w:r>
      <w:proofErr w:type="spellEnd"/>
      <w:r w:rsidRPr="008628C1">
        <w:rPr>
          <w:rFonts w:ascii="Times New Roman" w:hAnsi="Times New Roman"/>
          <w:b w:val="0"/>
          <w:bCs w:val="0"/>
          <w:i w:val="0"/>
          <w:sz w:val="24"/>
          <w:szCs w:val="24"/>
        </w:rPr>
        <w:t xml:space="preserve"> personai vai prokūristam, vai personai, kura ir pilnvarota pārstāvēt Izpildītāju darbībās, kas saistītas ar filiāli, vai personālsabiedrības biedr</w:t>
      </w:r>
      <w:r w:rsidR="004D07E4">
        <w:rPr>
          <w:rFonts w:ascii="Times New Roman" w:hAnsi="Times New Roman"/>
          <w:b w:val="0"/>
          <w:bCs w:val="0"/>
          <w:i w:val="0"/>
          <w:sz w:val="24"/>
          <w:szCs w:val="24"/>
        </w:rPr>
        <w:t>am</w:t>
      </w:r>
      <w:r w:rsidRPr="008628C1">
        <w:rPr>
          <w:rFonts w:ascii="Times New Roman" w:hAnsi="Times New Roman"/>
          <w:b w:val="0"/>
          <w:bCs w:val="0"/>
          <w:i w:val="0"/>
          <w:sz w:val="24"/>
          <w:szCs w:val="24"/>
        </w:rPr>
        <w:t>, tā valdes vai padomes locekli</w:t>
      </w:r>
      <w:r w:rsidR="004D07E4">
        <w:rPr>
          <w:rFonts w:ascii="Times New Roman" w:hAnsi="Times New Roman"/>
          <w:b w:val="0"/>
          <w:bCs w:val="0"/>
          <w:i w:val="0"/>
          <w:sz w:val="24"/>
          <w:szCs w:val="24"/>
        </w:rPr>
        <w:t>m</w:t>
      </w:r>
      <w:r w:rsidRPr="008628C1">
        <w:rPr>
          <w:rFonts w:ascii="Times New Roman" w:hAnsi="Times New Roman"/>
          <w:b w:val="0"/>
          <w:bCs w:val="0"/>
          <w:i w:val="0"/>
          <w:sz w:val="24"/>
          <w:szCs w:val="24"/>
        </w:rPr>
        <w:t>, paties</w:t>
      </w:r>
      <w:r w:rsidR="004D07E4">
        <w:rPr>
          <w:rFonts w:ascii="Times New Roman" w:hAnsi="Times New Roman"/>
          <w:b w:val="0"/>
          <w:bCs w:val="0"/>
          <w:i w:val="0"/>
          <w:sz w:val="24"/>
          <w:szCs w:val="24"/>
        </w:rPr>
        <w:t>ā</w:t>
      </w:r>
      <w:r w:rsidRPr="008628C1">
        <w:rPr>
          <w:rFonts w:ascii="Times New Roman" w:hAnsi="Times New Roman"/>
          <w:b w:val="0"/>
          <w:bCs w:val="0"/>
          <w:i w:val="0"/>
          <w:sz w:val="24"/>
          <w:szCs w:val="24"/>
        </w:rPr>
        <w:t xml:space="preserve"> labuma guvēj</w:t>
      </w:r>
      <w:r w:rsidR="004D07E4">
        <w:rPr>
          <w:rFonts w:ascii="Times New Roman" w:hAnsi="Times New Roman"/>
          <w:b w:val="0"/>
          <w:bCs w:val="0"/>
          <w:i w:val="0"/>
          <w:sz w:val="24"/>
          <w:szCs w:val="24"/>
        </w:rPr>
        <w:t>am</w:t>
      </w:r>
      <w:r w:rsidRPr="008628C1">
        <w:rPr>
          <w:rFonts w:ascii="Times New Roman" w:hAnsi="Times New Roman"/>
          <w:b w:val="0"/>
          <w:bCs w:val="0"/>
          <w:i w:val="0"/>
          <w:sz w:val="24"/>
          <w:szCs w:val="24"/>
        </w:rPr>
        <w:t xml:space="preserve">, </w:t>
      </w:r>
      <w:proofErr w:type="spellStart"/>
      <w:r w:rsidRPr="008628C1">
        <w:rPr>
          <w:rFonts w:ascii="Times New Roman" w:hAnsi="Times New Roman"/>
          <w:b w:val="0"/>
          <w:bCs w:val="0"/>
          <w:i w:val="0"/>
          <w:sz w:val="24"/>
          <w:szCs w:val="24"/>
        </w:rPr>
        <w:t>pārstāvēttiesīg</w:t>
      </w:r>
      <w:r w:rsidR="004D07E4">
        <w:rPr>
          <w:rFonts w:ascii="Times New Roman" w:hAnsi="Times New Roman"/>
          <w:b w:val="0"/>
          <w:bCs w:val="0"/>
          <w:i w:val="0"/>
          <w:sz w:val="24"/>
          <w:szCs w:val="24"/>
        </w:rPr>
        <w:t>ai</w:t>
      </w:r>
      <w:proofErr w:type="spellEnd"/>
      <w:r w:rsidRPr="008628C1">
        <w:rPr>
          <w:rFonts w:ascii="Times New Roman" w:hAnsi="Times New Roman"/>
          <w:b w:val="0"/>
          <w:bCs w:val="0"/>
          <w:i w:val="0"/>
          <w:sz w:val="24"/>
          <w:szCs w:val="24"/>
        </w:rPr>
        <w:t xml:space="preserve"> person</w:t>
      </w:r>
      <w:r w:rsidR="004D07E4">
        <w:rPr>
          <w:rFonts w:ascii="Times New Roman" w:hAnsi="Times New Roman"/>
          <w:b w:val="0"/>
          <w:bCs w:val="0"/>
          <w:i w:val="0"/>
          <w:sz w:val="24"/>
          <w:szCs w:val="24"/>
        </w:rPr>
        <w:t>ai</w:t>
      </w:r>
      <w:r w:rsidRPr="008628C1">
        <w:rPr>
          <w:rFonts w:ascii="Times New Roman" w:hAnsi="Times New Roman"/>
          <w:b w:val="0"/>
          <w:bCs w:val="0"/>
          <w:i w:val="0"/>
          <w:sz w:val="24"/>
          <w:szCs w:val="24"/>
        </w:rPr>
        <w:t xml:space="preserve"> vai prokūrist</w:t>
      </w:r>
      <w:r w:rsidR="004D07E4">
        <w:rPr>
          <w:rFonts w:ascii="Times New Roman" w:hAnsi="Times New Roman"/>
          <w:b w:val="0"/>
          <w:bCs w:val="0"/>
          <w:i w:val="0"/>
          <w:sz w:val="24"/>
          <w:szCs w:val="24"/>
        </w:rPr>
        <w:t>am</w:t>
      </w:r>
      <w:r w:rsidRPr="008628C1">
        <w:rPr>
          <w:rFonts w:ascii="Times New Roman" w:hAnsi="Times New Roman"/>
          <w:b w:val="0"/>
          <w:bCs w:val="0"/>
          <w:i w:val="0"/>
          <w:sz w:val="24"/>
          <w:szCs w:val="24"/>
        </w:rPr>
        <w:t>, ja Izpildītājs ir personālsabiedrība, ir noteiktas starptautiskās vai nacionālās sankcijas vai būtiskas finanšu un kapitāla intereses ietekmējošas Eiropas Savienības un Ziemeļatlantijas līguma organizācijas dalībvalsts sankcijas);</w:t>
      </w:r>
    </w:p>
    <w:p w14:paraId="0BC81FB7" w14:textId="33DFEEBA"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ja mainās Izpildītāja dalībnieki, valdes un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prokūristi vai personas, kuras ir pilnvarotas pārstāvēt Izpildītāju darbībās, kas saistītas ar filiāli, vai personālsabiedrības biedri, tās valdes vai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vai prokūristi, ja Izpildītājs ir personālsabiedrība, un informācija par šajā apakšpunktā minētajām personām Uzņēmumu reģistra atvērto datu vietnē: </w:t>
      </w:r>
      <w:hyperlink r:id="rId12" w:anchor="/data-search" w:history="1">
        <w:r w:rsidRPr="008628C1">
          <w:rPr>
            <w:rFonts w:ascii="Times New Roman" w:hAnsi="Times New Roman"/>
            <w:b w:val="0"/>
            <w:bCs w:val="0"/>
            <w:i w:val="0"/>
            <w:sz w:val="24"/>
            <w:szCs w:val="24"/>
          </w:rPr>
          <w:t>https://info.ur.gov.lv/#/data-search</w:t>
        </w:r>
      </w:hyperlink>
      <w:r w:rsidRPr="008628C1">
        <w:rPr>
          <w:rFonts w:ascii="Times New Roman" w:hAnsi="Times New Roman"/>
          <w:b w:val="0"/>
          <w:bCs w:val="0"/>
          <w:i w:val="0"/>
          <w:sz w:val="24"/>
          <w:szCs w:val="24"/>
        </w:rPr>
        <w:t xml:space="preserve"> nav publicēta;</w:t>
      </w:r>
    </w:p>
    <w:p w14:paraId="1775722B" w14:textId="6F5FAB08"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ja uz Izpildītāju Līguma spēkā esības laikā iestājas kāds no nosacījumiem, kas izriet no Padomes Regulas (ES) Nr. 833/2014 (2014. gada 31. jūlijs) 5.k. panta 1.punktā noteiktā.  </w:t>
      </w:r>
    </w:p>
    <w:p w14:paraId="68F7A603" w14:textId="557A034A" w:rsidR="00CC77C7" w:rsidRPr="008628C1" w:rsidRDefault="00CC77C7" w:rsidP="00AD065A">
      <w:pPr>
        <w:pStyle w:val="ListParagraph"/>
        <w:numPr>
          <w:ilvl w:val="1"/>
          <w:numId w:val="2"/>
        </w:numPr>
        <w:tabs>
          <w:tab w:val="clear" w:pos="432"/>
        </w:tabs>
        <w:ind w:left="567" w:hanging="567"/>
        <w:jc w:val="both"/>
        <w:rPr>
          <w:rFonts w:ascii="Times New Roman" w:hAnsi="Times New Roman"/>
          <w:sz w:val="24"/>
        </w:rPr>
      </w:pPr>
      <w:r w:rsidRPr="008628C1">
        <w:rPr>
          <w:rFonts w:ascii="Times New Roman" w:hAnsi="Times New Roman"/>
          <w:sz w:val="24"/>
          <w:szCs w:val="24"/>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w:t>
      </w:r>
      <w:r w:rsidRPr="008628C1">
        <w:rPr>
          <w:rFonts w:ascii="Times New Roman" w:hAnsi="Times New Roman"/>
          <w:sz w:val="24"/>
          <w:szCs w:val="24"/>
        </w:rPr>
        <w:lastRenderedPageBreak/>
        <w:t xml:space="preserve">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9BE935E" w14:textId="48017381" w:rsidR="008628C1" w:rsidRPr="00886CEC"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zpildītājs</w:t>
      </w:r>
      <w:r w:rsidRPr="00B07E9F">
        <w:rPr>
          <w:rFonts w:ascii="Times New Roman" w:hAnsi="Times New Roman"/>
          <w:sz w:val="24"/>
        </w:rPr>
        <w:t xml:space="preserve"> nav tiesīgs bez saskaņošanas ar </w:t>
      </w:r>
      <w:r>
        <w:rPr>
          <w:rFonts w:ascii="Times New Roman" w:hAnsi="Times New Roman"/>
          <w:sz w:val="24"/>
        </w:rPr>
        <w:t>Pasūtītāju</w:t>
      </w:r>
      <w:r w:rsidRPr="00B07E9F">
        <w:rPr>
          <w:rFonts w:ascii="Times New Roman" w:hAnsi="Times New Roman"/>
          <w:sz w:val="24"/>
        </w:rPr>
        <w:t xml:space="preserve"> veikt apakšuzņēmēju nomaiņu, kā arī papildu apakšuzņēmēju iesaistīšanu L</w:t>
      </w:r>
      <w:r>
        <w:rPr>
          <w:rFonts w:ascii="Times New Roman" w:hAnsi="Times New Roman"/>
          <w:sz w:val="24"/>
        </w:rPr>
        <w:t>īguma</w:t>
      </w:r>
      <w:r w:rsidRPr="00B07E9F">
        <w:rPr>
          <w:rFonts w:ascii="Times New Roman" w:hAnsi="Times New Roman"/>
          <w:sz w:val="24"/>
        </w:rPr>
        <w:t xml:space="preserve"> izpildē, kā arī apakšuzņēmēju maiņu, uz kuru iespējām iepirkuma procedūrā I</w:t>
      </w:r>
      <w:r>
        <w:rPr>
          <w:rFonts w:ascii="Times New Roman" w:hAnsi="Times New Roman"/>
          <w:sz w:val="24"/>
        </w:rPr>
        <w:t>zpildītājs</w:t>
      </w:r>
      <w:r w:rsidRPr="00B07E9F">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B07E9F">
        <w:rPr>
          <w:rFonts w:ascii="Times New Roman" w:hAnsi="Times New Roman"/>
          <w:sz w:val="24"/>
        </w:rPr>
        <w:t xml:space="preserve"> un iepirkuma procedūras dokumentos noteiktajām prasībām, kurus drīkst nomainīt tikai ar </w:t>
      </w:r>
      <w:r w:rsidRPr="00886CEC">
        <w:rPr>
          <w:rFonts w:ascii="Times New Roman" w:hAnsi="Times New Roman"/>
          <w:sz w:val="24"/>
        </w:rPr>
        <w:t>P</w:t>
      </w:r>
      <w:r>
        <w:rPr>
          <w:rFonts w:ascii="Times New Roman" w:hAnsi="Times New Roman"/>
          <w:sz w:val="24"/>
        </w:rPr>
        <w:t>asūtītāja</w:t>
      </w:r>
      <w:r w:rsidRPr="00886CEC">
        <w:rPr>
          <w:rFonts w:ascii="Times New Roman" w:hAnsi="Times New Roman"/>
          <w:sz w:val="24"/>
        </w:rPr>
        <w:t xml:space="preserve"> rakstveida piekrišanu.</w:t>
      </w:r>
    </w:p>
    <w:p w14:paraId="4F287076" w14:textId="27E6CE22"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Piedāvājot apakšuzņēmēju nomaiņu I</w:t>
      </w:r>
      <w:r>
        <w:rPr>
          <w:rFonts w:ascii="Times New Roman" w:hAnsi="Times New Roman"/>
          <w:sz w:val="24"/>
        </w:rPr>
        <w:t>zpildītājs</w:t>
      </w:r>
      <w:r w:rsidRPr="00263759">
        <w:rPr>
          <w:rFonts w:ascii="Times New Roman" w:hAnsi="Times New Roman"/>
          <w:sz w:val="24"/>
        </w:rPr>
        <w:t xml:space="preserve"> iesniedz P</w:t>
      </w:r>
      <w:r>
        <w:rPr>
          <w:rFonts w:ascii="Times New Roman" w:hAnsi="Times New Roman"/>
          <w:sz w:val="24"/>
        </w:rPr>
        <w:t>asūtītājam</w:t>
      </w:r>
      <w:r w:rsidRPr="00263759">
        <w:rPr>
          <w:rFonts w:ascii="Times New Roman" w:hAnsi="Times New Roman"/>
          <w:sz w:val="24"/>
        </w:rPr>
        <w:t xml:space="preserve"> apliecinājumu, ka uz piedāvāto apakšuzņēmēju neattiecas Padomes Regulas (ES) Nr. 833/2014 (2014. gada 31. jūlijs) 5.k. panta 1.punktā noteiktais.</w:t>
      </w:r>
    </w:p>
    <w:p w14:paraId="5D6F4D9C" w14:textId="6D7E1F4C"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w:t>
      </w:r>
      <w:r>
        <w:rPr>
          <w:rFonts w:ascii="Times New Roman" w:hAnsi="Times New Roman"/>
          <w:sz w:val="24"/>
        </w:rPr>
        <w:t>asūtītājs</w:t>
      </w:r>
      <w:r w:rsidRPr="00263759">
        <w:rPr>
          <w:rFonts w:ascii="Times New Roman" w:hAnsi="Times New Roman"/>
          <w:sz w:val="24"/>
        </w:rPr>
        <w:t xml:space="preserve"> nepiekrīt minētajai apakšuzņēmēju nomaiņai, ja pastāv kāds no šādiem nosacījumiem:</w:t>
      </w:r>
    </w:p>
    <w:p w14:paraId="12014559" w14:textId="44D64580" w:rsidR="008628C1" w:rsidRPr="00263759"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zpildītāja</w:t>
      </w:r>
      <w:r w:rsidRPr="00B07E9F">
        <w:rPr>
          <w:rFonts w:ascii="Times New Roman" w:hAnsi="Times New Roman"/>
          <w:sz w:val="24"/>
        </w:rPr>
        <w:t xml:space="preserve"> </w:t>
      </w:r>
      <w:r w:rsidRPr="00263759">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8A079A">
        <w:rPr>
          <w:rFonts w:ascii="Times New Roman" w:hAnsi="Times New Roman"/>
          <w:sz w:val="24"/>
        </w:rPr>
        <w:t xml:space="preserve">(tajā skaitā, ja nav iesniegts </w:t>
      </w:r>
      <w:r>
        <w:rPr>
          <w:rFonts w:ascii="Times New Roman" w:hAnsi="Times New Roman"/>
          <w:sz w:val="24"/>
        </w:rPr>
        <w:t>Līguma</w:t>
      </w:r>
      <w:r w:rsidRPr="008A079A">
        <w:rPr>
          <w:rFonts w:ascii="Times New Roman" w:hAnsi="Times New Roman"/>
          <w:sz w:val="24"/>
        </w:rPr>
        <w:t xml:space="preserve"> </w:t>
      </w:r>
      <w:r>
        <w:rPr>
          <w:rFonts w:ascii="Times New Roman" w:hAnsi="Times New Roman"/>
          <w:sz w:val="24"/>
        </w:rPr>
        <w:t>9.</w:t>
      </w:r>
      <w:r w:rsidR="00C22B89">
        <w:rPr>
          <w:rFonts w:ascii="Times New Roman" w:hAnsi="Times New Roman"/>
          <w:sz w:val="24"/>
        </w:rPr>
        <w:t>9</w:t>
      </w:r>
      <w:r w:rsidRPr="008A079A">
        <w:rPr>
          <w:rFonts w:ascii="Times New Roman" w:hAnsi="Times New Roman"/>
          <w:sz w:val="24"/>
        </w:rPr>
        <w:t>.apakšpunktā noteiktais apliecinājums)</w:t>
      </w:r>
      <w:r w:rsidRPr="00263759">
        <w:rPr>
          <w:rFonts w:ascii="Times New Roman" w:hAnsi="Times New Roman"/>
          <w:sz w:val="24"/>
        </w:rPr>
        <w:t>;</w:t>
      </w:r>
    </w:p>
    <w:p w14:paraId="55CE1B7B" w14:textId="1DB63389" w:rsidR="008628C1" w:rsidRPr="00B07E9F" w:rsidRDefault="008628C1" w:rsidP="008628C1">
      <w:pPr>
        <w:pStyle w:val="ListParagraph"/>
        <w:numPr>
          <w:ilvl w:val="2"/>
          <w:numId w:val="2"/>
        </w:numPr>
        <w:jc w:val="both"/>
        <w:rPr>
          <w:rFonts w:ascii="Times New Roman" w:hAnsi="Times New Roman"/>
          <w:sz w:val="24"/>
        </w:rPr>
      </w:pPr>
      <w:r w:rsidRPr="00263759">
        <w:rPr>
          <w:rFonts w:ascii="Times New Roman" w:hAnsi="Times New Roman"/>
          <w:sz w:val="24"/>
        </w:rPr>
        <w:t>tiek nomainīts apakšuzņēmējs, uz kura iespējām iepirkuma procedūrā I</w:t>
      </w:r>
      <w:r>
        <w:rPr>
          <w:rFonts w:ascii="Times New Roman" w:hAnsi="Times New Roman"/>
          <w:sz w:val="24"/>
        </w:rPr>
        <w:t>zpildītājs</w:t>
      </w:r>
      <w:r w:rsidRPr="00263759">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263759">
        <w:rPr>
          <w:rFonts w:ascii="Times New Roman" w:hAnsi="Times New Roman"/>
          <w:sz w:val="24"/>
        </w:rPr>
        <w:t xml:space="preserve"> un iepirkuma procedūras dokumentos noteiktajām prasībām, un piedāvātajam apakšuzņēmējam nav vismaz tādas pašas kvalifikācijas, uz kādu iepirkuma procedūrā I</w:t>
      </w:r>
      <w:r>
        <w:rPr>
          <w:rFonts w:ascii="Times New Roman" w:hAnsi="Times New Roman"/>
          <w:sz w:val="24"/>
        </w:rPr>
        <w:t>zpildītājs</w:t>
      </w:r>
      <w:r w:rsidRPr="00263759">
        <w:rPr>
          <w:rFonts w:ascii="Times New Roman" w:hAnsi="Times New Roman"/>
          <w:sz w:val="24"/>
        </w:rPr>
        <w:t xml:space="preserve"> atsaucies, apliecinot savu atbilstību iepirkuma procedūrā noteiktajām prasībām, vai tas atbilst PIL 42.panta otrajā daļā minētajiem pretendentu izslēgšanas </w:t>
      </w:r>
      <w:r w:rsidRPr="00B07E9F">
        <w:rPr>
          <w:rFonts w:ascii="Times New Roman" w:hAnsi="Times New Roman"/>
          <w:sz w:val="24"/>
        </w:rPr>
        <w:t>iemesliem;</w:t>
      </w:r>
    </w:p>
    <w:p w14:paraId="5F0127B5" w14:textId="6F8CF761"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piedāvātais apakšuzņēmējs, kura sniedzamo pakalpojumu vērtība ir vismaz 10 000 EUR</w:t>
      </w:r>
      <w:r w:rsidRPr="00263759">
        <w:rPr>
          <w:rFonts w:ascii="Times New Roman" w:hAnsi="Times New Roman"/>
          <w:sz w:val="24"/>
        </w:rPr>
        <w:t xml:space="preserve"> (desmit </w:t>
      </w:r>
      <w:r w:rsidRPr="00B07E9F">
        <w:rPr>
          <w:rFonts w:ascii="Times New Roman" w:hAnsi="Times New Roman"/>
          <w:sz w:val="24"/>
        </w:rPr>
        <w:t xml:space="preserve">tūkstoši </w:t>
      </w:r>
      <w:proofErr w:type="spellStart"/>
      <w:r w:rsidRPr="00B07E9F">
        <w:rPr>
          <w:rFonts w:ascii="Times New Roman" w:hAnsi="Times New Roman"/>
          <w:i/>
          <w:iCs/>
          <w:sz w:val="24"/>
        </w:rPr>
        <w:t>euro</w:t>
      </w:r>
      <w:proofErr w:type="spellEnd"/>
      <w:r w:rsidRPr="00B07E9F">
        <w:rPr>
          <w:rFonts w:ascii="Times New Roman" w:hAnsi="Times New Roman"/>
          <w:sz w:val="24"/>
        </w:rPr>
        <w:t>) no kopējās L</w:t>
      </w:r>
      <w:r>
        <w:rPr>
          <w:rFonts w:ascii="Times New Roman" w:hAnsi="Times New Roman"/>
          <w:sz w:val="24"/>
        </w:rPr>
        <w:t>īguma</w:t>
      </w:r>
      <w:r w:rsidRPr="00B07E9F">
        <w:rPr>
          <w:rFonts w:ascii="Times New Roman" w:hAnsi="Times New Roman"/>
          <w:sz w:val="24"/>
        </w:rPr>
        <w:t xml:space="preserve"> vērtības, atbilst PIL 42.panta otrajā daļā minētajiem pretendentu izslēgšanas iemesliem;</w:t>
      </w:r>
    </w:p>
    <w:p w14:paraId="4A5D256B" w14:textId="219B3DD0"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apakšuzņēmēja maiņas rezultātā tiktu izdarīti tādi grozījumi I</w:t>
      </w:r>
      <w:r>
        <w:rPr>
          <w:rFonts w:ascii="Times New Roman" w:hAnsi="Times New Roman"/>
          <w:sz w:val="24"/>
        </w:rPr>
        <w:t>zpildītāja</w:t>
      </w:r>
      <w:r w:rsidRPr="00B07E9F">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p>
    <w:p w14:paraId="72714B77" w14:textId="503DC276"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690D03" w14:textId="381670C5" w:rsidR="008628C1" w:rsidRPr="00263759" w:rsidRDefault="008628C1" w:rsidP="008628C1">
      <w:pPr>
        <w:pStyle w:val="ListParagraph"/>
        <w:numPr>
          <w:ilvl w:val="1"/>
          <w:numId w:val="2"/>
        </w:numPr>
        <w:spacing w:after="60"/>
        <w:jc w:val="both"/>
        <w:rPr>
          <w:rFonts w:ascii="Times New Roman" w:hAnsi="Times New Roman"/>
          <w:sz w:val="24"/>
          <w:szCs w:val="24"/>
        </w:rPr>
      </w:pPr>
      <w:r w:rsidRPr="00263759">
        <w:rPr>
          <w:rFonts w:ascii="Times New Roman" w:hAnsi="Times New Roman"/>
          <w:sz w:val="24"/>
          <w:szCs w:val="24"/>
        </w:rPr>
        <w:t>Atbilstoši MK noteikumu Nr.508 16.</w:t>
      </w:r>
      <w:r w:rsidRPr="00A24C7D">
        <w:rPr>
          <w:rFonts w:ascii="Times New Roman" w:hAnsi="Times New Roman" w:cs="Times New Roman"/>
          <w:sz w:val="24"/>
          <w:szCs w:val="24"/>
        </w:rPr>
        <w:t>punkt</w:t>
      </w:r>
      <w:r w:rsidR="005A785A" w:rsidRPr="00A24C7D">
        <w:rPr>
          <w:rFonts w:ascii="Times New Roman" w:hAnsi="Times New Roman" w:cs="Times New Roman"/>
          <w:sz w:val="24"/>
          <w:szCs w:val="24"/>
        </w:rPr>
        <w:t xml:space="preserve">am, </w:t>
      </w:r>
      <w:r w:rsidRPr="00A24C7D">
        <w:rPr>
          <w:rFonts w:ascii="Times New Roman" w:hAnsi="Times New Roman" w:cs="Times New Roman"/>
          <w:sz w:val="24"/>
          <w:szCs w:val="24"/>
        </w:rPr>
        <w:t xml:space="preserve">pirms apakšuzņēmēja nomaiņas vai jauna </w:t>
      </w:r>
      <w:r w:rsidRPr="0049430C">
        <w:rPr>
          <w:rFonts w:ascii="Times New Roman" w:hAnsi="Times New Roman" w:cs="Times New Roman"/>
          <w:sz w:val="24"/>
          <w:szCs w:val="24"/>
        </w:rPr>
        <w:t xml:space="preserve">apakšuzņēmēja piesaistes saskaņošanas informāciju par </w:t>
      </w:r>
      <w:r w:rsidR="000D5ABD" w:rsidRPr="0049430C">
        <w:rPr>
          <w:rFonts w:ascii="Times New Roman" w:hAnsi="Times New Roman" w:cs="Times New Roman"/>
          <w:sz w:val="24"/>
          <w:szCs w:val="24"/>
        </w:rPr>
        <w:t xml:space="preserve">apakšuzņēmēju </w:t>
      </w:r>
      <w:r w:rsidRPr="0049430C">
        <w:rPr>
          <w:rFonts w:ascii="Times New Roman" w:hAnsi="Times New Roman" w:cs="Times New Roman"/>
          <w:sz w:val="24"/>
          <w:szCs w:val="24"/>
        </w:rPr>
        <w:t xml:space="preserve">VID </w:t>
      </w:r>
      <w:proofErr w:type="spellStart"/>
      <w:r w:rsidR="0049430C" w:rsidRPr="0049430C">
        <w:rPr>
          <w:rFonts w:ascii="Times New Roman" w:hAnsi="Times New Roman" w:cs="Times New Roman"/>
          <w:sz w:val="24"/>
          <w:szCs w:val="24"/>
        </w:rPr>
        <w:t>nosūta</w:t>
      </w:r>
      <w:proofErr w:type="spellEnd"/>
      <w:r w:rsidR="0049430C" w:rsidRPr="0049430C">
        <w:rPr>
          <w:rFonts w:ascii="Times New Roman" w:hAnsi="Times New Roman" w:cs="Times New Roman"/>
          <w:sz w:val="24"/>
          <w:szCs w:val="24"/>
        </w:rPr>
        <w:t xml:space="preserve"> </w:t>
      </w:r>
      <w:r w:rsidRPr="0049430C">
        <w:rPr>
          <w:rFonts w:ascii="Times New Roman" w:hAnsi="Times New Roman" w:cs="Times New Roman"/>
          <w:sz w:val="24"/>
          <w:szCs w:val="24"/>
        </w:rPr>
        <w:t xml:space="preserve">pārbaudei </w:t>
      </w:r>
      <w:r w:rsidR="0049430C" w:rsidRPr="0049430C">
        <w:rPr>
          <w:rFonts w:ascii="Times New Roman" w:hAnsi="Times New Roman" w:cs="Times New Roman"/>
          <w:sz w:val="24"/>
          <w:szCs w:val="24"/>
        </w:rPr>
        <w:t>Satversmes aizsardzības birojam</w:t>
      </w:r>
      <w:r w:rsidRPr="0049430C">
        <w:rPr>
          <w:rFonts w:ascii="Times New Roman" w:hAnsi="Times New Roman" w:cs="Times New Roman"/>
          <w:sz w:val="24"/>
          <w:szCs w:val="24"/>
        </w:rPr>
        <w:t xml:space="preserve">. Gadījumā, ja par Izpildītāja piedāvāto apakšuzņēmēju </w:t>
      </w:r>
      <w:r w:rsidR="0049430C" w:rsidRPr="0049430C">
        <w:rPr>
          <w:rFonts w:ascii="Times New Roman" w:hAnsi="Times New Roman" w:cs="Times New Roman"/>
          <w:sz w:val="24"/>
          <w:szCs w:val="24"/>
        </w:rPr>
        <w:t xml:space="preserve">tiek </w:t>
      </w:r>
      <w:r w:rsidRPr="0049430C">
        <w:rPr>
          <w:rFonts w:ascii="Times New Roman" w:hAnsi="Times New Roman" w:cs="Times New Roman"/>
          <w:sz w:val="24"/>
          <w:szCs w:val="24"/>
        </w:rPr>
        <w:t>saņemts negatīvs atzinums no kompetentajām drošības iestādēm,</w:t>
      </w:r>
      <w:r w:rsidR="0049430C" w:rsidRPr="0049430C">
        <w:rPr>
          <w:rFonts w:ascii="Times New Roman" w:hAnsi="Times New Roman" w:cs="Times New Roman"/>
          <w:sz w:val="24"/>
          <w:szCs w:val="24"/>
        </w:rPr>
        <w:t xml:space="preserve"> vai, ja</w:t>
      </w:r>
      <w:r w:rsidR="0049430C" w:rsidRPr="0010512B">
        <w:rPr>
          <w:rFonts w:ascii="Times New Roman" w:hAnsi="Times New Roman" w:cs="Times New Roman"/>
          <w:color w:val="000000"/>
          <w:sz w:val="24"/>
          <w:szCs w:val="24"/>
        </w:rPr>
        <w:t xml:space="preserve"> Izpildītāja piedāvātais apakšuzņēmējs ne</w:t>
      </w:r>
      <w:r w:rsidR="0049430C" w:rsidRPr="0010512B">
        <w:rPr>
          <w:rFonts w:ascii="Times New Roman" w:hAnsi="Times New Roman" w:cs="Times New Roman"/>
          <w:bCs/>
          <w:color w:val="000000"/>
          <w:sz w:val="24"/>
          <w:szCs w:val="24"/>
        </w:rPr>
        <w:t xml:space="preserve">atbilst Latvijas Republikā </w:t>
      </w:r>
      <w:r w:rsidR="0049430C" w:rsidRPr="0010512B">
        <w:rPr>
          <w:rFonts w:ascii="Times New Roman" w:hAnsi="Times New Roman" w:cs="Times New Roman"/>
          <w:color w:val="000000"/>
          <w:sz w:val="24"/>
          <w:szCs w:val="24"/>
        </w:rPr>
        <w:t xml:space="preserve">spēkā esošajiem normatīvajiem aktiem par minimālajām </w:t>
      </w:r>
      <w:proofErr w:type="spellStart"/>
      <w:r w:rsidR="0049430C" w:rsidRPr="0010512B">
        <w:rPr>
          <w:rFonts w:ascii="Times New Roman" w:hAnsi="Times New Roman" w:cs="Times New Roman"/>
          <w:color w:val="000000"/>
          <w:sz w:val="24"/>
          <w:szCs w:val="24"/>
        </w:rPr>
        <w:t>kiberdrošības</w:t>
      </w:r>
      <w:proofErr w:type="spellEnd"/>
      <w:r w:rsidR="0049430C" w:rsidRPr="0010512B">
        <w:rPr>
          <w:rFonts w:ascii="Times New Roman" w:hAnsi="Times New Roman" w:cs="Times New Roman"/>
          <w:color w:val="000000"/>
          <w:sz w:val="24"/>
          <w:szCs w:val="24"/>
        </w:rPr>
        <w:t xml:space="preserve"> prasībām,</w:t>
      </w:r>
      <w:r w:rsidR="0049430C" w:rsidRPr="00D45489">
        <w:rPr>
          <w:color w:val="000000"/>
        </w:rPr>
        <w:t xml:space="preserve"> </w:t>
      </w:r>
      <w:r w:rsidRPr="00263759">
        <w:rPr>
          <w:rFonts w:ascii="Times New Roman" w:hAnsi="Times New Roman"/>
          <w:sz w:val="24"/>
          <w:szCs w:val="24"/>
        </w:rPr>
        <w:t xml:space="preserve">apakšuzņēmēja nomaiņa un jauna apakšuzņēmēja piesaiste </w:t>
      </w:r>
      <w:r w:rsidR="0049430C" w:rsidRPr="00263759">
        <w:rPr>
          <w:rFonts w:ascii="Times New Roman" w:hAnsi="Times New Roman"/>
          <w:sz w:val="24"/>
          <w:szCs w:val="24"/>
        </w:rPr>
        <w:t>neti</w:t>
      </w:r>
      <w:r w:rsidR="0049430C">
        <w:rPr>
          <w:rFonts w:ascii="Times New Roman" w:hAnsi="Times New Roman"/>
          <w:sz w:val="24"/>
          <w:szCs w:val="24"/>
        </w:rPr>
        <w:t>ek</w:t>
      </w:r>
      <w:r w:rsidR="0049430C" w:rsidRPr="00263759">
        <w:rPr>
          <w:rFonts w:ascii="Times New Roman" w:hAnsi="Times New Roman"/>
          <w:sz w:val="24"/>
          <w:szCs w:val="24"/>
        </w:rPr>
        <w:t xml:space="preserve"> </w:t>
      </w:r>
      <w:r w:rsidRPr="00263759">
        <w:rPr>
          <w:rFonts w:ascii="Times New Roman" w:hAnsi="Times New Roman"/>
          <w:sz w:val="24"/>
          <w:szCs w:val="24"/>
        </w:rPr>
        <w:t>saskaņota.</w:t>
      </w:r>
    </w:p>
    <w:p w14:paraId="7C2524CC" w14:textId="0F7E13D7"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Pārbaudot jaunā apakšuzņēmēja atbilstību, P</w:t>
      </w:r>
      <w:r>
        <w:rPr>
          <w:rFonts w:ascii="Times New Roman" w:hAnsi="Times New Roman"/>
          <w:sz w:val="24"/>
        </w:rPr>
        <w:t>asūtītājs</w:t>
      </w:r>
      <w:r w:rsidRPr="00B07E9F">
        <w:rPr>
          <w:rFonts w:ascii="Times New Roman" w:hAnsi="Times New Roman"/>
          <w:sz w:val="24"/>
        </w:rPr>
        <w:t xml:space="preserve"> piemēro PIL 42.panta noteikumus un izslēgšanas iemeslu pārbaudi veic tajā datumā, kad VID lemj par atļaujas sniegšanu </w:t>
      </w:r>
      <w:r>
        <w:rPr>
          <w:rFonts w:ascii="Times New Roman" w:hAnsi="Times New Roman"/>
          <w:sz w:val="24"/>
        </w:rPr>
        <w:t>Izpildītājam</w:t>
      </w:r>
      <w:r w:rsidRPr="00B07E9F">
        <w:rPr>
          <w:rFonts w:ascii="Times New Roman" w:hAnsi="Times New Roman"/>
          <w:sz w:val="24"/>
        </w:rPr>
        <w:t xml:space="preserve"> nomainīt apakšuzņēmēju vai piesaistīt jaunu apakšuzņēmēju.</w:t>
      </w:r>
    </w:p>
    <w:p w14:paraId="144305F7" w14:textId="626BD46C" w:rsidR="008628C1" w:rsidRPr="00FF64AD" w:rsidRDefault="008628C1" w:rsidP="00FF64AD">
      <w:pPr>
        <w:pStyle w:val="ListParagraph"/>
        <w:numPr>
          <w:ilvl w:val="1"/>
          <w:numId w:val="2"/>
        </w:numPr>
        <w:jc w:val="both"/>
        <w:rPr>
          <w:rFonts w:ascii="Times New Roman" w:hAnsi="Times New Roman"/>
          <w:b/>
          <w:bCs/>
          <w:i/>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pieņem lēmumu atļaut vai atteikt I</w:t>
      </w:r>
      <w:r>
        <w:rPr>
          <w:rFonts w:ascii="Times New Roman" w:hAnsi="Times New Roman"/>
          <w:sz w:val="24"/>
        </w:rPr>
        <w:t>zpildītāja</w:t>
      </w:r>
      <w:r w:rsidRPr="00B07E9F">
        <w:rPr>
          <w:rFonts w:ascii="Times New Roman" w:hAnsi="Times New Roman"/>
          <w:sz w:val="24"/>
        </w:rPr>
        <w:t xml:space="preserve"> apakšuzņēmēju nomaiņu vai jaunu apakšuzņēmēju iesaistīšanu L</w:t>
      </w:r>
      <w:r>
        <w:rPr>
          <w:rFonts w:ascii="Times New Roman" w:hAnsi="Times New Roman"/>
          <w:sz w:val="24"/>
        </w:rPr>
        <w:t>īguma</w:t>
      </w:r>
      <w:r w:rsidRPr="00B07E9F">
        <w:rPr>
          <w:rFonts w:ascii="Times New Roman" w:hAnsi="Times New Roman"/>
          <w:sz w:val="24"/>
        </w:rPr>
        <w:t xml:space="preserve"> izpildē iespējami īsā laikā, bet ne vēlāk kā 5 darbdienu laikā pēc tam, kad saņēmis visu informāciju un dokumentus, kas nepieciešami lēmuma pieņemšanai saskaņā ar PIL 42.panta noteikumiem. P</w:t>
      </w:r>
      <w:r>
        <w:rPr>
          <w:rFonts w:ascii="Times New Roman" w:hAnsi="Times New Roman"/>
          <w:sz w:val="24"/>
        </w:rPr>
        <w:t>asūtītāja</w:t>
      </w:r>
      <w:r w:rsidRPr="00B07E9F">
        <w:rPr>
          <w:rFonts w:ascii="Times New Roman" w:hAnsi="Times New Roman"/>
          <w:sz w:val="24"/>
        </w:rPr>
        <w:t xml:space="preserve"> vārdā šajā apakšpunktā noteikto lēmumu pieņem VID Finanšu pārvaldes direktors vai viņa prombūtnes laikā persona, kura viņu aizvieto.</w:t>
      </w:r>
    </w:p>
    <w:p w14:paraId="6DCA59F1" w14:textId="178CEBE9"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lastRenderedPageBreak/>
        <w:t xml:space="preserve">Pušu reorganizācija nevar būt par pamatu Līguma pārtraukšanai vai izbeigšanai. Gadījumā, ja kāda no Pusēm tiek reorganizēta Līgums paliek spēkā un tā noteikumi ir saistoši Pušu tiesību pārņēmējam. </w:t>
      </w:r>
    </w:p>
    <w:p w14:paraId="06E95622"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Strīdus, kas var rasties Līguma izpildes rezultātā vai sakarā ar Līgumu, Puses risina savstarpējo pārrunu ceļā. Ja vienošanās netiek panākta, tad strīd</w:t>
      </w:r>
      <w:r w:rsidR="006E1DFB" w:rsidRPr="008628C1">
        <w:rPr>
          <w:rFonts w:ascii="Times New Roman" w:hAnsi="Times New Roman"/>
          <w:b w:val="0"/>
          <w:bCs w:val="0"/>
          <w:i w:val="0"/>
          <w:sz w:val="24"/>
          <w:szCs w:val="24"/>
        </w:rPr>
        <w:t>u</w:t>
      </w:r>
      <w:r w:rsidRPr="008628C1">
        <w:rPr>
          <w:rFonts w:ascii="Times New Roman" w:hAnsi="Times New Roman"/>
          <w:b w:val="0"/>
          <w:bCs w:val="0"/>
          <w:i w:val="0"/>
          <w:sz w:val="24"/>
          <w:szCs w:val="24"/>
        </w:rPr>
        <w:t xml:space="preserve"> risin</w:t>
      </w:r>
      <w:r w:rsidR="006E1DFB" w:rsidRPr="008628C1">
        <w:rPr>
          <w:rFonts w:ascii="Times New Roman" w:hAnsi="Times New Roman"/>
          <w:b w:val="0"/>
          <w:bCs w:val="0"/>
          <w:i w:val="0"/>
          <w:sz w:val="24"/>
          <w:szCs w:val="24"/>
        </w:rPr>
        <w:t>a</w:t>
      </w:r>
      <w:r w:rsidRPr="008628C1">
        <w:rPr>
          <w:rFonts w:ascii="Times New Roman" w:hAnsi="Times New Roman"/>
          <w:b w:val="0"/>
          <w:bCs w:val="0"/>
          <w:i w:val="0"/>
          <w:sz w:val="24"/>
          <w:szCs w:val="24"/>
        </w:rPr>
        <w:t xml:space="preserve"> tiesā Latvijas Republi</w:t>
      </w:r>
      <w:r w:rsidR="006E1DFB" w:rsidRPr="008628C1">
        <w:rPr>
          <w:rFonts w:ascii="Times New Roman" w:hAnsi="Times New Roman"/>
          <w:b w:val="0"/>
          <w:bCs w:val="0"/>
          <w:i w:val="0"/>
          <w:sz w:val="24"/>
          <w:szCs w:val="24"/>
        </w:rPr>
        <w:t xml:space="preserve">kā spēkā esošajos </w:t>
      </w:r>
      <w:r w:rsidRPr="008628C1">
        <w:rPr>
          <w:rFonts w:ascii="Times New Roman" w:hAnsi="Times New Roman"/>
          <w:b w:val="0"/>
          <w:bCs w:val="0"/>
          <w:i w:val="0"/>
          <w:sz w:val="24"/>
          <w:szCs w:val="24"/>
        </w:rPr>
        <w:t xml:space="preserve"> normatīv</w:t>
      </w:r>
      <w:r w:rsidR="006E1DFB" w:rsidRPr="008628C1">
        <w:rPr>
          <w:rFonts w:ascii="Times New Roman" w:hAnsi="Times New Roman"/>
          <w:b w:val="0"/>
          <w:bCs w:val="0"/>
          <w:i w:val="0"/>
          <w:sz w:val="24"/>
          <w:szCs w:val="24"/>
        </w:rPr>
        <w:t>ajos</w:t>
      </w:r>
      <w:r w:rsidRPr="008628C1">
        <w:rPr>
          <w:rFonts w:ascii="Times New Roman" w:hAnsi="Times New Roman"/>
          <w:b w:val="0"/>
          <w:bCs w:val="0"/>
          <w:i w:val="0"/>
          <w:sz w:val="24"/>
          <w:szCs w:val="24"/>
        </w:rPr>
        <w:t xml:space="preserve"> aktos noteiktajā kārtībā. </w:t>
      </w:r>
    </w:p>
    <w:p w14:paraId="409A1943"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Visa Pušu savstarpējā sarakste Līguma sakarā, kā elektroniskā, tā izdrukas (papīra) formā nepieciešamības gadījumā var kalpot par pierādījumiem.</w:t>
      </w:r>
    </w:p>
    <w:p w14:paraId="72C8010B" w14:textId="265F9967" w:rsidR="005842DF"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Līguma grozījumiem un papildinājumiem Puses </w:t>
      </w:r>
      <w:r w:rsidR="00DB290D" w:rsidRPr="008628C1">
        <w:rPr>
          <w:rFonts w:ascii="Times New Roman" w:hAnsi="Times New Roman"/>
          <w:b w:val="0"/>
          <w:bCs w:val="0"/>
          <w:i w:val="0"/>
          <w:sz w:val="24"/>
          <w:szCs w:val="24"/>
        </w:rPr>
        <w:t>slēdz rakstiskas abpusējas vienošanās</w:t>
      </w:r>
      <w:r w:rsidRPr="008628C1">
        <w:rPr>
          <w:rFonts w:ascii="Times New Roman" w:hAnsi="Times New Roman"/>
          <w:b w:val="0"/>
          <w:bCs w:val="0"/>
          <w:i w:val="0"/>
          <w:sz w:val="24"/>
          <w:szCs w:val="24"/>
        </w:rPr>
        <w:t xml:space="preserve">, izņemot </w:t>
      </w:r>
      <w:r w:rsidR="00820055" w:rsidRPr="008628C1">
        <w:rPr>
          <w:rFonts w:ascii="Times New Roman" w:hAnsi="Times New Roman"/>
          <w:b w:val="0"/>
          <w:bCs w:val="0"/>
          <w:i w:val="0"/>
          <w:sz w:val="24"/>
          <w:szCs w:val="24"/>
        </w:rPr>
        <w:t xml:space="preserve">Līguma </w:t>
      </w:r>
      <w:r w:rsidR="00DB290D" w:rsidRPr="008628C1">
        <w:rPr>
          <w:rFonts w:ascii="Times New Roman" w:hAnsi="Times New Roman"/>
          <w:b w:val="0"/>
          <w:bCs w:val="0"/>
          <w:i w:val="0"/>
          <w:sz w:val="24"/>
          <w:szCs w:val="24"/>
        </w:rPr>
        <w:t>4.2.</w:t>
      </w:r>
      <w:r w:rsidR="00413407" w:rsidRPr="008628C1">
        <w:rPr>
          <w:rFonts w:ascii="Times New Roman" w:hAnsi="Times New Roman"/>
          <w:b w:val="0"/>
          <w:bCs w:val="0"/>
          <w:i w:val="0"/>
          <w:sz w:val="24"/>
          <w:szCs w:val="24"/>
        </w:rPr>
        <w:t xml:space="preserve"> </w:t>
      </w:r>
      <w:r w:rsidR="00DB290D" w:rsidRPr="008628C1">
        <w:rPr>
          <w:rFonts w:ascii="Times New Roman" w:hAnsi="Times New Roman"/>
          <w:b w:val="0"/>
          <w:bCs w:val="0"/>
          <w:i w:val="0"/>
          <w:sz w:val="24"/>
          <w:szCs w:val="24"/>
        </w:rPr>
        <w:t xml:space="preserve">un </w:t>
      </w:r>
      <w:r w:rsidRPr="008628C1">
        <w:rPr>
          <w:rFonts w:ascii="Times New Roman" w:hAnsi="Times New Roman"/>
          <w:b w:val="0"/>
          <w:bCs w:val="0"/>
          <w:i w:val="0"/>
          <w:sz w:val="24"/>
          <w:szCs w:val="24"/>
        </w:rPr>
        <w:t>9.</w:t>
      </w:r>
      <w:r w:rsidR="00BA6161">
        <w:rPr>
          <w:rFonts w:ascii="Times New Roman" w:hAnsi="Times New Roman"/>
          <w:b w:val="0"/>
          <w:bCs w:val="0"/>
          <w:i w:val="0"/>
          <w:sz w:val="24"/>
          <w:szCs w:val="24"/>
        </w:rPr>
        <w:t>3</w:t>
      </w:r>
      <w:r w:rsidRPr="008628C1">
        <w:rPr>
          <w:rFonts w:ascii="Times New Roman" w:hAnsi="Times New Roman"/>
          <w:b w:val="0"/>
          <w:bCs w:val="0"/>
          <w:i w:val="0"/>
          <w:sz w:val="24"/>
          <w:szCs w:val="24"/>
        </w:rPr>
        <w:t>.apakšpunktā minēt</w:t>
      </w:r>
      <w:r w:rsidR="00413407" w:rsidRPr="008628C1">
        <w:rPr>
          <w:rFonts w:ascii="Times New Roman" w:hAnsi="Times New Roman"/>
          <w:b w:val="0"/>
          <w:bCs w:val="0"/>
          <w:i w:val="0"/>
          <w:sz w:val="24"/>
          <w:szCs w:val="24"/>
        </w:rPr>
        <w:t xml:space="preserve">ajos </w:t>
      </w:r>
      <w:r w:rsidRPr="008628C1">
        <w:rPr>
          <w:rFonts w:ascii="Times New Roman" w:hAnsi="Times New Roman"/>
          <w:b w:val="0"/>
          <w:bCs w:val="0"/>
          <w:i w:val="0"/>
          <w:sz w:val="24"/>
          <w:szCs w:val="24"/>
        </w:rPr>
        <w:t>gadījumos. Rakstiskās vienošanās pievienojamas Līgumam un tās kļūst par Līguma neatņemamām sastāvdaļām.</w:t>
      </w:r>
    </w:p>
    <w:p w14:paraId="7DDCFDCD" w14:textId="7618BEA6" w:rsidR="00D901BB"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Puses var veikt </w:t>
      </w:r>
      <w:r w:rsidR="001665C9" w:rsidRPr="008628C1">
        <w:rPr>
          <w:rFonts w:ascii="Times New Roman" w:hAnsi="Times New Roman"/>
          <w:b w:val="0"/>
          <w:bCs w:val="0"/>
          <w:i w:val="0"/>
          <w:sz w:val="24"/>
          <w:szCs w:val="24"/>
        </w:rPr>
        <w:t>šādus</w:t>
      </w:r>
      <w:r w:rsidR="00EA71B0" w:rsidRPr="008628C1">
        <w:rPr>
          <w:rFonts w:ascii="Times New Roman" w:hAnsi="Times New Roman"/>
          <w:b w:val="0"/>
          <w:bCs w:val="0"/>
          <w:i w:val="0"/>
          <w:sz w:val="24"/>
          <w:szCs w:val="24"/>
        </w:rPr>
        <w:t xml:space="preserve"> </w:t>
      </w:r>
      <w:r w:rsidRPr="008628C1">
        <w:rPr>
          <w:rFonts w:ascii="Times New Roman" w:hAnsi="Times New Roman"/>
          <w:b w:val="0"/>
          <w:bCs w:val="0"/>
          <w:i w:val="0"/>
          <w:sz w:val="24"/>
          <w:szCs w:val="24"/>
        </w:rPr>
        <w:t>būtiskus grozījumus Līgum</w:t>
      </w:r>
      <w:r w:rsidR="00FA6E17" w:rsidRPr="008628C1">
        <w:rPr>
          <w:rFonts w:ascii="Times New Roman" w:hAnsi="Times New Roman"/>
          <w:b w:val="0"/>
          <w:bCs w:val="0"/>
          <w:i w:val="0"/>
          <w:sz w:val="24"/>
          <w:szCs w:val="24"/>
        </w:rPr>
        <w:t>ā</w:t>
      </w:r>
      <w:r w:rsidRPr="008628C1">
        <w:rPr>
          <w:rFonts w:ascii="Times New Roman" w:hAnsi="Times New Roman"/>
          <w:b w:val="0"/>
          <w:bCs w:val="0"/>
          <w:i w:val="0"/>
          <w:sz w:val="24"/>
          <w:szCs w:val="24"/>
        </w:rPr>
        <w:t xml:space="preserve"> – precizēt</w:t>
      </w:r>
      <w:r w:rsidR="006E1DFB" w:rsidRPr="008628C1">
        <w:rPr>
          <w:rFonts w:ascii="Times New Roman" w:hAnsi="Times New Roman"/>
          <w:b w:val="0"/>
          <w:bCs w:val="0"/>
          <w:i w:val="0"/>
          <w:sz w:val="24"/>
          <w:szCs w:val="24"/>
        </w:rPr>
        <w:t xml:space="preserve"> </w:t>
      </w:r>
      <w:r w:rsidR="005A785A">
        <w:rPr>
          <w:rFonts w:ascii="Times New Roman" w:hAnsi="Times New Roman"/>
          <w:b w:val="0"/>
          <w:bCs w:val="0"/>
          <w:i w:val="0"/>
          <w:sz w:val="24"/>
          <w:szCs w:val="24"/>
        </w:rPr>
        <w:t>Pakalpojuma</w:t>
      </w:r>
      <w:r w:rsidR="005A785A" w:rsidRPr="008628C1">
        <w:rPr>
          <w:rFonts w:ascii="Times New Roman" w:hAnsi="Times New Roman"/>
          <w:b w:val="0"/>
          <w:bCs w:val="0"/>
          <w:i w:val="0"/>
          <w:sz w:val="24"/>
          <w:szCs w:val="24"/>
        </w:rPr>
        <w:t xml:space="preserve"> </w:t>
      </w:r>
      <w:r w:rsidR="00BC47C5" w:rsidRPr="008628C1">
        <w:rPr>
          <w:rFonts w:ascii="Times New Roman" w:hAnsi="Times New Roman"/>
          <w:b w:val="0"/>
          <w:bCs w:val="0"/>
          <w:i w:val="0"/>
          <w:sz w:val="24"/>
          <w:szCs w:val="24"/>
        </w:rPr>
        <w:t>periodus</w:t>
      </w:r>
      <w:r w:rsidRPr="008628C1">
        <w:rPr>
          <w:rFonts w:ascii="Times New Roman" w:hAnsi="Times New Roman"/>
          <w:b w:val="0"/>
          <w:bCs w:val="0"/>
          <w:i w:val="0"/>
          <w:sz w:val="24"/>
          <w:szCs w:val="24"/>
        </w:rPr>
        <w:t xml:space="preserve">, ja šādu nepieciešamību pamato objektīvi no </w:t>
      </w:r>
      <w:r w:rsidR="00AA41A9" w:rsidRPr="008628C1">
        <w:rPr>
          <w:rFonts w:ascii="Times New Roman" w:hAnsi="Times New Roman"/>
          <w:b w:val="0"/>
          <w:bCs w:val="0"/>
          <w:i w:val="0"/>
          <w:sz w:val="24"/>
          <w:szCs w:val="24"/>
        </w:rPr>
        <w:t>Pušu gribas neatkarīgi apstākļi</w:t>
      </w:r>
      <w:r w:rsidRPr="008628C1">
        <w:rPr>
          <w:rFonts w:ascii="Times New Roman" w:hAnsi="Times New Roman"/>
          <w:b w:val="0"/>
          <w:bCs w:val="0"/>
          <w:i w:val="0"/>
          <w:sz w:val="24"/>
          <w:szCs w:val="24"/>
        </w:rPr>
        <w:t xml:space="preserve">. </w:t>
      </w:r>
    </w:p>
    <w:p w14:paraId="22019696"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C492C">
        <w:rPr>
          <w:rFonts w:ascii="Times New Roman" w:hAnsi="Times New Roman"/>
          <w:b w:val="0"/>
          <w:bCs w:val="0"/>
          <w:i w:val="0"/>
          <w:sz w:val="24"/>
          <w:szCs w:val="24"/>
        </w:rPr>
        <w:t>Neviena no Pusēm nedrīkst nodot savas tiesības, kas saistītas ar Līgumu un izriet no tā treš</w:t>
      </w:r>
      <w:r w:rsidRPr="008628C1">
        <w:rPr>
          <w:rFonts w:ascii="Times New Roman" w:hAnsi="Times New Roman"/>
          <w:b w:val="0"/>
          <w:bCs w:val="0"/>
          <w:i w:val="0"/>
          <w:sz w:val="24"/>
          <w:szCs w:val="24"/>
        </w:rPr>
        <w:t>ajai personai bez otras Puses rakstiskas piekrišanas.</w:t>
      </w:r>
    </w:p>
    <w:p w14:paraId="31FACEBC" w14:textId="53549CC5" w:rsidR="000E64D0" w:rsidRPr="008628C1" w:rsidRDefault="007B2518" w:rsidP="00AD065A">
      <w:pPr>
        <w:pStyle w:val="Heading2"/>
        <w:keepNext w:val="0"/>
        <w:widowControl/>
        <w:numPr>
          <w:ilvl w:val="1"/>
          <w:numId w:val="2"/>
        </w:numPr>
        <w:tabs>
          <w:tab w:val="clear" w:pos="432"/>
          <w:tab w:val="clear" w:pos="4320"/>
          <w:tab w:val="clear" w:pos="8640"/>
        </w:tabs>
        <w:spacing w:before="60"/>
        <w:ind w:left="709" w:hanging="709"/>
        <w:jc w:val="both"/>
        <w:rPr>
          <w:rFonts w:ascii="Times New Roman" w:hAnsi="Times New Roman"/>
          <w:b w:val="0"/>
          <w:bCs w:val="0"/>
          <w:i w:val="0"/>
          <w:iCs w:val="0"/>
          <w:sz w:val="24"/>
          <w:szCs w:val="24"/>
        </w:rPr>
      </w:pPr>
      <w:r w:rsidRPr="008628C1">
        <w:rPr>
          <w:rFonts w:ascii="Times New Roman" w:hAnsi="Times New Roman"/>
          <w:b w:val="0"/>
          <w:bCs w:val="0"/>
          <w:i w:val="0"/>
          <w:iCs w:val="0"/>
          <w:sz w:val="24"/>
          <w:szCs w:val="24"/>
        </w:rPr>
        <w:t xml:space="preserve">Līgums ir </w:t>
      </w:r>
      <w:r w:rsidR="008B3106" w:rsidRPr="008628C1">
        <w:rPr>
          <w:rFonts w:ascii="Times New Roman" w:hAnsi="Times New Roman"/>
          <w:b w:val="0"/>
          <w:bCs w:val="0"/>
          <w:i w:val="0"/>
          <w:iCs w:val="0"/>
          <w:sz w:val="24"/>
          <w:szCs w:val="24"/>
        </w:rPr>
        <w:t>sa</w:t>
      </w:r>
      <w:r w:rsidR="008B3106">
        <w:rPr>
          <w:rFonts w:ascii="Times New Roman" w:hAnsi="Times New Roman"/>
          <w:b w:val="0"/>
          <w:bCs w:val="0"/>
          <w:i w:val="0"/>
          <w:iCs w:val="0"/>
          <w:sz w:val="24"/>
          <w:szCs w:val="24"/>
        </w:rPr>
        <w:t>gatavots</w:t>
      </w:r>
      <w:r w:rsidR="008B3106"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 xml:space="preserve">uz </w:t>
      </w:r>
      <w:r w:rsidR="008B3106">
        <w:rPr>
          <w:rFonts w:ascii="Times New Roman" w:hAnsi="Times New Roman"/>
          <w:b w:val="0"/>
          <w:bCs w:val="0"/>
          <w:i w:val="0"/>
          <w:iCs w:val="0"/>
          <w:sz w:val="24"/>
          <w:szCs w:val="24"/>
        </w:rPr>
        <w:t>7</w:t>
      </w:r>
      <w:r w:rsidR="008B3106" w:rsidRPr="008628C1">
        <w:rPr>
          <w:rFonts w:ascii="Times New Roman" w:hAnsi="Times New Roman"/>
          <w:b w:val="0"/>
          <w:bCs w:val="0"/>
          <w:i w:val="0"/>
          <w:iCs w:val="0"/>
          <w:sz w:val="24"/>
          <w:szCs w:val="24"/>
        </w:rPr>
        <w:t xml:space="preserve"> (</w:t>
      </w:r>
      <w:r w:rsidR="008B3106">
        <w:rPr>
          <w:rFonts w:ascii="Times New Roman" w:hAnsi="Times New Roman"/>
          <w:b w:val="0"/>
          <w:bCs w:val="0"/>
          <w:i w:val="0"/>
          <w:iCs w:val="0"/>
          <w:sz w:val="24"/>
          <w:szCs w:val="24"/>
        </w:rPr>
        <w:t>septiņām</w:t>
      </w:r>
      <w:r w:rsidR="008B3106"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pusēm</w:t>
      </w:r>
      <w:r w:rsidRPr="008628C1">
        <w:rPr>
          <w:rFonts w:ascii="Times New Roman" w:hAnsi="Times New Roman"/>
          <w:b w:val="0"/>
          <w:bCs w:val="0"/>
          <w:i w:val="0"/>
          <w:iCs w:val="0"/>
          <w:sz w:val="24"/>
          <w:szCs w:val="24"/>
        </w:rPr>
        <w:t>. Līg</w:t>
      </w:r>
      <w:r w:rsidR="00107524" w:rsidRPr="008628C1">
        <w:rPr>
          <w:rFonts w:ascii="Times New Roman" w:hAnsi="Times New Roman"/>
          <w:b w:val="0"/>
          <w:bCs w:val="0"/>
          <w:i w:val="0"/>
          <w:iCs w:val="0"/>
          <w:sz w:val="24"/>
          <w:szCs w:val="24"/>
        </w:rPr>
        <w:t xml:space="preserve">umam ir pievienoti 1.pielikums </w:t>
      </w:r>
      <w:r w:rsidRPr="008628C1">
        <w:rPr>
          <w:rFonts w:ascii="Times New Roman" w:hAnsi="Times New Roman"/>
          <w:b w:val="0"/>
          <w:bCs w:val="0"/>
          <w:i w:val="0"/>
          <w:iCs w:val="0"/>
          <w:sz w:val="24"/>
          <w:szCs w:val="24"/>
        </w:rPr>
        <w:t xml:space="preserve">uz </w:t>
      </w:r>
      <w:r w:rsidR="00E4154E">
        <w:rPr>
          <w:rFonts w:ascii="Times New Roman" w:hAnsi="Times New Roman"/>
          <w:b w:val="0"/>
          <w:bCs w:val="0"/>
          <w:i w:val="0"/>
          <w:iCs w:val="0"/>
          <w:sz w:val="24"/>
          <w:szCs w:val="24"/>
        </w:rPr>
        <w:t>2</w:t>
      </w:r>
      <w:r w:rsidR="00E4154E" w:rsidRPr="008628C1">
        <w:rPr>
          <w:rFonts w:ascii="Times New Roman" w:hAnsi="Times New Roman"/>
          <w:b w:val="0"/>
          <w:bCs w:val="0"/>
          <w:i w:val="0"/>
          <w:iCs w:val="0"/>
          <w:sz w:val="24"/>
          <w:szCs w:val="24"/>
        </w:rPr>
        <w:t xml:space="preserve"> (</w:t>
      </w:r>
      <w:r w:rsidR="00E4154E">
        <w:rPr>
          <w:rFonts w:ascii="Times New Roman" w:hAnsi="Times New Roman"/>
          <w:b w:val="0"/>
          <w:bCs w:val="0"/>
          <w:i w:val="0"/>
          <w:iCs w:val="0"/>
          <w:sz w:val="24"/>
          <w:szCs w:val="24"/>
        </w:rPr>
        <w:t>divām</w:t>
      </w:r>
      <w:r w:rsidR="00E4154E"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5E097C" w:rsidRPr="008628C1">
        <w:rPr>
          <w:rFonts w:ascii="Times New Roman" w:hAnsi="Times New Roman"/>
          <w:b w:val="0"/>
          <w:bCs w:val="0"/>
          <w:i w:val="0"/>
          <w:iCs w:val="0"/>
          <w:sz w:val="24"/>
          <w:szCs w:val="24"/>
        </w:rPr>
        <w:t>ēm</w:t>
      </w:r>
      <w:r w:rsidR="00107524" w:rsidRPr="008628C1">
        <w:rPr>
          <w:rFonts w:ascii="Times New Roman" w:hAnsi="Times New Roman"/>
          <w:b w:val="0"/>
          <w:bCs w:val="0"/>
          <w:i w:val="0"/>
          <w:iCs w:val="0"/>
          <w:sz w:val="24"/>
          <w:szCs w:val="24"/>
        </w:rPr>
        <w:t xml:space="preserve">, 2.pielikums </w:t>
      </w:r>
      <w:r w:rsidRPr="008628C1">
        <w:rPr>
          <w:rFonts w:ascii="Times New Roman" w:hAnsi="Times New Roman"/>
          <w:b w:val="0"/>
          <w:bCs w:val="0"/>
          <w:i w:val="0"/>
          <w:iCs w:val="0"/>
          <w:sz w:val="24"/>
          <w:szCs w:val="24"/>
        </w:rPr>
        <w:t xml:space="preserve">uz </w:t>
      </w:r>
      <w:r w:rsidR="00AB7772">
        <w:rPr>
          <w:rFonts w:ascii="Times New Roman" w:hAnsi="Times New Roman"/>
          <w:b w:val="0"/>
          <w:bCs w:val="0"/>
          <w:i w:val="0"/>
          <w:iCs w:val="0"/>
          <w:sz w:val="24"/>
          <w:szCs w:val="24"/>
        </w:rPr>
        <w:t>2</w:t>
      </w:r>
      <w:r w:rsidR="00E4154E" w:rsidRPr="008628C1">
        <w:rPr>
          <w:rFonts w:ascii="Times New Roman" w:hAnsi="Times New Roman"/>
          <w:b w:val="0"/>
          <w:bCs w:val="0"/>
          <w:i w:val="0"/>
          <w:iCs w:val="0"/>
          <w:sz w:val="24"/>
          <w:szCs w:val="24"/>
        </w:rPr>
        <w:t> (</w:t>
      </w:r>
      <w:r w:rsidR="00AB7772">
        <w:rPr>
          <w:rFonts w:ascii="Times New Roman" w:hAnsi="Times New Roman"/>
          <w:b w:val="0"/>
          <w:bCs w:val="0"/>
          <w:i w:val="0"/>
          <w:iCs w:val="0"/>
          <w:sz w:val="24"/>
          <w:szCs w:val="24"/>
        </w:rPr>
        <w:t>divām</w:t>
      </w:r>
      <w:r w:rsidR="00E4154E"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AB7772">
        <w:rPr>
          <w:rFonts w:ascii="Times New Roman" w:hAnsi="Times New Roman"/>
          <w:b w:val="0"/>
          <w:bCs w:val="0"/>
          <w:i w:val="0"/>
          <w:iCs w:val="0"/>
          <w:sz w:val="24"/>
          <w:szCs w:val="24"/>
        </w:rPr>
        <w:t>ēm</w:t>
      </w:r>
      <w:r w:rsidR="008628C1" w:rsidRPr="00FF64AD">
        <w:rPr>
          <w:rFonts w:ascii="Times New Roman" w:hAnsi="Times New Roman"/>
          <w:b w:val="0"/>
          <w:bCs w:val="0"/>
          <w:i w:val="0"/>
          <w:iCs w:val="0"/>
          <w:sz w:val="24"/>
          <w:szCs w:val="24"/>
        </w:rPr>
        <w:t>.</w:t>
      </w:r>
      <w:r w:rsidR="00BE62A5"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Pielikumi ir Līguma neatņemamas sastāvdaļas. Līgums un tā pielikumi sastādīti latviešu valodā elektroniska dokumenta veidā un parakstīt</w:t>
      </w:r>
      <w:r w:rsidR="00B34BFC" w:rsidRPr="008628C1">
        <w:rPr>
          <w:rFonts w:ascii="Times New Roman" w:hAnsi="Times New Roman"/>
          <w:b w:val="0"/>
          <w:bCs w:val="0"/>
          <w:i w:val="0"/>
          <w:iCs w:val="0"/>
          <w:sz w:val="24"/>
          <w:szCs w:val="24"/>
        </w:rPr>
        <w:t>i</w:t>
      </w:r>
      <w:r w:rsidRPr="008628C1">
        <w:rPr>
          <w:rFonts w:ascii="Times New Roman" w:hAnsi="Times New Roman"/>
          <w:b w:val="0"/>
          <w:bCs w:val="0"/>
          <w:i w:val="0"/>
          <w:iCs w:val="0"/>
          <w:sz w:val="24"/>
          <w:szCs w:val="24"/>
        </w:rPr>
        <w:t xml:space="preserve"> ar drošu elektronisko parakstu.</w:t>
      </w:r>
    </w:p>
    <w:p w14:paraId="7DD9DEC1" w14:textId="77777777" w:rsidR="00F646D1" w:rsidRPr="00EF2DE6" w:rsidRDefault="00F646D1" w:rsidP="005045EF">
      <w:pPr>
        <w:rPr>
          <w:highlight w:val="yellow"/>
        </w:rPr>
      </w:pPr>
    </w:p>
    <w:p w14:paraId="2A4397DD" w14:textId="77777777" w:rsidR="00455A28" w:rsidRPr="008C492C" w:rsidRDefault="007B2518" w:rsidP="00762A03">
      <w:pPr>
        <w:pStyle w:val="Heading1"/>
        <w:keepNext w:val="0"/>
        <w:spacing w:before="240" w:after="120"/>
        <w:ind w:left="357" w:hanging="357"/>
        <w:rPr>
          <w:b/>
          <w:bCs/>
          <w:sz w:val="24"/>
          <w:szCs w:val="24"/>
        </w:rPr>
      </w:pPr>
      <w:r w:rsidRPr="008C492C">
        <w:rPr>
          <w:b/>
          <w:bCs/>
          <w:sz w:val="24"/>
          <w:szCs w:val="24"/>
        </w:rPr>
        <w:t>PUŠU REKVIZĪTI UN PARAKSTI</w:t>
      </w:r>
    </w:p>
    <w:tbl>
      <w:tblPr>
        <w:tblW w:w="9072" w:type="dxa"/>
        <w:tblInd w:w="137" w:type="dxa"/>
        <w:tblLayout w:type="fixed"/>
        <w:tblLook w:val="0000" w:firstRow="0" w:lastRow="0" w:firstColumn="0" w:lastColumn="0" w:noHBand="0" w:noVBand="0"/>
      </w:tblPr>
      <w:tblGrid>
        <w:gridCol w:w="4536"/>
        <w:gridCol w:w="4536"/>
      </w:tblGrid>
      <w:tr w:rsidR="000575B4" w:rsidRPr="008C492C" w14:paraId="3DA61D09" w14:textId="77777777" w:rsidTr="5693E6F4">
        <w:tc>
          <w:tcPr>
            <w:tcW w:w="4536" w:type="dxa"/>
          </w:tcPr>
          <w:p w14:paraId="7E25B599" w14:textId="77777777" w:rsidR="00455A28" w:rsidRPr="008C492C" w:rsidRDefault="007B2518" w:rsidP="00D94EC0">
            <w:pPr>
              <w:rPr>
                <w:b/>
                <w:bCs/>
                <w:snapToGrid w:val="0"/>
              </w:rPr>
            </w:pPr>
            <w:r w:rsidRPr="008C492C">
              <w:rPr>
                <w:b/>
                <w:bCs/>
              </w:rPr>
              <w:t>PASŪTĪTĀJS</w:t>
            </w:r>
          </w:p>
          <w:p w14:paraId="07B4B741" w14:textId="77777777" w:rsidR="00455A28" w:rsidRPr="008C492C" w:rsidRDefault="007B2518" w:rsidP="00D94EC0">
            <w:pPr>
              <w:rPr>
                <w:b/>
                <w:snapToGrid w:val="0"/>
              </w:rPr>
            </w:pPr>
            <w:r w:rsidRPr="008C492C">
              <w:rPr>
                <w:b/>
                <w:snapToGrid w:val="0"/>
              </w:rPr>
              <w:t>Valsts ieņēmumu dienests</w:t>
            </w:r>
          </w:p>
          <w:p w14:paraId="3AE6F814" w14:textId="77777777" w:rsidR="00455A28" w:rsidRPr="008C492C" w:rsidRDefault="007B2518" w:rsidP="00D94EC0">
            <w:pPr>
              <w:rPr>
                <w:snapToGrid w:val="0"/>
              </w:rPr>
            </w:pPr>
            <w:r w:rsidRPr="008C492C">
              <w:rPr>
                <w:snapToGrid w:val="0"/>
              </w:rPr>
              <w:t xml:space="preserve">Talejas iela 1, Rīga, LV-1978 </w:t>
            </w:r>
          </w:p>
          <w:p w14:paraId="49C7EB56"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 xml:space="preserve">Vienotais </w:t>
            </w:r>
            <w:proofErr w:type="spellStart"/>
            <w:r w:rsidRPr="008C492C">
              <w:rPr>
                <w:rFonts w:eastAsia="Calibri"/>
                <w:snapToGrid w:val="0"/>
                <w:szCs w:val="20"/>
                <w:lang w:eastAsia="en-US"/>
              </w:rPr>
              <w:t>reģ</w:t>
            </w:r>
            <w:proofErr w:type="spellEnd"/>
            <w:r w:rsidRPr="008C492C">
              <w:rPr>
                <w:rFonts w:eastAsia="Calibri"/>
                <w:snapToGrid w:val="0"/>
                <w:szCs w:val="20"/>
                <w:lang w:eastAsia="en-US"/>
              </w:rPr>
              <w:t>. Nr. 90000069281</w:t>
            </w:r>
          </w:p>
          <w:p w14:paraId="159C1471"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PVN maksātāja Nr. LV90000069281</w:t>
            </w:r>
          </w:p>
          <w:p w14:paraId="1FC8F07F" w14:textId="77777777" w:rsidR="00455A28" w:rsidRPr="008C492C" w:rsidRDefault="007B2518" w:rsidP="00D94EC0">
            <w:pPr>
              <w:rPr>
                <w:snapToGrid w:val="0"/>
              </w:rPr>
            </w:pPr>
            <w:r w:rsidRPr="008C492C">
              <w:rPr>
                <w:snapToGrid w:val="0"/>
              </w:rPr>
              <w:t>Tālr. 67122689</w:t>
            </w:r>
          </w:p>
          <w:p w14:paraId="7ABEE983" w14:textId="1CEC626B" w:rsidR="00F75243" w:rsidRPr="008C492C" w:rsidRDefault="007B2518" w:rsidP="00D94EC0">
            <w:pPr>
              <w:rPr>
                <w:snapToGrid w:val="0"/>
              </w:rPr>
            </w:pPr>
            <w:r w:rsidRPr="008C492C">
              <w:rPr>
                <w:snapToGrid w:val="0"/>
              </w:rPr>
              <w:t xml:space="preserve">E-pasts: </w:t>
            </w:r>
            <w:hyperlink r:id="rId13" w:history="1">
              <w:r w:rsidR="00C913BB" w:rsidRPr="008C492C">
                <w:rPr>
                  <w:rStyle w:val="Hyperlink"/>
                  <w:snapToGrid w:val="0"/>
                </w:rPr>
                <w:t>vid@vid.gov.lv</w:t>
              </w:r>
            </w:hyperlink>
          </w:p>
          <w:p w14:paraId="1209494D" w14:textId="79B3C21E" w:rsidR="00C913BB" w:rsidRPr="008C492C" w:rsidRDefault="00C913BB" w:rsidP="00C27E10">
            <w:pPr>
              <w:jc w:val="both"/>
              <w:rPr>
                <w:snapToGrid w:val="0"/>
              </w:rPr>
            </w:pPr>
            <w:proofErr w:type="spellStart"/>
            <w:r w:rsidRPr="008C492C">
              <w:rPr>
                <w:snapToGrid w:val="0"/>
              </w:rPr>
              <w:t>eAdrese</w:t>
            </w:r>
            <w:proofErr w:type="spellEnd"/>
            <w:r w:rsidRPr="008C492C">
              <w:rPr>
                <w:snapToGrid w:val="0"/>
              </w:rPr>
              <w:t xml:space="preserve">: </w:t>
            </w:r>
            <w:r w:rsidRPr="008C492C">
              <w:t>EINVOICE_VID@90000069281</w:t>
            </w:r>
          </w:p>
          <w:p w14:paraId="39D1EBA2" w14:textId="77777777" w:rsidR="00C913BB" w:rsidRPr="008C492C" w:rsidRDefault="00C913BB" w:rsidP="00D94EC0">
            <w:pPr>
              <w:rPr>
                <w:snapToGrid w:val="0"/>
              </w:rPr>
            </w:pPr>
          </w:p>
          <w:p w14:paraId="09113B55" w14:textId="77777777" w:rsidR="00455A28" w:rsidRPr="008C492C" w:rsidRDefault="007B2518" w:rsidP="00762A03">
            <w:pPr>
              <w:spacing w:before="120"/>
              <w:rPr>
                <w:i/>
                <w:snapToGrid w:val="0"/>
              </w:rPr>
            </w:pPr>
            <w:r w:rsidRPr="008C492C">
              <w:rPr>
                <w:i/>
                <w:snapToGrid w:val="0"/>
              </w:rPr>
              <w:t>Norēķinu rekvizīti</w:t>
            </w:r>
            <w:r w:rsidRPr="008C492C">
              <w:rPr>
                <w:snapToGrid w:val="0"/>
              </w:rPr>
              <w:t>:</w:t>
            </w:r>
          </w:p>
          <w:p w14:paraId="751DDF5A" w14:textId="77777777" w:rsidR="004F7B58" w:rsidRPr="008C492C" w:rsidRDefault="007B2518" w:rsidP="00D94EC0">
            <w:pPr>
              <w:rPr>
                <w:snapToGrid w:val="0"/>
              </w:rPr>
            </w:pPr>
            <w:r w:rsidRPr="008C492C">
              <w:rPr>
                <w:snapToGrid w:val="0"/>
              </w:rPr>
              <w:t>Valsts kase</w:t>
            </w:r>
          </w:p>
          <w:p w14:paraId="160E77BC" w14:textId="77777777" w:rsidR="004F7B58" w:rsidRPr="008C492C" w:rsidRDefault="007B2518" w:rsidP="00D94EC0">
            <w:pPr>
              <w:rPr>
                <w:snapToGrid w:val="0"/>
              </w:rPr>
            </w:pPr>
            <w:r w:rsidRPr="008C492C">
              <w:rPr>
                <w:snapToGrid w:val="0"/>
              </w:rPr>
              <w:t xml:space="preserve">Kods: </w:t>
            </w:r>
            <w:r w:rsidR="00D44015" w:rsidRPr="008C492C">
              <w:rPr>
                <w:snapToGrid w:val="0"/>
              </w:rPr>
              <w:t>TRELLV22</w:t>
            </w:r>
          </w:p>
          <w:p w14:paraId="44141A79" w14:textId="77777777" w:rsidR="00706457" w:rsidRPr="008C492C" w:rsidRDefault="007B2518" w:rsidP="00D94EC0">
            <w:r w:rsidRPr="008C492C">
              <w:rPr>
                <w:snapToGrid w:val="0"/>
              </w:rPr>
              <w:t>Konts</w:t>
            </w:r>
            <w:r w:rsidR="004F7B58" w:rsidRPr="008C492C">
              <w:rPr>
                <w:snapToGrid w:val="0"/>
              </w:rPr>
              <w:t xml:space="preserve">: </w:t>
            </w:r>
            <w:r w:rsidR="00FA24E4" w:rsidRPr="008C492C">
              <w:rPr>
                <w:snapToGrid w:val="0"/>
              </w:rPr>
              <w:t>LV26TREL2130056037000</w:t>
            </w:r>
          </w:p>
        </w:tc>
        <w:tc>
          <w:tcPr>
            <w:tcW w:w="4536" w:type="dxa"/>
          </w:tcPr>
          <w:p w14:paraId="5248701E" w14:textId="77777777" w:rsidR="00455A28" w:rsidRPr="008C492C" w:rsidRDefault="007B2518" w:rsidP="00D94EC0">
            <w:pPr>
              <w:pStyle w:val="Heading7"/>
              <w:keepNext w:val="0"/>
              <w:jc w:val="left"/>
              <w:rPr>
                <w:rFonts w:ascii="Times New Roman" w:hAnsi="Times New Roman"/>
                <w:b/>
                <w:bCs/>
              </w:rPr>
            </w:pPr>
            <w:r w:rsidRPr="008C492C">
              <w:rPr>
                <w:rFonts w:ascii="Times New Roman" w:hAnsi="Times New Roman"/>
                <w:b/>
                <w:bCs/>
              </w:rPr>
              <w:t xml:space="preserve">IZPILDĪTĀJS </w:t>
            </w:r>
          </w:p>
          <w:p w14:paraId="47CCC868" w14:textId="384436AB" w:rsidR="008B3106" w:rsidRPr="008B3106" w:rsidRDefault="008B3106" w:rsidP="008B3106">
            <w:pPr>
              <w:pStyle w:val="Default"/>
              <w:rPr>
                <w:b/>
                <w:bCs/>
              </w:rPr>
            </w:pPr>
            <w:proofErr w:type="spellStart"/>
            <w:r w:rsidRPr="0010512B">
              <w:rPr>
                <w:b/>
                <w:bCs/>
              </w:rPr>
              <w:t>Promise</w:t>
            </w:r>
            <w:proofErr w:type="spellEnd"/>
            <w:r w:rsidRPr="0010512B">
              <w:rPr>
                <w:b/>
                <w:bCs/>
              </w:rPr>
              <w:t xml:space="preserve"> Baltics </w:t>
            </w:r>
            <w:r w:rsidR="00796569" w:rsidRPr="0010512B">
              <w:rPr>
                <w:b/>
                <w:bCs/>
              </w:rPr>
              <w:t>O</w:t>
            </w:r>
            <w:r w:rsidR="00796569" w:rsidRPr="005A1624">
              <w:rPr>
                <w:b/>
                <w:bCs/>
              </w:rPr>
              <w:t>Ü</w:t>
            </w:r>
          </w:p>
          <w:p w14:paraId="0F64C5F3" w14:textId="67708A1E" w:rsidR="008B3106" w:rsidRPr="0010512B" w:rsidRDefault="008B3106" w:rsidP="008B3106">
            <w:pPr>
              <w:pStyle w:val="Default"/>
            </w:pPr>
            <w:proofErr w:type="spellStart"/>
            <w:r w:rsidRPr="0010512B">
              <w:t>Kristiine</w:t>
            </w:r>
            <w:proofErr w:type="spellEnd"/>
            <w:r w:rsidRPr="0010512B">
              <w:t xml:space="preserve"> </w:t>
            </w:r>
            <w:proofErr w:type="spellStart"/>
            <w:r w:rsidRPr="0010512B">
              <w:t>linnaosa</w:t>
            </w:r>
            <w:proofErr w:type="spellEnd"/>
            <w:r w:rsidRPr="0010512B">
              <w:t xml:space="preserve">, </w:t>
            </w:r>
            <w:proofErr w:type="spellStart"/>
            <w:r w:rsidRPr="0010512B">
              <w:t>Sõjakooli</w:t>
            </w:r>
            <w:proofErr w:type="spellEnd"/>
            <w:r w:rsidRPr="0010512B">
              <w:t xml:space="preserve"> </w:t>
            </w:r>
            <w:proofErr w:type="spellStart"/>
            <w:r w:rsidRPr="0010512B">
              <w:t>tn</w:t>
            </w:r>
            <w:proofErr w:type="spellEnd"/>
            <w:r w:rsidRPr="0010512B">
              <w:t xml:space="preserve"> 12a-28, 11316, Tallinā, Igaunijā </w:t>
            </w:r>
          </w:p>
          <w:p w14:paraId="7CC076DE" w14:textId="7D9F037C" w:rsidR="00762A03" w:rsidRPr="008B3106" w:rsidRDefault="007B2518" w:rsidP="00762A03">
            <w:pPr>
              <w:jc w:val="both"/>
              <w:rPr>
                <w:rFonts w:eastAsia="Calibri"/>
                <w:snapToGrid w:val="0"/>
                <w:lang w:eastAsia="en-US"/>
              </w:rPr>
            </w:pPr>
            <w:r w:rsidRPr="008B3106">
              <w:rPr>
                <w:rFonts w:eastAsia="Calibri"/>
                <w:snapToGrid w:val="0"/>
                <w:lang w:eastAsia="en-US"/>
              </w:rPr>
              <w:t xml:space="preserve">Vienotais </w:t>
            </w:r>
            <w:proofErr w:type="spellStart"/>
            <w:r w:rsidRPr="008B3106">
              <w:rPr>
                <w:rFonts w:eastAsia="Calibri"/>
                <w:snapToGrid w:val="0"/>
                <w:lang w:eastAsia="en-US"/>
              </w:rPr>
              <w:t>reģ</w:t>
            </w:r>
            <w:proofErr w:type="spellEnd"/>
            <w:r w:rsidRPr="008B3106">
              <w:rPr>
                <w:rFonts w:eastAsia="Calibri"/>
                <w:snapToGrid w:val="0"/>
                <w:lang w:eastAsia="en-US"/>
              </w:rPr>
              <w:t>. Nr.</w:t>
            </w:r>
            <w:r w:rsidR="008B3106" w:rsidRPr="0010512B">
              <w:t xml:space="preserve"> 14348712</w:t>
            </w:r>
          </w:p>
          <w:p w14:paraId="7E9D1AAE" w14:textId="5855ABA6" w:rsidR="00762A03" w:rsidRPr="008B3106" w:rsidRDefault="007B2518" w:rsidP="00762A03">
            <w:pPr>
              <w:jc w:val="both"/>
              <w:rPr>
                <w:rFonts w:eastAsia="Calibri"/>
                <w:snapToGrid w:val="0"/>
                <w:lang w:eastAsia="en-US"/>
              </w:rPr>
            </w:pPr>
            <w:r w:rsidRPr="008B3106">
              <w:rPr>
                <w:rFonts w:eastAsia="Calibri"/>
                <w:snapToGrid w:val="0"/>
                <w:lang w:eastAsia="en-US"/>
              </w:rPr>
              <w:t xml:space="preserve">PVN maksātāja Nr. </w:t>
            </w:r>
            <w:r w:rsidR="3E12A4F8">
              <w:t xml:space="preserve"> EE102013924</w:t>
            </w:r>
          </w:p>
          <w:p w14:paraId="6C15851C" w14:textId="69A6E607" w:rsidR="00F75243" w:rsidRPr="008B3106" w:rsidRDefault="007B2518" w:rsidP="00DB1C08">
            <w:r w:rsidRPr="008B3106">
              <w:t>Tālr.:</w:t>
            </w:r>
            <w:r w:rsidR="00762A03" w:rsidRPr="008B3106">
              <w:t xml:space="preserve"> </w:t>
            </w:r>
            <w:r w:rsidR="008B3106" w:rsidRPr="0010512B">
              <w:t>(+371) 26354341</w:t>
            </w:r>
          </w:p>
          <w:p w14:paraId="10A085C6" w14:textId="42D39BDF" w:rsidR="00F75243" w:rsidRPr="008C492C" w:rsidRDefault="007B2518" w:rsidP="00DB1C08">
            <w:pPr>
              <w:rPr>
                <w:rStyle w:val="Hyperlink"/>
                <w:noProof/>
              </w:rPr>
            </w:pPr>
            <w:r w:rsidRPr="008B3106">
              <w:t xml:space="preserve">E-pasts: </w:t>
            </w:r>
            <w:r w:rsidR="008B3106" w:rsidRPr="0010512B">
              <w:rPr>
                <w:color w:val="0462C1"/>
              </w:rPr>
              <w:t>Info@promise.lv</w:t>
            </w:r>
          </w:p>
          <w:p w14:paraId="1BD91F5A" w14:textId="77777777" w:rsidR="00C913BB" w:rsidRPr="008C492C" w:rsidRDefault="00C913BB" w:rsidP="00DB1C08"/>
          <w:p w14:paraId="7938C77B" w14:textId="77777777" w:rsidR="00F75243" w:rsidRPr="000E2806" w:rsidRDefault="007B2518" w:rsidP="00762A03">
            <w:pPr>
              <w:spacing w:before="120"/>
            </w:pPr>
            <w:r w:rsidRPr="000E2806">
              <w:rPr>
                <w:i/>
              </w:rPr>
              <w:t>Norēķinu rekvizīti</w:t>
            </w:r>
            <w:r w:rsidRPr="000E2806">
              <w:t>:</w:t>
            </w:r>
          </w:p>
          <w:p w14:paraId="1249AFA0" w14:textId="4B0F811E" w:rsidR="00352314" w:rsidRPr="000E2806" w:rsidRDefault="600262F6" w:rsidP="5693E6F4">
            <w:r w:rsidRPr="000E2806">
              <w:t xml:space="preserve">a/s </w:t>
            </w:r>
            <w:r w:rsidR="5C19FC48" w:rsidRPr="0010512B">
              <w:rPr>
                <w:rFonts w:eastAsia="Aptos Narrow"/>
                <w:color w:val="242424"/>
              </w:rPr>
              <w:t xml:space="preserve"> AS LHV </w:t>
            </w:r>
            <w:proofErr w:type="spellStart"/>
            <w:r w:rsidR="5C19FC48" w:rsidRPr="0010512B">
              <w:rPr>
                <w:rFonts w:eastAsia="Aptos Narrow"/>
                <w:color w:val="242424"/>
              </w:rPr>
              <w:t>Bank</w:t>
            </w:r>
            <w:proofErr w:type="spellEnd"/>
          </w:p>
          <w:p w14:paraId="2FE33D01" w14:textId="2CD94433" w:rsidR="00352314" w:rsidRPr="000E2806" w:rsidRDefault="007B2518" w:rsidP="00352314">
            <w:r w:rsidRPr="000E2806">
              <w:t>Kods:</w:t>
            </w:r>
            <w:r w:rsidR="6E2969A2" w:rsidRPr="000E2806">
              <w:t xml:space="preserve"> </w:t>
            </w:r>
            <w:r w:rsidR="5AE2B014" w:rsidRPr="000E2806">
              <w:t xml:space="preserve"> LHVBEE22XXX</w:t>
            </w:r>
          </w:p>
          <w:p w14:paraId="3BA82BD3" w14:textId="261A2C60" w:rsidR="00F75243" w:rsidRPr="008C492C" w:rsidRDefault="007B2518" w:rsidP="5693E6F4">
            <w:r w:rsidRPr="000E2806">
              <w:t>Konts:</w:t>
            </w:r>
            <w:r w:rsidR="00B9036C" w:rsidRPr="000E2806">
              <w:t xml:space="preserve"> </w:t>
            </w:r>
            <w:r w:rsidR="37D0D8CF" w:rsidRPr="0010512B">
              <w:rPr>
                <w:rFonts w:eastAsia="Aptos Narrow"/>
                <w:color w:val="242424"/>
              </w:rPr>
              <w:t xml:space="preserve"> EE607700771002754272</w:t>
            </w:r>
          </w:p>
        </w:tc>
      </w:tr>
      <w:tr w:rsidR="000575B4" w:rsidRPr="008C492C" w14:paraId="4957F90D" w14:textId="77777777" w:rsidTr="5693E6F4">
        <w:tc>
          <w:tcPr>
            <w:tcW w:w="4536" w:type="dxa"/>
          </w:tcPr>
          <w:p w14:paraId="28B4C4E0" w14:textId="77777777" w:rsidR="00706457" w:rsidRPr="008C492C" w:rsidRDefault="00706457" w:rsidP="000D0575">
            <w:pPr>
              <w:rPr>
                <w:bCs/>
              </w:rPr>
            </w:pPr>
          </w:p>
          <w:p w14:paraId="39F1A0B7" w14:textId="77777777" w:rsidR="00706457" w:rsidRPr="008C492C" w:rsidRDefault="00706457" w:rsidP="000D0575">
            <w:pPr>
              <w:rPr>
                <w:bCs/>
              </w:rPr>
            </w:pPr>
          </w:p>
          <w:p w14:paraId="4608E22E" w14:textId="77777777" w:rsidR="00C913BB" w:rsidRDefault="00BC47C5" w:rsidP="00B9036C">
            <w:pPr>
              <w:rPr>
                <w:bCs/>
              </w:rPr>
            </w:pPr>
            <w:r w:rsidRPr="008C492C">
              <w:t>ģ</w:t>
            </w:r>
            <w:r w:rsidR="007B2518" w:rsidRPr="008C492C">
              <w:t>enerāldirektor</w:t>
            </w:r>
            <w:r w:rsidRPr="008C492C">
              <w:rPr>
                <w:bCs/>
              </w:rPr>
              <w:t xml:space="preserve">e </w:t>
            </w:r>
          </w:p>
          <w:p w14:paraId="21369012" w14:textId="0C0E9706" w:rsidR="008B3106" w:rsidRPr="008C492C" w:rsidRDefault="008B3106" w:rsidP="00B9036C">
            <w:pPr>
              <w:rPr>
                <w:bCs/>
              </w:rPr>
            </w:pPr>
            <w:r>
              <w:rPr>
                <w:bCs/>
              </w:rPr>
              <w:t xml:space="preserve">Baiba Šmite - </w:t>
            </w:r>
            <w:proofErr w:type="spellStart"/>
            <w:r>
              <w:rPr>
                <w:bCs/>
              </w:rPr>
              <w:t>Roķe</w:t>
            </w:r>
            <w:proofErr w:type="spellEnd"/>
          </w:p>
          <w:p w14:paraId="05AF5012" w14:textId="55251C2A" w:rsidR="00762A03" w:rsidRPr="008C492C" w:rsidRDefault="00762A03" w:rsidP="00B9036C">
            <w:pPr>
              <w:rPr>
                <w:bCs/>
              </w:rPr>
            </w:pPr>
          </w:p>
        </w:tc>
        <w:tc>
          <w:tcPr>
            <w:tcW w:w="4536" w:type="dxa"/>
          </w:tcPr>
          <w:p w14:paraId="319F6FDF" w14:textId="77777777" w:rsidR="00706457" w:rsidRPr="008C492C" w:rsidRDefault="00706457" w:rsidP="00706457">
            <w:pPr>
              <w:pStyle w:val="Heading7"/>
              <w:rPr>
                <w:rFonts w:ascii="Times New Roman" w:hAnsi="Times New Roman"/>
                <w:bCs/>
              </w:rPr>
            </w:pPr>
          </w:p>
          <w:p w14:paraId="4C9393BB" w14:textId="77777777" w:rsidR="00706457" w:rsidRPr="008C492C" w:rsidRDefault="00706457" w:rsidP="00706457">
            <w:pPr>
              <w:pStyle w:val="Heading7"/>
              <w:rPr>
                <w:rFonts w:ascii="Times New Roman" w:hAnsi="Times New Roman"/>
                <w:bCs/>
              </w:rPr>
            </w:pPr>
          </w:p>
          <w:p w14:paraId="0C141DC0" w14:textId="7E77F1EB" w:rsidR="00C913BB" w:rsidRPr="008C492C" w:rsidRDefault="000E2806" w:rsidP="0010512B">
            <w:pPr>
              <w:spacing w:line="259" w:lineRule="auto"/>
            </w:pPr>
            <w:r>
              <w:t>valdes locekle</w:t>
            </w:r>
          </w:p>
          <w:p w14:paraId="35D86AB0" w14:textId="52650473" w:rsidR="32D7CFD7" w:rsidRDefault="32D7CFD7" w:rsidP="5693E6F4">
            <w:pPr>
              <w:spacing w:line="259" w:lineRule="auto"/>
            </w:pPr>
            <w:r>
              <w:t>Helen P</w:t>
            </w:r>
            <w:r w:rsidR="009B7802" w:rsidRPr="004138A8">
              <w:t>õ</w:t>
            </w:r>
            <w:r>
              <w:t>dra</w:t>
            </w:r>
          </w:p>
          <w:p w14:paraId="54973EFB" w14:textId="0EB326C6" w:rsidR="00C913BB" w:rsidRPr="008C492C" w:rsidRDefault="00C913BB" w:rsidP="006E4373"/>
        </w:tc>
      </w:tr>
    </w:tbl>
    <w:p w14:paraId="4EFA47B5" w14:textId="77777777" w:rsidR="00AA41A9" w:rsidRPr="008C492C" w:rsidRDefault="00AA41A9"/>
    <w:p w14:paraId="729DB860" w14:textId="77777777" w:rsidR="00706457" w:rsidRPr="008C492C" w:rsidRDefault="00706457" w:rsidP="00706457">
      <w:pPr>
        <w:keepNext/>
        <w:ind w:left="567" w:right="-1" w:hanging="567"/>
        <w:jc w:val="center"/>
        <w:outlineLvl w:val="4"/>
        <w:rPr>
          <w:lang w:eastAsia="en-US"/>
        </w:rPr>
      </w:pPr>
    </w:p>
    <w:p w14:paraId="27B741F9" w14:textId="4F189997" w:rsidR="00706457" w:rsidRPr="00FF64AD" w:rsidRDefault="007B2518" w:rsidP="00706457">
      <w:pPr>
        <w:keepNext/>
        <w:ind w:left="567" w:right="-1" w:hanging="567"/>
        <w:jc w:val="center"/>
        <w:outlineLvl w:val="4"/>
        <w:rPr>
          <w:sz w:val="20"/>
          <w:szCs w:val="20"/>
          <w:lang w:eastAsia="en-US"/>
        </w:rPr>
      </w:pPr>
      <w:r w:rsidRPr="00FF64AD">
        <w:rPr>
          <w:sz w:val="20"/>
          <w:szCs w:val="20"/>
          <w:lang w:eastAsia="en-US"/>
        </w:rPr>
        <w:t>DOKUMENTS IR PARAKSTĪTS ELEKTRONISKI</w:t>
      </w:r>
    </w:p>
    <w:p w14:paraId="66AD2D4C" w14:textId="41C5E6F1" w:rsidR="009D60E3" w:rsidRDefault="007B2518" w:rsidP="00FF64AD">
      <w:pPr>
        <w:jc w:val="center"/>
        <w:outlineLvl w:val="1"/>
        <w:rPr>
          <w:sz w:val="20"/>
          <w:szCs w:val="20"/>
          <w:lang w:eastAsia="en-US"/>
        </w:rPr>
      </w:pPr>
      <w:r w:rsidRPr="00FF64AD">
        <w:rPr>
          <w:sz w:val="20"/>
          <w:szCs w:val="20"/>
          <w:lang w:eastAsia="en-US"/>
        </w:rPr>
        <w:t>AR DROŠU ELEKTRONISKO PARAKSTU UN SATUR LAIKA ZĪMOGU</w:t>
      </w:r>
    </w:p>
    <w:p w14:paraId="7CF1F97B" w14:textId="49DE87B9" w:rsidR="009D60E3" w:rsidRDefault="009D60E3" w:rsidP="00FF64AD">
      <w:pPr>
        <w:jc w:val="center"/>
        <w:outlineLvl w:val="1"/>
        <w:rPr>
          <w:sz w:val="20"/>
          <w:szCs w:val="20"/>
          <w:lang w:eastAsia="en-US"/>
        </w:rPr>
      </w:pPr>
    </w:p>
    <w:p w14:paraId="7909931A" w14:textId="77777777" w:rsidR="009D60E3" w:rsidRDefault="009D60E3" w:rsidP="00FF64AD">
      <w:pPr>
        <w:jc w:val="center"/>
        <w:outlineLvl w:val="1"/>
        <w:rPr>
          <w:bCs/>
          <w:iCs/>
          <w:highlight w:val="yellow"/>
        </w:rPr>
      </w:pPr>
    </w:p>
    <w:p w14:paraId="2401B1DD" w14:textId="77777777" w:rsidR="006842C6" w:rsidRPr="00FF64AD" w:rsidRDefault="006842C6" w:rsidP="0010512B">
      <w:pPr>
        <w:outlineLvl w:val="1"/>
        <w:rPr>
          <w:bCs/>
          <w:iCs/>
          <w:highlight w:val="yellow"/>
        </w:rPr>
      </w:pPr>
    </w:p>
    <w:p w14:paraId="685E06B5" w14:textId="77777777" w:rsidR="006D660D" w:rsidRPr="00FF64AD" w:rsidRDefault="006D660D" w:rsidP="00CD5622">
      <w:pPr>
        <w:pStyle w:val="BodyA"/>
        <w:tabs>
          <w:tab w:val="left" w:pos="3405"/>
        </w:tabs>
        <w:spacing w:line="240" w:lineRule="auto"/>
        <w:ind w:left="360"/>
        <w:jc w:val="both"/>
        <w:rPr>
          <w:b/>
          <w:bCs/>
          <w:i/>
          <w:iCs/>
          <w:lang w:val="lv-LV"/>
        </w:rPr>
      </w:pPr>
    </w:p>
    <w:sectPr w:rsidR="006D660D" w:rsidRPr="00FF64AD" w:rsidSect="005B0973">
      <w:headerReference w:type="default" r:id="rId14"/>
      <w:footerReference w:type="default" r:id="rId15"/>
      <w:pgSz w:w="11906" w:h="16838" w:code="9"/>
      <w:pgMar w:top="1134" w:right="1134" w:bottom="993" w:left="1701"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D0A7A" w14:textId="77777777" w:rsidR="00927AB5" w:rsidRDefault="00927AB5">
      <w:r>
        <w:separator/>
      </w:r>
    </w:p>
  </w:endnote>
  <w:endnote w:type="continuationSeparator" w:id="0">
    <w:p w14:paraId="6EFE7A57" w14:textId="77777777" w:rsidR="00927AB5" w:rsidRDefault="00927AB5">
      <w:r>
        <w:continuationSeparator/>
      </w:r>
    </w:p>
  </w:endnote>
  <w:endnote w:type="continuationNotice" w:id="1">
    <w:p w14:paraId="5D60DFBD" w14:textId="77777777" w:rsidR="00927AB5" w:rsidRDefault="00927A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BaltTimes">
    <w:altName w:val="Courier New"/>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C253D" w14:textId="77777777" w:rsidR="000C3EBE" w:rsidRPr="00706457" w:rsidRDefault="000C3EBE" w:rsidP="0070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E1B7D" w14:textId="77777777" w:rsidR="00927AB5" w:rsidRDefault="00927AB5">
      <w:r>
        <w:separator/>
      </w:r>
    </w:p>
  </w:footnote>
  <w:footnote w:type="continuationSeparator" w:id="0">
    <w:p w14:paraId="338AD095" w14:textId="77777777" w:rsidR="00927AB5" w:rsidRDefault="00927AB5">
      <w:r>
        <w:continuationSeparator/>
      </w:r>
    </w:p>
  </w:footnote>
  <w:footnote w:type="continuationNotice" w:id="1">
    <w:p w14:paraId="4F469207" w14:textId="77777777" w:rsidR="00927AB5" w:rsidRDefault="00927A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612F" w14:textId="77777777" w:rsidR="000C3EBE" w:rsidRDefault="000C3EBE">
    <w:pPr>
      <w:pStyle w:val="Header"/>
      <w:framePr w:wrap="auto" w:vAnchor="text" w:hAnchor="margin" w:xAlign="center" w:y="1"/>
      <w:rPr>
        <w:rStyle w:val="PageNumber"/>
        <w:sz w:val="24"/>
        <w:szCs w:val="24"/>
      </w:rPr>
    </w:pPr>
    <w:r>
      <w:rPr>
        <w:rStyle w:val="PageNumber"/>
        <w:sz w:val="24"/>
        <w:szCs w:val="24"/>
      </w:rPr>
      <w:fldChar w:fldCharType="begin"/>
    </w:r>
    <w:r>
      <w:rPr>
        <w:rStyle w:val="PageNumber"/>
        <w:sz w:val="24"/>
        <w:szCs w:val="24"/>
      </w:rPr>
      <w:instrText xml:space="preserve">PAGE  </w:instrText>
    </w:r>
    <w:r>
      <w:rPr>
        <w:rStyle w:val="PageNumber"/>
        <w:sz w:val="24"/>
        <w:szCs w:val="24"/>
      </w:rPr>
      <w:fldChar w:fldCharType="separate"/>
    </w:r>
    <w:r>
      <w:rPr>
        <w:rStyle w:val="PageNumber"/>
        <w:noProof/>
        <w:sz w:val="24"/>
        <w:szCs w:val="24"/>
      </w:rPr>
      <w:t>10</w:t>
    </w:r>
    <w:r>
      <w:rPr>
        <w:rStyle w:val="PageNumber"/>
        <w:sz w:val="24"/>
        <w:szCs w:val="24"/>
      </w:rPr>
      <w:fldChar w:fldCharType="end"/>
    </w:r>
  </w:p>
  <w:p w14:paraId="2794FFE6" w14:textId="77777777" w:rsidR="000C3EBE" w:rsidRDefault="000C3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4E7C"/>
    <w:multiLevelType w:val="hybridMultilevel"/>
    <w:tmpl w:val="86A61932"/>
    <w:lvl w:ilvl="0" w:tplc="8F60DB42">
      <w:start w:val="1"/>
      <w:numFmt w:val="bullet"/>
      <w:lvlText w:val=""/>
      <w:lvlJc w:val="left"/>
      <w:pPr>
        <w:tabs>
          <w:tab w:val="num" w:pos="2347"/>
        </w:tabs>
        <w:ind w:left="2347" w:hanging="360"/>
      </w:pPr>
      <w:rPr>
        <w:rFonts w:ascii="Symbol" w:hAnsi="Symbol" w:hint="default"/>
        <w:color w:val="auto"/>
      </w:rPr>
    </w:lvl>
    <w:lvl w:ilvl="1" w:tplc="2550D760" w:tentative="1">
      <w:start w:val="1"/>
      <w:numFmt w:val="bullet"/>
      <w:lvlText w:val="o"/>
      <w:lvlJc w:val="left"/>
      <w:pPr>
        <w:tabs>
          <w:tab w:val="num" w:pos="1507"/>
        </w:tabs>
        <w:ind w:left="1507" w:hanging="360"/>
      </w:pPr>
      <w:rPr>
        <w:rFonts w:ascii="Courier New" w:hAnsi="Courier New" w:cs="Courier New" w:hint="default"/>
      </w:rPr>
    </w:lvl>
    <w:lvl w:ilvl="2" w:tplc="2B84EBA4" w:tentative="1">
      <w:start w:val="1"/>
      <w:numFmt w:val="bullet"/>
      <w:lvlText w:val=""/>
      <w:lvlJc w:val="left"/>
      <w:pPr>
        <w:tabs>
          <w:tab w:val="num" w:pos="2227"/>
        </w:tabs>
        <w:ind w:left="2227" w:hanging="360"/>
      </w:pPr>
      <w:rPr>
        <w:rFonts w:ascii="Wingdings" w:hAnsi="Wingdings" w:hint="default"/>
      </w:rPr>
    </w:lvl>
    <w:lvl w:ilvl="3" w:tplc="76A4D392" w:tentative="1">
      <w:start w:val="1"/>
      <w:numFmt w:val="bullet"/>
      <w:lvlText w:val=""/>
      <w:lvlJc w:val="left"/>
      <w:pPr>
        <w:tabs>
          <w:tab w:val="num" w:pos="2947"/>
        </w:tabs>
        <w:ind w:left="2947" w:hanging="360"/>
      </w:pPr>
      <w:rPr>
        <w:rFonts w:ascii="Symbol" w:hAnsi="Symbol" w:hint="default"/>
      </w:rPr>
    </w:lvl>
    <w:lvl w:ilvl="4" w:tplc="0E38BD76" w:tentative="1">
      <w:start w:val="1"/>
      <w:numFmt w:val="bullet"/>
      <w:lvlText w:val="o"/>
      <w:lvlJc w:val="left"/>
      <w:pPr>
        <w:tabs>
          <w:tab w:val="num" w:pos="3667"/>
        </w:tabs>
        <w:ind w:left="3667" w:hanging="360"/>
      </w:pPr>
      <w:rPr>
        <w:rFonts w:ascii="Courier New" w:hAnsi="Courier New" w:cs="Courier New" w:hint="default"/>
      </w:rPr>
    </w:lvl>
    <w:lvl w:ilvl="5" w:tplc="0082C6A6" w:tentative="1">
      <w:start w:val="1"/>
      <w:numFmt w:val="bullet"/>
      <w:lvlText w:val=""/>
      <w:lvlJc w:val="left"/>
      <w:pPr>
        <w:tabs>
          <w:tab w:val="num" w:pos="4387"/>
        </w:tabs>
        <w:ind w:left="4387" w:hanging="360"/>
      </w:pPr>
      <w:rPr>
        <w:rFonts w:ascii="Wingdings" w:hAnsi="Wingdings" w:hint="default"/>
      </w:rPr>
    </w:lvl>
    <w:lvl w:ilvl="6" w:tplc="861EAC28" w:tentative="1">
      <w:start w:val="1"/>
      <w:numFmt w:val="bullet"/>
      <w:lvlText w:val=""/>
      <w:lvlJc w:val="left"/>
      <w:pPr>
        <w:tabs>
          <w:tab w:val="num" w:pos="5107"/>
        </w:tabs>
        <w:ind w:left="5107" w:hanging="360"/>
      </w:pPr>
      <w:rPr>
        <w:rFonts w:ascii="Symbol" w:hAnsi="Symbol" w:hint="default"/>
      </w:rPr>
    </w:lvl>
    <w:lvl w:ilvl="7" w:tplc="1FBA63B0" w:tentative="1">
      <w:start w:val="1"/>
      <w:numFmt w:val="bullet"/>
      <w:lvlText w:val="o"/>
      <w:lvlJc w:val="left"/>
      <w:pPr>
        <w:tabs>
          <w:tab w:val="num" w:pos="5827"/>
        </w:tabs>
        <w:ind w:left="5827" w:hanging="360"/>
      </w:pPr>
      <w:rPr>
        <w:rFonts w:ascii="Courier New" w:hAnsi="Courier New" w:cs="Courier New" w:hint="default"/>
      </w:rPr>
    </w:lvl>
    <w:lvl w:ilvl="8" w:tplc="BA0A9064" w:tentative="1">
      <w:start w:val="1"/>
      <w:numFmt w:val="bullet"/>
      <w:lvlText w:val=""/>
      <w:lvlJc w:val="left"/>
      <w:pPr>
        <w:tabs>
          <w:tab w:val="num" w:pos="6547"/>
        </w:tabs>
        <w:ind w:left="6547" w:hanging="360"/>
      </w:pPr>
      <w:rPr>
        <w:rFonts w:ascii="Wingdings" w:hAnsi="Wingdings" w:hint="default"/>
      </w:rPr>
    </w:lvl>
  </w:abstractNum>
  <w:abstractNum w:abstractNumId="1" w15:restartNumberingAfterBreak="0">
    <w:nsid w:val="00E627EE"/>
    <w:multiLevelType w:val="hybridMultilevel"/>
    <w:tmpl w:val="1C624950"/>
    <w:lvl w:ilvl="0" w:tplc="0426000F">
      <w:start w:val="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921258"/>
    <w:multiLevelType w:val="hybridMultilevel"/>
    <w:tmpl w:val="2E62F586"/>
    <w:lvl w:ilvl="0" w:tplc="1310A4BC">
      <w:start w:val="1"/>
      <w:numFmt w:val="decimal"/>
      <w:lvlText w:val="%1."/>
      <w:lvlJc w:val="left"/>
      <w:pPr>
        <w:ind w:left="720" w:hanging="360"/>
      </w:pPr>
      <w:rPr>
        <w:rFonts w:hint="default"/>
      </w:rPr>
    </w:lvl>
    <w:lvl w:ilvl="1" w:tplc="496E9026" w:tentative="1">
      <w:start w:val="1"/>
      <w:numFmt w:val="lowerLetter"/>
      <w:lvlText w:val="%2."/>
      <w:lvlJc w:val="left"/>
      <w:pPr>
        <w:ind w:left="1440" w:hanging="360"/>
      </w:pPr>
    </w:lvl>
    <w:lvl w:ilvl="2" w:tplc="665C5D8E" w:tentative="1">
      <w:start w:val="1"/>
      <w:numFmt w:val="lowerRoman"/>
      <w:lvlText w:val="%3."/>
      <w:lvlJc w:val="right"/>
      <w:pPr>
        <w:ind w:left="2160" w:hanging="180"/>
      </w:pPr>
    </w:lvl>
    <w:lvl w:ilvl="3" w:tplc="7A08104C" w:tentative="1">
      <w:start w:val="1"/>
      <w:numFmt w:val="decimal"/>
      <w:lvlText w:val="%4."/>
      <w:lvlJc w:val="left"/>
      <w:pPr>
        <w:ind w:left="2880" w:hanging="360"/>
      </w:pPr>
    </w:lvl>
    <w:lvl w:ilvl="4" w:tplc="A93A985C" w:tentative="1">
      <w:start w:val="1"/>
      <w:numFmt w:val="lowerLetter"/>
      <w:lvlText w:val="%5."/>
      <w:lvlJc w:val="left"/>
      <w:pPr>
        <w:ind w:left="3600" w:hanging="360"/>
      </w:pPr>
    </w:lvl>
    <w:lvl w:ilvl="5" w:tplc="6BD8AF5E" w:tentative="1">
      <w:start w:val="1"/>
      <w:numFmt w:val="lowerRoman"/>
      <w:lvlText w:val="%6."/>
      <w:lvlJc w:val="right"/>
      <w:pPr>
        <w:ind w:left="4320" w:hanging="180"/>
      </w:pPr>
    </w:lvl>
    <w:lvl w:ilvl="6" w:tplc="37A06CF0" w:tentative="1">
      <w:start w:val="1"/>
      <w:numFmt w:val="decimal"/>
      <w:lvlText w:val="%7."/>
      <w:lvlJc w:val="left"/>
      <w:pPr>
        <w:ind w:left="5040" w:hanging="360"/>
      </w:pPr>
    </w:lvl>
    <w:lvl w:ilvl="7" w:tplc="CD0E501E" w:tentative="1">
      <w:start w:val="1"/>
      <w:numFmt w:val="lowerLetter"/>
      <w:lvlText w:val="%8."/>
      <w:lvlJc w:val="left"/>
      <w:pPr>
        <w:ind w:left="5760" w:hanging="360"/>
      </w:pPr>
    </w:lvl>
    <w:lvl w:ilvl="8" w:tplc="0F66331C" w:tentative="1">
      <w:start w:val="1"/>
      <w:numFmt w:val="lowerRoman"/>
      <w:lvlText w:val="%9."/>
      <w:lvlJc w:val="right"/>
      <w:pPr>
        <w:ind w:left="6480" w:hanging="180"/>
      </w:pPr>
    </w:lvl>
  </w:abstractNum>
  <w:abstractNum w:abstractNumId="3" w15:restartNumberingAfterBreak="0">
    <w:nsid w:val="12242DE0"/>
    <w:multiLevelType w:val="hybridMultilevel"/>
    <w:tmpl w:val="35263B56"/>
    <w:lvl w:ilvl="0" w:tplc="0F3A7606">
      <w:numFmt w:val="bullet"/>
      <w:lvlText w:val="-"/>
      <w:lvlJc w:val="left"/>
      <w:pPr>
        <w:ind w:left="394" w:hanging="360"/>
      </w:pPr>
      <w:rPr>
        <w:rFonts w:ascii="Times New Roman" w:eastAsia="Times New Roman" w:hAnsi="Times New Roman" w:hint="default"/>
      </w:rPr>
    </w:lvl>
    <w:lvl w:ilvl="1" w:tplc="04260003" w:tentative="1">
      <w:start w:val="1"/>
      <w:numFmt w:val="bullet"/>
      <w:lvlText w:val="o"/>
      <w:lvlJc w:val="left"/>
      <w:pPr>
        <w:ind w:left="1114" w:hanging="360"/>
      </w:pPr>
      <w:rPr>
        <w:rFonts w:ascii="Courier New" w:hAnsi="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4" w15:restartNumberingAfterBreak="0">
    <w:nsid w:val="133D4314"/>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C372C3D"/>
    <w:multiLevelType w:val="multilevel"/>
    <w:tmpl w:val="B718972A"/>
    <w:lvl w:ilvl="0">
      <w:start w:val="1"/>
      <w:numFmt w:val="decimal"/>
      <w:lvlText w:val="%1."/>
      <w:lvlJc w:val="left"/>
      <w:pPr>
        <w:ind w:left="720" w:hanging="360"/>
      </w:pPr>
      <w:rPr>
        <w:rFonts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17E0478"/>
    <w:multiLevelType w:val="hybridMultilevel"/>
    <w:tmpl w:val="AF8C05F4"/>
    <w:lvl w:ilvl="0" w:tplc="D7B4971E">
      <w:start w:val="1"/>
      <w:numFmt w:val="decimal"/>
      <w:lvlText w:val="%1."/>
      <w:lvlJc w:val="left"/>
      <w:pPr>
        <w:tabs>
          <w:tab w:val="num" w:pos="720"/>
        </w:tabs>
        <w:ind w:left="720" w:hanging="360"/>
      </w:pPr>
      <w:rPr>
        <w:rFonts w:hint="default"/>
      </w:rPr>
    </w:lvl>
    <w:lvl w:ilvl="1" w:tplc="C1A2E1A4">
      <w:start w:val="1"/>
      <w:numFmt w:val="lowerLetter"/>
      <w:lvlText w:val="%2."/>
      <w:lvlJc w:val="left"/>
      <w:pPr>
        <w:tabs>
          <w:tab w:val="num" w:pos="1440"/>
        </w:tabs>
        <w:ind w:left="1440" w:hanging="360"/>
      </w:pPr>
    </w:lvl>
    <w:lvl w:ilvl="2" w:tplc="E6B697B8">
      <w:start w:val="1"/>
      <w:numFmt w:val="lowerRoman"/>
      <w:lvlText w:val="%3."/>
      <w:lvlJc w:val="right"/>
      <w:pPr>
        <w:tabs>
          <w:tab w:val="num" w:pos="2160"/>
        </w:tabs>
        <w:ind w:left="2160" w:hanging="180"/>
      </w:pPr>
    </w:lvl>
    <w:lvl w:ilvl="3" w:tplc="DD222556">
      <w:start w:val="1"/>
      <w:numFmt w:val="decimal"/>
      <w:lvlText w:val="%4."/>
      <w:lvlJc w:val="left"/>
      <w:pPr>
        <w:tabs>
          <w:tab w:val="num" w:pos="2880"/>
        </w:tabs>
        <w:ind w:left="2880" w:hanging="360"/>
      </w:pPr>
    </w:lvl>
    <w:lvl w:ilvl="4" w:tplc="A7E8F3C4">
      <w:start w:val="1"/>
      <w:numFmt w:val="lowerLetter"/>
      <w:lvlText w:val="%5."/>
      <w:lvlJc w:val="left"/>
      <w:pPr>
        <w:tabs>
          <w:tab w:val="num" w:pos="3600"/>
        </w:tabs>
        <w:ind w:left="3600" w:hanging="360"/>
      </w:pPr>
    </w:lvl>
    <w:lvl w:ilvl="5" w:tplc="5D70E826">
      <w:start w:val="1"/>
      <w:numFmt w:val="lowerRoman"/>
      <w:lvlText w:val="%6."/>
      <w:lvlJc w:val="right"/>
      <w:pPr>
        <w:tabs>
          <w:tab w:val="num" w:pos="4320"/>
        </w:tabs>
        <w:ind w:left="4320" w:hanging="180"/>
      </w:pPr>
    </w:lvl>
    <w:lvl w:ilvl="6" w:tplc="AF24755E">
      <w:start w:val="1"/>
      <w:numFmt w:val="decimal"/>
      <w:lvlText w:val="%7."/>
      <w:lvlJc w:val="left"/>
      <w:pPr>
        <w:tabs>
          <w:tab w:val="num" w:pos="5040"/>
        </w:tabs>
        <w:ind w:left="5040" w:hanging="360"/>
      </w:pPr>
    </w:lvl>
    <w:lvl w:ilvl="7" w:tplc="3306F422">
      <w:start w:val="1"/>
      <w:numFmt w:val="lowerLetter"/>
      <w:lvlText w:val="%8."/>
      <w:lvlJc w:val="left"/>
      <w:pPr>
        <w:tabs>
          <w:tab w:val="num" w:pos="5760"/>
        </w:tabs>
        <w:ind w:left="5760" w:hanging="360"/>
      </w:pPr>
    </w:lvl>
    <w:lvl w:ilvl="8" w:tplc="8286C1DE">
      <w:start w:val="1"/>
      <w:numFmt w:val="lowerRoman"/>
      <w:lvlText w:val="%9."/>
      <w:lvlJc w:val="right"/>
      <w:pPr>
        <w:tabs>
          <w:tab w:val="num" w:pos="6480"/>
        </w:tabs>
        <w:ind w:left="6480" w:hanging="180"/>
      </w:pPr>
    </w:lvl>
  </w:abstractNum>
  <w:abstractNum w:abstractNumId="7" w15:restartNumberingAfterBreak="0">
    <w:nsid w:val="23330B33"/>
    <w:multiLevelType w:val="hybridMultilevel"/>
    <w:tmpl w:val="37DC625C"/>
    <w:lvl w:ilvl="0" w:tplc="78FE09FC">
      <w:numFmt w:val="bullet"/>
      <w:lvlText w:val="–"/>
      <w:lvlJc w:val="left"/>
      <w:pPr>
        <w:ind w:left="1140" w:hanging="360"/>
      </w:pPr>
      <w:rPr>
        <w:rFonts w:ascii="Times New Roman" w:eastAsia="Times New Roman" w:hAnsi="Times New Roman" w:cs="Times New Roman" w:hint="default"/>
        <w:sz w:val="22"/>
      </w:rPr>
    </w:lvl>
    <w:lvl w:ilvl="1" w:tplc="458C8AF8" w:tentative="1">
      <w:start w:val="1"/>
      <w:numFmt w:val="bullet"/>
      <w:lvlText w:val="o"/>
      <w:lvlJc w:val="left"/>
      <w:pPr>
        <w:ind w:left="1860" w:hanging="360"/>
      </w:pPr>
      <w:rPr>
        <w:rFonts w:ascii="Courier New" w:hAnsi="Courier New" w:cs="Courier New" w:hint="default"/>
      </w:rPr>
    </w:lvl>
    <w:lvl w:ilvl="2" w:tplc="F8741228" w:tentative="1">
      <w:start w:val="1"/>
      <w:numFmt w:val="bullet"/>
      <w:lvlText w:val=""/>
      <w:lvlJc w:val="left"/>
      <w:pPr>
        <w:ind w:left="2580" w:hanging="360"/>
      </w:pPr>
      <w:rPr>
        <w:rFonts w:ascii="Wingdings" w:hAnsi="Wingdings" w:hint="default"/>
      </w:rPr>
    </w:lvl>
    <w:lvl w:ilvl="3" w:tplc="DCDC8FB0" w:tentative="1">
      <w:start w:val="1"/>
      <w:numFmt w:val="bullet"/>
      <w:lvlText w:val=""/>
      <w:lvlJc w:val="left"/>
      <w:pPr>
        <w:ind w:left="3300" w:hanging="360"/>
      </w:pPr>
      <w:rPr>
        <w:rFonts w:ascii="Symbol" w:hAnsi="Symbol" w:hint="default"/>
      </w:rPr>
    </w:lvl>
    <w:lvl w:ilvl="4" w:tplc="DCA8A6BC" w:tentative="1">
      <w:start w:val="1"/>
      <w:numFmt w:val="bullet"/>
      <w:lvlText w:val="o"/>
      <w:lvlJc w:val="left"/>
      <w:pPr>
        <w:ind w:left="4020" w:hanging="360"/>
      </w:pPr>
      <w:rPr>
        <w:rFonts w:ascii="Courier New" w:hAnsi="Courier New" w:cs="Courier New" w:hint="default"/>
      </w:rPr>
    </w:lvl>
    <w:lvl w:ilvl="5" w:tplc="EEDC2A1C" w:tentative="1">
      <w:start w:val="1"/>
      <w:numFmt w:val="bullet"/>
      <w:lvlText w:val=""/>
      <w:lvlJc w:val="left"/>
      <w:pPr>
        <w:ind w:left="4740" w:hanging="360"/>
      </w:pPr>
      <w:rPr>
        <w:rFonts w:ascii="Wingdings" w:hAnsi="Wingdings" w:hint="default"/>
      </w:rPr>
    </w:lvl>
    <w:lvl w:ilvl="6" w:tplc="BE847912" w:tentative="1">
      <w:start w:val="1"/>
      <w:numFmt w:val="bullet"/>
      <w:lvlText w:val=""/>
      <w:lvlJc w:val="left"/>
      <w:pPr>
        <w:ind w:left="5460" w:hanging="360"/>
      </w:pPr>
      <w:rPr>
        <w:rFonts w:ascii="Symbol" w:hAnsi="Symbol" w:hint="default"/>
      </w:rPr>
    </w:lvl>
    <w:lvl w:ilvl="7" w:tplc="4B16D97A" w:tentative="1">
      <w:start w:val="1"/>
      <w:numFmt w:val="bullet"/>
      <w:lvlText w:val="o"/>
      <w:lvlJc w:val="left"/>
      <w:pPr>
        <w:ind w:left="6180" w:hanging="360"/>
      </w:pPr>
      <w:rPr>
        <w:rFonts w:ascii="Courier New" w:hAnsi="Courier New" w:cs="Courier New" w:hint="default"/>
      </w:rPr>
    </w:lvl>
    <w:lvl w:ilvl="8" w:tplc="E1064A22" w:tentative="1">
      <w:start w:val="1"/>
      <w:numFmt w:val="bullet"/>
      <w:lvlText w:val=""/>
      <w:lvlJc w:val="left"/>
      <w:pPr>
        <w:ind w:left="6900" w:hanging="360"/>
      </w:pPr>
      <w:rPr>
        <w:rFonts w:ascii="Wingdings" w:hAnsi="Wingdings" w:hint="default"/>
      </w:rPr>
    </w:lvl>
  </w:abstractNum>
  <w:abstractNum w:abstractNumId="8" w15:restartNumberingAfterBreak="0">
    <w:nsid w:val="23617F61"/>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25795622"/>
    <w:multiLevelType w:val="multilevel"/>
    <w:tmpl w:val="369C4C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5F26D57"/>
    <w:multiLevelType w:val="hybridMultilevel"/>
    <w:tmpl w:val="32A69936"/>
    <w:lvl w:ilvl="0" w:tplc="6C624690">
      <w:start w:val="1"/>
      <w:numFmt w:val="decimal"/>
      <w:lvlText w:val="%1."/>
      <w:lvlJc w:val="left"/>
      <w:pPr>
        <w:ind w:left="720" w:hanging="360"/>
      </w:pPr>
      <w:rPr>
        <w:rFonts w:hint="default"/>
      </w:rPr>
    </w:lvl>
    <w:lvl w:ilvl="1" w:tplc="8E1C3324" w:tentative="1">
      <w:start w:val="1"/>
      <w:numFmt w:val="lowerLetter"/>
      <w:lvlText w:val="%2."/>
      <w:lvlJc w:val="left"/>
      <w:pPr>
        <w:ind w:left="1440" w:hanging="360"/>
      </w:pPr>
    </w:lvl>
    <w:lvl w:ilvl="2" w:tplc="63D6A488" w:tentative="1">
      <w:start w:val="1"/>
      <w:numFmt w:val="lowerRoman"/>
      <w:lvlText w:val="%3."/>
      <w:lvlJc w:val="right"/>
      <w:pPr>
        <w:ind w:left="2160" w:hanging="180"/>
      </w:pPr>
    </w:lvl>
    <w:lvl w:ilvl="3" w:tplc="601C782E" w:tentative="1">
      <w:start w:val="1"/>
      <w:numFmt w:val="decimal"/>
      <w:lvlText w:val="%4."/>
      <w:lvlJc w:val="left"/>
      <w:pPr>
        <w:ind w:left="2880" w:hanging="360"/>
      </w:pPr>
    </w:lvl>
    <w:lvl w:ilvl="4" w:tplc="EEEE9FFC" w:tentative="1">
      <w:start w:val="1"/>
      <w:numFmt w:val="lowerLetter"/>
      <w:lvlText w:val="%5."/>
      <w:lvlJc w:val="left"/>
      <w:pPr>
        <w:ind w:left="3600" w:hanging="360"/>
      </w:pPr>
    </w:lvl>
    <w:lvl w:ilvl="5" w:tplc="33BAB22E" w:tentative="1">
      <w:start w:val="1"/>
      <w:numFmt w:val="lowerRoman"/>
      <w:lvlText w:val="%6."/>
      <w:lvlJc w:val="right"/>
      <w:pPr>
        <w:ind w:left="4320" w:hanging="180"/>
      </w:pPr>
    </w:lvl>
    <w:lvl w:ilvl="6" w:tplc="255A2F62" w:tentative="1">
      <w:start w:val="1"/>
      <w:numFmt w:val="decimal"/>
      <w:lvlText w:val="%7."/>
      <w:lvlJc w:val="left"/>
      <w:pPr>
        <w:ind w:left="5040" w:hanging="360"/>
      </w:pPr>
    </w:lvl>
    <w:lvl w:ilvl="7" w:tplc="308E2D64" w:tentative="1">
      <w:start w:val="1"/>
      <w:numFmt w:val="lowerLetter"/>
      <w:lvlText w:val="%8."/>
      <w:lvlJc w:val="left"/>
      <w:pPr>
        <w:ind w:left="5760" w:hanging="360"/>
      </w:pPr>
    </w:lvl>
    <w:lvl w:ilvl="8" w:tplc="A19EBE4E" w:tentative="1">
      <w:start w:val="1"/>
      <w:numFmt w:val="lowerRoman"/>
      <w:lvlText w:val="%9."/>
      <w:lvlJc w:val="right"/>
      <w:pPr>
        <w:ind w:left="6480" w:hanging="180"/>
      </w:pPr>
    </w:lvl>
  </w:abstractNum>
  <w:abstractNum w:abstractNumId="11" w15:restartNumberingAfterBreak="0">
    <w:nsid w:val="2A0833D1"/>
    <w:multiLevelType w:val="singleLevel"/>
    <w:tmpl w:val="0C09000F"/>
    <w:lvl w:ilvl="0">
      <w:start w:val="1"/>
      <w:numFmt w:val="decimal"/>
      <w:lvlText w:val="%1."/>
      <w:lvlJc w:val="left"/>
      <w:pPr>
        <w:tabs>
          <w:tab w:val="num" w:pos="360"/>
        </w:tabs>
        <w:ind w:left="360" w:hanging="360"/>
      </w:pPr>
      <w:rPr>
        <w:rFonts w:hint="default"/>
      </w:rPr>
    </w:lvl>
  </w:abstractNum>
  <w:abstractNum w:abstractNumId="12" w15:restartNumberingAfterBreak="0">
    <w:nsid w:val="2B0A564C"/>
    <w:multiLevelType w:val="multilevel"/>
    <w:tmpl w:val="EA1E03AE"/>
    <w:lvl w:ilvl="0">
      <w:start w:val="9"/>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21594C"/>
    <w:multiLevelType w:val="multilevel"/>
    <w:tmpl w:val="758844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sz w:val="28"/>
        <w:szCs w:val="28"/>
      </w:rPr>
    </w:lvl>
    <w:lvl w:ilvl="2">
      <w:start w:val="1"/>
      <w:numFmt w:val="decimal"/>
      <w:lvlText w:val="%1.%2.%3."/>
      <w:lvlJc w:val="left"/>
      <w:pPr>
        <w:tabs>
          <w:tab w:val="num" w:pos="1288"/>
        </w:tabs>
        <w:ind w:left="1072"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F0A3DB4"/>
    <w:multiLevelType w:val="multilevel"/>
    <w:tmpl w:val="1EFAB800"/>
    <w:numStyleLink w:val="ImportedStyle3"/>
  </w:abstractNum>
  <w:abstractNum w:abstractNumId="15" w15:restartNumberingAfterBreak="0">
    <w:nsid w:val="309460A3"/>
    <w:multiLevelType w:val="hybridMultilevel"/>
    <w:tmpl w:val="553E849E"/>
    <w:lvl w:ilvl="0" w:tplc="695C7842">
      <w:start w:val="8"/>
      <w:numFmt w:val="decimal"/>
      <w:lvlText w:val="%1."/>
      <w:lvlJc w:val="left"/>
      <w:pPr>
        <w:tabs>
          <w:tab w:val="num" w:pos="720"/>
        </w:tabs>
        <w:ind w:left="720" w:hanging="360"/>
      </w:pPr>
      <w:rPr>
        <w:rFonts w:hint="default"/>
      </w:rPr>
    </w:lvl>
    <w:lvl w:ilvl="1" w:tplc="D87E0EE8">
      <w:start w:val="1"/>
      <w:numFmt w:val="lowerLetter"/>
      <w:lvlText w:val="%2."/>
      <w:lvlJc w:val="left"/>
      <w:pPr>
        <w:tabs>
          <w:tab w:val="num" w:pos="1440"/>
        </w:tabs>
        <w:ind w:left="1440" w:hanging="360"/>
      </w:pPr>
    </w:lvl>
    <w:lvl w:ilvl="2" w:tplc="26584BDA">
      <w:start w:val="1"/>
      <w:numFmt w:val="lowerRoman"/>
      <w:lvlText w:val="%3."/>
      <w:lvlJc w:val="right"/>
      <w:pPr>
        <w:tabs>
          <w:tab w:val="num" w:pos="2160"/>
        </w:tabs>
        <w:ind w:left="2160" w:hanging="180"/>
      </w:pPr>
    </w:lvl>
    <w:lvl w:ilvl="3" w:tplc="37B219BC">
      <w:start w:val="1"/>
      <w:numFmt w:val="decimal"/>
      <w:lvlText w:val="%4."/>
      <w:lvlJc w:val="left"/>
      <w:pPr>
        <w:tabs>
          <w:tab w:val="num" w:pos="2880"/>
        </w:tabs>
        <w:ind w:left="2880" w:hanging="360"/>
      </w:pPr>
    </w:lvl>
    <w:lvl w:ilvl="4" w:tplc="A9DCE860">
      <w:start w:val="1"/>
      <w:numFmt w:val="lowerLetter"/>
      <w:lvlText w:val="%5."/>
      <w:lvlJc w:val="left"/>
      <w:pPr>
        <w:tabs>
          <w:tab w:val="num" w:pos="3600"/>
        </w:tabs>
        <w:ind w:left="3600" w:hanging="360"/>
      </w:pPr>
    </w:lvl>
    <w:lvl w:ilvl="5" w:tplc="2CDA0620">
      <w:start w:val="1"/>
      <w:numFmt w:val="lowerRoman"/>
      <w:lvlText w:val="%6."/>
      <w:lvlJc w:val="right"/>
      <w:pPr>
        <w:tabs>
          <w:tab w:val="num" w:pos="4320"/>
        </w:tabs>
        <w:ind w:left="4320" w:hanging="180"/>
      </w:pPr>
    </w:lvl>
    <w:lvl w:ilvl="6" w:tplc="35B86432">
      <w:start w:val="1"/>
      <w:numFmt w:val="decimal"/>
      <w:lvlText w:val="%7."/>
      <w:lvlJc w:val="left"/>
      <w:pPr>
        <w:tabs>
          <w:tab w:val="num" w:pos="5040"/>
        </w:tabs>
        <w:ind w:left="5040" w:hanging="360"/>
      </w:pPr>
    </w:lvl>
    <w:lvl w:ilvl="7" w:tplc="5E2053B6">
      <w:start w:val="1"/>
      <w:numFmt w:val="lowerLetter"/>
      <w:lvlText w:val="%8."/>
      <w:lvlJc w:val="left"/>
      <w:pPr>
        <w:tabs>
          <w:tab w:val="num" w:pos="5760"/>
        </w:tabs>
        <w:ind w:left="5760" w:hanging="360"/>
      </w:pPr>
    </w:lvl>
    <w:lvl w:ilvl="8" w:tplc="D7C08646">
      <w:start w:val="1"/>
      <w:numFmt w:val="lowerRoman"/>
      <w:lvlText w:val="%9."/>
      <w:lvlJc w:val="right"/>
      <w:pPr>
        <w:tabs>
          <w:tab w:val="num" w:pos="6480"/>
        </w:tabs>
        <w:ind w:left="6480" w:hanging="180"/>
      </w:pPr>
    </w:lvl>
  </w:abstractNum>
  <w:abstractNum w:abstractNumId="16" w15:restartNumberingAfterBreak="0">
    <w:nsid w:val="31360F2E"/>
    <w:multiLevelType w:val="multilevel"/>
    <w:tmpl w:val="8C7CF576"/>
    <w:lvl w:ilvl="0">
      <w:start w:val="8"/>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377B2219"/>
    <w:multiLevelType w:val="multilevel"/>
    <w:tmpl w:val="A2D2E76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8" w15:restartNumberingAfterBreak="0">
    <w:nsid w:val="383E50DF"/>
    <w:multiLevelType w:val="hybridMultilevel"/>
    <w:tmpl w:val="91A4E304"/>
    <w:lvl w:ilvl="0" w:tplc="910E5D6E">
      <w:start w:val="1"/>
      <w:numFmt w:val="bullet"/>
      <w:lvlText w:val=""/>
      <w:lvlJc w:val="left"/>
      <w:pPr>
        <w:tabs>
          <w:tab w:val="num" w:pos="837"/>
        </w:tabs>
        <w:ind w:left="837" w:hanging="360"/>
      </w:pPr>
      <w:rPr>
        <w:rFonts w:ascii="Symbol" w:hAnsi="Symbol" w:hint="default"/>
      </w:rPr>
    </w:lvl>
    <w:lvl w:ilvl="1" w:tplc="B3100D80" w:tentative="1">
      <w:start w:val="1"/>
      <w:numFmt w:val="bullet"/>
      <w:lvlText w:val="o"/>
      <w:lvlJc w:val="left"/>
      <w:pPr>
        <w:tabs>
          <w:tab w:val="num" w:pos="1440"/>
        </w:tabs>
        <w:ind w:left="1440" w:hanging="360"/>
      </w:pPr>
      <w:rPr>
        <w:rFonts w:ascii="Courier New" w:hAnsi="Courier New" w:cs="Courier New" w:hint="default"/>
      </w:rPr>
    </w:lvl>
    <w:lvl w:ilvl="2" w:tplc="3CBA0104" w:tentative="1">
      <w:start w:val="1"/>
      <w:numFmt w:val="bullet"/>
      <w:lvlText w:val=""/>
      <w:lvlJc w:val="left"/>
      <w:pPr>
        <w:tabs>
          <w:tab w:val="num" w:pos="2160"/>
        </w:tabs>
        <w:ind w:left="2160" w:hanging="360"/>
      </w:pPr>
      <w:rPr>
        <w:rFonts w:ascii="Wingdings" w:hAnsi="Wingdings" w:hint="default"/>
      </w:rPr>
    </w:lvl>
    <w:lvl w:ilvl="3" w:tplc="4C920F26" w:tentative="1">
      <w:start w:val="1"/>
      <w:numFmt w:val="bullet"/>
      <w:lvlText w:val=""/>
      <w:lvlJc w:val="left"/>
      <w:pPr>
        <w:tabs>
          <w:tab w:val="num" w:pos="2880"/>
        </w:tabs>
        <w:ind w:left="2880" w:hanging="360"/>
      </w:pPr>
      <w:rPr>
        <w:rFonts w:ascii="Symbol" w:hAnsi="Symbol" w:hint="default"/>
      </w:rPr>
    </w:lvl>
    <w:lvl w:ilvl="4" w:tplc="AAA06A7C" w:tentative="1">
      <w:start w:val="1"/>
      <w:numFmt w:val="bullet"/>
      <w:lvlText w:val="o"/>
      <w:lvlJc w:val="left"/>
      <w:pPr>
        <w:tabs>
          <w:tab w:val="num" w:pos="3600"/>
        </w:tabs>
        <w:ind w:left="3600" w:hanging="360"/>
      </w:pPr>
      <w:rPr>
        <w:rFonts w:ascii="Courier New" w:hAnsi="Courier New" w:cs="Courier New" w:hint="default"/>
      </w:rPr>
    </w:lvl>
    <w:lvl w:ilvl="5" w:tplc="767CF5D6" w:tentative="1">
      <w:start w:val="1"/>
      <w:numFmt w:val="bullet"/>
      <w:lvlText w:val=""/>
      <w:lvlJc w:val="left"/>
      <w:pPr>
        <w:tabs>
          <w:tab w:val="num" w:pos="4320"/>
        </w:tabs>
        <w:ind w:left="4320" w:hanging="360"/>
      </w:pPr>
      <w:rPr>
        <w:rFonts w:ascii="Wingdings" w:hAnsi="Wingdings" w:hint="default"/>
      </w:rPr>
    </w:lvl>
    <w:lvl w:ilvl="6" w:tplc="9734272E" w:tentative="1">
      <w:start w:val="1"/>
      <w:numFmt w:val="bullet"/>
      <w:lvlText w:val=""/>
      <w:lvlJc w:val="left"/>
      <w:pPr>
        <w:tabs>
          <w:tab w:val="num" w:pos="5040"/>
        </w:tabs>
        <w:ind w:left="5040" w:hanging="360"/>
      </w:pPr>
      <w:rPr>
        <w:rFonts w:ascii="Symbol" w:hAnsi="Symbol" w:hint="default"/>
      </w:rPr>
    </w:lvl>
    <w:lvl w:ilvl="7" w:tplc="5DE6CA6E" w:tentative="1">
      <w:start w:val="1"/>
      <w:numFmt w:val="bullet"/>
      <w:lvlText w:val="o"/>
      <w:lvlJc w:val="left"/>
      <w:pPr>
        <w:tabs>
          <w:tab w:val="num" w:pos="5760"/>
        </w:tabs>
        <w:ind w:left="5760" w:hanging="360"/>
      </w:pPr>
      <w:rPr>
        <w:rFonts w:ascii="Courier New" w:hAnsi="Courier New" w:cs="Courier New" w:hint="default"/>
      </w:rPr>
    </w:lvl>
    <w:lvl w:ilvl="8" w:tplc="693207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D742E2"/>
    <w:multiLevelType w:val="hybridMultilevel"/>
    <w:tmpl w:val="32DC83C2"/>
    <w:lvl w:ilvl="0" w:tplc="36D053A6">
      <w:start w:val="1"/>
      <w:numFmt w:val="bullet"/>
      <w:lvlText w:val=""/>
      <w:lvlJc w:val="left"/>
      <w:pPr>
        <w:tabs>
          <w:tab w:val="num" w:pos="1125"/>
        </w:tabs>
        <w:ind w:left="1125" w:hanging="360"/>
      </w:pPr>
      <w:rPr>
        <w:rFonts w:ascii="Symbol" w:hAnsi="Symbol" w:hint="default"/>
        <w:color w:val="auto"/>
      </w:rPr>
    </w:lvl>
    <w:lvl w:ilvl="1" w:tplc="6170A38C" w:tentative="1">
      <w:start w:val="1"/>
      <w:numFmt w:val="bullet"/>
      <w:lvlText w:val="o"/>
      <w:lvlJc w:val="left"/>
      <w:pPr>
        <w:tabs>
          <w:tab w:val="num" w:pos="1440"/>
        </w:tabs>
        <w:ind w:left="1440" w:hanging="360"/>
      </w:pPr>
      <w:rPr>
        <w:rFonts w:ascii="Courier New" w:hAnsi="Courier New" w:cs="Courier New" w:hint="default"/>
      </w:rPr>
    </w:lvl>
    <w:lvl w:ilvl="2" w:tplc="E3B8BD5E" w:tentative="1">
      <w:start w:val="1"/>
      <w:numFmt w:val="bullet"/>
      <w:lvlText w:val=""/>
      <w:lvlJc w:val="left"/>
      <w:pPr>
        <w:tabs>
          <w:tab w:val="num" w:pos="2160"/>
        </w:tabs>
        <w:ind w:left="2160" w:hanging="360"/>
      </w:pPr>
      <w:rPr>
        <w:rFonts w:ascii="Wingdings" w:hAnsi="Wingdings" w:hint="default"/>
      </w:rPr>
    </w:lvl>
    <w:lvl w:ilvl="3" w:tplc="75B6512E" w:tentative="1">
      <w:start w:val="1"/>
      <w:numFmt w:val="bullet"/>
      <w:lvlText w:val=""/>
      <w:lvlJc w:val="left"/>
      <w:pPr>
        <w:tabs>
          <w:tab w:val="num" w:pos="2880"/>
        </w:tabs>
        <w:ind w:left="2880" w:hanging="360"/>
      </w:pPr>
      <w:rPr>
        <w:rFonts w:ascii="Symbol" w:hAnsi="Symbol" w:hint="default"/>
      </w:rPr>
    </w:lvl>
    <w:lvl w:ilvl="4" w:tplc="E2927810" w:tentative="1">
      <w:start w:val="1"/>
      <w:numFmt w:val="bullet"/>
      <w:lvlText w:val="o"/>
      <w:lvlJc w:val="left"/>
      <w:pPr>
        <w:tabs>
          <w:tab w:val="num" w:pos="3600"/>
        </w:tabs>
        <w:ind w:left="3600" w:hanging="360"/>
      </w:pPr>
      <w:rPr>
        <w:rFonts w:ascii="Courier New" w:hAnsi="Courier New" w:cs="Courier New" w:hint="default"/>
      </w:rPr>
    </w:lvl>
    <w:lvl w:ilvl="5" w:tplc="77684AB4" w:tentative="1">
      <w:start w:val="1"/>
      <w:numFmt w:val="bullet"/>
      <w:lvlText w:val=""/>
      <w:lvlJc w:val="left"/>
      <w:pPr>
        <w:tabs>
          <w:tab w:val="num" w:pos="4320"/>
        </w:tabs>
        <w:ind w:left="4320" w:hanging="360"/>
      </w:pPr>
      <w:rPr>
        <w:rFonts w:ascii="Wingdings" w:hAnsi="Wingdings" w:hint="default"/>
      </w:rPr>
    </w:lvl>
    <w:lvl w:ilvl="6" w:tplc="483CB36E" w:tentative="1">
      <w:start w:val="1"/>
      <w:numFmt w:val="bullet"/>
      <w:lvlText w:val=""/>
      <w:lvlJc w:val="left"/>
      <w:pPr>
        <w:tabs>
          <w:tab w:val="num" w:pos="5040"/>
        </w:tabs>
        <w:ind w:left="5040" w:hanging="360"/>
      </w:pPr>
      <w:rPr>
        <w:rFonts w:ascii="Symbol" w:hAnsi="Symbol" w:hint="default"/>
      </w:rPr>
    </w:lvl>
    <w:lvl w:ilvl="7" w:tplc="F9DAA162" w:tentative="1">
      <w:start w:val="1"/>
      <w:numFmt w:val="bullet"/>
      <w:lvlText w:val="o"/>
      <w:lvlJc w:val="left"/>
      <w:pPr>
        <w:tabs>
          <w:tab w:val="num" w:pos="5760"/>
        </w:tabs>
        <w:ind w:left="5760" w:hanging="360"/>
      </w:pPr>
      <w:rPr>
        <w:rFonts w:ascii="Courier New" w:hAnsi="Courier New" w:cs="Courier New" w:hint="default"/>
      </w:rPr>
    </w:lvl>
    <w:lvl w:ilvl="8" w:tplc="C22CBEF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2504E3"/>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3F845DF9"/>
    <w:multiLevelType w:val="multilevel"/>
    <w:tmpl w:val="D92E33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1C0DE3"/>
    <w:multiLevelType w:val="multilevel"/>
    <w:tmpl w:val="82B87000"/>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644" w:hanging="360"/>
      </w:pPr>
      <w:rPr>
        <w:b w:val="0"/>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3" w15:restartNumberingAfterBreak="0">
    <w:nsid w:val="426E4893"/>
    <w:multiLevelType w:val="multilevel"/>
    <w:tmpl w:val="A74CBEBE"/>
    <w:lvl w:ilvl="0">
      <w:start w:val="1"/>
      <w:numFmt w:val="decimal"/>
      <w:lvlText w:val="%1."/>
      <w:lvlJc w:val="left"/>
      <w:pPr>
        <w:ind w:left="360" w:hanging="360"/>
      </w:pPr>
      <w:rPr>
        <w:rFonts w:hint="default"/>
        <w:b w:val="0"/>
        <w:sz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1D3629"/>
    <w:multiLevelType w:val="multilevel"/>
    <w:tmpl w:val="FE2A3B9C"/>
    <w:lvl w:ilvl="0">
      <w:start w:val="9"/>
      <w:numFmt w:val="decimal"/>
      <w:lvlText w:val="%1."/>
      <w:lvlJc w:val="left"/>
      <w:pPr>
        <w:ind w:left="360" w:hanging="360"/>
      </w:pPr>
      <w:rPr>
        <w:rFonts w:eastAsiaTheme="minorHAnsi" w:cstheme="minorBidi" w:hint="default"/>
      </w:rPr>
    </w:lvl>
    <w:lvl w:ilvl="1">
      <w:start w:val="8"/>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25" w15:restartNumberingAfterBreak="0">
    <w:nsid w:val="510D1BD8"/>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22E0555"/>
    <w:multiLevelType w:val="multilevel"/>
    <w:tmpl w:val="60CCE4F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i w:val="0"/>
        <w:i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BB344D"/>
    <w:multiLevelType w:val="multilevel"/>
    <w:tmpl w:val="6B4A9396"/>
    <w:lvl w:ilvl="0">
      <w:start w:val="2"/>
      <w:numFmt w:val="decimal"/>
      <w:lvlText w:val="%1."/>
      <w:lvlJc w:val="left"/>
      <w:pPr>
        <w:tabs>
          <w:tab w:val="num" w:pos="360"/>
        </w:tabs>
        <w:ind w:left="360" w:hanging="360"/>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15:restartNumberingAfterBreak="0">
    <w:nsid w:val="577600A4"/>
    <w:multiLevelType w:val="hybridMultilevel"/>
    <w:tmpl w:val="961419AE"/>
    <w:lvl w:ilvl="0" w:tplc="67581FB4">
      <w:start w:val="1"/>
      <w:numFmt w:val="decimal"/>
      <w:lvlText w:val="%1."/>
      <w:lvlJc w:val="left"/>
      <w:pPr>
        <w:ind w:left="720" w:hanging="360"/>
      </w:pPr>
      <w:rPr>
        <w:rFonts w:ascii="Times New Roman" w:hAnsi="Times New Roman" w:cs="Times New Roman" w:hint="default"/>
        <w:sz w:val="24"/>
        <w:szCs w:val="24"/>
      </w:rPr>
    </w:lvl>
    <w:lvl w:ilvl="1" w:tplc="75E67FB6" w:tentative="1">
      <w:start w:val="1"/>
      <w:numFmt w:val="lowerLetter"/>
      <w:lvlText w:val="%2."/>
      <w:lvlJc w:val="left"/>
      <w:pPr>
        <w:ind w:left="1440" w:hanging="360"/>
      </w:pPr>
    </w:lvl>
    <w:lvl w:ilvl="2" w:tplc="EE20CEE6" w:tentative="1">
      <w:start w:val="1"/>
      <w:numFmt w:val="lowerRoman"/>
      <w:lvlText w:val="%3."/>
      <w:lvlJc w:val="right"/>
      <w:pPr>
        <w:ind w:left="2160" w:hanging="180"/>
      </w:pPr>
    </w:lvl>
    <w:lvl w:ilvl="3" w:tplc="E190DB68" w:tentative="1">
      <w:start w:val="1"/>
      <w:numFmt w:val="decimal"/>
      <w:lvlText w:val="%4."/>
      <w:lvlJc w:val="left"/>
      <w:pPr>
        <w:ind w:left="2880" w:hanging="360"/>
      </w:pPr>
    </w:lvl>
    <w:lvl w:ilvl="4" w:tplc="A856736A" w:tentative="1">
      <w:start w:val="1"/>
      <w:numFmt w:val="lowerLetter"/>
      <w:lvlText w:val="%5."/>
      <w:lvlJc w:val="left"/>
      <w:pPr>
        <w:ind w:left="3600" w:hanging="360"/>
      </w:pPr>
    </w:lvl>
    <w:lvl w:ilvl="5" w:tplc="19181C80" w:tentative="1">
      <w:start w:val="1"/>
      <w:numFmt w:val="lowerRoman"/>
      <w:lvlText w:val="%6."/>
      <w:lvlJc w:val="right"/>
      <w:pPr>
        <w:ind w:left="4320" w:hanging="180"/>
      </w:pPr>
    </w:lvl>
    <w:lvl w:ilvl="6" w:tplc="E428730C" w:tentative="1">
      <w:start w:val="1"/>
      <w:numFmt w:val="decimal"/>
      <w:lvlText w:val="%7."/>
      <w:lvlJc w:val="left"/>
      <w:pPr>
        <w:ind w:left="5040" w:hanging="360"/>
      </w:pPr>
    </w:lvl>
    <w:lvl w:ilvl="7" w:tplc="1BDC21A4" w:tentative="1">
      <w:start w:val="1"/>
      <w:numFmt w:val="lowerLetter"/>
      <w:lvlText w:val="%8."/>
      <w:lvlJc w:val="left"/>
      <w:pPr>
        <w:ind w:left="5760" w:hanging="360"/>
      </w:pPr>
    </w:lvl>
    <w:lvl w:ilvl="8" w:tplc="FDA41372" w:tentative="1">
      <w:start w:val="1"/>
      <w:numFmt w:val="lowerRoman"/>
      <w:lvlText w:val="%9."/>
      <w:lvlJc w:val="right"/>
      <w:pPr>
        <w:ind w:left="6480" w:hanging="180"/>
      </w:pPr>
    </w:lvl>
  </w:abstractNum>
  <w:abstractNum w:abstractNumId="29"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0" w15:restartNumberingAfterBreak="0">
    <w:nsid w:val="58377205"/>
    <w:multiLevelType w:val="multilevel"/>
    <w:tmpl w:val="0426001F"/>
    <w:numStyleLink w:val="111111"/>
  </w:abstractNum>
  <w:abstractNum w:abstractNumId="31" w15:restartNumberingAfterBreak="0">
    <w:nsid w:val="58C13FFE"/>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5B435B0A"/>
    <w:multiLevelType w:val="hybridMultilevel"/>
    <w:tmpl w:val="97C85C50"/>
    <w:lvl w:ilvl="0" w:tplc="C646088C">
      <w:start w:val="1"/>
      <w:numFmt w:val="bullet"/>
      <w:lvlText w:val=""/>
      <w:lvlJc w:val="left"/>
      <w:pPr>
        <w:ind w:left="1440" w:hanging="360"/>
      </w:pPr>
      <w:rPr>
        <w:rFonts w:ascii="Symbol" w:hAnsi="Symbol" w:hint="default"/>
      </w:rPr>
    </w:lvl>
    <w:lvl w:ilvl="1" w:tplc="28CC95D0" w:tentative="1">
      <w:start w:val="1"/>
      <w:numFmt w:val="bullet"/>
      <w:lvlText w:val="o"/>
      <w:lvlJc w:val="left"/>
      <w:pPr>
        <w:ind w:left="2160" w:hanging="360"/>
      </w:pPr>
      <w:rPr>
        <w:rFonts w:ascii="Courier New" w:hAnsi="Courier New" w:cs="Courier New" w:hint="default"/>
      </w:rPr>
    </w:lvl>
    <w:lvl w:ilvl="2" w:tplc="DF1239A6" w:tentative="1">
      <w:start w:val="1"/>
      <w:numFmt w:val="bullet"/>
      <w:lvlText w:val=""/>
      <w:lvlJc w:val="left"/>
      <w:pPr>
        <w:ind w:left="2880" w:hanging="360"/>
      </w:pPr>
      <w:rPr>
        <w:rFonts w:ascii="Wingdings" w:hAnsi="Wingdings" w:hint="default"/>
      </w:rPr>
    </w:lvl>
    <w:lvl w:ilvl="3" w:tplc="E14CB170" w:tentative="1">
      <w:start w:val="1"/>
      <w:numFmt w:val="bullet"/>
      <w:lvlText w:val=""/>
      <w:lvlJc w:val="left"/>
      <w:pPr>
        <w:ind w:left="3600" w:hanging="360"/>
      </w:pPr>
      <w:rPr>
        <w:rFonts w:ascii="Symbol" w:hAnsi="Symbol" w:hint="default"/>
      </w:rPr>
    </w:lvl>
    <w:lvl w:ilvl="4" w:tplc="B20CF5AC" w:tentative="1">
      <w:start w:val="1"/>
      <w:numFmt w:val="bullet"/>
      <w:lvlText w:val="o"/>
      <w:lvlJc w:val="left"/>
      <w:pPr>
        <w:ind w:left="4320" w:hanging="360"/>
      </w:pPr>
      <w:rPr>
        <w:rFonts w:ascii="Courier New" w:hAnsi="Courier New" w:cs="Courier New" w:hint="default"/>
      </w:rPr>
    </w:lvl>
    <w:lvl w:ilvl="5" w:tplc="905A59CE" w:tentative="1">
      <w:start w:val="1"/>
      <w:numFmt w:val="bullet"/>
      <w:lvlText w:val=""/>
      <w:lvlJc w:val="left"/>
      <w:pPr>
        <w:ind w:left="5040" w:hanging="360"/>
      </w:pPr>
      <w:rPr>
        <w:rFonts w:ascii="Wingdings" w:hAnsi="Wingdings" w:hint="default"/>
      </w:rPr>
    </w:lvl>
    <w:lvl w:ilvl="6" w:tplc="85629D28" w:tentative="1">
      <w:start w:val="1"/>
      <w:numFmt w:val="bullet"/>
      <w:lvlText w:val=""/>
      <w:lvlJc w:val="left"/>
      <w:pPr>
        <w:ind w:left="5760" w:hanging="360"/>
      </w:pPr>
      <w:rPr>
        <w:rFonts w:ascii="Symbol" w:hAnsi="Symbol" w:hint="default"/>
      </w:rPr>
    </w:lvl>
    <w:lvl w:ilvl="7" w:tplc="9E68907E" w:tentative="1">
      <w:start w:val="1"/>
      <w:numFmt w:val="bullet"/>
      <w:lvlText w:val="o"/>
      <w:lvlJc w:val="left"/>
      <w:pPr>
        <w:ind w:left="6480" w:hanging="360"/>
      </w:pPr>
      <w:rPr>
        <w:rFonts w:ascii="Courier New" w:hAnsi="Courier New" w:cs="Courier New" w:hint="default"/>
      </w:rPr>
    </w:lvl>
    <w:lvl w:ilvl="8" w:tplc="9E00DCB0" w:tentative="1">
      <w:start w:val="1"/>
      <w:numFmt w:val="bullet"/>
      <w:lvlText w:val=""/>
      <w:lvlJc w:val="left"/>
      <w:pPr>
        <w:ind w:left="7200" w:hanging="360"/>
      </w:pPr>
      <w:rPr>
        <w:rFonts w:ascii="Wingdings" w:hAnsi="Wingdings" w:hint="default"/>
      </w:rPr>
    </w:lvl>
  </w:abstractNum>
  <w:abstractNum w:abstractNumId="33" w15:restartNumberingAfterBreak="0">
    <w:nsid w:val="5E36076E"/>
    <w:multiLevelType w:val="hybridMultilevel"/>
    <w:tmpl w:val="6A98D41A"/>
    <w:lvl w:ilvl="0" w:tplc="DB4213DA">
      <w:start w:val="1"/>
      <w:numFmt w:val="bullet"/>
      <w:lvlText w:val=""/>
      <w:lvlJc w:val="left"/>
      <w:pPr>
        <w:ind w:left="720" w:hanging="360"/>
      </w:pPr>
      <w:rPr>
        <w:rFonts w:ascii="Wingdings" w:hAnsi="Wingdings" w:hint="default"/>
      </w:rPr>
    </w:lvl>
    <w:lvl w:ilvl="1" w:tplc="EE98C5AE" w:tentative="1">
      <w:start w:val="1"/>
      <w:numFmt w:val="bullet"/>
      <w:lvlText w:val="o"/>
      <w:lvlJc w:val="left"/>
      <w:pPr>
        <w:ind w:left="1440" w:hanging="360"/>
      </w:pPr>
      <w:rPr>
        <w:rFonts w:ascii="Courier New" w:hAnsi="Courier New" w:cs="Courier New" w:hint="default"/>
      </w:rPr>
    </w:lvl>
    <w:lvl w:ilvl="2" w:tplc="21BEBA9E" w:tentative="1">
      <w:start w:val="1"/>
      <w:numFmt w:val="bullet"/>
      <w:lvlText w:val=""/>
      <w:lvlJc w:val="left"/>
      <w:pPr>
        <w:ind w:left="2160" w:hanging="360"/>
      </w:pPr>
      <w:rPr>
        <w:rFonts w:ascii="Wingdings" w:hAnsi="Wingdings" w:hint="default"/>
      </w:rPr>
    </w:lvl>
    <w:lvl w:ilvl="3" w:tplc="C31A540A" w:tentative="1">
      <w:start w:val="1"/>
      <w:numFmt w:val="bullet"/>
      <w:lvlText w:val=""/>
      <w:lvlJc w:val="left"/>
      <w:pPr>
        <w:ind w:left="2880" w:hanging="360"/>
      </w:pPr>
      <w:rPr>
        <w:rFonts w:ascii="Symbol" w:hAnsi="Symbol" w:hint="default"/>
      </w:rPr>
    </w:lvl>
    <w:lvl w:ilvl="4" w:tplc="553688CA" w:tentative="1">
      <w:start w:val="1"/>
      <w:numFmt w:val="bullet"/>
      <w:lvlText w:val="o"/>
      <w:lvlJc w:val="left"/>
      <w:pPr>
        <w:ind w:left="3600" w:hanging="360"/>
      </w:pPr>
      <w:rPr>
        <w:rFonts w:ascii="Courier New" w:hAnsi="Courier New" w:cs="Courier New" w:hint="default"/>
      </w:rPr>
    </w:lvl>
    <w:lvl w:ilvl="5" w:tplc="443AEC9A" w:tentative="1">
      <w:start w:val="1"/>
      <w:numFmt w:val="bullet"/>
      <w:lvlText w:val=""/>
      <w:lvlJc w:val="left"/>
      <w:pPr>
        <w:ind w:left="4320" w:hanging="360"/>
      </w:pPr>
      <w:rPr>
        <w:rFonts w:ascii="Wingdings" w:hAnsi="Wingdings" w:hint="default"/>
      </w:rPr>
    </w:lvl>
    <w:lvl w:ilvl="6" w:tplc="7B7E2A58" w:tentative="1">
      <w:start w:val="1"/>
      <w:numFmt w:val="bullet"/>
      <w:lvlText w:val=""/>
      <w:lvlJc w:val="left"/>
      <w:pPr>
        <w:ind w:left="5040" w:hanging="360"/>
      </w:pPr>
      <w:rPr>
        <w:rFonts w:ascii="Symbol" w:hAnsi="Symbol" w:hint="default"/>
      </w:rPr>
    </w:lvl>
    <w:lvl w:ilvl="7" w:tplc="F3DA9E1A" w:tentative="1">
      <w:start w:val="1"/>
      <w:numFmt w:val="bullet"/>
      <w:lvlText w:val="o"/>
      <w:lvlJc w:val="left"/>
      <w:pPr>
        <w:ind w:left="5760" w:hanging="360"/>
      </w:pPr>
      <w:rPr>
        <w:rFonts w:ascii="Courier New" w:hAnsi="Courier New" w:cs="Courier New" w:hint="default"/>
      </w:rPr>
    </w:lvl>
    <w:lvl w:ilvl="8" w:tplc="EF7C1966" w:tentative="1">
      <w:start w:val="1"/>
      <w:numFmt w:val="bullet"/>
      <w:lvlText w:val=""/>
      <w:lvlJc w:val="left"/>
      <w:pPr>
        <w:ind w:left="6480" w:hanging="360"/>
      </w:pPr>
      <w:rPr>
        <w:rFonts w:ascii="Wingdings" w:hAnsi="Wingdings" w:hint="default"/>
      </w:rPr>
    </w:lvl>
  </w:abstractNum>
  <w:abstractNum w:abstractNumId="34" w15:restartNumberingAfterBreak="0">
    <w:nsid w:val="60671197"/>
    <w:multiLevelType w:val="multilevel"/>
    <w:tmpl w:val="8F6488CE"/>
    <w:lvl w:ilvl="0">
      <w:start w:val="1"/>
      <w:numFmt w:val="decimal"/>
      <w:lvlText w:val="%1."/>
      <w:lvlJc w:val="left"/>
      <w:pPr>
        <w:tabs>
          <w:tab w:val="num" w:pos="540"/>
        </w:tabs>
        <w:ind w:left="540" w:hanging="54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5146C4A"/>
    <w:multiLevelType w:val="hybridMultilevel"/>
    <w:tmpl w:val="206C58AA"/>
    <w:lvl w:ilvl="0" w:tplc="CDB8AEE2">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52D3779"/>
    <w:multiLevelType w:val="multilevel"/>
    <w:tmpl w:val="1EFAB800"/>
    <w:styleLink w:val="ImportedStyle3"/>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73" w:hanging="17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590074A"/>
    <w:multiLevelType w:val="hybridMultilevel"/>
    <w:tmpl w:val="88C6A8B4"/>
    <w:lvl w:ilvl="0" w:tplc="04260019">
      <w:start w:val="1"/>
      <w:numFmt w:val="lowerLetter"/>
      <w:lvlText w:val="%1."/>
      <w:lvlJc w:val="left"/>
      <w:pPr>
        <w:ind w:left="2498" w:hanging="360"/>
      </w:pPr>
    </w:lvl>
    <w:lvl w:ilvl="1" w:tplc="04260019" w:tentative="1">
      <w:start w:val="1"/>
      <w:numFmt w:val="lowerLetter"/>
      <w:lvlText w:val="%2."/>
      <w:lvlJc w:val="left"/>
      <w:pPr>
        <w:ind w:left="3218" w:hanging="360"/>
      </w:pPr>
    </w:lvl>
    <w:lvl w:ilvl="2" w:tplc="0426001B" w:tentative="1">
      <w:start w:val="1"/>
      <w:numFmt w:val="lowerRoman"/>
      <w:lvlText w:val="%3."/>
      <w:lvlJc w:val="right"/>
      <w:pPr>
        <w:ind w:left="3938" w:hanging="180"/>
      </w:pPr>
    </w:lvl>
    <w:lvl w:ilvl="3" w:tplc="0426000F" w:tentative="1">
      <w:start w:val="1"/>
      <w:numFmt w:val="decimal"/>
      <w:lvlText w:val="%4."/>
      <w:lvlJc w:val="left"/>
      <w:pPr>
        <w:ind w:left="4658" w:hanging="360"/>
      </w:pPr>
    </w:lvl>
    <w:lvl w:ilvl="4" w:tplc="04260019" w:tentative="1">
      <w:start w:val="1"/>
      <w:numFmt w:val="lowerLetter"/>
      <w:lvlText w:val="%5."/>
      <w:lvlJc w:val="left"/>
      <w:pPr>
        <w:ind w:left="5378" w:hanging="360"/>
      </w:pPr>
    </w:lvl>
    <w:lvl w:ilvl="5" w:tplc="0426001B" w:tentative="1">
      <w:start w:val="1"/>
      <w:numFmt w:val="lowerRoman"/>
      <w:lvlText w:val="%6."/>
      <w:lvlJc w:val="right"/>
      <w:pPr>
        <w:ind w:left="6098" w:hanging="180"/>
      </w:pPr>
    </w:lvl>
    <w:lvl w:ilvl="6" w:tplc="0426000F" w:tentative="1">
      <w:start w:val="1"/>
      <w:numFmt w:val="decimal"/>
      <w:lvlText w:val="%7."/>
      <w:lvlJc w:val="left"/>
      <w:pPr>
        <w:ind w:left="6818" w:hanging="360"/>
      </w:pPr>
    </w:lvl>
    <w:lvl w:ilvl="7" w:tplc="04260019" w:tentative="1">
      <w:start w:val="1"/>
      <w:numFmt w:val="lowerLetter"/>
      <w:lvlText w:val="%8."/>
      <w:lvlJc w:val="left"/>
      <w:pPr>
        <w:ind w:left="7538" w:hanging="360"/>
      </w:pPr>
    </w:lvl>
    <w:lvl w:ilvl="8" w:tplc="0426001B" w:tentative="1">
      <w:start w:val="1"/>
      <w:numFmt w:val="lowerRoman"/>
      <w:lvlText w:val="%9."/>
      <w:lvlJc w:val="right"/>
      <w:pPr>
        <w:ind w:left="8258" w:hanging="180"/>
      </w:pPr>
    </w:lvl>
  </w:abstractNum>
  <w:abstractNum w:abstractNumId="38" w15:restartNumberingAfterBreak="0">
    <w:nsid w:val="69DB462C"/>
    <w:multiLevelType w:val="hybridMultilevel"/>
    <w:tmpl w:val="76E48666"/>
    <w:lvl w:ilvl="0" w:tplc="4522A812">
      <w:start w:val="2"/>
      <w:numFmt w:val="decimal"/>
      <w:lvlText w:val="10.%1."/>
      <w:lvlJc w:val="left"/>
      <w:pPr>
        <w:ind w:left="720" w:hanging="360"/>
      </w:pPr>
      <w:rPr>
        <w:rFonts w:hint="default"/>
        <w:b w:val="0"/>
      </w:rPr>
    </w:lvl>
    <w:lvl w:ilvl="1" w:tplc="47666996">
      <w:start w:val="1"/>
      <w:numFmt w:val="lowerLetter"/>
      <w:lvlText w:val="%2."/>
      <w:lvlJc w:val="left"/>
      <w:pPr>
        <w:ind w:left="1440" w:hanging="360"/>
      </w:pPr>
    </w:lvl>
    <w:lvl w:ilvl="2" w:tplc="0D6E8246" w:tentative="1">
      <w:start w:val="1"/>
      <w:numFmt w:val="lowerRoman"/>
      <w:lvlText w:val="%3."/>
      <w:lvlJc w:val="right"/>
      <w:pPr>
        <w:ind w:left="2160" w:hanging="180"/>
      </w:pPr>
    </w:lvl>
    <w:lvl w:ilvl="3" w:tplc="45EAAA00" w:tentative="1">
      <w:start w:val="1"/>
      <w:numFmt w:val="decimal"/>
      <w:lvlText w:val="%4."/>
      <w:lvlJc w:val="left"/>
      <w:pPr>
        <w:ind w:left="2880" w:hanging="360"/>
      </w:pPr>
    </w:lvl>
    <w:lvl w:ilvl="4" w:tplc="4B626FFE" w:tentative="1">
      <w:start w:val="1"/>
      <w:numFmt w:val="lowerLetter"/>
      <w:lvlText w:val="%5."/>
      <w:lvlJc w:val="left"/>
      <w:pPr>
        <w:ind w:left="3600" w:hanging="360"/>
      </w:pPr>
    </w:lvl>
    <w:lvl w:ilvl="5" w:tplc="EA9E44E2" w:tentative="1">
      <w:start w:val="1"/>
      <w:numFmt w:val="lowerRoman"/>
      <w:lvlText w:val="%6."/>
      <w:lvlJc w:val="right"/>
      <w:pPr>
        <w:ind w:left="4320" w:hanging="180"/>
      </w:pPr>
    </w:lvl>
    <w:lvl w:ilvl="6" w:tplc="08CA6BD2" w:tentative="1">
      <w:start w:val="1"/>
      <w:numFmt w:val="decimal"/>
      <w:lvlText w:val="%7."/>
      <w:lvlJc w:val="left"/>
      <w:pPr>
        <w:ind w:left="5040" w:hanging="360"/>
      </w:pPr>
    </w:lvl>
    <w:lvl w:ilvl="7" w:tplc="E376B54E" w:tentative="1">
      <w:start w:val="1"/>
      <w:numFmt w:val="lowerLetter"/>
      <w:lvlText w:val="%8."/>
      <w:lvlJc w:val="left"/>
      <w:pPr>
        <w:ind w:left="5760" w:hanging="360"/>
      </w:pPr>
    </w:lvl>
    <w:lvl w:ilvl="8" w:tplc="1F521242" w:tentative="1">
      <w:start w:val="1"/>
      <w:numFmt w:val="lowerRoman"/>
      <w:lvlText w:val="%9."/>
      <w:lvlJc w:val="right"/>
      <w:pPr>
        <w:ind w:left="6480" w:hanging="180"/>
      </w:pPr>
    </w:lvl>
  </w:abstractNum>
  <w:abstractNum w:abstractNumId="39" w15:restartNumberingAfterBreak="0">
    <w:nsid w:val="6AF86F97"/>
    <w:multiLevelType w:val="hybridMultilevel"/>
    <w:tmpl w:val="DBD05AC4"/>
    <w:lvl w:ilvl="0" w:tplc="AAD68738">
      <w:start w:val="1"/>
      <w:numFmt w:val="decimal"/>
      <w:lvlText w:val="%1."/>
      <w:lvlJc w:val="left"/>
      <w:pPr>
        <w:ind w:left="720" w:hanging="360"/>
      </w:pPr>
      <w:rPr>
        <w:rFonts w:hint="default"/>
      </w:rPr>
    </w:lvl>
    <w:lvl w:ilvl="1" w:tplc="0E868EE6">
      <w:start w:val="1"/>
      <w:numFmt w:val="lowerLetter"/>
      <w:lvlText w:val="%2."/>
      <w:lvlJc w:val="left"/>
      <w:pPr>
        <w:ind w:left="1440" w:hanging="360"/>
      </w:pPr>
    </w:lvl>
    <w:lvl w:ilvl="2" w:tplc="9ED2586A">
      <w:start w:val="1"/>
      <w:numFmt w:val="lowerRoman"/>
      <w:lvlText w:val="%3."/>
      <w:lvlJc w:val="right"/>
      <w:pPr>
        <w:ind w:left="2160" w:hanging="180"/>
      </w:pPr>
    </w:lvl>
    <w:lvl w:ilvl="3" w:tplc="329E1F44">
      <w:start w:val="1"/>
      <w:numFmt w:val="decimal"/>
      <w:lvlText w:val="%4."/>
      <w:lvlJc w:val="left"/>
      <w:pPr>
        <w:ind w:left="2880" w:hanging="360"/>
      </w:pPr>
    </w:lvl>
    <w:lvl w:ilvl="4" w:tplc="DFEC254C">
      <w:start w:val="1"/>
      <w:numFmt w:val="lowerLetter"/>
      <w:lvlText w:val="%5."/>
      <w:lvlJc w:val="left"/>
      <w:pPr>
        <w:ind w:left="3600" w:hanging="360"/>
      </w:pPr>
    </w:lvl>
    <w:lvl w:ilvl="5" w:tplc="52B673CC">
      <w:start w:val="1"/>
      <w:numFmt w:val="lowerRoman"/>
      <w:lvlText w:val="%6."/>
      <w:lvlJc w:val="right"/>
      <w:pPr>
        <w:ind w:left="4320" w:hanging="180"/>
      </w:pPr>
    </w:lvl>
    <w:lvl w:ilvl="6" w:tplc="CDB41200">
      <w:start w:val="1"/>
      <w:numFmt w:val="decimal"/>
      <w:lvlText w:val="%7."/>
      <w:lvlJc w:val="left"/>
      <w:pPr>
        <w:ind w:left="5040" w:hanging="360"/>
      </w:pPr>
    </w:lvl>
    <w:lvl w:ilvl="7" w:tplc="F9DAAC5C">
      <w:start w:val="1"/>
      <w:numFmt w:val="lowerLetter"/>
      <w:lvlText w:val="%8."/>
      <w:lvlJc w:val="left"/>
      <w:pPr>
        <w:ind w:left="5760" w:hanging="360"/>
      </w:pPr>
    </w:lvl>
    <w:lvl w:ilvl="8" w:tplc="F7C020AE">
      <w:start w:val="1"/>
      <w:numFmt w:val="lowerRoman"/>
      <w:lvlText w:val="%9."/>
      <w:lvlJc w:val="right"/>
      <w:pPr>
        <w:ind w:left="6480" w:hanging="180"/>
      </w:pPr>
    </w:lvl>
  </w:abstractNum>
  <w:abstractNum w:abstractNumId="40" w15:restartNumberingAfterBreak="0">
    <w:nsid w:val="6B5D1DAE"/>
    <w:multiLevelType w:val="hybridMultilevel"/>
    <w:tmpl w:val="386CFAAA"/>
    <w:lvl w:ilvl="0" w:tplc="0728FD14">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0B75E91"/>
    <w:multiLevelType w:val="multilevel"/>
    <w:tmpl w:val="99723486"/>
    <w:lvl w:ilvl="0">
      <w:start w:val="1"/>
      <w:numFmt w:val="decimal"/>
      <w:pStyle w:val="Heading1"/>
      <w:lvlText w:val="%1."/>
      <w:lvlJc w:val="left"/>
      <w:pPr>
        <w:tabs>
          <w:tab w:val="num" w:pos="3763"/>
        </w:tabs>
        <w:ind w:left="3763" w:hanging="360"/>
      </w:pPr>
      <w:rPr>
        <w:rFonts w:hint="default"/>
      </w:rPr>
    </w:lvl>
    <w:lvl w:ilvl="1">
      <w:start w:val="1"/>
      <w:numFmt w:val="decimal"/>
      <w:lvlText w:val="%1.%2."/>
      <w:lvlJc w:val="left"/>
      <w:pPr>
        <w:tabs>
          <w:tab w:val="num" w:pos="432"/>
        </w:tabs>
        <w:ind w:left="432" w:hanging="432"/>
      </w:pPr>
      <w:rPr>
        <w:rFonts w:ascii="Times New Roman" w:hAnsi="Times New Roman" w:cs="Times New Roman" w:hint="default"/>
        <w:b w:val="0"/>
        <w:bCs w:val="0"/>
        <w:i w:val="0"/>
        <w:sz w:val="24"/>
        <w:szCs w:val="24"/>
      </w:rPr>
    </w:lvl>
    <w:lvl w:ilvl="2">
      <w:start w:val="1"/>
      <w:numFmt w:val="decimal"/>
      <w:lvlText w:val="%1.%2.%3."/>
      <w:lvlJc w:val="left"/>
      <w:pPr>
        <w:tabs>
          <w:tab w:val="num" w:pos="1288"/>
        </w:tabs>
        <w:ind w:left="1072" w:hanging="504"/>
      </w:pPr>
      <w:rPr>
        <w:rFonts w:ascii="Times New Roman" w:hAnsi="Times New Roman" w:cs="Times New Roman" w:hint="default"/>
        <w:b w:val="0"/>
        <w:i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6C6D21"/>
    <w:multiLevelType w:val="multilevel"/>
    <w:tmpl w:val="A9A6E73A"/>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7677141"/>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182432509">
    <w:abstractNumId w:val="41"/>
  </w:num>
  <w:num w:numId="2" w16cid:durableId="1964454575">
    <w:abstractNumId w:val="41"/>
  </w:num>
  <w:num w:numId="3" w16cid:durableId="722752985">
    <w:abstractNumId w:val="11"/>
  </w:num>
  <w:num w:numId="4" w16cid:durableId="876624080">
    <w:abstractNumId w:val="6"/>
  </w:num>
  <w:num w:numId="5" w16cid:durableId="1392342322">
    <w:abstractNumId w:val="8"/>
  </w:num>
  <w:num w:numId="6" w16cid:durableId="1454977950">
    <w:abstractNumId w:val="27"/>
  </w:num>
  <w:num w:numId="7" w16cid:durableId="826437338">
    <w:abstractNumId w:val="31"/>
  </w:num>
  <w:num w:numId="8" w16cid:durableId="1376855268">
    <w:abstractNumId w:val="43"/>
  </w:num>
  <w:num w:numId="9" w16cid:durableId="2116944151">
    <w:abstractNumId w:val="25"/>
  </w:num>
  <w:num w:numId="10" w16cid:durableId="1517424794">
    <w:abstractNumId w:val="20"/>
  </w:num>
  <w:num w:numId="11" w16cid:durableId="2016030943">
    <w:abstractNumId w:val="16"/>
  </w:num>
  <w:num w:numId="12" w16cid:durableId="1302417820">
    <w:abstractNumId w:val="15"/>
  </w:num>
  <w:num w:numId="13" w16cid:durableId="1161458441">
    <w:abstractNumId w:val="13"/>
  </w:num>
  <w:num w:numId="14" w16cid:durableId="898979095">
    <w:abstractNumId w:val="4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3275277">
    <w:abstractNumId w:val="34"/>
  </w:num>
  <w:num w:numId="16" w16cid:durableId="12380530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4604139">
    <w:abstractNumId w:val="39"/>
  </w:num>
  <w:num w:numId="18" w16cid:durableId="309210747">
    <w:abstractNumId w:val="38"/>
  </w:num>
  <w:num w:numId="19" w16cid:durableId="1286889814">
    <w:abstractNumId w:val="2"/>
  </w:num>
  <w:num w:numId="20" w16cid:durableId="1371687779">
    <w:abstractNumId w:val="19"/>
  </w:num>
  <w:num w:numId="21" w16cid:durableId="1013263835">
    <w:abstractNumId w:val="18"/>
  </w:num>
  <w:num w:numId="22" w16cid:durableId="969627469">
    <w:abstractNumId w:val="0"/>
  </w:num>
  <w:num w:numId="23" w16cid:durableId="1398478284">
    <w:abstractNumId w:val="33"/>
  </w:num>
  <w:num w:numId="24" w16cid:durableId="242180233">
    <w:abstractNumId w:val="10"/>
  </w:num>
  <w:num w:numId="25" w16cid:durableId="2034913455">
    <w:abstractNumId w:val="5"/>
  </w:num>
  <w:num w:numId="26" w16cid:durableId="506603733">
    <w:abstractNumId w:val="28"/>
  </w:num>
  <w:num w:numId="27" w16cid:durableId="1263562624">
    <w:abstractNumId w:val="32"/>
  </w:num>
  <w:num w:numId="28" w16cid:durableId="1591155934">
    <w:abstractNumId w:val="7"/>
  </w:num>
  <w:num w:numId="29" w16cid:durableId="1126392970">
    <w:abstractNumId w:val="9"/>
  </w:num>
  <w:num w:numId="30" w16cid:durableId="961153043">
    <w:abstractNumId w:val="17"/>
  </w:num>
  <w:num w:numId="31" w16cid:durableId="280960504">
    <w:abstractNumId w:val="12"/>
  </w:num>
  <w:num w:numId="32" w16cid:durableId="402722233">
    <w:abstractNumId w:val="41"/>
  </w:num>
  <w:num w:numId="33" w16cid:durableId="1314019449">
    <w:abstractNumId w:val="22"/>
  </w:num>
  <w:num w:numId="34" w16cid:durableId="1913275862">
    <w:abstractNumId w:val="37"/>
  </w:num>
  <w:num w:numId="35" w16cid:durableId="776288362">
    <w:abstractNumId w:val="23"/>
  </w:num>
  <w:num w:numId="36" w16cid:durableId="85155482">
    <w:abstractNumId w:val="1"/>
  </w:num>
  <w:num w:numId="37" w16cid:durableId="565531029">
    <w:abstractNumId w:val="41"/>
    <w:lvlOverride w:ilvl="0">
      <w:startOverride w:val="9"/>
    </w:lvlOverride>
    <w:lvlOverride w:ilvl="1">
      <w:startOverride w:val="2"/>
    </w:lvlOverride>
  </w:num>
  <w:num w:numId="38" w16cid:durableId="168369186">
    <w:abstractNumId w:val="36"/>
  </w:num>
  <w:num w:numId="39" w16cid:durableId="765733616">
    <w:abstractNumId w:val="14"/>
    <w:lvlOverride w:ilvl="0">
      <w:lvl w:ilvl="0">
        <w:numFmt w:val="decimal"/>
        <w:lvlText w:val=""/>
        <w:lvlJc w:val="left"/>
      </w:lvl>
    </w:lvlOverride>
    <w:lvlOverride w:ilvl="1">
      <w:lvl w:ilvl="1">
        <w:start w:val="1"/>
        <w:numFmt w:val="decimal"/>
        <w:lvlText w:val="%1.%2."/>
        <w:lvlJc w:val="left"/>
        <w:pPr>
          <w:ind w:left="426" w:hanging="426"/>
        </w:pPr>
        <w:rPr>
          <w:rFonts w:hAnsi="Arial Unicode MS"/>
          <w:b w:val="0"/>
          <w:i w:val="0"/>
          <w:caps w:val="0"/>
          <w:smallCaps w:val="0"/>
          <w:strike w:val="0"/>
          <w:dstrike w:val="0"/>
          <w:outline w:val="0"/>
          <w:emboss w:val="0"/>
          <w:imprint w:val="0"/>
          <w:spacing w:val="0"/>
          <w:w w:val="100"/>
          <w:kern w:val="0"/>
          <w:position w:val="0"/>
          <w:sz w:val="24"/>
          <w:szCs w:val="24"/>
          <w:highlight w:val="none"/>
          <w:vertAlign w:val="baseline"/>
        </w:rPr>
      </w:lvl>
    </w:lvlOverride>
  </w:num>
  <w:num w:numId="40" w16cid:durableId="872810033">
    <w:abstractNumId w:val="3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41" w16cid:durableId="1390694146">
    <w:abstractNumId w:val="4"/>
  </w:num>
  <w:num w:numId="42" w16cid:durableId="1249273027">
    <w:abstractNumId w:val="3"/>
  </w:num>
  <w:num w:numId="43" w16cid:durableId="268783388">
    <w:abstractNumId w:val="40"/>
  </w:num>
  <w:num w:numId="44" w16cid:durableId="1075854781">
    <w:abstractNumId w:val="26"/>
  </w:num>
  <w:num w:numId="45" w16cid:durableId="908147523">
    <w:abstractNumId w:val="29"/>
  </w:num>
  <w:num w:numId="46" w16cid:durableId="419715857">
    <w:abstractNumId w:val="24"/>
  </w:num>
  <w:num w:numId="47" w16cid:durableId="2010676185">
    <w:abstractNumId w:val="21"/>
  </w:num>
  <w:num w:numId="48" w16cid:durableId="2134012042">
    <w:abstractNumId w:val="42"/>
  </w:num>
  <w:num w:numId="49" w16cid:durableId="19830737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9DB"/>
    <w:rsid w:val="00001BED"/>
    <w:rsid w:val="00001F41"/>
    <w:rsid w:val="000021DE"/>
    <w:rsid w:val="00002370"/>
    <w:rsid w:val="00002742"/>
    <w:rsid w:val="00002ADD"/>
    <w:rsid w:val="00003716"/>
    <w:rsid w:val="00003995"/>
    <w:rsid w:val="00005F06"/>
    <w:rsid w:val="00006554"/>
    <w:rsid w:val="000073FB"/>
    <w:rsid w:val="0001007D"/>
    <w:rsid w:val="00011D7D"/>
    <w:rsid w:val="00012158"/>
    <w:rsid w:val="00014B72"/>
    <w:rsid w:val="0001566B"/>
    <w:rsid w:val="00015DBC"/>
    <w:rsid w:val="000160B6"/>
    <w:rsid w:val="00017ED4"/>
    <w:rsid w:val="000203D3"/>
    <w:rsid w:val="00020700"/>
    <w:rsid w:val="0002104D"/>
    <w:rsid w:val="00021917"/>
    <w:rsid w:val="00021DF2"/>
    <w:rsid w:val="00021F78"/>
    <w:rsid w:val="00023195"/>
    <w:rsid w:val="00023794"/>
    <w:rsid w:val="00023C78"/>
    <w:rsid w:val="00024776"/>
    <w:rsid w:val="0003012F"/>
    <w:rsid w:val="00030366"/>
    <w:rsid w:val="000303B9"/>
    <w:rsid w:val="00030539"/>
    <w:rsid w:val="00031061"/>
    <w:rsid w:val="00033563"/>
    <w:rsid w:val="000335F6"/>
    <w:rsid w:val="000339DE"/>
    <w:rsid w:val="00034BE2"/>
    <w:rsid w:val="00034FE8"/>
    <w:rsid w:val="00035812"/>
    <w:rsid w:val="0003629D"/>
    <w:rsid w:val="00040326"/>
    <w:rsid w:val="0004114A"/>
    <w:rsid w:val="00041854"/>
    <w:rsid w:val="000433B2"/>
    <w:rsid w:val="00043FA7"/>
    <w:rsid w:val="000448E5"/>
    <w:rsid w:val="000463A9"/>
    <w:rsid w:val="000510BD"/>
    <w:rsid w:val="00051680"/>
    <w:rsid w:val="00051EAD"/>
    <w:rsid w:val="000536CE"/>
    <w:rsid w:val="000541D1"/>
    <w:rsid w:val="0005521A"/>
    <w:rsid w:val="00055CCF"/>
    <w:rsid w:val="000575B4"/>
    <w:rsid w:val="0005782F"/>
    <w:rsid w:val="00057BF1"/>
    <w:rsid w:val="00060B03"/>
    <w:rsid w:val="00061C35"/>
    <w:rsid w:val="00061CC3"/>
    <w:rsid w:val="00062EC7"/>
    <w:rsid w:val="00065DA2"/>
    <w:rsid w:val="00066A73"/>
    <w:rsid w:val="00070441"/>
    <w:rsid w:val="000719B0"/>
    <w:rsid w:val="00072B4A"/>
    <w:rsid w:val="00074E59"/>
    <w:rsid w:val="000752F7"/>
    <w:rsid w:val="0007670D"/>
    <w:rsid w:val="00077860"/>
    <w:rsid w:val="00077BF5"/>
    <w:rsid w:val="00081267"/>
    <w:rsid w:val="00081F13"/>
    <w:rsid w:val="000823E1"/>
    <w:rsid w:val="00082BF9"/>
    <w:rsid w:val="0008465A"/>
    <w:rsid w:val="0008467D"/>
    <w:rsid w:val="00085A5D"/>
    <w:rsid w:val="00086719"/>
    <w:rsid w:val="0008746E"/>
    <w:rsid w:val="00090547"/>
    <w:rsid w:val="00090A7D"/>
    <w:rsid w:val="0009171B"/>
    <w:rsid w:val="000918A9"/>
    <w:rsid w:val="00091A75"/>
    <w:rsid w:val="00091F46"/>
    <w:rsid w:val="00092295"/>
    <w:rsid w:val="0009676A"/>
    <w:rsid w:val="000A02B4"/>
    <w:rsid w:val="000A2B4E"/>
    <w:rsid w:val="000A30D9"/>
    <w:rsid w:val="000A3A80"/>
    <w:rsid w:val="000A5151"/>
    <w:rsid w:val="000A75F6"/>
    <w:rsid w:val="000B0851"/>
    <w:rsid w:val="000B0858"/>
    <w:rsid w:val="000B08E8"/>
    <w:rsid w:val="000B0B0A"/>
    <w:rsid w:val="000B12AD"/>
    <w:rsid w:val="000B20F8"/>
    <w:rsid w:val="000B5445"/>
    <w:rsid w:val="000B5816"/>
    <w:rsid w:val="000B704B"/>
    <w:rsid w:val="000B7C41"/>
    <w:rsid w:val="000C06C6"/>
    <w:rsid w:val="000C0B6F"/>
    <w:rsid w:val="000C1FEE"/>
    <w:rsid w:val="000C2316"/>
    <w:rsid w:val="000C26AC"/>
    <w:rsid w:val="000C3EBE"/>
    <w:rsid w:val="000C5EED"/>
    <w:rsid w:val="000D0575"/>
    <w:rsid w:val="000D177C"/>
    <w:rsid w:val="000D17F2"/>
    <w:rsid w:val="000D2493"/>
    <w:rsid w:val="000D257D"/>
    <w:rsid w:val="000D2874"/>
    <w:rsid w:val="000D29DB"/>
    <w:rsid w:val="000D305B"/>
    <w:rsid w:val="000D35F8"/>
    <w:rsid w:val="000D3969"/>
    <w:rsid w:val="000D5ABD"/>
    <w:rsid w:val="000D60C6"/>
    <w:rsid w:val="000D77F0"/>
    <w:rsid w:val="000E044C"/>
    <w:rsid w:val="000E04C9"/>
    <w:rsid w:val="000E07DE"/>
    <w:rsid w:val="000E08E0"/>
    <w:rsid w:val="000E1E3D"/>
    <w:rsid w:val="000E2806"/>
    <w:rsid w:val="000E2BB3"/>
    <w:rsid w:val="000E3B0B"/>
    <w:rsid w:val="000E4745"/>
    <w:rsid w:val="000E5BB3"/>
    <w:rsid w:val="000E64D0"/>
    <w:rsid w:val="000E7364"/>
    <w:rsid w:val="000E7B06"/>
    <w:rsid w:val="000F2887"/>
    <w:rsid w:val="000F3C66"/>
    <w:rsid w:val="000F430E"/>
    <w:rsid w:val="000F46D8"/>
    <w:rsid w:val="000F529B"/>
    <w:rsid w:val="000F680D"/>
    <w:rsid w:val="000F6F00"/>
    <w:rsid w:val="000F773C"/>
    <w:rsid w:val="0010134C"/>
    <w:rsid w:val="00101C55"/>
    <w:rsid w:val="0010252F"/>
    <w:rsid w:val="0010512B"/>
    <w:rsid w:val="00107524"/>
    <w:rsid w:val="001105FD"/>
    <w:rsid w:val="00110A7B"/>
    <w:rsid w:val="00111665"/>
    <w:rsid w:val="00111C6C"/>
    <w:rsid w:val="00112397"/>
    <w:rsid w:val="00113190"/>
    <w:rsid w:val="0011349B"/>
    <w:rsid w:val="001138B3"/>
    <w:rsid w:val="0011558F"/>
    <w:rsid w:val="00116A0D"/>
    <w:rsid w:val="00117BE4"/>
    <w:rsid w:val="001203EF"/>
    <w:rsid w:val="001215D1"/>
    <w:rsid w:val="0012276C"/>
    <w:rsid w:val="00122BD2"/>
    <w:rsid w:val="001245C1"/>
    <w:rsid w:val="00124A27"/>
    <w:rsid w:val="00124CDF"/>
    <w:rsid w:val="00125FF3"/>
    <w:rsid w:val="00126576"/>
    <w:rsid w:val="00127C70"/>
    <w:rsid w:val="00130ED1"/>
    <w:rsid w:val="0013447B"/>
    <w:rsid w:val="0013452B"/>
    <w:rsid w:val="00135996"/>
    <w:rsid w:val="00136484"/>
    <w:rsid w:val="00140119"/>
    <w:rsid w:val="001401EB"/>
    <w:rsid w:val="0014077C"/>
    <w:rsid w:val="0014304E"/>
    <w:rsid w:val="00143699"/>
    <w:rsid w:val="001436E1"/>
    <w:rsid w:val="001446A1"/>
    <w:rsid w:val="001456DA"/>
    <w:rsid w:val="00145AFF"/>
    <w:rsid w:val="001466BF"/>
    <w:rsid w:val="00150C4C"/>
    <w:rsid w:val="00150F95"/>
    <w:rsid w:val="0015118E"/>
    <w:rsid w:val="001529F1"/>
    <w:rsid w:val="00152FAD"/>
    <w:rsid w:val="00153C3D"/>
    <w:rsid w:val="0015461F"/>
    <w:rsid w:val="0015473D"/>
    <w:rsid w:val="00154CF0"/>
    <w:rsid w:val="00154EA0"/>
    <w:rsid w:val="00155784"/>
    <w:rsid w:val="001578DD"/>
    <w:rsid w:val="00160218"/>
    <w:rsid w:val="00163D84"/>
    <w:rsid w:val="00164F28"/>
    <w:rsid w:val="00165325"/>
    <w:rsid w:val="001659C6"/>
    <w:rsid w:val="001665C9"/>
    <w:rsid w:val="00166F0F"/>
    <w:rsid w:val="00172750"/>
    <w:rsid w:val="00172B26"/>
    <w:rsid w:val="00174A6A"/>
    <w:rsid w:val="001766AF"/>
    <w:rsid w:val="00176AC8"/>
    <w:rsid w:val="00180918"/>
    <w:rsid w:val="0018217F"/>
    <w:rsid w:val="00183C77"/>
    <w:rsid w:val="001875F5"/>
    <w:rsid w:val="0019249E"/>
    <w:rsid w:val="00192B5D"/>
    <w:rsid w:val="001930C1"/>
    <w:rsid w:val="00193745"/>
    <w:rsid w:val="00193914"/>
    <w:rsid w:val="00194BB8"/>
    <w:rsid w:val="00195FB3"/>
    <w:rsid w:val="00197660"/>
    <w:rsid w:val="001A01CE"/>
    <w:rsid w:val="001A0474"/>
    <w:rsid w:val="001A068C"/>
    <w:rsid w:val="001A22F2"/>
    <w:rsid w:val="001A2D23"/>
    <w:rsid w:val="001A30D1"/>
    <w:rsid w:val="001A3714"/>
    <w:rsid w:val="001A3F8B"/>
    <w:rsid w:val="001A7F6A"/>
    <w:rsid w:val="001B044B"/>
    <w:rsid w:val="001B2DA0"/>
    <w:rsid w:val="001B2F4D"/>
    <w:rsid w:val="001B43AB"/>
    <w:rsid w:val="001B4C8F"/>
    <w:rsid w:val="001B5BB3"/>
    <w:rsid w:val="001B6444"/>
    <w:rsid w:val="001B7706"/>
    <w:rsid w:val="001C1219"/>
    <w:rsid w:val="001C165A"/>
    <w:rsid w:val="001C340C"/>
    <w:rsid w:val="001C71D0"/>
    <w:rsid w:val="001C7BD9"/>
    <w:rsid w:val="001D0F3A"/>
    <w:rsid w:val="001D11FE"/>
    <w:rsid w:val="001D20C0"/>
    <w:rsid w:val="001D3A43"/>
    <w:rsid w:val="001D49E3"/>
    <w:rsid w:val="001D628C"/>
    <w:rsid w:val="001E05E9"/>
    <w:rsid w:val="001E2F2A"/>
    <w:rsid w:val="001E5C7C"/>
    <w:rsid w:val="001E62EC"/>
    <w:rsid w:val="001F2357"/>
    <w:rsid w:val="001F26E4"/>
    <w:rsid w:val="001F2CC5"/>
    <w:rsid w:val="001F482D"/>
    <w:rsid w:val="001F4D0D"/>
    <w:rsid w:val="001F5E6F"/>
    <w:rsid w:val="001F6BB6"/>
    <w:rsid w:val="001F7993"/>
    <w:rsid w:val="001F7C88"/>
    <w:rsid w:val="00200D58"/>
    <w:rsid w:val="0020203F"/>
    <w:rsid w:val="002030F0"/>
    <w:rsid w:val="00203411"/>
    <w:rsid w:val="00206184"/>
    <w:rsid w:val="00206E3F"/>
    <w:rsid w:val="00207ED1"/>
    <w:rsid w:val="002127CE"/>
    <w:rsid w:val="002136CD"/>
    <w:rsid w:val="002164D3"/>
    <w:rsid w:val="0021668F"/>
    <w:rsid w:val="00216A0A"/>
    <w:rsid w:val="00216AD3"/>
    <w:rsid w:val="00217789"/>
    <w:rsid w:val="00220CD2"/>
    <w:rsid w:val="00221B12"/>
    <w:rsid w:val="0022274F"/>
    <w:rsid w:val="00223BB1"/>
    <w:rsid w:val="00224D3A"/>
    <w:rsid w:val="002256DF"/>
    <w:rsid w:val="0022592B"/>
    <w:rsid w:val="002315BD"/>
    <w:rsid w:val="00232497"/>
    <w:rsid w:val="002327C3"/>
    <w:rsid w:val="0023332D"/>
    <w:rsid w:val="002340DB"/>
    <w:rsid w:val="002341FE"/>
    <w:rsid w:val="002356AD"/>
    <w:rsid w:val="00236143"/>
    <w:rsid w:val="00236B6E"/>
    <w:rsid w:val="002443B9"/>
    <w:rsid w:val="00246A18"/>
    <w:rsid w:val="00246B77"/>
    <w:rsid w:val="00246EFE"/>
    <w:rsid w:val="00250BFE"/>
    <w:rsid w:val="00251029"/>
    <w:rsid w:val="00251447"/>
    <w:rsid w:val="002515A9"/>
    <w:rsid w:val="00253BE0"/>
    <w:rsid w:val="002547BC"/>
    <w:rsid w:val="00257CE8"/>
    <w:rsid w:val="00261D97"/>
    <w:rsid w:val="00262266"/>
    <w:rsid w:val="00263375"/>
    <w:rsid w:val="00264947"/>
    <w:rsid w:val="002672C4"/>
    <w:rsid w:val="002708BC"/>
    <w:rsid w:val="0027103C"/>
    <w:rsid w:val="00271087"/>
    <w:rsid w:val="00271955"/>
    <w:rsid w:val="00274217"/>
    <w:rsid w:val="0027482E"/>
    <w:rsid w:val="002757B8"/>
    <w:rsid w:val="00280469"/>
    <w:rsid w:val="00280DF1"/>
    <w:rsid w:val="0028258B"/>
    <w:rsid w:val="00282948"/>
    <w:rsid w:val="0028566B"/>
    <w:rsid w:val="0028649B"/>
    <w:rsid w:val="00286BEB"/>
    <w:rsid w:val="00287443"/>
    <w:rsid w:val="00287A54"/>
    <w:rsid w:val="002911D0"/>
    <w:rsid w:val="00292152"/>
    <w:rsid w:val="00294A23"/>
    <w:rsid w:val="0029590B"/>
    <w:rsid w:val="002962A7"/>
    <w:rsid w:val="002964D9"/>
    <w:rsid w:val="00297007"/>
    <w:rsid w:val="002A0A2C"/>
    <w:rsid w:val="002A2886"/>
    <w:rsid w:val="002A4DAF"/>
    <w:rsid w:val="002A4DE7"/>
    <w:rsid w:val="002A4F68"/>
    <w:rsid w:val="002A5FA9"/>
    <w:rsid w:val="002A6395"/>
    <w:rsid w:val="002A7982"/>
    <w:rsid w:val="002A7CE3"/>
    <w:rsid w:val="002A7F29"/>
    <w:rsid w:val="002B1D7D"/>
    <w:rsid w:val="002B23F4"/>
    <w:rsid w:val="002B2987"/>
    <w:rsid w:val="002B4192"/>
    <w:rsid w:val="002B4916"/>
    <w:rsid w:val="002B4B90"/>
    <w:rsid w:val="002B5339"/>
    <w:rsid w:val="002B5C76"/>
    <w:rsid w:val="002B5D82"/>
    <w:rsid w:val="002B5F46"/>
    <w:rsid w:val="002C0CF2"/>
    <w:rsid w:val="002C1F02"/>
    <w:rsid w:val="002C4100"/>
    <w:rsid w:val="002C723F"/>
    <w:rsid w:val="002C749F"/>
    <w:rsid w:val="002D1A41"/>
    <w:rsid w:val="002D3C7F"/>
    <w:rsid w:val="002D5665"/>
    <w:rsid w:val="002D6271"/>
    <w:rsid w:val="002D63E2"/>
    <w:rsid w:val="002E0141"/>
    <w:rsid w:val="002E0B63"/>
    <w:rsid w:val="002E1006"/>
    <w:rsid w:val="002E17EE"/>
    <w:rsid w:val="002E2633"/>
    <w:rsid w:val="002E3AAE"/>
    <w:rsid w:val="002E4F08"/>
    <w:rsid w:val="002E60CA"/>
    <w:rsid w:val="002E631D"/>
    <w:rsid w:val="002E7517"/>
    <w:rsid w:val="002F08D1"/>
    <w:rsid w:val="002F1350"/>
    <w:rsid w:val="002F1B69"/>
    <w:rsid w:val="002F304B"/>
    <w:rsid w:val="002F31C8"/>
    <w:rsid w:val="002F3402"/>
    <w:rsid w:val="002F3DAB"/>
    <w:rsid w:val="002F426D"/>
    <w:rsid w:val="002F48CA"/>
    <w:rsid w:val="002F5D82"/>
    <w:rsid w:val="002F6331"/>
    <w:rsid w:val="002F735E"/>
    <w:rsid w:val="002F73BC"/>
    <w:rsid w:val="002F799D"/>
    <w:rsid w:val="002F7AA5"/>
    <w:rsid w:val="0030021D"/>
    <w:rsid w:val="00301C6B"/>
    <w:rsid w:val="003031E7"/>
    <w:rsid w:val="00304B0C"/>
    <w:rsid w:val="003058D0"/>
    <w:rsid w:val="00310171"/>
    <w:rsid w:val="00311148"/>
    <w:rsid w:val="00313BA3"/>
    <w:rsid w:val="00313CA6"/>
    <w:rsid w:val="003144FC"/>
    <w:rsid w:val="00315769"/>
    <w:rsid w:val="00315B22"/>
    <w:rsid w:val="00316826"/>
    <w:rsid w:val="0032192E"/>
    <w:rsid w:val="003225AD"/>
    <w:rsid w:val="00322DA9"/>
    <w:rsid w:val="00323F29"/>
    <w:rsid w:val="00325476"/>
    <w:rsid w:val="003301C9"/>
    <w:rsid w:val="00330612"/>
    <w:rsid w:val="00332FB7"/>
    <w:rsid w:val="00333276"/>
    <w:rsid w:val="00333295"/>
    <w:rsid w:val="00333CEC"/>
    <w:rsid w:val="003345B7"/>
    <w:rsid w:val="003349EB"/>
    <w:rsid w:val="00335122"/>
    <w:rsid w:val="00336556"/>
    <w:rsid w:val="00336BE4"/>
    <w:rsid w:val="00336CA8"/>
    <w:rsid w:val="003423AA"/>
    <w:rsid w:val="0034329D"/>
    <w:rsid w:val="003436E8"/>
    <w:rsid w:val="003442DE"/>
    <w:rsid w:val="00345FAF"/>
    <w:rsid w:val="003470F8"/>
    <w:rsid w:val="0035014D"/>
    <w:rsid w:val="003520FC"/>
    <w:rsid w:val="0035226D"/>
    <w:rsid w:val="00352314"/>
    <w:rsid w:val="0035376F"/>
    <w:rsid w:val="003544AC"/>
    <w:rsid w:val="00355A47"/>
    <w:rsid w:val="00355A57"/>
    <w:rsid w:val="0035780E"/>
    <w:rsid w:val="00357844"/>
    <w:rsid w:val="00360751"/>
    <w:rsid w:val="00360C67"/>
    <w:rsid w:val="00363237"/>
    <w:rsid w:val="003639F6"/>
    <w:rsid w:val="00363DED"/>
    <w:rsid w:val="003640F7"/>
    <w:rsid w:val="00365845"/>
    <w:rsid w:val="00366625"/>
    <w:rsid w:val="00367BFC"/>
    <w:rsid w:val="003701F5"/>
    <w:rsid w:val="00370F66"/>
    <w:rsid w:val="003724EC"/>
    <w:rsid w:val="00372ECB"/>
    <w:rsid w:val="00373779"/>
    <w:rsid w:val="00373969"/>
    <w:rsid w:val="003746AD"/>
    <w:rsid w:val="00376F69"/>
    <w:rsid w:val="00377085"/>
    <w:rsid w:val="003812B0"/>
    <w:rsid w:val="003817EC"/>
    <w:rsid w:val="00382A26"/>
    <w:rsid w:val="003832F6"/>
    <w:rsid w:val="00383B86"/>
    <w:rsid w:val="00384813"/>
    <w:rsid w:val="00386325"/>
    <w:rsid w:val="00386500"/>
    <w:rsid w:val="003872BD"/>
    <w:rsid w:val="003879DD"/>
    <w:rsid w:val="00387CA5"/>
    <w:rsid w:val="00390158"/>
    <w:rsid w:val="003901D6"/>
    <w:rsid w:val="003903FA"/>
    <w:rsid w:val="00390F0E"/>
    <w:rsid w:val="00391C8D"/>
    <w:rsid w:val="00392C70"/>
    <w:rsid w:val="00393177"/>
    <w:rsid w:val="003942C4"/>
    <w:rsid w:val="003947E0"/>
    <w:rsid w:val="0039626A"/>
    <w:rsid w:val="003A086D"/>
    <w:rsid w:val="003A0912"/>
    <w:rsid w:val="003A0A8D"/>
    <w:rsid w:val="003A0BE5"/>
    <w:rsid w:val="003A1873"/>
    <w:rsid w:val="003A6136"/>
    <w:rsid w:val="003A6AA7"/>
    <w:rsid w:val="003A79C4"/>
    <w:rsid w:val="003A7E34"/>
    <w:rsid w:val="003B1CD5"/>
    <w:rsid w:val="003B5EF3"/>
    <w:rsid w:val="003B7562"/>
    <w:rsid w:val="003B7648"/>
    <w:rsid w:val="003C0AC9"/>
    <w:rsid w:val="003C1A7F"/>
    <w:rsid w:val="003C1BDA"/>
    <w:rsid w:val="003C1FD2"/>
    <w:rsid w:val="003C26F2"/>
    <w:rsid w:val="003C2BDB"/>
    <w:rsid w:val="003C351D"/>
    <w:rsid w:val="003C5BAF"/>
    <w:rsid w:val="003C5FBF"/>
    <w:rsid w:val="003D2056"/>
    <w:rsid w:val="003D52CC"/>
    <w:rsid w:val="003D6979"/>
    <w:rsid w:val="003E14B8"/>
    <w:rsid w:val="003E2194"/>
    <w:rsid w:val="003E2591"/>
    <w:rsid w:val="003E5338"/>
    <w:rsid w:val="003E5469"/>
    <w:rsid w:val="003E62AA"/>
    <w:rsid w:val="003E7B24"/>
    <w:rsid w:val="003F24FF"/>
    <w:rsid w:val="003F2893"/>
    <w:rsid w:val="003F2E01"/>
    <w:rsid w:val="003F36FC"/>
    <w:rsid w:val="003F494D"/>
    <w:rsid w:val="003F5328"/>
    <w:rsid w:val="003F55CB"/>
    <w:rsid w:val="003F59B6"/>
    <w:rsid w:val="00400636"/>
    <w:rsid w:val="00401C75"/>
    <w:rsid w:val="004026EA"/>
    <w:rsid w:val="00402DF9"/>
    <w:rsid w:val="004038AD"/>
    <w:rsid w:val="00404209"/>
    <w:rsid w:val="00404978"/>
    <w:rsid w:val="00404B56"/>
    <w:rsid w:val="00405766"/>
    <w:rsid w:val="0040651F"/>
    <w:rsid w:val="004067AE"/>
    <w:rsid w:val="00406939"/>
    <w:rsid w:val="00406E75"/>
    <w:rsid w:val="004075D1"/>
    <w:rsid w:val="00407A78"/>
    <w:rsid w:val="00410366"/>
    <w:rsid w:val="00410CAA"/>
    <w:rsid w:val="00412014"/>
    <w:rsid w:val="00413407"/>
    <w:rsid w:val="004134E5"/>
    <w:rsid w:val="004138A8"/>
    <w:rsid w:val="00413D23"/>
    <w:rsid w:val="004154FE"/>
    <w:rsid w:val="00415E04"/>
    <w:rsid w:val="00417090"/>
    <w:rsid w:val="00420257"/>
    <w:rsid w:val="00420B34"/>
    <w:rsid w:val="004227B0"/>
    <w:rsid w:val="004229FE"/>
    <w:rsid w:val="00427FD7"/>
    <w:rsid w:val="00430D33"/>
    <w:rsid w:val="00430D3C"/>
    <w:rsid w:val="00430D83"/>
    <w:rsid w:val="00432A3A"/>
    <w:rsid w:val="00435613"/>
    <w:rsid w:val="00437446"/>
    <w:rsid w:val="00440A8C"/>
    <w:rsid w:val="00441E8F"/>
    <w:rsid w:val="00442150"/>
    <w:rsid w:val="00442A9E"/>
    <w:rsid w:val="00442C68"/>
    <w:rsid w:val="00443548"/>
    <w:rsid w:val="00443E6C"/>
    <w:rsid w:val="00445E63"/>
    <w:rsid w:val="00447CC1"/>
    <w:rsid w:val="0045048E"/>
    <w:rsid w:val="00450DC3"/>
    <w:rsid w:val="004523BA"/>
    <w:rsid w:val="00453BDD"/>
    <w:rsid w:val="00454A84"/>
    <w:rsid w:val="00455A28"/>
    <w:rsid w:val="00456DD6"/>
    <w:rsid w:val="0045767C"/>
    <w:rsid w:val="00460052"/>
    <w:rsid w:val="0046070A"/>
    <w:rsid w:val="00460A74"/>
    <w:rsid w:val="0046151F"/>
    <w:rsid w:val="00463312"/>
    <w:rsid w:val="00463ED8"/>
    <w:rsid w:val="00464E0C"/>
    <w:rsid w:val="00470AD5"/>
    <w:rsid w:val="0047150F"/>
    <w:rsid w:val="00472E48"/>
    <w:rsid w:val="0047406D"/>
    <w:rsid w:val="004742B1"/>
    <w:rsid w:val="00474534"/>
    <w:rsid w:val="00475833"/>
    <w:rsid w:val="00475CC2"/>
    <w:rsid w:val="00477AC2"/>
    <w:rsid w:val="00477C2F"/>
    <w:rsid w:val="00477E36"/>
    <w:rsid w:val="00480D7D"/>
    <w:rsid w:val="004811A9"/>
    <w:rsid w:val="00482169"/>
    <w:rsid w:val="00483276"/>
    <w:rsid w:val="004841A3"/>
    <w:rsid w:val="004852F6"/>
    <w:rsid w:val="004865C8"/>
    <w:rsid w:val="00492B8B"/>
    <w:rsid w:val="0049404F"/>
    <w:rsid w:val="0049430C"/>
    <w:rsid w:val="0049449E"/>
    <w:rsid w:val="004A39DC"/>
    <w:rsid w:val="004A736C"/>
    <w:rsid w:val="004A7C85"/>
    <w:rsid w:val="004B1086"/>
    <w:rsid w:val="004B1925"/>
    <w:rsid w:val="004B2E43"/>
    <w:rsid w:val="004B38EC"/>
    <w:rsid w:val="004B45E0"/>
    <w:rsid w:val="004B5F80"/>
    <w:rsid w:val="004C026E"/>
    <w:rsid w:val="004C0BE3"/>
    <w:rsid w:val="004C106B"/>
    <w:rsid w:val="004C312A"/>
    <w:rsid w:val="004C4519"/>
    <w:rsid w:val="004C510E"/>
    <w:rsid w:val="004C6968"/>
    <w:rsid w:val="004C78A8"/>
    <w:rsid w:val="004C7BEB"/>
    <w:rsid w:val="004D07E4"/>
    <w:rsid w:val="004D2153"/>
    <w:rsid w:val="004D2BC5"/>
    <w:rsid w:val="004D36B6"/>
    <w:rsid w:val="004D45CC"/>
    <w:rsid w:val="004E027C"/>
    <w:rsid w:val="004E05E0"/>
    <w:rsid w:val="004E2065"/>
    <w:rsid w:val="004E27C9"/>
    <w:rsid w:val="004E33FF"/>
    <w:rsid w:val="004E52E8"/>
    <w:rsid w:val="004E63F2"/>
    <w:rsid w:val="004E7A9C"/>
    <w:rsid w:val="004F04E2"/>
    <w:rsid w:val="004F0A47"/>
    <w:rsid w:val="004F10EF"/>
    <w:rsid w:val="004F2383"/>
    <w:rsid w:val="004F3CDA"/>
    <w:rsid w:val="004F5E08"/>
    <w:rsid w:val="004F680A"/>
    <w:rsid w:val="004F6D9B"/>
    <w:rsid w:val="004F720B"/>
    <w:rsid w:val="004F7A7B"/>
    <w:rsid w:val="004F7B58"/>
    <w:rsid w:val="004F7C8D"/>
    <w:rsid w:val="00501103"/>
    <w:rsid w:val="005024C7"/>
    <w:rsid w:val="005045EF"/>
    <w:rsid w:val="00504B05"/>
    <w:rsid w:val="00504F64"/>
    <w:rsid w:val="0050572D"/>
    <w:rsid w:val="00506F58"/>
    <w:rsid w:val="00507416"/>
    <w:rsid w:val="005076DA"/>
    <w:rsid w:val="00510013"/>
    <w:rsid w:val="00510A2D"/>
    <w:rsid w:val="00511113"/>
    <w:rsid w:val="00511C93"/>
    <w:rsid w:val="0051470C"/>
    <w:rsid w:val="00514EEA"/>
    <w:rsid w:val="00515F30"/>
    <w:rsid w:val="00517389"/>
    <w:rsid w:val="00517EBC"/>
    <w:rsid w:val="0052080C"/>
    <w:rsid w:val="00520DC0"/>
    <w:rsid w:val="00520EA2"/>
    <w:rsid w:val="00520ED6"/>
    <w:rsid w:val="00523986"/>
    <w:rsid w:val="00523992"/>
    <w:rsid w:val="00523EBA"/>
    <w:rsid w:val="005256BF"/>
    <w:rsid w:val="00525FC7"/>
    <w:rsid w:val="00527511"/>
    <w:rsid w:val="00527DB6"/>
    <w:rsid w:val="00530325"/>
    <w:rsid w:val="00531EC5"/>
    <w:rsid w:val="00531F71"/>
    <w:rsid w:val="005324C4"/>
    <w:rsid w:val="00533C73"/>
    <w:rsid w:val="005342FE"/>
    <w:rsid w:val="005343F8"/>
    <w:rsid w:val="00540109"/>
    <w:rsid w:val="00544F97"/>
    <w:rsid w:val="00545281"/>
    <w:rsid w:val="00546807"/>
    <w:rsid w:val="00547217"/>
    <w:rsid w:val="00547628"/>
    <w:rsid w:val="005505E4"/>
    <w:rsid w:val="00551718"/>
    <w:rsid w:val="005525D2"/>
    <w:rsid w:val="00554238"/>
    <w:rsid w:val="005542B3"/>
    <w:rsid w:val="005556B8"/>
    <w:rsid w:val="00555731"/>
    <w:rsid w:val="00556EFF"/>
    <w:rsid w:val="00557250"/>
    <w:rsid w:val="00560551"/>
    <w:rsid w:val="00560759"/>
    <w:rsid w:val="0056267D"/>
    <w:rsid w:val="005628B7"/>
    <w:rsid w:val="00562F11"/>
    <w:rsid w:val="005646BA"/>
    <w:rsid w:val="005649B1"/>
    <w:rsid w:val="00565B25"/>
    <w:rsid w:val="00565F8C"/>
    <w:rsid w:val="00570F65"/>
    <w:rsid w:val="00571ADA"/>
    <w:rsid w:val="00572B24"/>
    <w:rsid w:val="00574C8B"/>
    <w:rsid w:val="005807D2"/>
    <w:rsid w:val="00581461"/>
    <w:rsid w:val="005842DF"/>
    <w:rsid w:val="0058462C"/>
    <w:rsid w:val="005848CC"/>
    <w:rsid w:val="00585847"/>
    <w:rsid w:val="005864DA"/>
    <w:rsid w:val="0058682E"/>
    <w:rsid w:val="00587407"/>
    <w:rsid w:val="00590EED"/>
    <w:rsid w:val="00590F44"/>
    <w:rsid w:val="00592205"/>
    <w:rsid w:val="00592449"/>
    <w:rsid w:val="00592B35"/>
    <w:rsid w:val="00593680"/>
    <w:rsid w:val="00594E56"/>
    <w:rsid w:val="005957D2"/>
    <w:rsid w:val="00596F70"/>
    <w:rsid w:val="005A0574"/>
    <w:rsid w:val="005A118C"/>
    <w:rsid w:val="005A1742"/>
    <w:rsid w:val="005A1DED"/>
    <w:rsid w:val="005A2BFE"/>
    <w:rsid w:val="005A5DB4"/>
    <w:rsid w:val="005A63B9"/>
    <w:rsid w:val="005A6B41"/>
    <w:rsid w:val="005A785A"/>
    <w:rsid w:val="005B06A1"/>
    <w:rsid w:val="005B0973"/>
    <w:rsid w:val="005B0B5C"/>
    <w:rsid w:val="005B0B7E"/>
    <w:rsid w:val="005B0CA9"/>
    <w:rsid w:val="005B4D86"/>
    <w:rsid w:val="005B5952"/>
    <w:rsid w:val="005B6340"/>
    <w:rsid w:val="005C0974"/>
    <w:rsid w:val="005C1778"/>
    <w:rsid w:val="005C2C09"/>
    <w:rsid w:val="005C3699"/>
    <w:rsid w:val="005C4705"/>
    <w:rsid w:val="005C600B"/>
    <w:rsid w:val="005C6A57"/>
    <w:rsid w:val="005D215F"/>
    <w:rsid w:val="005D2634"/>
    <w:rsid w:val="005D3C52"/>
    <w:rsid w:val="005D3D74"/>
    <w:rsid w:val="005D4BF3"/>
    <w:rsid w:val="005D5C2A"/>
    <w:rsid w:val="005D7783"/>
    <w:rsid w:val="005E097C"/>
    <w:rsid w:val="005E0CF8"/>
    <w:rsid w:val="005E1E35"/>
    <w:rsid w:val="005E284D"/>
    <w:rsid w:val="005E6E0A"/>
    <w:rsid w:val="005E6E81"/>
    <w:rsid w:val="005E7553"/>
    <w:rsid w:val="005F0B81"/>
    <w:rsid w:val="005F164E"/>
    <w:rsid w:val="005F3143"/>
    <w:rsid w:val="005F3323"/>
    <w:rsid w:val="005F438F"/>
    <w:rsid w:val="005F456B"/>
    <w:rsid w:val="005F4FE9"/>
    <w:rsid w:val="005F5344"/>
    <w:rsid w:val="00600D84"/>
    <w:rsid w:val="00601140"/>
    <w:rsid w:val="0060137E"/>
    <w:rsid w:val="00601E49"/>
    <w:rsid w:val="006020A3"/>
    <w:rsid w:val="0060235C"/>
    <w:rsid w:val="0060288D"/>
    <w:rsid w:val="00603BFF"/>
    <w:rsid w:val="00604338"/>
    <w:rsid w:val="00605CE9"/>
    <w:rsid w:val="006060C5"/>
    <w:rsid w:val="006068DA"/>
    <w:rsid w:val="006074D6"/>
    <w:rsid w:val="00607D6B"/>
    <w:rsid w:val="00610A80"/>
    <w:rsid w:val="00613E90"/>
    <w:rsid w:val="00614FDC"/>
    <w:rsid w:val="00615B7B"/>
    <w:rsid w:val="00615ECE"/>
    <w:rsid w:val="00616436"/>
    <w:rsid w:val="006167BB"/>
    <w:rsid w:val="0062004C"/>
    <w:rsid w:val="0062040E"/>
    <w:rsid w:val="006212D2"/>
    <w:rsid w:val="006213E7"/>
    <w:rsid w:val="006230EE"/>
    <w:rsid w:val="006244DE"/>
    <w:rsid w:val="00626871"/>
    <w:rsid w:val="00627946"/>
    <w:rsid w:val="00630242"/>
    <w:rsid w:val="0063252D"/>
    <w:rsid w:val="00634097"/>
    <w:rsid w:val="00634657"/>
    <w:rsid w:val="00634CA7"/>
    <w:rsid w:val="00635343"/>
    <w:rsid w:val="00636A78"/>
    <w:rsid w:val="00637D84"/>
    <w:rsid w:val="006407AF"/>
    <w:rsid w:val="00641941"/>
    <w:rsid w:val="00643E90"/>
    <w:rsid w:val="006442E9"/>
    <w:rsid w:val="00645017"/>
    <w:rsid w:val="00645477"/>
    <w:rsid w:val="006464D1"/>
    <w:rsid w:val="0064676B"/>
    <w:rsid w:val="00646959"/>
    <w:rsid w:val="00646EE3"/>
    <w:rsid w:val="00646F5A"/>
    <w:rsid w:val="00650087"/>
    <w:rsid w:val="00650F9A"/>
    <w:rsid w:val="006517E3"/>
    <w:rsid w:val="00651B29"/>
    <w:rsid w:val="00652E95"/>
    <w:rsid w:val="006535D8"/>
    <w:rsid w:val="006551E4"/>
    <w:rsid w:val="00656B85"/>
    <w:rsid w:val="0065732C"/>
    <w:rsid w:val="00657E84"/>
    <w:rsid w:val="006604D0"/>
    <w:rsid w:val="006619EE"/>
    <w:rsid w:val="00661A18"/>
    <w:rsid w:val="0066404A"/>
    <w:rsid w:val="006645D1"/>
    <w:rsid w:val="00665AC6"/>
    <w:rsid w:val="00666081"/>
    <w:rsid w:val="00666352"/>
    <w:rsid w:val="0067055B"/>
    <w:rsid w:val="00670895"/>
    <w:rsid w:val="00672684"/>
    <w:rsid w:val="00672F47"/>
    <w:rsid w:val="00673405"/>
    <w:rsid w:val="00676209"/>
    <w:rsid w:val="00676271"/>
    <w:rsid w:val="0067768F"/>
    <w:rsid w:val="0068345E"/>
    <w:rsid w:val="006842C6"/>
    <w:rsid w:val="00684C17"/>
    <w:rsid w:val="00686D37"/>
    <w:rsid w:val="006876DD"/>
    <w:rsid w:val="00691ED5"/>
    <w:rsid w:val="006929B7"/>
    <w:rsid w:val="00692ACC"/>
    <w:rsid w:val="006932CF"/>
    <w:rsid w:val="00694F84"/>
    <w:rsid w:val="00696BB9"/>
    <w:rsid w:val="00697BAF"/>
    <w:rsid w:val="00697D4A"/>
    <w:rsid w:val="00697EA0"/>
    <w:rsid w:val="006A0552"/>
    <w:rsid w:val="006A1D6C"/>
    <w:rsid w:val="006A21B9"/>
    <w:rsid w:val="006A44FD"/>
    <w:rsid w:val="006A492D"/>
    <w:rsid w:val="006A4F0D"/>
    <w:rsid w:val="006A647A"/>
    <w:rsid w:val="006A7FFA"/>
    <w:rsid w:val="006B1F5C"/>
    <w:rsid w:val="006B475A"/>
    <w:rsid w:val="006B4DDB"/>
    <w:rsid w:val="006B7F16"/>
    <w:rsid w:val="006C02FC"/>
    <w:rsid w:val="006C1FCE"/>
    <w:rsid w:val="006C20C2"/>
    <w:rsid w:val="006C20CF"/>
    <w:rsid w:val="006C4077"/>
    <w:rsid w:val="006C4422"/>
    <w:rsid w:val="006C4806"/>
    <w:rsid w:val="006C4A3E"/>
    <w:rsid w:val="006C5ACD"/>
    <w:rsid w:val="006C70C8"/>
    <w:rsid w:val="006C71AC"/>
    <w:rsid w:val="006C758A"/>
    <w:rsid w:val="006C7E56"/>
    <w:rsid w:val="006D0425"/>
    <w:rsid w:val="006D0AE1"/>
    <w:rsid w:val="006D133A"/>
    <w:rsid w:val="006D1DDE"/>
    <w:rsid w:val="006D1E28"/>
    <w:rsid w:val="006D2956"/>
    <w:rsid w:val="006D399E"/>
    <w:rsid w:val="006D4670"/>
    <w:rsid w:val="006D4707"/>
    <w:rsid w:val="006D56F1"/>
    <w:rsid w:val="006D660D"/>
    <w:rsid w:val="006D6EF9"/>
    <w:rsid w:val="006D6F76"/>
    <w:rsid w:val="006D77F4"/>
    <w:rsid w:val="006D7EC0"/>
    <w:rsid w:val="006D8F3E"/>
    <w:rsid w:val="006E06E6"/>
    <w:rsid w:val="006E0F68"/>
    <w:rsid w:val="006E1DFB"/>
    <w:rsid w:val="006E2D47"/>
    <w:rsid w:val="006E3015"/>
    <w:rsid w:val="006E4373"/>
    <w:rsid w:val="006E521D"/>
    <w:rsid w:val="006E58FA"/>
    <w:rsid w:val="006E7294"/>
    <w:rsid w:val="006E74D9"/>
    <w:rsid w:val="006F2DCA"/>
    <w:rsid w:val="006F54D7"/>
    <w:rsid w:val="006F5BC0"/>
    <w:rsid w:val="006F6231"/>
    <w:rsid w:val="006F6DBD"/>
    <w:rsid w:val="00700098"/>
    <w:rsid w:val="007007AA"/>
    <w:rsid w:val="007012F0"/>
    <w:rsid w:val="00701494"/>
    <w:rsid w:val="00701E5F"/>
    <w:rsid w:val="007030B5"/>
    <w:rsid w:val="0070394B"/>
    <w:rsid w:val="00703FA2"/>
    <w:rsid w:val="00704786"/>
    <w:rsid w:val="007059A0"/>
    <w:rsid w:val="00705B54"/>
    <w:rsid w:val="00706457"/>
    <w:rsid w:val="00706FD6"/>
    <w:rsid w:val="00707ECF"/>
    <w:rsid w:val="00710679"/>
    <w:rsid w:val="0071356C"/>
    <w:rsid w:val="00714FF2"/>
    <w:rsid w:val="0071535B"/>
    <w:rsid w:val="00715EED"/>
    <w:rsid w:val="00716DDB"/>
    <w:rsid w:val="007172DF"/>
    <w:rsid w:val="00720021"/>
    <w:rsid w:val="00720039"/>
    <w:rsid w:val="00720A2D"/>
    <w:rsid w:val="007212A3"/>
    <w:rsid w:val="00724AA9"/>
    <w:rsid w:val="00726488"/>
    <w:rsid w:val="007264AC"/>
    <w:rsid w:val="00731020"/>
    <w:rsid w:val="0073186B"/>
    <w:rsid w:val="007319FC"/>
    <w:rsid w:val="007328D1"/>
    <w:rsid w:val="00732D86"/>
    <w:rsid w:val="00734667"/>
    <w:rsid w:val="00740E4F"/>
    <w:rsid w:val="007418BE"/>
    <w:rsid w:val="007429CE"/>
    <w:rsid w:val="00743822"/>
    <w:rsid w:val="00744B83"/>
    <w:rsid w:val="0074566F"/>
    <w:rsid w:val="0074728B"/>
    <w:rsid w:val="00750FD8"/>
    <w:rsid w:val="00752181"/>
    <w:rsid w:val="00752AFB"/>
    <w:rsid w:val="0075441E"/>
    <w:rsid w:val="00755468"/>
    <w:rsid w:val="00762A03"/>
    <w:rsid w:val="00765147"/>
    <w:rsid w:val="00770102"/>
    <w:rsid w:val="007705A2"/>
    <w:rsid w:val="00770932"/>
    <w:rsid w:val="00771112"/>
    <w:rsid w:val="00773391"/>
    <w:rsid w:val="00773FFE"/>
    <w:rsid w:val="00775F89"/>
    <w:rsid w:val="0077706B"/>
    <w:rsid w:val="00784819"/>
    <w:rsid w:val="00785E74"/>
    <w:rsid w:val="007871F1"/>
    <w:rsid w:val="00790D7E"/>
    <w:rsid w:val="0079143D"/>
    <w:rsid w:val="00792131"/>
    <w:rsid w:val="00792890"/>
    <w:rsid w:val="007944E2"/>
    <w:rsid w:val="007949B1"/>
    <w:rsid w:val="00795CDF"/>
    <w:rsid w:val="00796569"/>
    <w:rsid w:val="00796A94"/>
    <w:rsid w:val="007A070E"/>
    <w:rsid w:val="007A0CBD"/>
    <w:rsid w:val="007A0F10"/>
    <w:rsid w:val="007A18E2"/>
    <w:rsid w:val="007A1F21"/>
    <w:rsid w:val="007A3F58"/>
    <w:rsid w:val="007A4212"/>
    <w:rsid w:val="007B00AA"/>
    <w:rsid w:val="007B1069"/>
    <w:rsid w:val="007B1BF8"/>
    <w:rsid w:val="007B1CBB"/>
    <w:rsid w:val="007B2382"/>
    <w:rsid w:val="007B2518"/>
    <w:rsid w:val="007B3837"/>
    <w:rsid w:val="007B6196"/>
    <w:rsid w:val="007B7E3A"/>
    <w:rsid w:val="007C1D51"/>
    <w:rsid w:val="007C1F32"/>
    <w:rsid w:val="007C2F30"/>
    <w:rsid w:val="007C30E2"/>
    <w:rsid w:val="007C44F9"/>
    <w:rsid w:val="007C4A1E"/>
    <w:rsid w:val="007C5084"/>
    <w:rsid w:val="007D0138"/>
    <w:rsid w:val="007D0210"/>
    <w:rsid w:val="007D0E4D"/>
    <w:rsid w:val="007D1115"/>
    <w:rsid w:val="007D4DEE"/>
    <w:rsid w:val="007D6475"/>
    <w:rsid w:val="007D7A3A"/>
    <w:rsid w:val="007E007D"/>
    <w:rsid w:val="007E133F"/>
    <w:rsid w:val="007E2443"/>
    <w:rsid w:val="007E2499"/>
    <w:rsid w:val="007E39B0"/>
    <w:rsid w:val="007E3B1A"/>
    <w:rsid w:val="007E61F6"/>
    <w:rsid w:val="007E776B"/>
    <w:rsid w:val="007E79ED"/>
    <w:rsid w:val="007F11FA"/>
    <w:rsid w:val="007F29BA"/>
    <w:rsid w:val="007F3E00"/>
    <w:rsid w:val="007F407B"/>
    <w:rsid w:val="007F693E"/>
    <w:rsid w:val="007F7464"/>
    <w:rsid w:val="00800660"/>
    <w:rsid w:val="00800C08"/>
    <w:rsid w:val="00800D78"/>
    <w:rsid w:val="008015A6"/>
    <w:rsid w:val="00802633"/>
    <w:rsid w:val="00803F36"/>
    <w:rsid w:val="00804EB1"/>
    <w:rsid w:val="00804F26"/>
    <w:rsid w:val="008076C2"/>
    <w:rsid w:val="008077B6"/>
    <w:rsid w:val="00817E22"/>
    <w:rsid w:val="00820055"/>
    <w:rsid w:val="00820218"/>
    <w:rsid w:val="00820919"/>
    <w:rsid w:val="008214CF"/>
    <w:rsid w:val="008241DF"/>
    <w:rsid w:val="00824E9B"/>
    <w:rsid w:val="008257D3"/>
    <w:rsid w:val="00825AB9"/>
    <w:rsid w:val="00825CBD"/>
    <w:rsid w:val="00825EE2"/>
    <w:rsid w:val="00827E59"/>
    <w:rsid w:val="00831A81"/>
    <w:rsid w:val="0083245D"/>
    <w:rsid w:val="008338E4"/>
    <w:rsid w:val="008348AB"/>
    <w:rsid w:val="008359B9"/>
    <w:rsid w:val="008371C9"/>
    <w:rsid w:val="00837DC3"/>
    <w:rsid w:val="008401B3"/>
    <w:rsid w:val="00840D9F"/>
    <w:rsid w:val="00841708"/>
    <w:rsid w:val="00841821"/>
    <w:rsid w:val="008418DA"/>
    <w:rsid w:val="008431D0"/>
    <w:rsid w:val="00843291"/>
    <w:rsid w:val="00843733"/>
    <w:rsid w:val="00843D7B"/>
    <w:rsid w:val="00844B7A"/>
    <w:rsid w:val="008455FB"/>
    <w:rsid w:val="00845A11"/>
    <w:rsid w:val="0084607A"/>
    <w:rsid w:val="00852C95"/>
    <w:rsid w:val="00854B60"/>
    <w:rsid w:val="00854C2F"/>
    <w:rsid w:val="00856C80"/>
    <w:rsid w:val="0086035A"/>
    <w:rsid w:val="00861634"/>
    <w:rsid w:val="008628C1"/>
    <w:rsid w:val="00863A4D"/>
    <w:rsid w:val="00865316"/>
    <w:rsid w:val="0086652C"/>
    <w:rsid w:val="008705E9"/>
    <w:rsid w:val="008730E4"/>
    <w:rsid w:val="008779F9"/>
    <w:rsid w:val="00883682"/>
    <w:rsid w:val="00883E48"/>
    <w:rsid w:val="00886274"/>
    <w:rsid w:val="00886873"/>
    <w:rsid w:val="00890229"/>
    <w:rsid w:val="008913D7"/>
    <w:rsid w:val="0089436B"/>
    <w:rsid w:val="00895721"/>
    <w:rsid w:val="0089684F"/>
    <w:rsid w:val="008A089C"/>
    <w:rsid w:val="008A13A5"/>
    <w:rsid w:val="008A1B43"/>
    <w:rsid w:val="008A32B7"/>
    <w:rsid w:val="008A5062"/>
    <w:rsid w:val="008A5349"/>
    <w:rsid w:val="008A5A69"/>
    <w:rsid w:val="008A776A"/>
    <w:rsid w:val="008B091D"/>
    <w:rsid w:val="008B3106"/>
    <w:rsid w:val="008B4A46"/>
    <w:rsid w:val="008B5437"/>
    <w:rsid w:val="008B5CBA"/>
    <w:rsid w:val="008B7CD8"/>
    <w:rsid w:val="008C0FC3"/>
    <w:rsid w:val="008C19DF"/>
    <w:rsid w:val="008C1D42"/>
    <w:rsid w:val="008C40AB"/>
    <w:rsid w:val="008C492C"/>
    <w:rsid w:val="008C62CF"/>
    <w:rsid w:val="008C792F"/>
    <w:rsid w:val="008D0C33"/>
    <w:rsid w:val="008D1A08"/>
    <w:rsid w:val="008D3370"/>
    <w:rsid w:val="008D3576"/>
    <w:rsid w:val="008D5327"/>
    <w:rsid w:val="008D5925"/>
    <w:rsid w:val="008E062E"/>
    <w:rsid w:val="008E0CB6"/>
    <w:rsid w:val="008E24E6"/>
    <w:rsid w:val="008E2B53"/>
    <w:rsid w:val="008E52BB"/>
    <w:rsid w:val="008E5D91"/>
    <w:rsid w:val="008E5DE9"/>
    <w:rsid w:val="008E60A3"/>
    <w:rsid w:val="008E65FE"/>
    <w:rsid w:val="008F0B8E"/>
    <w:rsid w:val="008F1E59"/>
    <w:rsid w:val="008F2014"/>
    <w:rsid w:val="008F39F6"/>
    <w:rsid w:val="008F3F11"/>
    <w:rsid w:val="008F4688"/>
    <w:rsid w:val="008F6164"/>
    <w:rsid w:val="008F6B64"/>
    <w:rsid w:val="008F74A1"/>
    <w:rsid w:val="00902C62"/>
    <w:rsid w:val="00903F02"/>
    <w:rsid w:val="009062BE"/>
    <w:rsid w:val="00906775"/>
    <w:rsid w:val="0090727C"/>
    <w:rsid w:val="00907579"/>
    <w:rsid w:val="00907AE2"/>
    <w:rsid w:val="009117EB"/>
    <w:rsid w:val="0091235B"/>
    <w:rsid w:val="00912DBD"/>
    <w:rsid w:val="00913CC1"/>
    <w:rsid w:val="00915159"/>
    <w:rsid w:val="00915869"/>
    <w:rsid w:val="009159EE"/>
    <w:rsid w:val="009167C1"/>
    <w:rsid w:val="00916898"/>
    <w:rsid w:val="00916917"/>
    <w:rsid w:val="00917311"/>
    <w:rsid w:val="00920E50"/>
    <w:rsid w:val="00921E11"/>
    <w:rsid w:val="00922F40"/>
    <w:rsid w:val="00927AB5"/>
    <w:rsid w:val="00931186"/>
    <w:rsid w:val="009316F8"/>
    <w:rsid w:val="00932F55"/>
    <w:rsid w:val="009331A5"/>
    <w:rsid w:val="00934771"/>
    <w:rsid w:val="009353D9"/>
    <w:rsid w:val="00936774"/>
    <w:rsid w:val="0093750E"/>
    <w:rsid w:val="00940688"/>
    <w:rsid w:val="0094284A"/>
    <w:rsid w:val="009429F8"/>
    <w:rsid w:val="00944E21"/>
    <w:rsid w:val="00945482"/>
    <w:rsid w:val="00945BB6"/>
    <w:rsid w:val="00946CEE"/>
    <w:rsid w:val="00947079"/>
    <w:rsid w:val="009474FD"/>
    <w:rsid w:val="009523B6"/>
    <w:rsid w:val="00952485"/>
    <w:rsid w:val="00955336"/>
    <w:rsid w:val="009563A8"/>
    <w:rsid w:val="00957E88"/>
    <w:rsid w:val="00961651"/>
    <w:rsid w:val="009618E9"/>
    <w:rsid w:val="00961A4E"/>
    <w:rsid w:val="00964C6D"/>
    <w:rsid w:val="00965BC4"/>
    <w:rsid w:val="00965BD3"/>
    <w:rsid w:val="00965D5C"/>
    <w:rsid w:val="009666B3"/>
    <w:rsid w:val="0096719A"/>
    <w:rsid w:val="00967BB0"/>
    <w:rsid w:val="00970399"/>
    <w:rsid w:val="00971A89"/>
    <w:rsid w:val="00972188"/>
    <w:rsid w:val="00972232"/>
    <w:rsid w:val="00972560"/>
    <w:rsid w:val="009751F9"/>
    <w:rsid w:val="00975312"/>
    <w:rsid w:val="0097545C"/>
    <w:rsid w:val="009760A4"/>
    <w:rsid w:val="00976501"/>
    <w:rsid w:val="00980ED7"/>
    <w:rsid w:val="00981CB9"/>
    <w:rsid w:val="00982F0A"/>
    <w:rsid w:val="00983C61"/>
    <w:rsid w:val="00983E3C"/>
    <w:rsid w:val="00984453"/>
    <w:rsid w:val="00984627"/>
    <w:rsid w:val="00985CAD"/>
    <w:rsid w:val="00986F3F"/>
    <w:rsid w:val="0099164E"/>
    <w:rsid w:val="00992D62"/>
    <w:rsid w:val="009933C3"/>
    <w:rsid w:val="00996C5A"/>
    <w:rsid w:val="00997941"/>
    <w:rsid w:val="009A0C98"/>
    <w:rsid w:val="009A32B7"/>
    <w:rsid w:val="009A3A4A"/>
    <w:rsid w:val="009A4080"/>
    <w:rsid w:val="009A51F5"/>
    <w:rsid w:val="009A65FF"/>
    <w:rsid w:val="009A7B62"/>
    <w:rsid w:val="009B0DE8"/>
    <w:rsid w:val="009B18DC"/>
    <w:rsid w:val="009B2461"/>
    <w:rsid w:val="009B4CC2"/>
    <w:rsid w:val="009B560A"/>
    <w:rsid w:val="009B67A8"/>
    <w:rsid w:val="009B7802"/>
    <w:rsid w:val="009B7CFF"/>
    <w:rsid w:val="009B7E3A"/>
    <w:rsid w:val="009C0B59"/>
    <w:rsid w:val="009C127D"/>
    <w:rsid w:val="009C2470"/>
    <w:rsid w:val="009C3E22"/>
    <w:rsid w:val="009C42DB"/>
    <w:rsid w:val="009C5379"/>
    <w:rsid w:val="009C5D01"/>
    <w:rsid w:val="009D025B"/>
    <w:rsid w:val="009D06F6"/>
    <w:rsid w:val="009D1853"/>
    <w:rsid w:val="009D20F9"/>
    <w:rsid w:val="009D3339"/>
    <w:rsid w:val="009D4D70"/>
    <w:rsid w:val="009D518C"/>
    <w:rsid w:val="009D5B92"/>
    <w:rsid w:val="009D60E3"/>
    <w:rsid w:val="009E05BB"/>
    <w:rsid w:val="009E08BE"/>
    <w:rsid w:val="009E1233"/>
    <w:rsid w:val="009E1776"/>
    <w:rsid w:val="009E1D79"/>
    <w:rsid w:val="009E2484"/>
    <w:rsid w:val="009E2F17"/>
    <w:rsid w:val="009E405F"/>
    <w:rsid w:val="009E4698"/>
    <w:rsid w:val="009E7C58"/>
    <w:rsid w:val="009F1022"/>
    <w:rsid w:val="009F12B1"/>
    <w:rsid w:val="009F307F"/>
    <w:rsid w:val="009F4030"/>
    <w:rsid w:val="009F4229"/>
    <w:rsid w:val="009F4D7A"/>
    <w:rsid w:val="009F7758"/>
    <w:rsid w:val="00A02819"/>
    <w:rsid w:val="00A02879"/>
    <w:rsid w:val="00A035D7"/>
    <w:rsid w:val="00A03A29"/>
    <w:rsid w:val="00A05508"/>
    <w:rsid w:val="00A05600"/>
    <w:rsid w:val="00A05B80"/>
    <w:rsid w:val="00A10DB7"/>
    <w:rsid w:val="00A130E9"/>
    <w:rsid w:val="00A136A9"/>
    <w:rsid w:val="00A14061"/>
    <w:rsid w:val="00A14419"/>
    <w:rsid w:val="00A14C6C"/>
    <w:rsid w:val="00A14EC4"/>
    <w:rsid w:val="00A15FCD"/>
    <w:rsid w:val="00A17348"/>
    <w:rsid w:val="00A17E6B"/>
    <w:rsid w:val="00A21C80"/>
    <w:rsid w:val="00A21E0B"/>
    <w:rsid w:val="00A225CE"/>
    <w:rsid w:val="00A22B15"/>
    <w:rsid w:val="00A22FAD"/>
    <w:rsid w:val="00A23F6B"/>
    <w:rsid w:val="00A24C7D"/>
    <w:rsid w:val="00A26285"/>
    <w:rsid w:val="00A26D4B"/>
    <w:rsid w:val="00A27B4C"/>
    <w:rsid w:val="00A304C6"/>
    <w:rsid w:val="00A37028"/>
    <w:rsid w:val="00A37B93"/>
    <w:rsid w:val="00A40850"/>
    <w:rsid w:val="00A45665"/>
    <w:rsid w:val="00A45BA7"/>
    <w:rsid w:val="00A4691B"/>
    <w:rsid w:val="00A50D0F"/>
    <w:rsid w:val="00A5246F"/>
    <w:rsid w:val="00A53466"/>
    <w:rsid w:val="00A53815"/>
    <w:rsid w:val="00A54396"/>
    <w:rsid w:val="00A61062"/>
    <w:rsid w:val="00A65834"/>
    <w:rsid w:val="00A65EE0"/>
    <w:rsid w:val="00A66D83"/>
    <w:rsid w:val="00A67657"/>
    <w:rsid w:val="00A67E49"/>
    <w:rsid w:val="00A7109F"/>
    <w:rsid w:val="00A72571"/>
    <w:rsid w:val="00A725BB"/>
    <w:rsid w:val="00A756C9"/>
    <w:rsid w:val="00A7709D"/>
    <w:rsid w:val="00A771F3"/>
    <w:rsid w:val="00A77E98"/>
    <w:rsid w:val="00A81383"/>
    <w:rsid w:val="00A81581"/>
    <w:rsid w:val="00A81CE1"/>
    <w:rsid w:val="00A81E8D"/>
    <w:rsid w:val="00A82C4A"/>
    <w:rsid w:val="00A83703"/>
    <w:rsid w:val="00A83BDA"/>
    <w:rsid w:val="00A84199"/>
    <w:rsid w:val="00A84883"/>
    <w:rsid w:val="00A84B2E"/>
    <w:rsid w:val="00A85349"/>
    <w:rsid w:val="00A87433"/>
    <w:rsid w:val="00A90547"/>
    <w:rsid w:val="00A92F90"/>
    <w:rsid w:val="00A93068"/>
    <w:rsid w:val="00A935FE"/>
    <w:rsid w:val="00A9368C"/>
    <w:rsid w:val="00A97E68"/>
    <w:rsid w:val="00AA03B7"/>
    <w:rsid w:val="00AA0533"/>
    <w:rsid w:val="00AA1A9E"/>
    <w:rsid w:val="00AA41A9"/>
    <w:rsid w:val="00AA4333"/>
    <w:rsid w:val="00AA5306"/>
    <w:rsid w:val="00AA61E7"/>
    <w:rsid w:val="00AA6784"/>
    <w:rsid w:val="00AA796D"/>
    <w:rsid w:val="00AB0098"/>
    <w:rsid w:val="00AB07AC"/>
    <w:rsid w:val="00AB16E7"/>
    <w:rsid w:val="00AB27F9"/>
    <w:rsid w:val="00AB2CE1"/>
    <w:rsid w:val="00AB2DC9"/>
    <w:rsid w:val="00AB52DC"/>
    <w:rsid w:val="00AB5949"/>
    <w:rsid w:val="00AB7542"/>
    <w:rsid w:val="00AB7772"/>
    <w:rsid w:val="00AC04C4"/>
    <w:rsid w:val="00AC0A88"/>
    <w:rsid w:val="00AC0C33"/>
    <w:rsid w:val="00AC18A3"/>
    <w:rsid w:val="00AC1DDD"/>
    <w:rsid w:val="00AC2C7C"/>
    <w:rsid w:val="00AC745D"/>
    <w:rsid w:val="00AC74BE"/>
    <w:rsid w:val="00AC7ABB"/>
    <w:rsid w:val="00AD05A4"/>
    <w:rsid w:val="00AD065A"/>
    <w:rsid w:val="00AD0B9A"/>
    <w:rsid w:val="00AD12DC"/>
    <w:rsid w:val="00AD4631"/>
    <w:rsid w:val="00AD51C6"/>
    <w:rsid w:val="00AD6EEB"/>
    <w:rsid w:val="00AD7E86"/>
    <w:rsid w:val="00AE0378"/>
    <w:rsid w:val="00AE2016"/>
    <w:rsid w:val="00AE201D"/>
    <w:rsid w:val="00AE20F0"/>
    <w:rsid w:val="00AE5928"/>
    <w:rsid w:val="00AE69FF"/>
    <w:rsid w:val="00AF1A8F"/>
    <w:rsid w:val="00AF21F9"/>
    <w:rsid w:val="00AF4EC9"/>
    <w:rsid w:val="00AF66DD"/>
    <w:rsid w:val="00AF67B3"/>
    <w:rsid w:val="00B01B86"/>
    <w:rsid w:val="00B01F55"/>
    <w:rsid w:val="00B02FD1"/>
    <w:rsid w:val="00B061B1"/>
    <w:rsid w:val="00B108BF"/>
    <w:rsid w:val="00B10ECF"/>
    <w:rsid w:val="00B12C10"/>
    <w:rsid w:val="00B12D5C"/>
    <w:rsid w:val="00B12FC6"/>
    <w:rsid w:val="00B13680"/>
    <w:rsid w:val="00B13741"/>
    <w:rsid w:val="00B164A6"/>
    <w:rsid w:val="00B17729"/>
    <w:rsid w:val="00B178B1"/>
    <w:rsid w:val="00B20386"/>
    <w:rsid w:val="00B217EF"/>
    <w:rsid w:val="00B21CCC"/>
    <w:rsid w:val="00B21F62"/>
    <w:rsid w:val="00B23698"/>
    <w:rsid w:val="00B24B45"/>
    <w:rsid w:val="00B25A9B"/>
    <w:rsid w:val="00B273A2"/>
    <w:rsid w:val="00B30926"/>
    <w:rsid w:val="00B31487"/>
    <w:rsid w:val="00B31B1B"/>
    <w:rsid w:val="00B31C79"/>
    <w:rsid w:val="00B3270D"/>
    <w:rsid w:val="00B34BFC"/>
    <w:rsid w:val="00B354A7"/>
    <w:rsid w:val="00B359D0"/>
    <w:rsid w:val="00B35AD0"/>
    <w:rsid w:val="00B4199F"/>
    <w:rsid w:val="00B41E56"/>
    <w:rsid w:val="00B42495"/>
    <w:rsid w:val="00B425E3"/>
    <w:rsid w:val="00B42D7C"/>
    <w:rsid w:val="00B43D03"/>
    <w:rsid w:val="00B45F0F"/>
    <w:rsid w:val="00B4699C"/>
    <w:rsid w:val="00B47553"/>
    <w:rsid w:val="00B47B71"/>
    <w:rsid w:val="00B504C7"/>
    <w:rsid w:val="00B50785"/>
    <w:rsid w:val="00B51D03"/>
    <w:rsid w:val="00B53C53"/>
    <w:rsid w:val="00B540FF"/>
    <w:rsid w:val="00B548AE"/>
    <w:rsid w:val="00B560F4"/>
    <w:rsid w:val="00B641EE"/>
    <w:rsid w:val="00B64FD2"/>
    <w:rsid w:val="00B66C87"/>
    <w:rsid w:val="00B71485"/>
    <w:rsid w:val="00B7213F"/>
    <w:rsid w:val="00B74E65"/>
    <w:rsid w:val="00B763CD"/>
    <w:rsid w:val="00B7739B"/>
    <w:rsid w:val="00B81630"/>
    <w:rsid w:val="00B81FDA"/>
    <w:rsid w:val="00B82292"/>
    <w:rsid w:val="00B82957"/>
    <w:rsid w:val="00B82D4D"/>
    <w:rsid w:val="00B83CF4"/>
    <w:rsid w:val="00B85FFF"/>
    <w:rsid w:val="00B86612"/>
    <w:rsid w:val="00B86F45"/>
    <w:rsid w:val="00B878E7"/>
    <w:rsid w:val="00B9036C"/>
    <w:rsid w:val="00B90D9B"/>
    <w:rsid w:val="00B91109"/>
    <w:rsid w:val="00B91A46"/>
    <w:rsid w:val="00B92AFD"/>
    <w:rsid w:val="00B94B77"/>
    <w:rsid w:val="00B96E1E"/>
    <w:rsid w:val="00B9780D"/>
    <w:rsid w:val="00BA25F1"/>
    <w:rsid w:val="00BA325B"/>
    <w:rsid w:val="00BA38D5"/>
    <w:rsid w:val="00BA4199"/>
    <w:rsid w:val="00BA480C"/>
    <w:rsid w:val="00BA6161"/>
    <w:rsid w:val="00BA725C"/>
    <w:rsid w:val="00BA7E0E"/>
    <w:rsid w:val="00BB26BC"/>
    <w:rsid w:val="00BB3986"/>
    <w:rsid w:val="00BB3DDE"/>
    <w:rsid w:val="00BB41D6"/>
    <w:rsid w:val="00BB59F7"/>
    <w:rsid w:val="00BB6FE1"/>
    <w:rsid w:val="00BB7BF8"/>
    <w:rsid w:val="00BB7C14"/>
    <w:rsid w:val="00BC3523"/>
    <w:rsid w:val="00BC3F6F"/>
    <w:rsid w:val="00BC4225"/>
    <w:rsid w:val="00BC4350"/>
    <w:rsid w:val="00BC47C5"/>
    <w:rsid w:val="00BC6FBF"/>
    <w:rsid w:val="00BD1871"/>
    <w:rsid w:val="00BD1F99"/>
    <w:rsid w:val="00BD3A27"/>
    <w:rsid w:val="00BD476D"/>
    <w:rsid w:val="00BD4BB8"/>
    <w:rsid w:val="00BD50B7"/>
    <w:rsid w:val="00BD532E"/>
    <w:rsid w:val="00BD6F96"/>
    <w:rsid w:val="00BD72D2"/>
    <w:rsid w:val="00BE071D"/>
    <w:rsid w:val="00BE1CFB"/>
    <w:rsid w:val="00BE2DB6"/>
    <w:rsid w:val="00BE4633"/>
    <w:rsid w:val="00BE5153"/>
    <w:rsid w:val="00BE614C"/>
    <w:rsid w:val="00BE62A5"/>
    <w:rsid w:val="00BE7983"/>
    <w:rsid w:val="00BF0418"/>
    <w:rsid w:val="00BF0B7D"/>
    <w:rsid w:val="00BF130D"/>
    <w:rsid w:val="00BF1872"/>
    <w:rsid w:val="00BF2106"/>
    <w:rsid w:val="00BF3E30"/>
    <w:rsid w:val="00BF4355"/>
    <w:rsid w:val="00BF54CC"/>
    <w:rsid w:val="00BF6AE8"/>
    <w:rsid w:val="00BF707B"/>
    <w:rsid w:val="00C007DF"/>
    <w:rsid w:val="00C01445"/>
    <w:rsid w:val="00C018E3"/>
    <w:rsid w:val="00C04898"/>
    <w:rsid w:val="00C05464"/>
    <w:rsid w:val="00C07813"/>
    <w:rsid w:val="00C07CFF"/>
    <w:rsid w:val="00C113D9"/>
    <w:rsid w:val="00C11C83"/>
    <w:rsid w:val="00C142EC"/>
    <w:rsid w:val="00C14BCE"/>
    <w:rsid w:val="00C152C7"/>
    <w:rsid w:val="00C15E14"/>
    <w:rsid w:val="00C17124"/>
    <w:rsid w:val="00C17DA3"/>
    <w:rsid w:val="00C225DA"/>
    <w:rsid w:val="00C22B89"/>
    <w:rsid w:val="00C22DC3"/>
    <w:rsid w:val="00C23B50"/>
    <w:rsid w:val="00C275AF"/>
    <w:rsid w:val="00C27E10"/>
    <w:rsid w:val="00C32D32"/>
    <w:rsid w:val="00C34074"/>
    <w:rsid w:val="00C354CE"/>
    <w:rsid w:val="00C35549"/>
    <w:rsid w:val="00C35AAC"/>
    <w:rsid w:val="00C36318"/>
    <w:rsid w:val="00C363EC"/>
    <w:rsid w:val="00C367B8"/>
    <w:rsid w:val="00C37AE7"/>
    <w:rsid w:val="00C37BA6"/>
    <w:rsid w:val="00C40781"/>
    <w:rsid w:val="00C40B42"/>
    <w:rsid w:val="00C416F5"/>
    <w:rsid w:val="00C42FEB"/>
    <w:rsid w:val="00C43120"/>
    <w:rsid w:val="00C447D3"/>
    <w:rsid w:val="00C44CEF"/>
    <w:rsid w:val="00C50D33"/>
    <w:rsid w:val="00C50D3D"/>
    <w:rsid w:val="00C510FA"/>
    <w:rsid w:val="00C5145F"/>
    <w:rsid w:val="00C53ECA"/>
    <w:rsid w:val="00C541BE"/>
    <w:rsid w:val="00C542E8"/>
    <w:rsid w:val="00C54ADF"/>
    <w:rsid w:val="00C55633"/>
    <w:rsid w:val="00C55D7A"/>
    <w:rsid w:val="00C5608E"/>
    <w:rsid w:val="00C56528"/>
    <w:rsid w:val="00C56A28"/>
    <w:rsid w:val="00C56A6D"/>
    <w:rsid w:val="00C5728F"/>
    <w:rsid w:val="00C57771"/>
    <w:rsid w:val="00C57A3F"/>
    <w:rsid w:val="00C60843"/>
    <w:rsid w:val="00C61440"/>
    <w:rsid w:val="00C66270"/>
    <w:rsid w:val="00C710AC"/>
    <w:rsid w:val="00C71917"/>
    <w:rsid w:val="00C73CA5"/>
    <w:rsid w:val="00C74FA1"/>
    <w:rsid w:val="00C75D07"/>
    <w:rsid w:val="00C76A52"/>
    <w:rsid w:val="00C76BBF"/>
    <w:rsid w:val="00C7779B"/>
    <w:rsid w:val="00C806E9"/>
    <w:rsid w:val="00C8287F"/>
    <w:rsid w:val="00C85DC7"/>
    <w:rsid w:val="00C85F12"/>
    <w:rsid w:val="00C8645A"/>
    <w:rsid w:val="00C87588"/>
    <w:rsid w:val="00C90AD6"/>
    <w:rsid w:val="00C913BB"/>
    <w:rsid w:val="00C9150D"/>
    <w:rsid w:val="00C92148"/>
    <w:rsid w:val="00C926BB"/>
    <w:rsid w:val="00C936A7"/>
    <w:rsid w:val="00C95C16"/>
    <w:rsid w:val="00C9627A"/>
    <w:rsid w:val="00C9629A"/>
    <w:rsid w:val="00C96BC4"/>
    <w:rsid w:val="00C96F20"/>
    <w:rsid w:val="00C970A0"/>
    <w:rsid w:val="00C97B57"/>
    <w:rsid w:val="00CA0A63"/>
    <w:rsid w:val="00CA1474"/>
    <w:rsid w:val="00CA57BB"/>
    <w:rsid w:val="00CA6A6A"/>
    <w:rsid w:val="00CA7724"/>
    <w:rsid w:val="00CB231F"/>
    <w:rsid w:val="00CB2401"/>
    <w:rsid w:val="00CB2637"/>
    <w:rsid w:val="00CB3CF3"/>
    <w:rsid w:val="00CB55BB"/>
    <w:rsid w:val="00CB56CB"/>
    <w:rsid w:val="00CB5E49"/>
    <w:rsid w:val="00CB67C8"/>
    <w:rsid w:val="00CB683A"/>
    <w:rsid w:val="00CC1C7D"/>
    <w:rsid w:val="00CC3A69"/>
    <w:rsid w:val="00CC4432"/>
    <w:rsid w:val="00CC556C"/>
    <w:rsid w:val="00CC5E61"/>
    <w:rsid w:val="00CC602B"/>
    <w:rsid w:val="00CC6738"/>
    <w:rsid w:val="00CC6906"/>
    <w:rsid w:val="00CC7722"/>
    <w:rsid w:val="00CC77C7"/>
    <w:rsid w:val="00CD01A5"/>
    <w:rsid w:val="00CD0981"/>
    <w:rsid w:val="00CD2108"/>
    <w:rsid w:val="00CD2522"/>
    <w:rsid w:val="00CD3672"/>
    <w:rsid w:val="00CD5622"/>
    <w:rsid w:val="00CD6B9D"/>
    <w:rsid w:val="00CE06B4"/>
    <w:rsid w:val="00CE1010"/>
    <w:rsid w:val="00CE1F96"/>
    <w:rsid w:val="00CE3776"/>
    <w:rsid w:val="00CE3882"/>
    <w:rsid w:val="00CE53CA"/>
    <w:rsid w:val="00CE5E4C"/>
    <w:rsid w:val="00CE6926"/>
    <w:rsid w:val="00CE73CE"/>
    <w:rsid w:val="00CF1347"/>
    <w:rsid w:val="00CF1871"/>
    <w:rsid w:val="00CF2573"/>
    <w:rsid w:val="00CF29C4"/>
    <w:rsid w:val="00CF51D5"/>
    <w:rsid w:val="00CF71D8"/>
    <w:rsid w:val="00CF7559"/>
    <w:rsid w:val="00D00685"/>
    <w:rsid w:val="00D0131D"/>
    <w:rsid w:val="00D0390D"/>
    <w:rsid w:val="00D0404D"/>
    <w:rsid w:val="00D04B00"/>
    <w:rsid w:val="00D06206"/>
    <w:rsid w:val="00D07388"/>
    <w:rsid w:val="00D07643"/>
    <w:rsid w:val="00D0792B"/>
    <w:rsid w:val="00D07A18"/>
    <w:rsid w:val="00D10314"/>
    <w:rsid w:val="00D10394"/>
    <w:rsid w:val="00D133C8"/>
    <w:rsid w:val="00D13B70"/>
    <w:rsid w:val="00D14839"/>
    <w:rsid w:val="00D150FC"/>
    <w:rsid w:val="00D17B06"/>
    <w:rsid w:val="00D20119"/>
    <w:rsid w:val="00D2020E"/>
    <w:rsid w:val="00D21B7D"/>
    <w:rsid w:val="00D233E2"/>
    <w:rsid w:val="00D24405"/>
    <w:rsid w:val="00D259EB"/>
    <w:rsid w:val="00D27F6F"/>
    <w:rsid w:val="00D305FB"/>
    <w:rsid w:val="00D310D8"/>
    <w:rsid w:val="00D324AF"/>
    <w:rsid w:val="00D35164"/>
    <w:rsid w:val="00D35397"/>
    <w:rsid w:val="00D36357"/>
    <w:rsid w:val="00D3749C"/>
    <w:rsid w:val="00D40586"/>
    <w:rsid w:val="00D405A2"/>
    <w:rsid w:val="00D408B9"/>
    <w:rsid w:val="00D41F3C"/>
    <w:rsid w:val="00D4365E"/>
    <w:rsid w:val="00D43AA5"/>
    <w:rsid w:val="00D44015"/>
    <w:rsid w:val="00D44E34"/>
    <w:rsid w:val="00D45F7F"/>
    <w:rsid w:val="00D51717"/>
    <w:rsid w:val="00D51D84"/>
    <w:rsid w:val="00D51F88"/>
    <w:rsid w:val="00D52A10"/>
    <w:rsid w:val="00D53741"/>
    <w:rsid w:val="00D54067"/>
    <w:rsid w:val="00D54BDD"/>
    <w:rsid w:val="00D5549E"/>
    <w:rsid w:val="00D564AC"/>
    <w:rsid w:val="00D56E9C"/>
    <w:rsid w:val="00D57DD2"/>
    <w:rsid w:val="00D57FFD"/>
    <w:rsid w:val="00D6152B"/>
    <w:rsid w:val="00D6206A"/>
    <w:rsid w:val="00D63A0A"/>
    <w:rsid w:val="00D6577F"/>
    <w:rsid w:val="00D67E5D"/>
    <w:rsid w:val="00D70C58"/>
    <w:rsid w:val="00D70DB6"/>
    <w:rsid w:val="00D71F54"/>
    <w:rsid w:val="00D721CE"/>
    <w:rsid w:val="00D72263"/>
    <w:rsid w:val="00D72811"/>
    <w:rsid w:val="00D728CD"/>
    <w:rsid w:val="00D73076"/>
    <w:rsid w:val="00D73354"/>
    <w:rsid w:val="00D7368C"/>
    <w:rsid w:val="00D73D80"/>
    <w:rsid w:val="00D73FAD"/>
    <w:rsid w:val="00D75864"/>
    <w:rsid w:val="00D75D20"/>
    <w:rsid w:val="00D7612B"/>
    <w:rsid w:val="00D80352"/>
    <w:rsid w:val="00D809C3"/>
    <w:rsid w:val="00D80D74"/>
    <w:rsid w:val="00D817C1"/>
    <w:rsid w:val="00D821D5"/>
    <w:rsid w:val="00D82D98"/>
    <w:rsid w:val="00D8605B"/>
    <w:rsid w:val="00D9012C"/>
    <w:rsid w:val="00D901BB"/>
    <w:rsid w:val="00D90C66"/>
    <w:rsid w:val="00D911F8"/>
    <w:rsid w:val="00D92028"/>
    <w:rsid w:val="00D93E5D"/>
    <w:rsid w:val="00D94DA0"/>
    <w:rsid w:val="00D94EA6"/>
    <w:rsid w:val="00D94EC0"/>
    <w:rsid w:val="00D96148"/>
    <w:rsid w:val="00D96850"/>
    <w:rsid w:val="00D97341"/>
    <w:rsid w:val="00DA05F2"/>
    <w:rsid w:val="00DA3E2F"/>
    <w:rsid w:val="00DA4C17"/>
    <w:rsid w:val="00DA542B"/>
    <w:rsid w:val="00DA689D"/>
    <w:rsid w:val="00DB129A"/>
    <w:rsid w:val="00DB1C08"/>
    <w:rsid w:val="00DB1C32"/>
    <w:rsid w:val="00DB290D"/>
    <w:rsid w:val="00DB34FE"/>
    <w:rsid w:val="00DB67E3"/>
    <w:rsid w:val="00DC0B01"/>
    <w:rsid w:val="00DC131C"/>
    <w:rsid w:val="00DC1338"/>
    <w:rsid w:val="00DC22D4"/>
    <w:rsid w:val="00DC275A"/>
    <w:rsid w:val="00DC5678"/>
    <w:rsid w:val="00DC5DC0"/>
    <w:rsid w:val="00DC6F4E"/>
    <w:rsid w:val="00DC70C2"/>
    <w:rsid w:val="00DC73D8"/>
    <w:rsid w:val="00DD17E9"/>
    <w:rsid w:val="00DD2691"/>
    <w:rsid w:val="00DD2A42"/>
    <w:rsid w:val="00DD2E37"/>
    <w:rsid w:val="00DD301F"/>
    <w:rsid w:val="00DD6012"/>
    <w:rsid w:val="00DD6074"/>
    <w:rsid w:val="00DE05E8"/>
    <w:rsid w:val="00DE0DAB"/>
    <w:rsid w:val="00DE21D4"/>
    <w:rsid w:val="00DE3775"/>
    <w:rsid w:val="00DE4198"/>
    <w:rsid w:val="00DE4405"/>
    <w:rsid w:val="00DE502F"/>
    <w:rsid w:val="00DE5E95"/>
    <w:rsid w:val="00DE7AF9"/>
    <w:rsid w:val="00DF143C"/>
    <w:rsid w:val="00DF154D"/>
    <w:rsid w:val="00DF35C2"/>
    <w:rsid w:val="00DF4235"/>
    <w:rsid w:val="00DF670A"/>
    <w:rsid w:val="00DF6B78"/>
    <w:rsid w:val="00DF7217"/>
    <w:rsid w:val="00DF7372"/>
    <w:rsid w:val="00DF7C2A"/>
    <w:rsid w:val="00E00FB0"/>
    <w:rsid w:val="00E013BB"/>
    <w:rsid w:val="00E062E4"/>
    <w:rsid w:val="00E079D0"/>
    <w:rsid w:val="00E101E6"/>
    <w:rsid w:val="00E10554"/>
    <w:rsid w:val="00E10ABD"/>
    <w:rsid w:val="00E11C3A"/>
    <w:rsid w:val="00E11CB1"/>
    <w:rsid w:val="00E1238E"/>
    <w:rsid w:val="00E13FCA"/>
    <w:rsid w:val="00E15531"/>
    <w:rsid w:val="00E176EC"/>
    <w:rsid w:val="00E17A58"/>
    <w:rsid w:val="00E2102D"/>
    <w:rsid w:val="00E21396"/>
    <w:rsid w:val="00E24754"/>
    <w:rsid w:val="00E26895"/>
    <w:rsid w:val="00E31593"/>
    <w:rsid w:val="00E32D5C"/>
    <w:rsid w:val="00E35831"/>
    <w:rsid w:val="00E35842"/>
    <w:rsid w:val="00E41190"/>
    <w:rsid w:val="00E4121E"/>
    <w:rsid w:val="00E4154E"/>
    <w:rsid w:val="00E43299"/>
    <w:rsid w:val="00E43755"/>
    <w:rsid w:val="00E44690"/>
    <w:rsid w:val="00E44E61"/>
    <w:rsid w:val="00E46330"/>
    <w:rsid w:val="00E4671C"/>
    <w:rsid w:val="00E50B15"/>
    <w:rsid w:val="00E52744"/>
    <w:rsid w:val="00E546DA"/>
    <w:rsid w:val="00E556AC"/>
    <w:rsid w:val="00E556F6"/>
    <w:rsid w:val="00E56572"/>
    <w:rsid w:val="00E57F0D"/>
    <w:rsid w:val="00E60163"/>
    <w:rsid w:val="00E61D71"/>
    <w:rsid w:val="00E626E5"/>
    <w:rsid w:val="00E63669"/>
    <w:rsid w:val="00E6445D"/>
    <w:rsid w:val="00E662FD"/>
    <w:rsid w:val="00E663B1"/>
    <w:rsid w:val="00E664E9"/>
    <w:rsid w:val="00E701AC"/>
    <w:rsid w:val="00E702A5"/>
    <w:rsid w:val="00E70892"/>
    <w:rsid w:val="00E712C1"/>
    <w:rsid w:val="00E71326"/>
    <w:rsid w:val="00E71F73"/>
    <w:rsid w:val="00E72501"/>
    <w:rsid w:val="00E729BA"/>
    <w:rsid w:val="00E72C99"/>
    <w:rsid w:val="00E7307A"/>
    <w:rsid w:val="00E73788"/>
    <w:rsid w:val="00E73B28"/>
    <w:rsid w:val="00E7504A"/>
    <w:rsid w:val="00E81096"/>
    <w:rsid w:val="00E843D4"/>
    <w:rsid w:val="00E84879"/>
    <w:rsid w:val="00E85917"/>
    <w:rsid w:val="00E87CF6"/>
    <w:rsid w:val="00E91AC2"/>
    <w:rsid w:val="00E927E6"/>
    <w:rsid w:val="00E933EA"/>
    <w:rsid w:val="00E94B50"/>
    <w:rsid w:val="00E95EE4"/>
    <w:rsid w:val="00E97FDF"/>
    <w:rsid w:val="00EA2C54"/>
    <w:rsid w:val="00EA37FC"/>
    <w:rsid w:val="00EA6833"/>
    <w:rsid w:val="00EA6E1C"/>
    <w:rsid w:val="00EA71B0"/>
    <w:rsid w:val="00EA7667"/>
    <w:rsid w:val="00EB05F7"/>
    <w:rsid w:val="00EB1134"/>
    <w:rsid w:val="00EB1ECA"/>
    <w:rsid w:val="00EB22D6"/>
    <w:rsid w:val="00EB2D9B"/>
    <w:rsid w:val="00EB3D66"/>
    <w:rsid w:val="00EB742E"/>
    <w:rsid w:val="00EC065E"/>
    <w:rsid w:val="00EC1B62"/>
    <w:rsid w:val="00EC2617"/>
    <w:rsid w:val="00EC3923"/>
    <w:rsid w:val="00EC417E"/>
    <w:rsid w:val="00EC5238"/>
    <w:rsid w:val="00EC67FA"/>
    <w:rsid w:val="00EC6DD4"/>
    <w:rsid w:val="00ED05D2"/>
    <w:rsid w:val="00ED0CEA"/>
    <w:rsid w:val="00ED1C47"/>
    <w:rsid w:val="00ED2294"/>
    <w:rsid w:val="00ED2707"/>
    <w:rsid w:val="00ED2FC7"/>
    <w:rsid w:val="00ED4DAF"/>
    <w:rsid w:val="00ED4EF4"/>
    <w:rsid w:val="00ED6323"/>
    <w:rsid w:val="00ED6335"/>
    <w:rsid w:val="00ED7A12"/>
    <w:rsid w:val="00EE1857"/>
    <w:rsid w:val="00EE38F0"/>
    <w:rsid w:val="00EE41BB"/>
    <w:rsid w:val="00EE4D7B"/>
    <w:rsid w:val="00EE6390"/>
    <w:rsid w:val="00EF08E1"/>
    <w:rsid w:val="00EF0ACF"/>
    <w:rsid w:val="00EF2344"/>
    <w:rsid w:val="00EF2757"/>
    <w:rsid w:val="00EF2DA6"/>
    <w:rsid w:val="00EF2DE6"/>
    <w:rsid w:val="00EF376A"/>
    <w:rsid w:val="00EF38EA"/>
    <w:rsid w:val="00EF630E"/>
    <w:rsid w:val="00EF6764"/>
    <w:rsid w:val="00EF6BD4"/>
    <w:rsid w:val="00EF7350"/>
    <w:rsid w:val="00EF7734"/>
    <w:rsid w:val="00EF77D4"/>
    <w:rsid w:val="00EF77DD"/>
    <w:rsid w:val="00F0063C"/>
    <w:rsid w:val="00F012C1"/>
    <w:rsid w:val="00F02572"/>
    <w:rsid w:val="00F03580"/>
    <w:rsid w:val="00F048A8"/>
    <w:rsid w:val="00F06622"/>
    <w:rsid w:val="00F10BE1"/>
    <w:rsid w:val="00F11042"/>
    <w:rsid w:val="00F142B4"/>
    <w:rsid w:val="00F159F9"/>
    <w:rsid w:val="00F17123"/>
    <w:rsid w:val="00F17A8F"/>
    <w:rsid w:val="00F17F38"/>
    <w:rsid w:val="00F2076A"/>
    <w:rsid w:val="00F23FFA"/>
    <w:rsid w:val="00F2470C"/>
    <w:rsid w:val="00F25290"/>
    <w:rsid w:val="00F253B2"/>
    <w:rsid w:val="00F25F74"/>
    <w:rsid w:val="00F261D0"/>
    <w:rsid w:val="00F26F50"/>
    <w:rsid w:val="00F2741E"/>
    <w:rsid w:val="00F36FBA"/>
    <w:rsid w:val="00F400CD"/>
    <w:rsid w:val="00F4042D"/>
    <w:rsid w:val="00F4050F"/>
    <w:rsid w:val="00F41838"/>
    <w:rsid w:val="00F46AB0"/>
    <w:rsid w:val="00F46FFF"/>
    <w:rsid w:val="00F50F91"/>
    <w:rsid w:val="00F52108"/>
    <w:rsid w:val="00F5489C"/>
    <w:rsid w:val="00F54B9C"/>
    <w:rsid w:val="00F5587F"/>
    <w:rsid w:val="00F56008"/>
    <w:rsid w:val="00F56360"/>
    <w:rsid w:val="00F56723"/>
    <w:rsid w:val="00F61008"/>
    <w:rsid w:val="00F61C83"/>
    <w:rsid w:val="00F625C6"/>
    <w:rsid w:val="00F6324F"/>
    <w:rsid w:val="00F639AE"/>
    <w:rsid w:val="00F646D1"/>
    <w:rsid w:val="00F64953"/>
    <w:rsid w:val="00F64986"/>
    <w:rsid w:val="00F65048"/>
    <w:rsid w:val="00F66A0C"/>
    <w:rsid w:val="00F700E8"/>
    <w:rsid w:val="00F71EF1"/>
    <w:rsid w:val="00F71FDF"/>
    <w:rsid w:val="00F72596"/>
    <w:rsid w:val="00F73AC9"/>
    <w:rsid w:val="00F745E4"/>
    <w:rsid w:val="00F75243"/>
    <w:rsid w:val="00F7604D"/>
    <w:rsid w:val="00F763DD"/>
    <w:rsid w:val="00F76695"/>
    <w:rsid w:val="00F80DED"/>
    <w:rsid w:val="00F8123E"/>
    <w:rsid w:val="00F8165A"/>
    <w:rsid w:val="00F8280D"/>
    <w:rsid w:val="00F82BCA"/>
    <w:rsid w:val="00F84468"/>
    <w:rsid w:val="00F86192"/>
    <w:rsid w:val="00F94632"/>
    <w:rsid w:val="00F94CA5"/>
    <w:rsid w:val="00F953BD"/>
    <w:rsid w:val="00F9664D"/>
    <w:rsid w:val="00FA1FF6"/>
    <w:rsid w:val="00FA24E4"/>
    <w:rsid w:val="00FA410B"/>
    <w:rsid w:val="00FA47F8"/>
    <w:rsid w:val="00FA6749"/>
    <w:rsid w:val="00FA6E17"/>
    <w:rsid w:val="00FB01EF"/>
    <w:rsid w:val="00FB0BAA"/>
    <w:rsid w:val="00FB1888"/>
    <w:rsid w:val="00FB2050"/>
    <w:rsid w:val="00FB327F"/>
    <w:rsid w:val="00FB3585"/>
    <w:rsid w:val="00FB4DC6"/>
    <w:rsid w:val="00FB5A3B"/>
    <w:rsid w:val="00FB5C32"/>
    <w:rsid w:val="00FB73AB"/>
    <w:rsid w:val="00FB765E"/>
    <w:rsid w:val="00FC0E10"/>
    <w:rsid w:val="00FC1079"/>
    <w:rsid w:val="00FC54CB"/>
    <w:rsid w:val="00FC59E4"/>
    <w:rsid w:val="00FD0037"/>
    <w:rsid w:val="00FD0C6F"/>
    <w:rsid w:val="00FD18A9"/>
    <w:rsid w:val="00FD1E30"/>
    <w:rsid w:val="00FD389F"/>
    <w:rsid w:val="00FD44C4"/>
    <w:rsid w:val="00FD44E5"/>
    <w:rsid w:val="00FD5300"/>
    <w:rsid w:val="00FD59A6"/>
    <w:rsid w:val="00FD6678"/>
    <w:rsid w:val="00FD6FBE"/>
    <w:rsid w:val="00FE1C28"/>
    <w:rsid w:val="00FE31DA"/>
    <w:rsid w:val="00FE393E"/>
    <w:rsid w:val="00FE3ECB"/>
    <w:rsid w:val="00FE44EF"/>
    <w:rsid w:val="00FE52AA"/>
    <w:rsid w:val="00FE5537"/>
    <w:rsid w:val="00FE6373"/>
    <w:rsid w:val="00FF20A9"/>
    <w:rsid w:val="00FF272E"/>
    <w:rsid w:val="00FF3D39"/>
    <w:rsid w:val="00FF5A5B"/>
    <w:rsid w:val="00FF64AD"/>
    <w:rsid w:val="00FF68E9"/>
    <w:rsid w:val="0219543B"/>
    <w:rsid w:val="04620312"/>
    <w:rsid w:val="05A4F9A9"/>
    <w:rsid w:val="065377A8"/>
    <w:rsid w:val="080CCA1E"/>
    <w:rsid w:val="08661AD8"/>
    <w:rsid w:val="0930A75B"/>
    <w:rsid w:val="0A95B093"/>
    <w:rsid w:val="0D37007E"/>
    <w:rsid w:val="0ED00C66"/>
    <w:rsid w:val="0EFF310F"/>
    <w:rsid w:val="11ECBBE7"/>
    <w:rsid w:val="1271C72F"/>
    <w:rsid w:val="130AA659"/>
    <w:rsid w:val="149FD839"/>
    <w:rsid w:val="16D21B0D"/>
    <w:rsid w:val="18FAF050"/>
    <w:rsid w:val="1B54E56F"/>
    <w:rsid w:val="1CCBC07C"/>
    <w:rsid w:val="1E4840DE"/>
    <w:rsid w:val="1FB0406B"/>
    <w:rsid w:val="1FBFDE08"/>
    <w:rsid w:val="20AF7ACD"/>
    <w:rsid w:val="226E2040"/>
    <w:rsid w:val="2629CA18"/>
    <w:rsid w:val="2860EA8F"/>
    <w:rsid w:val="28DFA482"/>
    <w:rsid w:val="32D7CFD7"/>
    <w:rsid w:val="3346F1D0"/>
    <w:rsid w:val="33626D39"/>
    <w:rsid w:val="3596FA4E"/>
    <w:rsid w:val="37D0D8CF"/>
    <w:rsid w:val="38BCD572"/>
    <w:rsid w:val="3E12A4F8"/>
    <w:rsid w:val="436F10E6"/>
    <w:rsid w:val="45283109"/>
    <w:rsid w:val="45FFA65F"/>
    <w:rsid w:val="48E9905C"/>
    <w:rsid w:val="4D067BA8"/>
    <w:rsid w:val="4D4A4BDD"/>
    <w:rsid w:val="5053C53F"/>
    <w:rsid w:val="51CDE319"/>
    <w:rsid w:val="53BE5496"/>
    <w:rsid w:val="54A03882"/>
    <w:rsid w:val="5583CD96"/>
    <w:rsid w:val="5693E6F4"/>
    <w:rsid w:val="56CA67F3"/>
    <w:rsid w:val="5942849B"/>
    <w:rsid w:val="59724DA3"/>
    <w:rsid w:val="5AE2B014"/>
    <w:rsid w:val="5C19FC48"/>
    <w:rsid w:val="5EFA09D9"/>
    <w:rsid w:val="5F1A5674"/>
    <w:rsid w:val="600262F6"/>
    <w:rsid w:val="61753EC7"/>
    <w:rsid w:val="63C4CF82"/>
    <w:rsid w:val="6896FDA3"/>
    <w:rsid w:val="68ADA6DF"/>
    <w:rsid w:val="6AE136FF"/>
    <w:rsid w:val="6C984FDA"/>
    <w:rsid w:val="6E2969A2"/>
    <w:rsid w:val="6FA7E0AA"/>
    <w:rsid w:val="730FE5F6"/>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792C07"/>
  <w15:docId w15:val="{8E182187-42F3-4D0B-A878-62A37660C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10E"/>
    <w:rPr>
      <w:sz w:val="24"/>
      <w:szCs w:val="24"/>
    </w:rPr>
  </w:style>
  <w:style w:type="paragraph" w:styleId="Heading1">
    <w:name w:val="heading 1"/>
    <w:basedOn w:val="Normal"/>
    <w:next w:val="Normal"/>
    <w:link w:val="Heading1Char"/>
    <w:uiPriority w:val="99"/>
    <w:qFormat/>
    <w:rsid w:val="00BF707B"/>
    <w:pPr>
      <w:keepNext/>
      <w:numPr>
        <w:numId w:val="2"/>
      </w:numPr>
      <w:tabs>
        <w:tab w:val="clear" w:pos="3763"/>
        <w:tab w:val="num" w:pos="360"/>
      </w:tabs>
      <w:ind w:left="360"/>
      <w:jc w:val="center"/>
      <w:outlineLvl w:val="0"/>
    </w:pPr>
    <w:rPr>
      <w:sz w:val="36"/>
      <w:szCs w:val="36"/>
    </w:rPr>
  </w:style>
  <w:style w:type="paragraph" w:styleId="Heading2">
    <w:name w:val="heading 2"/>
    <w:basedOn w:val="Normal"/>
    <w:next w:val="Normal"/>
    <w:link w:val="Heading2Char"/>
    <w:uiPriority w:val="99"/>
    <w:qFormat/>
    <w:rsid w:val="00BF707B"/>
    <w:pPr>
      <w:keepNext/>
      <w:widowControl w:val="0"/>
      <w:tabs>
        <w:tab w:val="left" w:pos="4320"/>
        <w:tab w:val="left" w:pos="8640"/>
      </w:tabs>
      <w:jc w:val="center"/>
      <w:outlineLvl w:val="1"/>
    </w:pPr>
    <w:rPr>
      <w:rFonts w:ascii="Cambria" w:hAnsi="Cambria"/>
      <w:b/>
      <w:bCs/>
      <w:i/>
      <w:iCs/>
      <w:sz w:val="28"/>
      <w:szCs w:val="28"/>
    </w:rPr>
  </w:style>
  <w:style w:type="paragraph" w:styleId="Heading3">
    <w:name w:val="heading 3"/>
    <w:basedOn w:val="Normal"/>
    <w:next w:val="Normal"/>
    <w:link w:val="Heading3Char"/>
    <w:uiPriority w:val="99"/>
    <w:qFormat/>
    <w:rsid w:val="00BF707B"/>
    <w:pPr>
      <w:keepNext/>
      <w:widowControl w:val="0"/>
      <w:tabs>
        <w:tab w:val="left" w:pos="4320"/>
        <w:tab w:val="left" w:pos="8640"/>
      </w:tabs>
      <w:jc w:val="center"/>
      <w:outlineLvl w:val="2"/>
    </w:pPr>
    <w:rPr>
      <w:rFonts w:ascii="Cambria" w:hAnsi="Cambria"/>
      <w:b/>
      <w:bCs/>
      <w:sz w:val="26"/>
      <w:szCs w:val="26"/>
    </w:rPr>
  </w:style>
  <w:style w:type="paragraph" w:styleId="Heading4">
    <w:name w:val="heading 4"/>
    <w:basedOn w:val="Normal"/>
    <w:next w:val="Normal"/>
    <w:link w:val="Heading4Char"/>
    <w:uiPriority w:val="99"/>
    <w:qFormat/>
    <w:rsid w:val="00BF707B"/>
    <w:pPr>
      <w:keepNext/>
      <w:ind w:firstLine="567"/>
      <w:jc w:val="right"/>
      <w:outlineLvl w:val="3"/>
    </w:pPr>
    <w:rPr>
      <w:rFonts w:ascii="Calibri" w:hAnsi="Calibri"/>
      <w:b/>
      <w:bCs/>
      <w:sz w:val="28"/>
      <w:szCs w:val="28"/>
    </w:rPr>
  </w:style>
  <w:style w:type="paragraph" w:styleId="Heading5">
    <w:name w:val="heading 5"/>
    <w:basedOn w:val="Normal"/>
    <w:next w:val="Normal"/>
    <w:link w:val="Heading5Char"/>
    <w:uiPriority w:val="99"/>
    <w:qFormat/>
    <w:rsid w:val="00BF707B"/>
    <w:pPr>
      <w:keepNext/>
      <w:ind w:firstLine="567"/>
      <w:jc w:val="right"/>
      <w:outlineLvl w:val="4"/>
    </w:pPr>
    <w:rPr>
      <w:rFonts w:ascii="Calibri" w:hAnsi="Calibri"/>
      <w:b/>
      <w:bCs/>
      <w:i/>
      <w:iCs/>
      <w:sz w:val="26"/>
      <w:szCs w:val="26"/>
    </w:rPr>
  </w:style>
  <w:style w:type="paragraph" w:styleId="Heading6">
    <w:name w:val="heading 6"/>
    <w:basedOn w:val="Normal"/>
    <w:next w:val="Normal"/>
    <w:link w:val="Heading6Char"/>
    <w:uiPriority w:val="99"/>
    <w:qFormat/>
    <w:rsid w:val="00BF707B"/>
    <w:pPr>
      <w:keepNext/>
      <w:ind w:firstLine="567"/>
      <w:jc w:val="center"/>
      <w:outlineLvl w:val="5"/>
    </w:pPr>
    <w:rPr>
      <w:rFonts w:ascii="Calibri" w:hAnsi="Calibri"/>
      <w:b/>
      <w:bCs/>
      <w:sz w:val="20"/>
      <w:szCs w:val="20"/>
    </w:rPr>
  </w:style>
  <w:style w:type="paragraph" w:styleId="Heading7">
    <w:name w:val="heading 7"/>
    <w:basedOn w:val="Normal"/>
    <w:next w:val="Normal"/>
    <w:link w:val="Heading7Char"/>
    <w:uiPriority w:val="99"/>
    <w:qFormat/>
    <w:rsid w:val="00BF707B"/>
    <w:pPr>
      <w:keepNext/>
      <w:widowControl w:val="0"/>
      <w:tabs>
        <w:tab w:val="left" w:pos="4320"/>
        <w:tab w:val="left" w:pos="8640"/>
      </w:tabs>
      <w:jc w:val="both"/>
      <w:outlineLvl w:val="6"/>
    </w:pPr>
    <w:rPr>
      <w:rFonts w:ascii="Calibri" w:hAnsi="Calibri"/>
    </w:rPr>
  </w:style>
  <w:style w:type="paragraph" w:styleId="Heading8">
    <w:name w:val="heading 8"/>
    <w:basedOn w:val="Normal"/>
    <w:next w:val="Normal"/>
    <w:link w:val="Heading8Char"/>
    <w:uiPriority w:val="99"/>
    <w:qFormat/>
    <w:rsid w:val="00BF707B"/>
    <w:pPr>
      <w:keepNext/>
      <w:ind w:left="-426" w:right="-522"/>
      <w:jc w:val="center"/>
      <w:outlineLvl w:val="7"/>
    </w:pPr>
    <w:rPr>
      <w:rFonts w:ascii="Calibri" w:hAnsi="Calibri"/>
      <w:i/>
      <w:iCs/>
    </w:rPr>
  </w:style>
  <w:style w:type="paragraph" w:styleId="Heading9">
    <w:name w:val="heading 9"/>
    <w:basedOn w:val="Normal"/>
    <w:next w:val="Normal"/>
    <w:link w:val="Heading9Char"/>
    <w:uiPriority w:val="99"/>
    <w:qFormat/>
    <w:rsid w:val="00BF707B"/>
    <w:pPr>
      <w:keepNext/>
      <w:widowControl w:val="0"/>
      <w:tabs>
        <w:tab w:val="left" w:pos="4320"/>
        <w:tab w:val="left" w:pos="8640"/>
      </w:tabs>
      <w:ind w:right="-108"/>
      <w:jc w:val="right"/>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D3339"/>
    <w:rPr>
      <w:sz w:val="36"/>
      <w:szCs w:val="36"/>
      <w:lang w:val="lv-LV" w:eastAsia="lv-LV"/>
    </w:rPr>
  </w:style>
  <w:style w:type="character" w:customStyle="1" w:styleId="Heading2Char">
    <w:name w:val="Heading 2 Char"/>
    <w:link w:val="Heading2"/>
    <w:uiPriority w:val="99"/>
    <w:semiHidden/>
    <w:locked/>
    <w:rsid w:val="009D3339"/>
    <w:rPr>
      <w:rFonts w:ascii="Cambria" w:hAnsi="Cambria" w:cs="Cambria"/>
      <w:b/>
      <w:bCs/>
      <w:i/>
      <w:iCs/>
      <w:sz w:val="28"/>
      <w:szCs w:val="28"/>
    </w:rPr>
  </w:style>
  <w:style w:type="character" w:customStyle="1" w:styleId="Heading3Char">
    <w:name w:val="Heading 3 Char"/>
    <w:link w:val="Heading3"/>
    <w:uiPriority w:val="99"/>
    <w:semiHidden/>
    <w:locked/>
    <w:rsid w:val="009D3339"/>
    <w:rPr>
      <w:rFonts w:ascii="Cambria" w:hAnsi="Cambria" w:cs="Cambria"/>
      <w:b/>
      <w:bCs/>
      <w:sz w:val="26"/>
      <w:szCs w:val="26"/>
    </w:rPr>
  </w:style>
  <w:style w:type="character" w:customStyle="1" w:styleId="Heading4Char">
    <w:name w:val="Heading 4 Char"/>
    <w:link w:val="Heading4"/>
    <w:uiPriority w:val="99"/>
    <w:semiHidden/>
    <w:locked/>
    <w:rsid w:val="009D3339"/>
    <w:rPr>
      <w:rFonts w:ascii="Calibri" w:hAnsi="Calibri" w:cs="Calibri"/>
      <w:b/>
      <w:bCs/>
      <w:sz w:val="28"/>
      <w:szCs w:val="28"/>
    </w:rPr>
  </w:style>
  <w:style w:type="character" w:customStyle="1" w:styleId="Heading5Char">
    <w:name w:val="Heading 5 Char"/>
    <w:link w:val="Heading5"/>
    <w:uiPriority w:val="99"/>
    <w:semiHidden/>
    <w:locked/>
    <w:rsid w:val="009D3339"/>
    <w:rPr>
      <w:rFonts w:ascii="Calibri" w:hAnsi="Calibri" w:cs="Calibri"/>
      <w:b/>
      <w:bCs/>
      <w:i/>
      <w:iCs/>
      <w:sz w:val="26"/>
      <w:szCs w:val="26"/>
    </w:rPr>
  </w:style>
  <w:style w:type="character" w:customStyle="1" w:styleId="Heading6Char">
    <w:name w:val="Heading 6 Char"/>
    <w:link w:val="Heading6"/>
    <w:uiPriority w:val="99"/>
    <w:semiHidden/>
    <w:locked/>
    <w:rsid w:val="009D3339"/>
    <w:rPr>
      <w:rFonts w:ascii="Calibri" w:hAnsi="Calibri" w:cs="Calibri"/>
      <w:b/>
      <w:bCs/>
    </w:rPr>
  </w:style>
  <w:style w:type="character" w:customStyle="1" w:styleId="Heading7Char">
    <w:name w:val="Heading 7 Char"/>
    <w:link w:val="Heading7"/>
    <w:uiPriority w:val="99"/>
    <w:semiHidden/>
    <w:locked/>
    <w:rsid w:val="009D3339"/>
    <w:rPr>
      <w:rFonts w:ascii="Calibri" w:hAnsi="Calibri" w:cs="Calibri"/>
      <w:sz w:val="24"/>
      <w:szCs w:val="24"/>
    </w:rPr>
  </w:style>
  <w:style w:type="character" w:customStyle="1" w:styleId="Heading8Char">
    <w:name w:val="Heading 8 Char"/>
    <w:link w:val="Heading8"/>
    <w:uiPriority w:val="99"/>
    <w:semiHidden/>
    <w:locked/>
    <w:rsid w:val="009D3339"/>
    <w:rPr>
      <w:rFonts w:ascii="Calibri" w:hAnsi="Calibri" w:cs="Calibri"/>
      <w:i/>
      <w:iCs/>
      <w:sz w:val="24"/>
      <w:szCs w:val="24"/>
    </w:rPr>
  </w:style>
  <w:style w:type="character" w:customStyle="1" w:styleId="Heading9Char">
    <w:name w:val="Heading 9 Char"/>
    <w:link w:val="Heading9"/>
    <w:uiPriority w:val="99"/>
    <w:semiHidden/>
    <w:locked/>
    <w:rsid w:val="009D3339"/>
    <w:rPr>
      <w:rFonts w:ascii="Cambria" w:hAnsi="Cambria" w:cs="Cambria"/>
    </w:rPr>
  </w:style>
  <w:style w:type="paragraph" w:styleId="Title">
    <w:name w:val="Title"/>
    <w:basedOn w:val="Normal"/>
    <w:link w:val="TitleChar"/>
    <w:uiPriority w:val="99"/>
    <w:qFormat/>
    <w:rsid w:val="00BF707B"/>
    <w:pPr>
      <w:widowControl w:val="0"/>
      <w:tabs>
        <w:tab w:val="left" w:pos="4320"/>
        <w:tab w:val="left" w:pos="8640"/>
      </w:tabs>
      <w:spacing w:line="240" w:lineRule="atLeast"/>
      <w:jc w:val="center"/>
    </w:pPr>
    <w:rPr>
      <w:b/>
      <w:bCs/>
      <w:sz w:val="28"/>
      <w:szCs w:val="28"/>
    </w:rPr>
  </w:style>
  <w:style w:type="character" w:customStyle="1" w:styleId="TitleChar">
    <w:name w:val="Title Char"/>
    <w:link w:val="Title"/>
    <w:uiPriority w:val="99"/>
    <w:locked/>
    <w:rsid w:val="00A53815"/>
    <w:rPr>
      <w:b/>
      <w:bCs/>
      <w:sz w:val="28"/>
      <w:szCs w:val="28"/>
      <w:lang w:val="lv-LV" w:eastAsia="lv-LV"/>
    </w:rPr>
  </w:style>
  <w:style w:type="paragraph" w:styleId="BodyTextIndent">
    <w:name w:val="Body Text Indent"/>
    <w:basedOn w:val="Normal"/>
    <w:link w:val="BodyTextIndentChar"/>
    <w:uiPriority w:val="99"/>
    <w:rsid w:val="00BF707B"/>
    <w:pPr>
      <w:keepNext/>
      <w:ind w:firstLine="709"/>
      <w:jc w:val="both"/>
    </w:pPr>
    <w:rPr>
      <w:sz w:val="20"/>
      <w:szCs w:val="20"/>
    </w:rPr>
  </w:style>
  <w:style w:type="character" w:customStyle="1" w:styleId="BodyTextIndentChar">
    <w:name w:val="Body Text Indent Char"/>
    <w:link w:val="BodyTextIndent"/>
    <w:uiPriority w:val="99"/>
    <w:semiHidden/>
    <w:locked/>
    <w:rsid w:val="009D3339"/>
    <w:rPr>
      <w:sz w:val="20"/>
      <w:szCs w:val="20"/>
    </w:rPr>
  </w:style>
  <w:style w:type="paragraph" w:customStyle="1" w:styleId="Teksts1">
    <w:name w:val="Teksts1"/>
    <w:basedOn w:val="Normal"/>
    <w:uiPriority w:val="99"/>
    <w:rsid w:val="00BF707B"/>
    <w:pPr>
      <w:spacing w:after="320"/>
      <w:ind w:firstLine="567"/>
      <w:jc w:val="both"/>
    </w:pPr>
    <w:rPr>
      <w:rFonts w:ascii="BaltTimes" w:hAnsi="BaltTimes" w:cs="BaltTimes"/>
      <w:lang w:val="en-US"/>
    </w:rPr>
  </w:style>
  <w:style w:type="paragraph" w:customStyle="1" w:styleId="HeadingJ1">
    <w:name w:val="Heading J1"/>
    <w:basedOn w:val="Heading4"/>
    <w:uiPriority w:val="99"/>
    <w:rsid w:val="00BF707B"/>
    <w:pPr>
      <w:spacing w:after="60"/>
      <w:ind w:firstLine="0"/>
      <w:jc w:val="left"/>
    </w:pPr>
  </w:style>
  <w:style w:type="paragraph" w:styleId="Footer">
    <w:name w:val="footer"/>
    <w:basedOn w:val="Normal"/>
    <w:link w:val="FooterChar"/>
    <w:rsid w:val="00BF707B"/>
    <w:pPr>
      <w:tabs>
        <w:tab w:val="center" w:pos="4153"/>
        <w:tab w:val="right" w:pos="8306"/>
      </w:tabs>
    </w:pPr>
    <w:rPr>
      <w:sz w:val="20"/>
      <w:szCs w:val="20"/>
    </w:rPr>
  </w:style>
  <w:style w:type="character" w:customStyle="1" w:styleId="FooterChar">
    <w:name w:val="Footer Char"/>
    <w:link w:val="Footer"/>
    <w:uiPriority w:val="99"/>
    <w:locked/>
    <w:rsid w:val="009D3339"/>
    <w:rPr>
      <w:sz w:val="20"/>
      <w:szCs w:val="20"/>
    </w:rPr>
  </w:style>
  <w:style w:type="paragraph" w:styleId="BodyText2">
    <w:name w:val="Body Text 2"/>
    <w:basedOn w:val="Normal"/>
    <w:link w:val="BodyText2Char"/>
    <w:uiPriority w:val="99"/>
    <w:rsid w:val="00BF707B"/>
    <w:pPr>
      <w:jc w:val="both"/>
    </w:pPr>
    <w:rPr>
      <w:sz w:val="20"/>
      <w:szCs w:val="20"/>
    </w:rPr>
  </w:style>
  <w:style w:type="character" w:customStyle="1" w:styleId="BodyText2Char">
    <w:name w:val="Body Text 2 Char"/>
    <w:link w:val="BodyText2"/>
    <w:uiPriority w:val="99"/>
    <w:semiHidden/>
    <w:locked/>
    <w:rsid w:val="009D3339"/>
    <w:rPr>
      <w:sz w:val="20"/>
      <w:szCs w:val="20"/>
    </w:rPr>
  </w:style>
  <w:style w:type="character" w:styleId="PageNumber">
    <w:name w:val="page number"/>
    <w:basedOn w:val="DefaultParagraphFont"/>
    <w:uiPriority w:val="99"/>
    <w:rsid w:val="00BF707B"/>
  </w:style>
  <w:style w:type="paragraph" w:styleId="Header">
    <w:name w:val="header"/>
    <w:basedOn w:val="Normal"/>
    <w:link w:val="HeaderChar"/>
    <w:rsid w:val="00BF707B"/>
    <w:pPr>
      <w:tabs>
        <w:tab w:val="center" w:pos="4153"/>
        <w:tab w:val="right" w:pos="8306"/>
      </w:tabs>
    </w:pPr>
    <w:rPr>
      <w:sz w:val="20"/>
      <w:szCs w:val="20"/>
    </w:rPr>
  </w:style>
  <w:style w:type="character" w:customStyle="1" w:styleId="HeaderChar">
    <w:name w:val="Header Char"/>
    <w:link w:val="Header"/>
    <w:uiPriority w:val="99"/>
    <w:locked/>
    <w:rsid w:val="009D3339"/>
    <w:rPr>
      <w:sz w:val="20"/>
      <w:szCs w:val="20"/>
    </w:rPr>
  </w:style>
  <w:style w:type="character" w:styleId="Hyperlink">
    <w:name w:val="Hyperlink"/>
    <w:uiPriority w:val="99"/>
    <w:rsid w:val="00BF707B"/>
    <w:rPr>
      <w:color w:val="0000FF"/>
      <w:u w:val="single"/>
    </w:rPr>
  </w:style>
  <w:style w:type="paragraph" w:styleId="PlainText">
    <w:name w:val="Plain Text"/>
    <w:basedOn w:val="Normal"/>
    <w:link w:val="PlainTextChar"/>
    <w:uiPriority w:val="99"/>
    <w:rsid w:val="00BF707B"/>
    <w:rPr>
      <w:rFonts w:ascii="Courier New" w:hAnsi="Courier New"/>
      <w:sz w:val="20"/>
      <w:szCs w:val="20"/>
    </w:rPr>
  </w:style>
  <w:style w:type="character" w:customStyle="1" w:styleId="PlainTextChar">
    <w:name w:val="Plain Text Char"/>
    <w:link w:val="PlainText"/>
    <w:uiPriority w:val="99"/>
    <w:semiHidden/>
    <w:locked/>
    <w:rsid w:val="009D3339"/>
    <w:rPr>
      <w:rFonts w:ascii="Courier New" w:hAnsi="Courier New" w:cs="Courier New"/>
      <w:sz w:val="20"/>
      <w:szCs w:val="20"/>
    </w:rPr>
  </w:style>
  <w:style w:type="paragraph" w:styleId="BodyText">
    <w:name w:val="Body Text"/>
    <w:basedOn w:val="Normal"/>
    <w:link w:val="BodyTextChar"/>
    <w:uiPriority w:val="99"/>
    <w:rsid w:val="00BF707B"/>
    <w:pPr>
      <w:jc w:val="both"/>
    </w:pPr>
    <w:rPr>
      <w:sz w:val="20"/>
      <w:szCs w:val="20"/>
    </w:rPr>
  </w:style>
  <w:style w:type="character" w:customStyle="1" w:styleId="BodyTextChar">
    <w:name w:val="Body Text Char"/>
    <w:link w:val="BodyText"/>
    <w:uiPriority w:val="99"/>
    <w:semiHidden/>
    <w:locked/>
    <w:rsid w:val="009D3339"/>
    <w:rPr>
      <w:sz w:val="20"/>
      <w:szCs w:val="20"/>
    </w:rPr>
  </w:style>
  <w:style w:type="character" w:styleId="CommentReference">
    <w:name w:val="annotation reference"/>
    <w:qFormat/>
    <w:rsid w:val="00BF707B"/>
    <w:rPr>
      <w:sz w:val="16"/>
      <w:szCs w:val="16"/>
    </w:rPr>
  </w:style>
  <w:style w:type="paragraph" w:styleId="CommentText">
    <w:name w:val="annotation text"/>
    <w:basedOn w:val="Normal"/>
    <w:link w:val="CommentTextChar"/>
    <w:uiPriority w:val="99"/>
    <w:qFormat/>
    <w:rsid w:val="00BF707B"/>
    <w:rPr>
      <w:sz w:val="20"/>
      <w:szCs w:val="20"/>
    </w:rPr>
  </w:style>
  <w:style w:type="character" w:customStyle="1" w:styleId="CommentTextChar">
    <w:name w:val="Comment Text Char"/>
    <w:link w:val="CommentText"/>
    <w:uiPriority w:val="99"/>
    <w:qFormat/>
    <w:locked/>
    <w:rsid w:val="009D3339"/>
    <w:rPr>
      <w:sz w:val="20"/>
      <w:szCs w:val="20"/>
    </w:rPr>
  </w:style>
  <w:style w:type="paragraph" w:styleId="BalloonText">
    <w:name w:val="Balloon Text"/>
    <w:basedOn w:val="Normal"/>
    <w:link w:val="BalloonTextChar"/>
    <w:uiPriority w:val="99"/>
    <w:semiHidden/>
    <w:rsid w:val="00482169"/>
    <w:rPr>
      <w:sz w:val="20"/>
      <w:szCs w:val="2"/>
    </w:rPr>
  </w:style>
  <w:style w:type="character" w:customStyle="1" w:styleId="BalloonTextChar">
    <w:name w:val="Balloon Text Char"/>
    <w:link w:val="BalloonText"/>
    <w:uiPriority w:val="99"/>
    <w:semiHidden/>
    <w:locked/>
    <w:rsid w:val="00482169"/>
    <w:rPr>
      <w:szCs w:val="2"/>
    </w:rPr>
  </w:style>
  <w:style w:type="paragraph" w:styleId="CommentSubject">
    <w:name w:val="annotation subject"/>
    <w:basedOn w:val="CommentText"/>
    <w:next w:val="CommentText"/>
    <w:link w:val="CommentSubjectChar"/>
    <w:uiPriority w:val="99"/>
    <w:semiHidden/>
    <w:rsid w:val="00BF707B"/>
    <w:rPr>
      <w:b/>
      <w:bCs/>
    </w:rPr>
  </w:style>
  <w:style w:type="character" w:customStyle="1" w:styleId="CommentSubjectChar">
    <w:name w:val="Comment Subject Char"/>
    <w:link w:val="CommentSubject"/>
    <w:uiPriority w:val="99"/>
    <w:semiHidden/>
    <w:locked/>
    <w:rsid w:val="009D3339"/>
    <w:rPr>
      <w:b/>
      <w:bCs/>
      <w:sz w:val="20"/>
      <w:szCs w:val="20"/>
    </w:rPr>
  </w:style>
  <w:style w:type="paragraph" w:styleId="BodyText3">
    <w:name w:val="Body Text 3"/>
    <w:basedOn w:val="Normal"/>
    <w:link w:val="BodyText3Char"/>
    <w:uiPriority w:val="99"/>
    <w:rsid w:val="00BF707B"/>
    <w:pPr>
      <w:tabs>
        <w:tab w:val="left" w:pos="540"/>
      </w:tabs>
      <w:ind w:right="-1"/>
      <w:jc w:val="both"/>
    </w:pPr>
    <w:rPr>
      <w:sz w:val="16"/>
      <w:szCs w:val="16"/>
    </w:rPr>
  </w:style>
  <w:style w:type="character" w:customStyle="1" w:styleId="BodyText3Char">
    <w:name w:val="Body Text 3 Char"/>
    <w:link w:val="BodyText3"/>
    <w:uiPriority w:val="99"/>
    <w:semiHidden/>
    <w:locked/>
    <w:rsid w:val="009D3339"/>
    <w:rPr>
      <w:sz w:val="16"/>
      <w:szCs w:val="16"/>
    </w:rPr>
  </w:style>
  <w:style w:type="paragraph" w:styleId="BodyTextIndent2">
    <w:name w:val="Body Text Indent 2"/>
    <w:basedOn w:val="Normal"/>
    <w:link w:val="BodyTextIndent2Char"/>
    <w:uiPriority w:val="99"/>
    <w:rsid w:val="00BF707B"/>
    <w:pPr>
      <w:ind w:left="48"/>
      <w:jc w:val="both"/>
    </w:pPr>
    <w:rPr>
      <w:sz w:val="20"/>
      <w:szCs w:val="20"/>
    </w:rPr>
  </w:style>
  <w:style w:type="character" w:customStyle="1" w:styleId="BodyTextIndent2Char">
    <w:name w:val="Body Text Indent 2 Char"/>
    <w:link w:val="BodyTextIndent2"/>
    <w:uiPriority w:val="99"/>
    <w:semiHidden/>
    <w:locked/>
    <w:rsid w:val="009D3339"/>
    <w:rPr>
      <w:sz w:val="20"/>
      <w:szCs w:val="20"/>
    </w:rPr>
  </w:style>
  <w:style w:type="paragraph" w:styleId="BlockText">
    <w:name w:val="Block Text"/>
    <w:basedOn w:val="Normal"/>
    <w:uiPriority w:val="99"/>
    <w:rsid w:val="00BF707B"/>
    <w:pPr>
      <w:ind w:left="426" w:right="-1" w:hanging="426"/>
      <w:jc w:val="both"/>
    </w:pPr>
    <w:rPr>
      <w:sz w:val="26"/>
      <w:szCs w:val="26"/>
    </w:rPr>
  </w:style>
  <w:style w:type="paragraph" w:styleId="BodyTextIndent3">
    <w:name w:val="Body Text Indent 3"/>
    <w:basedOn w:val="Normal"/>
    <w:link w:val="BodyTextIndent3Char"/>
    <w:uiPriority w:val="99"/>
    <w:rsid w:val="00BF707B"/>
    <w:pPr>
      <w:ind w:left="851" w:hanging="851"/>
      <w:jc w:val="both"/>
    </w:pPr>
    <w:rPr>
      <w:sz w:val="16"/>
      <w:szCs w:val="16"/>
    </w:rPr>
  </w:style>
  <w:style w:type="character" w:customStyle="1" w:styleId="BodyTextIndent3Char">
    <w:name w:val="Body Text Indent 3 Char"/>
    <w:link w:val="BodyTextIndent3"/>
    <w:uiPriority w:val="99"/>
    <w:semiHidden/>
    <w:locked/>
    <w:rsid w:val="009D3339"/>
    <w:rPr>
      <w:sz w:val="16"/>
      <w:szCs w:val="16"/>
    </w:rPr>
  </w:style>
  <w:style w:type="table" w:styleId="TableGrid">
    <w:name w:val="Table Grid"/>
    <w:basedOn w:val="TableNormal"/>
    <w:uiPriority w:val="59"/>
    <w:rsid w:val="001D2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aistīto dokumentu saraksts,PPS_Bullet,2,Syle 1,Numurets,Bullet list,Normal bullet 2,List Paragraph1,H&amp;P List Paragraph,Strip,Colorful List - Accent 12,Saraksta rindkopa,1st level - Bullet List Paragraph,Heading 2_sj,Lijstaline"/>
    <w:basedOn w:val="Normal"/>
    <w:link w:val="ListParagraphChar"/>
    <w:uiPriority w:val="34"/>
    <w:qFormat/>
    <w:rsid w:val="00BD476D"/>
    <w:pPr>
      <w:ind w:left="720"/>
    </w:pPr>
    <w:rPr>
      <w:rFonts w:ascii="Calibri" w:hAnsi="Calibri" w:cs="Calibri"/>
      <w:sz w:val="22"/>
      <w:szCs w:val="22"/>
    </w:rPr>
  </w:style>
  <w:style w:type="paragraph" w:styleId="Revision">
    <w:name w:val="Revision"/>
    <w:hidden/>
    <w:uiPriority w:val="99"/>
    <w:semiHidden/>
    <w:rsid w:val="008705E9"/>
    <w:rPr>
      <w:sz w:val="24"/>
      <w:szCs w:val="24"/>
    </w:rPr>
  </w:style>
  <w:style w:type="paragraph" w:customStyle="1" w:styleId="Default">
    <w:name w:val="Default"/>
    <w:rsid w:val="00F75243"/>
    <w:pPr>
      <w:autoSpaceDE w:val="0"/>
      <w:autoSpaceDN w:val="0"/>
      <w:adjustRightInd w:val="0"/>
    </w:pPr>
    <w:rPr>
      <w:color w:val="000000"/>
      <w:sz w:val="24"/>
      <w:szCs w:val="24"/>
    </w:rPr>
  </w:style>
  <w:style w:type="paragraph" w:customStyle="1" w:styleId="Style5">
    <w:name w:val="Style5"/>
    <w:basedOn w:val="Normal"/>
    <w:uiPriority w:val="99"/>
    <w:rsid w:val="00965D5C"/>
    <w:pPr>
      <w:widowControl w:val="0"/>
      <w:autoSpaceDE w:val="0"/>
      <w:autoSpaceDN w:val="0"/>
      <w:adjustRightInd w:val="0"/>
      <w:spacing w:line="317" w:lineRule="exact"/>
      <w:jc w:val="both"/>
    </w:pPr>
    <w:rPr>
      <w:rFonts w:eastAsiaTheme="minorEastAsia"/>
    </w:rPr>
  </w:style>
  <w:style w:type="table" w:customStyle="1" w:styleId="TableGrid1">
    <w:name w:val="Table Grid1"/>
    <w:basedOn w:val="TableNormal"/>
    <w:next w:val="TableGrid"/>
    <w:uiPriority w:val="99"/>
    <w:rsid w:val="00706457"/>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rsid w:val="002B4916"/>
    <w:pPr>
      <w:tabs>
        <w:tab w:val="num" w:pos="545"/>
      </w:tabs>
      <w:ind w:left="170" w:right="-284"/>
      <w:jc w:val="both"/>
    </w:pPr>
    <w:rPr>
      <w:sz w:val="28"/>
      <w:szCs w:val="28"/>
      <w:lang w:val="en-GB" w:eastAsia="en-US"/>
    </w:rPr>
  </w:style>
  <w:style w:type="character" w:customStyle="1" w:styleId="Normal1Char">
    <w:name w:val="Normal1 Char"/>
    <w:link w:val="Normal1"/>
    <w:locked/>
    <w:rsid w:val="002B4916"/>
    <w:rPr>
      <w:sz w:val="28"/>
      <w:szCs w:val="28"/>
      <w:lang w:val="en-GB" w:eastAsia="en-US"/>
    </w:rPr>
  </w:style>
  <w:style w:type="character" w:customStyle="1" w:styleId="UnresolvedMention1">
    <w:name w:val="Unresolved Mention1"/>
    <w:basedOn w:val="DefaultParagraphFont"/>
    <w:uiPriority w:val="99"/>
    <w:semiHidden/>
    <w:unhideWhenUsed/>
    <w:rsid w:val="0008465A"/>
    <w:rPr>
      <w:color w:val="605E5C"/>
      <w:shd w:val="clear" w:color="auto" w:fill="E1DFDD"/>
    </w:rPr>
  </w:style>
  <w:style w:type="character" w:customStyle="1" w:styleId="UnresolvedMention2">
    <w:name w:val="Unresolved Mention2"/>
    <w:basedOn w:val="DefaultParagraphFont"/>
    <w:uiPriority w:val="99"/>
    <w:semiHidden/>
    <w:unhideWhenUsed/>
    <w:rsid w:val="00B41E56"/>
    <w:rPr>
      <w:color w:val="605E5C"/>
      <w:shd w:val="clear" w:color="auto" w:fill="E1DFDD"/>
    </w:rPr>
  </w:style>
  <w:style w:type="paragraph" w:customStyle="1" w:styleId="Body">
    <w:name w:val="Body"/>
    <w:rsid w:val="00907579"/>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3">
    <w:name w:val="Imported Style 3"/>
    <w:rsid w:val="00907579"/>
    <w:pPr>
      <w:numPr>
        <w:numId w:val="38"/>
      </w:numPr>
    </w:pPr>
  </w:style>
  <w:style w:type="character" w:customStyle="1" w:styleId="ListParagraphChar">
    <w:name w:val="List Paragraph Char"/>
    <w:aliases w:val="Virsraksti Char,Saistīto dokumentu saraksts Char,PPS_Bullet Char,2 Char,Syle 1 Char,Numurets Char,Bullet list Char,Normal bullet 2 Char,List Paragraph1 Char,H&amp;P List Paragraph Char,Strip Char,Colorful List - Accent 12 Char"/>
    <w:link w:val="ListParagraph"/>
    <w:uiPriority w:val="34"/>
    <w:qFormat/>
    <w:locked/>
    <w:rsid w:val="00645017"/>
    <w:rPr>
      <w:rFonts w:ascii="Calibri" w:hAnsi="Calibri" w:cs="Calibri"/>
      <w:sz w:val="22"/>
      <w:szCs w:val="22"/>
    </w:rPr>
  </w:style>
  <w:style w:type="numbering" w:styleId="111111">
    <w:name w:val="Outline List 2"/>
    <w:basedOn w:val="NoList"/>
    <w:uiPriority w:val="99"/>
    <w:locked/>
    <w:rsid w:val="00645017"/>
    <w:pPr>
      <w:numPr>
        <w:numId w:val="41"/>
      </w:numPr>
    </w:p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E1238E"/>
    <w:pPr>
      <w:ind w:left="284" w:right="-284"/>
    </w:pPr>
    <w:rPr>
      <w:sz w:val="20"/>
      <w:szCs w:val="20"/>
      <w:lang w:eastAsia="en-US"/>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E1238E"/>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E1238E"/>
    <w:rPr>
      <w:vertAlign w:val="superscript"/>
    </w:rPr>
  </w:style>
  <w:style w:type="paragraph" w:customStyle="1" w:styleId="BodyA">
    <w:name w:val="Body A"/>
    <w:rsid w:val="006D660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None">
    <w:name w:val="None"/>
    <w:rsid w:val="006D660D"/>
  </w:style>
  <w:style w:type="character" w:styleId="UnresolvedMention">
    <w:name w:val="Unresolved Mention"/>
    <w:basedOn w:val="DefaultParagraphFont"/>
    <w:uiPriority w:val="99"/>
    <w:semiHidden/>
    <w:unhideWhenUsed/>
    <w:rsid w:val="000C3EBE"/>
    <w:rPr>
      <w:color w:val="605E5C"/>
      <w:shd w:val="clear" w:color="auto" w:fill="E1DFDD"/>
    </w:rPr>
  </w:style>
  <w:style w:type="numbering" w:customStyle="1" w:styleId="1111111">
    <w:name w:val="1 / 1.1 / 1.1.11"/>
    <w:basedOn w:val="NoList"/>
    <w:rsid w:val="003B5EF3"/>
    <w:pPr>
      <w:numPr>
        <w:numId w:val="45"/>
      </w:numPr>
    </w:pPr>
  </w:style>
  <w:style w:type="character" w:customStyle="1" w:styleId="FontStyle41">
    <w:name w:val="Font Style41"/>
    <w:basedOn w:val="DefaultParagraphFont"/>
    <w:uiPriority w:val="99"/>
    <w:rsid w:val="00253BE0"/>
    <w:rPr>
      <w:rFonts w:ascii="Times New Roman" w:hAnsi="Times New Roman" w:cs="Times New Roman"/>
      <w:b/>
      <w:bCs/>
      <w:sz w:val="22"/>
      <w:szCs w:val="22"/>
    </w:rPr>
  </w:style>
  <w:style w:type="paragraph" w:customStyle="1" w:styleId="Char2">
    <w:name w:val="Char2"/>
    <w:basedOn w:val="Normal"/>
    <w:next w:val="Normal"/>
    <w:link w:val="FootnoteReference"/>
    <w:rsid w:val="00E70892"/>
    <w:pPr>
      <w:spacing w:line="240" w:lineRule="exact"/>
      <w:ind w:firstLine="567"/>
      <w:jc w:val="both"/>
      <w:textAlignment w:val="baseline"/>
    </w:pPr>
    <w:rPr>
      <w:sz w:val="20"/>
      <w:szCs w:val="20"/>
      <w:vertAlign w:val="superscript"/>
    </w:rPr>
  </w:style>
  <w:style w:type="character" w:customStyle="1" w:styleId="cf01">
    <w:name w:val="cf01"/>
    <w:basedOn w:val="DefaultParagraphFont"/>
    <w:rsid w:val="00F23FF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d@vid.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AC50C56A49D3974E8B31B396D5D2BD56" ma:contentTypeVersion="15" ma:contentTypeDescription="Utwórz nowy dokument." ma:contentTypeScope="" ma:versionID="b9bb132e98a0fb4bf9ebb2516d19c5b7">
  <xsd:schema xmlns:xsd="http://www.w3.org/2001/XMLSchema" xmlns:xs="http://www.w3.org/2001/XMLSchema" xmlns:p="http://schemas.microsoft.com/office/2006/metadata/properties" xmlns:ns2="05ce484f-886d-4f37-b621-05be5f96de64" xmlns:ns3="ec47894d-d115-41c1-8b9d-297a86ae3d66" targetNamespace="http://schemas.microsoft.com/office/2006/metadata/properties" ma:root="true" ma:fieldsID="8c6aad4e1cf85946f3084ad66823605d" ns2:_="" ns3:_="">
    <xsd:import namespace="05ce484f-886d-4f37-b621-05be5f96de64"/>
    <xsd:import namespace="ec47894d-d115-41c1-8b9d-297a86ae3d6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Comments" minOccurs="0"/>
                <xsd:element ref="ns3:SharedWithUsers" minOccurs="0"/>
                <xsd:element ref="ns3:SharedWithDetails"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e484f-886d-4f37-b621-05be5f96de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7c66e1cc-c193-487f-a78a-0b76f0a8ebb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Comments" ma:index="17" nillable="true" ma:displayName="Comments" ma:format="Dropdown" ma:internalName="Comments">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47894d-d115-41c1-8b9d-297a86ae3d6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a6fc373-9030-4b11-b47f-54c1e61a27a1}" ma:internalName="TaxCatchAll" ma:showField="CatchAllData" ma:web="ec47894d-d115-41c1-8b9d-297a86ae3d6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5ce484f-886d-4f37-b621-05be5f96de64">
      <Terms xmlns="http://schemas.microsoft.com/office/infopath/2007/PartnerControls"/>
    </lcf76f155ced4ddcb4097134ff3c332f>
    <TaxCatchAll xmlns="ec47894d-d115-41c1-8b9d-297a86ae3d66" xsi:nil="true"/>
    <Comments xmlns="05ce484f-886d-4f37-b621-05be5f96de64" xsi:nil="true"/>
  </documentManagement>
</p:properties>
</file>

<file path=customXml/itemProps1.xml><?xml version="1.0" encoding="utf-8"?>
<ds:datastoreItem xmlns:ds="http://schemas.openxmlformats.org/officeDocument/2006/customXml" ds:itemID="{1F20FC5A-07D3-4582-AD27-AA2F970347C8}">
  <ds:schemaRefs>
    <ds:schemaRef ds:uri="http://schemas.microsoft.com/sharepoint/v3/contenttype/forms"/>
  </ds:schemaRefs>
</ds:datastoreItem>
</file>

<file path=customXml/itemProps2.xml><?xml version="1.0" encoding="utf-8"?>
<ds:datastoreItem xmlns:ds="http://schemas.openxmlformats.org/officeDocument/2006/customXml" ds:itemID="{658A20DA-C198-44C4-AF8C-28418D6DD0F2}">
  <ds:schemaRefs>
    <ds:schemaRef ds:uri="http://schemas.openxmlformats.org/officeDocument/2006/bibliography"/>
  </ds:schemaRefs>
</ds:datastoreItem>
</file>

<file path=customXml/itemProps3.xml><?xml version="1.0" encoding="utf-8"?>
<ds:datastoreItem xmlns:ds="http://schemas.openxmlformats.org/officeDocument/2006/customXml" ds:itemID="{765040F0-2C8D-450A-8069-48B963EED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e484f-886d-4f37-b621-05be5f96de64"/>
    <ds:schemaRef ds:uri="ec47894d-d115-41c1-8b9d-297a86ae3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E1D44E-2D12-41DF-B9BD-A40524137A4B}">
  <ds:schemaRefs>
    <ds:schemaRef ds:uri="http://schemas.microsoft.com/office/2006/metadata/properties"/>
    <ds:schemaRef ds:uri="http://schemas.microsoft.com/office/infopath/2007/PartnerControls"/>
    <ds:schemaRef ds:uri="05ce484f-886d-4f37-b621-05be5f96de64"/>
    <ds:schemaRef ds:uri="ec47894d-d115-41c1-8b9d-297a86ae3d6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15152</Words>
  <Characters>8638</Characters>
  <Application>Microsoft Office Word</Application>
  <DocSecurity>0</DocSecurity>
  <Lines>71</Lines>
  <Paragraphs>47</Paragraphs>
  <ScaleCrop>false</ScaleCrop>
  <Company>HP</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5.pielikums</dc:title>
  <dc:creator>VID</dc:creator>
  <cp:lastModifiedBy>Ramona Jurķe</cp:lastModifiedBy>
  <cp:revision>3</cp:revision>
  <cp:lastPrinted>2017-11-24T13:39:00Z</cp:lastPrinted>
  <dcterms:created xsi:type="dcterms:W3CDTF">2025-02-26T11:56:00Z</dcterms:created>
  <dcterms:modified xsi:type="dcterms:W3CDTF">2025-02-26T11:57:00Z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0x010100AC50C56A49D3974E8B31B396D5D2BD56</vt:lpwstr>
  </property>
  <property fmtid="{D5CDD505-2E9C-101B-9397-08002B2CF9AE}" pid="3" name="MediaServiceImageTags">
    <vt:lpwstr/>
  </property>
</Properties>
</file>